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charts/chart38.xml" ContentType="application/vnd.openxmlformats-officedocument.drawingml.chart+xml"/>
  <Override PartName="/word/charts/chart39.xml" ContentType="application/vnd.openxmlformats-officedocument.drawingml.chart+xml"/>
  <Override PartName="/word/charts/chart40.xml" ContentType="application/vnd.openxmlformats-officedocument.drawingml.chart+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C3316E" w14:textId="77777777" w:rsidR="005D10F3" w:rsidRPr="003D6865" w:rsidRDefault="00E53D1E" w:rsidP="00E53D1E">
      <w:pPr>
        <w:spacing w:before="240" w:after="0" w:line="240" w:lineRule="auto"/>
        <w:jc w:val="center"/>
        <w:rPr>
          <w:rFonts w:ascii="Times New Roman" w:hAnsi="Times New Roman" w:cs="Times New Roman"/>
          <w:sz w:val="32"/>
          <w:szCs w:val="32"/>
        </w:rPr>
      </w:pPr>
      <w:bookmarkStart w:id="0" w:name="_Hlk37437494"/>
      <w:bookmarkEnd w:id="0"/>
      <w:r w:rsidRPr="003D6865">
        <w:rPr>
          <w:rFonts w:ascii="Times New Roman" w:hAnsi="Times New Roman" w:cs="Times New Roman"/>
          <w:sz w:val="32"/>
          <w:szCs w:val="32"/>
        </w:rPr>
        <w:t>UNIVERZITA PALACKÉHO V OLOMOUCI</w:t>
      </w:r>
    </w:p>
    <w:p w14:paraId="174C3F47" w14:textId="3FC08D99" w:rsidR="000973C8" w:rsidRPr="003D6865" w:rsidRDefault="00E53D1E" w:rsidP="00E53D1E">
      <w:pPr>
        <w:spacing w:before="240" w:after="0" w:line="240" w:lineRule="auto"/>
        <w:jc w:val="center"/>
        <w:rPr>
          <w:rFonts w:ascii="Times New Roman" w:hAnsi="Times New Roman" w:cs="Times New Roman"/>
          <w:sz w:val="32"/>
          <w:szCs w:val="32"/>
        </w:rPr>
      </w:pPr>
      <w:r w:rsidRPr="003D6865">
        <w:rPr>
          <w:rFonts w:ascii="Times New Roman" w:hAnsi="Times New Roman" w:cs="Times New Roman"/>
          <w:sz w:val="32"/>
          <w:szCs w:val="32"/>
        </w:rPr>
        <w:t>PEDAGOGICKÁ</w:t>
      </w:r>
      <w:r w:rsidR="0092639E">
        <w:rPr>
          <w:rFonts w:ascii="Times New Roman" w:hAnsi="Times New Roman" w:cs="Times New Roman"/>
          <w:sz w:val="32"/>
          <w:szCs w:val="32"/>
        </w:rPr>
        <w:t xml:space="preserve"> FAKULTA</w:t>
      </w:r>
    </w:p>
    <w:p w14:paraId="63243313" w14:textId="77777777" w:rsidR="000973C8" w:rsidRPr="003D6865" w:rsidRDefault="000973C8" w:rsidP="00E53D1E">
      <w:pPr>
        <w:spacing w:before="240" w:after="0" w:line="240" w:lineRule="auto"/>
        <w:jc w:val="center"/>
        <w:rPr>
          <w:rFonts w:ascii="Times New Roman" w:hAnsi="Times New Roman" w:cs="Times New Roman"/>
          <w:sz w:val="32"/>
          <w:szCs w:val="32"/>
        </w:rPr>
      </w:pPr>
      <w:r w:rsidRPr="003D6865">
        <w:rPr>
          <w:rFonts w:ascii="Times New Roman" w:hAnsi="Times New Roman" w:cs="Times New Roman"/>
          <w:sz w:val="32"/>
          <w:szCs w:val="32"/>
        </w:rPr>
        <w:t>Ústav pedagogiky a sociálních studií</w:t>
      </w:r>
    </w:p>
    <w:p w14:paraId="7EC84726" w14:textId="77777777" w:rsidR="00E53D1E" w:rsidRDefault="00E53D1E" w:rsidP="00E53D1E">
      <w:pPr>
        <w:spacing w:before="240" w:after="0" w:line="240" w:lineRule="auto"/>
        <w:jc w:val="center"/>
        <w:rPr>
          <w:rFonts w:ascii="Times New Roman" w:hAnsi="Times New Roman" w:cs="Times New Roman"/>
          <w:sz w:val="32"/>
          <w:szCs w:val="32"/>
        </w:rPr>
      </w:pPr>
      <w:r w:rsidRPr="00E53D1E">
        <w:rPr>
          <w:noProof/>
          <w:lang w:eastAsia="cs-CZ"/>
        </w:rPr>
        <w:drawing>
          <wp:anchor distT="0" distB="0" distL="114300" distR="114300" simplePos="0" relativeHeight="251664896" behindDoc="1" locked="0" layoutInCell="1" allowOverlap="1" wp14:anchorId="30CCD655" wp14:editId="5AA3B253">
            <wp:simplePos x="0" y="0"/>
            <wp:positionH relativeFrom="margin">
              <wp:align>center</wp:align>
            </wp:positionH>
            <wp:positionV relativeFrom="paragraph">
              <wp:posOffset>337820</wp:posOffset>
            </wp:positionV>
            <wp:extent cx="1553896" cy="1574800"/>
            <wp:effectExtent l="0" t="0" r="8255" b="6350"/>
            <wp:wrapNone/>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1553896" cy="1574800"/>
                    </a:xfrm>
                    <a:prstGeom prst="rect">
                      <a:avLst/>
                    </a:prstGeom>
                  </pic:spPr>
                </pic:pic>
              </a:graphicData>
            </a:graphic>
          </wp:anchor>
        </w:drawing>
      </w:r>
    </w:p>
    <w:p w14:paraId="645E888B" w14:textId="77777777" w:rsidR="00E53D1E" w:rsidRDefault="00E53D1E" w:rsidP="00E53D1E">
      <w:pPr>
        <w:spacing w:before="240" w:after="0" w:line="240" w:lineRule="auto"/>
        <w:jc w:val="center"/>
        <w:rPr>
          <w:rFonts w:ascii="Times New Roman" w:hAnsi="Times New Roman" w:cs="Times New Roman"/>
          <w:sz w:val="32"/>
          <w:szCs w:val="32"/>
        </w:rPr>
      </w:pPr>
    </w:p>
    <w:p w14:paraId="19A9338F" w14:textId="77777777" w:rsidR="00E53D1E" w:rsidRDefault="00E53D1E" w:rsidP="00E53D1E">
      <w:pPr>
        <w:spacing w:before="240" w:after="0" w:line="240" w:lineRule="auto"/>
        <w:jc w:val="center"/>
        <w:rPr>
          <w:rFonts w:ascii="Times New Roman" w:hAnsi="Times New Roman" w:cs="Times New Roman"/>
          <w:sz w:val="32"/>
          <w:szCs w:val="32"/>
        </w:rPr>
      </w:pPr>
    </w:p>
    <w:p w14:paraId="0B2BC07B" w14:textId="77777777" w:rsidR="00E53D1E" w:rsidRDefault="00E53D1E" w:rsidP="00E53D1E">
      <w:pPr>
        <w:spacing w:before="240" w:after="0" w:line="240" w:lineRule="auto"/>
        <w:jc w:val="center"/>
        <w:rPr>
          <w:rFonts w:ascii="Times New Roman" w:hAnsi="Times New Roman" w:cs="Times New Roman"/>
          <w:sz w:val="32"/>
          <w:szCs w:val="32"/>
        </w:rPr>
      </w:pPr>
    </w:p>
    <w:p w14:paraId="2883E5C2" w14:textId="77777777" w:rsidR="00E53D1E" w:rsidRDefault="00E53D1E" w:rsidP="00E53D1E">
      <w:pPr>
        <w:spacing w:before="240" w:after="0" w:line="240" w:lineRule="auto"/>
        <w:jc w:val="center"/>
        <w:rPr>
          <w:rFonts w:ascii="Times New Roman" w:hAnsi="Times New Roman" w:cs="Times New Roman"/>
          <w:sz w:val="32"/>
          <w:szCs w:val="32"/>
        </w:rPr>
      </w:pPr>
    </w:p>
    <w:p w14:paraId="67120A5B" w14:textId="77777777" w:rsidR="00E53D1E" w:rsidRDefault="00E53D1E" w:rsidP="00E53D1E">
      <w:pPr>
        <w:spacing w:before="240" w:after="0" w:line="240" w:lineRule="auto"/>
        <w:jc w:val="center"/>
        <w:rPr>
          <w:rFonts w:ascii="Times New Roman" w:hAnsi="Times New Roman" w:cs="Times New Roman"/>
          <w:sz w:val="32"/>
          <w:szCs w:val="32"/>
        </w:rPr>
      </w:pPr>
      <w:r>
        <w:rPr>
          <w:rFonts w:ascii="Times New Roman" w:hAnsi="Times New Roman" w:cs="Times New Roman"/>
          <w:sz w:val="32"/>
          <w:szCs w:val="32"/>
        </w:rPr>
        <w:t>Diplomová práce</w:t>
      </w:r>
    </w:p>
    <w:p w14:paraId="3A243ED1" w14:textId="31A750E2" w:rsidR="000973C8" w:rsidRPr="003D6865" w:rsidRDefault="0092639E" w:rsidP="00E53D1E">
      <w:pPr>
        <w:spacing w:before="240" w:after="0" w:line="240" w:lineRule="auto"/>
        <w:jc w:val="center"/>
        <w:rPr>
          <w:rFonts w:ascii="Times New Roman" w:hAnsi="Times New Roman" w:cs="Times New Roman"/>
          <w:sz w:val="32"/>
          <w:szCs w:val="32"/>
        </w:rPr>
      </w:pPr>
      <w:r>
        <w:rPr>
          <w:rFonts w:ascii="Times New Roman" w:hAnsi="Times New Roman" w:cs="Times New Roman"/>
          <w:sz w:val="32"/>
          <w:szCs w:val="32"/>
        </w:rPr>
        <w:t xml:space="preserve">Bc. Martina </w:t>
      </w:r>
      <w:r w:rsidR="000973C8" w:rsidRPr="003D6865">
        <w:rPr>
          <w:rFonts w:ascii="Times New Roman" w:hAnsi="Times New Roman" w:cs="Times New Roman"/>
          <w:sz w:val="32"/>
          <w:szCs w:val="32"/>
        </w:rPr>
        <w:t xml:space="preserve">Šostoková </w:t>
      </w:r>
    </w:p>
    <w:p w14:paraId="1B8AB823" w14:textId="77777777" w:rsidR="00E53D1E" w:rsidRDefault="00E53D1E" w:rsidP="00E53D1E">
      <w:pPr>
        <w:spacing w:line="240" w:lineRule="auto"/>
        <w:jc w:val="center"/>
        <w:rPr>
          <w:rFonts w:ascii="Times New Roman" w:hAnsi="Times New Roman" w:cs="Times New Roman"/>
          <w:b/>
          <w:sz w:val="32"/>
          <w:szCs w:val="32"/>
        </w:rPr>
      </w:pPr>
    </w:p>
    <w:p w14:paraId="33C6D2E2" w14:textId="77777777" w:rsidR="00E53D1E" w:rsidRDefault="00E53D1E" w:rsidP="00E53D1E">
      <w:pPr>
        <w:spacing w:line="360" w:lineRule="auto"/>
        <w:jc w:val="center"/>
        <w:rPr>
          <w:rFonts w:ascii="Times New Roman" w:hAnsi="Times New Roman" w:cs="Times New Roman"/>
          <w:b/>
          <w:sz w:val="32"/>
          <w:szCs w:val="32"/>
        </w:rPr>
      </w:pPr>
    </w:p>
    <w:p w14:paraId="6D94FC78" w14:textId="77777777" w:rsidR="00E53D1E" w:rsidRDefault="00E53D1E" w:rsidP="00E53D1E">
      <w:pPr>
        <w:spacing w:line="360" w:lineRule="auto"/>
        <w:jc w:val="center"/>
        <w:rPr>
          <w:rFonts w:ascii="Times New Roman" w:hAnsi="Times New Roman" w:cs="Times New Roman"/>
          <w:b/>
          <w:sz w:val="32"/>
          <w:szCs w:val="32"/>
        </w:rPr>
      </w:pPr>
    </w:p>
    <w:p w14:paraId="07A675AB" w14:textId="77777777" w:rsidR="000973C8" w:rsidRPr="00E53D1E" w:rsidRDefault="000973C8" w:rsidP="00E53D1E">
      <w:pPr>
        <w:spacing w:line="360" w:lineRule="auto"/>
        <w:jc w:val="center"/>
        <w:rPr>
          <w:rFonts w:ascii="Times New Roman" w:hAnsi="Times New Roman" w:cs="Times New Roman"/>
          <w:b/>
          <w:sz w:val="32"/>
          <w:szCs w:val="32"/>
        </w:rPr>
      </w:pPr>
      <w:r w:rsidRPr="00E53D1E">
        <w:rPr>
          <w:rFonts w:ascii="Times New Roman" w:hAnsi="Times New Roman" w:cs="Times New Roman"/>
          <w:b/>
          <w:sz w:val="32"/>
          <w:szCs w:val="32"/>
        </w:rPr>
        <w:t xml:space="preserve">Aktivizační </w:t>
      </w:r>
      <w:r w:rsidR="002A19C2" w:rsidRPr="00E53D1E">
        <w:rPr>
          <w:rFonts w:ascii="Times New Roman" w:hAnsi="Times New Roman" w:cs="Times New Roman"/>
          <w:b/>
          <w:sz w:val="32"/>
          <w:szCs w:val="32"/>
        </w:rPr>
        <w:t xml:space="preserve">programy </w:t>
      </w:r>
      <w:r w:rsidRPr="00E53D1E">
        <w:rPr>
          <w:rFonts w:ascii="Times New Roman" w:hAnsi="Times New Roman" w:cs="Times New Roman"/>
          <w:b/>
          <w:sz w:val="32"/>
          <w:szCs w:val="32"/>
        </w:rPr>
        <w:t>ve vybraných domovech pro seniory v Olomouckém kraji</w:t>
      </w:r>
    </w:p>
    <w:p w14:paraId="17FCCE28" w14:textId="77777777" w:rsidR="00E53D1E" w:rsidRDefault="00E53D1E" w:rsidP="00E53D1E">
      <w:pPr>
        <w:spacing w:line="360" w:lineRule="auto"/>
        <w:jc w:val="center"/>
        <w:rPr>
          <w:rFonts w:ascii="Times New Roman" w:hAnsi="Times New Roman" w:cs="Times New Roman"/>
          <w:sz w:val="32"/>
          <w:szCs w:val="32"/>
        </w:rPr>
      </w:pPr>
    </w:p>
    <w:p w14:paraId="587D8E60" w14:textId="77777777" w:rsidR="00E53D1E" w:rsidRDefault="00E53D1E" w:rsidP="00E53D1E">
      <w:pPr>
        <w:spacing w:line="360" w:lineRule="auto"/>
        <w:jc w:val="center"/>
        <w:rPr>
          <w:rFonts w:ascii="Times New Roman" w:hAnsi="Times New Roman" w:cs="Times New Roman"/>
          <w:sz w:val="32"/>
          <w:szCs w:val="32"/>
        </w:rPr>
      </w:pPr>
    </w:p>
    <w:p w14:paraId="63CBDB67" w14:textId="77777777" w:rsidR="00E53D1E" w:rsidRDefault="00E53D1E" w:rsidP="00E53D1E">
      <w:pPr>
        <w:spacing w:line="360" w:lineRule="auto"/>
        <w:jc w:val="center"/>
        <w:rPr>
          <w:rFonts w:ascii="Times New Roman" w:hAnsi="Times New Roman" w:cs="Times New Roman"/>
          <w:sz w:val="32"/>
          <w:szCs w:val="32"/>
        </w:rPr>
      </w:pPr>
    </w:p>
    <w:p w14:paraId="1EACF927" w14:textId="77777777" w:rsidR="00E53D1E" w:rsidRDefault="00E53D1E" w:rsidP="00E53D1E">
      <w:pPr>
        <w:spacing w:line="240" w:lineRule="auto"/>
        <w:jc w:val="center"/>
        <w:rPr>
          <w:rFonts w:ascii="Times New Roman" w:hAnsi="Times New Roman" w:cs="Times New Roman"/>
          <w:sz w:val="32"/>
          <w:szCs w:val="32"/>
        </w:rPr>
      </w:pPr>
    </w:p>
    <w:p w14:paraId="6CDF14DF" w14:textId="77777777" w:rsidR="00E53D1E" w:rsidRDefault="00E53D1E" w:rsidP="00E53D1E">
      <w:pPr>
        <w:spacing w:line="240" w:lineRule="auto"/>
        <w:jc w:val="center"/>
        <w:rPr>
          <w:rFonts w:ascii="Times New Roman" w:hAnsi="Times New Roman" w:cs="Times New Roman"/>
          <w:sz w:val="32"/>
          <w:szCs w:val="32"/>
        </w:rPr>
      </w:pPr>
    </w:p>
    <w:p w14:paraId="4530A8B2" w14:textId="77777777" w:rsidR="00E53D1E" w:rsidRDefault="00E53D1E" w:rsidP="00E53D1E">
      <w:pPr>
        <w:spacing w:line="240" w:lineRule="auto"/>
        <w:jc w:val="center"/>
        <w:rPr>
          <w:rFonts w:ascii="Times New Roman" w:hAnsi="Times New Roman" w:cs="Times New Roman"/>
          <w:sz w:val="32"/>
          <w:szCs w:val="32"/>
        </w:rPr>
      </w:pPr>
    </w:p>
    <w:p w14:paraId="76C48DE7" w14:textId="77777777" w:rsidR="00E53D1E" w:rsidRDefault="00E53D1E" w:rsidP="00E53D1E">
      <w:pPr>
        <w:spacing w:line="240" w:lineRule="auto"/>
        <w:jc w:val="center"/>
        <w:rPr>
          <w:rFonts w:ascii="Times New Roman" w:hAnsi="Times New Roman" w:cs="Times New Roman"/>
          <w:sz w:val="32"/>
          <w:szCs w:val="32"/>
        </w:rPr>
      </w:pPr>
    </w:p>
    <w:p w14:paraId="6D84BD91" w14:textId="77777777" w:rsidR="005C4D1F" w:rsidRPr="00E53D1E" w:rsidRDefault="005C4D1F" w:rsidP="00E53D1E">
      <w:pPr>
        <w:spacing w:line="240" w:lineRule="auto"/>
        <w:jc w:val="center"/>
        <w:rPr>
          <w:rFonts w:ascii="Times New Roman" w:hAnsi="Times New Roman" w:cs="Times New Roman"/>
          <w:sz w:val="28"/>
          <w:szCs w:val="28"/>
        </w:rPr>
      </w:pPr>
      <w:r w:rsidRPr="00E53D1E">
        <w:rPr>
          <w:rFonts w:ascii="Times New Roman" w:hAnsi="Times New Roman" w:cs="Times New Roman"/>
          <w:sz w:val="28"/>
          <w:szCs w:val="28"/>
        </w:rPr>
        <w:t>Olomouc 2020</w:t>
      </w:r>
      <w:r w:rsidRPr="00E53D1E">
        <w:rPr>
          <w:rFonts w:ascii="Times New Roman" w:hAnsi="Times New Roman" w:cs="Times New Roman"/>
          <w:sz w:val="28"/>
          <w:szCs w:val="28"/>
        </w:rPr>
        <w:tab/>
      </w:r>
      <w:r w:rsidRPr="00E53D1E">
        <w:rPr>
          <w:rFonts w:ascii="Times New Roman" w:hAnsi="Times New Roman" w:cs="Times New Roman"/>
          <w:sz w:val="28"/>
          <w:szCs w:val="28"/>
        </w:rPr>
        <w:tab/>
      </w:r>
      <w:r w:rsidR="00E53D1E" w:rsidRPr="00E53D1E">
        <w:rPr>
          <w:rFonts w:ascii="Times New Roman" w:hAnsi="Times New Roman" w:cs="Times New Roman"/>
          <w:sz w:val="28"/>
          <w:szCs w:val="28"/>
        </w:rPr>
        <w:t xml:space="preserve"> </w:t>
      </w:r>
      <w:r w:rsidRPr="00E53D1E">
        <w:rPr>
          <w:rFonts w:ascii="Times New Roman" w:hAnsi="Times New Roman" w:cs="Times New Roman"/>
          <w:sz w:val="28"/>
          <w:szCs w:val="28"/>
        </w:rPr>
        <w:t>Vedoucí práce: Mgr. Pavla Vyhnálková, Ph.D.</w:t>
      </w:r>
    </w:p>
    <w:p w14:paraId="18695E30" w14:textId="77777777" w:rsidR="005C4D1F" w:rsidRPr="003D6865" w:rsidRDefault="005C4D1F" w:rsidP="00E53D1E">
      <w:pPr>
        <w:spacing w:line="240" w:lineRule="auto"/>
        <w:jc w:val="center"/>
        <w:rPr>
          <w:rFonts w:ascii="Times New Roman" w:hAnsi="Times New Roman" w:cs="Times New Roman"/>
        </w:rPr>
      </w:pPr>
    </w:p>
    <w:p w14:paraId="1D4F0A51" w14:textId="77777777" w:rsidR="005C4D1F" w:rsidRPr="003D6865" w:rsidRDefault="005C4D1F" w:rsidP="003D6865">
      <w:pPr>
        <w:spacing w:line="360" w:lineRule="auto"/>
        <w:rPr>
          <w:rFonts w:ascii="Times New Roman" w:hAnsi="Times New Roman" w:cs="Times New Roman"/>
        </w:rPr>
      </w:pPr>
    </w:p>
    <w:p w14:paraId="7C4B85B6" w14:textId="77777777" w:rsidR="005C4D1F" w:rsidRPr="003D6865" w:rsidRDefault="005C4D1F" w:rsidP="003D6865">
      <w:pPr>
        <w:spacing w:line="360" w:lineRule="auto"/>
        <w:rPr>
          <w:rFonts w:ascii="Times New Roman" w:hAnsi="Times New Roman" w:cs="Times New Roman"/>
        </w:rPr>
      </w:pPr>
    </w:p>
    <w:p w14:paraId="78559179" w14:textId="77777777" w:rsidR="005C4D1F" w:rsidRPr="003D6865" w:rsidRDefault="005C4D1F" w:rsidP="003D6865">
      <w:pPr>
        <w:spacing w:line="360" w:lineRule="auto"/>
        <w:rPr>
          <w:rFonts w:ascii="Times New Roman" w:hAnsi="Times New Roman" w:cs="Times New Roman"/>
        </w:rPr>
      </w:pPr>
    </w:p>
    <w:p w14:paraId="05BAC0A1" w14:textId="77777777" w:rsidR="005C4D1F" w:rsidRPr="003D6865" w:rsidRDefault="005C4D1F" w:rsidP="003D6865">
      <w:pPr>
        <w:spacing w:line="360" w:lineRule="auto"/>
        <w:rPr>
          <w:rFonts w:ascii="Times New Roman" w:hAnsi="Times New Roman" w:cs="Times New Roman"/>
        </w:rPr>
      </w:pPr>
    </w:p>
    <w:p w14:paraId="687C82BA" w14:textId="77777777" w:rsidR="005C4D1F" w:rsidRPr="003D6865" w:rsidRDefault="005C4D1F" w:rsidP="003D6865">
      <w:pPr>
        <w:spacing w:line="360" w:lineRule="auto"/>
        <w:rPr>
          <w:rFonts w:ascii="Times New Roman" w:hAnsi="Times New Roman" w:cs="Times New Roman"/>
        </w:rPr>
      </w:pPr>
    </w:p>
    <w:p w14:paraId="0BB01A27" w14:textId="77777777" w:rsidR="005C4D1F" w:rsidRPr="003D6865" w:rsidRDefault="005C4D1F" w:rsidP="003D6865">
      <w:pPr>
        <w:spacing w:line="360" w:lineRule="auto"/>
        <w:rPr>
          <w:rFonts w:ascii="Times New Roman" w:hAnsi="Times New Roman" w:cs="Times New Roman"/>
        </w:rPr>
      </w:pPr>
    </w:p>
    <w:p w14:paraId="7DE7F1F4" w14:textId="77777777" w:rsidR="005C4D1F" w:rsidRPr="003D6865" w:rsidRDefault="005C4D1F" w:rsidP="003D6865">
      <w:pPr>
        <w:spacing w:line="360" w:lineRule="auto"/>
        <w:rPr>
          <w:rFonts w:ascii="Times New Roman" w:hAnsi="Times New Roman" w:cs="Times New Roman"/>
        </w:rPr>
      </w:pPr>
    </w:p>
    <w:p w14:paraId="463A08CA" w14:textId="77777777" w:rsidR="005C4D1F" w:rsidRPr="003D6865" w:rsidRDefault="005C4D1F" w:rsidP="003D6865">
      <w:pPr>
        <w:spacing w:line="360" w:lineRule="auto"/>
        <w:rPr>
          <w:rFonts w:ascii="Times New Roman" w:hAnsi="Times New Roman" w:cs="Times New Roman"/>
        </w:rPr>
      </w:pPr>
    </w:p>
    <w:p w14:paraId="3B6FFDA2" w14:textId="77777777" w:rsidR="005C4D1F" w:rsidRPr="003D6865" w:rsidRDefault="005C4D1F" w:rsidP="003D6865">
      <w:pPr>
        <w:spacing w:line="360" w:lineRule="auto"/>
        <w:rPr>
          <w:rFonts w:ascii="Times New Roman" w:hAnsi="Times New Roman" w:cs="Times New Roman"/>
        </w:rPr>
      </w:pPr>
    </w:p>
    <w:p w14:paraId="5261F7EF" w14:textId="77777777" w:rsidR="005C4D1F" w:rsidRPr="003D6865" w:rsidRDefault="005C4D1F" w:rsidP="003D6865">
      <w:pPr>
        <w:spacing w:line="360" w:lineRule="auto"/>
        <w:rPr>
          <w:rFonts w:ascii="Times New Roman" w:hAnsi="Times New Roman" w:cs="Times New Roman"/>
        </w:rPr>
      </w:pPr>
    </w:p>
    <w:p w14:paraId="13715BA0" w14:textId="77777777" w:rsidR="005C4D1F" w:rsidRPr="003D6865" w:rsidRDefault="005C4D1F" w:rsidP="003D6865">
      <w:pPr>
        <w:spacing w:line="360" w:lineRule="auto"/>
        <w:rPr>
          <w:rFonts w:ascii="Times New Roman" w:hAnsi="Times New Roman" w:cs="Times New Roman"/>
        </w:rPr>
      </w:pPr>
    </w:p>
    <w:p w14:paraId="7ED4CDC1" w14:textId="77777777" w:rsidR="005C4D1F" w:rsidRPr="003D6865" w:rsidRDefault="005C4D1F" w:rsidP="003D6865">
      <w:pPr>
        <w:spacing w:line="360" w:lineRule="auto"/>
        <w:rPr>
          <w:rFonts w:ascii="Times New Roman" w:hAnsi="Times New Roman" w:cs="Times New Roman"/>
        </w:rPr>
      </w:pPr>
    </w:p>
    <w:p w14:paraId="44E67400" w14:textId="77777777" w:rsidR="005C4D1F" w:rsidRPr="003D6865" w:rsidRDefault="005C4D1F" w:rsidP="003D6865">
      <w:pPr>
        <w:spacing w:line="360" w:lineRule="auto"/>
        <w:rPr>
          <w:rFonts w:ascii="Times New Roman" w:hAnsi="Times New Roman" w:cs="Times New Roman"/>
        </w:rPr>
      </w:pPr>
    </w:p>
    <w:p w14:paraId="57FD0CD3" w14:textId="77777777" w:rsidR="005C4D1F" w:rsidRPr="003D6865" w:rsidRDefault="005C4D1F" w:rsidP="003D6865">
      <w:pPr>
        <w:spacing w:line="360" w:lineRule="auto"/>
        <w:rPr>
          <w:rFonts w:ascii="Times New Roman" w:hAnsi="Times New Roman" w:cs="Times New Roman"/>
        </w:rPr>
      </w:pPr>
    </w:p>
    <w:p w14:paraId="21E1D8EA" w14:textId="77777777" w:rsidR="005C4D1F" w:rsidRPr="003D6865" w:rsidRDefault="005C4D1F" w:rsidP="003D6865">
      <w:pPr>
        <w:spacing w:line="360" w:lineRule="auto"/>
        <w:rPr>
          <w:rFonts w:ascii="Times New Roman" w:hAnsi="Times New Roman" w:cs="Times New Roman"/>
        </w:rPr>
      </w:pPr>
    </w:p>
    <w:p w14:paraId="704B4FD0" w14:textId="77777777" w:rsidR="005C4D1F" w:rsidRPr="003D6865" w:rsidRDefault="005C4D1F" w:rsidP="003D6865">
      <w:pPr>
        <w:spacing w:line="360" w:lineRule="auto"/>
        <w:rPr>
          <w:rFonts w:ascii="Times New Roman" w:hAnsi="Times New Roman" w:cs="Times New Roman"/>
        </w:rPr>
      </w:pPr>
    </w:p>
    <w:p w14:paraId="1441D15B" w14:textId="77777777" w:rsidR="005C4D1F" w:rsidRPr="003D6865" w:rsidRDefault="005C4D1F" w:rsidP="003D6865">
      <w:pPr>
        <w:spacing w:line="360" w:lineRule="auto"/>
        <w:rPr>
          <w:rFonts w:ascii="Times New Roman" w:hAnsi="Times New Roman" w:cs="Times New Roman"/>
        </w:rPr>
      </w:pPr>
    </w:p>
    <w:p w14:paraId="3C094E06" w14:textId="77777777" w:rsidR="005C4D1F" w:rsidRPr="003D6865" w:rsidRDefault="005C4D1F" w:rsidP="003D6865">
      <w:pPr>
        <w:spacing w:line="360" w:lineRule="auto"/>
        <w:rPr>
          <w:rFonts w:ascii="Times New Roman" w:hAnsi="Times New Roman" w:cs="Times New Roman"/>
        </w:rPr>
      </w:pPr>
    </w:p>
    <w:p w14:paraId="4C031E56" w14:textId="77777777" w:rsidR="005C4D1F" w:rsidRPr="003D6865" w:rsidRDefault="005C4D1F" w:rsidP="003D6865">
      <w:pPr>
        <w:spacing w:line="360" w:lineRule="auto"/>
        <w:rPr>
          <w:rFonts w:ascii="Times New Roman" w:hAnsi="Times New Roman" w:cs="Times New Roman"/>
        </w:rPr>
      </w:pPr>
    </w:p>
    <w:p w14:paraId="2EAFA122" w14:textId="77777777" w:rsidR="005C4D1F" w:rsidRPr="003D6865" w:rsidRDefault="005C4D1F" w:rsidP="0045132D">
      <w:pPr>
        <w:spacing w:line="360" w:lineRule="auto"/>
        <w:jc w:val="both"/>
        <w:rPr>
          <w:rFonts w:ascii="Times New Roman" w:hAnsi="Times New Roman" w:cs="Times New Roman"/>
          <w:sz w:val="24"/>
          <w:szCs w:val="24"/>
        </w:rPr>
      </w:pPr>
      <w:r w:rsidRPr="003D6865">
        <w:rPr>
          <w:rFonts w:ascii="Times New Roman" w:hAnsi="Times New Roman" w:cs="Times New Roman"/>
          <w:sz w:val="24"/>
          <w:szCs w:val="24"/>
        </w:rPr>
        <w:t>PROHLÁŠENÍ</w:t>
      </w:r>
    </w:p>
    <w:p w14:paraId="22C571AA" w14:textId="77777777" w:rsidR="005C4D1F" w:rsidRPr="003D6865" w:rsidRDefault="00C030F3" w:rsidP="0045132D">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Prohlašuji, </w:t>
      </w:r>
      <w:r w:rsidRPr="00C030F3">
        <w:rPr>
          <w:rFonts w:ascii="Times New Roman" w:hAnsi="Times New Roman" w:cs="Times New Roman"/>
          <w:sz w:val="24"/>
          <w:szCs w:val="24"/>
        </w:rPr>
        <w:t>že jsem tuto diplomovou práci vypracovala samostatně a veškerou použitou literaturu a další podkladové materiály, které jsem použila, uvádím v soupisu použitých zdrojů</w:t>
      </w:r>
      <w:r>
        <w:rPr>
          <w:rFonts w:ascii="Times New Roman" w:hAnsi="Times New Roman" w:cs="Times New Roman"/>
          <w:sz w:val="24"/>
          <w:szCs w:val="24"/>
        </w:rPr>
        <w:t>.</w:t>
      </w:r>
    </w:p>
    <w:p w14:paraId="0BA65835" w14:textId="77777777" w:rsidR="005C4D1F" w:rsidRPr="003D6865" w:rsidRDefault="005C4D1F" w:rsidP="003D6865">
      <w:pPr>
        <w:spacing w:line="360" w:lineRule="auto"/>
        <w:rPr>
          <w:rFonts w:ascii="Times New Roman" w:hAnsi="Times New Roman" w:cs="Times New Roman"/>
          <w:sz w:val="24"/>
          <w:szCs w:val="24"/>
        </w:rPr>
      </w:pPr>
    </w:p>
    <w:p w14:paraId="0792ADBE" w14:textId="77777777" w:rsidR="005C4D1F" w:rsidRPr="003D6865" w:rsidRDefault="005C4D1F" w:rsidP="003D6865">
      <w:pPr>
        <w:spacing w:line="360" w:lineRule="auto"/>
        <w:rPr>
          <w:rFonts w:ascii="Times New Roman" w:hAnsi="Times New Roman" w:cs="Times New Roman"/>
          <w:sz w:val="24"/>
          <w:szCs w:val="24"/>
        </w:rPr>
      </w:pPr>
    </w:p>
    <w:p w14:paraId="21200640" w14:textId="77777777" w:rsidR="005C4D1F" w:rsidRPr="003D6865" w:rsidRDefault="005C4D1F" w:rsidP="003D6865">
      <w:pPr>
        <w:spacing w:line="360" w:lineRule="auto"/>
        <w:rPr>
          <w:rFonts w:ascii="Times New Roman" w:hAnsi="Times New Roman" w:cs="Times New Roman"/>
          <w:sz w:val="24"/>
          <w:szCs w:val="24"/>
        </w:rPr>
      </w:pPr>
      <w:r w:rsidRPr="003D6865">
        <w:rPr>
          <w:rFonts w:ascii="Times New Roman" w:hAnsi="Times New Roman" w:cs="Times New Roman"/>
          <w:sz w:val="24"/>
          <w:szCs w:val="24"/>
        </w:rPr>
        <w:t>V Hranicích dne ……</w:t>
      </w:r>
      <w:r w:rsidR="003D6865">
        <w:rPr>
          <w:rFonts w:ascii="Times New Roman" w:hAnsi="Times New Roman" w:cs="Times New Roman"/>
          <w:sz w:val="24"/>
          <w:szCs w:val="24"/>
        </w:rPr>
        <w:t xml:space="preserve">………………. </w:t>
      </w:r>
      <w:r w:rsidR="003D6865">
        <w:rPr>
          <w:rFonts w:ascii="Times New Roman" w:hAnsi="Times New Roman" w:cs="Times New Roman"/>
          <w:sz w:val="24"/>
          <w:szCs w:val="24"/>
        </w:rPr>
        <w:tab/>
      </w:r>
      <w:r w:rsidR="003D6865">
        <w:rPr>
          <w:rFonts w:ascii="Times New Roman" w:hAnsi="Times New Roman" w:cs="Times New Roman"/>
          <w:sz w:val="24"/>
          <w:szCs w:val="24"/>
        </w:rPr>
        <w:tab/>
      </w:r>
      <w:r w:rsidR="0045132D">
        <w:rPr>
          <w:rFonts w:ascii="Times New Roman" w:hAnsi="Times New Roman" w:cs="Times New Roman"/>
          <w:sz w:val="24"/>
          <w:szCs w:val="24"/>
        </w:rPr>
        <w:t xml:space="preserve">      ..</w:t>
      </w:r>
      <w:r w:rsidRPr="003D6865">
        <w:rPr>
          <w:rFonts w:ascii="Times New Roman" w:hAnsi="Times New Roman" w:cs="Times New Roman"/>
          <w:sz w:val="24"/>
          <w:szCs w:val="24"/>
        </w:rPr>
        <w:t>…………………………….</w:t>
      </w:r>
    </w:p>
    <w:p w14:paraId="649C8FE0" w14:textId="77777777" w:rsidR="005C4D1F" w:rsidRPr="003D6865" w:rsidRDefault="00C030F3" w:rsidP="003D6865">
      <w:pPr>
        <w:spacing w:line="36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Bc. Martina Šostoková</w:t>
      </w:r>
    </w:p>
    <w:p w14:paraId="65488147" w14:textId="77777777" w:rsidR="005C4D1F" w:rsidRPr="003D6865" w:rsidRDefault="005C4D1F" w:rsidP="003D6865">
      <w:pPr>
        <w:spacing w:line="360" w:lineRule="auto"/>
        <w:rPr>
          <w:rFonts w:ascii="Times New Roman" w:hAnsi="Times New Roman" w:cs="Times New Roman"/>
          <w:sz w:val="24"/>
          <w:szCs w:val="24"/>
        </w:rPr>
      </w:pPr>
    </w:p>
    <w:p w14:paraId="29947921" w14:textId="77777777" w:rsidR="005C4D1F" w:rsidRPr="003D6865" w:rsidRDefault="005C4D1F" w:rsidP="003D6865">
      <w:pPr>
        <w:spacing w:line="360" w:lineRule="auto"/>
        <w:rPr>
          <w:rFonts w:ascii="Times New Roman" w:hAnsi="Times New Roman" w:cs="Times New Roman"/>
          <w:sz w:val="24"/>
          <w:szCs w:val="24"/>
        </w:rPr>
      </w:pPr>
    </w:p>
    <w:p w14:paraId="3FF7B5E3" w14:textId="77777777" w:rsidR="005C4D1F" w:rsidRPr="003D6865" w:rsidRDefault="005C4D1F" w:rsidP="003D6865">
      <w:pPr>
        <w:spacing w:line="360" w:lineRule="auto"/>
        <w:rPr>
          <w:rFonts w:ascii="Times New Roman" w:hAnsi="Times New Roman" w:cs="Times New Roman"/>
          <w:sz w:val="24"/>
          <w:szCs w:val="24"/>
        </w:rPr>
      </w:pPr>
    </w:p>
    <w:p w14:paraId="1D09A992" w14:textId="77777777" w:rsidR="005C4D1F" w:rsidRPr="003D6865" w:rsidRDefault="005C4D1F" w:rsidP="003D6865">
      <w:pPr>
        <w:spacing w:line="360" w:lineRule="auto"/>
        <w:rPr>
          <w:rFonts w:ascii="Times New Roman" w:hAnsi="Times New Roman" w:cs="Times New Roman"/>
          <w:sz w:val="24"/>
          <w:szCs w:val="24"/>
        </w:rPr>
      </w:pPr>
    </w:p>
    <w:p w14:paraId="16BB134B" w14:textId="77777777" w:rsidR="005C4D1F" w:rsidRPr="003D6865" w:rsidRDefault="005C4D1F" w:rsidP="003D6865">
      <w:pPr>
        <w:spacing w:line="360" w:lineRule="auto"/>
        <w:rPr>
          <w:rFonts w:ascii="Times New Roman" w:hAnsi="Times New Roman" w:cs="Times New Roman"/>
          <w:sz w:val="24"/>
          <w:szCs w:val="24"/>
        </w:rPr>
      </w:pPr>
    </w:p>
    <w:p w14:paraId="21DFE224" w14:textId="77777777" w:rsidR="005C4D1F" w:rsidRPr="003D6865" w:rsidRDefault="005C4D1F" w:rsidP="003D6865">
      <w:pPr>
        <w:spacing w:line="360" w:lineRule="auto"/>
        <w:rPr>
          <w:rFonts w:ascii="Times New Roman" w:hAnsi="Times New Roman" w:cs="Times New Roman"/>
          <w:sz w:val="24"/>
          <w:szCs w:val="24"/>
        </w:rPr>
      </w:pPr>
    </w:p>
    <w:p w14:paraId="24F333E8" w14:textId="77777777" w:rsidR="005C4D1F" w:rsidRPr="003D6865" w:rsidRDefault="005C4D1F" w:rsidP="003D6865">
      <w:pPr>
        <w:spacing w:line="360" w:lineRule="auto"/>
        <w:rPr>
          <w:rFonts w:ascii="Times New Roman" w:hAnsi="Times New Roman" w:cs="Times New Roman"/>
          <w:sz w:val="24"/>
          <w:szCs w:val="24"/>
        </w:rPr>
      </w:pPr>
    </w:p>
    <w:p w14:paraId="211B00EF" w14:textId="77777777" w:rsidR="005C4D1F" w:rsidRPr="003D6865" w:rsidRDefault="005C4D1F" w:rsidP="003D6865">
      <w:pPr>
        <w:spacing w:line="360" w:lineRule="auto"/>
        <w:rPr>
          <w:rFonts w:ascii="Times New Roman" w:hAnsi="Times New Roman" w:cs="Times New Roman"/>
          <w:sz w:val="24"/>
          <w:szCs w:val="24"/>
        </w:rPr>
      </w:pPr>
    </w:p>
    <w:p w14:paraId="23FF8666" w14:textId="77777777" w:rsidR="005C4D1F" w:rsidRPr="003D6865" w:rsidRDefault="005C4D1F" w:rsidP="003D6865">
      <w:pPr>
        <w:spacing w:line="360" w:lineRule="auto"/>
        <w:rPr>
          <w:rFonts w:ascii="Times New Roman" w:hAnsi="Times New Roman" w:cs="Times New Roman"/>
          <w:sz w:val="24"/>
          <w:szCs w:val="24"/>
        </w:rPr>
      </w:pPr>
    </w:p>
    <w:p w14:paraId="1CD3CC07" w14:textId="77777777" w:rsidR="005C4D1F" w:rsidRPr="003D6865" w:rsidRDefault="005C4D1F" w:rsidP="003D6865">
      <w:pPr>
        <w:spacing w:line="360" w:lineRule="auto"/>
        <w:rPr>
          <w:rFonts w:ascii="Times New Roman" w:hAnsi="Times New Roman" w:cs="Times New Roman"/>
          <w:sz w:val="24"/>
          <w:szCs w:val="24"/>
        </w:rPr>
      </w:pPr>
    </w:p>
    <w:p w14:paraId="0446DB46" w14:textId="77777777" w:rsidR="005C4D1F" w:rsidRPr="003D6865" w:rsidRDefault="005C4D1F" w:rsidP="003D6865">
      <w:pPr>
        <w:spacing w:line="360" w:lineRule="auto"/>
        <w:rPr>
          <w:rFonts w:ascii="Times New Roman" w:hAnsi="Times New Roman" w:cs="Times New Roman"/>
          <w:sz w:val="24"/>
          <w:szCs w:val="24"/>
        </w:rPr>
      </w:pPr>
    </w:p>
    <w:p w14:paraId="2D56BEC8" w14:textId="77777777" w:rsidR="005C4D1F" w:rsidRPr="003D6865" w:rsidRDefault="005C4D1F" w:rsidP="003D6865">
      <w:pPr>
        <w:spacing w:line="360" w:lineRule="auto"/>
        <w:rPr>
          <w:rFonts w:ascii="Times New Roman" w:hAnsi="Times New Roman" w:cs="Times New Roman"/>
          <w:sz w:val="24"/>
          <w:szCs w:val="24"/>
        </w:rPr>
      </w:pPr>
    </w:p>
    <w:p w14:paraId="73E1DAE4" w14:textId="77777777" w:rsidR="005C4D1F" w:rsidRPr="003D6865" w:rsidRDefault="005C4D1F" w:rsidP="003D6865">
      <w:pPr>
        <w:spacing w:line="360" w:lineRule="auto"/>
        <w:rPr>
          <w:rFonts w:ascii="Times New Roman" w:hAnsi="Times New Roman" w:cs="Times New Roman"/>
          <w:sz w:val="24"/>
          <w:szCs w:val="24"/>
        </w:rPr>
      </w:pPr>
    </w:p>
    <w:p w14:paraId="3A974DAC" w14:textId="77777777" w:rsidR="005C4D1F" w:rsidRPr="003D6865" w:rsidRDefault="005C4D1F" w:rsidP="003D6865">
      <w:pPr>
        <w:spacing w:line="360" w:lineRule="auto"/>
        <w:rPr>
          <w:rFonts w:ascii="Times New Roman" w:hAnsi="Times New Roman" w:cs="Times New Roman"/>
          <w:sz w:val="24"/>
          <w:szCs w:val="24"/>
        </w:rPr>
      </w:pPr>
    </w:p>
    <w:p w14:paraId="598B883D" w14:textId="77777777" w:rsidR="005C4D1F" w:rsidRPr="003D6865" w:rsidRDefault="005C4D1F" w:rsidP="003D6865">
      <w:pPr>
        <w:spacing w:line="360" w:lineRule="auto"/>
        <w:rPr>
          <w:rFonts w:ascii="Times New Roman" w:hAnsi="Times New Roman" w:cs="Times New Roman"/>
          <w:sz w:val="24"/>
          <w:szCs w:val="24"/>
        </w:rPr>
      </w:pPr>
    </w:p>
    <w:p w14:paraId="58F6744F" w14:textId="77777777" w:rsidR="005C4D1F" w:rsidRPr="003D6865" w:rsidRDefault="005C4D1F" w:rsidP="003D6865">
      <w:pPr>
        <w:spacing w:line="360" w:lineRule="auto"/>
        <w:rPr>
          <w:rFonts w:ascii="Times New Roman" w:hAnsi="Times New Roman" w:cs="Times New Roman"/>
          <w:sz w:val="24"/>
          <w:szCs w:val="24"/>
        </w:rPr>
      </w:pPr>
    </w:p>
    <w:p w14:paraId="01D8E6FA" w14:textId="77777777" w:rsidR="005C4D1F" w:rsidRPr="003D6865" w:rsidRDefault="005C4D1F" w:rsidP="003D6865">
      <w:pPr>
        <w:spacing w:line="360" w:lineRule="auto"/>
        <w:rPr>
          <w:rFonts w:ascii="Times New Roman" w:hAnsi="Times New Roman" w:cs="Times New Roman"/>
          <w:sz w:val="24"/>
          <w:szCs w:val="24"/>
        </w:rPr>
      </w:pPr>
    </w:p>
    <w:p w14:paraId="7921A3FD" w14:textId="77777777" w:rsidR="005C4D1F" w:rsidRPr="003D6865" w:rsidRDefault="005C4D1F" w:rsidP="0045132D">
      <w:pPr>
        <w:spacing w:line="360" w:lineRule="auto"/>
        <w:jc w:val="both"/>
        <w:rPr>
          <w:rFonts w:ascii="Times New Roman" w:hAnsi="Times New Roman" w:cs="Times New Roman"/>
          <w:sz w:val="24"/>
          <w:szCs w:val="24"/>
        </w:rPr>
      </w:pPr>
      <w:r w:rsidRPr="003D6865">
        <w:rPr>
          <w:rFonts w:ascii="Times New Roman" w:hAnsi="Times New Roman" w:cs="Times New Roman"/>
          <w:sz w:val="24"/>
          <w:szCs w:val="24"/>
        </w:rPr>
        <w:t>PODĚKOVÁNÍ</w:t>
      </w:r>
    </w:p>
    <w:p w14:paraId="1A9D1055" w14:textId="77777777" w:rsidR="005C4D1F" w:rsidRPr="003D6865" w:rsidRDefault="005C4D1F" w:rsidP="0045132D">
      <w:pPr>
        <w:spacing w:line="360" w:lineRule="auto"/>
        <w:jc w:val="both"/>
        <w:rPr>
          <w:rFonts w:ascii="Times New Roman" w:hAnsi="Times New Roman" w:cs="Times New Roman"/>
          <w:sz w:val="24"/>
          <w:szCs w:val="24"/>
        </w:rPr>
      </w:pPr>
    </w:p>
    <w:p w14:paraId="16885B2F" w14:textId="7989B160" w:rsidR="005C4D1F" w:rsidRDefault="00E53D1E" w:rsidP="0045132D">
      <w:pPr>
        <w:spacing w:line="360" w:lineRule="auto"/>
        <w:jc w:val="both"/>
        <w:rPr>
          <w:rFonts w:ascii="Times New Roman" w:hAnsi="Times New Roman" w:cs="Times New Roman"/>
          <w:sz w:val="24"/>
          <w:szCs w:val="24"/>
        </w:rPr>
      </w:pPr>
      <w:r>
        <w:rPr>
          <w:rFonts w:ascii="Times New Roman" w:hAnsi="Times New Roman" w:cs="Times New Roman"/>
          <w:sz w:val="24"/>
          <w:szCs w:val="24"/>
        </w:rPr>
        <w:tab/>
        <w:t>Především bych chtěla poděkovat vedoucí mé diplomové práce</w:t>
      </w:r>
      <w:r w:rsidR="00FA4BA7">
        <w:rPr>
          <w:rFonts w:ascii="Times New Roman" w:hAnsi="Times New Roman" w:cs="Times New Roman"/>
          <w:sz w:val="24"/>
          <w:szCs w:val="24"/>
        </w:rPr>
        <w:t xml:space="preserve"> paní Mgr. Pavle Vyhnálkové, Ph.D.</w:t>
      </w:r>
      <w:r>
        <w:rPr>
          <w:rFonts w:ascii="Times New Roman" w:hAnsi="Times New Roman" w:cs="Times New Roman"/>
          <w:sz w:val="24"/>
          <w:szCs w:val="24"/>
        </w:rPr>
        <w:t xml:space="preserve"> za odborné rady a připomínky, které mi laskavě poskytla. Děkuji ji, z</w:t>
      </w:r>
      <w:r w:rsidR="002C723A">
        <w:rPr>
          <w:rFonts w:ascii="Times New Roman" w:hAnsi="Times New Roman" w:cs="Times New Roman"/>
          <w:sz w:val="24"/>
          <w:szCs w:val="24"/>
        </w:rPr>
        <w:t>a</w:t>
      </w:r>
      <w:r>
        <w:rPr>
          <w:rFonts w:ascii="Times New Roman" w:hAnsi="Times New Roman" w:cs="Times New Roman"/>
          <w:sz w:val="24"/>
          <w:szCs w:val="24"/>
        </w:rPr>
        <w:t xml:space="preserve"> citlivé vedení této práce a </w:t>
      </w:r>
      <w:r w:rsidR="00FA4BA7">
        <w:rPr>
          <w:rFonts w:ascii="Times New Roman" w:hAnsi="Times New Roman" w:cs="Times New Roman"/>
          <w:sz w:val="24"/>
          <w:szCs w:val="24"/>
        </w:rPr>
        <w:t xml:space="preserve">její </w:t>
      </w:r>
      <w:r>
        <w:rPr>
          <w:rFonts w:ascii="Times New Roman" w:hAnsi="Times New Roman" w:cs="Times New Roman"/>
          <w:sz w:val="24"/>
          <w:szCs w:val="24"/>
        </w:rPr>
        <w:t>neskonalou trpělivost. Dále děkuji ředitelkám zkoumaných zařízení</w:t>
      </w:r>
      <w:r w:rsidR="00FA4BA7">
        <w:rPr>
          <w:rFonts w:ascii="Times New Roman" w:hAnsi="Times New Roman" w:cs="Times New Roman"/>
          <w:sz w:val="24"/>
          <w:szCs w:val="24"/>
        </w:rPr>
        <w:t xml:space="preserve"> za poskytnutí podkladů a za vstřícnost,</w:t>
      </w:r>
      <w:r>
        <w:rPr>
          <w:rFonts w:ascii="Times New Roman" w:hAnsi="Times New Roman" w:cs="Times New Roman"/>
          <w:sz w:val="24"/>
          <w:szCs w:val="24"/>
        </w:rPr>
        <w:t xml:space="preserve"> zaměstnancům volnočasových a aktivizačních činností</w:t>
      </w:r>
      <w:r w:rsidR="00FA4BA7">
        <w:rPr>
          <w:rFonts w:ascii="Times New Roman" w:hAnsi="Times New Roman" w:cs="Times New Roman"/>
          <w:sz w:val="24"/>
          <w:szCs w:val="24"/>
        </w:rPr>
        <w:t xml:space="preserve"> za překonání prvního ostychu při rozhovorech se </w:t>
      </w:r>
      <w:r w:rsidR="00884299">
        <w:rPr>
          <w:rFonts w:ascii="Times New Roman" w:hAnsi="Times New Roman" w:cs="Times New Roman"/>
          <w:sz w:val="24"/>
          <w:szCs w:val="24"/>
        </w:rPr>
        <w:t>seniory, a</w:t>
      </w:r>
      <w:r>
        <w:rPr>
          <w:rFonts w:ascii="Times New Roman" w:hAnsi="Times New Roman" w:cs="Times New Roman"/>
          <w:sz w:val="24"/>
          <w:szCs w:val="24"/>
        </w:rPr>
        <w:t xml:space="preserve"> především všem seniorům za ochotu při realizaci mého výzkumu.</w:t>
      </w:r>
    </w:p>
    <w:p w14:paraId="081EC66F" w14:textId="77777777" w:rsidR="008345EC" w:rsidRDefault="008345EC" w:rsidP="003D6865">
      <w:pPr>
        <w:spacing w:line="360" w:lineRule="auto"/>
        <w:rPr>
          <w:rFonts w:ascii="Times New Roman" w:hAnsi="Times New Roman" w:cs="Times New Roman"/>
          <w:sz w:val="24"/>
          <w:szCs w:val="24"/>
        </w:rPr>
      </w:pPr>
    </w:p>
    <w:p w14:paraId="1FAF582F" w14:textId="77777777" w:rsidR="005C4D1F" w:rsidRPr="00C030F3" w:rsidRDefault="005C4D1F" w:rsidP="003D6865">
      <w:pPr>
        <w:spacing w:line="360" w:lineRule="auto"/>
        <w:rPr>
          <w:rFonts w:ascii="Times New Roman" w:hAnsi="Times New Roman" w:cs="Times New Roman"/>
          <w:b/>
          <w:sz w:val="28"/>
          <w:szCs w:val="28"/>
        </w:rPr>
      </w:pPr>
      <w:r w:rsidRPr="00C030F3">
        <w:rPr>
          <w:rFonts w:ascii="Times New Roman" w:hAnsi="Times New Roman" w:cs="Times New Roman"/>
          <w:b/>
          <w:sz w:val="28"/>
          <w:szCs w:val="28"/>
        </w:rPr>
        <w:lastRenderedPageBreak/>
        <w:t>OBSAH</w:t>
      </w:r>
    </w:p>
    <w:p w14:paraId="24D6BDF8" w14:textId="286F61BC" w:rsidR="005C4D1F" w:rsidRPr="00A83C35" w:rsidRDefault="005C4D1F" w:rsidP="003D6865">
      <w:pPr>
        <w:spacing w:line="360" w:lineRule="auto"/>
        <w:rPr>
          <w:rFonts w:ascii="Times New Roman" w:hAnsi="Times New Roman" w:cs="Times New Roman"/>
          <w:bCs/>
          <w:sz w:val="24"/>
          <w:szCs w:val="24"/>
        </w:rPr>
      </w:pPr>
      <w:r w:rsidRPr="003D6865">
        <w:rPr>
          <w:rFonts w:ascii="Times New Roman" w:hAnsi="Times New Roman" w:cs="Times New Roman"/>
          <w:b/>
          <w:sz w:val="24"/>
          <w:szCs w:val="24"/>
        </w:rPr>
        <w:t>Ú</w:t>
      </w:r>
      <w:r w:rsidR="00C030F3">
        <w:rPr>
          <w:rFonts w:ascii="Times New Roman" w:hAnsi="Times New Roman" w:cs="Times New Roman"/>
          <w:b/>
          <w:sz w:val="24"/>
          <w:szCs w:val="24"/>
        </w:rPr>
        <w:t>VOD</w:t>
      </w:r>
      <w:r w:rsidR="00A83C35">
        <w:rPr>
          <w:rFonts w:ascii="Times New Roman" w:hAnsi="Times New Roman" w:cs="Times New Roman"/>
          <w:b/>
          <w:sz w:val="24"/>
          <w:szCs w:val="24"/>
        </w:rPr>
        <w:tab/>
      </w:r>
      <w:r w:rsidR="00A83C35">
        <w:rPr>
          <w:rFonts w:ascii="Times New Roman" w:hAnsi="Times New Roman" w:cs="Times New Roman"/>
          <w:b/>
          <w:sz w:val="24"/>
          <w:szCs w:val="24"/>
        </w:rPr>
        <w:tab/>
      </w:r>
      <w:r w:rsidR="00A83C35">
        <w:rPr>
          <w:rFonts w:ascii="Times New Roman" w:hAnsi="Times New Roman" w:cs="Times New Roman"/>
          <w:bCs/>
          <w:sz w:val="24"/>
          <w:szCs w:val="24"/>
        </w:rPr>
        <w:t>………………………………………………………………</w:t>
      </w:r>
      <w:proofErr w:type="gramStart"/>
      <w:r w:rsidR="00A83C35">
        <w:rPr>
          <w:rFonts w:ascii="Times New Roman" w:hAnsi="Times New Roman" w:cs="Times New Roman"/>
          <w:bCs/>
          <w:sz w:val="24"/>
          <w:szCs w:val="24"/>
        </w:rPr>
        <w:t>…….</w:t>
      </w:r>
      <w:proofErr w:type="gramEnd"/>
      <w:r w:rsidR="00A83C35">
        <w:rPr>
          <w:rFonts w:ascii="Times New Roman" w:hAnsi="Times New Roman" w:cs="Times New Roman"/>
          <w:bCs/>
          <w:sz w:val="24"/>
          <w:szCs w:val="24"/>
        </w:rPr>
        <w:t>…………....</w:t>
      </w:r>
      <w:r w:rsidR="002C723A">
        <w:rPr>
          <w:rFonts w:ascii="Times New Roman" w:hAnsi="Times New Roman" w:cs="Times New Roman"/>
          <w:bCs/>
          <w:sz w:val="24"/>
          <w:szCs w:val="24"/>
        </w:rPr>
        <w:t>6</w:t>
      </w:r>
    </w:p>
    <w:p w14:paraId="5D42A417" w14:textId="68498EC2" w:rsidR="00E25819" w:rsidRPr="00A83C35" w:rsidRDefault="00E25819" w:rsidP="003D6865">
      <w:pPr>
        <w:spacing w:line="360" w:lineRule="auto"/>
        <w:rPr>
          <w:rFonts w:ascii="Times New Roman" w:hAnsi="Times New Roman" w:cs="Times New Roman"/>
          <w:bCs/>
          <w:sz w:val="24"/>
          <w:szCs w:val="24"/>
        </w:rPr>
      </w:pPr>
      <w:r w:rsidRPr="003D6865">
        <w:rPr>
          <w:rFonts w:ascii="Times New Roman" w:hAnsi="Times New Roman" w:cs="Times New Roman"/>
          <w:b/>
          <w:sz w:val="24"/>
          <w:szCs w:val="24"/>
        </w:rPr>
        <w:t xml:space="preserve">I. </w:t>
      </w:r>
      <w:r w:rsidR="00433A07" w:rsidRPr="003D6865">
        <w:rPr>
          <w:rFonts w:ascii="Times New Roman" w:hAnsi="Times New Roman" w:cs="Times New Roman"/>
          <w:b/>
          <w:sz w:val="24"/>
          <w:szCs w:val="24"/>
        </w:rPr>
        <w:t>TEORETICKÁ ČÁST</w:t>
      </w:r>
      <w:r w:rsidR="00A83C35">
        <w:rPr>
          <w:rFonts w:ascii="Times New Roman" w:hAnsi="Times New Roman" w:cs="Times New Roman"/>
          <w:bCs/>
          <w:sz w:val="24"/>
          <w:szCs w:val="24"/>
        </w:rPr>
        <w:t>………………………………………………………………</w:t>
      </w:r>
      <w:proofErr w:type="gramStart"/>
      <w:r w:rsidR="00A83C35">
        <w:rPr>
          <w:rFonts w:ascii="Times New Roman" w:hAnsi="Times New Roman" w:cs="Times New Roman"/>
          <w:bCs/>
          <w:sz w:val="24"/>
          <w:szCs w:val="24"/>
        </w:rPr>
        <w:t>…….</w:t>
      </w:r>
      <w:proofErr w:type="gramEnd"/>
      <w:r w:rsidR="00A83C35">
        <w:rPr>
          <w:rFonts w:ascii="Times New Roman" w:hAnsi="Times New Roman" w:cs="Times New Roman"/>
          <w:bCs/>
          <w:sz w:val="24"/>
          <w:szCs w:val="24"/>
        </w:rPr>
        <w:t>.</w:t>
      </w:r>
      <w:r w:rsidR="002C723A">
        <w:rPr>
          <w:rFonts w:ascii="Times New Roman" w:hAnsi="Times New Roman" w:cs="Times New Roman"/>
          <w:bCs/>
          <w:sz w:val="24"/>
          <w:szCs w:val="24"/>
        </w:rPr>
        <w:t>8</w:t>
      </w:r>
    </w:p>
    <w:p w14:paraId="609DEDC1" w14:textId="549607BA" w:rsidR="005C4D1F" w:rsidRPr="00A83C35" w:rsidRDefault="00433A07" w:rsidP="003D6865">
      <w:pPr>
        <w:spacing w:line="360" w:lineRule="auto"/>
        <w:rPr>
          <w:rFonts w:ascii="Times New Roman" w:hAnsi="Times New Roman" w:cs="Times New Roman"/>
          <w:bCs/>
          <w:sz w:val="24"/>
          <w:szCs w:val="24"/>
        </w:rPr>
      </w:pPr>
      <w:r w:rsidRPr="003D6865">
        <w:rPr>
          <w:rFonts w:ascii="Times New Roman" w:hAnsi="Times New Roman" w:cs="Times New Roman"/>
          <w:b/>
          <w:sz w:val="24"/>
          <w:szCs w:val="24"/>
        </w:rPr>
        <w:t xml:space="preserve">1 </w:t>
      </w:r>
      <w:r w:rsidR="00E25819" w:rsidRPr="003D6865">
        <w:rPr>
          <w:rFonts w:ascii="Times New Roman" w:hAnsi="Times New Roman" w:cs="Times New Roman"/>
          <w:b/>
          <w:sz w:val="24"/>
          <w:szCs w:val="24"/>
        </w:rPr>
        <w:t>Senior z hlediska typických zn</w:t>
      </w:r>
      <w:r w:rsidR="00A83C35">
        <w:rPr>
          <w:rFonts w:ascii="Times New Roman" w:hAnsi="Times New Roman" w:cs="Times New Roman"/>
          <w:b/>
          <w:sz w:val="24"/>
          <w:szCs w:val="24"/>
        </w:rPr>
        <w:t>aků</w:t>
      </w:r>
      <w:r w:rsidR="00A83C35">
        <w:rPr>
          <w:rFonts w:ascii="Times New Roman" w:hAnsi="Times New Roman" w:cs="Times New Roman"/>
          <w:bCs/>
          <w:sz w:val="24"/>
          <w:szCs w:val="24"/>
        </w:rPr>
        <w:t>………………………………………………………...</w:t>
      </w:r>
      <w:r w:rsidR="002C723A">
        <w:rPr>
          <w:rFonts w:ascii="Times New Roman" w:hAnsi="Times New Roman" w:cs="Times New Roman"/>
          <w:bCs/>
          <w:sz w:val="24"/>
          <w:szCs w:val="24"/>
        </w:rPr>
        <w:t>8</w:t>
      </w:r>
    </w:p>
    <w:p w14:paraId="25B6F86E" w14:textId="68F8727B" w:rsidR="009821F2" w:rsidRPr="009821F2" w:rsidRDefault="009821F2" w:rsidP="003D6865">
      <w:pPr>
        <w:spacing w:line="360" w:lineRule="auto"/>
        <w:rPr>
          <w:rFonts w:ascii="Times New Roman" w:hAnsi="Times New Roman" w:cs="Times New Roman"/>
          <w:bCs/>
          <w:sz w:val="24"/>
          <w:szCs w:val="24"/>
        </w:rPr>
      </w:pPr>
      <w:r>
        <w:rPr>
          <w:rFonts w:ascii="Times New Roman" w:hAnsi="Times New Roman" w:cs="Times New Roman"/>
          <w:b/>
          <w:sz w:val="24"/>
          <w:szCs w:val="24"/>
        </w:rPr>
        <w:tab/>
      </w:r>
      <w:r w:rsidRPr="009821F2">
        <w:rPr>
          <w:rFonts w:ascii="Times New Roman" w:hAnsi="Times New Roman" w:cs="Times New Roman"/>
          <w:bCs/>
          <w:sz w:val="24"/>
          <w:szCs w:val="24"/>
        </w:rPr>
        <w:t>1.1</w:t>
      </w:r>
      <w:r>
        <w:rPr>
          <w:rFonts w:ascii="Times New Roman" w:hAnsi="Times New Roman" w:cs="Times New Roman"/>
          <w:bCs/>
          <w:sz w:val="24"/>
          <w:szCs w:val="24"/>
        </w:rPr>
        <w:t xml:space="preserve"> Vymezení pojmu senior</w:t>
      </w:r>
      <w:r w:rsidR="00A83C35">
        <w:rPr>
          <w:rFonts w:ascii="Times New Roman" w:hAnsi="Times New Roman" w:cs="Times New Roman"/>
          <w:bCs/>
          <w:sz w:val="24"/>
          <w:szCs w:val="24"/>
        </w:rPr>
        <w:t>……………………………………………………………</w:t>
      </w:r>
      <w:r w:rsidR="002C723A">
        <w:rPr>
          <w:rFonts w:ascii="Times New Roman" w:hAnsi="Times New Roman" w:cs="Times New Roman"/>
          <w:bCs/>
          <w:sz w:val="24"/>
          <w:szCs w:val="24"/>
        </w:rPr>
        <w:t>8</w:t>
      </w:r>
    </w:p>
    <w:p w14:paraId="77655C57" w14:textId="78DF3BD7" w:rsidR="00433A07" w:rsidRPr="003D6865" w:rsidRDefault="00433A07" w:rsidP="003D6865">
      <w:pPr>
        <w:spacing w:line="360" w:lineRule="auto"/>
        <w:ind w:firstLine="708"/>
        <w:rPr>
          <w:rFonts w:ascii="Times New Roman" w:hAnsi="Times New Roman" w:cs="Times New Roman"/>
          <w:sz w:val="24"/>
          <w:szCs w:val="24"/>
        </w:rPr>
      </w:pPr>
      <w:bookmarkStart w:id="1" w:name="_Hlk13934269"/>
      <w:r w:rsidRPr="003D6865">
        <w:rPr>
          <w:rFonts w:ascii="Times New Roman" w:hAnsi="Times New Roman" w:cs="Times New Roman"/>
          <w:sz w:val="24"/>
          <w:szCs w:val="24"/>
        </w:rPr>
        <w:t>1.</w:t>
      </w:r>
      <w:r w:rsidR="009821F2">
        <w:rPr>
          <w:rFonts w:ascii="Times New Roman" w:hAnsi="Times New Roman" w:cs="Times New Roman"/>
          <w:sz w:val="24"/>
          <w:szCs w:val="24"/>
        </w:rPr>
        <w:t>2</w:t>
      </w:r>
      <w:r w:rsidRPr="003D6865">
        <w:rPr>
          <w:rFonts w:ascii="Times New Roman" w:hAnsi="Times New Roman" w:cs="Times New Roman"/>
          <w:sz w:val="24"/>
          <w:szCs w:val="24"/>
        </w:rPr>
        <w:t xml:space="preserve"> Vymezení pojmu stárnutí</w:t>
      </w:r>
      <w:r w:rsidR="00A83C35">
        <w:rPr>
          <w:rFonts w:ascii="Times New Roman" w:hAnsi="Times New Roman" w:cs="Times New Roman"/>
          <w:sz w:val="24"/>
          <w:szCs w:val="24"/>
        </w:rPr>
        <w:t>…………………………………………………</w:t>
      </w:r>
      <w:proofErr w:type="gramStart"/>
      <w:r w:rsidR="00A83C35">
        <w:rPr>
          <w:rFonts w:ascii="Times New Roman" w:hAnsi="Times New Roman" w:cs="Times New Roman"/>
          <w:sz w:val="24"/>
          <w:szCs w:val="24"/>
        </w:rPr>
        <w:t>……</w:t>
      </w:r>
      <w:r w:rsidR="002C723A">
        <w:rPr>
          <w:rFonts w:ascii="Times New Roman" w:hAnsi="Times New Roman" w:cs="Times New Roman"/>
          <w:sz w:val="24"/>
          <w:szCs w:val="24"/>
        </w:rPr>
        <w:t>.</w:t>
      </w:r>
      <w:proofErr w:type="gramEnd"/>
      <w:r w:rsidR="002C723A">
        <w:rPr>
          <w:rFonts w:ascii="Times New Roman" w:hAnsi="Times New Roman" w:cs="Times New Roman"/>
          <w:sz w:val="24"/>
          <w:szCs w:val="24"/>
        </w:rPr>
        <w:t>.</w:t>
      </w:r>
      <w:r w:rsidR="00A83C35">
        <w:rPr>
          <w:rFonts w:ascii="Times New Roman" w:hAnsi="Times New Roman" w:cs="Times New Roman"/>
          <w:sz w:val="24"/>
          <w:szCs w:val="24"/>
        </w:rPr>
        <w:t>…</w:t>
      </w:r>
      <w:r w:rsidR="002C723A">
        <w:rPr>
          <w:rFonts w:ascii="Times New Roman" w:hAnsi="Times New Roman" w:cs="Times New Roman"/>
          <w:sz w:val="24"/>
          <w:szCs w:val="24"/>
        </w:rPr>
        <w:t>9</w:t>
      </w:r>
    </w:p>
    <w:bookmarkEnd w:id="1"/>
    <w:p w14:paraId="06946148" w14:textId="0BC3FAF8" w:rsidR="00433A07" w:rsidRPr="003D6865" w:rsidRDefault="00433A07" w:rsidP="003D6865">
      <w:pPr>
        <w:spacing w:line="360" w:lineRule="auto"/>
        <w:ind w:firstLine="708"/>
        <w:rPr>
          <w:rFonts w:ascii="Times New Roman" w:hAnsi="Times New Roman" w:cs="Times New Roman"/>
          <w:sz w:val="24"/>
          <w:szCs w:val="24"/>
        </w:rPr>
      </w:pPr>
      <w:r w:rsidRPr="003D6865">
        <w:rPr>
          <w:rFonts w:ascii="Times New Roman" w:hAnsi="Times New Roman" w:cs="Times New Roman"/>
          <w:sz w:val="24"/>
          <w:szCs w:val="24"/>
        </w:rPr>
        <w:t>1.</w:t>
      </w:r>
      <w:r w:rsidR="009821F2">
        <w:rPr>
          <w:rFonts w:ascii="Times New Roman" w:hAnsi="Times New Roman" w:cs="Times New Roman"/>
          <w:sz w:val="24"/>
          <w:szCs w:val="24"/>
        </w:rPr>
        <w:t>3</w:t>
      </w:r>
      <w:r w:rsidRPr="003D6865">
        <w:rPr>
          <w:rFonts w:ascii="Times New Roman" w:hAnsi="Times New Roman" w:cs="Times New Roman"/>
          <w:sz w:val="24"/>
          <w:szCs w:val="24"/>
        </w:rPr>
        <w:t xml:space="preserve"> Vymezení pojmu stáří</w:t>
      </w:r>
      <w:r w:rsidR="00A83C35">
        <w:rPr>
          <w:rFonts w:ascii="Times New Roman" w:hAnsi="Times New Roman" w:cs="Times New Roman"/>
          <w:sz w:val="24"/>
          <w:szCs w:val="24"/>
        </w:rPr>
        <w:t>………………………………………………………</w:t>
      </w:r>
      <w:proofErr w:type="gramStart"/>
      <w:r w:rsidR="00A83C35">
        <w:rPr>
          <w:rFonts w:ascii="Times New Roman" w:hAnsi="Times New Roman" w:cs="Times New Roman"/>
          <w:sz w:val="24"/>
          <w:szCs w:val="24"/>
        </w:rPr>
        <w:t>…….</w:t>
      </w:r>
      <w:proofErr w:type="gramEnd"/>
      <w:r w:rsidR="00A83C35">
        <w:rPr>
          <w:rFonts w:ascii="Times New Roman" w:hAnsi="Times New Roman" w:cs="Times New Roman"/>
          <w:sz w:val="24"/>
          <w:szCs w:val="24"/>
        </w:rPr>
        <w:t>1</w:t>
      </w:r>
      <w:r w:rsidR="002C723A">
        <w:rPr>
          <w:rFonts w:ascii="Times New Roman" w:hAnsi="Times New Roman" w:cs="Times New Roman"/>
          <w:sz w:val="24"/>
          <w:szCs w:val="24"/>
        </w:rPr>
        <w:t>0</w:t>
      </w:r>
    </w:p>
    <w:p w14:paraId="0564BB63" w14:textId="5514EA7F" w:rsidR="00433A07" w:rsidRPr="003D6865" w:rsidRDefault="00433A07" w:rsidP="003D6865">
      <w:pPr>
        <w:spacing w:line="360" w:lineRule="auto"/>
        <w:ind w:firstLine="708"/>
        <w:rPr>
          <w:rFonts w:ascii="Times New Roman" w:hAnsi="Times New Roman" w:cs="Times New Roman"/>
          <w:sz w:val="24"/>
          <w:szCs w:val="24"/>
        </w:rPr>
      </w:pPr>
      <w:r w:rsidRPr="003D6865">
        <w:rPr>
          <w:rFonts w:ascii="Times New Roman" w:hAnsi="Times New Roman" w:cs="Times New Roman"/>
          <w:sz w:val="24"/>
          <w:szCs w:val="24"/>
        </w:rPr>
        <w:t>1.</w:t>
      </w:r>
      <w:r w:rsidR="009821F2">
        <w:rPr>
          <w:rFonts w:ascii="Times New Roman" w:hAnsi="Times New Roman" w:cs="Times New Roman"/>
          <w:sz w:val="24"/>
          <w:szCs w:val="24"/>
        </w:rPr>
        <w:t xml:space="preserve">4 </w:t>
      </w:r>
      <w:r w:rsidR="00A83C35">
        <w:rPr>
          <w:rFonts w:ascii="Times New Roman" w:hAnsi="Times New Roman" w:cs="Times New Roman"/>
          <w:sz w:val="24"/>
          <w:szCs w:val="24"/>
        </w:rPr>
        <w:t>Specifické</w:t>
      </w:r>
      <w:r w:rsidRPr="003D6865">
        <w:rPr>
          <w:rFonts w:ascii="Times New Roman" w:hAnsi="Times New Roman" w:cs="Times New Roman"/>
          <w:sz w:val="24"/>
          <w:szCs w:val="24"/>
        </w:rPr>
        <w:t xml:space="preserve"> změny v</w:t>
      </w:r>
      <w:r w:rsidR="00413D85">
        <w:rPr>
          <w:rFonts w:ascii="Times New Roman" w:hAnsi="Times New Roman" w:cs="Times New Roman"/>
          <w:sz w:val="24"/>
          <w:szCs w:val="24"/>
        </w:rPr>
        <w:t>e stáří</w:t>
      </w:r>
      <w:r w:rsidR="00A83C35">
        <w:rPr>
          <w:rFonts w:ascii="Times New Roman" w:hAnsi="Times New Roman" w:cs="Times New Roman"/>
          <w:sz w:val="24"/>
          <w:szCs w:val="24"/>
        </w:rPr>
        <w:t>…………………………………………………………1</w:t>
      </w:r>
      <w:r w:rsidR="002C723A">
        <w:rPr>
          <w:rFonts w:ascii="Times New Roman" w:hAnsi="Times New Roman" w:cs="Times New Roman"/>
          <w:sz w:val="24"/>
          <w:szCs w:val="24"/>
        </w:rPr>
        <w:t>1</w:t>
      </w:r>
    </w:p>
    <w:p w14:paraId="0475693C" w14:textId="6057B530" w:rsidR="00700630" w:rsidRPr="003D6865" w:rsidRDefault="00433A07" w:rsidP="003D6865">
      <w:pPr>
        <w:spacing w:line="360" w:lineRule="auto"/>
        <w:ind w:left="708" w:firstLine="708"/>
        <w:rPr>
          <w:rFonts w:ascii="Times New Roman" w:hAnsi="Times New Roman" w:cs="Times New Roman"/>
          <w:sz w:val="24"/>
          <w:szCs w:val="24"/>
        </w:rPr>
      </w:pPr>
      <w:r w:rsidRPr="003D6865">
        <w:rPr>
          <w:rFonts w:ascii="Times New Roman" w:hAnsi="Times New Roman" w:cs="Times New Roman"/>
          <w:sz w:val="24"/>
          <w:szCs w:val="24"/>
        </w:rPr>
        <w:t>1</w:t>
      </w:r>
      <w:r w:rsidR="009821F2">
        <w:rPr>
          <w:rFonts w:ascii="Times New Roman" w:hAnsi="Times New Roman" w:cs="Times New Roman"/>
          <w:sz w:val="24"/>
          <w:szCs w:val="24"/>
        </w:rPr>
        <w:t>.4</w:t>
      </w:r>
      <w:r w:rsidRPr="003D6865">
        <w:rPr>
          <w:rFonts w:ascii="Times New Roman" w:hAnsi="Times New Roman" w:cs="Times New Roman"/>
          <w:sz w:val="24"/>
          <w:szCs w:val="24"/>
        </w:rPr>
        <w:t xml:space="preserve">.1 </w:t>
      </w:r>
      <w:r w:rsidR="00A83C35">
        <w:rPr>
          <w:rFonts w:ascii="Times New Roman" w:hAnsi="Times New Roman" w:cs="Times New Roman"/>
          <w:sz w:val="24"/>
          <w:szCs w:val="24"/>
        </w:rPr>
        <w:t>Fyzické</w:t>
      </w:r>
      <w:r w:rsidRPr="003D6865">
        <w:rPr>
          <w:rFonts w:ascii="Times New Roman" w:hAnsi="Times New Roman" w:cs="Times New Roman"/>
          <w:sz w:val="24"/>
          <w:szCs w:val="24"/>
        </w:rPr>
        <w:t xml:space="preserve"> </w:t>
      </w:r>
      <w:r w:rsidR="007E5F86">
        <w:rPr>
          <w:rFonts w:ascii="Times New Roman" w:hAnsi="Times New Roman" w:cs="Times New Roman"/>
          <w:sz w:val="24"/>
          <w:szCs w:val="24"/>
        </w:rPr>
        <w:t>změny ve stáří</w:t>
      </w:r>
      <w:r w:rsidR="00A83C35">
        <w:rPr>
          <w:rFonts w:ascii="Times New Roman" w:hAnsi="Times New Roman" w:cs="Times New Roman"/>
          <w:sz w:val="24"/>
          <w:szCs w:val="24"/>
        </w:rPr>
        <w:t>……………………………………………</w:t>
      </w:r>
      <w:proofErr w:type="gramStart"/>
      <w:r w:rsidR="00A83C35">
        <w:rPr>
          <w:rFonts w:ascii="Times New Roman" w:hAnsi="Times New Roman" w:cs="Times New Roman"/>
          <w:sz w:val="24"/>
          <w:szCs w:val="24"/>
        </w:rPr>
        <w:t>…….</w:t>
      </w:r>
      <w:proofErr w:type="gramEnd"/>
      <w:r w:rsidR="00A83C35">
        <w:rPr>
          <w:rFonts w:ascii="Times New Roman" w:hAnsi="Times New Roman" w:cs="Times New Roman"/>
          <w:sz w:val="24"/>
          <w:szCs w:val="24"/>
        </w:rPr>
        <w:t>1</w:t>
      </w:r>
      <w:r w:rsidR="002C723A">
        <w:rPr>
          <w:rFonts w:ascii="Times New Roman" w:hAnsi="Times New Roman" w:cs="Times New Roman"/>
          <w:sz w:val="24"/>
          <w:szCs w:val="24"/>
        </w:rPr>
        <w:t>1</w:t>
      </w:r>
    </w:p>
    <w:p w14:paraId="2752D2FA" w14:textId="5D4B7CC5" w:rsidR="00433A07" w:rsidRPr="003D6865" w:rsidRDefault="00433A07" w:rsidP="003D6865">
      <w:pPr>
        <w:spacing w:line="360" w:lineRule="auto"/>
        <w:ind w:left="708" w:firstLine="708"/>
        <w:rPr>
          <w:rFonts w:ascii="Times New Roman" w:hAnsi="Times New Roman" w:cs="Times New Roman"/>
          <w:sz w:val="24"/>
          <w:szCs w:val="24"/>
        </w:rPr>
      </w:pPr>
      <w:r w:rsidRPr="003D6865">
        <w:rPr>
          <w:rFonts w:ascii="Times New Roman" w:hAnsi="Times New Roman" w:cs="Times New Roman"/>
          <w:sz w:val="24"/>
          <w:szCs w:val="24"/>
        </w:rPr>
        <w:t>1.</w:t>
      </w:r>
      <w:r w:rsidR="009821F2">
        <w:rPr>
          <w:rFonts w:ascii="Times New Roman" w:hAnsi="Times New Roman" w:cs="Times New Roman"/>
          <w:sz w:val="24"/>
          <w:szCs w:val="24"/>
        </w:rPr>
        <w:t>4</w:t>
      </w:r>
      <w:r w:rsidRPr="003D6865">
        <w:rPr>
          <w:rFonts w:ascii="Times New Roman" w:hAnsi="Times New Roman" w:cs="Times New Roman"/>
          <w:sz w:val="24"/>
          <w:szCs w:val="24"/>
        </w:rPr>
        <w:t xml:space="preserve">.2 </w:t>
      </w:r>
      <w:r w:rsidR="00A83C35">
        <w:rPr>
          <w:rFonts w:ascii="Times New Roman" w:hAnsi="Times New Roman" w:cs="Times New Roman"/>
          <w:sz w:val="24"/>
          <w:szCs w:val="24"/>
        </w:rPr>
        <w:t>Psychi</w:t>
      </w:r>
      <w:r w:rsidRPr="003D6865">
        <w:rPr>
          <w:rFonts w:ascii="Times New Roman" w:hAnsi="Times New Roman" w:cs="Times New Roman"/>
          <w:sz w:val="24"/>
          <w:szCs w:val="24"/>
        </w:rPr>
        <w:t xml:space="preserve">cké </w:t>
      </w:r>
      <w:r w:rsidR="007E5F86">
        <w:rPr>
          <w:rFonts w:ascii="Times New Roman" w:hAnsi="Times New Roman" w:cs="Times New Roman"/>
          <w:sz w:val="24"/>
          <w:szCs w:val="24"/>
        </w:rPr>
        <w:t>změny ve stáří</w:t>
      </w:r>
      <w:r w:rsidR="00A83C35">
        <w:rPr>
          <w:rFonts w:ascii="Times New Roman" w:hAnsi="Times New Roman" w:cs="Times New Roman"/>
          <w:sz w:val="24"/>
          <w:szCs w:val="24"/>
        </w:rPr>
        <w:t>…………………………………………</w:t>
      </w:r>
      <w:proofErr w:type="gramStart"/>
      <w:r w:rsidR="00A83C35">
        <w:rPr>
          <w:rFonts w:ascii="Times New Roman" w:hAnsi="Times New Roman" w:cs="Times New Roman"/>
          <w:sz w:val="24"/>
          <w:szCs w:val="24"/>
        </w:rPr>
        <w:t>…….</w:t>
      </w:r>
      <w:proofErr w:type="gramEnd"/>
      <w:r w:rsidR="00A83C35">
        <w:rPr>
          <w:rFonts w:ascii="Times New Roman" w:hAnsi="Times New Roman" w:cs="Times New Roman"/>
          <w:sz w:val="24"/>
          <w:szCs w:val="24"/>
        </w:rPr>
        <w:t>.1</w:t>
      </w:r>
      <w:r w:rsidR="002C723A">
        <w:rPr>
          <w:rFonts w:ascii="Times New Roman" w:hAnsi="Times New Roman" w:cs="Times New Roman"/>
          <w:sz w:val="24"/>
          <w:szCs w:val="24"/>
        </w:rPr>
        <w:t>2</w:t>
      </w:r>
    </w:p>
    <w:p w14:paraId="2F7492CB" w14:textId="4705D16E" w:rsidR="00433A07" w:rsidRPr="003D6865" w:rsidRDefault="00433A07" w:rsidP="003D6865">
      <w:pPr>
        <w:spacing w:line="360" w:lineRule="auto"/>
        <w:rPr>
          <w:rFonts w:ascii="Times New Roman" w:hAnsi="Times New Roman" w:cs="Times New Roman"/>
          <w:sz w:val="24"/>
          <w:szCs w:val="24"/>
        </w:rPr>
      </w:pPr>
      <w:r w:rsidRPr="003D6865">
        <w:rPr>
          <w:rFonts w:ascii="Times New Roman" w:hAnsi="Times New Roman" w:cs="Times New Roman"/>
          <w:sz w:val="24"/>
          <w:szCs w:val="24"/>
        </w:rPr>
        <w:t xml:space="preserve">  </w:t>
      </w:r>
      <w:r w:rsidR="00700630" w:rsidRPr="003D6865">
        <w:rPr>
          <w:rFonts w:ascii="Times New Roman" w:hAnsi="Times New Roman" w:cs="Times New Roman"/>
          <w:sz w:val="24"/>
          <w:szCs w:val="24"/>
        </w:rPr>
        <w:tab/>
      </w:r>
      <w:r w:rsidR="00700630" w:rsidRPr="003D6865">
        <w:rPr>
          <w:rFonts w:ascii="Times New Roman" w:hAnsi="Times New Roman" w:cs="Times New Roman"/>
          <w:sz w:val="24"/>
          <w:szCs w:val="24"/>
        </w:rPr>
        <w:tab/>
      </w:r>
      <w:r w:rsidRPr="003D6865">
        <w:rPr>
          <w:rFonts w:ascii="Times New Roman" w:hAnsi="Times New Roman" w:cs="Times New Roman"/>
          <w:sz w:val="24"/>
          <w:szCs w:val="24"/>
        </w:rPr>
        <w:t>1.</w:t>
      </w:r>
      <w:r w:rsidR="009821F2">
        <w:rPr>
          <w:rFonts w:ascii="Times New Roman" w:hAnsi="Times New Roman" w:cs="Times New Roman"/>
          <w:sz w:val="24"/>
          <w:szCs w:val="24"/>
        </w:rPr>
        <w:t>4</w:t>
      </w:r>
      <w:r w:rsidRPr="003D6865">
        <w:rPr>
          <w:rFonts w:ascii="Times New Roman" w:hAnsi="Times New Roman" w:cs="Times New Roman"/>
          <w:sz w:val="24"/>
          <w:szCs w:val="24"/>
        </w:rPr>
        <w:t xml:space="preserve">.3 Sociální </w:t>
      </w:r>
      <w:r w:rsidR="007E5F86">
        <w:rPr>
          <w:rFonts w:ascii="Times New Roman" w:hAnsi="Times New Roman" w:cs="Times New Roman"/>
          <w:sz w:val="24"/>
          <w:szCs w:val="24"/>
        </w:rPr>
        <w:t>změny ve stáří</w:t>
      </w:r>
      <w:r w:rsidR="00A83C35">
        <w:rPr>
          <w:rFonts w:ascii="Times New Roman" w:hAnsi="Times New Roman" w:cs="Times New Roman"/>
          <w:sz w:val="24"/>
          <w:szCs w:val="24"/>
        </w:rPr>
        <w:t>……………………………………………</w:t>
      </w:r>
      <w:proofErr w:type="gramStart"/>
      <w:r w:rsidR="00A83C35">
        <w:rPr>
          <w:rFonts w:ascii="Times New Roman" w:hAnsi="Times New Roman" w:cs="Times New Roman"/>
          <w:sz w:val="24"/>
          <w:szCs w:val="24"/>
        </w:rPr>
        <w:t>…….</w:t>
      </w:r>
      <w:proofErr w:type="gramEnd"/>
      <w:r w:rsidR="00A83C35">
        <w:rPr>
          <w:rFonts w:ascii="Times New Roman" w:hAnsi="Times New Roman" w:cs="Times New Roman"/>
          <w:sz w:val="24"/>
          <w:szCs w:val="24"/>
        </w:rPr>
        <w:t>1</w:t>
      </w:r>
      <w:r w:rsidR="002C723A">
        <w:rPr>
          <w:rFonts w:ascii="Times New Roman" w:hAnsi="Times New Roman" w:cs="Times New Roman"/>
          <w:sz w:val="24"/>
          <w:szCs w:val="24"/>
        </w:rPr>
        <w:t>4</w:t>
      </w:r>
    </w:p>
    <w:p w14:paraId="263044A6" w14:textId="4CFF07C4" w:rsidR="00433A07" w:rsidRPr="00A83C35" w:rsidRDefault="004C15C5" w:rsidP="003D6865">
      <w:pPr>
        <w:spacing w:line="360" w:lineRule="auto"/>
        <w:rPr>
          <w:rFonts w:ascii="Times New Roman" w:hAnsi="Times New Roman" w:cs="Times New Roman"/>
          <w:bCs/>
          <w:sz w:val="24"/>
          <w:szCs w:val="24"/>
        </w:rPr>
      </w:pPr>
      <w:r>
        <w:rPr>
          <w:rFonts w:ascii="Times New Roman" w:hAnsi="Times New Roman" w:cs="Times New Roman"/>
          <w:b/>
          <w:sz w:val="24"/>
          <w:szCs w:val="24"/>
        </w:rPr>
        <w:t>2</w:t>
      </w:r>
      <w:r w:rsidR="00433A07" w:rsidRPr="003D6865">
        <w:rPr>
          <w:rFonts w:ascii="Times New Roman" w:hAnsi="Times New Roman" w:cs="Times New Roman"/>
          <w:b/>
          <w:sz w:val="24"/>
          <w:szCs w:val="24"/>
        </w:rPr>
        <w:t xml:space="preserve"> </w:t>
      </w:r>
      <w:bookmarkStart w:id="2" w:name="_Hlk35872632"/>
      <w:r w:rsidR="0048766D">
        <w:rPr>
          <w:rFonts w:ascii="Times New Roman" w:hAnsi="Times New Roman" w:cs="Times New Roman"/>
          <w:b/>
          <w:sz w:val="24"/>
          <w:szCs w:val="24"/>
        </w:rPr>
        <w:t>Historie a s</w:t>
      </w:r>
      <w:r w:rsidR="00433A07" w:rsidRPr="003D6865">
        <w:rPr>
          <w:rFonts w:ascii="Times New Roman" w:hAnsi="Times New Roman" w:cs="Times New Roman"/>
          <w:b/>
          <w:sz w:val="24"/>
          <w:szCs w:val="24"/>
        </w:rPr>
        <w:t>ysté</w:t>
      </w:r>
      <w:r>
        <w:rPr>
          <w:rFonts w:ascii="Times New Roman" w:hAnsi="Times New Roman" w:cs="Times New Roman"/>
          <w:b/>
          <w:sz w:val="24"/>
          <w:szCs w:val="24"/>
        </w:rPr>
        <w:t>m</w:t>
      </w:r>
      <w:r w:rsidR="00700630" w:rsidRPr="003D6865">
        <w:rPr>
          <w:rFonts w:ascii="Times New Roman" w:hAnsi="Times New Roman" w:cs="Times New Roman"/>
          <w:b/>
          <w:sz w:val="24"/>
          <w:szCs w:val="24"/>
        </w:rPr>
        <w:t xml:space="preserve"> sociální</w:t>
      </w:r>
      <w:r w:rsidR="00433A07" w:rsidRPr="003D6865">
        <w:rPr>
          <w:rFonts w:ascii="Times New Roman" w:hAnsi="Times New Roman" w:cs="Times New Roman"/>
          <w:b/>
          <w:sz w:val="24"/>
          <w:szCs w:val="24"/>
        </w:rPr>
        <w:t xml:space="preserve"> péče o seniory v</w:t>
      </w:r>
      <w:r w:rsidR="00A83C35">
        <w:rPr>
          <w:rFonts w:ascii="Times New Roman" w:hAnsi="Times New Roman" w:cs="Times New Roman"/>
          <w:b/>
          <w:sz w:val="24"/>
          <w:szCs w:val="24"/>
        </w:rPr>
        <w:t> </w:t>
      </w:r>
      <w:r w:rsidR="00433A07" w:rsidRPr="003D6865">
        <w:rPr>
          <w:rFonts w:ascii="Times New Roman" w:hAnsi="Times New Roman" w:cs="Times New Roman"/>
          <w:b/>
          <w:sz w:val="24"/>
          <w:szCs w:val="24"/>
        </w:rPr>
        <w:t>ČR</w:t>
      </w:r>
      <w:bookmarkEnd w:id="2"/>
      <w:r w:rsidR="00A83C35">
        <w:rPr>
          <w:rFonts w:ascii="Times New Roman" w:hAnsi="Times New Roman" w:cs="Times New Roman"/>
          <w:bCs/>
          <w:sz w:val="24"/>
          <w:szCs w:val="24"/>
        </w:rPr>
        <w:t>……………………………………</w:t>
      </w:r>
      <w:proofErr w:type="gramStart"/>
      <w:r w:rsidR="00A83C35">
        <w:rPr>
          <w:rFonts w:ascii="Times New Roman" w:hAnsi="Times New Roman" w:cs="Times New Roman"/>
          <w:bCs/>
          <w:sz w:val="24"/>
          <w:szCs w:val="24"/>
        </w:rPr>
        <w:t>…….</w:t>
      </w:r>
      <w:proofErr w:type="gramEnd"/>
      <w:r w:rsidR="00A83C35">
        <w:rPr>
          <w:rFonts w:ascii="Times New Roman" w:hAnsi="Times New Roman" w:cs="Times New Roman"/>
          <w:bCs/>
          <w:sz w:val="24"/>
          <w:szCs w:val="24"/>
        </w:rPr>
        <w:t>.1</w:t>
      </w:r>
      <w:r w:rsidR="002C723A">
        <w:rPr>
          <w:rFonts w:ascii="Times New Roman" w:hAnsi="Times New Roman" w:cs="Times New Roman"/>
          <w:bCs/>
          <w:sz w:val="24"/>
          <w:szCs w:val="24"/>
        </w:rPr>
        <w:t>6</w:t>
      </w:r>
    </w:p>
    <w:p w14:paraId="24C6520C" w14:textId="333CEBED" w:rsidR="00700630" w:rsidRDefault="00700630" w:rsidP="003D6865">
      <w:pPr>
        <w:spacing w:line="360" w:lineRule="auto"/>
        <w:rPr>
          <w:rFonts w:ascii="Times New Roman" w:hAnsi="Times New Roman" w:cs="Times New Roman"/>
          <w:sz w:val="24"/>
          <w:szCs w:val="24"/>
        </w:rPr>
      </w:pPr>
      <w:r w:rsidRPr="003D6865">
        <w:rPr>
          <w:rFonts w:ascii="Times New Roman" w:hAnsi="Times New Roman" w:cs="Times New Roman"/>
          <w:sz w:val="24"/>
          <w:szCs w:val="24"/>
        </w:rPr>
        <w:tab/>
      </w:r>
      <w:r w:rsidR="004C15C5">
        <w:rPr>
          <w:rFonts w:ascii="Times New Roman" w:hAnsi="Times New Roman" w:cs="Times New Roman"/>
          <w:sz w:val="24"/>
          <w:szCs w:val="24"/>
        </w:rPr>
        <w:t>2</w:t>
      </w:r>
      <w:r w:rsidRPr="003D6865">
        <w:rPr>
          <w:rFonts w:ascii="Times New Roman" w:hAnsi="Times New Roman" w:cs="Times New Roman"/>
          <w:sz w:val="24"/>
          <w:szCs w:val="24"/>
        </w:rPr>
        <w:t xml:space="preserve">.1 </w:t>
      </w:r>
      <w:r w:rsidR="00C31435">
        <w:rPr>
          <w:rFonts w:ascii="Times New Roman" w:hAnsi="Times New Roman" w:cs="Times New Roman"/>
          <w:sz w:val="24"/>
          <w:szCs w:val="24"/>
        </w:rPr>
        <w:t>Po</w:t>
      </w:r>
      <w:r w:rsidR="0048766D">
        <w:rPr>
          <w:rFonts w:ascii="Times New Roman" w:hAnsi="Times New Roman" w:cs="Times New Roman"/>
          <w:sz w:val="24"/>
          <w:szCs w:val="24"/>
        </w:rPr>
        <w:t>hled do historie</w:t>
      </w:r>
      <w:r w:rsidR="00C31435">
        <w:rPr>
          <w:rFonts w:ascii="Times New Roman" w:hAnsi="Times New Roman" w:cs="Times New Roman"/>
          <w:sz w:val="24"/>
          <w:szCs w:val="24"/>
        </w:rPr>
        <w:t xml:space="preserve"> </w:t>
      </w:r>
      <w:r w:rsidR="0048766D">
        <w:rPr>
          <w:rFonts w:ascii="Times New Roman" w:hAnsi="Times New Roman" w:cs="Times New Roman"/>
          <w:sz w:val="24"/>
          <w:szCs w:val="24"/>
        </w:rPr>
        <w:t>sociální péče o seniory</w:t>
      </w:r>
      <w:r w:rsidR="00A83C35">
        <w:rPr>
          <w:rFonts w:ascii="Times New Roman" w:hAnsi="Times New Roman" w:cs="Times New Roman"/>
          <w:sz w:val="24"/>
          <w:szCs w:val="24"/>
        </w:rPr>
        <w:t>…………………………………</w:t>
      </w:r>
      <w:proofErr w:type="gramStart"/>
      <w:r w:rsidR="00A83C35">
        <w:rPr>
          <w:rFonts w:ascii="Times New Roman" w:hAnsi="Times New Roman" w:cs="Times New Roman"/>
          <w:sz w:val="24"/>
          <w:szCs w:val="24"/>
        </w:rPr>
        <w:t>…….</w:t>
      </w:r>
      <w:proofErr w:type="gramEnd"/>
      <w:r w:rsidR="00A83C35">
        <w:rPr>
          <w:rFonts w:ascii="Times New Roman" w:hAnsi="Times New Roman" w:cs="Times New Roman"/>
          <w:sz w:val="24"/>
          <w:szCs w:val="24"/>
        </w:rPr>
        <w:t>.1</w:t>
      </w:r>
      <w:r w:rsidR="002C723A">
        <w:rPr>
          <w:rFonts w:ascii="Times New Roman" w:hAnsi="Times New Roman" w:cs="Times New Roman"/>
          <w:sz w:val="24"/>
          <w:szCs w:val="24"/>
        </w:rPr>
        <w:t>6</w:t>
      </w:r>
    </w:p>
    <w:p w14:paraId="6746639C" w14:textId="340F0769" w:rsidR="0048766D" w:rsidRPr="003D6865" w:rsidRDefault="0048766D" w:rsidP="003D6865">
      <w:pPr>
        <w:spacing w:line="360" w:lineRule="auto"/>
        <w:rPr>
          <w:rFonts w:ascii="Times New Roman" w:hAnsi="Times New Roman" w:cs="Times New Roman"/>
          <w:sz w:val="24"/>
          <w:szCs w:val="24"/>
        </w:rPr>
      </w:pPr>
      <w:r>
        <w:rPr>
          <w:rFonts w:ascii="Times New Roman" w:hAnsi="Times New Roman" w:cs="Times New Roman"/>
          <w:sz w:val="24"/>
          <w:szCs w:val="24"/>
        </w:rPr>
        <w:tab/>
        <w:t xml:space="preserve">2.2 </w:t>
      </w:r>
      <w:r w:rsidR="00113951">
        <w:rPr>
          <w:rFonts w:ascii="Times New Roman" w:hAnsi="Times New Roman" w:cs="Times New Roman"/>
          <w:sz w:val="24"/>
          <w:szCs w:val="24"/>
        </w:rPr>
        <w:t>Systém sociální péče o seniory v </w:t>
      </w:r>
      <w:r w:rsidR="00211594">
        <w:rPr>
          <w:rFonts w:ascii="Times New Roman" w:hAnsi="Times New Roman" w:cs="Times New Roman"/>
          <w:sz w:val="24"/>
          <w:szCs w:val="24"/>
        </w:rPr>
        <w:t>Č</w:t>
      </w:r>
      <w:r w:rsidR="00113951">
        <w:rPr>
          <w:rFonts w:ascii="Times New Roman" w:hAnsi="Times New Roman" w:cs="Times New Roman"/>
          <w:sz w:val="24"/>
          <w:szCs w:val="24"/>
        </w:rPr>
        <w:t>eské republice</w:t>
      </w:r>
      <w:r w:rsidR="00A83C35">
        <w:rPr>
          <w:rFonts w:ascii="Times New Roman" w:hAnsi="Times New Roman" w:cs="Times New Roman"/>
          <w:sz w:val="24"/>
          <w:szCs w:val="24"/>
        </w:rPr>
        <w:t>…………………………</w:t>
      </w:r>
      <w:proofErr w:type="gramStart"/>
      <w:r w:rsidR="00A83C35">
        <w:rPr>
          <w:rFonts w:ascii="Times New Roman" w:hAnsi="Times New Roman" w:cs="Times New Roman"/>
          <w:sz w:val="24"/>
          <w:szCs w:val="24"/>
        </w:rPr>
        <w:t>…….</w:t>
      </w:r>
      <w:proofErr w:type="gramEnd"/>
      <w:r w:rsidR="00A83C35">
        <w:rPr>
          <w:rFonts w:ascii="Times New Roman" w:hAnsi="Times New Roman" w:cs="Times New Roman"/>
          <w:sz w:val="24"/>
          <w:szCs w:val="24"/>
        </w:rPr>
        <w:t>.1</w:t>
      </w:r>
      <w:r w:rsidR="002C723A">
        <w:rPr>
          <w:rFonts w:ascii="Times New Roman" w:hAnsi="Times New Roman" w:cs="Times New Roman"/>
          <w:sz w:val="24"/>
          <w:szCs w:val="24"/>
        </w:rPr>
        <w:t>7</w:t>
      </w:r>
    </w:p>
    <w:p w14:paraId="12683BEE" w14:textId="57AD4D76" w:rsidR="00700630" w:rsidRPr="003D6865" w:rsidRDefault="00700630" w:rsidP="003D6865">
      <w:pPr>
        <w:spacing w:line="360" w:lineRule="auto"/>
        <w:rPr>
          <w:rFonts w:ascii="Times New Roman" w:hAnsi="Times New Roman" w:cs="Times New Roman"/>
          <w:sz w:val="24"/>
          <w:szCs w:val="24"/>
        </w:rPr>
      </w:pPr>
      <w:r w:rsidRPr="003D6865">
        <w:rPr>
          <w:rFonts w:ascii="Times New Roman" w:hAnsi="Times New Roman" w:cs="Times New Roman"/>
          <w:sz w:val="24"/>
          <w:szCs w:val="24"/>
        </w:rPr>
        <w:tab/>
      </w:r>
      <w:r w:rsidRPr="003D6865">
        <w:rPr>
          <w:rFonts w:ascii="Times New Roman" w:hAnsi="Times New Roman" w:cs="Times New Roman"/>
          <w:sz w:val="24"/>
          <w:szCs w:val="24"/>
        </w:rPr>
        <w:tab/>
      </w:r>
      <w:r w:rsidR="004C15C5">
        <w:rPr>
          <w:rFonts w:ascii="Times New Roman" w:hAnsi="Times New Roman" w:cs="Times New Roman"/>
          <w:sz w:val="24"/>
          <w:szCs w:val="24"/>
        </w:rPr>
        <w:t>2</w:t>
      </w:r>
      <w:r w:rsidRPr="003D6865">
        <w:rPr>
          <w:rFonts w:ascii="Times New Roman" w:hAnsi="Times New Roman" w:cs="Times New Roman"/>
          <w:sz w:val="24"/>
          <w:szCs w:val="24"/>
        </w:rPr>
        <w:t>.</w:t>
      </w:r>
      <w:r w:rsidR="00113951">
        <w:rPr>
          <w:rFonts w:ascii="Times New Roman" w:hAnsi="Times New Roman" w:cs="Times New Roman"/>
          <w:sz w:val="24"/>
          <w:szCs w:val="24"/>
        </w:rPr>
        <w:t>2</w:t>
      </w:r>
      <w:r w:rsidRPr="003D6865">
        <w:rPr>
          <w:rFonts w:ascii="Times New Roman" w:hAnsi="Times New Roman" w:cs="Times New Roman"/>
          <w:sz w:val="24"/>
          <w:szCs w:val="24"/>
        </w:rPr>
        <w:t xml:space="preserve">.1 </w:t>
      </w:r>
      <w:r w:rsidR="00113951">
        <w:rPr>
          <w:rFonts w:ascii="Times New Roman" w:hAnsi="Times New Roman" w:cs="Times New Roman"/>
          <w:sz w:val="24"/>
          <w:szCs w:val="24"/>
        </w:rPr>
        <w:t>Pobytová péče</w:t>
      </w:r>
      <w:r w:rsidR="00A83C35">
        <w:rPr>
          <w:rFonts w:ascii="Times New Roman" w:hAnsi="Times New Roman" w:cs="Times New Roman"/>
          <w:sz w:val="24"/>
          <w:szCs w:val="24"/>
        </w:rPr>
        <w:t>…………………………………………………………...</w:t>
      </w:r>
      <w:r w:rsidR="002C723A">
        <w:rPr>
          <w:rFonts w:ascii="Times New Roman" w:hAnsi="Times New Roman" w:cs="Times New Roman"/>
          <w:sz w:val="24"/>
          <w:szCs w:val="24"/>
        </w:rPr>
        <w:t>19</w:t>
      </w:r>
    </w:p>
    <w:p w14:paraId="43CFCE49" w14:textId="0A14BAC7" w:rsidR="00700630" w:rsidRPr="003D6865" w:rsidRDefault="00700630" w:rsidP="003D6865">
      <w:pPr>
        <w:spacing w:line="360" w:lineRule="auto"/>
        <w:rPr>
          <w:rFonts w:ascii="Times New Roman" w:hAnsi="Times New Roman" w:cs="Times New Roman"/>
          <w:sz w:val="24"/>
          <w:szCs w:val="24"/>
        </w:rPr>
      </w:pPr>
      <w:r w:rsidRPr="003D6865">
        <w:rPr>
          <w:rFonts w:ascii="Times New Roman" w:hAnsi="Times New Roman" w:cs="Times New Roman"/>
          <w:sz w:val="24"/>
          <w:szCs w:val="24"/>
        </w:rPr>
        <w:tab/>
      </w:r>
      <w:r w:rsidRPr="003D6865">
        <w:rPr>
          <w:rFonts w:ascii="Times New Roman" w:hAnsi="Times New Roman" w:cs="Times New Roman"/>
          <w:sz w:val="24"/>
          <w:szCs w:val="24"/>
        </w:rPr>
        <w:tab/>
      </w:r>
      <w:r w:rsidR="004C15C5">
        <w:rPr>
          <w:rFonts w:ascii="Times New Roman" w:hAnsi="Times New Roman" w:cs="Times New Roman"/>
          <w:sz w:val="24"/>
          <w:szCs w:val="24"/>
        </w:rPr>
        <w:t>2.</w:t>
      </w:r>
      <w:r w:rsidR="00113951">
        <w:rPr>
          <w:rFonts w:ascii="Times New Roman" w:hAnsi="Times New Roman" w:cs="Times New Roman"/>
          <w:sz w:val="24"/>
          <w:szCs w:val="24"/>
        </w:rPr>
        <w:t>2</w:t>
      </w:r>
      <w:r w:rsidRPr="003D6865">
        <w:rPr>
          <w:rFonts w:ascii="Times New Roman" w:hAnsi="Times New Roman" w:cs="Times New Roman"/>
          <w:sz w:val="24"/>
          <w:szCs w:val="24"/>
        </w:rPr>
        <w:t xml:space="preserve">.2 </w:t>
      </w:r>
      <w:r w:rsidR="00113951">
        <w:rPr>
          <w:rFonts w:ascii="Times New Roman" w:hAnsi="Times New Roman" w:cs="Times New Roman"/>
          <w:sz w:val="24"/>
          <w:szCs w:val="24"/>
        </w:rPr>
        <w:t>Terénní péče</w:t>
      </w:r>
      <w:r w:rsidR="00A83C35">
        <w:rPr>
          <w:rFonts w:ascii="Times New Roman" w:hAnsi="Times New Roman" w:cs="Times New Roman"/>
          <w:sz w:val="24"/>
          <w:szCs w:val="24"/>
        </w:rPr>
        <w:t>………………………………………………………</w:t>
      </w:r>
      <w:proofErr w:type="gramStart"/>
      <w:r w:rsidR="00A83C35">
        <w:rPr>
          <w:rFonts w:ascii="Times New Roman" w:hAnsi="Times New Roman" w:cs="Times New Roman"/>
          <w:sz w:val="24"/>
          <w:szCs w:val="24"/>
        </w:rPr>
        <w:t>…….</w:t>
      </w:r>
      <w:proofErr w:type="gramEnd"/>
      <w:r w:rsidR="002C723A">
        <w:rPr>
          <w:rFonts w:ascii="Times New Roman" w:hAnsi="Times New Roman" w:cs="Times New Roman"/>
          <w:sz w:val="24"/>
          <w:szCs w:val="24"/>
        </w:rPr>
        <w:t>23</w:t>
      </w:r>
    </w:p>
    <w:p w14:paraId="1629A289" w14:textId="77777777" w:rsidR="00700630" w:rsidRPr="003D6865" w:rsidRDefault="00700630" w:rsidP="003D6865">
      <w:pPr>
        <w:spacing w:line="360" w:lineRule="auto"/>
        <w:rPr>
          <w:rFonts w:ascii="Times New Roman" w:hAnsi="Times New Roman" w:cs="Times New Roman"/>
          <w:sz w:val="24"/>
          <w:szCs w:val="24"/>
        </w:rPr>
      </w:pPr>
      <w:r w:rsidRPr="003D6865">
        <w:rPr>
          <w:rFonts w:ascii="Times New Roman" w:hAnsi="Times New Roman" w:cs="Times New Roman"/>
          <w:sz w:val="24"/>
          <w:szCs w:val="24"/>
        </w:rPr>
        <w:tab/>
      </w:r>
      <w:r w:rsidR="004C15C5">
        <w:rPr>
          <w:rFonts w:ascii="Times New Roman" w:hAnsi="Times New Roman" w:cs="Times New Roman"/>
          <w:sz w:val="24"/>
          <w:szCs w:val="24"/>
        </w:rPr>
        <w:t>2</w:t>
      </w:r>
      <w:r w:rsidRPr="003D6865">
        <w:rPr>
          <w:rFonts w:ascii="Times New Roman" w:hAnsi="Times New Roman" w:cs="Times New Roman"/>
          <w:sz w:val="24"/>
          <w:szCs w:val="24"/>
        </w:rPr>
        <w:t xml:space="preserve">.3 </w:t>
      </w:r>
      <w:r w:rsidR="00113951">
        <w:rPr>
          <w:rFonts w:ascii="Times New Roman" w:hAnsi="Times New Roman" w:cs="Times New Roman"/>
          <w:sz w:val="24"/>
          <w:szCs w:val="24"/>
        </w:rPr>
        <w:t>Rodinná péče</w:t>
      </w:r>
      <w:r w:rsidR="00A83C35">
        <w:rPr>
          <w:rFonts w:ascii="Times New Roman" w:hAnsi="Times New Roman" w:cs="Times New Roman"/>
          <w:sz w:val="24"/>
          <w:szCs w:val="24"/>
        </w:rPr>
        <w:t>……………………………………………</w:t>
      </w:r>
      <w:proofErr w:type="gramStart"/>
      <w:r w:rsidR="00A83C35">
        <w:rPr>
          <w:rFonts w:ascii="Times New Roman" w:hAnsi="Times New Roman" w:cs="Times New Roman"/>
          <w:sz w:val="24"/>
          <w:szCs w:val="24"/>
        </w:rPr>
        <w:t>…….</w:t>
      </w:r>
      <w:proofErr w:type="gramEnd"/>
      <w:r w:rsidR="00A83C35">
        <w:rPr>
          <w:rFonts w:ascii="Times New Roman" w:hAnsi="Times New Roman" w:cs="Times New Roman"/>
          <w:sz w:val="24"/>
          <w:szCs w:val="24"/>
        </w:rPr>
        <w:t>…………………..25</w:t>
      </w:r>
    </w:p>
    <w:p w14:paraId="564D1758" w14:textId="49E3D05B" w:rsidR="00700630" w:rsidRPr="00A83C35" w:rsidRDefault="004C15C5" w:rsidP="003D6865">
      <w:pPr>
        <w:spacing w:line="360" w:lineRule="auto"/>
        <w:rPr>
          <w:rFonts w:ascii="Times New Roman" w:hAnsi="Times New Roman" w:cs="Times New Roman"/>
          <w:bCs/>
          <w:sz w:val="24"/>
          <w:szCs w:val="24"/>
        </w:rPr>
      </w:pPr>
      <w:r>
        <w:rPr>
          <w:rFonts w:ascii="Times New Roman" w:hAnsi="Times New Roman" w:cs="Times New Roman"/>
          <w:b/>
          <w:sz w:val="24"/>
          <w:szCs w:val="24"/>
        </w:rPr>
        <w:t>3</w:t>
      </w:r>
      <w:r w:rsidR="00BE4EF8" w:rsidRPr="003D6865">
        <w:rPr>
          <w:rFonts w:ascii="Times New Roman" w:hAnsi="Times New Roman" w:cs="Times New Roman"/>
          <w:b/>
          <w:sz w:val="24"/>
          <w:szCs w:val="24"/>
        </w:rPr>
        <w:t xml:space="preserve"> Kvalita života seniorů</w:t>
      </w:r>
      <w:r w:rsidR="00A83C35">
        <w:rPr>
          <w:rFonts w:ascii="Times New Roman" w:hAnsi="Times New Roman" w:cs="Times New Roman"/>
          <w:bCs/>
          <w:sz w:val="24"/>
          <w:szCs w:val="24"/>
        </w:rPr>
        <w:t>………………………………………………………</w:t>
      </w:r>
      <w:proofErr w:type="gramStart"/>
      <w:r w:rsidR="00A83C35">
        <w:rPr>
          <w:rFonts w:ascii="Times New Roman" w:hAnsi="Times New Roman" w:cs="Times New Roman"/>
          <w:bCs/>
          <w:sz w:val="24"/>
          <w:szCs w:val="24"/>
        </w:rPr>
        <w:t>……</w:t>
      </w:r>
      <w:r w:rsidR="0045132D">
        <w:rPr>
          <w:rFonts w:ascii="Times New Roman" w:hAnsi="Times New Roman" w:cs="Times New Roman"/>
          <w:bCs/>
          <w:sz w:val="24"/>
          <w:szCs w:val="24"/>
        </w:rPr>
        <w:t>.</w:t>
      </w:r>
      <w:proofErr w:type="gramEnd"/>
      <w:r w:rsidR="00A83C35">
        <w:rPr>
          <w:rFonts w:ascii="Times New Roman" w:hAnsi="Times New Roman" w:cs="Times New Roman"/>
          <w:bCs/>
          <w:sz w:val="24"/>
          <w:szCs w:val="24"/>
        </w:rPr>
        <w:t>……….2</w:t>
      </w:r>
      <w:r w:rsidR="002C723A">
        <w:rPr>
          <w:rFonts w:ascii="Times New Roman" w:hAnsi="Times New Roman" w:cs="Times New Roman"/>
          <w:bCs/>
          <w:sz w:val="24"/>
          <w:szCs w:val="24"/>
        </w:rPr>
        <w:t>6</w:t>
      </w:r>
    </w:p>
    <w:p w14:paraId="66855FEF" w14:textId="45BEAF93" w:rsidR="00BE4EF8" w:rsidRPr="003D6865" w:rsidRDefault="00BE4EF8" w:rsidP="003D6865">
      <w:pPr>
        <w:spacing w:line="360" w:lineRule="auto"/>
        <w:rPr>
          <w:rFonts w:ascii="Times New Roman" w:hAnsi="Times New Roman" w:cs="Times New Roman"/>
          <w:sz w:val="24"/>
          <w:szCs w:val="24"/>
        </w:rPr>
      </w:pPr>
      <w:r w:rsidRPr="003D6865">
        <w:rPr>
          <w:rFonts w:ascii="Times New Roman" w:hAnsi="Times New Roman" w:cs="Times New Roman"/>
          <w:sz w:val="24"/>
          <w:szCs w:val="24"/>
        </w:rPr>
        <w:tab/>
      </w:r>
      <w:r w:rsidR="004C15C5">
        <w:rPr>
          <w:rFonts w:ascii="Times New Roman" w:hAnsi="Times New Roman" w:cs="Times New Roman"/>
          <w:sz w:val="24"/>
          <w:szCs w:val="24"/>
        </w:rPr>
        <w:t>3</w:t>
      </w:r>
      <w:r w:rsidRPr="003D6865">
        <w:rPr>
          <w:rFonts w:ascii="Times New Roman" w:hAnsi="Times New Roman" w:cs="Times New Roman"/>
          <w:sz w:val="24"/>
          <w:szCs w:val="24"/>
        </w:rPr>
        <w:t xml:space="preserve">.1 </w:t>
      </w:r>
      <w:r w:rsidR="0045132D">
        <w:rPr>
          <w:rFonts w:ascii="Times New Roman" w:hAnsi="Times New Roman" w:cs="Times New Roman"/>
          <w:sz w:val="24"/>
          <w:szCs w:val="24"/>
        </w:rPr>
        <w:t>P</w:t>
      </w:r>
      <w:r w:rsidRPr="003D6865">
        <w:rPr>
          <w:rFonts w:ascii="Times New Roman" w:hAnsi="Times New Roman" w:cs="Times New Roman"/>
          <w:sz w:val="24"/>
          <w:szCs w:val="24"/>
        </w:rPr>
        <w:t>odstata kvality života seniorů</w:t>
      </w:r>
      <w:r w:rsidR="00A83C35">
        <w:rPr>
          <w:rFonts w:ascii="Times New Roman" w:hAnsi="Times New Roman" w:cs="Times New Roman"/>
          <w:sz w:val="24"/>
          <w:szCs w:val="24"/>
        </w:rPr>
        <w:t>……………………………………</w:t>
      </w:r>
      <w:proofErr w:type="gramStart"/>
      <w:r w:rsidR="0045132D">
        <w:rPr>
          <w:rFonts w:ascii="Times New Roman" w:hAnsi="Times New Roman" w:cs="Times New Roman"/>
          <w:sz w:val="24"/>
          <w:szCs w:val="24"/>
        </w:rPr>
        <w:t>…….</w:t>
      </w:r>
      <w:proofErr w:type="gramEnd"/>
      <w:r w:rsidR="0045132D">
        <w:rPr>
          <w:rFonts w:ascii="Times New Roman" w:hAnsi="Times New Roman" w:cs="Times New Roman"/>
          <w:sz w:val="24"/>
          <w:szCs w:val="24"/>
        </w:rPr>
        <w:t>…..</w:t>
      </w:r>
      <w:r w:rsidR="00A83C35">
        <w:rPr>
          <w:rFonts w:ascii="Times New Roman" w:hAnsi="Times New Roman" w:cs="Times New Roman"/>
          <w:sz w:val="24"/>
          <w:szCs w:val="24"/>
        </w:rPr>
        <w:t>…….2</w:t>
      </w:r>
      <w:r w:rsidR="002C723A">
        <w:rPr>
          <w:rFonts w:ascii="Times New Roman" w:hAnsi="Times New Roman" w:cs="Times New Roman"/>
          <w:sz w:val="24"/>
          <w:szCs w:val="24"/>
        </w:rPr>
        <w:t>6</w:t>
      </w:r>
    </w:p>
    <w:p w14:paraId="25BE5347" w14:textId="3CAB1BDF" w:rsidR="00323445" w:rsidRDefault="00BE4EF8" w:rsidP="003D6865">
      <w:pPr>
        <w:spacing w:line="360" w:lineRule="auto"/>
        <w:rPr>
          <w:rFonts w:ascii="Times New Roman" w:hAnsi="Times New Roman" w:cs="Times New Roman"/>
          <w:sz w:val="24"/>
          <w:szCs w:val="24"/>
        </w:rPr>
      </w:pPr>
      <w:r w:rsidRPr="003D6865">
        <w:rPr>
          <w:rFonts w:ascii="Times New Roman" w:hAnsi="Times New Roman" w:cs="Times New Roman"/>
          <w:sz w:val="24"/>
          <w:szCs w:val="24"/>
        </w:rPr>
        <w:tab/>
      </w:r>
      <w:r w:rsidR="004C15C5">
        <w:rPr>
          <w:rFonts w:ascii="Times New Roman" w:hAnsi="Times New Roman" w:cs="Times New Roman"/>
          <w:sz w:val="24"/>
          <w:szCs w:val="24"/>
        </w:rPr>
        <w:t>3</w:t>
      </w:r>
      <w:r w:rsidRPr="003D6865">
        <w:rPr>
          <w:rFonts w:ascii="Times New Roman" w:hAnsi="Times New Roman" w:cs="Times New Roman"/>
          <w:sz w:val="24"/>
          <w:szCs w:val="24"/>
        </w:rPr>
        <w:t xml:space="preserve">.2 </w:t>
      </w:r>
      <w:r w:rsidR="00323445">
        <w:rPr>
          <w:rFonts w:ascii="Times New Roman" w:hAnsi="Times New Roman" w:cs="Times New Roman"/>
          <w:sz w:val="24"/>
          <w:szCs w:val="24"/>
        </w:rPr>
        <w:t>Autonomie seniorů</w:t>
      </w:r>
      <w:r w:rsidR="00A83C35">
        <w:rPr>
          <w:rFonts w:ascii="Times New Roman" w:hAnsi="Times New Roman" w:cs="Times New Roman"/>
          <w:sz w:val="24"/>
          <w:szCs w:val="24"/>
        </w:rPr>
        <w:t>…………………………………………………………</w:t>
      </w:r>
      <w:proofErr w:type="gramStart"/>
      <w:r w:rsidR="00A83C35">
        <w:rPr>
          <w:rFonts w:ascii="Times New Roman" w:hAnsi="Times New Roman" w:cs="Times New Roman"/>
          <w:sz w:val="24"/>
          <w:szCs w:val="24"/>
        </w:rPr>
        <w:t>…….</w:t>
      </w:r>
      <w:proofErr w:type="gramEnd"/>
      <w:r w:rsidR="00A83C35">
        <w:rPr>
          <w:rFonts w:ascii="Times New Roman" w:hAnsi="Times New Roman" w:cs="Times New Roman"/>
          <w:sz w:val="24"/>
          <w:szCs w:val="24"/>
        </w:rPr>
        <w:t>.2</w:t>
      </w:r>
      <w:r w:rsidR="002C723A">
        <w:rPr>
          <w:rFonts w:ascii="Times New Roman" w:hAnsi="Times New Roman" w:cs="Times New Roman"/>
          <w:sz w:val="24"/>
          <w:szCs w:val="24"/>
        </w:rPr>
        <w:t>7</w:t>
      </w:r>
    </w:p>
    <w:p w14:paraId="118DA383" w14:textId="7338E56B" w:rsidR="00CD2ABD" w:rsidRPr="00A83C35" w:rsidRDefault="004C15C5" w:rsidP="003D6865">
      <w:pPr>
        <w:spacing w:line="360" w:lineRule="auto"/>
        <w:rPr>
          <w:rFonts w:ascii="Times New Roman" w:hAnsi="Times New Roman" w:cs="Times New Roman"/>
          <w:sz w:val="24"/>
          <w:szCs w:val="24"/>
        </w:rPr>
      </w:pPr>
      <w:r>
        <w:rPr>
          <w:rFonts w:ascii="Times New Roman" w:hAnsi="Times New Roman" w:cs="Times New Roman"/>
          <w:b/>
          <w:bCs/>
          <w:sz w:val="24"/>
          <w:szCs w:val="24"/>
        </w:rPr>
        <w:t>4</w:t>
      </w:r>
      <w:r w:rsidR="00CD2ABD" w:rsidRPr="00CD2ABD">
        <w:rPr>
          <w:rFonts w:ascii="Times New Roman" w:hAnsi="Times New Roman" w:cs="Times New Roman"/>
          <w:b/>
          <w:bCs/>
          <w:sz w:val="24"/>
          <w:szCs w:val="24"/>
        </w:rPr>
        <w:t xml:space="preserve"> Volný čas </w:t>
      </w:r>
      <w:r w:rsidR="00323445">
        <w:rPr>
          <w:rFonts w:ascii="Times New Roman" w:hAnsi="Times New Roman" w:cs="Times New Roman"/>
          <w:b/>
          <w:bCs/>
          <w:sz w:val="24"/>
          <w:szCs w:val="24"/>
        </w:rPr>
        <w:t xml:space="preserve">a aktivizace </w:t>
      </w:r>
      <w:r w:rsidR="00CD2ABD" w:rsidRPr="00CD2ABD">
        <w:rPr>
          <w:rFonts w:ascii="Times New Roman" w:hAnsi="Times New Roman" w:cs="Times New Roman"/>
          <w:b/>
          <w:bCs/>
          <w:sz w:val="24"/>
          <w:szCs w:val="24"/>
        </w:rPr>
        <w:t>seniorů</w:t>
      </w:r>
      <w:r w:rsidR="00A83C35">
        <w:rPr>
          <w:rFonts w:ascii="Times New Roman" w:hAnsi="Times New Roman" w:cs="Times New Roman"/>
          <w:sz w:val="24"/>
          <w:szCs w:val="24"/>
        </w:rPr>
        <w:t>………………………………………………………</w:t>
      </w:r>
      <w:proofErr w:type="gramStart"/>
      <w:r w:rsidR="00A83C35">
        <w:rPr>
          <w:rFonts w:ascii="Times New Roman" w:hAnsi="Times New Roman" w:cs="Times New Roman"/>
          <w:sz w:val="24"/>
          <w:szCs w:val="24"/>
        </w:rPr>
        <w:t>…</w:t>
      </w:r>
      <w:r w:rsidR="000C3F26">
        <w:rPr>
          <w:rFonts w:ascii="Times New Roman" w:hAnsi="Times New Roman" w:cs="Times New Roman"/>
          <w:sz w:val="24"/>
          <w:szCs w:val="24"/>
        </w:rPr>
        <w:t>.</w:t>
      </w:r>
      <w:r w:rsidR="00A83C35">
        <w:rPr>
          <w:rFonts w:ascii="Times New Roman" w:hAnsi="Times New Roman" w:cs="Times New Roman"/>
          <w:sz w:val="24"/>
          <w:szCs w:val="24"/>
        </w:rPr>
        <w:t>...</w:t>
      </w:r>
      <w:proofErr w:type="gramEnd"/>
      <w:r w:rsidR="00A83C35">
        <w:rPr>
          <w:rFonts w:ascii="Times New Roman" w:hAnsi="Times New Roman" w:cs="Times New Roman"/>
          <w:sz w:val="24"/>
          <w:szCs w:val="24"/>
        </w:rPr>
        <w:t>3</w:t>
      </w:r>
      <w:r w:rsidR="002C723A">
        <w:rPr>
          <w:rFonts w:ascii="Times New Roman" w:hAnsi="Times New Roman" w:cs="Times New Roman"/>
          <w:sz w:val="24"/>
          <w:szCs w:val="24"/>
        </w:rPr>
        <w:t>0</w:t>
      </w:r>
    </w:p>
    <w:p w14:paraId="01C68E78" w14:textId="54C0C098" w:rsidR="00CD2ABD" w:rsidRDefault="00CD2ABD" w:rsidP="003D6865">
      <w:pPr>
        <w:spacing w:line="360" w:lineRule="auto"/>
        <w:rPr>
          <w:rFonts w:ascii="Times New Roman" w:hAnsi="Times New Roman" w:cs="Times New Roman"/>
          <w:sz w:val="24"/>
          <w:szCs w:val="24"/>
        </w:rPr>
      </w:pPr>
      <w:r>
        <w:rPr>
          <w:rFonts w:ascii="Times New Roman" w:hAnsi="Times New Roman" w:cs="Times New Roman"/>
          <w:b/>
          <w:bCs/>
          <w:sz w:val="24"/>
          <w:szCs w:val="24"/>
        </w:rPr>
        <w:tab/>
      </w:r>
      <w:r w:rsidR="004C15C5">
        <w:rPr>
          <w:rFonts w:ascii="Times New Roman" w:hAnsi="Times New Roman" w:cs="Times New Roman"/>
          <w:sz w:val="24"/>
          <w:szCs w:val="24"/>
        </w:rPr>
        <w:t>4</w:t>
      </w:r>
      <w:r w:rsidRPr="00CD2ABD">
        <w:rPr>
          <w:rFonts w:ascii="Times New Roman" w:hAnsi="Times New Roman" w:cs="Times New Roman"/>
          <w:sz w:val="24"/>
          <w:szCs w:val="24"/>
        </w:rPr>
        <w:t>.1</w:t>
      </w:r>
      <w:r>
        <w:rPr>
          <w:rFonts w:ascii="Times New Roman" w:hAnsi="Times New Roman" w:cs="Times New Roman"/>
          <w:sz w:val="24"/>
          <w:szCs w:val="24"/>
        </w:rPr>
        <w:t xml:space="preserve"> Volný čas seniorů a jeho funkce</w:t>
      </w:r>
      <w:r w:rsidR="00A83C35">
        <w:rPr>
          <w:rFonts w:ascii="Times New Roman" w:hAnsi="Times New Roman" w:cs="Times New Roman"/>
          <w:sz w:val="24"/>
          <w:szCs w:val="24"/>
        </w:rPr>
        <w:t>…………………………………………</w:t>
      </w:r>
      <w:proofErr w:type="gramStart"/>
      <w:r w:rsidR="00A83C35">
        <w:rPr>
          <w:rFonts w:ascii="Times New Roman" w:hAnsi="Times New Roman" w:cs="Times New Roman"/>
          <w:sz w:val="24"/>
          <w:szCs w:val="24"/>
        </w:rPr>
        <w:t>……</w:t>
      </w:r>
      <w:r w:rsidR="000C3F26">
        <w:rPr>
          <w:rFonts w:ascii="Times New Roman" w:hAnsi="Times New Roman" w:cs="Times New Roman"/>
          <w:sz w:val="24"/>
          <w:szCs w:val="24"/>
        </w:rPr>
        <w:t>.</w:t>
      </w:r>
      <w:proofErr w:type="gramEnd"/>
      <w:r w:rsidR="00A83C35">
        <w:rPr>
          <w:rFonts w:ascii="Times New Roman" w:hAnsi="Times New Roman" w:cs="Times New Roman"/>
          <w:sz w:val="24"/>
          <w:szCs w:val="24"/>
        </w:rPr>
        <w:t>…3</w:t>
      </w:r>
      <w:r w:rsidR="00C758D3">
        <w:rPr>
          <w:rFonts w:ascii="Times New Roman" w:hAnsi="Times New Roman" w:cs="Times New Roman"/>
          <w:sz w:val="24"/>
          <w:szCs w:val="24"/>
        </w:rPr>
        <w:t>0</w:t>
      </w:r>
    </w:p>
    <w:p w14:paraId="395435B6" w14:textId="5C1C95AD" w:rsidR="00BE4EF8" w:rsidRPr="0041750C" w:rsidRDefault="00CD2ABD" w:rsidP="003D6865">
      <w:pPr>
        <w:spacing w:line="360" w:lineRule="auto"/>
        <w:rPr>
          <w:rFonts w:ascii="Times New Roman" w:hAnsi="Times New Roman" w:cs="Times New Roman"/>
          <w:b/>
          <w:sz w:val="24"/>
          <w:szCs w:val="24"/>
        </w:rPr>
      </w:pPr>
      <w:r>
        <w:rPr>
          <w:rFonts w:ascii="Times New Roman" w:hAnsi="Times New Roman" w:cs="Times New Roman"/>
          <w:sz w:val="24"/>
          <w:szCs w:val="24"/>
        </w:rPr>
        <w:tab/>
      </w:r>
      <w:r w:rsidR="004C15C5">
        <w:rPr>
          <w:rFonts w:ascii="Times New Roman" w:hAnsi="Times New Roman" w:cs="Times New Roman"/>
          <w:sz w:val="24"/>
          <w:szCs w:val="24"/>
        </w:rPr>
        <w:t>4</w:t>
      </w:r>
      <w:r>
        <w:rPr>
          <w:rFonts w:ascii="Times New Roman" w:hAnsi="Times New Roman" w:cs="Times New Roman"/>
          <w:sz w:val="24"/>
          <w:szCs w:val="24"/>
        </w:rPr>
        <w:t>.2 Aktivizační činnosti a programy pro seniory</w:t>
      </w:r>
      <w:r w:rsidR="00A83C35">
        <w:rPr>
          <w:rFonts w:ascii="Times New Roman" w:hAnsi="Times New Roman" w:cs="Times New Roman"/>
          <w:sz w:val="24"/>
          <w:szCs w:val="24"/>
        </w:rPr>
        <w:t>………………………………</w:t>
      </w:r>
      <w:proofErr w:type="gramStart"/>
      <w:r w:rsidR="00A83C35">
        <w:rPr>
          <w:rFonts w:ascii="Times New Roman" w:hAnsi="Times New Roman" w:cs="Times New Roman"/>
          <w:sz w:val="24"/>
          <w:szCs w:val="24"/>
        </w:rPr>
        <w:t>…….</w:t>
      </w:r>
      <w:proofErr w:type="gramEnd"/>
      <w:r w:rsidR="00A83C35">
        <w:rPr>
          <w:rFonts w:ascii="Times New Roman" w:hAnsi="Times New Roman" w:cs="Times New Roman"/>
          <w:sz w:val="24"/>
          <w:szCs w:val="24"/>
        </w:rPr>
        <w:t>.3</w:t>
      </w:r>
      <w:r w:rsidR="00C758D3">
        <w:rPr>
          <w:rFonts w:ascii="Times New Roman" w:hAnsi="Times New Roman" w:cs="Times New Roman"/>
          <w:sz w:val="24"/>
          <w:szCs w:val="24"/>
        </w:rPr>
        <w:t>2</w:t>
      </w:r>
      <w:r w:rsidR="00BE4EF8" w:rsidRPr="003D6865">
        <w:rPr>
          <w:rFonts w:ascii="Times New Roman" w:hAnsi="Times New Roman" w:cs="Times New Roman"/>
          <w:b/>
          <w:sz w:val="24"/>
          <w:szCs w:val="24"/>
        </w:rPr>
        <w:t xml:space="preserve"> </w:t>
      </w:r>
    </w:p>
    <w:p w14:paraId="6E9D4FB9" w14:textId="6D38827A" w:rsidR="00BE4EF8" w:rsidRPr="003D6865" w:rsidRDefault="00BE4EF8" w:rsidP="003D6865">
      <w:pPr>
        <w:spacing w:line="360" w:lineRule="auto"/>
        <w:rPr>
          <w:rFonts w:ascii="Times New Roman" w:hAnsi="Times New Roman" w:cs="Times New Roman"/>
          <w:sz w:val="24"/>
          <w:szCs w:val="24"/>
        </w:rPr>
      </w:pPr>
      <w:r w:rsidRPr="003D6865">
        <w:rPr>
          <w:rFonts w:ascii="Times New Roman" w:hAnsi="Times New Roman" w:cs="Times New Roman"/>
          <w:sz w:val="24"/>
          <w:szCs w:val="24"/>
        </w:rPr>
        <w:tab/>
      </w:r>
      <w:r w:rsidR="00323445">
        <w:rPr>
          <w:rFonts w:ascii="Times New Roman" w:hAnsi="Times New Roman" w:cs="Times New Roman"/>
          <w:sz w:val="24"/>
          <w:szCs w:val="24"/>
        </w:rPr>
        <w:t>4</w:t>
      </w:r>
      <w:r w:rsidRPr="003D6865">
        <w:rPr>
          <w:rFonts w:ascii="Times New Roman" w:hAnsi="Times New Roman" w:cs="Times New Roman"/>
          <w:sz w:val="24"/>
          <w:szCs w:val="24"/>
        </w:rPr>
        <w:t>.</w:t>
      </w:r>
      <w:r w:rsidR="00DA1DBF">
        <w:rPr>
          <w:rFonts w:ascii="Times New Roman" w:hAnsi="Times New Roman" w:cs="Times New Roman"/>
          <w:sz w:val="24"/>
          <w:szCs w:val="24"/>
        </w:rPr>
        <w:t>3</w:t>
      </w:r>
      <w:r w:rsidRPr="003D6865">
        <w:rPr>
          <w:rFonts w:ascii="Times New Roman" w:hAnsi="Times New Roman" w:cs="Times New Roman"/>
          <w:sz w:val="24"/>
          <w:szCs w:val="24"/>
        </w:rPr>
        <w:t xml:space="preserve"> Pravidla aktivizace seniorů</w:t>
      </w:r>
      <w:r w:rsidR="00A83C35">
        <w:rPr>
          <w:rFonts w:ascii="Times New Roman" w:hAnsi="Times New Roman" w:cs="Times New Roman"/>
          <w:sz w:val="24"/>
          <w:szCs w:val="24"/>
        </w:rPr>
        <w:t>…………………………………………………</w:t>
      </w:r>
      <w:proofErr w:type="gramStart"/>
      <w:r w:rsidR="00A83C35">
        <w:rPr>
          <w:rFonts w:ascii="Times New Roman" w:hAnsi="Times New Roman" w:cs="Times New Roman"/>
          <w:sz w:val="24"/>
          <w:szCs w:val="24"/>
        </w:rPr>
        <w:t>…….</w:t>
      </w:r>
      <w:proofErr w:type="gramEnd"/>
      <w:r w:rsidR="00A83C35">
        <w:rPr>
          <w:rFonts w:ascii="Times New Roman" w:hAnsi="Times New Roman" w:cs="Times New Roman"/>
          <w:sz w:val="24"/>
          <w:szCs w:val="24"/>
        </w:rPr>
        <w:t>.</w:t>
      </w:r>
      <w:r w:rsidR="00C758D3">
        <w:rPr>
          <w:rFonts w:ascii="Times New Roman" w:hAnsi="Times New Roman" w:cs="Times New Roman"/>
          <w:sz w:val="24"/>
          <w:szCs w:val="24"/>
        </w:rPr>
        <w:t>39</w:t>
      </w:r>
    </w:p>
    <w:p w14:paraId="24085D6D" w14:textId="10FC26A3" w:rsidR="00BE4EF8" w:rsidRDefault="00BE4EF8" w:rsidP="003D6865">
      <w:pPr>
        <w:spacing w:line="360" w:lineRule="auto"/>
        <w:rPr>
          <w:rFonts w:ascii="Times New Roman" w:hAnsi="Times New Roman" w:cs="Times New Roman"/>
          <w:sz w:val="24"/>
          <w:szCs w:val="24"/>
        </w:rPr>
      </w:pPr>
      <w:r w:rsidRPr="003D6865">
        <w:rPr>
          <w:rFonts w:ascii="Times New Roman" w:hAnsi="Times New Roman" w:cs="Times New Roman"/>
          <w:sz w:val="24"/>
          <w:szCs w:val="24"/>
        </w:rPr>
        <w:tab/>
      </w:r>
      <w:r w:rsidR="00323445">
        <w:rPr>
          <w:rFonts w:ascii="Times New Roman" w:hAnsi="Times New Roman" w:cs="Times New Roman"/>
          <w:sz w:val="24"/>
          <w:szCs w:val="24"/>
        </w:rPr>
        <w:t>4</w:t>
      </w:r>
      <w:r w:rsidRPr="003D6865">
        <w:rPr>
          <w:rFonts w:ascii="Times New Roman" w:hAnsi="Times New Roman" w:cs="Times New Roman"/>
          <w:sz w:val="24"/>
          <w:szCs w:val="24"/>
        </w:rPr>
        <w:t>.</w:t>
      </w:r>
      <w:r w:rsidR="00DA1DBF">
        <w:rPr>
          <w:rFonts w:ascii="Times New Roman" w:hAnsi="Times New Roman" w:cs="Times New Roman"/>
          <w:sz w:val="24"/>
          <w:szCs w:val="24"/>
        </w:rPr>
        <w:t>4</w:t>
      </w:r>
      <w:r w:rsidR="00323445">
        <w:rPr>
          <w:rFonts w:ascii="Times New Roman" w:hAnsi="Times New Roman" w:cs="Times New Roman"/>
          <w:sz w:val="24"/>
          <w:szCs w:val="24"/>
        </w:rPr>
        <w:t xml:space="preserve"> </w:t>
      </w:r>
      <w:r w:rsidRPr="003D6865">
        <w:rPr>
          <w:rFonts w:ascii="Times New Roman" w:hAnsi="Times New Roman" w:cs="Times New Roman"/>
          <w:sz w:val="24"/>
          <w:szCs w:val="24"/>
        </w:rPr>
        <w:t>Přínos aktivizace seniorů</w:t>
      </w:r>
      <w:r w:rsidR="00A83C35">
        <w:rPr>
          <w:rFonts w:ascii="Times New Roman" w:hAnsi="Times New Roman" w:cs="Times New Roman"/>
          <w:sz w:val="24"/>
          <w:szCs w:val="24"/>
        </w:rPr>
        <w:t>……………………………………………………</w:t>
      </w:r>
      <w:proofErr w:type="gramStart"/>
      <w:r w:rsidR="00A83C35">
        <w:rPr>
          <w:rFonts w:ascii="Times New Roman" w:hAnsi="Times New Roman" w:cs="Times New Roman"/>
          <w:sz w:val="24"/>
          <w:szCs w:val="24"/>
        </w:rPr>
        <w:t>…….</w:t>
      </w:r>
      <w:proofErr w:type="gramEnd"/>
      <w:r w:rsidR="00A83C35">
        <w:rPr>
          <w:rFonts w:ascii="Times New Roman" w:hAnsi="Times New Roman" w:cs="Times New Roman"/>
          <w:sz w:val="24"/>
          <w:szCs w:val="24"/>
        </w:rPr>
        <w:t>4</w:t>
      </w:r>
      <w:r w:rsidR="00C758D3">
        <w:rPr>
          <w:rFonts w:ascii="Times New Roman" w:hAnsi="Times New Roman" w:cs="Times New Roman"/>
          <w:sz w:val="24"/>
          <w:szCs w:val="24"/>
        </w:rPr>
        <w:t>0</w:t>
      </w:r>
    </w:p>
    <w:p w14:paraId="6FF4E3C1" w14:textId="544BD860" w:rsidR="00065BA4" w:rsidRPr="00A83C35" w:rsidRDefault="00065BA4" w:rsidP="003D6865">
      <w:pPr>
        <w:spacing w:line="360" w:lineRule="auto"/>
        <w:rPr>
          <w:rFonts w:ascii="Times New Roman" w:hAnsi="Times New Roman" w:cs="Times New Roman"/>
          <w:sz w:val="24"/>
          <w:szCs w:val="24"/>
        </w:rPr>
      </w:pPr>
      <w:r w:rsidRPr="00065BA4">
        <w:rPr>
          <w:rFonts w:ascii="Times New Roman" w:hAnsi="Times New Roman" w:cs="Times New Roman"/>
          <w:b/>
          <w:bCs/>
          <w:sz w:val="24"/>
          <w:szCs w:val="24"/>
        </w:rPr>
        <w:lastRenderedPageBreak/>
        <w:t>5</w:t>
      </w:r>
      <w:r>
        <w:rPr>
          <w:rFonts w:ascii="Times New Roman" w:hAnsi="Times New Roman" w:cs="Times New Roman"/>
          <w:sz w:val="24"/>
          <w:szCs w:val="24"/>
        </w:rPr>
        <w:t xml:space="preserve"> </w:t>
      </w:r>
      <w:r w:rsidRPr="00065BA4">
        <w:rPr>
          <w:rFonts w:ascii="Times New Roman" w:hAnsi="Times New Roman" w:cs="Times New Roman"/>
          <w:b/>
          <w:bCs/>
          <w:sz w:val="24"/>
          <w:szCs w:val="24"/>
        </w:rPr>
        <w:t>Shrnutí teoretické část</w:t>
      </w:r>
      <w:r w:rsidR="00A83C35">
        <w:rPr>
          <w:rFonts w:ascii="Times New Roman" w:hAnsi="Times New Roman" w:cs="Times New Roman"/>
          <w:b/>
          <w:bCs/>
          <w:sz w:val="24"/>
          <w:szCs w:val="24"/>
        </w:rPr>
        <w:t>i</w:t>
      </w:r>
      <w:r w:rsidR="00A83C35">
        <w:rPr>
          <w:rFonts w:ascii="Times New Roman" w:hAnsi="Times New Roman" w:cs="Times New Roman"/>
          <w:sz w:val="24"/>
          <w:szCs w:val="24"/>
        </w:rPr>
        <w:t>…………………………</w:t>
      </w:r>
      <w:proofErr w:type="gramStart"/>
      <w:r w:rsidR="00A83C35">
        <w:rPr>
          <w:rFonts w:ascii="Times New Roman" w:hAnsi="Times New Roman" w:cs="Times New Roman"/>
          <w:sz w:val="24"/>
          <w:szCs w:val="24"/>
        </w:rPr>
        <w:t>……</w:t>
      </w:r>
      <w:r w:rsidR="000C3F26">
        <w:rPr>
          <w:rFonts w:ascii="Times New Roman" w:hAnsi="Times New Roman" w:cs="Times New Roman"/>
          <w:sz w:val="24"/>
          <w:szCs w:val="24"/>
        </w:rPr>
        <w:t>.</w:t>
      </w:r>
      <w:proofErr w:type="gramEnd"/>
      <w:r w:rsidR="00A83C35">
        <w:rPr>
          <w:rFonts w:ascii="Times New Roman" w:hAnsi="Times New Roman" w:cs="Times New Roman"/>
          <w:sz w:val="24"/>
          <w:szCs w:val="24"/>
        </w:rPr>
        <w:t>…………………………………...4</w:t>
      </w:r>
      <w:r w:rsidR="00C758D3">
        <w:rPr>
          <w:rFonts w:ascii="Times New Roman" w:hAnsi="Times New Roman" w:cs="Times New Roman"/>
          <w:sz w:val="24"/>
          <w:szCs w:val="24"/>
        </w:rPr>
        <w:t>1</w:t>
      </w:r>
    </w:p>
    <w:p w14:paraId="20D2560E" w14:textId="55417EEB" w:rsidR="00B161B6" w:rsidRPr="000E2C23" w:rsidRDefault="00B161B6" w:rsidP="003D6865">
      <w:pPr>
        <w:spacing w:line="360" w:lineRule="auto"/>
        <w:rPr>
          <w:rFonts w:ascii="Times New Roman" w:hAnsi="Times New Roman" w:cs="Times New Roman"/>
          <w:bCs/>
          <w:sz w:val="24"/>
          <w:szCs w:val="24"/>
        </w:rPr>
      </w:pPr>
      <w:r w:rsidRPr="003D6865">
        <w:rPr>
          <w:rFonts w:ascii="Times New Roman" w:hAnsi="Times New Roman" w:cs="Times New Roman"/>
          <w:b/>
          <w:sz w:val="24"/>
          <w:szCs w:val="24"/>
        </w:rPr>
        <w:t xml:space="preserve">II. </w:t>
      </w:r>
      <w:r w:rsidR="000E2C23">
        <w:rPr>
          <w:rFonts w:ascii="Times New Roman" w:hAnsi="Times New Roman" w:cs="Times New Roman"/>
          <w:b/>
          <w:sz w:val="24"/>
          <w:szCs w:val="24"/>
        </w:rPr>
        <w:t>VÝZKUMNÁ</w:t>
      </w:r>
      <w:r w:rsidRPr="003D6865">
        <w:rPr>
          <w:rFonts w:ascii="Times New Roman" w:hAnsi="Times New Roman" w:cs="Times New Roman"/>
          <w:b/>
          <w:sz w:val="24"/>
          <w:szCs w:val="24"/>
        </w:rPr>
        <w:t xml:space="preserve"> ČÁST</w:t>
      </w:r>
      <w:r w:rsidR="000E2C23">
        <w:rPr>
          <w:rFonts w:ascii="Times New Roman" w:hAnsi="Times New Roman" w:cs="Times New Roman"/>
          <w:bCs/>
          <w:sz w:val="24"/>
          <w:szCs w:val="24"/>
        </w:rPr>
        <w:t>………………………………………………………………</w:t>
      </w:r>
      <w:proofErr w:type="gramStart"/>
      <w:r w:rsidR="000E2C23">
        <w:rPr>
          <w:rFonts w:ascii="Times New Roman" w:hAnsi="Times New Roman" w:cs="Times New Roman"/>
          <w:bCs/>
          <w:sz w:val="24"/>
          <w:szCs w:val="24"/>
        </w:rPr>
        <w:t>…….</w:t>
      </w:r>
      <w:proofErr w:type="gramEnd"/>
      <w:r w:rsidR="000E2C23">
        <w:rPr>
          <w:rFonts w:ascii="Times New Roman" w:hAnsi="Times New Roman" w:cs="Times New Roman"/>
          <w:bCs/>
          <w:sz w:val="24"/>
          <w:szCs w:val="24"/>
        </w:rPr>
        <w:t>.4</w:t>
      </w:r>
      <w:r w:rsidR="00C758D3">
        <w:rPr>
          <w:rFonts w:ascii="Times New Roman" w:hAnsi="Times New Roman" w:cs="Times New Roman"/>
          <w:bCs/>
          <w:sz w:val="24"/>
          <w:szCs w:val="24"/>
        </w:rPr>
        <w:t>3</w:t>
      </w:r>
    </w:p>
    <w:p w14:paraId="403C2323" w14:textId="32F3C17D" w:rsidR="00B161B6" w:rsidRPr="000E2C23" w:rsidRDefault="00065BA4" w:rsidP="003D6865">
      <w:pPr>
        <w:spacing w:line="360" w:lineRule="auto"/>
        <w:rPr>
          <w:rFonts w:ascii="Times New Roman" w:hAnsi="Times New Roman" w:cs="Times New Roman"/>
          <w:bCs/>
          <w:sz w:val="24"/>
          <w:szCs w:val="24"/>
        </w:rPr>
      </w:pPr>
      <w:r>
        <w:rPr>
          <w:rFonts w:ascii="Times New Roman" w:hAnsi="Times New Roman" w:cs="Times New Roman"/>
          <w:b/>
          <w:sz w:val="24"/>
          <w:szCs w:val="24"/>
        </w:rPr>
        <w:t>6</w:t>
      </w:r>
      <w:r w:rsidR="00B161B6" w:rsidRPr="003D6865">
        <w:rPr>
          <w:rFonts w:ascii="Times New Roman" w:hAnsi="Times New Roman" w:cs="Times New Roman"/>
          <w:b/>
          <w:sz w:val="24"/>
          <w:szCs w:val="24"/>
        </w:rPr>
        <w:t xml:space="preserve"> Výzkumné šetření</w:t>
      </w:r>
      <w:r w:rsidR="000E2C23">
        <w:rPr>
          <w:rFonts w:ascii="Times New Roman" w:hAnsi="Times New Roman" w:cs="Times New Roman"/>
          <w:bCs/>
          <w:sz w:val="24"/>
          <w:szCs w:val="24"/>
        </w:rPr>
        <w:t>…………………………………………………</w:t>
      </w:r>
      <w:proofErr w:type="gramStart"/>
      <w:r w:rsidR="000E2C23">
        <w:rPr>
          <w:rFonts w:ascii="Times New Roman" w:hAnsi="Times New Roman" w:cs="Times New Roman"/>
          <w:bCs/>
          <w:sz w:val="24"/>
          <w:szCs w:val="24"/>
        </w:rPr>
        <w:t>……</w:t>
      </w:r>
      <w:r w:rsidR="000C3F26">
        <w:rPr>
          <w:rFonts w:ascii="Times New Roman" w:hAnsi="Times New Roman" w:cs="Times New Roman"/>
          <w:bCs/>
          <w:sz w:val="24"/>
          <w:szCs w:val="24"/>
        </w:rPr>
        <w:t>.</w:t>
      </w:r>
      <w:proofErr w:type="gramEnd"/>
      <w:r w:rsidR="000E2C23">
        <w:rPr>
          <w:rFonts w:ascii="Times New Roman" w:hAnsi="Times New Roman" w:cs="Times New Roman"/>
          <w:bCs/>
          <w:sz w:val="24"/>
          <w:szCs w:val="24"/>
        </w:rPr>
        <w:t>…………………4</w:t>
      </w:r>
      <w:r w:rsidR="00413CDD">
        <w:rPr>
          <w:rFonts w:ascii="Times New Roman" w:hAnsi="Times New Roman" w:cs="Times New Roman"/>
          <w:bCs/>
          <w:sz w:val="24"/>
          <w:szCs w:val="24"/>
        </w:rPr>
        <w:t>3</w:t>
      </w:r>
    </w:p>
    <w:p w14:paraId="5E1CDD90" w14:textId="433F150E" w:rsidR="00BE4EF8" w:rsidRPr="003D6865" w:rsidRDefault="00065BA4" w:rsidP="003D6865">
      <w:pPr>
        <w:spacing w:line="360" w:lineRule="auto"/>
        <w:ind w:firstLine="708"/>
        <w:rPr>
          <w:rFonts w:ascii="Times New Roman" w:hAnsi="Times New Roman" w:cs="Times New Roman"/>
          <w:sz w:val="24"/>
          <w:szCs w:val="24"/>
        </w:rPr>
      </w:pPr>
      <w:r>
        <w:rPr>
          <w:rFonts w:ascii="Times New Roman" w:hAnsi="Times New Roman" w:cs="Times New Roman"/>
          <w:sz w:val="24"/>
          <w:szCs w:val="24"/>
        </w:rPr>
        <w:t>6</w:t>
      </w:r>
      <w:r w:rsidR="00323445">
        <w:rPr>
          <w:rFonts w:ascii="Times New Roman" w:hAnsi="Times New Roman" w:cs="Times New Roman"/>
          <w:sz w:val="24"/>
          <w:szCs w:val="24"/>
        </w:rPr>
        <w:t>.</w:t>
      </w:r>
      <w:r w:rsidR="00B161B6" w:rsidRPr="003D6865">
        <w:rPr>
          <w:rFonts w:ascii="Times New Roman" w:hAnsi="Times New Roman" w:cs="Times New Roman"/>
          <w:sz w:val="24"/>
          <w:szCs w:val="24"/>
        </w:rPr>
        <w:t xml:space="preserve">1 </w:t>
      </w:r>
      <w:r w:rsidR="0045132D">
        <w:rPr>
          <w:rFonts w:ascii="Times New Roman" w:hAnsi="Times New Roman" w:cs="Times New Roman"/>
          <w:sz w:val="24"/>
          <w:szCs w:val="24"/>
        </w:rPr>
        <w:t xml:space="preserve">Stanovení </w:t>
      </w:r>
      <w:r w:rsidR="00B161B6" w:rsidRPr="003D6865">
        <w:rPr>
          <w:rFonts w:ascii="Times New Roman" w:hAnsi="Times New Roman" w:cs="Times New Roman"/>
          <w:sz w:val="24"/>
          <w:szCs w:val="24"/>
        </w:rPr>
        <w:t>výzkumn</w:t>
      </w:r>
      <w:r w:rsidR="0045132D">
        <w:rPr>
          <w:rFonts w:ascii="Times New Roman" w:hAnsi="Times New Roman" w:cs="Times New Roman"/>
          <w:sz w:val="24"/>
          <w:szCs w:val="24"/>
        </w:rPr>
        <w:t xml:space="preserve">ých </w:t>
      </w:r>
      <w:r w:rsidR="00884299">
        <w:rPr>
          <w:rFonts w:ascii="Times New Roman" w:hAnsi="Times New Roman" w:cs="Times New Roman"/>
          <w:sz w:val="24"/>
          <w:szCs w:val="24"/>
        </w:rPr>
        <w:t>cílů…</w:t>
      </w:r>
      <w:r w:rsidR="000E2C23">
        <w:rPr>
          <w:rFonts w:ascii="Times New Roman" w:hAnsi="Times New Roman" w:cs="Times New Roman"/>
          <w:sz w:val="24"/>
          <w:szCs w:val="24"/>
        </w:rPr>
        <w:t>………………………………………</w:t>
      </w:r>
      <w:proofErr w:type="gramStart"/>
      <w:r w:rsidR="000E2C23">
        <w:rPr>
          <w:rFonts w:ascii="Times New Roman" w:hAnsi="Times New Roman" w:cs="Times New Roman"/>
          <w:sz w:val="24"/>
          <w:szCs w:val="24"/>
        </w:rPr>
        <w:t>……</w:t>
      </w:r>
      <w:r w:rsidR="000C3F26">
        <w:rPr>
          <w:rFonts w:ascii="Times New Roman" w:hAnsi="Times New Roman" w:cs="Times New Roman"/>
          <w:sz w:val="24"/>
          <w:szCs w:val="24"/>
        </w:rPr>
        <w:t>.</w:t>
      </w:r>
      <w:proofErr w:type="gramEnd"/>
      <w:r w:rsidR="000E2C23">
        <w:rPr>
          <w:rFonts w:ascii="Times New Roman" w:hAnsi="Times New Roman" w:cs="Times New Roman"/>
          <w:sz w:val="24"/>
          <w:szCs w:val="24"/>
        </w:rPr>
        <w:t>……...4</w:t>
      </w:r>
      <w:r w:rsidR="00413CDD">
        <w:rPr>
          <w:rFonts w:ascii="Times New Roman" w:hAnsi="Times New Roman" w:cs="Times New Roman"/>
          <w:sz w:val="24"/>
          <w:szCs w:val="24"/>
        </w:rPr>
        <w:t>3</w:t>
      </w:r>
    </w:p>
    <w:p w14:paraId="146CD414" w14:textId="30762993" w:rsidR="00B161B6" w:rsidRPr="003D6865" w:rsidRDefault="00065BA4" w:rsidP="003D6865">
      <w:pPr>
        <w:spacing w:line="360" w:lineRule="auto"/>
        <w:ind w:firstLine="708"/>
        <w:rPr>
          <w:rFonts w:ascii="Times New Roman" w:hAnsi="Times New Roman" w:cs="Times New Roman"/>
          <w:sz w:val="24"/>
          <w:szCs w:val="24"/>
        </w:rPr>
      </w:pPr>
      <w:r>
        <w:rPr>
          <w:rFonts w:ascii="Times New Roman" w:hAnsi="Times New Roman" w:cs="Times New Roman"/>
          <w:sz w:val="24"/>
          <w:szCs w:val="24"/>
        </w:rPr>
        <w:t>6</w:t>
      </w:r>
      <w:r w:rsidR="00B161B6" w:rsidRPr="003D6865">
        <w:rPr>
          <w:rFonts w:ascii="Times New Roman" w:hAnsi="Times New Roman" w:cs="Times New Roman"/>
          <w:sz w:val="24"/>
          <w:szCs w:val="24"/>
        </w:rPr>
        <w:t xml:space="preserve">.2 </w:t>
      </w:r>
      <w:r w:rsidR="0045132D">
        <w:rPr>
          <w:rFonts w:ascii="Times New Roman" w:hAnsi="Times New Roman" w:cs="Times New Roman"/>
          <w:sz w:val="24"/>
          <w:szCs w:val="24"/>
        </w:rPr>
        <w:t>Formulace</w:t>
      </w:r>
      <w:r w:rsidR="00B161B6" w:rsidRPr="003D6865">
        <w:rPr>
          <w:rFonts w:ascii="Times New Roman" w:hAnsi="Times New Roman" w:cs="Times New Roman"/>
          <w:sz w:val="24"/>
          <w:szCs w:val="24"/>
        </w:rPr>
        <w:t xml:space="preserve"> výzkumn</w:t>
      </w:r>
      <w:r w:rsidR="0045132D">
        <w:rPr>
          <w:rFonts w:ascii="Times New Roman" w:hAnsi="Times New Roman" w:cs="Times New Roman"/>
          <w:sz w:val="24"/>
          <w:szCs w:val="24"/>
        </w:rPr>
        <w:t>ých otázek…</w:t>
      </w:r>
      <w:r w:rsidR="000E2C23">
        <w:rPr>
          <w:rFonts w:ascii="Times New Roman" w:hAnsi="Times New Roman" w:cs="Times New Roman"/>
          <w:sz w:val="24"/>
          <w:szCs w:val="24"/>
        </w:rPr>
        <w:t>…</w:t>
      </w:r>
      <w:r w:rsidR="0045132D">
        <w:rPr>
          <w:rFonts w:ascii="Times New Roman" w:hAnsi="Times New Roman" w:cs="Times New Roman"/>
          <w:sz w:val="24"/>
          <w:szCs w:val="24"/>
        </w:rPr>
        <w:t>...</w:t>
      </w:r>
      <w:r w:rsidR="000E2C23">
        <w:rPr>
          <w:rFonts w:ascii="Times New Roman" w:hAnsi="Times New Roman" w:cs="Times New Roman"/>
          <w:sz w:val="24"/>
          <w:szCs w:val="24"/>
        </w:rPr>
        <w:t>……………………………………………4</w:t>
      </w:r>
      <w:r w:rsidR="00413CDD">
        <w:rPr>
          <w:rFonts w:ascii="Times New Roman" w:hAnsi="Times New Roman" w:cs="Times New Roman"/>
          <w:sz w:val="24"/>
          <w:szCs w:val="24"/>
        </w:rPr>
        <w:t>4</w:t>
      </w:r>
    </w:p>
    <w:p w14:paraId="2E10B2EC" w14:textId="76D79D47" w:rsidR="00B161B6" w:rsidRPr="003D6865" w:rsidRDefault="00065BA4" w:rsidP="003D6865">
      <w:pPr>
        <w:spacing w:line="360" w:lineRule="auto"/>
        <w:ind w:firstLine="708"/>
        <w:rPr>
          <w:rFonts w:ascii="Times New Roman" w:hAnsi="Times New Roman" w:cs="Times New Roman"/>
          <w:sz w:val="24"/>
          <w:szCs w:val="24"/>
        </w:rPr>
      </w:pPr>
      <w:r>
        <w:rPr>
          <w:rFonts w:ascii="Times New Roman" w:hAnsi="Times New Roman" w:cs="Times New Roman"/>
          <w:sz w:val="24"/>
          <w:szCs w:val="24"/>
        </w:rPr>
        <w:t>6</w:t>
      </w:r>
      <w:r w:rsidR="00B161B6" w:rsidRPr="003D6865">
        <w:rPr>
          <w:rFonts w:ascii="Times New Roman" w:hAnsi="Times New Roman" w:cs="Times New Roman"/>
          <w:sz w:val="24"/>
          <w:szCs w:val="24"/>
        </w:rPr>
        <w:t xml:space="preserve">.3 </w:t>
      </w:r>
      <w:r w:rsidR="0045132D">
        <w:rPr>
          <w:rFonts w:ascii="Times New Roman" w:hAnsi="Times New Roman" w:cs="Times New Roman"/>
          <w:sz w:val="24"/>
          <w:szCs w:val="24"/>
        </w:rPr>
        <w:t>Metoda</w:t>
      </w:r>
      <w:r w:rsidR="009D73A2">
        <w:rPr>
          <w:rFonts w:ascii="Times New Roman" w:hAnsi="Times New Roman" w:cs="Times New Roman"/>
          <w:sz w:val="24"/>
          <w:szCs w:val="24"/>
        </w:rPr>
        <w:t xml:space="preserve"> </w:t>
      </w:r>
      <w:r w:rsidR="00B161B6" w:rsidRPr="003D6865">
        <w:rPr>
          <w:rFonts w:ascii="Times New Roman" w:hAnsi="Times New Roman" w:cs="Times New Roman"/>
          <w:sz w:val="24"/>
          <w:szCs w:val="24"/>
        </w:rPr>
        <w:t>výzkumn</w:t>
      </w:r>
      <w:r w:rsidR="0045132D">
        <w:rPr>
          <w:rFonts w:ascii="Times New Roman" w:hAnsi="Times New Roman" w:cs="Times New Roman"/>
          <w:sz w:val="24"/>
          <w:szCs w:val="24"/>
        </w:rPr>
        <w:t>ého šetření...</w:t>
      </w:r>
      <w:proofErr w:type="gramStart"/>
      <w:r w:rsidR="000E2C23">
        <w:rPr>
          <w:rFonts w:ascii="Times New Roman" w:hAnsi="Times New Roman" w:cs="Times New Roman"/>
          <w:sz w:val="24"/>
          <w:szCs w:val="24"/>
        </w:rPr>
        <w:t>…</w:t>
      </w:r>
      <w:r w:rsidR="009D73A2">
        <w:rPr>
          <w:rFonts w:ascii="Times New Roman" w:hAnsi="Times New Roman" w:cs="Times New Roman"/>
          <w:sz w:val="24"/>
          <w:szCs w:val="24"/>
        </w:rPr>
        <w:t>….</w:t>
      </w:r>
      <w:proofErr w:type="gramEnd"/>
      <w:r w:rsidR="000E2C23">
        <w:rPr>
          <w:rFonts w:ascii="Times New Roman" w:hAnsi="Times New Roman" w:cs="Times New Roman"/>
          <w:sz w:val="24"/>
          <w:szCs w:val="24"/>
        </w:rPr>
        <w:t>…………………………………….………..4</w:t>
      </w:r>
      <w:r w:rsidR="00413CDD">
        <w:rPr>
          <w:rFonts w:ascii="Times New Roman" w:hAnsi="Times New Roman" w:cs="Times New Roman"/>
          <w:sz w:val="24"/>
          <w:szCs w:val="24"/>
        </w:rPr>
        <w:t>5</w:t>
      </w:r>
    </w:p>
    <w:p w14:paraId="51ACCF4A" w14:textId="151D7099" w:rsidR="00B161B6" w:rsidRPr="003D6865" w:rsidRDefault="00065BA4" w:rsidP="00065BA4">
      <w:pPr>
        <w:spacing w:line="360" w:lineRule="auto"/>
        <w:ind w:firstLine="708"/>
        <w:rPr>
          <w:rFonts w:ascii="Times New Roman" w:hAnsi="Times New Roman" w:cs="Times New Roman"/>
          <w:sz w:val="24"/>
          <w:szCs w:val="24"/>
        </w:rPr>
      </w:pPr>
      <w:r>
        <w:rPr>
          <w:rFonts w:ascii="Times New Roman" w:hAnsi="Times New Roman" w:cs="Times New Roman"/>
          <w:sz w:val="24"/>
          <w:szCs w:val="24"/>
        </w:rPr>
        <w:t>6</w:t>
      </w:r>
      <w:r w:rsidR="00B161B6" w:rsidRPr="003D6865">
        <w:rPr>
          <w:rFonts w:ascii="Times New Roman" w:hAnsi="Times New Roman" w:cs="Times New Roman"/>
          <w:sz w:val="24"/>
          <w:szCs w:val="24"/>
        </w:rPr>
        <w:t xml:space="preserve">.4 Charakteristika </w:t>
      </w:r>
      <w:r w:rsidR="00FD4750" w:rsidRPr="003D6865">
        <w:rPr>
          <w:rFonts w:ascii="Times New Roman" w:hAnsi="Times New Roman" w:cs="Times New Roman"/>
          <w:sz w:val="24"/>
          <w:szCs w:val="24"/>
        </w:rPr>
        <w:t>výzkumných prostředí</w:t>
      </w:r>
      <w:r w:rsidR="000E2C23">
        <w:rPr>
          <w:rFonts w:ascii="Times New Roman" w:hAnsi="Times New Roman" w:cs="Times New Roman"/>
          <w:sz w:val="24"/>
          <w:szCs w:val="24"/>
        </w:rPr>
        <w:t>……………………………………………4</w:t>
      </w:r>
      <w:r w:rsidR="00413CDD">
        <w:rPr>
          <w:rFonts w:ascii="Times New Roman" w:hAnsi="Times New Roman" w:cs="Times New Roman"/>
          <w:sz w:val="24"/>
          <w:szCs w:val="24"/>
        </w:rPr>
        <w:t>6</w:t>
      </w:r>
    </w:p>
    <w:p w14:paraId="6D9935A1" w14:textId="02AB8CF9" w:rsidR="00FD4750" w:rsidRPr="003D6865" w:rsidRDefault="00FD4750" w:rsidP="00022713">
      <w:pPr>
        <w:spacing w:line="360" w:lineRule="auto"/>
        <w:ind w:firstLine="708"/>
        <w:rPr>
          <w:rFonts w:ascii="Times New Roman" w:hAnsi="Times New Roman" w:cs="Times New Roman"/>
          <w:sz w:val="24"/>
          <w:szCs w:val="24"/>
        </w:rPr>
      </w:pPr>
      <w:r w:rsidRPr="003D6865">
        <w:rPr>
          <w:rFonts w:ascii="Times New Roman" w:hAnsi="Times New Roman" w:cs="Times New Roman"/>
          <w:sz w:val="24"/>
          <w:szCs w:val="24"/>
        </w:rPr>
        <w:tab/>
      </w:r>
      <w:r w:rsidR="00065BA4">
        <w:rPr>
          <w:rFonts w:ascii="Times New Roman" w:hAnsi="Times New Roman" w:cs="Times New Roman"/>
          <w:sz w:val="24"/>
          <w:szCs w:val="24"/>
        </w:rPr>
        <w:t>6</w:t>
      </w:r>
      <w:r w:rsidRPr="003D6865">
        <w:rPr>
          <w:rFonts w:ascii="Times New Roman" w:hAnsi="Times New Roman" w:cs="Times New Roman"/>
          <w:sz w:val="24"/>
          <w:szCs w:val="24"/>
        </w:rPr>
        <w:t>.4.1 Domov seniorů Radkova Lhota</w:t>
      </w:r>
      <w:r w:rsidR="000E2C23">
        <w:rPr>
          <w:rFonts w:ascii="Times New Roman" w:hAnsi="Times New Roman" w:cs="Times New Roman"/>
          <w:sz w:val="24"/>
          <w:szCs w:val="24"/>
        </w:rPr>
        <w:t>…………………………………………4</w:t>
      </w:r>
      <w:r w:rsidR="00413CDD">
        <w:rPr>
          <w:rFonts w:ascii="Times New Roman" w:hAnsi="Times New Roman" w:cs="Times New Roman"/>
          <w:sz w:val="24"/>
          <w:szCs w:val="24"/>
        </w:rPr>
        <w:t>6</w:t>
      </w:r>
    </w:p>
    <w:p w14:paraId="29AB42F9" w14:textId="19957059" w:rsidR="00FD4750" w:rsidRPr="003D6865" w:rsidRDefault="00FD4750" w:rsidP="003D6865">
      <w:pPr>
        <w:spacing w:line="360" w:lineRule="auto"/>
        <w:ind w:firstLine="708"/>
        <w:rPr>
          <w:rFonts w:ascii="Times New Roman" w:hAnsi="Times New Roman" w:cs="Times New Roman"/>
          <w:sz w:val="24"/>
          <w:szCs w:val="24"/>
        </w:rPr>
      </w:pPr>
      <w:r w:rsidRPr="003D6865">
        <w:rPr>
          <w:rFonts w:ascii="Times New Roman" w:hAnsi="Times New Roman" w:cs="Times New Roman"/>
          <w:sz w:val="24"/>
          <w:szCs w:val="24"/>
        </w:rPr>
        <w:tab/>
      </w:r>
      <w:r w:rsidR="00065BA4">
        <w:rPr>
          <w:rFonts w:ascii="Times New Roman" w:hAnsi="Times New Roman" w:cs="Times New Roman"/>
          <w:sz w:val="24"/>
          <w:szCs w:val="24"/>
        </w:rPr>
        <w:t>6</w:t>
      </w:r>
      <w:r w:rsidRPr="003D6865">
        <w:rPr>
          <w:rFonts w:ascii="Times New Roman" w:hAnsi="Times New Roman" w:cs="Times New Roman"/>
          <w:sz w:val="24"/>
          <w:szCs w:val="24"/>
        </w:rPr>
        <w:t>.4.</w:t>
      </w:r>
      <w:r w:rsidR="009F5920">
        <w:rPr>
          <w:rFonts w:ascii="Times New Roman" w:hAnsi="Times New Roman" w:cs="Times New Roman"/>
          <w:sz w:val="24"/>
          <w:szCs w:val="24"/>
        </w:rPr>
        <w:t>2</w:t>
      </w:r>
      <w:r w:rsidRPr="003D6865">
        <w:rPr>
          <w:rFonts w:ascii="Times New Roman" w:hAnsi="Times New Roman" w:cs="Times New Roman"/>
          <w:sz w:val="24"/>
          <w:szCs w:val="24"/>
        </w:rPr>
        <w:t xml:space="preserve"> Sociální služby Přerov</w:t>
      </w:r>
      <w:r w:rsidR="000E2C23">
        <w:rPr>
          <w:rFonts w:ascii="Times New Roman" w:hAnsi="Times New Roman" w:cs="Times New Roman"/>
          <w:sz w:val="24"/>
          <w:szCs w:val="24"/>
        </w:rPr>
        <w:t>…………………</w:t>
      </w:r>
      <w:proofErr w:type="gramStart"/>
      <w:r w:rsidR="000E2C23">
        <w:rPr>
          <w:rFonts w:ascii="Times New Roman" w:hAnsi="Times New Roman" w:cs="Times New Roman"/>
          <w:sz w:val="24"/>
          <w:szCs w:val="24"/>
        </w:rPr>
        <w:t>…….</w:t>
      </w:r>
      <w:proofErr w:type="gramEnd"/>
      <w:r w:rsidR="000E2C23">
        <w:rPr>
          <w:rFonts w:ascii="Times New Roman" w:hAnsi="Times New Roman" w:cs="Times New Roman"/>
          <w:sz w:val="24"/>
          <w:szCs w:val="24"/>
        </w:rPr>
        <w:t>.…………………………</w:t>
      </w:r>
      <w:r w:rsidR="00413CDD">
        <w:rPr>
          <w:rFonts w:ascii="Times New Roman" w:hAnsi="Times New Roman" w:cs="Times New Roman"/>
          <w:sz w:val="24"/>
          <w:szCs w:val="24"/>
        </w:rPr>
        <w:t>48</w:t>
      </w:r>
    </w:p>
    <w:p w14:paraId="2A350A13" w14:textId="4E51C576" w:rsidR="005F79C4" w:rsidRPr="003D6865" w:rsidRDefault="005F79C4" w:rsidP="003D6865">
      <w:pPr>
        <w:spacing w:line="360" w:lineRule="auto"/>
        <w:ind w:firstLine="708"/>
        <w:rPr>
          <w:rFonts w:ascii="Times New Roman" w:hAnsi="Times New Roman" w:cs="Times New Roman"/>
          <w:sz w:val="24"/>
          <w:szCs w:val="24"/>
        </w:rPr>
      </w:pPr>
      <w:r w:rsidRPr="003D6865">
        <w:rPr>
          <w:rFonts w:ascii="Times New Roman" w:hAnsi="Times New Roman" w:cs="Times New Roman"/>
          <w:sz w:val="24"/>
          <w:szCs w:val="24"/>
        </w:rPr>
        <w:tab/>
      </w:r>
      <w:r w:rsidR="00065BA4">
        <w:rPr>
          <w:rFonts w:ascii="Times New Roman" w:hAnsi="Times New Roman" w:cs="Times New Roman"/>
          <w:sz w:val="24"/>
          <w:szCs w:val="24"/>
        </w:rPr>
        <w:t>6</w:t>
      </w:r>
      <w:r w:rsidRPr="003D6865">
        <w:rPr>
          <w:rFonts w:ascii="Times New Roman" w:hAnsi="Times New Roman" w:cs="Times New Roman"/>
          <w:sz w:val="24"/>
          <w:szCs w:val="24"/>
        </w:rPr>
        <w:t>.4.</w:t>
      </w:r>
      <w:r w:rsidR="009F5920">
        <w:rPr>
          <w:rFonts w:ascii="Times New Roman" w:hAnsi="Times New Roman" w:cs="Times New Roman"/>
          <w:sz w:val="24"/>
          <w:szCs w:val="24"/>
        </w:rPr>
        <w:t>3</w:t>
      </w:r>
      <w:r w:rsidRPr="003D6865">
        <w:rPr>
          <w:rFonts w:ascii="Times New Roman" w:hAnsi="Times New Roman" w:cs="Times New Roman"/>
          <w:sz w:val="24"/>
          <w:szCs w:val="24"/>
        </w:rPr>
        <w:t xml:space="preserve"> Domov seniorů Hranice</w:t>
      </w:r>
      <w:r w:rsidR="000E2C23">
        <w:rPr>
          <w:rFonts w:ascii="Times New Roman" w:hAnsi="Times New Roman" w:cs="Times New Roman"/>
          <w:sz w:val="24"/>
          <w:szCs w:val="24"/>
        </w:rPr>
        <w:t>…………………………………………………5</w:t>
      </w:r>
      <w:r w:rsidR="00413CDD">
        <w:rPr>
          <w:rFonts w:ascii="Times New Roman" w:hAnsi="Times New Roman" w:cs="Times New Roman"/>
          <w:sz w:val="24"/>
          <w:szCs w:val="24"/>
        </w:rPr>
        <w:t>0</w:t>
      </w:r>
    </w:p>
    <w:p w14:paraId="4FD0368B" w14:textId="558FA0DD" w:rsidR="00FD4750" w:rsidRPr="003D6865" w:rsidRDefault="00065BA4" w:rsidP="00004EC4">
      <w:pPr>
        <w:spacing w:line="360" w:lineRule="auto"/>
        <w:ind w:firstLine="708"/>
        <w:rPr>
          <w:rFonts w:ascii="Times New Roman" w:hAnsi="Times New Roman" w:cs="Times New Roman"/>
          <w:sz w:val="24"/>
          <w:szCs w:val="24"/>
        </w:rPr>
      </w:pPr>
      <w:r>
        <w:rPr>
          <w:rFonts w:ascii="Times New Roman" w:hAnsi="Times New Roman" w:cs="Times New Roman"/>
          <w:sz w:val="24"/>
          <w:szCs w:val="24"/>
        </w:rPr>
        <w:t>6</w:t>
      </w:r>
      <w:r w:rsidR="00FD4750" w:rsidRPr="003D6865">
        <w:rPr>
          <w:rFonts w:ascii="Times New Roman" w:hAnsi="Times New Roman" w:cs="Times New Roman"/>
          <w:sz w:val="24"/>
          <w:szCs w:val="24"/>
        </w:rPr>
        <w:t>.5 Popis výzkumných vzorků</w:t>
      </w:r>
      <w:r w:rsidR="000E2C23">
        <w:rPr>
          <w:rFonts w:ascii="Times New Roman" w:hAnsi="Times New Roman" w:cs="Times New Roman"/>
          <w:sz w:val="24"/>
          <w:szCs w:val="24"/>
        </w:rPr>
        <w:t>…………………………………………………</w:t>
      </w:r>
      <w:proofErr w:type="gramStart"/>
      <w:r w:rsidR="000E2C23">
        <w:rPr>
          <w:rFonts w:ascii="Times New Roman" w:hAnsi="Times New Roman" w:cs="Times New Roman"/>
          <w:sz w:val="24"/>
          <w:szCs w:val="24"/>
        </w:rPr>
        <w:t>…….</w:t>
      </w:r>
      <w:proofErr w:type="gramEnd"/>
      <w:r w:rsidR="000E2C23">
        <w:rPr>
          <w:rFonts w:ascii="Times New Roman" w:hAnsi="Times New Roman" w:cs="Times New Roman"/>
          <w:sz w:val="24"/>
          <w:szCs w:val="24"/>
        </w:rPr>
        <w:t>.5</w:t>
      </w:r>
      <w:r w:rsidR="00413CDD">
        <w:rPr>
          <w:rFonts w:ascii="Times New Roman" w:hAnsi="Times New Roman" w:cs="Times New Roman"/>
          <w:sz w:val="24"/>
          <w:szCs w:val="24"/>
        </w:rPr>
        <w:t>3</w:t>
      </w:r>
    </w:p>
    <w:p w14:paraId="01C962D1" w14:textId="66989CDA" w:rsidR="00B114EF" w:rsidRDefault="00065BA4" w:rsidP="003D6865">
      <w:pPr>
        <w:spacing w:line="360" w:lineRule="auto"/>
        <w:rPr>
          <w:rFonts w:ascii="Times New Roman" w:hAnsi="Times New Roman" w:cs="Times New Roman"/>
          <w:bCs/>
          <w:sz w:val="24"/>
          <w:szCs w:val="24"/>
        </w:rPr>
      </w:pPr>
      <w:r>
        <w:rPr>
          <w:rFonts w:ascii="Times New Roman" w:hAnsi="Times New Roman" w:cs="Times New Roman"/>
          <w:b/>
          <w:sz w:val="24"/>
          <w:szCs w:val="24"/>
        </w:rPr>
        <w:t>7</w:t>
      </w:r>
      <w:r w:rsidR="00B114EF" w:rsidRPr="003D6865">
        <w:rPr>
          <w:rFonts w:ascii="Times New Roman" w:hAnsi="Times New Roman" w:cs="Times New Roman"/>
          <w:b/>
          <w:sz w:val="24"/>
          <w:szCs w:val="24"/>
        </w:rPr>
        <w:t xml:space="preserve"> Analýza výsledků výzkumného šetřen</w:t>
      </w:r>
      <w:r w:rsidR="000E2C23">
        <w:rPr>
          <w:rFonts w:ascii="Times New Roman" w:hAnsi="Times New Roman" w:cs="Times New Roman"/>
          <w:b/>
          <w:sz w:val="24"/>
          <w:szCs w:val="24"/>
        </w:rPr>
        <w:t>í</w:t>
      </w:r>
      <w:r w:rsidR="000E2C23">
        <w:rPr>
          <w:rFonts w:ascii="Times New Roman" w:hAnsi="Times New Roman" w:cs="Times New Roman"/>
          <w:bCs/>
          <w:sz w:val="24"/>
          <w:szCs w:val="24"/>
        </w:rPr>
        <w:t>……………………………………………</w:t>
      </w:r>
      <w:proofErr w:type="gramStart"/>
      <w:r w:rsidR="000E2C23">
        <w:rPr>
          <w:rFonts w:ascii="Times New Roman" w:hAnsi="Times New Roman" w:cs="Times New Roman"/>
          <w:bCs/>
          <w:sz w:val="24"/>
          <w:szCs w:val="24"/>
        </w:rPr>
        <w:t>……</w:t>
      </w:r>
      <w:r w:rsidR="00C04BE2">
        <w:rPr>
          <w:rFonts w:ascii="Times New Roman" w:hAnsi="Times New Roman" w:cs="Times New Roman"/>
          <w:bCs/>
          <w:sz w:val="24"/>
          <w:szCs w:val="24"/>
        </w:rPr>
        <w:t>.</w:t>
      </w:r>
      <w:proofErr w:type="gramEnd"/>
      <w:r w:rsidR="000E2C23">
        <w:rPr>
          <w:rFonts w:ascii="Times New Roman" w:hAnsi="Times New Roman" w:cs="Times New Roman"/>
          <w:bCs/>
          <w:sz w:val="24"/>
          <w:szCs w:val="24"/>
        </w:rPr>
        <w:t>.5</w:t>
      </w:r>
      <w:r w:rsidR="00413CDD">
        <w:rPr>
          <w:rFonts w:ascii="Times New Roman" w:hAnsi="Times New Roman" w:cs="Times New Roman"/>
          <w:bCs/>
          <w:sz w:val="24"/>
          <w:szCs w:val="24"/>
        </w:rPr>
        <w:t>4</w:t>
      </w:r>
    </w:p>
    <w:p w14:paraId="51DCCB81" w14:textId="5D45018D" w:rsidR="00AC35D9" w:rsidRDefault="00AC35D9" w:rsidP="003D6865">
      <w:pPr>
        <w:spacing w:line="360" w:lineRule="auto"/>
        <w:rPr>
          <w:rFonts w:ascii="Times New Roman" w:hAnsi="Times New Roman" w:cs="Times New Roman"/>
          <w:bCs/>
          <w:sz w:val="24"/>
          <w:szCs w:val="24"/>
        </w:rPr>
      </w:pPr>
      <w:r>
        <w:rPr>
          <w:rFonts w:ascii="Times New Roman" w:hAnsi="Times New Roman" w:cs="Times New Roman"/>
          <w:bCs/>
          <w:sz w:val="24"/>
          <w:szCs w:val="24"/>
        </w:rPr>
        <w:tab/>
        <w:t>7.1 Analýza dotazníkového šetření…………………………………………</w:t>
      </w:r>
      <w:proofErr w:type="gramStart"/>
      <w:r>
        <w:rPr>
          <w:rFonts w:ascii="Times New Roman" w:hAnsi="Times New Roman" w:cs="Times New Roman"/>
          <w:bCs/>
          <w:sz w:val="24"/>
          <w:szCs w:val="24"/>
        </w:rPr>
        <w:t>……</w:t>
      </w:r>
      <w:r w:rsidR="00C04BE2">
        <w:rPr>
          <w:rFonts w:ascii="Times New Roman" w:hAnsi="Times New Roman" w:cs="Times New Roman"/>
          <w:bCs/>
          <w:sz w:val="24"/>
          <w:szCs w:val="24"/>
        </w:rPr>
        <w:t>.</w:t>
      </w:r>
      <w:proofErr w:type="gramEnd"/>
      <w:r>
        <w:rPr>
          <w:rFonts w:ascii="Times New Roman" w:hAnsi="Times New Roman" w:cs="Times New Roman"/>
          <w:bCs/>
          <w:sz w:val="24"/>
          <w:szCs w:val="24"/>
        </w:rPr>
        <w:t>…..</w:t>
      </w:r>
      <w:r w:rsidR="00C04BE2">
        <w:rPr>
          <w:rFonts w:ascii="Times New Roman" w:hAnsi="Times New Roman" w:cs="Times New Roman"/>
          <w:bCs/>
          <w:sz w:val="24"/>
          <w:szCs w:val="24"/>
        </w:rPr>
        <w:t>5</w:t>
      </w:r>
      <w:r w:rsidR="00413CDD">
        <w:rPr>
          <w:rFonts w:ascii="Times New Roman" w:hAnsi="Times New Roman" w:cs="Times New Roman"/>
          <w:bCs/>
          <w:sz w:val="24"/>
          <w:szCs w:val="24"/>
        </w:rPr>
        <w:t>4</w:t>
      </w:r>
    </w:p>
    <w:p w14:paraId="52D19324" w14:textId="6DD92C61" w:rsidR="00AC35D9" w:rsidRPr="000E2C23" w:rsidRDefault="00AC35D9" w:rsidP="003D6865">
      <w:pPr>
        <w:spacing w:line="360" w:lineRule="auto"/>
        <w:rPr>
          <w:rFonts w:ascii="Times New Roman" w:hAnsi="Times New Roman" w:cs="Times New Roman"/>
          <w:bCs/>
          <w:sz w:val="24"/>
          <w:szCs w:val="24"/>
        </w:rPr>
      </w:pPr>
      <w:r>
        <w:rPr>
          <w:rFonts w:ascii="Times New Roman" w:hAnsi="Times New Roman" w:cs="Times New Roman"/>
          <w:bCs/>
          <w:sz w:val="24"/>
          <w:szCs w:val="24"/>
        </w:rPr>
        <w:tab/>
        <w:t xml:space="preserve">7.2 </w:t>
      </w:r>
      <w:r w:rsidR="0068499D">
        <w:rPr>
          <w:rFonts w:ascii="Times New Roman" w:hAnsi="Times New Roman" w:cs="Times New Roman"/>
          <w:bCs/>
          <w:sz w:val="24"/>
          <w:szCs w:val="24"/>
        </w:rPr>
        <w:t>R</w:t>
      </w:r>
      <w:r>
        <w:rPr>
          <w:rFonts w:ascii="Times New Roman" w:hAnsi="Times New Roman" w:cs="Times New Roman"/>
          <w:bCs/>
          <w:sz w:val="24"/>
          <w:szCs w:val="24"/>
        </w:rPr>
        <w:t>ozhovor</w:t>
      </w:r>
      <w:r w:rsidR="0068499D">
        <w:rPr>
          <w:rFonts w:ascii="Times New Roman" w:hAnsi="Times New Roman" w:cs="Times New Roman"/>
          <w:bCs/>
          <w:sz w:val="24"/>
          <w:szCs w:val="24"/>
        </w:rPr>
        <w:t>y</w:t>
      </w:r>
      <w:r>
        <w:rPr>
          <w:rFonts w:ascii="Times New Roman" w:hAnsi="Times New Roman" w:cs="Times New Roman"/>
          <w:bCs/>
          <w:sz w:val="24"/>
          <w:szCs w:val="24"/>
        </w:rPr>
        <w:t xml:space="preserve"> se zaměstnanci………</w:t>
      </w:r>
      <w:r w:rsidR="0068499D">
        <w:rPr>
          <w:rFonts w:ascii="Times New Roman" w:hAnsi="Times New Roman" w:cs="Times New Roman"/>
          <w:bCs/>
          <w:sz w:val="24"/>
          <w:szCs w:val="24"/>
        </w:rPr>
        <w:t>…</w:t>
      </w:r>
      <w:proofErr w:type="gramStart"/>
      <w:r w:rsidR="0068499D">
        <w:rPr>
          <w:rFonts w:ascii="Times New Roman" w:hAnsi="Times New Roman" w:cs="Times New Roman"/>
          <w:bCs/>
          <w:sz w:val="24"/>
          <w:szCs w:val="24"/>
        </w:rPr>
        <w:t>…….</w:t>
      </w:r>
      <w:proofErr w:type="gramEnd"/>
      <w:r>
        <w:rPr>
          <w:rFonts w:ascii="Times New Roman" w:hAnsi="Times New Roman" w:cs="Times New Roman"/>
          <w:bCs/>
          <w:sz w:val="24"/>
          <w:szCs w:val="24"/>
        </w:rPr>
        <w:t>…………………………………</w:t>
      </w:r>
      <w:r w:rsidR="00C04BE2">
        <w:rPr>
          <w:rFonts w:ascii="Times New Roman" w:hAnsi="Times New Roman" w:cs="Times New Roman"/>
          <w:bCs/>
          <w:sz w:val="24"/>
          <w:szCs w:val="24"/>
        </w:rPr>
        <w:t>...</w:t>
      </w:r>
      <w:r>
        <w:rPr>
          <w:rFonts w:ascii="Times New Roman" w:hAnsi="Times New Roman" w:cs="Times New Roman"/>
          <w:bCs/>
          <w:sz w:val="24"/>
          <w:szCs w:val="24"/>
        </w:rPr>
        <w:t>…</w:t>
      </w:r>
      <w:r w:rsidR="00C04BE2">
        <w:rPr>
          <w:rFonts w:ascii="Times New Roman" w:hAnsi="Times New Roman" w:cs="Times New Roman"/>
          <w:bCs/>
          <w:sz w:val="24"/>
          <w:szCs w:val="24"/>
        </w:rPr>
        <w:t>11</w:t>
      </w:r>
      <w:r w:rsidR="00413CDD">
        <w:rPr>
          <w:rFonts w:ascii="Times New Roman" w:hAnsi="Times New Roman" w:cs="Times New Roman"/>
          <w:bCs/>
          <w:sz w:val="24"/>
          <w:szCs w:val="24"/>
        </w:rPr>
        <w:t>3</w:t>
      </w:r>
    </w:p>
    <w:p w14:paraId="25E0AA1E" w14:textId="0E7AEB77" w:rsidR="00B114EF" w:rsidRDefault="00065BA4" w:rsidP="003D6865">
      <w:pPr>
        <w:spacing w:line="360" w:lineRule="auto"/>
        <w:rPr>
          <w:rFonts w:ascii="Times New Roman" w:hAnsi="Times New Roman" w:cs="Times New Roman"/>
          <w:bCs/>
          <w:sz w:val="24"/>
          <w:szCs w:val="24"/>
        </w:rPr>
      </w:pPr>
      <w:r>
        <w:rPr>
          <w:rFonts w:ascii="Times New Roman" w:hAnsi="Times New Roman" w:cs="Times New Roman"/>
          <w:b/>
          <w:sz w:val="24"/>
          <w:szCs w:val="24"/>
        </w:rPr>
        <w:t>8</w:t>
      </w:r>
      <w:r w:rsidR="00B114EF" w:rsidRPr="003D6865">
        <w:rPr>
          <w:rFonts w:ascii="Times New Roman" w:hAnsi="Times New Roman" w:cs="Times New Roman"/>
          <w:b/>
          <w:sz w:val="24"/>
          <w:szCs w:val="24"/>
        </w:rPr>
        <w:t xml:space="preserve"> Shrnutí výsledků výzkumného šetřen</w:t>
      </w:r>
      <w:r w:rsidR="000E2C23">
        <w:rPr>
          <w:rFonts w:ascii="Times New Roman" w:hAnsi="Times New Roman" w:cs="Times New Roman"/>
          <w:b/>
          <w:sz w:val="24"/>
          <w:szCs w:val="24"/>
        </w:rPr>
        <w:t>í</w:t>
      </w:r>
      <w:r w:rsidR="000E2C23">
        <w:rPr>
          <w:rFonts w:ascii="Times New Roman" w:hAnsi="Times New Roman" w:cs="Times New Roman"/>
          <w:bCs/>
          <w:sz w:val="24"/>
          <w:szCs w:val="24"/>
        </w:rPr>
        <w:t>…………………………………………</w:t>
      </w:r>
      <w:proofErr w:type="gramStart"/>
      <w:r w:rsidR="000E2C23">
        <w:rPr>
          <w:rFonts w:ascii="Times New Roman" w:hAnsi="Times New Roman" w:cs="Times New Roman"/>
          <w:bCs/>
          <w:sz w:val="24"/>
          <w:szCs w:val="24"/>
        </w:rPr>
        <w:t>…...</w:t>
      </w:r>
      <w:r w:rsidR="00C04BE2">
        <w:rPr>
          <w:rFonts w:ascii="Times New Roman" w:hAnsi="Times New Roman" w:cs="Times New Roman"/>
          <w:bCs/>
          <w:sz w:val="24"/>
          <w:szCs w:val="24"/>
        </w:rPr>
        <w:t>.</w:t>
      </w:r>
      <w:proofErr w:type="gramEnd"/>
      <w:r w:rsidR="000E2C23">
        <w:rPr>
          <w:rFonts w:ascii="Times New Roman" w:hAnsi="Times New Roman" w:cs="Times New Roman"/>
          <w:bCs/>
          <w:sz w:val="24"/>
          <w:szCs w:val="24"/>
        </w:rPr>
        <w:t>….1</w:t>
      </w:r>
      <w:r w:rsidR="00413CDD">
        <w:rPr>
          <w:rFonts w:ascii="Times New Roman" w:hAnsi="Times New Roman" w:cs="Times New Roman"/>
          <w:bCs/>
          <w:sz w:val="24"/>
          <w:szCs w:val="24"/>
        </w:rPr>
        <w:t>19</w:t>
      </w:r>
    </w:p>
    <w:p w14:paraId="097CB25C" w14:textId="7167C00D" w:rsidR="00C04BE2" w:rsidRDefault="00C04BE2" w:rsidP="003D6865">
      <w:pPr>
        <w:spacing w:line="360" w:lineRule="auto"/>
        <w:rPr>
          <w:rFonts w:ascii="Times New Roman" w:hAnsi="Times New Roman" w:cs="Times New Roman"/>
          <w:bCs/>
          <w:sz w:val="24"/>
          <w:szCs w:val="24"/>
        </w:rPr>
      </w:pPr>
      <w:r>
        <w:rPr>
          <w:rFonts w:ascii="Times New Roman" w:hAnsi="Times New Roman" w:cs="Times New Roman"/>
          <w:bCs/>
          <w:sz w:val="24"/>
          <w:szCs w:val="24"/>
        </w:rPr>
        <w:tab/>
        <w:t>8.1 Shrnutí výsledků dotazníkového šetření………………</w:t>
      </w:r>
      <w:proofErr w:type="gramStart"/>
      <w:r>
        <w:rPr>
          <w:rFonts w:ascii="Times New Roman" w:hAnsi="Times New Roman" w:cs="Times New Roman"/>
          <w:bCs/>
          <w:sz w:val="24"/>
          <w:szCs w:val="24"/>
        </w:rPr>
        <w:t>…….</w:t>
      </w:r>
      <w:proofErr w:type="gramEnd"/>
      <w:r>
        <w:rPr>
          <w:rFonts w:ascii="Times New Roman" w:hAnsi="Times New Roman" w:cs="Times New Roman"/>
          <w:bCs/>
          <w:sz w:val="24"/>
          <w:szCs w:val="24"/>
        </w:rPr>
        <w:t>.………………….1</w:t>
      </w:r>
      <w:r w:rsidR="00413CDD">
        <w:rPr>
          <w:rFonts w:ascii="Times New Roman" w:hAnsi="Times New Roman" w:cs="Times New Roman"/>
          <w:bCs/>
          <w:sz w:val="24"/>
          <w:szCs w:val="24"/>
        </w:rPr>
        <w:t>19</w:t>
      </w:r>
    </w:p>
    <w:p w14:paraId="66C1121C" w14:textId="15CB6823" w:rsidR="00C04BE2" w:rsidRPr="000E2C23" w:rsidRDefault="00C04BE2" w:rsidP="003D6865">
      <w:pPr>
        <w:spacing w:line="360" w:lineRule="auto"/>
        <w:rPr>
          <w:rFonts w:ascii="Times New Roman" w:hAnsi="Times New Roman" w:cs="Times New Roman"/>
          <w:bCs/>
          <w:sz w:val="24"/>
          <w:szCs w:val="24"/>
        </w:rPr>
      </w:pPr>
      <w:r>
        <w:rPr>
          <w:rFonts w:ascii="Times New Roman" w:hAnsi="Times New Roman" w:cs="Times New Roman"/>
          <w:bCs/>
          <w:sz w:val="24"/>
          <w:szCs w:val="24"/>
        </w:rPr>
        <w:tab/>
        <w:t>8.2 Shrnutí výsledků rozhovorů se zaměstnanci………………………………</w:t>
      </w:r>
      <w:proofErr w:type="gramStart"/>
      <w:r>
        <w:rPr>
          <w:rFonts w:ascii="Times New Roman" w:hAnsi="Times New Roman" w:cs="Times New Roman"/>
          <w:bCs/>
          <w:sz w:val="24"/>
          <w:szCs w:val="24"/>
        </w:rPr>
        <w:t>…….</w:t>
      </w:r>
      <w:proofErr w:type="gramEnd"/>
      <w:r>
        <w:rPr>
          <w:rFonts w:ascii="Times New Roman" w:hAnsi="Times New Roman" w:cs="Times New Roman"/>
          <w:bCs/>
          <w:sz w:val="24"/>
          <w:szCs w:val="24"/>
        </w:rPr>
        <w:t>12</w:t>
      </w:r>
      <w:r w:rsidR="00413CDD">
        <w:rPr>
          <w:rFonts w:ascii="Times New Roman" w:hAnsi="Times New Roman" w:cs="Times New Roman"/>
          <w:bCs/>
          <w:sz w:val="24"/>
          <w:szCs w:val="24"/>
        </w:rPr>
        <w:t>2</w:t>
      </w:r>
    </w:p>
    <w:p w14:paraId="36EB1199" w14:textId="0CB72EA9" w:rsidR="00B114EF" w:rsidRPr="00A30535" w:rsidRDefault="00B114EF" w:rsidP="003D6865">
      <w:pPr>
        <w:spacing w:line="360" w:lineRule="auto"/>
        <w:rPr>
          <w:rFonts w:ascii="Times New Roman" w:hAnsi="Times New Roman" w:cs="Times New Roman"/>
          <w:bCs/>
          <w:sz w:val="24"/>
          <w:szCs w:val="24"/>
        </w:rPr>
      </w:pPr>
      <w:r w:rsidRPr="003D6865">
        <w:rPr>
          <w:rFonts w:ascii="Times New Roman" w:hAnsi="Times New Roman" w:cs="Times New Roman"/>
          <w:b/>
          <w:sz w:val="24"/>
          <w:szCs w:val="24"/>
        </w:rPr>
        <w:t>ZÁVĚR</w:t>
      </w:r>
      <w:r w:rsidR="00A30535">
        <w:rPr>
          <w:rFonts w:ascii="Times New Roman" w:hAnsi="Times New Roman" w:cs="Times New Roman"/>
          <w:b/>
          <w:sz w:val="24"/>
          <w:szCs w:val="24"/>
        </w:rPr>
        <w:tab/>
      </w:r>
      <w:r w:rsidR="00A30535">
        <w:rPr>
          <w:rFonts w:ascii="Times New Roman" w:hAnsi="Times New Roman" w:cs="Times New Roman"/>
          <w:bCs/>
          <w:sz w:val="24"/>
          <w:szCs w:val="24"/>
        </w:rPr>
        <w:t>…………………………………………………………………………</w:t>
      </w:r>
      <w:proofErr w:type="gramStart"/>
      <w:r w:rsidR="00A30535">
        <w:rPr>
          <w:rFonts w:ascii="Times New Roman" w:hAnsi="Times New Roman" w:cs="Times New Roman"/>
          <w:bCs/>
          <w:sz w:val="24"/>
          <w:szCs w:val="24"/>
        </w:rPr>
        <w:t>…….</w:t>
      </w:r>
      <w:proofErr w:type="gramEnd"/>
      <w:r w:rsidR="00884299">
        <w:rPr>
          <w:rFonts w:ascii="Times New Roman" w:hAnsi="Times New Roman" w:cs="Times New Roman"/>
          <w:bCs/>
          <w:sz w:val="24"/>
          <w:szCs w:val="24"/>
        </w:rPr>
        <w:t>12</w:t>
      </w:r>
      <w:r w:rsidR="00413CDD">
        <w:rPr>
          <w:rFonts w:ascii="Times New Roman" w:hAnsi="Times New Roman" w:cs="Times New Roman"/>
          <w:bCs/>
          <w:sz w:val="24"/>
          <w:szCs w:val="24"/>
        </w:rPr>
        <w:t>3</w:t>
      </w:r>
    </w:p>
    <w:p w14:paraId="2EFCC355" w14:textId="738235C2" w:rsidR="000C3F26" w:rsidRDefault="000C3F26" w:rsidP="003D6865">
      <w:pPr>
        <w:spacing w:line="360" w:lineRule="auto"/>
        <w:rPr>
          <w:rFonts w:ascii="Times New Roman" w:hAnsi="Times New Roman" w:cs="Times New Roman"/>
          <w:sz w:val="24"/>
          <w:szCs w:val="24"/>
        </w:rPr>
      </w:pPr>
      <w:r>
        <w:rPr>
          <w:rFonts w:ascii="Times New Roman" w:hAnsi="Times New Roman" w:cs="Times New Roman"/>
          <w:sz w:val="24"/>
          <w:szCs w:val="24"/>
        </w:rPr>
        <w:t>Seznam tabulek</w:t>
      </w:r>
      <w:r w:rsidR="0092639E">
        <w:rPr>
          <w:rFonts w:ascii="Times New Roman" w:hAnsi="Times New Roman" w:cs="Times New Roman"/>
          <w:sz w:val="24"/>
          <w:szCs w:val="24"/>
        </w:rPr>
        <w:t>………………………………………………………………………</w:t>
      </w:r>
      <w:r w:rsidR="00EF6D3F">
        <w:rPr>
          <w:rFonts w:ascii="Times New Roman" w:hAnsi="Times New Roman" w:cs="Times New Roman"/>
          <w:sz w:val="24"/>
          <w:szCs w:val="24"/>
        </w:rPr>
        <w:t>...</w:t>
      </w:r>
      <w:r w:rsidR="0092639E">
        <w:rPr>
          <w:rFonts w:ascii="Times New Roman" w:hAnsi="Times New Roman" w:cs="Times New Roman"/>
          <w:sz w:val="24"/>
          <w:szCs w:val="24"/>
        </w:rPr>
        <w:t>……</w:t>
      </w:r>
      <w:r w:rsidR="00EF6D3F">
        <w:rPr>
          <w:rFonts w:ascii="Times New Roman" w:hAnsi="Times New Roman" w:cs="Times New Roman"/>
          <w:sz w:val="24"/>
          <w:szCs w:val="24"/>
        </w:rPr>
        <w:t>12</w:t>
      </w:r>
      <w:r w:rsidR="00851DB8">
        <w:rPr>
          <w:rFonts w:ascii="Times New Roman" w:hAnsi="Times New Roman" w:cs="Times New Roman"/>
          <w:sz w:val="24"/>
          <w:szCs w:val="24"/>
        </w:rPr>
        <w:t>4</w:t>
      </w:r>
    </w:p>
    <w:p w14:paraId="7031998C" w14:textId="02FF1F7D" w:rsidR="000C3F26" w:rsidRDefault="000C3F26" w:rsidP="003D6865">
      <w:pPr>
        <w:spacing w:line="360" w:lineRule="auto"/>
        <w:rPr>
          <w:rFonts w:ascii="Times New Roman" w:hAnsi="Times New Roman" w:cs="Times New Roman"/>
          <w:sz w:val="24"/>
          <w:szCs w:val="24"/>
        </w:rPr>
      </w:pPr>
      <w:r>
        <w:rPr>
          <w:rFonts w:ascii="Times New Roman" w:hAnsi="Times New Roman" w:cs="Times New Roman"/>
          <w:sz w:val="24"/>
          <w:szCs w:val="24"/>
        </w:rPr>
        <w:t>Seznam grafů</w:t>
      </w:r>
      <w:r w:rsidR="0092639E">
        <w:rPr>
          <w:rFonts w:ascii="Times New Roman" w:hAnsi="Times New Roman" w:cs="Times New Roman"/>
          <w:sz w:val="24"/>
          <w:szCs w:val="24"/>
        </w:rPr>
        <w:t>………………………………………………………………………</w:t>
      </w:r>
      <w:proofErr w:type="gramStart"/>
      <w:r w:rsidR="0092639E">
        <w:rPr>
          <w:rFonts w:ascii="Times New Roman" w:hAnsi="Times New Roman" w:cs="Times New Roman"/>
          <w:sz w:val="24"/>
          <w:szCs w:val="24"/>
        </w:rPr>
        <w:t>……</w:t>
      </w:r>
      <w:r w:rsidR="00851DB8">
        <w:rPr>
          <w:rFonts w:ascii="Times New Roman" w:hAnsi="Times New Roman" w:cs="Times New Roman"/>
          <w:sz w:val="24"/>
          <w:szCs w:val="24"/>
        </w:rPr>
        <w:t>.</w:t>
      </w:r>
      <w:proofErr w:type="gramEnd"/>
      <w:r w:rsidR="0092639E">
        <w:rPr>
          <w:rFonts w:ascii="Times New Roman" w:hAnsi="Times New Roman" w:cs="Times New Roman"/>
          <w:sz w:val="24"/>
          <w:szCs w:val="24"/>
        </w:rPr>
        <w:t>…..</w:t>
      </w:r>
      <w:r w:rsidR="00EF6D3F">
        <w:rPr>
          <w:rFonts w:ascii="Times New Roman" w:hAnsi="Times New Roman" w:cs="Times New Roman"/>
          <w:sz w:val="24"/>
          <w:szCs w:val="24"/>
        </w:rPr>
        <w:t>12</w:t>
      </w:r>
      <w:r w:rsidR="00851DB8">
        <w:rPr>
          <w:rFonts w:ascii="Times New Roman" w:hAnsi="Times New Roman" w:cs="Times New Roman"/>
          <w:sz w:val="24"/>
          <w:szCs w:val="24"/>
        </w:rPr>
        <w:t>7</w:t>
      </w:r>
    </w:p>
    <w:p w14:paraId="730EFD1C" w14:textId="7A46E3E0" w:rsidR="00B114EF" w:rsidRPr="003D6865" w:rsidRDefault="00B114EF" w:rsidP="003D6865">
      <w:pPr>
        <w:spacing w:line="360" w:lineRule="auto"/>
        <w:rPr>
          <w:rFonts w:ascii="Times New Roman" w:hAnsi="Times New Roman" w:cs="Times New Roman"/>
          <w:sz w:val="24"/>
          <w:szCs w:val="24"/>
        </w:rPr>
      </w:pPr>
      <w:r w:rsidRPr="003D6865">
        <w:rPr>
          <w:rFonts w:ascii="Times New Roman" w:hAnsi="Times New Roman" w:cs="Times New Roman"/>
          <w:sz w:val="24"/>
          <w:szCs w:val="24"/>
        </w:rPr>
        <w:t>Seznam použitých zdrojů</w:t>
      </w:r>
      <w:r w:rsidR="0092639E">
        <w:rPr>
          <w:rFonts w:ascii="Times New Roman" w:hAnsi="Times New Roman" w:cs="Times New Roman"/>
          <w:sz w:val="24"/>
          <w:szCs w:val="24"/>
        </w:rPr>
        <w:t>…………………………………………………………………</w:t>
      </w:r>
      <w:r w:rsidR="00EF6D3F">
        <w:rPr>
          <w:rFonts w:ascii="Times New Roman" w:hAnsi="Times New Roman" w:cs="Times New Roman"/>
          <w:sz w:val="24"/>
          <w:szCs w:val="24"/>
        </w:rPr>
        <w:t>…13</w:t>
      </w:r>
      <w:r w:rsidR="00851DB8">
        <w:rPr>
          <w:rFonts w:ascii="Times New Roman" w:hAnsi="Times New Roman" w:cs="Times New Roman"/>
          <w:sz w:val="24"/>
          <w:szCs w:val="24"/>
        </w:rPr>
        <w:t>0</w:t>
      </w:r>
    </w:p>
    <w:p w14:paraId="211115E8" w14:textId="34895373" w:rsidR="0045132D" w:rsidRPr="003D6865" w:rsidRDefault="0045132D" w:rsidP="0045132D">
      <w:pPr>
        <w:spacing w:line="360" w:lineRule="auto"/>
        <w:rPr>
          <w:rFonts w:ascii="Times New Roman" w:hAnsi="Times New Roman" w:cs="Times New Roman"/>
          <w:sz w:val="24"/>
          <w:szCs w:val="24"/>
        </w:rPr>
      </w:pPr>
      <w:r w:rsidRPr="003D6865">
        <w:rPr>
          <w:rFonts w:ascii="Times New Roman" w:hAnsi="Times New Roman" w:cs="Times New Roman"/>
          <w:sz w:val="24"/>
          <w:szCs w:val="24"/>
        </w:rPr>
        <w:t>Seznam příloh</w:t>
      </w:r>
      <w:r w:rsidR="0092639E">
        <w:rPr>
          <w:rFonts w:ascii="Times New Roman" w:hAnsi="Times New Roman" w:cs="Times New Roman"/>
          <w:sz w:val="24"/>
          <w:szCs w:val="24"/>
        </w:rPr>
        <w:t>………………………………………………………………</w:t>
      </w:r>
      <w:proofErr w:type="gramStart"/>
      <w:r w:rsidR="0092639E">
        <w:rPr>
          <w:rFonts w:ascii="Times New Roman" w:hAnsi="Times New Roman" w:cs="Times New Roman"/>
          <w:sz w:val="24"/>
          <w:szCs w:val="24"/>
        </w:rPr>
        <w:t>……</w:t>
      </w:r>
      <w:r w:rsidR="00EF6D3F">
        <w:rPr>
          <w:rFonts w:ascii="Times New Roman" w:hAnsi="Times New Roman" w:cs="Times New Roman"/>
          <w:sz w:val="24"/>
          <w:szCs w:val="24"/>
        </w:rPr>
        <w:t>.</w:t>
      </w:r>
      <w:proofErr w:type="gramEnd"/>
      <w:r w:rsidR="0092639E">
        <w:rPr>
          <w:rFonts w:ascii="Times New Roman" w:hAnsi="Times New Roman" w:cs="Times New Roman"/>
          <w:sz w:val="24"/>
          <w:szCs w:val="24"/>
        </w:rPr>
        <w:t>…………</w:t>
      </w:r>
      <w:r w:rsidR="00EF6D3F">
        <w:rPr>
          <w:rFonts w:ascii="Times New Roman" w:hAnsi="Times New Roman" w:cs="Times New Roman"/>
          <w:sz w:val="24"/>
          <w:szCs w:val="24"/>
        </w:rPr>
        <w:t>13</w:t>
      </w:r>
      <w:r w:rsidR="00851DB8">
        <w:rPr>
          <w:rFonts w:ascii="Times New Roman" w:hAnsi="Times New Roman" w:cs="Times New Roman"/>
          <w:sz w:val="24"/>
          <w:szCs w:val="24"/>
        </w:rPr>
        <w:t>5</w:t>
      </w:r>
    </w:p>
    <w:p w14:paraId="27822D24" w14:textId="77777777" w:rsidR="00FD4750" w:rsidRPr="003D6865" w:rsidRDefault="00FD4750" w:rsidP="003D6865">
      <w:pPr>
        <w:spacing w:line="360" w:lineRule="auto"/>
        <w:ind w:firstLine="708"/>
        <w:rPr>
          <w:rFonts w:ascii="Times New Roman" w:hAnsi="Times New Roman" w:cs="Times New Roman"/>
          <w:sz w:val="24"/>
          <w:szCs w:val="24"/>
        </w:rPr>
      </w:pPr>
    </w:p>
    <w:p w14:paraId="6DA56772" w14:textId="52423EE3" w:rsidR="009821F2" w:rsidRDefault="009821F2" w:rsidP="00AA65EA">
      <w:pPr>
        <w:spacing w:line="360" w:lineRule="auto"/>
        <w:jc w:val="both"/>
        <w:rPr>
          <w:rFonts w:ascii="Times New Roman" w:hAnsi="Times New Roman" w:cs="Times New Roman"/>
          <w:b/>
          <w:bCs/>
          <w:sz w:val="32"/>
          <w:szCs w:val="32"/>
        </w:rPr>
      </w:pPr>
    </w:p>
    <w:p w14:paraId="7D7E6F28" w14:textId="77777777" w:rsidR="00C55CEF" w:rsidRDefault="00C55CEF" w:rsidP="00AA65EA">
      <w:pPr>
        <w:spacing w:line="360" w:lineRule="auto"/>
        <w:jc w:val="both"/>
        <w:rPr>
          <w:rFonts w:ascii="Times New Roman" w:hAnsi="Times New Roman" w:cs="Times New Roman"/>
          <w:b/>
          <w:bCs/>
          <w:sz w:val="32"/>
          <w:szCs w:val="32"/>
        </w:rPr>
        <w:sectPr w:rsidR="00C55CEF" w:rsidSect="00EF6D3F">
          <w:footerReference w:type="default" r:id="rId9"/>
          <w:pgSz w:w="11906" w:h="16838"/>
          <w:pgMar w:top="1134" w:right="1134" w:bottom="1418" w:left="1701" w:header="709" w:footer="709" w:gutter="0"/>
          <w:cols w:space="708"/>
          <w:docGrid w:linePitch="360"/>
        </w:sectPr>
      </w:pPr>
    </w:p>
    <w:p w14:paraId="767B3D5A" w14:textId="77777777" w:rsidR="008600EB" w:rsidRDefault="008600EB" w:rsidP="00AA65EA">
      <w:pPr>
        <w:spacing w:line="360" w:lineRule="auto"/>
        <w:jc w:val="both"/>
        <w:rPr>
          <w:rFonts w:ascii="Times New Roman" w:hAnsi="Times New Roman" w:cs="Times New Roman"/>
          <w:b/>
          <w:bCs/>
          <w:sz w:val="32"/>
          <w:szCs w:val="32"/>
        </w:rPr>
      </w:pPr>
      <w:r w:rsidRPr="00B519A2">
        <w:rPr>
          <w:rFonts w:ascii="Times New Roman" w:hAnsi="Times New Roman" w:cs="Times New Roman"/>
          <w:b/>
          <w:bCs/>
          <w:sz w:val="32"/>
          <w:szCs w:val="32"/>
        </w:rPr>
        <w:lastRenderedPageBreak/>
        <w:t>ÚVOD</w:t>
      </w:r>
    </w:p>
    <w:p w14:paraId="70ED8E38" w14:textId="77777777" w:rsidR="00B053DE" w:rsidRDefault="00B053DE" w:rsidP="00B053DE">
      <w:pPr>
        <w:spacing w:line="360" w:lineRule="auto"/>
        <w:jc w:val="right"/>
        <w:rPr>
          <w:rFonts w:ascii="Times New Roman" w:hAnsi="Times New Roman" w:cs="Times New Roman"/>
          <w:i/>
          <w:iCs/>
          <w:sz w:val="24"/>
          <w:szCs w:val="24"/>
        </w:rPr>
      </w:pPr>
      <w:r w:rsidRPr="00B053DE">
        <w:rPr>
          <w:rFonts w:ascii="Times New Roman" w:hAnsi="Times New Roman" w:cs="Times New Roman"/>
          <w:i/>
          <w:iCs/>
          <w:sz w:val="24"/>
          <w:szCs w:val="24"/>
        </w:rPr>
        <w:t>„Stárnutí je jako výstup na horu; trochu se zadýcháte,</w:t>
      </w:r>
    </w:p>
    <w:p w14:paraId="6475E32B" w14:textId="77777777" w:rsidR="00B053DE" w:rsidRPr="00B053DE" w:rsidRDefault="00B053DE" w:rsidP="00B053DE">
      <w:pPr>
        <w:spacing w:line="360" w:lineRule="auto"/>
        <w:jc w:val="right"/>
        <w:rPr>
          <w:rFonts w:ascii="Times New Roman" w:hAnsi="Times New Roman" w:cs="Times New Roman"/>
          <w:i/>
          <w:iCs/>
          <w:sz w:val="24"/>
          <w:szCs w:val="24"/>
        </w:rPr>
      </w:pPr>
      <w:r w:rsidRPr="00B053DE">
        <w:rPr>
          <w:rFonts w:ascii="Times New Roman" w:hAnsi="Times New Roman" w:cs="Times New Roman"/>
          <w:i/>
          <w:iCs/>
          <w:sz w:val="24"/>
          <w:szCs w:val="24"/>
        </w:rPr>
        <w:t xml:space="preserve"> ale pohled na svět je mnohem lepší!“ </w:t>
      </w:r>
      <w:r>
        <w:rPr>
          <w:rFonts w:ascii="Times New Roman" w:hAnsi="Times New Roman" w:cs="Times New Roman"/>
          <w:i/>
          <w:iCs/>
          <w:sz w:val="24"/>
          <w:szCs w:val="24"/>
        </w:rPr>
        <w:t xml:space="preserve"> (</w:t>
      </w:r>
      <w:r w:rsidR="005D404F">
        <w:rPr>
          <w:rFonts w:ascii="Times New Roman" w:hAnsi="Times New Roman" w:cs="Times New Roman"/>
          <w:i/>
          <w:iCs/>
          <w:sz w:val="24"/>
          <w:szCs w:val="24"/>
        </w:rPr>
        <w:t>I</w:t>
      </w:r>
      <w:r>
        <w:rPr>
          <w:rFonts w:ascii="Times New Roman" w:hAnsi="Times New Roman" w:cs="Times New Roman"/>
          <w:i/>
          <w:iCs/>
          <w:sz w:val="24"/>
          <w:szCs w:val="24"/>
        </w:rPr>
        <w:t>ngrid Berghamová</w:t>
      </w:r>
      <w:r w:rsidR="005D404F">
        <w:rPr>
          <w:rFonts w:ascii="Times New Roman" w:hAnsi="Times New Roman" w:cs="Times New Roman"/>
          <w:i/>
          <w:iCs/>
          <w:sz w:val="24"/>
          <w:szCs w:val="24"/>
        </w:rPr>
        <w:t>)</w:t>
      </w:r>
      <w:r w:rsidR="005D404F">
        <w:rPr>
          <w:rStyle w:val="Znakapoznpodarou"/>
          <w:rFonts w:ascii="Times New Roman" w:hAnsi="Times New Roman" w:cs="Times New Roman"/>
          <w:i/>
          <w:iCs/>
          <w:sz w:val="24"/>
          <w:szCs w:val="24"/>
        </w:rPr>
        <w:footnoteReference w:id="1"/>
      </w:r>
      <w:r w:rsidRPr="00B053DE">
        <w:rPr>
          <w:rFonts w:ascii="Times New Roman" w:hAnsi="Times New Roman" w:cs="Times New Roman"/>
          <w:i/>
          <w:iCs/>
          <w:sz w:val="24"/>
          <w:szCs w:val="24"/>
        </w:rPr>
        <w:br/>
      </w:r>
      <w:r w:rsidR="00BE0C65">
        <w:rPr>
          <w:rFonts w:ascii="Times New Roman" w:hAnsi="Times New Roman" w:cs="Times New Roman"/>
          <w:i/>
          <w:iCs/>
          <w:sz w:val="24"/>
          <w:szCs w:val="24"/>
        </w:rPr>
        <w:tab/>
      </w:r>
    </w:p>
    <w:p w14:paraId="1998C6F5" w14:textId="77777777" w:rsidR="001B6E3D" w:rsidRDefault="003D191C" w:rsidP="00BE0C65">
      <w:pPr>
        <w:spacing w:line="360" w:lineRule="auto"/>
        <w:ind w:firstLine="708"/>
        <w:jc w:val="both"/>
        <w:rPr>
          <w:rFonts w:ascii="Times New Roman" w:hAnsi="Times New Roman" w:cs="Times New Roman"/>
          <w:sz w:val="24"/>
          <w:szCs w:val="24"/>
        </w:rPr>
      </w:pPr>
      <w:r w:rsidRPr="003D191C">
        <w:rPr>
          <w:rFonts w:ascii="Times New Roman" w:hAnsi="Times New Roman" w:cs="Times New Roman"/>
          <w:sz w:val="24"/>
          <w:szCs w:val="24"/>
        </w:rPr>
        <w:t xml:space="preserve">Populace obyvatelstva </w:t>
      </w:r>
      <w:r w:rsidR="00A93077">
        <w:rPr>
          <w:rFonts w:ascii="Times New Roman" w:hAnsi="Times New Roman" w:cs="Times New Roman"/>
          <w:sz w:val="24"/>
          <w:szCs w:val="24"/>
        </w:rPr>
        <w:t xml:space="preserve">v civilizovaném světě </w:t>
      </w:r>
      <w:r w:rsidRPr="003D191C">
        <w:rPr>
          <w:rFonts w:ascii="Times New Roman" w:hAnsi="Times New Roman" w:cs="Times New Roman"/>
          <w:sz w:val="24"/>
          <w:szCs w:val="24"/>
        </w:rPr>
        <w:t xml:space="preserve">stárne, osob seniorského věku neustále přibývá a tento </w:t>
      </w:r>
      <w:r w:rsidR="00A93077">
        <w:rPr>
          <w:rFonts w:ascii="Times New Roman" w:hAnsi="Times New Roman" w:cs="Times New Roman"/>
          <w:sz w:val="24"/>
          <w:szCs w:val="24"/>
        </w:rPr>
        <w:t>vývoj</w:t>
      </w:r>
      <w:r w:rsidRPr="003D191C">
        <w:rPr>
          <w:rFonts w:ascii="Times New Roman" w:hAnsi="Times New Roman" w:cs="Times New Roman"/>
          <w:sz w:val="24"/>
          <w:szCs w:val="24"/>
        </w:rPr>
        <w:t xml:space="preserve"> se </w:t>
      </w:r>
      <w:r w:rsidR="00A93077">
        <w:rPr>
          <w:rFonts w:ascii="Times New Roman" w:hAnsi="Times New Roman" w:cs="Times New Roman"/>
          <w:sz w:val="24"/>
          <w:szCs w:val="24"/>
        </w:rPr>
        <w:t xml:space="preserve">bezesporu </w:t>
      </w:r>
      <w:r w:rsidRPr="003D191C">
        <w:rPr>
          <w:rFonts w:ascii="Times New Roman" w:hAnsi="Times New Roman" w:cs="Times New Roman"/>
          <w:sz w:val="24"/>
          <w:szCs w:val="24"/>
        </w:rPr>
        <w:t xml:space="preserve">očekává i v budoucnosti. </w:t>
      </w:r>
      <w:r w:rsidR="00A93077">
        <w:rPr>
          <w:rFonts w:ascii="Times New Roman" w:hAnsi="Times New Roman" w:cs="Times New Roman"/>
          <w:sz w:val="24"/>
          <w:szCs w:val="24"/>
        </w:rPr>
        <w:t>Na jednu stranu s námi žijí senioři</w:t>
      </w:r>
      <w:r w:rsidRPr="003D191C">
        <w:rPr>
          <w:rFonts w:ascii="Times New Roman" w:hAnsi="Times New Roman" w:cs="Times New Roman"/>
          <w:sz w:val="24"/>
          <w:szCs w:val="24"/>
        </w:rPr>
        <w:t xml:space="preserve"> aktivní, věnující se svým zájmům a koníčkům, žijící v rodině a v kontaktu s přáteli, ale také t</w:t>
      </w:r>
      <w:r w:rsidR="00A93077">
        <w:rPr>
          <w:rFonts w:ascii="Times New Roman" w:hAnsi="Times New Roman" w:cs="Times New Roman"/>
          <w:sz w:val="24"/>
          <w:szCs w:val="24"/>
        </w:rPr>
        <w:t>i</w:t>
      </w:r>
      <w:r w:rsidRPr="003D191C">
        <w:rPr>
          <w:rFonts w:ascii="Times New Roman" w:hAnsi="Times New Roman" w:cs="Times New Roman"/>
          <w:sz w:val="24"/>
          <w:szCs w:val="24"/>
        </w:rPr>
        <w:t>, kteří postupně ztrácejí sv</w:t>
      </w:r>
      <w:r w:rsidR="00A93077">
        <w:rPr>
          <w:rFonts w:ascii="Times New Roman" w:hAnsi="Times New Roman" w:cs="Times New Roman"/>
          <w:sz w:val="24"/>
          <w:szCs w:val="24"/>
        </w:rPr>
        <w:t>ou soběstačnost,</w:t>
      </w:r>
      <w:r w:rsidRPr="003D191C">
        <w:rPr>
          <w:rFonts w:ascii="Times New Roman" w:hAnsi="Times New Roman" w:cs="Times New Roman"/>
          <w:sz w:val="24"/>
          <w:szCs w:val="24"/>
        </w:rPr>
        <w:t xml:space="preserve"> blízké a přátele, jsou </w:t>
      </w:r>
      <w:r w:rsidR="00A93077">
        <w:rPr>
          <w:rFonts w:ascii="Times New Roman" w:hAnsi="Times New Roman" w:cs="Times New Roman"/>
          <w:sz w:val="24"/>
          <w:szCs w:val="24"/>
        </w:rPr>
        <w:t>odkázání na pomoc druhých, ztrácí chuť k dalšímu životu</w:t>
      </w:r>
      <w:r w:rsidRPr="003D191C">
        <w:rPr>
          <w:rFonts w:ascii="Times New Roman" w:hAnsi="Times New Roman" w:cs="Times New Roman"/>
          <w:sz w:val="24"/>
          <w:szCs w:val="24"/>
        </w:rPr>
        <w:t>.</w:t>
      </w:r>
      <w:r w:rsidR="00B053DE">
        <w:rPr>
          <w:rFonts w:ascii="Times New Roman" w:hAnsi="Times New Roman" w:cs="Times New Roman"/>
          <w:sz w:val="24"/>
          <w:szCs w:val="24"/>
        </w:rPr>
        <w:t xml:space="preserve"> </w:t>
      </w:r>
      <w:r w:rsidR="00A93077" w:rsidRPr="00B053DE">
        <w:rPr>
          <w:rFonts w:ascii="Times New Roman" w:hAnsi="Times New Roman" w:cs="Times New Roman"/>
          <w:sz w:val="24"/>
          <w:szCs w:val="24"/>
        </w:rPr>
        <w:t>Stárnutí a stáří je přirozenou a nedílnou součástí života každého člověka.</w:t>
      </w:r>
      <w:r w:rsidR="00A93077">
        <w:rPr>
          <w:rFonts w:ascii="Times New Roman" w:hAnsi="Times New Roman" w:cs="Times New Roman"/>
          <w:sz w:val="24"/>
          <w:szCs w:val="24"/>
        </w:rPr>
        <w:t xml:space="preserve"> Stárnutí a stáří nejsou jen problémem jednotlivce, ale také celé společnosti. Ta by měla </w:t>
      </w:r>
      <w:r w:rsidR="00B053DE" w:rsidRPr="00B053DE">
        <w:rPr>
          <w:rFonts w:ascii="Times New Roman" w:hAnsi="Times New Roman" w:cs="Times New Roman"/>
          <w:sz w:val="24"/>
          <w:szCs w:val="24"/>
        </w:rPr>
        <w:t>seniorům zajistit prožití spokojeného a důstojného stáří</w:t>
      </w:r>
      <w:r w:rsidR="00B053DE">
        <w:rPr>
          <w:rFonts w:ascii="Times New Roman" w:hAnsi="Times New Roman" w:cs="Times New Roman"/>
          <w:sz w:val="24"/>
          <w:szCs w:val="24"/>
        </w:rPr>
        <w:t xml:space="preserve">. </w:t>
      </w:r>
    </w:p>
    <w:p w14:paraId="151572C8" w14:textId="77777777" w:rsidR="00A93077" w:rsidRDefault="00A93077" w:rsidP="00BE0C65">
      <w:pPr>
        <w:spacing w:line="360" w:lineRule="auto"/>
        <w:ind w:firstLine="708"/>
        <w:jc w:val="both"/>
        <w:rPr>
          <w:rFonts w:ascii="Times New Roman" w:hAnsi="Times New Roman" w:cs="Times New Roman"/>
          <w:sz w:val="24"/>
          <w:szCs w:val="24"/>
        </w:rPr>
      </w:pPr>
      <w:r w:rsidRPr="00A93077">
        <w:rPr>
          <w:rFonts w:ascii="Times New Roman" w:hAnsi="Times New Roman" w:cs="Times New Roman"/>
          <w:sz w:val="24"/>
          <w:szCs w:val="24"/>
        </w:rPr>
        <w:t>Problematika aktivizace seniorů v dnešní době nabývá na aktuálnosti.</w:t>
      </w:r>
      <w:r>
        <w:rPr>
          <w:rFonts w:ascii="Times New Roman" w:hAnsi="Times New Roman" w:cs="Times New Roman"/>
          <w:sz w:val="24"/>
          <w:szCs w:val="24"/>
        </w:rPr>
        <w:t xml:space="preserve"> </w:t>
      </w:r>
      <w:r w:rsidRPr="00A93077">
        <w:rPr>
          <w:rFonts w:ascii="Times New Roman" w:hAnsi="Times New Roman" w:cs="Times New Roman"/>
          <w:sz w:val="24"/>
          <w:szCs w:val="24"/>
        </w:rPr>
        <w:t xml:space="preserve">S přibývajícími lety se objevují různé nemoci, které </w:t>
      </w:r>
      <w:r w:rsidR="001B6E3D">
        <w:rPr>
          <w:rFonts w:ascii="Times New Roman" w:hAnsi="Times New Roman" w:cs="Times New Roman"/>
          <w:sz w:val="24"/>
          <w:szCs w:val="24"/>
        </w:rPr>
        <w:t xml:space="preserve">následně </w:t>
      </w:r>
      <w:r w:rsidRPr="00A93077">
        <w:rPr>
          <w:rFonts w:ascii="Times New Roman" w:hAnsi="Times New Roman" w:cs="Times New Roman"/>
          <w:sz w:val="24"/>
          <w:szCs w:val="24"/>
        </w:rPr>
        <w:t>ovlivňují kvalitu života, soběstačnost, psychický i fyzický stav člověka.</w:t>
      </w:r>
      <w:r w:rsidR="001B6E3D">
        <w:rPr>
          <w:rFonts w:ascii="Times New Roman" w:hAnsi="Times New Roman" w:cs="Times New Roman"/>
          <w:sz w:val="24"/>
          <w:szCs w:val="24"/>
        </w:rPr>
        <w:t xml:space="preserve"> K zachování smysluplného kvalitního života seniorů patří podpora jejich aktivit v oblasti udržení dovedností, vědomostí, schopností nebo prevenci poruch paměti, koncentrace, pohybu a myšlení. Aktivizace seniorů přispívá k jejich fyzickému, psychickému zdraví a celkové kvalitě života. </w:t>
      </w:r>
      <w:r w:rsidRPr="00B053DE">
        <w:rPr>
          <w:rFonts w:ascii="Times New Roman" w:hAnsi="Times New Roman" w:cs="Times New Roman"/>
          <w:sz w:val="24"/>
          <w:szCs w:val="24"/>
        </w:rPr>
        <w:t xml:space="preserve">Stáří nemá být pojímáno jen jako poslední fáze života. </w:t>
      </w:r>
    </w:p>
    <w:p w14:paraId="2E3F420E" w14:textId="7C1324CD" w:rsidR="0092498F" w:rsidRPr="0092498F" w:rsidRDefault="0092498F" w:rsidP="001836FF">
      <w:pPr>
        <w:spacing w:line="360" w:lineRule="auto"/>
        <w:ind w:firstLine="708"/>
        <w:jc w:val="both"/>
        <w:rPr>
          <w:rFonts w:ascii="Times New Roman" w:hAnsi="Times New Roman" w:cs="Times New Roman"/>
          <w:sz w:val="24"/>
          <w:szCs w:val="24"/>
          <w:highlight w:val="yellow"/>
        </w:rPr>
      </w:pPr>
      <w:r w:rsidRPr="0092639E">
        <w:rPr>
          <w:rFonts w:ascii="Times New Roman" w:hAnsi="Times New Roman" w:cs="Times New Roman"/>
          <w:sz w:val="24"/>
          <w:szCs w:val="24"/>
        </w:rPr>
        <w:t>Hlavním c</w:t>
      </w:r>
      <w:r w:rsidR="0045132D" w:rsidRPr="0092639E">
        <w:rPr>
          <w:rFonts w:ascii="Times New Roman" w:hAnsi="Times New Roman" w:cs="Times New Roman"/>
          <w:sz w:val="24"/>
          <w:szCs w:val="24"/>
        </w:rPr>
        <w:t>ílem této diplomové práce je</w:t>
      </w:r>
      <w:r w:rsidRPr="0092639E">
        <w:rPr>
          <w:rFonts w:ascii="Times New Roman" w:hAnsi="Times New Roman" w:cs="Times New Roman"/>
          <w:sz w:val="24"/>
          <w:szCs w:val="24"/>
        </w:rPr>
        <w:t xml:space="preserve"> popsat a zhodnotit trávení volného času seniorů v domovech pro seniory v Přerově, Radkově Lhotě a Hranicích. Zjistíme, jaké formy aktivizačních programů zkoumané domovy nabízejí, jak senioři tráví svůj volný čas a zda jsou senioři s nabízenými aktivitami ve zkoumaných domovech spokojeni. Dále prozkoumáme, jaká je motivace seniorů k účasti na aktivitách, jaké další nové aktivity by uvítali a zda mají dostatek informací o nabízených možnostech trávení volného času. Ověříme, jaké překážky brání seniorům v účasti na volnočasových aktivitách a aktivizačních činnostech a zda zařízení nabízejí zprostředkování a možnosti aktivit i mimo zkoumaný domov. Těmito aktiv</w:t>
      </w:r>
      <w:r w:rsidR="001836FF" w:rsidRPr="0092639E">
        <w:rPr>
          <w:rFonts w:ascii="Times New Roman" w:hAnsi="Times New Roman" w:cs="Times New Roman"/>
          <w:sz w:val="24"/>
          <w:szCs w:val="24"/>
        </w:rPr>
        <w:t>i</w:t>
      </w:r>
      <w:r w:rsidRPr="0092639E">
        <w:rPr>
          <w:rFonts w:ascii="Times New Roman" w:hAnsi="Times New Roman" w:cs="Times New Roman"/>
          <w:sz w:val="24"/>
          <w:szCs w:val="24"/>
        </w:rPr>
        <w:t xml:space="preserve">tami </w:t>
      </w:r>
      <w:r w:rsidR="00884299" w:rsidRPr="0092639E">
        <w:rPr>
          <w:rFonts w:ascii="Times New Roman" w:hAnsi="Times New Roman" w:cs="Times New Roman"/>
          <w:sz w:val="24"/>
          <w:szCs w:val="24"/>
        </w:rPr>
        <w:t>rozumíme například</w:t>
      </w:r>
      <w:r w:rsidRPr="0092639E">
        <w:rPr>
          <w:rFonts w:ascii="Times New Roman" w:hAnsi="Times New Roman" w:cs="Times New Roman"/>
          <w:sz w:val="24"/>
          <w:szCs w:val="24"/>
        </w:rPr>
        <w:t xml:space="preserve"> výlety, zájezdy, vernisáže, koncerty. Zjistíme, zda zkoumané domovy navštěvují děti z mateřských, základních, středních nebo uměleckých škol</w:t>
      </w:r>
      <w:r w:rsidR="00851DB8">
        <w:rPr>
          <w:rFonts w:ascii="Times New Roman" w:hAnsi="Times New Roman" w:cs="Times New Roman"/>
          <w:sz w:val="24"/>
          <w:szCs w:val="24"/>
        </w:rPr>
        <w:t>,</w:t>
      </w:r>
      <w:r w:rsidRPr="0092639E">
        <w:rPr>
          <w:rFonts w:ascii="Times New Roman" w:hAnsi="Times New Roman" w:cs="Times New Roman"/>
          <w:sz w:val="24"/>
          <w:szCs w:val="24"/>
        </w:rPr>
        <w:t xml:space="preserve"> a zda jsou o tomto senioři informováni. Následně provedeme porovnání zkoumaných domovů mezi sebou.</w:t>
      </w:r>
      <w:r w:rsidR="001836FF" w:rsidRPr="0092639E">
        <w:rPr>
          <w:rFonts w:ascii="Times New Roman" w:hAnsi="Times New Roman" w:cs="Times New Roman"/>
          <w:sz w:val="24"/>
          <w:szCs w:val="24"/>
        </w:rPr>
        <w:t xml:space="preserve"> </w:t>
      </w:r>
      <w:r w:rsidRPr="0092639E">
        <w:rPr>
          <w:rFonts w:ascii="Times New Roman" w:hAnsi="Times New Roman" w:cs="Times New Roman"/>
          <w:sz w:val="24"/>
          <w:szCs w:val="24"/>
        </w:rPr>
        <w:t>V</w:t>
      </w:r>
      <w:r w:rsidR="00851DB8">
        <w:rPr>
          <w:rFonts w:ascii="Times New Roman" w:hAnsi="Times New Roman" w:cs="Times New Roman"/>
          <w:sz w:val="24"/>
          <w:szCs w:val="24"/>
        </w:rPr>
        <w:t>e</w:t>
      </w:r>
      <w:r w:rsidRPr="0092639E">
        <w:rPr>
          <w:rFonts w:ascii="Times New Roman" w:hAnsi="Times New Roman" w:cs="Times New Roman"/>
          <w:sz w:val="24"/>
          <w:szCs w:val="24"/>
        </w:rPr>
        <w:t xml:space="preserve"> druhé části </w:t>
      </w:r>
      <w:r w:rsidR="00884299" w:rsidRPr="0092639E">
        <w:rPr>
          <w:rFonts w:ascii="Times New Roman" w:hAnsi="Times New Roman" w:cs="Times New Roman"/>
          <w:sz w:val="24"/>
          <w:szCs w:val="24"/>
        </w:rPr>
        <w:t>výzkumu porovnáme</w:t>
      </w:r>
      <w:r w:rsidRPr="0092639E">
        <w:rPr>
          <w:rFonts w:ascii="Times New Roman" w:hAnsi="Times New Roman" w:cs="Times New Roman"/>
          <w:sz w:val="24"/>
          <w:szCs w:val="24"/>
        </w:rPr>
        <w:t xml:space="preserve"> odpovědi na výzkumné otázky dotazovaných seniorů </w:t>
      </w:r>
      <w:r w:rsidRPr="0092639E">
        <w:rPr>
          <w:rFonts w:ascii="Times New Roman" w:hAnsi="Times New Roman" w:cs="Times New Roman"/>
          <w:sz w:val="24"/>
          <w:szCs w:val="24"/>
        </w:rPr>
        <w:lastRenderedPageBreak/>
        <w:t>s </w:t>
      </w:r>
      <w:r w:rsidR="00884299" w:rsidRPr="0092639E">
        <w:rPr>
          <w:rFonts w:ascii="Times New Roman" w:hAnsi="Times New Roman" w:cs="Times New Roman"/>
          <w:sz w:val="24"/>
          <w:szCs w:val="24"/>
        </w:rPr>
        <w:t>odpověďmi</w:t>
      </w:r>
      <w:r w:rsidRPr="0092639E">
        <w:rPr>
          <w:rFonts w:ascii="Times New Roman" w:hAnsi="Times New Roman" w:cs="Times New Roman"/>
          <w:sz w:val="24"/>
          <w:szCs w:val="24"/>
        </w:rPr>
        <w:t xml:space="preserve"> zaměstnanců. </w:t>
      </w:r>
      <w:r w:rsidR="001836FF" w:rsidRPr="0092639E">
        <w:rPr>
          <w:rFonts w:ascii="Times New Roman" w:hAnsi="Times New Roman" w:cs="Times New Roman"/>
          <w:sz w:val="24"/>
          <w:szCs w:val="24"/>
        </w:rPr>
        <w:t>Mimo to z</w:t>
      </w:r>
      <w:r w:rsidRPr="0092639E">
        <w:rPr>
          <w:rFonts w:ascii="Times New Roman" w:hAnsi="Times New Roman" w:cs="Times New Roman"/>
          <w:sz w:val="24"/>
          <w:szCs w:val="24"/>
        </w:rPr>
        <w:t>jist</w:t>
      </w:r>
      <w:r w:rsidR="001836FF" w:rsidRPr="0092639E">
        <w:rPr>
          <w:rFonts w:ascii="Times New Roman" w:hAnsi="Times New Roman" w:cs="Times New Roman"/>
          <w:sz w:val="24"/>
          <w:szCs w:val="24"/>
        </w:rPr>
        <w:t>íme</w:t>
      </w:r>
      <w:r w:rsidRPr="0092639E">
        <w:rPr>
          <w:rFonts w:ascii="Times New Roman" w:hAnsi="Times New Roman" w:cs="Times New Roman"/>
          <w:sz w:val="24"/>
          <w:szCs w:val="24"/>
        </w:rPr>
        <w:t>, jakým způsobem jsou aktivizační programy ve zkoumaných domovech financovány</w:t>
      </w:r>
      <w:r w:rsidR="001836FF" w:rsidRPr="0092639E">
        <w:rPr>
          <w:rFonts w:ascii="Times New Roman" w:hAnsi="Times New Roman" w:cs="Times New Roman"/>
          <w:sz w:val="24"/>
          <w:szCs w:val="24"/>
        </w:rPr>
        <w:t xml:space="preserve"> a p</w:t>
      </w:r>
      <w:r w:rsidRPr="0092639E">
        <w:rPr>
          <w:rFonts w:ascii="Times New Roman" w:hAnsi="Times New Roman" w:cs="Times New Roman"/>
          <w:sz w:val="24"/>
          <w:szCs w:val="24"/>
        </w:rPr>
        <w:t>orovn</w:t>
      </w:r>
      <w:r w:rsidR="001836FF" w:rsidRPr="0092639E">
        <w:rPr>
          <w:rFonts w:ascii="Times New Roman" w:hAnsi="Times New Roman" w:cs="Times New Roman"/>
          <w:sz w:val="24"/>
          <w:szCs w:val="24"/>
        </w:rPr>
        <w:t>áme</w:t>
      </w:r>
      <w:r w:rsidRPr="0092639E">
        <w:rPr>
          <w:rFonts w:ascii="Times New Roman" w:hAnsi="Times New Roman" w:cs="Times New Roman"/>
          <w:sz w:val="24"/>
          <w:szCs w:val="24"/>
        </w:rPr>
        <w:t xml:space="preserve"> finanční objem peněz vydaných </w:t>
      </w:r>
      <w:r w:rsidR="001836FF" w:rsidRPr="0092639E">
        <w:rPr>
          <w:rFonts w:ascii="Times New Roman" w:hAnsi="Times New Roman" w:cs="Times New Roman"/>
          <w:sz w:val="24"/>
          <w:szCs w:val="24"/>
        </w:rPr>
        <w:t xml:space="preserve">za </w:t>
      </w:r>
      <w:r w:rsidRPr="0092639E">
        <w:rPr>
          <w:rFonts w:ascii="Times New Roman" w:hAnsi="Times New Roman" w:cs="Times New Roman"/>
          <w:sz w:val="24"/>
          <w:szCs w:val="24"/>
        </w:rPr>
        <w:t>volnočasové aktivity</w:t>
      </w:r>
      <w:r w:rsidR="00851DB8">
        <w:rPr>
          <w:rFonts w:ascii="Times New Roman" w:hAnsi="Times New Roman" w:cs="Times New Roman"/>
          <w:sz w:val="24"/>
          <w:szCs w:val="24"/>
        </w:rPr>
        <w:t xml:space="preserve">. </w:t>
      </w:r>
      <w:r w:rsidRPr="0092639E">
        <w:rPr>
          <w:rFonts w:ascii="Times New Roman" w:hAnsi="Times New Roman" w:cs="Times New Roman"/>
          <w:sz w:val="24"/>
          <w:szCs w:val="24"/>
        </w:rPr>
        <w:t>Ověř</w:t>
      </w:r>
      <w:r w:rsidR="001836FF" w:rsidRPr="0092639E">
        <w:rPr>
          <w:rFonts w:ascii="Times New Roman" w:hAnsi="Times New Roman" w:cs="Times New Roman"/>
          <w:sz w:val="24"/>
          <w:szCs w:val="24"/>
        </w:rPr>
        <w:t>íme</w:t>
      </w:r>
      <w:r w:rsidRPr="0092639E">
        <w:rPr>
          <w:rFonts w:ascii="Times New Roman" w:hAnsi="Times New Roman" w:cs="Times New Roman"/>
          <w:sz w:val="24"/>
          <w:szCs w:val="24"/>
        </w:rPr>
        <w:t xml:space="preserve">, kdo rozhoduje o nabídce aktivizačních programů </w:t>
      </w:r>
      <w:r w:rsidR="00851DB8">
        <w:rPr>
          <w:rFonts w:ascii="Times New Roman" w:hAnsi="Times New Roman" w:cs="Times New Roman"/>
          <w:sz w:val="24"/>
          <w:szCs w:val="24"/>
        </w:rPr>
        <w:br/>
      </w:r>
      <w:r w:rsidR="001836FF" w:rsidRPr="0092639E">
        <w:rPr>
          <w:rFonts w:ascii="Times New Roman" w:hAnsi="Times New Roman" w:cs="Times New Roman"/>
          <w:sz w:val="24"/>
          <w:szCs w:val="24"/>
        </w:rPr>
        <w:t>a p</w:t>
      </w:r>
      <w:r w:rsidRPr="0092639E">
        <w:rPr>
          <w:rFonts w:ascii="Times New Roman" w:hAnsi="Times New Roman" w:cs="Times New Roman"/>
          <w:sz w:val="24"/>
          <w:szCs w:val="24"/>
        </w:rPr>
        <w:t>rozkou</w:t>
      </w:r>
      <w:r w:rsidR="001836FF" w:rsidRPr="0092639E">
        <w:rPr>
          <w:rFonts w:ascii="Times New Roman" w:hAnsi="Times New Roman" w:cs="Times New Roman"/>
          <w:sz w:val="24"/>
          <w:szCs w:val="24"/>
        </w:rPr>
        <w:t>máme</w:t>
      </w:r>
      <w:r w:rsidRPr="0092639E">
        <w:rPr>
          <w:rFonts w:ascii="Times New Roman" w:hAnsi="Times New Roman" w:cs="Times New Roman"/>
          <w:sz w:val="24"/>
          <w:szCs w:val="24"/>
        </w:rPr>
        <w:t xml:space="preserve"> názor zaměstnanců, zda umístění domovů ovlivňuje nabídku aktiv</w:t>
      </w:r>
      <w:r w:rsidR="001836FF" w:rsidRPr="0092639E">
        <w:rPr>
          <w:rFonts w:ascii="Times New Roman" w:hAnsi="Times New Roman" w:cs="Times New Roman"/>
          <w:sz w:val="24"/>
          <w:szCs w:val="24"/>
        </w:rPr>
        <w:t>i</w:t>
      </w:r>
      <w:r w:rsidRPr="0092639E">
        <w:rPr>
          <w:rFonts w:ascii="Times New Roman" w:hAnsi="Times New Roman" w:cs="Times New Roman"/>
          <w:sz w:val="24"/>
          <w:szCs w:val="24"/>
        </w:rPr>
        <w:t>začních programů</w:t>
      </w:r>
      <w:r w:rsidR="001836FF" w:rsidRPr="0092639E">
        <w:rPr>
          <w:rFonts w:ascii="Times New Roman" w:hAnsi="Times New Roman" w:cs="Times New Roman"/>
          <w:sz w:val="24"/>
          <w:szCs w:val="24"/>
        </w:rPr>
        <w:t>.</w:t>
      </w:r>
    </w:p>
    <w:p w14:paraId="433A0412" w14:textId="35502E52" w:rsidR="00B053DE" w:rsidRPr="00FF1C2D" w:rsidRDefault="00B053DE" w:rsidP="001836FF">
      <w:pPr>
        <w:spacing w:line="360" w:lineRule="auto"/>
        <w:ind w:firstLine="708"/>
        <w:jc w:val="both"/>
        <w:rPr>
          <w:rFonts w:ascii="Times New Roman" w:hAnsi="Times New Roman" w:cs="Times New Roman"/>
          <w:b/>
          <w:bCs/>
          <w:sz w:val="24"/>
          <w:szCs w:val="24"/>
        </w:rPr>
      </w:pPr>
      <w:r w:rsidRPr="00B053DE">
        <w:rPr>
          <w:rFonts w:ascii="Times New Roman" w:hAnsi="Times New Roman" w:cs="Times New Roman"/>
          <w:sz w:val="24"/>
          <w:szCs w:val="24"/>
        </w:rPr>
        <w:t xml:space="preserve">Diplomová práce je rozdělena na dvě části, část teoretickou a část </w:t>
      </w:r>
      <w:r w:rsidR="00A30535">
        <w:rPr>
          <w:rFonts w:ascii="Times New Roman" w:hAnsi="Times New Roman" w:cs="Times New Roman"/>
          <w:sz w:val="24"/>
          <w:szCs w:val="24"/>
        </w:rPr>
        <w:t>výzkumnou</w:t>
      </w:r>
      <w:r w:rsidRPr="00B053DE">
        <w:rPr>
          <w:rFonts w:ascii="Times New Roman" w:hAnsi="Times New Roman" w:cs="Times New Roman"/>
          <w:sz w:val="24"/>
          <w:szCs w:val="24"/>
        </w:rPr>
        <w:t>. V první kapitole objasníme samotný pojem senior</w:t>
      </w:r>
      <w:r w:rsidR="00BE0C65">
        <w:rPr>
          <w:rFonts w:ascii="Times New Roman" w:hAnsi="Times New Roman" w:cs="Times New Roman"/>
          <w:sz w:val="24"/>
          <w:szCs w:val="24"/>
        </w:rPr>
        <w:t xml:space="preserve"> a jeho typické </w:t>
      </w:r>
      <w:r w:rsidR="00884299">
        <w:rPr>
          <w:rFonts w:ascii="Times New Roman" w:hAnsi="Times New Roman" w:cs="Times New Roman"/>
          <w:sz w:val="24"/>
          <w:szCs w:val="24"/>
        </w:rPr>
        <w:t>znaky</w:t>
      </w:r>
      <w:r w:rsidR="00BE0C65">
        <w:rPr>
          <w:rFonts w:ascii="Times New Roman" w:hAnsi="Times New Roman" w:cs="Times New Roman"/>
          <w:sz w:val="24"/>
          <w:szCs w:val="24"/>
        </w:rPr>
        <w:t xml:space="preserve"> v této fázi života</w:t>
      </w:r>
      <w:r w:rsidRPr="00B053DE">
        <w:rPr>
          <w:rFonts w:ascii="Times New Roman" w:hAnsi="Times New Roman" w:cs="Times New Roman"/>
          <w:sz w:val="24"/>
          <w:szCs w:val="24"/>
        </w:rPr>
        <w:t xml:space="preserve">. Následně se budeme věnovat problematice stárnutí a stáří. </w:t>
      </w:r>
      <w:r w:rsidR="00BE0C65">
        <w:rPr>
          <w:rFonts w:ascii="Times New Roman" w:hAnsi="Times New Roman" w:cs="Times New Roman"/>
          <w:sz w:val="24"/>
          <w:szCs w:val="24"/>
        </w:rPr>
        <w:t xml:space="preserve">Seznámíme se typickými změnami ve stáří v oblasti psychické, fyzické a sociální. </w:t>
      </w:r>
      <w:r w:rsidR="00BE0C65" w:rsidRPr="00BE0C65">
        <w:rPr>
          <w:rFonts w:ascii="Times New Roman" w:hAnsi="Times New Roman" w:cs="Times New Roman"/>
          <w:sz w:val="24"/>
          <w:szCs w:val="24"/>
        </w:rPr>
        <w:t xml:space="preserve">Ve druhé kapitole se seznámíme s historií </w:t>
      </w:r>
      <w:r w:rsidR="00851DB8">
        <w:rPr>
          <w:rFonts w:ascii="Times New Roman" w:hAnsi="Times New Roman" w:cs="Times New Roman"/>
          <w:sz w:val="24"/>
          <w:szCs w:val="24"/>
        </w:rPr>
        <w:br/>
      </w:r>
      <w:r w:rsidR="00BE0C65" w:rsidRPr="00BE0C65">
        <w:rPr>
          <w:rFonts w:ascii="Times New Roman" w:hAnsi="Times New Roman" w:cs="Times New Roman"/>
          <w:sz w:val="24"/>
          <w:szCs w:val="24"/>
        </w:rPr>
        <w:t xml:space="preserve">a systémem sociální péče o seniory v České republice. </w:t>
      </w:r>
      <w:r w:rsidR="00BE0C65">
        <w:rPr>
          <w:rFonts w:ascii="Times New Roman" w:hAnsi="Times New Roman" w:cs="Times New Roman"/>
          <w:sz w:val="24"/>
          <w:szCs w:val="24"/>
        </w:rPr>
        <w:t xml:space="preserve">Třetí kapitola </w:t>
      </w:r>
      <w:r w:rsidR="00FF1C2D">
        <w:rPr>
          <w:rFonts w:ascii="Times New Roman" w:hAnsi="Times New Roman" w:cs="Times New Roman"/>
          <w:sz w:val="24"/>
          <w:szCs w:val="24"/>
        </w:rPr>
        <w:t>je zaměřena na k</w:t>
      </w:r>
      <w:r w:rsidR="00BE0C65" w:rsidRPr="00BE0C65">
        <w:rPr>
          <w:rFonts w:ascii="Times New Roman" w:hAnsi="Times New Roman" w:cs="Times New Roman"/>
          <w:sz w:val="24"/>
          <w:szCs w:val="24"/>
        </w:rPr>
        <w:t>valit</w:t>
      </w:r>
      <w:r w:rsidR="00FF1C2D">
        <w:rPr>
          <w:rFonts w:ascii="Times New Roman" w:hAnsi="Times New Roman" w:cs="Times New Roman"/>
          <w:sz w:val="24"/>
          <w:szCs w:val="24"/>
        </w:rPr>
        <w:t>u</w:t>
      </w:r>
      <w:r w:rsidR="00BE0C65" w:rsidRPr="00BE0C65">
        <w:rPr>
          <w:rFonts w:ascii="Times New Roman" w:hAnsi="Times New Roman" w:cs="Times New Roman"/>
          <w:sz w:val="24"/>
          <w:szCs w:val="24"/>
        </w:rPr>
        <w:t xml:space="preserve"> života seniorů</w:t>
      </w:r>
      <w:r w:rsidR="00FF1C2D">
        <w:rPr>
          <w:rFonts w:ascii="Times New Roman" w:hAnsi="Times New Roman" w:cs="Times New Roman"/>
          <w:sz w:val="24"/>
          <w:szCs w:val="24"/>
        </w:rPr>
        <w:t>, zá</w:t>
      </w:r>
      <w:r w:rsidR="00BE0C65" w:rsidRPr="00BE0C65">
        <w:rPr>
          <w:rFonts w:ascii="Times New Roman" w:hAnsi="Times New Roman" w:cs="Times New Roman"/>
          <w:sz w:val="24"/>
          <w:szCs w:val="24"/>
        </w:rPr>
        <w:t>kladní podstat</w:t>
      </w:r>
      <w:r w:rsidR="00FF1C2D">
        <w:rPr>
          <w:rFonts w:ascii="Times New Roman" w:hAnsi="Times New Roman" w:cs="Times New Roman"/>
          <w:sz w:val="24"/>
          <w:szCs w:val="24"/>
        </w:rPr>
        <w:t>u</w:t>
      </w:r>
      <w:r w:rsidR="00BE0C65" w:rsidRPr="00BE0C65">
        <w:rPr>
          <w:rFonts w:ascii="Times New Roman" w:hAnsi="Times New Roman" w:cs="Times New Roman"/>
          <w:sz w:val="24"/>
          <w:szCs w:val="24"/>
        </w:rPr>
        <w:t xml:space="preserve"> kvality života seniorů</w:t>
      </w:r>
      <w:r w:rsidR="00BE0C65">
        <w:rPr>
          <w:rFonts w:ascii="Times New Roman" w:hAnsi="Times New Roman" w:cs="Times New Roman"/>
          <w:sz w:val="24"/>
          <w:szCs w:val="24"/>
        </w:rPr>
        <w:t xml:space="preserve"> </w:t>
      </w:r>
      <w:r w:rsidR="00FF1C2D">
        <w:rPr>
          <w:rFonts w:ascii="Times New Roman" w:hAnsi="Times New Roman" w:cs="Times New Roman"/>
          <w:sz w:val="24"/>
          <w:szCs w:val="24"/>
        </w:rPr>
        <w:t>a a</w:t>
      </w:r>
      <w:r w:rsidR="00BE0C65" w:rsidRPr="00BE0C65">
        <w:rPr>
          <w:rFonts w:ascii="Times New Roman" w:hAnsi="Times New Roman" w:cs="Times New Roman"/>
          <w:sz w:val="24"/>
          <w:szCs w:val="24"/>
        </w:rPr>
        <w:t>utonomi</w:t>
      </w:r>
      <w:r w:rsidR="00FF1C2D">
        <w:rPr>
          <w:rFonts w:ascii="Times New Roman" w:hAnsi="Times New Roman" w:cs="Times New Roman"/>
          <w:sz w:val="24"/>
          <w:szCs w:val="24"/>
        </w:rPr>
        <w:t>i</w:t>
      </w:r>
      <w:r w:rsidR="00BE0C65" w:rsidRPr="00BE0C65">
        <w:rPr>
          <w:rFonts w:ascii="Times New Roman" w:hAnsi="Times New Roman" w:cs="Times New Roman"/>
          <w:sz w:val="24"/>
          <w:szCs w:val="24"/>
        </w:rPr>
        <w:t xml:space="preserve"> seniorů</w:t>
      </w:r>
      <w:r w:rsidR="00FF1C2D">
        <w:rPr>
          <w:rFonts w:ascii="Times New Roman" w:hAnsi="Times New Roman" w:cs="Times New Roman"/>
          <w:sz w:val="24"/>
          <w:szCs w:val="24"/>
        </w:rPr>
        <w:t>. Poslední kapitola teoretické části</w:t>
      </w:r>
      <w:r w:rsidR="00BE0C65">
        <w:rPr>
          <w:rFonts w:ascii="Times New Roman" w:hAnsi="Times New Roman" w:cs="Times New Roman"/>
          <w:sz w:val="24"/>
          <w:szCs w:val="24"/>
        </w:rPr>
        <w:t xml:space="preserve"> </w:t>
      </w:r>
      <w:r w:rsidR="00FF1C2D">
        <w:rPr>
          <w:rFonts w:ascii="Times New Roman" w:hAnsi="Times New Roman" w:cs="Times New Roman"/>
          <w:sz w:val="24"/>
          <w:szCs w:val="24"/>
        </w:rPr>
        <w:t>nás seznámí s vymezením v</w:t>
      </w:r>
      <w:r w:rsidR="00FF1C2D" w:rsidRPr="00FF1C2D">
        <w:rPr>
          <w:rFonts w:ascii="Times New Roman" w:hAnsi="Times New Roman" w:cs="Times New Roman"/>
          <w:sz w:val="24"/>
          <w:szCs w:val="24"/>
        </w:rPr>
        <w:t>oln</w:t>
      </w:r>
      <w:r w:rsidR="00FF1C2D">
        <w:rPr>
          <w:rFonts w:ascii="Times New Roman" w:hAnsi="Times New Roman" w:cs="Times New Roman"/>
          <w:sz w:val="24"/>
          <w:szCs w:val="24"/>
        </w:rPr>
        <w:t xml:space="preserve">ého </w:t>
      </w:r>
      <w:r w:rsidR="00FF1C2D" w:rsidRPr="00FF1C2D">
        <w:rPr>
          <w:rFonts w:ascii="Times New Roman" w:hAnsi="Times New Roman" w:cs="Times New Roman"/>
          <w:sz w:val="24"/>
          <w:szCs w:val="24"/>
        </w:rPr>
        <w:t>čas</w:t>
      </w:r>
      <w:r w:rsidR="00FF1C2D">
        <w:rPr>
          <w:rFonts w:ascii="Times New Roman" w:hAnsi="Times New Roman" w:cs="Times New Roman"/>
          <w:sz w:val="24"/>
          <w:szCs w:val="24"/>
        </w:rPr>
        <w:t>u</w:t>
      </w:r>
      <w:r w:rsidR="00FF1C2D" w:rsidRPr="00FF1C2D">
        <w:rPr>
          <w:rFonts w:ascii="Times New Roman" w:hAnsi="Times New Roman" w:cs="Times New Roman"/>
          <w:sz w:val="24"/>
          <w:szCs w:val="24"/>
        </w:rPr>
        <w:t xml:space="preserve"> a aktivizac</w:t>
      </w:r>
      <w:r w:rsidR="00FF1C2D">
        <w:rPr>
          <w:rFonts w:ascii="Times New Roman" w:hAnsi="Times New Roman" w:cs="Times New Roman"/>
          <w:sz w:val="24"/>
          <w:szCs w:val="24"/>
        </w:rPr>
        <w:t>í</w:t>
      </w:r>
      <w:r w:rsidR="00FF1C2D" w:rsidRPr="00FF1C2D">
        <w:rPr>
          <w:rFonts w:ascii="Times New Roman" w:hAnsi="Times New Roman" w:cs="Times New Roman"/>
          <w:sz w:val="24"/>
          <w:szCs w:val="24"/>
        </w:rPr>
        <w:t xml:space="preserve"> senior</w:t>
      </w:r>
      <w:r w:rsidR="00FF1C2D">
        <w:rPr>
          <w:rFonts w:ascii="Times New Roman" w:hAnsi="Times New Roman" w:cs="Times New Roman"/>
          <w:sz w:val="24"/>
          <w:szCs w:val="24"/>
        </w:rPr>
        <w:t>ů, představí nám v</w:t>
      </w:r>
      <w:r w:rsidR="00FF1C2D" w:rsidRPr="00FF1C2D">
        <w:rPr>
          <w:rFonts w:ascii="Times New Roman" w:hAnsi="Times New Roman" w:cs="Times New Roman"/>
          <w:sz w:val="24"/>
          <w:szCs w:val="24"/>
        </w:rPr>
        <w:t>olný čas seniorů a jeho funkc</w:t>
      </w:r>
      <w:r w:rsidR="00FF1C2D">
        <w:rPr>
          <w:rFonts w:ascii="Times New Roman" w:hAnsi="Times New Roman" w:cs="Times New Roman"/>
          <w:sz w:val="24"/>
          <w:szCs w:val="24"/>
        </w:rPr>
        <w:t xml:space="preserve">e, seznámíme se </w:t>
      </w:r>
      <w:r w:rsidR="00851DB8">
        <w:rPr>
          <w:rFonts w:ascii="Times New Roman" w:hAnsi="Times New Roman" w:cs="Times New Roman"/>
          <w:sz w:val="24"/>
          <w:szCs w:val="24"/>
        </w:rPr>
        <w:t xml:space="preserve">s </w:t>
      </w:r>
      <w:r w:rsidR="00FF1C2D">
        <w:rPr>
          <w:rFonts w:ascii="Times New Roman" w:hAnsi="Times New Roman" w:cs="Times New Roman"/>
          <w:sz w:val="24"/>
          <w:szCs w:val="24"/>
        </w:rPr>
        <w:t>a</w:t>
      </w:r>
      <w:r w:rsidR="00FF1C2D" w:rsidRPr="00FF1C2D">
        <w:rPr>
          <w:rFonts w:ascii="Times New Roman" w:hAnsi="Times New Roman" w:cs="Times New Roman"/>
          <w:sz w:val="24"/>
          <w:szCs w:val="24"/>
        </w:rPr>
        <w:t>ktivizační činnost</w:t>
      </w:r>
      <w:r w:rsidR="00FF1C2D">
        <w:rPr>
          <w:rFonts w:ascii="Times New Roman" w:hAnsi="Times New Roman" w:cs="Times New Roman"/>
          <w:sz w:val="24"/>
          <w:szCs w:val="24"/>
        </w:rPr>
        <w:t>í</w:t>
      </w:r>
      <w:r w:rsidR="00851DB8">
        <w:rPr>
          <w:rFonts w:ascii="Times New Roman" w:hAnsi="Times New Roman" w:cs="Times New Roman"/>
          <w:sz w:val="24"/>
          <w:szCs w:val="24"/>
        </w:rPr>
        <w:t xml:space="preserve">, s </w:t>
      </w:r>
      <w:r w:rsidR="00FF1C2D" w:rsidRPr="00FF1C2D">
        <w:rPr>
          <w:rFonts w:ascii="Times New Roman" w:hAnsi="Times New Roman" w:cs="Times New Roman"/>
          <w:sz w:val="24"/>
          <w:szCs w:val="24"/>
        </w:rPr>
        <w:t xml:space="preserve">programy pro </w:t>
      </w:r>
      <w:r w:rsidR="00884299" w:rsidRPr="00FF1C2D">
        <w:rPr>
          <w:rFonts w:ascii="Times New Roman" w:hAnsi="Times New Roman" w:cs="Times New Roman"/>
          <w:sz w:val="24"/>
          <w:szCs w:val="24"/>
        </w:rPr>
        <w:t xml:space="preserve">seniory </w:t>
      </w:r>
      <w:r w:rsidR="00851DB8">
        <w:rPr>
          <w:rFonts w:ascii="Times New Roman" w:hAnsi="Times New Roman" w:cs="Times New Roman"/>
          <w:sz w:val="24"/>
          <w:szCs w:val="24"/>
        </w:rPr>
        <w:br/>
      </w:r>
      <w:r w:rsidR="00884299" w:rsidRPr="00FF1C2D">
        <w:rPr>
          <w:rFonts w:ascii="Times New Roman" w:hAnsi="Times New Roman" w:cs="Times New Roman"/>
          <w:sz w:val="24"/>
          <w:szCs w:val="24"/>
        </w:rPr>
        <w:t>a</w:t>
      </w:r>
      <w:r w:rsidR="00FF1C2D" w:rsidRPr="00FF1C2D">
        <w:rPr>
          <w:rFonts w:ascii="Times New Roman" w:hAnsi="Times New Roman" w:cs="Times New Roman"/>
          <w:sz w:val="24"/>
          <w:szCs w:val="24"/>
        </w:rPr>
        <w:t xml:space="preserve"> jejich pravidly</w:t>
      </w:r>
      <w:r w:rsidR="00FF1C2D">
        <w:rPr>
          <w:rFonts w:ascii="Times New Roman" w:hAnsi="Times New Roman" w:cs="Times New Roman"/>
          <w:sz w:val="24"/>
          <w:szCs w:val="24"/>
        </w:rPr>
        <w:t xml:space="preserve"> a přínosem.</w:t>
      </w:r>
      <w:r w:rsidR="00FF1C2D" w:rsidRPr="00FF1C2D">
        <w:rPr>
          <w:rFonts w:ascii="Times New Roman" w:hAnsi="Times New Roman" w:cs="Times New Roman"/>
          <w:sz w:val="24"/>
          <w:szCs w:val="24"/>
        </w:rPr>
        <w:t xml:space="preserve"> </w:t>
      </w:r>
      <w:r w:rsidR="00A30535">
        <w:rPr>
          <w:rFonts w:ascii="Times New Roman" w:hAnsi="Times New Roman" w:cs="Times New Roman"/>
          <w:sz w:val="24"/>
          <w:szCs w:val="24"/>
        </w:rPr>
        <w:t>Výzkumná</w:t>
      </w:r>
      <w:r w:rsidR="00F02983">
        <w:rPr>
          <w:rFonts w:ascii="Times New Roman" w:hAnsi="Times New Roman" w:cs="Times New Roman"/>
          <w:sz w:val="24"/>
          <w:szCs w:val="24"/>
        </w:rPr>
        <w:t xml:space="preserve"> část této diplomové práce zahrnuje charakteristiku zkoumaných domovů </w:t>
      </w:r>
      <w:r w:rsidR="00851DB8">
        <w:rPr>
          <w:rFonts w:ascii="Times New Roman" w:hAnsi="Times New Roman" w:cs="Times New Roman"/>
          <w:sz w:val="24"/>
          <w:szCs w:val="24"/>
        </w:rPr>
        <w:t xml:space="preserve">pro </w:t>
      </w:r>
      <w:r w:rsidR="00F02983">
        <w:rPr>
          <w:rFonts w:ascii="Times New Roman" w:hAnsi="Times New Roman" w:cs="Times New Roman"/>
          <w:sz w:val="24"/>
          <w:szCs w:val="24"/>
        </w:rPr>
        <w:t>senior</w:t>
      </w:r>
      <w:r w:rsidR="00851DB8">
        <w:rPr>
          <w:rFonts w:ascii="Times New Roman" w:hAnsi="Times New Roman" w:cs="Times New Roman"/>
          <w:sz w:val="24"/>
          <w:szCs w:val="24"/>
        </w:rPr>
        <w:t>y</w:t>
      </w:r>
      <w:r w:rsidR="00F02983">
        <w:rPr>
          <w:rFonts w:ascii="Times New Roman" w:hAnsi="Times New Roman" w:cs="Times New Roman"/>
          <w:sz w:val="24"/>
          <w:szCs w:val="24"/>
        </w:rPr>
        <w:t xml:space="preserve"> v Radkově Lhotě, Přerově a Hranicích. Tato část je zaměřena na výzkumné šetření formou dotazníku pro seniory a rozhovorů s pracovníky volnočasových aktivit ve zkoumaných zařízeních. </w:t>
      </w:r>
      <w:r w:rsidRPr="00B053DE">
        <w:rPr>
          <w:rFonts w:ascii="Times New Roman" w:hAnsi="Times New Roman" w:cs="Times New Roman"/>
          <w:sz w:val="24"/>
          <w:szCs w:val="24"/>
        </w:rPr>
        <w:t>Dotazník byl zaměřen na volnočasové aktivity seniorů, na to, jak tráví senioři svůj volný čas</w:t>
      </w:r>
      <w:r w:rsidR="00F02983">
        <w:rPr>
          <w:rFonts w:ascii="Times New Roman" w:hAnsi="Times New Roman" w:cs="Times New Roman"/>
          <w:sz w:val="24"/>
          <w:szCs w:val="24"/>
        </w:rPr>
        <w:t>, byla zjišťována nabídka aktivit, byly objasněny podněty k účasti a spokojenost seniorů s nabídkou. V rozhovorech se zaměstnanci byly</w:t>
      </w:r>
      <w:r w:rsidR="008345EC">
        <w:rPr>
          <w:rFonts w:ascii="Times New Roman" w:hAnsi="Times New Roman" w:cs="Times New Roman"/>
          <w:sz w:val="24"/>
          <w:szCs w:val="24"/>
        </w:rPr>
        <w:t xml:space="preserve"> mimo jiné</w:t>
      </w:r>
      <w:r w:rsidR="00F02983">
        <w:rPr>
          <w:rFonts w:ascii="Times New Roman" w:hAnsi="Times New Roman" w:cs="Times New Roman"/>
          <w:sz w:val="24"/>
          <w:szCs w:val="24"/>
        </w:rPr>
        <w:t xml:space="preserve"> z určité části porovnávány odpovědi seniorů s pracovníky volnočasových aktivit.</w:t>
      </w:r>
      <w:r w:rsidRPr="00B053DE">
        <w:rPr>
          <w:rFonts w:ascii="Times New Roman" w:hAnsi="Times New Roman" w:cs="Times New Roman"/>
          <w:sz w:val="24"/>
          <w:szCs w:val="24"/>
        </w:rPr>
        <w:t xml:space="preserve"> </w:t>
      </w:r>
    </w:p>
    <w:p w14:paraId="23BB052D" w14:textId="77777777" w:rsidR="00B053DE" w:rsidRDefault="00B053DE" w:rsidP="00AA65EA">
      <w:pPr>
        <w:spacing w:line="360" w:lineRule="auto"/>
        <w:jc w:val="both"/>
        <w:rPr>
          <w:rFonts w:ascii="Times New Roman" w:hAnsi="Times New Roman" w:cs="Times New Roman"/>
          <w:sz w:val="24"/>
          <w:szCs w:val="24"/>
        </w:rPr>
      </w:pPr>
    </w:p>
    <w:p w14:paraId="58C252A2" w14:textId="77777777" w:rsidR="008345EC" w:rsidRDefault="008345EC" w:rsidP="00AA65EA">
      <w:pPr>
        <w:spacing w:line="360" w:lineRule="auto"/>
        <w:jc w:val="both"/>
        <w:rPr>
          <w:rFonts w:ascii="Times New Roman" w:hAnsi="Times New Roman" w:cs="Times New Roman"/>
          <w:sz w:val="24"/>
          <w:szCs w:val="24"/>
        </w:rPr>
      </w:pPr>
    </w:p>
    <w:p w14:paraId="31E8EF0A" w14:textId="77777777" w:rsidR="008345EC" w:rsidRDefault="008345EC" w:rsidP="00AA65EA">
      <w:pPr>
        <w:spacing w:line="360" w:lineRule="auto"/>
        <w:jc w:val="both"/>
        <w:rPr>
          <w:rFonts w:ascii="Times New Roman" w:hAnsi="Times New Roman" w:cs="Times New Roman"/>
          <w:sz w:val="24"/>
          <w:szCs w:val="24"/>
        </w:rPr>
      </w:pPr>
    </w:p>
    <w:p w14:paraId="50271279" w14:textId="77777777" w:rsidR="008345EC" w:rsidRDefault="008345EC" w:rsidP="00AA65EA">
      <w:pPr>
        <w:spacing w:line="360" w:lineRule="auto"/>
        <w:jc w:val="both"/>
        <w:rPr>
          <w:rFonts w:ascii="Times New Roman" w:hAnsi="Times New Roman" w:cs="Times New Roman"/>
          <w:sz w:val="24"/>
          <w:szCs w:val="24"/>
        </w:rPr>
      </w:pPr>
    </w:p>
    <w:p w14:paraId="05FC7C82" w14:textId="77777777" w:rsidR="008345EC" w:rsidRDefault="008345EC" w:rsidP="00AA65EA">
      <w:pPr>
        <w:spacing w:line="360" w:lineRule="auto"/>
        <w:jc w:val="both"/>
        <w:rPr>
          <w:rFonts w:ascii="Times New Roman" w:hAnsi="Times New Roman" w:cs="Times New Roman"/>
          <w:sz w:val="24"/>
          <w:szCs w:val="24"/>
        </w:rPr>
      </w:pPr>
    </w:p>
    <w:p w14:paraId="424144D1" w14:textId="77777777" w:rsidR="008345EC" w:rsidRDefault="008345EC" w:rsidP="00AA65EA">
      <w:pPr>
        <w:spacing w:line="360" w:lineRule="auto"/>
        <w:jc w:val="both"/>
        <w:rPr>
          <w:rFonts w:ascii="Times New Roman" w:hAnsi="Times New Roman" w:cs="Times New Roman"/>
          <w:sz w:val="24"/>
          <w:szCs w:val="24"/>
        </w:rPr>
      </w:pPr>
    </w:p>
    <w:p w14:paraId="5CF9EB9A" w14:textId="77777777" w:rsidR="008345EC" w:rsidRDefault="008345EC" w:rsidP="00AA65EA">
      <w:pPr>
        <w:spacing w:line="360" w:lineRule="auto"/>
        <w:jc w:val="both"/>
        <w:rPr>
          <w:rFonts w:ascii="Times New Roman" w:hAnsi="Times New Roman" w:cs="Times New Roman"/>
          <w:sz w:val="24"/>
          <w:szCs w:val="24"/>
        </w:rPr>
      </w:pPr>
    </w:p>
    <w:p w14:paraId="7AD05F70" w14:textId="77777777" w:rsidR="008345EC" w:rsidRDefault="008345EC" w:rsidP="00AA65EA">
      <w:pPr>
        <w:spacing w:line="360" w:lineRule="auto"/>
        <w:jc w:val="both"/>
        <w:rPr>
          <w:rFonts w:ascii="Times New Roman" w:hAnsi="Times New Roman" w:cs="Times New Roman"/>
          <w:sz w:val="24"/>
          <w:szCs w:val="24"/>
        </w:rPr>
      </w:pPr>
    </w:p>
    <w:p w14:paraId="26EA4C7E" w14:textId="77777777" w:rsidR="008345EC" w:rsidRDefault="008345EC" w:rsidP="00AA65EA">
      <w:pPr>
        <w:spacing w:line="360" w:lineRule="auto"/>
        <w:jc w:val="both"/>
        <w:rPr>
          <w:rFonts w:ascii="Times New Roman" w:hAnsi="Times New Roman" w:cs="Times New Roman"/>
          <w:sz w:val="24"/>
          <w:szCs w:val="24"/>
        </w:rPr>
      </w:pPr>
    </w:p>
    <w:p w14:paraId="0DBA1492" w14:textId="77777777" w:rsidR="008345EC" w:rsidRPr="003D191C" w:rsidRDefault="008345EC" w:rsidP="00AA65EA">
      <w:pPr>
        <w:spacing w:line="360" w:lineRule="auto"/>
        <w:jc w:val="both"/>
        <w:rPr>
          <w:rFonts w:ascii="Times New Roman" w:hAnsi="Times New Roman" w:cs="Times New Roman"/>
          <w:sz w:val="24"/>
          <w:szCs w:val="24"/>
        </w:rPr>
      </w:pPr>
    </w:p>
    <w:p w14:paraId="36B3D418" w14:textId="77777777" w:rsidR="00644B4A" w:rsidRPr="00B519A2" w:rsidRDefault="008600EB" w:rsidP="00AA65EA">
      <w:pPr>
        <w:spacing w:line="360" w:lineRule="auto"/>
        <w:jc w:val="both"/>
        <w:rPr>
          <w:rFonts w:ascii="Times New Roman" w:hAnsi="Times New Roman" w:cs="Times New Roman"/>
          <w:b/>
          <w:bCs/>
          <w:sz w:val="32"/>
          <w:szCs w:val="32"/>
        </w:rPr>
      </w:pPr>
      <w:r w:rsidRPr="00B519A2">
        <w:rPr>
          <w:rFonts w:ascii="Times New Roman" w:hAnsi="Times New Roman" w:cs="Times New Roman"/>
          <w:b/>
          <w:bCs/>
          <w:sz w:val="32"/>
          <w:szCs w:val="32"/>
        </w:rPr>
        <w:t xml:space="preserve">I. </w:t>
      </w:r>
      <w:r w:rsidR="00644B4A" w:rsidRPr="00B519A2">
        <w:rPr>
          <w:rFonts w:ascii="Times New Roman" w:hAnsi="Times New Roman" w:cs="Times New Roman"/>
          <w:b/>
          <w:bCs/>
          <w:sz w:val="32"/>
          <w:szCs w:val="32"/>
        </w:rPr>
        <w:t>TEORETICKÁ ČÁST</w:t>
      </w:r>
    </w:p>
    <w:p w14:paraId="2BDC7942" w14:textId="600DC70B" w:rsidR="00644B4A" w:rsidRPr="00B519A2" w:rsidRDefault="00644B4A" w:rsidP="00AA65EA">
      <w:pPr>
        <w:spacing w:line="360" w:lineRule="auto"/>
        <w:jc w:val="both"/>
        <w:rPr>
          <w:rFonts w:ascii="Times New Roman" w:hAnsi="Times New Roman" w:cs="Times New Roman"/>
          <w:b/>
          <w:bCs/>
          <w:sz w:val="32"/>
          <w:szCs w:val="32"/>
        </w:rPr>
      </w:pPr>
      <w:r w:rsidRPr="00B519A2">
        <w:rPr>
          <w:rFonts w:ascii="Times New Roman" w:hAnsi="Times New Roman" w:cs="Times New Roman"/>
          <w:b/>
          <w:bCs/>
          <w:sz w:val="32"/>
          <w:szCs w:val="32"/>
        </w:rPr>
        <w:t>1 Senior z hlediska typických znaků</w:t>
      </w:r>
    </w:p>
    <w:p w14:paraId="442498F7" w14:textId="2A48B467" w:rsidR="00C20D27" w:rsidRDefault="00742A8F" w:rsidP="0045132D">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Tato diplomová práce je zaměřena na osoby seniorského věku, proto se nejdříve v první kapitole zaměříme na vymezení pojmu </w:t>
      </w:r>
      <w:r w:rsidR="008600EB">
        <w:rPr>
          <w:rFonts w:ascii="Times New Roman" w:hAnsi="Times New Roman" w:cs="Times New Roman"/>
          <w:sz w:val="24"/>
          <w:szCs w:val="24"/>
        </w:rPr>
        <w:t xml:space="preserve">senior, </w:t>
      </w:r>
      <w:r>
        <w:rPr>
          <w:rFonts w:ascii="Times New Roman" w:hAnsi="Times New Roman" w:cs="Times New Roman"/>
          <w:sz w:val="24"/>
          <w:szCs w:val="24"/>
        </w:rPr>
        <w:t xml:space="preserve">stáří a stárnutí, vysvětlíme si typické změny v této fázi života. </w:t>
      </w:r>
      <w:r w:rsidR="00644B4A">
        <w:rPr>
          <w:rFonts w:ascii="Times New Roman" w:hAnsi="Times New Roman" w:cs="Times New Roman"/>
          <w:sz w:val="24"/>
          <w:szCs w:val="24"/>
        </w:rPr>
        <w:t>Vzhledem k d</w:t>
      </w:r>
      <w:r w:rsidRPr="00742A8F">
        <w:rPr>
          <w:rFonts w:ascii="Times New Roman" w:hAnsi="Times New Roman" w:cs="Times New Roman"/>
          <w:sz w:val="24"/>
          <w:szCs w:val="24"/>
        </w:rPr>
        <w:t>emografické</w:t>
      </w:r>
      <w:r w:rsidR="00644B4A">
        <w:rPr>
          <w:rFonts w:ascii="Times New Roman" w:hAnsi="Times New Roman" w:cs="Times New Roman"/>
          <w:sz w:val="24"/>
          <w:szCs w:val="24"/>
        </w:rPr>
        <w:t>mu</w:t>
      </w:r>
      <w:r w:rsidRPr="00742A8F">
        <w:rPr>
          <w:rFonts w:ascii="Times New Roman" w:hAnsi="Times New Roman" w:cs="Times New Roman"/>
          <w:sz w:val="24"/>
          <w:szCs w:val="24"/>
        </w:rPr>
        <w:t xml:space="preserve"> stárnutí populace</w:t>
      </w:r>
      <w:r w:rsidR="00644B4A">
        <w:rPr>
          <w:rFonts w:ascii="Times New Roman" w:hAnsi="Times New Roman" w:cs="Times New Roman"/>
          <w:sz w:val="24"/>
          <w:szCs w:val="24"/>
        </w:rPr>
        <w:t xml:space="preserve">, které v současnosti </w:t>
      </w:r>
      <w:r w:rsidRPr="00742A8F">
        <w:rPr>
          <w:rFonts w:ascii="Times New Roman" w:hAnsi="Times New Roman" w:cs="Times New Roman"/>
          <w:sz w:val="24"/>
          <w:szCs w:val="24"/>
        </w:rPr>
        <w:t>postihuje</w:t>
      </w:r>
      <w:r w:rsidR="00644B4A">
        <w:rPr>
          <w:rFonts w:ascii="Times New Roman" w:hAnsi="Times New Roman" w:cs="Times New Roman"/>
          <w:sz w:val="24"/>
          <w:szCs w:val="24"/>
        </w:rPr>
        <w:t xml:space="preserve"> </w:t>
      </w:r>
      <w:r w:rsidRPr="00742A8F">
        <w:rPr>
          <w:rFonts w:ascii="Times New Roman" w:hAnsi="Times New Roman" w:cs="Times New Roman"/>
          <w:sz w:val="24"/>
          <w:szCs w:val="24"/>
        </w:rPr>
        <w:t>všechny vyspělé země</w:t>
      </w:r>
      <w:r w:rsidR="00644B4A">
        <w:rPr>
          <w:rFonts w:ascii="Times New Roman" w:hAnsi="Times New Roman" w:cs="Times New Roman"/>
          <w:sz w:val="24"/>
          <w:szCs w:val="24"/>
        </w:rPr>
        <w:t>, se stárnutí společnosti stává</w:t>
      </w:r>
      <w:r w:rsidRPr="00742A8F">
        <w:rPr>
          <w:rFonts w:ascii="Times New Roman" w:hAnsi="Times New Roman" w:cs="Times New Roman"/>
          <w:sz w:val="24"/>
          <w:szCs w:val="24"/>
        </w:rPr>
        <w:t xml:space="preserve"> jednou z nejzáva</w:t>
      </w:r>
      <w:r>
        <w:rPr>
          <w:rFonts w:ascii="Times New Roman" w:hAnsi="Times New Roman" w:cs="Times New Roman"/>
          <w:sz w:val="24"/>
          <w:szCs w:val="24"/>
        </w:rPr>
        <w:t>ž</w:t>
      </w:r>
      <w:r w:rsidRPr="00742A8F">
        <w:rPr>
          <w:rFonts w:ascii="Times New Roman" w:hAnsi="Times New Roman" w:cs="Times New Roman"/>
          <w:sz w:val="24"/>
          <w:szCs w:val="24"/>
        </w:rPr>
        <w:t xml:space="preserve">nějších </w:t>
      </w:r>
      <w:r w:rsidR="0045132D">
        <w:rPr>
          <w:rFonts w:ascii="Times New Roman" w:hAnsi="Times New Roman" w:cs="Times New Roman"/>
          <w:sz w:val="24"/>
          <w:szCs w:val="24"/>
        </w:rPr>
        <w:br/>
      </w:r>
      <w:r w:rsidR="00851DB8">
        <w:rPr>
          <w:rFonts w:ascii="Times New Roman" w:hAnsi="Times New Roman" w:cs="Times New Roman"/>
          <w:sz w:val="24"/>
          <w:szCs w:val="24"/>
        </w:rPr>
        <w:t xml:space="preserve">a </w:t>
      </w:r>
      <w:r w:rsidRPr="00742A8F">
        <w:rPr>
          <w:rFonts w:ascii="Times New Roman" w:hAnsi="Times New Roman" w:cs="Times New Roman"/>
          <w:sz w:val="24"/>
          <w:szCs w:val="24"/>
        </w:rPr>
        <w:t>nejdiskutovanějších společenských otázek</w:t>
      </w:r>
      <w:r>
        <w:rPr>
          <w:rFonts w:ascii="Times New Roman" w:hAnsi="Times New Roman" w:cs="Times New Roman"/>
          <w:sz w:val="24"/>
          <w:szCs w:val="24"/>
        </w:rPr>
        <w:t xml:space="preserve">. Dlouhodobé prognózy budoucího vývoje počtu </w:t>
      </w:r>
      <w:r w:rsidR="0045132D">
        <w:rPr>
          <w:rFonts w:ascii="Times New Roman" w:hAnsi="Times New Roman" w:cs="Times New Roman"/>
          <w:sz w:val="24"/>
          <w:szCs w:val="24"/>
        </w:rPr>
        <w:br/>
      </w:r>
      <w:r>
        <w:rPr>
          <w:rFonts w:ascii="Times New Roman" w:hAnsi="Times New Roman" w:cs="Times New Roman"/>
          <w:sz w:val="24"/>
          <w:szCs w:val="24"/>
        </w:rPr>
        <w:t xml:space="preserve">věkové struktury obyvatelstva České republiky naznačují, že podíl starších osob bude i nadále </w:t>
      </w:r>
      <w:r w:rsidR="00644B4A">
        <w:rPr>
          <w:rFonts w:ascii="Times New Roman" w:hAnsi="Times New Roman" w:cs="Times New Roman"/>
          <w:sz w:val="24"/>
          <w:szCs w:val="24"/>
        </w:rPr>
        <w:t xml:space="preserve">v naší zemi </w:t>
      </w:r>
      <w:r>
        <w:rPr>
          <w:rFonts w:ascii="Times New Roman" w:hAnsi="Times New Roman" w:cs="Times New Roman"/>
          <w:sz w:val="24"/>
          <w:szCs w:val="24"/>
        </w:rPr>
        <w:t xml:space="preserve">výrazně vzrůstat. </w:t>
      </w:r>
      <w:r w:rsidR="00C20D27" w:rsidRPr="00C20D27">
        <w:rPr>
          <w:rFonts w:ascii="Times New Roman" w:hAnsi="Times New Roman" w:cs="Times New Roman"/>
          <w:sz w:val="24"/>
          <w:szCs w:val="24"/>
        </w:rPr>
        <w:t>Stáří</w:t>
      </w:r>
      <w:r w:rsidR="00644B4A">
        <w:rPr>
          <w:rFonts w:ascii="Times New Roman" w:hAnsi="Times New Roman" w:cs="Times New Roman"/>
          <w:sz w:val="24"/>
          <w:szCs w:val="24"/>
        </w:rPr>
        <w:t xml:space="preserve"> </w:t>
      </w:r>
      <w:r w:rsidR="00C20D27" w:rsidRPr="00C20D27">
        <w:rPr>
          <w:rFonts w:ascii="Times New Roman" w:hAnsi="Times New Roman" w:cs="Times New Roman"/>
          <w:sz w:val="24"/>
          <w:szCs w:val="24"/>
        </w:rPr>
        <w:t xml:space="preserve">je </w:t>
      </w:r>
      <w:r w:rsidR="00644B4A">
        <w:rPr>
          <w:rFonts w:ascii="Times New Roman" w:hAnsi="Times New Roman" w:cs="Times New Roman"/>
          <w:sz w:val="24"/>
          <w:szCs w:val="24"/>
        </w:rPr>
        <w:t>přirozenou fází lidského života</w:t>
      </w:r>
      <w:r w:rsidR="00C20D27" w:rsidRPr="00C20D27">
        <w:rPr>
          <w:rFonts w:ascii="Times New Roman" w:hAnsi="Times New Roman" w:cs="Times New Roman"/>
          <w:sz w:val="24"/>
          <w:szCs w:val="24"/>
        </w:rPr>
        <w:t xml:space="preserve">, která čeká </w:t>
      </w:r>
      <w:r w:rsidR="00BE4034">
        <w:rPr>
          <w:rFonts w:ascii="Times New Roman" w:hAnsi="Times New Roman" w:cs="Times New Roman"/>
          <w:sz w:val="24"/>
          <w:szCs w:val="24"/>
        </w:rPr>
        <w:t xml:space="preserve">pravděpodobně </w:t>
      </w:r>
      <w:r w:rsidR="00C20D27" w:rsidRPr="00C20D27">
        <w:rPr>
          <w:rFonts w:ascii="Times New Roman" w:hAnsi="Times New Roman" w:cs="Times New Roman"/>
          <w:sz w:val="24"/>
          <w:szCs w:val="24"/>
        </w:rPr>
        <w:t>ka</w:t>
      </w:r>
      <w:r w:rsidR="00C20D27">
        <w:rPr>
          <w:rFonts w:ascii="Times New Roman" w:hAnsi="Times New Roman" w:cs="Times New Roman"/>
          <w:sz w:val="24"/>
          <w:szCs w:val="24"/>
        </w:rPr>
        <w:t>ž</w:t>
      </w:r>
      <w:r w:rsidR="00C20D27" w:rsidRPr="00C20D27">
        <w:rPr>
          <w:rFonts w:ascii="Times New Roman" w:hAnsi="Times New Roman" w:cs="Times New Roman"/>
          <w:sz w:val="24"/>
          <w:szCs w:val="24"/>
        </w:rPr>
        <w:t>dého z nás, a proto bychom ji neměli ignorovat.</w:t>
      </w:r>
      <w:r w:rsidR="00BE4034">
        <w:rPr>
          <w:rFonts w:ascii="Times New Roman" w:hAnsi="Times New Roman" w:cs="Times New Roman"/>
          <w:sz w:val="24"/>
          <w:szCs w:val="24"/>
        </w:rPr>
        <w:t xml:space="preserve"> </w:t>
      </w:r>
    </w:p>
    <w:p w14:paraId="4B0D1A37" w14:textId="77777777" w:rsidR="009821F2" w:rsidRDefault="009821F2" w:rsidP="009821F2">
      <w:pPr>
        <w:spacing w:line="360" w:lineRule="auto"/>
        <w:jc w:val="both"/>
        <w:rPr>
          <w:rFonts w:ascii="Times New Roman" w:hAnsi="Times New Roman" w:cs="Times New Roman"/>
          <w:sz w:val="24"/>
          <w:szCs w:val="24"/>
        </w:rPr>
      </w:pPr>
    </w:p>
    <w:p w14:paraId="50B38BB1" w14:textId="77777777" w:rsidR="009821F2" w:rsidRPr="009821F2" w:rsidRDefault="009821F2" w:rsidP="009821F2">
      <w:pPr>
        <w:spacing w:line="360" w:lineRule="auto"/>
        <w:jc w:val="both"/>
        <w:rPr>
          <w:rFonts w:ascii="Times New Roman" w:hAnsi="Times New Roman" w:cs="Times New Roman"/>
          <w:b/>
          <w:bCs/>
          <w:sz w:val="28"/>
          <w:szCs w:val="28"/>
        </w:rPr>
      </w:pPr>
      <w:r w:rsidRPr="009821F2">
        <w:rPr>
          <w:rFonts w:ascii="Times New Roman" w:hAnsi="Times New Roman" w:cs="Times New Roman"/>
          <w:b/>
          <w:bCs/>
          <w:sz w:val="28"/>
          <w:szCs w:val="28"/>
        </w:rPr>
        <w:t>1.1 Vymezení pojmu senior</w:t>
      </w:r>
    </w:p>
    <w:p w14:paraId="1302EBBB" w14:textId="77777777" w:rsidR="00655C04" w:rsidRDefault="00584FAC" w:rsidP="00644B4A">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Osobu, která je označována pojmem senior není lehké definovat a charakterizovat. Psychologický slovník definuje seniory dle věkového hlediska, kde je senior označen věkem 60 let. </w:t>
      </w:r>
      <w:r w:rsidR="00E50F55">
        <w:rPr>
          <w:rStyle w:val="Znakapoznpodarou"/>
          <w:rFonts w:ascii="Times New Roman" w:hAnsi="Times New Roman" w:cs="Times New Roman"/>
          <w:sz w:val="24"/>
          <w:szCs w:val="24"/>
        </w:rPr>
        <w:footnoteReference w:id="2"/>
      </w:r>
    </w:p>
    <w:p w14:paraId="721A2405" w14:textId="77777777" w:rsidR="00C86E5B" w:rsidRDefault="00C86E5B" w:rsidP="00644B4A">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Pacovský uvádí</w:t>
      </w:r>
      <w:r w:rsidR="0045132D">
        <w:rPr>
          <w:rFonts w:ascii="Times New Roman" w:hAnsi="Times New Roman" w:cs="Times New Roman"/>
          <w:sz w:val="24"/>
          <w:szCs w:val="24"/>
        </w:rPr>
        <w:t xml:space="preserve">, </w:t>
      </w:r>
      <w:r w:rsidRPr="0045132D">
        <w:rPr>
          <w:rFonts w:ascii="Times New Roman" w:hAnsi="Times New Roman" w:cs="Times New Roman"/>
          <w:sz w:val="24"/>
          <w:szCs w:val="24"/>
        </w:rPr>
        <w:t>že</w:t>
      </w:r>
      <w:r w:rsidRPr="00C86E5B">
        <w:rPr>
          <w:rFonts w:ascii="Times New Roman" w:hAnsi="Times New Roman" w:cs="Times New Roman"/>
          <w:i/>
          <w:iCs/>
          <w:sz w:val="24"/>
          <w:szCs w:val="24"/>
        </w:rPr>
        <w:t xml:space="preserve"> </w:t>
      </w:r>
      <w:r w:rsidR="0045132D">
        <w:rPr>
          <w:rFonts w:ascii="Times New Roman" w:hAnsi="Times New Roman" w:cs="Times New Roman"/>
          <w:i/>
          <w:iCs/>
          <w:sz w:val="24"/>
          <w:szCs w:val="24"/>
        </w:rPr>
        <w:t>„</w:t>
      </w:r>
      <w:r w:rsidRPr="00C86E5B">
        <w:rPr>
          <w:rFonts w:ascii="Times New Roman" w:hAnsi="Times New Roman" w:cs="Times New Roman"/>
          <w:i/>
          <w:iCs/>
          <w:sz w:val="24"/>
          <w:szCs w:val="24"/>
        </w:rPr>
        <w:t>senior je</w:t>
      </w:r>
      <w:r>
        <w:rPr>
          <w:rFonts w:ascii="Times New Roman" w:hAnsi="Times New Roman" w:cs="Times New Roman"/>
          <w:i/>
          <w:iCs/>
          <w:sz w:val="24"/>
          <w:szCs w:val="24"/>
        </w:rPr>
        <w:t xml:space="preserve"> občan dříve narozený, pojem senior se nemusí vázat pouze k věku, nýbrž může vyjadřovat také váženou funkci bez ohledu na věk.“</w:t>
      </w:r>
      <w:r>
        <w:rPr>
          <w:rFonts w:ascii="Times New Roman" w:hAnsi="Times New Roman" w:cs="Times New Roman"/>
          <w:sz w:val="24"/>
          <w:szCs w:val="24"/>
        </w:rPr>
        <w:t xml:space="preserve"> </w:t>
      </w:r>
      <w:r w:rsidR="00E50F55">
        <w:rPr>
          <w:rStyle w:val="Znakapoznpodarou"/>
          <w:rFonts w:ascii="Times New Roman" w:hAnsi="Times New Roman" w:cs="Times New Roman"/>
          <w:sz w:val="24"/>
          <w:szCs w:val="24"/>
        </w:rPr>
        <w:footnoteReference w:id="3"/>
      </w:r>
    </w:p>
    <w:p w14:paraId="6FE4D1C5" w14:textId="77777777" w:rsidR="007F5D3B" w:rsidRDefault="007F5D3B" w:rsidP="007F5D3B">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Petřeková a kol. uvádí, že výrazem</w:t>
      </w:r>
      <w:r w:rsidR="00C86E5B" w:rsidRPr="00C86E5B">
        <w:rPr>
          <w:rFonts w:ascii="Times New Roman" w:hAnsi="Times New Roman" w:cs="Times New Roman"/>
          <w:sz w:val="24"/>
          <w:szCs w:val="24"/>
        </w:rPr>
        <w:t xml:space="preserve"> senior lze </w:t>
      </w:r>
      <w:r>
        <w:rPr>
          <w:rFonts w:ascii="Times New Roman" w:hAnsi="Times New Roman" w:cs="Times New Roman"/>
          <w:sz w:val="24"/>
          <w:szCs w:val="24"/>
        </w:rPr>
        <w:t xml:space="preserve">obecně nazývat osobu </w:t>
      </w:r>
      <w:r w:rsidR="00C86E5B" w:rsidRPr="00C86E5B">
        <w:rPr>
          <w:rFonts w:ascii="Times New Roman" w:hAnsi="Times New Roman" w:cs="Times New Roman"/>
          <w:sz w:val="24"/>
          <w:szCs w:val="24"/>
        </w:rPr>
        <w:t xml:space="preserve">v celém věkovém období stáří. </w:t>
      </w:r>
      <w:r>
        <w:rPr>
          <w:rFonts w:ascii="Times New Roman" w:hAnsi="Times New Roman" w:cs="Times New Roman"/>
          <w:sz w:val="24"/>
          <w:szCs w:val="24"/>
        </w:rPr>
        <w:t>Samotný</w:t>
      </w:r>
      <w:r w:rsidR="00C86E5B" w:rsidRPr="00C86E5B">
        <w:rPr>
          <w:rFonts w:ascii="Times New Roman" w:hAnsi="Times New Roman" w:cs="Times New Roman"/>
          <w:sz w:val="24"/>
          <w:szCs w:val="24"/>
        </w:rPr>
        <w:t xml:space="preserve"> pojem nemá žádný emocionální nádech, systémově navazuje na </w:t>
      </w:r>
      <w:r>
        <w:rPr>
          <w:rFonts w:ascii="Times New Roman" w:hAnsi="Times New Roman" w:cs="Times New Roman"/>
          <w:sz w:val="24"/>
          <w:szCs w:val="24"/>
        </w:rPr>
        <w:t>výraz</w:t>
      </w:r>
      <w:r w:rsidR="00C86E5B" w:rsidRPr="00C86E5B">
        <w:rPr>
          <w:rFonts w:ascii="Times New Roman" w:hAnsi="Times New Roman" w:cs="Times New Roman"/>
          <w:sz w:val="24"/>
          <w:szCs w:val="24"/>
        </w:rPr>
        <w:t xml:space="preserve"> sénium, je jasný a flexibilní. </w:t>
      </w:r>
      <w:r w:rsidR="009821F2">
        <w:rPr>
          <w:rFonts w:ascii="Times New Roman" w:hAnsi="Times New Roman" w:cs="Times New Roman"/>
          <w:sz w:val="24"/>
          <w:szCs w:val="24"/>
        </w:rPr>
        <w:t>Pojem senior j</w:t>
      </w:r>
      <w:r>
        <w:rPr>
          <w:rFonts w:ascii="Times New Roman" w:hAnsi="Times New Roman" w:cs="Times New Roman"/>
          <w:sz w:val="24"/>
          <w:szCs w:val="24"/>
        </w:rPr>
        <w:t xml:space="preserve">e </w:t>
      </w:r>
      <w:r w:rsidR="00C86E5B" w:rsidRPr="00C86E5B">
        <w:rPr>
          <w:rFonts w:ascii="Times New Roman" w:hAnsi="Times New Roman" w:cs="Times New Roman"/>
          <w:sz w:val="24"/>
          <w:szCs w:val="24"/>
        </w:rPr>
        <w:t>akceptován a používán samotnými uživateli</w:t>
      </w:r>
      <w:r>
        <w:rPr>
          <w:rFonts w:ascii="Times New Roman" w:hAnsi="Times New Roman" w:cs="Times New Roman"/>
          <w:sz w:val="24"/>
          <w:szCs w:val="24"/>
        </w:rPr>
        <w:t>.</w:t>
      </w:r>
      <w:r w:rsidR="00C86E5B" w:rsidRPr="00C86E5B">
        <w:rPr>
          <w:rFonts w:ascii="Times New Roman" w:hAnsi="Times New Roman" w:cs="Times New Roman"/>
          <w:sz w:val="24"/>
          <w:szCs w:val="24"/>
        </w:rPr>
        <w:t xml:space="preserve"> </w:t>
      </w:r>
      <w:r w:rsidR="00E50F55">
        <w:rPr>
          <w:rStyle w:val="Znakapoznpodarou"/>
          <w:rFonts w:ascii="Times New Roman" w:hAnsi="Times New Roman" w:cs="Times New Roman"/>
          <w:sz w:val="24"/>
          <w:szCs w:val="24"/>
        </w:rPr>
        <w:footnoteReference w:id="4"/>
      </w:r>
      <w:r w:rsidR="00C86E5B" w:rsidRPr="00C86E5B">
        <w:rPr>
          <w:rFonts w:ascii="Times New Roman" w:hAnsi="Times New Roman" w:cs="Times New Roman"/>
          <w:sz w:val="24"/>
          <w:szCs w:val="24"/>
        </w:rPr>
        <w:t xml:space="preserve"> </w:t>
      </w:r>
    </w:p>
    <w:p w14:paraId="38505972" w14:textId="423D9175" w:rsidR="007F5D3B" w:rsidRDefault="00C86E5B" w:rsidP="007F5D3B">
      <w:pPr>
        <w:spacing w:line="360" w:lineRule="auto"/>
        <w:ind w:firstLine="708"/>
        <w:jc w:val="both"/>
        <w:rPr>
          <w:rFonts w:ascii="Times New Roman" w:hAnsi="Times New Roman" w:cs="Times New Roman"/>
          <w:sz w:val="24"/>
          <w:szCs w:val="24"/>
        </w:rPr>
      </w:pPr>
      <w:r w:rsidRPr="00C86E5B">
        <w:rPr>
          <w:rFonts w:ascii="Times New Roman" w:hAnsi="Times New Roman" w:cs="Times New Roman"/>
          <w:sz w:val="24"/>
          <w:szCs w:val="24"/>
        </w:rPr>
        <w:t xml:space="preserve">Haškovcová pod pojmem senior rozumí staršího člověka, ale také nejstaršího </w:t>
      </w:r>
      <w:r w:rsidR="00851DB8">
        <w:rPr>
          <w:rFonts w:ascii="Times New Roman" w:hAnsi="Times New Roman" w:cs="Times New Roman"/>
          <w:sz w:val="24"/>
          <w:szCs w:val="24"/>
        </w:rPr>
        <w:br/>
      </w:r>
      <w:r w:rsidRPr="00C86E5B">
        <w:rPr>
          <w:rFonts w:ascii="Times New Roman" w:hAnsi="Times New Roman" w:cs="Times New Roman"/>
          <w:sz w:val="24"/>
          <w:szCs w:val="24"/>
        </w:rPr>
        <w:t xml:space="preserve">a zpravidla váženého člena nějakého společenství. </w:t>
      </w:r>
      <w:r w:rsidR="00730DCE">
        <w:rPr>
          <w:rStyle w:val="Znakapoznpodarou"/>
          <w:rFonts w:ascii="Times New Roman" w:hAnsi="Times New Roman" w:cs="Times New Roman"/>
          <w:sz w:val="24"/>
          <w:szCs w:val="24"/>
        </w:rPr>
        <w:footnoteReference w:id="5"/>
      </w:r>
    </w:p>
    <w:p w14:paraId="7D842D06" w14:textId="77777777" w:rsidR="00673778" w:rsidRDefault="00C86E5B" w:rsidP="007F5D3B">
      <w:pPr>
        <w:spacing w:line="360" w:lineRule="auto"/>
        <w:ind w:firstLine="708"/>
        <w:jc w:val="both"/>
        <w:rPr>
          <w:rFonts w:ascii="Times New Roman" w:hAnsi="Times New Roman" w:cs="Times New Roman"/>
          <w:sz w:val="24"/>
          <w:szCs w:val="24"/>
        </w:rPr>
      </w:pPr>
      <w:r w:rsidRPr="00C86E5B">
        <w:rPr>
          <w:rFonts w:ascii="Times New Roman" w:hAnsi="Times New Roman" w:cs="Times New Roman"/>
          <w:sz w:val="24"/>
          <w:szCs w:val="24"/>
        </w:rPr>
        <w:t xml:space="preserve">Sak a </w:t>
      </w:r>
      <w:r w:rsidR="007F5D3B">
        <w:rPr>
          <w:rFonts w:ascii="Times New Roman" w:hAnsi="Times New Roman" w:cs="Times New Roman"/>
          <w:sz w:val="24"/>
          <w:szCs w:val="24"/>
        </w:rPr>
        <w:t>kol.</w:t>
      </w:r>
      <w:r w:rsidRPr="00C86E5B">
        <w:rPr>
          <w:rFonts w:ascii="Times New Roman" w:hAnsi="Times New Roman" w:cs="Times New Roman"/>
          <w:sz w:val="24"/>
          <w:szCs w:val="24"/>
        </w:rPr>
        <w:t xml:space="preserve"> </w:t>
      </w:r>
      <w:r w:rsidR="007F5D3B">
        <w:rPr>
          <w:rFonts w:ascii="Times New Roman" w:hAnsi="Times New Roman" w:cs="Times New Roman"/>
          <w:sz w:val="24"/>
          <w:szCs w:val="24"/>
        </w:rPr>
        <w:t>u</w:t>
      </w:r>
      <w:r w:rsidRPr="00C86E5B">
        <w:rPr>
          <w:rFonts w:ascii="Times New Roman" w:hAnsi="Times New Roman" w:cs="Times New Roman"/>
          <w:sz w:val="24"/>
          <w:szCs w:val="24"/>
        </w:rPr>
        <w:t xml:space="preserve">vádí, že seniorem se člověk stává přechodem ze střední generace a </w:t>
      </w:r>
      <w:r w:rsidR="007F5D3B">
        <w:rPr>
          <w:rFonts w:ascii="Times New Roman" w:hAnsi="Times New Roman" w:cs="Times New Roman"/>
          <w:sz w:val="24"/>
          <w:szCs w:val="24"/>
        </w:rPr>
        <w:t>dále již n</w:t>
      </w:r>
      <w:r w:rsidRPr="00C86E5B">
        <w:rPr>
          <w:rFonts w:ascii="Times New Roman" w:hAnsi="Times New Roman" w:cs="Times New Roman"/>
          <w:sz w:val="24"/>
          <w:szCs w:val="24"/>
        </w:rPr>
        <w:t xml:space="preserve">edochází k přechodu do žádné jiné fáze životního cyklu. </w:t>
      </w:r>
      <w:r w:rsidR="00730DCE">
        <w:rPr>
          <w:rStyle w:val="Znakapoznpodarou"/>
          <w:rFonts w:ascii="Times New Roman" w:hAnsi="Times New Roman" w:cs="Times New Roman"/>
          <w:sz w:val="24"/>
          <w:szCs w:val="24"/>
        </w:rPr>
        <w:footnoteReference w:id="6"/>
      </w:r>
      <w:r w:rsidRPr="00C86E5B">
        <w:rPr>
          <w:rFonts w:ascii="Times New Roman" w:hAnsi="Times New Roman" w:cs="Times New Roman"/>
          <w:sz w:val="24"/>
          <w:szCs w:val="24"/>
        </w:rPr>
        <w:t xml:space="preserve"> </w:t>
      </w:r>
    </w:p>
    <w:p w14:paraId="52C02B60" w14:textId="77777777" w:rsidR="007F5D3B" w:rsidRPr="00C86E5B" w:rsidRDefault="007F5D3B" w:rsidP="007F5D3B">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Z uvedených faktorů jasně vyplývá</w:t>
      </w:r>
      <w:r w:rsidR="00A43D0C">
        <w:rPr>
          <w:rFonts w:ascii="Times New Roman" w:hAnsi="Times New Roman" w:cs="Times New Roman"/>
          <w:sz w:val="24"/>
          <w:szCs w:val="24"/>
        </w:rPr>
        <w:t>, že označení jedince pojmem senior není zdaleka jednoduché.  Jako objektivní faktor k určení toho pojmu se ukázal být kalendářní věk jedince. K tomuto vymezení se přiklání také Světová zdravotnická organizace WHO. Různ</w:t>
      </w:r>
      <w:r w:rsidR="009821F2">
        <w:rPr>
          <w:rFonts w:ascii="Times New Roman" w:hAnsi="Times New Roman" w:cs="Times New Roman"/>
          <w:sz w:val="24"/>
          <w:szCs w:val="24"/>
        </w:rPr>
        <w:t>í</w:t>
      </w:r>
      <w:r w:rsidR="00A43D0C">
        <w:rPr>
          <w:rFonts w:ascii="Times New Roman" w:hAnsi="Times New Roman" w:cs="Times New Roman"/>
          <w:sz w:val="24"/>
          <w:szCs w:val="24"/>
        </w:rPr>
        <w:t xml:space="preserve"> autoři se přiklánějí k</w:t>
      </w:r>
      <w:r w:rsidR="009821F2">
        <w:rPr>
          <w:rFonts w:ascii="Times New Roman" w:hAnsi="Times New Roman" w:cs="Times New Roman"/>
          <w:sz w:val="24"/>
          <w:szCs w:val="24"/>
        </w:rPr>
        <w:t> definici seniora jako osoby, která dovršila</w:t>
      </w:r>
      <w:r w:rsidR="00A43D0C">
        <w:rPr>
          <w:rFonts w:ascii="Times New Roman" w:hAnsi="Times New Roman" w:cs="Times New Roman"/>
          <w:sz w:val="24"/>
          <w:szCs w:val="24"/>
        </w:rPr>
        <w:t> věkové hranic</w:t>
      </w:r>
      <w:r w:rsidR="009821F2">
        <w:rPr>
          <w:rFonts w:ascii="Times New Roman" w:hAnsi="Times New Roman" w:cs="Times New Roman"/>
          <w:sz w:val="24"/>
          <w:szCs w:val="24"/>
        </w:rPr>
        <w:t>e</w:t>
      </w:r>
      <w:r w:rsidR="00A43D0C">
        <w:rPr>
          <w:rFonts w:ascii="Times New Roman" w:hAnsi="Times New Roman" w:cs="Times New Roman"/>
          <w:sz w:val="24"/>
          <w:szCs w:val="24"/>
        </w:rPr>
        <w:t xml:space="preserve"> 65 let</w:t>
      </w:r>
      <w:r w:rsidR="00190464">
        <w:rPr>
          <w:rFonts w:ascii="Times New Roman" w:hAnsi="Times New Roman" w:cs="Times New Roman"/>
          <w:sz w:val="24"/>
          <w:szCs w:val="24"/>
        </w:rPr>
        <w:t>.</w:t>
      </w:r>
    </w:p>
    <w:p w14:paraId="314CE6CE" w14:textId="77777777" w:rsidR="009821F2" w:rsidRDefault="009821F2" w:rsidP="00644B4A">
      <w:pPr>
        <w:spacing w:line="360" w:lineRule="auto"/>
        <w:jc w:val="both"/>
        <w:rPr>
          <w:rFonts w:ascii="Times New Roman" w:hAnsi="Times New Roman" w:cs="Times New Roman"/>
          <w:b/>
          <w:bCs/>
          <w:sz w:val="30"/>
          <w:szCs w:val="30"/>
        </w:rPr>
      </w:pPr>
    </w:p>
    <w:p w14:paraId="6E3F3A02" w14:textId="77777777" w:rsidR="00644B4A" w:rsidRPr="00B519A2" w:rsidRDefault="00644B4A" w:rsidP="00644B4A">
      <w:pPr>
        <w:spacing w:line="360" w:lineRule="auto"/>
        <w:jc w:val="both"/>
        <w:rPr>
          <w:rFonts w:ascii="Times New Roman" w:hAnsi="Times New Roman" w:cs="Times New Roman"/>
          <w:b/>
          <w:bCs/>
          <w:sz w:val="30"/>
          <w:szCs w:val="30"/>
        </w:rPr>
      </w:pPr>
      <w:r w:rsidRPr="00B519A2">
        <w:rPr>
          <w:rFonts w:ascii="Times New Roman" w:hAnsi="Times New Roman" w:cs="Times New Roman"/>
          <w:b/>
          <w:bCs/>
          <w:sz w:val="30"/>
          <w:szCs w:val="30"/>
        </w:rPr>
        <w:t>1.</w:t>
      </w:r>
      <w:r w:rsidR="009821F2">
        <w:rPr>
          <w:rFonts w:ascii="Times New Roman" w:hAnsi="Times New Roman" w:cs="Times New Roman"/>
          <w:b/>
          <w:bCs/>
          <w:sz w:val="30"/>
          <w:szCs w:val="30"/>
        </w:rPr>
        <w:t>2</w:t>
      </w:r>
      <w:r w:rsidRPr="00B519A2">
        <w:rPr>
          <w:rFonts w:ascii="Times New Roman" w:hAnsi="Times New Roman" w:cs="Times New Roman"/>
          <w:b/>
          <w:bCs/>
          <w:sz w:val="30"/>
          <w:szCs w:val="30"/>
        </w:rPr>
        <w:t xml:space="preserve"> Vymezení pojmu stárnutí</w:t>
      </w:r>
    </w:p>
    <w:p w14:paraId="0AA16261" w14:textId="77777777" w:rsidR="006971C5" w:rsidRDefault="00190464" w:rsidP="006971C5">
      <w:pPr>
        <w:spacing w:line="360" w:lineRule="auto"/>
        <w:ind w:firstLine="708"/>
        <w:jc w:val="both"/>
        <w:rPr>
          <w:rFonts w:ascii="Times New Roman" w:hAnsi="Times New Roman" w:cs="Times New Roman"/>
          <w:sz w:val="24"/>
          <w:szCs w:val="24"/>
        </w:rPr>
      </w:pPr>
      <w:r w:rsidRPr="002A1F7F">
        <w:rPr>
          <w:rFonts w:ascii="Times New Roman" w:hAnsi="Times New Roman" w:cs="Times New Roman"/>
          <w:sz w:val="24"/>
          <w:szCs w:val="24"/>
        </w:rPr>
        <w:t>Formulací</w:t>
      </w:r>
      <w:r w:rsidR="006971C5" w:rsidRPr="002A1F7F">
        <w:rPr>
          <w:rFonts w:ascii="Times New Roman" w:hAnsi="Times New Roman" w:cs="Times New Roman"/>
          <w:sz w:val="24"/>
          <w:szCs w:val="24"/>
        </w:rPr>
        <w:t xml:space="preserve">, které </w:t>
      </w:r>
      <w:r w:rsidRPr="002A1F7F">
        <w:rPr>
          <w:rFonts w:ascii="Times New Roman" w:hAnsi="Times New Roman" w:cs="Times New Roman"/>
          <w:sz w:val="24"/>
          <w:szCs w:val="24"/>
        </w:rPr>
        <w:t>charakterizují</w:t>
      </w:r>
      <w:r w:rsidR="006971C5" w:rsidRPr="002A1F7F">
        <w:rPr>
          <w:rFonts w:ascii="Times New Roman" w:hAnsi="Times New Roman" w:cs="Times New Roman"/>
          <w:sz w:val="24"/>
          <w:szCs w:val="24"/>
        </w:rPr>
        <w:t xml:space="preserve"> pojmem stáří a stárnutí je mnoho. Autoři definic nabízí různé pohledy.</w:t>
      </w:r>
      <w:r w:rsidR="006971C5">
        <w:rPr>
          <w:rFonts w:ascii="Times New Roman" w:hAnsi="Times New Roman" w:cs="Times New Roman"/>
          <w:sz w:val="24"/>
          <w:szCs w:val="24"/>
        </w:rPr>
        <w:t xml:space="preserve"> Někteří pojem stáří a stárnutí nerozlišují, jiní tyto pojmy oddělují od sebe.  </w:t>
      </w:r>
      <w:r w:rsidR="001F1B9A">
        <w:rPr>
          <w:rFonts w:ascii="Times New Roman" w:hAnsi="Times New Roman" w:cs="Times New Roman"/>
          <w:sz w:val="24"/>
          <w:szCs w:val="24"/>
        </w:rPr>
        <w:t xml:space="preserve">Jedno však mají všechny definice společné, a to, že stáří a stárnutí je přirozený </w:t>
      </w:r>
      <w:r>
        <w:rPr>
          <w:rFonts w:ascii="Times New Roman" w:hAnsi="Times New Roman" w:cs="Times New Roman"/>
          <w:sz w:val="24"/>
          <w:szCs w:val="24"/>
        </w:rPr>
        <w:t xml:space="preserve">proces, období </w:t>
      </w:r>
      <w:r w:rsidR="001F1B9A">
        <w:rPr>
          <w:rFonts w:ascii="Times New Roman" w:hAnsi="Times New Roman" w:cs="Times New Roman"/>
          <w:sz w:val="24"/>
          <w:szCs w:val="24"/>
        </w:rPr>
        <w:t>lidského života, který trvá od narození až po smrt.</w:t>
      </w:r>
    </w:p>
    <w:p w14:paraId="6C47DC42" w14:textId="77777777" w:rsidR="008600EB" w:rsidRPr="00211594" w:rsidRDefault="008600EB" w:rsidP="00211594">
      <w:pPr>
        <w:spacing w:line="360" w:lineRule="auto"/>
        <w:ind w:firstLine="360"/>
        <w:jc w:val="both"/>
        <w:rPr>
          <w:rFonts w:ascii="Times New Roman" w:hAnsi="Times New Roman" w:cs="Times New Roman"/>
          <w:sz w:val="24"/>
          <w:szCs w:val="24"/>
        </w:rPr>
      </w:pPr>
      <w:r w:rsidRPr="00211594">
        <w:rPr>
          <w:rFonts w:ascii="Times New Roman" w:hAnsi="Times New Roman" w:cs="Times New Roman"/>
          <w:sz w:val="24"/>
          <w:szCs w:val="24"/>
        </w:rPr>
        <w:t>Čevela a kol. definuje pojem stárnutí jako souhrn změn, které nastupují postupně, v různé intenzitě a v různých částech lidského těla</w:t>
      </w:r>
      <w:r w:rsidR="001268BB" w:rsidRPr="00211594">
        <w:rPr>
          <w:rFonts w:ascii="Times New Roman" w:hAnsi="Times New Roman" w:cs="Times New Roman"/>
          <w:sz w:val="24"/>
          <w:szCs w:val="24"/>
        </w:rPr>
        <w:t>.</w:t>
      </w:r>
      <w:r w:rsidRPr="00211594">
        <w:rPr>
          <w:rFonts w:ascii="Times New Roman" w:hAnsi="Times New Roman" w:cs="Times New Roman"/>
          <w:sz w:val="24"/>
          <w:szCs w:val="24"/>
        </w:rPr>
        <w:t xml:space="preserve"> </w:t>
      </w:r>
      <w:r w:rsidR="00CE3917">
        <w:rPr>
          <w:rStyle w:val="Znakapoznpodarou"/>
          <w:rFonts w:ascii="Times New Roman" w:hAnsi="Times New Roman" w:cs="Times New Roman"/>
          <w:sz w:val="24"/>
          <w:szCs w:val="24"/>
        </w:rPr>
        <w:footnoteReference w:id="7"/>
      </w:r>
    </w:p>
    <w:p w14:paraId="1BD9B296" w14:textId="77777777" w:rsidR="001F1B9A" w:rsidRPr="00211594" w:rsidRDefault="001F1B9A" w:rsidP="00211594">
      <w:pPr>
        <w:spacing w:line="360" w:lineRule="auto"/>
        <w:ind w:firstLine="360"/>
        <w:jc w:val="both"/>
        <w:rPr>
          <w:rFonts w:ascii="Times New Roman" w:hAnsi="Times New Roman" w:cs="Times New Roman"/>
          <w:sz w:val="24"/>
          <w:szCs w:val="24"/>
        </w:rPr>
      </w:pPr>
      <w:r w:rsidRPr="00211594">
        <w:rPr>
          <w:rFonts w:ascii="Times New Roman" w:hAnsi="Times New Roman" w:cs="Times New Roman"/>
          <w:sz w:val="24"/>
          <w:szCs w:val="24"/>
        </w:rPr>
        <w:t>Taktéž Křivohlavý formuluje pojmy stáří a stárnutí a dělí je od sebe</w:t>
      </w:r>
      <w:r w:rsidRPr="002A1F7F">
        <w:rPr>
          <w:rFonts w:ascii="Times New Roman" w:hAnsi="Times New Roman" w:cs="Times New Roman"/>
          <w:sz w:val="24"/>
          <w:szCs w:val="24"/>
        </w:rPr>
        <w:t xml:space="preserve">. Stárnutí definuje jako proces, který probíhá </w:t>
      </w:r>
      <w:r w:rsidR="00E5401A" w:rsidRPr="002A1F7F">
        <w:rPr>
          <w:rFonts w:ascii="Times New Roman" w:hAnsi="Times New Roman" w:cs="Times New Roman"/>
          <w:sz w:val="24"/>
          <w:szCs w:val="24"/>
        </w:rPr>
        <w:t xml:space="preserve">u jednice v průběhu jeho </w:t>
      </w:r>
      <w:r w:rsidRPr="002A1F7F">
        <w:rPr>
          <w:rFonts w:ascii="Times New Roman" w:hAnsi="Times New Roman" w:cs="Times New Roman"/>
          <w:sz w:val="24"/>
          <w:szCs w:val="24"/>
        </w:rPr>
        <w:t>cel</w:t>
      </w:r>
      <w:r w:rsidR="00E5401A" w:rsidRPr="002A1F7F">
        <w:rPr>
          <w:rFonts w:ascii="Times New Roman" w:hAnsi="Times New Roman" w:cs="Times New Roman"/>
          <w:sz w:val="24"/>
          <w:szCs w:val="24"/>
        </w:rPr>
        <w:t>ého</w:t>
      </w:r>
      <w:r w:rsidRPr="002A1F7F">
        <w:rPr>
          <w:rFonts w:ascii="Times New Roman" w:hAnsi="Times New Roman" w:cs="Times New Roman"/>
          <w:sz w:val="24"/>
          <w:szCs w:val="24"/>
        </w:rPr>
        <w:t xml:space="preserve"> život</w:t>
      </w:r>
      <w:r w:rsidR="00E5401A" w:rsidRPr="002A1F7F">
        <w:rPr>
          <w:rFonts w:ascii="Times New Roman" w:hAnsi="Times New Roman" w:cs="Times New Roman"/>
          <w:sz w:val="24"/>
          <w:szCs w:val="24"/>
        </w:rPr>
        <w:t>a</w:t>
      </w:r>
      <w:r w:rsidRPr="002A1F7F">
        <w:rPr>
          <w:rFonts w:ascii="Times New Roman" w:hAnsi="Times New Roman" w:cs="Times New Roman"/>
          <w:sz w:val="24"/>
          <w:szCs w:val="24"/>
        </w:rPr>
        <w:t xml:space="preserve"> a stáří jako stav, který je přímým důsledkem stárnutí. </w:t>
      </w:r>
      <w:r w:rsidR="00CE3917" w:rsidRPr="002A1F7F">
        <w:rPr>
          <w:rStyle w:val="Znakapoznpodarou"/>
          <w:rFonts w:ascii="Times New Roman" w:hAnsi="Times New Roman" w:cs="Times New Roman"/>
          <w:sz w:val="24"/>
          <w:szCs w:val="24"/>
        </w:rPr>
        <w:footnoteReference w:id="8"/>
      </w:r>
    </w:p>
    <w:p w14:paraId="09A4D978" w14:textId="5BE61B6A" w:rsidR="000B3D90" w:rsidRPr="00211594" w:rsidRDefault="000B3D90" w:rsidP="00211594">
      <w:pPr>
        <w:spacing w:line="360" w:lineRule="auto"/>
        <w:ind w:firstLine="360"/>
        <w:jc w:val="both"/>
        <w:rPr>
          <w:rFonts w:ascii="Times New Roman" w:hAnsi="Times New Roman" w:cs="Times New Roman"/>
          <w:sz w:val="24"/>
          <w:szCs w:val="24"/>
        </w:rPr>
      </w:pPr>
      <w:r w:rsidRPr="00211594">
        <w:rPr>
          <w:rFonts w:ascii="Times New Roman" w:hAnsi="Times New Roman" w:cs="Times New Roman"/>
          <w:sz w:val="24"/>
          <w:szCs w:val="24"/>
        </w:rPr>
        <w:t xml:space="preserve">Dle Pacovského je stárnutí proces disociovaný, dezintegrovaný a asynchronní. Jednotlivé orgány nestárnou stejně rychle, a dokonce není ani shoda v dynamice stárnutí různých funkcí téhož orgánu. Stárnutí chápe jako cestu do stáří a člení je na stárnutí fyziologické </w:t>
      </w:r>
      <w:r w:rsidR="0092790F">
        <w:rPr>
          <w:rFonts w:ascii="Times New Roman" w:hAnsi="Times New Roman" w:cs="Times New Roman"/>
          <w:sz w:val="24"/>
          <w:szCs w:val="24"/>
        </w:rPr>
        <w:br/>
      </w:r>
      <w:r w:rsidRPr="00211594">
        <w:rPr>
          <w:rFonts w:ascii="Times New Roman" w:hAnsi="Times New Roman" w:cs="Times New Roman"/>
          <w:sz w:val="24"/>
          <w:szCs w:val="24"/>
        </w:rPr>
        <w:t xml:space="preserve">a patologické. Fyziologické stárnutí popisuje jako normální součást života a zákonitou epochu ontogeneze. Patologické stárnutí formuluje jako stárnutí předčasné, kdy je kalendářní věk nižší než věk funkční. </w:t>
      </w:r>
      <w:r w:rsidR="00CE3917">
        <w:rPr>
          <w:rStyle w:val="Znakapoznpodarou"/>
          <w:rFonts w:ascii="Times New Roman" w:hAnsi="Times New Roman" w:cs="Times New Roman"/>
          <w:sz w:val="24"/>
          <w:szCs w:val="24"/>
        </w:rPr>
        <w:footnoteReference w:id="9"/>
      </w:r>
    </w:p>
    <w:p w14:paraId="1437942F" w14:textId="6161BD96" w:rsidR="0053247E" w:rsidRPr="00211594" w:rsidRDefault="00170603" w:rsidP="00211594">
      <w:pPr>
        <w:spacing w:line="360" w:lineRule="auto"/>
        <w:ind w:firstLine="360"/>
        <w:jc w:val="both"/>
        <w:rPr>
          <w:rFonts w:ascii="Times New Roman" w:hAnsi="Times New Roman" w:cs="Times New Roman"/>
          <w:sz w:val="24"/>
          <w:szCs w:val="24"/>
        </w:rPr>
      </w:pPr>
      <w:r w:rsidRPr="00211594">
        <w:rPr>
          <w:rFonts w:ascii="Times New Roman" w:hAnsi="Times New Roman" w:cs="Times New Roman"/>
          <w:sz w:val="24"/>
          <w:szCs w:val="24"/>
        </w:rPr>
        <w:t>Langmeier a kol. popisují stárnutí jako souhrn změn ve struktuře a funkcích organi</w:t>
      </w:r>
      <w:r w:rsidR="0092790F">
        <w:rPr>
          <w:rFonts w:ascii="Times New Roman" w:hAnsi="Times New Roman" w:cs="Times New Roman"/>
          <w:sz w:val="24"/>
          <w:szCs w:val="24"/>
        </w:rPr>
        <w:t>s</w:t>
      </w:r>
      <w:r w:rsidRPr="00211594">
        <w:rPr>
          <w:rFonts w:ascii="Times New Roman" w:hAnsi="Times New Roman" w:cs="Times New Roman"/>
          <w:sz w:val="24"/>
          <w:szCs w:val="24"/>
        </w:rPr>
        <w:t>mu, které podmiňují jeho zvýšenou zranitelnost, pokles schopností a výkonosti jedince, které kulminují v terminálním stádiu a ve smrti</w:t>
      </w:r>
      <w:r w:rsidR="001268BB" w:rsidRPr="00211594">
        <w:rPr>
          <w:rFonts w:ascii="Times New Roman" w:hAnsi="Times New Roman" w:cs="Times New Roman"/>
          <w:sz w:val="24"/>
          <w:szCs w:val="24"/>
        </w:rPr>
        <w:t>.</w:t>
      </w:r>
      <w:r w:rsidRPr="00211594">
        <w:rPr>
          <w:rFonts w:ascii="Times New Roman" w:hAnsi="Times New Roman" w:cs="Times New Roman"/>
          <w:sz w:val="24"/>
          <w:szCs w:val="24"/>
        </w:rPr>
        <w:t xml:space="preserve"> </w:t>
      </w:r>
      <w:r w:rsidR="00CE3917">
        <w:rPr>
          <w:rStyle w:val="Znakapoznpodarou"/>
          <w:rFonts w:ascii="Times New Roman" w:hAnsi="Times New Roman" w:cs="Times New Roman"/>
          <w:sz w:val="24"/>
          <w:szCs w:val="24"/>
        </w:rPr>
        <w:footnoteReference w:id="10"/>
      </w:r>
    </w:p>
    <w:p w14:paraId="333C7C68" w14:textId="77777777" w:rsidR="00170603" w:rsidRPr="00211594" w:rsidRDefault="00170603" w:rsidP="00211594">
      <w:pPr>
        <w:spacing w:line="360" w:lineRule="auto"/>
        <w:ind w:firstLine="360"/>
        <w:jc w:val="both"/>
        <w:rPr>
          <w:rFonts w:ascii="Times New Roman" w:hAnsi="Times New Roman" w:cs="Times New Roman"/>
          <w:sz w:val="24"/>
          <w:szCs w:val="24"/>
        </w:rPr>
      </w:pPr>
      <w:r w:rsidRPr="00211594">
        <w:rPr>
          <w:rFonts w:ascii="Times New Roman" w:hAnsi="Times New Roman" w:cs="Times New Roman"/>
          <w:sz w:val="24"/>
          <w:szCs w:val="24"/>
        </w:rPr>
        <w:t>Weber a kol. uvádí, že stárnutí a stáří je na konci přirozeného vývojového procesu každého jedince. Stárnutí představuje jako proces, kdy v jednotlivých orgánech na všech úrovních nastupují specifické degenerativní, morfologické a funkční změny.</w:t>
      </w:r>
      <w:r w:rsidR="0059495A">
        <w:rPr>
          <w:rStyle w:val="Znakapoznpodarou"/>
          <w:rFonts w:ascii="Times New Roman" w:hAnsi="Times New Roman" w:cs="Times New Roman"/>
          <w:sz w:val="24"/>
          <w:szCs w:val="24"/>
        </w:rPr>
        <w:footnoteReference w:id="11"/>
      </w:r>
      <w:r w:rsidRPr="00211594">
        <w:rPr>
          <w:rFonts w:ascii="Times New Roman" w:hAnsi="Times New Roman" w:cs="Times New Roman"/>
          <w:sz w:val="24"/>
          <w:szCs w:val="24"/>
        </w:rPr>
        <w:t xml:space="preserve"> </w:t>
      </w:r>
    </w:p>
    <w:p w14:paraId="327D7780" w14:textId="77777777" w:rsidR="00170603" w:rsidRPr="00211594" w:rsidRDefault="00170603" w:rsidP="00211594">
      <w:pPr>
        <w:spacing w:line="360" w:lineRule="auto"/>
        <w:ind w:firstLine="360"/>
        <w:jc w:val="both"/>
        <w:rPr>
          <w:rFonts w:ascii="Times New Roman" w:hAnsi="Times New Roman" w:cs="Times New Roman"/>
          <w:sz w:val="24"/>
          <w:szCs w:val="24"/>
        </w:rPr>
      </w:pPr>
      <w:r w:rsidRPr="00211594">
        <w:rPr>
          <w:rFonts w:ascii="Times New Roman" w:hAnsi="Times New Roman" w:cs="Times New Roman"/>
          <w:sz w:val="24"/>
          <w:szCs w:val="24"/>
        </w:rPr>
        <w:lastRenderedPageBreak/>
        <w:t>Topinková a Neuwirth definují stárnutí jako specifický, nevratný a neopakovatelný biologický proces, univerzální pro celou přírodu</w:t>
      </w:r>
      <w:r w:rsidR="001268BB" w:rsidRPr="00211594">
        <w:rPr>
          <w:rFonts w:ascii="Times New Roman" w:hAnsi="Times New Roman" w:cs="Times New Roman"/>
          <w:sz w:val="24"/>
          <w:szCs w:val="24"/>
        </w:rPr>
        <w:t>.</w:t>
      </w:r>
      <w:r w:rsidRPr="00211594">
        <w:rPr>
          <w:rFonts w:ascii="Times New Roman" w:hAnsi="Times New Roman" w:cs="Times New Roman"/>
          <w:sz w:val="24"/>
          <w:szCs w:val="24"/>
        </w:rPr>
        <w:t xml:space="preserve"> </w:t>
      </w:r>
      <w:r w:rsidR="00280846">
        <w:rPr>
          <w:rStyle w:val="Znakapoznpodarou"/>
          <w:rFonts w:ascii="Times New Roman" w:hAnsi="Times New Roman" w:cs="Times New Roman"/>
          <w:sz w:val="24"/>
          <w:szCs w:val="24"/>
        </w:rPr>
        <w:footnoteReference w:id="12"/>
      </w:r>
    </w:p>
    <w:p w14:paraId="125E3B8D" w14:textId="77777777" w:rsidR="00FC4DD2" w:rsidRDefault="00FC4DD2" w:rsidP="000857D1">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Vágnerová o stárnut</w:t>
      </w:r>
      <w:r w:rsidR="00EC6F69">
        <w:rPr>
          <w:rFonts w:ascii="Times New Roman" w:hAnsi="Times New Roman" w:cs="Times New Roman"/>
          <w:sz w:val="24"/>
          <w:szCs w:val="24"/>
        </w:rPr>
        <w:t>í píše: „</w:t>
      </w:r>
      <w:r w:rsidR="00EC6F69">
        <w:rPr>
          <w:rFonts w:ascii="Times New Roman" w:hAnsi="Times New Roman" w:cs="Times New Roman"/>
          <w:i/>
          <w:iCs/>
          <w:sz w:val="24"/>
          <w:szCs w:val="24"/>
        </w:rPr>
        <w:t>P</w:t>
      </w:r>
      <w:r w:rsidRPr="00FC4DD2">
        <w:rPr>
          <w:rFonts w:ascii="Times New Roman" w:hAnsi="Times New Roman" w:cs="Times New Roman"/>
          <w:i/>
          <w:iCs/>
          <w:sz w:val="24"/>
          <w:szCs w:val="24"/>
        </w:rPr>
        <w:t>růběh stárnutí závisí na genetických předpokladech a na vnějších faktorech, které ovlivňují život každého jedince. Člověk má ve své DNA zakódovaný počátek i průběh stárnutí, avšak na tempo stárnutí mají také vliv exogenní zátěže, které působí na fungování jednotlivých orgánů i celého organismu</w:t>
      </w:r>
      <w:r w:rsidR="001268BB">
        <w:rPr>
          <w:rFonts w:ascii="Times New Roman" w:hAnsi="Times New Roman" w:cs="Times New Roman"/>
          <w:i/>
          <w:iCs/>
          <w:sz w:val="24"/>
          <w:szCs w:val="24"/>
        </w:rPr>
        <w:t>.</w:t>
      </w:r>
      <w:r w:rsidRPr="00FC4DD2">
        <w:rPr>
          <w:rFonts w:ascii="Times New Roman" w:hAnsi="Times New Roman" w:cs="Times New Roman"/>
          <w:i/>
          <w:iCs/>
          <w:sz w:val="24"/>
          <w:szCs w:val="24"/>
        </w:rPr>
        <w:t>“</w:t>
      </w:r>
      <w:r w:rsidRPr="00FC4DD2">
        <w:rPr>
          <w:rFonts w:ascii="Times New Roman" w:hAnsi="Times New Roman" w:cs="Times New Roman"/>
          <w:sz w:val="24"/>
          <w:szCs w:val="24"/>
        </w:rPr>
        <w:t xml:space="preserve"> </w:t>
      </w:r>
      <w:r w:rsidR="00AB787B">
        <w:rPr>
          <w:rStyle w:val="Znakapoznpodarou"/>
          <w:rFonts w:ascii="Times New Roman" w:hAnsi="Times New Roman" w:cs="Times New Roman"/>
          <w:sz w:val="24"/>
          <w:szCs w:val="24"/>
        </w:rPr>
        <w:footnoteReference w:id="13"/>
      </w:r>
    </w:p>
    <w:p w14:paraId="441F3FBA" w14:textId="25B68CD9" w:rsidR="00FC4DD2" w:rsidRDefault="00FC4DD2" w:rsidP="000857D1">
      <w:pPr>
        <w:spacing w:line="360" w:lineRule="auto"/>
        <w:ind w:firstLine="708"/>
        <w:jc w:val="both"/>
        <w:rPr>
          <w:rFonts w:ascii="Times New Roman" w:hAnsi="Times New Roman" w:cs="Times New Roman"/>
          <w:sz w:val="24"/>
          <w:szCs w:val="24"/>
        </w:rPr>
      </w:pPr>
      <w:proofErr w:type="spellStart"/>
      <w:r w:rsidRPr="00FC4DD2">
        <w:rPr>
          <w:rFonts w:ascii="Times New Roman" w:hAnsi="Times New Roman" w:cs="Times New Roman"/>
          <w:sz w:val="24"/>
          <w:szCs w:val="24"/>
        </w:rPr>
        <w:t>M</w:t>
      </w:r>
      <w:r w:rsidR="00763B5F">
        <w:rPr>
          <w:rFonts w:ascii="Times New Roman" w:hAnsi="Times New Roman" w:cs="Times New Roman"/>
          <w:sz w:val="24"/>
          <w:szCs w:val="24"/>
        </w:rPr>
        <w:t>ü</w:t>
      </w:r>
      <w:r w:rsidRPr="00FC4DD2">
        <w:rPr>
          <w:rFonts w:ascii="Times New Roman" w:hAnsi="Times New Roman" w:cs="Times New Roman"/>
          <w:sz w:val="24"/>
          <w:szCs w:val="24"/>
        </w:rPr>
        <w:t>hlpachr</w:t>
      </w:r>
      <w:proofErr w:type="spellEnd"/>
      <w:r w:rsidR="00763B5F">
        <w:rPr>
          <w:rFonts w:ascii="Times New Roman" w:hAnsi="Times New Roman" w:cs="Times New Roman"/>
          <w:sz w:val="24"/>
          <w:szCs w:val="24"/>
        </w:rPr>
        <w:t xml:space="preserve"> </w:t>
      </w:r>
      <w:r w:rsidRPr="00FC4DD2">
        <w:rPr>
          <w:rFonts w:ascii="Times New Roman" w:hAnsi="Times New Roman" w:cs="Times New Roman"/>
          <w:sz w:val="24"/>
          <w:szCs w:val="24"/>
        </w:rPr>
        <w:t>uvádí, ž</w:t>
      </w:r>
      <w:r w:rsidR="00EC6F69">
        <w:rPr>
          <w:rFonts w:ascii="Times New Roman" w:hAnsi="Times New Roman" w:cs="Times New Roman"/>
          <w:sz w:val="24"/>
          <w:szCs w:val="24"/>
        </w:rPr>
        <w:t>e</w:t>
      </w:r>
      <w:r>
        <w:rPr>
          <w:rFonts w:ascii="Times New Roman" w:hAnsi="Times New Roman" w:cs="Times New Roman"/>
          <w:i/>
          <w:iCs/>
          <w:sz w:val="24"/>
          <w:szCs w:val="24"/>
        </w:rPr>
        <w:t xml:space="preserve"> </w:t>
      </w:r>
      <w:r w:rsidRPr="00FC4DD2">
        <w:rPr>
          <w:rFonts w:ascii="Times New Roman" w:hAnsi="Times New Roman" w:cs="Times New Roman"/>
          <w:i/>
          <w:iCs/>
          <w:sz w:val="24"/>
          <w:szCs w:val="24"/>
        </w:rPr>
        <w:t>„</w:t>
      </w:r>
      <w:r w:rsidR="00EC6F69">
        <w:rPr>
          <w:rFonts w:ascii="Times New Roman" w:hAnsi="Times New Roman" w:cs="Times New Roman"/>
          <w:i/>
          <w:iCs/>
          <w:sz w:val="24"/>
          <w:szCs w:val="24"/>
        </w:rPr>
        <w:t>s</w:t>
      </w:r>
      <w:r w:rsidRPr="00FC4DD2">
        <w:rPr>
          <w:rFonts w:ascii="Times New Roman" w:hAnsi="Times New Roman" w:cs="Times New Roman"/>
          <w:i/>
          <w:iCs/>
          <w:sz w:val="24"/>
          <w:szCs w:val="24"/>
        </w:rPr>
        <w:t>tárnutí</w:t>
      </w:r>
      <w:r w:rsidR="00763B5F">
        <w:rPr>
          <w:rFonts w:ascii="Times New Roman" w:hAnsi="Times New Roman" w:cs="Times New Roman"/>
          <w:i/>
          <w:iCs/>
          <w:sz w:val="24"/>
          <w:szCs w:val="24"/>
        </w:rPr>
        <w:t xml:space="preserve"> je </w:t>
      </w:r>
      <w:r w:rsidRPr="00FC4DD2">
        <w:rPr>
          <w:rFonts w:ascii="Times New Roman" w:hAnsi="Times New Roman" w:cs="Times New Roman"/>
          <w:i/>
          <w:iCs/>
          <w:sz w:val="24"/>
          <w:szCs w:val="24"/>
        </w:rPr>
        <w:t xml:space="preserve">proces individuální, který probíhá se značnou interindividuální variabilitou (každý člověk stárne do určité míry svým tempem) danou nejen různou genetickou výbavou, ale také různými životními podmínkami, interakcemi </w:t>
      </w:r>
      <w:r w:rsidR="0092790F">
        <w:rPr>
          <w:rFonts w:ascii="Times New Roman" w:hAnsi="Times New Roman" w:cs="Times New Roman"/>
          <w:i/>
          <w:iCs/>
          <w:sz w:val="24"/>
          <w:szCs w:val="24"/>
        </w:rPr>
        <w:br/>
      </w:r>
      <w:r w:rsidRPr="00FC4DD2">
        <w:rPr>
          <w:rFonts w:ascii="Times New Roman" w:hAnsi="Times New Roman" w:cs="Times New Roman"/>
          <w:i/>
          <w:iCs/>
          <w:sz w:val="24"/>
          <w:szCs w:val="24"/>
        </w:rPr>
        <w:t>s prostředím, odlišným zdravotním stavem i životním způsobem.“</w:t>
      </w:r>
      <w:r w:rsidRPr="00FC4DD2">
        <w:rPr>
          <w:rFonts w:ascii="Times New Roman" w:hAnsi="Times New Roman" w:cs="Times New Roman"/>
          <w:sz w:val="24"/>
          <w:szCs w:val="24"/>
        </w:rPr>
        <w:t xml:space="preserve"> </w:t>
      </w:r>
      <w:r w:rsidR="00AB787B">
        <w:rPr>
          <w:rStyle w:val="Znakapoznpodarou"/>
          <w:rFonts w:ascii="Times New Roman" w:hAnsi="Times New Roman" w:cs="Times New Roman"/>
          <w:sz w:val="24"/>
          <w:szCs w:val="24"/>
        </w:rPr>
        <w:footnoteReference w:id="14"/>
      </w:r>
    </w:p>
    <w:p w14:paraId="7DDCA28D" w14:textId="77777777" w:rsidR="00673778" w:rsidRDefault="00673778" w:rsidP="00763B5F">
      <w:pPr>
        <w:spacing w:line="360" w:lineRule="auto"/>
        <w:jc w:val="both"/>
        <w:rPr>
          <w:rFonts w:ascii="Times New Roman" w:hAnsi="Times New Roman" w:cs="Times New Roman"/>
          <w:b/>
          <w:bCs/>
          <w:sz w:val="24"/>
          <w:szCs w:val="24"/>
        </w:rPr>
      </w:pPr>
    </w:p>
    <w:p w14:paraId="1454EF37" w14:textId="77777777" w:rsidR="00763B5F" w:rsidRPr="00413D85" w:rsidRDefault="00763B5F" w:rsidP="00763B5F">
      <w:pPr>
        <w:spacing w:line="360" w:lineRule="auto"/>
        <w:jc w:val="both"/>
        <w:rPr>
          <w:rFonts w:ascii="Times New Roman" w:hAnsi="Times New Roman" w:cs="Times New Roman"/>
          <w:b/>
          <w:bCs/>
          <w:sz w:val="30"/>
          <w:szCs w:val="30"/>
        </w:rPr>
      </w:pPr>
      <w:r w:rsidRPr="00413D85">
        <w:rPr>
          <w:rFonts w:ascii="Times New Roman" w:hAnsi="Times New Roman" w:cs="Times New Roman"/>
          <w:b/>
          <w:bCs/>
          <w:sz w:val="30"/>
          <w:szCs w:val="30"/>
        </w:rPr>
        <w:t>1.</w:t>
      </w:r>
      <w:r w:rsidR="009821F2">
        <w:rPr>
          <w:rFonts w:ascii="Times New Roman" w:hAnsi="Times New Roman" w:cs="Times New Roman"/>
          <w:b/>
          <w:bCs/>
          <w:sz w:val="30"/>
          <w:szCs w:val="30"/>
        </w:rPr>
        <w:t>3</w:t>
      </w:r>
      <w:r w:rsidRPr="00413D85">
        <w:rPr>
          <w:rFonts w:ascii="Times New Roman" w:hAnsi="Times New Roman" w:cs="Times New Roman"/>
          <w:b/>
          <w:bCs/>
          <w:sz w:val="30"/>
          <w:szCs w:val="30"/>
        </w:rPr>
        <w:t xml:space="preserve"> Vymezení pojmu stáří</w:t>
      </w:r>
    </w:p>
    <w:p w14:paraId="1969CB5A" w14:textId="77777777" w:rsidR="00763B5F" w:rsidRPr="00763B5F" w:rsidRDefault="00763B5F" w:rsidP="00673778">
      <w:pPr>
        <w:spacing w:line="360" w:lineRule="auto"/>
        <w:ind w:firstLine="708"/>
        <w:jc w:val="both"/>
        <w:rPr>
          <w:rFonts w:ascii="Times New Roman" w:hAnsi="Times New Roman" w:cs="Times New Roman"/>
          <w:sz w:val="24"/>
          <w:szCs w:val="24"/>
        </w:rPr>
      </w:pPr>
      <w:r w:rsidRPr="00763B5F">
        <w:rPr>
          <w:rFonts w:ascii="Times New Roman" w:hAnsi="Times New Roman" w:cs="Times New Roman"/>
          <w:sz w:val="24"/>
          <w:szCs w:val="24"/>
        </w:rPr>
        <w:t xml:space="preserve">Mlýnková </w:t>
      </w:r>
      <w:r>
        <w:rPr>
          <w:rFonts w:ascii="Times New Roman" w:hAnsi="Times New Roman" w:cs="Times New Roman"/>
          <w:sz w:val="24"/>
          <w:szCs w:val="24"/>
        </w:rPr>
        <w:t>o stář</w:t>
      </w:r>
      <w:r w:rsidRPr="00763B5F">
        <w:rPr>
          <w:rFonts w:ascii="Times New Roman" w:hAnsi="Times New Roman" w:cs="Times New Roman"/>
          <w:sz w:val="24"/>
          <w:szCs w:val="24"/>
        </w:rPr>
        <w:t>í</w:t>
      </w:r>
      <w:r>
        <w:rPr>
          <w:rFonts w:ascii="Times New Roman" w:hAnsi="Times New Roman" w:cs="Times New Roman"/>
          <w:sz w:val="24"/>
          <w:szCs w:val="24"/>
        </w:rPr>
        <w:t xml:space="preserve"> ří</w:t>
      </w:r>
      <w:r w:rsidRPr="00763B5F">
        <w:rPr>
          <w:rFonts w:ascii="Times New Roman" w:hAnsi="Times New Roman" w:cs="Times New Roman"/>
          <w:sz w:val="24"/>
          <w:szCs w:val="24"/>
        </w:rPr>
        <w:t>ká</w:t>
      </w:r>
      <w:r w:rsidR="00EC6F69">
        <w:rPr>
          <w:rFonts w:ascii="Times New Roman" w:hAnsi="Times New Roman" w:cs="Times New Roman"/>
          <w:sz w:val="24"/>
          <w:szCs w:val="24"/>
        </w:rPr>
        <w:t xml:space="preserve">, že </w:t>
      </w:r>
      <w:r w:rsidRPr="00763B5F">
        <w:rPr>
          <w:rFonts w:ascii="Times New Roman" w:hAnsi="Times New Roman" w:cs="Times New Roman"/>
          <w:i/>
          <w:iCs/>
          <w:sz w:val="24"/>
          <w:szCs w:val="24"/>
        </w:rPr>
        <w:t>„</w:t>
      </w:r>
      <w:r w:rsidR="00EC6F69">
        <w:rPr>
          <w:rFonts w:ascii="Times New Roman" w:hAnsi="Times New Roman" w:cs="Times New Roman"/>
          <w:i/>
          <w:iCs/>
          <w:sz w:val="24"/>
          <w:szCs w:val="24"/>
        </w:rPr>
        <w:t>s</w:t>
      </w:r>
      <w:r w:rsidRPr="00763B5F">
        <w:rPr>
          <w:rFonts w:ascii="Times New Roman" w:hAnsi="Times New Roman" w:cs="Times New Roman"/>
          <w:i/>
          <w:iCs/>
          <w:sz w:val="24"/>
          <w:szCs w:val="24"/>
        </w:rPr>
        <w:t>táří je vyvrcholením stárnutí a představuje závěrečnou kapitolu života jedince.“</w:t>
      </w:r>
      <w:r>
        <w:rPr>
          <w:rFonts w:ascii="Times New Roman" w:hAnsi="Times New Roman" w:cs="Times New Roman"/>
          <w:i/>
          <w:iCs/>
          <w:sz w:val="24"/>
          <w:szCs w:val="24"/>
        </w:rPr>
        <w:t xml:space="preserve"> </w:t>
      </w:r>
      <w:r w:rsidR="00AB787B">
        <w:rPr>
          <w:rStyle w:val="Znakapoznpodarou"/>
          <w:rFonts w:ascii="Times New Roman" w:hAnsi="Times New Roman" w:cs="Times New Roman"/>
          <w:i/>
          <w:iCs/>
          <w:sz w:val="24"/>
          <w:szCs w:val="24"/>
        </w:rPr>
        <w:footnoteReference w:id="15"/>
      </w:r>
    </w:p>
    <w:p w14:paraId="0AAB0248" w14:textId="77777777" w:rsidR="00763B5F" w:rsidRDefault="00763B5F" w:rsidP="00763B5F">
      <w:pPr>
        <w:spacing w:line="360" w:lineRule="auto"/>
        <w:jc w:val="both"/>
        <w:rPr>
          <w:rFonts w:ascii="Times New Roman" w:hAnsi="Times New Roman" w:cs="Times New Roman"/>
          <w:sz w:val="24"/>
          <w:szCs w:val="24"/>
        </w:rPr>
      </w:pPr>
      <w:r w:rsidRPr="00763B5F">
        <w:rPr>
          <w:rFonts w:ascii="Times New Roman" w:hAnsi="Times New Roman" w:cs="Times New Roman"/>
          <w:i/>
          <w:iCs/>
          <w:sz w:val="24"/>
          <w:szCs w:val="24"/>
        </w:rPr>
        <w:t xml:space="preserve"> </w:t>
      </w:r>
      <w:r w:rsidR="001A7651">
        <w:rPr>
          <w:rFonts w:ascii="Times New Roman" w:hAnsi="Times New Roman" w:cs="Times New Roman"/>
          <w:i/>
          <w:iCs/>
          <w:sz w:val="24"/>
          <w:szCs w:val="24"/>
        </w:rPr>
        <w:tab/>
      </w:r>
      <w:r w:rsidRPr="00763B5F">
        <w:rPr>
          <w:rFonts w:ascii="Times New Roman" w:hAnsi="Times New Roman" w:cs="Times New Roman"/>
          <w:i/>
          <w:iCs/>
          <w:sz w:val="24"/>
          <w:szCs w:val="24"/>
        </w:rPr>
        <w:t>„Přináší nadhled a moudrost, pocit naplnění, ale také úbytek energie a nezbytnou proměnu osobnosti směřující k jejímu konci. Je obdobím relativní svobody, ale i dobou kumulace nevyhnutelných ztrát ve všech oblastech</w:t>
      </w:r>
      <w:r w:rsidR="001268BB">
        <w:rPr>
          <w:rFonts w:ascii="Times New Roman" w:hAnsi="Times New Roman" w:cs="Times New Roman"/>
          <w:i/>
          <w:iCs/>
          <w:sz w:val="24"/>
          <w:szCs w:val="24"/>
        </w:rPr>
        <w:t>.</w:t>
      </w:r>
      <w:r w:rsidRPr="00763B5F">
        <w:rPr>
          <w:rFonts w:ascii="Times New Roman" w:hAnsi="Times New Roman" w:cs="Times New Roman"/>
          <w:i/>
          <w:iCs/>
          <w:sz w:val="24"/>
          <w:szCs w:val="24"/>
        </w:rPr>
        <w:t>“</w:t>
      </w:r>
      <w:r>
        <w:rPr>
          <w:rFonts w:ascii="Times New Roman" w:hAnsi="Times New Roman" w:cs="Times New Roman"/>
          <w:sz w:val="24"/>
          <w:szCs w:val="24"/>
        </w:rPr>
        <w:t xml:space="preserve"> </w:t>
      </w:r>
      <w:r w:rsidR="00AB787B">
        <w:rPr>
          <w:rStyle w:val="Znakapoznpodarou"/>
          <w:rFonts w:ascii="Times New Roman" w:hAnsi="Times New Roman" w:cs="Times New Roman"/>
          <w:sz w:val="24"/>
          <w:szCs w:val="24"/>
        </w:rPr>
        <w:footnoteReference w:id="16"/>
      </w:r>
      <w:r w:rsidRPr="00763B5F">
        <w:rPr>
          <w:rFonts w:ascii="Times New Roman" w:hAnsi="Times New Roman" w:cs="Times New Roman"/>
          <w:sz w:val="24"/>
          <w:szCs w:val="24"/>
        </w:rPr>
        <w:t xml:space="preserve"> </w:t>
      </w:r>
    </w:p>
    <w:p w14:paraId="5D833BAD" w14:textId="77777777" w:rsidR="00673778" w:rsidRPr="00211594" w:rsidRDefault="00673778" w:rsidP="00211594">
      <w:pPr>
        <w:spacing w:line="360" w:lineRule="auto"/>
        <w:ind w:firstLine="360"/>
        <w:jc w:val="both"/>
        <w:rPr>
          <w:rFonts w:ascii="Times New Roman" w:hAnsi="Times New Roman" w:cs="Times New Roman"/>
          <w:sz w:val="24"/>
          <w:szCs w:val="24"/>
        </w:rPr>
      </w:pPr>
      <w:r w:rsidRPr="00211594">
        <w:rPr>
          <w:rFonts w:ascii="Times New Roman" w:hAnsi="Times New Roman" w:cs="Times New Roman"/>
          <w:sz w:val="24"/>
          <w:szCs w:val="24"/>
        </w:rPr>
        <w:t>Stáří lze chápat jako pozdní fázi vývoje člověka s řadou přirozených degenerativních procesů, které se projevují poklesem výkonu určitých funkcí</w:t>
      </w:r>
      <w:r w:rsidR="001268BB" w:rsidRPr="00211594">
        <w:rPr>
          <w:rFonts w:ascii="Times New Roman" w:hAnsi="Times New Roman" w:cs="Times New Roman"/>
          <w:sz w:val="24"/>
          <w:szCs w:val="24"/>
        </w:rPr>
        <w:t>.</w:t>
      </w:r>
      <w:r w:rsidRPr="00211594">
        <w:rPr>
          <w:rFonts w:ascii="Times New Roman" w:hAnsi="Times New Roman" w:cs="Times New Roman"/>
          <w:sz w:val="24"/>
          <w:szCs w:val="24"/>
        </w:rPr>
        <w:t xml:space="preserve"> </w:t>
      </w:r>
      <w:r w:rsidR="00AB787B">
        <w:rPr>
          <w:rStyle w:val="Znakapoznpodarou"/>
          <w:rFonts w:ascii="Times New Roman" w:hAnsi="Times New Roman" w:cs="Times New Roman"/>
          <w:sz w:val="24"/>
          <w:szCs w:val="24"/>
        </w:rPr>
        <w:footnoteReference w:id="17"/>
      </w:r>
    </w:p>
    <w:p w14:paraId="0E954C8B" w14:textId="77777777" w:rsidR="00686B90" w:rsidRPr="00211594" w:rsidRDefault="00686B90" w:rsidP="00211594">
      <w:pPr>
        <w:spacing w:line="360" w:lineRule="auto"/>
        <w:ind w:firstLine="360"/>
        <w:jc w:val="both"/>
        <w:rPr>
          <w:rFonts w:ascii="Times New Roman" w:hAnsi="Times New Roman" w:cs="Times New Roman"/>
          <w:sz w:val="24"/>
          <w:szCs w:val="24"/>
        </w:rPr>
      </w:pPr>
      <w:r w:rsidRPr="00211594">
        <w:rPr>
          <w:rFonts w:ascii="Times New Roman" w:hAnsi="Times New Roman" w:cs="Times New Roman"/>
          <w:sz w:val="24"/>
          <w:szCs w:val="24"/>
        </w:rPr>
        <w:t xml:space="preserve">Stáří je důsledkem a projevem geneticky podmíněných involučních procesů, modifikovaných dalšími faktory (především chorobami, životním způsobem a životními podmínkami) a je spojeno s řadou významných sociálních změn (osamostatnění dětí, penzionování a jiné změny sociálních rolí). Všechny změny příčinné a následné se vzájemně </w:t>
      </w:r>
      <w:r w:rsidRPr="00211594">
        <w:rPr>
          <w:rFonts w:ascii="Times New Roman" w:hAnsi="Times New Roman" w:cs="Times New Roman"/>
          <w:sz w:val="24"/>
          <w:szCs w:val="24"/>
        </w:rPr>
        <w:lastRenderedPageBreak/>
        <w:t>prolínají, mnohé jsou protichůdné a jednotné vymezení i periodizace stáří se tak stávají velmi obtížnými</w:t>
      </w:r>
      <w:r w:rsidR="001268BB" w:rsidRPr="00211594">
        <w:rPr>
          <w:rFonts w:ascii="Times New Roman" w:hAnsi="Times New Roman" w:cs="Times New Roman"/>
          <w:sz w:val="24"/>
          <w:szCs w:val="24"/>
        </w:rPr>
        <w:t>.</w:t>
      </w:r>
      <w:r w:rsidRPr="00211594">
        <w:rPr>
          <w:rFonts w:ascii="Times New Roman" w:hAnsi="Times New Roman" w:cs="Times New Roman"/>
          <w:sz w:val="24"/>
          <w:szCs w:val="24"/>
        </w:rPr>
        <w:t xml:space="preserve"> </w:t>
      </w:r>
      <w:r w:rsidR="001E245A">
        <w:rPr>
          <w:rStyle w:val="Znakapoznpodarou"/>
          <w:rFonts w:ascii="Times New Roman" w:hAnsi="Times New Roman" w:cs="Times New Roman"/>
          <w:sz w:val="24"/>
          <w:szCs w:val="24"/>
        </w:rPr>
        <w:footnoteReference w:id="18"/>
      </w:r>
    </w:p>
    <w:p w14:paraId="10A62B2B" w14:textId="08EFF092" w:rsidR="00686B90" w:rsidRDefault="00763646" w:rsidP="000857D1">
      <w:pPr>
        <w:spacing w:line="360" w:lineRule="auto"/>
        <w:ind w:firstLine="708"/>
        <w:jc w:val="both"/>
        <w:rPr>
          <w:rFonts w:ascii="Times New Roman" w:hAnsi="Times New Roman" w:cs="Times New Roman"/>
          <w:sz w:val="24"/>
          <w:szCs w:val="24"/>
        </w:rPr>
      </w:pPr>
      <w:r w:rsidRPr="00763646">
        <w:rPr>
          <w:rFonts w:ascii="Times New Roman" w:hAnsi="Times New Roman" w:cs="Times New Roman"/>
          <w:i/>
          <w:iCs/>
          <w:sz w:val="24"/>
          <w:szCs w:val="24"/>
        </w:rPr>
        <w:t>„Stáří je obecným označením pozdních fází ontogeneze, přirozeného průběhu života. Je důsledkem a projevem geneticky podmíněných involučních procesů, modifikovaných dalšími faktory (především chorobami, životním způsobem a životními podmínkami) a je spojeno s řadou významných změn sociálních</w:t>
      </w:r>
      <w:r w:rsidR="0092790F">
        <w:rPr>
          <w:rFonts w:ascii="Times New Roman" w:hAnsi="Times New Roman" w:cs="Times New Roman"/>
          <w:i/>
          <w:iCs/>
          <w:sz w:val="24"/>
          <w:szCs w:val="24"/>
        </w:rPr>
        <w:t>.</w:t>
      </w:r>
      <w:r w:rsidRPr="00763646">
        <w:rPr>
          <w:rFonts w:ascii="Times New Roman" w:hAnsi="Times New Roman" w:cs="Times New Roman"/>
          <w:i/>
          <w:iCs/>
          <w:sz w:val="24"/>
          <w:szCs w:val="24"/>
        </w:rPr>
        <w:t>“</w:t>
      </w:r>
      <w:r w:rsidRPr="00763646">
        <w:rPr>
          <w:rFonts w:ascii="Times New Roman" w:hAnsi="Times New Roman" w:cs="Times New Roman"/>
          <w:sz w:val="24"/>
          <w:szCs w:val="24"/>
        </w:rPr>
        <w:t xml:space="preserve"> </w:t>
      </w:r>
      <w:r w:rsidR="001E245A">
        <w:rPr>
          <w:rStyle w:val="Znakapoznpodarou"/>
          <w:rFonts w:ascii="Times New Roman" w:hAnsi="Times New Roman" w:cs="Times New Roman"/>
          <w:sz w:val="24"/>
          <w:szCs w:val="24"/>
        </w:rPr>
        <w:footnoteReference w:id="19"/>
      </w:r>
    </w:p>
    <w:p w14:paraId="51D2CCB6" w14:textId="7FE9FF0E" w:rsidR="00763646" w:rsidRPr="00763646" w:rsidRDefault="00413D85" w:rsidP="00413D85">
      <w:pPr>
        <w:spacing w:line="360" w:lineRule="auto"/>
        <w:jc w:val="both"/>
        <w:rPr>
          <w:rFonts w:ascii="Times New Roman" w:hAnsi="Times New Roman" w:cs="Times New Roman"/>
          <w:sz w:val="24"/>
          <w:szCs w:val="24"/>
        </w:rPr>
      </w:pPr>
      <w:r>
        <w:rPr>
          <w:rFonts w:ascii="Times New Roman" w:hAnsi="Times New Roman" w:cs="Times New Roman"/>
          <w:sz w:val="24"/>
          <w:szCs w:val="24"/>
        </w:rPr>
        <w:t>S</w:t>
      </w:r>
      <w:r w:rsidR="00763646" w:rsidRPr="00763646">
        <w:rPr>
          <w:rFonts w:ascii="Times New Roman" w:hAnsi="Times New Roman" w:cs="Times New Roman"/>
          <w:sz w:val="24"/>
          <w:szCs w:val="24"/>
        </w:rPr>
        <w:t xml:space="preserve">tárnutí </w:t>
      </w:r>
      <w:r w:rsidR="00763646">
        <w:rPr>
          <w:rFonts w:ascii="Times New Roman" w:hAnsi="Times New Roman" w:cs="Times New Roman"/>
          <w:sz w:val="24"/>
          <w:szCs w:val="24"/>
        </w:rPr>
        <w:t xml:space="preserve">a stáří </w:t>
      </w:r>
      <w:r w:rsidR="00763646" w:rsidRPr="00763646">
        <w:rPr>
          <w:rFonts w:ascii="Times New Roman" w:hAnsi="Times New Roman" w:cs="Times New Roman"/>
          <w:sz w:val="24"/>
          <w:szCs w:val="24"/>
        </w:rPr>
        <w:t xml:space="preserve">je naprosto přirozený proces, který je </w:t>
      </w:r>
      <w:r w:rsidR="00763646">
        <w:rPr>
          <w:rFonts w:ascii="Times New Roman" w:hAnsi="Times New Roman" w:cs="Times New Roman"/>
          <w:sz w:val="24"/>
          <w:szCs w:val="24"/>
        </w:rPr>
        <w:t xml:space="preserve">pro každého jedince </w:t>
      </w:r>
      <w:r w:rsidR="00763646" w:rsidRPr="00763646">
        <w:rPr>
          <w:rFonts w:ascii="Times New Roman" w:hAnsi="Times New Roman" w:cs="Times New Roman"/>
          <w:sz w:val="24"/>
          <w:szCs w:val="24"/>
        </w:rPr>
        <w:t>individuální</w:t>
      </w:r>
      <w:r w:rsidR="00763646">
        <w:rPr>
          <w:rFonts w:ascii="Times New Roman" w:hAnsi="Times New Roman" w:cs="Times New Roman"/>
          <w:sz w:val="24"/>
          <w:szCs w:val="24"/>
        </w:rPr>
        <w:t>,</w:t>
      </w:r>
      <w:r w:rsidR="00763646" w:rsidRPr="00763646">
        <w:rPr>
          <w:rFonts w:ascii="Times New Roman" w:hAnsi="Times New Roman" w:cs="Times New Roman"/>
          <w:sz w:val="24"/>
          <w:szCs w:val="24"/>
        </w:rPr>
        <w:t xml:space="preserve"> a tím </w:t>
      </w:r>
      <w:r w:rsidR="0092790F">
        <w:rPr>
          <w:rFonts w:ascii="Times New Roman" w:hAnsi="Times New Roman" w:cs="Times New Roman"/>
          <w:sz w:val="24"/>
          <w:szCs w:val="24"/>
        </w:rPr>
        <w:br/>
      </w:r>
      <w:r>
        <w:rPr>
          <w:rFonts w:ascii="Times New Roman" w:hAnsi="Times New Roman" w:cs="Times New Roman"/>
          <w:sz w:val="24"/>
          <w:szCs w:val="24"/>
        </w:rPr>
        <w:t xml:space="preserve">i </w:t>
      </w:r>
      <w:r w:rsidR="00763646" w:rsidRPr="00763646">
        <w:rPr>
          <w:rFonts w:ascii="Times New Roman" w:hAnsi="Times New Roman" w:cs="Times New Roman"/>
          <w:sz w:val="24"/>
          <w:szCs w:val="24"/>
        </w:rPr>
        <w:t>neopakovatelný</w:t>
      </w:r>
      <w:r w:rsidR="00763646">
        <w:rPr>
          <w:rFonts w:ascii="Times New Roman" w:hAnsi="Times New Roman" w:cs="Times New Roman"/>
          <w:sz w:val="24"/>
          <w:szCs w:val="24"/>
        </w:rPr>
        <w:t>.</w:t>
      </w:r>
    </w:p>
    <w:p w14:paraId="1F0455E2" w14:textId="77777777" w:rsidR="00413D85" w:rsidRDefault="00413D85" w:rsidP="00763646">
      <w:pPr>
        <w:spacing w:line="360" w:lineRule="auto"/>
        <w:ind w:left="360"/>
        <w:jc w:val="both"/>
        <w:rPr>
          <w:rFonts w:ascii="Times New Roman" w:hAnsi="Times New Roman" w:cs="Times New Roman"/>
          <w:b/>
          <w:bCs/>
          <w:sz w:val="30"/>
          <w:szCs w:val="30"/>
        </w:rPr>
      </w:pPr>
    </w:p>
    <w:p w14:paraId="045F8AEF" w14:textId="77777777" w:rsidR="00763646" w:rsidRPr="00413D85" w:rsidRDefault="00763646" w:rsidP="00413D85">
      <w:pPr>
        <w:spacing w:line="360" w:lineRule="auto"/>
        <w:jc w:val="both"/>
        <w:rPr>
          <w:rFonts w:ascii="Times New Roman" w:hAnsi="Times New Roman" w:cs="Times New Roman"/>
          <w:b/>
          <w:bCs/>
          <w:sz w:val="30"/>
          <w:szCs w:val="30"/>
        </w:rPr>
      </w:pPr>
      <w:r w:rsidRPr="00413D85">
        <w:rPr>
          <w:rFonts w:ascii="Times New Roman" w:hAnsi="Times New Roman" w:cs="Times New Roman"/>
          <w:b/>
          <w:bCs/>
          <w:sz w:val="30"/>
          <w:szCs w:val="30"/>
        </w:rPr>
        <w:t>1.</w:t>
      </w:r>
      <w:r w:rsidR="009821F2">
        <w:rPr>
          <w:rFonts w:ascii="Times New Roman" w:hAnsi="Times New Roman" w:cs="Times New Roman"/>
          <w:b/>
          <w:bCs/>
          <w:sz w:val="30"/>
          <w:szCs w:val="30"/>
        </w:rPr>
        <w:t>4</w:t>
      </w:r>
      <w:r w:rsidRPr="00413D85">
        <w:rPr>
          <w:rFonts w:ascii="Times New Roman" w:hAnsi="Times New Roman" w:cs="Times New Roman"/>
          <w:b/>
          <w:bCs/>
          <w:sz w:val="30"/>
          <w:szCs w:val="30"/>
        </w:rPr>
        <w:t xml:space="preserve"> </w:t>
      </w:r>
      <w:r w:rsidR="00A649FD">
        <w:rPr>
          <w:rFonts w:ascii="Times New Roman" w:hAnsi="Times New Roman" w:cs="Times New Roman"/>
          <w:b/>
          <w:bCs/>
          <w:sz w:val="30"/>
          <w:szCs w:val="30"/>
        </w:rPr>
        <w:t>Specifické</w:t>
      </w:r>
      <w:r w:rsidRPr="00413D85">
        <w:rPr>
          <w:rFonts w:ascii="Times New Roman" w:hAnsi="Times New Roman" w:cs="Times New Roman"/>
          <w:b/>
          <w:bCs/>
          <w:sz w:val="30"/>
          <w:szCs w:val="30"/>
        </w:rPr>
        <w:t xml:space="preserve"> změny v</w:t>
      </w:r>
      <w:r w:rsidR="00413D85" w:rsidRPr="00413D85">
        <w:rPr>
          <w:rFonts w:ascii="Times New Roman" w:hAnsi="Times New Roman" w:cs="Times New Roman"/>
          <w:b/>
          <w:bCs/>
          <w:sz w:val="30"/>
          <w:szCs w:val="30"/>
        </w:rPr>
        <w:t xml:space="preserve">e stáří </w:t>
      </w:r>
    </w:p>
    <w:p w14:paraId="60619F68" w14:textId="4EEAC38E" w:rsidR="00763646" w:rsidRDefault="00413D85" w:rsidP="00413D85">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S obdobím stárnutí a stáří</w:t>
      </w:r>
      <w:r w:rsidR="00763646" w:rsidRPr="00763646">
        <w:rPr>
          <w:rFonts w:ascii="Times New Roman" w:hAnsi="Times New Roman" w:cs="Times New Roman"/>
          <w:sz w:val="24"/>
          <w:szCs w:val="24"/>
        </w:rPr>
        <w:t xml:space="preserve"> je spojena celá řada životních změn</w:t>
      </w:r>
      <w:r>
        <w:rPr>
          <w:rFonts w:ascii="Times New Roman" w:hAnsi="Times New Roman" w:cs="Times New Roman"/>
          <w:sz w:val="24"/>
          <w:szCs w:val="24"/>
        </w:rPr>
        <w:t>,</w:t>
      </w:r>
      <w:r w:rsidR="00763646" w:rsidRPr="00763646">
        <w:rPr>
          <w:rFonts w:ascii="Times New Roman" w:hAnsi="Times New Roman" w:cs="Times New Roman"/>
          <w:sz w:val="24"/>
          <w:szCs w:val="24"/>
        </w:rPr>
        <w:t xml:space="preserve"> a to biologických, psychologických</w:t>
      </w:r>
      <w:r>
        <w:rPr>
          <w:rFonts w:ascii="Times New Roman" w:hAnsi="Times New Roman" w:cs="Times New Roman"/>
          <w:sz w:val="24"/>
          <w:szCs w:val="24"/>
        </w:rPr>
        <w:t xml:space="preserve"> a</w:t>
      </w:r>
      <w:r w:rsidR="00763646" w:rsidRPr="00763646">
        <w:rPr>
          <w:rFonts w:ascii="Times New Roman" w:hAnsi="Times New Roman" w:cs="Times New Roman"/>
          <w:sz w:val="24"/>
          <w:szCs w:val="24"/>
        </w:rPr>
        <w:t xml:space="preserve"> sociálních. </w:t>
      </w:r>
      <w:r>
        <w:rPr>
          <w:rFonts w:ascii="Times New Roman" w:hAnsi="Times New Roman" w:cs="Times New Roman"/>
          <w:sz w:val="24"/>
          <w:szCs w:val="24"/>
        </w:rPr>
        <w:t>Tyto změny neprobíhají v životě člověka osamoceně, ale jsou přirozeně propojené.</w:t>
      </w:r>
      <w:r w:rsidR="00646261">
        <w:rPr>
          <w:rFonts w:ascii="Times New Roman" w:hAnsi="Times New Roman" w:cs="Times New Roman"/>
          <w:sz w:val="24"/>
          <w:szCs w:val="24"/>
        </w:rPr>
        <w:t xml:space="preserve"> </w:t>
      </w:r>
      <w:r w:rsidR="00646261" w:rsidRPr="002A1F7F">
        <w:rPr>
          <w:rFonts w:ascii="Times New Roman" w:hAnsi="Times New Roman" w:cs="Times New Roman"/>
          <w:sz w:val="24"/>
          <w:szCs w:val="24"/>
        </w:rPr>
        <w:t xml:space="preserve">O </w:t>
      </w:r>
      <w:r w:rsidR="00312E5B" w:rsidRPr="002A1F7F">
        <w:rPr>
          <w:rFonts w:ascii="Times New Roman" w:hAnsi="Times New Roman" w:cs="Times New Roman"/>
          <w:sz w:val="24"/>
          <w:szCs w:val="24"/>
        </w:rPr>
        <w:t>vyrovnání, smíření se</w:t>
      </w:r>
      <w:r w:rsidR="00646261" w:rsidRPr="002A1F7F">
        <w:rPr>
          <w:rFonts w:ascii="Times New Roman" w:hAnsi="Times New Roman" w:cs="Times New Roman"/>
          <w:sz w:val="24"/>
          <w:szCs w:val="24"/>
        </w:rPr>
        <w:t xml:space="preserve"> </w:t>
      </w:r>
      <w:r w:rsidR="00312E5B" w:rsidRPr="002A1F7F">
        <w:rPr>
          <w:rFonts w:ascii="Times New Roman" w:hAnsi="Times New Roman" w:cs="Times New Roman"/>
          <w:sz w:val="24"/>
          <w:szCs w:val="24"/>
        </w:rPr>
        <w:t>jedince se</w:t>
      </w:r>
      <w:r w:rsidR="00646261" w:rsidRPr="002A1F7F">
        <w:rPr>
          <w:rFonts w:ascii="Times New Roman" w:hAnsi="Times New Roman" w:cs="Times New Roman"/>
          <w:sz w:val="24"/>
          <w:szCs w:val="24"/>
        </w:rPr>
        <w:t xml:space="preserve"> stářím a stárnutím</w:t>
      </w:r>
      <w:r w:rsidR="00EC6F69" w:rsidRPr="002A1F7F">
        <w:rPr>
          <w:rFonts w:ascii="Times New Roman" w:hAnsi="Times New Roman" w:cs="Times New Roman"/>
          <w:sz w:val="24"/>
          <w:szCs w:val="24"/>
        </w:rPr>
        <w:t xml:space="preserve"> </w:t>
      </w:r>
      <w:r w:rsidR="00646261" w:rsidRPr="002A1F7F">
        <w:rPr>
          <w:rFonts w:ascii="Times New Roman" w:hAnsi="Times New Roman" w:cs="Times New Roman"/>
          <w:sz w:val="24"/>
          <w:szCs w:val="24"/>
        </w:rPr>
        <w:t>rozhodují nejen genet</w:t>
      </w:r>
      <w:r w:rsidR="00A649FD" w:rsidRPr="002A1F7F">
        <w:rPr>
          <w:rFonts w:ascii="Times New Roman" w:hAnsi="Times New Roman" w:cs="Times New Roman"/>
          <w:sz w:val="24"/>
          <w:szCs w:val="24"/>
        </w:rPr>
        <w:t>ic</w:t>
      </w:r>
      <w:r w:rsidR="00646261" w:rsidRPr="002A1F7F">
        <w:rPr>
          <w:rFonts w:ascii="Times New Roman" w:hAnsi="Times New Roman" w:cs="Times New Roman"/>
          <w:sz w:val="24"/>
          <w:szCs w:val="24"/>
        </w:rPr>
        <w:t>ké dispozice</w:t>
      </w:r>
      <w:r w:rsidR="00A649FD" w:rsidRPr="002A1F7F">
        <w:rPr>
          <w:rFonts w:ascii="Times New Roman" w:hAnsi="Times New Roman" w:cs="Times New Roman"/>
          <w:sz w:val="24"/>
          <w:szCs w:val="24"/>
        </w:rPr>
        <w:t>, ale i životní zkušenosti a prostředí</w:t>
      </w:r>
      <w:r w:rsidR="0092790F">
        <w:rPr>
          <w:rFonts w:ascii="Times New Roman" w:hAnsi="Times New Roman" w:cs="Times New Roman"/>
          <w:sz w:val="24"/>
          <w:szCs w:val="24"/>
        </w:rPr>
        <w:t>,</w:t>
      </w:r>
      <w:r w:rsidR="00A649FD" w:rsidRPr="002A1F7F">
        <w:rPr>
          <w:rFonts w:ascii="Times New Roman" w:hAnsi="Times New Roman" w:cs="Times New Roman"/>
          <w:sz w:val="24"/>
          <w:szCs w:val="24"/>
        </w:rPr>
        <w:t xml:space="preserve"> ve kterém </w:t>
      </w:r>
      <w:r w:rsidR="00312E5B" w:rsidRPr="002A1F7F">
        <w:rPr>
          <w:rFonts w:ascii="Times New Roman" w:hAnsi="Times New Roman" w:cs="Times New Roman"/>
          <w:sz w:val="24"/>
          <w:szCs w:val="24"/>
        </w:rPr>
        <w:t>člověk</w:t>
      </w:r>
      <w:r w:rsidR="00A649FD" w:rsidRPr="002A1F7F">
        <w:rPr>
          <w:rFonts w:ascii="Times New Roman" w:hAnsi="Times New Roman" w:cs="Times New Roman"/>
          <w:sz w:val="24"/>
          <w:szCs w:val="24"/>
        </w:rPr>
        <w:t xml:space="preserve"> žije nebo pracuje.</w:t>
      </w:r>
      <w:r w:rsidR="00A649FD">
        <w:rPr>
          <w:rFonts w:ascii="Times New Roman" w:hAnsi="Times New Roman" w:cs="Times New Roman"/>
          <w:sz w:val="24"/>
          <w:szCs w:val="24"/>
        </w:rPr>
        <w:t xml:space="preserve"> Je to tedy zcela individuální proces, při kterém se nemusí kalendářní věk shodovat s věkem funkčním.</w:t>
      </w:r>
    </w:p>
    <w:p w14:paraId="1C2D358C" w14:textId="77777777" w:rsidR="009F5920" w:rsidRDefault="009F5920" w:rsidP="00A649FD">
      <w:pPr>
        <w:spacing w:line="360" w:lineRule="auto"/>
        <w:jc w:val="both"/>
        <w:rPr>
          <w:rFonts w:ascii="Times New Roman" w:hAnsi="Times New Roman" w:cs="Times New Roman"/>
          <w:sz w:val="24"/>
          <w:szCs w:val="24"/>
        </w:rPr>
      </w:pPr>
    </w:p>
    <w:p w14:paraId="0D6BEA65" w14:textId="77777777" w:rsidR="00A649FD" w:rsidRDefault="00A649FD" w:rsidP="00A649FD">
      <w:pP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t>1.</w:t>
      </w:r>
      <w:r w:rsidR="009821F2">
        <w:rPr>
          <w:rFonts w:ascii="Times New Roman" w:hAnsi="Times New Roman" w:cs="Times New Roman"/>
          <w:b/>
          <w:bCs/>
          <w:sz w:val="28"/>
          <w:szCs w:val="28"/>
        </w:rPr>
        <w:t>4</w:t>
      </w:r>
      <w:r>
        <w:rPr>
          <w:rFonts w:ascii="Times New Roman" w:hAnsi="Times New Roman" w:cs="Times New Roman"/>
          <w:b/>
          <w:bCs/>
          <w:sz w:val="28"/>
          <w:szCs w:val="28"/>
        </w:rPr>
        <w:t>.</w:t>
      </w:r>
      <w:r w:rsidR="00921A60">
        <w:rPr>
          <w:rFonts w:ascii="Times New Roman" w:hAnsi="Times New Roman" w:cs="Times New Roman"/>
          <w:b/>
          <w:bCs/>
          <w:sz w:val="28"/>
          <w:szCs w:val="28"/>
        </w:rPr>
        <w:t>1</w:t>
      </w:r>
      <w:r>
        <w:rPr>
          <w:rFonts w:ascii="Times New Roman" w:hAnsi="Times New Roman" w:cs="Times New Roman"/>
          <w:b/>
          <w:bCs/>
          <w:sz w:val="28"/>
          <w:szCs w:val="28"/>
        </w:rPr>
        <w:t xml:space="preserve"> Fyzické </w:t>
      </w:r>
      <w:r w:rsidR="007E5F86">
        <w:rPr>
          <w:rFonts w:ascii="Times New Roman" w:hAnsi="Times New Roman" w:cs="Times New Roman"/>
          <w:b/>
          <w:bCs/>
          <w:sz w:val="28"/>
          <w:szCs w:val="28"/>
        </w:rPr>
        <w:t>změny ve stáří</w:t>
      </w:r>
    </w:p>
    <w:p w14:paraId="000BD074" w14:textId="77777777" w:rsidR="00165F87" w:rsidRDefault="00165F87" w:rsidP="00504691">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Fyzickými </w:t>
      </w:r>
      <w:r w:rsidR="00784415">
        <w:rPr>
          <w:rFonts w:ascii="Times New Roman" w:hAnsi="Times New Roman" w:cs="Times New Roman"/>
          <w:sz w:val="24"/>
          <w:szCs w:val="24"/>
        </w:rPr>
        <w:t xml:space="preserve">neboli biologickými </w:t>
      </w:r>
      <w:r>
        <w:rPr>
          <w:rFonts w:ascii="Times New Roman" w:hAnsi="Times New Roman" w:cs="Times New Roman"/>
          <w:sz w:val="24"/>
          <w:szCs w:val="24"/>
        </w:rPr>
        <w:t>změnami ve stáří označujeme změny organismu, které probíhají na fyziologické úrovni.</w:t>
      </w:r>
      <w:r w:rsidR="00784415">
        <w:rPr>
          <w:rFonts w:ascii="Times New Roman" w:hAnsi="Times New Roman" w:cs="Times New Roman"/>
          <w:sz w:val="24"/>
          <w:szCs w:val="24"/>
        </w:rPr>
        <w:t xml:space="preserve"> Změny jsou zaměřeny na tělesné tkáně a orgány. U každého jednice však probíhají individuálně, jsou určené genetickými dispozicemi a životním stylem.</w:t>
      </w:r>
    </w:p>
    <w:p w14:paraId="6048A89D" w14:textId="77777777" w:rsidR="00762398" w:rsidRDefault="00784415" w:rsidP="00762398">
      <w:pPr>
        <w:spacing w:line="360" w:lineRule="auto"/>
        <w:ind w:firstLine="708"/>
        <w:jc w:val="both"/>
        <w:rPr>
          <w:rFonts w:ascii="Times New Roman" w:hAnsi="Times New Roman" w:cs="Times New Roman"/>
          <w:sz w:val="24"/>
          <w:szCs w:val="24"/>
        </w:rPr>
      </w:pPr>
      <w:r w:rsidRPr="002A1F7F">
        <w:rPr>
          <w:rFonts w:ascii="Times New Roman" w:hAnsi="Times New Roman" w:cs="Times New Roman"/>
          <w:sz w:val="24"/>
          <w:szCs w:val="24"/>
        </w:rPr>
        <w:t xml:space="preserve">Vágnerová uvádí že </w:t>
      </w:r>
      <w:r w:rsidR="00312E5B" w:rsidRPr="002A1F7F">
        <w:rPr>
          <w:rFonts w:ascii="Times New Roman" w:hAnsi="Times New Roman" w:cs="Times New Roman"/>
          <w:sz w:val="24"/>
          <w:szCs w:val="24"/>
        </w:rPr>
        <w:t>„</w:t>
      </w:r>
      <w:r w:rsidR="00312E5B" w:rsidRPr="002A1F7F">
        <w:rPr>
          <w:rFonts w:ascii="Times New Roman" w:hAnsi="Times New Roman" w:cs="Times New Roman"/>
          <w:i/>
          <w:iCs/>
          <w:sz w:val="24"/>
          <w:szCs w:val="24"/>
        </w:rPr>
        <w:t>n</w:t>
      </w:r>
      <w:r w:rsidRPr="002A1F7F">
        <w:rPr>
          <w:rFonts w:ascii="Times New Roman" w:hAnsi="Times New Roman" w:cs="Times New Roman"/>
          <w:i/>
          <w:iCs/>
          <w:sz w:val="24"/>
          <w:szCs w:val="24"/>
        </w:rPr>
        <w:t>a zdravotní stav,</w:t>
      </w:r>
      <w:r>
        <w:rPr>
          <w:rFonts w:ascii="Times New Roman" w:hAnsi="Times New Roman" w:cs="Times New Roman"/>
          <w:i/>
          <w:iCs/>
          <w:sz w:val="24"/>
          <w:szCs w:val="24"/>
        </w:rPr>
        <w:t xml:space="preserve"> a především na rychlost involučních fyzických změn v seniorském věku má vliv náš životní styl, typ zaměstnání v průběhu věku produktivního. Nelze opomíjet ani genetické dispozice a vlivy exogenních faktorů (zpravidla životní prostředí), které způsobují individuálně variabilní proces fyzických změn</w:t>
      </w:r>
      <w:r w:rsidR="001268BB">
        <w:rPr>
          <w:rFonts w:ascii="Times New Roman" w:hAnsi="Times New Roman" w:cs="Times New Roman"/>
          <w:i/>
          <w:iCs/>
          <w:sz w:val="24"/>
          <w:szCs w:val="24"/>
        </w:rPr>
        <w:t>.</w:t>
      </w:r>
      <w:r>
        <w:rPr>
          <w:rFonts w:ascii="Times New Roman" w:hAnsi="Times New Roman" w:cs="Times New Roman"/>
          <w:i/>
          <w:iCs/>
          <w:sz w:val="24"/>
          <w:szCs w:val="24"/>
        </w:rPr>
        <w:t xml:space="preserve">“ </w:t>
      </w:r>
      <w:r w:rsidR="00762398">
        <w:rPr>
          <w:rStyle w:val="Znakapoznpodarou"/>
          <w:rFonts w:ascii="Times New Roman" w:hAnsi="Times New Roman" w:cs="Times New Roman"/>
          <w:i/>
          <w:iCs/>
          <w:sz w:val="24"/>
          <w:szCs w:val="24"/>
        </w:rPr>
        <w:footnoteReference w:id="20"/>
      </w:r>
    </w:p>
    <w:p w14:paraId="509DB4BD" w14:textId="77777777" w:rsidR="0092790F" w:rsidRDefault="0092790F" w:rsidP="00762398">
      <w:pPr>
        <w:spacing w:line="360" w:lineRule="auto"/>
        <w:jc w:val="both"/>
        <w:rPr>
          <w:rFonts w:ascii="Times New Roman" w:hAnsi="Times New Roman" w:cs="Times New Roman"/>
          <w:sz w:val="24"/>
          <w:szCs w:val="24"/>
        </w:rPr>
      </w:pPr>
    </w:p>
    <w:p w14:paraId="1ABDD6E6" w14:textId="77777777" w:rsidR="0092790F" w:rsidRDefault="0092790F" w:rsidP="00762398">
      <w:pPr>
        <w:spacing w:line="360" w:lineRule="auto"/>
        <w:jc w:val="both"/>
        <w:rPr>
          <w:rFonts w:ascii="Times New Roman" w:hAnsi="Times New Roman" w:cs="Times New Roman"/>
          <w:sz w:val="24"/>
          <w:szCs w:val="24"/>
        </w:rPr>
      </w:pPr>
    </w:p>
    <w:p w14:paraId="5E796AE6" w14:textId="4D2B8C9A" w:rsidR="00FD7ACA" w:rsidRDefault="00FD7ACA" w:rsidP="00762398">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Pacovský uvádí tři typy funkčních změn: </w:t>
      </w:r>
    </w:p>
    <w:p w14:paraId="7306D530" w14:textId="77777777" w:rsidR="00FD7ACA" w:rsidRDefault="00FD7ACA" w:rsidP="00647F00">
      <w:pPr>
        <w:pStyle w:val="Odstavecseseznamem"/>
        <w:numPr>
          <w:ilvl w:val="0"/>
          <w:numId w:val="13"/>
        </w:numPr>
        <w:spacing w:line="360" w:lineRule="auto"/>
        <w:jc w:val="both"/>
        <w:rPr>
          <w:rFonts w:ascii="Times New Roman" w:hAnsi="Times New Roman" w:cs="Times New Roman"/>
          <w:sz w:val="24"/>
          <w:szCs w:val="24"/>
        </w:rPr>
      </w:pPr>
      <w:r>
        <w:rPr>
          <w:rFonts w:ascii="Times New Roman" w:hAnsi="Times New Roman" w:cs="Times New Roman"/>
          <w:sz w:val="24"/>
          <w:szCs w:val="24"/>
        </w:rPr>
        <w:t>Úbytek funkcí na úrovni molekulární, tkáňové, orgánové a systémové.</w:t>
      </w:r>
    </w:p>
    <w:p w14:paraId="682D9842" w14:textId="77777777" w:rsidR="00FD7ACA" w:rsidRDefault="00FD7ACA" w:rsidP="00647F00">
      <w:pPr>
        <w:pStyle w:val="Odstavecseseznamem"/>
        <w:numPr>
          <w:ilvl w:val="0"/>
          <w:numId w:val="13"/>
        </w:numPr>
        <w:spacing w:line="360" w:lineRule="auto"/>
        <w:jc w:val="both"/>
        <w:rPr>
          <w:rFonts w:ascii="Times New Roman" w:hAnsi="Times New Roman" w:cs="Times New Roman"/>
          <w:sz w:val="24"/>
          <w:szCs w:val="24"/>
        </w:rPr>
      </w:pPr>
      <w:r>
        <w:rPr>
          <w:rFonts w:ascii="Times New Roman" w:hAnsi="Times New Roman" w:cs="Times New Roman"/>
          <w:sz w:val="24"/>
          <w:szCs w:val="24"/>
        </w:rPr>
        <w:t>Vyčerpání buněčných rezerv, které se projevují při reakci na zátěžovou situaci.</w:t>
      </w:r>
    </w:p>
    <w:p w14:paraId="383705B4" w14:textId="77777777" w:rsidR="00BB243A" w:rsidRPr="00BB243A" w:rsidRDefault="00FD7ACA" w:rsidP="00647F00">
      <w:pPr>
        <w:pStyle w:val="Odstavecseseznamem"/>
        <w:numPr>
          <w:ilvl w:val="0"/>
          <w:numId w:val="13"/>
        </w:numPr>
        <w:spacing w:line="360" w:lineRule="auto"/>
        <w:jc w:val="both"/>
        <w:rPr>
          <w:rFonts w:ascii="Times New Roman" w:hAnsi="Times New Roman" w:cs="Times New Roman"/>
          <w:sz w:val="24"/>
          <w:szCs w:val="24"/>
        </w:rPr>
      </w:pPr>
      <w:r>
        <w:rPr>
          <w:rFonts w:ascii="Times New Roman" w:hAnsi="Times New Roman" w:cs="Times New Roman"/>
          <w:sz w:val="24"/>
          <w:szCs w:val="24"/>
        </w:rPr>
        <w:t>Zpomalení většiny funkcí</w:t>
      </w:r>
      <w:r w:rsidR="001268BB">
        <w:rPr>
          <w:rFonts w:ascii="Times New Roman" w:hAnsi="Times New Roman" w:cs="Times New Roman"/>
          <w:sz w:val="24"/>
          <w:szCs w:val="24"/>
        </w:rPr>
        <w:t>.</w:t>
      </w:r>
      <w:r>
        <w:rPr>
          <w:rFonts w:ascii="Times New Roman" w:hAnsi="Times New Roman" w:cs="Times New Roman"/>
          <w:sz w:val="24"/>
          <w:szCs w:val="24"/>
        </w:rPr>
        <w:t xml:space="preserve"> </w:t>
      </w:r>
      <w:r w:rsidR="00762398">
        <w:rPr>
          <w:rStyle w:val="Znakapoznpodarou"/>
          <w:rFonts w:ascii="Times New Roman" w:hAnsi="Times New Roman" w:cs="Times New Roman"/>
          <w:sz w:val="24"/>
          <w:szCs w:val="24"/>
        </w:rPr>
        <w:footnoteReference w:id="21"/>
      </w:r>
    </w:p>
    <w:p w14:paraId="31E2892F" w14:textId="77777777" w:rsidR="00FD7ACA" w:rsidRDefault="00FD7ACA" w:rsidP="00FD7ACA">
      <w:pPr>
        <w:spacing w:line="360" w:lineRule="auto"/>
        <w:jc w:val="both"/>
        <w:rPr>
          <w:rFonts w:ascii="Times New Roman" w:hAnsi="Times New Roman" w:cs="Times New Roman"/>
          <w:sz w:val="24"/>
          <w:szCs w:val="24"/>
        </w:rPr>
      </w:pPr>
      <w:r>
        <w:rPr>
          <w:rFonts w:ascii="Times New Roman" w:hAnsi="Times New Roman" w:cs="Times New Roman"/>
          <w:sz w:val="24"/>
          <w:szCs w:val="24"/>
        </w:rPr>
        <w:t>Přehled vybraných typických biologických změn dle Jarošové je následující:</w:t>
      </w:r>
    </w:p>
    <w:p w14:paraId="5AB58BCA" w14:textId="4F09245E" w:rsidR="00FD7ACA" w:rsidRDefault="00BB243A" w:rsidP="00647F00">
      <w:pPr>
        <w:pStyle w:val="Odstavecseseznamem"/>
        <w:numPr>
          <w:ilvl w:val="0"/>
          <w:numId w:val="14"/>
        </w:numPr>
        <w:spacing w:line="360" w:lineRule="auto"/>
        <w:jc w:val="both"/>
        <w:rPr>
          <w:rFonts w:ascii="Times New Roman" w:hAnsi="Times New Roman" w:cs="Times New Roman"/>
          <w:sz w:val="24"/>
          <w:szCs w:val="24"/>
        </w:rPr>
      </w:pPr>
      <w:r>
        <w:rPr>
          <w:rFonts w:ascii="Times New Roman" w:hAnsi="Times New Roman" w:cs="Times New Roman"/>
          <w:sz w:val="24"/>
          <w:szCs w:val="24"/>
        </w:rPr>
        <w:t>Objevuje se celkov</w:t>
      </w:r>
      <w:r w:rsidR="0092790F">
        <w:rPr>
          <w:rFonts w:ascii="Times New Roman" w:hAnsi="Times New Roman" w:cs="Times New Roman"/>
          <w:sz w:val="24"/>
          <w:szCs w:val="24"/>
        </w:rPr>
        <w:t>á</w:t>
      </w:r>
      <w:r>
        <w:rPr>
          <w:rFonts w:ascii="Times New Roman" w:hAnsi="Times New Roman" w:cs="Times New Roman"/>
          <w:sz w:val="24"/>
          <w:szCs w:val="24"/>
        </w:rPr>
        <w:t xml:space="preserve"> atrofie, která postihuje všechny orgány a tkáně.</w:t>
      </w:r>
    </w:p>
    <w:p w14:paraId="01C0BBAC" w14:textId="77777777" w:rsidR="00BB243A" w:rsidRDefault="00BB243A" w:rsidP="00647F00">
      <w:pPr>
        <w:pStyle w:val="Odstavecseseznamem"/>
        <w:numPr>
          <w:ilvl w:val="0"/>
          <w:numId w:val="14"/>
        </w:numPr>
        <w:spacing w:line="360" w:lineRule="auto"/>
        <w:jc w:val="both"/>
        <w:rPr>
          <w:rFonts w:ascii="Times New Roman" w:hAnsi="Times New Roman" w:cs="Times New Roman"/>
          <w:sz w:val="24"/>
          <w:szCs w:val="24"/>
        </w:rPr>
      </w:pPr>
      <w:r>
        <w:rPr>
          <w:rFonts w:ascii="Times New Roman" w:hAnsi="Times New Roman" w:cs="Times New Roman"/>
          <w:sz w:val="24"/>
          <w:szCs w:val="24"/>
        </w:rPr>
        <w:t>Snižuje se elasticita orgánů a tkání.</w:t>
      </w:r>
    </w:p>
    <w:p w14:paraId="59EC6F8D" w14:textId="2CC51CB7" w:rsidR="00BB243A" w:rsidRDefault="00BB243A" w:rsidP="00647F00">
      <w:pPr>
        <w:pStyle w:val="Odstavecseseznamem"/>
        <w:numPr>
          <w:ilvl w:val="0"/>
          <w:numId w:val="14"/>
        </w:numPr>
        <w:spacing w:line="360" w:lineRule="auto"/>
        <w:jc w:val="both"/>
        <w:rPr>
          <w:rFonts w:ascii="Times New Roman" w:hAnsi="Times New Roman" w:cs="Times New Roman"/>
          <w:sz w:val="24"/>
          <w:szCs w:val="24"/>
        </w:rPr>
      </w:pPr>
      <w:r>
        <w:rPr>
          <w:rFonts w:ascii="Times New Roman" w:hAnsi="Times New Roman" w:cs="Times New Roman"/>
          <w:sz w:val="24"/>
          <w:szCs w:val="24"/>
        </w:rPr>
        <w:t>Snižuje se funkce endokrinních žláz</w:t>
      </w:r>
      <w:r w:rsidR="0092790F">
        <w:rPr>
          <w:rFonts w:ascii="Times New Roman" w:hAnsi="Times New Roman" w:cs="Times New Roman"/>
          <w:sz w:val="24"/>
          <w:szCs w:val="24"/>
        </w:rPr>
        <w:t>.</w:t>
      </w:r>
    </w:p>
    <w:p w14:paraId="5E806BA9" w14:textId="77777777" w:rsidR="00BB243A" w:rsidRDefault="00BB243A" w:rsidP="00647F00">
      <w:pPr>
        <w:pStyle w:val="Odstavecseseznamem"/>
        <w:numPr>
          <w:ilvl w:val="0"/>
          <w:numId w:val="14"/>
        </w:numPr>
        <w:spacing w:line="360" w:lineRule="auto"/>
        <w:jc w:val="both"/>
        <w:rPr>
          <w:rFonts w:ascii="Times New Roman" w:hAnsi="Times New Roman" w:cs="Times New Roman"/>
          <w:sz w:val="24"/>
          <w:szCs w:val="24"/>
        </w:rPr>
      </w:pPr>
      <w:r>
        <w:rPr>
          <w:rFonts w:ascii="Times New Roman" w:hAnsi="Times New Roman" w:cs="Times New Roman"/>
          <w:sz w:val="24"/>
          <w:szCs w:val="24"/>
        </w:rPr>
        <w:t>Mění se distribuce tělesných tekutin v těle, mění se složení vody v organismu.</w:t>
      </w:r>
    </w:p>
    <w:p w14:paraId="7FAF1166" w14:textId="77777777" w:rsidR="00BB243A" w:rsidRDefault="00BB243A" w:rsidP="00647F00">
      <w:pPr>
        <w:pStyle w:val="Odstavecseseznamem"/>
        <w:numPr>
          <w:ilvl w:val="0"/>
          <w:numId w:val="14"/>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Zvyšuje se obsah tělesného tuku a mění </w:t>
      </w:r>
      <w:r w:rsidRPr="00BB243A">
        <w:rPr>
          <w:rFonts w:ascii="Times New Roman" w:hAnsi="Times New Roman" w:cs="Times New Roman"/>
          <w:sz w:val="24"/>
          <w:szCs w:val="24"/>
        </w:rPr>
        <w:t>se ukládání vápníku v</w:t>
      </w:r>
      <w:r>
        <w:rPr>
          <w:rFonts w:ascii="Times New Roman" w:hAnsi="Times New Roman" w:cs="Times New Roman"/>
          <w:sz w:val="24"/>
          <w:szCs w:val="24"/>
        </w:rPr>
        <w:t> </w:t>
      </w:r>
      <w:r w:rsidRPr="00BB243A">
        <w:rPr>
          <w:rFonts w:ascii="Times New Roman" w:hAnsi="Times New Roman" w:cs="Times New Roman"/>
          <w:sz w:val="24"/>
          <w:szCs w:val="24"/>
        </w:rPr>
        <w:t>těle</w:t>
      </w:r>
      <w:r>
        <w:rPr>
          <w:rFonts w:ascii="Times New Roman" w:hAnsi="Times New Roman" w:cs="Times New Roman"/>
          <w:sz w:val="24"/>
          <w:szCs w:val="24"/>
        </w:rPr>
        <w:t>.</w:t>
      </w:r>
    </w:p>
    <w:p w14:paraId="7A3B828B" w14:textId="77777777" w:rsidR="00BB243A" w:rsidRDefault="00BB243A" w:rsidP="00647F00">
      <w:pPr>
        <w:pStyle w:val="Odstavecseseznamem"/>
        <w:numPr>
          <w:ilvl w:val="0"/>
          <w:numId w:val="14"/>
        </w:numPr>
        <w:spacing w:line="360" w:lineRule="auto"/>
        <w:jc w:val="both"/>
        <w:rPr>
          <w:rFonts w:ascii="Times New Roman" w:hAnsi="Times New Roman" w:cs="Times New Roman"/>
          <w:sz w:val="24"/>
          <w:szCs w:val="24"/>
        </w:rPr>
      </w:pPr>
      <w:r>
        <w:rPr>
          <w:rFonts w:ascii="Times New Roman" w:hAnsi="Times New Roman" w:cs="Times New Roman"/>
          <w:sz w:val="24"/>
          <w:szCs w:val="24"/>
        </w:rPr>
        <w:t>Zmenšuje se postava v důsledku zmenšení meziobratlového prostoru a shrbené pozice těla z důvodu svalové ochablosti.</w:t>
      </w:r>
    </w:p>
    <w:p w14:paraId="580BFE83" w14:textId="77777777" w:rsidR="00BB243A" w:rsidRDefault="00BB243A" w:rsidP="00647F00">
      <w:pPr>
        <w:pStyle w:val="Odstavecseseznamem"/>
        <w:numPr>
          <w:ilvl w:val="0"/>
          <w:numId w:val="14"/>
        </w:numPr>
        <w:spacing w:line="360" w:lineRule="auto"/>
        <w:jc w:val="both"/>
        <w:rPr>
          <w:rFonts w:ascii="Times New Roman" w:hAnsi="Times New Roman" w:cs="Times New Roman"/>
          <w:sz w:val="24"/>
          <w:szCs w:val="24"/>
        </w:rPr>
      </w:pPr>
      <w:r>
        <w:rPr>
          <w:rFonts w:ascii="Times New Roman" w:hAnsi="Times New Roman" w:cs="Times New Roman"/>
          <w:sz w:val="24"/>
          <w:szCs w:val="24"/>
        </w:rPr>
        <w:t>Objevují se změny na kůži, která je v důsledku nižšího obsahu vody suchá, tenká a svraštělá, vznikají stařecké skvrny.</w:t>
      </w:r>
    </w:p>
    <w:p w14:paraId="5F2FD6B5" w14:textId="77777777" w:rsidR="00BB243A" w:rsidRDefault="00BB243A" w:rsidP="00647F00">
      <w:pPr>
        <w:pStyle w:val="Odstavecseseznamem"/>
        <w:numPr>
          <w:ilvl w:val="0"/>
          <w:numId w:val="14"/>
        </w:numPr>
        <w:spacing w:line="360" w:lineRule="auto"/>
        <w:jc w:val="both"/>
        <w:rPr>
          <w:rFonts w:ascii="Times New Roman" w:hAnsi="Times New Roman" w:cs="Times New Roman"/>
          <w:sz w:val="24"/>
          <w:szCs w:val="24"/>
        </w:rPr>
      </w:pPr>
      <w:r>
        <w:rPr>
          <w:rFonts w:ascii="Times New Roman" w:hAnsi="Times New Roman" w:cs="Times New Roman"/>
          <w:sz w:val="24"/>
          <w:szCs w:val="24"/>
        </w:rPr>
        <w:t>Vlasové koř</w:t>
      </w:r>
      <w:r w:rsidR="00504691">
        <w:rPr>
          <w:rFonts w:ascii="Times New Roman" w:hAnsi="Times New Roman" w:cs="Times New Roman"/>
          <w:sz w:val="24"/>
          <w:szCs w:val="24"/>
        </w:rPr>
        <w:t>ínky odumírají, padají a vlasy šediví.</w:t>
      </w:r>
    </w:p>
    <w:p w14:paraId="494CC5E7" w14:textId="77777777" w:rsidR="00504691" w:rsidRDefault="00504691" w:rsidP="00647F00">
      <w:pPr>
        <w:pStyle w:val="Odstavecseseznamem"/>
        <w:numPr>
          <w:ilvl w:val="0"/>
          <w:numId w:val="14"/>
        </w:numPr>
        <w:spacing w:line="360" w:lineRule="auto"/>
        <w:jc w:val="both"/>
        <w:rPr>
          <w:rFonts w:ascii="Times New Roman" w:hAnsi="Times New Roman" w:cs="Times New Roman"/>
          <w:sz w:val="24"/>
          <w:szCs w:val="24"/>
        </w:rPr>
      </w:pPr>
      <w:r>
        <w:rPr>
          <w:rFonts w:ascii="Times New Roman" w:hAnsi="Times New Roman" w:cs="Times New Roman"/>
          <w:sz w:val="24"/>
          <w:szCs w:val="24"/>
        </w:rPr>
        <w:t>Snižuje se činnost nervového systému.</w:t>
      </w:r>
    </w:p>
    <w:p w14:paraId="21511B31" w14:textId="77777777" w:rsidR="00504691" w:rsidRDefault="00504691" w:rsidP="00647F00">
      <w:pPr>
        <w:pStyle w:val="Odstavecseseznamem"/>
        <w:numPr>
          <w:ilvl w:val="0"/>
          <w:numId w:val="14"/>
        </w:numPr>
        <w:spacing w:line="360" w:lineRule="auto"/>
        <w:jc w:val="both"/>
        <w:rPr>
          <w:rFonts w:ascii="Times New Roman" w:hAnsi="Times New Roman" w:cs="Times New Roman"/>
          <w:sz w:val="24"/>
          <w:szCs w:val="24"/>
        </w:rPr>
      </w:pPr>
      <w:r>
        <w:rPr>
          <w:rFonts w:ascii="Times New Roman" w:hAnsi="Times New Roman" w:cs="Times New Roman"/>
          <w:sz w:val="24"/>
          <w:szCs w:val="24"/>
        </w:rPr>
        <w:t>Projevují se metabolické změny, snižuje se přizpůsobivost na změnu tělesné teploty.</w:t>
      </w:r>
    </w:p>
    <w:p w14:paraId="3F8CEC56" w14:textId="77777777" w:rsidR="00504691" w:rsidRDefault="00504691" w:rsidP="00647F00">
      <w:pPr>
        <w:pStyle w:val="Odstavecseseznamem"/>
        <w:numPr>
          <w:ilvl w:val="0"/>
          <w:numId w:val="14"/>
        </w:numPr>
        <w:spacing w:line="360" w:lineRule="auto"/>
        <w:jc w:val="both"/>
        <w:rPr>
          <w:rFonts w:ascii="Times New Roman" w:hAnsi="Times New Roman" w:cs="Times New Roman"/>
          <w:sz w:val="24"/>
          <w:szCs w:val="24"/>
        </w:rPr>
      </w:pPr>
      <w:r>
        <w:rPr>
          <w:rFonts w:ascii="Times New Roman" w:hAnsi="Times New Roman" w:cs="Times New Roman"/>
          <w:sz w:val="24"/>
          <w:szCs w:val="24"/>
        </w:rPr>
        <w:t>Snižuje se kapacita plic.</w:t>
      </w:r>
    </w:p>
    <w:p w14:paraId="1C53684D" w14:textId="77777777" w:rsidR="00504691" w:rsidRDefault="00504691" w:rsidP="00647F00">
      <w:pPr>
        <w:pStyle w:val="Odstavecseseznamem"/>
        <w:numPr>
          <w:ilvl w:val="0"/>
          <w:numId w:val="14"/>
        </w:numPr>
        <w:spacing w:line="360" w:lineRule="auto"/>
        <w:jc w:val="both"/>
        <w:rPr>
          <w:rFonts w:ascii="Times New Roman" w:hAnsi="Times New Roman" w:cs="Times New Roman"/>
          <w:sz w:val="24"/>
          <w:szCs w:val="24"/>
        </w:rPr>
      </w:pPr>
      <w:r>
        <w:rPr>
          <w:rFonts w:ascii="Times New Roman" w:hAnsi="Times New Roman" w:cs="Times New Roman"/>
          <w:sz w:val="24"/>
          <w:szCs w:val="24"/>
        </w:rPr>
        <w:t>Klesá schopnost vstřebávání vitamínů a minerálů.</w:t>
      </w:r>
    </w:p>
    <w:p w14:paraId="46D50945" w14:textId="77777777" w:rsidR="00504691" w:rsidRDefault="00504691" w:rsidP="00647F00">
      <w:pPr>
        <w:pStyle w:val="Odstavecseseznamem"/>
        <w:numPr>
          <w:ilvl w:val="0"/>
          <w:numId w:val="14"/>
        </w:numPr>
        <w:spacing w:line="360" w:lineRule="auto"/>
        <w:jc w:val="both"/>
        <w:rPr>
          <w:rFonts w:ascii="Times New Roman" w:hAnsi="Times New Roman" w:cs="Times New Roman"/>
          <w:sz w:val="24"/>
          <w:szCs w:val="24"/>
        </w:rPr>
      </w:pPr>
      <w:r>
        <w:rPr>
          <w:rFonts w:ascii="Times New Roman" w:hAnsi="Times New Roman" w:cs="Times New Roman"/>
          <w:sz w:val="24"/>
          <w:szCs w:val="24"/>
        </w:rPr>
        <w:t>Zhoršuje se funkce smyslových orgánů, snižuje se chuť, čich, hmat, sluch i zrak.</w:t>
      </w:r>
      <w:r w:rsidR="001268BB" w:rsidRPr="001268BB">
        <w:rPr>
          <w:rFonts w:ascii="Times New Roman" w:hAnsi="Times New Roman" w:cs="Times New Roman"/>
          <w:sz w:val="24"/>
          <w:szCs w:val="24"/>
        </w:rPr>
        <w:t xml:space="preserve"> </w:t>
      </w:r>
      <w:r w:rsidR="00762398">
        <w:rPr>
          <w:rStyle w:val="Znakapoznpodarou"/>
          <w:rFonts w:ascii="Times New Roman" w:hAnsi="Times New Roman" w:cs="Times New Roman"/>
          <w:sz w:val="24"/>
          <w:szCs w:val="24"/>
        </w:rPr>
        <w:footnoteReference w:id="22"/>
      </w:r>
    </w:p>
    <w:p w14:paraId="75D177DA" w14:textId="77777777" w:rsidR="005662FA" w:rsidRDefault="005662FA" w:rsidP="00504691">
      <w:pPr>
        <w:spacing w:line="360" w:lineRule="auto"/>
        <w:jc w:val="both"/>
        <w:rPr>
          <w:rFonts w:ascii="Times New Roman" w:hAnsi="Times New Roman" w:cs="Times New Roman"/>
          <w:b/>
          <w:bCs/>
          <w:sz w:val="28"/>
          <w:szCs w:val="28"/>
        </w:rPr>
      </w:pPr>
    </w:p>
    <w:p w14:paraId="7FEFD396" w14:textId="77777777" w:rsidR="00504691" w:rsidRDefault="00921A60" w:rsidP="00504691">
      <w:pP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t>1.</w:t>
      </w:r>
      <w:r w:rsidR="009821F2">
        <w:rPr>
          <w:rFonts w:ascii="Times New Roman" w:hAnsi="Times New Roman" w:cs="Times New Roman"/>
          <w:b/>
          <w:bCs/>
          <w:sz w:val="28"/>
          <w:szCs w:val="28"/>
        </w:rPr>
        <w:t>4</w:t>
      </w:r>
      <w:r>
        <w:rPr>
          <w:rFonts w:ascii="Times New Roman" w:hAnsi="Times New Roman" w:cs="Times New Roman"/>
          <w:b/>
          <w:bCs/>
          <w:sz w:val="28"/>
          <w:szCs w:val="28"/>
        </w:rPr>
        <w:t xml:space="preserve">.2 </w:t>
      </w:r>
      <w:r w:rsidRPr="00A649FD">
        <w:rPr>
          <w:rFonts w:ascii="Times New Roman" w:hAnsi="Times New Roman" w:cs="Times New Roman"/>
          <w:b/>
          <w:bCs/>
          <w:sz w:val="28"/>
          <w:szCs w:val="28"/>
        </w:rPr>
        <w:t xml:space="preserve">Psychické </w:t>
      </w:r>
      <w:r w:rsidR="007E5F86">
        <w:rPr>
          <w:rFonts w:ascii="Times New Roman" w:hAnsi="Times New Roman" w:cs="Times New Roman"/>
          <w:b/>
          <w:bCs/>
          <w:sz w:val="28"/>
          <w:szCs w:val="28"/>
        </w:rPr>
        <w:t>změny ve stáří</w:t>
      </w:r>
    </w:p>
    <w:p w14:paraId="2E952930" w14:textId="77777777" w:rsidR="00921A60" w:rsidRDefault="00921A60" w:rsidP="001268BB">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S biologickými změnami ve stáří úzce souvisí změny v psychickém vývoji člověka. V případě tělesné nepohody se </w:t>
      </w:r>
      <w:r w:rsidR="00772475">
        <w:rPr>
          <w:rFonts w:ascii="Times New Roman" w:hAnsi="Times New Roman" w:cs="Times New Roman"/>
          <w:sz w:val="24"/>
          <w:szCs w:val="24"/>
        </w:rPr>
        <w:t>senior</w:t>
      </w:r>
      <w:r>
        <w:rPr>
          <w:rFonts w:ascii="Times New Roman" w:hAnsi="Times New Roman" w:cs="Times New Roman"/>
          <w:sz w:val="24"/>
          <w:szCs w:val="24"/>
        </w:rPr>
        <w:t xml:space="preserve"> čím dál více zamýšlí negativně s</w:t>
      </w:r>
      <w:r w:rsidR="00772475">
        <w:rPr>
          <w:rFonts w:ascii="Times New Roman" w:hAnsi="Times New Roman" w:cs="Times New Roman"/>
          <w:sz w:val="24"/>
          <w:szCs w:val="24"/>
        </w:rPr>
        <w:t>ám</w:t>
      </w:r>
      <w:r>
        <w:rPr>
          <w:rFonts w:ascii="Times New Roman" w:hAnsi="Times New Roman" w:cs="Times New Roman"/>
          <w:sz w:val="24"/>
          <w:szCs w:val="24"/>
        </w:rPr>
        <w:t xml:space="preserve"> nad sebou, nad svými tělesnými potížemi. Všechny </w:t>
      </w:r>
      <w:r w:rsidR="001268BB">
        <w:rPr>
          <w:rFonts w:ascii="Times New Roman" w:hAnsi="Times New Roman" w:cs="Times New Roman"/>
          <w:sz w:val="24"/>
          <w:szCs w:val="24"/>
        </w:rPr>
        <w:t xml:space="preserve">tyto </w:t>
      </w:r>
      <w:r>
        <w:rPr>
          <w:rFonts w:ascii="Times New Roman" w:hAnsi="Times New Roman" w:cs="Times New Roman"/>
          <w:sz w:val="24"/>
          <w:szCs w:val="24"/>
        </w:rPr>
        <w:t xml:space="preserve">změny mají tedy vliv i na jeho vzhled a chování. </w:t>
      </w:r>
      <w:r w:rsidR="005662FA">
        <w:rPr>
          <w:rFonts w:ascii="Times New Roman" w:hAnsi="Times New Roman" w:cs="Times New Roman"/>
          <w:sz w:val="24"/>
          <w:szCs w:val="24"/>
        </w:rPr>
        <w:t>K psychickým aspektům patří například nejistota, strach, nedostatečné sebevědomí, úzkost, změny intelektu, těžkopádnost, nedůvěra aj.</w:t>
      </w:r>
    </w:p>
    <w:p w14:paraId="2B59EE7B" w14:textId="77777777" w:rsidR="001268BB" w:rsidRDefault="001268BB" w:rsidP="00EF36AE">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Mühlpachr uvádí, že </w:t>
      </w:r>
      <w:r w:rsidRPr="001268BB">
        <w:rPr>
          <w:rFonts w:ascii="Times New Roman" w:hAnsi="Times New Roman" w:cs="Times New Roman"/>
          <w:i/>
          <w:iCs/>
          <w:sz w:val="24"/>
          <w:szCs w:val="24"/>
        </w:rPr>
        <w:t>„</w:t>
      </w:r>
      <w:r w:rsidR="00772475">
        <w:rPr>
          <w:rFonts w:ascii="Times New Roman" w:hAnsi="Times New Roman" w:cs="Times New Roman"/>
          <w:i/>
          <w:iCs/>
          <w:sz w:val="24"/>
          <w:szCs w:val="24"/>
        </w:rPr>
        <w:t>v</w:t>
      </w:r>
      <w:r w:rsidRPr="001268BB">
        <w:rPr>
          <w:rFonts w:ascii="Times New Roman" w:hAnsi="Times New Roman" w:cs="Times New Roman"/>
          <w:i/>
          <w:iCs/>
          <w:sz w:val="24"/>
          <w:szCs w:val="24"/>
        </w:rPr>
        <w:t xml:space="preserve"> duševním</w:t>
      </w:r>
      <w:r>
        <w:rPr>
          <w:rFonts w:ascii="Times New Roman" w:hAnsi="Times New Roman" w:cs="Times New Roman"/>
          <w:i/>
          <w:iCs/>
          <w:sz w:val="24"/>
          <w:szCs w:val="24"/>
        </w:rPr>
        <w:t xml:space="preserve"> stárnutí jedince se prolínají vlivy biologického věku mozku a celého těla s vlivem zkrácené životní perspektivy, změněného vzhledu a jiných společenských fa</w:t>
      </w:r>
      <w:r w:rsidRPr="001268BB">
        <w:rPr>
          <w:rFonts w:ascii="Times New Roman" w:hAnsi="Times New Roman" w:cs="Times New Roman"/>
          <w:i/>
          <w:iCs/>
          <w:sz w:val="24"/>
          <w:szCs w:val="24"/>
        </w:rPr>
        <w:t>ktorů, které s</w:t>
      </w:r>
      <w:r>
        <w:rPr>
          <w:rFonts w:ascii="Times New Roman" w:hAnsi="Times New Roman" w:cs="Times New Roman"/>
          <w:i/>
          <w:iCs/>
          <w:sz w:val="24"/>
          <w:szCs w:val="24"/>
        </w:rPr>
        <w:t> </w:t>
      </w:r>
      <w:r w:rsidRPr="001268BB">
        <w:rPr>
          <w:rFonts w:ascii="Times New Roman" w:hAnsi="Times New Roman" w:cs="Times New Roman"/>
          <w:i/>
          <w:iCs/>
          <w:sz w:val="24"/>
          <w:szCs w:val="24"/>
        </w:rPr>
        <w:t>sebou</w:t>
      </w:r>
      <w:r>
        <w:rPr>
          <w:rFonts w:ascii="Times New Roman" w:hAnsi="Times New Roman" w:cs="Times New Roman"/>
          <w:i/>
          <w:iCs/>
          <w:sz w:val="24"/>
          <w:szCs w:val="24"/>
        </w:rPr>
        <w:t xml:space="preserve"> věk nese a které determinují duševní izolaci.“ </w:t>
      </w:r>
      <w:r w:rsidR="00762398">
        <w:rPr>
          <w:rStyle w:val="Znakapoznpodarou"/>
          <w:rFonts w:ascii="Times New Roman" w:hAnsi="Times New Roman" w:cs="Times New Roman"/>
          <w:i/>
          <w:iCs/>
          <w:sz w:val="24"/>
          <w:szCs w:val="24"/>
        </w:rPr>
        <w:footnoteReference w:id="23"/>
      </w:r>
    </w:p>
    <w:p w14:paraId="341EA892" w14:textId="77777777" w:rsidR="00762398" w:rsidRDefault="005662FA" w:rsidP="00EF36AE">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Za psychosociální faktory označuje Vágnerová psychické změny, které jsou ovlivněny individuálním životním stylem jednotlivých lidí. Lidé již nemusí využívat všech svých schopností a dovedností, které během svého života běžně užívali. Psychické změny mohou být zapříčiněné postoji, ale i očekáváním společnosti. Ta od seniorů očekává, že se budou chovat nějakým způsobem, respektive budou se chovat tak, jak se od nich očekává.</w:t>
      </w:r>
      <w:r w:rsidR="008917ED">
        <w:rPr>
          <w:rFonts w:ascii="Times New Roman" w:hAnsi="Times New Roman" w:cs="Times New Roman"/>
          <w:sz w:val="24"/>
          <w:szCs w:val="24"/>
        </w:rPr>
        <w:t xml:space="preserve"> </w:t>
      </w:r>
      <w:r w:rsidR="00762398">
        <w:rPr>
          <w:rStyle w:val="Znakapoznpodarou"/>
          <w:rFonts w:ascii="Times New Roman" w:hAnsi="Times New Roman" w:cs="Times New Roman"/>
          <w:sz w:val="24"/>
          <w:szCs w:val="24"/>
        </w:rPr>
        <w:footnoteReference w:id="24"/>
      </w:r>
    </w:p>
    <w:p w14:paraId="1735B23F" w14:textId="79D730D4" w:rsidR="005662FA" w:rsidRDefault="00762398" w:rsidP="00EF36AE">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004D61CE">
        <w:rPr>
          <w:rFonts w:ascii="Times New Roman" w:hAnsi="Times New Roman" w:cs="Times New Roman"/>
          <w:sz w:val="24"/>
          <w:szCs w:val="24"/>
        </w:rPr>
        <w:t xml:space="preserve">Charakteristickými změnami v psychické oblasti u seniorů jsou podle Jedličky psychické změny sestupné povahy, psychické změny vzestupné povahy a psychické funkce, které se s věkem nemění. Mezi psychické změny sestupné povahy řadí pokles elánu, vitality, zpomalení psychomotorických funkcí, snížení pozornosti, snížení schopnosti navazovat </w:t>
      </w:r>
      <w:r w:rsidR="005540BB">
        <w:rPr>
          <w:rFonts w:ascii="Times New Roman" w:hAnsi="Times New Roman" w:cs="Times New Roman"/>
          <w:sz w:val="24"/>
          <w:szCs w:val="24"/>
        </w:rPr>
        <w:br/>
      </w:r>
      <w:r w:rsidR="004D61CE">
        <w:rPr>
          <w:rFonts w:ascii="Times New Roman" w:hAnsi="Times New Roman" w:cs="Times New Roman"/>
          <w:sz w:val="24"/>
          <w:szCs w:val="24"/>
        </w:rPr>
        <w:t>a udržovat sociální vztahy. Jako psychické změny vzestupné povahy uvádí například zvýšenou toleranci k druhým, zvýšení vytrvalosti nebo trpělivosti. Jazykové znalosti, intelekt, slovní zásobu uvádí jako charakteristickou psychickou funkci seniorů, která se s věkem nemění.</w:t>
      </w:r>
      <w:r w:rsidR="008917ED">
        <w:rPr>
          <w:rFonts w:ascii="Times New Roman" w:hAnsi="Times New Roman" w:cs="Times New Roman"/>
          <w:sz w:val="24"/>
          <w:szCs w:val="24"/>
        </w:rPr>
        <w:t xml:space="preserve"> </w:t>
      </w:r>
      <w:r>
        <w:rPr>
          <w:rStyle w:val="Znakapoznpodarou"/>
          <w:rFonts w:ascii="Times New Roman" w:hAnsi="Times New Roman" w:cs="Times New Roman"/>
          <w:sz w:val="24"/>
          <w:szCs w:val="24"/>
        </w:rPr>
        <w:footnoteReference w:id="25"/>
      </w:r>
      <w:r w:rsidR="00855D82">
        <w:rPr>
          <w:rFonts w:ascii="Times New Roman" w:hAnsi="Times New Roman" w:cs="Times New Roman"/>
          <w:sz w:val="24"/>
          <w:szCs w:val="24"/>
        </w:rPr>
        <w:t xml:space="preserve"> </w:t>
      </w:r>
    </w:p>
    <w:p w14:paraId="0203E020" w14:textId="77777777" w:rsidR="00762398" w:rsidRDefault="00855D82" w:rsidP="000857D1">
      <w:pPr>
        <w:spacing w:line="360" w:lineRule="auto"/>
        <w:ind w:firstLine="708"/>
        <w:jc w:val="both"/>
        <w:rPr>
          <w:rFonts w:ascii="Times New Roman" w:hAnsi="Times New Roman" w:cs="Times New Roman"/>
          <w:sz w:val="24"/>
          <w:szCs w:val="24"/>
        </w:rPr>
      </w:pPr>
      <w:r w:rsidRPr="00855D82">
        <w:rPr>
          <w:rFonts w:ascii="Times New Roman" w:hAnsi="Times New Roman" w:cs="Times New Roman"/>
          <w:sz w:val="24"/>
          <w:szCs w:val="24"/>
        </w:rPr>
        <w:t>Pro psychické stárnutí jsou typické změny kognitivních schopností</w:t>
      </w:r>
      <w:r>
        <w:rPr>
          <w:rFonts w:ascii="Times New Roman" w:hAnsi="Times New Roman" w:cs="Times New Roman"/>
          <w:sz w:val="24"/>
          <w:szCs w:val="24"/>
        </w:rPr>
        <w:t>, kdy se z</w:t>
      </w:r>
      <w:r w:rsidRPr="00855D82">
        <w:rPr>
          <w:rFonts w:ascii="Times New Roman" w:hAnsi="Times New Roman" w:cs="Times New Roman"/>
          <w:sz w:val="24"/>
          <w:szCs w:val="24"/>
        </w:rPr>
        <w:t xml:space="preserve">pomaluje psychomotorické tempo, </w:t>
      </w:r>
      <w:r>
        <w:rPr>
          <w:rFonts w:ascii="Times New Roman" w:hAnsi="Times New Roman" w:cs="Times New Roman"/>
          <w:sz w:val="24"/>
          <w:szCs w:val="24"/>
        </w:rPr>
        <w:t xml:space="preserve">vyskytuje se </w:t>
      </w:r>
      <w:r w:rsidRPr="00855D82">
        <w:rPr>
          <w:rFonts w:ascii="Times New Roman" w:hAnsi="Times New Roman" w:cs="Times New Roman"/>
          <w:sz w:val="24"/>
          <w:szCs w:val="24"/>
        </w:rPr>
        <w:t>častá nechuť řešit problém</w:t>
      </w:r>
      <w:r w:rsidR="00EF7DBE">
        <w:rPr>
          <w:rFonts w:ascii="Times New Roman" w:hAnsi="Times New Roman" w:cs="Times New Roman"/>
          <w:sz w:val="24"/>
          <w:szCs w:val="24"/>
        </w:rPr>
        <w:t>y. Nastávají</w:t>
      </w:r>
      <w:r w:rsidRPr="00855D82">
        <w:rPr>
          <w:rFonts w:ascii="Times New Roman" w:hAnsi="Times New Roman" w:cs="Times New Roman"/>
          <w:sz w:val="24"/>
          <w:szCs w:val="24"/>
        </w:rPr>
        <w:t xml:space="preserve"> </w:t>
      </w:r>
      <w:r w:rsidR="00EF7DBE">
        <w:rPr>
          <w:rFonts w:ascii="Times New Roman" w:hAnsi="Times New Roman" w:cs="Times New Roman"/>
          <w:sz w:val="24"/>
          <w:szCs w:val="24"/>
        </w:rPr>
        <w:t xml:space="preserve">nezvratné </w:t>
      </w:r>
      <w:r w:rsidRPr="00855D82">
        <w:rPr>
          <w:rFonts w:ascii="Times New Roman" w:hAnsi="Times New Roman" w:cs="Times New Roman"/>
          <w:sz w:val="24"/>
          <w:szCs w:val="24"/>
        </w:rPr>
        <w:t>změny paměti a učení</w:t>
      </w:r>
      <w:r w:rsidR="00EF7DBE">
        <w:rPr>
          <w:rFonts w:ascii="Times New Roman" w:hAnsi="Times New Roman" w:cs="Times New Roman"/>
          <w:sz w:val="24"/>
          <w:szCs w:val="24"/>
        </w:rPr>
        <w:t xml:space="preserve">, které jsou přičítány </w:t>
      </w:r>
      <w:r w:rsidRPr="00855D82">
        <w:rPr>
          <w:rFonts w:ascii="Times New Roman" w:hAnsi="Times New Roman" w:cs="Times New Roman"/>
          <w:sz w:val="24"/>
          <w:szCs w:val="24"/>
        </w:rPr>
        <w:t>ni</w:t>
      </w:r>
      <w:r w:rsidR="00EF7DBE">
        <w:rPr>
          <w:rFonts w:ascii="Times New Roman" w:hAnsi="Times New Roman" w:cs="Times New Roman"/>
          <w:sz w:val="24"/>
          <w:szCs w:val="24"/>
        </w:rPr>
        <w:t>ž</w:t>
      </w:r>
      <w:r w:rsidRPr="00855D82">
        <w:rPr>
          <w:rFonts w:ascii="Times New Roman" w:hAnsi="Times New Roman" w:cs="Times New Roman"/>
          <w:sz w:val="24"/>
          <w:szCs w:val="24"/>
        </w:rPr>
        <w:t>ší koncentrac</w:t>
      </w:r>
      <w:r w:rsidR="00EF7DBE">
        <w:rPr>
          <w:rFonts w:ascii="Times New Roman" w:hAnsi="Times New Roman" w:cs="Times New Roman"/>
          <w:sz w:val="24"/>
          <w:szCs w:val="24"/>
        </w:rPr>
        <w:t>i</w:t>
      </w:r>
      <w:r w:rsidRPr="00855D82">
        <w:rPr>
          <w:rFonts w:ascii="Times New Roman" w:hAnsi="Times New Roman" w:cs="Times New Roman"/>
          <w:sz w:val="24"/>
          <w:szCs w:val="24"/>
        </w:rPr>
        <w:t xml:space="preserve"> pozornosti, </w:t>
      </w:r>
      <w:r w:rsidR="00EF7DBE">
        <w:rPr>
          <w:rFonts w:ascii="Times New Roman" w:hAnsi="Times New Roman" w:cs="Times New Roman"/>
          <w:sz w:val="24"/>
          <w:szCs w:val="24"/>
        </w:rPr>
        <w:t xml:space="preserve">senior si </w:t>
      </w:r>
      <w:r w:rsidRPr="00855D82">
        <w:rPr>
          <w:rFonts w:ascii="Times New Roman" w:hAnsi="Times New Roman" w:cs="Times New Roman"/>
          <w:sz w:val="24"/>
          <w:szCs w:val="24"/>
        </w:rPr>
        <w:t>obtí</w:t>
      </w:r>
      <w:r w:rsidR="00EF7DBE">
        <w:rPr>
          <w:rFonts w:ascii="Times New Roman" w:hAnsi="Times New Roman" w:cs="Times New Roman"/>
          <w:sz w:val="24"/>
          <w:szCs w:val="24"/>
        </w:rPr>
        <w:t>ž</w:t>
      </w:r>
      <w:r w:rsidRPr="00855D82">
        <w:rPr>
          <w:rFonts w:ascii="Times New Roman" w:hAnsi="Times New Roman" w:cs="Times New Roman"/>
          <w:sz w:val="24"/>
          <w:szCs w:val="24"/>
        </w:rPr>
        <w:t>n</w:t>
      </w:r>
      <w:r w:rsidR="00EF7DBE">
        <w:rPr>
          <w:rFonts w:ascii="Times New Roman" w:hAnsi="Times New Roman" w:cs="Times New Roman"/>
          <w:sz w:val="24"/>
          <w:szCs w:val="24"/>
        </w:rPr>
        <w:t xml:space="preserve">ě </w:t>
      </w:r>
      <w:r w:rsidRPr="00855D82">
        <w:rPr>
          <w:rFonts w:ascii="Times New Roman" w:hAnsi="Times New Roman" w:cs="Times New Roman"/>
          <w:sz w:val="24"/>
          <w:szCs w:val="24"/>
        </w:rPr>
        <w:t>vybav</w:t>
      </w:r>
      <w:r w:rsidR="00EF7DBE">
        <w:rPr>
          <w:rFonts w:ascii="Times New Roman" w:hAnsi="Times New Roman" w:cs="Times New Roman"/>
          <w:sz w:val="24"/>
          <w:szCs w:val="24"/>
        </w:rPr>
        <w:t xml:space="preserve">uje </w:t>
      </w:r>
      <w:r w:rsidRPr="00855D82">
        <w:rPr>
          <w:rFonts w:ascii="Times New Roman" w:hAnsi="Times New Roman" w:cs="Times New Roman"/>
          <w:sz w:val="24"/>
          <w:szCs w:val="24"/>
        </w:rPr>
        <w:t>někter</w:t>
      </w:r>
      <w:r w:rsidR="00EF7DBE">
        <w:rPr>
          <w:rFonts w:ascii="Times New Roman" w:hAnsi="Times New Roman" w:cs="Times New Roman"/>
          <w:sz w:val="24"/>
          <w:szCs w:val="24"/>
        </w:rPr>
        <w:t>é</w:t>
      </w:r>
      <w:r w:rsidRPr="00855D82">
        <w:rPr>
          <w:rFonts w:ascii="Times New Roman" w:hAnsi="Times New Roman" w:cs="Times New Roman"/>
          <w:sz w:val="24"/>
          <w:szCs w:val="24"/>
        </w:rPr>
        <w:t xml:space="preserve"> názv</w:t>
      </w:r>
      <w:r w:rsidR="00EF7DBE">
        <w:rPr>
          <w:rFonts w:ascii="Times New Roman" w:hAnsi="Times New Roman" w:cs="Times New Roman"/>
          <w:sz w:val="24"/>
          <w:szCs w:val="24"/>
        </w:rPr>
        <w:t>y. Vyskytují se</w:t>
      </w:r>
      <w:r w:rsidRPr="00855D82">
        <w:rPr>
          <w:rFonts w:ascii="Times New Roman" w:hAnsi="Times New Roman" w:cs="Times New Roman"/>
          <w:sz w:val="24"/>
          <w:szCs w:val="24"/>
        </w:rPr>
        <w:t xml:space="preserve"> změny emocionality</w:t>
      </w:r>
      <w:r w:rsidR="00EF7DBE">
        <w:rPr>
          <w:rFonts w:ascii="Times New Roman" w:hAnsi="Times New Roman" w:cs="Times New Roman"/>
          <w:sz w:val="24"/>
          <w:szCs w:val="24"/>
        </w:rPr>
        <w:t>,</w:t>
      </w:r>
      <w:r w:rsidRPr="00855D82">
        <w:rPr>
          <w:rFonts w:ascii="Times New Roman" w:hAnsi="Times New Roman" w:cs="Times New Roman"/>
          <w:sz w:val="24"/>
          <w:szCs w:val="24"/>
        </w:rPr>
        <w:t xml:space="preserve"> přecitlivělost,</w:t>
      </w:r>
      <w:r w:rsidR="00EF7DBE">
        <w:rPr>
          <w:rFonts w:ascii="Times New Roman" w:hAnsi="Times New Roman" w:cs="Times New Roman"/>
          <w:sz w:val="24"/>
          <w:szCs w:val="24"/>
        </w:rPr>
        <w:t xml:space="preserve"> snížená </w:t>
      </w:r>
      <w:r w:rsidRPr="00855D82">
        <w:rPr>
          <w:rFonts w:ascii="Times New Roman" w:hAnsi="Times New Roman" w:cs="Times New Roman"/>
          <w:sz w:val="24"/>
          <w:szCs w:val="24"/>
        </w:rPr>
        <w:t>schopnost ovládat své emoce</w:t>
      </w:r>
      <w:r w:rsidR="00EF7DBE">
        <w:rPr>
          <w:rFonts w:ascii="Times New Roman" w:hAnsi="Times New Roman" w:cs="Times New Roman"/>
          <w:sz w:val="24"/>
          <w:szCs w:val="24"/>
        </w:rPr>
        <w:t>.</w:t>
      </w:r>
      <w:r w:rsidRPr="00855D82">
        <w:rPr>
          <w:rFonts w:ascii="Times New Roman" w:hAnsi="Times New Roman" w:cs="Times New Roman"/>
          <w:sz w:val="24"/>
          <w:szCs w:val="24"/>
        </w:rPr>
        <w:t xml:space="preserve"> </w:t>
      </w:r>
      <w:r w:rsidR="00EF7DBE">
        <w:rPr>
          <w:rFonts w:ascii="Times New Roman" w:hAnsi="Times New Roman" w:cs="Times New Roman"/>
          <w:sz w:val="24"/>
          <w:szCs w:val="24"/>
        </w:rPr>
        <w:t>Z</w:t>
      </w:r>
      <w:r w:rsidRPr="00855D82">
        <w:rPr>
          <w:rFonts w:ascii="Times New Roman" w:hAnsi="Times New Roman" w:cs="Times New Roman"/>
          <w:sz w:val="24"/>
          <w:szCs w:val="24"/>
        </w:rPr>
        <w:t>pomal</w:t>
      </w:r>
      <w:r w:rsidR="00EF7DBE">
        <w:rPr>
          <w:rFonts w:ascii="Times New Roman" w:hAnsi="Times New Roman" w:cs="Times New Roman"/>
          <w:sz w:val="24"/>
          <w:szCs w:val="24"/>
        </w:rPr>
        <w:t xml:space="preserve">ují se </w:t>
      </w:r>
      <w:r w:rsidRPr="00855D82">
        <w:rPr>
          <w:rFonts w:ascii="Times New Roman" w:hAnsi="Times New Roman" w:cs="Times New Roman"/>
          <w:sz w:val="24"/>
          <w:szCs w:val="24"/>
        </w:rPr>
        <w:t>psychomotorické a percepční činnosti</w:t>
      </w:r>
      <w:r w:rsidR="00EF7DBE">
        <w:rPr>
          <w:rFonts w:ascii="Times New Roman" w:hAnsi="Times New Roman" w:cs="Times New Roman"/>
          <w:sz w:val="24"/>
          <w:szCs w:val="24"/>
        </w:rPr>
        <w:t xml:space="preserve">, </w:t>
      </w:r>
      <w:r w:rsidRPr="00855D82">
        <w:rPr>
          <w:rFonts w:ascii="Times New Roman" w:hAnsi="Times New Roman" w:cs="Times New Roman"/>
          <w:sz w:val="24"/>
          <w:szCs w:val="24"/>
        </w:rPr>
        <w:t>rychlost reakce a rozhodování.</w:t>
      </w:r>
      <w:r w:rsidR="008917ED">
        <w:rPr>
          <w:rFonts w:ascii="Times New Roman" w:hAnsi="Times New Roman" w:cs="Times New Roman"/>
          <w:sz w:val="24"/>
          <w:szCs w:val="24"/>
        </w:rPr>
        <w:t xml:space="preserve"> </w:t>
      </w:r>
      <w:r w:rsidR="00762398">
        <w:rPr>
          <w:rStyle w:val="Znakapoznpodarou"/>
          <w:rFonts w:ascii="Times New Roman" w:hAnsi="Times New Roman" w:cs="Times New Roman"/>
          <w:sz w:val="24"/>
          <w:szCs w:val="24"/>
        </w:rPr>
        <w:footnoteReference w:id="26"/>
      </w:r>
      <w:r w:rsidRPr="00855D82">
        <w:rPr>
          <w:rFonts w:ascii="Times New Roman" w:hAnsi="Times New Roman" w:cs="Times New Roman"/>
          <w:sz w:val="24"/>
          <w:szCs w:val="24"/>
        </w:rPr>
        <w:t xml:space="preserve"> </w:t>
      </w:r>
    </w:p>
    <w:p w14:paraId="69B9D8CE" w14:textId="77777777" w:rsidR="00EF7DBE" w:rsidRDefault="00EF7DBE" w:rsidP="00762398">
      <w:pPr>
        <w:spacing w:line="360" w:lineRule="auto"/>
        <w:jc w:val="both"/>
        <w:rPr>
          <w:rFonts w:ascii="Times New Roman" w:hAnsi="Times New Roman" w:cs="Times New Roman"/>
          <w:sz w:val="24"/>
          <w:szCs w:val="24"/>
        </w:rPr>
      </w:pPr>
      <w:r>
        <w:rPr>
          <w:rFonts w:ascii="Times New Roman" w:hAnsi="Times New Roman" w:cs="Times New Roman"/>
          <w:sz w:val="24"/>
          <w:szCs w:val="24"/>
        </w:rPr>
        <w:t>Jarošová uvádí tyto vybrané typické změny v psychické oblasti a intelektových schopnostech:</w:t>
      </w:r>
    </w:p>
    <w:p w14:paraId="19BF44FC" w14:textId="77777777" w:rsidR="001927B0" w:rsidRDefault="001927B0" w:rsidP="00647F00">
      <w:pPr>
        <w:pStyle w:val="Odstavecseseznamem"/>
        <w:numPr>
          <w:ilvl w:val="0"/>
          <w:numId w:val="15"/>
        </w:numPr>
        <w:spacing w:line="360" w:lineRule="auto"/>
        <w:jc w:val="both"/>
        <w:rPr>
          <w:rFonts w:ascii="Times New Roman" w:hAnsi="Times New Roman" w:cs="Times New Roman"/>
          <w:sz w:val="24"/>
          <w:szCs w:val="24"/>
        </w:rPr>
      </w:pPr>
      <w:r>
        <w:rPr>
          <w:rFonts w:ascii="Times New Roman" w:hAnsi="Times New Roman" w:cs="Times New Roman"/>
          <w:sz w:val="24"/>
          <w:szCs w:val="24"/>
        </w:rPr>
        <w:t>Zvýšené zapomínání, snížení schopnosti paměti, koncentrace, zapamatování nových informací, snížení schopnosti rozumět slyšeným zvukům.</w:t>
      </w:r>
    </w:p>
    <w:p w14:paraId="59C64279" w14:textId="77777777" w:rsidR="001927B0" w:rsidRDefault="001927B0" w:rsidP="00647F00">
      <w:pPr>
        <w:pStyle w:val="Odstavecseseznamem"/>
        <w:numPr>
          <w:ilvl w:val="0"/>
          <w:numId w:val="15"/>
        </w:numPr>
        <w:spacing w:line="360" w:lineRule="auto"/>
        <w:jc w:val="both"/>
        <w:rPr>
          <w:rFonts w:ascii="Times New Roman" w:hAnsi="Times New Roman" w:cs="Times New Roman"/>
          <w:sz w:val="24"/>
          <w:szCs w:val="24"/>
        </w:rPr>
      </w:pPr>
      <w:r>
        <w:rPr>
          <w:rFonts w:ascii="Times New Roman" w:hAnsi="Times New Roman" w:cs="Times New Roman"/>
          <w:sz w:val="24"/>
          <w:szCs w:val="24"/>
        </w:rPr>
        <w:t>Snížení funkce řeči, snížení schopnosti porozumět řeči, pokles funkce cokoliv pojmenovat.</w:t>
      </w:r>
    </w:p>
    <w:p w14:paraId="25F10E60" w14:textId="77777777" w:rsidR="001927B0" w:rsidRDefault="001927B0" w:rsidP="00647F00">
      <w:pPr>
        <w:pStyle w:val="Odstavecseseznamem"/>
        <w:numPr>
          <w:ilvl w:val="0"/>
          <w:numId w:val="15"/>
        </w:numPr>
        <w:spacing w:line="360" w:lineRule="auto"/>
        <w:jc w:val="both"/>
        <w:rPr>
          <w:rFonts w:ascii="Times New Roman" w:hAnsi="Times New Roman" w:cs="Times New Roman"/>
          <w:sz w:val="24"/>
          <w:szCs w:val="24"/>
        </w:rPr>
      </w:pPr>
      <w:r>
        <w:rPr>
          <w:rFonts w:ascii="Times New Roman" w:hAnsi="Times New Roman" w:cs="Times New Roman"/>
          <w:sz w:val="24"/>
          <w:szCs w:val="24"/>
        </w:rPr>
        <w:t>Snížení výkonnosti intelektových funkcí.</w:t>
      </w:r>
    </w:p>
    <w:p w14:paraId="2BC13A5D" w14:textId="77777777" w:rsidR="001927B0" w:rsidRDefault="001927B0" w:rsidP="00647F00">
      <w:pPr>
        <w:pStyle w:val="Odstavecseseznamem"/>
        <w:numPr>
          <w:ilvl w:val="0"/>
          <w:numId w:val="15"/>
        </w:numPr>
        <w:spacing w:line="360" w:lineRule="auto"/>
        <w:jc w:val="both"/>
        <w:rPr>
          <w:rFonts w:ascii="Times New Roman" w:hAnsi="Times New Roman" w:cs="Times New Roman"/>
          <w:sz w:val="24"/>
          <w:szCs w:val="24"/>
        </w:rPr>
      </w:pPr>
      <w:r>
        <w:rPr>
          <w:rFonts w:ascii="Times New Roman" w:hAnsi="Times New Roman" w:cs="Times New Roman"/>
          <w:sz w:val="24"/>
          <w:szCs w:val="24"/>
        </w:rPr>
        <w:t>Povahové změny jedince, z pozitivních charakterových vlastností do neutrálních nebo až silně negativních nebo opačným směrem, od negativních charakterových vlastností a postojů k silně pozitivním. Povahové vlastnosti a postoje se zvýrazňují.</w:t>
      </w:r>
    </w:p>
    <w:p w14:paraId="2EE8D22F" w14:textId="77777777" w:rsidR="001927B0" w:rsidRDefault="001927B0" w:rsidP="00647F00">
      <w:pPr>
        <w:pStyle w:val="Odstavecseseznamem"/>
        <w:numPr>
          <w:ilvl w:val="0"/>
          <w:numId w:val="15"/>
        </w:numPr>
        <w:spacing w:line="360" w:lineRule="auto"/>
        <w:jc w:val="both"/>
        <w:rPr>
          <w:rFonts w:ascii="Times New Roman" w:hAnsi="Times New Roman" w:cs="Times New Roman"/>
          <w:sz w:val="24"/>
          <w:szCs w:val="24"/>
        </w:rPr>
      </w:pPr>
      <w:r>
        <w:rPr>
          <w:rFonts w:ascii="Times New Roman" w:hAnsi="Times New Roman" w:cs="Times New Roman"/>
          <w:sz w:val="24"/>
          <w:szCs w:val="24"/>
        </w:rPr>
        <w:t>Zvýšená emoční nestabilita, výkyvy nálad.</w:t>
      </w:r>
    </w:p>
    <w:p w14:paraId="34D42B18" w14:textId="77777777" w:rsidR="001927B0" w:rsidRDefault="001927B0" w:rsidP="00647F00">
      <w:pPr>
        <w:pStyle w:val="Odstavecseseznamem"/>
        <w:numPr>
          <w:ilvl w:val="0"/>
          <w:numId w:val="15"/>
        </w:num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Celkový nebo částečný pokles zájmů seniora, apatie, rezignace, sociální </w:t>
      </w:r>
      <w:r w:rsidR="00041FB3">
        <w:rPr>
          <w:rFonts w:ascii="Times New Roman" w:hAnsi="Times New Roman" w:cs="Times New Roman"/>
          <w:sz w:val="24"/>
          <w:szCs w:val="24"/>
        </w:rPr>
        <w:t>izolace, pasivita v jakékoliv činnosti.</w:t>
      </w:r>
    </w:p>
    <w:p w14:paraId="4A85FF46" w14:textId="77777777" w:rsidR="00041FB3" w:rsidRDefault="00041FB3" w:rsidP="00647F00">
      <w:pPr>
        <w:pStyle w:val="Odstavecseseznamem"/>
        <w:numPr>
          <w:ilvl w:val="0"/>
          <w:numId w:val="15"/>
        </w:numPr>
        <w:spacing w:line="360" w:lineRule="auto"/>
        <w:jc w:val="both"/>
        <w:rPr>
          <w:rFonts w:ascii="Times New Roman" w:hAnsi="Times New Roman" w:cs="Times New Roman"/>
          <w:sz w:val="24"/>
          <w:szCs w:val="24"/>
        </w:rPr>
      </w:pPr>
      <w:r>
        <w:rPr>
          <w:rFonts w:ascii="Times New Roman" w:hAnsi="Times New Roman" w:cs="Times New Roman"/>
          <w:sz w:val="24"/>
          <w:szCs w:val="24"/>
        </w:rPr>
        <w:t>Snížená schopnost adaptace na změny, nové či náročné situace.</w:t>
      </w:r>
    </w:p>
    <w:p w14:paraId="119F0C2E" w14:textId="77777777" w:rsidR="00041FB3" w:rsidRPr="001927B0" w:rsidRDefault="00041FB3" w:rsidP="00647F00">
      <w:pPr>
        <w:pStyle w:val="Odstavecseseznamem"/>
        <w:numPr>
          <w:ilvl w:val="0"/>
          <w:numId w:val="15"/>
        </w:numPr>
        <w:spacing w:line="360" w:lineRule="auto"/>
        <w:jc w:val="both"/>
        <w:rPr>
          <w:rFonts w:ascii="Times New Roman" w:hAnsi="Times New Roman" w:cs="Times New Roman"/>
          <w:sz w:val="24"/>
          <w:szCs w:val="24"/>
        </w:rPr>
      </w:pPr>
      <w:r>
        <w:rPr>
          <w:rFonts w:ascii="Times New Roman" w:hAnsi="Times New Roman" w:cs="Times New Roman"/>
          <w:sz w:val="24"/>
          <w:szCs w:val="24"/>
        </w:rPr>
        <w:t>Tendence k bilancování svého života, posuzování uskutečněných situací s časovým odstupem, s nadhledem.</w:t>
      </w:r>
      <w:r w:rsidR="008917ED">
        <w:rPr>
          <w:rFonts w:ascii="Times New Roman" w:hAnsi="Times New Roman" w:cs="Times New Roman"/>
          <w:sz w:val="24"/>
          <w:szCs w:val="24"/>
        </w:rPr>
        <w:t xml:space="preserve"> </w:t>
      </w:r>
      <w:r w:rsidR="00762398">
        <w:rPr>
          <w:rStyle w:val="Znakapoznpodarou"/>
          <w:rFonts w:ascii="Times New Roman" w:hAnsi="Times New Roman" w:cs="Times New Roman"/>
          <w:sz w:val="24"/>
          <w:szCs w:val="24"/>
        </w:rPr>
        <w:footnoteReference w:id="27"/>
      </w:r>
    </w:p>
    <w:p w14:paraId="1DA2FBD5" w14:textId="77777777" w:rsidR="00EF7DBE" w:rsidRDefault="00EF7DBE" w:rsidP="00A649FD">
      <w:pPr>
        <w:spacing w:line="360" w:lineRule="auto"/>
        <w:jc w:val="both"/>
        <w:rPr>
          <w:rFonts w:ascii="Times New Roman" w:hAnsi="Times New Roman" w:cs="Times New Roman"/>
          <w:sz w:val="24"/>
          <w:szCs w:val="24"/>
        </w:rPr>
      </w:pPr>
    </w:p>
    <w:p w14:paraId="10A3D9EC" w14:textId="77777777" w:rsidR="00A649FD" w:rsidRDefault="00A649FD" w:rsidP="00A649FD">
      <w:pP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t>1.</w:t>
      </w:r>
      <w:r w:rsidR="009821F2">
        <w:rPr>
          <w:rFonts w:ascii="Times New Roman" w:hAnsi="Times New Roman" w:cs="Times New Roman"/>
          <w:b/>
          <w:bCs/>
          <w:sz w:val="28"/>
          <w:szCs w:val="28"/>
        </w:rPr>
        <w:t>4</w:t>
      </w:r>
      <w:r>
        <w:rPr>
          <w:rFonts w:ascii="Times New Roman" w:hAnsi="Times New Roman" w:cs="Times New Roman"/>
          <w:b/>
          <w:bCs/>
          <w:sz w:val="28"/>
          <w:szCs w:val="28"/>
        </w:rPr>
        <w:t xml:space="preserve">.3 Sociální </w:t>
      </w:r>
      <w:r w:rsidR="007E5F86">
        <w:rPr>
          <w:rFonts w:ascii="Times New Roman" w:hAnsi="Times New Roman" w:cs="Times New Roman"/>
          <w:b/>
          <w:bCs/>
          <w:sz w:val="28"/>
          <w:szCs w:val="28"/>
        </w:rPr>
        <w:t>změny ve</w:t>
      </w:r>
      <w:r>
        <w:rPr>
          <w:rFonts w:ascii="Times New Roman" w:hAnsi="Times New Roman" w:cs="Times New Roman"/>
          <w:b/>
          <w:bCs/>
          <w:sz w:val="28"/>
          <w:szCs w:val="28"/>
        </w:rPr>
        <w:t xml:space="preserve"> stá</w:t>
      </w:r>
      <w:r w:rsidR="007E5F86">
        <w:rPr>
          <w:rFonts w:ascii="Times New Roman" w:hAnsi="Times New Roman" w:cs="Times New Roman"/>
          <w:b/>
          <w:bCs/>
          <w:sz w:val="28"/>
          <w:szCs w:val="28"/>
        </w:rPr>
        <w:t>ří</w:t>
      </w:r>
    </w:p>
    <w:p w14:paraId="78EBE768" w14:textId="75C8106F" w:rsidR="00041FB3" w:rsidRDefault="00041FB3" w:rsidP="007E5F86">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V oblasti sociálních změn se senioři musí vyrovnat především se dvěm</w:t>
      </w:r>
      <w:r w:rsidR="007E5F86">
        <w:rPr>
          <w:rFonts w:ascii="Times New Roman" w:hAnsi="Times New Roman" w:cs="Times New Roman"/>
          <w:sz w:val="24"/>
          <w:szCs w:val="24"/>
        </w:rPr>
        <w:t xml:space="preserve">a základními mezníky svého dosavadního života. Jedná se o odchod do starobního důchodu a změnu finančních příjmů, respektive jejich snížení. Díky těmto změnám dochází ke změně sociálního statutu. Odchodem do důchodů senior ztrácí v oblasti pracovní činnosti kontakt s lidmi, jejich přátelství, </w:t>
      </w:r>
      <w:r w:rsidR="007556C4">
        <w:rPr>
          <w:rFonts w:ascii="Times New Roman" w:hAnsi="Times New Roman" w:cs="Times New Roman"/>
          <w:sz w:val="24"/>
          <w:szCs w:val="24"/>
        </w:rPr>
        <w:t>společenské vztahy. D</w:t>
      </w:r>
      <w:r w:rsidR="007E5F86">
        <w:rPr>
          <w:rFonts w:ascii="Times New Roman" w:hAnsi="Times New Roman" w:cs="Times New Roman"/>
          <w:sz w:val="24"/>
          <w:szCs w:val="24"/>
        </w:rPr>
        <w:t xml:space="preserve">ochází ke změně sociální role. </w:t>
      </w:r>
      <w:r w:rsidR="007556C4">
        <w:rPr>
          <w:rFonts w:ascii="Times New Roman" w:hAnsi="Times New Roman" w:cs="Times New Roman"/>
          <w:sz w:val="24"/>
          <w:szCs w:val="24"/>
        </w:rPr>
        <w:t>Pacovský, uvádí, že pokud nemá jedine</w:t>
      </w:r>
      <w:r w:rsidR="005540BB">
        <w:rPr>
          <w:rFonts w:ascii="Times New Roman" w:hAnsi="Times New Roman" w:cs="Times New Roman"/>
          <w:sz w:val="24"/>
          <w:szCs w:val="24"/>
        </w:rPr>
        <w:t>c</w:t>
      </w:r>
      <w:r w:rsidR="007556C4">
        <w:rPr>
          <w:rFonts w:ascii="Times New Roman" w:hAnsi="Times New Roman" w:cs="Times New Roman"/>
          <w:sz w:val="24"/>
          <w:szCs w:val="24"/>
        </w:rPr>
        <w:t xml:space="preserve"> seniorského věku zdravotní potíže, má zůstat po všech stránkách plně aktivní a na odchod do starobního důchodu se má připravovat s předstihem. Dále zastává názor, že odchod do penze nemá být výsledkem vnějšího sociálního tlaku, ale výsledkem přirozeného vývoje osobnosti a vlastního rozhodnutí.</w:t>
      </w:r>
      <w:r w:rsidR="008917ED">
        <w:rPr>
          <w:rFonts w:ascii="Times New Roman" w:hAnsi="Times New Roman" w:cs="Times New Roman"/>
          <w:sz w:val="24"/>
          <w:szCs w:val="24"/>
        </w:rPr>
        <w:t xml:space="preserve"> </w:t>
      </w:r>
      <w:r w:rsidR="008917ED">
        <w:rPr>
          <w:rStyle w:val="Znakapoznpodarou"/>
          <w:rFonts w:ascii="Times New Roman" w:hAnsi="Times New Roman" w:cs="Times New Roman"/>
          <w:sz w:val="24"/>
          <w:szCs w:val="24"/>
        </w:rPr>
        <w:footnoteReference w:id="28"/>
      </w:r>
      <w:r w:rsidR="007556C4">
        <w:rPr>
          <w:rFonts w:ascii="Times New Roman" w:hAnsi="Times New Roman" w:cs="Times New Roman"/>
          <w:sz w:val="24"/>
          <w:szCs w:val="24"/>
        </w:rPr>
        <w:t xml:space="preserve"> </w:t>
      </w:r>
    </w:p>
    <w:p w14:paraId="0D197539" w14:textId="77777777" w:rsidR="00EF36AE" w:rsidRDefault="00EF36AE" w:rsidP="00EF36AE">
      <w:pPr>
        <w:spacing w:line="360" w:lineRule="auto"/>
        <w:ind w:firstLine="708"/>
        <w:jc w:val="both"/>
        <w:rPr>
          <w:rFonts w:ascii="Times New Roman" w:hAnsi="Times New Roman" w:cs="Times New Roman"/>
          <w:sz w:val="24"/>
          <w:szCs w:val="24"/>
        </w:rPr>
      </w:pPr>
      <w:r w:rsidRPr="00EF36AE">
        <w:rPr>
          <w:rFonts w:ascii="Times New Roman" w:hAnsi="Times New Roman" w:cs="Times New Roman"/>
          <w:sz w:val="24"/>
          <w:szCs w:val="24"/>
        </w:rPr>
        <w:t xml:space="preserve">Venglářová </w:t>
      </w:r>
      <w:r>
        <w:rPr>
          <w:rFonts w:ascii="Times New Roman" w:hAnsi="Times New Roman" w:cs="Times New Roman"/>
          <w:sz w:val="24"/>
          <w:szCs w:val="24"/>
        </w:rPr>
        <w:t>řadí mezi sociální změny ve stáří především o</w:t>
      </w:r>
      <w:r w:rsidRPr="00EF36AE">
        <w:rPr>
          <w:rFonts w:ascii="Times New Roman" w:hAnsi="Times New Roman" w:cs="Times New Roman"/>
          <w:sz w:val="24"/>
          <w:szCs w:val="24"/>
        </w:rPr>
        <w:t>dchod do starobního důchodu</w:t>
      </w:r>
      <w:r>
        <w:rPr>
          <w:rFonts w:ascii="Times New Roman" w:hAnsi="Times New Roman" w:cs="Times New Roman"/>
          <w:sz w:val="24"/>
          <w:szCs w:val="24"/>
        </w:rPr>
        <w:t>,</w:t>
      </w:r>
      <w:r w:rsidRPr="00EF36AE">
        <w:rPr>
          <w:rFonts w:ascii="Times New Roman" w:hAnsi="Times New Roman" w:cs="Times New Roman"/>
          <w:sz w:val="24"/>
          <w:szCs w:val="24"/>
        </w:rPr>
        <w:t xml:space="preserve"> změn</w:t>
      </w:r>
      <w:r>
        <w:rPr>
          <w:rFonts w:ascii="Times New Roman" w:hAnsi="Times New Roman" w:cs="Times New Roman"/>
          <w:sz w:val="24"/>
          <w:szCs w:val="24"/>
        </w:rPr>
        <w:t>u</w:t>
      </w:r>
      <w:r w:rsidRPr="00EF36AE">
        <w:rPr>
          <w:rFonts w:ascii="Times New Roman" w:hAnsi="Times New Roman" w:cs="Times New Roman"/>
          <w:sz w:val="24"/>
          <w:szCs w:val="24"/>
        </w:rPr>
        <w:t xml:space="preserve"> životního stylu, stěhování, ztrát</w:t>
      </w:r>
      <w:r>
        <w:rPr>
          <w:rFonts w:ascii="Times New Roman" w:hAnsi="Times New Roman" w:cs="Times New Roman"/>
          <w:sz w:val="24"/>
          <w:szCs w:val="24"/>
        </w:rPr>
        <w:t>u</w:t>
      </w:r>
      <w:r w:rsidRPr="00EF36AE">
        <w:rPr>
          <w:rFonts w:ascii="Times New Roman" w:hAnsi="Times New Roman" w:cs="Times New Roman"/>
          <w:sz w:val="24"/>
          <w:szCs w:val="24"/>
        </w:rPr>
        <w:t xml:space="preserve"> blízkých lidí, osamělost</w:t>
      </w:r>
      <w:r>
        <w:rPr>
          <w:rFonts w:ascii="Times New Roman" w:hAnsi="Times New Roman" w:cs="Times New Roman"/>
          <w:sz w:val="24"/>
          <w:szCs w:val="24"/>
        </w:rPr>
        <w:t xml:space="preserve"> či fi</w:t>
      </w:r>
      <w:r w:rsidRPr="00EF36AE">
        <w:rPr>
          <w:rFonts w:ascii="Times New Roman" w:hAnsi="Times New Roman" w:cs="Times New Roman"/>
          <w:sz w:val="24"/>
          <w:szCs w:val="24"/>
        </w:rPr>
        <w:t xml:space="preserve">nanční potíže. </w:t>
      </w:r>
      <w:r w:rsidR="008917ED">
        <w:rPr>
          <w:rStyle w:val="Znakapoznpodarou"/>
          <w:rFonts w:ascii="Times New Roman" w:hAnsi="Times New Roman" w:cs="Times New Roman"/>
          <w:sz w:val="24"/>
          <w:szCs w:val="24"/>
        </w:rPr>
        <w:footnoteReference w:id="29"/>
      </w:r>
      <w:r>
        <w:rPr>
          <w:rFonts w:ascii="Times New Roman" w:hAnsi="Times New Roman" w:cs="Times New Roman"/>
          <w:sz w:val="24"/>
          <w:szCs w:val="24"/>
        </w:rPr>
        <w:t xml:space="preserve"> </w:t>
      </w:r>
    </w:p>
    <w:p w14:paraId="24B2C9AD" w14:textId="77777777" w:rsidR="00F77753" w:rsidRPr="00F77753" w:rsidRDefault="00F77753" w:rsidP="0042355B">
      <w:pPr>
        <w:spacing w:line="360" w:lineRule="auto"/>
        <w:jc w:val="both"/>
        <w:rPr>
          <w:rFonts w:ascii="Times New Roman" w:hAnsi="Times New Roman" w:cs="Times New Roman"/>
          <w:sz w:val="24"/>
          <w:szCs w:val="24"/>
        </w:rPr>
      </w:pPr>
      <w:r w:rsidRPr="00F77753">
        <w:rPr>
          <w:rFonts w:ascii="Times New Roman" w:hAnsi="Times New Roman" w:cs="Times New Roman"/>
          <w:sz w:val="24"/>
          <w:szCs w:val="24"/>
        </w:rPr>
        <w:t xml:space="preserve">Nejvýznamnější nepříznivé sociální aspekty </w:t>
      </w:r>
      <w:r>
        <w:rPr>
          <w:rFonts w:ascii="Times New Roman" w:hAnsi="Times New Roman" w:cs="Times New Roman"/>
          <w:sz w:val="24"/>
          <w:szCs w:val="24"/>
        </w:rPr>
        <w:t>dle Malíkové jsou následující</w:t>
      </w:r>
      <w:r w:rsidR="00F00AF7">
        <w:rPr>
          <w:rFonts w:ascii="Times New Roman" w:hAnsi="Times New Roman" w:cs="Times New Roman"/>
          <w:sz w:val="24"/>
          <w:szCs w:val="24"/>
        </w:rPr>
        <w:t>:</w:t>
      </w:r>
      <w:r w:rsidRPr="00F77753">
        <w:rPr>
          <w:rFonts w:ascii="Times New Roman" w:hAnsi="Times New Roman" w:cs="Times New Roman"/>
          <w:sz w:val="24"/>
          <w:szCs w:val="24"/>
        </w:rPr>
        <w:t xml:space="preserve"> </w:t>
      </w:r>
    </w:p>
    <w:p w14:paraId="79EFADA3" w14:textId="77777777" w:rsidR="00F77753" w:rsidRDefault="00F77753" w:rsidP="00647F00">
      <w:pPr>
        <w:pStyle w:val="Odstavecseseznamem"/>
        <w:numPr>
          <w:ilvl w:val="0"/>
          <w:numId w:val="16"/>
        </w:numPr>
        <w:spacing w:line="360" w:lineRule="auto"/>
        <w:jc w:val="both"/>
        <w:rPr>
          <w:rFonts w:ascii="Times New Roman" w:hAnsi="Times New Roman" w:cs="Times New Roman"/>
          <w:sz w:val="24"/>
          <w:szCs w:val="24"/>
        </w:rPr>
      </w:pPr>
      <w:r w:rsidRPr="00F77753">
        <w:rPr>
          <w:rFonts w:ascii="Times New Roman" w:hAnsi="Times New Roman" w:cs="Times New Roman"/>
          <w:sz w:val="24"/>
          <w:szCs w:val="24"/>
        </w:rPr>
        <w:t xml:space="preserve">Odchod do </w:t>
      </w:r>
      <w:r>
        <w:rPr>
          <w:rFonts w:ascii="Times New Roman" w:hAnsi="Times New Roman" w:cs="Times New Roman"/>
          <w:sz w:val="24"/>
          <w:szCs w:val="24"/>
        </w:rPr>
        <w:t>starobního důchodu.</w:t>
      </w:r>
      <w:r w:rsidRPr="00F77753">
        <w:rPr>
          <w:rFonts w:ascii="Times New Roman" w:hAnsi="Times New Roman" w:cs="Times New Roman"/>
          <w:sz w:val="24"/>
          <w:szCs w:val="24"/>
        </w:rPr>
        <w:t xml:space="preserve"> </w:t>
      </w:r>
    </w:p>
    <w:p w14:paraId="7AE54477" w14:textId="77777777" w:rsidR="00F77753" w:rsidRDefault="00F00AF7" w:rsidP="00647F00">
      <w:pPr>
        <w:pStyle w:val="Odstavecseseznamem"/>
        <w:numPr>
          <w:ilvl w:val="0"/>
          <w:numId w:val="16"/>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Omezení </w:t>
      </w:r>
      <w:r w:rsidR="00F77753" w:rsidRPr="00F77753">
        <w:rPr>
          <w:rFonts w:ascii="Times New Roman" w:hAnsi="Times New Roman" w:cs="Times New Roman"/>
          <w:sz w:val="24"/>
          <w:szCs w:val="24"/>
        </w:rPr>
        <w:t>sociální</w:t>
      </w:r>
      <w:r>
        <w:rPr>
          <w:rFonts w:ascii="Times New Roman" w:hAnsi="Times New Roman" w:cs="Times New Roman"/>
          <w:sz w:val="24"/>
          <w:szCs w:val="24"/>
        </w:rPr>
        <w:t>ho</w:t>
      </w:r>
      <w:r w:rsidR="00F77753" w:rsidRPr="00F77753">
        <w:rPr>
          <w:rFonts w:ascii="Times New Roman" w:hAnsi="Times New Roman" w:cs="Times New Roman"/>
          <w:sz w:val="24"/>
          <w:szCs w:val="24"/>
        </w:rPr>
        <w:t xml:space="preserve"> začlenění ve společenských, kulturních a jiných aktivitách</w:t>
      </w:r>
      <w:r>
        <w:rPr>
          <w:rFonts w:ascii="Times New Roman" w:hAnsi="Times New Roman" w:cs="Times New Roman"/>
          <w:sz w:val="24"/>
          <w:szCs w:val="24"/>
        </w:rPr>
        <w:t xml:space="preserve"> a činnostech</w:t>
      </w:r>
      <w:r w:rsidR="00F77753">
        <w:rPr>
          <w:rFonts w:ascii="Times New Roman" w:hAnsi="Times New Roman" w:cs="Times New Roman"/>
          <w:sz w:val="24"/>
          <w:szCs w:val="24"/>
        </w:rPr>
        <w:t>.</w:t>
      </w:r>
      <w:r w:rsidR="00F77753" w:rsidRPr="00F77753">
        <w:rPr>
          <w:rFonts w:ascii="Times New Roman" w:hAnsi="Times New Roman" w:cs="Times New Roman"/>
          <w:sz w:val="24"/>
          <w:szCs w:val="24"/>
        </w:rPr>
        <w:t xml:space="preserve"> </w:t>
      </w:r>
    </w:p>
    <w:p w14:paraId="48808BFB" w14:textId="77777777" w:rsidR="00F77753" w:rsidRPr="00F00AF7" w:rsidRDefault="00F77753" w:rsidP="00647F00">
      <w:pPr>
        <w:pStyle w:val="Odstavecseseznamem"/>
        <w:numPr>
          <w:ilvl w:val="0"/>
          <w:numId w:val="16"/>
        </w:numPr>
        <w:spacing w:line="360" w:lineRule="auto"/>
        <w:jc w:val="both"/>
        <w:rPr>
          <w:rFonts w:ascii="Times New Roman" w:hAnsi="Times New Roman" w:cs="Times New Roman"/>
          <w:sz w:val="24"/>
          <w:szCs w:val="24"/>
        </w:rPr>
      </w:pPr>
      <w:r w:rsidRPr="00F77753">
        <w:rPr>
          <w:rFonts w:ascii="Times New Roman" w:hAnsi="Times New Roman" w:cs="Times New Roman"/>
          <w:sz w:val="24"/>
          <w:szCs w:val="24"/>
        </w:rPr>
        <w:t>Změna ekonomických podmínek seniorů</w:t>
      </w:r>
      <w:r w:rsidR="00F00AF7">
        <w:rPr>
          <w:rFonts w:ascii="Times New Roman" w:hAnsi="Times New Roman" w:cs="Times New Roman"/>
          <w:sz w:val="24"/>
          <w:szCs w:val="24"/>
        </w:rPr>
        <w:t>, z</w:t>
      </w:r>
      <w:r w:rsidRPr="00F00AF7">
        <w:rPr>
          <w:rFonts w:ascii="Times New Roman" w:hAnsi="Times New Roman" w:cs="Times New Roman"/>
          <w:sz w:val="24"/>
          <w:szCs w:val="24"/>
        </w:rPr>
        <w:t xml:space="preserve">horšení finančního zabezpečení, limitace výší penze apod. </w:t>
      </w:r>
    </w:p>
    <w:p w14:paraId="0686F4AE" w14:textId="77777777" w:rsidR="00F77753" w:rsidRDefault="00F00AF7" w:rsidP="00647F00">
      <w:pPr>
        <w:pStyle w:val="Odstavecseseznamem"/>
        <w:numPr>
          <w:ilvl w:val="0"/>
          <w:numId w:val="16"/>
        </w:numPr>
        <w:spacing w:line="360" w:lineRule="auto"/>
        <w:jc w:val="both"/>
        <w:rPr>
          <w:rFonts w:ascii="Times New Roman" w:hAnsi="Times New Roman" w:cs="Times New Roman"/>
          <w:sz w:val="24"/>
          <w:szCs w:val="24"/>
        </w:rPr>
      </w:pPr>
      <w:r>
        <w:rPr>
          <w:rFonts w:ascii="Times New Roman" w:hAnsi="Times New Roman" w:cs="Times New Roman"/>
          <w:sz w:val="24"/>
          <w:szCs w:val="24"/>
        </w:rPr>
        <w:t>Generační o</w:t>
      </w:r>
      <w:r w:rsidR="00F77753" w:rsidRPr="00F77753">
        <w:rPr>
          <w:rFonts w:ascii="Times New Roman" w:hAnsi="Times New Roman" w:cs="Times New Roman"/>
          <w:sz w:val="24"/>
          <w:szCs w:val="24"/>
        </w:rPr>
        <w:t xml:space="preserve">samělost – úmrtí partnera, </w:t>
      </w:r>
      <w:r w:rsidR="00F77753">
        <w:rPr>
          <w:rFonts w:ascii="Times New Roman" w:hAnsi="Times New Roman" w:cs="Times New Roman"/>
          <w:sz w:val="24"/>
          <w:szCs w:val="24"/>
        </w:rPr>
        <w:t>přátel, odchod dětí.</w:t>
      </w:r>
      <w:r w:rsidR="00F77753" w:rsidRPr="00F77753">
        <w:rPr>
          <w:rFonts w:ascii="Times New Roman" w:hAnsi="Times New Roman" w:cs="Times New Roman"/>
          <w:sz w:val="24"/>
          <w:szCs w:val="24"/>
        </w:rPr>
        <w:t xml:space="preserve"> </w:t>
      </w:r>
    </w:p>
    <w:p w14:paraId="0265582F" w14:textId="172B7B25" w:rsidR="00F77753" w:rsidRDefault="00F77753" w:rsidP="00647F00">
      <w:pPr>
        <w:pStyle w:val="Odstavecseseznamem"/>
        <w:numPr>
          <w:ilvl w:val="0"/>
          <w:numId w:val="16"/>
        </w:numPr>
        <w:spacing w:line="360" w:lineRule="auto"/>
        <w:jc w:val="both"/>
        <w:rPr>
          <w:rFonts w:ascii="Times New Roman" w:hAnsi="Times New Roman" w:cs="Times New Roman"/>
          <w:sz w:val="24"/>
          <w:szCs w:val="24"/>
        </w:rPr>
      </w:pPr>
      <w:r w:rsidRPr="00F77753">
        <w:rPr>
          <w:rFonts w:ascii="Times New Roman" w:hAnsi="Times New Roman" w:cs="Times New Roman"/>
          <w:sz w:val="24"/>
          <w:szCs w:val="24"/>
        </w:rPr>
        <w:t xml:space="preserve">Sociální izolace z hlediska rodinných kontaktů, úbytek nebo ztráta přátel </w:t>
      </w:r>
      <w:r w:rsidR="005540BB">
        <w:rPr>
          <w:rFonts w:ascii="Times New Roman" w:hAnsi="Times New Roman" w:cs="Times New Roman"/>
          <w:sz w:val="24"/>
          <w:szCs w:val="24"/>
        </w:rPr>
        <w:br/>
      </w:r>
      <w:r w:rsidRPr="00F77753">
        <w:rPr>
          <w:rFonts w:ascii="Times New Roman" w:hAnsi="Times New Roman" w:cs="Times New Roman"/>
          <w:sz w:val="24"/>
          <w:szCs w:val="24"/>
        </w:rPr>
        <w:t>z důvodu nemoci či úmrtí</w:t>
      </w:r>
      <w:r>
        <w:rPr>
          <w:rFonts w:ascii="Times New Roman" w:hAnsi="Times New Roman" w:cs="Times New Roman"/>
          <w:sz w:val="24"/>
          <w:szCs w:val="24"/>
        </w:rPr>
        <w:t>.</w:t>
      </w:r>
      <w:r w:rsidRPr="00F77753">
        <w:rPr>
          <w:rFonts w:ascii="Times New Roman" w:hAnsi="Times New Roman" w:cs="Times New Roman"/>
          <w:sz w:val="24"/>
          <w:szCs w:val="24"/>
        </w:rPr>
        <w:t xml:space="preserve"> </w:t>
      </w:r>
    </w:p>
    <w:p w14:paraId="04F4B38F" w14:textId="77777777" w:rsidR="00F77753" w:rsidRDefault="00F77753" w:rsidP="00647F00">
      <w:pPr>
        <w:pStyle w:val="Odstavecseseznamem"/>
        <w:numPr>
          <w:ilvl w:val="0"/>
          <w:numId w:val="16"/>
        </w:numPr>
        <w:spacing w:line="360" w:lineRule="auto"/>
        <w:jc w:val="both"/>
        <w:rPr>
          <w:rFonts w:ascii="Times New Roman" w:hAnsi="Times New Roman" w:cs="Times New Roman"/>
          <w:sz w:val="24"/>
          <w:szCs w:val="24"/>
        </w:rPr>
      </w:pPr>
      <w:r w:rsidRPr="00F77753">
        <w:rPr>
          <w:rFonts w:ascii="Times New Roman" w:hAnsi="Times New Roman" w:cs="Times New Roman"/>
          <w:sz w:val="24"/>
          <w:szCs w:val="24"/>
        </w:rPr>
        <w:lastRenderedPageBreak/>
        <w:t>Zhoršená možnost kontaktů s přáteli i jinými osobami</w:t>
      </w:r>
      <w:r w:rsidR="00F00AF7">
        <w:rPr>
          <w:rFonts w:ascii="Times New Roman" w:hAnsi="Times New Roman" w:cs="Times New Roman"/>
          <w:sz w:val="24"/>
          <w:szCs w:val="24"/>
        </w:rPr>
        <w:t>, zhoršení účasti na dříve vykonávaných oblíbených činnostech.</w:t>
      </w:r>
    </w:p>
    <w:p w14:paraId="3A991612" w14:textId="77777777" w:rsidR="00F77753" w:rsidRDefault="00F77753" w:rsidP="00647F00">
      <w:pPr>
        <w:pStyle w:val="Odstavecseseznamem"/>
        <w:numPr>
          <w:ilvl w:val="0"/>
          <w:numId w:val="16"/>
        </w:numPr>
        <w:spacing w:line="360" w:lineRule="auto"/>
        <w:jc w:val="both"/>
        <w:rPr>
          <w:rFonts w:ascii="Times New Roman" w:hAnsi="Times New Roman" w:cs="Times New Roman"/>
          <w:sz w:val="24"/>
          <w:szCs w:val="24"/>
        </w:rPr>
      </w:pPr>
      <w:r w:rsidRPr="00F77753">
        <w:rPr>
          <w:rFonts w:ascii="Times New Roman" w:hAnsi="Times New Roman" w:cs="Times New Roman"/>
          <w:sz w:val="24"/>
          <w:szCs w:val="24"/>
        </w:rPr>
        <w:t>N</w:t>
      </w:r>
      <w:r w:rsidR="00F00AF7">
        <w:rPr>
          <w:rFonts w:ascii="Times New Roman" w:hAnsi="Times New Roman" w:cs="Times New Roman"/>
          <w:sz w:val="24"/>
          <w:szCs w:val="24"/>
        </w:rPr>
        <w:t>utná,</w:t>
      </w:r>
      <w:r w:rsidRPr="00F77753">
        <w:rPr>
          <w:rFonts w:ascii="Times New Roman" w:hAnsi="Times New Roman" w:cs="Times New Roman"/>
          <w:sz w:val="24"/>
          <w:szCs w:val="24"/>
        </w:rPr>
        <w:t xml:space="preserve"> a</w:t>
      </w:r>
      <w:r w:rsidR="00F00AF7">
        <w:rPr>
          <w:rFonts w:ascii="Times New Roman" w:hAnsi="Times New Roman" w:cs="Times New Roman"/>
          <w:sz w:val="24"/>
          <w:szCs w:val="24"/>
        </w:rPr>
        <w:t>le</w:t>
      </w:r>
      <w:r w:rsidRPr="00F77753">
        <w:rPr>
          <w:rFonts w:ascii="Times New Roman" w:hAnsi="Times New Roman" w:cs="Times New Roman"/>
          <w:sz w:val="24"/>
          <w:szCs w:val="24"/>
        </w:rPr>
        <w:t xml:space="preserve"> nevyhovující změna životního stylu</w:t>
      </w:r>
      <w:r>
        <w:rPr>
          <w:rFonts w:ascii="Times New Roman" w:hAnsi="Times New Roman" w:cs="Times New Roman"/>
          <w:sz w:val="24"/>
          <w:szCs w:val="24"/>
        </w:rPr>
        <w:t>.</w:t>
      </w:r>
      <w:r w:rsidRPr="00F77753">
        <w:rPr>
          <w:rFonts w:ascii="Times New Roman" w:hAnsi="Times New Roman" w:cs="Times New Roman"/>
          <w:sz w:val="24"/>
          <w:szCs w:val="24"/>
        </w:rPr>
        <w:t xml:space="preserve"> </w:t>
      </w:r>
    </w:p>
    <w:p w14:paraId="1DF085F3" w14:textId="77777777" w:rsidR="00F77753" w:rsidRDefault="00F77753" w:rsidP="00647F00">
      <w:pPr>
        <w:pStyle w:val="Odstavecseseznamem"/>
        <w:numPr>
          <w:ilvl w:val="0"/>
          <w:numId w:val="16"/>
        </w:numPr>
        <w:spacing w:line="360" w:lineRule="auto"/>
        <w:jc w:val="both"/>
        <w:rPr>
          <w:rFonts w:ascii="Times New Roman" w:hAnsi="Times New Roman" w:cs="Times New Roman"/>
          <w:sz w:val="24"/>
          <w:szCs w:val="24"/>
        </w:rPr>
      </w:pPr>
      <w:r w:rsidRPr="00F77753">
        <w:rPr>
          <w:rFonts w:ascii="Times New Roman" w:hAnsi="Times New Roman" w:cs="Times New Roman"/>
          <w:sz w:val="24"/>
          <w:szCs w:val="24"/>
        </w:rPr>
        <w:t>Strach z nesoběstačnosti a osamělosti</w:t>
      </w:r>
      <w:r>
        <w:rPr>
          <w:rFonts w:ascii="Times New Roman" w:hAnsi="Times New Roman" w:cs="Times New Roman"/>
          <w:sz w:val="24"/>
          <w:szCs w:val="24"/>
        </w:rPr>
        <w:t>.</w:t>
      </w:r>
      <w:r w:rsidRPr="00F77753">
        <w:rPr>
          <w:rFonts w:ascii="Times New Roman" w:hAnsi="Times New Roman" w:cs="Times New Roman"/>
          <w:sz w:val="24"/>
          <w:szCs w:val="24"/>
        </w:rPr>
        <w:t xml:space="preserve"> </w:t>
      </w:r>
    </w:p>
    <w:p w14:paraId="2F4F8888" w14:textId="77777777" w:rsidR="00F77753" w:rsidRDefault="00F77753" w:rsidP="00647F00">
      <w:pPr>
        <w:pStyle w:val="Odstavecseseznamem"/>
        <w:numPr>
          <w:ilvl w:val="0"/>
          <w:numId w:val="16"/>
        </w:numPr>
        <w:spacing w:line="360" w:lineRule="auto"/>
        <w:jc w:val="both"/>
        <w:rPr>
          <w:rFonts w:ascii="Times New Roman" w:hAnsi="Times New Roman" w:cs="Times New Roman"/>
          <w:sz w:val="24"/>
          <w:szCs w:val="24"/>
        </w:rPr>
      </w:pPr>
      <w:r w:rsidRPr="00F77753">
        <w:rPr>
          <w:rFonts w:ascii="Times New Roman" w:hAnsi="Times New Roman" w:cs="Times New Roman"/>
          <w:sz w:val="24"/>
          <w:szCs w:val="24"/>
        </w:rPr>
        <w:t>Fyzická závislost na druhých osobách z důvodů nemoci</w:t>
      </w:r>
      <w:r>
        <w:rPr>
          <w:rFonts w:ascii="Times New Roman" w:hAnsi="Times New Roman" w:cs="Times New Roman"/>
          <w:sz w:val="24"/>
          <w:szCs w:val="24"/>
        </w:rPr>
        <w:t>.</w:t>
      </w:r>
      <w:r w:rsidRPr="00F77753">
        <w:rPr>
          <w:rFonts w:ascii="Times New Roman" w:hAnsi="Times New Roman" w:cs="Times New Roman"/>
          <w:sz w:val="24"/>
          <w:szCs w:val="24"/>
        </w:rPr>
        <w:t xml:space="preserve">  </w:t>
      </w:r>
    </w:p>
    <w:p w14:paraId="1935874D" w14:textId="77777777" w:rsidR="00F77753" w:rsidRDefault="00F77753" w:rsidP="00647F00">
      <w:pPr>
        <w:pStyle w:val="Odstavecseseznamem"/>
        <w:numPr>
          <w:ilvl w:val="0"/>
          <w:numId w:val="16"/>
        </w:numPr>
        <w:spacing w:line="360" w:lineRule="auto"/>
        <w:jc w:val="both"/>
        <w:rPr>
          <w:rFonts w:ascii="Times New Roman" w:hAnsi="Times New Roman" w:cs="Times New Roman"/>
          <w:sz w:val="24"/>
          <w:szCs w:val="24"/>
        </w:rPr>
      </w:pPr>
      <w:r w:rsidRPr="00F77753">
        <w:rPr>
          <w:rFonts w:ascii="Times New Roman" w:hAnsi="Times New Roman" w:cs="Times New Roman"/>
          <w:sz w:val="24"/>
          <w:szCs w:val="24"/>
        </w:rPr>
        <w:t>Strach ze stáří</w:t>
      </w:r>
      <w:r>
        <w:rPr>
          <w:rFonts w:ascii="Times New Roman" w:hAnsi="Times New Roman" w:cs="Times New Roman"/>
          <w:sz w:val="24"/>
          <w:szCs w:val="24"/>
        </w:rPr>
        <w:t>.</w:t>
      </w:r>
      <w:r w:rsidRPr="00F77753">
        <w:rPr>
          <w:rFonts w:ascii="Times New Roman" w:hAnsi="Times New Roman" w:cs="Times New Roman"/>
          <w:sz w:val="24"/>
          <w:szCs w:val="24"/>
        </w:rPr>
        <w:t xml:space="preserve"> </w:t>
      </w:r>
    </w:p>
    <w:p w14:paraId="359449CC" w14:textId="77777777" w:rsidR="00F77753" w:rsidRDefault="00F77753" w:rsidP="00647F00">
      <w:pPr>
        <w:pStyle w:val="Odstavecseseznamem"/>
        <w:numPr>
          <w:ilvl w:val="0"/>
          <w:numId w:val="16"/>
        </w:numPr>
        <w:spacing w:line="360" w:lineRule="auto"/>
        <w:jc w:val="both"/>
        <w:rPr>
          <w:rFonts w:ascii="Times New Roman" w:hAnsi="Times New Roman" w:cs="Times New Roman"/>
          <w:sz w:val="24"/>
          <w:szCs w:val="24"/>
        </w:rPr>
      </w:pPr>
      <w:r w:rsidRPr="00F77753">
        <w:rPr>
          <w:rFonts w:ascii="Times New Roman" w:hAnsi="Times New Roman" w:cs="Times New Roman"/>
          <w:sz w:val="24"/>
          <w:szCs w:val="24"/>
        </w:rPr>
        <w:t>Stěhování</w:t>
      </w:r>
      <w:r>
        <w:rPr>
          <w:rFonts w:ascii="Times New Roman" w:hAnsi="Times New Roman" w:cs="Times New Roman"/>
          <w:sz w:val="24"/>
          <w:szCs w:val="24"/>
        </w:rPr>
        <w:t>.</w:t>
      </w:r>
    </w:p>
    <w:p w14:paraId="14DFF320" w14:textId="77777777" w:rsidR="001A7651" w:rsidRDefault="00F77753" w:rsidP="00647F00">
      <w:pPr>
        <w:pStyle w:val="Odstavecseseznamem"/>
        <w:numPr>
          <w:ilvl w:val="0"/>
          <w:numId w:val="16"/>
        </w:numPr>
        <w:spacing w:line="360" w:lineRule="auto"/>
        <w:jc w:val="both"/>
        <w:rPr>
          <w:rFonts w:ascii="Times New Roman" w:hAnsi="Times New Roman" w:cs="Times New Roman"/>
          <w:sz w:val="24"/>
          <w:szCs w:val="24"/>
        </w:rPr>
      </w:pPr>
      <w:r w:rsidRPr="00F77753">
        <w:rPr>
          <w:rFonts w:ascii="Times New Roman" w:hAnsi="Times New Roman" w:cs="Times New Roman"/>
          <w:sz w:val="24"/>
          <w:szCs w:val="24"/>
        </w:rPr>
        <w:t>Vliv ageismu</w:t>
      </w:r>
      <w:r>
        <w:rPr>
          <w:rFonts w:ascii="Times New Roman" w:hAnsi="Times New Roman" w:cs="Times New Roman"/>
          <w:sz w:val="24"/>
          <w:szCs w:val="24"/>
        </w:rPr>
        <w:t>.</w:t>
      </w:r>
      <w:r w:rsidRPr="00F77753">
        <w:rPr>
          <w:rFonts w:ascii="Times New Roman" w:hAnsi="Times New Roman" w:cs="Times New Roman"/>
          <w:sz w:val="24"/>
          <w:szCs w:val="24"/>
        </w:rPr>
        <w:t xml:space="preserve"> </w:t>
      </w:r>
      <w:r w:rsidR="008917ED">
        <w:rPr>
          <w:rStyle w:val="Znakapoznpodarou"/>
          <w:rFonts w:ascii="Times New Roman" w:hAnsi="Times New Roman" w:cs="Times New Roman"/>
          <w:sz w:val="24"/>
          <w:szCs w:val="24"/>
        </w:rPr>
        <w:footnoteReference w:id="30"/>
      </w:r>
    </w:p>
    <w:p w14:paraId="6E7EC832" w14:textId="349BDAE2" w:rsidR="00F86712" w:rsidRPr="0042355B" w:rsidRDefault="00F86712" w:rsidP="0042355B">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Dle J</w:t>
      </w:r>
      <w:r w:rsidR="00F00AF7">
        <w:rPr>
          <w:rFonts w:ascii="Times New Roman" w:hAnsi="Times New Roman" w:cs="Times New Roman"/>
          <w:sz w:val="24"/>
          <w:szCs w:val="24"/>
        </w:rPr>
        <w:t>arošov</w:t>
      </w:r>
      <w:r>
        <w:rPr>
          <w:rFonts w:ascii="Times New Roman" w:hAnsi="Times New Roman" w:cs="Times New Roman"/>
          <w:sz w:val="24"/>
          <w:szCs w:val="24"/>
        </w:rPr>
        <w:t xml:space="preserve">é pomáhají </w:t>
      </w:r>
      <w:r w:rsidR="00F00AF7">
        <w:rPr>
          <w:rFonts w:ascii="Times New Roman" w:hAnsi="Times New Roman" w:cs="Times New Roman"/>
          <w:sz w:val="24"/>
          <w:szCs w:val="24"/>
        </w:rPr>
        <w:t>k</w:t>
      </w:r>
      <w:r>
        <w:rPr>
          <w:rFonts w:ascii="Times New Roman" w:hAnsi="Times New Roman" w:cs="Times New Roman"/>
          <w:sz w:val="24"/>
          <w:szCs w:val="24"/>
        </w:rPr>
        <w:t> </w:t>
      </w:r>
      <w:r w:rsidR="00F00AF7">
        <w:rPr>
          <w:rFonts w:ascii="Times New Roman" w:hAnsi="Times New Roman" w:cs="Times New Roman"/>
          <w:sz w:val="24"/>
          <w:szCs w:val="24"/>
        </w:rPr>
        <w:t>přijetí</w:t>
      </w:r>
      <w:r>
        <w:rPr>
          <w:rFonts w:ascii="Times New Roman" w:hAnsi="Times New Roman" w:cs="Times New Roman"/>
          <w:sz w:val="24"/>
          <w:szCs w:val="24"/>
        </w:rPr>
        <w:t xml:space="preserve"> </w:t>
      </w:r>
      <w:r w:rsidR="00F00AF7">
        <w:rPr>
          <w:rFonts w:ascii="Times New Roman" w:hAnsi="Times New Roman" w:cs="Times New Roman"/>
          <w:sz w:val="24"/>
          <w:szCs w:val="24"/>
        </w:rPr>
        <w:t xml:space="preserve">nevyhnutelných změn </w:t>
      </w:r>
      <w:r>
        <w:rPr>
          <w:rFonts w:ascii="Times New Roman" w:hAnsi="Times New Roman" w:cs="Times New Roman"/>
          <w:sz w:val="24"/>
          <w:szCs w:val="24"/>
        </w:rPr>
        <w:t>ve stáří tyto nejvýznamnější pozitivní aspekty:</w:t>
      </w:r>
      <w:r w:rsidR="0042355B">
        <w:rPr>
          <w:rFonts w:ascii="Times New Roman" w:hAnsi="Times New Roman" w:cs="Times New Roman"/>
          <w:sz w:val="24"/>
          <w:szCs w:val="24"/>
        </w:rPr>
        <w:t xml:space="preserve"> f</w:t>
      </w:r>
      <w:r w:rsidRPr="0042355B">
        <w:rPr>
          <w:rFonts w:ascii="Times New Roman" w:hAnsi="Times New Roman" w:cs="Times New Roman"/>
          <w:sz w:val="24"/>
          <w:szCs w:val="24"/>
        </w:rPr>
        <w:t>unkční rodina, dobré rodinné vztahy a pevná citová pouta</w:t>
      </w:r>
      <w:r w:rsidR="0042355B">
        <w:rPr>
          <w:rFonts w:ascii="Times New Roman" w:hAnsi="Times New Roman" w:cs="Times New Roman"/>
          <w:sz w:val="24"/>
          <w:szCs w:val="24"/>
        </w:rPr>
        <w:t>, p</w:t>
      </w:r>
      <w:r w:rsidRPr="0042355B">
        <w:rPr>
          <w:rFonts w:ascii="Times New Roman" w:hAnsi="Times New Roman" w:cs="Times New Roman"/>
          <w:sz w:val="24"/>
          <w:szCs w:val="24"/>
        </w:rPr>
        <w:t xml:space="preserve">lánovaná ekonomická příprava na zabezpečení ve stáří </w:t>
      </w:r>
      <w:r w:rsidR="0042355B">
        <w:rPr>
          <w:rFonts w:ascii="Times New Roman" w:hAnsi="Times New Roman" w:cs="Times New Roman"/>
          <w:sz w:val="24"/>
          <w:szCs w:val="24"/>
        </w:rPr>
        <w:t>(</w:t>
      </w:r>
      <w:r w:rsidRPr="0042355B">
        <w:rPr>
          <w:rFonts w:ascii="Times New Roman" w:hAnsi="Times New Roman" w:cs="Times New Roman"/>
          <w:sz w:val="24"/>
          <w:szCs w:val="24"/>
        </w:rPr>
        <w:t>vhodné bydlení, penzijní připojištění aj.</w:t>
      </w:r>
      <w:r w:rsidR="0042355B">
        <w:rPr>
          <w:rFonts w:ascii="Times New Roman" w:hAnsi="Times New Roman" w:cs="Times New Roman"/>
          <w:sz w:val="24"/>
          <w:szCs w:val="24"/>
        </w:rPr>
        <w:t xml:space="preserve">) </w:t>
      </w:r>
      <w:r w:rsidR="000C3F26">
        <w:rPr>
          <w:rFonts w:ascii="Times New Roman" w:hAnsi="Times New Roman" w:cs="Times New Roman"/>
          <w:sz w:val="24"/>
          <w:szCs w:val="24"/>
        </w:rPr>
        <w:br/>
      </w:r>
      <w:r w:rsidR="0042355B">
        <w:rPr>
          <w:rFonts w:ascii="Times New Roman" w:hAnsi="Times New Roman" w:cs="Times New Roman"/>
          <w:sz w:val="24"/>
          <w:szCs w:val="24"/>
        </w:rPr>
        <w:t>a v neposlední řadě také p</w:t>
      </w:r>
      <w:r w:rsidRPr="0042355B">
        <w:rPr>
          <w:rFonts w:ascii="Times New Roman" w:hAnsi="Times New Roman" w:cs="Times New Roman"/>
          <w:sz w:val="24"/>
          <w:szCs w:val="24"/>
        </w:rPr>
        <w:t>lánování zájmů, koníčků</w:t>
      </w:r>
      <w:r w:rsidR="0042355B">
        <w:rPr>
          <w:rFonts w:ascii="Times New Roman" w:hAnsi="Times New Roman" w:cs="Times New Roman"/>
          <w:sz w:val="24"/>
          <w:szCs w:val="24"/>
        </w:rPr>
        <w:t xml:space="preserve"> a </w:t>
      </w:r>
      <w:r w:rsidR="00655C04" w:rsidRPr="0042355B">
        <w:rPr>
          <w:rFonts w:ascii="Times New Roman" w:hAnsi="Times New Roman" w:cs="Times New Roman"/>
          <w:sz w:val="24"/>
          <w:szCs w:val="24"/>
        </w:rPr>
        <w:t>příprava na vyplnění volného času.</w:t>
      </w:r>
    </w:p>
    <w:p w14:paraId="10D32180" w14:textId="77777777" w:rsidR="00655C04" w:rsidRDefault="00655C04" w:rsidP="00655C04">
      <w:pPr>
        <w:spacing w:line="360" w:lineRule="auto"/>
        <w:jc w:val="both"/>
        <w:rPr>
          <w:rFonts w:ascii="Times New Roman" w:hAnsi="Times New Roman" w:cs="Times New Roman"/>
          <w:sz w:val="24"/>
          <w:szCs w:val="24"/>
        </w:rPr>
      </w:pPr>
      <w:r>
        <w:rPr>
          <w:rFonts w:ascii="Times New Roman" w:hAnsi="Times New Roman" w:cs="Times New Roman"/>
          <w:sz w:val="24"/>
          <w:szCs w:val="24"/>
        </w:rPr>
        <w:t>Ke spokojenému stáří bezesporu patří přijetí všech nevyhnutelných negativních změn, vyrovnání se s minulostí a v neposlední řadě i realistický výhled do budoucnosti.</w:t>
      </w:r>
    </w:p>
    <w:p w14:paraId="0EB8DE61" w14:textId="77777777" w:rsidR="00655C04" w:rsidRDefault="00655C04" w:rsidP="004C15C5">
      <w:pPr>
        <w:spacing w:line="360" w:lineRule="auto"/>
        <w:jc w:val="both"/>
        <w:rPr>
          <w:rFonts w:ascii="Times New Roman" w:hAnsi="Times New Roman" w:cs="Times New Roman"/>
          <w:sz w:val="24"/>
          <w:szCs w:val="24"/>
        </w:rPr>
      </w:pPr>
    </w:p>
    <w:p w14:paraId="6537EF86" w14:textId="77777777" w:rsidR="009F5920" w:rsidRDefault="009F5920" w:rsidP="004C15C5">
      <w:pPr>
        <w:spacing w:line="360" w:lineRule="auto"/>
        <w:jc w:val="both"/>
        <w:rPr>
          <w:rFonts w:ascii="Times New Roman" w:hAnsi="Times New Roman" w:cs="Times New Roman"/>
          <w:sz w:val="24"/>
          <w:szCs w:val="24"/>
        </w:rPr>
      </w:pPr>
    </w:p>
    <w:p w14:paraId="2DECE20A" w14:textId="77777777" w:rsidR="009F5920" w:rsidRDefault="009F5920" w:rsidP="004C15C5">
      <w:pPr>
        <w:spacing w:line="360" w:lineRule="auto"/>
        <w:jc w:val="both"/>
        <w:rPr>
          <w:rFonts w:ascii="Times New Roman" w:hAnsi="Times New Roman" w:cs="Times New Roman"/>
          <w:sz w:val="24"/>
          <w:szCs w:val="24"/>
        </w:rPr>
      </w:pPr>
    </w:p>
    <w:p w14:paraId="73A864DC" w14:textId="77777777" w:rsidR="009F5920" w:rsidRDefault="009F5920" w:rsidP="004C15C5">
      <w:pPr>
        <w:spacing w:line="360" w:lineRule="auto"/>
        <w:jc w:val="both"/>
        <w:rPr>
          <w:rFonts w:ascii="Times New Roman" w:hAnsi="Times New Roman" w:cs="Times New Roman"/>
          <w:sz w:val="24"/>
          <w:szCs w:val="24"/>
        </w:rPr>
      </w:pPr>
    </w:p>
    <w:p w14:paraId="1E3233DA" w14:textId="77777777" w:rsidR="00634670" w:rsidRDefault="00634670" w:rsidP="004C15C5">
      <w:pPr>
        <w:spacing w:line="360" w:lineRule="auto"/>
        <w:jc w:val="both"/>
        <w:rPr>
          <w:rFonts w:ascii="Times New Roman" w:hAnsi="Times New Roman" w:cs="Times New Roman"/>
          <w:sz w:val="24"/>
          <w:szCs w:val="24"/>
        </w:rPr>
      </w:pPr>
    </w:p>
    <w:p w14:paraId="06FBE347" w14:textId="77777777" w:rsidR="008E3EB6" w:rsidRDefault="008E3EB6" w:rsidP="004C15C5">
      <w:pPr>
        <w:spacing w:line="360" w:lineRule="auto"/>
        <w:jc w:val="both"/>
        <w:rPr>
          <w:rFonts w:ascii="Times New Roman" w:hAnsi="Times New Roman" w:cs="Times New Roman"/>
          <w:sz w:val="24"/>
          <w:szCs w:val="24"/>
        </w:rPr>
      </w:pPr>
    </w:p>
    <w:p w14:paraId="084ACD4C" w14:textId="77777777" w:rsidR="008E3EB6" w:rsidRDefault="008E3EB6" w:rsidP="004C15C5">
      <w:pPr>
        <w:spacing w:line="360" w:lineRule="auto"/>
        <w:jc w:val="both"/>
        <w:rPr>
          <w:rFonts w:ascii="Times New Roman" w:hAnsi="Times New Roman" w:cs="Times New Roman"/>
          <w:sz w:val="24"/>
          <w:szCs w:val="24"/>
        </w:rPr>
      </w:pPr>
    </w:p>
    <w:p w14:paraId="38B2A06C" w14:textId="77777777" w:rsidR="008E3EB6" w:rsidRDefault="008E3EB6" w:rsidP="004C15C5">
      <w:pPr>
        <w:spacing w:line="360" w:lineRule="auto"/>
        <w:jc w:val="both"/>
        <w:rPr>
          <w:rFonts w:ascii="Times New Roman" w:hAnsi="Times New Roman" w:cs="Times New Roman"/>
          <w:sz w:val="24"/>
          <w:szCs w:val="24"/>
        </w:rPr>
      </w:pPr>
    </w:p>
    <w:p w14:paraId="37C11179" w14:textId="77777777" w:rsidR="008E3EB6" w:rsidRDefault="008E3EB6" w:rsidP="004C15C5">
      <w:pPr>
        <w:spacing w:line="360" w:lineRule="auto"/>
        <w:jc w:val="both"/>
        <w:rPr>
          <w:rFonts w:ascii="Times New Roman" w:hAnsi="Times New Roman" w:cs="Times New Roman"/>
          <w:sz w:val="24"/>
          <w:szCs w:val="24"/>
        </w:rPr>
      </w:pPr>
    </w:p>
    <w:p w14:paraId="04C81851" w14:textId="77777777" w:rsidR="008E3EB6" w:rsidRDefault="008E3EB6" w:rsidP="004C15C5">
      <w:pPr>
        <w:spacing w:line="360" w:lineRule="auto"/>
        <w:jc w:val="both"/>
        <w:rPr>
          <w:rFonts w:ascii="Times New Roman" w:hAnsi="Times New Roman" w:cs="Times New Roman"/>
          <w:sz w:val="24"/>
          <w:szCs w:val="24"/>
        </w:rPr>
      </w:pPr>
    </w:p>
    <w:p w14:paraId="0B59883D" w14:textId="77777777" w:rsidR="008E3EB6" w:rsidRDefault="008E3EB6" w:rsidP="004C15C5">
      <w:pPr>
        <w:spacing w:line="360" w:lineRule="auto"/>
        <w:jc w:val="both"/>
        <w:rPr>
          <w:rFonts w:ascii="Times New Roman" w:hAnsi="Times New Roman" w:cs="Times New Roman"/>
          <w:sz w:val="24"/>
          <w:szCs w:val="24"/>
        </w:rPr>
      </w:pPr>
    </w:p>
    <w:p w14:paraId="04CC311B" w14:textId="77777777" w:rsidR="00634670" w:rsidRDefault="00634670" w:rsidP="004C15C5">
      <w:pPr>
        <w:spacing w:line="360" w:lineRule="auto"/>
        <w:jc w:val="both"/>
        <w:rPr>
          <w:rFonts w:ascii="Times New Roman" w:hAnsi="Times New Roman" w:cs="Times New Roman"/>
          <w:sz w:val="24"/>
          <w:szCs w:val="24"/>
        </w:rPr>
      </w:pPr>
    </w:p>
    <w:p w14:paraId="28847AFA" w14:textId="77777777" w:rsidR="00634670" w:rsidRDefault="00634670" w:rsidP="004C15C5">
      <w:pPr>
        <w:spacing w:line="360" w:lineRule="auto"/>
        <w:jc w:val="both"/>
        <w:rPr>
          <w:rFonts w:ascii="Times New Roman" w:hAnsi="Times New Roman" w:cs="Times New Roman"/>
          <w:sz w:val="24"/>
          <w:szCs w:val="24"/>
        </w:rPr>
      </w:pPr>
    </w:p>
    <w:p w14:paraId="40ABA256" w14:textId="77777777" w:rsidR="004C15C5" w:rsidRDefault="004C15C5" w:rsidP="004C15C5">
      <w:pPr>
        <w:spacing w:line="360" w:lineRule="auto"/>
        <w:jc w:val="both"/>
        <w:rPr>
          <w:rFonts w:ascii="Times New Roman" w:hAnsi="Times New Roman" w:cs="Times New Roman"/>
          <w:b/>
          <w:bCs/>
          <w:sz w:val="32"/>
          <w:szCs w:val="32"/>
        </w:rPr>
      </w:pPr>
      <w:r w:rsidRPr="004C15C5">
        <w:rPr>
          <w:rFonts w:ascii="Times New Roman" w:hAnsi="Times New Roman" w:cs="Times New Roman"/>
          <w:b/>
          <w:bCs/>
          <w:sz w:val="32"/>
          <w:szCs w:val="32"/>
        </w:rPr>
        <w:lastRenderedPageBreak/>
        <w:t xml:space="preserve">2 </w:t>
      </w:r>
      <w:r w:rsidR="00021F36">
        <w:rPr>
          <w:rFonts w:ascii="Times New Roman" w:hAnsi="Times New Roman" w:cs="Times New Roman"/>
          <w:b/>
          <w:bCs/>
          <w:sz w:val="32"/>
          <w:szCs w:val="32"/>
        </w:rPr>
        <w:t>Historie a s</w:t>
      </w:r>
      <w:r w:rsidRPr="004C15C5">
        <w:rPr>
          <w:rFonts w:ascii="Times New Roman" w:hAnsi="Times New Roman" w:cs="Times New Roman"/>
          <w:b/>
          <w:bCs/>
          <w:sz w:val="32"/>
          <w:szCs w:val="32"/>
        </w:rPr>
        <w:t>ystém sociální péče o seniory</w:t>
      </w:r>
      <w:r w:rsidR="00021F36">
        <w:rPr>
          <w:rFonts w:ascii="Times New Roman" w:hAnsi="Times New Roman" w:cs="Times New Roman"/>
          <w:b/>
          <w:bCs/>
          <w:sz w:val="32"/>
          <w:szCs w:val="32"/>
        </w:rPr>
        <w:t xml:space="preserve"> v České republice</w:t>
      </w:r>
    </w:p>
    <w:p w14:paraId="137F9ECD" w14:textId="60081469" w:rsidR="00021F36" w:rsidRPr="00021F36" w:rsidRDefault="00021F36" w:rsidP="004C15C5">
      <w:pPr>
        <w:spacing w:line="360" w:lineRule="auto"/>
        <w:jc w:val="both"/>
        <w:rPr>
          <w:rFonts w:ascii="Times New Roman" w:hAnsi="Times New Roman" w:cs="Times New Roman"/>
          <w:sz w:val="24"/>
          <w:szCs w:val="24"/>
        </w:rPr>
      </w:pPr>
      <w:r>
        <w:rPr>
          <w:rFonts w:ascii="Times New Roman" w:hAnsi="Times New Roman" w:cs="Times New Roman"/>
          <w:b/>
          <w:bCs/>
          <w:sz w:val="32"/>
          <w:szCs w:val="32"/>
        </w:rPr>
        <w:tab/>
      </w:r>
      <w:r w:rsidRPr="00021F36">
        <w:rPr>
          <w:rFonts w:ascii="Times New Roman" w:hAnsi="Times New Roman" w:cs="Times New Roman"/>
          <w:sz w:val="24"/>
          <w:szCs w:val="24"/>
        </w:rPr>
        <w:t xml:space="preserve">V průběhu let se pohled na péči o seniory </w:t>
      </w:r>
      <w:r>
        <w:rPr>
          <w:rFonts w:ascii="Times New Roman" w:hAnsi="Times New Roman" w:cs="Times New Roman"/>
          <w:sz w:val="24"/>
          <w:szCs w:val="24"/>
        </w:rPr>
        <w:t>na celém světě z</w:t>
      </w:r>
      <w:r w:rsidRPr="00021F36">
        <w:rPr>
          <w:rFonts w:ascii="Times New Roman" w:hAnsi="Times New Roman" w:cs="Times New Roman"/>
          <w:sz w:val="24"/>
          <w:szCs w:val="24"/>
        </w:rPr>
        <w:t>měnil</w:t>
      </w:r>
      <w:r>
        <w:rPr>
          <w:rFonts w:ascii="Times New Roman" w:hAnsi="Times New Roman" w:cs="Times New Roman"/>
          <w:sz w:val="24"/>
          <w:szCs w:val="24"/>
        </w:rPr>
        <w:t xml:space="preserve">. Od naprosto nedůstojných životních podmínek, péči ve formě charity, až po klíčové reformy zdravotních </w:t>
      </w:r>
      <w:r w:rsidR="000C3F26">
        <w:rPr>
          <w:rFonts w:ascii="Times New Roman" w:hAnsi="Times New Roman" w:cs="Times New Roman"/>
          <w:sz w:val="24"/>
          <w:szCs w:val="24"/>
        </w:rPr>
        <w:br/>
      </w:r>
      <w:r>
        <w:rPr>
          <w:rFonts w:ascii="Times New Roman" w:hAnsi="Times New Roman" w:cs="Times New Roman"/>
          <w:sz w:val="24"/>
          <w:szCs w:val="24"/>
        </w:rPr>
        <w:t>a sociálních služeb.</w:t>
      </w:r>
      <w:r w:rsidR="00463825">
        <w:rPr>
          <w:rFonts w:ascii="Times New Roman" w:hAnsi="Times New Roman" w:cs="Times New Roman"/>
          <w:sz w:val="24"/>
          <w:szCs w:val="24"/>
        </w:rPr>
        <w:t xml:space="preserve"> </w:t>
      </w:r>
    </w:p>
    <w:p w14:paraId="21FBE4FB" w14:textId="77777777" w:rsidR="0086648E" w:rsidRDefault="0086648E" w:rsidP="004C15C5">
      <w:pPr>
        <w:spacing w:line="360" w:lineRule="auto"/>
        <w:jc w:val="both"/>
        <w:rPr>
          <w:rFonts w:ascii="Times New Roman" w:hAnsi="Times New Roman" w:cs="Times New Roman"/>
          <w:b/>
          <w:bCs/>
          <w:sz w:val="30"/>
          <w:szCs w:val="30"/>
        </w:rPr>
      </w:pPr>
    </w:p>
    <w:p w14:paraId="578C4819" w14:textId="77777777" w:rsidR="00021F36" w:rsidRPr="00021F36" w:rsidRDefault="00021F36" w:rsidP="004C15C5">
      <w:pPr>
        <w:spacing w:line="360" w:lineRule="auto"/>
        <w:jc w:val="both"/>
        <w:rPr>
          <w:rFonts w:ascii="Times New Roman" w:hAnsi="Times New Roman" w:cs="Times New Roman"/>
          <w:b/>
          <w:bCs/>
          <w:sz w:val="30"/>
          <w:szCs w:val="30"/>
        </w:rPr>
      </w:pPr>
      <w:r w:rsidRPr="00021F36">
        <w:rPr>
          <w:rFonts w:ascii="Times New Roman" w:hAnsi="Times New Roman" w:cs="Times New Roman"/>
          <w:b/>
          <w:bCs/>
          <w:sz w:val="30"/>
          <w:szCs w:val="30"/>
        </w:rPr>
        <w:t>2.1 Pohled do historie sociální péče o seniory</w:t>
      </w:r>
    </w:p>
    <w:p w14:paraId="3BB6DBE5" w14:textId="4730B0BF" w:rsidR="0076735D" w:rsidRDefault="00DE0FB2" w:rsidP="00B97BE4">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Péče o seniory byla v minulosti vykonávána převážně rodinou. Pokud se o senior</w:t>
      </w:r>
      <w:r w:rsidR="008E3EB6">
        <w:rPr>
          <w:rFonts w:ascii="Times New Roman" w:hAnsi="Times New Roman" w:cs="Times New Roman"/>
          <w:sz w:val="24"/>
          <w:szCs w:val="24"/>
        </w:rPr>
        <w:t>y</w:t>
      </w:r>
      <w:r>
        <w:rPr>
          <w:rFonts w:ascii="Times New Roman" w:hAnsi="Times New Roman" w:cs="Times New Roman"/>
          <w:sz w:val="24"/>
          <w:szCs w:val="24"/>
        </w:rPr>
        <w:t xml:space="preserve"> z jakýkoliv důvodů nepostarala rodina, ocitli se na okraji společnosti. </w:t>
      </w:r>
      <w:r w:rsidR="008515E4">
        <w:rPr>
          <w:rFonts w:ascii="Times New Roman" w:hAnsi="Times New Roman" w:cs="Times New Roman"/>
          <w:sz w:val="24"/>
          <w:szCs w:val="24"/>
        </w:rPr>
        <w:t xml:space="preserve">Zbytek svého života strávili v nedůstojných podmínkách, osamoceně živořili, žebrali a umírali hladem. </w:t>
      </w:r>
      <w:r>
        <w:rPr>
          <w:rFonts w:ascii="Times New Roman" w:hAnsi="Times New Roman" w:cs="Times New Roman"/>
          <w:sz w:val="24"/>
          <w:szCs w:val="24"/>
        </w:rPr>
        <w:t>První sociální služby se začaly objevovat již v raném středověku</w:t>
      </w:r>
      <w:r w:rsidR="008515E4">
        <w:rPr>
          <w:rFonts w:ascii="Times New Roman" w:hAnsi="Times New Roman" w:cs="Times New Roman"/>
          <w:sz w:val="24"/>
          <w:szCs w:val="24"/>
        </w:rPr>
        <w:t>, kdy byly zakládány první starobince.</w:t>
      </w:r>
      <w:r>
        <w:rPr>
          <w:rFonts w:ascii="Times New Roman" w:hAnsi="Times New Roman" w:cs="Times New Roman"/>
          <w:sz w:val="24"/>
          <w:szCs w:val="24"/>
        </w:rPr>
        <w:t xml:space="preserve"> Při pohledu do historie zjistíme, že prvními poskytovateli sociálních služeb byla církev, tedy kláštery a farnosti</w:t>
      </w:r>
      <w:r w:rsidR="008515E4">
        <w:rPr>
          <w:rFonts w:ascii="Times New Roman" w:hAnsi="Times New Roman" w:cs="Times New Roman"/>
          <w:sz w:val="24"/>
          <w:szCs w:val="24"/>
        </w:rPr>
        <w:t>, později městské a obecní rady.</w:t>
      </w:r>
      <w:r>
        <w:rPr>
          <w:rFonts w:ascii="Times New Roman" w:hAnsi="Times New Roman" w:cs="Times New Roman"/>
          <w:sz w:val="24"/>
          <w:szCs w:val="24"/>
        </w:rPr>
        <w:t xml:space="preserve"> </w:t>
      </w:r>
      <w:r w:rsidR="008515E4" w:rsidRPr="00DE0FB2">
        <w:rPr>
          <w:rFonts w:ascii="Times New Roman" w:hAnsi="Times New Roman" w:cs="Times New Roman"/>
          <w:sz w:val="24"/>
          <w:szCs w:val="24"/>
        </w:rPr>
        <w:t xml:space="preserve">Péče o seniory měla v historii především </w:t>
      </w:r>
      <w:r w:rsidR="008515E4">
        <w:rPr>
          <w:rFonts w:ascii="Times New Roman" w:hAnsi="Times New Roman" w:cs="Times New Roman"/>
          <w:sz w:val="24"/>
          <w:szCs w:val="24"/>
        </w:rPr>
        <w:t>povahu char</w:t>
      </w:r>
      <w:r w:rsidR="00B97BE4">
        <w:rPr>
          <w:rFonts w:ascii="Times New Roman" w:hAnsi="Times New Roman" w:cs="Times New Roman"/>
          <w:sz w:val="24"/>
          <w:szCs w:val="24"/>
        </w:rPr>
        <w:t>i</w:t>
      </w:r>
      <w:r w:rsidR="008515E4">
        <w:rPr>
          <w:rFonts w:ascii="Times New Roman" w:hAnsi="Times New Roman" w:cs="Times New Roman"/>
          <w:sz w:val="24"/>
          <w:szCs w:val="24"/>
        </w:rPr>
        <w:t xml:space="preserve">ty, kdy bylo seniorům poskytováno především přístřeší, </w:t>
      </w:r>
      <w:r w:rsidR="00B97BE4">
        <w:rPr>
          <w:rFonts w:ascii="Times New Roman" w:hAnsi="Times New Roman" w:cs="Times New Roman"/>
          <w:sz w:val="24"/>
          <w:szCs w:val="24"/>
        </w:rPr>
        <w:t xml:space="preserve">prostá </w:t>
      </w:r>
      <w:r w:rsidR="008515E4">
        <w:rPr>
          <w:rFonts w:ascii="Times New Roman" w:hAnsi="Times New Roman" w:cs="Times New Roman"/>
          <w:sz w:val="24"/>
          <w:szCs w:val="24"/>
        </w:rPr>
        <w:t xml:space="preserve">strava a základní zdravotnická péče. </w:t>
      </w:r>
      <w:r>
        <w:rPr>
          <w:rFonts w:ascii="Times New Roman" w:hAnsi="Times New Roman" w:cs="Times New Roman"/>
          <w:sz w:val="24"/>
          <w:szCs w:val="24"/>
        </w:rPr>
        <w:t>V</w:t>
      </w:r>
      <w:r w:rsidRPr="00DE0FB2">
        <w:rPr>
          <w:rFonts w:ascii="Times New Roman" w:hAnsi="Times New Roman" w:cs="Times New Roman"/>
          <w:sz w:val="24"/>
          <w:szCs w:val="24"/>
        </w:rPr>
        <w:t xml:space="preserve">ýjimečně se stávali zřizovateli a podporovateli sociálních služeb také </w:t>
      </w:r>
      <w:r w:rsidR="008515E4">
        <w:rPr>
          <w:rFonts w:ascii="Times New Roman" w:hAnsi="Times New Roman" w:cs="Times New Roman"/>
          <w:sz w:val="24"/>
          <w:szCs w:val="24"/>
        </w:rPr>
        <w:t xml:space="preserve">bohatí </w:t>
      </w:r>
      <w:r w:rsidR="00B97BE4">
        <w:rPr>
          <w:rFonts w:ascii="Times New Roman" w:hAnsi="Times New Roman" w:cs="Times New Roman"/>
          <w:sz w:val="24"/>
          <w:szCs w:val="24"/>
        </w:rPr>
        <w:t>mecenáši či</w:t>
      </w:r>
      <w:r w:rsidR="008515E4">
        <w:rPr>
          <w:rFonts w:ascii="Times New Roman" w:hAnsi="Times New Roman" w:cs="Times New Roman"/>
          <w:sz w:val="24"/>
          <w:szCs w:val="24"/>
        </w:rPr>
        <w:t xml:space="preserve"> šlechtici.</w:t>
      </w:r>
      <w:r w:rsidRPr="00DE0FB2">
        <w:rPr>
          <w:rFonts w:ascii="Times New Roman" w:hAnsi="Times New Roman" w:cs="Times New Roman"/>
          <w:sz w:val="24"/>
          <w:szCs w:val="24"/>
        </w:rPr>
        <w:t xml:space="preserve"> </w:t>
      </w:r>
      <w:r w:rsidR="00806773">
        <w:rPr>
          <w:rFonts w:ascii="Times New Roman" w:hAnsi="Times New Roman" w:cs="Times New Roman"/>
          <w:sz w:val="24"/>
          <w:szCs w:val="24"/>
        </w:rPr>
        <w:t xml:space="preserve">Postupně sociální péče přecházela z církve na správu měst a obcí. V 18. století byly zřizovány první nemocnice, kam byli umisťováni staří lidé. Roku 1868 byl přijat </w:t>
      </w:r>
      <w:r w:rsidR="000D7C4D">
        <w:rPr>
          <w:rFonts w:ascii="Times New Roman" w:hAnsi="Times New Roman" w:cs="Times New Roman"/>
          <w:sz w:val="24"/>
          <w:szCs w:val="24"/>
        </w:rPr>
        <w:t xml:space="preserve">v naší zemi </w:t>
      </w:r>
      <w:r w:rsidR="00806773">
        <w:rPr>
          <w:rFonts w:ascii="Times New Roman" w:hAnsi="Times New Roman" w:cs="Times New Roman"/>
          <w:sz w:val="24"/>
          <w:szCs w:val="24"/>
        </w:rPr>
        <w:t>první chudinský zákon</w:t>
      </w:r>
      <w:r w:rsidR="000D7C4D">
        <w:rPr>
          <w:rFonts w:ascii="Times New Roman" w:hAnsi="Times New Roman" w:cs="Times New Roman"/>
          <w:sz w:val="24"/>
          <w:szCs w:val="24"/>
        </w:rPr>
        <w:t xml:space="preserve">, </w:t>
      </w:r>
      <w:r w:rsidR="00806773">
        <w:rPr>
          <w:rFonts w:ascii="Times New Roman" w:hAnsi="Times New Roman" w:cs="Times New Roman"/>
          <w:sz w:val="24"/>
          <w:szCs w:val="24"/>
        </w:rPr>
        <w:t>který stanovil povinnost domovské obce postarat se o své chudé.</w:t>
      </w:r>
      <w:r w:rsidR="000D7C4D">
        <w:rPr>
          <w:rFonts w:ascii="Times New Roman" w:hAnsi="Times New Roman" w:cs="Times New Roman"/>
          <w:sz w:val="24"/>
          <w:szCs w:val="24"/>
        </w:rPr>
        <w:t xml:space="preserve"> Během období „první republiky“ nastal intenzivní vývoj v oblasti sociální péče, byly přijaty další nové zákony, a především však vzniklo ministerstvo sociální péče. Péči o seniory se věnovala i řada dobrovolných organizací.</w:t>
      </w:r>
      <w:r w:rsidR="000D7C4D" w:rsidRPr="000D7C4D">
        <w:t xml:space="preserve"> </w:t>
      </w:r>
      <w:r w:rsidR="000D7C4D" w:rsidRPr="000D7C4D">
        <w:rPr>
          <w:rFonts w:ascii="Times New Roman" w:hAnsi="Times New Roman" w:cs="Times New Roman"/>
          <w:sz w:val="24"/>
          <w:szCs w:val="24"/>
        </w:rPr>
        <w:t xml:space="preserve">Mezi nejvýznamnější </w:t>
      </w:r>
      <w:r w:rsidR="000D7C4D">
        <w:rPr>
          <w:rFonts w:ascii="Times New Roman" w:hAnsi="Times New Roman" w:cs="Times New Roman"/>
          <w:sz w:val="24"/>
          <w:szCs w:val="24"/>
        </w:rPr>
        <w:t xml:space="preserve">spolky </w:t>
      </w:r>
      <w:r w:rsidR="000D7C4D" w:rsidRPr="000D7C4D">
        <w:rPr>
          <w:rFonts w:ascii="Times New Roman" w:hAnsi="Times New Roman" w:cs="Times New Roman"/>
          <w:sz w:val="24"/>
          <w:szCs w:val="24"/>
        </w:rPr>
        <w:t xml:space="preserve">patřily </w:t>
      </w:r>
      <w:r w:rsidR="000D7C4D">
        <w:rPr>
          <w:rFonts w:ascii="Times New Roman" w:hAnsi="Times New Roman" w:cs="Times New Roman"/>
          <w:sz w:val="24"/>
          <w:szCs w:val="24"/>
        </w:rPr>
        <w:t>např.</w:t>
      </w:r>
      <w:r w:rsidR="000D7C4D" w:rsidRPr="000D7C4D">
        <w:rPr>
          <w:rFonts w:ascii="Times New Roman" w:hAnsi="Times New Roman" w:cs="Times New Roman"/>
          <w:sz w:val="24"/>
          <w:szCs w:val="24"/>
        </w:rPr>
        <w:t xml:space="preserve"> Československý červený kříž, </w:t>
      </w:r>
      <w:r w:rsidR="000D7C4D">
        <w:rPr>
          <w:rFonts w:ascii="Times New Roman" w:hAnsi="Times New Roman" w:cs="Times New Roman"/>
          <w:sz w:val="24"/>
          <w:szCs w:val="24"/>
        </w:rPr>
        <w:t>K</w:t>
      </w:r>
      <w:r w:rsidR="000D7C4D" w:rsidRPr="000D7C4D">
        <w:rPr>
          <w:rFonts w:ascii="Times New Roman" w:hAnsi="Times New Roman" w:cs="Times New Roman"/>
          <w:sz w:val="24"/>
          <w:szCs w:val="24"/>
        </w:rPr>
        <w:t>atolická charita</w:t>
      </w:r>
      <w:r w:rsidR="000D7C4D">
        <w:rPr>
          <w:rFonts w:ascii="Times New Roman" w:hAnsi="Times New Roman" w:cs="Times New Roman"/>
          <w:sz w:val="24"/>
          <w:szCs w:val="24"/>
        </w:rPr>
        <w:t xml:space="preserve"> </w:t>
      </w:r>
      <w:r w:rsidR="005540BB">
        <w:rPr>
          <w:rFonts w:ascii="Times New Roman" w:hAnsi="Times New Roman" w:cs="Times New Roman"/>
          <w:sz w:val="24"/>
          <w:szCs w:val="24"/>
        </w:rPr>
        <w:br/>
      </w:r>
      <w:r w:rsidR="000D7C4D">
        <w:rPr>
          <w:rFonts w:ascii="Times New Roman" w:hAnsi="Times New Roman" w:cs="Times New Roman"/>
          <w:sz w:val="24"/>
          <w:szCs w:val="24"/>
        </w:rPr>
        <w:t>a A</w:t>
      </w:r>
      <w:r w:rsidR="000D7C4D" w:rsidRPr="000D7C4D">
        <w:rPr>
          <w:rFonts w:ascii="Times New Roman" w:hAnsi="Times New Roman" w:cs="Times New Roman"/>
          <w:sz w:val="24"/>
          <w:szCs w:val="24"/>
        </w:rPr>
        <w:t>rmáda spásy</w:t>
      </w:r>
      <w:r w:rsidR="00541874">
        <w:rPr>
          <w:rFonts w:ascii="Times New Roman" w:hAnsi="Times New Roman" w:cs="Times New Roman"/>
          <w:sz w:val="24"/>
          <w:szCs w:val="24"/>
        </w:rPr>
        <w:t xml:space="preserve">. Tento slibně nastavený pozitivní vývoj však ukončila éra totalitního režimu, kdy pod vedením komunistické strany začaly vznikat </w:t>
      </w:r>
      <w:r w:rsidR="000D7C4D" w:rsidRPr="000D7C4D">
        <w:rPr>
          <w:rFonts w:ascii="Times New Roman" w:hAnsi="Times New Roman" w:cs="Times New Roman"/>
          <w:sz w:val="24"/>
          <w:szCs w:val="24"/>
        </w:rPr>
        <w:t>velkokapacitní kolektivní ústavní domovy důchodců</w:t>
      </w:r>
      <w:r w:rsidR="00541874">
        <w:rPr>
          <w:rFonts w:ascii="Times New Roman" w:hAnsi="Times New Roman" w:cs="Times New Roman"/>
          <w:sz w:val="24"/>
          <w:szCs w:val="24"/>
        </w:rPr>
        <w:t xml:space="preserve"> a</w:t>
      </w:r>
      <w:r w:rsidR="000D7C4D" w:rsidRPr="000D7C4D">
        <w:rPr>
          <w:rFonts w:ascii="Times New Roman" w:hAnsi="Times New Roman" w:cs="Times New Roman"/>
          <w:sz w:val="24"/>
          <w:szCs w:val="24"/>
        </w:rPr>
        <w:t xml:space="preserve"> od konce 60. let </w:t>
      </w:r>
      <w:r w:rsidR="00541874">
        <w:rPr>
          <w:rFonts w:ascii="Times New Roman" w:hAnsi="Times New Roman" w:cs="Times New Roman"/>
          <w:sz w:val="24"/>
          <w:szCs w:val="24"/>
        </w:rPr>
        <w:t>také</w:t>
      </w:r>
      <w:r w:rsidR="000D7C4D" w:rsidRPr="000D7C4D">
        <w:rPr>
          <w:rFonts w:ascii="Times New Roman" w:hAnsi="Times New Roman" w:cs="Times New Roman"/>
          <w:sz w:val="24"/>
          <w:szCs w:val="24"/>
        </w:rPr>
        <w:t xml:space="preserve"> jiné formy sociálních služeb pro seniory – domovy s pečovatelskou službou a domovy – penziony pro důchodce.  </w:t>
      </w:r>
      <w:r w:rsidR="00541874">
        <w:rPr>
          <w:rFonts w:ascii="Times New Roman" w:hAnsi="Times New Roman" w:cs="Times New Roman"/>
          <w:sz w:val="24"/>
          <w:szCs w:val="24"/>
        </w:rPr>
        <w:t xml:space="preserve">Senioři, umírající, nemocní </w:t>
      </w:r>
      <w:r w:rsidR="005540BB">
        <w:rPr>
          <w:rFonts w:ascii="Times New Roman" w:hAnsi="Times New Roman" w:cs="Times New Roman"/>
          <w:sz w:val="24"/>
          <w:szCs w:val="24"/>
        </w:rPr>
        <w:br/>
      </w:r>
      <w:r w:rsidR="00541874">
        <w:rPr>
          <w:rFonts w:ascii="Times New Roman" w:hAnsi="Times New Roman" w:cs="Times New Roman"/>
          <w:sz w:val="24"/>
          <w:szCs w:val="24"/>
        </w:rPr>
        <w:t xml:space="preserve">a lidé s postižením byli umísťování a izolováni v těchto sociálních a zdravotnických ústavech. Téma bylo tabuizováno a společnost před touto problematikou zavírala oči. Po roce 1989 došlo naštěstí ke změnám, které nastartovaly další vývoj v této oblasti. Společnost se začala zaměřovat na potřeby seniorů. </w:t>
      </w:r>
    </w:p>
    <w:p w14:paraId="711EC0D9" w14:textId="77777777" w:rsidR="009F5920" w:rsidRDefault="009F5920" w:rsidP="00DA125E">
      <w:pPr>
        <w:spacing w:line="360" w:lineRule="auto"/>
        <w:jc w:val="both"/>
        <w:rPr>
          <w:rFonts w:ascii="Times New Roman" w:hAnsi="Times New Roman" w:cs="Times New Roman"/>
          <w:b/>
          <w:bCs/>
          <w:sz w:val="30"/>
          <w:szCs w:val="30"/>
        </w:rPr>
      </w:pPr>
    </w:p>
    <w:p w14:paraId="43D92ACF" w14:textId="77777777" w:rsidR="008E3EB6" w:rsidRDefault="008E3EB6" w:rsidP="00DA125E">
      <w:pPr>
        <w:spacing w:line="360" w:lineRule="auto"/>
        <w:jc w:val="both"/>
        <w:rPr>
          <w:rFonts w:ascii="Times New Roman" w:hAnsi="Times New Roman" w:cs="Times New Roman"/>
          <w:b/>
          <w:bCs/>
          <w:sz w:val="30"/>
          <w:szCs w:val="30"/>
        </w:rPr>
      </w:pPr>
    </w:p>
    <w:p w14:paraId="7D4C2947" w14:textId="77777777" w:rsidR="00DA125E" w:rsidRPr="00DA125E" w:rsidRDefault="00DA125E" w:rsidP="00DA125E">
      <w:pPr>
        <w:spacing w:line="360" w:lineRule="auto"/>
        <w:jc w:val="both"/>
        <w:rPr>
          <w:rFonts w:ascii="Times New Roman" w:hAnsi="Times New Roman" w:cs="Times New Roman"/>
          <w:b/>
          <w:bCs/>
          <w:sz w:val="30"/>
          <w:szCs w:val="30"/>
        </w:rPr>
      </w:pPr>
      <w:r w:rsidRPr="00DA125E">
        <w:rPr>
          <w:rFonts w:ascii="Times New Roman" w:hAnsi="Times New Roman" w:cs="Times New Roman"/>
          <w:b/>
          <w:bCs/>
          <w:sz w:val="30"/>
          <w:szCs w:val="30"/>
        </w:rPr>
        <w:lastRenderedPageBreak/>
        <w:t>2.2 Systém sociální péče o seniory v České republice</w:t>
      </w:r>
    </w:p>
    <w:p w14:paraId="6DD88014" w14:textId="01FE81F2" w:rsidR="008D60F6" w:rsidRDefault="00541874" w:rsidP="0076735D">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Důležitým mezníkem </w:t>
      </w:r>
      <w:r w:rsidR="00DA125E">
        <w:rPr>
          <w:rFonts w:ascii="Times New Roman" w:hAnsi="Times New Roman" w:cs="Times New Roman"/>
          <w:sz w:val="24"/>
          <w:szCs w:val="24"/>
        </w:rPr>
        <w:t xml:space="preserve">pro péči o seniory v České </w:t>
      </w:r>
      <w:r w:rsidR="008E3EB6">
        <w:rPr>
          <w:rFonts w:ascii="Times New Roman" w:hAnsi="Times New Roman" w:cs="Times New Roman"/>
          <w:sz w:val="24"/>
          <w:szCs w:val="24"/>
        </w:rPr>
        <w:t>republice</w:t>
      </w:r>
      <w:r w:rsidR="00DA125E">
        <w:rPr>
          <w:rFonts w:ascii="Times New Roman" w:hAnsi="Times New Roman" w:cs="Times New Roman"/>
          <w:sz w:val="24"/>
          <w:szCs w:val="24"/>
        </w:rPr>
        <w:t xml:space="preserve">, </w:t>
      </w:r>
      <w:r>
        <w:rPr>
          <w:rFonts w:ascii="Times New Roman" w:hAnsi="Times New Roman" w:cs="Times New Roman"/>
          <w:sz w:val="24"/>
          <w:szCs w:val="24"/>
        </w:rPr>
        <w:t xml:space="preserve">se stal </w:t>
      </w:r>
      <w:r w:rsidR="00780730">
        <w:rPr>
          <w:rFonts w:ascii="Times New Roman" w:hAnsi="Times New Roman" w:cs="Times New Roman"/>
          <w:sz w:val="24"/>
          <w:szCs w:val="24"/>
        </w:rPr>
        <w:t>okamžik, kdy</w:t>
      </w:r>
      <w:r w:rsidR="00780730" w:rsidRPr="00780730">
        <w:rPr>
          <w:rFonts w:ascii="Times New Roman" w:hAnsi="Times New Roman" w:cs="Times New Roman"/>
          <w:sz w:val="24"/>
          <w:szCs w:val="24"/>
        </w:rPr>
        <w:t xml:space="preserve"> byl schválen zákon č. 108/2006 Sb., o sociálních službách</w:t>
      </w:r>
      <w:r w:rsidR="00780730">
        <w:rPr>
          <w:rFonts w:ascii="Times New Roman" w:hAnsi="Times New Roman" w:cs="Times New Roman"/>
          <w:sz w:val="24"/>
          <w:szCs w:val="24"/>
        </w:rPr>
        <w:t xml:space="preserve">, který </w:t>
      </w:r>
      <w:r w:rsidR="008D60F6">
        <w:rPr>
          <w:rFonts w:ascii="Times New Roman" w:hAnsi="Times New Roman" w:cs="Times New Roman"/>
          <w:sz w:val="24"/>
          <w:szCs w:val="24"/>
        </w:rPr>
        <w:t xml:space="preserve">chrání práva a oprávněné zájmy lidí, kteří si je nemohou prosazovat již sami, vytváří právní rámec pro vztahy při nezbytném zabezpečení podpory a pomoci lidem v nepříznivé sociální situaci, vymezuje práva </w:t>
      </w:r>
      <w:r w:rsidR="000C3F26">
        <w:rPr>
          <w:rFonts w:ascii="Times New Roman" w:hAnsi="Times New Roman" w:cs="Times New Roman"/>
          <w:sz w:val="24"/>
          <w:szCs w:val="24"/>
        </w:rPr>
        <w:br/>
      </w:r>
      <w:r w:rsidR="008D60F6">
        <w:rPr>
          <w:rFonts w:ascii="Times New Roman" w:hAnsi="Times New Roman" w:cs="Times New Roman"/>
          <w:sz w:val="24"/>
          <w:szCs w:val="24"/>
        </w:rPr>
        <w:t>a povinnosti jednotlivců, obcí, krajů, států a poskytovatel</w:t>
      </w:r>
      <w:r w:rsidR="00DE6C95">
        <w:rPr>
          <w:rFonts w:ascii="Times New Roman" w:hAnsi="Times New Roman" w:cs="Times New Roman"/>
          <w:sz w:val="24"/>
          <w:szCs w:val="24"/>
        </w:rPr>
        <w:t>ů</w:t>
      </w:r>
      <w:r w:rsidR="008D60F6">
        <w:rPr>
          <w:rFonts w:ascii="Times New Roman" w:hAnsi="Times New Roman" w:cs="Times New Roman"/>
          <w:sz w:val="24"/>
          <w:szCs w:val="24"/>
        </w:rPr>
        <w:t xml:space="preserve"> sociálních služeb, stanovuje podmínky pro výkon sociální práce. Mimo jiné definuje a člení základní druhy sociálních služeb. Zákon o sociálních službách přesně stanovuje druhy všech zřizovaných zařízení sociálních služeb, definuje základní činnosti při poskytování sociálních služeb a jednotlivé služby sociální péče. </w:t>
      </w:r>
      <w:r w:rsidR="008917ED">
        <w:rPr>
          <w:rStyle w:val="Znakapoznpodarou"/>
          <w:rFonts w:ascii="Times New Roman" w:hAnsi="Times New Roman" w:cs="Times New Roman"/>
          <w:sz w:val="24"/>
          <w:szCs w:val="24"/>
        </w:rPr>
        <w:footnoteReference w:id="31"/>
      </w:r>
    </w:p>
    <w:p w14:paraId="25B65FB3" w14:textId="77777777" w:rsidR="008626B3" w:rsidRDefault="008626B3" w:rsidP="008626B3">
      <w:pPr>
        <w:spacing w:line="360" w:lineRule="auto"/>
        <w:jc w:val="both"/>
        <w:rPr>
          <w:rFonts w:ascii="Times New Roman" w:hAnsi="Times New Roman" w:cs="Times New Roman"/>
          <w:sz w:val="24"/>
          <w:szCs w:val="24"/>
        </w:rPr>
      </w:pPr>
      <w:r>
        <w:rPr>
          <w:rFonts w:ascii="Times New Roman" w:hAnsi="Times New Roman" w:cs="Times New Roman"/>
          <w:sz w:val="24"/>
          <w:szCs w:val="24"/>
        </w:rPr>
        <w:t>Služby sociální péče:</w:t>
      </w:r>
    </w:p>
    <w:p w14:paraId="6082272C" w14:textId="77777777" w:rsidR="008626B3" w:rsidRDefault="008626B3" w:rsidP="00647F00">
      <w:pPr>
        <w:pStyle w:val="Odstavecseseznamem"/>
        <w:numPr>
          <w:ilvl w:val="0"/>
          <w:numId w:val="18"/>
        </w:numPr>
        <w:spacing w:line="360" w:lineRule="auto"/>
        <w:jc w:val="both"/>
        <w:rPr>
          <w:rFonts w:ascii="Times New Roman" w:hAnsi="Times New Roman" w:cs="Times New Roman"/>
          <w:sz w:val="24"/>
          <w:szCs w:val="24"/>
        </w:rPr>
      </w:pPr>
      <w:r>
        <w:rPr>
          <w:rFonts w:ascii="Times New Roman" w:hAnsi="Times New Roman" w:cs="Times New Roman"/>
          <w:sz w:val="24"/>
          <w:szCs w:val="24"/>
        </w:rPr>
        <w:t>Sociální poradenství</w:t>
      </w:r>
    </w:p>
    <w:p w14:paraId="7C25B852" w14:textId="77777777" w:rsidR="008626B3" w:rsidRDefault="008626B3" w:rsidP="00647F00">
      <w:pPr>
        <w:pStyle w:val="Odstavecseseznamem"/>
        <w:numPr>
          <w:ilvl w:val="0"/>
          <w:numId w:val="18"/>
        </w:numPr>
        <w:spacing w:line="360" w:lineRule="auto"/>
        <w:jc w:val="both"/>
        <w:rPr>
          <w:rFonts w:ascii="Times New Roman" w:hAnsi="Times New Roman" w:cs="Times New Roman"/>
          <w:sz w:val="24"/>
          <w:szCs w:val="24"/>
        </w:rPr>
      </w:pPr>
      <w:r>
        <w:rPr>
          <w:rFonts w:ascii="Times New Roman" w:hAnsi="Times New Roman" w:cs="Times New Roman"/>
          <w:sz w:val="24"/>
          <w:szCs w:val="24"/>
        </w:rPr>
        <w:t>Služby sociální péče</w:t>
      </w:r>
    </w:p>
    <w:p w14:paraId="4E1D0CDC" w14:textId="1BCBD2D2" w:rsidR="003500B0" w:rsidRPr="009F5920" w:rsidRDefault="008626B3" w:rsidP="003500B0">
      <w:pPr>
        <w:pStyle w:val="Odstavecseseznamem"/>
        <w:numPr>
          <w:ilvl w:val="0"/>
          <w:numId w:val="18"/>
        </w:numPr>
        <w:spacing w:line="360" w:lineRule="auto"/>
        <w:jc w:val="both"/>
        <w:rPr>
          <w:rFonts w:ascii="Times New Roman" w:hAnsi="Times New Roman" w:cs="Times New Roman"/>
          <w:sz w:val="24"/>
          <w:szCs w:val="24"/>
        </w:rPr>
      </w:pPr>
      <w:r>
        <w:rPr>
          <w:rFonts w:ascii="Times New Roman" w:hAnsi="Times New Roman" w:cs="Times New Roman"/>
          <w:sz w:val="24"/>
          <w:szCs w:val="24"/>
        </w:rPr>
        <w:t>Služb</w:t>
      </w:r>
      <w:r w:rsidR="00DE6C95">
        <w:rPr>
          <w:rFonts w:ascii="Times New Roman" w:hAnsi="Times New Roman" w:cs="Times New Roman"/>
          <w:sz w:val="24"/>
          <w:szCs w:val="24"/>
        </w:rPr>
        <w:t>y</w:t>
      </w:r>
      <w:r>
        <w:rPr>
          <w:rFonts w:ascii="Times New Roman" w:hAnsi="Times New Roman" w:cs="Times New Roman"/>
          <w:sz w:val="24"/>
          <w:szCs w:val="24"/>
        </w:rPr>
        <w:t xml:space="preserve"> sociální prevence</w:t>
      </w:r>
    </w:p>
    <w:p w14:paraId="4B83437D" w14:textId="77777777" w:rsidR="003500B0" w:rsidRPr="003500B0" w:rsidRDefault="003500B0" w:rsidP="003500B0">
      <w:pPr>
        <w:spacing w:line="360" w:lineRule="auto"/>
        <w:jc w:val="both"/>
        <w:rPr>
          <w:rFonts w:ascii="Times New Roman" w:hAnsi="Times New Roman" w:cs="Times New Roman"/>
          <w:b/>
          <w:bCs/>
          <w:sz w:val="24"/>
          <w:szCs w:val="24"/>
        </w:rPr>
      </w:pPr>
      <w:r w:rsidRPr="003500B0">
        <w:rPr>
          <w:rFonts w:ascii="Times New Roman" w:hAnsi="Times New Roman" w:cs="Times New Roman"/>
          <w:b/>
          <w:bCs/>
          <w:sz w:val="24"/>
          <w:szCs w:val="24"/>
        </w:rPr>
        <w:t>Sociální poradenství</w:t>
      </w:r>
    </w:p>
    <w:p w14:paraId="05C0FE03" w14:textId="77777777" w:rsidR="0042355B" w:rsidRPr="0042355B" w:rsidRDefault="0042355B" w:rsidP="003500B0">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S</w:t>
      </w:r>
      <w:r w:rsidRPr="0042355B">
        <w:rPr>
          <w:rFonts w:ascii="Times New Roman" w:hAnsi="Times New Roman" w:cs="Times New Roman"/>
          <w:sz w:val="24"/>
          <w:szCs w:val="24"/>
        </w:rPr>
        <w:t>ociální poradenství zahrnuje základní sociální poradenství</w:t>
      </w:r>
      <w:r>
        <w:rPr>
          <w:rFonts w:ascii="Times New Roman" w:hAnsi="Times New Roman" w:cs="Times New Roman"/>
          <w:sz w:val="24"/>
          <w:szCs w:val="24"/>
        </w:rPr>
        <w:t xml:space="preserve"> a </w:t>
      </w:r>
      <w:r w:rsidRPr="0042355B">
        <w:rPr>
          <w:rFonts w:ascii="Times New Roman" w:hAnsi="Times New Roman" w:cs="Times New Roman"/>
          <w:sz w:val="24"/>
          <w:szCs w:val="24"/>
        </w:rPr>
        <w:t>odborné sociální poradenství.</w:t>
      </w:r>
      <w:r>
        <w:rPr>
          <w:rFonts w:ascii="Times New Roman" w:hAnsi="Times New Roman" w:cs="Times New Roman"/>
          <w:sz w:val="24"/>
          <w:szCs w:val="24"/>
        </w:rPr>
        <w:t xml:space="preserve"> </w:t>
      </w:r>
      <w:r w:rsidRPr="0042355B">
        <w:rPr>
          <w:rFonts w:ascii="Times New Roman" w:hAnsi="Times New Roman" w:cs="Times New Roman"/>
          <w:sz w:val="24"/>
          <w:szCs w:val="24"/>
        </w:rPr>
        <w:t xml:space="preserve">Základní sociální poradenství poskytuje osobám potřebné informace přispívající k řešení jejich nepříznivé sociální situace. </w:t>
      </w:r>
      <w:r w:rsidR="003500B0">
        <w:rPr>
          <w:rFonts w:ascii="Times New Roman" w:hAnsi="Times New Roman" w:cs="Times New Roman"/>
          <w:sz w:val="24"/>
          <w:szCs w:val="24"/>
        </w:rPr>
        <w:t xml:space="preserve">Je </w:t>
      </w:r>
      <w:r w:rsidRPr="0042355B">
        <w:rPr>
          <w:rFonts w:ascii="Times New Roman" w:hAnsi="Times New Roman" w:cs="Times New Roman"/>
          <w:sz w:val="24"/>
          <w:szCs w:val="24"/>
        </w:rPr>
        <w:t>základní činností při poskytování všech druhů sociálních služeb</w:t>
      </w:r>
      <w:r w:rsidR="003500B0">
        <w:rPr>
          <w:rFonts w:ascii="Times New Roman" w:hAnsi="Times New Roman" w:cs="Times New Roman"/>
          <w:sz w:val="24"/>
          <w:szCs w:val="24"/>
        </w:rPr>
        <w:t xml:space="preserve"> a </w:t>
      </w:r>
      <w:r w:rsidRPr="0042355B">
        <w:rPr>
          <w:rFonts w:ascii="Times New Roman" w:hAnsi="Times New Roman" w:cs="Times New Roman"/>
          <w:sz w:val="24"/>
          <w:szCs w:val="24"/>
        </w:rPr>
        <w:t>poskytovatelé sociálních služeb jsou vždy povinni tuto činnost zajistit.</w:t>
      </w:r>
      <w:r w:rsidR="003500B0">
        <w:rPr>
          <w:rFonts w:ascii="Times New Roman" w:hAnsi="Times New Roman" w:cs="Times New Roman"/>
          <w:sz w:val="24"/>
          <w:szCs w:val="24"/>
        </w:rPr>
        <w:t xml:space="preserve"> </w:t>
      </w:r>
      <w:r w:rsidRPr="0042355B">
        <w:rPr>
          <w:rFonts w:ascii="Times New Roman" w:hAnsi="Times New Roman" w:cs="Times New Roman"/>
          <w:sz w:val="24"/>
          <w:szCs w:val="24"/>
        </w:rPr>
        <w:t>Odborné sociální poradenství je poskytováno se zaměřením na potřeby jednotlivých okruhů sociálních skupin osob v občanských poradnách, manželských a rodinných poradnách, poradnách pro seniory, poradnách pro osoby se zdravotním postižením, poradnách pro oběti trestných činů a domácího násilí a ve speciálních lůžkových zdravotnických zařízeních hospicového typu; zahrnuje též sociální práci s osobami, jejichž způsob života může vést ke konfliktu se společností.</w:t>
      </w:r>
    </w:p>
    <w:p w14:paraId="57DD6645" w14:textId="77777777" w:rsidR="00471F00" w:rsidRDefault="0042355B" w:rsidP="003500B0">
      <w:pPr>
        <w:spacing w:line="360" w:lineRule="auto"/>
        <w:jc w:val="both"/>
        <w:rPr>
          <w:rFonts w:ascii="Times New Roman" w:hAnsi="Times New Roman" w:cs="Times New Roman"/>
          <w:sz w:val="24"/>
          <w:szCs w:val="24"/>
        </w:rPr>
      </w:pPr>
      <w:r w:rsidRPr="0042355B">
        <w:rPr>
          <w:rFonts w:ascii="Times New Roman" w:hAnsi="Times New Roman" w:cs="Times New Roman"/>
          <w:sz w:val="24"/>
          <w:szCs w:val="24"/>
        </w:rPr>
        <w:t xml:space="preserve">Služba </w:t>
      </w:r>
      <w:r w:rsidR="003500B0">
        <w:rPr>
          <w:rFonts w:ascii="Times New Roman" w:hAnsi="Times New Roman" w:cs="Times New Roman"/>
          <w:sz w:val="24"/>
          <w:szCs w:val="24"/>
        </w:rPr>
        <w:t>sociálního poradenství</w:t>
      </w:r>
      <w:r w:rsidRPr="0042355B">
        <w:rPr>
          <w:rFonts w:ascii="Times New Roman" w:hAnsi="Times New Roman" w:cs="Times New Roman"/>
          <w:sz w:val="24"/>
          <w:szCs w:val="24"/>
        </w:rPr>
        <w:t xml:space="preserve"> obsahuje tyto základní činnosti:</w:t>
      </w:r>
      <w:r w:rsidR="003500B0">
        <w:rPr>
          <w:rFonts w:ascii="Times New Roman" w:hAnsi="Times New Roman" w:cs="Times New Roman"/>
          <w:sz w:val="24"/>
          <w:szCs w:val="24"/>
        </w:rPr>
        <w:t xml:space="preserve"> </w:t>
      </w:r>
      <w:r w:rsidRPr="0042355B">
        <w:rPr>
          <w:rFonts w:ascii="Times New Roman" w:hAnsi="Times New Roman" w:cs="Times New Roman"/>
          <w:sz w:val="24"/>
          <w:szCs w:val="24"/>
        </w:rPr>
        <w:t>zprostředkování kontaktu se společenským prostředím,</w:t>
      </w:r>
      <w:r w:rsidR="003500B0">
        <w:rPr>
          <w:rFonts w:ascii="Times New Roman" w:hAnsi="Times New Roman" w:cs="Times New Roman"/>
          <w:sz w:val="24"/>
          <w:szCs w:val="24"/>
        </w:rPr>
        <w:t xml:space="preserve"> </w:t>
      </w:r>
      <w:r w:rsidRPr="0042355B">
        <w:rPr>
          <w:rFonts w:ascii="Times New Roman" w:hAnsi="Times New Roman" w:cs="Times New Roman"/>
          <w:sz w:val="24"/>
          <w:szCs w:val="24"/>
        </w:rPr>
        <w:t>sociálně terapeutické činnosti,</w:t>
      </w:r>
      <w:r w:rsidR="003500B0">
        <w:rPr>
          <w:rFonts w:ascii="Times New Roman" w:hAnsi="Times New Roman" w:cs="Times New Roman"/>
          <w:sz w:val="24"/>
          <w:szCs w:val="24"/>
        </w:rPr>
        <w:t xml:space="preserve"> </w:t>
      </w:r>
      <w:r w:rsidRPr="0042355B">
        <w:rPr>
          <w:rFonts w:ascii="Times New Roman" w:hAnsi="Times New Roman" w:cs="Times New Roman"/>
          <w:sz w:val="24"/>
          <w:szCs w:val="24"/>
        </w:rPr>
        <w:t>pomoc při uplatňování práv, oprávněných zájmů a při obstarávání osobních záležitostí.</w:t>
      </w:r>
      <w:r w:rsidR="003500B0">
        <w:rPr>
          <w:rFonts w:ascii="Times New Roman" w:hAnsi="Times New Roman" w:cs="Times New Roman"/>
          <w:sz w:val="24"/>
          <w:szCs w:val="24"/>
        </w:rPr>
        <w:t xml:space="preserve"> </w:t>
      </w:r>
      <w:bookmarkStart w:id="8" w:name="_Hlk20572567"/>
      <w:r w:rsidR="00471F00">
        <w:rPr>
          <w:rStyle w:val="Znakapoznpodarou"/>
          <w:rFonts w:ascii="Times New Roman" w:hAnsi="Times New Roman" w:cs="Times New Roman"/>
          <w:sz w:val="24"/>
          <w:szCs w:val="24"/>
        </w:rPr>
        <w:footnoteReference w:id="32"/>
      </w:r>
      <w:bookmarkEnd w:id="8"/>
    </w:p>
    <w:p w14:paraId="63A95336" w14:textId="77777777" w:rsidR="009F5920" w:rsidRDefault="009F5920" w:rsidP="003500B0">
      <w:pPr>
        <w:spacing w:line="360" w:lineRule="auto"/>
        <w:jc w:val="both"/>
        <w:rPr>
          <w:rFonts w:ascii="Times New Roman" w:hAnsi="Times New Roman" w:cs="Times New Roman"/>
          <w:sz w:val="24"/>
          <w:szCs w:val="24"/>
        </w:rPr>
      </w:pPr>
    </w:p>
    <w:p w14:paraId="3CCA5166" w14:textId="77777777" w:rsidR="003500B0" w:rsidRPr="003500B0" w:rsidRDefault="003500B0" w:rsidP="003500B0">
      <w:pPr>
        <w:spacing w:line="360" w:lineRule="auto"/>
        <w:jc w:val="both"/>
        <w:rPr>
          <w:rFonts w:ascii="Times New Roman" w:hAnsi="Times New Roman" w:cs="Times New Roman"/>
          <w:b/>
          <w:bCs/>
          <w:sz w:val="24"/>
          <w:szCs w:val="24"/>
        </w:rPr>
      </w:pPr>
      <w:r w:rsidRPr="003500B0">
        <w:rPr>
          <w:rFonts w:ascii="Times New Roman" w:hAnsi="Times New Roman" w:cs="Times New Roman"/>
          <w:b/>
          <w:bCs/>
          <w:sz w:val="24"/>
          <w:szCs w:val="24"/>
        </w:rPr>
        <w:lastRenderedPageBreak/>
        <w:t>Služby sociální péče</w:t>
      </w:r>
    </w:p>
    <w:p w14:paraId="1AAA7087" w14:textId="756374B7" w:rsidR="0092639E" w:rsidRPr="003500B0" w:rsidRDefault="003500B0" w:rsidP="0092639E">
      <w:pPr>
        <w:spacing w:line="360" w:lineRule="auto"/>
        <w:ind w:firstLine="708"/>
        <w:jc w:val="both"/>
        <w:rPr>
          <w:rFonts w:ascii="Times New Roman" w:hAnsi="Times New Roman" w:cs="Times New Roman"/>
          <w:sz w:val="24"/>
          <w:szCs w:val="24"/>
        </w:rPr>
      </w:pPr>
      <w:r w:rsidRPr="003500B0">
        <w:rPr>
          <w:rFonts w:ascii="Times New Roman" w:hAnsi="Times New Roman" w:cs="Times New Roman"/>
          <w:sz w:val="24"/>
          <w:szCs w:val="24"/>
        </w:rPr>
        <w:t xml:space="preserve">Služby sociální péče napomáhají osobám zajistit jejich fyzickou a psychickou soběstačnost, s cílem podpořit život v jejich přirozeném sociálním prostředí a umožnit jim </w:t>
      </w:r>
      <w:r w:rsidR="00DE6C95">
        <w:rPr>
          <w:rFonts w:ascii="Times New Roman" w:hAnsi="Times New Roman" w:cs="Times New Roman"/>
          <w:sz w:val="24"/>
          <w:szCs w:val="24"/>
        </w:rPr>
        <w:br/>
      </w:r>
      <w:r w:rsidRPr="003500B0">
        <w:rPr>
          <w:rFonts w:ascii="Times New Roman" w:hAnsi="Times New Roman" w:cs="Times New Roman"/>
          <w:sz w:val="24"/>
          <w:szCs w:val="24"/>
        </w:rPr>
        <w:t>v nejvyšší možné míře zapojení do běžného života společnosti, a v případech, kdy toto vylučuje jejich stav, zajistit jim důstojné prostředí a zacházení. Každý má právo na poskytování služeb sociální péče v nejméně omezujícím prostředí.</w:t>
      </w:r>
      <w:r w:rsidR="00471F00">
        <w:rPr>
          <w:rFonts w:ascii="Times New Roman" w:hAnsi="Times New Roman" w:cs="Times New Roman"/>
          <w:sz w:val="24"/>
          <w:szCs w:val="24"/>
        </w:rPr>
        <w:t xml:space="preserve"> </w:t>
      </w:r>
      <w:r w:rsidR="00471F00">
        <w:rPr>
          <w:rStyle w:val="Znakapoznpodarou"/>
          <w:rFonts w:ascii="Times New Roman" w:hAnsi="Times New Roman" w:cs="Times New Roman"/>
          <w:sz w:val="24"/>
          <w:szCs w:val="24"/>
        </w:rPr>
        <w:footnoteReference w:id="33"/>
      </w:r>
      <w:r>
        <w:rPr>
          <w:rFonts w:ascii="Times New Roman" w:hAnsi="Times New Roman" w:cs="Times New Roman"/>
          <w:sz w:val="24"/>
          <w:szCs w:val="24"/>
        </w:rPr>
        <w:t xml:space="preserve"> </w:t>
      </w:r>
      <w:bookmarkStart w:id="9" w:name="_Hlk20573252"/>
    </w:p>
    <w:bookmarkEnd w:id="9"/>
    <w:p w14:paraId="2B13FF1A" w14:textId="77777777" w:rsidR="00C65E7F" w:rsidRPr="00C65E7F" w:rsidRDefault="00C65E7F" w:rsidP="00C65E7F">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S</w:t>
      </w:r>
      <w:r w:rsidRPr="00C65E7F">
        <w:rPr>
          <w:rFonts w:ascii="Times New Roman" w:hAnsi="Times New Roman" w:cs="Times New Roman"/>
          <w:b/>
          <w:bCs/>
          <w:sz w:val="24"/>
          <w:szCs w:val="24"/>
        </w:rPr>
        <w:t>lužby sociální prevence</w:t>
      </w:r>
    </w:p>
    <w:p w14:paraId="392E656F" w14:textId="03818AB1" w:rsidR="00C65E7F" w:rsidRDefault="00C65E7F" w:rsidP="00C65E7F">
      <w:pPr>
        <w:spacing w:line="360" w:lineRule="auto"/>
        <w:ind w:firstLine="708"/>
        <w:jc w:val="both"/>
        <w:rPr>
          <w:rFonts w:ascii="Times New Roman" w:hAnsi="Times New Roman" w:cs="Times New Roman"/>
          <w:sz w:val="24"/>
          <w:szCs w:val="24"/>
        </w:rPr>
      </w:pPr>
      <w:r w:rsidRPr="00C65E7F">
        <w:rPr>
          <w:rFonts w:ascii="Times New Roman" w:hAnsi="Times New Roman" w:cs="Times New Roman"/>
          <w:sz w:val="24"/>
          <w:szCs w:val="24"/>
        </w:rPr>
        <w:t xml:space="preserve">Služby sociální prevence napomáhají zabránit sociálnímu vyloučení osob, které jsou tímto ohroženy pro krizovou sociální situaci, životní návyky a způsob života vedoucí ke konfliktu se společností, sociálně znevýhodňující prostředí a ohrožení práv a oprávněných zájmů trestnou činností jiné fyzické osoby. Cílem služeb sociální prevence je napomáhat osobám k překonání jejich nepříznivé sociální situace a chránit společnost před vznikem </w:t>
      </w:r>
      <w:r w:rsidR="00DE6C95">
        <w:rPr>
          <w:rFonts w:ascii="Times New Roman" w:hAnsi="Times New Roman" w:cs="Times New Roman"/>
          <w:sz w:val="24"/>
          <w:szCs w:val="24"/>
        </w:rPr>
        <w:br/>
      </w:r>
      <w:r w:rsidRPr="00C65E7F">
        <w:rPr>
          <w:rFonts w:ascii="Times New Roman" w:hAnsi="Times New Roman" w:cs="Times New Roman"/>
          <w:sz w:val="24"/>
          <w:szCs w:val="24"/>
        </w:rPr>
        <w:t>a šířením nežádoucích společenských jevů.</w:t>
      </w:r>
      <w:r>
        <w:rPr>
          <w:rFonts w:ascii="Times New Roman" w:hAnsi="Times New Roman" w:cs="Times New Roman"/>
          <w:sz w:val="24"/>
          <w:szCs w:val="24"/>
        </w:rPr>
        <w:t xml:space="preserve"> </w:t>
      </w:r>
      <w:r w:rsidR="00471F00">
        <w:rPr>
          <w:rStyle w:val="Znakapoznpodarou"/>
          <w:rFonts w:ascii="Times New Roman" w:hAnsi="Times New Roman" w:cs="Times New Roman"/>
          <w:sz w:val="24"/>
          <w:szCs w:val="24"/>
        </w:rPr>
        <w:footnoteReference w:id="34"/>
      </w:r>
      <w:r w:rsidR="00471F00" w:rsidRPr="00C65E7F">
        <w:rPr>
          <w:rFonts w:ascii="Times New Roman" w:hAnsi="Times New Roman" w:cs="Times New Roman"/>
          <w:sz w:val="24"/>
          <w:szCs w:val="24"/>
        </w:rPr>
        <w:t xml:space="preserve"> </w:t>
      </w:r>
    </w:p>
    <w:p w14:paraId="42B742DD" w14:textId="77777777" w:rsidR="0092639E" w:rsidRPr="00C65E7F" w:rsidRDefault="0092639E" w:rsidP="00C65E7F">
      <w:pPr>
        <w:spacing w:line="360" w:lineRule="auto"/>
        <w:ind w:firstLine="708"/>
        <w:jc w:val="both"/>
        <w:rPr>
          <w:rFonts w:ascii="Times New Roman" w:hAnsi="Times New Roman" w:cs="Times New Roman"/>
          <w:sz w:val="24"/>
          <w:szCs w:val="24"/>
        </w:rPr>
      </w:pPr>
    </w:p>
    <w:p w14:paraId="43F616C3" w14:textId="77777777" w:rsidR="008E3EB6" w:rsidRPr="003D134D" w:rsidRDefault="003D134D" w:rsidP="003500B0">
      <w:pPr>
        <w:spacing w:line="360" w:lineRule="auto"/>
        <w:jc w:val="both"/>
        <w:rPr>
          <w:rFonts w:ascii="Times New Roman" w:hAnsi="Times New Roman" w:cs="Times New Roman"/>
          <w:b/>
          <w:bCs/>
          <w:sz w:val="24"/>
          <w:szCs w:val="24"/>
        </w:rPr>
      </w:pPr>
      <w:r w:rsidRPr="003D134D">
        <w:rPr>
          <w:rFonts w:ascii="Times New Roman" w:hAnsi="Times New Roman" w:cs="Times New Roman"/>
          <w:b/>
          <w:bCs/>
          <w:sz w:val="24"/>
          <w:szCs w:val="24"/>
        </w:rPr>
        <w:t>Vymezení a formy</w:t>
      </w:r>
      <w:r w:rsidR="008E3EB6" w:rsidRPr="003D134D">
        <w:rPr>
          <w:rFonts w:ascii="Times New Roman" w:hAnsi="Times New Roman" w:cs="Times New Roman"/>
          <w:b/>
          <w:bCs/>
          <w:sz w:val="24"/>
          <w:szCs w:val="24"/>
        </w:rPr>
        <w:t xml:space="preserve"> </w:t>
      </w:r>
      <w:r w:rsidRPr="003D134D">
        <w:rPr>
          <w:rFonts w:ascii="Times New Roman" w:hAnsi="Times New Roman" w:cs="Times New Roman"/>
          <w:b/>
          <w:bCs/>
          <w:sz w:val="24"/>
          <w:szCs w:val="24"/>
        </w:rPr>
        <w:t>sociálních služeb</w:t>
      </w:r>
    </w:p>
    <w:p w14:paraId="52D3FC99" w14:textId="77777777" w:rsidR="00A649FD" w:rsidRDefault="00273B42" w:rsidP="003D134D">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Sbírka zákonů dělí formy poskytování sociálních služeb </w:t>
      </w:r>
      <w:r w:rsidR="008626B3">
        <w:rPr>
          <w:rFonts w:ascii="Times New Roman" w:hAnsi="Times New Roman" w:cs="Times New Roman"/>
          <w:sz w:val="24"/>
          <w:szCs w:val="24"/>
        </w:rPr>
        <w:t xml:space="preserve">dle místa poskytování </w:t>
      </w:r>
      <w:r>
        <w:rPr>
          <w:rFonts w:ascii="Times New Roman" w:hAnsi="Times New Roman" w:cs="Times New Roman"/>
          <w:sz w:val="24"/>
          <w:szCs w:val="24"/>
        </w:rPr>
        <w:t>na služby pobytové, ambulantní nebo terénní.</w:t>
      </w:r>
    </w:p>
    <w:p w14:paraId="298E578B" w14:textId="7B55AFA6" w:rsidR="008626B3" w:rsidRDefault="008626B3" w:rsidP="000857D1">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Sociální služby poskytující pomoc přímo seniorům </w:t>
      </w:r>
      <w:r w:rsidR="006133D3">
        <w:rPr>
          <w:rFonts w:ascii="Times New Roman" w:hAnsi="Times New Roman" w:cs="Times New Roman"/>
          <w:sz w:val="24"/>
          <w:szCs w:val="24"/>
        </w:rPr>
        <w:t xml:space="preserve">lze rozdělit na péči ústavní, terénní </w:t>
      </w:r>
      <w:r w:rsidR="00463825">
        <w:rPr>
          <w:rFonts w:ascii="Times New Roman" w:hAnsi="Times New Roman" w:cs="Times New Roman"/>
          <w:sz w:val="24"/>
          <w:szCs w:val="24"/>
        </w:rPr>
        <w:t xml:space="preserve">zajištěnou určitým zařízením </w:t>
      </w:r>
      <w:r w:rsidR="006133D3">
        <w:rPr>
          <w:rFonts w:ascii="Times New Roman" w:hAnsi="Times New Roman" w:cs="Times New Roman"/>
          <w:sz w:val="24"/>
          <w:szCs w:val="24"/>
        </w:rPr>
        <w:t xml:space="preserve">a rodinnou zajištěnou </w:t>
      </w:r>
      <w:r w:rsidR="00463825">
        <w:rPr>
          <w:rFonts w:ascii="Times New Roman" w:hAnsi="Times New Roman" w:cs="Times New Roman"/>
          <w:sz w:val="24"/>
          <w:szCs w:val="24"/>
        </w:rPr>
        <w:t xml:space="preserve">nejčastěji </w:t>
      </w:r>
      <w:r w:rsidR="006133D3">
        <w:rPr>
          <w:rFonts w:ascii="Times New Roman" w:hAnsi="Times New Roman" w:cs="Times New Roman"/>
          <w:sz w:val="24"/>
          <w:szCs w:val="24"/>
        </w:rPr>
        <w:t>rodin</w:t>
      </w:r>
      <w:r w:rsidR="00463825">
        <w:rPr>
          <w:rFonts w:ascii="Times New Roman" w:hAnsi="Times New Roman" w:cs="Times New Roman"/>
          <w:sz w:val="24"/>
          <w:szCs w:val="24"/>
        </w:rPr>
        <w:t xml:space="preserve">nými příslušníky </w:t>
      </w:r>
      <w:r w:rsidR="000C3F26">
        <w:rPr>
          <w:rFonts w:ascii="Times New Roman" w:hAnsi="Times New Roman" w:cs="Times New Roman"/>
          <w:sz w:val="24"/>
          <w:szCs w:val="24"/>
        </w:rPr>
        <w:br/>
      </w:r>
      <w:r w:rsidR="00463825">
        <w:rPr>
          <w:rFonts w:ascii="Times New Roman" w:hAnsi="Times New Roman" w:cs="Times New Roman"/>
          <w:sz w:val="24"/>
          <w:szCs w:val="24"/>
        </w:rPr>
        <w:t>a blízkými.</w:t>
      </w:r>
    </w:p>
    <w:p w14:paraId="54C140CB" w14:textId="77777777" w:rsidR="008917ED" w:rsidRDefault="006133D3" w:rsidP="000857D1">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Bayerová uvádí, že </w:t>
      </w:r>
      <w:r w:rsidRPr="006133D3">
        <w:rPr>
          <w:rFonts w:ascii="Times New Roman" w:hAnsi="Times New Roman" w:cs="Times New Roman"/>
          <w:i/>
          <w:iCs/>
          <w:sz w:val="24"/>
          <w:szCs w:val="24"/>
        </w:rPr>
        <w:t xml:space="preserve">„výběr konkrétní služby či formy péče je daný mírou závislosti, resp. </w:t>
      </w:r>
      <w:r w:rsidR="00D20F2C">
        <w:rPr>
          <w:rFonts w:ascii="Times New Roman" w:hAnsi="Times New Roman" w:cs="Times New Roman"/>
          <w:i/>
          <w:iCs/>
          <w:sz w:val="24"/>
          <w:szCs w:val="24"/>
        </w:rPr>
        <w:t>m</w:t>
      </w:r>
      <w:r w:rsidRPr="006133D3">
        <w:rPr>
          <w:rFonts w:ascii="Times New Roman" w:hAnsi="Times New Roman" w:cs="Times New Roman"/>
          <w:i/>
          <w:iCs/>
          <w:sz w:val="24"/>
          <w:szCs w:val="24"/>
        </w:rPr>
        <w:t>írou soběstačnosti seniora a jeho aktuálním zdravotním stavem.“</w:t>
      </w:r>
      <w:r>
        <w:rPr>
          <w:rFonts w:ascii="Times New Roman" w:hAnsi="Times New Roman" w:cs="Times New Roman"/>
          <w:sz w:val="24"/>
          <w:szCs w:val="24"/>
        </w:rPr>
        <w:t xml:space="preserve"> </w:t>
      </w:r>
      <w:r w:rsidR="008917ED">
        <w:rPr>
          <w:rStyle w:val="Znakapoznpodarou"/>
          <w:rFonts w:ascii="Times New Roman" w:hAnsi="Times New Roman" w:cs="Times New Roman"/>
          <w:sz w:val="24"/>
          <w:szCs w:val="24"/>
        </w:rPr>
        <w:footnoteReference w:id="35"/>
      </w:r>
    </w:p>
    <w:p w14:paraId="14DF88A9" w14:textId="77777777" w:rsidR="00856B47" w:rsidRDefault="00D20F2C" w:rsidP="00856B47">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Dle Svobodové se poskytování péče v české společnosti opírá o tradiční pojetí, kdy péči zajišťuje rodina, pouze v případě, že již na tuto výpomoc nestačí, bývají využívány služby formální, resp. státní. </w:t>
      </w:r>
      <w:r w:rsidR="008917ED">
        <w:rPr>
          <w:rStyle w:val="Znakapoznpodarou"/>
          <w:rFonts w:ascii="Times New Roman" w:hAnsi="Times New Roman" w:cs="Times New Roman"/>
          <w:sz w:val="24"/>
          <w:szCs w:val="24"/>
        </w:rPr>
        <w:footnoteReference w:id="36"/>
      </w:r>
    </w:p>
    <w:p w14:paraId="5E8A77DC" w14:textId="77777777" w:rsidR="009F5920" w:rsidRDefault="009F5920" w:rsidP="00856B47">
      <w:pPr>
        <w:spacing w:line="360" w:lineRule="auto"/>
        <w:ind w:firstLine="708"/>
        <w:jc w:val="both"/>
        <w:rPr>
          <w:rFonts w:ascii="Times New Roman" w:hAnsi="Times New Roman" w:cs="Times New Roman"/>
          <w:sz w:val="24"/>
          <w:szCs w:val="24"/>
        </w:rPr>
      </w:pPr>
    </w:p>
    <w:p w14:paraId="3712364A" w14:textId="21406054" w:rsidR="00621B8C" w:rsidRDefault="00963E2D" w:rsidP="00856B47">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V celé sociální oblasti a poskytování sociálních služeb platí celá řada zákonných norem </w:t>
      </w:r>
      <w:r w:rsidR="000C3F26">
        <w:rPr>
          <w:rFonts w:ascii="Times New Roman" w:hAnsi="Times New Roman" w:cs="Times New Roman"/>
          <w:sz w:val="24"/>
          <w:szCs w:val="24"/>
        </w:rPr>
        <w:br/>
      </w:r>
      <w:r>
        <w:rPr>
          <w:rFonts w:ascii="Times New Roman" w:hAnsi="Times New Roman" w:cs="Times New Roman"/>
          <w:sz w:val="24"/>
          <w:szCs w:val="24"/>
        </w:rPr>
        <w:t>a právních předpisů. Stěžejními jsou</w:t>
      </w:r>
      <w:r w:rsidR="00621B8C">
        <w:rPr>
          <w:rFonts w:ascii="Times New Roman" w:hAnsi="Times New Roman" w:cs="Times New Roman"/>
          <w:sz w:val="24"/>
          <w:szCs w:val="24"/>
        </w:rPr>
        <w:t xml:space="preserve"> především:</w:t>
      </w:r>
    </w:p>
    <w:p w14:paraId="50B98B89" w14:textId="77777777" w:rsidR="0076735D" w:rsidRDefault="0076735D" w:rsidP="00647F00">
      <w:pPr>
        <w:pStyle w:val="Odstavecseseznamem"/>
        <w:numPr>
          <w:ilvl w:val="0"/>
          <w:numId w:val="19"/>
        </w:numPr>
        <w:spacing w:line="360" w:lineRule="auto"/>
        <w:jc w:val="both"/>
        <w:rPr>
          <w:rFonts w:ascii="Times New Roman" w:hAnsi="Times New Roman" w:cs="Times New Roman"/>
          <w:sz w:val="24"/>
          <w:szCs w:val="24"/>
        </w:rPr>
      </w:pPr>
      <w:r>
        <w:rPr>
          <w:rFonts w:ascii="Times New Roman" w:hAnsi="Times New Roman" w:cs="Times New Roman"/>
          <w:sz w:val="24"/>
          <w:szCs w:val="24"/>
        </w:rPr>
        <w:t>Z</w:t>
      </w:r>
      <w:r w:rsidR="00963E2D" w:rsidRPr="00621B8C">
        <w:rPr>
          <w:rFonts w:ascii="Times New Roman" w:hAnsi="Times New Roman" w:cs="Times New Roman"/>
          <w:sz w:val="24"/>
          <w:szCs w:val="24"/>
        </w:rPr>
        <w:t xml:space="preserve">ákon </w:t>
      </w:r>
      <w:r w:rsidR="00621B8C">
        <w:rPr>
          <w:rFonts w:ascii="Times New Roman" w:hAnsi="Times New Roman" w:cs="Times New Roman"/>
          <w:sz w:val="24"/>
          <w:szCs w:val="24"/>
        </w:rPr>
        <w:t xml:space="preserve">č. </w:t>
      </w:r>
      <w:r w:rsidR="00963E2D" w:rsidRPr="00621B8C">
        <w:rPr>
          <w:rFonts w:ascii="Times New Roman" w:hAnsi="Times New Roman" w:cs="Times New Roman"/>
          <w:sz w:val="24"/>
          <w:szCs w:val="24"/>
        </w:rPr>
        <w:t>108</w:t>
      </w:r>
      <w:r>
        <w:rPr>
          <w:rFonts w:ascii="Times New Roman" w:hAnsi="Times New Roman" w:cs="Times New Roman"/>
          <w:sz w:val="24"/>
          <w:szCs w:val="24"/>
        </w:rPr>
        <w:t>/2016 Sb., o sociálních službách, ve znění pozdějších předpisů.</w:t>
      </w:r>
    </w:p>
    <w:p w14:paraId="792AF669" w14:textId="77777777" w:rsidR="0076735D" w:rsidRDefault="0076735D" w:rsidP="00647F00">
      <w:pPr>
        <w:pStyle w:val="Odstavecseseznamem"/>
        <w:numPr>
          <w:ilvl w:val="0"/>
          <w:numId w:val="19"/>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Zákon č. 109/2006 </w:t>
      </w:r>
      <w:r w:rsidR="003D134D">
        <w:rPr>
          <w:rFonts w:ascii="Times New Roman" w:hAnsi="Times New Roman" w:cs="Times New Roman"/>
          <w:sz w:val="24"/>
          <w:szCs w:val="24"/>
        </w:rPr>
        <w:t>S</w:t>
      </w:r>
      <w:r>
        <w:rPr>
          <w:rFonts w:ascii="Times New Roman" w:hAnsi="Times New Roman" w:cs="Times New Roman"/>
          <w:sz w:val="24"/>
          <w:szCs w:val="24"/>
        </w:rPr>
        <w:t>b., kterým se mění některé zákony v souvislosti s přijetím zákona o sociálních službách.</w:t>
      </w:r>
    </w:p>
    <w:p w14:paraId="003C0CB7" w14:textId="77777777" w:rsidR="0076735D" w:rsidRDefault="0076735D" w:rsidP="00647F00">
      <w:pPr>
        <w:pStyle w:val="Odstavecseseznamem"/>
        <w:numPr>
          <w:ilvl w:val="0"/>
          <w:numId w:val="19"/>
        </w:numPr>
        <w:spacing w:line="360" w:lineRule="auto"/>
        <w:jc w:val="both"/>
        <w:rPr>
          <w:rFonts w:ascii="Times New Roman" w:hAnsi="Times New Roman" w:cs="Times New Roman"/>
          <w:sz w:val="24"/>
          <w:szCs w:val="24"/>
        </w:rPr>
      </w:pPr>
      <w:r>
        <w:rPr>
          <w:rFonts w:ascii="Times New Roman" w:hAnsi="Times New Roman" w:cs="Times New Roman"/>
          <w:sz w:val="24"/>
          <w:szCs w:val="24"/>
        </w:rPr>
        <w:t>Zákon č. 206/2009 Sb., kterým se mění zákon č. 108/2006 Sb., o sociálních službách ve znění pozdějších předpisů</w:t>
      </w:r>
      <w:r w:rsidR="003D134D">
        <w:rPr>
          <w:rFonts w:ascii="Times New Roman" w:hAnsi="Times New Roman" w:cs="Times New Roman"/>
          <w:sz w:val="24"/>
          <w:szCs w:val="24"/>
        </w:rPr>
        <w:t>.</w:t>
      </w:r>
    </w:p>
    <w:p w14:paraId="1AC0719E" w14:textId="77777777" w:rsidR="0076735D" w:rsidRDefault="0076735D" w:rsidP="00647F00">
      <w:pPr>
        <w:pStyle w:val="Odstavecseseznamem"/>
        <w:numPr>
          <w:ilvl w:val="0"/>
          <w:numId w:val="19"/>
        </w:numPr>
        <w:spacing w:line="360" w:lineRule="auto"/>
        <w:jc w:val="both"/>
        <w:rPr>
          <w:rFonts w:ascii="Times New Roman" w:hAnsi="Times New Roman" w:cs="Times New Roman"/>
          <w:sz w:val="24"/>
          <w:szCs w:val="24"/>
        </w:rPr>
      </w:pPr>
      <w:r>
        <w:rPr>
          <w:rFonts w:ascii="Times New Roman" w:hAnsi="Times New Roman" w:cs="Times New Roman"/>
          <w:sz w:val="24"/>
          <w:szCs w:val="24"/>
        </w:rPr>
        <w:t>V</w:t>
      </w:r>
      <w:r w:rsidR="00963E2D" w:rsidRPr="00621B8C">
        <w:rPr>
          <w:rFonts w:ascii="Times New Roman" w:hAnsi="Times New Roman" w:cs="Times New Roman"/>
          <w:sz w:val="24"/>
          <w:szCs w:val="24"/>
        </w:rPr>
        <w:t xml:space="preserve">yhláška </w:t>
      </w:r>
      <w:r>
        <w:rPr>
          <w:rFonts w:ascii="Times New Roman" w:hAnsi="Times New Roman" w:cs="Times New Roman"/>
          <w:sz w:val="24"/>
          <w:szCs w:val="24"/>
        </w:rPr>
        <w:t xml:space="preserve">č. </w:t>
      </w:r>
      <w:r w:rsidR="00963E2D" w:rsidRPr="00621B8C">
        <w:rPr>
          <w:rFonts w:ascii="Times New Roman" w:hAnsi="Times New Roman" w:cs="Times New Roman"/>
          <w:sz w:val="24"/>
          <w:szCs w:val="24"/>
        </w:rPr>
        <w:t>505</w:t>
      </w:r>
      <w:r>
        <w:rPr>
          <w:rFonts w:ascii="Times New Roman" w:hAnsi="Times New Roman" w:cs="Times New Roman"/>
          <w:sz w:val="24"/>
          <w:szCs w:val="24"/>
        </w:rPr>
        <w:t>/2006 Sb., kterou se provádějí některá ustanovení zákona o sociálních službách.</w:t>
      </w:r>
    </w:p>
    <w:p w14:paraId="63D38986" w14:textId="77777777" w:rsidR="0076735D" w:rsidRDefault="0076735D" w:rsidP="00647F00">
      <w:pPr>
        <w:pStyle w:val="Odstavecseseznamem"/>
        <w:numPr>
          <w:ilvl w:val="0"/>
          <w:numId w:val="19"/>
        </w:numPr>
        <w:spacing w:line="360" w:lineRule="auto"/>
        <w:jc w:val="both"/>
        <w:rPr>
          <w:rFonts w:ascii="Times New Roman" w:hAnsi="Times New Roman" w:cs="Times New Roman"/>
          <w:sz w:val="24"/>
          <w:szCs w:val="24"/>
        </w:rPr>
      </w:pPr>
      <w:r>
        <w:rPr>
          <w:rFonts w:ascii="Times New Roman" w:hAnsi="Times New Roman" w:cs="Times New Roman"/>
          <w:sz w:val="24"/>
          <w:szCs w:val="24"/>
        </w:rPr>
        <w:t>Vyhláška 239/2009 Sb., kterou se mění vyhláška 505/2006 Sb., kterou se provádějí některá ustanovení zákona o sociálních službách ve znění pozdějších předpisů.</w:t>
      </w:r>
    </w:p>
    <w:p w14:paraId="454FBAB6" w14:textId="1BB265AB" w:rsidR="00963E2D" w:rsidRPr="00621B8C" w:rsidRDefault="0076735D" w:rsidP="00647F00">
      <w:pPr>
        <w:pStyle w:val="Odstavecseseznamem"/>
        <w:numPr>
          <w:ilvl w:val="0"/>
          <w:numId w:val="19"/>
        </w:numPr>
        <w:spacing w:line="360" w:lineRule="auto"/>
        <w:jc w:val="both"/>
        <w:rPr>
          <w:rFonts w:ascii="Times New Roman" w:hAnsi="Times New Roman" w:cs="Times New Roman"/>
          <w:sz w:val="24"/>
          <w:szCs w:val="24"/>
        </w:rPr>
      </w:pPr>
      <w:r>
        <w:rPr>
          <w:rFonts w:ascii="Times New Roman" w:hAnsi="Times New Roman" w:cs="Times New Roman"/>
          <w:sz w:val="24"/>
          <w:szCs w:val="24"/>
        </w:rPr>
        <w:t>L</w:t>
      </w:r>
      <w:r w:rsidR="00963E2D" w:rsidRPr="00621B8C">
        <w:rPr>
          <w:rFonts w:ascii="Times New Roman" w:hAnsi="Times New Roman" w:cs="Times New Roman"/>
          <w:sz w:val="24"/>
          <w:szCs w:val="24"/>
        </w:rPr>
        <w:t>istina základních práv a svobod</w:t>
      </w:r>
      <w:r>
        <w:rPr>
          <w:rFonts w:ascii="Times New Roman" w:hAnsi="Times New Roman" w:cs="Times New Roman"/>
          <w:sz w:val="24"/>
          <w:szCs w:val="24"/>
        </w:rPr>
        <w:t xml:space="preserve"> – ústavní zákon č. 2/1993 Sb.</w:t>
      </w:r>
    </w:p>
    <w:p w14:paraId="1EBABA93" w14:textId="77777777" w:rsidR="007C722B" w:rsidRDefault="007C722B" w:rsidP="008D60F6">
      <w:pPr>
        <w:spacing w:line="360" w:lineRule="auto"/>
        <w:jc w:val="both"/>
        <w:rPr>
          <w:rFonts w:ascii="Times New Roman" w:hAnsi="Times New Roman" w:cs="Times New Roman"/>
          <w:sz w:val="24"/>
          <w:szCs w:val="24"/>
        </w:rPr>
      </w:pPr>
    </w:p>
    <w:p w14:paraId="7C9466CD" w14:textId="77777777" w:rsidR="007C722B" w:rsidRPr="00064CC8" w:rsidRDefault="007C722B" w:rsidP="008D60F6">
      <w:pPr>
        <w:spacing w:line="360" w:lineRule="auto"/>
        <w:jc w:val="both"/>
        <w:rPr>
          <w:rFonts w:ascii="Times New Roman" w:hAnsi="Times New Roman" w:cs="Times New Roman"/>
          <w:sz w:val="28"/>
          <w:szCs w:val="28"/>
        </w:rPr>
      </w:pPr>
      <w:r w:rsidRPr="00064CC8">
        <w:rPr>
          <w:rFonts w:ascii="Times New Roman" w:hAnsi="Times New Roman" w:cs="Times New Roman"/>
          <w:b/>
          <w:bCs/>
          <w:sz w:val="28"/>
          <w:szCs w:val="28"/>
        </w:rPr>
        <w:t>2.</w:t>
      </w:r>
      <w:r w:rsidR="00021F36" w:rsidRPr="00064CC8">
        <w:rPr>
          <w:rFonts w:ascii="Times New Roman" w:hAnsi="Times New Roman" w:cs="Times New Roman"/>
          <w:b/>
          <w:bCs/>
          <w:sz w:val="28"/>
          <w:szCs w:val="28"/>
        </w:rPr>
        <w:t>2</w:t>
      </w:r>
      <w:r w:rsidR="00064CC8">
        <w:rPr>
          <w:rFonts w:ascii="Times New Roman" w:hAnsi="Times New Roman" w:cs="Times New Roman"/>
          <w:b/>
          <w:bCs/>
          <w:sz w:val="28"/>
          <w:szCs w:val="28"/>
        </w:rPr>
        <w:t>.1</w:t>
      </w:r>
      <w:r w:rsidRPr="00064CC8">
        <w:rPr>
          <w:rFonts w:ascii="Times New Roman" w:hAnsi="Times New Roman" w:cs="Times New Roman"/>
          <w:b/>
          <w:bCs/>
          <w:sz w:val="28"/>
          <w:szCs w:val="28"/>
        </w:rPr>
        <w:t xml:space="preserve"> </w:t>
      </w:r>
      <w:r w:rsidR="00C31435" w:rsidRPr="00064CC8">
        <w:rPr>
          <w:rFonts w:ascii="Times New Roman" w:hAnsi="Times New Roman" w:cs="Times New Roman"/>
          <w:b/>
          <w:bCs/>
          <w:sz w:val="28"/>
          <w:szCs w:val="28"/>
        </w:rPr>
        <w:t>Pobytová</w:t>
      </w:r>
      <w:r w:rsidRPr="00064CC8">
        <w:rPr>
          <w:rFonts w:ascii="Times New Roman" w:hAnsi="Times New Roman" w:cs="Times New Roman"/>
          <w:b/>
          <w:bCs/>
          <w:sz w:val="28"/>
          <w:szCs w:val="28"/>
        </w:rPr>
        <w:t xml:space="preserve"> péče</w:t>
      </w:r>
    </w:p>
    <w:p w14:paraId="6438B8A9" w14:textId="03E5C339" w:rsidR="007C722B" w:rsidRDefault="007C722B" w:rsidP="00064CC8">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Typickým</w:t>
      </w:r>
      <w:r w:rsidR="00A55F2A">
        <w:rPr>
          <w:rFonts w:ascii="Times New Roman" w:hAnsi="Times New Roman" w:cs="Times New Roman"/>
          <w:sz w:val="24"/>
          <w:szCs w:val="24"/>
        </w:rPr>
        <w:t>i</w:t>
      </w:r>
      <w:r>
        <w:rPr>
          <w:rFonts w:ascii="Times New Roman" w:hAnsi="Times New Roman" w:cs="Times New Roman"/>
          <w:sz w:val="24"/>
          <w:szCs w:val="24"/>
        </w:rPr>
        <w:t xml:space="preserve"> zařízením</w:t>
      </w:r>
      <w:r w:rsidR="00A55F2A">
        <w:rPr>
          <w:rFonts w:ascii="Times New Roman" w:hAnsi="Times New Roman" w:cs="Times New Roman"/>
          <w:sz w:val="24"/>
          <w:szCs w:val="24"/>
        </w:rPr>
        <w:t>i</w:t>
      </w:r>
      <w:r>
        <w:rPr>
          <w:rFonts w:ascii="Times New Roman" w:hAnsi="Times New Roman" w:cs="Times New Roman"/>
          <w:sz w:val="24"/>
          <w:szCs w:val="24"/>
        </w:rPr>
        <w:t xml:space="preserve"> poskytující</w:t>
      </w:r>
      <w:r w:rsidR="003D134D">
        <w:rPr>
          <w:rFonts w:ascii="Times New Roman" w:hAnsi="Times New Roman" w:cs="Times New Roman"/>
          <w:sz w:val="24"/>
          <w:szCs w:val="24"/>
        </w:rPr>
        <w:t>mi seniorům</w:t>
      </w:r>
      <w:r>
        <w:rPr>
          <w:rFonts w:ascii="Times New Roman" w:hAnsi="Times New Roman" w:cs="Times New Roman"/>
          <w:sz w:val="24"/>
          <w:szCs w:val="24"/>
        </w:rPr>
        <w:t xml:space="preserve"> </w:t>
      </w:r>
      <w:r w:rsidR="00DA125E">
        <w:rPr>
          <w:rFonts w:ascii="Times New Roman" w:hAnsi="Times New Roman" w:cs="Times New Roman"/>
          <w:sz w:val="24"/>
          <w:szCs w:val="24"/>
        </w:rPr>
        <w:t xml:space="preserve">pobytovou </w:t>
      </w:r>
      <w:r w:rsidR="00A55F2A">
        <w:rPr>
          <w:rFonts w:ascii="Times New Roman" w:hAnsi="Times New Roman" w:cs="Times New Roman"/>
          <w:sz w:val="24"/>
          <w:szCs w:val="24"/>
        </w:rPr>
        <w:t xml:space="preserve">péči </w:t>
      </w:r>
      <w:r>
        <w:rPr>
          <w:rFonts w:ascii="Times New Roman" w:hAnsi="Times New Roman" w:cs="Times New Roman"/>
          <w:sz w:val="24"/>
          <w:szCs w:val="24"/>
        </w:rPr>
        <w:t>jsou domovy pro seniory, domovy se zvláštním režimem, dom</w:t>
      </w:r>
      <w:r w:rsidR="00DE6C95">
        <w:rPr>
          <w:rFonts w:ascii="Times New Roman" w:hAnsi="Times New Roman" w:cs="Times New Roman"/>
          <w:sz w:val="24"/>
          <w:szCs w:val="24"/>
        </w:rPr>
        <w:t xml:space="preserve">y </w:t>
      </w:r>
      <w:r>
        <w:rPr>
          <w:rFonts w:ascii="Times New Roman" w:hAnsi="Times New Roman" w:cs="Times New Roman"/>
          <w:sz w:val="24"/>
          <w:szCs w:val="24"/>
        </w:rPr>
        <w:t>s pečovatelskou službou, léčebny pro dlouhodobě</w:t>
      </w:r>
      <w:r w:rsidR="00A55F2A">
        <w:rPr>
          <w:rFonts w:ascii="Times New Roman" w:hAnsi="Times New Roman" w:cs="Times New Roman"/>
          <w:sz w:val="24"/>
          <w:szCs w:val="24"/>
        </w:rPr>
        <w:t xml:space="preserve"> nemocné a hospice. Tyto zařízení poskytují pobytové služby s krátkodobým nebo dlouhodobým ubytováním.</w:t>
      </w:r>
    </w:p>
    <w:p w14:paraId="6F1124B3" w14:textId="2AAB45FB" w:rsidR="00A55F2A" w:rsidRDefault="00A55F2A" w:rsidP="00621B8C">
      <w:pPr>
        <w:spacing w:line="360" w:lineRule="auto"/>
        <w:ind w:firstLine="708"/>
        <w:jc w:val="both"/>
        <w:rPr>
          <w:rFonts w:ascii="Times New Roman" w:hAnsi="Times New Roman" w:cs="Times New Roman"/>
          <w:sz w:val="24"/>
          <w:szCs w:val="24"/>
        </w:rPr>
      </w:pPr>
      <w:r w:rsidRPr="00A55F2A">
        <w:rPr>
          <w:rFonts w:ascii="Times New Roman" w:hAnsi="Times New Roman" w:cs="Times New Roman"/>
          <w:i/>
          <w:iCs/>
          <w:sz w:val="24"/>
          <w:szCs w:val="24"/>
        </w:rPr>
        <w:t>Dlouhodobá ústavní péče se vyznačuje chronicitou, pokročilým stupněm zdravotního postižení, nesoběstačností, závislosti na péči druhé osoby, spolupr</w:t>
      </w:r>
      <w:r w:rsidR="00DE6C95">
        <w:rPr>
          <w:rFonts w:ascii="Times New Roman" w:hAnsi="Times New Roman" w:cs="Times New Roman"/>
          <w:i/>
          <w:iCs/>
          <w:sz w:val="24"/>
          <w:szCs w:val="24"/>
        </w:rPr>
        <w:t>á</w:t>
      </w:r>
      <w:r w:rsidRPr="00A55F2A">
        <w:rPr>
          <w:rFonts w:ascii="Times New Roman" w:hAnsi="Times New Roman" w:cs="Times New Roman"/>
          <w:i/>
          <w:iCs/>
          <w:sz w:val="24"/>
          <w:szCs w:val="24"/>
        </w:rPr>
        <w:t>c</w:t>
      </w:r>
      <w:r w:rsidR="00DE6C95">
        <w:rPr>
          <w:rFonts w:ascii="Times New Roman" w:hAnsi="Times New Roman" w:cs="Times New Roman"/>
          <w:i/>
          <w:iCs/>
          <w:sz w:val="24"/>
          <w:szCs w:val="24"/>
        </w:rPr>
        <w:t>i</w:t>
      </w:r>
      <w:r w:rsidRPr="00A55F2A">
        <w:rPr>
          <w:rFonts w:ascii="Times New Roman" w:hAnsi="Times New Roman" w:cs="Times New Roman"/>
          <w:i/>
          <w:iCs/>
          <w:sz w:val="24"/>
          <w:szCs w:val="24"/>
        </w:rPr>
        <w:t xml:space="preserve"> zdravotníků </w:t>
      </w:r>
      <w:r w:rsidR="00DE6C95">
        <w:rPr>
          <w:rFonts w:ascii="Times New Roman" w:hAnsi="Times New Roman" w:cs="Times New Roman"/>
          <w:i/>
          <w:iCs/>
          <w:sz w:val="24"/>
          <w:szCs w:val="24"/>
        </w:rPr>
        <w:br/>
      </w:r>
      <w:r w:rsidRPr="00A55F2A">
        <w:rPr>
          <w:rFonts w:ascii="Times New Roman" w:hAnsi="Times New Roman" w:cs="Times New Roman"/>
          <w:i/>
          <w:iCs/>
          <w:sz w:val="24"/>
          <w:szCs w:val="24"/>
        </w:rPr>
        <w:t xml:space="preserve">se sociálními pracovníky i laiky (rodina, dobrovolníci apod.). Cílem dlouhodobé péče </w:t>
      </w:r>
      <w:r w:rsidR="00DE6C95">
        <w:rPr>
          <w:rFonts w:ascii="Times New Roman" w:hAnsi="Times New Roman" w:cs="Times New Roman"/>
          <w:i/>
          <w:iCs/>
          <w:sz w:val="24"/>
          <w:szCs w:val="24"/>
        </w:rPr>
        <w:br/>
      </w:r>
      <w:r w:rsidRPr="00A55F2A">
        <w:rPr>
          <w:rFonts w:ascii="Times New Roman" w:hAnsi="Times New Roman" w:cs="Times New Roman"/>
          <w:i/>
          <w:iCs/>
          <w:sz w:val="24"/>
          <w:szCs w:val="24"/>
        </w:rPr>
        <w:t xml:space="preserve">je stabilizovat zdravotní stav jedince a pozitivně ovlivnit kvalitu </w:t>
      </w:r>
      <w:r w:rsidR="00DE6C95">
        <w:rPr>
          <w:rFonts w:ascii="Times New Roman" w:hAnsi="Times New Roman" w:cs="Times New Roman"/>
          <w:i/>
          <w:iCs/>
          <w:sz w:val="24"/>
          <w:szCs w:val="24"/>
        </w:rPr>
        <w:t xml:space="preserve">jeho </w:t>
      </w:r>
      <w:r w:rsidRPr="00A55F2A">
        <w:rPr>
          <w:rFonts w:ascii="Times New Roman" w:hAnsi="Times New Roman" w:cs="Times New Roman"/>
          <w:i/>
          <w:iCs/>
          <w:sz w:val="24"/>
          <w:szCs w:val="24"/>
        </w:rPr>
        <w:t>života. Převládá zde ošetřovatelská a rehabilitační péče</w:t>
      </w:r>
      <w:r>
        <w:rPr>
          <w:rFonts w:ascii="Times New Roman" w:hAnsi="Times New Roman" w:cs="Times New Roman"/>
          <w:i/>
          <w:iCs/>
          <w:sz w:val="24"/>
          <w:szCs w:val="24"/>
        </w:rPr>
        <w:t>.</w:t>
      </w:r>
      <w:r w:rsidRPr="00A55F2A">
        <w:rPr>
          <w:rFonts w:ascii="Times New Roman" w:hAnsi="Times New Roman" w:cs="Times New Roman"/>
          <w:i/>
          <w:iCs/>
          <w:sz w:val="24"/>
          <w:szCs w:val="24"/>
        </w:rPr>
        <w:t xml:space="preserve"> </w:t>
      </w:r>
      <w:r w:rsidR="00856B47">
        <w:rPr>
          <w:rStyle w:val="Znakapoznpodarou"/>
          <w:rFonts w:ascii="Times New Roman" w:hAnsi="Times New Roman" w:cs="Times New Roman"/>
          <w:i/>
          <w:iCs/>
          <w:sz w:val="24"/>
          <w:szCs w:val="24"/>
        </w:rPr>
        <w:footnoteReference w:id="37"/>
      </w:r>
    </w:p>
    <w:p w14:paraId="7FB9EA26" w14:textId="77777777" w:rsidR="00C608A0" w:rsidRPr="00933661" w:rsidRDefault="00C608A0" w:rsidP="008D60F6">
      <w:pPr>
        <w:spacing w:line="360" w:lineRule="auto"/>
        <w:jc w:val="both"/>
        <w:rPr>
          <w:rFonts w:ascii="Times New Roman" w:hAnsi="Times New Roman" w:cs="Times New Roman"/>
          <w:b/>
          <w:bCs/>
          <w:sz w:val="26"/>
          <w:szCs w:val="26"/>
        </w:rPr>
      </w:pPr>
      <w:r w:rsidRPr="0092639E">
        <w:rPr>
          <w:rFonts w:ascii="Times New Roman" w:hAnsi="Times New Roman" w:cs="Times New Roman"/>
          <w:b/>
          <w:bCs/>
          <w:sz w:val="26"/>
          <w:szCs w:val="26"/>
        </w:rPr>
        <w:t xml:space="preserve">Domovy </w:t>
      </w:r>
      <w:r w:rsidR="00FB57E5" w:rsidRPr="0092639E">
        <w:rPr>
          <w:rFonts w:ascii="Times New Roman" w:hAnsi="Times New Roman" w:cs="Times New Roman"/>
          <w:b/>
          <w:bCs/>
          <w:sz w:val="26"/>
          <w:szCs w:val="26"/>
        </w:rPr>
        <w:t xml:space="preserve">pro </w:t>
      </w:r>
      <w:r w:rsidRPr="0092639E">
        <w:rPr>
          <w:rFonts w:ascii="Times New Roman" w:hAnsi="Times New Roman" w:cs="Times New Roman"/>
          <w:b/>
          <w:bCs/>
          <w:sz w:val="26"/>
          <w:szCs w:val="26"/>
        </w:rPr>
        <w:t>senior</w:t>
      </w:r>
      <w:r w:rsidR="00FB57E5" w:rsidRPr="0092639E">
        <w:rPr>
          <w:rFonts w:ascii="Times New Roman" w:hAnsi="Times New Roman" w:cs="Times New Roman"/>
          <w:b/>
          <w:bCs/>
          <w:sz w:val="26"/>
          <w:szCs w:val="26"/>
        </w:rPr>
        <w:t>y</w:t>
      </w:r>
    </w:p>
    <w:p w14:paraId="1A58AF37" w14:textId="0AD89F93" w:rsidR="00C65E7F" w:rsidRPr="003500B0" w:rsidRDefault="00861641" w:rsidP="00C65E7F">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D</w:t>
      </w:r>
      <w:r w:rsidRPr="00C608A0">
        <w:rPr>
          <w:rFonts w:ascii="Times New Roman" w:hAnsi="Times New Roman" w:cs="Times New Roman"/>
          <w:sz w:val="24"/>
          <w:szCs w:val="24"/>
        </w:rPr>
        <w:t xml:space="preserve">le zákona </w:t>
      </w:r>
      <w:r w:rsidR="00FB57E5">
        <w:rPr>
          <w:rFonts w:ascii="Times New Roman" w:hAnsi="Times New Roman" w:cs="Times New Roman"/>
          <w:sz w:val="24"/>
          <w:szCs w:val="24"/>
        </w:rPr>
        <w:t xml:space="preserve">č. </w:t>
      </w:r>
      <w:r w:rsidRPr="00C608A0">
        <w:rPr>
          <w:rFonts w:ascii="Times New Roman" w:hAnsi="Times New Roman" w:cs="Times New Roman"/>
          <w:sz w:val="24"/>
          <w:szCs w:val="24"/>
        </w:rPr>
        <w:t xml:space="preserve">108/2006 Sb. </w:t>
      </w:r>
      <w:r>
        <w:rPr>
          <w:rFonts w:ascii="Times New Roman" w:hAnsi="Times New Roman" w:cs="Times New Roman"/>
          <w:sz w:val="24"/>
          <w:szCs w:val="24"/>
        </w:rPr>
        <w:t xml:space="preserve">poskytují </w:t>
      </w:r>
      <w:r w:rsidRPr="0092639E">
        <w:rPr>
          <w:rFonts w:ascii="Times New Roman" w:hAnsi="Times New Roman" w:cs="Times New Roman"/>
          <w:sz w:val="24"/>
          <w:szCs w:val="24"/>
        </w:rPr>
        <w:t>domovy pro seniory</w:t>
      </w:r>
      <w:r>
        <w:rPr>
          <w:rFonts w:ascii="Times New Roman" w:hAnsi="Times New Roman" w:cs="Times New Roman"/>
          <w:sz w:val="24"/>
          <w:szCs w:val="24"/>
        </w:rPr>
        <w:t xml:space="preserve"> </w:t>
      </w:r>
      <w:r w:rsidRPr="00C608A0">
        <w:rPr>
          <w:rFonts w:ascii="Times New Roman" w:hAnsi="Times New Roman" w:cs="Times New Roman"/>
          <w:sz w:val="24"/>
          <w:szCs w:val="24"/>
        </w:rPr>
        <w:t>pobytovou sociální služb</w:t>
      </w:r>
      <w:r>
        <w:rPr>
          <w:rFonts w:ascii="Times New Roman" w:hAnsi="Times New Roman" w:cs="Times New Roman"/>
          <w:sz w:val="24"/>
          <w:szCs w:val="24"/>
        </w:rPr>
        <w:t>u</w:t>
      </w:r>
      <w:r w:rsidRPr="00C608A0">
        <w:rPr>
          <w:rFonts w:ascii="Times New Roman" w:hAnsi="Times New Roman" w:cs="Times New Roman"/>
          <w:sz w:val="24"/>
          <w:szCs w:val="24"/>
        </w:rPr>
        <w:t xml:space="preserve">, která je </w:t>
      </w:r>
      <w:r>
        <w:rPr>
          <w:rFonts w:ascii="Times New Roman" w:hAnsi="Times New Roman" w:cs="Times New Roman"/>
          <w:sz w:val="24"/>
          <w:szCs w:val="24"/>
        </w:rPr>
        <w:t>určena</w:t>
      </w:r>
      <w:r w:rsidRPr="00C608A0">
        <w:rPr>
          <w:rFonts w:ascii="Times New Roman" w:hAnsi="Times New Roman" w:cs="Times New Roman"/>
          <w:sz w:val="24"/>
          <w:szCs w:val="24"/>
        </w:rPr>
        <w:t xml:space="preserve"> osobám se sníženou soběstačností, jejichž situace vyžaduje pomoc jiné osoby</w:t>
      </w:r>
      <w:r>
        <w:rPr>
          <w:rFonts w:ascii="Times New Roman" w:hAnsi="Times New Roman" w:cs="Times New Roman"/>
          <w:sz w:val="24"/>
          <w:szCs w:val="24"/>
        </w:rPr>
        <w:t>, zejména z důvodu věku.</w:t>
      </w:r>
      <w:r w:rsidR="00FB57E5">
        <w:rPr>
          <w:rStyle w:val="Znakapoznpodarou"/>
          <w:rFonts w:ascii="Times New Roman" w:hAnsi="Times New Roman" w:cs="Times New Roman"/>
          <w:sz w:val="24"/>
          <w:szCs w:val="24"/>
        </w:rPr>
        <w:footnoteReference w:id="38"/>
      </w:r>
      <w:r w:rsidR="00FB57E5">
        <w:rPr>
          <w:rFonts w:ascii="Times New Roman" w:hAnsi="Times New Roman" w:cs="Times New Roman"/>
          <w:sz w:val="24"/>
          <w:szCs w:val="24"/>
        </w:rPr>
        <w:t xml:space="preserve"> </w:t>
      </w:r>
      <w:r>
        <w:rPr>
          <w:rFonts w:ascii="Times New Roman" w:hAnsi="Times New Roman" w:cs="Times New Roman"/>
          <w:sz w:val="24"/>
          <w:szCs w:val="24"/>
        </w:rPr>
        <w:t>Domovy poskytují</w:t>
      </w:r>
      <w:r w:rsidRPr="00C608A0">
        <w:rPr>
          <w:rFonts w:ascii="Times New Roman" w:hAnsi="Times New Roman" w:cs="Times New Roman"/>
          <w:sz w:val="24"/>
          <w:szCs w:val="24"/>
        </w:rPr>
        <w:t xml:space="preserve"> </w:t>
      </w:r>
      <w:r>
        <w:rPr>
          <w:rFonts w:ascii="Times New Roman" w:hAnsi="Times New Roman" w:cs="Times New Roman"/>
          <w:sz w:val="24"/>
          <w:szCs w:val="24"/>
        </w:rPr>
        <w:t xml:space="preserve">kromě ubytování a stravy tyto </w:t>
      </w:r>
      <w:r w:rsidRPr="00C608A0">
        <w:rPr>
          <w:rFonts w:ascii="Times New Roman" w:hAnsi="Times New Roman" w:cs="Times New Roman"/>
          <w:sz w:val="24"/>
          <w:szCs w:val="24"/>
        </w:rPr>
        <w:t>základní činnosti: pomoc při zvládání běžných úkonů péče o vlastní osobu, pomoc při osobní hygieně nebo poskytnutí podmínek pro osobní hygienu,</w:t>
      </w:r>
      <w:r>
        <w:rPr>
          <w:rFonts w:ascii="Times New Roman" w:hAnsi="Times New Roman" w:cs="Times New Roman"/>
          <w:sz w:val="24"/>
          <w:szCs w:val="24"/>
        </w:rPr>
        <w:t xml:space="preserve"> </w:t>
      </w:r>
      <w:r w:rsidRPr="00C608A0">
        <w:rPr>
          <w:rFonts w:ascii="Times New Roman" w:hAnsi="Times New Roman" w:cs="Times New Roman"/>
          <w:sz w:val="24"/>
          <w:szCs w:val="24"/>
        </w:rPr>
        <w:t xml:space="preserve">zprostředkování kontaktu se společenským prostředím, sociálně terapeutické činnosti, aktivizační činnosti, pomoc při uplatnění práv, </w:t>
      </w:r>
      <w:r w:rsidRPr="00C608A0">
        <w:rPr>
          <w:rFonts w:ascii="Times New Roman" w:hAnsi="Times New Roman" w:cs="Times New Roman"/>
          <w:sz w:val="24"/>
          <w:szCs w:val="24"/>
        </w:rPr>
        <w:lastRenderedPageBreak/>
        <w:t>oprávněných zájmů a při obstarávání osobních záležitostí.</w:t>
      </w:r>
      <w:r>
        <w:rPr>
          <w:rFonts w:ascii="Times New Roman" w:hAnsi="Times New Roman" w:cs="Times New Roman"/>
          <w:sz w:val="24"/>
          <w:szCs w:val="24"/>
        </w:rPr>
        <w:t xml:space="preserve"> Mimo tyto služby poskytují také primární lékařskou péči, rehabilitaci, aktivizační činnosti, kulturní činnosti, nutriční péči </w:t>
      </w:r>
      <w:r w:rsidR="00AD1129">
        <w:rPr>
          <w:rFonts w:ascii="Times New Roman" w:hAnsi="Times New Roman" w:cs="Times New Roman"/>
          <w:sz w:val="24"/>
          <w:szCs w:val="24"/>
        </w:rPr>
        <w:br/>
      </w:r>
      <w:r>
        <w:rPr>
          <w:rFonts w:ascii="Times New Roman" w:hAnsi="Times New Roman" w:cs="Times New Roman"/>
          <w:sz w:val="24"/>
          <w:szCs w:val="24"/>
        </w:rPr>
        <w:t>či péči paliativní.</w:t>
      </w:r>
      <w:r w:rsidR="00C65E7F">
        <w:rPr>
          <w:rFonts w:ascii="Times New Roman" w:hAnsi="Times New Roman" w:cs="Times New Roman"/>
          <w:sz w:val="24"/>
          <w:szCs w:val="24"/>
        </w:rPr>
        <w:t xml:space="preserve"> </w:t>
      </w:r>
      <w:r w:rsidR="00DD74E3">
        <w:rPr>
          <w:rStyle w:val="Znakapoznpodarou"/>
          <w:rFonts w:ascii="Times New Roman" w:hAnsi="Times New Roman" w:cs="Times New Roman"/>
          <w:sz w:val="24"/>
          <w:szCs w:val="24"/>
        </w:rPr>
        <w:footnoteReference w:id="39"/>
      </w:r>
    </w:p>
    <w:p w14:paraId="57468AC0" w14:textId="77777777" w:rsidR="00861641" w:rsidRDefault="00861641" w:rsidP="00C65E7F">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Pobyt zde se ř</w:t>
      </w:r>
      <w:r w:rsidR="00C608A0" w:rsidRPr="00C608A0">
        <w:rPr>
          <w:rFonts w:ascii="Times New Roman" w:hAnsi="Times New Roman" w:cs="Times New Roman"/>
          <w:sz w:val="24"/>
          <w:szCs w:val="24"/>
        </w:rPr>
        <w:t>ídí se stanoveným provozním řádem</w:t>
      </w:r>
      <w:r>
        <w:rPr>
          <w:rFonts w:ascii="Times New Roman" w:hAnsi="Times New Roman" w:cs="Times New Roman"/>
          <w:sz w:val="24"/>
          <w:szCs w:val="24"/>
        </w:rPr>
        <w:t>, klienti</w:t>
      </w:r>
      <w:r w:rsidR="00C608A0" w:rsidRPr="00C608A0">
        <w:rPr>
          <w:rFonts w:ascii="Times New Roman" w:hAnsi="Times New Roman" w:cs="Times New Roman"/>
          <w:sz w:val="24"/>
          <w:szCs w:val="24"/>
        </w:rPr>
        <w:t xml:space="preserve"> jsou přijímáni na základě vlastní žádosti</w:t>
      </w:r>
      <w:r>
        <w:rPr>
          <w:rFonts w:ascii="Times New Roman" w:hAnsi="Times New Roman" w:cs="Times New Roman"/>
          <w:sz w:val="24"/>
          <w:szCs w:val="24"/>
        </w:rPr>
        <w:t xml:space="preserve"> a </w:t>
      </w:r>
      <w:r w:rsidRPr="00C608A0">
        <w:rPr>
          <w:rFonts w:ascii="Times New Roman" w:hAnsi="Times New Roman" w:cs="Times New Roman"/>
          <w:sz w:val="24"/>
          <w:szCs w:val="24"/>
        </w:rPr>
        <w:t>uzavírají smlouvu o poskytování pečovatelských služeb.</w:t>
      </w:r>
      <w:r w:rsidR="00963E2D">
        <w:rPr>
          <w:rFonts w:ascii="Times New Roman" w:hAnsi="Times New Roman" w:cs="Times New Roman"/>
          <w:sz w:val="24"/>
          <w:szCs w:val="24"/>
        </w:rPr>
        <w:t xml:space="preserve"> Domovy mohou být soukromé, církevní nebo státní.</w:t>
      </w:r>
    </w:p>
    <w:p w14:paraId="4845C350" w14:textId="31EB4662" w:rsidR="00C608A0" w:rsidRDefault="00861641" w:rsidP="000857D1">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Kalvach k pobytu v domovech pro seniory </w:t>
      </w:r>
      <w:r w:rsidR="00FB57E5" w:rsidRPr="0092639E">
        <w:rPr>
          <w:rFonts w:ascii="Times New Roman" w:hAnsi="Times New Roman" w:cs="Times New Roman"/>
          <w:sz w:val="24"/>
          <w:szCs w:val="24"/>
        </w:rPr>
        <w:t xml:space="preserve">uvedl </w:t>
      </w:r>
      <w:r w:rsidRPr="0092639E">
        <w:rPr>
          <w:rFonts w:ascii="Times New Roman" w:hAnsi="Times New Roman" w:cs="Times New Roman"/>
          <w:sz w:val="24"/>
          <w:szCs w:val="24"/>
        </w:rPr>
        <w:t xml:space="preserve">následující: </w:t>
      </w:r>
      <w:r w:rsidR="00FB57E5" w:rsidRPr="0092639E">
        <w:rPr>
          <w:rFonts w:ascii="Times New Roman" w:hAnsi="Times New Roman" w:cs="Times New Roman"/>
          <w:sz w:val="24"/>
          <w:szCs w:val="24"/>
        </w:rPr>
        <w:t>„</w:t>
      </w:r>
      <w:r w:rsidR="00FB57E5" w:rsidRPr="0092639E">
        <w:rPr>
          <w:rFonts w:ascii="Times New Roman" w:hAnsi="Times New Roman" w:cs="Times New Roman"/>
          <w:i/>
          <w:iCs/>
          <w:sz w:val="24"/>
          <w:szCs w:val="24"/>
        </w:rPr>
        <w:t>S</w:t>
      </w:r>
      <w:r w:rsidR="00C608A0" w:rsidRPr="0092639E">
        <w:rPr>
          <w:rFonts w:ascii="Times New Roman" w:hAnsi="Times New Roman" w:cs="Times New Roman"/>
          <w:i/>
          <w:iCs/>
          <w:sz w:val="24"/>
          <w:szCs w:val="24"/>
        </w:rPr>
        <w:t>enioři,</w:t>
      </w:r>
      <w:r w:rsidR="00C608A0" w:rsidRPr="00861641">
        <w:rPr>
          <w:rFonts w:ascii="Times New Roman" w:hAnsi="Times New Roman" w:cs="Times New Roman"/>
          <w:i/>
          <w:iCs/>
          <w:sz w:val="24"/>
          <w:szCs w:val="24"/>
        </w:rPr>
        <w:t xml:space="preserve"> kteří díky trvalým změnám jejich zdravotního stavu potřebují komplexní péči, která jim nemůže být poskytována ve vlastním prostředí za pomoci rodiny ani pečovatelské služby a dále pro seniory, kteří tyto služby potřebují z jiných závažných důvodů. Zdravotnická péče je zde zajišťována sestrami a ve všední dny i lékařem. V těchto zařízeních klienti nemají dostatek soukromí (jednolůžkové pokoje jsou ojedinělou záležitostí)</w:t>
      </w:r>
      <w:r w:rsidR="00AD1129">
        <w:rPr>
          <w:rFonts w:ascii="Times New Roman" w:hAnsi="Times New Roman" w:cs="Times New Roman"/>
          <w:i/>
          <w:iCs/>
          <w:sz w:val="24"/>
          <w:szCs w:val="24"/>
        </w:rPr>
        <w:t>,</w:t>
      </w:r>
      <w:r w:rsidR="00C608A0" w:rsidRPr="00861641">
        <w:rPr>
          <w:rFonts w:ascii="Times New Roman" w:hAnsi="Times New Roman" w:cs="Times New Roman"/>
          <w:i/>
          <w:iCs/>
          <w:sz w:val="24"/>
          <w:szCs w:val="24"/>
        </w:rPr>
        <w:t xml:space="preserve"> a též je tíživá i izolace od rodiny</w:t>
      </w:r>
      <w:r w:rsidR="00AD1129">
        <w:rPr>
          <w:rFonts w:ascii="Times New Roman" w:hAnsi="Times New Roman" w:cs="Times New Roman"/>
          <w:i/>
          <w:iCs/>
          <w:sz w:val="24"/>
          <w:szCs w:val="24"/>
        </w:rPr>
        <w:br/>
      </w:r>
      <w:r w:rsidR="00C608A0" w:rsidRPr="00861641">
        <w:rPr>
          <w:rFonts w:ascii="Times New Roman" w:hAnsi="Times New Roman" w:cs="Times New Roman"/>
          <w:i/>
          <w:iCs/>
          <w:sz w:val="24"/>
          <w:szCs w:val="24"/>
        </w:rPr>
        <w:t xml:space="preserve"> a přátel. Mohou být státní, církevní i soukromé. Domovy důchodců představují asi 75</w:t>
      </w:r>
      <w:r w:rsidR="00FB57E5">
        <w:rPr>
          <w:rFonts w:ascii="Times New Roman" w:hAnsi="Times New Roman" w:cs="Times New Roman"/>
          <w:i/>
          <w:iCs/>
          <w:sz w:val="24"/>
          <w:szCs w:val="24"/>
        </w:rPr>
        <w:t xml:space="preserve"> </w:t>
      </w:r>
      <w:r w:rsidR="00C608A0" w:rsidRPr="00861641">
        <w:rPr>
          <w:rFonts w:ascii="Times New Roman" w:hAnsi="Times New Roman" w:cs="Times New Roman"/>
          <w:i/>
          <w:iCs/>
          <w:sz w:val="24"/>
          <w:szCs w:val="24"/>
        </w:rPr>
        <w:t>% kapacity zařízení sociální péče určených pro dlouhodobou péči o seniory</w:t>
      </w:r>
      <w:r w:rsidR="00FB57E5">
        <w:rPr>
          <w:rFonts w:ascii="Times New Roman" w:hAnsi="Times New Roman" w:cs="Times New Roman"/>
          <w:i/>
          <w:iCs/>
          <w:sz w:val="24"/>
          <w:szCs w:val="24"/>
        </w:rPr>
        <w:t>.</w:t>
      </w:r>
      <w:r w:rsidR="00C608A0" w:rsidRPr="00C608A0">
        <w:rPr>
          <w:rFonts w:ascii="Times New Roman" w:hAnsi="Times New Roman" w:cs="Times New Roman"/>
          <w:sz w:val="24"/>
          <w:szCs w:val="24"/>
        </w:rPr>
        <w:t xml:space="preserve"> </w:t>
      </w:r>
      <w:r w:rsidR="00856B47">
        <w:rPr>
          <w:rStyle w:val="Znakapoznpodarou"/>
          <w:rFonts w:ascii="Times New Roman" w:hAnsi="Times New Roman" w:cs="Times New Roman"/>
          <w:sz w:val="24"/>
          <w:szCs w:val="24"/>
        </w:rPr>
        <w:footnoteReference w:id="40"/>
      </w:r>
    </w:p>
    <w:p w14:paraId="3762AC8E" w14:textId="77777777" w:rsidR="00C608A0" w:rsidRPr="00933661" w:rsidRDefault="00C608A0" w:rsidP="008D60F6">
      <w:pPr>
        <w:spacing w:line="360" w:lineRule="auto"/>
        <w:jc w:val="both"/>
        <w:rPr>
          <w:rFonts w:ascii="Times New Roman" w:hAnsi="Times New Roman" w:cs="Times New Roman"/>
          <w:b/>
          <w:bCs/>
          <w:sz w:val="26"/>
          <w:szCs w:val="26"/>
        </w:rPr>
      </w:pPr>
      <w:r w:rsidRPr="00933661">
        <w:rPr>
          <w:rFonts w:ascii="Times New Roman" w:hAnsi="Times New Roman" w:cs="Times New Roman"/>
          <w:b/>
          <w:bCs/>
          <w:sz w:val="26"/>
          <w:szCs w:val="26"/>
        </w:rPr>
        <w:t>Domovy se zvláštním režimem</w:t>
      </w:r>
    </w:p>
    <w:p w14:paraId="5F828AEB" w14:textId="5CB64220" w:rsidR="00C65E7F" w:rsidRPr="003500B0" w:rsidRDefault="00701F18" w:rsidP="00C65E7F">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Domovy se zvláštním režimem jsou dalším zařízením poskytující pobytové služby osobám, které mají sníženou soběstačnost z důvodu chronického duševního onemocnění nebo závislosti na návykových látkách, a osobám se stařeckou demencí, Alzheimerovou chorobou </w:t>
      </w:r>
      <w:r w:rsidR="00AD1129">
        <w:rPr>
          <w:rFonts w:ascii="Times New Roman" w:hAnsi="Times New Roman" w:cs="Times New Roman"/>
          <w:sz w:val="24"/>
          <w:szCs w:val="24"/>
        </w:rPr>
        <w:br/>
      </w:r>
      <w:r>
        <w:rPr>
          <w:rFonts w:ascii="Times New Roman" w:hAnsi="Times New Roman" w:cs="Times New Roman"/>
          <w:sz w:val="24"/>
          <w:szCs w:val="24"/>
        </w:rPr>
        <w:t xml:space="preserve">a dalšími typy demencí, jejichž situace vyžaduje pravidelnou pomoc jiné fyzické osoby. </w:t>
      </w:r>
      <w:r w:rsidR="00C608A0" w:rsidRPr="00C608A0">
        <w:rPr>
          <w:rFonts w:ascii="Times New Roman" w:hAnsi="Times New Roman" w:cs="Times New Roman"/>
          <w:sz w:val="24"/>
          <w:szCs w:val="24"/>
        </w:rPr>
        <w:t>Režim v těchto zařízeních při poskytování sociálních služeb je přizpůsoben specifickým potřebám těchto osob.</w:t>
      </w:r>
      <w:r w:rsidR="00F8172A">
        <w:rPr>
          <w:rFonts w:ascii="Times New Roman" w:hAnsi="Times New Roman" w:cs="Times New Roman"/>
          <w:sz w:val="24"/>
          <w:szCs w:val="24"/>
        </w:rPr>
        <w:t xml:space="preserve"> </w:t>
      </w:r>
      <w:r w:rsidR="00471F00">
        <w:rPr>
          <w:rStyle w:val="Znakapoznpodarou"/>
          <w:rFonts w:ascii="Times New Roman" w:hAnsi="Times New Roman" w:cs="Times New Roman"/>
          <w:sz w:val="24"/>
          <w:szCs w:val="24"/>
        </w:rPr>
        <w:footnoteReference w:id="41"/>
      </w:r>
    </w:p>
    <w:p w14:paraId="2E183037" w14:textId="77777777" w:rsidR="00C608A0" w:rsidRDefault="00F8172A" w:rsidP="00C65E7F">
      <w:pPr>
        <w:spacing w:line="360" w:lineRule="auto"/>
        <w:ind w:firstLine="708"/>
        <w:jc w:val="both"/>
        <w:rPr>
          <w:rFonts w:ascii="Times New Roman" w:hAnsi="Times New Roman" w:cs="Times New Roman"/>
          <w:sz w:val="24"/>
          <w:szCs w:val="24"/>
        </w:rPr>
      </w:pPr>
      <w:r w:rsidRPr="00F8172A">
        <w:rPr>
          <w:rFonts w:ascii="Times New Roman" w:hAnsi="Times New Roman" w:cs="Times New Roman"/>
          <w:sz w:val="24"/>
          <w:szCs w:val="24"/>
        </w:rPr>
        <w:t xml:space="preserve">Haškovcová </w:t>
      </w:r>
      <w:r w:rsidR="00856B47">
        <w:rPr>
          <w:rFonts w:ascii="Times New Roman" w:hAnsi="Times New Roman" w:cs="Times New Roman"/>
          <w:sz w:val="24"/>
          <w:szCs w:val="24"/>
        </w:rPr>
        <w:t xml:space="preserve">o </w:t>
      </w:r>
      <w:r w:rsidRPr="00F8172A">
        <w:rPr>
          <w:rFonts w:ascii="Times New Roman" w:hAnsi="Times New Roman" w:cs="Times New Roman"/>
          <w:sz w:val="24"/>
          <w:szCs w:val="24"/>
        </w:rPr>
        <w:t xml:space="preserve">demenci píše: </w:t>
      </w:r>
      <w:r w:rsidRPr="00F8172A">
        <w:rPr>
          <w:rFonts w:ascii="Times New Roman" w:hAnsi="Times New Roman" w:cs="Times New Roman"/>
          <w:i/>
          <w:iCs/>
          <w:sz w:val="24"/>
          <w:szCs w:val="24"/>
        </w:rPr>
        <w:t>„Lidé s demencí jsou postiženi zhoršováním kognitivních (poznávacích) funkcí. Nejprve člověk častěji zapomíná, později se poruchy paměti prohlubují, postižený se neumí orientovat v</w:t>
      </w:r>
      <w:r>
        <w:rPr>
          <w:rFonts w:ascii="Times New Roman" w:hAnsi="Times New Roman" w:cs="Times New Roman"/>
          <w:i/>
          <w:iCs/>
          <w:sz w:val="24"/>
          <w:szCs w:val="24"/>
        </w:rPr>
        <w:t> </w:t>
      </w:r>
      <w:r w:rsidRPr="00F8172A">
        <w:rPr>
          <w:rFonts w:ascii="Times New Roman" w:hAnsi="Times New Roman" w:cs="Times New Roman"/>
          <w:i/>
          <w:iCs/>
          <w:sz w:val="24"/>
          <w:szCs w:val="24"/>
        </w:rPr>
        <w:t>čase</w:t>
      </w:r>
      <w:r>
        <w:rPr>
          <w:rFonts w:ascii="Times New Roman" w:hAnsi="Times New Roman" w:cs="Times New Roman"/>
          <w:i/>
          <w:iCs/>
          <w:sz w:val="24"/>
          <w:szCs w:val="24"/>
        </w:rPr>
        <w:t xml:space="preserve">, prostoru </w:t>
      </w:r>
      <w:r w:rsidRPr="00F8172A">
        <w:rPr>
          <w:rFonts w:ascii="Times New Roman" w:hAnsi="Times New Roman" w:cs="Times New Roman"/>
          <w:i/>
          <w:iCs/>
          <w:sz w:val="24"/>
          <w:szCs w:val="24"/>
        </w:rPr>
        <w:t>a nakonec</w:t>
      </w:r>
      <w:r>
        <w:rPr>
          <w:rFonts w:ascii="Times New Roman" w:hAnsi="Times New Roman" w:cs="Times New Roman"/>
          <w:i/>
          <w:iCs/>
          <w:sz w:val="24"/>
          <w:szCs w:val="24"/>
        </w:rPr>
        <w:t>,</w:t>
      </w:r>
      <w:r w:rsidRPr="00F8172A">
        <w:rPr>
          <w:rFonts w:ascii="Times New Roman" w:hAnsi="Times New Roman" w:cs="Times New Roman"/>
          <w:i/>
          <w:iCs/>
          <w:sz w:val="24"/>
          <w:szCs w:val="24"/>
        </w:rPr>
        <w:t xml:space="preserve"> ani neví, kým je.“</w:t>
      </w:r>
      <w:r w:rsidRPr="00F8172A">
        <w:rPr>
          <w:rFonts w:ascii="Times New Roman" w:hAnsi="Times New Roman" w:cs="Times New Roman"/>
          <w:sz w:val="24"/>
          <w:szCs w:val="24"/>
        </w:rPr>
        <w:t xml:space="preserve"> </w:t>
      </w:r>
      <w:r w:rsidR="00856B47">
        <w:rPr>
          <w:rStyle w:val="Znakapoznpodarou"/>
          <w:rFonts w:ascii="Times New Roman" w:hAnsi="Times New Roman" w:cs="Times New Roman"/>
          <w:sz w:val="24"/>
          <w:szCs w:val="24"/>
        </w:rPr>
        <w:footnoteReference w:id="42"/>
      </w:r>
    </w:p>
    <w:p w14:paraId="70FE7576" w14:textId="690AC1B6" w:rsidR="00F8172A" w:rsidRPr="00C608A0" w:rsidRDefault="00F8172A" w:rsidP="000857D1">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Domov</w:t>
      </w:r>
      <w:r w:rsidR="00E31704">
        <w:rPr>
          <w:rFonts w:ascii="Times New Roman" w:hAnsi="Times New Roman" w:cs="Times New Roman"/>
          <w:sz w:val="24"/>
          <w:szCs w:val="24"/>
        </w:rPr>
        <w:t xml:space="preserve">y se zvláštním režimem poskytují, stejně jako domovy </w:t>
      </w:r>
      <w:r w:rsidR="00AD1129">
        <w:rPr>
          <w:rFonts w:ascii="Times New Roman" w:hAnsi="Times New Roman" w:cs="Times New Roman"/>
          <w:sz w:val="24"/>
          <w:szCs w:val="24"/>
        </w:rPr>
        <w:t xml:space="preserve">pro </w:t>
      </w:r>
      <w:r w:rsidR="00E31704">
        <w:rPr>
          <w:rFonts w:ascii="Times New Roman" w:hAnsi="Times New Roman" w:cs="Times New Roman"/>
          <w:sz w:val="24"/>
          <w:szCs w:val="24"/>
        </w:rPr>
        <w:t>senior</w:t>
      </w:r>
      <w:r w:rsidR="00AD1129">
        <w:rPr>
          <w:rFonts w:ascii="Times New Roman" w:hAnsi="Times New Roman" w:cs="Times New Roman"/>
          <w:sz w:val="24"/>
          <w:szCs w:val="24"/>
        </w:rPr>
        <w:t>y</w:t>
      </w:r>
      <w:r w:rsidR="00E31704">
        <w:rPr>
          <w:rFonts w:ascii="Times New Roman" w:hAnsi="Times New Roman" w:cs="Times New Roman"/>
          <w:sz w:val="24"/>
          <w:szCs w:val="24"/>
        </w:rPr>
        <w:t>, shodné základní činnosti, jež j</w:t>
      </w:r>
      <w:r w:rsidRPr="00F8172A">
        <w:rPr>
          <w:rFonts w:ascii="Times New Roman" w:hAnsi="Times New Roman" w:cs="Times New Roman"/>
          <w:sz w:val="24"/>
          <w:szCs w:val="24"/>
        </w:rPr>
        <w:t xml:space="preserve">sou upraveny </w:t>
      </w:r>
      <w:r w:rsidR="000C3F26">
        <w:rPr>
          <w:rFonts w:ascii="Times New Roman" w:hAnsi="Times New Roman" w:cs="Times New Roman"/>
          <w:sz w:val="24"/>
          <w:szCs w:val="24"/>
        </w:rPr>
        <w:t>Z</w:t>
      </w:r>
      <w:r w:rsidRPr="00F8172A">
        <w:rPr>
          <w:rFonts w:ascii="Times New Roman" w:hAnsi="Times New Roman" w:cs="Times New Roman"/>
          <w:sz w:val="24"/>
          <w:szCs w:val="24"/>
        </w:rPr>
        <w:t xml:space="preserve">ákonem </w:t>
      </w:r>
      <w:r w:rsidR="00E31704">
        <w:rPr>
          <w:rFonts w:ascii="Times New Roman" w:hAnsi="Times New Roman" w:cs="Times New Roman"/>
          <w:sz w:val="24"/>
          <w:szCs w:val="24"/>
        </w:rPr>
        <w:t>č.</w:t>
      </w:r>
      <w:r w:rsidR="00C579DD">
        <w:rPr>
          <w:rFonts w:ascii="Times New Roman" w:hAnsi="Times New Roman" w:cs="Times New Roman"/>
          <w:sz w:val="24"/>
          <w:szCs w:val="24"/>
        </w:rPr>
        <w:t xml:space="preserve"> </w:t>
      </w:r>
      <w:r w:rsidR="00E31704">
        <w:rPr>
          <w:rFonts w:ascii="Times New Roman" w:hAnsi="Times New Roman" w:cs="Times New Roman"/>
          <w:sz w:val="24"/>
          <w:szCs w:val="24"/>
        </w:rPr>
        <w:t>1</w:t>
      </w:r>
      <w:r w:rsidR="00C579DD">
        <w:rPr>
          <w:rFonts w:ascii="Times New Roman" w:hAnsi="Times New Roman" w:cs="Times New Roman"/>
          <w:sz w:val="24"/>
          <w:szCs w:val="24"/>
        </w:rPr>
        <w:t>0</w:t>
      </w:r>
      <w:r w:rsidR="00E31704">
        <w:rPr>
          <w:rFonts w:ascii="Times New Roman" w:hAnsi="Times New Roman" w:cs="Times New Roman"/>
          <w:sz w:val="24"/>
          <w:szCs w:val="24"/>
        </w:rPr>
        <w:t>8</w:t>
      </w:r>
      <w:r w:rsidR="000C3F26">
        <w:rPr>
          <w:rFonts w:ascii="Times New Roman" w:hAnsi="Times New Roman" w:cs="Times New Roman"/>
          <w:sz w:val="24"/>
          <w:szCs w:val="24"/>
        </w:rPr>
        <w:t xml:space="preserve">/2006 Sb., o sociálních službách, </w:t>
      </w:r>
      <w:r w:rsidRPr="00F8172A">
        <w:rPr>
          <w:rFonts w:ascii="Times New Roman" w:hAnsi="Times New Roman" w:cs="Times New Roman"/>
          <w:sz w:val="24"/>
          <w:szCs w:val="24"/>
        </w:rPr>
        <w:t xml:space="preserve">§ 50, odst. 2. Malíková upozorňuje, že služba poskytovaná v domovech se zvláštním režimem musí být přizpůsobena zvláštním potřebám svých klientů. Liší se způsob zajištění bezpečnosti </w:t>
      </w:r>
      <w:r w:rsidR="000C3F26">
        <w:rPr>
          <w:rFonts w:ascii="Times New Roman" w:hAnsi="Times New Roman" w:cs="Times New Roman"/>
          <w:sz w:val="24"/>
          <w:szCs w:val="24"/>
        </w:rPr>
        <w:br/>
      </w:r>
      <w:r w:rsidRPr="00F8172A">
        <w:rPr>
          <w:rFonts w:ascii="Times New Roman" w:hAnsi="Times New Roman" w:cs="Times New Roman"/>
          <w:sz w:val="24"/>
          <w:szCs w:val="24"/>
        </w:rPr>
        <w:lastRenderedPageBreak/>
        <w:t xml:space="preserve">a dohledu nad klienty, odlišnosti nalézáme také v zajištění zdravotní péče, v možnostech pohybu klientů po zařízení, v podmínkách a způsobu použití restriktivních opatření, </w:t>
      </w:r>
      <w:r w:rsidR="000C3F26">
        <w:rPr>
          <w:rFonts w:ascii="Times New Roman" w:hAnsi="Times New Roman" w:cs="Times New Roman"/>
          <w:sz w:val="24"/>
          <w:szCs w:val="24"/>
        </w:rPr>
        <w:br/>
      </w:r>
      <w:r w:rsidRPr="00F8172A">
        <w:rPr>
          <w:rFonts w:ascii="Times New Roman" w:hAnsi="Times New Roman" w:cs="Times New Roman"/>
          <w:sz w:val="24"/>
          <w:szCs w:val="24"/>
        </w:rPr>
        <w:t>v metodách aktivizace klientů</w:t>
      </w:r>
      <w:r w:rsidR="00F465FA">
        <w:rPr>
          <w:rFonts w:ascii="Times New Roman" w:hAnsi="Times New Roman" w:cs="Times New Roman"/>
          <w:sz w:val="24"/>
          <w:szCs w:val="24"/>
        </w:rPr>
        <w:t>, d</w:t>
      </w:r>
      <w:r w:rsidRPr="00F8172A">
        <w:rPr>
          <w:rFonts w:ascii="Times New Roman" w:hAnsi="Times New Roman" w:cs="Times New Roman"/>
          <w:sz w:val="24"/>
          <w:szCs w:val="24"/>
        </w:rPr>
        <w:t>omovy se zvláštním režimem disponují také větším počtem personálu.</w:t>
      </w:r>
      <w:r w:rsidR="00E31704" w:rsidRPr="00E31704">
        <w:rPr>
          <w:rFonts w:ascii="Times New Roman" w:hAnsi="Times New Roman" w:cs="Times New Roman"/>
          <w:sz w:val="24"/>
          <w:szCs w:val="24"/>
        </w:rPr>
        <w:t xml:space="preserve"> </w:t>
      </w:r>
      <w:r w:rsidR="00856B47">
        <w:rPr>
          <w:rStyle w:val="Znakapoznpodarou"/>
          <w:rFonts w:ascii="Times New Roman" w:hAnsi="Times New Roman" w:cs="Times New Roman"/>
          <w:sz w:val="24"/>
          <w:szCs w:val="24"/>
        </w:rPr>
        <w:footnoteReference w:id="43"/>
      </w:r>
    </w:p>
    <w:p w14:paraId="6CED14A5" w14:textId="6264531E" w:rsidR="00A55F2A" w:rsidRPr="009C696B" w:rsidRDefault="00A55F2A" w:rsidP="008D60F6">
      <w:pPr>
        <w:spacing w:line="360" w:lineRule="auto"/>
        <w:jc w:val="both"/>
        <w:rPr>
          <w:rFonts w:ascii="Times New Roman" w:hAnsi="Times New Roman" w:cs="Times New Roman"/>
          <w:b/>
          <w:bCs/>
          <w:sz w:val="26"/>
          <w:szCs w:val="26"/>
        </w:rPr>
      </w:pPr>
      <w:r w:rsidRPr="009C696B">
        <w:rPr>
          <w:rFonts w:ascii="Times New Roman" w:hAnsi="Times New Roman" w:cs="Times New Roman"/>
          <w:b/>
          <w:bCs/>
          <w:sz w:val="26"/>
          <w:szCs w:val="26"/>
        </w:rPr>
        <w:t>Dom</w:t>
      </w:r>
      <w:r w:rsidR="0092639E">
        <w:rPr>
          <w:rFonts w:ascii="Times New Roman" w:hAnsi="Times New Roman" w:cs="Times New Roman"/>
          <w:b/>
          <w:bCs/>
          <w:sz w:val="26"/>
          <w:szCs w:val="26"/>
        </w:rPr>
        <w:t>y</w:t>
      </w:r>
      <w:r w:rsidRPr="009C696B">
        <w:rPr>
          <w:rFonts w:ascii="Times New Roman" w:hAnsi="Times New Roman" w:cs="Times New Roman"/>
          <w:b/>
          <w:bCs/>
          <w:sz w:val="26"/>
          <w:szCs w:val="26"/>
        </w:rPr>
        <w:t xml:space="preserve"> s pečovatelskou službou</w:t>
      </w:r>
    </w:p>
    <w:p w14:paraId="5E3DE39E" w14:textId="529A98CB" w:rsidR="00C65E7F" w:rsidRPr="00C65E7F" w:rsidRDefault="00C65E7F" w:rsidP="00C65E7F">
      <w:pPr>
        <w:spacing w:line="360" w:lineRule="auto"/>
        <w:ind w:firstLine="708"/>
        <w:jc w:val="both"/>
        <w:rPr>
          <w:rFonts w:ascii="Times New Roman" w:hAnsi="Times New Roman" w:cs="Times New Roman"/>
          <w:i/>
          <w:iCs/>
          <w:sz w:val="24"/>
          <w:szCs w:val="24"/>
        </w:rPr>
      </w:pPr>
      <w:r>
        <w:rPr>
          <w:rFonts w:ascii="Times New Roman" w:hAnsi="Times New Roman" w:cs="Times New Roman"/>
          <w:sz w:val="24"/>
          <w:szCs w:val="24"/>
        </w:rPr>
        <w:t xml:space="preserve">Zákon </w:t>
      </w:r>
      <w:r w:rsidR="000C3F26">
        <w:rPr>
          <w:rFonts w:ascii="Times New Roman" w:hAnsi="Times New Roman" w:cs="Times New Roman"/>
          <w:sz w:val="24"/>
          <w:szCs w:val="24"/>
        </w:rPr>
        <w:t xml:space="preserve">č. </w:t>
      </w:r>
      <w:r>
        <w:rPr>
          <w:rFonts w:ascii="Times New Roman" w:hAnsi="Times New Roman" w:cs="Times New Roman"/>
          <w:sz w:val="24"/>
          <w:szCs w:val="24"/>
        </w:rPr>
        <w:t xml:space="preserve">108/2006 k pečovatelské službě uvádí: </w:t>
      </w:r>
      <w:r w:rsidR="00F465FA">
        <w:rPr>
          <w:rFonts w:ascii="Times New Roman" w:hAnsi="Times New Roman" w:cs="Times New Roman"/>
          <w:sz w:val="24"/>
          <w:szCs w:val="24"/>
        </w:rPr>
        <w:t>„</w:t>
      </w:r>
      <w:r w:rsidR="00F465FA">
        <w:rPr>
          <w:rFonts w:ascii="Times New Roman" w:hAnsi="Times New Roman" w:cs="Times New Roman"/>
          <w:i/>
          <w:iCs/>
          <w:sz w:val="24"/>
          <w:szCs w:val="24"/>
        </w:rPr>
        <w:t>P</w:t>
      </w:r>
      <w:r w:rsidRPr="00C65E7F">
        <w:rPr>
          <w:rFonts w:ascii="Times New Roman" w:hAnsi="Times New Roman" w:cs="Times New Roman"/>
          <w:i/>
          <w:iCs/>
          <w:sz w:val="24"/>
          <w:szCs w:val="24"/>
        </w:rPr>
        <w:t>ečovatelská služba je terénní nebo ambulantní služba poskytovaná osobám, které mají sníženou soběstačnost z důvodu věku, chronického onemocnění nebo zdravotního postižení, a rodinám s dětmi, jejichž situace vyžaduje pomoc jiné fyzické osoby. Služba poskytuje ve vymezeném čase v domácnostech osob a</w:t>
      </w:r>
      <w:r w:rsidR="00F465FA">
        <w:rPr>
          <w:rFonts w:ascii="Times New Roman" w:hAnsi="Times New Roman" w:cs="Times New Roman"/>
          <w:i/>
          <w:iCs/>
          <w:sz w:val="24"/>
          <w:szCs w:val="24"/>
        </w:rPr>
        <w:t> </w:t>
      </w:r>
      <w:r w:rsidRPr="00C65E7F">
        <w:rPr>
          <w:rFonts w:ascii="Times New Roman" w:hAnsi="Times New Roman" w:cs="Times New Roman"/>
          <w:i/>
          <w:iCs/>
          <w:sz w:val="24"/>
          <w:szCs w:val="24"/>
        </w:rPr>
        <w:t>v</w:t>
      </w:r>
      <w:r w:rsidR="00F465FA">
        <w:rPr>
          <w:rFonts w:ascii="Times New Roman" w:hAnsi="Times New Roman" w:cs="Times New Roman"/>
          <w:i/>
          <w:iCs/>
          <w:sz w:val="24"/>
          <w:szCs w:val="24"/>
        </w:rPr>
        <w:t> </w:t>
      </w:r>
      <w:r w:rsidRPr="00C65E7F">
        <w:rPr>
          <w:rFonts w:ascii="Times New Roman" w:hAnsi="Times New Roman" w:cs="Times New Roman"/>
          <w:i/>
          <w:iCs/>
          <w:sz w:val="24"/>
          <w:szCs w:val="24"/>
        </w:rPr>
        <w:t>zařízeních</w:t>
      </w:r>
      <w:r w:rsidR="00F465FA">
        <w:rPr>
          <w:rFonts w:ascii="Times New Roman" w:hAnsi="Times New Roman" w:cs="Times New Roman"/>
          <w:i/>
          <w:iCs/>
          <w:sz w:val="24"/>
          <w:szCs w:val="24"/>
        </w:rPr>
        <w:t> </w:t>
      </w:r>
      <w:r w:rsidRPr="00C65E7F">
        <w:rPr>
          <w:rFonts w:ascii="Times New Roman" w:hAnsi="Times New Roman" w:cs="Times New Roman"/>
          <w:i/>
          <w:iCs/>
          <w:sz w:val="24"/>
          <w:szCs w:val="24"/>
        </w:rPr>
        <w:t>sociálních</w:t>
      </w:r>
      <w:r w:rsidR="00F465FA">
        <w:rPr>
          <w:rFonts w:ascii="Times New Roman" w:hAnsi="Times New Roman" w:cs="Times New Roman"/>
          <w:i/>
          <w:iCs/>
          <w:sz w:val="24"/>
          <w:szCs w:val="24"/>
        </w:rPr>
        <w:t> </w:t>
      </w:r>
      <w:r w:rsidRPr="00C65E7F">
        <w:rPr>
          <w:rFonts w:ascii="Times New Roman" w:hAnsi="Times New Roman" w:cs="Times New Roman"/>
          <w:i/>
          <w:iCs/>
          <w:sz w:val="24"/>
          <w:szCs w:val="24"/>
        </w:rPr>
        <w:t>služeb</w:t>
      </w:r>
      <w:r w:rsidR="00F465FA">
        <w:rPr>
          <w:rFonts w:ascii="Times New Roman" w:hAnsi="Times New Roman" w:cs="Times New Roman"/>
          <w:i/>
          <w:iCs/>
          <w:sz w:val="24"/>
          <w:szCs w:val="24"/>
        </w:rPr>
        <w:t> </w:t>
      </w:r>
      <w:r w:rsidRPr="00C65E7F">
        <w:rPr>
          <w:rFonts w:ascii="Times New Roman" w:hAnsi="Times New Roman" w:cs="Times New Roman"/>
          <w:i/>
          <w:iCs/>
          <w:sz w:val="24"/>
          <w:szCs w:val="24"/>
        </w:rPr>
        <w:t>vyjmenované</w:t>
      </w:r>
      <w:r w:rsidR="00F465FA">
        <w:rPr>
          <w:rFonts w:ascii="Times New Roman" w:hAnsi="Times New Roman" w:cs="Times New Roman"/>
          <w:i/>
          <w:iCs/>
          <w:sz w:val="24"/>
          <w:szCs w:val="24"/>
        </w:rPr>
        <w:t> </w:t>
      </w:r>
      <w:r w:rsidRPr="00C65E7F">
        <w:rPr>
          <w:rFonts w:ascii="Times New Roman" w:hAnsi="Times New Roman" w:cs="Times New Roman"/>
          <w:i/>
          <w:iCs/>
          <w:sz w:val="24"/>
          <w:szCs w:val="24"/>
        </w:rPr>
        <w:t xml:space="preserve">úkony. </w:t>
      </w:r>
      <w:r w:rsidR="00F465FA">
        <w:rPr>
          <w:rFonts w:ascii="Times New Roman" w:hAnsi="Times New Roman" w:cs="Times New Roman"/>
          <w:i/>
          <w:iCs/>
          <w:sz w:val="24"/>
          <w:szCs w:val="24"/>
        </w:rPr>
        <w:br/>
      </w:r>
      <w:r w:rsidRPr="00C65E7F">
        <w:rPr>
          <w:rFonts w:ascii="Times New Roman" w:hAnsi="Times New Roman" w:cs="Times New Roman"/>
          <w:i/>
          <w:iCs/>
          <w:sz w:val="24"/>
          <w:szCs w:val="24"/>
        </w:rPr>
        <w:t>Obsahuje tyto základní činnosti:</w:t>
      </w:r>
    </w:p>
    <w:p w14:paraId="075210F9" w14:textId="77777777" w:rsidR="00C65E7F" w:rsidRPr="00C65E7F" w:rsidRDefault="00C65E7F" w:rsidP="00C65E7F">
      <w:pPr>
        <w:spacing w:line="360" w:lineRule="auto"/>
        <w:jc w:val="both"/>
        <w:rPr>
          <w:rFonts w:ascii="Times New Roman" w:hAnsi="Times New Roman" w:cs="Times New Roman"/>
          <w:i/>
          <w:iCs/>
          <w:sz w:val="24"/>
          <w:szCs w:val="24"/>
        </w:rPr>
      </w:pPr>
      <w:r w:rsidRPr="00C65E7F">
        <w:rPr>
          <w:rFonts w:ascii="Times New Roman" w:hAnsi="Times New Roman" w:cs="Times New Roman"/>
          <w:b/>
          <w:bCs/>
          <w:i/>
          <w:iCs/>
          <w:sz w:val="24"/>
          <w:szCs w:val="24"/>
        </w:rPr>
        <w:t>a)</w:t>
      </w:r>
      <w:r w:rsidRPr="00C65E7F">
        <w:rPr>
          <w:rFonts w:ascii="Times New Roman" w:hAnsi="Times New Roman" w:cs="Times New Roman"/>
          <w:i/>
          <w:iCs/>
          <w:sz w:val="24"/>
          <w:szCs w:val="24"/>
        </w:rPr>
        <w:t xml:space="preserve"> pomoc při zvládání běžných úkonů péče o vlastní osobu,</w:t>
      </w:r>
    </w:p>
    <w:p w14:paraId="7261DB7F" w14:textId="77777777" w:rsidR="00C65E7F" w:rsidRPr="00C65E7F" w:rsidRDefault="00C65E7F" w:rsidP="00C65E7F">
      <w:pPr>
        <w:spacing w:line="360" w:lineRule="auto"/>
        <w:jc w:val="both"/>
        <w:rPr>
          <w:rFonts w:ascii="Times New Roman" w:hAnsi="Times New Roman" w:cs="Times New Roman"/>
          <w:i/>
          <w:iCs/>
          <w:sz w:val="24"/>
          <w:szCs w:val="24"/>
        </w:rPr>
      </w:pPr>
      <w:r w:rsidRPr="00C65E7F">
        <w:rPr>
          <w:rFonts w:ascii="Times New Roman" w:hAnsi="Times New Roman" w:cs="Times New Roman"/>
          <w:b/>
          <w:bCs/>
          <w:i/>
          <w:iCs/>
          <w:sz w:val="24"/>
          <w:szCs w:val="24"/>
        </w:rPr>
        <w:t>b)</w:t>
      </w:r>
      <w:r w:rsidRPr="00C65E7F">
        <w:rPr>
          <w:rFonts w:ascii="Times New Roman" w:hAnsi="Times New Roman" w:cs="Times New Roman"/>
          <w:i/>
          <w:iCs/>
          <w:sz w:val="24"/>
          <w:szCs w:val="24"/>
        </w:rPr>
        <w:t xml:space="preserve"> pomoc při osobní hygieně nebo poskytnutí podmínek pro osobní hygienu,</w:t>
      </w:r>
    </w:p>
    <w:p w14:paraId="2F2E9C6F" w14:textId="77777777" w:rsidR="00C65E7F" w:rsidRPr="00C65E7F" w:rsidRDefault="00C65E7F" w:rsidP="00C65E7F">
      <w:pPr>
        <w:spacing w:line="360" w:lineRule="auto"/>
        <w:jc w:val="both"/>
        <w:rPr>
          <w:rFonts w:ascii="Times New Roman" w:hAnsi="Times New Roman" w:cs="Times New Roman"/>
          <w:i/>
          <w:iCs/>
          <w:sz w:val="24"/>
          <w:szCs w:val="24"/>
        </w:rPr>
      </w:pPr>
      <w:r w:rsidRPr="00C65E7F">
        <w:rPr>
          <w:rFonts w:ascii="Times New Roman" w:hAnsi="Times New Roman" w:cs="Times New Roman"/>
          <w:b/>
          <w:bCs/>
          <w:i/>
          <w:iCs/>
          <w:sz w:val="24"/>
          <w:szCs w:val="24"/>
        </w:rPr>
        <w:t>c)</w:t>
      </w:r>
      <w:r w:rsidRPr="00C65E7F">
        <w:rPr>
          <w:rFonts w:ascii="Times New Roman" w:hAnsi="Times New Roman" w:cs="Times New Roman"/>
          <w:i/>
          <w:iCs/>
          <w:sz w:val="24"/>
          <w:szCs w:val="24"/>
        </w:rPr>
        <w:t xml:space="preserve"> poskytnutí stravy nebo pomoc při zajištění stravy,</w:t>
      </w:r>
    </w:p>
    <w:p w14:paraId="2A342D8F" w14:textId="77777777" w:rsidR="00C65E7F" w:rsidRPr="00C65E7F" w:rsidRDefault="00C65E7F" w:rsidP="00C65E7F">
      <w:pPr>
        <w:spacing w:line="360" w:lineRule="auto"/>
        <w:jc w:val="both"/>
        <w:rPr>
          <w:rFonts w:ascii="Times New Roman" w:hAnsi="Times New Roman" w:cs="Times New Roman"/>
          <w:i/>
          <w:iCs/>
          <w:sz w:val="24"/>
          <w:szCs w:val="24"/>
        </w:rPr>
      </w:pPr>
      <w:r w:rsidRPr="00C65E7F">
        <w:rPr>
          <w:rFonts w:ascii="Times New Roman" w:hAnsi="Times New Roman" w:cs="Times New Roman"/>
          <w:b/>
          <w:bCs/>
          <w:i/>
          <w:iCs/>
          <w:sz w:val="24"/>
          <w:szCs w:val="24"/>
        </w:rPr>
        <w:t>d)</w:t>
      </w:r>
      <w:r w:rsidRPr="00C65E7F">
        <w:rPr>
          <w:rFonts w:ascii="Times New Roman" w:hAnsi="Times New Roman" w:cs="Times New Roman"/>
          <w:i/>
          <w:iCs/>
          <w:sz w:val="24"/>
          <w:szCs w:val="24"/>
        </w:rPr>
        <w:t xml:space="preserve"> pomoc při zajištění chodu domácnosti,</w:t>
      </w:r>
    </w:p>
    <w:p w14:paraId="2EC49B9F" w14:textId="77777777" w:rsidR="00C65E7F" w:rsidRDefault="00C65E7F" w:rsidP="00C65E7F">
      <w:pPr>
        <w:spacing w:line="360" w:lineRule="auto"/>
        <w:jc w:val="both"/>
        <w:rPr>
          <w:rFonts w:ascii="Times New Roman" w:hAnsi="Times New Roman" w:cs="Times New Roman"/>
          <w:sz w:val="24"/>
          <w:szCs w:val="24"/>
        </w:rPr>
      </w:pPr>
      <w:r w:rsidRPr="00C65E7F">
        <w:rPr>
          <w:rFonts w:ascii="Times New Roman" w:hAnsi="Times New Roman" w:cs="Times New Roman"/>
          <w:b/>
          <w:bCs/>
          <w:i/>
          <w:iCs/>
          <w:sz w:val="24"/>
          <w:szCs w:val="24"/>
        </w:rPr>
        <w:t>e)</w:t>
      </w:r>
      <w:r w:rsidRPr="00C65E7F">
        <w:rPr>
          <w:rFonts w:ascii="Times New Roman" w:hAnsi="Times New Roman" w:cs="Times New Roman"/>
          <w:i/>
          <w:iCs/>
          <w:sz w:val="24"/>
          <w:szCs w:val="24"/>
        </w:rPr>
        <w:t xml:space="preserve"> zprostředkování kontaktu se společenským prostředím.</w:t>
      </w:r>
      <w:r w:rsidR="00F465FA">
        <w:rPr>
          <w:rFonts w:ascii="Times New Roman" w:hAnsi="Times New Roman" w:cs="Times New Roman"/>
          <w:sz w:val="24"/>
          <w:szCs w:val="24"/>
        </w:rPr>
        <w:t xml:space="preserve">“ </w:t>
      </w:r>
      <w:r w:rsidR="00471F00">
        <w:rPr>
          <w:rStyle w:val="Znakapoznpodarou"/>
          <w:rFonts w:ascii="Times New Roman" w:hAnsi="Times New Roman" w:cs="Times New Roman"/>
          <w:sz w:val="24"/>
          <w:szCs w:val="24"/>
        </w:rPr>
        <w:footnoteReference w:id="44"/>
      </w:r>
    </w:p>
    <w:p w14:paraId="4792DFFA" w14:textId="0FE48FCC" w:rsidR="005F296A" w:rsidRDefault="00D8455D" w:rsidP="00C65E7F">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V domech s pečovatelskou službou je zajišťována kombinace pečovatelské služby </w:t>
      </w:r>
      <w:r w:rsidR="000C3F26">
        <w:rPr>
          <w:rFonts w:ascii="Times New Roman" w:hAnsi="Times New Roman" w:cs="Times New Roman"/>
          <w:sz w:val="24"/>
          <w:szCs w:val="24"/>
        </w:rPr>
        <w:br/>
      </w:r>
      <w:r>
        <w:rPr>
          <w:rFonts w:ascii="Times New Roman" w:hAnsi="Times New Roman" w:cs="Times New Roman"/>
          <w:sz w:val="24"/>
          <w:szCs w:val="24"/>
        </w:rPr>
        <w:t>a pobytového zařízení. Jsou zde ubytováni l</w:t>
      </w:r>
      <w:r w:rsidR="00C608A0" w:rsidRPr="00C608A0">
        <w:rPr>
          <w:rFonts w:ascii="Times New Roman" w:hAnsi="Times New Roman" w:cs="Times New Roman"/>
          <w:sz w:val="24"/>
          <w:szCs w:val="24"/>
        </w:rPr>
        <w:t xml:space="preserve">idé ve starobním nebo plném invalidním důchodu, kteří nejsou schopni obstarat si sami nutné práce v domácnosti nebo potřebují ošetření druhou osobou, </w:t>
      </w:r>
      <w:r>
        <w:rPr>
          <w:rFonts w:ascii="Times New Roman" w:hAnsi="Times New Roman" w:cs="Times New Roman"/>
          <w:sz w:val="24"/>
          <w:szCs w:val="24"/>
        </w:rPr>
        <w:t xml:space="preserve">ubytováni </w:t>
      </w:r>
      <w:r w:rsidR="00C608A0" w:rsidRPr="00C608A0">
        <w:rPr>
          <w:rFonts w:ascii="Times New Roman" w:hAnsi="Times New Roman" w:cs="Times New Roman"/>
          <w:sz w:val="24"/>
          <w:szCs w:val="24"/>
        </w:rPr>
        <w:t xml:space="preserve">jsou </w:t>
      </w:r>
      <w:r>
        <w:rPr>
          <w:rFonts w:ascii="Times New Roman" w:hAnsi="Times New Roman" w:cs="Times New Roman"/>
          <w:sz w:val="24"/>
          <w:szCs w:val="24"/>
        </w:rPr>
        <w:t xml:space="preserve">v menších </w:t>
      </w:r>
      <w:r w:rsidR="00C608A0" w:rsidRPr="00C608A0">
        <w:rPr>
          <w:rFonts w:ascii="Times New Roman" w:hAnsi="Times New Roman" w:cs="Times New Roman"/>
          <w:sz w:val="24"/>
          <w:szCs w:val="24"/>
        </w:rPr>
        <w:t>bytových jednot</w:t>
      </w:r>
      <w:r>
        <w:rPr>
          <w:rFonts w:ascii="Times New Roman" w:hAnsi="Times New Roman" w:cs="Times New Roman"/>
          <w:sz w:val="24"/>
          <w:szCs w:val="24"/>
        </w:rPr>
        <w:t xml:space="preserve">kách </w:t>
      </w:r>
      <w:r w:rsidR="00C608A0" w:rsidRPr="00C608A0">
        <w:rPr>
          <w:rFonts w:ascii="Times New Roman" w:hAnsi="Times New Roman" w:cs="Times New Roman"/>
          <w:sz w:val="24"/>
          <w:szCs w:val="24"/>
        </w:rPr>
        <w:t xml:space="preserve">a </w:t>
      </w:r>
      <w:r>
        <w:rPr>
          <w:rFonts w:ascii="Times New Roman" w:hAnsi="Times New Roman" w:cs="Times New Roman"/>
          <w:sz w:val="24"/>
          <w:szCs w:val="24"/>
        </w:rPr>
        <w:t xml:space="preserve">v zařízení </w:t>
      </w:r>
      <w:r w:rsidR="00C608A0" w:rsidRPr="00C608A0">
        <w:rPr>
          <w:rFonts w:ascii="Times New Roman" w:hAnsi="Times New Roman" w:cs="Times New Roman"/>
          <w:sz w:val="24"/>
          <w:szCs w:val="24"/>
        </w:rPr>
        <w:t xml:space="preserve">využívají </w:t>
      </w:r>
      <w:r w:rsidR="00F465FA">
        <w:rPr>
          <w:rFonts w:ascii="Times New Roman" w:hAnsi="Times New Roman" w:cs="Times New Roman"/>
          <w:sz w:val="24"/>
          <w:szCs w:val="24"/>
        </w:rPr>
        <w:t xml:space="preserve">pouze </w:t>
      </w:r>
      <w:r w:rsidR="00C608A0" w:rsidRPr="00C608A0">
        <w:rPr>
          <w:rFonts w:ascii="Times New Roman" w:hAnsi="Times New Roman" w:cs="Times New Roman"/>
          <w:sz w:val="24"/>
          <w:szCs w:val="24"/>
        </w:rPr>
        <w:t>některé služby sociální péče</w:t>
      </w:r>
      <w:r>
        <w:rPr>
          <w:rFonts w:ascii="Times New Roman" w:hAnsi="Times New Roman" w:cs="Times New Roman"/>
          <w:sz w:val="24"/>
          <w:szCs w:val="24"/>
        </w:rPr>
        <w:t>. Králová a kolektiv uvádí, že výhodou tohoto zařízení je přítomnost pečovatelky po celou její pracovní dobu, zpravidla v pracovních dnech.</w:t>
      </w:r>
      <w:r w:rsidRPr="00D8455D">
        <w:rPr>
          <w:rFonts w:ascii="Times New Roman" w:hAnsi="Times New Roman" w:cs="Times New Roman"/>
          <w:sz w:val="24"/>
          <w:szCs w:val="24"/>
        </w:rPr>
        <w:t xml:space="preserve"> </w:t>
      </w:r>
      <w:r w:rsidR="00856B47">
        <w:rPr>
          <w:rStyle w:val="Znakapoznpodarou"/>
          <w:rFonts w:ascii="Times New Roman" w:hAnsi="Times New Roman" w:cs="Times New Roman"/>
          <w:sz w:val="24"/>
          <w:szCs w:val="24"/>
        </w:rPr>
        <w:footnoteReference w:id="45"/>
      </w:r>
    </w:p>
    <w:p w14:paraId="1072CD28" w14:textId="28B0D4B2" w:rsidR="00634670" w:rsidRPr="000C3F26" w:rsidRDefault="005F296A" w:rsidP="000C3F26">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V</w:t>
      </w:r>
      <w:r w:rsidRPr="005F296A">
        <w:rPr>
          <w:rFonts w:ascii="Times New Roman" w:hAnsi="Times New Roman" w:cs="Times New Roman"/>
          <w:sz w:val="24"/>
          <w:szCs w:val="24"/>
        </w:rPr>
        <w:t xml:space="preserve">ýhodou těchto zařízení je </w:t>
      </w:r>
      <w:r>
        <w:rPr>
          <w:rFonts w:ascii="Times New Roman" w:hAnsi="Times New Roman" w:cs="Times New Roman"/>
          <w:sz w:val="24"/>
          <w:szCs w:val="24"/>
        </w:rPr>
        <w:t xml:space="preserve">bezesporu větší </w:t>
      </w:r>
      <w:r w:rsidRPr="005F296A">
        <w:rPr>
          <w:rFonts w:ascii="Times New Roman" w:hAnsi="Times New Roman" w:cs="Times New Roman"/>
          <w:sz w:val="24"/>
          <w:szCs w:val="24"/>
        </w:rPr>
        <w:t>soukromí</w:t>
      </w:r>
      <w:r>
        <w:rPr>
          <w:rFonts w:ascii="Times New Roman" w:hAnsi="Times New Roman" w:cs="Times New Roman"/>
          <w:sz w:val="24"/>
          <w:szCs w:val="24"/>
        </w:rPr>
        <w:t xml:space="preserve"> oproti domovům </w:t>
      </w:r>
      <w:r w:rsidR="0092639E">
        <w:rPr>
          <w:rFonts w:ascii="Times New Roman" w:hAnsi="Times New Roman" w:cs="Times New Roman"/>
          <w:sz w:val="24"/>
          <w:szCs w:val="24"/>
        </w:rPr>
        <w:t xml:space="preserve">pro </w:t>
      </w:r>
      <w:r>
        <w:rPr>
          <w:rFonts w:ascii="Times New Roman" w:hAnsi="Times New Roman" w:cs="Times New Roman"/>
          <w:sz w:val="24"/>
          <w:szCs w:val="24"/>
        </w:rPr>
        <w:t>senior</w:t>
      </w:r>
      <w:r w:rsidR="0092639E">
        <w:rPr>
          <w:rFonts w:ascii="Times New Roman" w:hAnsi="Times New Roman" w:cs="Times New Roman"/>
          <w:sz w:val="24"/>
          <w:szCs w:val="24"/>
        </w:rPr>
        <w:t>y</w:t>
      </w:r>
      <w:r>
        <w:rPr>
          <w:rFonts w:ascii="Times New Roman" w:hAnsi="Times New Roman" w:cs="Times New Roman"/>
          <w:sz w:val="24"/>
          <w:szCs w:val="24"/>
        </w:rPr>
        <w:t xml:space="preserve"> </w:t>
      </w:r>
      <w:r w:rsidR="000C3F26">
        <w:rPr>
          <w:rFonts w:ascii="Times New Roman" w:hAnsi="Times New Roman" w:cs="Times New Roman"/>
          <w:sz w:val="24"/>
          <w:szCs w:val="24"/>
        </w:rPr>
        <w:br/>
      </w:r>
      <w:r>
        <w:rPr>
          <w:rFonts w:ascii="Times New Roman" w:hAnsi="Times New Roman" w:cs="Times New Roman"/>
          <w:sz w:val="24"/>
          <w:szCs w:val="24"/>
        </w:rPr>
        <w:t>a domovům se zvláštním režimem,</w:t>
      </w:r>
      <w:r w:rsidRPr="005F296A">
        <w:rPr>
          <w:rFonts w:ascii="Times New Roman" w:hAnsi="Times New Roman" w:cs="Times New Roman"/>
          <w:sz w:val="24"/>
          <w:szCs w:val="24"/>
        </w:rPr>
        <w:t xml:space="preserve"> a </w:t>
      </w:r>
      <w:r>
        <w:rPr>
          <w:rFonts w:ascii="Times New Roman" w:hAnsi="Times New Roman" w:cs="Times New Roman"/>
          <w:sz w:val="24"/>
          <w:szCs w:val="24"/>
        </w:rPr>
        <w:t xml:space="preserve">také </w:t>
      </w:r>
      <w:r w:rsidRPr="005F296A">
        <w:rPr>
          <w:rFonts w:ascii="Times New Roman" w:hAnsi="Times New Roman" w:cs="Times New Roman"/>
          <w:sz w:val="24"/>
          <w:szCs w:val="24"/>
        </w:rPr>
        <w:t>možnost zapojení se do kolektivního života.</w:t>
      </w:r>
      <w:r w:rsidR="009C74FF">
        <w:rPr>
          <w:rFonts w:ascii="Times New Roman" w:hAnsi="Times New Roman" w:cs="Times New Roman"/>
          <w:sz w:val="24"/>
          <w:szCs w:val="24"/>
        </w:rPr>
        <w:t xml:space="preserve"> </w:t>
      </w:r>
      <w:r w:rsidR="00D85C6C">
        <w:rPr>
          <w:rFonts w:ascii="Times New Roman" w:hAnsi="Times New Roman" w:cs="Times New Roman"/>
          <w:sz w:val="24"/>
          <w:szCs w:val="24"/>
        </w:rPr>
        <w:t xml:space="preserve">Byty, které senioři v zařízení obývají jsou </w:t>
      </w:r>
      <w:r w:rsidR="00884299">
        <w:rPr>
          <w:rFonts w:ascii="Times New Roman" w:hAnsi="Times New Roman" w:cs="Times New Roman"/>
          <w:sz w:val="24"/>
          <w:szCs w:val="24"/>
        </w:rPr>
        <w:t>soukromé</w:t>
      </w:r>
      <w:r w:rsidR="00D85C6C">
        <w:rPr>
          <w:rFonts w:ascii="Times New Roman" w:hAnsi="Times New Roman" w:cs="Times New Roman"/>
          <w:sz w:val="24"/>
          <w:szCs w:val="24"/>
        </w:rPr>
        <w:t xml:space="preserve">. Většinou se skládají z většího pokoje, kuchyně a sociálního zařízení. Nábytek a vybavení domácnosti mají senioři vlastní. </w:t>
      </w:r>
      <w:r w:rsidR="009C74FF">
        <w:rPr>
          <w:rFonts w:ascii="Times New Roman" w:hAnsi="Times New Roman" w:cs="Times New Roman"/>
          <w:sz w:val="24"/>
          <w:szCs w:val="24"/>
        </w:rPr>
        <w:t xml:space="preserve">Osoby zde ubytované mohou využívat jen určitou část služby, která je zpoplatněna, </w:t>
      </w:r>
      <w:r w:rsidR="003C062C">
        <w:rPr>
          <w:rFonts w:ascii="Times New Roman" w:hAnsi="Times New Roman" w:cs="Times New Roman"/>
          <w:sz w:val="24"/>
          <w:szCs w:val="24"/>
        </w:rPr>
        <w:t xml:space="preserve">Z nabídky služeb </w:t>
      </w:r>
      <w:r w:rsidR="00AD1129">
        <w:rPr>
          <w:rFonts w:ascii="Times New Roman" w:hAnsi="Times New Roman" w:cs="Times New Roman"/>
          <w:sz w:val="24"/>
          <w:szCs w:val="24"/>
        </w:rPr>
        <w:br/>
      </w:r>
      <w:r w:rsidR="003C062C">
        <w:rPr>
          <w:rFonts w:ascii="Times New Roman" w:hAnsi="Times New Roman" w:cs="Times New Roman"/>
          <w:sz w:val="24"/>
          <w:szCs w:val="24"/>
        </w:rPr>
        <w:t>si senioři mohou vybrat, kterou službu chtějí využívat</w:t>
      </w:r>
      <w:r w:rsidR="00AD1129">
        <w:rPr>
          <w:rFonts w:ascii="Times New Roman" w:hAnsi="Times New Roman" w:cs="Times New Roman"/>
          <w:sz w:val="24"/>
          <w:szCs w:val="24"/>
        </w:rPr>
        <w:t>,</w:t>
      </w:r>
      <w:r w:rsidR="003C062C">
        <w:rPr>
          <w:rFonts w:ascii="Times New Roman" w:hAnsi="Times New Roman" w:cs="Times New Roman"/>
          <w:sz w:val="24"/>
          <w:szCs w:val="24"/>
        </w:rPr>
        <w:t xml:space="preserve"> a kterou zvládnou sami.</w:t>
      </w:r>
      <w:r w:rsidR="00AD2F90" w:rsidRPr="00AD2F90">
        <w:rPr>
          <w:rFonts w:ascii="Times New Roman" w:hAnsi="Times New Roman" w:cs="Times New Roman"/>
          <w:sz w:val="24"/>
          <w:szCs w:val="24"/>
        </w:rPr>
        <w:t xml:space="preserve"> </w:t>
      </w:r>
    </w:p>
    <w:p w14:paraId="1F351F9F" w14:textId="77777777" w:rsidR="00C608A0" w:rsidRPr="00933661" w:rsidRDefault="00C608A0" w:rsidP="008D60F6">
      <w:pPr>
        <w:spacing w:line="360" w:lineRule="auto"/>
        <w:jc w:val="both"/>
        <w:rPr>
          <w:rFonts w:ascii="Times New Roman" w:hAnsi="Times New Roman" w:cs="Times New Roman"/>
          <w:b/>
          <w:bCs/>
          <w:sz w:val="26"/>
          <w:szCs w:val="26"/>
        </w:rPr>
      </w:pPr>
      <w:r w:rsidRPr="00933661">
        <w:rPr>
          <w:rFonts w:ascii="Times New Roman" w:hAnsi="Times New Roman" w:cs="Times New Roman"/>
          <w:b/>
          <w:bCs/>
          <w:sz w:val="26"/>
          <w:szCs w:val="26"/>
        </w:rPr>
        <w:lastRenderedPageBreak/>
        <w:t>Léčebny pro dlouhodobě nemocné</w:t>
      </w:r>
    </w:p>
    <w:p w14:paraId="540AD10E" w14:textId="22DC7261" w:rsidR="00D82A57" w:rsidRPr="00D82A57" w:rsidRDefault="00C65E7F" w:rsidP="00D82A57">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Zákon o sociálních službách definuje </w:t>
      </w:r>
      <w:r w:rsidR="000D3407">
        <w:rPr>
          <w:rFonts w:ascii="Times New Roman" w:hAnsi="Times New Roman" w:cs="Times New Roman"/>
          <w:sz w:val="24"/>
          <w:szCs w:val="24"/>
        </w:rPr>
        <w:t>l</w:t>
      </w:r>
      <w:r w:rsidR="005F296A">
        <w:rPr>
          <w:rFonts w:ascii="Times New Roman" w:hAnsi="Times New Roman" w:cs="Times New Roman"/>
          <w:sz w:val="24"/>
          <w:szCs w:val="24"/>
        </w:rPr>
        <w:t xml:space="preserve">éčebny pro dlouhodobě nemocné </w:t>
      </w:r>
      <w:r w:rsidR="000D3407">
        <w:rPr>
          <w:rFonts w:ascii="Times New Roman" w:hAnsi="Times New Roman" w:cs="Times New Roman"/>
          <w:sz w:val="24"/>
          <w:szCs w:val="24"/>
        </w:rPr>
        <w:t xml:space="preserve">jako zdravotnická zařízení </w:t>
      </w:r>
      <w:r w:rsidR="005F296A">
        <w:rPr>
          <w:rFonts w:ascii="Times New Roman" w:hAnsi="Times New Roman" w:cs="Times New Roman"/>
          <w:sz w:val="24"/>
          <w:szCs w:val="24"/>
        </w:rPr>
        <w:t xml:space="preserve">poskytují </w:t>
      </w:r>
      <w:r w:rsidR="000D3407">
        <w:rPr>
          <w:rFonts w:ascii="Times New Roman" w:hAnsi="Times New Roman" w:cs="Times New Roman"/>
          <w:sz w:val="24"/>
          <w:szCs w:val="24"/>
        </w:rPr>
        <w:t>pomoc</w:t>
      </w:r>
      <w:r w:rsidR="005F296A">
        <w:rPr>
          <w:rFonts w:ascii="Times New Roman" w:hAnsi="Times New Roman" w:cs="Times New Roman"/>
          <w:sz w:val="24"/>
          <w:szCs w:val="24"/>
        </w:rPr>
        <w:t xml:space="preserve"> osobám, které již nevyžadují ústavní zdravotní péči, ale vzhledem ke svému zdravotnímu stavu nejsou schopny se obejít bez pomoci jiné fyzické osoby, a nemohou být propuštěny za zdravotnického zařízení ústav</w:t>
      </w:r>
      <w:r w:rsidR="000D3407">
        <w:rPr>
          <w:rFonts w:ascii="Times New Roman" w:hAnsi="Times New Roman" w:cs="Times New Roman"/>
          <w:sz w:val="24"/>
          <w:szCs w:val="24"/>
        </w:rPr>
        <w:t>u</w:t>
      </w:r>
      <w:r w:rsidR="005F296A">
        <w:rPr>
          <w:rFonts w:ascii="Times New Roman" w:hAnsi="Times New Roman" w:cs="Times New Roman"/>
          <w:sz w:val="24"/>
          <w:szCs w:val="24"/>
        </w:rPr>
        <w:t xml:space="preserve"> péče do doby, než jim je zabezpečena pomoc osobou </w:t>
      </w:r>
      <w:r w:rsidR="000D3407">
        <w:rPr>
          <w:rFonts w:ascii="Times New Roman" w:hAnsi="Times New Roman" w:cs="Times New Roman"/>
          <w:sz w:val="24"/>
          <w:szCs w:val="24"/>
        </w:rPr>
        <w:t>blízkou či jinou fyzickou osobou, nebo než je jim zajištěno poskytování terénních či ambulantních sociálních služeb, anebo pobytových sociálních služeb v zařízeních sociálních služeb.</w:t>
      </w:r>
      <w:r w:rsidR="00471F00">
        <w:rPr>
          <w:rFonts w:ascii="Times New Roman" w:hAnsi="Times New Roman" w:cs="Times New Roman"/>
          <w:sz w:val="24"/>
          <w:szCs w:val="24"/>
        </w:rPr>
        <w:t xml:space="preserve"> </w:t>
      </w:r>
      <w:r w:rsidR="00471F00">
        <w:rPr>
          <w:rStyle w:val="Znakapoznpodarou"/>
          <w:rFonts w:ascii="Times New Roman" w:hAnsi="Times New Roman" w:cs="Times New Roman"/>
          <w:sz w:val="24"/>
          <w:szCs w:val="24"/>
        </w:rPr>
        <w:footnoteReference w:id="46"/>
      </w:r>
    </w:p>
    <w:p w14:paraId="3E02EC10" w14:textId="77777777" w:rsidR="00C608A0" w:rsidRDefault="000D3407" w:rsidP="000D3407">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Služba je </w:t>
      </w:r>
      <w:r w:rsidR="00C608A0" w:rsidRPr="00C608A0">
        <w:rPr>
          <w:rFonts w:ascii="Times New Roman" w:hAnsi="Times New Roman" w:cs="Times New Roman"/>
          <w:sz w:val="24"/>
          <w:szCs w:val="24"/>
        </w:rPr>
        <w:t>zaměřen</w:t>
      </w:r>
      <w:r>
        <w:rPr>
          <w:rFonts w:ascii="Times New Roman" w:hAnsi="Times New Roman" w:cs="Times New Roman"/>
          <w:sz w:val="24"/>
          <w:szCs w:val="24"/>
        </w:rPr>
        <w:t>á</w:t>
      </w:r>
      <w:r w:rsidR="00C608A0" w:rsidRPr="00C608A0">
        <w:rPr>
          <w:rFonts w:ascii="Times New Roman" w:hAnsi="Times New Roman" w:cs="Times New Roman"/>
          <w:sz w:val="24"/>
          <w:szCs w:val="24"/>
        </w:rPr>
        <w:t xml:space="preserve"> na ošetřovatelskou a rehabilitační péči o osoby trpící chronickými nemocemi. Může se jednat o zařízení státní i soukromé, zřizované jako součást nemocnice apod. </w:t>
      </w:r>
    </w:p>
    <w:p w14:paraId="112703D2" w14:textId="21F5B494" w:rsidR="00C608A0" w:rsidRDefault="000D3407" w:rsidP="00F37192">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Pacovský a He</w:t>
      </w:r>
      <w:r w:rsidR="009875C2">
        <w:rPr>
          <w:rFonts w:ascii="Times New Roman" w:hAnsi="Times New Roman" w:cs="Times New Roman"/>
          <w:sz w:val="24"/>
          <w:szCs w:val="24"/>
        </w:rPr>
        <w:t>řm</w:t>
      </w:r>
      <w:r>
        <w:rPr>
          <w:rFonts w:ascii="Times New Roman" w:hAnsi="Times New Roman" w:cs="Times New Roman"/>
          <w:sz w:val="24"/>
          <w:szCs w:val="24"/>
        </w:rPr>
        <w:t>anová popi</w:t>
      </w:r>
      <w:r w:rsidR="009875C2">
        <w:rPr>
          <w:rFonts w:ascii="Times New Roman" w:hAnsi="Times New Roman" w:cs="Times New Roman"/>
          <w:sz w:val="24"/>
          <w:szCs w:val="24"/>
        </w:rPr>
        <w:t>s</w:t>
      </w:r>
      <w:r>
        <w:rPr>
          <w:rFonts w:ascii="Times New Roman" w:hAnsi="Times New Roman" w:cs="Times New Roman"/>
          <w:sz w:val="24"/>
          <w:szCs w:val="24"/>
        </w:rPr>
        <w:t>ují tato zařízení</w:t>
      </w:r>
      <w:r w:rsidR="009875C2">
        <w:rPr>
          <w:rFonts w:ascii="Times New Roman" w:hAnsi="Times New Roman" w:cs="Times New Roman"/>
          <w:sz w:val="24"/>
          <w:szCs w:val="24"/>
        </w:rPr>
        <w:t>,</w:t>
      </w:r>
      <w:r>
        <w:rPr>
          <w:rFonts w:ascii="Times New Roman" w:hAnsi="Times New Roman" w:cs="Times New Roman"/>
          <w:sz w:val="24"/>
          <w:szCs w:val="24"/>
        </w:rPr>
        <w:t xml:space="preserve"> jako</w:t>
      </w:r>
      <w:r w:rsidR="009875C2">
        <w:rPr>
          <w:rFonts w:ascii="Times New Roman" w:hAnsi="Times New Roman" w:cs="Times New Roman"/>
          <w:sz w:val="24"/>
          <w:szCs w:val="24"/>
        </w:rPr>
        <w:t xml:space="preserve"> l</w:t>
      </w:r>
      <w:r w:rsidR="00C608A0" w:rsidRPr="00C608A0">
        <w:rPr>
          <w:rFonts w:ascii="Times New Roman" w:hAnsi="Times New Roman" w:cs="Times New Roman"/>
          <w:sz w:val="24"/>
          <w:szCs w:val="24"/>
        </w:rPr>
        <w:t>éčebny pro dlouhodobě nemocné (LDN)</w:t>
      </w:r>
      <w:r w:rsidR="006D637C">
        <w:rPr>
          <w:rFonts w:ascii="Times New Roman" w:hAnsi="Times New Roman" w:cs="Times New Roman"/>
          <w:sz w:val="24"/>
          <w:szCs w:val="24"/>
        </w:rPr>
        <w:t>:</w:t>
      </w:r>
      <w:r w:rsidR="009875C2">
        <w:rPr>
          <w:rFonts w:ascii="Times New Roman" w:hAnsi="Times New Roman" w:cs="Times New Roman"/>
          <w:sz w:val="24"/>
          <w:szCs w:val="24"/>
        </w:rPr>
        <w:t xml:space="preserve"> </w:t>
      </w:r>
      <w:r w:rsidR="006D637C">
        <w:rPr>
          <w:rFonts w:ascii="Times New Roman" w:hAnsi="Times New Roman" w:cs="Times New Roman"/>
          <w:sz w:val="24"/>
          <w:szCs w:val="24"/>
        </w:rPr>
        <w:t>„</w:t>
      </w:r>
      <w:r w:rsidR="00C608A0" w:rsidRPr="009875C2">
        <w:rPr>
          <w:rFonts w:ascii="Times New Roman" w:hAnsi="Times New Roman" w:cs="Times New Roman"/>
          <w:i/>
          <w:iCs/>
          <w:sz w:val="24"/>
          <w:szCs w:val="24"/>
        </w:rPr>
        <w:t>Jde o specializovaná lůžková zdravotnická zařízení, sloužící převážně k léčení starých a dlouhodobě nemocných s vysokým průměrným věkem. Jde většinou o osoby nesoběstačné. Je zřejmé, že pobyty na LDN nejsou nijak frekventované, jsou tedy málo časté, ale zato dlouhodobé. Převládá zde většinou péče ošetřovatelská a služby sociální</w:t>
      </w:r>
      <w:r w:rsidR="006D637C">
        <w:rPr>
          <w:rFonts w:ascii="Times New Roman" w:hAnsi="Times New Roman" w:cs="Times New Roman"/>
          <w:i/>
          <w:iCs/>
          <w:sz w:val="24"/>
          <w:szCs w:val="24"/>
        </w:rPr>
        <w:t>.“</w:t>
      </w:r>
      <w:r w:rsidR="0086629D">
        <w:rPr>
          <w:rFonts w:ascii="Times New Roman" w:hAnsi="Times New Roman" w:cs="Times New Roman"/>
          <w:sz w:val="24"/>
          <w:szCs w:val="24"/>
        </w:rPr>
        <w:t xml:space="preserve"> </w:t>
      </w:r>
      <w:r w:rsidR="0086629D">
        <w:rPr>
          <w:rStyle w:val="Znakapoznpodarou"/>
          <w:rFonts w:ascii="Times New Roman" w:hAnsi="Times New Roman" w:cs="Times New Roman"/>
          <w:sz w:val="24"/>
          <w:szCs w:val="24"/>
        </w:rPr>
        <w:footnoteReference w:id="47"/>
      </w:r>
    </w:p>
    <w:p w14:paraId="6A1D50EE" w14:textId="60D29ED3" w:rsidR="009C74FF" w:rsidRDefault="009C74FF" w:rsidP="00F37192">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V současné době se termín léčebny pro dlouhodobě nemocné (LDN) již nepoužívá, dle </w:t>
      </w:r>
      <w:r w:rsidR="000C3F26">
        <w:rPr>
          <w:rFonts w:ascii="Times New Roman" w:hAnsi="Times New Roman" w:cs="Times New Roman"/>
          <w:sz w:val="24"/>
          <w:szCs w:val="24"/>
        </w:rPr>
        <w:t>Z</w:t>
      </w:r>
      <w:r>
        <w:rPr>
          <w:rFonts w:ascii="Times New Roman" w:hAnsi="Times New Roman" w:cs="Times New Roman"/>
          <w:sz w:val="24"/>
          <w:szCs w:val="24"/>
        </w:rPr>
        <w:t xml:space="preserve">ákona č. 108/2006 Sb., §52 se dnes tato zařízení nazývají </w:t>
      </w:r>
      <w:r w:rsidRPr="009C74FF">
        <w:rPr>
          <w:rFonts w:ascii="Times New Roman" w:hAnsi="Times New Roman" w:cs="Times New Roman"/>
          <w:sz w:val="24"/>
          <w:szCs w:val="24"/>
        </w:rPr>
        <w:t>Sociální služby poskytované ve zdravotnických zařízeních lůžkové péč</w:t>
      </w:r>
      <w:r>
        <w:rPr>
          <w:rFonts w:ascii="Times New Roman" w:hAnsi="Times New Roman" w:cs="Times New Roman"/>
          <w:sz w:val="24"/>
          <w:szCs w:val="24"/>
        </w:rPr>
        <w:t>e.</w:t>
      </w:r>
    </w:p>
    <w:p w14:paraId="20CA593F" w14:textId="77777777" w:rsidR="00C608A0" w:rsidRPr="00933661" w:rsidRDefault="00C608A0" w:rsidP="008D60F6">
      <w:pPr>
        <w:spacing w:line="360" w:lineRule="auto"/>
        <w:jc w:val="both"/>
        <w:rPr>
          <w:rFonts w:ascii="Times New Roman" w:hAnsi="Times New Roman" w:cs="Times New Roman"/>
          <w:b/>
          <w:bCs/>
          <w:sz w:val="26"/>
          <w:szCs w:val="26"/>
        </w:rPr>
      </w:pPr>
      <w:r w:rsidRPr="00933661">
        <w:rPr>
          <w:rFonts w:ascii="Times New Roman" w:hAnsi="Times New Roman" w:cs="Times New Roman"/>
          <w:b/>
          <w:bCs/>
          <w:sz w:val="26"/>
          <w:szCs w:val="26"/>
        </w:rPr>
        <w:t>Hospice</w:t>
      </w:r>
    </w:p>
    <w:p w14:paraId="0DCE8415" w14:textId="4A73B1F4" w:rsidR="00D82A57" w:rsidRPr="00A30FB0" w:rsidRDefault="009875C2" w:rsidP="00D82A57">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Hospic je </w:t>
      </w:r>
      <w:r w:rsidR="00C608A0" w:rsidRPr="00C608A0">
        <w:rPr>
          <w:rFonts w:ascii="Times New Roman" w:hAnsi="Times New Roman" w:cs="Times New Roman"/>
          <w:sz w:val="24"/>
          <w:szCs w:val="24"/>
        </w:rPr>
        <w:t>nestátní zdravotnick</w:t>
      </w:r>
      <w:r>
        <w:rPr>
          <w:rFonts w:ascii="Times New Roman" w:hAnsi="Times New Roman" w:cs="Times New Roman"/>
          <w:sz w:val="24"/>
          <w:szCs w:val="24"/>
        </w:rPr>
        <w:t>é</w:t>
      </w:r>
      <w:r w:rsidR="00C608A0" w:rsidRPr="00C608A0">
        <w:rPr>
          <w:rFonts w:ascii="Times New Roman" w:hAnsi="Times New Roman" w:cs="Times New Roman"/>
          <w:sz w:val="24"/>
          <w:szCs w:val="24"/>
        </w:rPr>
        <w:t xml:space="preserve"> zařízení poskytující komplexní zdravotní, ošetřovatelskou, sociální, psychologick</w:t>
      </w:r>
      <w:r w:rsidR="00AD1129">
        <w:rPr>
          <w:rFonts w:ascii="Times New Roman" w:hAnsi="Times New Roman" w:cs="Times New Roman"/>
          <w:sz w:val="24"/>
          <w:szCs w:val="24"/>
        </w:rPr>
        <w:t>ou</w:t>
      </w:r>
      <w:r w:rsidR="00C608A0" w:rsidRPr="00C608A0">
        <w:rPr>
          <w:rFonts w:ascii="Times New Roman" w:hAnsi="Times New Roman" w:cs="Times New Roman"/>
          <w:sz w:val="24"/>
          <w:szCs w:val="24"/>
        </w:rPr>
        <w:t xml:space="preserve"> a duchovní péči o člověka v</w:t>
      </w:r>
      <w:r>
        <w:rPr>
          <w:rFonts w:ascii="Times New Roman" w:hAnsi="Times New Roman" w:cs="Times New Roman"/>
          <w:sz w:val="24"/>
          <w:szCs w:val="24"/>
        </w:rPr>
        <w:t xml:space="preserve"> jeho </w:t>
      </w:r>
      <w:r w:rsidR="00C608A0" w:rsidRPr="00C608A0">
        <w:rPr>
          <w:rFonts w:ascii="Times New Roman" w:hAnsi="Times New Roman" w:cs="Times New Roman"/>
          <w:sz w:val="24"/>
          <w:szCs w:val="24"/>
        </w:rPr>
        <w:t>posledním stádiu nemoci</w:t>
      </w:r>
      <w:r>
        <w:rPr>
          <w:rFonts w:ascii="Times New Roman" w:hAnsi="Times New Roman" w:cs="Times New Roman"/>
          <w:sz w:val="24"/>
          <w:szCs w:val="24"/>
        </w:rPr>
        <w:t xml:space="preserve">. Vyznačuje se </w:t>
      </w:r>
      <w:r w:rsidR="00C608A0" w:rsidRPr="00C608A0">
        <w:rPr>
          <w:rFonts w:ascii="Times New Roman" w:hAnsi="Times New Roman" w:cs="Times New Roman"/>
          <w:sz w:val="24"/>
          <w:szCs w:val="24"/>
        </w:rPr>
        <w:t xml:space="preserve">holistickou péči o klienta </w:t>
      </w:r>
      <w:r>
        <w:rPr>
          <w:rFonts w:ascii="Times New Roman" w:hAnsi="Times New Roman" w:cs="Times New Roman"/>
          <w:sz w:val="24"/>
          <w:szCs w:val="24"/>
        </w:rPr>
        <w:t>a</w:t>
      </w:r>
      <w:r w:rsidR="00C608A0" w:rsidRPr="00C608A0">
        <w:rPr>
          <w:rFonts w:ascii="Times New Roman" w:hAnsi="Times New Roman" w:cs="Times New Roman"/>
          <w:sz w:val="24"/>
          <w:szCs w:val="24"/>
        </w:rPr>
        <w:t xml:space="preserve"> jeho rodinu.</w:t>
      </w:r>
      <w:r w:rsidRPr="009875C2">
        <w:t xml:space="preserve"> </w:t>
      </w:r>
      <w:r>
        <w:rPr>
          <w:rFonts w:ascii="Times New Roman" w:hAnsi="Times New Roman" w:cs="Times New Roman"/>
          <w:sz w:val="24"/>
          <w:szCs w:val="24"/>
        </w:rPr>
        <w:t xml:space="preserve"> </w:t>
      </w:r>
      <w:r w:rsidRPr="009875C2">
        <w:rPr>
          <w:rFonts w:ascii="Times New Roman" w:hAnsi="Times New Roman" w:cs="Times New Roman"/>
          <w:sz w:val="24"/>
          <w:szCs w:val="24"/>
        </w:rPr>
        <w:t>Jedná se o celkový</w:t>
      </w:r>
      <w:r>
        <w:rPr>
          <w:rFonts w:ascii="Times New Roman" w:hAnsi="Times New Roman" w:cs="Times New Roman"/>
          <w:sz w:val="24"/>
          <w:szCs w:val="24"/>
        </w:rPr>
        <w:t xml:space="preserve"> </w:t>
      </w:r>
      <w:r w:rsidRPr="009875C2">
        <w:rPr>
          <w:rFonts w:ascii="Times New Roman" w:hAnsi="Times New Roman" w:cs="Times New Roman"/>
          <w:sz w:val="24"/>
          <w:szCs w:val="24"/>
        </w:rPr>
        <w:t>přístup k</w:t>
      </w:r>
      <w:r>
        <w:rPr>
          <w:rFonts w:ascii="Times New Roman" w:hAnsi="Times New Roman" w:cs="Times New Roman"/>
          <w:sz w:val="24"/>
          <w:szCs w:val="24"/>
        </w:rPr>
        <w:t> </w:t>
      </w:r>
      <w:r w:rsidRPr="009875C2">
        <w:rPr>
          <w:rFonts w:ascii="Times New Roman" w:hAnsi="Times New Roman" w:cs="Times New Roman"/>
          <w:sz w:val="24"/>
          <w:szCs w:val="24"/>
        </w:rPr>
        <w:t>nemocnému</w:t>
      </w:r>
      <w:r>
        <w:rPr>
          <w:rFonts w:ascii="Times New Roman" w:hAnsi="Times New Roman" w:cs="Times New Roman"/>
          <w:sz w:val="24"/>
          <w:szCs w:val="24"/>
        </w:rPr>
        <w:t>,</w:t>
      </w:r>
      <w:r w:rsidRPr="009875C2">
        <w:rPr>
          <w:rFonts w:ascii="Times New Roman" w:hAnsi="Times New Roman" w:cs="Times New Roman"/>
          <w:sz w:val="24"/>
          <w:szCs w:val="24"/>
        </w:rPr>
        <w:t xml:space="preserve"> </w:t>
      </w:r>
      <w:r w:rsidR="00AD1129">
        <w:rPr>
          <w:rFonts w:ascii="Times New Roman" w:hAnsi="Times New Roman" w:cs="Times New Roman"/>
          <w:sz w:val="24"/>
          <w:szCs w:val="24"/>
        </w:rPr>
        <w:t xml:space="preserve">zařízení se </w:t>
      </w:r>
      <w:r w:rsidRPr="009875C2">
        <w:rPr>
          <w:rFonts w:ascii="Times New Roman" w:hAnsi="Times New Roman" w:cs="Times New Roman"/>
          <w:sz w:val="24"/>
          <w:szCs w:val="24"/>
        </w:rPr>
        <w:t>stará nejen o nemoc pacienta, ale i vše okolo něho, co ho ovlivňuje, včetně jeho rodiny</w:t>
      </w:r>
      <w:r w:rsidR="000C7052">
        <w:rPr>
          <w:rFonts w:ascii="Times New Roman" w:hAnsi="Times New Roman" w:cs="Times New Roman"/>
          <w:sz w:val="24"/>
          <w:szCs w:val="24"/>
        </w:rPr>
        <w:t>. Je to komplexní péče,</w:t>
      </w:r>
      <w:r w:rsidRPr="009875C2">
        <w:rPr>
          <w:rFonts w:ascii="Times New Roman" w:hAnsi="Times New Roman" w:cs="Times New Roman"/>
          <w:sz w:val="24"/>
          <w:szCs w:val="24"/>
        </w:rPr>
        <w:t xml:space="preserve"> která respektuje potřeby těla, </w:t>
      </w:r>
      <w:r w:rsidR="000C7052">
        <w:rPr>
          <w:rFonts w:ascii="Times New Roman" w:hAnsi="Times New Roman" w:cs="Times New Roman"/>
          <w:sz w:val="24"/>
          <w:szCs w:val="24"/>
        </w:rPr>
        <w:t>intelektu</w:t>
      </w:r>
      <w:r w:rsidRPr="009875C2">
        <w:rPr>
          <w:rFonts w:ascii="Times New Roman" w:hAnsi="Times New Roman" w:cs="Times New Roman"/>
          <w:sz w:val="24"/>
          <w:szCs w:val="24"/>
        </w:rPr>
        <w:t xml:space="preserve"> a ducha</w:t>
      </w:r>
      <w:r w:rsidR="000C7052">
        <w:rPr>
          <w:rFonts w:ascii="Times New Roman" w:hAnsi="Times New Roman" w:cs="Times New Roman"/>
          <w:sz w:val="24"/>
          <w:szCs w:val="24"/>
        </w:rPr>
        <w:t xml:space="preserve"> klienta</w:t>
      </w:r>
      <w:r w:rsidRPr="009875C2">
        <w:rPr>
          <w:rFonts w:ascii="Times New Roman" w:hAnsi="Times New Roman" w:cs="Times New Roman"/>
          <w:sz w:val="24"/>
          <w:szCs w:val="24"/>
        </w:rPr>
        <w:t>.</w:t>
      </w:r>
      <w:r w:rsidR="00D82A57">
        <w:rPr>
          <w:rFonts w:ascii="Times New Roman" w:hAnsi="Times New Roman" w:cs="Times New Roman"/>
          <w:sz w:val="24"/>
          <w:szCs w:val="24"/>
        </w:rPr>
        <w:t xml:space="preserve"> Legislativa zařízení je ukotvena v Zákonu č. 48/1997 §22</w:t>
      </w:r>
      <w:r w:rsidR="00A30FB0">
        <w:rPr>
          <w:rFonts w:ascii="Times New Roman" w:hAnsi="Times New Roman" w:cs="Times New Roman"/>
          <w:sz w:val="24"/>
          <w:szCs w:val="24"/>
        </w:rPr>
        <w:t xml:space="preserve"> pod názvem </w:t>
      </w:r>
      <w:r w:rsidR="00A30FB0" w:rsidRPr="00A30FB0">
        <w:rPr>
          <w:rFonts w:ascii="Times New Roman" w:hAnsi="Times New Roman" w:cs="Times New Roman"/>
          <w:sz w:val="24"/>
          <w:szCs w:val="24"/>
        </w:rPr>
        <w:t xml:space="preserve">Zvláštní </w:t>
      </w:r>
      <w:r w:rsidR="00A30FB0">
        <w:rPr>
          <w:rFonts w:ascii="Times New Roman" w:hAnsi="Times New Roman" w:cs="Times New Roman"/>
          <w:sz w:val="24"/>
          <w:szCs w:val="24"/>
        </w:rPr>
        <w:t>ambulantní a lůžková</w:t>
      </w:r>
      <w:r w:rsidR="00A30FB0" w:rsidRPr="00A30FB0">
        <w:rPr>
          <w:rFonts w:ascii="Times New Roman" w:hAnsi="Times New Roman" w:cs="Times New Roman"/>
          <w:sz w:val="24"/>
          <w:szCs w:val="24"/>
        </w:rPr>
        <w:t xml:space="preserve"> péče</w:t>
      </w:r>
      <w:r w:rsidR="00A30FB0">
        <w:rPr>
          <w:rFonts w:ascii="Times New Roman" w:hAnsi="Times New Roman" w:cs="Times New Roman"/>
          <w:sz w:val="24"/>
          <w:szCs w:val="24"/>
        </w:rPr>
        <w:t>.</w:t>
      </w:r>
      <w:r w:rsidR="00AD2F90">
        <w:rPr>
          <w:rStyle w:val="Znakapoznpodarou"/>
          <w:rFonts w:ascii="Times New Roman" w:hAnsi="Times New Roman" w:cs="Times New Roman"/>
          <w:sz w:val="24"/>
          <w:szCs w:val="24"/>
        </w:rPr>
        <w:footnoteReference w:id="48"/>
      </w:r>
    </w:p>
    <w:p w14:paraId="46ADC3F7" w14:textId="3D1894F6" w:rsidR="000C7052" w:rsidRDefault="000C7052" w:rsidP="00F37192">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Hospic nabízí f</w:t>
      </w:r>
      <w:r w:rsidR="009875C2" w:rsidRPr="009875C2">
        <w:rPr>
          <w:rFonts w:ascii="Times New Roman" w:hAnsi="Times New Roman" w:cs="Times New Roman"/>
          <w:sz w:val="24"/>
          <w:szCs w:val="24"/>
        </w:rPr>
        <w:t>orm</w:t>
      </w:r>
      <w:r>
        <w:rPr>
          <w:rFonts w:ascii="Times New Roman" w:hAnsi="Times New Roman" w:cs="Times New Roman"/>
          <w:sz w:val="24"/>
          <w:szCs w:val="24"/>
        </w:rPr>
        <w:t>u</w:t>
      </w:r>
      <w:r w:rsidR="009875C2" w:rsidRPr="009875C2">
        <w:rPr>
          <w:rFonts w:ascii="Times New Roman" w:hAnsi="Times New Roman" w:cs="Times New Roman"/>
          <w:sz w:val="24"/>
          <w:szCs w:val="24"/>
        </w:rPr>
        <w:t xml:space="preserve"> paliativní péče, kterou tvoří souhrn lékařských, ošetřovatelských a rehabilitačně-ošetřovatelských činností poskytovaných nemocným, u kterých </w:t>
      </w:r>
      <w:r>
        <w:rPr>
          <w:rFonts w:ascii="Times New Roman" w:hAnsi="Times New Roman" w:cs="Times New Roman"/>
          <w:sz w:val="24"/>
          <w:szCs w:val="24"/>
        </w:rPr>
        <w:t xml:space="preserve">již </w:t>
      </w:r>
      <w:r w:rsidR="009875C2" w:rsidRPr="009875C2">
        <w:rPr>
          <w:rFonts w:ascii="Times New Roman" w:hAnsi="Times New Roman" w:cs="Times New Roman"/>
          <w:sz w:val="24"/>
          <w:szCs w:val="24"/>
        </w:rPr>
        <w:t xml:space="preserve">byly </w:t>
      </w:r>
      <w:r w:rsidR="009875C2" w:rsidRPr="009875C2">
        <w:rPr>
          <w:rFonts w:ascii="Times New Roman" w:hAnsi="Times New Roman" w:cs="Times New Roman"/>
          <w:sz w:val="24"/>
          <w:szCs w:val="24"/>
        </w:rPr>
        <w:lastRenderedPageBreak/>
        <w:t xml:space="preserve">vyčerpány </w:t>
      </w:r>
      <w:r>
        <w:rPr>
          <w:rFonts w:ascii="Times New Roman" w:hAnsi="Times New Roman" w:cs="Times New Roman"/>
          <w:sz w:val="24"/>
          <w:szCs w:val="24"/>
        </w:rPr>
        <w:t xml:space="preserve">všechny </w:t>
      </w:r>
      <w:r w:rsidR="009875C2" w:rsidRPr="009875C2">
        <w:rPr>
          <w:rFonts w:ascii="Times New Roman" w:hAnsi="Times New Roman" w:cs="Times New Roman"/>
          <w:sz w:val="24"/>
          <w:szCs w:val="24"/>
        </w:rPr>
        <w:t>možnosti léčby</w:t>
      </w:r>
      <w:r>
        <w:rPr>
          <w:rFonts w:ascii="Times New Roman" w:hAnsi="Times New Roman" w:cs="Times New Roman"/>
          <w:sz w:val="24"/>
          <w:szCs w:val="24"/>
        </w:rPr>
        <w:t>. C</w:t>
      </w:r>
      <w:r w:rsidR="009875C2" w:rsidRPr="009875C2">
        <w:rPr>
          <w:rFonts w:ascii="Times New Roman" w:hAnsi="Times New Roman" w:cs="Times New Roman"/>
          <w:sz w:val="24"/>
          <w:szCs w:val="24"/>
        </w:rPr>
        <w:t xml:space="preserve">ílem </w:t>
      </w:r>
      <w:r>
        <w:rPr>
          <w:rFonts w:ascii="Times New Roman" w:hAnsi="Times New Roman" w:cs="Times New Roman"/>
          <w:sz w:val="24"/>
          <w:szCs w:val="24"/>
        </w:rPr>
        <w:t xml:space="preserve">péče je </w:t>
      </w:r>
      <w:r w:rsidR="009875C2" w:rsidRPr="009875C2">
        <w:rPr>
          <w:rFonts w:ascii="Times New Roman" w:hAnsi="Times New Roman" w:cs="Times New Roman"/>
          <w:sz w:val="24"/>
          <w:szCs w:val="24"/>
        </w:rPr>
        <w:t>minimalizovat bolest a zmírnit všechny obtíže vyplývající z</w:t>
      </w:r>
      <w:r>
        <w:rPr>
          <w:rFonts w:ascii="Times New Roman" w:hAnsi="Times New Roman" w:cs="Times New Roman"/>
          <w:sz w:val="24"/>
          <w:szCs w:val="24"/>
        </w:rPr>
        <w:t xml:space="preserve"> diagnostikované nemoci s přihlédnutím </w:t>
      </w:r>
      <w:r w:rsidR="00B644E5">
        <w:rPr>
          <w:rFonts w:ascii="Times New Roman" w:hAnsi="Times New Roman" w:cs="Times New Roman"/>
          <w:sz w:val="24"/>
          <w:szCs w:val="24"/>
        </w:rPr>
        <w:t xml:space="preserve">k </w:t>
      </w:r>
      <w:r w:rsidR="003C062C">
        <w:rPr>
          <w:rFonts w:ascii="Times New Roman" w:hAnsi="Times New Roman" w:cs="Times New Roman"/>
          <w:sz w:val="24"/>
          <w:szCs w:val="24"/>
        </w:rPr>
        <w:t>socio-spirituálním</w:t>
      </w:r>
      <w:r w:rsidR="009875C2" w:rsidRPr="009875C2">
        <w:rPr>
          <w:rFonts w:ascii="Times New Roman" w:hAnsi="Times New Roman" w:cs="Times New Roman"/>
          <w:sz w:val="24"/>
          <w:szCs w:val="24"/>
        </w:rPr>
        <w:t xml:space="preserve"> potřeb</w:t>
      </w:r>
      <w:r>
        <w:rPr>
          <w:rFonts w:ascii="Times New Roman" w:hAnsi="Times New Roman" w:cs="Times New Roman"/>
          <w:sz w:val="24"/>
          <w:szCs w:val="24"/>
        </w:rPr>
        <w:t>ám</w:t>
      </w:r>
      <w:r w:rsidR="009875C2" w:rsidRPr="009875C2">
        <w:rPr>
          <w:rFonts w:ascii="Times New Roman" w:hAnsi="Times New Roman" w:cs="Times New Roman"/>
          <w:sz w:val="24"/>
          <w:szCs w:val="24"/>
        </w:rPr>
        <w:t xml:space="preserve"> nemocného.</w:t>
      </w:r>
      <w:r w:rsidRPr="000C7052">
        <w:rPr>
          <w:rFonts w:ascii="Times New Roman" w:hAnsi="Times New Roman" w:cs="Times New Roman"/>
          <w:sz w:val="24"/>
          <w:szCs w:val="24"/>
        </w:rPr>
        <w:t xml:space="preserve"> </w:t>
      </w:r>
    </w:p>
    <w:p w14:paraId="1343A643" w14:textId="77777777" w:rsidR="009875C2" w:rsidRPr="009875C2" w:rsidRDefault="000C7052" w:rsidP="005500B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Svatošová hospic označuje jako </w:t>
      </w:r>
      <w:r w:rsidRPr="00C608A0">
        <w:rPr>
          <w:rFonts w:ascii="Times New Roman" w:hAnsi="Times New Roman" w:cs="Times New Roman"/>
          <w:sz w:val="24"/>
          <w:szCs w:val="24"/>
        </w:rPr>
        <w:t>umění doprovázet a naslouchat</w:t>
      </w:r>
      <w:r>
        <w:rPr>
          <w:rFonts w:ascii="Times New Roman" w:hAnsi="Times New Roman" w:cs="Times New Roman"/>
          <w:sz w:val="24"/>
          <w:szCs w:val="24"/>
        </w:rPr>
        <w:t xml:space="preserve">. </w:t>
      </w:r>
      <w:r w:rsidRPr="00C608A0">
        <w:rPr>
          <w:rFonts w:ascii="Times New Roman" w:hAnsi="Times New Roman" w:cs="Times New Roman"/>
          <w:sz w:val="24"/>
          <w:szCs w:val="24"/>
        </w:rPr>
        <w:t xml:space="preserve"> </w:t>
      </w:r>
      <w:r w:rsidR="0086629D">
        <w:rPr>
          <w:rStyle w:val="Znakapoznpodarou"/>
          <w:rFonts w:ascii="Times New Roman" w:hAnsi="Times New Roman" w:cs="Times New Roman"/>
          <w:sz w:val="24"/>
          <w:szCs w:val="24"/>
        </w:rPr>
        <w:footnoteReference w:id="49"/>
      </w:r>
    </w:p>
    <w:p w14:paraId="254E0F6A" w14:textId="73178518" w:rsidR="009875C2" w:rsidRDefault="009875C2" w:rsidP="00F37192">
      <w:pPr>
        <w:spacing w:line="360" w:lineRule="auto"/>
        <w:ind w:firstLine="708"/>
        <w:jc w:val="both"/>
        <w:rPr>
          <w:rFonts w:ascii="Times New Roman" w:hAnsi="Times New Roman" w:cs="Times New Roman"/>
          <w:sz w:val="24"/>
          <w:szCs w:val="24"/>
        </w:rPr>
      </w:pPr>
      <w:r w:rsidRPr="009875C2">
        <w:rPr>
          <w:rFonts w:ascii="Times New Roman" w:hAnsi="Times New Roman" w:cs="Times New Roman"/>
          <w:sz w:val="24"/>
          <w:szCs w:val="24"/>
        </w:rPr>
        <w:t xml:space="preserve">Hospicová péče má tři základní formy. </w:t>
      </w:r>
      <w:r w:rsidR="000C7052">
        <w:rPr>
          <w:rFonts w:ascii="Times New Roman" w:hAnsi="Times New Roman" w:cs="Times New Roman"/>
          <w:sz w:val="24"/>
          <w:szCs w:val="24"/>
        </w:rPr>
        <w:t>Domácí hospicov</w:t>
      </w:r>
      <w:r w:rsidR="00F37192">
        <w:rPr>
          <w:rFonts w:ascii="Times New Roman" w:hAnsi="Times New Roman" w:cs="Times New Roman"/>
          <w:sz w:val="24"/>
          <w:szCs w:val="24"/>
        </w:rPr>
        <w:t>ou</w:t>
      </w:r>
      <w:r w:rsidR="000C7052">
        <w:rPr>
          <w:rFonts w:ascii="Times New Roman" w:hAnsi="Times New Roman" w:cs="Times New Roman"/>
          <w:sz w:val="24"/>
          <w:szCs w:val="24"/>
        </w:rPr>
        <w:t xml:space="preserve"> péč</w:t>
      </w:r>
      <w:r w:rsidR="00F37192">
        <w:rPr>
          <w:rFonts w:ascii="Times New Roman" w:hAnsi="Times New Roman" w:cs="Times New Roman"/>
          <w:sz w:val="24"/>
          <w:szCs w:val="24"/>
        </w:rPr>
        <w:t>i</w:t>
      </w:r>
      <w:r w:rsidR="000C7052">
        <w:rPr>
          <w:rFonts w:ascii="Times New Roman" w:hAnsi="Times New Roman" w:cs="Times New Roman"/>
          <w:sz w:val="24"/>
          <w:szCs w:val="24"/>
        </w:rPr>
        <w:t xml:space="preserve">, která probíhá </w:t>
      </w:r>
      <w:r w:rsidR="00B644E5">
        <w:rPr>
          <w:rFonts w:ascii="Times New Roman" w:hAnsi="Times New Roman" w:cs="Times New Roman"/>
          <w:sz w:val="24"/>
          <w:szCs w:val="24"/>
        </w:rPr>
        <w:br/>
      </w:r>
      <w:r w:rsidR="000C7052">
        <w:rPr>
          <w:rFonts w:ascii="Times New Roman" w:hAnsi="Times New Roman" w:cs="Times New Roman"/>
          <w:sz w:val="24"/>
          <w:szCs w:val="24"/>
        </w:rPr>
        <w:t>u nemocného v domácím prostředí</w:t>
      </w:r>
      <w:r w:rsidR="00F37192">
        <w:rPr>
          <w:rFonts w:ascii="Times New Roman" w:hAnsi="Times New Roman" w:cs="Times New Roman"/>
          <w:sz w:val="24"/>
          <w:szCs w:val="24"/>
        </w:rPr>
        <w:t>, kdy p</w:t>
      </w:r>
      <w:r w:rsidR="000C7052">
        <w:rPr>
          <w:rFonts w:ascii="Times New Roman" w:hAnsi="Times New Roman" w:cs="Times New Roman"/>
          <w:sz w:val="24"/>
          <w:szCs w:val="24"/>
        </w:rPr>
        <w:t>e</w:t>
      </w:r>
      <w:r w:rsidR="00F37192">
        <w:rPr>
          <w:rFonts w:ascii="Times New Roman" w:hAnsi="Times New Roman" w:cs="Times New Roman"/>
          <w:sz w:val="24"/>
          <w:szCs w:val="24"/>
        </w:rPr>
        <w:t>č</w:t>
      </w:r>
      <w:r w:rsidR="000C7052">
        <w:rPr>
          <w:rFonts w:ascii="Times New Roman" w:hAnsi="Times New Roman" w:cs="Times New Roman"/>
          <w:sz w:val="24"/>
          <w:szCs w:val="24"/>
        </w:rPr>
        <w:t xml:space="preserve">ujícím rodinným příslušníkům pomáhají </w:t>
      </w:r>
      <w:r w:rsidR="00F37192" w:rsidRPr="009875C2">
        <w:rPr>
          <w:rFonts w:ascii="Times New Roman" w:hAnsi="Times New Roman" w:cs="Times New Roman"/>
          <w:sz w:val="24"/>
          <w:szCs w:val="24"/>
        </w:rPr>
        <w:t>kvalifikovaní pracovníci</w:t>
      </w:r>
      <w:r w:rsidR="00F37192">
        <w:rPr>
          <w:rFonts w:ascii="Times New Roman" w:hAnsi="Times New Roman" w:cs="Times New Roman"/>
          <w:sz w:val="24"/>
          <w:szCs w:val="24"/>
        </w:rPr>
        <w:t xml:space="preserve">. Druhou formou je denní stacionář, který je obyčejně součástí hospice. Klienti jsou přijímání ráno a během dopoledne, na večer se však vrací do domácího prostředí. Třetí forma je lůžková hospicová péče, která je pobytovou službou, která je aktuální tehdy, když </w:t>
      </w:r>
      <w:r w:rsidR="00F37192" w:rsidRPr="009875C2">
        <w:rPr>
          <w:rFonts w:ascii="Times New Roman" w:hAnsi="Times New Roman" w:cs="Times New Roman"/>
          <w:sz w:val="24"/>
          <w:szCs w:val="24"/>
        </w:rPr>
        <w:t>předchozí dvě formy nestačí</w:t>
      </w:r>
      <w:r w:rsidR="00F37192">
        <w:rPr>
          <w:rFonts w:ascii="Times New Roman" w:hAnsi="Times New Roman" w:cs="Times New Roman"/>
          <w:sz w:val="24"/>
          <w:szCs w:val="24"/>
        </w:rPr>
        <w:t>.</w:t>
      </w:r>
    </w:p>
    <w:p w14:paraId="3EB21C64" w14:textId="77777777" w:rsidR="00F37192" w:rsidRDefault="00F37192" w:rsidP="00F37192">
      <w:pPr>
        <w:spacing w:line="360" w:lineRule="auto"/>
        <w:jc w:val="both"/>
        <w:rPr>
          <w:rFonts w:ascii="Times New Roman" w:hAnsi="Times New Roman" w:cs="Times New Roman"/>
          <w:sz w:val="24"/>
          <w:szCs w:val="24"/>
        </w:rPr>
      </w:pPr>
    </w:p>
    <w:p w14:paraId="51F7FBB9" w14:textId="6CE78EE2" w:rsidR="00F37192" w:rsidRPr="00933661" w:rsidRDefault="00F37192" w:rsidP="00F37192">
      <w:pPr>
        <w:spacing w:line="360" w:lineRule="auto"/>
        <w:jc w:val="both"/>
        <w:rPr>
          <w:rFonts w:ascii="Times New Roman" w:hAnsi="Times New Roman" w:cs="Times New Roman"/>
          <w:b/>
          <w:bCs/>
          <w:sz w:val="28"/>
          <w:szCs w:val="28"/>
        </w:rPr>
      </w:pPr>
      <w:r w:rsidRPr="00933661">
        <w:rPr>
          <w:rFonts w:ascii="Times New Roman" w:hAnsi="Times New Roman" w:cs="Times New Roman"/>
          <w:b/>
          <w:bCs/>
          <w:sz w:val="28"/>
          <w:szCs w:val="28"/>
        </w:rPr>
        <w:t>2.</w:t>
      </w:r>
      <w:r w:rsidR="00933661" w:rsidRPr="00933661">
        <w:rPr>
          <w:rFonts w:ascii="Times New Roman" w:hAnsi="Times New Roman" w:cs="Times New Roman"/>
          <w:b/>
          <w:bCs/>
          <w:sz w:val="28"/>
          <w:szCs w:val="28"/>
        </w:rPr>
        <w:t>2.2</w:t>
      </w:r>
      <w:r w:rsidRPr="00933661">
        <w:rPr>
          <w:rFonts w:ascii="Times New Roman" w:hAnsi="Times New Roman" w:cs="Times New Roman"/>
          <w:b/>
          <w:bCs/>
          <w:sz w:val="28"/>
          <w:szCs w:val="28"/>
        </w:rPr>
        <w:t xml:space="preserve"> Terénní </w:t>
      </w:r>
      <w:r w:rsidR="002A1F7F">
        <w:rPr>
          <w:rFonts w:ascii="Times New Roman" w:hAnsi="Times New Roman" w:cs="Times New Roman"/>
          <w:b/>
          <w:bCs/>
          <w:sz w:val="28"/>
          <w:szCs w:val="28"/>
        </w:rPr>
        <w:t>péče</w:t>
      </w:r>
    </w:p>
    <w:p w14:paraId="3180C86B" w14:textId="5875971C" w:rsidR="00933661" w:rsidRDefault="00847D06" w:rsidP="00933661">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Terénní službu lze charakterizovat jako prvotní pomoc při péči o seniora. Každá rodina si přeje pro své nebližší zajistit pokojné a zdravé stáří. </w:t>
      </w:r>
      <w:r w:rsidR="00F37192" w:rsidRPr="00F37192">
        <w:rPr>
          <w:rFonts w:ascii="Times New Roman" w:hAnsi="Times New Roman" w:cs="Times New Roman"/>
          <w:sz w:val="24"/>
          <w:szCs w:val="24"/>
        </w:rPr>
        <w:t xml:space="preserve">Pokud </w:t>
      </w:r>
      <w:r>
        <w:rPr>
          <w:rFonts w:ascii="Times New Roman" w:hAnsi="Times New Roman" w:cs="Times New Roman"/>
          <w:sz w:val="24"/>
          <w:szCs w:val="24"/>
        </w:rPr>
        <w:t>toho nemohou svými společnými silami dosáhnout</w:t>
      </w:r>
      <w:r w:rsidR="00F37192" w:rsidRPr="00F37192">
        <w:rPr>
          <w:rFonts w:ascii="Times New Roman" w:hAnsi="Times New Roman" w:cs="Times New Roman"/>
          <w:sz w:val="24"/>
          <w:szCs w:val="24"/>
        </w:rPr>
        <w:t xml:space="preserve">, mohou </w:t>
      </w:r>
      <w:r>
        <w:rPr>
          <w:rFonts w:ascii="Times New Roman" w:hAnsi="Times New Roman" w:cs="Times New Roman"/>
          <w:sz w:val="24"/>
          <w:szCs w:val="24"/>
        </w:rPr>
        <w:t xml:space="preserve">prvotně </w:t>
      </w:r>
      <w:r w:rsidR="00F37192" w:rsidRPr="00F37192">
        <w:rPr>
          <w:rFonts w:ascii="Times New Roman" w:hAnsi="Times New Roman" w:cs="Times New Roman"/>
          <w:sz w:val="24"/>
          <w:szCs w:val="24"/>
        </w:rPr>
        <w:t xml:space="preserve">využít terénních služeb. Cílem této </w:t>
      </w:r>
      <w:r>
        <w:rPr>
          <w:rFonts w:ascii="Times New Roman" w:hAnsi="Times New Roman" w:cs="Times New Roman"/>
          <w:sz w:val="24"/>
          <w:szCs w:val="24"/>
        </w:rPr>
        <w:t>služby</w:t>
      </w:r>
      <w:r w:rsidR="00F37192" w:rsidRPr="00F37192">
        <w:rPr>
          <w:rFonts w:ascii="Times New Roman" w:hAnsi="Times New Roman" w:cs="Times New Roman"/>
          <w:sz w:val="24"/>
          <w:szCs w:val="24"/>
        </w:rPr>
        <w:t xml:space="preserve"> je zajištění kvalitní a </w:t>
      </w:r>
      <w:r>
        <w:rPr>
          <w:rFonts w:ascii="Times New Roman" w:hAnsi="Times New Roman" w:cs="Times New Roman"/>
          <w:sz w:val="24"/>
          <w:szCs w:val="24"/>
        </w:rPr>
        <w:t>smysluplné péče o seniora</w:t>
      </w:r>
      <w:r w:rsidR="00F37192" w:rsidRPr="00F37192">
        <w:rPr>
          <w:rFonts w:ascii="Times New Roman" w:hAnsi="Times New Roman" w:cs="Times New Roman"/>
          <w:sz w:val="24"/>
          <w:szCs w:val="24"/>
        </w:rPr>
        <w:t xml:space="preserve"> v domácím prostředí, tedy v prostředí, které důvěrně zná. </w:t>
      </w:r>
      <w:r w:rsidR="006D637C">
        <w:rPr>
          <w:rFonts w:ascii="Times New Roman" w:hAnsi="Times New Roman" w:cs="Times New Roman"/>
          <w:sz w:val="24"/>
          <w:szCs w:val="24"/>
        </w:rPr>
        <w:t>Výběr této služby je závislý na míře soběstačnosti seniora</w:t>
      </w:r>
      <w:r w:rsidR="007879C8">
        <w:rPr>
          <w:rFonts w:ascii="Times New Roman" w:hAnsi="Times New Roman" w:cs="Times New Roman"/>
          <w:sz w:val="24"/>
          <w:szCs w:val="24"/>
        </w:rPr>
        <w:t>,</w:t>
      </w:r>
      <w:r w:rsidR="006D637C">
        <w:rPr>
          <w:rFonts w:ascii="Times New Roman" w:hAnsi="Times New Roman" w:cs="Times New Roman"/>
          <w:sz w:val="24"/>
          <w:szCs w:val="24"/>
        </w:rPr>
        <w:t xml:space="preserve"> a na jeho aktuálním zdravotním stavu. </w:t>
      </w:r>
      <w:r w:rsidR="00F37192" w:rsidRPr="00F37192">
        <w:rPr>
          <w:rFonts w:ascii="Times New Roman" w:hAnsi="Times New Roman" w:cs="Times New Roman"/>
          <w:sz w:val="24"/>
          <w:szCs w:val="24"/>
        </w:rPr>
        <w:t>Mezi formy terénní péče o seniory řadíme pečovatelskou službu</w:t>
      </w:r>
      <w:r w:rsidR="006D637C">
        <w:rPr>
          <w:rFonts w:ascii="Times New Roman" w:hAnsi="Times New Roman" w:cs="Times New Roman"/>
          <w:sz w:val="24"/>
          <w:szCs w:val="24"/>
        </w:rPr>
        <w:t xml:space="preserve"> a </w:t>
      </w:r>
      <w:r w:rsidR="00F37192" w:rsidRPr="00F37192">
        <w:rPr>
          <w:rFonts w:ascii="Times New Roman" w:hAnsi="Times New Roman" w:cs="Times New Roman"/>
          <w:sz w:val="24"/>
          <w:szCs w:val="24"/>
        </w:rPr>
        <w:t xml:space="preserve">domácí </w:t>
      </w:r>
      <w:r w:rsidR="00922DF3">
        <w:rPr>
          <w:rFonts w:ascii="Times New Roman" w:hAnsi="Times New Roman" w:cs="Times New Roman"/>
          <w:sz w:val="24"/>
          <w:szCs w:val="24"/>
        </w:rPr>
        <w:t xml:space="preserve">zdravotní </w:t>
      </w:r>
      <w:r w:rsidR="00F37192" w:rsidRPr="00F37192">
        <w:rPr>
          <w:rFonts w:ascii="Times New Roman" w:hAnsi="Times New Roman" w:cs="Times New Roman"/>
          <w:sz w:val="24"/>
          <w:szCs w:val="24"/>
        </w:rPr>
        <w:t>péči</w:t>
      </w:r>
      <w:r w:rsidR="008E3C7C">
        <w:rPr>
          <w:rFonts w:ascii="Times New Roman" w:hAnsi="Times New Roman" w:cs="Times New Roman"/>
          <w:sz w:val="24"/>
          <w:szCs w:val="24"/>
        </w:rPr>
        <w:t>.</w:t>
      </w:r>
      <w:r w:rsidR="00F37192" w:rsidRPr="00F37192">
        <w:rPr>
          <w:rFonts w:ascii="Times New Roman" w:hAnsi="Times New Roman" w:cs="Times New Roman"/>
          <w:sz w:val="24"/>
          <w:szCs w:val="24"/>
        </w:rPr>
        <w:t xml:space="preserve"> </w:t>
      </w:r>
    </w:p>
    <w:p w14:paraId="34956D0A" w14:textId="6AEEA215" w:rsidR="008E3C7C" w:rsidRDefault="00F37192" w:rsidP="00933661">
      <w:pPr>
        <w:spacing w:line="360" w:lineRule="auto"/>
        <w:jc w:val="both"/>
        <w:rPr>
          <w:rFonts w:ascii="Times New Roman" w:hAnsi="Times New Roman" w:cs="Times New Roman"/>
          <w:b/>
          <w:bCs/>
          <w:sz w:val="26"/>
          <w:szCs w:val="26"/>
        </w:rPr>
      </w:pPr>
      <w:r w:rsidRPr="00933661">
        <w:rPr>
          <w:rFonts w:ascii="Times New Roman" w:hAnsi="Times New Roman" w:cs="Times New Roman"/>
          <w:b/>
          <w:bCs/>
          <w:sz w:val="26"/>
          <w:szCs w:val="26"/>
        </w:rPr>
        <w:t xml:space="preserve">Pečovatelská služba </w:t>
      </w:r>
    </w:p>
    <w:p w14:paraId="5FCCE023" w14:textId="0E2F3197" w:rsidR="003C062C" w:rsidRPr="0092639E" w:rsidRDefault="003C062C" w:rsidP="0092639E">
      <w:pPr>
        <w:pStyle w:val="Normlnweb"/>
        <w:spacing w:line="360" w:lineRule="auto"/>
        <w:jc w:val="both"/>
        <w:rPr>
          <w:color w:val="000000"/>
        </w:rPr>
      </w:pPr>
      <w:r>
        <w:rPr>
          <w:b/>
          <w:bCs/>
          <w:sz w:val="26"/>
          <w:szCs w:val="26"/>
        </w:rPr>
        <w:tab/>
      </w:r>
      <w:r>
        <w:t xml:space="preserve">O pečovatelské službě </w:t>
      </w:r>
      <w:r w:rsidR="0092639E">
        <w:rPr>
          <w:color w:val="000000"/>
        </w:rPr>
        <w:t xml:space="preserve">v rámci domů s pečovatelskou službou </w:t>
      </w:r>
      <w:r>
        <w:t xml:space="preserve">jsme již mluvili. V těchto zařízeních mají senioři své soukromé byty a z nabídky služeb </w:t>
      </w:r>
      <w:r w:rsidR="00884299">
        <w:t>poskytujícího</w:t>
      </w:r>
      <w:r>
        <w:t xml:space="preserve"> zařízení si mohou vybrat jen tu, kterou opravdu sami nezvládnou a potřebují. Pečovatelská služb</w:t>
      </w:r>
      <w:r w:rsidR="007879C8">
        <w:t>a</w:t>
      </w:r>
      <w:r>
        <w:t xml:space="preserve"> terénního typu zajišťuje seniorům služby v jejich domácím prostředí. </w:t>
      </w:r>
      <w:r w:rsidR="00D85C6C">
        <w:t>S</w:t>
      </w:r>
      <w:r>
        <w:t xml:space="preserve">eniorům </w:t>
      </w:r>
      <w:r w:rsidR="00D85C6C">
        <w:t xml:space="preserve">je zajištěna </w:t>
      </w:r>
      <w:r>
        <w:t>služb</w:t>
      </w:r>
      <w:r w:rsidR="007879C8">
        <w:t>a</w:t>
      </w:r>
      <w:r>
        <w:t xml:space="preserve"> </w:t>
      </w:r>
      <w:r w:rsidR="00D85C6C">
        <w:t xml:space="preserve">např. </w:t>
      </w:r>
      <w:r>
        <w:t>d</w:t>
      </w:r>
      <w:r w:rsidRPr="00AD2F90">
        <w:t>ovoz</w:t>
      </w:r>
      <w:r>
        <w:t>u</w:t>
      </w:r>
      <w:r w:rsidRPr="00AD2F90">
        <w:t xml:space="preserve"> nebo donášk</w:t>
      </w:r>
      <w:r>
        <w:t>y</w:t>
      </w:r>
      <w:r w:rsidRPr="00AD2F90">
        <w:t xml:space="preserve"> obědů do domácnosti</w:t>
      </w:r>
      <w:r>
        <w:t>, p</w:t>
      </w:r>
      <w:r w:rsidRPr="00AD2F90">
        <w:t>omoc při přípravě jídla a pití</w:t>
      </w:r>
      <w:r>
        <w:t>, pomoc s běžným úklidem a</w:t>
      </w:r>
      <w:r w:rsidRPr="003C062C">
        <w:t xml:space="preserve"> </w:t>
      </w:r>
      <w:r w:rsidRPr="00AD2F90">
        <w:t>drobné opravy</w:t>
      </w:r>
      <w:r w:rsidR="00D85C6C">
        <w:t xml:space="preserve">, zajištění nákupů, pomoc při osobní hygieně </w:t>
      </w:r>
      <w:r w:rsidR="007879C8">
        <w:br/>
      </w:r>
      <w:r w:rsidR="00D85C6C">
        <w:t xml:space="preserve">a podobně. Veškerá péče o seniory se odehrává v jejich </w:t>
      </w:r>
      <w:r w:rsidR="00884299">
        <w:t>soukromých</w:t>
      </w:r>
      <w:r w:rsidR="00D85C6C">
        <w:t xml:space="preserve"> domovech.</w:t>
      </w:r>
    </w:p>
    <w:p w14:paraId="6384ED00" w14:textId="389870B3" w:rsidR="00F37192" w:rsidRPr="00F37192" w:rsidRDefault="006D637C" w:rsidP="003C062C">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Kalvach uvádí, že </w:t>
      </w:r>
      <w:r w:rsidR="00F90072">
        <w:rPr>
          <w:rFonts w:ascii="Times New Roman" w:hAnsi="Times New Roman" w:cs="Times New Roman"/>
          <w:sz w:val="24"/>
          <w:szCs w:val="24"/>
        </w:rPr>
        <w:t>službu zajišťují obecní úřady prostřednictvím profesionálních pečovatelek nebo pečovatelek dobrovolných.</w:t>
      </w:r>
      <w:r w:rsidR="00F37192" w:rsidRPr="006D637C">
        <w:rPr>
          <w:rFonts w:ascii="Times New Roman" w:hAnsi="Times New Roman" w:cs="Times New Roman"/>
          <w:i/>
          <w:iCs/>
          <w:sz w:val="24"/>
          <w:szCs w:val="24"/>
        </w:rPr>
        <w:t xml:space="preserve"> </w:t>
      </w:r>
      <w:r w:rsidR="00F90072">
        <w:rPr>
          <w:rFonts w:ascii="Times New Roman" w:hAnsi="Times New Roman" w:cs="Times New Roman"/>
          <w:sz w:val="24"/>
          <w:szCs w:val="24"/>
        </w:rPr>
        <w:t xml:space="preserve">O poskytnutí této služby rozhoduje individuálně </w:t>
      </w:r>
      <w:r w:rsidR="00F90072">
        <w:rPr>
          <w:rFonts w:ascii="Times New Roman" w:hAnsi="Times New Roman" w:cs="Times New Roman"/>
          <w:sz w:val="24"/>
          <w:szCs w:val="24"/>
        </w:rPr>
        <w:lastRenderedPageBreak/>
        <w:t xml:space="preserve">odbor sociálních </w:t>
      </w:r>
      <w:r w:rsidR="00884299">
        <w:rPr>
          <w:rFonts w:ascii="Times New Roman" w:hAnsi="Times New Roman" w:cs="Times New Roman"/>
          <w:sz w:val="24"/>
          <w:szCs w:val="24"/>
        </w:rPr>
        <w:t>věcí,</w:t>
      </w:r>
      <w:r w:rsidR="00F90072">
        <w:rPr>
          <w:rFonts w:ascii="Times New Roman" w:hAnsi="Times New Roman" w:cs="Times New Roman"/>
          <w:sz w:val="24"/>
          <w:szCs w:val="24"/>
        </w:rPr>
        <w:t xml:space="preserve"> a to na základě žádosti, která je podána jedincem, který službu potřebuje, jeho rodinou, lékařem nebo sociální pracovnicí příslušného odboru. Při posuzování nutnosti služby je přihlíženo ke zdravotnímu stavu a potřebám žádajícího jedince. </w:t>
      </w:r>
      <w:r w:rsidR="00F90072">
        <w:rPr>
          <w:rStyle w:val="Znakapoznpodarou"/>
          <w:rFonts w:ascii="Times New Roman" w:hAnsi="Times New Roman" w:cs="Times New Roman"/>
          <w:sz w:val="24"/>
          <w:szCs w:val="24"/>
        </w:rPr>
        <w:footnoteReference w:id="50"/>
      </w:r>
    </w:p>
    <w:p w14:paraId="7D850711" w14:textId="3E904C54" w:rsidR="006D637C" w:rsidRDefault="006D637C" w:rsidP="00557703">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Nešporová pečovatelskou službu označuje jako jednu z nejrozšířenějších terénních služeb. </w:t>
      </w:r>
      <w:r w:rsidR="00C7496F" w:rsidRPr="00C7496F">
        <w:rPr>
          <w:rFonts w:ascii="Times New Roman" w:hAnsi="Times New Roman" w:cs="Times New Roman"/>
          <w:i/>
          <w:iCs/>
          <w:sz w:val="24"/>
          <w:szCs w:val="24"/>
        </w:rPr>
        <w:t>„</w:t>
      </w:r>
      <w:r w:rsidRPr="00C7496F">
        <w:rPr>
          <w:rFonts w:ascii="Times New Roman" w:hAnsi="Times New Roman" w:cs="Times New Roman"/>
          <w:i/>
          <w:iCs/>
          <w:sz w:val="24"/>
          <w:szCs w:val="24"/>
        </w:rPr>
        <w:t>Je poskytována seniorům a těžce zdravotně postiženým občanům, kteří si nejsou z důvodu zdravotního stavu, vysokého věku nebo ztráty soběstačnosti, schopni obstarat nutné práce v</w:t>
      </w:r>
      <w:r w:rsidR="00C7496F" w:rsidRPr="00C7496F">
        <w:rPr>
          <w:rFonts w:ascii="Times New Roman" w:hAnsi="Times New Roman" w:cs="Times New Roman"/>
          <w:i/>
          <w:iCs/>
          <w:sz w:val="24"/>
          <w:szCs w:val="24"/>
        </w:rPr>
        <w:t> </w:t>
      </w:r>
      <w:r w:rsidRPr="00C7496F">
        <w:rPr>
          <w:rFonts w:ascii="Times New Roman" w:hAnsi="Times New Roman" w:cs="Times New Roman"/>
          <w:i/>
          <w:iCs/>
          <w:sz w:val="24"/>
          <w:szCs w:val="24"/>
        </w:rPr>
        <w:t>domácnosti</w:t>
      </w:r>
      <w:r w:rsidR="00C7496F" w:rsidRPr="00C7496F">
        <w:rPr>
          <w:rFonts w:ascii="Times New Roman" w:hAnsi="Times New Roman" w:cs="Times New Roman"/>
          <w:i/>
          <w:iCs/>
          <w:sz w:val="24"/>
          <w:szCs w:val="24"/>
        </w:rPr>
        <w:t xml:space="preserve"> a další životní potřeby nebo, kteří pro nepříznivý zdravotní stav potřebují ošetření jinou osobou nebo jinou osobní péči, kterou jim nemohou poskytnout rodinní příslušníci. Hlavním cílem pečovatelské služby je zajistit z</w:t>
      </w:r>
      <w:r w:rsidR="00C7496F">
        <w:rPr>
          <w:rFonts w:ascii="Times New Roman" w:hAnsi="Times New Roman" w:cs="Times New Roman"/>
          <w:i/>
          <w:iCs/>
          <w:sz w:val="24"/>
          <w:szCs w:val="24"/>
        </w:rPr>
        <w:t>e</w:t>
      </w:r>
      <w:r w:rsidR="00C7496F" w:rsidRPr="00C7496F">
        <w:rPr>
          <w:rFonts w:ascii="Times New Roman" w:hAnsi="Times New Roman" w:cs="Times New Roman"/>
          <w:i/>
          <w:iCs/>
          <w:sz w:val="24"/>
          <w:szCs w:val="24"/>
        </w:rPr>
        <w:t xml:space="preserve">jména základní životní potřeby klientů, podporovat samostatný a nezávislý život v domácnostech, zachovat kontakt </w:t>
      </w:r>
      <w:r w:rsidR="007879C8">
        <w:rPr>
          <w:rFonts w:ascii="Times New Roman" w:hAnsi="Times New Roman" w:cs="Times New Roman"/>
          <w:i/>
          <w:iCs/>
          <w:sz w:val="24"/>
          <w:szCs w:val="24"/>
        </w:rPr>
        <w:br/>
      </w:r>
      <w:r w:rsidR="00C7496F" w:rsidRPr="00C7496F">
        <w:rPr>
          <w:rFonts w:ascii="Times New Roman" w:hAnsi="Times New Roman" w:cs="Times New Roman"/>
          <w:i/>
          <w:iCs/>
          <w:sz w:val="24"/>
          <w:szCs w:val="24"/>
        </w:rPr>
        <w:t>se sociálním prostředím a oddálit umístění do ústavní péče.“</w:t>
      </w:r>
      <w:r w:rsidR="00C7496F">
        <w:rPr>
          <w:rFonts w:ascii="Times New Roman" w:hAnsi="Times New Roman" w:cs="Times New Roman"/>
          <w:sz w:val="24"/>
          <w:szCs w:val="24"/>
        </w:rPr>
        <w:t xml:space="preserve"> </w:t>
      </w:r>
      <w:r w:rsidR="005D7AC8">
        <w:rPr>
          <w:rStyle w:val="Znakapoznpodarou"/>
          <w:rFonts w:ascii="Times New Roman" w:hAnsi="Times New Roman" w:cs="Times New Roman"/>
          <w:sz w:val="24"/>
          <w:szCs w:val="24"/>
        </w:rPr>
        <w:footnoteReference w:id="51"/>
      </w:r>
    </w:p>
    <w:p w14:paraId="20D8AE51" w14:textId="77777777" w:rsidR="000C3F26" w:rsidRDefault="000C3F26" w:rsidP="008E3C7C">
      <w:pPr>
        <w:spacing w:line="360" w:lineRule="auto"/>
        <w:jc w:val="both"/>
        <w:rPr>
          <w:rFonts w:ascii="Times New Roman" w:hAnsi="Times New Roman" w:cs="Times New Roman"/>
          <w:b/>
          <w:bCs/>
          <w:sz w:val="26"/>
          <w:szCs w:val="26"/>
        </w:rPr>
      </w:pPr>
    </w:p>
    <w:p w14:paraId="736D10DB" w14:textId="2A0870B6" w:rsidR="008E3C7C" w:rsidRPr="00933661" w:rsidRDefault="008E3C7C" w:rsidP="008E3C7C">
      <w:pPr>
        <w:spacing w:line="360" w:lineRule="auto"/>
        <w:jc w:val="both"/>
        <w:rPr>
          <w:rFonts w:ascii="Times New Roman" w:hAnsi="Times New Roman" w:cs="Times New Roman"/>
          <w:b/>
          <w:bCs/>
          <w:sz w:val="26"/>
          <w:szCs w:val="26"/>
        </w:rPr>
      </w:pPr>
      <w:r w:rsidRPr="00933661">
        <w:rPr>
          <w:rFonts w:ascii="Times New Roman" w:hAnsi="Times New Roman" w:cs="Times New Roman"/>
          <w:b/>
          <w:bCs/>
          <w:sz w:val="26"/>
          <w:szCs w:val="26"/>
        </w:rPr>
        <w:t xml:space="preserve">Domácí </w:t>
      </w:r>
      <w:r w:rsidR="00922DF3">
        <w:rPr>
          <w:rFonts w:ascii="Times New Roman" w:hAnsi="Times New Roman" w:cs="Times New Roman"/>
          <w:b/>
          <w:bCs/>
          <w:sz w:val="26"/>
          <w:szCs w:val="26"/>
        </w:rPr>
        <w:t xml:space="preserve">zdravotní </w:t>
      </w:r>
      <w:r w:rsidRPr="00933661">
        <w:rPr>
          <w:rFonts w:ascii="Times New Roman" w:hAnsi="Times New Roman" w:cs="Times New Roman"/>
          <w:b/>
          <w:bCs/>
          <w:sz w:val="26"/>
          <w:szCs w:val="26"/>
        </w:rPr>
        <w:t xml:space="preserve">péče </w:t>
      </w:r>
    </w:p>
    <w:p w14:paraId="3A2CA12A" w14:textId="438E20E2" w:rsidR="00922DF3" w:rsidRDefault="00CB0EB3" w:rsidP="00922DF3">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D</w:t>
      </w:r>
      <w:r w:rsidR="003B08DD" w:rsidRPr="003B08DD">
        <w:rPr>
          <w:rFonts w:ascii="Times New Roman" w:hAnsi="Times New Roman" w:cs="Times New Roman"/>
          <w:sz w:val="24"/>
          <w:szCs w:val="24"/>
        </w:rPr>
        <w:t xml:space="preserve">omácí </w:t>
      </w:r>
      <w:r w:rsidR="00922DF3">
        <w:rPr>
          <w:rFonts w:ascii="Times New Roman" w:hAnsi="Times New Roman" w:cs="Times New Roman"/>
          <w:sz w:val="24"/>
          <w:szCs w:val="24"/>
        </w:rPr>
        <w:t xml:space="preserve">zdravotní </w:t>
      </w:r>
      <w:r w:rsidR="003B08DD" w:rsidRPr="003B08DD">
        <w:rPr>
          <w:rFonts w:ascii="Times New Roman" w:hAnsi="Times New Roman" w:cs="Times New Roman"/>
          <w:sz w:val="24"/>
          <w:szCs w:val="24"/>
        </w:rPr>
        <w:t xml:space="preserve">péče je </w:t>
      </w:r>
      <w:r>
        <w:rPr>
          <w:rFonts w:ascii="Times New Roman" w:hAnsi="Times New Roman" w:cs="Times New Roman"/>
          <w:sz w:val="24"/>
          <w:szCs w:val="24"/>
        </w:rPr>
        <w:t xml:space="preserve">terénní </w:t>
      </w:r>
      <w:r w:rsidR="003B08DD" w:rsidRPr="003B08DD">
        <w:rPr>
          <w:rFonts w:ascii="Times New Roman" w:hAnsi="Times New Roman" w:cs="Times New Roman"/>
          <w:sz w:val="24"/>
          <w:szCs w:val="24"/>
        </w:rPr>
        <w:t xml:space="preserve">odborná zdravotní </w:t>
      </w:r>
      <w:r>
        <w:rPr>
          <w:rFonts w:ascii="Times New Roman" w:hAnsi="Times New Roman" w:cs="Times New Roman"/>
          <w:sz w:val="24"/>
          <w:szCs w:val="24"/>
        </w:rPr>
        <w:t>služba</w:t>
      </w:r>
      <w:r w:rsidR="003B08DD">
        <w:rPr>
          <w:rFonts w:ascii="Times New Roman" w:hAnsi="Times New Roman" w:cs="Times New Roman"/>
          <w:sz w:val="24"/>
          <w:szCs w:val="24"/>
        </w:rPr>
        <w:t xml:space="preserve"> </w:t>
      </w:r>
      <w:r w:rsidR="003B08DD" w:rsidRPr="003B08DD">
        <w:rPr>
          <w:rFonts w:ascii="Times New Roman" w:hAnsi="Times New Roman" w:cs="Times New Roman"/>
          <w:sz w:val="24"/>
          <w:szCs w:val="24"/>
        </w:rPr>
        <w:t>poskytovaná pacientům</w:t>
      </w:r>
      <w:r w:rsidR="003B08DD">
        <w:rPr>
          <w:rFonts w:ascii="Times New Roman" w:hAnsi="Times New Roman" w:cs="Times New Roman"/>
          <w:sz w:val="24"/>
          <w:szCs w:val="24"/>
        </w:rPr>
        <w:t>,</w:t>
      </w:r>
      <w:r w:rsidR="003B08DD" w:rsidRPr="003B08DD">
        <w:rPr>
          <w:rFonts w:ascii="Times New Roman" w:hAnsi="Times New Roman" w:cs="Times New Roman"/>
          <w:sz w:val="24"/>
          <w:szCs w:val="24"/>
        </w:rPr>
        <w:t xml:space="preserve"> na základě doporučení</w:t>
      </w:r>
      <w:r w:rsidR="003B08DD">
        <w:rPr>
          <w:rFonts w:ascii="Times New Roman" w:hAnsi="Times New Roman" w:cs="Times New Roman"/>
          <w:sz w:val="24"/>
          <w:szCs w:val="24"/>
        </w:rPr>
        <w:t xml:space="preserve"> </w:t>
      </w:r>
      <w:r w:rsidR="003B08DD" w:rsidRPr="003B08DD">
        <w:rPr>
          <w:rFonts w:ascii="Times New Roman" w:hAnsi="Times New Roman" w:cs="Times New Roman"/>
          <w:sz w:val="24"/>
          <w:szCs w:val="24"/>
        </w:rPr>
        <w:t>praktického lékaře</w:t>
      </w:r>
      <w:r w:rsidR="003B08DD">
        <w:rPr>
          <w:rFonts w:ascii="Times New Roman" w:hAnsi="Times New Roman" w:cs="Times New Roman"/>
          <w:sz w:val="24"/>
          <w:szCs w:val="24"/>
        </w:rPr>
        <w:t xml:space="preserve"> </w:t>
      </w:r>
      <w:r w:rsidR="003B08DD" w:rsidRPr="003B08DD">
        <w:rPr>
          <w:rFonts w:ascii="Times New Roman" w:hAnsi="Times New Roman" w:cs="Times New Roman"/>
          <w:sz w:val="24"/>
          <w:szCs w:val="24"/>
        </w:rPr>
        <w:t>nebo ošetřujícího lékaře při hospitalizaci</w:t>
      </w:r>
      <w:r w:rsidR="003B08DD">
        <w:rPr>
          <w:rFonts w:ascii="Times New Roman" w:hAnsi="Times New Roman" w:cs="Times New Roman"/>
          <w:sz w:val="24"/>
          <w:szCs w:val="24"/>
        </w:rPr>
        <w:t>,</w:t>
      </w:r>
      <w:r w:rsidR="003B08DD" w:rsidRPr="003B08DD">
        <w:rPr>
          <w:rFonts w:ascii="Times New Roman" w:hAnsi="Times New Roman" w:cs="Times New Roman"/>
          <w:sz w:val="24"/>
          <w:szCs w:val="24"/>
        </w:rPr>
        <w:t xml:space="preserve"> v jejich </w:t>
      </w:r>
      <w:r w:rsidR="003B08DD">
        <w:rPr>
          <w:rFonts w:ascii="Times New Roman" w:hAnsi="Times New Roman" w:cs="Times New Roman"/>
          <w:sz w:val="24"/>
          <w:szCs w:val="24"/>
        </w:rPr>
        <w:t>d</w:t>
      </w:r>
      <w:r w:rsidR="003B08DD" w:rsidRPr="003B08DD">
        <w:rPr>
          <w:rFonts w:ascii="Times New Roman" w:hAnsi="Times New Roman" w:cs="Times New Roman"/>
          <w:sz w:val="24"/>
          <w:szCs w:val="24"/>
        </w:rPr>
        <w:t>omácím prostředí.</w:t>
      </w:r>
      <w:r w:rsidR="003B08DD">
        <w:rPr>
          <w:rFonts w:ascii="Times New Roman" w:hAnsi="Times New Roman" w:cs="Times New Roman"/>
          <w:sz w:val="24"/>
          <w:szCs w:val="24"/>
        </w:rPr>
        <w:t xml:space="preserve"> </w:t>
      </w:r>
      <w:r w:rsidRPr="003B08DD">
        <w:rPr>
          <w:rFonts w:ascii="Times New Roman" w:hAnsi="Times New Roman" w:cs="Times New Roman"/>
          <w:sz w:val="24"/>
          <w:szCs w:val="24"/>
        </w:rPr>
        <w:t>Péči poskytují zdravotní sestry spolupracující s ošetřujícími lékaři pacientů</w:t>
      </w:r>
      <w:r>
        <w:rPr>
          <w:rFonts w:ascii="Times New Roman" w:hAnsi="Times New Roman" w:cs="Times New Roman"/>
          <w:sz w:val="24"/>
          <w:szCs w:val="24"/>
        </w:rPr>
        <w:t xml:space="preserve"> a provádějící běžné úkony lékařské péče (převazy, aplikace injekcí, infuzí, měření krevního tlaku aj.). </w:t>
      </w:r>
      <w:r w:rsidR="003B08DD" w:rsidRPr="003B08DD">
        <w:rPr>
          <w:rFonts w:ascii="Times New Roman" w:hAnsi="Times New Roman" w:cs="Times New Roman"/>
          <w:sz w:val="24"/>
          <w:szCs w:val="24"/>
        </w:rPr>
        <w:t xml:space="preserve">Cílem </w:t>
      </w:r>
      <w:r>
        <w:rPr>
          <w:rFonts w:ascii="Times New Roman" w:hAnsi="Times New Roman" w:cs="Times New Roman"/>
          <w:sz w:val="24"/>
          <w:szCs w:val="24"/>
        </w:rPr>
        <w:t xml:space="preserve">této služby </w:t>
      </w:r>
      <w:r w:rsidR="003B08DD" w:rsidRPr="003B08DD">
        <w:rPr>
          <w:rFonts w:ascii="Times New Roman" w:hAnsi="Times New Roman" w:cs="Times New Roman"/>
          <w:sz w:val="24"/>
          <w:szCs w:val="24"/>
        </w:rPr>
        <w:t>je</w:t>
      </w:r>
      <w:r w:rsidR="003B08DD">
        <w:rPr>
          <w:rFonts w:ascii="Times New Roman" w:hAnsi="Times New Roman" w:cs="Times New Roman"/>
          <w:sz w:val="24"/>
          <w:szCs w:val="24"/>
        </w:rPr>
        <w:t xml:space="preserve"> </w:t>
      </w:r>
      <w:r w:rsidR="003B08DD" w:rsidRPr="003B08DD">
        <w:rPr>
          <w:rFonts w:ascii="Times New Roman" w:hAnsi="Times New Roman" w:cs="Times New Roman"/>
          <w:sz w:val="24"/>
          <w:szCs w:val="24"/>
        </w:rPr>
        <w:t>dostupnost a kvalit</w:t>
      </w:r>
      <w:r w:rsidR="00557703">
        <w:rPr>
          <w:rFonts w:ascii="Times New Roman" w:hAnsi="Times New Roman" w:cs="Times New Roman"/>
          <w:sz w:val="24"/>
          <w:szCs w:val="24"/>
        </w:rPr>
        <w:t>a</w:t>
      </w:r>
      <w:r w:rsidR="003B08DD" w:rsidRPr="003B08DD">
        <w:rPr>
          <w:rFonts w:ascii="Times New Roman" w:hAnsi="Times New Roman" w:cs="Times New Roman"/>
          <w:sz w:val="24"/>
          <w:szCs w:val="24"/>
        </w:rPr>
        <w:t xml:space="preserve"> poskytované zdravotní péče </w:t>
      </w:r>
      <w:r w:rsidR="007879C8">
        <w:rPr>
          <w:rFonts w:ascii="Times New Roman" w:hAnsi="Times New Roman" w:cs="Times New Roman"/>
          <w:sz w:val="24"/>
          <w:szCs w:val="24"/>
        </w:rPr>
        <w:br/>
      </w:r>
      <w:r w:rsidR="003B08DD" w:rsidRPr="003B08DD">
        <w:rPr>
          <w:rFonts w:ascii="Times New Roman" w:hAnsi="Times New Roman" w:cs="Times New Roman"/>
          <w:sz w:val="24"/>
          <w:szCs w:val="24"/>
        </w:rPr>
        <w:t>v domácím prostředí pacienta</w:t>
      </w:r>
      <w:r w:rsidR="00557703">
        <w:rPr>
          <w:rFonts w:ascii="Times New Roman" w:hAnsi="Times New Roman" w:cs="Times New Roman"/>
          <w:sz w:val="24"/>
          <w:szCs w:val="24"/>
        </w:rPr>
        <w:t xml:space="preserve">, </w:t>
      </w:r>
      <w:r>
        <w:rPr>
          <w:rFonts w:ascii="Times New Roman" w:hAnsi="Times New Roman" w:cs="Times New Roman"/>
          <w:sz w:val="24"/>
          <w:szCs w:val="24"/>
        </w:rPr>
        <w:t>a tím</w:t>
      </w:r>
      <w:r w:rsidR="003B08DD">
        <w:rPr>
          <w:rFonts w:ascii="Times New Roman" w:hAnsi="Times New Roman" w:cs="Times New Roman"/>
          <w:sz w:val="24"/>
          <w:szCs w:val="24"/>
        </w:rPr>
        <w:t xml:space="preserve"> </w:t>
      </w:r>
      <w:r w:rsidRPr="003B08DD">
        <w:rPr>
          <w:rFonts w:ascii="Times New Roman" w:hAnsi="Times New Roman" w:cs="Times New Roman"/>
          <w:sz w:val="24"/>
          <w:szCs w:val="24"/>
        </w:rPr>
        <w:t>zaji</w:t>
      </w:r>
      <w:r w:rsidR="00557703">
        <w:rPr>
          <w:rFonts w:ascii="Times New Roman" w:hAnsi="Times New Roman" w:cs="Times New Roman"/>
          <w:sz w:val="24"/>
          <w:szCs w:val="24"/>
        </w:rPr>
        <w:t>štění</w:t>
      </w:r>
      <w:r w:rsidRPr="003B08DD">
        <w:rPr>
          <w:rFonts w:ascii="Times New Roman" w:hAnsi="Times New Roman" w:cs="Times New Roman"/>
          <w:sz w:val="24"/>
          <w:szCs w:val="24"/>
        </w:rPr>
        <w:t xml:space="preserve"> maximální</w:t>
      </w:r>
      <w:r w:rsidR="00557703">
        <w:rPr>
          <w:rFonts w:ascii="Times New Roman" w:hAnsi="Times New Roman" w:cs="Times New Roman"/>
          <w:sz w:val="24"/>
          <w:szCs w:val="24"/>
        </w:rPr>
        <w:t>ho</w:t>
      </w:r>
      <w:r w:rsidRPr="003B08DD">
        <w:rPr>
          <w:rFonts w:ascii="Times New Roman" w:hAnsi="Times New Roman" w:cs="Times New Roman"/>
          <w:sz w:val="24"/>
          <w:szCs w:val="24"/>
        </w:rPr>
        <w:t xml:space="preserve"> pohodlí</w:t>
      </w:r>
      <w:r w:rsidR="00557703">
        <w:rPr>
          <w:rFonts w:ascii="Times New Roman" w:hAnsi="Times New Roman" w:cs="Times New Roman"/>
          <w:sz w:val="24"/>
          <w:szCs w:val="24"/>
        </w:rPr>
        <w:t xml:space="preserve"> klienta. </w:t>
      </w:r>
      <w:r w:rsidR="00922DF3">
        <w:rPr>
          <w:rFonts w:ascii="Times New Roman" w:hAnsi="Times New Roman" w:cs="Times New Roman"/>
          <w:sz w:val="24"/>
          <w:szCs w:val="24"/>
        </w:rPr>
        <w:t>Na rozdíl od sociální péče, která je hrazena z příspěvku na sociální péči, je domácí zdravotní péče plně hrazena z veřejného zdravotního pojištění.</w:t>
      </w:r>
    </w:p>
    <w:p w14:paraId="6A107AE4" w14:textId="7ACD916C" w:rsidR="00BA4294" w:rsidRPr="00BA4294" w:rsidRDefault="00BA4294" w:rsidP="000C3F26">
      <w:pPr>
        <w:spacing w:line="360" w:lineRule="auto"/>
        <w:ind w:firstLine="708"/>
        <w:jc w:val="both"/>
        <w:rPr>
          <w:rFonts w:ascii="Times New Roman" w:hAnsi="Times New Roman" w:cs="Times New Roman"/>
          <w:sz w:val="24"/>
          <w:szCs w:val="24"/>
        </w:rPr>
      </w:pPr>
      <w:r w:rsidRPr="00BA4294">
        <w:rPr>
          <w:rFonts w:ascii="Times New Roman" w:hAnsi="Times New Roman" w:cs="Times New Roman"/>
          <w:sz w:val="24"/>
          <w:szCs w:val="24"/>
        </w:rPr>
        <w:t>Zákon č. 372/2011 Sb.</w:t>
      </w:r>
      <w:r>
        <w:rPr>
          <w:rFonts w:ascii="Times New Roman" w:hAnsi="Times New Roman" w:cs="Times New Roman"/>
          <w:sz w:val="24"/>
          <w:szCs w:val="24"/>
        </w:rPr>
        <w:t xml:space="preserve">, </w:t>
      </w:r>
      <w:r w:rsidRPr="00BA4294">
        <w:rPr>
          <w:rFonts w:ascii="Times New Roman" w:hAnsi="Times New Roman" w:cs="Times New Roman"/>
          <w:sz w:val="24"/>
          <w:szCs w:val="24"/>
        </w:rPr>
        <w:t xml:space="preserve">o zdravotních službách a podmínkách jejich poskytování definuje domácí zdravotní péči jako péči poskytovanou ve vlastním sociálním prostředí pacienta. Zdravotní péči poskytovanou ve vlastní prostředí pacienta vymezuje jako návštěvní službu nebo domácí péči, kterou je ošetřovatelská péče, léčebně rehabilitační péče nebo paliativní péče. </w:t>
      </w:r>
      <w:r>
        <w:rPr>
          <w:rStyle w:val="Znakapoznpodarou"/>
          <w:rFonts w:ascii="Times New Roman" w:hAnsi="Times New Roman" w:cs="Times New Roman"/>
          <w:sz w:val="24"/>
          <w:szCs w:val="24"/>
        </w:rPr>
        <w:footnoteReference w:id="52"/>
      </w:r>
    </w:p>
    <w:p w14:paraId="5D2F889F" w14:textId="1C21ABE2" w:rsidR="008E3C7C" w:rsidRPr="00F37192" w:rsidRDefault="00557703" w:rsidP="00BA4294">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Kalvach</w:t>
      </w:r>
      <w:r w:rsidR="0051112B">
        <w:rPr>
          <w:rFonts w:ascii="Times New Roman" w:hAnsi="Times New Roman" w:cs="Times New Roman"/>
          <w:sz w:val="24"/>
          <w:szCs w:val="24"/>
        </w:rPr>
        <w:t xml:space="preserve"> </w:t>
      </w:r>
      <w:r>
        <w:rPr>
          <w:rFonts w:ascii="Times New Roman" w:hAnsi="Times New Roman" w:cs="Times New Roman"/>
          <w:sz w:val="24"/>
          <w:szCs w:val="24"/>
        </w:rPr>
        <w:t xml:space="preserve">domácí péči </w:t>
      </w:r>
      <w:r w:rsidR="0051112B">
        <w:rPr>
          <w:rFonts w:ascii="Times New Roman" w:hAnsi="Times New Roman" w:cs="Times New Roman"/>
          <w:sz w:val="24"/>
          <w:szCs w:val="24"/>
        </w:rPr>
        <w:t xml:space="preserve">charakterizuje jako </w:t>
      </w:r>
      <w:r w:rsidR="008E3C7C" w:rsidRPr="0051112B">
        <w:rPr>
          <w:rFonts w:ascii="Times New Roman" w:hAnsi="Times New Roman" w:cs="Times New Roman"/>
          <w:sz w:val="24"/>
          <w:szCs w:val="24"/>
        </w:rPr>
        <w:t>terénní zdravotnickou péči</w:t>
      </w:r>
      <w:r w:rsidR="0051112B">
        <w:rPr>
          <w:rFonts w:ascii="Times New Roman" w:hAnsi="Times New Roman" w:cs="Times New Roman"/>
          <w:sz w:val="24"/>
          <w:szCs w:val="24"/>
        </w:rPr>
        <w:t xml:space="preserve"> zajišťující akutní péči o nemocné, chronicky nemocné nebo péči o osoby, které byly propuštěny z léčebného zařízení.</w:t>
      </w:r>
      <w:r w:rsidR="008E3C7C" w:rsidRPr="00557703">
        <w:rPr>
          <w:rFonts w:ascii="Times New Roman" w:hAnsi="Times New Roman" w:cs="Times New Roman"/>
          <w:i/>
          <w:iCs/>
          <w:sz w:val="24"/>
          <w:szCs w:val="24"/>
        </w:rPr>
        <w:t xml:space="preserve"> </w:t>
      </w:r>
      <w:r w:rsidR="0051112B">
        <w:rPr>
          <w:rFonts w:ascii="Times New Roman" w:hAnsi="Times New Roman" w:cs="Times New Roman"/>
          <w:sz w:val="24"/>
          <w:szCs w:val="24"/>
        </w:rPr>
        <w:t>Tato služb</w:t>
      </w:r>
      <w:r w:rsidR="007879C8">
        <w:rPr>
          <w:rFonts w:ascii="Times New Roman" w:hAnsi="Times New Roman" w:cs="Times New Roman"/>
          <w:sz w:val="24"/>
          <w:szCs w:val="24"/>
        </w:rPr>
        <w:t>a</w:t>
      </w:r>
      <w:r w:rsidR="0051112B">
        <w:rPr>
          <w:rFonts w:ascii="Times New Roman" w:hAnsi="Times New Roman" w:cs="Times New Roman"/>
          <w:sz w:val="24"/>
          <w:szCs w:val="24"/>
        </w:rPr>
        <w:t xml:space="preserve"> je dle </w:t>
      </w:r>
      <w:proofErr w:type="spellStart"/>
      <w:r w:rsidR="0051112B">
        <w:rPr>
          <w:rFonts w:ascii="Times New Roman" w:hAnsi="Times New Roman" w:cs="Times New Roman"/>
          <w:sz w:val="24"/>
          <w:szCs w:val="24"/>
        </w:rPr>
        <w:t>Kalvacha</w:t>
      </w:r>
      <w:proofErr w:type="spellEnd"/>
      <w:r w:rsidR="0051112B">
        <w:rPr>
          <w:rFonts w:ascii="Times New Roman" w:hAnsi="Times New Roman" w:cs="Times New Roman"/>
          <w:sz w:val="24"/>
          <w:szCs w:val="24"/>
        </w:rPr>
        <w:t xml:space="preserve"> zajišťována</w:t>
      </w:r>
      <w:r w:rsidR="008E3C7C" w:rsidRPr="0051112B">
        <w:rPr>
          <w:rFonts w:ascii="Times New Roman" w:hAnsi="Times New Roman" w:cs="Times New Roman"/>
          <w:sz w:val="24"/>
          <w:szCs w:val="24"/>
        </w:rPr>
        <w:t xml:space="preserve"> </w:t>
      </w:r>
      <w:r w:rsidR="0051112B" w:rsidRPr="0051112B">
        <w:rPr>
          <w:rFonts w:ascii="Times New Roman" w:hAnsi="Times New Roman" w:cs="Times New Roman"/>
          <w:sz w:val="24"/>
          <w:szCs w:val="24"/>
        </w:rPr>
        <w:t xml:space="preserve">státními, městskými charitativními nebo </w:t>
      </w:r>
      <w:r w:rsidR="0051112B" w:rsidRPr="0051112B">
        <w:rPr>
          <w:rFonts w:ascii="Times New Roman" w:hAnsi="Times New Roman" w:cs="Times New Roman"/>
          <w:sz w:val="24"/>
          <w:szCs w:val="24"/>
        </w:rPr>
        <w:lastRenderedPageBreak/>
        <w:t xml:space="preserve">soukromými </w:t>
      </w:r>
      <w:r w:rsidR="008E3C7C" w:rsidRPr="0051112B">
        <w:rPr>
          <w:rFonts w:ascii="Times New Roman" w:hAnsi="Times New Roman" w:cs="Times New Roman"/>
          <w:sz w:val="24"/>
          <w:szCs w:val="24"/>
        </w:rPr>
        <w:t>agenturami</w:t>
      </w:r>
      <w:r w:rsidR="0051112B">
        <w:rPr>
          <w:rFonts w:ascii="Times New Roman" w:hAnsi="Times New Roman" w:cs="Times New Roman"/>
          <w:sz w:val="24"/>
          <w:szCs w:val="24"/>
        </w:rPr>
        <w:t>.</w:t>
      </w:r>
      <w:r w:rsidR="008E3C7C" w:rsidRPr="0051112B">
        <w:rPr>
          <w:rFonts w:ascii="Times New Roman" w:hAnsi="Times New Roman" w:cs="Times New Roman"/>
          <w:sz w:val="24"/>
          <w:szCs w:val="24"/>
        </w:rPr>
        <w:t xml:space="preserve"> Po</w:t>
      </w:r>
      <w:r w:rsidR="0051112B">
        <w:rPr>
          <w:rFonts w:ascii="Times New Roman" w:hAnsi="Times New Roman" w:cs="Times New Roman"/>
          <w:sz w:val="24"/>
          <w:szCs w:val="24"/>
        </w:rPr>
        <w:t xml:space="preserve">dmínkou poskytnutí této péče je stabilizovaný klinický stav jedince, </w:t>
      </w:r>
      <w:r w:rsidR="008E3C7C" w:rsidRPr="0051112B">
        <w:rPr>
          <w:rFonts w:ascii="Times New Roman" w:hAnsi="Times New Roman" w:cs="Times New Roman"/>
          <w:sz w:val="24"/>
          <w:szCs w:val="24"/>
        </w:rPr>
        <w:t>domácí prostředí umožňující poskytovat</w:t>
      </w:r>
      <w:r w:rsidR="0051112B">
        <w:rPr>
          <w:rFonts w:ascii="Times New Roman" w:hAnsi="Times New Roman" w:cs="Times New Roman"/>
          <w:sz w:val="24"/>
          <w:szCs w:val="24"/>
        </w:rPr>
        <w:t xml:space="preserve"> tuto</w:t>
      </w:r>
      <w:r w:rsidR="008E3C7C" w:rsidRPr="0051112B">
        <w:rPr>
          <w:rFonts w:ascii="Times New Roman" w:hAnsi="Times New Roman" w:cs="Times New Roman"/>
          <w:sz w:val="24"/>
          <w:szCs w:val="24"/>
        </w:rPr>
        <w:t xml:space="preserve"> péči, </w:t>
      </w:r>
      <w:r w:rsidR="0051112B">
        <w:rPr>
          <w:rFonts w:ascii="Times New Roman" w:hAnsi="Times New Roman" w:cs="Times New Roman"/>
          <w:sz w:val="24"/>
          <w:szCs w:val="24"/>
        </w:rPr>
        <w:t>částečná pomoc</w:t>
      </w:r>
      <w:r w:rsidR="008E3C7C" w:rsidRPr="0051112B">
        <w:rPr>
          <w:rFonts w:ascii="Times New Roman" w:hAnsi="Times New Roman" w:cs="Times New Roman"/>
          <w:sz w:val="24"/>
          <w:szCs w:val="24"/>
        </w:rPr>
        <w:t xml:space="preserve"> rodin</w:t>
      </w:r>
      <w:r w:rsidR="0051112B">
        <w:rPr>
          <w:rFonts w:ascii="Times New Roman" w:hAnsi="Times New Roman" w:cs="Times New Roman"/>
          <w:sz w:val="24"/>
          <w:szCs w:val="24"/>
        </w:rPr>
        <w:t>y</w:t>
      </w:r>
      <w:r w:rsidR="008E3C7C" w:rsidRPr="0051112B">
        <w:rPr>
          <w:rFonts w:ascii="Times New Roman" w:hAnsi="Times New Roman" w:cs="Times New Roman"/>
          <w:sz w:val="24"/>
          <w:szCs w:val="24"/>
        </w:rPr>
        <w:t xml:space="preserve"> nebo jin</w:t>
      </w:r>
      <w:r w:rsidR="0051112B">
        <w:rPr>
          <w:rFonts w:ascii="Times New Roman" w:hAnsi="Times New Roman" w:cs="Times New Roman"/>
          <w:sz w:val="24"/>
          <w:szCs w:val="24"/>
        </w:rPr>
        <w:t>ého</w:t>
      </w:r>
      <w:r w:rsidR="008E3C7C" w:rsidRPr="0051112B">
        <w:rPr>
          <w:rFonts w:ascii="Times New Roman" w:hAnsi="Times New Roman" w:cs="Times New Roman"/>
          <w:sz w:val="24"/>
          <w:szCs w:val="24"/>
        </w:rPr>
        <w:t xml:space="preserve"> laick</w:t>
      </w:r>
      <w:r w:rsidR="0051112B">
        <w:rPr>
          <w:rFonts w:ascii="Times New Roman" w:hAnsi="Times New Roman" w:cs="Times New Roman"/>
          <w:sz w:val="24"/>
          <w:szCs w:val="24"/>
        </w:rPr>
        <w:t>ého</w:t>
      </w:r>
      <w:r w:rsidR="008E3C7C" w:rsidRPr="0051112B">
        <w:rPr>
          <w:rFonts w:ascii="Times New Roman" w:hAnsi="Times New Roman" w:cs="Times New Roman"/>
          <w:sz w:val="24"/>
          <w:szCs w:val="24"/>
        </w:rPr>
        <w:t xml:space="preserve"> pečovatel</w:t>
      </w:r>
      <w:r w:rsidR="0051112B">
        <w:rPr>
          <w:rFonts w:ascii="Times New Roman" w:hAnsi="Times New Roman" w:cs="Times New Roman"/>
          <w:sz w:val="24"/>
          <w:szCs w:val="24"/>
        </w:rPr>
        <w:t>e během dne</w:t>
      </w:r>
      <w:r w:rsidR="007879C8">
        <w:rPr>
          <w:rFonts w:ascii="Times New Roman" w:hAnsi="Times New Roman" w:cs="Times New Roman"/>
          <w:sz w:val="24"/>
          <w:szCs w:val="24"/>
        </w:rPr>
        <w:t>,</w:t>
      </w:r>
      <w:r w:rsidR="008E3C7C" w:rsidRPr="0051112B">
        <w:rPr>
          <w:rFonts w:ascii="Times New Roman" w:hAnsi="Times New Roman" w:cs="Times New Roman"/>
          <w:sz w:val="24"/>
          <w:szCs w:val="24"/>
        </w:rPr>
        <w:t xml:space="preserve"> a v neposlední řadě dostupnost zdravotních </w:t>
      </w:r>
      <w:r w:rsidR="000C3F26">
        <w:rPr>
          <w:rFonts w:ascii="Times New Roman" w:hAnsi="Times New Roman" w:cs="Times New Roman"/>
          <w:sz w:val="24"/>
          <w:szCs w:val="24"/>
        </w:rPr>
        <w:br/>
      </w:r>
      <w:r w:rsidR="008E3C7C" w:rsidRPr="0051112B">
        <w:rPr>
          <w:rFonts w:ascii="Times New Roman" w:hAnsi="Times New Roman" w:cs="Times New Roman"/>
          <w:sz w:val="24"/>
          <w:szCs w:val="24"/>
        </w:rPr>
        <w:t>a sociálních služeb</w:t>
      </w:r>
      <w:r w:rsidRPr="0051112B">
        <w:rPr>
          <w:rFonts w:ascii="Times New Roman" w:hAnsi="Times New Roman" w:cs="Times New Roman"/>
          <w:sz w:val="24"/>
          <w:szCs w:val="24"/>
        </w:rPr>
        <w:t>.“</w:t>
      </w:r>
      <w:r w:rsidR="005D7AC8">
        <w:rPr>
          <w:rFonts w:ascii="Times New Roman" w:hAnsi="Times New Roman" w:cs="Times New Roman"/>
          <w:i/>
          <w:iCs/>
          <w:sz w:val="24"/>
          <w:szCs w:val="24"/>
        </w:rPr>
        <w:t xml:space="preserve"> </w:t>
      </w:r>
      <w:r w:rsidR="005D7AC8">
        <w:rPr>
          <w:rStyle w:val="Znakapoznpodarou"/>
          <w:rFonts w:ascii="Times New Roman" w:hAnsi="Times New Roman" w:cs="Times New Roman"/>
          <w:i/>
          <w:iCs/>
          <w:sz w:val="24"/>
          <w:szCs w:val="24"/>
        </w:rPr>
        <w:footnoteReference w:id="53"/>
      </w:r>
      <w:r w:rsidR="008E3C7C" w:rsidRPr="00557703">
        <w:rPr>
          <w:rFonts w:ascii="Times New Roman" w:hAnsi="Times New Roman" w:cs="Times New Roman"/>
          <w:i/>
          <w:iCs/>
          <w:sz w:val="24"/>
          <w:szCs w:val="24"/>
        </w:rPr>
        <w:t xml:space="preserve"> </w:t>
      </w:r>
    </w:p>
    <w:p w14:paraId="039916BB" w14:textId="77777777" w:rsidR="008E3C7C" w:rsidRPr="007C722B" w:rsidRDefault="008E3C7C" w:rsidP="008E3C7C">
      <w:pPr>
        <w:spacing w:line="360" w:lineRule="auto"/>
        <w:jc w:val="both"/>
        <w:rPr>
          <w:rFonts w:ascii="Times New Roman" w:hAnsi="Times New Roman" w:cs="Times New Roman"/>
          <w:sz w:val="24"/>
          <w:szCs w:val="24"/>
        </w:rPr>
      </w:pPr>
    </w:p>
    <w:p w14:paraId="2309A4AE" w14:textId="77777777" w:rsidR="00F37192" w:rsidRDefault="00F37192" w:rsidP="00F37192">
      <w:pPr>
        <w:spacing w:line="360" w:lineRule="auto"/>
        <w:jc w:val="both"/>
        <w:rPr>
          <w:rFonts w:ascii="Times New Roman" w:hAnsi="Times New Roman" w:cs="Times New Roman"/>
          <w:b/>
          <w:bCs/>
          <w:sz w:val="30"/>
          <w:szCs w:val="30"/>
        </w:rPr>
      </w:pPr>
      <w:r w:rsidRPr="00F37192">
        <w:rPr>
          <w:rFonts w:ascii="Times New Roman" w:hAnsi="Times New Roman" w:cs="Times New Roman"/>
          <w:b/>
          <w:bCs/>
          <w:sz w:val="30"/>
          <w:szCs w:val="30"/>
        </w:rPr>
        <w:t>2.3 Rodinná péče</w:t>
      </w:r>
    </w:p>
    <w:p w14:paraId="43FF6926" w14:textId="76F70857" w:rsidR="00BB1216" w:rsidRDefault="00C31435" w:rsidP="00D05C3D">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Nedílnou součástí sociální péče o seniory je péče rodinná. V tomto případě je starost </w:t>
      </w:r>
      <w:r w:rsidR="000C3F26">
        <w:rPr>
          <w:rFonts w:ascii="Times New Roman" w:hAnsi="Times New Roman" w:cs="Times New Roman"/>
          <w:sz w:val="24"/>
          <w:szCs w:val="24"/>
        </w:rPr>
        <w:br/>
      </w:r>
      <w:r>
        <w:rPr>
          <w:rFonts w:ascii="Times New Roman" w:hAnsi="Times New Roman" w:cs="Times New Roman"/>
          <w:sz w:val="24"/>
          <w:szCs w:val="24"/>
        </w:rPr>
        <w:t xml:space="preserve">o seniory zajištěná </w:t>
      </w:r>
      <w:r w:rsidR="00ED0511">
        <w:rPr>
          <w:rFonts w:ascii="Times New Roman" w:hAnsi="Times New Roman" w:cs="Times New Roman"/>
          <w:sz w:val="24"/>
          <w:szCs w:val="24"/>
        </w:rPr>
        <w:t xml:space="preserve">v domácím </w:t>
      </w:r>
      <w:r w:rsidR="00BB1216">
        <w:rPr>
          <w:rFonts w:ascii="Times New Roman" w:hAnsi="Times New Roman" w:cs="Times New Roman"/>
          <w:sz w:val="24"/>
          <w:szCs w:val="24"/>
        </w:rPr>
        <w:t>prostřed</w:t>
      </w:r>
      <w:r>
        <w:rPr>
          <w:rFonts w:ascii="Times New Roman" w:hAnsi="Times New Roman" w:cs="Times New Roman"/>
          <w:sz w:val="24"/>
          <w:szCs w:val="24"/>
        </w:rPr>
        <w:t>í,</w:t>
      </w:r>
      <w:r w:rsidR="00BB1216">
        <w:rPr>
          <w:rFonts w:ascii="Times New Roman" w:hAnsi="Times New Roman" w:cs="Times New Roman"/>
          <w:sz w:val="24"/>
          <w:szCs w:val="24"/>
        </w:rPr>
        <w:t xml:space="preserve"> převážně rodinnými příslušníky.</w:t>
      </w:r>
    </w:p>
    <w:p w14:paraId="3871AAA6" w14:textId="38E2FC55" w:rsidR="00ED0511" w:rsidRDefault="00ED0511" w:rsidP="00BB1216">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Dle Jeřábka zahrnuje r</w:t>
      </w:r>
      <w:r w:rsidRPr="00ED0511">
        <w:rPr>
          <w:rFonts w:ascii="Times New Roman" w:hAnsi="Times New Roman" w:cs="Times New Roman"/>
          <w:sz w:val="24"/>
          <w:szCs w:val="24"/>
        </w:rPr>
        <w:t>odi</w:t>
      </w:r>
      <w:r>
        <w:rPr>
          <w:rFonts w:ascii="Times New Roman" w:hAnsi="Times New Roman" w:cs="Times New Roman"/>
          <w:sz w:val="24"/>
          <w:szCs w:val="24"/>
        </w:rPr>
        <w:t>nná</w:t>
      </w:r>
      <w:r w:rsidRPr="00ED0511">
        <w:rPr>
          <w:rFonts w:ascii="Times New Roman" w:hAnsi="Times New Roman" w:cs="Times New Roman"/>
          <w:sz w:val="24"/>
          <w:szCs w:val="24"/>
        </w:rPr>
        <w:t xml:space="preserve"> péč</w:t>
      </w:r>
      <w:r>
        <w:rPr>
          <w:rFonts w:ascii="Times New Roman" w:hAnsi="Times New Roman" w:cs="Times New Roman"/>
          <w:sz w:val="24"/>
          <w:szCs w:val="24"/>
        </w:rPr>
        <w:t>i</w:t>
      </w:r>
      <w:r w:rsidRPr="00ED0511">
        <w:rPr>
          <w:rFonts w:ascii="Times New Roman" w:hAnsi="Times New Roman" w:cs="Times New Roman"/>
          <w:sz w:val="24"/>
          <w:szCs w:val="24"/>
        </w:rPr>
        <w:t xml:space="preserve"> o seniory</w:t>
      </w:r>
      <w:r>
        <w:rPr>
          <w:rFonts w:ascii="Times New Roman" w:hAnsi="Times New Roman" w:cs="Times New Roman"/>
          <w:sz w:val="24"/>
          <w:szCs w:val="24"/>
        </w:rPr>
        <w:t xml:space="preserve"> </w:t>
      </w:r>
      <w:r w:rsidR="00BB1216" w:rsidRPr="00BB1216">
        <w:rPr>
          <w:rFonts w:ascii="Times New Roman" w:hAnsi="Times New Roman" w:cs="Times New Roman"/>
          <w:i/>
          <w:iCs/>
          <w:sz w:val="24"/>
          <w:szCs w:val="24"/>
        </w:rPr>
        <w:t>„</w:t>
      </w:r>
      <w:r w:rsidRPr="00BB1216">
        <w:rPr>
          <w:rFonts w:ascii="Times New Roman" w:hAnsi="Times New Roman" w:cs="Times New Roman"/>
          <w:i/>
          <w:iCs/>
          <w:sz w:val="24"/>
          <w:szCs w:val="24"/>
        </w:rPr>
        <w:t xml:space="preserve">složky sociální, částečně zdravotní, pečovatelské a emocionální, jež pečovaný potřebuje. Emocionální péče je jedna z velkých předností této formy péče. V dalších ostatních formách především institucionální péče se snaží tuto emocionální složku rodiny dodat pouze zvenčí, což je velmi obtížné již vzhledem </w:t>
      </w:r>
      <w:r w:rsidR="000C3F26">
        <w:rPr>
          <w:rFonts w:ascii="Times New Roman" w:hAnsi="Times New Roman" w:cs="Times New Roman"/>
          <w:i/>
          <w:iCs/>
          <w:sz w:val="24"/>
          <w:szCs w:val="24"/>
        </w:rPr>
        <w:br/>
      </w:r>
      <w:r w:rsidRPr="00BB1216">
        <w:rPr>
          <w:rFonts w:ascii="Times New Roman" w:hAnsi="Times New Roman" w:cs="Times New Roman"/>
          <w:i/>
          <w:iCs/>
          <w:sz w:val="24"/>
          <w:szCs w:val="24"/>
        </w:rPr>
        <w:t>k technickým a provozním okolnostem institucionální péče</w:t>
      </w:r>
      <w:r w:rsidR="00BB1216" w:rsidRPr="00BB1216">
        <w:rPr>
          <w:rFonts w:ascii="Times New Roman" w:hAnsi="Times New Roman" w:cs="Times New Roman"/>
          <w:i/>
          <w:iCs/>
          <w:sz w:val="24"/>
          <w:szCs w:val="24"/>
        </w:rPr>
        <w:t>.</w:t>
      </w:r>
      <w:r w:rsidR="00BB1216">
        <w:rPr>
          <w:rFonts w:ascii="Times New Roman" w:hAnsi="Times New Roman" w:cs="Times New Roman"/>
          <w:i/>
          <w:iCs/>
          <w:sz w:val="24"/>
          <w:szCs w:val="24"/>
        </w:rPr>
        <w:t>“</w:t>
      </w:r>
      <w:r w:rsidR="00BB1216">
        <w:rPr>
          <w:rFonts w:ascii="Times New Roman" w:hAnsi="Times New Roman" w:cs="Times New Roman"/>
          <w:sz w:val="24"/>
          <w:szCs w:val="24"/>
        </w:rPr>
        <w:t xml:space="preserve"> Dále uvádí: „</w:t>
      </w:r>
      <w:r w:rsidR="00BB1216" w:rsidRPr="00BB1216">
        <w:rPr>
          <w:rFonts w:ascii="Times New Roman" w:hAnsi="Times New Roman" w:cs="Times New Roman"/>
          <w:i/>
          <w:iCs/>
          <w:sz w:val="24"/>
          <w:szCs w:val="24"/>
        </w:rPr>
        <w:t xml:space="preserve">v případě péče </w:t>
      </w:r>
      <w:r w:rsidR="000C3F26">
        <w:rPr>
          <w:rFonts w:ascii="Times New Roman" w:hAnsi="Times New Roman" w:cs="Times New Roman"/>
          <w:i/>
          <w:iCs/>
          <w:sz w:val="24"/>
          <w:szCs w:val="24"/>
        </w:rPr>
        <w:br/>
      </w:r>
      <w:r w:rsidR="00BB1216" w:rsidRPr="00BB1216">
        <w:rPr>
          <w:rFonts w:ascii="Times New Roman" w:hAnsi="Times New Roman" w:cs="Times New Roman"/>
          <w:i/>
          <w:iCs/>
          <w:sz w:val="24"/>
          <w:szCs w:val="24"/>
        </w:rPr>
        <w:t>o seniora poskytované rodinou nejčastěji péči zajišťuje partner, partnerka či děti a jejich partneři. Jedná se především o ženy, tj. manželky, dcery nebo snachy</w:t>
      </w:r>
      <w:r w:rsidR="00BB1216">
        <w:rPr>
          <w:rFonts w:ascii="Times New Roman" w:hAnsi="Times New Roman" w:cs="Times New Roman"/>
          <w:i/>
          <w:iCs/>
          <w:sz w:val="24"/>
          <w:szCs w:val="24"/>
        </w:rPr>
        <w:t xml:space="preserve">.“ </w:t>
      </w:r>
      <w:r w:rsidR="005D7AC8">
        <w:rPr>
          <w:rStyle w:val="Znakapoznpodarou"/>
          <w:rFonts w:ascii="Times New Roman" w:hAnsi="Times New Roman" w:cs="Times New Roman"/>
          <w:i/>
          <w:iCs/>
          <w:sz w:val="24"/>
          <w:szCs w:val="24"/>
        </w:rPr>
        <w:footnoteReference w:id="54"/>
      </w:r>
    </w:p>
    <w:p w14:paraId="7BAC85F5" w14:textId="52CBAB42" w:rsidR="00ED0511" w:rsidRDefault="00BB1216" w:rsidP="00D441DA">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Truhlářová k rodinné péči uvádí: </w:t>
      </w:r>
      <w:r w:rsidRPr="00BB1216">
        <w:rPr>
          <w:rFonts w:ascii="Times New Roman" w:hAnsi="Times New Roman" w:cs="Times New Roman"/>
          <w:i/>
          <w:iCs/>
          <w:sz w:val="24"/>
          <w:szCs w:val="24"/>
        </w:rPr>
        <w:t>„h</w:t>
      </w:r>
      <w:r w:rsidR="00ED0511" w:rsidRPr="00BB1216">
        <w:rPr>
          <w:rFonts w:ascii="Times New Roman" w:hAnsi="Times New Roman" w:cs="Times New Roman"/>
          <w:i/>
          <w:iCs/>
          <w:sz w:val="24"/>
          <w:szCs w:val="24"/>
        </w:rPr>
        <w:t xml:space="preserve">ovoříme-li o rodinné péči o seniory, hovoříme </w:t>
      </w:r>
      <w:r w:rsidR="007879C8">
        <w:rPr>
          <w:rFonts w:ascii="Times New Roman" w:hAnsi="Times New Roman" w:cs="Times New Roman"/>
          <w:i/>
          <w:iCs/>
          <w:sz w:val="24"/>
          <w:szCs w:val="24"/>
        </w:rPr>
        <w:br/>
      </w:r>
      <w:r w:rsidR="00ED0511" w:rsidRPr="00BB1216">
        <w:rPr>
          <w:rFonts w:ascii="Times New Roman" w:hAnsi="Times New Roman" w:cs="Times New Roman"/>
          <w:i/>
          <w:iCs/>
          <w:sz w:val="24"/>
          <w:szCs w:val="24"/>
        </w:rPr>
        <w:t>o neformální péči, kterou poskytuje laický pečovatel. Nejčastěji se jedná o partnera, dalšího člena rodiny nebo o někoho z</w:t>
      </w:r>
      <w:r w:rsidRPr="00BB1216">
        <w:rPr>
          <w:rFonts w:ascii="Times New Roman" w:hAnsi="Times New Roman" w:cs="Times New Roman"/>
          <w:i/>
          <w:iCs/>
          <w:sz w:val="24"/>
          <w:szCs w:val="24"/>
        </w:rPr>
        <w:t> </w:t>
      </w:r>
      <w:r w:rsidR="00ED0511" w:rsidRPr="00BB1216">
        <w:rPr>
          <w:rFonts w:ascii="Times New Roman" w:hAnsi="Times New Roman" w:cs="Times New Roman"/>
          <w:i/>
          <w:iCs/>
          <w:sz w:val="24"/>
          <w:szCs w:val="24"/>
        </w:rPr>
        <w:t>přátel</w:t>
      </w:r>
      <w:r w:rsidRPr="00BB1216">
        <w:rPr>
          <w:rFonts w:ascii="Times New Roman" w:hAnsi="Times New Roman" w:cs="Times New Roman"/>
          <w:i/>
          <w:iCs/>
          <w:sz w:val="24"/>
          <w:szCs w:val="24"/>
        </w:rPr>
        <w:t>.“</w:t>
      </w:r>
      <w:r w:rsidR="00ED0511" w:rsidRPr="00BB1216">
        <w:rPr>
          <w:rFonts w:ascii="Times New Roman" w:hAnsi="Times New Roman" w:cs="Times New Roman"/>
          <w:i/>
          <w:iCs/>
          <w:sz w:val="24"/>
          <w:szCs w:val="24"/>
        </w:rPr>
        <w:t xml:space="preserve"> </w:t>
      </w:r>
      <w:r w:rsidR="00C055B7">
        <w:rPr>
          <w:rStyle w:val="Znakapoznpodarou"/>
          <w:rFonts w:ascii="Times New Roman" w:hAnsi="Times New Roman" w:cs="Times New Roman"/>
          <w:i/>
          <w:iCs/>
          <w:sz w:val="24"/>
          <w:szCs w:val="24"/>
        </w:rPr>
        <w:footnoteReference w:id="55"/>
      </w:r>
    </w:p>
    <w:p w14:paraId="249BF82C" w14:textId="77777777" w:rsidR="00ED0511" w:rsidRDefault="00BB1216" w:rsidP="008E3C7C">
      <w:pPr>
        <w:spacing w:line="360" w:lineRule="auto"/>
        <w:jc w:val="both"/>
        <w:rPr>
          <w:rFonts w:ascii="Times New Roman" w:hAnsi="Times New Roman" w:cs="Times New Roman"/>
          <w:sz w:val="24"/>
          <w:szCs w:val="24"/>
        </w:rPr>
      </w:pPr>
      <w:r>
        <w:rPr>
          <w:rFonts w:ascii="Times New Roman" w:hAnsi="Times New Roman" w:cs="Times New Roman"/>
          <w:i/>
          <w:iCs/>
          <w:sz w:val="24"/>
          <w:szCs w:val="24"/>
        </w:rPr>
        <w:t>„</w:t>
      </w:r>
      <w:r w:rsidR="00ED0511" w:rsidRPr="00BB1216">
        <w:rPr>
          <w:rFonts w:ascii="Times New Roman" w:hAnsi="Times New Roman" w:cs="Times New Roman"/>
          <w:i/>
          <w:iCs/>
          <w:sz w:val="24"/>
          <w:szCs w:val="24"/>
        </w:rPr>
        <w:t>Neformální péče je tedy neplacená péče poskytována rodinnými příslušníky, přáteli, sousedy či dobrovolníky</w:t>
      </w:r>
      <w:r>
        <w:rPr>
          <w:rFonts w:ascii="Times New Roman" w:hAnsi="Times New Roman" w:cs="Times New Roman"/>
          <w:i/>
          <w:iCs/>
          <w:sz w:val="24"/>
          <w:szCs w:val="24"/>
        </w:rPr>
        <w:t>.“</w:t>
      </w:r>
      <w:r w:rsidR="00ED0511" w:rsidRPr="00ED0511">
        <w:rPr>
          <w:rFonts w:ascii="Times New Roman" w:hAnsi="Times New Roman" w:cs="Times New Roman"/>
          <w:sz w:val="24"/>
          <w:szCs w:val="24"/>
        </w:rPr>
        <w:t xml:space="preserve"> </w:t>
      </w:r>
      <w:r w:rsidR="00C055B7">
        <w:rPr>
          <w:rStyle w:val="Znakapoznpodarou"/>
          <w:rFonts w:ascii="Times New Roman" w:hAnsi="Times New Roman" w:cs="Times New Roman"/>
          <w:sz w:val="24"/>
          <w:szCs w:val="24"/>
        </w:rPr>
        <w:footnoteReference w:id="56"/>
      </w:r>
    </w:p>
    <w:p w14:paraId="0E8C86AE" w14:textId="77777777" w:rsidR="00ED0511" w:rsidRDefault="00ED0511" w:rsidP="008E3C7C">
      <w:pPr>
        <w:spacing w:line="360" w:lineRule="auto"/>
        <w:jc w:val="both"/>
        <w:rPr>
          <w:rFonts w:ascii="Times New Roman" w:hAnsi="Times New Roman" w:cs="Times New Roman"/>
          <w:sz w:val="24"/>
          <w:szCs w:val="24"/>
        </w:rPr>
      </w:pPr>
    </w:p>
    <w:p w14:paraId="089C392E" w14:textId="7E07EC09" w:rsidR="00B3503D" w:rsidRDefault="00B3503D" w:rsidP="008E3C7C">
      <w:pPr>
        <w:spacing w:line="360" w:lineRule="auto"/>
        <w:jc w:val="both"/>
        <w:rPr>
          <w:rFonts w:ascii="Times New Roman" w:hAnsi="Times New Roman" w:cs="Times New Roman"/>
          <w:sz w:val="24"/>
          <w:szCs w:val="24"/>
        </w:rPr>
      </w:pPr>
    </w:p>
    <w:p w14:paraId="10F70DFB" w14:textId="70E021A2" w:rsidR="000C3F26" w:rsidRDefault="000C3F26" w:rsidP="008E3C7C">
      <w:pPr>
        <w:spacing w:line="360" w:lineRule="auto"/>
        <w:jc w:val="both"/>
        <w:rPr>
          <w:rFonts w:ascii="Times New Roman" w:hAnsi="Times New Roman" w:cs="Times New Roman"/>
          <w:sz w:val="24"/>
          <w:szCs w:val="24"/>
        </w:rPr>
      </w:pPr>
    </w:p>
    <w:p w14:paraId="617740AE" w14:textId="36F944BA" w:rsidR="000C3F26" w:rsidRDefault="000C3F26" w:rsidP="008E3C7C">
      <w:pPr>
        <w:spacing w:line="360" w:lineRule="auto"/>
        <w:jc w:val="both"/>
        <w:rPr>
          <w:rFonts w:ascii="Times New Roman" w:hAnsi="Times New Roman" w:cs="Times New Roman"/>
          <w:sz w:val="24"/>
          <w:szCs w:val="24"/>
        </w:rPr>
      </w:pPr>
    </w:p>
    <w:p w14:paraId="642744ED" w14:textId="77777777" w:rsidR="000C3F26" w:rsidRPr="008E3C7C" w:rsidRDefault="000C3F26" w:rsidP="008E3C7C">
      <w:pPr>
        <w:spacing w:line="360" w:lineRule="auto"/>
        <w:jc w:val="both"/>
        <w:rPr>
          <w:rFonts w:ascii="Times New Roman" w:hAnsi="Times New Roman" w:cs="Times New Roman"/>
          <w:sz w:val="24"/>
          <w:szCs w:val="24"/>
        </w:rPr>
      </w:pPr>
    </w:p>
    <w:p w14:paraId="6C4A4B29" w14:textId="77777777" w:rsidR="00E6669D" w:rsidRDefault="00E6669D" w:rsidP="00A649FD">
      <w:pPr>
        <w:spacing w:line="360" w:lineRule="auto"/>
        <w:jc w:val="both"/>
        <w:rPr>
          <w:rFonts w:ascii="Times New Roman" w:hAnsi="Times New Roman" w:cs="Times New Roman"/>
          <w:b/>
          <w:bCs/>
          <w:sz w:val="32"/>
          <w:szCs w:val="32"/>
        </w:rPr>
      </w:pPr>
      <w:r w:rsidRPr="00E6669D">
        <w:rPr>
          <w:rFonts w:ascii="Times New Roman" w:hAnsi="Times New Roman" w:cs="Times New Roman"/>
          <w:b/>
          <w:bCs/>
          <w:sz w:val="32"/>
          <w:szCs w:val="32"/>
        </w:rPr>
        <w:lastRenderedPageBreak/>
        <w:t>3 Kvalita života seniorů</w:t>
      </w:r>
    </w:p>
    <w:p w14:paraId="79325F99" w14:textId="77777777" w:rsidR="00444F47" w:rsidRDefault="00444F47" w:rsidP="00A442F5">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Kvalita života má důležitý význam nejen pro seniory, ale i pro každého jedince. Na významu však nabývá v případě, pokud se jedná o člověka starého, nemocného či jinak v životě omezeného.</w:t>
      </w:r>
    </w:p>
    <w:p w14:paraId="1C8A6C97" w14:textId="0DF3B9B8" w:rsidR="00A442F5" w:rsidRDefault="00A442F5" w:rsidP="00381A4F">
      <w:pPr>
        <w:spacing w:line="360" w:lineRule="auto"/>
        <w:ind w:firstLine="708"/>
        <w:jc w:val="both"/>
        <w:rPr>
          <w:rFonts w:ascii="Times New Roman" w:hAnsi="Times New Roman" w:cs="Times New Roman"/>
          <w:i/>
          <w:iCs/>
          <w:sz w:val="24"/>
          <w:szCs w:val="24"/>
        </w:rPr>
      </w:pPr>
      <w:r w:rsidRPr="00A442F5">
        <w:rPr>
          <w:rFonts w:ascii="Times New Roman" w:hAnsi="Times New Roman" w:cs="Times New Roman"/>
          <w:sz w:val="24"/>
          <w:szCs w:val="24"/>
        </w:rPr>
        <w:t xml:space="preserve">Haškovcová </w:t>
      </w:r>
      <w:r>
        <w:rPr>
          <w:rFonts w:ascii="Times New Roman" w:hAnsi="Times New Roman" w:cs="Times New Roman"/>
          <w:sz w:val="24"/>
          <w:szCs w:val="24"/>
        </w:rPr>
        <w:t>k</w:t>
      </w:r>
      <w:r w:rsidRPr="00A442F5">
        <w:rPr>
          <w:rFonts w:ascii="Times New Roman" w:hAnsi="Times New Roman" w:cs="Times New Roman"/>
          <w:sz w:val="24"/>
          <w:szCs w:val="24"/>
        </w:rPr>
        <w:t xml:space="preserve"> pojm</w:t>
      </w:r>
      <w:r>
        <w:rPr>
          <w:rFonts w:ascii="Times New Roman" w:hAnsi="Times New Roman" w:cs="Times New Roman"/>
          <w:sz w:val="24"/>
          <w:szCs w:val="24"/>
        </w:rPr>
        <w:t>u</w:t>
      </w:r>
      <w:r w:rsidRPr="00A442F5">
        <w:rPr>
          <w:rFonts w:ascii="Times New Roman" w:hAnsi="Times New Roman" w:cs="Times New Roman"/>
          <w:sz w:val="24"/>
          <w:szCs w:val="24"/>
        </w:rPr>
        <w:t xml:space="preserve"> kvalita </w:t>
      </w:r>
      <w:r>
        <w:rPr>
          <w:rFonts w:ascii="Times New Roman" w:hAnsi="Times New Roman" w:cs="Times New Roman"/>
          <w:sz w:val="24"/>
          <w:szCs w:val="24"/>
        </w:rPr>
        <w:t>ž</w:t>
      </w:r>
      <w:r w:rsidRPr="00A442F5">
        <w:rPr>
          <w:rFonts w:ascii="Times New Roman" w:hAnsi="Times New Roman" w:cs="Times New Roman"/>
          <w:sz w:val="24"/>
          <w:szCs w:val="24"/>
        </w:rPr>
        <w:t xml:space="preserve">ivota seniorů uvádí, </w:t>
      </w:r>
      <w:r w:rsidRPr="00A442F5">
        <w:rPr>
          <w:rFonts w:ascii="Times New Roman" w:hAnsi="Times New Roman" w:cs="Times New Roman"/>
          <w:i/>
          <w:iCs/>
          <w:sz w:val="24"/>
          <w:szCs w:val="24"/>
        </w:rPr>
        <w:t xml:space="preserve">že „nikoliv odklon, ale otevření se problematice stáří nám umožní pochopit stáří v nás a kolem nás. Jen tak poznáme spojitost </w:t>
      </w:r>
      <w:r w:rsidR="00200421">
        <w:rPr>
          <w:rFonts w:ascii="Times New Roman" w:hAnsi="Times New Roman" w:cs="Times New Roman"/>
          <w:i/>
          <w:iCs/>
          <w:sz w:val="24"/>
          <w:szCs w:val="24"/>
        </w:rPr>
        <w:br/>
      </w:r>
      <w:r w:rsidRPr="00A442F5">
        <w:rPr>
          <w:rFonts w:ascii="Times New Roman" w:hAnsi="Times New Roman" w:cs="Times New Roman"/>
          <w:i/>
          <w:iCs/>
          <w:sz w:val="24"/>
          <w:szCs w:val="24"/>
        </w:rPr>
        <w:t>a doceníme spjatost všech úseků života člověka. Respektovat kontinuitu života předpokládá vědět, že stáří je právě tak „jen“ závěrečnou etapou před koncem života, jako je v něm přítomno od jeho počátku, vědět, že o kvalitě svého stáří rozhodujeme</w:t>
      </w:r>
      <w:r>
        <w:rPr>
          <w:rFonts w:ascii="Times New Roman" w:hAnsi="Times New Roman" w:cs="Times New Roman"/>
          <w:i/>
          <w:iCs/>
          <w:sz w:val="24"/>
          <w:szCs w:val="24"/>
        </w:rPr>
        <w:t xml:space="preserve"> </w:t>
      </w:r>
      <w:r w:rsidRPr="00A442F5">
        <w:rPr>
          <w:rFonts w:ascii="Times New Roman" w:hAnsi="Times New Roman" w:cs="Times New Roman"/>
          <w:i/>
          <w:iCs/>
          <w:sz w:val="24"/>
          <w:szCs w:val="24"/>
        </w:rPr>
        <w:t xml:space="preserve">a spolurozhodujeme po celý život.“ </w:t>
      </w:r>
      <w:r w:rsidR="00C055B7">
        <w:rPr>
          <w:rStyle w:val="Znakapoznpodarou"/>
          <w:rFonts w:ascii="Times New Roman" w:hAnsi="Times New Roman" w:cs="Times New Roman"/>
          <w:i/>
          <w:iCs/>
          <w:sz w:val="24"/>
          <w:szCs w:val="24"/>
        </w:rPr>
        <w:footnoteReference w:id="57"/>
      </w:r>
    </w:p>
    <w:p w14:paraId="0574A803" w14:textId="5A287240" w:rsidR="00381A4F" w:rsidRPr="00381A4F" w:rsidRDefault="00381A4F" w:rsidP="00D441DA">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Marková uvádí: </w:t>
      </w:r>
      <w:r w:rsidRPr="00381A4F">
        <w:rPr>
          <w:rFonts w:ascii="Times New Roman" w:hAnsi="Times New Roman" w:cs="Times New Roman"/>
          <w:i/>
          <w:iCs/>
          <w:sz w:val="24"/>
          <w:szCs w:val="24"/>
        </w:rPr>
        <w:t xml:space="preserve">„Kvalita života se dotýká pochopení lidské existence, smyslu života </w:t>
      </w:r>
      <w:r w:rsidR="00200421">
        <w:rPr>
          <w:rFonts w:ascii="Times New Roman" w:hAnsi="Times New Roman" w:cs="Times New Roman"/>
          <w:i/>
          <w:iCs/>
          <w:sz w:val="24"/>
          <w:szCs w:val="24"/>
        </w:rPr>
        <w:br/>
      </w:r>
      <w:r w:rsidRPr="00381A4F">
        <w:rPr>
          <w:rFonts w:ascii="Times New Roman" w:hAnsi="Times New Roman" w:cs="Times New Roman"/>
          <w:i/>
          <w:iCs/>
          <w:sz w:val="24"/>
          <w:szCs w:val="24"/>
        </w:rPr>
        <w:t>a samotného bytí. Zkoumá materiální, psychologické, sociální, duchovní a další podmínky pro zdravý a šťastný život člověka. Kvalita života souvisí s uspokojováním potřeb.“</w:t>
      </w:r>
      <w:r>
        <w:rPr>
          <w:rFonts w:ascii="Times New Roman" w:hAnsi="Times New Roman" w:cs="Times New Roman"/>
          <w:sz w:val="24"/>
          <w:szCs w:val="24"/>
        </w:rPr>
        <w:t xml:space="preserve"> </w:t>
      </w:r>
      <w:r w:rsidR="00C055B7">
        <w:rPr>
          <w:rStyle w:val="Znakapoznpodarou"/>
          <w:rFonts w:ascii="Times New Roman" w:hAnsi="Times New Roman" w:cs="Times New Roman"/>
          <w:sz w:val="24"/>
          <w:szCs w:val="24"/>
        </w:rPr>
        <w:footnoteReference w:id="58"/>
      </w:r>
    </w:p>
    <w:p w14:paraId="675E35AF" w14:textId="25ED1019" w:rsidR="00717112" w:rsidRPr="00444F47" w:rsidRDefault="00381A4F" w:rsidP="00717112">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Kvalita života každého jedince se během života neustále mění, a to v důsledku celé řady faktorů</w:t>
      </w:r>
      <w:r w:rsidR="007879C8">
        <w:rPr>
          <w:rFonts w:ascii="Times New Roman" w:hAnsi="Times New Roman" w:cs="Times New Roman"/>
          <w:sz w:val="24"/>
          <w:szCs w:val="24"/>
        </w:rPr>
        <w:t>,</w:t>
      </w:r>
      <w:r>
        <w:rPr>
          <w:rFonts w:ascii="Times New Roman" w:hAnsi="Times New Roman" w:cs="Times New Roman"/>
          <w:sz w:val="24"/>
          <w:szCs w:val="24"/>
        </w:rPr>
        <w:t xml:space="preserve"> jako jsou například sociální, společenské, kulturní a další. </w:t>
      </w:r>
      <w:r w:rsidR="00754440" w:rsidRPr="00754440">
        <w:rPr>
          <w:rFonts w:ascii="Times New Roman" w:hAnsi="Times New Roman" w:cs="Times New Roman"/>
          <w:sz w:val="24"/>
          <w:szCs w:val="24"/>
        </w:rPr>
        <w:t xml:space="preserve">S kvalitou </w:t>
      </w:r>
      <w:r w:rsidR="00754440">
        <w:rPr>
          <w:rFonts w:ascii="Times New Roman" w:hAnsi="Times New Roman" w:cs="Times New Roman"/>
          <w:sz w:val="24"/>
          <w:szCs w:val="24"/>
        </w:rPr>
        <w:t>ž</w:t>
      </w:r>
      <w:r w:rsidR="00754440" w:rsidRPr="00754440">
        <w:rPr>
          <w:rFonts w:ascii="Times New Roman" w:hAnsi="Times New Roman" w:cs="Times New Roman"/>
          <w:sz w:val="24"/>
          <w:szCs w:val="24"/>
        </w:rPr>
        <w:t xml:space="preserve">ivota bezprostředně souvisí </w:t>
      </w:r>
      <w:r w:rsidR="00754440">
        <w:rPr>
          <w:rFonts w:ascii="Times New Roman" w:hAnsi="Times New Roman" w:cs="Times New Roman"/>
          <w:sz w:val="24"/>
          <w:szCs w:val="24"/>
        </w:rPr>
        <w:t>ž</w:t>
      </w:r>
      <w:r w:rsidR="00754440" w:rsidRPr="00754440">
        <w:rPr>
          <w:rFonts w:ascii="Times New Roman" w:hAnsi="Times New Roman" w:cs="Times New Roman"/>
          <w:sz w:val="24"/>
          <w:szCs w:val="24"/>
        </w:rPr>
        <w:t>ivotní styl.</w:t>
      </w:r>
      <w:r w:rsidR="00717112">
        <w:rPr>
          <w:rFonts w:ascii="Times New Roman" w:hAnsi="Times New Roman" w:cs="Times New Roman"/>
          <w:sz w:val="24"/>
          <w:szCs w:val="24"/>
        </w:rPr>
        <w:t xml:space="preserve"> Nedílnou součástí kvality života každého</w:t>
      </w:r>
      <w:r w:rsidR="007879C8">
        <w:rPr>
          <w:rFonts w:ascii="Times New Roman" w:hAnsi="Times New Roman" w:cs="Times New Roman"/>
          <w:sz w:val="24"/>
          <w:szCs w:val="24"/>
        </w:rPr>
        <w:t xml:space="preserve"> </w:t>
      </w:r>
      <w:r w:rsidR="00717112">
        <w:rPr>
          <w:rFonts w:ascii="Times New Roman" w:hAnsi="Times New Roman" w:cs="Times New Roman"/>
          <w:sz w:val="24"/>
          <w:szCs w:val="24"/>
        </w:rPr>
        <w:t xml:space="preserve">z nás </w:t>
      </w:r>
      <w:r w:rsidR="0086648E">
        <w:rPr>
          <w:rFonts w:ascii="Times New Roman" w:hAnsi="Times New Roman" w:cs="Times New Roman"/>
          <w:sz w:val="24"/>
          <w:szCs w:val="24"/>
        </w:rPr>
        <w:t xml:space="preserve">v kterémkoliv životním období </w:t>
      </w:r>
      <w:r w:rsidR="00717112">
        <w:rPr>
          <w:rFonts w:ascii="Times New Roman" w:hAnsi="Times New Roman" w:cs="Times New Roman"/>
          <w:sz w:val="24"/>
          <w:szCs w:val="24"/>
        </w:rPr>
        <w:t>je také vlastní autonomie. U člověka starého a nemocného získává vlastní autonomie na ještě větší důležitosti</w:t>
      </w:r>
      <w:r w:rsidR="0086648E">
        <w:rPr>
          <w:rFonts w:ascii="Times New Roman" w:hAnsi="Times New Roman" w:cs="Times New Roman"/>
          <w:sz w:val="24"/>
          <w:szCs w:val="24"/>
        </w:rPr>
        <w:t>, a to v důsledku nově vzniklých zdravotních nebo jiných situací.</w:t>
      </w:r>
    </w:p>
    <w:p w14:paraId="243E5610" w14:textId="77777777" w:rsidR="000F0317" w:rsidRDefault="000F0317" w:rsidP="00A649FD">
      <w:pPr>
        <w:spacing w:line="360" w:lineRule="auto"/>
        <w:jc w:val="both"/>
        <w:rPr>
          <w:rFonts w:ascii="Times New Roman" w:hAnsi="Times New Roman" w:cs="Times New Roman"/>
          <w:b/>
          <w:bCs/>
          <w:sz w:val="30"/>
          <w:szCs w:val="30"/>
        </w:rPr>
      </w:pPr>
    </w:p>
    <w:p w14:paraId="06787557" w14:textId="77777777" w:rsidR="00E6669D" w:rsidRDefault="00E6669D" w:rsidP="00A649FD">
      <w:pPr>
        <w:spacing w:line="360" w:lineRule="auto"/>
        <w:jc w:val="both"/>
        <w:rPr>
          <w:rFonts w:ascii="Times New Roman" w:hAnsi="Times New Roman" w:cs="Times New Roman"/>
          <w:b/>
          <w:bCs/>
          <w:sz w:val="30"/>
          <w:szCs w:val="30"/>
        </w:rPr>
      </w:pPr>
      <w:r w:rsidRPr="00E6669D">
        <w:rPr>
          <w:rFonts w:ascii="Times New Roman" w:hAnsi="Times New Roman" w:cs="Times New Roman"/>
          <w:b/>
          <w:bCs/>
          <w:sz w:val="30"/>
          <w:szCs w:val="30"/>
        </w:rPr>
        <w:t>3.1</w:t>
      </w:r>
      <w:r>
        <w:rPr>
          <w:rFonts w:ascii="Times New Roman" w:hAnsi="Times New Roman" w:cs="Times New Roman"/>
          <w:b/>
          <w:bCs/>
          <w:sz w:val="30"/>
          <w:szCs w:val="30"/>
        </w:rPr>
        <w:t xml:space="preserve"> </w:t>
      </w:r>
      <w:r w:rsidR="00980D42">
        <w:rPr>
          <w:rFonts w:ascii="Times New Roman" w:hAnsi="Times New Roman" w:cs="Times New Roman"/>
          <w:b/>
          <w:bCs/>
          <w:sz w:val="30"/>
          <w:szCs w:val="30"/>
        </w:rPr>
        <w:t>Faktory ovlivňující</w:t>
      </w:r>
      <w:r>
        <w:rPr>
          <w:rFonts w:ascii="Times New Roman" w:hAnsi="Times New Roman" w:cs="Times New Roman"/>
          <w:b/>
          <w:bCs/>
          <w:sz w:val="30"/>
          <w:szCs w:val="30"/>
        </w:rPr>
        <w:t xml:space="preserve"> kvalit</w:t>
      </w:r>
      <w:r w:rsidR="00980D42">
        <w:rPr>
          <w:rFonts w:ascii="Times New Roman" w:hAnsi="Times New Roman" w:cs="Times New Roman"/>
          <w:b/>
          <w:bCs/>
          <w:sz w:val="30"/>
          <w:szCs w:val="30"/>
        </w:rPr>
        <w:t>u</w:t>
      </w:r>
      <w:r>
        <w:rPr>
          <w:rFonts w:ascii="Times New Roman" w:hAnsi="Times New Roman" w:cs="Times New Roman"/>
          <w:b/>
          <w:bCs/>
          <w:sz w:val="30"/>
          <w:szCs w:val="30"/>
        </w:rPr>
        <w:t xml:space="preserve"> života seniorů</w:t>
      </w:r>
    </w:p>
    <w:p w14:paraId="563A2FB2" w14:textId="77777777" w:rsidR="00754440" w:rsidRDefault="00980D42" w:rsidP="000857D1">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Kvalitu života seniorů ovlivňuje celá řada faktorů. </w:t>
      </w:r>
      <w:r w:rsidR="00381A4F">
        <w:rPr>
          <w:rFonts w:ascii="Times New Roman" w:hAnsi="Times New Roman" w:cs="Times New Roman"/>
          <w:sz w:val="24"/>
          <w:szCs w:val="24"/>
        </w:rPr>
        <w:t xml:space="preserve">K </w:t>
      </w:r>
      <w:r>
        <w:rPr>
          <w:rFonts w:ascii="Times New Roman" w:hAnsi="Times New Roman" w:cs="Times New Roman"/>
          <w:sz w:val="24"/>
          <w:szCs w:val="24"/>
        </w:rPr>
        <w:t xml:space="preserve">nejvýznamnějším </w:t>
      </w:r>
      <w:r w:rsidR="006521B7">
        <w:rPr>
          <w:rFonts w:ascii="Times New Roman" w:hAnsi="Times New Roman" w:cs="Times New Roman"/>
          <w:sz w:val="24"/>
          <w:szCs w:val="24"/>
        </w:rPr>
        <w:t>dle Dvořáčkov</w:t>
      </w:r>
      <w:r w:rsidR="00C055B7">
        <w:rPr>
          <w:rFonts w:ascii="Times New Roman" w:hAnsi="Times New Roman" w:cs="Times New Roman"/>
          <w:sz w:val="24"/>
          <w:szCs w:val="24"/>
        </w:rPr>
        <w:t>é pat</w:t>
      </w:r>
      <w:r>
        <w:rPr>
          <w:rFonts w:ascii="Times New Roman" w:hAnsi="Times New Roman" w:cs="Times New Roman"/>
          <w:sz w:val="24"/>
          <w:szCs w:val="24"/>
        </w:rPr>
        <w:t>ří zejména:</w:t>
      </w:r>
    </w:p>
    <w:p w14:paraId="11449622" w14:textId="77777777" w:rsidR="00980D42" w:rsidRDefault="00980D42" w:rsidP="00647F00">
      <w:pPr>
        <w:pStyle w:val="Odstavecseseznamem"/>
        <w:numPr>
          <w:ilvl w:val="0"/>
          <w:numId w:val="20"/>
        </w:numPr>
        <w:spacing w:line="360" w:lineRule="auto"/>
        <w:jc w:val="both"/>
        <w:rPr>
          <w:rFonts w:ascii="Times New Roman" w:hAnsi="Times New Roman" w:cs="Times New Roman"/>
          <w:sz w:val="24"/>
          <w:szCs w:val="24"/>
        </w:rPr>
      </w:pPr>
      <w:r>
        <w:rPr>
          <w:rFonts w:ascii="Times New Roman" w:hAnsi="Times New Roman" w:cs="Times New Roman"/>
          <w:sz w:val="24"/>
          <w:szCs w:val="24"/>
        </w:rPr>
        <w:t>Fyzický stav, zdraví – energie, únava člověka, akutní či chronická bolest, onemocnění, odpočinek aj.</w:t>
      </w:r>
    </w:p>
    <w:p w14:paraId="0F40615C" w14:textId="77777777" w:rsidR="00980D42" w:rsidRDefault="00980D42" w:rsidP="00647F00">
      <w:pPr>
        <w:pStyle w:val="Odstavecseseznamem"/>
        <w:numPr>
          <w:ilvl w:val="0"/>
          <w:numId w:val="20"/>
        </w:numPr>
        <w:spacing w:line="360" w:lineRule="auto"/>
        <w:jc w:val="both"/>
        <w:rPr>
          <w:rFonts w:ascii="Times New Roman" w:hAnsi="Times New Roman" w:cs="Times New Roman"/>
          <w:sz w:val="24"/>
          <w:szCs w:val="24"/>
        </w:rPr>
      </w:pPr>
      <w:r>
        <w:rPr>
          <w:rFonts w:ascii="Times New Roman" w:hAnsi="Times New Roman" w:cs="Times New Roman"/>
          <w:sz w:val="24"/>
          <w:szCs w:val="24"/>
        </w:rPr>
        <w:t>Funkční zdatnost – jedná se o tělesnou zdatnost člověka, schopnost jeho komunikace s okolím, schopnost uplatnit se v sociálním prostředí.</w:t>
      </w:r>
    </w:p>
    <w:p w14:paraId="33E3B315" w14:textId="5CB3FA1C" w:rsidR="006521B7" w:rsidRDefault="00980D42" w:rsidP="00647F00">
      <w:pPr>
        <w:pStyle w:val="Odstavecseseznamem"/>
        <w:numPr>
          <w:ilvl w:val="0"/>
          <w:numId w:val="20"/>
        </w:num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Psychický a duševní stav – nálady člověka, jeho schopnost vyrovnat se s nemocí, bolestí, ztrátou blízkých, postoj jedince k jeho nemoci, způsob prožívání nemoci </w:t>
      </w:r>
      <w:r w:rsidR="00200421">
        <w:rPr>
          <w:rFonts w:ascii="Times New Roman" w:hAnsi="Times New Roman" w:cs="Times New Roman"/>
          <w:sz w:val="24"/>
          <w:szCs w:val="24"/>
        </w:rPr>
        <w:br/>
      </w:r>
      <w:r>
        <w:rPr>
          <w:rFonts w:ascii="Times New Roman" w:hAnsi="Times New Roman" w:cs="Times New Roman"/>
          <w:sz w:val="24"/>
          <w:szCs w:val="24"/>
        </w:rPr>
        <w:t>a léčby, sebe</w:t>
      </w:r>
      <w:r w:rsidR="006521B7">
        <w:rPr>
          <w:rFonts w:ascii="Times New Roman" w:hAnsi="Times New Roman" w:cs="Times New Roman"/>
          <w:sz w:val="24"/>
          <w:szCs w:val="24"/>
        </w:rPr>
        <w:t>h</w:t>
      </w:r>
      <w:r>
        <w:rPr>
          <w:rFonts w:ascii="Times New Roman" w:hAnsi="Times New Roman" w:cs="Times New Roman"/>
          <w:sz w:val="24"/>
          <w:szCs w:val="24"/>
        </w:rPr>
        <w:t>odnocení, učení, paměť</w:t>
      </w:r>
      <w:r w:rsidR="006521B7">
        <w:rPr>
          <w:rFonts w:ascii="Times New Roman" w:hAnsi="Times New Roman" w:cs="Times New Roman"/>
          <w:sz w:val="24"/>
          <w:szCs w:val="24"/>
        </w:rPr>
        <w:t>, víru, vyznání, strach ze smrti vyrovnání se s ní, pozitivní a negativní city aj.</w:t>
      </w:r>
    </w:p>
    <w:p w14:paraId="4159E9FF" w14:textId="77777777" w:rsidR="00980D42" w:rsidRDefault="006521B7" w:rsidP="00647F00">
      <w:pPr>
        <w:pStyle w:val="Odstavecseseznamem"/>
        <w:numPr>
          <w:ilvl w:val="0"/>
          <w:numId w:val="20"/>
        </w:numPr>
        <w:spacing w:line="360" w:lineRule="auto"/>
        <w:jc w:val="both"/>
        <w:rPr>
          <w:rFonts w:ascii="Times New Roman" w:hAnsi="Times New Roman" w:cs="Times New Roman"/>
          <w:sz w:val="24"/>
          <w:szCs w:val="24"/>
        </w:rPr>
      </w:pPr>
      <w:r>
        <w:rPr>
          <w:rFonts w:ascii="Times New Roman" w:hAnsi="Times New Roman" w:cs="Times New Roman"/>
          <w:sz w:val="24"/>
          <w:szCs w:val="24"/>
        </w:rPr>
        <w:t>Spokojenost s léčbou – přístup ošetřujícího personálu k nemocnému, jeho komunikaci s nemocným.</w:t>
      </w:r>
    </w:p>
    <w:p w14:paraId="3172AC69" w14:textId="77777777" w:rsidR="006521B7" w:rsidRDefault="006521B7" w:rsidP="00647F00">
      <w:pPr>
        <w:pStyle w:val="Odstavecseseznamem"/>
        <w:numPr>
          <w:ilvl w:val="0"/>
          <w:numId w:val="20"/>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Sociální vztahy </w:t>
      </w:r>
      <w:r w:rsidR="00381A4F">
        <w:rPr>
          <w:rFonts w:ascii="Times New Roman" w:hAnsi="Times New Roman" w:cs="Times New Roman"/>
          <w:sz w:val="24"/>
          <w:szCs w:val="24"/>
        </w:rPr>
        <w:t>–</w:t>
      </w:r>
      <w:r>
        <w:rPr>
          <w:rFonts w:ascii="Times New Roman" w:hAnsi="Times New Roman" w:cs="Times New Roman"/>
          <w:sz w:val="24"/>
          <w:szCs w:val="24"/>
        </w:rPr>
        <w:t xml:space="preserve"> </w:t>
      </w:r>
      <w:r w:rsidR="00381A4F">
        <w:rPr>
          <w:rFonts w:ascii="Times New Roman" w:hAnsi="Times New Roman" w:cs="Times New Roman"/>
          <w:sz w:val="24"/>
          <w:szCs w:val="24"/>
        </w:rPr>
        <w:t>vztahy nemocného jedince s rodinou, příbuznými, s ošetřujícím personálem, partnerské vztahy aj.</w:t>
      </w:r>
    </w:p>
    <w:p w14:paraId="174D0AA5" w14:textId="77777777" w:rsidR="00381A4F" w:rsidRPr="00980D42" w:rsidRDefault="00381A4F" w:rsidP="00647F00">
      <w:pPr>
        <w:pStyle w:val="Odstavecseseznamem"/>
        <w:numPr>
          <w:ilvl w:val="0"/>
          <w:numId w:val="20"/>
        </w:numPr>
        <w:spacing w:line="360" w:lineRule="auto"/>
        <w:jc w:val="both"/>
        <w:rPr>
          <w:rFonts w:ascii="Times New Roman" w:hAnsi="Times New Roman" w:cs="Times New Roman"/>
          <w:sz w:val="24"/>
          <w:szCs w:val="24"/>
        </w:rPr>
      </w:pPr>
      <w:r>
        <w:rPr>
          <w:rFonts w:ascii="Times New Roman" w:hAnsi="Times New Roman" w:cs="Times New Roman"/>
          <w:sz w:val="24"/>
          <w:szCs w:val="24"/>
        </w:rPr>
        <w:t>Prostředí – tento faktor zahrnuje svobodu, bezpečí, dostupnost sociální a zdravotní péče, finanční prostředky, domov, cestování.</w:t>
      </w:r>
      <w:r w:rsidR="00C055B7">
        <w:rPr>
          <w:rFonts w:ascii="Times New Roman" w:hAnsi="Times New Roman" w:cs="Times New Roman"/>
          <w:sz w:val="24"/>
          <w:szCs w:val="24"/>
        </w:rPr>
        <w:t xml:space="preserve"> </w:t>
      </w:r>
      <w:r w:rsidR="00C055B7">
        <w:rPr>
          <w:rStyle w:val="Znakapoznpodarou"/>
          <w:rFonts w:ascii="Times New Roman" w:hAnsi="Times New Roman" w:cs="Times New Roman"/>
          <w:sz w:val="24"/>
          <w:szCs w:val="24"/>
        </w:rPr>
        <w:footnoteReference w:id="59"/>
      </w:r>
    </w:p>
    <w:p w14:paraId="019E0EE6" w14:textId="77777777" w:rsidR="00A82A23" w:rsidRDefault="00A82A23" w:rsidP="00A649FD">
      <w:pPr>
        <w:spacing w:line="360" w:lineRule="auto"/>
        <w:jc w:val="both"/>
        <w:rPr>
          <w:rFonts w:ascii="Times New Roman" w:hAnsi="Times New Roman" w:cs="Times New Roman"/>
          <w:b/>
          <w:bCs/>
          <w:sz w:val="30"/>
          <w:szCs w:val="30"/>
        </w:rPr>
      </w:pPr>
    </w:p>
    <w:p w14:paraId="27AE2E73" w14:textId="77777777" w:rsidR="00E6669D" w:rsidRDefault="00E6669D" w:rsidP="00A649FD">
      <w:pPr>
        <w:spacing w:line="360" w:lineRule="auto"/>
        <w:jc w:val="both"/>
        <w:rPr>
          <w:rFonts w:ascii="Times New Roman" w:hAnsi="Times New Roman" w:cs="Times New Roman"/>
          <w:b/>
          <w:bCs/>
          <w:sz w:val="30"/>
          <w:szCs w:val="30"/>
        </w:rPr>
      </w:pPr>
      <w:r>
        <w:rPr>
          <w:rFonts w:ascii="Times New Roman" w:hAnsi="Times New Roman" w:cs="Times New Roman"/>
          <w:b/>
          <w:bCs/>
          <w:sz w:val="30"/>
          <w:szCs w:val="30"/>
        </w:rPr>
        <w:t xml:space="preserve">3.2 </w:t>
      </w:r>
      <w:r w:rsidR="00F12F7E">
        <w:rPr>
          <w:rFonts w:ascii="Times New Roman" w:hAnsi="Times New Roman" w:cs="Times New Roman"/>
          <w:b/>
          <w:bCs/>
          <w:sz w:val="30"/>
          <w:szCs w:val="30"/>
        </w:rPr>
        <w:t>Autonomie seniorů</w:t>
      </w:r>
    </w:p>
    <w:p w14:paraId="6038C1A7" w14:textId="77777777" w:rsidR="00296555" w:rsidRDefault="00296555" w:rsidP="00296555">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Definovat pojem autonomie je nelehký úkol. </w:t>
      </w:r>
      <w:r w:rsidR="00DA4C85">
        <w:rPr>
          <w:rFonts w:ascii="Times New Roman" w:hAnsi="Times New Roman" w:cs="Times New Roman"/>
          <w:sz w:val="24"/>
          <w:szCs w:val="24"/>
        </w:rPr>
        <w:t xml:space="preserve">Autonomie je možnost svobodně se rozhodovat, </w:t>
      </w:r>
      <w:r>
        <w:rPr>
          <w:rFonts w:ascii="Times New Roman" w:hAnsi="Times New Roman" w:cs="Times New Roman"/>
          <w:sz w:val="24"/>
          <w:szCs w:val="24"/>
        </w:rPr>
        <w:t xml:space="preserve">dělat naprosto běžné věci, nebýt omezován žádným faktorem, být </w:t>
      </w:r>
      <w:r w:rsidR="00DA4C85">
        <w:rPr>
          <w:rFonts w:ascii="Times New Roman" w:hAnsi="Times New Roman" w:cs="Times New Roman"/>
          <w:sz w:val="24"/>
          <w:szCs w:val="24"/>
        </w:rPr>
        <w:t>respekt</w:t>
      </w:r>
      <w:r>
        <w:rPr>
          <w:rFonts w:ascii="Times New Roman" w:hAnsi="Times New Roman" w:cs="Times New Roman"/>
          <w:sz w:val="24"/>
          <w:szCs w:val="24"/>
        </w:rPr>
        <w:t>ován</w:t>
      </w:r>
      <w:r w:rsidR="00DA4C85">
        <w:rPr>
          <w:rFonts w:ascii="Times New Roman" w:hAnsi="Times New Roman" w:cs="Times New Roman"/>
          <w:sz w:val="24"/>
          <w:szCs w:val="24"/>
        </w:rPr>
        <w:t xml:space="preserve"> druhý</w:t>
      </w:r>
      <w:r>
        <w:rPr>
          <w:rFonts w:ascii="Times New Roman" w:hAnsi="Times New Roman" w:cs="Times New Roman"/>
          <w:sz w:val="24"/>
          <w:szCs w:val="24"/>
        </w:rPr>
        <w:t>mi</w:t>
      </w:r>
      <w:r w:rsidR="00DA4C85">
        <w:rPr>
          <w:rFonts w:ascii="Times New Roman" w:hAnsi="Times New Roman" w:cs="Times New Roman"/>
          <w:sz w:val="24"/>
          <w:szCs w:val="24"/>
        </w:rPr>
        <w:t xml:space="preserve"> osob</w:t>
      </w:r>
      <w:r>
        <w:rPr>
          <w:rFonts w:ascii="Times New Roman" w:hAnsi="Times New Roman" w:cs="Times New Roman"/>
          <w:sz w:val="24"/>
          <w:szCs w:val="24"/>
        </w:rPr>
        <w:t xml:space="preserve">ami. </w:t>
      </w:r>
      <w:r w:rsidRPr="00296555">
        <w:rPr>
          <w:rFonts w:ascii="Times New Roman" w:hAnsi="Times New Roman" w:cs="Times New Roman"/>
          <w:sz w:val="24"/>
          <w:szCs w:val="24"/>
        </w:rPr>
        <w:t xml:space="preserve">Odborníci, zabývající se </w:t>
      </w:r>
      <w:r>
        <w:rPr>
          <w:rFonts w:ascii="Times New Roman" w:hAnsi="Times New Roman" w:cs="Times New Roman"/>
          <w:sz w:val="24"/>
          <w:szCs w:val="24"/>
        </w:rPr>
        <w:t xml:space="preserve">definicí </w:t>
      </w:r>
      <w:r w:rsidRPr="00296555">
        <w:rPr>
          <w:rFonts w:ascii="Times New Roman" w:hAnsi="Times New Roman" w:cs="Times New Roman"/>
          <w:sz w:val="24"/>
          <w:szCs w:val="24"/>
        </w:rPr>
        <w:t>autonomi</w:t>
      </w:r>
      <w:r>
        <w:rPr>
          <w:rFonts w:ascii="Times New Roman" w:hAnsi="Times New Roman" w:cs="Times New Roman"/>
          <w:sz w:val="24"/>
          <w:szCs w:val="24"/>
        </w:rPr>
        <w:t>e ji vymezují</w:t>
      </w:r>
      <w:r w:rsidRPr="00296555">
        <w:rPr>
          <w:rFonts w:ascii="Times New Roman" w:hAnsi="Times New Roman" w:cs="Times New Roman"/>
          <w:sz w:val="24"/>
          <w:szCs w:val="24"/>
        </w:rPr>
        <w:t xml:space="preserve"> jako schopnost autonomní osobnosti odolávat sociálním tlakům v myšlení a jednání a schopnosti hodnocení na základě osobních standardů, nezávisle na druhých.</w:t>
      </w:r>
    </w:p>
    <w:p w14:paraId="7C69FAC5" w14:textId="77777777" w:rsidR="00A82A23" w:rsidRDefault="00296555" w:rsidP="00DA4C85">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S</w:t>
      </w:r>
      <w:r w:rsidR="00C055B7">
        <w:rPr>
          <w:rFonts w:ascii="Times New Roman" w:hAnsi="Times New Roman" w:cs="Times New Roman"/>
          <w:sz w:val="24"/>
          <w:szCs w:val="24"/>
        </w:rPr>
        <w:t>ýkorová</w:t>
      </w:r>
      <w:r>
        <w:rPr>
          <w:rFonts w:ascii="Times New Roman" w:hAnsi="Times New Roman" w:cs="Times New Roman"/>
          <w:sz w:val="24"/>
          <w:szCs w:val="24"/>
        </w:rPr>
        <w:t xml:space="preserve"> </w:t>
      </w:r>
      <w:r w:rsidR="00DA4C85">
        <w:rPr>
          <w:rFonts w:ascii="Times New Roman" w:hAnsi="Times New Roman" w:cs="Times New Roman"/>
          <w:sz w:val="24"/>
          <w:szCs w:val="24"/>
        </w:rPr>
        <w:t>k autonomii uvádí následující: „</w:t>
      </w:r>
      <w:r w:rsidR="0086648E" w:rsidRPr="00DA4C85">
        <w:rPr>
          <w:rFonts w:ascii="Times New Roman" w:hAnsi="Times New Roman" w:cs="Times New Roman"/>
          <w:i/>
          <w:iCs/>
          <w:sz w:val="24"/>
          <w:szCs w:val="24"/>
        </w:rPr>
        <w:t>Autonomii považujeme za významnou životní hodnotu a je vysvětlována jako složitý, multidimenzionální jev v tom smyslu, že se dotýká všech rozměrů lidské existence – fyzické, mentální, spirituální, kulturní, sociální, ekonomické i politické. Pojem osobní autonomie bývá ztotožňován s individuální svobodou, soukromím, sebeovládáním, někdy je pojímán jako svobodná vůle či volba, resp. rozhodování. Pojem svoboda tedy s autonomií souvisí ve smyslu schopnosti jedince „dělat, co si přeje“, nebýt omezován a mít možnost vlastního rozhodování.</w:t>
      </w:r>
      <w:r w:rsidR="00DA4C85">
        <w:rPr>
          <w:rFonts w:ascii="Times New Roman" w:hAnsi="Times New Roman" w:cs="Times New Roman"/>
          <w:i/>
          <w:iCs/>
          <w:sz w:val="24"/>
          <w:szCs w:val="24"/>
        </w:rPr>
        <w:t>“</w:t>
      </w:r>
      <w:r w:rsidR="00DA4C85" w:rsidRPr="00DA4C85">
        <w:rPr>
          <w:rFonts w:ascii="Times New Roman" w:hAnsi="Times New Roman" w:cs="Times New Roman"/>
          <w:sz w:val="24"/>
          <w:szCs w:val="24"/>
        </w:rPr>
        <w:t xml:space="preserve"> </w:t>
      </w:r>
      <w:r w:rsidR="00C055B7">
        <w:rPr>
          <w:rStyle w:val="Znakapoznpodarou"/>
          <w:rFonts w:ascii="Times New Roman" w:hAnsi="Times New Roman" w:cs="Times New Roman"/>
          <w:sz w:val="24"/>
          <w:szCs w:val="24"/>
        </w:rPr>
        <w:footnoteReference w:id="60"/>
      </w:r>
      <w:r w:rsidR="00DA4C85">
        <w:rPr>
          <w:rFonts w:ascii="Times New Roman" w:hAnsi="Times New Roman" w:cs="Times New Roman"/>
          <w:sz w:val="24"/>
          <w:szCs w:val="24"/>
        </w:rPr>
        <w:t xml:space="preserve"> </w:t>
      </w:r>
    </w:p>
    <w:p w14:paraId="08C64AA9" w14:textId="128F4855" w:rsidR="00296555" w:rsidRDefault="00296555" w:rsidP="008B5299">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Dále Sýkorová uvádí, že </w:t>
      </w:r>
      <w:r w:rsidR="00A24531">
        <w:rPr>
          <w:rFonts w:ascii="Times New Roman" w:hAnsi="Times New Roman" w:cs="Times New Roman"/>
          <w:sz w:val="24"/>
          <w:szCs w:val="24"/>
        </w:rPr>
        <w:t xml:space="preserve">sledovaná životní oblast </w:t>
      </w:r>
      <w:r w:rsidR="00D05A24">
        <w:rPr>
          <w:rFonts w:ascii="Times New Roman" w:hAnsi="Times New Roman" w:cs="Times New Roman"/>
          <w:sz w:val="24"/>
          <w:szCs w:val="24"/>
        </w:rPr>
        <w:t>autonomie jedinců</w:t>
      </w:r>
      <w:r w:rsidR="00A24531">
        <w:rPr>
          <w:rFonts w:ascii="Times New Roman" w:hAnsi="Times New Roman" w:cs="Times New Roman"/>
          <w:sz w:val="24"/>
          <w:szCs w:val="24"/>
        </w:rPr>
        <w:t xml:space="preserve"> je ve sféře zdravotního stavu, soběstačnosti a sebeobsluhy</w:t>
      </w:r>
      <w:r w:rsidR="007879C8">
        <w:rPr>
          <w:rFonts w:ascii="Times New Roman" w:hAnsi="Times New Roman" w:cs="Times New Roman"/>
          <w:sz w:val="24"/>
          <w:szCs w:val="24"/>
        </w:rPr>
        <w:t>,</w:t>
      </w:r>
      <w:r w:rsidR="00A24531">
        <w:rPr>
          <w:rFonts w:ascii="Times New Roman" w:hAnsi="Times New Roman" w:cs="Times New Roman"/>
          <w:sz w:val="24"/>
          <w:szCs w:val="24"/>
        </w:rPr>
        <w:t xml:space="preserve"> a v nejdůležitější sféře psychické. Projevy </w:t>
      </w:r>
      <w:r w:rsidR="00200421">
        <w:rPr>
          <w:rFonts w:ascii="Times New Roman" w:hAnsi="Times New Roman" w:cs="Times New Roman"/>
          <w:sz w:val="24"/>
          <w:szCs w:val="24"/>
        </w:rPr>
        <w:br/>
      </w:r>
      <w:r w:rsidR="00A24531">
        <w:rPr>
          <w:rFonts w:ascii="Times New Roman" w:hAnsi="Times New Roman" w:cs="Times New Roman"/>
          <w:sz w:val="24"/>
          <w:szCs w:val="24"/>
        </w:rPr>
        <w:t xml:space="preserve">a indikátory v oblasti zdravotního stavu jsou zaměřeny na míru a závažnost onemocnění, závislost na lékařské a ošetřovatelské péči. V oblasti soběstačnosti a sebeobsluhy jsou indikátory péče o sebe sama, jako je například osobní hygiena, vaření, úklid aj. Ve sféře psychické je zaměřena pozornost na oblast rozhodování se, organizaci </w:t>
      </w:r>
      <w:r w:rsidR="00D05A24">
        <w:rPr>
          <w:rFonts w:ascii="Times New Roman" w:hAnsi="Times New Roman" w:cs="Times New Roman"/>
          <w:sz w:val="24"/>
          <w:szCs w:val="24"/>
        </w:rPr>
        <w:t xml:space="preserve">a náplň </w:t>
      </w:r>
      <w:r w:rsidR="00A24531">
        <w:rPr>
          <w:rFonts w:ascii="Times New Roman" w:hAnsi="Times New Roman" w:cs="Times New Roman"/>
          <w:sz w:val="24"/>
          <w:szCs w:val="24"/>
        </w:rPr>
        <w:t>volného času</w:t>
      </w:r>
      <w:r w:rsidR="00D05A24">
        <w:rPr>
          <w:rFonts w:ascii="Times New Roman" w:hAnsi="Times New Roman" w:cs="Times New Roman"/>
          <w:sz w:val="24"/>
          <w:szCs w:val="24"/>
        </w:rPr>
        <w:t xml:space="preserve">, </w:t>
      </w:r>
      <w:r w:rsidR="00D05A24">
        <w:rPr>
          <w:rFonts w:ascii="Times New Roman" w:hAnsi="Times New Roman" w:cs="Times New Roman"/>
          <w:sz w:val="24"/>
          <w:szCs w:val="24"/>
        </w:rPr>
        <w:lastRenderedPageBreak/>
        <w:t xml:space="preserve">vnímání a udržování sociálních kontaktů, orientovanosti nebo schopnosti reálného náhledu na sebe samého. </w:t>
      </w:r>
      <w:r w:rsidR="00A24531">
        <w:rPr>
          <w:rFonts w:ascii="Times New Roman" w:hAnsi="Times New Roman" w:cs="Times New Roman"/>
          <w:sz w:val="24"/>
          <w:szCs w:val="24"/>
        </w:rPr>
        <w:t>A</w:t>
      </w:r>
      <w:r>
        <w:rPr>
          <w:rFonts w:ascii="Times New Roman" w:hAnsi="Times New Roman" w:cs="Times New Roman"/>
          <w:sz w:val="24"/>
          <w:szCs w:val="24"/>
        </w:rPr>
        <w:t>utonomie pro seniory znamená nejen mít své koníčky, zájmy, sociální participaci, být finančně zajištěn</w:t>
      </w:r>
      <w:r w:rsidR="005A66FB">
        <w:rPr>
          <w:rFonts w:ascii="Times New Roman" w:hAnsi="Times New Roman" w:cs="Times New Roman"/>
          <w:sz w:val="24"/>
          <w:szCs w:val="24"/>
        </w:rPr>
        <w:t>i</w:t>
      </w:r>
      <w:r>
        <w:rPr>
          <w:rFonts w:ascii="Times New Roman" w:hAnsi="Times New Roman" w:cs="Times New Roman"/>
          <w:sz w:val="24"/>
          <w:szCs w:val="24"/>
        </w:rPr>
        <w:t xml:space="preserve">, ale především být natolik zdravotně </w:t>
      </w:r>
      <w:r w:rsidR="005A66FB">
        <w:rPr>
          <w:rFonts w:ascii="Times New Roman" w:hAnsi="Times New Roman" w:cs="Times New Roman"/>
          <w:sz w:val="24"/>
          <w:szCs w:val="24"/>
        </w:rPr>
        <w:t>fyzicky soběstační</w:t>
      </w:r>
      <w:r>
        <w:rPr>
          <w:rFonts w:ascii="Times New Roman" w:hAnsi="Times New Roman" w:cs="Times New Roman"/>
          <w:sz w:val="24"/>
          <w:szCs w:val="24"/>
        </w:rPr>
        <w:t>, aby ne</w:t>
      </w:r>
      <w:r w:rsidR="005A66FB">
        <w:rPr>
          <w:rFonts w:ascii="Times New Roman" w:hAnsi="Times New Roman" w:cs="Times New Roman"/>
          <w:sz w:val="24"/>
          <w:szCs w:val="24"/>
        </w:rPr>
        <w:t>b</w:t>
      </w:r>
      <w:r>
        <w:rPr>
          <w:rFonts w:ascii="Times New Roman" w:hAnsi="Times New Roman" w:cs="Times New Roman"/>
          <w:sz w:val="24"/>
          <w:szCs w:val="24"/>
        </w:rPr>
        <w:t>y</w:t>
      </w:r>
      <w:r w:rsidR="005A66FB">
        <w:rPr>
          <w:rFonts w:ascii="Times New Roman" w:hAnsi="Times New Roman" w:cs="Times New Roman"/>
          <w:sz w:val="24"/>
          <w:szCs w:val="24"/>
        </w:rPr>
        <w:t>li odkázáni na pomoc druhých.</w:t>
      </w:r>
      <w:r w:rsidR="00520B3B">
        <w:rPr>
          <w:rFonts w:ascii="Times New Roman" w:hAnsi="Times New Roman" w:cs="Times New Roman"/>
          <w:sz w:val="24"/>
          <w:szCs w:val="24"/>
        </w:rPr>
        <w:t xml:space="preserve"> </w:t>
      </w:r>
      <w:r w:rsidR="00520B3B">
        <w:rPr>
          <w:rStyle w:val="Znakapoznpodarou"/>
          <w:rFonts w:ascii="Times New Roman" w:hAnsi="Times New Roman" w:cs="Times New Roman"/>
          <w:sz w:val="24"/>
          <w:szCs w:val="24"/>
        </w:rPr>
        <w:footnoteReference w:id="61"/>
      </w:r>
    </w:p>
    <w:p w14:paraId="3A2AE8DF" w14:textId="26D3CBAB" w:rsidR="00D05A24" w:rsidRDefault="00D05A24" w:rsidP="008B5299">
      <w:pPr>
        <w:spacing w:line="360" w:lineRule="auto"/>
        <w:ind w:firstLine="708"/>
        <w:jc w:val="both"/>
        <w:rPr>
          <w:rFonts w:ascii="Times New Roman" w:hAnsi="Times New Roman" w:cs="Times New Roman"/>
          <w:sz w:val="24"/>
          <w:szCs w:val="24"/>
        </w:rPr>
      </w:pPr>
      <w:r w:rsidRPr="00D05A24">
        <w:rPr>
          <w:rFonts w:ascii="Times New Roman" w:hAnsi="Times New Roman" w:cs="Times New Roman"/>
          <w:sz w:val="24"/>
          <w:szCs w:val="24"/>
        </w:rPr>
        <w:t xml:space="preserve">Potřeba autonomie je </w:t>
      </w:r>
      <w:r>
        <w:rPr>
          <w:rFonts w:ascii="Times New Roman" w:hAnsi="Times New Roman" w:cs="Times New Roman"/>
          <w:sz w:val="24"/>
          <w:szCs w:val="24"/>
        </w:rPr>
        <w:t>ř</w:t>
      </w:r>
      <w:r w:rsidRPr="00D05A24">
        <w:rPr>
          <w:rFonts w:ascii="Times New Roman" w:hAnsi="Times New Roman" w:cs="Times New Roman"/>
          <w:sz w:val="24"/>
          <w:szCs w:val="24"/>
        </w:rPr>
        <w:t>azena k vyšším potřebám</w:t>
      </w:r>
      <w:r>
        <w:rPr>
          <w:rFonts w:ascii="Times New Roman" w:hAnsi="Times New Roman" w:cs="Times New Roman"/>
          <w:sz w:val="24"/>
          <w:szCs w:val="24"/>
        </w:rPr>
        <w:t xml:space="preserve">. </w:t>
      </w:r>
      <w:r w:rsidRPr="00D05A24">
        <w:rPr>
          <w:rFonts w:ascii="Times New Roman" w:hAnsi="Times New Roman" w:cs="Times New Roman"/>
          <w:sz w:val="24"/>
          <w:szCs w:val="24"/>
        </w:rPr>
        <w:t>Její dosa</w:t>
      </w:r>
      <w:r>
        <w:rPr>
          <w:rFonts w:ascii="Times New Roman" w:hAnsi="Times New Roman" w:cs="Times New Roman"/>
          <w:sz w:val="24"/>
          <w:szCs w:val="24"/>
        </w:rPr>
        <w:t>ž</w:t>
      </w:r>
      <w:r w:rsidRPr="00D05A24">
        <w:rPr>
          <w:rFonts w:ascii="Times New Roman" w:hAnsi="Times New Roman" w:cs="Times New Roman"/>
          <w:sz w:val="24"/>
          <w:szCs w:val="24"/>
        </w:rPr>
        <w:t>ení a uspokojení je ovlivněno mo</w:t>
      </w:r>
      <w:r>
        <w:rPr>
          <w:rFonts w:ascii="Times New Roman" w:hAnsi="Times New Roman" w:cs="Times New Roman"/>
          <w:sz w:val="24"/>
          <w:szCs w:val="24"/>
        </w:rPr>
        <w:t>ž</w:t>
      </w:r>
      <w:r w:rsidRPr="00D05A24">
        <w:rPr>
          <w:rFonts w:ascii="Times New Roman" w:hAnsi="Times New Roman" w:cs="Times New Roman"/>
          <w:sz w:val="24"/>
          <w:szCs w:val="24"/>
        </w:rPr>
        <w:t>nostmi a mírou</w:t>
      </w:r>
      <w:r>
        <w:rPr>
          <w:rFonts w:ascii="Times New Roman" w:hAnsi="Times New Roman" w:cs="Times New Roman"/>
          <w:sz w:val="24"/>
          <w:szCs w:val="24"/>
        </w:rPr>
        <w:t xml:space="preserve"> schopnosti jednice pokrýt tyto potřeby.</w:t>
      </w:r>
      <w:r w:rsidR="00CB0FF8">
        <w:rPr>
          <w:rFonts w:ascii="Times New Roman" w:hAnsi="Times New Roman" w:cs="Times New Roman"/>
          <w:sz w:val="24"/>
          <w:szCs w:val="24"/>
        </w:rPr>
        <w:t xml:space="preserve"> Jedná se především </w:t>
      </w:r>
      <w:r w:rsidR="00200421">
        <w:rPr>
          <w:rFonts w:ascii="Times New Roman" w:hAnsi="Times New Roman" w:cs="Times New Roman"/>
          <w:sz w:val="24"/>
          <w:szCs w:val="24"/>
        </w:rPr>
        <w:br/>
      </w:r>
      <w:r w:rsidR="00CB0FF8">
        <w:rPr>
          <w:rFonts w:ascii="Times New Roman" w:hAnsi="Times New Roman" w:cs="Times New Roman"/>
          <w:sz w:val="24"/>
          <w:szCs w:val="24"/>
        </w:rPr>
        <w:t>o potřeby fyziologické</w:t>
      </w:r>
      <w:r w:rsidR="00363024">
        <w:rPr>
          <w:rFonts w:ascii="Times New Roman" w:hAnsi="Times New Roman" w:cs="Times New Roman"/>
          <w:sz w:val="24"/>
          <w:szCs w:val="24"/>
        </w:rPr>
        <w:t>, potřeba bezpečí, potřeby sociální a potřeba seberealizace. Mezi potřeby fyziologické patří např. výživa, zdraví, spánek, hygiena aj., mezi potřeby bezpečí lze zařadit např. fyzické bezpečí, ekonomické bezpečí, pocit jistoty aj., v potřebách sociálních nalezneme např. potřebu lásky, rodiny, přátel, touhu někam patřit a mezi potřeby seberealizace se řadí např. r</w:t>
      </w:r>
      <w:r w:rsidR="00C17A43">
        <w:rPr>
          <w:rFonts w:ascii="Times New Roman" w:hAnsi="Times New Roman" w:cs="Times New Roman"/>
          <w:sz w:val="24"/>
          <w:szCs w:val="24"/>
        </w:rPr>
        <w:t>o</w:t>
      </w:r>
      <w:r w:rsidR="00363024">
        <w:rPr>
          <w:rFonts w:ascii="Times New Roman" w:hAnsi="Times New Roman" w:cs="Times New Roman"/>
          <w:sz w:val="24"/>
          <w:szCs w:val="24"/>
        </w:rPr>
        <w:t>zvoj vlastních zájmů, víra apod.</w:t>
      </w:r>
    </w:p>
    <w:p w14:paraId="1B3484B0" w14:textId="77777777" w:rsidR="00520B3B" w:rsidRDefault="001839DE" w:rsidP="008B5299">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Americký psycholog </w:t>
      </w:r>
      <w:r w:rsidR="005367E4">
        <w:rPr>
          <w:rFonts w:ascii="Times New Roman" w:hAnsi="Times New Roman" w:cs="Times New Roman"/>
          <w:sz w:val="24"/>
          <w:szCs w:val="24"/>
        </w:rPr>
        <w:t xml:space="preserve">Abraham Harold Maslow </w:t>
      </w:r>
      <w:r>
        <w:rPr>
          <w:rFonts w:ascii="Times New Roman" w:hAnsi="Times New Roman" w:cs="Times New Roman"/>
          <w:sz w:val="24"/>
          <w:szCs w:val="24"/>
        </w:rPr>
        <w:t xml:space="preserve">definoval hierarchii </w:t>
      </w:r>
      <w:r w:rsidRPr="001839DE">
        <w:rPr>
          <w:rFonts w:ascii="Times New Roman" w:hAnsi="Times New Roman" w:cs="Times New Roman"/>
          <w:sz w:val="24"/>
          <w:szCs w:val="24"/>
        </w:rPr>
        <w:t>lidských potřeb</w:t>
      </w:r>
      <w:r>
        <w:rPr>
          <w:rFonts w:ascii="Times New Roman" w:hAnsi="Times New Roman" w:cs="Times New Roman"/>
          <w:sz w:val="24"/>
          <w:szCs w:val="24"/>
        </w:rPr>
        <w:t xml:space="preserve"> již v roce 1943. Dle jeho</w:t>
      </w:r>
      <w:r w:rsidRPr="001839DE">
        <w:rPr>
          <w:rFonts w:ascii="Times New Roman" w:hAnsi="Times New Roman" w:cs="Times New Roman"/>
          <w:sz w:val="24"/>
          <w:szCs w:val="24"/>
        </w:rPr>
        <w:t xml:space="preserve"> teorie má člověk pět základních potřeb</w:t>
      </w:r>
      <w:r w:rsidR="005367E4">
        <w:rPr>
          <w:rFonts w:ascii="Times New Roman" w:hAnsi="Times New Roman" w:cs="Times New Roman"/>
          <w:sz w:val="24"/>
          <w:szCs w:val="24"/>
        </w:rPr>
        <w:t>: fyziologické, bezpečí,</w:t>
      </w:r>
      <w:r w:rsidR="00CC0B6C">
        <w:rPr>
          <w:rFonts w:ascii="Times New Roman" w:hAnsi="Times New Roman" w:cs="Times New Roman"/>
          <w:sz w:val="24"/>
          <w:szCs w:val="24"/>
        </w:rPr>
        <w:t xml:space="preserve"> </w:t>
      </w:r>
      <w:r w:rsidR="005367E4">
        <w:rPr>
          <w:rFonts w:ascii="Times New Roman" w:hAnsi="Times New Roman" w:cs="Times New Roman"/>
          <w:sz w:val="24"/>
          <w:szCs w:val="24"/>
        </w:rPr>
        <w:t xml:space="preserve">lásky, uznání a seberealizace, </w:t>
      </w:r>
      <w:r w:rsidR="005F75B0">
        <w:rPr>
          <w:rFonts w:ascii="Times New Roman" w:hAnsi="Times New Roman" w:cs="Times New Roman"/>
          <w:sz w:val="24"/>
          <w:szCs w:val="24"/>
        </w:rPr>
        <w:t xml:space="preserve">a </w:t>
      </w:r>
      <w:r w:rsidR="005F75B0" w:rsidRPr="005F75B0">
        <w:rPr>
          <w:rFonts w:ascii="Times New Roman" w:hAnsi="Times New Roman" w:cs="Times New Roman"/>
          <w:sz w:val="24"/>
          <w:szCs w:val="24"/>
        </w:rPr>
        <w:t>vychází z obecného principu, že nelze uspokojovat potřeby na vyšších úrovních v případě, že nejsou uspokojeny potřeby na nižších úrovních</w:t>
      </w:r>
      <w:r w:rsidR="005F75B0">
        <w:rPr>
          <w:rFonts w:ascii="Times New Roman" w:hAnsi="Times New Roman" w:cs="Times New Roman"/>
          <w:sz w:val="24"/>
          <w:szCs w:val="24"/>
        </w:rPr>
        <w:t>.</w:t>
      </w:r>
      <w:r w:rsidR="005367E4">
        <w:rPr>
          <w:rFonts w:ascii="Times New Roman" w:hAnsi="Times New Roman" w:cs="Times New Roman"/>
          <w:sz w:val="24"/>
          <w:szCs w:val="24"/>
        </w:rPr>
        <w:t xml:space="preserve"> </w:t>
      </w:r>
      <w:r w:rsidR="005367E4" w:rsidRPr="005367E4">
        <w:rPr>
          <w:rFonts w:ascii="Times New Roman" w:hAnsi="Times New Roman" w:cs="Times New Roman"/>
          <w:sz w:val="24"/>
          <w:szCs w:val="24"/>
        </w:rPr>
        <w:t xml:space="preserve">Za nejvyšší </w:t>
      </w:r>
      <w:r w:rsidR="005367E4">
        <w:rPr>
          <w:rFonts w:ascii="Times New Roman" w:hAnsi="Times New Roman" w:cs="Times New Roman"/>
          <w:sz w:val="24"/>
          <w:szCs w:val="24"/>
        </w:rPr>
        <w:t xml:space="preserve">lidskou potřebu </w:t>
      </w:r>
      <w:r w:rsidR="005367E4" w:rsidRPr="005367E4">
        <w:rPr>
          <w:rFonts w:ascii="Times New Roman" w:hAnsi="Times New Roman" w:cs="Times New Roman"/>
          <w:sz w:val="24"/>
          <w:szCs w:val="24"/>
        </w:rPr>
        <w:t>považuje Maslow potřebu seberealizace, čímž označuje lidskou snahu naplnit svoje schopnosti a záměry.</w:t>
      </w:r>
      <w:r w:rsidR="00520B3B">
        <w:rPr>
          <w:rStyle w:val="Znakapoznpodarou"/>
          <w:rFonts w:ascii="Times New Roman" w:hAnsi="Times New Roman" w:cs="Times New Roman"/>
          <w:sz w:val="24"/>
          <w:szCs w:val="24"/>
        </w:rPr>
        <w:footnoteReference w:id="62"/>
      </w:r>
    </w:p>
    <w:p w14:paraId="48D306F7" w14:textId="77777777" w:rsidR="001839DE" w:rsidRDefault="005F75B0" w:rsidP="008B5299">
      <w:pPr>
        <w:spacing w:line="360" w:lineRule="auto"/>
        <w:ind w:firstLine="708"/>
        <w:jc w:val="both"/>
        <w:rPr>
          <w:rFonts w:ascii="Times New Roman" w:hAnsi="Times New Roman" w:cs="Times New Roman"/>
          <w:sz w:val="24"/>
          <w:szCs w:val="24"/>
        </w:rPr>
      </w:pPr>
      <w:r w:rsidRPr="005F75B0">
        <w:rPr>
          <w:rFonts w:ascii="Times New Roman" w:hAnsi="Times New Roman" w:cs="Times New Roman"/>
          <w:sz w:val="24"/>
          <w:szCs w:val="24"/>
        </w:rPr>
        <w:t xml:space="preserve">Schematické </w:t>
      </w:r>
      <w:bookmarkStart w:id="14" w:name="_Hlk22825087"/>
      <w:r w:rsidRPr="005F75B0">
        <w:rPr>
          <w:rFonts w:ascii="Times New Roman" w:hAnsi="Times New Roman" w:cs="Times New Roman"/>
          <w:sz w:val="24"/>
          <w:szCs w:val="24"/>
        </w:rPr>
        <w:t>znázornění teorie potřeb dle A. H. Maslowa</w:t>
      </w:r>
      <w:bookmarkEnd w:id="14"/>
      <w:r w:rsidRPr="005F75B0">
        <w:rPr>
          <w:rFonts w:ascii="Times New Roman" w:hAnsi="Times New Roman" w:cs="Times New Roman"/>
          <w:sz w:val="24"/>
          <w:szCs w:val="24"/>
        </w:rPr>
        <w:t xml:space="preserve"> je uvedeno na obrázku níže.</w:t>
      </w:r>
    </w:p>
    <w:p w14:paraId="62BEFFF4" w14:textId="77777777" w:rsidR="00943619" w:rsidRDefault="00B3503D" w:rsidP="008B5299">
      <w:pPr>
        <w:spacing w:line="360" w:lineRule="auto"/>
        <w:ind w:firstLine="708"/>
        <w:jc w:val="both"/>
        <w:rPr>
          <w:rFonts w:ascii="Times New Roman" w:hAnsi="Times New Roman" w:cs="Times New Roman"/>
          <w:sz w:val="24"/>
          <w:szCs w:val="24"/>
        </w:rPr>
      </w:pPr>
      <w:r w:rsidRPr="009C696B">
        <w:rPr>
          <w:rFonts w:ascii="Times New Roman" w:hAnsi="Times New Roman" w:cs="Times New Roman"/>
          <w:b/>
          <w:bCs/>
          <w:noProof/>
          <w:sz w:val="24"/>
          <w:szCs w:val="24"/>
          <w:lang w:eastAsia="cs-CZ"/>
        </w:rPr>
        <w:drawing>
          <wp:anchor distT="0" distB="0" distL="114300" distR="114300" simplePos="0" relativeHeight="251646464" behindDoc="1" locked="0" layoutInCell="1" allowOverlap="1" wp14:anchorId="73CF10EB" wp14:editId="4B84BECD">
            <wp:simplePos x="0" y="0"/>
            <wp:positionH relativeFrom="column">
              <wp:posOffset>1497965</wp:posOffset>
            </wp:positionH>
            <wp:positionV relativeFrom="paragraph">
              <wp:posOffset>327660</wp:posOffset>
            </wp:positionV>
            <wp:extent cx="2799715" cy="2013053"/>
            <wp:effectExtent l="0" t="0" r="635" b="6350"/>
            <wp:wrapNone/>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99715" cy="2013053"/>
                    </a:xfrm>
                    <a:prstGeom prst="rect">
                      <a:avLst/>
                    </a:prstGeom>
                    <a:noFill/>
                  </pic:spPr>
                </pic:pic>
              </a:graphicData>
            </a:graphic>
            <wp14:sizeRelH relativeFrom="margin">
              <wp14:pctWidth>0</wp14:pctWidth>
            </wp14:sizeRelH>
            <wp14:sizeRelV relativeFrom="margin">
              <wp14:pctHeight>0</wp14:pctHeight>
            </wp14:sizeRelV>
          </wp:anchor>
        </w:drawing>
      </w:r>
    </w:p>
    <w:p w14:paraId="546E25C1" w14:textId="77777777" w:rsidR="00943619" w:rsidRDefault="00943619" w:rsidP="00943619">
      <w:pPr>
        <w:spacing w:line="360" w:lineRule="auto"/>
        <w:ind w:firstLine="708"/>
        <w:jc w:val="center"/>
        <w:rPr>
          <w:rFonts w:ascii="Times New Roman" w:hAnsi="Times New Roman" w:cs="Times New Roman"/>
          <w:sz w:val="24"/>
          <w:szCs w:val="24"/>
        </w:rPr>
      </w:pPr>
    </w:p>
    <w:p w14:paraId="20AB4F75" w14:textId="77777777" w:rsidR="00B3503D" w:rsidRDefault="005F75B0" w:rsidP="00B3503D">
      <w:pPr>
        <w:spacing w:line="360" w:lineRule="auto"/>
        <w:rPr>
          <w:rFonts w:ascii="Times New Roman" w:hAnsi="Times New Roman" w:cs="Times New Roman"/>
          <w:b/>
          <w:bCs/>
          <w:sz w:val="24"/>
          <w:szCs w:val="24"/>
        </w:rPr>
      </w:pPr>
      <w:r>
        <w:rPr>
          <w:rFonts w:ascii="Times New Roman" w:hAnsi="Times New Roman" w:cs="Times New Roman"/>
          <w:b/>
          <w:bCs/>
          <w:sz w:val="24"/>
          <w:szCs w:val="24"/>
        </w:rPr>
        <w:t xml:space="preserve">                                   </w:t>
      </w:r>
    </w:p>
    <w:p w14:paraId="6713F605" w14:textId="77777777" w:rsidR="00B3503D" w:rsidRDefault="00B3503D" w:rsidP="00B3503D">
      <w:pPr>
        <w:spacing w:line="360" w:lineRule="auto"/>
        <w:rPr>
          <w:rFonts w:ascii="Times New Roman" w:hAnsi="Times New Roman" w:cs="Times New Roman"/>
          <w:b/>
          <w:bCs/>
          <w:sz w:val="24"/>
          <w:szCs w:val="24"/>
        </w:rPr>
      </w:pPr>
    </w:p>
    <w:p w14:paraId="03D218B4" w14:textId="77777777" w:rsidR="00B3503D" w:rsidRDefault="00B3503D" w:rsidP="00B3503D">
      <w:pPr>
        <w:spacing w:line="360" w:lineRule="auto"/>
        <w:rPr>
          <w:rFonts w:ascii="Times New Roman" w:hAnsi="Times New Roman" w:cs="Times New Roman"/>
          <w:b/>
          <w:bCs/>
          <w:sz w:val="24"/>
          <w:szCs w:val="24"/>
        </w:rPr>
      </w:pPr>
    </w:p>
    <w:p w14:paraId="2E0A60AC" w14:textId="77777777" w:rsidR="00B3503D" w:rsidRDefault="00B3503D" w:rsidP="00B3503D">
      <w:pPr>
        <w:spacing w:line="360" w:lineRule="auto"/>
        <w:rPr>
          <w:rFonts w:ascii="Times New Roman" w:hAnsi="Times New Roman" w:cs="Times New Roman"/>
          <w:b/>
          <w:bCs/>
          <w:sz w:val="24"/>
          <w:szCs w:val="24"/>
        </w:rPr>
      </w:pPr>
    </w:p>
    <w:p w14:paraId="11342DB8" w14:textId="77777777" w:rsidR="00200421" w:rsidRDefault="009C696B" w:rsidP="00B3503D">
      <w:pPr>
        <w:spacing w:line="360" w:lineRule="auto"/>
        <w:rPr>
          <w:rFonts w:ascii="Times New Roman" w:hAnsi="Times New Roman" w:cs="Times New Roman"/>
          <w:b/>
          <w:bCs/>
          <w:i/>
          <w:iCs/>
          <w:sz w:val="24"/>
          <w:szCs w:val="24"/>
        </w:rPr>
      </w:pPr>
      <w:r w:rsidRPr="00022713">
        <w:rPr>
          <w:rFonts w:ascii="Times New Roman" w:hAnsi="Times New Roman" w:cs="Times New Roman"/>
          <w:b/>
          <w:bCs/>
          <w:i/>
          <w:iCs/>
          <w:sz w:val="24"/>
          <w:szCs w:val="24"/>
        </w:rPr>
        <w:t xml:space="preserve"> </w:t>
      </w:r>
      <w:r w:rsidR="00B3503D">
        <w:rPr>
          <w:rFonts w:ascii="Times New Roman" w:hAnsi="Times New Roman" w:cs="Times New Roman"/>
          <w:b/>
          <w:bCs/>
          <w:i/>
          <w:iCs/>
          <w:sz w:val="24"/>
          <w:szCs w:val="24"/>
        </w:rPr>
        <w:tab/>
      </w:r>
      <w:r w:rsidR="00B3503D">
        <w:rPr>
          <w:rFonts w:ascii="Times New Roman" w:hAnsi="Times New Roman" w:cs="Times New Roman"/>
          <w:b/>
          <w:bCs/>
          <w:i/>
          <w:iCs/>
          <w:sz w:val="24"/>
          <w:szCs w:val="24"/>
        </w:rPr>
        <w:tab/>
      </w:r>
      <w:r w:rsidR="00B3503D">
        <w:rPr>
          <w:rFonts w:ascii="Times New Roman" w:hAnsi="Times New Roman" w:cs="Times New Roman"/>
          <w:b/>
          <w:bCs/>
          <w:i/>
          <w:iCs/>
          <w:sz w:val="24"/>
          <w:szCs w:val="24"/>
        </w:rPr>
        <w:tab/>
      </w:r>
    </w:p>
    <w:p w14:paraId="5F2B7190" w14:textId="46C92CD5" w:rsidR="009C696B" w:rsidRPr="00200421" w:rsidRDefault="0092639E" w:rsidP="0092639E">
      <w:pPr>
        <w:spacing w:line="360" w:lineRule="auto"/>
        <w:ind w:left="1416"/>
        <w:rPr>
          <w:rFonts w:ascii="Times New Roman" w:hAnsi="Times New Roman" w:cs="Times New Roman"/>
          <w:b/>
          <w:bCs/>
          <w:sz w:val="24"/>
          <w:szCs w:val="24"/>
        </w:rPr>
      </w:pPr>
      <w:r>
        <w:rPr>
          <w:rFonts w:ascii="Times New Roman" w:hAnsi="Times New Roman" w:cs="Times New Roman"/>
          <w:b/>
          <w:bCs/>
          <w:sz w:val="24"/>
          <w:szCs w:val="24"/>
        </w:rPr>
        <w:t xml:space="preserve">          </w:t>
      </w:r>
      <w:r w:rsidR="009C696B" w:rsidRPr="00091D70">
        <w:rPr>
          <w:rFonts w:ascii="Times New Roman" w:hAnsi="Times New Roman" w:cs="Times New Roman"/>
          <w:b/>
          <w:bCs/>
          <w:sz w:val="24"/>
          <w:szCs w:val="24"/>
        </w:rPr>
        <w:t xml:space="preserve"> </w:t>
      </w:r>
      <w:r w:rsidR="00022713" w:rsidRPr="00091D70">
        <w:rPr>
          <w:rFonts w:ascii="Times New Roman" w:hAnsi="Times New Roman" w:cs="Times New Roman"/>
          <w:b/>
          <w:bCs/>
          <w:sz w:val="24"/>
          <w:szCs w:val="24"/>
        </w:rPr>
        <w:t xml:space="preserve">Obr. 1: Schéma teorie potřeb dle A. H. </w:t>
      </w:r>
      <w:proofErr w:type="spellStart"/>
      <w:r w:rsidR="00022713" w:rsidRPr="00091D70">
        <w:rPr>
          <w:rFonts w:ascii="Times New Roman" w:hAnsi="Times New Roman" w:cs="Times New Roman"/>
          <w:b/>
          <w:bCs/>
          <w:sz w:val="24"/>
          <w:szCs w:val="24"/>
        </w:rPr>
        <w:t>Maslowa</w:t>
      </w:r>
      <w:proofErr w:type="spellEnd"/>
      <w:r w:rsidR="00022713">
        <w:rPr>
          <w:rFonts w:ascii="Times New Roman" w:hAnsi="Times New Roman" w:cs="Times New Roman"/>
          <w:b/>
          <w:bCs/>
          <w:i/>
          <w:iCs/>
          <w:sz w:val="24"/>
          <w:szCs w:val="24"/>
        </w:rPr>
        <w:br/>
      </w:r>
      <w:r w:rsidR="00022713" w:rsidRPr="00091D70">
        <w:rPr>
          <w:rFonts w:ascii="Times New Roman" w:hAnsi="Times New Roman" w:cs="Times New Roman"/>
          <w:b/>
          <w:bCs/>
          <w:sz w:val="24"/>
          <w:szCs w:val="24"/>
        </w:rPr>
        <w:t xml:space="preserve">              </w:t>
      </w:r>
      <w:r w:rsidR="00200421">
        <w:rPr>
          <w:rFonts w:ascii="Times New Roman" w:hAnsi="Times New Roman" w:cs="Times New Roman"/>
          <w:b/>
          <w:bCs/>
          <w:sz w:val="24"/>
          <w:szCs w:val="24"/>
        </w:rPr>
        <w:t xml:space="preserve">   </w:t>
      </w:r>
      <w:r w:rsidR="00091D70">
        <w:rPr>
          <w:rFonts w:ascii="Times New Roman" w:hAnsi="Times New Roman" w:cs="Times New Roman"/>
          <w:sz w:val="24"/>
          <w:szCs w:val="24"/>
        </w:rPr>
        <w:t>Z</w:t>
      </w:r>
      <w:r w:rsidR="00C827B8" w:rsidRPr="00091D70">
        <w:rPr>
          <w:rFonts w:ascii="Times New Roman" w:hAnsi="Times New Roman" w:cs="Times New Roman"/>
          <w:sz w:val="24"/>
          <w:szCs w:val="24"/>
        </w:rPr>
        <w:t xml:space="preserve">droj: </w:t>
      </w:r>
      <w:r w:rsidRPr="0092639E">
        <w:rPr>
          <w:rFonts w:ascii="Times New Roman" w:hAnsi="Times New Roman" w:cs="Times New Roman"/>
          <w:sz w:val="24"/>
          <w:szCs w:val="24"/>
        </w:rPr>
        <w:t>MASLOW, A. H. O psychologii bytí.</w:t>
      </w:r>
    </w:p>
    <w:p w14:paraId="20B07B4E" w14:textId="6FDD1BE8" w:rsidR="00CB0FF8" w:rsidRDefault="00C17A43" w:rsidP="001839DE">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Haškovcová uvádí, že v případě hospitalizace seniorů a jejich vytržení z domácího prostředí</w:t>
      </w:r>
      <w:r w:rsidR="00BA45D5">
        <w:rPr>
          <w:rFonts w:ascii="Times New Roman" w:hAnsi="Times New Roman" w:cs="Times New Roman"/>
          <w:sz w:val="24"/>
          <w:szCs w:val="24"/>
        </w:rPr>
        <w:t xml:space="preserve">, </w:t>
      </w:r>
      <w:r>
        <w:rPr>
          <w:rFonts w:ascii="Times New Roman" w:hAnsi="Times New Roman" w:cs="Times New Roman"/>
          <w:sz w:val="24"/>
          <w:szCs w:val="24"/>
        </w:rPr>
        <w:t>se prioritními stávají potřeby fyziologické. V důsledku časté chyby ošetřovatelského personálu pracující v zařízeních poskytující pobytové služby je život seniorů redukován pouze na</w:t>
      </w:r>
      <w:r w:rsidRPr="00C17A43">
        <w:rPr>
          <w:rFonts w:ascii="Times New Roman" w:hAnsi="Times New Roman" w:cs="Times New Roman"/>
          <w:sz w:val="24"/>
          <w:szCs w:val="24"/>
        </w:rPr>
        <w:t xml:space="preserve"> přijímání potravy, vyměšování</w:t>
      </w:r>
      <w:r>
        <w:rPr>
          <w:rFonts w:ascii="Times New Roman" w:hAnsi="Times New Roman" w:cs="Times New Roman"/>
          <w:sz w:val="24"/>
          <w:szCs w:val="24"/>
        </w:rPr>
        <w:t xml:space="preserve"> a hygienu. Senioři </w:t>
      </w:r>
      <w:r w:rsidRPr="00C17A43">
        <w:rPr>
          <w:rFonts w:ascii="Times New Roman" w:hAnsi="Times New Roman" w:cs="Times New Roman"/>
          <w:sz w:val="24"/>
          <w:szCs w:val="24"/>
        </w:rPr>
        <w:t xml:space="preserve">jsou sice čistí, </w:t>
      </w:r>
      <w:r>
        <w:rPr>
          <w:rFonts w:ascii="Times New Roman" w:hAnsi="Times New Roman" w:cs="Times New Roman"/>
          <w:sz w:val="24"/>
          <w:szCs w:val="24"/>
        </w:rPr>
        <w:t>netrpí hladem</w:t>
      </w:r>
      <w:r w:rsidRPr="00C17A43">
        <w:rPr>
          <w:rFonts w:ascii="Times New Roman" w:hAnsi="Times New Roman" w:cs="Times New Roman"/>
          <w:sz w:val="24"/>
          <w:szCs w:val="24"/>
        </w:rPr>
        <w:t xml:space="preserve">, ale strádají ztrátou kompetencí, senzorickou a komunikační deprivací a ztrátou smyslu </w:t>
      </w:r>
      <w:r>
        <w:rPr>
          <w:rFonts w:ascii="Times New Roman" w:hAnsi="Times New Roman" w:cs="Times New Roman"/>
          <w:sz w:val="24"/>
          <w:szCs w:val="24"/>
        </w:rPr>
        <w:t>ž</w:t>
      </w:r>
      <w:r w:rsidRPr="00C17A43">
        <w:rPr>
          <w:rFonts w:ascii="Times New Roman" w:hAnsi="Times New Roman" w:cs="Times New Roman"/>
          <w:sz w:val="24"/>
          <w:szCs w:val="24"/>
        </w:rPr>
        <w:t>ivota</w:t>
      </w:r>
      <w:r>
        <w:rPr>
          <w:rFonts w:ascii="Times New Roman" w:hAnsi="Times New Roman" w:cs="Times New Roman"/>
          <w:sz w:val="24"/>
          <w:szCs w:val="24"/>
        </w:rPr>
        <w:t>.</w:t>
      </w:r>
      <w:r w:rsidR="00520B3B">
        <w:rPr>
          <w:rStyle w:val="Znakapoznpodarou"/>
          <w:rFonts w:ascii="Times New Roman" w:hAnsi="Times New Roman" w:cs="Times New Roman"/>
          <w:sz w:val="24"/>
          <w:szCs w:val="24"/>
        </w:rPr>
        <w:footnoteReference w:id="63"/>
      </w:r>
      <w:r>
        <w:rPr>
          <w:rFonts w:ascii="Times New Roman" w:hAnsi="Times New Roman" w:cs="Times New Roman"/>
          <w:sz w:val="24"/>
          <w:szCs w:val="24"/>
        </w:rPr>
        <w:t xml:space="preserve"> </w:t>
      </w:r>
      <w:r w:rsidR="00520B3B">
        <w:rPr>
          <w:rFonts w:ascii="Times New Roman" w:hAnsi="Times New Roman" w:cs="Times New Roman"/>
          <w:sz w:val="24"/>
          <w:szCs w:val="24"/>
        </w:rPr>
        <w:t xml:space="preserve"> </w:t>
      </w:r>
      <w:r>
        <w:rPr>
          <w:rFonts w:ascii="Times New Roman" w:hAnsi="Times New Roman" w:cs="Times New Roman"/>
          <w:sz w:val="24"/>
          <w:szCs w:val="24"/>
        </w:rPr>
        <w:t>V důsledku tohoto může dojít k omezení a snížení autonomie seniorů</w:t>
      </w:r>
      <w:r w:rsidR="001839DE">
        <w:rPr>
          <w:rFonts w:ascii="Times New Roman" w:hAnsi="Times New Roman" w:cs="Times New Roman"/>
          <w:sz w:val="24"/>
          <w:szCs w:val="24"/>
        </w:rPr>
        <w:t>. K</w:t>
      </w:r>
      <w:r w:rsidR="001839DE" w:rsidRPr="001839DE">
        <w:rPr>
          <w:rFonts w:ascii="Times New Roman" w:hAnsi="Times New Roman" w:cs="Times New Roman"/>
          <w:sz w:val="24"/>
          <w:szCs w:val="24"/>
        </w:rPr>
        <w:t xml:space="preserve">valita </w:t>
      </w:r>
      <w:r w:rsidR="001839DE">
        <w:rPr>
          <w:rFonts w:ascii="Times New Roman" w:hAnsi="Times New Roman" w:cs="Times New Roman"/>
          <w:sz w:val="24"/>
          <w:szCs w:val="24"/>
        </w:rPr>
        <w:t>ž</w:t>
      </w:r>
      <w:r w:rsidR="001839DE" w:rsidRPr="001839DE">
        <w:rPr>
          <w:rFonts w:ascii="Times New Roman" w:hAnsi="Times New Roman" w:cs="Times New Roman"/>
          <w:sz w:val="24"/>
          <w:szCs w:val="24"/>
        </w:rPr>
        <w:t xml:space="preserve">ivota </w:t>
      </w:r>
      <w:r w:rsidR="001839DE">
        <w:rPr>
          <w:rFonts w:ascii="Times New Roman" w:hAnsi="Times New Roman" w:cs="Times New Roman"/>
          <w:sz w:val="24"/>
          <w:szCs w:val="24"/>
        </w:rPr>
        <w:t xml:space="preserve">tedy </w:t>
      </w:r>
      <w:r w:rsidR="001839DE" w:rsidRPr="001839DE">
        <w:rPr>
          <w:rFonts w:ascii="Times New Roman" w:hAnsi="Times New Roman" w:cs="Times New Roman"/>
          <w:sz w:val="24"/>
          <w:szCs w:val="24"/>
        </w:rPr>
        <w:t xml:space="preserve">souvisí především s naplněním vyšších </w:t>
      </w:r>
      <w:r w:rsidR="001839DE">
        <w:rPr>
          <w:rFonts w:ascii="Times New Roman" w:hAnsi="Times New Roman" w:cs="Times New Roman"/>
          <w:sz w:val="24"/>
          <w:szCs w:val="24"/>
        </w:rPr>
        <w:t xml:space="preserve">životních </w:t>
      </w:r>
      <w:r w:rsidR="001839DE" w:rsidRPr="001839DE">
        <w:rPr>
          <w:rFonts w:ascii="Times New Roman" w:hAnsi="Times New Roman" w:cs="Times New Roman"/>
          <w:sz w:val="24"/>
          <w:szCs w:val="24"/>
        </w:rPr>
        <w:t>potřeb</w:t>
      </w:r>
      <w:r w:rsidR="001839DE">
        <w:rPr>
          <w:rFonts w:ascii="Times New Roman" w:hAnsi="Times New Roman" w:cs="Times New Roman"/>
          <w:sz w:val="24"/>
          <w:szCs w:val="24"/>
        </w:rPr>
        <w:t>.</w:t>
      </w:r>
    </w:p>
    <w:p w14:paraId="65BFA82C" w14:textId="26D5B980" w:rsidR="003348A4" w:rsidRDefault="003348A4" w:rsidP="003348A4">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I přes snahu domovů pro seniory o podporu kvalitního a plnohodnotného života svých klientů, se zde vyskytují určitá rizika spojená s životem v ústavním zařízení.</w:t>
      </w:r>
      <w:r w:rsidRPr="004875D9">
        <w:rPr>
          <w:rFonts w:ascii="Times New Roman" w:hAnsi="Times New Roman" w:cs="Times New Roman"/>
          <w:sz w:val="24"/>
          <w:szCs w:val="24"/>
        </w:rPr>
        <w:t xml:space="preserve"> </w:t>
      </w:r>
      <w:r>
        <w:rPr>
          <w:rFonts w:ascii="Times New Roman" w:hAnsi="Times New Roman" w:cs="Times New Roman"/>
          <w:sz w:val="24"/>
          <w:szCs w:val="24"/>
        </w:rPr>
        <w:t xml:space="preserve">Mezi </w:t>
      </w:r>
      <w:r w:rsidRPr="00F95E0E">
        <w:rPr>
          <w:rFonts w:ascii="Times New Roman" w:hAnsi="Times New Roman" w:cs="Times New Roman"/>
          <w:sz w:val="24"/>
          <w:szCs w:val="24"/>
        </w:rPr>
        <w:t>nej</w:t>
      </w:r>
      <w:r>
        <w:rPr>
          <w:rFonts w:ascii="Times New Roman" w:hAnsi="Times New Roman" w:cs="Times New Roman"/>
          <w:sz w:val="24"/>
          <w:szCs w:val="24"/>
        </w:rPr>
        <w:t xml:space="preserve">významnější </w:t>
      </w:r>
      <w:r w:rsidRPr="00F95E0E">
        <w:rPr>
          <w:rFonts w:ascii="Times New Roman" w:hAnsi="Times New Roman" w:cs="Times New Roman"/>
          <w:sz w:val="24"/>
          <w:szCs w:val="24"/>
        </w:rPr>
        <w:t xml:space="preserve">rizika ústavní péče patří </w:t>
      </w:r>
      <w:r>
        <w:rPr>
          <w:rFonts w:ascii="Times New Roman" w:hAnsi="Times New Roman" w:cs="Times New Roman"/>
          <w:sz w:val="24"/>
          <w:szCs w:val="24"/>
        </w:rPr>
        <w:t xml:space="preserve">především </w:t>
      </w:r>
      <w:r w:rsidRPr="00F95E0E">
        <w:rPr>
          <w:rFonts w:ascii="Times New Roman" w:hAnsi="Times New Roman" w:cs="Times New Roman"/>
          <w:sz w:val="24"/>
          <w:szCs w:val="24"/>
        </w:rPr>
        <w:t>ztrát</w:t>
      </w:r>
      <w:r>
        <w:rPr>
          <w:rFonts w:ascii="Times New Roman" w:hAnsi="Times New Roman" w:cs="Times New Roman"/>
          <w:sz w:val="24"/>
          <w:szCs w:val="24"/>
        </w:rPr>
        <w:t>a</w:t>
      </w:r>
      <w:r w:rsidRPr="00F95E0E">
        <w:rPr>
          <w:rFonts w:ascii="Times New Roman" w:hAnsi="Times New Roman" w:cs="Times New Roman"/>
          <w:sz w:val="24"/>
          <w:szCs w:val="24"/>
        </w:rPr>
        <w:t xml:space="preserve"> soukromí</w:t>
      </w:r>
      <w:r>
        <w:rPr>
          <w:rFonts w:ascii="Times New Roman" w:hAnsi="Times New Roman" w:cs="Times New Roman"/>
          <w:sz w:val="24"/>
          <w:szCs w:val="24"/>
        </w:rPr>
        <w:t>. Přestože jsou již dnes v domovech pro seniory k </w:t>
      </w:r>
      <w:r w:rsidR="00884299">
        <w:rPr>
          <w:rFonts w:ascii="Times New Roman" w:hAnsi="Times New Roman" w:cs="Times New Roman"/>
          <w:sz w:val="24"/>
          <w:szCs w:val="24"/>
        </w:rPr>
        <w:t>dispozici</w:t>
      </w:r>
      <w:r>
        <w:rPr>
          <w:rFonts w:ascii="Times New Roman" w:hAnsi="Times New Roman" w:cs="Times New Roman"/>
          <w:sz w:val="24"/>
          <w:szCs w:val="24"/>
        </w:rPr>
        <w:t xml:space="preserve"> jednolůžkové pokoje, stále je větší nabídka pokojů dvoulůžkových.  A ne každý senior, si může dovolit hradit jednolůžkový pokoj. V takovém případě si musí senior na „stará kolena“ zvykat na nového spolubydlícího. Naráz se ocitne v cizím prostředí, s cizím člověkem na pokoji. </w:t>
      </w:r>
      <w:r w:rsidRPr="00F95E0E">
        <w:rPr>
          <w:rFonts w:ascii="Times New Roman" w:hAnsi="Times New Roman" w:cs="Times New Roman"/>
          <w:sz w:val="24"/>
          <w:szCs w:val="24"/>
        </w:rPr>
        <w:t xml:space="preserve">Senior </w:t>
      </w:r>
      <w:r>
        <w:rPr>
          <w:rFonts w:ascii="Times New Roman" w:hAnsi="Times New Roman" w:cs="Times New Roman"/>
          <w:sz w:val="24"/>
          <w:szCs w:val="24"/>
        </w:rPr>
        <w:t xml:space="preserve">při nástupu </w:t>
      </w:r>
      <w:r w:rsidRPr="00F95E0E">
        <w:rPr>
          <w:rFonts w:ascii="Times New Roman" w:hAnsi="Times New Roman" w:cs="Times New Roman"/>
          <w:sz w:val="24"/>
          <w:szCs w:val="24"/>
        </w:rPr>
        <w:t xml:space="preserve">prožívá smutek spojený se změnou životního stylu, pronásleduje ho i stesk po známém prostředí. </w:t>
      </w:r>
      <w:r>
        <w:rPr>
          <w:rFonts w:ascii="Times New Roman" w:hAnsi="Times New Roman" w:cs="Times New Roman"/>
          <w:sz w:val="24"/>
          <w:szCs w:val="24"/>
        </w:rPr>
        <w:t>Musí si začít zvykat na určitá režimová omezení, personál zařízení.</w:t>
      </w:r>
      <w:r w:rsidRPr="0043735A">
        <w:rPr>
          <w:rFonts w:ascii="Times New Roman" w:hAnsi="Times New Roman" w:cs="Times New Roman"/>
          <w:sz w:val="24"/>
          <w:szCs w:val="24"/>
        </w:rPr>
        <w:t xml:space="preserve"> </w:t>
      </w:r>
      <w:r w:rsidRPr="004875D9">
        <w:rPr>
          <w:rFonts w:ascii="Times New Roman" w:hAnsi="Times New Roman" w:cs="Times New Roman"/>
          <w:sz w:val="24"/>
          <w:szCs w:val="24"/>
        </w:rPr>
        <w:t xml:space="preserve">Senior se </w:t>
      </w:r>
      <w:r>
        <w:rPr>
          <w:rFonts w:ascii="Times New Roman" w:hAnsi="Times New Roman" w:cs="Times New Roman"/>
          <w:sz w:val="24"/>
          <w:szCs w:val="24"/>
        </w:rPr>
        <w:t xml:space="preserve">může </w:t>
      </w:r>
      <w:r w:rsidRPr="004875D9">
        <w:rPr>
          <w:rFonts w:ascii="Times New Roman" w:hAnsi="Times New Roman" w:cs="Times New Roman"/>
          <w:sz w:val="24"/>
          <w:szCs w:val="24"/>
        </w:rPr>
        <w:t>cít</w:t>
      </w:r>
      <w:r>
        <w:rPr>
          <w:rFonts w:ascii="Times New Roman" w:hAnsi="Times New Roman" w:cs="Times New Roman"/>
          <w:sz w:val="24"/>
          <w:szCs w:val="24"/>
        </w:rPr>
        <w:t>it</w:t>
      </w:r>
      <w:r w:rsidRPr="004875D9">
        <w:rPr>
          <w:rFonts w:ascii="Times New Roman" w:hAnsi="Times New Roman" w:cs="Times New Roman"/>
          <w:sz w:val="24"/>
          <w:szCs w:val="24"/>
        </w:rPr>
        <w:t xml:space="preserve"> být odložený a opuštěný</w:t>
      </w:r>
      <w:r>
        <w:rPr>
          <w:rFonts w:ascii="Times New Roman" w:hAnsi="Times New Roman" w:cs="Times New Roman"/>
          <w:sz w:val="24"/>
          <w:szCs w:val="24"/>
        </w:rPr>
        <w:t>. Následkem toho se senior stává nekomunikativní, ztrácí zájem o celý svět, stává se uzavřeným, agresivním. Abychom předešli nebo zmírnili tyto negativní jevy</w:t>
      </w:r>
      <w:r w:rsidR="00BA45D5">
        <w:rPr>
          <w:rFonts w:ascii="Times New Roman" w:hAnsi="Times New Roman" w:cs="Times New Roman"/>
          <w:sz w:val="24"/>
          <w:szCs w:val="24"/>
        </w:rPr>
        <w:t>,</w:t>
      </w:r>
      <w:r>
        <w:rPr>
          <w:rFonts w:ascii="Times New Roman" w:hAnsi="Times New Roman" w:cs="Times New Roman"/>
          <w:sz w:val="24"/>
          <w:szCs w:val="24"/>
        </w:rPr>
        <w:t xml:space="preserve"> je třeba </w:t>
      </w:r>
      <w:r w:rsidR="00BA45D5">
        <w:rPr>
          <w:rFonts w:ascii="Times New Roman" w:hAnsi="Times New Roman" w:cs="Times New Roman"/>
          <w:sz w:val="24"/>
          <w:szCs w:val="24"/>
        </w:rPr>
        <w:br/>
      </w:r>
      <w:r>
        <w:rPr>
          <w:rFonts w:ascii="Times New Roman" w:hAnsi="Times New Roman" w:cs="Times New Roman"/>
          <w:sz w:val="24"/>
          <w:szCs w:val="24"/>
        </w:rPr>
        <w:t xml:space="preserve">o </w:t>
      </w:r>
      <w:r w:rsidRPr="004875D9">
        <w:rPr>
          <w:rFonts w:ascii="Times New Roman" w:hAnsi="Times New Roman" w:cs="Times New Roman"/>
          <w:sz w:val="24"/>
          <w:szCs w:val="24"/>
        </w:rPr>
        <w:t xml:space="preserve">seniory </w:t>
      </w:r>
      <w:r>
        <w:rPr>
          <w:rFonts w:ascii="Times New Roman" w:hAnsi="Times New Roman" w:cs="Times New Roman"/>
          <w:sz w:val="24"/>
          <w:szCs w:val="24"/>
        </w:rPr>
        <w:t>pečovat</w:t>
      </w:r>
      <w:r w:rsidRPr="004875D9">
        <w:rPr>
          <w:rFonts w:ascii="Times New Roman" w:hAnsi="Times New Roman" w:cs="Times New Roman"/>
          <w:sz w:val="24"/>
          <w:szCs w:val="24"/>
        </w:rPr>
        <w:t xml:space="preserve"> stejnou měrou </w:t>
      </w:r>
      <w:r>
        <w:rPr>
          <w:rFonts w:ascii="Times New Roman" w:hAnsi="Times New Roman" w:cs="Times New Roman"/>
          <w:sz w:val="24"/>
          <w:szCs w:val="24"/>
        </w:rPr>
        <w:t>v oblasti</w:t>
      </w:r>
      <w:r w:rsidRPr="004875D9">
        <w:rPr>
          <w:rFonts w:ascii="Times New Roman" w:hAnsi="Times New Roman" w:cs="Times New Roman"/>
          <w:sz w:val="24"/>
          <w:szCs w:val="24"/>
        </w:rPr>
        <w:t xml:space="preserve"> fyzické, mentální </w:t>
      </w:r>
      <w:r>
        <w:rPr>
          <w:rFonts w:ascii="Times New Roman" w:hAnsi="Times New Roman" w:cs="Times New Roman"/>
          <w:sz w:val="24"/>
          <w:szCs w:val="24"/>
        </w:rPr>
        <w:t>i</w:t>
      </w:r>
      <w:r w:rsidRPr="004875D9">
        <w:rPr>
          <w:rFonts w:ascii="Times New Roman" w:hAnsi="Times New Roman" w:cs="Times New Roman"/>
          <w:sz w:val="24"/>
          <w:szCs w:val="24"/>
        </w:rPr>
        <w:t xml:space="preserve"> duchovní</w:t>
      </w:r>
      <w:r>
        <w:rPr>
          <w:rFonts w:ascii="Times New Roman" w:hAnsi="Times New Roman" w:cs="Times New Roman"/>
          <w:sz w:val="24"/>
          <w:szCs w:val="24"/>
        </w:rPr>
        <w:t xml:space="preserve">. Domovy </w:t>
      </w:r>
      <w:r w:rsidR="00BA45D5">
        <w:rPr>
          <w:rFonts w:ascii="Times New Roman" w:hAnsi="Times New Roman" w:cs="Times New Roman"/>
          <w:sz w:val="24"/>
          <w:szCs w:val="24"/>
        </w:rPr>
        <w:t xml:space="preserve">pro </w:t>
      </w:r>
      <w:r>
        <w:rPr>
          <w:rFonts w:ascii="Times New Roman" w:hAnsi="Times New Roman" w:cs="Times New Roman"/>
          <w:sz w:val="24"/>
          <w:szCs w:val="24"/>
        </w:rPr>
        <w:t>senior</w:t>
      </w:r>
      <w:r w:rsidR="00BA45D5">
        <w:rPr>
          <w:rFonts w:ascii="Times New Roman" w:hAnsi="Times New Roman" w:cs="Times New Roman"/>
          <w:sz w:val="24"/>
          <w:szCs w:val="24"/>
        </w:rPr>
        <w:t>y</w:t>
      </w:r>
      <w:r>
        <w:rPr>
          <w:rFonts w:ascii="Times New Roman" w:hAnsi="Times New Roman" w:cs="Times New Roman"/>
          <w:sz w:val="24"/>
          <w:szCs w:val="24"/>
        </w:rPr>
        <w:t xml:space="preserve"> by měly svým klientům zajistit nejen </w:t>
      </w:r>
      <w:r w:rsidR="00884299">
        <w:rPr>
          <w:rFonts w:ascii="Times New Roman" w:hAnsi="Times New Roman" w:cs="Times New Roman"/>
          <w:sz w:val="24"/>
          <w:szCs w:val="24"/>
        </w:rPr>
        <w:t xml:space="preserve">dostatek </w:t>
      </w:r>
      <w:r w:rsidR="00884299" w:rsidRPr="004875D9">
        <w:rPr>
          <w:rFonts w:ascii="Times New Roman" w:hAnsi="Times New Roman" w:cs="Times New Roman"/>
          <w:sz w:val="24"/>
          <w:szCs w:val="24"/>
        </w:rPr>
        <w:t>soukromí</w:t>
      </w:r>
      <w:r w:rsidRPr="004875D9">
        <w:rPr>
          <w:rFonts w:ascii="Times New Roman" w:hAnsi="Times New Roman" w:cs="Times New Roman"/>
          <w:sz w:val="24"/>
          <w:szCs w:val="24"/>
        </w:rPr>
        <w:t xml:space="preserve"> a zdravotní péčí, </w:t>
      </w:r>
      <w:r>
        <w:rPr>
          <w:rFonts w:ascii="Times New Roman" w:hAnsi="Times New Roman" w:cs="Times New Roman"/>
          <w:sz w:val="24"/>
          <w:szCs w:val="24"/>
        </w:rPr>
        <w:t>ale především</w:t>
      </w:r>
      <w:r w:rsidRPr="004875D9">
        <w:rPr>
          <w:rFonts w:ascii="Times New Roman" w:hAnsi="Times New Roman" w:cs="Times New Roman"/>
          <w:sz w:val="24"/>
          <w:szCs w:val="24"/>
        </w:rPr>
        <w:t xml:space="preserve"> </w:t>
      </w:r>
      <w:r>
        <w:rPr>
          <w:rFonts w:ascii="Times New Roman" w:hAnsi="Times New Roman" w:cs="Times New Roman"/>
          <w:sz w:val="24"/>
          <w:szCs w:val="24"/>
        </w:rPr>
        <w:t xml:space="preserve">podpořit soběstačnost, nezávislost seniorů, </w:t>
      </w:r>
      <w:r w:rsidRPr="004875D9">
        <w:rPr>
          <w:rFonts w:ascii="Times New Roman" w:hAnsi="Times New Roman" w:cs="Times New Roman"/>
          <w:sz w:val="24"/>
          <w:szCs w:val="24"/>
        </w:rPr>
        <w:t xml:space="preserve">možnost návštěv příbuzných či </w:t>
      </w:r>
      <w:r w:rsidR="00884299" w:rsidRPr="004875D9">
        <w:rPr>
          <w:rFonts w:ascii="Times New Roman" w:hAnsi="Times New Roman" w:cs="Times New Roman"/>
          <w:sz w:val="24"/>
          <w:szCs w:val="24"/>
        </w:rPr>
        <w:t xml:space="preserve">přátel, </w:t>
      </w:r>
      <w:r w:rsidR="00884299">
        <w:rPr>
          <w:rFonts w:ascii="Times New Roman" w:hAnsi="Times New Roman" w:cs="Times New Roman"/>
          <w:sz w:val="24"/>
          <w:szCs w:val="24"/>
        </w:rPr>
        <w:t>možnost</w:t>
      </w:r>
      <w:r w:rsidRPr="004875D9">
        <w:rPr>
          <w:rFonts w:ascii="Times New Roman" w:hAnsi="Times New Roman" w:cs="Times New Roman"/>
          <w:sz w:val="24"/>
          <w:szCs w:val="24"/>
        </w:rPr>
        <w:t xml:space="preserve"> výběru volnočasových aktivit, profesionální </w:t>
      </w:r>
      <w:r>
        <w:rPr>
          <w:rFonts w:ascii="Times New Roman" w:hAnsi="Times New Roman" w:cs="Times New Roman"/>
          <w:sz w:val="24"/>
          <w:szCs w:val="24"/>
        </w:rPr>
        <w:t>a respektující přístup</w:t>
      </w:r>
      <w:r w:rsidRPr="004875D9">
        <w:rPr>
          <w:rFonts w:ascii="Times New Roman" w:hAnsi="Times New Roman" w:cs="Times New Roman"/>
          <w:sz w:val="24"/>
          <w:szCs w:val="24"/>
        </w:rPr>
        <w:t xml:space="preserve"> </w:t>
      </w:r>
      <w:r>
        <w:rPr>
          <w:rFonts w:ascii="Times New Roman" w:hAnsi="Times New Roman" w:cs="Times New Roman"/>
          <w:sz w:val="24"/>
          <w:szCs w:val="24"/>
        </w:rPr>
        <w:t>personálu.</w:t>
      </w:r>
    </w:p>
    <w:p w14:paraId="02F0AA3D" w14:textId="77777777" w:rsidR="003348A4" w:rsidRDefault="003348A4" w:rsidP="001839DE">
      <w:pPr>
        <w:spacing w:line="360" w:lineRule="auto"/>
        <w:ind w:firstLine="708"/>
        <w:jc w:val="both"/>
        <w:rPr>
          <w:rFonts w:ascii="Times New Roman" w:hAnsi="Times New Roman" w:cs="Times New Roman"/>
          <w:sz w:val="24"/>
          <w:szCs w:val="24"/>
        </w:rPr>
      </w:pPr>
    </w:p>
    <w:p w14:paraId="2D771895" w14:textId="77777777" w:rsidR="00B3503D" w:rsidRDefault="00B3503D" w:rsidP="001839DE">
      <w:pPr>
        <w:spacing w:line="360" w:lineRule="auto"/>
        <w:ind w:firstLine="708"/>
        <w:jc w:val="both"/>
        <w:rPr>
          <w:rFonts w:ascii="Times New Roman" w:hAnsi="Times New Roman" w:cs="Times New Roman"/>
          <w:sz w:val="24"/>
          <w:szCs w:val="24"/>
        </w:rPr>
      </w:pPr>
    </w:p>
    <w:p w14:paraId="4CF6DD47" w14:textId="77777777" w:rsidR="00B3503D" w:rsidRDefault="00B3503D" w:rsidP="001839DE">
      <w:pPr>
        <w:spacing w:line="360" w:lineRule="auto"/>
        <w:ind w:firstLine="708"/>
        <w:jc w:val="both"/>
        <w:rPr>
          <w:rFonts w:ascii="Times New Roman" w:hAnsi="Times New Roman" w:cs="Times New Roman"/>
          <w:sz w:val="24"/>
          <w:szCs w:val="24"/>
        </w:rPr>
      </w:pPr>
    </w:p>
    <w:p w14:paraId="3593BBC5" w14:textId="77777777" w:rsidR="00B3503D" w:rsidRDefault="00B3503D" w:rsidP="001839DE">
      <w:pPr>
        <w:spacing w:line="360" w:lineRule="auto"/>
        <w:ind w:firstLine="708"/>
        <w:jc w:val="both"/>
        <w:rPr>
          <w:rFonts w:ascii="Times New Roman" w:hAnsi="Times New Roman" w:cs="Times New Roman"/>
          <w:sz w:val="24"/>
          <w:szCs w:val="24"/>
        </w:rPr>
      </w:pPr>
    </w:p>
    <w:p w14:paraId="7F973946" w14:textId="77777777" w:rsidR="00B3503D" w:rsidRDefault="00B3503D" w:rsidP="001839DE">
      <w:pPr>
        <w:spacing w:line="360" w:lineRule="auto"/>
        <w:ind w:firstLine="708"/>
        <w:jc w:val="both"/>
        <w:rPr>
          <w:rFonts w:ascii="Times New Roman" w:hAnsi="Times New Roman" w:cs="Times New Roman"/>
          <w:sz w:val="24"/>
          <w:szCs w:val="24"/>
        </w:rPr>
      </w:pPr>
    </w:p>
    <w:p w14:paraId="677D21EC" w14:textId="77777777" w:rsidR="00B3503D" w:rsidRDefault="00B3503D" w:rsidP="001839DE">
      <w:pPr>
        <w:spacing w:line="360" w:lineRule="auto"/>
        <w:ind w:firstLine="708"/>
        <w:jc w:val="both"/>
        <w:rPr>
          <w:rFonts w:ascii="Times New Roman" w:hAnsi="Times New Roman" w:cs="Times New Roman"/>
          <w:sz w:val="24"/>
          <w:szCs w:val="24"/>
        </w:rPr>
      </w:pPr>
    </w:p>
    <w:p w14:paraId="468B3F5D" w14:textId="77777777" w:rsidR="00B3503D" w:rsidRDefault="00B3503D" w:rsidP="001839DE">
      <w:pPr>
        <w:spacing w:line="360" w:lineRule="auto"/>
        <w:ind w:firstLine="708"/>
        <w:jc w:val="both"/>
        <w:rPr>
          <w:rFonts w:ascii="Times New Roman" w:hAnsi="Times New Roman" w:cs="Times New Roman"/>
          <w:sz w:val="24"/>
          <w:szCs w:val="24"/>
        </w:rPr>
      </w:pPr>
    </w:p>
    <w:p w14:paraId="670AAA73" w14:textId="28353B44" w:rsidR="00B3503D" w:rsidRDefault="00B3503D" w:rsidP="001839DE">
      <w:pPr>
        <w:spacing w:line="360" w:lineRule="auto"/>
        <w:ind w:firstLine="708"/>
        <w:jc w:val="both"/>
        <w:rPr>
          <w:rFonts w:ascii="Times New Roman" w:hAnsi="Times New Roman" w:cs="Times New Roman"/>
          <w:sz w:val="24"/>
          <w:szCs w:val="24"/>
        </w:rPr>
      </w:pPr>
    </w:p>
    <w:p w14:paraId="0E72D595" w14:textId="77777777" w:rsidR="00444F47" w:rsidRDefault="00444F47" w:rsidP="00A649FD">
      <w:pPr>
        <w:spacing w:line="360" w:lineRule="auto"/>
        <w:jc w:val="both"/>
        <w:rPr>
          <w:rFonts w:ascii="Times New Roman" w:hAnsi="Times New Roman" w:cs="Times New Roman"/>
          <w:b/>
          <w:bCs/>
          <w:sz w:val="32"/>
          <w:szCs w:val="32"/>
        </w:rPr>
      </w:pPr>
      <w:r>
        <w:rPr>
          <w:rFonts w:ascii="Times New Roman" w:hAnsi="Times New Roman" w:cs="Times New Roman"/>
          <w:b/>
          <w:bCs/>
          <w:sz w:val="32"/>
          <w:szCs w:val="32"/>
        </w:rPr>
        <w:lastRenderedPageBreak/>
        <w:t xml:space="preserve">4 Volný </w:t>
      </w:r>
      <w:r w:rsidR="00F12F7E">
        <w:rPr>
          <w:rFonts w:ascii="Times New Roman" w:hAnsi="Times New Roman" w:cs="Times New Roman"/>
          <w:b/>
          <w:bCs/>
          <w:sz w:val="32"/>
          <w:szCs w:val="32"/>
        </w:rPr>
        <w:t>čas a aktivizace seniorů</w:t>
      </w:r>
    </w:p>
    <w:p w14:paraId="66787B09" w14:textId="3B8AD2E2" w:rsidR="008D33B9" w:rsidRPr="008D33B9" w:rsidRDefault="008D33B9" w:rsidP="008D33B9">
      <w:pPr>
        <w:spacing w:line="360" w:lineRule="auto"/>
        <w:ind w:firstLine="708"/>
        <w:jc w:val="both"/>
        <w:rPr>
          <w:rFonts w:ascii="Times New Roman" w:hAnsi="Times New Roman" w:cs="Times New Roman"/>
          <w:sz w:val="24"/>
          <w:szCs w:val="24"/>
        </w:rPr>
      </w:pPr>
      <w:r w:rsidRPr="008D33B9">
        <w:rPr>
          <w:rFonts w:ascii="Times New Roman" w:hAnsi="Times New Roman" w:cs="Times New Roman"/>
          <w:sz w:val="24"/>
          <w:szCs w:val="24"/>
        </w:rPr>
        <w:t>Objasnění pojmu volný čas</w:t>
      </w:r>
      <w:r>
        <w:rPr>
          <w:rFonts w:ascii="Times New Roman" w:hAnsi="Times New Roman" w:cs="Times New Roman"/>
          <w:sz w:val="24"/>
          <w:szCs w:val="24"/>
        </w:rPr>
        <w:t xml:space="preserve"> se věnuje celá řada odborných publikací. Obecně se dle Velkého sociologického slovníku (1996) pod pojmem volný čas rozumí </w:t>
      </w:r>
      <w:r w:rsidRPr="003348A4">
        <w:rPr>
          <w:rFonts w:ascii="Times New Roman" w:hAnsi="Times New Roman" w:cs="Times New Roman"/>
          <w:i/>
          <w:iCs/>
          <w:sz w:val="24"/>
          <w:szCs w:val="24"/>
        </w:rPr>
        <w:t>„čas, kdy člověk nevykonává činnosti pod tlakem závazků vyplývající z jeho společenského začlenění, zvláště dělby práce a z potřeby zachovat svůj biofyziologický či rodinný systém</w:t>
      </w:r>
      <w:r w:rsidR="003348A4">
        <w:rPr>
          <w:rFonts w:ascii="Times New Roman" w:hAnsi="Times New Roman" w:cs="Times New Roman"/>
          <w:i/>
          <w:iCs/>
          <w:sz w:val="24"/>
          <w:szCs w:val="24"/>
        </w:rPr>
        <w:t>.</w:t>
      </w:r>
      <w:r w:rsidRPr="003348A4">
        <w:rPr>
          <w:rFonts w:ascii="Times New Roman" w:hAnsi="Times New Roman" w:cs="Times New Roman"/>
          <w:i/>
          <w:iCs/>
          <w:sz w:val="24"/>
          <w:szCs w:val="24"/>
        </w:rPr>
        <w:t>“</w:t>
      </w:r>
      <w:r w:rsidR="003348A4">
        <w:rPr>
          <w:rFonts w:ascii="Times New Roman" w:hAnsi="Times New Roman" w:cs="Times New Roman"/>
          <w:i/>
          <w:iCs/>
          <w:sz w:val="24"/>
          <w:szCs w:val="24"/>
        </w:rPr>
        <w:t xml:space="preserve"> </w:t>
      </w:r>
      <w:r w:rsidR="003348A4">
        <w:rPr>
          <w:rStyle w:val="Znakapoznpodarou"/>
          <w:rFonts w:ascii="Times New Roman" w:hAnsi="Times New Roman" w:cs="Times New Roman"/>
          <w:i/>
          <w:iCs/>
          <w:sz w:val="24"/>
          <w:szCs w:val="24"/>
        </w:rPr>
        <w:footnoteReference w:id="64"/>
      </w:r>
      <w:r w:rsidRPr="003348A4">
        <w:rPr>
          <w:rFonts w:ascii="Times New Roman" w:hAnsi="Times New Roman" w:cs="Times New Roman"/>
          <w:i/>
          <w:iCs/>
          <w:sz w:val="24"/>
          <w:szCs w:val="24"/>
        </w:rPr>
        <w:t xml:space="preserve"> </w:t>
      </w:r>
      <w:r w:rsidRPr="008D33B9">
        <w:rPr>
          <w:rFonts w:ascii="Times New Roman" w:hAnsi="Times New Roman" w:cs="Times New Roman"/>
          <w:sz w:val="24"/>
          <w:szCs w:val="24"/>
        </w:rPr>
        <w:t>Někdy bývá uváděn jako čas, který zbývá po splnění pracovních i nepracovních povinností</w:t>
      </w:r>
      <w:r>
        <w:rPr>
          <w:rFonts w:ascii="Times New Roman" w:hAnsi="Times New Roman" w:cs="Times New Roman"/>
          <w:sz w:val="24"/>
          <w:szCs w:val="24"/>
        </w:rPr>
        <w:t>.</w:t>
      </w:r>
    </w:p>
    <w:p w14:paraId="3714F42B" w14:textId="77777777" w:rsidR="00520B3B" w:rsidRDefault="006D4B2D" w:rsidP="002E2BF1">
      <w:pPr>
        <w:spacing w:line="360" w:lineRule="auto"/>
        <w:ind w:firstLine="708"/>
        <w:jc w:val="both"/>
        <w:rPr>
          <w:rFonts w:ascii="Times New Roman" w:hAnsi="Times New Roman" w:cs="Times New Roman"/>
          <w:sz w:val="24"/>
          <w:szCs w:val="24"/>
        </w:rPr>
      </w:pPr>
      <w:r w:rsidRPr="006D4B2D">
        <w:rPr>
          <w:rFonts w:ascii="Times New Roman" w:hAnsi="Times New Roman" w:cs="Times New Roman"/>
          <w:sz w:val="24"/>
          <w:szCs w:val="24"/>
        </w:rPr>
        <w:t xml:space="preserve">Pávková a kolektiv </w:t>
      </w:r>
      <w:r w:rsidR="000857D1">
        <w:rPr>
          <w:rFonts w:ascii="Times New Roman" w:hAnsi="Times New Roman" w:cs="Times New Roman"/>
          <w:sz w:val="24"/>
          <w:szCs w:val="24"/>
        </w:rPr>
        <w:t>k</w:t>
      </w:r>
      <w:r w:rsidRPr="006D4B2D">
        <w:rPr>
          <w:rFonts w:ascii="Times New Roman" w:hAnsi="Times New Roman" w:cs="Times New Roman"/>
          <w:sz w:val="24"/>
          <w:szCs w:val="24"/>
        </w:rPr>
        <w:t xml:space="preserve"> voln</w:t>
      </w:r>
      <w:r w:rsidR="000857D1">
        <w:rPr>
          <w:rFonts w:ascii="Times New Roman" w:hAnsi="Times New Roman" w:cs="Times New Roman"/>
          <w:sz w:val="24"/>
          <w:szCs w:val="24"/>
        </w:rPr>
        <w:t>ému</w:t>
      </w:r>
      <w:r w:rsidRPr="006D4B2D">
        <w:rPr>
          <w:rFonts w:ascii="Times New Roman" w:hAnsi="Times New Roman" w:cs="Times New Roman"/>
          <w:sz w:val="24"/>
          <w:szCs w:val="24"/>
        </w:rPr>
        <w:t xml:space="preserve"> čas</w:t>
      </w:r>
      <w:r w:rsidR="000857D1">
        <w:rPr>
          <w:rFonts w:ascii="Times New Roman" w:hAnsi="Times New Roman" w:cs="Times New Roman"/>
          <w:sz w:val="24"/>
          <w:szCs w:val="24"/>
        </w:rPr>
        <w:t>u uvádí následující:</w:t>
      </w:r>
      <w:r w:rsidRPr="006D4B2D">
        <w:rPr>
          <w:rFonts w:ascii="Times New Roman" w:hAnsi="Times New Roman" w:cs="Times New Roman"/>
          <w:i/>
          <w:iCs/>
          <w:sz w:val="24"/>
          <w:szCs w:val="24"/>
        </w:rPr>
        <w:t xml:space="preserve"> „</w:t>
      </w:r>
      <w:r w:rsidR="00077419">
        <w:rPr>
          <w:rFonts w:ascii="Times New Roman" w:hAnsi="Times New Roman" w:cs="Times New Roman"/>
          <w:i/>
          <w:iCs/>
          <w:sz w:val="24"/>
          <w:szCs w:val="24"/>
        </w:rPr>
        <w:t xml:space="preserve">Volný čas je možné chápat </w:t>
      </w:r>
      <w:r w:rsidRPr="006D4B2D">
        <w:rPr>
          <w:rFonts w:ascii="Times New Roman" w:hAnsi="Times New Roman" w:cs="Times New Roman"/>
          <w:i/>
          <w:iCs/>
          <w:sz w:val="24"/>
          <w:szCs w:val="24"/>
        </w:rPr>
        <w:t xml:space="preserve">jako opak doby nutné práce a povinností a doby nutné k obnovení sil. Je to doba, ve které si můžeme zvolit činnosti, dělat je dobrovolně, rádi, přinášení nám pocit uspokojení a uvolnění. </w:t>
      </w:r>
      <w:r w:rsidR="00077419">
        <w:rPr>
          <w:rFonts w:ascii="Times New Roman" w:hAnsi="Times New Roman" w:cs="Times New Roman"/>
          <w:i/>
          <w:iCs/>
          <w:sz w:val="24"/>
          <w:szCs w:val="24"/>
        </w:rPr>
        <w:t>Pod tento pojem se běžně zahrnují odpočinek, rekreace, zábava, zájmové činnosti, zájmové vzdělávání, dobrov</w:t>
      </w:r>
      <w:r w:rsidR="00730E54">
        <w:rPr>
          <w:rFonts w:ascii="Times New Roman" w:hAnsi="Times New Roman" w:cs="Times New Roman"/>
          <w:i/>
          <w:iCs/>
          <w:sz w:val="24"/>
          <w:szCs w:val="24"/>
        </w:rPr>
        <w:t>olná společensky</w:t>
      </w:r>
      <w:r w:rsidR="00077419">
        <w:rPr>
          <w:rFonts w:ascii="Times New Roman" w:hAnsi="Times New Roman" w:cs="Times New Roman"/>
          <w:i/>
          <w:iCs/>
          <w:sz w:val="24"/>
          <w:szCs w:val="24"/>
        </w:rPr>
        <w:t xml:space="preserve"> prospěšná činnost i časové ztráty s těmito činnostmi spojené. Součástí</w:t>
      </w:r>
      <w:r w:rsidRPr="006D4B2D">
        <w:rPr>
          <w:rFonts w:ascii="Times New Roman" w:hAnsi="Times New Roman" w:cs="Times New Roman"/>
          <w:i/>
          <w:iCs/>
          <w:sz w:val="24"/>
          <w:szCs w:val="24"/>
        </w:rPr>
        <w:t xml:space="preserve"> volného času ne</w:t>
      </w:r>
      <w:r w:rsidR="00077419">
        <w:rPr>
          <w:rFonts w:ascii="Times New Roman" w:hAnsi="Times New Roman" w:cs="Times New Roman"/>
          <w:i/>
          <w:iCs/>
          <w:sz w:val="24"/>
          <w:szCs w:val="24"/>
        </w:rPr>
        <w:t>jsou</w:t>
      </w:r>
      <w:r w:rsidRPr="006D4B2D">
        <w:rPr>
          <w:rFonts w:ascii="Times New Roman" w:hAnsi="Times New Roman" w:cs="Times New Roman"/>
          <w:i/>
          <w:iCs/>
          <w:sz w:val="24"/>
          <w:szCs w:val="24"/>
        </w:rPr>
        <w:t xml:space="preserve"> činnosti pro zabezpečení existence člověka z hlediska biologických potřeb (například jídlo, spánek, hygiena).</w:t>
      </w:r>
      <w:r w:rsidR="00077419">
        <w:rPr>
          <w:rFonts w:ascii="Times New Roman" w:hAnsi="Times New Roman" w:cs="Times New Roman"/>
          <w:i/>
          <w:iCs/>
          <w:sz w:val="24"/>
          <w:szCs w:val="24"/>
        </w:rPr>
        <w:t xml:space="preserve"> Ale i z těchto činností si někdy lidé vytvoří svého koníčka, což je zřejmé např. ve vztahu k přípravě i konzumace jídla.“ </w:t>
      </w:r>
      <w:r w:rsidR="00520B3B">
        <w:rPr>
          <w:rStyle w:val="Znakapoznpodarou"/>
          <w:rFonts w:ascii="Times New Roman" w:hAnsi="Times New Roman" w:cs="Times New Roman"/>
          <w:i/>
          <w:iCs/>
          <w:sz w:val="24"/>
          <w:szCs w:val="24"/>
        </w:rPr>
        <w:footnoteReference w:id="65"/>
      </w:r>
    </w:p>
    <w:p w14:paraId="39E7DEAD" w14:textId="703A26A2" w:rsidR="008D33B9" w:rsidRDefault="008D33B9" w:rsidP="002E2BF1">
      <w:pPr>
        <w:spacing w:line="360" w:lineRule="auto"/>
        <w:ind w:firstLine="708"/>
        <w:jc w:val="both"/>
        <w:rPr>
          <w:rFonts w:ascii="Times New Roman" w:hAnsi="Times New Roman" w:cs="Times New Roman"/>
          <w:sz w:val="24"/>
          <w:szCs w:val="24"/>
        </w:rPr>
      </w:pPr>
      <w:r w:rsidRPr="008D33B9">
        <w:rPr>
          <w:rFonts w:ascii="Times New Roman" w:hAnsi="Times New Roman" w:cs="Times New Roman"/>
          <w:sz w:val="24"/>
          <w:szCs w:val="24"/>
        </w:rPr>
        <w:t>Hájek, Hofbauer, Pávková</w:t>
      </w:r>
      <w:r w:rsidR="00520B3B">
        <w:rPr>
          <w:rFonts w:ascii="Times New Roman" w:hAnsi="Times New Roman" w:cs="Times New Roman"/>
          <w:sz w:val="24"/>
          <w:szCs w:val="24"/>
        </w:rPr>
        <w:t xml:space="preserve"> c</w:t>
      </w:r>
      <w:r w:rsidRPr="008D33B9">
        <w:rPr>
          <w:rFonts w:ascii="Times New Roman" w:hAnsi="Times New Roman" w:cs="Times New Roman"/>
          <w:sz w:val="24"/>
          <w:szCs w:val="24"/>
        </w:rPr>
        <w:t>harakterizují volný čas</w:t>
      </w:r>
      <w:r w:rsidR="002E2BF1">
        <w:rPr>
          <w:rFonts w:ascii="Times New Roman" w:hAnsi="Times New Roman" w:cs="Times New Roman"/>
          <w:sz w:val="24"/>
          <w:szCs w:val="24"/>
        </w:rPr>
        <w:t xml:space="preserve"> </w:t>
      </w:r>
      <w:r w:rsidRPr="008D33B9">
        <w:rPr>
          <w:rFonts w:ascii="Times New Roman" w:hAnsi="Times New Roman" w:cs="Times New Roman"/>
          <w:sz w:val="24"/>
          <w:szCs w:val="24"/>
        </w:rPr>
        <w:t xml:space="preserve">jako činnosti přinášející příjemné zážitky a očekávání, </w:t>
      </w:r>
      <w:r w:rsidR="00077419">
        <w:rPr>
          <w:rFonts w:ascii="Times New Roman" w:hAnsi="Times New Roman" w:cs="Times New Roman"/>
          <w:sz w:val="24"/>
          <w:szCs w:val="24"/>
        </w:rPr>
        <w:t>které</w:t>
      </w:r>
      <w:r w:rsidRPr="008D33B9">
        <w:rPr>
          <w:rFonts w:ascii="Times New Roman" w:hAnsi="Times New Roman" w:cs="Times New Roman"/>
          <w:sz w:val="24"/>
          <w:szCs w:val="24"/>
        </w:rPr>
        <w:t xml:space="preserve"> se člověk účastní</w:t>
      </w:r>
      <w:r w:rsidR="00BA45D5">
        <w:rPr>
          <w:rFonts w:ascii="Times New Roman" w:hAnsi="Times New Roman" w:cs="Times New Roman"/>
          <w:sz w:val="24"/>
          <w:szCs w:val="24"/>
        </w:rPr>
        <w:t>,</w:t>
      </w:r>
      <w:r w:rsidRPr="008D33B9">
        <w:rPr>
          <w:rFonts w:ascii="Times New Roman" w:hAnsi="Times New Roman" w:cs="Times New Roman"/>
          <w:sz w:val="24"/>
          <w:szCs w:val="24"/>
        </w:rPr>
        <w:t xml:space="preserve"> a kam vstupuje na základě vlastního svobodného rozhodnutí. </w:t>
      </w:r>
      <w:r w:rsidR="00520B3B">
        <w:rPr>
          <w:rStyle w:val="Znakapoznpodarou"/>
          <w:rFonts w:ascii="Times New Roman" w:hAnsi="Times New Roman" w:cs="Times New Roman"/>
          <w:sz w:val="24"/>
          <w:szCs w:val="24"/>
        </w:rPr>
        <w:footnoteReference w:id="66"/>
      </w:r>
    </w:p>
    <w:p w14:paraId="0F567083" w14:textId="77777777" w:rsidR="000857D1" w:rsidRDefault="000857D1" w:rsidP="00A82A23">
      <w:pPr>
        <w:spacing w:line="360" w:lineRule="auto"/>
        <w:ind w:firstLine="708"/>
        <w:jc w:val="both"/>
        <w:rPr>
          <w:rFonts w:ascii="Times New Roman" w:hAnsi="Times New Roman" w:cs="Times New Roman"/>
          <w:sz w:val="24"/>
          <w:szCs w:val="24"/>
        </w:rPr>
      </w:pPr>
      <w:r w:rsidRPr="000857D1">
        <w:rPr>
          <w:rFonts w:ascii="Times New Roman" w:hAnsi="Times New Roman" w:cs="Times New Roman"/>
          <w:sz w:val="24"/>
          <w:szCs w:val="24"/>
        </w:rPr>
        <w:t xml:space="preserve">Mačkinová </w:t>
      </w:r>
      <w:r>
        <w:rPr>
          <w:rFonts w:ascii="Times New Roman" w:hAnsi="Times New Roman" w:cs="Times New Roman"/>
          <w:sz w:val="24"/>
          <w:szCs w:val="24"/>
        </w:rPr>
        <w:t>definuje</w:t>
      </w:r>
      <w:r w:rsidRPr="000857D1">
        <w:rPr>
          <w:rFonts w:ascii="Times New Roman" w:hAnsi="Times New Roman" w:cs="Times New Roman"/>
          <w:sz w:val="24"/>
          <w:szCs w:val="24"/>
        </w:rPr>
        <w:t xml:space="preserve"> pojem volný čas </w:t>
      </w:r>
      <w:r>
        <w:rPr>
          <w:rFonts w:ascii="Times New Roman" w:hAnsi="Times New Roman" w:cs="Times New Roman"/>
          <w:sz w:val="24"/>
          <w:szCs w:val="24"/>
        </w:rPr>
        <w:t xml:space="preserve">jako </w:t>
      </w:r>
      <w:r w:rsidRPr="000857D1">
        <w:rPr>
          <w:rFonts w:ascii="Times New Roman" w:hAnsi="Times New Roman" w:cs="Times New Roman"/>
          <w:sz w:val="24"/>
          <w:szCs w:val="24"/>
        </w:rPr>
        <w:t>příjemné povinnosti či aktivity přinášející oddech, zábavu, a načerpání nových sil</w:t>
      </w:r>
      <w:r w:rsidR="00077419">
        <w:rPr>
          <w:rFonts w:ascii="Times New Roman" w:hAnsi="Times New Roman" w:cs="Times New Roman"/>
          <w:sz w:val="24"/>
          <w:szCs w:val="24"/>
        </w:rPr>
        <w:t xml:space="preserve">, které by </w:t>
      </w:r>
      <w:r w:rsidRPr="000857D1">
        <w:rPr>
          <w:rFonts w:ascii="Times New Roman" w:hAnsi="Times New Roman" w:cs="Times New Roman"/>
          <w:sz w:val="24"/>
          <w:szCs w:val="24"/>
        </w:rPr>
        <w:t xml:space="preserve">měl každý jedinec </w:t>
      </w:r>
      <w:r w:rsidR="00077419" w:rsidRPr="000857D1">
        <w:rPr>
          <w:rFonts w:ascii="Times New Roman" w:hAnsi="Times New Roman" w:cs="Times New Roman"/>
          <w:sz w:val="24"/>
          <w:szCs w:val="24"/>
        </w:rPr>
        <w:t xml:space="preserve">vyhovujícím způsobem </w:t>
      </w:r>
      <w:r w:rsidRPr="000857D1">
        <w:rPr>
          <w:rFonts w:ascii="Times New Roman" w:hAnsi="Times New Roman" w:cs="Times New Roman"/>
          <w:sz w:val="24"/>
          <w:szCs w:val="24"/>
        </w:rPr>
        <w:t>pravidelně realizovat</w:t>
      </w:r>
      <w:r w:rsidR="00077419">
        <w:rPr>
          <w:rFonts w:ascii="Times New Roman" w:hAnsi="Times New Roman" w:cs="Times New Roman"/>
          <w:sz w:val="24"/>
          <w:szCs w:val="24"/>
        </w:rPr>
        <w:t>.</w:t>
      </w:r>
      <w:r w:rsidR="00520B3B">
        <w:rPr>
          <w:rFonts w:ascii="Times New Roman" w:hAnsi="Times New Roman" w:cs="Times New Roman"/>
          <w:sz w:val="24"/>
          <w:szCs w:val="24"/>
        </w:rPr>
        <w:t xml:space="preserve"> </w:t>
      </w:r>
      <w:r w:rsidR="00520B3B">
        <w:rPr>
          <w:rStyle w:val="Znakapoznpodarou"/>
          <w:rFonts w:ascii="Times New Roman" w:hAnsi="Times New Roman" w:cs="Times New Roman"/>
          <w:sz w:val="24"/>
          <w:szCs w:val="24"/>
        </w:rPr>
        <w:footnoteReference w:id="67"/>
      </w:r>
    </w:p>
    <w:p w14:paraId="2E44EB7D" w14:textId="77777777" w:rsidR="00A82A23" w:rsidRDefault="00A82A23" w:rsidP="00A649FD">
      <w:pPr>
        <w:spacing w:line="360" w:lineRule="auto"/>
        <w:jc w:val="both"/>
        <w:rPr>
          <w:rFonts w:ascii="Times New Roman" w:hAnsi="Times New Roman" w:cs="Times New Roman"/>
          <w:b/>
          <w:bCs/>
          <w:sz w:val="30"/>
          <w:szCs w:val="30"/>
        </w:rPr>
      </w:pPr>
    </w:p>
    <w:p w14:paraId="250AD562" w14:textId="77777777" w:rsidR="00444F47" w:rsidRDefault="00444F47" w:rsidP="00A649FD">
      <w:pPr>
        <w:spacing w:line="360" w:lineRule="auto"/>
        <w:jc w:val="both"/>
        <w:rPr>
          <w:rFonts w:ascii="Times New Roman" w:hAnsi="Times New Roman" w:cs="Times New Roman"/>
          <w:b/>
          <w:bCs/>
          <w:sz w:val="30"/>
          <w:szCs w:val="30"/>
        </w:rPr>
      </w:pPr>
      <w:r>
        <w:rPr>
          <w:rFonts w:ascii="Times New Roman" w:hAnsi="Times New Roman" w:cs="Times New Roman"/>
          <w:b/>
          <w:bCs/>
          <w:sz w:val="30"/>
          <w:szCs w:val="30"/>
        </w:rPr>
        <w:t>4.1 Volný čas seniorů a jeho funkce</w:t>
      </w:r>
    </w:p>
    <w:p w14:paraId="2BA8D935" w14:textId="476D8136" w:rsidR="006F6CE3" w:rsidRDefault="006F6CE3" w:rsidP="006F6CE3">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Odchod do důchodu je z hlediska nabytého volného času pro spoustu seniorů velkou psychickou zátěží. Najednou mají spoustu času a </w:t>
      </w:r>
      <w:r w:rsidR="00884299">
        <w:rPr>
          <w:rFonts w:ascii="Times New Roman" w:hAnsi="Times New Roman" w:cs="Times New Roman"/>
          <w:sz w:val="24"/>
          <w:szCs w:val="24"/>
        </w:rPr>
        <w:t>nevědí,</w:t>
      </w:r>
      <w:r>
        <w:rPr>
          <w:rFonts w:ascii="Times New Roman" w:hAnsi="Times New Roman" w:cs="Times New Roman"/>
          <w:sz w:val="24"/>
          <w:szCs w:val="24"/>
        </w:rPr>
        <w:t xml:space="preserve"> </w:t>
      </w:r>
      <w:r w:rsidR="0027761B">
        <w:rPr>
          <w:rFonts w:ascii="Times New Roman" w:hAnsi="Times New Roman" w:cs="Times New Roman"/>
          <w:sz w:val="24"/>
          <w:szCs w:val="24"/>
        </w:rPr>
        <w:t>jak s ním naložit.</w:t>
      </w:r>
      <w:r>
        <w:rPr>
          <w:rFonts w:ascii="Times New Roman" w:hAnsi="Times New Roman" w:cs="Times New Roman"/>
          <w:sz w:val="24"/>
          <w:szCs w:val="24"/>
        </w:rPr>
        <w:t xml:space="preserve"> V celé</w:t>
      </w:r>
      <w:r w:rsidRPr="00A82A23">
        <w:rPr>
          <w:rFonts w:ascii="Times New Roman" w:hAnsi="Times New Roman" w:cs="Times New Roman"/>
          <w:sz w:val="24"/>
          <w:szCs w:val="24"/>
        </w:rPr>
        <w:t xml:space="preserve"> řadě výzkumů </w:t>
      </w:r>
      <w:r>
        <w:rPr>
          <w:rFonts w:ascii="Times New Roman" w:hAnsi="Times New Roman" w:cs="Times New Roman"/>
          <w:sz w:val="24"/>
          <w:szCs w:val="24"/>
        </w:rPr>
        <w:t xml:space="preserve">bylo </w:t>
      </w:r>
      <w:r w:rsidRPr="00A82A23">
        <w:rPr>
          <w:rFonts w:ascii="Times New Roman" w:hAnsi="Times New Roman" w:cs="Times New Roman"/>
          <w:sz w:val="24"/>
          <w:szCs w:val="24"/>
        </w:rPr>
        <w:t>zji</w:t>
      </w:r>
      <w:r>
        <w:rPr>
          <w:rFonts w:ascii="Times New Roman" w:hAnsi="Times New Roman" w:cs="Times New Roman"/>
          <w:sz w:val="24"/>
          <w:szCs w:val="24"/>
        </w:rPr>
        <w:t>štěno</w:t>
      </w:r>
      <w:r w:rsidRPr="00A82A23">
        <w:rPr>
          <w:rFonts w:ascii="Times New Roman" w:hAnsi="Times New Roman" w:cs="Times New Roman"/>
          <w:sz w:val="24"/>
          <w:szCs w:val="24"/>
        </w:rPr>
        <w:t>, že právě odchod do důchodu</w:t>
      </w:r>
      <w:r>
        <w:rPr>
          <w:rFonts w:ascii="Times New Roman" w:hAnsi="Times New Roman" w:cs="Times New Roman"/>
          <w:sz w:val="24"/>
          <w:szCs w:val="24"/>
        </w:rPr>
        <w:t xml:space="preserve"> je </w:t>
      </w:r>
      <w:r w:rsidRPr="00A82A23">
        <w:rPr>
          <w:rFonts w:ascii="Times New Roman" w:hAnsi="Times New Roman" w:cs="Times New Roman"/>
          <w:sz w:val="24"/>
          <w:szCs w:val="24"/>
        </w:rPr>
        <w:t>zejména pro muž</w:t>
      </w:r>
      <w:r w:rsidR="0027761B">
        <w:rPr>
          <w:rFonts w:ascii="Times New Roman" w:hAnsi="Times New Roman" w:cs="Times New Roman"/>
          <w:sz w:val="24"/>
          <w:szCs w:val="24"/>
        </w:rPr>
        <w:t>e</w:t>
      </w:r>
      <w:r w:rsidRPr="00A82A23">
        <w:rPr>
          <w:rFonts w:ascii="Times New Roman" w:hAnsi="Times New Roman" w:cs="Times New Roman"/>
          <w:sz w:val="24"/>
          <w:szCs w:val="24"/>
        </w:rPr>
        <w:t xml:space="preserve"> velkou životní krizí, </w:t>
      </w:r>
      <w:r>
        <w:rPr>
          <w:rFonts w:ascii="Times New Roman" w:hAnsi="Times New Roman" w:cs="Times New Roman"/>
          <w:sz w:val="24"/>
          <w:szCs w:val="24"/>
        </w:rPr>
        <w:t xml:space="preserve">která </w:t>
      </w:r>
      <w:r w:rsidRPr="00A82A23">
        <w:rPr>
          <w:rFonts w:ascii="Times New Roman" w:hAnsi="Times New Roman" w:cs="Times New Roman"/>
          <w:sz w:val="24"/>
          <w:szCs w:val="24"/>
        </w:rPr>
        <w:t>vyvolává omezení aktivity a duševní k</w:t>
      </w:r>
      <w:r>
        <w:rPr>
          <w:rFonts w:ascii="Times New Roman" w:hAnsi="Times New Roman" w:cs="Times New Roman"/>
          <w:sz w:val="24"/>
          <w:szCs w:val="24"/>
        </w:rPr>
        <w:t>olizi</w:t>
      </w:r>
      <w:r w:rsidRPr="00A82A23">
        <w:rPr>
          <w:rFonts w:ascii="Times New Roman" w:hAnsi="Times New Roman" w:cs="Times New Roman"/>
          <w:sz w:val="24"/>
          <w:szCs w:val="24"/>
        </w:rPr>
        <w:t xml:space="preserve">. </w:t>
      </w:r>
      <w:r>
        <w:rPr>
          <w:rFonts w:ascii="Times New Roman" w:hAnsi="Times New Roman" w:cs="Times New Roman"/>
          <w:sz w:val="24"/>
          <w:szCs w:val="24"/>
        </w:rPr>
        <w:t>V tomto směru je také uváděn rozdíl</w:t>
      </w:r>
      <w:r w:rsidRPr="00A82A23">
        <w:rPr>
          <w:rFonts w:ascii="Times New Roman" w:hAnsi="Times New Roman" w:cs="Times New Roman"/>
          <w:sz w:val="24"/>
          <w:szCs w:val="24"/>
        </w:rPr>
        <w:t xml:space="preserve"> </w:t>
      </w:r>
      <w:r w:rsidR="00200421">
        <w:rPr>
          <w:rFonts w:ascii="Times New Roman" w:hAnsi="Times New Roman" w:cs="Times New Roman"/>
          <w:sz w:val="24"/>
          <w:szCs w:val="24"/>
        </w:rPr>
        <w:br/>
      </w:r>
      <w:r w:rsidRPr="00A82A23">
        <w:rPr>
          <w:rFonts w:ascii="Times New Roman" w:hAnsi="Times New Roman" w:cs="Times New Roman"/>
          <w:sz w:val="24"/>
          <w:szCs w:val="24"/>
        </w:rPr>
        <w:t>v</w:t>
      </w:r>
      <w:r w:rsidR="00200421">
        <w:rPr>
          <w:rFonts w:ascii="Times New Roman" w:hAnsi="Times New Roman" w:cs="Times New Roman"/>
          <w:sz w:val="24"/>
          <w:szCs w:val="24"/>
        </w:rPr>
        <w:t xml:space="preserve"> </w:t>
      </w:r>
      <w:r w:rsidRPr="00A82A23">
        <w:rPr>
          <w:rFonts w:ascii="Times New Roman" w:hAnsi="Times New Roman" w:cs="Times New Roman"/>
          <w:sz w:val="24"/>
          <w:szCs w:val="24"/>
        </w:rPr>
        <w:t xml:space="preserve">přijetí </w:t>
      </w:r>
      <w:r>
        <w:rPr>
          <w:rFonts w:ascii="Times New Roman" w:hAnsi="Times New Roman" w:cs="Times New Roman"/>
          <w:sz w:val="24"/>
          <w:szCs w:val="24"/>
        </w:rPr>
        <w:t xml:space="preserve">nové situace </w:t>
      </w:r>
      <w:r w:rsidRPr="00A82A23">
        <w:rPr>
          <w:rFonts w:ascii="Times New Roman" w:hAnsi="Times New Roman" w:cs="Times New Roman"/>
          <w:sz w:val="24"/>
          <w:szCs w:val="24"/>
        </w:rPr>
        <w:t xml:space="preserve">mezi muži a ženami, </w:t>
      </w:r>
      <w:r>
        <w:rPr>
          <w:rFonts w:ascii="Times New Roman" w:hAnsi="Times New Roman" w:cs="Times New Roman"/>
          <w:sz w:val="24"/>
          <w:szCs w:val="24"/>
        </w:rPr>
        <w:t xml:space="preserve">dále </w:t>
      </w:r>
      <w:r w:rsidRPr="00A82A23">
        <w:rPr>
          <w:rFonts w:ascii="Times New Roman" w:hAnsi="Times New Roman" w:cs="Times New Roman"/>
          <w:sz w:val="24"/>
          <w:szCs w:val="24"/>
        </w:rPr>
        <w:t xml:space="preserve">mezi lidmi, kteří manuálně pracovali a lidmi, </w:t>
      </w:r>
      <w:r w:rsidRPr="00A82A23">
        <w:rPr>
          <w:rFonts w:ascii="Times New Roman" w:hAnsi="Times New Roman" w:cs="Times New Roman"/>
          <w:sz w:val="24"/>
          <w:szCs w:val="24"/>
        </w:rPr>
        <w:lastRenderedPageBreak/>
        <w:t xml:space="preserve">kteří </w:t>
      </w:r>
      <w:r>
        <w:rPr>
          <w:rFonts w:ascii="Times New Roman" w:hAnsi="Times New Roman" w:cs="Times New Roman"/>
          <w:sz w:val="24"/>
          <w:szCs w:val="24"/>
        </w:rPr>
        <w:t xml:space="preserve">pracovali </w:t>
      </w:r>
      <w:r w:rsidRPr="00A82A23">
        <w:rPr>
          <w:rFonts w:ascii="Times New Roman" w:hAnsi="Times New Roman" w:cs="Times New Roman"/>
          <w:sz w:val="24"/>
          <w:szCs w:val="24"/>
        </w:rPr>
        <w:t xml:space="preserve">duševně. Obecně </w:t>
      </w:r>
      <w:r>
        <w:rPr>
          <w:rFonts w:ascii="Times New Roman" w:hAnsi="Times New Roman" w:cs="Times New Roman"/>
          <w:sz w:val="24"/>
          <w:szCs w:val="24"/>
        </w:rPr>
        <w:t xml:space="preserve">pak </w:t>
      </w:r>
      <w:r w:rsidRPr="00A82A23">
        <w:rPr>
          <w:rFonts w:ascii="Times New Roman" w:hAnsi="Times New Roman" w:cs="Times New Roman"/>
          <w:sz w:val="24"/>
          <w:szCs w:val="24"/>
        </w:rPr>
        <w:t>platí, že ženy dovedou lépe naplnit svůj volný čas než muži</w:t>
      </w:r>
      <w:r>
        <w:rPr>
          <w:rFonts w:ascii="Times New Roman" w:hAnsi="Times New Roman" w:cs="Times New Roman"/>
          <w:sz w:val="24"/>
          <w:szCs w:val="24"/>
        </w:rPr>
        <w:t>.</w:t>
      </w:r>
      <w:r w:rsidRPr="00A82A23">
        <w:rPr>
          <w:rFonts w:ascii="Times New Roman" w:hAnsi="Times New Roman" w:cs="Times New Roman"/>
          <w:sz w:val="24"/>
          <w:szCs w:val="24"/>
        </w:rPr>
        <w:t xml:space="preserve"> </w:t>
      </w:r>
      <w:r w:rsidR="005F410E" w:rsidRPr="00A82A23">
        <w:rPr>
          <w:rFonts w:ascii="Times New Roman" w:hAnsi="Times New Roman" w:cs="Times New Roman"/>
          <w:sz w:val="24"/>
          <w:szCs w:val="24"/>
        </w:rPr>
        <w:t>Změna ve volném čase nastává s odchodem do důchodu, kdy se pro člověka vše ze dne na den změní</w:t>
      </w:r>
      <w:r w:rsidR="005F410E">
        <w:rPr>
          <w:rFonts w:ascii="Times New Roman" w:hAnsi="Times New Roman" w:cs="Times New Roman"/>
          <w:sz w:val="24"/>
          <w:szCs w:val="24"/>
        </w:rPr>
        <w:t xml:space="preserve">, </w:t>
      </w:r>
      <w:r w:rsidR="005F410E" w:rsidRPr="00A82A23">
        <w:rPr>
          <w:rFonts w:ascii="Times New Roman" w:hAnsi="Times New Roman" w:cs="Times New Roman"/>
          <w:sz w:val="24"/>
          <w:szCs w:val="24"/>
        </w:rPr>
        <w:t xml:space="preserve">člověk se najednou stane volným bez povinností, ale i bez programu. </w:t>
      </w:r>
      <w:r w:rsidR="00520B3B">
        <w:rPr>
          <w:rStyle w:val="Znakapoznpodarou"/>
          <w:rFonts w:ascii="Times New Roman" w:hAnsi="Times New Roman" w:cs="Times New Roman"/>
          <w:sz w:val="24"/>
          <w:szCs w:val="24"/>
        </w:rPr>
        <w:footnoteReference w:id="68"/>
      </w:r>
      <w:r w:rsidRPr="00A82A23">
        <w:rPr>
          <w:rFonts w:ascii="Times New Roman" w:hAnsi="Times New Roman" w:cs="Times New Roman"/>
          <w:sz w:val="24"/>
          <w:szCs w:val="24"/>
        </w:rPr>
        <w:t xml:space="preserve"> </w:t>
      </w:r>
    </w:p>
    <w:p w14:paraId="07A1A079" w14:textId="77777777" w:rsidR="00B3503D" w:rsidRDefault="00A82A23" w:rsidP="00B3503D">
      <w:pPr>
        <w:spacing w:line="360" w:lineRule="auto"/>
        <w:ind w:firstLine="708"/>
        <w:jc w:val="both"/>
        <w:rPr>
          <w:rFonts w:ascii="Times New Roman" w:hAnsi="Times New Roman" w:cs="Times New Roman"/>
          <w:i/>
          <w:iCs/>
          <w:sz w:val="24"/>
          <w:szCs w:val="24"/>
        </w:rPr>
      </w:pPr>
      <w:r w:rsidRPr="00A82A23">
        <w:rPr>
          <w:rFonts w:ascii="Times New Roman" w:hAnsi="Times New Roman" w:cs="Times New Roman"/>
          <w:sz w:val="24"/>
          <w:szCs w:val="24"/>
        </w:rPr>
        <w:t>Hájek, Hofbauer a Pávková uvádějí</w:t>
      </w:r>
      <w:r w:rsidR="00211C86">
        <w:rPr>
          <w:rFonts w:ascii="Times New Roman" w:hAnsi="Times New Roman" w:cs="Times New Roman"/>
          <w:sz w:val="24"/>
          <w:szCs w:val="24"/>
        </w:rPr>
        <w:t xml:space="preserve"> k volnému času seniorů následující</w:t>
      </w:r>
      <w:r w:rsidR="00211C86" w:rsidRPr="00211C86">
        <w:rPr>
          <w:rFonts w:ascii="Times New Roman" w:hAnsi="Times New Roman" w:cs="Times New Roman"/>
          <w:i/>
          <w:iCs/>
          <w:sz w:val="24"/>
          <w:szCs w:val="24"/>
        </w:rPr>
        <w:t>:</w:t>
      </w:r>
      <w:r w:rsidR="00C02C99">
        <w:rPr>
          <w:rFonts w:ascii="Times New Roman" w:hAnsi="Times New Roman" w:cs="Times New Roman"/>
          <w:i/>
          <w:iCs/>
          <w:sz w:val="24"/>
          <w:szCs w:val="24"/>
        </w:rPr>
        <w:t xml:space="preserve"> </w:t>
      </w:r>
      <w:r w:rsidR="00211C86" w:rsidRPr="00211C86">
        <w:rPr>
          <w:rFonts w:ascii="Times New Roman" w:hAnsi="Times New Roman" w:cs="Times New Roman"/>
          <w:i/>
          <w:iCs/>
          <w:sz w:val="24"/>
          <w:szCs w:val="24"/>
        </w:rPr>
        <w:t>„</w:t>
      </w:r>
      <w:r w:rsidRPr="00211C86">
        <w:rPr>
          <w:rFonts w:ascii="Times New Roman" w:hAnsi="Times New Roman" w:cs="Times New Roman"/>
          <w:i/>
          <w:iCs/>
          <w:sz w:val="24"/>
          <w:szCs w:val="24"/>
        </w:rPr>
        <w:t>volný čas s</w:t>
      </w:r>
      <w:r w:rsidR="00211C86" w:rsidRPr="00211C86">
        <w:rPr>
          <w:rFonts w:ascii="Times New Roman" w:hAnsi="Times New Roman" w:cs="Times New Roman"/>
          <w:i/>
          <w:iCs/>
          <w:sz w:val="24"/>
          <w:szCs w:val="24"/>
        </w:rPr>
        <w:t>eniorů</w:t>
      </w:r>
      <w:r w:rsidRPr="00211C86">
        <w:rPr>
          <w:rFonts w:ascii="Times New Roman" w:hAnsi="Times New Roman" w:cs="Times New Roman"/>
          <w:i/>
          <w:iCs/>
          <w:sz w:val="24"/>
          <w:szCs w:val="24"/>
        </w:rPr>
        <w:t xml:space="preserve"> se stává velmi významný a jeho rozměr nabývá úměrně s úbytkem povinností. Seniora může omezovat v jeho zálibách zhoršený zdravotní stav, úmrtí přátel nebo nedostatek financí</w:t>
      </w:r>
      <w:r w:rsidR="00211C86" w:rsidRPr="00211C86">
        <w:rPr>
          <w:rFonts w:ascii="Times New Roman" w:hAnsi="Times New Roman" w:cs="Times New Roman"/>
          <w:i/>
          <w:iCs/>
          <w:sz w:val="24"/>
          <w:szCs w:val="24"/>
        </w:rPr>
        <w:t>.“</w:t>
      </w:r>
      <w:r w:rsidR="00C02C99">
        <w:rPr>
          <w:rFonts w:ascii="Times New Roman" w:hAnsi="Times New Roman" w:cs="Times New Roman"/>
          <w:i/>
          <w:iCs/>
          <w:sz w:val="24"/>
          <w:szCs w:val="24"/>
        </w:rPr>
        <w:t xml:space="preserve"> </w:t>
      </w:r>
      <w:r w:rsidR="00C02C99">
        <w:rPr>
          <w:rStyle w:val="Znakapoznpodarou"/>
          <w:rFonts w:ascii="Times New Roman" w:hAnsi="Times New Roman" w:cs="Times New Roman"/>
          <w:i/>
          <w:iCs/>
          <w:sz w:val="24"/>
          <w:szCs w:val="24"/>
        </w:rPr>
        <w:footnoteReference w:id="69"/>
      </w:r>
    </w:p>
    <w:p w14:paraId="5E95E9BE" w14:textId="1AAEC9D6" w:rsidR="00A82A23" w:rsidRPr="00B3503D" w:rsidRDefault="00211C86" w:rsidP="00B3503D">
      <w:pPr>
        <w:spacing w:line="360" w:lineRule="auto"/>
        <w:ind w:firstLine="708"/>
        <w:jc w:val="both"/>
        <w:rPr>
          <w:rFonts w:ascii="Times New Roman" w:hAnsi="Times New Roman" w:cs="Times New Roman"/>
          <w:i/>
          <w:iCs/>
          <w:sz w:val="24"/>
          <w:szCs w:val="24"/>
        </w:rPr>
      </w:pPr>
      <w:r w:rsidRPr="00211C86">
        <w:rPr>
          <w:rFonts w:ascii="Times New Roman" w:hAnsi="Times New Roman" w:cs="Times New Roman"/>
          <w:i/>
          <w:iCs/>
          <w:sz w:val="24"/>
          <w:szCs w:val="24"/>
        </w:rPr>
        <w:t>„</w:t>
      </w:r>
      <w:r w:rsidR="00A82A23" w:rsidRPr="00211C86">
        <w:rPr>
          <w:rFonts w:ascii="Times New Roman" w:hAnsi="Times New Roman" w:cs="Times New Roman"/>
          <w:i/>
          <w:iCs/>
          <w:sz w:val="24"/>
          <w:szCs w:val="24"/>
        </w:rPr>
        <w:t xml:space="preserve">Narušuje se zafixovaná struktura denního režimu. Člověk v důchodu má najednou hodně volného času a může s ním naložit, jak chce. Má méně povinností a svůj denní program si musí zorganizovat sám. V případě, že nedokáže naplnit svůj čas, bude se </w:t>
      </w:r>
      <w:proofErr w:type="gramStart"/>
      <w:r w:rsidR="00A82A23" w:rsidRPr="00211C86">
        <w:rPr>
          <w:rFonts w:ascii="Times New Roman" w:hAnsi="Times New Roman" w:cs="Times New Roman"/>
          <w:i/>
          <w:iCs/>
          <w:sz w:val="24"/>
          <w:szCs w:val="24"/>
        </w:rPr>
        <w:t>nudit</w:t>
      </w:r>
      <w:proofErr w:type="gramEnd"/>
      <w:r w:rsidR="00A82A23" w:rsidRPr="00211C86">
        <w:rPr>
          <w:rFonts w:ascii="Times New Roman" w:hAnsi="Times New Roman" w:cs="Times New Roman"/>
          <w:i/>
          <w:iCs/>
          <w:sz w:val="24"/>
          <w:szCs w:val="24"/>
        </w:rPr>
        <w:t xml:space="preserve"> a </w:t>
      </w:r>
      <w:r w:rsidR="00BA45D5">
        <w:rPr>
          <w:rFonts w:ascii="Times New Roman" w:hAnsi="Times New Roman" w:cs="Times New Roman"/>
          <w:i/>
          <w:iCs/>
          <w:sz w:val="24"/>
          <w:szCs w:val="24"/>
        </w:rPr>
        <w:t xml:space="preserve">to </w:t>
      </w:r>
      <w:r w:rsidR="00A82A23" w:rsidRPr="00211C86">
        <w:rPr>
          <w:rFonts w:ascii="Times New Roman" w:hAnsi="Times New Roman" w:cs="Times New Roman"/>
          <w:i/>
          <w:iCs/>
          <w:sz w:val="24"/>
          <w:szCs w:val="24"/>
        </w:rPr>
        <w:t>může</w:t>
      </w:r>
      <w:r w:rsidR="00BA45D5">
        <w:rPr>
          <w:rFonts w:ascii="Times New Roman" w:hAnsi="Times New Roman" w:cs="Times New Roman"/>
          <w:i/>
          <w:iCs/>
          <w:sz w:val="24"/>
          <w:szCs w:val="24"/>
        </w:rPr>
        <w:t xml:space="preserve"> </w:t>
      </w:r>
      <w:r w:rsidR="00A82A23" w:rsidRPr="00211C86">
        <w:rPr>
          <w:rFonts w:ascii="Times New Roman" w:hAnsi="Times New Roman" w:cs="Times New Roman"/>
          <w:i/>
          <w:iCs/>
          <w:sz w:val="24"/>
          <w:szCs w:val="24"/>
        </w:rPr>
        <w:t>vést k pocitu zbytečnosti a chybění životního smyslu</w:t>
      </w:r>
      <w:r w:rsidRPr="00211C86">
        <w:rPr>
          <w:rFonts w:ascii="Times New Roman" w:hAnsi="Times New Roman" w:cs="Times New Roman"/>
          <w:i/>
          <w:iCs/>
          <w:sz w:val="24"/>
          <w:szCs w:val="24"/>
        </w:rPr>
        <w:t>.“</w:t>
      </w:r>
      <w:r w:rsidR="00A82A23" w:rsidRPr="00A82A23">
        <w:rPr>
          <w:rFonts w:ascii="Times New Roman" w:hAnsi="Times New Roman" w:cs="Times New Roman"/>
          <w:sz w:val="24"/>
          <w:szCs w:val="24"/>
        </w:rPr>
        <w:t xml:space="preserve"> </w:t>
      </w:r>
      <w:r w:rsidR="00C02C99">
        <w:rPr>
          <w:rStyle w:val="Znakapoznpodarou"/>
          <w:rFonts w:ascii="Times New Roman" w:hAnsi="Times New Roman" w:cs="Times New Roman"/>
          <w:sz w:val="24"/>
          <w:szCs w:val="24"/>
        </w:rPr>
        <w:footnoteReference w:id="70"/>
      </w:r>
      <w:r w:rsidR="00A82A23" w:rsidRPr="00A82A23">
        <w:rPr>
          <w:rFonts w:ascii="Times New Roman" w:hAnsi="Times New Roman" w:cs="Times New Roman"/>
          <w:sz w:val="24"/>
          <w:szCs w:val="24"/>
        </w:rPr>
        <w:t xml:space="preserve"> </w:t>
      </w:r>
    </w:p>
    <w:p w14:paraId="3835092C" w14:textId="7484E2A8" w:rsidR="00A82A23" w:rsidRDefault="00A82A23" w:rsidP="005F410E">
      <w:pPr>
        <w:spacing w:line="360" w:lineRule="auto"/>
        <w:jc w:val="both"/>
        <w:rPr>
          <w:rFonts w:ascii="Times New Roman" w:hAnsi="Times New Roman" w:cs="Times New Roman"/>
          <w:sz w:val="24"/>
          <w:szCs w:val="24"/>
        </w:rPr>
      </w:pPr>
      <w:r w:rsidRPr="00A82A23">
        <w:rPr>
          <w:rFonts w:ascii="Times New Roman" w:hAnsi="Times New Roman" w:cs="Times New Roman"/>
          <w:sz w:val="24"/>
          <w:szCs w:val="24"/>
        </w:rPr>
        <w:t xml:space="preserve"> </w:t>
      </w:r>
      <w:r w:rsidR="005F410E">
        <w:rPr>
          <w:rFonts w:ascii="Times New Roman" w:hAnsi="Times New Roman" w:cs="Times New Roman"/>
          <w:sz w:val="24"/>
          <w:szCs w:val="24"/>
        </w:rPr>
        <w:tab/>
      </w:r>
      <w:r w:rsidRPr="00A82A23">
        <w:rPr>
          <w:rFonts w:ascii="Times New Roman" w:hAnsi="Times New Roman" w:cs="Times New Roman"/>
          <w:sz w:val="24"/>
          <w:szCs w:val="24"/>
        </w:rPr>
        <w:t xml:space="preserve">Ort </w:t>
      </w:r>
      <w:r w:rsidR="00C02C99">
        <w:rPr>
          <w:rFonts w:ascii="Times New Roman" w:hAnsi="Times New Roman" w:cs="Times New Roman"/>
          <w:sz w:val="24"/>
          <w:szCs w:val="24"/>
        </w:rPr>
        <w:t>v</w:t>
      </w:r>
      <w:r w:rsidR="00211C86">
        <w:rPr>
          <w:rFonts w:ascii="Times New Roman" w:hAnsi="Times New Roman" w:cs="Times New Roman"/>
          <w:sz w:val="24"/>
          <w:szCs w:val="24"/>
        </w:rPr>
        <w:t xml:space="preserve">e své publikaci </w:t>
      </w:r>
      <w:r w:rsidRPr="00A82A23">
        <w:rPr>
          <w:rFonts w:ascii="Times New Roman" w:hAnsi="Times New Roman" w:cs="Times New Roman"/>
          <w:sz w:val="24"/>
          <w:szCs w:val="24"/>
        </w:rPr>
        <w:t xml:space="preserve">doporučuje </w:t>
      </w:r>
      <w:r w:rsidR="005F410E">
        <w:rPr>
          <w:rFonts w:ascii="Times New Roman" w:hAnsi="Times New Roman" w:cs="Times New Roman"/>
          <w:sz w:val="24"/>
          <w:szCs w:val="24"/>
        </w:rPr>
        <w:t>osobám</w:t>
      </w:r>
      <w:r w:rsidRPr="00A82A23">
        <w:rPr>
          <w:rFonts w:ascii="Times New Roman" w:hAnsi="Times New Roman" w:cs="Times New Roman"/>
          <w:sz w:val="24"/>
          <w:szCs w:val="24"/>
        </w:rPr>
        <w:t xml:space="preserve"> v</w:t>
      </w:r>
      <w:r w:rsidR="00211C86">
        <w:rPr>
          <w:rFonts w:ascii="Times New Roman" w:hAnsi="Times New Roman" w:cs="Times New Roman"/>
          <w:sz w:val="24"/>
          <w:szCs w:val="24"/>
        </w:rPr>
        <w:t> </w:t>
      </w:r>
      <w:r w:rsidRPr="00A82A23">
        <w:rPr>
          <w:rFonts w:ascii="Times New Roman" w:hAnsi="Times New Roman" w:cs="Times New Roman"/>
          <w:sz w:val="24"/>
          <w:szCs w:val="24"/>
        </w:rPr>
        <w:t>důchodu</w:t>
      </w:r>
      <w:r w:rsidR="00211C86">
        <w:rPr>
          <w:rFonts w:ascii="Times New Roman" w:hAnsi="Times New Roman" w:cs="Times New Roman"/>
          <w:sz w:val="24"/>
          <w:szCs w:val="24"/>
        </w:rPr>
        <w:t xml:space="preserve">, aby se </w:t>
      </w:r>
      <w:r w:rsidRPr="00A82A23">
        <w:rPr>
          <w:rFonts w:ascii="Times New Roman" w:hAnsi="Times New Roman" w:cs="Times New Roman"/>
          <w:sz w:val="24"/>
          <w:szCs w:val="24"/>
        </w:rPr>
        <w:t>věnov</w:t>
      </w:r>
      <w:r w:rsidR="00211C86">
        <w:rPr>
          <w:rFonts w:ascii="Times New Roman" w:hAnsi="Times New Roman" w:cs="Times New Roman"/>
          <w:sz w:val="24"/>
          <w:szCs w:val="24"/>
        </w:rPr>
        <w:t>ali</w:t>
      </w:r>
      <w:r w:rsidRPr="00A82A23">
        <w:rPr>
          <w:rFonts w:ascii="Times New Roman" w:hAnsi="Times New Roman" w:cs="Times New Roman"/>
          <w:sz w:val="24"/>
          <w:szCs w:val="24"/>
        </w:rPr>
        <w:t xml:space="preserve"> svým koníčkům, zálibám, hobby a činnostem, na které jako zaměstn</w:t>
      </w:r>
      <w:r w:rsidR="00211C86">
        <w:rPr>
          <w:rFonts w:ascii="Times New Roman" w:hAnsi="Times New Roman" w:cs="Times New Roman"/>
          <w:sz w:val="24"/>
          <w:szCs w:val="24"/>
        </w:rPr>
        <w:t>aní</w:t>
      </w:r>
      <w:r w:rsidRPr="00A82A23">
        <w:rPr>
          <w:rFonts w:ascii="Times New Roman" w:hAnsi="Times New Roman" w:cs="Times New Roman"/>
          <w:sz w:val="24"/>
          <w:szCs w:val="24"/>
        </w:rPr>
        <w:t xml:space="preserve"> </w:t>
      </w:r>
      <w:r w:rsidR="00211C86">
        <w:rPr>
          <w:rFonts w:ascii="Times New Roman" w:hAnsi="Times New Roman" w:cs="Times New Roman"/>
          <w:sz w:val="24"/>
          <w:szCs w:val="24"/>
        </w:rPr>
        <w:t>lidé</w:t>
      </w:r>
      <w:r w:rsidRPr="00A82A23">
        <w:rPr>
          <w:rFonts w:ascii="Times New Roman" w:hAnsi="Times New Roman" w:cs="Times New Roman"/>
          <w:sz w:val="24"/>
          <w:szCs w:val="24"/>
        </w:rPr>
        <w:t xml:space="preserve"> neměl</w:t>
      </w:r>
      <w:r w:rsidR="00211C86">
        <w:rPr>
          <w:rFonts w:ascii="Times New Roman" w:hAnsi="Times New Roman" w:cs="Times New Roman"/>
          <w:sz w:val="24"/>
          <w:szCs w:val="24"/>
        </w:rPr>
        <w:t>i</w:t>
      </w:r>
      <w:r w:rsidRPr="00A82A23">
        <w:rPr>
          <w:rFonts w:ascii="Times New Roman" w:hAnsi="Times New Roman" w:cs="Times New Roman"/>
          <w:sz w:val="24"/>
          <w:szCs w:val="24"/>
        </w:rPr>
        <w:t xml:space="preserve"> čas. </w:t>
      </w:r>
      <w:r w:rsidR="005F410E">
        <w:rPr>
          <w:rFonts w:ascii="Times New Roman" w:hAnsi="Times New Roman" w:cs="Times New Roman"/>
          <w:sz w:val="24"/>
          <w:szCs w:val="24"/>
        </w:rPr>
        <w:t xml:space="preserve">Nicméně nevidí problém u </w:t>
      </w:r>
      <w:r w:rsidRPr="00A82A23">
        <w:rPr>
          <w:rFonts w:ascii="Times New Roman" w:hAnsi="Times New Roman" w:cs="Times New Roman"/>
          <w:sz w:val="24"/>
          <w:szCs w:val="24"/>
        </w:rPr>
        <w:t>seniorů</w:t>
      </w:r>
      <w:r w:rsidR="005F410E">
        <w:rPr>
          <w:rFonts w:ascii="Times New Roman" w:hAnsi="Times New Roman" w:cs="Times New Roman"/>
          <w:sz w:val="24"/>
          <w:szCs w:val="24"/>
        </w:rPr>
        <w:t>, kteří své koníčky provozovali již před důchodem, oproti tomu</w:t>
      </w:r>
      <w:r w:rsidRPr="00A82A23">
        <w:rPr>
          <w:rFonts w:ascii="Times New Roman" w:hAnsi="Times New Roman" w:cs="Times New Roman"/>
          <w:sz w:val="24"/>
          <w:szCs w:val="24"/>
        </w:rPr>
        <w:t xml:space="preserve"> </w:t>
      </w:r>
      <w:r w:rsidR="005F410E">
        <w:rPr>
          <w:rFonts w:ascii="Times New Roman" w:hAnsi="Times New Roman" w:cs="Times New Roman"/>
          <w:sz w:val="24"/>
          <w:szCs w:val="24"/>
        </w:rPr>
        <w:t>vidí problém u těch</w:t>
      </w:r>
      <w:r w:rsidRPr="00A82A23">
        <w:rPr>
          <w:rFonts w:ascii="Times New Roman" w:hAnsi="Times New Roman" w:cs="Times New Roman"/>
          <w:sz w:val="24"/>
          <w:szCs w:val="24"/>
        </w:rPr>
        <w:t xml:space="preserve">, kteří svůj smysl života viděli pouze v zaměstnání, ve své profesní roli. </w:t>
      </w:r>
      <w:r w:rsidR="00C02C99">
        <w:rPr>
          <w:rStyle w:val="Znakapoznpodarou"/>
          <w:rFonts w:ascii="Times New Roman" w:hAnsi="Times New Roman" w:cs="Times New Roman"/>
          <w:sz w:val="24"/>
          <w:szCs w:val="24"/>
        </w:rPr>
        <w:footnoteReference w:id="71"/>
      </w:r>
    </w:p>
    <w:p w14:paraId="71DE19C1" w14:textId="54AC5D4E" w:rsidR="00B3503D" w:rsidRDefault="00730E54" w:rsidP="0027761B">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Účinné a kvalitní využívání volného času plní určité</w:t>
      </w:r>
      <w:r w:rsidR="00506AD2">
        <w:rPr>
          <w:rFonts w:ascii="Times New Roman" w:hAnsi="Times New Roman" w:cs="Times New Roman"/>
          <w:sz w:val="24"/>
          <w:szCs w:val="24"/>
        </w:rPr>
        <w:t>,</w:t>
      </w:r>
      <w:r>
        <w:rPr>
          <w:rFonts w:ascii="Times New Roman" w:hAnsi="Times New Roman" w:cs="Times New Roman"/>
          <w:sz w:val="24"/>
          <w:szCs w:val="24"/>
        </w:rPr>
        <w:t xml:space="preserve"> na sobě závislé funkce. Tyto funkce neexistují zpravidla odděleně, nýbrž se doplňují. Podobně jako u různých pojmů, i tato kategorie volného času má různá rozdělení</w:t>
      </w:r>
      <w:r w:rsidR="00F4671D">
        <w:rPr>
          <w:rFonts w:ascii="Times New Roman" w:hAnsi="Times New Roman" w:cs="Times New Roman"/>
          <w:sz w:val="24"/>
          <w:szCs w:val="24"/>
        </w:rPr>
        <w:t>. Uveďme si alespoň některé.</w:t>
      </w:r>
    </w:p>
    <w:p w14:paraId="708EEB5C" w14:textId="77777777" w:rsidR="00730E54" w:rsidRDefault="00F92EB6" w:rsidP="005F410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Kratochvílová </w:t>
      </w:r>
      <w:r w:rsidR="00730E54">
        <w:rPr>
          <w:rFonts w:ascii="Times New Roman" w:hAnsi="Times New Roman" w:cs="Times New Roman"/>
          <w:sz w:val="24"/>
          <w:szCs w:val="24"/>
        </w:rPr>
        <w:t>rozděluje funkce volného času na pět kategor</w:t>
      </w:r>
      <w:r w:rsidR="00F4671D">
        <w:rPr>
          <w:rFonts w:ascii="Times New Roman" w:hAnsi="Times New Roman" w:cs="Times New Roman"/>
          <w:sz w:val="24"/>
          <w:szCs w:val="24"/>
        </w:rPr>
        <w:t>i</w:t>
      </w:r>
      <w:r w:rsidR="00730E54">
        <w:rPr>
          <w:rFonts w:ascii="Times New Roman" w:hAnsi="Times New Roman" w:cs="Times New Roman"/>
          <w:sz w:val="24"/>
          <w:szCs w:val="24"/>
        </w:rPr>
        <w:t>í:</w:t>
      </w:r>
    </w:p>
    <w:p w14:paraId="35E81824" w14:textId="77777777" w:rsidR="00F92EB6" w:rsidRPr="00F92EB6" w:rsidRDefault="00F92EB6" w:rsidP="00647F00">
      <w:pPr>
        <w:pStyle w:val="Odstavecseseznamem"/>
        <w:numPr>
          <w:ilvl w:val="0"/>
          <w:numId w:val="27"/>
        </w:numPr>
        <w:spacing w:line="360" w:lineRule="auto"/>
        <w:jc w:val="both"/>
        <w:rPr>
          <w:rFonts w:ascii="Times New Roman" w:hAnsi="Times New Roman" w:cs="Times New Roman"/>
          <w:i/>
          <w:sz w:val="24"/>
          <w:szCs w:val="24"/>
        </w:rPr>
      </w:pPr>
      <w:r w:rsidRPr="00F92EB6">
        <w:rPr>
          <w:rFonts w:ascii="Times New Roman" w:hAnsi="Times New Roman" w:cs="Times New Roman"/>
          <w:i/>
          <w:sz w:val="24"/>
          <w:szCs w:val="24"/>
        </w:rPr>
        <w:t>„zdravotně – hygienickou funkci,</w:t>
      </w:r>
    </w:p>
    <w:p w14:paraId="23F2F053" w14:textId="77777777" w:rsidR="00F92EB6" w:rsidRPr="00F92EB6" w:rsidRDefault="00F92EB6" w:rsidP="00647F00">
      <w:pPr>
        <w:pStyle w:val="Odstavecseseznamem"/>
        <w:numPr>
          <w:ilvl w:val="0"/>
          <w:numId w:val="27"/>
        </w:numPr>
        <w:spacing w:line="360" w:lineRule="auto"/>
        <w:jc w:val="both"/>
        <w:rPr>
          <w:rFonts w:ascii="Times New Roman" w:hAnsi="Times New Roman" w:cs="Times New Roman"/>
          <w:i/>
          <w:sz w:val="24"/>
          <w:szCs w:val="24"/>
        </w:rPr>
      </w:pPr>
      <w:r w:rsidRPr="00F92EB6">
        <w:rPr>
          <w:rFonts w:ascii="Times New Roman" w:hAnsi="Times New Roman" w:cs="Times New Roman"/>
          <w:i/>
          <w:sz w:val="24"/>
          <w:szCs w:val="24"/>
        </w:rPr>
        <w:t>formativně – výchovnou funkci,</w:t>
      </w:r>
    </w:p>
    <w:p w14:paraId="39FA726D" w14:textId="3A320C16" w:rsidR="00F92EB6" w:rsidRPr="00F92EB6" w:rsidRDefault="00F92EB6" w:rsidP="00647F00">
      <w:pPr>
        <w:pStyle w:val="Odstavecseseznamem"/>
        <w:numPr>
          <w:ilvl w:val="0"/>
          <w:numId w:val="27"/>
        </w:numPr>
        <w:spacing w:line="360" w:lineRule="auto"/>
        <w:jc w:val="both"/>
        <w:rPr>
          <w:rFonts w:ascii="Times New Roman" w:hAnsi="Times New Roman" w:cs="Times New Roman"/>
          <w:i/>
          <w:sz w:val="24"/>
          <w:szCs w:val="24"/>
        </w:rPr>
      </w:pPr>
      <w:r w:rsidRPr="00F92EB6">
        <w:rPr>
          <w:rFonts w:ascii="Times New Roman" w:hAnsi="Times New Roman" w:cs="Times New Roman"/>
          <w:i/>
          <w:sz w:val="24"/>
          <w:szCs w:val="24"/>
        </w:rPr>
        <w:t xml:space="preserve"> seberealizační funkc</w:t>
      </w:r>
      <w:r w:rsidR="00506AD2">
        <w:rPr>
          <w:rFonts w:ascii="Times New Roman" w:hAnsi="Times New Roman" w:cs="Times New Roman"/>
          <w:i/>
          <w:sz w:val="24"/>
          <w:szCs w:val="24"/>
        </w:rPr>
        <w:t>i</w:t>
      </w:r>
      <w:r w:rsidRPr="00F92EB6">
        <w:rPr>
          <w:rFonts w:ascii="Times New Roman" w:hAnsi="Times New Roman" w:cs="Times New Roman"/>
          <w:i/>
          <w:sz w:val="24"/>
          <w:szCs w:val="24"/>
        </w:rPr>
        <w:t>,</w:t>
      </w:r>
    </w:p>
    <w:p w14:paraId="58048402" w14:textId="69D2C689" w:rsidR="00F92EB6" w:rsidRPr="00F92EB6" w:rsidRDefault="0027761B" w:rsidP="00647F00">
      <w:pPr>
        <w:pStyle w:val="Odstavecseseznamem"/>
        <w:numPr>
          <w:ilvl w:val="0"/>
          <w:numId w:val="27"/>
        </w:numPr>
        <w:spacing w:line="360" w:lineRule="auto"/>
        <w:jc w:val="both"/>
        <w:rPr>
          <w:rFonts w:ascii="Times New Roman" w:hAnsi="Times New Roman" w:cs="Times New Roman"/>
          <w:i/>
          <w:sz w:val="24"/>
          <w:szCs w:val="24"/>
        </w:rPr>
      </w:pPr>
      <w:r>
        <w:rPr>
          <w:rFonts w:ascii="Times New Roman" w:hAnsi="Times New Roman" w:cs="Times New Roman"/>
          <w:i/>
          <w:sz w:val="24"/>
          <w:szCs w:val="24"/>
        </w:rPr>
        <w:t>s</w:t>
      </w:r>
      <w:r w:rsidR="00F92EB6" w:rsidRPr="00F92EB6">
        <w:rPr>
          <w:rFonts w:ascii="Times New Roman" w:hAnsi="Times New Roman" w:cs="Times New Roman"/>
          <w:i/>
          <w:sz w:val="24"/>
          <w:szCs w:val="24"/>
        </w:rPr>
        <w:t>ocializační funkc</w:t>
      </w:r>
      <w:r w:rsidR="00506AD2">
        <w:rPr>
          <w:rFonts w:ascii="Times New Roman" w:hAnsi="Times New Roman" w:cs="Times New Roman"/>
          <w:i/>
          <w:sz w:val="24"/>
          <w:szCs w:val="24"/>
        </w:rPr>
        <w:t>i</w:t>
      </w:r>
      <w:r>
        <w:rPr>
          <w:rFonts w:ascii="Times New Roman" w:hAnsi="Times New Roman" w:cs="Times New Roman"/>
          <w:i/>
          <w:sz w:val="24"/>
          <w:szCs w:val="24"/>
        </w:rPr>
        <w:t>,</w:t>
      </w:r>
    </w:p>
    <w:p w14:paraId="40491459" w14:textId="5CBF6702" w:rsidR="00F92EB6" w:rsidRPr="00F92EB6" w:rsidRDefault="0027761B" w:rsidP="00647F00">
      <w:pPr>
        <w:pStyle w:val="Odstavecseseznamem"/>
        <w:numPr>
          <w:ilvl w:val="0"/>
          <w:numId w:val="27"/>
        </w:numPr>
        <w:spacing w:line="360" w:lineRule="auto"/>
        <w:jc w:val="both"/>
        <w:rPr>
          <w:rFonts w:ascii="Times New Roman" w:hAnsi="Times New Roman" w:cs="Times New Roman"/>
          <w:i/>
          <w:sz w:val="24"/>
          <w:szCs w:val="24"/>
        </w:rPr>
      </w:pPr>
      <w:r>
        <w:rPr>
          <w:rFonts w:ascii="Times New Roman" w:hAnsi="Times New Roman" w:cs="Times New Roman"/>
          <w:i/>
          <w:sz w:val="24"/>
          <w:szCs w:val="24"/>
        </w:rPr>
        <w:t>p</w:t>
      </w:r>
      <w:r w:rsidR="00F92EB6" w:rsidRPr="00F92EB6">
        <w:rPr>
          <w:rFonts w:ascii="Times New Roman" w:hAnsi="Times New Roman" w:cs="Times New Roman"/>
          <w:i/>
          <w:sz w:val="24"/>
          <w:szCs w:val="24"/>
        </w:rPr>
        <w:t>reventivní funkc</w:t>
      </w:r>
      <w:r w:rsidR="00506AD2">
        <w:rPr>
          <w:rFonts w:ascii="Times New Roman" w:hAnsi="Times New Roman" w:cs="Times New Roman"/>
          <w:i/>
          <w:sz w:val="24"/>
          <w:szCs w:val="24"/>
        </w:rPr>
        <w:t>i</w:t>
      </w:r>
      <w:r w:rsidR="00F92EB6" w:rsidRPr="00F92EB6">
        <w:rPr>
          <w:rFonts w:ascii="Times New Roman" w:hAnsi="Times New Roman" w:cs="Times New Roman"/>
          <w:i/>
          <w:sz w:val="24"/>
          <w:szCs w:val="24"/>
        </w:rPr>
        <w:t>.“</w:t>
      </w:r>
      <w:r w:rsidR="009B4070">
        <w:rPr>
          <w:rFonts w:ascii="Times New Roman" w:hAnsi="Times New Roman" w:cs="Times New Roman"/>
          <w:i/>
          <w:sz w:val="24"/>
          <w:szCs w:val="24"/>
        </w:rPr>
        <w:t xml:space="preserve"> </w:t>
      </w:r>
      <w:r w:rsidR="00C02C99">
        <w:rPr>
          <w:rStyle w:val="Znakapoznpodarou"/>
          <w:rFonts w:ascii="Times New Roman" w:hAnsi="Times New Roman" w:cs="Times New Roman"/>
          <w:i/>
          <w:sz w:val="24"/>
          <w:szCs w:val="24"/>
        </w:rPr>
        <w:footnoteReference w:id="72"/>
      </w:r>
    </w:p>
    <w:p w14:paraId="3B637CE8" w14:textId="77777777" w:rsidR="00200421" w:rsidRDefault="00200421" w:rsidP="005F410E">
      <w:pPr>
        <w:spacing w:line="360" w:lineRule="auto"/>
        <w:jc w:val="both"/>
        <w:rPr>
          <w:rFonts w:ascii="Times New Roman" w:hAnsi="Times New Roman" w:cs="Times New Roman"/>
          <w:sz w:val="24"/>
          <w:szCs w:val="24"/>
        </w:rPr>
      </w:pPr>
    </w:p>
    <w:p w14:paraId="24605A19" w14:textId="77777777" w:rsidR="00200421" w:rsidRDefault="00200421" w:rsidP="005F410E">
      <w:pPr>
        <w:spacing w:line="360" w:lineRule="auto"/>
        <w:jc w:val="both"/>
        <w:rPr>
          <w:rFonts w:ascii="Times New Roman" w:hAnsi="Times New Roman" w:cs="Times New Roman"/>
          <w:sz w:val="24"/>
          <w:szCs w:val="24"/>
        </w:rPr>
      </w:pPr>
    </w:p>
    <w:p w14:paraId="4E9E6915" w14:textId="72BBA971" w:rsidR="00730E54" w:rsidRDefault="00F92EB6" w:rsidP="005F410E">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Pávková a kol</w:t>
      </w:r>
      <w:r w:rsidR="009B4070">
        <w:rPr>
          <w:rFonts w:ascii="Times New Roman" w:hAnsi="Times New Roman" w:cs="Times New Roman"/>
          <w:sz w:val="24"/>
          <w:szCs w:val="24"/>
        </w:rPr>
        <w:t xml:space="preserve">ektiv </w:t>
      </w:r>
      <w:r>
        <w:rPr>
          <w:rFonts w:ascii="Times New Roman" w:hAnsi="Times New Roman" w:cs="Times New Roman"/>
          <w:sz w:val="24"/>
          <w:szCs w:val="24"/>
        </w:rPr>
        <w:t xml:space="preserve">rozděluje funkce volného času </w:t>
      </w:r>
      <w:r w:rsidR="00F9533E">
        <w:rPr>
          <w:rFonts w:ascii="Times New Roman" w:hAnsi="Times New Roman" w:cs="Times New Roman"/>
          <w:sz w:val="24"/>
          <w:szCs w:val="24"/>
        </w:rPr>
        <w:t>do čtyř kategorií</w:t>
      </w:r>
      <w:r>
        <w:rPr>
          <w:rFonts w:ascii="Times New Roman" w:hAnsi="Times New Roman" w:cs="Times New Roman"/>
          <w:sz w:val="24"/>
          <w:szCs w:val="24"/>
        </w:rPr>
        <w:t>:</w:t>
      </w:r>
    </w:p>
    <w:p w14:paraId="2E3220CC" w14:textId="6F7EA203" w:rsidR="00F92EB6" w:rsidRPr="00F9533E" w:rsidRDefault="00F92EB6" w:rsidP="00647F00">
      <w:pPr>
        <w:pStyle w:val="Odstavecseseznamem"/>
        <w:numPr>
          <w:ilvl w:val="0"/>
          <w:numId w:val="28"/>
        </w:numPr>
        <w:spacing w:line="360" w:lineRule="auto"/>
        <w:jc w:val="both"/>
        <w:rPr>
          <w:rFonts w:ascii="Times New Roman" w:hAnsi="Times New Roman" w:cs="Times New Roman"/>
          <w:i/>
          <w:sz w:val="24"/>
          <w:szCs w:val="24"/>
        </w:rPr>
      </w:pPr>
      <w:r w:rsidRPr="00F9533E">
        <w:rPr>
          <w:rFonts w:ascii="Times New Roman" w:hAnsi="Times New Roman" w:cs="Times New Roman"/>
          <w:i/>
          <w:sz w:val="24"/>
          <w:szCs w:val="24"/>
        </w:rPr>
        <w:t>„výchovně vzdělávací funkce</w:t>
      </w:r>
      <w:r w:rsidR="0027761B">
        <w:rPr>
          <w:rFonts w:ascii="Times New Roman" w:hAnsi="Times New Roman" w:cs="Times New Roman"/>
          <w:i/>
          <w:sz w:val="24"/>
          <w:szCs w:val="24"/>
        </w:rPr>
        <w:t>,</w:t>
      </w:r>
    </w:p>
    <w:p w14:paraId="5421079A" w14:textId="77777777" w:rsidR="00F92EB6" w:rsidRPr="00F9533E" w:rsidRDefault="00F9533E" w:rsidP="00647F00">
      <w:pPr>
        <w:pStyle w:val="Odstavecseseznamem"/>
        <w:numPr>
          <w:ilvl w:val="0"/>
          <w:numId w:val="28"/>
        </w:numPr>
        <w:spacing w:line="360" w:lineRule="auto"/>
        <w:jc w:val="both"/>
        <w:rPr>
          <w:rFonts w:ascii="Times New Roman" w:hAnsi="Times New Roman" w:cs="Times New Roman"/>
          <w:i/>
          <w:sz w:val="24"/>
          <w:szCs w:val="24"/>
        </w:rPr>
      </w:pPr>
      <w:r w:rsidRPr="00F9533E">
        <w:rPr>
          <w:rFonts w:ascii="Times New Roman" w:hAnsi="Times New Roman" w:cs="Times New Roman"/>
          <w:i/>
          <w:sz w:val="24"/>
          <w:szCs w:val="24"/>
        </w:rPr>
        <w:t>z</w:t>
      </w:r>
      <w:r w:rsidR="00F92EB6" w:rsidRPr="00F9533E">
        <w:rPr>
          <w:rFonts w:ascii="Times New Roman" w:hAnsi="Times New Roman" w:cs="Times New Roman"/>
          <w:i/>
          <w:sz w:val="24"/>
          <w:szCs w:val="24"/>
        </w:rPr>
        <w:t>dravotní funkce,</w:t>
      </w:r>
    </w:p>
    <w:p w14:paraId="122D8274" w14:textId="77777777" w:rsidR="00F92EB6" w:rsidRPr="00F9533E" w:rsidRDefault="00F9533E" w:rsidP="00647F00">
      <w:pPr>
        <w:pStyle w:val="Odstavecseseznamem"/>
        <w:numPr>
          <w:ilvl w:val="0"/>
          <w:numId w:val="28"/>
        </w:numPr>
        <w:spacing w:line="360" w:lineRule="auto"/>
        <w:jc w:val="both"/>
        <w:rPr>
          <w:rFonts w:ascii="Times New Roman" w:hAnsi="Times New Roman" w:cs="Times New Roman"/>
          <w:i/>
          <w:sz w:val="24"/>
          <w:szCs w:val="24"/>
        </w:rPr>
      </w:pPr>
      <w:r w:rsidRPr="00F9533E">
        <w:rPr>
          <w:rFonts w:ascii="Times New Roman" w:hAnsi="Times New Roman" w:cs="Times New Roman"/>
          <w:i/>
          <w:sz w:val="24"/>
          <w:szCs w:val="24"/>
        </w:rPr>
        <w:t>s</w:t>
      </w:r>
      <w:r w:rsidR="00F92EB6" w:rsidRPr="00F9533E">
        <w:rPr>
          <w:rFonts w:ascii="Times New Roman" w:hAnsi="Times New Roman" w:cs="Times New Roman"/>
          <w:i/>
          <w:sz w:val="24"/>
          <w:szCs w:val="24"/>
        </w:rPr>
        <w:t>ociální funkce,</w:t>
      </w:r>
    </w:p>
    <w:p w14:paraId="76F25801" w14:textId="77777777" w:rsidR="00F92EB6" w:rsidRPr="00F9533E" w:rsidRDefault="00F9533E" w:rsidP="00647F00">
      <w:pPr>
        <w:pStyle w:val="Odstavecseseznamem"/>
        <w:numPr>
          <w:ilvl w:val="0"/>
          <w:numId w:val="28"/>
        </w:numPr>
        <w:spacing w:line="360" w:lineRule="auto"/>
        <w:jc w:val="both"/>
        <w:rPr>
          <w:rFonts w:ascii="Times New Roman" w:hAnsi="Times New Roman" w:cs="Times New Roman"/>
          <w:i/>
          <w:sz w:val="24"/>
          <w:szCs w:val="24"/>
        </w:rPr>
      </w:pPr>
      <w:r w:rsidRPr="00F9533E">
        <w:rPr>
          <w:rFonts w:ascii="Times New Roman" w:hAnsi="Times New Roman" w:cs="Times New Roman"/>
          <w:i/>
          <w:sz w:val="24"/>
          <w:szCs w:val="24"/>
        </w:rPr>
        <w:t>p</w:t>
      </w:r>
      <w:r w:rsidR="00F92EB6" w:rsidRPr="00F9533E">
        <w:rPr>
          <w:rFonts w:ascii="Times New Roman" w:hAnsi="Times New Roman" w:cs="Times New Roman"/>
          <w:i/>
          <w:sz w:val="24"/>
          <w:szCs w:val="24"/>
        </w:rPr>
        <w:t>reventivní funkce</w:t>
      </w:r>
      <w:r>
        <w:rPr>
          <w:rFonts w:ascii="Times New Roman" w:hAnsi="Times New Roman" w:cs="Times New Roman"/>
          <w:i/>
          <w:sz w:val="24"/>
          <w:szCs w:val="24"/>
        </w:rPr>
        <w:t>.</w:t>
      </w:r>
      <w:r w:rsidRPr="00F9533E">
        <w:rPr>
          <w:rFonts w:ascii="Times New Roman" w:hAnsi="Times New Roman" w:cs="Times New Roman"/>
          <w:i/>
          <w:sz w:val="24"/>
          <w:szCs w:val="24"/>
        </w:rPr>
        <w:t>“</w:t>
      </w:r>
      <w:r w:rsidR="009B4070">
        <w:rPr>
          <w:rFonts w:ascii="Times New Roman" w:hAnsi="Times New Roman" w:cs="Times New Roman"/>
          <w:i/>
          <w:sz w:val="24"/>
          <w:szCs w:val="24"/>
        </w:rPr>
        <w:t xml:space="preserve"> </w:t>
      </w:r>
      <w:r w:rsidR="009B4070">
        <w:rPr>
          <w:rStyle w:val="Znakapoznpodarou"/>
          <w:rFonts w:ascii="Times New Roman" w:hAnsi="Times New Roman" w:cs="Times New Roman"/>
          <w:i/>
          <w:sz w:val="24"/>
          <w:szCs w:val="24"/>
        </w:rPr>
        <w:footnoteReference w:id="73"/>
      </w:r>
    </w:p>
    <w:p w14:paraId="4A272396" w14:textId="77777777" w:rsidR="00F9533E" w:rsidRDefault="00F9533E" w:rsidP="00F9533E">
      <w:pPr>
        <w:spacing w:line="360" w:lineRule="auto"/>
        <w:jc w:val="both"/>
        <w:rPr>
          <w:rFonts w:ascii="Times New Roman" w:hAnsi="Times New Roman" w:cs="Times New Roman"/>
          <w:sz w:val="24"/>
          <w:szCs w:val="24"/>
        </w:rPr>
      </w:pPr>
      <w:r>
        <w:rPr>
          <w:rFonts w:ascii="Times New Roman" w:hAnsi="Times New Roman" w:cs="Times New Roman"/>
          <w:sz w:val="24"/>
          <w:szCs w:val="24"/>
        </w:rPr>
        <w:t>Opaschowski klasifikuje funkce volného času podrobněji a složitěji:</w:t>
      </w:r>
    </w:p>
    <w:p w14:paraId="5A8D09D5" w14:textId="26B990EA" w:rsidR="00F9533E" w:rsidRDefault="00F9533E" w:rsidP="00647F00">
      <w:pPr>
        <w:pStyle w:val="Odstavecseseznamem"/>
        <w:numPr>
          <w:ilvl w:val="0"/>
          <w:numId w:val="29"/>
        </w:numPr>
        <w:spacing w:line="360" w:lineRule="auto"/>
        <w:jc w:val="both"/>
        <w:rPr>
          <w:rFonts w:ascii="Times New Roman" w:hAnsi="Times New Roman" w:cs="Times New Roman"/>
          <w:sz w:val="24"/>
          <w:szCs w:val="24"/>
        </w:rPr>
      </w:pPr>
      <w:r>
        <w:rPr>
          <w:rFonts w:ascii="Times New Roman" w:hAnsi="Times New Roman" w:cs="Times New Roman"/>
          <w:sz w:val="24"/>
          <w:szCs w:val="24"/>
        </w:rPr>
        <w:t>rekreace – zotavení a upevnění zdraví, načerpání nových fyzických a psychických sil</w:t>
      </w:r>
      <w:r w:rsidR="00506AD2">
        <w:rPr>
          <w:rFonts w:ascii="Times New Roman" w:hAnsi="Times New Roman" w:cs="Times New Roman"/>
          <w:sz w:val="24"/>
          <w:szCs w:val="24"/>
        </w:rPr>
        <w:t>,</w:t>
      </w:r>
    </w:p>
    <w:p w14:paraId="6FBF1022" w14:textId="37F93155" w:rsidR="00F9533E" w:rsidRDefault="00F9533E" w:rsidP="00647F00">
      <w:pPr>
        <w:pStyle w:val="Odstavecseseznamem"/>
        <w:numPr>
          <w:ilvl w:val="0"/>
          <w:numId w:val="29"/>
        </w:numPr>
        <w:spacing w:line="360" w:lineRule="auto"/>
        <w:jc w:val="both"/>
        <w:rPr>
          <w:rFonts w:ascii="Times New Roman" w:hAnsi="Times New Roman" w:cs="Times New Roman"/>
          <w:sz w:val="24"/>
          <w:szCs w:val="24"/>
        </w:rPr>
      </w:pPr>
      <w:r>
        <w:rPr>
          <w:rFonts w:ascii="Times New Roman" w:hAnsi="Times New Roman" w:cs="Times New Roman"/>
          <w:sz w:val="24"/>
          <w:szCs w:val="24"/>
        </w:rPr>
        <w:t>kompenzace – rozptýlení, zábava, kompenzace jednostranné zábavy</w:t>
      </w:r>
      <w:r w:rsidR="00506AD2">
        <w:rPr>
          <w:rFonts w:ascii="Times New Roman" w:hAnsi="Times New Roman" w:cs="Times New Roman"/>
          <w:sz w:val="24"/>
          <w:szCs w:val="24"/>
        </w:rPr>
        <w:t>,</w:t>
      </w:r>
    </w:p>
    <w:p w14:paraId="0FDAEDCD" w14:textId="6DE658ED" w:rsidR="00F9533E" w:rsidRDefault="00F9533E" w:rsidP="00647F00">
      <w:pPr>
        <w:pStyle w:val="Odstavecseseznamem"/>
        <w:numPr>
          <w:ilvl w:val="0"/>
          <w:numId w:val="29"/>
        </w:numPr>
        <w:spacing w:line="360" w:lineRule="auto"/>
        <w:jc w:val="both"/>
        <w:rPr>
          <w:rFonts w:ascii="Times New Roman" w:hAnsi="Times New Roman" w:cs="Times New Roman"/>
          <w:sz w:val="24"/>
          <w:szCs w:val="24"/>
        </w:rPr>
      </w:pPr>
      <w:r>
        <w:rPr>
          <w:rFonts w:ascii="Times New Roman" w:hAnsi="Times New Roman" w:cs="Times New Roman"/>
          <w:sz w:val="24"/>
          <w:szCs w:val="24"/>
        </w:rPr>
        <w:t>edukace – potřeba poznávání, učení se, dovídat se nové informace</w:t>
      </w:r>
      <w:r w:rsidR="00506AD2">
        <w:rPr>
          <w:rFonts w:ascii="Times New Roman" w:hAnsi="Times New Roman" w:cs="Times New Roman"/>
          <w:sz w:val="24"/>
          <w:szCs w:val="24"/>
        </w:rPr>
        <w:t>,</w:t>
      </w:r>
    </w:p>
    <w:p w14:paraId="5CE19847" w14:textId="38EE6E24" w:rsidR="00F9533E" w:rsidRDefault="00F9533E" w:rsidP="00647F00">
      <w:pPr>
        <w:pStyle w:val="Odstavecseseznamem"/>
        <w:numPr>
          <w:ilvl w:val="0"/>
          <w:numId w:val="29"/>
        </w:numPr>
        <w:spacing w:line="360" w:lineRule="auto"/>
        <w:jc w:val="both"/>
        <w:rPr>
          <w:rFonts w:ascii="Times New Roman" w:hAnsi="Times New Roman" w:cs="Times New Roman"/>
          <w:sz w:val="24"/>
          <w:szCs w:val="24"/>
        </w:rPr>
      </w:pPr>
      <w:r>
        <w:rPr>
          <w:rFonts w:ascii="Times New Roman" w:hAnsi="Times New Roman" w:cs="Times New Roman"/>
          <w:sz w:val="24"/>
          <w:szCs w:val="24"/>
        </w:rPr>
        <w:t>kontemplace – oddych, klid, sebereflexe, hledání vlastní identity, rozjímání</w:t>
      </w:r>
      <w:r w:rsidR="00506AD2">
        <w:rPr>
          <w:rFonts w:ascii="Times New Roman" w:hAnsi="Times New Roman" w:cs="Times New Roman"/>
          <w:sz w:val="24"/>
          <w:szCs w:val="24"/>
        </w:rPr>
        <w:t>,</w:t>
      </w:r>
    </w:p>
    <w:p w14:paraId="559BCE95" w14:textId="2E04203D" w:rsidR="00F9533E" w:rsidRDefault="00F9533E" w:rsidP="00647F00">
      <w:pPr>
        <w:pStyle w:val="Odstavecseseznamem"/>
        <w:numPr>
          <w:ilvl w:val="0"/>
          <w:numId w:val="29"/>
        </w:numPr>
        <w:spacing w:line="360" w:lineRule="auto"/>
        <w:jc w:val="both"/>
        <w:rPr>
          <w:rFonts w:ascii="Times New Roman" w:hAnsi="Times New Roman" w:cs="Times New Roman"/>
          <w:sz w:val="24"/>
          <w:szCs w:val="24"/>
        </w:rPr>
      </w:pPr>
      <w:r>
        <w:rPr>
          <w:rFonts w:ascii="Times New Roman" w:hAnsi="Times New Roman" w:cs="Times New Roman"/>
          <w:sz w:val="24"/>
          <w:szCs w:val="24"/>
        </w:rPr>
        <w:t>komunikace – trávení času s přáteli, nové sociální vztahy</w:t>
      </w:r>
      <w:r w:rsidR="00506AD2">
        <w:rPr>
          <w:rFonts w:ascii="Times New Roman" w:hAnsi="Times New Roman" w:cs="Times New Roman"/>
          <w:sz w:val="24"/>
          <w:szCs w:val="24"/>
        </w:rPr>
        <w:t>,</w:t>
      </w:r>
    </w:p>
    <w:p w14:paraId="55510E75" w14:textId="6F5590BC" w:rsidR="00F9533E" w:rsidRDefault="00F9533E" w:rsidP="00647F00">
      <w:pPr>
        <w:pStyle w:val="Odstavecseseznamem"/>
        <w:numPr>
          <w:ilvl w:val="0"/>
          <w:numId w:val="29"/>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integrace </w:t>
      </w:r>
      <w:r w:rsidR="00F4671D">
        <w:rPr>
          <w:rFonts w:ascii="Times New Roman" w:hAnsi="Times New Roman" w:cs="Times New Roman"/>
          <w:sz w:val="24"/>
          <w:szCs w:val="24"/>
        </w:rPr>
        <w:t>–</w:t>
      </w:r>
      <w:r>
        <w:rPr>
          <w:rFonts w:ascii="Times New Roman" w:hAnsi="Times New Roman" w:cs="Times New Roman"/>
          <w:sz w:val="24"/>
          <w:szCs w:val="24"/>
        </w:rPr>
        <w:t xml:space="preserve"> </w:t>
      </w:r>
      <w:r w:rsidR="00F4671D">
        <w:rPr>
          <w:rFonts w:ascii="Times New Roman" w:hAnsi="Times New Roman" w:cs="Times New Roman"/>
          <w:sz w:val="24"/>
          <w:szCs w:val="24"/>
        </w:rPr>
        <w:t>potřeba kolektivního vztahu, potřeba uznání, tolerance a důvěra</w:t>
      </w:r>
      <w:r w:rsidR="00506AD2">
        <w:rPr>
          <w:rFonts w:ascii="Times New Roman" w:hAnsi="Times New Roman" w:cs="Times New Roman"/>
          <w:sz w:val="24"/>
          <w:szCs w:val="24"/>
        </w:rPr>
        <w:t>,</w:t>
      </w:r>
    </w:p>
    <w:p w14:paraId="21A480AA" w14:textId="409E6E90" w:rsidR="00F4671D" w:rsidRDefault="00F4671D" w:rsidP="00647F00">
      <w:pPr>
        <w:pStyle w:val="Odstavecseseznamem"/>
        <w:numPr>
          <w:ilvl w:val="0"/>
          <w:numId w:val="29"/>
        </w:numPr>
        <w:spacing w:line="360" w:lineRule="auto"/>
        <w:jc w:val="both"/>
        <w:rPr>
          <w:rFonts w:ascii="Times New Roman" w:hAnsi="Times New Roman" w:cs="Times New Roman"/>
          <w:sz w:val="24"/>
          <w:szCs w:val="24"/>
        </w:rPr>
      </w:pPr>
      <w:r>
        <w:rPr>
          <w:rFonts w:ascii="Times New Roman" w:hAnsi="Times New Roman" w:cs="Times New Roman"/>
          <w:sz w:val="24"/>
          <w:szCs w:val="24"/>
        </w:rPr>
        <w:t>participace – spoluúčast na volnočasových aktivitách, angažovanost</w:t>
      </w:r>
      <w:r w:rsidR="00506AD2">
        <w:rPr>
          <w:rFonts w:ascii="Times New Roman" w:hAnsi="Times New Roman" w:cs="Times New Roman"/>
          <w:sz w:val="24"/>
          <w:szCs w:val="24"/>
        </w:rPr>
        <w:t>,</w:t>
      </w:r>
    </w:p>
    <w:p w14:paraId="3EE8AB49" w14:textId="5888BD94" w:rsidR="00F4671D" w:rsidRPr="00E510B5" w:rsidRDefault="00884299" w:rsidP="00E510B5">
      <w:pPr>
        <w:pStyle w:val="Odstavecseseznamem"/>
        <w:numPr>
          <w:ilvl w:val="0"/>
          <w:numId w:val="29"/>
        </w:numPr>
        <w:spacing w:line="360" w:lineRule="auto"/>
        <w:jc w:val="both"/>
        <w:rPr>
          <w:rFonts w:ascii="Times New Roman" w:hAnsi="Times New Roman" w:cs="Times New Roman"/>
          <w:sz w:val="24"/>
          <w:szCs w:val="24"/>
        </w:rPr>
      </w:pPr>
      <w:r>
        <w:rPr>
          <w:rFonts w:ascii="Times New Roman" w:hAnsi="Times New Roman" w:cs="Times New Roman"/>
          <w:sz w:val="24"/>
          <w:szCs w:val="24"/>
        </w:rPr>
        <w:t>enkulturace – kreativní</w:t>
      </w:r>
      <w:r w:rsidR="00F4671D">
        <w:rPr>
          <w:rFonts w:ascii="Times New Roman" w:hAnsi="Times New Roman" w:cs="Times New Roman"/>
          <w:sz w:val="24"/>
          <w:szCs w:val="24"/>
        </w:rPr>
        <w:t xml:space="preserve"> </w:t>
      </w:r>
      <w:proofErr w:type="spellStart"/>
      <w:r w:rsidR="00F4671D">
        <w:rPr>
          <w:rFonts w:ascii="Times New Roman" w:hAnsi="Times New Roman" w:cs="Times New Roman"/>
          <w:sz w:val="24"/>
          <w:szCs w:val="24"/>
        </w:rPr>
        <w:t>seberozvíjení</w:t>
      </w:r>
      <w:proofErr w:type="spellEnd"/>
      <w:r w:rsidR="00F4671D">
        <w:rPr>
          <w:rFonts w:ascii="Times New Roman" w:hAnsi="Times New Roman" w:cs="Times New Roman"/>
          <w:sz w:val="24"/>
          <w:szCs w:val="24"/>
        </w:rPr>
        <w:t xml:space="preserve">, uspokojení touhy po uplatnění se </w:t>
      </w:r>
      <w:r w:rsidR="00200421">
        <w:rPr>
          <w:rFonts w:ascii="Times New Roman" w:hAnsi="Times New Roman" w:cs="Times New Roman"/>
          <w:sz w:val="24"/>
          <w:szCs w:val="24"/>
        </w:rPr>
        <w:br/>
      </w:r>
      <w:r w:rsidR="00F4671D">
        <w:rPr>
          <w:rFonts w:ascii="Times New Roman" w:hAnsi="Times New Roman" w:cs="Times New Roman"/>
          <w:sz w:val="24"/>
          <w:szCs w:val="24"/>
        </w:rPr>
        <w:t>ve společnosti</w:t>
      </w:r>
      <w:r w:rsidR="00506AD2">
        <w:rPr>
          <w:rFonts w:ascii="Times New Roman" w:hAnsi="Times New Roman" w:cs="Times New Roman"/>
          <w:sz w:val="24"/>
          <w:szCs w:val="24"/>
        </w:rPr>
        <w:t>.</w:t>
      </w:r>
      <w:r w:rsidR="00E510B5">
        <w:rPr>
          <w:rFonts w:ascii="Times New Roman" w:hAnsi="Times New Roman" w:cs="Times New Roman"/>
          <w:sz w:val="24"/>
          <w:szCs w:val="24"/>
        </w:rPr>
        <w:t> </w:t>
      </w:r>
      <w:r w:rsidR="009B4070">
        <w:rPr>
          <w:rStyle w:val="Znakapoznpodarou"/>
          <w:rFonts w:ascii="Times New Roman" w:hAnsi="Times New Roman" w:cs="Times New Roman"/>
          <w:sz w:val="24"/>
          <w:szCs w:val="24"/>
        </w:rPr>
        <w:footnoteReference w:id="74"/>
      </w:r>
    </w:p>
    <w:p w14:paraId="7EFFEBD4" w14:textId="77777777" w:rsidR="00F92EB6" w:rsidRPr="00F4671D" w:rsidRDefault="009927A1" w:rsidP="009927A1">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Jak již bylo řečeno, funkce volného času jsou vzájemně provázené a na sobě závislé. Není nutné, aby určitá funkce působila zřetelněji. Podstatné je však především jejich pozitivní vliv na jedince v jeho volném čase.</w:t>
      </w:r>
    </w:p>
    <w:p w14:paraId="5329E0F5" w14:textId="77777777" w:rsidR="00634670" w:rsidRDefault="00634670" w:rsidP="00A649FD">
      <w:pPr>
        <w:spacing w:line="360" w:lineRule="auto"/>
        <w:jc w:val="both"/>
        <w:rPr>
          <w:rFonts w:ascii="Times New Roman" w:hAnsi="Times New Roman" w:cs="Times New Roman"/>
          <w:b/>
          <w:bCs/>
          <w:sz w:val="30"/>
          <w:szCs w:val="30"/>
        </w:rPr>
      </w:pPr>
    </w:p>
    <w:p w14:paraId="08A803E1" w14:textId="77777777" w:rsidR="00D50B03" w:rsidRPr="00D50B03" w:rsidRDefault="00444F47" w:rsidP="00A649FD">
      <w:pPr>
        <w:spacing w:line="360" w:lineRule="auto"/>
        <w:jc w:val="both"/>
        <w:rPr>
          <w:rFonts w:ascii="Times New Roman" w:hAnsi="Times New Roman" w:cs="Times New Roman"/>
          <w:b/>
          <w:bCs/>
          <w:sz w:val="30"/>
          <w:szCs w:val="30"/>
        </w:rPr>
      </w:pPr>
      <w:r>
        <w:rPr>
          <w:rFonts w:ascii="Times New Roman" w:hAnsi="Times New Roman" w:cs="Times New Roman"/>
          <w:b/>
          <w:bCs/>
          <w:sz w:val="30"/>
          <w:szCs w:val="30"/>
        </w:rPr>
        <w:t>4.2 Aktivizační činnost</w:t>
      </w:r>
      <w:r w:rsidR="005F75B0">
        <w:rPr>
          <w:rFonts w:ascii="Times New Roman" w:hAnsi="Times New Roman" w:cs="Times New Roman"/>
          <w:b/>
          <w:bCs/>
          <w:sz w:val="30"/>
          <w:szCs w:val="30"/>
        </w:rPr>
        <w:t>i</w:t>
      </w:r>
      <w:r>
        <w:rPr>
          <w:rFonts w:ascii="Times New Roman" w:hAnsi="Times New Roman" w:cs="Times New Roman"/>
          <w:b/>
          <w:bCs/>
          <w:sz w:val="30"/>
          <w:szCs w:val="30"/>
        </w:rPr>
        <w:t xml:space="preserve"> a programy pro seniory</w:t>
      </w:r>
    </w:p>
    <w:p w14:paraId="30A97F4B" w14:textId="625EFCAB" w:rsidR="00D50B03" w:rsidRPr="003B765E" w:rsidRDefault="006B6E13" w:rsidP="003B765E">
      <w:pPr>
        <w:spacing w:line="360" w:lineRule="auto"/>
        <w:ind w:firstLine="708"/>
        <w:jc w:val="both"/>
        <w:rPr>
          <w:rFonts w:ascii="Times New Roman" w:hAnsi="Times New Roman" w:cs="Times New Roman"/>
          <w:bCs/>
          <w:sz w:val="24"/>
          <w:szCs w:val="24"/>
          <w:highlight w:val="green"/>
        </w:rPr>
      </w:pPr>
      <w:r>
        <w:rPr>
          <w:rFonts w:ascii="Times New Roman" w:hAnsi="Times New Roman" w:cs="Times New Roman"/>
          <w:bCs/>
          <w:sz w:val="24"/>
          <w:szCs w:val="24"/>
        </w:rPr>
        <w:t>V</w:t>
      </w:r>
      <w:r w:rsidR="00D50B03">
        <w:rPr>
          <w:rFonts w:ascii="Times New Roman" w:hAnsi="Times New Roman" w:cs="Times New Roman"/>
          <w:bCs/>
          <w:sz w:val="24"/>
          <w:szCs w:val="24"/>
        </w:rPr>
        <w:t>zhledem k</w:t>
      </w:r>
      <w:r>
        <w:rPr>
          <w:rFonts w:ascii="Times New Roman" w:hAnsi="Times New Roman" w:cs="Times New Roman"/>
          <w:bCs/>
          <w:sz w:val="24"/>
          <w:szCs w:val="24"/>
        </w:rPr>
        <w:t xml:space="preserve"> tématu </w:t>
      </w:r>
      <w:r w:rsidR="00D50B03">
        <w:rPr>
          <w:rFonts w:ascii="Times New Roman" w:hAnsi="Times New Roman" w:cs="Times New Roman"/>
          <w:bCs/>
          <w:sz w:val="24"/>
          <w:szCs w:val="24"/>
        </w:rPr>
        <w:t xml:space="preserve">výzkumné části a následnému šetření této diplomové práce se v následující kapitole budeme zabývat </w:t>
      </w:r>
      <w:r>
        <w:rPr>
          <w:rFonts w:ascii="Times New Roman" w:hAnsi="Times New Roman" w:cs="Times New Roman"/>
          <w:bCs/>
          <w:sz w:val="24"/>
          <w:szCs w:val="24"/>
        </w:rPr>
        <w:t xml:space="preserve">prioritně </w:t>
      </w:r>
      <w:r w:rsidR="00D50B03">
        <w:rPr>
          <w:rFonts w:ascii="Times New Roman" w:hAnsi="Times New Roman" w:cs="Times New Roman"/>
          <w:bCs/>
          <w:sz w:val="24"/>
          <w:szCs w:val="24"/>
        </w:rPr>
        <w:t>aktivizačními činnostmi v</w:t>
      </w:r>
      <w:r>
        <w:rPr>
          <w:rFonts w:ascii="Times New Roman" w:hAnsi="Times New Roman" w:cs="Times New Roman"/>
          <w:bCs/>
          <w:sz w:val="24"/>
          <w:szCs w:val="24"/>
        </w:rPr>
        <w:t xml:space="preserve"> pečovatelských zařízeních, zejména </w:t>
      </w:r>
      <w:r w:rsidR="00D50B03">
        <w:rPr>
          <w:rFonts w:ascii="Times New Roman" w:hAnsi="Times New Roman" w:cs="Times New Roman"/>
          <w:bCs/>
          <w:sz w:val="24"/>
          <w:szCs w:val="24"/>
        </w:rPr>
        <w:t>domovech</w:t>
      </w:r>
      <w:r w:rsidR="00506AD2">
        <w:rPr>
          <w:rFonts w:ascii="Times New Roman" w:hAnsi="Times New Roman" w:cs="Times New Roman"/>
          <w:bCs/>
          <w:sz w:val="24"/>
          <w:szCs w:val="24"/>
        </w:rPr>
        <w:t xml:space="preserve"> pro </w:t>
      </w:r>
      <w:r w:rsidR="00D50B03">
        <w:rPr>
          <w:rFonts w:ascii="Times New Roman" w:hAnsi="Times New Roman" w:cs="Times New Roman"/>
          <w:bCs/>
          <w:sz w:val="24"/>
          <w:szCs w:val="24"/>
        </w:rPr>
        <w:t>senior</w:t>
      </w:r>
      <w:r w:rsidR="00506AD2">
        <w:rPr>
          <w:rFonts w:ascii="Times New Roman" w:hAnsi="Times New Roman" w:cs="Times New Roman"/>
          <w:bCs/>
          <w:sz w:val="24"/>
          <w:szCs w:val="24"/>
        </w:rPr>
        <w:t>y</w:t>
      </w:r>
      <w:r>
        <w:rPr>
          <w:rFonts w:ascii="Times New Roman" w:hAnsi="Times New Roman" w:cs="Times New Roman"/>
          <w:bCs/>
          <w:sz w:val="24"/>
          <w:szCs w:val="24"/>
        </w:rPr>
        <w:t>.</w:t>
      </w:r>
      <w:r w:rsidR="00A70C0D">
        <w:rPr>
          <w:rFonts w:ascii="Times New Roman" w:hAnsi="Times New Roman" w:cs="Times New Roman"/>
          <w:bCs/>
          <w:sz w:val="24"/>
          <w:szCs w:val="24"/>
        </w:rPr>
        <w:t xml:space="preserve"> </w:t>
      </w:r>
      <w:r w:rsidR="003B765E" w:rsidRPr="00E5094E">
        <w:rPr>
          <w:rFonts w:ascii="Times New Roman" w:hAnsi="Times New Roman" w:cs="Times New Roman"/>
          <w:bCs/>
          <w:sz w:val="24"/>
          <w:szCs w:val="24"/>
        </w:rPr>
        <w:t xml:space="preserve">Pojem volnočasové činnosti chápeme v této diplomové práci jako všechny činnosti, které se odehrávají ve volném čase, tzn. mimo uspokojování biologických potřeb a jsou dobrovolně zvolené, aktivizační činnosti chápeme </w:t>
      </w:r>
      <w:proofErr w:type="gramStart"/>
      <w:r w:rsidR="003B765E" w:rsidRPr="00E5094E">
        <w:rPr>
          <w:rFonts w:ascii="Times New Roman" w:hAnsi="Times New Roman" w:cs="Times New Roman"/>
          <w:bCs/>
          <w:sz w:val="24"/>
          <w:szCs w:val="24"/>
        </w:rPr>
        <w:t>jako  řízené</w:t>
      </w:r>
      <w:proofErr w:type="gramEnd"/>
      <w:r w:rsidR="003B765E" w:rsidRPr="00E5094E">
        <w:rPr>
          <w:rFonts w:ascii="Times New Roman" w:hAnsi="Times New Roman" w:cs="Times New Roman"/>
          <w:bCs/>
          <w:sz w:val="24"/>
          <w:szCs w:val="24"/>
        </w:rPr>
        <w:t xml:space="preserve"> volnočasové činnosti, čili činnosti, které jsou organizovány ze strany domova pro seniory. Protože se v práci spontánními volnočasovými činnostmi uživatelů zabýváme jen okrajově (spíše se zaměřujeme na organizované aktivity), budeme pojem volnočasové </w:t>
      </w:r>
      <w:r w:rsidR="003B765E" w:rsidRPr="00E5094E">
        <w:rPr>
          <w:rFonts w:ascii="Times New Roman" w:hAnsi="Times New Roman" w:cs="Times New Roman"/>
          <w:bCs/>
          <w:sz w:val="24"/>
          <w:szCs w:val="24"/>
        </w:rPr>
        <w:lastRenderedPageBreak/>
        <w:t>činnosti a aktivizační činností chápat jako synonymum (přestože jinak je pojem volnočasové činnosti širší).</w:t>
      </w:r>
    </w:p>
    <w:p w14:paraId="71852EB1" w14:textId="711015D8" w:rsidR="00D50B03" w:rsidRPr="00D50B03" w:rsidRDefault="00D50B03" w:rsidP="006B6E13">
      <w:pPr>
        <w:spacing w:line="360" w:lineRule="auto"/>
        <w:ind w:firstLine="708"/>
        <w:jc w:val="both"/>
        <w:rPr>
          <w:rFonts w:ascii="Times New Roman" w:hAnsi="Times New Roman" w:cs="Times New Roman"/>
          <w:bCs/>
          <w:i/>
          <w:sz w:val="24"/>
          <w:szCs w:val="24"/>
        </w:rPr>
      </w:pPr>
      <w:r>
        <w:rPr>
          <w:rFonts w:ascii="Times New Roman" w:hAnsi="Times New Roman" w:cs="Times New Roman"/>
          <w:bCs/>
          <w:sz w:val="24"/>
          <w:szCs w:val="24"/>
        </w:rPr>
        <w:t>Kalvach</w:t>
      </w:r>
      <w:r w:rsidR="008C432A">
        <w:rPr>
          <w:rFonts w:ascii="Times New Roman" w:hAnsi="Times New Roman" w:cs="Times New Roman"/>
          <w:bCs/>
          <w:sz w:val="24"/>
          <w:szCs w:val="24"/>
        </w:rPr>
        <w:t xml:space="preserve"> </w:t>
      </w:r>
      <w:r>
        <w:rPr>
          <w:rFonts w:ascii="Times New Roman" w:hAnsi="Times New Roman" w:cs="Times New Roman"/>
          <w:bCs/>
          <w:sz w:val="24"/>
          <w:szCs w:val="24"/>
        </w:rPr>
        <w:t xml:space="preserve">k aktivizaci seniorů uvádí následující: </w:t>
      </w:r>
      <w:r w:rsidRPr="00D50B03">
        <w:rPr>
          <w:rFonts w:ascii="Times New Roman" w:hAnsi="Times New Roman" w:cs="Times New Roman"/>
          <w:bCs/>
          <w:i/>
          <w:sz w:val="24"/>
          <w:szCs w:val="24"/>
        </w:rPr>
        <w:t>„</w:t>
      </w:r>
      <w:r w:rsidR="003B765E">
        <w:rPr>
          <w:rFonts w:ascii="Times New Roman" w:hAnsi="Times New Roman" w:cs="Times New Roman"/>
          <w:bCs/>
          <w:i/>
          <w:sz w:val="24"/>
          <w:szCs w:val="24"/>
        </w:rPr>
        <w:t>A</w:t>
      </w:r>
      <w:r w:rsidRPr="00D50B03">
        <w:rPr>
          <w:rFonts w:ascii="Times New Roman" w:hAnsi="Times New Roman" w:cs="Times New Roman"/>
          <w:bCs/>
          <w:i/>
          <w:sz w:val="24"/>
          <w:szCs w:val="24"/>
        </w:rPr>
        <w:t>ktivizace čerpá z přirozených vlastností člověka být aktivním, je-li člověk pasivní, dochází k tělesným, sociálním i duševním atrofiím neboli poklesu tělesné a duše</w:t>
      </w:r>
      <w:r w:rsidR="00506AD2">
        <w:rPr>
          <w:rFonts w:ascii="Times New Roman" w:hAnsi="Times New Roman" w:cs="Times New Roman"/>
          <w:bCs/>
          <w:i/>
          <w:sz w:val="24"/>
          <w:szCs w:val="24"/>
        </w:rPr>
        <w:t>v</w:t>
      </w:r>
      <w:r w:rsidRPr="00D50B03">
        <w:rPr>
          <w:rFonts w:ascii="Times New Roman" w:hAnsi="Times New Roman" w:cs="Times New Roman"/>
          <w:bCs/>
          <w:i/>
          <w:sz w:val="24"/>
          <w:szCs w:val="24"/>
        </w:rPr>
        <w:t>ní kondice a sociálnímu stavu. K aktivizaci je třeba přistupovat s rozmyslem, důle</w:t>
      </w:r>
      <w:r>
        <w:rPr>
          <w:rFonts w:ascii="Times New Roman" w:hAnsi="Times New Roman" w:cs="Times New Roman"/>
          <w:bCs/>
          <w:i/>
          <w:sz w:val="24"/>
          <w:szCs w:val="24"/>
        </w:rPr>
        <w:t>žité je respektovat přání a mož</w:t>
      </w:r>
      <w:r w:rsidRPr="00D50B03">
        <w:rPr>
          <w:rFonts w:ascii="Times New Roman" w:hAnsi="Times New Roman" w:cs="Times New Roman"/>
          <w:bCs/>
          <w:i/>
          <w:sz w:val="24"/>
          <w:szCs w:val="24"/>
        </w:rPr>
        <w:t>nosti konkrétního člověka. Základem je individuální přístup.</w:t>
      </w:r>
      <w:r>
        <w:rPr>
          <w:rFonts w:ascii="Times New Roman" w:hAnsi="Times New Roman" w:cs="Times New Roman"/>
          <w:bCs/>
          <w:i/>
          <w:sz w:val="24"/>
          <w:szCs w:val="24"/>
        </w:rPr>
        <w:t>“</w:t>
      </w:r>
      <w:r w:rsidRPr="00D50B03">
        <w:rPr>
          <w:rFonts w:ascii="Times New Roman" w:hAnsi="Times New Roman" w:cs="Times New Roman"/>
          <w:bCs/>
          <w:i/>
          <w:sz w:val="24"/>
          <w:szCs w:val="24"/>
        </w:rPr>
        <w:t xml:space="preserve"> </w:t>
      </w:r>
      <w:r w:rsidR="008C432A">
        <w:rPr>
          <w:rStyle w:val="Znakapoznpodarou"/>
          <w:rFonts w:ascii="Times New Roman" w:hAnsi="Times New Roman" w:cs="Times New Roman"/>
          <w:bCs/>
          <w:i/>
          <w:sz w:val="24"/>
          <w:szCs w:val="24"/>
        </w:rPr>
        <w:footnoteReference w:id="75"/>
      </w:r>
    </w:p>
    <w:p w14:paraId="1D5D4353" w14:textId="1122E4A0" w:rsidR="00884937" w:rsidRDefault="005E4538" w:rsidP="006B6E13">
      <w:pPr>
        <w:spacing w:line="360" w:lineRule="auto"/>
        <w:ind w:firstLine="708"/>
        <w:jc w:val="both"/>
        <w:rPr>
          <w:rFonts w:ascii="Times New Roman" w:hAnsi="Times New Roman" w:cs="Times New Roman"/>
          <w:bCs/>
          <w:sz w:val="24"/>
          <w:szCs w:val="24"/>
        </w:rPr>
      </w:pPr>
      <w:r w:rsidRPr="00D50B03">
        <w:rPr>
          <w:rFonts w:ascii="Times New Roman" w:hAnsi="Times New Roman" w:cs="Times New Roman"/>
          <w:bCs/>
          <w:i/>
          <w:sz w:val="24"/>
          <w:szCs w:val="24"/>
        </w:rPr>
        <w:t xml:space="preserve">„Aktivizační činnosti podporují zachování pocitu vlastní důstojnosti, radosti, uspokojení a naplnění důstojného prožívání stáří. Aktivizační charakter má i vhodně </w:t>
      </w:r>
      <w:r w:rsidR="00506AD2">
        <w:rPr>
          <w:rFonts w:ascii="Times New Roman" w:hAnsi="Times New Roman" w:cs="Times New Roman"/>
          <w:bCs/>
          <w:i/>
          <w:sz w:val="24"/>
          <w:szCs w:val="24"/>
        </w:rPr>
        <w:t>z</w:t>
      </w:r>
      <w:r w:rsidRPr="00D50B03">
        <w:rPr>
          <w:rFonts w:ascii="Times New Roman" w:hAnsi="Times New Roman" w:cs="Times New Roman"/>
          <w:bCs/>
          <w:i/>
          <w:sz w:val="24"/>
          <w:szCs w:val="24"/>
        </w:rPr>
        <w:t>volená komunikace a přístup ke klientům, a zapojování do různých činností.“</w:t>
      </w:r>
      <w:r>
        <w:rPr>
          <w:rFonts w:ascii="Times New Roman" w:hAnsi="Times New Roman" w:cs="Times New Roman"/>
          <w:bCs/>
          <w:sz w:val="24"/>
          <w:szCs w:val="24"/>
        </w:rPr>
        <w:t xml:space="preserve"> </w:t>
      </w:r>
      <w:r w:rsidR="008C432A">
        <w:rPr>
          <w:rStyle w:val="Znakapoznpodarou"/>
          <w:rFonts w:ascii="Times New Roman" w:hAnsi="Times New Roman" w:cs="Times New Roman"/>
          <w:bCs/>
          <w:sz w:val="24"/>
          <w:szCs w:val="24"/>
        </w:rPr>
        <w:footnoteReference w:id="76"/>
      </w:r>
    </w:p>
    <w:p w14:paraId="1DEC86EB" w14:textId="59ECC50C" w:rsidR="00D50B03" w:rsidRDefault="00D50B03" w:rsidP="006B6E13">
      <w:pPr>
        <w:spacing w:line="360" w:lineRule="auto"/>
        <w:ind w:firstLine="708"/>
        <w:jc w:val="both"/>
        <w:rPr>
          <w:rFonts w:ascii="Times New Roman" w:hAnsi="Times New Roman" w:cs="Times New Roman"/>
          <w:bCs/>
          <w:sz w:val="24"/>
          <w:szCs w:val="24"/>
        </w:rPr>
      </w:pPr>
      <w:r>
        <w:rPr>
          <w:rFonts w:ascii="Times New Roman" w:hAnsi="Times New Roman" w:cs="Times New Roman"/>
          <w:bCs/>
          <w:sz w:val="24"/>
          <w:szCs w:val="24"/>
        </w:rPr>
        <w:t>Vostrovská uvádí, že ú</w:t>
      </w:r>
      <w:r w:rsidRPr="00D50B03">
        <w:rPr>
          <w:rFonts w:ascii="Times New Roman" w:hAnsi="Times New Roman" w:cs="Times New Roman"/>
          <w:bCs/>
          <w:sz w:val="24"/>
          <w:szCs w:val="24"/>
        </w:rPr>
        <w:t xml:space="preserve">kolem aktivizačních programů je aktivizace klienta. </w:t>
      </w:r>
      <w:r>
        <w:rPr>
          <w:rFonts w:ascii="Times New Roman" w:hAnsi="Times New Roman" w:cs="Times New Roman"/>
          <w:bCs/>
          <w:sz w:val="24"/>
          <w:szCs w:val="24"/>
        </w:rPr>
        <w:t xml:space="preserve">K naplnění tohoto cíle </w:t>
      </w:r>
      <w:r w:rsidR="00506AD2">
        <w:rPr>
          <w:rFonts w:ascii="Times New Roman" w:hAnsi="Times New Roman" w:cs="Times New Roman"/>
          <w:bCs/>
          <w:sz w:val="24"/>
          <w:szCs w:val="24"/>
        </w:rPr>
        <w:t xml:space="preserve">je </w:t>
      </w:r>
      <w:r>
        <w:rPr>
          <w:rFonts w:ascii="Times New Roman" w:hAnsi="Times New Roman" w:cs="Times New Roman"/>
          <w:bCs/>
          <w:sz w:val="24"/>
          <w:szCs w:val="24"/>
        </w:rPr>
        <w:t xml:space="preserve">nutná </w:t>
      </w:r>
      <w:r w:rsidRPr="00D50B03">
        <w:rPr>
          <w:rFonts w:ascii="Times New Roman" w:hAnsi="Times New Roman" w:cs="Times New Roman"/>
          <w:bCs/>
          <w:sz w:val="24"/>
          <w:szCs w:val="24"/>
        </w:rPr>
        <w:t xml:space="preserve">znalost situace klienta, jeho </w:t>
      </w:r>
      <w:r>
        <w:rPr>
          <w:rFonts w:ascii="Times New Roman" w:hAnsi="Times New Roman" w:cs="Times New Roman"/>
          <w:bCs/>
          <w:sz w:val="24"/>
          <w:szCs w:val="24"/>
        </w:rPr>
        <w:t>ž</w:t>
      </w:r>
      <w:r w:rsidRPr="00D50B03">
        <w:rPr>
          <w:rFonts w:ascii="Times New Roman" w:hAnsi="Times New Roman" w:cs="Times New Roman"/>
          <w:bCs/>
          <w:sz w:val="24"/>
          <w:szCs w:val="24"/>
        </w:rPr>
        <w:t>ivotní historie, zájmov</w:t>
      </w:r>
      <w:r w:rsidR="00506AD2">
        <w:rPr>
          <w:rFonts w:ascii="Times New Roman" w:hAnsi="Times New Roman" w:cs="Times New Roman"/>
          <w:bCs/>
          <w:sz w:val="24"/>
          <w:szCs w:val="24"/>
        </w:rPr>
        <w:t>é</w:t>
      </w:r>
      <w:r w:rsidRPr="00D50B03">
        <w:rPr>
          <w:rFonts w:ascii="Times New Roman" w:hAnsi="Times New Roman" w:cs="Times New Roman"/>
          <w:bCs/>
          <w:sz w:val="24"/>
          <w:szCs w:val="24"/>
        </w:rPr>
        <w:t xml:space="preserve"> orientace, profesionální zaměření, rodinná struktura a zdravotní stav.</w:t>
      </w:r>
      <w:r w:rsidR="008C432A">
        <w:rPr>
          <w:rFonts w:ascii="Times New Roman" w:hAnsi="Times New Roman" w:cs="Times New Roman"/>
          <w:bCs/>
          <w:sz w:val="24"/>
          <w:szCs w:val="24"/>
        </w:rPr>
        <w:t xml:space="preserve"> </w:t>
      </w:r>
      <w:r w:rsidR="008C432A">
        <w:rPr>
          <w:rStyle w:val="Znakapoznpodarou"/>
          <w:rFonts w:ascii="Times New Roman" w:hAnsi="Times New Roman" w:cs="Times New Roman"/>
          <w:bCs/>
          <w:sz w:val="24"/>
          <w:szCs w:val="24"/>
        </w:rPr>
        <w:footnoteReference w:id="77"/>
      </w:r>
    </w:p>
    <w:p w14:paraId="1600AEF4" w14:textId="79000889" w:rsidR="006B6E13" w:rsidRDefault="006B6E13" w:rsidP="006B6E13">
      <w:pPr>
        <w:spacing w:line="360" w:lineRule="auto"/>
        <w:jc w:val="both"/>
        <w:rPr>
          <w:rFonts w:ascii="Times New Roman" w:hAnsi="Times New Roman" w:cs="Times New Roman"/>
          <w:bCs/>
          <w:sz w:val="24"/>
          <w:szCs w:val="24"/>
        </w:rPr>
      </w:pPr>
      <w:r w:rsidRPr="003B765E">
        <w:rPr>
          <w:rFonts w:ascii="Times New Roman" w:hAnsi="Times New Roman" w:cs="Times New Roman"/>
          <w:bCs/>
          <w:sz w:val="24"/>
          <w:szCs w:val="24"/>
        </w:rPr>
        <w:t>Suchá, Jindrová a Hátlová k aktivizaci seniorů uvádí</w:t>
      </w:r>
      <w:r w:rsidR="008F6E85" w:rsidRPr="003B765E">
        <w:rPr>
          <w:rFonts w:ascii="Times New Roman" w:hAnsi="Times New Roman" w:cs="Times New Roman"/>
          <w:bCs/>
          <w:sz w:val="24"/>
          <w:szCs w:val="24"/>
        </w:rPr>
        <w:t xml:space="preserve">, že jakákoliv aktivita pomáhá snížit negativní vliv stárnutí, pomáhá udržet fyzické a psychické </w:t>
      </w:r>
      <w:r w:rsidR="00884299" w:rsidRPr="003B765E">
        <w:rPr>
          <w:rFonts w:ascii="Times New Roman" w:hAnsi="Times New Roman" w:cs="Times New Roman"/>
          <w:bCs/>
          <w:sz w:val="24"/>
          <w:szCs w:val="24"/>
        </w:rPr>
        <w:t>schopnosti,</w:t>
      </w:r>
      <w:r w:rsidR="008F6E85" w:rsidRPr="003B765E">
        <w:rPr>
          <w:rFonts w:ascii="Times New Roman" w:hAnsi="Times New Roman" w:cs="Times New Roman"/>
          <w:bCs/>
          <w:sz w:val="24"/>
          <w:szCs w:val="24"/>
        </w:rPr>
        <w:t xml:space="preserve"> a naopak nečinnost vede ke snížení samostatnosti</w:t>
      </w:r>
      <w:r w:rsidRPr="003B765E">
        <w:rPr>
          <w:rFonts w:ascii="Times New Roman" w:hAnsi="Times New Roman" w:cs="Times New Roman"/>
          <w:bCs/>
          <w:sz w:val="24"/>
          <w:szCs w:val="24"/>
        </w:rPr>
        <w:t xml:space="preserve"> </w:t>
      </w:r>
      <w:r w:rsidR="008F6E85" w:rsidRPr="003B765E">
        <w:rPr>
          <w:rFonts w:ascii="Times New Roman" w:hAnsi="Times New Roman" w:cs="Times New Roman"/>
          <w:bCs/>
          <w:sz w:val="24"/>
          <w:szCs w:val="24"/>
        </w:rPr>
        <w:t>a soběstačnosti. Účast na aktivizačních programech je ovšem limitována zdravotním stavem seniorů, je proto nutné vymyslet pro ně i takovou aktivit, které se mohou účastnit osoby upoutané na vozíku nebo zcela imobilní</w:t>
      </w:r>
      <w:r w:rsidR="00506AD2">
        <w:rPr>
          <w:rFonts w:ascii="Times New Roman" w:hAnsi="Times New Roman" w:cs="Times New Roman"/>
          <w:bCs/>
          <w:sz w:val="24"/>
          <w:szCs w:val="24"/>
        </w:rPr>
        <w:t>,</w:t>
      </w:r>
      <w:r w:rsidR="008F6E85" w:rsidRPr="003B765E">
        <w:rPr>
          <w:rFonts w:ascii="Times New Roman" w:hAnsi="Times New Roman" w:cs="Times New Roman"/>
          <w:bCs/>
          <w:sz w:val="24"/>
          <w:szCs w:val="24"/>
        </w:rPr>
        <w:t xml:space="preserve"> upoutané na lůžko. </w:t>
      </w:r>
      <w:r w:rsidRPr="003B765E">
        <w:rPr>
          <w:rFonts w:ascii="Times New Roman" w:hAnsi="Times New Roman" w:cs="Times New Roman"/>
          <w:bCs/>
          <w:sz w:val="24"/>
          <w:szCs w:val="24"/>
        </w:rPr>
        <w:t xml:space="preserve"> </w:t>
      </w:r>
      <w:r w:rsidR="008F6E85" w:rsidRPr="003B765E">
        <w:rPr>
          <w:rFonts w:ascii="Times New Roman" w:hAnsi="Times New Roman" w:cs="Times New Roman"/>
          <w:bCs/>
          <w:sz w:val="24"/>
          <w:szCs w:val="24"/>
        </w:rPr>
        <w:t>Pro seniory je velmi významná společenská funkce aktivit, neboť</w:t>
      </w:r>
      <w:r w:rsidR="00CB1105" w:rsidRPr="003B765E">
        <w:rPr>
          <w:rFonts w:ascii="Times New Roman" w:hAnsi="Times New Roman" w:cs="Times New Roman"/>
          <w:bCs/>
          <w:sz w:val="24"/>
          <w:szCs w:val="24"/>
        </w:rPr>
        <w:t xml:space="preserve"> je vytrhn</w:t>
      </w:r>
      <w:r w:rsidR="00506AD2">
        <w:rPr>
          <w:rFonts w:ascii="Times New Roman" w:hAnsi="Times New Roman" w:cs="Times New Roman"/>
          <w:bCs/>
          <w:sz w:val="24"/>
          <w:szCs w:val="24"/>
        </w:rPr>
        <w:t>e</w:t>
      </w:r>
      <w:r w:rsidR="00CB1105" w:rsidRPr="003B765E">
        <w:rPr>
          <w:rFonts w:ascii="Times New Roman" w:hAnsi="Times New Roman" w:cs="Times New Roman"/>
          <w:bCs/>
          <w:sz w:val="24"/>
          <w:szCs w:val="24"/>
        </w:rPr>
        <w:t xml:space="preserve"> z osamělosti, izolace, dostanou se do </w:t>
      </w:r>
      <w:r w:rsidR="00884299" w:rsidRPr="003B765E">
        <w:rPr>
          <w:rFonts w:ascii="Times New Roman" w:hAnsi="Times New Roman" w:cs="Times New Roman"/>
          <w:bCs/>
          <w:sz w:val="24"/>
          <w:szCs w:val="24"/>
        </w:rPr>
        <w:t>kontaktu</w:t>
      </w:r>
      <w:r w:rsidR="00CB1105" w:rsidRPr="003B765E">
        <w:rPr>
          <w:rFonts w:ascii="Times New Roman" w:hAnsi="Times New Roman" w:cs="Times New Roman"/>
          <w:bCs/>
          <w:sz w:val="24"/>
          <w:szCs w:val="24"/>
        </w:rPr>
        <w:t xml:space="preserve"> s druhými lidmi. </w:t>
      </w:r>
      <w:r w:rsidR="002100E3" w:rsidRPr="003B765E">
        <w:rPr>
          <w:rStyle w:val="Znakapoznpodarou"/>
          <w:rFonts w:ascii="Times New Roman" w:hAnsi="Times New Roman" w:cs="Times New Roman"/>
          <w:bCs/>
          <w:iCs/>
          <w:sz w:val="24"/>
          <w:szCs w:val="24"/>
        </w:rPr>
        <w:footnoteReference w:id="78"/>
      </w:r>
    </w:p>
    <w:p w14:paraId="3344885B" w14:textId="7A6C6DA6" w:rsidR="00647F00" w:rsidRPr="00647F00" w:rsidRDefault="00647F00" w:rsidP="00647F00">
      <w:pPr>
        <w:spacing w:line="360" w:lineRule="auto"/>
        <w:jc w:val="both"/>
        <w:rPr>
          <w:rFonts w:ascii="Times New Roman" w:hAnsi="Times New Roman" w:cs="Times New Roman"/>
          <w:bCs/>
          <w:sz w:val="24"/>
          <w:szCs w:val="24"/>
        </w:rPr>
      </w:pPr>
      <w:r w:rsidRPr="00647F00">
        <w:rPr>
          <w:rFonts w:ascii="Times New Roman" w:hAnsi="Times New Roman" w:cs="Times New Roman"/>
          <w:bCs/>
          <w:sz w:val="24"/>
          <w:szCs w:val="24"/>
        </w:rPr>
        <w:t>Rhein</w:t>
      </w:r>
      <w:r w:rsidR="00B37C29">
        <w:rPr>
          <w:rFonts w:ascii="Times New Roman" w:hAnsi="Times New Roman" w:cs="Times New Roman"/>
          <w:bCs/>
          <w:sz w:val="24"/>
          <w:szCs w:val="24"/>
        </w:rPr>
        <w:t>w</w:t>
      </w:r>
      <w:r w:rsidRPr="00647F00">
        <w:rPr>
          <w:rFonts w:ascii="Times New Roman" w:hAnsi="Times New Roman" w:cs="Times New Roman"/>
          <w:bCs/>
          <w:sz w:val="24"/>
          <w:szCs w:val="24"/>
        </w:rPr>
        <w:t xml:space="preserve">aldová ve své publikaci vymezuje oblasti aktivizace takto: </w:t>
      </w:r>
    </w:p>
    <w:p w14:paraId="672FC9FF" w14:textId="77777777" w:rsidR="00647F00" w:rsidRPr="00647F00" w:rsidRDefault="00647F00" w:rsidP="00647F00">
      <w:pPr>
        <w:pStyle w:val="Odstavecseseznamem"/>
        <w:numPr>
          <w:ilvl w:val="0"/>
          <w:numId w:val="30"/>
        </w:numPr>
        <w:spacing w:line="360" w:lineRule="auto"/>
        <w:jc w:val="both"/>
        <w:rPr>
          <w:rFonts w:ascii="Times New Roman" w:hAnsi="Times New Roman" w:cs="Times New Roman"/>
          <w:bCs/>
          <w:sz w:val="24"/>
          <w:szCs w:val="24"/>
        </w:rPr>
      </w:pPr>
      <w:r w:rsidRPr="00647F00">
        <w:rPr>
          <w:rFonts w:ascii="Times New Roman" w:hAnsi="Times New Roman" w:cs="Times New Roman"/>
          <w:bCs/>
          <w:sz w:val="24"/>
          <w:szCs w:val="24"/>
        </w:rPr>
        <w:t xml:space="preserve">rukodělné práce, tvořivé činnosti, </w:t>
      </w:r>
    </w:p>
    <w:p w14:paraId="2F652BA8" w14:textId="77777777" w:rsidR="00647F00" w:rsidRPr="00647F00" w:rsidRDefault="00647F00" w:rsidP="00647F00">
      <w:pPr>
        <w:pStyle w:val="Odstavecseseznamem"/>
        <w:numPr>
          <w:ilvl w:val="0"/>
          <w:numId w:val="30"/>
        </w:numPr>
        <w:spacing w:line="360" w:lineRule="auto"/>
        <w:jc w:val="both"/>
        <w:rPr>
          <w:rFonts w:ascii="Times New Roman" w:hAnsi="Times New Roman" w:cs="Times New Roman"/>
          <w:bCs/>
          <w:sz w:val="24"/>
          <w:szCs w:val="24"/>
        </w:rPr>
      </w:pPr>
      <w:r w:rsidRPr="00647F00">
        <w:rPr>
          <w:rFonts w:ascii="Times New Roman" w:hAnsi="Times New Roman" w:cs="Times New Roman"/>
          <w:bCs/>
          <w:sz w:val="24"/>
          <w:szCs w:val="24"/>
        </w:rPr>
        <w:t xml:space="preserve">společenské programy, hry, hudba, tanec, </w:t>
      </w:r>
    </w:p>
    <w:p w14:paraId="574894B6" w14:textId="77777777" w:rsidR="00647F00" w:rsidRPr="00647F00" w:rsidRDefault="00647F00" w:rsidP="00647F00">
      <w:pPr>
        <w:pStyle w:val="Odstavecseseznamem"/>
        <w:numPr>
          <w:ilvl w:val="0"/>
          <w:numId w:val="30"/>
        </w:numPr>
        <w:spacing w:line="360" w:lineRule="auto"/>
        <w:jc w:val="both"/>
        <w:rPr>
          <w:rFonts w:ascii="Times New Roman" w:hAnsi="Times New Roman" w:cs="Times New Roman"/>
          <w:bCs/>
          <w:sz w:val="24"/>
          <w:szCs w:val="24"/>
        </w:rPr>
      </w:pPr>
      <w:r w:rsidRPr="00647F00">
        <w:rPr>
          <w:rFonts w:ascii="Times New Roman" w:hAnsi="Times New Roman" w:cs="Times New Roman"/>
          <w:bCs/>
          <w:sz w:val="24"/>
          <w:szCs w:val="24"/>
        </w:rPr>
        <w:t xml:space="preserve">sport, cvičení, sportovní hry, </w:t>
      </w:r>
    </w:p>
    <w:p w14:paraId="167DEB4D" w14:textId="77777777" w:rsidR="00647F00" w:rsidRPr="00647F00" w:rsidRDefault="00647F00" w:rsidP="00647F00">
      <w:pPr>
        <w:pStyle w:val="Odstavecseseznamem"/>
        <w:numPr>
          <w:ilvl w:val="0"/>
          <w:numId w:val="30"/>
        </w:numPr>
        <w:spacing w:line="360" w:lineRule="auto"/>
        <w:jc w:val="both"/>
        <w:rPr>
          <w:rFonts w:ascii="Times New Roman" w:hAnsi="Times New Roman" w:cs="Times New Roman"/>
          <w:bCs/>
          <w:sz w:val="24"/>
          <w:szCs w:val="24"/>
        </w:rPr>
      </w:pPr>
      <w:r w:rsidRPr="00647F00">
        <w:rPr>
          <w:rFonts w:ascii="Times New Roman" w:hAnsi="Times New Roman" w:cs="Times New Roman"/>
          <w:bCs/>
          <w:sz w:val="24"/>
          <w:szCs w:val="24"/>
        </w:rPr>
        <w:t xml:space="preserve">činnosti venku v přírodě, </w:t>
      </w:r>
    </w:p>
    <w:p w14:paraId="77B8B300" w14:textId="77777777" w:rsidR="00647F00" w:rsidRPr="00647F00" w:rsidRDefault="0079353A" w:rsidP="00647F00">
      <w:pPr>
        <w:pStyle w:val="Odstavecseseznamem"/>
        <w:numPr>
          <w:ilvl w:val="0"/>
          <w:numId w:val="30"/>
        </w:numPr>
        <w:spacing w:line="360" w:lineRule="auto"/>
        <w:jc w:val="both"/>
        <w:rPr>
          <w:rFonts w:ascii="Times New Roman" w:hAnsi="Times New Roman" w:cs="Times New Roman"/>
          <w:bCs/>
          <w:sz w:val="24"/>
          <w:szCs w:val="24"/>
        </w:rPr>
      </w:pPr>
      <w:r>
        <w:rPr>
          <w:rFonts w:ascii="Times New Roman" w:hAnsi="Times New Roman" w:cs="Times New Roman"/>
          <w:bCs/>
          <w:sz w:val="24"/>
          <w:szCs w:val="24"/>
        </w:rPr>
        <w:t>nábož</w:t>
      </w:r>
      <w:r w:rsidR="00647F00" w:rsidRPr="00647F00">
        <w:rPr>
          <w:rFonts w:ascii="Times New Roman" w:hAnsi="Times New Roman" w:cs="Times New Roman"/>
          <w:bCs/>
          <w:sz w:val="24"/>
          <w:szCs w:val="24"/>
        </w:rPr>
        <w:t xml:space="preserve">enské programy, </w:t>
      </w:r>
    </w:p>
    <w:p w14:paraId="03B7F287" w14:textId="77777777" w:rsidR="00647F00" w:rsidRDefault="00647F00" w:rsidP="00647F00">
      <w:pPr>
        <w:pStyle w:val="Odstavecseseznamem"/>
        <w:numPr>
          <w:ilvl w:val="0"/>
          <w:numId w:val="30"/>
        </w:numPr>
        <w:spacing w:line="360" w:lineRule="auto"/>
        <w:jc w:val="both"/>
        <w:rPr>
          <w:rFonts w:ascii="Times New Roman" w:hAnsi="Times New Roman" w:cs="Times New Roman"/>
          <w:bCs/>
          <w:sz w:val="24"/>
          <w:szCs w:val="24"/>
        </w:rPr>
      </w:pPr>
      <w:r w:rsidRPr="00647F00">
        <w:rPr>
          <w:rFonts w:ascii="Times New Roman" w:hAnsi="Times New Roman" w:cs="Times New Roman"/>
          <w:bCs/>
          <w:sz w:val="24"/>
          <w:szCs w:val="24"/>
        </w:rPr>
        <w:t>vzdělávací programy.</w:t>
      </w:r>
      <w:r w:rsidR="002100E3">
        <w:rPr>
          <w:rFonts w:ascii="Times New Roman" w:hAnsi="Times New Roman" w:cs="Times New Roman"/>
          <w:bCs/>
          <w:sz w:val="24"/>
          <w:szCs w:val="24"/>
        </w:rPr>
        <w:t xml:space="preserve"> </w:t>
      </w:r>
      <w:r w:rsidR="002100E3">
        <w:rPr>
          <w:rStyle w:val="Znakapoznpodarou"/>
          <w:rFonts w:ascii="Times New Roman" w:hAnsi="Times New Roman" w:cs="Times New Roman"/>
          <w:bCs/>
          <w:sz w:val="24"/>
          <w:szCs w:val="24"/>
        </w:rPr>
        <w:footnoteReference w:id="79"/>
      </w:r>
    </w:p>
    <w:p w14:paraId="42DFCB55" w14:textId="11546962" w:rsidR="00386979" w:rsidRPr="00386979" w:rsidRDefault="00386979" w:rsidP="00386979">
      <w:pPr>
        <w:spacing w:line="360" w:lineRule="auto"/>
        <w:ind w:firstLine="360"/>
        <w:jc w:val="both"/>
        <w:rPr>
          <w:rFonts w:ascii="Times New Roman" w:hAnsi="Times New Roman" w:cs="Times New Roman"/>
          <w:bCs/>
          <w:sz w:val="24"/>
          <w:szCs w:val="24"/>
        </w:rPr>
      </w:pPr>
      <w:r>
        <w:rPr>
          <w:rFonts w:ascii="Times New Roman" w:hAnsi="Times New Roman" w:cs="Times New Roman"/>
          <w:bCs/>
          <w:sz w:val="24"/>
          <w:szCs w:val="24"/>
        </w:rPr>
        <w:lastRenderedPageBreak/>
        <w:t>Smyslem aktivizace je ve všech případech stejný, snahou je vhodnými prostředky vyvolat určitou aktivitu seniorů, dosáhnout činnosti</w:t>
      </w:r>
      <w:r w:rsidR="00506AD2">
        <w:rPr>
          <w:rFonts w:ascii="Times New Roman" w:hAnsi="Times New Roman" w:cs="Times New Roman"/>
          <w:bCs/>
          <w:sz w:val="24"/>
          <w:szCs w:val="24"/>
        </w:rPr>
        <w:t>,</w:t>
      </w:r>
      <w:r>
        <w:rPr>
          <w:rFonts w:ascii="Times New Roman" w:hAnsi="Times New Roman" w:cs="Times New Roman"/>
          <w:bCs/>
          <w:sz w:val="24"/>
          <w:szCs w:val="24"/>
        </w:rPr>
        <w:t xml:space="preserve"> a tím zlepšit jejich soběstačnost a posílit jejich fyzickou a psychickou kondici.</w:t>
      </w:r>
    </w:p>
    <w:p w14:paraId="4DBC9F35" w14:textId="3EA0D440" w:rsidR="00CE4D98" w:rsidRDefault="0041750C" w:rsidP="00200421">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Aktivizační</w:t>
      </w:r>
      <w:r w:rsidR="001B43C1">
        <w:rPr>
          <w:rFonts w:ascii="Times New Roman" w:hAnsi="Times New Roman" w:cs="Times New Roman"/>
          <w:sz w:val="24"/>
          <w:szCs w:val="24"/>
        </w:rPr>
        <w:t xml:space="preserve"> terapi</w:t>
      </w:r>
      <w:r>
        <w:rPr>
          <w:rFonts w:ascii="Times New Roman" w:hAnsi="Times New Roman" w:cs="Times New Roman"/>
          <w:sz w:val="24"/>
          <w:szCs w:val="24"/>
        </w:rPr>
        <w:t>e je spolupráce sociálních a rehabilitačních pracovníků, lékařů</w:t>
      </w:r>
      <w:r w:rsidR="00390062">
        <w:rPr>
          <w:rFonts w:ascii="Times New Roman" w:hAnsi="Times New Roman" w:cs="Times New Roman"/>
          <w:sz w:val="24"/>
          <w:szCs w:val="24"/>
        </w:rPr>
        <w:t xml:space="preserve">, </w:t>
      </w:r>
      <w:r>
        <w:rPr>
          <w:rFonts w:ascii="Times New Roman" w:hAnsi="Times New Roman" w:cs="Times New Roman"/>
          <w:sz w:val="24"/>
          <w:szCs w:val="24"/>
        </w:rPr>
        <w:t>psychologů a terapeutů. D</w:t>
      </w:r>
      <w:r w:rsidR="00D0101A">
        <w:rPr>
          <w:rFonts w:ascii="Times New Roman" w:hAnsi="Times New Roman" w:cs="Times New Roman"/>
          <w:sz w:val="24"/>
          <w:szCs w:val="24"/>
        </w:rPr>
        <w:t xml:space="preserve">le Matouška </w:t>
      </w:r>
      <w:r>
        <w:rPr>
          <w:rFonts w:ascii="Times New Roman" w:hAnsi="Times New Roman" w:cs="Times New Roman"/>
          <w:sz w:val="24"/>
          <w:szCs w:val="24"/>
        </w:rPr>
        <w:t xml:space="preserve">je </w:t>
      </w:r>
      <w:r w:rsidR="00390062">
        <w:rPr>
          <w:rFonts w:ascii="Times New Roman" w:hAnsi="Times New Roman" w:cs="Times New Roman"/>
          <w:sz w:val="24"/>
          <w:szCs w:val="24"/>
        </w:rPr>
        <w:t>definována jak</w:t>
      </w:r>
      <w:r w:rsidR="00D0101A">
        <w:rPr>
          <w:rFonts w:ascii="Times New Roman" w:hAnsi="Times New Roman" w:cs="Times New Roman"/>
          <w:sz w:val="24"/>
          <w:szCs w:val="24"/>
        </w:rPr>
        <w:t>o</w:t>
      </w:r>
      <w:r w:rsidR="00390062">
        <w:rPr>
          <w:rFonts w:ascii="Times New Roman" w:hAnsi="Times New Roman" w:cs="Times New Roman"/>
          <w:sz w:val="24"/>
          <w:szCs w:val="24"/>
        </w:rPr>
        <w:t xml:space="preserve">: </w:t>
      </w:r>
      <w:r w:rsidR="00390062">
        <w:rPr>
          <w:rFonts w:ascii="Times New Roman" w:hAnsi="Times New Roman" w:cs="Times New Roman"/>
          <w:i/>
          <w:iCs/>
          <w:sz w:val="24"/>
          <w:szCs w:val="24"/>
        </w:rPr>
        <w:t>„t</w:t>
      </w:r>
      <w:r w:rsidR="00390062" w:rsidRPr="00390062">
        <w:rPr>
          <w:rFonts w:ascii="Times New Roman" w:hAnsi="Times New Roman" w:cs="Times New Roman"/>
          <w:i/>
          <w:iCs/>
          <w:sz w:val="24"/>
          <w:szCs w:val="24"/>
        </w:rPr>
        <w:t>erapie, jejím</w:t>
      </w:r>
      <w:r w:rsidR="00390062">
        <w:rPr>
          <w:rFonts w:ascii="Times New Roman" w:hAnsi="Times New Roman" w:cs="Times New Roman"/>
          <w:i/>
          <w:iCs/>
          <w:sz w:val="24"/>
          <w:szCs w:val="24"/>
        </w:rPr>
        <w:t>ž</w:t>
      </w:r>
      <w:r w:rsidR="00390062" w:rsidRPr="00390062">
        <w:rPr>
          <w:rFonts w:ascii="Times New Roman" w:hAnsi="Times New Roman" w:cs="Times New Roman"/>
          <w:i/>
          <w:iCs/>
          <w:sz w:val="24"/>
          <w:szCs w:val="24"/>
        </w:rPr>
        <w:t xml:space="preserve"> cílem je, aby se klienti bez velkého úsilí cítili dobře při nějaké činnosti a zároveň při tom byli ve styku s jinými klienty. </w:t>
      </w:r>
      <w:r w:rsidR="00390062">
        <w:rPr>
          <w:rFonts w:ascii="Times New Roman" w:hAnsi="Times New Roman" w:cs="Times New Roman"/>
          <w:sz w:val="24"/>
          <w:szCs w:val="24"/>
        </w:rPr>
        <w:t xml:space="preserve"> </w:t>
      </w:r>
      <w:r w:rsidR="002100E3">
        <w:rPr>
          <w:rStyle w:val="Znakapoznpodarou"/>
          <w:rFonts w:ascii="Times New Roman" w:hAnsi="Times New Roman" w:cs="Times New Roman"/>
          <w:sz w:val="24"/>
          <w:szCs w:val="24"/>
        </w:rPr>
        <w:footnoteReference w:id="80"/>
      </w:r>
      <w:r w:rsidR="00D0101A">
        <w:rPr>
          <w:rFonts w:ascii="Times New Roman" w:hAnsi="Times New Roman" w:cs="Times New Roman"/>
          <w:sz w:val="24"/>
          <w:szCs w:val="24"/>
        </w:rPr>
        <w:t xml:space="preserve"> </w:t>
      </w:r>
    </w:p>
    <w:p w14:paraId="05BD8557" w14:textId="7A4FD899" w:rsidR="00065BA4" w:rsidRDefault="00065BA4" w:rsidP="00A649FD">
      <w:pPr>
        <w:spacing w:line="360" w:lineRule="auto"/>
        <w:jc w:val="both"/>
        <w:rPr>
          <w:rFonts w:ascii="Times New Roman" w:hAnsi="Times New Roman" w:cs="Times New Roman"/>
          <w:sz w:val="24"/>
          <w:szCs w:val="24"/>
        </w:rPr>
      </w:pPr>
      <w:r w:rsidRPr="00065BA4">
        <w:rPr>
          <w:rFonts w:ascii="Times New Roman" w:hAnsi="Times New Roman" w:cs="Times New Roman"/>
          <w:sz w:val="24"/>
          <w:szCs w:val="24"/>
        </w:rPr>
        <w:t xml:space="preserve">Pro potřeby této práce jsou vybrány a níže popsány pouze některé </w:t>
      </w:r>
      <w:r>
        <w:rPr>
          <w:rFonts w:ascii="Times New Roman" w:hAnsi="Times New Roman" w:cs="Times New Roman"/>
          <w:sz w:val="24"/>
          <w:szCs w:val="24"/>
        </w:rPr>
        <w:t xml:space="preserve">vybrané aktivizační </w:t>
      </w:r>
      <w:r w:rsidR="00101FF1">
        <w:rPr>
          <w:rFonts w:ascii="Times New Roman" w:hAnsi="Times New Roman" w:cs="Times New Roman"/>
          <w:sz w:val="24"/>
          <w:szCs w:val="24"/>
        </w:rPr>
        <w:t>činnosti</w:t>
      </w:r>
      <w:r>
        <w:rPr>
          <w:rFonts w:ascii="Times New Roman" w:hAnsi="Times New Roman" w:cs="Times New Roman"/>
          <w:sz w:val="24"/>
          <w:szCs w:val="24"/>
        </w:rPr>
        <w:t xml:space="preserve"> pro seniory. </w:t>
      </w:r>
    </w:p>
    <w:p w14:paraId="52B114AD" w14:textId="77777777" w:rsidR="00D0101A" w:rsidRDefault="00D0101A" w:rsidP="00A649FD">
      <w:pPr>
        <w:spacing w:line="360" w:lineRule="auto"/>
        <w:jc w:val="both"/>
        <w:rPr>
          <w:rFonts w:ascii="Times New Roman" w:hAnsi="Times New Roman" w:cs="Times New Roman"/>
          <w:b/>
          <w:bCs/>
          <w:sz w:val="24"/>
          <w:szCs w:val="24"/>
        </w:rPr>
      </w:pPr>
      <w:r w:rsidRPr="00B6676B">
        <w:rPr>
          <w:rFonts w:ascii="Times New Roman" w:hAnsi="Times New Roman" w:cs="Times New Roman"/>
          <w:b/>
          <w:bCs/>
          <w:sz w:val="24"/>
          <w:szCs w:val="24"/>
        </w:rPr>
        <w:t>Ergoterapie</w:t>
      </w:r>
    </w:p>
    <w:p w14:paraId="37C8B934" w14:textId="49A47464" w:rsidR="00CB1105" w:rsidRDefault="00CB1105" w:rsidP="00CB1105">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Základním stavebním pilířem aktivizace v přeneseném slova smyslu je ergoterapie, tedy léčba prací. </w:t>
      </w:r>
      <w:r w:rsidRPr="001B43C1">
        <w:rPr>
          <w:rFonts w:ascii="Times New Roman" w:hAnsi="Times New Roman" w:cs="Times New Roman"/>
          <w:sz w:val="24"/>
          <w:szCs w:val="24"/>
        </w:rPr>
        <w:t>Termín terapie pochází z řeckého slova therapeia</w:t>
      </w:r>
      <w:r>
        <w:rPr>
          <w:rFonts w:ascii="Times New Roman" w:hAnsi="Times New Roman" w:cs="Times New Roman"/>
          <w:sz w:val="24"/>
          <w:szCs w:val="24"/>
        </w:rPr>
        <w:t>, v překladu</w:t>
      </w:r>
      <w:r w:rsidRPr="001B43C1">
        <w:rPr>
          <w:rFonts w:ascii="Times New Roman" w:hAnsi="Times New Roman" w:cs="Times New Roman"/>
          <w:sz w:val="24"/>
          <w:szCs w:val="24"/>
        </w:rPr>
        <w:t xml:space="preserve"> léčba nebo t</w:t>
      </w:r>
      <w:r>
        <w:rPr>
          <w:rFonts w:ascii="Times New Roman" w:hAnsi="Times New Roman" w:cs="Times New Roman"/>
          <w:sz w:val="24"/>
          <w:szCs w:val="24"/>
        </w:rPr>
        <w:t xml:space="preserve">aké </w:t>
      </w:r>
      <w:r w:rsidRPr="001B43C1">
        <w:rPr>
          <w:rFonts w:ascii="Times New Roman" w:hAnsi="Times New Roman" w:cs="Times New Roman"/>
          <w:sz w:val="24"/>
          <w:szCs w:val="24"/>
        </w:rPr>
        <w:t>péče</w:t>
      </w:r>
      <w:r w:rsidR="00506AD2">
        <w:rPr>
          <w:rFonts w:ascii="Times New Roman" w:hAnsi="Times New Roman" w:cs="Times New Roman"/>
          <w:sz w:val="24"/>
          <w:szCs w:val="24"/>
        </w:rPr>
        <w:t>. Terapie</w:t>
      </w:r>
      <w:r>
        <w:rPr>
          <w:rFonts w:ascii="Times New Roman" w:hAnsi="Times New Roman" w:cs="Times New Roman"/>
          <w:sz w:val="24"/>
          <w:szCs w:val="24"/>
        </w:rPr>
        <w:t xml:space="preserve"> m</w:t>
      </w:r>
      <w:r w:rsidR="00506AD2">
        <w:rPr>
          <w:rFonts w:ascii="Times New Roman" w:hAnsi="Times New Roman" w:cs="Times New Roman"/>
          <w:sz w:val="24"/>
          <w:szCs w:val="24"/>
        </w:rPr>
        <w:t>á</w:t>
      </w:r>
      <w:r>
        <w:rPr>
          <w:rFonts w:ascii="Times New Roman" w:hAnsi="Times New Roman" w:cs="Times New Roman"/>
          <w:sz w:val="24"/>
          <w:szCs w:val="24"/>
        </w:rPr>
        <w:t xml:space="preserve"> léčebný účinek na fyzický i psychický stav seniorů.</w:t>
      </w:r>
    </w:p>
    <w:p w14:paraId="76EF4A9F" w14:textId="4511F931" w:rsidR="00CB1105" w:rsidRDefault="00CB1105" w:rsidP="00CB1105">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w:t>
      </w:r>
      <w:r w:rsidRPr="0088644D">
        <w:rPr>
          <w:rFonts w:ascii="Times New Roman" w:hAnsi="Times New Roman" w:cs="Times New Roman"/>
          <w:i/>
          <w:iCs/>
          <w:sz w:val="24"/>
          <w:szCs w:val="24"/>
        </w:rPr>
        <w:t>Ergoterapie je rehabilitační obor, který usiluje o zachování, zlepšování a využívání schopností jedince s určitým vrozeným nebo získaným postižením (tělesným, duševním, aj.)</w:t>
      </w:r>
      <w:r w:rsidR="00506AD2">
        <w:rPr>
          <w:rFonts w:ascii="Times New Roman" w:hAnsi="Times New Roman" w:cs="Times New Roman"/>
          <w:i/>
          <w:iCs/>
          <w:sz w:val="24"/>
          <w:szCs w:val="24"/>
        </w:rPr>
        <w:t>,</w:t>
      </w:r>
      <w:r w:rsidRPr="0088644D">
        <w:rPr>
          <w:rFonts w:ascii="Times New Roman" w:hAnsi="Times New Roman" w:cs="Times New Roman"/>
          <w:i/>
          <w:iCs/>
          <w:sz w:val="24"/>
          <w:szCs w:val="24"/>
        </w:rPr>
        <w:t xml:space="preserve"> </w:t>
      </w:r>
      <w:r w:rsidR="00200421">
        <w:rPr>
          <w:rFonts w:ascii="Times New Roman" w:hAnsi="Times New Roman" w:cs="Times New Roman"/>
          <w:i/>
          <w:iCs/>
          <w:sz w:val="24"/>
          <w:szCs w:val="24"/>
        </w:rPr>
        <w:br/>
      </w:r>
      <w:r w:rsidRPr="0088644D">
        <w:rPr>
          <w:rFonts w:ascii="Times New Roman" w:hAnsi="Times New Roman" w:cs="Times New Roman"/>
          <w:i/>
          <w:iCs/>
          <w:sz w:val="24"/>
          <w:szCs w:val="24"/>
        </w:rPr>
        <w:t>s</w:t>
      </w:r>
      <w:r>
        <w:rPr>
          <w:rFonts w:ascii="Times New Roman" w:hAnsi="Times New Roman" w:cs="Times New Roman"/>
          <w:i/>
          <w:iCs/>
          <w:sz w:val="24"/>
          <w:szCs w:val="24"/>
        </w:rPr>
        <w:t xml:space="preserve"> </w:t>
      </w:r>
      <w:r w:rsidRPr="0088644D">
        <w:rPr>
          <w:rFonts w:ascii="Times New Roman" w:hAnsi="Times New Roman" w:cs="Times New Roman"/>
          <w:i/>
          <w:iCs/>
          <w:sz w:val="24"/>
          <w:szCs w:val="24"/>
        </w:rPr>
        <w:t>cílem dosáhnout nejvyšší možné úrovně soběstačnosti v osobním, společenském i pracovním životě.</w:t>
      </w:r>
      <w:r>
        <w:rPr>
          <w:rFonts w:ascii="Times New Roman" w:hAnsi="Times New Roman" w:cs="Times New Roman"/>
          <w:i/>
          <w:iCs/>
          <w:sz w:val="24"/>
          <w:szCs w:val="24"/>
        </w:rPr>
        <w:t xml:space="preserve">“ </w:t>
      </w:r>
      <w:r>
        <w:rPr>
          <w:rStyle w:val="Znakapoznpodarou"/>
          <w:rFonts w:ascii="Times New Roman" w:hAnsi="Times New Roman" w:cs="Times New Roman"/>
          <w:i/>
          <w:iCs/>
          <w:sz w:val="24"/>
          <w:szCs w:val="24"/>
        </w:rPr>
        <w:footnoteReference w:id="81"/>
      </w:r>
    </w:p>
    <w:p w14:paraId="6E7301EB" w14:textId="5DCD2DBF" w:rsidR="00634670" w:rsidRDefault="00C827B8" w:rsidP="00CD61EA">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Ergoterapie je </w:t>
      </w:r>
      <w:r w:rsidR="00101FF1">
        <w:rPr>
          <w:rFonts w:ascii="Times New Roman" w:hAnsi="Times New Roman" w:cs="Times New Roman"/>
          <w:sz w:val="24"/>
          <w:szCs w:val="24"/>
        </w:rPr>
        <w:t>činnost</w:t>
      </w:r>
      <w:r>
        <w:rPr>
          <w:rFonts w:ascii="Times New Roman" w:hAnsi="Times New Roman" w:cs="Times New Roman"/>
          <w:sz w:val="24"/>
          <w:szCs w:val="24"/>
        </w:rPr>
        <w:t xml:space="preserve">, která prostřednictvím smysluplného zaměstnávání usiluje </w:t>
      </w:r>
      <w:r w:rsidR="00200421">
        <w:rPr>
          <w:rFonts w:ascii="Times New Roman" w:hAnsi="Times New Roman" w:cs="Times New Roman"/>
          <w:sz w:val="24"/>
          <w:szCs w:val="24"/>
        </w:rPr>
        <w:br/>
      </w:r>
      <w:r>
        <w:rPr>
          <w:rFonts w:ascii="Times New Roman" w:hAnsi="Times New Roman" w:cs="Times New Roman"/>
          <w:sz w:val="24"/>
          <w:szCs w:val="24"/>
        </w:rPr>
        <w:t>o zachování a využívání schopností jedince potřebných pro zvládání běžných denních, pracovních, zájmových a rekreačních činností u osob</w:t>
      </w:r>
      <w:r w:rsidR="00726E6D">
        <w:rPr>
          <w:rFonts w:ascii="Times New Roman" w:hAnsi="Times New Roman" w:cs="Times New Roman"/>
          <w:sz w:val="24"/>
          <w:szCs w:val="24"/>
        </w:rPr>
        <w:t xml:space="preserve"> jakéhokoliv věku s různým typem postižení. </w:t>
      </w:r>
      <w:r w:rsidR="00726E6D" w:rsidRPr="003B765E">
        <w:rPr>
          <w:rFonts w:ascii="Times New Roman" w:hAnsi="Times New Roman" w:cs="Times New Roman"/>
          <w:sz w:val="24"/>
          <w:szCs w:val="24"/>
        </w:rPr>
        <w:t>Pojmem zaměstnávání jsou myšle</w:t>
      </w:r>
      <w:r w:rsidR="00CD61EA" w:rsidRPr="003B765E">
        <w:rPr>
          <w:rFonts w:ascii="Times New Roman" w:hAnsi="Times New Roman" w:cs="Times New Roman"/>
          <w:sz w:val="24"/>
          <w:szCs w:val="24"/>
        </w:rPr>
        <w:t>ny</w:t>
      </w:r>
      <w:r w:rsidR="00726E6D" w:rsidRPr="003B765E">
        <w:rPr>
          <w:rFonts w:ascii="Times New Roman" w:hAnsi="Times New Roman" w:cs="Times New Roman"/>
          <w:sz w:val="24"/>
          <w:szCs w:val="24"/>
        </w:rPr>
        <w:t xml:space="preserve"> veškeré činnosti, které člověk vykonává v průběhu života </w:t>
      </w:r>
      <w:r w:rsidR="00CD61EA" w:rsidRPr="003B765E">
        <w:rPr>
          <w:rFonts w:ascii="Times New Roman" w:hAnsi="Times New Roman" w:cs="Times New Roman"/>
          <w:sz w:val="24"/>
          <w:szCs w:val="24"/>
        </w:rPr>
        <w:t xml:space="preserve">a zároveň </w:t>
      </w:r>
      <w:r w:rsidR="00726E6D" w:rsidRPr="003B765E">
        <w:rPr>
          <w:rFonts w:ascii="Times New Roman" w:hAnsi="Times New Roman" w:cs="Times New Roman"/>
          <w:sz w:val="24"/>
          <w:szCs w:val="24"/>
        </w:rPr>
        <w:t>jsou vnímány jako součást jeho životního stylu a identity. Je</w:t>
      </w:r>
      <w:r w:rsidR="00726E6D">
        <w:rPr>
          <w:rFonts w:ascii="Times New Roman" w:hAnsi="Times New Roman" w:cs="Times New Roman"/>
          <w:sz w:val="24"/>
          <w:szCs w:val="24"/>
        </w:rPr>
        <w:t xml:space="preserve"> to </w:t>
      </w:r>
      <w:r w:rsidR="00CD61EA">
        <w:rPr>
          <w:rFonts w:ascii="Times New Roman" w:hAnsi="Times New Roman" w:cs="Times New Roman"/>
          <w:sz w:val="24"/>
          <w:szCs w:val="24"/>
        </w:rPr>
        <w:t>činnost</w:t>
      </w:r>
      <w:r w:rsidR="00726E6D">
        <w:rPr>
          <w:rFonts w:ascii="Times New Roman" w:hAnsi="Times New Roman" w:cs="Times New Roman"/>
          <w:sz w:val="24"/>
          <w:szCs w:val="24"/>
        </w:rPr>
        <w:t xml:space="preserve">, která se zaměřuje na podporu zdraví a celkové pohody jedince prostřednictvím zaměstnávání. Cílem je umožnit lidem účastnit se každodenních aktivit. </w:t>
      </w:r>
      <w:r w:rsidR="00726E6D">
        <w:rPr>
          <w:rStyle w:val="Znakapoznpodarou"/>
          <w:rFonts w:ascii="Times New Roman" w:hAnsi="Times New Roman" w:cs="Times New Roman"/>
          <w:sz w:val="24"/>
          <w:szCs w:val="24"/>
        </w:rPr>
        <w:footnoteReference w:id="82"/>
      </w:r>
    </w:p>
    <w:p w14:paraId="4D1D82BD" w14:textId="77777777" w:rsidR="00D0101A" w:rsidRPr="00634670" w:rsidRDefault="00D0101A" w:rsidP="00634670">
      <w:pPr>
        <w:spacing w:line="360" w:lineRule="auto"/>
        <w:ind w:firstLine="708"/>
        <w:jc w:val="both"/>
        <w:rPr>
          <w:rFonts w:ascii="Times New Roman" w:hAnsi="Times New Roman" w:cs="Times New Roman"/>
          <w:sz w:val="24"/>
          <w:szCs w:val="24"/>
        </w:rPr>
      </w:pPr>
      <w:r w:rsidRPr="00B6676B">
        <w:rPr>
          <w:rFonts w:ascii="Times New Roman" w:hAnsi="Times New Roman" w:cs="Times New Roman"/>
          <w:b/>
          <w:bCs/>
          <w:sz w:val="24"/>
          <w:szCs w:val="24"/>
        </w:rPr>
        <w:t>Muzikoterapie</w:t>
      </w:r>
    </w:p>
    <w:p w14:paraId="002D7BEF" w14:textId="4C5DE902" w:rsidR="00DA5AB1" w:rsidRDefault="00DA5AB1" w:rsidP="00466A8E">
      <w:pPr>
        <w:spacing w:line="360" w:lineRule="auto"/>
        <w:ind w:firstLine="708"/>
        <w:jc w:val="both"/>
        <w:rPr>
          <w:rFonts w:ascii="Times New Roman" w:hAnsi="Times New Roman" w:cs="Times New Roman"/>
          <w:sz w:val="24"/>
          <w:szCs w:val="24"/>
        </w:rPr>
      </w:pPr>
      <w:r w:rsidRPr="00DA5AB1">
        <w:rPr>
          <w:rFonts w:ascii="Times New Roman" w:hAnsi="Times New Roman" w:cs="Times New Roman"/>
          <w:sz w:val="24"/>
          <w:szCs w:val="24"/>
        </w:rPr>
        <w:t>Muzikoterapie je samostatný a svébytný obor, který používá hudbu jako terapeutický prostředek. Z terapeutického hlediska nastupuje svoji komunikační funkci tam, kde mluvená řeč vstup nenajde</w:t>
      </w:r>
      <w:r w:rsidRPr="00DA5AB1">
        <w:rPr>
          <w:rFonts w:ascii="Times New Roman" w:hAnsi="Times New Roman" w:cs="Times New Roman"/>
          <w:i/>
          <w:iCs/>
          <w:sz w:val="24"/>
          <w:szCs w:val="24"/>
        </w:rPr>
        <w:t>. „Muzikoterapie, arteterapie, dramaterapie, taneční terapie a další umělecko-terapeutické</w:t>
      </w:r>
      <w:r w:rsidR="00506AD2">
        <w:rPr>
          <w:rFonts w:ascii="Times New Roman" w:hAnsi="Times New Roman" w:cs="Times New Roman"/>
          <w:i/>
          <w:iCs/>
          <w:sz w:val="24"/>
          <w:szCs w:val="24"/>
        </w:rPr>
        <w:t xml:space="preserve"> </w:t>
      </w:r>
      <w:r w:rsidRPr="00DA5AB1">
        <w:rPr>
          <w:rFonts w:ascii="Times New Roman" w:hAnsi="Times New Roman" w:cs="Times New Roman"/>
          <w:i/>
          <w:iCs/>
          <w:sz w:val="24"/>
          <w:szCs w:val="24"/>
        </w:rPr>
        <w:t>přístupy v současné době nabízí rozdílné metody,</w:t>
      </w:r>
      <w:r w:rsidR="00506AD2">
        <w:rPr>
          <w:rFonts w:ascii="Times New Roman" w:hAnsi="Times New Roman" w:cs="Times New Roman"/>
          <w:i/>
          <w:iCs/>
          <w:sz w:val="24"/>
          <w:szCs w:val="24"/>
        </w:rPr>
        <w:t xml:space="preserve"> </w:t>
      </w:r>
      <w:r w:rsidRPr="00DA5AB1">
        <w:rPr>
          <w:rFonts w:ascii="Times New Roman" w:hAnsi="Times New Roman" w:cs="Times New Roman"/>
          <w:i/>
          <w:iCs/>
          <w:sz w:val="24"/>
          <w:szCs w:val="24"/>
        </w:rPr>
        <w:t xml:space="preserve">techniky </w:t>
      </w:r>
      <w:r w:rsidR="00200421">
        <w:rPr>
          <w:rFonts w:ascii="Times New Roman" w:hAnsi="Times New Roman" w:cs="Times New Roman"/>
          <w:i/>
          <w:iCs/>
          <w:sz w:val="24"/>
          <w:szCs w:val="24"/>
        </w:rPr>
        <w:br/>
      </w:r>
      <w:r w:rsidRPr="00DA5AB1">
        <w:rPr>
          <w:rFonts w:ascii="Times New Roman" w:hAnsi="Times New Roman" w:cs="Times New Roman"/>
          <w:i/>
          <w:iCs/>
          <w:sz w:val="24"/>
          <w:szCs w:val="24"/>
        </w:rPr>
        <w:lastRenderedPageBreak/>
        <w:t xml:space="preserve">a prostředky, které však mohou naplňovat podobné nebo také společné cíle ve vzájemné spolupráci s lékařskými, psychologickými a speciálními </w:t>
      </w:r>
      <w:r w:rsidR="00884299" w:rsidRPr="00DA5AB1">
        <w:rPr>
          <w:rFonts w:ascii="Times New Roman" w:hAnsi="Times New Roman" w:cs="Times New Roman"/>
          <w:i/>
          <w:iCs/>
          <w:sz w:val="24"/>
          <w:szCs w:val="24"/>
        </w:rPr>
        <w:t>výchovně – vzdělávacími</w:t>
      </w:r>
      <w:r w:rsidRPr="00DA5AB1">
        <w:rPr>
          <w:rFonts w:ascii="Times New Roman" w:hAnsi="Times New Roman" w:cs="Times New Roman"/>
          <w:i/>
          <w:iCs/>
          <w:sz w:val="24"/>
          <w:szCs w:val="24"/>
        </w:rPr>
        <w:t xml:space="preserve"> prostředky </w:t>
      </w:r>
      <w:r w:rsidR="00200421">
        <w:rPr>
          <w:rFonts w:ascii="Times New Roman" w:hAnsi="Times New Roman" w:cs="Times New Roman"/>
          <w:i/>
          <w:iCs/>
          <w:sz w:val="24"/>
          <w:szCs w:val="24"/>
        </w:rPr>
        <w:br/>
      </w:r>
      <w:r w:rsidRPr="00DA5AB1">
        <w:rPr>
          <w:rFonts w:ascii="Times New Roman" w:hAnsi="Times New Roman" w:cs="Times New Roman"/>
          <w:i/>
          <w:iCs/>
          <w:sz w:val="24"/>
          <w:szCs w:val="24"/>
        </w:rPr>
        <w:t>a cíli.“</w:t>
      </w:r>
      <w:r w:rsidRPr="00DA5AB1">
        <w:rPr>
          <w:rFonts w:ascii="Times New Roman" w:hAnsi="Times New Roman" w:cs="Times New Roman"/>
          <w:sz w:val="24"/>
          <w:szCs w:val="24"/>
        </w:rPr>
        <w:t> </w:t>
      </w:r>
      <w:r>
        <w:rPr>
          <w:rStyle w:val="Znakapoznpodarou"/>
          <w:rFonts w:ascii="Times New Roman" w:hAnsi="Times New Roman" w:cs="Times New Roman"/>
          <w:sz w:val="24"/>
          <w:szCs w:val="24"/>
        </w:rPr>
        <w:footnoteReference w:id="83"/>
      </w:r>
    </w:p>
    <w:p w14:paraId="6BF8292F" w14:textId="733295E4" w:rsidR="001F190E" w:rsidRDefault="001F190E" w:rsidP="00466A8E">
      <w:pPr>
        <w:spacing w:line="360" w:lineRule="auto"/>
        <w:ind w:firstLine="708"/>
        <w:jc w:val="both"/>
        <w:rPr>
          <w:rFonts w:ascii="Times New Roman" w:hAnsi="Times New Roman" w:cs="Times New Roman"/>
          <w:sz w:val="24"/>
          <w:szCs w:val="24"/>
        </w:rPr>
      </w:pPr>
      <w:r w:rsidRPr="001F190E">
        <w:rPr>
          <w:rFonts w:ascii="Times New Roman" w:hAnsi="Times New Roman" w:cs="Times New Roman"/>
          <w:sz w:val="24"/>
          <w:szCs w:val="24"/>
        </w:rPr>
        <w:t>Terapeutickým prostředkem se stává hudba. A to formou receptivní – pasivní (vnímání hudby) nebo formou aktivní (hra na hudební nástroj). Při muzikoterapii je vyu</w:t>
      </w:r>
      <w:r>
        <w:rPr>
          <w:rFonts w:ascii="Times New Roman" w:hAnsi="Times New Roman" w:cs="Times New Roman"/>
          <w:sz w:val="24"/>
          <w:szCs w:val="24"/>
        </w:rPr>
        <w:t>ž</w:t>
      </w:r>
      <w:r w:rsidRPr="001F190E">
        <w:rPr>
          <w:rFonts w:ascii="Times New Roman" w:hAnsi="Times New Roman" w:cs="Times New Roman"/>
          <w:sz w:val="24"/>
          <w:szCs w:val="24"/>
        </w:rPr>
        <w:t>ívána melodie, harmonie, rytmus, tempo, zvukové barvy, všechny součásti hudebního umění. Účinky hudby na psychiku člověka jsou známy ji</w:t>
      </w:r>
      <w:r>
        <w:rPr>
          <w:rFonts w:ascii="Times New Roman" w:hAnsi="Times New Roman" w:cs="Times New Roman"/>
          <w:sz w:val="24"/>
          <w:szCs w:val="24"/>
        </w:rPr>
        <w:t>ž</w:t>
      </w:r>
      <w:r w:rsidRPr="001F190E">
        <w:rPr>
          <w:rFonts w:ascii="Times New Roman" w:hAnsi="Times New Roman" w:cs="Times New Roman"/>
          <w:sz w:val="24"/>
          <w:szCs w:val="24"/>
        </w:rPr>
        <w:t xml:space="preserve"> z dob minulých, obliba rytmického bubnování a tance dodnes přetrvává u přírodních kmenů. Zde jsou součástí léčitelských, ale i jiných rituálů. Působení hudby je vyu</w:t>
      </w:r>
      <w:r>
        <w:rPr>
          <w:rFonts w:ascii="Times New Roman" w:hAnsi="Times New Roman" w:cs="Times New Roman"/>
          <w:sz w:val="24"/>
          <w:szCs w:val="24"/>
        </w:rPr>
        <w:t>ž</w:t>
      </w:r>
      <w:r w:rsidRPr="001F190E">
        <w:rPr>
          <w:rFonts w:ascii="Times New Roman" w:hAnsi="Times New Roman" w:cs="Times New Roman"/>
          <w:sz w:val="24"/>
          <w:szCs w:val="24"/>
        </w:rPr>
        <w:t>íváno i v moderní medicíně, zejména při léčbě psychosomatických poruch. Bývá vy</w:t>
      </w:r>
      <w:r>
        <w:rPr>
          <w:rFonts w:ascii="Times New Roman" w:hAnsi="Times New Roman" w:cs="Times New Roman"/>
          <w:sz w:val="24"/>
          <w:szCs w:val="24"/>
        </w:rPr>
        <w:t>ž</w:t>
      </w:r>
      <w:r w:rsidRPr="001F190E">
        <w:rPr>
          <w:rFonts w:ascii="Times New Roman" w:hAnsi="Times New Roman" w:cs="Times New Roman"/>
          <w:sz w:val="24"/>
          <w:szCs w:val="24"/>
        </w:rPr>
        <w:t xml:space="preserve">ívána v terapii pro uvolnění napětí a k navázání kontaktu s terapeutem </w:t>
      </w:r>
      <w:r w:rsidR="00200421">
        <w:rPr>
          <w:rFonts w:ascii="Times New Roman" w:hAnsi="Times New Roman" w:cs="Times New Roman"/>
          <w:sz w:val="24"/>
          <w:szCs w:val="24"/>
        </w:rPr>
        <w:br/>
      </w:r>
      <w:r w:rsidRPr="001F190E">
        <w:rPr>
          <w:rFonts w:ascii="Times New Roman" w:hAnsi="Times New Roman" w:cs="Times New Roman"/>
          <w:sz w:val="24"/>
          <w:szCs w:val="24"/>
        </w:rPr>
        <w:t>i mezi klienty navzájem.</w:t>
      </w:r>
      <w:r>
        <w:rPr>
          <w:rFonts w:ascii="Times New Roman" w:hAnsi="Times New Roman" w:cs="Times New Roman"/>
          <w:sz w:val="24"/>
          <w:szCs w:val="24"/>
        </w:rPr>
        <w:t xml:space="preserve"> </w:t>
      </w:r>
      <w:r>
        <w:rPr>
          <w:rStyle w:val="Znakapoznpodarou"/>
          <w:rFonts w:ascii="Times New Roman" w:hAnsi="Times New Roman" w:cs="Times New Roman"/>
          <w:sz w:val="24"/>
          <w:szCs w:val="24"/>
        </w:rPr>
        <w:footnoteReference w:id="84"/>
      </w:r>
    </w:p>
    <w:p w14:paraId="2A50D41B" w14:textId="77777777" w:rsidR="00DA5AB1" w:rsidRPr="00DA5AB1" w:rsidRDefault="00DA5AB1" w:rsidP="00466A8E">
      <w:pPr>
        <w:spacing w:line="360" w:lineRule="auto"/>
        <w:ind w:firstLine="708"/>
        <w:jc w:val="both"/>
        <w:rPr>
          <w:rFonts w:ascii="Times New Roman" w:hAnsi="Times New Roman" w:cs="Times New Roman"/>
          <w:sz w:val="24"/>
          <w:szCs w:val="24"/>
        </w:rPr>
      </w:pPr>
      <w:r w:rsidRPr="00DA5AB1">
        <w:rPr>
          <w:rFonts w:ascii="Times New Roman" w:hAnsi="Times New Roman" w:cs="Times New Roman"/>
          <w:sz w:val="24"/>
          <w:szCs w:val="24"/>
        </w:rPr>
        <w:t>Muzikoterapeutické sezení může probíhat v několika formách.</w:t>
      </w:r>
      <w:r>
        <w:rPr>
          <w:rFonts w:ascii="Times New Roman" w:hAnsi="Times New Roman" w:cs="Times New Roman"/>
          <w:sz w:val="24"/>
          <w:szCs w:val="24"/>
        </w:rPr>
        <w:t xml:space="preserve"> Podle počtů klientů je dělena na muzikoterapii individuální, párovou a skupinovou.</w:t>
      </w:r>
    </w:p>
    <w:p w14:paraId="037DDFC6" w14:textId="77777777" w:rsidR="00D0101A" w:rsidRDefault="00D0101A" w:rsidP="00A649FD">
      <w:pPr>
        <w:spacing w:line="360" w:lineRule="auto"/>
        <w:jc w:val="both"/>
        <w:rPr>
          <w:rFonts w:ascii="Times New Roman" w:hAnsi="Times New Roman" w:cs="Times New Roman"/>
          <w:b/>
          <w:bCs/>
          <w:sz w:val="24"/>
          <w:szCs w:val="24"/>
        </w:rPr>
      </w:pPr>
      <w:r w:rsidRPr="00B6676B">
        <w:rPr>
          <w:rFonts w:ascii="Times New Roman" w:hAnsi="Times New Roman" w:cs="Times New Roman"/>
          <w:b/>
          <w:bCs/>
          <w:sz w:val="24"/>
          <w:szCs w:val="24"/>
        </w:rPr>
        <w:t>Animoterapie</w:t>
      </w:r>
    </w:p>
    <w:p w14:paraId="0EFE6DCC" w14:textId="0220A471" w:rsidR="001F190E" w:rsidRDefault="00356961" w:rsidP="00466A8E">
      <w:pPr>
        <w:spacing w:line="360" w:lineRule="auto"/>
        <w:ind w:firstLine="708"/>
        <w:jc w:val="both"/>
        <w:rPr>
          <w:rFonts w:ascii="Times New Roman" w:hAnsi="Times New Roman" w:cs="Times New Roman"/>
          <w:sz w:val="24"/>
          <w:szCs w:val="24"/>
        </w:rPr>
      </w:pPr>
      <w:r w:rsidRPr="00356961">
        <w:rPr>
          <w:rFonts w:ascii="Times New Roman" w:hAnsi="Times New Roman" w:cs="Times New Roman"/>
          <w:sz w:val="24"/>
          <w:szCs w:val="24"/>
        </w:rPr>
        <w:t>Výjimečné postavení mezi metodami terapeutické činnosti praktikovanými</w:t>
      </w:r>
      <w:r>
        <w:rPr>
          <w:rFonts w:ascii="Times New Roman" w:hAnsi="Times New Roman" w:cs="Times New Roman"/>
          <w:sz w:val="24"/>
          <w:szCs w:val="24"/>
        </w:rPr>
        <w:t xml:space="preserve"> </w:t>
      </w:r>
      <w:r w:rsidR="00CD61EA">
        <w:rPr>
          <w:rFonts w:ascii="Times New Roman" w:hAnsi="Times New Roman" w:cs="Times New Roman"/>
          <w:sz w:val="24"/>
          <w:szCs w:val="24"/>
        </w:rPr>
        <w:t xml:space="preserve">u </w:t>
      </w:r>
      <w:r w:rsidR="002556C2">
        <w:rPr>
          <w:rFonts w:ascii="Times New Roman" w:hAnsi="Times New Roman" w:cs="Times New Roman"/>
          <w:sz w:val="24"/>
          <w:szCs w:val="24"/>
        </w:rPr>
        <w:t xml:space="preserve">seniorů </w:t>
      </w:r>
      <w:r w:rsidR="002556C2" w:rsidRPr="00356961">
        <w:rPr>
          <w:rFonts w:ascii="Times New Roman" w:hAnsi="Times New Roman" w:cs="Times New Roman"/>
          <w:sz w:val="24"/>
          <w:szCs w:val="24"/>
        </w:rPr>
        <w:t>zaujímá</w:t>
      </w:r>
      <w:r w:rsidRPr="00356961">
        <w:rPr>
          <w:rFonts w:ascii="Times New Roman" w:hAnsi="Times New Roman" w:cs="Times New Roman"/>
          <w:sz w:val="24"/>
          <w:szCs w:val="24"/>
        </w:rPr>
        <w:t xml:space="preserve"> zooterapie či </w:t>
      </w:r>
      <w:proofErr w:type="spellStart"/>
      <w:r w:rsidRPr="00356961">
        <w:rPr>
          <w:rFonts w:ascii="Times New Roman" w:hAnsi="Times New Roman" w:cs="Times New Roman"/>
          <w:sz w:val="24"/>
          <w:szCs w:val="24"/>
        </w:rPr>
        <w:t>animoterapie</w:t>
      </w:r>
      <w:proofErr w:type="spellEnd"/>
      <w:r w:rsidRPr="00356961">
        <w:rPr>
          <w:rFonts w:ascii="Times New Roman" w:hAnsi="Times New Roman" w:cs="Times New Roman"/>
          <w:sz w:val="24"/>
          <w:szCs w:val="24"/>
        </w:rPr>
        <w:t>. Onu výjimečnost lze spatřovat v terapeutickém prostředku, kterým je zde</w:t>
      </w:r>
      <w:r w:rsidR="00506AD2">
        <w:rPr>
          <w:rFonts w:ascii="Times New Roman" w:hAnsi="Times New Roman" w:cs="Times New Roman"/>
          <w:sz w:val="24"/>
          <w:szCs w:val="24"/>
        </w:rPr>
        <w:t>,</w:t>
      </w:r>
      <w:r w:rsidRPr="00356961">
        <w:rPr>
          <w:rFonts w:ascii="Times New Roman" w:hAnsi="Times New Roman" w:cs="Times New Roman"/>
          <w:sz w:val="24"/>
          <w:szCs w:val="24"/>
        </w:rPr>
        <w:t xml:space="preserve"> kromě člověka</w:t>
      </w:r>
      <w:r w:rsidR="00506AD2">
        <w:rPr>
          <w:rFonts w:ascii="Times New Roman" w:hAnsi="Times New Roman" w:cs="Times New Roman"/>
          <w:sz w:val="24"/>
          <w:szCs w:val="24"/>
        </w:rPr>
        <w:t>,</w:t>
      </w:r>
      <w:r w:rsidRPr="00356961">
        <w:rPr>
          <w:rFonts w:ascii="Times New Roman" w:hAnsi="Times New Roman" w:cs="Times New Roman"/>
          <w:sz w:val="24"/>
          <w:szCs w:val="24"/>
        </w:rPr>
        <w:t xml:space="preserve"> jiný </w:t>
      </w:r>
      <w:r>
        <w:rPr>
          <w:rFonts w:ascii="Times New Roman" w:hAnsi="Times New Roman" w:cs="Times New Roman"/>
          <w:sz w:val="24"/>
          <w:szCs w:val="24"/>
        </w:rPr>
        <w:t>ž</w:t>
      </w:r>
      <w:r w:rsidRPr="00356961">
        <w:rPr>
          <w:rFonts w:ascii="Times New Roman" w:hAnsi="Times New Roman" w:cs="Times New Roman"/>
          <w:sz w:val="24"/>
          <w:szCs w:val="24"/>
        </w:rPr>
        <w:t>ivý tvor. Mů</w:t>
      </w:r>
      <w:r>
        <w:rPr>
          <w:rFonts w:ascii="Times New Roman" w:hAnsi="Times New Roman" w:cs="Times New Roman"/>
          <w:sz w:val="24"/>
          <w:szCs w:val="24"/>
        </w:rPr>
        <w:t>ž</w:t>
      </w:r>
      <w:r w:rsidRPr="00356961">
        <w:rPr>
          <w:rFonts w:ascii="Times New Roman" w:hAnsi="Times New Roman" w:cs="Times New Roman"/>
          <w:sz w:val="24"/>
          <w:szCs w:val="24"/>
        </w:rPr>
        <w:t xml:space="preserve">e jít o jakákoli společenská zvířata, avšak nejčastějšími podněcovateli terapeutického vztahu jsou psi a </w:t>
      </w:r>
      <w:r w:rsidR="00CD61EA">
        <w:rPr>
          <w:rFonts w:ascii="Times New Roman" w:hAnsi="Times New Roman" w:cs="Times New Roman"/>
          <w:sz w:val="24"/>
          <w:szCs w:val="24"/>
        </w:rPr>
        <w:t>kočky</w:t>
      </w:r>
      <w:r w:rsidRPr="00356961">
        <w:rPr>
          <w:rFonts w:ascii="Times New Roman" w:hAnsi="Times New Roman" w:cs="Times New Roman"/>
          <w:sz w:val="24"/>
          <w:szCs w:val="24"/>
        </w:rPr>
        <w:t xml:space="preserve">. V prvním případě hovoříme o canisterapii a ve druhém o </w:t>
      </w:r>
      <w:r w:rsidR="00CD61EA">
        <w:rPr>
          <w:rFonts w:ascii="Times New Roman" w:hAnsi="Times New Roman" w:cs="Times New Roman"/>
          <w:sz w:val="24"/>
          <w:szCs w:val="24"/>
        </w:rPr>
        <w:t>felinoterapii.</w:t>
      </w:r>
      <w:r w:rsidRPr="00356961">
        <w:rPr>
          <w:rFonts w:ascii="Times New Roman" w:hAnsi="Times New Roman" w:cs="Times New Roman"/>
          <w:sz w:val="24"/>
          <w:szCs w:val="24"/>
        </w:rPr>
        <w:t xml:space="preserve"> </w:t>
      </w:r>
      <w:bookmarkStart w:id="16" w:name="_Hlk22400517"/>
      <w:r>
        <w:rPr>
          <w:rStyle w:val="Znakapoznpodarou"/>
          <w:rFonts w:ascii="Times New Roman" w:hAnsi="Times New Roman" w:cs="Times New Roman"/>
          <w:sz w:val="24"/>
          <w:szCs w:val="24"/>
        </w:rPr>
        <w:footnoteReference w:id="85"/>
      </w:r>
      <w:r w:rsidRPr="00356961">
        <w:rPr>
          <w:rFonts w:ascii="Times New Roman" w:hAnsi="Times New Roman" w:cs="Times New Roman"/>
          <w:sz w:val="24"/>
          <w:szCs w:val="24"/>
        </w:rPr>
        <w:t xml:space="preserve">  </w:t>
      </w:r>
    </w:p>
    <w:p w14:paraId="51C6EDCB" w14:textId="77777777" w:rsidR="009F4816" w:rsidRDefault="009F4816" w:rsidP="00466A8E">
      <w:pPr>
        <w:spacing w:line="360" w:lineRule="auto"/>
        <w:ind w:firstLine="708"/>
        <w:jc w:val="both"/>
        <w:rPr>
          <w:rFonts w:ascii="Times New Roman" w:hAnsi="Times New Roman" w:cs="Times New Roman"/>
          <w:sz w:val="24"/>
          <w:szCs w:val="24"/>
        </w:rPr>
      </w:pPr>
      <w:r w:rsidRPr="009F4816">
        <w:rPr>
          <w:rFonts w:ascii="Times New Roman" w:hAnsi="Times New Roman" w:cs="Times New Roman"/>
          <w:sz w:val="24"/>
          <w:szCs w:val="24"/>
        </w:rPr>
        <w:t>Animoterapie působí současně na oblasti fyzického zdraví, kognitivních schopností, myšlení i sociálních vztahů. Kontakt se zvířaty vede k psychické stimulaci, relaxaci, odreagování, doká</w:t>
      </w:r>
      <w:r>
        <w:rPr>
          <w:rFonts w:ascii="Times New Roman" w:hAnsi="Times New Roman" w:cs="Times New Roman"/>
          <w:sz w:val="24"/>
          <w:szCs w:val="24"/>
        </w:rPr>
        <w:t>ž</w:t>
      </w:r>
      <w:r w:rsidRPr="009F4816">
        <w:rPr>
          <w:rFonts w:ascii="Times New Roman" w:hAnsi="Times New Roman" w:cs="Times New Roman"/>
          <w:sz w:val="24"/>
          <w:szCs w:val="24"/>
        </w:rPr>
        <w:t xml:space="preserve">e uvolnit atmosféru, podporuje komunikaci a celkově zvyšuje kvalitu </w:t>
      </w:r>
      <w:r>
        <w:rPr>
          <w:rFonts w:ascii="Times New Roman" w:hAnsi="Times New Roman" w:cs="Times New Roman"/>
          <w:sz w:val="24"/>
          <w:szCs w:val="24"/>
        </w:rPr>
        <w:t>ži</w:t>
      </w:r>
      <w:r w:rsidRPr="009F4816">
        <w:rPr>
          <w:rFonts w:ascii="Times New Roman" w:hAnsi="Times New Roman" w:cs="Times New Roman"/>
          <w:sz w:val="24"/>
          <w:szCs w:val="24"/>
        </w:rPr>
        <w:t xml:space="preserve">vota seniorů. Doteky s </w:t>
      </w:r>
      <w:r>
        <w:rPr>
          <w:rFonts w:ascii="Times New Roman" w:hAnsi="Times New Roman" w:cs="Times New Roman"/>
          <w:sz w:val="24"/>
          <w:szCs w:val="24"/>
        </w:rPr>
        <w:t>ž</w:t>
      </w:r>
      <w:r w:rsidRPr="009F4816">
        <w:rPr>
          <w:rFonts w:ascii="Times New Roman" w:hAnsi="Times New Roman" w:cs="Times New Roman"/>
          <w:sz w:val="24"/>
          <w:szCs w:val="24"/>
        </w:rPr>
        <w:t xml:space="preserve">ivým tvorem, hlazení, krmení a navázání přátelského vztahu se zvířetem obohacuje člověka citově. Velmi zjednodušeně lze říci, </w:t>
      </w:r>
      <w:r>
        <w:rPr>
          <w:rFonts w:ascii="Times New Roman" w:hAnsi="Times New Roman" w:cs="Times New Roman"/>
          <w:sz w:val="24"/>
          <w:szCs w:val="24"/>
        </w:rPr>
        <w:t>ž</w:t>
      </w:r>
      <w:r w:rsidRPr="009F4816">
        <w:rPr>
          <w:rFonts w:ascii="Times New Roman" w:hAnsi="Times New Roman" w:cs="Times New Roman"/>
          <w:sz w:val="24"/>
          <w:szCs w:val="24"/>
        </w:rPr>
        <w:t>e čím horší je klientova situace, tím vyšší pravděpodobný pozitivní účinek lze u animoterapie očekávat.</w:t>
      </w:r>
      <w:r>
        <w:rPr>
          <w:rFonts w:ascii="Times New Roman" w:hAnsi="Times New Roman" w:cs="Times New Roman"/>
          <w:sz w:val="24"/>
          <w:szCs w:val="24"/>
        </w:rPr>
        <w:t xml:space="preserve"> </w:t>
      </w:r>
      <w:r>
        <w:rPr>
          <w:rStyle w:val="Znakapoznpodarou"/>
          <w:rFonts w:ascii="Times New Roman" w:hAnsi="Times New Roman" w:cs="Times New Roman"/>
          <w:sz w:val="24"/>
          <w:szCs w:val="24"/>
        </w:rPr>
        <w:footnoteReference w:id="86"/>
      </w:r>
    </w:p>
    <w:p w14:paraId="579D77E9" w14:textId="00E1E646" w:rsidR="00C74686" w:rsidRDefault="00C74686" w:rsidP="00A649FD">
      <w:pPr>
        <w:spacing w:line="360" w:lineRule="auto"/>
        <w:jc w:val="both"/>
        <w:rPr>
          <w:rFonts w:ascii="Times New Roman" w:hAnsi="Times New Roman" w:cs="Times New Roman"/>
          <w:sz w:val="24"/>
          <w:szCs w:val="24"/>
        </w:rPr>
      </w:pPr>
      <w:r>
        <w:rPr>
          <w:rFonts w:ascii="Times New Roman" w:hAnsi="Times New Roman" w:cs="Times New Roman"/>
          <w:sz w:val="24"/>
          <w:szCs w:val="24"/>
        </w:rPr>
        <w:t>Nejčastěji jsou využívány metody canisterapie</w:t>
      </w:r>
      <w:r w:rsidR="00101FF1">
        <w:rPr>
          <w:rFonts w:ascii="Times New Roman" w:hAnsi="Times New Roman" w:cs="Times New Roman"/>
          <w:sz w:val="24"/>
          <w:szCs w:val="24"/>
        </w:rPr>
        <w:t xml:space="preserve"> a</w:t>
      </w:r>
      <w:r>
        <w:rPr>
          <w:rFonts w:ascii="Times New Roman" w:hAnsi="Times New Roman" w:cs="Times New Roman"/>
          <w:sz w:val="24"/>
          <w:szCs w:val="24"/>
        </w:rPr>
        <w:t xml:space="preserve"> felinoterapie</w:t>
      </w:r>
      <w:r w:rsidR="00101FF1">
        <w:rPr>
          <w:rFonts w:ascii="Times New Roman" w:hAnsi="Times New Roman" w:cs="Times New Roman"/>
          <w:sz w:val="24"/>
          <w:szCs w:val="24"/>
        </w:rPr>
        <w:t>.</w:t>
      </w:r>
    </w:p>
    <w:p w14:paraId="4F0E0674" w14:textId="77777777" w:rsidR="007F399D" w:rsidRDefault="00C74686" w:rsidP="00466A8E">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Canisterapie </w:t>
      </w:r>
      <w:r w:rsidRPr="00C74686">
        <w:rPr>
          <w:rFonts w:ascii="Times New Roman" w:hAnsi="Times New Roman" w:cs="Times New Roman"/>
          <w:sz w:val="24"/>
          <w:szCs w:val="24"/>
        </w:rPr>
        <w:t>je jedna z terapií, kde se využívá pozitivního působení psa na zdraví člověka. Cílem této terapie je zmírnit následky onemocnění, se kterým se člověk potýká.</w:t>
      </w:r>
      <w:r w:rsidRPr="00C74686">
        <w:rPr>
          <w:rFonts w:ascii="Times New Roman" w:hAnsi="Times New Roman" w:cs="Times New Roman"/>
          <w:sz w:val="24"/>
          <w:szCs w:val="24"/>
        </w:rPr>
        <w:br/>
      </w:r>
      <w:r w:rsidR="007F399D">
        <w:rPr>
          <w:rFonts w:ascii="Times New Roman" w:hAnsi="Times New Roman" w:cs="Times New Roman"/>
          <w:sz w:val="24"/>
          <w:szCs w:val="24"/>
        </w:rPr>
        <w:lastRenderedPageBreak/>
        <w:t>P</w:t>
      </w:r>
      <w:r w:rsidR="007F399D" w:rsidRPr="00C74686">
        <w:rPr>
          <w:rFonts w:ascii="Times New Roman" w:hAnsi="Times New Roman" w:cs="Times New Roman"/>
          <w:sz w:val="24"/>
          <w:szCs w:val="24"/>
        </w:rPr>
        <w:t>omáhá v rozvoji jemné a hrubé motoriky, orientaci v</w:t>
      </w:r>
      <w:r w:rsidR="007F399D">
        <w:rPr>
          <w:rFonts w:ascii="Times New Roman" w:hAnsi="Times New Roman" w:cs="Times New Roman"/>
          <w:sz w:val="24"/>
          <w:szCs w:val="24"/>
        </w:rPr>
        <w:t> </w:t>
      </w:r>
      <w:r w:rsidR="007F399D" w:rsidRPr="00C74686">
        <w:rPr>
          <w:rFonts w:ascii="Times New Roman" w:hAnsi="Times New Roman" w:cs="Times New Roman"/>
          <w:sz w:val="24"/>
          <w:szCs w:val="24"/>
        </w:rPr>
        <w:t>prostoru</w:t>
      </w:r>
      <w:r w:rsidR="007F399D">
        <w:rPr>
          <w:rFonts w:ascii="Times New Roman" w:hAnsi="Times New Roman" w:cs="Times New Roman"/>
          <w:sz w:val="24"/>
          <w:szCs w:val="24"/>
        </w:rPr>
        <w:t>, díky jejímu působení dochází</w:t>
      </w:r>
      <w:r w:rsidR="007F399D" w:rsidRPr="00C74686">
        <w:rPr>
          <w:rFonts w:ascii="Times New Roman" w:hAnsi="Times New Roman" w:cs="Times New Roman"/>
          <w:sz w:val="24"/>
          <w:szCs w:val="24"/>
        </w:rPr>
        <w:t xml:space="preserve"> také k rozvoji sociálního cítění, celkovému zlepšení kvality života.</w:t>
      </w:r>
      <w:r w:rsidR="007F399D">
        <w:rPr>
          <w:rFonts w:ascii="Times New Roman" w:hAnsi="Times New Roman" w:cs="Times New Roman"/>
          <w:sz w:val="24"/>
          <w:szCs w:val="24"/>
        </w:rPr>
        <w:t xml:space="preserve"> Při polohování psa na lůžku klienta dochází k e</w:t>
      </w:r>
      <w:r w:rsidR="007F399D" w:rsidRPr="00C74686">
        <w:rPr>
          <w:rFonts w:ascii="Times New Roman" w:hAnsi="Times New Roman" w:cs="Times New Roman"/>
          <w:sz w:val="24"/>
          <w:szCs w:val="24"/>
        </w:rPr>
        <w:t>mocionální a dotekov</w:t>
      </w:r>
      <w:r w:rsidR="007F399D">
        <w:rPr>
          <w:rFonts w:ascii="Times New Roman" w:hAnsi="Times New Roman" w:cs="Times New Roman"/>
          <w:sz w:val="24"/>
          <w:szCs w:val="24"/>
        </w:rPr>
        <w:t>é</w:t>
      </w:r>
      <w:r w:rsidR="007F399D" w:rsidRPr="00C74686">
        <w:rPr>
          <w:rFonts w:ascii="Times New Roman" w:hAnsi="Times New Roman" w:cs="Times New Roman"/>
          <w:sz w:val="24"/>
          <w:szCs w:val="24"/>
        </w:rPr>
        <w:t xml:space="preserve"> stimulac</w:t>
      </w:r>
      <w:r w:rsidR="007F399D">
        <w:rPr>
          <w:rFonts w:ascii="Times New Roman" w:hAnsi="Times New Roman" w:cs="Times New Roman"/>
          <w:sz w:val="24"/>
          <w:szCs w:val="24"/>
        </w:rPr>
        <w:t xml:space="preserve">i. </w:t>
      </w:r>
      <w:r w:rsidR="007F399D">
        <w:rPr>
          <w:rStyle w:val="Znakapoznpodarou"/>
          <w:rFonts w:ascii="Times New Roman" w:hAnsi="Times New Roman" w:cs="Times New Roman"/>
          <w:sz w:val="24"/>
          <w:szCs w:val="24"/>
        </w:rPr>
        <w:footnoteReference w:id="87"/>
      </w:r>
    </w:p>
    <w:p w14:paraId="681A5DB0" w14:textId="77777777" w:rsidR="007F399D" w:rsidRPr="00022713" w:rsidRDefault="005D3785" w:rsidP="00022713">
      <w:pPr>
        <w:spacing w:line="360" w:lineRule="auto"/>
        <w:ind w:firstLine="708"/>
        <w:jc w:val="both"/>
        <w:rPr>
          <w:rFonts w:ascii="Times New Roman" w:hAnsi="Times New Roman" w:cs="Times New Roman"/>
          <w:sz w:val="24"/>
          <w:szCs w:val="24"/>
        </w:rPr>
      </w:pPr>
      <w:r>
        <w:rPr>
          <w:rFonts w:ascii="Times New Roman" w:hAnsi="Times New Roman" w:cs="Times New Roman"/>
          <w:color w:val="000000"/>
          <w:sz w:val="24"/>
          <w:szCs w:val="24"/>
          <w:shd w:val="clear" w:color="auto" w:fill="FFFFFF"/>
        </w:rPr>
        <w:t>Felinoterapie je forma</w:t>
      </w:r>
      <w:r w:rsidRPr="005D3785">
        <w:rPr>
          <w:rFonts w:ascii="Times New Roman" w:hAnsi="Times New Roman" w:cs="Times New Roman"/>
          <w:color w:val="000000"/>
          <w:sz w:val="24"/>
          <w:szCs w:val="24"/>
          <w:shd w:val="clear" w:color="auto" w:fill="FFFFFF"/>
        </w:rPr>
        <w:t xml:space="preserve"> podpůrné terapie s kočkami. </w:t>
      </w:r>
      <w:r>
        <w:rPr>
          <w:rFonts w:ascii="Times New Roman" w:hAnsi="Times New Roman" w:cs="Times New Roman"/>
          <w:color w:val="000000"/>
          <w:sz w:val="24"/>
          <w:szCs w:val="24"/>
          <w:shd w:val="clear" w:color="auto" w:fill="FFFFFF"/>
        </w:rPr>
        <w:t>Jejím základem je</w:t>
      </w:r>
      <w:r w:rsidRPr="005D3785">
        <w:rPr>
          <w:rFonts w:ascii="Times New Roman" w:hAnsi="Times New Roman" w:cs="Times New Roman"/>
          <w:color w:val="000000"/>
          <w:sz w:val="24"/>
          <w:szCs w:val="24"/>
          <w:shd w:val="clear" w:color="auto" w:fill="FFFFFF"/>
        </w:rPr>
        <w:t xml:space="preserve"> využití vrozeného daru empatie, intuice a léčivé energie koček. </w:t>
      </w:r>
      <w:r>
        <w:rPr>
          <w:rFonts w:ascii="Times New Roman" w:hAnsi="Times New Roman" w:cs="Times New Roman"/>
          <w:color w:val="000000"/>
          <w:sz w:val="24"/>
          <w:szCs w:val="24"/>
          <w:shd w:val="clear" w:color="auto" w:fill="FFFFFF"/>
        </w:rPr>
        <w:t xml:space="preserve">Tato terapie </w:t>
      </w:r>
      <w:r w:rsidRPr="005D3785">
        <w:rPr>
          <w:rFonts w:ascii="Times New Roman" w:hAnsi="Times New Roman" w:cs="Times New Roman"/>
          <w:color w:val="000000"/>
          <w:sz w:val="24"/>
          <w:szCs w:val="24"/>
          <w:shd w:val="clear" w:color="auto" w:fill="FFFFFF"/>
        </w:rPr>
        <w:t>snižuje stres a bolesti</w:t>
      </w:r>
      <w:r>
        <w:rPr>
          <w:rFonts w:ascii="Times New Roman" w:hAnsi="Times New Roman" w:cs="Times New Roman"/>
          <w:color w:val="000000"/>
          <w:sz w:val="24"/>
          <w:szCs w:val="24"/>
          <w:shd w:val="clear" w:color="auto" w:fill="FFFFFF"/>
        </w:rPr>
        <w:t>, kontakt se zvířetem</w:t>
      </w:r>
      <w:r w:rsidRPr="005D3785">
        <w:rPr>
          <w:rFonts w:ascii="Times New Roman" w:hAnsi="Times New Roman" w:cs="Times New Roman"/>
          <w:color w:val="000000"/>
          <w:sz w:val="24"/>
          <w:szCs w:val="24"/>
          <w:shd w:val="clear" w:color="auto" w:fill="FFFFFF"/>
        </w:rPr>
        <w:t xml:space="preserve"> pozitivně působí na psychický i fyzický stav klienta. Při hlazení kočky se snižuje krevní tlak a procvičuje se jemná motorika.</w:t>
      </w:r>
      <w:r>
        <w:rPr>
          <w:rFonts w:ascii="Times New Roman" w:hAnsi="Times New Roman" w:cs="Times New Roman"/>
          <w:color w:val="000000"/>
          <w:sz w:val="24"/>
          <w:szCs w:val="24"/>
          <w:shd w:val="clear" w:color="auto" w:fill="FFFFFF"/>
        </w:rPr>
        <w:t xml:space="preserve"> Na</w:t>
      </w:r>
      <w:r w:rsidR="007F399D" w:rsidRPr="005D3785">
        <w:rPr>
          <w:rFonts w:ascii="Times New Roman" w:hAnsi="Times New Roman" w:cs="Times New Roman"/>
          <w:color w:val="000000"/>
          <w:sz w:val="24"/>
          <w:szCs w:val="24"/>
          <w:shd w:val="clear" w:color="auto" w:fill="FFFFFF"/>
        </w:rPr>
        <w:t>víc dochází k stimulaci hmatu, prohřívání rukou, k poklesu krevního tlaku, zklidnění srdeční činnosti a celkovému uvolnění, které může pozitivně působit v případě poruch spánku nebo na potřebu užívání léků proti úzkosti či bolesti.</w:t>
      </w:r>
      <w:r>
        <w:rPr>
          <w:rFonts w:ascii="Times New Roman" w:hAnsi="Times New Roman" w:cs="Times New Roman"/>
          <w:color w:val="000000"/>
          <w:sz w:val="24"/>
          <w:szCs w:val="24"/>
          <w:shd w:val="clear" w:color="auto" w:fill="FFFFFF"/>
        </w:rPr>
        <w:t xml:space="preserve"> </w:t>
      </w:r>
      <w:r>
        <w:rPr>
          <w:rStyle w:val="Znakapoznpodarou"/>
          <w:rFonts w:ascii="Times New Roman" w:hAnsi="Times New Roman" w:cs="Times New Roman"/>
          <w:color w:val="000000"/>
          <w:sz w:val="24"/>
          <w:szCs w:val="24"/>
          <w:shd w:val="clear" w:color="auto" w:fill="FFFFFF"/>
        </w:rPr>
        <w:footnoteReference w:id="88"/>
      </w:r>
    </w:p>
    <w:bookmarkEnd w:id="16"/>
    <w:p w14:paraId="66F93BE1" w14:textId="77777777" w:rsidR="00D0101A" w:rsidRDefault="00D0101A" w:rsidP="00A649FD">
      <w:pPr>
        <w:spacing w:line="360" w:lineRule="auto"/>
        <w:jc w:val="both"/>
        <w:rPr>
          <w:rFonts w:ascii="Times New Roman" w:hAnsi="Times New Roman" w:cs="Times New Roman"/>
          <w:b/>
          <w:bCs/>
          <w:sz w:val="24"/>
          <w:szCs w:val="24"/>
        </w:rPr>
      </w:pPr>
      <w:r w:rsidRPr="00B6676B">
        <w:rPr>
          <w:rFonts w:ascii="Times New Roman" w:hAnsi="Times New Roman" w:cs="Times New Roman"/>
          <w:b/>
          <w:bCs/>
          <w:sz w:val="24"/>
          <w:szCs w:val="24"/>
        </w:rPr>
        <w:t>Dramaterapie</w:t>
      </w:r>
    </w:p>
    <w:p w14:paraId="027B0441" w14:textId="76AD4A74" w:rsidR="0072692F" w:rsidRDefault="0072692F" w:rsidP="0072692F">
      <w:pPr>
        <w:spacing w:line="360" w:lineRule="auto"/>
        <w:ind w:firstLine="708"/>
        <w:jc w:val="both"/>
        <w:rPr>
          <w:rFonts w:ascii="Times New Roman" w:hAnsi="Times New Roman" w:cs="Times New Roman"/>
          <w:sz w:val="24"/>
          <w:szCs w:val="24"/>
        </w:rPr>
      </w:pPr>
      <w:r w:rsidRPr="0072692F">
        <w:rPr>
          <w:rFonts w:ascii="Times New Roman" w:hAnsi="Times New Roman" w:cs="Times New Roman"/>
          <w:i/>
          <w:iCs/>
          <w:sz w:val="24"/>
          <w:szCs w:val="24"/>
        </w:rPr>
        <w:t xml:space="preserve">„Dramaterapie je léčebně-výchovná (terapeuticko-formativní) disciplína, v níž převažují skupinové aktivity využívající ve skupinové dynamice divadelních a dramatických prostředků k dosažení symptomatické úlevy, ke zmírnění důsledků psychických poruch </w:t>
      </w:r>
      <w:r w:rsidR="00200421">
        <w:rPr>
          <w:rFonts w:ascii="Times New Roman" w:hAnsi="Times New Roman" w:cs="Times New Roman"/>
          <w:i/>
          <w:iCs/>
          <w:sz w:val="24"/>
          <w:szCs w:val="24"/>
        </w:rPr>
        <w:br/>
      </w:r>
      <w:r w:rsidRPr="0072692F">
        <w:rPr>
          <w:rFonts w:ascii="Times New Roman" w:hAnsi="Times New Roman" w:cs="Times New Roman"/>
          <w:i/>
          <w:iCs/>
          <w:sz w:val="24"/>
          <w:szCs w:val="24"/>
        </w:rPr>
        <w:t>i sociálních problémů a k dosažení personálně sociálního růstu a integrace osobnosti.“</w:t>
      </w:r>
      <w:r w:rsidRPr="0072692F">
        <w:rPr>
          <w:rFonts w:ascii="Times New Roman" w:hAnsi="Times New Roman" w:cs="Times New Roman"/>
          <w:sz w:val="24"/>
          <w:szCs w:val="24"/>
        </w:rPr>
        <w:t xml:space="preserve"> </w:t>
      </w:r>
      <w:r w:rsidR="002100E3">
        <w:rPr>
          <w:rStyle w:val="Znakapoznpodarou"/>
          <w:rFonts w:ascii="Times New Roman" w:hAnsi="Times New Roman" w:cs="Times New Roman"/>
          <w:sz w:val="24"/>
          <w:szCs w:val="24"/>
        </w:rPr>
        <w:footnoteReference w:id="89"/>
      </w:r>
    </w:p>
    <w:p w14:paraId="069F4F6F" w14:textId="510ABC83" w:rsidR="00B3503D" w:rsidRPr="00CB1105" w:rsidRDefault="00101FF1" w:rsidP="00101FF1">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Základním prostředkem dramaterapie je i</w:t>
      </w:r>
      <w:r w:rsidR="00A517C9">
        <w:rPr>
          <w:rFonts w:ascii="Times New Roman" w:hAnsi="Times New Roman" w:cs="Times New Roman"/>
          <w:sz w:val="24"/>
          <w:szCs w:val="24"/>
        </w:rPr>
        <w:t>mprovizace</w:t>
      </w:r>
      <w:r>
        <w:rPr>
          <w:rFonts w:ascii="Times New Roman" w:hAnsi="Times New Roman" w:cs="Times New Roman"/>
          <w:sz w:val="24"/>
          <w:szCs w:val="24"/>
        </w:rPr>
        <w:t xml:space="preserve">. </w:t>
      </w:r>
      <w:r w:rsidR="00A517C9">
        <w:rPr>
          <w:rFonts w:ascii="Times New Roman" w:hAnsi="Times New Roman" w:cs="Times New Roman"/>
          <w:sz w:val="24"/>
          <w:szCs w:val="24"/>
        </w:rPr>
        <w:t>O</w:t>
      </w:r>
      <w:r w:rsidR="0072692F" w:rsidRPr="0072692F">
        <w:rPr>
          <w:rFonts w:ascii="Times New Roman" w:hAnsi="Times New Roman" w:cs="Times New Roman"/>
          <w:sz w:val="24"/>
          <w:szCs w:val="24"/>
        </w:rPr>
        <w:t>drá</w:t>
      </w:r>
      <w:r w:rsidR="0072692F">
        <w:rPr>
          <w:rFonts w:ascii="Times New Roman" w:hAnsi="Times New Roman" w:cs="Times New Roman"/>
          <w:sz w:val="24"/>
          <w:szCs w:val="24"/>
        </w:rPr>
        <w:t>ž</w:t>
      </w:r>
      <w:r w:rsidR="0072692F" w:rsidRPr="0072692F">
        <w:rPr>
          <w:rFonts w:ascii="Times New Roman" w:hAnsi="Times New Roman" w:cs="Times New Roman"/>
          <w:sz w:val="24"/>
          <w:szCs w:val="24"/>
        </w:rPr>
        <w:t xml:space="preserve">í vnitřní stav klienta, jeho konflikty, rozvíjí </w:t>
      </w:r>
      <w:r w:rsidR="004D2FA6">
        <w:rPr>
          <w:rFonts w:ascii="Times New Roman" w:hAnsi="Times New Roman" w:cs="Times New Roman"/>
          <w:sz w:val="24"/>
          <w:szCs w:val="24"/>
        </w:rPr>
        <w:t>jejich přirozenost</w:t>
      </w:r>
      <w:r w:rsidR="0072692F" w:rsidRPr="0072692F">
        <w:rPr>
          <w:rFonts w:ascii="Times New Roman" w:hAnsi="Times New Roman" w:cs="Times New Roman"/>
          <w:sz w:val="24"/>
          <w:szCs w:val="24"/>
        </w:rPr>
        <w:t>, buduje schopnost okam</w:t>
      </w:r>
      <w:r w:rsidR="0072692F">
        <w:rPr>
          <w:rFonts w:ascii="Times New Roman" w:hAnsi="Times New Roman" w:cs="Times New Roman"/>
          <w:sz w:val="24"/>
          <w:szCs w:val="24"/>
        </w:rPr>
        <w:t>ž</w:t>
      </w:r>
      <w:r w:rsidR="0072692F" w:rsidRPr="0072692F">
        <w:rPr>
          <w:rFonts w:ascii="Times New Roman" w:hAnsi="Times New Roman" w:cs="Times New Roman"/>
          <w:sz w:val="24"/>
          <w:szCs w:val="24"/>
        </w:rPr>
        <w:t>ité reakce a zapojení do spolupráce v</w:t>
      </w:r>
      <w:r w:rsidR="004D2FA6">
        <w:rPr>
          <w:rFonts w:ascii="Times New Roman" w:hAnsi="Times New Roman" w:cs="Times New Roman"/>
          <w:sz w:val="24"/>
          <w:szCs w:val="24"/>
        </w:rPr>
        <w:t>e společenství</w:t>
      </w:r>
      <w:r w:rsidR="0072692F" w:rsidRPr="0072692F">
        <w:rPr>
          <w:rFonts w:ascii="Times New Roman" w:hAnsi="Times New Roman" w:cs="Times New Roman"/>
          <w:sz w:val="24"/>
          <w:szCs w:val="24"/>
        </w:rPr>
        <w:t xml:space="preserve"> a v neposlední řadě má improvizace nejblí</w:t>
      </w:r>
      <w:r w:rsidR="0072692F">
        <w:rPr>
          <w:rFonts w:ascii="Times New Roman" w:hAnsi="Times New Roman" w:cs="Times New Roman"/>
          <w:sz w:val="24"/>
          <w:szCs w:val="24"/>
        </w:rPr>
        <w:t>ž</w:t>
      </w:r>
      <w:r w:rsidR="0072692F" w:rsidRPr="0072692F">
        <w:rPr>
          <w:rFonts w:ascii="Times New Roman" w:hAnsi="Times New Roman" w:cs="Times New Roman"/>
          <w:sz w:val="24"/>
          <w:szCs w:val="24"/>
        </w:rPr>
        <w:t xml:space="preserve">e ke skutečnému </w:t>
      </w:r>
      <w:r w:rsidR="0072692F">
        <w:rPr>
          <w:rFonts w:ascii="Times New Roman" w:hAnsi="Times New Roman" w:cs="Times New Roman"/>
          <w:sz w:val="24"/>
          <w:szCs w:val="24"/>
        </w:rPr>
        <w:t>ž</w:t>
      </w:r>
      <w:r w:rsidR="0072692F" w:rsidRPr="0072692F">
        <w:rPr>
          <w:rFonts w:ascii="Times New Roman" w:hAnsi="Times New Roman" w:cs="Times New Roman"/>
          <w:sz w:val="24"/>
          <w:szCs w:val="24"/>
        </w:rPr>
        <w:t xml:space="preserve">ivotu. Mezi další </w:t>
      </w:r>
      <w:r w:rsidR="004D2FA6">
        <w:rPr>
          <w:rFonts w:ascii="Times New Roman" w:hAnsi="Times New Roman" w:cs="Times New Roman"/>
          <w:sz w:val="24"/>
          <w:szCs w:val="24"/>
        </w:rPr>
        <w:t xml:space="preserve">nástroje </w:t>
      </w:r>
      <w:r w:rsidR="0072692F" w:rsidRPr="0072692F">
        <w:rPr>
          <w:rFonts w:ascii="Times New Roman" w:hAnsi="Times New Roman" w:cs="Times New Roman"/>
          <w:sz w:val="24"/>
          <w:szCs w:val="24"/>
        </w:rPr>
        <w:t xml:space="preserve">dramaterapie </w:t>
      </w:r>
      <w:r w:rsidR="004D2FA6">
        <w:rPr>
          <w:rFonts w:ascii="Times New Roman" w:hAnsi="Times New Roman" w:cs="Times New Roman"/>
          <w:sz w:val="24"/>
          <w:szCs w:val="24"/>
        </w:rPr>
        <w:t>řadíme</w:t>
      </w:r>
      <w:r w:rsidR="0072692F" w:rsidRPr="0072692F">
        <w:rPr>
          <w:rFonts w:ascii="Times New Roman" w:hAnsi="Times New Roman" w:cs="Times New Roman"/>
          <w:sz w:val="24"/>
          <w:szCs w:val="24"/>
        </w:rPr>
        <w:t xml:space="preserve"> mimická a řečová cvičení, dramatickou hru, verbální hru a hru v roli, vyprávění příběhů, líčení, masky, loutkovou a maňáskovou hru, pantomimu či mýty a příběhy.</w:t>
      </w:r>
      <w:r w:rsidR="0072692F">
        <w:rPr>
          <w:rFonts w:ascii="Times New Roman" w:hAnsi="Times New Roman" w:cs="Times New Roman"/>
          <w:sz w:val="24"/>
          <w:szCs w:val="24"/>
        </w:rPr>
        <w:t xml:space="preserve"> </w:t>
      </w:r>
      <w:r w:rsidR="0072692F" w:rsidRPr="0072692F">
        <w:rPr>
          <w:rFonts w:ascii="Times New Roman" w:hAnsi="Times New Roman" w:cs="Times New Roman"/>
          <w:sz w:val="24"/>
          <w:szCs w:val="24"/>
        </w:rPr>
        <w:t>Při práci se seniory mů</w:t>
      </w:r>
      <w:r w:rsidR="0072692F">
        <w:rPr>
          <w:rFonts w:ascii="Times New Roman" w:hAnsi="Times New Roman" w:cs="Times New Roman"/>
          <w:sz w:val="24"/>
          <w:szCs w:val="24"/>
        </w:rPr>
        <w:t>ž</w:t>
      </w:r>
      <w:r w:rsidR="0072692F" w:rsidRPr="0072692F">
        <w:rPr>
          <w:rFonts w:ascii="Times New Roman" w:hAnsi="Times New Roman" w:cs="Times New Roman"/>
          <w:sz w:val="24"/>
          <w:szCs w:val="24"/>
        </w:rPr>
        <w:t xml:space="preserve">eme za </w:t>
      </w:r>
      <w:r w:rsidR="004D2FA6">
        <w:rPr>
          <w:rFonts w:ascii="Times New Roman" w:hAnsi="Times New Roman" w:cs="Times New Roman"/>
          <w:sz w:val="24"/>
          <w:szCs w:val="24"/>
        </w:rPr>
        <w:t>určitý</w:t>
      </w:r>
      <w:r w:rsidR="0072692F" w:rsidRPr="0072692F">
        <w:rPr>
          <w:rFonts w:ascii="Times New Roman" w:hAnsi="Times New Roman" w:cs="Times New Roman"/>
          <w:sz w:val="24"/>
          <w:szCs w:val="24"/>
        </w:rPr>
        <w:t xml:space="preserve"> cíl vytyčit rozvoj kreativity, fantazie, sebedůvěry či schopnost uvědomění toho, co ve svém </w:t>
      </w:r>
      <w:r w:rsidR="0072692F">
        <w:rPr>
          <w:rFonts w:ascii="Times New Roman" w:hAnsi="Times New Roman" w:cs="Times New Roman"/>
          <w:sz w:val="24"/>
          <w:szCs w:val="24"/>
        </w:rPr>
        <w:t>ž</w:t>
      </w:r>
      <w:r w:rsidR="0072692F" w:rsidRPr="0072692F">
        <w:rPr>
          <w:rFonts w:ascii="Times New Roman" w:hAnsi="Times New Roman" w:cs="Times New Roman"/>
          <w:sz w:val="24"/>
          <w:szCs w:val="24"/>
        </w:rPr>
        <w:t xml:space="preserve">ivotě dokázali </w:t>
      </w:r>
      <w:r w:rsidR="003E2CF8">
        <w:rPr>
          <w:rFonts w:ascii="Times New Roman" w:hAnsi="Times New Roman" w:cs="Times New Roman"/>
          <w:sz w:val="24"/>
          <w:szCs w:val="24"/>
        </w:rPr>
        <w:br/>
      </w:r>
      <w:r w:rsidR="0072692F" w:rsidRPr="0072692F">
        <w:rPr>
          <w:rFonts w:ascii="Times New Roman" w:hAnsi="Times New Roman" w:cs="Times New Roman"/>
          <w:sz w:val="24"/>
          <w:szCs w:val="24"/>
        </w:rPr>
        <w:t xml:space="preserve">a </w:t>
      </w:r>
      <w:r w:rsidR="004D2FA6">
        <w:rPr>
          <w:rFonts w:ascii="Times New Roman" w:hAnsi="Times New Roman" w:cs="Times New Roman"/>
          <w:sz w:val="24"/>
          <w:szCs w:val="24"/>
        </w:rPr>
        <w:t>podpořit je v myšlence, že jejich dal</w:t>
      </w:r>
      <w:r w:rsidR="0072692F" w:rsidRPr="0072692F">
        <w:rPr>
          <w:rFonts w:ascii="Times New Roman" w:hAnsi="Times New Roman" w:cs="Times New Roman"/>
          <w:sz w:val="24"/>
          <w:szCs w:val="24"/>
        </w:rPr>
        <w:t xml:space="preserve">ší </w:t>
      </w:r>
      <w:r w:rsidR="0072692F">
        <w:rPr>
          <w:rFonts w:ascii="Times New Roman" w:hAnsi="Times New Roman" w:cs="Times New Roman"/>
          <w:sz w:val="24"/>
          <w:szCs w:val="24"/>
        </w:rPr>
        <w:t>ž</w:t>
      </w:r>
      <w:r w:rsidR="0072692F" w:rsidRPr="0072692F">
        <w:rPr>
          <w:rFonts w:ascii="Times New Roman" w:hAnsi="Times New Roman" w:cs="Times New Roman"/>
          <w:sz w:val="24"/>
          <w:szCs w:val="24"/>
        </w:rPr>
        <w:t xml:space="preserve">ivot má smysl.  </w:t>
      </w:r>
    </w:p>
    <w:p w14:paraId="28B704E8" w14:textId="77777777" w:rsidR="00D0101A" w:rsidRDefault="00D0101A" w:rsidP="00A649FD">
      <w:pPr>
        <w:spacing w:line="360" w:lineRule="auto"/>
        <w:jc w:val="both"/>
        <w:rPr>
          <w:rFonts w:ascii="Times New Roman" w:hAnsi="Times New Roman" w:cs="Times New Roman"/>
          <w:b/>
          <w:bCs/>
          <w:sz w:val="24"/>
          <w:szCs w:val="24"/>
        </w:rPr>
      </w:pPr>
      <w:r w:rsidRPr="00B6676B">
        <w:rPr>
          <w:rFonts w:ascii="Times New Roman" w:hAnsi="Times New Roman" w:cs="Times New Roman"/>
          <w:b/>
          <w:bCs/>
          <w:sz w:val="24"/>
          <w:szCs w:val="24"/>
        </w:rPr>
        <w:t>Arteterapie</w:t>
      </w:r>
    </w:p>
    <w:p w14:paraId="1043F8DF" w14:textId="69F645EF" w:rsidR="0072692F" w:rsidRDefault="0072692F" w:rsidP="00466A8E">
      <w:pPr>
        <w:spacing w:line="360" w:lineRule="auto"/>
        <w:ind w:firstLine="708"/>
        <w:jc w:val="both"/>
        <w:rPr>
          <w:rFonts w:ascii="Times New Roman" w:hAnsi="Times New Roman" w:cs="Times New Roman"/>
          <w:sz w:val="24"/>
          <w:szCs w:val="24"/>
        </w:rPr>
      </w:pPr>
      <w:r w:rsidRPr="0072692F">
        <w:rPr>
          <w:rFonts w:ascii="Times New Roman" w:hAnsi="Times New Roman" w:cs="Times New Roman"/>
          <w:sz w:val="24"/>
          <w:szCs w:val="24"/>
        </w:rPr>
        <w:t>V u</w:t>
      </w:r>
      <w:r>
        <w:rPr>
          <w:rFonts w:ascii="Times New Roman" w:hAnsi="Times New Roman" w:cs="Times New Roman"/>
          <w:sz w:val="24"/>
          <w:szCs w:val="24"/>
        </w:rPr>
        <w:t>ž</w:t>
      </w:r>
      <w:r w:rsidRPr="0072692F">
        <w:rPr>
          <w:rFonts w:ascii="Times New Roman" w:hAnsi="Times New Roman" w:cs="Times New Roman"/>
          <w:sz w:val="24"/>
          <w:szCs w:val="24"/>
        </w:rPr>
        <w:t>ším slova smyslu mů</w:t>
      </w:r>
      <w:r>
        <w:rPr>
          <w:rFonts w:ascii="Times New Roman" w:hAnsi="Times New Roman" w:cs="Times New Roman"/>
          <w:sz w:val="24"/>
          <w:szCs w:val="24"/>
        </w:rPr>
        <w:t>ž</w:t>
      </w:r>
      <w:r w:rsidRPr="0072692F">
        <w:rPr>
          <w:rFonts w:ascii="Times New Roman" w:hAnsi="Times New Roman" w:cs="Times New Roman"/>
          <w:sz w:val="24"/>
          <w:szCs w:val="24"/>
        </w:rPr>
        <w:t>eme arteterapii vymezit jako léčbu výtvarným uměním.  Ve speciální pedagogice je arteterapie nejvíce pou</w:t>
      </w:r>
      <w:r>
        <w:rPr>
          <w:rFonts w:ascii="Times New Roman" w:hAnsi="Times New Roman" w:cs="Times New Roman"/>
          <w:sz w:val="24"/>
          <w:szCs w:val="24"/>
        </w:rPr>
        <w:t>ží</w:t>
      </w:r>
      <w:r w:rsidRPr="0072692F">
        <w:rPr>
          <w:rFonts w:ascii="Times New Roman" w:hAnsi="Times New Roman" w:cs="Times New Roman"/>
          <w:sz w:val="24"/>
          <w:szCs w:val="24"/>
        </w:rPr>
        <w:t xml:space="preserve">vanou expresivní terapií. Je to dáno tím, </w:t>
      </w:r>
      <w:r w:rsidR="0039690D">
        <w:rPr>
          <w:rFonts w:ascii="Times New Roman" w:hAnsi="Times New Roman" w:cs="Times New Roman"/>
          <w:sz w:val="24"/>
          <w:szCs w:val="24"/>
        </w:rPr>
        <w:t>ž</w:t>
      </w:r>
      <w:r w:rsidRPr="0072692F">
        <w:rPr>
          <w:rFonts w:ascii="Times New Roman" w:hAnsi="Times New Roman" w:cs="Times New Roman"/>
          <w:sz w:val="24"/>
          <w:szCs w:val="24"/>
        </w:rPr>
        <w:t>e vyu</w:t>
      </w:r>
      <w:r>
        <w:rPr>
          <w:rFonts w:ascii="Times New Roman" w:hAnsi="Times New Roman" w:cs="Times New Roman"/>
          <w:sz w:val="24"/>
          <w:szCs w:val="24"/>
        </w:rPr>
        <w:t>ž</w:t>
      </w:r>
      <w:r w:rsidRPr="0072692F">
        <w:rPr>
          <w:rFonts w:ascii="Times New Roman" w:hAnsi="Times New Roman" w:cs="Times New Roman"/>
          <w:sz w:val="24"/>
          <w:szCs w:val="24"/>
        </w:rPr>
        <w:t xml:space="preserve">ívá velkého terapeutického potenciálu výtvarných činností – především kresby. Kresba je </w:t>
      </w:r>
      <w:r w:rsidRPr="0072692F">
        <w:rPr>
          <w:rFonts w:ascii="Times New Roman" w:hAnsi="Times New Roman" w:cs="Times New Roman"/>
          <w:sz w:val="24"/>
          <w:szCs w:val="24"/>
        </w:rPr>
        <w:lastRenderedPageBreak/>
        <w:t>významný komunikační prostředek. Jedná se o specifický druh jazyka, který doká</w:t>
      </w:r>
      <w:r>
        <w:rPr>
          <w:rFonts w:ascii="Times New Roman" w:hAnsi="Times New Roman" w:cs="Times New Roman"/>
          <w:sz w:val="24"/>
          <w:szCs w:val="24"/>
        </w:rPr>
        <w:t>ž</w:t>
      </w:r>
      <w:r w:rsidRPr="0072692F">
        <w:rPr>
          <w:rFonts w:ascii="Times New Roman" w:hAnsi="Times New Roman" w:cs="Times New Roman"/>
          <w:sz w:val="24"/>
          <w:szCs w:val="24"/>
        </w:rPr>
        <w:t>e nahradit nedostatky bě</w:t>
      </w:r>
      <w:r>
        <w:rPr>
          <w:rFonts w:ascii="Times New Roman" w:hAnsi="Times New Roman" w:cs="Times New Roman"/>
          <w:sz w:val="24"/>
          <w:szCs w:val="24"/>
        </w:rPr>
        <w:t>ž</w:t>
      </w:r>
      <w:r w:rsidRPr="0072692F">
        <w:rPr>
          <w:rFonts w:ascii="Times New Roman" w:hAnsi="Times New Roman" w:cs="Times New Roman"/>
          <w:sz w:val="24"/>
          <w:szCs w:val="24"/>
        </w:rPr>
        <w:t>ně po</w:t>
      </w:r>
      <w:r>
        <w:rPr>
          <w:rFonts w:ascii="Times New Roman" w:hAnsi="Times New Roman" w:cs="Times New Roman"/>
          <w:sz w:val="24"/>
          <w:szCs w:val="24"/>
        </w:rPr>
        <w:t>už</w:t>
      </w:r>
      <w:r w:rsidRPr="0072692F">
        <w:rPr>
          <w:rFonts w:ascii="Times New Roman" w:hAnsi="Times New Roman" w:cs="Times New Roman"/>
          <w:sz w:val="24"/>
          <w:szCs w:val="24"/>
        </w:rPr>
        <w:t xml:space="preserve">ívané řeči. </w:t>
      </w:r>
      <w:r w:rsidR="0039690D">
        <w:rPr>
          <w:rStyle w:val="Znakapoznpodarou"/>
          <w:rFonts w:ascii="Times New Roman" w:hAnsi="Times New Roman" w:cs="Times New Roman"/>
          <w:sz w:val="24"/>
          <w:szCs w:val="24"/>
        </w:rPr>
        <w:footnoteReference w:id="90"/>
      </w:r>
    </w:p>
    <w:p w14:paraId="1AAF4C85" w14:textId="27E5E2A1" w:rsidR="0072692F" w:rsidRPr="0072692F" w:rsidRDefault="0072692F" w:rsidP="00466A8E">
      <w:pPr>
        <w:spacing w:line="360" w:lineRule="auto"/>
        <w:ind w:firstLine="708"/>
        <w:jc w:val="both"/>
        <w:rPr>
          <w:rFonts w:ascii="Times New Roman" w:hAnsi="Times New Roman" w:cs="Times New Roman"/>
          <w:sz w:val="24"/>
          <w:szCs w:val="24"/>
        </w:rPr>
      </w:pPr>
      <w:r w:rsidRPr="0072692F">
        <w:rPr>
          <w:rFonts w:ascii="Times New Roman" w:hAnsi="Times New Roman" w:cs="Times New Roman"/>
          <w:sz w:val="24"/>
          <w:szCs w:val="24"/>
        </w:rPr>
        <w:t xml:space="preserve">Výtvarná tvorba představuje odpočinkovou tvůrčí činnost, která určitým způsobem obohacuje </w:t>
      </w:r>
      <w:r>
        <w:rPr>
          <w:rFonts w:ascii="Times New Roman" w:hAnsi="Times New Roman" w:cs="Times New Roman"/>
          <w:sz w:val="24"/>
          <w:szCs w:val="24"/>
        </w:rPr>
        <w:t>ž</w:t>
      </w:r>
      <w:r w:rsidRPr="0072692F">
        <w:rPr>
          <w:rFonts w:ascii="Times New Roman" w:hAnsi="Times New Roman" w:cs="Times New Roman"/>
          <w:sz w:val="24"/>
          <w:szCs w:val="24"/>
        </w:rPr>
        <w:t>ivot člověka a je pro člověka přirozená. Spontánní výtvarná tvorba obohacuje tvořivost člověka a podporuje sebeuzdravující procesy. Umo</w:t>
      </w:r>
      <w:r>
        <w:rPr>
          <w:rFonts w:ascii="Times New Roman" w:hAnsi="Times New Roman" w:cs="Times New Roman"/>
          <w:sz w:val="24"/>
          <w:szCs w:val="24"/>
        </w:rPr>
        <w:t>ž</w:t>
      </w:r>
      <w:r w:rsidRPr="0072692F">
        <w:rPr>
          <w:rFonts w:ascii="Times New Roman" w:hAnsi="Times New Roman" w:cs="Times New Roman"/>
          <w:sz w:val="24"/>
          <w:szCs w:val="24"/>
        </w:rPr>
        <w:t xml:space="preserve">ňuje také sebevyjádření na základě neverbálních prostředků. Vzhledem k tomu, </w:t>
      </w:r>
      <w:r>
        <w:rPr>
          <w:rFonts w:ascii="Times New Roman" w:hAnsi="Times New Roman" w:cs="Times New Roman"/>
          <w:sz w:val="24"/>
          <w:szCs w:val="24"/>
        </w:rPr>
        <w:t>ž</w:t>
      </w:r>
      <w:r w:rsidRPr="0072692F">
        <w:rPr>
          <w:rFonts w:ascii="Times New Roman" w:hAnsi="Times New Roman" w:cs="Times New Roman"/>
          <w:sz w:val="24"/>
          <w:szCs w:val="24"/>
        </w:rPr>
        <w:t>e výtvarná tvorba u</w:t>
      </w:r>
      <w:r>
        <w:rPr>
          <w:rFonts w:ascii="Times New Roman" w:hAnsi="Times New Roman" w:cs="Times New Roman"/>
          <w:sz w:val="24"/>
          <w:szCs w:val="24"/>
        </w:rPr>
        <w:t>ž</w:t>
      </w:r>
      <w:r w:rsidRPr="0072692F">
        <w:rPr>
          <w:rFonts w:ascii="Times New Roman" w:hAnsi="Times New Roman" w:cs="Times New Roman"/>
          <w:sz w:val="24"/>
          <w:szCs w:val="24"/>
        </w:rPr>
        <w:t>ívá primárně neverbálních prostředků, je přístupná i lidem, pro které je slovní vyjadřování z různých důvodů tě</w:t>
      </w:r>
      <w:r>
        <w:rPr>
          <w:rFonts w:ascii="Times New Roman" w:hAnsi="Times New Roman" w:cs="Times New Roman"/>
          <w:sz w:val="24"/>
          <w:szCs w:val="24"/>
        </w:rPr>
        <w:t>ž</w:t>
      </w:r>
      <w:r w:rsidRPr="0072692F">
        <w:rPr>
          <w:rFonts w:ascii="Times New Roman" w:hAnsi="Times New Roman" w:cs="Times New Roman"/>
          <w:sz w:val="24"/>
          <w:szCs w:val="24"/>
        </w:rPr>
        <w:t>ké. Pro malbu, kreslení a modelování je charakteristický pohyb. Rychlé či pomalé pohyby podněcují smysly a vyvolávají vizuální, citové a někdy i duchovní pro</w:t>
      </w:r>
      <w:r>
        <w:rPr>
          <w:rFonts w:ascii="Times New Roman" w:hAnsi="Times New Roman" w:cs="Times New Roman"/>
          <w:sz w:val="24"/>
          <w:szCs w:val="24"/>
        </w:rPr>
        <w:t>ž</w:t>
      </w:r>
      <w:r w:rsidRPr="0072692F">
        <w:rPr>
          <w:rFonts w:ascii="Times New Roman" w:hAnsi="Times New Roman" w:cs="Times New Roman"/>
          <w:sz w:val="24"/>
          <w:szCs w:val="24"/>
        </w:rPr>
        <w:t xml:space="preserve">itky. </w:t>
      </w:r>
      <w:r w:rsidR="00FF408D">
        <w:rPr>
          <w:rFonts w:ascii="Times New Roman" w:hAnsi="Times New Roman" w:cs="Times New Roman"/>
          <w:sz w:val="24"/>
          <w:szCs w:val="24"/>
        </w:rPr>
        <w:br/>
      </w:r>
      <w:r w:rsidRPr="0072692F">
        <w:rPr>
          <w:rFonts w:ascii="Times New Roman" w:hAnsi="Times New Roman" w:cs="Times New Roman"/>
          <w:sz w:val="24"/>
          <w:szCs w:val="24"/>
        </w:rPr>
        <w:t>U starších osob má výtvarná tvorba v</w:t>
      </w:r>
      <w:r>
        <w:rPr>
          <w:rFonts w:ascii="Times New Roman" w:hAnsi="Times New Roman" w:cs="Times New Roman"/>
          <w:sz w:val="24"/>
          <w:szCs w:val="24"/>
        </w:rPr>
        <w:t>ž</w:t>
      </w:r>
      <w:r w:rsidRPr="0072692F">
        <w:rPr>
          <w:rFonts w:ascii="Times New Roman" w:hAnsi="Times New Roman" w:cs="Times New Roman"/>
          <w:sz w:val="24"/>
          <w:szCs w:val="24"/>
        </w:rPr>
        <w:t xml:space="preserve">dy nějakou spojitost se současnými i minulými </w:t>
      </w:r>
      <w:r>
        <w:rPr>
          <w:rFonts w:ascii="Times New Roman" w:hAnsi="Times New Roman" w:cs="Times New Roman"/>
          <w:sz w:val="24"/>
          <w:szCs w:val="24"/>
        </w:rPr>
        <w:t>ž</w:t>
      </w:r>
      <w:r w:rsidRPr="0072692F">
        <w:rPr>
          <w:rFonts w:ascii="Times New Roman" w:hAnsi="Times New Roman" w:cs="Times New Roman"/>
          <w:sz w:val="24"/>
          <w:szCs w:val="24"/>
        </w:rPr>
        <w:t>ivotními zkušenostmi. Pro inspiraci k tvorbě lze vyu</w:t>
      </w:r>
      <w:r>
        <w:rPr>
          <w:rFonts w:ascii="Times New Roman" w:hAnsi="Times New Roman" w:cs="Times New Roman"/>
          <w:sz w:val="24"/>
          <w:szCs w:val="24"/>
        </w:rPr>
        <w:t>ž</w:t>
      </w:r>
      <w:r w:rsidRPr="0072692F">
        <w:rPr>
          <w:rFonts w:ascii="Times New Roman" w:hAnsi="Times New Roman" w:cs="Times New Roman"/>
          <w:sz w:val="24"/>
          <w:szCs w:val="24"/>
        </w:rPr>
        <w:t>ít různých materiálů – rodinné fotografie a vzpomínkové předměty, obrázky, pohlednice atd.</w:t>
      </w:r>
      <w:r w:rsidR="004D2FA6">
        <w:rPr>
          <w:rFonts w:ascii="Times New Roman" w:hAnsi="Times New Roman" w:cs="Times New Roman"/>
          <w:sz w:val="24"/>
          <w:szCs w:val="24"/>
        </w:rPr>
        <w:t xml:space="preserve"> </w:t>
      </w:r>
      <w:r w:rsidR="004D2FA6">
        <w:rPr>
          <w:rStyle w:val="Znakapoznpodarou"/>
          <w:rFonts w:ascii="Times New Roman" w:hAnsi="Times New Roman" w:cs="Times New Roman"/>
          <w:sz w:val="24"/>
          <w:szCs w:val="24"/>
        </w:rPr>
        <w:footnoteReference w:id="91"/>
      </w:r>
      <w:r w:rsidRPr="0072692F">
        <w:rPr>
          <w:rFonts w:ascii="Times New Roman" w:hAnsi="Times New Roman" w:cs="Times New Roman"/>
          <w:sz w:val="24"/>
          <w:szCs w:val="24"/>
        </w:rPr>
        <w:t xml:space="preserve"> </w:t>
      </w:r>
    </w:p>
    <w:p w14:paraId="5217450F" w14:textId="77777777" w:rsidR="00D0101A" w:rsidRDefault="00D0101A" w:rsidP="00A649FD">
      <w:pPr>
        <w:spacing w:line="360" w:lineRule="auto"/>
        <w:jc w:val="both"/>
        <w:rPr>
          <w:rFonts w:ascii="Times New Roman" w:hAnsi="Times New Roman" w:cs="Times New Roman"/>
          <w:b/>
          <w:bCs/>
          <w:sz w:val="24"/>
          <w:szCs w:val="24"/>
        </w:rPr>
      </w:pPr>
      <w:r w:rsidRPr="00B6676B">
        <w:rPr>
          <w:rFonts w:ascii="Times New Roman" w:hAnsi="Times New Roman" w:cs="Times New Roman"/>
          <w:b/>
          <w:bCs/>
          <w:sz w:val="24"/>
          <w:szCs w:val="24"/>
        </w:rPr>
        <w:t>Reminiscenční terapie</w:t>
      </w:r>
    </w:p>
    <w:p w14:paraId="61C139DF" w14:textId="0B981713" w:rsidR="006B6ABC" w:rsidRPr="0039690D" w:rsidRDefault="006B6ABC" w:rsidP="00216881">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Podstatou reminiscenční terapie je skutečnost</w:t>
      </w:r>
      <w:r w:rsidR="0039690D" w:rsidRPr="0039690D">
        <w:rPr>
          <w:rFonts w:ascii="Times New Roman" w:hAnsi="Times New Roman" w:cs="Times New Roman"/>
          <w:sz w:val="24"/>
          <w:szCs w:val="24"/>
        </w:rPr>
        <w:t xml:space="preserve">, </w:t>
      </w:r>
      <w:r>
        <w:rPr>
          <w:rFonts w:ascii="Times New Roman" w:hAnsi="Times New Roman" w:cs="Times New Roman"/>
          <w:sz w:val="24"/>
          <w:szCs w:val="24"/>
        </w:rPr>
        <w:t>ž</w:t>
      </w:r>
      <w:r w:rsidR="0039690D" w:rsidRPr="0039690D">
        <w:rPr>
          <w:rFonts w:ascii="Times New Roman" w:hAnsi="Times New Roman" w:cs="Times New Roman"/>
          <w:sz w:val="24"/>
          <w:szCs w:val="24"/>
        </w:rPr>
        <w:t xml:space="preserve">e v mozku zůstávají nejdéle zachovány ty vědomosti, vzpomínky a návyky, které jsou fixovány v dlouhodobé paměti. Reminiscence je definována jako vyvolání vzpomínek ze </w:t>
      </w:r>
      <w:r>
        <w:rPr>
          <w:rFonts w:ascii="Times New Roman" w:hAnsi="Times New Roman" w:cs="Times New Roman"/>
          <w:sz w:val="24"/>
          <w:szCs w:val="24"/>
        </w:rPr>
        <w:t>ž</w:t>
      </w:r>
      <w:r w:rsidR="0039690D" w:rsidRPr="0039690D">
        <w:rPr>
          <w:rFonts w:ascii="Times New Roman" w:hAnsi="Times New Roman" w:cs="Times New Roman"/>
          <w:sz w:val="24"/>
          <w:szCs w:val="24"/>
        </w:rPr>
        <w:t xml:space="preserve">ivota člověka, které probíhá buď o samotě nebo spolu s jinou osobou nebo skupinou lidí. Cílem je příjemné strávení času při setkávání </w:t>
      </w:r>
      <w:r w:rsidR="00FF408D">
        <w:rPr>
          <w:rFonts w:ascii="Times New Roman" w:hAnsi="Times New Roman" w:cs="Times New Roman"/>
          <w:sz w:val="24"/>
          <w:szCs w:val="24"/>
        </w:rPr>
        <w:br/>
      </w:r>
      <w:r w:rsidR="0039690D" w:rsidRPr="0039690D">
        <w:rPr>
          <w:rFonts w:ascii="Times New Roman" w:hAnsi="Times New Roman" w:cs="Times New Roman"/>
          <w:sz w:val="24"/>
          <w:szCs w:val="24"/>
        </w:rPr>
        <w:t>s ostatními nad vzpomínkami, které se všem vybavují</w:t>
      </w:r>
      <w:r w:rsidR="00B37C29">
        <w:rPr>
          <w:rFonts w:ascii="Times New Roman" w:hAnsi="Times New Roman" w:cs="Times New Roman"/>
          <w:sz w:val="24"/>
          <w:szCs w:val="24"/>
        </w:rPr>
        <w:t xml:space="preserve">. </w:t>
      </w:r>
      <w:r w:rsidR="0039690D" w:rsidRPr="0039690D">
        <w:rPr>
          <w:rFonts w:ascii="Times New Roman" w:hAnsi="Times New Roman" w:cs="Times New Roman"/>
          <w:sz w:val="24"/>
          <w:szCs w:val="24"/>
        </w:rPr>
        <w:t>Vzpomínky umo</w:t>
      </w:r>
      <w:r>
        <w:rPr>
          <w:rFonts w:ascii="Times New Roman" w:hAnsi="Times New Roman" w:cs="Times New Roman"/>
          <w:sz w:val="24"/>
          <w:szCs w:val="24"/>
        </w:rPr>
        <w:t>žňuj</w:t>
      </w:r>
      <w:r w:rsidR="0039690D" w:rsidRPr="0039690D">
        <w:rPr>
          <w:rFonts w:ascii="Times New Roman" w:hAnsi="Times New Roman" w:cs="Times New Roman"/>
          <w:sz w:val="24"/>
          <w:szCs w:val="24"/>
        </w:rPr>
        <w:t>í seniorům znovu pro</w:t>
      </w:r>
      <w:r>
        <w:rPr>
          <w:rFonts w:ascii="Times New Roman" w:hAnsi="Times New Roman" w:cs="Times New Roman"/>
          <w:sz w:val="24"/>
          <w:szCs w:val="24"/>
        </w:rPr>
        <w:t>žívat</w:t>
      </w:r>
      <w:r w:rsidR="0039690D" w:rsidRPr="0039690D">
        <w:rPr>
          <w:rFonts w:ascii="Times New Roman" w:hAnsi="Times New Roman" w:cs="Times New Roman"/>
          <w:sz w:val="24"/>
          <w:szCs w:val="24"/>
        </w:rPr>
        <w:t xml:space="preserve"> své úspěchy, vzpom</w:t>
      </w:r>
      <w:r>
        <w:rPr>
          <w:rFonts w:ascii="Times New Roman" w:hAnsi="Times New Roman" w:cs="Times New Roman"/>
          <w:sz w:val="24"/>
          <w:szCs w:val="24"/>
        </w:rPr>
        <w:t>ínají</w:t>
      </w:r>
      <w:r w:rsidR="0039690D" w:rsidRPr="0039690D">
        <w:rPr>
          <w:rFonts w:ascii="Times New Roman" w:hAnsi="Times New Roman" w:cs="Times New Roman"/>
          <w:sz w:val="24"/>
          <w:szCs w:val="24"/>
        </w:rPr>
        <w:t xml:space="preserve"> </w:t>
      </w:r>
      <w:r>
        <w:rPr>
          <w:rFonts w:ascii="Times New Roman" w:hAnsi="Times New Roman" w:cs="Times New Roman"/>
          <w:sz w:val="24"/>
          <w:szCs w:val="24"/>
        </w:rPr>
        <w:t xml:space="preserve">na </w:t>
      </w:r>
      <w:r w:rsidR="0039690D" w:rsidRPr="0039690D">
        <w:rPr>
          <w:rFonts w:ascii="Times New Roman" w:hAnsi="Times New Roman" w:cs="Times New Roman"/>
          <w:sz w:val="24"/>
          <w:szCs w:val="24"/>
        </w:rPr>
        <w:t>své silné stránky, pocit</w:t>
      </w:r>
      <w:r>
        <w:rPr>
          <w:rFonts w:ascii="Times New Roman" w:hAnsi="Times New Roman" w:cs="Times New Roman"/>
          <w:sz w:val="24"/>
          <w:szCs w:val="24"/>
        </w:rPr>
        <w:t>y</w:t>
      </w:r>
      <w:r w:rsidR="0039690D" w:rsidRPr="0039690D">
        <w:rPr>
          <w:rFonts w:ascii="Times New Roman" w:hAnsi="Times New Roman" w:cs="Times New Roman"/>
          <w:sz w:val="24"/>
          <w:szCs w:val="24"/>
        </w:rPr>
        <w:t xml:space="preserve"> vlastní důle</w:t>
      </w:r>
      <w:r>
        <w:rPr>
          <w:rFonts w:ascii="Times New Roman" w:hAnsi="Times New Roman" w:cs="Times New Roman"/>
          <w:sz w:val="24"/>
          <w:szCs w:val="24"/>
        </w:rPr>
        <w:t>ž</w:t>
      </w:r>
      <w:r w:rsidR="0039690D" w:rsidRPr="0039690D">
        <w:rPr>
          <w:rFonts w:ascii="Times New Roman" w:hAnsi="Times New Roman" w:cs="Times New Roman"/>
          <w:sz w:val="24"/>
          <w:szCs w:val="24"/>
        </w:rPr>
        <w:t>itosti, hodnoty</w:t>
      </w:r>
      <w:r>
        <w:rPr>
          <w:rFonts w:ascii="Times New Roman" w:hAnsi="Times New Roman" w:cs="Times New Roman"/>
          <w:sz w:val="24"/>
          <w:szCs w:val="24"/>
        </w:rPr>
        <w:t>.</w:t>
      </w:r>
      <w:r w:rsidR="0039690D" w:rsidRPr="0039690D">
        <w:rPr>
          <w:rFonts w:ascii="Times New Roman" w:hAnsi="Times New Roman" w:cs="Times New Roman"/>
          <w:sz w:val="24"/>
          <w:szCs w:val="24"/>
        </w:rPr>
        <w:t xml:space="preserve"> Reminiscenční terapie má uplatně</w:t>
      </w:r>
      <w:r>
        <w:rPr>
          <w:rFonts w:ascii="Times New Roman" w:hAnsi="Times New Roman" w:cs="Times New Roman"/>
          <w:sz w:val="24"/>
          <w:szCs w:val="24"/>
        </w:rPr>
        <w:t>ní</w:t>
      </w:r>
      <w:r w:rsidR="0039690D" w:rsidRPr="0039690D">
        <w:rPr>
          <w:rFonts w:ascii="Times New Roman" w:hAnsi="Times New Roman" w:cs="Times New Roman"/>
          <w:sz w:val="24"/>
          <w:szCs w:val="24"/>
        </w:rPr>
        <w:t xml:space="preserve"> </w:t>
      </w:r>
      <w:r>
        <w:rPr>
          <w:rFonts w:ascii="Times New Roman" w:hAnsi="Times New Roman" w:cs="Times New Roman"/>
          <w:sz w:val="24"/>
          <w:szCs w:val="24"/>
        </w:rPr>
        <w:t xml:space="preserve">nejen u </w:t>
      </w:r>
      <w:r w:rsidR="0039690D" w:rsidRPr="0039690D">
        <w:rPr>
          <w:rFonts w:ascii="Times New Roman" w:hAnsi="Times New Roman" w:cs="Times New Roman"/>
          <w:sz w:val="24"/>
          <w:szCs w:val="24"/>
        </w:rPr>
        <w:t>klientů posti</w:t>
      </w:r>
      <w:r>
        <w:rPr>
          <w:rFonts w:ascii="Times New Roman" w:hAnsi="Times New Roman" w:cs="Times New Roman"/>
          <w:sz w:val="24"/>
          <w:szCs w:val="24"/>
        </w:rPr>
        <w:t>ž</w:t>
      </w:r>
      <w:r w:rsidR="0039690D" w:rsidRPr="0039690D">
        <w:rPr>
          <w:rFonts w:ascii="Times New Roman" w:hAnsi="Times New Roman" w:cs="Times New Roman"/>
          <w:sz w:val="24"/>
          <w:szCs w:val="24"/>
        </w:rPr>
        <w:t xml:space="preserve">ených poruchou krátkodobé paměti, </w:t>
      </w:r>
      <w:r>
        <w:rPr>
          <w:rFonts w:ascii="Times New Roman" w:hAnsi="Times New Roman" w:cs="Times New Roman"/>
          <w:sz w:val="24"/>
          <w:szCs w:val="24"/>
        </w:rPr>
        <w:t xml:space="preserve">ale i seniorů se stařeckou </w:t>
      </w:r>
      <w:r w:rsidR="0039690D" w:rsidRPr="0039690D">
        <w:rPr>
          <w:rFonts w:ascii="Times New Roman" w:hAnsi="Times New Roman" w:cs="Times New Roman"/>
          <w:sz w:val="24"/>
          <w:szCs w:val="24"/>
        </w:rPr>
        <w:t>demenc</w:t>
      </w:r>
      <w:r>
        <w:rPr>
          <w:rFonts w:ascii="Times New Roman" w:hAnsi="Times New Roman" w:cs="Times New Roman"/>
          <w:sz w:val="24"/>
          <w:szCs w:val="24"/>
        </w:rPr>
        <w:t xml:space="preserve">í. </w:t>
      </w:r>
      <w:r w:rsidR="00216881" w:rsidRPr="00216881">
        <w:rPr>
          <w:rFonts w:ascii="Times New Roman" w:hAnsi="Times New Roman" w:cs="Times New Roman"/>
          <w:sz w:val="24"/>
          <w:szCs w:val="24"/>
        </w:rPr>
        <w:t>Součástí reminiscenční terapie je práce s biografií. Tato forma reminiscence pracuje s informacemi o člověku získanými od něho samotného nebo rodinných příslušníků. Dále s rodinnými fotografiemi, hudbou</w:t>
      </w:r>
      <w:r w:rsidR="003E2CF8">
        <w:rPr>
          <w:rFonts w:ascii="Times New Roman" w:hAnsi="Times New Roman" w:cs="Times New Roman"/>
          <w:sz w:val="24"/>
          <w:szCs w:val="24"/>
        </w:rPr>
        <w:t>,</w:t>
      </w:r>
      <w:r w:rsidR="00216881" w:rsidRPr="00216881">
        <w:rPr>
          <w:rFonts w:ascii="Times New Roman" w:hAnsi="Times New Roman" w:cs="Times New Roman"/>
          <w:sz w:val="24"/>
          <w:szCs w:val="24"/>
        </w:rPr>
        <w:t xml:space="preserve"> filmy, knihou, staršími předměty (mlýnek na kávu, valcha, staré pero, pracovní nářadí, staré váhy, rám na vyšívání atd.). </w:t>
      </w:r>
      <w:r w:rsidRPr="006B6ABC">
        <w:rPr>
          <w:rFonts w:ascii="Times New Roman" w:hAnsi="Times New Roman" w:cs="Times New Roman"/>
          <w:sz w:val="24"/>
          <w:szCs w:val="24"/>
        </w:rPr>
        <w:t xml:space="preserve">Cílem reminiscenční terapie je zlepšení stavu člověka, posílení lidské důstojnosti </w:t>
      </w:r>
      <w:r w:rsidR="003E2CF8">
        <w:rPr>
          <w:rFonts w:ascii="Times New Roman" w:hAnsi="Times New Roman" w:cs="Times New Roman"/>
          <w:sz w:val="24"/>
          <w:szCs w:val="24"/>
        </w:rPr>
        <w:br/>
      </w:r>
      <w:r w:rsidRPr="006B6ABC">
        <w:rPr>
          <w:rFonts w:ascii="Times New Roman" w:hAnsi="Times New Roman" w:cs="Times New Roman"/>
          <w:sz w:val="24"/>
          <w:szCs w:val="24"/>
        </w:rPr>
        <w:t>a zlepšení komunikace</w:t>
      </w:r>
      <w:r w:rsidR="003E2CF8">
        <w:rPr>
          <w:rFonts w:ascii="Times New Roman" w:hAnsi="Times New Roman" w:cs="Times New Roman"/>
          <w:sz w:val="24"/>
          <w:szCs w:val="24"/>
        </w:rPr>
        <w:t xml:space="preserve">, </w:t>
      </w:r>
      <w:r w:rsidRPr="006B6ABC">
        <w:rPr>
          <w:rFonts w:ascii="Times New Roman" w:hAnsi="Times New Roman" w:cs="Times New Roman"/>
          <w:sz w:val="24"/>
          <w:szCs w:val="24"/>
        </w:rPr>
        <w:t xml:space="preserve">pomoc a podpora rodinným pečovatelům. Princip reminiscenční terapie spočívá v obklopení seniora prostředím, které v něm vzbuzuje jistotu a důvěru.  Důvěrným prostředím se myslí prostředí </w:t>
      </w:r>
      <w:r w:rsidR="003E2CF8">
        <w:rPr>
          <w:rFonts w:ascii="Times New Roman" w:hAnsi="Times New Roman" w:cs="Times New Roman"/>
          <w:sz w:val="24"/>
          <w:szCs w:val="24"/>
        </w:rPr>
        <w:t>z</w:t>
      </w:r>
      <w:r w:rsidRPr="006B6ABC">
        <w:rPr>
          <w:rFonts w:ascii="Times New Roman" w:hAnsi="Times New Roman" w:cs="Times New Roman"/>
          <w:sz w:val="24"/>
          <w:szCs w:val="24"/>
        </w:rPr>
        <w:t xml:space="preserve"> dob</w:t>
      </w:r>
      <w:r w:rsidR="003E2CF8">
        <w:rPr>
          <w:rFonts w:ascii="Times New Roman" w:hAnsi="Times New Roman" w:cs="Times New Roman"/>
          <w:sz w:val="24"/>
          <w:szCs w:val="24"/>
        </w:rPr>
        <w:t>y</w:t>
      </w:r>
      <w:r w:rsidRPr="006B6ABC">
        <w:rPr>
          <w:rFonts w:ascii="Times New Roman" w:hAnsi="Times New Roman" w:cs="Times New Roman"/>
          <w:sz w:val="24"/>
          <w:szCs w:val="24"/>
        </w:rPr>
        <w:t>, kdy byl člověk zdravý a úspěšný. Jednotlivá témata je důle</w:t>
      </w:r>
      <w:r>
        <w:rPr>
          <w:rFonts w:ascii="Times New Roman" w:hAnsi="Times New Roman" w:cs="Times New Roman"/>
          <w:sz w:val="24"/>
          <w:szCs w:val="24"/>
        </w:rPr>
        <w:t>ž</w:t>
      </w:r>
      <w:r w:rsidRPr="006B6ABC">
        <w:rPr>
          <w:rFonts w:ascii="Times New Roman" w:hAnsi="Times New Roman" w:cs="Times New Roman"/>
          <w:sz w:val="24"/>
          <w:szCs w:val="24"/>
        </w:rPr>
        <w:t>ité volit individuálně s ohledem na biografii nemocného či podle slo</w:t>
      </w:r>
      <w:r>
        <w:rPr>
          <w:rFonts w:ascii="Times New Roman" w:hAnsi="Times New Roman" w:cs="Times New Roman"/>
          <w:sz w:val="24"/>
          <w:szCs w:val="24"/>
        </w:rPr>
        <w:t>ž</w:t>
      </w:r>
      <w:r w:rsidRPr="006B6ABC">
        <w:rPr>
          <w:rFonts w:ascii="Times New Roman" w:hAnsi="Times New Roman" w:cs="Times New Roman"/>
          <w:sz w:val="24"/>
          <w:szCs w:val="24"/>
        </w:rPr>
        <w:t>ení skupiny</w:t>
      </w:r>
      <w:r>
        <w:rPr>
          <w:rFonts w:ascii="Times New Roman" w:hAnsi="Times New Roman" w:cs="Times New Roman"/>
          <w:sz w:val="24"/>
          <w:szCs w:val="24"/>
        </w:rPr>
        <w:t>.</w:t>
      </w:r>
      <w:r w:rsidR="00216881">
        <w:rPr>
          <w:rFonts w:ascii="Times New Roman" w:hAnsi="Times New Roman" w:cs="Times New Roman"/>
          <w:sz w:val="24"/>
          <w:szCs w:val="24"/>
        </w:rPr>
        <w:t xml:space="preserve"> R</w:t>
      </w:r>
      <w:r w:rsidRPr="006B6ABC">
        <w:rPr>
          <w:rFonts w:ascii="Times New Roman" w:hAnsi="Times New Roman" w:cs="Times New Roman"/>
          <w:sz w:val="24"/>
          <w:szCs w:val="24"/>
        </w:rPr>
        <w:t xml:space="preserve">eminiscenční terapie </w:t>
      </w:r>
      <w:r>
        <w:rPr>
          <w:rFonts w:ascii="Times New Roman" w:hAnsi="Times New Roman" w:cs="Times New Roman"/>
          <w:sz w:val="24"/>
          <w:szCs w:val="24"/>
        </w:rPr>
        <w:t>může</w:t>
      </w:r>
      <w:r w:rsidRPr="006B6ABC">
        <w:rPr>
          <w:rFonts w:ascii="Times New Roman" w:hAnsi="Times New Roman" w:cs="Times New Roman"/>
          <w:sz w:val="24"/>
          <w:szCs w:val="24"/>
        </w:rPr>
        <w:t xml:space="preserve"> být buď individuální nebo skupinová. Individuální reminiscenční terapie je určena hlavně těm seniorům, kteří se sami straní společnosti. </w:t>
      </w:r>
      <w:r w:rsidRPr="006B6ABC">
        <w:rPr>
          <w:rFonts w:ascii="Times New Roman" w:hAnsi="Times New Roman" w:cs="Times New Roman"/>
          <w:sz w:val="24"/>
          <w:szCs w:val="24"/>
        </w:rPr>
        <w:lastRenderedPageBreak/>
        <w:t>Skupinová reminiscenční terapie je účelnější ne</w:t>
      </w:r>
      <w:r>
        <w:rPr>
          <w:rFonts w:ascii="Times New Roman" w:hAnsi="Times New Roman" w:cs="Times New Roman"/>
          <w:sz w:val="24"/>
          <w:szCs w:val="24"/>
        </w:rPr>
        <w:t>ž</w:t>
      </w:r>
      <w:r w:rsidRPr="006B6ABC">
        <w:rPr>
          <w:rFonts w:ascii="Times New Roman" w:hAnsi="Times New Roman" w:cs="Times New Roman"/>
          <w:sz w:val="24"/>
          <w:szCs w:val="24"/>
        </w:rPr>
        <w:t xml:space="preserve"> reminiscenční terapie individuální. Zlepšuje komunikaci celé skupiny a podporuje dobré vztahy ve skupině. </w:t>
      </w:r>
      <w:r w:rsidR="00466A8E">
        <w:rPr>
          <w:rStyle w:val="Znakapoznpodarou"/>
          <w:rFonts w:ascii="Times New Roman" w:hAnsi="Times New Roman" w:cs="Times New Roman"/>
          <w:sz w:val="24"/>
          <w:szCs w:val="24"/>
        </w:rPr>
        <w:footnoteReference w:id="92"/>
      </w:r>
      <w:r w:rsidRPr="006B6ABC">
        <w:rPr>
          <w:rFonts w:ascii="Times New Roman" w:hAnsi="Times New Roman" w:cs="Times New Roman"/>
          <w:sz w:val="24"/>
          <w:szCs w:val="24"/>
        </w:rPr>
        <w:t xml:space="preserve"> </w:t>
      </w:r>
    </w:p>
    <w:p w14:paraId="4CD60FA8" w14:textId="77777777" w:rsidR="00D0101A" w:rsidRDefault="00D0101A" w:rsidP="00A649FD">
      <w:pPr>
        <w:spacing w:line="360" w:lineRule="auto"/>
        <w:jc w:val="both"/>
        <w:rPr>
          <w:rFonts w:ascii="Times New Roman" w:hAnsi="Times New Roman" w:cs="Times New Roman"/>
          <w:b/>
          <w:bCs/>
          <w:sz w:val="24"/>
          <w:szCs w:val="24"/>
        </w:rPr>
      </w:pPr>
      <w:r w:rsidRPr="00B6676B">
        <w:rPr>
          <w:rFonts w:ascii="Times New Roman" w:hAnsi="Times New Roman" w:cs="Times New Roman"/>
          <w:b/>
          <w:bCs/>
          <w:sz w:val="24"/>
          <w:szCs w:val="24"/>
        </w:rPr>
        <w:t>Trénink paměti</w:t>
      </w:r>
    </w:p>
    <w:p w14:paraId="4B236C3C" w14:textId="70DBEF80" w:rsidR="00904097" w:rsidRDefault="00904097" w:rsidP="00893995">
      <w:pPr>
        <w:spacing w:line="360" w:lineRule="auto"/>
        <w:ind w:firstLine="708"/>
        <w:jc w:val="both"/>
        <w:rPr>
          <w:rFonts w:ascii="Times New Roman" w:hAnsi="Times New Roman" w:cs="Times New Roman"/>
          <w:sz w:val="24"/>
          <w:szCs w:val="24"/>
        </w:rPr>
      </w:pPr>
      <w:r w:rsidRPr="00904097">
        <w:rPr>
          <w:rFonts w:ascii="Times New Roman" w:hAnsi="Times New Roman" w:cs="Times New Roman"/>
          <w:sz w:val="24"/>
          <w:szCs w:val="24"/>
        </w:rPr>
        <w:t xml:space="preserve">Trénování paměti patří mezi </w:t>
      </w:r>
      <w:r>
        <w:rPr>
          <w:rFonts w:ascii="Times New Roman" w:hAnsi="Times New Roman" w:cs="Times New Roman"/>
          <w:sz w:val="24"/>
          <w:szCs w:val="24"/>
        </w:rPr>
        <w:t xml:space="preserve">účinné </w:t>
      </w:r>
      <w:r w:rsidRPr="00904097">
        <w:rPr>
          <w:rFonts w:ascii="Times New Roman" w:hAnsi="Times New Roman" w:cs="Times New Roman"/>
          <w:sz w:val="24"/>
          <w:szCs w:val="24"/>
        </w:rPr>
        <w:t xml:space="preserve">nástroje </w:t>
      </w:r>
      <w:r>
        <w:rPr>
          <w:rFonts w:ascii="Times New Roman" w:hAnsi="Times New Roman" w:cs="Times New Roman"/>
          <w:sz w:val="24"/>
          <w:szCs w:val="24"/>
        </w:rPr>
        <w:t xml:space="preserve">k prodloužení </w:t>
      </w:r>
      <w:r w:rsidRPr="00904097">
        <w:rPr>
          <w:rFonts w:ascii="Times New Roman" w:hAnsi="Times New Roman" w:cs="Times New Roman"/>
          <w:sz w:val="24"/>
          <w:szCs w:val="24"/>
        </w:rPr>
        <w:t>soběstačnosti</w:t>
      </w:r>
      <w:r>
        <w:rPr>
          <w:rFonts w:ascii="Times New Roman" w:hAnsi="Times New Roman" w:cs="Times New Roman"/>
          <w:sz w:val="24"/>
          <w:szCs w:val="24"/>
        </w:rPr>
        <w:t xml:space="preserve"> </w:t>
      </w:r>
      <w:r w:rsidR="00CE5081">
        <w:rPr>
          <w:rFonts w:ascii="Times New Roman" w:hAnsi="Times New Roman" w:cs="Times New Roman"/>
          <w:sz w:val="24"/>
          <w:szCs w:val="24"/>
        </w:rPr>
        <w:t>seniorů. Metod k trénování paměti je spousta.</w:t>
      </w:r>
      <w:r w:rsidR="00603337">
        <w:rPr>
          <w:rFonts w:ascii="Times New Roman" w:hAnsi="Times New Roman" w:cs="Times New Roman"/>
          <w:sz w:val="24"/>
          <w:szCs w:val="24"/>
        </w:rPr>
        <w:t xml:space="preserve"> </w:t>
      </w:r>
      <w:r w:rsidRPr="00904097">
        <w:rPr>
          <w:rFonts w:ascii="Times New Roman" w:hAnsi="Times New Roman" w:cs="Times New Roman"/>
          <w:sz w:val="24"/>
          <w:szCs w:val="24"/>
        </w:rPr>
        <w:t>Něk</w:t>
      </w:r>
      <w:r w:rsidR="00CE5081">
        <w:rPr>
          <w:rFonts w:ascii="Times New Roman" w:hAnsi="Times New Roman" w:cs="Times New Roman"/>
          <w:sz w:val="24"/>
          <w:szCs w:val="24"/>
        </w:rPr>
        <w:t>teří</w:t>
      </w:r>
      <w:r w:rsidRPr="00904097">
        <w:rPr>
          <w:rFonts w:ascii="Times New Roman" w:hAnsi="Times New Roman" w:cs="Times New Roman"/>
          <w:sz w:val="24"/>
          <w:szCs w:val="24"/>
        </w:rPr>
        <w:t xml:space="preserve"> pravidelně luští kří</w:t>
      </w:r>
      <w:r w:rsidR="00CE5081">
        <w:rPr>
          <w:rFonts w:ascii="Times New Roman" w:hAnsi="Times New Roman" w:cs="Times New Roman"/>
          <w:sz w:val="24"/>
          <w:szCs w:val="24"/>
        </w:rPr>
        <w:t>ž</w:t>
      </w:r>
      <w:r w:rsidRPr="00904097">
        <w:rPr>
          <w:rFonts w:ascii="Times New Roman" w:hAnsi="Times New Roman" w:cs="Times New Roman"/>
          <w:sz w:val="24"/>
          <w:szCs w:val="24"/>
        </w:rPr>
        <w:t>ovky nebo navštěvuj</w:t>
      </w:r>
      <w:r w:rsidR="00CE5081">
        <w:rPr>
          <w:rFonts w:ascii="Times New Roman" w:hAnsi="Times New Roman" w:cs="Times New Roman"/>
          <w:sz w:val="24"/>
          <w:szCs w:val="24"/>
        </w:rPr>
        <w:t xml:space="preserve">í </w:t>
      </w:r>
      <w:r w:rsidRPr="00904097">
        <w:rPr>
          <w:rFonts w:ascii="Times New Roman" w:hAnsi="Times New Roman" w:cs="Times New Roman"/>
          <w:sz w:val="24"/>
          <w:szCs w:val="24"/>
        </w:rPr>
        <w:t>programy na cvičení paměti</w:t>
      </w:r>
      <w:r w:rsidR="00CE5081">
        <w:rPr>
          <w:rFonts w:ascii="Times New Roman" w:hAnsi="Times New Roman" w:cs="Times New Roman"/>
          <w:sz w:val="24"/>
          <w:szCs w:val="24"/>
        </w:rPr>
        <w:t xml:space="preserve">, vzdělávací kurzy, znalostní kvízy a hrají stolní hry. </w:t>
      </w:r>
      <w:r w:rsidRPr="00904097">
        <w:rPr>
          <w:rFonts w:ascii="Times New Roman" w:hAnsi="Times New Roman" w:cs="Times New Roman"/>
          <w:sz w:val="24"/>
          <w:szCs w:val="24"/>
        </w:rPr>
        <w:t>Nej</w:t>
      </w:r>
      <w:r w:rsidR="00CE5081">
        <w:rPr>
          <w:rFonts w:ascii="Times New Roman" w:hAnsi="Times New Roman" w:cs="Times New Roman"/>
          <w:sz w:val="24"/>
          <w:szCs w:val="24"/>
        </w:rPr>
        <w:t>účinnější metodou tréninku</w:t>
      </w:r>
      <w:r w:rsidRPr="00904097">
        <w:rPr>
          <w:rFonts w:ascii="Times New Roman" w:hAnsi="Times New Roman" w:cs="Times New Roman"/>
          <w:sz w:val="24"/>
          <w:szCs w:val="24"/>
        </w:rPr>
        <w:t xml:space="preserve"> paměti je </w:t>
      </w:r>
      <w:r w:rsidR="00CE5081">
        <w:rPr>
          <w:rFonts w:ascii="Times New Roman" w:hAnsi="Times New Roman" w:cs="Times New Roman"/>
          <w:sz w:val="24"/>
          <w:szCs w:val="24"/>
        </w:rPr>
        <w:t xml:space="preserve">však </w:t>
      </w:r>
      <w:r w:rsidRPr="00904097">
        <w:rPr>
          <w:rFonts w:ascii="Times New Roman" w:hAnsi="Times New Roman" w:cs="Times New Roman"/>
          <w:sz w:val="24"/>
          <w:szCs w:val="24"/>
        </w:rPr>
        <w:t xml:space="preserve">namáhat mozek v reálním </w:t>
      </w:r>
      <w:r w:rsidR="00CE5081">
        <w:rPr>
          <w:rFonts w:ascii="Times New Roman" w:hAnsi="Times New Roman" w:cs="Times New Roman"/>
          <w:sz w:val="24"/>
          <w:szCs w:val="24"/>
        </w:rPr>
        <w:t>ž</w:t>
      </w:r>
      <w:r w:rsidRPr="00904097">
        <w:rPr>
          <w:rFonts w:ascii="Times New Roman" w:hAnsi="Times New Roman" w:cs="Times New Roman"/>
          <w:sz w:val="24"/>
          <w:szCs w:val="24"/>
        </w:rPr>
        <w:t xml:space="preserve">ivotě. </w:t>
      </w:r>
    </w:p>
    <w:p w14:paraId="28FC0939" w14:textId="48CE1A71" w:rsidR="00904097" w:rsidRDefault="00CE5081" w:rsidP="00893995">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V domovech </w:t>
      </w:r>
      <w:r w:rsidR="003E2CF8">
        <w:rPr>
          <w:rFonts w:ascii="Times New Roman" w:hAnsi="Times New Roman" w:cs="Times New Roman"/>
          <w:sz w:val="24"/>
          <w:szCs w:val="24"/>
        </w:rPr>
        <w:t xml:space="preserve">pro </w:t>
      </w:r>
      <w:r>
        <w:rPr>
          <w:rFonts w:ascii="Times New Roman" w:hAnsi="Times New Roman" w:cs="Times New Roman"/>
          <w:sz w:val="24"/>
          <w:szCs w:val="24"/>
        </w:rPr>
        <w:t>senior</w:t>
      </w:r>
      <w:r w:rsidR="003E2CF8">
        <w:rPr>
          <w:rFonts w:ascii="Times New Roman" w:hAnsi="Times New Roman" w:cs="Times New Roman"/>
          <w:sz w:val="24"/>
          <w:szCs w:val="24"/>
        </w:rPr>
        <w:t>y</w:t>
      </w:r>
      <w:r>
        <w:rPr>
          <w:rFonts w:ascii="Times New Roman" w:hAnsi="Times New Roman" w:cs="Times New Roman"/>
          <w:sz w:val="24"/>
          <w:szCs w:val="24"/>
        </w:rPr>
        <w:t xml:space="preserve"> a zařízeních zaměřená na seniory jsou pro</w:t>
      </w:r>
      <w:r w:rsidRPr="00CE5081">
        <w:rPr>
          <w:rFonts w:ascii="Times New Roman" w:hAnsi="Times New Roman" w:cs="Times New Roman"/>
          <w:sz w:val="24"/>
          <w:szCs w:val="24"/>
        </w:rPr>
        <w:t xml:space="preserve"> trénink paměti vypracovány různé techniky</w:t>
      </w:r>
      <w:r>
        <w:rPr>
          <w:rFonts w:ascii="Times New Roman" w:hAnsi="Times New Roman" w:cs="Times New Roman"/>
          <w:sz w:val="24"/>
          <w:szCs w:val="24"/>
        </w:rPr>
        <w:t xml:space="preserve"> a metody. Základním principem je in</w:t>
      </w:r>
      <w:r w:rsidRPr="00904097">
        <w:rPr>
          <w:rFonts w:ascii="Times New Roman" w:hAnsi="Times New Roman" w:cs="Times New Roman"/>
          <w:sz w:val="24"/>
          <w:szCs w:val="24"/>
        </w:rPr>
        <w:t>dividuální přístup</w:t>
      </w:r>
      <w:r>
        <w:rPr>
          <w:rFonts w:ascii="Times New Roman" w:hAnsi="Times New Roman" w:cs="Times New Roman"/>
          <w:sz w:val="24"/>
          <w:szCs w:val="24"/>
        </w:rPr>
        <w:t xml:space="preserve">, </w:t>
      </w:r>
      <w:r w:rsidRPr="00904097">
        <w:rPr>
          <w:rFonts w:ascii="Times New Roman" w:hAnsi="Times New Roman" w:cs="Times New Roman"/>
          <w:sz w:val="24"/>
          <w:szCs w:val="24"/>
        </w:rPr>
        <w:t>trénink je přizpůsoben schopnostem klienta s jediným cílem, a to, že klient musí uspět a zažít pocit vítězství.</w:t>
      </w:r>
      <w:r>
        <w:rPr>
          <w:rFonts w:ascii="Times New Roman" w:hAnsi="Times New Roman" w:cs="Times New Roman"/>
          <w:sz w:val="24"/>
          <w:szCs w:val="24"/>
        </w:rPr>
        <w:t xml:space="preserve"> T</w:t>
      </w:r>
      <w:r w:rsidRPr="00CE5081">
        <w:rPr>
          <w:rFonts w:ascii="Times New Roman" w:hAnsi="Times New Roman" w:cs="Times New Roman"/>
          <w:sz w:val="24"/>
          <w:szCs w:val="24"/>
        </w:rPr>
        <w:t>rénink může být prováděn skupinově i individuálně.</w:t>
      </w:r>
      <w:r>
        <w:rPr>
          <w:rFonts w:ascii="Times New Roman" w:hAnsi="Times New Roman" w:cs="Times New Roman"/>
          <w:sz w:val="24"/>
          <w:szCs w:val="24"/>
        </w:rPr>
        <w:t xml:space="preserve"> </w:t>
      </w:r>
      <w:r w:rsidR="00904097" w:rsidRPr="00904097">
        <w:rPr>
          <w:rFonts w:ascii="Times New Roman" w:hAnsi="Times New Roman" w:cs="Times New Roman"/>
          <w:sz w:val="24"/>
          <w:szCs w:val="24"/>
        </w:rPr>
        <w:t>K tomu, abychom mohli efektivně provádět trénování paměti se seniory, je třeba podpůrn</w:t>
      </w:r>
      <w:r w:rsidR="002F242D">
        <w:rPr>
          <w:rFonts w:ascii="Times New Roman" w:hAnsi="Times New Roman" w:cs="Times New Roman"/>
          <w:sz w:val="24"/>
          <w:szCs w:val="24"/>
        </w:rPr>
        <w:t>ých</w:t>
      </w:r>
      <w:r w:rsidR="00904097" w:rsidRPr="00904097">
        <w:rPr>
          <w:rFonts w:ascii="Times New Roman" w:hAnsi="Times New Roman" w:cs="Times New Roman"/>
          <w:sz w:val="24"/>
          <w:szCs w:val="24"/>
        </w:rPr>
        <w:t xml:space="preserve"> prostře</w:t>
      </w:r>
      <w:r w:rsidR="002F242D">
        <w:rPr>
          <w:rFonts w:ascii="Times New Roman" w:hAnsi="Times New Roman" w:cs="Times New Roman"/>
          <w:sz w:val="24"/>
          <w:szCs w:val="24"/>
        </w:rPr>
        <w:t>dků. Od vhodně zvolené cvičební místnosti, rozložení nábytku, osvětlení místnosti, osobnost trenéra až po znalost aktuálních zdravotních</w:t>
      </w:r>
      <w:r w:rsidR="00904097" w:rsidRPr="00904097">
        <w:rPr>
          <w:rFonts w:ascii="Times New Roman" w:hAnsi="Times New Roman" w:cs="Times New Roman"/>
          <w:sz w:val="24"/>
          <w:szCs w:val="24"/>
        </w:rPr>
        <w:t xml:space="preserve"> </w:t>
      </w:r>
      <w:r w:rsidR="002F242D">
        <w:rPr>
          <w:rFonts w:ascii="Times New Roman" w:hAnsi="Times New Roman" w:cs="Times New Roman"/>
          <w:sz w:val="24"/>
          <w:szCs w:val="24"/>
        </w:rPr>
        <w:t xml:space="preserve">problémů seniora. </w:t>
      </w:r>
      <w:r w:rsidR="00904097" w:rsidRPr="00904097">
        <w:rPr>
          <w:rFonts w:ascii="Times New Roman" w:hAnsi="Times New Roman" w:cs="Times New Roman"/>
          <w:sz w:val="24"/>
          <w:szCs w:val="24"/>
        </w:rPr>
        <w:t>Trénink paměti by ideálně neměl mít více než deset účastníků najednou.</w:t>
      </w:r>
    </w:p>
    <w:p w14:paraId="67FA97DC" w14:textId="0C2B2D4A" w:rsidR="002F242D" w:rsidRPr="00893995" w:rsidRDefault="002F242D" w:rsidP="00893995">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Smyslovou paměť procvičujeme metodami, které aktivizují paměť zrakovou, sluchovou, čichovou, hmatovou, chuťovou a motorickou. </w:t>
      </w:r>
      <w:r w:rsidRPr="00893995">
        <w:rPr>
          <w:rFonts w:ascii="Times New Roman" w:hAnsi="Times New Roman" w:cs="Times New Roman"/>
          <w:sz w:val="24"/>
          <w:szCs w:val="24"/>
        </w:rPr>
        <w:t xml:space="preserve">Návodů a nápadů pro procvičování je k dispozici spousta. Se seniory je nutné </w:t>
      </w:r>
      <w:r w:rsidR="00893995" w:rsidRPr="00893995">
        <w:rPr>
          <w:rFonts w:ascii="Times New Roman" w:hAnsi="Times New Roman" w:cs="Times New Roman"/>
          <w:sz w:val="24"/>
          <w:szCs w:val="24"/>
        </w:rPr>
        <w:t xml:space="preserve">také </w:t>
      </w:r>
      <w:r w:rsidRPr="00893995">
        <w:rPr>
          <w:rFonts w:ascii="Times New Roman" w:hAnsi="Times New Roman" w:cs="Times New Roman"/>
          <w:sz w:val="24"/>
          <w:szCs w:val="24"/>
        </w:rPr>
        <w:t xml:space="preserve">procvičovat i jejich koncentraci </w:t>
      </w:r>
      <w:r w:rsidR="00893995" w:rsidRPr="00893995">
        <w:rPr>
          <w:rFonts w:ascii="Times New Roman" w:hAnsi="Times New Roman" w:cs="Times New Roman"/>
          <w:sz w:val="24"/>
          <w:szCs w:val="24"/>
        </w:rPr>
        <w:t xml:space="preserve">a </w:t>
      </w:r>
      <w:r w:rsidRPr="00893995">
        <w:rPr>
          <w:rFonts w:ascii="Times New Roman" w:hAnsi="Times New Roman" w:cs="Times New Roman"/>
          <w:sz w:val="24"/>
          <w:szCs w:val="24"/>
        </w:rPr>
        <w:t>pozornost</w:t>
      </w:r>
      <w:r w:rsidR="00893995" w:rsidRPr="00893995">
        <w:rPr>
          <w:rFonts w:ascii="Times New Roman" w:hAnsi="Times New Roman" w:cs="Times New Roman"/>
          <w:sz w:val="24"/>
          <w:szCs w:val="24"/>
        </w:rPr>
        <w:t xml:space="preserve">, dále </w:t>
      </w:r>
      <w:r w:rsidR="00B37C29">
        <w:rPr>
          <w:rFonts w:ascii="Times New Roman" w:hAnsi="Times New Roman" w:cs="Times New Roman"/>
          <w:sz w:val="24"/>
          <w:szCs w:val="24"/>
        </w:rPr>
        <w:t>l</w:t>
      </w:r>
      <w:r w:rsidRPr="00893995">
        <w:rPr>
          <w:rFonts w:ascii="Times New Roman" w:hAnsi="Times New Roman" w:cs="Times New Roman"/>
          <w:sz w:val="24"/>
          <w:szCs w:val="24"/>
        </w:rPr>
        <w:t>ogické myšlení a myšlení v</w:t>
      </w:r>
      <w:r w:rsidR="00893995" w:rsidRPr="00893995">
        <w:rPr>
          <w:rFonts w:ascii="Times New Roman" w:hAnsi="Times New Roman" w:cs="Times New Roman"/>
          <w:sz w:val="24"/>
          <w:szCs w:val="24"/>
        </w:rPr>
        <w:t> </w:t>
      </w:r>
      <w:r w:rsidRPr="00893995">
        <w:rPr>
          <w:rFonts w:ascii="Times New Roman" w:hAnsi="Times New Roman" w:cs="Times New Roman"/>
          <w:sz w:val="24"/>
          <w:szCs w:val="24"/>
        </w:rPr>
        <w:t>souvislostech</w:t>
      </w:r>
      <w:r w:rsidR="00893995" w:rsidRPr="00893995">
        <w:rPr>
          <w:rFonts w:ascii="Times New Roman" w:hAnsi="Times New Roman" w:cs="Times New Roman"/>
          <w:sz w:val="24"/>
          <w:szCs w:val="24"/>
        </w:rPr>
        <w:t>.</w:t>
      </w:r>
    </w:p>
    <w:p w14:paraId="36E91234" w14:textId="25D93EDD" w:rsidR="00FF408D" w:rsidRPr="00FF408D" w:rsidRDefault="00CB1105" w:rsidP="00A649FD">
      <w:pPr>
        <w:spacing w:line="360" w:lineRule="auto"/>
        <w:jc w:val="both"/>
        <w:rPr>
          <w:rFonts w:ascii="Times New Roman" w:hAnsi="Times New Roman" w:cs="Times New Roman"/>
          <w:sz w:val="24"/>
          <w:szCs w:val="24"/>
        </w:rPr>
      </w:pPr>
      <w:r>
        <w:rPr>
          <w:rFonts w:ascii="Times New Roman" w:hAnsi="Times New Roman" w:cs="Times New Roman"/>
          <w:b/>
          <w:bCs/>
          <w:sz w:val="24"/>
          <w:szCs w:val="24"/>
        </w:rPr>
        <w:tab/>
      </w:r>
      <w:r w:rsidR="003B765E" w:rsidRPr="003B765E">
        <w:rPr>
          <w:rFonts w:ascii="Times New Roman" w:hAnsi="Times New Roman" w:cs="Times New Roman"/>
          <w:sz w:val="24"/>
          <w:szCs w:val="24"/>
        </w:rPr>
        <w:t xml:space="preserve">V této kapitole jsme popsali různé terapeutické přístupy, které lze použít při aktivizaci seniorů. V domovech pro seniory se setkáváme spíše s prvky těchto forem aktivizace. Zaměstnanci domovů pro seniory většinou nemají odbornou kvalifikaci k vedení terapií, ale přesto se těmito přístupy při plánování a realizaci aktivizačních programů inspirují. Aktivizační činnosti se seniory provádí nejen sociální pracovníci, pracovníci v sociálních službách nebo dobrovolníci, ale i rehabilitační pracovníci nebo přímo určení volnočasový pracovníci. Ergoterapie </w:t>
      </w:r>
      <w:r w:rsidR="00E25FAB" w:rsidRPr="003B765E">
        <w:rPr>
          <w:rFonts w:ascii="Times New Roman" w:hAnsi="Times New Roman" w:cs="Times New Roman"/>
          <w:sz w:val="24"/>
          <w:szCs w:val="24"/>
        </w:rPr>
        <w:t xml:space="preserve">a </w:t>
      </w:r>
      <w:r w:rsidR="002556C2" w:rsidRPr="003B765E">
        <w:rPr>
          <w:rFonts w:ascii="Times New Roman" w:hAnsi="Times New Roman" w:cs="Times New Roman"/>
          <w:sz w:val="24"/>
          <w:szCs w:val="24"/>
        </w:rPr>
        <w:t>arteterapie</w:t>
      </w:r>
      <w:r w:rsidR="00E25FAB" w:rsidRPr="003B765E">
        <w:rPr>
          <w:rFonts w:ascii="Times New Roman" w:hAnsi="Times New Roman" w:cs="Times New Roman"/>
          <w:sz w:val="24"/>
          <w:szCs w:val="24"/>
        </w:rPr>
        <w:t xml:space="preserve"> probíhá v domovech pro seniory formou tvořivých aktivit a dílen. Senioři při společném setkání v místních dílničkách </w:t>
      </w:r>
      <w:r w:rsidR="00603337" w:rsidRPr="003B765E">
        <w:rPr>
          <w:rFonts w:ascii="Times New Roman" w:hAnsi="Times New Roman" w:cs="Times New Roman"/>
          <w:sz w:val="24"/>
          <w:szCs w:val="24"/>
        </w:rPr>
        <w:t xml:space="preserve">provádí rukodělné práce, </w:t>
      </w:r>
      <w:r w:rsidR="00E25FAB" w:rsidRPr="003B765E">
        <w:rPr>
          <w:rFonts w:ascii="Times New Roman" w:hAnsi="Times New Roman" w:cs="Times New Roman"/>
          <w:sz w:val="24"/>
          <w:szCs w:val="24"/>
        </w:rPr>
        <w:t>pletou, háčkují, šijí, vyrábí různé dárky pro své blízké nebo jen tak pro sebe, pro radost. Společně si vypijí kávu a popovídají si. Muzikoterapie a dramaterapie se uskutečňuje formou společného posezení, zazpívání si známých písniček, recitování</w:t>
      </w:r>
      <w:r w:rsidR="00603337" w:rsidRPr="003B765E">
        <w:rPr>
          <w:rFonts w:ascii="Times New Roman" w:hAnsi="Times New Roman" w:cs="Times New Roman"/>
          <w:sz w:val="24"/>
          <w:szCs w:val="24"/>
        </w:rPr>
        <w:t xml:space="preserve">, zavzpomínají nebo si </w:t>
      </w:r>
      <w:r w:rsidR="003E2CF8">
        <w:rPr>
          <w:rFonts w:ascii="Times New Roman" w:hAnsi="Times New Roman" w:cs="Times New Roman"/>
          <w:sz w:val="24"/>
          <w:szCs w:val="24"/>
        </w:rPr>
        <w:br/>
      </w:r>
      <w:r w:rsidR="00603337" w:rsidRPr="003B765E">
        <w:rPr>
          <w:rFonts w:ascii="Times New Roman" w:hAnsi="Times New Roman" w:cs="Times New Roman"/>
          <w:sz w:val="24"/>
          <w:szCs w:val="24"/>
        </w:rPr>
        <w:t>i zatančí</w:t>
      </w:r>
      <w:r w:rsidR="00E25FAB" w:rsidRPr="003B765E">
        <w:rPr>
          <w:rFonts w:ascii="Times New Roman" w:hAnsi="Times New Roman" w:cs="Times New Roman"/>
          <w:sz w:val="24"/>
          <w:szCs w:val="24"/>
        </w:rPr>
        <w:t>. Někteří seniory pořádají poté pro své spolubydlící koncerty nebo různá vystoupení.</w:t>
      </w:r>
      <w:r w:rsidR="00603337">
        <w:rPr>
          <w:rFonts w:ascii="Times New Roman" w:hAnsi="Times New Roman" w:cs="Times New Roman"/>
          <w:sz w:val="24"/>
          <w:szCs w:val="24"/>
        </w:rPr>
        <w:t xml:space="preserve"> </w:t>
      </w:r>
      <w:r w:rsidR="00603337" w:rsidRPr="003B765E">
        <w:rPr>
          <w:rFonts w:ascii="Times New Roman" w:hAnsi="Times New Roman" w:cs="Times New Roman"/>
          <w:sz w:val="24"/>
          <w:szCs w:val="24"/>
        </w:rPr>
        <w:lastRenderedPageBreak/>
        <w:t>Účastní se sportovních turnajů, hrají společenské hry,</w:t>
      </w:r>
      <w:r w:rsidR="003B765E">
        <w:rPr>
          <w:rFonts w:ascii="Times New Roman" w:hAnsi="Times New Roman" w:cs="Times New Roman"/>
          <w:sz w:val="24"/>
          <w:szCs w:val="24"/>
        </w:rPr>
        <w:t xml:space="preserve"> </w:t>
      </w:r>
      <w:r w:rsidR="00603337" w:rsidRPr="003B765E">
        <w:rPr>
          <w:rFonts w:ascii="Times New Roman" w:hAnsi="Times New Roman" w:cs="Times New Roman"/>
          <w:sz w:val="24"/>
          <w:szCs w:val="24"/>
        </w:rPr>
        <w:t>chodí na společná cvičení nebo se starají o mobilní zahrádky.</w:t>
      </w:r>
    </w:p>
    <w:p w14:paraId="12CB2470" w14:textId="77777777" w:rsidR="00FF408D" w:rsidRDefault="00FF408D" w:rsidP="00A649FD">
      <w:pPr>
        <w:spacing w:line="360" w:lineRule="auto"/>
        <w:jc w:val="both"/>
        <w:rPr>
          <w:rFonts w:ascii="Times New Roman" w:hAnsi="Times New Roman" w:cs="Times New Roman"/>
          <w:b/>
          <w:bCs/>
          <w:sz w:val="30"/>
          <w:szCs w:val="30"/>
        </w:rPr>
      </w:pPr>
    </w:p>
    <w:p w14:paraId="7691FB7B" w14:textId="1D9C5DE7" w:rsidR="00444F47" w:rsidRDefault="00F12F7E" w:rsidP="00A649FD">
      <w:pPr>
        <w:spacing w:line="360" w:lineRule="auto"/>
        <w:jc w:val="both"/>
        <w:rPr>
          <w:rFonts w:ascii="Times New Roman" w:hAnsi="Times New Roman" w:cs="Times New Roman"/>
          <w:b/>
          <w:bCs/>
          <w:sz w:val="30"/>
          <w:szCs w:val="30"/>
        </w:rPr>
      </w:pPr>
      <w:r>
        <w:rPr>
          <w:rFonts w:ascii="Times New Roman" w:hAnsi="Times New Roman" w:cs="Times New Roman"/>
          <w:b/>
          <w:bCs/>
          <w:sz w:val="30"/>
          <w:szCs w:val="30"/>
        </w:rPr>
        <w:t>4</w:t>
      </w:r>
      <w:r w:rsidR="00444F47" w:rsidRPr="00F12F7E">
        <w:rPr>
          <w:rFonts w:ascii="Times New Roman" w:hAnsi="Times New Roman" w:cs="Times New Roman"/>
          <w:b/>
          <w:bCs/>
          <w:sz w:val="30"/>
          <w:szCs w:val="30"/>
        </w:rPr>
        <w:t>.</w:t>
      </w:r>
      <w:r w:rsidR="0041750C">
        <w:rPr>
          <w:rFonts w:ascii="Times New Roman" w:hAnsi="Times New Roman" w:cs="Times New Roman"/>
          <w:b/>
          <w:bCs/>
          <w:sz w:val="30"/>
          <w:szCs w:val="30"/>
        </w:rPr>
        <w:t>3</w:t>
      </w:r>
      <w:r w:rsidR="00444F47" w:rsidRPr="00F12F7E">
        <w:rPr>
          <w:rFonts w:ascii="Times New Roman" w:hAnsi="Times New Roman" w:cs="Times New Roman"/>
          <w:b/>
          <w:bCs/>
          <w:sz w:val="30"/>
          <w:szCs w:val="30"/>
        </w:rPr>
        <w:t xml:space="preserve"> Pravidla aktivizace seniorů</w:t>
      </w:r>
    </w:p>
    <w:p w14:paraId="596982E9" w14:textId="77777777" w:rsidR="007F3A65" w:rsidRDefault="00306ADB" w:rsidP="00306ADB">
      <w:pPr>
        <w:spacing w:line="360" w:lineRule="auto"/>
        <w:ind w:firstLine="708"/>
        <w:jc w:val="both"/>
        <w:rPr>
          <w:rFonts w:ascii="Times New Roman" w:hAnsi="Times New Roman" w:cs="Times New Roman"/>
          <w:sz w:val="24"/>
          <w:szCs w:val="24"/>
        </w:rPr>
      </w:pPr>
      <w:r w:rsidRPr="00306ADB">
        <w:rPr>
          <w:rFonts w:ascii="Times New Roman" w:hAnsi="Times New Roman" w:cs="Times New Roman"/>
          <w:sz w:val="24"/>
          <w:szCs w:val="24"/>
        </w:rPr>
        <w:t xml:space="preserve">Aktivizace seniorů by se měla </w:t>
      </w:r>
      <w:r>
        <w:rPr>
          <w:rFonts w:ascii="Times New Roman" w:hAnsi="Times New Roman" w:cs="Times New Roman"/>
          <w:sz w:val="24"/>
          <w:szCs w:val="24"/>
        </w:rPr>
        <w:t xml:space="preserve">být zaměřena nejen na </w:t>
      </w:r>
      <w:r w:rsidRPr="00306ADB">
        <w:rPr>
          <w:rFonts w:ascii="Times New Roman" w:hAnsi="Times New Roman" w:cs="Times New Roman"/>
          <w:sz w:val="24"/>
          <w:szCs w:val="24"/>
        </w:rPr>
        <w:t xml:space="preserve">psychické i fyzické stránky jedince, ale </w:t>
      </w:r>
      <w:r w:rsidR="00172C60">
        <w:rPr>
          <w:rFonts w:ascii="Times New Roman" w:hAnsi="Times New Roman" w:cs="Times New Roman"/>
          <w:sz w:val="24"/>
          <w:szCs w:val="24"/>
        </w:rPr>
        <w:t>také</w:t>
      </w:r>
      <w:r w:rsidRPr="00306ADB">
        <w:rPr>
          <w:rFonts w:ascii="Times New Roman" w:hAnsi="Times New Roman" w:cs="Times New Roman"/>
          <w:sz w:val="24"/>
          <w:szCs w:val="24"/>
        </w:rPr>
        <w:t xml:space="preserve"> na </w:t>
      </w:r>
      <w:r w:rsidR="00172C60">
        <w:rPr>
          <w:rFonts w:ascii="Times New Roman" w:hAnsi="Times New Roman" w:cs="Times New Roman"/>
          <w:sz w:val="24"/>
          <w:szCs w:val="24"/>
        </w:rPr>
        <w:t xml:space="preserve">jejich </w:t>
      </w:r>
      <w:r w:rsidRPr="00306ADB">
        <w:rPr>
          <w:rFonts w:ascii="Times New Roman" w:hAnsi="Times New Roman" w:cs="Times New Roman"/>
          <w:sz w:val="24"/>
          <w:szCs w:val="24"/>
        </w:rPr>
        <w:t xml:space="preserve">individuální rozdíly. </w:t>
      </w:r>
      <w:r w:rsidR="00172C60">
        <w:rPr>
          <w:rFonts w:ascii="Times New Roman" w:hAnsi="Times New Roman" w:cs="Times New Roman"/>
          <w:sz w:val="24"/>
          <w:szCs w:val="24"/>
        </w:rPr>
        <w:t>Tyto aspekty by měly být však v souladu. T</w:t>
      </w:r>
      <w:r w:rsidRPr="00306ADB">
        <w:rPr>
          <w:rFonts w:ascii="Times New Roman" w:hAnsi="Times New Roman" w:cs="Times New Roman"/>
          <w:sz w:val="24"/>
          <w:szCs w:val="24"/>
        </w:rPr>
        <w:t>ělesnou</w:t>
      </w:r>
      <w:r w:rsidR="00172C60">
        <w:rPr>
          <w:rFonts w:ascii="Times New Roman" w:hAnsi="Times New Roman" w:cs="Times New Roman"/>
          <w:sz w:val="24"/>
          <w:szCs w:val="24"/>
        </w:rPr>
        <w:t xml:space="preserve"> k</w:t>
      </w:r>
      <w:r w:rsidRPr="00306ADB">
        <w:rPr>
          <w:rFonts w:ascii="Times New Roman" w:hAnsi="Times New Roman" w:cs="Times New Roman"/>
          <w:sz w:val="24"/>
          <w:szCs w:val="24"/>
        </w:rPr>
        <w:t>ondici</w:t>
      </w:r>
      <w:r w:rsidR="00172C60">
        <w:rPr>
          <w:rFonts w:ascii="Times New Roman" w:hAnsi="Times New Roman" w:cs="Times New Roman"/>
          <w:sz w:val="24"/>
          <w:szCs w:val="24"/>
        </w:rPr>
        <w:t>, která působí také na</w:t>
      </w:r>
      <w:r w:rsidRPr="00306ADB">
        <w:rPr>
          <w:rFonts w:ascii="Times New Roman" w:hAnsi="Times New Roman" w:cs="Times New Roman"/>
          <w:sz w:val="24"/>
          <w:szCs w:val="24"/>
        </w:rPr>
        <w:t xml:space="preserve"> duševní zdraví</w:t>
      </w:r>
      <w:r w:rsidR="00172C60">
        <w:rPr>
          <w:rFonts w:ascii="Times New Roman" w:hAnsi="Times New Roman" w:cs="Times New Roman"/>
          <w:sz w:val="24"/>
          <w:szCs w:val="24"/>
        </w:rPr>
        <w:t xml:space="preserve"> zdokonaluje fyzická aktivizace. P</w:t>
      </w:r>
      <w:r w:rsidRPr="00306ADB">
        <w:rPr>
          <w:rFonts w:ascii="Times New Roman" w:hAnsi="Times New Roman" w:cs="Times New Roman"/>
          <w:sz w:val="24"/>
          <w:szCs w:val="24"/>
        </w:rPr>
        <w:t xml:space="preserve">sychická aktivizace má vycházet z přání a možností jedince. </w:t>
      </w:r>
      <w:r w:rsidR="00172C60">
        <w:rPr>
          <w:rFonts w:ascii="Times New Roman" w:hAnsi="Times New Roman" w:cs="Times New Roman"/>
          <w:sz w:val="24"/>
          <w:szCs w:val="24"/>
        </w:rPr>
        <w:t xml:space="preserve">Základním pravidlem každé této činnosti je její dobrovolnost, nutnosti vycházet z potřeb klienta a jeho osobnosti. </w:t>
      </w:r>
      <w:r w:rsidR="00172C60" w:rsidRPr="00172C60">
        <w:rPr>
          <w:rFonts w:ascii="Times New Roman" w:hAnsi="Times New Roman" w:cs="Times New Roman"/>
          <w:sz w:val="24"/>
          <w:szCs w:val="24"/>
        </w:rPr>
        <w:t xml:space="preserve"> Senior musí být schopen, musí umět, chtít a mít mo</w:t>
      </w:r>
      <w:r w:rsidR="00172C60">
        <w:rPr>
          <w:rFonts w:ascii="Times New Roman" w:hAnsi="Times New Roman" w:cs="Times New Roman"/>
          <w:sz w:val="24"/>
          <w:szCs w:val="24"/>
        </w:rPr>
        <w:t>ž</w:t>
      </w:r>
      <w:r w:rsidR="00172C60" w:rsidRPr="00172C60">
        <w:rPr>
          <w:rFonts w:ascii="Times New Roman" w:hAnsi="Times New Roman" w:cs="Times New Roman"/>
          <w:sz w:val="24"/>
          <w:szCs w:val="24"/>
        </w:rPr>
        <w:t xml:space="preserve">nost provádět danou aktivitu. </w:t>
      </w:r>
      <w:r w:rsidR="00172C60">
        <w:rPr>
          <w:rFonts w:ascii="Times New Roman" w:hAnsi="Times New Roman" w:cs="Times New Roman"/>
          <w:sz w:val="24"/>
          <w:szCs w:val="24"/>
        </w:rPr>
        <w:t>Z těchto důvodů by měla být nabídka aktiv</w:t>
      </w:r>
      <w:r w:rsidR="001D2015">
        <w:rPr>
          <w:rFonts w:ascii="Times New Roman" w:hAnsi="Times New Roman" w:cs="Times New Roman"/>
          <w:sz w:val="24"/>
          <w:szCs w:val="24"/>
        </w:rPr>
        <w:t>i</w:t>
      </w:r>
      <w:r w:rsidR="00172C60">
        <w:rPr>
          <w:rFonts w:ascii="Times New Roman" w:hAnsi="Times New Roman" w:cs="Times New Roman"/>
          <w:sz w:val="24"/>
          <w:szCs w:val="24"/>
        </w:rPr>
        <w:t xml:space="preserve">začních </w:t>
      </w:r>
      <w:r w:rsidR="001D2015">
        <w:rPr>
          <w:rFonts w:ascii="Times New Roman" w:hAnsi="Times New Roman" w:cs="Times New Roman"/>
          <w:sz w:val="24"/>
          <w:szCs w:val="24"/>
        </w:rPr>
        <w:t>činností a programů v</w:t>
      </w:r>
      <w:r w:rsidR="00E0176A">
        <w:rPr>
          <w:rFonts w:ascii="Times New Roman" w:hAnsi="Times New Roman" w:cs="Times New Roman"/>
          <w:sz w:val="24"/>
          <w:szCs w:val="24"/>
        </w:rPr>
        <w:t>e všech</w:t>
      </w:r>
      <w:r w:rsidR="001D2015">
        <w:rPr>
          <w:rFonts w:ascii="Times New Roman" w:hAnsi="Times New Roman" w:cs="Times New Roman"/>
          <w:sz w:val="24"/>
          <w:szCs w:val="24"/>
        </w:rPr>
        <w:t> domovech pro seniory co nejvíce pestrá a široká</w:t>
      </w:r>
      <w:r w:rsidR="00E0176A">
        <w:rPr>
          <w:rFonts w:ascii="Times New Roman" w:hAnsi="Times New Roman" w:cs="Times New Roman"/>
          <w:sz w:val="24"/>
          <w:szCs w:val="24"/>
        </w:rPr>
        <w:t xml:space="preserve">. </w:t>
      </w:r>
    </w:p>
    <w:p w14:paraId="3FD00DC5" w14:textId="37A4005E" w:rsidR="00E0176A" w:rsidRPr="00FF408D" w:rsidRDefault="00E0176A" w:rsidP="00FF408D">
      <w:pPr>
        <w:spacing w:line="360" w:lineRule="auto"/>
        <w:ind w:firstLine="708"/>
        <w:jc w:val="both"/>
        <w:rPr>
          <w:rFonts w:ascii="Times New Roman" w:hAnsi="Times New Roman" w:cs="Times New Roman"/>
          <w:i/>
          <w:iCs/>
          <w:sz w:val="24"/>
          <w:szCs w:val="24"/>
        </w:rPr>
      </w:pPr>
      <w:r>
        <w:rPr>
          <w:rFonts w:ascii="Times New Roman" w:hAnsi="Times New Roman" w:cs="Times New Roman"/>
          <w:sz w:val="24"/>
          <w:szCs w:val="24"/>
        </w:rPr>
        <w:t xml:space="preserve">Ve své publikaci </w:t>
      </w:r>
      <w:r w:rsidR="00F73A73">
        <w:rPr>
          <w:rFonts w:ascii="Times New Roman" w:hAnsi="Times New Roman" w:cs="Times New Roman"/>
          <w:sz w:val="24"/>
          <w:szCs w:val="24"/>
        </w:rPr>
        <w:t>„</w:t>
      </w:r>
      <w:r w:rsidRPr="00E0176A">
        <w:rPr>
          <w:rFonts w:ascii="Times New Roman" w:hAnsi="Times New Roman" w:cs="Times New Roman"/>
          <w:sz w:val="24"/>
          <w:szCs w:val="24"/>
        </w:rPr>
        <w:t>Úspěšná péče o člověka s</w:t>
      </w:r>
      <w:r w:rsidR="00F73A73">
        <w:rPr>
          <w:rFonts w:ascii="Times New Roman" w:hAnsi="Times New Roman" w:cs="Times New Roman"/>
          <w:sz w:val="24"/>
          <w:szCs w:val="24"/>
        </w:rPr>
        <w:t> </w:t>
      </w:r>
      <w:r w:rsidRPr="00E0176A">
        <w:rPr>
          <w:rFonts w:ascii="Times New Roman" w:hAnsi="Times New Roman" w:cs="Times New Roman"/>
          <w:sz w:val="24"/>
          <w:szCs w:val="24"/>
        </w:rPr>
        <w:t>demencí</w:t>
      </w:r>
      <w:r w:rsidR="00F73A73">
        <w:rPr>
          <w:rFonts w:ascii="Times New Roman" w:hAnsi="Times New Roman" w:cs="Times New Roman"/>
          <w:sz w:val="24"/>
          <w:szCs w:val="24"/>
        </w:rPr>
        <w:t>“</w:t>
      </w:r>
      <w:r>
        <w:rPr>
          <w:rFonts w:ascii="Times New Roman" w:hAnsi="Times New Roman" w:cs="Times New Roman"/>
          <w:sz w:val="24"/>
          <w:szCs w:val="24"/>
        </w:rPr>
        <w:t xml:space="preserve"> </w:t>
      </w:r>
      <w:r w:rsidRPr="00E0176A">
        <w:rPr>
          <w:rFonts w:ascii="Times New Roman" w:hAnsi="Times New Roman" w:cs="Times New Roman"/>
          <w:sz w:val="24"/>
          <w:szCs w:val="24"/>
        </w:rPr>
        <w:t xml:space="preserve">Zgola </w:t>
      </w:r>
      <w:r>
        <w:rPr>
          <w:rFonts w:ascii="Times New Roman" w:hAnsi="Times New Roman" w:cs="Times New Roman"/>
          <w:sz w:val="24"/>
          <w:szCs w:val="24"/>
        </w:rPr>
        <w:t xml:space="preserve">k </w:t>
      </w:r>
      <w:r w:rsidRPr="00E0176A">
        <w:rPr>
          <w:rFonts w:ascii="Times New Roman" w:hAnsi="Times New Roman" w:cs="Times New Roman"/>
          <w:sz w:val="24"/>
          <w:szCs w:val="24"/>
        </w:rPr>
        <w:t>pravidl</w:t>
      </w:r>
      <w:r>
        <w:rPr>
          <w:rFonts w:ascii="Times New Roman" w:hAnsi="Times New Roman" w:cs="Times New Roman"/>
          <w:sz w:val="24"/>
          <w:szCs w:val="24"/>
        </w:rPr>
        <w:t>ům</w:t>
      </w:r>
      <w:r w:rsidRPr="00E0176A">
        <w:rPr>
          <w:rFonts w:ascii="Times New Roman" w:hAnsi="Times New Roman" w:cs="Times New Roman"/>
          <w:sz w:val="24"/>
          <w:szCs w:val="24"/>
        </w:rPr>
        <w:t xml:space="preserve"> aktivizace seniorů uvádí následující: </w:t>
      </w:r>
      <w:r w:rsidRPr="00E0176A">
        <w:rPr>
          <w:rFonts w:ascii="Times New Roman" w:hAnsi="Times New Roman" w:cs="Times New Roman"/>
          <w:i/>
          <w:iCs/>
          <w:sz w:val="24"/>
          <w:szCs w:val="24"/>
        </w:rPr>
        <w:t xml:space="preserve">„Aby byla aktivizace seniorů smysluplná, musí splňovat určitá kritéria. Každá prováděná činnost musí být příjemná, musí být prováděna dobrovolně a má mít jasný účel. Každá činnost by měla být také společensky přijatelná a neměla by vést </w:t>
      </w:r>
      <w:r w:rsidR="00FF408D">
        <w:rPr>
          <w:rFonts w:ascii="Times New Roman" w:hAnsi="Times New Roman" w:cs="Times New Roman"/>
          <w:i/>
          <w:iCs/>
          <w:sz w:val="24"/>
          <w:szCs w:val="24"/>
        </w:rPr>
        <w:br/>
      </w:r>
      <w:r w:rsidRPr="00E0176A">
        <w:rPr>
          <w:rFonts w:ascii="Times New Roman" w:hAnsi="Times New Roman" w:cs="Times New Roman"/>
          <w:i/>
          <w:iCs/>
          <w:sz w:val="24"/>
          <w:szCs w:val="24"/>
        </w:rPr>
        <w:t>k neúspěchu.“</w:t>
      </w:r>
      <w:r>
        <w:rPr>
          <w:rFonts w:ascii="Times New Roman" w:hAnsi="Times New Roman" w:cs="Times New Roman"/>
          <w:i/>
          <w:iCs/>
          <w:sz w:val="24"/>
          <w:szCs w:val="24"/>
        </w:rPr>
        <w:t xml:space="preserve"> </w:t>
      </w:r>
      <w:r w:rsidR="002100E3">
        <w:rPr>
          <w:rStyle w:val="Znakapoznpodarou"/>
          <w:rFonts w:ascii="Times New Roman" w:hAnsi="Times New Roman" w:cs="Times New Roman"/>
          <w:sz w:val="24"/>
          <w:szCs w:val="24"/>
        </w:rPr>
        <w:footnoteReference w:id="93"/>
      </w:r>
    </w:p>
    <w:p w14:paraId="29A549EE" w14:textId="266C2E95" w:rsidR="00E0176A" w:rsidRPr="00FF408D" w:rsidRDefault="00E0176A" w:rsidP="00FF408D">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Autoři Kozáková a Müller upozorňují také na specifická</w:t>
      </w:r>
      <w:r w:rsidRPr="00E0176A">
        <w:rPr>
          <w:rFonts w:ascii="Times New Roman" w:hAnsi="Times New Roman" w:cs="Times New Roman"/>
          <w:sz w:val="24"/>
          <w:szCs w:val="24"/>
        </w:rPr>
        <w:t xml:space="preserve"> pravidla a podmínky</w:t>
      </w:r>
      <w:r w:rsidR="00F73A73">
        <w:rPr>
          <w:rFonts w:ascii="Times New Roman" w:hAnsi="Times New Roman" w:cs="Times New Roman"/>
          <w:sz w:val="24"/>
          <w:szCs w:val="24"/>
        </w:rPr>
        <w:t>, které</w:t>
      </w:r>
      <w:r w:rsidRPr="00E0176A">
        <w:rPr>
          <w:rFonts w:ascii="Times New Roman" w:hAnsi="Times New Roman" w:cs="Times New Roman"/>
          <w:sz w:val="24"/>
          <w:szCs w:val="24"/>
        </w:rPr>
        <w:t xml:space="preserve"> se vztahují k samotným terapeutům realizujícím aktivizační proces seniorů. </w:t>
      </w:r>
      <w:r w:rsidRPr="00F73A73">
        <w:rPr>
          <w:rFonts w:ascii="Times New Roman" w:hAnsi="Times New Roman" w:cs="Times New Roman"/>
          <w:i/>
          <w:iCs/>
          <w:sz w:val="24"/>
          <w:szCs w:val="24"/>
        </w:rPr>
        <w:t>„Primárním zdrojem kvality terapeuta jsou vlastní obecně lidské předpoklady (tj. schopnosti pochopení druhého člověka – schopnosti vstupu do jeho subjektivního světa bez vnějších přívlastků, schopnosti přijetí druhého člověka – schopnosti jeho respektování bez přívlastků a schopnosti být autentický – schopnosti vystupovat takový, jaký skutečně je) a dále odborné předpoklady (např. znalosti a dovednosti týkající se specifik seniorů, součinnosti vztahů a komunikace se seniory, použitelných terapeutických přístupů, možných zdrojů, profesních etických norem apod.)“</w:t>
      </w:r>
      <w:r w:rsidR="00F73A73">
        <w:rPr>
          <w:rFonts w:ascii="Times New Roman" w:hAnsi="Times New Roman" w:cs="Times New Roman"/>
          <w:i/>
          <w:iCs/>
          <w:sz w:val="24"/>
          <w:szCs w:val="24"/>
        </w:rPr>
        <w:t xml:space="preserve">. </w:t>
      </w:r>
      <w:r w:rsidR="00250E8A">
        <w:rPr>
          <w:rStyle w:val="Znakapoznpodarou"/>
          <w:rFonts w:ascii="Times New Roman" w:hAnsi="Times New Roman" w:cs="Times New Roman"/>
          <w:i/>
          <w:iCs/>
          <w:sz w:val="24"/>
          <w:szCs w:val="24"/>
        </w:rPr>
        <w:footnoteReference w:id="94"/>
      </w:r>
    </w:p>
    <w:p w14:paraId="6CFF4485" w14:textId="77777777" w:rsidR="00FF408D" w:rsidRDefault="00FF408D" w:rsidP="00A649FD">
      <w:pPr>
        <w:spacing w:line="360" w:lineRule="auto"/>
        <w:jc w:val="both"/>
        <w:rPr>
          <w:rFonts w:ascii="Times New Roman" w:hAnsi="Times New Roman" w:cs="Times New Roman"/>
          <w:b/>
          <w:bCs/>
          <w:sz w:val="30"/>
          <w:szCs w:val="30"/>
        </w:rPr>
      </w:pPr>
    </w:p>
    <w:p w14:paraId="1F1439C1" w14:textId="77777777" w:rsidR="00FF408D" w:rsidRDefault="00FF408D" w:rsidP="00A649FD">
      <w:pPr>
        <w:spacing w:line="360" w:lineRule="auto"/>
        <w:jc w:val="both"/>
        <w:rPr>
          <w:rFonts w:ascii="Times New Roman" w:hAnsi="Times New Roman" w:cs="Times New Roman"/>
          <w:b/>
          <w:bCs/>
          <w:sz w:val="30"/>
          <w:szCs w:val="30"/>
        </w:rPr>
      </w:pPr>
    </w:p>
    <w:p w14:paraId="4511FD63" w14:textId="17F4A2BF" w:rsidR="00444F47" w:rsidRPr="00F12F7E" w:rsidRDefault="00F12F7E" w:rsidP="00A649FD">
      <w:pPr>
        <w:spacing w:line="360" w:lineRule="auto"/>
        <w:jc w:val="both"/>
        <w:rPr>
          <w:rFonts w:ascii="Times New Roman" w:hAnsi="Times New Roman" w:cs="Times New Roman"/>
          <w:b/>
          <w:bCs/>
          <w:sz w:val="30"/>
          <w:szCs w:val="30"/>
        </w:rPr>
      </w:pPr>
      <w:r>
        <w:rPr>
          <w:rFonts w:ascii="Times New Roman" w:hAnsi="Times New Roman" w:cs="Times New Roman"/>
          <w:b/>
          <w:bCs/>
          <w:sz w:val="30"/>
          <w:szCs w:val="30"/>
        </w:rPr>
        <w:lastRenderedPageBreak/>
        <w:t>4.</w:t>
      </w:r>
      <w:r w:rsidR="0041750C">
        <w:rPr>
          <w:rFonts w:ascii="Times New Roman" w:hAnsi="Times New Roman" w:cs="Times New Roman"/>
          <w:b/>
          <w:bCs/>
          <w:sz w:val="30"/>
          <w:szCs w:val="30"/>
        </w:rPr>
        <w:t>4</w:t>
      </w:r>
      <w:r w:rsidR="00444F47" w:rsidRPr="00F12F7E">
        <w:rPr>
          <w:rFonts w:ascii="Times New Roman" w:hAnsi="Times New Roman" w:cs="Times New Roman"/>
          <w:b/>
          <w:bCs/>
          <w:sz w:val="30"/>
          <w:szCs w:val="30"/>
        </w:rPr>
        <w:t xml:space="preserve"> Přínos aktivizace seniorů</w:t>
      </w:r>
    </w:p>
    <w:p w14:paraId="5E329535" w14:textId="6745B3B1" w:rsidR="004921D3" w:rsidRDefault="004921D3" w:rsidP="007F3A65">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Hlavním </w:t>
      </w:r>
      <w:r w:rsidR="007F3A65">
        <w:rPr>
          <w:rFonts w:ascii="Times New Roman" w:hAnsi="Times New Roman" w:cs="Times New Roman"/>
          <w:sz w:val="24"/>
          <w:szCs w:val="24"/>
        </w:rPr>
        <w:t xml:space="preserve">obecným </w:t>
      </w:r>
      <w:r>
        <w:rPr>
          <w:rFonts w:ascii="Times New Roman" w:hAnsi="Times New Roman" w:cs="Times New Roman"/>
          <w:sz w:val="24"/>
          <w:szCs w:val="24"/>
        </w:rPr>
        <w:t>cílem</w:t>
      </w:r>
      <w:r w:rsidRPr="004921D3">
        <w:rPr>
          <w:rFonts w:ascii="Times New Roman" w:hAnsi="Times New Roman" w:cs="Times New Roman"/>
          <w:sz w:val="24"/>
          <w:szCs w:val="24"/>
        </w:rPr>
        <w:t xml:space="preserve"> aktivizačních </w:t>
      </w:r>
      <w:r w:rsidR="007F3A65">
        <w:rPr>
          <w:rFonts w:ascii="Times New Roman" w:hAnsi="Times New Roman" w:cs="Times New Roman"/>
          <w:sz w:val="24"/>
          <w:szCs w:val="24"/>
        </w:rPr>
        <w:t>činností</w:t>
      </w:r>
      <w:r w:rsidRPr="004921D3">
        <w:rPr>
          <w:rFonts w:ascii="Times New Roman" w:hAnsi="Times New Roman" w:cs="Times New Roman"/>
          <w:sz w:val="24"/>
          <w:szCs w:val="24"/>
        </w:rPr>
        <w:t xml:space="preserve"> je</w:t>
      </w:r>
      <w:r w:rsidR="0099744C">
        <w:rPr>
          <w:rFonts w:ascii="Times New Roman" w:hAnsi="Times New Roman" w:cs="Times New Roman"/>
          <w:sz w:val="24"/>
          <w:szCs w:val="24"/>
        </w:rPr>
        <w:t>,</w:t>
      </w:r>
      <w:r w:rsidRPr="004921D3">
        <w:rPr>
          <w:rFonts w:ascii="Times New Roman" w:hAnsi="Times New Roman" w:cs="Times New Roman"/>
          <w:sz w:val="24"/>
          <w:szCs w:val="24"/>
        </w:rPr>
        <w:t xml:space="preserve"> </w:t>
      </w:r>
      <w:r w:rsidR="007F3A65">
        <w:rPr>
          <w:rFonts w:ascii="Times New Roman" w:hAnsi="Times New Roman" w:cs="Times New Roman"/>
          <w:sz w:val="24"/>
          <w:szCs w:val="24"/>
        </w:rPr>
        <w:t xml:space="preserve">v co největší míře a čase </w:t>
      </w:r>
      <w:r w:rsidRPr="004921D3">
        <w:rPr>
          <w:rFonts w:ascii="Times New Roman" w:hAnsi="Times New Roman" w:cs="Times New Roman"/>
          <w:sz w:val="24"/>
          <w:szCs w:val="24"/>
        </w:rPr>
        <w:t xml:space="preserve">udržet seniory ve fyzické, psychické i mentální aktivitě, </w:t>
      </w:r>
      <w:r w:rsidR="007F3A65">
        <w:rPr>
          <w:rFonts w:ascii="Times New Roman" w:hAnsi="Times New Roman" w:cs="Times New Roman"/>
          <w:sz w:val="24"/>
          <w:szCs w:val="24"/>
        </w:rPr>
        <w:t>podporovat</w:t>
      </w:r>
      <w:r w:rsidRPr="004921D3">
        <w:rPr>
          <w:rFonts w:ascii="Times New Roman" w:hAnsi="Times New Roman" w:cs="Times New Roman"/>
          <w:sz w:val="24"/>
          <w:szCs w:val="24"/>
        </w:rPr>
        <w:t xml:space="preserve"> </w:t>
      </w:r>
      <w:r w:rsidR="007F3A65">
        <w:rPr>
          <w:rFonts w:ascii="Times New Roman" w:hAnsi="Times New Roman" w:cs="Times New Roman"/>
          <w:sz w:val="24"/>
          <w:szCs w:val="24"/>
        </w:rPr>
        <w:t xml:space="preserve">jejich </w:t>
      </w:r>
      <w:r w:rsidRPr="004921D3">
        <w:rPr>
          <w:rFonts w:ascii="Times New Roman" w:hAnsi="Times New Roman" w:cs="Times New Roman"/>
          <w:sz w:val="24"/>
          <w:szCs w:val="24"/>
        </w:rPr>
        <w:t xml:space="preserve">schopnosti a dovednosti, </w:t>
      </w:r>
      <w:r w:rsidR="007F3A65">
        <w:rPr>
          <w:rFonts w:ascii="Times New Roman" w:hAnsi="Times New Roman" w:cs="Times New Roman"/>
          <w:sz w:val="24"/>
          <w:szCs w:val="24"/>
        </w:rPr>
        <w:t>pozitivně vyhovět</w:t>
      </w:r>
      <w:r w:rsidRPr="004921D3">
        <w:rPr>
          <w:rFonts w:ascii="Times New Roman" w:hAnsi="Times New Roman" w:cs="Times New Roman"/>
          <w:sz w:val="24"/>
          <w:szCs w:val="24"/>
        </w:rPr>
        <w:t xml:space="preserve"> jejich potřeb</w:t>
      </w:r>
      <w:r w:rsidR="007F3A65">
        <w:rPr>
          <w:rFonts w:ascii="Times New Roman" w:hAnsi="Times New Roman" w:cs="Times New Roman"/>
          <w:sz w:val="24"/>
          <w:szCs w:val="24"/>
        </w:rPr>
        <w:t>ám</w:t>
      </w:r>
      <w:r w:rsidRPr="004921D3">
        <w:rPr>
          <w:rFonts w:ascii="Times New Roman" w:hAnsi="Times New Roman" w:cs="Times New Roman"/>
          <w:sz w:val="24"/>
          <w:szCs w:val="24"/>
        </w:rPr>
        <w:t xml:space="preserve">, zprostředkovávat jim kontakt se společenským prostředím a </w:t>
      </w:r>
      <w:r w:rsidR="007F3A65">
        <w:rPr>
          <w:rFonts w:ascii="Times New Roman" w:hAnsi="Times New Roman" w:cs="Times New Roman"/>
          <w:sz w:val="24"/>
          <w:szCs w:val="24"/>
        </w:rPr>
        <w:t xml:space="preserve">tím </w:t>
      </w:r>
      <w:r w:rsidRPr="004921D3">
        <w:rPr>
          <w:rFonts w:ascii="Times New Roman" w:hAnsi="Times New Roman" w:cs="Times New Roman"/>
          <w:sz w:val="24"/>
          <w:szCs w:val="24"/>
        </w:rPr>
        <w:t>přispívat ke zvyšování kvality jejich života.</w:t>
      </w:r>
      <w:r w:rsidR="007F3A65">
        <w:rPr>
          <w:rFonts w:ascii="Times New Roman" w:hAnsi="Times New Roman" w:cs="Times New Roman"/>
          <w:sz w:val="24"/>
          <w:szCs w:val="24"/>
        </w:rPr>
        <w:t xml:space="preserve"> </w:t>
      </w:r>
    </w:p>
    <w:p w14:paraId="5592EEB7" w14:textId="65F855B6" w:rsidR="00A649FD" w:rsidRDefault="00675BE8" w:rsidP="007F3A65">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Dle Duškové je a</w:t>
      </w:r>
      <w:r w:rsidR="00B6676B" w:rsidRPr="00B6676B">
        <w:rPr>
          <w:rFonts w:ascii="Times New Roman" w:hAnsi="Times New Roman" w:cs="Times New Roman"/>
          <w:sz w:val="24"/>
          <w:szCs w:val="24"/>
        </w:rPr>
        <w:t xml:space="preserve">ktivizace seniorů přínosná pro upevnění </w:t>
      </w:r>
      <w:r>
        <w:rPr>
          <w:rFonts w:ascii="Times New Roman" w:hAnsi="Times New Roman" w:cs="Times New Roman"/>
          <w:sz w:val="24"/>
          <w:szCs w:val="24"/>
        </w:rPr>
        <w:t xml:space="preserve">jejich </w:t>
      </w:r>
      <w:r w:rsidR="00B6676B" w:rsidRPr="00B6676B">
        <w:rPr>
          <w:rFonts w:ascii="Times New Roman" w:hAnsi="Times New Roman" w:cs="Times New Roman"/>
          <w:sz w:val="24"/>
          <w:szCs w:val="24"/>
        </w:rPr>
        <w:t xml:space="preserve">tělesných, duševních a spirituálních sil, včetně sociálních vztahů. </w:t>
      </w:r>
      <w:r>
        <w:rPr>
          <w:rFonts w:ascii="Times New Roman" w:hAnsi="Times New Roman" w:cs="Times New Roman"/>
          <w:sz w:val="24"/>
          <w:szCs w:val="24"/>
        </w:rPr>
        <w:t>Dále je</w:t>
      </w:r>
      <w:r w:rsidR="00B6676B" w:rsidRPr="00B6676B">
        <w:rPr>
          <w:rFonts w:ascii="Times New Roman" w:hAnsi="Times New Roman" w:cs="Times New Roman"/>
          <w:sz w:val="24"/>
          <w:szCs w:val="24"/>
        </w:rPr>
        <w:t xml:space="preserve"> rovněž </w:t>
      </w:r>
      <w:r>
        <w:rPr>
          <w:rFonts w:ascii="Times New Roman" w:hAnsi="Times New Roman" w:cs="Times New Roman"/>
          <w:sz w:val="24"/>
          <w:szCs w:val="24"/>
        </w:rPr>
        <w:t xml:space="preserve">přínosná </w:t>
      </w:r>
      <w:r w:rsidR="00B6676B" w:rsidRPr="00B6676B">
        <w:rPr>
          <w:rFonts w:ascii="Times New Roman" w:hAnsi="Times New Roman" w:cs="Times New Roman"/>
          <w:sz w:val="24"/>
          <w:szCs w:val="24"/>
        </w:rPr>
        <w:t xml:space="preserve">pro udržování nebo zlepšování soběstačnosti starých lidí, napomáhá seniorům k uvědomění si vlastní ceny </w:t>
      </w:r>
      <w:r w:rsidR="00FF408D">
        <w:rPr>
          <w:rFonts w:ascii="Times New Roman" w:hAnsi="Times New Roman" w:cs="Times New Roman"/>
          <w:sz w:val="24"/>
          <w:szCs w:val="24"/>
        </w:rPr>
        <w:br/>
      </w:r>
      <w:r w:rsidR="00B6676B" w:rsidRPr="00B6676B">
        <w:rPr>
          <w:rFonts w:ascii="Times New Roman" w:hAnsi="Times New Roman" w:cs="Times New Roman"/>
          <w:sz w:val="24"/>
          <w:szCs w:val="24"/>
        </w:rPr>
        <w:t xml:space="preserve">a potřebnosti pro společnost či k upevnění schopnosti vyjádřit vlastní názor. </w:t>
      </w:r>
      <w:r>
        <w:rPr>
          <w:rFonts w:ascii="Times New Roman" w:hAnsi="Times New Roman" w:cs="Times New Roman"/>
          <w:sz w:val="24"/>
          <w:szCs w:val="24"/>
        </w:rPr>
        <w:t>U</w:t>
      </w:r>
      <w:r w:rsidR="00B6676B" w:rsidRPr="00B6676B">
        <w:rPr>
          <w:rFonts w:ascii="Times New Roman" w:hAnsi="Times New Roman" w:cs="Times New Roman"/>
          <w:sz w:val="24"/>
          <w:szCs w:val="24"/>
        </w:rPr>
        <w:t>vádí, že „</w:t>
      </w:r>
      <w:r w:rsidR="00B6676B" w:rsidRPr="00675BE8">
        <w:rPr>
          <w:rFonts w:ascii="Times New Roman" w:hAnsi="Times New Roman" w:cs="Times New Roman"/>
          <w:i/>
          <w:iCs/>
          <w:sz w:val="24"/>
          <w:szCs w:val="24"/>
        </w:rPr>
        <w:t>důsledná aktivizace člověka přispívá k harmonii je</w:t>
      </w:r>
      <w:r>
        <w:rPr>
          <w:rFonts w:ascii="Times New Roman" w:hAnsi="Times New Roman" w:cs="Times New Roman"/>
          <w:i/>
          <w:iCs/>
          <w:sz w:val="24"/>
          <w:szCs w:val="24"/>
        </w:rPr>
        <w:t>jich</w:t>
      </w:r>
      <w:r w:rsidR="00B6676B" w:rsidRPr="00675BE8">
        <w:rPr>
          <w:rFonts w:ascii="Times New Roman" w:hAnsi="Times New Roman" w:cs="Times New Roman"/>
          <w:i/>
          <w:iCs/>
          <w:sz w:val="24"/>
          <w:szCs w:val="24"/>
        </w:rPr>
        <w:t xml:space="preserve"> tělesného a duševního potenciálu“</w:t>
      </w:r>
      <w:r>
        <w:rPr>
          <w:rFonts w:ascii="Times New Roman" w:hAnsi="Times New Roman" w:cs="Times New Roman"/>
          <w:i/>
          <w:iCs/>
          <w:sz w:val="24"/>
          <w:szCs w:val="24"/>
        </w:rPr>
        <w:t>.</w:t>
      </w:r>
      <w:r>
        <w:rPr>
          <w:rFonts w:ascii="Times New Roman" w:hAnsi="Times New Roman" w:cs="Times New Roman"/>
          <w:sz w:val="24"/>
          <w:szCs w:val="24"/>
        </w:rPr>
        <w:t xml:space="preserve"> </w:t>
      </w:r>
      <w:r w:rsidR="00250E8A">
        <w:rPr>
          <w:rStyle w:val="Znakapoznpodarou"/>
          <w:rFonts w:ascii="Times New Roman" w:hAnsi="Times New Roman" w:cs="Times New Roman"/>
          <w:sz w:val="24"/>
          <w:szCs w:val="24"/>
        </w:rPr>
        <w:footnoteReference w:id="95"/>
      </w:r>
    </w:p>
    <w:p w14:paraId="00DCC1DE" w14:textId="02FD1497" w:rsidR="00675BE8" w:rsidRDefault="00675BE8" w:rsidP="00675BE8">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Malíková ke s</w:t>
      </w:r>
      <w:r w:rsidRPr="00675BE8">
        <w:rPr>
          <w:rFonts w:ascii="Times New Roman" w:hAnsi="Times New Roman" w:cs="Times New Roman"/>
          <w:sz w:val="24"/>
          <w:szCs w:val="24"/>
        </w:rPr>
        <w:t>mysl</w:t>
      </w:r>
      <w:r>
        <w:rPr>
          <w:rFonts w:ascii="Times New Roman" w:hAnsi="Times New Roman" w:cs="Times New Roman"/>
          <w:sz w:val="24"/>
          <w:szCs w:val="24"/>
        </w:rPr>
        <w:t>u</w:t>
      </w:r>
      <w:r w:rsidRPr="00675BE8">
        <w:rPr>
          <w:rFonts w:ascii="Times New Roman" w:hAnsi="Times New Roman" w:cs="Times New Roman"/>
          <w:sz w:val="24"/>
          <w:szCs w:val="24"/>
        </w:rPr>
        <w:t xml:space="preserve"> aktivizačních činností </w:t>
      </w:r>
      <w:r>
        <w:rPr>
          <w:rFonts w:ascii="Times New Roman" w:hAnsi="Times New Roman" w:cs="Times New Roman"/>
          <w:sz w:val="24"/>
          <w:szCs w:val="24"/>
        </w:rPr>
        <w:t>uvádí, prospěšnost</w:t>
      </w:r>
      <w:r w:rsidRPr="00675BE8">
        <w:rPr>
          <w:rFonts w:ascii="Times New Roman" w:hAnsi="Times New Roman" w:cs="Times New Roman"/>
          <w:sz w:val="24"/>
          <w:szCs w:val="24"/>
        </w:rPr>
        <w:t xml:space="preserve"> objevení vhodných stimulačních a aktivizujících podnětů, kter</w:t>
      </w:r>
      <w:r>
        <w:rPr>
          <w:rFonts w:ascii="Times New Roman" w:hAnsi="Times New Roman" w:cs="Times New Roman"/>
          <w:sz w:val="24"/>
          <w:szCs w:val="24"/>
        </w:rPr>
        <w:t>é</w:t>
      </w:r>
      <w:r w:rsidRPr="00675BE8">
        <w:rPr>
          <w:rFonts w:ascii="Times New Roman" w:hAnsi="Times New Roman" w:cs="Times New Roman"/>
          <w:sz w:val="24"/>
          <w:szCs w:val="24"/>
        </w:rPr>
        <w:t xml:space="preserve"> pomohou klient</w:t>
      </w:r>
      <w:r>
        <w:rPr>
          <w:rFonts w:ascii="Times New Roman" w:hAnsi="Times New Roman" w:cs="Times New Roman"/>
          <w:sz w:val="24"/>
          <w:szCs w:val="24"/>
        </w:rPr>
        <w:t>ům</w:t>
      </w:r>
      <w:r w:rsidRPr="00675BE8">
        <w:rPr>
          <w:rFonts w:ascii="Times New Roman" w:hAnsi="Times New Roman" w:cs="Times New Roman"/>
          <w:sz w:val="24"/>
          <w:szCs w:val="24"/>
        </w:rPr>
        <w:t xml:space="preserve"> mobilizovat </w:t>
      </w:r>
      <w:r>
        <w:rPr>
          <w:rFonts w:ascii="Times New Roman" w:hAnsi="Times New Roman" w:cs="Times New Roman"/>
          <w:sz w:val="24"/>
          <w:szCs w:val="24"/>
        </w:rPr>
        <w:t xml:space="preserve">jejich </w:t>
      </w:r>
      <w:r w:rsidRPr="00675BE8">
        <w:rPr>
          <w:rFonts w:ascii="Times New Roman" w:hAnsi="Times New Roman" w:cs="Times New Roman"/>
          <w:sz w:val="24"/>
          <w:szCs w:val="24"/>
        </w:rPr>
        <w:t>síly, uvědom</w:t>
      </w:r>
      <w:r>
        <w:rPr>
          <w:rFonts w:ascii="Times New Roman" w:hAnsi="Times New Roman" w:cs="Times New Roman"/>
          <w:sz w:val="24"/>
          <w:szCs w:val="24"/>
        </w:rPr>
        <w:t>ění</w:t>
      </w:r>
      <w:r w:rsidRPr="00675BE8">
        <w:rPr>
          <w:rFonts w:ascii="Times New Roman" w:hAnsi="Times New Roman" w:cs="Times New Roman"/>
          <w:sz w:val="24"/>
          <w:szCs w:val="24"/>
        </w:rPr>
        <w:t xml:space="preserve"> si s</w:t>
      </w:r>
      <w:r>
        <w:rPr>
          <w:rFonts w:ascii="Times New Roman" w:hAnsi="Times New Roman" w:cs="Times New Roman"/>
          <w:sz w:val="24"/>
          <w:szCs w:val="24"/>
        </w:rPr>
        <w:t>vých</w:t>
      </w:r>
      <w:r w:rsidRPr="00675BE8">
        <w:rPr>
          <w:rFonts w:ascii="Times New Roman" w:hAnsi="Times New Roman" w:cs="Times New Roman"/>
          <w:sz w:val="24"/>
          <w:szCs w:val="24"/>
        </w:rPr>
        <w:t xml:space="preserve"> potřeb, probu</w:t>
      </w:r>
      <w:r>
        <w:rPr>
          <w:rFonts w:ascii="Times New Roman" w:hAnsi="Times New Roman" w:cs="Times New Roman"/>
          <w:sz w:val="24"/>
          <w:szCs w:val="24"/>
        </w:rPr>
        <w:t>zení</w:t>
      </w:r>
      <w:r w:rsidRPr="00675BE8">
        <w:rPr>
          <w:rFonts w:ascii="Times New Roman" w:hAnsi="Times New Roman" w:cs="Times New Roman"/>
          <w:sz w:val="24"/>
          <w:szCs w:val="24"/>
        </w:rPr>
        <w:t xml:space="preserve"> záj</w:t>
      </w:r>
      <w:r>
        <w:rPr>
          <w:rFonts w:ascii="Times New Roman" w:hAnsi="Times New Roman" w:cs="Times New Roman"/>
          <w:sz w:val="24"/>
          <w:szCs w:val="24"/>
        </w:rPr>
        <w:t>mu</w:t>
      </w:r>
      <w:r w:rsidRPr="00675BE8">
        <w:rPr>
          <w:rFonts w:ascii="Times New Roman" w:hAnsi="Times New Roman" w:cs="Times New Roman"/>
          <w:sz w:val="24"/>
          <w:szCs w:val="24"/>
        </w:rPr>
        <w:t xml:space="preserve"> o sebe a iniciati</w:t>
      </w:r>
      <w:r>
        <w:rPr>
          <w:rFonts w:ascii="Times New Roman" w:hAnsi="Times New Roman" w:cs="Times New Roman"/>
          <w:sz w:val="24"/>
          <w:szCs w:val="24"/>
        </w:rPr>
        <w:t>vy</w:t>
      </w:r>
      <w:r w:rsidRPr="00675BE8">
        <w:rPr>
          <w:rFonts w:ascii="Times New Roman" w:hAnsi="Times New Roman" w:cs="Times New Roman"/>
          <w:sz w:val="24"/>
          <w:szCs w:val="24"/>
        </w:rPr>
        <w:t xml:space="preserve"> </w:t>
      </w:r>
      <w:r w:rsidR="004921D3">
        <w:rPr>
          <w:rFonts w:ascii="Times New Roman" w:hAnsi="Times New Roman" w:cs="Times New Roman"/>
          <w:sz w:val="24"/>
          <w:szCs w:val="24"/>
        </w:rPr>
        <w:t xml:space="preserve">zapojit se </w:t>
      </w:r>
      <w:r w:rsidRPr="00675BE8">
        <w:rPr>
          <w:rFonts w:ascii="Times New Roman" w:hAnsi="Times New Roman" w:cs="Times New Roman"/>
          <w:sz w:val="24"/>
          <w:szCs w:val="24"/>
        </w:rPr>
        <w:t xml:space="preserve">do sebepéče. Veškeré tyto činnosti napomáhají k udržení pocitu vlastní důstojnosti, radosti, uspokojení </w:t>
      </w:r>
      <w:r w:rsidR="00FF408D">
        <w:rPr>
          <w:rFonts w:ascii="Times New Roman" w:hAnsi="Times New Roman" w:cs="Times New Roman"/>
          <w:sz w:val="24"/>
          <w:szCs w:val="24"/>
        </w:rPr>
        <w:br/>
      </w:r>
      <w:r w:rsidRPr="00675BE8">
        <w:rPr>
          <w:rFonts w:ascii="Times New Roman" w:hAnsi="Times New Roman" w:cs="Times New Roman"/>
          <w:sz w:val="24"/>
          <w:szCs w:val="24"/>
        </w:rPr>
        <w:t xml:space="preserve">a naplnění důstojného prožívání stáří. </w:t>
      </w:r>
      <w:r w:rsidR="004921D3">
        <w:rPr>
          <w:rFonts w:ascii="Times New Roman" w:hAnsi="Times New Roman" w:cs="Times New Roman"/>
          <w:sz w:val="24"/>
          <w:szCs w:val="24"/>
        </w:rPr>
        <w:t>Vhodně</w:t>
      </w:r>
      <w:r w:rsidRPr="00675BE8">
        <w:rPr>
          <w:rFonts w:ascii="Times New Roman" w:hAnsi="Times New Roman" w:cs="Times New Roman"/>
          <w:sz w:val="24"/>
          <w:szCs w:val="24"/>
        </w:rPr>
        <w:t xml:space="preserve"> zvolená komunikace a přístup ke klientovi, správné vedení, přiměřená míra poskytované pomoci, zapojování do činností a uplatňování podpůrných metod </w:t>
      </w:r>
      <w:r w:rsidR="004921D3">
        <w:rPr>
          <w:rFonts w:ascii="Times New Roman" w:hAnsi="Times New Roman" w:cs="Times New Roman"/>
          <w:sz w:val="24"/>
          <w:szCs w:val="24"/>
        </w:rPr>
        <w:t xml:space="preserve">je tou správnou cestou k smysluplné aktivizační činnosti seniorů. </w:t>
      </w:r>
      <w:r w:rsidR="00250E8A">
        <w:rPr>
          <w:rStyle w:val="Znakapoznpodarou"/>
          <w:rFonts w:ascii="Times New Roman" w:hAnsi="Times New Roman" w:cs="Times New Roman"/>
          <w:sz w:val="24"/>
          <w:szCs w:val="24"/>
        </w:rPr>
        <w:footnoteReference w:id="96"/>
      </w:r>
    </w:p>
    <w:p w14:paraId="30061DE4" w14:textId="77777777" w:rsidR="00022713" w:rsidRDefault="00022713" w:rsidP="00022713">
      <w:pPr>
        <w:spacing w:line="360" w:lineRule="auto"/>
        <w:jc w:val="both"/>
        <w:rPr>
          <w:rFonts w:ascii="Times New Roman" w:hAnsi="Times New Roman" w:cs="Times New Roman"/>
          <w:sz w:val="24"/>
          <w:szCs w:val="24"/>
        </w:rPr>
      </w:pPr>
    </w:p>
    <w:p w14:paraId="75B58F2A" w14:textId="77777777" w:rsidR="00B3503D" w:rsidRDefault="00B3503D" w:rsidP="00022713">
      <w:pPr>
        <w:spacing w:line="360" w:lineRule="auto"/>
        <w:jc w:val="both"/>
        <w:rPr>
          <w:rFonts w:ascii="Times New Roman" w:hAnsi="Times New Roman" w:cs="Times New Roman"/>
          <w:sz w:val="24"/>
          <w:szCs w:val="24"/>
        </w:rPr>
      </w:pPr>
    </w:p>
    <w:p w14:paraId="514233B5" w14:textId="77777777" w:rsidR="00B3503D" w:rsidRDefault="00B3503D" w:rsidP="00022713">
      <w:pPr>
        <w:spacing w:line="360" w:lineRule="auto"/>
        <w:jc w:val="both"/>
        <w:rPr>
          <w:rFonts w:ascii="Times New Roman" w:hAnsi="Times New Roman" w:cs="Times New Roman"/>
          <w:sz w:val="24"/>
          <w:szCs w:val="24"/>
        </w:rPr>
      </w:pPr>
    </w:p>
    <w:p w14:paraId="73C68922" w14:textId="77777777" w:rsidR="00B3503D" w:rsidRDefault="00B3503D" w:rsidP="00022713">
      <w:pPr>
        <w:spacing w:line="360" w:lineRule="auto"/>
        <w:jc w:val="both"/>
        <w:rPr>
          <w:rFonts w:ascii="Times New Roman" w:hAnsi="Times New Roman" w:cs="Times New Roman"/>
          <w:sz w:val="24"/>
          <w:szCs w:val="24"/>
        </w:rPr>
      </w:pPr>
    </w:p>
    <w:p w14:paraId="2287CA26" w14:textId="77777777" w:rsidR="00B3503D" w:rsidRDefault="00B3503D" w:rsidP="00022713">
      <w:pPr>
        <w:spacing w:line="360" w:lineRule="auto"/>
        <w:jc w:val="both"/>
        <w:rPr>
          <w:rFonts w:ascii="Times New Roman" w:hAnsi="Times New Roman" w:cs="Times New Roman"/>
          <w:sz w:val="24"/>
          <w:szCs w:val="24"/>
        </w:rPr>
      </w:pPr>
    </w:p>
    <w:p w14:paraId="4E62E3C1" w14:textId="77777777" w:rsidR="00B3503D" w:rsidRDefault="00B3503D" w:rsidP="00022713">
      <w:pPr>
        <w:spacing w:line="360" w:lineRule="auto"/>
        <w:jc w:val="both"/>
        <w:rPr>
          <w:rFonts w:ascii="Times New Roman" w:hAnsi="Times New Roman" w:cs="Times New Roman"/>
          <w:sz w:val="24"/>
          <w:szCs w:val="24"/>
        </w:rPr>
      </w:pPr>
    </w:p>
    <w:p w14:paraId="42C835AF" w14:textId="77777777" w:rsidR="00B3503D" w:rsidRDefault="00B3503D" w:rsidP="00022713">
      <w:pPr>
        <w:spacing w:line="360" w:lineRule="auto"/>
        <w:jc w:val="both"/>
        <w:rPr>
          <w:rFonts w:ascii="Times New Roman" w:hAnsi="Times New Roman" w:cs="Times New Roman"/>
          <w:sz w:val="24"/>
          <w:szCs w:val="24"/>
        </w:rPr>
      </w:pPr>
    </w:p>
    <w:p w14:paraId="15C05ADC" w14:textId="77777777" w:rsidR="00B3503D" w:rsidRDefault="00B3503D" w:rsidP="00022713">
      <w:pPr>
        <w:spacing w:line="360" w:lineRule="auto"/>
        <w:jc w:val="both"/>
        <w:rPr>
          <w:rFonts w:ascii="Times New Roman" w:hAnsi="Times New Roman" w:cs="Times New Roman"/>
          <w:sz w:val="24"/>
          <w:szCs w:val="24"/>
        </w:rPr>
      </w:pPr>
    </w:p>
    <w:p w14:paraId="0F6A6D10" w14:textId="77777777" w:rsidR="00B3503D" w:rsidRDefault="00B3503D" w:rsidP="00022713">
      <w:pPr>
        <w:spacing w:line="360" w:lineRule="auto"/>
        <w:jc w:val="both"/>
        <w:rPr>
          <w:rFonts w:ascii="Times New Roman" w:hAnsi="Times New Roman" w:cs="Times New Roman"/>
          <w:sz w:val="24"/>
          <w:szCs w:val="24"/>
        </w:rPr>
      </w:pPr>
    </w:p>
    <w:p w14:paraId="2691CAB8" w14:textId="421ABE93" w:rsidR="001C1885" w:rsidRDefault="001C1885" w:rsidP="00022713">
      <w:pPr>
        <w:spacing w:line="360" w:lineRule="auto"/>
        <w:jc w:val="both"/>
        <w:rPr>
          <w:rFonts w:ascii="Times New Roman" w:hAnsi="Times New Roman" w:cs="Times New Roman"/>
          <w:sz w:val="24"/>
          <w:szCs w:val="24"/>
        </w:rPr>
      </w:pPr>
    </w:p>
    <w:p w14:paraId="5ACE7897" w14:textId="77777777" w:rsidR="00022713" w:rsidRDefault="00022713" w:rsidP="00022713">
      <w:pPr>
        <w:spacing w:line="360" w:lineRule="auto"/>
        <w:jc w:val="both"/>
        <w:rPr>
          <w:rFonts w:ascii="Times New Roman" w:hAnsi="Times New Roman" w:cs="Times New Roman"/>
          <w:b/>
          <w:bCs/>
          <w:sz w:val="32"/>
          <w:szCs w:val="32"/>
        </w:rPr>
      </w:pPr>
      <w:r w:rsidRPr="00022713">
        <w:rPr>
          <w:rFonts w:ascii="Times New Roman" w:hAnsi="Times New Roman" w:cs="Times New Roman"/>
          <w:b/>
          <w:bCs/>
          <w:sz w:val="32"/>
          <w:szCs w:val="32"/>
        </w:rPr>
        <w:lastRenderedPageBreak/>
        <w:t>5 Shrnutí teoretické části</w:t>
      </w:r>
    </w:p>
    <w:p w14:paraId="3DF53008" w14:textId="540A8D98" w:rsidR="006939B3" w:rsidRDefault="00DD74E3" w:rsidP="00BE3F00">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V teoretické části jsme se mimo jiné věnovali vymezení základních pojmů v oblasti seniorů, stáří a stárnutí, seznámili jsme se se změnami ve stáří, systémem sociální péče v České republice a faktory ovlivňující</w:t>
      </w:r>
      <w:r w:rsidR="001C1885">
        <w:rPr>
          <w:rFonts w:ascii="Times New Roman" w:hAnsi="Times New Roman" w:cs="Times New Roman"/>
          <w:sz w:val="24"/>
          <w:szCs w:val="24"/>
        </w:rPr>
        <w:t xml:space="preserve">mi </w:t>
      </w:r>
      <w:r>
        <w:rPr>
          <w:rFonts w:ascii="Times New Roman" w:hAnsi="Times New Roman" w:cs="Times New Roman"/>
          <w:sz w:val="24"/>
          <w:szCs w:val="24"/>
        </w:rPr>
        <w:t xml:space="preserve">kvalitu života seniorů. </w:t>
      </w:r>
      <w:r w:rsidR="00BE3F00">
        <w:rPr>
          <w:rFonts w:ascii="Times New Roman" w:hAnsi="Times New Roman" w:cs="Times New Roman"/>
          <w:sz w:val="24"/>
          <w:szCs w:val="24"/>
        </w:rPr>
        <w:t>N</w:t>
      </w:r>
      <w:r w:rsidR="006939B3" w:rsidRPr="006939B3">
        <w:rPr>
          <w:rFonts w:ascii="Times New Roman" w:hAnsi="Times New Roman" w:cs="Times New Roman"/>
          <w:sz w:val="24"/>
          <w:szCs w:val="24"/>
        </w:rPr>
        <w:t xml:space="preserve">edílnou součástí </w:t>
      </w:r>
      <w:r w:rsidR="00BE3F00">
        <w:rPr>
          <w:rFonts w:ascii="Times New Roman" w:hAnsi="Times New Roman" w:cs="Times New Roman"/>
          <w:sz w:val="24"/>
          <w:szCs w:val="24"/>
        </w:rPr>
        <w:t xml:space="preserve">kvalitní </w:t>
      </w:r>
      <w:r w:rsidR="006939B3" w:rsidRPr="006939B3">
        <w:rPr>
          <w:rFonts w:ascii="Times New Roman" w:hAnsi="Times New Roman" w:cs="Times New Roman"/>
          <w:sz w:val="24"/>
          <w:szCs w:val="24"/>
        </w:rPr>
        <w:t>péče o seniory</w:t>
      </w:r>
      <w:r w:rsidR="00BE3F00">
        <w:rPr>
          <w:rFonts w:ascii="Times New Roman" w:hAnsi="Times New Roman" w:cs="Times New Roman"/>
          <w:sz w:val="24"/>
          <w:szCs w:val="24"/>
        </w:rPr>
        <w:t xml:space="preserve"> jsou aktivizační a volnočasové činnosti. Nejen, že </w:t>
      </w:r>
      <w:r w:rsidR="006939B3" w:rsidRPr="006939B3">
        <w:rPr>
          <w:rFonts w:ascii="Times New Roman" w:hAnsi="Times New Roman" w:cs="Times New Roman"/>
          <w:sz w:val="24"/>
          <w:szCs w:val="24"/>
        </w:rPr>
        <w:t>zlepšují nebo udr</w:t>
      </w:r>
      <w:r w:rsidR="00BE3F00">
        <w:rPr>
          <w:rFonts w:ascii="Times New Roman" w:hAnsi="Times New Roman" w:cs="Times New Roman"/>
          <w:sz w:val="24"/>
          <w:szCs w:val="24"/>
        </w:rPr>
        <w:t>ž</w:t>
      </w:r>
      <w:r w:rsidR="006939B3" w:rsidRPr="006939B3">
        <w:rPr>
          <w:rFonts w:ascii="Times New Roman" w:hAnsi="Times New Roman" w:cs="Times New Roman"/>
          <w:sz w:val="24"/>
          <w:szCs w:val="24"/>
        </w:rPr>
        <w:t xml:space="preserve">ují stav seniorů po stránce fyzické i psychické, </w:t>
      </w:r>
      <w:r w:rsidR="00BE3F00">
        <w:rPr>
          <w:rFonts w:ascii="Times New Roman" w:hAnsi="Times New Roman" w:cs="Times New Roman"/>
          <w:sz w:val="24"/>
          <w:szCs w:val="24"/>
        </w:rPr>
        <w:t xml:space="preserve">ale zároveň </w:t>
      </w:r>
      <w:r w:rsidR="006939B3" w:rsidRPr="006939B3">
        <w:rPr>
          <w:rFonts w:ascii="Times New Roman" w:hAnsi="Times New Roman" w:cs="Times New Roman"/>
          <w:sz w:val="24"/>
          <w:szCs w:val="24"/>
        </w:rPr>
        <w:t xml:space="preserve">podporují jejich začlenění do společnosti </w:t>
      </w:r>
      <w:r w:rsidR="00FF408D">
        <w:rPr>
          <w:rFonts w:ascii="Times New Roman" w:hAnsi="Times New Roman" w:cs="Times New Roman"/>
          <w:sz w:val="24"/>
          <w:szCs w:val="24"/>
        </w:rPr>
        <w:br/>
      </w:r>
      <w:r w:rsidR="006939B3" w:rsidRPr="006939B3">
        <w:rPr>
          <w:rFonts w:ascii="Times New Roman" w:hAnsi="Times New Roman" w:cs="Times New Roman"/>
          <w:sz w:val="24"/>
          <w:szCs w:val="24"/>
        </w:rPr>
        <w:t xml:space="preserve">a </w:t>
      </w:r>
      <w:r w:rsidR="00BE3F00">
        <w:rPr>
          <w:rFonts w:ascii="Times New Roman" w:hAnsi="Times New Roman" w:cs="Times New Roman"/>
          <w:sz w:val="24"/>
          <w:szCs w:val="24"/>
        </w:rPr>
        <w:t xml:space="preserve">tím </w:t>
      </w:r>
      <w:r w:rsidR="006939B3" w:rsidRPr="006939B3">
        <w:rPr>
          <w:rFonts w:ascii="Times New Roman" w:hAnsi="Times New Roman" w:cs="Times New Roman"/>
          <w:sz w:val="24"/>
          <w:szCs w:val="24"/>
        </w:rPr>
        <w:t xml:space="preserve">zlepšují kvalitu jejich </w:t>
      </w:r>
      <w:r w:rsidR="00BE3F00">
        <w:rPr>
          <w:rFonts w:ascii="Times New Roman" w:hAnsi="Times New Roman" w:cs="Times New Roman"/>
          <w:sz w:val="24"/>
          <w:szCs w:val="24"/>
        </w:rPr>
        <w:t>ž</w:t>
      </w:r>
      <w:r w:rsidR="006939B3" w:rsidRPr="006939B3">
        <w:rPr>
          <w:rFonts w:ascii="Times New Roman" w:hAnsi="Times New Roman" w:cs="Times New Roman"/>
          <w:sz w:val="24"/>
          <w:szCs w:val="24"/>
        </w:rPr>
        <w:t>ivot</w:t>
      </w:r>
      <w:r w:rsidR="00BE3F00">
        <w:rPr>
          <w:rFonts w:ascii="Times New Roman" w:hAnsi="Times New Roman" w:cs="Times New Roman"/>
          <w:sz w:val="24"/>
          <w:szCs w:val="24"/>
        </w:rPr>
        <w:t xml:space="preserve">a. </w:t>
      </w:r>
      <w:r w:rsidR="006939B3" w:rsidRPr="006939B3">
        <w:rPr>
          <w:rFonts w:ascii="Times New Roman" w:hAnsi="Times New Roman" w:cs="Times New Roman"/>
          <w:sz w:val="24"/>
          <w:szCs w:val="24"/>
        </w:rPr>
        <w:t xml:space="preserve"> </w:t>
      </w:r>
      <w:r w:rsidR="00BE3F00">
        <w:rPr>
          <w:rFonts w:ascii="Times New Roman" w:hAnsi="Times New Roman" w:cs="Times New Roman"/>
          <w:sz w:val="24"/>
          <w:szCs w:val="24"/>
        </w:rPr>
        <w:t xml:space="preserve">Vhodně zvolenými aktivitami je možno navrátit seniora do aktivního života, pomoci mu v oblastech jeho dovedností, vědomostí a schopností. </w:t>
      </w:r>
      <w:r w:rsidR="00BE3F00" w:rsidRPr="00BE3F00">
        <w:rPr>
          <w:rFonts w:ascii="Times New Roman" w:hAnsi="Times New Roman" w:cs="Times New Roman"/>
          <w:sz w:val="24"/>
          <w:szCs w:val="24"/>
        </w:rPr>
        <w:t>Při aktivních činnostech se daří senio</w:t>
      </w:r>
      <w:r w:rsidR="00BE3F00">
        <w:rPr>
          <w:rFonts w:ascii="Times New Roman" w:hAnsi="Times New Roman" w:cs="Times New Roman"/>
          <w:sz w:val="24"/>
          <w:szCs w:val="24"/>
        </w:rPr>
        <w:t>ry znovu začlenit do společnost a potlačit jejich sociální izolaci. V důsledku toho pak senioři</w:t>
      </w:r>
      <w:r w:rsidR="00BE3F00" w:rsidRPr="00BE3F00">
        <w:rPr>
          <w:rFonts w:ascii="Times New Roman" w:hAnsi="Times New Roman" w:cs="Times New Roman"/>
          <w:sz w:val="24"/>
          <w:szCs w:val="24"/>
        </w:rPr>
        <w:t xml:space="preserve"> snadněji zapomína</w:t>
      </w:r>
      <w:r w:rsidR="00BE3F00">
        <w:rPr>
          <w:rFonts w:ascii="Times New Roman" w:hAnsi="Times New Roman" w:cs="Times New Roman"/>
          <w:sz w:val="24"/>
          <w:szCs w:val="24"/>
        </w:rPr>
        <w:t>jí</w:t>
      </w:r>
      <w:r w:rsidR="00BE3F00" w:rsidRPr="00BE3F00">
        <w:rPr>
          <w:rFonts w:ascii="Times New Roman" w:hAnsi="Times New Roman" w:cs="Times New Roman"/>
          <w:sz w:val="24"/>
          <w:szCs w:val="24"/>
        </w:rPr>
        <w:t xml:space="preserve"> na bolest</w:t>
      </w:r>
      <w:r w:rsidR="00BE3F00">
        <w:rPr>
          <w:rFonts w:ascii="Times New Roman" w:hAnsi="Times New Roman" w:cs="Times New Roman"/>
          <w:sz w:val="24"/>
          <w:szCs w:val="24"/>
        </w:rPr>
        <w:t>i</w:t>
      </w:r>
      <w:r w:rsidR="00BE3F00" w:rsidRPr="00BE3F00">
        <w:rPr>
          <w:rFonts w:ascii="Times New Roman" w:hAnsi="Times New Roman" w:cs="Times New Roman"/>
          <w:sz w:val="24"/>
          <w:szCs w:val="24"/>
        </w:rPr>
        <w:t xml:space="preserve">, útrapy a </w:t>
      </w:r>
      <w:r w:rsidR="00BE3F00">
        <w:rPr>
          <w:rFonts w:ascii="Times New Roman" w:hAnsi="Times New Roman" w:cs="Times New Roman"/>
          <w:sz w:val="24"/>
          <w:szCs w:val="24"/>
        </w:rPr>
        <w:t xml:space="preserve">celkové </w:t>
      </w:r>
      <w:r w:rsidR="00BE3F00" w:rsidRPr="00BE3F00">
        <w:rPr>
          <w:rFonts w:ascii="Times New Roman" w:hAnsi="Times New Roman" w:cs="Times New Roman"/>
          <w:sz w:val="24"/>
          <w:szCs w:val="24"/>
        </w:rPr>
        <w:t xml:space="preserve">stáří. </w:t>
      </w:r>
      <w:r w:rsidR="00BE3F00">
        <w:rPr>
          <w:rFonts w:ascii="Times New Roman" w:hAnsi="Times New Roman" w:cs="Times New Roman"/>
          <w:sz w:val="24"/>
          <w:szCs w:val="24"/>
        </w:rPr>
        <w:t xml:space="preserve">Volnočasové a aktivizační činnosti </w:t>
      </w:r>
      <w:r>
        <w:rPr>
          <w:rFonts w:ascii="Times New Roman" w:hAnsi="Times New Roman" w:cs="Times New Roman"/>
          <w:sz w:val="24"/>
          <w:szCs w:val="24"/>
        </w:rPr>
        <w:t xml:space="preserve">nepřímo tedy umožňují seniorům prožít </w:t>
      </w:r>
      <w:r w:rsidR="00BE3F00" w:rsidRPr="00BE3F00">
        <w:rPr>
          <w:rFonts w:ascii="Times New Roman" w:hAnsi="Times New Roman" w:cs="Times New Roman"/>
          <w:sz w:val="24"/>
          <w:szCs w:val="24"/>
        </w:rPr>
        <w:t>důstojně</w:t>
      </w:r>
      <w:r>
        <w:rPr>
          <w:rFonts w:ascii="Times New Roman" w:hAnsi="Times New Roman" w:cs="Times New Roman"/>
          <w:sz w:val="24"/>
          <w:szCs w:val="24"/>
        </w:rPr>
        <w:t xml:space="preserve"> zá</w:t>
      </w:r>
      <w:r w:rsidR="00BE3F00" w:rsidRPr="00BE3F00">
        <w:rPr>
          <w:rFonts w:ascii="Times New Roman" w:hAnsi="Times New Roman" w:cs="Times New Roman"/>
          <w:sz w:val="24"/>
          <w:szCs w:val="24"/>
        </w:rPr>
        <w:t xml:space="preserve">věrečnou fázi svého </w:t>
      </w:r>
      <w:r w:rsidR="00BE3F00">
        <w:rPr>
          <w:rFonts w:ascii="Times New Roman" w:hAnsi="Times New Roman" w:cs="Times New Roman"/>
          <w:sz w:val="24"/>
          <w:szCs w:val="24"/>
        </w:rPr>
        <w:t>ž</w:t>
      </w:r>
      <w:r w:rsidR="00BE3F00" w:rsidRPr="00BE3F00">
        <w:rPr>
          <w:rFonts w:ascii="Times New Roman" w:hAnsi="Times New Roman" w:cs="Times New Roman"/>
          <w:sz w:val="24"/>
          <w:szCs w:val="24"/>
        </w:rPr>
        <w:t xml:space="preserve">ivota.  </w:t>
      </w:r>
    </w:p>
    <w:p w14:paraId="024065BF" w14:textId="224C5F49" w:rsidR="00274081" w:rsidRDefault="00274081" w:rsidP="00274081">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Stejnou tématikou se také ve své práci zabývala </w:t>
      </w:r>
      <w:r w:rsidRPr="00274081">
        <w:rPr>
          <w:rFonts w:ascii="Times New Roman" w:hAnsi="Times New Roman" w:cs="Times New Roman"/>
          <w:sz w:val="24"/>
          <w:szCs w:val="24"/>
        </w:rPr>
        <w:t>Michaela Malcharčíková</w:t>
      </w:r>
      <w:r w:rsidR="001C1885">
        <w:rPr>
          <w:rFonts w:ascii="Times New Roman" w:hAnsi="Times New Roman" w:cs="Times New Roman"/>
          <w:sz w:val="24"/>
          <w:szCs w:val="24"/>
        </w:rPr>
        <w:t xml:space="preserve"> </w:t>
      </w:r>
      <w:r w:rsidR="0048035E">
        <w:rPr>
          <w:rStyle w:val="Znakapoznpodarou"/>
          <w:rFonts w:ascii="Times New Roman" w:hAnsi="Times New Roman" w:cs="Times New Roman"/>
          <w:sz w:val="24"/>
          <w:szCs w:val="24"/>
        </w:rPr>
        <w:footnoteReference w:id="97"/>
      </w:r>
      <w:r>
        <w:rPr>
          <w:rFonts w:ascii="Times New Roman" w:hAnsi="Times New Roman" w:cs="Times New Roman"/>
          <w:sz w:val="24"/>
          <w:szCs w:val="24"/>
        </w:rPr>
        <w:t>, která porovnávala nabídku</w:t>
      </w:r>
      <w:r w:rsidR="004F7CDB">
        <w:rPr>
          <w:rFonts w:ascii="Times New Roman" w:hAnsi="Times New Roman" w:cs="Times New Roman"/>
          <w:sz w:val="24"/>
          <w:szCs w:val="24"/>
        </w:rPr>
        <w:t xml:space="preserve"> </w:t>
      </w:r>
      <w:r>
        <w:rPr>
          <w:rFonts w:ascii="Times New Roman" w:hAnsi="Times New Roman" w:cs="Times New Roman"/>
          <w:sz w:val="24"/>
          <w:szCs w:val="24"/>
        </w:rPr>
        <w:t>volnočasových aktivit v domovech pro seniory v </w:t>
      </w:r>
      <w:r w:rsidR="002556C2">
        <w:rPr>
          <w:rFonts w:ascii="Times New Roman" w:hAnsi="Times New Roman" w:cs="Times New Roman"/>
          <w:sz w:val="24"/>
          <w:szCs w:val="24"/>
        </w:rPr>
        <w:t>Ostravě a</w:t>
      </w:r>
      <w:r>
        <w:rPr>
          <w:rFonts w:ascii="Times New Roman" w:hAnsi="Times New Roman" w:cs="Times New Roman"/>
          <w:sz w:val="24"/>
          <w:szCs w:val="24"/>
        </w:rPr>
        <w:t xml:space="preserve"> Olomouci.</w:t>
      </w:r>
      <w:r w:rsidR="004F7CDB">
        <w:rPr>
          <w:rFonts w:ascii="Times New Roman" w:hAnsi="Times New Roman" w:cs="Times New Roman"/>
          <w:sz w:val="24"/>
          <w:szCs w:val="24"/>
        </w:rPr>
        <w:t xml:space="preserve"> Ve své </w:t>
      </w:r>
      <w:r w:rsidR="002556C2">
        <w:rPr>
          <w:rFonts w:ascii="Times New Roman" w:hAnsi="Times New Roman" w:cs="Times New Roman"/>
          <w:sz w:val="24"/>
          <w:szCs w:val="24"/>
        </w:rPr>
        <w:t>diplomové</w:t>
      </w:r>
      <w:r w:rsidR="004F7CDB">
        <w:rPr>
          <w:rFonts w:ascii="Times New Roman" w:hAnsi="Times New Roman" w:cs="Times New Roman"/>
          <w:sz w:val="24"/>
          <w:szCs w:val="24"/>
        </w:rPr>
        <w:t xml:space="preserve"> práci došla k závěrům, že ve zkoumaných </w:t>
      </w:r>
      <w:r w:rsidR="004F7CDB" w:rsidRPr="004F7CDB">
        <w:rPr>
          <w:rFonts w:ascii="Times New Roman" w:hAnsi="Times New Roman" w:cs="Times New Roman"/>
          <w:sz w:val="24"/>
          <w:szCs w:val="24"/>
        </w:rPr>
        <w:t>domovech pro seniory se klienti nejčastěji věn</w:t>
      </w:r>
      <w:r w:rsidR="004F7CDB">
        <w:rPr>
          <w:rFonts w:ascii="Times New Roman" w:hAnsi="Times New Roman" w:cs="Times New Roman"/>
          <w:sz w:val="24"/>
          <w:szCs w:val="24"/>
        </w:rPr>
        <w:t xml:space="preserve">ovali </w:t>
      </w:r>
      <w:r w:rsidR="004F7CDB" w:rsidRPr="004F7CDB">
        <w:rPr>
          <w:rFonts w:ascii="Times New Roman" w:hAnsi="Times New Roman" w:cs="Times New Roman"/>
          <w:sz w:val="24"/>
          <w:szCs w:val="24"/>
        </w:rPr>
        <w:t>sledování televize, nejméně pak navštěv</w:t>
      </w:r>
      <w:r w:rsidR="004F7CDB">
        <w:rPr>
          <w:rFonts w:ascii="Times New Roman" w:hAnsi="Times New Roman" w:cs="Times New Roman"/>
          <w:sz w:val="24"/>
          <w:szCs w:val="24"/>
        </w:rPr>
        <w:t>ovali</w:t>
      </w:r>
      <w:r w:rsidR="004F7CDB" w:rsidRPr="004F7CDB">
        <w:rPr>
          <w:rFonts w:ascii="Times New Roman" w:hAnsi="Times New Roman" w:cs="Times New Roman"/>
          <w:sz w:val="24"/>
          <w:szCs w:val="24"/>
        </w:rPr>
        <w:t xml:space="preserve"> kavárny a restaurace.</w:t>
      </w:r>
      <w:r w:rsidR="004F7CDB">
        <w:rPr>
          <w:rFonts w:ascii="Times New Roman" w:hAnsi="Times New Roman" w:cs="Times New Roman"/>
          <w:sz w:val="24"/>
          <w:szCs w:val="24"/>
        </w:rPr>
        <w:t xml:space="preserve"> </w:t>
      </w:r>
      <w:r w:rsidR="00FF408D">
        <w:rPr>
          <w:rFonts w:ascii="Times New Roman" w:hAnsi="Times New Roman" w:cs="Times New Roman"/>
          <w:sz w:val="24"/>
          <w:szCs w:val="24"/>
        </w:rPr>
        <w:br/>
      </w:r>
      <w:r w:rsidR="004F7CDB" w:rsidRPr="004F7CDB">
        <w:rPr>
          <w:rFonts w:ascii="Times New Roman" w:hAnsi="Times New Roman" w:cs="Times New Roman"/>
          <w:sz w:val="24"/>
          <w:szCs w:val="24"/>
        </w:rPr>
        <w:t xml:space="preserve">S možnostmi trávení volného času </w:t>
      </w:r>
      <w:r w:rsidR="004F7CDB">
        <w:rPr>
          <w:rFonts w:ascii="Times New Roman" w:hAnsi="Times New Roman" w:cs="Times New Roman"/>
          <w:sz w:val="24"/>
          <w:szCs w:val="24"/>
        </w:rPr>
        <w:t>byli</w:t>
      </w:r>
      <w:r w:rsidR="004F7CDB" w:rsidRPr="004F7CDB">
        <w:rPr>
          <w:rFonts w:ascii="Times New Roman" w:hAnsi="Times New Roman" w:cs="Times New Roman"/>
          <w:sz w:val="24"/>
          <w:szCs w:val="24"/>
        </w:rPr>
        <w:t xml:space="preserve"> celkem </w:t>
      </w:r>
      <w:r w:rsidR="002556C2" w:rsidRPr="004F7CDB">
        <w:rPr>
          <w:rFonts w:ascii="Times New Roman" w:hAnsi="Times New Roman" w:cs="Times New Roman"/>
          <w:sz w:val="24"/>
          <w:szCs w:val="24"/>
        </w:rPr>
        <w:t>spokojeni</w:t>
      </w:r>
      <w:r w:rsidR="002556C2">
        <w:rPr>
          <w:rFonts w:ascii="Times New Roman" w:hAnsi="Times New Roman" w:cs="Times New Roman"/>
          <w:sz w:val="24"/>
          <w:szCs w:val="24"/>
        </w:rPr>
        <w:t xml:space="preserve">, </w:t>
      </w:r>
      <w:r w:rsidR="002556C2" w:rsidRPr="00274081">
        <w:rPr>
          <w:rFonts w:ascii="Times New Roman" w:hAnsi="Times New Roman" w:cs="Times New Roman"/>
          <w:sz w:val="24"/>
          <w:szCs w:val="24"/>
        </w:rPr>
        <w:t>nejčastěji</w:t>
      </w:r>
      <w:r w:rsidR="004F7CDB" w:rsidRPr="004F7CDB">
        <w:rPr>
          <w:rFonts w:ascii="Times New Roman" w:hAnsi="Times New Roman" w:cs="Times New Roman"/>
          <w:sz w:val="24"/>
          <w:szCs w:val="24"/>
        </w:rPr>
        <w:t xml:space="preserve"> </w:t>
      </w:r>
      <w:r w:rsidR="004F7CDB">
        <w:rPr>
          <w:rFonts w:ascii="Times New Roman" w:hAnsi="Times New Roman" w:cs="Times New Roman"/>
          <w:sz w:val="24"/>
          <w:szCs w:val="24"/>
        </w:rPr>
        <w:t xml:space="preserve">zkoumaným respondentům </w:t>
      </w:r>
      <w:r w:rsidR="004F7CDB" w:rsidRPr="004F7CDB">
        <w:rPr>
          <w:rFonts w:ascii="Times New Roman" w:hAnsi="Times New Roman" w:cs="Times New Roman"/>
          <w:sz w:val="24"/>
          <w:szCs w:val="24"/>
        </w:rPr>
        <w:t>brán</w:t>
      </w:r>
      <w:r w:rsidR="004F7CDB">
        <w:rPr>
          <w:rFonts w:ascii="Times New Roman" w:hAnsi="Times New Roman" w:cs="Times New Roman"/>
          <w:sz w:val="24"/>
          <w:szCs w:val="24"/>
        </w:rPr>
        <w:t>il</w:t>
      </w:r>
      <w:r w:rsidR="004F7CDB" w:rsidRPr="004F7CDB">
        <w:rPr>
          <w:rFonts w:ascii="Times New Roman" w:hAnsi="Times New Roman" w:cs="Times New Roman"/>
          <w:sz w:val="24"/>
          <w:szCs w:val="24"/>
        </w:rPr>
        <w:t xml:space="preserve"> ve využívání volného času podle jejich představ fyzický stav</w:t>
      </w:r>
      <w:r w:rsidR="004F7CDB">
        <w:rPr>
          <w:rFonts w:ascii="Times New Roman" w:hAnsi="Times New Roman" w:cs="Times New Roman"/>
          <w:sz w:val="24"/>
          <w:szCs w:val="24"/>
        </w:rPr>
        <w:t xml:space="preserve">, taktéž byli o nabízených aktivitách dostatečně informováni. Jako motivaci </w:t>
      </w:r>
      <w:r w:rsidR="004F7CDB" w:rsidRPr="004F7CDB">
        <w:rPr>
          <w:rFonts w:ascii="Times New Roman" w:hAnsi="Times New Roman" w:cs="Times New Roman"/>
          <w:sz w:val="24"/>
          <w:szCs w:val="24"/>
        </w:rPr>
        <w:t xml:space="preserve">k účasti na aktivitách </w:t>
      </w:r>
      <w:r w:rsidR="008B6969">
        <w:rPr>
          <w:rFonts w:ascii="Times New Roman" w:hAnsi="Times New Roman" w:cs="Times New Roman"/>
          <w:sz w:val="24"/>
          <w:szCs w:val="24"/>
        </w:rPr>
        <w:t>uváděli dotazovaní</w:t>
      </w:r>
      <w:r w:rsidR="004F7CDB" w:rsidRPr="004F7CDB">
        <w:rPr>
          <w:rFonts w:ascii="Times New Roman" w:hAnsi="Times New Roman" w:cs="Times New Roman"/>
          <w:sz w:val="24"/>
          <w:szCs w:val="24"/>
        </w:rPr>
        <w:t xml:space="preserve"> </w:t>
      </w:r>
      <w:r w:rsidR="004F7CDB">
        <w:rPr>
          <w:rFonts w:ascii="Times New Roman" w:hAnsi="Times New Roman" w:cs="Times New Roman"/>
          <w:sz w:val="24"/>
          <w:szCs w:val="24"/>
        </w:rPr>
        <w:t xml:space="preserve">respondenti </w:t>
      </w:r>
      <w:r w:rsidR="004F7CDB" w:rsidRPr="004F7CDB">
        <w:rPr>
          <w:rFonts w:ascii="Times New Roman" w:hAnsi="Times New Roman" w:cs="Times New Roman"/>
          <w:sz w:val="24"/>
          <w:szCs w:val="24"/>
        </w:rPr>
        <w:t>udržení fyzické a psychické kondice</w:t>
      </w:r>
      <w:r w:rsidR="004F7CDB">
        <w:rPr>
          <w:rFonts w:ascii="Times New Roman" w:hAnsi="Times New Roman" w:cs="Times New Roman"/>
          <w:sz w:val="24"/>
          <w:szCs w:val="24"/>
        </w:rPr>
        <w:t xml:space="preserve">. Shodně ve zkoumaných domovech uváděli senioři, </w:t>
      </w:r>
      <w:r w:rsidR="004F7CDB" w:rsidRPr="004F7CDB">
        <w:rPr>
          <w:rFonts w:ascii="Times New Roman" w:hAnsi="Times New Roman" w:cs="Times New Roman"/>
          <w:sz w:val="24"/>
          <w:szCs w:val="24"/>
        </w:rPr>
        <w:t xml:space="preserve">že jim nechybí </w:t>
      </w:r>
      <w:r w:rsidR="004F7CDB">
        <w:rPr>
          <w:rFonts w:ascii="Times New Roman" w:hAnsi="Times New Roman" w:cs="Times New Roman"/>
          <w:sz w:val="24"/>
          <w:szCs w:val="24"/>
        </w:rPr>
        <w:t xml:space="preserve">v zařízení </w:t>
      </w:r>
      <w:r w:rsidR="004F7CDB" w:rsidRPr="004F7CDB">
        <w:rPr>
          <w:rFonts w:ascii="Times New Roman" w:hAnsi="Times New Roman" w:cs="Times New Roman"/>
          <w:sz w:val="24"/>
          <w:szCs w:val="24"/>
        </w:rPr>
        <w:t>žádný kroužek či aktivita</w:t>
      </w:r>
      <w:r w:rsidR="004F7CDB">
        <w:rPr>
          <w:rFonts w:ascii="Times New Roman" w:hAnsi="Times New Roman" w:cs="Times New Roman"/>
          <w:sz w:val="24"/>
          <w:szCs w:val="24"/>
        </w:rPr>
        <w:t>.</w:t>
      </w:r>
    </w:p>
    <w:p w14:paraId="72F01821" w14:textId="168B3B34" w:rsidR="000336FF" w:rsidRPr="00C8363A" w:rsidRDefault="000336FF" w:rsidP="000336FF">
      <w:pPr>
        <w:spacing w:line="360" w:lineRule="auto"/>
        <w:ind w:firstLine="708"/>
        <w:jc w:val="both"/>
        <w:rPr>
          <w:rFonts w:ascii="Times New Roman" w:hAnsi="Times New Roman" w:cs="Times New Roman"/>
          <w:sz w:val="24"/>
          <w:szCs w:val="24"/>
        </w:rPr>
      </w:pPr>
      <w:r w:rsidRPr="003B765E">
        <w:rPr>
          <w:rFonts w:ascii="Times New Roman" w:hAnsi="Times New Roman" w:cs="Times New Roman"/>
          <w:sz w:val="24"/>
          <w:szCs w:val="24"/>
        </w:rPr>
        <w:t>Obdobnou tématikou se ve své práci Aktivizace seniorů v domovech pro seniory zabývala také Eva Hloušková. Na základě zkoumání zjistila, že ve zkoumaných zařízeních byly nabízeny rozmanité druhy aktivizačních činností. Z výzkumu vyplynulo, že nejčastěji se senioři účastnily pohybových aktivit a cvičení, cvičení paměti a kognitivních funkcí, muzikoterapie a hudebních programů. Ve větší míře navštěvoval</w:t>
      </w:r>
      <w:r w:rsidR="008B6969">
        <w:rPr>
          <w:rFonts w:ascii="Times New Roman" w:hAnsi="Times New Roman" w:cs="Times New Roman"/>
          <w:sz w:val="24"/>
          <w:szCs w:val="24"/>
        </w:rPr>
        <w:t>i</w:t>
      </w:r>
      <w:r w:rsidRPr="003B765E">
        <w:rPr>
          <w:rFonts w:ascii="Times New Roman" w:hAnsi="Times New Roman" w:cs="Times New Roman"/>
          <w:sz w:val="24"/>
          <w:szCs w:val="24"/>
        </w:rPr>
        <w:t xml:space="preserve"> větší akce jako jsou oslavy, karnevaly,</w:t>
      </w:r>
      <w:r w:rsidR="008B6969">
        <w:rPr>
          <w:rFonts w:ascii="Times New Roman" w:hAnsi="Times New Roman" w:cs="Times New Roman"/>
          <w:sz w:val="24"/>
          <w:szCs w:val="24"/>
        </w:rPr>
        <w:t xml:space="preserve"> </w:t>
      </w:r>
      <w:r w:rsidRPr="003B765E">
        <w:rPr>
          <w:rFonts w:ascii="Times New Roman" w:hAnsi="Times New Roman" w:cs="Times New Roman"/>
          <w:sz w:val="24"/>
          <w:szCs w:val="24"/>
        </w:rPr>
        <w:t>zahradní slavnosti apod. Z výzkumu také vyplynulo, že</w:t>
      </w:r>
      <w:r w:rsidR="008B6969">
        <w:rPr>
          <w:rFonts w:ascii="Times New Roman" w:hAnsi="Times New Roman" w:cs="Times New Roman"/>
          <w:sz w:val="24"/>
          <w:szCs w:val="24"/>
        </w:rPr>
        <w:t xml:space="preserve"> </w:t>
      </w:r>
      <w:r w:rsidRPr="003B765E">
        <w:rPr>
          <w:rFonts w:ascii="Times New Roman" w:hAnsi="Times New Roman" w:cs="Times New Roman"/>
          <w:sz w:val="24"/>
          <w:szCs w:val="24"/>
        </w:rPr>
        <w:t xml:space="preserve">skupinové </w:t>
      </w:r>
      <w:r w:rsidR="00FF408D" w:rsidRPr="003B765E">
        <w:rPr>
          <w:rFonts w:ascii="Times New Roman" w:hAnsi="Times New Roman" w:cs="Times New Roman"/>
          <w:sz w:val="24"/>
          <w:szCs w:val="24"/>
        </w:rPr>
        <w:br/>
      </w:r>
      <w:r w:rsidRPr="003B765E">
        <w:rPr>
          <w:rFonts w:ascii="Times New Roman" w:hAnsi="Times New Roman" w:cs="Times New Roman"/>
          <w:sz w:val="24"/>
          <w:szCs w:val="24"/>
        </w:rPr>
        <w:t>i individuální aktivity se v domovech uskutečň</w:t>
      </w:r>
      <w:r w:rsidR="008B6969">
        <w:rPr>
          <w:rFonts w:ascii="Times New Roman" w:hAnsi="Times New Roman" w:cs="Times New Roman"/>
          <w:sz w:val="24"/>
          <w:szCs w:val="24"/>
        </w:rPr>
        <w:t>ovali</w:t>
      </w:r>
      <w:r w:rsidRPr="003B765E">
        <w:rPr>
          <w:rFonts w:ascii="Times New Roman" w:hAnsi="Times New Roman" w:cs="Times New Roman"/>
          <w:sz w:val="24"/>
          <w:szCs w:val="24"/>
        </w:rPr>
        <w:t xml:space="preserve"> pětkrát až šestkrát týdně. Potřeby uživatelů v oblasti aktivizace byly zjišťovány nejčastěji formou rozhovorů, motivováni k účasti na aktivitách </w:t>
      </w:r>
      <w:r w:rsidR="008B6969">
        <w:rPr>
          <w:rFonts w:ascii="Times New Roman" w:hAnsi="Times New Roman" w:cs="Times New Roman"/>
          <w:sz w:val="24"/>
          <w:szCs w:val="24"/>
        </w:rPr>
        <w:t>byli</w:t>
      </w:r>
      <w:r w:rsidRPr="003B765E">
        <w:rPr>
          <w:rFonts w:ascii="Times New Roman" w:hAnsi="Times New Roman" w:cs="Times New Roman"/>
          <w:sz w:val="24"/>
          <w:szCs w:val="24"/>
        </w:rPr>
        <w:t xml:space="preserve"> senioři taktéž formou rozhovorů, osobním pozváním, informováni </w:t>
      </w:r>
      <w:r w:rsidR="008B6969">
        <w:rPr>
          <w:rFonts w:ascii="Times New Roman" w:hAnsi="Times New Roman" w:cs="Times New Roman"/>
          <w:sz w:val="24"/>
          <w:szCs w:val="24"/>
        </w:rPr>
        <w:t>byli</w:t>
      </w:r>
      <w:r w:rsidRPr="003B765E">
        <w:rPr>
          <w:rFonts w:ascii="Times New Roman" w:hAnsi="Times New Roman" w:cs="Times New Roman"/>
          <w:sz w:val="24"/>
          <w:szCs w:val="24"/>
        </w:rPr>
        <w:t xml:space="preserve"> s dostatečným předstihem. Zařízení rovněž spoluprac</w:t>
      </w:r>
      <w:r w:rsidR="008B6969">
        <w:rPr>
          <w:rFonts w:ascii="Times New Roman" w:hAnsi="Times New Roman" w:cs="Times New Roman"/>
          <w:sz w:val="24"/>
          <w:szCs w:val="24"/>
        </w:rPr>
        <w:t>ovalo</w:t>
      </w:r>
      <w:r w:rsidRPr="003B765E">
        <w:rPr>
          <w:rFonts w:ascii="Times New Roman" w:hAnsi="Times New Roman" w:cs="Times New Roman"/>
          <w:sz w:val="24"/>
          <w:szCs w:val="24"/>
        </w:rPr>
        <w:t xml:space="preserve"> s mateřskými či základními </w:t>
      </w:r>
      <w:r w:rsidRPr="003B765E">
        <w:rPr>
          <w:rFonts w:ascii="Times New Roman" w:hAnsi="Times New Roman" w:cs="Times New Roman"/>
          <w:sz w:val="24"/>
          <w:szCs w:val="24"/>
        </w:rPr>
        <w:lastRenderedPageBreak/>
        <w:t>školami ve svém okolí. Zkoumané domovy pro seniory dispon</w:t>
      </w:r>
      <w:r w:rsidR="008B6969">
        <w:rPr>
          <w:rFonts w:ascii="Times New Roman" w:hAnsi="Times New Roman" w:cs="Times New Roman"/>
          <w:sz w:val="24"/>
          <w:szCs w:val="24"/>
        </w:rPr>
        <w:t xml:space="preserve">ovaly </w:t>
      </w:r>
      <w:r w:rsidRPr="003B765E">
        <w:rPr>
          <w:rFonts w:ascii="Times New Roman" w:hAnsi="Times New Roman" w:cs="Times New Roman"/>
          <w:sz w:val="24"/>
          <w:szCs w:val="24"/>
        </w:rPr>
        <w:t>prostory, kde se aktivizační činnosti odehráva</w:t>
      </w:r>
      <w:r w:rsidR="008B6969">
        <w:rPr>
          <w:rFonts w:ascii="Times New Roman" w:hAnsi="Times New Roman" w:cs="Times New Roman"/>
          <w:sz w:val="24"/>
          <w:szCs w:val="24"/>
        </w:rPr>
        <w:t>ly</w:t>
      </w:r>
      <w:r w:rsidRPr="003B765E">
        <w:rPr>
          <w:rFonts w:ascii="Times New Roman" w:hAnsi="Times New Roman" w:cs="Times New Roman"/>
          <w:sz w:val="24"/>
          <w:szCs w:val="24"/>
        </w:rPr>
        <w:t xml:space="preserve"> (společenská místnost, výtvarné či keramické místnosti, zahrada, kaple apod.). Z výzkumu také zjistila, že nejčastější překážkou v účasti na aktivitách byl zdravotní stav seniorů. </w:t>
      </w:r>
      <w:r w:rsidRPr="003B765E">
        <w:rPr>
          <w:rStyle w:val="Znakapoznpodarou"/>
          <w:rFonts w:ascii="Times New Roman" w:hAnsi="Times New Roman" w:cs="Times New Roman"/>
          <w:sz w:val="24"/>
          <w:szCs w:val="24"/>
        </w:rPr>
        <w:footnoteReference w:id="98"/>
      </w:r>
    </w:p>
    <w:p w14:paraId="5FF5C76A" w14:textId="77777777" w:rsidR="000336FF" w:rsidRPr="00274081" w:rsidRDefault="000336FF" w:rsidP="00274081">
      <w:pPr>
        <w:spacing w:line="360" w:lineRule="auto"/>
        <w:ind w:firstLine="708"/>
        <w:jc w:val="both"/>
        <w:rPr>
          <w:rFonts w:ascii="Times New Roman" w:hAnsi="Times New Roman" w:cs="Times New Roman"/>
          <w:sz w:val="24"/>
          <w:szCs w:val="24"/>
        </w:rPr>
      </w:pPr>
    </w:p>
    <w:p w14:paraId="7B8C04C2" w14:textId="77777777" w:rsidR="00B3503D" w:rsidRDefault="00B3503D" w:rsidP="00274081">
      <w:pPr>
        <w:spacing w:line="360" w:lineRule="auto"/>
        <w:ind w:firstLine="708"/>
        <w:jc w:val="both"/>
        <w:rPr>
          <w:rFonts w:ascii="Times New Roman" w:hAnsi="Times New Roman" w:cs="Times New Roman"/>
          <w:sz w:val="24"/>
          <w:szCs w:val="24"/>
        </w:rPr>
      </w:pPr>
    </w:p>
    <w:p w14:paraId="459F8568" w14:textId="77777777" w:rsidR="00B3503D" w:rsidRDefault="00B3503D" w:rsidP="00274081">
      <w:pPr>
        <w:spacing w:line="360" w:lineRule="auto"/>
        <w:ind w:firstLine="708"/>
        <w:jc w:val="both"/>
        <w:rPr>
          <w:rFonts w:ascii="Times New Roman" w:hAnsi="Times New Roman" w:cs="Times New Roman"/>
          <w:sz w:val="24"/>
          <w:szCs w:val="24"/>
        </w:rPr>
      </w:pPr>
    </w:p>
    <w:p w14:paraId="13CDCC2A" w14:textId="77777777" w:rsidR="00B3503D" w:rsidRDefault="00B3503D" w:rsidP="00274081">
      <w:pPr>
        <w:spacing w:line="360" w:lineRule="auto"/>
        <w:ind w:firstLine="708"/>
        <w:jc w:val="both"/>
        <w:rPr>
          <w:rFonts w:ascii="Times New Roman" w:hAnsi="Times New Roman" w:cs="Times New Roman"/>
          <w:sz w:val="24"/>
          <w:szCs w:val="24"/>
        </w:rPr>
      </w:pPr>
    </w:p>
    <w:p w14:paraId="591E1184" w14:textId="77777777" w:rsidR="00B3503D" w:rsidRDefault="00B3503D" w:rsidP="00274081">
      <w:pPr>
        <w:spacing w:line="360" w:lineRule="auto"/>
        <w:ind w:firstLine="708"/>
        <w:jc w:val="both"/>
        <w:rPr>
          <w:rFonts w:ascii="Times New Roman" w:hAnsi="Times New Roman" w:cs="Times New Roman"/>
          <w:sz w:val="24"/>
          <w:szCs w:val="24"/>
        </w:rPr>
      </w:pPr>
    </w:p>
    <w:p w14:paraId="7192DFE0" w14:textId="77777777" w:rsidR="00B3503D" w:rsidRDefault="00B3503D" w:rsidP="00274081">
      <w:pPr>
        <w:spacing w:line="360" w:lineRule="auto"/>
        <w:ind w:firstLine="708"/>
        <w:jc w:val="both"/>
        <w:rPr>
          <w:rFonts w:ascii="Times New Roman" w:hAnsi="Times New Roman" w:cs="Times New Roman"/>
          <w:sz w:val="24"/>
          <w:szCs w:val="24"/>
        </w:rPr>
      </w:pPr>
    </w:p>
    <w:p w14:paraId="2AA375EF" w14:textId="1E75746D" w:rsidR="00B3503D" w:rsidRDefault="00B3503D" w:rsidP="00274081">
      <w:pPr>
        <w:spacing w:line="360" w:lineRule="auto"/>
        <w:ind w:firstLine="708"/>
        <w:jc w:val="both"/>
        <w:rPr>
          <w:rFonts w:ascii="Times New Roman" w:hAnsi="Times New Roman" w:cs="Times New Roman"/>
          <w:sz w:val="24"/>
          <w:szCs w:val="24"/>
        </w:rPr>
      </w:pPr>
    </w:p>
    <w:p w14:paraId="1B003398" w14:textId="71C81852" w:rsidR="000336FF" w:rsidRDefault="000336FF" w:rsidP="00274081">
      <w:pPr>
        <w:spacing w:line="360" w:lineRule="auto"/>
        <w:ind w:firstLine="708"/>
        <w:jc w:val="both"/>
        <w:rPr>
          <w:rFonts w:ascii="Times New Roman" w:hAnsi="Times New Roman" w:cs="Times New Roman"/>
          <w:sz w:val="24"/>
          <w:szCs w:val="24"/>
        </w:rPr>
      </w:pPr>
    </w:p>
    <w:p w14:paraId="2459F448" w14:textId="29FD369D" w:rsidR="000336FF" w:rsidRDefault="000336FF" w:rsidP="00274081">
      <w:pPr>
        <w:spacing w:line="360" w:lineRule="auto"/>
        <w:ind w:firstLine="708"/>
        <w:jc w:val="both"/>
        <w:rPr>
          <w:rFonts w:ascii="Times New Roman" w:hAnsi="Times New Roman" w:cs="Times New Roman"/>
          <w:sz w:val="24"/>
          <w:szCs w:val="24"/>
        </w:rPr>
      </w:pPr>
    </w:p>
    <w:p w14:paraId="7224F14F" w14:textId="0E4A6075" w:rsidR="000336FF" w:rsidRDefault="000336FF" w:rsidP="00274081">
      <w:pPr>
        <w:spacing w:line="360" w:lineRule="auto"/>
        <w:ind w:firstLine="708"/>
        <w:jc w:val="both"/>
        <w:rPr>
          <w:rFonts w:ascii="Times New Roman" w:hAnsi="Times New Roman" w:cs="Times New Roman"/>
          <w:sz w:val="24"/>
          <w:szCs w:val="24"/>
        </w:rPr>
      </w:pPr>
    </w:p>
    <w:p w14:paraId="56632C9D" w14:textId="35B36125" w:rsidR="000336FF" w:rsidRDefault="000336FF" w:rsidP="00274081">
      <w:pPr>
        <w:spacing w:line="360" w:lineRule="auto"/>
        <w:ind w:firstLine="708"/>
        <w:jc w:val="both"/>
        <w:rPr>
          <w:rFonts w:ascii="Times New Roman" w:hAnsi="Times New Roman" w:cs="Times New Roman"/>
          <w:sz w:val="24"/>
          <w:szCs w:val="24"/>
        </w:rPr>
      </w:pPr>
    </w:p>
    <w:p w14:paraId="3DA2A7AD" w14:textId="24076C85" w:rsidR="000336FF" w:rsidRDefault="000336FF" w:rsidP="00274081">
      <w:pPr>
        <w:spacing w:line="360" w:lineRule="auto"/>
        <w:ind w:firstLine="708"/>
        <w:jc w:val="both"/>
        <w:rPr>
          <w:rFonts w:ascii="Times New Roman" w:hAnsi="Times New Roman" w:cs="Times New Roman"/>
          <w:sz w:val="24"/>
          <w:szCs w:val="24"/>
        </w:rPr>
      </w:pPr>
    </w:p>
    <w:p w14:paraId="4BDAE788" w14:textId="27F1359B" w:rsidR="000336FF" w:rsidRDefault="000336FF" w:rsidP="00274081">
      <w:pPr>
        <w:spacing w:line="360" w:lineRule="auto"/>
        <w:ind w:firstLine="708"/>
        <w:jc w:val="both"/>
        <w:rPr>
          <w:rFonts w:ascii="Times New Roman" w:hAnsi="Times New Roman" w:cs="Times New Roman"/>
          <w:sz w:val="24"/>
          <w:szCs w:val="24"/>
        </w:rPr>
      </w:pPr>
    </w:p>
    <w:p w14:paraId="6BA2560B" w14:textId="4DCBE2ED" w:rsidR="000336FF" w:rsidRDefault="000336FF" w:rsidP="00274081">
      <w:pPr>
        <w:spacing w:line="360" w:lineRule="auto"/>
        <w:ind w:firstLine="708"/>
        <w:jc w:val="both"/>
        <w:rPr>
          <w:rFonts w:ascii="Times New Roman" w:hAnsi="Times New Roman" w:cs="Times New Roman"/>
          <w:sz w:val="24"/>
          <w:szCs w:val="24"/>
        </w:rPr>
      </w:pPr>
    </w:p>
    <w:p w14:paraId="21CD6C8D" w14:textId="3DAD8554" w:rsidR="000336FF" w:rsidRDefault="000336FF" w:rsidP="00274081">
      <w:pPr>
        <w:spacing w:line="360" w:lineRule="auto"/>
        <w:ind w:firstLine="708"/>
        <w:jc w:val="both"/>
        <w:rPr>
          <w:rFonts w:ascii="Times New Roman" w:hAnsi="Times New Roman" w:cs="Times New Roman"/>
          <w:sz w:val="24"/>
          <w:szCs w:val="24"/>
        </w:rPr>
      </w:pPr>
    </w:p>
    <w:p w14:paraId="44E0C1A8" w14:textId="7D721136" w:rsidR="009079D5" w:rsidRDefault="009079D5" w:rsidP="00274081">
      <w:pPr>
        <w:spacing w:line="360" w:lineRule="auto"/>
        <w:ind w:firstLine="708"/>
        <w:jc w:val="both"/>
        <w:rPr>
          <w:rFonts w:ascii="Times New Roman" w:hAnsi="Times New Roman" w:cs="Times New Roman"/>
          <w:sz w:val="24"/>
          <w:szCs w:val="24"/>
        </w:rPr>
      </w:pPr>
    </w:p>
    <w:p w14:paraId="1C0B33E3" w14:textId="77777777" w:rsidR="009079D5" w:rsidRDefault="009079D5" w:rsidP="00274081">
      <w:pPr>
        <w:spacing w:line="360" w:lineRule="auto"/>
        <w:ind w:firstLine="708"/>
        <w:jc w:val="both"/>
        <w:rPr>
          <w:rFonts w:ascii="Times New Roman" w:hAnsi="Times New Roman" w:cs="Times New Roman"/>
          <w:sz w:val="24"/>
          <w:szCs w:val="24"/>
        </w:rPr>
      </w:pPr>
    </w:p>
    <w:p w14:paraId="43F508EE" w14:textId="2A647478" w:rsidR="000336FF" w:rsidRDefault="000336FF" w:rsidP="00274081">
      <w:pPr>
        <w:spacing w:line="360" w:lineRule="auto"/>
        <w:ind w:firstLine="708"/>
        <w:jc w:val="both"/>
        <w:rPr>
          <w:rFonts w:ascii="Times New Roman" w:hAnsi="Times New Roman" w:cs="Times New Roman"/>
          <w:sz w:val="24"/>
          <w:szCs w:val="24"/>
        </w:rPr>
      </w:pPr>
    </w:p>
    <w:p w14:paraId="6AD4E98C" w14:textId="0510846B" w:rsidR="000336FF" w:rsidRDefault="000336FF" w:rsidP="00274081">
      <w:pPr>
        <w:spacing w:line="360" w:lineRule="auto"/>
        <w:ind w:firstLine="708"/>
        <w:jc w:val="both"/>
        <w:rPr>
          <w:rFonts w:ascii="Times New Roman" w:hAnsi="Times New Roman" w:cs="Times New Roman"/>
          <w:sz w:val="24"/>
          <w:szCs w:val="24"/>
        </w:rPr>
      </w:pPr>
    </w:p>
    <w:p w14:paraId="5BF0187B" w14:textId="22B02667" w:rsidR="00274081" w:rsidRPr="00274081" w:rsidRDefault="00274081" w:rsidP="005A5957">
      <w:pPr>
        <w:spacing w:line="360" w:lineRule="auto"/>
        <w:jc w:val="both"/>
        <w:rPr>
          <w:rFonts w:ascii="Times New Roman" w:hAnsi="Times New Roman" w:cs="Times New Roman"/>
          <w:sz w:val="24"/>
          <w:szCs w:val="24"/>
        </w:rPr>
      </w:pPr>
    </w:p>
    <w:p w14:paraId="24E80B8A" w14:textId="77777777" w:rsidR="009C696B" w:rsidRDefault="00D441DA" w:rsidP="00AA65EA">
      <w:pPr>
        <w:spacing w:line="360" w:lineRule="auto"/>
        <w:jc w:val="both"/>
        <w:rPr>
          <w:rFonts w:ascii="Times New Roman" w:hAnsi="Times New Roman" w:cs="Times New Roman"/>
          <w:b/>
          <w:bCs/>
          <w:sz w:val="32"/>
          <w:szCs w:val="32"/>
        </w:rPr>
      </w:pPr>
      <w:r w:rsidRPr="00D441DA">
        <w:rPr>
          <w:rFonts w:ascii="Times New Roman" w:hAnsi="Times New Roman" w:cs="Times New Roman"/>
          <w:b/>
          <w:bCs/>
          <w:sz w:val="32"/>
          <w:szCs w:val="32"/>
        </w:rPr>
        <w:lastRenderedPageBreak/>
        <w:t>II. VÝZKUMNÁ ČÁST</w:t>
      </w:r>
    </w:p>
    <w:p w14:paraId="750F7356" w14:textId="77777777" w:rsidR="00B3503D" w:rsidRDefault="00B3503D" w:rsidP="00AA65EA">
      <w:pPr>
        <w:spacing w:line="360" w:lineRule="auto"/>
        <w:jc w:val="both"/>
        <w:rPr>
          <w:rFonts w:ascii="Times New Roman" w:hAnsi="Times New Roman" w:cs="Times New Roman"/>
          <w:b/>
          <w:bCs/>
          <w:sz w:val="32"/>
          <w:szCs w:val="32"/>
        </w:rPr>
      </w:pPr>
    </w:p>
    <w:p w14:paraId="6CC8B203" w14:textId="77777777" w:rsidR="00D441DA" w:rsidRDefault="0056078A" w:rsidP="00AA65EA">
      <w:pPr>
        <w:spacing w:line="360" w:lineRule="auto"/>
        <w:jc w:val="both"/>
        <w:rPr>
          <w:rFonts w:ascii="Times New Roman" w:hAnsi="Times New Roman" w:cs="Times New Roman"/>
          <w:b/>
          <w:bCs/>
          <w:sz w:val="32"/>
          <w:szCs w:val="32"/>
        </w:rPr>
      </w:pPr>
      <w:r>
        <w:rPr>
          <w:rFonts w:ascii="Times New Roman" w:hAnsi="Times New Roman" w:cs="Times New Roman"/>
          <w:b/>
          <w:bCs/>
          <w:sz w:val="32"/>
          <w:szCs w:val="32"/>
        </w:rPr>
        <w:t>6</w:t>
      </w:r>
      <w:r w:rsidR="00D441DA">
        <w:rPr>
          <w:rFonts w:ascii="Times New Roman" w:hAnsi="Times New Roman" w:cs="Times New Roman"/>
          <w:b/>
          <w:bCs/>
          <w:sz w:val="32"/>
          <w:szCs w:val="32"/>
        </w:rPr>
        <w:t xml:space="preserve"> Výzkumné šetření</w:t>
      </w:r>
    </w:p>
    <w:p w14:paraId="6A61FC06" w14:textId="77777777" w:rsidR="00A01646" w:rsidRPr="00A01646" w:rsidRDefault="00A01646" w:rsidP="000A5FE3">
      <w:pPr>
        <w:spacing w:line="360" w:lineRule="auto"/>
        <w:ind w:firstLine="708"/>
        <w:jc w:val="both"/>
        <w:rPr>
          <w:rFonts w:ascii="Times New Roman" w:hAnsi="Times New Roman" w:cs="Times New Roman"/>
          <w:sz w:val="24"/>
          <w:szCs w:val="24"/>
        </w:rPr>
      </w:pPr>
      <w:r w:rsidRPr="00A01646">
        <w:rPr>
          <w:rFonts w:ascii="Times New Roman" w:hAnsi="Times New Roman" w:cs="Times New Roman"/>
          <w:sz w:val="24"/>
          <w:szCs w:val="24"/>
        </w:rPr>
        <w:t>Výzkumné šetření b</w:t>
      </w:r>
      <w:r>
        <w:rPr>
          <w:rFonts w:ascii="Times New Roman" w:hAnsi="Times New Roman" w:cs="Times New Roman"/>
          <w:sz w:val="24"/>
          <w:szCs w:val="24"/>
        </w:rPr>
        <w:t>ylo provedeno v</w:t>
      </w:r>
      <w:r w:rsidR="0081079C">
        <w:rPr>
          <w:rFonts w:ascii="Times New Roman" w:hAnsi="Times New Roman" w:cs="Times New Roman"/>
          <w:sz w:val="24"/>
          <w:szCs w:val="24"/>
        </w:rPr>
        <w:t xml:space="preserve"> zařízení </w:t>
      </w:r>
      <w:r w:rsidR="000A5FE3">
        <w:rPr>
          <w:rFonts w:ascii="Times New Roman" w:hAnsi="Times New Roman" w:cs="Times New Roman"/>
          <w:sz w:val="24"/>
          <w:szCs w:val="24"/>
        </w:rPr>
        <w:t>Domov seniorů</w:t>
      </w:r>
      <w:r>
        <w:rPr>
          <w:rFonts w:ascii="Times New Roman" w:hAnsi="Times New Roman" w:cs="Times New Roman"/>
          <w:sz w:val="24"/>
          <w:szCs w:val="24"/>
        </w:rPr>
        <w:t xml:space="preserve"> v Přerově, </w:t>
      </w:r>
      <w:r w:rsidR="000A5FE3">
        <w:rPr>
          <w:rFonts w:ascii="Times New Roman" w:hAnsi="Times New Roman" w:cs="Times New Roman"/>
          <w:sz w:val="24"/>
          <w:szCs w:val="24"/>
        </w:rPr>
        <w:t xml:space="preserve">Domově seniorů v </w:t>
      </w:r>
      <w:r>
        <w:rPr>
          <w:rFonts w:ascii="Times New Roman" w:hAnsi="Times New Roman" w:cs="Times New Roman"/>
          <w:sz w:val="24"/>
          <w:szCs w:val="24"/>
        </w:rPr>
        <w:t>Radkov</w:t>
      </w:r>
      <w:r w:rsidR="000A5FE3">
        <w:rPr>
          <w:rFonts w:ascii="Times New Roman" w:hAnsi="Times New Roman" w:cs="Times New Roman"/>
          <w:sz w:val="24"/>
          <w:szCs w:val="24"/>
        </w:rPr>
        <w:t>ě</w:t>
      </w:r>
      <w:r>
        <w:rPr>
          <w:rFonts w:ascii="Times New Roman" w:hAnsi="Times New Roman" w:cs="Times New Roman"/>
          <w:sz w:val="24"/>
          <w:szCs w:val="24"/>
        </w:rPr>
        <w:t xml:space="preserve"> Lhot</w:t>
      </w:r>
      <w:r w:rsidR="000A5FE3">
        <w:rPr>
          <w:rFonts w:ascii="Times New Roman" w:hAnsi="Times New Roman" w:cs="Times New Roman"/>
          <w:sz w:val="24"/>
          <w:szCs w:val="24"/>
        </w:rPr>
        <w:t>ě</w:t>
      </w:r>
      <w:r>
        <w:rPr>
          <w:rFonts w:ascii="Times New Roman" w:hAnsi="Times New Roman" w:cs="Times New Roman"/>
          <w:sz w:val="24"/>
          <w:szCs w:val="24"/>
        </w:rPr>
        <w:t xml:space="preserve"> a </w:t>
      </w:r>
      <w:r w:rsidR="000A5FE3">
        <w:rPr>
          <w:rFonts w:ascii="Times New Roman" w:hAnsi="Times New Roman" w:cs="Times New Roman"/>
          <w:sz w:val="24"/>
          <w:szCs w:val="24"/>
        </w:rPr>
        <w:t>Domově seniorů v </w:t>
      </w:r>
      <w:r>
        <w:rPr>
          <w:rFonts w:ascii="Times New Roman" w:hAnsi="Times New Roman" w:cs="Times New Roman"/>
          <w:sz w:val="24"/>
          <w:szCs w:val="24"/>
        </w:rPr>
        <w:t>Hranic</w:t>
      </w:r>
      <w:r w:rsidR="000A5FE3">
        <w:rPr>
          <w:rFonts w:ascii="Times New Roman" w:hAnsi="Times New Roman" w:cs="Times New Roman"/>
          <w:sz w:val="24"/>
          <w:szCs w:val="24"/>
        </w:rPr>
        <w:t>ích. I když výše uvedená zařízení nabízí i jiné sociální služby, byl výzkum proveden, vzhledem ke zvolenému tématu, pouze v domovech pro seniory</w:t>
      </w:r>
      <w:r w:rsidR="005E77D9">
        <w:rPr>
          <w:rFonts w:ascii="Times New Roman" w:hAnsi="Times New Roman" w:cs="Times New Roman"/>
          <w:sz w:val="24"/>
          <w:szCs w:val="24"/>
        </w:rPr>
        <w:t xml:space="preserve">, a to se souhlasem vedoucích pracovníků a </w:t>
      </w:r>
      <w:r w:rsidR="002C6AA8">
        <w:rPr>
          <w:rFonts w:ascii="Times New Roman" w:hAnsi="Times New Roman" w:cs="Times New Roman"/>
          <w:sz w:val="24"/>
          <w:szCs w:val="24"/>
        </w:rPr>
        <w:t xml:space="preserve">všech </w:t>
      </w:r>
      <w:r w:rsidR="005E77D9">
        <w:rPr>
          <w:rFonts w:ascii="Times New Roman" w:hAnsi="Times New Roman" w:cs="Times New Roman"/>
          <w:sz w:val="24"/>
          <w:szCs w:val="24"/>
        </w:rPr>
        <w:t>zúčastněných</w:t>
      </w:r>
      <w:r w:rsidR="002C6AA8">
        <w:rPr>
          <w:rFonts w:ascii="Times New Roman" w:hAnsi="Times New Roman" w:cs="Times New Roman"/>
          <w:sz w:val="24"/>
          <w:szCs w:val="24"/>
        </w:rPr>
        <w:t>.</w:t>
      </w:r>
    </w:p>
    <w:p w14:paraId="3B7FF268" w14:textId="77777777" w:rsidR="009D73A2" w:rsidRDefault="009D73A2" w:rsidP="009D73A2">
      <w:pPr>
        <w:spacing w:line="360" w:lineRule="auto"/>
        <w:jc w:val="both"/>
        <w:rPr>
          <w:rFonts w:ascii="Times New Roman" w:hAnsi="Times New Roman" w:cs="Times New Roman"/>
          <w:b/>
          <w:bCs/>
          <w:sz w:val="30"/>
          <w:szCs w:val="30"/>
        </w:rPr>
      </w:pPr>
    </w:p>
    <w:p w14:paraId="2EA8DD9C" w14:textId="79689097" w:rsidR="009D73A2" w:rsidRPr="00AA65EA" w:rsidRDefault="009D73A2" w:rsidP="009D73A2">
      <w:pPr>
        <w:spacing w:line="360" w:lineRule="auto"/>
        <w:jc w:val="both"/>
        <w:rPr>
          <w:rFonts w:ascii="Times New Roman" w:hAnsi="Times New Roman" w:cs="Times New Roman"/>
          <w:b/>
          <w:bCs/>
          <w:sz w:val="30"/>
          <w:szCs w:val="30"/>
        </w:rPr>
      </w:pPr>
      <w:r>
        <w:rPr>
          <w:rFonts w:ascii="Times New Roman" w:hAnsi="Times New Roman" w:cs="Times New Roman"/>
          <w:b/>
          <w:bCs/>
          <w:sz w:val="30"/>
          <w:szCs w:val="30"/>
        </w:rPr>
        <w:t xml:space="preserve">6. 1 </w:t>
      </w:r>
      <w:r w:rsidRPr="00AA65EA">
        <w:rPr>
          <w:rFonts w:ascii="Times New Roman" w:hAnsi="Times New Roman" w:cs="Times New Roman"/>
          <w:b/>
          <w:bCs/>
          <w:sz w:val="30"/>
          <w:szCs w:val="30"/>
        </w:rPr>
        <w:t>Stanovení výzkumných cílů</w:t>
      </w:r>
    </w:p>
    <w:p w14:paraId="1F4A804B" w14:textId="6B45DBDD" w:rsidR="009D73A2" w:rsidRPr="003D6865" w:rsidRDefault="009D73A2" w:rsidP="009D73A2">
      <w:pPr>
        <w:spacing w:line="360" w:lineRule="auto"/>
        <w:ind w:firstLine="708"/>
        <w:jc w:val="both"/>
        <w:rPr>
          <w:rFonts w:ascii="Times New Roman" w:hAnsi="Times New Roman" w:cs="Times New Roman"/>
          <w:sz w:val="24"/>
          <w:szCs w:val="24"/>
        </w:rPr>
      </w:pPr>
      <w:r w:rsidRPr="003D6865">
        <w:rPr>
          <w:rFonts w:ascii="Times New Roman" w:hAnsi="Times New Roman" w:cs="Times New Roman"/>
          <w:sz w:val="24"/>
          <w:szCs w:val="24"/>
        </w:rPr>
        <w:t xml:space="preserve">Hlavním výzkumným cílem </w:t>
      </w:r>
      <w:r>
        <w:rPr>
          <w:rFonts w:ascii="Times New Roman" w:hAnsi="Times New Roman" w:cs="Times New Roman"/>
          <w:sz w:val="24"/>
          <w:szCs w:val="24"/>
        </w:rPr>
        <w:tab/>
        <w:t xml:space="preserve">této diplomové práce </w:t>
      </w:r>
      <w:r w:rsidRPr="003D6865">
        <w:rPr>
          <w:rFonts w:ascii="Times New Roman" w:hAnsi="Times New Roman" w:cs="Times New Roman"/>
          <w:sz w:val="24"/>
          <w:szCs w:val="24"/>
        </w:rPr>
        <w:t xml:space="preserve">je </w:t>
      </w:r>
      <w:r w:rsidR="000519C9" w:rsidRPr="000519C9">
        <w:rPr>
          <w:rFonts w:ascii="Times New Roman" w:hAnsi="Times New Roman" w:cs="Times New Roman"/>
          <w:sz w:val="24"/>
          <w:szCs w:val="24"/>
        </w:rPr>
        <w:t>popsat a zhodnotit trávení volného času seniorů v domovech pro seniory v Přerově, Radkově Lhotě a Hranicích</w:t>
      </w:r>
      <w:r w:rsidR="000519C9">
        <w:rPr>
          <w:rFonts w:ascii="Times New Roman" w:hAnsi="Times New Roman" w:cs="Times New Roman"/>
          <w:sz w:val="24"/>
          <w:szCs w:val="24"/>
        </w:rPr>
        <w:t>.</w:t>
      </w:r>
    </w:p>
    <w:p w14:paraId="616A9195" w14:textId="77777777" w:rsidR="003B765E" w:rsidRDefault="003B765E" w:rsidP="003B765E">
      <w:pPr>
        <w:spacing w:line="360" w:lineRule="auto"/>
        <w:jc w:val="both"/>
        <w:rPr>
          <w:rFonts w:ascii="Times New Roman" w:hAnsi="Times New Roman" w:cs="Times New Roman"/>
          <w:sz w:val="24"/>
          <w:szCs w:val="24"/>
        </w:rPr>
      </w:pPr>
      <w:r w:rsidRPr="003B765E">
        <w:rPr>
          <w:rFonts w:ascii="Times New Roman" w:hAnsi="Times New Roman" w:cs="Times New Roman"/>
          <w:sz w:val="24"/>
          <w:szCs w:val="24"/>
        </w:rPr>
        <w:t xml:space="preserve">Z hlavního cíle vyplývají dílčí cíle, které budou naplněny prostřednictvím dotazníkového šetření mezi seniory: </w:t>
      </w:r>
    </w:p>
    <w:p w14:paraId="1256BC6F" w14:textId="390D1422" w:rsidR="009D73A2" w:rsidRPr="003B765E" w:rsidRDefault="000519C9" w:rsidP="003B765E">
      <w:pPr>
        <w:pStyle w:val="Odstavecseseznamem"/>
        <w:numPr>
          <w:ilvl w:val="0"/>
          <w:numId w:val="43"/>
        </w:numPr>
        <w:spacing w:line="360" w:lineRule="auto"/>
        <w:jc w:val="both"/>
        <w:rPr>
          <w:rFonts w:ascii="Times New Roman" w:hAnsi="Times New Roman" w:cs="Times New Roman"/>
          <w:sz w:val="24"/>
          <w:szCs w:val="24"/>
        </w:rPr>
      </w:pPr>
      <w:r w:rsidRPr="003B765E">
        <w:rPr>
          <w:rFonts w:ascii="Times New Roman" w:hAnsi="Times New Roman" w:cs="Times New Roman"/>
          <w:sz w:val="24"/>
          <w:szCs w:val="24"/>
        </w:rPr>
        <w:t>Popsat</w:t>
      </w:r>
      <w:r w:rsidR="009D73A2" w:rsidRPr="003B765E">
        <w:rPr>
          <w:rFonts w:ascii="Times New Roman" w:hAnsi="Times New Roman" w:cs="Times New Roman"/>
          <w:sz w:val="24"/>
          <w:szCs w:val="24"/>
        </w:rPr>
        <w:t xml:space="preserve">, jaké formy aktivizačních programů </w:t>
      </w:r>
      <w:r w:rsidRPr="003B765E">
        <w:rPr>
          <w:rFonts w:ascii="Times New Roman" w:hAnsi="Times New Roman" w:cs="Times New Roman"/>
          <w:sz w:val="24"/>
          <w:szCs w:val="24"/>
        </w:rPr>
        <w:t xml:space="preserve">zkoumané </w:t>
      </w:r>
      <w:r w:rsidR="009D73A2" w:rsidRPr="003B765E">
        <w:rPr>
          <w:rFonts w:ascii="Times New Roman" w:hAnsi="Times New Roman" w:cs="Times New Roman"/>
          <w:sz w:val="24"/>
          <w:szCs w:val="24"/>
        </w:rPr>
        <w:t>domovy nabízejí</w:t>
      </w:r>
      <w:r w:rsidR="003B765E" w:rsidRPr="003B765E">
        <w:rPr>
          <w:rFonts w:ascii="Times New Roman" w:hAnsi="Times New Roman" w:cs="Times New Roman"/>
          <w:sz w:val="24"/>
          <w:szCs w:val="24"/>
        </w:rPr>
        <w:t>,</w:t>
      </w:r>
      <w:r w:rsidRPr="003B765E">
        <w:rPr>
          <w:rFonts w:ascii="Times New Roman" w:hAnsi="Times New Roman" w:cs="Times New Roman"/>
          <w:sz w:val="24"/>
          <w:szCs w:val="24"/>
        </w:rPr>
        <w:t xml:space="preserve"> a domovy v tomto mezi sebou porovnat. </w:t>
      </w:r>
    </w:p>
    <w:p w14:paraId="2487AC71" w14:textId="37D90F20" w:rsidR="009D73A2" w:rsidRPr="003B765E" w:rsidRDefault="000519C9" w:rsidP="000519C9">
      <w:pPr>
        <w:pStyle w:val="Odstavecseseznamem"/>
        <w:numPr>
          <w:ilvl w:val="0"/>
          <w:numId w:val="1"/>
        </w:numPr>
        <w:spacing w:line="360" w:lineRule="auto"/>
        <w:jc w:val="both"/>
        <w:rPr>
          <w:rFonts w:ascii="Times New Roman" w:hAnsi="Times New Roman" w:cs="Times New Roman"/>
          <w:sz w:val="24"/>
          <w:szCs w:val="24"/>
        </w:rPr>
      </w:pPr>
      <w:r w:rsidRPr="003B765E">
        <w:rPr>
          <w:rFonts w:ascii="Times New Roman" w:hAnsi="Times New Roman" w:cs="Times New Roman"/>
          <w:sz w:val="24"/>
          <w:szCs w:val="24"/>
        </w:rPr>
        <w:t>Objasnit</w:t>
      </w:r>
      <w:r w:rsidR="009D73A2" w:rsidRPr="003B765E">
        <w:rPr>
          <w:rFonts w:ascii="Times New Roman" w:hAnsi="Times New Roman" w:cs="Times New Roman"/>
          <w:sz w:val="24"/>
          <w:szCs w:val="24"/>
        </w:rPr>
        <w:t xml:space="preserve">, jak senioři </w:t>
      </w:r>
      <w:r w:rsidR="003B765E" w:rsidRPr="003B765E">
        <w:rPr>
          <w:rFonts w:ascii="Times New Roman" w:hAnsi="Times New Roman" w:cs="Times New Roman"/>
          <w:sz w:val="24"/>
          <w:szCs w:val="24"/>
        </w:rPr>
        <w:t xml:space="preserve">ve zkoumaných domovech pro seniory tráví </w:t>
      </w:r>
      <w:r w:rsidR="009D73A2" w:rsidRPr="003B765E">
        <w:rPr>
          <w:rFonts w:ascii="Times New Roman" w:hAnsi="Times New Roman" w:cs="Times New Roman"/>
          <w:sz w:val="24"/>
          <w:szCs w:val="24"/>
        </w:rPr>
        <w:t>svůj volný čas</w:t>
      </w:r>
      <w:r w:rsidR="003B765E" w:rsidRPr="003B765E">
        <w:rPr>
          <w:rFonts w:ascii="Times New Roman" w:hAnsi="Times New Roman" w:cs="Times New Roman"/>
          <w:sz w:val="24"/>
          <w:szCs w:val="24"/>
        </w:rPr>
        <w:t>,</w:t>
      </w:r>
      <w:r w:rsidRPr="003B765E">
        <w:rPr>
          <w:rFonts w:ascii="Times New Roman" w:hAnsi="Times New Roman" w:cs="Times New Roman"/>
          <w:sz w:val="24"/>
          <w:szCs w:val="24"/>
        </w:rPr>
        <w:t xml:space="preserve"> </w:t>
      </w:r>
      <w:r w:rsidR="003B765E" w:rsidRPr="003B765E">
        <w:rPr>
          <w:rFonts w:ascii="Times New Roman" w:hAnsi="Times New Roman" w:cs="Times New Roman"/>
          <w:sz w:val="24"/>
          <w:szCs w:val="24"/>
        </w:rPr>
        <w:br/>
      </w:r>
      <w:r w:rsidR="002556C2" w:rsidRPr="003B765E">
        <w:rPr>
          <w:rFonts w:ascii="Times New Roman" w:hAnsi="Times New Roman" w:cs="Times New Roman"/>
          <w:sz w:val="24"/>
          <w:szCs w:val="24"/>
        </w:rPr>
        <w:t>a domovy</w:t>
      </w:r>
      <w:r w:rsidRPr="003B765E">
        <w:rPr>
          <w:rFonts w:ascii="Times New Roman" w:hAnsi="Times New Roman" w:cs="Times New Roman"/>
          <w:sz w:val="24"/>
          <w:szCs w:val="24"/>
        </w:rPr>
        <w:t xml:space="preserve"> v tomto mezi sebou porovnat. </w:t>
      </w:r>
      <w:r w:rsidR="009D73A2" w:rsidRPr="003B765E">
        <w:rPr>
          <w:rFonts w:ascii="Times New Roman" w:hAnsi="Times New Roman" w:cs="Times New Roman"/>
          <w:sz w:val="24"/>
          <w:szCs w:val="24"/>
        </w:rPr>
        <w:t xml:space="preserve"> </w:t>
      </w:r>
    </w:p>
    <w:p w14:paraId="03EF34C9" w14:textId="765A8C54" w:rsidR="009D73A2" w:rsidRPr="003B765E" w:rsidRDefault="00CB1A86" w:rsidP="000519C9">
      <w:pPr>
        <w:pStyle w:val="Odstavecseseznamem"/>
        <w:numPr>
          <w:ilvl w:val="0"/>
          <w:numId w:val="1"/>
        </w:numPr>
        <w:spacing w:line="360" w:lineRule="auto"/>
        <w:jc w:val="both"/>
        <w:rPr>
          <w:rFonts w:ascii="Times New Roman" w:hAnsi="Times New Roman" w:cs="Times New Roman"/>
          <w:sz w:val="24"/>
          <w:szCs w:val="24"/>
        </w:rPr>
      </w:pPr>
      <w:r w:rsidRPr="003B765E">
        <w:rPr>
          <w:rFonts w:ascii="Times New Roman" w:hAnsi="Times New Roman" w:cs="Times New Roman"/>
          <w:sz w:val="24"/>
          <w:szCs w:val="24"/>
        </w:rPr>
        <w:t>Ověřit</w:t>
      </w:r>
      <w:r w:rsidR="009D73A2" w:rsidRPr="003B765E">
        <w:rPr>
          <w:rFonts w:ascii="Times New Roman" w:hAnsi="Times New Roman" w:cs="Times New Roman"/>
          <w:sz w:val="24"/>
          <w:szCs w:val="24"/>
        </w:rPr>
        <w:t>, zda jsou senioři s nabízenými aktivitami v</w:t>
      </w:r>
      <w:r w:rsidRPr="003B765E">
        <w:rPr>
          <w:rFonts w:ascii="Times New Roman" w:hAnsi="Times New Roman" w:cs="Times New Roman"/>
          <w:sz w:val="24"/>
          <w:szCs w:val="24"/>
        </w:rPr>
        <w:t>e zkoumaných</w:t>
      </w:r>
      <w:r w:rsidR="009D73A2" w:rsidRPr="003B765E">
        <w:rPr>
          <w:rFonts w:ascii="Times New Roman" w:hAnsi="Times New Roman" w:cs="Times New Roman"/>
          <w:sz w:val="24"/>
          <w:szCs w:val="24"/>
        </w:rPr>
        <w:t xml:space="preserve"> domovech spokojeni</w:t>
      </w:r>
      <w:r w:rsidR="003B765E" w:rsidRPr="003B765E">
        <w:rPr>
          <w:rFonts w:ascii="Times New Roman" w:hAnsi="Times New Roman" w:cs="Times New Roman"/>
          <w:sz w:val="24"/>
          <w:szCs w:val="24"/>
        </w:rPr>
        <w:t>,</w:t>
      </w:r>
      <w:r w:rsidR="000519C9" w:rsidRPr="003B765E">
        <w:rPr>
          <w:rFonts w:ascii="Times New Roman" w:hAnsi="Times New Roman" w:cs="Times New Roman"/>
          <w:sz w:val="24"/>
          <w:szCs w:val="24"/>
        </w:rPr>
        <w:t xml:space="preserve"> a domovy v tomto mezi sebou porovnat. </w:t>
      </w:r>
    </w:p>
    <w:p w14:paraId="606A44D9" w14:textId="483460DE" w:rsidR="00287E41" w:rsidRPr="003B765E" w:rsidRDefault="00287E41" w:rsidP="000519C9">
      <w:pPr>
        <w:pStyle w:val="Odstavecseseznamem"/>
        <w:numPr>
          <w:ilvl w:val="0"/>
          <w:numId w:val="1"/>
        </w:numPr>
        <w:spacing w:line="360" w:lineRule="auto"/>
        <w:jc w:val="both"/>
        <w:rPr>
          <w:rFonts w:ascii="Times New Roman" w:hAnsi="Times New Roman" w:cs="Times New Roman"/>
          <w:sz w:val="24"/>
          <w:szCs w:val="24"/>
        </w:rPr>
      </w:pPr>
      <w:r w:rsidRPr="003B765E">
        <w:rPr>
          <w:rFonts w:ascii="Times New Roman" w:hAnsi="Times New Roman" w:cs="Times New Roman"/>
          <w:sz w:val="24"/>
          <w:szCs w:val="24"/>
        </w:rPr>
        <w:t>Prozkoumat, jaká je motivace dotazovaných seniorů k účasti na aktivitách.</w:t>
      </w:r>
    </w:p>
    <w:p w14:paraId="0AC8AC4F" w14:textId="1D25FD58" w:rsidR="009D73A2" w:rsidRPr="003B765E" w:rsidRDefault="009D73A2" w:rsidP="000519C9">
      <w:pPr>
        <w:pStyle w:val="Odstavecseseznamem"/>
        <w:numPr>
          <w:ilvl w:val="0"/>
          <w:numId w:val="1"/>
        </w:numPr>
        <w:spacing w:line="360" w:lineRule="auto"/>
        <w:jc w:val="both"/>
        <w:rPr>
          <w:rFonts w:ascii="Times New Roman" w:hAnsi="Times New Roman" w:cs="Times New Roman"/>
          <w:sz w:val="24"/>
          <w:szCs w:val="24"/>
        </w:rPr>
      </w:pPr>
      <w:r w:rsidRPr="003B765E">
        <w:rPr>
          <w:rFonts w:ascii="Times New Roman" w:hAnsi="Times New Roman" w:cs="Times New Roman"/>
          <w:sz w:val="24"/>
          <w:szCs w:val="24"/>
        </w:rPr>
        <w:t>Zjistit, jaké další nové aktivity by senioři uvítali</w:t>
      </w:r>
      <w:r w:rsidR="003B765E" w:rsidRPr="003B765E">
        <w:rPr>
          <w:rFonts w:ascii="Times New Roman" w:hAnsi="Times New Roman" w:cs="Times New Roman"/>
          <w:sz w:val="24"/>
          <w:szCs w:val="24"/>
        </w:rPr>
        <w:t>,</w:t>
      </w:r>
      <w:r w:rsidR="000519C9" w:rsidRPr="003B765E">
        <w:rPr>
          <w:rFonts w:ascii="Times New Roman" w:hAnsi="Times New Roman" w:cs="Times New Roman"/>
          <w:sz w:val="24"/>
          <w:szCs w:val="24"/>
        </w:rPr>
        <w:t xml:space="preserve"> a domovy v tomto mezi sebou porovnat. </w:t>
      </w:r>
    </w:p>
    <w:p w14:paraId="4F870965" w14:textId="5574CDB8" w:rsidR="009D73A2" w:rsidRPr="003B765E" w:rsidRDefault="000519C9" w:rsidP="000519C9">
      <w:pPr>
        <w:pStyle w:val="Odstavecseseznamem"/>
        <w:numPr>
          <w:ilvl w:val="0"/>
          <w:numId w:val="1"/>
        </w:numPr>
        <w:spacing w:line="360" w:lineRule="auto"/>
        <w:jc w:val="both"/>
        <w:rPr>
          <w:rFonts w:ascii="Times New Roman" w:hAnsi="Times New Roman" w:cs="Times New Roman"/>
          <w:sz w:val="24"/>
          <w:szCs w:val="24"/>
        </w:rPr>
      </w:pPr>
      <w:r w:rsidRPr="003B765E">
        <w:rPr>
          <w:rFonts w:ascii="Times New Roman" w:hAnsi="Times New Roman" w:cs="Times New Roman"/>
          <w:sz w:val="24"/>
          <w:szCs w:val="24"/>
        </w:rPr>
        <w:t>Objasnit</w:t>
      </w:r>
      <w:r w:rsidR="009D73A2" w:rsidRPr="003B765E">
        <w:rPr>
          <w:rFonts w:ascii="Times New Roman" w:hAnsi="Times New Roman" w:cs="Times New Roman"/>
          <w:sz w:val="24"/>
          <w:szCs w:val="24"/>
        </w:rPr>
        <w:t>, zda mají senioři dostatek informací o nabízených možnostech trávení volného času v</w:t>
      </w:r>
      <w:r w:rsidR="00CB1A86" w:rsidRPr="003B765E">
        <w:rPr>
          <w:rFonts w:ascii="Times New Roman" w:hAnsi="Times New Roman" w:cs="Times New Roman"/>
          <w:sz w:val="24"/>
          <w:szCs w:val="24"/>
        </w:rPr>
        <w:t xml:space="preserve">e zkoumaných </w:t>
      </w:r>
      <w:r w:rsidR="009D73A2" w:rsidRPr="003B765E">
        <w:rPr>
          <w:rFonts w:ascii="Times New Roman" w:hAnsi="Times New Roman" w:cs="Times New Roman"/>
          <w:sz w:val="24"/>
          <w:szCs w:val="24"/>
        </w:rPr>
        <w:t>domov</w:t>
      </w:r>
      <w:r w:rsidR="00CB1A86" w:rsidRPr="003B765E">
        <w:rPr>
          <w:rFonts w:ascii="Times New Roman" w:hAnsi="Times New Roman" w:cs="Times New Roman"/>
          <w:sz w:val="24"/>
          <w:szCs w:val="24"/>
        </w:rPr>
        <w:t>ech</w:t>
      </w:r>
      <w:r w:rsidR="003B765E" w:rsidRPr="003B765E">
        <w:rPr>
          <w:rFonts w:ascii="Times New Roman" w:hAnsi="Times New Roman" w:cs="Times New Roman"/>
          <w:sz w:val="24"/>
          <w:szCs w:val="24"/>
        </w:rPr>
        <w:t>,</w:t>
      </w:r>
      <w:r w:rsidRPr="003B765E">
        <w:rPr>
          <w:rFonts w:ascii="Times New Roman" w:hAnsi="Times New Roman" w:cs="Times New Roman"/>
          <w:sz w:val="24"/>
          <w:szCs w:val="24"/>
        </w:rPr>
        <w:t xml:space="preserve"> a domovy v tomto mezi sebou porovnat. </w:t>
      </w:r>
    </w:p>
    <w:p w14:paraId="0A805876" w14:textId="7D04E0E2" w:rsidR="009D73A2" w:rsidRPr="003B765E" w:rsidRDefault="00CB1A86" w:rsidP="000519C9">
      <w:pPr>
        <w:pStyle w:val="Odstavecseseznamem"/>
        <w:numPr>
          <w:ilvl w:val="0"/>
          <w:numId w:val="1"/>
        </w:numPr>
        <w:spacing w:line="360" w:lineRule="auto"/>
        <w:jc w:val="both"/>
        <w:rPr>
          <w:rFonts w:ascii="Times New Roman" w:hAnsi="Times New Roman" w:cs="Times New Roman"/>
          <w:sz w:val="24"/>
          <w:szCs w:val="24"/>
        </w:rPr>
      </w:pPr>
      <w:r w:rsidRPr="003B765E">
        <w:rPr>
          <w:rFonts w:ascii="Times New Roman" w:hAnsi="Times New Roman" w:cs="Times New Roman"/>
          <w:sz w:val="24"/>
          <w:szCs w:val="24"/>
        </w:rPr>
        <w:t xml:space="preserve">Zjistit, jaké překážky </w:t>
      </w:r>
      <w:r w:rsidR="009D73A2" w:rsidRPr="003B765E">
        <w:rPr>
          <w:rFonts w:ascii="Times New Roman" w:hAnsi="Times New Roman" w:cs="Times New Roman"/>
          <w:sz w:val="24"/>
          <w:szCs w:val="24"/>
        </w:rPr>
        <w:t>brání seniorů</w:t>
      </w:r>
      <w:r w:rsidRPr="003B765E">
        <w:rPr>
          <w:rFonts w:ascii="Times New Roman" w:hAnsi="Times New Roman" w:cs="Times New Roman"/>
          <w:sz w:val="24"/>
          <w:szCs w:val="24"/>
        </w:rPr>
        <w:t>m</w:t>
      </w:r>
      <w:r w:rsidR="009D73A2" w:rsidRPr="003B765E">
        <w:rPr>
          <w:rFonts w:ascii="Times New Roman" w:hAnsi="Times New Roman" w:cs="Times New Roman"/>
          <w:sz w:val="24"/>
          <w:szCs w:val="24"/>
        </w:rPr>
        <w:t xml:space="preserve"> </w:t>
      </w:r>
      <w:r w:rsidRPr="003B765E">
        <w:rPr>
          <w:rFonts w:ascii="Times New Roman" w:hAnsi="Times New Roman" w:cs="Times New Roman"/>
          <w:sz w:val="24"/>
          <w:szCs w:val="24"/>
        </w:rPr>
        <w:t>v</w:t>
      </w:r>
      <w:r w:rsidR="009D73A2" w:rsidRPr="003B765E">
        <w:rPr>
          <w:rFonts w:ascii="Times New Roman" w:hAnsi="Times New Roman" w:cs="Times New Roman"/>
          <w:sz w:val="24"/>
          <w:szCs w:val="24"/>
        </w:rPr>
        <w:t xml:space="preserve"> účasti na volnočasových aktivitách </w:t>
      </w:r>
      <w:r w:rsidR="00FF408D" w:rsidRPr="003B765E">
        <w:rPr>
          <w:rFonts w:ascii="Times New Roman" w:hAnsi="Times New Roman" w:cs="Times New Roman"/>
          <w:sz w:val="24"/>
          <w:szCs w:val="24"/>
        </w:rPr>
        <w:br/>
      </w:r>
      <w:r w:rsidR="009D73A2" w:rsidRPr="003B765E">
        <w:rPr>
          <w:rFonts w:ascii="Times New Roman" w:hAnsi="Times New Roman" w:cs="Times New Roman"/>
          <w:sz w:val="24"/>
          <w:szCs w:val="24"/>
        </w:rPr>
        <w:t>a aktivizačních činnostech</w:t>
      </w:r>
      <w:r w:rsidR="003B765E" w:rsidRPr="003B765E">
        <w:rPr>
          <w:rFonts w:ascii="Times New Roman" w:hAnsi="Times New Roman" w:cs="Times New Roman"/>
          <w:sz w:val="24"/>
          <w:szCs w:val="24"/>
        </w:rPr>
        <w:t>,</w:t>
      </w:r>
      <w:r w:rsidR="009D73A2" w:rsidRPr="003B765E">
        <w:rPr>
          <w:rFonts w:ascii="Times New Roman" w:hAnsi="Times New Roman" w:cs="Times New Roman"/>
          <w:sz w:val="24"/>
          <w:szCs w:val="24"/>
        </w:rPr>
        <w:t xml:space="preserve"> </w:t>
      </w:r>
      <w:r w:rsidR="000519C9" w:rsidRPr="003B765E">
        <w:rPr>
          <w:rFonts w:ascii="Times New Roman" w:hAnsi="Times New Roman" w:cs="Times New Roman"/>
          <w:sz w:val="24"/>
          <w:szCs w:val="24"/>
        </w:rPr>
        <w:t xml:space="preserve">a domovy v tomto mezi sebou porovnat. </w:t>
      </w:r>
    </w:p>
    <w:p w14:paraId="78CE6880" w14:textId="3F344486" w:rsidR="009D73A2" w:rsidRPr="003B765E" w:rsidRDefault="00CB1A86" w:rsidP="000519C9">
      <w:pPr>
        <w:pStyle w:val="Odstavecseseznamem"/>
        <w:numPr>
          <w:ilvl w:val="0"/>
          <w:numId w:val="1"/>
        </w:numPr>
        <w:spacing w:line="360" w:lineRule="auto"/>
        <w:jc w:val="both"/>
        <w:rPr>
          <w:rFonts w:ascii="Times New Roman" w:hAnsi="Times New Roman" w:cs="Times New Roman"/>
          <w:sz w:val="24"/>
          <w:szCs w:val="24"/>
        </w:rPr>
      </w:pPr>
      <w:r w:rsidRPr="003B765E">
        <w:rPr>
          <w:rFonts w:ascii="Times New Roman" w:hAnsi="Times New Roman" w:cs="Times New Roman"/>
          <w:sz w:val="24"/>
          <w:szCs w:val="24"/>
        </w:rPr>
        <w:t>Ověřit</w:t>
      </w:r>
      <w:r w:rsidR="009D73A2" w:rsidRPr="003B765E">
        <w:rPr>
          <w:rFonts w:ascii="Times New Roman" w:hAnsi="Times New Roman" w:cs="Times New Roman"/>
          <w:sz w:val="24"/>
          <w:szCs w:val="24"/>
        </w:rPr>
        <w:t xml:space="preserve">, zda zařízení nabízejí zprostředkování a možnosti aktivit i mimo </w:t>
      </w:r>
      <w:r w:rsidRPr="003B765E">
        <w:rPr>
          <w:rFonts w:ascii="Times New Roman" w:hAnsi="Times New Roman" w:cs="Times New Roman"/>
          <w:sz w:val="24"/>
          <w:szCs w:val="24"/>
        </w:rPr>
        <w:t xml:space="preserve">zkoumaný </w:t>
      </w:r>
      <w:r w:rsidR="009D73A2" w:rsidRPr="003B765E">
        <w:rPr>
          <w:rFonts w:ascii="Times New Roman" w:hAnsi="Times New Roman" w:cs="Times New Roman"/>
          <w:sz w:val="24"/>
          <w:szCs w:val="24"/>
        </w:rPr>
        <w:t>domov (výlety, zájezdy, vernisáže, koncerty)</w:t>
      </w:r>
      <w:r w:rsidR="003B765E" w:rsidRPr="003B765E">
        <w:rPr>
          <w:rFonts w:ascii="Times New Roman" w:hAnsi="Times New Roman" w:cs="Times New Roman"/>
          <w:sz w:val="24"/>
          <w:szCs w:val="24"/>
        </w:rPr>
        <w:t>,</w:t>
      </w:r>
      <w:r w:rsidR="000519C9" w:rsidRPr="003B765E">
        <w:rPr>
          <w:rFonts w:ascii="Times New Roman" w:hAnsi="Times New Roman" w:cs="Times New Roman"/>
          <w:sz w:val="24"/>
          <w:szCs w:val="24"/>
        </w:rPr>
        <w:t xml:space="preserve"> a domovy v tomto mezi sebou porovnat. </w:t>
      </w:r>
    </w:p>
    <w:p w14:paraId="545DBA87" w14:textId="7E2AFA67" w:rsidR="00287E41" w:rsidRPr="003B765E" w:rsidRDefault="00287E41" w:rsidP="000519C9">
      <w:pPr>
        <w:pStyle w:val="Odstavecseseznamem"/>
        <w:numPr>
          <w:ilvl w:val="0"/>
          <w:numId w:val="1"/>
        </w:numPr>
        <w:spacing w:line="360" w:lineRule="auto"/>
        <w:jc w:val="both"/>
        <w:rPr>
          <w:rFonts w:ascii="Times New Roman" w:hAnsi="Times New Roman" w:cs="Times New Roman"/>
          <w:sz w:val="24"/>
          <w:szCs w:val="24"/>
        </w:rPr>
      </w:pPr>
      <w:r w:rsidRPr="003B765E">
        <w:rPr>
          <w:rFonts w:ascii="Times New Roman" w:hAnsi="Times New Roman" w:cs="Times New Roman"/>
          <w:sz w:val="24"/>
          <w:szCs w:val="24"/>
        </w:rPr>
        <w:t>Ověřit, zda zkoumané domovy navštěvují děti z mateřských, základních, středních nebo uměleckých škola</w:t>
      </w:r>
      <w:r w:rsidR="003B765E" w:rsidRPr="003B765E">
        <w:rPr>
          <w:rFonts w:ascii="Times New Roman" w:hAnsi="Times New Roman" w:cs="Times New Roman"/>
          <w:sz w:val="24"/>
          <w:szCs w:val="24"/>
        </w:rPr>
        <w:t>,</w:t>
      </w:r>
      <w:r w:rsidRPr="003B765E">
        <w:rPr>
          <w:rFonts w:ascii="Times New Roman" w:hAnsi="Times New Roman" w:cs="Times New Roman"/>
          <w:sz w:val="24"/>
          <w:szCs w:val="24"/>
        </w:rPr>
        <w:t xml:space="preserve"> a zda jsou o tomt</w:t>
      </w:r>
      <w:r w:rsidR="00AD7F51" w:rsidRPr="003B765E">
        <w:rPr>
          <w:rFonts w:ascii="Times New Roman" w:hAnsi="Times New Roman" w:cs="Times New Roman"/>
          <w:sz w:val="24"/>
          <w:szCs w:val="24"/>
        </w:rPr>
        <w:t>o</w:t>
      </w:r>
      <w:r w:rsidRPr="003B765E">
        <w:rPr>
          <w:rFonts w:ascii="Times New Roman" w:hAnsi="Times New Roman" w:cs="Times New Roman"/>
          <w:sz w:val="24"/>
          <w:szCs w:val="24"/>
        </w:rPr>
        <w:t xml:space="preserve"> dotazovaní senioři informováni.</w:t>
      </w:r>
    </w:p>
    <w:p w14:paraId="5981BAE2" w14:textId="540257EF" w:rsidR="003B765E" w:rsidRDefault="003B765E" w:rsidP="003B765E">
      <w:pPr>
        <w:spacing w:line="360" w:lineRule="auto"/>
        <w:ind w:left="360"/>
        <w:jc w:val="both"/>
        <w:rPr>
          <w:rFonts w:ascii="Times New Roman" w:hAnsi="Times New Roman" w:cs="Times New Roman"/>
          <w:sz w:val="24"/>
          <w:szCs w:val="24"/>
        </w:rPr>
      </w:pPr>
      <w:r w:rsidRPr="003B765E">
        <w:rPr>
          <w:rFonts w:ascii="Times New Roman" w:hAnsi="Times New Roman" w:cs="Times New Roman"/>
          <w:sz w:val="24"/>
          <w:szCs w:val="24"/>
        </w:rPr>
        <w:lastRenderedPageBreak/>
        <w:t xml:space="preserve">V druhé části výzkumu budou výstupy z dotazníkového šetření doplněny o rozhovory se zaměstnanci domovů pro seniory, konkrétně </w:t>
      </w:r>
      <w:r w:rsidR="008B6969">
        <w:rPr>
          <w:rFonts w:ascii="Times New Roman" w:hAnsi="Times New Roman" w:cs="Times New Roman"/>
          <w:sz w:val="24"/>
          <w:szCs w:val="24"/>
        </w:rPr>
        <w:t xml:space="preserve">s </w:t>
      </w:r>
      <w:r w:rsidRPr="003B765E">
        <w:rPr>
          <w:rFonts w:ascii="Times New Roman" w:hAnsi="Times New Roman" w:cs="Times New Roman"/>
          <w:sz w:val="24"/>
          <w:szCs w:val="24"/>
        </w:rPr>
        <w:t>aktivizační</w:t>
      </w:r>
      <w:r w:rsidR="008B6969">
        <w:rPr>
          <w:rFonts w:ascii="Times New Roman" w:hAnsi="Times New Roman" w:cs="Times New Roman"/>
          <w:sz w:val="24"/>
          <w:szCs w:val="24"/>
        </w:rPr>
        <w:t>mi</w:t>
      </w:r>
      <w:r w:rsidRPr="003B765E">
        <w:rPr>
          <w:rFonts w:ascii="Times New Roman" w:hAnsi="Times New Roman" w:cs="Times New Roman"/>
          <w:sz w:val="24"/>
          <w:szCs w:val="24"/>
        </w:rPr>
        <w:t xml:space="preserve"> pracovní</w:t>
      </w:r>
      <w:r w:rsidR="008B6969">
        <w:rPr>
          <w:rFonts w:ascii="Times New Roman" w:hAnsi="Times New Roman" w:cs="Times New Roman"/>
          <w:sz w:val="24"/>
          <w:szCs w:val="24"/>
        </w:rPr>
        <w:t>ky</w:t>
      </w:r>
      <w:r w:rsidRPr="003B765E">
        <w:rPr>
          <w:rFonts w:ascii="Times New Roman" w:hAnsi="Times New Roman" w:cs="Times New Roman"/>
          <w:sz w:val="24"/>
          <w:szCs w:val="24"/>
        </w:rPr>
        <w:t>. Prostřednictvím rozhovorů se zaměstnanci chceme naplnit následující dílčí cíle:</w:t>
      </w:r>
    </w:p>
    <w:p w14:paraId="40D9DBCF" w14:textId="2516FE6A" w:rsidR="009E6274" w:rsidRPr="003B765E" w:rsidRDefault="009E6274" w:rsidP="003B765E">
      <w:pPr>
        <w:pStyle w:val="Odstavecseseznamem"/>
        <w:numPr>
          <w:ilvl w:val="0"/>
          <w:numId w:val="43"/>
        </w:numPr>
        <w:spacing w:line="360" w:lineRule="auto"/>
        <w:jc w:val="both"/>
        <w:rPr>
          <w:rFonts w:ascii="Times New Roman" w:hAnsi="Times New Roman" w:cs="Times New Roman"/>
          <w:sz w:val="24"/>
          <w:szCs w:val="24"/>
        </w:rPr>
      </w:pPr>
      <w:r w:rsidRPr="003B765E">
        <w:rPr>
          <w:rFonts w:ascii="Times New Roman" w:hAnsi="Times New Roman" w:cs="Times New Roman"/>
          <w:sz w:val="24"/>
          <w:szCs w:val="24"/>
        </w:rPr>
        <w:t>Zjistit, jakým způsobem jsou aktivizační programy ve z</w:t>
      </w:r>
      <w:r w:rsidR="00AD7F51" w:rsidRPr="003B765E">
        <w:rPr>
          <w:rFonts w:ascii="Times New Roman" w:hAnsi="Times New Roman" w:cs="Times New Roman"/>
          <w:sz w:val="24"/>
          <w:szCs w:val="24"/>
        </w:rPr>
        <w:t>k</w:t>
      </w:r>
      <w:r w:rsidRPr="003B765E">
        <w:rPr>
          <w:rFonts w:ascii="Times New Roman" w:hAnsi="Times New Roman" w:cs="Times New Roman"/>
          <w:sz w:val="24"/>
          <w:szCs w:val="24"/>
        </w:rPr>
        <w:t>oumaných domovech financovány</w:t>
      </w:r>
      <w:r w:rsidR="003B765E" w:rsidRPr="003B765E">
        <w:rPr>
          <w:rFonts w:ascii="Times New Roman" w:hAnsi="Times New Roman" w:cs="Times New Roman"/>
          <w:sz w:val="24"/>
          <w:szCs w:val="24"/>
        </w:rPr>
        <w:t>,</w:t>
      </w:r>
      <w:r w:rsidR="00AD7F51" w:rsidRPr="003B765E">
        <w:rPr>
          <w:rFonts w:ascii="Times New Roman" w:hAnsi="Times New Roman" w:cs="Times New Roman"/>
          <w:sz w:val="24"/>
          <w:szCs w:val="24"/>
        </w:rPr>
        <w:t xml:space="preserve"> a domovy mezi sebou porovnat.</w:t>
      </w:r>
    </w:p>
    <w:p w14:paraId="5000821A" w14:textId="4CD14540" w:rsidR="00CB1A86" w:rsidRPr="003B765E" w:rsidRDefault="009D73A2" w:rsidP="009D73A2">
      <w:pPr>
        <w:pStyle w:val="Odstavecseseznamem"/>
        <w:numPr>
          <w:ilvl w:val="0"/>
          <w:numId w:val="1"/>
        </w:numPr>
        <w:spacing w:line="360" w:lineRule="auto"/>
        <w:jc w:val="both"/>
        <w:rPr>
          <w:rFonts w:ascii="Times New Roman" w:hAnsi="Times New Roman" w:cs="Times New Roman"/>
          <w:sz w:val="24"/>
          <w:szCs w:val="24"/>
        </w:rPr>
      </w:pPr>
      <w:r w:rsidRPr="003B765E">
        <w:rPr>
          <w:rFonts w:ascii="Times New Roman" w:hAnsi="Times New Roman" w:cs="Times New Roman"/>
          <w:sz w:val="24"/>
          <w:szCs w:val="24"/>
        </w:rPr>
        <w:t xml:space="preserve">Porovnat objem peněz </w:t>
      </w:r>
      <w:r w:rsidR="00CB1A86" w:rsidRPr="003B765E">
        <w:rPr>
          <w:rFonts w:ascii="Times New Roman" w:hAnsi="Times New Roman" w:cs="Times New Roman"/>
          <w:sz w:val="24"/>
          <w:szCs w:val="24"/>
        </w:rPr>
        <w:t>vydaných ve zkoumaných zařízeních za volnočasové aktivity</w:t>
      </w:r>
      <w:r w:rsidR="003B765E" w:rsidRPr="003B765E">
        <w:rPr>
          <w:rFonts w:ascii="Times New Roman" w:hAnsi="Times New Roman" w:cs="Times New Roman"/>
          <w:sz w:val="24"/>
          <w:szCs w:val="24"/>
        </w:rPr>
        <w:t>,</w:t>
      </w:r>
      <w:r w:rsidR="00CB1A86" w:rsidRPr="003B765E">
        <w:rPr>
          <w:rFonts w:ascii="Times New Roman" w:hAnsi="Times New Roman" w:cs="Times New Roman"/>
          <w:sz w:val="24"/>
          <w:szCs w:val="24"/>
        </w:rPr>
        <w:t xml:space="preserve"> </w:t>
      </w:r>
      <w:r w:rsidR="000519C9" w:rsidRPr="003B765E">
        <w:rPr>
          <w:rFonts w:ascii="Times New Roman" w:hAnsi="Times New Roman" w:cs="Times New Roman"/>
          <w:sz w:val="24"/>
          <w:szCs w:val="24"/>
        </w:rPr>
        <w:t xml:space="preserve">a domovy v tomto mezi sebou porovnat. </w:t>
      </w:r>
    </w:p>
    <w:p w14:paraId="0127FA19" w14:textId="3A57514F" w:rsidR="009E6274" w:rsidRPr="003B765E" w:rsidRDefault="009E6274" w:rsidP="009D73A2">
      <w:pPr>
        <w:pStyle w:val="Odstavecseseznamem"/>
        <w:numPr>
          <w:ilvl w:val="0"/>
          <w:numId w:val="1"/>
        </w:numPr>
        <w:spacing w:line="360" w:lineRule="auto"/>
        <w:jc w:val="both"/>
        <w:rPr>
          <w:rFonts w:ascii="Times New Roman" w:hAnsi="Times New Roman" w:cs="Times New Roman"/>
          <w:sz w:val="24"/>
          <w:szCs w:val="24"/>
        </w:rPr>
      </w:pPr>
      <w:r w:rsidRPr="003B765E">
        <w:rPr>
          <w:rFonts w:ascii="Times New Roman" w:hAnsi="Times New Roman" w:cs="Times New Roman"/>
          <w:sz w:val="24"/>
          <w:szCs w:val="24"/>
        </w:rPr>
        <w:t>Ověřit, kdo rozhoduje o nabídce aktivizačních programů ve zkoumaných domovech</w:t>
      </w:r>
      <w:r w:rsidR="003B765E" w:rsidRPr="003B765E">
        <w:rPr>
          <w:rFonts w:ascii="Times New Roman" w:hAnsi="Times New Roman" w:cs="Times New Roman"/>
          <w:sz w:val="24"/>
          <w:szCs w:val="24"/>
        </w:rPr>
        <w:t>,</w:t>
      </w:r>
      <w:r w:rsidRPr="003B765E">
        <w:rPr>
          <w:rFonts w:ascii="Times New Roman" w:hAnsi="Times New Roman" w:cs="Times New Roman"/>
          <w:sz w:val="24"/>
          <w:szCs w:val="24"/>
        </w:rPr>
        <w:t xml:space="preserve"> </w:t>
      </w:r>
      <w:r w:rsidR="00FF408D" w:rsidRPr="003B765E">
        <w:rPr>
          <w:rFonts w:ascii="Times New Roman" w:hAnsi="Times New Roman" w:cs="Times New Roman"/>
          <w:sz w:val="24"/>
          <w:szCs w:val="24"/>
        </w:rPr>
        <w:br/>
      </w:r>
      <w:r w:rsidRPr="003B765E">
        <w:rPr>
          <w:rFonts w:ascii="Times New Roman" w:hAnsi="Times New Roman" w:cs="Times New Roman"/>
          <w:sz w:val="24"/>
          <w:szCs w:val="24"/>
        </w:rPr>
        <w:t>a domovy mezi sebou porovnat.</w:t>
      </w:r>
    </w:p>
    <w:p w14:paraId="281B389E" w14:textId="42D728DA" w:rsidR="009E6274" w:rsidRPr="003B765E" w:rsidRDefault="009E6274" w:rsidP="009D73A2">
      <w:pPr>
        <w:pStyle w:val="Odstavecseseznamem"/>
        <w:numPr>
          <w:ilvl w:val="0"/>
          <w:numId w:val="1"/>
        </w:numPr>
        <w:spacing w:line="360" w:lineRule="auto"/>
        <w:jc w:val="both"/>
        <w:rPr>
          <w:rFonts w:ascii="Times New Roman" w:hAnsi="Times New Roman" w:cs="Times New Roman"/>
          <w:sz w:val="24"/>
          <w:szCs w:val="24"/>
        </w:rPr>
      </w:pPr>
      <w:r w:rsidRPr="003B765E">
        <w:rPr>
          <w:rFonts w:ascii="Times New Roman" w:hAnsi="Times New Roman" w:cs="Times New Roman"/>
          <w:sz w:val="24"/>
          <w:szCs w:val="24"/>
        </w:rPr>
        <w:t>Prozkoumat</w:t>
      </w:r>
      <w:r w:rsidR="00AD7F51" w:rsidRPr="003B765E">
        <w:rPr>
          <w:rFonts w:ascii="Times New Roman" w:hAnsi="Times New Roman" w:cs="Times New Roman"/>
          <w:sz w:val="24"/>
          <w:szCs w:val="24"/>
        </w:rPr>
        <w:t xml:space="preserve"> názor zaměstnanců, zda </w:t>
      </w:r>
      <w:r w:rsidRPr="003B765E">
        <w:rPr>
          <w:rFonts w:ascii="Times New Roman" w:hAnsi="Times New Roman" w:cs="Times New Roman"/>
          <w:sz w:val="24"/>
          <w:szCs w:val="24"/>
        </w:rPr>
        <w:t xml:space="preserve">umístění zkoumaných domovů </w:t>
      </w:r>
      <w:r w:rsidR="00AD7F51" w:rsidRPr="003B765E">
        <w:rPr>
          <w:rFonts w:ascii="Times New Roman" w:hAnsi="Times New Roman" w:cs="Times New Roman"/>
          <w:sz w:val="24"/>
          <w:szCs w:val="24"/>
        </w:rPr>
        <w:t xml:space="preserve">ovlivňuje nabídku </w:t>
      </w:r>
      <w:r w:rsidR="002556C2" w:rsidRPr="003B765E">
        <w:rPr>
          <w:rFonts w:ascii="Times New Roman" w:hAnsi="Times New Roman" w:cs="Times New Roman"/>
          <w:sz w:val="24"/>
          <w:szCs w:val="24"/>
        </w:rPr>
        <w:t>aktivizačních</w:t>
      </w:r>
      <w:r w:rsidR="00AD7F51" w:rsidRPr="003B765E">
        <w:rPr>
          <w:rFonts w:ascii="Times New Roman" w:hAnsi="Times New Roman" w:cs="Times New Roman"/>
          <w:sz w:val="24"/>
          <w:szCs w:val="24"/>
        </w:rPr>
        <w:t xml:space="preserve"> programů</w:t>
      </w:r>
      <w:r w:rsidR="003B765E" w:rsidRPr="003B765E">
        <w:rPr>
          <w:rFonts w:ascii="Times New Roman" w:hAnsi="Times New Roman" w:cs="Times New Roman"/>
          <w:sz w:val="24"/>
          <w:szCs w:val="24"/>
        </w:rPr>
        <w:t>,</w:t>
      </w:r>
      <w:r w:rsidR="00AD7F51" w:rsidRPr="003B765E">
        <w:rPr>
          <w:rFonts w:ascii="Times New Roman" w:hAnsi="Times New Roman" w:cs="Times New Roman"/>
          <w:sz w:val="24"/>
          <w:szCs w:val="24"/>
        </w:rPr>
        <w:t xml:space="preserve"> a názory zaměstnanců mezi sebou porovnat.</w:t>
      </w:r>
    </w:p>
    <w:p w14:paraId="5FDCDB93" w14:textId="77777777" w:rsidR="00AD7F51" w:rsidRPr="009E6274" w:rsidRDefault="00AD7F51" w:rsidP="00AD7F51">
      <w:pPr>
        <w:pStyle w:val="Odstavecseseznamem"/>
        <w:spacing w:line="360" w:lineRule="auto"/>
        <w:jc w:val="both"/>
        <w:rPr>
          <w:rFonts w:ascii="Times New Roman" w:hAnsi="Times New Roman" w:cs="Times New Roman"/>
          <w:sz w:val="24"/>
          <w:szCs w:val="24"/>
        </w:rPr>
      </w:pPr>
    </w:p>
    <w:p w14:paraId="4244F1B1" w14:textId="4849BDBB" w:rsidR="009D73A2" w:rsidRPr="00AA65EA" w:rsidRDefault="009D73A2" w:rsidP="009D73A2">
      <w:pPr>
        <w:spacing w:line="360" w:lineRule="auto"/>
        <w:jc w:val="both"/>
        <w:rPr>
          <w:rFonts w:ascii="Times New Roman" w:hAnsi="Times New Roman" w:cs="Times New Roman"/>
          <w:b/>
          <w:bCs/>
          <w:sz w:val="30"/>
          <w:szCs w:val="30"/>
        </w:rPr>
      </w:pPr>
      <w:r>
        <w:rPr>
          <w:rFonts w:ascii="Times New Roman" w:hAnsi="Times New Roman" w:cs="Times New Roman"/>
          <w:b/>
          <w:bCs/>
          <w:sz w:val="30"/>
          <w:szCs w:val="30"/>
        </w:rPr>
        <w:t>6</w:t>
      </w:r>
      <w:r w:rsidRPr="00AA65EA">
        <w:rPr>
          <w:rFonts w:ascii="Times New Roman" w:hAnsi="Times New Roman" w:cs="Times New Roman"/>
          <w:b/>
          <w:bCs/>
          <w:sz w:val="30"/>
          <w:szCs w:val="30"/>
        </w:rPr>
        <w:t>.</w:t>
      </w:r>
      <w:r>
        <w:rPr>
          <w:rFonts w:ascii="Times New Roman" w:hAnsi="Times New Roman" w:cs="Times New Roman"/>
          <w:b/>
          <w:bCs/>
          <w:sz w:val="30"/>
          <w:szCs w:val="30"/>
        </w:rPr>
        <w:t>2</w:t>
      </w:r>
      <w:r w:rsidRPr="00AA65EA">
        <w:rPr>
          <w:rFonts w:ascii="Times New Roman" w:hAnsi="Times New Roman" w:cs="Times New Roman"/>
          <w:b/>
          <w:bCs/>
          <w:sz w:val="30"/>
          <w:szCs w:val="30"/>
        </w:rPr>
        <w:t xml:space="preserve"> Formulace výzkumných otázek</w:t>
      </w:r>
    </w:p>
    <w:p w14:paraId="69F8F48E" w14:textId="54A9D730" w:rsidR="009D73A2" w:rsidRDefault="009D73A2" w:rsidP="009D73A2">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K naplnění vytyčených výzkumných cílů </w:t>
      </w:r>
      <w:r w:rsidR="003B765E">
        <w:rPr>
          <w:rFonts w:ascii="Times New Roman" w:hAnsi="Times New Roman" w:cs="Times New Roman"/>
          <w:sz w:val="24"/>
          <w:szCs w:val="24"/>
        </w:rPr>
        <w:t>dotazníkového šetření</w:t>
      </w:r>
      <w:r w:rsidR="00AD7F51">
        <w:rPr>
          <w:rFonts w:ascii="Times New Roman" w:hAnsi="Times New Roman" w:cs="Times New Roman"/>
          <w:sz w:val="24"/>
          <w:szCs w:val="24"/>
        </w:rPr>
        <w:t xml:space="preserve"> </w:t>
      </w:r>
      <w:r>
        <w:rPr>
          <w:rFonts w:ascii="Times New Roman" w:hAnsi="Times New Roman" w:cs="Times New Roman"/>
          <w:sz w:val="24"/>
          <w:szCs w:val="24"/>
        </w:rPr>
        <w:t xml:space="preserve">je nutné formulovat </w:t>
      </w:r>
      <w:r w:rsidR="00FF408D">
        <w:rPr>
          <w:rFonts w:ascii="Times New Roman" w:hAnsi="Times New Roman" w:cs="Times New Roman"/>
          <w:sz w:val="24"/>
          <w:szCs w:val="24"/>
        </w:rPr>
        <w:br/>
      </w:r>
      <w:r>
        <w:rPr>
          <w:rFonts w:ascii="Times New Roman" w:hAnsi="Times New Roman" w:cs="Times New Roman"/>
          <w:sz w:val="24"/>
          <w:szCs w:val="24"/>
        </w:rPr>
        <w:t>a zodpovědět následující výzkumné otázky</w:t>
      </w:r>
      <w:r w:rsidR="003B765E">
        <w:rPr>
          <w:rFonts w:ascii="Times New Roman" w:hAnsi="Times New Roman" w:cs="Times New Roman"/>
          <w:sz w:val="24"/>
          <w:szCs w:val="24"/>
        </w:rPr>
        <w:t>:</w:t>
      </w:r>
    </w:p>
    <w:p w14:paraId="0ECAE2F3" w14:textId="112DC33C" w:rsidR="009D73A2" w:rsidRDefault="009D73A2" w:rsidP="009D73A2">
      <w:pPr>
        <w:pStyle w:val="Odstavecseseznamem"/>
        <w:numPr>
          <w:ilvl w:val="0"/>
          <w:numId w:val="34"/>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 kým tráví </w:t>
      </w:r>
      <w:r w:rsidR="0067537C">
        <w:rPr>
          <w:rFonts w:ascii="Times New Roman" w:hAnsi="Times New Roman" w:cs="Times New Roman"/>
          <w:sz w:val="24"/>
          <w:szCs w:val="24"/>
        </w:rPr>
        <w:t>dotazov</w:t>
      </w:r>
      <w:r w:rsidR="002556C2">
        <w:rPr>
          <w:rFonts w:ascii="Times New Roman" w:hAnsi="Times New Roman" w:cs="Times New Roman"/>
          <w:sz w:val="24"/>
          <w:szCs w:val="24"/>
        </w:rPr>
        <w:t>a</w:t>
      </w:r>
      <w:r w:rsidR="0067537C">
        <w:rPr>
          <w:rFonts w:ascii="Times New Roman" w:hAnsi="Times New Roman" w:cs="Times New Roman"/>
          <w:sz w:val="24"/>
          <w:szCs w:val="24"/>
        </w:rPr>
        <w:t xml:space="preserve">ní </w:t>
      </w:r>
      <w:r>
        <w:rPr>
          <w:rFonts w:ascii="Times New Roman" w:hAnsi="Times New Roman" w:cs="Times New Roman"/>
          <w:sz w:val="24"/>
          <w:szCs w:val="24"/>
        </w:rPr>
        <w:t>senioři svůj volný čas?</w:t>
      </w:r>
    </w:p>
    <w:p w14:paraId="18714551" w14:textId="77A7851E" w:rsidR="009D73A2" w:rsidRDefault="009D73A2" w:rsidP="009D73A2">
      <w:pPr>
        <w:pStyle w:val="Odstavecseseznamem"/>
        <w:numPr>
          <w:ilvl w:val="0"/>
          <w:numId w:val="34"/>
        </w:numPr>
        <w:spacing w:line="360" w:lineRule="auto"/>
        <w:jc w:val="both"/>
        <w:rPr>
          <w:rFonts w:ascii="Times New Roman" w:hAnsi="Times New Roman" w:cs="Times New Roman"/>
          <w:sz w:val="24"/>
          <w:szCs w:val="24"/>
        </w:rPr>
      </w:pPr>
      <w:r w:rsidRPr="00E944F0">
        <w:rPr>
          <w:rFonts w:ascii="Times New Roman" w:hAnsi="Times New Roman" w:cs="Times New Roman"/>
          <w:sz w:val="24"/>
          <w:szCs w:val="24"/>
        </w:rPr>
        <w:t xml:space="preserve">Účastní se </w:t>
      </w:r>
      <w:r w:rsidR="0067537C">
        <w:rPr>
          <w:rFonts w:ascii="Times New Roman" w:hAnsi="Times New Roman" w:cs="Times New Roman"/>
          <w:sz w:val="24"/>
          <w:szCs w:val="24"/>
        </w:rPr>
        <w:t xml:space="preserve">dotazovaní </w:t>
      </w:r>
      <w:r w:rsidRPr="00E944F0">
        <w:rPr>
          <w:rFonts w:ascii="Times New Roman" w:hAnsi="Times New Roman" w:cs="Times New Roman"/>
          <w:sz w:val="24"/>
          <w:szCs w:val="24"/>
        </w:rPr>
        <w:t xml:space="preserve">senioři </w:t>
      </w:r>
      <w:r>
        <w:rPr>
          <w:rFonts w:ascii="Times New Roman" w:hAnsi="Times New Roman" w:cs="Times New Roman"/>
          <w:sz w:val="24"/>
          <w:szCs w:val="24"/>
        </w:rPr>
        <w:t xml:space="preserve">častěji </w:t>
      </w:r>
      <w:r w:rsidRPr="00E944F0">
        <w:rPr>
          <w:rFonts w:ascii="Times New Roman" w:hAnsi="Times New Roman" w:cs="Times New Roman"/>
          <w:sz w:val="24"/>
          <w:szCs w:val="24"/>
        </w:rPr>
        <w:t xml:space="preserve">nabízených </w:t>
      </w:r>
      <w:r>
        <w:rPr>
          <w:rFonts w:ascii="Times New Roman" w:hAnsi="Times New Roman" w:cs="Times New Roman"/>
          <w:sz w:val="24"/>
          <w:szCs w:val="24"/>
        </w:rPr>
        <w:t xml:space="preserve">pravidelných nebo nepravidelných </w:t>
      </w:r>
      <w:r w:rsidRPr="00E944F0">
        <w:rPr>
          <w:rFonts w:ascii="Times New Roman" w:hAnsi="Times New Roman" w:cs="Times New Roman"/>
          <w:sz w:val="24"/>
          <w:szCs w:val="24"/>
        </w:rPr>
        <w:t>aktivizačních programů?</w:t>
      </w:r>
    </w:p>
    <w:p w14:paraId="4C7D0160" w14:textId="28A2E7AA" w:rsidR="009D73A2" w:rsidRPr="003B765E" w:rsidRDefault="009D73A2" w:rsidP="009D73A2">
      <w:pPr>
        <w:pStyle w:val="Odstavecseseznamem"/>
        <w:numPr>
          <w:ilvl w:val="0"/>
          <w:numId w:val="34"/>
        </w:numPr>
        <w:spacing w:line="360" w:lineRule="auto"/>
        <w:jc w:val="both"/>
        <w:rPr>
          <w:rFonts w:ascii="Times New Roman" w:hAnsi="Times New Roman" w:cs="Times New Roman"/>
          <w:sz w:val="24"/>
          <w:szCs w:val="24"/>
        </w:rPr>
      </w:pPr>
      <w:r w:rsidRPr="003B765E">
        <w:rPr>
          <w:rFonts w:ascii="Times New Roman" w:hAnsi="Times New Roman" w:cs="Times New Roman"/>
          <w:sz w:val="24"/>
          <w:szCs w:val="24"/>
        </w:rPr>
        <w:t>Jak</w:t>
      </w:r>
      <w:r w:rsidR="0067537C" w:rsidRPr="003B765E">
        <w:rPr>
          <w:rFonts w:ascii="Times New Roman" w:hAnsi="Times New Roman" w:cs="Times New Roman"/>
          <w:sz w:val="24"/>
          <w:szCs w:val="24"/>
        </w:rPr>
        <w:t>á je motivace dotazovaných seniorů</w:t>
      </w:r>
      <w:r w:rsidRPr="003B765E">
        <w:rPr>
          <w:rFonts w:ascii="Times New Roman" w:hAnsi="Times New Roman" w:cs="Times New Roman"/>
          <w:sz w:val="24"/>
          <w:szCs w:val="24"/>
        </w:rPr>
        <w:t xml:space="preserve"> k účasti na </w:t>
      </w:r>
      <w:r w:rsidR="0067537C" w:rsidRPr="003B765E">
        <w:rPr>
          <w:rFonts w:ascii="Times New Roman" w:hAnsi="Times New Roman" w:cs="Times New Roman"/>
          <w:sz w:val="24"/>
          <w:szCs w:val="24"/>
        </w:rPr>
        <w:t xml:space="preserve">organizovaných </w:t>
      </w:r>
      <w:r w:rsidRPr="003B765E">
        <w:rPr>
          <w:rFonts w:ascii="Times New Roman" w:hAnsi="Times New Roman" w:cs="Times New Roman"/>
          <w:sz w:val="24"/>
          <w:szCs w:val="24"/>
        </w:rPr>
        <w:t>aktivitách?</w:t>
      </w:r>
    </w:p>
    <w:p w14:paraId="72AAAE9E" w14:textId="6DC8C861" w:rsidR="009D73A2" w:rsidRPr="00E944F0" w:rsidRDefault="009D73A2" w:rsidP="009D73A2">
      <w:pPr>
        <w:pStyle w:val="Odstavecseseznamem"/>
        <w:numPr>
          <w:ilvl w:val="0"/>
          <w:numId w:val="34"/>
        </w:numPr>
        <w:spacing w:line="360" w:lineRule="auto"/>
        <w:jc w:val="both"/>
        <w:rPr>
          <w:rFonts w:ascii="Times New Roman" w:hAnsi="Times New Roman" w:cs="Times New Roman"/>
          <w:sz w:val="24"/>
          <w:szCs w:val="24"/>
        </w:rPr>
      </w:pPr>
      <w:r w:rsidRPr="00E944F0">
        <w:rPr>
          <w:rFonts w:ascii="Times New Roman" w:hAnsi="Times New Roman" w:cs="Times New Roman"/>
          <w:sz w:val="24"/>
          <w:szCs w:val="24"/>
        </w:rPr>
        <w:t xml:space="preserve">Jakým aktivitám se </w:t>
      </w:r>
      <w:r>
        <w:rPr>
          <w:rFonts w:ascii="Times New Roman" w:hAnsi="Times New Roman" w:cs="Times New Roman"/>
          <w:sz w:val="24"/>
          <w:szCs w:val="24"/>
        </w:rPr>
        <w:t xml:space="preserve">nejčastěji </w:t>
      </w:r>
      <w:r w:rsidR="00810B50">
        <w:rPr>
          <w:rFonts w:ascii="Times New Roman" w:hAnsi="Times New Roman" w:cs="Times New Roman"/>
          <w:sz w:val="24"/>
          <w:szCs w:val="24"/>
        </w:rPr>
        <w:t xml:space="preserve">dotazovaní </w:t>
      </w:r>
      <w:r w:rsidRPr="00E944F0">
        <w:rPr>
          <w:rFonts w:ascii="Times New Roman" w:hAnsi="Times New Roman" w:cs="Times New Roman"/>
          <w:sz w:val="24"/>
          <w:szCs w:val="24"/>
        </w:rPr>
        <w:t>respondenti ve svém volném čase věnují?</w:t>
      </w:r>
    </w:p>
    <w:p w14:paraId="18F9CF13" w14:textId="77777777" w:rsidR="009D73A2" w:rsidRDefault="009D73A2" w:rsidP="009D73A2">
      <w:pPr>
        <w:pStyle w:val="Odstavecseseznamem"/>
        <w:numPr>
          <w:ilvl w:val="0"/>
          <w:numId w:val="34"/>
        </w:numPr>
        <w:spacing w:line="360" w:lineRule="auto"/>
        <w:jc w:val="both"/>
        <w:rPr>
          <w:rFonts w:ascii="Times New Roman" w:hAnsi="Times New Roman" w:cs="Times New Roman"/>
          <w:sz w:val="24"/>
          <w:szCs w:val="24"/>
        </w:rPr>
      </w:pPr>
      <w:r w:rsidRPr="00E944F0">
        <w:rPr>
          <w:rFonts w:ascii="Times New Roman" w:hAnsi="Times New Roman" w:cs="Times New Roman"/>
          <w:sz w:val="24"/>
          <w:szCs w:val="24"/>
        </w:rPr>
        <w:t>Jak jsou s nabídkou aktivizačních programů spokojeni?</w:t>
      </w:r>
    </w:p>
    <w:p w14:paraId="399C7C9E" w14:textId="78F44AC1" w:rsidR="009D73A2" w:rsidRPr="00E944F0" w:rsidRDefault="009D73A2" w:rsidP="009D73A2">
      <w:pPr>
        <w:pStyle w:val="Odstavecseseznamem"/>
        <w:numPr>
          <w:ilvl w:val="0"/>
          <w:numId w:val="34"/>
        </w:numPr>
        <w:spacing w:line="360" w:lineRule="auto"/>
        <w:jc w:val="both"/>
        <w:rPr>
          <w:rFonts w:ascii="Times New Roman" w:hAnsi="Times New Roman" w:cs="Times New Roman"/>
          <w:sz w:val="24"/>
          <w:szCs w:val="24"/>
        </w:rPr>
      </w:pPr>
      <w:r w:rsidRPr="00E944F0">
        <w:rPr>
          <w:rFonts w:ascii="Times New Roman" w:hAnsi="Times New Roman" w:cs="Times New Roman"/>
          <w:sz w:val="24"/>
          <w:szCs w:val="24"/>
        </w:rPr>
        <w:t xml:space="preserve">Mají </w:t>
      </w:r>
      <w:r w:rsidR="00810B50">
        <w:rPr>
          <w:rFonts w:ascii="Times New Roman" w:hAnsi="Times New Roman" w:cs="Times New Roman"/>
          <w:sz w:val="24"/>
          <w:szCs w:val="24"/>
        </w:rPr>
        <w:t xml:space="preserve">dotazovaní </w:t>
      </w:r>
      <w:r w:rsidRPr="00E944F0">
        <w:rPr>
          <w:rFonts w:ascii="Times New Roman" w:hAnsi="Times New Roman" w:cs="Times New Roman"/>
          <w:sz w:val="24"/>
          <w:szCs w:val="24"/>
        </w:rPr>
        <w:t>senioři dostatek informací o nabízených aktivitách</w:t>
      </w:r>
      <w:r w:rsidR="008B6969">
        <w:rPr>
          <w:rFonts w:ascii="Times New Roman" w:hAnsi="Times New Roman" w:cs="Times New Roman"/>
          <w:sz w:val="24"/>
          <w:szCs w:val="24"/>
        </w:rPr>
        <w:t>,</w:t>
      </w:r>
      <w:r w:rsidRPr="00E944F0">
        <w:rPr>
          <w:rFonts w:ascii="Times New Roman" w:hAnsi="Times New Roman" w:cs="Times New Roman"/>
          <w:sz w:val="24"/>
          <w:szCs w:val="24"/>
        </w:rPr>
        <w:t xml:space="preserve"> a z jakých zdrojů se o nich dozvídají?</w:t>
      </w:r>
    </w:p>
    <w:p w14:paraId="43658FF1" w14:textId="4EE4D3A3" w:rsidR="009D73A2" w:rsidRDefault="009D73A2" w:rsidP="009D73A2">
      <w:pPr>
        <w:pStyle w:val="Odstavecseseznamem"/>
        <w:numPr>
          <w:ilvl w:val="0"/>
          <w:numId w:val="34"/>
        </w:numPr>
        <w:spacing w:line="360" w:lineRule="auto"/>
        <w:jc w:val="both"/>
        <w:rPr>
          <w:rFonts w:ascii="Times New Roman" w:hAnsi="Times New Roman" w:cs="Times New Roman"/>
          <w:sz w:val="24"/>
          <w:szCs w:val="24"/>
        </w:rPr>
      </w:pPr>
      <w:r w:rsidRPr="00E944F0">
        <w:rPr>
          <w:rFonts w:ascii="Times New Roman" w:hAnsi="Times New Roman" w:cs="Times New Roman"/>
          <w:sz w:val="24"/>
          <w:szCs w:val="24"/>
        </w:rPr>
        <w:t>Jaké</w:t>
      </w:r>
      <w:r w:rsidR="008B6969">
        <w:rPr>
          <w:rFonts w:ascii="Times New Roman" w:hAnsi="Times New Roman" w:cs="Times New Roman"/>
          <w:sz w:val="24"/>
          <w:szCs w:val="24"/>
        </w:rPr>
        <w:t>,</w:t>
      </w:r>
      <w:r w:rsidRPr="00E944F0">
        <w:rPr>
          <w:rFonts w:ascii="Times New Roman" w:hAnsi="Times New Roman" w:cs="Times New Roman"/>
          <w:sz w:val="24"/>
          <w:szCs w:val="24"/>
        </w:rPr>
        <w:t xml:space="preserve"> </w:t>
      </w:r>
      <w:r>
        <w:rPr>
          <w:rFonts w:ascii="Times New Roman" w:hAnsi="Times New Roman" w:cs="Times New Roman"/>
          <w:sz w:val="24"/>
          <w:szCs w:val="24"/>
        </w:rPr>
        <w:t xml:space="preserve">a jak často nabízí zařízení </w:t>
      </w:r>
      <w:r w:rsidRPr="00E944F0">
        <w:rPr>
          <w:rFonts w:ascii="Times New Roman" w:hAnsi="Times New Roman" w:cs="Times New Roman"/>
          <w:sz w:val="24"/>
          <w:szCs w:val="24"/>
        </w:rPr>
        <w:t>zprostředkované aktivity mimo domov svým klientům?</w:t>
      </w:r>
    </w:p>
    <w:p w14:paraId="1097E19B" w14:textId="3B97E211" w:rsidR="00A21918" w:rsidRPr="003B765E" w:rsidRDefault="00A21918" w:rsidP="009D73A2">
      <w:pPr>
        <w:pStyle w:val="Odstavecseseznamem"/>
        <w:numPr>
          <w:ilvl w:val="0"/>
          <w:numId w:val="34"/>
        </w:numPr>
        <w:spacing w:line="360" w:lineRule="auto"/>
        <w:jc w:val="both"/>
        <w:rPr>
          <w:rFonts w:ascii="Times New Roman" w:hAnsi="Times New Roman" w:cs="Times New Roman"/>
          <w:sz w:val="24"/>
          <w:szCs w:val="24"/>
        </w:rPr>
      </w:pPr>
      <w:r w:rsidRPr="003B765E">
        <w:rPr>
          <w:rFonts w:ascii="Times New Roman" w:hAnsi="Times New Roman" w:cs="Times New Roman"/>
          <w:sz w:val="24"/>
          <w:szCs w:val="24"/>
        </w:rPr>
        <w:t>Navštěvují zkoumaná zařízení děti z mateřských, základních nebo uměleckých škol</w:t>
      </w:r>
      <w:r w:rsidR="008B6969">
        <w:rPr>
          <w:rFonts w:ascii="Times New Roman" w:hAnsi="Times New Roman" w:cs="Times New Roman"/>
          <w:sz w:val="24"/>
          <w:szCs w:val="24"/>
        </w:rPr>
        <w:t>,</w:t>
      </w:r>
      <w:r w:rsidRPr="003B765E">
        <w:rPr>
          <w:rFonts w:ascii="Times New Roman" w:hAnsi="Times New Roman" w:cs="Times New Roman"/>
          <w:sz w:val="24"/>
          <w:szCs w:val="24"/>
        </w:rPr>
        <w:t xml:space="preserve"> </w:t>
      </w:r>
      <w:r w:rsidR="00FF408D" w:rsidRPr="003B765E">
        <w:rPr>
          <w:rFonts w:ascii="Times New Roman" w:hAnsi="Times New Roman" w:cs="Times New Roman"/>
          <w:sz w:val="24"/>
          <w:szCs w:val="24"/>
        </w:rPr>
        <w:br/>
      </w:r>
      <w:r w:rsidRPr="003B765E">
        <w:rPr>
          <w:rFonts w:ascii="Times New Roman" w:hAnsi="Times New Roman" w:cs="Times New Roman"/>
          <w:sz w:val="24"/>
          <w:szCs w:val="24"/>
        </w:rPr>
        <w:t>a jsou o těchto mezigeneračních setkání</w:t>
      </w:r>
      <w:r w:rsidR="003B765E">
        <w:rPr>
          <w:rFonts w:ascii="Times New Roman" w:hAnsi="Times New Roman" w:cs="Times New Roman"/>
          <w:sz w:val="24"/>
          <w:szCs w:val="24"/>
        </w:rPr>
        <w:t>ch</w:t>
      </w:r>
      <w:r w:rsidRPr="003B765E">
        <w:rPr>
          <w:rFonts w:ascii="Times New Roman" w:hAnsi="Times New Roman" w:cs="Times New Roman"/>
          <w:sz w:val="24"/>
          <w:szCs w:val="24"/>
        </w:rPr>
        <w:t xml:space="preserve"> senioři informováni?</w:t>
      </w:r>
    </w:p>
    <w:p w14:paraId="2A4FE286" w14:textId="01ABBE11" w:rsidR="009D73A2" w:rsidRDefault="009D73A2" w:rsidP="009D73A2">
      <w:pPr>
        <w:pStyle w:val="Odstavecseseznamem"/>
        <w:numPr>
          <w:ilvl w:val="0"/>
          <w:numId w:val="34"/>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Brání </w:t>
      </w:r>
      <w:r w:rsidR="00810B50">
        <w:rPr>
          <w:rFonts w:ascii="Times New Roman" w:hAnsi="Times New Roman" w:cs="Times New Roman"/>
          <w:sz w:val="24"/>
          <w:szCs w:val="24"/>
        </w:rPr>
        <w:t xml:space="preserve">dotazovaným </w:t>
      </w:r>
      <w:r>
        <w:rPr>
          <w:rFonts w:ascii="Times New Roman" w:hAnsi="Times New Roman" w:cs="Times New Roman"/>
          <w:sz w:val="24"/>
          <w:szCs w:val="24"/>
        </w:rPr>
        <w:t>seniorům nějaká překážka v trávení jejich volného času dle jejich představ?</w:t>
      </w:r>
    </w:p>
    <w:p w14:paraId="55B1FD94" w14:textId="749E7197" w:rsidR="009D73A2" w:rsidRDefault="009D73A2" w:rsidP="009D73A2">
      <w:pPr>
        <w:pStyle w:val="Odstavecseseznamem"/>
        <w:numPr>
          <w:ilvl w:val="0"/>
          <w:numId w:val="34"/>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Jsou </w:t>
      </w:r>
      <w:r w:rsidR="00810B50">
        <w:rPr>
          <w:rFonts w:ascii="Times New Roman" w:hAnsi="Times New Roman" w:cs="Times New Roman"/>
          <w:sz w:val="24"/>
          <w:szCs w:val="24"/>
        </w:rPr>
        <w:t xml:space="preserve">dotazovaní </w:t>
      </w:r>
      <w:r>
        <w:rPr>
          <w:rFonts w:ascii="Times New Roman" w:hAnsi="Times New Roman" w:cs="Times New Roman"/>
          <w:sz w:val="24"/>
          <w:szCs w:val="24"/>
        </w:rPr>
        <w:t>senioři ochotni si za zkvalitnění volnočasových a aktivizačních činnosti připlatit?</w:t>
      </w:r>
    </w:p>
    <w:p w14:paraId="1DB095BC" w14:textId="09F4369C" w:rsidR="00A21918" w:rsidRPr="003B765E" w:rsidRDefault="00A21918" w:rsidP="009D73A2">
      <w:pPr>
        <w:pStyle w:val="Odstavecseseznamem"/>
        <w:numPr>
          <w:ilvl w:val="0"/>
          <w:numId w:val="34"/>
        </w:numPr>
        <w:spacing w:line="360" w:lineRule="auto"/>
        <w:jc w:val="both"/>
        <w:rPr>
          <w:rFonts w:ascii="Times New Roman" w:hAnsi="Times New Roman" w:cs="Times New Roman"/>
          <w:sz w:val="24"/>
          <w:szCs w:val="24"/>
        </w:rPr>
      </w:pPr>
      <w:r w:rsidRPr="003B765E">
        <w:rPr>
          <w:rFonts w:ascii="Times New Roman" w:hAnsi="Times New Roman" w:cs="Times New Roman"/>
          <w:sz w:val="24"/>
          <w:szCs w:val="24"/>
        </w:rPr>
        <w:t xml:space="preserve">Postrádají </w:t>
      </w:r>
      <w:r w:rsidR="00810B50" w:rsidRPr="003B765E">
        <w:rPr>
          <w:rFonts w:ascii="Times New Roman" w:hAnsi="Times New Roman" w:cs="Times New Roman"/>
          <w:sz w:val="24"/>
          <w:szCs w:val="24"/>
        </w:rPr>
        <w:t xml:space="preserve">dotazovaní </w:t>
      </w:r>
      <w:r w:rsidRPr="003B765E">
        <w:rPr>
          <w:rFonts w:ascii="Times New Roman" w:hAnsi="Times New Roman" w:cs="Times New Roman"/>
          <w:sz w:val="24"/>
          <w:szCs w:val="24"/>
        </w:rPr>
        <w:t>senioři ve zko</w:t>
      </w:r>
      <w:r w:rsidR="00810B50" w:rsidRPr="003B765E">
        <w:rPr>
          <w:rFonts w:ascii="Times New Roman" w:hAnsi="Times New Roman" w:cs="Times New Roman"/>
          <w:sz w:val="24"/>
          <w:szCs w:val="24"/>
        </w:rPr>
        <w:t>u</w:t>
      </w:r>
      <w:r w:rsidRPr="003B765E">
        <w:rPr>
          <w:rFonts w:ascii="Times New Roman" w:hAnsi="Times New Roman" w:cs="Times New Roman"/>
          <w:sz w:val="24"/>
          <w:szCs w:val="24"/>
        </w:rPr>
        <w:t>m</w:t>
      </w:r>
      <w:r w:rsidR="00810B50" w:rsidRPr="003B765E">
        <w:rPr>
          <w:rFonts w:ascii="Times New Roman" w:hAnsi="Times New Roman" w:cs="Times New Roman"/>
          <w:sz w:val="24"/>
          <w:szCs w:val="24"/>
        </w:rPr>
        <w:t>a</w:t>
      </w:r>
      <w:r w:rsidRPr="003B765E">
        <w:rPr>
          <w:rFonts w:ascii="Times New Roman" w:hAnsi="Times New Roman" w:cs="Times New Roman"/>
          <w:sz w:val="24"/>
          <w:szCs w:val="24"/>
        </w:rPr>
        <w:t>ných zařízeních nějakou aktivitu či kroužek?</w:t>
      </w:r>
    </w:p>
    <w:p w14:paraId="2704C1C4" w14:textId="77777777" w:rsidR="003B765E" w:rsidRDefault="003B765E" w:rsidP="003B765E">
      <w:pPr>
        <w:spacing w:line="360" w:lineRule="auto"/>
        <w:jc w:val="both"/>
        <w:rPr>
          <w:rFonts w:ascii="Times New Roman" w:hAnsi="Times New Roman" w:cs="Times New Roman"/>
          <w:sz w:val="24"/>
          <w:szCs w:val="24"/>
        </w:rPr>
      </w:pPr>
      <w:r w:rsidRPr="003B765E">
        <w:rPr>
          <w:rFonts w:ascii="Times New Roman" w:hAnsi="Times New Roman" w:cs="Times New Roman"/>
          <w:sz w:val="24"/>
          <w:szCs w:val="24"/>
        </w:rPr>
        <w:lastRenderedPageBreak/>
        <w:t>Pro koncipování rozhovorů se zaměstnanci zkoumaných domovů pro seniory jsme formulovali následující výzkumné otázky:</w:t>
      </w:r>
    </w:p>
    <w:p w14:paraId="4AEAE32F" w14:textId="74B190F8" w:rsidR="003B765E" w:rsidRPr="003B765E" w:rsidRDefault="00AD7F51" w:rsidP="003B765E">
      <w:pPr>
        <w:pStyle w:val="Odstavecseseznamem"/>
        <w:numPr>
          <w:ilvl w:val="0"/>
          <w:numId w:val="46"/>
        </w:numPr>
        <w:spacing w:line="360" w:lineRule="auto"/>
        <w:jc w:val="both"/>
        <w:rPr>
          <w:rFonts w:ascii="Times New Roman" w:hAnsi="Times New Roman" w:cs="Times New Roman"/>
          <w:sz w:val="24"/>
          <w:szCs w:val="24"/>
        </w:rPr>
      </w:pPr>
      <w:r w:rsidRPr="003B765E">
        <w:rPr>
          <w:rFonts w:ascii="Times New Roman" w:hAnsi="Times New Roman" w:cs="Times New Roman"/>
          <w:sz w:val="24"/>
          <w:szCs w:val="24"/>
        </w:rPr>
        <w:t>Kdo rozhoduje, jaké aktivity se ve zkoumaném zařízení uskuteční?</w:t>
      </w:r>
    </w:p>
    <w:p w14:paraId="1EFCB1DC" w14:textId="77777777" w:rsidR="003B765E" w:rsidRPr="003B765E" w:rsidRDefault="00AD7F51" w:rsidP="003B765E">
      <w:pPr>
        <w:pStyle w:val="Odstavecseseznamem"/>
        <w:numPr>
          <w:ilvl w:val="0"/>
          <w:numId w:val="46"/>
        </w:numPr>
        <w:spacing w:line="360" w:lineRule="auto"/>
        <w:jc w:val="both"/>
        <w:rPr>
          <w:rFonts w:ascii="Times New Roman" w:hAnsi="Times New Roman" w:cs="Times New Roman"/>
          <w:sz w:val="24"/>
          <w:szCs w:val="24"/>
        </w:rPr>
      </w:pPr>
      <w:r w:rsidRPr="003B765E">
        <w:rPr>
          <w:rFonts w:ascii="Times New Roman" w:hAnsi="Times New Roman" w:cs="Times New Roman"/>
          <w:sz w:val="24"/>
          <w:szCs w:val="24"/>
        </w:rPr>
        <w:t>Jak zaměstnanci zjišťují, jaké aktivity by si klienti ve zkoumaných domovech přáli?</w:t>
      </w:r>
    </w:p>
    <w:p w14:paraId="18F7123F" w14:textId="77777777" w:rsidR="003B765E" w:rsidRPr="003B765E" w:rsidRDefault="00AD7F51" w:rsidP="003B765E">
      <w:pPr>
        <w:pStyle w:val="Odstavecseseznamem"/>
        <w:numPr>
          <w:ilvl w:val="0"/>
          <w:numId w:val="46"/>
        </w:numPr>
        <w:spacing w:line="360" w:lineRule="auto"/>
        <w:jc w:val="both"/>
        <w:rPr>
          <w:rFonts w:ascii="Times New Roman" w:hAnsi="Times New Roman" w:cs="Times New Roman"/>
          <w:sz w:val="24"/>
          <w:szCs w:val="24"/>
        </w:rPr>
      </w:pPr>
      <w:r w:rsidRPr="003B765E">
        <w:rPr>
          <w:rFonts w:ascii="Times New Roman" w:hAnsi="Times New Roman" w:cs="Times New Roman"/>
          <w:sz w:val="24"/>
          <w:szCs w:val="24"/>
        </w:rPr>
        <w:t>Jakým způsobem jsou aktivity ve zkoumaném zařízení financovány?</w:t>
      </w:r>
    </w:p>
    <w:p w14:paraId="7EDD8C31" w14:textId="77777777" w:rsidR="003B765E" w:rsidRPr="003B765E" w:rsidRDefault="00AD7F51" w:rsidP="003B765E">
      <w:pPr>
        <w:pStyle w:val="Odstavecseseznamem"/>
        <w:numPr>
          <w:ilvl w:val="0"/>
          <w:numId w:val="46"/>
        </w:numPr>
        <w:spacing w:line="360" w:lineRule="auto"/>
        <w:jc w:val="both"/>
        <w:rPr>
          <w:rFonts w:ascii="Times New Roman" w:hAnsi="Times New Roman" w:cs="Times New Roman"/>
          <w:sz w:val="24"/>
          <w:szCs w:val="24"/>
        </w:rPr>
      </w:pPr>
      <w:r w:rsidRPr="003B765E">
        <w:rPr>
          <w:rFonts w:ascii="Times New Roman" w:hAnsi="Times New Roman" w:cs="Times New Roman"/>
          <w:sz w:val="24"/>
          <w:szCs w:val="24"/>
        </w:rPr>
        <w:t xml:space="preserve">Jaký objem peněz je za měsíc ve zkoumaném zařízení vydáván za volnočasové </w:t>
      </w:r>
      <w:r w:rsidR="00FF408D" w:rsidRPr="003B765E">
        <w:rPr>
          <w:rFonts w:ascii="Times New Roman" w:hAnsi="Times New Roman" w:cs="Times New Roman"/>
          <w:sz w:val="24"/>
          <w:szCs w:val="24"/>
        </w:rPr>
        <w:br/>
      </w:r>
      <w:r w:rsidRPr="003B765E">
        <w:rPr>
          <w:rFonts w:ascii="Times New Roman" w:hAnsi="Times New Roman" w:cs="Times New Roman"/>
          <w:sz w:val="24"/>
          <w:szCs w:val="24"/>
        </w:rPr>
        <w:t>a aktivizační činnosti?</w:t>
      </w:r>
    </w:p>
    <w:p w14:paraId="5C8E8605" w14:textId="77777777" w:rsidR="003B765E" w:rsidRPr="003B765E" w:rsidRDefault="003E1995" w:rsidP="003B765E">
      <w:pPr>
        <w:pStyle w:val="Odstavecseseznamem"/>
        <w:numPr>
          <w:ilvl w:val="0"/>
          <w:numId w:val="46"/>
        </w:numPr>
        <w:spacing w:line="360" w:lineRule="auto"/>
        <w:jc w:val="both"/>
        <w:rPr>
          <w:rFonts w:ascii="Times New Roman" w:hAnsi="Times New Roman" w:cs="Times New Roman"/>
          <w:sz w:val="24"/>
          <w:szCs w:val="24"/>
        </w:rPr>
      </w:pPr>
      <w:r w:rsidRPr="003B765E">
        <w:rPr>
          <w:rFonts w:ascii="Times New Roman" w:hAnsi="Times New Roman" w:cs="Times New Roman"/>
          <w:sz w:val="24"/>
          <w:szCs w:val="24"/>
        </w:rPr>
        <w:t>Je objem</w:t>
      </w:r>
      <w:r w:rsidR="00AD7F51" w:rsidRPr="003B765E">
        <w:rPr>
          <w:rFonts w:ascii="Times New Roman" w:hAnsi="Times New Roman" w:cs="Times New Roman"/>
          <w:sz w:val="24"/>
          <w:szCs w:val="24"/>
        </w:rPr>
        <w:t xml:space="preserve"> peněz pro vykonávání aktivit dostatečný?</w:t>
      </w:r>
    </w:p>
    <w:p w14:paraId="5F7C62E6" w14:textId="44C88B23" w:rsidR="00AD7F51" w:rsidRPr="003B765E" w:rsidRDefault="003E1995" w:rsidP="003B765E">
      <w:pPr>
        <w:pStyle w:val="Odstavecseseznamem"/>
        <w:numPr>
          <w:ilvl w:val="0"/>
          <w:numId w:val="46"/>
        </w:numPr>
        <w:spacing w:line="360" w:lineRule="auto"/>
        <w:jc w:val="both"/>
        <w:rPr>
          <w:rFonts w:ascii="Times New Roman" w:hAnsi="Times New Roman" w:cs="Times New Roman"/>
          <w:sz w:val="24"/>
          <w:szCs w:val="24"/>
        </w:rPr>
      </w:pPr>
      <w:r w:rsidRPr="003B765E">
        <w:rPr>
          <w:rFonts w:ascii="Times New Roman" w:hAnsi="Times New Roman" w:cs="Times New Roman"/>
          <w:sz w:val="24"/>
          <w:szCs w:val="24"/>
        </w:rPr>
        <w:t xml:space="preserve">Ovlivňuje </w:t>
      </w:r>
      <w:r w:rsidR="00AD7F51" w:rsidRPr="003B765E">
        <w:rPr>
          <w:rFonts w:ascii="Times New Roman" w:hAnsi="Times New Roman" w:cs="Times New Roman"/>
          <w:sz w:val="24"/>
          <w:szCs w:val="24"/>
        </w:rPr>
        <w:t>umístění</w:t>
      </w:r>
      <w:r w:rsidRPr="003B765E">
        <w:rPr>
          <w:rFonts w:ascii="Times New Roman" w:hAnsi="Times New Roman" w:cs="Times New Roman"/>
          <w:sz w:val="24"/>
          <w:szCs w:val="24"/>
        </w:rPr>
        <w:t xml:space="preserve"> zkoumaného</w:t>
      </w:r>
      <w:r w:rsidR="00AD7F51" w:rsidRPr="003B765E">
        <w:rPr>
          <w:rFonts w:ascii="Times New Roman" w:hAnsi="Times New Roman" w:cs="Times New Roman"/>
          <w:sz w:val="24"/>
          <w:szCs w:val="24"/>
        </w:rPr>
        <w:t xml:space="preserve"> zařízení nabídku a množství pořádaných aktivit?</w:t>
      </w:r>
    </w:p>
    <w:p w14:paraId="6C553C47" w14:textId="77777777" w:rsidR="00AD7F51" w:rsidRPr="00AD7F51" w:rsidRDefault="00AD7F51" w:rsidP="003B765E">
      <w:pPr>
        <w:spacing w:line="360" w:lineRule="auto"/>
        <w:jc w:val="both"/>
        <w:rPr>
          <w:rFonts w:ascii="Times New Roman" w:hAnsi="Times New Roman" w:cs="Times New Roman"/>
          <w:sz w:val="24"/>
          <w:szCs w:val="24"/>
        </w:rPr>
      </w:pPr>
    </w:p>
    <w:p w14:paraId="5C56242D" w14:textId="26F3BFCC" w:rsidR="00D441DA" w:rsidRDefault="0056078A" w:rsidP="00AA65EA">
      <w:pPr>
        <w:spacing w:line="360" w:lineRule="auto"/>
        <w:jc w:val="both"/>
        <w:rPr>
          <w:rFonts w:ascii="Times New Roman" w:hAnsi="Times New Roman" w:cs="Times New Roman"/>
          <w:b/>
          <w:bCs/>
          <w:sz w:val="30"/>
          <w:szCs w:val="30"/>
        </w:rPr>
      </w:pPr>
      <w:r>
        <w:rPr>
          <w:rFonts w:ascii="Times New Roman" w:hAnsi="Times New Roman" w:cs="Times New Roman"/>
          <w:b/>
          <w:bCs/>
          <w:sz w:val="30"/>
          <w:szCs w:val="30"/>
        </w:rPr>
        <w:t>6</w:t>
      </w:r>
      <w:r w:rsidR="00D441DA">
        <w:rPr>
          <w:rFonts w:ascii="Times New Roman" w:hAnsi="Times New Roman" w:cs="Times New Roman"/>
          <w:b/>
          <w:bCs/>
          <w:sz w:val="30"/>
          <w:szCs w:val="30"/>
        </w:rPr>
        <w:t>.</w:t>
      </w:r>
      <w:r w:rsidR="009D73A2">
        <w:rPr>
          <w:rFonts w:ascii="Times New Roman" w:hAnsi="Times New Roman" w:cs="Times New Roman"/>
          <w:b/>
          <w:bCs/>
          <w:sz w:val="30"/>
          <w:szCs w:val="30"/>
        </w:rPr>
        <w:t>3</w:t>
      </w:r>
      <w:r w:rsidR="00D441DA">
        <w:rPr>
          <w:rFonts w:ascii="Times New Roman" w:hAnsi="Times New Roman" w:cs="Times New Roman"/>
          <w:b/>
          <w:bCs/>
          <w:sz w:val="30"/>
          <w:szCs w:val="30"/>
        </w:rPr>
        <w:t xml:space="preserve"> Metoda výzkumného šetření</w:t>
      </w:r>
    </w:p>
    <w:p w14:paraId="6FB6B5ED" w14:textId="1522B554" w:rsidR="0079514F" w:rsidRPr="001E5306" w:rsidRDefault="001E5306" w:rsidP="0079514F">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Pro dosažení výzkumného cíle jsme zvolili </w:t>
      </w:r>
      <w:r w:rsidR="00C00915">
        <w:rPr>
          <w:rFonts w:ascii="Times New Roman" w:hAnsi="Times New Roman" w:cs="Times New Roman"/>
          <w:sz w:val="24"/>
          <w:szCs w:val="24"/>
        </w:rPr>
        <w:t xml:space="preserve">metodu </w:t>
      </w:r>
      <w:r>
        <w:rPr>
          <w:rFonts w:ascii="Times New Roman" w:hAnsi="Times New Roman" w:cs="Times New Roman"/>
          <w:sz w:val="24"/>
          <w:szCs w:val="24"/>
        </w:rPr>
        <w:t>kvantitativní</w:t>
      </w:r>
      <w:r w:rsidR="00824218">
        <w:rPr>
          <w:rFonts w:ascii="Times New Roman" w:hAnsi="Times New Roman" w:cs="Times New Roman"/>
          <w:sz w:val="24"/>
          <w:szCs w:val="24"/>
        </w:rPr>
        <w:t>ho</w:t>
      </w:r>
      <w:r>
        <w:rPr>
          <w:rFonts w:ascii="Times New Roman" w:hAnsi="Times New Roman" w:cs="Times New Roman"/>
          <w:sz w:val="24"/>
          <w:szCs w:val="24"/>
        </w:rPr>
        <w:t xml:space="preserve"> výzkum</w:t>
      </w:r>
      <w:r w:rsidR="00824218">
        <w:rPr>
          <w:rFonts w:ascii="Times New Roman" w:hAnsi="Times New Roman" w:cs="Times New Roman"/>
          <w:sz w:val="24"/>
          <w:szCs w:val="24"/>
        </w:rPr>
        <w:t>u</w:t>
      </w:r>
      <w:r>
        <w:rPr>
          <w:rFonts w:ascii="Times New Roman" w:hAnsi="Times New Roman" w:cs="Times New Roman"/>
          <w:sz w:val="24"/>
          <w:szCs w:val="24"/>
        </w:rPr>
        <w:t xml:space="preserve">. </w:t>
      </w:r>
      <w:r w:rsidR="00206B1D" w:rsidRPr="003B765E">
        <w:rPr>
          <w:rFonts w:ascii="Times New Roman" w:hAnsi="Times New Roman" w:cs="Times New Roman"/>
          <w:sz w:val="24"/>
          <w:szCs w:val="24"/>
        </w:rPr>
        <w:t>Výzkum jsme realizovali ve dvou liniích. Ke zpracování první části výzkumu jsme zvolili kvantitativní metodu dotazníku</w:t>
      </w:r>
      <w:r w:rsidR="00175753" w:rsidRPr="003B765E">
        <w:rPr>
          <w:rFonts w:ascii="Times New Roman" w:hAnsi="Times New Roman" w:cs="Times New Roman"/>
          <w:sz w:val="24"/>
          <w:szCs w:val="24"/>
        </w:rPr>
        <w:t>, ve druhé části byla ke sběru výzkumných dat použita metoda rozhovoru</w:t>
      </w:r>
      <w:r w:rsidR="00206B1D" w:rsidRPr="003B765E">
        <w:rPr>
          <w:rFonts w:ascii="Times New Roman" w:hAnsi="Times New Roman" w:cs="Times New Roman"/>
          <w:sz w:val="24"/>
          <w:szCs w:val="24"/>
        </w:rPr>
        <w:t>.</w:t>
      </w:r>
      <w:r w:rsidR="00206B1D">
        <w:rPr>
          <w:rFonts w:ascii="Times New Roman" w:hAnsi="Times New Roman" w:cs="Times New Roman"/>
          <w:sz w:val="24"/>
          <w:szCs w:val="24"/>
        </w:rPr>
        <w:t xml:space="preserve"> </w:t>
      </w:r>
      <w:r w:rsidR="0079514F" w:rsidRPr="000A5FE3">
        <w:rPr>
          <w:rFonts w:ascii="Times New Roman" w:hAnsi="Times New Roman" w:cs="Times New Roman"/>
          <w:sz w:val="24"/>
          <w:szCs w:val="24"/>
        </w:rPr>
        <w:t>Kvantitativní metodologie využívá nejčastěji dotazník</w:t>
      </w:r>
      <w:r w:rsidR="0079514F">
        <w:rPr>
          <w:rFonts w:ascii="Times New Roman" w:hAnsi="Times New Roman" w:cs="Times New Roman"/>
          <w:sz w:val="24"/>
          <w:szCs w:val="24"/>
        </w:rPr>
        <w:t>, kterým lze během krátké doby zjistit velké množství informací od velkého počtu respondentů. Dle Gavory by měl být d</w:t>
      </w:r>
      <w:r w:rsidR="0079514F" w:rsidRPr="00D47DF7">
        <w:rPr>
          <w:rFonts w:ascii="Times New Roman" w:hAnsi="Times New Roman" w:cs="Times New Roman"/>
          <w:sz w:val="24"/>
          <w:szCs w:val="24"/>
        </w:rPr>
        <w:t xml:space="preserve">otazník dobře promyšlen. </w:t>
      </w:r>
      <w:r w:rsidR="0079514F">
        <w:rPr>
          <w:rFonts w:ascii="Times New Roman" w:hAnsi="Times New Roman" w:cs="Times New Roman"/>
          <w:sz w:val="24"/>
          <w:szCs w:val="24"/>
        </w:rPr>
        <w:t>Zpravidla</w:t>
      </w:r>
      <w:r w:rsidR="0079514F" w:rsidRPr="00D47DF7">
        <w:rPr>
          <w:rFonts w:ascii="Times New Roman" w:hAnsi="Times New Roman" w:cs="Times New Roman"/>
          <w:sz w:val="24"/>
          <w:szCs w:val="24"/>
        </w:rPr>
        <w:t xml:space="preserve"> je dotazník rozdělen do tří částí. První, vstupní část, by měla obsahovat hlavičku, tedy jméno autora, který dotazník provádí</w:t>
      </w:r>
      <w:r w:rsidR="0079514F">
        <w:rPr>
          <w:rFonts w:ascii="Times New Roman" w:hAnsi="Times New Roman" w:cs="Times New Roman"/>
          <w:sz w:val="24"/>
          <w:szCs w:val="24"/>
        </w:rPr>
        <w:t xml:space="preserve"> a vysvětlení za jakým účelem je dotazník prováděn</w:t>
      </w:r>
      <w:r w:rsidR="0079514F" w:rsidRPr="00D47DF7">
        <w:rPr>
          <w:rFonts w:ascii="Times New Roman" w:hAnsi="Times New Roman" w:cs="Times New Roman"/>
          <w:sz w:val="24"/>
          <w:szCs w:val="24"/>
        </w:rPr>
        <w:t xml:space="preserve">. </w:t>
      </w:r>
      <w:r w:rsidR="0079514F">
        <w:rPr>
          <w:rFonts w:ascii="Times New Roman" w:hAnsi="Times New Roman" w:cs="Times New Roman"/>
          <w:sz w:val="24"/>
          <w:szCs w:val="24"/>
        </w:rPr>
        <w:t>Ve druhé části by měly být uvedeny</w:t>
      </w:r>
      <w:r w:rsidR="0079514F" w:rsidRPr="00D47DF7">
        <w:rPr>
          <w:rFonts w:ascii="Times New Roman" w:hAnsi="Times New Roman" w:cs="Times New Roman"/>
          <w:sz w:val="24"/>
          <w:szCs w:val="24"/>
        </w:rPr>
        <w:t xml:space="preserve"> pokyny, jak dotazník vyplnit </w:t>
      </w:r>
      <w:r w:rsidR="00FF408D">
        <w:rPr>
          <w:rFonts w:ascii="Times New Roman" w:hAnsi="Times New Roman" w:cs="Times New Roman"/>
          <w:sz w:val="24"/>
          <w:szCs w:val="24"/>
        </w:rPr>
        <w:br/>
      </w:r>
      <w:r w:rsidR="0079514F" w:rsidRPr="00D47DF7">
        <w:rPr>
          <w:rFonts w:ascii="Times New Roman" w:hAnsi="Times New Roman" w:cs="Times New Roman"/>
          <w:sz w:val="24"/>
          <w:szCs w:val="24"/>
        </w:rPr>
        <w:t xml:space="preserve">a vlastní výzkumné </w:t>
      </w:r>
      <w:r w:rsidR="00A70C0D">
        <w:rPr>
          <w:rFonts w:ascii="Times New Roman" w:hAnsi="Times New Roman" w:cs="Times New Roman"/>
          <w:sz w:val="24"/>
          <w:szCs w:val="24"/>
        </w:rPr>
        <w:t>položky</w:t>
      </w:r>
      <w:r w:rsidR="0079514F" w:rsidRPr="00D47DF7">
        <w:rPr>
          <w:rFonts w:ascii="Times New Roman" w:hAnsi="Times New Roman" w:cs="Times New Roman"/>
          <w:sz w:val="24"/>
          <w:szCs w:val="24"/>
        </w:rPr>
        <w:t xml:space="preserve">. Na začátku by měly být lehčí </w:t>
      </w:r>
      <w:r w:rsidR="00A70C0D">
        <w:rPr>
          <w:rFonts w:ascii="Times New Roman" w:hAnsi="Times New Roman" w:cs="Times New Roman"/>
          <w:sz w:val="24"/>
          <w:szCs w:val="24"/>
        </w:rPr>
        <w:t>položky</w:t>
      </w:r>
      <w:r w:rsidR="0079514F" w:rsidRPr="00D47DF7">
        <w:rPr>
          <w:rFonts w:ascii="Times New Roman" w:hAnsi="Times New Roman" w:cs="Times New Roman"/>
          <w:sz w:val="24"/>
          <w:szCs w:val="24"/>
        </w:rPr>
        <w:t xml:space="preserve">, aby respondenta neodradily. Uprostřed pak otázky těžší, méně zajímavé. Na konci důvěrnější a faktografické otázky, které nejsou tak náročné. </w:t>
      </w:r>
      <w:r w:rsidR="0079514F">
        <w:rPr>
          <w:rFonts w:ascii="Times New Roman" w:hAnsi="Times New Roman" w:cs="Times New Roman"/>
          <w:sz w:val="24"/>
          <w:szCs w:val="24"/>
        </w:rPr>
        <w:t>Na konci</w:t>
      </w:r>
      <w:r w:rsidR="0079514F" w:rsidRPr="00D47DF7">
        <w:rPr>
          <w:rFonts w:ascii="Times New Roman" w:hAnsi="Times New Roman" w:cs="Times New Roman"/>
          <w:sz w:val="24"/>
          <w:szCs w:val="24"/>
        </w:rPr>
        <w:t xml:space="preserve"> dotazníku by měl</w:t>
      </w:r>
      <w:r w:rsidR="0079514F">
        <w:rPr>
          <w:rFonts w:ascii="Times New Roman" w:hAnsi="Times New Roman" w:cs="Times New Roman"/>
          <w:sz w:val="24"/>
          <w:szCs w:val="24"/>
        </w:rPr>
        <w:t xml:space="preserve">o </w:t>
      </w:r>
      <w:r w:rsidR="0079514F" w:rsidRPr="00D47DF7">
        <w:rPr>
          <w:rFonts w:ascii="Times New Roman" w:hAnsi="Times New Roman" w:cs="Times New Roman"/>
          <w:sz w:val="24"/>
          <w:szCs w:val="24"/>
        </w:rPr>
        <w:t xml:space="preserve">být </w:t>
      </w:r>
      <w:r w:rsidR="0079514F">
        <w:rPr>
          <w:rFonts w:ascii="Times New Roman" w:hAnsi="Times New Roman" w:cs="Times New Roman"/>
          <w:sz w:val="24"/>
          <w:szCs w:val="24"/>
        </w:rPr>
        <w:t xml:space="preserve">uvedeno </w:t>
      </w:r>
      <w:r w:rsidR="0079514F" w:rsidRPr="00D47DF7">
        <w:rPr>
          <w:rFonts w:ascii="Times New Roman" w:hAnsi="Times New Roman" w:cs="Times New Roman"/>
          <w:sz w:val="24"/>
          <w:szCs w:val="24"/>
        </w:rPr>
        <w:t xml:space="preserve">poděkování respondentovi za vyplnění dotazníku. </w:t>
      </w:r>
      <w:r w:rsidR="00250E8A">
        <w:rPr>
          <w:rStyle w:val="Znakapoznpodarou"/>
          <w:rFonts w:ascii="Times New Roman" w:hAnsi="Times New Roman" w:cs="Times New Roman"/>
          <w:sz w:val="24"/>
          <w:szCs w:val="24"/>
        </w:rPr>
        <w:footnoteReference w:id="99"/>
      </w:r>
    </w:p>
    <w:p w14:paraId="50F2F459" w14:textId="77777777" w:rsidR="0079514F" w:rsidRPr="00B3503D" w:rsidRDefault="0079514F" w:rsidP="00B3503D">
      <w:pPr>
        <w:spacing w:line="360" w:lineRule="auto"/>
        <w:ind w:firstLine="708"/>
        <w:jc w:val="both"/>
        <w:rPr>
          <w:rFonts w:ascii="Times New Roman" w:hAnsi="Times New Roman" w:cs="Times New Roman"/>
          <w:sz w:val="24"/>
          <w:szCs w:val="24"/>
        </w:rPr>
      </w:pPr>
      <w:r w:rsidRPr="006D12C5">
        <w:rPr>
          <w:rFonts w:ascii="Times New Roman" w:hAnsi="Times New Roman" w:cs="Times New Roman"/>
          <w:sz w:val="24"/>
          <w:szCs w:val="24"/>
        </w:rPr>
        <w:t xml:space="preserve">Rozhovor neboli interview je nejčastěji používanou metodou pro sběr dat v kvalitativně orientovaném výzkumu. Je definován jako </w:t>
      </w:r>
      <w:r w:rsidRPr="006D12C5">
        <w:rPr>
          <w:rFonts w:ascii="Times New Roman" w:hAnsi="Times New Roman" w:cs="Times New Roman"/>
          <w:i/>
          <w:iCs/>
          <w:sz w:val="24"/>
          <w:szCs w:val="24"/>
        </w:rPr>
        <w:t>„nestandardizované dotazování jednoho účastníka výzkumu zpravidla jedním badatelem pomocí otevřených otázek“.</w:t>
      </w:r>
      <w:r w:rsidRPr="006D12C5">
        <w:rPr>
          <w:rStyle w:val="Znakapoznpodarou"/>
          <w:rFonts w:ascii="Times New Roman" w:hAnsi="Times New Roman" w:cs="Times New Roman"/>
          <w:i/>
          <w:iCs/>
          <w:sz w:val="24"/>
          <w:szCs w:val="24"/>
        </w:rPr>
        <w:footnoteReference w:id="100"/>
      </w:r>
    </w:p>
    <w:p w14:paraId="1394D2E6" w14:textId="7075E792" w:rsidR="00CC2760" w:rsidRDefault="006D12C5" w:rsidP="0079514F">
      <w:pPr>
        <w:spacing w:line="360" w:lineRule="auto"/>
        <w:ind w:firstLine="708"/>
        <w:jc w:val="both"/>
        <w:rPr>
          <w:rFonts w:ascii="Times New Roman" w:hAnsi="Times New Roman" w:cs="Times New Roman"/>
          <w:sz w:val="24"/>
          <w:szCs w:val="24"/>
        </w:rPr>
      </w:pPr>
      <w:r w:rsidRPr="000A5FE3">
        <w:rPr>
          <w:rFonts w:ascii="Times New Roman" w:hAnsi="Times New Roman" w:cs="Times New Roman"/>
          <w:sz w:val="24"/>
          <w:szCs w:val="24"/>
        </w:rPr>
        <w:t xml:space="preserve">Pro účely </w:t>
      </w:r>
      <w:r>
        <w:rPr>
          <w:rFonts w:ascii="Times New Roman" w:hAnsi="Times New Roman" w:cs="Times New Roman"/>
          <w:sz w:val="24"/>
          <w:szCs w:val="24"/>
        </w:rPr>
        <w:t xml:space="preserve">zpracování první části </w:t>
      </w:r>
      <w:r w:rsidRPr="000A5FE3">
        <w:rPr>
          <w:rFonts w:ascii="Times New Roman" w:hAnsi="Times New Roman" w:cs="Times New Roman"/>
          <w:sz w:val="24"/>
          <w:szCs w:val="24"/>
        </w:rPr>
        <w:t>výzkumu této práce byla zvolena kvantitativní metoda dotazníku, který je</w:t>
      </w:r>
      <w:r w:rsidR="00FA56E9">
        <w:rPr>
          <w:rFonts w:ascii="Times New Roman" w:hAnsi="Times New Roman" w:cs="Times New Roman"/>
          <w:sz w:val="24"/>
          <w:szCs w:val="24"/>
        </w:rPr>
        <w:t xml:space="preserve"> </w:t>
      </w:r>
      <w:r w:rsidRPr="000A5FE3">
        <w:rPr>
          <w:rFonts w:ascii="Times New Roman" w:hAnsi="Times New Roman" w:cs="Times New Roman"/>
          <w:sz w:val="24"/>
          <w:szCs w:val="24"/>
        </w:rPr>
        <w:t xml:space="preserve">souborem </w:t>
      </w:r>
      <w:r w:rsidR="0063589B">
        <w:rPr>
          <w:rFonts w:ascii="Times New Roman" w:hAnsi="Times New Roman" w:cs="Times New Roman"/>
          <w:sz w:val="24"/>
          <w:szCs w:val="24"/>
        </w:rPr>
        <w:t xml:space="preserve">15 </w:t>
      </w:r>
      <w:r w:rsidRPr="000A5FE3">
        <w:rPr>
          <w:rFonts w:ascii="Times New Roman" w:hAnsi="Times New Roman" w:cs="Times New Roman"/>
          <w:sz w:val="24"/>
          <w:szCs w:val="24"/>
        </w:rPr>
        <w:t>písemně formulovaných otázek na předem připraveném formuláři</w:t>
      </w:r>
      <w:r w:rsidRPr="003B765E">
        <w:rPr>
          <w:rFonts w:ascii="Times New Roman" w:hAnsi="Times New Roman" w:cs="Times New Roman"/>
          <w:sz w:val="24"/>
          <w:szCs w:val="24"/>
        </w:rPr>
        <w:t xml:space="preserve">. </w:t>
      </w:r>
      <w:r w:rsidR="00206B1D" w:rsidRPr="003B765E">
        <w:rPr>
          <w:rFonts w:ascii="Times New Roman" w:hAnsi="Times New Roman" w:cs="Times New Roman"/>
          <w:sz w:val="24"/>
          <w:szCs w:val="24"/>
        </w:rPr>
        <w:t xml:space="preserve">S pomocí personálu byli </w:t>
      </w:r>
      <w:r w:rsidR="00810B50" w:rsidRPr="003B765E">
        <w:rPr>
          <w:rFonts w:ascii="Times New Roman" w:hAnsi="Times New Roman" w:cs="Times New Roman"/>
          <w:sz w:val="24"/>
          <w:szCs w:val="24"/>
        </w:rPr>
        <w:t xml:space="preserve">předem </w:t>
      </w:r>
      <w:r w:rsidR="00206B1D" w:rsidRPr="003B765E">
        <w:rPr>
          <w:rFonts w:ascii="Times New Roman" w:hAnsi="Times New Roman" w:cs="Times New Roman"/>
          <w:sz w:val="24"/>
          <w:szCs w:val="24"/>
        </w:rPr>
        <w:t>vytipováni</w:t>
      </w:r>
      <w:r w:rsidR="00A21918" w:rsidRPr="003B765E">
        <w:rPr>
          <w:rFonts w:ascii="Times New Roman" w:hAnsi="Times New Roman" w:cs="Times New Roman"/>
          <w:sz w:val="24"/>
          <w:szCs w:val="24"/>
        </w:rPr>
        <w:t xml:space="preserve"> z řad seniorů </w:t>
      </w:r>
      <w:r w:rsidR="00206B1D" w:rsidRPr="003B765E">
        <w:rPr>
          <w:rFonts w:ascii="Times New Roman" w:hAnsi="Times New Roman" w:cs="Times New Roman"/>
          <w:sz w:val="24"/>
          <w:szCs w:val="24"/>
        </w:rPr>
        <w:t>respondenti, kteří se účastní minimálně jedné aktivity.</w:t>
      </w:r>
      <w:r w:rsidR="00206B1D">
        <w:rPr>
          <w:rFonts w:ascii="Times New Roman" w:hAnsi="Times New Roman" w:cs="Times New Roman"/>
          <w:sz w:val="24"/>
          <w:szCs w:val="24"/>
        </w:rPr>
        <w:t xml:space="preserve"> </w:t>
      </w:r>
      <w:r w:rsidR="0063589B">
        <w:rPr>
          <w:rFonts w:ascii="Times New Roman" w:hAnsi="Times New Roman" w:cs="Times New Roman"/>
          <w:sz w:val="24"/>
          <w:szCs w:val="24"/>
        </w:rPr>
        <w:t xml:space="preserve">Respondentům byly otázky a možné varianty </w:t>
      </w:r>
      <w:r w:rsidR="0063589B">
        <w:rPr>
          <w:rFonts w:ascii="Times New Roman" w:hAnsi="Times New Roman" w:cs="Times New Roman"/>
          <w:sz w:val="24"/>
          <w:szCs w:val="24"/>
        </w:rPr>
        <w:lastRenderedPageBreak/>
        <w:t>odpovědí předčítány a zaznamenány v písemné formě. Výhodou t</w:t>
      </w:r>
      <w:r w:rsidR="00A70C0D">
        <w:rPr>
          <w:rFonts w:ascii="Times New Roman" w:hAnsi="Times New Roman" w:cs="Times New Roman"/>
          <w:sz w:val="24"/>
          <w:szCs w:val="24"/>
        </w:rPr>
        <w:t>ohoto postupu</w:t>
      </w:r>
      <w:r w:rsidR="0063589B">
        <w:rPr>
          <w:rFonts w:ascii="Times New Roman" w:hAnsi="Times New Roman" w:cs="Times New Roman"/>
          <w:sz w:val="24"/>
          <w:szCs w:val="24"/>
        </w:rPr>
        <w:t xml:space="preserve"> dle Chrásky je přímý kontakt s dotazovaným a vyšší míra úspěšnosti při sběru dat. </w:t>
      </w:r>
      <w:r w:rsidR="0063589B">
        <w:rPr>
          <w:rStyle w:val="Znakapoznpodarou"/>
          <w:rFonts w:ascii="Times New Roman" w:hAnsi="Times New Roman" w:cs="Times New Roman"/>
          <w:sz w:val="24"/>
          <w:szCs w:val="24"/>
        </w:rPr>
        <w:footnoteReference w:id="101"/>
      </w:r>
    </w:p>
    <w:p w14:paraId="4F6B8FDB" w14:textId="71477BE1" w:rsidR="00CC2760" w:rsidRDefault="00CC2760" w:rsidP="006D12C5">
      <w:pPr>
        <w:spacing w:line="360" w:lineRule="auto"/>
        <w:jc w:val="both"/>
        <w:rPr>
          <w:rFonts w:ascii="Times New Roman" w:hAnsi="Times New Roman" w:cs="Times New Roman"/>
          <w:sz w:val="24"/>
          <w:szCs w:val="24"/>
        </w:rPr>
      </w:pPr>
      <w:r>
        <w:rPr>
          <w:rFonts w:ascii="Times New Roman" w:hAnsi="Times New Roman" w:cs="Times New Roman"/>
          <w:sz w:val="24"/>
          <w:szCs w:val="24"/>
        </w:rPr>
        <w:t>Ve druhé části výzkumu této práce byla použita metoda rozhovoru</w:t>
      </w:r>
      <w:r w:rsidR="00C00915">
        <w:rPr>
          <w:rFonts w:ascii="Times New Roman" w:hAnsi="Times New Roman" w:cs="Times New Roman"/>
          <w:sz w:val="24"/>
          <w:szCs w:val="24"/>
        </w:rPr>
        <w:t xml:space="preserve"> se zaměstnanci zařízení.</w:t>
      </w:r>
      <w:r>
        <w:rPr>
          <w:rFonts w:ascii="Times New Roman" w:hAnsi="Times New Roman" w:cs="Times New Roman"/>
          <w:sz w:val="24"/>
          <w:szCs w:val="24"/>
        </w:rPr>
        <w:t xml:space="preserve"> </w:t>
      </w:r>
      <w:r w:rsidR="00810B50">
        <w:rPr>
          <w:rFonts w:ascii="Times New Roman" w:hAnsi="Times New Roman" w:cs="Times New Roman"/>
          <w:sz w:val="24"/>
          <w:szCs w:val="24"/>
        </w:rPr>
        <w:t xml:space="preserve">K rozhovoru byli vybráni zaměstnanci, kteří pracují v zařízeních na pozici volnočasových pracovníků, vykonávají výchovnou nepedagogickou činnost. </w:t>
      </w:r>
      <w:r>
        <w:rPr>
          <w:rFonts w:ascii="Times New Roman" w:hAnsi="Times New Roman" w:cs="Times New Roman"/>
          <w:sz w:val="24"/>
          <w:szCs w:val="24"/>
        </w:rPr>
        <w:t xml:space="preserve">Otázky byly předem připravené a </w:t>
      </w:r>
      <w:r w:rsidR="0079514F">
        <w:rPr>
          <w:rFonts w:ascii="Times New Roman" w:hAnsi="Times New Roman" w:cs="Times New Roman"/>
          <w:sz w:val="24"/>
          <w:szCs w:val="24"/>
        </w:rPr>
        <w:t xml:space="preserve">pro </w:t>
      </w:r>
      <w:r w:rsidR="00C00915">
        <w:rPr>
          <w:rFonts w:ascii="Times New Roman" w:hAnsi="Times New Roman" w:cs="Times New Roman"/>
          <w:sz w:val="24"/>
          <w:szCs w:val="24"/>
        </w:rPr>
        <w:t>zaměstnance</w:t>
      </w:r>
      <w:r w:rsidR="0079514F">
        <w:rPr>
          <w:rFonts w:ascii="Times New Roman" w:hAnsi="Times New Roman" w:cs="Times New Roman"/>
          <w:sz w:val="24"/>
          <w:szCs w:val="24"/>
        </w:rPr>
        <w:t xml:space="preserve"> ve všech </w:t>
      </w:r>
      <w:r w:rsidR="00C00915">
        <w:rPr>
          <w:rFonts w:ascii="Times New Roman" w:hAnsi="Times New Roman" w:cs="Times New Roman"/>
          <w:sz w:val="24"/>
          <w:szCs w:val="24"/>
        </w:rPr>
        <w:t xml:space="preserve">zkoumaných </w:t>
      </w:r>
      <w:r w:rsidR="0079514F">
        <w:rPr>
          <w:rFonts w:ascii="Times New Roman" w:hAnsi="Times New Roman" w:cs="Times New Roman"/>
          <w:sz w:val="24"/>
          <w:szCs w:val="24"/>
        </w:rPr>
        <w:t>zařízeních stejné. Jednalo se o 13 předem připravených otázek. Odpovědi jsme zaznamenávali na diktafon a následně přepsali.</w:t>
      </w:r>
    </w:p>
    <w:p w14:paraId="6C7A9747" w14:textId="6F9322F7" w:rsidR="00CC2760" w:rsidRDefault="00CC2760" w:rsidP="006D12C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Výzkum </w:t>
      </w:r>
      <w:r w:rsidR="00C00915">
        <w:rPr>
          <w:rFonts w:ascii="Times New Roman" w:hAnsi="Times New Roman" w:cs="Times New Roman"/>
          <w:sz w:val="24"/>
          <w:szCs w:val="24"/>
        </w:rPr>
        <w:t xml:space="preserve">formou dotazníků </w:t>
      </w:r>
      <w:r>
        <w:rPr>
          <w:rFonts w:ascii="Times New Roman" w:hAnsi="Times New Roman" w:cs="Times New Roman"/>
          <w:sz w:val="24"/>
          <w:szCs w:val="24"/>
        </w:rPr>
        <w:t>probíhal ve vybraných zařízeních se souhlasem ved</w:t>
      </w:r>
      <w:r w:rsidR="005E77D9">
        <w:rPr>
          <w:rFonts w:ascii="Times New Roman" w:hAnsi="Times New Roman" w:cs="Times New Roman"/>
          <w:sz w:val="24"/>
          <w:szCs w:val="24"/>
        </w:rPr>
        <w:t>oucích pracovníků</w:t>
      </w:r>
      <w:r>
        <w:rPr>
          <w:rFonts w:ascii="Times New Roman" w:hAnsi="Times New Roman" w:cs="Times New Roman"/>
          <w:sz w:val="24"/>
          <w:szCs w:val="24"/>
        </w:rPr>
        <w:t xml:space="preserve"> a samotných respondentů, </w:t>
      </w:r>
      <w:r w:rsidR="0079514F">
        <w:rPr>
          <w:rFonts w:ascii="Times New Roman" w:hAnsi="Times New Roman" w:cs="Times New Roman"/>
          <w:sz w:val="24"/>
          <w:szCs w:val="24"/>
        </w:rPr>
        <w:t xml:space="preserve">zároveň </w:t>
      </w:r>
      <w:r w:rsidR="005E77D9">
        <w:rPr>
          <w:rFonts w:ascii="Times New Roman" w:hAnsi="Times New Roman" w:cs="Times New Roman"/>
          <w:sz w:val="24"/>
          <w:szCs w:val="24"/>
        </w:rPr>
        <w:t xml:space="preserve">jim byl vysvětlen </w:t>
      </w:r>
      <w:r w:rsidR="005E77D9" w:rsidRPr="005E77D9">
        <w:rPr>
          <w:rFonts w:ascii="Times New Roman" w:hAnsi="Times New Roman" w:cs="Times New Roman"/>
          <w:sz w:val="24"/>
          <w:szCs w:val="24"/>
        </w:rPr>
        <w:t xml:space="preserve">účel </w:t>
      </w:r>
      <w:r w:rsidR="005E77D9" w:rsidRPr="003B765E">
        <w:rPr>
          <w:rFonts w:ascii="Times New Roman" w:hAnsi="Times New Roman" w:cs="Times New Roman"/>
          <w:sz w:val="24"/>
          <w:szCs w:val="24"/>
        </w:rPr>
        <w:t>rozhovorů</w:t>
      </w:r>
      <w:r w:rsidR="00206B1D" w:rsidRPr="003B765E">
        <w:rPr>
          <w:rFonts w:ascii="Times New Roman" w:hAnsi="Times New Roman" w:cs="Times New Roman"/>
          <w:sz w:val="24"/>
          <w:szCs w:val="24"/>
        </w:rPr>
        <w:t xml:space="preserve">, respondenti </w:t>
      </w:r>
      <w:r w:rsidR="002556C2" w:rsidRPr="003B765E">
        <w:rPr>
          <w:rFonts w:ascii="Times New Roman" w:hAnsi="Times New Roman" w:cs="Times New Roman"/>
          <w:sz w:val="24"/>
          <w:szCs w:val="24"/>
        </w:rPr>
        <w:t>zúčastňující</w:t>
      </w:r>
      <w:r w:rsidR="00206B1D" w:rsidRPr="003B765E">
        <w:rPr>
          <w:rFonts w:ascii="Times New Roman" w:hAnsi="Times New Roman" w:cs="Times New Roman"/>
          <w:sz w:val="24"/>
          <w:szCs w:val="24"/>
        </w:rPr>
        <w:t xml:space="preserve"> se dotazníkového šetření </w:t>
      </w:r>
      <w:r w:rsidR="005E77D9" w:rsidRPr="003B765E">
        <w:rPr>
          <w:rFonts w:ascii="Times New Roman" w:hAnsi="Times New Roman" w:cs="Times New Roman"/>
          <w:sz w:val="24"/>
          <w:szCs w:val="24"/>
        </w:rPr>
        <w:t xml:space="preserve">byli ubezpečeni o anonymitě celého výzkumu </w:t>
      </w:r>
      <w:r w:rsidR="00FF408D" w:rsidRPr="003B765E">
        <w:rPr>
          <w:rFonts w:ascii="Times New Roman" w:hAnsi="Times New Roman" w:cs="Times New Roman"/>
          <w:sz w:val="24"/>
          <w:szCs w:val="24"/>
        </w:rPr>
        <w:br/>
      </w:r>
      <w:r w:rsidR="005E77D9" w:rsidRPr="003B765E">
        <w:rPr>
          <w:rFonts w:ascii="Times New Roman" w:hAnsi="Times New Roman" w:cs="Times New Roman"/>
          <w:sz w:val="24"/>
          <w:szCs w:val="24"/>
        </w:rPr>
        <w:t>a diskrétním zacházení s daty.</w:t>
      </w:r>
      <w:r w:rsidR="00C00915">
        <w:rPr>
          <w:rFonts w:ascii="Times New Roman" w:hAnsi="Times New Roman" w:cs="Times New Roman"/>
          <w:sz w:val="24"/>
          <w:szCs w:val="24"/>
        </w:rPr>
        <w:t xml:space="preserve"> </w:t>
      </w:r>
    </w:p>
    <w:p w14:paraId="360A6D03" w14:textId="77777777" w:rsidR="005E77D9" w:rsidRPr="00CC2760" w:rsidRDefault="005E77D9" w:rsidP="006D12C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Výzkumné šetření probíhalo v období od listopadu 2019 do </w:t>
      </w:r>
      <w:r w:rsidR="00CB31F6">
        <w:rPr>
          <w:rFonts w:ascii="Times New Roman" w:hAnsi="Times New Roman" w:cs="Times New Roman"/>
          <w:sz w:val="24"/>
          <w:szCs w:val="24"/>
        </w:rPr>
        <w:t>února</w:t>
      </w:r>
      <w:r w:rsidR="00BB20C6">
        <w:rPr>
          <w:rFonts w:ascii="Times New Roman" w:hAnsi="Times New Roman" w:cs="Times New Roman"/>
          <w:sz w:val="24"/>
          <w:szCs w:val="24"/>
        </w:rPr>
        <w:t xml:space="preserve"> 2020</w:t>
      </w:r>
      <w:r>
        <w:rPr>
          <w:rFonts w:ascii="Times New Roman" w:hAnsi="Times New Roman" w:cs="Times New Roman"/>
          <w:sz w:val="24"/>
          <w:szCs w:val="24"/>
        </w:rPr>
        <w:t>.</w:t>
      </w:r>
    </w:p>
    <w:p w14:paraId="5BBE2A34" w14:textId="77777777" w:rsidR="00B3503D" w:rsidRDefault="00B3503D" w:rsidP="00AA65EA">
      <w:pPr>
        <w:spacing w:line="360" w:lineRule="auto"/>
        <w:jc w:val="both"/>
        <w:rPr>
          <w:rFonts w:ascii="Times New Roman" w:hAnsi="Times New Roman" w:cs="Times New Roman"/>
          <w:b/>
          <w:bCs/>
          <w:sz w:val="30"/>
          <w:szCs w:val="30"/>
        </w:rPr>
      </w:pPr>
    </w:p>
    <w:p w14:paraId="2965E409" w14:textId="77777777" w:rsidR="00352776" w:rsidRDefault="0056078A" w:rsidP="00AA65EA">
      <w:pPr>
        <w:spacing w:line="360" w:lineRule="auto"/>
        <w:jc w:val="both"/>
        <w:rPr>
          <w:rFonts w:ascii="Times New Roman" w:hAnsi="Times New Roman" w:cs="Times New Roman"/>
          <w:b/>
          <w:bCs/>
          <w:sz w:val="30"/>
          <w:szCs w:val="30"/>
        </w:rPr>
      </w:pPr>
      <w:r>
        <w:rPr>
          <w:rFonts w:ascii="Times New Roman" w:hAnsi="Times New Roman" w:cs="Times New Roman"/>
          <w:b/>
          <w:bCs/>
          <w:sz w:val="30"/>
          <w:szCs w:val="30"/>
        </w:rPr>
        <w:t>6</w:t>
      </w:r>
      <w:r w:rsidR="00352776" w:rsidRPr="00AA65EA">
        <w:rPr>
          <w:rFonts w:ascii="Times New Roman" w:hAnsi="Times New Roman" w:cs="Times New Roman"/>
          <w:b/>
          <w:bCs/>
          <w:sz w:val="30"/>
          <w:szCs w:val="30"/>
        </w:rPr>
        <w:t>.4 Charakteristika výzkumných prostředí</w:t>
      </w:r>
    </w:p>
    <w:p w14:paraId="44E9EA43" w14:textId="57656EC5" w:rsidR="00885E34" w:rsidRDefault="00885E34" w:rsidP="00AA65EA">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Pro svůj výzkum jsme zvolila následující domovy </w:t>
      </w:r>
      <w:r w:rsidR="008B6969">
        <w:rPr>
          <w:rFonts w:ascii="Times New Roman" w:hAnsi="Times New Roman" w:cs="Times New Roman"/>
          <w:sz w:val="24"/>
          <w:szCs w:val="24"/>
        </w:rPr>
        <w:t xml:space="preserve">pro </w:t>
      </w:r>
      <w:r>
        <w:rPr>
          <w:rFonts w:ascii="Times New Roman" w:hAnsi="Times New Roman" w:cs="Times New Roman"/>
          <w:sz w:val="24"/>
          <w:szCs w:val="24"/>
        </w:rPr>
        <w:t>senior</w:t>
      </w:r>
      <w:r w:rsidR="008B6969">
        <w:rPr>
          <w:rFonts w:ascii="Times New Roman" w:hAnsi="Times New Roman" w:cs="Times New Roman"/>
          <w:sz w:val="24"/>
          <w:szCs w:val="24"/>
        </w:rPr>
        <w:t>y</w:t>
      </w:r>
      <w:r>
        <w:rPr>
          <w:rFonts w:ascii="Times New Roman" w:hAnsi="Times New Roman" w:cs="Times New Roman"/>
          <w:sz w:val="24"/>
          <w:szCs w:val="24"/>
        </w:rPr>
        <w:t>: Domov seniorů Radkova Lhota</w:t>
      </w:r>
      <w:r w:rsidR="005912E4">
        <w:rPr>
          <w:rFonts w:ascii="Times New Roman" w:hAnsi="Times New Roman" w:cs="Times New Roman"/>
          <w:sz w:val="24"/>
          <w:szCs w:val="24"/>
        </w:rPr>
        <w:t>, Sociální služby Přerov a Domov seniorů Hranice. V této kapitole se seznámíme s jejich charakteristikou, cílovou skupinou, posláním, poskytovanými službami a nabídkou volnočasových aktivit.</w:t>
      </w:r>
    </w:p>
    <w:p w14:paraId="5CCCE0A2" w14:textId="77777777" w:rsidR="00A02331" w:rsidRDefault="00A02331" w:rsidP="00AA65EA">
      <w:pPr>
        <w:spacing w:line="360" w:lineRule="auto"/>
        <w:jc w:val="both"/>
        <w:rPr>
          <w:rFonts w:ascii="Times New Roman" w:hAnsi="Times New Roman" w:cs="Times New Roman"/>
          <w:b/>
          <w:bCs/>
          <w:sz w:val="28"/>
          <w:szCs w:val="28"/>
        </w:rPr>
      </w:pPr>
    </w:p>
    <w:p w14:paraId="3AD28DF4" w14:textId="77777777" w:rsidR="005912E4" w:rsidRPr="000F44E3" w:rsidRDefault="0056078A" w:rsidP="00AA65EA">
      <w:pPr>
        <w:spacing w:line="360" w:lineRule="auto"/>
        <w:jc w:val="both"/>
        <w:rPr>
          <w:rFonts w:ascii="Times New Roman" w:hAnsi="Times New Roman" w:cs="Times New Roman"/>
          <w:b/>
          <w:bCs/>
          <w:sz w:val="28"/>
          <w:szCs w:val="28"/>
        </w:rPr>
      </w:pPr>
      <w:bookmarkStart w:id="17" w:name="_Hlk35620087"/>
      <w:r>
        <w:rPr>
          <w:rFonts w:ascii="Times New Roman" w:hAnsi="Times New Roman" w:cs="Times New Roman"/>
          <w:b/>
          <w:bCs/>
          <w:sz w:val="28"/>
          <w:szCs w:val="28"/>
        </w:rPr>
        <w:t>6</w:t>
      </w:r>
      <w:r w:rsidR="005912E4" w:rsidRPr="000F44E3">
        <w:rPr>
          <w:rFonts w:ascii="Times New Roman" w:hAnsi="Times New Roman" w:cs="Times New Roman"/>
          <w:b/>
          <w:bCs/>
          <w:sz w:val="28"/>
          <w:szCs w:val="28"/>
        </w:rPr>
        <w:t>.4.1 Domov seniorů Radkova Lhota</w:t>
      </w:r>
    </w:p>
    <w:p w14:paraId="3A9CA115" w14:textId="5E6851E3" w:rsidR="000F44E3" w:rsidRPr="00BB31B9" w:rsidRDefault="000F44E3" w:rsidP="000F44E3">
      <w:pPr>
        <w:spacing w:line="360" w:lineRule="auto"/>
        <w:ind w:firstLine="708"/>
        <w:jc w:val="both"/>
        <w:rPr>
          <w:rFonts w:ascii="Times New Roman" w:hAnsi="Times New Roman" w:cs="Times New Roman"/>
          <w:sz w:val="24"/>
          <w:szCs w:val="24"/>
        </w:rPr>
      </w:pPr>
      <w:r w:rsidRPr="00BB31B9">
        <w:rPr>
          <w:rFonts w:ascii="Times New Roman" w:hAnsi="Times New Roman" w:cs="Times New Roman"/>
          <w:sz w:val="24"/>
          <w:szCs w:val="24"/>
        </w:rPr>
        <w:t xml:space="preserve">Domov pro seniory Radkova Lhota se nachází v nejjižněji položeném místě Olomouckého kraje, jen pár set metrů od hranice kraje Zlínského. Nedaleko leží městečko Dřevohostice a Bystřice pod Hostýnem.  </w:t>
      </w:r>
    </w:p>
    <w:p w14:paraId="25DC7B7F" w14:textId="578DFBC7" w:rsidR="00B519A2" w:rsidRPr="00250E8A" w:rsidRDefault="000F44E3" w:rsidP="00250E8A">
      <w:pPr>
        <w:spacing w:line="360" w:lineRule="auto"/>
        <w:ind w:firstLine="708"/>
        <w:jc w:val="both"/>
        <w:rPr>
          <w:rFonts w:ascii="Times New Roman" w:hAnsi="Times New Roman" w:cs="Times New Roman"/>
          <w:sz w:val="24"/>
          <w:szCs w:val="24"/>
        </w:rPr>
      </w:pPr>
      <w:r w:rsidRPr="00BB31B9">
        <w:rPr>
          <w:rFonts w:ascii="Times New Roman" w:hAnsi="Times New Roman" w:cs="Times New Roman"/>
          <w:sz w:val="24"/>
          <w:szCs w:val="24"/>
        </w:rPr>
        <w:t xml:space="preserve">Objekt </w:t>
      </w:r>
      <w:r w:rsidR="008B6969">
        <w:rPr>
          <w:rFonts w:ascii="Times New Roman" w:hAnsi="Times New Roman" w:cs="Times New Roman"/>
          <w:sz w:val="24"/>
          <w:szCs w:val="24"/>
        </w:rPr>
        <w:t>d</w:t>
      </w:r>
      <w:r w:rsidRPr="00BB31B9">
        <w:rPr>
          <w:rFonts w:ascii="Times New Roman" w:hAnsi="Times New Roman" w:cs="Times New Roman"/>
          <w:sz w:val="24"/>
          <w:szCs w:val="24"/>
        </w:rPr>
        <w:t xml:space="preserve">omova sloužil jako lovecký zámeček již v roce 1721. Od roku 1827 jej vlastnil známý vojevůdce pruského krále generál von Laudon. V roce 1956 převzala již zpustošený zámeček Česká katolická charita, která pod vedením sester řádu sv. Kříže začala budovat domov důchodců. Největší rekonstrukce proběhla v roce 1983, kdy byly ve střední části objektu přistaveny 2 podlaží. O obyvatele se staraly jak řádové sestry, které zde žily až </w:t>
      </w:r>
      <w:r w:rsidRPr="00BB31B9">
        <w:rPr>
          <w:rFonts w:ascii="Times New Roman" w:hAnsi="Times New Roman" w:cs="Times New Roman"/>
          <w:sz w:val="24"/>
          <w:szCs w:val="24"/>
        </w:rPr>
        <w:lastRenderedPageBreak/>
        <w:t xml:space="preserve">do roku 2008, tak civilní personál. V roce 2014 byl otevřen nově postavený pavilon „A“ </w:t>
      </w:r>
      <w:r w:rsidR="00FF408D">
        <w:rPr>
          <w:rFonts w:ascii="Times New Roman" w:hAnsi="Times New Roman" w:cs="Times New Roman"/>
          <w:sz w:val="24"/>
          <w:szCs w:val="24"/>
        </w:rPr>
        <w:br/>
      </w:r>
      <w:r w:rsidRPr="00BB31B9">
        <w:rPr>
          <w:rFonts w:ascii="Times New Roman" w:hAnsi="Times New Roman" w:cs="Times New Roman"/>
          <w:sz w:val="24"/>
          <w:szCs w:val="24"/>
        </w:rPr>
        <w:t xml:space="preserve">s kapacitou 79 lůžek pro uživatele trpící demencí a Alzheimerovou nemocí. V současné době je kapacita zařízení 208 lůžek. Uživatelé jsou ubytováni na </w:t>
      </w:r>
      <w:r w:rsidR="00810B50">
        <w:rPr>
          <w:rFonts w:ascii="Times New Roman" w:hAnsi="Times New Roman" w:cs="Times New Roman"/>
          <w:sz w:val="24"/>
          <w:szCs w:val="24"/>
        </w:rPr>
        <w:t>jedno</w:t>
      </w:r>
      <w:r w:rsidRPr="00BB31B9">
        <w:rPr>
          <w:rFonts w:ascii="Times New Roman" w:hAnsi="Times New Roman" w:cs="Times New Roman"/>
          <w:sz w:val="24"/>
          <w:szCs w:val="24"/>
        </w:rPr>
        <w:t xml:space="preserve">lůžkových, </w:t>
      </w:r>
      <w:r w:rsidR="00810B50">
        <w:rPr>
          <w:rFonts w:ascii="Times New Roman" w:hAnsi="Times New Roman" w:cs="Times New Roman"/>
          <w:sz w:val="24"/>
          <w:szCs w:val="24"/>
        </w:rPr>
        <w:t>dvou</w:t>
      </w:r>
      <w:r w:rsidRPr="00BB31B9">
        <w:rPr>
          <w:rFonts w:ascii="Times New Roman" w:hAnsi="Times New Roman" w:cs="Times New Roman"/>
          <w:sz w:val="24"/>
          <w:szCs w:val="24"/>
        </w:rPr>
        <w:t xml:space="preserve">lůžkových </w:t>
      </w:r>
      <w:r w:rsidR="00FF408D">
        <w:rPr>
          <w:rFonts w:ascii="Times New Roman" w:hAnsi="Times New Roman" w:cs="Times New Roman"/>
          <w:sz w:val="24"/>
          <w:szCs w:val="24"/>
        </w:rPr>
        <w:br/>
      </w:r>
      <w:r w:rsidRPr="00BB31B9">
        <w:rPr>
          <w:rFonts w:ascii="Times New Roman" w:hAnsi="Times New Roman" w:cs="Times New Roman"/>
          <w:sz w:val="24"/>
          <w:szCs w:val="24"/>
        </w:rPr>
        <w:t xml:space="preserve">a </w:t>
      </w:r>
      <w:r w:rsidR="00810B50">
        <w:rPr>
          <w:rFonts w:ascii="Times New Roman" w:hAnsi="Times New Roman" w:cs="Times New Roman"/>
          <w:sz w:val="24"/>
          <w:szCs w:val="24"/>
        </w:rPr>
        <w:t>tři</w:t>
      </w:r>
      <w:r w:rsidRPr="00BB31B9">
        <w:rPr>
          <w:rFonts w:ascii="Times New Roman" w:hAnsi="Times New Roman" w:cs="Times New Roman"/>
          <w:sz w:val="24"/>
          <w:szCs w:val="24"/>
        </w:rPr>
        <w:t xml:space="preserve"> a více lůžkových pokojích</w:t>
      </w:r>
      <w:r w:rsidR="00810B50">
        <w:rPr>
          <w:rFonts w:ascii="Times New Roman" w:hAnsi="Times New Roman" w:cs="Times New Roman"/>
          <w:sz w:val="24"/>
          <w:szCs w:val="24"/>
        </w:rPr>
        <w:t>.</w:t>
      </w:r>
    </w:p>
    <w:p w14:paraId="167A7AF3" w14:textId="77777777" w:rsidR="000F44E3" w:rsidRPr="00BB31B9" w:rsidRDefault="000F44E3" w:rsidP="000F44E3">
      <w:pPr>
        <w:spacing w:line="360" w:lineRule="auto"/>
        <w:jc w:val="both"/>
        <w:rPr>
          <w:rFonts w:ascii="Times New Roman" w:hAnsi="Times New Roman" w:cs="Times New Roman"/>
          <w:b/>
          <w:bCs/>
          <w:sz w:val="24"/>
          <w:szCs w:val="24"/>
        </w:rPr>
      </w:pPr>
      <w:r w:rsidRPr="00BB31B9">
        <w:rPr>
          <w:rFonts w:ascii="Times New Roman" w:hAnsi="Times New Roman" w:cs="Times New Roman"/>
          <w:b/>
          <w:bCs/>
          <w:sz w:val="24"/>
          <w:szCs w:val="24"/>
        </w:rPr>
        <w:t xml:space="preserve">Poslání, cíle, zaměření a činnost organizace </w:t>
      </w:r>
    </w:p>
    <w:p w14:paraId="7CB19C24" w14:textId="7B66E342" w:rsidR="000F44E3" w:rsidRPr="004A7CD3" w:rsidRDefault="00810B50" w:rsidP="00810B50">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Cílem a posláním domova</w:t>
      </w:r>
      <w:r w:rsidR="000F44E3" w:rsidRPr="00BB31B9">
        <w:rPr>
          <w:rFonts w:ascii="Times New Roman" w:hAnsi="Times New Roman" w:cs="Times New Roman"/>
          <w:sz w:val="24"/>
          <w:szCs w:val="24"/>
        </w:rPr>
        <w:t xml:space="preserve"> je poskytnout bezpečné, kvalitní a důstojné životní podmínky uživatelům</w:t>
      </w:r>
      <w:r>
        <w:rPr>
          <w:rFonts w:ascii="Times New Roman" w:hAnsi="Times New Roman" w:cs="Times New Roman"/>
          <w:sz w:val="24"/>
          <w:szCs w:val="24"/>
        </w:rPr>
        <w:t>,</w:t>
      </w:r>
      <w:r w:rsidR="000F44E3" w:rsidRPr="00BB31B9">
        <w:rPr>
          <w:rFonts w:ascii="Times New Roman" w:hAnsi="Times New Roman" w:cs="Times New Roman"/>
          <w:sz w:val="24"/>
          <w:szCs w:val="24"/>
        </w:rPr>
        <w:t xml:space="preserve"> kteří vzhledem ke svému věku a zdravotnímu stavu nemohou žít ve svém přirozeném prostředí, na základě jejich individuálních potřeb a s důrazem na jejich důstojnost. </w:t>
      </w:r>
      <w:r w:rsidR="002D4BC4">
        <w:rPr>
          <w:rFonts w:ascii="Times New Roman" w:hAnsi="Times New Roman" w:cs="Times New Roman"/>
          <w:sz w:val="24"/>
          <w:szCs w:val="24"/>
        </w:rPr>
        <w:t>P</w:t>
      </w:r>
      <w:r w:rsidR="000F44E3" w:rsidRPr="004A7CD3">
        <w:rPr>
          <w:rFonts w:ascii="Times New Roman" w:hAnsi="Times New Roman" w:cs="Times New Roman"/>
          <w:sz w:val="24"/>
          <w:szCs w:val="24"/>
        </w:rPr>
        <w:t>odporovat účast uživatelů na společenském životě a kontakt uživatelů s rodinou, známými a vrstevníky.</w:t>
      </w:r>
      <w:r>
        <w:rPr>
          <w:rFonts w:ascii="Times New Roman" w:hAnsi="Times New Roman" w:cs="Times New Roman"/>
          <w:sz w:val="24"/>
          <w:szCs w:val="24"/>
        </w:rPr>
        <w:t xml:space="preserve"> </w:t>
      </w:r>
      <w:r w:rsidR="002D4BC4">
        <w:rPr>
          <w:rFonts w:ascii="Times New Roman" w:hAnsi="Times New Roman" w:cs="Times New Roman"/>
          <w:sz w:val="24"/>
          <w:szCs w:val="24"/>
        </w:rPr>
        <w:t>U</w:t>
      </w:r>
      <w:r w:rsidR="000F44E3" w:rsidRPr="004A7CD3">
        <w:rPr>
          <w:rFonts w:ascii="Times New Roman" w:hAnsi="Times New Roman" w:cs="Times New Roman"/>
          <w:sz w:val="24"/>
          <w:szCs w:val="24"/>
        </w:rPr>
        <w:t>držovat a zlepšovat zdravotní stav a celkovou psychickou a fyzickou kondici uživatelů prostřednictvím aktivizačních a volnočasových činností.</w:t>
      </w:r>
      <w:r>
        <w:rPr>
          <w:rFonts w:ascii="Times New Roman" w:hAnsi="Times New Roman" w:cs="Times New Roman"/>
          <w:sz w:val="24"/>
          <w:szCs w:val="24"/>
        </w:rPr>
        <w:t xml:space="preserve"> </w:t>
      </w:r>
      <w:r w:rsidR="002D4BC4">
        <w:rPr>
          <w:rFonts w:ascii="Times New Roman" w:hAnsi="Times New Roman" w:cs="Times New Roman"/>
          <w:sz w:val="24"/>
          <w:szCs w:val="24"/>
        </w:rPr>
        <w:t>Z</w:t>
      </w:r>
      <w:r w:rsidR="000F44E3" w:rsidRPr="004A7CD3">
        <w:rPr>
          <w:rFonts w:ascii="Times New Roman" w:hAnsi="Times New Roman" w:cs="Times New Roman"/>
          <w:sz w:val="24"/>
          <w:szCs w:val="24"/>
        </w:rPr>
        <w:t>ajišťovat dodržování základních lidských práv uživatelů.</w:t>
      </w:r>
      <w:r>
        <w:rPr>
          <w:rFonts w:ascii="Times New Roman" w:hAnsi="Times New Roman" w:cs="Times New Roman"/>
          <w:sz w:val="24"/>
          <w:szCs w:val="24"/>
        </w:rPr>
        <w:t xml:space="preserve"> </w:t>
      </w:r>
      <w:r w:rsidR="002D4BC4">
        <w:rPr>
          <w:rFonts w:ascii="Times New Roman" w:hAnsi="Times New Roman" w:cs="Times New Roman"/>
          <w:sz w:val="24"/>
          <w:szCs w:val="24"/>
        </w:rPr>
        <w:t>Z</w:t>
      </w:r>
      <w:r w:rsidR="000F44E3" w:rsidRPr="004A7CD3">
        <w:rPr>
          <w:rFonts w:ascii="Times New Roman" w:hAnsi="Times New Roman" w:cs="Times New Roman"/>
          <w:sz w:val="24"/>
          <w:szCs w:val="24"/>
        </w:rPr>
        <w:t xml:space="preserve">achovávat a zlepšovat návyky uživatelů </w:t>
      </w:r>
      <w:r w:rsidR="00FF408D">
        <w:rPr>
          <w:rFonts w:ascii="Times New Roman" w:hAnsi="Times New Roman" w:cs="Times New Roman"/>
          <w:sz w:val="24"/>
          <w:szCs w:val="24"/>
        </w:rPr>
        <w:br/>
      </w:r>
      <w:r w:rsidR="000F44E3" w:rsidRPr="004A7CD3">
        <w:rPr>
          <w:rFonts w:ascii="Times New Roman" w:hAnsi="Times New Roman" w:cs="Times New Roman"/>
          <w:sz w:val="24"/>
          <w:szCs w:val="24"/>
        </w:rPr>
        <w:t>a jejich soběstačnost dle jejich možností.</w:t>
      </w:r>
      <w:r>
        <w:rPr>
          <w:rFonts w:ascii="Times New Roman" w:hAnsi="Times New Roman" w:cs="Times New Roman"/>
          <w:sz w:val="24"/>
          <w:szCs w:val="24"/>
        </w:rPr>
        <w:t xml:space="preserve"> </w:t>
      </w:r>
      <w:r w:rsidR="00AB44CD">
        <w:rPr>
          <w:rStyle w:val="Znakapoznpodarou"/>
          <w:rFonts w:ascii="Times New Roman" w:hAnsi="Times New Roman" w:cs="Times New Roman"/>
          <w:sz w:val="24"/>
          <w:szCs w:val="24"/>
        </w:rPr>
        <w:footnoteReference w:id="102"/>
      </w:r>
    </w:p>
    <w:p w14:paraId="1472AACA" w14:textId="3BAF94C0" w:rsidR="000F44E3" w:rsidRPr="00134338" w:rsidRDefault="000F44E3" w:rsidP="000F44E3">
      <w:pPr>
        <w:spacing w:line="360" w:lineRule="auto"/>
        <w:jc w:val="both"/>
        <w:rPr>
          <w:rFonts w:ascii="Times New Roman" w:hAnsi="Times New Roman" w:cs="Times New Roman"/>
          <w:sz w:val="24"/>
          <w:szCs w:val="24"/>
        </w:rPr>
      </w:pPr>
      <w:r w:rsidRPr="00134338">
        <w:rPr>
          <w:rFonts w:ascii="Times New Roman" w:hAnsi="Times New Roman" w:cs="Times New Roman"/>
          <w:sz w:val="24"/>
          <w:szCs w:val="24"/>
        </w:rPr>
        <w:t>Domov pro seniory je určen pro osoby se sníženou soběstačností zejména z důvodu věku</w:t>
      </w:r>
      <w:r w:rsidR="00810B50">
        <w:rPr>
          <w:rFonts w:ascii="Times New Roman" w:hAnsi="Times New Roman" w:cs="Times New Roman"/>
          <w:sz w:val="24"/>
          <w:szCs w:val="24"/>
        </w:rPr>
        <w:t xml:space="preserve">. </w:t>
      </w:r>
      <w:r w:rsidRPr="00134338">
        <w:rPr>
          <w:rFonts w:ascii="Times New Roman" w:hAnsi="Times New Roman" w:cs="Times New Roman"/>
          <w:sz w:val="24"/>
          <w:szCs w:val="24"/>
        </w:rPr>
        <w:t>Věková struktura cílové skupiny</w:t>
      </w:r>
      <w:r w:rsidR="00810B50">
        <w:rPr>
          <w:rFonts w:ascii="Times New Roman" w:hAnsi="Times New Roman" w:cs="Times New Roman"/>
          <w:sz w:val="24"/>
          <w:szCs w:val="24"/>
        </w:rPr>
        <w:t xml:space="preserve"> je od </w:t>
      </w:r>
      <w:r w:rsidRPr="00134338">
        <w:rPr>
          <w:rFonts w:ascii="Times New Roman" w:hAnsi="Times New Roman" w:cs="Times New Roman"/>
          <w:sz w:val="24"/>
          <w:szCs w:val="24"/>
        </w:rPr>
        <w:t>55 let.</w:t>
      </w:r>
      <w:r w:rsidR="00810B50">
        <w:rPr>
          <w:rFonts w:ascii="Times New Roman" w:hAnsi="Times New Roman" w:cs="Times New Roman"/>
          <w:sz w:val="24"/>
          <w:szCs w:val="24"/>
        </w:rPr>
        <w:t xml:space="preserve"> </w:t>
      </w:r>
      <w:r w:rsidR="00810B50">
        <w:rPr>
          <w:rStyle w:val="Znakapoznpodarou"/>
          <w:rFonts w:ascii="Times New Roman" w:hAnsi="Times New Roman" w:cs="Times New Roman"/>
          <w:sz w:val="24"/>
          <w:szCs w:val="24"/>
        </w:rPr>
        <w:footnoteReference w:id="103"/>
      </w:r>
    </w:p>
    <w:p w14:paraId="0E0EC6ED" w14:textId="352963CC" w:rsidR="000F44E3" w:rsidRPr="00134338" w:rsidRDefault="000F44E3" w:rsidP="000F44E3">
      <w:pPr>
        <w:spacing w:line="360" w:lineRule="auto"/>
        <w:ind w:firstLine="708"/>
        <w:jc w:val="both"/>
        <w:rPr>
          <w:rFonts w:ascii="Times New Roman" w:hAnsi="Times New Roman" w:cs="Times New Roman"/>
          <w:sz w:val="24"/>
          <w:szCs w:val="24"/>
        </w:rPr>
      </w:pPr>
      <w:r w:rsidRPr="00134338">
        <w:rPr>
          <w:rFonts w:ascii="Times New Roman" w:hAnsi="Times New Roman" w:cs="Times New Roman"/>
          <w:sz w:val="24"/>
          <w:szCs w:val="24"/>
        </w:rPr>
        <w:t xml:space="preserve">Domov pro seniory Radkova Lhota, p. o. má registrovány dvě sociální služby, které jsou poskytovány v souladu se </w:t>
      </w:r>
      <w:r w:rsidR="00556E06">
        <w:rPr>
          <w:rFonts w:ascii="Times New Roman" w:hAnsi="Times New Roman" w:cs="Times New Roman"/>
          <w:sz w:val="24"/>
          <w:szCs w:val="24"/>
        </w:rPr>
        <w:t>Z</w:t>
      </w:r>
      <w:r w:rsidRPr="00134338">
        <w:rPr>
          <w:rFonts w:ascii="Times New Roman" w:hAnsi="Times New Roman" w:cs="Times New Roman"/>
          <w:sz w:val="24"/>
          <w:szCs w:val="24"/>
        </w:rPr>
        <w:t>ákonem č. 108/2006 Sb.</w:t>
      </w:r>
      <w:r w:rsidR="00C43883">
        <w:rPr>
          <w:rStyle w:val="Znakapoznpodarou"/>
          <w:rFonts w:ascii="Times New Roman" w:hAnsi="Times New Roman" w:cs="Times New Roman"/>
          <w:sz w:val="24"/>
          <w:szCs w:val="24"/>
        </w:rPr>
        <w:footnoteReference w:id="104"/>
      </w:r>
      <w:r w:rsidRPr="00134338">
        <w:rPr>
          <w:rFonts w:ascii="Times New Roman" w:hAnsi="Times New Roman" w:cs="Times New Roman"/>
          <w:sz w:val="24"/>
          <w:szCs w:val="24"/>
        </w:rPr>
        <w:t>,</w:t>
      </w:r>
      <w:r w:rsidR="00C43883">
        <w:rPr>
          <w:rFonts w:ascii="Times New Roman" w:hAnsi="Times New Roman" w:cs="Times New Roman"/>
          <w:sz w:val="24"/>
          <w:szCs w:val="24"/>
        </w:rPr>
        <w:t xml:space="preserve"> </w:t>
      </w:r>
      <w:r w:rsidRPr="00134338">
        <w:rPr>
          <w:rFonts w:ascii="Times New Roman" w:hAnsi="Times New Roman" w:cs="Times New Roman"/>
          <w:sz w:val="24"/>
          <w:szCs w:val="24"/>
        </w:rPr>
        <w:t xml:space="preserve"> o sociálních službách </w:t>
      </w:r>
      <w:r w:rsidR="00FF408D">
        <w:rPr>
          <w:rFonts w:ascii="Times New Roman" w:hAnsi="Times New Roman" w:cs="Times New Roman"/>
          <w:sz w:val="24"/>
          <w:szCs w:val="24"/>
        </w:rPr>
        <w:br/>
      </w:r>
      <w:r w:rsidRPr="00134338">
        <w:rPr>
          <w:rFonts w:ascii="Times New Roman" w:hAnsi="Times New Roman" w:cs="Times New Roman"/>
          <w:sz w:val="24"/>
          <w:szCs w:val="24"/>
        </w:rPr>
        <w:t xml:space="preserve">a prováděcí vyhláškou č. 505/2006 Sb. </w:t>
      </w:r>
      <w:r w:rsidR="00556E06">
        <w:rPr>
          <w:rStyle w:val="Znakapoznpodarou"/>
          <w:rFonts w:ascii="Times New Roman" w:hAnsi="Times New Roman" w:cs="Times New Roman"/>
          <w:sz w:val="24"/>
          <w:szCs w:val="24"/>
        </w:rPr>
        <w:footnoteReference w:id="105"/>
      </w:r>
    </w:p>
    <w:p w14:paraId="67F226C5" w14:textId="77777777" w:rsidR="000F44E3" w:rsidRPr="00134338" w:rsidRDefault="000F44E3" w:rsidP="000F44E3">
      <w:pPr>
        <w:spacing w:line="360" w:lineRule="auto"/>
        <w:jc w:val="both"/>
        <w:rPr>
          <w:rFonts w:ascii="Times New Roman" w:hAnsi="Times New Roman" w:cs="Times New Roman"/>
          <w:sz w:val="24"/>
          <w:szCs w:val="24"/>
        </w:rPr>
      </w:pPr>
      <w:r w:rsidRPr="00134338">
        <w:rPr>
          <w:rFonts w:ascii="Times New Roman" w:hAnsi="Times New Roman" w:cs="Times New Roman"/>
          <w:sz w:val="24"/>
          <w:szCs w:val="24"/>
        </w:rPr>
        <w:t xml:space="preserve">Domov pro seniory: </w:t>
      </w:r>
    </w:p>
    <w:p w14:paraId="4FC64801" w14:textId="77777777" w:rsidR="000F44E3" w:rsidRDefault="002D4BC4" w:rsidP="00647F00">
      <w:pPr>
        <w:pStyle w:val="Odstavecseseznamem"/>
        <w:numPr>
          <w:ilvl w:val="0"/>
          <w:numId w:val="5"/>
        </w:numPr>
        <w:spacing w:line="360" w:lineRule="auto"/>
        <w:jc w:val="both"/>
        <w:rPr>
          <w:rFonts w:ascii="Times New Roman" w:hAnsi="Times New Roman" w:cs="Times New Roman"/>
          <w:sz w:val="24"/>
          <w:szCs w:val="24"/>
        </w:rPr>
      </w:pPr>
      <w:r>
        <w:rPr>
          <w:rFonts w:ascii="Times New Roman" w:hAnsi="Times New Roman" w:cs="Times New Roman"/>
          <w:sz w:val="24"/>
          <w:szCs w:val="24"/>
        </w:rPr>
        <w:t>P</w:t>
      </w:r>
      <w:r w:rsidR="000F44E3" w:rsidRPr="00EB0EBC">
        <w:rPr>
          <w:rFonts w:ascii="Times New Roman" w:hAnsi="Times New Roman" w:cs="Times New Roman"/>
          <w:sz w:val="24"/>
          <w:szCs w:val="24"/>
        </w:rPr>
        <w:t>oskytování pobytových služeb sociální péče formou celoročního pobytu</w:t>
      </w:r>
      <w:r w:rsidR="00D209FC">
        <w:rPr>
          <w:rFonts w:ascii="Times New Roman" w:hAnsi="Times New Roman" w:cs="Times New Roman"/>
          <w:sz w:val="24"/>
          <w:szCs w:val="24"/>
        </w:rPr>
        <w:t>.</w:t>
      </w:r>
    </w:p>
    <w:p w14:paraId="04C5328C" w14:textId="77777777" w:rsidR="000F44E3" w:rsidRDefault="002D4BC4" w:rsidP="00647F00">
      <w:pPr>
        <w:pStyle w:val="Odstavecseseznamem"/>
        <w:numPr>
          <w:ilvl w:val="0"/>
          <w:numId w:val="5"/>
        </w:numPr>
        <w:spacing w:line="360" w:lineRule="auto"/>
        <w:jc w:val="both"/>
        <w:rPr>
          <w:rFonts w:ascii="Times New Roman" w:hAnsi="Times New Roman" w:cs="Times New Roman"/>
          <w:sz w:val="24"/>
          <w:szCs w:val="24"/>
        </w:rPr>
      </w:pPr>
      <w:r>
        <w:rPr>
          <w:rFonts w:ascii="Times New Roman" w:hAnsi="Times New Roman" w:cs="Times New Roman"/>
          <w:sz w:val="24"/>
          <w:szCs w:val="24"/>
        </w:rPr>
        <w:t>P</w:t>
      </w:r>
      <w:r w:rsidR="000F44E3" w:rsidRPr="00EB0EBC">
        <w:rPr>
          <w:rFonts w:ascii="Times New Roman" w:hAnsi="Times New Roman" w:cs="Times New Roman"/>
          <w:sz w:val="24"/>
          <w:szCs w:val="24"/>
        </w:rPr>
        <w:t>oskytování ošetřovatelské a rehabilitační péče</w:t>
      </w:r>
      <w:r w:rsidR="00D209FC">
        <w:rPr>
          <w:rFonts w:ascii="Times New Roman" w:hAnsi="Times New Roman" w:cs="Times New Roman"/>
          <w:sz w:val="24"/>
          <w:szCs w:val="24"/>
        </w:rPr>
        <w:t>.</w:t>
      </w:r>
      <w:r w:rsidR="000F44E3" w:rsidRPr="00EB0EBC">
        <w:rPr>
          <w:rFonts w:ascii="Times New Roman" w:hAnsi="Times New Roman" w:cs="Times New Roman"/>
          <w:sz w:val="24"/>
          <w:szCs w:val="24"/>
        </w:rPr>
        <w:t xml:space="preserve"> </w:t>
      </w:r>
    </w:p>
    <w:p w14:paraId="1C30D2B8" w14:textId="77777777" w:rsidR="000F44E3" w:rsidRDefault="002D4BC4" w:rsidP="00647F00">
      <w:pPr>
        <w:pStyle w:val="Odstavecseseznamem"/>
        <w:numPr>
          <w:ilvl w:val="0"/>
          <w:numId w:val="5"/>
        </w:numPr>
        <w:spacing w:line="360" w:lineRule="auto"/>
        <w:jc w:val="both"/>
        <w:rPr>
          <w:rFonts w:ascii="Times New Roman" w:hAnsi="Times New Roman" w:cs="Times New Roman"/>
          <w:sz w:val="24"/>
          <w:szCs w:val="24"/>
        </w:rPr>
      </w:pPr>
      <w:r>
        <w:rPr>
          <w:rFonts w:ascii="Times New Roman" w:hAnsi="Times New Roman" w:cs="Times New Roman"/>
          <w:sz w:val="24"/>
          <w:szCs w:val="24"/>
        </w:rPr>
        <w:t>Z</w:t>
      </w:r>
      <w:r w:rsidR="000F44E3" w:rsidRPr="00EB0EBC">
        <w:rPr>
          <w:rFonts w:ascii="Times New Roman" w:hAnsi="Times New Roman" w:cs="Times New Roman"/>
          <w:sz w:val="24"/>
          <w:szCs w:val="24"/>
        </w:rPr>
        <w:t>ajištění lékařské péče</w:t>
      </w:r>
      <w:r w:rsidR="00D209FC">
        <w:rPr>
          <w:rFonts w:ascii="Times New Roman" w:hAnsi="Times New Roman" w:cs="Times New Roman"/>
          <w:sz w:val="24"/>
          <w:szCs w:val="24"/>
        </w:rPr>
        <w:t>.</w:t>
      </w:r>
      <w:r w:rsidR="000F44E3" w:rsidRPr="00EB0EBC">
        <w:rPr>
          <w:rFonts w:ascii="Times New Roman" w:hAnsi="Times New Roman" w:cs="Times New Roman"/>
          <w:sz w:val="24"/>
          <w:szCs w:val="24"/>
        </w:rPr>
        <w:t xml:space="preserve"> </w:t>
      </w:r>
    </w:p>
    <w:p w14:paraId="1810969E" w14:textId="35B41017" w:rsidR="000F44E3" w:rsidRDefault="002D4BC4" w:rsidP="00647F00">
      <w:pPr>
        <w:pStyle w:val="Odstavecseseznamem"/>
        <w:numPr>
          <w:ilvl w:val="0"/>
          <w:numId w:val="5"/>
        </w:numPr>
        <w:spacing w:line="360" w:lineRule="auto"/>
        <w:jc w:val="both"/>
        <w:rPr>
          <w:rFonts w:ascii="Times New Roman" w:hAnsi="Times New Roman" w:cs="Times New Roman"/>
          <w:sz w:val="24"/>
          <w:szCs w:val="24"/>
        </w:rPr>
      </w:pPr>
      <w:r>
        <w:rPr>
          <w:rFonts w:ascii="Times New Roman" w:hAnsi="Times New Roman" w:cs="Times New Roman"/>
          <w:sz w:val="24"/>
          <w:szCs w:val="24"/>
        </w:rPr>
        <w:t>P</w:t>
      </w:r>
      <w:r w:rsidR="000F44E3" w:rsidRPr="00EB0EBC">
        <w:rPr>
          <w:rFonts w:ascii="Times New Roman" w:hAnsi="Times New Roman" w:cs="Times New Roman"/>
          <w:sz w:val="24"/>
          <w:szCs w:val="24"/>
        </w:rPr>
        <w:t xml:space="preserve">oskytování základního sociálního poradenství dle § 37 odst. 2 </w:t>
      </w:r>
      <w:r w:rsidR="00556E06">
        <w:rPr>
          <w:rFonts w:ascii="Times New Roman" w:hAnsi="Times New Roman" w:cs="Times New Roman"/>
          <w:sz w:val="24"/>
          <w:szCs w:val="24"/>
        </w:rPr>
        <w:t>Z</w:t>
      </w:r>
      <w:r w:rsidR="000F44E3" w:rsidRPr="00EB0EBC">
        <w:rPr>
          <w:rFonts w:ascii="Times New Roman" w:hAnsi="Times New Roman" w:cs="Times New Roman"/>
          <w:sz w:val="24"/>
          <w:szCs w:val="24"/>
        </w:rPr>
        <w:t>ák. č. 108/2006 Sb.</w:t>
      </w:r>
      <w:r w:rsidR="00556E06">
        <w:rPr>
          <w:rFonts w:ascii="Times New Roman" w:hAnsi="Times New Roman" w:cs="Times New Roman"/>
          <w:sz w:val="24"/>
          <w:szCs w:val="24"/>
        </w:rPr>
        <w:t>, o sociálních službách</w:t>
      </w:r>
      <w:r w:rsidR="00D209FC">
        <w:rPr>
          <w:rFonts w:ascii="Times New Roman" w:hAnsi="Times New Roman" w:cs="Times New Roman"/>
          <w:sz w:val="24"/>
          <w:szCs w:val="24"/>
        </w:rPr>
        <w:t>.</w:t>
      </w:r>
      <w:r w:rsidR="000F44E3" w:rsidRPr="00EB0EBC">
        <w:rPr>
          <w:rFonts w:ascii="Times New Roman" w:hAnsi="Times New Roman" w:cs="Times New Roman"/>
          <w:sz w:val="24"/>
          <w:szCs w:val="24"/>
        </w:rPr>
        <w:t xml:space="preserve"> </w:t>
      </w:r>
    </w:p>
    <w:p w14:paraId="4F6EE099" w14:textId="58486B38" w:rsidR="000F44E3" w:rsidRPr="00EB0EBC" w:rsidRDefault="002D4BC4" w:rsidP="00647F00">
      <w:pPr>
        <w:pStyle w:val="Odstavecseseznamem"/>
        <w:numPr>
          <w:ilvl w:val="0"/>
          <w:numId w:val="5"/>
        </w:numPr>
        <w:spacing w:line="360" w:lineRule="auto"/>
        <w:jc w:val="both"/>
        <w:rPr>
          <w:rFonts w:ascii="Times New Roman" w:hAnsi="Times New Roman" w:cs="Times New Roman"/>
          <w:sz w:val="24"/>
          <w:szCs w:val="24"/>
        </w:rPr>
      </w:pPr>
      <w:r>
        <w:rPr>
          <w:rFonts w:ascii="Times New Roman" w:hAnsi="Times New Roman" w:cs="Times New Roman"/>
          <w:sz w:val="24"/>
          <w:szCs w:val="24"/>
        </w:rPr>
        <w:t>P</w:t>
      </w:r>
      <w:r w:rsidR="000F44E3" w:rsidRPr="00EB0EBC">
        <w:rPr>
          <w:rFonts w:ascii="Times New Roman" w:hAnsi="Times New Roman" w:cs="Times New Roman"/>
          <w:sz w:val="24"/>
          <w:szCs w:val="24"/>
        </w:rPr>
        <w:t xml:space="preserve">oskytování pomoci při zajišťování dalších sociálních služeb jinými organizacemi </w:t>
      </w:r>
      <w:r w:rsidR="00556E06">
        <w:rPr>
          <w:rFonts w:ascii="Times New Roman" w:hAnsi="Times New Roman" w:cs="Times New Roman"/>
          <w:sz w:val="24"/>
          <w:szCs w:val="24"/>
        </w:rPr>
        <w:t>z</w:t>
      </w:r>
      <w:r w:rsidR="000F44E3" w:rsidRPr="00EB0EBC">
        <w:rPr>
          <w:rFonts w:ascii="Times New Roman" w:hAnsi="Times New Roman" w:cs="Times New Roman"/>
          <w:sz w:val="24"/>
          <w:szCs w:val="24"/>
        </w:rPr>
        <w:t xml:space="preserve">ákladní činnosti dle § 49 </w:t>
      </w:r>
      <w:r w:rsidR="00556E06" w:rsidRPr="00EB0EBC">
        <w:rPr>
          <w:rFonts w:ascii="Times New Roman" w:hAnsi="Times New Roman" w:cs="Times New Roman"/>
          <w:sz w:val="24"/>
          <w:szCs w:val="24"/>
        </w:rPr>
        <w:t xml:space="preserve">odst. 2 </w:t>
      </w:r>
      <w:r w:rsidR="00556E06">
        <w:rPr>
          <w:rFonts w:ascii="Times New Roman" w:hAnsi="Times New Roman" w:cs="Times New Roman"/>
          <w:sz w:val="24"/>
          <w:szCs w:val="24"/>
        </w:rPr>
        <w:t>Z</w:t>
      </w:r>
      <w:r w:rsidR="000F44E3" w:rsidRPr="00EB0EBC">
        <w:rPr>
          <w:rFonts w:ascii="Times New Roman" w:hAnsi="Times New Roman" w:cs="Times New Roman"/>
          <w:sz w:val="24"/>
          <w:szCs w:val="24"/>
        </w:rPr>
        <w:t>ákona č. 108/2006 Sb.</w:t>
      </w:r>
      <w:r w:rsidR="00556E06">
        <w:rPr>
          <w:rFonts w:ascii="Times New Roman" w:hAnsi="Times New Roman" w:cs="Times New Roman"/>
          <w:sz w:val="24"/>
          <w:szCs w:val="24"/>
        </w:rPr>
        <w:t>, o sociálních službách</w:t>
      </w:r>
      <w:r w:rsidR="000F44E3" w:rsidRPr="00EB0EBC">
        <w:rPr>
          <w:rFonts w:ascii="Times New Roman" w:hAnsi="Times New Roman" w:cs="Times New Roman"/>
          <w:sz w:val="24"/>
          <w:szCs w:val="24"/>
        </w:rPr>
        <w:t>: poskytování ubytování a stravování</w:t>
      </w:r>
      <w:r w:rsidR="000F44E3">
        <w:rPr>
          <w:rFonts w:ascii="Times New Roman" w:hAnsi="Times New Roman" w:cs="Times New Roman"/>
          <w:sz w:val="24"/>
          <w:szCs w:val="24"/>
        </w:rPr>
        <w:t xml:space="preserve">, </w:t>
      </w:r>
      <w:r w:rsidR="000F44E3" w:rsidRPr="00EB0EBC">
        <w:rPr>
          <w:rFonts w:ascii="Times New Roman" w:hAnsi="Times New Roman" w:cs="Times New Roman"/>
          <w:sz w:val="24"/>
          <w:szCs w:val="24"/>
        </w:rPr>
        <w:t>poskytování pomoci při zvládání běžných úkonů péče o osobu uživatele, při osobní hygieně, příp. zajištění podmínek pro osobní hygienu</w:t>
      </w:r>
      <w:r w:rsidR="000F44E3">
        <w:rPr>
          <w:rFonts w:ascii="Times New Roman" w:hAnsi="Times New Roman" w:cs="Times New Roman"/>
          <w:sz w:val="24"/>
          <w:szCs w:val="24"/>
        </w:rPr>
        <w:t>,</w:t>
      </w:r>
      <w:r w:rsidR="000F44E3" w:rsidRPr="00EB0EBC">
        <w:rPr>
          <w:rFonts w:ascii="Times New Roman" w:hAnsi="Times New Roman" w:cs="Times New Roman"/>
          <w:sz w:val="24"/>
          <w:szCs w:val="24"/>
        </w:rPr>
        <w:t xml:space="preserve"> zprostředkování kontaktu se společenským prostředím</w:t>
      </w:r>
      <w:r w:rsidR="000F44E3">
        <w:rPr>
          <w:rFonts w:ascii="Times New Roman" w:hAnsi="Times New Roman" w:cs="Times New Roman"/>
          <w:sz w:val="24"/>
          <w:szCs w:val="24"/>
        </w:rPr>
        <w:t xml:space="preserve">, </w:t>
      </w:r>
      <w:r w:rsidR="000F44E3" w:rsidRPr="00EB0EBC">
        <w:rPr>
          <w:rFonts w:ascii="Times New Roman" w:hAnsi="Times New Roman" w:cs="Times New Roman"/>
          <w:sz w:val="24"/>
          <w:szCs w:val="24"/>
        </w:rPr>
        <w:t xml:space="preserve">sociálně terapeutické </w:t>
      </w:r>
      <w:r w:rsidR="000F44E3" w:rsidRPr="00EB0EBC">
        <w:rPr>
          <w:rFonts w:ascii="Times New Roman" w:hAnsi="Times New Roman" w:cs="Times New Roman"/>
          <w:sz w:val="24"/>
          <w:szCs w:val="24"/>
        </w:rPr>
        <w:lastRenderedPageBreak/>
        <w:t>činnosti</w:t>
      </w:r>
      <w:r w:rsidR="000F44E3">
        <w:rPr>
          <w:rFonts w:ascii="Times New Roman" w:hAnsi="Times New Roman" w:cs="Times New Roman"/>
          <w:sz w:val="24"/>
          <w:szCs w:val="24"/>
        </w:rPr>
        <w:t>,</w:t>
      </w:r>
      <w:r w:rsidR="000F44E3" w:rsidRPr="00EB0EBC">
        <w:rPr>
          <w:rFonts w:ascii="Times New Roman" w:hAnsi="Times New Roman" w:cs="Times New Roman"/>
          <w:sz w:val="24"/>
          <w:szCs w:val="24"/>
        </w:rPr>
        <w:t xml:space="preserve"> aktivizační činnosti</w:t>
      </w:r>
      <w:r w:rsidR="000F44E3">
        <w:rPr>
          <w:rFonts w:ascii="Times New Roman" w:hAnsi="Times New Roman" w:cs="Times New Roman"/>
          <w:sz w:val="24"/>
          <w:szCs w:val="24"/>
        </w:rPr>
        <w:t>,</w:t>
      </w:r>
      <w:r w:rsidR="000F44E3" w:rsidRPr="00EB0EBC">
        <w:rPr>
          <w:rFonts w:ascii="Times New Roman" w:hAnsi="Times New Roman" w:cs="Times New Roman"/>
          <w:sz w:val="24"/>
          <w:szCs w:val="24"/>
        </w:rPr>
        <w:t xml:space="preserve"> poskytování pomoci při uplatňování práv, oprávněných zájmů a při obstarávání záležitostí uživatel</w:t>
      </w:r>
      <w:r w:rsidR="00D209FC">
        <w:rPr>
          <w:rFonts w:ascii="Times New Roman" w:hAnsi="Times New Roman" w:cs="Times New Roman"/>
          <w:sz w:val="24"/>
          <w:szCs w:val="24"/>
        </w:rPr>
        <w:t>.</w:t>
      </w:r>
      <w:r w:rsidR="000F44E3" w:rsidRPr="00EB0EBC">
        <w:rPr>
          <w:rFonts w:ascii="Times New Roman" w:hAnsi="Times New Roman" w:cs="Times New Roman"/>
          <w:sz w:val="24"/>
          <w:szCs w:val="24"/>
        </w:rPr>
        <w:t xml:space="preserve"> </w:t>
      </w:r>
      <w:r w:rsidR="00556E06">
        <w:rPr>
          <w:rStyle w:val="Znakapoznpodarou"/>
          <w:rFonts w:ascii="Times New Roman" w:hAnsi="Times New Roman" w:cs="Times New Roman"/>
          <w:sz w:val="24"/>
          <w:szCs w:val="24"/>
        </w:rPr>
        <w:footnoteReference w:id="106"/>
      </w:r>
    </w:p>
    <w:p w14:paraId="2FE99EF2" w14:textId="77777777" w:rsidR="000F44E3" w:rsidRPr="00134338" w:rsidRDefault="000F44E3" w:rsidP="000F44E3">
      <w:pPr>
        <w:spacing w:line="360" w:lineRule="auto"/>
        <w:jc w:val="both"/>
        <w:rPr>
          <w:rFonts w:ascii="Times New Roman" w:hAnsi="Times New Roman" w:cs="Times New Roman"/>
          <w:sz w:val="24"/>
          <w:szCs w:val="24"/>
        </w:rPr>
      </w:pPr>
      <w:r w:rsidRPr="00134338">
        <w:rPr>
          <w:rFonts w:ascii="Times New Roman" w:hAnsi="Times New Roman" w:cs="Times New Roman"/>
          <w:sz w:val="24"/>
          <w:szCs w:val="24"/>
        </w:rPr>
        <w:t xml:space="preserve">V oblasti volnočasových aktivit a činností nabízí: </w:t>
      </w:r>
    </w:p>
    <w:p w14:paraId="30838601" w14:textId="125CBDAA" w:rsidR="000F44E3" w:rsidRDefault="00D209FC" w:rsidP="00647F00">
      <w:pPr>
        <w:pStyle w:val="Odstavecseseznamem"/>
        <w:numPr>
          <w:ilvl w:val="0"/>
          <w:numId w:val="5"/>
        </w:numPr>
        <w:spacing w:line="360" w:lineRule="auto"/>
        <w:jc w:val="both"/>
        <w:rPr>
          <w:rFonts w:ascii="Times New Roman" w:hAnsi="Times New Roman" w:cs="Times New Roman"/>
          <w:sz w:val="24"/>
          <w:szCs w:val="24"/>
        </w:rPr>
      </w:pPr>
      <w:r>
        <w:rPr>
          <w:rFonts w:ascii="Times New Roman" w:hAnsi="Times New Roman" w:cs="Times New Roman"/>
          <w:sz w:val="24"/>
          <w:szCs w:val="24"/>
        </w:rPr>
        <w:t>R</w:t>
      </w:r>
      <w:r w:rsidR="000F44E3" w:rsidRPr="00BB31B9">
        <w:rPr>
          <w:rFonts w:ascii="Times New Roman" w:hAnsi="Times New Roman" w:cs="Times New Roman"/>
          <w:sz w:val="24"/>
          <w:szCs w:val="24"/>
        </w:rPr>
        <w:t>ehabilitac</w:t>
      </w:r>
      <w:r w:rsidR="000F44E3">
        <w:rPr>
          <w:rFonts w:ascii="Times New Roman" w:hAnsi="Times New Roman" w:cs="Times New Roman"/>
          <w:sz w:val="24"/>
          <w:szCs w:val="24"/>
        </w:rPr>
        <w:t>i</w:t>
      </w:r>
      <w:r w:rsidR="003E1995">
        <w:rPr>
          <w:rFonts w:ascii="Times New Roman" w:hAnsi="Times New Roman" w:cs="Times New Roman"/>
          <w:sz w:val="24"/>
          <w:szCs w:val="24"/>
        </w:rPr>
        <w:t>,</w:t>
      </w:r>
      <w:r w:rsidR="000F44E3" w:rsidRPr="00BB31B9">
        <w:rPr>
          <w:rFonts w:ascii="Times New Roman" w:hAnsi="Times New Roman" w:cs="Times New Roman"/>
          <w:sz w:val="24"/>
          <w:szCs w:val="24"/>
        </w:rPr>
        <w:t xml:space="preserve"> individuální cvičení na lůžku, nácvik chůze, sedu, skupinové cvičení</w:t>
      </w:r>
      <w:r>
        <w:rPr>
          <w:rFonts w:ascii="Times New Roman" w:hAnsi="Times New Roman" w:cs="Times New Roman"/>
          <w:sz w:val="24"/>
          <w:szCs w:val="24"/>
        </w:rPr>
        <w:t>.</w:t>
      </w:r>
      <w:r w:rsidR="000F44E3" w:rsidRPr="00BB31B9">
        <w:rPr>
          <w:rFonts w:ascii="Times New Roman" w:hAnsi="Times New Roman" w:cs="Times New Roman"/>
          <w:sz w:val="24"/>
          <w:szCs w:val="24"/>
        </w:rPr>
        <w:t xml:space="preserve"> </w:t>
      </w:r>
    </w:p>
    <w:p w14:paraId="40B890E8" w14:textId="77777777" w:rsidR="000F44E3" w:rsidRDefault="00D209FC" w:rsidP="00647F00">
      <w:pPr>
        <w:pStyle w:val="Odstavecseseznamem"/>
        <w:numPr>
          <w:ilvl w:val="0"/>
          <w:numId w:val="5"/>
        </w:numPr>
        <w:spacing w:line="360" w:lineRule="auto"/>
        <w:jc w:val="both"/>
        <w:rPr>
          <w:rFonts w:ascii="Times New Roman" w:hAnsi="Times New Roman" w:cs="Times New Roman"/>
          <w:sz w:val="24"/>
          <w:szCs w:val="24"/>
        </w:rPr>
      </w:pPr>
      <w:r>
        <w:rPr>
          <w:rFonts w:ascii="Times New Roman" w:hAnsi="Times New Roman" w:cs="Times New Roman"/>
          <w:sz w:val="24"/>
          <w:szCs w:val="24"/>
        </w:rPr>
        <w:t>J</w:t>
      </w:r>
      <w:r w:rsidR="000F44E3" w:rsidRPr="00BB31B9">
        <w:rPr>
          <w:rFonts w:ascii="Times New Roman" w:hAnsi="Times New Roman" w:cs="Times New Roman"/>
          <w:sz w:val="24"/>
          <w:szCs w:val="24"/>
        </w:rPr>
        <w:t>ízd</w:t>
      </w:r>
      <w:r w:rsidR="000F44E3">
        <w:rPr>
          <w:rFonts w:ascii="Times New Roman" w:hAnsi="Times New Roman" w:cs="Times New Roman"/>
          <w:sz w:val="24"/>
          <w:szCs w:val="24"/>
        </w:rPr>
        <w:t>u</w:t>
      </w:r>
      <w:r w:rsidR="000F44E3" w:rsidRPr="00BB31B9">
        <w:rPr>
          <w:rFonts w:ascii="Times New Roman" w:hAnsi="Times New Roman" w:cs="Times New Roman"/>
          <w:sz w:val="24"/>
          <w:szCs w:val="24"/>
        </w:rPr>
        <w:t xml:space="preserve"> na rotopedu v krásné krajině, která se promítá na obrazovce před uživatelem</w:t>
      </w:r>
      <w:r>
        <w:rPr>
          <w:rFonts w:ascii="Times New Roman" w:hAnsi="Times New Roman" w:cs="Times New Roman"/>
          <w:sz w:val="24"/>
          <w:szCs w:val="24"/>
        </w:rPr>
        <w:t>.</w:t>
      </w:r>
      <w:r w:rsidR="000F44E3" w:rsidRPr="00BB31B9">
        <w:rPr>
          <w:rFonts w:ascii="Times New Roman" w:hAnsi="Times New Roman" w:cs="Times New Roman"/>
          <w:sz w:val="24"/>
          <w:szCs w:val="24"/>
        </w:rPr>
        <w:t xml:space="preserve"> </w:t>
      </w:r>
    </w:p>
    <w:p w14:paraId="039BE522" w14:textId="77777777" w:rsidR="000F44E3" w:rsidRDefault="00D209FC" w:rsidP="00647F00">
      <w:pPr>
        <w:pStyle w:val="Odstavecseseznamem"/>
        <w:numPr>
          <w:ilvl w:val="0"/>
          <w:numId w:val="5"/>
        </w:numPr>
        <w:spacing w:line="360" w:lineRule="auto"/>
        <w:jc w:val="both"/>
        <w:rPr>
          <w:rFonts w:ascii="Times New Roman" w:hAnsi="Times New Roman" w:cs="Times New Roman"/>
          <w:sz w:val="24"/>
          <w:szCs w:val="24"/>
        </w:rPr>
      </w:pPr>
      <w:r>
        <w:rPr>
          <w:rFonts w:ascii="Times New Roman" w:hAnsi="Times New Roman" w:cs="Times New Roman"/>
          <w:sz w:val="24"/>
          <w:szCs w:val="24"/>
        </w:rPr>
        <w:t>R</w:t>
      </w:r>
      <w:r w:rsidR="000F44E3" w:rsidRPr="00BB31B9">
        <w:rPr>
          <w:rFonts w:ascii="Times New Roman" w:hAnsi="Times New Roman" w:cs="Times New Roman"/>
          <w:sz w:val="24"/>
          <w:szCs w:val="24"/>
        </w:rPr>
        <w:t>uční práce</w:t>
      </w:r>
      <w:r w:rsidR="00D441DA">
        <w:rPr>
          <w:rFonts w:ascii="Times New Roman" w:hAnsi="Times New Roman" w:cs="Times New Roman"/>
          <w:sz w:val="24"/>
          <w:szCs w:val="24"/>
        </w:rPr>
        <w:t xml:space="preserve">, </w:t>
      </w:r>
      <w:r w:rsidR="000F44E3" w:rsidRPr="00BB31B9">
        <w:rPr>
          <w:rFonts w:ascii="Times New Roman" w:hAnsi="Times New Roman" w:cs="Times New Roman"/>
          <w:sz w:val="24"/>
          <w:szCs w:val="24"/>
        </w:rPr>
        <w:t>malování, šití, vaření, pečení</w:t>
      </w:r>
      <w:r>
        <w:rPr>
          <w:rFonts w:ascii="Times New Roman" w:hAnsi="Times New Roman" w:cs="Times New Roman"/>
          <w:sz w:val="24"/>
          <w:szCs w:val="24"/>
        </w:rPr>
        <w:t>.</w:t>
      </w:r>
    </w:p>
    <w:p w14:paraId="0EB1FC75" w14:textId="2688C5FC" w:rsidR="000F44E3" w:rsidRDefault="00D209FC" w:rsidP="00647F00">
      <w:pPr>
        <w:pStyle w:val="Odstavecseseznamem"/>
        <w:numPr>
          <w:ilvl w:val="0"/>
          <w:numId w:val="5"/>
        </w:numPr>
        <w:spacing w:line="360" w:lineRule="auto"/>
        <w:jc w:val="both"/>
        <w:rPr>
          <w:rFonts w:ascii="Times New Roman" w:hAnsi="Times New Roman" w:cs="Times New Roman"/>
          <w:sz w:val="24"/>
          <w:szCs w:val="24"/>
        </w:rPr>
      </w:pPr>
      <w:r>
        <w:rPr>
          <w:rFonts w:ascii="Times New Roman" w:hAnsi="Times New Roman" w:cs="Times New Roman"/>
          <w:sz w:val="24"/>
          <w:szCs w:val="24"/>
        </w:rPr>
        <w:t>C</w:t>
      </w:r>
      <w:r w:rsidR="000F44E3" w:rsidRPr="00BB31B9">
        <w:rPr>
          <w:rFonts w:ascii="Times New Roman" w:hAnsi="Times New Roman" w:cs="Times New Roman"/>
          <w:sz w:val="24"/>
          <w:szCs w:val="24"/>
        </w:rPr>
        <w:t>anisterapi</w:t>
      </w:r>
      <w:r w:rsidR="00556E06">
        <w:rPr>
          <w:rFonts w:ascii="Times New Roman" w:hAnsi="Times New Roman" w:cs="Times New Roman"/>
          <w:sz w:val="24"/>
          <w:szCs w:val="24"/>
        </w:rPr>
        <w:t>i</w:t>
      </w:r>
      <w:r>
        <w:rPr>
          <w:rFonts w:ascii="Times New Roman" w:hAnsi="Times New Roman" w:cs="Times New Roman"/>
          <w:sz w:val="24"/>
          <w:szCs w:val="24"/>
        </w:rPr>
        <w:t>.</w:t>
      </w:r>
      <w:r w:rsidR="000F44E3" w:rsidRPr="00BB31B9">
        <w:rPr>
          <w:rFonts w:ascii="Times New Roman" w:hAnsi="Times New Roman" w:cs="Times New Roman"/>
          <w:sz w:val="24"/>
          <w:szCs w:val="24"/>
        </w:rPr>
        <w:t xml:space="preserve"> </w:t>
      </w:r>
    </w:p>
    <w:p w14:paraId="5D2EC355" w14:textId="77777777" w:rsidR="000F44E3" w:rsidRDefault="00D209FC" w:rsidP="00647F00">
      <w:pPr>
        <w:pStyle w:val="Odstavecseseznamem"/>
        <w:numPr>
          <w:ilvl w:val="0"/>
          <w:numId w:val="5"/>
        </w:numPr>
        <w:spacing w:line="360" w:lineRule="auto"/>
        <w:jc w:val="both"/>
        <w:rPr>
          <w:rFonts w:ascii="Times New Roman" w:hAnsi="Times New Roman" w:cs="Times New Roman"/>
          <w:sz w:val="24"/>
          <w:szCs w:val="24"/>
        </w:rPr>
      </w:pPr>
      <w:r>
        <w:rPr>
          <w:rFonts w:ascii="Times New Roman" w:hAnsi="Times New Roman" w:cs="Times New Roman"/>
          <w:sz w:val="24"/>
          <w:szCs w:val="24"/>
        </w:rPr>
        <w:t>S</w:t>
      </w:r>
      <w:r w:rsidR="000F44E3" w:rsidRPr="00BB31B9">
        <w:rPr>
          <w:rFonts w:ascii="Times New Roman" w:hAnsi="Times New Roman" w:cs="Times New Roman"/>
          <w:sz w:val="24"/>
          <w:szCs w:val="24"/>
        </w:rPr>
        <w:t>portovní hry pro uživatele</w:t>
      </w:r>
      <w:r>
        <w:rPr>
          <w:rFonts w:ascii="Times New Roman" w:hAnsi="Times New Roman" w:cs="Times New Roman"/>
          <w:sz w:val="24"/>
          <w:szCs w:val="24"/>
        </w:rPr>
        <w:t>.</w:t>
      </w:r>
      <w:r w:rsidR="000F44E3" w:rsidRPr="00BB31B9">
        <w:rPr>
          <w:rFonts w:ascii="Times New Roman" w:hAnsi="Times New Roman" w:cs="Times New Roman"/>
          <w:sz w:val="24"/>
          <w:szCs w:val="24"/>
        </w:rPr>
        <w:t xml:space="preserve"> </w:t>
      </w:r>
    </w:p>
    <w:p w14:paraId="660881DF" w14:textId="77777777" w:rsidR="000F44E3" w:rsidRDefault="00F60583" w:rsidP="00647F00">
      <w:pPr>
        <w:pStyle w:val="Odstavecseseznamem"/>
        <w:numPr>
          <w:ilvl w:val="0"/>
          <w:numId w:val="5"/>
        </w:numPr>
        <w:spacing w:line="360" w:lineRule="auto"/>
        <w:jc w:val="both"/>
        <w:rPr>
          <w:rFonts w:ascii="Times New Roman" w:hAnsi="Times New Roman" w:cs="Times New Roman"/>
          <w:sz w:val="24"/>
          <w:szCs w:val="24"/>
        </w:rPr>
      </w:pPr>
      <w:r>
        <w:rPr>
          <w:rFonts w:ascii="Times New Roman" w:hAnsi="Times New Roman" w:cs="Times New Roman"/>
          <w:sz w:val="24"/>
          <w:szCs w:val="24"/>
        </w:rPr>
        <w:t>S</w:t>
      </w:r>
      <w:r w:rsidR="000F44E3" w:rsidRPr="00BB31B9">
        <w:rPr>
          <w:rFonts w:ascii="Times New Roman" w:hAnsi="Times New Roman" w:cs="Times New Roman"/>
          <w:sz w:val="24"/>
          <w:szCs w:val="24"/>
        </w:rPr>
        <w:t>polečenské akce, tane</w:t>
      </w:r>
      <w:r>
        <w:rPr>
          <w:rFonts w:ascii="Times New Roman" w:hAnsi="Times New Roman" w:cs="Times New Roman"/>
          <w:sz w:val="24"/>
          <w:szCs w:val="24"/>
        </w:rPr>
        <w:t>c.</w:t>
      </w:r>
      <w:r w:rsidR="000F44E3" w:rsidRPr="00BB31B9">
        <w:rPr>
          <w:rFonts w:ascii="Times New Roman" w:hAnsi="Times New Roman" w:cs="Times New Roman"/>
          <w:sz w:val="24"/>
          <w:szCs w:val="24"/>
        </w:rPr>
        <w:t xml:space="preserve"> </w:t>
      </w:r>
    </w:p>
    <w:p w14:paraId="6F6B3AB9" w14:textId="77777777" w:rsidR="000F44E3" w:rsidRDefault="00F60583" w:rsidP="00647F00">
      <w:pPr>
        <w:pStyle w:val="Odstavecseseznamem"/>
        <w:numPr>
          <w:ilvl w:val="0"/>
          <w:numId w:val="5"/>
        </w:numPr>
        <w:spacing w:line="360" w:lineRule="auto"/>
        <w:jc w:val="both"/>
        <w:rPr>
          <w:rFonts w:ascii="Times New Roman" w:hAnsi="Times New Roman" w:cs="Times New Roman"/>
          <w:sz w:val="24"/>
          <w:szCs w:val="24"/>
        </w:rPr>
      </w:pPr>
      <w:r>
        <w:rPr>
          <w:rFonts w:ascii="Times New Roman" w:hAnsi="Times New Roman" w:cs="Times New Roman"/>
          <w:sz w:val="24"/>
          <w:szCs w:val="24"/>
        </w:rPr>
        <w:t>F</w:t>
      </w:r>
      <w:r w:rsidR="000F44E3" w:rsidRPr="00BB31B9">
        <w:rPr>
          <w:rFonts w:ascii="Times New Roman" w:hAnsi="Times New Roman" w:cs="Times New Roman"/>
          <w:sz w:val="24"/>
          <w:szCs w:val="24"/>
        </w:rPr>
        <w:t>ilmový a hudební klub</w:t>
      </w:r>
      <w:r>
        <w:rPr>
          <w:rFonts w:ascii="Times New Roman" w:hAnsi="Times New Roman" w:cs="Times New Roman"/>
          <w:sz w:val="24"/>
          <w:szCs w:val="24"/>
        </w:rPr>
        <w:t>.</w:t>
      </w:r>
    </w:p>
    <w:p w14:paraId="7FB8CEED" w14:textId="77777777" w:rsidR="000F44E3" w:rsidRDefault="00F60583" w:rsidP="00647F00">
      <w:pPr>
        <w:pStyle w:val="Odstavecseseznamem"/>
        <w:numPr>
          <w:ilvl w:val="0"/>
          <w:numId w:val="5"/>
        </w:numPr>
        <w:spacing w:line="360" w:lineRule="auto"/>
        <w:jc w:val="both"/>
        <w:rPr>
          <w:rFonts w:ascii="Times New Roman" w:hAnsi="Times New Roman" w:cs="Times New Roman"/>
          <w:sz w:val="24"/>
          <w:szCs w:val="24"/>
        </w:rPr>
      </w:pPr>
      <w:r>
        <w:rPr>
          <w:rFonts w:ascii="Times New Roman" w:hAnsi="Times New Roman" w:cs="Times New Roman"/>
          <w:sz w:val="24"/>
          <w:szCs w:val="24"/>
        </w:rPr>
        <w:t>P</w:t>
      </w:r>
      <w:r w:rsidR="000F44E3" w:rsidRPr="00BB31B9">
        <w:rPr>
          <w:rFonts w:ascii="Times New Roman" w:hAnsi="Times New Roman" w:cs="Times New Roman"/>
          <w:sz w:val="24"/>
          <w:szCs w:val="24"/>
        </w:rPr>
        <w:t xml:space="preserve">ředčítání </w:t>
      </w:r>
      <w:r>
        <w:rPr>
          <w:rFonts w:ascii="Times New Roman" w:hAnsi="Times New Roman" w:cs="Times New Roman"/>
          <w:sz w:val="24"/>
          <w:szCs w:val="24"/>
        </w:rPr>
        <w:t>knih a časopisů.</w:t>
      </w:r>
    </w:p>
    <w:p w14:paraId="6FE766E3" w14:textId="77777777" w:rsidR="000F44E3" w:rsidRDefault="00F60583" w:rsidP="00647F00">
      <w:pPr>
        <w:pStyle w:val="Odstavecseseznamem"/>
        <w:numPr>
          <w:ilvl w:val="0"/>
          <w:numId w:val="5"/>
        </w:numPr>
        <w:spacing w:line="360" w:lineRule="auto"/>
        <w:jc w:val="both"/>
        <w:rPr>
          <w:rFonts w:ascii="Times New Roman" w:hAnsi="Times New Roman" w:cs="Times New Roman"/>
          <w:sz w:val="24"/>
          <w:szCs w:val="24"/>
        </w:rPr>
      </w:pPr>
      <w:r>
        <w:rPr>
          <w:rFonts w:ascii="Times New Roman" w:hAnsi="Times New Roman" w:cs="Times New Roman"/>
          <w:sz w:val="24"/>
          <w:szCs w:val="24"/>
        </w:rPr>
        <w:t>S</w:t>
      </w:r>
      <w:r w:rsidR="000F44E3" w:rsidRPr="00BB31B9">
        <w:rPr>
          <w:rFonts w:ascii="Times New Roman" w:hAnsi="Times New Roman" w:cs="Times New Roman"/>
          <w:sz w:val="24"/>
          <w:szCs w:val="24"/>
        </w:rPr>
        <w:t>polečenské hry</w:t>
      </w:r>
      <w:r>
        <w:rPr>
          <w:rFonts w:ascii="Times New Roman" w:hAnsi="Times New Roman" w:cs="Times New Roman"/>
          <w:sz w:val="24"/>
          <w:szCs w:val="24"/>
        </w:rPr>
        <w:t>.</w:t>
      </w:r>
      <w:r w:rsidR="000F44E3" w:rsidRPr="00BB31B9">
        <w:rPr>
          <w:rFonts w:ascii="Times New Roman" w:hAnsi="Times New Roman" w:cs="Times New Roman"/>
          <w:sz w:val="24"/>
          <w:szCs w:val="24"/>
        </w:rPr>
        <w:t xml:space="preserve"> </w:t>
      </w:r>
    </w:p>
    <w:p w14:paraId="1B62F7FF" w14:textId="77777777" w:rsidR="000F44E3" w:rsidRDefault="00F60583" w:rsidP="00647F00">
      <w:pPr>
        <w:pStyle w:val="Odstavecseseznamem"/>
        <w:numPr>
          <w:ilvl w:val="0"/>
          <w:numId w:val="5"/>
        </w:numPr>
        <w:spacing w:line="360" w:lineRule="auto"/>
        <w:jc w:val="both"/>
        <w:rPr>
          <w:rFonts w:ascii="Times New Roman" w:hAnsi="Times New Roman" w:cs="Times New Roman"/>
          <w:sz w:val="24"/>
          <w:szCs w:val="24"/>
        </w:rPr>
      </w:pPr>
      <w:r>
        <w:rPr>
          <w:rFonts w:ascii="Times New Roman" w:hAnsi="Times New Roman" w:cs="Times New Roman"/>
          <w:sz w:val="24"/>
          <w:szCs w:val="24"/>
        </w:rPr>
        <w:t>V</w:t>
      </w:r>
      <w:r w:rsidR="000F44E3" w:rsidRPr="00BB31B9">
        <w:rPr>
          <w:rFonts w:ascii="Times New Roman" w:hAnsi="Times New Roman" w:cs="Times New Roman"/>
          <w:sz w:val="24"/>
          <w:szCs w:val="24"/>
        </w:rPr>
        <w:t>ýlety</w:t>
      </w:r>
      <w:r>
        <w:rPr>
          <w:rFonts w:ascii="Times New Roman" w:hAnsi="Times New Roman" w:cs="Times New Roman"/>
          <w:sz w:val="24"/>
          <w:szCs w:val="24"/>
        </w:rPr>
        <w:t>.</w:t>
      </w:r>
      <w:r w:rsidR="000F44E3" w:rsidRPr="00BB31B9">
        <w:rPr>
          <w:rFonts w:ascii="Times New Roman" w:hAnsi="Times New Roman" w:cs="Times New Roman"/>
          <w:sz w:val="24"/>
          <w:szCs w:val="24"/>
        </w:rPr>
        <w:t xml:space="preserve"> </w:t>
      </w:r>
    </w:p>
    <w:p w14:paraId="3ED0A9E9" w14:textId="77777777" w:rsidR="000F44E3" w:rsidRDefault="00F60583" w:rsidP="00647F00">
      <w:pPr>
        <w:pStyle w:val="Odstavecseseznamem"/>
        <w:numPr>
          <w:ilvl w:val="0"/>
          <w:numId w:val="5"/>
        </w:numPr>
        <w:spacing w:line="360" w:lineRule="auto"/>
        <w:jc w:val="both"/>
        <w:rPr>
          <w:rFonts w:ascii="Times New Roman" w:hAnsi="Times New Roman" w:cs="Times New Roman"/>
          <w:sz w:val="24"/>
          <w:szCs w:val="24"/>
        </w:rPr>
      </w:pPr>
      <w:r>
        <w:rPr>
          <w:rFonts w:ascii="Times New Roman" w:hAnsi="Times New Roman" w:cs="Times New Roman"/>
          <w:sz w:val="24"/>
          <w:szCs w:val="24"/>
        </w:rPr>
        <w:t>Z</w:t>
      </w:r>
      <w:r w:rsidR="000F44E3" w:rsidRPr="00BB31B9">
        <w:rPr>
          <w:rFonts w:ascii="Times New Roman" w:hAnsi="Times New Roman" w:cs="Times New Roman"/>
          <w:sz w:val="24"/>
          <w:szCs w:val="24"/>
        </w:rPr>
        <w:t>ahradní posezení s</w:t>
      </w:r>
      <w:r>
        <w:rPr>
          <w:rFonts w:ascii="Times New Roman" w:hAnsi="Times New Roman" w:cs="Times New Roman"/>
          <w:sz w:val="24"/>
          <w:szCs w:val="24"/>
        </w:rPr>
        <w:t> </w:t>
      </w:r>
      <w:r w:rsidR="000F44E3" w:rsidRPr="00BB31B9">
        <w:rPr>
          <w:rFonts w:ascii="Times New Roman" w:hAnsi="Times New Roman" w:cs="Times New Roman"/>
          <w:sz w:val="24"/>
          <w:szCs w:val="24"/>
        </w:rPr>
        <w:t>hudbou</w:t>
      </w:r>
      <w:r>
        <w:rPr>
          <w:rFonts w:ascii="Times New Roman" w:hAnsi="Times New Roman" w:cs="Times New Roman"/>
          <w:sz w:val="24"/>
          <w:szCs w:val="24"/>
        </w:rPr>
        <w:t>.</w:t>
      </w:r>
      <w:r w:rsidR="000F44E3" w:rsidRPr="00BB31B9">
        <w:rPr>
          <w:rFonts w:ascii="Times New Roman" w:hAnsi="Times New Roman" w:cs="Times New Roman"/>
          <w:sz w:val="24"/>
          <w:szCs w:val="24"/>
        </w:rPr>
        <w:t xml:space="preserve"> </w:t>
      </w:r>
    </w:p>
    <w:p w14:paraId="661312EE" w14:textId="77777777" w:rsidR="000F44E3" w:rsidRDefault="00F60583" w:rsidP="00647F00">
      <w:pPr>
        <w:pStyle w:val="Odstavecseseznamem"/>
        <w:numPr>
          <w:ilvl w:val="0"/>
          <w:numId w:val="5"/>
        </w:numPr>
        <w:spacing w:line="360" w:lineRule="auto"/>
        <w:jc w:val="both"/>
        <w:rPr>
          <w:rFonts w:ascii="Times New Roman" w:hAnsi="Times New Roman" w:cs="Times New Roman"/>
          <w:sz w:val="24"/>
          <w:szCs w:val="24"/>
        </w:rPr>
      </w:pPr>
      <w:r>
        <w:rPr>
          <w:rFonts w:ascii="Times New Roman" w:hAnsi="Times New Roman" w:cs="Times New Roman"/>
          <w:sz w:val="24"/>
          <w:szCs w:val="24"/>
        </w:rPr>
        <w:t>G</w:t>
      </w:r>
      <w:r w:rsidR="000F44E3" w:rsidRPr="00BB31B9">
        <w:rPr>
          <w:rFonts w:ascii="Times New Roman" w:hAnsi="Times New Roman" w:cs="Times New Roman"/>
          <w:sz w:val="24"/>
          <w:szCs w:val="24"/>
        </w:rPr>
        <w:t>rilování</w:t>
      </w:r>
      <w:r>
        <w:rPr>
          <w:rFonts w:ascii="Times New Roman" w:hAnsi="Times New Roman" w:cs="Times New Roman"/>
          <w:sz w:val="24"/>
          <w:szCs w:val="24"/>
        </w:rPr>
        <w:t>.</w:t>
      </w:r>
      <w:r w:rsidR="000F44E3" w:rsidRPr="00BB31B9">
        <w:rPr>
          <w:rFonts w:ascii="Times New Roman" w:hAnsi="Times New Roman" w:cs="Times New Roman"/>
          <w:sz w:val="24"/>
          <w:szCs w:val="24"/>
        </w:rPr>
        <w:t xml:space="preserve"> </w:t>
      </w:r>
    </w:p>
    <w:p w14:paraId="04CA12A6" w14:textId="77777777" w:rsidR="000F44E3" w:rsidRDefault="00F60583" w:rsidP="00647F00">
      <w:pPr>
        <w:pStyle w:val="Odstavecseseznamem"/>
        <w:numPr>
          <w:ilvl w:val="0"/>
          <w:numId w:val="5"/>
        </w:numPr>
        <w:spacing w:line="360" w:lineRule="auto"/>
        <w:jc w:val="both"/>
        <w:rPr>
          <w:rFonts w:ascii="Times New Roman" w:hAnsi="Times New Roman" w:cs="Times New Roman"/>
          <w:sz w:val="24"/>
          <w:szCs w:val="24"/>
        </w:rPr>
      </w:pPr>
      <w:r>
        <w:rPr>
          <w:rFonts w:ascii="Times New Roman" w:hAnsi="Times New Roman" w:cs="Times New Roman"/>
          <w:sz w:val="24"/>
          <w:szCs w:val="24"/>
        </w:rPr>
        <w:t>N</w:t>
      </w:r>
      <w:r w:rsidR="000F44E3" w:rsidRPr="00BB31B9">
        <w:rPr>
          <w:rFonts w:ascii="Times New Roman" w:hAnsi="Times New Roman" w:cs="Times New Roman"/>
          <w:sz w:val="24"/>
          <w:szCs w:val="24"/>
        </w:rPr>
        <w:t>ávštěvy výstav a kulturních akcí</w:t>
      </w:r>
      <w:r>
        <w:rPr>
          <w:rFonts w:ascii="Times New Roman" w:hAnsi="Times New Roman" w:cs="Times New Roman"/>
          <w:sz w:val="24"/>
          <w:szCs w:val="24"/>
        </w:rPr>
        <w:t>.</w:t>
      </w:r>
      <w:r w:rsidR="000F44E3" w:rsidRPr="00BB31B9">
        <w:rPr>
          <w:rFonts w:ascii="Times New Roman" w:hAnsi="Times New Roman" w:cs="Times New Roman"/>
          <w:sz w:val="24"/>
          <w:szCs w:val="24"/>
        </w:rPr>
        <w:t xml:space="preserve"> </w:t>
      </w:r>
    </w:p>
    <w:p w14:paraId="573A2A24" w14:textId="77777777" w:rsidR="000F44E3" w:rsidRPr="00F60583" w:rsidRDefault="00F60583" w:rsidP="00647F00">
      <w:pPr>
        <w:pStyle w:val="Odstavecseseznamem"/>
        <w:numPr>
          <w:ilvl w:val="0"/>
          <w:numId w:val="5"/>
        </w:numPr>
        <w:spacing w:line="360" w:lineRule="auto"/>
        <w:jc w:val="both"/>
        <w:rPr>
          <w:rFonts w:ascii="Times New Roman" w:hAnsi="Times New Roman" w:cs="Times New Roman"/>
          <w:sz w:val="24"/>
          <w:szCs w:val="24"/>
        </w:rPr>
      </w:pPr>
      <w:r>
        <w:rPr>
          <w:rFonts w:ascii="Times New Roman" w:hAnsi="Times New Roman" w:cs="Times New Roman"/>
          <w:sz w:val="24"/>
          <w:szCs w:val="24"/>
        </w:rPr>
        <w:t>T</w:t>
      </w:r>
      <w:r w:rsidR="000F44E3" w:rsidRPr="00BB31B9">
        <w:rPr>
          <w:rFonts w:ascii="Times New Roman" w:hAnsi="Times New Roman" w:cs="Times New Roman"/>
          <w:sz w:val="24"/>
          <w:szCs w:val="24"/>
        </w:rPr>
        <w:t>aneční zábavy</w:t>
      </w:r>
      <w:r>
        <w:rPr>
          <w:rFonts w:ascii="Times New Roman" w:hAnsi="Times New Roman" w:cs="Times New Roman"/>
          <w:sz w:val="24"/>
          <w:szCs w:val="24"/>
        </w:rPr>
        <w:t xml:space="preserve">, </w:t>
      </w:r>
      <w:r w:rsidR="000F44E3" w:rsidRPr="00F60583">
        <w:rPr>
          <w:rFonts w:ascii="Times New Roman" w:hAnsi="Times New Roman" w:cs="Times New Roman"/>
          <w:sz w:val="24"/>
          <w:szCs w:val="24"/>
        </w:rPr>
        <w:t>oslavy svátků, narozenin a výročí</w:t>
      </w:r>
      <w:r>
        <w:rPr>
          <w:rFonts w:ascii="Times New Roman" w:hAnsi="Times New Roman" w:cs="Times New Roman"/>
          <w:sz w:val="24"/>
          <w:szCs w:val="24"/>
        </w:rPr>
        <w:t>.</w:t>
      </w:r>
      <w:r w:rsidR="000F44E3" w:rsidRPr="00F60583">
        <w:rPr>
          <w:rFonts w:ascii="Times New Roman" w:hAnsi="Times New Roman" w:cs="Times New Roman"/>
          <w:sz w:val="24"/>
          <w:szCs w:val="24"/>
        </w:rPr>
        <w:t xml:space="preserve"> </w:t>
      </w:r>
    </w:p>
    <w:p w14:paraId="6D6F9DFD" w14:textId="77777777" w:rsidR="000F44E3" w:rsidRDefault="00F60583" w:rsidP="00647F00">
      <w:pPr>
        <w:pStyle w:val="Odstavecseseznamem"/>
        <w:numPr>
          <w:ilvl w:val="0"/>
          <w:numId w:val="5"/>
        </w:numPr>
        <w:spacing w:line="360" w:lineRule="auto"/>
        <w:jc w:val="both"/>
        <w:rPr>
          <w:rFonts w:ascii="Times New Roman" w:hAnsi="Times New Roman" w:cs="Times New Roman"/>
          <w:sz w:val="24"/>
          <w:szCs w:val="24"/>
        </w:rPr>
      </w:pPr>
      <w:r>
        <w:rPr>
          <w:rFonts w:ascii="Times New Roman" w:hAnsi="Times New Roman" w:cs="Times New Roman"/>
          <w:sz w:val="24"/>
          <w:szCs w:val="24"/>
        </w:rPr>
        <w:t>V</w:t>
      </w:r>
      <w:r w:rsidR="000F44E3" w:rsidRPr="00BB31B9">
        <w:rPr>
          <w:rFonts w:ascii="Times New Roman" w:hAnsi="Times New Roman" w:cs="Times New Roman"/>
          <w:sz w:val="24"/>
          <w:szCs w:val="24"/>
        </w:rPr>
        <w:t>ýstavy ručních prací</w:t>
      </w:r>
      <w:r>
        <w:rPr>
          <w:rFonts w:ascii="Times New Roman" w:hAnsi="Times New Roman" w:cs="Times New Roman"/>
          <w:sz w:val="24"/>
          <w:szCs w:val="24"/>
        </w:rPr>
        <w:t>.</w:t>
      </w:r>
      <w:r w:rsidR="000F44E3" w:rsidRPr="00BB31B9">
        <w:rPr>
          <w:rFonts w:ascii="Times New Roman" w:hAnsi="Times New Roman" w:cs="Times New Roman"/>
          <w:sz w:val="24"/>
          <w:szCs w:val="24"/>
        </w:rPr>
        <w:t xml:space="preserve"> </w:t>
      </w:r>
    </w:p>
    <w:p w14:paraId="6E0CD6DD" w14:textId="77777777" w:rsidR="000F44E3" w:rsidRDefault="00F60583" w:rsidP="00647F00">
      <w:pPr>
        <w:pStyle w:val="Odstavecseseznamem"/>
        <w:numPr>
          <w:ilvl w:val="0"/>
          <w:numId w:val="5"/>
        </w:numPr>
        <w:spacing w:line="360" w:lineRule="auto"/>
        <w:jc w:val="both"/>
        <w:rPr>
          <w:rFonts w:ascii="Times New Roman" w:hAnsi="Times New Roman" w:cs="Times New Roman"/>
          <w:sz w:val="24"/>
          <w:szCs w:val="24"/>
        </w:rPr>
      </w:pPr>
      <w:r>
        <w:rPr>
          <w:rFonts w:ascii="Times New Roman" w:hAnsi="Times New Roman" w:cs="Times New Roman"/>
          <w:sz w:val="24"/>
          <w:szCs w:val="24"/>
        </w:rPr>
        <w:t>O</w:t>
      </w:r>
      <w:r w:rsidR="000F44E3" w:rsidRPr="00BB31B9">
        <w:rPr>
          <w:rFonts w:ascii="Times New Roman" w:hAnsi="Times New Roman" w:cs="Times New Roman"/>
          <w:sz w:val="24"/>
          <w:szCs w:val="24"/>
        </w:rPr>
        <w:t>slavy křesťanských svátků</w:t>
      </w:r>
      <w:r>
        <w:rPr>
          <w:rFonts w:ascii="Times New Roman" w:hAnsi="Times New Roman" w:cs="Times New Roman"/>
          <w:sz w:val="24"/>
          <w:szCs w:val="24"/>
        </w:rPr>
        <w:t>.</w:t>
      </w:r>
      <w:r w:rsidR="000F44E3" w:rsidRPr="00BB31B9">
        <w:rPr>
          <w:rFonts w:ascii="Times New Roman" w:hAnsi="Times New Roman" w:cs="Times New Roman"/>
          <w:sz w:val="24"/>
          <w:szCs w:val="24"/>
        </w:rPr>
        <w:t xml:space="preserve"> </w:t>
      </w:r>
    </w:p>
    <w:p w14:paraId="7D9BC21C" w14:textId="5B2C9E54" w:rsidR="000F44E3" w:rsidRDefault="00F60583" w:rsidP="00647F00">
      <w:pPr>
        <w:pStyle w:val="Odstavecseseznamem"/>
        <w:numPr>
          <w:ilvl w:val="0"/>
          <w:numId w:val="5"/>
        </w:numPr>
        <w:spacing w:line="360" w:lineRule="auto"/>
        <w:jc w:val="both"/>
        <w:rPr>
          <w:rFonts w:ascii="Times New Roman" w:hAnsi="Times New Roman" w:cs="Times New Roman"/>
          <w:sz w:val="24"/>
          <w:szCs w:val="24"/>
        </w:rPr>
      </w:pPr>
      <w:r>
        <w:rPr>
          <w:rFonts w:ascii="Times New Roman" w:hAnsi="Times New Roman" w:cs="Times New Roman"/>
          <w:sz w:val="24"/>
          <w:szCs w:val="24"/>
        </w:rPr>
        <w:t>L</w:t>
      </w:r>
      <w:r w:rsidR="000F44E3" w:rsidRPr="00BB31B9">
        <w:rPr>
          <w:rFonts w:ascii="Times New Roman" w:hAnsi="Times New Roman" w:cs="Times New Roman"/>
          <w:sz w:val="24"/>
          <w:szCs w:val="24"/>
        </w:rPr>
        <w:t>éčb</w:t>
      </w:r>
      <w:r w:rsidR="00556E06">
        <w:rPr>
          <w:rFonts w:ascii="Times New Roman" w:hAnsi="Times New Roman" w:cs="Times New Roman"/>
          <w:sz w:val="24"/>
          <w:szCs w:val="24"/>
        </w:rPr>
        <w:t>u</w:t>
      </w:r>
      <w:r w:rsidR="000F44E3" w:rsidRPr="00BB31B9">
        <w:rPr>
          <w:rFonts w:ascii="Times New Roman" w:hAnsi="Times New Roman" w:cs="Times New Roman"/>
          <w:sz w:val="24"/>
          <w:szCs w:val="24"/>
        </w:rPr>
        <w:t xml:space="preserve"> světlem, kterou využívají uživatelé v podzimních a zimních měsících</w:t>
      </w:r>
      <w:r>
        <w:rPr>
          <w:rFonts w:ascii="Times New Roman" w:hAnsi="Times New Roman" w:cs="Times New Roman"/>
          <w:sz w:val="24"/>
          <w:szCs w:val="24"/>
        </w:rPr>
        <w:t>.</w:t>
      </w:r>
      <w:r w:rsidR="000F44E3" w:rsidRPr="00BB31B9">
        <w:rPr>
          <w:rFonts w:ascii="Times New Roman" w:hAnsi="Times New Roman" w:cs="Times New Roman"/>
          <w:sz w:val="24"/>
          <w:szCs w:val="24"/>
        </w:rPr>
        <w:t xml:space="preserve"> </w:t>
      </w:r>
    </w:p>
    <w:p w14:paraId="5B72A6AE" w14:textId="77777777" w:rsidR="000F44E3" w:rsidRDefault="00F60583" w:rsidP="00647F00">
      <w:pPr>
        <w:pStyle w:val="Odstavecseseznamem"/>
        <w:numPr>
          <w:ilvl w:val="0"/>
          <w:numId w:val="5"/>
        </w:numPr>
        <w:spacing w:line="360" w:lineRule="auto"/>
        <w:jc w:val="both"/>
        <w:rPr>
          <w:rFonts w:ascii="Times New Roman" w:hAnsi="Times New Roman" w:cs="Times New Roman"/>
          <w:sz w:val="24"/>
          <w:szCs w:val="24"/>
        </w:rPr>
      </w:pPr>
      <w:r>
        <w:rPr>
          <w:rFonts w:ascii="Times New Roman" w:hAnsi="Times New Roman" w:cs="Times New Roman"/>
          <w:sz w:val="24"/>
          <w:szCs w:val="24"/>
        </w:rPr>
        <w:t>S</w:t>
      </w:r>
      <w:r w:rsidR="000F44E3" w:rsidRPr="00BB31B9">
        <w:rPr>
          <w:rFonts w:ascii="Times New Roman" w:hAnsi="Times New Roman" w:cs="Times New Roman"/>
          <w:sz w:val="24"/>
          <w:szCs w:val="24"/>
        </w:rPr>
        <w:t>ledování televize s možností volby několika programů</w:t>
      </w:r>
      <w:r>
        <w:rPr>
          <w:rFonts w:ascii="Times New Roman" w:hAnsi="Times New Roman" w:cs="Times New Roman"/>
          <w:sz w:val="24"/>
          <w:szCs w:val="24"/>
        </w:rPr>
        <w:t>.</w:t>
      </w:r>
    </w:p>
    <w:p w14:paraId="58713A73" w14:textId="77777777" w:rsidR="000F44E3" w:rsidRDefault="00F60583" w:rsidP="00647F00">
      <w:pPr>
        <w:pStyle w:val="Odstavecseseznamem"/>
        <w:numPr>
          <w:ilvl w:val="0"/>
          <w:numId w:val="5"/>
        </w:numPr>
        <w:spacing w:line="360" w:lineRule="auto"/>
        <w:jc w:val="both"/>
        <w:rPr>
          <w:rFonts w:ascii="Times New Roman" w:hAnsi="Times New Roman" w:cs="Times New Roman"/>
          <w:sz w:val="24"/>
          <w:szCs w:val="24"/>
        </w:rPr>
      </w:pPr>
      <w:r>
        <w:rPr>
          <w:rFonts w:ascii="Times New Roman" w:hAnsi="Times New Roman" w:cs="Times New Roman"/>
          <w:sz w:val="24"/>
          <w:szCs w:val="24"/>
        </w:rPr>
        <w:t>D</w:t>
      </w:r>
      <w:r w:rsidR="000F44E3" w:rsidRPr="00BB31B9">
        <w:rPr>
          <w:rFonts w:ascii="Times New Roman" w:hAnsi="Times New Roman" w:cs="Times New Roman"/>
          <w:sz w:val="24"/>
          <w:szCs w:val="24"/>
        </w:rPr>
        <w:t>oprovod do města, kulturních zařízení, úřadů, obchodů</w:t>
      </w:r>
      <w:r>
        <w:rPr>
          <w:rFonts w:ascii="Times New Roman" w:hAnsi="Times New Roman" w:cs="Times New Roman"/>
          <w:sz w:val="24"/>
          <w:szCs w:val="24"/>
        </w:rPr>
        <w:t>.</w:t>
      </w:r>
      <w:r w:rsidR="000F44E3" w:rsidRPr="00BB31B9">
        <w:rPr>
          <w:rFonts w:ascii="Times New Roman" w:hAnsi="Times New Roman" w:cs="Times New Roman"/>
          <w:sz w:val="24"/>
          <w:szCs w:val="24"/>
        </w:rPr>
        <w:t xml:space="preserve"> </w:t>
      </w:r>
    </w:p>
    <w:p w14:paraId="0ADC346F" w14:textId="4F3DEF58" w:rsidR="00A02331" w:rsidRPr="00B3503D" w:rsidRDefault="00F60583" w:rsidP="00AA65EA">
      <w:pPr>
        <w:pStyle w:val="Odstavecseseznamem"/>
        <w:numPr>
          <w:ilvl w:val="0"/>
          <w:numId w:val="5"/>
        </w:numPr>
        <w:spacing w:line="360" w:lineRule="auto"/>
        <w:jc w:val="both"/>
        <w:rPr>
          <w:rFonts w:ascii="Times New Roman" w:hAnsi="Times New Roman" w:cs="Times New Roman"/>
          <w:sz w:val="24"/>
          <w:szCs w:val="24"/>
        </w:rPr>
      </w:pPr>
      <w:r>
        <w:rPr>
          <w:rFonts w:ascii="Times New Roman" w:hAnsi="Times New Roman" w:cs="Times New Roman"/>
          <w:sz w:val="24"/>
          <w:szCs w:val="24"/>
        </w:rPr>
        <w:t>P</w:t>
      </w:r>
      <w:r w:rsidR="000F44E3" w:rsidRPr="00BB31B9">
        <w:rPr>
          <w:rFonts w:ascii="Times New Roman" w:hAnsi="Times New Roman" w:cs="Times New Roman"/>
          <w:sz w:val="24"/>
          <w:szCs w:val="24"/>
        </w:rPr>
        <w:t>rác</w:t>
      </w:r>
      <w:r w:rsidR="00556E06">
        <w:rPr>
          <w:rFonts w:ascii="Times New Roman" w:hAnsi="Times New Roman" w:cs="Times New Roman"/>
          <w:sz w:val="24"/>
          <w:szCs w:val="24"/>
        </w:rPr>
        <w:t>i</w:t>
      </w:r>
      <w:r w:rsidR="000F44E3" w:rsidRPr="00BB31B9">
        <w:rPr>
          <w:rFonts w:ascii="Times New Roman" w:hAnsi="Times New Roman" w:cs="Times New Roman"/>
          <w:sz w:val="24"/>
          <w:szCs w:val="24"/>
        </w:rPr>
        <w:t xml:space="preserve"> na </w:t>
      </w:r>
      <w:r w:rsidR="000F44E3">
        <w:rPr>
          <w:rFonts w:ascii="Times New Roman" w:hAnsi="Times New Roman" w:cs="Times New Roman"/>
          <w:sz w:val="24"/>
          <w:szCs w:val="24"/>
        </w:rPr>
        <w:t>i</w:t>
      </w:r>
      <w:r w:rsidR="000F44E3" w:rsidRPr="00BB31B9">
        <w:rPr>
          <w:rFonts w:ascii="Times New Roman" w:hAnsi="Times New Roman" w:cs="Times New Roman"/>
          <w:sz w:val="24"/>
          <w:szCs w:val="24"/>
        </w:rPr>
        <w:t>nteraktivní</w:t>
      </w:r>
      <w:r>
        <w:rPr>
          <w:rFonts w:ascii="Times New Roman" w:hAnsi="Times New Roman" w:cs="Times New Roman"/>
          <w:sz w:val="24"/>
          <w:szCs w:val="24"/>
        </w:rPr>
        <w:t>m</w:t>
      </w:r>
      <w:r w:rsidR="000F44E3" w:rsidRPr="00BB31B9">
        <w:rPr>
          <w:rFonts w:ascii="Times New Roman" w:hAnsi="Times New Roman" w:cs="Times New Roman"/>
          <w:sz w:val="24"/>
          <w:szCs w:val="24"/>
        </w:rPr>
        <w:t xml:space="preserve"> dotykov</w:t>
      </w:r>
      <w:r>
        <w:rPr>
          <w:rFonts w:ascii="Times New Roman" w:hAnsi="Times New Roman" w:cs="Times New Roman"/>
          <w:sz w:val="24"/>
          <w:szCs w:val="24"/>
        </w:rPr>
        <w:t>ém</w:t>
      </w:r>
      <w:r w:rsidR="000F44E3" w:rsidRPr="00BB31B9">
        <w:rPr>
          <w:rFonts w:ascii="Times New Roman" w:hAnsi="Times New Roman" w:cs="Times New Roman"/>
          <w:sz w:val="24"/>
          <w:szCs w:val="24"/>
        </w:rPr>
        <w:t xml:space="preserve"> st</w:t>
      </w:r>
      <w:r>
        <w:rPr>
          <w:rFonts w:ascii="Times New Roman" w:hAnsi="Times New Roman" w:cs="Times New Roman"/>
          <w:sz w:val="24"/>
          <w:szCs w:val="24"/>
        </w:rPr>
        <w:t>o</w:t>
      </w:r>
      <w:r w:rsidR="000F44E3" w:rsidRPr="00BB31B9">
        <w:rPr>
          <w:rFonts w:ascii="Times New Roman" w:hAnsi="Times New Roman" w:cs="Times New Roman"/>
          <w:sz w:val="24"/>
          <w:szCs w:val="24"/>
        </w:rPr>
        <w:t>l</w:t>
      </w:r>
      <w:r>
        <w:rPr>
          <w:rFonts w:ascii="Times New Roman" w:hAnsi="Times New Roman" w:cs="Times New Roman"/>
          <w:sz w:val="24"/>
          <w:szCs w:val="24"/>
        </w:rPr>
        <w:t>e</w:t>
      </w:r>
      <w:r w:rsidR="00D441DA" w:rsidRPr="00D441DA">
        <w:rPr>
          <w:rFonts w:ascii="Times New Roman" w:hAnsi="Times New Roman" w:cs="Times New Roman"/>
          <w:sz w:val="24"/>
          <w:szCs w:val="24"/>
        </w:rPr>
        <w:t xml:space="preserve"> </w:t>
      </w:r>
      <w:r w:rsidR="00D441DA">
        <w:rPr>
          <w:rFonts w:ascii="Times New Roman" w:hAnsi="Times New Roman" w:cs="Times New Roman"/>
          <w:sz w:val="24"/>
          <w:szCs w:val="24"/>
        </w:rPr>
        <w:t>S</w:t>
      </w:r>
      <w:r w:rsidR="00D441DA" w:rsidRPr="00BB31B9">
        <w:rPr>
          <w:rFonts w:ascii="Times New Roman" w:hAnsi="Times New Roman" w:cs="Times New Roman"/>
          <w:sz w:val="24"/>
          <w:szCs w:val="24"/>
        </w:rPr>
        <w:t>enTable</w:t>
      </w:r>
      <w:r>
        <w:rPr>
          <w:rFonts w:ascii="Times New Roman" w:hAnsi="Times New Roman" w:cs="Times New Roman"/>
          <w:sz w:val="24"/>
          <w:szCs w:val="24"/>
        </w:rPr>
        <w:t>.</w:t>
      </w:r>
      <w:r w:rsidR="00556E06">
        <w:rPr>
          <w:rFonts w:ascii="Times New Roman" w:hAnsi="Times New Roman" w:cs="Times New Roman"/>
          <w:sz w:val="24"/>
          <w:szCs w:val="24"/>
        </w:rPr>
        <w:t xml:space="preserve"> </w:t>
      </w:r>
      <w:r w:rsidR="00556E06">
        <w:rPr>
          <w:rStyle w:val="Znakapoznpodarou"/>
          <w:rFonts w:ascii="Times New Roman" w:hAnsi="Times New Roman" w:cs="Times New Roman"/>
          <w:sz w:val="24"/>
          <w:szCs w:val="24"/>
        </w:rPr>
        <w:footnoteReference w:id="107"/>
      </w:r>
    </w:p>
    <w:p w14:paraId="3337A8E1" w14:textId="77777777" w:rsidR="00556E06" w:rsidRDefault="00556E06" w:rsidP="00AA65EA">
      <w:pPr>
        <w:spacing w:line="360" w:lineRule="auto"/>
        <w:jc w:val="both"/>
        <w:rPr>
          <w:rFonts w:ascii="Times New Roman" w:hAnsi="Times New Roman" w:cs="Times New Roman"/>
          <w:b/>
          <w:bCs/>
          <w:sz w:val="28"/>
          <w:szCs w:val="28"/>
        </w:rPr>
      </w:pPr>
    </w:p>
    <w:p w14:paraId="3CD433F5" w14:textId="42E701AA" w:rsidR="005912E4" w:rsidRDefault="0056078A" w:rsidP="00AA65EA">
      <w:pP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t>6</w:t>
      </w:r>
      <w:r w:rsidR="005912E4" w:rsidRPr="000F44E3">
        <w:rPr>
          <w:rFonts w:ascii="Times New Roman" w:hAnsi="Times New Roman" w:cs="Times New Roman"/>
          <w:b/>
          <w:bCs/>
          <w:sz w:val="28"/>
          <w:szCs w:val="28"/>
        </w:rPr>
        <w:t>.4.</w:t>
      </w:r>
      <w:r w:rsidR="00F73A73">
        <w:rPr>
          <w:rFonts w:ascii="Times New Roman" w:hAnsi="Times New Roman" w:cs="Times New Roman"/>
          <w:b/>
          <w:bCs/>
          <w:sz w:val="28"/>
          <w:szCs w:val="28"/>
        </w:rPr>
        <w:t>2</w:t>
      </w:r>
      <w:r w:rsidR="005912E4" w:rsidRPr="000F44E3">
        <w:rPr>
          <w:rFonts w:ascii="Times New Roman" w:hAnsi="Times New Roman" w:cs="Times New Roman"/>
          <w:b/>
          <w:bCs/>
          <w:sz w:val="28"/>
          <w:szCs w:val="28"/>
        </w:rPr>
        <w:t xml:space="preserve"> Sociální služby Přerov</w:t>
      </w:r>
    </w:p>
    <w:p w14:paraId="33DA093C" w14:textId="4785C5DC" w:rsidR="002D4BC4" w:rsidRDefault="002D4BC4" w:rsidP="002D4BC4">
      <w:pPr>
        <w:spacing w:line="360" w:lineRule="auto"/>
        <w:ind w:firstLine="708"/>
        <w:jc w:val="both"/>
        <w:rPr>
          <w:rFonts w:ascii="Times New Roman" w:hAnsi="Times New Roman" w:cs="Times New Roman"/>
          <w:sz w:val="24"/>
          <w:szCs w:val="24"/>
        </w:rPr>
      </w:pPr>
      <w:r w:rsidRPr="00CE79AF">
        <w:rPr>
          <w:rFonts w:ascii="Times New Roman" w:hAnsi="Times New Roman" w:cs="Times New Roman"/>
          <w:sz w:val="24"/>
          <w:szCs w:val="24"/>
        </w:rPr>
        <w:t xml:space="preserve">Sociální služby města Přerova, p. o., jsou poskytovatelem sociálních služeb ve městě Přerově a jeho místních částech. </w:t>
      </w:r>
      <w:r>
        <w:rPr>
          <w:rFonts w:ascii="Times New Roman" w:hAnsi="Times New Roman" w:cs="Times New Roman"/>
          <w:sz w:val="24"/>
          <w:szCs w:val="24"/>
        </w:rPr>
        <w:t xml:space="preserve">Tato organizace </w:t>
      </w:r>
      <w:r w:rsidRPr="00CE79AF">
        <w:rPr>
          <w:rFonts w:ascii="Times New Roman" w:hAnsi="Times New Roman" w:cs="Times New Roman"/>
          <w:sz w:val="24"/>
          <w:szCs w:val="24"/>
        </w:rPr>
        <w:t>poskytuj</w:t>
      </w:r>
      <w:r>
        <w:rPr>
          <w:rFonts w:ascii="Times New Roman" w:hAnsi="Times New Roman" w:cs="Times New Roman"/>
          <w:sz w:val="24"/>
          <w:szCs w:val="24"/>
        </w:rPr>
        <w:t xml:space="preserve">e </w:t>
      </w:r>
      <w:r w:rsidRPr="00CE79AF">
        <w:rPr>
          <w:rFonts w:ascii="Times New Roman" w:hAnsi="Times New Roman" w:cs="Times New Roman"/>
          <w:sz w:val="24"/>
          <w:szCs w:val="24"/>
        </w:rPr>
        <w:t>šest druhů sociálních služeb</w:t>
      </w:r>
      <w:r>
        <w:rPr>
          <w:rFonts w:ascii="Times New Roman" w:hAnsi="Times New Roman" w:cs="Times New Roman"/>
          <w:sz w:val="24"/>
          <w:szCs w:val="24"/>
        </w:rPr>
        <w:t>:</w:t>
      </w:r>
      <w:r w:rsidRPr="00CE79AF">
        <w:rPr>
          <w:rFonts w:ascii="Times New Roman" w:hAnsi="Times New Roman" w:cs="Times New Roman"/>
          <w:sz w:val="24"/>
          <w:szCs w:val="24"/>
        </w:rPr>
        <w:t xml:space="preserve"> sociální poradenství, osobní asistenc</w:t>
      </w:r>
      <w:r>
        <w:rPr>
          <w:rFonts w:ascii="Times New Roman" w:hAnsi="Times New Roman" w:cs="Times New Roman"/>
          <w:sz w:val="24"/>
          <w:szCs w:val="24"/>
        </w:rPr>
        <w:t>i</w:t>
      </w:r>
      <w:r w:rsidRPr="00CE79AF">
        <w:rPr>
          <w:rFonts w:ascii="Times New Roman" w:hAnsi="Times New Roman" w:cs="Times New Roman"/>
          <w:sz w:val="24"/>
          <w:szCs w:val="24"/>
        </w:rPr>
        <w:t xml:space="preserve"> (terénní služba), pečovatelsk</w:t>
      </w:r>
      <w:r>
        <w:rPr>
          <w:rFonts w:ascii="Times New Roman" w:hAnsi="Times New Roman" w:cs="Times New Roman"/>
          <w:sz w:val="24"/>
          <w:szCs w:val="24"/>
        </w:rPr>
        <w:t>ou</w:t>
      </w:r>
      <w:r w:rsidRPr="00CE79AF">
        <w:rPr>
          <w:rFonts w:ascii="Times New Roman" w:hAnsi="Times New Roman" w:cs="Times New Roman"/>
          <w:sz w:val="24"/>
          <w:szCs w:val="24"/>
        </w:rPr>
        <w:t xml:space="preserve"> služb</w:t>
      </w:r>
      <w:r>
        <w:rPr>
          <w:rFonts w:ascii="Times New Roman" w:hAnsi="Times New Roman" w:cs="Times New Roman"/>
          <w:sz w:val="24"/>
          <w:szCs w:val="24"/>
        </w:rPr>
        <w:t>u</w:t>
      </w:r>
      <w:r w:rsidRPr="00CE79AF">
        <w:rPr>
          <w:rFonts w:ascii="Times New Roman" w:hAnsi="Times New Roman" w:cs="Times New Roman"/>
          <w:sz w:val="24"/>
          <w:szCs w:val="24"/>
        </w:rPr>
        <w:t xml:space="preserve"> (terénní </w:t>
      </w:r>
      <w:r w:rsidRPr="00CE79AF">
        <w:rPr>
          <w:rFonts w:ascii="Times New Roman" w:hAnsi="Times New Roman" w:cs="Times New Roman"/>
          <w:sz w:val="24"/>
          <w:szCs w:val="24"/>
        </w:rPr>
        <w:lastRenderedPageBreak/>
        <w:t>i ambulantní služba), denní stacionář (ambulantní služba), domov pro seniory (pobytová služba) a domov se zvláštním režimem (pobytová služba).</w:t>
      </w:r>
      <w:r w:rsidR="00CC240E">
        <w:rPr>
          <w:rFonts w:ascii="Times New Roman" w:hAnsi="Times New Roman" w:cs="Times New Roman"/>
          <w:sz w:val="24"/>
          <w:szCs w:val="24"/>
        </w:rPr>
        <w:t xml:space="preserve"> </w:t>
      </w:r>
      <w:r w:rsidR="00CC240E">
        <w:rPr>
          <w:rStyle w:val="Znakapoznpodarou"/>
          <w:rFonts w:ascii="Times New Roman" w:hAnsi="Times New Roman" w:cs="Times New Roman"/>
          <w:sz w:val="24"/>
          <w:szCs w:val="24"/>
        </w:rPr>
        <w:footnoteReference w:id="108"/>
      </w:r>
    </w:p>
    <w:p w14:paraId="4EA1045C" w14:textId="77777777" w:rsidR="002D4BC4" w:rsidRPr="007F79CA" w:rsidRDefault="002D4BC4" w:rsidP="002D4BC4">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Poslání, cíle, zásady a činnost organizace</w:t>
      </w:r>
    </w:p>
    <w:p w14:paraId="6338C7A7" w14:textId="16C72A71" w:rsidR="00AB44CD" w:rsidRDefault="002D4BC4" w:rsidP="00AB44CD">
      <w:pPr>
        <w:spacing w:line="360" w:lineRule="auto"/>
        <w:ind w:firstLine="360"/>
        <w:jc w:val="both"/>
        <w:rPr>
          <w:rFonts w:ascii="Times New Roman" w:hAnsi="Times New Roman" w:cs="Times New Roman"/>
          <w:sz w:val="24"/>
          <w:szCs w:val="24"/>
        </w:rPr>
      </w:pPr>
      <w:r w:rsidRPr="005061FB">
        <w:rPr>
          <w:rFonts w:ascii="Times New Roman" w:hAnsi="Times New Roman" w:cs="Times New Roman"/>
          <w:sz w:val="24"/>
          <w:szCs w:val="24"/>
        </w:rPr>
        <w:t xml:space="preserve">Posláním domova pro seniory je podporovat seniory v jejich soběstačnosti, poskytovat podporu a pomoc tak, aby byly naplněny individuální potřeby seniorů a mohli </w:t>
      </w:r>
      <w:r>
        <w:rPr>
          <w:rFonts w:ascii="Times New Roman" w:hAnsi="Times New Roman" w:cs="Times New Roman"/>
          <w:sz w:val="24"/>
          <w:szCs w:val="24"/>
        </w:rPr>
        <w:t>tak</w:t>
      </w:r>
      <w:r w:rsidRPr="005061FB">
        <w:rPr>
          <w:rFonts w:ascii="Times New Roman" w:hAnsi="Times New Roman" w:cs="Times New Roman"/>
          <w:sz w:val="24"/>
          <w:szCs w:val="24"/>
        </w:rPr>
        <w:t xml:space="preserve"> společně</w:t>
      </w:r>
      <w:r>
        <w:rPr>
          <w:rFonts w:ascii="Times New Roman" w:hAnsi="Times New Roman" w:cs="Times New Roman"/>
          <w:sz w:val="24"/>
          <w:szCs w:val="24"/>
        </w:rPr>
        <w:t xml:space="preserve"> </w:t>
      </w:r>
      <w:r w:rsidRPr="005061FB">
        <w:rPr>
          <w:rFonts w:ascii="Times New Roman" w:hAnsi="Times New Roman" w:cs="Times New Roman"/>
          <w:sz w:val="24"/>
          <w:szCs w:val="24"/>
        </w:rPr>
        <w:t>prožít hodnotný život v</w:t>
      </w:r>
      <w:r>
        <w:rPr>
          <w:rFonts w:ascii="Times New Roman" w:hAnsi="Times New Roman" w:cs="Times New Roman"/>
          <w:sz w:val="24"/>
          <w:szCs w:val="24"/>
        </w:rPr>
        <w:t xml:space="preserve"> novém </w:t>
      </w:r>
      <w:r w:rsidRPr="005061FB">
        <w:rPr>
          <w:rFonts w:ascii="Times New Roman" w:hAnsi="Times New Roman" w:cs="Times New Roman"/>
          <w:sz w:val="24"/>
          <w:szCs w:val="24"/>
        </w:rPr>
        <w:t>domově.</w:t>
      </w:r>
      <w:r w:rsidR="00AB44CD">
        <w:rPr>
          <w:rFonts w:ascii="Times New Roman" w:hAnsi="Times New Roman" w:cs="Times New Roman"/>
          <w:sz w:val="24"/>
          <w:szCs w:val="24"/>
        </w:rPr>
        <w:t xml:space="preserve"> </w:t>
      </w:r>
      <w:r w:rsidR="00CC240E">
        <w:rPr>
          <w:rStyle w:val="Znakapoznpodarou"/>
          <w:rFonts w:ascii="Times New Roman" w:hAnsi="Times New Roman" w:cs="Times New Roman"/>
          <w:sz w:val="24"/>
          <w:szCs w:val="24"/>
        </w:rPr>
        <w:footnoteReference w:id="109"/>
      </w:r>
    </w:p>
    <w:p w14:paraId="10282549" w14:textId="16716004" w:rsidR="00AB44CD" w:rsidRPr="005061FB" w:rsidRDefault="00AB44CD" w:rsidP="00AB44CD">
      <w:pPr>
        <w:spacing w:line="360" w:lineRule="auto"/>
        <w:ind w:firstLine="360"/>
        <w:jc w:val="both"/>
        <w:rPr>
          <w:rFonts w:ascii="Times New Roman" w:hAnsi="Times New Roman" w:cs="Times New Roman"/>
          <w:sz w:val="24"/>
          <w:szCs w:val="24"/>
        </w:rPr>
      </w:pPr>
      <w:r w:rsidRPr="005061FB">
        <w:rPr>
          <w:rFonts w:ascii="Times New Roman" w:hAnsi="Times New Roman" w:cs="Times New Roman"/>
          <w:sz w:val="24"/>
          <w:szCs w:val="24"/>
        </w:rPr>
        <w:t>Cílem poskytované sociální služby je udržet a rozvíjet stávající schopnosti a dovednosti seniorů, uspokojovat individuální potřeby, motivovat seniory k aktivizačním a volnočasovým činnostem, zachovávat lidskou důstojnost a nezávislost, účast seniorů na společenském životě a podporu vazeb s rodinou, známými a vrstevníky.</w:t>
      </w:r>
      <w:r w:rsidR="00CC240E">
        <w:rPr>
          <w:rFonts w:ascii="Times New Roman" w:hAnsi="Times New Roman" w:cs="Times New Roman"/>
          <w:sz w:val="24"/>
          <w:szCs w:val="24"/>
        </w:rPr>
        <w:t xml:space="preserve"> </w:t>
      </w:r>
      <w:r w:rsidR="00CC240E">
        <w:rPr>
          <w:rStyle w:val="Znakapoznpodarou"/>
          <w:rFonts w:ascii="Times New Roman" w:hAnsi="Times New Roman" w:cs="Times New Roman"/>
          <w:sz w:val="24"/>
          <w:szCs w:val="24"/>
        </w:rPr>
        <w:footnoteReference w:id="110"/>
      </w:r>
    </w:p>
    <w:p w14:paraId="5373B893" w14:textId="6E1204CA" w:rsidR="00AB44CD" w:rsidRPr="005061FB" w:rsidRDefault="00AB44CD" w:rsidP="00AB44CD">
      <w:pPr>
        <w:spacing w:line="360" w:lineRule="auto"/>
        <w:ind w:firstLine="360"/>
        <w:jc w:val="both"/>
        <w:rPr>
          <w:rFonts w:ascii="Times New Roman" w:hAnsi="Times New Roman" w:cs="Times New Roman"/>
          <w:sz w:val="24"/>
          <w:szCs w:val="24"/>
        </w:rPr>
      </w:pPr>
      <w:r w:rsidRPr="005061FB">
        <w:rPr>
          <w:rFonts w:ascii="Times New Roman" w:hAnsi="Times New Roman" w:cs="Times New Roman"/>
          <w:sz w:val="24"/>
          <w:szCs w:val="24"/>
        </w:rPr>
        <w:t xml:space="preserve">Cílovou skupinu pobytového zařízení tvoří senioři, kteří dosáhli věku 60 a více let. </w:t>
      </w:r>
      <w:r>
        <w:rPr>
          <w:rFonts w:ascii="Times New Roman" w:hAnsi="Times New Roman" w:cs="Times New Roman"/>
          <w:sz w:val="24"/>
          <w:szCs w:val="24"/>
        </w:rPr>
        <w:t>Služba je určena s</w:t>
      </w:r>
      <w:r w:rsidRPr="005061FB">
        <w:rPr>
          <w:rFonts w:ascii="Times New Roman" w:hAnsi="Times New Roman" w:cs="Times New Roman"/>
          <w:sz w:val="24"/>
          <w:szCs w:val="24"/>
        </w:rPr>
        <w:t>eniorům, kteří potřebují pravidelnou pomoc druhé osoby při zajištění podpory, pomoci a péče o vlastní osobu.</w:t>
      </w:r>
      <w:r w:rsidR="00CC240E">
        <w:rPr>
          <w:rFonts w:ascii="Times New Roman" w:hAnsi="Times New Roman" w:cs="Times New Roman"/>
          <w:sz w:val="24"/>
          <w:szCs w:val="24"/>
        </w:rPr>
        <w:t xml:space="preserve"> </w:t>
      </w:r>
      <w:r w:rsidR="00CC240E">
        <w:rPr>
          <w:rStyle w:val="Znakapoznpodarou"/>
          <w:rFonts w:ascii="Times New Roman" w:hAnsi="Times New Roman" w:cs="Times New Roman"/>
          <w:sz w:val="24"/>
          <w:szCs w:val="24"/>
        </w:rPr>
        <w:footnoteReference w:id="111"/>
      </w:r>
    </w:p>
    <w:p w14:paraId="13550E15" w14:textId="144C5781" w:rsidR="002D4BC4" w:rsidRPr="005061FB" w:rsidRDefault="002D4BC4" w:rsidP="002D4BC4">
      <w:pPr>
        <w:spacing w:line="360" w:lineRule="auto"/>
        <w:ind w:firstLine="360"/>
        <w:jc w:val="both"/>
        <w:rPr>
          <w:rFonts w:ascii="Times New Roman" w:hAnsi="Times New Roman" w:cs="Times New Roman"/>
          <w:sz w:val="24"/>
          <w:szCs w:val="24"/>
        </w:rPr>
      </w:pPr>
      <w:r w:rsidRPr="00216021">
        <w:rPr>
          <w:rFonts w:ascii="Times New Roman" w:hAnsi="Times New Roman" w:cs="Times New Roman"/>
          <w:sz w:val="24"/>
          <w:szCs w:val="24"/>
        </w:rPr>
        <w:t xml:space="preserve">Zásadou poskytovaných sociálních služeb je zachovávat lidskou důstojnost, práva </w:t>
      </w:r>
      <w:r w:rsidR="00FF408D">
        <w:rPr>
          <w:rFonts w:ascii="Times New Roman" w:hAnsi="Times New Roman" w:cs="Times New Roman"/>
          <w:sz w:val="24"/>
          <w:szCs w:val="24"/>
        </w:rPr>
        <w:br/>
      </w:r>
      <w:r w:rsidRPr="00216021">
        <w:rPr>
          <w:rFonts w:ascii="Times New Roman" w:hAnsi="Times New Roman" w:cs="Times New Roman"/>
          <w:sz w:val="24"/>
          <w:szCs w:val="24"/>
        </w:rPr>
        <w:t>a svobodu uživatel.</w:t>
      </w:r>
      <w:r>
        <w:rPr>
          <w:rFonts w:ascii="Times New Roman" w:hAnsi="Times New Roman" w:cs="Times New Roman"/>
          <w:sz w:val="24"/>
          <w:szCs w:val="24"/>
        </w:rPr>
        <w:t xml:space="preserve"> </w:t>
      </w:r>
      <w:r w:rsidRPr="005061FB">
        <w:rPr>
          <w:rFonts w:ascii="Times New Roman" w:hAnsi="Times New Roman" w:cs="Times New Roman"/>
          <w:sz w:val="24"/>
          <w:szCs w:val="24"/>
        </w:rPr>
        <w:t xml:space="preserve">Pomoc vychází z individuálně určených potřeb uživatelů a působí na uživatele aktivně, podporuje rozvoj jejich soběstačnosti, motivuje je takovým činnostem, které nevedou k dlouhodobému setrvávání nebo prohlubování nepříznivé sociální situace. </w:t>
      </w:r>
      <w:r w:rsidR="001C6FA9">
        <w:rPr>
          <w:rStyle w:val="Znakapoznpodarou"/>
          <w:rFonts w:ascii="Times New Roman" w:hAnsi="Times New Roman" w:cs="Times New Roman"/>
          <w:sz w:val="24"/>
          <w:szCs w:val="24"/>
        </w:rPr>
        <w:footnoteReference w:id="112"/>
      </w:r>
    </w:p>
    <w:p w14:paraId="4109E6AD" w14:textId="24A7B860" w:rsidR="002D4BC4" w:rsidRDefault="002D4BC4" w:rsidP="002D4BC4">
      <w:pPr>
        <w:spacing w:line="360" w:lineRule="auto"/>
        <w:jc w:val="both"/>
        <w:rPr>
          <w:rFonts w:ascii="Times New Roman" w:hAnsi="Times New Roman" w:cs="Times New Roman"/>
          <w:sz w:val="24"/>
          <w:szCs w:val="24"/>
        </w:rPr>
      </w:pPr>
      <w:r w:rsidRPr="00216021">
        <w:rPr>
          <w:rFonts w:ascii="Times New Roman" w:hAnsi="Times New Roman" w:cs="Times New Roman"/>
          <w:sz w:val="24"/>
          <w:szCs w:val="24"/>
        </w:rPr>
        <w:t xml:space="preserve">Kapacita domova </w:t>
      </w:r>
      <w:r w:rsidR="00E45FEB">
        <w:rPr>
          <w:rFonts w:ascii="Times New Roman" w:hAnsi="Times New Roman" w:cs="Times New Roman"/>
          <w:sz w:val="24"/>
          <w:szCs w:val="24"/>
        </w:rPr>
        <w:t xml:space="preserve">pro </w:t>
      </w:r>
      <w:r w:rsidRPr="00216021">
        <w:rPr>
          <w:rFonts w:ascii="Times New Roman" w:hAnsi="Times New Roman" w:cs="Times New Roman"/>
          <w:sz w:val="24"/>
          <w:szCs w:val="24"/>
        </w:rPr>
        <w:t>senior</w:t>
      </w:r>
      <w:r w:rsidR="00E45FEB">
        <w:rPr>
          <w:rFonts w:ascii="Times New Roman" w:hAnsi="Times New Roman" w:cs="Times New Roman"/>
          <w:sz w:val="24"/>
          <w:szCs w:val="24"/>
        </w:rPr>
        <w:t>y</w:t>
      </w:r>
      <w:r w:rsidR="00CC240E">
        <w:rPr>
          <w:rFonts w:ascii="Times New Roman" w:hAnsi="Times New Roman" w:cs="Times New Roman"/>
          <w:sz w:val="24"/>
          <w:szCs w:val="24"/>
        </w:rPr>
        <w:t xml:space="preserve"> je </w:t>
      </w:r>
      <w:r w:rsidRPr="00216021">
        <w:rPr>
          <w:rFonts w:ascii="Times New Roman" w:hAnsi="Times New Roman" w:cs="Times New Roman"/>
          <w:sz w:val="24"/>
          <w:szCs w:val="24"/>
        </w:rPr>
        <w:t>47 klientů.</w:t>
      </w:r>
      <w:r>
        <w:rPr>
          <w:rFonts w:ascii="Times New Roman" w:hAnsi="Times New Roman" w:cs="Times New Roman"/>
          <w:sz w:val="24"/>
          <w:szCs w:val="24"/>
        </w:rPr>
        <w:t xml:space="preserve"> </w:t>
      </w:r>
      <w:r w:rsidR="00CC240E">
        <w:rPr>
          <w:rFonts w:ascii="Times New Roman" w:hAnsi="Times New Roman" w:cs="Times New Roman"/>
          <w:sz w:val="24"/>
          <w:szCs w:val="24"/>
        </w:rPr>
        <w:t xml:space="preserve">Domov nabízí </w:t>
      </w:r>
      <w:r>
        <w:rPr>
          <w:rFonts w:ascii="Times New Roman" w:hAnsi="Times New Roman" w:cs="Times New Roman"/>
          <w:sz w:val="24"/>
          <w:szCs w:val="24"/>
        </w:rPr>
        <w:t>11 jednolůžkových pokojů, 18 dvoulůžkových pokojů.</w:t>
      </w:r>
      <w:r w:rsidR="001C6FA9">
        <w:rPr>
          <w:rFonts w:ascii="Times New Roman" w:hAnsi="Times New Roman" w:cs="Times New Roman"/>
          <w:sz w:val="24"/>
          <w:szCs w:val="24"/>
        </w:rPr>
        <w:t xml:space="preserve"> </w:t>
      </w:r>
      <w:r w:rsidR="001C6FA9">
        <w:rPr>
          <w:rStyle w:val="Znakapoznpodarou"/>
          <w:rFonts w:ascii="Times New Roman" w:hAnsi="Times New Roman" w:cs="Times New Roman"/>
          <w:sz w:val="24"/>
          <w:szCs w:val="24"/>
        </w:rPr>
        <w:footnoteReference w:id="113"/>
      </w:r>
    </w:p>
    <w:p w14:paraId="33E34F08" w14:textId="54459BAC" w:rsidR="002D4BC4" w:rsidRDefault="001C6FA9" w:rsidP="002D4BC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Pro své </w:t>
      </w:r>
      <w:r w:rsidR="002556C2">
        <w:rPr>
          <w:rFonts w:ascii="Times New Roman" w:hAnsi="Times New Roman" w:cs="Times New Roman"/>
          <w:sz w:val="24"/>
          <w:szCs w:val="24"/>
        </w:rPr>
        <w:t>obyvatele</w:t>
      </w:r>
      <w:r>
        <w:rPr>
          <w:rFonts w:ascii="Times New Roman" w:hAnsi="Times New Roman" w:cs="Times New Roman"/>
          <w:sz w:val="24"/>
          <w:szCs w:val="24"/>
        </w:rPr>
        <w:t xml:space="preserve"> nabízí tyto v</w:t>
      </w:r>
      <w:r w:rsidR="00B054FE">
        <w:rPr>
          <w:rFonts w:ascii="Times New Roman" w:hAnsi="Times New Roman" w:cs="Times New Roman"/>
          <w:sz w:val="24"/>
          <w:szCs w:val="24"/>
        </w:rPr>
        <w:t>olnočasové a a</w:t>
      </w:r>
      <w:r w:rsidR="002D4BC4">
        <w:rPr>
          <w:rFonts w:ascii="Times New Roman" w:hAnsi="Times New Roman" w:cs="Times New Roman"/>
          <w:sz w:val="24"/>
          <w:szCs w:val="24"/>
        </w:rPr>
        <w:t>ktivizační činnosti:</w:t>
      </w:r>
    </w:p>
    <w:p w14:paraId="325BAF56" w14:textId="5CF831FA" w:rsidR="002D4BC4" w:rsidRDefault="002D4BC4" w:rsidP="00647F00">
      <w:pPr>
        <w:pStyle w:val="Odstavecseseznamem"/>
        <w:numPr>
          <w:ilvl w:val="0"/>
          <w:numId w:val="9"/>
        </w:numPr>
        <w:spacing w:line="360" w:lineRule="auto"/>
        <w:jc w:val="both"/>
        <w:rPr>
          <w:rFonts w:ascii="Times New Roman" w:hAnsi="Times New Roman" w:cs="Times New Roman"/>
          <w:sz w:val="24"/>
          <w:szCs w:val="24"/>
        </w:rPr>
      </w:pPr>
      <w:r>
        <w:rPr>
          <w:rFonts w:ascii="Times New Roman" w:hAnsi="Times New Roman" w:cs="Times New Roman"/>
          <w:sz w:val="24"/>
          <w:szCs w:val="24"/>
        </w:rPr>
        <w:t>Fyzioterapi</w:t>
      </w:r>
      <w:r w:rsidR="001C6FA9">
        <w:rPr>
          <w:rFonts w:ascii="Times New Roman" w:hAnsi="Times New Roman" w:cs="Times New Roman"/>
          <w:sz w:val="24"/>
          <w:szCs w:val="24"/>
        </w:rPr>
        <w:t>i</w:t>
      </w:r>
      <w:r w:rsidR="00F60583">
        <w:rPr>
          <w:rFonts w:ascii="Times New Roman" w:hAnsi="Times New Roman" w:cs="Times New Roman"/>
          <w:sz w:val="24"/>
          <w:szCs w:val="24"/>
        </w:rPr>
        <w:t>.</w:t>
      </w:r>
    </w:p>
    <w:p w14:paraId="02625063" w14:textId="6ECF0787" w:rsidR="002D4BC4" w:rsidRDefault="002D4BC4" w:rsidP="00647F00">
      <w:pPr>
        <w:pStyle w:val="Odstavecseseznamem"/>
        <w:numPr>
          <w:ilvl w:val="0"/>
          <w:numId w:val="9"/>
        </w:numPr>
        <w:spacing w:line="360" w:lineRule="auto"/>
        <w:jc w:val="both"/>
        <w:rPr>
          <w:rFonts w:ascii="Times New Roman" w:hAnsi="Times New Roman" w:cs="Times New Roman"/>
          <w:sz w:val="24"/>
          <w:szCs w:val="24"/>
        </w:rPr>
      </w:pPr>
      <w:r>
        <w:rPr>
          <w:rFonts w:ascii="Times New Roman" w:hAnsi="Times New Roman" w:cs="Times New Roman"/>
          <w:sz w:val="24"/>
          <w:szCs w:val="24"/>
        </w:rPr>
        <w:t>Tělesn</w:t>
      </w:r>
      <w:r w:rsidR="001C6FA9">
        <w:rPr>
          <w:rFonts w:ascii="Times New Roman" w:hAnsi="Times New Roman" w:cs="Times New Roman"/>
          <w:sz w:val="24"/>
          <w:szCs w:val="24"/>
        </w:rPr>
        <w:t>ou</w:t>
      </w:r>
      <w:r>
        <w:rPr>
          <w:rFonts w:ascii="Times New Roman" w:hAnsi="Times New Roman" w:cs="Times New Roman"/>
          <w:sz w:val="24"/>
          <w:szCs w:val="24"/>
        </w:rPr>
        <w:t xml:space="preserve"> výchov</w:t>
      </w:r>
      <w:r w:rsidR="001C6FA9">
        <w:rPr>
          <w:rFonts w:ascii="Times New Roman" w:hAnsi="Times New Roman" w:cs="Times New Roman"/>
          <w:sz w:val="24"/>
          <w:szCs w:val="24"/>
        </w:rPr>
        <w:t>u</w:t>
      </w:r>
      <w:r w:rsidR="00F60583">
        <w:rPr>
          <w:rFonts w:ascii="Times New Roman" w:hAnsi="Times New Roman" w:cs="Times New Roman"/>
          <w:sz w:val="24"/>
          <w:szCs w:val="24"/>
        </w:rPr>
        <w:t>.</w:t>
      </w:r>
    </w:p>
    <w:p w14:paraId="10B286C9" w14:textId="72A89E69" w:rsidR="002D4BC4" w:rsidRDefault="002D4BC4" w:rsidP="00647F00">
      <w:pPr>
        <w:pStyle w:val="Odstavecseseznamem"/>
        <w:numPr>
          <w:ilvl w:val="0"/>
          <w:numId w:val="9"/>
        </w:numPr>
        <w:spacing w:line="360" w:lineRule="auto"/>
        <w:jc w:val="both"/>
        <w:rPr>
          <w:rFonts w:ascii="Times New Roman" w:hAnsi="Times New Roman" w:cs="Times New Roman"/>
          <w:sz w:val="24"/>
          <w:szCs w:val="24"/>
        </w:rPr>
      </w:pPr>
      <w:r>
        <w:rPr>
          <w:rFonts w:ascii="Times New Roman" w:hAnsi="Times New Roman" w:cs="Times New Roman"/>
          <w:sz w:val="24"/>
          <w:szCs w:val="24"/>
        </w:rPr>
        <w:t>Rehabilitac</w:t>
      </w:r>
      <w:r w:rsidR="001C6FA9">
        <w:rPr>
          <w:rFonts w:ascii="Times New Roman" w:hAnsi="Times New Roman" w:cs="Times New Roman"/>
          <w:sz w:val="24"/>
          <w:szCs w:val="24"/>
        </w:rPr>
        <w:t>i</w:t>
      </w:r>
      <w:r w:rsidR="00F60583">
        <w:rPr>
          <w:rFonts w:ascii="Times New Roman" w:hAnsi="Times New Roman" w:cs="Times New Roman"/>
          <w:sz w:val="24"/>
          <w:szCs w:val="24"/>
        </w:rPr>
        <w:t>.</w:t>
      </w:r>
    </w:p>
    <w:p w14:paraId="2BE995EE" w14:textId="40EAD08A" w:rsidR="002D4BC4" w:rsidRDefault="002D4BC4" w:rsidP="00647F00">
      <w:pPr>
        <w:pStyle w:val="Odstavecseseznamem"/>
        <w:numPr>
          <w:ilvl w:val="0"/>
          <w:numId w:val="9"/>
        </w:numPr>
        <w:spacing w:line="360" w:lineRule="auto"/>
        <w:jc w:val="both"/>
        <w:rPr>
          <w:rFonts w:ascii="Times New Roman" w:hAnsi="Times New Roman" w:cs="Times New Roman"/>
          <w:sz w:val="24"/>
          <w:szCs w:val="24"/>
        </w:rPr>
      </w:pPr>
      <w:r>
        <w:rPr>
          <w:rFonts w:ascii="Times New Roman" w:hAnsi="Times New Roman" w:cs="Times New Roman"/>
          <w:sz w:val="24"/>
          <w:szCs w:val="24"/>
        </w:rPr>
        <w:t>Volnočasové a aktivizační programy</w:t>
      </w:r>
      <w:r w:rsidR="003E1995">
        <w:rPr>
          <w:rFonts w:ascii="Times New Roman" w:hAnsi="Times New Roman" w:cs="Times New Roman"/>
          <w:sz w:val="24"/>
          <w:szCs w:val="24"/>
        </w:rPr>
        <w:t xml:space="preserve">, </w:t>
      </w:r>
      <w:r>
        <w:rPr>
          <w:rFonts w:ascii="Times New Roman" w:hAnsi="Times New Roman" w:cs="Times New Roman"/>
          <w:sz w:val="24"/>
          <w:szCs w:val="24"/>
        </w:rPr>
        <w:t>ergoterapi</w:t>
      </w:r>
      <w:r w:rsidR="001C6FA9">
        <w:rPr>
          <w:rFonts w:ascii="Times New Roman" w:hAnsi="Times New Roman" w:cs="Times New Roman"/>
          <w:sz w:val="24"/>
          <w:szCs w:val="24"/>
        </w:rPr>
        <w:t>i</w:t>
      </w:r>
      <w:r w:rsidR="00F60583">
        <w:rPr>
          <w:rFonts w:ascii="Times New Roman" w:hAnsi="Times New Roman" w:cs="Times New Roman"/>
          <w:sz w:val="24"/>
          <w:szCs w:val="24"/>
        </w:rPr>
        <w:t>.</w:t>
      </w:r>
    </w:p>
    <w:p w14:paraId="3B298BD3" w14:textId="77777777" w:rsidR="002D4BC4" w:rsidRDefault="002D4BC4" w:rsidP="00647F00">
      <w:pPr>
        <w:pStyle w:val="Odstavecseseznamem"/>
        <w:numPr>
          <w:ilvl w:val="0"/>
          <w:numId w:val="9"/>
        </w:numPr>
        <w:spacing w:line="360" w:lineRule="auto"/>
        <w:jc w:val="both"/>
        <w:rPr>
          <w:rFonts w:ascii="Times New Roman" w:hAnsi="Times New Roman" w:cs="Times New Roman"/>
          <w:sz w:val="24"/>
          <w:szCs w:val="24"/>
        </w:rPr>
      </w:pPr>
      <w:r>
        <w:rPr>
          <w:rFonts w:ascii="Times New Roman" w:hAnsi="Times New Roman" w:cs="Times New Roman"/>
          <w:sz w:val="24"/>
          <w:szCs w:val="24"/>
        </w:rPr>
        <w:t>Kulturní a společenské akce</w:t>
      </w:r>
      <w:r w:rsidR="00F60583">
        <w:rPr>
          <w:rFonts w:ascii="Times New Roman" w:hAnsi="Times New Roman" w:cs="Times New Roman"/>
          <w:sz w:val="24"/>
          <w:szCs w:val="24"/>
        </w:rPr>
        <w:t>.</w:t>
      </w:r>
    </w:p>
    <w:p w14:paraId="43E5F89E" w14:textId="77777777" w:rsidR="002D4BC4" w:rsidRDefault="002D4BC4" w:rsidP="00647F00">
      <w:pPr>
        <w:pStyle w:val="Odstavecseseznamem"/>
        <w:numPr>
          <w:ilvl w:val="0"/>
          <w:numId w:val="9"/>
        </w:numPr>
        <w:spacing w:line="360" w:lineRule="auto"/>
        <w:jc w:val="both"/>
        <w:rPr>
          <w:rFonts w:ascii="Times New Roman" w:hAnsi="Times New Roman" w:cs="Times New Roman"/>
          <w:sz w:val="24"/>
          <w:szCs w:val="24"/>
        </w:rPr>
      </w:pPr>
      <w:r>
        <w:rPr>
          <w:rFonts w:ascii="Times New Roman" w:hAnsi="Times New Roman" w:cs="Times New Roman"/>
          <w:sz w:val="24"/>
          <w:szCs w:val="24"/>
        </w:rPr>
        <w:t>Výlety</w:t>
      </w:r>
      <w:r w:rsidR="00F60583">
        <w:rPr>
          <w:rFonts w:ascii="Times New Roman" w:hAnsi="Times New Roman" w:cs="Times New Roman"/>
          <w:sz w:val="24"/>
          <w:szCs w:val="24"/>
        </w:rPr>
        <w:t>.</w:t>
      </w:r>
    </w:p>
    <w:p w14:paraId="687F8C81" w14:textId="77777777" w:rsidR="002D4BC4" w:rsidRDefault="002D4BC4" w:rsidP="00647F00">
      <w:pPr>
        <w:pStyle w:val="Odstavecseseznamem"/>
        <w:numPr>
          <w:ilvl w:val="0"/>
          <w:numId w:val="9"/>
        </w:numPr>
        <w:spacing w:line="360" w:lineRule="auto"/>
        <w:jc w:val="both"/>
        <w:rPr>
          <w:rFonts w:ascii="Times New Roman" w:hAnsi="Times New Roman" w:cs="Times New Roman"/>
          <w:sz w:val="24"/>
          <w:szCs w:val="24"/>
        </w:rPr>
      </w:pPr>
      <w:r>
        <w:rPr>
          <w:rFonts w:ascii="Times New Roman" w:hAnsi="Times New Roman" w:cs="Times New Roman"/>
          <w:sz w:val="24"/>
          <w:szCs w:val="24"/>
        </w:rPr>
        <w:t>Koncerty</w:t>
      </w:r>
      <w:r w:rsidR="00F60583">
        <w:rPr>
          <w:rFonts w:ascii="Times New Roman" w:hAnsi="Times New Roman" w:cs="Times New Roman"/>
          <w:sz w:val="24"/>
          <w:szCs w:val="24"/>
        </w:rPr>
        <w:t>.</w:t>
      </w:r>
    </w:p>
    <w:p w14:paraId="003E192B" w14:textId="77777777" w:rsidR="002D4BC4" w:rsidRDefault="002D4BC4" w:rsidP="00647F00">
      <w:pPr>
        <w:pStyle w:val="Odstavecseseznamem"/>
        <w:numPr>
          <w:ilvl w:val="0"/>
          <w:numId w:val="9"/>
        </w:num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Soutěže a účast na sportovních olympiádách a turnajích v jiných pobytových zařízeních</w:t>
      </w:r>
      <w:r w:rsidR="00F60583">
        <w:rPr>
          <w:rFonts w:ascii="Times New Roman" w:hAnsi="Times New Roman" w:cs="Times New Roman"/>
          <w:sz w:val="24"/>
          <w:szCs w:val="24"/>
        </w:rPr>
        <w:t>.</w:t>
      </w:r>
    </w:p>
    <w:p w14:paraId="6958341A" w14:textId="6655CEAF" w:rsidR="002D4BC4" w:rsidRDefault="00F60583" w:rsidP="00647F00">
      <w:pPr>
        <w:pStyle w:val="Odstavecseseznamem"/>
        <w:numPr>
          <w:ilvl w:val="0"/>
          <w:numId w:val="9"/>
        </w:numPr>
        <w:spacing w:line="360" w:lineRule="auto"/>
        <w:jc w:val="both"/>
        <w:rPr>
          <w:rFonts w:ascii="Times New Roman" w:hAnsi="Times New Roman" w:cs="Times New Roman"/>
          <w:sz w:val="24"/>
          <w:szCs w:val="24"/>
        </w:rPr>
      </w:pPr>
      <w:r>
        <w:rPr>
          <w:rFonts w:ascii="Times New Roman" w:hAnsi="Times New Roman" w:cs="Times New Roman"/>
          <w:sz w:val="24"/>
          <w:szCs w:val="24"/>
        </w:rPr>
        <w:t>R</w:t>
      </w:r>
      <w:r w:rsidR="002D4BC4" w:rsidRPr="006C3ED4">
        <w:rPr>
          <w:rFonts w:ascii="Times New Roman" w:hAnsi="Times New Roman" w:cs="Times New Roman"/>
          <w:sz w:val="24"/>
          <w:szCs w:val="24"/>
        </w:rPr>
        <w:t>ukodělné činnosti (vystřihování, koláže, enkaustika)</w:t>
      </w:r>
      <w:r>
        <w:rPr>
          <w:rFonts w:ascii="Times New Roman" w:hAnsi="Times New Roman" w:cs="Times New Roman"/>
          <w:sz w:val="24"/>
          <w:szCs w:val="24"/>
        </w:rPr>
        <w:t>.</w:t>
      </w:r>
    </w:p>
    <w:p w14:paraId="77D3AD19" w14:textId="70AD8289" w:rsidR="002D4BC4" w:rsidRDefault="00F60583" w:rsidP="00647F00">
      <w:pPr>
        <w:pStyle w:val="Odstavecseseznamem"/>
        <w:numPr>
          <w:ilvl w:val="0"/>
          <w:numId w:val="9"/>
        </w:numPr>
        <w:spacing w:line="360" w:lineRule="auto"/>
        <w:jc w:val="both"/>
        <w:rPr>
          <w:rFonts w:ascii="Times New Roman" w:hAnsi="Times New Roman" w:cs="Times New Roman"/>
          <w:sz w:val="24"/>
          <w:szCs w:val="24"/>
        </w:rPr>
      </w:pPr>
      <w:r>
        <w:rPr>
          <w:rFonts w:ascii="Times New Roman" w:hAnsi="Times New Roman" w:cs="Times New Roman"/>
          <w:sz w:val="24"/>
          <w:szCs w:val="24"/>
        </w:rPr>
        <w:t>K</w:t>
      </w:r>
      <w:r w:rsidR="002D4BC4" w:rsidRPr="006C3ED4">
        <w:rPr>
          <w:rFonts w:ascii="Times New Roman" w:hAnsi="Times New Roman" w:cs="Times New Roman"/>
          <w:sz w:val="24"/>
          <w:szCs w:val="24"/>
        </w:rPr>
        <w:t>eramick</w:t>
      </w:r>
      <w:r w:rsidR="001C6FA9">
        <w:rPr>
          <w:rFonts w:ascii="Times New Roman" w:hAnsi="Times New Roman" w:cs="Times New Roman"/>
          <w:sz w:val="24"/>
          <w:szCs w:val="24"/>
        </w:rPr>
        <w:t>ou</w:t>
      </w:r>
      <w:r w:rsidR="002D4BC4" w:rsidRPr="006C3ED4">
        <w:rPr>
          <w:rFonts w:ascii="Times New Roman" w:hAnsi="Times New Roman" w:cs="Times New Roman"/>
          <w:sz w:val="24"/>
          <w:szCs w:val="24"/>
        </w:rPr>
        <w:t xml:space="preserve"> díln</w:t>
      </w:r>
      <w:r w:rsidR="001C6FA9">
        <w:rPr>
          <w:rFonts w:ascii="Times New Roman" w:hAnsi="Times New Roman" w:cs="Times New Roman"/>
          <w:sz w:val="24"/>
          <w:szCs w:val="24"/>
        </w:rPr>
        <w:t>u</w:t>
      </w:r>
      <w:r>
        <w:rPr>
          <w:rFonts w:ascii="Times New Roman" w:hAnsi="Times New Roman" w:cs="Times New Roman"/>
          <w:sz w:val="24"/>
          <w:szCs w:val="24"/>
        </w:rPr>
        <w:t>.</w:t>
      </w:r>
    </w:p>
    <w:p w14:paraId="0EA496A4" w14:textId="09700B90" w:rsidR="002D4BC4" w:rsidRDefault="00F60583" w:rsidP="00647F00">
      <w:pPr>
        <w:pStyle w:val="Odstavecseseznamem"/>
        <w:numPr>
          <w:ilvl w:val="0"/>
          <w:numId w:val="9"/>
        </w:numPr>
        <w:spacing w:line="360" w:lineRule="auto"/>
        <w:jc w:val="both"/>
        <w:rPr>
          <w:rFonts w:ascii="Times New Roman" w:hAnsi="Times New Roman" w:cs="Times New Roman"/>
          <w:sz w:val="24"/>
          <w:szCs w:val="24"/>
        </w:rPr>
      </w:pPr>
      <w:r>
        <w:rPr>
          <w:rFonts w:ascii="Times New Roman" w:hAnsi="Times New Roman" w:cs="Times New Roman"/>
          <w:sz w:val="24"/>
          <w:szCs w:val="24"/>
        </w:rPr>
        <w:t>H</w:t>
      </w:r>
      <w:r w:rsidR="002D4BC4" w:rsidRPr="006C3ED4">
        <w:rPr>
          <w:rFonts w:ascii="Times New Roman" w:hAnsi="Times New Roman" w:cs="Times New Roman"/>
          <w:sz w:val="24"/>
          <w:szCs w:val="24"/>
        </w:rPr>
        <w:t>udební klub</w:t>
      </w:r>
      <w:r w:rsidR="003E1995">
        <w:rPr>
          <w:rFonts w:ascii="Times New Roman" w:hAnsi="Times New Roman" w:cs="Times New Roman"/>
          <w:sz w:val="24"/>
          <w:szCs w:val="24"/>
        </w:rPr>
        <w:t xml:space="preserve">, </w:t>
      </w:r>
      <w:r w:rsidR="002D4BC4" w:rsidRPr="006C3ED4">
        <w:rPr>
          <w:rFonts w:ascii="Times New Roman" w:hAnsi="Times New Roman" w:cs="Times New Roman"/>
          <w:sz w:val="24"/>
          <w:szCs w:val="24"/>
        </w:rPr>
        <w:t>zpěv za doprovodu hudebního nástroje</w:t>
      </w:r>
      <w:r>
        <w:rPr>
          <w:rFonts w:ascii="Times New Roman" w:hAnsi="Times New Roman" w:cs="Times New Roman"/>
          <w:sz w:val="24"/>
          <w:szCs w:val="24"/>
        </w:rPr>
        <w:t>.</w:t>
      </w:r>
    </w:p>
    <w:p w14:paraId="5B33BD1C" w14:textId="77777777" w:rsidR="002D4BC4" w:rsidRDefault="00F60583" w:rsidP="00647F00">
      <w:pPr>
        <w:pStyle w:val="Odstavecseseznamem"/>
        <w:numPr>
          <w:ilvl w:val="0"/>
          <w:numId w:val="9"/>
        </w:numPr>
        <w:spacing w:line="360" w:lineRule="auto"/>
        <w:jc w:val="both"/>
        <w:rPr>
          <w:rFonts w:ascii="Times New Roman" w:hAnsi="Times New Roman" w:cs="Times New Roman"/>
          <w:sz w:val="24"/>
          <w:szCs w:val="24"/>
        </w:rPr>
      </w:pPr>
      <w:r>
        <w:rPr>
          <w:rFonts w:ascii="Times New Roman" w:hAnsi="Times New Roman" w:cs="Times New Roman"/>
          <w:sz w:val="24"/>
          <w:szCs w:val="24"/>
        </w:rPr>
        <w:t>K</w:t>
      </w:r>
      <w:r w:rsidR="002D4BC4" w:rsidRPr="006C3ED4">
        <w:rPr>
          <w:rFonts w:ascii="Times New Roman" w:hAnsi="Times New Roman" w:cs="Times New Roman"/>
          <w:sz w:val="24"/>
          <w:szCs w:val="24"/>
        </w:rPr>
        <w:t>ino S</w:t>
      </w:r>
      <w:r w:rsidR="002D4BC4">
        <w:rPr>
          <w:rFonts w:ascii="Times New Roman" w:hAnsi="Times New Roman" w:cs="Times New Roman"/>
          <w:sz w:val="24"/>
          <w:szCs w:val="24"/>
        </w:rPr>
        <w:t>en</w:t>
      </w:r>
      <w:r w:rsidR="002D4BC4" w:rsidRPr="006C3ED4">
        <w:rPr>
          <w:rFonts w:ascii="Times New Roman" w:hAnsi="Times New Roman" w:cs="Times New Roman"/>
          <w:sz w:val="24"/>
          <w:szCs w:val="24"/>
        </w:rPr>
        <w:t>ior</w:t>
      </w:r>
      <w:r>
        <w:rPr>
          <w:rFonts w:ascii="Times New Roman" w:hAnsi="Times New Roman" w:cs="Times New Roman"/>
          <w:sz w:val="24"/>
          <w:szCs w:val="24"/>
        </w:rPr>
        <w:t>.</w:t>
      </w:r>
    </w:p>
    <w:p w14:paraId="6AEAC977" w14:textId="77777777" w:rsidR="002D4BC4" w:rsidRDefault="00F60583" w:rsidP="00647F00">
      <w:pPr>
        <w:pStyle w:val="Odstavecseseznamem"/>
        <w:numPr>
          <w:ilvl w:val="0"/>
          <w:numId w:val="9"/>
        </w:numPr>
        <w:spacing w:line="360" w:lineRule="auto"/>
        <w:jc w:val="both"/>
        <w:rPr>
          <w:rFonts w:ascii="Times New Roman" w:hAnsi="Times New Roman" w:cs="Times New Roman"/>
          <w:sz w:val="24"/>
          <w:szCs w:val="24"/>
        </w:rPr>
      </w:pPr>
      <w:r>
        <w:rPr>
          <w:rFonts w:ascii="Times New Roman" w:hAnsi="Times New Roman" w:cs="Times New Roman"/>
          <w:sz w:val="24"/>
          <w:szCs w:val="24"/>
        </w:rPr>
        <w:t>Č</w:t>
      </w:r>
      <w:r w:rsidR="002D4BC4" w:rsidRPr="006C3ED4">
        <w:rPr>
          <w:rFonts w:ascii="Times New Roman" w:hAnsi="Times New Roman" w:cs="Times New Roman"/>
          <w:sz w:val="24"/>
          <w:szCs w:val="24"/>
        </w:rPr>
        <w:t>tenářský klub</w:t>
      </w:r>
      <w:r>
        <w:rPr>
          <w:rFonts w:ascii="Times New Roman" w:hAnsi="Times New Roman" w:cs="Times New Roman"/>
          <w:sz w:val="24"/>
          <w:szCs w:val="24"/>
        </w:rPr>
        <w:t>.</w:t>
      </w:r>
    </w:p>
    <w:p w14:paraId="4C3FC275" w14:textId="77777777" w:rsidR="002D4BC4" w:rsidRDefault="00F60583" w:rsidP="00647F00">
      <w:pPr>
        <w:pStyle w:val="Odstavecseseznamem"/>
        <w:numPr>
          <w:ilvl w:val="0"/>
          <w:numId w:val="9"/>
        </w:numPr>
        <w:spacing w:line="360" w:lineRule="auto"/>
        <w:jc w:val="both"/>
        <w:rPr>
          <w:rFonts w:ascii="Times New Roman" w:hAnsi="Times New Roman" w:cs="Times New Roman"/>
          <w:sz w:val="24"/>
          <w:szCs w:val="24"/>
        </w:rPr>
      </w:pPr>
      <w:r>
        <w:rPr>
          <w:rFonts w:ascii="Times New Roman" w:hAnsi="Times New Roman" w:cs="Times New Roman"/>
          <w:sz w:val="24"/>
          <w:szCs w:val="24"/>
        </w:rPr>
        <w:t>T</w:t>
      </w:r>
      <w:r w:rsidR="002D4BC4" w:rsidRPr="006C3ED4">
        <w:rPr>
          <w:rFonts w:ascii="Times New Roman" w:hAnsi="Times New Roman" w:cs="Times New Roman"/>
          <w:sz w:val="24"/>
          <w:szCs w:val="24"/>
        </w:rPr>
        <w:t>rén</w:t>
      </w:r>
      <w:r>
        <w:rPr>
          <w:rFonts w:ascii="Times New Roman" w:hAnsi="Times New Roman" w:cs="Times New Roman"/>
          <w:sz w:val="24"/>
          <w:szCs w:val="24"/>
        </w:rPr>
        <w:t>ink</w:t>
      </w:r>
      <w:r w:rsidR="002D4BC4" w:rsidRPr="006C3ED4">
        <w:rPr>
          <w:rFonts w:ascii="Times New Roman" w:hAnsi="Times New Roman" w:cs="Times New Roman"/>
          <w:sz w:val="24"/>
          <w:szCs w:val="24"/>
        </w:rPr>
        <w:t xml:space="preserve"> paměti</w:t>
      </w:r>
      <w:r>
        <w:rPr>
          <w:rFonts w:ascii="Times New Roman" w:hAnsi="Times New Roman" w:cs="Times New Roman"/>
          <w:sz w:val="24"/>
          <w:szCs w:val="24"/>
        </w:rPr>
        <w:t>.</w:t>
      </w:r>
    </w:p>
    <w:p w14:paraId="4513CF75" w14:textId="33448AFB" w:rsidR="002D4BC4" w:rsidRPr="006C3ED4" w:rsidRDefault="00F60583" w:rsidP="00647F00">
      <w:pPr>
        <w:pStyle w:val="Odstavecseseznamem"/>
        <w:numPr>
          <w:ilvl w:val="0"/>
          <w:numId w:val="9"/>
        </w:numPr>
        <w:spacing w:line="360" w:lineRule="auto"/>
        <w:jc w:val="both"/>
        <w:rPr>
          <w:rFonts w:ascii="Times New Roman" w:hAnsi="Times New Roman" w:cs="Times New Roman"/>
          <w:sz w:val="24"/>
          <w:szCs w:val="24"/>
        </w:rPr>
      </w:pPr>
      <w:r>
        <w:rPr>
          <w:rFonts w:ascii="Times New Roman" w:hAnsi="Times New Roman" w:cs="Times New Roman"/>
          <w:sz w:val="24"/>
          <w:szCs w:val="24"/>
        </w:rPr>
        <w:t>D</w:t>
      </w:r>
      <w:r w:rsidR="002D4BC4" w:rsidRPr="006C3ED4">
        <w:rPr>
          <w:rFonts w:ascii="Times New Roman" w:hAnsi="Times New Roman" w:cs="Times New Roman"/>
          <w:sz w:val="24"/>
          <w:szCs w:val="24"/>
        </w:rPr>
        <w:t>uchovní život</w:t>
      </w:r>
      <w:r w:rsidR="003E1995">
        <w:rPr>
          <w:rFonts w:ascii="Times New Roman" w:hAnsi="Times New Roman" w:cs="Times New Roman"/>
          <w:sz w:val="24"/>
          <w:szCs w:val="24"/>
        </w:rPr>
        <w:t>.</w:t>
      </w:r>
      <w:r w:rsidR="00C827B8">
        <w:rPr>
          <w:rStyle w:val="Znakapoznpodarou"/>
          <w:rFonts w:ascii="Times New Roman" w:hAnsi="Times New Roman" w:cs="Times New Roman"/>
          <w:sz w:val="24"/>
          <w:szCs w:val="24"/>
        </w:rPr>
        <w:footnoteReference w:id="114"/>
      </w:r>
    </w:p>
    <w:p w14:paraId="38F76672" w14:textId="77777777" w:rsidR="00634670" w:rsidRDefault="00634670" w:rsidP="00AA65EA">
      <w:pPr>
        <w:spacing w:line="360" w:lineRule="auto"/>
        <w:jc w:val="both"/>
        <w:rPr>
          <w:rFonts w:ascii="Times New Roman" w:hAnsi="Times New Roman" w:cs="Times New Roman"/>
          <w:b/>
          <w:bCs/>
          <w:sz w:val="28"/>
          <w:szCs w:val="28"/>
        </w:rPr>
      </w:pPr>
    </w:p>
    <w:p w14:paraId="0621E714" w14:textId="77777777" w:rsidR="005912E4" w:rsidRDefault="0056078A" w:rsidP="00AA65EA">
      <w:pP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t>6</w:t>
      </w:r>
      <w:r w:rsidR="005912E4" w:rsidRPr="000F44E3">
        <w:rPr>
          <w:rFonts w:ascii="Times New Roman" w:hAnsi="Times New Roman" w:cs="Times New Roman"/>
          <w:b/>
          <w:bCs/>
          <w:sz w:val="28"/>
          <w:szCs w:val="28"/>
        </w:rPr>
        <w:t>.4.</w:t>
      </w:r>
      <w:r w:rsidR="00F73A73">
        <w:rPr>
          <w:rFonts w:ascii="Times New Roman" w:hAnsi="Times New Roman" w:cs="Times New Roman"/>
          <w:b/>
          <w:bCs/>
          <w:sz w:val="28"/>
          <w:szCs w:val="28"/>
        </w:rPr>
        <w:t>3</w:t>
      </w:r>
      <w:r w:rsidR="005912E4" w:rsidRPr="000F44E3">
        <w:rPr>
          <w:rFonts w:ascii="Times New Roman" w:hAnsi="Times New Roman" w:cs="Times New Roman"/>
          <w:b/>
          <w:bCs/>
          <w:sz w:val="28"/>
          <w:szCs w:val="28"/>
        </w:rPr>
        <w:t xml:space="preserve"> Domov seniorů Hranice</w:t>
      </w:r>
    </w:p>
    <w:p w14:paraId="5DAA9E90" w14:textId="52E42B62" w:rsidR="00DB5D7B" w:rsidRPr="00DB5D7B" w:rsidRDefault="00DB5D7B" w:rsidP="00A02331">
      <w:pPr>
        <w:spacing w:line="360" w:lineRule="auto"/>
        <w:ind w:firstLine="708"/>
        <w:jc w:val="both"/>
        <w:rPr>
          <w:rFonts w:ascii="Times New Roman" w:hAnsi="Times New Roman" w:cs="Times New Roman"/>
          <w:sz w:val="24"/>
          <w:szCs w:val="24"/>
        </w:rPr>
      </w:pPr>
      <w:r w:rsidRPr="00DB5D7B">
        <w:rPr>
          <w:rFonts w:ascii="Times New Roman" w:hAnsi="Times New Roman" w:cs="Times New Roman"/>
          <w:sz w:val="24"/>
          <w:szCs w:val="24"/>
        </w:rPr>
        <w:t>Zařízení provozuje dvě pobytové služby, Domov pro seniory a Domov se zvláštním režimem. Obě sociální služby shodně poskytují ubytování, stravování, pomoc při zvládání běžných úkonů péče o vlastní osobu, zprostředkování kontaktu se společenským prostředím, sociálně terapeutické činnosti, aktivizační činnosti, pomoc při uplatňování práv, oprávněných zájmů a při obstarávání osobních záležitostí.</w:t>
      </w:r>
      <w:r w:rsidR="00225BB4">
        <w:rPr>
          <w:rFonts w:ascii="Times New Roman" w:hAnsi="Times New Roman" w:cs="Times New Roman"/>
          <w:sz w:val="24"/>
          <w:szCs w:val="24"/>
        </w:rPr>
        <w:t xml:space="preserve"> </w:t>
      </w:r>
      <w:r w:rsidR="00225BB4">
        <w:rPr>
          <w:rStyle w:val="Znakapoznpodarou"/>
          <w:rFonts w:ascii="Times New Roman" w:hAnsi="Times New Roman" w:cs="Times New Roman"/>
          <w:sz w:val="24"/>
          <w:szCs w:val="24"/>
        </w:rPr>
        <w:footnoteReference w:id="115"/>
      </w:r>
    </w:p>
    <w:p w14:paraId="7591F245" w14:textId="4FC5ADFA" w:rsidR="00DB5D7B" w:rsidRPr="00DB5D7B" w:rsidRDefault="00DB5D7B" w:rsidP="00A02331">
      <w:pPr>
        <w:spacing w:line="360" w:lineRule="auto"/>
        <w:ind w:firstLine="708"/>
        <w:jc w:val="both"/>
        <w:rPr>
          <w:rFonts w:ascii="Times New Roman" w:hAnsi="Times New Roman" w:cs="Times New Roman"/>
          <w:sz w:val="24"/>
          <w:szCs w:val="24"/>
        </w:rPr>
      </w:pPr>
      <w:r w:rsidRPr="00DB5D7B">
        <w:rPr>
          <w:rFonts w:ascii="Times New Roman" w:hAnsi="Times New Roman" w:cs="Times New Roman"/>
          <w:sz w:val="24"/>
          <w:szCs w:val="24"/>
        </w:rPr>
        <w:t xml:space="preserve">Poskytované služby vychází z individuálních potřeb uživatel. V přiměřené míře </w:t>
      </w:r>
      <w:r w:rsidR="00FF408D">
        <w:rPr>
          <w:rFonts w:ascii="Times New Roman" w:hAnsi="Times New Roman" w:cs="Times New Roman"/>
          <w:sz w:val="24"/>
          <w:szCs w:val="24"/>
        </w:rPr>
        <w:br/>
      </w:r>
      <w:r w:rsidRPr="00DB5D7B">
        <w:rPr>
          <w:rFonts w:ascii="Times New Roman" w:hAnsi="Times New Roman" w:cs="Times New Roman"/>
          <w:sz w:val="24"/>
          <w:szCs w:val="24"/>
        </w:rPr>
        <w:t xml:space="preserve">s ohledem na zdravotní stav, podporují uživatele v rozhodování a soběstačnosti. Uživatelům je zprostředkovávána pomoc a podpora při využívání dostupných služeb a informačních zdrojů – sociální poradenství. </w:t>
      </w:r>
      <w:r w:rsidR="00225BB4">
        <w:rPr>
          <w:rStyle w:val="Znakapoznpodarou"/>
          <w:rFonts w:ascii="Times New Roman" w:hAnsi="Times New Roman" w:cs="Times New Roman"/>
          <w:sz w:val="24"/>
          <w:szCs w:val="24"/>
        </w:rPr>
        <w:footnoteReference w:id="116"/>
      </w:r>
    </w:p>
    <w:p w14:paraId="7B0839D9" w14:textId="77777777" w:rsidR="00DB5D7B" w:rsidRPr="00DB5D7B" w:rsidRDefault="00DB5D7B" w:rsidP="00DB5D7B">
      <w:pPr>
        <w:spacing w:line="360" w:lineRule="auto"/>
        <w:jc w:val="both"/>
        <w:rPr>
          <w:rFonts w:ascii="Times New Roman" w:hAnsi="Times New Roman" w:cs="Times New Roman"/>
          <w:b/>
          <w:bCs/>
          <w:sz w:val="24"/>
          <w:szCs w:val="24"/>
        </w:rPr>
      </w:pPr>
      <w:r w:rsidRPr="00DB5D7B">
        <w:rPr>
          <w:rFonts w:ascii="Times New Roman" w:hAnsi="Times New Roman" w:cs="Times New Roman"/>
          <w:b/>
          <w:bCs/>
          <w:sz w:val="24"/>
          <w:szCs w:val="24"/>
        </w:rPr>
        <w:t>Cíle, poslání, zásady a činnost organizace</w:t>
      </w:r>
    </w:p>
    <w:p w14:paraId="05A0328C" w14:textId="06326EEB" w:rsidR="00DB5D7B" w:rsidRPr="00DB5D7B" w:rsidRDefault="00DB5D7B" w:rsidP="00A02331">
      <w:pPr>
        <w:spacing w:line="360" w:lineRule="auto"/>
        <w:ind w:firstLine="708"/>
        <w:jc w:val="both"/>
        <w:rPr>
          <w:rFonts w:ascii="Times New Roman" w:hAnsi="Times New Roman" w:cs="Times New Roman"/>
          <w:sz w:val="24"/>
          <w:szCs w:val="24"/>
        </w:rPr>
      </w:pPr>
      <w:r w:rsidRPr="00DB5D7B">
        <w:rPr>
          <w:rFonts w:ascii="Times New Roman" w:hAnsi="Times New Roman" w:cs="Times New Roman"/>
          <w:sz w:val="24"/>
          <w:szCs w:val="24"/>
        </w:rPr>
        <w:t xml:space="preserve">Hlavním cílem poskytované sociální služby je zajištění důstojného a plnohodnotného prožití života uživatelů služby s důrazem na zachování schopností a dovedností každé osoby, při respektování důstojnosti a lidských práv. </w:t>
      </w:r>
      <w:r w:rsidR="00225BB4">
        <w:rPr>
          <w:rStyle w:val="Znakapoznpodarou"/>
          <w:rFonts w:ascii="Times New Roman" w:hAnsi="Times New Roman" w:cs="Times New Roman"/>
          <w:sz w:val="24"/>
          <w:szCs w:val="24"/>
        </w:rPr>
        <w:footnoteReference w:id="117"/>
      </w:r>
    </w:p>
    <w:p w14:paraId="6DBFC9F2" w14:textId="2DC19DC4" w:rsidR="00DB5D7B" w:rsidRPr="00DB5D7B" w:rsidRDefault="00DB5D7B" w:rsidP="00DB5D7B">
      <w:pPr>
        <w:spacing w:line="360" w:lineRule="auto"/>
        <w:jc w:val="both"/>
        <w:rPr>
          <w:rFonts w:ascii="Times New Roman" w:hAnsi="Times New Roman" w:cs="Times New Roman"/>
          <w:sz w:val="24"/>
          <w:szCs w:val="24"/>
        </w:rPr>
      </w:pPr>
      <w:r w:rsidRPr="00DB5D7B">
        <w:rPr>
          <w:rFonts w:ascii="Times New Roman" w:hAnsi="Times New Roman" w:cs="Times New Roman"/>
          <w:sz w:val="24"/>
          <w:szCs w:val="24"/>
        </w:rPr>
        <w:t>Dalšími dílčí</w:t>
      </w:r>
      <w:r w:rsidR="001C6FA9">
        <w:rPr>
          <w:rFonts w:ascii="Times New Roman" w:hAnsi="Times New Roman" w:cs="Times New Roman"/>
          <w:sz w:val="24"/>
          <w:szCs w:val="24"/>
        </w:rPr>
        <w:t>mi</w:t>
      </w:r>
      <w:r w:rsidRPr="00DB5D7B">
        <w:rPr>
          <w:rFonts w:ascii="Times New Roman" w:hAnsi="Times New Roman" w:cs="Times New Roman"/>
          <w:sz w:val="24"/>
          <w:szCs w:val="24"/>
        </w:rPr>
        <w:t xml:space="preserve"> </w:t>
      </w:r>
      <w:r w:rsidR="002556C2" w:rsidRPr="00DB5D7B">
        <w:rPr>
          <w:rFonts w:ascii="Times New Roman" w:hAnsi="Times New Roman" w:cs="Times New Roman"/>
          <w:sz w:val="24"/>
          <w:szCs w:val="24"/>
        </w:rPr>
        <w:t>cíl</w:t>
      </w:r>
      <w:r w:rsidR="002556C2">
        <w:rPr>
          <w:rFonts w:ascii="Times New Roman" w:hAnsi="Times New Roman" w:cs="Times New Roman"/>
          <w:sz w:val="24"/>
          <w:szCs w:val="24"/>
        </w:rPr>
        <w:t>i</w:t>
      </w:r>
      <w:r w:rsidR="001C6FA9">
        <w:rPr>
          <w:rFonts w:ascii="Times New Roman" w:hAnsi="Times New Roman" w:cs="Times New Roman"/>
          <w:sz w:val="24"/>
          <w:szCs w:val="24"/>
        </w:rPr>
        <w:t xml:space="preserve"> jsou</w:t>
      </w:r>
      <w:r w:rsidRPr="00DB5D7B">
        <w:rPr>
          <w:rFonts w:ascii="Times New Roman" w:hAnsi="Times New Roman" w:cs="Times New Roman"/>
          <w:sz w:val="24"/>
          <w:szCs w:val="24"/>
        </w:rPr>
        <w:t xml:space="preserve">: </w:t>
      </w:r>
    </w:p>
    <w:p w14:paraId="4103BAFA" w14:textId="77777777" w:rsidR="00225BB4" w:rsidRDefault="00DB5D7B" w:rsidP="00225BB4">
      <w:pPr>
        <w:numPr>
          <w:ilvl w:val="0"/>
          <w:numId w:val="37"/>
        </w:numPr>
        <w:spacing w:line="360" w:lineRule="auto"/>
        <w:jc w:val="both"/>
        <w:rPr>
          <w:rFonts w:ascii="Times New Roman" w:hAnsi="Times New Roman" w:cs="Times New Roman"/>
          <w:sz w:val="24"/>
          <w:szCs w:val="24"/>
        </w:rPr>
      </w:pPr>
      <w:r w:rsidRPr="00DB5D7B">
        <w:rPr>
          <w:rFonts w:ascii="Times New Roman" w:hAnsi="Times New Roman" w:cs="Times New Roman"/>
          <w:sz w:val="24"/>
          <w:szCs w:val="24"/>
        </w:rPr>
        <w:t xml:space="preserve">Poskytovat podporu, pomoc a péči uživatelům služby, kteří z důvodu věku, zdravotního stavu a nepříznivé sociální situace potřebují pravidelnou pomoc druhé osoby. </w:t>
      </w:r>
    </w:p>
    <w:p w14:paraId="05877B8B" w14:textId="6DB03FE9" w:rsidR="00DB5D7B" w:rsidRPr="00225BB4" w:rsidRDefault="00DB5D7B" w:rsidP="00225BB4">
      <w:pPr>
        <w:numPr>
          <w:ilvl w:val="0"/>
          <w:numId w:val="37"/>
        </w:numPr>
        <w:spacing w:line="360" w:lineRule="auto"/>
        <w:jc w:val="both"/>
        <w:rPr>
          <w:rFonts w:ascii="Times New Roman" w:hAnsi="Times New Roman" w:cs="Times New Roman"/>
          <w:sz w:val="24"/>
          <w:szCs w:val="24"/>
        </w:rPr>
      </w:pPr>
      <w:r w:rsidRPr="00225BB4">
        <w:rPr>
          <w:rFonts w:ascii="Times New Roman" w:hAnsi="Times New Roman" w:cs="Times New Roman"/>
          <w:sz w:val="24"/>
          <w:szCs w:val="24"/>
        </w:rPr>
        <w:lastRenderedPageBreak/>
        <w:t xml:space="preserve">Poskytovat podporu, pomoc a péči uživatelům v základních životních potřebách </w:t>
      </w:r>
      <w:r w:rsidR="00FF408D">
        <w:rPr>
          <w:rFonts w:ascii="Times New Roman" w:hAnsi="Times New Roman" w:cs="Times New Roman"/>
          <w:sz w:val="24"/>
          <w:szCs w:val="24"/>
        </w:rPr>
        <w:br/>
      </w:r>
      <w:r w:rsidRPr="00225BB4">
        <w:rPr>
          <w:rFonts w:ascii="Times New Roman" w:hAnsi="Times New Roman" w:cs="Times New Roman"/>
          <w:sz w:val="24"/>
          <w:szCs w:val="24"/>
        </w:rPr>
        <w:t>a napomáhat jim tak v řešení nepříznivé sociální situace.</w:t>
      </w:r>
    </w:p>
    <w:p w14:paraId="399B3E2A" w14:textId="1D90C3A9" w:rsidR="00DB5D7B" w:rsidRPr="00DB5D7B" w:rsidRDefault="00DB5D7B" w:rsidP="001C6FA9">
      <w:pPr>
        <w:numPr>
          <w:ilvl w:val="0"/>
          <w:numId w:val="37"/>
        </w:numPr>
        <w:spacing w:line="360" w:lineRule="auto"/>
        <w:jc w:val="both"/>
        <w:rPr>
          <w:rFonts w:ascii="Times New Roman" w:hAnsi="Times New Roman" w:cs="Times New Roman"/>
          <w:sz w:val="24"/>
          <w:szCs w:val="24"/>
        </w:rPr>
      </w:pPr>
      <w:r w:rsidRPr="00DB5D7B">
        <w:rPr>
          <w:rFonts w:ascii="Times New Roman" w:hAnsi="Times New Roman" w:cs="Times New Roman"/>
          <w:sz w:val="24"/>
          <w:szCs w:val="24"/>
        </w:rPr>
        <w:t xml:space="preserve">Podporovat důstojnost uživatelů služby a podporovat uživatele v jejich soběstačnosti </w:t>
      </w:r>
      <w:r w:rsidR="00FF408D">
        <w:rPr>
          <w:rFonts w:ascii="Times New Roman" w:hAnsi="Times New Roman" w:cs="Times New Roman"/>
          <w:sz w:val="24"/>
          <w:szCs w:val="24"/>
        </w:rPr>
        <w:br/>
      </w:r>
      <w:r w:rsidRPr="00DB5D7B">
        <w:rPr>
          <w:rFonts w:ascii="Times New Roman" w:hAnsi="Times New Roman" w:cs="Times New Roman"/>
          <w:sz w:val="24"/>
          <w:szCs w:val="24"/>
        </w:rPr>
        <w:t>a samostatnosti.</w:t>
      </w:r>
      <w:r w:rsidR="00225BB4">
        <w:rPr>
          <w:rFonts w:ascii="Times New Roman" w:hAnsi="Times New Roman" w:cs="Times New Roman"/>
          <w:sz w:val="24"/>
          <w:szCs w:val="24"/>
        </w:rPr>
        <w:t xml:space="preserve"> </w:t>
      </w:r>
      <w:r w:rsidR="00225BB4">
        <w:rPr>
          <w:rStyle w:val="Znakapoznpodarou"/>
          <w:rFonts w:ascii="Times New Roman" w:hAnsi="Times New Roman" w:cs="Times New Roman"/>
          <w:sz w:val="24"/>
          <w:szCs w:val="24"/>
        </w:rPr>
        <w:footnoteReference w:id="118"/>
      </w:r>
    </w:p>
    <w:p w14:paraId="13ACB3B7" w14:textId="5A4D02AE" w:rsidR="00DB5D7B" w:rsidRPr="00DB5D7B" w:rsidRDefault="00DB5D7B" w:rsidP="00A02331">
      <w:pPr>
        <w:spacing w:line="360" w:lineRule="auto"/>
        <w:ind w:firstLine="360"/>
        <w:jc w:val="both"/>
        <w:rPr>
          <w:rFonts w:ascii="Times New Roman" w:hAnsi="Times New Roman" w:cs="Times New Roman"/>
          <w:sz w:val="24"/>
          <w:szCs w:val="24"/>
        </w:rPr>
      </w:pPr>
      <w:r w:rsidRPr="00DB5D7B">
        <w:rPr>
          <w:rFonts w:ascii="Times New Roman" w:hAnsi="Times New Roman" w:cs="Times New Roman"/>
          <w:sz w:val="24"/>
          <w:szCs w:val="24"/>
        </w:rPr>
        <w:t xml:space="preserve">Posláním </w:t>
      </w:r>
      <w:r w:rsidR="00E45FEB">
        <w:rPr>
          <w:rFonts w:ascii="Times New Roman" w:hAnsi="Times New Roman" w:cs="Times New Roman"/>
          <w:sz w:val="24"/>
          <w:szCs w:val="24"/>
        </w:rPr>
        <w:t>d</w:t>
      </w:r>
      <w:r w:rsidRPr="00DB5D7B">
        <w:rPr>
          <w:rFonts w:ascii="Times New Roman" w:hAnsi="Times New Roman" w:cs="Times New Roman"/>
          <w:sz w:val="24"/>
          <w:szCs w:val="24"/>
        </w:rPr>
        <w:t xml:space="preserve">omova </w:t>
      </w:r>
      <w:r w:rsidR="00E45FEB">
        <w:rPr>
          <w:rFonts w:ascii="Times New Roman" w:hAnsi="Times New Roman" w:cs="Times New Roman"/>
          <w:sz w:val="24"/>
          <w:szCs w:val="24"/>
        </w:rPr>
        <w:t xml:space="preserve">pro </w:t>
      </w:r>
      <w:r w:rsidRPr="00DB5D7B">
        <w:rPr>
          <w:rFonts w:ascii="Times New Roman" w:hAnsi="Times New Roman" w:cs="Times New Roman"/>
          <w:sz w:val="24"/>
          <w:szCs w:val="24"/>
        </w:rPr>
        <w:t>senior</w:t>
      </w:r>
      <w:r w:rsidR="00E45FEB">
        <w:rPr>
          <w:rFonts w:ascii="Times New Roman" w:hAnsi="Times New Roman" w:cs="Times New Roman"/>
          <w:sz w:val="24"/>
          <w:szCs w:val="24"/>
        </w:rPr>
        <w:t>y</w:t>
      </w:r>
      <w:r w:rsidRPr="00DB5D7B">
        <w:rPr>
          <w:rFonts w:ascii="Times New Roman" w:hAnsi="Times New Roman" w:cs="Times New Roman"/>
          <w:sz w:val="24"/>
          <w:szCs w:val="24"/>
        </w:rPr>
        <w:t xml:space="preserve"> je prostřednictvím sociální služby zajistit podporu, pomoc </w:t>
      </w:r>
      <w:r w:rsidR="00FF408D">
        <w:rPr>
          <w:rFonts w:ascii="Times New Roman" w:hAnsi="Times New Roman" w:cs="Times New Roman"/>
          <w:sz w:val="24"/>
          <w:szCs w:val="24"/>
        </w:rPr>
        <w:br/>
      </w:r>
      <w:r w:rsidRPr="00DB5D7B">
        <w:rPr>
          <w:rFonts w:ascii="Times New Roman" w:hAnsi="Times New Roman" w:cs="Times New Roman"/>
          <w:sz w:val="24"/>
          <w:szCs w:val="24"/>
        </w:rPr>
        <w:t>a péči osobám, které z důvodu věku, zdravotního stavu a nepříznivé sociální situace potřebují pravidelnou pomoc druhé osoby</w:t>
      </w:r>
      <w:r w:rsidR="00A02331">
        <w:rPr>
          <w:rFonts w:ascii="Times New Roman" w:hAnsi="Times New Roman" w:cs="Times New Roman"/>
          <w:sz w:val="24"/>
          <w:szCs w:val="24"/>
        </w:rPr>
        <w:t>.</w:t>
      </w:r>
      <w:r w:rsidR="00225BB4">
        <w:rPr>
          <w:rFonts w:ascii="Times New Roman" w:hAnsi="Times New Roman" w:cs="Times New Roman"/>
          <w:sz w:val="24"/>
          <w:szCs w:val="24"/>
        </w:rPr>
        <w:t xml:space="preserve"> </w:t>
      </w:r>
      <w:r w:rsidR="00225BB4">
        <w:rPr>
          <w:rStyle w:val="Znakapoznpodarou"/>
          <w:rFonts w:ascii="Times New Roman" w:hAnsi="Times New Roman" w:cs="Times New Roman"/>
          <w:sz w:val="24"/>
          <w:szCs w:val="24"/>
        </w:rPr>
        <w:footnoteReference w:id="119"/>
      </w:r>
    </w:p>
    <w:p w14:paraId="7799359B" w14:textId="3C922B25" w:rsidR="00DB5D7B" w:rsidRPr="00DB5D7B" w:rsidRDefault="002556C2" w:rsidP="00225BB4">
      <w:pPr>
        <w:spacing w:line="360" w:lineRule="auto"/>
        <w:jc w:val="both"/>
        <w:rPr>
          <w:rFonts w:ascii="Times New Roman" w:hAnsi="Times New Roman" w:cs="Times New Roman"/>
          <w:sz w:val="24"/>
          <w:szCs w:val="24"/>
        </w:rPr>
      </w:pPr>
      <w:r>
        <w:rPr>
          <w:rFonts w:ascii="Times New Roman" w:hAnsi="Times New Roman" w:cs="Times New Roman"/>
          <w:sz w:val="24"/>
          <w:szCs w:val="24"/>
        </w:rPr>
        <w:t>Zaměstnanci</w:t>
      </w:r>
      <w:r w:rsidR="00225BB4">
        <w:rPr>
          <w:rFonts w:ascii="Times New Roman" w:hAnsi="Times New Roman" w:cs="Times New Roman"/>
          <w:sz w:val="24"/>
          <w:szCs w:val="24"/>
        </w:rPr>
        <w:t xml:space="preserve"> d</w:t>
      </w:r>
      <w:r w:rsidR="00DB5D7B" w:rsidRPr="00DB5D7B">
        <w:rPr>
          <w:rFonts w:ascii="Times New Roman" w:hAnsi="Times New Roman" w:cs="Times New Roman"/>
          <w:sz w:val="24"/>
          <w:szCs w:val="24"/>
        </w:rPr>
        <w:t>omov</w:t>
      </w:r>
      <w:r w:rsidR="00225BB4">
        <w:rPr>
          <w:rFonts w:ascii="Times New Roman" w:hAnsi="Times New Roman" w:cs="Times New Roman"/>
          <w:sz w:val="24"/>
          <w:szCs w:val="24"/>
        </w:rPr>
        <w:t>a</w:t>
      </w:r>
      <w:r w:rsidR="00DB5D7B" w:rsidRPr="00DB5D7B">
        <w:rPr>
          <w:rFonts w:ascii="Times New Roman" w:hAnsi="Times New Roman" w:cs="Times New Roman"/>
          <w:sz w:val="24"/>
          <w:szCs w:val="24"/>
        </w:rPr>
        <w:t xml:space="preserve"> </w:t>
      </w:r>
      <w:r w:rsidR="00225BB4">
        <w:rPr>
          <w:rFonts w:ascii="Times New Roman" w:hAnsi="Times New Roman" w:cs="Times New Roman"/>
          <w:sz w:val="24"/>
          <w:szCs w:val="24"/>
        </w:rPr>
        <w:t xml:space="preserve">pro </w:t>
      </w:r>
      <w:r w:rsidR="00DB5D7B" w:rsidRPr="00DB5D7B">
        <w:rPr>
          <w:rFonts w:ascii="Times New Roman" w:hAnsi="Times New Roman" w:cs="Times New Roman"/>
          <w:sz w:val="24"/>
          <w:szCs w:val="24"/>
        </w:rPr>
        <w:t>senior</w:t>
      </w:r>
      <w:r w:rsidR="00225BB4">
        <w:rPr>
          <w:rFonts w:ascii="Times New Roman" w:hAnsi="Times New Roman" w:cs="Times New Roman"/>
          <w:sz w:val="24"/>
          <w:szCs w:val="24"/>
        </w:rPr>
        <w:t>y</w:t>
      </w:r>
      <w:r w:rsidR="00DB5D7B" w:rsidRPr="00DB5D7B">
        <w:rPr>
          <w:rFonts w:ascii="Times New Roman" w:hAnsi="Times New Roman" w:cs="Times New Roman"/>
          <w:sz w:val="24"/>
          <w:szCs w:val="24"/>
        </w:rPr>
        <w:t xml:space="preserve"> dodržuj</w:t>
      </w:r>
      <w:r w:rsidR="00225BB4">
        <w:rPr>
          <w:rFonts w:ascii="Times New Roman" w:hAnsi="Times New Roman" w:cs="Times New Roman"/>
          <w:sz w:val="24"/>
          <w:szCs w:val="24"/>
        </w:rPr>
        <w:t>í</w:t>
      </w:r>
      <w:r w:rsidR="00DB5D7B" w:rsidRPr="00DB5D7B">
        <w:rPr>
          <w:rFonts w:ascii="Times New Roman" w:hAnsi="Times New Roman" w:cs="Times New Roman"/>
          <w:sz w:val="24"/>
          <w:szCs w:val="24"/>
        </w:rPr>
        <w:t xml:space="preserve"> zásady pro poskytování sociální služby </w:t>
      </w:r>
      <w:r w:rsidR="00225BB4">
        <w:rPr>
          <w:rFonts w:ascii="Times New Roman" w:hAnsi="Times New Roman" w:cs="Times New Roman"/>
          <w:sz w:val="24"/>
          <w:szCs w:val="24"/>
        </w:rPr>
        <w:t xml:space="preserve">a to tím, že </w:t>
      </w:r>
      <w:r w:rsidR="00DB5D7B" w:rsidRPr="00DB5D7B">
        <w:rPr>
          <w:rFonts w:ascii="Times New Roman" w:hAnsi="Times New Roman" w:cs="Times New Roman"/>
          <w:sz w:val="24"/>
          <w:szCs w:val="24"/>
        </w:rPr>
        <w:t>naplň</w:t>
      </w:r>
      <w:r w:rsidR="00225BB4">
        <w:rPr>
          <w:rFonts w:ascii="Times New Roman" w:hAnsi="Times New Roman" w:cs="Times New Roman"/>
          <w:sz w:val="24"/>
          <w:szCs w:val="24"/>
        </w:rPr>
        <w:t xml:space="preserve">ují </w:t>
      </w:r>
      <w:r w:rsidR="00DB5D7B" w:rsidRPr="00DB5D7B">
        <w:rPr>
          <w:rFonts w:ascii="Times New Roman" w:hAnsi="Times New Roman" w:cs="Times New Roman"/>
          <w:sz w:val="24"/>
          <w:szCs w:val="24"/>
        </w:rPr>
        <w:t>osobní potřeb</w:t>
      </w:r>
      <w:r w:rsidR="00225BB4">
        <w:rPr>
          <w:rFonts w:ascii="Times New Roman" w:hAnsi="Times New Roman" w:cs="Times New Roman"/>
          <w:sz w:val="24"/>
          <w:szCs w:val="24"/>
        </w:rPr>
        <w:t xml:space="preserve">y </w:t>
      </w:r>
      <w:r w:rsidR="00DB5D7B" w:rsidRPr="00DB5D7B">
        <w:rPr>
          <w:rFonts w:ascii="Times New Roman" w:hAnsi="Times New Roman" w:cs="Times New Roman"/>
          <w:sz w:val="24"/>
          <w:szCs w:val="24"/>
        </w:rPr>
        <w:t>a přání uživatel</w:t>
      </w:r>
      <w:r w:rsidR="00225BB4">
        <w:rPr>
          <w:rFonts w:ascii="Times New Roman" w:hAnsi="Times New Roman" w:cs="Times New Roman"/>
          <w:sz w:val="24"/>
          <w:szCs w:val="24"/>
        </w:rPr>
        <w:t xml:space="preserve">, </w:t>
      </w:r>
      <w:r w:rsidR="00DB5D7B" w:rsidRPr="00DB5D7B">
        <w:rPr>
          <w:rFonts w:ascii="Times New Roman" w:hAnsi="Times New Roman" w:cs="Times New Roman"/>
          <w:sz w:val="24"/>
          <w:szCs w:val="24"/>
        </w:rPr>
        <w:t>respektuj</w:t>
      </w:r>
      <w:r w:rsidR="00225BB4">
        <w:rPr>
          <w:rFonts w:ascii="Times New Roman" w:hAnsi="Times New Roman" w:cs="Times New Roman"/>
          <w:sz w:val="24"/>
          <w:szCs w:val="24"/>
        </w:rPr>
        <w:t>í</w:t>
      </w:r>
      <w:r w:rsidR="00DB5D7B" w:rsidRPr="00DB5D7B">
        <w:rPr>
          <w:rFonts w:ascii="Times New Roman" w:hAnsi="Times New Roman" w:cs="Times New Roman"/>
          <w:sz w:val="24"/>
          <w:szCs w:val="24"/>
        </w:rPr>
        <w:t xml:space="preserve"> </w:t>
      </w:r>
      <w:r w:rsidR="00225BB4">
        <w:rPr>
          <w:rFonts w:ascii="Times New Roman" w:hAnsi="Times New Roman" w:cs="Times New Roman"/>
          <w:sz w:val="24"/>
          <w:szCs w:val="24"/>
        </w:rPr>
        <w:t xml:space="preserve">jejich </w:t>
      </w:r>
      <w:r w:rsidR="00DB5D7B" w:rsidRPr="00DB5D7B">
        <w:rPr>
          <w:rFonts w:ascii="Times New Roman" w:hAnsi="Times New Roman" w:cs="Times New Roman"/>
          <w:sz w:val="24"/>
          <w:szCs w:val="24"/>
        </w:rPr>
        <w:t>svobodnou volbu</w:t>
      </w:r>
      <w:r w:rsidR="00225BB4">
        <w:rPr>
          <w:rFonts w:ascii="Times New Roman" w:hAnsi="Times New Roman" w:cs="Times New Roman"/>
          <w:sz w:val="24"/>
          <w:szCs w:val="24"/>
        </w:rPr>
        <w:t>, n</w:t>
      </w:r>
      <w:r w:rsidR="00DB5D7B" w:rsidRPr="00DB5D7B">
        <w:rPr>
          <w:rFonts w:ascii="Times New Roman" w:hAnsi="Times New Roman" w:cs="Times New Roman"/>
          <w:sz w:val="24"/>
          <w:szCs w:val="24"/>
        </w:rPr>
        <w:t>abízí individuální pomoc a podporu</w:t>
      </w:r>
      <w:r w:rsidR="00225BB4">
        <w:rPr>
          <w:rFonts w:ascii="Times New Roman" w:hAnsi="Times New Roman" w:cs="Times New Roman"/>
          <w:sz w:val="24"/>
          <w:szCs w:val="24"/>
        </w:rPr>
        <w:t>, z</w:t>
      </w:r>
      <w:r w:rsidR="00DB5D7B" w:rsidRPr="00DB5D7B">
        <w:rPr>
          <w:rFonts w:ascii="Times New Roman" w:hAnsi="Times New Roman" w:cs="Times New Roman"/>
          <w:sz w:val="24"/>
          <w:szCs w:val="24"/>
        </w:rPr>
        <w:t>ajišťují ochranu práv uživatel, ale současně respektuj</w:t>
      </w:r>
      <w:r w:rsidR="00225BB4">
        <w:rPr>
          <w:rFonts w:ascii="Times New Roman" w:hAnsi="Times New Roman" w:cs="Times New Roman"/>
          <w:sz w:val="24"/>
          <w:szCs w:val="24"/>
        </w:rPr>
        <w:t>í</w:t>
      </w:r>
      <w:r w:rsidR="00DB5D7B" w:rsidRPr="00DB5D7B">
        <w:rPr>
          <w:rFonts w:ascii="Times New Roman" w:hAnsi="Times New Roman" w:cs="Times New Roman"/>
          <w:sz w:val="24"/>
          <w:szCs w:val="24"/>
        </w:rPr>
        <w:t xml:space="preserve"> práva na přirozené riziko vyplývající z osobního rozhodnutí uživatele</w:t>
      </w:r>
      <w:r w:rsidR="00225BB4">
        <w:rPr>
          <w:rFonts w:ascii="Times New Roman" w:hAnsi="Times New Roman" w:cs="Times New Roman"/>
          <w:sz w:val="24"/>
          <w:szCs w:val="24"/>
        </w:rPr>
        <w:t>, p</w:t>
      </w:r>
      <w:r w:rsidR="00DB5D7B" w:rsidRPr="00DB5D7B">
        <w:rPr>
          <w:rFonts w:ascii="Times New Roman" w:hAnsi="Times New Roman" w:cs="Times New Roman"/>
          <w:sz w:val="24"/>
          <w:szCs w:val="24"/>
        </w:rPr>
        <w:t>odporují nezávislost uživatel na poskytované sociální službě</w:t>
      </w:r>
      <w:r w:rsidR="00225BB4">
        <w:rPr>
          <w:rFonts w:ascii="Times New Roman" w:hAnsi="Times New Roman" w:cs="Times New Roman"/>
          <w:sz w:val="24"/>
          <w:szCs w:val="24"/>
        </w:rPr>
        <w:t xml:space="preserve">, </w:t>
      </w:r>
      <w:r w:rsidR="00DB5D7B" w:rsidRPr="00DB5D7B">
        <w:rPr>
          <w:rFonts w:ascii="Times New Roman" w:hAnsi="Times New Roman" w:cs="Times New Roman"/>
          <w:sz w:val="24"/>
          <w:szCs w:val="24"/>
        </w:rPr>
        <w:t xml:space="preserve">respektují </w:t>
      </w:r>
      <w:r w:rsidR="00225BB4">
        <w:rPr>
          <w:rFonts w:ascii="Times New Roman" w:hAnsi="Times New Roman" w:cs="Times New Roman"/>
          <w:sz w:val="24"/>
          <w:szCs w:val="24"/>
        </w:rPr>
        <w:t xml:space="preserve">jejich </w:t>
      </w:r>
      <w:r w:rsidR="00DB5D7B" w:rsidRPr="00DB5D7B">
        <w:rPr>
          <w:rFonts w:ascii="Times New Roman" w:hAnsi="Times New Roman" w:cs="Times New Roman"/>
          <w:sz w:val="24"/>
          <w:szCs w:val="24"/>
        </w:rPr>
        <w:t>soukromí</w:t>
      </w:r>
      <w:r w:rsidR="00225BB4">
        <w:rPr>
          <w:rFonts w:ascii="Times New Roman" w:hAnsi="Times New Roman" w:cs="Times New Roman"/>
          <w:sz w:val="24"/>
          <w:szCs w:val="24"/>
        </w:rPr>
        <w:t>, z</w:t>
      </w:r>
      <w:r w:rsidR="00DB5D7B" w:rsidRPr="00DB5D7B">
        <w:rPr>
          <w:rFonts w:ascii="Times New Roman" w:hAnsi="Times New Roman" w:cs="Times New Roman"/>
          <w:sz w:val="24"/>
          <w:szCs w:val="24"/>
        </w:rPr>
        <w:t xml:space="preserve">achovávají </w:t>
      </w:r>
      <w:r w:rsidR="00225BB4">
        <w:rPr>
          <w:rFonts w:ascii="Times New Roman" w:hAnsi="Times New Roman" w:cs="Times New Roman"/>
          <w:sz w:val="24"/>
          <w:szCs w:val="24"/>
        </w:rPr>
        <w:t xml:space="preserve">jejich </w:t>
      </w:r>
      <w:r w:rsidR="00DB5D7B" w:rsidRPr="00DB5D7B">
        <w:rPr>
          <w:rFonts w:ascii="Times New Roman" w:hAnsi="Times New Roman" w:cs="Times New Roman"/>
          <w:sz w:val="24"/>
          <w:szCs w:val="24"/>
        </w:rPr>
        <w:t>lidskou důstojnos</w:t>
      </w:r>
      <w:r w:rsidR="00225BB4">
        <w:rPr>
          <w:rFonts w:ascii="Times New Roman" w:hAnsi="Times New Roman" w:cs="Times New Roman"/>
          <w:sz w:val="24"/>
          <w:szCs w:val="24"/>
        </w:rPr>
        <w:t>t, z</w:t>
      </w:r>
      <w:r w:rsidR="00DB5D7B" w:rsidRPr="00DB5D7B">
        <w:rPr>
          <w:rFonts w:ascii="Times New Roman" w:hAnsi="Times New Roman" w:cs="Times New Roman"/>
          <w:sz w:val="24"/>
          <w:szCs w:val="24"/>
        </w:rPr>
        <w:t>ajišťují pomoc uživatelům při obnovení či prohloubení kontaktu s</w:t>
      </w:r>
      <w:r w:rsidR="00225BB4">
        <w:rPr>
          <w:rFonts w:ascii="Times New Roman" w:hAnsi="Times New Roman" w:cs="Times New Roman"/>
          <w:sz w:val="24"/>
          <w:szCs w:val="24"/>
        </w:rPr>
        <w:t> </w:t>
      </w:r>
      <w:r w:rsidR="00DB5D7B" w:rsidRPr="00DB5D7B">
        <w:rPr>
          <w:rFonts w:ascii="Times New Roman" w:hAnsi="Times New Roman" w:cs="Times New Roman"/>
          <w:sz w:val="24"/>
          <w:szCs w:val="24"/>
        </w:rPr>
        <w:t>rodinou</w:t>
      </w:r>
      <w:r w:rsidR="00225BB4">
        <w:rPr>
          <w:rFonts w:ascii="Times New Roman" w:hAnsi="Times New Roman" w:cs="Times New Roman"/>
          <w:sz w:val="24"/>
          <w:szCs w:val="24"/>
        </w:rPr>
        <w:t>, p</w:t>
      </w:r>
      <w:r w:rsidR="00DB5D7B" w:rsidRPr="00DB5D7B">
        <w:rPr>
          <w:rFonts w:ascii="Times New Roman" w:hAnsi="Times New Roman" w:cs="Times New Roman"/>
          <w:sz w:val="24"/>
          <w:szCs w:val="24"/>
        </w:rPr>
        <w:t xml:space="preserve">odporují dle schopností a možností  jejich aktivní život, formou volnočasových aktivit. </w:t>
      </w:r>
      <w:r w:rsidR="0041094D">
        <w:rPr>
          <w:rStyle w:val="Znakapoznpodarou"/>
          <w:rFonts w:ascii="Times New Roman" w:hAnsi="Times New Roman" w:cs="Times New Roman"/>
          <w:sz w:val="24"/>
          <w:szCs w:val="24"/>
        </w:rPr>
        <w:footnoteReference w:id="120"/>
      </w:r>
    </w:p>
    <w:p w14:paraId="4BAA7178" w14:textId="3B22854E" w:rsidR="00DB5D7B" w:rsidRPr="00DB5D7B" w:rsidRDefault="00DB5D7B" w:rsidP="00DB5D7B">
      <w:pPr>
        <w:spacing w:line="360" w:lineRule="auto"/>
        <w:jc w:val="both"/>
        <w:rPr>
          <w:rFonts w:ascii="Times New Roman" w:hAnsi="Times New Roman" w:cs="Times New Roman"/>
          <w:sz w:val="24"/>
          <w:szCs w:val="24"/>
        </w:rPr>
      </w:pPr>
      <w:r w:rsidRPr="00DB5D7B">
        <w:rPr>
          <w:rFonts w:ascii="Times New Roman" w:hAnsi="Times New Roman" w:cs="Times New Roman"/>
          <w:sz w:val="24"/>
          <w:szCs w:val="24"/>
        </w:rPr>
        <w:t xml:space="preserve">Celková kapacita domova </w:t>
      </w:r>
      <w:r w:rsidR="00E45FEB">
        <w:rPr>
          <w:rFonts w:ascii="Times New Roman" w:hAnsi="Times New Roman" w:cs="Times New Roman"/>
          <w:sz w:val="24"/>
          <w:szCs w:val="24"/>
        </w:rPr>
        <w:t xml:space="preserve">pro </w:t>
      </w:r>
      <w:r w:rsidRPr="00DB5D7B">
        <w:rPr>
          <w:rFonts w:ascii="Times New Roman" w:hAnsi="Times New Roman" w:cs="Times New Roman"/>
          <w:sz w:val="24"/>
          <w:szCs w:val="24"/>
        </w:rPr>
        <w:t>senior</w:t>
      </w:r>
      <w:r w:rsidR="00E45FEB">
        <w:rPr>
          <w:rFonts w:ascii="Times New Roman" w:hAnsi="Times New Roman" w:cs="Times New Roman"/>
          <w:sz w:val="24"/>
          <w:szCs w:val="24"/>
        </w:rPr>
        <w:t>y</w:t>
      </w:r>
      <w:r w:rsidRPr="00DB5D7B">
        <w:rPr>
          <w:rFonts w:ascii="Times New Roman" w:hAnsi="Times New Roman" w:cs="Times New Roman"/>
          <w:sz w:val="24"/>
          <w:szCs w:val="24"/>
        </w:rPr>
        <w:t xml:space="preserve"> je 184 lůžek.</w:t>
      </w:r>
    </w:p>
    <w:p w14:paraId="64CFF3AA" w14:textId="3100FFFF" w:rsidR="00DB5D7B" w:rsidRPr="00DB5D7B" w:rsidRDefault="00DB5D7B" w:rsidP="00A02331">
      <w:pPr>
        <w:spacing w:line="360" w:lineRule="auto"/>
        <w:ind w:firstLine="708"/>
        <w:jc w:val="both"/>
        <w:rPr>
          <w:rFonts w:ascii="Times New Roman" w:hAnsi="Times New Roman" w:cs="Times New Roman"/>
          <w:sz w:val="24"/>
          <w:szCs w:val="24"/>
        </w:rPr>
      </w:pPr>
      <w:r w:rsidRPr="00DB5D7B">
        <w:rPr>
          <w:rFonts w:ascii="Times New Roman" w:hAnsi="Times New Roman" w:cs="Times New Roman"/>
          <w:sz w:val="24"/>
          <w:szCs w:val="24"/>
        </w:rPr>
        <w:t xml:space="preserve">Cílovou skupinou jsou osoby starší 60 let, které jsou při péči o vlastní osobu a při zajištění soběstačnosti závislé na pomoci jiné fyzické osoby, případně potřebují podporu </w:t>
      </w:r>
      <w:r w:rsidR="00FF408D">
        <w:rPr>
          <w:rFonts w:ascii="Times New Roman" w:hAnsi="Times New Roman" w:cs="Times New Roman"/>
          <w:sz w:val="24"/>
          <w:szCs w:val="24"/>
        </w:rPr>
        <w:br/>
      </w:r>
      <w:r w:rsidRPr="00DB5D7B">
        <w:rPr>
          <w:rFonts w:ascii="Times New Roman" w:hAnsi="Times New Roman" w:cs="Times New Roman"/>
          <w:sz w:val="24"/>
          <w:szCs w:val="24"/>
        </w:rPr>
        <w:t xml:space="preserve">a komplexní péči s ohledem na svůj věk a zdravotní stav v průběhu celého dne. </w:t>
      </w:r>
      <w:r w:rsidR="0041094D">
        <w:rPr>
          <w:rStyle w:val="Znakapoznpodarou"/>
          <w:rFonts w:ascii="Times New Roman" w:hAnsi="Times New Roman" w:cs="Times New Roman"/>
          <w:sz w:val="24"/>
          <w:szCs w:val="24"/>
        </w:rPr>
        <w:footnoteReference w:id="121"/>
      </w:r>
    </w:p>
    <w:p w14:paraId="18C3B041" w14:textId="6DA36430" w:rsidR="00DB5D7B" w:rsidRPr="00DB5D7B" w:rsidRDefault="0041094D" w:rsidP="00DB5D7B">
      <w:pPr>
        <w:spacing w:line="360" w:lineRule="auto"/>
        <w:jc w:val="both"/>
        <w:rPr>
          <w:rFonts w:ascii="Times New Roman" w:hAnsi="Times New Roman" w:cs="Times New Roman"/>
          <w:sz w:val="24"/>
          <w:szCs w:val="24"/>
        </w:rPr>
      </w:pPr>
      <w:r>
        <w:rPr>
          <w:rFonts w:ascii="Times New Roman" w:hAnsi="Times New Roman" w:cs="Times New Roman"/>
          <w:sz w:val="24"/>
          <w:szCs w:val="24"/>
        </w:rPr>
        <w:t>Domov pro seniory n</w:t>
      </w:r>
      <w:r w:rsidR="00225BB4">
        <w:rPr>
          <w:rFonts w:ascii="Times New Roman" w:hAnsi="Times New Roman" w:cs="Times New Roman"/>
          <w:sz w:val="24"/>
          <w:szCs w:val="24"/>
        </w:rPr>
        <w:t xml:space="preserve">abízí </w:t>
      </w:r>
      <w:r>
        <w:rPr>
          <w:rFonts w:ascii="Times New Roman" w:hAnsi="Times New Roman" w:cs="Times New Roman"/>
          <w:sz w:val="24"/>
          <w:szCs w:val="24"/>
        </w:rPr>
        <w:t xml:space="preserve">tyto </w:t>
      </w:r>
      <w:r w:rsidR="00225BB4">
        <w:rPr>
          <w:rFonts w:ascii="Times New Roman" w:hAnsi="Times New Roman" w:cs="Times New Roman"/>
          <w:sz w:val="24"/>
          <w:szCs w:val="24"/>
        </w:rPr>
        <w:t>v</w:t>
      </w:r>
      <w:r w:rsidR="00B054FE">
        <w:rPr>
          <w:rFonts w:ascii="Times New Roman" w:hAnsi="Times New Roman" w:cs="Times New Roman"/>
          <w:sz w:val="24"/>
          <w:szCs w:val="24"/>
        </w:rPr>
        <w:t>olnočasové a a</w:t>
      </w:r>
      <w:r w:rsidR="00DB5D7B" w:rsidRPr="00DB5D7B">
        <w:rPr>
          <w:rFonts w:ascii="Times New Roman" w:hAnsi="Times New Roman" w:cs="Times New Roman"/>
          <w:sz w:val="24"/>
          <w:szCs w:val="24"/>
        </w:rPr>
        <w:t>ktivizační činnosti:</w:t>
      </w:r>
    </w:p>
    <w:p w14:paraId="264D6BE1" w14:textId="67F5E06D" w:rsidR="00DB5D7B" w:rsidRPr="00DB5D7B" w:rsidRDefault="00DB5D7B" w:rsidP="00647F00">
      <w:pPr>
        <w:numPr>
          <w:ilvl w:val="0"/>
          <w:numId w:val="11"/>
        </w:numPr>
        <w:spacing w:line="360" w:lineRule="auto"/>
        <w:jc w:val="both"/>
        <w:rPr>
          <w:rFonts w:ascii="Times New Roman" w:hAnsi="Times New Roman" w:cs="Times New Roman"/>
          <w:sz w:val="24"/>
          <w:szCs w:val="24"/>
        </w:rPr>
      </w:pPr>
      <w:r w:rsidRPr="00DB5D7B">
        <w:rPr>
          <w:rFonts w:ascii="Times New Roman" w:hAnsi="Times New Roman" w:cs="Times New Roman"/>
          <w:sz w:val="24"/>
          <w:szCs w:val="24"/>
        </w:rPr>
        <w:t>Rehabilitac</w:t>
      </w:r>
      <w:r w:rsidR="00225BB4">
        <w:rPr>
          <w:rFonts w:ascii="Times New Roman" w:hAnsi="Times New Roman" w:cs="Times New Roman"/>
          <w:sz w:val="24"/>
          <w:szCs w:val="24"/>
        </w:rPr>
        <w:t>i</w:t>
      </w:r>
      <w:r w:rsidRPr="00DB5D7B">
        <w:rPr>
          <w:rFonts w:ascii="Times New Roman" w:hAnsi="Times New Roman" w:cs="Times New Roman"/>
          <w:sz w:val="24"/>
          <w:szCs w:val="24"/>
        </w:rPr>
        <w:t>, individuální a skupinov</w:t>
      </w:r>
      <w:r w:rsidR="00225BB4">
        <w:rPr>
          <w:rFonts w:ascii="Times New Roman" w:hAnsi="Times New Roman" w:cs="Times New Roman"/>
          <w:sz w:val="24"/>
          <w:szCs w:val="24"/>
        </w:rPr>
        <w:t>ou</w:t>
      </w:r>
      <w:r w:rsidR="00BB20C6">
        <w:rPr>
          <w:rFonts w:ascii="Times New Roman" w:hAnsi="Times New Roman" w:cs="Times New Roman"/>
          <w:sz w:val="24"/>
          <w:szCs w:val="24"/>
        </w:rPr>
        <w:t>.</w:t>
      </w:r>
    </w:p>
    <w:p w14:paraId="03306E69" w14:textId="77777777" w:rsidR="00DB5D7B" w:rsidRPr="00DB5D7B" w:rsidRDefault="00DB5D7B" w:rsidP="00647F00">
      <w:pPr>
        <w:numPr>
          <w:ilvl w:val="0"/>
          <w:numId w:val="11"/>
        </w:numPr>
        <w:spacing w:line="360" w:lineRule="auto"/>
        <w:jc w:val="both"/>
        <w:rPr>
          <w:rFonts w:ascii="Times New Roman" w:hAnsi="Times New Roman" w:cs="Times New Roman"/>
          <w:sz w:val="24"/>
          <w:szCs w:val="24"/>
        </w:rPr>
      </w:pPr>
      <w:r w:rsidRPr="00DB5D7B">
        <w:rPr>
          <w:rFonts w:ascii="Times New Roman" w:hAnsi="Times New Roman" w:cs="Times New Roman"/>
          <w:sz w:val="24"/>
          <w:szCs w:val="24"/>
        </w:rPr>
        <w:t>Pravidelné skupinové cvičení pro radost</w:t>
      </w:r>
      <w:r w:rsidR="00BB20C6">
        <w:rPr>
          <w:rFonts w:ascii="Times New Roman" w:hAnsi="Times New Roman" w:cs="Times New Roman"/>
          <w:sz w:val="24"/>
          <w:szCs w:val="24"/>
        </w:rPr>
        <w:t>.</w:t>
      </w:r>
    </w:p>
    <w:p w14:paraId="7408532F" w14:textId="280B7A02" w:rsidR="00DB5D7B" w:rsidRPr="00DB5D7B" w:rsidRDefault="00DB5D7B" w:rsidP="00647F00">
      <w:pPr>
        <w:numPr>
          <w:ilvl w:val="0"/>
          <w:numId w:val="11"/>
        </w:numPr>
        <w:spacing w:line="360" w:lineRule="auto"/>
        <w:jc w:val="both"/>
        <w:rPr>
          <w:rFonts w:ascii="Times New Roman" w:hAnsi="Times New Roman" w:cs="Times New Roman"/>
          <w:sz w:val="24"/>
          <w:szCs w:val="24"/>
        </w:rPr>
      </w:pPr>
      <w:r w:rsidRPr="00DB5D7B">
        <w:rPr>
          <w:rFonts w:ascii="Times New Roman" w:hAnsi="Times New Roman" w:cs="Times New Roman"/>
          <w:sz w:val="24"/>
          <w:szCs w:val="24"/>
        </w:rPr>
        <w:t>Pravideln</w:t>
      </w:r>
      <w:r w:rsidR="00225BB4">
        <w:rPr>
          <w:rFonts w:ascii="Times New Roman" w:hAnsi="Times New Roman" w:cs="Times New Roman"/>
          <w:sz w:val="24"/>
          <w:szCs w:val="24"/>
        </w:rPr>
        <w:t>ou</w:t>
      </w:r>
      <w:r w:rsidRPr="00DB5D7B">
        <w:rPr>
          <w:rFonts w:ascii="Times New Roman" w:hAnsi="Times New Roman" w:cs="Times New Roman"/>
          <w:sz w:val="24"/>
          <w:szCs w:val="24"/>
        </w:rPr>
        <w:t xml:space="preserve"> účast ve sportovní soutěži Jedeme v tom společně (dvouměsíční jízda na rotopedech za účasti dalších 50 zařízení při internetovém online přenosu).</w:t>
      </w:r>
    </w:p>
    <w:p w14:paraId="7E6C363F" w14:textId="19C0706A" w:rsidR="00DB5D7B" w:rsidRPr="00DB5D7B" w:rsidRDefault="00DB5D7B" w:rsidP="00647F00">
      <w:pPr>
        <w:numPr>
          <w:ilvl w:val="0"/>
          <w:numId w:val="11"/>
        </w:numPr>
        <w:spacing w:line="360" w:lineRule="auto"/>
        <w:jc w:val="both"/>
        <w:rPr>
          <w:rFonts w:ascii="Times New Roman" w:hAnsi="Times New Roman" w:cs="Times New Roman"/>
          <w:sz w:val="24"/>
          <w:szCs w:val="24"/>
        </w:rPr>
      </w:pPr>
      <w:r w:rsidRPr="00DB5D7B">
        <w:rPr>
          <w:rFonts w:ascii="Times New Roman" w:hAnsi="Times New Roman" w:cs="Times New Roman"/>
          <w:sz w:val="24"/>
          <w:szCs w:val="24"/>
        </w:rPr>
        <w:t xml:space="preserve">Pravidelné </w:t>
      </w:r>
      <w:r w:rsidR="0089062F">
        <w:rPr>
          <w:rFonts w:ascii="Times New Roman" w:hAnsi="Times New Roman" w:cs="Times New Roman"/>
          <w:sz w:val="24"/>
          <w:szCs w:val="24"/>
        </w:rPr>
        <w:t>volnočasové</w:t>
      </w:r>
      <w:r w:rsidRPr="00DB5D7B">
        <w:rPr>
          <w:rFonts w:ascii="Times New Roman" w:hAnsi="Times New Roman" w:cs="Times New Roman"/>
          <w:sz w:val="24"/>
          <w:szCs w:val="24"/>
        </w:rPr>
        <w:t xml:space="preserve"> programy</w:t>
      </w:r>
      <w:r w:rsidR="003E1995">
        <w:rPr>
          <w:rFonts w:ascii="Times New Roman" w:hAnsi="Times New Roman" w:cs="Times New Roman"/>
          <w:sz w:val="24"/>
          <w:szCs w:val="24"/>
        </w:rPr>
        <w:t xml:space="preserve">, </w:t>
      </w:r>
      <w:r w:rsidRPr="00DB5D7B">
        <w:rPr>
          <w:rFonts w:ascii="Times New Roman" w:hAnsi="Times New Roman" w:cs="Times New Roman"/>
          <w:sz w:val="24"/>
          <w:szCs w:val="24"/>
        </w:rPr>
        <w:t xml:space="preserve">zájmová dílna, rukodělná činnost, vaření, pečení. </w:t>
      </w:r>
    </w:p>
    <w:p w14:paraId="186A0FB1" w14:textId="4A89CE45" w:rsidR="00DB5D7B" w:rsidRPr="00DB5D7B" w:rsidRDefault="00DB5D7B" w:rsidP="00647F00">
      <w:pPr>
        <w:numPr>
          <w:ilvl w:val="0"/>
          <w:numId w:val="11"/>
        </w:numPr>
        <w:spacing w:line="360" w:lineRule="auto"/>
        <w:jc w:val="both"/>
        <w:rPr>
          <w:rFonts w:ascii="Times New Roman" w:hAnsi="Times New Roman" w:cs="Times New Roman"/>
          <w:sz w:val="24"/>
          <w:szCs w:val="24"/>
        </w:rPr>
      </w:pPr>
      <w:r w:rsidRPr="00DB5D7B">
        <w:rPr>
          <w:rFonts w:ascii="Times New Roman" w:hAnsi="Times New Roman" w:cs="Times New Roman"/>
          <w:sz w:val="24"/>
          <w:szCs w:val="24"/>
        </w:rPr>
        <w:t>Skupinové činnosti</w:t>
      </w:r>
      <w:r w:rsidR="003E1995">
        <w:rPr>
          <w:rFonts w:ascii="Times New Roman" w:hAnsi="Times New Roman" w:cs="Times New Roman"/>
          <w:sz w:val="24"/>
          <w:szCs w:val="24"/>
        </w:rPr>
        <w:t xml:space="preserve">, </w:t>
      </w:r>
      <w:r w:rsidRPr="00DB5D7B">
        <w:rPr>
          <w:rFonts w:ascii="Times New Roman" w:hAnsi="Times New Roman" w:cs="Times New Roman"/>
          <w:sz w:val="24"/>
          <w:szCs w:val="24"/>
        </w:rPr>
        <w:t>sportovní aktivity (hraní šipek, turnaj v šipkách Správná trefa, kuželky, kroket, pétanque, Domovská olympiáda aj.), společenské hry, filmový klub, poslech hudby, Zpívánky.</w:t>
      </w:r>
    </w:p>
    <w:p w14:paraId="37E8B612" w14:textId="77777777" w:rsidR="00DB5D7B" w:rsidRPr="00DB5D7B" w:rsidRDefault="00DB5D7B" w:rsidP="00647F00">
      <w:pPr>
        <w:numPr>
          <w:ilvl w:val="0"/>
          <w:numId w:val="11"/>
        </w:numPr>
        <w:spacing w:line="360" w:lineRule="auto"/>
        <w:jc w:val="both"/>
        <w:rPr>
          <w:rFonts w:ascii="Times New Roman" w:hAnsi="Times New Roman" w:cs="Times New Roman"/>
          <w:sz w:val="24"/>
          <w:szCs w:val="24"/>
        </w:rPr>
      </w:pPr>
      <w:r w:rsidRPr="00DB5D7B">
        <w:rPr>
          <w:rFonts w:ascii="Times New Roman" w:hAnsi="Times New Roman" w:cs="Times New Roman"/>
          <w:sz w:val="24"/>
          <w:szCs w:val="24"/>
        </w:rPr>
        <w:lastRenderedPageBreak/>
        <w:t>Trénink paměti</w:t>
      </w:r>
      <w:r w:rsidR="00C03B13">
        <w:rPr>
          <w:rFonts w:ascii="Times New Roman" w:hAnsi="Times New Roman" w:cs="Times New Roman"/>
          <w:sz w:val="24"/>
          <w:szCs w:val="24"/>
        </w:rPr>
        <w:t>.</w:t>
      </w:r>
      <w:r w:rsidRPr="00DB5D7B">
        <w:rPr>
          <w:rFonts w:ascii="Times New Roman" w:hAnsi="Times New Roman" w:cs="Times New Roman"/>
          <w:sz w:val="24"/>
          <w:szCs w:val="24"/>
        </w:rPr>
        <w:t xml:space="preserve"> </w:t>
      </w:r>
    </w:p>
    <w:p w14:paraId="759D8FED" w14:textId="52A50438" w:rsidR="00DB5D7B" w:rsidRPr="00DB5D7B" w:rsidRDefault="00DB5D7B" w:rsidP="00647F00">
      <w:pPr>
        <w:numPr>
          <w:ilvl w:val="0"/>
          <w:numId w:val="11"/>
        </w:numPr>
        <w:spacing w:line="360" w:lineRule="auto"/>
        <w:jc w:val="both"/>
        <w:rPr>
          <w:rFonts w:ascii="Times New Roman" w:hAnsi="Times New Roman" w:cs="Times New Roman"/>
          <w:sz w:val="24"/>
          <w:szCs w:val="24"/>
        </w:rPr>
      </w:pPr>
      <w:r w:rsidRPr="00DB5D7B">
        <w:rPr>
          <w:rFonts w:ascii="Times New Roman" w:hAnsi="Times New Roman" w:cs="Times New Roman"/>
          <w:sz w:val="24"/>
          <w:szCs w:val="24"/>
        </w:rPr>
        <w:t>Recitac</w:t>
      </w:r>
      <w:r w:rsidR="00225BB4">
        <w:rPr>
          <w:rFonts w:ascii="Times New Roman" w:hAnsi="Times New Roman" w:cs="Times New Roman"/>
          <w:sz w:val="24"/>
          <w:szCs w:val="24"/>
        </w:rPr>
        <w:t>i</w:t>
      </w:r>
      <w:r w:rsidRPr="00DB5D7B">
        <w:rPr>
          <w:rFonts w:ascii="Times New Roman" w:hAnsi="Times New Roman" w:cs="Times New Roman"/>
          <w:sz w:val="24"/>
          <w:szCs w:val="24"/>
        </w:rPr>
        <w:t>, předčítání, psaní poezie a prózy (uživatelé domova svou tvorbu mohou publikovat v domovském časopise ECHO).</w:t>
      </w:r>
    </w:p>
    <w:p w14:paraId="38A76A90" w14:textId="361BA292" w:rsidR="00DB5D7B" w:rsidRPr="00DB5D7B" w:rsidRDefault="00DB5D7B" w:rsidP="00647F00">
      <w:pPr>
        <w:numPr>
          <w:ilvl w:val="0"/>
          <w:numId w:val="11"/>
        </w:numPr>
        <w:spacing w:line="360" w:lineRule="auto"/>
        <w:jc w:val="both"/>
        <w:rPr>
          <w:rFonts w:ascii="Times New Roman" w:hAnsi="Times New Roman" w:cs="Times New Roman"/>
          <w:sz w:val="24"/>
          <w:szCs w:val="24"/>
        </w:rPr>
      </w:pPr>
      <w:r w:rsidRPr="00DB5D7B">
        <w:rPr>
          <w:rFonts w:ascii="Times New Roman" w:hAnsi="Times New Roman" w:cs="Times New Roman"/>
          <w:sz w:val="24"/>
          <w:szCs w:val="24"/>
        </w:rPr>
        <w:t>Vzdělávací, oddechové a rekreační programy</w:t>
      </w:r>
      <w:r w:rsidR="003E1995">
        <w:rPr>
          <w:rFonts w:ascii="Times New Roman" w:hAnsi="Times New Roman" w:cs="Times New Roman"/>
          <w:sz w:val="24"/>
          <w:szCs w:val="24"/>
        </w:rPr>
        <w:t xml:space="preserve">, </w:t>
      </w:r>
      <w:r w:rsidRPr="00DB5D7B">
        <w:rPr>
          <w:rFonts w:ascii="Times New Roman" w:hAnsi="Times New Roman" w:cs="Times New Roman"/>
          <w:sz w:val="24"/>
          <w:szCs w:val="24"/>
        </w:rPr>
        <w:t xml:space="preserve">besedy, přednášky, Kavárna, výuka na PC, kulturní vystoupení, </w:t>
      </w:r>
      <w:r w:rsidR="00A02331">
        <w:rPr>
          <w:rFonts w:ascii="Times New Roman" w:hAnsi="Times New Roman" w:cs="Times New Roman"/>
          <w:sz w:val="24"/>
          <w:szCs w:val="24"/>
        </w:rPr>
        <w:t xml:space="preserve">společenské akce, </w:t>
      </w:r>
      <w:r w:rsidRPr="00DB5D7B">
        <w:rPr>
          <w:rFonts w:ascii="Times New Roman" w:hAnsi="Times New Roman" w:cs="Times New Roman"/>
          <w:sz w:val="24"/>
          <w:szCs w:val="24"/>
        </w:rPr>
        <w:t>výlety, návštěva kulturních zařízení apod.</w:t>
      </w:r>
    </w:p>
    <w:p w14:paraId="09AFECB5" w14:textId="77777777" w:rsidR="00DB5D7B" w:rsidRPr="00DB5D7B" w:rsidRDefault="00DB5D7B" w:rsidP="00647F00">
      <w:pPr>
        <w:numPr>
          <w:ilvl w:val="0"/>
          <w:numId w:val="11"/>
        </w:numPr>
        <w:spacing w:line="360" w:lineRule="auto"/>
        <w:jc w:val="both"/>
        <w:rPr>
          <w:rFonts w:ascii="Times New Roman" w:hAnsi="Times New Roman" w:cs="Times New Roman"/>
          <w:sz w:val="24"/>
          <w:szCs w:val="24"/>
        </w:rPr>
      </w:pPr>
      <w:r w:rsidRPr="00DB5D7B">
        <w:rPr>
          <w:rFonts w:ascii="Times New Roman" w:hAnsi="Times New Roman" w:cs="Times New Roman"/>
          <w:sz w:val="24"/>
          <w:szCs w:val="24"/>
        </w:rPr>
        <w:t>Vysílání domovského rádia Jitřenka.</w:t>
      </w:r>
    </w:p>
    <w:p w14:paraId="3D189FCA" w14:textId="78274D32" w:rsidR="00DB5D7B" w:rsidRPr="00DB5D7B" w:rsidRDefault="00DB5D7B" w:rsidP="00647F00">
      <w:pPr>
        <w:numPr>
          <w:ilvl w:val="0"/>
          <w:numId w:val="11"/>
        </w:numPr>
        <w:spacing w:line="360" w:lineRule="auto"/>
        <w:jc w:val="both"/>
        <w:rPr>
          <w:rFonts w:ascii="Times New Roman" w:hAnsi="Times New Roman" w:cs="Times New Roman"/>
          <w:sz w:val="24"/>
          <w:szCs w:val="24"/>
        </w:rPr>
      </w:pPr>
      <w:r w:rsidRPr="00DB5D7B">
        <w:rPr>
          <w:rFonts w:ascii="Times New Roman" w:hAnsi="Times New Roman" w:cs="Times New Roman"/>
          <w:sz w:val="24"/>
          <w:szCs w:val="24"/>
        </w:rPr>
        <w:t>Domovské akc</w:t>
      </w:r>
      <w:r w:rsidR="00C827B8">
        <w:rPr>
          <w:rFonts w:ascii="Times New Roman" w:hAnsi="Times New Roman" w:cs="Times New Roman"/>
          <w:sz w:val="24"/>
          <w:szCs w:val="24"/>
        </w:rPr>
        <w:t>e</w:t>
      </w:r>
      <w:r w:rsidR="003E1995">
        <w:rPr>
          <w:rFonts w:ascii="Times New Roman" w:hAnsi="Times New Roman" w:cs="Times New Roman"/>
          <w:sz w:val="24"/>
          <w:szCs w:val="24"/>
        </w:rPr>
        <w:t xml:space="preserve">, </w:t>
      </w:r>
      <w:r w:rsidRPr="00DB5D7B">
        <w:rPr>
          <w:rFonts w:ascii="Times New Roman" w:hAnsi="Times New Roman" w:cs="Times New Roman"/>
          <w:sz w:val="24"/>
          <w:szCs w:val="24"/>
        </w:rPr>
        <w:t xml:space="preserve">Domovský bál, Kácení máje, setkání u táboráku, rozsvěcení vánočního stromku, Mikulášská nadílka, Setkávání s rodinnými příslušníky a další. </w:t>
      </w:r>
    </w:p>
    <w:p w14:paraId="74B6DF86" w14:textId="74A1CE28" w:rsidR="00DB5D7B" w:rsidRPr="00DB5D7B" w:rsidRDefault="00DB5D7B" w:rsidP="00647F00">
      <w:pPr>
        <w:numPr>
          <w:ilvl w:val="0"/>
          <w:numId w:val="11"/>
        </w:numPr>
        <w:spacing w:line="360" w:lineRule="auto"/>
        <w:jc w:val="both"/>
        <w:rPr>
          <w:rFonts w:ascii="Times New Roman" w:hAnsi="Times New Roman" w:cs="Times New Roman"/>
          <w:sz w:val="24"/>
          <w:szCs w:val="24"/>
        </w:rPr>
      </w:pPr>
      <w:r w:rsidRPr="00DB5D7B">
        <w:rPr>
          <w:rFonts w:ascii="Times New Roman" w:hAnsi="Times New Roman" w:cs="Times New Roman"/>
          <w:sz w:val="24"/>
          <w:szCs w:val="24"/>
        </w:rPr>
        <w:t>Prezentac</w:t>
      </w:r>
      <w:r w:rsidR="00225BB4">
        <w:rPr>
          <w:rFonts w:ascii="Times New Roman" w:hAnsi="Times New Roman" w:cs="Times New Roman"/>
          <w:sz w:val="24"/>
          <w:szCs w:val="24"/>
        </w:rPr>
        <w:t>i</w:t>
      </w:r>
      <w:r w:rsidRPr="00DB5D7B">
        <w:rPr>
          <w:rFonts w:ascii="Times New Roman" w:hAnsi="Times New Roman" w:cs="Times New Roman"/>
          <w:sz w:val="24"/>
          <w:szCs w:val="24"/>
        </w:rPr>
        <w:t xml:space="preserve"> různých dodavatelských firem</w:t>
      </w:r>
      <w:r w:rsidR="003E1995">
        <w:rPr>
          <w:rFonts w:ascii="Times New Roman" w:hAnsi="Times New Roman" w:cs="Times New Roman"/>
          <w:sz w:val="24"/>
          <w:szCs w:val="24"/>
        </w:rPr>
        <w:t xml:space="preserve">, </w:t>
      </w:r>
      <w:r w:rsidRPr="00DB5D7B">
        <w:rPr>
          <w:rFonts w:ascii="Times New Roman" w:hAnsi="Times New Roman" w:cs="Times New Roman"/>
          <w:sz w:val="24"/>
          <w:szCs w:val="24"/>
        </w:rPr>
        <w:t>ochutnávka výrobků pekárny Wellart, uzenářství Váhala, Krasňák apod.</w:t>
      </w:r>
    </w:p>
    <w:p w14:paraId="26A9FB09" w14:textId="6B9E5AB8" w:rsidR="00A02331" w:rsidRPr="00B3503D" w:rsidRDefault="00DB5D7B" w:rsidP="00A02331">
      <w:pPr>
        <w:numPr>
          <w:ilvl w:val="0"/>
          <w:numId w:val="11"/>
        </w:numPr>
        <w:spacing w:line="360" w:lineRule="auto"/>
        <w:jc w:val="both"/>
        <w:rPr>
          <w:rFonts w:ascii="Times New Roman" w:hAnsi="Times New Roman" w:cs="Times New Roman"/>
          <w:sz w:val="24"/>
          <w:szCs w:val="24"/>
        </w:rPr>
      </w:pPr>
      <w:r w:rsidRPr="00DB5D7B">
        <w:rPr>
          <w:rFonts w:ascii="Times New Roman" w:hAnsi="Times New Roman" w:cs="Times New Roman"/>
          <w:sz w:val="24"/>
          <w:szCs w:val="24"/>
        </w:rPr>
        <w:t>Mš</w:t>
      </w:r>
      <w:r w:rsidR="00225BB4">
        <w:rPr>
          <w:rFonts w:ascii="Times New Roman" w:hAnsi="Times New Roman" w:cs="Times New Roman"/>
          <w:sz w:val="24"/>
          <w:szCs w:val="24"/>
        </w:rPr>
        <w:t>i</w:t>
      </w:r>
      <w:r w:rsidRPr="00DB5D7B">
        <w:rPr>
          <w:rFonts w:ascii="Times New Roman" w:hAnsi="Times New Roman" w:cs="Times New Roman"/>
          <w:sz w:val="24"/>
          <w:szCs w:val="24"/>
        </w:rPr>
        <w:t xml:space="preserve"> svat</w:t>
      </w:r>
      <w:r w:rsidR="00225BB4">
        <w:rPr>
          <w:rFonts w:ascii="Times New Roman" w:hAnsi="Times New Roman" w:cs="Times New Roman"/>
          <w:sz w:val="24"/>
          <w:szCs w:val="24"/>
        </w:rPr>
        <w:t xml:space="preserve">ou </w:t>
      </w:r>
      <w:r w:rsidR="00C827B8">
        <w:rPr>
          <w:rStyle w:val="Znakapoznpodarou"/>
          <w:rFonts w:ascii="Times New Roman" w:hAnsi="Times New Roman" w:cs="Times New Roman"/>
          <w:sz w:val="24"/>
          <w:szCs w:val="24"/>
        </w:rPr>
        <w:footnoteReference w:id="122"/>
      </w:r>
      <w:bookmarkEnd w:id="17"/>
    </w:p>
    <w:p w14:paraId="59767BE5" w14:textId="77777777" w:rsidR="0041094D" w:rsidRDefault="0041094D" w:rsidP="00A02331">
      <w:pPr>
        <w:spacing w:line="360" w:lineRule="auto"/>
        <w:jc w:val="both"/>
        <w:rPr>
          <w:rFonts w:ascii="Times New Roman" w:hAnsi="Times New Roman" w:cs="Times New Roman"/>
          <w:b/>
          <w:bCs/>
          <w:sz w:val="30"/>
          <w:szCs w:val="30"/>
        </w:rPr>
      </w:pPr>
    </w:p>
    <w:p w14:paraId="7A64D42D" w14:textId="77777777" w:rsidR="0041094D" w:rsidRDefault="0041094D" w:rsidP="00A02331">
      <w:pPr>
        <w:spacing w:line="360" w:lineRule="auto"/>
        <w:jc w:val="both"/>
        <w:rPr>
          <w:rFonts w:ascii="Times New Roman" w:hAnsi="Times New Roman" w:cs="Times New Roman"/>
          <w:b/>
          <w:bCs/>
          <w:sz w:val="30"/>
          <w:szCs w:val="30"/>
        </w:rPr>
      </w:pPr>
    </w:p>
    <w:p w14:paraId="11D213C5" w14:textId="77777777" w:rsidR="0041094D" w:rsidRDefault="0041094D" w:rsidP="00A02331">
      <w:pPr>
        <w:spacing w:line="360" w:lineRule="auto"/>
        <w:jc w:val="both"/>
        <w:rPr>
          <w:rFonts w:ascii="Times New Roman" w:hAnsi="Times New Roman" w:cs="Times New Roman"/>
          <w:b/>
          <w:bCs/>
          <w:sz w:val="30"/>
          <w:szCs w:val="30"/>
        </w:rPr>
      </w:pPr>
    </w:p>
    <w:p w14:paraId="031A9D6B" w14:textId="77777777" w:rsidR="0041094D" w:rsidRDefault="0041094D" w:rsidP="00A02331">
      <w:pPr>
        <w:spacing w:line="360" w:lineRule="auto"/>
        <w:jc w:val="both"/>
        <w:rPr>
          <w:rFonts w:ascii="Times New Roman" w:hAnsi="Times New Roman" w:cs="Times New Roman"/>
          <w:b/>
          <w:bCs/>
          <w:sz w:val="30"/>
          <w:szCs w:val="30"/>
        </w:rPr>
      </w:pPr>
    </w:p>
    <w:p w14:paraId="724C0CFA" w14:textId="77777777" w:rsidR="0041094D" w:rsidRDefault="0041094D" w:rsidP="00A02331">
      <w:pPr>
        <w:spacing w:line="360" w:lineRule="auto"/>
        <w:jc w:val="both"/>
        <w:rPr>
          <w:rFonts w:ascii="Times New Roman" w:hAnsi="Times New Roman" w:cs="Times New Roman"/>
          <w:b/>
          <w:bCs/>
          <w:sz w:val="30"/>
          <w:szCs w:val="30"/>
        </w:rPr>
      </w:pPr>
    </w:p>
    <w:p w14:paraId="4E4E3991" w14:textId="77777777" w:rsidR="0041094D" w:rsidRDefault="0041094D" w:rsidP="00A02331">
      <w:pPr>
        <w:spacing w:line="360" w:lineRule="auto"/>
        <w:jc w:val="both"/>
        <w:rPr>
          <w:rFonts w:ascii="Times New Roman" w:hAnsi="Times New Roman" w:cs="Times New Roman"/>
          <w:b/>
          <w:bCs/>
          <w:sz w:val="30"/>
          <w:szCs w:val="30"/>
        </w:rPr>
      </w:pPr>
    </w:p>
    <w:p w14:paraId="5CDFEAD6" w14:textId="77777777" w:rsidR="0041094D" w:rsidRDefault="0041094D" w:rsidP="00A02331">
      <w:pPr>
        <w:spacing w:line="360" w:lineRule="auto"/>
        <w:jc w:val="both"/>
        <w:rPr>
          <w:rFonts w:ascii="Times New Roman" w:hAnsi="Times New Roman" w:cs="Times New Roman"/>
          <w:b/>
          <w:bCs/>
          <w:sz w:val="30"/>
          <w:szCs w:val="30"/>
        </w:rPr>
      </w:pPr>
    </w:p>
    <w:p w14:paraId="7A14BA33" w14:textId="77777777" w:rsidR="0041094D" w:rsidRDefault="0041094D" w:rsidP="00A02331">
      <w:pPr>
        <w:spacing w:line="360" w:lineRule="auto"/>
        <w:jc w:val="both"/>
        <w:rPr>
          <w:rFonts w:ascii="Times New Roman" w:hAnsi="Times New Roman" w:cs="Times New Roman"/>
          <w:b/>
          <w:bCs/>
          <w:sz w:val="30"/>
          <w:szCs w:val="30"/>
        </w:rPr>
      </w:pPr>
    </w:p>
    <w:p w14:paraId="2CD5C3EE" w14:textId="04E70990" w:rsidR="0041094D" w:rsidRDefault="0041094D" w:rsidP="00A02331">
      <w:pPr>
        <w:spacing w:line="360" w:lineRule="auto"/>
        <w:jc w:val="both"/>
        <w:rPr>
          <w:rFonts w:ascii="Times New Roman" w:hAnsi="Times New Roman" w:cs="Times New Roman"/>
          <w:b/>
          <w:bCs/>
          <w:sz w:val="30"/>
          <w:szCs w:val="30"/>
        </w:rPr>
      </w:pPr>
    </w:p>
    <w:p w14:paraId="2E6681B3" w14:textId="0E717D83" w:rsidR="003E1995" w:rsidRDefault="003E1995" w:rsidP="00A02331">
      <w:pPr>
        <w:spacing w:line="360" w:lineRule="auto"/>
        <w:jc w:val="both"/>
        <w:rPr>
          <w:rFonts w:ascii="Times New Roman" w:hAnsi="Times New Roman" w:cs="Times New Roman"/>
          <w:b/>
          <w:bCs/>
          <w:sz w:val="30"/>
          <w:szCs w:val="30"/>
        </w:rPr>
      </w:pPr>
    </w:p>
    <w:p w14:paraId="32E8B66D" w14:textId="24AB310A" w:rsidR="003B765E" w:rsidRDefault="003B765E" w:rsidP="00A02331">
      <w:pPr>
        <w:spacing w:line="360" w:lineRule="auto"/>
        <w:jc w:val="both"/>
        <w:rPr>
          <w:rFonts w:ascii="Times New Roman" w:hAnsi="Times New Roman" w:cs="Times New Roman"/>
          <w:b/>
          <w:bCs/>
          <w:sz w:val="30"/>
          <w:szCs w:val="30"/>
        </w:rPr>
      </w:pPr>
    </w:p>
    <w:p w14:paraId="5685245F" w14:textId="77777777" w:rsidR="003B765E" w:rsidRDefault="003B765E" w:rsidP="00A02331">
      <w:pPr>
        <w:spacing w:line="360" w:lineRule="auto"/>
        <w:jc w:val="both"/>
        <w:rPr>
          <w:rFonts w:ascii="Times New Roman" w:hAnsi="Times New Roman" w:cs="Times New Roman"/>
          <w:b/>
          <w:bCs/>
          <w:sz w:val="30"/>
          <w:szCs w:val="30"/>
        </w:rPr>
      </w:pPr>
    </w:p>
    <w:p w14:paraId="28C1A728" w14:textId="5BF04D63" w:rsidR="00A02331" w:rsidRDefault="0056078A" w:rsidP="00A02331">
      <w:pPr>
        <w:spacing w:line="360" w:lineRule="auto"/>
        <w:jc w:val="both"/>
        <w:rPr>
          <w:rFonts w:ascii="Times New Roman" w:hAnsi="Times New Roman" w:cs="Times New Roman"/>
          <w:b/>
          <w:bCs/>
          <w:sz w:val="30"/>
          <w:szCs w:val="30"/>
        </w:rPr>
      </w:pPr>
      <w:r>
        <w:rPr>
          <w:rFonts w:ascii="Times New Roman" w:hAnsi="Times New Roman" w:cs="Times New Roman"/>
          <w:b/>
          <w:bCs/>
          <w:sz w:val="30"/>
          <w:szCs w:val="30"/>
        </w:rPr>
        <w:lastRenderedPageBreak/>
        <w:t>6</w:t>
      </w:r>
      <w:r w:rsidR="00A02331" w:rsidRPr="00A02331">
        <w:rPr>
          <w:rFonts w:ascii="Times New Roman" w:hAnsi="Times New Roman" w:cs="Times New Roman"/>
          <w:b/>
          <w:bCs/>
          <w:sz w:val="30"/>
          <w:szCs w:val="30"/>
        </w:rPr>
        <w:t>.5 Popis výzkumných vzorků</w:t>
      </w:r>
    </w:p>
    <w:p w14:paraId="283678BB" w14:textId="3660D688" w:rsidR="000A5FE3" w:rsidRDefault="002C6AA8" w:rsidP="002C6AA8">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V kvantitativním výzkumu byl v</w:t>
      </w:r>
      <w:r w:rsidRPr="002C6AA8">
        <w:rPr>
          <w:rFonts w:ascii="Times New Roman" w:hAnsi="Times New Roman" w:cs="Times New Roman"/>
          <w:sz w:val="24"/>
          <w:szCs w:val="24"/>
        </w:rPr>
        <w:t xml:space="preserve">ýběr respondentů záměrný, zaměřený na seniory, kteří se pravidelně zúčastňují alespoň jedné aktivizační činnosti. </w:t>
      </w:r>
      <w:r>
        <w:rPr>
          <w:rFonts w:ascii="Times New Roman" w:hAnsi="Times New Roman" w:cs="Times New Roman"/>
          <w:sz w:val="24"/>
          <w:szCs w:val="24"/>
        </w:rPr>
        <w:t xml:space="preserve">Respondenti byli různého věku </w:t>
      </w:r>
      <w:r w:rsidR="00FF408D">
        <w:rPr>
          <w:rFonts w:ascii="Times New Roman" w:hAnsi="Times New Roman" w:cs="Times New Roman"/>
          <w:sz w:val="24"/>
          <w:szCs w:val="24"/>
        </w:rPr>
        <w:br/>
      </w:r>
      <w:r>
        <w:rPr>
          <w:rFonts w:ascii="Times New Roman" w:hAnsi="Times New Roman" w:cs="Times New Roman"/>
          <w:sz w:val="24"/>
          <w:szCs w:val="24"/>
        </w:rPr>
        <w:t xml:space="preserve">a pohlaví. </w:t>
      </w:r>
      <w:r w:rsidR="00C03B13">
        <w:rPr>
          <w:rFonts w:ascii="Times New Roman" w:hAnsi="Times New Roman" w:cs="Times New Roman"/>
          <w:sz w:val="24"/>
          <w:szCs w:val="24"/>
        </w:rPr>
        <w:t xml:space="preserve">Nejmladšímu bylo 68 let, nejstaršímu </w:t>
      </w:r>
      <w:r w:rsidR="002556C2">
        <w:rPr>
          <w:rFonts w:ascii="Times New Roman" w:hAnsi="Times New Roman" w:cs="Times New Roman"/>
          <w:sz w:val="24"/>
          <w:szCs w:val="24"/>
        </w:rPr>
        <w:t>respondentovi</w:t>
      </w:r>
      <w:r w:rsidR="00C03B13">
        <w:rPr>
          <w:rFonts w:ascii="Times New Roman" w:hAnsi="Times New Roman" w:cs="Times New Roman"/>
          <w:sz w:val="24"/>
          <w:szCs w:val="24"/>
        </w:rPr>
        <w:t xml:space="preserve"> bylo 93 let. </w:t>
      </w:r>
      <w:r>
        <w:rPr>
          <w:rFonts w:ascii="Times New Roman" w:hAnsi="Times New Roman" w:cs="Times New Roman"/>
          <w:sz w:val="24"/>
          <w:szCs w:val="24"/>
        </w:rPr>
        <w:t xml:space="preserve">Záleželo pouze na jejich ochotě zúčastnit se výzkumného šetření. </w:t>
      </w:r>
      <w:r w:rsidRPr="002C6AA8">
        <w:rPr>
          <w:rFonts w:ascii="Times New Roman" w:hAnsi="Times New Roman" w:cs="Times New Roman"/>
          <w:sz w:val="24"/>
          <w:szCs w:val="24"/>
        </w:rPr>
        <w:t xml:space="preserve">Ve vytipování vhodných respondentů napomáhali pracovníci zařízení. Zkoumaný vzorek tvořilo celkem </w:t>
      </w:r>
      <w:r w:rsidR="000A4D57">
        <w:rPr>
          <w:rFonts w:ascii="Times New Roman" w:hAnsi="Times New Roman" w:cs="Times New Roman"/>
          <w:sz w:val="24"/>
          <w:szCs w:val="24"/>
        </w:rPr>
        <w:t>40</w:t>
      </w:r>
      <w:r w:rsidRPr="002C6AA8">
        <w:rPr>
          <w:rFonts w:ascii="Times New Roman" w:hAnsi="Times New Roman" w:cs="Times New Roman"/>
          <w:sz w:val="24"/>
          <w:szCs w:val="24"/>
        </w:rPr>
        <w:t xml:space="preserve"> respondentů </w:t>
      </w:r>
      <w:r>
        <w:rPr>
          <w:rFonts w:ascii="Times New Roman" w:hAnsi="Times New Roman" w:cs="Times New Roman"/>
          <w:sz w:val="24"/>
          <w:szCs w:val="24"/>
        </w:rPr>
        <w:t>z k</w:t>
      </w:r>
      <w:r w:rsidRPr="002C6AA8">
        <w:rPr>
          <w:rFonts w:ascii="Times New Roman" w:hAnsi="Times New Roman" w:cs="Times New Roman"/>
          <w:sz w:val="24"/>
          <w:szCs w:val="24"/>
        </w:rPr>
        <w:t>aždého domova pro seniory</w:t>
      </w:r>
      <w:r>
        <w:rPr>
          <w:rFonts w:ascii="Times New Roman" w:hAnsi="Times New Roman" w:cs="Times New Roman"/>
          <w:sz w:val="24"/>
          <w:szCs w:val="24"/>
        </w:rPr>
        <w:t xml:space="preserve">, celkem tedy </w:t>
      </w:r>
      <w:r w:rsidR="000A4D57">
        <w:rPr>
          <w:rFonts w:ascii="Times New Roman" w:hAnsi="Times New Roman" w:cs="Times New Roman"/>
          <w:sz w:val="24"/>
          <w:szCs w:val="24"/>
        </w:rPr>
        <w:t>120</w:t>
      </w:r>
      <w:r>
        <w:rPr>
          <w:rFonts w:ascii="Times New Roman" w:hAnsi="Times New Roman" w:cs="Times New Roman"/>
          <w:sz w:val="24"/>
          <w:szCs w:val="24"/>
        </w:rPr>
        <w:t xml:space="preserve"> seniorů.</w:t>
      </w:r>
      <w:r w:rsidR="00C03B13">
        <w:rPr>
          <w:rFonts w:ascii="Times New Roman" w:hAnsi="Times New Roman" w:cs="Times New Roman"/>
          <w:sz w:val="24"/>
          <w:szCs w:val="24"/>
        </w:rPr>
        <w:t xml:space="preserve"> </w:t>
      </w:r>
      <w:r w:rsidR="00F56715">
        <w:rPr>
          <w:rFonts w:ascii="Times New Roman" w:hAnsi="Times New Roman" w:cs="Times New Roman"/>
          <w:sz w:val="24"/>
          <w:szCs w:val="24"/>
        </w:rPr>
        <w:t xml:space="preserve">Podmínkou bylo, aby se senioři účastnili min. jedné aktivity. </w:t>
      </w:r>
      <w:r w:rsidR="00C03B13">
        <w:rPr>
          <w:rFonts w:ascii="Times New Roman" w:hAnsi="Times New Roman" w:cs="Times New Roman"/>
          <w:sz w:val="24"/>
          <w:szCs w:val="24"/>
        </w:rPr>
        <w:t xml:space="preserve">Odpovědi byly zaznamenány na záznamový arch, přepsány a následně analyzovány. Respondenti s rozhovorem souhlasili a byli ujištěni, že výzkum je anonymní </w:t>
      </w:r>
      <w:r w:rsidR="00FF408D">
        <w:rPr>
          <w:rFonts w:ascii="Times New Roman" w:hAnsi="Times New Roman" w:cs="Times New Roman"/>
          <w:sz w:val="24"/>
          <w:szCs w:val="24"/>
        </w:rPr>
        <w:br/>
      </w:r>
      <w:r w:rsidR="00C03B13">
        <w:rPr>
          <w:rFonts w:ascii="Times New Roman" w:hAnsi="Times New Roman" w:cs="Times New Roman"/>
          <w:sz w:val="24"/>
          <w:szCs w:val="24"/>
        </w:rPr>
        <w:t>a výzkumná data nebudou zneužita.</w:t>
      </w:r>
    </w:p>
    <w:p w14:paraId="4CC2778C" w14:textId="26612EFE" w:rsidR="00767466" w:rsidRPr="002C6AA8" w:rsidRDefault="00767466" w:rsidP="002C6AA8">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0041094D">
        <w:rPr>
          <w:rFonts w:ascii="Times New Roman" w:hAnsi="Times New Roman" w:cs="Times New Roman"/>
          <w:sz w:val="24"/>
          <w:szCs w:val="24"/>
        </w:rPr>
        <w:t xml:space="preserve">Ve druhé části výzkumu </w:t>
      </w:r>
      <w:r>
        <w:rPr>
          <w:rFonts w:ascii="Times New Roman" w:hAnsi="Times New Roman" w:cs="Times New Roman"/>
          <w:sz w:val="24"/>
          <w:szCs w:val="24"/>
        </w:rPr>
        <w:t xml:space="preserve">byl výběr zaměřen na pracovníky volnočasových aktivit </w:t>
      </w:r>
      <w:r w:rsidR="00FF408D">
        <w:rPr>
          <w:rFonts w:ascii="Times New Roman" w:hAnsi="Times New Roman" w:cs="Times New Roman"/>
          <w:sz w:val="24"/>
          <w:szCs w:val="24"/>
        </w:rPr>
        <w:br/>
      </w:r>
      <w:r>
        <w:rPr>
          <w:rFonts w:ascii="Times New Roman" w:hAnsi="Times New Roman" w:cs="Times New Roman"/>
          <w:sz w:val="24"/>
          <w:szCs w:val="24"/>
        </w:rPr>
        <w:t>a aktivizačních činností. S rozhovorem souhlasily všechny 3 pracovnice na těchto pozicích. Za Domov seniorů v Radkově Lhotě odpovídala na otázky paní Martina Matějíčková, za Domov seniorů v</w:t>
      </w:r>
      <w:r w:rsidR="00174CA8">
        <w:rPr>
          <w:rFonts w:ascii="Times New Roman" w:hAnsi="Times New Roman" w:cs="Times New Roman"/>
          <w:sz w:val="24"/>
          <w:szCs w:val="24"/>
        </w:rPr>
        <w:t> </w:t>
      </w:r>
      <w:r>
        <w:rPr>
          <w:rFonts w:ascii="Times New Roman" w:hAnsi="Times New Roman" w:cs="Times New Roman"/>
          <w:sz w:val="24"/>
          <w:szCs w:val="24"/>
        </w:rPr>
        <w:t>Přerově</w:t>
      </w:r>
      <w:r w:rsidR="00174CA8">
        <w:rPr>
          <w:rFonts w:ascii="Times New Roman" w:hAnsi="Times New Roman" w:cs="Times New Roman"/>
          <w:sz w:val="24"/>
          <w:szCs w:val="24"/>
        </w:rPr>
        <w:t xml:space="preserve"> Irena Vykoukalová</w:t>
      </w:r>
      <w:r>
        <w:rPr>
          <w:rFonts w:ascii="Times New Roman" w:hAnsi="Times New Roman" w:cs="Times New Roman"/>
          <w:sz w:val="24"/>
          <w:szCs w:val="24"/>
        </w:rPr>
        <w:t xml:space="preserve">, za Domov seniorů v Hranicích </w:t>
      </w:r>
      <w:r w:rsidR="00174CA8">
        <w:rPr>
          <w:rFonts w:ascii="Times New Roman" w:hAnsi="Times New Roman" w:cs="Times New Roman"/>
          <w:sz w:val="24"/>
          <w:szCs w:val="24"/>
        </w:rPr>
        <w:t>Jan</w:t>
      </w:r>
      <w:r w:rsidR="00C03B13">
        <w:rPr>
          <w:rFonts w:ascii="Times New Roman" w:hAnsi="Times New Roman" w:cs="Times New Roman"/>
          <w:sz w:val="24"/>
          <w:szCs w:val="24"/>
        </w:rPr>
        <w:t>a</w:t>
      </w:r>
      <w:r w:rsidR="00174CA8">
        <w:rPr>
          <w:rFonts w:ascii="Times New Roman" w:hAnsi="Times New Roman" w:cs="Times New Roman"/>
          <w:sz w:val="24"/>
          <w:szCs w:val="24"/>
        </w:rPr>
        <w:t xml:space="preserve"> Kopřivová. Rozhovory byly nahrávány na diktafon a následně doslovně přepsány. Rozhovory se uskutečnily v měsíci prosinec roku 2019.</w:t>
      </w:r>
    </w:p>
    <w:p w14:paraId="5B7118FD" w14:textId="77777777" w:rsidR="008C615B" w:rsidRDefault="008C615B" w:rsidP="00A02331">
      <w:pPr>
        <w:spacing w:line="360" w:lineRule="auto"/>
        <w:jc w:val="both"/>
        <w:rPr>
          <w:rFonts w:ascii="Times New Roman" w:hAnsi="Times New Roman" w:cs="Times New Roman"/>
          <w:b/>
          <w:bCs/>
          <w:sz w:val="32"/>
          <w:szCs w:val="32"/>
        </w:rPr>
      </w:pPr>
    </w:p>
    <w:p w14:paraId="1CD887AA" w14:textId="77777777" w:rsidR="004031D3" w:rsidRDefault="004031D3" w:rsidP="00A02331">
      <w:pPr>
        <w:spacing w:line="360" w:lineRule="auto"/>
        <w:jc w:val="both"/>
        <w:rPr>
          <w:rFonts w:ascii="Times New Roman" w:hAnsi="Times New Roman" w:cs="Times New Roman"/>
          <w:b/>
          <w:bCs/>
          <w:sz w:val="32"/>
          <w:szCs w:val="32"/>
        </w:rPr>
      </w:pPr>
    </w:p>
    <w:p w14:paraId="39D951DC" w14:textId="77777777" w:rsidR="004031D3" w:rsidRDefault="004031D3" w:rsidP="00A02331">
      <w:pPr>
        <w:spacing w:line="360" w:lineRule="auto"/>
        <w:jc w:val="both"/>
        <w:rPr>
          <w:rFonts w:ascii="Times New Roman" w:hAnsi="Times New Roman" w:cs="Times New Roman"/>
          <w:b/>
          <w:bCs/>
          <w:sz w:val="32"/>
          <w:szCs w:val="32"/>
        </w:rPr>
      </w:pPr>
    </w:p>
    <w:p w14:paraId="61263B3D" w14:textId="1FCA49B2" w:rsidR="004031D3" w:rsidRDefault="004031D3" w:rsidP="00A02331">
      <w:pPr>
        <w:spacing w:line="360" w:lineRule="auto"/>
        <w:jc w:val="both"/>
        <w:rPr>
          <w:rFonts w:ascii="Times New Roman" w:hAnsi="Times New Roman" w:cs="Times New Roman"/>
          <w:b/>
          <w:bCs/>
          <w:sz w:val="32"/>
          <w:szCs w:val="32"/>
        </w:rPr>
      </w:pPr>
    </w:p>
    <w:p w14:paraId="2E79E90A" w14:textId="15EDE107" w:rsidR="0041094D" w:rsidRDefault="0041094D" w:rsidP="00A02331">
      <w:pPr>
        <w:spacing w:line="360" w:lineRule="auto"/>
        <w:jc w:val="both"/>
        <w:rPr>
          <w:rFonts w:ascii="Times New Roman" w:hAnsi="Times New Roman" w:cs="Times New Roman"/>
          <w:b/>
          <w:bCs/>
          <w:sz w:val="32"/>
          <w:szCs w:val="32"/>
        </w:rPr>
      </w:pPr>
    </w:p>
    <w:p w14:paraId="61DE8C74" w14:textId="31BF1FD9" w:rsidR="0041094D" w:rsidRDefault="0041094D" w:rsidP="00A02331">
      <w:pPr>
        <w:spacing w:line="360" w:lineRule="auto"/>
        <w:jc w:val="both"/>
        <w:rPr>
          <w:rFonts w:ascii="Times New Roman" w:hAnsi="Times New Roman" w:cs="Times New Roman"/>
          <w:b/>
          <w:bCs/>
          <w:sz w:val="32"/>
          <w:szCs w:val="32"/>
        </w:rPr>
      </w:pPr>
    </w:p>
    <w:p w14:paraId="0C359C48" w14:textId="7FB91E77" w:rsidR="0041094D" w:rsidRDefault="0041094D" w:rsidP="00A02331">
      <w:pPr>
        <w:spacing w:line="360" w:lineRule="auto"/>
        <w:jc w:val="both"/>
        <w:rPr>
          <w:rFonts w:ascii="Times New Roman" w:hAnsi="Times New Roman" w:cs="Times New Roman"/>
          <w:b/>
          <w:bCs/>
          <w:sz w:val="32"/>
          <w:szCs w:val="32"/>
        </w:rPr>
      </w:pPr>
    </w:p>
    <w:p w14:paraId="7BD2B0CA" w14:textId="5CD5356F" w:rsidR="0041094D" w:rsidRDefault="0041094D" w:rsidP="00A02331">
      <w:pPr>
        <w:spacing w:line="360" w:lineRule="auto"/>
        <w:jc w:val="both"/>
        <w:rPr>
          <w:rFonts w:ascii="Times New Roman" w:hAnsi="Times New Roman" w:cs="Times New Roman"/>
          <w:b/>
          <w:bCs/>
          <w:sz w:val="32"/>
          <w:szCs w:val="32"/>
        </w:rPr>
      </w:pPr>
    </w:p>
    <w:p w14:paraId="7A6FCD7F" w14:textId="2E2B69BD" w:rsidR="0041094D" w:rsidRDefault="0041094D" w:rsidP="00A02331">
      <w:pPr>
        <w:spacing w:line="360" w:lineRule="auto"/>
        <w:jc w:val="both"/>
        <w:rPr>
          <w:rFonts w:ascii="Times New Roman" w:hAnsi="Times New Roman" w:cs="Times New Roman"/>
          <w:b/>
          <w:bCs/>
          <w:sz w:val="32"/>
          <w:szCs w:val="32"/>
        </w:rPr>
      </w:pPr>
    </w:p>
    <w:p w14:paraId="52844104" w14:textId="77777777" w:rsidR="0041094D" w:rsidRDefault="0041094D" w:rsidP="00A02331">
      <w:pPr>
        <w:spacing w:line="360" w:lineRule="auto"/>
        <w:jc w:val="both"/>
        <w:rPr>
          <w:rFonts w:ascii="Times New Roman" w:hAnsi="Times New Roman" w:cs="Times New Roman"/>
          <w:b/>
          <w:bCs/>
          <w:sz w:val="32"/>
          <w:szCs w:val="32"/>
        </w:rPr>
      </w:pPr>
    </w:p>
    <w:p w14:paraId="12BB7698" w14:textId="77777777" w:rsidR="00D441DA" w:rsidRDefault="0056078A" w:rsidP="00A02331">
      <w:pPr>
        <w:spacing w:line="360" w:lineRule="auto"/>
        <w:jc w:val="both"/>
        <w:rPr>
          <w:rFonts w:ascii="Times New Roman" w:hAnsi="Times New Roman" w:cs="Times New Roman"/>
          <w:b/>
          <w:bCs/>
          <w:sz w:val="32"/>
          <w:szCs w:val="32"/>
        </w:rPr>
      </w:pPr>
      <w:r>
        <w:rPr>
          <w:rFonts w:ascii="Times New Roman" w:hAnsi="Times New Roman" w:cs="Times New Roman"/>
          <w:b/>
          <w:bCs/>
          <w:sz w:val="32"/>
          <w:szCs w:val="32"/>
        </w:rPr>
        <w:lastRenderedPageBreak/>
        <w:t>7</w:t>
      </w:r>
      <w:r w:rsidR="00D441DA">
        <w:rPr>
          <w:rFonts w:ascii="Times New Roman" w:hAnsi="Times New Roman" w:cs="Times New Roman"/>
          <w:b/>
          <w:bCs/>
          <w:sz w:val="32"/>
          <w:szCs w:val="32"/>
        </w:rPr>
        <w:t xml:space="preserve"> Analýza výsledků výzkumného šetření</w:t>
      </w:r>
    </w:p>
    <w:p w14:paraId="3CC15A1E" w14:textId="58006442" w:rsidR="007E51FF" w:rsidRDefault="004031D3" w:rsidP="00B34494">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V </w:t>
      </w:r>
      <w:r w:rsidR="00B34494">
        <w:rPr>
          <w:rFonts w:ascii="Times New Roman" w:hAnsi="Times New Roman" w:cs="Times New Roman"/>
          <w:sz w:val="24"/>
          <w:szCs w:val="24"/>
        </w:rPr>
        <w:t>první</w:t>
      </w:r>
      <w:r>
        <w:rPr>
          <w:rFonts w:ascii="Times New Roman" w:hAnsi="Times New Roman" w:cs="Times New Roman"/>
          <w:sz w:val="24"/>
          <w:szCs w:val="24"/>
        </w:rPr>
        <w:t xml:space="preserve"> části </w:t>
      </w:r>
      <w:r w:rsidR="00B34494">
        <w:rPr>
          <w:rFonts w:ascii="Times New Roman" w:hAnsi="Times New Roman" w:cs="Times New Roman"/>
          <w:sz w:val="24"/>
          <w:szCs w:val="24"/>
        </w:rPr>
        <w:t xml:space="preserve">analýzy výzkumného šetření </w:t>
      </w:r>
      <w:r>
        <w:rPr>
          <w:rFonts w:ascii="Times New Roman" w:hAnsi="Times New Roman" w:cs="Times New Roman"/>
          <w:sz w:val="24"/>
          <w:szCs w:val="24"/>
        </w:rPr>
        <w:t xml:space="preserve">práce </w:t>
      </w:r>
      <w:r w:rsidR="003C51A0">
        <w:rPr>
          <w:rFonts w:ascii="Times New Roman" w:hAnsi="Times New Roman" w:cs="Times New Roman"/>
          <w:sz w:val="24"/>
          <w:szCs w:val="24"/>
        </w:rPr>
        <w:t>jsou</w:t>
      </w:r>
      <w:r>
        <w:rPr>
          <w:rFonts w:ascii="Times New Roman" w:hAnsi="Times New Roman" w:cs="Times New Roman"/>
          <w:sz w:val="24"/>
          <w:szCs w:val="24"/>
        </w:rPr>
        <w:t xml:space="preserve"> výsledky výzkumného šetření statisticky zpracovány, vyhodnoceny a graficky znázorněny.</w:t>
      </w:r>
      <w:r w:rsidR="003C51A0" w:rsidRPr="003C51A0">
        <w:t xml:space="preserve"> </w:t>
      </w:r>
      <w:r w:rsidR="003C51A0" w:rsidRPr="003C51A0">
        <w:rPr>
          <w:rFonts w:ascii="Times New Roman" w:hAnsi="Times New Roman" w:cs="Times New Roman"/>
          <w:sz w:val="24"/>
          <w:szCs w:val="24"/>
        </w:rPr>
        <w:t>Výsledky šetření z</w:t>
      </w:r>
      <w:r w:rsidR="003C51A0">
        <w:rPr>
          <w:rFonts w:ascii="Times New Roman" w:hAnsi="Times New Roman" w:cs="Times New Roman"/>
          <w:sz w:val="24"/>
          <w:szCs w:val="24"/>
        </w:rPr>
        <w:t>e všech třech</w:t>
      </w:r>
      <w:r w:rsidR="003C51A0" w:rsidRPr="003C51A0">
        <w:rPr>
          <w:rFonts w:ascii="Times New Roman" w:hAnsi="Times New Roman" w:cs="Times New Roman"/>
          <w:sz w:val="24"/>
          <w:szCs w:val="24"/>
        </w:rPr>
        <w:t xml:space="preserve"> domovů pro seniory jsou v této kapitole zpracovány pro každé zařízení zvlášť</w:t>
      </w:r>
      <w:r w:rsidR="003C51A0">
        <w:rPr>
          <w:rFonts w:ascii="Times New Roman" w:hAnsi="Times New Roman" w:cs="Times New Roman"/>
          <w:sz w:val="24"/>
          <w:szCs w:val="24"/>
        </w:rPr>
        <w:t>.</w:t>
      </w:r>
      <w:r w:rsidR="003E1995">
        <w:rPr>
          <w:rFonts w:ascii="Times New Roman" w:hAnsi="Times New Roman" w:cs="Times New Roman"/>
          <w:sz w:val="24"/>
          <w:szCs w:val="24"/>
        </w:rPr>
        <w:t xml:space="preserve"> Ve druhé části výzkumu jsou zpracovány výsledky rozhov</w:t>
      </w:r>
      <w:r w:rsidR="00B34494">
        <w:rPr>
          <w:rFonts w:ascii="Times New Roman" w:hAnsi="Times New Roman" w:cs="Times New Roman"/>
          <w:sz w:val="24"/>
          <w:szCs w:val="24"/>
        </w:rPr>
        <w:t>o</w:t>
      </w:r>
      <w:r w:rsidR="003E1995">
        <w:rPr>
          <w:rFonts w:ascii="Times New Roman" w:hAnsi="Times New Roman" w:cs="Times New Roman"/>
          <w:sz w:val="24"/>
          <w:szCs w:val="24"/>
        </w:rPr>
        <w:t>r</w:t>
      </w:r>
      <w:r w:rsidR="00AC35D9">
        <w:rPr>
          <w:rFonts w:ascii="Times New Roman" w:hAnsi="Times New Roman" w:cs="Times New Roman"/>
          <w:sz w:val="24"/>
          <w:szCs w:val="24"/>
        </w:rPr>
        <w:t>ů</w:t>
      </w:r>
      <w:r w:rsidR="003E1995">
        <w:rPr>
          <w:rFonts w:ascii="Times New Roman" w:hAnsi="Times New Roman" w:cs="Times New Roman"/>
          <w:sz w:val="24"/>
          <w:szCs w:val="24"/>
        </w:rPr>
        <w:t xml:space="preserve"> se </w:t>
      </w:r>
      <w:r w:rsidR="002556C2">
        <w:rPr>
          <w:rFonts w:ascii="Times New Roman" w:hAnsi="Times New Roman" w:cs="Times New Roman"/>
          <w:sz w:val="24"/>
          <w:szCs w:val="24"/>
        </w:rPr>
        <w:t>zaměstnanci</w:t>
      </w:r>
      <w:r w:rsidR="003E1995">
        <w:rPr>
          <w:rFonts w:ascii="Times New Roman" w:hAnsi="Times New Roman" w:cs="Times New Roman"/>
          <w:sz w:val="24"/>
          <w:szCs w:val="24"/>
        </w:rPr>
        <w:t xml:space="preserve"> zkoumaných zařízení.</w:t>
      </w:r>
    </w:p>
    <w:p w14:paraId="0B0F6538" w14:textId="7B454E38" w:rsidR="003E1995" w:rsidRDefault="003E1995" w:rsidP="00A02331">
      <w:pPr>
        <w:spacing w:line="360" w:lineRule="auto"/>
        <w:jc w:val="both"/>
        <w:rPr>
          <w:rFonts w:ascii="Times New Roman" w:hAnsi="Times New Roman" w:cs="Times New Roman"/>
          <w:sz w:val="24"/>
          <w:szCs w:val="24"/>
        </w:rPr>
      </w:pPr>
      <w:r w:rsidRPr="003E1995">
        <w:rPr>
          <w:rFonts w:ascii="Times New Roman" w:hAnsi="Times New Roman" w:cs="Times New Roman"/>
          <w:b/>
          <w:bCs/>
          <w:sz w:val="30"/>
          <w:szCs w:val="30"/>
        </w:rPr>
        <w:t xml:space="preserve">7.1 </w:t>
      </w:r>
      <w:r>
        <w:rPr>
          <w:rFonts w:ascii="Times New Roman" w:hAnsi="Times New Roman" w:cs="Times New Roman"/>
          <w:b/>
          <w:bCs/>
          <w:sz w:val="30"/>
          <w:szCs w:val="30"/>
        </w:rPr>
        <w:t>Analýza</w:t>
      </w:r>
      <w:r w:rsidRPr="003E1995">
        <w:rPr>
          <w:rFonts w:ascii="Times New Roman" w:hAnsi="Times New Roman" w:cs="Times New Roman"/>
          <w:b/>
          <w:bCs/>
          <w:sz w:val="30"/>
          <w:szCs w:val="30"/>
        </w:rPr>
        <w:t xml:space="preserve"> dotazníkového šetření</w:t>
      </w:r>
      <w:r w:rsidRPr="003E1995">
        <w:rPr>
          <w:rFonts w:ascii="Times New Roman" w:hAnsi="Times New Roman" w:cs="Times New Roman"/>
          <w:sz w:val="24"/>
          <w:szCs w:val="24"/>
        </w:rPr>
        <w:t xml:space="preserve"> </w:t>
      </w:r>
    </w:p>
    <w:p w14:paraId="60AB13E1" w14:textId="2FE706BF" w:rsidR="00B3503D" w:rsidRPr="003E1995" w:rsidRDefault="003E1995" w:rsidP="003E1995">
      <w:pPr>
        <w:spacing w:line="360" w:lineRule="auto"/>
        <w:ind w:firstLine="708"/>
        <w:jc w:val="both"/>
        <w:rPr>
          <w:rFonts w:ascii="Times New Roman" w:hAnsi="Times New Roman" w:cs="Times New Roman"/>
          <w:b/>
          <w:bCs/>
          <w:sz w:val="30"/>
          <w:szCs w:val="30"/>
        </w:rPr>
      </w:pPr>
      <w:r>
        <w:rPr>
          <w:rFonts w:ascii="Times New Roman" w:hAnsi="Times New Roman" w:cs="Times New Roman"/>
          <w:sz w:val="24"/>
          <w:szCs w:val="24"/>
        </w:rPr>
        <w:t xml:space="preserve">V první části </w:t>
      </w:r>
      <w:r w:rsidR="00B34494">
        <w:rPr>
          <w:rFonts w:ascii="Times New Roman" w:hAnsi="Times New Roman" w:cs="Times New Roman"/>
          <w:sz w:val="24"/>
          <w:szCs w:val="24"/>
        </w:rPr>
        <w:t xml:space="preserve">analýzy </w:t>
      </w:r>
      <w:r>
        <w:rPr>
          <w:rFonts w:ascii="Times New Roman" w:hAnsi="Times New Roman" w:cs="Times New Roman"/>
          <w:sz w:val="24"/>
          <w:szCs w:val="24"/>
        </w:rPr>
        <w:t>výzkumu jsou zpracovány výsledky dotazníkové šetření, kterého se zúčastnili klienti zkoumaných zařízení.</w:t>
      </w:r>
      <w:r w:rsidR="00B34494">
        <w:rPr>
          <w:rFonts w:ascii="Times New Roman" w:hAnsi="Times New Roman" w:cs="Times New Roman"/>
          <w:sz w:val="24"/>
          <w:szCs w:val="24"/>
        </w:rPr>
        <w:t xml:space="preserve"> </w:t>
      </w:r>
    </w:p>
    <w:p w14:paraId="1E26768E" w14:textId="0B7584B1" w:rsidR="00944CA8" w:rsidRPr="00B3503D" w:rsidRDefault="007E51FF" w:rsidP="00944CA8">
      <w:pPr>
        <w:spacing w:line="360" w:lineRule="auto"/>
        <w:jc w:val="both"/>
        <w:rPr>
          <w:rFonts w:ascii="Times New Roman" w:hAnsi="Times New Roman" w:cs="Times New Roman"/>
          <w:b/>
          <w:bCs/>
          <w:sz w:val="30"/>
          <w:szCs w:val="30"/>
        </w:rPr>
      </w:pPr>
      <w:r w:rsidRPr="0066014E">
        <w:rPr>
          <w:rFonts w:ascii="Times New Roman" w:hAnsi="Times New Roman" w:cs="Times New Roman"/>
          <w:b/>
          <w:bCs/>
          <w:sz w:val="28"/>
          <w:szCs w:val="28"/>
        </w:rPr>
        <w:t xml:space="preserve">Vyhodnocení výsledků </w:t>
      </w:r>
      <w:r w:rsidR="00BF68A6" w:rsidRPr="0066014E">
        <w:rPr>
          <w:rFonts w:ascii="Times New Roman" w:hAnsi="Times New Roman" w:cs="Times New Roman"/>
          <w:b/>
          <w:bCs/>
          <w:sz w:val="28"/>
          <w:szCs w:val="28"/>
        </w:rPr>
        <w:t>výzkumného šetření</w:t>
      </w:r>
      <w:r w:rsidR="00CA071B">
        <w:rPr>
          <w:rFonts w:ascii="Times New Roman" w:hAnsi="Times New Roman" w:cs="Times New Roman"/>
          <w:b/>
          <w:bCs/>
          <w:sz w:val="28"/>
          <w:szCs w:val="28"/>
        </w:rPr>
        <w:t xml:space="preserve"> </w:t>
      </w:r>
      <w:r w:rsidRPr="0066014E">
        <w:rPr>
          <w:rFonts w:ascii="Times New Roman" w:hAnsi="Times New Roman" w:cs="Times New Roman"/>
          <w:b/>
          <w:bCs/>
          <w:sz w:val="28"/>
          <w:szCs w:val="28"/>
        </w:rPr>
        <w:t>Domova seniorů v Radkově Lhotě</w:t>
      </w:r>
    </w:p>
    <w:p w14:paraId="449EFAEE" w14:textId="77777777" w:rsidR="00944CA8" w:rsidRPr="00944CA8" w:rsidRDefault="00944CA8" w:rsidP="00944CA8">
      <w:pPr>
        <w:spacing w:line="360" w:lineRule="auto"/>
        <w:jc w:val="both"/>
        <w:rPr>
          <w:rFonts w:ascii="Times New Roman" w:hAnsi="Times New Roman" w:cs="Times New Roman"/>
          <w:sz w:val="24"/>
          <w:szCs w:val="24"/>
        </w:rPr>
      </w:pPr>
      <w:r>
        <w:rPr>
          <w:rFonts w:ascii="Times New Roman" w:hAnsi="Times New Roman" w:cs="Times New Roman"/>
          <w:sz w:val="24"/>
          <w:szCs w:val="24"/>
        </w:rPr>
        <w:t>Jako první byly zpracovány a vyhodnoceny odpovědi z výzkumného šetření v Domově seniorů v Radkově Lhotě.</w:t>
      </w:r>
    </w:p>
    <w:p w14:paraId="220D5208" w14:textId="74D85234" w:rsidR="00944CA8" w:rsidRPr="00944CA8" w:rsidRDefault="00944CA8" w:rsidP="00A02331">
      <w:pPr>
        <w:spacing w:line="360" w:lineRule="auto"/>
        <w:jc w:val="both"/>
        <w:rPr>
          <w:rFonts w:ascii="Times New Roman" w:hAnsi="Times New Roman" w:cs="Times New Roman"/>
          <w:b/>
          <w:bCs/>
          <w:i/>
          <w:iCs/>
          <w:sz w:val="24"/>
          <w:szCs w:val="24"/>
        </w:rPr>
      </w:pPr>
      <w:r w:rsidRPr="00944CA8">
        <w:rPr>
          <w:rFonts w:ascii="Times New Roman" w:hAnsi="Times New Roman" w:cs="Times New Roman"/>
          <w:b/>
          <w:bCs/>
          <w:i/>
          <w:iCs/>
          <w:sz w:val="24"/>
          <w:szCs w:val="24"/>
        </w:rPr>
        <w:t xml:space="preserve">Otázka č. 1: S kým trávíte </w:t>
      </w:r>
      <w:r w:rsidR="00634670">
        <w:rPr>
          <w:rFonts w:ascii="Times New Roman" w:hAnsi="Times New Roman" w:cs="Times New Roman"/>
          <w:b/>
          <w:bCs/>
          <w:i/>
          <w:iCs/>
          <w:sz w:val="24"/>
          <w:szCs w:val="24"/>
        </w:rPr>
        <w:t>nej</w:t>
      </w:r>
      <w:r w:rsidR="005C326D">
        <w:rPr>
          <w:rFonts w:ascii="Times New Roman" w:hAnsi="Times New Roman" w:cs="Times New Roman"/>
          <w:b/>
          <w:bCs/>
          <w:i/>
          <w:iCs/>
          <w:sz w:val="24"/>
          <w:szCs w:val="24"/>
        </w:rPr>
        <w:t>častěji</w:t>
      </w:r>
      <w:r w:rsidR="00634670">
        <w:rPr>
          <w:rFonts w:ascii="Times New Roman" w:hAnsi="Times New Roman" w:cs="Times New Roman"/>
          <w:b/>
          <w:bCs/>
          <w:i/>
          <w:iCs/>
          <w:sz w:val="24"/>
          <w:szCs w:val="24"/>
        </w:rPr>
        <w:t xml:space="preserve"> </w:t>
      </w:r>
      <w:r w:rsidRPr="00944CA8">
        <w:rPr>
          <w:rFonts w:ascii="Times New Roman" w:hAnsi="Times New Roman" w:cs="Times New Roman"/>
          <w:b/>
          <w:bCs/>
          <w:i/>
          <w:iCs/>
          <w:sz w:val="24"/>
          <w:szCs w:val="24"/>
        </w:rPr>
        <w:t>svůj volný čas v zařízení?</w:t>
      </w:r>
    </w:p>
    <w:p w14:paraId="7410C103" w14:textId="79A09080" w:rsidR="00B3503D" w:rsidRDefault="007E51FF" w:rsidP="00A02331">
      <w:pPr>
        <w:spacing w:line="360" w:lineRule="auto"/>
        <w:jc w:val="both"/>
        <w:rPr>
          <w:rFonts w:ascii="Times New Roman" w:hAnsi="Times New Roman" w:cs="Times New Roman"/>
          <w:sz w:val="24"/>
          <w:szCs w:val="24"/>
        </w:rPr>
      </w:pPr>
      <w:r>
        <w:rPr>
          <w:rFonts w:ascii="Times New Roman" w:hAnsi="Times New Roman" w:cs="Times New Roman"/>
          <w:sz w:val="24"/>
          <w:szCs w:val="24"/>
        </w:rPr>
        <w:t>V první otázce jsme se respondentů dotazovali</w:t>
      </w:r>
      <w:r w:rsidR="00B34494">
        <w:rPr>
          <w:rFonts w:ascii="Times New Roman" w:hAnsi="Times New Roman" w:cs="Times New Roman"/>
          <w:sz w:val="24"/>
          <w:szCs w:val="24"/>
        </w:rPr>
        <w:t>,</w:t>
      </w:r>
      <w:r w:rsidR="004E202B">
        <w:rPr>
          <w:rFonts w:ascii="Times New Roman" w:hAnsi="Times New Roman" w:cs="Times New Roman"/>
          <w:sz w:val="24"/>
          <w:szCs w:val="24"/>
        </w:rPr>
        <w:t xml:space="preserve"> s kým nej</w:t>
      </w:r>
      <w:r w:rsidR="005C326D">
        <w:rPr>
          <w:rFonts w:ascii="Times New Roman" w:hAnsi="Times New Roman" w:cs="Times New Roman"/>
          <w:sz w:val="24"/>
          <w:szCs w:val="24"/>
        </w:rPr>
        <w:t>častěji</w:t>
      </w:r>
      <w:r w:rsidR="004E202B">
        <w:rPr>
          <w:rFonts w:ascii="Times New Roman" w:hAnsi="Times New Roman" w:cs="Times New Roman"/>
          <w:sz w:val="24"/>
          <w:szCs w:val="24"/>
        </w:rPr>
        <w:t xml:space="preserve"> tráví svůj volný čas v</w:t>
      </w:r>
      <w:r w:rsidR="003C51A0">
        <w:rPr>
          <w:rFonts w:ascii="Times New Roman" w:hAnsi="Times New Roman" w:cs="Times New Roman"/>
          <w:sz w:val="24"/>
          <w:szCs w:val="24"/>
        </w:rPr>
        <w:t> </w:t>
      </w:r>
      <w:r w:rsidR="004E202B">
        <w:rPr>
          <w:rFonts w:ascii="Times New Roman" w:hAnsi="Times New Roman" w:cs="Times New Roman"/>
          <w:sz w:val="24"/>
          <w:szCs w:val="24"/>
        </w:rPr>
        <w:t>zařízení</w:t>
      </w:r>
      <w:r w:rsidR="003C51A0">
        <w:rPr>
          <w:rFonts w:ascii="Times New Roman" w:hAnsi="Times New Roman" w:cs="Times New Roman"/>
          <w:sz w:val="24"/>
          <w:szCs w:val="24"/>
        </w:rPr>
        <w:t xml:space="preserve">. Ze 40 dotazovaných respondentů odpovědělo </w:t>
      </w:r>
      <w:r w:rsidR="001D07C7">
        <w:rPr>
          <w:rFonts w:ascii="Times New Roman" w:hAnsi="Times New Roman" w:cs="Times New Roman"/>
          <w:sz w:val="24"/>
          <w:szCs w:val="24"/>
        </w:rPr>
        <w:t>16 seniorů</w:t>
      </w:r>
      <w:r w:rsidR="003C51A0">
        <w:rPr>
          <w:rFonts w:ascii="Times New Roman" w:hAnsi="Times New Roman" w:cs="Times New Roman"/>
          <w:sz w:val="24"/>
          <w:szCs w:val="24"/>
        </w:rPr>
        <w:t xml:space="preserve"> </w:t>
      </w:r>
      <w:r w:rsidR="001D07C7">
        <w:rPr>
          <w:rFonts w:ascii="Times New Roman" w:hAnsi="Times New Roman" w:cs="Times New Roman"/>
          <w:sz w:val="24"/>
          <w:szCs w:val="24"/>
        </w:rPr>
        <w:t>(</w:t>
      </w:r>
      <w:r w:rsidR="003C51A0">
        <w:rPr>
          <w:rFonts w:ascii="Times New Roman" w:hAnsi="Times New Roman" w:cs="Times New Roman"/>
          <w:sz w:val="24"/>
          <w:szCs w:val="24"/>
        </w:rPr>
        <w:t>40 %</w:t>
      </w:r>
      <w:r w:rsidR="001D07C7">
        <w:rPr>
          <w:rFonts w:ascii="Times New Roman" w:hAnsi="Times New Roman" w:cs="Times New Roman"/>
          <w:sz w:val="24"/>
          <w:szCs w:val="24"/>
        </w:rPr>
        <w:t>), že</w:t>
      </w:r>
      <w:r w:rsidR="003C51A0">
        <w:rPr>
          <w:rFonts w:ascii="Times New Roman" w:hAnsi="Times New Roman" w:cs="Times New Roman"/>
          <w:sz w:val="24"/>
          <w:szCs w:val="24"/>
        </w:rPr>
        <w:t xml:space="preserve"> tráví nej</w:t>
      </w:r>
      <w:r w:rsidR="005C326D">
        <w:rPr>
          <w:rFonts w:ascii="Times New Roman" w:hAnsi="Times New Roman" w:cs="Times New Roman"/>
          <w:sz w:val="24"/>
          <w:szCs w:val="24"/>
        </w:rPr>
        <w:t>častě</w:t>
      </w:r>
      <w:r w:rsidR="003C51A0">
        <w:rPr>
          <w:rFonts w:ascii="Times New Roman" w:hAnsi="Times New Roman" w:cs="Times New Roman"/>
          <w:sz w:val="24"/>
          <w:szCs w:val="24"/>
        </w:rPr>
        <w:t>ji svůj volný čas v širším kolektivu ostatních klie</w:t>
      </w:r>
      <w:r w:rsidR="002B6048">
        <w:rPr>
          <w:rFonts w:ascii="Times New Roman" w:hAnsi="Times New Roman" w:cs="Times New Roman"/>
          <w:sz w:val="24"/>
          <w:szCs w:val="24"/>
        </w:rPr>
        <w:t>n</w:t>
      </w:r>
      <w:r w:rsidR="003C51A0">
        <w:rPr>
          <w:rFonts w:ascii="Times New Roman" w:hAnsi="Times New Roman" w:cs="Times New Roman"/>
          <w:sz w:val="24"/>
          <w:szCs w:val="24"/>
        </w:rPr>
        <w:t xml:space="preserve">tů zařízení, </w:t>
      </w:r>
      <w:r w:rsidR="001D07C7">
        <w:rPr>
          <w:rFonts w:ascii="Times New Roman" w:hAnsi="Times New Roman" w:cs="Times New Roman"/>
          <w:sz w:val="24"/>
          <w:szCs w:val="24"/>
        </w:rPr>
        <w:t>10 dotazovaných seniorů (</w:t>
      </w:r>
      <w:r w:rsidR="003C51A0">
        <w:rPr>
          <w:rFonts w:ascii="Times New Roman" w:hAnsi="Times New Roman" w:cs="Times New Roman"/>
          <w:sz w:val="24"/>
          <w:szCs w:val="24"/>
        </w:rPr>
        <w:t>25 %</w:t>
      </w:r>
      <w:r w:rsidR="001D07C7">
        <w:rPr>
          <w:rFonts w:ascii="Times New Roman" w:hAnsi="Times New Roman" w:cs="Times New Roman"/>
          <w:sz w:val="24"/>
          <w:szCs w:val="24"/>
        </w:rPr>
        <w:t>)</w:t>
      </w:r>
      <w:r w:rsidR="003C51A0">
        <w:rPr>
          <w:rFonts w:ascii="Times New Roman" w:hAnsi="Times New Roman" w:cs="Times New Roman"/>
          <w:sz w:val="24"/>
          <w:szCs w:val="24"/>
        </w:rPr>
        <w:t xml:space="preserve"> se svým spolubydlícím, </w:t>
      </w:r>
      <w:r w:rsidR="001D07C7">
        <w:rPr>
          <w:rFonts w:ascii="Times New Roman" w:hAnsi="Times New Roman" w:cs="Times New Roman"/>
          <w:sz w:val="24"/>
          <w:szCs w:val="24"/>
        </w:rPr>
        <w:t xml:space="preserve">6 </w:t>
      </w:r>
      <w:r w:rsidR="00944CA8">
        <w:rPr>
          <w:rFonts w:ascii="Times New Roman" w:hAnsi="Times New Roman" w:cs="Times New Roman"/>
          <w:sz w:val="24"/>
          <w:szCs w:val="24"/>
        </w:rPr>
        <w:t>dotazovaných seniorů</w:t>
      </w:r>
      <w:r w:rsidR="001D07C7">
        <w:rPr>
          <w:rFonts w:ascii="Times New Roman" w:hAnsi="Times New Roman" w:cs="Times New Roman"/>
          <w:sz w:val="24"/>
          <w:szCs w:val="24"/>
        </w:rPr>
        <w:t xml:space="preserve"> (15 </w:t>
      </w:r>
      <w:r w:rsidR="002556C2">
        <w:rPr>
          <w:rFonts w:ascii="Times New Roman" w:hAnsi="Times New Roman" w:cs="Times New Roman"/>
          <w:sz w:val="24"/>
          <w:szCs w:val="24"/>
        </w:rPr>
        <w:t>%) sami, 4</w:t>
      </w:r>
      <w:r w:rsidR="00944CA8">
        <w:rPr>
          <w:rFonts w:ascii="Times New Roman" w:hAnsi="Times New Roman" w:cs="Times New Roman"/>
          <w:sz w:val="24"/>
          <w:szCs w:val="24"/>
        </w:rPr>
        <w:t xml:space="preserve"> dotazova</w:t>
      </w:r>
      <w:r w:rsidR="00D06CD7">
        <w:rPr>
          <w:rFonts w:ascii="Times New Roman" w:hAnsi="Times New Roman" w:cs="Times New Roman"/>
          <w:sz w:val="24"/>
          <w:szCs w:val="24"/>
        </w:rPr>
        <w:t>ní</w:t>
      </w:r>
      <w:r w:rsidR="00944CA8">
        <w:rPr>
          <w:rFonts w:ascii="Times New Roman" w:hAnsi="Times New Roman" w:cs="Times New Roman"/>
          <w:sz w:val="24"/>
          <w:szCs w:val="24"/>
        </w:rPr>
        <w:t xml:space="preserve"> </w:t>
      </w:r>
      <w:r w:rsidR="00D06CD7">
        <w:rPr>
          <w:rFonts w:ascii="Times New Roman" w:hAnsi="Times New Roman" w:cs="Times New Roman"/>
          <w:sz w:val="24"/>
          <w:szCs w:val="24"/>
        </w:rPr>
        <w:t>(</w:t>
      </w:r>
      <w:r w:rsidR="001D07C7">
        <w:rPr>
          <w:rFonts w:ascii="Times New Roman" w:hAnsi="Times New Roman" w:cs="Times New Roman"/>
          <w:sz w:val="24"/>
          <w:szCs w:val="24"/>
        </w:rPr>
        <w:t>10 %</w:t>
      </w:r>
      <w:r w:rsidR="00D06CD7">
        <w:rPr>
          <w:rFonts w:ascii="Times New Roman" w:hAnsi="Times New Roman" w:cs="Times New Roman"/>
          <w:sz w:val="24"/>
          <w:szCs w:val="24"/>
        </w:rPr>
        <w:t xml:space="preserve">) </w:t>
      </w:r>
      <w:r w:rsidR="00944CA8">
        <w:rPr>
          <w:rFonts w:ascii="Times New Roman" w:hAnsi="Times New Roman" w:cs="Times New Roman"/>
          <w:sz w:val="24"/>
          <w:szCs w:val="24"/>
        </w:rPr>
        <w:t>tráví nej</w:t>
      </w:r>
      <w:r w:rsidR="005C326D">
        <w:rPr>
          <w:rFonts w:ascii="Times New Roman" w:hAnsi="Times New Roman" w:cs="Times New Roman"/>
          <w:sz w:val="24"/>
          <w:szCs w:val="24"/>
        </w:rPr>
        <w:t>častě</w:t>
      </w:r>
      <w:r w:rsidR="00944CA8">
        <w:rPr>
          <w:rFonts w:ascii="Times New Roman" w:hAnsi="Times New Roman" w:cs="Times New Roman"/>
          <w:sz w:val="24"/>
          <w:szCs w:val="24"/>
        </w:rPr>
        <w:t>ji svůj volný čas s rodinou, která je pravidelně navštěvuje.</w:t>
      </w:r>
    </w:p>
    <w:p w14:paraId="41C99490" w14:textId="77777777" w:rsidR="006D4B59" w:rsidRPr="004031D3" w:rsidRDefault="006D4B59" w:rsidP="00A02331">
      <w:pPr>
        <w:spacing w:line="360" w:lineRule="auto"/>
        <w:jc w:val="both"/>
        <w:rPr>
          <w:rFonts w:ascii="Times New Roman" w:hAnsi="Times New Roman" w:cs="Times New Roman"/>
          <w:sz w:val="24"/>
          <w:szCs w:val="24"/>
        </w:rPr>
      </w:pPr>
    </w:p>
    <w:tbl>
      <w:tblPr>
        <w:tblStyle w:val="Svtltabulkasmkou1zvraznn11"/>
        <w:tblpPr w:leftFromText="141" w:rightFromText="141" w:vertAnchor="text" w:horzAnchor="margin" w:tblpY="-48"/>
        <w:tblW w:w="0" w:type="auto"/>
        <w:tblBorders>
          <w:top w:val="single" w:sz="4" w:space="0" w:color="4472C4" w:themeColor="accent1"/>
          <w:left w:val="single" w:sz="4" w:space="0" w:color="4472C4" w:themeColor="accent1"/>
          <w:bottom w:val="single" w:sz="4" w:space="0" w:color="4472C4" w:themeColor="accent1"/>
          <w:right w:val="single" w:sz="4" w:space="0" w:color="4472C4" w:themeColor="accent1"/>
          <w:insideH w:val="single" w:sz="4" w:space="0" w:color="4472C4" w:themeColor="accent1"/>
          <w:insideV w:val="single" w:sz="4" w:space="0" w:color="4472C4" w:themeColor="accent1"/>
        </w:tblBorders>
        <w:tblLook w:val="04A0" w:firstRow="1" w:lastRow="0" w:firstColumn="1" w:lastColumn="0" w:noHBand="0" w:noVBand="1"/>
      </w:tblPr>
      <w:tblGrid>
        <w:gridCol w:w="2972"/>
        <w:gridCol w:w="2268"/>
        <w:gridCol w:w="3821"/>
      </w:tblGrid>
      <w:tr w:rsidR="00B34494" w14:paraId="0A69A4C9" w14:textId="77777777" w:rsidTr="00B3449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Borders>
              <w:bottom w:val="none" w:sz="0" w:space="0" w:color="auto"/>
            </w:tcBorders>
          </w:tcPr>
          <w:p w14:paraId="25CA1B3E" w14:textId="77777777" w:rsidR="00B34494" w:rsidRPr="003C51A0" w:rsidRDefault="00B34494" w:rsidP="00B34494">
            <w:pPr>
              <w:spacing w:line="360" w:lineRule="auto"/>
              <w:jc w:val="both"/>
              <w:rPr>
                <w:rFonts w:ascii="Times New Roman" w:hAnsi="Times New Roman" w:cs="Times New Roman"/>
                <w:sz w:val="24"/>
                <w:szCs w:val="24"/>
              </w:rPr>
            </w:pPr>
            <w:bookmarkStart w:id="19" w:name="_Hlk33976186"/>
            <w:bookmarkStart w:id="20" w:name="_Hlk33976231"/>
          </w:p>
        </w:tc>
        <w:tc>
          <w:tcPr>
            <w:tcW w:w="2268" w:type="dxa"/>
            <w:tcBorders>
              <w:bottom w:val="none" w:sz="0" w:space="0" w:color="auto"/>
            </w:tcBorders>
          </w:tcPr>
          <w:p w14:paraId="5583CDBF" w14:textId="77777777" w:rsidR="00B34494" w:rsidRPr="003C51A0" w:rsidRDefault="00B34494" w:rsidP="00B34494">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C51A0">
              <w:rPr>
                <w:rFonts w:ascii="Times New Roman" w:hAnsi="Times New Roman" w:cs="Times New Roman"/>
                <w:sz w:val="24"/>
                <w:szCs w:val="24"/>
              </w:rPr>
              <w:t>Počet respondentů</w:t>
            </w:r>
          </w:p>
        </w:tc>
        <w:tc>
          <w:tcPr>
            <w:tcW w:w="3821" w:type="dxa"/>
            <w:tcBorders>
              <w:bottom w:val="none" w:sz="0" w:space="0" w:color="auto"/>
            </w:tcBorders>
          </w:tcPr>
          <w:p w14:paraId="3C790961" w14:textId="77777777" w:rsidR="00B34494" w:rsidRPr="003C51A0" w:rsidRDefault="00B34494" w:rsidP="00B34494">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C51A0">
              <w:rPr>
                <w:rFonts w:ascii="Times New Roman" w:hAnsi="Times New Roman" w:cs="Times New Roman"/>
                <w:sz w:val="24"/>
                <w:szCs w:val="24"/>
              </w:rPr>
              <w:t>Počet respondentů v procentech</w:t>
            </w:r>
          </w:p>
        </w:tc>
      </w:tr>
      <w:bookmarkEnd w:id="19"/>
      <w:tr w:rsidR="00B34494" w14:paraId="6C118ECA" w14:textId="77777777" w:rsidTr="00B34494">
        <w:tc>
          <w:tcPr>
            <w:cnfStyle w:val="001000000000" w:firstRow="0" w:lastRow="0" w:firstColumn="1" w:lastColumn="0" w:oddVBand="0" w:evenVBand="0" w:oddHBand="0" w:evenHBand="0" w:firstRowFirstColumn="0" w:firstRowLastColumn="0" w:lastRowFirstColumn="0" w:lastRowLastColumn="0"/>
            <w:tcW w:w="2972" w:type="dxa"/>
          </w:tcPr>
          <w:p w14:paraId="11E35EA2" w14:textId="77777777" w:rsidR="00B34494" w:rsidRPr="003C51A0" w:rsidRDefault="00B34494" w:rsidP="00B34494">
            <w:pPr>
              <w:rPr>
                <w:rFonts w:ascii="Times New Roman" w:hAnsi="Times New Roman" w:cs="Times New Roman"/>
                <w:sz w:val="24"/>
                <w:szCs w:val="24"/>
              </w:rPr>
            </w:pPr>
            <w:r w:rsidRPr="003C51A0">
              <w:rPr>
                <w:rFonts w:ascii="Times New Roman" w:hAnsi="Times New Roman" w:cs="Times New Roman"/>
                <w:sz w:val="24"/>
                <w:szCs w:val="24"/>
              </w:rPr>
              <w:t>Sám/sama</w:t>
            </w:r>
          </w:p>
        </w:tc>
        <w:tc>
          <w:tcPr>
            <w:tcW w:w="2268" w:type="dxa"/>
          </w:tcPr>
          <w:p w14:paraId="5AB21563" w14:textId="77777777" w:rsidR="00B34494" w:rsidRPr="003C51A0" w:rsidRDefault="00B34494" w:rsidP="00B3449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C51A0">
              <w:rPr>
                <w:rFonts w:ascii="Times New Roman" w:hAnsi="Times New Roman" w:cs="Times New Roman"/>
                <w:sz w:val="24"/>
                <w:szCs w:val="24"/>
              </w:rPr>
              <w:t>6</w:t>
            </w:r>
          </w:p>
        </w:tc>
        <w:tc>
          <w:tcPr>
            <w:tcW w:w="3821" w:type="dxa"/>
          </w:tcPr>
          <w:p w14:paraId="7CEB5B11" w14:textId="36858C74" w:rsidR="00B34494" w:rsidRPr="003C51A0" w:rsidRDefault="00B34494" w:rsidP="00B3449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C51A0">
              <w:rPr>
                <w:rFonts w:ascii="Times New Roman" w:hAnsi="Times New Roman" w:cs="Times New Roman"/>
                <w:sz w:val="24"/>
                <w:szCs w:val="24"/>
              </w:rPr>
              <w:t>15</w:t>
            </w:r>
            <w:r>
              <w:rPr>
                <w:rFonts w:ascii="Times New Roman" w:hAnsi="Times New Roman" w:cs="Times New Roman"/>
                <w:sz w:val="24"/>
                <w:szCs w:val="24"/>
              </w:rPr>
              <w:t xml:space="preserve"> </w:t>
            </w:r>
            <w:r w:rsidRPr="003C51A0">
              <w:rPr>
                <w:rFonts w:ascii="Times New Roman" w:hAnsi="Times New Roman" w:cs="Times New Roman"/>
                <w:sz w:val="24"/>
                <w:szCs w:val="24"/>
              </w:rPr>
              <w:t>%</w:t>
            </w:r>
          </w:p>
        </w:tc>
      </w:tr>
      <w:tr w:rsidR="00B34494" w14:paraId="3CE073DD" w14:textId="77777777" w:rsidTr="00B34494">
        <w:tc>
          <w:tcPr>
            <w:cnfStyle w:val="001000000000" w:firstRow="0" w:lastRow="0" w:firstColumn="1" w:lastColumn="0" w:oddVBand="0" w:evenVBand="0" w:oddHBand="0" w:evenHBand="0" w:firstRowFirstColumn="0" w:firstRowLastColumn="0" w:lastRowFirstColumn="0" w:lastRowLastColumn="0"/>
            <w:tcW w:w="2972" w:type="dxa"/>
          </w:tcPr>
          <w:p w14:paraId="789FBFB5" w14:textId="77777777" w:rsidR="00B34494" w:rsidRPr="003C51A0" w:rsidRDefault="00B34494" w:rsidP="00B34494">
            <w:pPr>
              <w:rPr>
                <w:rFonts w:ascii="Times New Roman" w:hAnsi="Times New Roman" w:cs="Times New Roman"/>
                <w:sz w:val="24"/>
                <w:szCs w:val="24"/>
              </w:rPr>
            </w:pPr>
            <w:r w:rsidRPr="003C51A0">
              <w:rPr>
                <w:rFonts w:ascii="Times New Roman" w:hAnsi="Times New Roman" w:cs="Times New Roman"/>
                <w:sz w:val="24"/>
                <w:szCs w:val="24"/>
              </w:rPr>
              <w:t>Se svým/svou spolubydlící</w:t>
            </w:r>
          </w:p>
        </w:tc>
        <w:tc>
          <w:tcPr>
            <w:tcW w:w="2268" w:type="dxa"/>
          </w:tcPr>
          <w:p w14:paraId="238A8B5A" w14:textId="77777777" w:rsidR="00B34494" w:rsidRPr="003C51A0" w:rsidRDefault="00B34494" w:rsidP="00B3449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C51A0">
              <w:rPr>
                <w:rFonts w:ascii="Times New Roman" w:hAnsi="Times New Roman" w:cs="Times New Roman"/>
                <w:sz w:val="24"/>
                <w:szCs w:val="24"/>
              </w:rPr>
              <w:t>10</w:t>
            </w:r>
          </w:p>
        </w:tc>
        <w:tc>
          <w:tcPr>
            <w:tcW w:w="3821" w:type="dxa"/>
          </w:tcPr>
          <w:p w14:paraId="1510B445" w14:textId="3C6A0207" w:rsidR="00B34494" w:rsidRPr="003C51A0" w:rsidRDefault="00B34494" w:rsidP="00B3449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C51A0">
              <w:rPr>
                <w:rFonts w:ascii="Times New Roman" w:hAnsi="Times New Roman" w:cs="Times New Roman"/>
                <w:sz w:val="24"/>
                <w:szCs w:val="24"/>
              </w:rPr>
              <w:t>25</w:t>
            </w:r>
            <w:r>
              <w:rPr>
                <w:rFonts w:ascii="Times New Roman" w:hAnsi="Times New Roman" w:cs="Times New Roman"/>
                <w:sz w:val="24"/>
                <w:szCs w:val="24"/>
              </w:rPr>
              <w:t xml:space="preserve"> </w:t>
            </w:r>
            <w:r w:rsidRPr="003C51A0">
              <w:rPr>
                <w:rFonts w:ascii="Times New Roman" w:hAnsi="Times New Roman" w:cs="Times New Roman"/>
                <w:sz w:val="24"/>
                <w:szCs w:val="24"/>
              </w:rPr>
              <w:t>%</w:t>
            </w:r>
          </w:p>
        </w:tc>
      </w:tr>
      <w:tr w:rsidR="00B34494" w14:paraId="15843661" w14:textId="77777777" w:rsidTr="00B34494">
        <w:tc>
          <w:tcPr>
            <w:cnfStyle w:val="001000000000" w:firstRow="0" w:lastRow="0" w:firstColumn="1" w:lastColumn="0" w:oddVBand="0" w:evenVBand="0" w:oddHBand="0" w:evenHBand="0" w:firstRowFirstColumn="0" w:firstRowLastColumn="0" w:lastRowFirstColumn="0" w:lastRowLastColumn="0"/>
            <w:tcW w:w="2972" w:type="dxa"/>
          </w:tcPr>
          <w:p w14:paraId="09C9B2FD" w14:textId="77777777" w:rsidR="00B34494" w:rsidRPr="003C51A0" w:rsidRDefault="00B34494" w:rsidP="00B34494">
            <w:pPr>
              <w:rPr>
                <w:rFonts w:ascii="Times New Roman" w:hAnsi="Times New Roman" w:cs="Times New Roman"/>
                <w:sz w:val="24"/>
                <w:szCs w:val="24"/>
              </w:rPr>
            </w:pPr>
            <w:r w:rsidRPr="003C51A0">
              <w:rPr>
                <w:rFonts w:ascii="Times New Roman" w:hAnsi="Times New Roman" w:cs="Times New Roman"/>
                <w:sz w:val="24"/>
                <w:szCs w:val="24"/>
              </w:rPr>
              <w:t>V širším kolektivu ostatních klientů</w:t>
            </w:r>
          </w:p>
        </w:tc>
        <w:tc>
          <w:tcPr>
            <w:tcW w:w="2268" w:type="dxa"/>
          </w:tcPr>
          <w:p w14:paraId="19E45540" w14:textId="77777777" w:rsidR="00B34494" w:rsidRPr="003C51A0" w:rsidRDefault="00B34494" w:rsidP="00B3449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C51A0">
              <w:rPr>
                <w:rFonts w:ascii="Times New Roman" w:hAnsi="Times New Roman" w:cs="Times New Roman"/>
                <w:sz w:val="24"/>
                <w:szCs w:val="24"/>
              </w:rPr>
              <w:t>16</w:t>
            </w:r>
          </w:p>
        </w:tc>
        <w:tc>
          <w:tcPr>
            <w:tcW w:w="3821" w:type="dxa"/>
          </w:tcPr>
          <w:p w14:paraId="67A73AB6" w14:textId="49DC8FBF" w:rsidR="00B34494" w:rsidRPr="003C51A0" w:rsidRDefault="00B34494" w:rsidP="00B3449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C51A0">
              <w:rPr>
                <w:rFonts w:ascii="Times New Roman" w:hAnsi="Times New Roman" w:cs="Times New Roman"/>
                <w:sz w:val="24"/>
                <w:szCs w:val="24"/>
              </w:rPr>
              <w:t>40</w:t>
            </w:r>
            <w:r>
              <w:rPr>
                <w:rFonts w:ascii="Times New Roman" w:hAnsi="Times New Roman" w:cs="Times New Roman"/>
                <w:sz w:val="24"/>
                <w:szCs w:val="24"/>
              </w:rPr>
              <w:t xml:space="preserve"> </w:t>
            </w:r>
            <w:r w:rsidRPr="003C51A0">
              <w:rPr>
                <w:rFonts w:ascii="Times New Roman" w:hAnsi="Times New Roman" w:cs="Times New Roman"/>
                <w:sz w:val="24"/>
                <w:szCs w:val="24"/>
              </w:rPr>
              <w:t>%</w:t>
            </w:r>
          </w:p>
        </w:tc>
      </w:tr>
      <w:tr w:rsidR="00B34494" w14:paraId="198C4D7E" w14:textId="77777777" w:rsidTr="00B34494">
        <w:tc>
          <w:tcPr>
            <w:cnfStyle w:val="001000000000" w:firstRow="0" w:lastRow="0" w:firstColumn="1" w:lastColumn="0" w:oddVBand="0" w:evenVBand="0" w:oddHBand="0" w:evenHBand="0" w:firstRowFirstColumn="0" w:firstRowLastColumn="0" w:lastRowFirstColumn="0" w:lastRowLastColumn="0"/>
            <w:tcW w:w="2972" w:type="dxa"/>
          </w:tcPr>
          <w:p w14:paraId="0C26EE0D" w14:textId="77777777" w:rsidR="00B34494" w:rsidRPr="003C51A0" w:rsidRDefault="00B34494" w:rsidP="00B34494">
            <w:pPr>
              <w:rPr>
                <w:rFonts w:ascii="Times New Roman" w:hAnsi="Times New Roman" w:cs="Times New Roman"/>
                <w:sz w:val="24"/>
                <w:szCs w:val="24"/>
              </w:rPr>
            </w:pPr>
            <w:r w:rsidRPr="003C51A0">
              <w:rPr>
                <w:rFonts w:ascii="Times New Roman" w:hAnsi="Times New Roman" w:cs="Times New Roman"/>
                <w:sz w:val="24"/>
                <w:szCs w:val="24"/>
              </w:rPr>
              <w:t>S rodinou, chodí za mnou pravidelně</w:t>
            </w:r>
          </w:p>
        </w:tc>
        <w:tc>
          <w:tcPr>
            <w:tcW w:w="2268" w:type="dxa"/>
          </w:tcPr>
          <w:p w14:paraId="4C870EC9" w14:textId="77777777" w:rsidR="00B34494" w:rsidRPr="003C51A0" w:rsidRDefault="00B34494" w:rsidP="00B3449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C51A0">
              <w:rPr>
                <w:rFonts w:ascii="Times New Roman" w:hAnsi="Times New Roman" w:cs="Times New Roman"/>
                <w:sz w:val="24"/>
                <w:szCs w:val="24"/>
              </w:rPr>
              <w:t>4</w:t>
            </w:r>
          </w:p>
        </w:tc>
        <w:tc>
          <w:tcPr>
            <w:tcW w:w="3821" w:type="dxa"/>
          </w:tcPr>
          <w:p w14:paraId="744F1958" w14:textId="2D837DFC" w:rsidR="00B34494" w:rsidRPr="003C51A0" w:rsidRDefault="00B34494" w:rsidP="00B3449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C51A0">
              <w:rPr>
                <w:rFonts w:ascii="Times New Roman" w:hAnsi="Times New Roman" w:cs="Times New Roman"/>
                <w:sz w:val="24"/>
                <w:szCs w:val="24"/>
              </w:rPr>
              <w:t>10</w:t>
            </w:r>
            <w:r>
              <w:rPr>
                <w:rFonts w:ascii="Times New Roman" w:hAnsi="Times New Roman" w:cs="Times New Roman"/>
                <w:sz w:val="24"/>
                <w:szCs w:val="24"/>
              </w:rPr>
              <w:t xml:space="preserve"> </w:t>
            </w:r>
            <w:r w:rsidRPr="003C51A0">
              <w:rPr>
                <w:rFonts w:ascii="Times New Roman" w:hAnsi="Times New Roman" w:cs="Times New Roman"/>
                <w:sz w:val="24"/>
                <w:szCs w:val="24"/>
              </w:rPr>
              <w:t>%</w:t>
            </w:r>
          </w:p>
        </w:tc>
      </w:tr>
    </w:tbl>
    <w:bookmarkEnd w:id="20"/>
    <w:p w14:paraId="6D55378B" w14:textId="5D5609EB" w:rsidR="00B85550" w:rsidRPr="003047FC" w:rsidRDefault="003109A1" w:rsidP="00A02331">
      <w:pPr>
        <w:spacing w:line="360" w:lineRule="auto"/>
        <w:jc w:val="both"/>
        <w:rPr>
          <w:rFonts w:ascii="Times New Roman" w:hAnsi="Times New Roman" w:cs="Times New Roman"/>
          <w:b/>
          <w:bCs/>
          <w:sz w:val="24"/>
          <w:szCs w:val="24"/>
        </w:rPr>
      </w:pPr>
      <w:r w:rsidRPr="003047FC">
        <w:rPr>
          <w:rFonts w:ascii="Times New Roman" w:hAnsi="Times New Roman" w:cs="Times New Roman"/>
          <w:b/>
          <w:bCs/>
          <w:sz w:val="24"/>
          <w:szCs w:val="24"/>
        </w:rPr>
        <w:t>Tabulka č. 1</w:t>
      </w:r>
      <w:r w:rsidR="00634670" w:rsidRPr="003047FC">
        <w:rPr>
          <w:rFonts w:ascii="Times New Roman" w:hAnsi="Times New Roman" w:cs="Times New Roman"/>
          <w:b/>
          <w:bCs/>
          <w:sz w:val="24"/>
          <w:szCs w:val="24"/>
        </w:rPr>
        <w:t>: S kým tráví nej</w:t>
      </w:r>
      <w:r w:rsidR="005C326D" w:rsidRPr="003047FC">
        <w:rPr>
          <w:rFonts w:ascii="Times New Roman" w:hAnsi="Times New Roman" w:cs="Times New Roman"/>
          <w:b/>
          <w:bCs/>
          <w:sz w:val="24"/>
          <w:szCs w:val="24"/>
        </w:rPr>
        <w:t>čast</w:t>
      </w:r>
      <w:r w:rsidR="00634670" w:rsidRPr="003047FC">
        <w:rPr>
          <w:rFonts w:ascii="Times New Roman" w:hAnsi="Times New Roman" w:cs="Times New Roman"/>
          <w:b/>
          <w:bCs/>
          <w:sz w:val="24"/>
          <w:szCs w:val="24"/>
        </w:rPr>
        <w:t>ěji senioři svůj volný čas v zařízení.</w:t>
      </w:r>
    </w:p>
    <w:p w14:paraId="6F4C44F7" w14:textId="77777777" w:rsidR="00944CA8" w:rsidRDefault="00944CA8" w:rsidP="00A02331">
      <w:pPr>
        <w:spacing w:line="360" w:lineRule="auto"/>
        <w:jc w:val="both"/>
        <w:rPr>
          <w:rFonts w:ascii="Times New Roman" w:hAnsi="Times New Roman" w:cs="Times New Roman"/>
          <w:i/>
          <w:iCs/>
          <w:sz w:val="24"/>
          <w:szCs w:val="24"/>
        </w:rPr>
      </w:pPr>
    </w:p>
    <w:p w14:paraId="5BFEB7B5" w14:textId="77777777" w:rsidR="006D4B59" w:rsidRDefault="006D4B59" w:rsidP="00A02331">
      <w:pPr>
        <w:spacing w:line="360" w:lineRule="auto"/>
        <w:jc w:val="both"/>
        <w:rPr>
          <w:rFonts w:ascii="Times New Roman" w:hAnsi="Times New Roman" w:cs="Times New Roman"/>
          <w:i/>
          <w:iCs/>
          <w:sz w:val="24"/>
          <w:szCs w:val="24"/>
        </w:rPr>
      </w:pPr>
    </w:p>
    <w:p w14:paraId="65F19AA8" w14:textId="72B17298" w:rsidR="006D4B59" w:rsidRDefault="00B34494" w:rsidP="00A02331">
      <w:pPr>
        <w:spacing w:line="360" w:lineRule="auto"/>
        <w:jc w:val="both"/>
        <w:rPr>
          <w:rFonts w:ascii="Times New Roman" w:hAnsi="Times New Roman" w:cs="Times New Roman"/>
          <w:i/>
          <w:iCs/>
          <w:sz w:val="24"/>
          <w:szCs w:val="24"/>
        </w:rPr>
      </w:pPr>
      <w:r>
        <w:rPr>
          <w:rFonts w:ascii="Times New Roman" w:hAnsi="Times New Roman" w:cs="Times New Roman"/>
          <w:i/>
          <w:iCs/>
          <w:noProof/>
          <w:sz w:val="24"/>
          <w:szCs w:val="24"/>
          <w:lang w:eastAsia="cs-CZ"/>
        </w:rPr>
        <w:lastRenderedPageBreak/>
        <w:drawing>
          <wp:anchor distT="0" distB="0" distL="114300" distR="114300" simplePos="0" relativeHeight="251665920" behindDoc="0" locked="0" layoutInCell="1" allowOverlap="1" wp14:anchorId="60094603" wp14:editId="3E98A832">
            <wp:simplePos x="1079500" y="723900"/>
            <wp:positionH relativeFrom="margin">
              <wp:align>center</wp:align>
            </wp:positionH>
            <wp:positionV relativeFrom="margin">
              <wp:align>top</wp:align>
            </wp:positionV>
            <wp:extent cx="4813300" cy="2495550"/>
            <wp:effectExtent l="0" t="0" r="6350" b="0"/>
            <wp:wrapSquare wrapText="bothSides"/>
            <wp:docPr id="2" name="Graf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p>
    <w:p w14:paraId="717EF88B" w14:textId="50D0BB62" w:rsidR="002569F0" w:rsidRPr="00B85550" w:rsidRDefault="002569F0" w:rsidP="004C03B3">
      <w:pPr>
        <w:spacing w:line="360" w:lineRule="auto"/>
        <w:jc w:val="center"/>
        <w:rPr>
          <w:rFonts w:ascii="Times New Roman" w:hAnsi="Times New Roman" w:cs="Times New Roman"/>
          <w:i/>
          <w:iCs/>
          <w:sz w:val="24"/>
          <w:szCs w:val="24"/>
        </w:rPr>
      </w:pPr>
    </w:p>
    <w:p w14:paraId="2F11EE20" w14:textId="77777777" w:rsidR="00F43263" w:rsidRDefault="00F43263" w:rsidP="00A02331">
      <w:pPr>
        <w:spacing w:line="360" w:lineRule="auto"/>
        <w:jc w:val="both"/>
        <w:rPr>
          <w:rFonts w:ascii="Times New Roman" w:hAnsi="Times New Roman" w:cs="Times New Roman"/>
          <w:sz w:val="24"/>
          <w:szCs w:val="24"/>
        </w:rPr>
      </w:pPr>
    </w:p>
    <w:p w14:paraId="5DE909C8" w14:textId="77777777" w:rsidR="00F43263" w:rsidRDefault="00F43263" w:rsidP="00A02331">
      <w:pPr>
        <w:spacing w:line="360" w:lineRule="auto"/>
        <w:jc w:val="both"/>
        <w:rPr>
          <w:rFonts w:ascii="Times New Roman" w:hAnsi="Times New Roman" w:cs="Times New Roman"/>
          <w:sz w:val="24"/>
          <w:szCs w:val="24"/>
        </w:rPr>
      </w:pPr>
    </w:p>
    <w:p w14:paraId="5029146C" w14:textId="77777777" w:rsidR="00F43263" w:rsidRDefault="00F43263" w:rsidP="00A02331">
      <w:pPr>
        <w:spacing w:line="360" w:lineRule="auto"/>
        <w:jc w:val="both"/>
        <w:rPr>
          <w:rFonts w:ascii="Times New Roman" w:hAnsi="Times New Roman" w:cs="Times New Roman"/>
          <w:sz w:val="24"/>
          <w:szCs w:val="24"/>
        </w:rPr>
      </w:pPr>
    </w:p>
    <w:p w14:paraId="53015A1C" w14:textId="77777777" w:rsidR="00F43263" w:rsidRDefault="00F43263" w:rsidP="00A02331">
      <w:pPr>
        <w:spacing w:line="360" w:lineRule="auto"/>
        <w:jc w:val="both"/>
        <w:rPr>
          <w:rFonts w:ascii="Times New Roman" w:hAnsi="Times New Roman" w:cs="Times New Roman"/>
          <w:sz w:val="24"/>
          <w:szCs w:val="24"/>
        </w:rPr>
      </w:pPr>
    </w:p>
    <w:p w14:paraId="75EACD12" w14:textId="77777777" w:rsidR="00F43263" w:rsidRDefault="00F43263" w:rsidP="00A02331">
      <w:pPr>
        <w:spacing w:line="360" w:lineRule="auto"/>
        <w:jc w:val="both"/>
        <w:rPr>
          <w:rFonts w:ascii="Times New Roman" w:hAnsi="Times New Roman" w:cs="Times New Roman"/>
          <w:sz w:val="24"/>
          <w:szCs w:val="24"/>
        </w:rPr>
      </w:pPr>
    </w:p>
    <w:p w14:paraId="4BCA10C4" w14:textId="77777777" w:rsidR="00F43263" w:rsidRDefault="00F43263" w:rsidP="00A02331">
      <w:pPr>
        <w:spacing w:line="360" w:lineRule="auto"/>
        <w:jc w:val="both"/>
        <w:rPr>
          <w:rFonts w:ascii="Times New Roman" w:hAnsi="Times New Roman" w:cs="Times New Roman"/>
          <w:sz w:val="24"/>
          <w:szCs w:val="24"/>
        </w:rPr>
      </w:pPr>
    </w:p>
    <w:p w14:paraId="037569A2" w14:textId="2E7D2CE9" w:rsidR="00B34494" w:rsidRPr="003047FC" w:rsidRDefault="00B34494" w:rsidP="00B34494">
      <w:pPr>
        <w:spacing w:line="360" w:lineRule="auto"/>
        <w:jc w:val="both"/>
        <w:rPr>
          <w:rFonts w:ascii="Times New Roman" w:hAnsi="Times New Roman" w:cs="Times New Roman"/>
          <w:b/>
          <w:bCs/>
          <w:sz w:val="24"/>
          <w:szCs w:val="24"/>
        </w:rPr>
      </w:pPr>
      <w:r w:rsidRPr="003047FC">
        <w:rPr>
          <w:rFonts w:ascii="Times New Roman" w:hAnsi="Times New Roman" w:cs="Times New Roman"/>
          <w:b/>
          <w:bCs/>
          <w:sz w:val="24"/>
          <w:szCs w:val="24"/>
        </w:rPr>
        <w:t>Graf 1.: S kým nej</w:t>
      </w:r>
      <w:r w:rsidR="005C326D" w:rsidRPr="003047FC">
        <w:rPr>
          <w:rFonts w:ascii="Times New Roman" w:hAnsi="Times New Roman" w:cs="Times New Roman"/>
          <w:b/>
          <w:bCs/>
          <w:sz w:val="24"/>
          <w:szCs w:val="24"/>
        </w:rPr>
        <w:t>čast</w:t>
      </w:r>
      <w:r w:rsidRPr="003047FC">
        <w:rPr>
          <w:rFonts w:ascii="Times New Roman" w:hAnsi="Times New Roman" w:cs="Times New Roman"/>
          <w:b/>
          <w:bCs/>
          <w:sz w:val="24"/>
          <w:szCs w:val="24"/>
        </w:rPr>
        <w:t>ěji tráví senioři svůj volný čas v zařízení.</w:t>
      </w:r>
    </w:p>
    <w:p w14:paraId="5F9C2249" w14:textId="77777777" w:rsidR="00F43263" w:rsidRDefault="00F43263" w:rsidP="00A02331">
      <w:pPr>
        <w:spacing w:line="360" w:lineRule="auto"/>
        <w:jc w:val="both"/>
        <w:rPr>
          <w:rFonts w:ascii="Times New Roman" w:hAnsi="Times New Roman" w:cs="Times New Roman"/>
          <w:sz w:val="24"/>
          <w:szCs w:val="24"/>
        </w:rPr>
      </w:pPr>
    </w:p>
    <w:p w14:paraId="03DC2736" w14:textId="77777777" w:rsidR="00944CA8" w:rsidRPr="00944CA8" w:rsidRDefault="00944CA8" w:rsidP="00A02331">
      <w:pPr>
        <w:spacing w:line="360" w:lineRule="auto"/>
        <w:jc w:val="both"/>
        <w:rPr>
          <w:rFonts w:ascii="Times New Roman" w:hAnsi="Times New Roman" w:cs="Times New Roman"/>
          <w:b/>
          <w:bCs/>
          <w:i/>
          <w:iCs/>
          <w:sz w:val="24"/>
          <w:szCs w:val="24"/>
        </w:rPr>
      </w:pPr>
      <w:bookmarkStart w:id="21" w:name="_Hlk35106415"/>
      <w:r w:rsidRPr="00944CA8">
        <w:rPr>
          <w:rFonts w:ascii="Times New Roman" w:hAnsi="Times New Roman" w:cs="Times New Roman"/>
          <w:b/>
          <w:bCs/>
          <w:i/>
          <w:iCs/>
          <w:sz w:val="24"/>
          <w:szCs w:val="24"/>
        </w:rPr>
        <w:t>Otázka č. 2: Jakým aktivitám se ve vašem domově věnujete nejčastěji?</w:t>
      </w:r>
    </w:p>
    <w:p w14:paraId="0B766658" w14:textId="38FDD235" w:rsidR="00AC35D9" w:rsidRPr="00B3503D" w:rsidRDefault="00F71C94" w:rsidP="00A02331">
      <w:pPr>
        <w:spacing w:line="360" w:lineRule="auto"/>
        <w:jc w:val="both"/>
        <w:rPr>
          <w:rFonts w:ascii="Times New Roman" w:hAnsi="Times New Roman" w:cs="Times New Roman"/>
          <w:sz w:val="24"/>
          <w:szCs w:val="24"/>
        </w:rPr>
      </w:pPr>
      <w:r>
        <w:rPr>
          <w:rFonts w:ascii="Times New Roman" w:hAnsi="Times New Roman" w:cs="Times New Roman"/>
          <w:sz w:val="24"/>
          <w:szCs w:val="24"/>
        </w:rPr>
        <w:t>Ve druhé otázce jsme se respondentů dotazovali</w:t>
      </w:r>
      <w:r w:rsidR="004E50EB">
        <w:rPr>
          <w:rFonts w:ascii="Times New Roman" w:hAnsi="Times New Roman" w:cs="Times New Roman"/>
          <w:sz w:val="24"/>
          <w:szCs w:val="24"/>
        </w:rPr>
        <w:t>,</w:t>
      </w:r>
      <w:r>
        <w:rPr>
          <w:rFonts w:ascii="Times New Roman" w:hAnsi="Times New Roman" w:cs="Times New Roman"/>
          <w:sz w:val="24"/>
          <w:szCs w:val="24"/>
        </w:rPr>
        <w:t xml:space="preserve"> jakým volnočasovým aktivitám se nejčastěji v zařízení věnují</w:t>
      </w:r>
      <w:r w:rsidR="00944CA8">
        <w:rPr>
          <w:rFonts w:ascii="Times New Roman" w:hAnsi="Times New Roman" w:cs="Times New Roman"/>
          <w:sz w:val="24"/>
          <w:szCs w:val="24"/>
        </w:rPr>
        <w:t>. Aktivity byly rozděleny na kategorie: kulturní aktivity, společenské aktivity, zájmové aktiv</w:t>
      </w:r>
      <w:r w:rsidR="004E50EB">
        <w:rPr>
          <w:rFonts w:ascii="Times New Roman" w:hAnsi="Times New Roman" w:cs="Times New Roman"/>
          <w:sz w:val="24"/>
          <w:szCs w:val="24"/>
        </w:rPr>
        <w:t>i</w:t>
      </w:r>
      <w:r w:rsidR="00944CA8">
        <w:rPr>
          <w:rFonts w:ascii="Times New Roman" w:hAnsi="Times New Roman" w:cs="Times New Roman"/>
          <w:sz w:val="24"/>
          <w:szCs w:val="24"/>
        </w:rPr>
        <w:t>ty, vzdělávací aktiv</w:t>
      </w:r>
      <w:r w:rsidR="004E50EB">
        <w:rPr>
          <w:rFonts w:ascii="Times New Roman" w:hAnsi="Times New Roman" w:cs="Times New Roman"/>
          <w:sz w:val="24"/>
          <w:szCs w:val="24"/>
        </w:rPr>
        <w:t>i</w:t>
      </w:r>
      <w:r w:rsidR="00944CA8">
        <w:rPr>
          <w:rFonts w:ascii="Times New Roman" w:hAnsi="Times New Roman" w:cs="Times New Roman"/>
          <w:sz w:val="24"/>
          <w:szCs w:val="24"/>
        </w:rPr>
        <w:t>ty, pohybové aktiv</w:t>
      </w:r>
      <w:r w:rsidR="004E50EB">
        <w:rPr>
          <w:rFonts w:ascii="Times New Roman" w:hAnsi="Times New Roman" w:cs="Times New Roman"/>
          <w:sz w:val="24"/>
          <w:szCs w:val="24"/>
        </w:rPr>
        <w:t>i</w:t>
      </w:r>
      <w:r w:rsidR="00944CA8">
        <w:rPr>
          <w:rFonts w:ascii="Times New Roman" w:hAnsi="Times New Roman" w:cs="Times New Roman"/>
          <w:sz w:val="24"/>
          <w:szCs w:val="24"/>
        </w:rPr>
        <w:t xml:space="preserve">ty a aktivizační činnosti. Senioři měli za úkol </w:t>
      </w:r>
      <w:r w:rsidR="00972E34">
        <w:rPr>
          <w:rFonts w:ascii="Times New Roman" w:hAnsi="Times New Roman" w:cs="Times New Roman"/>
          <w:sz w:val="24"/>
          <w:szCs w:val="24"/>
        </w:rPr>
        <w:t xml:space="preserve">vybrat a </w:t>
      </w:r>
      <w:r w:rsidR="00944CA8">
        <w:rPr>
          <w:rFonts w:ascii="Times New Roman" w:hAnsi="Times New Roman" w:cs="Times New Roman"/>
          <w:sz w:val="24"/>
          <w:szCs w:val="24"/>
        </w:rPr>
        <w:t xml:space="preserve">označit odpověď v každé kategorii </w:t>
      </w:r>
      <w:r w:rsidR="00972E34">
        <w:rPr>
          <w:rFonts w:ascii="Times New Roman" w:hAnsi="Times New Roman" w:cs="Times New Roman"/>
          <w:sz w:val="24"/>
          <w:szCs w:val="24"/>
        </w:rPr>
        <w:t xml:space="preserve">všechny </w:t>
      </w:r>
      <w:r w:rsidR="00944CA8">
        <w:rPr>
          <w:rFonts w:ascii="Times New Roman" w:hAnsi="Times New Roman" w:cs="Times New Roman"/>
          <w:sz w:val="24"/>
          <w:szCs w:val="24"/>
        </w:rPr>
        <w:t>příslušn</w:t>
      </w:r>
      <w:r w:rsidR="00972E34">
        <w:rPr>
          <w:rFonts w:ascii="Times New Roman" w:hAnsi="Times New Roman" w:cs="Times New Roman"/>
          <w:sz w:val="24"/>
          <w:szCs w:val="24"/>
        </w:rPr>
        <w:t>é</w:t>
      </w:r>
      <w:r w:rsidR="00944CA8">
        <w:rPr>
          <w:rFonts w:ascii="Times New Roman" w:hAnsi="Times New Roman" w:cs="Times New Roman"/>
          <w:sz w:val="24"/>
          <w:szCs w:val="24"/>
        </w:rPr>
        <w:t xml:space="preserve"> řádk</w:t>
      </w:r>
      <w:r w:rsidR="00972E34">
        <w:rPr>
          <w:rFonts w:ascii="Times New Roman" w:hAnsi="Times New Roman" w:cs="Times New Roman"/>
          <w:sz w:val="24"/>
          <w:szCs w:val="24"/>
        </w:rPr>
        <w:t>y</w:t>
      </w:r>
      <w:r w:rsidR="00944CA8">
        <w:rPr>
          <w:rFonts w:ascii="Times New Roman" w:hAnsi="Times New Roman" w:cs="Times New Roman"/>
          <w:sz w:val="24"/>
          <w:szCs w:val="24"/>
        </w:rPr>
        <w:t xml:space="preserve">. Odpovědi jsou uvedeny v tabulkách č. </w:t>
      </w:r>
      <w:proofErr w:type="gramStart"/>
      <w:r w:rsidR="002556C2">
        <w:rPr>
          <w:rFonts w:ascii="Times New Roman" w:hAnsi="Times New Roman" w:cs="Times New Roman"/>
          <w:sz w:val="24"/>
          <w:szCs w:val="24"/>
        </w:rPr>
        <w:t>2</w:t>
      </w:r>
      <w:r w:rsidR="00326E4C">
        <w:rPr>
          <w:rFonts w:ascii="Times New Roman" w:hAnsi="Times New Roman" w:cs="Times New Roman"/>
          <w:sz w:val="24"/>
          <w:szCs w:val="24"/>
        </w:rPr>
        <w:t xml:space="preserve"> </w:t>
      </w:r>
      <w:r w:rsidR="002556C2">
        <w:rPr>
          <w:rFonts w:ascii="Times New Roman" w:hAnsi="Times New Roman" w:cs="Times New Roman"/>
          <w:sz w:val="24"/>
          <w:szCs w:val="24"/>
        </w:rPr>
        <w:t>–</w:t>
      </w:r>
      <w:r w:rsidR="00326E4C">
        <w:rPr>
          <w:rFonts w:ascii="Times New Roman" w:hAnsi="Times New Roman" w:cs="Times New Roman"/>
          <w:sz w:val="24"/>
          <w:szCs w:val="24"/>
        </w:rPr>
        <w:t xml:space="preserve"> </w:t>
      </w:r>
      <w:r w:rsidR="002556C2">
        <w:rPr>
          <w:rFonts w:ascii="Times New Roman" w:hAnsi="Times New Roman" w:cs="Times New Roman"/>
          <w:sz w:val="24"/>
          <w:szCs w:val="24"/>
        </w:rPr>
        <w:t>7</w:t>
      </w:r>
      <w:proofErr w:type="gramEnd"/>
      <w:r w:rsidR="00944CA8">
        <w:rPr>
          <w:rFonts w:ascii="Times New Roman" w:hAnsi="Times New Roman" w:cs="Times New Roman"/>
          <w:sz w:val="24"/>
          <w:szCs w:val="24"/>
        </w:rPr>
        <w:t xml:space="preserve"> a znázorněny v grafech </w:t>
      </w:r>
      <w:r w:rsidR="00326E4C">
        <w:rPr>
          <w:rFonts w:ascii="Times New Roman" w:hAnsi="Times New Roman" w:cs="Times New Roman"/>
          <w:sz w:val="24"/>
          <w:szCs w:val="24"/>
        </w:rPr>
        <w:t xml:space="preserve">č. </w:t>
      </w:r>
      <w:r w:rsidR="002556C2">
        <w:rPr>
          <w:rFonts w:ascii="Times New Roman" w:hAnsi="Times New Roman" w:cs="Times New Roman"/>
          <w:sz w:val="24"/>
          <w:szCs w:val="24"/>
        </w:rPr>
        <w:t>2</w:t>
      </w:r>
      <w:r w:rsidR="00326E4C">
        <w:rPr>
          <w:rFonts w:ascii="Times New Roman" w:hAnsi="Times New Roman" w:cs="Times New Roman"/>
          <w:sz w:val="24"/>
          <w:szCs w:val="24"/>
        </w:rPr>
        <w:t xml:space="preserve"> </w:t>
      </w:r>
      <w:r w:rsidR="002556C2">
        <w:rPr>
          <w:rFonts w:ascii="Times New Roman" w:hAnsi="Times New Roman" w:cs="Times New Roman"/>
          <w:sz w:val="24"/>
          <w:szCs w:val="24"/>
        </w:rPr>
        <w:t>–</w:t>
      </w:r>
      <w:r w:rsidR="00326E4C">
        <w:rPr>
          <w:rFonts w:ascii="Times New Roman" w:hAnsi="Times New Roman" w:cs="Times New Roman"/>
          <w:sz w:val="24"/>
          <w:szCs w:val="24"/>
        </w:rPr>
        <w:t xml:space="preserve"> </w:t>
      </w:r>
      <w:r w:rsidR="002556C2">
        <w:rPr>
          <w:rFonts w:ascii="Times New Roman" w:hAnsi="Times New Roman" w:cs="Times New Roman"/>
          <w:sz w:val="24"/>
          <w:szCs w:val="24"/>
        </w:rPr>
        <w:t>7</w:t>
      </w:r>
      <w:r w:rsidR="00972E34">
        <w:rPr>
          <w:rFonts w:ascii="Times New Roman" w:hAnsi="Times New Roman" w:cs="Times New Roman"/>
          <w:sz w:val="24"/>
          <w:szCs w:val="24"/>
        </w:rPr>
        <w:t>.</w:t>
      </w:r>
      <w:bookmarkEnd w:id="21"/>
    </w:p>
    <w:tbl>
      <w:tblPr>
        <w:tblStyle w:val="Tabulkasmkou2zvraznn11"/>
        <w:tblpPr w:leftFromText="141" w:rightFromText="141" w:vertAnchor="text" w:horzAnchor="margin" w:tblpY="903"/>
        <w:tblW w:w="0" w:type="auto"/>
        <w:tblBorders>
          <w:top w:val="single" w:sz="4" w:space="0" w:color="4472C4" w:themeColor="accent1"/>
          <w:left w:val="single" w:sz="4" w:space="0" w:color="4472C4" w:themeColor="accent1"/>
          <w:bottom w:val="single" w:sz="4" w:space="0" w:color="4472C4" w:themeColor="accent1"/>
          <w:right w:val="single" w:sz="4" w:space="0" w:color="4472C4" w:themeColor="accent1"/>
          <w:insideH w:val="single" w:sz="4" w:space="0" w:color="4472C4" w:themeColor="accent1"/>
          <w:insideV w:val="single" w:sz="4" w:space="0" w:color="4472C4" w:themeColor="accent1"/>
        </w:tblBorders>
        <w:tblLook w:val="06A0" w:firstRow="1" w:lastRow="0" w:firstColumn="1" w:lastColumn="0" w:noHBand="1" w:noVBand="1"/>
      </w:tblPr>
      <w:tblGrid>
        <w:gridCol w:w="1323"/>
        <w:gridCol w:w="1114"/>
        <w:gridCol w:w="844"/>
        <w:gridCol w:w="1114"/>
        <w:gridCol w:w="844"/>
        <w:gridCol w:w="1114"/>
        <w:gridCol w:w="844"/>
        <w:gridCol w:w="1114"/>
        <w:gridCol w:w="723"/>
      </w:tblGrid>
      <w:tr w:rsidR="0040315B" w:rsidRPr="0040315B" w14:paraId="3678CEB5" w14:textId="77777777" w:rsidTr="0040315B">
        <w:trPr>
          <w:cnfStyle w:val="100000000000" w:firstRow="1" w:lastRow="0" w:firstColumn="0" w:lastColumn="0" w:oddVBand="0" w:evenVBand="0" w:oddHBand="0" w:evenHBand="0" w:firstRowFirstColumn="0" w:firstRowLastColumn="0" w:lastRowFirstColumn="0" w:lastRowLastColumn="0"/>
          <w:trHeight w:val="631"/>
        </w:trPr>
        <w:tc>
          <w:tcPr>
            <w:cnfStyle w:val="001000000000" w:firstRow="0" w:lastRow="0" w:firstColumn="1" w:lastColumn="0" w:oddVBand="0" w:evenVBand="0" w:oddHBand="0" w:evenHBand="0" w:firstRowFirstColumn="0" w:firstRowLastColumn="0" w:lastRowFirstColumn="0" w:lastRowLastColumn="0"/>
            <w:tcW w:w="1323" w:type="dxa"/>
            <w:vMerge w:val="restart"/>
            <w:tcBorders>
              <w:top w:val="none" w:sz="0" w:space="0" w:color="auto"/>
              <w:bottom w:val="none" w:sz="0" w:space="0" w:color="auto"/>
              <w:right w:val="none" w:sz="0" w:space="0" w:color="auto"/>
            </w:tcBorders>
          </w:tcPr>
          <w:p w14:paraId="7D5E83D9" w14:textId="77777777" w:rsidR="0040315B" w:rsidRPr="0040315B" w:rsidRDefault="0040315B" w:rsidP="0040315B">
            <w:pPr>
              <w:jc w:val="center"/>
              <w:rPr>
                <w:rFonts w:ascii="Times New Roman" w:hAnsi="Times New Roman" w:cs="Times New Roman"/>
              </w:rPr>
            </w:pPr>
            <w:bookmarkStart w:id="22" w:name="_Hlk33950595"/>
            <w:bookmarkStart w:id="23" w:name="_Hlk33949234"/>
          </w:p>
        </w:tc>
        <w:tc>
          <w:tcPr>
            <w:tcW w:w="1958" w:type="dxa"/>
            <w:gridSpan w:val="2"/>
            <w:tcBorders>
              <w:top w:val="none" w:sz="0" w:space="0" w:color="auto"/>
              <w:left w:val="none" w:sz="0" w:space="0" w:color="auto"/>
              <w:bottom w:val="none" w:sz="0" w:space="0" w:color="auto"/>
              <w:right w:val="none" w:sz="0" w:space="0" w:color="auto"/>
            </w:tcBorders>
          </w:tcPr>
          <w:p w14:paraId="2DF51897" w14:textId="77777777" w:rsidR="0040315B" w:rsidRPr="0040315B" w:rsidRDefault="0040315B" w:rsidP="0040315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r w:rsidRPr="0040315B">
              <w:rPr>
                <w:rFonts w:ascii="Times New Roman" w:hAnsi="Times New Roman" w:cs="Times New Roman"/>
              </w:rPr>
              <w:t>Více jak</w:t>
            </w:r>
          </w:p>
          <w:p w14:paraId="2EBD1CF7" w14:textId="77777777" w:rsidR="0040315B" w:rsidRPr="0040315B" w:rsidRDefault="0040315B" w:rsidP="0040315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40315B">
              <w:rPr>
                <w:rFonts w:ascii="Times New Roman" w:hAnsi="Times New Roman" w:cs="Times New Roman"/>
              </w:rPr>
              <w:t>2-3x do měsíce</w:t>
            </w:r>
          </w:p>
        </w:tc>
        <w:tc>
          <w:tcPr>
            <w:tcW w:w="1958" w:type="dxa"/>
            <w:gridSpan w:val="2"/>
            <w:tcBorders>
              <w:top w:val="none" w:sz="0" w:space="0" w:color="auto"/>
              <w:left w:val="none" w:sz="0" w:space="0" w:color="auto"/>
              <w:bottom w:val="none" w:sz="0" w:space="0" w:color="auto"/>
              <w:right w:val="none" w:sz="0" w:space="0" w:color="auto"/>
            </w:tcBorders>
          </w:tcPr>
          <w:p w14:paraId="280D0DD8" w14:textId="77777777" w:rsidR="0040315B" w:rsidRPr="0040315B" w:rsidRDefault="0040315B" w:rsidP="0040315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r w:rsidRPr="0040315B">
              <w:rPr>
                <w:rFonts w:ascii="Times New Roman" w:hAnsi="Times New Roman" w:cs="Times New Roman"/>
              </w:rPr>
              <w:t>Méně jak</w:t>
            </w:r>
          </w:p>
          <w:p w14:paraId="17D8D058" w14:textId="77777777" w:rsidR="0040315B" w:rsidRPr="0040315B" w:rsidRDefault="0040315B" w:rsidP="0040315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40315B">
              <w:rPr>
                <w:rFonts w:ascii="Times New Roman" w:hAnsi="Times New Roman" w:cs="Times New Roman"/>
              </w:rPr>
              <w:t>2-3x do měsíce</w:t>
            </w:r>
          </w:p>
        </w:tc>
        <w:tc>
          <w:tcPr>
            <w:tcW w:w="1958" w:type="dxa"/>
            <w:gridSpan w:val="2"/>
            <w:tcBorders>
              <w:top w:val="none" w:sz="0" w:space="0" w:color="auto"/>
              <w:left w:val="none" w:sz="0" w:space="0" w:color="auto"/>
              <w:bottom w:val="none" w:sz="0" w:space="0" w:color="auto"/>
              <w:right w:val="none" w:sz="0" w:space="0" w:color="auto"/>
            </w:tcBorders>
          </w:tcPr>
          <w:p w14:paraId="73BD6E46" w14:textId="77777777" w:rsidR="0040315B" w:rsidRPr="0040315B" w:rsidRDefault="0040315B" w:rsidP="0040315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r w:rsidRPr="0040315B">
              <w:rPr>
                <w:rFonts w:ascii="Times New Roman" w:hAnsi="Times New Roman" w:cs="Times New Roman"/>
              </w:rPr>
              <w:t>Méně jak</w:t>
            </w:r>
          </w:p>
          <w:p w14:paraId="453C5702" w14:textId="77777777" w:rsidR="0040315B" w:rsidRPr="0040315B" w:rsidRDefault="0040315B" w:rsidP="0040315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40315B">
              <w:rPr>
                <w:rFonts w:ascii="Times New Roman" w:hAnsi="Times New Roman" w:cs="Times New Roman"/>
              </w:rPr>
              <w:t>2-3x za 1/4 roku</w:t>
            </w:r>
          </w:p>
        </w:tc>
        <w:tc>
          <w:tcPr>
            <w:tcW w:w="1837" w:type="dxa"/>
            <w:gridSpan w:val="2"/>
            <w:tcBorders>
              <w:top w:val="none" w:sz="0" w:space="0" w:color="auto"/>
              <w:left w:val="none" w:sz="0" w:space="0" w:color="auto"/>
              <w:bottom w:val="none" w:sz="0" w:space="0" w:color="auto"/>
            </w:tcBorders>
          </w:tcPr>
          <w:p w14:paraId="36E2D100" w14:textId="77777777" w:rsidR="0040315B" w:rsidRPr="0040315B" w:rsidRDefault="0040315B" w:rsidP="0040315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40315B">
              <w:rPr>
                <w:rFonts w:ascii="Times New Roman" w:hAnsi="Times New Roman" w:cs="Times New Roman"/>
              </w:rPr>
              <w:t>Neúčastním se</w:t>
            </w:r>
          </w:p>
        </w:tc>
      </w:tr>
      <w:tr w:rsidR="0040315B" w:rsidRPr="0040315B" w14:paraId="4C09434A" w14:textId="77777777" w:rsidTr="0040315B">
        <w:trPr>
          <w:trHeight w:val="168"/>
        </w:trPr>
        <w:tc>
          <w:tcPr>
            <w:cnfStyle w:val="001000000000" w:firstRow="0" w:lastRow="0" w:firstColumn="1" w:lastColumn="0" w:oddVBand="0" w:evenVBand="0" w:oddHBand="0" w:evenHBand="0" w:firstRowFirstColumn="0" w:firstRowLastColumn="0" w:lastRowFirstColumn="0" w:lastRowLastColumn="0"/>
            <w:tcW w:w="1323" w:type="dxa"/>
            <w:vMerge/>
          </w:tcPr>
          <w:p w14:paraId="539ECA32" w14:textId="77777777" w:rsidR="0040315B" w:rsidRPr="0040315B" w:rsidRDefault="0040315B" w:rsidP="0040315B">
            <w:pPr>
              <w:jc w:val="center"/>
              <w:rPr>
                <w:rFonts w:ascii="Times New Roman" w:hAnsi="Times New Roman" w:cs="Times New Roman"/>
              </w:rPr>
            </w:pPr>
            <w:bookmarkStart w:id="24" w:name="_Hlk33970519"/>
          </w:p>
        </w:tc>
        <w:tc>
          <w:tcPr>
            <w:tcW w:w="1114" w:type="dxa"/>
          </w:tcPr>
          <w:p w14:paraId="0DBFD535" w14:textId="77777777" w:rsidR="0040315B" w:rsidRPr="0040315B" w:rsidRDefault="0040315B" w:rsidP="004031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40315B">
              <w:rPr>
                <w:rFonts w:ascii="Times New Roman" w:hAnsi="Times New Roman" w:cs="Times New Roman"/>
                <w:b/>
                <w:bCs/>
              </w:rPr>
              <w:t>Počet respond.</w:t>
            </w:r>
          </w:p>
        </w:tc>
        <w:tc>
          <w:tcPr>
            <w:tcW w:w="844" w:type="dxa"/>
          </w:tcPr>
          <w:p w14:paraId="1362FB18" w14:textId="77777777" w:rsidR="0040315B" w:rsidRPr="0040315B" w:rsidRDefault="0040315B" w:rsidP="004031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40315B">
              <w:rPr>
                <w:rFonts w:ascii="Times New Roman" w:hAnsi="Times New Roman" w:cs="Times New Roman"/>
                <w:b/>
                <w:bCs/>
              </w:rPr>
              <w:t>%</w:t>
            </w:r>
          </w:p>
        </w:tc>
        <w:tc>
          <w:tcPr>
            <w:tcW w:w="1114" w:type="dxa"/>
          </w:tcPr>
          <w:p w14:paraId="57477AF8" w14:textId="77777777" w:rsidR="0040315B" w:rsidRPr="0040315B" w:rsidRDefault="0040315B" w:rsidP="004031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40315B">
              <w:rPr>
                <w:rFonts w:ascii="Times New Roman" w:hAnsi="Times New Roman" w:cs="Times New Roman"/>
                <w:b/>
                <w:bCs/>
              </w:rPr>
              <w:t>Počet respond.</w:t>
            </w:r>
          </w:p>
        </w:tc>
        <w:tc>
          <w:tcPr>
            <w:tcW w:w="844" w:type="dxa"/>
          </w:tcPr>
          <w:p w14:paraId="6C455F39" w14:textId="77777777" w:rsidR="0040315B" w:rsidRPr="0040315B" w:rsidRDefault="0040315B" w:rsidP="004031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40315B">
              <w:rPr>
                <w:rFonts w:ascii="Times New Roman" w:hAnsi="Times New Roman" w:cs="Times New Roman"/>
                <w:b/>
                <w:bCs/>
              </w:rPr>
              <w:t>%</w:t>
            </w:r>
          </w:p>
        </w:tc>
        <w:tc>
          <w:tcPr>
            <w:tcW w:w="1114" w:type="dxa"/>
          </w:tcPr>
          <w:p w14:paraId="3C62F376" w14:textId="77777777" w:rsidR="0040315B" w:rsidRPr="0040315B" w:rsidRDefault="0040315B" w:rsidP="004031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40315B">
              <w:rPr>
                <w:rFonts w:ascii="Times New Roman" w:hAnsi="Times New Roman" w:cs="Times New Roman"/>
                <w:b/>
                <w:bCs/>
              </w:rPr>
              <w:t>Počet</w:t>
            </w:r>
          </w:p>
          <w:p w14:paraId="3B22C31E" w14:textId="77777777" w:rsidR="0040315B" w:rsidRPr="0040315B" w:rsidRDefault="0040315B" w:rsidP="004031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40315B">
              <w:rPr>
                <w:rFonts w:ascii="Times New Roman" w:hAnsi="Times New Roman" w:cs="Times New Roman"/>
                <w:b/>
                <w:bCs/>
              </w:rPr>
              <w:t>respond.</w:t>
            </w:r>
          </w:p>
        </w:tc>
        <w:tc>
          <w:tcPr>
            <w:tcW w:w="844" w:type="dxa"/>
          </w:tcPr>
          <w:p w14:paraId="3FA43A27" w14:textId="77777777" w:rsidR="0040315B" w:rsidRPr="0040315B" w:rsidRDefault="0040315B" w:rsidP="004031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40315B">
              <w:rPr>
                <w:rFonts w:ascii="Times New Roman" w:hAnsi="Times New Roman" w:cs="Times New Roman"/>
                <w:b/>
                <w:bCs/>
              </w:rPr>
              <w:t>%</w:t>
            </w:r>
          </w:p>
        </w:tc>
        <w:tc>
          <w:tcPr>
            <w:tcW w:w="1114" w:type="dxa"/>
          </w:tcPr>
          <w:p w14:paraId="1A57C55C" w14:textId="77777777" w:rsidR="0040315B" w:rsidRPr="0040315B" w:rsidRDefault="0040315B" w:rsidP="004031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40315B">
              <w:rPr>
                <w:rFonts w:ascii="Times New Roman" w:hAnsi="Times New Roman" w:cs="Times New Roman"/>
                <w:b/>
                <w:bCs/>
              </w:rPr>
              <w:t>Počet</w:t>
            </w:r>
          </w:p>
          <w:p w14:paraId="343B1012" w14:textId="77777777" w:rsidR="0040315B" w:rsidRPr="0040315B" w:rsidRDefault="0040315B" w:rsidP="004031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40315B">
              <w:rPr>
                <w:rFonts w:ascii="Times New Roman" w:hAnsi="Times New Roman" w:cs="Times New Roman"/>
                <w:b/>
                <w:bCs/>
              </w:rPr>
              <w:t>respond.</w:t>
            </w:r>
          </w:p>
        </w:tc>
        <w:tc>
          <w:tcPr>
            <w:tcW w:w="723" w:type="dxa"/>
          </w:tcPr>
          <w:p w14:paraId="58E45E7A" w14:textId="77777777" w:rsidR="0040315B" w:rsidRPr="0040315B" w:rsidRDefault="0040315B" w:rsidP="004031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40315B">
              <w:rPr>
                <w:rFonts w:ascii="Times New Roman" w:hAnsi="Times New Roman" w:cs="Times New Roman"/>
                <w:b/>
                <w:bCs/>
              </w:rPr>
              <w:t>%</w:t>
            </w:r>
          </w:p>
        </w:tc>
      </w:tr>
      <w:bookmarkEnd w:id="22"/>
      <w:bookmarkEnd w:id="24"/>
      <w:tr w:rsidR="0040315B" w:rsidRPr="0040315B" w14:paraId="0F3F3555" w14:textId="77777777" w:rsidTr="0040315B">
        <w:trPr>
          <w:trHeight w:val="678"/>
        </w:trPr>
        <w:tc>
          <w:tcPr>
            <w:cnfStyle w:val="001000000000" w:firstRow="0" w:lastRow="0" w:firstColumn="1" w:lastColumn="0" w:oddVBand="0" w:evenVBand="0" w:oddHBand="0" w:evenHBand="0" w:firstRowFirstColumn="0" w:firstRowLastColumn="0" w:lastRowFirstColumn="0" w:lastRowLastColumn="0"/>
            <w:tcW w:w="1323" w:type="dxa"/>
          </w:tcPr>
          <w:p w14:paraId="1A6746FA" w14:textId="77777777" w:rsidR="0040315B" w:rsidRPr="0040315B" w:rsidRDefault="0040315B" w:rsidP="008566AB">
            <w:pPr>
              <w:rPr>
                <w:rFonts w:ascii="Times New Roman" w:hAnsi="Times New Roman" w:cs="Times New Roman"/>
              </w:rPr>
            </w:pPr>
            <w:r w:rsidRPr="0040315B">
              <w:rPr>
                <w:rFonts w:ascii="Times New Roman" w:hAnsi="Times New Roman" w:cs="Times New Roman"/>
              </w:rPr>
              <w:t>Návštěva kulturních akcí</w:t>
            </w:r>
          </w:p>
        </w:tc>
        <w:tc>
          <w:tcPr>
            <w:tcW w:w="1114" w:type="dxa"/>
          </w:tcPr>
          <w:p w14:paraId="071A972D" w14:textId="77777777" w:rsidR="0040315B" w:rsidRPr="0040315B" w:rsidRDefault="0040315B" w:rsidP="004031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0315B">
              <w:rPr>
                <w:rFonts w:ascii="Times New Roman" w:hAnsi="Times New Roman" w:cs="Times New Roman"/>
              </w:rPr>
              <w:t>10</w:t>
            </w:r>
          </w:p>
        </w:tc>
        <w:tc>
          <w:tcPr>
            <w:tcW w:w="844" w:type="dxa"/>
          </w:tcPr>
          <w:p w14:paraId="22264F39" w14:textId="77777777" w:rsidR="0040315B" w:rsidRPr="0040315B" w:rsidRDefault="0040315B" w:rsidP="004031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0315B">
              <w:rPr>
                <w:rFonts w:ascii="Times New Roman" w:hAnsi="Times New Roman" w:cs="Times New Roman"/>
              </w:rPr>
              <w:t>25%</w:t>
            </w:r>
          </w:p>
        </w:tc>
        <w:tc>
          <w:tcPr>
            <w:tcW w:w="1114" w:type="dxa"/>
          </w:tcPr>
          <w:p w14:paraId="32BA0830" w14:textId="77777777" w:rsidR="0040315B" w:rsidRPr="0040315B" w:rsidRDefault="0040315B" w:rsidP="004031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0315B">
              <w:rPr>
                <w:rFonts w:ascii="Times New Roman" w:hAnsi="Times New Roman" w:cs="Times New Roman"/>
              </w:rPr>
              <w:t>14</w:t>
            </w:r>
          </w:p>
        </w:tc>
        <w:tc>
          <w:tcPr>
            <w:tcW w:w="844" w:type="dxa"/>
          </w:tcPr>
          <w:p w14:paraId="25D8E20C" w14:textId="77777777" w:rsidR="0040315B" w:rsidRPr="0040315B" w:rsidRDefault="0040315B" w:rsidP="004031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0315B">
              <w:rPr>
                <w:rFonts w:ascii="Times New Roman" w:hAnsi="Times New Roman" w:cs="Times New Roman"/>
              </w:rPr>
              <w:t>35%</w:t>
            </w:r>
          </w:p>
        </w:tc>
        <w:tc>
          <w:tcPr>
            <w:tcW w:w="1114" w:type="dxa"/>
          </w:tcPr>
          <w:p w14:paraId="0C649A37" w14:textId="77777777" w:rsidR="0040315B" w:rsidRPr="0040315B" w:rsidRDefault="0040315B" w:rsidP="004031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0315B">
              <w:rPr>
                <w:rFonts w:ascii="Times New Roman" w:hAnsi="Times New Roman" w:cs="Times New Roman"/>
              </w:rPr>
              <w:t>12</w:t>
            </w:r>
          </w:p>
        </w:tc>
        <w:tc>
          <w:tcPr>
            <w:tcW w:w="844" w:type="dxa"/>
          </w:tcPr>
          <w:p w14:paraId="0A7CD7C5" w14:textId="77777777" w:rsidR="0040315B" w:rsidRPr="0040315B" w:rsidRDefault="0040315B" w:rsidP="004031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0315B">
              <w:rPr>
                <w:rFonts w:ascii="Times New Roman" w:hAnsi="Times New Roman" w:cs="Times New Roman"/>
              </w:rPr>
              <w:t>30%</w:t>
            </w:r>
          </w:p>
        </w:tc>
        <w:tc>
          <w:tcPr>
            <w:tcW w:w="1114" w:type="dxa"/>
          </w:tcPr>
          <w:p w14:paraId="726E6559" w14:textId="77777777" w:rsidR="0040315B" w:rsidRPr="0040315B" w:rsidRDefault="0040315B" w:rsidP="004031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0315B">
              <w:rPr>
                <w:rFonts w:ascii="Times New Roman" w:hAnsi="Times New Roman" w:cs="Times New Roman"/>
              </w:rPr>
              <w:t>4</w:t>
            </w:r>
          </w:p>
        </w:tc>
        <w:tc>
          <w:tcPr>
            <w:tcW w:w="723" w:type="dxa"/>
          </w:tcPr>
          <w:p w14:paraId="1032FDCC" w14:textId="77777777" w:rsidR="0040315B" w:rsidRPr="0040315B" w:rsidRDefault="0040315B" w:rsidP="004031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0315B">
              <w:rPr>
                <w:rFonts w:ascii="Times New Roman" w:hAnsi="Times New Roman" w:cs="Times New Roman"/>
              </w:rPr>
              <w:t>10%</w:t>
            </w:r>
          </w:p>
        </w:tc>
      </w:tr>
      <w:tr w:rsidR="0040315B" w:rsidRPr="0040315B" w14:paraId="7E31C26F" w14:textId="77777777" w:rsidTr="0040315B">
        <w:trPr>
          <w:trHeight w:val="449"/>
        </w:trPr>
        <w:tc>
          <w:tcPr>
            <w:cnfStyle w:val="001000000000" w:firstRow="0" w:lastRow="0" w:firstColumn="1" w:lastColumn="0" w:oddVBand="0" w:evenVBand="0" w:oddHBand="0" w:evenHBand="0" w:firstRowFirstColumn="0" w:firstRowLastColumn="0" w:lastRowFirstColumn="0" w:lastRowLastColumn="0"/>
            <w:tcW w:w="1323" w:type="dxa"/>
          </w:tcPr>
          <w:p w14:paraId="06EDB687" w14:textId="77777777" w:rsidR="0040315B" w:rsidRPr="0040315B" w:rsidRDefault="0040315B" w:rsidP="008566AB">
            <w:pPr>
              <w:rPr>
                <w:rFonts w:ascii="Times New Roman" w:hAnsi="Times New Roman" w:cs="Times New Roman"/>
              </w:rPr>
            </w:pPr>
            <w:r w:rsidRPr="0040315B">
              <w:rPr>
                <w:rFonts w:ascii="Times New Roman" w:hAnsi="Times New Roman" w:cs="Times New Roman"/>
              </w:rPr>
              <w:t>Sledování TV</w:t>
            </w:r>
          </w:p>
        </w:tc>
        <w:tc>
          <w:tcPr>
            <w:tcW w:w="1114" w:type="dxa"/>
          </w:tcPr>
          <w:p w14:paraId="688018CE" w14:textId="77777777" w:rsidR="0040315B" w:rsidRPr="0040315B" w:rsidRDefault="0040315B" w:rsidP="004031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0315B">
              <w:rPr>
                <w:rFonts w:ascii="Times New Roman" w:hAnsi="Times New Roman" w:cs="Times New Roman"/>
              </w:rPr>
              <w:t>36</w:t>
            </w:r>
          </w:p>
        </w:tc>
        <w:tc>
          <w:tcPr>
            <w:tcW w:w="844" w:type="dxa"/>
          </w:tcPr>
          <w:p w14:paraId="154486C8" w14:textId="77777777" w:rsidR="0040315B" w:rsidRPr="0040315B" w:rsidRDefault="0040315B" w:rsidP="004031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0315B">
              <w:rPr>
                <w:rFonts w:ascii="Times New Roman" w:hAnsi="Times New Roman" w:cs="Times New Roman"/>
              </w:rPr>
              <w:t>90%</w:t>
            </w:r>
          </w:p>
        </w:tc>
        <w:tc>
          <w:tcPr>
            <w:tcW w:w="1114" w:type="dxa"/>
          </w:tcPr>
          <w:p w14:paraId="00F3685F" w14:textId="77777777" w:rsidR="0040315B" w:rsidRPr="0040315B" w:rsidRDefault="0040315B" w:rsidP="004031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0315B">
              <w:rPr>
                <w:rFonts w:ascii="Times New Roman" w:hAnsi="Times New Roman" w:cs="Times New Roman"/>
              </w:rPr>
              <w:t>4</w:t>
            </w:r>
          </w:p>
        </w:tc>
        <w:tc>
          <w:tcPr>
            <w:tcW w:w="844" w:type="dxa"/>
          </w:tcPr>
          <w:p w14:paraId="14F7C374" w14:textId="77777777" w:rsidR="0040315B" w:rsidRPr="0040315B" w:rsidRDefault="0040315B" w:rsidP="004031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0315B">
              <w:rPr>
                <w:rFonts w:ascii="Times New Roman" w:hAnsi="Times New Roman" w:cs="Times New Roman"/>
              </w:rPr>
              <w:t>10%</w:t>
            </w:r>
          </w:p>
        </w:tc>
        <w:tc>
          <w:tcPr>
            <w:tcW w:w="1114" w:type="dxa"/>
          </w:tcPr>
          <w:p w14:paraId="001202CD" w14:textId="77777777" w:rsidR="0040315B" w:rsidRPr="0040315B" w:rsidRDefault="0040315B" w:rsidP="004031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0315B">
              <w:rPr>
                <w:rFonts w:ascii="Times New Roman" w:hAnsi="Times New Roman" w:cs="Times New Roman"/>
              </w:rPr>
              <w:t>0</w:t>
            </w:r>
          </w:p>
        </w:tc>
        <w:tc>
          <w:tcPr>
            <w:tcW w:w="844" w:type="dxa"/>
          </w:tcPr>
          <w:p w14:paraId="4E02204A" w14:textId="77777777" w:rsidR="0040315B" w:rsidRPr="0040315B" w:rsidRDefault="0040315B" w:rsidP="004031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0315B">
              <w:rPr>
                <w:rFonts w:ascii="Times New Roman" w:hAnsi="Times New Roman" w:cs="Times New Roman"/>
              </w:rPr>
              <w:t>0</w:t>
            </w:r>
          </w:p>
        </w:tc>
        <w:tc>
          <w:tcPr>
            <w:tcW w:w="1114" w:type="dxa"/>
          </w:tcPr>
          <w:p w14:paraId="429DA6B7" w14:textId="77777777" w:rsidR="0040315B" w:rsidRPr="0040315B" w:rsidRDefault="0040315B" w:rsidP="004031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0315B">
              <w:rPr>
                <w:rFonts w:ascii="Times New Roman" w:hAnsi="Times New Roman" w:cs="Times New Roman"/>
              </w:rPr>
              <w:t>0</w:t>
            </w:r>
          </w:p>
        </w:tc>
        <w:tc>
          <w:tcPr>
            <w:tcW w:w="723" w:type="dxa"/>
          </w:tcPr>
          <w:p w14:paraId="35119299" w14:textId="77777777" w:rsidR="0040315B" w:rsidRPr="0040315B" w:rsidRDefault="0040315B" w:rsidP="004031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0315B">
              <w:rPr>
                <w:rFonts w:ascii="Times New Roman" w:hAnsi="Times New Roman" w:cs="Times New Roman"/>
              </w:rPr>
              <w:t>0</w:t>
            </w:r>
          </w:p>
        </w:tc>
      </w:tr>
      <w:tr w:rsidR="0040315B" w:rsidRPr="0040315B" w14:paraId="6DAD56C6" w14:textId="77777777" w:rsidTr="0040315B">
        <w:trPr>
          <w:trHeight w:val="449"/>
        </w:trPr>
        <w:tc>
          <w:tcPr>
            <w:cnfStyle w:val="001000000000" w:firstRow="0" w:lastRow="0" w:firstColumn="1" w:lastColumn="0" w:oddVBand="0" w:evenVBand="0" w:oddHBand="0" w:evenHBand="0" w:firstRowFirstColumn="0" w:firstRowLastColumn="0" w:lastRowFirstColumn="0" w:lastRowLastColumn="0"/>
            <w:tcW w:w="1323" w:type="dxa"/>
          </w:tcPr>
          <w:p w14:paraId="55FD07C5" w14:textId="77777777" w:rsidR="0040315B" w:rsidRPr="0040315B" w:rsidRDefault="0040315B" w:rsidP="008566AB">
            <w:pPr>
              <w:rPr>
                <w:rFonts w:ascii="Times New Roman" w:hAnsi="Times New Roman" w:cs="Times New Roman"/>
              </w:rPr>
            </w:pPr>
            <w:r w:rsidRPr="0040315B">
              <w:rPr>
                <w:rFonts w:ascii="Times New Roman" w:hAnsi="Times New Roman" w:cs="Times New Roman"/>
              </w:rPr>
              <w:t>Návštěva kina</w:t>
            </w:r>
          </w:p>
        </w:tc>
        <w:tc>
          <w:tcPr>
            <w:tcW w:w="1114" w:type="dxa"/>
          </w:tcPr>
          <w:p w14:paraId="671FFCB0" w14:textId="77777777" w:rsidR="0040315B" w:rsidRPr="0040315B" w:rsidRDefault="0040315B" w:rsidP="004031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0315B">
              <w:rPr>
                <w:rFonts w:ascii="Times New Roman" w:hAnsi="Times New Roman" w:cs="Times New Roman"/>
              </w:rPr>
              <w:t>13</w:t>
            </w:r>
          </w:p>
        </w:tc>
        <w:tc>
          <w:tcPr>
            <w:tcW w:w="844" w:type="dxa"/>
          </w:tcPr>
          <w:p w14:paraId="512DC9E6" w14:textId="77777777" w:rsidR="0040315B" w:rsidRPr="0040315B" w:rsidRDefault="0040315B" w:rsidP="004031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0315B">
              <w:rPr>
                <w:rFonts w:ascii="Times New Roman" w:hAnsi="Times New Roman" w:cs="Times New Roman"/>
              </w:rPr>
              <w:t>32,5%</w:t>
            </w:r>
          </w:p>
        </w:tc>
        <w:tc>
          <w:tcPr>
            <w:tcW w:w="1114" w:type="dxa"/>
          </w:tcPr>
          <w:p w14:paraId="64A74DDA" w14:textId="77777777" w:rsidR="0040315B" w:rsidRPr="0040315B" w:rsidRDefault="0040315B" w:rsidP="004031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0315B">
              <w:rPr>
                <w:rFonts w:ascii="Times New Roman" w:hAnsi="Times New Roman" w:cs="Times New Roman"/>
              </w:rPr>
              <w:t>19</w:t>
            </w:r>
          </w:p>
        </w:tc>
        <w:tc>
          <w:tcPr>
            <w:tcW w:w="844" w:type="dxa"/>
          </w:tcPr>
          <w:p w14:paraId="0162811C" w14:textId="77777777" w:rsidR="0040315B" w:rsidRPr="0040315B" w:rsidRDefault="0040315B" w:rsidP="004031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0315B">
              <w:rPr>
                <w:rFonts w:ascii="Times New Roman" w:hAnsi="Times New Roman" w:cs="Times New Roman"/>
              </w:rPr>
              <w:t>47,5%</w:t>
            </w:r>
          </w:p>
        </w:tc>
        <w:tc>
          <w:tcPr>
            <w:tcW w:w="1114" w:type="dxa"/>
          </w:tcPr>
          <w:p w14:paraId="3AFFCBA4" w14:textId="77777777" w:rsidR="0040315B" w:rsidRPr="0040315B" w:rsidRDefault="0040315B" w:rsidP="004031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0315B">
              <w:rPr>
                <w:rFonts w:ascii="Times New Roman" w:hAnsi="Times New Roman" w:cs="Times New Roman"/>
              </w:rPr>
              <w:t>6</w:t>
            </w:r>
          </w:p>
        </w:tc>
        <w:tc>
          <w:tcPr>
            <w:tcW w:w="844" w:type="dxa"/>
          </w:tcPr>
          <w:p w14:paraId="02341C76" w14:textId="77777777" w:rsidR="0040315B" w:rsidRPr="0040315B" w:rsidRDefault="0040315B" w:rsidP="004031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0315B">
              <w:rPr>
                <w:rFonts w:ascii="Times New Roman" w:hAnsi="Times New Roman" w:cs="Times New Roman"/>
              </w:rPr>
              <w:t>15%</w:t>
            </w:r>
          </w:p>
        </w:tc>
        <w:tc>
          <w:tcPr>
            <w:tcW w:w="1114" w:type="dxa"/>
          </w:tcPr>
          <w:p w14:paraId="24349D8E" w14:textId="77777777" w:rsidR="0040315B" w:rsidRPr="0040315B" w:rsidRDefault="0040315B" w:rsidP="004031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0315B">
              <w:rPr>
                <w:rFonts w:ascii="Times New Roman" w:hAnsi="Times New Roman" w:cs="Times New Roman"/>
              </w:rPr>
              <w:t>2</w:t>
            </w:r>
          </w:p>
        </w:tc>
        <w:tc>
          <w:tcPr>
            <w:tcW w:w="723" w:type="dxa"/>
          </w:tcPr>
          <w:p w14:paraId="118D1D65" w14:textId="77777777" w:rsidR="0040315B" w:rsidRPr="0040315B" w:rsidRDefault="0040315B" w:rsidP="004031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0315B">
              <w:rPr>
                <w:rFonts w:ascii="Times New Roman" w:hAnsi="Times New Roman" w:cs="Times New Roman"/>
              </w:rPr>
              <w:t>5%</w:t>
            </w:r>
          </w:p>
        </w:tc>
      </w:tr>
      <w:tr w:rsidR="0040315B" w:rsidRPr="0040315B" w14:paraId="7B4C0207" w14:textId="77777777" w:rsidTr="0040315B">
        <w:trPr>
          <w:trHeight w:val="441"/>
        </w:trPr>
        <w:tc>
          <w:tcPr>
            <w:cnfStyle w:val="001000000000" w:firstRow="0" w:lastRow="0" w:firstColumn="1" w:lastColumn="0" w:oddVBand="0" w:evenVBand="0" w:oddHBand="0" w:evenHBand="0" w:firstRowFirstColumn="0" w:firstRowLastColumn="0" w:lastRowFirstColumn="0" w:lastRowLastColumn="0"/>
            <w:tcW w:w="1323" w:type="dxa"/>
          </w:tcPr>
          <w:p w14:paraId="2DE6D4C7" w14:textId="77777777" w:rsidR="0040315B" w:rsidRPr="0040315B" w:rsidRDefault="0040315B" w:rsidP="008566AB">
            <w:pPr>
              <w:rPr>
                <w:rFonts w:ascii="Times New Roman" w:hAnsi="Times New Roman" w:cs="Times New Roman"/>
              </w:rPr>
            </w:pPr>
            <w:r w:rsidRPr="0040315B">
              <w:rPr>
                <w:rFonts w:ascii="Times New Roman" w:hAnsi="Times New Roman" w:cs="Times New Roman"/>
              </w:rPr>
              <w:t>Poslech hudby</w:t>
            </w:r>
          </w:p>
        </w:tc>
        <w:tc>
          <w:tcPr>
            <w:tcW w:w="1114" w:type="dxa"/>
          </w:tcPr>
          <w:p w14:paraId="0B7DB109" w14:textId="77777777" w:rsidR="0040315B" w:rsidRPr="0040315B" w:rsidRDefault="0040315B" w:rsidP="004031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0315B">
              <w:rPr>
                <w:rFonts w:ascii="Times New Roman" w:hAnsi="Times New Roman" w:cs="Times New Roman"/>
              </w:rPr>
              <w:t>10</w:t>
            </w:r>
          </w:p>
        </w:tc>
        <w:tc>
          <w:tcPr>
            <w:tcW w:w="844" w:type="dxa"/>
          </w:tcPr>
          <w:p w14:paraId="6FFD5878" w14:textId="77777777" w:rsidR="0040315B" w:rsidRPr="0040315B" w:rsidRDefault="0040315B" w:rsidP="004031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0315B">
              <w:rPr>
                <w:rFonts w:ascii="Times New Roman" w:hAnsi="Times New Roman" w:cs="Times New Roman"/>
              </w:rPr>
              <w:t>25%</w:t>
            </w:r>
          </w:p>
        </w:tc>
        <w:tc>
          <w:tcPr>
            <w:tcW w:w="1114" w:type="dxa"/>
          </w:tcPr>
          <w:p w14:paraId="6537E841" w14:textId="77777777" w:rsidR="0040315B" w:rsidRPr="0040315B" w:rsidRDefault="0040315B" w:rsidP="004031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0315B">
              <w:rPr>
                <w:rFonts w:ascii="Times New Roman" w:hAnsi="Times New Roman" w:cs="Times New Roman"/>
              </w:rPr>
              <w:t>18</w:t>
            </w:r>
          </w:p>
        </w:tc>
        <w:tc>
          <w:tcPr>
            <w:tcW w:w="844" w:type="dxa"/>
          </w:tcPr>
          <w:p w14:paraId="2CD5FEC6" w14:textId="77777777" w:rsidR="0040315B" w:rsidRPr="0040315B" w:rsidRDefault="0040315B" w:rsidP="004031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0315B">
              <w:rPr>
                <w:rFonts w:ascii="Times New Roman" w:hAnsi="Times New Roman" w:cs="Times New Roman"/>
              </w:rPr>
              <w:t>45%</w:t>
            </w:r>
          </w:p>
        </w:tc>
        <w:tc>
          <w:tcPr>
            <w:tcW w:w="1114" w:type="dxa"/>
          </w:tcPr>
          <w:p w14:paraId="289BC0C2" w14:textId="77777777" w:rsidR="0040315B" w:rsidRPr="0040315B" w:rsidRDefault="0040315B" w:rsidP="004031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0315B">
              <w:rPr>
                <w:rFonts w:ascii="Times New Roman" w:hAnsi="Times New Roman" w:cs="Times New Roman"/>
              </w:rPr>
              <w:t>9</w:t>
            </w:r>
          </w:p>
        </w:tc>
        <w:tc>
          <w:tcPr>
            <w:tcW w:w="844" w:type="dxa"/>
          </w:tcPr>
          <w:p w14:paraId="7A3E893F" w14:textId="77777777" w:rsidR="0040315B" w:rsidRPr="0040315B" w:rsidRDefault="0040315B" w:rsidP="004031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0315B">
              <w:rPr>
                <w:rFonts w:ascii="Times New Roman" w:hAnsi="Times New Roman" w:cs="Times New Roman"/>
              </w:rPr>
              <w:t>22,5%</w:t>
            </w:r>
          </w:p>
        </w:tc>
        <w:tc>
          <w:tcPr>
            <w:tcW w:w="1114" w:type="dxa"/>
          </w:tcPr>
          <w:p w14:paraId="4C242D9F" w14:textId="77777777" w:rsidR="0040315B" w:rsidRPr="0040315B" w:rsidRDefault="0040315B" w:rsidP="004031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0315B">
              <w:rPr>
                <w:rFonts w:ascii="Times New Roman" w:hAnsi="Times New Roman" w:cs="Times New Roman"/>
              </w:rPr>
              <w:t>3</w:t>
            </w:r>
          </w:p>
        </w:tc>
        <w:tc>
          <w:tcPr>
            <w:tcW w:w="723" w:type="dxa"/>
          </w:tcPr>
          <w:p w14:paraId="22F710CB" w14:textId="77777777" w:rsidR="0040315B" w:rsidRPr="0040315B" w:rsidRDefault="0040315B" w:rsidP="004031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0315B">
              <w:rPr>
                <w:rFonts w:ascii="Times New Roman" w:hAnsi="Times New Roman" w:cs="Times New Roman"/>
              </w:rPr>
              <w:t>7,5%</w:t>
            </w:r>
          </w:p>
        </w:tc>
      </w:tr>
    </w:tbl>
    <w:bookmarkEnd w:id="23"/>
    <w:p w14:paraId="2F9CBCF4" w14:textId="77777777" w:rsidR="00F703E3" w:rsidRPr="00F43263" w:rsidRDefault="00F703E3" w:rsidP="00A02331">
      <w:pPr>
        <w:spacing w:line="360" w:lineRule="auto"/>
        <w:jc w:val="both"/>
        <w:rPr>
          <w:rFonts w:ascii="Times New Roman" w:hAnsi="Times New Roman" w:cs="Times New Roman"/>
          <w:b/>
          <w:bCs/>
          <w:sz w:val="24"/>
          <w:szCs w:val="24"/>
        </w:rPr>
      </w:pPr>
      <w:r w:rsidRPr="00F43263">
        <w:rPr>
          <w:rFonts w:ascii="Times New Roman" w:hAnsi="Times New Roman" w:cs="Times New Roman"/>
          <w:b/>
          <w:bCs/>
          <w:sz w:val="24"/>
          <w:szCs w:val="24"/>
        </w:rPr>
        <w:t>Kulturní aktivity</w:t>
      </w:r>
    </w:p>
    <w:p w14:paraId="09A96899" w14:textId="77777777" w:rsidR="00B34494" w:rsidRDefault="00B34494" w:rsidP="00A02331">
      <w:pPr>
        <w:spacing w:line="360" w:lineRule="auto"/>
        <w:jc w:val="both"/>
        <w:rPr>
          <w:rFonts w:ascii="Times New Roman" w:hAnsi="Times New Roman" w:cs="Times New Roman"/>
          <w:i/>
          <w:iCs/>
          <w:sz w:val="24"/>
          <w:szCs w:val="24"/>
        </w:rPr>
      </w:pPr>
    </w:p>
    <w:p w14:paraId="2B09B91B" w14:textId="17F369CE" w:rsidR="006742DD" w:rsidRPr="003047FC" w:rsidRDefault="006742DD" w:rsidP="00A02331">
      <w:pPr>
        <w:spacing w:line="360" w:lineRule="auto"/>
        <w:jc w:val="both"/>
        <w:rPr>
          <w:rFonts w:ascii="Times New Roman" w:hAnsi="Times New Roman" w:cs="Times New Roman"/>
          <w:b/>
          <w:bCs/>
          <w:sz w:val="24"/>
          <w:szCs w:val="24"/>
        </w:rPr>
      </w:pPr>
      <w:r w:rsidRPr="003047FC">
        <w:rPr>
          <w:rFonts w:ascii="Times New Roman" w:hAnsi="Times New Roman" w:cs="Times New Roman"/>
          <w:b/>
          <w:bCs/>
          <w:sz w:val="24"/>
          <w:szCs w:val="24"/>
        </w:rPr>
        <w:t>Tabulka č. 2</w:t>
      </w:r>
      <w:r w:rsidR="00634670" w:rsidRPr="003047FC">
        <w:rPr>
          <w:rFonts w:ascii="Times New Roman" w:hAnsi="Times New Roman" w:cs="Times New Roman"/>
          <w:b/>
          <w:bCs/>
          <w:sz w:val="24"/>
          <w:szCs w:val="24"/>
        </w:rPr>
        <w:t xml:space="preserve">: Četnost účasti na kulturních </w:t>
      </w:r>
      <w:r w:rsidR="002556C2" w:rsidRPr="003047FC">
        <w:rPr>
          <w:rFonts w:ascii="Times New Roman" w:hAnsi="Times New Roman" w:cs="Times New Roman"/>
          <w:b/>
          <w:bCs/>
          <w:sz w:val="24"/>
          <w:szCs w:val="24"/>
        </w:rPr>
        <w:t>aktivitách.</w:t>
      </w:r>
    </w:p>
    <w:p w14:paraId="4E4E6F9B" w14:textId="3544256A" w:rsidR="00B34494" w:rsidRDefault="00AC35D9" w:rsidP="00E773CD">
      <w:pPr>
        <w:spacing w:line="360" w:lineRule="auto"/>
        <w:jc w:val="both"/>
        <w:rPr>
          <w:rFonts w:ascii="Times New Roman" w:hAnsi="Times New Roman" w:cs="Times New Roman"/>
          <w:i/>
          <w:iCs/>
          <w:sz w:val="24"/>
          <w:szCs w:val="24"/>
        </w:rPr>
      </w:pPr>
      <w:r w:rsidRPr="00F43263">
        <w:rPr>
          <w:rFonts w:ascii="Times New Roman" w:hAnsi="Times New Roman" w:cs="Times New Roman"/>
          <w:i/>
          <w:iCs/>
          <w:noProof/>
          <w:sz w:val="24"/>
          <w:szCs w:val="24"/>
          <w:lang w:eastAsia="cs-CZ"/>
        </w:rPr>
        <w:lastRenderedPageBreak/>
        <w:drawing>
          <wp:anchor distT="0" distB="0" distL="114300" distR="114300" simplePos="0" relativeHeight="251666944" behindDoc="0" locked="0" layoutInCell="1" allowOverlap="1" wp14:anchorId="125C1B4B" wp14:editId="01796B52">
            <wp:simplePos x="1079500" y="723900"/>
            <wp:positionH relativeFrom="margin">
              <wp:align>center</wp:align>
            </wp:positionH>
            <wp:positionV relativeFrom="margin">
              <wp:align>top</wp:align>
            </wp:positionV>
            <wp:extent cx="5391150" cy="2920496"/>
            <wp:effectExtent l="0" t="0" r="0" b="0"/>
            <wp:wrapSquare wrapText="bothSides"/>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91150" cy="2920496"/>
                    </a:xfrm>
                    <a:prstGeom prst="rect">
                      <a:avLst/>
                    </a:prstGeom>
                    <a:noFill/>
                  </pic:spPr>
                </pic:pic>
              </a:graphicData>
            </a:graphic>
          </wp:anchor>
        </w:drawing>
      </w:r>
    </w:p>
    <w:p w14:paraId="16813297" w14:textId="77777777" w:rsidR="00AC35D9" w:rsidRPr="003047FC" w:rsidRDefault="00AC35D9" w:rsidP="00AC35D9">
      <w:pPr>
        <w:spacing w:line="360" w:lineRule="auto"/>
        <w:jc w:val="both"/>
        <w:rPr>
          <w:rFonts w:ascii="Times New Roman" w:hAnsi="Times New Roman" w:cs="Times New Roman"/>
          <w:b/>
          <w:bCs/>
          <w:sz w:val="24"/>
          <w:szCs w:val="24"/>
        </w:rPr>
      </w:pPr>
      <w:r w:rsidRPr="003047FC">
        <w:rPr>
          <w:rFonts w:ascii="Times New Roman" w:hAnsi="Times New Roman" w:cs="Times New Roman"/>
          <w:b/>
          <w:bCs/>
          <w:sz w:val="24"/>
          <w:szCs w:val="24"/>
        </w:rPr>
        <w:t>Graf č. 2: Četnost účasti na kulturních aktivitách.</w:t>
      </w:r>
    </w:p>
    <w:p w14:paraId="55AC58E9" w14:textId="77777777" w:rsidR="00634670" w:rsidRDefault="00634670" w:rsidP="00A02331">
      <w:pPr>
        <w:spacing w:line="360" w:lineRule="auto"/>
        <w:jc w:val="both"/>
        <w:rPr>
          <w:rFonts w:ascii="Times New Roman" w:hAnsi="Times New Roman" w:cs="Times New Roman"/>
          <w:b/>
          <w:bCs/>
          <w:sz w:val="24"/>
          <w:szCs w:val="24"/>
        </w:rPr>
      </w:pPr>
    </w:p>
    <w:p w14:paraId="4FDBC8EC" w14:textId="77777777" w:rsidR="00F703E3" w:rsidRPr="00E773CD" w:rsidRDefault="00F703E3" w:rsidP="00A02331">
      <w:pPr>
        <w:spacing w:line="360" w:lineRule="auto"/>
        <w:jc w:val="both"/>
        <w:rPr>
          <w:rFonts w:ascii="Times New Roman" w:hAnsi="Times New Roman" w:cs="Times New Roman"/>
          <w:sz w:val="30"/>
          <w:szCs w:val="30"/>
        </w:rPr>
      </w:pPr>
      <w:r w:rsidRPr="00E773CD">
        <w:rPr>
          <w:rFonts w:ascii="Times New Roman" w:hAnsi="Times New Roman" w:cs="Times New Roman"/>
          <w:b/>
          <w:bCs/>
          <w:sz w:val="24"/>
          <w:szCs w:val="24"/>
        </w:rPr>
        <w:t>Společenské aktivity</w:t>
      </w:r>
    </w:p>
    <w:tbl>
      <w:tblPr>
        <w:tblStyle w:val="Svtltabulkasmkou1zvraznn11"/>
        <w:tblpPr w:leftFromText="141" w:rightFromText="141" w:vertAnchor="text" w:horzAnchor="margin" w:tblpY="162"/>
        <w:tblW w:w="9493" w:type="dxa"/>
        <w:tblBorders>
          <w:top w:val="single" w:sz="4" w:space="0" w:color="4472C4" w:themeColor="accent1"/>
          <w:left w:val="single" w:sz="4" w:space="0" w:color="4472C4" w:themeColor="accent1"/>
          <w:bottom w:val="single" w:sz="4" w:space="0" w:color="4472C4" w:themeColor="accent1"/>
          <w:right w:val="single" w:sz="4" w:space="0" w:color="4472C4" w:themeColor="accent1"/>
          <w:insideH w:val="single" w:sz="4" w:space="0" w:color="4472C4" w:themeColor="accent1"/>
          <w:insideV w:val="single" w:sz="4" w:space="0" w:color="4472C4" w:themeColor="accent1"/>
        </w:tblBorders>
        <w:tblLayout w:type="fixed"/>
        <w:tblLook w:val="04A0" w:firstRow="1" w:lastRow="0" w:firstColumn="1" w:lastColumn="0" w:noHBand="0" w:noVBand="1"/>
      </w:tblPr>
      <w:tblGrid>
        <w:gridCol w:w="1664"/>
        <w:gridCol w:w="1166"/>
        <w:gridCol w:w="851"/>
        <w:gridCol w:w="1134"/>
        <w:gridCol w:w="850"/>
        <w:gridCol w:w="1134"/>
        <w:gridCol w:w="851"/>
        <w:gridCol w:w="1105"/>
        <w:gridCol w:w="738"/>
      </w:tblGrid>
      <w:tr w:rsidR="00ED75F4" w:rsidRPr="0040315B" w14:paraId="1133AF66" w14:textId="77777777" w:rsidTr="00ED75F4">
        <w:trPr>
          <w:cnfStyle w:val="100000000000" w:firstRow="1" w:lastRow="0" w:firstColumn="0" w:lastColumn="0" w:oddVBand="0" w:evenVBand="0" w:oddHBand="0"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1664" w:type="dxa"/>
            <w:vMerge w:val="restart"/>
            <w:tcBorders>
              <w:bottom w:val="none" w:sz="0" w:space="0" w:color="auto"/>
            </w:tcBorders>
          </w:tcPr>
          <w:p w14:paraId="4C57EDB2" w14:textId="77777777" w:rsidR="00ED75F4" w:rsidRPr="0040315B" w:rsidRDefault="00ED75F4" w:rsidP="00ED75F4">
            <w:pPr>
              <w:jc w:val="both"/>
              <w:rPr>
                <w:rFonts w:ascii="Times New Roman" w:hAnsi="Times New Roman" w:cs="Times New Roman"/>
              </w:rPr>
            </w:pPr>
            <w:bookmarkStart w:id="25" w:name="_Hlk33970572"/>
          </w:p>
        </w:tc>
        <w:tc>
          <w:tcPr>
            <w:tcW w:w="2017" w:type="dxa"/>
            <w:gridSpan w:val="2"/>
            <w:tcBorders>
              <w:bottom w:val="none" w:sz="0" w:space="0" w:color="auto"/>
            </w:tcBorders>
          </w:tcPr>
          <w:p w14:paraId="6446A139" w14:textId="77777777" w:rsidR="00ED75F4" w:rsidRPr="0040315B" w:rsidRDefault="00ED75F4" w:rsidP="00ED75F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r w:rsidRPr="0040315B">
              <w:rPr>
                <w:rFonts w:ascii="Times New Roman" w:hAnsi="Times New Roman" w:cs="Times New Roman"/>
              </w:rPr>
              <w:t>Více jak 2-3x</w:t>
            </w:r>
          </w:p>
          <w:p w14:paraId="04A40691" w14:textId="77777777" w:rsidR="00ED75F4" w:rsidRPr="0040315B" w:rsidRDefault="00ED75F4" w:rsidP="00ED75F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40315B">
              <w:rPr>
                <w:rFonts w:ascii="Times New Roman" w:hAnsi="Times New Roman" w:cs="Times New Roman"/>
              </w:rPr>
              <w:t>do měsíce</w:t>
            </w:r>
          </w:p>
        </w:tc>
        <w:tc>
          <w:tcPr>
            <w:tcW w:w="1984" w:type="dxa"/>
            <w:gridSpan w:val="2"/>
            <w:tcBorders>
              <w:bottom w:val="none" w:sz="0" w:space="0" w:color="auto"/>
            </w:tcBorders>
          </w:tcPr>
          <w:p w14:paraId="239C89A5" w14:textId="77777777" w:rsidR="00ED75F4" w:rsidRPr="0040315B" w:rsidRDefault="00ED75F4" w:rsidP="00ED75F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40315B">
              <w:rPr>
                <w:rFonts w:ascii="Times New Roman" w:hAnsi="Times New Roman" w:cs="Times New Roman"/>
              </w:rPr>
              <w:t>Méně jak 2-3x do měsíce</w:t>
            </w:r>
          </w:p>
        </w:tc>
        <w:tc>
          <w:tcPr>
            <w:tcW w:w="1985" w:type="dxa"/>
            <w:gridSpan w:val="2"/>
            <w:tcBorders>
              <w:bottom w:val="none" w:sz="0" w:space="0" w:color="auto"/>
            </w:tcBorders>
          </w:tcPr>
          <w:p w14:paraId="475955C8" w14:textId="77777777" w:rsidR="00ED75F4" w:rsidRPr="0040315B" w:rsidRDefault="00ED75F4" w:rsidP="00ED75F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r w:rsidRPr="0040315B">
              <w:rPr>
                <w:rFonts w:ascii="Times New Roman" w:hAnsi="Times New Roman" w:cs="Times New Roman"/>
              </w:rPr>
              <w:t>Méně jak 2-3x</w:t>
            </w:r>
          </w:p>
          <w:p w14:paraId="493CC780" w14:textId="77777777" w:rsidR="00ED75F4" w:rsidRPr="0040315B" w:rsidRDefault="00ED75F4" w:rsidP="00ED75F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40315B">
              <w:rPr>
                <w:rFonts w:ascii="Times New Roman" w:hAnsi="Times New Roman" w:cs="Times New Roman"/>
              </w:rPr>
              <w:t>za 1/4 roku</w:t>
            </w:r>
          </w:p>
        </w:tc>
        <w:tc>
          <w:tcPr>
            <w:tcW w:w="1843" w:type="dxa"/>
            <w:gridSpan w:val="2"/>
            <w:tcBorders>
              <w:bottom w:val="none" w:sz="0" w:space="0" w:color="auto"/>
            </w:tcBorders>
          </w:tcPr>
          <w:p w14:paraId="3BBE5E47" w14:textId="77777777" w:rsidR="00ED75F4" w:rsidRPr="0040315B" w:rsidRDefault="00ED75F4" w:rsidP="00ED75F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40315B">
              <w:rPr>
                <w:rFonts w:ascii="Times New Roman" w:hAnsi="Times New Roman" w:cs="Times New Roman"/>
              </w:rPr>
              <w:t>Neúčastním se</w:t>
            </w:r>
          </w:p>
        </w:tc>
      </w:tr>
      <w:tr w:rsidR="00ED75F4" w:rsidRPr="0040315B" w14:paraId="21C20170" w14:textId="77777777" w:rsidTr="00ED75F4">
        <w:trPr>
          <w:trHeight w:val="380"/>
        </w:trPr>
        <w:tc>
          <w:tcPr>
            <w:cnfStyle w:val="001000000000" w:firstRow="0" w:lastRow="0" w:firstColumn="1" w:lastColumn="0" w:oddVBand="0" w:evenVBand="0" w:oddHBand="0" w:evenHBand="0" w:firstRowFirstColumn="0" w:firstRowLastColumn="0" w:lastRowFirstColumn="0" w:lastRowLastColumn="0"/>
            <w:tcW w:w="1664" w:type="dxa"/>
            <w:vMerge/>
          </w:tcPr>
          <w:p w14:paraId="06DC9B39" w14:textId="77777777" w:rsidR="00ED75F4" w:rsidRPr="0040315B" w:rsidRDefault="00ED75F4" w:rsidP="00ED75F4">
            <w:pPr>
              <w:jc w:val="both"/>
              <w:rPr>
                <w:rFonts w:ascii="Times New Roman" w:hAnsi="Times New Roman" w:cs="Times New Roman"/>
              </w:rPr>
            </w:pPr>
          </w:p>
        </w:tc>
        <w:tc>
          <w:tcPr>
            <w:tcW w:w="1166" w:type="dxa"/>
            <w:shd w:val="clear" w:color="auto" w:fill="FFFFFF" w:themeFill="background1"/>
          </w:tcPr>
          <w:p w14:paraId="583B91E7" w14:textId="77777777" w:rsidR="00ED75F4" w:rsidRPr="0040315B" w:rsidRDefault="00ED75F4" w:rsidP="00ED75F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40315B">
              <w:rPr>
                <w:rFonts w:ascii="Times New Roman" w:hAnsi="Times New Roman" w:cs="Times New Roman"/>
                <w:b/>
                <w:bCs/>
              </w:rPr>
              <w:t>Počet respond.</w:t>
            </w:r>
          </w:p>
        </w:tc>
        <w:tc>
          <w:tcPr>
            <w:tcW w:w="851" w:type="dxa"/>
            <w:shd w:val="clear" w:color="auto" w:fill="FFFFFF" w:themeFill="background1"/>
          </w:tcPr>
          <w:p w14:paraId="00592D9A" w14:textId="77777777" w:rsidR="00ED75F4" w:rsidRPr="0040315B" w:rsidRDefault="00ED75F4" w:rsidP="00ED75F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40315B">
              <w:rPr>
                <w:rFonts w:ascii="Times New Roman" w:hAnsi="Times New Roman" w:cs="Times New Roman"/>
                <w:b/>
                <w:bCs/>
              </w:rPr>
              <w:t>%</w:t>
            </w:r>
          </w:p>
        </w:tc>
        <w:tc>
          <w:tcPr>
            <w:tcW w:w="1134" w:type="dxa"/>
            <w:shd w:val="clear" w:color="auto" w:fill="FFFFFF" w:themeFill="background1"/>
          </w:tcPr>
          <w:p w14:paraId="783728E3" w14:textId="77777777" w:rsidR="00ED75F4" w:rsidRPr="0040315B" w:rsidRDefault="00ED75F4" w:rsidP="00ED75F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40315B">
              <w:rPr>
                <w:rFonts w:ascii="Times New Roman" w:hAnsi="Times New Roman" w:cs="Times New Roman"/>
                <w:b/>
                <w:bCs/>
              </w:rPr>
              <w:t>Počet respond.</w:t>
            </w:r>
          </w:p>
        </w:tc>
        <w:tc>
          <w:tcPr>
            <w:tcW w:w="850" w:type="dxa"/>
            <w:shd w:val="clear" w:color="auto" w:fill="FFFFFF" w:themeFill="background1"/>
          </w:tcPr>
          <w:p w14:paraId="7728724A" w14:textId="77777777" w:rsidR="00ED75F4" w:rsidRPr="0040315B" w:rsidRDefault="00ED75F4" w:rsidP="00ED75F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40315B">
              <w:rPr>
                <w:rFonts w:ascii="Times New Roman" w:hAnsi="Times New Roman" w:cs="Times New Roman"/>
                <w:b/>
                <w:bCs/>
              </w:rPr>
              <w:t>%</w:t>
            </w:r>
          </w:p>
        </w:tc>
        <w:tc>
          <w:tcPr>
            <w:tcW w:w="1134" w:type="dxa"/>
            <w:shd w:val="clear" w:color="auto" w:fill="FFFFFF" w:themeFill="background1"/>
          </w:tcPr>
          <w:p w14:paraId="65B589C6" w14:textId="77777777" w:rsidR="00ED75F4" w:rsidRPr="0040315B" w:rsidRDefault="00ED75F4" w:rsidP="00ED75F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40315B">
              <w:rPr>
                <w:rFonts w:ascii="Times New Roman" w:hAnsi="Times New Roman" w:cs="Times New Roman"/>
                <w:b/>
                <w:bCs/>
              </w:rPr>
              <w:t>Počet</w:t>
            </w:r>
          </w:p>
          <w:p w14:paraId="00736BBE" w14:textId="77777777" w:rsidR="00ED75F4" w:rsidRPr="0040315B" w:rsidRDefault="00ED75F4" w:rsidP="00ED75F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40315B">
              <w:rPr>
                <w:rFonts w:ascii="Times New Roman" w:hAnsi="Times New Roman" w:cs="Times New Roman"/>
                <w:b/>
                <w:bCs/>
              </w:rPr>
              <w:t>respond.</w:t>
            </w:r>
          </w:p>
        </w:tc>
        <w:tc>
          <w:tcPr>
            <w:tcW w:w="851" w:type="dxa"/>
            <w:shd w:val="clear" w:color="auto" w:fill="FFFFFF" w:themeFill="background1"/>
          </w:tcPr>
          <w:p w14:paraId="66F90055" w14:textId="77777777" w:rsidR="00ED75F4" w:rsidRPr="0040315B" w:rsidRDefault="00ED75F4" w:rsidP="00ED75F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40315B">
              <w:rPr>
                <w:rFonts w:ascii="Times New Roman" w:hAnsi="Times New Roman" w:cs="Times New Roman"/>
                <w:b/>
                <w:bCs/>
              </w:rPr>
              <w:t>%</w:t>
            </w:r>
          </w:p>
        </w:tc>
        <w:tc>
          <w:tcPr>
            <w:tcW w:w="1105" w:type="dxa"/>
            <w:shd w:val="clear" w:color="auto" w:fill="FFFFFF" w:themeFill="background1"/>
          </w:tcPr>
          <w:p w14:paraId="798EB270" w14:textId="77777777" w:rsidR="00ED75F4" w:rsidRPr="0040315B" w:rsidRDefault="00ED75F4" w:rsidP="00ED75F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40315B">
              <w:rPr>
                <w:rFonts w:ascii="Times New Roman" w:hAnsi="Times New Roman" w:cs="Times New Roman"/>
                <w:b/>
                <w:bCs/>
              </w:rPr>
              <w:t>Počet</w:t>
            </w:r>
          </w:p>
          <w:p w14:paraId="72607E20" w14:textId="77777777" w:rsidR="00ED75F4" w:rsidRPr="0040315B" w:rsidRDefault="00ED75F4" w:rsidP="00ED75F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40315B">
              <w:rPr>
                <w:rFonts w:ascii="Times New Roman" w:hAnsi="Times New Roman" w:cs="Times New Roman"/>
                <w:b/>
                <w:bCs/>
              </w:rPr>
              <w:t>respond.</w:t>
            </w:r>
          </w:p>
        </w:tc>
        <w:tc>
          <w:tcPr>
            <w:tcW w:w="738" w:type="dxa"/>
            <w:shd w:val="clear" w:color="auto" w:fill="FFFFFF" w:themeFill="background1"/>
          </w:tcPr>
          <w:p w14:paraId="7AD3932C" w14:textId="77777777" w:rsidR="00ED75F4" w:rsidRPr="0040315B" w:rsidRDefault="00ED75F4" w:rsidP="00ED75F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40315B">
              <w:rPr>
                <w:rFonts w:ascii="Times New Roman" w:hAnsi="Times New Roman" w:cs="Times New Roman"/>
                <w:b/>
                <w:bCs/>
              </w:rPr>
              <w:t>%</w:t>
            </w:r>
          </w:p>
        </w:tc>
      </w:tr>
      <w:bookmarkEnd w:id="25"/>
      <w:tr w:rsidR="00ED75F4" w:rsidRPr="0040315B" w14:paraId="7B9C45FE" w14:textId="77777777" w:rsidTr="00ED75F4">
        <w:tc>
          <w:tcPr>
            <w:cnfStyle w:val="001000000000" w:firstRow="0" w:lastRow="0" w:firstColumn="1" w:lastColumn="0" w:oddVBand="0" w:evenVBand="0" w:oddHBand="0" w:evenHBand="0" w:firstRowFirstColumn="0" w:firstRowLastColumn="0" w:lastRowFirstColumn="0" w:lastRowLastColumn="0"/>
            <w:tcW w:w="1664" w:type="dxa"/>
          </w:tcPr>
          <w:p w14:paraId="2ABDE24E" w14:textId="77777777" w:rsidR="00ED75F4" w:rsidRPr="0040315B" w:rsidRDefault="00ED75F4" w:rsidP="008566AB">
            <w:pPr>
              <w:rPr>
                <w:rFonts w:ascii="Times New Roman" w:hAnsi="Times New Roman" w:cs="Times New Roman"/>
              </w:rPr>
            </w:pPr>
            <w:r w:rsidRPr="0040315B">
              <w:rPr>
                <w:rFonts w:ascii="Times New Roman" w:hAnsi="Times New Roman" w:cs="Times New Roman"/>
              </w:rPr>
              <w:t>Setkávání s rodinou, přáteli, spolubydlícím</w:t>
            </w:r>
          </w:p>
        </w:tc>
        <w:tc>
          <w:tcPr>
            <w:tcW w:w="1166" w:type="dxa"/>
          </w:tcPr>
          <w:p w14:paraId="519FA227" w14:textId="77777777" w:rsidR="00ED75F4" w:rsidRPr="0040315B" w:rsidRDefault="00ED75F4" w:rsidP="00ED75F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0315B">
              <w:rPr>
                <w:rFonts w:ascii="Times New Roman" w:hAnsi="Times New Roman" w:cs="Times New Roman"/>
              </w:rPr>
              <w:t>19</w:t>
            </w:r>
          </w:p>
        </w:tc>
        <w:tc>
          <w:tcPr>
            <w:tcW w:w="851" w:type="dxa"/>
          </w:tcPr>
          <w:p w14:paraId="741C8782" w14:textId="77777777" w:rsidR="00ED75F4" w:rsidRPr="0040315B" w:rsidRDefault="00ED75F4" w:rsidP="00ED75F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0315B">
              <w:rPr>
                <w:rFonts w:ascii="Times New Roman" w:hAnsi="Times New Roman" w:cs="Times New Roman"/>
              </w:rPr>
              <w:t>47,5%</w:t>
            </w:r>
          </w:p>
        </w:tc>
        <w:tc>
          <w:tcPr>
            <w:tcW w:w="1134" w:type="dxa"/>
          </w:tcPr>
          <w:p w14:paraId="05878229" w14:textId="77777777" w:rsidR="00ED75F4" w:rsidRPr="0040315B" w:rsidRDefault="00ED75F4" w:rsidP="00ED75F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0315B">
              <w:rPr>
                <w:rFonts w:ascii="Times New Roman" w:hAnsi="Times New Roman" w:cs="Times New Roman"/>
              </w:rPr>
              <w:t>15</w:t>
            </w:r>
          </w:p>
        </w:tc>
        <w:tc>
          <w:tcPr>
            <w:tcW w:w="850" w:type="dxa"/>
          </w:tcPr>
          <w:p w14:paraId="3A992328" w14:textId="77777777" w:rsidR="00ED75F4" w:rsidRPr="0040315B" w:rsidRDefault="00ED75F4" w:rsidP="00ED75F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0315B">
              <w:rPr>
                <w:rFonts w:ascii="Times New Roman" w:hAnsi="Times New Roman" w:cs="Times New Roman"/>
              </w:rPr>
              <w:t>37,5%</w:t>
            </w:r>
          </w:p>
        </w:tc>
        <w:tc>
          <w:tcPr>
            <w:tcW w:w="1134" w:type="dxa"/>
          </w:tcPr>
          <w:p w14:paraId="1FE67B38" w14:textId="77777777" w:rsidR="00ED75F4" w:rsidRPr="0040315B" w:rsidRDefault="00ED75F4" w:rsidP="00ED75F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0315B">
              <w:rPr>
                <w:rFonts w:ascii="Times New Roman" w:hAnsi="Times New Roman" w:cs="Times New Roman"/>
              </w:rPr>
              <w:t>5</w:t>
            </w:r>
          </w:p>
        </w:tc>
        <w:tc>
          <w:tcPr>
            <w:tcW w:w="851" w:type="dxa"/>
          </w:tcPr>
          <w:p w14:paraId="6811C3F8" w14:textId="77777777" w:rsidR="00ED75F4" w:rsidRPr="0040315B" w:rsidRDefault="00ED75F4" w:rsidP="00ED75F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0315B">
              <w:rPr>
                <w:rFonts w:ascii="Times New Roman" w:hAnsi="Times New Roman" w:cs="Times New Roman"/>
              </w:rPr>
              <w:t>12,5%</w:t>
            </w:r>
          </w:p>
        </w:tc>
        <w:tc>
          <w:tcPr>
            <w:tcW w:w="1105" w:type="dxa"/>
          </w:tcPr>
          <w:p w14:paraId="0C97FCE1" w14:textId="77777777" w:rsidR="00ED75F4" w:rsidRPr="0040315B" w:rsidRDefault="00ED75F4" w:rsidP="00ED75F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0315B">
              <w:rPr>
                <w:rFonts w:ascii="Times New Roman" w:hAnsi="Times New Roman" w:cs="Times New Roman"/>
              </w:rPr>
              <w:t>1</w:t>
            </w:r>
          </w:p>
        </w:tc>
        <w:tc>
          <w:tcPr>
            <w:tcW w:w="738" w:type="dxa"/>
          </w:tcPr>
          <w:p w14:paraId="3DCCF9E9" w14:textId="77777777" w:rsidR="00ED75F4" w:rsidRPr="0040315B" w:rsidRDefault="00ED75F4" w:rsidP="00ED75F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0315B">
              <w:rPr>
                <w:rFonts w:ascii="Times New Roman" w:hAnsi="Times New Roman" w:cs="Times New Roman"/>
              </w:rPr>
              <w:t>2,5%</w:t>
            </w:r>
          </w:p>
        </w:tc>
      </w:tr>
      <w:tr w:rsidR="00ED75F4" w:rsidRPr="0040315B" w14:paraId="4AC38885" w14:textId="77777777" w:rsidTr="00ED75F4">
        <w:tc>
          <w:tcPr>
            <w:cnfStyle w:val="001000000000" w:firstRow="0" w:lastRow="0" w:firstColumn="1" w:lastColumn="0" w:oddVBand="0" w:evenVBand="0" w:oddHBand="0" w:evenHBand="0" w:firstRowFirstColumn="0" w:firstRowLastColumn="0" w:lastRowFirstColumn="0" w:lastRowLastColumn="0"/>
            <w:tcW w:w="1664" w:type="dxa"/>
          </w:tcPr>
          <w:p w14:paraId="3536261F" w14:textId="77777777" w:rsidR="00ED75F4" w:rsidRPr="0040315B" w:rsidRDefault="00ED75F4" w:rsidP="008566AB">
            <w:pPr>
              <w:rPr>
                <w:rFonts w:ascii="Times New Roman" w:hAnsi="Times New Roman" w:cs="Times New Roman"/>
              </w:rPr>
            </w:pPr>
            <w:r w:rsidRPr="0040315B">
              <w:rPr>
                <w:rFonts w:ascii="Times New Roman" w:hAnsi="Times New Roman" w:cs="Times New Roman"/>
              </w:rPr>
              <w:t>Posezení v kavárně, cukrárně</w:t>
            </w:r>
          </w:p>
        </w:tc>
        <w:tc>
          <w:tcPr>
            <w:tcW w:w="1166" w:type="dxa"/>
          </w:tcPr>
          <w:p w14:paraId="79614F0C" w14:textId="77777777" w:rsidR="00ED75F4" w:rsidRPr="0040315B" w:rsidRDefault="00ED75F4" w:rsidP="00ED75F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0315B">
              <w:rPr>
                <w:rFonts w:ascii="Times New Roman" w:hAnsi="Times New Roman" w:cs="Times New Roman"/>
              </w:rPr>
              <w:t>14</w:t>
            </w:r>
          </w:p>
        </w:tc>
        <w:tc>
          <w:tcPr>
            <w:tcW w:w="851" w:type="dxa"/>
          </w:tcPr>
          <w:p w14:paraId="25226CC2" w14:textId="77777777" w:rsidR="00ED75F4" w:rsidRPr="0040315B" w:rsidRDefault="00ED75F4" w:rsidP="00ED75F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0315B">
              <w:rPr>
                <w:rFonts w:ascii="Times New Roman" w:hAnsi="Times New Roman" w:cs="Times New Roman"/>
              </w:rPr>
              <w:t>35%</w:t>
            </w:r>
          </w:p>
        </w:tc>
        <w:tc>
          <w:tcPr>
            <w:tcW w:w="1134" w:type="dxa"/>
          </w:tcPr>
          <w:p w14:paraId="34B30972" w14:textId="77777777" w:rsidR="00ED75F4" w:rsidRPr="0040315B" w:rsidRDefault="00ED75F4" w:rsidP="00ED75F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0315B">
              <w:rPr>
                <w:rFonts w:ascii="Times New Roman" w:hAnsi="Times New Roman" w:cs="Times New Roman"/>
              </w:rPr>
              <w:t>16</w:t>
            </w:r>
          </w:p>
        </w:tc>
        <w:tc>
          <w:tcPr>
            <w:tcW w:w="850" w:type="dxa"/>
          </w:tcPr>
          <w:p w14:paraId="537E3261" w14:textId="77777777" w:rsidR="00ED75F4" w:rsidRPr="0040315B" w:rsidRDefault="00ED75F4" w:rsidP="00ED75F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0315B">
              <w:rPr>
                <w:rFonts w:ascii="Times New Roman" w:hAnsi="Times New Roman" w:cs="Times New Roman"/>
              </w:rPr>
              <w:t>40%</w:t>
            </w:r>
          </w:p>
        </w:tc>
        <w:tc>
          <w:tcPr>
            <w:tcW w:w="1134" w:type="dxa"/>
          </w:tcPr>
          <w:p w14:paraId="2B5F9685" w14:textId="77777777" w:rsidR="00ED75F4" w:rsidRPr="0040315B" w:rsidRDefault="00ED75F4" w:rsidP="00ED75F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0315B">
              <w:rPr>
                <w:rFonts w:ascii="Times New Roman" w:hAnsi="Times New Roman" w:cs="Times New Roman"/>
              </w:rPr>
              <w:t>2</w:t>
            </w:r>
          </w:p>
        </w:tc>
        <w:tc>
          <w:tcPr>
            <w:tcW w:w="851" w:type="dxa"/>
          </w:tcPr>
          <w:p w14:paraId="0D1E39A5" w14:textId="77777777" w:rsidR="00ED75F4" w:rsidRPr="0040315B" w:rsidRDefault="00ED75F4" w:rsidP="00ED75F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0315B">
              <w:rPr>
                <w:rFonts w:ascii="Times New Roman" w:hAnsi="Times New Roman" w:cs="Times New Roman"/>
              </w:rPr>
              <w:t>5%</w:t>
            </w:r>
          </w:p>
        </w:tc>
        <w:tc>
          <w:tcPr>
            <w:tcW w:w="1105" w:type="dxa"/>
          </w:tcPr>
          <w:p w14:paraId="5B9633CD" w14:textId="77777777" w:rsidR="00ED75F4" w:rsidRPr="0040315B" w:rsidRDefault="00ED75F4" w:rsidP="00ED75F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0315B">
              <w:rPr>
                <w:rFonts w:ascii="Times New Roman" w:hAnsi="Times New Roman" w:cs="Times New Roman"/>
              </w:rPr>
              <w:t>8</w:t>
            </w:r>
          </w:p>
        </w:tc>
        <w:tc>
          <w:tcPr>
            <w:tcW w:w="738" w:type="dxa"/>
          </w:tcPr>
          <w:p w14:paraId="2C4E168A" w14:textId="77777777" w:rsidR="00ED75F4" w:rsidRPr="0040315B" w:rsidRDefault="00ED75F4" w:rsidP="00ED75F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0315B">
              <w:rPr>
                <w:rFonts w:ascii="Times New Roman" w:hAnsi="Times New Roman" w:cs="Times New Roman"/>
              </w:rPr>
              <w:t>20%</w:t>
            </w:r>
          </w:p>
        </w:tc>
      </w:tr>
      <w:tr w:rsidR="00ED75F4" w:rsidRPr="0040315B" w14:paraId="5EAA6B2C" w14:textId="77777777" w:rsidTr="00ED75F4">
        <w:tc>
          <w:tcPr>
            <w:cnfStyle w:val="001000000000" w:firstRow="0" w:lastRow="0" w:firstColumn="1" w:lastColumn="0" w:oddVBand="0" w:evenVBand="0" w:oddHBand="0" w:evenHBand="0" w:firstRowFirstColumn="0" w:firstRowLastColumn="0" w:lastRowFirstColumn="0" w:lastRowLastColumn="0"/>
            <w:tcW w:w="1664" w:type="dxa"/>
          </w:tcPr>
          <w:p w14:paraId="4A592EBB" w14:textId="77777777" w:rsidR="00ED75F4" w:rsidRPr="0040315B" w:rsidRDefault="00ED75F4" w:rsidP="008566AB">
            <w:pPr>
              <w:rPr>
                <w:rFonts w:ascii="Times New Roman" w:hAnsi="Times New Roman" w:cs="Times New Roman"/>
              </w:rPr>
            </w:pPr>
            <w:r w:rsidRPr="0040315B">
              <w:rPr>
                <w:rFonts w:ascii="Times New Roman" w:hAnsi="Times New Roman" w:cs="Times New Roman"/>
              </w:rPr>
              <w:t>Návštěva bohoslužby</w:t>
            </w:r>
          </w:p>
        </w:tc>
        <w:tc>
          <w:tcPr>
            <w:tcW w:w="1166" w:type="dxa"/>
          </w:tcPr>
          <w:p w14:paraId="5A62A2A9" w14:textId="77777777" w:rsidR="00ED75F4" w:rsidRPr="0040315B" w:rsidRDefault="00ED75F4" w:rsidP="00ED75F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0315B">
              <w:rPr>
                <w:rFonts w:ascii="Times New Roman" w:hAnsi="Times New Roman" w:cs="Times New Roman"/>
              </w:rPr>
              <w:t>32</w:t>
            </w:r>
          </w:p>
        </w:tc>
        <w:tc>
          <w:tcPr>
            <w:tcW w:w="851" w:type="dxa"/>
          </w:tcPr>
          <w:p w14:paraId="1507085C" w14:textId="77777777" w:rsidR="00ED75F4" w:rsidRPr="0040315B" w:rsidRDefault="00ED75F4" w:rsidP="00ED75F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0315B">
              <w:rPr>
                <w:rFonts w:ascii="Times New Roman" w:hAnsi="Times New Roman" w:cs="Times New Roman"/>
              </w:rPr>
              <w:t>80%</w:t>
            </w:r>
          </w:p>
        </w:tc>
        <w:tc>
          <w:tcPr>
            <w:tcW w:w="1134" w:type="dxa"/>
          </w:tcPr>
          <w:p w14:paraId="49D87887" w14:textId="77777777" w:rsidR="00ED75F4" w:rsidRPr="0040315B" w:rsidRDefault="00ED75F4" w:rsidP="00ED75F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0315B">
              <w:rPr>
                <w:rFonts w:ascii="Times New Roman" w:hAnsi="Times New Roman" w:cs="Times New Roman"/>
              </w:rPr>
              <w:t>3</w:t>
            </w:r>
          </w:p>
        </w:tc>
        <w:tc>
          <w:tcPr>
            <w:tcW w:w="850" w:type="dxa"/>
          </w:tcPr>
          <w:p w14:paraId="1094BB59" w14:textId="77777777" w:rsidR="00ED75F4" w:rsidRPr="0040315B" w:rsidRDefault="00ED75F4" w:rsidP="00ED75F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0315B">
              <w:rPr>
                <w:rFonts w:ascii="Times New Roman" w:hAnsi="Times New Roman" w:cs="Times New Roman"/>
              </w:rPr>
              <w:t>7,5%</w:t>
            </w:r>
          </w:p>
        </w:tc>
        <w:tc>
          <w:tcPr>
            <w:tcW w:w="1134" w:type="dxa"/>
          </w:tcPr>
          <w:p w14:paraId="34E3F2D1" w14:textId="77777777" w:rsidR="00ED75F4" w:rsidRPr="0040315B" w:rsidRDefault="00ED75F4" w:rsidP="00ED75F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0315B">
              <w:rPr>
                <w:rFonts w:ascii="Times New Roman" w:hAnsi="Times New Roman" w:cs="Times New Roman"/>
              </w:rPr>
              <w:t>5</w:t>
            </w:r>
          </w:p>
        </w:tc>
        <w:tc>
          <w:tcPr>
            <w:tcW w:w="851" w:type="dxa"/>
          </w:tcPr>
          <w:p w14:paraId="27E6F938" w14:textId="77777777" w:rsidR="00ED75F4" w:rsidRPr="0040315B" w:rsidRDefault="00ED75F4" w:rsidP="00ED75F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0315B">
              <w:rPr>
                <w:rFonts w:ascii="Times New Roman" w:hAnsi="Times New Roman" w:cs="Times New Roman"/>
              </w:rPr>
              <w:t>12,5%</w:t>
            </w:r>
          </w:p>
        </w:tc>
        <w:tc>
          <w:tcPr>
            <w:tcW w:w="1105" w:type="dxa"/>
          </w:tcPr>
          <w:p w14:paraId="62F3A325" w14:textId="77777777" w:rsidR="00ED75F4" w:rsidRPr="0040315B" w:rsidRDefault="00ED75F4" w:rsidP="00ED75F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0315B">
              <w:rPr>
                <w:rFonts w:ascii="Times New Roman" w:hAnsi="Times New Roman" w:cs="Times New Roman"/>
              </w:rPr>
              <w:t>0</w:t>
            </w:r>
          </w:p>
        </w:tc>
        <w:tc>
          <w:tcPr>
            <w:tcW w:w="738" w:type="dxa"/>
          </w:tcPr>
          <w:p w14:paraId="37C6BF6C" w14:textId="77777777" w:rsidR="00ED75F4" w:rsidRPr="0040315B" w:rsidRDefault="00ED75F4" w:rsidP="00ED75F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0315B">
              <w:rPr>
                <w:rFonts w:ascii="Times New Roman" w:hAnsi="Times New Roman" w:cs="Times New Roman"/>
              </w:rPr>
              <w:t>0</w:t>
            </w:r>
          </w:p>
        </w:tc>
      </w:tr>
      <w:tr w:rsidR="00ED75F4" w:rsidRPr="0040315B" w14:paraId="6C412A4B" w14:textId="77777777" w:rsidTr="00ED75F4">
        <w:tc>
          <w:tcPr>
            <w:cnfStyle w:val="001000000000" w:firstRow="0" w:lastRow="0" w:firstColumn="1" w:lastColumn="0" w:oddVBand="0" w:evenVBand="0" w:oddHBand="0" w:evenHBand="0" w:firstRowFirstColumn="0" w:firstRowLastColumn="0" w:lastRowFirstColumn="0" w:lastRowLastColumn="0"/>
            <w:tcW w:w="1664" w:type="dxa"/>
          </w:tcPr>
          <w:p w14:paraId="4ADE6820" w14:textId="77777777" w:rsidR="00ED75F4" w:rsidRPr="0040315B" w:rsidRDefault="00ED75F4" w:rsidP="008566AB">
            <w:pPr>
              <w:rPr>
                <w:rFonts w:ascii="Times New Roman" w:hAnsi="Times New Roman" w:cs="Times New Roman"/>
              </w:rPr>
            </w:pPr>
            <w:r w:rsidRPr="0040315B">
              <w:rPr>
                <w:rFonts w:ascii="Times New Roman" w:hAnsi="Times New Roman" w:cs="Times New Roman"/>
              </w:rPr>
              <w:t>Doprovod do města, obchodů, úřadů</w:t>
            </w:r>
          </w:p>
        </w:tc>
        <w:tc>
          <w:tcPr>
            <w:tcW w:w="1166" w:type="dxa"/>
          </w:tcPr>
          <w:p w14:paraId="514D781A" w14:textId="77777777" w:rsidR="00ED75F4" w:rsidRPr="0040315B" w:rsidRDefault="00ED75F4" w:rsidP="00ED75F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0315B">
              <w:rPr>
                <w:rFonts w:ascii="Times New Roman" w:hAnsi="Times New Roman" w:cs="Times New Roman"/>
              </w:rPr>
              <w:t>13</w:t>
            </w:r>
          </w:p>
        </w:tc>
        <w:tc>
          <w:tcPr>
            <w:tcW w:w="851" w:type="dxa"/>
          </w:tcPr>
          <w:p w14:paraId="24056D8A" w14:textId="77777777" w:rsidR="00ED75F4" w:rsidRPr="0040315B" w:rsidRDefault="00ED75F4" w:rsidP="00ED75F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0315B">
              <w:rPr>
                <w:rFonts w:ascii="Times New Roman" w:hAnsi="Times New Roman" w:cs="Times New Roman"/>
              </w:rPr>
              <w:t>32,5%</w:t>
            </w:r>
          </w:p>
        </w:tc>
        <w:tc>
          <w:tcPr>
            <w:tcW w:w="1134" w:type="dxa"/>
          </w:tcPr>
          <w:p w14:paraId="7F4816C7" w14:textId="77777777" w:rsidR="00ED75F4" w:rsidRPr="0040315B" w:rsidRDefault="00ED75F4" w:rsidP="00ED75F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0315B">
              <w:rPr>
                <w:rFonts w:ascii="Times New Roman" w:hAnsi="Times New Roman" w:cs="Times New Roman"/>
              </w:rPr>
              <w:t>5</w:t>
            </w:r>
          </w:p>
        </w:tc>
        <w:tc>
          <w:tcPr>
            <w:tcW w:w="850" w:type="dxa"/>
          </w:tcPr>
          <w:p w14:paraId="0B9ED3B9" w14:textId="77777777" w:rsidR="00ED75F4" w:rsidRPr="0040315B" w:rsidRDefault="00ED75F4" w:rsidP="00ED75F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0315B">
              <w:rPr>
                <w:rFonts w:ascii="Times New Roman" w:hAnsi="Times New Roman" w:cs="Times New Roman"/>
              </w:rPr>
              <w:t>12,5%</w:t>
            </w:r>
          </w:p>
        </w:tc>
        <w:tc>
          <w:tcPr>
            <w:tcW w:w="1134" w:type="dxa"/>
          </w:tcPr>
          <w:p w14:paraId="672D0465" w14:textId="77777777" w:rsidR="00ED75F4" w:rsidRPr="0040315B" w:rsidRDefault="00ED75F4" w:rsidP="00ED75F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0315B">
              <w:rPr>
                <w:rFonts w:ascii="Times New Roman" w:hAnsi="Times New Roman" w:cs="Times New Roman"/>
              </w:rPr>
              <w:t>12</w:t>
            </w:r>
          </w:p>
        </w:tc>
        <w:tc>
          <w:tcPr>
            <w:tcW w:w="851" w:type="dxa"/>
          </w:tcPr>
          <w:p w14:paraId="450E8CA1" w14:textId="77777777" w:rsidR="00ED75F4" w:rsidRPr="0040315B" w:rsidRDefault="00ED75F4" w:rsidP="00ED75F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0315B">
              <w:rPr>
                <w:rFonts w:ascii="Times New Roman" w:hAnsi="Times New Roman" w:cs="Times New Roman"/>
              </w:rPr>
              <w:t>30%</w:t>
            </w:r>
          </w:p>
        </w:tc>
        <w:tc>
          <w:tcPr>
            <w:tcW w:w="1105" w:type="dxa"/>
          </w:tcPr>
          <w:p w14:paraId="5A35D294" w14:textId="77777777" w:rsidR="00ED75F4" w:rsidRPr="0040315B" w:rsidRDefault="00ED75F4" w:rsidP="00ED75F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0315B">
              <w:rPr>
                <w:rFonts w:ascii="Times New Roman" w:hAnsi="Times New Roman" w:cs="Times New Roman"/>
              </w:rPr>
              <w:t>10</w:t>
            </w:r>
          </w:p>
        </w:tc>
        <w:tc>
          <w:tcPr>
            <w:tcW w:w="738" w:type="dxa"/>
          </w:tcPr>
          <w:p w14:paraId="5DDC6CA7" w14:textId="77777777" w:rsidR="00ED75F4" w:rsidRPr="0040315B" w:rsidRDefault="00ED75F4" w:rsidP="00ED75F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0315B">
              <w:rPr>
                <w:rFonts w:ascii="Times New Roman" w:hAnsi="Times New Roman" w:cs="Times New Roman"/>
              </w:rPr>
              <w:t>25%</w:t>
            </w:r>
          </w:p>
        </w:tc>
      </w:tr>
    </w:tbl>
    <w:p w14:paraId="29F2A7D5" w14:textId="77777777" w:rsidR="006D4B59" w:rsidRDefault="006D4B59" w:rsidP="00A02331">
      <w:pPr>
        <w:spacing w:line="360" w:lineRule="auto"/>
        <w:jc w:val="both"/>
        <w:rPr>
          <w:rFonts w:ascii="Times New Roman" w:hAnsi="Times New Roman" w:cs="Times New Roman"/>
          <w:i/>
          <w:iCs/>
          <w:sz w:val="24"/>
          <w:szCs w:val="24"/>
        </w:rPr>
      </w:pPr>
    </w:p>
    <w:p w14:paraId="0A8AC770" w14:textId="77777777" w:rsidR="00ED75F4" w:rsidRPr="003047FC" w:rsidRDefault="00ED75F4" w:rsidP="00ED75F4">
      <w:pPr>
        <w:spacing w:line="360" w:lineRule="auto"/>
        <w:jc w:val="both"/>
        <w:rPr>
          <w:rFonts w:ascii="Times New Roman" w:hAnsi="Times New Roman" w:cs="Times New Roman"/>
          <w:b/>
          <w:bCs/>
          <w:sz w:val="24"/>
          <w:szCs w:val="24"/>
        </w:rPr>
      </w:pPr>
      <w:r w:rsidRPr="003047FC">
        <w:rPr>
          <w:rFonts w:ascii="Times New Roman" w:hAnsi="Times New Roman" w:cs="Times New Roman"/>
          <w:b/>
          <w:bCs/>
          <w:sz w:val="24"/>
          <w:szCs w:val="24"/>
        </w:rPr>
        <w:t>Tabulka č. 3: Četnost účasti na společenských aktivitách.</w:t>
      </w:r>
    </w:p>
    <w:p w14:paraId="5D1D7277" w14:textId="1B00611B" w:rsidR="006D4B59" w:rsidRDefault="006D4B59" w:rsidP="00A02331">
      <w:pPr>
        <w:spacing w:line="360" w:lineRule="auto"/>
        <w:jc w:val="both"/>
        <w:rPr>
          <w:rFonts w:ascii="Times New Roman" w:hAnsi="Times New Roman" w:cs="Times New Roman"/>
          <w:i/>
          <w:iCs/>
          <w:sz w:val="24"/>
          <w:szCs w:val="24"/>
        </w:rPr>
      </w:pPr>
    </w:p>
    <w:p w14:paraId="789A04F9" w14:textId="47BDBF30" w:rsidR="00ED75F4" w:rsidRDefault="00ED75F4" w:rsidP="00A02331">
      <w:pPr>
        <w:spacing w:line="360" w:lineRule="auto"/>
        <w:jc w:val="both"/>
        <w:rPr>
          <w:rFonts w:ascii="Times New Roman" w:hAnsi="Times New Roman" w:cs="Times New Roman"/>
          <w:i/>
          <w:iCs/>
          <w:sz w:val="24"/>
          <w:szCs w:val="24"/>
        </w:rPr>
      </w:pPr>
    </w:p>
    <w:p w14:paraId="555C82A8" w14:textId="3DF5EE1B" w:rsidR="00ED75F4" w:rsidRDefault="00ED75F4" w:rsidP="00A02331">
      <w:pPr>
        <w:spacing w:line="360" w:lineRule="auto"/>
        <w:jc w:val="both"/>
        <w:rPr>
          <w:rFonts w:ascii="Times New Roman" w:hAnsi="Times New Roman" w:cs="Times New Roman"/>
          <w:i/>
          <w:iCs/>
          <w:sz w:val="24"/>
          <w:szCs w:val="24"/>
        </w:rPr>
      </w:pPr>
    </w:p>
    <w:p w14:paraId="6D9B0FE1" w14:textId="242DE2B1" w:rsidR="00ED75F4" w:rsidRDefault="00274B97" w:rsidP="00A02331">
      <w:pPr>
        <w:spacing w:line="360" w:lineRule="auto"/>
        <w:jc w:val="both"/>
        <w:rPr>
          <w:rFonts w:ascii="Times New Roman" w:hAnsi="Times New Roman" w:cs="Times New Roman"/>
          <w:i/>
          <w:iCs/>
          <w:sz w:val="24"/>
          <w:szCs w:val="24"/>
        </w:rPr>
      </w:pPr>
      <w:r>
        <w:rPr>
          <w:rFonts w:ascii="Times New Roman" w:hAnsi="Times New Roman" w:cs="Times New Roman"/>
          <w:i/>
          <w:iCs/>
          <w:noProof/>
          <w:sz w:val="24"/>
          <w:szCs w:val="24"/>
        </w:rPr>
        <w:lastRenderedPageBreak/>
        <w:drawing>
          <wp:anchor distT="0" distB="0" distL="114300" distR="114300" simplePos="0" relativeHeight="251667968" behindDoc="1" locked="0" layoutInCell="1" allowOverlap="1" wp14:anchorId="77A6DEB7" wp14:editId="2A16E482">
            <wp:simplePos x="0" y="0"/>
            <wp:positionH relativeFrom="column">
              <wp:posOffset>273050</wp:posOffset>
            </wp:positionH>
            <wp:positionV relativeFrom="paragraph">
              <wp:posOffset>220980</wp:posOffset>
            </wp:positionV>
            <wp:extent cx="5213350" cy="3087612"/>
            <wp:effectExtent l="0" t="0" r="6350" b="0"/>
            <wp:wrapNone/>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13350" cy="3087612"/>
                    </a:xfrm>
                    <a:prstGeom prst="rect">
                      <a:avLst/>
                    </a:prstGeom>
                    <a:noFill/>
                  </pic:spPr>
                </pic:pic>
              </a:graphicData>
            </a:graphic>
            <wp14:sizeRelH relativeFrom="margin">
              <wp14:pctWidth>0</wp14:pctWidth>
            </wp14:sizeRelH>
            <wp14:sizeRelV relativeFrom="margin">
              <wp14:pctHeight>0</wp14:pctHeight>
            </wp14:sizeRelV>
          </wp:anchor>
        </w:drawing>
      </w:r>
    </w:p>
    <w:p w14:paraId="6BD3698F" w14:textId="7C1C2546" w:rsidR="00AB7B38" w:rsidRDefault="00AB7B38" w:rsidP="00A02331">
      <w:pPr>
        <w:spacing w:line="360" w:lineRule="auto"/>
        <w:jc w:val="both"/>
        <w:rPr>
          <w:rFonts w:ascii="Times New Roman" w:hAnsi="Times New Roman" w:cs="Times New Roman"/>
          <w:sz w:val="24"/>
          <w:szCs w:val="24"/>
        </w:rPr>
      </w:pPr>
    </w:p>
    <w:p w14:paraId="288592C7" w14:textId="439C38D2" w:rsidR="00FF62E8" w:rsidRDefault="00FF62E8" w:rsidP="009034A9">
      <w:pPr>
        <w:spacing w:line="360" w:lineRule="auto"/>
        <w:jc w:val="both"/>
        <w:rPr>
          <w:rFonts w:ascii="Times New Roman" w:hAnsi="Times New Roman" w:cs="Times New Roman"/>
          <w:sz w:val="24"/>
          <w:szCs w:val="24"/>
        </w:rPr>
      </w:pPr>
    </w:p>
    <w:p w14:paraId="275CB1A3" w14:textId="6DF885FE" w:rsidR="00FF62E8" w:rsidRDefault="00FF62E8" w:rsidP="009034A9">
      <w:pPr>
        <w:spacing w:line="360" w:lineRule="auto"/>
        <w:jc w:val="both"/>
        <w:rPr>
          <w:rFonts w:ascii="Times New Roman" w:hAnsi="Times New Roman" w:cs="Times New Roman"/>
          <w:sz w:val="24"/>
          <w:szCs w:val="24"/>
        </w:rPr>
      </w:pPr>
    </w:p>
    <w:p w14:paraId="2A178FC9" w14:textId="77777777" w:rsidR="00FF62E8" w:rsidRDefault="00FF62E8" w:rsidP="009034A9">
      <w:pPr>
        <w:spacing w:line="360" w:lineRule="auto"/>
        <w:jc w:val="both"/>
        <w:rPr>
          <w:rFonts w:ascii="Times New Roman" w:hAnsi="Times New Roman" w:cs="Times New Roman"/>
          <w:b/>
          <w:bCs/>
          <w:sz w:val="24"/>
          <w:szCs w:val="24"/>
        </w:rPr>
      </w:pPr>
    </w:p>
    <w:p w14:paraId="64F3D621" w14:textId="77777777" w:rsidR="00FF62E8" w:rsidRDefault="00FF62E8" w:rsidP="009034A9">
      <w:pPr>
        <w:spacing w:line="360" w:lineRule="auto"/>
        <w:jc w:val="both"/>
        <w:rPr>
          <w:rFonts w:ascii="Times New Roman" w:hAnsi="Times New Roman" w:cs="Times New Roman"/>
          <w:b/>
          <w:bCs/>
          <w:sz w:val="24"/>
          <w:szCs w:val="24"/>
        </w:rPr>
      </w:pPr>
    </w:p>
    <w:p w14:paraId="796A8E18" w14:textId="77777777" w:rsidR="00FF62E8" w:rsidRDefault="00FF62E8" w:rsidP="009034A9">
      <w:pPr>
        <w:spacing w:line="360" w:lineRule="auto"/>
        <w:jc w:val="both"/>
        <w:rPr>
          <w:rFonts w:ascii="Times New Roman" w:hAnsi="Times New Roman" w:cs="Times New Roman"/>
          <w:b/>
          <w:bCs/>
          <w:sz w:val="24"/>
          <w:szCs w:val="24"/>
        </w:rPr>
      </w:pPr>
    </w:p>
    <w:p w14:paraId="36AC482C" w14:textId="1DF9B04C" w:rsidR="00972E34" w:rsidRDefault="00972E34" w:rsidP="009034A9">
      <w:pPr>
        <w:spacing w:line="360" w:lineRule="auto"/>
        <w:jc w:val="both"/>
        <w:rPr>
          <w:rFonts w:ascii="Times New Roman" w:hAnsi="Times New Roman" w:cs="Times New Roman"/>
          <w:b/>
          <w:bCs/>
          <w:sz w:val="24"/>
          <w:szCs w:val="24"/>
        </w:rPr>
      </w:pPr>
    </w:p>
    <w:p w14:paraId="0EED0E5B" w14:textId="77777777" w:rsidR="00ED75F4" w:rsidRDefault="00ED75F4" w:rsidP="009034A9">
      <w:pPr>
        <w:spacing w:line="360" w:lineRule="auto"/>
        <w:jc w:val="both"/>
        <w:rPr>
          <w:rFonts w:ascii="Times New Roman" w:hAnsi="Times New Roman" w:cs="Times New Roman"/>
          <w:b/>
          <w:bCs/>
          <w:sz w:val="24"/>
          <w:szCs w:val="24"/>
        </w:rPr>
      </w:pPr>
    </w:p>
    <w:p w14:paraId="58CD861C" w14:textId="77777777" w:rsidR="0040315B" w:rsidRDefault="0040315B" w:rsidP="00ED75F4">
      <w:pPr>
        <w:spacing w:line="360" w:lineRule="auto"/>
        <w:jc w:val="both"/>
        <w:rPr>
          <w:rFonts w:ascii="Times New Roman" w:hAnsi="Times New Roman" w:cs="Times New Roman"/>
          <w:i/>
          <w:iCs/>
          <w:sz w:val="24"/>
          <w:szCs w:val="24"/>
        </w:rPr>
      </w:pPr>
    </w:p>
    <w:p w14:paraId="5C59CBA7" w14:textId="44D920D6" w:rsidR="00ED75F4" w:rsidRPr="003047FC" w:rsidRDefault="00ED75F4" w:rsidP="00ED75F4">
      <w:pPr>
        <w:spacing w:line="360" w:lineRule="auto"/>
        <w:jc w:val="both"/>
        <w:rPr>
          <w:rFonts w:ascii="Times New Roman" w:hAnsi="Times New Roman" w:cs="Times New Roman"/>
          <w:b/>
          <w:bCs/>
          <w:sz w:val="24"/>
          <w:szCs w:val="24"/>
        </w:rPr>
      </w:pPr>
      <w:r w:rsidRPr="003047FC">
        <w:rPr>
          <w:rFonts w:ascii="Times New Roman" w:hAnsi="Times New Roman" w:cs="Times New Roman"/>
          <w:b/>
          <w:bCs/>
          <w:sz w:val="24"/>
          <w:szCs w:val="24"/>
        </w:rPr>
        <w:t>Graf č. 3: Četnost účasti na společenských aktivitách.</w:t>
      </w:r>
    </w:p>
    <w:p w14:paraId="0A597EB4" w14:textId="77777777" w:rsidR="00C64F12" w:rsidRDefault="00C64F12" w:rsidP="009034A9">
      <w:pPr>
        <w:spacing w:line="360" w:lineRule="auto"/>
        <w:jc w:val="both"/>
        <w:rPr>
          <w:rFonts w:ascii="Times New Roman" w:hAnsi="Times New Roman" w:cs="Times New Roman"/>
          <w:b/>
          <w:bCs/>
          <w:sz w:val="24"/>
          <w:szCs w:val="24"/>
        </w:rPr>
      </w:pPr>
    </w:p>
    <w:p w14:paraId="265E7424" w14:textId="77777777" w:rsidR="009034A9" w:rsidRPr="00E773CD" w:rsidRDefault="009034A9" w:rsidP="009034A9">
      <w:pPr>
        <w:spacing w:line="360" w:lineRule="auto"/>
        <w:jc w:val="both"/>
        <w:rPr>
          <w:rFonts w:ascii="Times New Roman" w:hAnsi="Times New Roman" w:cs="Times New Roman"/>
          <w:b/>
          <w:bCs/>
          <w:sz w:val="24"/>
          <w:szCs w:val="24"/>
        </w:rPr>
      </w:pPr>
      <w:r w:rsidRPr="00E773CD">
        <w:rPr>
          <w:rFonts w:ascii="Times New Roman" w:hAnsi="Times New Roman" w:cs="Times New Roman"/>
          <w:b/>
          <w:bCs/>
          <w:sz w:val="24"/>
          <w:szCs w:val="24"/>
        </w:rPr>
        <w:t>Zájmové aktivity</w:t>
      </w:r>
    </w:p>
    <w:tbl>
      <w:tblPr>
        <w:tblStyle w:val="Svtltabulkasmkou1zvraznn11"/>
        <w:tblpPr w:leftFromText="141" w:rightFromText="141" w:vertAnchor="text" w:tblpY="105"/>
        <w:tblW w:w="9606" w:type="dxa"/>
        <w:tblBorders>
          <w:top w:val="single" w:sz="4" w:space="0" w:color="4472C4" w:themeColor="accent1"/>
          <w:left w:val="single" w:sz="4" w:space="0" w:color="4472C4" w:themeColor="accent1"/>
          <w:bottom w:val="single" w:sz="4" w:space="0" w:color="4472C4" w:themeColor="accent1"/>
          <w:right w:val="single" w:sz="4" w:space="0" w:color="4472C4" w:themeColor="accent1"/>
          <w:insideH w:val="single" w:sz="4" w:space="0" w:color="4472C4" w:themeColor="accent1"/>
          <w:insideV w:val="single" w:sz="4" w:space="0" w:color="4472C4" w:themeColor="accent1"/>
        </w:tblBorders>
        <w:tblLayout w:type="fixed"/>
        <w:tblLook w:val="04A0" w:firstRow="1" w:lastRow="0" w:firstColumn="1" w:lastColumn="0" w:noHBand="0" w:noVBand="1"/>
      </w:tblPr>
      <w:tblGrid>
        <w:gridCol w:w="1668"/>
        <w:gridCol w:w="1134"/>
        <w:gridCol w:w="890"/>
        <w:gridCol w:w="1123"/>
        <w:gridCol w:w="850"/>
        <w:gridCol w:w="1106"/>
        <w:gridCol w:w="850"/>
        <w:gridCol w:w="1134"/>
        <w:gridCol w:w="851"/>
      </w:tblGrid>
      <w:tr w:rsidR="00ED75F4" w:rsidRPr="00AE0C4B" w14:paraId="69F4C95E" w14:textId="77777777" w:rsidTr="0040315B">
        <w:trPr>
          <w:cnfStyle w:val="100000000000" w:firstRow="1" w:lastRow="0" w:firstColumn="0" w:lastColumn="0" w:oddVBand="0" w:evenVBand="0" w:oddHBand="0" w:evenHBand="0" w:firstRowFirstColumn="0" w:firstRowLastColumn="0" w:lastRowFirstColumn="0" w:lastRowLastColumn="0"/>
          <w:trHeight w:val="395"/>
        </w:trPr>
        <w:tc>
          <w:tcPr>
            <w:cnfStyle w:val="001000000000" w:firstRow="0" w:lastRow="0" w:firstColumn="1" w:lastColumn="0" w:oddVBand="0" w:evenVBand="0" w:oddHBand="0" w:evenHBand="0" w:firstRowFirstColumn="0" w:firstRowLastColumn="0" w:lastRowFirstColumn="0" w:lastRowLastColumn="0"/>
            <w:tcW w:w="1668" w:type="dxa"/>
            <w:vMerge w:val="restart"/>
            <w:tcBorders>
              <w:bottom w:val="none" w:sz="0" w:space="0" w:color="auto"/>
            </w:tcBorders>
          </w:tcPr>
          <w:p w14:paraId="5FA066D2" w14:textId="77777777" w:rsidR="00ED75F4" w:rsidRPr="0040315B" w:rsidRDefault="00ED75F4" w:rsidP="00ED75F4">
            <w:pPr>
              <w:jc w:val="both"/>
              <w:rPr>
                <w:rFonts w:ascii="Times New Roman" w:hAnsi="Times New Roman" w:cs="Times New Roman"/>
              </w:rPr>
            </w:pPr>
          </w:p>
        </w:tc>
        <w:tc>
          <w:tcPr>
            <w:tcW w:w="2024" w:type="dxa"/>
            <w:gridSpan w:val="2"/>
            <w:tcBorders>
              <w:bottom w:val="none" w:sz="0" w:space="0" w:color="auto"/>
            </w:tcBorders>
          </w:tcPr>
          <w:p w14:paraId="279566E0" w14:textId="77777777" w:rsidR="00ED75F4" w:rsidRPr="0040315B" w:rsidRDefault="00ED75F4" w:rsidP="00ED75F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r w:rsidRPr="0040315B">
              <w:rPr>
                <w:rFonts w:ascii="Times New Roman" w:hAnsi="Times New Roman" w:cs="Times New Roman"/>
              </w:rPr>
              <w:t xml:space="preserve">Více jak 2-3x </w:t>
            </w:r>
          </w:p>
          <w:p w14:paraId="29985806" w14:textId="77777777" w:rsidR="00ED75F4" w:rsidRPr="0040315B" w:rsidRDefault="00ED75F4" w:rsidP="00ED75F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40315B">
              <w:rPr>
                <w:rFonts w:ascii="Times New Roman" w:hAnsi="Times New Roman" w:cs="Times New Roman"/>
              </w:rPr>
              <w:t>do měsíce</w:t>
            </w:r>
          </w:p>
        </w:tc>
        <w:tc>
          <w:tcPr>
            <w:tcW w:w="1973" w:type="dxa"/>
            <w:gridSpan w:val="2"/>
            <w:tcBorders>
              <w:bottom w:val="none" w:sz="0" w:space="0" w:color="auto"/>
            </w:tcBorders>
          </w:tcPr>
          <w:p w14:paraId="54759DF1" w14:textId="77777777" w:rsidR="00ED75F4" w:rsidRPr="0040315B" w:rsidRDefault="00ED75F4" w:rsidP="00ED75F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40315B">
              <w:rPr>
                <w:rFonts w:ascii="Times New Roman" w:hAnsi="Times New Roman" w:cs="Times New Roman"/>
              </w:rPr>
              <w:t>Méně jak 2-3x do měsíce</w:t>
            </w:r>
          </w:p>
        </w:tc>
        <w:tc>
          <w:tcPr>
            <w:tcW w:w="1956" w:type="dxa"/>
            <w:gridSpan w:val="2"/>
            <w:tcBorders>
              <w:bottom w:val="none" w:sz="0" w:space="0" w:color="auto"/>
            </w:tcBorders>
          </w:tcPr>
          <w:p w14:paraId="3F39167E" w14:textId="77777777" w:rsidR="00ED75F4" w:rsidRPr="0040315B" w:rsidRDefault="00ED75F4" w:rsidP="00ED75F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r w:rsidRPr="0040315B">
              <w:rPr>
                <w:rFonts w:ascii="Times New Roman" w:hAnsi="Times New Roman" w:cs="Times New Roman"/>
              </w:rPr>
              <w:t xml:space="preserve">Méně jak 2-3x </w:t>
            </w:r>
          </w:p>
          <w:p w14:paraId="0C20C7DA" w14:textId="77777777" w:rsidR="00ED75F4" w:rsidRPr="0040315B" w:rsidRDefault="00ED75F4" w:rsidP="00ED75F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40315B">
              <w:rPr>
                <w:rFonts w:ascii="Times New Roman" w:hAnsi="Times New Roman" w:cs="Times New Roman"/>
              </w:rPr>
              <w:t>za 1/4 roku</w:t>
            </w:r>
          </w:p>
        </w:tc>
        <w:tc>
          <w:tcPr>
            <w:tcW w:w="1985" w:type="dxa"/>
            <w:gridSpan w:val="2"/>
            <w:tcBorders>
              <w:bottom w:val="none" w:sz="0" w:space="0" w:color="auto"/>
            </w:tcBorders>
          </w:tcPr>
          <w:p w14:paraId="609FB522" w14:textId="77777777" w:rsidR="00ED75F4" w:rsidRPr="0040315B" w:rsidRDefault="00ED75F4" w:rsidP="00ED75F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40315B">
              <w:rPr>
                <w:rFonts w:ascii="Times New Roman" w:hAnsi="Times New Roman" w:cs="Times New Roman"/>
              </w:rPr>
              <w:t>Neúčastním se</w:t>
            </w:r>
          </w:p>
        </w:tc>
      </w:tr>
      <w:tr w:rsidR="00ED75F4" w:rsidRPr="00AE0C4B" w14:paraId="1223A42F" w14:textId="77777777" w:rsidTr="0040315B">
        <w:trPr>
          <w:trHeight w:val="395"/>
        </w:trPr>
        <w:tc>
          <w:tcPr>
            <w:cnfStyle w:val="001000000000" w:firstRow="0" w:lastRow="0" w:firstColumn="1" w:lastColumn="0" w:oddVBand="0" w:evenVBand="0" w:oddHBand="0" w:evenHBand="0" w:firstRowFirstColumn="0" w:firstRowLastColumn="0" w:lastRowFirstColumn="0" w:lastRowLastColumn="0"/>
            <w:tcW w:w="1668" w:type="dxa"/>
            <w:vMerge/>
          </w:tcPr>
          <w:p w14:paraId="6EDE0A31" w14:textId="77777777" w:rsidR="00ED75F4" w:rsidRPr="0040315B" w:rsidRDefault="00ED75F4" w:rsidP="00ED75F4">
            <w:pPr>
              <w:jc w:val="both"/>
              <w:rPr>
                <w:rFonts w:ascii="Times New Roman" w:hAnsi="Times New Roman" w:cs="Times New Roman"/>
              </w:rPr>
            </w:pPr>
          </w:p>
        </w:tc>
        <w:tc>
          <w:tcPr>
            <w:tcW w:w="1134" w:type="dxa"/>
            <w:shd w:val="clear" w:color="auto" w:fill="FFFFFF" w:themeFill="background1"/>
          </w:tcPr>
          <w:p w14:paraId="5739DAFB" w14:textId="77777777" w:rsidR="00ED75F4" w:rsidRPr="0040315B" w:rsidRDefault="00ED75F4" w:rsidP="00ED75F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40315B">
              <w:rPr>
                <w:rFonts w:ascii="Times New Roman" w:hAnsi="Times New Roman" w:cs="Times New Roman"/>
                <w:b/>
                <w:bCs/>
              </w:rPr>
              <w:t>Počet respond.</w:t>
            </w:r>
          </w:p>
        </w:tc>
        <w:tc>
          <w:tcPr>
            <w:tcW w:w="890" w:type="dxa"/>
            <w:shd w:val="clear" w:color="auto" w:fill="FFFFFF" w:themeFill="background1"/>
          </w:tcPr>
          <w:p w14:paraId="6192BFA6" w14:textId="77777777" w:rsidR="00ED75F4" w:rsidRPr="0040315B" w:rsidRDefault="00ED75F4" w:rsidP="00ED75F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40315B">
              <w:rPr>
                <w:rFonts w:ascii="Times New Roman" w:hAnsi="Times New Roman" w:cs="Times New Roman"/>
                <w:b/>
                <w:bCs/>
              </w:rPr>
              <w:t>%</w:t>
            </w:r>
          </w:p>
        </w:tc>
        <w:tc>
          <w:tcPr>
            <w:tcW w:w="1123" w:type="dxa"/>
            <w:shd w:val="clear" w:color="auto" w:fill="FFFFFF" w:themeFill="background1"/>
          </w:tcPr>
          <w:p w14:paraId="55CF35CB" w14:textId="77777777" w:rsidR="00ED75F4" w:rsidRPr="0040315B" w:rsidRDefault="00ED75F4" w:rsidP="00ED75F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40315B">
              <w:rPr>
                <w:rFonts w:ascii="Times New Roman" w:hAnsi="Times New Roman" w:cs="Times New Roman"/>
                <w:b/>
                <w:bCs/>
              </w:rPr>
              <w:t>Počet respond.</w:t>
            </w:r>
          </w:p>
        </w:tc>
        <w:tc>
          <w:tcPr>
            <w:tcW w:w="850" w:type="dxa"/>
            <w:shd w:val="clear" w:color="auto" w:fill="FFFFFF" w:themeFill="background1"/>
          </w:tcPr>
          <w:p w14:paraId="094F9B92" w14:textId="77777777" w:rsidR="00ED75F4" w:rsidRPr="0040315B" w:rsidRDefault="00ED75F4" w:rsidP="00ED75F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40315B">
              <w:rPr>
                <w:rFonts w:ascii="Times New Roman" w:hAnsi="Times New Roman" w:cs="Times New Roman"/>
                <w:b/>
                <w:bCs/>
              </w:rPr>
              <w:t>%</w:t>
            </w:r>
          </w:p>
        </w:tc>
        <w:tc>
          <w:tcPr>
            <w:tcW w:w="1106" w:type="dxa"/>
            <w:shd w:val="clear" w:color="auto" w:fill="FFFFFF" w:themeFill="background1"/>
          </w:tcPr>
          <w:p w14:paraId="4E0FD5F4" w14:textId="77777777" w:rsidR="00ED75F4" w:rsidRPr="0040315B" w:rsidRDefault="00ED75F4" w:rsidP="00ED75F4">
            <w:pPr>
              <w:ind w:right="-139"/>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40315B">
              <w:rPr>
                <w:rFonts w:ascii="Times New Roman" w:hAnsi="Times New Roman" w:cs="Times New Roman"/>
                <w:b/>
                <w:bCs/>
              </w:rPr>
              <w:t>Počet</w:t>
            </w:r>
          </w:p>
          <w:p w14:paraId="508FC808" w14:textId="77777777" w:rsidR="00ED75F4" w:rsidRPr="0040315B" w:rsidRDefault="00ED75F4" w:rsidP="00ED75F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40315B">
              <w:rPr>
                <w:rFonts w:ascii="Times New Roman" w:hAnsi="Times New Roman" w:cs="Times New Roman"/>
                <w:b/>
                <w:bCs/>
              </w:rPr>
              <w:t>respond.</w:t>
            </w:r>
          </w:p>
        </w:tc>
        <w:tc>
          <w:tcPr>
            <w:tcW w:w="850" w:type="dxa"/>
            <w:shd w:val="clear" w:color="auto" w:fill="FFFFFF" w:themeFill="background1"/>
          </w:tcPr>
          <w:p w14:paraId="36F9C54E" w14:textId="77777777" w:rsidR="00ED75F4" w:rsidRPr="0040315B" w:rsidRDefault="00ED75F4" w:rsidP="00ED75F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40315B">
              <w:rPr>
                <w:rFonts w:ascii="Times New Roman" w:hAnsi="Times New Roman" w:cs="Times New Roman"/>
                <w:b/>
                <w:bCs/>
              </w:rPr>
              <w:t>%</w:t>
            </w:r>
          </w:p>
        </w:tc>
        <w:tc>
          <w:tcPr>
            <w:tcW w:w="1134" w:type="dxa"/>
            <w:shd w:val="clear" w:color="auto" w:fill="FFFFFF" w:themeFill="background1"/>
          </w:tcPr>
          <w:p w14:paraId="2713187B" w14:textId="77777777" w:rsidR="00ED75F4" w:rsidRPr="0040315B" w:rsidRDefault="00ED75F4" w:rsidP="00ED75F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40315B">
              <w:rPr>
                <w:rFonts w:ascii="Times New Roman" w:hAnsi="Times New Roman" w:cs="Times New Roman"/>
                <w:b/>
                <w:bCs/>
              </w:rPr>
              <w:t>Počet</w:t>
            </w:r>
          </w:p>
          <w:p w14:paraId="229EE3AD" w14:textId="77777777" w:rsidR="00ED75F4" w:rsidRPr="0040315B" w:rsidRDefault="00ED75F4" w:rsidP="00ED75F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40315B">
              <w:rPr>
                <w:rFonts w:ascii="Times New Roman" w:hAnsi="Times New Roman" w:cs="Times New Roman"/>
                <w:b/>
                <w:bCs/>
              </w:rPr>
              <w:t>respond.</w:t>
            </w:r>
          </w:p>
        </w:tc>
        <w:tc>
          <w:tcPr>
            <w:tcW w:w="851" w:type="dxa"/>
            <w:shd w:val="clear" w:color="auto" w:fill="FFFFFF" w:themeFill="background1"/>
          </w:tcPr>
          <w:p w14:paraId="44913824" w14:textId="77777777" w:rsidR="00ED75F4" w:rsidRPr="0040315B" w:rsidRDefault="00ED75F4" w:rsidP="00ED75F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40315B">
              <w:rPr>
                <w:rFonts w:ascii="Times New Roman" w:hAnsi="Times New Roman" w:cs="Times New Roman"/>
                <w:b/>
                <w:bCs/>
              </w:rPr>
              <w:t>%</w:t>
            </w:r>
          </w:p>
        </w:tc>
      </w:tr>
      <w:tr w:rsidR="00ED75F4" w:rsidRPr="00EC4A62" w14:paraId="5EA52628" w14:textId="77777777" w:rsidTr="0040315B">
        <w:trPr>
          <w:trHeight w:val="864"/>
        </w:trPr>
        <w:tc>
          <w:tcPr>
            <w:cnfStyle w:val="001000000000" w:firstRow="0" w:lastRow="0" w:firstColumn="1" w:lastColumn="0" w:oddVBand="0" w:evenVBand="0" w:oddHBand="0" w:evenHBand="0" w:firstRowFirstColumn="0" w:firstRowLastColumn="0" w:lastRowFirstColumn="0" w:lastRowLastColumn="0"/>
            <w:tcW w:w="1668" w:type="dxa"/>
          </w:tcPr>
          <w:p w14:paraId="7C5E5026" w14:textId="77777777" w:rsidR="00ED75F4" w:rsidRPr="0040315B" w:rsidRDefault="00ED75F4" w:rsidP="00ED75F4">
            <w:pPr>
              <w:rPr>
                <w:rFonts w:ascii="Times New Roman" w:hAnsi="Times New Roman" w:cs="Times New Roman"/>
              </w:rPr>
            </w:pPr>
            <w:r w:rsidRPr="0040315B">
              <w:rPr>
                <w:rFonts w:ascii="Times New Roman" w:hAnsi="Times New Roman" w:cs="Times New Roman"/>
              </w:rPr>
              <w:t>Ruční práce (šití, pletení, háčkování)</w:t>
            </w:r>
          </w:p>
        </w:tc>
        <w:tc>
          <w:tcPr>
            <w:tcW w:w="1134" w:type="dxa"/>
          </w:tcPr>
          <w:p w14:paraId="4935C108" w14:textId="77777777" w:rsidR="00ED75F4" w:rsidRPr="0040315B" w:rsidRDefault="00ED75F4" w:rsidP="00ED75F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0315B">
              <w:rPr>
                <w:rFonts w:ascii="Times New Roman" w:hAnsi="Times New Roman" w:cs="Times New Roman"/>
              </w:rPr>
              <w:t>14</w:t>
            </w:r>
          </w:p>
        </w:tc>
        <w:tc>
          <w:tcPr>
            <w:tcW w:w="890" w:type="dxa"/>
          </w:tcPr>
          <w:p w14:paraId="2E3B3A3B" w14:textId="77777777" w:rsidR="00ED75F4" w:rsidRPr="0040315B" w:rsidRDefault="00ED75F4" w:rsidP="00ED75F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0315B">
              <w:rPr>
                <w:rFonts w:ascii="Times New Roman" w:hAnsi="Times New Roman" w:cs="Times New Roman"/>
              </w:rPr>
              <w:t>35%</w:t>
            </w:r>
          </w:p>
        </w:tc>
        <w:tc>
          <w:tcPr>
            <w:tcW w:w="1123" w:type="dxa"/>
          </w:tcPr>
          <w:p w14:paraId="3135B99C" w14:textId="77777777" w:rsidR="00ED75F4" w:rsidRPr="0040315B" w:rsidRDefault="00ED75F4" w:rsidP="00ED75F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0315B">
              <w:rPr>
                <w:rFonts w:ascii="Times New Roman" w:hAnsi="Times New Roman" w:cs="Times New Roman"/>
              </w:rPr>
              <w:t>10</w:t>
            </w:r>
          </w:p>
        </w:tc>
        <w:tc>
          <w:tcPr>
            <w:tcW w:w="850" w:type="dxa"/>
          </w:tcPr>
          <w:p w14:paraId="751E56C8" w14:textId="77777777" w:rsidR="00ED75F4" w:rsidRPr="0040315B" w:rsidRDefault="00ED75F4" w:rsidP="004031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0315B">
              <w:rPr>
                <w:rFonts w:ascii="Times New Roman" w:hAnsi="Times New Roman" w:cs="Times New Roman"/>
              </w:rPr>
              <w:t>25%</w:t>
            </w:r>
          </w:p>
        </w:tc>
        <w:tc>
          <w:tcPr>
            <w:tcW w:w="1106" w:type="dxa"/>
          </w:tcPr>
          <w:p w14:paraId="27F430F1" w14:textId="77777777" w:rsidR="00ED75F4" w:rsidRPr="0040315B" w:rsidRDefault="00ED75F4" w:rsidP="00ED75F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0315B">
              <w:rPr>
                <w:rFonts w:ascii="Times New Roman" w:hAnsi="Times New Roman" w:cs="Times New Roman"/>
              </w:rPr>
              <w:t>10</w:t>
            </w:r>
          </w:p>
        </w:tc>
        <w:tc>
          <w:tcPr>
            <w:tcW w:w="850" w:type="dxa"/>
          </w:tcPr>
          <w:p w14:paraId="5E0651CF" w14:textId="77777777" w:rsidR="00ED75F4" w:rsidRPr="0040315B" w:rsidRDefault="00ED75F4" w:rsidP="00ED75F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0315B">
              <w:rPr>
                <w:rFonts w:ascii="Times New Roman" w:hAnsi="Times New Roman" w:cs="Times New Roman"/>
              </w:rPr>
              <w:t>25%</w:t>
            </w:r>
          </w:p>
        </w:tc>
        <w:tc>
          <w:tcPr>
            <w:tcW w:w="1134" w:type="dxa"/>
          </w:tcPr>
          <w:p w14:paraId="337D5E3F" w14:textId="77777777" w:rsidR="00ED75F4" w:rsidRPr="0040315B" w:rsidRDefault="00ED75F4" w:rsidP="00ED75F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0315B">
              <w:rPr>
                <w:rFonts w:ascii="Times New Roman" w:hAnsi="Times New Roman" w:cs="Times New Roman"/>
              </w:rPr>
              <w:t>6</w:t>
            </w:r>
          </w:p>
        </w:tc>
        <w:tc>
          <w:tcPr>
            <w:tcW w:w="851" w:type="dxa"/>
          </w:tcPr>
          <w:p w14:paraId="6B956DE0" w14:textId="77777777" w:rsidR="00ED75F4" w:rsidRPr="0040315B" w:rsidRDefault="00ED75F4" w:rsidP="00ED75F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0315B">
              <w:rPr>
                <w:rFonts w:ascii="Times New Roman" w:hAnsi="Times New Roman" w:cs="Times New Roman"/>
              </w:rPr>
              <w:t>15%</w:t>
            </w:r>
          </w:p>
        </w:tc>
      </w:tr>
      <w:tr w:rsidR="00ED75F4" w:rsidRPr="00EC4A62" w14:paraId="58A3D4B7" w14:textId="77777777" w:rsidTr="0040315B">
        <w:trPr>
          <w:trHeight w:val="572"/>
        </w:trPr>
        <w:tc>
          <w:tcPr>
            <w:cnfStyle w:val="001000000000" w:firstRow="0" w:lastRow="0" w:firstColumn="1" w:lastColumn="0" w:oddVBand="0" w:evenVBand="0" w:oddHBand="0" w:evenHBand="0" w:firstRowFirstColumn="0" w:firstRowLastColumn="0" w:lastRowFirstColumn="0" w:lastRowLastColumn="0"/>
            <w:tcW w:w="1668" w:type="dxa"/>
          </w:tcPr>
          <w:p w14:paraId="00B5A912" w14:textId="77777777" w:rsidR="00ED75F4" w:rsidRPr="0040315B" w:rsidRDefault="00ED75F4" w:rsidP="00ED75F4">
            <w:pPr>
              <w:rPr>
                <w:rFonts w:ascii="Times New Roman" w:hAnsi="Times New Roman" w:cs="Times New Roman"/>
              </w:rPr>
            </w:pPr>
            <w:r w:rsidRPr="0040315B">
              <w:rPr>
                <w:rFonts w:ascii="Times New Roman" w:hAnsi="Times New Roman" w:cs="Times New Roman"/>
              </w:rPr>
              <w:t>Keramika, malování</w:t>
            </w:r>
          </w:p>
        </w:tc>
        <w:tc>
          <w:tcPr>
            <w:tcW w:w="1134" w:type="dxa"/>
          </w:tcPr>
          <w:p w14:paraId="5423D787" w14:textId="77777777" w:rsidR="00ED75F4" w:rsidRPr="0040315B" w:rsidRDefault="00ED75F4" w:rsidP="00ED75F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0315B">
              <w:rPr>
                <w:rFonts w:ascii="Times New Roman" w:hAnsi="Times New Roman" w:cs="Times New Roman"/>
              </w:rPr>
              <w:t>3</w:t>
            </w:r>
          </w:p>
        </w:tc>
        <w:tc>
          <w:tcPr>
            <w:tcW w:w="890" w:type="dxa"/>
          </w:tcPr>
          <w:p w14:paraId="7E103486" w14:textId="77777777" w:rsidR="00ED75F4" w:rsidRPr="0040315B" w:rsidRDefault="00ED75F4" w:rsidP="00ED75F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0315B">
              <w:rPr>
                <w:rFonts w:ascii="Times New Roman" w:hAnsi="Times New Roman" w:cs="Times New Roman"/>
              </w:rPr>
              <w:t>7,5%</w:t>
            </w:r>
          </w:p>
        </w:tc>
        <w:tc>
          <w:tcPr>
            <w:tcW w:w="1123" w:type="dxa"/>
          </w:tcPr>
          <w:p w14:paraId="4EBC0638" w14:textId="77777777" w:rsidR="00ED75F4" w:rsidRPr="0040315B" w:rsidRDefault="00ED75F4" w:rsidP="00ED75F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0315B">
              <w:rPr>
                <w:rFonts w:ascii="Times New Roman" w:hAnsi="Times New Roman" w:cs="Times New Roman"/>
              </w:rPr>
              <w:t>13</w:t>
            </w:r>
          </w:p>
        </w:tc>
        <w:tc>
          <w:tcPr>
            <w:tcW w:w="850" w:type="dxa"/>
          </w:tcPr>
          <w:p w14:paraId="1E4770D5" w14:textId="77777777" w:rsidR="00ED75F4" w:rsidRPr="0040315B" w:rsidRDefault="00ED75F4" w:rsidP="004031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0315B">
              <w:rPr>
                <w:rFonts w:ascii="Times New Roman" w:hAnsi="Times New Roman" w:cs="Times New Roman"/>
              </w:rPr>
              <w:t>32,5%</w:t>
            </w:r>
          </w:p>
        </w:tc>
        <w:tc>
          <w:tcPr>
            <w:tcW w:w="1106" w:type="dxa"/>
          </w:tcPr>
          <w:p w14:paraId="35C050BB" w14:textId="77777777" w:rsidR="00ED75F4" w:rsidRPr="0040315B" w:rsidRDefault="00ED75F4" w:rsidP="00ED75F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0315B">
              <w:rPr>
                <w:rFonts w:ascii="Times New Roman" w:hAnsi="Times New Roman" w:cs="Times New Roman"/>
              </w:rPr>
              <w:t>17</w:t>
            </w:r>
          </w:p>
        </w:tc>
        <w:tc>
          <w:tcPr>
            <w:tcW w:w="850" w:type="dxa"/>
          </w:tcPr>
          <w:p w14:paraId="2DE5D600" w14:textId="77777777" w:rsidR="00ED75F4" w:rsidRPr="0040315B" w:rsidRDefault="00ED75F4" w:rsidP="00ED75F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0315B">
              <w:rPr>
                <w:rFonts w:ascii="Times New Roman" w:hAnsi="Times New Roman" w:cs="Times New Roman"/>
              </w:rPr>
              <w:t>42,5%</w:t>
            </w:r>
          </w:p>
        </w:tc>
        <w:tc>
          <w:tcPr>
            <w:tcW w:w="1134" w:type="dxa"/>
          </w:tcPr>
          <w:p w14:paraId="654F7D16" w14:textId="77777777" w:rsidR="00ED75F4" w:rsidRPr="0040315B" w:rsidRDefault="00ED75F4" w:rsidP="00ED75F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0315B">
              <w:rPr>
                <w:rFonts w:ascii="Times New Roman" w:hAnsi="Times New Roman" w:cs="Times New Roman"/>
              </w:rPr>
              <w:t>7</w:t>
            </w:r>
          </w:p>
        </w:tc>
        <w:tc>
          <w:tcPr>
            <w:tcW w:w="851" w:type="dxa"/>
          </w:tcPr>
          <w:p w14:paraId="357EB2F3" w14:textId="77777777" w:rsidR="00ED75F4" w:rsidRPr="0040315B" w:rsidRDefault="00ED75F4" w:rsidP="00ED75F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0315B">
              <w:rPr>
                <w:rFonts w:ascii="Times New Roman" w:hAnsi="Times New Roman" w:cs="Times New Roman"/>
              </w:rPr>
              <w:t>17,5%</w:t>
            </w:r>
          </w:p>
        </w:tc>
      </w:tr>
      <w:tr w:rsidR="00ED75F4" w:rsidRPr="00EC4A62" w14:paraId="3DB7920F" w14:textId="77777777" w:rsidTr="0040315B">
        <w:trPr>
          <w:trHeight w:val="291"/>
        </w:trPr>
        <w:tc>
          <w:tcPr>
            <w:cnfStyle w:val="001000000000" w:firstRow="0" w:lastRow="0" w:firstColumn="1" w:lastColumn="0" w:oddVBand="0" w:evenVBand="0" w:oddHBand="0" w:evenHBand="0" w:firstRowFirstColumn="0" w:firstRowLastColumn="0" w:lastRowFirstColumn="0" w:lastRowLastColumn="0"/>
            <w:tcW w:w="1668" w:type="dxa"/>
          </w:tcPr>
          <w:p w14:paraId="2024526A" w14:textId="77777777" w:rsidR="00ED75F4" w:rsidRPr="0040315B" w:rsidRDefault="00ED75F4" w:rsidP="00ED75F4">
            <w:pPr>
              <w:rPr>
                <w:rFonts w:ascii="Times New Roman" w:hAnsi="Times New Roman" w:cs="Times New Roman"/>
              </w:rPr>
            </w:pPr>
            <w:r w:rsidRPr="0040315B">
              <w:rPr>
                <w:rFonts w:ascii="Times New Roman" w:hAnsi="Times New Roman" w:cs="Times New Roman"/>
              </w:rPr>
              <w:t>Zahrádkaření</w:t>
            </w:r>
          </w:p>
        </w:tc>
        <w:tc>
          <w:tcPr>
            <w:tcW w:w="1134" w:type="dxa"/>
          </w:tcPr>
          <w:p w14:paraId="2C7A6F7F" w14:textId="77777777" w:rsidR="00ED75F4" w:rsidRPr="0040315B" w:rsidRDefault="00ED75F4" w:rsidP="00ED75F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0315B">
              <w:rPr>
                <w:rFonts w:ascii="Times New Roman" w:hAnsi="Times New Roman" w:cs="Times New Roman"/>
              </w:rPr>
              <w:t>3</w:t>
            </w:r>
          </w:p>
        </w:tc>
        <w:tc>
          <w:tcPr>
            <w:tcW w:w="890" w:type="dxa"/>
          </w:tcPr>
          <w:p w14:paraId="70141D72" w14:textId="77777777" w:rsidR="00ED75F4" w:rsidRPr="0040315B" w:rsidRDefault="00ED75F4" w:rsidP="00ED75F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0315B">
              <w:rPr>
                <w:rFonts w:ascii="Times New Roman" w:hAnsi="Times New Roman" w:cs="Times New Roman"/>
              </w:rPr>
              <w:t>7,5%</w:t>
            </w:r>
          </w:p>
        </w:tc>
        <w:tc>
          <w:tcPr>
            <w:tcW w:w="1123" w:type="dxa"/>
          </w:tcPr>
          <w:p w14:paraId="4EBA951A" w14:textId="77777777" w:rsidR="00ED75F4" w:rsidRPr="0040315B" w:rsidRDefault="00ED75F4" w:rsidP="00ED75F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0315B">
              <w:rPr>
                <w:rFonts w:ascii="Times New Roman" w:hAnsi="Times New Roman" w:cs="Times New Roman"/>
              </w:rPr>
              <w:t>3</w:t>
            </w:r>
          </w:p>
        </w:tc>
        <w:tc>
          <w:tcPr>
            <w:tcW w:w="850" w:type="dxa"/>
          </w:tcPr>
          <w:p w14:paraId="66F6D57E" w14:textId="77777777" w:rsidR="00ED75F4" w:rsidRPr="0040315B" w:rsidRDefault="00ED75F4" w:rsidP="004031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0315B">
              <w:rPr>
                <w:rFonts w:ascii="Times New Roman" w:hAnsi="Times New Roman" w:cs="Times New Roman"/>
              </w:rPr>
              <w:t>7,5%</w:t>
            </w:r>
          </w:p>
        </w:tc>
        <w:tc>
          <w:tcPr>
            <w:tcW w:w="1106" w:type="dxa"/>
          </w:tcPr>
          <w:p w14:paraId="266934D1" w14:textId="77777777" w:rsidR="00ED75F4" w:rsidRPr="0040315B" w:rsidRDefault="00ED75F4" w:rsidP="00ED75F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0315B">
              <w:rPr>
                <w:rFonts w:ascii="Times New Roman" w:hAnsi="Times New Roman" w:cs="Times New Roman"/>
              </w:rPr>
              <w:t>14</w:t>
            </w:r>
          </w:p>
        </w:tc>
        <w:tc>
          <w:tcPr>
            <w:tcW w:w="850" w:type="dxa"/>
          </w:tcPr>
          <w:p w14:paraId="2D1BFAF0" w14:textId="77777777" w:rsidR="00ED75F4" w:rsidRPr="0040315B" w:rsidRDefault="00ED75F4" w:rsidP="00ED75F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0315B">
              <w:rPr>
                <w:rFonts w:ascii="Times New Roman" w:hAnsi="Times New Roman" w:cs="Times New Roman"/>
              </w:rPr>
              <w:t>35%</w:t>
            </w:r>
          </w:p>
        </w:tc>
        <w:tc>
          <w:tcPr>
            <w:tcW w:w="1134" w:type="dxa"/>
          </w:tcPr>
          <w:p w14:paraId="257687D4" w14:textId="77777777" w:rsidR="00ED75F4" w:rsidRPr="0040315B" w:rsidRDefault="00ED75F4" w:rsidP="00ED75F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0315B">
              <w:rPr>
                <w:rFonts w:ascii="Times New Roman" w:hAnsi="Times New Roman" w:cs="Times New Roman"/>
              </w:rPr>
              <w:t>20</w:t>
            </w:r>
          </w:p>
        </w:tc>
        <w:tc>
          <w:tcPr>
            <w:tcW w:w="851" w:type="dxa"/>
          </w:tcPr>
          <w:p w14:paraId="4F45A429" w14:textId="77777777" w:rsidR="00ED75F4" w:rsidRPr="0040315B" w:rsidRDefault="00ED75F4" w:rsidP="00ED75F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0315B">
              <w:rPr>
                <w:rFonts w:ascii="Times New Roman" w:hAnsi="Times New Roman" w:cs="Times New Roman"/>
              </w:rPr>
              <w:t>50%</w:t>
            </w:r>
          </w:p>
        </w:tc>
      </w:tr>
      <w:tr w:rsidR="00ED75F4" w:rsidRPr="00EC4A62" w14:paraId="16A9A46A" w14:textId="77777777" w:rsidTr="0040315B">
        <w:trPr>
          <w:trHeight w:val="1145"/>
        </w:trPr>
        <w:tc>
          <w:tcPr>
            <w:cnfStyle w:val="001000000000" w:firstRow="0" w:lastRow="0" w:firstColumn="1" w:lastColumn="0" w:oddVBand="0" w:evenVBand="0" w:oddHBand="0" w:evenHBand="0" w:firstRowFirstColumn="0" w:firstRowLastColumn="0" w:lastRowFirstColumn="0" w:lastRowLastColumn="0"/>
            <w:tcW w:w="1668" w:type="dxa"/>
          </w:tcPr>
          <w:p w14:paraId="466B2922" w14:textId="77777777" w:rsidR="00ED75F4" w:rsidRPr="0040315B" w:rsidRDefault="00ED75F4" w:rsidP="00ED75F4">
            <w:pPr>
              <w:rPr>
                <w:rFonts w:ascii="Times New Roman" w:hAnsi="Times New Roman" w:cs="Times New Roman"/>
              </w:rPr>
            </w:pPr>
            <w:r w:rsidRPr="0040315B">
              <w:rPr>
                <w:rFonts w:ascii="Times New Roman" w:hAnsi="Times New Roman" w:cs="Times New Roman"/>
              </w:rPr>
              <w:t>Společenské hry (karty, šachy, bingo aj.)</w:t>
            </w:r>
          </w:p>
        </w:tc>
        <w:tc>
          <w:tcPr>
            <w:tcW w:w="1134" w:type="dxa"/>
          </w:tcPr>
          <w:p w14:paraId="1815D578" w14:textId="77777777" w:rsidR="00ED75F4" w:rsidRPr="0040315B" w:rsidRDefault="00ED75F4" w:rsidP="00ED75F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0315B">
              <w:rPr>
                <w:rFonts w:ascii="Times New Roman" w:hAnsi="Times New Roman" w:cs="Times New Roman"/>
              </w:rPr>
              <w:t>16</w:t>
            </w:r>
          </w:p>
        </w:tc>
        <w:tc>
          <w:tcPr>
            <w:tcW w:w="890" w:type="dxa"/>
          </w:tcPr>
          <w:p w14:paraId="18AB2773" w14:textId="77777777" w:rsidR="00ED75F4" w:rsidRPr="0040315B" w:rsidRDefault="00ED75F4" w:rsidP="00ED75F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0315B">
              <w:rPr>
                <w:rFonts w:ascii="Times New Roman" w:hAnsi="Times New Roman" w:cs="Times New Roman"/>
              </w:rPr>
              <w:t>40%</w:t>
            </w:r>
          </w:p>
        </w:tc>
        <w:tc>
          <w:tcPr>
            <w:tcW w:w="1123" w:type="dxa"/>
          </w:tcPr>
          <w:p w14:paraId="79152BDC" w14:textId="77777777" w:rsidR="00ED75F4" w:rsidRPr="0040315B" w:rsidRDefault="00ED75F4" w:rsidP="00ED75F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0315B">
              <w:rPr>
                <w:rFonts w:ascii="Times New Roman" w:hAnsi="Times New Roman" w:cs="Times New Roman"/>
              </w:rPr>
              <w:t>15</w:t>
            </w:r>
          </w:p>
        </w:tc>
        <w:tc>
          <w:tcPr>
            <w:tcW w:w="850" w:type="dxa"/>
          </w:tcPr>
          <w:p w14:paraId="3C4082E5" w14:textId="77777777" w:rsidR="00ED75F4" w:rsidRPr="0040315B" w:rsidRDefault="00ED75F4" w:rsidP="004031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0315B">
              <w:rPr>
                <w:rFonts w:ascii="Times New Roman" w:hAnsi="Times New Roman" w:cs="Times New Roman"/>
              </w:rPr>
              <w:t>37,5%</w:t>
            </w:r>
          </w:p>
        </w:tc>
        <w:tc>
          <w:tcPr>
            <w:tcW w:w="1106" w:type="dxa"/>
          </w:tcPr>
          <w:p w14:paraId="11EA5B4B" w14:textId="77777777" w:rsidR="00ED75F4" w:rsidRPr="0040315B" w:rsidRDefault="00ED75F4" w:rsidP="00ED75F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0315B">
              <w:rPr>
                <w:rFonts w:ascii="Times New Roman" w:hAnsi="Times New Roman" w:cs="Times New Roman"/>
              </w:rPr>
              <w:t>5</w:t>
            </w:r>
          </w:p>
        </w:tc>
        <w:tc>
          <w:tcPr>
            <w:tcW w:w="850" w:type="dxa"/>
          </w:tcPr>
          <w:p w14:paraId="66BD0663" w14:textId="77777777" w:rsidR="00ED75F4" w:rsidRPr="0040315B" w:rsidRDefault="00ED75F4" w:rsidP="00ED75F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0315B">
              <w:rPr>
                <w:rFonts w:ascii="Times New Roman" w:hAnsi="Times New Roman" w:cs="Times New Roman"/>
              </w:rPr>
              <w:t>12,5%</w:t>
            </w:r>
          </w:p>
        </w:tc>
        <w:tc>
          <w:tcPr>
            <w:tcW w:w="1134" w:type="dxa"/>
          </w:tcPr>
          <w:p w14:paraId="7CAB025E" w14:textId="77777777" w:rsidR="00ED75F4" w:rsidRPr="0040315B" w:rsidRDefault="00ED75F4" w:rsidP="00ED75F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0315B">
              <w:rPr>
                <w:rFonts w:ascii="Times New Roman" w:hAnsi="Times New Roman" w:cs="Times New Roman"/>
              </w:rPr>
              <w:t>4</w:t>
            </w:r>
          </w:p>
        </w:tc>
        <w:tc>
          <w:tcPr>
            <w:tcW w:w="851" w:type="dxa"/>
          </w:tcPr>
          <w:p w14:paraId="4786BA66" w14:textId="77777777" w:rsidR="00ED75F4" w:rsidRPr="0040315B" w:rsidRDefault="00ED75F4" w:rsidP="00ED75F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0315B">
              <w:rPr>
                <w:rFonts w:ascii="Times New Roman" w:hAnsi="Times New Roman" w:cs="Times New Roman"/>
              </w:rPr>
              <w:t>10%</w:t>
            </w:r>
          </w:p>
        </w:tc>
      </w:tr>
      <w:tr w:rsidR="00ED75F4" w:rsidRPr="00EC4A62" w14:paraId="29CB5E6A" w14:textId="77777777" w:rsidTr="0040315B">
        <w:trPr>
          <w:trHeight w:val="426"/>
        </w:trPr>
        <w:tc>
          <w:tcPr>
            <w:cnfStyle w:val="001000000000" w:firstRow="0" w:lastRow="0" w:firstColumn="1" w:lastColumn="0" w:oddVBand="0" w:evenVBand="0" w:oddHBand="0" w:evenHBand="0" w:firstRowFirstColumn="0" w:firstRowLastColumn="0" w:lastRowFirstColumn="0" w:lastRowLastColumn="0"/>
            <w:tcW w:w="1668" w:type="dxa"/>
          </w:tcPr>
          <w:p w14:paraId="05152352" w14:textId="77777777" w:rsidR="00ED75F4" w:rsidRPr="0040315B" w:rsidRDefault="00ED75F4" w:rsidP="00ED75F4">
            <w:pPr>
              <w:spacing w:line="360" w:lineRule="auto"/>
              <w:rPr>
                <w:rFonts w:ascii="Times New Roman" w:hAnsi="Times New Roman" w:cs="Times New Roman"/>
              </w:rPr>
            </w:pPr>
            <w:r w:rsidRPr="0040315B">
              <w:rPr>
                <w:rFonts w:ascii="Times New Roman" w:hAnsi="Times New Roman" w:cs="Times New Roman"/>
              </w:rPr>
              <w:t>Vaření, pečení</w:t>
            </w:r>
          </w:p>
        </w:tc>
        <w:tc>
          <w:tcPr>
            <w:tcW w:w="1134" w:type="dxa"/>
          </w:tcPr>
          <w:p w14:paraId="16F8A5BB" w14:textId="77777777" w:rsidR="00ED75F4" w:rsidRPr="0040315B" w:rsidRDefault="00ED75F4" w:rsidP="00ED75F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0315B">
              <w:rPr>
                <w:rFonts w:ascii="Times New Roman" w:hAnsi="Times New Roman" w:cs="Times New Roman"/>
              </w:rPr>
              <w:t>18</w:t>
            </w:r>
          </w:p>
        </w:tc>
        <w:tc>
          <w:tcPr>
            <w:tcW w:w="890" w:type="dxa"/>
          </w:tcPr>
          <w:p w14:paraId="5BFABF76" w14:textId="77777777" w:rsidR="00ED75F4" w:rsidRPr="0040315B" w:rsidRDefault="00ED75F4" w:rsidP="00ED75F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0315B">
              <w:rPr>
                <w:rFonts w:ascii="Times New Roman" w:hAnsi="Times New Roman" w:cs="Times New Roman"/>
              </w:rPr>
              <w:t>45%</w:t>
            </w:r>
          </w:p>
        </w:tc>
        <w:tc>
          <w:tcPr>
            <w:tcW w:w="1123" w:type="dxa"/>
          </w:tcPr>
          <w:p w14:paraId="3D900B7A" w14:textId="77777777" w:rsidR="00ED75F4" w:rsidRPr="0040315B" w:rsidRDefault="00ED75F4" w:rsidP="00ED75F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0315B">
              <w:rPr>
                <w:rFonts w:ascii="Times New Roman" w:hAnsi="Times New Roman" w:cs="Times New Roman"/>
              </w:rPr>
              <w:t>13</w:t>
            </w:r>
          </w:p>
        </w:tc>
        <w:tc>
          <w:tcPr>
            <w:tcW w:w="850" w:type="dxa"/>
          </w:tcPr>
          <w:p w14:paraId="5A151997" w14:textId="77777777" w:rsidR="00ED75F4" w:rsidRPr="0040315B" w:rsidRDefault="00ED75F4" w:rsidP="0040315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0315B">
              <w:rPr>
                <w:rFonts w:ascii="Times New Roman" w:hAnsi="Times New Roman" w:cs="Times New Roman"/>
              </w:rPr>
              <w:t>32,5%</w:t>
            </w:r>
          </w:p>
        </w:tc>
        <w:tc>
          <w:tcPr>
            <w:tcW w:w="1106" w:type="dxa"/>
          </w:tcPr>
          <w:p w14:paraId="7683A0A0" w14:textId="77777777" w:rsidR="00ED75F4" w:rsidRPr="0040315B" w:rsidRDefault="00ED75F4" w:rsidP="00ED75F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0315B">
              <w:rPr>
                <w:rFonts w:ascii="Times New Roman" w:hAnsi="Times New Roman" w:cs="Times New Roman"/>
              </w:rPr>
              <w:t>8</w:t>
            </w:r>
          </w:p>
        </w:tc>
        <w:tc>
          <w:tcPr>
            <w:tcW w:w="850" w:type="dxa"/>
          </w:tcPr>
          <w:p w14:paraId="32B6141C" w14:textId="77777777" w:rsidR="00ED75F4" w:rsidRPr="0040315B" w:rsidRDefault="00ED75F4" w:rsidP="00ED75F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0315B">
              <w:rPr>
                <w:rFonts w:ascii="Times New Roman" w:hAnsi="Times New Roman" w:cs="Times New Roman"/>
              </w:rPr>
              <w:t>40%</w:t>
            </w:r>
          </w:p>
        </w:tc>
        <w:tc>
          <w:tcPr>
            <w:tcW w:w="1134" w:type="dxa"/>
          </w:tcPr>
          <w:p w14:paraId="0E2E44ED" w14:textId="77777777" w:rsidR="00ED75F4" w:rsidRPr="0040315B" w:rsidRDefault="00ED75F4" w:rsidP="00ED75F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0315B">
              <w:rPr>
                <w:rFonts w:ascii="Times New Roman" w:hAnsi="Times New Roman" w:cs="Times New Roman"/>
              </w:rPr>
              <w:t>1</w:t>
            </w:r>
          </w:p>
        </w:tc>
        <w:tc>
          <w:tcPr>
            <w:tcW w:w="851" w:type="dxa"/>
          </w:tcPr>
          <w:p w14:paraId="2016E7E7" w14:textId="77777777" w:rsidR="00ED75F4" w:rsidRPr="0040315B" w:rsidRDefault="00ED75F4" w:rsidP="00ED75F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0315B">
              <w:rPr>
                <w:rFonts w:ascii="Times New Roman" w:hAnsi="Times New Roman" w:cs="Times New Roman"/>
              </w:rPr>
              <w:t>2,5%</w:t>
            </w:r>
          </w:p>
        </w:tc>
      </w:tr>
      <w:tr w:rsidR="00ED75F4" w:rsidRPr="00CB79FA" w14:paraId="510B6358" w14:textId="77777777" w:rsidTr="0040315B">
        <w:trPr>
          <w:trHeight w:val="437"/>
        </w:trPr>
        <w:tc>
          <w:tcPr>
            <w:cnfStyle w:val="001000000000" w:firstRow="0" w:lastRow="0" w:firstColumn="1" w:lastColumn="0" w:oddVBand="0" w:evenVBand="0" w:oddHBand="0" w:evenHBand="0" w:firstRowFirstColumn="0" w:firstRowLastColumn="0" w:lastRowFirstColumn="0" w:lastRowLastColumn="0"/>
            <w:tcW w:w="1668" w:type="dxa"/>
          </w:tcPr>
          <w:p w14:paraId="79F1C5A5" w14:textId="77777777" w:rsidR="00ED75F4" w:rsidRPr="0040315B" w:rsidRDefault="00ED75F4" w:rsidP="00ED75F4">
            <w:pPr>
              <w:spacing w:line="360" w:lineRule="auto"/>
              <w:jc w:val="both"/>
              <w:rPr>
                <w:rFonts w:ascii="Times New Roman" w:hAnsi="Times New Roman" w:cs="Times New Roman"/>
              </w:rPr>
            </w:pPr>
            <w:r w:rsidRPr="0040315B">
              <w:rPr>
                <w:rFonts w:ascii="Times New Roman" w:hAnsi="Times New Roman" w:cs="Times New Roman"/>
              </w:rPr>
              <w:t>Kutilství</w:t>
            </w:r>
          </w:p>
        </w:tc>
        <w:tc>
          <w:tcPr>
            <w:tcW w:w="1134" w:type="dxa"/>
          </w:tcPr>
          <w:p w14:paraId="4B385389" w14:textId="77777777" w:rsidR="00ED75F4" w:rsidRPr="0040315B" w:rsidRDefault="00ED75F4" w:rsidP="00ED75F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0315B">
              <w:rPr>
                <w:rFonts w:ascii="Times New Roman" w:hAnsi="Times New Roman" w:cs="Times New Roman"/>
              </w:rPr>
              <w:t>4</w:t>
            </w:r>
          </w:p>
        </w:tc>
        <w:tc>
          <w:tcPr>
            <w:tcW w:w="890" w:type="dxa"/>
          </w:tcPr>
          <w:p w14:paraId="4AE98DB4" w14:textId="77777777" w:rsidR="00ED75F4" w:rsidRPr="0040315B" w:rsidRDefault="00ED75F4" w:rsidP="00ED75F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0315B">
              <w:rPr>
                <w:rFonts w:ascii="Times New Roman" w:hAnsi="Times New Roman" w:cs="Times New Roman"/>
              </w:rPr>
              <w:t>10%</w:t>
            </w:r>
          </w:p>
        </w:tc>
        <w:tc>
          <w:tcPr>
            <w:tcW w:w="1123" w:type="dxa"/>
          </w:tcPr>
          <w:p w14:paraId="7CEE118C" w14:textId="77777777" w:rsidR="00ED75F4" w:rsidRPr="0040315B" w:rsidRDefault="00ED75F4" w:rsidP="00ED75F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0315B">
              <w:rPr>
                <w:rFonts w:ascii="Times New Roman" w:hAnsi="Times New Roman" w:cs="Times New Roman"/>
              </w:rPr>
              <w:t>7</w:t>
            </w:r>
          </w:p>
        </w:tc>
        <w:tc>
          <w:tcPr>
            <w:tcW w:w="850" w:type="dxa"/>
          </w:tcPr>
          <w:p w14:paraId="54241BEC" w14:textId="77777777" w:rsidR="00ED75F4" w:rsidRPr="0040315B" w:rsidRDefault="00ED75F4" w:rsidP="00ED75F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0315B">
              <w:rPr>
                <w:rFonts w:ascii="Times New Roman" w:hAnsi="Times New Roman" w:cs="Times New Roman"/>
              </w:rPr>
              <w:t>17,5%</w:t>
            </w:r>
          </w:p>
        </w:tc>
        <w:tc>
          <w:tcPr>
            <w:tcW w:w="1106" w:type="dxa"/>
          </w:tcPr>
          <w:p w14:paraId="08501484" w14:textId="77777777" w:rsidR="00ED75F4" w:rsidRPr="0040315B" w:rsidRDefault="00ED75F4" w:rsidP="00ED75F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0315B">
              <w:rPr>
                <w:rFonts w:ascii="Times New Roman" w:hAnsi="Times New Roman" w:cs="Times New Roman"/>
              </w:rPr>
              <w:t>14</w:t>
            </w:r>
          </w:p>
        </w:tc>
        <w:tc>
          <w:tcPr>
            <w:tcW w:w="850" w:type="dxa"/>
          </w:tcPr>
          <w:p w14:paraId="032FAF06" w14:textId="77777777" w:rsidR="00ED75F4" w:rsidRPr="0040315B" w:rsidRDefault="00ED75F4" w:rsidP="00ED75F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0315B">
              <w:rPr>
                <w:rFonts w:ascii="Times New Roman" w:hAnsi="Times New Roman" w:cs="Times New Roman"/>
              </w:rPr>
              <w:t>35%</w:t>
            </w:r>
          </w:p>
        </w:tc>
        <w:tc>
          <w:tcPr>
            <w:tcW w:w="1134" w:type="dxa"/>
          </w:tcPr>
          <w:p w14:paraId="575A2CF4" w14:textId="77777777" w:rsidR="00ED75F4" w:rsidRPr="0040315B" w:rsidRDefault="00ED75F4" w:rsidP="00ED75F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0315B">
              <w:rPr>
                <w:rFonts w:ascii="Times New Roman" w:hAnsi="Times New Roman" w:cs="Times New Roman"/>
              </w:rPr>
              <w:t>15</w:t>
            </w:r>
          </w:p>
        </w:tc>
        <w:tc>
          <w:tcPr>
            <w:tcW w:w="851" w:type="dxa"/>
          </w:tcPr>
          <w:p w14:paraId="397B7A30" w14:textId="77777777" w:rsidR="00ED75F4" w:rsidRPr="0040315B" w:rsidRDefault="00ED75F4" w:rsidP="00ED75F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0315B">
              <w:rPr>
                <w:rFonts w:ascii="Times New Roman" w:hAnsi="Times New Roman" w:cs="Times New Roman"/>
              </w:rPr>
              <w:t>37,5%</w:t>
            </w:r>
          </w:p>
        </w:tc>
      </w:tr>
    </w:tbl>
    <w:p w14:paraId="109A5E20" w14:textId="50122B4E" w:rsidR="00F703E3" w:rsidRDefault="00F703E3" w:rsidP="00A02331">
      <w:pPr>
        <w:spacing w:line="360" w:lineRule="auto"/>
        <w:jc w:val="both"/>
        <w:rPr>
          <w:rFonts w:ascii="Times New Roman" w:hAnsi="Times New Roman" w:cs="Times New Roman"/>
          <w:i/>
          <w:iCs/>
          <w:sz w:val="24"/>
          <w:szCs w:val="24"/>
        </w:rPr>
      </w:pPr>
    </w:p>
    <w:p w14:paraId="64A4BCFB" w14:textId="64143024" w:rsidR="00C64F12" w:rsidRPr="003047FC" w:rsidRDefault="00ED75F4" w:rsidP="00C64F12">
      <w:pPr>
        <w:spacing w:line="360" w:lineRule="auto"/>
        <w:jc w:val="both"/>
        <w:rPr>
          <w:rFonts w:ascii="Times New Roman" w:hAnsi="Times New Roman" w:cs="Times New Roman"/>
          <w:b/>
          <w:bCs/>
          <w:sz w:val="24"/>
          <w:szCs w:val="24"/>
        </w:rPr>
      </w:pPr>
      <w:r w:rsidRPr="003047FC">
        <w:rPr>
          <w:rFonts w:ascii="Times New Roman" w:hAnsi="Times New Roman" w:cs="Times New Roman"/>
          <w:b/>
          <w:bCs/>
          <w:sz w:val="24"/>
          <w:szCs w:val="24"/>
        </w:rPr>
        <w:t>Tabulka č. 4: Četnost účasti na zájmových aktivitách.</w:t>
      </w:r>
    </w:p>
    <w:p w14:paraId="1EF2CDAA" w14:textId="77777777" w:rsidR="006D4B59" w:rsidRDefault="006D4B59" w:rsidP="00C64F12">
      <w:pPr>
        <w:spacing w:line="360" w:lineRule="auto"/>
        <w:jc w:val="both"/>
        <w:rPr>
          <w:rFonts w:ascii="Times New Roman" w:hAnsi="Times New Roman" w:cs="Times New Roman"/>
          <w:i/>
          <w:iCs/>
          <w:sz w:val="24"/>
          <w:szCs w:val="24"/>
        </w:rPr>
      </w:pPr>
    </w:p>
    <w:p w14:paraId="26F3D710" w14:textId="77777777" w:rsidR="00972E34" w:rsidRDefault="006D4B59" w:rsidP="00FF62E8">
      <w:pPr>
        <w:spacing w:line="360" w:lineRule="auto"/>
        <w:jc w:val="both"/>
        <w:rPr>
          <w:rFonts w:ascii="Times New Roman" w:hAnsi="Times New Roman" w:cs="Times New Roman"/>
          <w:i/>
          <w:iCs/>
          <w:sz w:val="24"/>
          <w:szCs w:val="24"/>
        </w:rPr>
      </w:pPr>
      <w:r>
        <w:rPr>
          <w:rFonts w:ascii="Times New Roman" w:hAnsi="Times New Roman" w:cs="Times New Roman"/>
          <w:noProof/>
          <w:sz w:val="24"/>
          <w:szCs w:val="24"/>
          <w:lang w:eastAsia="cs-CZ"/>
        </w:rPr>
        <w:lastRenderedPageBreak/>
        <w:drawing>
          <wp:anchor distT="0" distB="0" distL="114300" distR="114300" simplePos="0" relativeHeight="251640320" behindDoc="1" locked="0" layoutInCell="1" allowOverlap="1" wp14:anchorId="7F5BE77C" wp14:editId="4B492026">
            <wp:simplePos x="0" y="0"/>
            <wp:positionH relativeFrom="margin">
              <wp:posOffset>94615</wp:posOffset>
            </wp:positionH>
            <wp:positionV relativeFrom="paragraph">
              <wp:posOffset>5080</wp:posOffset>
            </wp:positionV>
            <wp:extent cx="5453507" cy="2933700"/>
            <wp:effectExtent l="0" t="0" r="0" b="0"/>
            <wp:wrapNone/>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53507" cy="2933700"/>
                    </a:xfrm>
                    <a:prstGeom prst="rect">
                      <a:avLst/>
                    </a:prstGeom>
                    <a:noFill/>
                  </pic:spPr>
                </pic:pic>
              </a:graphicData>
            </a:graphic>
            <wp14:sizeRelH relativeFrom="margin">
              <wp14:pctWidth>0</wp14:pctWidth>
            </wp14:sizeRelH>
            <wp14:sizeRelV relativeFrom="margin">
              <wp14:pctHeight>0</wp14:pctHeight>
            </wp14:sizeRelV>
          </wp:anchor>
        </w:drawing>
      </w:r>
    </w:p>
    <w:p w14:paraId="738E3782" w14:textId="77777777" w:rsidR="00D06CD7" w:rsidRDefault="00D06CD7" w:rsidP="00FF62E8">
      <w:pPr>
        <w:spacing w:line="360" w:lineRule="auto"/>
        <w:jc w:val="both"/>
        <w:rPr>
          <w:rFonts w:ascii="Times New Roman" w:hAnsi="Times New Roman" w:cs="Times New Roman"/>
          <w:i/>
          <w:iCs/>
          <w:sz w:val="24"/>
          <w:szCs w:val="24"/>
        </w:rPr>
      </w:pPr>
    </w:p>
    <w:p w14:paraId="31F466FF" w14:textId="77777777" w:rsidR="00D06CD7" w:rsidRDefault="00D06CD7" w:rsidP="00FF62E8">
      <w:pPr>
        <w:spacing w:line="360" w:lineRule="auto"/>
        <w:jc w:val="both"/>
        <w:rPr>
          <w:rFonts w:ascii="Times New Roman" w:hAnsi="Times New Roman" w:cs="Times New Roman"/>
          <w:i/>
          <w:iCs/>
          <w:sz w:val="24"/>
          <w:szCs w:val="24"/>
        </w:rPr>
      </w:pPr>
    </w:p>
    <w:p w14:paraId="0820065A" w14:textId="77777777" w:rsidR="00FF62E8" w:rsidRDefault="00FF62E8" w:rsidP="00E773CD">
      <w:pPr>
        <w:spacing w:line="360" w:lineRule="auto"/>
        <w:jc w:val="both"/>
        <w:rPr>
          <w:rFonts w:ascii="Times New Roman" w:hAnsi="Times New Roman" w:cs="Times New Roman"/>
          <w:i/>
          <w:iCs/>
          <w:sz w:val="24"/>
          <w:szCs w:val="24"/>
        </w:rPr>
      </w:pPr>
    </w:p>
    <w:p w14:paraId="4FA069A2" w14:textId="77777777" w:rsidR="00FF62E8" w:rsidRDefault="00FF62E8" w:rsidP="00E773CD">
      <w:pPr>
        <w:spacing w:line="360" w:lineRule="auto"/>
        <w:jc w:val="both"/>
        <w:rPr>
          <w:rFonts w:ascii="Times New Roman" w:hAnsi="Times New Roman" w:cs="Times New Roman"/>
          <w:i/>
          <w:iCs/>
          <w:sz w:val="24"/>
          <w:szCs w:val="24"/>
        </w:rPr>
      </w:pPr>
    </w:p>
    <w:p w14:paraId="58015BDE" w14:textId="77777777" w:rsidR="009034A9" w:rsidRDefault="009034A9" w:rsidP="00A02331">
      <w:pPr>
        <w:spacing w:line="360" w:lineRule="auto"/>
        <w:jc w:val="both"/>
        <w:rPr>
          <w:rFonts w:ascii="Times New Roman" w:hAnsi="Times New Roman" w:cs="Times New Roman"/>
          <w:sz w:val="24"/>
          <w:szCs w:val="24"/>
        </w:rPr>
      </w:pPr>
    </w:p>
    <w:p w14:paraId="472E42B1" w14:textId="77777777" w:rsidR="009034A9" w:rsidRDefault="009034A9" w:rsidP="00A02331">
      <w:pPr>
        <w:spacing w:line="360" w:lineRule="auto"/>
        <w:jc w:val="both"/>
        <w:rPr>
          <w:rFonts w:ascii="Times New Roman" w:hAnsi="Times New Roman" w:cs="Times New Roman"/>
          <w:sz w:val="24"/>
          <w:szCs w:val="24"/>
        </w:rPr>
      </w:pPr>
    </w:p>
    <w:p w14:paraId="54C1617B" w14:textId="77777777" w:rsidR="009034A9" w:rsidRDefault="009034A9" w:rsidP="00A02331">
      <w:pPr>
        <w:spacing w:line="360" w:lineRule="auto"/>
        <w:jc w:val="both"/>
        <w:rPr>
          <w:rFonts w:ascii="Times New Roman" w:hAnsi="Times New Roman" w:cs="Times New Roman"/>
          <w:sz w:val="24"/>
          <w:szCs w:val="24"/>
        </w:rPr>
      </w:pPr>
    </w:p>
    <w:p w14:paraId="19C59C14" w14:textId="77777777" w:rsidR="004E371C" w:rsidRDefault="004E371C" w:rsidP="004E371C">
      <w:pPr>
        <w:spacing w:line="360" w:lineRule="auto"/>
        <w:ind w:hanging="709"/>
        <w:jc w:val="both"/>
        <w:rPr>
          <w:rFonts w:ascii="Times New Roman" w:hAnsi="Times New Roman" w:cs="Times New Roman"/>
          <w:i/>
          <w:iCs/>
          <w:sz w:val="24"/>
          <w:szCs w:val="24"/>
        </w:rPr>
      </w:pPr>
    </w:p>
    <w:p w14:paraId="5FB01E4F" w14:textId="77777777" w:rsidR="00ED75F4" w:rsidRPr="003047FC" w:rsidRDefault="00ED75F4" w:rsidP="00ED75F4">
      <w:pPr>
        <w:spacing w:line="360" w:lineRule="auto"/>
        <w:jc w:val="both"/>
        <w:rPr>
          <w:rFonts w:ascii="Times New Roman" w:hAnsi="Times New Roman" w:cs="Times New Roman"/>
          <w:b/>
          <w:bCs/>
          <w:sz w:val="24"/>
          <w:szCs w:val="24"/>
        </w:rPr>
      </w:pPr>
      <w:r w:rsidRPr="003047FC">
        <w:rPr>
          <w:rFonts w:ascii="Times New Roman" w:hAnsi="Times New Roman" w:cs="Times New Roman"/>
          <w:b/>
          <w:bCs/>
          <w:sz w:val="24"/>
          <w:szCs w:val="24"/>
        </w:rPr>
        <w:t>Graf č. 4: Četnost účasti na zájmových aktivitách.</w:t>
      </w:r>
    </w:p>
    <w:p w14:paraId="4D01706D" w14:textId="77777777" w:rsidR="004E371C" w:rsidRPr="004E371C" w:rsidRDefault="004E371C" w:rsidP="006D4B59">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tbl>
      <w:tblPr>
        <w:tblStyle w:val="Svtltabulkasmkou1zvraznn11"/>
        <w:tblpPr w:leftFromText="141" w:rightFromText="141" w:vertAnchor="text" w:horzAnchor="margin" w:tblpY="913"/>
        <w:tblW w:w="9493"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4A0" w:firstRow="1" w:lastRow="0" w:firstColumn="1" w:lastColumn="0" w:noHBand="0" w:noVBand="1"/>
      </w:tblPr>
      <w:tblGrid>
        <w:gridCol w:w="1413"/>
        <w:gridCol w:w="1187"/>
        <w:gridCol w:w="939"/>
        <w:gridCol w:w="1134"/>
        <w:gridCol w:w="851"/>
        <w:gridCol w:w="1134"/>
        <w:gridCol w:w="850"/>
        <w:gridCol w:w="1134"/>
        <w:gridCol w:w="851"/>
      </w:tblGrid>
      <w:tr w:rsidR="0040315B" w:rsidRPr="00AE0C4B" w14:paraId="3F598315" w14:textId="77777777" w:rsidTr="008566AB">
        <w:trPr>
          <w:cnfStyle w:val="100000000000" w:firstRow="1" w:lastRow="0" w:firstColumn="0" w:lastColumn="0" w:oddVBand="0" w:evenVBand="0" w:oddHBand="0"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1413" w:type="dxa"/>
            <w:vMerge w:val="restart"/>
            <w:tcBorders>
              <w:bottom w:val="none" w:sz="0" w:space="0" w:color="auto"/>
            </w:tcBorders>
          </w:tcPr>
          <w:p w14:paraId="3C13156C" w14:textId="77777777" w:rsidR="0040315B" w:rsidRPr="0040315B" w:rsidRDefault="0040315B" w:rsidP="0040315B">
            <w:pPr>
              <w:jc w:val="both"/>
              <w:rPr>
                <w:rFonts w:ascii="Times New Roman" w:hAnsi="Times New Roman" w:cs="Times New Roman"/>
              </w:rPr>
            </w:pPr>
            <w:bookmarkStart w:id="26" w:name="_Hlk33971534"/>
          </w:p>
        </w:tc>
        <w:tc>
          <w:tcPr>
            <w:tcW w:w="2126" w:type="dxa"/>
            <w:gridSpan w:val="2"/>
            <w:tcBorders>
              <w:bottom w:val="none" w:sz="0" w:space="0" w:color="auto"/>
            </w:tcBorders>
          </w:tcPr>
          <w:p w14:paraId="4329AAF9" w14:textId="77777777" w:rsidR="0040315B" w:rsidRPr="0040315B" w:rsidRDefault="0040315B" w:rsidP="0040315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r w:rsidRPr="0040315B">
              <w:rPr>
                <w:rFonts w:ascii="Times New Roman" w:hAnsi="Times New Roman" w:cs="Times New Roman"/>
              </w:rPr>
              <w:t xml:space="preserve">Více jak 2-3x </w:t>
            </w:r>
          </w:p>
          <w:p w14:paraId="3090EB06" w14:textId="77777777" w:rsidR="0040315B" w:rsidRPr="0040315B" w:rsidRDefault="0040315B" w:rsidP="0040315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40315B">
              <w:rPr>
                <w:rFonts w:ascii="Times New Roman" w:hAnsi="Times New Roman" w:cs="Times New Roman"/>
              </w:rPr>
              <w:t>do měsíce</w:t>
            </w:r>
          </w:p>
        </w:tc>
        <w:tc>
          <w:tcPr>
            <w:tcW w:w="1985" w:type="dxa"/>
            <w:gridSpan w:val="2"/>
            <w:tcBorders>
              <w:bottom w:val="none" w:sz="0" w:space="0" w:color="auto"/>
            </w:tcBorders>
          </w:tcPr>
          <w:p w14:paraId="4295137B" w14:textId="77777777" w:rsidR="0040315B" w:rsidRPr="0040315B" w:rsidRDefault="0040315B" w:rsidP="0040315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r w:rsidRPr="0040315B">
              <w:rPr>
                <w:rFonts w:ascii="Times New Roman" w:hAnsi="Times New Roman" w:cs="Times New Roman"/>
              </w:rPr>
              <w:t xml:space="preserve">Méně jak 2-3x </w:t>
            </w:r>
          </w:p>
          <w:p w14:paraId="6C192867" w14:textId="77777777" w:rsidR="0040315B" w:rsidRPr="0040315B" w:rsidRDefault="0040315B" w:rsidP="0040315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40315B">
              <w:rPr>
                <w:rFonts w:ascii="Times New Roman" w:hAnsi="Times New Roman" w:cs="Times New Roman"/>
              </w:rPr>
              <w:t>do měsíce</w:t>
            </w:r>
          </w:p>
        </w:tc>
        <w:tc>
          <w:tcPr>
            <w:tcW w:w="1984" w:type="dxa"/>
            <w:gridSpan w:val="2"/>
            <w:tcBorders>
              <w:bottom w:val="none" w:sz="0" w:space="0" w:color="auto"/>
            </w:tcBorders>
          </w:tcPr>
          <w:p w14:paraId="1C2FE5A4" w14:textId="77777777" w:rsidR="0040315B" w:rsidRPr="0040315B" w:rsidRDefault="0040315B" w:rsidP="0040315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r w:rsidRPr="0040315B">
              <w:rPr>
                <w:rFonts w:ascii="Times New Roman" w:hAnsi="Times New Roman" w:cs="Times New Roman"/>
              </w:rPr>
              <w:t xml:space="preserve">Méně jak 2-3x </w:t>
            </w:r>
          </w:p>
          <w:p w14:paraId="74897F8B" w14:textId="77777777" w:rsidR="0040315B" w:rsidRPr="0040315B" w:rsidRDefault="0040315B" w:rsidP="0040315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40315B">
              <w:rPr>
                <w:rFonts w:ascii="Times New Roman" w:hAnsi="Times New Roman" w:cs="Times New Roman"/>
              </w:rPr>
              <w:t>za 1/4 roku</w:t>
            </w:r>
          </w:p>
        </w:tc>
        <w:tc>
          <w:tcPr>
            <w:tcW w:w="1985" w:type="dxa"/>
            <w:gridSpan w:val="2"/>
            <w:tcBorders>
              <w:bottom w:val="none" w:sz="0" w:space="0" w:color="auto"/>
            </w:tcBorders>
          </w:tcPr>
          <w:p w14:paraId="59EEF5D3" w14:textId="77777777" w:rsidR="0040315B" w:rsidRPr="0040315B" w:rsidRDefault="0040315B" w:rsidP="0040315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40315B">
              <w:rPr>
                <w:rFonts w:ascii="Times New Roman" w:hAnsi="Times New Roman" w:cs="Times New Roman"/>
              </w:rPr>
              <w:t>Neúčastním se</w:t>
            </w:r>
          </w:p>
        </w:tc>
      </w:tr>
      <w:tr w:rsidR="0040315B" w:rsidRPr="00AE0C4B" w14:paraId="26C35064" w14:textId="77777777" w:rsidTr="008566AB">
        <w:trPr>
          <w:trHeight w:val="805"/>
        </w:trPr>
        <w:tc>
          <w:tcPr>
            <w:cnfStyle w:val="001000000000" w:firstRow="0" w:lastRow="0" w:firstColumn="1" w:lastColumn="0" w:oddVBand="0" w:evenVBand="0" w:oddHBand="0" w:evenHBand="0" w:firstRowFirstColumn="0" w:firstRowLastColumn="0" w:lastRowFirstColumn="0" w:lastRowLastColumn="0"/>
            <w:tcW w:w="1413" w:type="dxa"/>
            <w:vMerge/>
          </w:tcPr>
          <w:p w14:paraId="680697E4" w14:textId="77777777" w:rsidR="0040315B" w:rsidRPr="0040315B" w:rsidRDefault="0040315B" w:rsidP="0040315B">
            <w:pPr>
              <w:jc w:val="both"/>
              <w:rPr>
                <w:rFonts w:ascii="Times New Roman" w:hAnsi="Times New Roman" w:cs="Times New Roman"/>
              </w:rPr>
            </w:pPr>
          </w:p>
        </w:tc>
        <w:tc>
          <w:tcPr>
            <w:tcW w:w="1187" w:type="dxa"/>
            <w:shd w:val="clear" w:color="auto" w:fill="FFFFFF" w:themeFill="background1"/>
          </w:tcPr>
          <w:p w14:paraId="5FFDE8CF" w14:textId="77777777" w:rsidR="0040315B" w:rsidRPr="0040315B" w:rsidRDefault="0040315B" w:rsidP="004031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40315B">
              <w:rPr>
                <w:rFonts w:ascii="Times New Roman" w:hAnsi="Times New Roman" w:cs="Times New Roman"/>
                <w:b/>
                <w:bCs/>
              </w:rPr>
              <w:t>Počet respond.</w:t>
            </w:r>
          </w:p>
        </w:tc>
        <w:tc>
          <w:tcPr>
            <w:tcW w:w="939" w:type="dxa"/>
            <w:shd w:val="clear" w:color="auto" w:fill="FFFFFF" w:themeFill="background1"/>
          </w:tcPr>
          <w:p w14:paraId="2AD92504" w14:textId="77777777" w:rsidR="0040315B" w:rsidRPr="0040315B" w:rsidRDefault="0040315B" w:rsidP="004031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40315B">
              <w:rPr>
                <w:rFonts w:ascii="Times New Roman" w:hAnsi="Times New Roman" w:cs="Times New Roman"/>
                <w:b/>
                <w:bCs/>
              </w:rPr>
              <w:t>%</w:t>
            </w:r>
          </w:p>
        </w:tc>
        <w:tc>
          <w:tcPr>
            <w:tcW w:w="1134" w:type="dxa"/>
            <w:shd w:val="clear" w:color="auto" w:fill="FFFFFF" w:themeFill="background1"/>
          </w:tcPr>
          <w:p w14:paraId="676DDFCB" w14:textId="77777777" w:rsidR="0040315B" w:rsidRPr="0040315B" w:rsidRDefault="0040315B" w:rsidP="004031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40315B">
              <w:rPr>
                <w:rFonts w:ascii="Times New Roman" w:hAnsi="Times New Roman" w:cs="Times New Roman"/>
                <w:b/>
                <w:bCs/>
              </w:rPr>
              <w:t>Počet respond.</w:t>
            </w:r>
          </w:p>
        </w:tc>
        <w:tc>
          <w:tcPr>
            <w:tcW w:w="851" w:type="dxa"/>
            <w:shd w:val="clear" w:color="auto" w:fill="FFFFFF" w:themeFill="background1"/>
          </w:tcPr>
          <w:p w14:paraId="7D2F6AAD" w14:textId="77777777" w:rsidR="0040315B" w:rsidRPr="0040315B" w:rsidRDefault="0040315B" w:rsidP="004031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40315B">
              <w:rPr>
                <w:rFonts w:ascii="Times New Roman" w:hAnsi="Times New Roman" w:cs="Times New Roman"/>
                <w:b/>
                <w:bCs/>
              </w:rPr>
              <w:t>%</w:t>
            </w:r>
          </w:p>
        </w:tc>
        <w:tc>
          <w:tcPr>
            <w:tcW w:w="1134" w:type="dxa"/>
            <w:shd w:val="clear" w:color="auto" w:fill="FFFFFF" w:themeFill="background1"/>
          </w:tcPr>
          <w:p w14:paraId="1F1C5953" w14:textId="77777777" w:rsidR="0040315B" w:rsidRPr="0040315B" w:rsidRDefault="0040315B" w:rsidP="004031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40315B">
              <w:rPr>
                <w:rFonts w:ascii="Times New Roman" w:hAnsi="Times New Roman" w:cs="Times New Roman"/>
                <w:b/>
                <w:bCs/>
              </w:rPr>
              <w:t>Počet</w:t>
            </w:r>
          </w:p>
          <w:p w14:paraId="1D9B7CFA" w14:textId="77777777" w:rsidR="0040315B" w:rsidRPr="0040315B" w:rsidRDefault="0040315B" w:rsidP="004031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40315B">
              <w:rPr>
                <w:rFonts w:ascii="Times New Roman" w:hAnsi="Times New Roman" w:cs="Times New Roman"/>
                <w:b/>
                <w:bCs/>
              </w:rPr>
              <w:t>respond.</w:t>
            </w:r>
          </w:p>
        </w:tc>
        <w:tc>
          <w:tcPr>
            <w:tcW w:w="850" w:type="dxa"/>
            <w:shd w:val="clear" w:color="auto" w:fill="FFFFFF" w:themeFill="background1"/>
          </w:tcPr>
          <w:p w14:paraId="711642A8" w14:textId="77777777" w:rsidR="0040315B" w:rsidRPr="0040315B" w:rsidRDefault="0040315B" w:rsidP="004031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40315B">
              <w:rPr>
                <w:rFonts w:ascii="Times New Roman" w:hAnsi="Times New Roman" w:cs="Times New Roman"/>
                <w:b/>
                <w:bCs/>
              </w:rPr>
              <w:t>%</w:t>
            </w:r>
          </w:p>
        </w:tc>
        <w:tc>
          <w:tcPr>
            <w:tcW w:w="1134" w:type="dxa"/>
            <w:shd w:val="clear" w:color="auto" w:fill="FFFFFF" w:themeFill="background1"/>
          </w:tcPr>
          <w:p w14:paraId="7E081DF0" w14:textId="77777777" w:rsidR="0040315B" w:rsidRPr="0040315B" w:rsidRDefault="0040315B" w:rsidP="004031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40315B">
              <w:rPr>
                <w:rFonts w:ascii="Times New Roman" w:hAnsi="Times New Roman" w:cs="Times New Roman"/>
                <w:b/>
                <w:bCs/>
              </w:rPr>
              <w:t>Počet</w:t>
            </w:r>
          </w:p>
          <w:p w14:paraId="18718A95" w14:textId="77777777" w:rsidR="0040315B" w:rsidRPr="0040315B" w:rsidRDefault="0040315B" w:rsidP="004031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40315B">
              <w:rPr>
                <w:rFonts w:ascii="Times New Roman" w:hAnsi="Times New Roman" w:cs="Times New Roman"/>
                <w:b/>
                <w:bCs/>
              </w:rPr>
              <w:t>respond.</w:t>
            </w:r>
          </w:p>
        </w:tc>
        <w:tc>
          <w:tcPr>
            <w:tcW w:w="851" w:type="dxa"/>
            <w:shd w:val="clear" w:color="auto" w:fill="FFFFFF" w:themeFill="background1"/>
          </w:tcPr>
          <w:p w14:paraId="56DE3C7C" w14:textId="77777777" w:rsidR="0040315B" w:rsidRPr="0040315B" w:rsidRDefault="0040315B" w:rsidP="004031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40315B">
              <w:rPr>
                <w:rFonts w:ascii="Times New Roman" w:hAnsi="Times New Roman" w:cs="Times New Roman"/>
                <w:b/>
                <w:bCs/>
              </w:rPr>
              <w:t>%</w:t>
            </w:r>
          </w:p>
        </w:tc>
      </w:tr>
      <w:bookmarkEnd w:id="26"/>
      <w:tr w:rsidR="0040315B" w14:paraId="5959D9EC" w14:textId="77777777" w:rsidTr="008566AB">
        <w:tc>
          <w:tcPr>
            <w:cnfStyle w:val="001000000000" w:firstRow="0" w:lastRow="0" w:firstColumn="1" w:lastColumn="0" w:oddVBand="0" w:evenVBand="0" w:oddHBand="0" w:evenHBand="0" w:firstRowFirstColumn="0" w:firstRowLastColumn="0" w:lastRowFirstColumn="0" w:lastRowLastColumn="0"/>
            <w:tcW w:w="1413" w:type="dxa"/>
          </w:tcPr>
          <w:p w14:paraId="2DEFE306" w14:textId="77777777" w:rsidR="0040315B" w:rsidRPr="0040315B" w:rsidRDefault="0040315B" w:rsidP="0040315B">
            <w:pPr>
              <w:rPr>
                <w:rFonts w:ascii="Times New Roman" w:hAnsi="Times New Roman" w:cs="Times New Roman"/>
              </w:rPr>
            </w:pPr>
            <w:r w:rsidRPr="0040315B">
              <w:rPr>
                <w:rFonts w:ascii="Times New Roman" w:hAnsi="Times New Roman" w:cs="Times New Roman"/>
              </w:rPr>
              <w:t>Luštění křížovek</w:t>
            </w:r>
          </w:p>
        </w:tc>
        <w:tc>
          <w:tcPr>
            <w:tcW w:w="1187" w:type="dxa"/>
          </w:tcPr>
          <w:p w14:paraId="66E516B9" w14:textId="77777777" w:rsidR="0040315B" w:rsidRPr="0040315B" w:rsidRDefault="0040315B" w:rsidP="004031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0315B">
              <w:rPr>
                <w:rFonts w:ascii="Times New Roman" w:hAnsi="Times New Roman" w:cs="Times New Roman"/>
              </w:rPr>
              <w:t>7</w:t>
            </w:r>
          </w:p>
        </w:tc>
        <w:tc>
          <w:tcPr>
            <w:tcW w:w="939" w:type="dxa"/>
          </w:tcPr>
          <w:p w14:paraId="7DA5A439" w14:textId="77777777" w:rsidR="0040315B" w:rsidRPr="0040315B" w:rsidRDefault="0040315B" w:rsidP="004031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0315B">
              <w:rPr>
                <w:rFonts w:ascii="Times New Roman" w:hAnsi="Times New Roman" w:cs="Times New Roman"/>
              </w:rPr>
              <w:t>17,5%</w:t>
            </w:r>
          </w:p>
        </w:tc>
        <w:tc>
          <w:tcPr>
            <w:tcW w:w="1134" w:type="dxa"/>
          </w:tcPr>
          <w:p w14:paraId="569A29EC" w14:textId="77777777" w:rsidR="0040315B" w:rsidRPr="0040315B" w:rsidRDefault="0040315B" w:rsidP="004031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0315B">
              <w:rPr>
                <w:rFonts w:ascii="Times New Roman" w:hAnsi="Times New Roman" w:cs="Times New Roman"/>
              </w:rPr>
              <w:t>6</w:t>
            </w:r>
          </w:p>
        </w:tc>
        <w:tc>
          <w:tcPr>
            <w:tcW w:w="851" w:type="dxa"/>
          </w:tcPr>
          <w:p w14:paraId="73472F74" w14:textId="77777777" w:rsidR="0040315B" w:rsidRPr="0040315B" w:rsidRDefault="0040315B" w:rsidP="004031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0315B">
              <w:rPr>
                <w:rFonts w:ascii="Times New Roman" w:hAnsi="Times New Roman" w:cs="Times New Roman"/>
              </w:rPr>
              <w:t>15%</w:t>
            </w:r>
          </w:p>
        </w:tc>
        <w:tc>
          <w:tcPr>
            <w:tcW w:w="1134" w:type="dxa"/>
          </w:tcPr>
          <w:p w14:paraId="0CF4647D" w14:textId="77777777" w:rsidR="0040315B" w:rsidRPr="0040315B" w:rsidRDefault="0040315B" w:rsidP="004031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0315B">
              <w:rPr>
                <w:rFonts w:ascii="Times New Roman" w:hAnsi="Times New Roman" w:cs="Times New Roman"/>
              </w:rPr>
              <w:t>17</w:t>
            </w:r>
          </w:p>
        </w:tc>
        <w:tc>
          <w:tcPr>
            <w:tcW w:w="850" w:type="dxa"/>
          </w:tcPr>
          <w:p w14:paraId="16BFBFE4" w14:textId="77777777" w:rsidR="0040315B" w:rsidRPr="0040315B" w:rsidRDefault="0040315B" w:rsidP="0040315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0315B">
              <w:rPr>
                <w:rFonts w:ascii="Times New Roman" w:hAnsi="Times New Roman" w:cs="Times New Roman"/>
              </w:rPr>
              <w:t>42,5%</w:t>
            </w:r>
          </w:p>
        </w:tc>
        <w:tc>
          <w:tcPr>
            <w:tcW w:w="1134" w:type="dxa"/>
          </w:tcPr>
          <w:p w14:paraId="5531554F" w14:textId="77777777" w:rsidR="0040315B" w:rsidRPr="0040315B" w:rsidRDefault="0040315B" w:rsidP="004031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0315B">
              <w:rPr>
                <w:rFonts w:ascii="Times New Roman" w:hAnsi="Times New Roman" w:cs="Times New Roman"/>
              </w:rPr>
              <w:t>10</w:t>
            </w:r>
          </w:p>
        </w:tc>
        <w:tc>
          <w:tcPr>
            <w:tcW w:w="851" w:type="dxa"/>
          </w:tcPr>
          <w:p w14:paraId="60A29C7A" w14:textId="77777777" w:rsidR="0040315B" w:rsidRPr="0040315B" w:rsidRDefault="0040315B" w:rsidP="004031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0315B">
              <w:rPr>
                <w:rFonts w:ascii="Times New Roman" w:hAnsi="Times New Roman" w:cs="Times New Roman"/>
              </w:rPr>
              <w:t>25%</w:t>
            </w:r>
          </w:p>
        </w:tc>
      </w:tr>
      <w:tr w:rsidR="0040315B" w14:paraId="0CEC8231" w14:textId="77777777" w:rsidTr="008566AB">
        <w:tc>
          <w:tcPr>
            <w:cnfStyle w:val="001000000000" w:firstRow="0" w:lastRow="0" w:firstColumn="1" w:lastColumn="0" w:oddVBand="0" w:evenVBand="0" w:oddHBand="0" w:evenHBand="0" w:firstRowFirstColumn="0" w:firstRowLastColumn="0" w:lastRowFirstColumn="0" w:lastRowLastColumn="0"/>
            <w:tcW w:w="1413" w:type="dxa"/>
          </w:tcPr>
          <w:p w14:paraId="670A1843" w14:textId="77777777" w:rsidR="0040315B" w:rsidRPr="0040315B" w:rsidRDefault="0040315B" w:rsidP="0040315B">
            <w:pPr>
              <w:rPr>
                <w:rFonts w:ascii="Times New Roman" w:hAnsi="Times New Roman" w:cs="Times New Roman"/>
              </w:rPr>
            </w:pPr>
            <w:r w:rsidRPr="0040315B">
              <w:rPr>
                <w:rFonts w:ascii="Times New Roman" w:hAnsi="Times New Roman" w:cs="Times New Roman"/>
              </w:rPr>
              <w:t>Trénink paměti</w:t>
            </w:r>
          </w:p>
        </w:tc>
        <w:tc>
          <w:tcPr>
            <w:tcW w:w="1187" w:type="dxa"/>
          </w:tcPr>
          <w:p w14:paraId="0951A0E7" w14:textId="77777777" w:rsidR="0040315B" w:rsidRPr="0040315B" w:rsidRDefault="0040315B" w:rsidP="004031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0315B">
              <w:rPr>
                <w:rFonts w:ascii="Times New Roman" w:hAnsi="Times New Roman" w:cs="Times New Roman"/>
              </w:rPr>
              <w:t>32</w:t>
            </w:r>
          </w:p>
        </w:tc>
        <w:tc>
          <w:tcPr>
            <w:tcW w:w="939" w:type="dxa"/>
          </w:tcPr>
          <w:p w14:paraId="1B967A3D" w14:textId="77777777" w:rsidR="0040315B" w:rsidRPr="0040315B" w:rsidRDefault="0040315B" w:rsidP="004031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0315B">
              <w:rPr>
                <w:rFonts w:ascii="Times New Roman" w:hAnsi="Times New Roman" w:cs="Times New Roman"/>
              </w:rPr>
              <w:t>80%</w:t>
            </w:r>
          </w:p>
        </w:tc>
        <w:tc>
          <w:tcPr>
            <w:tcW w:w="1134" w:type="dxa"/>
          </w:tcPr>
          <w:p w14:paraId="76DC321A" w14:textId="77777777" w:rsidR="0040315B" w:rsidRPr="0040315B" w:rsidRDefault="0040315B" w:rsidP="004031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0315B">
              <w:rPr>
                <w:rFonts w:ascii="Times New Roman" w:hAnsi="Times New Roman" w:cs="Times New Roman"/>
              </w:rPr>
              <w:t>5</w:t>
            </w:r>
          </w:p>
        </w:tc>
        <w:tc>
          <w:tcPr>
            <w:tcW w:w="851" w:type="dxa"/>
          </w:tcPr>
          <w:p w14:paraId="787AF545" w14:textId="77777777" w:rsidR="0040315B" w:rsidRPr="0040315B" w:rsidRDefault="0040315B" w:rsidP="0040315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0315B">
              <w:rPr>
                <w:rFonts w:ascii="Times New Roman" w:hAnsi="Times New Roman" w:cs="Times New Roman"/>
              </w:rPr>
              <w:t>12,5%</w:t>
            </w:r>
          </w:p>
        </w:tc>
        <w:tc>
          <w:tcPr>
            <w:tcW w:w="1134" w:type="dxa"/>
          </w:tcPr>
          <w:p w14:paraId="20205294" w14:textId="77777777" w:rsidR="0040315B" w:rsidRPr="0040315B" w:rsidRDefault="0040315B" w:rsidP="004031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0315B">
              <w:rPr>
                <w:rFonts w:ascii="Times New Roman" w:hAnsi="Times New Roman" w:cs="Times New Roman"/>
              </w:rPr>
              <w:t>3</w:t>
            </w:r>
          </w:p>
        </w:tc>
        <w:tc>
          <w:tcPr>
            <w:tcW w:w="850" w:type="dxa"/>
          </w:tcPr>
          <w:p w14:paraId="130CAAA5" w14:textId="77777777" w:rsidR="0040315B" w:rsidRPr="0040315B" w:rsidRDefault="0040315B" w:rsidP="004031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0315B">
              <w:rPr>
                <w:rFonts w:ascii="Times New Roman" w:hAnsi="Times New Roman" w:cs="Times New Roman"/>
              </w:rPr>
              <w:t>7,5%</w:t>
            </w:r>
          </w:p>
        </w:tc>
        <w:tc>
          <w:tcPr>
            <w:tcW w:w="1134" w:type="dxa"/>
          </w:tcPr>
          <w:p w14:paraId="67FB3C3A" w14:textId="77777777" w:rsidR="0040315B" w:rsidRPr="0040315B" w:rsidRDefault="0040315B" w:rsidP="004031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0315B">
              <w:rPr>
                <w:rFonts w:ascii="Times New Roman" w:hAnsi="Times New Roman" w:cs="Times New Roman"/>
              </w:rPr>
              <w:t>0</w:t>
            </w:r>
          </w:p>
        </w:tc>
        <w:tc>
          <w:tcPr>
            <w:tcW w:w="851" w:type="dxa"/>
          </w:tcPr>
          <w:p w14:paraId="2C42776E" w14:textId="77777777" w:rsidR="0040315B" w:rsidRPr="0040315B" w:rsidRDefault="0040315B" w:rsidP="004031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0315B">
              <w:rPr>
                <w:rFonts w:ascii="Times New Roman" w:hAnsi="Times New Roman" w:cs="Times New Roman"/>
              </w:rPr>
              <w:t>0</w:t>
            </w:r>
          </w:p>
        </w:tc>
      </w:tr>
      <w:tr w:rsidR="0040315B" w14:paraId="4E01C37B" w14:textId="77777777" w:rsidTr="008566AB">
        <w:tc>
          <w:tcPr>
            <w:cnfStyle w:val="001000000000" w:firstRow="0" w:lastRow="0" w:firstColumn="1" w:lastColumn="0" w:oddVBand="0" w:evenVBand="0" w:oddHBand="0" w:evenHBand="0" w:firstRowFirstColumn="0" w:firstRowLastColumn="0" w:lastRowFirstColumn="0" w:lastRowLastColumn="0"/>
            <w:tcW w:w="1413" w:type="dxa"/>
          </w:tcPr>
          <w:p w14:paraId="684B535C" w14:textId="77777777" w:rsidR="0040315B" w:rsidRPr="0040315B" w:rsidRDefault="0040315B" w:rsidP="0040315B">
            <w:pPr>
              <w:rPr>
                <w:rFonts w:ascii="Times New Roman" w:hAnsi="Times New Roman" w:cs="Times New Roman"/>
              </w:rPr>
            </w:pPr>
            <w:r w:rsidRPr="0040315B">
              <w:rPr>
                <w:rFonts w:ascii="Times New Roman" w:hAnsi="Times New Roman" w:cs="Times New Roman"/>
              </w:rPr>
              <w:t>Počítač, internet</w:t>
            </w:r>
          </w:p>
        </w:tc>
        <w:tc>
          <w:tcPr>
            <w:tcW w:w="1187" w:type="dxa"/>
          </w:tcPr>
          <w:p w14:paraId="2CC9EE27" w14:textId="77777777" w:rsidR="0040315B" w:rsidRPr="0040315B" w:rsidRDefault="0040315B" w:rsidP="004031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0315B">
              <w:rPr>
                <w:rFonts w:ascii="Times New Roman" w:hAnsi="Times New Roman" w:cs="Times New Roman"/>
              </w:rPr>
              <w:t>0</w:t>
            </w:r>
          </w:p>
        </w:tc>
        <w:tc>
          <w:tcPr>
            <w:tcW w:w="939" w:type="dxa"/>
          </w:tcPr>
          <w:p w14:paraId="59C22010" w14:textId="77777777" w:rsidR="0040315B" w:rsidRPr="0040315B" w:rsidRDefault="0040315B" w:rsidP="004031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0315B">
              <w:rPr>
                <w:rFonts w:ascii="Times New Roman" w:hAnsi="Times New Roman" w:cs="Times New Roman"/>
              </w:rPr>
              <w:t>0</w:t>
            </w:r>
          </w:p>
        </w:tc>
        <w:tc>
          <w:tcPr>
            <w:tcW w:w="1134" w:type="dxa"/>
          </w:tcPr>
          <w:p w14:paraId="0754F41C" w14:textId="77777777" w:rsidR="0040315B" w:rsidRPr="0040315B" w:rsidRDefault="0040315B" w:rsidP="004031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0315B">
              <w:rPr>
                <w:rFonts w:ascii="Times New Roman" w:hAnsi="Times New Roman" w:cs="Times New Roman"/>
              </w:rPr>
              <w:t>1</w:t>
            </w:r>
          </w:p>
        </w:tc>
        <w:tc>
          <w:tcPr>
            <w:tcW w:w="851" w:type="dxa"/>
          </w:tcPr>
          <w:p w14:paraId="61259808" w14:textId="77777777" w:rsidR="0040315B" w:rsidRPr="0040315B" w:rsidRDefault="0040315B" w:rsidP="004031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0315B">
              <w:rPr>
                <w:rFonts w:ascii="Times New Roman" w:hAnsi="Times New Roman" w:cs="Times New Roman"/>
              </w:rPr>
              <w:t>2,5%</w:t>
            </w:r>
          </w:p>
        </w:tc>
        <w:tc>
          <w:tcPr>
            <w:tcW w:w="1134" w:type="dxa"/>
          </w:tcPr>
          <w:p w14:paraId="7A465E25" w14:textId="77777777" w:rsidR="0040315B" w:rsidRPr="0040315B" w:rsidRDefault="0040315B" w:rsidP="004031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0315B">
              <w:rPr>
                <w:rFonts w:ascii="Times New Roman" w:hAnsi="Times New Roman" w:cs="Times New Roman"/>
              </w:rPr>
              <w:t>2</w:t>
            </w:r>
          </w:p>
        </w:tc>
        <w:tc>
          <w:tcPr>
            <w:tcW w:w="850" w:type="dxa"/>
          </w:tcPr>
          <w:p w14:paraId="78969937" w14:textId="77777777" w:rsidR="0040315B" w:rsidRPr="0040315B" w:rsidRDefault="0040315B" w:rsidP="004031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0315B">
              <w:rPr>
                <w:rFonts w:ascii="Times New Roman" w:hAnsi="Times New Roman" w:cs="Times New Roman"/>
              </w:rPr>
              <w:t>5%</w:t>
            </w:r>
          </w:p>
        </w:tc>
        <w:tc>
          <w:tcPr>
            <w:tcW w:w="1134" w:type="dxa"/>
          </w:tcPr>
          <w:p w14:paraId="4480C2D9" w14:textId="77777777" w:rsidR="0040315B" w:rsidRPr="0040315B" w:rsidRDefault="0040315B" w:rsidP="004031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0315B">
              <w:rPr>
                <w:rFonts w:ascii="Times New Roman" w:hAnsi="Times New Roman" w:cs="Times New Roman"/>
              </w:rPr>
              <w:t>37</w:t>
            </w:r>
          </w:p>
        </w:tc>
        <w:tc>
          <w:tcPr>
            <w:tcW w:w="851" w:type="dxa"/>
          </w:tcPr>
          <w:p w14:paraId="1ABFE004" w14:textId="77777777" w:rsidR="0040315B" w:rsidRPr="0040315B" w:rsidRDefault="0040315B" w:rsidP="0040315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0315B">
              <w:rPr>
                <w:rFonts w:ascii="Times New Roman" w:hAnsi="Times New Roman" w:cs="Times New Roman"/>
              </w:rPr>
              <w:t>92,5%</w:t>
            </w:r>
          </w:p>
        </w:tc>
      </w:tr>
      <w:tr w:rsidR="0040315B" w14:paraId="5928C960" w14:textId="77777777" w:rsidTr="008566AB">
        <w:tc>
          <w:tcPr>
            <w:cnfStyle w:val="001000000000" w:firstRow="0" w:lastRow="0" w:firstColumn="1" w:lastColumn="0" w:oddVBand="0" w:evenVBand="0" w:oddHBand="0" w:evenHBand="0" w:firstRowFirstColumn="0" w:firstRowLastColumn="0" w:lastRowFirstColumn="0" w:lastRowLastColumn="0"/>
            <w:tcW w:w="1413" w:type="dxa"/>
          </w:tcPr>
          <w:p w14:paraId="34B53135" w14:textId="77777777" w:rsidR="0040315B" w:rsidRPr="0040315B" w:rsidRDefault="0040315B" w:rsidP="0040315B">
            <w:pPr>
              <w:rPr>
                <w:rFonts w:ascii="Times New Roman" w:hAnsi="Times New Roman" w:cs="Times New Roman"/>
              </w:rPr>
            </w:pPr>
            <w:r w:rsidRPr="0040315B">
              <w:rPr>
                <w:rFonts w:ascii="Times New Roman" w:hAnsi="Times New Roman" w:cs="Times New Roman"/>
              </w:rPr>
              <w:t>Přednášky, besedy</w:t>
            </w:r>
          </w:p>
        </w:tc>
        <w:tc>
          <w:tcPr>
            <w:tcW w:w="1187" w:type="dxa"/>
          </w:tcPr>
          <w:p w14:paraId="262D8AD5" w14:textId="77777777" w:rsidR="0040315B" w:rsidRPr="0040315B" w:rsidRDefault="0040315B" w:rsidP="004031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0315B">
              <w:rPr>
                <w:rFonts w:ascii="Times New Roman" w:hAnsi="Times New Roman" w:cs="Times New Roman"/>
              </w:rPr>
              <w:t>8</w:t>
            </w:r>
          </w:p>
        </w:tc>
        <w:tc>
          <w:tcPr>
            <w:tcW w:w="939" w:type="dxa"/>
          </w:tcPr>
          <w:p w14:paraId="3C33D948" w14:textId="77777777" w:rsidR="0040315B" w:rsidRPr="0040315B" w:rsidRDefault="0040315B" w:rsidP="004031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0315B">
              <w:rPr>
                <w:rFonts w:ascii="Times New Roman" w:hAnsi="Times New Roman" w:cs="Times New Roman"/>
              </w:rPr>
              <w:t>20%</w:t>
            </w:r>
          </w:p>
        </w:tc>
        <w:tc>
          <w:tcPr>
            <w:tcW w:w="1134" w:type="dxa"/>
          </w:tcPr>
          <w:p w14:paraId="2C237912" w14:textId="77777777" w:rsidR="0040315B" w:rsidRPr="0040315B" w:rsidRDefault="0040315B" w:rsidP="004031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0315B">
              <w:rPr>
                <w:rFonts w:ascii="Times New Roman" w:hAnsi="Times New Roman" w:cs="Times New Roman"/>
              </w:rPr>
              <w:t>12</w:t>
            </w:r>
          </w:p>
        </w:tc>
        <w:tc>
          <w:tcPr>
            <w:tcW w:w="851" w:type="dxa"/>
          </w:tcPr>
          <w:p w14:paraId="67E8802D" w14:textId="77777777" w:rsidR="0040315B" w:rsidRPr="0040315B" w:rsidRDefault="0040315B" w:rsidP="004031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0315B">
              <w:rPr>
                <w:rFonts w:ascii="Times New Roman" w:hAnsi="Times New Roman" w:cs="Times New Roman"/>
              </w:rPr>
              <w:t>30%</w:t>
            </w:r>
          </w:p>
        </w:tc>
        <w:tc>
          <w:tcPr>
            <w:tcW w:w="1134" w:type="dxa"/>
          </w:tcPr>
          <w:p w14:paraId="5D8A39FA" w14:textId="77777777" w:rsidR="0040315B" w:rsidRPr="0040315B" w:rsidRDefault="0040315B" w:rsidP="004031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0315B">
              <w:rPr>
                <w:rFonts w:ascii="Times New Roman" w:hAnsi="Times New Roman" w:cs="Times New Roman"/>
              </w:rPr>
              <w:t>17</w:t>
            </w:r>
          </w:p>
        </w:tc>
        <w:tc>
          <w:tcPr>
            <w:tcW w:w="850" w:type="dxa"/>
          </w:tcPr>
          <w:p w14:paraId="1ADF20C9" w14:textId="77777777" w:rsidR="0040315B" w:rsidRPr="0040315B" w:rsidRDefault="0040315B" w:rsidP="0040315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0315B">
              <w:rPr>
                <w:rFonts w:ascii="Times New Roman" w:hAnsi="Times New Roman" w:cs="Times New Roman"/>
              </w:rPr>
              <w:t>42,5%</w:t>
            </w:r>
          </w:p>
        </w:tc>
        <w:tc>
          <w:tcPr>
            <w:tcW w:w="1134" w:type="dxa"/>
          </w:tcPr>
          <w:p w14:paraId="7CF9873F" w14:textId="77777777" w:rsidR="0040315B" w:rsidRPr="0040315B" w:rsidRDefault="0040315B" w:rsidP="004031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0315B">
              <w:rPr>
                <w:rFonts w:ascii="Times New Roman" w:hAnsi="Times New Roman" w:cs="Times New Roman"/>
              </w:rPr>
              <w:t>3</w:t>
            </w:r>
          </w:p>
        </w:tc>
        <w:tc>
          <w:tcPr>
            <w:tcW w:w="851" w:type="dxa"/>
          </w:tcPr>
          <w:p w14:paraId="0BC67FFD" w14:textId="77777777" w:rsidR="0040315B" w:rsidRPr="0040315B" w:rsidRDefault="0040315B" w:rsidP="004031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0315B">
              <w:rPr>
                <w:rFonts w:ascii="Times New Roman" w:hAnsi="Times New Roman" w:cs="Times New Roman"/>
              </w:rPr>
              <w:t>7,5%</w:t>
            </w:r>
          </w:p>
        </w:tc>
      </w:tr>
      <w:tr w:rsidR="0040315B" w14:paraId="0A1673CB" w14:textId="77777777" w:rsidTr="008566AB">
        <w:tc>
          <w:tcPr>
            <w:cnfStyle w:val="001000000000" w:firstRow="0" w:lastRow="0" w:firstColumn="1" w:lastColumn="0" w:oddVBand="0" w:evenVBand="0" w:oddHBand="0" w:evenHBand="0" w:firstRowFirstColumn="0" w:firstRowLastColumn="0" w:lastRowFirstColumn="0" w:lastRowLastColumn="0"/>
            <w:tcW w:w="1413" w:type="dxa"/>
          </w:tcPr>
          <w:p w14:paraId="0CC2581F" w14:textId="77777777" w:rsidR="0040315B" w:rsidRPr="0040315B" w:rsidRDefault="0040315B" w:rsidP="0040315B">
            <w:pPr>
              <w:rPr>
                <w:rFonts w:ascii="Times New Roman" w:hAnsi="Times New Roman" w:cs="Times New Roman"/>
              </w:rPr>
            </w:pPr>
            <w:r w:rsidRPr="0040315B">
              <w:rPr>
                <w:rFonts w:ascii="Times New Roman" w:hAnsi="Times New Roman" w:cs="Times New Roman"/>
              </w:rPr>
              <w:t>Předčítání knih</w:t>
            </w:r>
          </w:p>
        </w:tc>
        <w:tc>
          <w:tcPr>
            <w:tcW w:w="1187" w:type="dxa"/>
          </w:tcPr>
          <w:p w14:paraId="16BB547D" w14:textId="77777777" w:rsidR="0040315B" w:rsidRPr="0040315B" w:rsidRDefault="0040315B" w:rsidP="004031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0315B">
              <w:rPr>
                <w:rFonts w:ascii="Times New Roman" w:hAnsi="Times New Roman" w:cs="Times New Roman"/>
              </w:rPr>
              <w:t>28</w:t>
            </w:r>
          </w:p>
        </w:tc>
        <w:tc>
          <w:tcPr>
            <w:tcW w:w="939" w:type="dxa"/>
          </w:tcPr>
          <w:p w14:paraId="2BA4EDDE" w14:textId="77777777" w:rsidR="0040315B" w:rsidRPr="0040315B" w:rsidRDefault="0040315B" w:rsidP="004031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0315B">
              <w:rPr>
                <w:rFonts w:ascii="Times New Roman" w:hAnsi="Times New Roman" w:cs="Times New Roman"/>
              </w:rPr>
              <w:t>70%</w:t>
            </w:r>
          </w:p>
        </w:tc>
        <w:tc>
          <w:tcPr>
            <w:tcW w:w="1134" w:type="dxa"/>
          </w:tcPr>
          <w:p w14:paraId="714628CD" w14:textId="77777777" w:rsidR="0040315B" w:rsidRPr="0040315B" w:rsidRDefault="0040315B" w:rsidP="004031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0315B">
              <w:rPr>
                <w:rFonts w:ascii="Times New Roman" w:hAnsi="Times New Roman" w:cs="Times New Roman"/>
              </w:rPr>
              <w:t>9</w:t>
            </w:r>
          </w:p>
        </w:tc>
        <w:tc>
          <w:tcPr>
            <w:tcW w:w="851" w:type="dxa"/>
          </w:tcPr>
          <w:p w14:paraId="2B98216E" w14:textId="77777777" w:rsidR="0040315B" w:rsidRPr="0040315B" w:rsidRDefault="0040315B" w:rsidP="0040315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0315B">
              <w:rPr>
                <w:rFonts w:ascii="Times New Roman" w:hAnsi="Times New Roman" w:cs="Times New Roman"/>
              </w:rPr>
              <w:t>22,5%</w:t>
            </w:r>
          </w:p>
        </w:tc>
        <w:tc>
          <w:tcPr>
            <w:tcW w:w="1134" w:type="dxa"/>
          </w:tcPr>
          <w:p w14:paraId="0647549A" w14:textId="77777777" w:rsidR="0040315B" w:rsidRPr="0040315B" w:rsidRDefault="0040315B" w:rsidP="004031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0315B">
              <w:rPr>
                <w:rFonts w:ascii="Times New Roman" w:hAnsi="Times New Roman" w:cs="Times New Roman"/>
              </w:rPr>
              <w:t>3</w:t>
            </w:r>
          </w:p>
        </w:tc>
        <w:tc>
          <w:tcPr>
            <w:tcW w:w="850" w:type="dxa"/>
          </w:tcPr>
          <w:p w14:paraId="7985510A" w14:textId="77777777" w:rsidR="0040315B" w:rsidRPr="0040315B" w:rsidRDefault="0040315B" w:rsidP="004031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0315B">
              <w:rPr>
                <w:rFonts w:ascii="Times New Roman" w:hAnsi="Times New Roman" w:cs="Times New Roman"/>
              </w:rPr>
              <w:t>7,5%</w:t>
            </w:r>
          </w:p>
        </w:tc>
        <w:tc>
          <w:tcPr>
            <w:tcW w:w="1134" w:type="dxa"/>
          </w:tcPr>
          <w:p w14:paraId="0A82D636" w14:textId="77777777" w:rsidR="0040315B" w:rsidRPr="0040315B" w:rsidRDefault="0040315B" w:rsidP="004031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0315B">
              <w:rPr>
                <w:rFonts w:ascii="Times New Roman" w:hAnsi="Times New Roman" w:cs="Times New Roman"/>
              </w:rPr>
              <w:t>0</w:t>
            </w:r>
          </w:p>
        </w:tc>
        <w:tc>
          <w:tcPr>
            <w:tcW w:w="851" w:type="dxa"/>
          </w:tcPr>
          <w:p w14:paraId="5860868B" w14:textId="77777777" w:rsidR="0040315B" w:rsidRPr="0040315B" w:rsidRDefault="0040315B" w:rsidP="004031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0315B">
              <w:rPr>
                <w:rFonts w:ascii="Times New Roman" w:hAnsi="Times New Roman" w:cs="Times New Roman"/>
              </w:rPr>
              <w:t>0</w:t>
            </w:r>
          </w:p>
        </w:tc>
      </w:tr>
    </w:tbl>
    <w:p w14:paraId="4B42D22D" w14:textId="77777777" w:rsidR="00F703E3" w:rsidRPr="00E773CD" w:rsidRDefault="0042243D" w:rsidP="00E773CD">
      <w:pPr>
        <w:spacing w:line="360" w:lineRule="auto"/>
        <w:jc w:val="both"/>
        <w:rPr>
          <w:rFonts w:ascii="Times New Roman" w:hAnsi="Times New Roman" w:cs="Times New Roman"/>
          <w:b/>
          <w:bCs/>
          <w:sz w:val="24"/>
          <w:szCs w:val="24"/>
        </w:rPr>
      </w:pPr>
      <w:r w:rsidRPr="00E773CD">
        <w:rPr>
          <w:rFonts w:ascii="Times New Roman" w:hAnsi="Times New Roman" w:cs="Times New Roman"/>
          <w:b/>
          <w:bCs/>
          <w:sz w:val="24"/>
          <w:szCs w:val="24"/>
        </w:rPr>
        <w:t>Vzdělávací aktivity</w:t>
      </w:r>
    </w:p>
    <w:p w14:paraId="5D85D440" w14:textId="51805E41" w:rsidR="0042243D" w:rsidRDefault="0042243D" w:rsidP="00A02331">
      <w:pPr>
        <w:spacing w:line="360" w:lineRule="auto"/>
        <w:jc w:val="both"/>
        <w:rPr>
          <w:rFonts w:ascii="Times New Roman" w:hAnsi="Times New Roman" w:cs="Times New Roman"/>
          <w:i/>
          <w:iCs/>
          <w:sz w:val="24"/>
          <w:szCs w:val="24"/>
        </w:rPr>
      </w:pPr>
    </w:p>
    <w:p w14:paraId="76D26DDF" w14:textId="44ACB91B" w:rsidR="00044294" w:rsidRPr="003047FC" w:rsidRDefault="00ED75F4" w:rsidP="00A02331">
      <w:pPr>
        <w:spacing w:line="360" w:lineRule="auto"/>
        <w:jc w:val="both"/>
        <w:rPr>
          <w:rFonts w:ascii="Times New Roman" w:hAnsi="Times New Roman" w:cs="Times New Roman"/>
          <w:b/>
          <w:bCs/>
          <w:sz w:val="24"/>
          <w:szCs w:val="24"/>
        </w:rPr>
      </w:pPr>
      <w:r w:rsidRPr="003047FC">
        <w:rPr>
          <w:rFonts w:ascii="Times New Roman" w:hAnsi="Times New Roman" w:cs="Times New Roman"/>
          <w:b/>
          <w:bCs/>
          <w:sz w:val="24"/>
          <w:szCs w:val="24"/>
        </w:rPr>
        <w:t>Tabulka č. 5: Četnost účasti na vzdělávacích aktivitách.</w:t>
      </w:r>
    </w:p>
    <w:p w14:paraId="01CDE9C5" w14:textId="77777777" w:rsidR="006D4B59" w:rsidRDefault="006D4B59" w:rsidP="00A02331">
      <w:pPr>
        <w:spacing w:line="360" w:lineRule="auto"/>
        <w:jc w:val="both"/>
        <w:rPr>
          <w:rFonts w:ascii="Times New Roman" w:hAnsi="Times New Roman" w:cs="Times New Roman"/>
          <w:i/>
          <w:iCs/>
          <w:sz w:val="24"/>
          <w:szCs w:val="24"/>
        </w:rPr>
      </w:pPr>
    </w:p>
    <w:p w14:paraId="538DD174" w14:textId="77777777" w:rsidR="006D4B59" w:rsidRDefault="006D4B59" w:rsidP="00A02331">
      <w:pPr>
        <w:spacing w:line="360" w:lineRule="auto"/>
        <w:jc w:val="both"/>
        <w:rPr>
          <w:rFonts w:ascii="Times New Roman" w:hAnsi="Times New Roman" w:cs="Times New Roman"/>
          <w:i/>
          <w:iCs/>
          <w:sz w:val="24"/>
          <w:szCs w:val="24"/>
        </w:rPr>
      </w:pPr>
    </w:p>
    <w:p w14:paraId="02A93367" w14:textId="77777777" w:rsidR="006D4B59" w:rsidRDefault="006D4B59" w:rsidP="00A02331">
      <w:pPr>
        <w:spacing w:line="360" w:lineRule="auto"/>
        <w:jc w:val="both"/>
        <w:rPr>
          <w:rFonts w:ascii="Times New Roman" w:hAnsi="Times New Roman" w:cs="Times New Roman"/>
          <w:i/>
          <w:iCs/>
          <w:sz w:val="24"/>
          <w:szCs w:val="24"/>
        </w:rPr>
      </w:pPr>
    </w:p>
    <w:p w14:paraId="628B8E16" w14:textId="5A5C76D2" w:rsidR="00ED75F4" w:rsidRDefault="00ED75F4" w:rsidP="00ED75F4">
      <w:pPr>
        <w:spacing w:line="360" w:lineRule="auto"/>
        <w:jc w:val="both"/>
        <w:rPr>
          <w:rFonts w:ascii="Times New Roman" w:hAnsi="Times New Roman" w:cs="Times New Roman"/>
          <w:i/>
          <w:iCs/>
          <w:sz w:val="24"/>
          <w:szCs w:val="24"/>
        </w:rPr>
      </w:pPr>
      <w:r>
        <w:rPr>
          <w:rFonts w:ascii="Times New Roman" w:hAnsi="Times New Roman" w:cs="Times New Roman"/>
          <w:noProof/>
          <w:sz w:val="24"/>
          <w:szCs w:val="24"/>
          <w:lang w:eastAsia="cs-CZ"/>
        </w:rPr>
        <w:lastRenderedPageBreak/>
        <w:drawing>
          <wp:anchor distT="0" distB="0" distL="114300" distR="114300" simplePos="0" relativeHeight="251643392" behindDoc="1" locked="0" layoutInCell="1" allowOverlap="1" wp14:anchorId="648B8AD3" wp14:editId="4F633DBD">
            <wp:simplePos x="1428750" y="952500"/>
            <wp:positionH relativeFrom="margin">
              <wp:align>center</wp:align>
            </wp:positionH>
            <wp:positionV relativeFrom="margin">
              <wp:align>top</wp:align>
            </wp:positionV>
            <wp:extent cx="5304155" cy="3255645"/>
            <wp:effectExtent l="0" t="0" r="0" b="1905"/>
            <wp:wrapSquare wrapText="bothSides"/>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04155" cy="3255645"/>
                    </a:xfrm>
                    <a:prstGeom prst="rect">
                      <a:avLst/>
                    </a:prstGeom>
                    <a:noFill/>
                  </pic:spPr>
                </pic:pic>
              </a:graphicData>
            </a:graphic>
          </wp:anchor>
        </w:drawing>
      </w:r>
    </w:p>
    <w:p w14:paraId="44CC1697" w14:textId="14F6FE6E" w:rsidR="00ED75F4" w:rsidRPr="003047FC" w:rsidRDefault="00ED75F4" w:rsidP="00ED75F4">
      <w:pPr>
        <w:spacing w:line="360" w:lineRule="auto"/>
        <w:jc w:val="both"/>
        <w:rPr>
          <w:rFonts w:ascii="Times New Roman" w:hAnsi="Times New Roman" w:cs="Times New Roman"/>
          <w:b/>
          <w:bCs/>
          <w:sz w:val="24"/>
          <w:szCs w:val="24"/>
        </w:rPr>
      </w:pPr>
      <w:r w:rsidRPr="00C64F12">
        <w:rPr>
          <w:rFonts w:ascii="Times New Roman" w:hAnsi="Times New Roman" w:cs="Times New Roman"/>
          <w:i/>
          <w:iCs/>
          <w:sz w:val="24"/>
          <w:szCs w:val="24"/>
        </w:rPr>
        <w:t xml:space="preserve"> </w:t>
      </w:r>
      <w:r w:rsidRPr="003047FC">
        <w:rPr>
          <w:rFonts w:ascii="Times New Roman" w:hAnsi="Times New Roman" w:cs="Times New Roman"/>
          <w:b/>
          <w:bCs/>
          <w:sz w:val="24"/>
          <w:szCs w:val="24"/>
        </w:rPr>
        <w:t>Graf č. 5: Četnost účasti na vzdělávacích aktivitách.</w:t>
      </w:r>
    </w:p>
    <w:p w14:paraId="0437E88D" w14:textId="77777777" w:rsidR="00D06CD7" w:rsidRDefault="00D06CD7" w:rsidP="00A02331">
      <w:pPr>
        <w:spacing w:line="360" w:lineRule="auto"/>
        <w:jc w:val="both"/>
        <w:rPr>
          <w:rFonts w:ascii="Times New Roman" w:hAnsi="Times New Roman" w:cs="Times New Roman"/>
          <w:b/>
          <w:bCs/>
          <w:sz w:val="24"/>
          <w:szCs w:val="24"/>
        </w:rPr>
      </w:pPr>
    </w:p>
    <w:p w14:paraId="6FE12011" w14:textId="77777777" w:rsidR="00972E34" w:rsidRPr="00972E34" w:rsidRDefault="00972E34" w:rsidP="00A02331">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Pohybové aktivity</w:t>
      </w:r>
    </w:p>
    <w:tbl>
      <w:tblPr>
        <w:tblStyle w:val="Svtltabulkasmkou1zvraznn11"/>
        <w:tblpPr w:leftFromText="141" w:rightFromText="141" w:vertAnchor="text" w:horzAnchor="margin" w:tblpY="101"/>
        <w:tblW w:w="9493" w:type="dxa"/>
        <w:tblBorders>
          <w:top w:val="single" w:sz="4" w:space="0" w:color="4472C4" w:themeColor="accent1"/>
          <w:left w:val="single" w:sz="4" w:space="0" w:color="4472C4" w:themeColor="accent1"/>
          <w:bottom w:val="single" w:sz="4" w:space="0" w:color="4472C4" w:themeColor="accent1"/>
          <w:right w:val="single" w:sz="4" w:space="0" w:color="4472C4" w:themeColor="accent1"/>
          <w:insideH w:val="single" w:sz="4" w:space="0" w:color="4472C4" w:themeColor="accent1"/>
          <w:insideV w:val="single" w:sz="4" w:space="0" w:color="4472C4" w:themeColor="accent1"/>
        </w:tblBorders>
        <w:tblLayout w:type="fixed"/>
        <w:tblLook w:val="04A0" w:firstRow="1" w:lastRow="0" w:firstColumn="1" w:lastColumn="0" w:noHBand="0" w:noVBand="1"/>
      </w:tblPr>
      <w:tblGrid>
        <w:gridCol w:w="1497"/>
        <w:gridCol w:w="1192"/>
        <w:gridCol w:w="850"/>
        <w:gridCol w:w="1134"/>
        <w:gridCol w:w="851"/>
        <w:gridCol w:w="1134"/>
        <w:gridCol w:w="850"/>
        <w:gridCol w:w="1134"/>
        <w:gridCol w:w="851"/>
      </w:tblGrid>
      <w:tr w:rsidR="00ED75F4" w:rsidRPr="00AE0C4B" w14:paraId="640EC8A2" w14:textId="77777777" w:rsidTr="00ED75F4">
        <w:trPr>
          <w:cnfStyle w:val="100000000000" w:firstRow="1" w:lastRow="0" w:firstColumn="0" w:lastColumn="0" w:oddVBand="0" w:evenVBand="0" w:oddHBand="0"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1497" w:type="dxa"/>
            <w:vMerge w:val="restart"/>
            <w:tcBorders>
              <w:bottom w:val="none" w:sz="0" w:space="0" w:color="auto"/>
            </w:tcBorders>
          </w:tcPr>
          <w:p w14:paraId="2A7E6A83" w14:textId="77777777" w:rsidR="00ED75F4" w:rsidRPr="00972E34" w:rsidRDefault="00ED75F4" w:rsidP="00ED75F4">
            <w:pPr>
              <w:jc w:val="both"/>
              <w:rPr>
                <w:rFonts w:ascii="Times New Roman" w:hAnsi="Times New Roman" w:cs="Times New Roman"/>
                <w:sz w:val="24"/>
                <w:szCs w:val="24"/>
              </w:rPr>
            </w:pPr>
          </w:p>
        </w:tc>
        <w:tc>
          <w:tcPr>
            <w:tcW w:w="2042" w:type="dxa"/>
            <w:gridSpan w:val="2"/>
            <w:tcBorders>
              <w:bottom w:val="none" w:sz="0" w:space="0" w:color="auto"/>
            </w:tcBorders>
          </w:tcPr>
          <w:p w14:paraId="4EC8EE38" w14:textId="77777777" w:rsidR="00ED75F4" w:rsidRPr="0040315B" w:rsidRDefault="00ED75F4" w:rsidP="00ED75F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r w:rsidRPr="0040315B">
              <w:rPr>
                <w:rFonts w:ascii="Times New Roman" w:hAnsi="Times New Roman" w:cs="Times New Roman"/>
              </w:rPr>
              <w:t>Více jak 2-3x</w:t>
            </w:r>
          </w:p>
          <w:p w14:paraId="0D67B0E4" w14:textId="77777777" w:rsidR="00ED75F4" w:rsidRPr="0040315B" w:rsidRDefault="00ED75F4" w:rsidP="00ED75F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40315B">
              <w:rPr>
                <w:rFonts w:ascii="Times New Roman" w:hAnsi="Times New Roman" w:cs="Times New Roman"/>
              </w:rPr>
              <w:t>do měsíce</w:t>
            </w:r>
          </w:p>
        </w:tc>
        <w:tc>
          <w:tcPr>
            <w:tcW w:w="1985" w:type="dxa"/>
            <w:gridSpan w:val="2"/>
            <w:tcBorders>
              <w:bottom w:val="none" w:sz="0" w:space="0" w:color="auto"/>
            </w:tcBorders>
          </w:tcPr>
          <w:p w14:paraId="5DF9C66F" w14:textId="77777777" w:rsidR="00ED75F4" w:rsidRPr="0040315B" w:rsidRDefault="00ED75F4" w:rsidP="00ED75F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r w:rsidRPr="0040315B">
              <w:rPr>
                <w:rFonts w:ascii="Times New Roman" w:hAnsi="Times New Roman" w:cs="Times New Roman"/>
              </w:rPr>
              <w:t>Méně jak 2-3x</w:t>
            </w:r>
          </w:p>
          <w:p w14:paraId="523E8596" w14:textId="77777777" w:rsidR="00ED75F4" w:rsidRPr="0040315B" w:rsidRDefault="00ED75F4" w:rsidP="00ED75F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40315B">
              <w:rPr>
                <w:rFonts w:ascii="Times New Roman" w:hAnsi="Times New Roman" w:cs="Times New Roman"/>
              </w:rPr>
              <w:t>do měsíce</w:t>
            </w:r>
          </w:p>
        </w:tc>
        <w:tc>
          <w:tcPr>
            <w:tcW w:w="1984" w:type="dxa"/>
            <w:gridSpan w:val="2"/>
            <w:tcBorders>
              <w:bottom w:val="none" w:sz="0" w:space="0" w:color="auto"/>
            </w:tcBorders>
          </w:tcPr>
          <w:p w14:paraId="4397AF99" w14:textId="77777777" w:rsidR="00ED75F4" w:rsidRPr="0040315B" w:rsidRDefault="00ED75F4" w:rsidP="00ED75F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40315B">
              <w:rPr>
                <w:rFonts w:ascii="Times New Roman" w:hAnsi="Times New Roman" w:cs="Times New Roman"/>
              </w:rPr>
              <w:t>Méně jak 2-3x za 1/4 roku</w:t>
            </w:r>
          </w:p>
        </w:tc>
        <w:tc>
          <w:tcPr>
            <w:tcW w:w="1985" w:type="dxa"/>
            <w:gridSpan w:val="2"/>
            <w:tcBorders>
              <w:bottom w:val="none" w:sz="0" w:space="0" w:color="auto"/>
            </w:tcBorders>
          </w:tcPr>
          <w:p w14:paraId="2D384DD6" w14:textId="77777777" w:rsidR="00ED75F4" w:rsidRPr="0040315B" w:rsidRDefault="00ED75F4" w:rsidP="00ED75F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40315B">
              <w:rPr>
                <w:rFonts w:ascii="Times New Roman" w:hAnsi="Times New Roman" w:cs="Times New Roman"/>
              </w:rPr>
              <w:t>Neúčastním se</w:t>
            </w:r>
          </w:p>
        </w:tc>
      </w:tr>
      <w:tr w:rsidR="00ED75F4" w:rsidRPr="00AE0C4B" w14:paraId="41D3C7CA" w14:textId="77777777" w:rsidTr="00ED75F4">
        <w:trPr>
          <w:trHeight w:val="380"/>
        </w:trPr>
        <w:tc>
          <w:tcPr>
            <w:cnfStyle w:val="001000000000" w:firstRow="0" w:lastRow="0" w:firstColumn="1" w:lastColumn="0" w:oddVBand="0" w:evenVBand="0" w:oddHBand="0" w:evenHBand="0" w:firstRowFirstColumn="0" w:firstRowLastColumn="0" w:lastRowFirstColumn="0" w:lastRowLastColumn="0"/>
            <w:tcW w:w="1497" w:type="dxa"/>
            <w:vMerge/>
          </w:tcPr>
          <w:p w14:paraId="2633CA0B" w14:textId="77777777" w:rsidR="00ED75F4" w:rsidRPr="00972E34" w:rsidRDefault="00ED75F4" w:rsidP="00ED75F4">
            <w:pPr>
              <w:jc w:val="both"/>
              <w:rPr>
                <w:rFonts w:ascii="Times New Roman" w:hAnsi="Times New Roman" w:cs="Times New Roman"/>
                <w:sz w:val="24"/>
                <w:szCs w:val="24"/>
              </w:rPr>
            </w:pPr>
          </w:p>
        </w:tc>
        <w:tc>
          <w:tcPr>
            <w:tcW w:w="1192" w:type="dxa"/>
            <w:shd w:val="clear" w:color="auto" w:fill="FFFFFF" w:themeFill="background1"/>
          </w:tcPr>
          <w:p w14:paraId="2BDABDA5" w14:textId="77777777" w:rsidR="00ED75F4" w:rsidRPr="0040315B" w:rsidRDefault="00ED75F4" w:rsidP="00ED75F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40315B">
              <w:rPr>
                <w:rFonts w:ascii="Times New Roman" w:hAnsi="Times New Roman" w:cs="Times New Roman"/>
                <w:b/>
                <w:bCs/>
              </w:rPr>
              <w:t>Počet respond.</w:t>
            </w:r>
          </w:p>
        </w:tc>
        <w:tc>
          <w:tcPr>
            <w:tcW w:w="850" w:type="dxa"/>
            <w:shd w:val="clear" w:color="auto" w:fill="FFFFFF" w:themeFill="background1"/>
          </w:tcPr>
          <w:p w14:paraId="01AA3EE2" w14:textId="77777777" w:rsidR="00ED75F4" w:rsidRPr="0040315B" w:rsidRDefault="00ED75F4" w:rsidP="00ED75F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40315B">
              <w:rPr>
                <w:rFonts w:ascii="Times New Roman" w:hAnsi="Times New Roman" w:cs="Times New Roman"/>
                <w:b/>
                <w:bCs/>
              </w:rPr>
              <w:t>%</w:t>
            </w:r>
          </w:p>
        </w:tc>
        <w:tc>
          <w:tcPr>
            <w:tcW w:w="1134" w:type="dxa"/>
            <w:shd w:val="clear" w:color="auto" w:fill="FFFFFF" w:themeFill="background1"/>
          </w:tcPr>
          <w:p w14:paraId="7B3B12B4" w14:textId="77777777" w:rsidR="00ED75F4" w:rsidRPr="0040315B" w:rsidRDefault="00ED75F4" w:rsidP="00ED75F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40315B">
              <w:rPr>
                <w:rFonts w:ascii="Times New Roman" w:hAnsi="Times New Roman" w:cs="Times New Roman"/>
                <w:b/>
                <w:bCs/>
              </w:rPr>
              <w:t>Počet respond.</w:t>
            </w:r>
          </w:p>
        </w:tc>
        <w:tc>
          <w:tcPr>
            <w:tcW w:w="851" w:type="dxa"/>
            <w:shd w:val="clear" w:color="auto" w:fill="FFFFFF" w:themeFill="background1"/>
          </w:tcPr>
          <w:p w14:paraId="244982D9" w14:textId="77777777" w:rsidR="00ED75F4" w:rsidRPr="0040315B" w:rsidRDefault="00ED75F4" w:rsidP="00ED75F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40315B">
              <w:rPr>
                <w:rFonts w:ascii="Times New Roman" w:hAnsi="Times New Roman" w:cs="Times New Roman"/>
                <w:b/>
                <w:bCs/>
              </w:rPr>
              <w:t>%</w:t>
            </w:r>
          </w:p>
        </w:tc>
        <w:tc>
          <w:tcPr>
            <w:tcW w:w="1134" w:type="dxa"/>
            <w:shd w:val="clear" w:color="auto" w:fill="FFFFFF" w:themeFill="background1"/>
          </w:tcPr>
          <w:p w14:paraId="332D7CCD" w14:textId="77777777" w:rsidR="00ED75F4" w:rsidRPr="0040315B" w:rsidRDefault="00ED75F4" w:rsidP="00ED75F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40315B">
              <w:rPr>
                <w:rFonts w:ascii="Times New Roman" w:hAnsi="Times New Roman" w:cs="Times New Roman"/>
                <w:b/>
                <w:bCs/>
              </w:rPr>
              <w:t>Počet</w:t>
            </w:r>
          </w:p>
          <w:p w14:paraId="73198043" w14:textId="77777777" w:rsidR="00ED75F4" w:rsidRPr="0040315B" w:rsidRDefault="00ED75F4" w:rsidP="00ED75F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40315B">
              <w:rPr>
                <w:rFonts w:ascii="Times New Roman" w:hAnsi="Times New Roman" w:cs="Times New Roman"/>
                <w:b/>
                <w:bCs/>
              </w:rPr>
              <w:t>respond.</w:t>
            </w:r>
          </w:p>
        </w:tc>
        <w:tc>
          <w:tcPr>
            <w:tcW w:w="850" w:type="dxa"/>
            <w:shd w:val="clear" w:color="auto" w:fill="FFFFFF" w:themeFill="background1"/>
          </w:tcPr>
          <w:p w14:paraId="345A8898" w14:textId="77777777" w:rsidR="00ED75F4" w:rsidRPr="0040315B" w:rsidRDefault="00ED75F4" w:rsidP="00ED75F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40315B">
              <w:rPr>
                <w:rFonts w:ascii="Times New Roman" w:hAnsi="Times New Roman" w:cs="Times New Roman"/>
                <w:b/>
                <w:bCs/>
              </w:rPr>
              <w:t>%</w:t>
            </w:r>
          </w:p>
        </w:tc>
        <w:tc>
          <w:tcPr>
            <w:tcW w:w="1134" w:type="dxa"/>
            <w:shd w:val="clear" w:color="auto" w:fill="FFFFFF" w:themeFill="background1"/>
          </w:tcPr>
          <w:p w14:paraId="10370B9C" w14:textId="77777777" w:rsidR="00ED75F4" w:rsidRPr="0040315B" w:rsidRDefault="00ED75F4" w:rsidP="00ED75F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40315B">
              <w:rPr>
                <w:rFonts w:ascii="Times New Roman" w:hAnsi="Times New Roman" w:cs="Times New Roman"/>
                <w:b/>
                <w:bCs/>
              </w:rPr>
              <w:t>Počet</w:t>
            </w:r>
          </w:p>
          <w:p w14:paraId="2AC511BA" w14:textId="77777777" w:rsidR="00ED75F4" w:rsidRPr="0040315B" w:rsidRDefault="00ED75F4" w:rsidP="00ED75F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40315B">
              <w:rPr>
                <w:rFonts w:ascii="Times New Roman" w:hAnsi="Times New Roman" w:cs="Times New Roman"/>
                <w:b/>
                <w:bCs/>
              </w:rPr>
              <w:t>respond.</w:t>
            </w:r>
          </w:p>
        </w:tc>
        <w:tc>
          <w:tcPr>
            <w:tcW w:w="851" w:type="dxa"/>
            <w:shd w:val="clear" w:color="auto" w:fill="FFFFFF" w:themeFill="background1"/>
          </w:tcPr>
          <w:p w14:paraId="6545CCEF" w14:textId="77777777" w:rsidR="00ED75F4" w:rsidRPr="0040315B" w:rsidRDefault="00ED75F4" w:rsidP="00ED75F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40315B">
              <w:rPr>
                <w:rFonts w:ascii="Times New Roman" w:hAnsi="Times New Roman" w:cs="Times New Roman"/>
                <w:b/>
                <w:bCs/>
              </w:rPr>
              <w:t>%</w:t>
            </w:r>
          </w:p>
        </w:tc>
      </w:tr>
      <w:tr w:rsidR="00ED75F4" w14:paraId="39D1E178" w14:textId="77777777" w:rsidTr="00ED75F4">
        <w:tc>
          <w:tcPr>
            <w:cnfStyle w:val="001000000000" w:firstRow="0" w:lastRow="0" w:firstColumn="1" w:lastColumn="0" w:oddVBand="0" w:evenVBand="0" w:oddHBand="0" w:evenHBand="0" w:firstRowFirstColumn="0" w:firstRowLastColumn="0" w:lastRowFirstColumn="0" w:lastRowLastColumn="0"/>
            <w:tcW w:w="1497" w:type="dxa"/>
          </w:tcPr>
          <w:p w14:paraId="74A4577D" w14:textId="77777777" w:rsidR="00ED75F4" w:rsidRPr="00C22718" w:rsidRDefault="00ED75F4" w:rsidP="00ED75F4">
            <w:pPr>
              <w:rPr>
                <w:rFonts w:ascii="Times New Roman" w:hAnsi="Times New Roman" w:cs="Times New Roman"/>
              </w:rPr>
            </w:pPr>
            <w:r w:rsidRPr="00C22718">
              <w:rPr>
                <w:rFonts w:ascii="Times New Roman" w:hAnsi="Times New Roman" w:cs="Times New Roman"/>
              </w:rPr>
              <w:t>Kolektivní cvičení</w:t>
            </w:r>
          </w:p>
        </w:tc>
        <w:tc>
          <w:tcPr>
            <w:tcW w:w="1192" w:type="dxa"/>
          </w:tcPr>
          <w:p w14:paraId="5FBD3EB5" w14:textId="77777777" w:rsidR="00ED75F4" w:rsidRPr="0040315B" w:rsidRDefault="00ED75F4" w:rsidP="00ED75F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0315B">
              <w:rPr>
                <w:rFonts w:ascii="Times New Roman" w:hAnsi="Times New Roman" w:cs="Times New Roman"/>
              </w:rPr>
              <w:t>27</w:t>
            </w:r>
          </w:p>
        </w:tc>
        <w:tc>
          <w:tcPr>
            <w:tcW w:w="850" w:type="dxa"/>
          </w:tcPr>
          <w:p w14:paraId="7A1B9FF5" w14:textId="77777777" w:rsidR="00ED75F4" w:rsidRPr="0040315B" w:rsidRDefault="00ED75F4" w:rsidP="00ED75F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0315B">
              <w:rPr>
                <w:rFonts w:ascii="Times New Roman" w:hAnsi="Times New Roman" w:cs="Times New Roman"/>
              </w:rPr>
              <w:t>67%</w:t>
            </w:r>
          </w:p>
        </w:tc>
        <w:tc>
          <w:tcPr>
            <w:tcW w:w="1134" w:type="dxa"/>
          </w:tcPr>
          <w:p w14:paraId="10D48406" w14:textId="77777777" w:rsidR="00ED75F4" w:rsidRPr="0040315B" w:rsidRDefault="00ED75F4" w:rsidP="00ED75F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0315B">
              <w:rPr>
                <w:rFonts w:ascii="Times New Roman" w:hAnsi="Times New Roman" w:cs="Times New Roman"/>
              </w:rPr>
              <w:t>6</w:t>
            </w:r>
          </w:p>
        </w:tc>
        <w:tc>
          <w:tcPr>
            <w:tcW w:w="851" w:type="dxa"/>
          </w:tcPr>
          <w:p w14:paraId="43D9A422" w14:textId="77777777" w:rsidR="00ED75F4" w:rsidRPr="0040315B" w:rsidRDefault="00ED75F4" w:rsidP="00ED75F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0315B">
              <w:rPr>
                <w:rFonts w:ascii="Times New Roman" w:hAnsi="Times New Roman" w:cs="Times New Roman"/>
              </w:rPr>
              <w:t>15%</w:t>
            </w:r>
          </w:p>
        </w:tc>
        <w:tc>
          <w:tcPr>
            <w:tcW w:w="1134" w:type="dxa"/>
          </w:tcPr>
          <w:p w14:paraId="0F7A90E9" w14:textId="77777777" w:rsidR="00ED75F4" w:rsidRPr="0040315B" w:rsidRDefault="00ED75F4" w:rsidP="00ED75F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0315B">
              <w:rPr>
                <w:rFonts w:ascii="Times New Roman" w:hAnsi="Times New Roman" w:cs="Times New Roman"/>
              </w:rPr>
              <w:t>7</w:t>
            </w:r>
          </w:p>
        </w:tc>
        <w:tc>
          <w:tcPr>
            <w:tcW w:w="850" w:type="dxa"/>
          </w:tcPr>
          <w:p w14:paraId="6C15E4FA" w14:textId="77777777" w:rsidR="00ED75F4" w:rsidRPr="0040315B" w:rsidRDefault="00ED75F4" w:rsidP="00ED75F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0315B">
              <w:rPr>
                <w:rFonts w:ascii="Times New Roman" w:hAnsi="Times New Roman" w:cs="Times New Roman"/>
              </w:rPr>
              <w:t>17,5%</w:t>
            </w:r>
          </w:p>
        </w:tc>
        <w:tc>
          <w:tcPr>
            <w:tcW w:w="1134" w:type="dxa"/>
          </w:tcPr>
          <w:p w14:paraId="1EFE3CB7" w14:textId="77777777" w:rsidR="00ED75F4" w:rsidRPr="0040315B" w:rsidRDefault="00ED75F4" w:rsidP="00ED75F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0315B">
              <w:rPr>
                <w:rFonts w:ascii="Times New Roman" w:hAnsi="Times New Roman" w:cs="Times New Roman"/>
              </w:rPr>
              <w:t>0</w:t>
            </w:r>
          </w:p>
        </w:tc>
        <w:tc>
          <w:tcPr>
            <w:tcW w:w="851" w:type="dxa"/>
          </w:tcPr>
          <w:p w14:paraId="1A6BEF8E" w14:textId="77777777" w:rsidR="00ED75F4" w:rsidRPr="0040315B" w:rsidRDefault="00ED75F4" w:rsidP="00ED75F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0315B">
              <w:rPr>
                <w:rFonts w:ascii="Times New Roman" w:hAnsi="Times New Roman" w:cs="Times New Roman"/>
              </w:rPr>
              <w:t>0</w:t>
            </w:r>
          </w:p>
        </w:tc>
      </w:tr>
      <w:tr w:rsidR="00ED75F4" w14:paraId="2CBD0BFE" w14:textId="77777777" w:rsidTr="00ED75F4">
        <w:tc>
          <w:tcPr>
            <w:cnfStyle w:val="001000000000" w:firstRow="0" w:lastRow="0" w:firstColumn="1" w:lastColumn="0" w:oddVBand="0" w:evenVBand="0" w:oddHBand="0" w:evenHBand="0" w:firstRowFirstColumn="0" w:firstRowLastColumn="0" w:lastRowFirstColumn="0" w:lastRowLastColumn="0"/>
            <w:tcW w:w="1497" w:type="dxa"/>
          </w:tcPr>
          <w:p w14:paraId="43C38BFD" w14:textId="77777777" w:rsidR="00ED75F4" w:rsidRPr="00C22718" w:rsidRDefault="00ED75F4" w:rsidP="00ED75F4">
            <w:pPr>
              <w:rPr>
                <w:rFonts w:ascii="Times New Roman" w:hAnsi="Times New Roman" w:cs="Times New Roman"/>
              </w:rPr>
            </w:pPr>
            <w:r w:rsidRPr="00C22718">
              <w:rPr>
                <w:rFonts w:ascii="Times New Roman" w:hAnsi="Times New Roman" w:cs="Times New Roman"/>
              </w:rPr>
              <w:t>Jízda na kole, rotopedu</w:t>
            </w:r>
          </w:p>
        </w:tc>
        <w:tc>
          <w:tcPr>
            <w:tcW w:w="1192" w:type="dxa"/>
          </w:tcPr>
          <w:p w14:paraId="3FDE491E" w14:textId="77777777" w:rsidR="00ED75F4" w:rsidRPr="0040315B" w:rsidRDefault="00ED75F4" w:rsidP="00ED75F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0315B">
              <w:rPr>
                <w:rFonts w:ascii="Times New Roman" w:hAnsi="Times New Roman" w:cs="Times New Roman"/>
              </w:rPr>
              <w:t>16</w:t>
            </w:r>
          </w:p>
        </w:tc>
        <w:tc>
          <w:tcPr>
            <w:tcW w:w="850" w:type="dxa"/>
          </w:tcPr>
          <w:p w14:paraId="4DA7E66E" w14:textId="77777777" w:rsidR="00ED75F4" w:rsidRPr="0040315B" w:rsidRDefault="00ED75F4" w:rsidP="00ED75F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0315B">
              <w:rPr>
                <w:rFonts w:ascii="Times New Roman" w:hAnsi="Times New Roman" w:cs="Times New Roman"/>
              </w:rPr>
              <w:t>40%</w:t>
            </w:r>
          </w:p>
        </w:tc>
        <w:tc>
          <w:tcPr>
            <w:tcW w:w="1134" w:type="dxa"/>
          </w:tcPr>
          <w:p w14:paraId="3D3FDE55" w14:textId="77777777" w:rsidR="00ED75F4" w:rsidRPr="0040315B" w:rsidRDefault="00ED75F4" w:rsidP="00ED75F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0315B">
              <w:rPr>
                <w:rFonts w:ascii="Times New Roman" w:hAnsi="Times New Roman" w:cs="Times New Roman"/>
              </w:rPr>
              <w:t>9</w:t>
            </w:r>
          </w:p>
        </w:tc>
        <w:tc>
          <w:tcPr>
            <w:tcW w:w="851" w:type="dxa"/>
          </w:tcPr>
          <w:p w14:paraId="56412A96" w14:textId="77777777" w:rsidR="00ED75F4" w:rsidRPr="0040315B" w:rsidRDefault="00ED75F4" w:rsidP="00ED75F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0315B">
              <w:rPr>
                <w:rFonts w:ascii="Times New Roman" w:hAnsi="Times New Roman" w:cs="Times New Roman"/>
              </w:rPr>
              <w:t>22,5%</w:t>
            </w:r>
          </w:p>
        </w:tc>
        <w:tc>
          <w:tcPr>
            <w:tcW w:w="1134" w:type="dxa"/>
          </w:tcPr>
          <w:p w14:paraId="1D0B8FD1" w14:textId="77777777" w:rsidR="00ED75F4" w:rsidRPr="0040315B" w:rsidRDefault="00ED75F4" w:rsidP="00ED75F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0315B">
              <w:rPr>
                <w:rFonts w:ascii="Times New Roman" w:hAnsi="Times New Roman" w:cs="Times New Roman"/>
              </w:rPr>
              <w:t>5</w:t>
            </w:r>
          </w:p>
        </w:tc>
        <w:tc>
          <w:tcPr>
            <w:tcW w:w="850" w:type="dxa"/>
          </w:tcPr>
          <w:p w14:paraId="5F98F7CD" w14:textId="77777777" w:rsidR="00ED75F4" w:rsidRPr="0040315B" w:rsidRDefault="00ED75F4" w:rsidP="00ED75F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0315B">
              <w:rPr>
                <w:rFonts w:ascii="Times New Roman" w:hAnsi="Times New Roman" w:cs="Times New Roman"/>
              </w:rPr>
              <w:t>12,5%</w:t>
            </w:r>
          </w:p>
        </w:tc>
        <w:tc>
          <w:tcPr>
            <w:tcW w:w="1134" w:type="dxa"/>
          </w:tcPr>
          <w:p w14:paraId="0A675A21" w14:textId="77777777" w:rsidR="00ED75F4" w:rsidRPr="0040315B" w:rsidRDefault="00ED75F4" w:rsidP="00ED75F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0315B">
              <w:rPr>
                <w:rFonts w:ascii="Times New Roman" w:hAnsi="Times New Roman" w:cs="Times New Roman"/>
              </w:rPr>
              <w:t>10</w:t>
            </w:r>
          </w:p>
        </w:tc>
        <w:tc>
          <w:tcPr>
            <w:tcW w:w="851" w:type="dxa"/>
          </w:tcPr>
          <w:p w14:paraId="39F9519F" w14:textId="77777777" w:rsidR="00ED75F4" w:rsidRPr="0040315B" w:rsidRDefault="00ED75F4" w:rsidP="00ED75F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0315B">
              <w:rPr>
                <w:rFonts w:ascii="Times New Roman" w:hAnsi="Times New Roman" w:cs="Times New Roman"/>
              </w:rPr>
              <w:t>25%</w:t>
            </w:r>
          </w:p>
        </w:tc>
      </w:tr>
      <w:tr w:rsidR="00ED75F4" w14:paraId="4CFAAFCE" w14:textId="77777777" w:rsidTr="00ED75F4">
        <w:trPr>
          <w:trHeight w:val="625"/>
        </w:trPr>
        <w:tc>
          <w:tcPr>
            <w:cnfStyle w:val="001000000000" w:firstRow="0" w:lastRow="0" w:firstColumn="1" w:lastColumn="0" w:oddVBand="0" w:evenVBand="0" w:oddHBand="0" w:evenHBand="0" w:firstRowFirstColumn="0" w:firstRowLastColumn="0" w:lastRowFirstColumn="0" w:lastRowLastColumn="0"/>
            <w:tcW w:w="1497" w:type="dxa"/>
          </w:tcPr>
          <w:p w14:paraId="6B81D0D5" w14:textId="77777777" w:rsidR="00ED75F4" w:rsidRPr="00C22718" w:rsidRDefault="00ED75F4" w:rsidP="00ED75F4">
            <w:pPr>
              <w:rPr>
                <w:rFonts w:ascii="Times New Roman" w:hAnsi="Times New Roman" w:cs="Times New Roman"/>
                <w:b w:val="0"/>
                <w:bCs w:val="0"/>
              </w:rPr>
            </w:pPr>
            <w:r w:rsidRPr="00C22718">
              <w:rPr>
                <w:rFonts w:ascii="Times New Roman" w:hAnsi="Times New Roman" w:cs="Times New Roman"/>
              </w:rPr>
              <w:t>Procházky, výlety</w:t>
            </w:r>
          </w:p>
        </w:tc>
        <w:tc>
          <w:tcPr>
            <w:tcW w:w="1192" w:type="dxa"/>
          </w:tcPr>
          <w:p w14:paraId="6E35791B" w14:textId="77777777" w:rsidR="00ED75F4" w:rsidRPr="0040315B" w:rsidRDefault="00ED75F4" w:rsidP="00ED75F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0315B">
              <w:rPr>
                <w:rFonts w:ascii="Times New Roman" w:hAnsi="Times New Roman" w:cs="Times New Roman"/>
              </w:rPr>
              <w:t>29</w:t>
            </w:r>
          </w:p>
        </w:tc>
        <w:tc>
          <w:tcPr>
            <w:tcW w:w="850" w:type="dxa"/>
          </w:tcPr>
          <w:p w14:paraId="1473F939" w14:textId="77777777" w:rsidR="00ED75F4" w:rsidRPr="0040315B" w:rsidRDefault="00ED75F4" w:rsidP="00ED75F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0315B">
              <w:rPr>
                <w:rFonts w:ascii="Times New Roman" w:hAnsi="Times New Roman" w:cs="Times New Roman"/>
              </w:rPr>
              <w:t>72,5%</w:t>
            </w:r>
          </w:p>
        </w:tc>
        <w:tc>
          <w:tcPr>
            <w:tcW w:w="1134" w:type="dxa"/>
          </w:tcPr>
          <w:p w14:paraId="402CAF49" w14:textId="77777777" w:rsidR="00ED75F4" w:rsidRPr="0040315B" w:rsidRDefault="00ED75F4" w:rsidP="00ED75F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0315B">
              <w:rPr>
                <w:rFonts w:ascii="Times New Roman" w:hAnsi="Times New Roman" w:cs="Times New Roman"/>
              </w:rPr>
              <w:t>8</w:t>
            </w:r>
          </w:p>
        </w:tc>
        <w:tc>
          <w:tcPr>
            <w:tcW w:w="851" w:type="dxa"/>
          </w:tcPr>
          <w:p w14:paraId="0D4D6A79" w14:textId="77777777" w:rsidR="00ED75F4" w:rsidRPr="0040315B" w:rsidRDefault="00ED75F4" w:rsidP="00ED75F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0315B">
              <w:rPr>
                <w:rFonts w:ascii="Times New Roman" w:hAnsi="Times New Roman" w:cs="Times New Roman"/>
              </w:rPr>
              <w:t>20%</w:t>
            </w:r>
          </w:p>
        </w:tc>
        <w:tc>
          <w:tcPr>
            <w:tcW w:w="1134" w:type="dxa"/>
          </w:tcPr>
          <w:p w14:paraId="6DFA6D76" w14:textId="77777777" w:rsidR="00ED75F4" w:rsidRPr="0040315B" w:rsidRDefault="00ED75F4" w:rsidP="00ED75F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0315B">
              <w:rPr>
                <w:rFonts w:ascii="Times New Roman" w:hAnsi="Times New Roman" w:cs="Times New Roman"/>
              </w:rPr>
              <w:t>2</w:t>
            </w:r>
          </w:p>
        </w:tc>
        <w:tc>
          <w:tcPr>
            <w:tcW w:w="850" w:type="dxa"/>
          </w:tcPr>
          <w:p w14:paraId="3B4628FA" w14:textId="77777777" w:rsidR="00ED75F4" w:rsidRPr="0040315B" w:rsidRDefault="00ED75F4" w:rsidP="00ED75F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0315B">
              <w:rPr>
                <w:rFonts w:ascii="Times New Roman" w:hAnsi="Times New Roman" w:cs="Times New Roman"/>
              </w:rPr>
              <w:t>5%</w:t>
            </w:r>
          </w:p>
        </w:tc>
        <w:tc>
          <w:tcPr>
            <w:tcW w:w="1134" w:type="dxa"/>
          </w:tcPr>
          <w:p w14:paraId="0D9EC1E2" w14:textId="77777777" w:rsidR="00ED75F4" w:rsidRPr="0040315B" w:rsidRDefault="00ED75F4" w:rsidP="00ED75F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0315B">
              <w:rPr>
                <w:rFonts w:ascii="Times New Roman" w:hAnsi="Times New Roman" w:cs="Times New Roman"/>
              </w:rPr>
              <w:t>1</w:t>
            </w:r>
          </w:p>
        </w:tc>
        <w:tc>
          <w:tcPr>
            <w:tcW w:w="851" w:type="dxa"/>
          </w:tcPr>
          <w:p w14:paraId="1E80C462" w14:textId="77777777" w:rsidR="00ED75F4" w:rsidRPr="0040315B" w:rsidRDefault="00ED75F4" w:rsidP="00ED75F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0315B">
              <w:rPr>
                <w:rFonts w:ascii="Times New Roman" w:hAnsi="Times New Roman" w:cs="Times New Roman"/>
              </w:rPr>
              <w:t>2,5%</w:t>
            </w:r>
          </w:p>
        </w:tc>
      </w:tr>
      <w:tr w:rsidR="00ED75F4" w14:paraId="54E6D9F0" w14:textId="77777777" w:rsidTr="00ED75F4">
        <w:tc>
          <w:tcPr>
            <w:cnfStyle w:val="001000000000" w:firstRow="0" w:lastRow="0" w:firstColumn="1" w:lastColumn="0" w:oddVBand="0" w:evenVBand="0" w:oddHBand="0" w:evenHBand="0" w:firstRowFirstColumn="0" w:firstRowLastColumn="0" w:lastRowFirstColumn="0" w:lastRowLastColumn="0"/>
            <w:tcW w:w="1497" w:type="dxa"/>
          </w:tcPr>
          <w:p w14:paraId="48374142" w14:textId="77777777" w:rsidR="00ED75F4" w:rsidRPr="00C22718" w:rsidRDefault="00ED75F4" w:rsidP="00ED75F4">
            <w:pPr>
              <w:rPr>
                <w:rFonts w:ascii="Times New Roman" w:hAnsi="Times New Roman" w:cs="Times New Roman"/>
              </w:rPr>
            </w:pPr>
            <w:r w:rsidRPr="00C22718">
              <w:rPr>
                <w:rFonts w:ascii="Times New Roman" w:hAnsi="Times New Roman" w:cs="Times New Roman"/>
              </w:rPr>
              <w:t>Cvičím sám, sama</w:t>
            </w:r>
          </w:p>
        </w:tc>
        <w:tc>
          <w:tcPr>
            <w:tcW w:w="1192" w:type="dxa"/>
          </w:tcPr>
          <w:p w14:paraId="0ACF6F80" w14:textId="77777777" w:rsidR="00ED75F4" w:rsidRPr="0040315B" w:rsidRDefault="00ED75F4" w:rsidP="00ED75F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0315B">
              <w:rPr>
                <w:rFonts w:ascii="Times New Roman" w:hAnsi="Times New Roman" w:cs="Times New Roman"/>
              </w:rPr>
              <w:t>9</w:t>
            </w:r>
          </w:p>
        </w:tc>
        <w:tc>
          <w:tcPr>
            <w:tcW w:w="850" w:type="dxa"/>
          </w:tcPr>
          <w:p w14:paraId="52F531E7" w14:textId="77777777" w:rsidR="00ED75F4" w:rsidRPr="0040315B" w:rsidRDefault="00ED75F4" w:rsidP="00ED75F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0315B">
              <w:rPr>
                <w:rFonts w:ascii="Times New Roman" w:hAnsi="Times New Roman" w:cs="Times New Roman"/>
              </w:rPr>
              <w:t>47,5%</w:t>
            </w:r>
          </w:p>
        </w:tc>
        <w:tc>
          <w:tcPr>
            <w:tcW w:w="1134" w:type="dxa"/>
          </w:tcPr>
          <w:p w14:paraId="238851CC" w14:textId="77777777" w:rsidR="00ED75F4" w:rsidRPr="0040315B" w:rsidRDefault="00ED75F4" w:rsidP="00ED75F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0315B">
              <w:rPr>
                <w:rFonts w:ascii="Times New Roman" w:hAnsi="Times New Roman" w:cs="Times New Roman"/>
              </w:rPr>
              <w:t>6</w:t>
            </w:r>
          </w:p>
        </w:tc>
        <w:tc>
          <w:tcPr>
            <w:tcW w:w="851" w:type="dxa"/>
          </w:tcPr>
          <w:p w14:paraId="3FB6C1A5" w14:textId="77777777" w:rsidR="00ED75F4" w:rsidRPr="0040315B" w:rsidRDefault="00ED75F4" w:rsidP="00ED75F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0315B">
              <w:rPr>
                <w:rFonts w:ascii="Times New Roman" w:hAnsi="Times New Roman" w:cs="Times New Roman"/>
              </w:rPr>
              <w:t>15%</w:t>
            </w:r>
          </w:p>
        </w:tc>
        <w:tc>
          <w:tcPr>
            <w:tcW w:w="1134" w:type="dxa"/>
          </w:tcPr>
          <w:p w14:paraId="612FBC2B" w14:textId="77777777" w:rsidR="00ED75F4" w:rsidRPr="0040315B" w:rsidRDefault="00ED75F4" w:rsidP="00ED75F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0315B">
              <w:rPr>
                <w:rFonts w:ascii="Times New Roman" w:hAnsi="Times New Roman" w:cs="Times New Roman"/>
              </w:rPr>
              <w:t>8</w:t>
            </w:r>
          </w:p>
        </w:tc>
        <w:tc>
          <w:tcPr>
            <w:tcW w:w="850" w:type="dxa"/>
          </w:tcPr>
          <w:p w14:paraId="7F52A6AB" w14:textId="77777777" w:rsidR="00ED75F4" w:rsidRPr="0040315B" w:rsidRDefault="00ED75F4" w:rsidP="00ED75F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0315B">
              <w:rPr>
                <w:rFonts w:ascii="Times New Roman" w:hAnsi="Times New Roman" w:cs="Times New Roman"/>
              </w:rPr>
              <w:t>20%</w:t>
            </w:r>
          </w:p>
        </w:tc>
        <w:tc>
          <w:tcPr>
            <w:tcW w:w="1134" w:type="dxa"/>
          </w:tcPr>
          <w:p w14:paraId="20D0E14A" w14:textId="77777777" w:rsidR="00ED75F4" w:rsidRPr="0040315B" w:rsidRDefault="00ED75F4" w:rsidP="00ED75F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0315B">
              <w:rPr>
                <w:rFonts w:ascii="Times New Roman" w:hAnsi="Times New Roman" w:cs="Times New Roman"/>
              </w:rPr>
              <w:t>7</w:t>
            </w:r>
          </w:p>
        </w:tc>
        <w:tc>
          <w:tcPr>
            <w:tcW w:w="851" w:type="dxa"/>
          </w:tcPr>
          <w:p w14:paraId="085F8E68" w14:textId="77777777" w:rsidR="00ED75F4" w:rsidRPr="0040315B" w:rsidRDefault="00ED75F4" w:rsidP="00ED75F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0315B">
              <w:rPr>
                <w:rFonts w:ascii="Times New Roman" w:hAnsi="Times New Roman" w:cs="Times New Roman"/>
              </w:rPr>
              <w:t>17,5%</w:t>
            </w:r>
          </w:p>
        </w:tc>
      </w:tr>
      <w:tr w:rsidR="00ED75F4" w14:paraId="2814BDB7" w14:textId="77777777" w:rsidTr="00ED75F4">
        <w:tc>
          <w:tcPr>
            <w:cnfStyle w:val="001000000000" w:firstRow="0" w:lastRow="0" w:firstColumn="1" w:lastColumn="0" w:oddVBand="0" w:evenVBand="0" w:oddHBand="0" w:evenHBand="0" w:firstRowFirstColumn="0" w:firstRowLastColumn="0" w:lastRowFirstColumn="0" w:lastRowLastColumn="0"/>
            <w:tcW w:w="1497" w:type="dxa"/>
          </w:tcPr>
          <w:p w14:paraId="5968D3D5" w14:textId="77777777" w:rsidR="00C22718" w:rsidRPr="00C22718" w:rsidRDefault="00ED75F4" w:rsidP="00ED75F4">
            <w:pPr>
              <w:rPr>
                <w:rFonts w:ascii="Times New Roman" w:hAnsi="Times New Roman" w:cs="Times New Roman"/>
                <w:b w:val="0"/>
                <w:bCs w:val="0"/>
              </w:rPr>
            </w:pPr>
            <w:r w:rsidRPr="00C22718">
              <w:rPr>
                <w:rFonts w:ascii="Times New Roman" w:hAnsi="Times New Roman" w:cs="Times New Roman"/>
              </w:rPr>
              <w:t>Soutěže a účast na sportovních olympiádách</w:t>
            </w:r>
          </w:p>
          <w:p w14:paraId="3743A1D5" w14:textId="782909C5" w:rsidR="00ED75F4" w:rsidRPr="00C22718" w:rsidRDefault="00ED75F4" w:rsidP="00ED75F4">
            <w:pPr>
              <w:rPr>
                <w:rFonts w:ascii="Times New Roman" w:hAnsi="Times New Roman" w:cs="Times New Roman"/>
              </w:rPr>
            </w:pPr>
            <w:r w:rsidRPr="00C22718">
              <w:rPr>
                <w:rFonts w:ascii="Times New Roman" w:hAnsi="Times New Roman" w:cs="Times New Roman"/>
              </w:rPr>
              <w:t xml:space="preserve"> a turnajích</w:t>
            </w:r>
          </w:p>
        </w:tc>
        <w:tc>
          <w:tcPr>
            <w:tcW w:w="1192" w:type="dxa"/>
          </w:tcPr>
          <w:p w14:paraId="38A43375" w14:textId="77777777" w:rsidR="00ED75F4" w:rsidRPr="0040315B" w:rsidRDefault="00ED75F4" w:rsidP="00ED75F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0315B">
              <w:rPr>
                <w:rFonts w:ascii="Times New Roman" w:hAnsi="Times New Roman" w:cs="Times New Roman"/>
              </w:rPr>
              <w:t>0</w:t>
            </w:r>
          </w:p>
        </w:tc>
        <w:tc>
          <w:tcPr>
            <w:tcW w:w="850" w:type="dxa"/>
          </w:tcPr>
          <w:p w14:paraId="0E56E97F" w14:textId="77777777" w:rsidR="00ED75F4" w:rsidRPr="0040315B" w:rsidRDefault="00ED75F4" w:rsidP="00ED75F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0315B">
              <w:rPr>
                <w:rFonts w:ascii="Times New Roman" w:hAnsi="Times New Roman" w:cs="Times New Roman"/>
              </w:rPr>
              <w:t>0</w:t>
            </w:r>
          </w:p>
        </w:tc>
        <w:tc>
          <w:tcPr>
            <w:tcW w:w="1134" w:type="dxa"/>
          </w:tcPr>
          <w:p w14:paraId="37486662" w14:textId="77777777" w:rsidR="00ED75F4" w:rsidRPr="0040315B" w:rsidRDefault="00ED75F4" w:rsidP="00ED75F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0315B">
              <w:rPr>
                <w:rFonts w:ascii="Times New Roman" w:hAnsi="Times New Roman" w:cs="Times New Roman"/>
              </w:rPr>
              <w:t>3</w:t>
            </w:r>
          </w:p>
        </w:tc>
        <w:tc>
          <w:tcPr>
            <w:tcW w:w="851" w:type="dxa"/>
          </w:tcPr>
          <w:p w14:paraId="6F8C8EBF" w14:textId="77777777" w:rsidR="00ED75F4" w:rsidRPr="0040315B" w:rsidRDefault="00ED75F4" w:rsidP="00ED75F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0315B">
              <w:rPr>
                <w:rFonts w:ascii="Times New Roman" w:hAnsi="Times New Roman" w:cs="Times New Roman"/>
              </w:rPr>
              <w:t>7,5%</w:t>
            </w:r>
          </w:p>
        </w:tc>
        <w:tc>
          <w:tcPr>
            <w:tcW w:w="1134" w:type="dxa"/>
          </w:tcPr>
          <w:p w14:paraId="7E4D2AB9" w14:textId="77777777" w:rsidR="00ED75F4" w:rsidRPr="0040315B" w:rsidRDefault="00ED75F4" w:rsidP="00ED75F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0315B">
              <w:rPr>
                <w:rFonts w:ascii="Times New Roman" w:hAnsi="Times New Roman" w:cs="Times New Roman"/>
              </w:rPr>
              <w:t>5</w:t>
            </w:r>
          </w:p>
        </w:tc>
        <w:tc>
          <w:tcPr>
            <w:tcW w:w="850" w:type="dxa"/>
          </w:tcPr>
          <w:p w14:paraId="716CE66D" w14:textId="77777777" w:rsidR="00ED75F4" w:rsidRPr="0040315B" w:rsidRDefault="00ED75F4" w:rsidP="00ED75F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0315B">
              <w:rPr>
                <w:rFonts w:ascii="Times New Roman" w:hAnsi="Times New Roman" w:cs="Times New Roman"/>
              </w:rPr>
              <w:t>12,5%</w:t>
            </w:r>
          </w:p>
        </w:tc>
        <w:tc>
          <w:tcPr>
            <w:tcW w:w="1134" w:type="dxa"/>
          </w:tcPr>
          <w:p w14:paraId="79D0E119" w14:textId="77777777" w:rsidR="00ED75F4" w:rsidRPr="0040315B" w:rsidRDefault="00ED75F4" w:rsidP="00ED75F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0315B">
              <w:rPr>
                <w:rFonts w:ascii="Times New Roman" w:hAnsi="Times New Roman" w:cs="Times New Roman"/>
              </w:rPr>
              <w:t>32</w:t>
            </w:r>
          </w:p>
        </w:tc>
        <w:tc>
          <w:tcPr>
            <w:tcW w:w="851" w:type="dxa"/>
          </w:tcPr>
          <w:p w14:paraId="5D5885E0" w14:textId="77777777" w:rsidR="00ED75F4" w:rsidRPr="0040315B" w:rsidRDefault="00ED75F4" w:rsidP="00ED75F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0315B">
              <w:rPr>
                <w:rFonts w:ascii="Times New Roman" w:hAnsi="Times New Roman" w:cs="Times New Roman"/>
              </w:rPr>
              <w:t>80%</w:t>
            </w:r>
          </w:p>
        </w:tc>
      </w:tr>
    </w:tbl>
    <w:p w14:paraId="7D424E3E" w14:textId="77777777" w:rsidR="00D06CD7" w:rsidRDefault="00D06CD7" w:rsidP="00A02331">
      <w:pPr>
        <w:spacing w:line="360" w:lineRule="auto"/>
        <w:jc w:val="both"/>
        <w:rPr>
          <w:rFonts w:ascii="Times New Roman" w:hAnsi="Times New Roman" w:cs="Times New Roman"/>
          <w:i/>
          <w:iCs/>
          <w:sz w:val="24"/>
          <w:szCs w:val="24"/>
        </w:rPr>
      </w:pPr>
    </w:p>
    <w:p w14:paraId="73C0A345" w14:textId="32142839" w:rsidR="006D4B59" w:rsidRPr="003047FC" w:rsidRDefault="00ED75F4" w:rsidP="00A02331">
      <w:pPr>
        <w:spacing w:line="360" w:lineRule="auto"/>
        <w:jc w:val="both"/>
        <w:rPr>
          <w:rFonts w:ascii="Times New Roman" w:hAnsi="Times New Roman" w:cs="Times New Roman"/>
          <w:b/>
          <w:bCs/>
          <w:sz w:val="24"/>
          <w:szCs w:val="24"/>
        </w:rPr>
      </w:pPr>
      <w:r w:rsidRPr="003047FC">
        <w:rPr>
          <w:rFonts w:ascii="Times New Roman" w:hAnsi="Times New Roman" w:cs="Times New Roman"/>
          <w:b/>
          <w:bCs/>
          <w:sz w:val="24"/>
          <w:szCs w:val="24"/>
        </w:rPr>
        <w:t>Tabulka č. 6: Četnost účasti na pohybových aktivitách.</w:t>
      </w:r>
    </w:p>
    <w:p w14:paraId="40448CEC" w14:textId="0660AD66" w:rsidR="00044294" w:rsidRDefault="00634670" w:rsidP="00A02331">
      <w:pPr>
        <w:spacing w:line="360" w:lineRule="auto"/>
        <w:jc w:val="both"/>
        <w:rPr>
          <w:rFonts w:ascii="Times New Roman" w:hAnsi="Times New Roman" w:cs="Times New Roman"/>
          <w:i/>
          <w:iCs/>
          <w:sz w:val="24"/>
          <w:szCs w:val="24"/>
        </w:rPr>
      </w:pPr>
      <w:r>
        <w:rPr>
          <w:rFonts w:ascii="Times New Roman" w:hAnsi="Times New Roman" w:cs="Times New Roman"/>
          <w:i/>
          <w:iCs/>
          <w:sz w:val="24"/>
          <w:szCs w:val="24"/>
        </w:rPr>
        <w:t>.</w:t>
      </w:r>
    </w:p>
    <w:p w14:paraId="20DF0125" w14:textId="384CC4C1" w:rsidR="00236BD9" w:rsidRDefault="00236BD9" w:rsidP="00A02331">
      <w:pPr>
        <w:spacing w:line="360" w:lineRule="auto"/>
        <w:jc w:val="both"/>
        <w:rPr>
          <w:rFonts w:ascii="Times New Roman" w:hAnsi="Times New Roman" w:cs="Times New Roman"/>
          <w:sz w:val="24"/>
          <w:szCs w:val="24"/>
        </w:rPr>
      </w:pPr>
    </w:p>
    <w:p w14:paraId="263B9FE4" w14:textId="7424F800" w:rsidR="00972E34" w:rsidRDefault="0040315B" w:rsidP="00A02331">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cs-CZ"/>
        </w:rPr>
        <w:lastRenderedPageBreak/>
        <w:drawing>
          <wp:anchor distT="0" distB="0" distL="114300" distR="114300" simplePos="0" relativeHeight="251641344" behindDoc="1" locked="0" layoutInCell="1" allowOverlap="1" wp14:anchorId="4086CDA3" wp14:editId="2D445B6C">
            <wp:simplePos x="0" y="0"/>
            <wp:positionH relativeFrom="page">
              <wp:posOffset>1257300</wp:posOffset>
            </wp:positionH>
            <wp:positionV relativeFrom="paragraph">
              <wp:posOffset>66675</wp:posOffset>
            </wp:positionV>
            <wp:extent cx="5054600" cy="3305312"/>
            <wp:effectExtent l="0" t="0" r="0" b="9525"/>
            <wp:wrapNone/>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54600" cy="3305312"/>
                    </a:xfrm>
                    <a:prstGeom prst="rect">
                      <a:avLst/>
                    </a:prstGeom>
                    <a:noFill/>
                  </pic:spPr>
                </pic:pic>
              </a:graphicData>
            </a:graphic>
            <wp14:sizeRelH relativeFrom="margin">
              <wp14:pctWidth>0</wp14:pctWidth>
            </wp14:sizeRelH>
            <wp14:sizeRelV relativeFrom="margin">
              <wp14:pctHeight>0</wp14:pctHeight>
            </wp14:sizeRelV>
          </wp:anchor>
        </w:drawing>
      </w:r>
    </w:p>
    <w:p w14:paraId="5871B130" w14:textId="77777777" w:rsidR="00972E34" w:rsidRDefault="00972E34" w:rsidP="00A02331">
      <w:pPr>
        <w:spacing w:line="360" w:lineRule="auto"/>
        <w:jc w:val="both"/>
        <w:rPr>
          <w:rFonts w:ascii="Times New Roman" w:hAnsi="Times New Roman" w:cs="Times New Roman"/>
          <w:sz w:val="24"/>
          <w:szCs w:val="24"/>
        </w:rPr>
      </w:pPr>
    </w:p>
    <w:p w14:paraId="1CA76398" w14:textId="77777777" w:rsidR="00972E34" w:rsidRDefault="00972E34" w:rsidP="00A02331">
      <w:pPr>
        <w:spacing w:line="360" w:lineRule="auto"/>
        <w:jc w:val="both"/>
        <w:rPr>
          <w:rFonts w:ascii="Times New Roman" w:hAnsi="Times New Roman" w:cs="Times New Roman"/>
          <w:sz w:val="24"/>
          <w:szCs w:val="24"/>
        </w:rPr>
      </w:pPr>
    </w:p>
    <w:p w14:paraId="5CA479EF" w14:textId="77777777" w:rsidR="00972E34" w:rsidRDefault="00972E34" w:rsidP="00A02331">
      <w:pPr>
        <w:spacing w:line="360" w:lineRule="auto"/>
        <w:jc w:val="both"/>
        <w:rPr>
          <w:rFonts w:ascii="Times New Roman" w:hAnsi="Times New Roman" w:cs="Times New Roman"/>
          <w:sz w:val="24"/>
          <w:szCs w:val="24"/>
        </w:rPr>
      </w:pPr>
    </w:p>
    <w:p w14:paraId="2CE6BD1D" w14:textId="77777777" w:rsidR="00972E34" w:rsidRDefault="00972E34" w:rsidP="00A02331">
      <w:pPr>
        <w:spacing w:line="360" w:lineRule="auto"/>
        <w:jc w:val="both"/>
        <w:rPr>
          <w:rFonts w:ascii="Times New Roman" w:hAnsi="Times New Roman" w:cs="Times New Roman"/>
          <w:sz w:val="24"/>
          <w:szCs w:val="24"/>
        </w:rPr>
      </w:pPr>
    </w:p>
    <w:p w14:paraId="2AF1BB9B" w14:textId="77777777" w:rsidR="00972E34" w:rsidRDefault="00972E34" w:rsidP="00A02331">
      <w:pPr>
        <w:spacing w:line="360" w:lineRule="auto"/>
        <w:jc w:val="both"/>
        <w:rPr>
          <w:rFonts w:ascii="Times New Roman" w:hAnsi="Times New Roman" w:cs="Times New Roman"/>
          <w:sz w:val="24"/>
          <w:szCs w:val="24"/>
        </w:rPr>
      </w:pPr>
    </w:p>
    <w:p w14:paraId="16B6FA62" w14:textId="77777777" w:rsidR="00972E34" w:rsidRPr="000F6620" w:rsidRDefault="00972E34" w:rsidP="00A02331">
      <w:pPr>
        <w:spacing w:line="360" w:lineRule="auto"/>
        <w:jc w:val="both"/>
        <w:rPr>
          <w:rFonts w:ascii="Times New Roman" w:hAnsi="Times New Roman" w:cs="Times New Roman"/>
          <w:sz w:val="24"/>
          <w:szCs w:val="24"/>
        </w:rPr>
      </w:pPr>
    </w:p>
    <w:p w14:paraId="7A04AE80" w14:textId="77777777" w:rsidR="00D06CD7" w:rsidRDefault="00D06CD7" w:rsidP="00A02331">
      <w:pPr>
        <w:spacing w:line="360" w:lineRule="auto"/>
        <w:jc w:val="both"/>
        <w:rPr>
          <w:rFonts w:ascii="Times New Roman" w:hAnsi="Times New Roman" w:cs="Times New Roman"/>
          <w:b/>
          <w:bCs/>
          <w:sz w:val="24"/>
          <w:szCs w:val="24"/>
        </w:rPr>
      </w:pPr>
    </w:p>
    <w:p w14:paraId="5E88D7FC" w14:textId="77777777" w:rsidR="00C22718" w:rsidRDefault="00C22718" w:rsidP="00A02331">
      <w:pPr>
        <w:spacing w:line="360" w:lineRule="auto"/>
        <w:jc w:val="both"/>
        <w:rPr>
          <w:rFonts w:ascii="Times New Roman" w:hAnsi="Times New Roman" w:cs="Times New Roman"/>
          <w:i/>
          <w:iCs/>
          <w:sz w:val="24"/>
          <w:szCs w:val="24"/>
        </w:rPr>
      </w:pPr>
    </w:p>
    <w:p w14:paraId="3C239D68" w14:textId="77777777" w:rsidR="0040315B" w:rsidRDefault="0040315B" w:rsidP="00A02331">
      <w:pPr>
        <w:spacing w:line="360" w:lineRule="auto"/>
        <w:jc w:val="both"/>
        <w:rPr>
          <w:rFonts w:ascii="Times New Roman" w:hAnsi="Times New Roman" w:cs="Times New Roman"/>
          <w:i/>
          <w:iCs/>
          <w:sz w:val="24"/>
          <w:szCs w:val="24"/>
        </w:rPr>
      </w:pPr>
    </w:p>
    <w:p w14:paraId="20A7539F" w14:textId="2BF048BF" w:rsidR="00D06CD7" w:rsidRPr="003047FC" w:rsidRDefault="00ED75F4" w:rsidP="00A02331">
      <w:pPr>
        <w:spacing w:line="360" w:lineRule="auto"/>
        <w:jc w:val="both"/>
        <w:rPr>
          <w:rFonts w:ascii="Times New Roman" w:hAnsi="Times New Roman" w:cs="Times New Roman"/>
          <w:b/>
          <w:bCs/>
          <w:sz w:val="24"/>
          <w:szCs w:val="24"/>
        </w:rPr>
      </w:pPr>
      <w:r w:rsidRPr="003047FC">
        <w:rPr>
          <w:rFonts w:ascii="Times New Roman" w:hAnsi="Times New Roman" w:cs="Times New Roman"/>
          <w:b/>
          <w:bCs/>
          <w:sz w:val="24"/>
          <w:szCs w:val="24"/>
        </w:rPr>
        <w:t>Graf č. 6: Četnost účasti na pohybových aktivitách</w:t>
      </w:r>
    </w:p>
    <w:p w14:paraId="3F1AF7AA" w14:textId="77777777" w:rsidR="00ED75F4" w:rsidRDefault="00ED75F4" w:rsidP="00A02331">
      <w:pPr>
        <w:spacing w:line="360" w:lineRule="auto"/>
        <w:jc w:val="both"/>
        <w:rPr>
          <w:rFonts w:ascii="Times New Roman" w:hAnsi="Times New Roman" w:cs="Times New Roman"/>
          <w:b/>
          <w:bCs/>
          <w:sz w:val="24"/>
          <w:szCs w:val="24"/>
        </w:rPr>
      </w:pPr>
    </w:p>
    <w:p w14:paraId="4E3FBCA0" w14:textId="1CB53376" w:rsidR="00F703E3" w:rsidRDefault="000F6620" w:rsidP="00A02331">
      <w:pPr>
        <w:spacing w:line="360" w:lineRule="auto"/>
        <w:jc w:val="both"/>
        <w:rPr>
          <w:rFonts w:ascii="Times New Roman" w:hAnsi="Times New Roman" w:cs="Times New Roman"/>
          <w:b/>
          <w:bCs/>
          <w:sz w:val="24"/>
          <w:szCs w:val="24"/>
        </w:rPr>
      </w:pPr>
      <w:r w:rsidRPr="000F6620">
        <w:rPr>
          <w:rFonts w:ascii="Times New Roman" w:hAnsi="Times New Roman" w:cs="Times New Roman"/>
          <w:b/>
          <w:bCs/>
          <w:sz w:val="24"/>
          <w:szCs w:val="24"/>
        </w:rPr>
        <w:t>Aktivizační činnost</w:t>
      </w:r>
    </w:p>
    <w:p w14:paraId="1AF8B88F" w14:textId="77777777" w:rsidR="007C3560" w:rsidRDefault="007C3560" w:rsidP="00DB6A4A">
      <w:pPr>
        <w:spacing w:line="360" w:lineRule="auto"/>
        <w:jc w:val="both"/>
        <w:rPr>
          <w:rFonts w:ascii="Times New Roman" w:hAnsi="Times New Roman" w:cs="Times New Roman"/>
          <w:sz w:val="24"/>
          <w:szCs w:val="24"/>
        </w:rPr>
      </w:pPr>
      <w:r>
        <w:rPr>
          <w:rFonts w:ascii="Times New Roman" w:hAnsi="Times New Roman" w:cs="Times New Roman"/>
          <w:sz w:val="24"/>
          <w:szCs w:val="24"/>
        </w:rPr>
        <w:t>V této otázce jsme se respondentů dotazovali na aktivizační terapie, které domovy pro své klienty zajišťují pomocí docházejících odborníků nebo zaměstnanců. Již jsme vysvětlili, že určité terapie probíhají v domovech pro seniory formou tvořivých, hudebně zábavných činností nebo společného posezení.</w:t>
      </w:r>
    </w:p>
    <w:tbl>
      <w:tblPr>
        <w:tblStyle w:val="Tabulkasmkou2zvraznn11"/>
        <w:tblpPr w:leftFromText="141" w:rightFromText="141" w:vertAnchor="text" w:horzAnchor="margin" w:tblpY="85"/>
        <w:tblW w:w="9315" w:type="dxa"/>
        <w:tblBorders>
          <w:top w:val="single" w:sz="4" w:space="0" w:color="4472C4" w:themeColor="accent1"/>
          <w:left w:val="single" w:sz="4" w:space="0" w:color="4472C4" w:themeColor="accent1"/>
          <w:bottom w:val="single" w:sz="4" w:space="0" w:color="4472C4" w:themeColor="accent1"/>
          <w:right w:val="single" w:sz="4" w:space="0" w:color="4472C4" w:themeColor="accent1"/>
          <w:insideH w:val="single" w:sz="4" w:space="0" w:color="4472C4" w:themeColor="accent1"/>
          <w:insideV w:val="single" w:sz="4" w:space="0" w:color="4472C4" w:themeColor="accent1"/>
        </w:tblBorders>
        <w:tblLook w:val="06A0" w:firstRow="1" w:lastRow="0" w:firstColumn="1" w:lastColumn="0" w:noHBand="1" w:noVBand="1"/>
      </w:tblPr>
      <w:tblGrid>
        <w:gridCol w:w="1754"/>
        <w:gridCol w:w="1099"/>
        <w:gridCol w:w="826"/>
        <w:gridCol w:w="1099"/>
        <w:gridCol w:w="825"/>
        <w:gridCol w:w="1099"/>
        <w:gridCol w:w="826"/>
        <w:gridCol w:w="1099"/>
        <w:gridCol w:w="688"/>
      </w:tblGrid>
      <w:tr w:rsidR="007C3560" w14:paraId="78172AC0" w14:textId="77777777" w:rsidTr="00DB6A4A">
        <w:trPr>
          <w:cnfStyle w:val="100000000000" w:firstRow="1" w:lastRow="0" w:firstColumn="0" w:lastColumn="0" w:oddVBand="0" w:evenVBand="0" w:oddHBand="0" w:evenHBand="0" w:firstRowFirstColumn="0" w:firstRowLastColumn="0" w:lastRowFirstColumn="0" w:lastRowLastColumn="0"/>
          <w:trHeight w:val="637"/>
        </w:trPr>
        <w:tc>
          <w:tcPr>
            <w:cnfStyle w:val="001000000000" w:firstRow="0" w:lastRow="0" w:firstColumn="1" w:lastColumn="0" w:oddVBand="0" w:evenVBand="0" w:oddHBand="0" w:evenHBand="0" w:firstRowFirstColumn="0" w:firstRowLastColumn="0" w:lastRowFirstColumn="0" w:lastRowLastColumn="0"/>
            <w:tcW w:w="1754" w:type="dxa"/>
            <w:vMerge w:val="restart"/>
            <w:tcBorders>
              <w:top w:val="none" w:sz="0" w:space="0" w:color="auto"/>
              <w:bottom w:val="none" w:sz="0" w:space="0" w:color="auto"/>
              <w:right w:val="none" w:sz="0" w:space="0" w:color="auto"/>
            </w:tcBorders>
          </w:tcPr>
          <w:p w14:paraId="2D83A28A" w14:textId="77777777" w:rsidR="007C3560" w:rsidRPr="0040315B" w:rsidRDefault="007C3560" w:rsidP="007C3560">
            <w:pPr>
              <w:jc w:val="both"/>
              <w:rPr>
                <w:rFonts w:ascii="Times New Roman" w:hAnsi="Times New Roman" w:cs="Times New Roman"/>
              </w:rPr>
            </w:pPr>
          </w:p>
        </w:tc>
        <w:tc>
          <w:tcPr>
            <w:tcW w:w="1925" w:type="dxa"/>
            <w:gridSpan w:val="2"/>
            <w:tcBorders>
              <w:top w:val="none" w:sz="0" w:space="0" w:color="auto"/>
              <w:left w:val="none" w:sz="0" w:space="0" w:color="auto"/>
              <w:bottom w:val="none" w:sz="0" w:space="0" w:color="auto"/>
              <w:right w:val="none" w:sz="0" w:space="0" w:color="auto"/>
            </w:tcBorders>
          </w:tcPr>
          <w:p w14:paraId="2DFF601A" w14:textId="77777777" w:rsidR="007C3560" w:rsidRPr="0040315B" w:rsidRDefault="007C3560" w:rsidP="007C356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r w:rsidRPr="0040315B">
              <w:rPr>
                <w:rFonts w:ascii="Times New Roman" w:hAnsi="Times New Roman" w:cs="Times New Roman"/>
              </w:rPr>
              <w:t xml:space="preserve">Více jak </w:t>
            </w:r>
          </w:p>
          <w:p w14:paraId="3916825D" w14:textId="77777777" w:rsidR="007C3560" w:rsidRPr="0040315B" w:rsidRDefault="007C3560" w:rsidP="007C356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40315B">
              <w:rPr>
                <w:rFonts w:ascii="Times New Roman" w:hAnsi="Times New Roman" w:cs="Times New Roman"/>
              </w:rPr>
              <w:t>2-3x do měsíce</w:t>
            </w:r>
          </w:p>
        </w:tc>
        <w:tc>
          <w:tcPr>
            <w:tcW w:w="1924" w:type="dxa"/>
            <w:gridSpan w:val="2"/>
            <w:tcBorders>
              <w:top w:val="none" w:sz="0" w:space="0" w:color="auto"/>
              <w:left w:val="none" w:sz="0" w:space="0" w:color="auto"/>
              <w:bottom w:val="none" w:sz="0" w:space="0" w:color="auto"/>
              <w:right w:val="none" w:sz="0" w:space="0" w:color="auto"/>
            </w:tcBorders>
          </w:tcPr>
          <w:p w14:paraId="2F93F71D" w14:textId="77777777" w:rsidR="007C3560" w:rsidRPr="0040315B" w:rsidRDefault="007C3560" w:rsidP="007C356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r w:rsidRPr="0040315B">
              <w:rPr>
                <w:rFonts w:ascii="Times New Roman" w:hAnsi="Times New Roman" w:cs="Times New Roman"/>
              </w:rPr>
              <w:t xml:space="preserve">Méně jak </w:t>
            </w:r>
          </w:p>
          <w:p w14:paraId="5A7BD865" w14:textId="77777777" w:rsidR="007C3560" w:rsidRPr="0040315B" w:rsidRDefault="007C3560" w:rsidP="007C356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40315B">
              <w:rPr>
                <w:rFonts w:ascii="Times New Roman" w:hAnsi="Times New Roman" w:cs="Times New Roman"/>
              </w:rPr>
              <w:t>2-3x do měsíce</w:t>
            </w:r>
          </w:p>
        </w:tc>
        <w:tc>
          <w:tcPr>
            <w:tcW w:w="1925" w:type="dxa"/>
            <w:gridSpan w:val="2"/>
            <w:tcBorders>
              <w:top w:val="none" w:sz="0" w:space="0" w:color="auto"/>
              <w:left w:val="none" w:sz="0" w:space="0" w:color="auto"/>
              <w:bottom w:val="none" w:sz="0" w:space="0" w:color="auto"/>
              <w:right w:val="none" w:sz="0" w:space="0" w:color="auto"/>
            </w:tcBorders>
          </w:tcPr>
          <w:p w14:paraId="5C2971C2" w14:textId="77777777" w:rsidR="007C3560" w:rsidRPr="0040315B" w:rsidRDefault="007C3560" w:rsidP="007C356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r w:rsidRPr="0040315B">
              <w:rPr>
                <w:rFonts w:ascii="Times New Roman" w:hAnsi="Times New Roman" w:cs="Times New Roman"/>
              </w:rPr>
              <w:t xml:space="preserve">Méně jak </w:t>
            </w:r>
          </w:p>
          <w:p w14:paraId="3CFDFBDD" w14:textId="77777777" w:rsidR="007C3560" w:rsidRPr="0040315B" w:rsidRDefault="007C3560" w:rsidP="007C356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40315B">
              <w:rPr>
                <w:rFonts w:ascii="Times New Roman" w:hAnsi="Times New Roman" w:cs="Times New Roman"/>
              </w:rPr>
              <w:t>2-3x za 1/4 roku</w:t>
            </w:r>
          </w:p>
        </w:tc>
        <w:tc>
          <w:tcPr>
            <w:tcW w:w="1787" w:type="dxa"/>
            <w:gridSpan w:val="2"/>
            <w:tcBorders>
              <w:top w:val="none" w:sz="0" w:space="0" w:color="auto"/>
              <w:left w:val="none" w:sz="0" w:space="0" w:color="auto"/>
              <w:bottom w:val="none" w:sz="0" w:space="0" w:color="auto"/>
            </w:tcBorders>
          </w:tcPr>
          <w:p w14:paraId="76B425B3" w14:textId="77777777" w:rsidR="007C3560" w:rsidRPr="0040315B" w:rsidRDefault="007C3560" w:rsidP="007C356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40315B">
              <w:rPr>
                <w:rFonts w:ascii="Times New Roman" w:hAnsi="Times New Roman" w:cs="Times New Roman"/>
              </w:rPr>
              <w:t>Neúčastním se</w:t>
            </w:r>
          </w:p>
        </w:tc>
      </w:tr>
      <w:tr w:rsidR="007C3560" w14:paraId="795843B2" w14:textId="77777777" w:rsidTr="00DB6A4A">
        <w:trPr>
          <w:trHeight w:val="200"/>
        </w:trPr>
        <w:tc>
          <w:tcPr>
            <w:cnfStyle w:val="001000000000" w:firstRow="0" w:lastRow="0" w:firstColumn="1" w:lastColumn="0" w:oddVBand="0" w:evenVBand="0" w:oddHBand="0" w:evenHBand="0" w:firstRowFirstColumn="0" w:firstRowLastColumn="0" w:lastRowFirstColumn="0" w:lastRowLastColumn="0"/>
            <w:tcW w:w="1754" w:type="dxa"/>
            <w:vMerge/>
            <w:shd w:val="clear" w:color="auto" w:fill="FFFFFF" w:themeFill="background1"/>
          </w:tcPr>
          <w:p w14:paraId="2BD00927" w14:textId="77777777" w:rsidR="007C3560" w:rsidRPr="0040315B" w:rsidRDefault="007C3560" w:rsidP="007C3560">
            <w:pPr>
              <w:jc w:val="both"/>
              <w:rPr>
                <w:rFonts w:ascii="Times New Roman" w:hAnsi="Times New Roman" w:cs="Times New Roman"/>
              </w:rPr>
            </w:pPr>
          </w:p>
        </w:tc>
        <w:tc>
          <w:tcPr>
            <w:tcW w:w="1099" w:type="dxa"/>
            <w:shd w:val="clear" w:color="auto" w:fill="FFFFFF" w:themeFill="background1"/>
          </w:tcPr>
          <w:p w14:paraId="66FBEB51" w14:textId="77777777" w:rsidR="007C3560" w:rsidRPr="0040315B" w:rsidRDefault="007C3560" w:rsidP="007C356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40315B">
              <w:rPr>
                <w:rFonts w:ascii="Times New Roman" w:hAnsi="Times New Roman" w:cs="Times New Roman"/>
                <w:b/>
                <w:bCs/>
              </w:rPr>
              <w:t>Počet respond.</w:t>
            </w:r>
          </w:p>
        </w:tc>
        <w:tc>
          <w:tcPr>
            <w:tcW w:w="825" w:type="dxa"/>
            <w:shd w:val="clear" w:color="auto" w:fill="FFFFFF" w:themeFill="background1"/>
          </w:tcPr>
          <w:p w14:paraId="697F6D92" w14:textId="77777777" w:rsidR="007C3560" w:rsidRPr="0040315B" w:rsidRDefault="007C3560" w:rsidP="007C356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40315B">
              <w:rPr>
                <w:rFonts w:ascii="Times New Roman" w:hAnsi="Times New Roman" w:cs="Times New Roman"/>
                <w:b/>
                <w:bCs/>
              </w:rPr>
              <w:t>%</w:t>
            </w:r>
          </w:p>
        </w:tc>
        <w:tc>
          <w:tcPr>
            <w:tcW w:w="1099" w:type="dxa"/>
            <w:shd w:val="clear" w:color="auto" w:fill="FFFFFF" w:themeFill="background1"/>
          </w:tcPr>
          <w:p w14:paraId="589B7080" w14:textId="77777777" w:rsidR="007C3560" w:rsidRPr="0040315B" w:rsidRDefault="007C3560" w:rsidP="007C356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40315B">
              <w:rPr>
                <w:rFonts w:ascii="Times New Roman" w:hAnsi="Times New Roman" w:cs="Times New Roman"/>
                <w:b/>
                <w:bCs/>
              </w:rPr>
              <w:t>Počet respond.</w:t>
            </w:r>
          </w:p>
        </w:tc>
        <w:tc>
          <w:tcPr>
            <w:tcW w:w="824" w:type="dxa"/>
            <w:shd w:val="clear" w:color="auto" w:fill="FFFFFF" w:themeFill="background1"/>
          </w:tcPr>
          <w:p w14:paraId="5E37BF02" w14:textId="77777777" w:rsidR="007C3560" w:rsidRPr="0040315B" w:rsidRDefault="007C3560" w:rsidP="007C356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40315B">
              <w:rPr>
                <w:rFonts w:ascii="Times New Roman" w:hAnsi="Times New Roman" w:cs="Times New Roman"/>
                <w:b/>
                <w:bCs/>
              </w:rPr>
              <w:t>%</w:t>
            </w:r>
          </w:p>
        </w:tc>
        <w:tc>
          <w:tcPr>
            <w:tcW w:w="1099" w:type="dxa"/>
            <w:shd w:val="clear" w:color="auto" w:fill="FFFFFF" w:themeFill="background1"/>
          </w:tcPr>
          <w:p w14:paraId="1BA787C5" w14:textId="77777777" w:rsidR="007C3560" w:rsidRPr="0040315B" w:rsidRDefault="007C3560" w:rsidP="007C356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40315B">
              <w:rPr>
                <w:rFonts w:ascii="Times New Roman" w:hAnsi="Times New Roman" w:cs="Times New Roman"/>
                <w:b/>
                <w:bCs/>
              </w:rPr>
              <w:t>Počet</w:t>
            </w:r>
          </w:p>
          <w:p w14:paraId="05105475" w14:textId="77777777" w:rsidR="007C3560" w:rsidRPr="0040315B" w:rsidRDefault="007C3560" w:rsidP="007C356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40315B">
              <w:rPr>
                <w:rFonts w:ascii="Times New Roman" w:hAnsi="Times New Roman" w:cs="Times New Roman"/>
                <w:b/>
                <w:bCs/>
              </w:rPr>
              <w:t>respond.</w:t>
            </w:r>
          </w:p>
        </w:tc>
        <w:tc>
          <w:tcPr>
            <w:tcW w:w="825" w:type="dxa"/>
            <w:shd w:val="clear" w:color="auto" w:fill="FFFFFF" w:themeFill="background1"/>
          </w:tcPr>
          <w:p w14:paraId="5E84AF58" w14:textId="77777777" w:rsidR="007C3560" w:rsidRPr="0040315B" w:rsidRDefault="007C3560" w:rsidP="007C356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40315B">
              <w:rPr>
                <w:rFonts w:ascii="Times New Roman" w:hAnsi="Times New Roman" w:cs="Times New Roman"/>
                <w:b/>
                <w:bCs/>
              </w:rPr>
              <w:t>%</w:t>
            </w:r>
          </w:p>
        </w:tc>
        <w:tc>
          <w:tcPr>
            <w:tcW w:w="1099" w:type="dxa"/>
            <w:shd w:val="clear" w:color="auto" w:fill="FFFFFF" w:themeFill="background1"/>
          </w:tcPr>
          <w:p w14:paraId="2347AE91" w14:textId="77777777" w:rsidR="007C3560" w:rsidRPr="0040315B" w:rsidRDefault="007C3560" w:rsidP="007C356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40315B">
              <w:rPr>
                <w:rFonts w:ascii="Times New Roman" w:hAnsi="Times New Roman" w:cs="Times New Roman"/>
                <w:b/>
                <w:bCs/>
              </w:rPr>
              <w:t>Počet</w:t>
            </w:r>
          </w:p>
          <w:p w14:paraId="1000C439" w14:textId="77777777" w:rsidR="007C3560" w:rsidRPr="0040315B" w:rsidRDefault="007C3560" w:rsidP="007C356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40315B">
              <w:rPr>
                <w:rFonts w:ascii="Times New Roman" w:hAnsi="Times New Roman" w:cs="Times New Roman"/>
                <w:b/>
                <w:bCs/>
              </w:rPr>
              <w:t>respond.</w:t>
            </w:r>
          </w:p>
        </w:tc>
        <w:tc>
          <w:tcPr>
            <w:tcW w:w="687" w:type="dxa"/>
            <w:shd w:val="clear" w:color="auto" w:fill="FFFFFF" w:themeFill="background1"/>
          </w:tcPr>
          <w:p w14:paraId="0874867E" w14:textId="77777777" w:rsidR="007C3560" w:rsidRPr="0040315B" w:rsidRDefault="007C3560" w:rsidP="007C356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40315B">
              <w:rPr>
                <w:rFonts w:ascii="Times New Roman" w:hAnsi="Times New Roman" w:cs="Times New Roman"/>
                <w:b/>
                <w:bCs/>
              </w:rPr>
              <w:t>%</w:t>
            </w:r>
          </w:p>
        </w:tc>
      </w:tr>
      <w:tr w:rsidR="007C3560" w14:paraId="02E0B621" w14:textId="77777777" w:rsidTr="00DB6A4A">
        <w:trPr>
          <w:trHeight w:val="484"/>
        </w:trPr>
        <w:tc>
          <w:tcPr>
            <w:cnfStyle w:val="001000000000" w:firstRow="0" w:lastRow="0" w:firstColumn="1" w:lastColumn="0" w:oddVBand="0" w:evenVBand="0" w:oddHBand="0" w:evenHBand="0" w:firstRowFirstColumn="0" w:firstRowLastColumn="0" w:lastRowFirstColumn="0" w:lastRowLastColumn="0"/>
            <w:tcW w:w="1754" w:type="dxa"/>
          </w:tcPr>
          <w:p w14:paraId="4A29FF25" w14:textId="77777777" w:rsidR="007C3560" w:rsidRPr="0040315B" w:rsidRDefault="007C3560" w:rsidP="007C3560">
            <w:pPr>
              <w:spacing w:before="240"/>
              <w:jc w:val="both"/>
              <w:rPr>
                <w:rFonts w:ascii="Times New Roman" w:hAnsi="Times New Roman" w:cs="Times New Roman"/>
              </w:rPr>
            </w:pPr>
            <w:r w:rsidRPr="0040315B">
              <w:rPr>
                <w:rFonts w:ascii="Times New Roman" w:hAnsi="Times New Roman" w:cs="Times New Roman"/>
              </w:rPr>
              <w:t xml:space="preserve">Animoterapie </w:t>
            </w:r>
          </w:p>
        </w:tc>
        <w:tc>
          <w:tcPr>
            <w:tcW w:w="1099" w:type="dxa"/>
          </w:tcPr>
          <w:p w14:paraId="482E1578" w14:textId="77777777" w:rsidR="007C3560" w:rsidRPr="0040315B" w:rsidRDefault="007C3560" w:rsidP="007C356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0315B">
              <w:rPr>
                <w:rFonts w:ascii="Times New Roman" w:hAnsi="Times New Roman" w:cs="Times New Roman"/>
              </w:rPr>
              <w:t>5</w:t>
            </w:r>
          </w:p>
        </w:tc>
        <w:tc>
          <w:tcPr>
            <w:tcW w:w="825" w:type="dxa"/>
          </w:tcPr>
          <w:p w14:paraId="2AFA6D11" w14:textId="77777777" w:rsidR="007C3560" w:rsidRPr="0040315B" w:rsidRDefault="007C3560" w:rsidP="007C356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0315B">
              <w:rPr>
                <w:rFonts w:ascii="Times New Roman" w:hAnsi="Times New Roman" w:cs="Times New Roman"/>
              </w:rPr>
              <w:t>12,5%</w:t>
            </w:r>
          </w:p>
        </w:tc>
        <w:tc>
          <w:tcPr>
            <w:tcW w:w="1099" w:type="dxa"/>
          </w:tcPr>
          <w:p w14:paraId="64370229" w14:textId="77777777" w:rsidR="007C3560" w:rsidRPr="0040315B" w:rsidRDefault="007C3560" w:rsidP="007C356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0315B">
              <w:rPr>
                <w:rFonts w:ascii="Times New Roman" w:hAnsi="Times New Roman" w:cs="Times New Roman"/>
              </w:rPr>
              <w:t>17</w:t>
            </w:r>
          </w:p>
        </w:tc>
        <w:tc>
          <w:tcPr>
            <w:tcW w:w="824" w:type="dxa"/>
          </w:tcPr>
          <w:p w14:paraId="2D5AC8B2" w14:textId="77777777" w:rsidR="007C3560" w:rsidRPr="0040315B" w:rsidRDefault="007C3560" w:rsidP="007C356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0315B">
              <w:rPr>
                <w:rFonts w:ascii="Times New Roman" w:hAnsi="Times New Roman" w:cs="Times New Roman"/>
              </w:rPr>
              <w:t>42,5%</w:t>
            </w:r>
          </w:p>
        </w:tc>
        <w:tc>
          <w:tcPr>
            <w:tcW w:w="1099" w:type="dxa"/>
          </w:tcPr>
          <w:p w14:paraId="0ED21A6D" w14:textId="77777777" w:rsidR="007C3560" w:rsidRPr="0040315B" w:rsidRDefault="007C3560" w:rsidP="007C356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0315B">
              <w:rPr>
                <w:rFonts w:ascii="Times New Roman" w:hAnsi="Times New Roman" w:cs="Times New Roman"/>
              </w:rPr>
              <w:t>18</w:t>
            </w:r>
          </w:p>
        </w:tc>
        <w:tc>
          <w:tcPr>
            <w:tcW w:w="825" w:type="dxa"/>
          </w:tcPr>
          <w:p w14:paraId="2D4C7F32" w14:textId="77777777" w:rsidR="007C3560" w:rsidRPr="0040315B" w:rsidRDefault="007C3560" w:rsidP="007C356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0315B">
              <w:rPr>
                <w:rFonts w:ascii="Times New Roman" w:hAnsi="Times New Roman" w:cs="Times New Roman"/>
              </w:rPr>
              <w:t>45%</w:t>
            </w:r>
          </w:p>
        </w:tc>
        <w:tc>
          <w:tcPr>
            <w:tcW w:w="1099" w:type="dxa"/>
          </w:tcPr>
          <w:p w14:paraId="6AB87275" w14:textId="77777777" w:rsidR="007C3560" w:rsidRPr="0040315B" w:rsidRDefault="007C3560" w:rsidP="007C356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0315B">
              <w:rPr>
                <w:rFonts w:ascii="Times New Roman" w:hAnsi="Times New Roman" w:cs="Times New Roman"/>
              </w:rPr>
              <w:t>0</w:t>
            </w:r>
          </w:p>
        </w:tc>
        <w:tc>
          <w:tcPr>
            <w:tcW w:w="687" w:type="dxa"/>
          </w:tcPr>
          <w:p w14:paraId="410BF5C7" w14:textId="77777777" w:rsidR="007C3560" w:rsidRPr="0040315B" w:rsidRDefault="007C3560" w:rsidP="007C356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0315B">
              <w:rPr>
                <w:rFonts w:ascii="Times New Roman" w:hAnsi="Times New Roman" w:cs="Times New Roman"/>
              </w:rPr>
              <w:t>0%</w:t>
            </w:r>
          </w:p>
        </w:tc>
      </w:tr>
      <w:tr w:rsidR="007C3560" w14:paraId="17CBDD83" w14:textId="77777777" w:rsidTr="00DB6A4A">
        <w:trPr>
          <w:trHeight w:val="474"/>
        </w:trPr>
        <w:tc>
          <w:tcPr>
            <w:cnfStyle w:val="001000000000" w:firstRow="0" w:lastRow="0" w:firstColumn="1" w:lastColumn="0" w:oddVBand="0" w:evenVBand="0" w:oddHBand="0" w:evenHBand="0" w:firstRowFirstColumn="0" w:firstRowLastColumn="0" w:lastRowFirstColumn="0" w:lastRowLastColumn="0"/>
            <w:tcW w:w="1754" w:type="dxa"/>
          </w:tcPr>
          <w:p w14:paraId="01B7B382" w14:textId="77777777" w:rsidR="007C3560" w:rsidRPr="0040315B" w:rsidRDefault="007C3560" w:rsidP="007C3560">
            <w:pPr>
              <w:spacing w:before="240"/>
              <w:jc w:val="both"/>
              <w:rPr>
                <w:rFonts w:ascii="Times New Roman" w:hAnsi="Times New Roman" w:cs="Times New Roman"/>
              </w:rPr>
            </w:pPr>
            <w:r w:rsidRPr="0040315B">
              <w:rPr>
                <w:rFonts w:ascii="Times New Roman" w:hAnsi="Times New Roman" w:cs="Times New Roman"/>
              </w:rPr>
              <w:t>Muzikoterapie</w:t>
            </w:r>
          </w:p>
        </w:tc>
        <w:tc>
          <w:tcPr>
            <w:tcW w:w="1099" w:type="dxa"/>
          </w:tcPr>
          <w:p w14:paraId="7F6E3973" w14:textId="77777777" w:rsidR="007C3560" w:rsidRPr="0040315B" w:rsidRDefault="007C3560" w:rsidP="007C356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0315B">
              <w:rPr>
                <w:rFonts w:ascii="Times New Roman" w:hAnsi="Times New Roman" w:cs="Times New Roman"/>
              </w:rPr>
              <w:t>2</w:t>
            </w:r>
          </w:p>
        </w:tc>
        <w:tc>
          <w:tcPr>
            <w:tcW w:w="825" w:type="dxa"/>
          </w:tcPr>
          <w:p w14:paraId="429EDC98" w14:textId="77777777" w:rsidR="007C3560" w:rsidRPr="0040315B" w:rsidRDefault="007C3560" w:rsidP="007C356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0315B">
              <w:rPr>
                <w:rFonts w:ascii="Times New Roman" w:hAnsi="Times New Roman" w:cs="Times New Roman"/>
              </w:rPr>
              <w:t>5%</w:t>
            </w:r>
          </w:p>
        </w:tc>
        <w:tc>
          <w:tcPr>
            <w:tcW w:w="1099" w:type="dxa"/>
          </w:tcPr>
          <w:p w14:paraId="63819419" w14:textId="77777777" w:rsidR="007C3560" w:rsidRPr="0040315B" w:rsidRDefault="007C3560" w:rsidP="007C356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0315B">
              <w:rPr>
                <w:rFonts w:ascii="Times New Roman" w:hAnsi="Times New Roman" w:cs="Times New Roman"/>
              </w:rPr>
              <w:t>13</w:t>
            </w:r>
          </w:p>
        </w:tc>
        <w:tc>
          <w:tcPr>
            <w:tcW w:w="824" w:type="dxa"/>
          </w:tcPr>
          <w:p w14:paraId="7D1B7DF6" w14:textId="77777777" w:rsidR="007C3560" w:rsidRPr="0040315B" w:rsidRDefault="007C3560" w:rsidP="007C356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0315B">
              <w:rPr>
                <w:rFonts w:ascii="Times New Roman" w:hAnsi="Times New Roman" w:cs="Times New Roman"/>
              </w:rPr>
              <w:t>32,5%</w:t>
            </w:r>
          </w:p>
        </w:tc>
        <w:tc>
          <w:tcPr>
            <w:tcW w:w="1099" w:type="dxa"/>
          </w:tcPr>
          <w:p w14:paraId="22BC4260" w14:textId="77777777" w:rsidR="007C3560" w:rsidRPr="0040315B" w:rsidRDefault="007C3560" w:rsidP="007C356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0315B">
              <w:rPr>
                <w:rFonts w:ascii="Times New Roman" w:hAnsi="Times New Roman" w:cs="Times New Roman"/>
              </w:rPr>
              <w:t>21</w:t>
            </w:r>
          </w:p>
        </w:tc>
        <w:tc>
          <w:tcPr>
            <w:tcW w:w="825" w:type="dxa"/>
          </w:tcPr>
          <w:p w14:paraId="2B4B2808" w14:textId="77777777" w:rsidR="007C3560" w:rsidRPr="0040315B" w:rsidRDefault="007C3560" w:rsidP="007C356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0315B">
              <w:rPr>
                <w:rFonts w:ascii="Times New Roman" w:hAnsi="Times New Roman" w:cs="Times New Roman"/>
              </w:rPr>
              <w:t>52,5%</w:t>
            </w:r>
          </w:p>
        </w:tc>
        <w:tc>
          <w:tcPr>
            <w:tcW w:w="1099" w:type="dxa"/>
          </w:tcPr>
          <w:p w14:paraId="7D4B757F" w14:textId="77777777" w:rsidR="007C3560" w:rsidRPr="0040315B" w:rsidRDefault="007C3560" w:rsidP="007C356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0315B">
              <w:rPr>
                <w:rFonts w:ascii="Times New Roman" w:hAnsi="Times New Roman" w:cs="Times New Roman"/>
              </w:rPr>
              <w:t>4</w:t>
            </w:r>
          </w:p>
        </w:tc>
        <w:tc>
          <w:tcPr>
            <w:tcW w:w="687" w:type="dxa"/>
          </w:tcPr>
          <w:p w14:paraId="52E78AFD" w14:textId="77777777" w:rsidR="007C3560" w:rsidRPr="0040315B" w:rsidRDefault="007C3560" w:rsidP="007C356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0315B">
              <w:rPr>
                <w:rFonts w:ascii="Times New Roman" w:hAnsi="Times New Roman" w:cs="Times New Roman"/>
              </w:rPr>
              <w:t>10%</w:t>
            </w:r>
          </w:p>
        </w:tc>
      </w:tr>
      <w:tr w:rsidR="007C3560" w14:paraId="1CC497BD" w14:textId="77777777" w:rsidTr="00DB6A4A">
        <w:trPr>
          <w:trHeight w:val="474"/>
        </w:trPr>
        <w:tc>
          <w:tcPr>
            <w:cnfStyle w:val="001000000000" w:firstRow="0" w:lastRow="0" w:firstColumn="1" w:lastColumn="0" w:oddVBand="0" w:evenVBand="0" w:oddHBand="0" w:evenHBand="0" w:firstRowFirstColumn="0" w:firstRowLastColumn="0" w:lastRowFirstColumn="0" w:lastRowLastColumn="0"/>
            <w:tcW w:w="1754" w:type="dxa"/>
          </w:tcPr>
          <w:p w14:paraId="02FD96A7" w14:textId="77777777" w:rsidR="007C3560" w:rsidRPr="0040315B" w:rsidRDefault="007C3560" w:rsidP="007C3560">
            <w:pPr>
              <w:spacing w:before="240"/>
              <w:jc w:val="both"/>
              <w:rPr>
                <w:rFonts w:ascii="Times New Roman" w:hAnsi="Times New Roman" w:cs="Times New Roman"/>
              </w:rPr>
            </w:pPr>
            <w:r w:rsidRPr="0040315B">
              <w:rPr>
                <w:rFonts w:ascii="Times New Roman" w:hAnsi="Times New Roman" w:cs="Times New Roman"/>
              </w:rPr>
              <w:t>Arteterapie</w:t>
            </w:r>
          </w:p>
        </w:tc>
        <w:tc>
          <w:tcPr>
            <w:tcW w:w="1099" w:type="dxa"/>
          </w:tcPr>
          <w:p w14:paraId="558930A6" w14:textId="77777777" w:rsidR="007C3560" w:rsidRPr="0040315B" w:rsidRDefault="007C3560" w:rsidP="007C356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0315B">
              <w:rPr>
                <w:rFonts w:ascii="Times New Roman" w:hAnsi="Times New Roman" w:cs="Times New Roman"/>
              </w:rPr>
              <w:t>1</w:t>
            </w:r>
          </w:p>
        </w:tc>
        <w:tc>
          <w:tcPr>
            <w:tcW w:w="825" w:type="dxa"/>
          </w:tcPr>
          <w:p w14:paraId="0B1C420D" w14:textId="77777777" w:rsidR="007C3560" w:rsidRPr="0040315B" w:rsidRDefault="007C3560" w:rsidP="007C356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0315B">
              <w:rPr>
                <w:rFonts w:ascii="Times New Roman" w:hAnsi="Times New Roman" w:cs="Times New Roman"/>
              </w:rPr>
              <w:t>7,5%</w:t>
            </w:r>
          </w:p>
        </w:tc>
        <w:tc>
          <w:tcPr>
            <w:tcW w:w="1099" w:type="dxa"/>
          </w:tcPr>
          <w:p w14:paraId="561EACDC" w14:textId="77777777" w:rsidR="007C3560" w:rsidRPr="0040315B" w:rsidRDefault="007C3560" w:rsidP="007C356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0315B">
              <w:rPr>
                <w:rFonts w:ascii="Times New Roman" w:hAnsi="Times New Roman" w:cs="Times New Roman"/>
              </w:rPr>
              <w:t>3</w:t>
            </w:r>
          </w:p>
        </w:tc>
        <w:tc>
          <w:tcPr>
            <w:tcW w:w="824" w:type="dxa"/>
          </w:tcPr>
          <w:p w14:paraId="71DA6057" w14:textId="77777777" w:rsidR="007C3560" w:rsidRPr="0040315B" w:rsidRDefault="007C3560" w:rsidP="007C356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0315B">
              <w:rPr>
                <w:rFonts w:ascii="Times New Roman" w:hAnsi="Times New Roman" w:cs="Times New Roman"/>
              </w:rPr>
              <w:t>7,5%</w:t>
            </w:r>
          </w:p>
        </w:tc>
        <w:tc>
          <w:tcPr>
            <w:tcW w:w="1099" w:type="dxa"/>
          </w:tcPr>
          <w:p w14:paraId="61AEE370" w14:textId="77777777" w:rsidR="007C3560" w:rsidRPr="0040315B" w:rsidRDefault="007C3560" w:rsidP="007C356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0315B">
              <w:rPr>
                <w:rFonts w:ascii="Times New Roman" w:hAnsi="Times New Roman" w:cs="Times New Roman"/>
              </w:rPr>
              <w:t>24</w:t>
            </w:r>
          </w:p>
        </w:tc>
        <w:tc>
          <w:tcPr>
            <w:tcW w:w="825" w:type="dxa"/>
          </w:tcPr>
          <w:p w14:paraId="0D582704" w14:textId="77777777" w:rsidR="007C3560" w:rsidRPr="0040315B" w:rsidRDefault="007C3560" w:rsidP="007C356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0315B">
              <w:rPr>
                <w:rFonts w:ascii="Times New Roman" w:hAnsi="Times New Roman" w:cs="Times New Roman"/>
              </w:rPr>
              <w:t>60%</w:t>
            </w:r>
          </w:p>
        </w:tc>
        <w:tc>
          <w:tcPr>
            <w:tcW w:w="1099" w:type="dxa"/>
          </w:tcPr>
          <w:p w14:paraId="09DD8A71" w14:textId="77777777" w:rsidR="007C3560" w:rsidRPr="0040315B" w:rsidRDefault="007C3560" w:rsidP="007C356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0315B">
              <w:rPr>
                <w:rFonts w:ascii="Times New Roman" w:hAnsi="Times New Roman" w:cs="Times New Roman"/>
              </w:rPr>
              <w:t>12</w:t>
            </w:r>
          </w:p>
        </w:tc>
        <w:tc>
          <w:tcPr>
            <w:tcW w:w="687" w:type="dxa"/>
          </w:tcPr>
          <w:p w14:paraId="1314B731" w14:textId="77777777" w:rsidR="007C3560" w:rsidRPr="0040315B" w:rsidRDefault="007C3560" w:rsidP="007C356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0315B">
              <w:rPr>
                <w:rFonts w:ascii="Times New Roman" w:hAnsi="Times New Roman" w:cs="Times New Roman"/>
              </w:rPr>
              <w:t>30%</w:t>
            </w:r>
          </w:p>
        </w:tc>
      </w:tr>
      <w:tr w:rsidR="007C3560" w14:paraId="5F83C4E2" w14:textId="77777777" w:rsidTr="00DB6A4A">
        <w:trPr>
          <w:trHeight w:val="726"/>
        </w:trPr>
        <w:tc>
          <w:tcPr>
            <w:cnfStyle w:val="001000000000" w:firstRow="0" w:lastRow="0" w:firstColumn="1" w:lastColumn="0" w:oddVBand="0" w:evenVBand="0" w:oddHBand="0" w:evenHBand="0" w:firstRowFirstColumn="0" w:firstRowLastColumn="0" w:lastRowFirstColumn="0" w:lastRowLastColumn="0"/>
            <w:tcW w:w="1754" w:type="dxa"/>
          </w:tcPr>
          <w:p w14:paraId="3CFDE555" w14:textId="77777777" w:rsidR="007C3560" w:rsidRPr="0040315B" w:rsidRDefault="007C3560" w:rsidP="007C3560">
            <w:pPr>
              <w:spacing w:before="240"/>
              <w:jc w:val="both"/>
              <w:rPr>
                <w:rFonts w:ascii="Times New Roman" w:hAnsi="Times New Roman" w:cs="Times New Roman"/>
              </w:rPr>
            </w:pPr>
            <w:r w:rsidRPr="0040315B">
              <w:rPr>
                <w:rFonts w:ascii="Times New Roman" w:hAnsi="Times New Roman" w:cs="Times New Roman"/>
              </w:rPr>
              <w:t>Reminiscenční terapie</w:t>
            </w:r>
          </w:p>
        </w:tc>
        <w:tc>
          <w:tcPr>
            <w:tcW w:w="1099" w:type="dxa"/>
          </w:tcPr>
          <w:p w14:paraId="7353C624" w14:textId="77777777" w:rsidR="007C3560" w:rsidRPr="0040315B" w:rsidRDefault="007C3560" w:rsidP="007C356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0315B">
              <w:rPr>
                <w:rFonts w:ascii="Times New Roman" w:hAnsi="Times New Roman" w:cs="Times New Roman"/>
              </w:rPr>
              <w:t>6</w:t>
            </w:r>
          </w:p>
        </w:tc>
        <w:tc>
          <w:tcPr>
            <w:tcW w:w="825" w:type="dxa"/>
          </w:tcPr>
          <w:p w14:paraId="6FE5523B" w14:textId="77777777" w:rsidR="007C3560" w:rsidRPr="0040315B" w:rsidRDefault="007C3560" w:rsidP="007C356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0315B">
              <w:rPr>
                <w:rFonts w:ascii="Times New Roman" w:hAnsi="Times New Roman" w:cs="Times New Roman"/>
              </w:rPr>
              <w:t>15%</w:t>
            </w:r>
          </w:p>
        </w:tc>
        <w:tc>
          <w:tcPr>
            <w:tcW w:w="1099" w:type="dxa"/>
          </w:tcPr>
          <w:p w14:paraId="4B9084B7" w14:textId="77777777" w:rsidR="007C3560" w:rsidRPr="0040315B" w:rsidRDefault="007C3560" w:rsidP="007C356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0315B">
              <w:rPr>
                <w:rFonts w:ascii="Times New Roman" w:hAnsi="Times New Roman" w:cs="Times New Roman"/>
              </w:rPr>
              <w:t>6</w:t>
            </w:r>
          </w:p>
        </w:tc>
        <w:tc>
          <w:tcPr>
            <w:tcW w:w="824" w:type="dxa"/>
          </w:tcPr>
          <w:p w14:paraId="02402DE3" w14:textId="77777777" w:rsidR="007C3560" w:rsidRPr="0040315B" w:rsidRDefault="007C3560" w:rsidP="007C356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0315B">
              <w:rPr>
                <w:rFonts w:ascii="Times New Roman" w:hAnsi="Times New Roman" w:cs="Times New Roman"/>
              </w:rPr>
              <w:t>15%</w:t>
            </w:r>
          </w:p>
        </w:tc>
        <w:tc>
          <w:tcPr>
            <w:tcW w:w="1099" w:type="dxa"/>
          </w:tcPr>
          <w:p w14:paraId="732D02ED" w14:textId="77777777" w:rsidR="007C3560" w:rsidRPr="0040315B" w:rsidRDefault="007C3560" w:rsidP="007C356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0315B">
              <w:rPr>
                <w:rFonts w:ascii="Times New Roman" w:hAnsi="Times New Roman" w:cs="Times New Roman"/>
              </w:rPr>
              <w:t>27</w:t>
            </w:r>
          </w:p>
        </w:tc>
        <w:tc>
          <w:tcPr>
            <w:tcW w:w="825" w:type="dxa"/>
          </w:tcPr>
          <w:p w14:paraId="20D63769" w14:textId="77777777" w:rsidR="007C3560" w:rsidRPr="0040315B" w:rsidRDefault="007C3560" w:rsidP="007C356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0315B">
              <w:rPr>
                <w:rFonts w:ascii="Times New Roman" w:hAnsi="Times New Roman" w:cs="Times New Roman"/>
              </w:rPr>
              <w:t>67,5%</w:t>
            </w:r>
          </w:p>
        </w:tc>
        <w:tc>
          <w:tcPr>
            <w:tcW w:w="1099" w:type="dxa"/>
          </w:tcPr>
          <w:p w14:paraId="5518848B" w14:textId="77777777" w:rsidR="007C3560" w:rsidRPr="0040315B" w:rsidRDefault="007C3560" w:rsidP="007C356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0315B">
              <w:rPr>
                <w:rFonts w:ascii="Times New Roman" w:hAnsi="Times New Roman" w:cs="Times New Roman"/>
              </w:rPr>
              <w:t>1</w:t>
            </w:r>
          </w:p>
        </w:tc>
        <w:tc>
          <w:tcPr>
            <w:tcW w:w="687" w:type="dxa"/>
          </w:tcPr>
          <w:p w14:paraId="28A1BAB0" w14:textId="77777777" w:rsidR="007C3560" w:rsidRPr="0040315B" w:rsidRDefault="007C3560" w:rsidP="007C356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0315B">
              <w:rPr>
                <w:rFonts w:ascii="Times New Roman" w:hAnsi="Times New Roman" w:cs="Times New Roman"/>
              </w:rPr>
              <w:t>2,5%</w:t>
            </w:r>
          </w:p>
        </w:tc>
      </w:tr>
    </w:tbl>
    <w:p w14:paraId="6E83F6D4" w14:textId="77777777" w:rsidR="007C3560" w:rsidRDefault="007C3560" w:rsidP="00A02331">
      <w:pPr>
        <w:spacing w:line="360" w:lineRule="auto"/>
        <w:jc w:val="both"/>
        <w:rPr>
          <w:rFonts w:ascii="Times New Roman" w:hAnsi="Times New Roman" w:cs="Times New Roman"/>
          <w:b/>
          <w:bCs/>
          <w:sz w:val="24"/>
          <w:szCs w:val="24"/>
        </w:rPr>
      </w:pPr>
    </w:p>
    <w:p w14:paraId="3F873622" w14:textId="05A715AE" w:rsidR="006D4B59" w:rsidRPr="003047FC" w:rsidRDefault="00ED75F4" w:rsidP="00FF62E8">
      <w:pPr>
        <w:spacing w:line="240" w:lineRule="auto"/>
        <w:jc w:val="both"/>
        <w:rPr>
          <w:rFonts w:ascii="Times New Roman" w:hAnsi="Times New Roman" w:cs="Times New Roman"/>
          <w:b/>
          <w:bCs/>
          <w:sz w:val="24"/>
          <w:szCs w:val="24"/>
        </w:rPr>
      </w:pPr>
      <w:bookmarkStart w:id="27" w:name="_Hlk34573633"/>
      <w:r w:rsidRPr="003047FC">
        <w:rPr>
          <w:rFonts w:ascii="Times New Roman" w:hAnsi="Times New Roman" w:cs="Times New Roman"/>
          <w:b/>
          <w:bCs/>
          <w:sz w:val="24"/>
          <w:szCs w:val="24"/>
        </w:rPr>
        <w:t>Tabulka č. 7: Četnost účasti na aktivizačních činnostech.</w:t>
      </w:r>
    </w:p>
    <w:p w14:paraId="19F0E970" w14:textId="77777777" w:rsidR="006D4B59" w:rsidRDefault="006D4B59" w:rsidP="00FF62E8">
      <w:pPr>
        <w:spacing w:line="240" w:lineRule="auto"/>
        <w:jc w:val="both"/>
        <w:rPr>
          <w:rFonts w:ascii="Times New Roman" w:hAnsi="Times New Roman" w:cs="Times New Roman"/>
          <w:sz w:val="24"/>
          <w:szCs w:val="24"/>
        </w:rPr>
      </w:pPr>
    </w:p>
    <w:p w14:paraId="4A383ACA" w14:textId="77777777" w:rsidR="006D4B59" w:rsidRDefault="006D4B59" w:rsidP="00FF62E8">
      <w:pPr>
        <w:spacing w:line="240" w:lineRule="auto"/>
        <w:jc w:val="both"/>
        <w:rPr>
          <w:rFonts w:ascii="Times New Roman" w:hAnsi="Times New Roman" w:cs="Times New Roman"/>
          <w:sz w:val="24"/>
          <w:szCs w:val="24"/>
        </w:rPr>
      </w:pPr>
    </w:p>
    <w:p w14:paraId="6A342DB3" w14:textId="13D951E9" w:rsidR="006D4B59" w:rsidRDefault="0040315B" w:rsidP="00FF62E8">
      <w:pPr>
        <w:spacing w:line="240" w:lineRule="auto"/>
        <w:jc w:val="both"/>
        <w:rPr>
          <w:rFonts w:ascii="Times New Roman" w:hAnsi="Times New Roman" w:cs="Times New Roman"/>
          <w:sz w:val="24"/>
          <w:szCs w:val="24"/>
        </w:rPr>
      </w:pPr>
      <w:r>
        <w:rPr>
          <w:rFonts w:ascii="Times New Roman" w:hAnsi="Times New Roman" w:cs="Times New Roman"/>
          <w:noProof/>
          <w:sz w:val="24"/>
          <w:szCs w:val="24"/>
          <w:lang w:eastAsia="cs-CZ"/>
        </w:rPr>
        <w:drawing>
          <wp:anchor distT="0" distB="0" distL="114300" distR="114300" simplePos="0" relativeHeight="251627008" behindDoc="1" locked="0" layoutInCell="1" allowOverlap="1" wp14:anchorId="1F936A72" wp14:editId="3273F6F5">
            <wp:simplePos x="0" y="0"/>
            <wp:positionH relativeFrom="margin">
              <wp:posOffset>170180</wp:posOffset>
            </wp:positionH>
            <wp:positionV relativeFrom="paragraph">
              <wp:posOffset>-635</wp:posOffset>
            </wp:positionV>
            <wp:extent cx="5377547" cy="3352800"/>
            <wp:effectExtent l="0" t="0" r="0" b="0"/>
            <wp:wrapNone/>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77547" cy="3352800"/>
                    </a:xfrm>
                    <a:prstGeom prst="rect">
                      <a:avLst/>
                    </a:prstGeom>
                    <a:noFill/>
                  </pic:spPr>
                </pic:pic>
              </a:graphicData>
            </a:graphic>
            <wp14:sizeRelH relativeFrom="margin">
              <wp14:pctWidth>0</wp14:pctWidth>
            </wp14:sizeRelH>
            <wp14:sizeRelV relativeFrom="margin">
              <wp14:pctHeight>0</wp14:pctHeight>
            </wp14:sizeRelV>
          </wp:anchor>
        </w:drawing>
      </w:r>
    </w:p>
    <w:p w14:paraId="70AFDE5E" w14:textId="78924845" w:rsidR="00ED75F4" w:rsidRDefault="00ED75F4" w:rsidP="00FF62E8">
      <w:pPr>
        <w:spacing w:line="240" w:lineRule="auto"/>
        <w:jc w:val="both"/>
        <w:rPr>
          <w:rFonts w:ascii="Times New Roman" w:hAnsi="Times New Roman" w:cs="Times New Roman"/>
          <w:sz w:val="24"/>
          <w:szCs w:val="24"/>
        </w:rPr>
      </w:pPr>
    </w:p>
    <w:p w14:paraId="6AD4CA2A" w14:textId="77777777" w:rsidR="00ED75F4" w:rsidRDefault="00ED75F4" w:rsidP="00FF62E8">
      <w:pPr>
        <w:spacing w:line="240" w:lineRule="auto"/>
        <w:jc w:val="both"/>
        <w:rPr>
          <w:rFonts w:ascii="Times New Roman" w:hAnsi="Times New Roman" w:cs="Times New Roman"/>
          <w:sz w:val="24"/>
          <w:szCs w:val="24"/>
        </w:rPr>
      </w:pPr>
    </w:p>
    <w:p w14:paraId="6ECA0F74" w14:textId="3AC8B55E" w:rsidR="006D4B59" w:rsidRPr="000F6620" w:rsidRDefault="006D4B59" w:rsidP="00FF62E8">
      <w:pPr>
        <w:spacing w:line="240" w:lineRule="auto"/>
        <w:jc w:val="both"/>
        <w:rPr>
          <w:rFonts w:ascii="Times New Roman" w:hAnsi="Times New Roman" w:cs="Times New Roman"/>
          <w:sz w:val="24"/>
          <w:szCs w:val="24"/>
        </w:rPr>
      </w:pPr>
    </w:p>
    <w:p w14:paraId="529F0055" w14:textId="70F576BE" w:rsidR="00D06CD7" w:rsidRDefault="00D06CD7" w:rsidP="00174981">
      <w:pPr>
        <w:tabs>
          <w:tab w:val="left" w:pos="5280"/>
        </w:tabs>
        <w:spacing w:line="360" w:lineRule="auto"/>
        <w:jc w:val="both"/>
        <w:rPr>
          <w:rFonts w:ascii="Times New Roman" w:hAnsi="Times New Roman" w:cs="Times New Roman"/>
          <w:i/>
          <w:iCs/>
          <w:sz w:val="24"/>
          <w:szCs w:val="24"/>
        </w:rPr>
      </w:pPr>
    </w:p>
    <w:p w14:paraId="38DCA2A2" w14:textId="77777777" w:rsidR="00D06CD7" w:rsidRDefault="00D06CD7" w:rsidP="00174981">
      <w:pPr>
        <w:tabs>
          <w:tab w:val="left" w:pos="5280"/>
        </w:tabs>
        <w:spacing w:line="360" w:lineRule="auto"/>
        <w:jc w:val="both"/>
        <w:rPr>
          <w:rFonts w:ascii="Times New Roman" w:hAnsi="Times New Roman" w:cs="Times New Roman"/>
          <w:i/>
          <w:iCs/>
          <w:sz w:val="24"/>
          <w:szCs w:val="24"/>
        </w:rPr>
      </w:pPr>
    </w:p>
    <w:p w14:paraId="0357EDF5" w14:textId="77777777" w:rsidR="00D06CD7" w:rsidRDefault="00D06CD7" w:rsidP="00174981">
      <w:pPr>
        <w:tabs>
          <w:tab w:val="left" w:pos="5280"/>
        </w:tabs>
        <w:spacing w:line="360" w:lineRule="auto"/>
        <w:jc w:val="both"/>
        <w:rPr>
          <w:rFonts w:ascii="Times New Roman" w:hAnsi="Times New Roman" w:cs="Times New Roman"/>
          <w:i/>
          <w:iCs/>
          <w:sz w:val="24"/>
          <w:szCs w:val="24"/>
        </w:rPr>
      </w:pPr>
    </w:p>
    <w:p w14:paraId="5F507FF5" w14:textId="77777777" w:rsidR="00D06CD7" w:rsidRDefault="00D06CD7" w:rsidP="00174981">
      <w:pPr>
        <w:tabs>
          <w:tab w:val="left" w:pos="5280"/>
        </w:tabs>
        <w:spacing w:line="360" w:lineRule="auto"/>
        <w:jc w:val="both"/>
        <w:rPr>
          <w:rFonts w:ascii="Times New Roman" w:hAnsi="Times New Roman" w:cs="Times New Roman"/>
          <w:i/>
          <w:iCs/>
          <w:sz w:val="24"/>
          <w:szCs w:val="24"/>
        </w:rPr>
      </w:pPr>
    </w:p>
    <w:p w14:paraId="2E49BD6F" w14:textId="77777777" w:rsidR="00D06CD7" w:rsidRDefault="00D06CD7" w:rsidP="00174981">
      <w:pPr>
        <w:tabs>
          <w:tab w:val="left" w:pos="5280"/>
        </w:tabs>
        <w:spacing w:line="360" w:lineRule="auto"/>
        <w:jc w:val="both"/>
        <w:rPr>
          <w:rFonts w:ascii="Times New Roman" w:hAnsi="Times New Roman" w:cs="Times New Roman"/>
          <w:i/>
          <w:iCs/>
          <w:sz w:val="24"/>
          <w:szCs w:val="24"/>
        </w:rPr>
      </w:pPr>
    </w:p>
    <w:p w14:paraId="5DF52696" w14:textId="77777777" w:rsidR="000F6620" w:rsidRDefault="000F6620" w:rsidP="00A02331">
      <w:pPr>
        <w:spacing w:line="360" w:lineRule="auto"/>
        <w:jc w:val="both"/>
        <w:rPr>
          <w:rFonts w:ascii="Times New Roman" w:hAnsi="Times New Roman" w:cs="Times New Roman"/>
          <w:sz w:val="24"/>
          <w:szCs w:val="24"/>
        </w:rPr>
      </w:pPr>
    </w:p>
    <w:p w14:paraId="1A5B8E95" w14:textId="77777777" w:rsidR="00ED75F4" w:rsidRDefault="00ED75F4" w:rsidP="00A02331">
      <w:pPr>
        <w:spacing w:line="360" w:lineRule="auto"/>
        <w:jc w:val="both"/>
        <w:rPr>
          <w:rFonts w:ascii="Times New Roman" w:hAnsi="Times New Roman" w:cs="Times New Roman"/>
          <w:sz w:val="24"/>
          <w:szCs w:val="24"/>
        </w:rPr>
      </w:pPr>
    </w:p>
    <w:p w14:paraId="690BF560" w14:textId="77777777" w:rsidR="00ED75F4" w:rsidRPr="003047FC" w:rsidRDefault="00ED75F4" w:rsidP="00ED75F4">
      <w:pPr>
        <w:tabs>
          <w:tab w:val="left" w:pos="5280"/>
        </w:tabs>
        <w:spacing w:line="360" w:lineRule="auto"/>
        <w:jc w:val="both"/>
        <w:rPr>
          <w:rFonts w:ascii="Times New Roman" w:hAnsi="Times New Roman" w:cs="Times New Roman"/>
          <w:b/>
          <w:bCs/>
          <w:sz w:val="30"/>
          <w:szCs w:val="30"/>
        </w:rPr>
      </w:pPr>
      <w:r w:rsidRPr="003047FC">
        <w:rPr>
          <w:rFonts w:ascii="Times New Roman" w:hAnsi="Times New Roman" w:cs="Times New Roman"/>
          <w:b/>
          <w:bCs/>
          <w:sz w:val="24"/>
          <w:szCs w:val="24"/>
        </w:rPr>
        <w:t>Graf č. 7: Četnost účasti na aktivizačních činnostech.</w:t>
      </w:r>
    </w:p>
    <w:p w14:paraId="6202D80A" w14:textId="77777777" w:rsidR="00E00E5C" w:rsidRDefault="00E00E5C" w:rsidP="00A02331">
      <w:pPr>
        <w:spacing w:line="360" w:lineRule="auto"/>
        <w:jc w:val="both"/>
        <w:rPr>
          <w:rFonts w:ascii="Times New Roman" w:hAnsi="Times New Roman" w:cs="Times New Roman"/>
          <w:sz w:val="24"/>
          <w:szCs w:val="24"/>
        </w:rPr>
      </w:pPr>
    </w:p>
    <w:p w14:paraId="2DA23EEF" w14:textId="4F0C9DC3" w:rsidR="00ED75F4" w:rsidRDefault="00631E21" w:rsidP="00A0233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Z výsledků průzkumu vyplynulo, že respondenti nejčastěji </w:t>
      </w:r>
      <w:r w:rsidR="00467B63">
        <w:rPr>
          <w:rFonts w:ascii="Times New Roman" w:hAnsi="Times New Roman" w:cs="Times New Roman"/>
          <w:sz w:val="24"/>
          <w:szCs w:val="24"/>
        </w:rPr>
        <w:t>v </w:t>
      </w:r>
      <w:r>
        <w:rPr>
          <w:rFonts w:ascii="Times New Roman" w:hAnsi="Times New Roman" w:cs="Times New Roman"/>
          <w:sz w:val="24"/>
          <w:szCs w:val="24"/>
        </w:rPr>
        <w:t>kulturních</w:t>
      </w:r>
      <w:r w:rsidR="00467B63">
        <w:rPr>
          <w:rFonts w:ascii="Times New Roman" w:hAnsi="Times New Roman" w:cs="Times New Roman"/>
          <w:sz w:val="24"/>
          <w:szCs w:val="24"/>
        </w:rPr>
        <w:t xml:space="preserve"> aktivitách sledují TV (90 %), ve společenských aktivitách nejčastěji navštěvují bohoslužbu (80 %), v zájmových aktivitách nejčastěji 45 % dotazovaných vaří a peče, ve vzdělávacích aktivitách nejčastěji </w:t>
      </w:r>
      <w:r w:rsidR="00467B63">
        <w:rPr>
          <w:rFonts w:ascii="Times New Roman" w:hAnsi="Times New Roman" w:cs="Times New Roman"/>
          <w:sz w:val="24"/>
          <w:szCs w:val="24"/>
        </w:rPr>
        <w:br/>
        <w:t xml:space="preserve">80 % dotazovaných trénují paměť, 72,5 % dotazovaných uvádí jako nejčastější pohybovou aktivitu procházky a výlety, 15 % dotazovaných </w:t>
      </w:r>
      <w:r w:rsidR="002556C2">
        <w:rPr>
          <w:rFonts w:ascii="Times New Roman" w:hAnsi="Times New Roman" w:cs="Times New Roman"/>
          <w:sz w:val="24"/>
          <w:szCs w:val="24"/>
        </w:rPr>
        <w:t>uvádí</w:t>
      </w:r>
      <w:r w:rsidR="00467B63">
        <w:rPr>
          <w:rFonts w:ascii="Times New Roman" w:hAnsi="Times New Roman" w:cs="Times New Roman"/>
          <w:sz w:val="24"/>
          <w:szCs w:val="24"/>
        </w:rPr>
        <w:t>, že z aktiv</w:t>
      </w:r>
      <w:r w:rsidR="00E00E5C">
        <w:rPr>
          <w:rFonts w:ascii="Times New Roman" w:hAnsi="Times New Roman" w:cs="Times New Roman"/>
          <w:sz w:val="24"/>
          <w:szCs w:val="24"/>
        </w:rPr>
        <w:t>i</w:t>
      </w:r>
      <w:r w:rsidR="00467B63">
        <w:rPr>
          <w:rFonts w:ascii="Times New Roman" w:hAnsi="Times New Roman" w:cs="Times New Roman"/>
          <w:sz w:val="24"/>
          <w:szCs w:val="24"/>
        </w:rPr>
        <w:t>začních činností nejčastěji provádí reminiscenční terapii.</w:t>
      </w:r>
    </w:p>
    <w:p w14:paraId="00C581F1" w14:textId="77777777" w:rsidR="00E00E5C" w:rsidRDefault="00E00E5C" w:rsidP="00A02331">
      <w:pPr>
        <w:spacing w:line="360" w:lineRule="auto"/>
        <w:jc w:val="both"/>
        <w:rPr>
          <w:rFonts w:ascii="Times New Roman" w:hAnsi="Times New Roman" w:cs="Times New Roman"/>
          <w:b/>
          <w:bCs/>
          <w:i/>
          <w:iCs/>
          <w:sz w:val="24"/>
          <w:szCs w:val="24"/>
        </w:rPr>
      </w:pPr>
    </w:p>
    <w:p w14:paraId="70520C47" w14:textId="0849581A" w:rsidR="00174981" w:rsidRDefault="00174981" w:rsidP="00A02331">
      <w:pPr>
        <w:spacing w:line="360" w:lineRule="auto"/>
        <w:jc w:val="both"/>
        <w:rPr>
          <w:rFonts w:ascii="Times New Roman" w:hAnsi="Times New Roman" w:cs="Times New Roman"/>
          <w:sz w:val="24"/>
          <w:szCs w:val="24"/>
        </w:rPr>
      </w:pPr>
      <w:r w:rsidRPr="00174981">
        <w:rPr>
          <w:rFonts w:ascii="Times New Roman" w:hAnsi="Times New Roman" w:cs="Times New Roman"/>
          <w:b/>
          <w:bCs/>
          <w:i/>
          <w:iCs/>
          <w:sz w:val="24"/>
          <w:szCs w:val="24"/>
        </w:rPr>
        <w:t>O</w:t>
      </w:r>
      <w:r>
        <w:rPr>
          <w:rFonts w:ascii="Times New Roman" w:hAnsi="Times New Roman" w:cs="Times New Roman"/>
          <w:b/>
          <w:bCs/>
          <w:i/>
          <w:iCs/>
          <w:sz w:val="24"/>
          <w:szCs w:val="24"/>
        </w:rPr>
        <w:t>t</w:t>
      </w:r>
      <w:r w:rsidRPr="00174981">
        <w:rPr>
          <w:rFonts w:ascii="Times New Roman" w:hAnsi="Times New Roman" w:cs="Times New Roman"/>
          <w:b/>
          <w:bCs/>
          <w:i/>
          <w:iCs/>
          <w:sz w:val="24"/>
          <w:szCs w:val="24"/>
        </w:rPr>
        <w:t>ázka č. 3: Účastníte se spíše častých aktivit nebo méně častých aktivit?</w:t>
      </w:r>
      <w:r>
        <w:rPr>
          <w:rFonts w:ascii="Times New Roman" w:hAnsi="Times New Roman" w:cs="Times New Roman"/>
          <w:sz w:val="24"/>
          <w:szCs w:val="24"/>
        </w:rPr>
        <w:t xml:space="preserve"> </w:t>
      </w:r>
    </w:p>
    <w:p w14:paraId="16AE0565" w14:textId="638E75F7" w:rsidR="00174981" w:rsidRDefault="0031768E" w:rsidP="00A02331">
      <w:pPr>
        <w:spacing w:line="360" w:lineRule="auto"/>
        <w:jc w:val="both"/>
        <w:rPr>
          <w:rFonts w:ascii="Times New Roman" w:hAnsi="Times New Roman" w:cs="Times New Roman"/>
          <w:sz w:val="24"/>
          <w:szCs w:val="24"/>
        </w:rPr>
      </w:pPr>
      <w:r>
        <w:rPr>
          <w:rFonts w:ascii="Times New Roman" w:hAnsi="Times New Roman" w:cs="Times New Roman"/>
          <w:sz w:val="24"/>
          <w:szCs w:val="24"/>
        </w:rPr>
        <w:t>Ve třetí otázce jsme se respondentů dotazovali</w:t>
      </w:r>
      <w:r w:rsidR="007C3560">
        <w:rPr>
          <w:rFonts w:ascii="Times New Roman" w:hAnsi="Times New Roman" w:cs="Times New Roman"/>
          <w:sz w:val="24"/>
          <w:szCs w:val="24"/>
        </w:rPr>
        <w:t>,</w:t>
      </w:r>
      <w:r>
        <w:rPr>
          <w:rFonts w:ascii="Times New Roman" w:hAnsi="Times New Roman" w:cs="Times New Roman"/>
          <w:sz w:val="24"/>
          <w:szCs w:val="24"/>
        </w:rPr>
        <w:t xml:space="preserve"> jakých aktivit </w:t>
      </w:r>
      <w:r w:rsidR="00174981">
        <w:rPr>
          <w:rFonts w:ascii="Times New Roman" w:hAnsi="Times New Roman" w:cs="Times New Roman"/>
          <w:sz w:val="24"/>
          <w:szCs w:val="24"/>
        </w:rPr>
        <w:t xml:space="preserve">a jak často </w:t>
      </w:r>
      <w:r>
        <w:rPr>
          <w:rFonts w:ascii="Times New Roman" w:hAnsi="Times New Roman" w:cs="Times New Roman"/>
          <w:sz w:val="24"/>
          <w:szCs w:val="24"/>
        </w:rPr>
        <w:t>se účastní</w:t>
      </w:r>
      <w:r w:rsidR="00174981">
        <w:rPr>
          <w:rFonts w:ascii="Times New Roman" w:hAnsi="Times New Roman" w:cs="Times New Roman"/>
          <w:sz w:val="24"/>
          <w:szCs w:val="24"/>
        </w:rPr>
        <w:t xml:space="preserve">. Zde byla otázka frekvence specifikována jako </w:t>
      </w:r>
      <w:r w:rsidR="00174981" w:rsidRPr="007C3560">
        <w:rPr>
          <w:rFonts w:ascii="Times New Roman" w:hAnsi="Times New Roman" w:cs="Times New Roman"/>
          <w:i/>
          <w:iCs/>
          <w:sz w:val="24"/>
          <w:szCs w:val="24"/>
        </w:rPr>
        <w:t>časté pravidelné aktivity</w:t>
      </w:r>
      <w:r w:rsidR="00174981">
        <w:rPr>
          <w:rFonts w:ascii="Times New Roman" w:hAnsi="Times New Roman" w:cs="Times New Roman"/>
          <w:sz w:val="24"/>
          <w:szCs w:val="24"/>
        </w:rPr>
        <w:t xml:space="preserve"> konané každý týden</w:t>
      </w:r>
      <w:r w:rsidR="007C3560">
        <w:rPr>
          <w:rFonts w:ascii="Times New Roman" w:hAnsi="Times New Roman" w:cs="Times New Roman"/>
          <w:sz w:val="24"/>
          <w:szCs w:val="24"/>
        </w:rPr>
        <w:t xml:space="preserve">, </w:t>
      </w:r>
      <w:r w:rsidR="00174981">
        <w:rPr>
          <w:rFonts w:ascii="Times New Roman" w:hAnsi="Times New Roman" w:cs="Times New Roman"/>
          <w:sz w:val="24"/>
          <w:szCs w:val="24"/>
        </w:rPr>
        <w:t xml:space="preserve">min. 1x za 14 dní nebo 1x do měsíce, </w:t>
      </w:r>
      <w:r w:rsidR="00174981" w:rsidRPr="007C3560">
        <w:rPr>
          <w:rFonts w:ascii="Times New Roman" w:hAnsi="Times New Roman" w:cs="Times New Roman"/>
          <w:i/>
          <w:iCs/>
          <w:sz w:val="24"/>
          <w:szCs w:val="24"/>
        </w:rPr>
        <w:t>nepravidelné</w:t>
      </w:r>
      <w:r w:rsidR="00174981">
        <w:rPr>
          <w:rFonts w:ascii="Times New Roman" w:hAnsi="Times New Roman" w:cs="Times New Roman"/>
          <w:sz w:val="24"/>
          <w:szCs w:val="24"/>
        </w:rPr>
        <w:t xml:space="preserve"> 1x za půl roku nebo 1x za rok.</w:t>
      </w:r>
      <w:r w:rsidR="005A1C1A">
        <w:rPr>
          <w:rFonts w:ascii="Times New Roman" w:hAnsi="Times New Roman" w:cs="Times New Roman"/>
          <w:sz w:val="24"/>
          <w:szCs w:val="24"/>
        </w:rPr>
        <w:t xml:space="preserve"> Respondenti nejčastěji navštěvují častější pravid</w:t>
      </w:r>
      <w:r w:rsidR="007C3560">
        <w:rPr>
          <w:rFonts w:ascii="Times New Roman" w:hAnsi="Times New Roman" w:cs="Times New Roman"/>
          <w:sz w:val="24"/>
          <w:szCs w:val="24"/>
        </w:rPr>
        <w:t>e</w:t>
      </w:r>
      <w:r w:rsidR="005A1C1A">
        <w:rPr>
          <w:rFonts w:ascii="Times New Roman" w:hAnsi="Times New Roman" w:cs="Times New Roman"/>
          <w:sz w:val="24"/>
          <w:szCs w:val="24"/>
        </w:rPr>
        <w:t>lné aktivity (47,5 %), následují spíše nepravide</w:t>
      </w:r>
      <w:r w:rsidR="007C3560">
        <w:rPr>
          <w:rFonts w:ascii="Times New Roman" w:hAnsi="Times New Roman" w:cs="Times New Roman"/>
          <w:sz w:val="24"/>
          <w:szCs w:val="24"/>
        </w:rPr>
        <w:t>l</w:t>
      </w:r>
      <w:r w:rsidR="005A1C1A">
        <w:rPr>
          <w:rFonts w:ascii="Times New Roman" w:hAnsi="Times New Roman" w:cs="Times New Roman"/>
          <w:sz w:val="24"/>
          <w:szCs w:val="24"/>
        </w:rPr>
        <w:t xml:space="preserve">né aktivity </w:t>
      </w:r>
      <w:r w:rsidR="007C3560">
        <w:rPr>
          <w:rFonts w:ascii="Times New Roman" w:hAnsi="Times New Roman" w:cs="Times New Roman"/>
          <w:sz w:val="24"/>
          <w:szCs w:val="24"/>
        </w:rPr>
        <w:br/>
      </w:r>
      <w:r w:rsidR="005A1C1A">
        <w:rPr>
          <w:rFonts w:ascii="Times New Roman" w:hAnsi="Times New Roman" w:cs="Times New Roman"/>
          <w:sz w:val="24"/>
          <w:szCs w:val="24"/>
        </w:rPr>
        <w:t>(27,5 %), návštěvu častých i méně častých aktivit uvedlo 25 % respondentů.</w:t>
      </w:r>
    </w:p>
    <w:p w14:paraId="6B506D67" w14:textId="0781FF1C" w:rsidR="00E00E5C" w:rsidRDefault="00E00E5C" w:rsidP="00A02331">
      <w:pPr>
        <w:spacing w:line="360" w:lineRule="auto"/>
        <w:jc w:val="both"/>
        <w:rPr>
          <w:rFonts w:ascii="Times New Roman" w:hAnsi="Times New Roman" w:cs="Times New Roman"/>
          <w:sz w:val="24"/>
          <w:szCs w:val="24"/>
        </w:rPr>
      </w:pPr>
    </w:p>
    <w:p w14:paraId="21247DDC" w14:textId="148A79A6" w:rsidR="00E00E5C" w:rsidRDefault="00E00E5C" w:rsidP="00A02331">
      <w:pPr>
        <w:spacing w:line="360" w:lineRule="auto"/>
        <w:jc w:val="both"/>
        <w:rPr>
          <w:rFonts w:ascii="Times New Roman" w:hAnsi="Times New Roman" w:cs="Times New Roman"/>
          <w:sz w:val="24"/>
          <w:szCs w:val="24"/>
        </w:rPr>
      </w:pPr>
    </w:p>
    <w:tbl>
      <w:tblPr>
        <w:tblStyle w:val="Svtltabulkasmkou1zvraznn11"/>
        <w:tblpPr w:leftFromText="141" w:rightFromText="141" w:vertAnchor="text" w:horzAnchor="margin" w:tblpY="247"/>
        <w:tblW w:w="0" w:type="auto"/>
        <w:tblBorders>
          <w:top w:val="single" w:sz="4" w:space="0" w:color="4472C4" w:themeColor="accent1"/>
          <w:left w:val="single" w:sz="4" w:space="0" w:color="4472C4" w:themeColor="accent1"/>
          <w:bottom w:val="single" w:sz="4" w:space="0" w:color="4472C4" w:themeColor="accent1"/>
          <w:right w:val="single" w:sz="4" w:space="0" w:color="4472C4" w:themeColor="accent1"/>
          <w:insideH w:val="single" w:sz="4" w:space="0" w:color="4472C4" w:themeColor="accent1"/>
          <w:insideV w:val="single" w:sz="4" w:space="0" w:color="4472C4" w:themeColor="accent1"/>
        </w:tblBorders>
        <w:tblLook w:val="04A0" w:firstRow="1" w:lastRow="0" w:firstColumn="1" w:lastColumn="0" w:noHBand="0" w:noVBand="1"/>
      </w:tblPr>
      <w:tblGrid>
        <w:gridCol w:w="2880"/>
        <w:gridCol w:w="2197"/>
        <w:gridCol w:w="3702"/>
      </w:tblGrid>
      <w:tr w:rsidR="00E00E5C" w:rsidRPr="00BD363F" w14:paraId="329589D1" w14:textId="77777777" w:rsidTr="00E00E5C">
        <w:trPr>
          <w:cnfStyle w:val="100000000000" w:firstRow="1" w:lastRow="0" w:firstColumn="0" w:lastColumn="0" w:oddVBand="0" w:evenVBand="0" w:oddHBand="0" w:evenHBand="0"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2880" w:type="dxa"/>
            <w:tcBorders>
              <w:bottom w:val="none" w:sz="0" w:space="0" w:color="auto"/>
            </w:tcBorders>
          </w:tcPr>
          <w:p w14:paraId="78039A48" w14:textId="77777777" w:rsidR="00E00E5C" w:rsidRPr="005A1C1A" w:rsidRDefault="00E00E5C" w:rsidP="00E00E5C">
            <w:pPr>
              <w:spacing w:after="160"/>
              <w:jc w:val="both"/>
              <w:rPr>
                <w:rFonts w:ascii="Times New Roman" w:hAnsi="Times New Roman" w:cs="Times New Roman"/>
                <w:sz w:val="24"/>
                <w:szCs w:val="24"/>
              </w:rPr>
            </w:pPr>
            <w:bookmarkStart w:id="28" w:name="_Hlk33977353"/>
          </w:p>
        </w:tc>
        <w:tc>
          <w:tcPr>
            <w:tcW w:w="2197" w:type="dxa"/>
            <w:tcBorders>
              <w:bottom w:val="none" w:sz="0" w:space="0" w:color="auto"/>
            </w:tcBorders>
          </w:tcPr>
          <w:p w14:paraId="3D42B0D2" w14:textId="77777777" w:rsidR="00E00E5C" w:rsidRPr="005A1C1A" w:rsidRDefault="00E00E5C" w:rsidP="00E00E5C">
            <w:pPr>
              <w:spacing w:after="16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A1C1A">
              <w:rPr>
                <w:rFonts w:ascii="Times New Roman" w:hAnsi="Times New Roman" w:cs="Times New Roman"/>
                <w:sz w:val="24"/>
                <w:szCs w:val="24"/>
              </w:rPr>
              <w:t>Počet respondentů</w:t>
            </w:r>
          </w:p>
        </w:tc>
        <w:tc>
          <w:tcPr>
            <w:tcW w:w="3702" w:type="dxa"/>
            <w:tcBorders>
              <w:bottom w:val="none" w:sz="0" w:space="0" w:color="auto"/>
            </w:tcBorders>
          </w:tcPr>
          <w:p w14:paraId="42863B16" w14:textId="77777777" w:rsidR="00E00E5C" w:rsidRPr="005A1C1A" w:rsidRDefault="00E00E5C" w:rsidP="00E00E5C">
            <w:pPr>
              <w:spacing w:after="16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A1C1A">
              <w:rPr>
                <w:rFonts w:ascii="Times New Roman" w:hAnsi="Times New Roman" w:cs="Times New Roman"/>
                <w:sz w:val="24"/>
                <w:szCs w:val="24"/>
              </w:rPr>
              <w:t>Počet respondentů v procentech</w:t>
            </w:r>
          </w:p>
        </w:tc>
      </w:tr>
      <w:tr w:rsidR="00E00E5C" w:rsidRPr="00BD363F" w14:paraId="4A18D85A" w14:textId="77777777" w:rsidTr="00E00E5C">
        <w:trPr>
          <w:trHeight w:val="647"/>
        </w:trPr>
        <w:tc>
          <w:tcPr>
            <w:cnfStyle w:val="001000000000" w:firstRow="0" w:lastRow="0" w:firstColumn="1" w:lastColumn="0" w:oddVBand="0" w:evenVBand="0" w:oddHBand="0" w:evenHBand="0" w:firstRowFirstColumn="0" w:firstRowLastColumn="0" w:lastRowFirstColumn="0" w:lastRowLastColumn="0"/>
            <w:tcW w:w="2880" w:type="dxa"/>
          </w:tcPr>
          <w:p w14:paraId="2DD4F410" w14:textId="77777777" w:rsidR="00E00E5C" w:rsidRPr="005A1C1A" w:rsidRDefault="00E00E5C" w:rsidP="00E00E5C">
            <w:pPr>
              <w:spacing w:after="160"/>
              <w:rPr>
                <w:rFonts w:ascii="Times New Roman" w:hAnsi="Times New Roman" w:cs="Times New Roman"/>
                <w:sz w:val="24"/>
                <w:szCs w:val="24"/>
              </w:rPr>
            </w:pPr>
            <w:r w:rsidRPr="005A1C1A">
              <w:rPr>
                <w:rFonts w:ascii="Times New Roman" w:hAnsi="Times New Roman" w:cs="Times New Roman"/>
                <w:sz w:val="24"/>
                <w:szCs w:val="24"/>
              </w:rPr>
              <w:t>Navštěvuji častěji pravidelné aktivity</w:t>
            </w:r>
          </w:p>
        </w:tc>
        <w:tc>
          <w:tcPr>
            <w:tcW w:w="2197" w:type="dxa"/>
          </w:tcPr>
          <w:p w14:paraId="5DA3DB2F" w14:textId="77777777" w:rsidR="00E00E5C" w:rsidRPr="005A1C1A" w:rsidRDefault="00E00E5C" w:rsidP="00E00E5C">
            <w:pPr>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A1C1A">
              <w:rPr>
                <w:rFonts w:ascii="Times New Roman" w:hAnsi="Times New Roman" w:cs="Times New Roman"/>
                <w:sz w:val="24"/>
                <w:szCs w:val="24"/>
              </w:rPr>
              <w:t>19</w:t>
            </w:r>
          </w:p>
        </w:tc>
        <w:tc>
          <w:tcPr>
            <w:tcW w:w="3702" w:type="dxa"/>
          </w:tcPr>
          <w:p w14:paraId="721C7DF3" w14:textId="77777777" w:rsidR="00E00E5C" w:rsidRPr="005A1C1A" w:rsidRDefault="00E00E5C" w:rsidP="00E00E5C">
            <w:pPr>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A1C1A">
              <w:rPr>
                <w:rFonts w:ascii="Times New Roman" w:hAnsi="Times New Roman" w:cs="Times New Roman"/>
                <w:sz w:val="24"/>
                <w:szCs w:val="24"/>
              </w:rPr>
              <w:t>47,5</w:t>
            </w:r>
            <w:r>
              <w:rPr>
                <w:rFonts w:ascii="Times New Roman" w:hAnsi="Times New Roman" w:cs="Times New Roman"/>
                <w:sz w:val="24"/>
                <w:szCs w:val="24"/>
              </w:rPr>
              <w:t xml:space="preserve"> </w:t>
            </w:r>
            <w:r w:rsidRPr="005A1C1A">
              <w:rPr>
                <w:rFonts w:ascii="Times New Roman" w:hAnsi="Times New Roman" w:cs="Times New Roman"/>
                <w:sz w:val="24"/>
                <w:szCs w:val="24"/>
              </w:rPr>
              <w:t>%</w:t>
            </w:r>
          </w:p>
        </w:tc>
      </w:tr>
      <w:tr w:rsidR="00E00E5C" w:rsidRPr="00BD363F" w14:paraId="7F662219" w14:textId="77777777" w:rsidTr="00E00E5C">
        <w:trPr>
          <w:trHeight w:val="647"/>
        </w:trPr>
        <w:tc>
          <w:tcPr>
            <w:cnfStyle w:val="001000000000" w:firstRow="0" w:lastRow="0" w:firstColumn="1" w:lastColumn="0" w:oddVBand="0" w:evenVBand="0" w:oddHBand="0" w:evenHBand="0" w:firstRowFirstColumn="0" w:firstRowLastColumn="0" w:lastRowFirstColumn="0" w:lastRowLastColumn="0"/>
            <w:tcW w:w="2880" w:type="dxa"/>
          </w:tcPr>
          <w:p w14:paraId="3630BEF3" w14:textId="77777777" w:rsidR="00E00E5C" w:rsidRPr="005A1C1A" w:rsidRDefault="00E00E5C" w:rsidP="00E00E5C">
            <w:pPr>
              <w:spacing w:after="160"/>
              <w:rPr>
                <w:rFonts w:ascii="Times New Roman" w:hAnsi="Times New Roman" w:cs="Times New Roman"/>
                <w:sz w:val="24"/>
                <w:szCs w:val="24"/>
              </w:rPr>
            </w:pPr>
            <w:r w:rsidRPr="005A1C1A">
              <w:rPr>
                <w:rFonts w:ascii="Times New Roman" w:hAnsi="Times New Roman" w:cs="Times New Roman"/>
                <w:sz w:val="24"/>
                <w:szCs w:val="24"/>
              </w:rPr>
              <w:t>Navštěvuji spíše nepravidelné aktivity</w:t>
            </w:r>
          </w:p>
        </w:tc>
        <w:tc>
          <w:tcPr>
            <w:tcW w:w="2197" w:type="dxa"/>
          </w:tcPr>
          <w:p w14:paraId="071A4A58" w14:textId="77777777" w:rsidR="00E00E5C" w:rsidRPr="005A1C1A" w:rsidRDefault="00E00E5C" w:rsidP="00E00E5C">
            <w:pPr>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A1C1A">
              <w:rPr>
                <w:rFonts w:ascii="Times New Roman" w:hAnsi="Times New Roman" w:cs="Times New Roman"/>
                <w:sz w:val="24"/>
                <w:szCs w:val="24"/>
              </w:rPr>
              <w:t>11</w:t>
            </w:r>
          </w:p>
        </w:tc>
        <w:tc>
          <w:tcPr>
            <w:tcW w:w="3702" w:type="dxa"/>
          </w:tcPr>
          <w:p w14:paraId="16A2D22F" w14:textId="77777777" w:rsidR="00E00E5C" w:rsidRPr="005A1C1A" w:rsidRDefault="00E00E5C" w:rsidP="00E00E5C">
            <w:pPr>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A1C1A">
              <w:rPr>
                <w:rFonts w:ascii="Times New Roman" w:hAnsi="Times New Roman" w:cs="Times New Roman"/>
                <w:sz w:val="24"/>
                <w:szCs w:val="24"/>
              </w:rPr>
              <w:t>27,5</w:t>
            </w:r>
            <w:r>
              <w:rPr>
                <w:rFonts w:ascii="Times New Roman" w:hAnsi="Times New Roman" w:cs="Times New Roman"/>
                <w:sz w:val="24"/>
                <w:szCs w:val="24"/>
              </w:rPr>
              <w:t xml:space="preserve"> </w:t>
            </w:r>
            <w:r w:rsidRPr="005A1C1A">
              <w:rPr>
                <w:rFonts w:ascii="Times New Roman" w:hAnsi="Times New Roman" w:cs="Times New Roman"/>
                <w:sz w:val="24"/>
                <w:szCs w:val="24"/>
              </w:rPr>
              <w:t>%</w:t>
            </w:r>
          </w:p>
        </w:tc>
      </w:tr>
      <w:tr w:rsidR="00E00E5C" w:rsidRPr="00BD363F" w14:paraId="02B74F89" w14:textId="77777777" w:rsidTr="00E00E5C">
        <w:trPr>
          <w:trHeight w:val="647"/>
        </w:trPr>
        <w:tc>
          <w:tcPr>
            <w:cnfStyle w:val="001000000000" w:firstRow="0" w:lastRow="0" w:firstColumn="1" w:lastColumn="0" w:oddVBand="0" w:evenVBand="0" w:oddHBand="0" w:evenHBand="0" w:firstRowFirstColumn="0" w:firstRowLastColumn="0" w:lastRowFirstColumn="0" w:lastRowLastColumn="0"/>
            <w:tcW w:w="2880" w:type="dxa"/>
          </w:tcPr>
          <w:p w14:paraId="0C370ECC" w14:textId="77777777" w:rsidR="00E00E5C" w:rsidRPr="005A1C1A" w:rsidRDefault="00E00E5C" w:rsidP="00E00E5C">
            <w:pPr>
              <w:spacing w:after="160"/>
              <w:rPr>
                <w:rFonts w:ascii="Times New Roman" w:hAnsi="Times New Roman" w:cs="Times New Roman"/>
                <w:sz w:val="24"/>
                <w:szCs w:val="24"/>
              </w:rPr>
            </w:pPr>
            <w:r w:rsidRPr="005A1C1A">
              <w:rPr>
                <w:rFonts w:ascii="Times New Roman" w:hAnsi="Times New Roman" w:cs="Times New Roman"/>
                <w:sz w:val="24"/>
                <w:szCs w:val="24"/>
              </w:rPr>
              <w:t>Navštěvuji časté i méně časté aktivity</w:t>
            </w:r>
          </w:p>
        </w:tc>
        <w:tc>
          <w:tcPr>
            <w:tcW w:w="2197" w:type="dxa"/>
          </w:tcPr>
          <w:p w14:paraId="373F695F" w14:textId="77777777" w:rsidR="00E00E5C" w:rsidRPr="005A1C1A" w:rsidRDefault="00E00E5C" w:rsidP="00E00E5C">
            <w:pPr>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A1C1A">
              <w:rPr>
                <w:rFonts w:ascii="Times New Roman" w:hAnsi="Times New Roman" w:cs="Times New Roman"/>
                <w:sz w:val="24"/>
                <w:szCs w:val="24"/>
              </w:rPr>
              <w:t>10</w:t>
            </w:r>
          </w:p>
        </w:tc>
        <w:tc>
          <w:tcPr>
            <w:tcW w:w="3702" w:type="dxa"/>
          </w:tcPr>
          <w:p w14:paraId="16BA435F" w14:textId="77777777" w:rsidR="00E00E5C" w:rsidRPr="005A1C1A" w:rsidRDefault="00E00E5C" w:rsidP="00E00E5C">
            <w:pPr>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A1C1A">
              <w:rPr>
                <w:rFonts w:ascii="Times New Roman" w:hAnsi="Times New Roman" w:cs="Times New Roman"/>
                <w:sz w:val="24"/>
                <w:szCs w:val="24"/>
              </w:rPr>
              <w:t>25</w:t>
            </w:r>
            <w:r>
              <w:rPr>
                <w:rFonts w:ascii="Times New Roman" w:hAnsi="Times New Roman" w:cs="Times New Roman"/>
                <w:sz w:val="24"/>
                <w:szCs w:val="24"/>
              </w:rPr>
              <w:t xml:space="preserve"> </w:t>
            </w:r>
            <w:r w:rsidRPr="005A1C1A">
              <w:rPr>
                <w:rFonts w:ascii="Times New Roman" w:hAnsi="Times New Roman" w:cs="Times New Roman"/>
                <w:sz w:val="24"/>
                <w:szCs w:val="24"/>
              </w:rPr>
              <w:t>%</w:t>
            </w:r>
          </w:p>
        </w:tc>
      </w:tr>
      <w:bookmarkEnd w:id="28"/>
    </w:tbl>
    <w:p w14:paraId="2D11A213" w14:textId="36573493" w:rsidR="00BD363F" w:rsidRDefault="00BD363F" w:rsidP="00A02331">
      <w:pPr>
        <w:spacing w:line="360" w:lineRule="auto"/>
        <w:jc w:val="both"/>
        <w:rPr>
          <w:rFonts w:ascii="Times New Roman" w:hAnsi="Times New Roman" w:cs="Times New Roman"/>
          <w:i/>
          <w:iCs/>
          <w:sz w:val="24"/>
          <w:szCs w:val="24"/>
        </w:rPr>
      </w:pPr>
    </w:p>
    <w:p w14:paraId="6CAAFC0D" w14:textId="4D72DAD7" w:rsidR="007706FE" w:rsidRPr="003047FC" w:rsidRDefault="00C22718" w:rsidP="00A02331">
      <w:pPr>
        <w:spacing w:line="360" w:lineRule="auto"/>
        <w:jc w:val="both"/>
        <w:rPr>
          <w:rFonts w:ascii="Times New Roman" w:hAnsi="Times New Roman" w:cs="Times New Roman"/>
          <w:b/>
          <w:bCs/>
          <w:sz w:val="24"/>
          <w:szCs w:val="24"/>
        </w:rPr>
      </w:pPr>
      <w:r w:rsidRPr="003047FC">
        <w:rPr>
          <w:rFonts w:ascii="Times New Roman" w:hAnsi="Times New Roman" w:cs="Times New Roman"/>
          <w:b/>
          <w:bCs/>
          <w:sz w:val="24"/>
          <w:szCs w:val="24"/>
        </w:rPr>
        <w:t>Tabulka č. 8: Účast na aktivitách z hlediska pravidelnosti konání.</w:t>
      </w:r>
    </w:p>
    <w:p w14:paraId="22B76E9D" w14:textId="77777777" w:rsidR="00E00E5C" w:rsidRPr="007706FE" w:rsidRDefault="00E00E5C" w:rsidP="00A02331">
      <w:pPr>
        <w:spacing w:line="360" w:lineRule="auto"/>
        <w:jc w:val="both"/>
        <w:rPr>
          <w:rFonts w:ascii="Times New Roman" w:hAnsi="Times New Roman" w:cs="Times New Roman"/>
          <w:sz w:val="24"/>
          <w:szCs w:val="24"/>
        </w:rPr>
      </w:pPr>
    </w:p>
    <w:p w14:paraId="76946EF6" w14:textId="339A2F91" w:rsidR="000F6620" w:rsidRPr="000F6620" w:rsidRDefault="00ED75F4" w:rsidP="00A02331">
      <w:pPr>
        <w:spacing w:line="360" w:lineRule="auto"/>
        <w:jc w:val="both"/>
        <w:rPr>
          <w:rFonts w:ascii="Times New Roman" w:hAnsi="Times New Roman" w:cs="Times New Roman"/>
          <w:i/>
          <w:iCs/>
          <w:sz w:val="24"/>
          <w:szCs w:val="24"/>
        </w:rPr>
      </w:pPr>
      <w:r>
        <w:rPr>
          <w:rFonts w:ascii="Times New Roman" w:hAnsi="Times New Roman" w:cs="Times New Roman"/>
          <w:noProof/>
          <w:sz w:val="24"/>
          <w:szCs w:val="24"/>
          <w:lang w:eastAsia="cs-CZ"/>
        </w:rPr>
        <w:drawing>
          <wp:anchor distT="0" distB="0" distL="114300" distR="114300" simplePos="0" relativeHeight="251628032" behindDoc="1" locked="0" layoutInCell="1" allowOverlap="1" wp14:anchorId="18742A33" wp14:editId="25D5DBBD">
            <wp:simplePos x="0" y="0"/>
            <wp:positionH relativeFrom="page">
              <wp:posOffset>1374775</wp:posOffset>
            </wp:positionH>
            <wp:positionV relativeFrom="paragraph">
              <wp:posOffset>8255</wp:posOffset>
            </wp:positionV>
            <wp:extent cx="5162550" cy="2470150"/>
            <wp:effectExtent l="0" t="0" r="0" b="6350"/>
            <wp:wrapNone/>
            <wp:docPr id="30" name="Graf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margin">
              <wp14:pctWidth>0</wp14:pctWidth>
            </wp14:sizeRelH>
            <wp14:sizeRelV relativeFrom="margin">
              <wp14:pctHeight>0</wp14:pctHeight>
            </wp14:sizeRelV>
          </wp:anchor>
        </w:drawing>
      </w:r>
    </w:p>
    <w:p w14:paraId="3771D777" w14:textId="77777777" w:rsidR="009034A9" w:rsidRDefault="009034A9" w:rsidP="00A02331">
      <w:pPr>
        <w:spacing w:line="360" w:lineRule="auto"/>
        <w:jc w:val="both"/>
        <w:rPr>
          <w:rFonts w:ascii="Times New Roman" w:hAnsi="Times New Roman" w:cs="Times New Roman"/>
          <w:sz w:val="30"/>
          <w:szCs w:val="30"/>
        </w:rPr>
      </w:pPr>
    </w:p>
    <w:p w14:paraId="2563D310" w14:textId="77777777" w:rsidR="009034A9" w:rsidRDefault="009034A9" w:rsidP="00A02331">
      <w:pPr>
        <w:spacing w:line="360" w:lineRule="auto"/>
        <w:jc w:val="both"/>
        <w:rPr>
          <w:rFonts w:ascii="Times New Roman" w:hAnsi="Times New Roman" w:cs="Times New Roman"/>
          <w:sz w:val="30"/>
          <w:szCs w:val="30"/>
        </w:rPr>
      </w:pPr>
    </w:p>
    <w:p w14:paraId="01A4D6B2" w14:textId="77777777" w:rsidR="009034A9" w:rsidRDefault="009034A9" w:rsidP="00A02331">
      <w:pPr>
        <w:spacing w:line="360" w:lineRule="auto"/>
        <w:jc w:val="both"/>
        <w:rPr>
          <w:rFonts w:ascii="Times New Roman" w:hAnsi="Times New Roman" w:cs="Times New Roman"/>
          <w:sz w:val="30"/>
          <w:szCs w:val="30"/>
        </w:rPr>
      </w:pPr>
    </w:p>
    <w:p w14:paraId="2BCD21E3" w14:textId="77777777" w:rsidR="007706FE" w:rsidRDefault="007706FE" w:rsidP="00A02331">
      <w:pPr>
        <w:spacing w:line="360" w:lineRule="auto"/>
        <w:jc w:val="both"/>
        <w:rPr>
          <w:rFonts w:ascii="Times New Roman" w:hAnsi="Times New Roman" w:cs="Times New Roman"/>
          <w:sz w:val="30"/>
          <w:szCs w:val="30"/>
        </w:rPr>
      </w:pPr>
    </w:p>
    <w:p w14:paraId="7799D648" w14:textId="77777777" w:rsidR="007706FE" w:rsidRDefault="007706FE" w:rsidP="00A02331">
      <w:pPr>
        <w:spacing w:line="360" w:lineRule="auto"/>
        <w:jc w:val="both"/>
        <w:rPr>
          <w:rFonts w:ascii="Times New Roman" w:hAnsi="Times New Roman" w:cs="Times New Roman"/>
          <w:sz w:val="30"/>
          <w:szCs w:val="30"/>
        </w:rPr>
      </w:pPr>
    </w:p>
    <w:p w14:paraId="12A84AD4" w14:textId="77777777" w:rsidR="00ED75F4" w:rsidRDefault="00ED75F4" w:rsidP="00ED75F4">
      <w:pPr>
        <w:spacing w:line="360" w:lineRule="auto"/>
        <w:jc w:val="both"/>
        <w:rPr>
          <w:rFonts w:ascii="Times New Roman" w:hAnsi="Times New Roman" w:cs="Times New Roman"/>
          <w:i/>
          <w:iCs/>
          <w:sz w:val="24"/>
          <w:szCs w:val="24"/>
        </w:rPr>
      </w:pPr>
    </w:p>
    <w:p w14:paraId="23C7F07C" w14:textId="6D4F34C5" w:rsidR="00ED75F4" w:rsidRPr="003047FC" w:rsidRDefault="00ED75F4" w:rsidP="00ED75F4">
      <w:pPr>
        <w:spacing w:line="360" w:lineRule="auto"/>
        <w:jc w:val="both"/>
        <w:rPr>
          <w:rFonts w:ascii="Times New Roman" w:hAnsi="Times New Roman" w:cs="Times New Roman"/>
          <w:b/>
          <w:bCs/>
          <w:sz w:val="24"/>
          <w:szCs w:val="24"/>
        </w:rPr>
      </w:pPr>
      <w:r w:rsidRPr="003047FC">
        <w:rPr>
          <w:rFonts w:ascii="Times New Roman" w:hAnsi="Times New Roman" w:cs="Times New Roman"/>
          <w:b/>
          <w:bCs/>
          <w:sz w:val="24"/>
          <w:szCs w:val="24"/>
        </w:rPr>
        <w:t>Graf č. 8: Účast na aktivitách z hlediska pravidelnosti konání.</w:t>
      </w:r>
    </w:p>
    <w:p w14:paraId="63BE852C" w14:textId="77777777" w:rsidR="005A1C1A" w:rsidRDefault="005A1C1A" w:rsidP="00A02331">
      <w:pPr>
        <w:spacing w:line="360" w:lineRule="auto"/>
        <w:jc w:val="both"/>
        <w:rPr>
          <w:rFonts w:ascii="Times New Roman" w:hAnsi="Times New Roman" w:cs="Times New Roman"/>
          <w:sz w:val="24"/>
          <w:szCs w:val="24"/>
        </w:rPr>
      </w:pPr>
    </w:p>
    <w:p w14:paraId="1A9946D0" w14:textId="77777777" w:rsidR="00E00E5C" w:rsidRDefault="00E00E5C" w:rsidP="00A02331">
      <w:pPr>
        <w:spacing w:line="360" w:lineRule="auto"/>
        <w:jc w:val="both"/>
        <w:rPr>
          <w:rFonts w:ascii="Times New Roman" w:hAnsi="Times New Roman" w:cs="Times New Roman"/>
          <w:b/>
          <w:bCs/>
          <w:i/>
          <w:iCs/>
          <w:sz w:val="24"/>
          <w:szCs w:val="24"/>
        </w:rPr>
      </w:pPr>
    </w:p>
    <w:p w14:paraId="442F3282" w14:textId="77777777" w:rsidR="00E00E5C" w:rsidRDefault="00E00E5C" w:rsidP="00A02331">
      <w:pPr>
        <w:spacing w:line="360" w:lineRule="auto"/>
        <w:jc w:val="both"/>
        <w:rPr>
          <w:rFonts w:ascii="Times New Roman" w:hAnsi="Times New Roman" w:cs="Times New Roman"/>
          <w:b/>
          <w:bCs/>
          <w:i/>
          <w:iCs/>
          <w:sz w:val="24"/>
          <w:szCs w:val="24"/>
        </w:rPr>
      </w:pPr>
    </w:p>
    <w:p w14:paraId="72AC321A" w14:textId="77777777" w:rsidR="00E00E5C" w:rsidRDefault="00E00E5C" w:rsidP="00A02331">
      <w:pPr>
        <w:spacing w:line="360" w:lineRule="auto"/>
        <w:jc w:val="both"/>
        <w:rPr>
          <w:rFonts w:ascii="Times New Roman" w:hAnsi="Times New Roman" w:cs="Times New Roman"/>
          <w:b/>
          <w:bCs/>
          <w:i/>
          <w:iCs/>
          <w:sz w:val="24"/>
          <w:szCs w:val="24"/>
        </w:rPr>
      </w:pPr>
    </w:p>
    <w:p w14:paraId="68E8B61F" w14:textId="77777777" w:rsidR="00E00E5C" w:rsidRDefault="00E00E5C" w:rsidP="00A02331">
      <w:pPr>
        <w:spacing w:line="360" w:lineRule="auto"/>
        <w:jc w:val="both"/>
        <w:rPr>
          <w:rFonts w:ascii="Times New Roman" w:hAnsi="Times New Roman" w:cs="Times New Roman"/>
          <w:b/>
          <w:bCs/>
          <w:i/>
          <w:iCs/>
          <w:sz w:val="24"/>
          <w:szCs w:val="24"/>
        </w:rPr>
      </w:pPr>
    </w:p>
    <w:p w14:paraId="025D48F9" w14:textId="77777777" w:rsidR="00E00E5C" w:rsidRDefault="00E00E5C" w:rsidP="00A02331">
      <w:pPr>
        <w:spacing w:line="360" w:lineRule="auto"/>
        <w:jc w:val="both"/>
        <w:rPr>
          <w:rFonts w:ascii="Times New Roman" w:hAnsi="Times New Roman" w:cs="Times New Roman"/>
          <w:b/>
          <w:bCs/>
          <w:i/>
          <w:iCs/>
          <w:sz w:val="24"/>
          <w:szCs w:val="24"/>
        </w:rPr>
      </w:pPr>
    </w:p>
    <w:p w14:paraId="58D1B167" w14:textId="77777777" w:rsidR="00E00E5C" w:rsidRDefault="00E00E5C" w:rsidP="00A02331">
      <w:pPr>
        <w:spacing w:line="360" w:lineRule="auto"/>
        <w:jc w:val="both"/>
        <w:rPr>
          <w:rFonts w:ascii="Times New Roman" w:hAnsi="Times New Roman" w:cs="Times New Roman"/>
          <w:b/>
          <w:bCs/>
          <w:i/>
          <w:iCs/>
          <w:sz w:val="24"/>
          <w:szCs w:val="24"/>
        </w:rPr>
      </w:pPr>
    </w:p>
    <w:p w14:paraId="471EBEA0" w14:textId="77777777" w:rsidR="00E00E5C" w:rsidRDefault="00E00E5C" w:rsidP="00A02331">
      <w:pPr>
        <w:spacing w:line="360" w:lineRule="auto"/>
        <w:jc w:val="both"/>
        <w:rPr>
          <w:rFonts w:ascii="Times New Roman" w:hAnsi="Times New Roman" w:cs="Times New Roman"/>
          <w:b/>
          <w:bCs/>
          <w:i/>
          <w:iCs/>
          <w:sz w:val="24"/>
          <w:szCs w:val="24"/>
        </w:rPr>
      </w:pPr>
    </w:p>
    <w:p w14:paraId="1F07D8B4" w14:textId="7F8FB4F9" w:rsidR="005A1C1A" w:rsidRPr="005A1C1A" w:rsidRDefault="005A1C1A" w:rsidP="00A02331">
      <w:pPr>
        <w:spacing w:line="360" w:lineRule="auto"/>
        <w:jc w:val="both"/>
        <w:rPr>
          <w:rFonts w:ascii="Times New Roman" w:hAnsi="Times New Roman" w:cs="Times New Roman"/>
          <w:b/>
          <w:bCs/>
          <w:i/>
          <w:iCs/>
          <w:sz w:val="24"/>
          <w:szCs w:val="24"/>
        </w:rPr>
      </w:pPr>
      <w:r w:rsidRPr="005A1C1A">
        <w:rPr>
          <w:rFonts w:ascii="Times New Roman" w:hAnsi="Times New Roman" w:cs="Times New Roman"/>
          <w:b/>
          <w:bCs/>
          <w:i/>
          <w:iCs/>
          <w:sz w:val="24"/>
          <w:szCs w:val="24"/>
        </w:rPr>
        <w:lastRenderedPageBreak/>
        <w:t>O</w:t>
      </w:r>
      <w:r>
        <w:rPr>
          <w:rFonts w:ascii="Times New Roman" w:hAnsi="Times New Roman" w:cs="Times New Roman"/>
          <w:b/>
          <w:bCs/>
          <w:i/>
          <w:iCs/>
          <w:sz w:val="24"/>
          <w:szCs w:val="24"/>
        </w:rPr>
        <w:t>t</w:t>
      </w:r>
      <w:r w:rsidRPr="005A1C1A">
        <w:rPr>
          <w:rFonts w:ascii="Times New Roman" w:hAnsi="Times New Roman" w:cs="Times New Roman"/>
          <w:b/>
          <w:bCs/>
          <w:i/>
          <w:iCs/>
          <w:sz w:val="24"/>
          <w:szCs w:val="24"/>
        </w:rPr>
        <w:t>ázka č. 4: Jak jste s nabídkou aktivizačních programů ve vašem domově spokojeni?</w:t>
      </w:r>
    </w:p>
    <w:p w14:paraId="0B114491" w14:textId="3E9D94D8" w:rsidR="007706FE" w:rsidRDefault="007706FE" w:rsidP="00A02331">
      <w:pPr>
        <w:spacing w:line="360" w:lineRule="auto"/>
        <w:jc w:val="both"/>
        <w:rPr>
          <w:rFonts w:ascii="Times New Roman" w:hAnsi="Times New Roman" w:cs="Times New Roman"/>
          <w:sz w:val="24"/>
          <w:szCs w:val="24"/>
        </w:rPr>
      </w:pPr>
      <w:r w:rsidRPr="007706FE">
        <w:rPr>
          <w:rFonts w:ascii="Times New Roman" w:hAnsi="Times New Roman" w:cs="Times New Roman"/>
          <w:sz w:val="24"/>
          <w:szCs w:val="24"/>
        </w:rPr>
        <w:t>Ve čtvrté otázce jsme se respondentů dotazovali</w:t>
      </w:r>
      <w:r w:rsidR="005C326D">
        <w:rPr>
          <w:rFonts w:ascii="Times New Roman" w:hAnsi="Times New Roman" w:cs="Times New Roman"/>
          <w:sz w:val="24"/>
          <w:szCs w:val="24"/>
        </w:rPr>
        <w:t>,</w:t>
      </w:r>
      <w:r w:rsidR="00F610A3">
        <w:rPr>
          <w:rFonts w:ascii="Times New Roman" w:hAnsi="Times New Roman" w:cs="Times New Roman"/>
          <w:sz w:val="24"/>
          <w:szCs w:val="24"/>
        </w:rPr>
        <w:t xml:space="preserve"> </w:t>
      </w:r>
      <w:r w:rsidRPr="007706FE">
        <w:rPr>
          <w:rFonts w:ascii="Times New Roman" w:hAnsi="Times New Roman" w:cs="Times New Roman"/>
          <w:sz w:val="24"/>
          <w:szCs w:val="24"/>
        </w:rPr>
        <w:t>jak jsou s</w:t>
      </w:r>
      <w:r w:rsidR="00F610A3">
        <w:rPr>
          <w:rFonts w:ascii="Times New Roman" w:hAnsi="Times New Roman" w:cs="Times New Roman"/>
          <w:sz w:val="24"/>
          <w:szCs w:val="24"/>
        </w:rPr>
        <w:t> </w:t>
      </w:r>
      <w:r w:rsidRPr="007706FE">
        <w:rPr>
          <w:rFonts w:ascii="Times New Roman" w:hAnsi="Times New Roman" w:cs="Times New Roman"/>
          <w:sz w:val="24"/>
          <w:szCs w:val="24"/>
        </w:rPr>
        <w:t>nabídkou volnočasových a aktivizačních programů ve svém zařízení spokojeni</w:t>
      </w:r>
      <w:r w:rsidR="005A1C1A">
        <w:rPr>
          <w:rFonts w:ascii="Times New Roman" w:hAnsi="Times New Roman" w:cs="Times New Roman"/>
          <w:sz w:val="24"/>
          <w:szCs w:val="24"/>
        </w:rPr>
        <w:t>. Respondenti z větší části uvedli, že jsou s nabídkou aktivit velmi spokojeni (67,5 %), celkem spokojeno je 25</w:t>
      </w:r>
      <w:r w:rsidR="00C22718">
        <w:rPr>
          <w:rFonts w:ascii="Times New Roman" w:hAnsi="Times New Roman" w:cs="Times New Roman"/>
          <w:sz w:val="24"/>
          <w:szCs w:val="24"/>
        </w:rPr>
        <w:t xml:space="preserve"> </w:t>
      </w:r>
      <w:r w:rsidR="005A1C1A">
        <w:rPr>
          <w:rFonts w:ascii="Times New Roman" w:hAnsi="Times New Roman" w:cs="Times New Roman"/>
          <w:sz w:val="24"/>
          <w:szCs w:val="24"/>
        </w:rPr>
        <w:t xml:space="preserve">% dotazovaných, spíše nespokojeno je 7,5 %, velmi </w:t>
      </w:r>
      <w:r w:rsidR="002556C2">
        <w:rPr>
          <w:rFonts w:ascii="Times New Roman" w:hAnsi="Times New Roman" w:cs="Times New Roman"/>
          <w:sz w:val="24"/>
          <w:szCs w:val="24"/>
        </w:rPr>
        <w:t>nespokojeno</w:t>
      </w:r>
      <w:r w:rsidR="005A1C1A">
        <w:rPr>
          <w:rFonts w:ascii="Times New Roman" w:hAnsi="Times New Roman" w:cs="Times New Roman"/>
          <w:sz w:val="24"/>
          <w:szCs w:val="24"/>
        </w:rPr>
        <w:t xml:space="preserve"> je 0 % dotazovaných.</w:t>
      </w:r>
    </w:p>
    <w:tbl>
      <w:tblPr>
        <w:tblStyle w:val="Svtltabulkasmkou1zvraznn11"/>
        <w:tblpPr w:leftFromText="141" w:rightFromText="141" w:vertAnchor="text" w:horzAnchor="margin" w:tblpY="514"/>
        <w:tblW w:w="0" w:type="auto"/>
        <w:tblBorders>
          <w:top w:val="single" w:sz="4" w:space="0" w:color="4472C4" w:themeColor="accent1"/>
          <w:left w:val="single" w:sz="4" w:space="0" w:color="4472C4" w:themeColor="accent1"/>
          <w:bottom w:val="single" w:sz="4" w:space="0" w:color="4472C4" w:themeColor="accent1"/>
          <w:right w:val="single" w:sz="4" w:space="0" w:color="4472C4" w:themeColor="accent1"/>
          <w:insideH w:val="single" w:sz="4" w:space="0" w:color="4472C4" w:themeColor="accent1"/>
          <w:insideV w:val="single" w:sz="4" w:space="0" w:color="4472C4" w:themeColor="accent1"/>
        </w:tblBorders>
        <w:tblLook w:val="04A0" w:firstRow="1" w:lastRow="0" w:firstColumn="1" w:lastColumn="0" w:noHBand="0" w:noVBand="1"/>
      </w:tblPr>
      <w:tblGrid>
        <w:gridCol w:w="2886"/>
        <w:gridCol w:w="2202"/>
        <w:gridCol w:w="3711"/>
      </w:tblGrid>
      <w:tr w:rsidR="00ED75F4" w:rsidRPr="00BD363F" w14:paraId="238C3EB2" w14:textId="77777777" w:rsidTr="00ED75F4">
        <w:trPr>
          <w:cnfStyle w:val="100000000000" w:firstRow="1" w:lastRow="0" w:firstColumn="0" w:lastColumn="0" w:oddVBand="0" w:evenVBand="0" w:oddHBand="0"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2886" w:type="dxa"/>
            <w:tcBorders>
              <w:bottom w:val="none" w:sz="0" w:space="0" w:color="auto"/>
            </w:tcBorders>
          </w:tcPr>
          <w:p w14:paraId="7F29D55B" w14:textId="77777777" w:rsidR="00ED75F4" w:rsidRPr="005A1C1A" w:rsidRDefault="00ED75F4" w:rsidP="00ED75F4">
            <w:pPr>
              <w:spacing w:after="160"/>
              <w:jc w:val="both"/>
              <w:rPr>
                <w:rFonts w:ascii="Times New Roman" w:hAnsi="Times New Roman" w:cs="Times New Roman"/>
                <w:sz w:val="24"/>
                <w:szCs w:val="24"/>
              </w:rPr>
            </w:pPr>
            <w:bookmarkStart w:id="29" w:name="_Hlk34492082"/>
          </w:p>
        </w:tc>
        <w:tc>
          <w:tcPr>
            <w:tcW w:w="2202" w:type="dxa"/>
            <w:tcBorders>
              <w:bottom w:val="none" w:sz="0" w:space="0" w:color="auto"/>
            </w:tcBorders>
          </w:tcPr>
          <w:p w14:paraId="02EAFFEB" w14:textId="77777777" w:rsidR="00ED75F4" w:rsidRPr="005A1C1A" w:rsidRDefault="00ED75F4" w:rsidP="00ED75F4">
            <w:pPr>
              <w:spacing w:after="16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A1C1A">
              <w:rPr>
                <w:rFonts w:ascii="Times New Roman" w:hAnsi="Times New Roman" w:cs="Times New Roman"/>
                <w:sz w:val="24"/>
                <w:szCs w:val="24"/>
              </w:rPr>
              <w:t>Počet respondentů</w:t>
            </w:r>
          </w:p>
        </w:tc>
        <w:tc>
          <w:tcPr>
            <w:tcW w:w="3711" w:type="dxa"/>
            <w:tcBorders>
              <w:bottom w:val="none" w:sz="0" w:space="0" w:color="auto"/>
            </w:tcBorders>
          </w:tcPr>
          <w:p w14:paraId="0C689797" w14:textId="77777777" w:rsidR="00ED75F4" w:rsidRPr="005A1C1A" w:rsidRDefault="00ED75F4" w:rsidP="00ED75F4">
            <w:pPr>
              <w:spacing w:after="16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A1C1A">
              <w:rPr>
                <w:rFonts w:ascii="Times New Roman" w:hAnsi="Times New Roman" w:cs="Times New Roman"/>
                <w:sz w:val="24"/>
                <w:szCs w:val="24"/>
              </w:rPr>
              <w:t>Počet respondentů v procentech</w:t>
            </w:r>
          </w:p>
        </w:tc>
      </w:tr>
      <w:tr w:rsidR="00ED75F4" w:rsidRPr="00BD363F" w14:paraId="1AA09E44" w14:textId="77777777" w:rsidTr="00ED75F4">
        <w:trPr>
          <w:trHeight w:val="430"/>
        </w:trPr>
        <w:tc>
          <w:tcPr>
            <w:cnfStyle w:val="001000000000" w:firstRow="0" w:lastRow="0" w:firstColumn="1" w:lastColumn="0" w:oddVBand="0" w:evenVBand="0" w:oddHBand="0" w:evenHBand="0" w:firstRowFirstColumn="0" w:firstRowLastColumn="0" w:lastRowFirstColumn="0" w:lastRowLastColumn="0"/>
            <w:tcW w:w="2886" w:type="dxa"/>
          </w:tcPr>
          <w:p w14:paraId="564DFE08" w14:textId="77777777" w:rsidR="00ED75F4" w:rsidRPr="005A1C1A" w:rsidRDefault="00ED75F4" w:rsidP="00ED75F4">
            <w:pPr>
              <w:spacing w:after="160"/>
              <w:rPr>
                <w:rFonts w:ascii="Times New Roman" w:hAnsi="Times New Roman" w:cs="Times New Roman"/>
                <w:sz w:val="24"/>
                <w:szCs w:val="24"/>
              </w:rPr>
            </w:pPr>
            <w:r w:rsidRPr="005A1C1A">
              <w:rPr>
                <w:rFonts w:ascii="Times New Roman" w:hAnsi="Times New Roman" w:cs="Times New Roman"/>
                <w:sz w:val="24"/>
                <w:szCs w:val="24"/>
              </w:rPr>
              <w:t>Velmi spokojen/spokojena</w:t>
            </w:r>
          </w:p>
        </w:tc>
        <w:tc>
          <w:tcPr>
            <w:tcW w:w="2202" w:type="dxa"/>
          </w:tcPr>
          <w:p w14:paraId="09175F86" w14:textId="77777777" w:rsidR="00ED75F4" w:rsidRPr="005A1C1A" w:rsidRDefault="00ED75F4" w:rsidP="00ED75F4">
            <w:pPr>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A1C1A">
              <w:rPr>
                <w:rFonts w:ascii="Times New Roman" w:hAnsi="Times New Roman" w:cs="Times New Roman"/>
                <w:sz w:val="24"/>
                <w:szCs w:val="24"/>
              </w:rPr>
              <w:t>27</w:t>
            </w:r>
          </w:p>
        </w:tc>
        <w:tc>
          <w:tcPr>
            <w:tcW w:w="3711" w:type="dxa"/>
          </w:tcPr>
          <w:p w14:paraId="60B854F8" w14:textId="28C424BD" w:rsidR="00ED75F4" w:rsidRPr="005A1C1A" w:rsidRDefault="00ED75F4" w:rsidP="00ED75F4">
            <w:pPr>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A1C1A">
              <w:rPr>
                <w:rFonts w:ascii="Times New Roman" w:hAnsi="Times New Roman" w:cs="Times New Roman"/>
                <w:sz w:val="24"/>
                <w:szCs w:val="24"/>
              </w:rPr>
              <w:t>67,5</w:t>
            </w:r>
            <w:r>
              <w:rPr>
                <w:rFonts w:ascii="Times New Roman" w:hAnsi="Times New Roman" w:cs="Times New Roman"/>
                <w:sz w:val="24"/>
                <w:szCs w:val="24"/>
              </w:rPr>
              <w:t xml:space="preserve"> </w:t>
            </w:r>
            <w:r w:rsidRPr="005A1C1A">
              <w:rPr>
                <w:rFonts w:ascii="Times New Roman" w:hAnsi="Times New Roman" w:cs="Times New Roman"/>
                <w:sz w:val="24"/>
                <w:szCs w:val="24"/>
              </w:rPr>
              <w:t>%</w:t>
            </w:r>
          </w:p>
        </w:tc>
      </w:tr>
      <w:tr w:rsidR="00ED75F4" w:rsidRPr="00BD363F" w14:paraId="08AF25C9" w14:textId="77777777" w:rsidTr="00ED75F4">
        <w:trPr>
          <w:trHeight w:val="710"/>
        </w:trPr>
        <w:tc>
          <w:tcPr>
            <w:cnfStyle w:val="001000000000" w:firstRow="0" w:lastRow="0" w:firstColumn="1" w:lastColumn="0" w:oddVBand="0" w:evenVBand="0" w:oddHBand="0" w:evenHBand="0" w:firstRowFirstColumn="0" w:firstRowLastColumn="0" w:lastRowFirstColumn="0" w:lastRowLastColumn="0"/>
            <w:tcW w:w="2886" w:type="dxa"/>
          </w:tcPr>
          <w:p w14:paraId="1EE446F6" w14:textId="77777777" w:rsidR="00ED75F4" w:rsidRPr="005A1C1A" w:rsidRDefault="00ED75F4" w:rsidP="00ED75F4">
            <w:pPr>
              <w:spacing w:after="160"/>
              <w:rPr>
                <w:rFonts w:ascii="Times New Roman" w:hAnsi="Times New Roman" w:cs="Times New Roman"/>
                <w:sz w:val="24"/>
                <w:szCs w:val="24"/>
              </w:rPr>
            </w:pPr>
            <w:r w:rsidRPr="005A1C1A">
              <w:rPr>
                <w:rFonts w:ascii="Times New Roman" w:hAnsi="Times New Roman" w:cs="Times New Roman"/>
                <w:sz w:val="24"/>
                <w:szCs w:val="24"/>
              </w:rPr>
              <w:t>Celkem spokojen/spokojena</w:t>
            </w:r>
          </w:p>
        </w:tc>
        <w:tc>
          <w:tcPr>
            <w:tcW w:w="2202" w:type="dxa"/>
          </w:tcPr>
          <w:p w14:paraId="3682FDF2" w14:textId="77777777" w:rsidR="00ED75F4" w:rsidRPr="005A1C1A" w:rsidRDefault="00ED75F4" w:rsidP="00ED75F4">
            <w:pPr>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A1C1A">
              <w:rPr>
                <w:rFonts w:ascii="Times New Roman" w:hAnsi="Times New Roman" w:cs="Times New Roman"/>
                <w:sz w:val="24"/>
                <w:szCs w:val="24"/>
              </w:rPr>
              <w:t>10</w:t>
            </w:r>
          </w:p>
        </w:tc>
        <w:tc>
          <w:tcPr>
            <w:tcW w:w="3711" w:type="dxa"/>
          </w:tcPr>
          <w:p w14:paraId="5A54F7B1" w14:textId="07C239FC" w:rsidR="00ED75F4" w:rsidRPr="005A1C1A" w:rsidRDefault="00ED75F4" w:rsidP="00ED75F4">
            <w:pPr>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A1C1A">
              <w:rPr>
                <w:rFonts w:ascii="Times New Roman" w:hAnsi="Times New Roman" w:cs="Times New Roman"/>
                <w:sz w:val="24"/>
                <w:szCs w:val="24"/>
              </w:rPr>
              <w:t>25</w:t>
            </w:r>
            <w:r>
              <w:rPr>
                <w:rFonts w:ascii="Times New Roman" w:hAnsi="Times New Roman" w:cs="Times New Roman"/>
                <w:sz w:val="24"/>
                <w:szCs w:val="24"/>
              </w:rPr>
              <w:t xml:space="preserve"> </w:t>
            </w:r>
            <w:r w:rsidRPr="005A1C1A">
              <w:rPr>
                <w:rFonts w:ascii="Times New Roman" w:hAnsi="Times New Roman" w:cs="Times New Roman"/>
                <w:sz w:val="24"/>
                <w:szCs w:val="24"/>
              </w:rPr>
              <w:t>%</w:t>
            </w:r>
          </w:p>
        </w:tc>
      </w:tr>
      <w:tr w:rsidR="00ED75F4" w:rsidRPr="00BD363F" w14:paraId="2EEC697D" w14:textId="77777777" w:rsidTr="00ED75F4">
        <w:trPr>
          <w:trHeight w:val="720"/>
        </w:trPr>
        <w:tc>
          <w:tcPr>
            <w:cnfStyle w:val="001000000000" w:firstRow="0" w:lastRow="0" w:firstColumn="1" w:lastColumn="0" w:oddVBand="0" w:evenVBand="0" w:oddHBand="0" w:evenHBand="0" w:firstRowFirstColumn="0" w:firstRowLastColumn="0" w:lastRowFirstColumn="0" w:lastRowLastColumn="0"/>
            <w:tcW w:w="2886" w:type="dxa"/>
          </w:tcPr>
          <w:p w14:paraId="42493363" w14:textId="1E03E6AA" w:rsidR="00ED75F4" w:rsidRPr="005A1C1A" w:rsidRDefault="00ED75F4" w:rsidP="00ED75F4">
            <w:pPr>
              <w:spacing w:after="160"/>
              <w:rPr>
                <w:rFonts w:ascii="Times New Roman" w:hAnsi="Times New Roman" w:cs="Times New Roman"/>
                <w:sz w:val="24"/>
                <w:szCs w:val="24"/>
              </w:rPr>
            </w:pPr>
            <w:r w:rsidRPr="005A1C1A">
              <w:rPr>
                <w:rFonts w:ascii="Times New Roman" w:hAnsi="Times New Roman" w:cs="Times New Roman"/>
                <w:sz w:val="24"/>
                <w:szCs w:val="24"/>
              </w:rPr>
              <w:t xml:space="preserve">Spíše </w:t>
            </w:r>
            <w:r w:rsidR="002556C2" w:rsidRPr="005A1C1A">
              <w:rPr>
                <w:rFonts w:ascii="Times New Roman" w:hAnsi="Times New Roman" w:cs="Times New Roman"/>
                <w:sz w:val="24"/>
                <w:szCs w:val="24"/>
              </w:rPr>
              <w:t>nespokojen</w:t>
            </w:r>
            <w:r w:rsidRPr="005A1C1A">
              <w:rPr>
                <w:rFonts w:ascii="Times New Roman" w:hAnsi="Times New Roman" w:cs="Times New Roman"/>
                <w:sz w:val="24"/>
                <w:szCs w:val="24"/>
              </w:rPr>
              <w:t>/nespokojena</w:t>
            </w:r>
          </w:p>
        </w:tc>
        <w:tc>
          <w:tcPr>
            <w:tcW w:w="2202" w:type="dxa"/>
          </w:tcPr>
          <w:p w14:paraId="0D452C9E" w14:textId="77777777" w:rsidR="00ED75F4" w:rsidRPr="005A1C1A" w:rsidRDefault="00ED75F4" w:rsidP="00ED75F4">
            <w:pPr>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A1C1A">
              <w:rPr>
                <w:rFonts w:ascii="Times New Roman" w:hAnsi="Times New Roman" w:cs="Times New Roman"/>
                <w:sz w:val="24"/>
                <w:szCs w:val="24"/>
              </w:rPr>
              <w:t>3</w:t>
            </w:r>
          </w:p>
        </w:tc>
        <w:tc>
          <w:tcPr>
            <w:tcW w:w="3711" w:type="dxa"/>
          </w:tcPr>
          <w:p w14:paraId="31CD6019" w14:textId="41372B6C" w:rsidR="00ED75F4" w:rsidRPr="005A1C1A" w:rsidRDefault="00ED75F4" w:rsidP="00ED75F4">
            <w:pPr>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A1C1A">
              <w:rPr>
                <w:rFonts w:ascii="Times New Roman" w:hAnsi="Times New Roman" w:cs="Times New Roman"/>
                <w:sz w:val="24"/>
                <w:szCs w:val="24"/>
              </w:rPr>
              <w:t>7,5</w:t>
            </w:r>
            <w:r>
              <w:rPr>
                <w:rFonts w:ascii="Times New Roman" w:hAnsi="Times New Roman" w:cs="Times New Roman"/>
                <w:sz w:val="24"/>
                <w:szCs w:val="24"/>
              </w:rPr>
              <w:t xml:space="preserve"> </w:t>
            </w:r>
            <w:r w:rsidRPr="005A1C1A">
              <w:rPr>
                <w:rFonts w:ascii="Times New Roman" w:hAnsi="Times New Roman" w:cs="Times New Roman"/>
                <w:sz w:val="24"/>
                <w:szCs w:val="24"/>
              </w:rPr>
              <w:t>%</w:t>
            </w:r>
          </w:p>
        </w:tc>
      </w:tr>
      <w:tr w:rsidR="00ED75F4" w:rsidRPr="00BD363F" w14:paraId="721CAD5B" w14:textId="77777777" w:rsidTr="00ED75F4">
        <w:trPr>
          <w:trHeight w:val="550"/>
        </w:trPr>
        <w:tc>
          <w:tcPr>
            <w:cnfStyle w:val="001000000000" w:firstRow="0" w:lastRow="0" w:firstColumn="1" w:lastColumn="0" w:oddVBand="0" w:evenVBand="0" w:oddHBand="0" w:evenHBand="0" w:firstRowFirstColumn="0" w:firstRowLastColumn="0" w:lastRowFirstColumn="0" w:lastRowLastColumn="0"/>
            <w:tcW w:w="2886" w:type="dxa"/>
          </w:tcPr>
          <w:p w14:paraId="3E97A20C" w14:textId="31F516A3" w:rsidR="00ED75F4" w:rsidRPr="005A1C1A" w:rsidRDefault="00ED75F4" w:rsidP="00ED75F4">
            <w:pPr>
              <w:rPr>
                <w:rFonts w:ascii="Times New Roman" w:hAnsi="Times New Roman" w:cs="Times New Roman"/>
                <w:sz w:val="24"/>
                <w:szCs w:val="24"/>
              </w:rPr>
            </w:pPr>
            <w:r w:rsidRPr="005A1C1A">
              <w:rPr>
                <w:rFonts w:ascii="Times New Roman" w:hAnsi="Times New Roman" w:cs="Times New Roman"/>
                <w:sz w:val="24"/>
                <w:szCs w:val="24"/>
              </w:rPr>
              <w:t>Velmi nespokojen/</w:t>
            </w:r>
            <w:r w:rsidR="002556C2" w:rsidRPr="005A1C1A">
              <w:rPr>
                <w:rFonts w:ascii="Times New Roman" w:hAnsi="Times New Roman" w:cs="Times New Roman"/>
                <w:sz w:val="24"/>
                <w:szCs w:val="24"/>
              </w:rPr>
              <w:t>nespokojena</w:t>
            </w:r>
          </w:p>
        </w:tc>
        <w:tc>
          <w:tcPr>
            <w:tcW w:w="2202" w:type="dxa"/>
          </w:tcPr>
          <w:p w14:paraId="5A3084B1" w14:textId="77777777" w:rsidR="00ED75F4" w:rsidRPr="005A1C1A" w:rsidRDefault="00ED75F4" w:rsidP="00ED75F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A1C1A">
              <w:rPr>
                <w:rFonts w:ascii="Times New Roman" w:hAnsi="Times New Roman" w:cs="Times New Roman"/>
                <w:sz w:val="24"/>
                <w:szCs w:val="24"/>
              </w:rPr>
              <w:t>0</w:t>
            </w:r>
          </w:p>
        </w:tc>
        <w:tc>
          <w:tcPr>
            <w:tcW w:w="3711" w:type="dxa"/>
          </w:tcPr>
          <w:p w14:paraId="125F6E71" w14:textId="77777777" w:rsidR="00ED75F4" w:rsidRPr="005A1C1A" w:rsidRDefault="00ED75F4" w:rsidP="00ED75F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A1C1A">
              <w:rPr>
                <w:rFonts w:ascii="Times New Roman" w:hAnsi="Times New Roman" w:cs="Times New Roman"/>
                <w:sz w:val="24"/>
                <w:szCs w:val="24"/>
              </w:rPr>
              <w:t>0</w:t>
            </w:r>
          </w:p>
        </w:tc>
      </w:tr>
      <w:bookmarkEnd w:id="29"/>
    </w:tbl>
    <w:p w14:paraId="08B75424" w14:textId="77777777" w:rsidR="00C64F12" w:rsidRDefault="00C64F12" w:rsidP="00A02331">
      <w:pPr>
        <w:spacing w:line="360" w:lineRule="auto"/>
        <w:jc w:val="both"/>
        <w:rPr>
          <w:rFonts w:ascii="Times New Roman" w:hAnsi="Times New Roman" w:cs="Times New Roman"/>
          <w:sz w:val="30"/>
          <w:szCs w:val="30"/>
        </w:rPr>
      </w:pPr>
    </w:p>
    <w:p w14:paraId="7C238EEA" w14:textId="4D4D09A3" w:rsidR="006D4B59" w:rsidRPr="003047FC" w:rsidRDefault="00ED75F4" w:rsidP="00A02331">
      <w:pPr>
        <w:spacing w:line="360" w:lineRule="auto"/>
        <w:jc w:val="both"/>
        <w:rPr>
          <w:rFonts w:ascii="Times New Roman" w:hAnsi="Times New Roman" w:cs="Times New Roman"/>
          <w:b/>
          <w:bCs/>
          <w:sz w:val="30"/>
          <w:szCs w:val="30"/>
        </w:rPr>
      </w:pPr>
      <w:r w:rsidRPr="003047FC">
        <w:rPr>
          <w:rFonts w:ascii="Times New Roman" w:hAnsi="Times New Roman" w:cs="Times New Roman"/>
          <w:b/>
          <w:bCs/>
          <w:sz w:val="24"/>
          <w:szCs w:val="24"/>
        </w:rPr>
        <w:t>Tabulka č. 9: Spokojenost s nabízenými aktiv</w:t>
      </w:r>
      <w:r w:rsidR="005C326D" w:rsidRPr="003047FC">
        <w:rPr>
          <w:rFonts w:ascii="Times New Roman" w:hAnsi="Times New Roman" w:cs="Times New Roman"/>
          <w:b/>
          <w:bCs/>
          <w:sz w:val="24"/>
          <w:szCs w:val="24"/>
        </w:rPr>
        <w:t>i</w:t>
      </w:r>
      <w:r w:rsidRPr="003047FC">
        <w:rPr>
          <w:rFonts w:ascii="Times New Roman" w:hAnsi="Times New Roman" w:cs="Times New Roman"/>
          <w:b/>
          <w:bCs/>
          <w:sz w:val="24"/>
          <w:szCs w:val="24"/>
        </w:rPr>
        <w:t>tami v zařízení.</w:t>
      </w:r>
    </w:p>
    <w:p w14:paraId="7B2E9CCB" w14:textId="77777777" w:rsidR="006D4B59" w:rsidRDefault="006D4B59" w:rsidP="00A02331">
      <w:pPr>
        <w:spacing w:line="360" w:lineRule="auto"/>
        <w:jc w:val="both"/>
        <w:rPr>
          <w:rFonts w:ascii="Times New Roman" w:hAnsi="Times New Roman" w:cs="Times New Roman"/>
          <w:sz w:val="30"/>
          <w:szCs w:val="30"/>
        </w:rPr>
      </w:pPr>
    </w:p>
    <w:p w14:paraId="46420644" w14:textId="06720849" w:rsidR="006D4B59" w:rsidRDefault="00E00E5C" w:rsidP="00A02331">
      <w:pPr>
        <w:spacing w:line="360" w:lineRule="auto"/>
        <w:jc w:val="both"/>
        <w:rPr>
          <w:rFonts w:ascii="Times New Roman" w:hAnsi="Times New Roman" w:cs="Times New Roman"/>
          <w:sz w:val="30"/>
          <w:szCs w:val="30"/>
        </w:rPr>
      </w:pPr>
      <w:r>
        <w:rPr>
          <w:rFonts w:ascii="Times New Roman" w:hAnsi="Times New Roman" w:cs="Times New Roman"/>
          <w:noProof/>
          <w:sz w:val="24"/>
          <w:szCs w:val="24"/>
          <w:lang w:eastAsia="cs-CZ"/>
        </w:rPr>
        <w:drawing>
          <wp:anchor distT="0" distB="0" distL="114300" distR="114300" simplePos="0" relativeHeight="251630080" behindDoc="1" locked="0" layoutInCell="1" allowOverlap="1" wp14:anchorId="436FE1C2" wp14:editId="185BA71F">
            <wp:simplePos x="0" y="0"/>
            <wp:positionH relativeFrom="margin">
              <wp:posOffset>355600</wp:posOffset>
            </wp:positionH>
            <wp:positionV relativeFrom="paragraph">
              <wp:posOffset>111125</wp:posOffset>
            </wp:positionV>
            <wp:extent cx="5035550" cy="2470150"/>
            <wp:effectExtent l="0" t="0" r="12700" b="6350"/>
            <wp:wrapNone/>
            <wp:docPr id="31" name="Graf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margin">
              <wp14:pctWidth>0</wp14:pctWidth>
            </wp14:sizeRelH>
            <wp14:sizeRelV relativeFrom="margin">
              <wp14:pctHeight>0</wp14:pctHeight>
            </wp14:sizeRelV>
          </wp:anchor>
        </w:drawing>
      </w:r>
    </w:p>
    <w:p w14:paraId="3FCE0357" w14:textId="7328FCAA" w:rsidR="00242827" w:rsidRDefault="00242827" w:rsidP="00A02331">
      <w:pPr>
        <w:spacing w:line="360" w:lineRule="auto"/>
        <w:jc w:val="both"/>
        <w:rPr>
          <w:rFonts w:ascii="Times New Roman" w:hAnsi="Times New Roman" w:cs="Times New Roman"/>
          <w:sz w:val="24"/>
          <w:szCs w:val="24"/>
        </w:rPr>
      </w:pPr>
    </w:p>
    <w:p w14:paraId="5D630588" w14:textId="77777777" w:rsidR="00513B5B" w:rsidRDefault="00513B5B" w:rsidP="00A02331">
      <w:pPr>
        <w:spacing w:line="360" w:lineRule="auto"/>
        <w:jc w:val="both"/>
        <w:rPr>
          <w:rFonts w:ascii="Times New Roman" w:hAnsi="Times New Roman" w:cs="Times New Roman"/>
          <w:sz w:val="24"/>
          <w:szCs w:val="24"/>
        </w:rPr>
      </w:pPr>
    </w:p>
    <w:p w14:paraId="3AD825F2" w14:textId="77777777" w:rsidR="00513B5B" w:rsidRDefault="00513B5B" w:rsidP="00A02331">
      <w:pPr>
        <w:spacing w:line="360" w:lineRule="auto"/>
        <w:jc w:val="both"/>
        <w:rPr>
          <w:rFonts w:ascii="Times New Roman" w:hAnsi="Times New Roman" w:cs="Times New Roman"/>
          <w:sz w:val="24"/>
          <w:szCs w:val="24"/>
        </w:rPr>
      </w:pPr>
    </w:p>
    <w:p w14:paraId="11349234" w14:textId="77777777" w:rsidR="00513B5B" w:rsidRDefault="00513B5B" w:rsidP="00A02331">
      <w:pPr>
        <w:spacing w:line="360" w:lineRule="auto"/>
        <w:jc w:val="both"/>
        <w:rPr>
          <w:rFonts w:ascii="Times New Roman" w:hAnsi="Times New Roman" w:cs="Times New Roman"/>
          <w:sz w:val="24"/>
          <w:szCs w:val="24"/>
        </w:rPr>
      </w:pPr>
    </w:p>
    <w:p w14:paraId="28D98DD6" w14:textId="77777777" w:rsidR="00513B5B" w:rsidRDefault="00513B5B" w:rsidP="00A02331">
      <w:pPr>
        <w:spacing w:line="360" w:lineRule="auto"/>
        <w:jc w:val="both"/>
        <w:rPr>
          <w:rFonts w:ascii="Times New Roman" w:hAnsi="Times New Roman" w:cs="Times New Roman"/>
          <w:sz w:val="24"/>
          <w:szCs w:val="24"/>
        </w:rPr>
      </w:pPr>
    </w:p>
    <w:p w14:paraId="3D232661" w14:textId="77777777" w:rsidR="00513B5B" w:rsidRDefault="00513B5B" w:rsidP="00A02331">
      <w:pPr>
        <w:spacing w:line="360" w:lineRule="auto"/>
        <w:jc w:val="both"/>
        <w:rPr>
          <w:rFonts w:ascii="Times New Roman" w:hAnsi="Times New Roman" w:cs="Times New Roman"/>
          <w:sz w:val="24"/>
          <w:szCs w:val="24"/>
        </w:rPr>
      </w:pPr>
    </w:p>
    <w:p w14:paraId="0BC94E7D" w14:textId="77777777" w:rsidR="00ED75F4" w:rsidRDefault="00ED75F4" w:rsidP="00ED75F4">
      <w:pPr>
        <w:spacing w:line="360" w:lineRule="auto"/>
        <w:jc w:val="both"/>
        <w:rPr>
          <w:rFonts w:ascii="Times New Roman" w:hAnsi="Times New Roman" w:cs="Times New Roman"/>
          <w:i/>
          <w:iCs/>
          <w:sz w:val="24"/>
          <w:szCs w:val="24"/>
        </w:rPr>
      </w:pPr>
    </w:p>
    <w:p w14:paraId="5333343D" w14:textId="1F778BC2" w:rsidR="00C64F12" w:rsidRPr="003047FC" w:rsidRDefault="00ED75F4" w:rsidP="00A02331">
      <w:pPr>
        <w:spacing w:line="360" w:lineRule="auto"/>
        <w:jc w:val="both"/>
        <w:rPr>
          <w:rFonts w:ascii="Times New Roman" w:hAnsi="Times New Roman" w:cs="Times New Roman"/>
          <w:b/>
          <w:bCs/>
          <w:sz w:val="24"/>
          <w:szCs w:val="24"/>
        </w:rPr>
      </w:pPr>
      <w:r w:rsidRPr="003047FC">
        <w:rPr>
          <w:rFonts w:ascii="Times New Roman" w:hAnsi="Times New Roman" w:cs="Times New Roman"/>
          <w:b/>
          <w:bCs/>
          <w:sz w:val="24"/>
          <w:szCs w:val="24"/>
        </w:rPr>
        <w:t>Graf č. 9: Spokojenost s nabízenými aktiv</w:t>
      </w:r>
      <w:r w:rsidR="005C326D" w:rsidRPr="003047FC">
        <w:rPr>
          <w:rFonts w:ascii="Times New Roman" w:hAnsi="Times New Roman" w:cs="Times New Roman"/>
          <w:b/>
          <w:bCs/>
          <w:sz w:val="24"/>
          <w:szCs w:val="24"/>
        </w:rPr>
        <w:t>i</w:t>
      </w:r>
      <w:r w:rsidRPr="003047FC">
        <w:rPr>
          <w:rFonts w:ascii="Times New Roman" w:hAnsi="Times New Roman" w:cs="Times New Roman"/>
          <w:b/>
          <w:bCs/>
          <w:sz w:val="24"/>
          <w:szCs w:val="24"/>
        </w:rPr>
        <w:t>tami v zařízení.</w:t>
      </w:r>
    </w:p>
    <w:p w14:paraId="6E67DF60" w14:textId="7F310582" w:rsidR="006D4B59" w:rsidRDefault="006D4B59" w:rsidP="00A02331">
      <w:pPr>
        <w:spacing w:line="360" w:lineRule="auto"/>
        <w:jc w:val="both"/>
        <w:rPr>
          <w:rFonts w:ascii="Times New Roman" w:hAnsi="Times New Roman" w:cs="Times New Roman"/>
          <w:sz w:val="24"/>
          <w:szCs w:val="24"/>
        </w:rPr>
      </w:pPr>
    </w:p>
    <w:p w14:paraId="16AD41B8" w14:textId="77777777" w:rsidR="00E00E5C" w:rsidRDefault="00E00E5C" w:rsidP="00A02331">
      <w:pPr>
        <w:spacing w:line="360" w:lineRule="auto"/>
        <w:jc w:val="both"/>
        <w:rPr>
          <w:rFonts w:ascii="Times New Roman" w:hAnsi="Times New Roman" w:cs="Times New Roman"/>
          <w:sz w:val="24"/>
          <w:szCs w:val="24"/>
        </w:rPr>
      </w:pPr>
    </w:p>
    <w:p w14:paraId="21F15033" w14:textId="77777777" w:rsidR="00BE0ECF" w:rsidRPr="00BE0ECF" w:rsidRDefault="00BE0ECF" w:rsidP="00F610A3">
      <w:pPr>
        <w:spacing w:line="360" w:lineRule="auto"/>
        <w:jc w:val="both"/>
        <w:rPr>
          <w:rFonts w:ascii="Times New Roman" w:hAnsi="Times New Roman" w:cs="Times New Roman"/>
          <w:b/>
          <w:bCs/>
          <w:i/>
          <w:iCs/>
          <w:sz w:val="24"/>
          <w:szCs w:val="24"/>
        </w:rPr>
      </w:pPr>
      <w:r w:rsidRPr="00BE0ECF">
        <w:rPr>
          <w:rFonts w:ascii="Times New Roman" w:hAnsi="Times New Roman" w:cs="Times New Roman"/>
          <w:b/>
          <w:bCs/>
          <w:i/>
          <w:iCs/>
          <w:sz w:val="24"/>
          <w:szCs w:val="24"/>
        </w:rPr>
        <w:lastRenderedPageBreak/>
        <w:t>Otázka č. 5: Máte dostatek informací o nabízených aktivitách?</w:t>
      </w:r>
    </w:p>
    <w:p w14:paraId="419E84C7" w14:textId="21D9C53E" w:rsidR="00242827" w:rsidRDefault="00BE0ECF" w:rsidP="00F610A3">
      <w:pPr>
        <w:spacing w:line="360" w:lineRule="auto"/>
        <w:jc w:val="both"/>
        <w:rPr>
          <w:rFonts w:ascii="Times New Roman" w:hAnsi="Times New Roman" w:cs="Times New Roman"/>
          <w:sz w:val="24"/>
          <w:szCs w:val="24"/>
        </w:rPr>
      </w:pPr>
      <w:r>
        <w:rPr>
          <w:rFonts w:ascii="Times New Roman" w:hAnsi="Times New Roman" w:cs="Times New Roman"/>
          <w:sz w:val="24"/>
          <w:szCs w:val="24"/>
        </w:rPr>
        <w:t>Pátou</w:t>
      </w:r>
      <w:r w:rsidR="00F610A3">
        <w:rPr>
          <w:rFonts w:ascii="Times New Roman" w:hAnsi="Times New Roman" w:cs="Times New Roman"/>
          <w:sz w:val="24"/>
          <w:szCs w:val="24"/>
        </w:rPr>
        <w:t xml:space="preserve"> otáz</w:t>
      </w:r>
      <w:r>
        <w:rPr>
          <w:rFonts w:ascii="Times New Roman" w:hAnsi="Times New Roman" w:cs="Times New Roman"/>
          <w:sz w:val="24"/>
          <w:szCs w:val="24"/>
        </w:rPr>
        <w:t>kou</w:t>
      </w:r>
      <w:r w:rsidR="00F610A3">
        <w:rPr>
          <w:rFonts w:ascii="Times New Roman" w:hAnsi="Times New Roman" w:cs="Times New Roman"/>
          <w:sz w:val="24"/>
          <w:szCs w:val="24"/>
        </w:rPr>
        <w:t xml:space="preserve"> jsme se </w:t>
      </w:r>
      <w:r>
        <w:rPr>
          <w:rFonts w:ascii="Times New Roman" w:hAnsi="Times New Roman" w:cs="Times New Roman"/>
          <w:sz w:val="24"/>
          <w:szCs w:val="24"/>
        </w:rPr>
        <w:t>zjišťovali</w:t>
      </w:r>
      <w:r w:rsidR="007C3560">
        <w:rPr>
          <w:rFonts w:ascii="Times New Roman" w:hAnsi="Times New Roman" w:cs="Times New Roman"/>
          <w:sz w:val="24"/>
          <w:szCs w:val="24"/>
        </w:rPr>
        <w:t>,</w:t>
      </w:r>
      <w:r w:rsidR="00F610A3">
        <w:rPr>
          <w:rFonts w:ascii="Times New Roman" w:hAnsi="Times New Roman" w:cs="Times New Roman"/>
          <w:sz w:val="24"/>
          <w:szCs w:val="24"/>
        </w:rPr>
        <w:t xml:space="preserve"> zda mají </w:t>
      </w:r>
      <w:r>
        <w:rPr>
          <w:rFonts w:ascii="Times New Roman" w:hAnsi="Times New Roman" w:cs="Times New Roman"/>
          <w:sz w:val="24"/>
          <w:szCs w:val="24"/>
        </w:rPr>
        <w:t xml:space="preserve">senioři </w:t>
      </w:r>
      <w:r w:rsidR="00F610A3">
        <w:rPr>
          <w:rFonts w:ascii="Times New Roman" w:hAnsi="Times New Roman" w:cs="Times New Roman"/>
          <w:sz w:val="24"/>
          <w:szCs w:val="24"/>
        </w:rPr>
        <w:t>dostatek informací o pořádaných a nabízených aktivitách</w:t>
      </w:r>
      <w:r>
        <w:rPr>
          <w:rFonts w:ascii="Times New Roman" w:hAnsi="Times New Roman" w:cs="Times New Roman"/>
          <w:sz w:val="24"/>
          <w:szCs w:val="24"/>
        </w:rPr>
        <w:t xml:space="preserve"> v zařízení. Z celkového počtu 40 dotazovaných odpovědělo 52,5 % určitě ano, 40 % spíše ano, </w:t>
      </w:r>
      <w:r w:rsidR="00BA43D5">
        <w:rPr>
          <w:rFonts w:ascii="Times New Roman" w:hAnsi="Times New Roman" w:cs="Times New Roman"/>
          <w:sz w:val="24"/>
          <w:szCs w:val="24"/>
        </w:rPr>
        <w:t xml:space="preserve">spíše ne uvedlo </w:t>
      </w:r>
      <w:r>
        <w:rPr>
          <w:rFonts w:ascii="Times New Roman" w:hAnsi="Times New Roman" w:cs="Times New Roman"/>
          <w:sz w:val="24"/>
          <w:szCs w:val="24"/>
        </w:rPr>
        <w:t xml:space="preserve">7,5 % </w:t>
      </w:r>
      <w:r w:rsidR="00BA43D5">
        <w:rPr>
          <w:rFonts w:ascii="Times New Roman" w:hAnsi="Times New Roman" w:cs="Times New Roman"/>
          <w:sz w:val="24"/>
          <w:szCs w:val="24"/>
        </w:rPr>
        <w:t xml:space="preserve">dotazovaných, </w:t>
      </w:r>
      <w:r>
        <w:rPr>
          <w:rFonts w:ascii="Times New Roman" w:hAnsi="Times New Roman" w:cs="Times New Roman"/>
          <w:sz w:val="24"/>
          <w:szCs w:val="24"/>
        </w:rPr>
        <w:t>určitě ne</w:t>
      </w:r>
      <w:r w:rsidR="00BA43D5">
        <w:rPr>
          <w:rFonts w:ascii="Times New Roman" w:hAnsi="Times New Roman" w:cs="Times New Roman"/>
          <w:sz w:val="24"/>
          <w:szCs w:val="24"/>
        </w:rPr>
        <w:t xml:space="preserve"> </w:t>
      </w:r>
      <w:r>
        <w:rPr>
          <w:rFonts w:ascii="Times New Roman" w:hAnsi="Times New Roman" w:cs="Times New Roman"/>
          <w:sz w:val="24"/>
          <w:szCs w:val="24"/>
        </w:rPr>
        <w:t xml:space="preserve">neuvedl žádný dotazovaný. </w:t>
      </w:r>
      <w:r w:rsidRPr="00BE0ECF">
        <w:rPr>
          <w:rFonts w:ascii="Times New Roman" w:hAnsi="Times New Roman" w:cs="Times New Roman"/>
          <w:sz w:val="24"/>
          <w:szCs w:val="24"/>
        </w:rPr>
        <w:t xml:space="preserve">Jednotlivé odpovědi respondentů na tuto otázku jsou uvedeny v tabulce </w:t>
      </w:r>
      <w:r>
        <w:rPr>
          <w:rFonts w:ascii="Times New Roman" w:hAnsi="Times New Roman" w:cs="Times New Roman"/>
          <w:sz w:val="24"/>
          <w:szCs w:val="24"/>
        </w:rPr>
        <w:t>č. 10</w:t>
      </w:r>
      <w:r w:rsidRPr="00BE0ECF">
        <w:rPr>
          <w:rFonts w:ascii="Times New Roman" w:hAnsi="Times New Roman" w:cs="Times New Roman"/>
          <w:sz w:val="24"/>
          <w:szCs w:val="24"/>
        </w:rPr>
        <w:t xml:space="preserve"> a graficky znázorněny </w:t>
      </w:r>
      <w:r>
        <w:rPr>
          <w:rFonts w:ascii="Times New Roman" w:hAnsi="Times New Roman" w:cs="Times New Roman"/>
          <w:sz w:val="24"/>
          <w:szCs w:val="24"/>
        </w:rPr>
        <w:t>v grafu č. 10</w:t>
      </w:r>
      <w:r w:rsidRPr="00BE0ECF">
        <w:rPr>
          <w:rFonts w:ascii="Times New Roman" w:hAnsi="Times New Roman" w:cs="Times New Roman"/>
          <w:sz w:val="24"/>
          <w:szCs w:val="24"/>
        </w:rPr>
        <w:t xml:space="preserve"> níže.</w:t>
      </w:r>
    </w:p>
    <w:p w14:paraId="79588E5F" w14:textId="1438FC1F" w:rsidR="00513B5B" w:rsidRPr="00513B5B" w:rsidRDefault="00513B5B" w:rsidP="00F610A3">
      <w:pPr>
        <w:spacing w:line="360" w:lineRule="auto"/>
        <w:jc w:val="both"/>
        <w:rPr>
          <w:rFonts w:ascii="Times New Roman" w:hAnsi="Times New Roman" w:cs="Times New Roman"/>
          <w:i/>
          <w:iCs/>
          <w:sz w:val="24"/>
          <w:szCs w:val="24"/>
        </w:rPr>
      </w:pPr>
    </w:p>
    <w:tbl>
      <w:tblPr>
        <w:tblStyle w:val="Svtltabulkasmkou1zvraznn11"/>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2916"/>
        <w:gridCol w:w="2225"/>
        <w:gridCol w:w="3749"/>
      </w:tblGrid>
      <w:tr w:rsidR="00F610A3" w:rsidRPr="00F610A3" w14:paraId="6ABBBFE4" w14:textId="77777777" w:rsidTr="00ED75F4">
        <w:trPr>
          <w:cnfStyle w:val="100000000000" w:firstRow="1" w:lastRow="0" w:firstColumn="0" w:lastColumn="0" w:oddVBand="0" w:evenVBand="0" w:oddHBand="0" w:evenHBand="0" w:firstRowFirstColumn="0" w:firstRowLastColumn="0" w:lastRowFirstColumn="0" w:lastRowLastColumn="0"/>
          <w:trHeight w:val="412"/>
        </w:trPr>
        <w:tc>
          <w:tcPr>
            <w:cnfStyle w:val="001000000000" w:firstRow="0" w:lastRow="0" w:firstColumn="1" w:lastColumn="0" w:oddVBand="0" w:evenVBand="0" w:oddHBand="0" w:evenHBand="0" w:firstRowFirstColumn="0" w:firstRowLastColumn="0" w:lastRowFirstColumn="0" w:lastRowLastColumn="0"/>
            <w:tcW w:w="2916" w:type="dxa"/>
            <w:tcBorders>
              <w:bottom w:val="none" w:sz="0" w:space="0" w:color="auto"/>
            </w:tcBorders>
          </w:tcPr>
          <w:p w14:paraId="555AC8AC" w14:textId="77777777" w:rsidR="00F610A3" w:rsidRPr="00F610A3" w:rsidRDefault="00F610A3" w:rsidP="00FF62E8">
            <w:pPr>
              <w:spacing w:after="160"/>
              <w:jc w:val="both"/>
              <w:rPr>
                <w:rFonts w:ascii="Times New Roman" w:hAnsi="Times New Roman" w:cs="Times New Roman"/>
                <w:b w:val="0"/>
                <w:bCs w:val="0"/>
                <w:sz w:val="24"/>
                <w:szCs w:val="24"/>
              </w:rPr>
            </w:pPr>
            <w:bookmarkStart w:id="30" w:name="_Hlk34492788"/>
          </w:p>
        </w:tc>
        <w:tc>
          <w:tcPr>
            <w:tcW w:w="2225" w:type="dxa"/>
            <w:tcBorders>
              <w:bottom w:val="none" w:sz="0" w:space="0" w:color="auto"/>
            </w:tcBorders>
          </w:tcPr>
          <w:p w14:paraId="16D1598F" w14:textId="77777777" w:rsidR="00F610A3" w:rsidRPr="00F610A3" w:rsidRDefault="00F610A3" w:rsidP="00FF62E8">
            <w:pPr>
              <w:spacing w:after="16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610A3">
              <w:rPr>
                <w:rFonts w:ascii="Times New Roman" w:hAnsi="Times New Roman" w:cs="Times New Roman"/>
                <w:sz w:val="24"/>
                <w:szCs w:val="24"/>
              </w:rPr>
              <w:t>Počet respondentů</w:t>
            </w:r>
          </w:p>
        </w:tc>
        <w:tc>
          <w:tcPr>
            <w:tcW w:w="3749" w:type="dxa"/>
            <w:tcBorders>
              <w:bottom w:val="none" w:sz="0" w:space="0" w:color="auto"/>
            </w:tcBorders>
          </w:tcPr>
          <w:p w14:paraId="78658C13" w14:textId="77777777" w:rsidR="00F610A3" w:rsidRPr="00F610A3" w:rsidRDefault="00F610A3" w:rsidP="00FF62E8">
            <w:pPr>
              <w:spacing w:after="16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610A3">
              <w:rPr>
                <w:rFonts w:ascii="Times New Roman" w:hAnsi="Times New Roman" w:cs="Times New Roman"/>
                <w:sz w:val="24"/>
                <w:szCs w:val="24"/>
              </w:rPr>
              <w:t>Počet respondentů v procentech</w:t>
            </w:r>
          </w:p>
        </w:tc>
      </w:tr>
      <w:tr w:rsidR="00F610A3" w:rsidRPr="00F610A3" w14:paraId="40167C14" w14:textId="77777777" w:rsidTr="00ED75F4">
        <w:trPr>
          <w:trHeight w:val="403"/>
        </w:trPr>
        <w:tc>
          <w:tcPr>
            <w:cnfStyle w:val="001000000000" w:firstRow="0" w:lastRow="0" w:firstColumn="1" w:lastColumn="0" w:oddVBand="0" w:evenVBand="0" w:oddHBand="0" w:evenHBand="0" w:firstRowFirstColumn="0" w:firstRowLastColumn="0" w:lastRowFirstColumn="0" w:lastRowLastColumn="0"/>
            <w:tcW w:w="2916" w:type="dxa"/>
          </w:tcPr>
          <w:p w14:paraId="3FBD8BEF" w14:textId="77777777" w:rsidR="00F610A3" w:rsidRPr="00F610A3" w:rsidRDefault="00F610A3" w:rsidP="00FF62E8">
            <w:pPr>
              <w:spacing w:after="160"/>
              <w:jc w:val="both"/>
              <w:rPr>
                <w:rFonts w:ascii="Times New Roman" w:hAnsi="Times New Roman" w:cs="Times New Roman"/>
                <w:sz w:val="24"/>
                <w:szCs w:val="24"/>
              </w:rPr>
            </w:pPr>
            <w:r w:rsidRPr="00F610A3">
              <w:rPr>
                <w:rFonts w:ascii="Times New Roman" w:hAnsi="Times New Roman" w:cs="Times New Roman"/>
                <w:sz w:val="24"/>
                <w:szCs w:val="24"/>
              </w:rPr>
              <w:t>Určitě ANO</w:t>
            </w:r>
          </w:p>
        </w:tc>
        <w:tc>
          <w:tcPr>
            <w:tcW w:w="2225" w:type="dxa"/>
          </w:tcPr>
          <w:p w14:paraId="65AE1E32" w14:textId="77777777" w:rsidR="00F610A3" w:rsidRPr="00F610A3" w:rsidRDefault="00F610A3" w:rsidP="00FF62E8">
            <w:pPr>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610A3">
              <w:rPr>
                <w:rFonts w:ascii="Times New Roman" w:hAnsi="Times New Roman" w:cs="Times New Roman"/>
                <w:sz w:val="24"/>
                <w:szCs w:val="24"/>
              </w:rPr>
              <w:t>2</w:t>
            </w:r>
            <w:r>
              <w:rPr>
                <w:rFonts w:ascii="Times New Roman" w:hAnsi="Times New Roman" w:cs="Times New Roman"/>
                <w:sz w:val="24"/>
                <w:szCs w:val="24"/>
              </w:rPr>
              <w:t>1</w:t>
            </w:r>
          </w:p>
        </w:tc>
        <w:tc>
          <w:tcPr>
            <w:tcW w:w="3749" w:type="dxa"/>
          </w:tcPr>
          <w:p w14:paraId="63C96437" w14:textId="222D765A" w:rsidR="00F610A3" w:rsidRPr="00F610A3" w:rsidRDefault="00F610A3" w:rsidP="00FF62E8">
            <w:pPr>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52,5</w:t>
            </w:r>
            <w:r w:rsidR="00ED75F4">
              <w:rPr>
                <w:rFonts w:ascii="Times New Roman" w:hAnsi="Times New Roman" w:cs="Times New Roman"/>
                <w:sz w:val="24"/>
                <w:szCs w:val="24"/>
              </w:rPr>
              <w:t xml:space="preserve"> </w:t>
            </w:r>
            <w:r w:rsidRPr="00F610A3">
              <w:rPr>
                <w:rFonts w:ascii="Times New Roman" w:hAnsi="Times New Roman" w:cs="Times New Roman"/>
                <w:sz w:val="24"/>
                <w:szCs w:val="24"/>
              </w:rPr>
              <w:t>%</w:t>
            </w:r>
          </w:p>
        </w:tc>
      </w:tr>
      <w:tr w:rsidR="00F610A3" w:rsidRPr="00F610A3" w14:paraId="299A6238" w14:textId="77777777" w:rsidTr="00ED75F4">
        <w:trPr>
          <w:trHeight w:val="412"/>
        </w:trPr>
        <w:tc>
          <w:tcPr>
            <w:cnfStyle w:val="001000000000" w:firstRow="0" w:lastRow="0" w:firstColumn="1" w:lastColumn="0" w:oddVBand="0" w:evenVBand="0" w:oddHBand="0" w:evenHBand="0" w:firstRowFirstColumn="0" w:firstRowLastColumn="0" w:lastRowFirstColumn="0" w:lastRowLastColumn="0"/>
            <w:tcW w:w="2916" w:type="dxa"/>
          </w:tcPr>
          <w:p w14:paraId="39A2ECE6" w14:textId="77777777" w:rsidR="00F610A3" w:rsidRPr="00F610A3" w:rsidRDefault="00F610A3" w:rsidP="00FF62E8">
            <w:pPr>
              <w:spacing w:after="160"/>
              <w:jc w:val="both"/>
              <w:rPr>
                <w:rFonts w:ascii="Times New Roman" w:hAnsi="Times New Roman" w:cs="Times New Roman"/>
                <w:sz w:val="24"/>
                <w:szCs w:val="24"/>
              </w:rPr>
            </w:pPr>
            <w:r w:rsidRPr="00F610A3">
              <w:rPr>
                <w:rFonts w:ascii="Times New Roman" w:hAnsi="Times New Roman" w:cs="Times New Roman"/>
                <w:sz w:val="24"/>
                <w:szCs w:val="24"/>
              </w:rPr>
              <w:t>Spíše ANO</w:t>
            </w:r>
          </w:p>
        </w:tc>
        <w:tc>
          <w:tcPr>
            <w:tcW w:w="2225" w:type="dxa"/>
          </w:tcPr>
          <w:p w14:paraId="3A670108" w14:textId="77777777" w:rsidR="00F610A3" w:rsidRPr="00F610A3" w:rsidRDefault="00F610A3" w:rsidP="00FF62E8">
            <w:pPr>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16</w:t>
            </w:r>
          </w:p>
        </w:tc>
        <w:tc>
          <w:tcPr>
            <w:tcW w:w="3749" w:type="dxa"/>
          </w:tcPr>
          <w:p w14:paraId="1C9F62B4" w14:textId="452216DD" w:rsidR="00F610A3" w:rsidRPr="00F610A3" w:rsidRDefault="00F610A3" w:rsidP="00FF62E8">
            <w:pPr>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40</w:t>
            </w:r>
            <w:r w:rsidR="00ED75F4">
              <w:rPr>
                <w:rFonts w:ascii="Times New Roman" w:hAnsi="Times New Roman" w:cs="Times New Roman"/>
                <w:sz w:val="24"/>
                <w:szCs w:val="24"/>
              </w:rPr>
              <w:t xml:space="preserve"> </w:t>
            </w:r>
            <w:r w:rsidRPr="00F610A3">
              <w:rPr>
                <w:rFonts w:ascii="Times New Roman" w:hAnsi="Times New Roman" w:cs="Times New Roman"/>
                <w:sz w:val="24"/>
                <w:szCs w:val="24"/>
              </w:rPr>
              <w:t>%</w:t>
            </w:r>
          </w:p>
        </w:tc>
      </w:tr>
      <w:tr w:rsidR="00F610A3" w:rsidRPr="00F610A3" w14:paraId="37DE8DA0" w14:textId="77777777" w:rsidTr="00ED75F4">
        <w:trPr>
          <w:trHeight w:val="403"/>
        </w:trPr>
        <w:tc>
          <w:tcPr>
            <w:cnfStyle w:val="001000000000" w:firstRow="0" w:lastRow="0" w:firstColumn="1" w:lastColumn="0" w:oddVBand="0" w:evenVBand="0" w:oddHBand="0" w:evenHBand="0" w:firstRowFirstColumn="0" w:firstRowLastColumn="0" w:lastRowFirstColumn="0" w:lastRowLastColumn="0"/>
            <w:tcW w:w="2916" w:type="dxa"/>
          </w:tcPr>
          <w:p w14:paraId="22B6B51E" w14:textId="77777777" w:rsidR="00F610A3" w:rsidRPr="00F610A3" w:rsidRDefault="00F610A3" w:rsidP="00FF62E8">
            <w:pPr>
              <w:spacing w:after="160"/>
              <w:jc w:val="both"/>
              <w:rPr>
                <w:rFonts w:ascii="Times New Roman" w:hAnsi="Times New Roman" w:cs="Times New Roman"/>
                <w:sz w:val="24"/>
                <w:szCs w:val="24"/>
              </w:rPr>
            </w:pPr>
            <w:r w:rsidRPr="00F610A3">
              <w:rPr>
                <w:rFonts w:ascii="Times New Roman" w:hAnsi="Times New Roman" w:cs="Times New Roman"/>
                <w:sz w:val="24"/>
                <w:szCs w:val="24"/>
              </w:rPr>
              <w:t>Spíše NE</w:t>
            </w:r>
          </w:p>
        </w:tc>
        <w:tc>
          <w:tcPr>
            <w:tcW w:w="2225" w:type="dxa"/>
          </w:tcPr>
          <w:p w14:paraId="564F1145" w14:textId="77777777" w:rsidR="00F610A3" w:rsidRPr="00F610A3" w:rsidRDefault="00F610A3" w:rsidP="00FF62E8">
            <w:pPr>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610A3">
              <w:rPr>
                <w:rFonts w:ascii="Times New Roman" w:hAnsi="Times New Roman" w:cs="Times New Roman"/>
                <w:sz w:val="24"/>
                <w:szCs w:val="24"/>
              </w:rPr>
              <w:t>3</w:t>
            </w:r>
          </w:p>
        </w:tc>
        <w:tc>
          <w:tcPr>
            <w:tcW w:w="3749" w:type="dxa"/>
          </w:tcPr>
          <w:p w14:paraId="325667F2" w14:textId="47D3F0A7" w:rsidR="00F610A3" w:rsidRPr="00F610A3" w:rsidRDefault="00F610A3" w:rsidP="00FF62E8">
            <w:pPr>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610A3">
              <w:rPr>
                <w:rFonts w:ascii="Times New Roman" w:hAnsi="Times New Roman" w:cs="Times New Roman"/>
                <w:sz w:val="24"/>
                <w:szCs w:val="24"/>
              </w:rPr>
              <w:t>7,5</w:t>
            </w:r>
            <w:r w:rsidR="00ED75F4">
              <w:rPr>
                <w:rFonts w:ascii="Times New Roman" w:hAnsi="Times New Roman" w:cs="Times New Roman"/>
                <w:sz w:val="24"/>
                <w:szCs w:val="24"/>
              </w:rPr>
              <w:t xml:space="preserve"> </w:t>
            </w:r>
            <w:r w:rsidRPr="00F610A3">
              <w:rPr>
                <w:rFonts w:ascii="Times New Roman" w:hAnsi="Times New Roman" w:cs="Times New Roman"/>
                <w:sz w:val="24"/>
                <w:szCs w:val="24"/>
              </w:rPr>
              <w:t>%</w:t>
            </w:r>
          </w:p>
        </w:tc>
      </w:tr>
      <w:tr w:rsidR="00F610A3" w:rsidRPr="00F610A3" w14:paraId="058409FF" w14:textId="77777777" w:rsidTr="00ED75F4">
        <w:trPr>
          <w:trHeight w:val="412"/>
        </w:trPr>
        <w:tc>
          <w:tcPr>
            <w:cnfStyle w:val="001000000000" w:firstRow="0" w:lastRow="0" w:firstColumn="1" w:lastColumn="0" w:oddVBand="0" w:evenVBand="0" w:oddHBand="0" w:evenHBand="0" w:firstRowFirstColumn="0" w:firstRowLastColumn="0" w:lastRowFirstColumn="0" w:lastRowLastColumn="0"/>
            <w:tcW w:w="2916" w:type="dxa"/>
          </w:tcPr>
          <w:p w14:paraId="6FEBFD60" w14:textId="77777777" w:rsidR="00F610A3" w:rsidRPr="00F610A3" w:rsidRDefault="00F610A3" w:rsidP="00FF62E8">
            <w:pPr>
              <w:spacing w:after="160"/>
              <w:jc w:val="both"/>
              <w:rPr>
                <w:rFonts w:ascii="Times New Roman" w:hAnsi="Times New Roman" w:cs="Times New Roman"/>
                <w:sz w:val="24"/>
                <w:szCs w:val="24"/>
              </w:rPr>
            </w:pPr>
            <w:r w:rsidRPr="00F610A3">
              <w:rPr>
                <w:rFonts w:ascii="Times New Roman" w:hAnsi="Times New Roman" w:cs="Times New Roman"/>
                <w:sz w:val="24"/>
                <w:szCs w:val="24"/>
              </w:rPr>
              <w:t>Určitě NE</w:t>
            </w:r>
          </w:p>
        </w:tc>
        <w:tc>
          <w:tcPr>
            <w:tcW w:w="2225" w:type="dxa"/>
          </w:tcPr>
          <w:p w14:paraId="4B644C4D" w14:textId="77777777" w:rsidR="00F610A3" w:rsidRPr="00F610A3" w:rsidRDefault="00F610A3" w:rsidP="00FF62E8">
            <w:pPr>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610A3">
              <w:rPr>
                <w:rFonts w:ascii="Times New Roman" w:hAnsi="Times New Roman" w:cs="Times New Roman"/>
                <w:sz w:val="24"/>
                <w:szCs w:val="24"/>
              </w:rPr>
              <w:t>0</w:t>
            </w:r>
          </w:p>
        </w:tc>
        <w:tc>
          <w:tcPr>
            <w:tcW w:w="3749" w:type="dxa"/>
          </w:tcPr>
          <w:p w14:paraId="61D00CB3" w14:textId="77777777" w:rsidR="00F610A3" w:rsidRPr="00F610A3" w:rsidRDefault="00F610A3" w:rsidP="00FF62E8">
            <w:pPr>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610A3">
              <w:rPr>
                <w:rFonts w:ascii="Times New Roman" w:hAnsi="Times New Roman" w:cs="Times New Roman"/>
                <w:sz w:val="24"/>
                <w:szCs w:val="24"/>
              </w:rPr>
              <w:t>0</w:t>
            </w:r>
          </w:p>
        </w:tc>
      </w:tr>
      <w:bookmarkEnd w:id="30"/>
    </w:tbl>
    <w:p w14:paraId="35801C62" w14:textId="77777777" w:rsidR="00D06CD7" w:rsidRDefault="00D06CD7" w:rsidP="00A02331">
      <w:pPr>
        <w:spacing w:line="360" w:lineRule="auto"/>
        <w:jc w:val="both"/>
        <w:rPr>
          <w:rFonts w:ascii="Times New Roman" w:hAnsi="Times New Roman" w:cs="Times New Roman"/>
          <w:i/>
          <w:iCs/>
          <w:sz w:val="24"/>
          <w:szCs w:val="24"/>
        </w:rPr>
      </w:pPr>
    </w:p>
    <w:p w14:paraId="0ECD9D8B" w14:textId="7CD0FB7D" w:rsidR="006D4B59" w:rsidRPr="003047FC" w:rsidRDefault="00ED75F4" w:rsidP="00A02331">
      <w:pPr>
        <w:spacing w:line="360" w:lineRule="auto"/>
        <w:jc w:val="both"/>
        <w:rPr>
          <w:rFonts w:ascii="Times New Roman" w:hAnsi="Times New Roman" w:cs="Times New Roman"/>
          <w:b/>
          <w:bCs/>
          <w:sz w:val="24"/>
          <w:szCs w:val="24"/>
        </w:rPr>
      </w:pPr>
      <w:r w:rsidRPr="003047FC">
        <w:rPr>
          <w:rFonts w:ascii="Times New Roman" w:hAnsi="Times New Roman" w:cs="Times New Roman"/>
          <w:b/>
          <w:bCs/>
          <w:sz w:val="24"/>
          <w:szCs w:val="24"/>
        </w:rPr>
        <w:t>Tabulka č. 10: Spokojenost s informovaností o nabízených aktivitách.</w:t>
      </w:r>
    </w:p>
    <w:p w14:paraId="01218AFB" w14:textId="77777777" w:rsidR="006D4B59" w:rsidRDefault="006D4B59" w:rsidP="00A02331">
      <w:pPr>
        <w:spacing w:line="360" w:lineRule="auto"/>
        <w:jc w:val="both"/>
        <w:rPr>
          <w:rFonts w:ascii="Times New Roman" w:hAnsi="Times New Roman" w:cs="Times New Roman"/>
          <w:i/>
          <w:iCs/>
          <w:sz w:val="24"/>
          <w:szCs w:val="24"/>
        </w:rPr>
      </w:pPr>
    </w:p>
    <w:p w14:paraId="7EDD7C79" w14:textId="77777777" w:rsidR="006D4B59" w:rsidRDefault="006D4B59" w:rsidP="00A02331">
      <w:pPr>
        <w:spacing w:line="360" w:lineRule="auto"/>
        <w:jc w:val="both"/>
        <w:rPr>
          <w:rFonts w:ascii="Times New Roman" w:hAnsi="Times New Roman" w:cs="Times New Roman"/>
          <w:i/>
          <w:iCs/>
          <w:sz w:val="24"/>
          <w:szCs w:val="24"/>
        </w:rPr>
      </w:pPr>
    </w:p>
    <w:p w14:paraId="11FD1E21" w14:textId="2C549EFF" w:rsidR="006D4B59" w:rsidRDefault="00E00E5C" w:rsidP="00A02331">
      <w:pPr>
        <w:spacing w:line="360" w:lineRule="auto"/>
        <w:jc w:val="both"/>
        <w:rPr>
          <w:rFonts w:ascii="Times New Roman" w:hAnsi="Times New Roman" w:cs="Times New Roman"/>
          <w:i/>
          <w:iCs/>
          <w:sz w:val="24"/>
          <w:szCs w:val="24"/>
        </w:rPr>
      </w:pPr>
      <w:r>
        <w:rPr>
          <w:rFonts w:ascii="Times New Roman" w:hAnsi="Times New Roman" w:cs="Times New Roman"/>
          <w:noProof/>
          <w:sz w:val="24"/>
          <w:szCs w:val="24"/>
          <w:lang w:eastAsia="cs-CZ"/>
        </w:rPr>
        <w:drawing>
          <wp:anchor distT="0" distB="0" distL="114300" distR="114300" simplePos="0" relativeHeight="251631104" behindDoc="1" locked="0" layoutInCell="1" allowOverlap="1" wp14:anchorId="1DF71299" wp14:editId="0F27125A">
            <wp:simplePos x="0" y="0"/>
            <wp:positionH relativeFrom="page">
              <wp:posOffset>1228725</wp:posOffset>
            </wp:positionH>
            <wp:positionV relativeFrom="paragraph">
              <wp:posOffset>7620</wp:posOffset>
            </wp:positionV>
            <wp:extent cx="5086350" cy="2578100"/>
            <wp:effectExtent l="0" t="0" r="0" b="12700"/>
            <wp:wrapNone/>
            <wp:docPr id="4" name="Graf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margin">
              <wp14:pctWidth>0</wp14:pctWidth>
            </wp14:sizeRelH>
            <wp14:sizeRelV relativeFrom="margin">
              <wp14:pctHeight>0</wp14:pctHeight>
            </wp14:sizeRelV>
          </wp:anchor>
        </w:drawing>
      </w:r>
    </w:p>
    <w:p w14:paraId="712A176A" w14:textId="1D6AFC0F" w:rsidR="00242827" w:rsidRPr="00F610A3" w:rsidRDefault="00242827" w:rsidP="00A02331">
      <w:pPr>
        <w:spacing w:line="360" w:lineRule="auto"/>
        <w:jc w:val="both"/>
        <w:rPr>
          <w:rFonts w:ascii="Times New Roman" w:hAnsi="Times New Roman" w:cs="Times New Roman"/>
          <w:sz w:val="24"/>
          <w:szCs w:val="24"/>
        </w:rPr>
      </w:pPr>
    </w:p>
    <w:p w14:paraId="76D13C0F" w14:textId="77777777" w:rsidR="00242827" w:rsidRDefault="00242827" w:rsidP="00A02331">
      <w:pPr>
        <w:spacing w:line="360" w:lineRule="auto"/>
        <w:jc w:val="both"/>
        <w:rPr>
          <w:rFonts w:ascii="Times New Roman" w:hAnsi="Times New Roman" w:cs="Times New Roman"/>
          <w:i/>
          <w:iCs/>
          <w:sz w:val="24"/>
          <w:szCs w:val="24"/>
        </w:rPr>
      </w:pPr>
    </w:p>
    <w:p w14:paraId="53FA03B5" w14:textId="77777777" w:rsidR="00242827" w:rsidRDefault="00242827" w:rsidP="00A02331">
      <w:pPr>
        <w:spacing w:line="360" w:lineRule="auto"/>
        <w:jc w:val="both"/>
        <w:rPr>
          <w:rFonts w:ascii="Times New Roman" w:hAnsi="Times New Roman" w:cs="Times New Roman"/>
          <w:i/>
          <w:iCs/>
          <w:sz w:val="24"/>
          <w:szCs w:val="24"/>
        </w:rPr>
      </w:pPr>
    </w:p>
    <w:p w14:paraId="396D2520" w14:textId="77777777" w:rsidR="00513B5B" w:rsidRDefault="00513B5B" w:rsidP="00A02331">
      <w:pPr>
        <w:spacing w:line="360" w:lineRule="auto"/>
        <w:jc w:val="both"/>
        <w:rPr>
          <w:rFonts w:ascii="Times New Roman" w:hAnsi="Times New Roman" w:cs="Times New Roman"/>
          <w:i/>
          <w:iCs/>
          <w:sz w:val="24"/>
          <w:szCs w:val="24"/>
        </w:rPr>
      </w:pPr>
    </w:p>
    <w:p w14:paraId="2B360575" w14:textId="77777777" w:rsidR="00513B5B" w:rsidRDefault="00513B5B" w:rsidP="00A02331">
      <w:pPr>
        <w:spacing w:line="360" w:lineRule="auto"/>
        <w:jc w:val="both"/>
        <w:rPr>
          <w:rFonts w:ascii="Times New Roman" w:hAnsi="Times New Roman" w:cs="Times New Roman"/>
          <w:i/>
          <w:iCs/>
          <w:sz w:val="24"/>
          <w:szCs w:val="24"/>
        </w:rPr>
      </w:pPr>
    </w:p>
    <w:p w14:paraId="527C2242" w14:textId="77777777" w:rsidR="00513B5B" w:rsidRDefault="00513B5B" w:rsidP="00A02331">
      <w:pPr>
        <w:spacing w:line="360" w:lineRule="auto"/>
        <w:jc w:val="both"/>
        <w:rPr>
          <w:rFonts w:ascii="Times New Roman" w:hAnsi="Times New Roman" w:cs="Times New Roman"/>
          <w:i/>
          <w:iCs/>
          <w:sz w:val="24"/>
          <w:szCs w:val="24"/>
        </w:rPr>
      </w:pPr>
    </w:p>
    <w:p w14:paraId="7F3B2620" w14:textId="77777777" w:rsidR="00513B5B" w:rsidRDefault="00513B5B" w:rsidP="00A02331">
      <w:pPr>
        <w:spacing w:line="360" w:lineRule="auto"/>
        <w:jc w:val="both"/>
        <w:rPr>
          <w:rFonts w:ascii="Times New Roman" w:hAnsi="Times New Roman" w:cs="Times New Roman"/>
          <w:i/>
          <w:iCs/>
          <w:sz w:val="24"/>
          <w:szCs w:val="24"/>
        </w:rPr>
      </w:pPr>
    </w:p>
    <w:p w14:paraId="01B14F67" w14:textId="00396C56" w:rsidR="00F60B97" w:rsidRPr="003047FC" w:rsidRDefault="00F60B97" w:rsidP="00F60B97">
      <w:pPr>
        <w:spacing w:line="360" w:lineRule="auto"/>
        <w:jc w:val="both"/>
        <w:rPr>
          <w:rFonts w:ascii="Times New Roman" w:hAnsi="Times New Roman" w:cs="Times New Roman"/>
          <w:b/>
          <w:bCs/>
          <w:sz w:val="24"/>
          <w:szCs w:val="24"/>
        </w:rPr>
      </w:pPr>
      <w:r w:rsidRPr="003047FC">
        <w:rPr>
          <w:rFonts w:ascii="Times New Roman" w:hAnsi="Times New Roman" w:cs="Times New Roman"/>
          <w:b/>
          <w:bCs/>
          <w:sz w:val="24"/>
          <w:szCs w:val="24"/>
        </w:rPr>
        <w:t xml:space="preserve">Graf č. 10: Spokojenost s informovaností o nabízených </w:t>
      </w:r>
      <w:r w:rsidR="002556C2" w:rsidRPr="003047FC">
        <w:rPr>
          <w:rFonts w:ascii="Times New Roman" w:hAnsi="Times New Roman" w:cs="Times New Roman"/>
          <w:b/>
          <w:bCs/>
          <w:sz w:val="24"/>
          <w:szCs w:val="24"/>
        </w:rPr>
        <w:t>aktivitách</w:t>
      </w:r>
      <w:r w:rsidRPr="003047FC">
        <w:rPr>
          <w:rFonts w:ascii="Times New Roman" w:hAnsi="Times New Roman" w:cs="Times New Roman"/>
          <w:b/>
          <w:bCs/>
          <w:sz w:val="24"/>
          <w:szCs w:val="24"/>
        </w:rPr>
        <w:t>.</w:t>
      </w:r>
    </w:p>
    <w:p w14:paraId="7C478E29" w14:textId="68081EC5" w:rsidR="00C64F12" w:rsidRDefault="00C64F12" w:rsidP="00A02331">
      <w:pPr>
        <w:spacing w:line="360" w:lineRule="auto"/>
        <w:jc w:val="both"/>
        <w:rPr>
          <w:rFonts w:ascii="Times New Roman" w:hAnsi="Times New Roman" w:cs="Times New Roman"/>
          <w:sz w:val="24"/>
          <w:szCs w:val="24"/>
        </w:rPr>
      </w:pPr>
    </w:p>
    <w:p w14:paraId="1A915AEA" w14:textId="77777777" w:rsidR="00E00E5C" w:rsidRDefault="00E00E5C" w:rsidP="00A02331">
      <w:pPr>
        <w:spacing w:line="360" w:lineRule="auto"/>
        <w:jc w:val="both"/>
        <w:rPr>
          <w:rFonts w:ascii="Times New Roman" w:hAnsi="Times New Roman" w:cs="Times New Roman"/>
          <w:sz w:val="24"/>
          <w:szCs w:val="24"/>
        </w:rPr>
      </w:pPr>
    </w:p>
    <w:p w14:paraId="6025B148" w14:textId="77777777" w:rsidR="00BE0ECF" w:rsidRPr="00BA43D5" w:rsidRDefault="00BE0ECF" w:rsidP="00A02331">
      <w:pPr>
        <w:spacing w:line="360" w:lineRule="auto"/>
        <w:jc w:val="both"/>
        <w:rPr>
          <w:rFonts w:ascii="Times New Roman" w:hAnsi="Times New Roman" w:cs="Times New Roman"/>
          <w:b/>
          <w:bCs/>
          <w:i/>
          <w:iCs/>
          <w:sz w:val="24"/>
          <w:szCs w:val="24"/>
        </w:rPr>
      </w:pPr>
      <w:r w:rsidRPr="00BA43D5">
        <w:rPr>
          <w:rFonts w:ascii="Times New Roman" w:hAnsi="Times New Roman" w:cs="Times New Roman"/>
          <w:b/>
          <w:bCs/>
          <w:i/>
          <w:iCs/>
          <w:sz w:val="24"/>
          <w:szCs w:val="24"/>
        </w:rPr>
        <w:lastRenderedPageBreak/>
        <w:t xml:space="preserve">Otázka č. 6: Z jakých zdrojů se o nabízených aktivitách dozvídáte? </w:t>
      </w:r>
    </w:p>
    <w:p w14:paraId="210EF0B3" w14:textId="3A709824" w:rsidR="00513B5B" w:rsidRDefault="00BE0ECF" w:rsidP="00A02331">
      <w:pPr>
        <w:spacing w:line="360" w:lineRule="auto"/>
        <w:jc w:val="both"/>
        <w:rPr>
          <w:rFonts w:ascii="Times New Roman" w:hAnsi="Times New Roman" w:cs="Times New Roman"/>
          <w:sz w:val="24"/>
          <w:szCs w:val="24"/>
        </w:rPr>
      </w:pPr>
      <w:r>
        <w:rPr>
          <w:rFonts w:ascii="Times New Roman" w:hAnsi="Times New Roman" w:cs="Times New Roman"/>
          <w:sz w:val="24"/>
          <w:szCs w:val="24"/>
        </w:rPr>
        <w:t>Otázka číslo šest navazovala na předchozí otázku o informovanosti seniorů o nabízených aktivitách. Respondentů jsme se dotazovali</w:t>
      </w:r>
      <w:r w:rsidR="007C3560">
        <w:rPr>
          <w:rFonts w:ascii="Times New Roman" w:hAnsi="Times New Roman" w:cs="Times New Roman"/>
          <w:sz w:val="24"/>
          <w:szCs w:val="24"/>
        </w:rPr>
        <w:t>,</w:t>
      </w:r>
      <w:r>
        <w:rPr>
          <w:rFonts w:ascii="Times New Roman" w:hAnsi="Times New Roman" w:cs="Times New Roman"/>
          <w:sz w:val="24"/>
          <w:szCs w:val="24"/>
        </w:rPr>
        <w:t xml:space="preserve"> z jakých</w:t>
      </w:r>
      <w:r w:rsidR="00513B5B">
        <w:rPr>
          <w:rFonts w:ascii="Times New Roman" w:hAnsi="Times New Roman" w:cs="Times New Roman"/>
          <w:sz w:val="24"/>
          <w:szCs w:val="24"/>
        </w:rPr>
        <w:t xml:space="preserve"> zdrojů </w:t>
      </w:r>
      <w:r>
        <w:rPr>
          <w:rFonts w:ascii="Times New Roman" w:hAnsi="Times New Roman" w:cs="Times New Roman"/>
          <w:sz w:val="24"/>
          <w:szCs w:val="24"/>
        </w:rPr>
        <w:t xml:space="preserve">se </w:t>
      </w:r>
      <w:r w:rsidR="00513B5B">
        <w:rPr>
          <w:rFonts w:ascii="Times New Roman" w:hAnsi="Times New Roman" w:cs="Times New Roman"/>
          <w:sz w:val="24"/>
          <w:szCs w:val="24"/>
        </w:rPr>
        <w:t>o nabízených aktiv</w:t>
      </w:r>
      <w:r>
        <w:rPr>
          <w:rFonts w:ascii="Times New Roman" w:hAnsi="Times New Roman" w:cs="Times New Roman"/>
          <w:sz w:val="24"/>
          <w:szCs w:val="24"/>
        </w:rPr>
        <w:t>i</w:t>
      </w:r>
      <w:r w:rsidR="00513B5B">
        <w:rPr>
          <w:rFonts w:ascii="Times New Roman" w:hAnsi="Times New Roman" w:cs="Times New Roman"/>
          <w:sz w:val="24"/>
          <w:szCs w:val="24"/>
        </w:rPr>
        <w:t xml:space="preserve">tách </w:t>
      </w:r>
      <w:r>
        <w:rPr>
          <w:rFonts w:ascii="Times New Roman" w:hAnsi="Times New Roman" w:cs="Times New Roman"/>
          <w:sz w:val="24"/>
          <w:szCs w:val="24"/>
        </w:rPr>
        <w:t xml:space="preserve">dozvídají. Jako zdroj informovanosti uvedlo 32,5 % seniorů nástěnky v zařízení, 30 % </w:t>
      </w:r>
      <w:r w:rsidR="0066629A">
        <w:rPr>
          <w:rFonts w:ascii="Times New Roman" w:hAnsi="Times New Roman" w:cs="Times New Roman"/>
          <w:sz w:val="24"/>
          <w:szCs w:val="24"/>
        </w:rPr>
        <w:t xml:space="preserve">respondentů informuje </w:t>
      </w:r>
      <w:r>
        <w:rPr>
          <w:rFonts w:ascii="Times New Roman" w:hAnsi="Times New Roman" w:cs="Times New Roman"/>
          <w:sz w:val="24"/>
          <w:szCs w:val="24"/>
        </w:rPr>
        <w:t xml:space="preserve">personál zařízení, 20 % </w:t>
      </w:r>
      <w:r w:rsidR="0066629A">
        <w:rPr>
          <w:rFonts w:ascii="Times New Roman" w:hAnsi="Times New Roman" w:cs="Times New Roman"/>
          <w:sz w:val="24"/>
          <w:szCs w:val="24"/>
        </w:rPr>
        <w:t xml:space="preserve">dotazovaných poslouchá </w:t>
      </w:r>
      <w:r>
        <w:rPr>
          <w:rFonts w:ascii="Times New Roman" w:hAnsi="Times New Roman" w:cs="Times New Roman"/>
          <w:sz w:val="24"/>
          <w:szCs w:val="24"/>
        </w:rPr>
        <w:t xml:space="preserve">rozhlas v zařízení, </w:t>
      </w:r>
      <w:r w:rsidR="00F60B97">
        <w:rPr>
          <w:rFonts w:ascii="Times New Roman" w:hAnsi="Times New Roman" w:cs="Times New Roman"/>
          <w:sz w:val="24"/>
          <w:szCs w:val="24"/>
        </w:rPr>
        <w:br/>
      </w:r>
      <w:r>
        <w:rPr>
          <w:rFonts w:ascii="Times New Roman" w:hAnsi="Times New Roman" w:cs="Times New Roman"/>
          <w:sz w:val="24"/>
          <w:szCs w:val="24"/>
        </w:rPr>
        <w:t xml:space="preserve">10 % </w:t>
      </w:r>
      <w:r w:rsidR="0066629A">
        <w:rPr>
          <w:rFonts w:ascii="Times New Roman" w:hAnsi="Times New Roman" w:cs="Times New Roman"/>
          <w:sz w:val="24"/>
          <w:szCs w:val="24"/>
        </w:rPr>
        <w:t xml:space="preserve">dotazovaných se o akcích dozvídá od </w:t>
      </w:r>
      <w:r>
        <w:rPr>
          <w:rFonts w:ascii="Times New Roman" w:hAnsi="Times New Roman" w:cs="Times New Roman"/>
          <w:sz w:val="24"/>
          <w:szCs w:val="24"/>
        </w:rPr>
        <w:t>ostatní</w:t>
      </w:r>
      <w:r w:rsidR="0066629A">
        <w:rPr>
          <w:rFonts w:ascii="Times New Roman" w:hAnsi="Times New Roman" w:cs="Times New Roman"/>
          <w:sz w:val="24"/>
          <w:szCs w:val="24"/>
        </w:rPr>
        <w:t>ch</w:t>
      </w:r>
      <w:r>
        <w:rPr>
          <w:rFonts w:ascii="Times New Roman" w:hAnsi="Times New Roman" w:cs="Times New Roman"/>
          <w:sz w:val="24"/>
          <w:szCs w:val="24"/>
        </w:rPr>
        <w:t xml:space="preserve"> spolubydlíc</w:t>
      </w:r>
      <w:r w:rsidR="00F60B97">
        <w:rPr>
          <w:rFonts w:ascii="Times New Roman" w:hAnsi="Times New Roman" w:cs="Times New Roman"/>
          <w:sz w:val="24"/>
          <w:szCs w:val="24"/>
        </w:rPr>
        <w:t>í</w:t>
      </w:r>
      <w:r w:rsidR="0066629A">
        <w:rPr>
          <w:rFonts w:ascii="Times New Roman" w:hAnsi="Times New Roman" w:cs="Times New Roman"/>
          <w:sz w:val="24"/>
          <w:szCs w:val="24"/>
        </w:rPr>
        <w:t>ch</w:t>
      </w:r>
      <w:r>
        <w:rPr>
          <w:rFonts w:ascii="Times New Roman" w:hAnsi="Times New Roman" w:cs="Times New Roman"/>
          <w:sz w:val="24"/>
          <w:szCs w:val="24"/>
        </w:rPr>
        <w:t xml:space="preserve"> a 7,5 %</w:t>
      </w:r>
      <w:r w:rsidR="0066629A">
        <w:rPr>
          <w:rFonts w:ascii="Times New Roman" w:hAnsi="Times New Roman" w:cs="Times New Roman"/>
          <w:sz w:val="24"/>
          <w:szCs w:val="24"/>
        </w:rPr>
        <w:t xml:space="preserve"> seniorů informují</w:t>
      </w:r>
      <w:r>
        <w:rPr>
          <w:rFonts w:ascii="Times New Roman" w:hAnsi="Times New Roman" w:cs="Times New Roman"/>
          <w:sz w:val="24"/>
          <w:szCs w:val="24"/>
        </w:rPr>
        <w:t xml:space="preserve"> rodinní příslušníci.</w:t>
      </w:r>
      <w:r w:rsidR="0066629A">
        <w:rPr>
          <w:rFonts w:ascii="Times New Roman" w:hAnsi="Times New Roman" w:cs="Times New Roman"/>
          <w:sz w:val="24"/>
          <w:szCs w:val="24"/>
        </w:rPr>
        <w:t xml:space="preserve"> </w:t>
      </w:r>
    </w:p>
    <w:tbl>
      <w:tblPr>
        <w:tblStyle w:val="Svtltabulkasmkou1zvraznn11"/>
        <w:tblpPr w:leftFromText="141" w:rightFromText="141" w:vertAnchor="text" w:horzAnchor="margin" w:tblpY="299"/>
        <w:tblW w:w="0" w:type="auto"/>
        <w:tblBorders>
          <w:top w:val="single" w:sz="4" w:space="0" w:color="4472C4" w:themeColor="accent1"/>
          <w:left w:val="single" w:sz="4" w:space="0" w:color="4472C4" w:themeColor="accent1"/>
          <w:bottom w:val="single" w:sz="4" w:space="0" w:color="4472C4" w:themeColor="accent1"/>
          <w:right w:val="single" w:sz="4" w:space="0" w:color="4472C4" w:themeColor="accent1"/>
          <w:insideH w:val="single" w:sz="4" w:space="0" w:color="4472C4" w:themeColor="accent1"/>
          <w:insideV w:val="single" w:sz="4" w:space="0" w:color="4472C4" w:themeColor="accent1"/>
        </w:tblBorders>
        <w:tblLook w:val="04A0" w:firstRow="1" w:lastRow="0" w:firstColumn="1" w:lastColumn="0" w:noHBand="0" w:noVBand="1"/>
      </w:tblPr>
      <w:tblGrid>
        <w:gridCol w:w="2972"/>
        <w:gridCol w:w="2268"/>
        <w:gridCol w:w="3821"/>
      </w:tblGrid>
      <w:tr w:rsidR="0040315B" w:rsidRPr="00513B5B" w14:paraId="336882D2" w14:textId="77777777" w:rsidTr="004031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Borders>
              <w:bottom w:val="none" w:sz="0" w:space="0" w:color="auto"/>
            </w:tcBorders>
          </w:tcPr>
          <w:p w14:paraId="492676A4" w14:textId="77777777" w:rsidR="0040315B" w:rsidRPr="00513B5B" w:rsidRDefault="0040315B" w:rsidP="0040315B">
            <w:pPr>
              <w:spacing w:after="160"/>
              <w:jc w:val="both"/>
              <w:rPr>
                <w:rFonts w:ascii="Times New Roman" w:hAnsi="Times New Roman" w:cs="Times New Roman"/>
                <w:b w:val="0"/>
                <w:bCs w:val="0"/>
                <w:sz w:val="24"/>
                <w:szCs w:val="24"/>
              </w:rPr>
            </w:pPr>
            <w:bookmarkStart w:id="31" w:name="_Hlk34493564"/>
          </w:p>
        </w:tc>
        <w:tc>
          <w:tcPr>
            <w:tcW w:w="2268" w:type="dxa"/>
            <w:tcBorders>
              <w:bottom w:val="none" w:sz="0" w:space="0" w:color="auto"/>
            </w:tcBorders>
          </w:tcPr>
          <w:p w14:paraId="63A26005" w14:textId="77777777" w:rsidR="0040315B" w:rsidRPr="00513B5B" w:rsidRDefault="0040315B" w:rsidP="0040315B">
            <w:pPr>
              <w:spacing w:after="16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13B5B">
              <w:rPr>
                <w:rFonts w:ascii="Times New Roman" w:hAnsi="Times New Roman" w:cs="Times New Roman"/>
                <w:sz w:val="24"/>
                <w:szCs w:val="24"/>
              </w:rPr>
              <w:t>Počet respondentů</w:t>
            </w:r>
          </w:p>
        </w:tc>
        <w:tc>
          <w:tcPr>
            <w:tcW w:w="3821" w:type="dxa"/>
            <w:tcBorders>
              <w:bottom w:val="none" w:sz="0" w:space="0" w:color="auto"/>
            </w:tcBorders>
          </w:tcPr>
          <w:p w14:paraId="674A95FA" w14:textId="77777777" w:rsidR="0040315B" w:rsidRPr="00513B5B" w:rsidRDefault="0040315B" w:rsidP="0040315B">
            <w:pPr>
              <w:spacing w:after="16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13B5B">
              <w:rPr>
                <w:rFonts w:ascii="Times New Roman" w:hAnsi="Times New Roman" w:cs="Times New Roman"/>
                <w:sz w:val="24"/>
                <w:szCs w:val="24"/>
              </w:rPr>
              <w:t>Počet respondentů v procentech</w:t>
            </w:r>
          </w:p>
        </w:tc>
      </w:tr>
      <w:tr w:rsidR="0040315B" w:rsidRPr="00513B5B" w14:paraId="6DD4C02B" w14:textId="77777777" w:rsidTr="0040315B">
        <w:tc>
          <w:tcPr>
            <w:cnfStyle w:val="001000000000" w:firstRow="0" w:lastRow="0" w:firstColumn="1" w:lastColumn="0" w:oddVBand="0" w:evenVBand="0" w:oddHBand="0" w:evenHBand="0" w:firstRowFirstColumn="0" w:firstRowLastColumn="0" w:lastRowFirstColumn="0" w:lastRowLastColumn="0"/>
            <w:tcW w:w="2972" w:type="dxa"/>
          </w:tcPr>
          <w:p w14:paraId="4B6F7473" w14:textId="77777777" w:rsidR="0040315B" w:rsidRPr="00513B5B" w:rsidRDefault="0040315B" w:rsidP="0040315B">
            <w:pPr>
              <w:spacing w:after="160"/>
              <w:rPr>
                <w:rFonts w:ascii="Times New Roman" w:hAnsi="Times New Roman" w:cs="Times New Roman"/>
                <w:sz w:val="24"/>
                <w:szCs w:val="24"/>
              </w:rPr>
            </w:pPr>
            <w:r>
              <w:rPr>
                <w:rFonts w:ascii="Times New Roman" w:hAnsi="Times New Roman" w:cs="Times New Roman"/>
                <w:sz w:val="24"/>
                <w:szCs w:val="24"/>
              </w:rPr>
              <w:t>Nástěnky v zařízení</w:t>
            </w:r>
          </w:p>
        </w:tc>
        <w:tc>
          <w:tcPr>
            <w:tcW w:w="2268" w:type="dxa"/>
          </w:tcPr>
          <w:p w14:paraId="0DD34888" w14:textId="77777777" w:rsidR="0040315B" w:rsidRPr="00513B5B" w:rsidRDefault="0040315B" w:rsidP="0040315B">
            <w:pPr>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13</w:t>
            </w:r>
          </w:p>
        </w:tc>
        <w:tc>
          <w:tcPr>
            <w:tcW w:w="3821" w:type="dxa"/>
          </w:tcPr>
          <w:p w14:paraId="7D923A55" w14:textId="4518A324" w:rsidR="0040315B" w:rsidRPr="00513B5B" w:rsidRDefault="0040315B" w:rsidP="0040315B">
            <w:pPr>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w:t>
            </w:r>
            <w:r w:rsidRPr="00513B5B">
              <w:rPr>
                <w:rFonts w:ascii="Times New Roman" w:hAnsi="Times New Roman" w:cs="Times New Roman"/>
                <w:sz w:val="24"/>
                <w:szCs w:val="24"/>
              </w:rPr>
              <w:t>2,5</w:t>
            </w:r>
            <w:r>
              <w:rPr>
                <w:rFonts w:ascii="Times New Roman" w:hAnsi="Times New Roman" w:cs="Times New Roman"/>
                <w:sz w:val="24"/>
                <w:szCs w:val="24"/>
              </w:rPr>
              <w:t xml:space="preserve"> </w:t>
            </w:r>
            <w:r w:rsidRPr="00513B5B">
              <w:rPr>
                <w:rFonts w:ascii="Times New Roman" w:hAnsi="Times New Roman" w:cs="Times New Roman"/>
                <w:sz w:val="24"/>
                <w:szCs w:val="24"/>
              </w:rPr>
              <w:t>%</w:t>
            </w:r>
          </w:p>
        </w:tc>
      </w:tr>
      <w:tr w:rsidR="0040315B" w:rsidRPr="00513B5B" w14:paraId="16C1D14E" w14:textId="77777777" w:rsidTr="0040315B">
        <w:tc>
          <w:tcPr>
            <w:cnfStyle w:val="001000000000" w:firstRow="0" w:lastRow="0" w:firstColumn="1" w:lastColumn="0" w:oddVBand="0" w:evenVBand="0" w:oddHBand="0" w:evenHBand="0" w:firstRowFirstColumn="0" w:firstRowLastColumn="0" w:lastRowFirstColumn="0" w:lastRowLastColumn="0"/>
            <w:tcW w:w="2972" w:type="dxa"/>
          </w:tcPr>
          <w:p w14:paraId="15DD240A" w14:textId="77777777" w:rsidR="0040315B" w:rsidRPr="00513B5B" w:rsidRDefault="0040315B" w:rsidP="0040315B">
            <w:pPr>
              <w:spacing w:after="160"/>
              <w:rPr>
                <w:rFonts w:ascii="Times New Roman" w:hAnsi="Times New Roman" w:cs="Times New Roman"/>
                <w:sz w:val="24"/>
                <w:szCs w:val="24"/>
              </w:rPr>
            </w:pPr>
            <w:r>
              <w:rPr>
                <w:rFonts w:ascii="Times New Roman" w:hAnsi="Times New Roman" w:cs="Times New Roman"/>
                <w:sz w:val="24"/>
                <w:szCs w:val="24"/>
              </w:rPr>
              <w:t>Personál zařízení</w:t>
            </w:r>
          </w:p>
        </w:tc>
        <w:tc>
          <w:tcPr>
            <w:tcW w:w="2268" w:type="dxa"/>
          </w:tcPr>
          <w:p w14:paraId="5FBC5532" w14:textId="77777777" w:rsidR="0040315B" w:rsidRPr="00513B5B" w:rsidRDefault="0040315B" w:rsidP="0040315B">
            <w:pPr>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13B5B">
              <w:rPr>
                <w:rFonts w:ascii="Times New Roman" w:hAnsi="Times New Roman" w:cs="Times New Roman"/>
                <w:sz w:val="24"/>
                <w:szCs w:val="24"/>
              </w:rPr>
              <w:t>1</w:t>
            </w:r>
            <w:r>
              <w:rPr>
                <w:rFonts w:ascii="Times New Roman" w:hAnsi="Times New Roman" w:cs="Times New Roman"/>
                <w:sz w:val="24"/>
                <w:szCs w:val="24"/>
              </w:rPr>
              <w:t>2</w:t>
            </w:r>
          </w:p>
        </w:tc>
        <w:tc>
          <w:tcPr>
            <w:tcW w:w="3821" w:type="dxa"/>
          </w:tcPr>
          <w:p w14:paraId="571D3688" w14:textId="5D37844D" w:rsidR="0040315B" w:rsidRPr="00513B5B" w:rsidRDefault="0040315B" w:rsidP="0040315B">
            <w:pPr>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w:t>
            </w:r>
            <w:r w:rsidRPr="00513B5B">
              <w:rPr>
                <w:rFonts w:ascii="Times New Roman" w:hAnsi="Times New Roman" w:cs="Times New Roman"/>
                <w:sz w:val="24"/>
                <w:szCs w:val="24"/>
              </w:rPr>
              <w:t>0</w:t>
            </w:r>
            <w:r>
              <w:rPr>
                <w:rFonts w:ascii="Times New Roman" w:hAnsi="Times New Roman" w:cs="Times New Roman"/>
                <w:sz w:val="24"/>
                <w:szCs w:val="24"/>
              </w:rPr>
              <w:t xml:space="preserve"> </w:t>
            </w:r>
            <w:r w:rsidRPr="00513B5B">
              <w:rPr>
                <w:rFonts w:ascii="Times New Roman" w:hAnsi="Times New Roman" w:cs="Times New Roman"/>
                <w:sz w:val="24"/>
                <w:szCs w:val="24"/>
              </w:rPr>
              <w:t>%</w:t>
            </w:r>
          </w:p>
        </w:tc>
      </w:tr>
      <w:tr w:rsidR="0040315B" w:rsidRPr="00513B5B" w14:paraId="23C5D72B" w14:textId="77777777" w:rsidTr="0040315B">
        <w:tc>
          <w:tcPr>
            <w:cnfStyle w:val="001000000000" w:firstRow="0" w:lastRow="0" w:firstColumn="1" w:lastColumn="0" w:oddVBand="0" w:evenVBand="0" w:oddHBand="0" w:evenHBand="0" w:firstRowFirstColumn="0" w:firstRowLastColumn="0" w:lastRowFirstColumn="0" w:lastRowLastColumn="0"/>
            <w:tcW w:w="2972" w:type="dxa"/>
          </w:tcPr>
          <w:p w14:paraId="24876545" w14:textId="77777777" w:rsidR="0040315B" w:rsidRPr="00513B5B" w:rsidRDefault="0040315B" w:rsidP="0040315B">
            <w:pPr>
              <w:spacing w:after="160"/>
              <w:rPr>
                <w:rFonts w:ascii="Times New Roman" w:hAnsi="Times New Roman" w:cs="Times New Roman"/>
                <w:b w:val="0"/>
                <w:bCs w:val="0"/>
                <w:sz w:val="24"/>
                <w:szCs w:val="24"/>
              </w:rPr>
            </w:pPr>
            <w:r>
              <w:rPr>
                <w:rFonts w:ascii="Times New Roman" w:hAnsi="Times New Roman" w:cs="Times New Roman"/>
                <w:sz w:val="24"/>
                <w:szCs w:val="24"/>
              </w:rPr>
              <w:t>Domovský rozhlas</w:t>
            </w:r>
          </w:p>
        </w:tc>
        <w:tc>
          <w:tcPr>
            <w:tcW w:w="2268" w:type="dxa"/>
          </w:tcPr>
          <w:p w14:paraId="7944C9ED" w14:textId="77777777" w:rsidR="0040315B" w:rsidRPr="00513B5B" w:rsidRDefault="0040315B" w:rsidP="0040315B">
            <w:pPr>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8</w:t>
            </w:r>
          </w:p>
        </w:tc>
        <w:tc>
          <w:tcPr>
            <w:tcW w:w="3821" w:type="dxa"/>
          </w:tcPr>
          <w:p w14:paraId="5F037C56" w14:textId="35DB7137" w:rsidR="0040315B" w:rsidRPr="00513B5B" w:rsidRDefault="0040315B" w:rsidP="0040315B">
            <w:pPr>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20 </w:t>
            </w:r>
            <w:r w:rsidRPr="00513B5B">
              <w:rPr>
                <w:rFonts w:ascii="Times New Roman" w:hAnsi="Times New Roman" w:cs="Times New Roman"/>
                <w:sz w:val="24"/>
                <w:szCs w:val="24"/>
              </w:rPr>
              <w:t>%</w:t>
            </w:r>
          </w:p>
        </w:tc>
      </w:tr>
      <w:tr w:rsidR="0040315B" w:rsidRPr="00513B5B" w14:paraId="6BF5F515" w14:textId="77777777" w:rsidTr="0040315B">
        <w:tc>
          <w:tcPr>
            <w:cnfStyle w:val="001000000000" w:firstRow="0" w:lastRow="0" w:firstColumn="1" w:lastColumn="0" w:oddVBand="0" w:evenVBand="0" w:oddHBand="0" w:evenHBand="0" w:firstRowFirstColumn="0" w:firstRowLastColumn="0" w:lastRowFirstColumn="0" w:lastRowLastColumn="0"/>
            <w:tcW w:w="2972" w:type="dxa"/>
          </w:tcPr>
          <w:p w14:paraId="77DC63FC" w14:textId="77777777" w:rsidR="0040315B" w:rsidRPr="00513B5B" w:rsidRDefault="0040315B" w:rsidP="0040315B">
            <w:pPr>
              <w:spacing w:after="160"/>
              <w:rPr>
                <w:rFonts w:ascii="Times New Roman" w:hAnsi="Times New Roman" w:cs="Times New Roman"/>
                <w:sz w:val="24"/>
                <w:szCs w:val="24"/>
              </w:rPr>
            </w:pPr>
            <w:r>
              <w:rPr>
                <w:rFonts w:ascii="Times New Roman" w:hAnsi="Times New Roman" w:cs="Times New Roman"/>
                <w:sz w:val="24"/>
                <w:szCs w:val="24"/>
              </w:rPr>
              <w:t>Rodinní příslušníci</w:t>
            </w:r>
          </w:p>
        </w:tc>
        <w:tc>
          <w:tcPr>
            <w:tcW w:w="2268" w:type="dxa"/>
          </w:tcPr>
          <w:p w14:paraId="5CF4B2CE" w14:textId="77777777" w:rsidR="0040315B" w:rsidRPr="00513B5B" w:rsidRDefault="0040315B" w:rsidP="0040315B">
            <w:pPr>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w:t>
            </w:r>
          </w:p>
        </w:tc>
        <w:tc>
          <w:tcPr>
            <w:tcW w:w="3821" w:type="dxa"/>
          </w:tcPr>
          <w:p w14:paraId="327C7735" w14:textId="3E930C65" w:rsidR="0040315B" w:rsidRPr="00513B5B" w:rsidRDefault="0040315B" w:rsidP="0040315B">
            <w:pPr>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7,5 %</w:t>
            </w:r>
          </w:p>
        </w:tc>
      </w:tr>
      <w:tr w:rsidR="0040315B" w:rsidRPr="00513B5B" w14:paraId="260C68AE" w14:textId="77777777" w:rsidTr="0040315B">
        <w:tc>
          <w:tcPr>
            <w:cnfStyle w:val="001000000000" w:firstRow="0" w:lastRow="0" w:firstColumn="1" w:lastColumn="0" w:oddVBand="0" w:evenVBand="0" w:oddHBand="0" w:evenHBand="0" w:firstRowFirstColumn="0" w:firstRowLastColumn="0" w:lastRowFirstColumn="0" w:lastRowLastColumn="0"/>
            <w:tcW w:w="2972" w:type="dxa"/>
          </w:tcPr>
          <w:p w14:paraId="55C815BF" w14:textId="77777777" w:rsidR="0040315B" w:rsidRDefault="0040315B" w:rsidP="0040315B">
            <w:pPr>
              <w:rPr>
                <w:rFonts w:ascii="Times New Roman" w:hAnsi="Times New Roman" w:cs="Times New Roman"/>
                <w:sz w:val="24"/>
                <w:szCs w:val="24"/>
              </w:rPr>
            </w:pPr>
            <w:r>
              <w:rPr>
                <w:rFonts w:ascii="Times New Roman" w:hAnsi="Times New Roman" w:cs="Times New Roman"/>
                <w:sz w:val="24"/>
                <w:szCs w:val="24"/>
              </w:rPr>
              <w:t xml:space="preserve">Ostatní spolubydlící/senioři </w:t>
            </w:r>
            <w:r>
              <w:rPr>
                <w:rFonts w:ascii="Times New Roman" w:hAnsi="Times New Roman" w:cs="Times New Roman"/>
                <w:sz w:val="24"/>
                <w:szCs w:val="24"/>
              </w:rPr>
              <w:br/>
              <w:t>v zařízení</w:t>
            </w:r>
          </w:p>
        </w:tc>
        <w:tc>
          <w:tcPr>
            <w:tcW w:w="2268" w:type="dxa"/>
          </w:tcPr>
          <w:p w14:paraId="77F7289C" w14:textId="77777777" w:rsidR="0040315B" w:rsidRDefault="0040315B" w:rsidP="004031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5FDDDBE9" w14:textId="77777777" w:rsidR="0040315B" w:rsidRPr="00513B5B" w:rsidRDefault="0040315B" w:rsidP="004031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w:t>
            </w:r>
          </w:p>
        </w:tc>
        <w:tc>
          <w:tcPr>
            <w:tcW w:w="3821" w:type="dxa"/>
          </w:tcPr>
          <w:p w14:paraId="5D4A6192" w14:textId="77777777" w:rsidR="0040315B" w:rsidRDefault="0040315B" w:rsidP="004031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098DF569" w14:textId="2A4F481F" w:rsidR="0040315B" w:rsidRPr="00513B5B" w:rsidRDefault="0040315B" w:rsidP="004031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10 %</w:t>
            </w:r>
          </w:p>
        </w:tc>
      </w:tr>
      <w:bookmarkEnd w:id="31"/>
    </w:tbl>
    <w:p w14:paraId="6DF1C8F6" w14:textId="77777777" w:rsidR="006D4B59" w:rsidRDefault="006D4B59" w:rsidP="00A02331">
      <w:pPr>
        <w:spacing w:line="360" w:lineRule="auto"/>
        <w:jc w:val="both"/>
        <w:rPr>
          <w:rFonts w:ascii="Times New Roman" w:hAnsi="Times New Roman" w:cs="Times New Roman"/>
          <w:sz w:val="24"/>
          <w:szCs w:val="24"/>
        </w:rPr>
      </w:pPr>
    </w:p>
    <w:p w14:paraId="69F178CF" w14:textId="41243D58" w:rsidR="00513B5B" w:rsidRPr="003047FC" w:rsidRDefault="0040315B" w:rsidP="00A02331">
      <w:pPr>
        <w:spacing w:line="360" w:lineRule="auto"/>
        <w:jc w:val="both"/>
        <w:rPr>
          <w:rFonts w:ascii="Times New Roman" w:hAnsi="Times New Roman" w:cs="Times New Roman"/>
          <w:b/>
          <w:bCs/>
          <w:sz w:val="24"/>
          <w:szCs w:val="24"/>
        </w:rPr>
      </w:pPr>
      <w:r w:rsidRPr="003047FC">
        <w:rPr>
          <w:rFonts w:ascii="Times New Roman" w:hAnsi="Times New Roman" w:cs="Times New Roman"/>
          <w:b/>
          <w:bCs/>
          <w:sz w:val="24"/>
          <w:szCs w:val="24"/>
        </w:rPr>
        <w:t>Tabulka č. 11: Zdroje, z jakých se o nabízených aktivitách senioři dozvídají.</w:t>
      </w:r>
    </w:p>
    <w:p w14:paraId="6FB47F47" w14:textId="20D9E8AC" w:rsidR="00513B5B" w:rsidRDefault="00513B5B" w:rsidP="00A02331">
      <w:pPr>
        <w:spacing w:line="360" w:lineRule="auto"/>
        <w:jc w:val="both"/>
        <w:rPr>
          <w:rFonts w:ascii="Times New Roman" w:hAnsi="Times New Roman" w:cs="Times New Roman"/>
          <w:sz w:val="24"/>
          <w:szCs w:val="24"/>
        </w:rPr>
      </w:pPr>
    </w:p>
    <w:p w14:paraId="7A83BE13" w14:textId="6626EF36" w:rsidR="00513B5B" w:rsidRDefault="00A3034A" w:rsidP="00A02331">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cs-CZ"/>
        </w:rPr>
        <w:drawing>
          <wp:anchor distT="0" distB="0" distL="114300" distR="114300" simplePos="0" relativeHeight="251635200" behindDoc="1" locked="0" layoutInCell="1" allowOverlap="1" wp14:anchorId="2288FDF2" wp14:editId="68F7C21C">
            <wp:simplePos x="0" y="0"/>
            <wp:positionH relativeFrom="page">
              <wp:posOffset>1292225</wp:posOffset>
            </wp:positionH>
            <wp:positionV relativeFrom="paragraph">
              <wp:posOffset>6985</wp:posOffset>
            </wp:positionV>
            <wp:extent cx="4972050" cy="2749550"/>
            <wp:effectExtent l="0" t="0" r="0" b="12700"/>
            <wp:wrapNone/>
            <wp:docPr id="5" name="Graf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margin">
              <wp14:pctWidth>0</wp14:pctWidth>
            </wp14:sizeRelH>
            <wp14:sizeRelV relativeFrom="margin">
              <wp14:pctHeight>0</wp14:pctHeight>
            </wp14:sizeRelV>
          </wp:anchor>
        </w:drawing>
      </w:r>
    </w:p>
    <w:p w14:paraId="2B1FE5B3" w14:textId="68710676" w:rsidR="00513B5B" w:rsidRPr="00513B5B" w:rsidRDefault="00513B5B" w:rsidP="00A02331">
      <w:pPr>
        <w:spacing w:line="360" w:lineRule="auto"/>
        <w:jc w:val="both"/>
        <w:rPr>
          <w:rFonts w:ascii="Times New Roman" w:hAnsi="Times New Roman" w:cs="Times New Roman"/>
          <w:sz w:val="24"/>
          <w:szCs w:val="24"/>
        </w:rPr>
      </w:pPr>
    </w:p>
    <w:p w14:paraId="01BBD52E" w14:textId="77777777" w:rsidR="00541826" w:rsidRDefault="00541826" w:rsidP="00A02331">
      <w:pPr>
        <w:spacing w:line="360" w:lineRule="auto"/>
        <w:jc w:val="both"/>
        <w:rPr>
          <w:rFonts w:ascii="Times New Roman" w:hAnsi="Times New Roman" w:cs="Times New Roman"/>
          <w:sz w:val="30"/>
          <w:szCs w:val="30"/>
        </w:rPr>
      </w:pPr>
    </w:p>
    <w:p w14:paraId="1DEDEE53" w14:textId="6B4181C0" w:rsidR="00541826" w:rsidRDefault="00541826" w:rsidP="00A02331">
      <w:pPr>
        <w:spacing w:line="360" w:lineRule="auto"/>
        <w:jc w:val="both"/>
        <w:rPr>
          <w:rFonts w:ascii="Times New Roman" w:hAnsi="Times New Roman" w:cs="Times New Roman"/>
          <w:sz w:val="30"/>
          <w:szCs w:val="30"/>
        </w:rPr>
      </w:pPr>
    </w:p>
    <w:p w14:paraId="4B1BA161" w14:textId="77777777" w:rsidR="00A3034A" w:rsidRDefault="00A3034A" w:rsidP="00A02331">
      <w:pPr>
        <w:spacing w:line="360" w:lineRule="auto"/>
        <w:jc w:val="both"/>
        <w:rPr>
          <w:rFonts w:ascii="Times New Roman" w:hAnsi="Times New Roman" w:cs="Times New Roman"/>
          <w:sz w:val="30"/>
          <w:szCs w:val="30"/>
        </w:rPr>
      </w:pPr>
    </w:p>
    <w:p w14:paraId="4BDCAADD" w14:textId="77777777" w:rsidR="00541826" w:rsidRDefault="00541826" w:rsidP="00A02331">
      <w:pPr>
        <w:spacing w:line="360" w:lineRule="auto"/>
        <w:jc w:val="both"/>
        <w:rPr>
          <w:rFonts w:ascii="Times New Roman" w:hAnsi="Times New Roman" w:cs="Times New Roman"/>
          <w:sz w:val="30"/>
          <w:szCs w:val="30"/>
        </w:rPr>
      </w:pPr>
    </w:p>
    <w:p w14:paraId="3DBBAD79" w14:textId="77777777" w:rsidR="00A3034A" w:rsidRDefault="00A3034A" w:rsidP="00A3034A">
      <w:pPr>
        <w:spacing w:line="360" w:lineRule="auto"/>
        <w:jc w:val="both"/>
        <w:rPr>
          <w:rFonts w:ascii="Times New Roman" w:hAnsi="Times New Roman" w:cs="Times New Roman"/>
          <w:i/>
          <w:iCs/>
          <w:sz w:val="24"/>
          <w:szCs w:val="24"/>
        </w:rPr>
      </w:pPr>
    </w:p>
    <w:p w14:paraId="2A12B8A7" w14:textId="77777777" w:rsidR="00A3034A" w:rsidRDefault="00A3034A" w:rsidP="00A3034A">
      <w:pPr>
        <w:spacing w:line="360" w:lineRule="auto"/>
        <w:jc w:val="both"/>
        <w:rPr>
          <w:rFonts w:ascii="Times New Roman" w:hAnsi="Times New Roman" w:cs="Times New Roman"/>
          <w:i/>
          <w:iCs/>
          <w:sz w:val="24"/>
          <w:szCs w:val="24"/>
        </w:rPr>
      </w:pPr>
    </w:p>
    <w:p w14:paraId="406E8718" w14:textId="6346A710" w:rsidR="00A3034A" w:rsidRPr="003047FC" w:rsidRDefault="00A3034A" w:rsidP="00A3034A">
      <w:pPr>
        <w:spacing w:line="360" w:lineRule="auto"/>
        <w:jc w:val="both"/>
        <w:rPr>
          <w:rFonts w:ascii="Times New Roman" w:hAnsi="Times New Roman" w:cs="Times New Roman"/>
          <w:b/>
          <w:bCs/>
          <w:sz w:val="24"/>
          <w:szCs w:val="24"/>
        </w:rPr>
      </w:pPr>
      <w:r w:rsidRPr="003047FC">
        <w:rPr>
          <w:rFonts w:ascii="Times New Roman" w:hAnsi="Times New Roman" w:cs="Times New Roman"/>
          <w:b/>
          <w:bCs/>
          <w:sz w:val="24"/>
          <w:szCs w:val="24"/>
        </w:rPr>
        <w:t>Graf č. 11: Zdroje, z jakých se o nabízených aktivitách senioři dozvídají</w:t>
      </w:r>
      <w:r w:rsidR="005C326D" w:rsidRPr="003047FC">
        <w:rPr>
          <w:rFonts w:ascii="Times New Roman" w:hAnsi="Times New Roman" w:cs="Times New Roman"/>
          <w:b/>
          <w:bCs/>
          <w:sz w:val="24"/>
          <w:szCs w:val="24"/>
        </w:rPr>
        <w:t>.</w:t>
      </w:r>
    </w:p>
    <w:p w14:paraId="1E49A470" w14:textId="77777777" w:rsidR="0066629A" w:rsidRDefault="0066629A" w:rsidP="00A02331">
      <w:pPr>
        <w:spacing w:line="360" w:lineRule="auto"/>
        <w:jc w:val="both"/>
        <w:rPr>
          <w:rFonts w:ascii="Times New Roman" w:hAnsi="Times New Roman" w:cs="Times New Roman"/>
          <w:sz w:val="30"/>
          <w:szCs w:val="30"/>
        </w:rPr>
      </w:pPr>
    </w:p>
    <w:p w14:paraId="0A360EF8" w14:textId="77777777" w:rsidR="002A12CD" w:rsidRPr="0066629A" w:rsidRDefault="0066629A" w:rsidP="00A02331">
      <w:pPr>
        <w:spacing w:line="360" w:lineRule="auto"/>
        <w:jc w:val="both"/>
        <w:rPr>
          <w:rFonts w:ascii="Times New Roman" w:hAnsi="Times New Roman" w:cs="Times New Roman"/>
          <w:b/>
          <w:bCs/>
          <w:i/>
          <w:iCs/>
          <w:sz w:val="24"/>
          <w:szCs w:val="24"/>
        </w:rPr>
      </w:pPr>
      <w:r w:rsidRPr="0066629A">
        <w:rPr>
          <w:rFonts w:ascii="Times New Roman" w:hAnsi="Times New Roman" w:cs="Times New Roman"/>
          <w:b/>
          <w:bCs/>
          <w:i/>
          <w:iCs/>
          <w:sz w:val="24"/>
          <w:szCs w:val="24"/>
        </w:rPr>
        <w:lastRenderedPageBreak/>
        <w:t xml:space="preserve">Otázka č. </w:t>
      </w:r>
      <w:r>
        <w:rPr>
          <w:rFonts w:ascii="Times New Roman" w:hAnsi="Times New Roman" w:cs="Times New Roman"/>
          <w:b/>
          <w:bCs/>
          <w:i/>
          <w:iCs/>
          <w:sz w:val="24"/>
          <w:szCs w:val="24"/>
        </w:rPr>
        <w:t>7: Jaká je vaše motivace k účasti na organizovaných aktivitách?</w:t>
      </w:r>
    </w:p>
    <w:p w14:paraId="56E8EEFF" w14:textId="5F3E14FE" w:rsidR="00541826" w:rsidRDefault="00541826" w:rsidP="00A0233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V sedmé otázce jsme </w:t>
      </w:r>
      <w:bookmarkStart w:id="32" w:name="_Hlk35793067"/>
      <w:r>
        <w:rPr>
          <w:rFonts w:ascii="Times New Roman" w:hAnsi="Times New Roman" w:cs="Times New Roman"/>
          <w:sz w:val="24"/>
          <w:szCs w:val="24"/>
        </w:rPr>
        <w:t>zjišťovali</w:t>
      </w:r>
      <w:r w:rsidR="005C326D">
        <w:rPr>
          <w:rFonts w:ascii="Times New Roman" w:hAnsi="Times New Roman" w:cs="Times New Roman"/>
          <w:sz w:val="24"/>
          <w:szCs w:val="24"/>
        </w:rPr>
        <w:t>,</w:t>
      </w:r>
      <w:r>
        <w:rPr>
          <w:rFonts w:ascii="Times New Roman" w:hAnsi="Times New Roman" w:cs="Times New Roman"/>
          <w:sz w:val="24"/>
          <w:szCs w:val="24"/>
        </w:rPr>
        <w:t xml:space="preserve"> jaká je motivace respondentů k účasti na organizovaných aktivitách</w:t>
      </w:r>
      <w:r w:rsidR="0066629A">
        <w:rPr>
          <w:rFonts w:ascii="Times New Roman" w:hAnsi="Times New Roman" w:cs="Times New Roman"/>
          <w:sz w:val="24"/>
          <w:szCs w:val="24"/>
        </w:rPr>
        <w:t>. Velké p</w:t>
      </w:r>
      <w:r w:rsidR="005C326D">
        <w:rPr>
          <w:rFonts w:ascii="Times New Roman" w:hAnsi="Times New Roman" w:cs="Times New Roman"/>
          <w:sz w:val="24"/>
          <w:szCs w:val="24"/>
        </w:rPr>
        <w:t>r</w:t>
      </w:r>
      <w:r w:rsidR="0066629A">
        <w:rPr>
          <w:rFonts w:ascii="Times New Roman" w:hAnsi="Times New Roman" w:cs="Times New Roman"/>
          <w:sz w:val="24"/>
          <w:szCs w:val="24"/>
        </w:rPr>
        <w:t>ocento dotazovaných uvedlo jako hlavní důvod účasti na aktivitách udržení psychické a fyzické kondice (32,5 %), shodně (25 %) uvedli respondenti jako důvod účasti na aktivitách „zabití volného času“ a že je to baví, udržování sociálních kontaktů uvedlo jako důvod 10 % dotazovaných a 7,5 % seniorů uvedli, že si to personál přeje.</w:t>
      </w:r>
    </w:p>
    <w:bookmarkEnd w:id="32"/>
    <w:tbl>
      <w:tblPr>
        <w:tblStyle w:val="Svtltabulkasmkou1zvraznn11"/>
        <w:tblpPr w:leftFromText="141" w:rightFromText="141" w:vertAnchor="text" w:horzAnchor="margin" w:tblpY="172"/>
        <w:tblW w:w="0" w:type="auto"/>
        <w:tblBorders>
          <w:top w:val="single" w:sz="4" w:space="0" w:color="4472C4" w:themeColor="accent1"/>
          <w:left w:val="single" w:sz="4" w:space="0" w:color="4472C4" w:themeColor="accent1"/>
          <w:bottom w:val="single" w:sz="4" w:space="0" w:color="4472C4" w:themeColor="accent1"/>
          <w:right w:val="single" w:sz="4" w:space="0" w:color="4472C4" w:themeColor="accent1"/>
          <w:insideH w:val="single" w:sz="4" w:space="0" w:color="4472C4" w:themeColor="accent1"/>
          <w:insideV w:val="single" w:sz="4" w:space="0" w:color="4472C4" w:themeColor="accent1"/>
        </w:tblBorders>
        <w:tblLook w:val="04A0" w:firstRow="1" w:lastRow="0" w:firstColumn="1" w:lastColumn="0" w:noHBand="0" w:noVBand="1"/>
      </w:tblPr>
      <w:tblGrid>
        <w:gridCol w:w="2972"/>
        <w:gridCol w:w="2268"/>
        <w:gridCol w:w="3821"/>
      </w:tblGrid>
      <w:tr w:rsidR="00A3034A" w:rsidRPr="00A80936" w14:paraId="290CAD9F" w14:textId="77777777" w:rsidTr="00A3034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Borders>
              <w:bottom w:val="none" w:sz="0" w:space="0" w:color="auto"/>
            </w:tcBorders>
          </w:tcPr>
          <w:p w14:paraId="30FAA585" w14:textId="77777777" w:rsidR="00A3034A" w:rsidRPr="00A80936" w:rsidRDefault="00A3034A" w:rsidP="00A3034A">
            <w:pPr>
              <w:spacing w:after="160"/>
              <w:jc w:val="both"/>
              <w:rPr>
                <w:rFonts w:ascii="Times New Roman" w:hAnsi="Times New Roman" w:cs="Times New Roman"/>
                <w:b w:val="0"/>
                <w:bCs w:val="0"/>
                <w:sz w:val="24"/>
                <w:szCs w:val="24"/>
              </w:rPr>
            </w:pPr>
          </w:p>
        </w:tc>
        <w:tc>
          <w:tcPr>
            <w:tcW w:w="2268" w:type="dxa"/>
            <w:tcBorders>
              <w:bottom w:val="none" w:sz="0" w:space="0" w:color="auto"/>
            </w:tcBorders>
          </w:tcPr>
          <w:p w14:paraId="1AACACCC" w14:textId="77777777" w:rsidR="00A3034A" w:rsidRPr="00A80936" w:rsidRDefault="00A3034A" w:rsidP="00A3034A">
            <w:pPr>
              <w:spacing w:after="16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80936">
              <w:rPr>
                <w:rFonts w:ascii="Times New Roman" w:hAnsi="Times New Roman" w:cs="Times New Roman"/>
                <w:sz w:val="24"/>
                <w:szCs w:val="24"/>
              </w:rPr>
              <w:t>Počet respondentů</w:t>
            </w:r>
          </w:p>
        </w:tc>
        <w:tc>
          <w:tcPr>
            <w:tcW w:w="3821" w:type="dxa"/>
            <w:tcBorders>
              <w:bottom w:val="none" w:sz="0" w:space="0" w:color="auto"/>
            </w:tcBorders>
          </w:tcPr>
          <w:p w14:paraId="6D6DD18B" w14:textId="77777777" w:rsidR="00A3034A" w:rsidRPr="00A80936" w:rsidRDefault="00A3034A" w:rsidP="00A3034A">
            <w:pPr>
              <w:spacing w:after="16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80936">
              <w:rPr>
                <w:rFonts w:ascii="Times New Roman" w:hAnsi="Times New Roman" w:cs="Times New Roman"/>
                <w:sz w:val="24"/>
                <w:szCs w:val="24"/>
              </w:rPr>
              <w:t>Počet respondentů v procentech</w:t>
            </w:r>
          </w:p>
        </w:tc>
      </w:tr>
      <w:tr w:rsidR="00A3034A" w:rsidRPr="00A80936" w14:paraId="30785026" w14:textId="77777777" w:rsidTr="00A3034A">
        <w:tc>
          <w:tcPr>
            <w:cnfStyle w:val="001000000000" w:firstRow="0" w:lastRow="0" w:firstColumn="1" w:lastColumn="0" w:oddVBand="0" w:evenVBand="0" w:oddHBand="0" w:evenHBand="0" w:firstRowFirstColumn="0" w:firstRowLastColumn="0" w:lastRowFirstColumn="0" w:lastRowLastColumn="0"/>
            <w:tcW w:w="2972" w:type="dxa"/>
          </w:tcPr>
          <w:p w14:paraId="666D646E" w14:textId="77777777" w:rsidR="00A3034A" w:rsidRPr="00A80936" w:rsidRDefault="00A3034A" w:rsidP="00A3034A">
            <w:pPr>
              <w:spacing w:after="160"/>
              <w:rPr>
                <w:rFonts w:ascii="Times New Roman" w:hAnsi="Times New Roman" w:cs="Times New Roman"/>
                <w:sz w:val="24"/>
                <w:szCs w:val="24"/>
              </w:rPr>
            </w:pPr>
            <w:r>
              <w:rPr>
                <w:rFonts w:ascii="Times New Roman" w:hAnsi="Times New Roman" w:cs="Times New Roman"/>
                <w:sz w:val="24"/>
                <w:szCs w:val="24"/>
              </w:rPr>
              <w:t>Udržení psychické a fyzické kondice</w:t>
            </w:r>
          </w:p>
        </w:tc>
        <w:tc>
          <w:tcPr>
            <w:tcW w:w="2268" w:type="dxa"/>
          </w:tcPr>
          <w:p w14:paraId="0DB2CE98" w14:textId="77777777" w:rsidR="00A3034A" w:rsidRPr="00A80936" w:rsidRDefault="00A3034A" w:rsidP="00A3034A">
            <w:pPr>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80936">
              <w:rPr>
                <w:rFonts w:ascii="Times New Roman" w:hAnsi="Times New Roman" w:cs="Times New Roman"/>
                <w:sz w:val="24"/>
                <w:szCs w:val="24"/>
              </w:rPr>
              <w:t>13</w:t>
            </w:r>
          </w:p>
        </w:tc>
        <w:tc>
          <w:tcPr>
            <w:tcW w:w="3821" w:type="dxa"/>
          </w:tcPr>
          <w:p w14:paraId="1FAC4FA6" w14:textId="146F5FE7" w:rsidR="00A3034A" w:rsidRPr="00A80936" w:rsidRDefault="00A3034A" w:rsidP="00A3034A">
            <w:pPr>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80936">
              <w:rPr>
                <w:rFonts w:ascii="Times New Roman" w:hAnsi="Times New Roman" w:cs="Times New Roman"/>
                <w:sz w:val="24"/>
                <w:szCs w:val="24"/>
              </w:rPr>
              <w:t>32,5</w:t>
            </w:r>
            <w:r>
              <w:rPr>
                <w:rFonts w:ascii="Times New Roman" w:hAnsi="Times New Roman" w:cs="Times New Roman"/>
                <w:sz w:val="24"/>
                <w:szCs w:val="24"/>
              </w:rPr>
              <w:t xml:space="preserve"> </w:t>
            </w:r>
            <w:r w:rsidRPr="00A80936">
              <w:rPr>
                <w:rFonts w:ascii="Times New Roman" w:hAnsi="Times New Roman" w:cs="Times New Roman"/>
                <w:sz w:val="24"/>
                <w:szCs w:val="24"/>
              </w:rPr>
              <w:t>%</w:t>
            </w:r>
          </w:p>
        </w:tc>
      </w:tr>
      <w:tr w:rsidR="00A3034A" w:rsidRPr="00A80936" w14:paraId="5089B91A" w14:textId="77777777" w:rsidTr="00A3034A">
        <w:tc>
          <w:tcPr>
            <w:cnfStyle w:val="001000000000" w:firstRow="0" w:lastRow="0" w:firstColumn="1" w:lastColumn="0" w:oddVBand="0" w:evenVBand="0" w:oddHBand="0" w:evenHBand="0" w:firstRowFirstColumn="0" w:firstRowLastColumn="0" w:lastRowFirstColumn="0" w:lastRowLastColumn="0"/>
            <w:tcW w:w="2972" w:type="dxa"/>
          </w:tcPr>
          <w:p w14:paraId="12A7882A" w14:textId="77777777" w:rsidR="00A3034A" w:rsidRPr="00A80936" w:rsidRDefault="00A3034A" w:rsidP="00A3034A">
            <w:pPr>
              <w:spacing w:after="160"/>
              <w:rPr>
                <w:rFonts w:ascii="Times New Roman" w:hAnsi="Times New Roman" w:cs="Times New Roman"/>
                <w:sz w:val="24"/>
                <w:szCs w:val="24"/>
              </w:rPr>
            </w:pPr>
            <w:r>
              <w:rPr>
                <w:rFonts w:ascii="Times New Roman" w:hAnsi="Times New Roman" w:cs="Times New Roman"/>
                <w:sz w:val="24"/>
                <w:szCs w:val="24"/>
              </w:rPr>
              <w:t>Udržování sociálních kontaktů</w:t>
            </w:r>
          </w:p>
        </w:tc>
        <w:tc>
          <w:tcPr>
            <w:tcW w:w="2268" w:type="dxa"/>
          </w:tcPr>
          <w:p w14:paraId="401F7C3D" w14:textId="77777777" w:rsidR="00A3034A" w:rsidRPr="00A80936" w:rsidRDefault="00A3034A" w:rsidP="00A3034A">
            <w:pPr>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w:t>
            </w:r>
          </w:p>
        </w:tc>
        <w:tc>
          <w:tcPr>
            <w:tcW w:w="3821" w:type="dxa"/>
          </w:tcPr>
          <w:p w14:paraId="12EE06DB" w14:textId="0FBEDFDC" w:rsidR="00A3034A" w:rsidRPr="00A80936" w:rsidRDefault="00A3034A" w:rsidP="00A3034A">
            <w:pPr>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w:t>
            </w:r>
            <w:r w:rsidRPr="00A80936">
              <w:rPr>
                <w:rFonts w:ascii="Times New Roman" w:hAnsi="Times New Roman" w:cs="Times New Roman"/>
                <w:sz w:val="24"/>
                <w:szCs w:val="24"/>
              </w:rPr>
              <w:t>0</w:t>
            </w:r>
            <w:r>
              <w:rPr>
                <w:rFonts w:ascii="Times New Roman" w:hAnsi="Times New Roman" w:cs="Times New Roman"/>
                <w:sz w:val="24"/>
                <w:szCs w:val="24"/>
              </w:rPr>
              <w:t xml:space="preserve"> </w:t>
            </w:r>
            <w:r w:rsidRPr="00A80936">
              <w:rPr>
                <w:rFonts w:ascii="Times New Roman" w:hAnsi="Times New Roman" w:cs="Times New Roman"/>
                <w:sz w:val="24"/>
                <w:szCs w:val="24"/>
              </w:rPr>
              <w:t>%</w:t>
            </w:r>
          </w:p>
        </w:tc>
      </w:tr>
      <w:tr w:rsidR="00A3034A" w:rsidRPr="00A80936" w14:paraId="1E4C3CF0" w14:textId="77777777" w:rsidTr="00A3034A">
        <w:tc>
          <w:tcPr>
            <w:cnfStyle w:val="001000000000" w:firstRow="0" w:lastRow="0" w:firstColumn="1" w:lastColumn="0" w:oddVBand="0" w:evenVBand="0" w:oddHBand="0" w:evenHBand="0" w:firstRowFirstColumn="0" w:firstRowLastColumn="0" w:lastRowFirstColumn="0" w:lastRowLastColumn="0"/>
            <w:tcW w:w="2972" w:type="dxa"/>
          </w:tcPr>
          <w:p w14:paraId="4E8F0777" w14:textId="10564A8A" w:rsidR="00A3034A" w:rsidRPr="00A80936" w:rsidRDefault="00A3034A" w:rsidP="00A3034A">
            <w:pPr>
              <w:spacing w:after="160"/>
              <w:rPr>
                <w:rFonts w:ascii="Times New Roman" w:hAnsi="Times New Roman" w:cs="Times New Roman"/>
                <w:sz w:val="24"/>
                <w:szCs w:val="24"/>
              </w:rPr>
            </w:pPr>
            <w:r>
              <w:rPr>
                <w:rFonts w:ascii="Times New Roman" w:hAnsi="Times New Roman" w:cs="Times New Roman"/>
                <w:sz w:val="24"/>
                <w:szCs w:val="24"/>
              </w:rPr>
              <w:t>„</w:t>
            </w:r>
            <w:r w:rsidR="007C3560">
              <w:rPr>
                <w:rFonts w:ascii="Times New Roman" w:hAnsi="Times New Roman" w:cs="Times New Roman"/>
                <w:sz w:val="24"/>
                <w:szCs w:val="24"/>
              </w:rPr>
              <w:t>Z</w:t>
            </w:r>
            <w:r>
              <w:rPr>
                <w:rFonts w:ascii="Times New Roman" w:hAnsi="Times New Roman" w:cs="Times New Roman"/>
                <w:sz w:val="24"/>
                <w:szCs w:val="24"/>
              </w:rPr>
              <w:t>abití volného času“</w:t>
            </w:r>
          </w:p>
        </w:tc>
        <w:tc>
          <w:tcPr>
            <w:tcW w:w="2268" w:type="dxa"/>
          </w:tcPr>
          <w:p w14:paraId="601E4515" w14:textId="77777777" w:rsidR="00A3034A" w:rsidRPr="00A80936" w:rsidRDefault="00A3034A" w:rsidP="00A3034A">
            <w:pPr>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w:t>
            </w:r>
          </w:p>
        </w:tc>
        <w:tc>
          <w:tcPr>
            <w:tcW w:w="3821" w:type="dxa"/>
          </w:tcPr>
          <w:p w14:paraId="044D2334" w14:textId="289EC494" w:rsidR="00A3034A" w:rsidRPr="00A80936" w:rsidRDefault="00A3034A" w:rsidP="00A3034A">
            <w:pPr>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25 </w:t>
            </w:r>
            <w:r w:rsidRPr="00A80936">
              <w:rPr>
                <w:rFonts w:ascii="Times New Roman" w:hAnsi="Times New Roman" w:cs="Times New Roman"/>
                <w:sz w:val="24"/>
                <w:szCs w:val="24"/>
              </w:rPr>
              <w:t>%</w:t>
            </w:r>
          </w:p>
        </w:tc>
      </w:tr>
      <w:tr w:rsidR="00A3034A" w:rsidRPr="00A80936" w14:paraId="4E3F6A73" w14:textId="77777777" w:rsidTr="00A3034A">
        <w:tc>
          <w:tcPr>
            <w:cnfStyle w:val="001000000000" w:firstRow="0" w:lastRow="0" w:firstColumn="1" w:lastColumn="0" w:oddVBand="0" w:evenVBand="0" w:oddHBand="0" w:evenHBand="0" w:firstRowFirstColumn="0" w:firstRowLastColumn="0" w:lastRowFirstColumn="0" w:lastRowLastColumn="0"/>
            <w:tcW w:w="2972" w:type="dxa"/>
          </w:tcPr>
          <w:p w14:paraId="6DCA7BC2" w14:textId="77777777" w:rsidR="00A3034A" w:rsidRPr="00A80936" w:rsidRDefault="00A3034A" w:rsidP="00A3034A">
            <w:pPr>
              <w:spacing w:after="160"/>
              <w:rPr>
                <w:rFonts w:ascii="Times New Roman" w:hAnsi="Times New Roman" w:cs="Times New Roman"/>
                <w:sz w:val="24"/>
                <w:szCs w:val="24"/>
              </w:rPr>
            </w:pPr>
            <w:r>
              <w:rPr>
                <w:rFonts w:ascii="Times New Roman" w:hAnsi="Times New Roman" w:cs="Times New Roman"/>
                <w:sz w:val="24"/>
                <w:szCs w:val="24"/>
              </w:rPr>
              <w:t>Baví mě to</w:t>
            </w:r>
          </w:p>
        </w:tc>
        <w:tc>
          <w:tcPr>
            <w:tcW w:w="2268" w:type="dxa"/>
          </w:tcPr>
          <w:p w14:paraId="0BFAA0A4" w14:textId="77777777" w:rsidR="00A3034A" w:rsidRPr="00A80936" w:rsidRDefault="00A3034A" w:rsidP="00A3034A">
            <w:pPr>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w:t>
            </w:r>
          </w:p>
        </w:tc>
        <w:tc>
          <w:tcPr>
            <w:tcW w:w="3821" w:type="dxa"/>
          </w:tcPr>
          <w:p w14:paraId="28F15B11" w14:textId="6DE82A72" w:rsidR="00A3034A" w:rsidRPr="00A80936" w:rsidRDefault="00A3034A" w:rsidP="00A3034A">
            <w:pPr>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w:t>
            </w:r>
            <w:r w:rsidRPr="00A80936">
              <w:rPr>
                <w:rFonts w:ascii="Times New Roman" w:hAnsi="Times New Roman" w:cs="Times New Roman"/>
                <w:sz w:val="24"/>
                <w:szCs w:val="24"/>
              </w:rPr>
              <w:t>5</w:t>
            </w:r>
            <w:r>
              <w:rPr>
                <w:rFonts w:ascii="Times New Roman" w:hAnsi="Times New Roman" w:cs="Times New Roman"/>
                <w:sz w:val="24"/>
                <w:szCs w:val="24"/>
              </w:rPr>
              <w:t xml:space="preserve"> </w:t>
            </w:r>
            <w:r w:rsidRPr="00A80936">
              <w:rPr>
                <w:rFonts w:ascii="Times New Roman" w:hAnsi="Times New Roman" w:cs="Times New Roman"/>
                <w:sz w:val="24"/>
                <w:szCs w:val="24"/>
              </w:rPr>
              <w:t>%</w:t>
            </w:r>
          </w:p>
        </w:tc>
      </w:tr>
      <w:tr w:rsidR="00A3034A" w:rsidRPr="00A80936" w14:paraId="6620D3EF" w14:textId="77777777" w:rsidTr="00A3034A">
        <w:tc>
          <w:tcPr>
            <w:cnfStyle w:val="001000000000" w:firstRow="0" w:lastRow="0" w:firstColumn="1" w:lastColumn="0" w:oddVBand="0" w:evenVBand="0" w:oddHBand="0" w:evenHBand="0" w:firstRowFirstColumn="0" w:firstRowLastColumn="0" w:lastRowFirstColumn="0" w:lastRowLastColumn="0"/>
            <w:tcW w:w="2972" w:type="dxa"/>
          </w:tcPr>
          <w:p w14:paraId="71E39E5B" w14:textId="77777777" w:rsidR="00A3034A" w:rsidRPr="00A80936" w:rsidRDefault="00A3034A" w:rsidP="00A3034A">
            <w:pPr>
              <w:spacing w:after="160"/>
              <w:rPr>
                <w:rFonts w:ascii="Times New Roman" w:hAnsi="Times New Roman" w:cs="Times New Roman"/>
                <w:sz w:val="24"/>
                <w:szCs w:val="24"/>
              </w:rPr>
            </w:pPr>
            <w:r>
              <w:rPr>
                <w:rFonts w:ascii="Times New Roman" w:hAnsi="Times New Roman" w:cs="Times New Roman"/>
                <w:sz w:val="24"/>
                <w:szCs w:val="24"/>
              </w:rPr>
              <w:t>Personál si to přeje</w:t>
            </w:r>
          </w:p>
        </w:tc>
        <w:tc>
          <w:tcPr>
            <w:tcW w:w="2268" w:type="dxa"/>
          </w:tcPr>
          <w:p w14:paraId="443F0E6E" w14:textId="77777777" w:rsidR="00A3034A" w:rsidRPr="00A80936" w:rsidRDefault="00A3034A" w:rsidP="00A3034A">
            <w:pPr>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w:t>
            </w:r>
          </w:p>
        </w:tc>
        <w:tc>
          <w:tcPr>
            <w:tcW w:w="3821" w:type="dxa"/>
          </w:tcPr>
          <w:p w14:paraId="42197817" w14:textId="7EB13898" w:rsidR="00A3034A" w:rsidRPr="00A80936" w:rsidRDefault="00A3034A" w:rsidP="00A3034A">
            <w:pPr>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7,5 </w:t>
            </w:r>
            <w:r w:rsidRPr="00A80936">
              <w:rPr>
                <w:rFonts w:ascii="Times New Roman" w:hAnsi="Times New Roman" w:cs="Times New Roman"/>
                <w:sz w:val="24"/>
                <w:szCs w:val="24"/>
              </w:rPr>
              <w:t>%</w:t>
            </w:r>
          </w:p>
        </w:tc>
      </w:tr>
    </w:tbl>
    <w:p w14:paraId="4125A19A" w14:textId="70C7DB12" w:rsidR="00A80936" w:rsidRPr="00A80936" w:rsidRDefault="00A80936" w:rsidP="00A02331">
      <w:pPr>
        <w:spacing w:line="360" w:lineRule="auto"/>
        <w:jc w:val="both"/>
        <w:rPr>
          <w:rFonts w:ascii="Times New Roman" w:hAnsi="Times New Roman" w:cs="Times New Roman"/>
          <w:i/>
          <w:iCs/>
          <w:sz w:val="24"/>
          <w:szCs w:val="24"/>
        </w:rPr>
      </w:pPr>
    </w:p>
    <w:p w14:paraId="5D3762BA" w14:textId="3E2C40B1" w:rsidR="00740CB9" w:rsidRPr="003047FC" w:rsidRDefault="00A3034A" w:rsidP="00A02331">
      <w:pPr>
        <w:spacing w:line="360" w:lineRule="auto"/>
        <w:jc w:val="both"/>
        <w:rPr>
          <w:rFonts w:ascii="Times New Roman" w:hAnsi="Times New Roman" w:cs="Times New Roman"/>
          <w:b/>
          <w:bCs/>
          <w:sz w:val="30"/>
          <w:szCs w:val="30"/>
        </w:rPr>
      </w:pPr>
      <w:r w:rsidRPr="003047FC">
        <w:rPr>
          <w:rFonts w:ascii="Times New Roman" w:hAnsi="Times New Roman" w:cs="Times New Roman"/>
          <w:b/>
          <w:bCs/>
          <w:sz w:val="24"/>
          <w:szCs w:val="24"/>
        </w:rPr>
        <w:t>Tabulka č. 12: Druhy motivace k účasti na organizovaných aktivitách.</w:t>
      </w:r>
    </w:p>
    <w:p w14:paraId="30D35582" w14:textId="11BA65E9" w:rsidR="006D4B59" w:rsidRDefault="006D4B59" w:rsidP="00A02331">
      <w:pPr>
        <w:spacing w:line="360" w:lineRule="auto"/>
        <w:jc w:val="both"/>
        <w:rPr>
          <w:rFonts w:ascii="Times New Roman" w:hAnsi="Times New Roman" w:cs="Times New Roman"/>
          <w:sz w:val="30"/>
          <w:szCs w:val="30"/>
        </w:rPr>
      </w:pPr>
    </w:p>
    <w:p w14:paraId="5BC79F23" w14:textId="36E453D7" w:rsidR="00A3034A" w:rsidRDefault="0040315B" w:rsidP="00A02331">
      <w:pPr>
        <w:spacing w:line="360" w:lineRule="auto"/>
        <w:jc w:val="both"/>
        <w:rPr>
          <w:rFonts w:ascii="Times New Roman" w:hAnsi="Times New Roman" w:cs="Times New Roman"/>
          <w:i/>
          <w:iCs/>
          <w:sz w:val="24"/>
          <w:szCs w:val="24"/>
        </w:rPr>
      </w:pPr>
      <w:r>
        <w:rPr>
          <w:rFonts w:ascii="Times New Roman" w:hAnsi="Times New Roman" w:cs="Times New Roman"/>
          <w:noProof/>
          <w:sz w:val="30"/>
          <w:szCs w:val="30"/>
          <w:lang w:eastAsia="cs-CZ"/>
        </w:rPr>
        <w:drawing>
          <wp:anchor distT="0" distB="0" distL="114300" distR="114300" simplePos="0" relativeHeight="251638272" behindDoc="1" locked="0" layoutInCell="1" allowOverlap="1" wp14:anchorId="45AD5991" wp14:editId="03DEADF4">
            <wp:simplePos x="0" y="0"/>
            <wp:positionH relativeFrom="page">
              <wp:posOffset>1333500</wp:posOffset>
            </wp:positionH>
            <wp:positionV relativeFrom="paragraph">
              <wp:posOffset>137160</wp:posOffset>
            </wp:positionV>
            <wp:extent cx="5054600" cy="2692400"/>
            <wp:effectExtent l="0" t="0" r="12700" b="12700"/>
            <wp:wrapNone/>
            <wp:docPr id="7" name="Graf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margin">
              <wp14:pctWidth>0</wp14:pctWidth>
            </wp14:sizeRelH>
            <wp14:sizeRelV relativeFrom="margin">
              <wp14:pctHeight>0</wp14:pctHeight>
            </wp14:sizeRelV>
          </wp:anchor>
        </w:drawing>
      </w:r>
    </w:p>
    <w:p w14:paraId="3596B7E4" w14:textId="0119FD2F" w:rsidR="00A3034A" w:rsidRDefault="00A3034A" w:rsidP="00A02331">
      <w:pPr>
        <w:spacing w:line="360" w:lineRule="auto"/>
        <w:jc w:val="both"/>
        <w:rPr>
          <w:rFonts w:ascii="Times New Roman" w:hAnsi="Times New Roman" w:cs="Times New Roman"/>
          <w:i/>
          <w:iCs/>
          <w:sz w:val="24"/>
          <w:szCs w:val="24"/>
        </w:rPr>
      </w:pPr>
    </w:p>
    <w:p w14:paraId="562FA135" w14:textId="77777777" w:rsidR="00A3034A" w:rsidRDefault="00A3034A" w:rsidP="00A02331">
      <w:pPr>
        <w:spacing w:line="360" w:lineRule="auto"/>
        <w:jc w:val="both"/>
        <w:rPr>
          <w:rFonts w:ascii="Times New Roman" w:hAnsi="Times New Roman" w:cs="Times New Roman"/>
          <w:i/>
          <w:iCs/>
          <w:sz w:val="24"/>
          <w:szCs w:val="24"/>
        </w:rPr>
      </w:pPr>
    </w:p>
    <w:p w14:paraId="7DC2FE36" w14:textId="14017CFF" w:rsidR="00A3034A" w:rsidRDefault="00A3034A" w:rsidP="00A02331">
      <w:pPr>
        <w:spacing w:line="360" w:lineRule="auto"/>
        <w:jc w:val="both"/>
        <w:rPr>
          <w:rFonts w:ascii="Times New Roman" w:hAnsi="Times New Roman" w:cs="Times New Roman"/>
          <w:i/>
          <w:iCs/>
          <w:sz w:val="24"/>
          <w:szCs w:val="24"/>
        </w:rPr>
      </w:pPr>
    </w:p>
    <w:p w14:paraId="781E2A79" w14:textId="77777777" w:rsidR="00A3034A" w:rsidRDefault="00A3034A" w:rsidP="00A02331">
      <w:pPr>
        <w:spacing w:line="360" w:lineRule="auto"/>
        <w:jc w:val="both"/>
        <w:rPr>
          <w:rFonts w:ascii="Times New Roman" w:hAnsi="Times New Roman" w:cs="Times New Roman"/>
          <w:i/>
          <w:iCs/>
          <w:sz w:val="24"/>
          <w:szCs w:val="24"/>
        </w:rPr>
      </w:pPr>
    </w:p>
    <w:p w14:paraId="7D284132" w14:textId="77777777" w:rsidR="00A3034A" w:rsidRDefault="00A3034A" w:rsidP="00A02331">
      <w:pPr>
        <w:spacing w:line="360" w:lineRule="auto"/>
        <w:jc w:val="both"/>
        <w:rPr>
          <w:rFonts w:ascii="Times New Roman" w:hAnsi="Times New Roman" w:cs="Times New Roman"/>
          <w:i/>
          <w:iCs/>
          <w:sz w:val="24"/>
          <w:szCs w:val="24"/>
        </w:rPr>
      </w:pPr>
    </w:p>
    <w:p w14:paraId="769F6510" w14:textId="77777777" w:rsidR="00A3034A" w:rsidRDefault="00A3034A" w:rsidP="00A02331">
      <w:pPr>
        <w:spacing w:line="360" w:lineRule="auto"/>
        <w:jc w:val="both"/>
        <w:rPr>
          <w:rFonts w:ascii="Times New Roman" w:hAnsi="Times New Roman" w:cs="Times New Roman"/>
          <w:i/>
          <w:iCs/>
          <w:sz w:val="24"/>
          <w:szCs w:val="24"/>
        </w:rPr>
      </w:pPr>
    </w:p>
    <w:p w14:paraId="50106FCF" w14:textId="77777777" w:rsidR="0040315B" w:rsidRDefault="0040315B" w:rsidP="00A02331">
      <w:pPr>
        <w:spacing w:line="360" w:lineRule="auto"/>
        <w:jc w:val="both"/>
        <w:rPr>
          <w:rFonts w:ascii="Times New Roman" w:hAnsi="Times New Roman" w:cs="Times New Roman"/>
          <w:i/>
          <w:iCs/>
          <w:sz w:val="24"/>
          <w:szCs w:val="24"/>
        </w:rPr>
      </w:pPr>
    </w:p>
    <w:p w14:paraId="24AC33A6" w14:textId="77777777" w:rsidR="0040315B" w:rsidRDefault="0040315B" w:rsidP="00A02331">
      <w:pPr>
        <w:spacing w:line="360" w:lineRule="auto"/>
        <w:jc w:val="both"/>
        <w:rPr>
          <w:rFonts w:ascii="Times New Roman" w:hAnsi="Times New Roman" w:cs="Times New Roman"/>
          <w:i/>
          <w:iCs/>
          <w:sz w:val="24"/>
          <w:szCs w:val="24"/>
        </w:rPr>
      </w:pPr>
    </w:p>
    <w:p w14:paraId="55494400" w14:textId="07AA2077" w:rsidR="00F71F0B" w:rsidRPr="003047FC" w:rsidRDefault="00A80936" w:rsidP="00A02331">
      <w:pPr>
        <w:spacing w:line="360" w:lineRule="auto"/>
        <w:jc w:val="both"/>
        <w:rPr>
          <w:rFonts w:ascii="Times New Roman" w:hAnsi="Times New Roman" w:cs="Times New Roman"/>
          <w:b/>
          <w:bCs/>
          <w:sz w:val="24"/>
          <w:szCs w:val="24"/>
        </w:rPr>
      </w:pPr>
      <w:r w:rsidRPr="003047FC">
        <w:rPr>
          <w:rFonts w:ascii="Times New Roman" w:hAnsi="Times New Roman" w:cs="Times New Roman"/>
          <w:b/>
          <w:bCs/>
          <w:sz w:val="24"/>
          <w:szCs w:val="24"/>
        </w:rPr>
        <w:t>Graf č. 12</w:t>
      </w:r>
      <w:r w:rsidR="00594B97" w:rsidRPr="003047FC">
        <w:rPr>
          <w:rFonts w:ascii="Times New Roman" w:hAnsi="Times New Roman" w:cs="Times New Roman"/>
          <w:b/>
          <w:bCs/>
          <w:sz w:val="24"/>
          <w:szCs w:val="24"/>
        </w:rPr>
        <w:t>: Druhy motivace k účasti na organizovaných aktivitách.</w:t>
      </w:r>
    </w:p>
    <w:p w14:paraId="76C29B9F" w14:textId="77777777" w:rsidR="00C64F12" w:rsidRDefault="00C64F12" w:rsidP="00A02331">
      <w:pPr>
        <w:spacing w:line="360" w:lineRule="auto"/>
        <w:jc w:val="both"/>
        <w:rPr>
          <w:rFonts w:ascii="Times New Roman" w:hAnsi="Times New Roman" w:cs="Times New Roman"/>
          <w:b/>
          <w:bCs/>
          <w:i/>
          <w:iCs/>
          <w:sz w:val="24"/>
          <w:szCs w:val="24"/>
        </w:rPr>
      </w:pPr>
    </w:p>
    <w:p w14:paraId="22D92AFC" w14:textId="77777777" w:rsidR="002A12CD" w:rsidRPr="0066629A" w:rsidRDefault="0066629A" w:rsidP="00A02331">
      <w:pPr>
        <w:spacing w:line="360" w:lineRule="auto"/>
        <w:jc w:val="both"/>
        <w:rPr>
          <w:rFonts w:ascii="Times New Roman" w:hAnsi="Times New Roman" w:cs="Times New Roman"/>
          <w:b/>
          <w:bCs/>
          <w:i/>
          <w:iCs/>
          <w:sz w:val="24"/>
          <w:szCs w:val="24"/>
        </w:rPr>
      </w:pPr>
      <w:r w:rsidRPr="0066629A">
        <w:rPr>
          <w:rFonts w:ascii="Times New Roman" w:hAnsi="Times New Roman" w:cs="Times New Roman"/>
          <w:b/>
          <w:bCs/>
          <w:i/>
          <w:iCs/>
          <w:sz w:val="24"/>
          <w:szCs w:val="24"/>
        </w:rPr>
        <w:lastRenderedPageBreak/>
        <w:t xml:space="preserve">Otázka č. 8: Nabízí Váš domov seniorů zprostředkování aktivit či vlastní aktivity mimo zařízení? </w:t>
      </w:r>
    </w:p>
    <w:p w14:paraId="0052C1B8" w14:textId="1944A142" w:rsidR="00714CFA" w:rsidRDefault="00F71F0B" w:rsidP="00A02331">
      <w:pPr>
        <w:spacing w:line="360" w:lineRule="auto"/>
        <w:jc w:val="both"/>
        <w:rPr>
          <w:rFonts w:ascii="Times New Roman" w:hAnsi="Times New Roman" w:cs="Times New Roman"/>
          <w:sz w:val="24"/>
          <w:szCs w:val="24"/>
        </w:rPr>
      </w:pPr>
      <w:r>
        <w:rPr>
          <w:rFonts w:ascii="Times New Roman" w:hAnsi="Times New Roman" w:cs="Times New Roman"/>
          <w:sz w:val="24"/>
          <w:szCs w:val="24"/>
        </w:rPr>
        <w:t>V osmé otázce jsme se respondentů dotazovali</w:t>
      </w:r>
      <w:r w:rsidR="005C326D">
        <w:rPr>
          <w:rFonts w:ascii="Times New Roman" w:hAnsi="Times New Roman" w:cs="Times New Roman"/>
          <w:sz w:val="24"/>
          <w:szCs w:val="24"/>
        </w:rPr>
        <w:t>,</w:t>
      </w:r>
      <w:r>
        <w:rPr>
          <w:rFonts w:ascii="Times New Roman" w:hAnsi="Times New Roman" w:cs="Times New Roman"/>
          <w:sz w:val="24"/>
          <w:szCs w:val="24"/>
        </w:rPr>
        <w:t xml:space="preserve"> zda</w:t>
      </w:r>
      <w:r w:rsidR="0066629A">
        <w:rPr>
          <w:rFonts w:ascii="Times New Roman" w:hAnsi="Times New Roman" w:cs="Times New Roman"/>
          <w:sz w:val="24"/>
          <w:szCs w:val="24"/>
        </w:rPr>
        <w:t xml:space="preserve"> jsou informování o tom, </w:t>
      </w:r>
      <w:r w:rsidR="00DB6A4A">
        <w:rPr>
          <w:rFonts w:ascii="Times New Roman" w:hAnsi="Times New Roman" w:cs="Times New Roman"/>
          <w:sz w:val="24"/>
          <w:szCs w:val="24"/>
        </w:rPr>
        <w:t>že</w:t>
      </w:r>
      <w:r>
        <w:rPr>
          <w:rFonts w:ascii="Times New Roman" w:hAnsi="Times New Roman" w:cs="Times New Roman"/>
          <w:sz w:val="24"/>
          <w:szCs w:val="24"/>
        </w:rPr>
        <w:t xml:space="preserve"> jejich domov </w:t>
      </w:r>
      <w:r w:rsidR="00DB6A4A">
        <w:rPr>
          <w:rFonts w:ascii="Times New Roman" w:hAnsi="Times New Roman" w:cs="Times New Roman"/>
          <w:sz w:val="24"/>
          <w:szCs w:val="24"/>
        </w:rPr>
        <w:t xml:space="preserve">nabízí </w:t>
      </w:r>
      <w:r>
        <w:rPr>
          <w:rFonts w:ascii="Times New Roman" w:hAnsi="Times New Roman" w:cs="Times New Roman"/>
          <w:sz w:val="24"/>
          <w:szCs w:val="24"/>
        </w:rPr>
        <w:t>zprostředkování aktivit či vlastní aktivity mimo zařízení</w:t>
      </w:r>
      <w:r w:rsidR="0066629A">
        <w:rPr>
          <w:rFonts w:ascii="Times New Roman" w:hAnsi="Times New Roman" w:cs="Times New Roman"/>
          <w:sz w:val="24"/>
          <w:szCs w:val="24"/>
        </w:rPr>
        <w:t xml:space="preserve">. </w:t>
      </w:r>
      <w:r w:rsidR="00714CFA">
        <w:rPr>
          <w:rFonts w:ascii="Times New Roman" w:hAnsi="Times New Roman" w:cs="Times New Roman"/>
          <w:sz w:val="24"/>
          <w:szCs w:val="24"/>
        </w:rPr>
        <w:t xml:space="preserve">Zprostředkovanými aktivitami byly myšleny kulturní akce, výlety, návštěvy vernisáží, plaveckých </w:t>
      </w:r>
      <w:r w:rsidR="002556C2">
        <w:rPr>
          <w:rFonts w:ascii="Times New Roman" w:hAnsi="Times New Roman" w:cs="Times New Roman"/>
          <w:sz w:val="24"/>
          <w:szCs w:val="24"/>
        </w:rPr>
        <w:t>bazénů</w:t>
      </w:r>
      <w:r w:rsidR="00714CFA">
        <w:rPr>
          <w:rFonts w:ascii="Times New Roman" w:hAnsi="Times New Roman" w:cs="Times New Roman"/>
          <w:sz w:val="24"/>
          <w:szCs w:val="24"/>
        </w:rPr>
        <w:t xml:space="preserve"> apod. </w:t>
      </w:r>
      <w:r w:rsidR="007C3560">
        <w:rPr>
          <w:rFonts w:ascii="Times New Roman" w:hAnsi="Times New Roman" w:cs="Times New Roman"/>
          <w:sz w:val="24"/>
          <w:szCs w:val="24"/>
        </w:rPr>
        <w:t xml:space="preserve">Na tuto otázku odpovědělo </w:t>
      </w:r>
      <w:r w:rsidR="00714CFA">
        <w:rPr>
          <w:rFonts w:ascii="Times New Roman" w:hAnsi="Times New Roman" w:cs="Times New Roman"/>
          <w:sz w:val="24"/>
          <w:szCs w:val="24"/>
        </w:rPr>
        <w:t>30</w:t>
      </w:r>
      <w:r w:rsidR="007C3560">
        <w:rPr>
          <w:rFonts w:ascii="Times New Roman" w:hAnsi="Times New Roman" w:cs="Times New Roman"/>
          <w:sz w:val="24"/>
          <w:szCs w:val="24"/>
        </w:rPr>
        <w:t xml:space="preserve"> </w:t>
      </w:r>
      <w:r w:rsidR="00714CFA">
        <w:rPr>
          <w:rFonts w:ascii="Times New Roman" w:hAnsi="Times New Roman" w:cs="Times New Roman"/>
          <w:sz w:val="24"/>
          <w:szCs w:val="24"/>
        </w:rPr>
        <w:t>%</w:t>
      </w:r>
      <w:r w:rsidR="007C3560">
        <w:rPr>
          <w:rFonts w:ascii="Times New Roman" w:hAnsi="Times New Roman" w:cs="Times New Roman"/>
          <w:sz w:val="24"/>
          <w:szCs w:val="24"/>
        </w:rPr>
        <w:t xml:space="preserve"> dotazovaných</w:t>
      </w:r>
      <w:r w:rsidR="00714CFA">
        <w:rPr>
          <w:rFonts w:ascii="Times New Roman" w:hAnsi="Times New Roman" w:cs="Times New Roman"/>
          <w:sz w:val="24"/>
          <w:szCs w:val="24"/>
        </w:rPr>
        <w:t xml:space="preserve">, že jejich domov nabízí tyto aktivity, shodný počet dotazovaných (30 %) odpovědělo, že nenabízí tyto aktivity, 40 % </w:t>
      </w:r>
      <w:r w:rsidR="002556C2">
        <w:rPr>
          <w:rFonts w:ascii="Times New Roman" w:hAnsi="Times New Roman" w:cs="Times New Roman"/>
          <w:sz w:val="24"/>
          <w:szCs w:val="24"/>
        </w:rPr>
        <w:t>respondentů</w:t>
      </w:r>
      <w:r w:rsidR="00714CFA">
        <w:rPr>
          <w:rFonts w:ascii="Times New Roman" w:hAnsi="Times New Roman" w:cs="Times New Roman"/>
          <w:sz w:val="24"/>
          <w:szCs w:val="24"/>
        </w:rPr>
        <w:t xml:space="preserve"> nevědělo, zda tyto </w:t>
      </w:r>
      <w:r w:rsidR="002556C2">
        <w:rPr>
          <w:rFonts w:ascii="Times New Roman" w:hAnsi="Times New Roman" w:cs="Times New Roman"/>
          <w:sz w:val="24"/>
          <w:szCs w:val="24"/>
        </w:rPr>
        <w:t>aktivity</w:t>
      </w:r>
      <w:r w:rsidR="00714CFA">
        <w:rPr>
          <w:rFonts w:ascii="Times New Roman" w:hAnsi="Times New Roman" w:cs="Times New Roman"/>
          <w:sz w:val="24"/>
          <w:szCs w:val="24"/>
        </w:rPr>
        <w:t xml:space="preserve"> jejich zařízení nabízí. </w:t>
      </w:r>
      <w:r w:rsidR="00714CFA" w:rsidRPr="00714CFA">
        <w:rPr>
          <w:rFonts w:ascii="Times New Roman" w:hAnsi="Times New Roman" w:cs="Times New Roman"/>
          <w:sz w:val="24"/>
          <w:szCs w:val="24"/>
        </w:rPr>
        <w:t xml:space="preserve">Jednotlivé odpovědi respondentů na tuto otázku jsou uvedeny v tabulce </w:t>
      </w:r>
      <w:r w:rsidR="00714CFA">
        <w:rPr>
          <w:rFonts w:ascii="Times New Roman" w:hAnsi="Times New Roman" w:cs="Times New Roman"/>
          <w:sz w:val="24"/>
          <w:szCs w:val="24"/>
        </w:rPr>
        <w:t>č. 1</w:t>
      </w:r>
      <w:r w:rsidR="00604232">
        <w:rPr>
          <w:rFonts w:ascii="Times New Roman" w:hAnsi="Times New Roman" w:cs="Times New Roman"/>
          <w:sz w:val="24"/>
          <w:szCs w:val="24"/>
        </w:rPr>
        <w:t>3</w:t>
      </w:r>
      <w:r w:rsidR="00714CFA" w:rsidRPr="00714CFA">
        <w:rPr>
          <w:rFonts w:ascii="Times New Roman" w:hAnsi="Times New Roman" w:cs="Times New Roman"/>
          <w:sz w:val="24"/>
          <w:szCs w:val="24"/>
        </w:rPr>
        <w:t xml:space="preserve"> a graficky znázorněny na obrázku </w:t>
      </w:r>
      <w:r w:rsidR="00326E4C">
        <w:rPr>
          <w:rFonts w:ascii="Times New Roman" w:hAnsi="Times New Roman" w:cs="Times New Roman"/>
          <w:sz w:val="24"/>
          <w:szCs w:val="24"/>
        </w:rPr>
        <w:t>č.</w:t>
      </w:r>
      <w:r w:rsidR="00714CFA">
        <w:rPr>
          <w:rFonts w:ascii="Times New Roman" w:hAnsi="Times New Roman" w:cs="Times New Roman"/>
          <w:sz w:val="24"/>
          <w:szCs w:val="24"/>
        </w:rPr>
        <w:t>1</w:t>
      </w:r>
      <w:r w:rsidR="00604232">
        <w:rPr>
          <w:rFonts w:ascii="Times New Roman" w:hAnsi="Times New Roman" w:cs="Times New Roman"/>
          <w:sz w:val="24"/>
          <w:szCs w:val="24"/>
        </w:rPr>
        <w:t>3</w:t>
      </w:r>
      <w:r w:rsidR="00714CFA" w:rsidRPr="00714CFA">
        <w:rPr>
          <w:rFonts w:ascii="Times New Roman" w:hAnsi="Times New Roman" w:cs="Times New Roman"/>
          <w:sz w:val="24"/>
          <w:szCs w:val="24"/>
        </w:rPr>
        <w:t xml:space="preserve"> níže. </w:t>
      </w:r>
      <w:r w:rsidR="00714CFA">
        <w:rPr>
          <w:rFonts w:ascii="Times New Roman" w:hAnsi="Times New Roman" w:cs="Times New Roman"/>
          <w:sz w:val="24"/>
          <w:szCs w:val="24"/>
        </w:rPr>
        <w:t xml:space="preserve"> </w:t>
      </w:r>
    </w:p>
    <w:tbl>
      <w:tblPr>
        <w:tblStyle w:val="Svtltabulkasmkou1zvraznn11"/>
        <w:tblpPr w:leftFromText="141" w:rightFromText="141" w:vertAnchor="text" w:horzAnchor="margin" w:tblpY="458"/>
        <w:tblW w:w="0" w:type="auto"/>
        <w:tblBorders>
          <w:top w:val="single" w:sz="4" w:space="0" w:color="4472C4" w:themeColor="accent1"/>
          <w:left w:val="single" w:sz="4" w:space="0" w:color="4472C4" w:themeColor="accent1"/>
          <w:bottom w:val="single" w:sz="4" w:space="0" w:color="4472C4" w:themeColor="accent1"/>
          <w:right w:val="single" w:sz="4" w:space="0" w:color="4472C4" w:themeColor="accent1"/>
          <w:insideH w:val="single" w:sz="4" w:space="0" w:color="4472C4" w:themeColor="accent1"/>
          <w:insideV w:val="single" w:sz="4" w:space="0" w:color="4472C4" w:themeColor="accent1"/>
        </w:tblBorders>
        <w:tblLook w:val="04A0" w:firstRow="1" w:lastRow="0" w:firstColumn="1" w:lastColumn="0" w:noHBand="0" w:noVBand="1"/>
      </w:tblPr>
      <w:tblGrid>
        <w:gridCol w:w="2972"/>
        <w:gridCol w:w="2268"/>
        <w:gridCol w:w="3821"/>
      </w:tblGrid>
      <w:tr w:rsidR="00A3034A" w:rsidRPr="00343113" w14:paraId="12C515E8" w14:textId="77777777" w:rsidTr="00A3034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Borders>
              <w:bottom w:val="none" w:sz="0" w:space="0" w:color="auto"/>
            </w:tcBorders>
          </w:tcPr>
          <w:p w14:paraId="682B57D6" w14:textId="77777777" w:rsidR="00A3034A" w:rsidRPr="00343113" w:rsidRDefault="00A3034A" w:rsidP="00A3034A">
            <w:pPr>
              <w:spacing w:after="160"/>
              <w:jc w:val="both"/>
              <w:rPr>
                <w:rFonts w:ascii="Times New Roman" w:hAnsi="Times New Roman" w:cs="Times New Roman"/>
                <w:b w:val="0"/>
                <w:bCs w:val="0"/>
                <w:sz w:val="24"/>
                <w:szCs w:val="24"/>
              </w:rPr>
            </w:pPr>
            <w:bookmarkStart w:id="33" w:name="_Hlk34496768"/>
          </w:p>
        </w:tc>
        <w:tc>
          <w:tcPr>
            <w:tcW w:w="2268" w:type="dxa"/>
            <w:tcBorders>
              <w:bottom w:val="none" w:sz="0" w:space="0" w:color="auto"/>
            </w:tcBorders>
          </w:tcPr>
          <w:p w14:paraId="61D59650" w14:textId="77777777" w:rsidR="00A3034A" w:rsidRPr="00343113" w:rsidRDefault="00A3034A" w:rsidP="00A3034A">
            <w:pPr>
              <w:spacing w:after="16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43113">
              <w:rPr>
                <w:rFonts w:ascii="Times New Roman" w:hAnsi="Times New Roman" w:cs="Times New Roman"/>
                <w:sz w:val="24"/>
                <w:szCs w:val="24"/>
              </w:rPr>
              <w:t>Počet respondentů</w:t>
            </w:r>
          </w:p>
        </w:tc>
        <w:tc>
          <w:tcPr>
            <w:tcW w:w="3821" w:type="dxa"/>
            <w:tcBorders>
              <w:bottom w:val="none" w:sz="0" w:space="0" w:color="auto"/>
            </w:tcBorders>
          </w:tcPr>
          <w:p w14:paraId="59F478A4" w14:textId="77777777" w:rsidR="00A3034A" w:rsidRPr="00343113" w:rsidRDefault="00A3034A" w:rsidP="00A3034A">
            <w:pPr>
              <w:spacing w:after="16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43113">
              <w:rPr>
                <w:rFonts w:ascii="Times New Roman" w:hAnsi="Times New Roman" w:cs="Times New Roman"/>
                <w:sz w:val="24"/>
                <w:szCs w:val="24"/>
              </w:rPr>
              <w:t>Počet respondentů v procentech</w:t>
            </w:r>
          </w:p>
        </w:tc>
      </w:tr>
      <w:tr w:rsidR="00A3034A" w:rsidRPr="00343113" w14:paraId="5574DD3B" w14:textId="77777777" w:rsidTr="00A3034A">
        <w:tc>
          <w:tcPr>
            <w:cnfStyle w:val="001000000000" w:firstRow="0" w:lastRow="0" w:firstColumn="1" w:lastColumn="0" w:oddVBand="0" w:evenVBand="0" w:oddHBand="0" w:evenHBand="0" w:firstRowFirstColumn="0" w:firstRowLastColumn="0" w:lastRowFirstColumn="0" w:lastRowLastColumn="0"/>
            <w:tcW w:w="2972" w:type="dxa"/>
          </w:tcPr>
          <w:p w14:paraId="2DE60F18" w14:textId="77777777" w:rsidR="00A3034A" w:rsidRPr="00343113" w:rsidRDefault="00A3034A" w:rsidP="00A3034A">
            <w:pPr>
              <w:spacing w:after="160"/>
              <w:jc w:val="both"/>
              <w:rPr>
                <w:rFonts w:ascii="Times New Roman" w:hAnsi="Times New Roman" w:cs="Times New Roman"/>
                <w:sz w:val="24"/>
                <w:szCs w:val="24"/>
              </w:rPr>
            </w:pPr>
            <w:r>
              <w:rPr>
                <w:rFonts w:ascii="Times New Roman" w:hAnsi="Times New Roman" w:cs="Times New Roman"/>
                <w:sz w:val="24"/>
                <w:szCs w:val="24"/>
              </w:rPr>
              <w:t>ANO</w:t>
            </w:r>
          </w:p>
        </w:tc>
        <w:tc>
          <w:tcPr>
            <w:tcW w:w="2268" w:type="dxa"/>
          </w:tcPr>
          <w:p w14:paraId="6DDDCCD4" w14:textId="77777777" w:rsidR="00A3034A" w:rsidRPr="00343113" w:rsidRDefault="00A3034A" w:rsidP="00A3034A">
            <w:pPr>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43113">
              <w:rPr>
                <w:rFonts w:ascii="Times New Roman" w:hAnsi="Times New Roman" w:cs="Times New Roman"/>
                <w:sz w:val="24"/>
                <w:szCs w:val="24"/>
              </w:rPr>
              <w:t>1</w:t>
            </w:r>
            <w:r>
              <w:rPr>
                <w:rFonts w:ascii="Times New Roman" w:hAnsi="Times New Roman" w:cs="Times New Roman"/>
                <w:sz w:val="24"/>
                <w:szCs w:val="24"/>
              </w:rPr>
              <w:t>2</w:t>
            </w:r>
          </w:p>
        </w:tc>
        <w:tc>
          <w:tcPr>
            <w:tcW w:w="3821" w:type="dxa"/>
          </w:tcPr>
          <w:p w14:paraId="7107DB4C" w14:textId="399BDBB4" w:rsidR="00A3034A" w:rsidRPr="00343113" w:rsidRDefault="00A3034A" w:rsidP="00A3034A">
            <w:pPr>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30 </w:t>
            </w:r>
            <w:r w:rsidRPr="00343113">
              <w:rPr>
                <w:rFonts w:ascii="Times New Roman" w:hAnsi="Times New Roman" w:cs="Times New Roman"/>
                <w:sz w:val="24"/>
                <w:szCs w:val="24"/>
              </w:rPr>
              <w:t>%</w:t>
            </w:r>
          </w:p>
        </w:tc>
      </w:tr>
      <w:tr w:rsidR="00A3034A" w:rsidRPr="00343113" w14:paraId="42E00042" w14:textId="77777777" w:rsidTr="00A3034A">
        <w:tc>
          <w:tcPr>
            <w:cnfStyle w:val="001000000000" w:firstRow="0" w:lastRow="0" w:firstColumn="1" w:lastColumn="0" w:oddVBand="0" w:evenVBand="0" w:oddHBand="0" w:evenHBand="0" w:firstRowFirstColumn="0" w:firstRowLastColumn="0" w:lastRowFirstColumn="0" w:lastRowLastColumn="0"/>
            <w:tcW w:w="2972" w:type="dxa"/>
          </w:tcPr>
          <w:p w14:paraId="7F580C8D" w14:textId="77777777" w:rsidR="00A3034A" w:rsidRPr="00343113" w:rsidRDefault="00A3034A" w:rsidP="00A3034A">
            <w:pPr>
              <w:spacing w:after="160"/>
              <w:jc w:val="both"/>
              <w:rPr>
                <w:rFonts w:ascii="Times New Roman" w:hAnsi="Times New Roman" w:cs="Times New Roman"/>
                <w:sz w:val="24"/>
                <w:szCs w:val="24"/>
              </w:rPr>
            </w:pPr>
            <w:r>
              <w:rPr>
                <w:rFonts w:ascii="Times New Roman" w:hAnsi="Times New Roman" w:cs="Times New Roman"/>
                <w:sz w:val="24"/>
                <w:szCs w:val="24"/>
              </w:rPr>
              <w:t>NE</w:t>
            </w:r>
          </w:p>
        </w:tc>
        <w:tc>
          <w:tcPr>
            <w:tcW w:w="2268" w:type="dxa"/>
          </w:tcPr>
          <w:p w14:paraId="6FE6818B" w14:textId="77777777" w:rsidR="00A3034A" w:rsidRPr="00343113" w:rsidRDefault="00A3034A" w:rsidP="00A3034A">
            <w:pPr>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12</w:t>
            </w:r>
          </w:p>
        </w:tc>
        <w:tc>
          <w:tcPr>
            <w:tcW w:w="3821" w:type="dxa"/>
          </w:tcPr>
          <w:p w14:paraId="7904A94E" w14:textId="2B4859D7" w:rsidR="00A3034A" w:rsidRPr="00343113" w:rsidRDefault="00A3034A" w:rsidP="00A3034A">
            <w:pPr>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w:t>
            </w:r>
            <w:r w:rsidRPr="00343113">
              <w:rPr>
                <w:rFonts w:ascii="Times New Roman" w:hAnsi="Times New Roman" w:cs="Times New Roman"/>
                <w:sz w:val="24"/>
                <w:szCs w:val="24"/>
              </w:rPr>
              <w:t>0</w:t>
            </w:r>
            <w:r>
              <w:rPr>
                <w:rFonts w:ascii="Times New Roman" w:hAnsi="Times New Roman" w:cs="Times New Roman"/>
                <w:sz w:val="24"/>
                <w:szCs w:val="24"/>
              </w:rPr>
              <w:t xml:space="preserve"> </w:t>
            </w:r>
            <w:r w:rsidRPr="00343113">
              <w:rPr>
                <w:rFonts w:ascii="Times New Roman" w:hAnsi="Times New Roman" w:cs="Times New Roman"/>
                <w:sz w:val="24"/>
                <w:szCs w:val="24"/>
              </w:rPr>
              <w:t>%</w:t>
            </w:r>
          </w:p>
        </w:tc>
      </w:tr>
      <w:tr w:rsidR="00A3034A" w:rsidRPr="00343113" w14:paraId="710DCDC4" w14:textId="77777777" w:rsidTr="00A3034A">
        <w:tc>
          <w:tcPr>
            <w:cnfStyle w:val="001000000000" w:firstRow="0" w:lastRow="0" w:firstColumn="1" w:lastColumn="0" w:oddVBand="0" w:evenVBand="0" w:oddHBand="0" w:evenHBand="0" w:firstRowFirstColumn="0" w:firstRowLastColumn="0" w:lastRowFirstColumn="0" w:lastRowLastColumn="0"/>
            <w:tcW w:w="2972" w:type="dxa"/>
          </w:tcPr>
          <w:p w14:paraId="2676C59C" w14:textId="77777777" w:rsidR="00A3034A" w:rsidRPr="00343113" w:rsidRDefault="00A3034A" w:rsidP="00A3034A">
            <w:pPr>
              <w:spacing w:after="160"/>
              <w:jc w:val="both"/>
              <w:rPr>
                <w:rFonts w:ascii="Times New Roman" w:hAnsi="Times New Roman" w:cs="Times New Roman"/>
                <w:sz w:val="24"/>
                <w:szCs w:val="24"/>
              </w:rPr>
            </w:pPr>
            <w:r>
              <w:rPr>
                <w:rFonts w:ascii="Times New Roman" w:hAnsi="Times New Roman" w:cs="Times New Roman"/>
                <w:sz w:val="24"/>
                <w:szCs w:val="24"/>
              </w:rPr>
              <w:t>NEVÍM</w:t>
            </w:r>
          </w:p>
        </w:tc>
        <w:tc>
          <w:tcPr>
            <w:tcW w:w="2268" w:type="dxa"/>
          </w:tcPr>
          <w:p w14:paraId="3587BF26" w14:textId="77777777" w:rsidR="00A3034A" w:rsidRPr="00343113" w:rsidRDefault="00A3034A" w:rsidP="00A3034A">
            <w:pPr>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43113">
              <w:rPr>
                <w:rFonts w:ascii="Times New Roman" w:hAnsi="Times New Roman" w:cs="Times New Roman"/>
                <w:sz w:val="24"/>
                <w:szCs w:val="24"/>
              </w:rPr>
              <w:t>1</w:t>
            </w:r>
            <w:r>
              <w:rPr>
                <w:rFonts w:ascii="Times New Roman" w:hAnsi="Times New Roman" w:cs="Times New Roman"/>
                <w:sz w:val="24"/>
                <w:szCs w:val="24"/>
              </w:rPr>
              <w:t>6</w:t>
            </w:r>
          </w:p>
        </w:tc>
        <w:tc>
          <w:tcPr>
            <w:tcW w:w="3821" w:type="dxa"/>
          </w:tcPr>
          <w:p w14:paraId="33BCE79A" w14:textId="11AB5198" w:rsidR="00A3034A" w:rsidRPr="00343113" w:rsidRDefault="00A3034A" w:rsidP="00A3034A">
            <w:pPr>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40 </w:t>
            </w:r>
            <w:r w:rsidRPr="00343113">
              <w:rPr>
                <w:rFonts w:ascii="Times New Roman" w:hAnsi="Times New Roman" w:cs="Times New Roman"/>
                <w:sz w:val="24"/>
                <w:szCs w:val="24"/>
              </w:rPr>
              <w:t>%</w:t>
            </w:r>
          </w:p>
        </w:tc>
      </w:tr>
      <w:bookmarkEnd w:id="33"/>
    </w:tbl>
    <w:p w14:paraId="4AC33BE7" w14:textId="1BBAF35E" w:rsidR="00F71F0B" w:rsidRDefault="00F71F0B" w:rsidP="00A02331">
      <w:pPr>
        <w:spacing w:line="360" w:lineRule="auto"/>
        <w:jc w:val="both"/>
        <w:rPr>
          <w:rFonts w:ascii="Times New Roman" w:hAnsi="Times New Roman" w:cs="Times New Roman"/>
          <w:i/>
          <w:iCs/>
          <w:sz w:val="24"/>
          <w:szCs w:val="24"/>
        </w:rPr>
      </w:pPr>
    </w:p>
    <w:p w14:paraId="68E840C2" w14:textId="2CA9B50E" w:rsidR="00D06CD7" w:rsidRPr="003047FC" w:rsidRDefault="00A3034A" w:rsidP="00A02331">
      <w:pPr>
        <w:spacing w:line="360" w:lineRule="auto"/>
        <w:jc w:val="both"/>
        <w:rPr>
          <w:rFonts w:ascii="Times New Roman" w:hAnsi="Times New Roman" w:cs="Times New Roman"/>
          <w:b/>
          <w:bCs/>
          <w:sz w:val="24"/>
          <w:szCs w:val="24"/>
        </w:rPr>
      </w:pPr>
      <w:r w:rsidRPr="003047FC">
        <w:rPr>
          <w:rFonts w:ascii="Times New Roman" w:hAnsi="Times New Roman" w:cs="Times New Roman"/>
          <w:b/>
          <w:bCs/>
          <w:sz w:val="24"/>
          <w:szCs w:val="24"/>
        </w:rPr>
        <w:t>Tabulka</w:t>
      </w:r>
      <w:r w:rsidR="003047FC">
        <w:rPr>
          <w:rFonts w:ascii="Times New Roman" w:hAnsi="Times New Roman" w:cs="Times New Roman"/>
          <w:b/>
          <w:bCs/>
          <w:sz w:val="24"/>
          <w:szCs w:val="24"/>
        </w:rPr>
        <w:t> </w:t>
      </w:r>
      <w:r w:rsidRPr="003047FC">
        <w:rPr>
          <w:rFonts w:ascii="Times New Roman" w:hAnsi="Times New Roman" w:cs="Times New Roman"/>
          <w:b/>
          <w:bCs/>
          <w:sz w:val="24"/>
          <w:szCs w:val="24"/>
        </w:rPr>
        <w:t>č.</w:t>
      </w:r>
      <w:r w:rsidR="003047FC">
        <w:rPr>
          <w:rFonts w:ascii="Times New Roman" w:hAnsi="Times New Roman" w:cs="Times New Roman"/>
          <w:b/>
          <w:bCs/>
          <w:sz w:val="24"/>
          <w:szCs w:val="24"/>
        </w:rPr>
        <w:t> </w:t>
      </w:r>
      <w:r w:rsidRPr="003047FC">
        <w:rPr>
          <w:rFonts w:ascii="Times New Roman" w:hAnsi="Times New Roman" w:cs="Times New Roman"/>
          <w:b/>
          <w:bCs/>
          <w:sz w:val="24"/>
          <w:szCs w:val="24"/>
        </w:rPr>
        <w:t>1</w:t>
      </w:r>
      <w:r w:rsidR="00604232" w:rsidRPr="003047FC">
        <w:rPr>
          <w:rFonts w:ascii="Times New Roman" w:hAnsi="Times New Roman" w:cs="Times New Roman"/>
          <w:b/>
          <w:bCs/>
          <w:sz w:val="24"/>
          <w:szCs w:val="24"/>
        </w:rPr>
        <w:t>3</w:t>
      </w:r>
      <w:r w:rsidRPr="003047FC">
        <w:rPr>
          <w:rFonts w:ascii="Times New Roman" w:hAnsi="Times New Roman" w:cs="Times New Roman"/>
          <w:b/>
          <w:bCs/>
          <w:sz w:val="24"/>
          <w:szCs w:val="24"/>
        </w:rPr>
        <w:t>:</w:t>
      </w:r>
      <w:r w:rsidR="003047FC">
        <w:rPr>
          <w:rFonts w:ascii="Times New Roman" w:hAnsi="Times New Roman" w:cs="Times New Roman"/>
          <w:b/>
          <w:bCs/>
          <w:sz w:val="24"/>
          <w:szCs w:val="24"/>
        </w:rPr>
        <w:t> </w:t>
      </w:r>
      <w:r w:rsidRPr="003047FC">
        <w:rPr>
          <w:rFonts w:ascii="Times New Roman" w:hAnsi="Times New Roman" w:cs="Times New Roman"/>
          <w:b/>
          <w:bCs/>
          <w:sz w:val="24"/>
          <w:szCs w:val="24"/>
        </w:rPr>
        <w:t>Informovanost</w:t>
      </w:r>
      <w:r w:rsidR="003047FC">
        <w:rPr>
          <w:rFonts w:ascii="Times New Roman" w:hAnsi="Times New Roman" w:cs="Times New Roman"/>
          <w:b/>
          <w:bCs/>
          <w:sz w:val="24"/>
          <w:szCs w:val="24"/>
        </w:rPr>
        <w:t> </w:t>
      </w:r>
      <w:r w:rsidRPr="003047FC">
        <w:rPr>
          <w:rFonts w:ascii="Times New Roman" w:hAnsi="Times New Roman" w:cs="Times New Roman"/>
          <w:b/>
          <w:bCs/>
          <w:sz w:val="24"/>
          <w:szCs w:val="24"/>
        </w:rPr>
        <w:t>o</w:t>
      </w:r>
      <w:r w:rsidR="003047FC">
        <w:rPr>
          <w:rFonts w:ascii="Times New Roman" w:hAnsi="Times New Roman" w:cs="Times New Roman"/>
          <w:b/>
          <w:bCs/>
          <w:sz w:val="24"/>
          <w:szCs w:val="24"/>
        </w:rPr>
        <w:t> </w:t>
      </w:r>
      <w:r w:rsidRPr="003047FC">
        <w:rPr>
          <w:rFonts w:ascii="Times New Roman" w:hAnsi="Times New Roman" w:cs="Times New Roman"/>
          <w:b/>
          <w:bCs/>
          <w:sz w:val="24"/>
          <w:szCs w:val="24"/>
        </w:rPr>
        <w:t>zprostředkovaných</w:t>
      </w:r>
      <w:r w:rsidR="003047FC">
        <w:rPr>
          <w:rFonts w:ascii="Times New Roman" w:hAnsi="Times New Roman" w:cs="Times New Roman"/>
          <w:b/>
          <w:bCs/>
          <w:sz w:val="24"/>
          <w:szCs w:val="24"/>
        </w:rPr>
        <w:t> </w:t>
      </w:r>
      <w:r w:rsidRPr="003047FC">
        <w:rPr>
          <w:rFonts w:ascii="Times New Roman" w:hAnsi="Times New Roman" w:cs="Times New Roman"/>
          <w:b/>
          <w:bCs/>
          <w:sz w:val="24"/>
          <w:szCs w:val="24"/>
        </w:rPr>
        <w:t>či</w:t>
      </w:r>
      <w:r w:rsidR="003047FC">
        <w:rPr>
          <w:rFonts w:ascii="Times New Roman" w:hAnsi="Times New Roman" w:cs="Times New Roman"/>
          <w:b/>
          <w:bCs/>
          <w:sz w:val="24"/>
          <w:szCs w:val="24"/>
        </w:rPr>
        <w:t> </w:t>
      </w:r>
      <w:r w:rsidRPr="003047FC">
        <w:rPr>
          <w:rFonts w:ascii="Times New Roman" w:hAnsi="Times New Roman" w:cs="Times New Roman"/>
          <w:b/>
          <w:bCs/>
          <w:sz w:val="24"/>
          <w:szCs w:val="24"/>
        </w:rPr>
        <w:t>vlastních</w:t>
      </w:r>
      <w:r w:rsidR="003047FC">
        <w:rPr>
          <w:rFonts w:ascii="Times New Roman" w:hAnsi="Times New Roman" w:cs="Times New Roman"/>
          <w:b/>
          <w:bCs/>
          <w:sz w:val="24"/>
          <w:szCs w:val="24"/>
        </w:rPr>
        <w:t> </w:t>
      </w:r>
      <w:r w:rsidRPr="003047FC">
        <w:rPr>
          <w:rFonts w:ascii="Times New Roman" w:hAnsi="Times New Roman" w:cs="Times New Roman"/>
          <w:b/>
          <w:bCs/>
          <w:sz w:val="24"/>
          <w:szCs w:val="24"/>
        </w:rPr>
        <w:t>aktivitách</w:t>
      </w:r>
      <w:r w:rsidR="003047FC">
        <w:rPr>
          <w:rFonts w:ascii="Times New Roman" w:hAnsi="Times New Roman" w:cs="Times New Roman"/>
          <w:b/>
          <w:bCs/>
          <w:sz w:val="24"/>
          <w:szCs w:val="24"/>
        </w:rPr>
        <w:t> </w:t>
      </w:r>
      <w:r w:rsidRPr="003047FC">
        <w:rPr>
          <w:rFonts w:ascii="Times New Roman" w:hAnsi="Times New Roman" w:cs="Times New Roman"/>
          <w:b/>
          <w:bCs/>
          <w:sz w:val="24"/>
          <w:szCs w:val="24"/>
        </w:rPr>
        <w:t>mimo </w:t>
      </w:r>
      <w:r w:rsidR="003047FC">
        <w:rPr>
          <w:rFonts w:ascii="Times New Roman" w:hAnsi="Times New Roman" w:cs="Times New Roman"/>
          <w:b/>
          <w:bCs/>
          <w:sz w:val="24"/>
          <w:szCs w:val="24"/>
        </w:rPr>
        <w:br/>
        <w:t xml:space="preserve">                         </w:t>
      </w:r>
      <w:r w:rsidRPr="003047FC">
        <w:rPr>
          <w:rFonts w:ascii="Times New Roman" w:hAnsi="Times New Roman" w:cs="Times New Roman"/>
          <w:b/>
          <w:bCs/>
          <w:sz w:val="24"/>
          <w:szCs w:val="24"/>
        </w:rPr>
        <w:t>zaříze</w:t>
      </w:r>
      <w:r w:rsidR="003047FC">
        <w:rPr>
          <w:rFonts w:ascii="Times New Roman" w:hAnsi="Times New Roman" w:cs="Times New Roman"/>
          <w:b/>
          <w:bCs/>
          <w:sz w:val="24"/>
          <w:szCs w:val="24"/>
        </w:rPr>
        <w:t>n</w:t>
      </w:r>
      <w:r w:rsidRPr="003047FC">
        <w:rPr>
          <w:rFonts w:ascii="Times New Roman" w:hAnsi="Times New Roman" w:cs="Times New Roman"/>
          <w:b/>
          <w:bCs/>
          <w:sz w:val="24"/>
          <w:szCs w:val="24"/>
        </w:rPr>
        <w:t>í.</w:t>
      </w:r>
    </w:p>
    <w:p w14:paraId="31093EF9" w14:textId="55997178" w:rsidR="006D4B59" w:rsidRDefault="006D4B59" w:rsidP="00A02331">
      <w:pPr>
        <w:spacing w:line="360" w:lineRule="auto"/>
        <w:jc w:val="both"/>
        <w:rPr>
          <w:rFonts w:ascii="Times New Roman" w:hAnsi="Times New Roman" w:cs="Times New Roman"/>
          <w:i/>
          <w:iCs/>
          <w:sz w:val="24"/>
          <w:szCs w:val="24"/>
        </w:rPr>
      </w:pPr>
    </w:p>
    <w:p w14:paraId="7AA2EB59" w14:textId="324A7D1B" w:rsidR="00A3034A" w:rsidRDefault="0040315B" w:rsidP="00A02331">
      <w:pPr>
        <w:spacing w:line="360" w:lineRule="auto"/>
        <w:jc w:val="both"/>
        <w:rPr>
          <w:rFonts w:ascii="Times New Roman" w:hAnsi="Times New Roman" w:cs="Times New Roman"/>
          <w:i/>
          <w:iCs/>
          <w:sz w:val="24"/>
          <w:szCs w:val="24"/>
        </w:rPr>
      </w:pPr>
      <w:r>
        <w:rPr>
          <w:rFonts w:ascii="Times New Roman" w:hAnsi="Times New Roman" w:cs="Times New Roman"/>
          <w:noProof/>
          <w:sz w:val="24"/>
          <w:szCs w:val="24"/>
          <w:lang w:eastAsia="cs-CZ"/>
        </w:rPr>
        <w:drawing>
          <wp:anchor distT="0" distB="0" distL="114300" distR="114300" simplePos="0" relativeHeight="251647488" behindDoc="1" locked="0" layoutInCell="1" allowOverlap="1" wp14:anchorId="2F8F3D97" wp14:editId="10C40DD6">
            <wp:simplePos x="0" y="0"/>
            <wp:positionH relativeFrom="page">
              <wp:posOffset>1409700</wp:posOffset>
            </wp:positionH>
            <wp:positionV relativeFrom="paragraph">
              <wp:posOffset>-119380</wp:posOffset>
            </wp:positionV>
            <wp:extent cx="5092700" cy="2457450"/>
            <wp:effectExtent l="0" t="0" r="12700" b="0"/>
            <wp:wrapNone/>
            <wp:docPr id="8" name="Graf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margin">
              <wp14:pctWidth>0</wp14:pctWidth>
            </wp14:sizeRelH>
            <wp14:sizeRelV relativeFrom="margin">
              <wp14:pctHeight>0</wp14:pctHeight>
            </wp14:sizeRelV>
          </wp:anchor>
        </w:drawing>
      </w:r>
    </w:p>
    <w:p w14:paraId="03AC2440" w14:textId="46A7E6B5" w:rsidR="00343113" w:rsidRPr="00343113" w:rsidRDefault="00343113" w:rsidP="00A02331">
      <w:pPr>
        <w:spacing w:line="360" w:lineRule="auto"/>
        <w:jc w:val="both"/>
        <w:rPr>
          <w:rFonts w:ascii="Times New Roman" w:hAnsi="Times New Roman" w:cs="Times New Roman"/>
          <w:sz w:val="24"/>
          <w:szCs w:val="24"/>
        </w:rPr>
      </w:pPr>
    </w:p>
    <w:p w14:paraId="7DF763AB" w14:textId="77777777" w:rsidR="00F71F0B" w:rsidRDefault="00F71F0B" w:rsidP="00A02331">
      <w:pPr>
        <w:spacing w:line="360" w:lineRule="auto"/>
        <w:jc w:val="both"/>
        <w:rPr>
          <w:rFonts w:ascii="Times New Roman" w:hAnsi="Times New Roman" w:cs="Times New Roman"/>
          <w:sz w:val="30"/>
          <w:szCs w:val="30"/>
        </w:rPr>
      </w:pPr>
    </w:p>
    <w:p w14:paraId="16B78EB6" w14:textId="77777777" w:rsidR="00F9645D" w:rsidRDefault="00F9645D" w:rsidP="00A02331">
      <w:pPr>
        <w:spacing w:line="360" w:lineRule="auto"/>
        <w:jc w:val="both"/>
        <w:rPr>
          <w:rFonts w:ascii="Times New Roman" w:hAnsi="Times New Roman" w:cs="Times New Roman"/>
          <w:sz w:val="30"/>
          <w:szCs w:val="30"/>
        </w:rPr>
      </w:pPr>
    </w:p>
    <w:p w14:paraId="1AEA8BB3" w14:textId="77777777" w:rsidR="00F9645D" w:rsidRDefault="00F9645D" w:rsidP="00A02331">
      <w:pPr>
        <w:spacing w:line="360" w:lineRule="auto"/>
        <w:jc w:val="both"/>
        <w:rPr>
          <w:rFonts w:ascii="Times New Roman" w:hAnsi="Times New Roman" w:cs="Times New Roman"/>
          <w:sz w:val="30"/>
          <w:szCs w:val="30"/>
        </w:rPr>
      </w:pPr>
    </w:p>
    <w:p w14:paraId="4971042B" w14:textId="77777777" w:rsidR="007C3560" w:rsidRDefault="007C3560" w:rsidP="00A02331">
      <w:pPr>
        <w:spacing w:line="360" w:lineRule="auto"/>
        <w:jc w:val="both"/>
        <w:rPr>
          <w:rFonts w:ascii="Times New Roman" w:hAnsi="Times New Roman" w:cs="Times New Roman"/>
          <w:sz w:val="30"/>
          <w:szCs w:val="30"/>
        </w:rPr>
      </w:pPr>
    </w:p>
    <w:p w14:paraId="6E4D737C" w14:textId="77777777" w:rsidR="00E00E5C" w:rsidRDefault="00E00E5C" w:rsidP="00A3034A">
      <w:pPr>
        <w:spacing w:line="360" w:lineRule="auto"/>
        <w:jc w:val="both"/>
        <w:rPr>
          <w:rFonts w:ascii="Times New Roman" w:hAnsi="Times New Roman" w:cs="Times New Roman"/>
          <w:i/>
          <w:iCs/>
          <w:sz w:val="24"/>
          <w:szCs w:val="24"/>
        </w:rPr>
      </w:pPr>
    </w:p>
    <w:p w14:paraId="305B131C" w14:textId="756FC455" w:rsidR="00A3034A" w:rsidRPr="003047FC" w:rsidRDefault="00A3034A" w:rsidP="00A3034A">
      <w:pPr>
        <w:spacing w:line="360" w:lineRule="auto"/>
        <w:jc w:val="both"/>
        <w:rPr>
          <w:rFonts w:ascii="Times New Roman" w:hAnsi="Times New Roman" w:cs="Times New Roman"/>
          <w:b/>
          <w:bCs/>
          <w:sz w:val="24"/>
          <w:szCs w:val="24"/>
        </w:rPr>
      </w:pPr>
      <w:r w:rsidRPr="003047FC">
        <w:rPr>
          <w:rFonts w:ascii="Times New Roman" w:hAnsi="Times New Roman" w:cs="Times New Roman"/>
          <w:b/>
          <w:bCs/>
          <w:sz w:val="24"/>
          <w:szCs w:val="24"/>
        </w:rPr>
        <w:t>Graf č. 1</w:t>
      </w:r>
      <w:r w:rsidR="00604232" w:rsidRPr="003047FC">
        <w:rPr>
          <w:rFonts w:ascii="Times New Roman" w:hAnsi="Times New Roman" w:cs="Times New Roman"/>
          <w:b/>
          <w:bCs/>
          <w:sz w:val="24"/>
          <w:szCs w:val="24"/>
        </w:rPr>
        <w:t>3</w:t>
      </w:r>
      <w:r w:rsidRPr="003047FC">
        <w:rPr>
          <w:rFonts w:ascii="Times New Roman" w:hAnsi="Times New Roman" w:cs="Times New Roman"/>
          <w:b/>
          <w:bCs/>
          <w:sz w:val="24"/>
          <w:szCs w:val="24"/>
        </w:rPr>
        <w:t>: Informovanost o zprostředkovaných či vlastních aktivitách mimo zařízení.</w:t>
      </w:r>
    </w:p>
    <w:p w14:paraId="6BB87F06" w14:textId="7619DA57" w:rsidR="00740CB9" w:rsidRDefault="00740CB9" w:rsidP="00A02331">
      <w:pPr>
        <w:spacing w:line="360" w:lineRule="auto"/>
        <w:jc w:val="both"/>
        <w:rPr>
          <w:rFonts w:ascii="Times New Roman" w:hAnsi="Times New Roman" w:cs="Times New Roman"/>
          <w:sz w:val="24"/>
          <w:szCs w:val="24"/>
        </w:rPr>
      </w:pPr>
    </w:p>
    <w:p w14:paraId="1FEDF29B" w14:textId="18B3A0A1" w:rsidR="00714CFA" w:rsidRPr="00714CFA" w:rsidRDefault="00714CFA" w:rsidP="00A02331">
      <w:pPr>
        <w:spacing w:line="360" w:lineRule="auto"/>
        <w:jc w:val="both"/>
        <w:rPr>
          <w:rFonts w:ascii="Times New Roman" w:hAnsi="Times New Roman" w:cs="Times New Roman"/>
          <w:b/>
          <w:bCs/>
          <w:i/>
          <w:iCs/>
          <w:sz w:val="24"/>
          <w:szCs w:val="24"/>
        </w:rPr>
      </w:pPr>
      <w:r w:rsidRPr="00714CFA">
        <w:rPr>
          <w:rFonts w:ascii="Times New Roman" w:hAnsi="Times New Roman" w:cs="Times New Roman"/>
          <w:b/>
          <w:bCs/>
          <w:i/>
          <w:iCs/>
          <w:sz w:val="24"/>
          <w:szCs w:val="24"/>
        </w:rPr>
        <w:lastRenderedPageBreak/>
        <w:t xml:space="preserve">Otázka č. 9: Pokud jste odpověděli ano, </w:t>
      </w:r>
      <w:r w:rsidR="002556C2" w:rsidRPr="00714CFA">
        <w:rPr>
          <w:rFonts w:ascii="Times New Roman" w:hAnsi="Times New Roman" w:cs="Times New Roman"/>
          <w:b/>
          <w:bCs/>
          <w:i/>
          <w:iCs/>
          <w:sz w:val="24"/>
          <w:szCs w:val="24"/>
        </w:rPr>
        <w:t>uveďte,</w:t>
      </w:r>
      <w:r w:rsidRPr="00714CFA">
        <w:rPr>
          <w:rFonts w:ascii="Times New Roman" w:hAnsi="Times New Roman" w:cs="Times New Roman"/>
          <w:b/>
          <w:bCs/>
          <w:i/>
          <w:iCs/>
          <w:sz w:val="24"/>
          <w:szCs w:val="24"/>
        </w:rPr>
        <w:t xml:space="preserve"> jakých zprostředkovaných aktivit se mimo zařízení účastníte.</w:t>
      </w:r>
    </w:p>
    <w:p w14:paraId="0680EDAB" w14:textId="4BFFD0C2" w:rsidR="00740CB9" w:rsidRPr="00740CB9" w:rsidRDefault="00714CFA" w:rsidP="00A02331">
      <w:pPr>
        <w:spacing w:line="360" w:lineRule="auto"/>
        <w:jc w:val="both"/>
        <w:rPr>
          <w:rFonts w:ascii="Times New Roman" w:hAnsi="Times New Roman" w:cs="Times New Roman"/>
          <w:sz w:val="24"/>
          <w:szCs w:val="24"/>
        </w:rPr>
      </w:pPr>
      <w:bookmarkStart w:id="34" w:name="_Hlk35103250"/>
      <w:r>
        <w:rPr>
          <w:rFonts w:ascii="Times New Roman" w:hAnsi="Times New Roman" w:cs="Times New Roman"/>
          <w:sz w:val="24"/>
          <w:szCs w:val="24"/>
        </w:rPr>
        <w:t xml:space="preserve">V </w:t>
      </w:r>
      <w:r w:rsidR="00F9645D">
        <w:rPr>
          <w:rFonts w:ascii="Times New Roman" w:hAnsi="Times New Roman" w:cs="Times New Roman"/>
          <w:sz w:val="24"/>
          <w:szCs w:val="24"/>
        </w:rPr>
        <w:t>deváté otázce jsme se dotazovali</w:t>
      </w:r>
      <w:r>
        <w:rPr>
          <w:rFonts w:ascii="Times New Roman" w:hAnsi="Times New Roman" w:cs="Times New Roman"/>
          <w:sz w:val="24"/>
          <w:szCs w:val="24"/>
        </w:rPr>
        <w:t xml:space="preserve"> pouze</w:t>
      </w:r>
      <w:r w:rsidR="00F9645D">
        <w:rPr>
          <w:rFonts w:ascii="Times New Roman" w:hAnsi="Times New Roman" w:cs="Times New Roman"/>
          <w:sz w:val="24"/>
          <w:szCs w:val="24"/>
        </w:rPr>
        <w:t xml:space="preserve"> respondentů, kteří odpověděli ano v předchozí otázce</w:t>
      </w:r>
      <w:r w:rsidR="007658DF">
        <w:rPr>
          <w:rFonts w:ascii="Times New Roman" w:hAnsi="Times New Roman" w:cs="Times New Roman"/>
          <w:sz w:val="24"/>
          <w:szCs w:val="24"/>
        </w:rPr>
        <w:t xml:space="preserve"> č. 8. V Domově seniorů v Radkově Lhotě odpovědělo kladně na předchozí otázku </w:t>
      </w:r>
      <w:r w:rsidR="00A3034A">
        <w:rPr>
          <w:rFonts w:ascii="Times New Roman" w:hAnsi="Times New Roman" w:cs="Times New Roman"/>
          <w:sz w:val="24"/>
          <w:szCs w:val="24"/>
        </w:rPr>
        <w:br/>
      </w:r>
      <w:r w:rsidR="007658DF">
        <w:rPr>
          <w:rFonts w:ascii="Times New Roman" w:hAnsi="Times New Roman" w:cs="Times New Roman"/>
          <w:sz w:val="24"/>
          <w:szCs w:val="24"/>
        </w:rPr>
        <w:t xml:space="preserve">12 respondentů. Byli </w:t>
      </w:r>
      <w:r w:rsidR="002556C2">
        <w:rPr>
          <w:rFonts w:ascii="Times New Roman" w:hAnsi="Times New Roman" w:cs="Times New Roman"/>
          <w:sz w:val="24"/>
          <w:szCs w:val="24"/>
        </w:rPr>
        <w:t>dotazováni,</w:t>
      </w:r>
      <w:r w:rsidR="007658DF">
        <w:rPr>
          <w:rFonts w:ascii="Times New Roman" w:hAnsi="Times New Roman" w:cs="Times New Roman"/>
          <w:sz w:val="24"/>
          <w:szCs w:val="24"/>
        </w:rPr>
        <w:t xml:space="preserve"> jakých zprostředkovaných aktivit mimo zařízení </w:t>
      </w:r>
      <w:r w:rsidR="00F9645D">
        <w:rPr>
          <w:rFonts w:ascii="Times New Roman" w:hAnsi="Times New Roman" w:cs="Times New Roman"/>
          <w:sz w:val="24"/>
          <w:szCs w:val="24"/>
        </w:rPr>
        <w:t>se účastní</w:t>
      </w:r>
      <w:r w:rsidR="007658DF">
        <w:rPr>
          <w:rFonts w:ascii="Times New Roman" w:hAnsi="Times New Roman" w:cs="Times New Roman"/>
          <w:sz w:val="24"/>
          <w:szCs w:val="24"/>
        </w:rPr>
        <w:t xml:space="preserve">. </w:t>
      </w:r>
      <w:bookmarkEnd w:id="34"/>
      <w:r w:rsidR="007658DF">
        <w:rPr>
          <w:rFonts w:ascii="Times New Roman" w:hAnsi="Times New Roman" w:cs="Times New Roman"/>
          <w:sz w:val="24"/>
          <w:szCs w:val="24"/>
        </w:rPr>
        <w:t xml:space="preserve">Různých výstav a vernisáží se účastní 42 % dotazovaných, 17 % dotazovaných shodně uvedlo, že se účastní návštěv jiných </w:t>
      </w:r>
      <w:r w:rsidR="003151D7">
        <w:rPr>
          <w:rFonts w:ascii="Times New Roman" w:hAnsi="Times New Roman" w:cs="Times New Roman"/>
          <w:sz w:val="24"/>
          <w:szCs w:val="24"/>
        </w:rPr>
        <w:t>spřátelených domovů, 8 % dotazovaných uvedlo, že se účastní nabízených výletů, divadel, koncertů, 8 % dotazovaných uvedlo, že jsou o nabízených možnostech aktivit mimo zařízení informováni, ale neúčastní se jich.</w:t>
      </w:r>
    </w:p>
    <w:tbl>
      <w:tblPr>
        <w:tblStyle w:val="Svtltabulkasmkou1zvraznn11"/>
        <w:tblpPr w:leftFromText="141" w:rightFromText="141" w:vertAnchor="text" w:horzAnchor="margin" w:tblpY="101"/>
        <w:tblW w:w="0" w:type="auto"/>
        <w:tblBorders>
          <w:top w:val="single" w:sz="4" w:space="0" w:color="4472C4" w:themeColor="accent1"/>
          <w:left w:val="single" w:sz="4" w:space="0" w:color="4472C4" w:themeColor="accent1"/>
          <w:bottom w:val="single" w:sz="4" w:space="0" w:color="4472C4" w:themeColor="accent1"/>
          <w:right w:val="single" w:sz="4" w:space="0" w:color="4472C4" w:themeColor="accent1"/>
          <w:insideH w:val="single" w:sz="4" w:space="0" w:color="4472C4" w:themeColor="accent1"/>
          <w:insideV w:val="single" w:sz="4" w:space="0" w:color="4472C4" w:themeColor="accent1"/>
        </w:tblBorders>
        <w:tblLook w:val="04A0" w:firstRow="1" w:lastRow="0" w:firstColumn="1" w:lastColumn="0" w:noHBand="0" w:noVBand="1"/>
      </w:tblPr>
      <w:tblGrid>
        <w:gridCol w:w="2972"/>
        <w:gridCol w:w="2268"/>
        <w:gridCol w:w="3821"/>
      </w:tblGrid>
      <w:tr w:rsidR="00A3034A" w:rsidRPr="00F9645D" w14:paraId="4A43F43F" w14:textId="77777777" w:rsidTr="00A3034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Borders>
              <w:bottom w:val="none" w:sz="0" w:space="0" w:color="auto"/>
            </w:tcBorders>
          </w:tcPr>
          <w:p w14:paraId="4910CA7B" w14:textId="77777777" w:rsidR="00A3034A" w:rsidRPr="00F9645D" w:rsidRDefault="00A3034A" w:rsidP="00A3034A">
            <w:pPr>
              <w:spacing w:after="160"/>
              <w:jc w:val="both"/>
              <w:rPr>
                <w:rFonts w:ascii="Times New Roman" w:hAnsi="Times New Roman" w:cs="Times New Roman"/>
                <w:b w:val="0"/>
                <w:bCs w:val="0"/>
                <w:sz w:val="24"/>
                <w:szCs w:val="24"/>
              </w:rPr>
            </w:pPr>
          </w:p>
        </w:tc>
        <w:tc>
          <w:tcPr>
            <w:tcW w:w="2268" w:type="dxa"/>
            <w:tcBorders>
              <w:bottom w:val="none" w:sz="0" w:space="0" w:color="auto"/>
            </w:tcBorders>
          </w:tcPr>
          <w:p w14:paraId="243499F7" w14:textId="77777777" w:rsidR="00A3034A" w:rsidRPr="00F9645D" w:rsidRDefault="00A3034A" w:rsidP="00A3034A">
            <w:pPr>
              <w:spacing w:after="16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9645D">
              <w:rPr>
                <w:rFonts w:ascii="Times New Roman" w:hAnsi="Times New Roman" w:cs="Times New Roman"/>
                <w:sz w:val="24"/>
                <w:szCs w:val="24"/>
              </w:rPr>
              <w:t>Počet respondentů</w:t>
            </w:r>
          </w:p>
        </w:tc>
        <w:tc>
          <w:tcPr>
            <w:tcW w:w="3821" w:type="dxa"/>
            <w:tcBorders>
              <w:bottom w:val="none" w:sz="0" w:space="0" w:color="auto"/>
            </w:tcBorders>
          </w:tcPr>
          <w:p w14:paraId="110364F0" w14:textId="77777777" w:rsidR="00A3034A" w:rsidRPr="00F9645D" w:rsidRDefault="00A3034A" w:rsidP="00A3034A">
            <w:pPr>
              <w:spacing w:after="16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9645D">
              <w:rPr>
                <w:rFonts w:ascii="Times New Roman" w:hAnsi="Times New Roman" w:cs="Times New Roman"/>
                <w:sz w:val="24"/>
                <w:szCs w:val="24"/>
              </w:rPr>
              <w:t>Počet respondentů v procentech</w:t>
            </w:r>
          </w:p>
        </w:tc>
      </w:tr>
      <w:tr w:rsidR="00A3034A" w:rsidRPr="00F9645D" w14:paraId="1E38AD33" w14:textId="77777777" w:rsidTr="00A3034A">
        <w:tc>
          <w:tcPr>
            <w:cnfStyle w:val="001000000000" w:firstRow="0" w:lastRow="0" w:firstColumn="1" w:lastColumn="0" w:oddVBand="0" w:evenVBand="0" w:oddHBand="0" w:evenHBand="0" w:firstRowFirstColumn="0" w:firstRowLastColumn="0" w:lastRowFirstColumn="0" w:lastRowLastColumn="0"/>
            <w:tcW w:w="2972" w:type="dxa"/>
          </w:tcPr>
          <w:p w14:paraId="2BFE0368" w14:textId="77777777" w:rsidR="00A3034A" w:rsidRPr="00F9645D" w:rsidRDefault="00A3034A" w:rsidP="004669BF">
            <w:pPr>
              <w:spacing w:after="160"/>
              <w:rPr>
                <w:rFonts w:ascii="Times New Roman" w:hAnsi="Times New Roman" w:cs="Times New Roman"/>
                <w:sz w:val="24"/>
                <w:szCs w:val="24"/>
              </w:rPr>
            </w:pPr>
            <w:r>
              <w:rPr>
                <w:rFonts w:ascii="Times New Roman" w:hAnsi="Times New Roman" w:cs="Times New Roman"/>
                <w:sz w:val="24"/>
                <w:szCs w:val="24"/>
              </w:rPr>
              <w:t>Výlety (poutní místa, hrady, zámky)</w:t>
            </w:r>
          </w:p>
        </w:tc>
        <w:tc>
          <w:tcPr>
            <w:tcW w:w="2268" w:type="dxa"/>
          </w:tcPr>
          <w:p w14:paraId="4AD5838C" w14:textId="77777777" w:rsidR="00A3034A" w:rsidRPr="00F9645D" w:rsidRDefault="00A3034A" w:rsidP="00A3034A">
            <w:pPr>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w:t>
            </w:r>
          </w:p>
        </w:tc>
        <w:tc>
          <w:tcPr>
            <w:tcW w:w="3821" w:type="dxa"/>
          </w:tcPr>
          <w:p w14:paraId="7C2478BC" w14:textId="029D16A3" w:rsidR="00A3034A" w:rsidRPr="00F9645D" w:rsidRDefault="00A3034A" w:rsidP="00A3034A">
            <w:pPr>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8</w:t>
            </w:r>
            <w:r w:rsidR="004669BF">
              <w:rPr>
                <w:rFonts w:ascii="Times New Roman" w:hAnsi="Times New Roman" w:cs="Times New Roman"/>
                <w:sz w:val="24"/>
                <w:szCs w:val="24"/>
              </w:rPr>
              <w:t xml:space="preserve"> </w:t>
            </w:r>
            <w:r w:rsidRPr="00F9645D">
              <w:rPr>
                <w:rFonts w:ascii="Times New Roman" w:hAnsi="Times New Roman" w:cs="Times New Roman"/>
                <w:sz w:val="24"/>
                <w:szCs w:val="24"/>
              </w:rPr>
              <w:t>%</w:t>
            </w:r>
          </w:p>
        </w:tc>
      </w:tr>
      <w:tr w:rsidR="00A3034A" w:rsidRPr="00F9645D" w14:paraId="665C572E" w14:textId="77777777" w:rsidTr="00A3034A">
        <w:tc>
          <w:tcPr>
            <w:cnfStyle w:val="001000000000" w:firstRow="0" w:lastRow="0" w:firstColumn="1" w:lastColumn="0" w:oddVBand="0" w:evenVBand="0" w:oddHBand="0" w:evenHBand="0" w:firstRowFirstColumn="0" w:firstRowLastColumn="0" w:lastRowFirstColumn="0" w:lastRowLastColumn="0"/>
            <w:tcW w:w="2972" w:type="dxa"/>
          </w:tcPr>
          <w:p w14:paraId="7F593C63" w14:textId="77777777" w:rsidR="00A3034A" w:rsidRPr="00F9645D" w:rsidRDefault="00A3034A" w:rsidP="004669BF">
            <w:pPr>
              <w:spacing w:after="160"/>
              <w:rPr>
                <w:rFonts w:ascii="Times New Roman" w:hAnsi="Times New Roman" w:cs="Times New Roman"/>
                <w:sz w:val="24"/>
                <w:szCs w:val="24"/>
              </w:rPr>
            </w:pPr>
            <w:r>
              <w:rPr>
                <w:rFonts w:ascii="Times New Roman" w:hAnsi="Times New Roman" w:cs="Times New Roman"/>
                <w:sz w:val="24"/>
                <w:szCs w:val="24"/>
              </w:rPr>
              <w:t>Návštěvy jiných domovů seniorů</w:t>
            </w:r>
          </w:p>
        </w:tc>
        <w:tc>
          <w:tcPr>
            <w:tcW w:w="2268" w:type="dxa"/>
          </w:tcPr>
          <w:p w14:paraId="1D6EB161" w14:textId="77777777" w:rsidR="00A3034A" w:rsidRPr="00F9645D" w:rsidRDefault="00A3034A" w:rsidP="00A3034A">
            <w:pPr>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w:t>
            </w:r>
          </w:p>
        </w:tc>
        <w:tc>
          <w:tcPr>
            <w:tcW w:w="3821" w:type="dxa"/>
          </w:tcPr>
          <w:p w14:paraId="3A97A331" w14:textId="5F7A24D5" w:rsidR="00A3034A" w:rsidRPr="00F9645D" w:rsidRDefault="00A3034A" w:rsidP="00A3034A">
            <w:pPr>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9645D">
              <w:rPr>
                <w:rFonts w:ascii="Times New Roman" w:hAnsi="Times New Roman" w:cs="Times New Roman"/>
                <w:sz w:val="24"/>
                <w:szCs w:val="24"/>
              </w:rPr>
              <w:t>1</w:t>
            </w:r>
            <w:r>
              <w:rPr>
                <w:rFonts w:ascii="Times New Roman" w:hAnsi="Times New Roman" w:cs="Times New Roman"/>
                <w:sz w:val="24"/>
                <w:szCs w:val="24"/>
              </w:rPr>
              <w:t>7</w:t>
            </w:r>
            <w:r w:rsidR="004669BF">
              <w:rPr>
                <w:rFonts w:ascii="Times New Roman" w:hAnsi="Times New Roman" w:cs="Times New Roman"/>
                <w:sz w:val="24"/>
                <w:szCs w:val="24"/>
              </w:rPr>
              <w:t xml:space="preserve"> </w:t>
            </w:r>
            <w:r w:rsidRPr="00F9645D">
              <w:rPr>
                <w:rFonts w:ascii="Times New Roman" w:hAnsi="Times New Roman" w:cs="Times New Roman"/>
                <w:sz w:val="24"/>
                <w:szCs w:val="24"/>
              </w:rPr>
              <w:t>%</w:t>
            </w:r>
          </w:p>
        </w:tc>
      </w:tr>
      <w:tr w:rsidR="00A3034A" w:rsidRPr="00F9645D" w14:paraId="1DFBB39D" w14:textId="77777777" w:rsidTr="00A3034A">
        <w:tc>
          <w:tcPr>
            <w:cnfStyle w:val="001000000000" w:firstRow="0" w:lastRow="0" w:firstColumn="1" w:lastColumn="0" w:oddVBand="0" w:evenVBand="0" w:oddHBand="0" w:evenHBand="0" w:firstRowFirstColumn="0" w:firstRowLastColumn="0" w:lastRowFirstColumn="0" w:lastRowLastColumn="0"/>
            <w:tcW w:w="2972" w:type="dxa"/>
          </w:tcPr>
          <w:p w14:paraId="7F896B61" w14:textId="77777777" w:rsidR="00A3034A" w:rsidRPr="00F9645D" w:rsidRDefault="00A3034A" w:rsidP="004669BF">
            <w:pPr>
              <w:spacing w:after="160"/>
              <w:rPr>
                <w:rFonts w:ascii="Times New Roman" w:hAnsi="Times New Roman" w:cs="Times New Roman"/>
                <w:sz w:val="24"/>
                <w:szCs w:val="24"/>
              </w:rPr>
            </w:pPr>
            <w:r>
              <w:rPr>
                <w:rFonts w:ascii="Times New Roman" w:hAnsi="Times New Roman" w:cs="Times New Roman"/>
                <w:sz w:val="24"/>
                <w:szCs w:val="24"/>
              </w:rPr>
              <w:t>Výstavy, vernisáže</w:t>
            </w:r>
          </w:p>
        </w:tc>
        <w:tc>
          <w:tcPr>
            <w:tcW w:w="2268" w:type="dxa"/>
          </w:tcPr>
          <w:p w14:paraId="55E9691D" w14:textId="77777777" w:rsidR="00A3034A" w:rsidRPr="00F9645D" w:rsidRDefault="00A3034A" w:rsidP="00A3034A">
            <w:pPr>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w:t>
            </w:r>
          </w:p>
        </w:tc>
        <w:tc>
          <w:tcPr>
            <w:tcW w:w="3821" w:type="dxa"/>
          </w:tcPr>
          <w:p w14:paraId="7672678E" w14:textId="6BE3F35E" w:rsidR="00A3034A" w:rsidRPr="00F9645D" w:rsidRDefault="00A3034A" w:rsidP="00A3034A">
            <w:pPr>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42</w:t>
            </w:r>
            <w:r w:rsidR="004669BF">
              <w:rPr>
                <w:rFonts w:ascii="Times New Roman" w:hAnsi="Times New Roman" w:cs="Times New Roman"/>
                <w:sz w:val="24"/>
                <w:szCs w:val="24"/>
              </w:rPr>
              <w:t xml:space="preserve"> </w:t>
            </w:r>
            <w:r w:rsidRPr="00F9645D">
              <w:rPr>
                <w:rFonts w:ascii="Times New Roman" w:hAnsi="Times New Roman" w:cs="Times New Roman"/>
                <w:sz w:val="24"/>
                <w:szCs w:val="24"/>
              </w:rPr>
              <w:t>%</w:t>
            </w:r>
          </w:p>
        </w:tc>
      </w:tr>
      <w:tr w:rsidR="00A3034A" w:rsidRPr="00F9645D" w14:paraId="5D826D13" w14:textId="77777777" w:rsidTr="00A3034A">
        <w:tc>
          <w:tcPr>
            <w:cnfStyle w:val="001000000000" w:firstRow="0" w:lastRow="0" w:firstColumn="1" w:lastColumn="0" w:oddVBand="0" w:evenVBand="0" w:oddHBand="0" w:evenHBand="0" w:firstRowFirstColumn="0" w:firstRowLastColumn="0" w:lastRowFirstColumn="0" w:lastRowLastColumn="0"/>
            <w:tcW w:w="2972" w:type="dxa"/>
          </w:tcPr>
          <w:p w14:paraId="5C265FC8" w14:textId="77777777" w:rsidR="00A3034A" w:rsidRPr="00F9645D" w:rsidRDefault="00A3034A" w:rsidP="004669BF">
            <w:pPr>
              <w:spacing w:after="160"/>
              <w:rPr>
                <w:rFonts w:ascii="Times New Roman" w:hAnsi="Times New Roman" w:cs="Times New Roman"/>
                <w:sz w:val="24"/>
                <w:szCs w:val="24"/>
              </w:rPr>
            </w:pPr>
            <w:r>
              <w:rPr>
                <w:rFonts w:ascii="Times New Roman" w:hAnsi="Times New Roman" w:cs="Times New Roman"/>
                <w:sz w:val="24"/>
                <w:szCs w:val="24"/>
              </w:rPr>
              <w:t>Divadlo, koncerty</w:t>
            </w:r>
          </w:p>
        </w:tc>
        <w:tc>
          <w:tcPr>
            <w:tcW w:w="2268" w:type="dxa"/>
          </w:tcPr>
          <w:p w14:paraId="47355C04" w14:textId="77777777" w:rsidR="00A3034A" w:rsidRPr="00F9645D" w:rsidRDefault="00A3034A" w:rsidP="00A3034A">
            <w:pPr>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w:t>
            </w:r>
          </w:p>
        </w:tc>
        <w:tc>
          <w:tcPr>
            <w:tcW w:w="3821" w:type="dxa"/>
          </w:tcPr>
          <w:p w14:paraId="6517CF8E" w14:textId="22FC54E3" w:rsidR="00A3034A" w:rsidRPr="00F9645D" w:rsidRDefault="00A3034A" w:rsidP="00A3034A">
            <w:pPr>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8</w:t>
            </w:r>
            <w:r w:rsidR="004669BF">
              <w:rPr>
                <w:rFonts w:ascii="Times New Roman" w:hAnsi="Times New Roman" w:cs="Times New Roman"/>
                <w:sz w:val="24"/>
                <w:szCs w:val="24"/>
              </w:rPr>
              <w:t xml:space="preserve"> </w:t>
            </w:r>
            <w:r w:rsidRPr="00F9645D">
              <w:rPr>
                <w:rFonts w:ascii="Times New Roman" w:hAnsi="Times New Roman" w:cs="Times New Roman"/>
                <w:sz w:val="24"/>
                <w:szCs w:val="24"/>
              </w:rPr>
              <w:t>%</w:t>
            </w:r>
          </w:p>
        </w:tc>
      </w:tr>
      <w:tr w:rsidR="00A3034A" w:rsidRPr="00F9645D" w14:paraId="688D9ED3" w14:textId="77777777" w:rsidTr="00A3034A">
        <w:tc>
          <w:tcPr>
            <w:cnfStyle w:val="001000000000" w:firstRow="0" w:lastRow="0" w:firstColumn="1" w:lastColumn="0" w:oddVBand="0" w:evenVBand="0" w:oddHBand="0" w:evenHBand="0" w:firstRowFirstColumn="0" w:firstRowLastColumn="0" w:lastRowFirstColumn="0" w:lastRowLastColumn="0"/>
            <w:tcW w:w="2972" w:type="dxa"/>
          </w:tcPr>
          <w:p w14:paraId="6F9F60B8" w14:textId="77777777" w:rsidR="00A3034A" w:rsidRPr="00F9645D" w:rsidRDefault="00A3034A" w:rsidP="004669BF">
            <w:pPr>
              <w:spacing w:after="160"/>
              <w:rPr>
                <w:rFonts w:ascii="Times New Roman" w:hAnsi="Times New Roman" w:cs="Times New Roman"/>
                <w:sz w:val="24"/>
                <w:szCs w:val="24"/>
              </w:rPr>
            </w:pPr>
            <w:r>
              <w:rPr>
                <w:rFonts w:ascii="Times New Roman" w:hAnsi="Times New Roman" w:cs="Times New Roman"/>
                <w:sz w:val="24"/>
                <w:szCs w:val="24"/>
              </w:rPr>
              <w:t xml:space="preserve">Sportovní aktivity </w:t>
            </w:r>
          </w:p>
        </w:tc>
        <w:tc>
          <w:tcPr>
            <w:tcW w:w="2268" w:type="dxa"/>
          </w:tcPr>
          <w:p w14:paraId="504E657C" w14:textId="77777777" w:rsidR="00A3034A" w:rsidRPr="00F9645D" w:rsidRDefault="00A3034A" w:rsidP="00A3034A">
            <w:pPr>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w:t>
            </w:r>
          </w:p>
        </w:tc>
        <w:tc>
          <w:tcPr>
            <w:tcW w:w="3821" w:type="dxa"/>
          </w:tcPr>
          <w:p w14:paraId="6A981C96" w14:textId="45514621" w:rsidR="00A3034A" w:rsidRPr="00F9645D" w:rsidRDefault="00A3034A" w:rsidP="00A3034A">
            <w:pPr>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w:t>
            </w:r>
            <w:r w:rsidRPr="00F9645D">
              <w:rPr>
                <w:rFonts w:ascii="Times New Roman" w:hAnsi="Times New Roman" w:cs="Times New Roman"/>
                <w:sz w:val="24"/>
                <w:szCs w:val="24"/>
              </w:rPr>
              <w:t>7</w:t>
            </w:r>
            <w:r w:rsidR="004669BF">
              <w:rPr>
                <w:rFonts w:ascii="Times New Roman" w:hAnsi="Times New Roman" w:cs="Times New Roman"/>
                <w:sz w:val="24"/>
                <w:szCs w:val="24"/>
              </w:rPr>
              <w:t xml:space="preserve"> </w:t>
            </w:r>
            <w:r w:rsidRPr="00F9645D">
              <w:rPr>
                <w:rFonts w:ascii="Times New Roman" w:hAnsi="Times New Roman" w:cs="Times New Roman"/>
                <w:sz w:val="24"/>
                <w:szCs w:val="24"/>
              </w:rPr>
              <w:t>%</w:t>
            </w:r>
          </w:p>
        </w:tc>
      </w:tr>
      <w:tr w:rsidR="00A3034A" w:rsidRPr="00F9645D" w14:paraId="2152AE47" w14:textId="77777777" w:rsidTr="00A3034A">
        <w:tc>
          <w:tcPr>
            <w:cnfStyle w:val="001000000000" w:firstRow="0" w:lastRow="0" w:firstColumn="1" w:lastColumn="0" w:oddVBand="0" w:evenVBand="0" w:oddHBand="0" w:evenHBand="0" w:firstRowFirstColumn="0" w:firstRowLastColumn="0" w:lastRowFirstColumn="0" w:lastRowLastColumn="0"/>
            <w:tcW w:w="2972" w:type="dxa"/>
          </w:tcPr>
          <w:p w14:paraId="1C12F9EB" w14:textId="77777777" w:rsidR="00A3034A" w:rsidRDefault="00A3034A" w:rsidP="004669BF">
            <w:pPr>
              <w:rPr>
                <w:rFonts w:ascii="Times New Roman" w:hAnsi="Times New Roman" w:cs="Times New Roman"/>
                <w:sz w:val="24"/>
                <w:szCs w:val="24"/>
              </w:rPr>
            </w:pPr>
            <w:r>
              <w:rPr>
                <w:rFonts w:ascii="Times New Roman" w:hAnsi="Times New Roman" w:cs="Times New Roman"/>
                <w:sz w:val="24"/>
                <w:szCs w:val="24"/>
              </w:rPr>
              <w:t>Neúčastním se</w:t>
            </w:r>
          </w:p>
        </w:tc>
        <w:tc>
          <w:tcPr>
            <w:tcW w:w="2268" w:type="dxa"/>
          </w:tcPr>
          <w:p w14:paraId="1F0A6A1D" w14:textId="77777777" w:rsidR="00A3034A" w:rsidRPr="00F9645D" w:rsidRDefault="00A3034A" w:rsidP="00A3034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w:t>
            </w:r>
          </w:p>
        </w:tc>
        <w:tc>
          <w:tcPr>
            <w:tcW w:w="3821" w:type="dxa"/>
          </w:tcPr>
          <w:p w14:paraId="6D95A7C9" w14:textId="59FC4CA2" w:rsidR="00A3034A" w:rsidRPr="00F9645D" w:rsidRDefault="00A3034A" w:rsidP="00A3034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8</w:t>
            </w:r>
            <w:r w:rsidR="004669BF">
              <w:rPr>
                <w:rFonts w:ascii="Times New Roman" w:hAnsi="Times New Roman" w:cs="Times New Roman"/>
                <w:sz w:val="24"/>
                <w:szCs w:val="24"/>
              </w:rPr>
              <w:t xml:space="preserve"> </w:t>
            </w:r>
            <w:r>
              <w:rPr>
                <w:rFonts w:ascii="Times New Roman" w:hAnsi="Times New Roman" w:cs="Times New Roman"/>
                <w:sz w:val="24"/>
                <w:szCs w:val="24"/>
              </w:rPr>
              <w:t>%</w:t>
            </w:r>
          </w:p>
        </w:tc>
      </w:tr>
      <w:tr w:rsidR="00A3034A" w:rsidRPr="00F9645D" w14:paraId="3E2CE9D2" w14:textId="77777777" w:rsidTr="00A3034A">
        <w:tc>
          <w:tcPr>
            <w:cnfStyle w:val="001000000000" w:firstRow="0" w:lastRow="0" w:firstColumn="1" w:lastColumn="0" w:oddVBand="0" w:evenVBand="0" w:oddHBand="0" w:evenHBand="0" w:firstRowFirstColumn="0" w:firstRowLastColumn="0" w:lastRowFirstColumn="0" w:lastRowLastColumn="0"/>
            <w:tcW w:w="2972" w:type="dxa"/>
          </w:tcPr>
          <w:p w14:paraId="7BF48EC4" w14:textId="77777777" w:rsidR="00A3034A" w:rsidRDefault="00A3034A" w:rsidP="00A3034A">
            <w:pPr>
              <w:jc w:val="both"/>
              <w:rPr>
                <w:rFonts w:ascii="Times New Roman" w:hAnsi="Times New Roman" w:cs="Times New Roman"/>
                <w:sz w:val="24"/>
                <w:szCs w:val="24"/>
              </w:rPr>
            </w:pPr>
            <w:r>
              <w:rPr>
                <w:rFonts w:ascii="Times New Roman" w:hAnsi="Times New Roman" w:cs="Times New Roman"/>
                <w:sz w:val="24"/>
                <w:szCs w:val="24"/>
              </w:rPr>
              <w:t>Jiné</w:t>
            </w:r>
          </w:p>
        </w:tc>
        <w:tc>
          <w:tcPr>
            <w:tcW w:w="2268" w:type="dxa"/>
          </w:tcPr>
          <w:p w14:paraId="7015DF26" w14:textId="77777777" w:rsidR="00A3034A" w:rsidRPr="00F9645D" w:rsidRDefault="00A3034A" w:rsidP="00A3034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w:t>
            </w:r>
          </w:p>
        </w:tc>
        <w:tc>
          <w:tcPr>
            <w:tcW w:w="3821" w:type="dxa"/>
          </w:tcPr>
          <w:p w14:paraId="121EAF04" w14:textId="77777777" w:rsidR="00A3034A" w:rsidRPr="00F9645D" w:rsidRDefault="00A3034A" w:rsidP="00A3034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w:t>
            </w:r>
          </w:p>
        </w:tc>
      </w:tr>
    </w:tbl>
    <w:p w14:paraId="28C1A1E1" w14:textId="77777777" w:rsidR="0040315B" w:rsidRDefault="0040315B" w:rsidP="00A02331">
      <w:pPr>
        <w:spacing w:line="360" w:lineRule="auto"/>
        <w:jc w:val="both"/>
        <w:rPr>
          <w:rFonts w:ascii="Times New Roman" w:hAnsi="Times New Roman" w:cs="Times New Roman"/>
          <w:i/>
          <w:iCs/>
          <w:sz w:val="24"/>
          <w:szCs w:val="24"/>
        </w:rPr>
      </w:pPr>
    </w:p>
    <w:p w14:paraId="5D43AE4F" w14:textId="41833198" w:rsidR="00A3034A" w:rsidRPr="003047FC" w:rsidRDefault="00A3034A" w:rsidP="00A02331">
      <w:pPr>
        <w:spacing w:line="360" w:lineRule="auto"/>
        <w:jc w:val="both"/>
        <w:rPr>
          <w:rFonts w:ascii="Times New Roman" w:hAnsi="Times New Roman" w:cs="Times New Roman"/>
          <w:b/>
          <w:bCs/>
          <w:sz w:val="24"/>
          <w:szCs w:val="24"/>
        </w:rPr>
      </w:pPr>
      <w:r w:rsidRPr="003047FC">
        <w:rPr>
          <w:rFonts w:ascii="Times New Roman" w:hAnsi="Times New Roman" w:cs="Times New Roman"/>
          <w:b/>
          <w:bCs/>
          <w:sz w:val="24"/>
          <w:szCs w:val="24"/>
        </w:rPr>
        <w:t>Tabulka č. 1</w:t>
      </w:r>
      <w:r w:rsidR="00604232" w:rsidRPr="003047FC">
        <w:rPr>
          <w:rFonts w:ascii="Times New Roman" w:hAnsi="Times New Roman" w:cs="Times New Roman"/>
          <w:b/>
          <w:bCs/>
          <w:sz w:val="24"/>
          <w:szCs w:val="24"/>
        </w:rPr>
        <w:t>4</w:t>
      </w:r>
      <w:r w:rsidRPr="003047FC">
        <w:rPr>
          <w:rFonts w:ascii="Times New Roman" w:hAnsi="Times New Roman" w:cs="Times New Roman"/>
          <w:b/>
          <w:bCs/>
          <w:sz w:val="24"/>
          <w:szCs w:val="24"/>
        </w:rPr>
        <w:t>: Účast na zprostředkovaných či vlastních aktivitách mimo zařízení.</w:t>
      </w:r>
    </w:p>
    <w:p w14:paraId="0930A21B" w14:textId="12A8EACC" w:rsidR="00C14F40" w:rsidRPr="00C14F40" w:rsidRDefault="00A3034A" w:rsidP="00A02331">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cs-CZ"/>
        </w:rPr>
        <w:drawing>
          <wp:anchor distT="0" distB="0" distL="114300" distR="114300" simplePos="0" relativeHeight="251658752" behindDoc="1" locked="0" layoutInCell="1" allowOverlap="1" wp14:anchorId="56646CCD" wp14:editId="4C5373F4">
            <wp:simplePos x="0" y="0"/>
            <wp:positionH relativeFrom="column">
              <wp:posOffset>253365</wp:posOffset>
            </wp:positionH>
            <wp:positionV relativeFrom="paragraph">
              <wp:posOffset>159385</wp:posOffset>
            </wp:positionV>
            <wp:extent cx="5003800" cy="2552700"/>
            <wp:effectExtent l="0" t="0" r="6350" b="0"/>
            <wp:wrapNone/>
            <wp:docPr id="9" name="Graf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margin">
              <wp14:pctWidth>0</wp14:pctWidth>
            </wp14:sizeRelH>
            <wp14:sizeRelV relativeFrom="margin">
              <wp14:pctHeight>0</wp14:pctHeight>
            </wp14:sizeRelV>
          </wp:anchor>
        </w:drawing>
      </w:r>
    </w:p>
    <w:p w14:paraId="29C7AAAB" w14:textId="11054807" w:rsidR="00C14F40" w:rsidRDefault="00C14F40" w:rsidP="00A02331">
      <w:pPr>
        <w:spacing w:line="360" w:lineRule="auto"/>
        <w:jc w:val="both"/>
        <w:rPr>
          <w:rFonts w:ascii="Times New Roman" w:hAnsi="Times New Roman" w:cs="Times New Roman"/>
          <w:sz w:val="30"/>
          <w:szCs w:val="30"/>
        </w:rPr>
      </w:pPr>
    </w:p>
    <w:p w14:paraId="6BEB392F" w14:textId="14BC529E" w:rsidR="00C14F40" w:rsidRDefault="00C14F40" w:rsidP="00A02331">
      <w:pPr>
        <w:spacing w:line="360" w:lineRule="auto"/>
        <w:jc w:val="both"/>
        <w:rPr>
          <w:rFonts w:ascii="Times New Roman" w:hAnsi="Times New Roman" w:cs="Times New Roman"/>
          <w:sz w:val="30"/>
          <w:szCs w:val="30"/>
        </w:rPr>
      </w:pPr>
    </w:p>
    <w:p w14:paraId="39FDC2D3" w14:textId="77777777" w:rsidR="00C14F40" w:rsidRDefault="00C14F40" w:rsidP="00A02331">
      <w:pPr>
        <w:spacing w:line="360" w:lineRule="auto"/>
        <w:jc w:val="both"/>
        <w:rPr>
          <w:rFonts w:ascii="Times New Roman" w:hAnsi="Times New Roman" w:cs="Times New Roman"/>
          <w:sz w:val="30"/>
          <w:szCs w:val="30"/>
        </w:rPr>
      </w:pPr>
    </w:p>
    <w:p w14:paraId="5727F124" w14:textId="77777777" w:rsidR="00C14F40" w:rsidRDefault="00C14F40" w:rsidP="00A02331">
      <w:pPr>
        <w:spacing w:line="360" w:lineRule="auto"/>
        <w:jc w:val="both"/>
        <w:rPr>
          <w:rFonts w:ascii="Times New Roman" w:hAnsi="Times New Roman" w:cs="Times New Roman"/>
          <w:sz w:val="30"/>
          <w:szCs w:val="30"/>
        </w:rPr>
      </w:pPr>
    </w:p>
    <w:p w14:paraId="325ADFC6" w14:textId="77777777" w:rsidR="00C14F40" w:rsidRDefault="00C14F40" w:rsidP="00A02331">
      <w:pPr>
        <w:spacing w:line="360" w:lineRule="auto"/>
        <w:jc w:val="both"/>
        <w:rPr>
          <w:rFonts w:ascii="Times New Roman" w:hAnsi="Times New Roman" w:cs="Times New Roman"/>
          <w:sz w:val="30"/>
          <w:szCs w:val="30"/>
        </w:rPr>
      </w:pPr>
    </w:p>
    <w:p w14:paraId="634785C5" w14:textId="77777777" w:rsidR="00D06CD7" w:rsidRDefault="00D06CD7" w:rsidP="00A02331">
      <w:pPr>
        <w:spacing w:line="360" w:lineRule="auto"/>
        <w:jc w:val="both"/>
        <w:rPr>
          <w:rFonts w:ascii="Times New Roman" w:hAnsi="Times New Roman" w:cs="Times New Roman"/>
          <w:b/>
          <w:bCs/>
          <w:i/>
          <w:iCs/>
          <w:sz w:val="24"/>
          <w:szCs w:val="24"/>
        </w:rPr>
      </w:pPr>
    </w:p>
    <w:p w14:paraId="6E134909" w14:textId="1832485C" w:rsidR="00A3034A" w:rsidRPr="003047FC" w:rsidRDefault="00A3034A" w:rsidP="00A3034A">
      <w:pPr>
        <w:spacing w:line="360" w:lineRule="auto"/>
        <w:jc w:val="both"/>
        <w:rPr>
          <w:rFonts w:ascii="Times New Roman" w:hAnsi="Times New Roman" w:cs="Times New Roman"/>
          <w:b/>
          <w:bCs/>
          <w:sz w:val="24"/>
          <w:szCs w:val="24"/>
        </w:rPr>
      </w:pPr>
      <w:r w:rsidRPr="003047FC">
        <w:rPr>
          <w:rFonts w:ascii="Times New Roman" w:hAnsi="Times New Roman" w:cs="Times New Roman"/>
          <w:b/>
          <w:bCs/>
          <w:sz w:val="24"/>
          <w:szCs w:val="24"/>
        </w:rPr>
        <w:t>Graf č. 1</w:t>
      </w:r>
      <w:r w:rsidR="00604232" w:rsidRPr="003047FC">
        <w:rPr>
          <w:rFonts w:ascii="Times New Roman" w:hAnsi="Times New Roman" w:cs="Times New Roman"/>
          <w:b/>
          <w:bCs/>
          <w:sz w:val="24"/>
          <w:szCs w:val="24"/>
        </w:rPr>
        <w:t>4</w:t>
      </w:r>
      <w:r w:rsidRPr="003047FC">
        <w:rPr>
          <w:rFonts w:ascii="Times New Roman" w:hAnsi="Times New Roman" w:cs="Times New Roman"/>
          <w:b/>
          <w:bCs/>
          <w:sz w:val="24"/>
          <w:szCs w:val="24"/>
        </w:rPr>
        <w:t>: Účast na zprostředkovaných či vlastních aktivitách mimo zařízení.</w:t>
      </w:r>
    </w:p>
    <w:p w14:paraId="0E947574" w14:textId="77777777" w:rsidR="00A3034A" w:rsidRDefault="00A3034A" w:rsidP="00A02331">
      <w:pPr>
        <w:spacing w:line="360" w:lineRule="auto"/>
        <w:jc w:val="both"/>
        <w:rPr>
          <w:rFonts w:ascii="Times New Roman" w:hAnsi="Times New Roman" w:cs="Times New Roman"/>
          <w:b/>
          <w:bCs/>
          <w:i/>
          <w:iCs/>
          <w:sz w:val="24"/>
          <w:szCs w:val="24"/>
        </w:rPr>
      </w:pPr>
    </w:p>
    <w:p w14:paraId="41F2D4EC" w14:textId="69AC4DC5" w:rsidR="003151D7" w:rsidRPr="003151D7" w:rsidRDefault="003151D7" w:rsidP="00A02331">
      <w:pPr>
        <w:spacing w:line="360" w:lineRule="auto"/>
        <w:jc w:val="both"/>
        <w:rPr>
          <w:rFonts w:ascii="Times New Roman" w:hAnsi="Times New Roman" w:cs="Times New Roman"/>
          <w:b/>
          <w:bCs/>
          <w:i/>
          <w:iCs/>
          <w:sz w:val="24"/>
          <w:szCs w:val="24"/>
        </w:rPr>
      </w:pPr>
      <w:r w:rsidRPr="003151D7">
        <w:rPr>
          <w:rFonts w:ascii="Times New Roman" w:hAnsi="Times New Roman" w:cs="Times New Roman"/>
          <w:b/>
          <w:bCs/>
          <w:i/>
          <w:iCs/>
          <w:sz w:val="24"/>
          <w:szCs w:val="24"/>
        </w:rPr>
        <w:t xml:space="preserve">Otázka č. </w:t>
      </w:r>
      <w:r w:rsidR="00C61051">
        <w:rPr>
          <w:rFonts w:ascii="Times New Roman" w:hAnsi="Times New Roman" w:cs="Times New Roman"/>
          <w:b/>
          <w:bCs/>
          <w:i/>
          <w:iCs/>
          <w:sz w:val="24"/>
          <w:szCs w:val="24"/>
        </w:rPr>
        <w:t xml:space="preserve">10: </w:t>
      </w:r>
      <w:r w:rsidR="004669BF">
        <w:rPr>
          <w:rFonts w:ascii="Times New Roman" w:hAnsi="Times New Roman" w:cs="Times New Roman"/>
          <w:b/>
          <w:bCs/>
          <w:i/>
          <w:iCs/>
          <w:sz w:val="24"/>
          <w:szCs w:val="24"/>
        </w:rPr>
        <w:t xml:space="preserve">Jste informováni o tom, že </w:t>
      </w:r>
      <w:r w:rsidR="00C61051">
        <w:rPr>
          <w:rFonts w:ascii="Times New Roman" w:hAnsi="Times New Roman" w:cs="Times New Roman"/>
          <w:b/>
          <w:bCs/>
          <w:i/>
          <w:iCs/>
          <w:sz w:val="24"/>
          <w:szCs w:val="24"/>
        </w:rPr>
        <w:t xml:space="preserve">váš domov </w:t>
      </w:r>
      <w:r w:rsidR="004669BF">
        <w:rPr>
          <w:rFonts w:ascii="Times New Roman" w:hAnsi="Times New Roman" w:cs="Times New Roman"/>
          <w:b/>
          <w:bCs/>
          <w:i/>
          <w:iCs/>
          <w:sz w:val="24"/>
          <w:szCs w:val="24"/>
        </w:rPr>
        <w:t xml:space="preserve">navštěvují </w:t>
      </w:r>
      <w:r w:rsidR="00C61051">
        <w:rPr>
          <w:rFonts w:ascii="Times New Roman" w:hAnsi="Times New Roman" w:cs="Times New Roman"/>
          <w:b/>
          <w:bCs/>
          <w:i/>
          <w:iCs/>
          <w:sz w:val="24"/>
          <w:szCs w:val="24"/>
        </w:rPr>
        <w:t xml:space="preserve">děti z mateřských, základních, uměleckých </w:t>
      </w:r>
      <w:r w:rsidR="002556C2">
        <w:rPr>
          <w:rFonts w:ascii="Times New Roman" w:hAnsi="Times New Roman" w:cs="Times New Roman"/>
          <w:b/>
          <w:bCs/>
          <w:i/>
          <w:iCs/>
          <w:sz w:val="24"/>
          <w:szCs w:val="24"/>
        </w:rPr>
        <w:t>nebo</w:t>
      </w:r>
      <w:r w:rsidR="00C61051">
        <w:rPr>
          <w:rFonts w:ascii="Times New Roman" w:hAnsi="Times New Roman" w:cs="Times New Roman"/>
          <w:b/>
          <w:bCs/>
          <w:i/>
          <w:iCs/>
          <w:sz w:val="24"/>
          <w:szCs w:val="24"/>
        </w:rPr>
        <w:t xml:space="preserve"> středních škol?</w:t>
      </w:r>
    </w:p>
    <w:p w14:paraId="1BDF4757" w14:textId="1A9AEB2A" w:rsidR="00C14F40" w:rsidRDefault="002A12CD" w:rsidP="00A0233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V desáté otázce jsme se respondentů dotazovali, zda </w:t>
      </w:r>
      <w:r w:rsidR="004669BF">
        <w:rPr>
          <w:rFonts w:ascii="Times New Roman" w:hAnsi="Times New Roman" w:cs="Times New Roman"/>
          <w:sz w:val="24"/>
          <w:szCs w:val="24"/>
        </w:rPr>
        <w:t xml:space="preserve">jsou senioři informováni o tom, že jejich zařízení </w:t>
      </w:r>
      <w:r>
        <w:rPr>
          <w:rFonts w:ascii="Times New Roman" w:hAnsi="Times New Roman" w:cs="Times New Roman"/>
          <w:sz w:val="24"/>
          <w:szCs w:val="24"/>
        </w:rPr>
        <w:t xml:space="preserve">navštěvují děti z mateřských, základních, </w:t>
      </w:r>
      <w:r w:rsidR="00C61051">
        <w:rPr>
          <w:rFonts w:ascii="Times New Roman" w:hAnsi="Times New Roman" w:cs="Times New Roman"/>
          <w:sz w:val="24"/>
          <w:szCs w:val="24"/>
        </w:rPr>
        <w:t xml:space="preserve">uměleckých nebo </w:t>
      </w:r>
      <w:r>
        <w:rPr>
          <w:rFonts w:ascii="Times New Roman" w:hAnsi="Times New Roman" w:cs="Times New Roman"/>
          <w:sz w:val="24"/>
          <w:szCs w:val="24"/>
        </w:rPr>
        <w:t xml:space="preserve">středních </w:t>
      </w:r>
      <w:r w:rsidR="00C61051">
        <w:rPr>
          <w:rFonts w:ascii="Times New Roman" w:hAnsi="Times New Roman" w:cs="Times New Roman"/>
          <w:sz w:val="24"/>
          <w:szCs w:val="24"/>
        </w:rPr>
        <w:t>škol. Jako příklad jsme uvedli návštěvy dětí při příležitosti vánočních, velikonočních svátků, mezigenerační setkání, vystoupení dětí s různými program</w:t>
      </w:r>
      <w:r w:rsidR="008658E0">
        <w:rPr>
          <w:rFonts w:ascii="Times New Roman" w:hAnsi="Times New Roman" w:cs="Times New Roman"/>
          <w:sz w:val="24"/>
          <w:szCs w:val="24"/>
        </w:rPr>
        <w:t>y</w:t>
      </w:r>
      <w:r w:rsidR="00C61051">
        <w:rPr>
          <w:rFonts w:ascii="Times New Roman" w:hAnsi="Times New Roman" w:cs="Times New Roman"/>
          <w:sz w:val="24"/>
          <w:szCs w:val="24"/>
        </w:rPr>
        <w:t xml:space="preserve"> apod. Z dotazovaných odpovědělo kladně 87,5</w:t>
      </w:r>
      <w:r w:rsidR="004669BF">
        <w:rPr>
          <w:rFonts w:ascii="Times New Roman" w:hAnsi="Times New Roman" w:cs="Times New Roman"/>
          <w:sz w:val="24"/>
          <w:szCs w:val="24"/>
        </w:rPr>
        <w:t xml:space="preserve"> </w:t>
      </w:r>
      <w:r w:rsidR="00C61051">
        <w:rPr>
          <w:rFonts w:ascii="Times New Roman" w:hAnsi="Times New Roman" w:cs="Times New Roman"/>
          <w:sz w:val="24"/>
          <w:szCs w:val="24"/>
        </w:rPr>
        <w:t xml:space="preserve">% seniorů, 5 </w:t>
      </w:r>
      <w:r w:rsidR="002556C2">
        <w:rPr>
          <w:rFonts w:ascii="Times New Roman" w:hAnsi="Times New Roman" w:cs="Times New Roman"/>
          <w:sz w:val="24"/>
          <w:szCs w:val="24"/>
        </w:rPr>
        <w:t>% odpovědělo</w:t>
      </w:r>
      <w:r w:rsidR="00C61051">
        <w:rPr>
          <w:rFonts w:ascii="Times New Roman" w:hAnsi="Times New Roman" w:cs="Times New Roman"/>
          <w:sz w:val="24"/>
          <w:szCs w:val="24"/>
        </w:rPr>
        <w:t xml:space="preserve"> záporně, 7,5 % dotazovaných nevědělo, zda děti navštěvují jejich zařízení.</w:t>
      </w:r>
    </w:p>
    <w:tbl>
      <w:tblPr>
        <w:tblStyle w:val="Svtltabulkasmkou1zvraznn11"/>
        <w:tblpPr w:leftFromText="141" w:rightFromText="141" w:vertAnchor="text" w:horzAnchor="margin" w:tblpY="222"/>
        <w:tblW w:w="0" w:type="auto"/>
        <w:tblBorders>
          <w:top w:val="single" w:sz="4" w:space="0" w:color="4472C4" w:themeColor="accent1"/>
          <w:left w:val="single" w:sz="4" w:space="0" w:color="4472C4" w:themeColor="accent1"/>
          <w:bottom w:val="single" w:sz="4" w:space="0" w:color="4472C4" w:themeColor="accent1"/>
          <w:right w:val="single" w:sz="4" w:space="0" w:color="4472C4" w:themeColor="accent1"/>
          <w:insideH w:val="single" w:sz="4" w:space="0" w:color="4472C4" w:themeColor="accent1"/>
          <w:insideV w:val="single" w:sz="4" w:space="0" w:color="4472C4" w:themeColor="accent1"/>
        </w:tblBorders>
        <w:tblLook w:val="04A0" w:firstRow="1" w:lastRow="0" w:firstColumn="1" w:lastColumn="0" w:noHBand="0" w:noVBand="1"/>
      </w:tblPr>
      <w:tblGrid>
        <w:gridCol w:w="2972"/>
        <w:gridCol w:w="2268"/>
        <w:gridCol w:w="3821"/>
      </w:tblGrid>
      <w:tr w:rsidR="004669BF" w:rsidRPr="002A12CD" w14:paraId="78A65D16" w14:textId="77777777" w:rsidTr="004669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Borders>
              <w:bottom w:val="none" w:sz="0" w:space="0" w:color="auto"/>
            </w:tcBorders>
          </w:tcPr>
          <w:p w14:paraId="37377475" w14:textId="77777777" w:rsidR="004669BF" w:rsidRPr="002A12CD" w:rsidRDefault="004669BF" w:rsidP="004669BF">
            <w:pPr>
              <w:spacing w:after="160"/>
              <w:jc w:val="both"/>
              <w:rPr>
                <w:rFonts w:ascii="Times New Roman" w:hAnsi="Times New Roman" w:cs="Times New Roman"/>
                <w:b w:val="0"/>
                <w:bCs w:val="0"/>
                <w:sz w:val="24"/>
                <w:szCs w:val="24"/>
              </w:rPr>
            </w:pPr>
            <w:bookmarkStart w:id="35" w:name="_Hlk34497769"/>
          </w:p>
        </w:tc>
        <w:tc>
          <w:tcPr>
            <w:tcW w:w="2268" w:type="dxa"/>
            <w:tcBorders>
              <w:bottom w:val="none" w:sz="0" w:space="0" w:color="auto"/>
            </w:tcBorders>
          </w:tcPr>
          <w:p w14:paraId="657B7D59" w14:textId="77777777" w:rsidR="004669BF" w:rsidRPr="002A12CD" w:rsidRDefault="004669BF" w:rsidP="004669BF">
            <w:pPr>
              <w:spacing w:after="16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A12CD">
              <w:rPr>
                <w:rFonts w:ascii="Times New Roman" w:hAnsi="Times New Roman" w:cs="Times New Roman"/>
                <w:sz w:val="24"/>
                <w:szCs w:val="24"/>
              </w:rPr>
              <w:t>Počet respondentů</w:t>
            </w:r>
          </w:p>
        </w:tc>
        <w:tc>
          <w:tcPr>
            <w:tcW w:w="3821" w:type="dxa"/>
            <w:tcBorders>
              <w:bottom w:val="none" w:sz="0" w:space="0" w:color="auto"/>
            </w:tcBorders>
          </w:tcPr>
          <w:p w14:paraId="4D84BF29" w14:textId="77777777" w:rsidR="004669BF" w:rsidRPr="002A12CD" w:rsidRDefault="004669BF" w:rsidP="004669BF">
            <w:pPr>
              <w:spacing w:after="16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A12CD">
              <w:rPr>
                <w:rFonts w:ascii="Times New Roman" w:hAnsi="Times New Roman" w:cs="Times New Roman"/>
                <w:sz w:val="24"/>
                <w:szCs w:val="24"/>
              </w:rPr>
              <w:t>Počet respondentů v procentech</w:t>
            </w:r>
          </w:p>
        </w:tc>
      </w:tr>
      <w:tr w:rsidR="004669BF" w:rsidRPr="002A12CD" w14:paraId="2C08944E" w14:textId="77777777" w:rsidTr="004669BF">
        <w:tc>
          <w:tcPr>
            <w:cnfStyle w:val="001000000000" w:firstRow="0" w:lastRow="0" w:firstColumn="1" w:lastColumn="0" w:oddVBand="0" w:evenVBand="0" w:oddHBand="0" w:evenHBand="0" w:firstRowFirstColumn="0" w:firstRowLastColumn="0" w:lastRowFirstColumn="0" w:lastRowLastColumn="0"/>
            <w:tcW w:w="2972" w:type="dxa"/>
          </w:tcPr>
          <w:p w14:paraId="214E02FD" w14:textId="77777777" w:rsidR="004669BF" w:rsidRPr="002A12CD" w:rsidRDefault="004669BF" w:rsidP="004669BF">
            <w:pPr>
              <w:spacing w:after="160"/>
              <w:jc w:val="both"/>
              <w:rPr>
                <w:rFonts w:ascii="Times New Roman" w:hAnsi="Times New Roman" w:cs="Times New Roman"/>
                <w:sz w:val="24"/>
                <w:szCs w:val="24"/>
              </w:rPr>
            </w:pPr>
            <w:r w:rsidRPr="002A12CD">
              <w:rPr>
                <w:rFonts w:ascii="Times New Roman" w:hAnsi="Times New Roman" w:cs="Times New Roman"/>
                <w:sz w:val="24"/>
                <w:szCs w:val="24"/>
              </w:rPr>
              <w:t>ANO</w:t>
            </w:r>
          </w:p>
        </w:tc>
        <w:tc>
          <w:tcPr>
            <w:tcW w:w="2268" w:type="dxa"/>
          </w:tcPr>
          <w:p w14:paraId="48D57043" w14:textId="77777777" w:rsidR="004669BF" w:rsidRPr="002A12CD" w:rsidRDefault="004669BF" w:rsidP="004669BF">
            <w:pPr>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35</w:t>
            </w:r>
          </w:p>
        </w:tc>
        <w:tc>
          <w:tcPr>
            <w:tcW w:w="3821" w:type="dxa"/>
          </w:tcPr>
          <w:p w14:paraId="3F4097B3" w14:textId="3B5198CE" w:rsidR="004669BF" w:rsidRPr="002A12CD" w:rsidRDefault="004669BF" w:rsidP="004669BF">
            <w:pPr>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87,5 </w:t>
            </w:r>
            <w:r w:rsidRPr="002A12CD">
              <w:rPr>
                <w:rFonts w:ascii="Times New Roman" w:hAnsi="Times New Roman" w:cs="Times New Roman"/>
                <w:sz w:val="24"/>
                <w:szCs w:val="24"/>
              </w:rPr>
              <w:t>%</w:t>
            </w:r>
          </w:p>
        </w:tc>
      </w:tr>
      <w:tr w:rsidR="004669BF" w:rsidRPr="002A12CD" w14:paraId="09013459" w14:textId="77777777" w:rsidTr="004669BF">
        <w:tc>
          <w:tcPr>
            <w:cnfStyle w:val="001000000000" w:firstRow="0" w:lastRow="0" w:firstColumn="1" w:lastColumn="0" w:oddVBand="0" w:evenVBand="0" w:oddHBand="0" w:evenHBand="0" w:firstRowFirstColumn="0" w:firstRowLastColumn="0" w:lastRowFirstColumn="0" w:lastRowLastColumn="0"/>
            <w:tcW w:w="2972" w:type="dxa"/>
          </w:tcPr>
          <w:p w14:paraId="602E4BDA" w14:textId="77777777" w:rsidR="004669BF" w:rsidRPr="002A12CD" w:rsidRDefault="004669BF" w:rsidP="004669BF">
            <w:pPr>
              <w:spacing w:after="160"/>
              <w:jc w:val="both"/>
              <w:rPr>
                <w:rFonts w:ascii="Times New Roman" w:hAnsi="Times New Roman" w:cs="Times New Roman"/>
                <w:sz w:val="24"/>
                <w:szCs w:val="24"/>
              </w:rPr>
            </w:pPr>
            <w:r w:rsidRPr="002A12CD">
              <w:rPr>
                <w:rFonts w:ascii="Times New Roman" w:hAnsi="Times New Roman" w:cs="Times New Roman"/>
                <w:sz w:val="24"/>
                <w:szCs w:val="24"/>
              </w:rPr>
              <w:t>NE</w:t>
            </w:r>
          </w:p>
        </w:tc>
        <w:tc>
          <w:tcPr>
            <w:tcW w:w="2268" w:type="dxa"/>
          </w:tcPr>
          <w:p w14:paraId="6B20CA07" w14:textId="77777777" w:rsidR="004669BF" w:rsidRPr="002A12CD" w:rsidRDefault="004669BF" w:rsidP="004669BF">
            <w:pPr>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w:t>
            </w:r>
          </w:p>
        </w:tc>
        <w:tc>
          <w:tcPr>
            <w:tcW w:w="3821" w:type="dxa"/>
          </w:tcPr>
          <w:p w14:paraId="63F35498" w14:textId="445FF638" w:rsidR="004669BF" w:rsidRPr="002A12CD" w:rsidRDefault="004669BF" w:rsidP="004669BF">
            <w:pPr>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5 </w:t>
            </w:r>
            <w:r w:rsidRPr="002A12CD">
              <w:rPr>
                <w:rFonts w:ascii="Times New Roman" w:hAnsi="Times New Roman" w:cs="Times New Roman"/>
                <w:sz w:val="24"/>
                <w:szCs w:val="24"/>
              </w:rPr>
              <w:t>%</w:t>
            </w:r>
          </w:p>
        </w:tc>
      </w:tr>
      <w:tr w:rsidR="004669BF" w:rsidRPr="002A12CD" w14:paraId="49B83838" w14:textId="77777777" w:rsidTr="004669BF">
        <w:tc>
          <w:tcPr>
            <w:cnfStyle w:val="001000000000" w:firstRow="0" w:lastRow="0" w:firstColumn="1" w:lastColumn="0" w:oddVBand="0" w:evenVBand="0" w:oddHBand="0" w:evenHBand="0" w:firstRowFirstColumn="0" w:firstRowLastColumn="0" w:lastRowFirstColumn="0" w:lastRowLastColumn="0"/>
            <w:tcW w:w="2972" w:type="dxa"/>
          </w:tcPr>
          <w:p w14:paraId="0E41E7BE" w14:textId="77777777" w:rsidR="004669BF" w:rsidRPr="002A12CD" w:rsidRDefault="004669BF" w:rsidP="004669BF">
            <w:pPr>
              <w:spacing w:after="160"/>
              <w:jc w:val="both"/>
              <w:rPr>
                <w:rFonts w:ascii="Times New Roman" w:hAnsi="Times New Roman" w:cs="Times New Roman"/>
                <w:sz w:val="24"/>
                <w:szCs w:val="24"/>
              </w:rPr>
            </w:pPr>
            <w:r w:rsidRPr="002A12CD">
              <w:rPr>
                <w:rFonts w:ascii="Times New Roman" w:hAnsi="Times New Roman" w:cs="Times New Roman"/>
                <w:sz w:val="24"/>
                <w:szCs w:val="24"/>
              </w:rPr>
              <w:t>NEVÍM</w:t>
            </w:r>
          </w:p>
        </w:tc>
        <w:tc>
          <w:tcPr>
            <w:tcW w:w="2268" w:type="dxa"/>
          </w:tcPr>
          <w:p w14:paraId="11641A5A" w14:textId="77777777" w:rsidR="004669BF" w:rsidRPr="002A12CD" w:rsidRDefault="004669BF" w:rsidP="004669BF">
            <w:pPr>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w:t>
            </w:r>
          </w:p>
        </w:tc>
        <w:tc>
          <w:tcPr>
            <w:tcW w:w="3821" w:type="dxa"/>
          </w:tcPr>
          <w:p w14:paraId="48539642" w14:textId="3075A4F3" w:rsidR="004669BF" w:rsidRPr="002A12CD" w:rsidRDefault="004669BF" w:rsidP="004669BF">
            <w:pPr>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7,5 </w:t>
            </w:r>
            <w:r w:rsidRPr="002A12CD">
              <w:rPr>
                <w:rFonts w:ascii="Times New Roman" w:hAnsi="Times New Roman" w:cs="Times New Roman"/>
                <w:sz w:val="24"/>
                <w:szCs w:val="24"/>
              </w:rPr>
              <w:t>%</w:t>
            </w:r>
          </w:p>
        </w:tc>
      </w:tr>
      <w:bookmarkEnd w:id="35"/>
    </w:tbl>
    <w:p w14:paraId="5FC093C5" w14:textId="266BA5F0" w:rsidR="002A12CD" w:rsidRDefault="002A12CD" w:rsidP="00A02331">
      <w:pPr>
        <w:spacing w:line="360" w:lineRule="auto"/>
        <w:jc w:val="both"/>
        <w:rPr>
          <w:rFonts w:ascii="Times New Roman" w:hAnsi="Times New Roman" w:cs="Times New Roman"/>
          <w:i/>
          <w:iCs/>
          <w:sz w:val="24"/>
          <w:szCs w:val="24"/>
        </w:rPr>
      </w:pPr>
    </w:p>
    <w:p w14:paraId="515BAF84" w14:textId="335D8790" w:rsidR="00FF62E8" w:rsidRPr="003047FC" w:rsidRDefault="004669BF" w:rsidP="00A02331">
      <w:pPr>
        <w:spacing w:line="360" w:lineRule="auto"/>
        <w:jc w:val="both"/>
        <w:rPr>
          <w:rFonts w:ascii="Times New Roman" w:hAnsi="Times New Roman" w:cs="Times New Roman"/>
          <w:b/>
          <w:bCs/>
          <w:sz w:val="24"/>
          <w:szCs w:val="24"/>
        </w:rPr>
      </w:pPr>
      <w:r w:rsidRPr="003047FC">
        <w:rPr>
          <w:rFonts w:ascii="Times New Roman" w:hAnsi="Times New Roman" w:cs="Times New Roman"/>
          <w:b/>
          <w:bCs/>
          <w:sz w:val="24"/>
          <w:szCs w:val="24"/>
        </w:rPr>
        <w:t>Tabulka č. 1</w:t>
      </w:r>
      <w:r w:rsidR="00604232" w:rsidRPr="003047FC">
        <w:rPr>
          <w:rFonts w:ascii="Times New Roman" w:hAnsi="Times New Roman" w:cs="Times New Roman"/>
          <w:b/>
          <w:bCs/>
          <w:sz w:val="24"/>
          <w:szCs w:val="24"/>
        </w:rPr>
        <w:t>5</w:t>
      </w:r>
      <w:r w:rsidRPr="003047FC">
        <w:rPr>
          <w:rFonts w:ascii="Times New Roman" w:hAnsi="Times New Roman" w:cs="Times New Roman"/>
          <w:b/>
          <w:bCs/>
          <w:sz w:val="24"/>
          <w:szCs w:val="24"/>
        </w:rPr>
        <w:t>: Informovanost o návštěvách a vystoupení</w:t>
      </w:r>
      <w:r w:rsidR="003047FC">
        <w:rPr>
          <w:rFonts w:ascii="Times New Roman" w:hAnsi="Times New Roman" w:cs="Times New Roman"/>
          <w:b/>
          <w:bCs/>
          <w:sz w:val="24"/>
          <w:szCs w:val="24"/>
        </w:rPr>
        <w:t>ch</w:t>
      </w:r>
      <w:r w:rsidRPr="003047FC">
        <w:rPr>
          <w:rFonts w:ascii="Times New Roman" w:hAnsi="Times New Roman" w:cs="Times New Roman"/>
          <w:b/>
          <w:bCs/>
          <w:sz w:val="24"/>
          <w:szCs w:val="24"/>
        </w:rPr>
        <w:t xml:space="preserve"> dětí v zařízení.</w:t>
      </w:r>
    </w:p>
    <w:p w14:paraId="456942CE" w14:textId="77777777" w:rsidR="006D4B59" w:rsidRDefault="006D4B59" w:rsidP="00A02331">
      <w:pPr>
        <w:spacing w:line="360" w:lineRule="auto"/>
        <w:jc w:val="both"/>
        <w:rPr>
          <w:rFonts w:ascii="Times New Roman" w:hAnsi="Times New Roman" w:cs="Times New Roman"/>
          <w:i/>
          <w:iCs/>
          <w:sz w:val="24"/>
          <w:szCs w:val="24"/>
        </w:rPr>
      </w:pPr>
    </w:p>
    <w:p w14:paraId="7234A93B" w14:textId="03A03E87" w:rsidR="006D4B59" w:rsidRDefault="00E00E5C" w:rsidP="00A02331">
      <w:pPr>
        <w:spacing w:line="360" w:lineRule="auto"/>
        <w:jc w:val="both"/>
        <w:rPr>
          <w:rFonts w:ascii="Times New Roman" w:hAnsi="Times New Roman" w:cs="Times New Roman"/>
          <w:i/>
          <w:iCs/>
          <w:sz w:val="24"/>
          <w:szCs w:val="24"/>
        </w:rPr>
      </w:pPr>
      <w:r>
        <w:rPr>
          <w:rFonts w:ascii="Times New Roman" w:hAnsi="Times New Roman" w:cs="Times New Roman"/>
          <w:noProof/>
          <w:sz w:val="24"/>
          <w:szCs w:val="24"/>
          <w:lang w:eastAsia="cs-CZ"/>
        </w:rPr>
        <w:drawing>
          <wp:anchor distT="0" distB="0" distL="114300" distR="114300" simplePos="0" relativeHeight="251661824" behindDoc="1" locked="0" layoutInCell="1" allowOverlap="1" wp14:anchorId="7D982B75" wp14:editId="38942DBC">
            <wp:simplePos x="0" y="0"/>
            <wp:positionH relativeFrom="page">
              <wp:posOffset>1362075</wp:posOffset>
            </wp:positionH>
            <wp:positionV relativeFrom="paragraph">
              <wp:posOffset>158750</wp:posOffset>
            </wp:positionV>
            <wp:extent cx="4933950" cy="2565400"/>
            <wp:effectExtent l="0" t="0" r="0" b="6350"/>
            <wp:wrapNone/>
            <wp:docPr id="10" name="Graf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margin">
              <wp14:pctWidth>0</wp14:pctWidth>
            </wp14:sizeRelH>
            <wp14:sizeRelV relativeFrom="margin">
              <wp14:pctHeight>0</wp14:pctHeight>
            </wp14:sizeRelV>
          </wp:anchor>
        </w:drawing>
      </w:r>
    </w:p>
    <w:p w14:paraId="694D38D0" w14:textId="4A42E6E2" w:rsidR="006D4B59" w:rsidRDefault="006D4B59" w:rsidP="00A02331">
      <w:pPr>
        <w:spacing w:line="360" w:lineRule="auto"/>
        <w:jc w:val="both"/>
        <w:rPr>
          <w:rFonts w:ascii="Times New Roman" w:hAnsi="Times New Roman" w:cs="Times New Roman"/>
          <w:i/>
          <w:iCs/>
          <w:sz w:val="24"/>
          <w:szCs w:val="24"/>
        </w:rPr>
      </w:pPr>
    </w:p>
    <w:p w14:paraId="5289717B" w14:textId="40109A9B" w:rsidR="006D4B59" w:rsidRDefault="006D4B59" w:rsidP="00A02331">
      <w:pPr>
        <w:spacing w:line="360" w:lineRule="auto"/>
        <w:jc w:val="both"/>
        <w:rPr>
          <w:rFonts w:ascii="Times New Roman" w:hAnsi="Times New Roman" w:cs="Times New Roman"/>
          <w:i/>
          <w:iCs/>
          <w:sz w:val="24"/>
          <w:szCs w:val="24"/>
        </w:rPr>
      </w:pPr>
    </w:p>
    <w:p w14:paraId="3233C872" w14:textId="50C4AAB7" w:rsidR="00C14F40" w:rsidRPr="002A12CD" w:rsidRDefault="00C14F40" w:rsidP="00A02331">
      <w:pPr>
        <w:spacing w:line="360" w:lineRule="auto"/>
        <w:jc w:val="both"/>
        <w:rPr>
          <w:rFonts w:ascii="Times New Roman" w:hAnsi="Times New Roman" w:cs="Times New Roman"/>
          <w:sz w:val="24"/>
          <w:szCs w:val="24"/>
        </w:rPr>
      </w:pPr>
    </w:p>
    <w:p w14:paraId="079D7D08" w14:textId="77777777" w:rsidR="002A12CD" w:rsidRDefault="002A12CD" w:rsidP="00A02331">
      <w:pPr>
        <w:spacing w:line="360" w:lineRule="auto"/>
        <w:jc w:val="both"/>
        <w:rPr>
          <w:rFonts w:ascii="Times New Roman" w:hAnsi="Times New Roman" w:cs="Times New Roman"/>
          <w:sz w:val="30"/>
          <w:szCs w:val="30"/>
        </w:rPr>
      </w:pPr>
    </w:p>
    <w:p w14:paraId="3FD2578D" w14:textId="77777777" w:rsidR="002A12CD" w:rsidRDefault="002A12CD" w:rsidP="00A02331">
      <w:pPr>
        <w:spacing w:line="360" w:lineRule="auto"/>
        <w:jc w:val="both"/>
        <w:rPr>
          <w:rFonts w:ascii="Times New Roman" w:hAnsi="Times New Roman" w:cs="Times New Roman"/>
          <w:sz w:val="30"/>
          <w:szCs w:val="30"/>
        </w:rPr>
      </w:pPr>
    </w:p>
    <w:p w14:paraId="0375862E" w14:textId="77777777" w:rsidR="002A12CD" w:rsidRDefault="002A12CD" w:rsidP="00A02331">
      <w:pPr>
        <w:spacing w:line="360" w:lineRule="auto"/>
        <w:jc w:val="both"/>
        <w:rPr>
          <w:rFonts w:ascii="Times New Roman" w:hAnsi="Times New Roman" w:cs="Times New Roman"/>
          <w:sz w:val="30"/>
          <w:szCs w:val="30"/>
        </w:rPr>
      </w:pPr>
    </w:p>
    <w:p w14:paraId="50917E9D" w14:textId="77777777" w:rsidR="002A12CD" w:rsidRDefault="002A12CD" w:rsidP="00A02331">
      <w:pPr>
        <w:spacing w:line="360" w:lineRule="auto"/>
        <w:jc w:val="both"/>
        <w:rPr>
          <w:rFonts w:ascii="Times New Roman" w:hAnsi="Times New Roman" w:cs="Times New Roman"/>
          <w:sz w:val="30"/>
          <w:szCs w:val="30"/>
        </w:rPr>
      </w:pPr>
    </w:p>
    <w:p w14:paraId="62E63185" w14:textId="0AE3C562" w:rsidR="004669BF" w:rsidRPr="003047FC" w:rsidRDefault="004669BF" w:rsidP="004669BF">
      <w:pPr>
        <w:spacing w:line="360" w:lineRule="auto"/>
        <w:jc w:val="both"/>
        <w:rPr>
          <w:rFonts w:ascii="Times New Roman" w:hAnsi="Times New Roman" w:cs="Times New Roman"/>
          <w:b/>
          <w:bCs/>
          <w:sz w:val="24"/>
          <w:szCs w:val="24"/>
        </w:rPr>
      </w:pPr>
      <w:r w:rsidRPr="003047FC">
        <w:rPr>
          <w:rFonts w:ascii="Times New Roman" w:hAnsi="Times New Roman" w:cs="Times New Roman"/>
          <w:b/>
          <w:bCs/>
          <w:sz w:val="24"/>
          <w:szCs w:val="24"/>
        </w:rPr>
        <w:t>Graf č. 1</w:t>
      </w:r>
      <w:r w:rsidR="00604232" w:rsidRPr="003047FC">
        <w:rPr>
          <w:rFonts w:ascii="Times New Roman" w:hAnsi="Times New Roman" w:cs="Times New Roman"/>
          <w:b/>
          <w:bCs/>
          <w:sz w:val="24"/>
          <w:szCs w:val="24"/>
        </w:rPr>
        <w:t>5</w:t>
      </w:r>
      <w:r w:rsidRPr="003047FC">
        <w:rPr>
          <w:rFonts w:ascii="Times New Roman" w:hAnsi="Times New Roman" w:cs="Times New Roman"/>
          <w:b/>
          <w:bCs/>
          <w:sz w:val="24"/>
          <w:szCs w:val="24"/>
        </w:rPr>
        <w:t>: Informovanost o návštěvách a vystoupení</w:t>
      </w:r>
      <w:r w:rsidR="003047FC">
        <w:rPr>
          <w:rFonts w:ascii="Times New Roman" w:hAnsi="Times New Roman" w:cs="Times New Roman"/>
          <w:b/>
          <w:bCs/>
          <w:sz w:val="24"/>
          <w:szCs w:val="24"/>
        </w:rPr>
        <w:t>ch</w:t>
      </w:r>
      <w:r w:rsidRPr="003047FC">
        <w:rPr>
          <w:rFonts w:ascii="Times New Roman" w:hAnsi="Times New Roman" w:cs="Times New Roman"/>
          <w:b/>
          <w:bCs/>
          <w:sz w:val="24"/>
          <w:szCs w:val="24"/>
        </w:rPr>
        <w:t xml:space="preserve"> dětí v zařízení.</w:t>
      </w:r>
    </w:p>
    <w:p w14:paraId="78B33EEC" w14:textId="77777777" w:rsidR="00D06CD7" w:rsidRDefault="00D06CD7" w:rsidP="00A02331">
      <w:pPr>
        <w:spacing w:line="360" w:lineRule="auto"/>
        <w:jc w:val="both"/>
        <w:rPr>
          <w:rFonts w:ascii="Times New Roman" w:hAnsi="Times New Roman" w:cs="Times New Roman"/>
          <w:sz w:val="30"/>
          <w:szCs w:val="30"/>
        </w:rPr>
      </w:pPr>
    </w:p>
    <w:p w14:paraId="0F81E789" w14:textId="77777777" w:rsidR="00C61051" w:rsidRPr="00C61051" w:rsidRDefault="00C61051" w:rsidP="00A02331">
      <w:pPr>
        <w:spacing w:line="360" w:lineRule="auto"/>
        <w:jc w:val="both"/>
        <w:rPr>
          <w:rFonts w:ascii="Times New Roman" w:hAnsi="Times New Roman" w:cs="Times New Roman"/>
          <w:b/>
          <w:bCs/>
          <w:i/>
          <w:iCs/>
          <w:sz w:val="24"/>
          <w:szCs w:val="24"/>
        </w:rPr>
      </w:pPr>
      <w:r w:rsidRPr="00C61051">
        <w:rPr>
          <w:rFonts w:ascii="Times New Roman" w:hAnsi="Times New Roman" w:cs="Times New Roman"/>
          <w:b/>
          <w:bCs/>
          <w:i/>
          <w:iCs/>
          <w:sz w:val="24"/>
          <w:szCs w:val="24"/>
        </w:rPr>
        <w:lastRenderedPageBreak/>
        <w:t>Otázka č. 11: Pokud jste odpověděli ano, jak často děti vaše zařízení navštěvují?</w:t>
      </w:r>
    </w:p>
    <w:p w14:paraId="059C39BB" w14:textId="62F25FFE" w:rsidR="002A12CD" w:rsidRDefault="00C61051" w:rsidP="00A02331">
      <w:pPr>
        <w:spacing w:line="360" w:lineRule="auto"/>
        <w:jc w:val="both"/>
        <w:rPr>
          <w:rFonts w:ascii="Times New Roman" w:hAnsi="Times New Roman" w:cs="Times New Roman"/>
          <w:sz w:val="24"/>
          <w:szCs w:val="24"/>
        </w:rPr>
      </w:pPr>
      <w:r w:rsidRPr="00C61051">
        <w:rPr>
          <w:rFonts w:ascii="Times New Roman" w:hAnsi="Times New Roman" w:cs="Times New Roman"/>
          <w:sz w:val="24"/>
          <w:szCs w:val="24"/>
        </w:rPr>
        <w:t xml:space="preserve">V </w:t>
      </w:r>
      <w:r>
        <w:rPr>
          <w:rFonts w:ascii="Times New Roman" w:hAnsi="Times New Roman" w:cs="Times New Roman"/>
          <w:sz w:val="24"/>
          <w:szCs w:val="24"/>
        </w:rPr>
        <w:t>jedenácté</w:t>
      </w:r>
      <w:r w:rsidRPr="00C61051">
        <w:rPr>
          <w:rFonts w:ascii="Times New Roman" w:hAnsi="Times New Roman" w:cs="Times New Roman"/>
          <w:sz w:val="24"/>
          <w:szCs w:val="24"/>
        </w:rPr>
        <w:t xml:space="preserve"> otázce jsme se dotazovali pouze respondentů, kteří odpověděli ano v předchozí otázce č. </w:t>
      </w:r>
      <w:r>
        <w:rPr>
          <w:rFonts w:ascii="Times New Roman" w:hAnsi="Times New Roman" w:cs="Times New Roman"/>
          <w:sz w:val="24"/>
          <w:szCs w:val="24"/>
        </w:rPr>
        <w:t>10</w:t>
      </w:r>
      <w:r w:rsidRPr="00C61051">
        <w:rPr>
          <w:rFonts w:ascii="Times New Roman" w:hAnsi="Times New Roman" w:cs="Times New Roman"/>
          <w:sz w:val="24"/>
          <w:szCs w:val="24"/>
        </w:rPr>
        <w:t xml:space="preserve">. V Domově seniorů v Radkově Lhotě odpovědělo kladně na předchozí otázku </w:t>
      </w:r>
      <w:r w:rsidR="005C326D">
        <w:rPr>
          <w:rFonts w:ascii="Times New Roman" w:hAnsi="Times New Roman" w:cs="Times New Roman"/>
          <w:sz w:val="24"/>
          <w:szCs w:val="24"/>
        </w:rPr>
        <w:br/>
      </w:r>
      <w:r>
        <w:rPr>
          <w:rFonts w:ascii="Times New Roman" w:hAnsi="Times New Roman" w:cs="Times New Roman"/>
          <w:sz w:val="24"/>
          <w:szCs w:val="24"/>
        </w:rPr>
        <w:t xml:space="preserve">35 </w:t>
      </w:r>
      <w:r w:rsidRPr="00C61051">
        <w:rPr>
          <w:rFonts w:ascii="Times New Roman" w:hAnsi="Times New Roman" w:cs="Times New Roman"/>
          <w:sz w:val="24"/>
          <w:szCs w:val="24"/>
        </w:rPr>
        <w:t xml:space="preserve">respondentů. </w:t>
      </w:r>
      <w:r>
        <w:rPr>
          <w:rFonts w:ascii="Times New Roman" w:hAnsi="Times New Roman" w:cs="Times New Roman"/>
          <w:sz w:val="24"/>
          <w:szCs w:val="24"/>
        </w:rPr>
        <w:t>Respondenti b</w:t>
      </w:r>
      <w:r w:rsidRPr="00C61051">
        <w:rPr>
          <w:rFonts w:ascii="Times New Roman" w:hAnsi="Times New Roman" w:cs="Times New Roman"/>
          <w:sz w:val="24"/>
          <w:szCs w:val="24"/>
        </w:rPr>
        <w:t>yli dotazováni</w:t>
      </w:r>
      <w:r w:rsidR="00774473">
        <w:rPr>
          <w:rFonts w:ascii="Times New Roman" w:hAnsi="Times New Roman" w:cs="Times New Roman"/>
          <w:sz w:val="24"/>
          <w:szCs w:val="24"/>
        </w:rPr>
        <w:t>, jak často navštěvují děti z mateřských základních, středních a uměleckých škol jejich dom</w:t>
      </w:r>
      <w:r>
        <w:rPr>
          <w:rFonts w:ascii="Times New Roman" w:hAnsi="Times New Roman" w:cs="Times New Roman"/>
          <w:sz w:val="24"/>
          <w:szCs w:val="24"/>
        </w:rPr>
        <w:t xml:space="preserve">ov. </w:t>
      </w:r>
      <w:r w:rsidR="001D07C7">
        <w:rPr>
          <w:rFonts w:ascii="Times New Roman" w:hAnsi="Times New Roman" w:cs="Times New Roman"/>
          <w:sz w:val="24"/>
          <w:szCs w:val="24"/>
        </w:rPr>
        <w:t>Z 35 dotazovaných odpověděl</w:t>
      </w:r>
      <w:r w:rsidR="00D06CD7">
        <w:rPr>
          <w:rFonts w:ascii="Times New Roman" w:hAnsi="Times New Roman" w:cs="Times New Roman"/>
          <w:sz w:val="24"/>
          <w:szCs w:val="24"/>
        </w:rPr>
        <w:t>i</w:t>
      </w:r>
      <w:r w:rsidR="001D07C7">
        <w:rPr>
          <w:rFonts w:ascii="Times New Roman" w:hAnsi="Times New Roman" w:cs="Times New Roman"/>
          <w:sz w:val="24"/>
          <w:szCs w:val="24"/>
        </w:rPr>
        <w:t xml:space="preserve"> </w:t>
      </w:r>
      <w:r w:rsidR="005C326D">
        <w:rPr>
          <w:rFonts w:ascii="Times New Roman" w:hAnsi="Times New Roman" w:cs="Times New Roman"/>
          <w:sz w:val="24"/>
          <w:szCs w:val="24"/>
        </w:rPr>
        <w:br/>
      </w:r>
      <w:r w:rsidR="001D07C7">
        <w:rPr>
          <w:rFonts w:ascii="Times New Roman" w:hAnsi="Times New Roman" w:cs="Times New Roman"/>
          <w:sz w:val="24"/>
          <w:szCs w:val="24"/>
        </w:rPr>
        <w:t>6 % seniorů, že je navštěvují děti 1 - 2x do měsíce, 28 % seniorů uvedlo 1 – 2x za půl roku, 23 % dotazovaných uvedlo 1 – 2x za rok, 43 % seniorů nevědělo, jak často je děti navštěvují.</w:t>
      </w:r>
    </w:p>
    <w:p w14:paraId="555F6EEF" w14:textId="67ECD55D" w:rsidR="00227A7E" w:rsidRPr="00227A7E" w:rsidRDefault="00227A7E" w:rsidP="00A02331">
      <w:pPr>
        <w:spacing w:line="360" w:lineRule="auto"/>
        <w:jc w:val="both"/>
        <w:rPr>
          <w:rFonts w:ascii="Times New Roman" w:hAnsi="Times New Roman" w:cs="Times New Roman"/>
          <w:i/>
          <w:iCs/>
          <w:sz w:val="24"/>
          <w:szCs w:val="24"/>
        </w:rPr>
      </w:pPr>
    </w:p>
    <w:tbl>
      <w:tblPr>
        <w:tblStyle w:val="Svtltabulkasmkou1zvraznn11"/>
        <w:tblW w:w="0" w:type="auto"/>
        <w:tblBorders>
          <w:top w:val="single" w:sz="4" w:space="0" w:color="4472C4" w:themeColor="accent1"/>
          <w:left w:val="single" w:sz="4" w:space="0" w:color="4472C4" w:themeColor="accent1"/>
          <w:bottom w:val="single" w:sz="4" w:space="0" w:color="4472C4" w:themeColor="accent1"/>
          <w:right w:val="single" w:sz="4" w:space="0" w:color="4472C4" w:themeColor="accent1"/>
          <w:insideH w:val="single" w:sz="4" w:space="0" w:color="4472C4" w:themeColor="accent1"/>
          <w:insideV w:val="single" w:sz="4" w:space="0" w:color="4472C4" w:themeColor="accent1"/>
        </w:tblBorders>
        <w:tblLook w:val="04A0" w:firstRow="1" w:lastRow="0" w:firstColumn="1" w:lastColumn="0" w:noHBand="0" w:noVBand="1"/>
      </w:tblPr>
      <w:tblGrid>
        <w:gridCol w:w="2972"/>
        <w:gridCol w:w="2268"/>
        <w:gridCol w:w="3821"/>
      </w:tblGrid>
      <w:tr w:rsidR="00774473" w:rsidRPr="00774473" w14:paraId="40AF9501" w14:textId="77777777" w:rsidTr="00A94C9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Borders>
              <w:bottom w:val="none" w:sz="0" w:space="0" w:color="auto"/>
            </w:tcBorders>
          </w:tcPr>
          <w:p w14:paraId="492FA2E9" w14:textId="77777777" w:rsidR="00774473" w:rsidRPr="00774473" w:rsidRDefault="00774473" w:rsidP="004669BF">
            <w:pPr>
              <w:spacing w:after="160"/>
              <w:rPr>
                <w:rFonts w:ascii="Times New Roman" w:hAnsi="Times New Roman" w:cs="Times New Roman"/>
                <w:b w:val="0"/>
                <w:bCs w:val="0"/>
                <w:sz w:val="24"/>
                <w:szCs w:val="24"/>
              </w:rPr>
            </w:pPr>
            <w:bookmarkStart w:id="36" w:name="_Hlk34499468"/>
          </w:p>
        </w:tc>
        <w:tc>
          <w:tcPr>
            <w:tcW w:w="2268" w:type="dxa"/>
            <w:tcBorders>
              <w:bottom w:val="none" w:sz="0" w:space="0" w:color="auto"/>
            </w:tcBorders>
          </w:tcPr>
          <w:p w14:paraId="4389A78D" w14:textId="77777777" w:rsidR="00774473" w:rsidRPr="00774473" w:rsidRDefault="00774473" w:rsidP="00FF62E8">
            <w:pPr>
              <w:spacing w:after="16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74473">
              <w:rPr>
                <w:rFonts w:ascii="Times New Roman" w:hAnsi="Times New Roman" w:cs="Times New Roman"/>
                <w:sz w:val="24"/>
                <w:szCs w:val="24"/>
              </w:rPr>
              <w:t>Počet respondentů</w:t>
            </w:r>
          </w:p>
        </w:tc>
        <w:tc>
          <w:tcPr>
            <w:tcW w:w="3821" w:type="dxa"/>
            <w:tcBorders>
              <w:bottom w:val="none" w:sz="0" w:space="0" w:color="auto"/>
            </w:tcBorders>
          </w:tcPr>
          <w:p w14:paraId="12ED9D13" w14:textId="77777777" w:rsidR="00774473" w:rsidRPr="00774473" w:rsidRDefault="00774473" w:rsidP="00FF62E8">
            <w:pPr>
              <w:spacing w:after="16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74473">
              <w:rPr>
                <w:rFonts w:ascii="Times New Roman" w:hAnsi="Times New Roman" w:cs="Times New Roman"/>
                <w:sz w:val="24"/>
                <w:szCs w:val="24"/>
              </w:rPr>
              <w:t>Počet respondentů v procentech</w:t>
            </w:r>
          </w:p>
        </w:tc>
      </w:tr>
      <w:tr w:rsidR="00774473" w:rsidRPr="00774473" w14:paraId="6843151E" w14:textId="77777777" w:rsidTr="00A94C9E">
        <w:tc>
          <w:tcPr>
            <w:cnfStyle w:val="001000000000" w:firstRow="0" w:lastRow="0" w:firstColumn="1" w:lastColumn="0" w:oddVBand="0" w:evenVBand="0" w:oddHBand="0" w:evenHBand="0" w:firstRowFirstColumn="0" w:firstRowLastColumn="0" w:lastRowFirstColumn="0" w:lastRowLastColumn="0"/>
            <w:tcW w:w="2972" w:type="dxa"/>
          </w:tcPr>
          <w:p w14:paraId="2AF41C8F" w14:textId="77777777" w:rsidR="00774473" w:rsidRPr="00774473" w:rsidRDefault="00774473" w:rsidP="004669BF">
            <w:pPr>
              <w:spacing w:after="160"/>
              <w:rPr>
                <w:rFonts w:ascii="Times New Roman" w:hAnsi="Times New Roman" w:cs="Times New Roman"/>
                <w:sz w:val="24"/>
                <w:szCs w:val="24"/>
              </w:rPr>
            </w:pPr>
            <w:r>
              <w:rPr>
                <w:rFonts w:ascii="Times New Roman" w:hAnsi="Times New Roman" w:cs="Times New Roman"/>
                <w:sz w:val="24"/>
                <w:szCs w:val="24"/>
              </w:rPr>
              <w:t>1 – 2x do měsíce</w:t>
            </w:r>
          </w:p>
        </w:tc>
        <w:tc>
          <w:tcPr>
            <w:tcW w:w="2268" w:type="dxa"/>
          </w:tcPr>
          <w:p w14:paraId="71F86194" w14:textId="77777777" w:rsidR="00774473" w:rsidRPr="00774473" w:rsidRDefault="00227A7E" w:rsidP="00FF62E8">
            <w:pPr>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w:t>
            </w:r>
          </w:p>
        </w:tc>
        <w:tc>
          <w:tcPr>
            <w:tcW w:w="3821" w:type="dxa"/>
          </w:tcPr>
          <w:p w14:paraId="60C45D7B" w14:textId="2711F260" w:rsidR="00774473" w:rsidRPr="00774473" w:rsidRDefault="00227A7E" w:rsidP="00FF62E8">
            <w:pPr>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6</w:t>
            </w:r>
            <w:r w:rsidR="004669BF">
              <w:rPr>
                <w:rFonts w:ascii="Times New Roman" w:hAnsi="Times New Roman" w:cs="Times New Roman"/>
                <w:sz w:val="24"/>
                <w:szCs w:val="24"/>
              </w:rPr>
              <w:t xml:space="preserve"> </w:t>
            </w:r>
            <w:r w:rsidR="00774473" w:rsidRPr="00774473">
              <w:rPr>
                <w:rFonts w:ascii="Times New Roman" w:hAnsi="Times New Roman" w:cs="Times New Roman"/>
                <w:sz w:val="24"/>
                <w:szCs w:val="24"/>
              </w:rPr>
              <w:t>%</w:t>
            </w:r>
          </w:p>
        </w:tc>
      </w:tr>
      <w:tr w:rsidR="00774473" w:rsidRPr="00774473" w14:paraId="7D0DC8AD" w14:textId="77777777" w:rsidTr="00A94C9E">
        <w:tc>
          <w:tcPr>
            <w:cnfStyle w:val="001000000000" w:firstRow="0" w:lastRow="0" w:firstColumn="1" w:lastColumn="0" w:oddVBand="0" w:evenVBand="0" w:oddHBand="0" w:evenHBand="0" w:firstRowFirstColumn="0" w:firstRowLastColumn="0" w:lastRowFirstColumn="0" w:lastRowLastColumn="0"/>
            <w:tcW w:w="2972" w:type="dxa"/>
          </w:tcPr>
          <w:p w14:paraId="708E0D24" w14:textId="77777777" w:rsidR="00774473" w:rsidRPr="00774473" w:rsidRDefault="00774473" w:rsidP="004669BF">
            <w:pPr>
              <w:spacing w:after="160"/>
              <w:rPr>
                <w:rFonts w:ascii="Times New Roman" w:hAnsi="Times New Roman" w:cs="Times New Roman"/>
                <w:sz w:val="24"/>
                <w:szCs w:val="24"/>
              </w:rPr>
            </w:pPr>
            <w:r>
              <w:rPr>
                <w:rFonts w:ascii="Times New Roman" w:hAnsi="Times New Roman" w:cs="Times New Roman"/>
                <w:sz w:val="24"/>
                <w:szCs w:val="24"/>
              </w:rPr>
              <w:t>1 – 2x za půl roku</w:t>
            </w:r>
          </w:p>
        </w:tc>
        <w:tc>
          <w:tcPr>
            <w:tcW w:w="2268" w:type="dxa"/>
          </w:tcPr>
          <w:p w14:paraId="149B17D7" w14:textId="77777777" w:rsidR="00774473" w:rsidRPr="00774473" w:rsidRDefault="00227A7E" w:rsidP="00FF62E8">
            <w:pPr>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w:t>
            </w:r>
          </w:p>
        </w:tc>
        <w:tc>
          <w:tcPr>
            <w:tcW w:w="3821" w:type="dxa"/>
          </w:tcPr>
          <w:p w14:paraId="1CEE4D07" w14:textId="768C0B23" w:rsidR="00774473" w:rsidRPr="00774473" w:rsidRDefault="00227A7E" w:rsidP="00FF62E8">
            <w:pPr>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w:t>
            </w:r>
            <w:r w:rsidR="00C752A7">
              <w:rPr>
                <w:rFonts w:ascii="Times New Roman" w:hAnsi="Times New Roman" w:cs="Times New Roman"/>
                <w:sz w:val="24"/>
                <w:szCs w:val="24"/>
              </w:rPr>
              <w:t>8</w:t>
            </w:r>
            <w:r w:rsidR="004669BF">
              <w:rPr>
                <w:rFonts w:ascii="Times New Roman" w:hAnsi="Times New Roman" w:cs="Times New Roman"/>
                <w:sz w:val="24"/>
                <w:szCs w:val="24"/>
              </w:rPr>
              <w:t xml:space="preserve"> </w:t>
            </w:r>
            <w:r w:rsidR="00774473" w:rsidRPr="00774473">
              <w:rPr>
                <w:rFonts w:ascii="Times New Roman" w:hAnsi="Times New Roman" w:cs="Times New Roman"/>
                <w:sz w:val="24"/>
                <w:szCs w:val="24"/>
              </w:rPr>
              <w:t>%</w:t>
            </w:r>
          </w:p>
        </w:tc>
      </w:tr>
      <w:tr w:rsidR="00774473" w:rsidRPr="00774473" w14:paraId="30AF9CCB" w14:textId="77777777" w:rsidTr="00A94C9E">
        <w:tc>
          <w:tcPr>
            <w:cnfStyle w:val="001000000000" w:firstRow="0" w:lastRow="0" w:firstColumn="1" w:lastColumn="0" w:oddVBand="0" w:evenVBand="0" w:oddHBand="0" w:evenHBand="0" w:firstRowFirstColumn="0" w:firstRowLastColumn="0" w:lastRowFirstColumn="0" w:lastRowLastColumn="0"/>
            <w:tcW w:w="2972" w:type="dxa"/>
          </w:tcPr>
          <w:p w14:paraId="14D88B76" w14:textId="77777777" w:rsidR="00774473" w:rsidRPr="00774473" w:rsidRDefault="00774473" w:rsidP="004669BF">
            <w:pPr>
              <w:spacing w:after="160"/>
              <w:rPr>
                <w:rFonts w:ascii="Times New Roman" w:hAnsi="Times New Roman" w:cs="Times New Roman"/>
                <w:sz w:val="24"/>
                <w:szCs w:val="24"/>
              </w:rPr>
            </w:pPr>
            <w:r>
              <w:rPr>
                <w:rFonts w:ascii="Times New Roman" w:hAnsi="Times New Roman" w:cs="Times New Roman"/>
                <w:sz w:val="24"/>
                <w:szCs w:val="24"/>
              </w:rPr>
              <w:t>1 – 2x za rok</w:t>
            </w:r>
          </w:p>
        </w:tc>
        <w:tc>
          <w:tcPr>
            <w:tcW w:w="2268" w:type="dxa"/>
          </w:tcPr>
          <w:p w14:paraId="526AF606" w14:textId="77777777" w:rsidR="00774473" w:rsidRPr="00774473" w:rsidRDefault="00227A7E" w:rsidP="00FF62E8">
            <w:pPr>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8</w:t>
            </w:r>
          </w:p>
        </w:tc>
        <w:tc>
          <w:tcPr>
            <w:tcW w:w="3821" w:type="dxa"/>
          </w:tcPr>
          <w:p w14:paraId="6C6D1AF2" w14:textId="75943BBE" w:rsidR="00774473" w:rsidRPr="00774473" w:rsidRDefault="00227A7E" w:rsidP="00FF62E8">
            <w:pPr>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23</w:t>
            </w:r>
            <w:r w:rsidR="004669BF">
              <w:rPr>
                <w:rFonts w:ascii="Times New Roman" w:hAnsi="Times New Roman" w:cs="Times New Roman"/>
                <w:sz w:val="24"/>
                <w:szCs w:val="24"/>
              </w:rPr>
              <w:t xml:space="preserve"> </w:t>
            </w:r>
            <w:r w:rsidR="00774473" w:rsidRPr="00774473">
              <w:rPr>
                <w:rFonts w:ascii="Times New Roman" w:hAnsi="Times New Roman" w:cs="Times New Roman"/>
                <w:sz w:val="24"/>
                <w:szCs w:val="24"/>
              </w:rPr>
              <w:t>%</w:t>
            </w:r>
          </w:p>
        </w:tc>
      </w:tr>
      <w:tr w:rsidR="00774473" w:rsidRPr="00774473" w14:paraId="77BE04AB" w14:textId="77777777" w:rsidTr="00A94C9E">
        <w:tc>
          <w:tcPr>
            <w:cnfStyle w:val="001000000000" w:firstRow="0" w:lastRow="0" w:firstColumn="1" w:lastColumn="0" w:oddVBand="0" w:evenVBand="0" w:oddHBand="0" w:evenHBand="0" w:firstRowFirstColumn="0" w:firstRowLastColumn="0" w:lastRowFirstColumn="0" w:lastRowLastColumn="0"/>
            <w:tcW w:w="2972" w:type="dxa"/>
          </w:tcPr>
          <w:p w14:paraId="5C1EDA5B" w14:textId="77777777" w:rsidR="00774473" w:rsidRPr="00774473" w:rsidRDefault="00227A7E" w:rsidP="004669BF">
            <w:pPr>
              <w:rPr>
                <w:rFonts w:ascii="Times New Roman" w:hAnsi="Times New Roman" w:cs="Times New Roman"/>
                <w:sz w:val="24"/>
                <w:szCs w:val="24"/>
              </w:rPr>
            </w:pPr>
            <w:r>
              <w:rPr>
                <w:rFonts w:ascii="Times New Roman" w:hAnsi="Times New Roman" w:cs="Times New Roman"/>
                <w:sz w:val="24"/>
                <w:szCs w:val="24"/>
              </w:rPr>
              <w:t>N</w:t>
            </w:r>
            <w:r w:rsidR="00774473" w:rsidRPr="00774473">
              <w:rPr>
                <w:rFonts w:ascii="Times New Roman" w:hAnsi="Times New Roman" w:cs="Times New Roman"/>
                <w:sz w:val="24"/>
                <w:szCs w:val="24"/>
              </w:rPr>
              <w:t>evím</w:t>
            </w:r>
          </w:p>
        </w:tc>
        <w:tc>
          <w:tcPr>
            <w:tcW w:w="2268" w:type="dxa"/>
          </w:tcPr>
          <w:p w14:paraId="26ABC142" w14:textId="77777777" w:rsidR="00774473" w:rsidRPr="00774473" w:rsidRDefault="00227A7E" w:rsidP="00FF62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15</w:t>
            </w:r>
          </w:p>
        </w:tc>
        <w:tc>
          <w:tcPr>
            <w:tcW w:w="3821" w:type="dxa"/>
          </w:tcPr>
          <w:p w14:paraId="2621BF8B" w14:textId="52C4D5F1" w:rsidR="00774473" w:rsidRPr="00774473" w:rsidRDefault="00227A7E" w:rsidP="00FF62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w:t>
            </w:r>
            <w:r w:rsidR="00C752A7">
              <w:rPr>
                <w:rFonts w:ascii="Times New Roman" w:hAnsi="Times New Roman" w:cs="Times New Roman"/>
                <w:sz w:val="24"/>
                <w:szCs w:val="24"/>
              </w:rPr>
              <w:t>3</w:t>
            </w:r>
            <w:r w:rsidR="004669BF">
              <w:rPr>
                <w:rFonts w:ascii="Times New Roman" w:hAnsi="Times New Roman" w:cs="Times New Roman"/>
                <w:sz w:val="24"/>
                <w:szCs w:val="24"/>
              </w:rPr>
              <w:t xml:space="preserve"> </w:t>
            </w:r>
            <w:r>
              <w:rPr>
                <w:rFonts w:ascii="Times New Roman" w:hAnsi="Times New Roman" w:cs="Times New Roman"/>
                <w:sz w:val="24"/>
                <w:szCs w:val="24"/>
              </w:rPr>
              <w:t>%</w:t>
            </w:r>
          </w:p>
        </w:tc>
      </w:tr>
      <w:bookmarkEnd w:id="36"/>
    </w:tbl>
    <w:p w14:paraId="4FC617C5" w14:textId="77777777" w:rsidR="00FF62E8" w:rsidRDefault="00FF62E8" w:rsidP="00A02331">
      <w:pPr>
        <w:spacing w:line="360" w:lineRule="auto"/>
        <w:jc w:val="both"/>
        <w:rPr>
          <w:rFonts w:ascii="Times New Roman" w:hAnsi="Times New Roman" w:cs="Times New Roman"/>
          <w:i/>
          <w:iCs/>
          <w:sz w:val="24"/>
          <w:szCs w:val="24"/>
        </w:rPr>
      </w:pPr>
    </w:p>
    <w:p w14:paraId="7D8ABFF2" w14:textId="142D3C67" w:rsidR="006D4B59" w:rsidRPr="003047FC" w:rsidRDefault="004669BF" w:rsidP="00A02331">
      <w:pPr>
        <w:spacing w:line="360" w:lineRule="auto"/>
        <w:jc w:val="both"/>
        <w:rPr>
          <w:rFonts w:ascii="Times New Roman" w:hAnsi="Times New Roman" w:cs="Times New Roman"/>
          <w:b/>
          <w:bCs/>
          <w:sz w:val="24"/>
          <w:szCs w:val="24"/>
        </w:rPr>
      </w:pPr>
      <w:r w:rsidRPr="003047FC">
        <w:rPr>
          <w:rFonts w:ascii="Times New Roman" w:hAnsi="Times New Roman" w:cs="Times New Roman"/>
          <w:b/>
          <w:bCs/>
          <w:sz w:val="24"/>
          <w:szCs w:val="24"/>
        </w:rPr>
        <w:t>Tabulka č. 1</w:t>
      </w:r>
      <w:r w:rsidR="00604232" w:rsidRPr="003047FC">
        <w:rPr>
          <w:rFonts w:ascii="Times New Roman" w:hAnsi="Times New Roman" w:cs="Times New Roman"/>
          <w:b/>
          <w:bCs/>
          <w:sz w:val="24"/>
          <w:szCs w:val="24"/>
        </w:rPr>
        <w:t>6</w:t>
      </w:r>
      <w:r w:rsidRPr="003047FC">
        <w:rPr>
          <w:rFonts w:ascii="Times New Roman" w:hAnsi="Times New Roman" w:cs="Times New Roman"/>
          <w:b/>
          <w:bCs/>
          <w:sz w:val="24"/>
          <w:szCs w:val="24"/>
        </w:rPr>
        <w:t>: Četnost návštěv dětí a jejich vystoupení v zařízení.</w:t>
      </w:r>
    </w:p>
    <w:p w14:paraId="4EF2AFE2" w14:textId="77777777" w:rsidR="006D4B59" w:rsidRDefault="006D4B59" w:rsidP="00A02331">
      <w:pPr>
        <w:spacing w:line="360" w:lineRule="auto"/>
        <w:jc w:val="both"/>
        <w:rPr>
          <w:rFonts w:ascii="Times New Roman" w:hAnsi="Times New Roman" w:cs="Times New Roman"/>
          <w:i/>
          <w:iCs/>
          <w:sz w:val="24"/>
          <w:szCs w:val="24"/>
        </w:rPr>
      </w:pPr>
    </w:p>
    <w:p w14:paraId="4F524C70" w14:textId="77777777" w:rsidR="006D4B59" w:rsidRDefault="006D4B59" w:rsidP="00A02331">
      <w:pPr>
        <w:spacing w:line="360" w:lineRule="auto"/>
        <w:jc w:val="both"/>
        <w:rPr>
          <w:rFonts w:ascii="Times New Roman" w:hAnsi="Times New Roman" w:cs="Times New Roman"/>
          <w:i/>
          <w:iCs/>
          <w:sz w:val="24"/>
          <w:szCs w:val="24"/>
        </w:rPr>
      </w:pPr>
    </w:p>
    <w:p w14:paraId="7C0DA6F5" w14:textId="47FE23A8" w:rsidR="004669BF" w:rsidRDefault="004669BF" w:rsidP="00A02331">
      <w:pPr>
        <w:spacing w:line="360" w:lineRule="auto"/>
        <w:jc w:val="both"/>
        <w:rPr>
          <w:rFonts w:ascii="Times New Roman" w:hAnsi="Times New Roman" w:cs="Times New Roman"/>
          <w:i/>
          <w:iCs/>
          <w:sz w:val="24"/>
          <w:szCs w:val="24"/>
        </w:rPr>
      </w:pPr>
      <w:r>
        <w:rPr>
          <w:rFonts w:ascii="Times New Roman" w:hAnsi="Times New Roman" w:cs="Times New Roman"/>
          <w:noProof/>
          <w:sz w:val="24"/>
          <w:szCs w:val="24"/>
          <w:lang w:eastAsia="cs-CZ"/>
        </w:rPr>
        <w:drawing>
          <wp:anchor distT="0" distB="0" distL="114300" distR="114300" simplePos="0" relativeHeight="251671040" behindDoc="1" locked="0" layoutInCell="1" allowOverlap="1" wp14:anchorId="043578B3" wp14:editId="27AB53D3">
            <wp:simplePos x="0" y="0"/>
            <wp:positionH relativeFrom="page">
              <wp:posOffset>1465580</wp:posOffset>
            </wp:positionH>
            <wp:positionV relativeFrom="paragraph">
              <wp:posOffset>140335</wp:posOffset>
            </wp:positionV>
            <wp:extent cx="4998720" cy="2653030"/>
            <wp:effectExtent l="0" t="0" r="11430" b="13970"/>
            <wp:wrapNone/>
            <wp:docPr id="12" name="Graf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margin">
              <wp14:pctWidth>0</wp14:pctWidth>
            </wp14:sizeRelH>
            <wp14:sizeRelV relativeFrom="margin">
              <wp14:pctHeight>0</wp14:pctHeight>
            </wp14:sizeRelV>
          </wp:anchor>
        </w:drawing>
      </w:r>
    </w:p>
    <w:p w14:paraId="7FEE3E5C" w14:textId="77777777" w:rsidR="00227A7E" w:rsidRPr="00227A7E" w:rsidRDefault="00227A7E" w:rsidP="00A02331">
      <w:pPr>
        <w:spacing w:line="360" w:lineRule="auto"/>
        <w:jc w:val="both"/>
        <w:rPr>
          <w:rFonts w:ascii="Times New Roman" w:hAnsi="Times New Roman" w:cs="Times New Roman"/>
          <w:sz w:val="24"/>
          <w:szCs w:val="24"/>
        </w:rPr>
      </w:pPr>
    </w:p>
    <w:p w14:paraId="71DB47D4" w14:textId="77777777" w:rsidR="00227A7E" w:rsidRPr="00227A7E" w:rsidRDefault="00227A7E" w:rsidP="00A02331">
      <w:pPr>
        <w:spacing w:line="360" w:lineRule="auto"/>
        <w:jc w:val="both"/>
        <w:rPr>
          <w:rFonts w:ascii="Times New Roman" w:hAnsi="Times New Roman" w:cs="Times New Roman"/>
          <w:sz w:val="24"/>
          <w:szCs w:val="24"/>
        </w:rPr>
      </w:pPr>
    </w:p>
    <w:p w14:paraId="045F8C53" w14:textId="77777777" w:rsidR="00227A7E" w:rsidRDefault="00227A7E" w:rsidP="00A02331">
      <w:pPr>
        <w:spacing w:line="360" w:lineRule="auto"/>
        <w:jc w:val="both"/>
        <w:rPr>
          <w:rFonts w:ascii="Times New Roman" w:hAnsi="Times New Roman" w:cs="Times New Roman"/>
          <w:sz w:val="30"/>
          <w:szCs w:val="30"/>
        </w:rPr>
      </w:pPr>
    </w:p>
    <w:p w14:paraId="60970CD0" w14:textId="77777777" w:rsidR="00227A7E" w:rsidRDefault="00227A7E" w:rsidP="00A02331">
      <w:pPr>
        <w:spacing w:line="360" w:lineRule="auto"/>
        <w:jc w:val="both"/>
        <w:rPr>
          <w:rFonts w:ascii="Times New Roman" w:hAnsi="Times New Roman" w:cs="Times New Roman"/>
          <w:sz w:val="30"/>
          <w:szCs w:val="30"/>
        </w:rPr>
      </w:pPr>
    </w:p>
    <w:p w14:paraId="1DD37E67" w14:textId="77777777" w:rsidR="00227A7E" w:rsidRDefault="00227A7E" w:rsidP="00A02331">
      <w:pPr>
        <w:spacing w:line="360" w:lineRule="auto"/>
        <w:jc w:val="both"/>
        <w:rPr>
          <w:rFonts w:ascii="Times New Roman" w:hAnsi="Times New Roman" w:cs="Times New Roman"/>
          <w:sz w:val="30"/>
          <w:szCs w:val="30"/>
        </w:rPr>
      </w:pPr>
    </w:p>
    <w:p w14:paraId="55A4EC0A" w14:textId="77777777" w:rsidR="00227A7E" w:rsidRDefault="00227A7E" w:rsidP="00A02331">
      <w:pPr>
        <w:spacing w:line="360" w:lineRule="auto"/>
        <w:jc w:val="both"/>
        <w:rPr>
          <w:rFonts w:ascii="Times New Roman" w:hAnsi="Times New Roman" w:cs="Times New Roman"/>
          <w:sz w:val="30"/>
          <w:szCs w:val="30"/>
        </w:rPr>
      </w:pPr>
    </w:p>
    <w:p w14:paraId="03A3C394" w14:textId="77777777" w:rsidR="004669BF" w:rsidRDefault="004669BF" w:rsidP="004669BF">
      <w:pPr>
        <w:spacing w:line="360" w:lineRule="auto"/>
        <w:jc w:val="both"/>
        <w:rPr>
          <w:rFonts w:ascii="Times New Roman" w:hAnsi="Times New Roman" w:cs="Times New Roman"/>
          <w:i/>
          <w:iCs/>
          <w:sz w:val="24"/>
          <w:szCs w:val="24"/>
        </w:rPr>
      </w:pPr>
    </w:p>
    <w:p w14:paraId="3C92B6AB" w14:textId="22B3B3D2" w:rsidR="004669BF" w:rsidRPr="003047FC" w:rsidRDefault="004669BF" w:rsidP="004669BF">
      <w:pPr>
        <w:spacing w:line="360" w:lineRule="auto"/>
        <w:jc w:val="both"/>
        <w:rPr>
          <w:rFonts w:ascii="Times New Roman" w:hAnsi="Times New Roman" w:cs="Times New Roman"/>
          <w:b/>
          <w:bCs/>
          <w:sz w:val="24"/>
          <w:szCs w:val="24"/>
        </w:rPr>
      </w:pPr>
      <w:r w:rsidRPr="003047FC">
        <w:rPr>
          <w:rFonts w:ascii="Times New Roman" w:hAnsi="Times New Roman" w:cs="Times New Roman"/>
          <w:b/>
          <w:bCs/>
          <w:sz w:val="24"/>
          <w:szCs w:val="24"/>
        </w:rPr>
        <w:t>Graf č. 1</w:t>
      </w:r>
      <w:r w:rsidR="00604232" w:rsidRPr="003047FC">
        <w:rPr>
          <w:rFonts w:ascii="Times New Roman" w:hAnsi="Times New Roman" w:cs="Times New Roman"/>
          <w:b/>
          <w:bCs/>
          <w:sz w:val="24"/>
          <w:szCs w:val="24"/>
        </w:rPr>
        <w:t>6</w:t>
      </w:r>
      <w:r w:rsidRPr="003047FC">
        <w:rPr>
          <w:rFonts w:ascii="Times New Roman" w:hAnsi="Times New Roman" w:cs="Times New Roman"/>
          <w:b/>
          <w:bCs/>
          <w:sz w:val="24"/>
          <w:szCs w:val="24"/>
        </w:rPr>
        <w:t>: Četnost návštěv dětí a jejich vystoupení v zařízení.</w:t>
      </w:r>
    </w:p>
    <w:p w14:paraId="1F5C4C83" w14:textId="77777777" w:rsidR="004669BF" w:rsidRDefault="004669BF" w:rsidP="004669BF">
      <w:pPr>
        <w:spacing w:line="360" w:lineRule="auto"/>
        <w:jc w:val="both"/>
        <w:rPr>
          <w:rFonts w:ascii="Times New Roman" w:hAnsi="Times New Roman" w:cs="Times New Roman"/>
          <w:i/>
          <w:iCs/>
          <w:sz w:val="24"/>
          <w:szCs w:val="24"/>
        </w:rPr>
      </w:pPr>
    </w:p>
    <w:p w14:paraId="27A8D916" w14:textId="77777777" w:rsidR="001D07C7" w:rsidRPr="001D07C7" w:rsidRDefault="001D07C7" w:rsidP="00A02331">
      <w:pPr>
        <w:spacing w:line="360" w:lineRule="auto"/>
        <w:jc w:val="both"/>
        <w:rPr>
          <w:rFonts w:ascii="Times New Roman" w:hAnsi="Times New Roman" w:cs="Times New Roman"/>
          <w:b/>
          <w:bCs/>
          <w:i/>
          <w:iCs/>
          <w:sz w:val="24"/>
          <w:szCs w:val="24"/>
        </w:rPr>
      </w:pPr>
      <w:r w:rsidRPr="001D07C7">
        <w:rPr>
          <w:rFonts w:ascii="Times New Roman" w:hAnsi="Times New Roman" w:cs="Times New Roman"/>
          <w:b/>
          <w:bCs/>
          <w:i/>
          <w:iCs/>
          <w:sz w:val="24"/>
          <w:szCs w:val="24"/>
        </w:rPr>
        <w:lastRenderedPageBreak/>
        <w:t>Otázka č. 12: Brání Vám nějaká skutečnost ve využívání volného času podle vašich představ?</w:t>
      </w:r>
    </w:p>
    <w:p w14:paraId="139CD898" w14:textId="75CE532D" w:rsidR="00227A7E" w:rsidRDefault="001D07C7" w:rsidP="00A02331">
      <w:pPr>
        <w:spacing w:line="360" w:lineRule="auto"/>
        <w:jc w:val="both"/>
        <w:rPr>
          <w:rFonts w:ascii="Times New Roman" w:hAnsi="Times New Roman" w:cs="Times New Roman"/>
          <w:sz w:val="24"/>
          <w:szCs w:val="24"/>
        </w:rPr>
      </w:pPr>
      <w:r>
        <w:rPr>
          <w:rFonts w:ascii="Times New Roman" w:hAnsi="Times New Roman" w:cs="Times New Roman"/>
          <w:sz w:val="24"/>
          <w:szCs w:val="24"/>
        </w:rPr>
        <w:t>Dvanáctou otázkou jsme zjišťovali,</w:t>
      </w:r>
      <w:r w:rsidR="00227A7E">
        <w:rPr>
          <w:rFonts w:ascii="Times New Roman" w:hAnsi="Times New Roman" w:cs="Times New Roman"/>
          <w:sz w:val="24"/>
          <w:szCs w:val="24"/>
        </w:rPr>
        <w:t xml:space="preserve"> zda</w:t>
      </w:r>
      <w:r>
        <w:rPr>
          <w:rFonts w:ascii="Times New Roman" w:hAnsi="Times New Roman" w:cs="Times New Roman"/>
          <w:sz w:val="24"/>
          <w:szCs w:val="24"/>
        </w:rPr>
        <w:t xml:space="preserve"> seniorům brání nějaká</w:t>
      </w:r>
      <w:r w:rsidR="00227A7E">
        <w:rPr>
          <w:rFonts w:ascii="Times New Roman" w:hAnsi="Times New Roman" w:cs="Times New Roman"/>
          <w:sz w:val="24"/>
          <w:szCs w:val="24"/>
        </w:rPr>
        <w:t xml:space="preserve"> skutečnost ve využívání volného času dle jejích představ</w:t>
      </w:r>
      <w:r>
        <w:rPr>
          <w:rFonts w:ascii="Times New Roman" w:hAnsi="Times New Roman" w:cs="Times New Roman"/>
          <w:sz w:val="24"/>
          <w:szCs w:val="24"/>
        </w:rPr>
        <w:t xml:space="preserve">. </w:t>
      </w:r>
      <w:r w:rsidR="002B6048">
        <w:rPr>
          <w:rFonts w:ascii="Times New Roman" w:hAnsi="Times New Roman" w:cs="Times New Roman"/>
          <w:sz w:val="24"/>
          <w:szCs w:val="24"/>
        </w:rPr>
        <w:t xml:space="preserve">Jako důvod, že jim to nedovoluje zdravotní stav uvedlo </w:t>
      </w:r>
      <w:r w:rsidR="005C326D">
        <w:rPr>
          <w:rFonts w:ascii="Times New Roman" w:hAnsi="Times New Roman" w:cs="Times New Roman"/>
          <w:sz w:val="24"/>
          <w:szCs w:val="24"/>
        </w:rPr>
        <w:br/>
      </w:r>
      <w:r w:rsidR="00D06CD7">
        <w:rPr>
          <w:rFonts w:ascii="Times New Roman" w:hAnsi="Times New Roman" w:cs="Times New Roman"/>
          <w:sz w:val="24"/>
          <w:szCs w:val="24"/>
        </w:rPr>
        <w:t xml:space="preserve">35 % dotazovaných, 5 % dotazovaných uvedlo, že jim to nedovoluje psychický stav, shodně </w:t>
      </w:r>
      <w:r w:rsidR="005C326D">
        <w:rPr>
          <w:rFonts w:ascii="Times New Roman" w:hAnsi="Times New Roman" w:cs="Times New Roman"/>
          <w:sz w:val="24"/>
          <w:szCs w:val="24"/>
        </w:rPr>
        <w:br/>
      </w:r>
      <w:r w:rsidR="00D06CD7">
        <w:rPr>
          <w:rFonts w:ascii="Times New Roman" w:hAnsi="Times New Roman" w:cs="Times New Roman"/>
          <w:sz w:val="24"/>
          <w:szCs w:val="24"/>
        </w:rPr>
        <w:t xml:space="preserve">5 % uvedlo jako důvod </w:t>
      </w:r>
      <w:r w:rsidR="00E04514">
        <w:rPr>
          <w:rFonts w:ascii="Times New Roman" w:hAnsi="Times New Roman" w:cs="Times New Roman"/>
          <w:sz w:val="24"/>
          <w:szCs w:val="24"/>
        </w:rPr>
        <w:t>ne</w:t>
      </w:r>
      <w:r w:rsidR="00D06CD7">
        <w:rPr>
          <w:rFonts w:ascii="Times New Roman" w:hAnsi="Times New Roman" w:cs="Times New Roman"/>
          <w:sz w:val="24"/>
          <w:szCs w:val="24"/>
        </w:rPr>
        <w:t>využívání volného času dle svých představ</w:t>
      </w:r>
      <w:r w:rsidR="00E04514">
        <w:rPr>
          <w:rFonts w:ascii="Times New Roman" w:hAnsi="Times New Roman" w:cs="Times New Roman"/>
          <w:sz w:val="24"/>
          <w:szCs w:val="24"/>
        </w:rPr>
        <w:t>, že jim to nedovoluje prostředí a</w:t>
      </w:r>
      <w:r w:rsidR="002B6048">
        <w:rPr>
          <w:rFonts w:ascii="Times New Roman" w:hAnsi="Times New Roman" w:cs="Times New Roman"/>
          <w:sz w:val="24"/>
          <w:szCs w:val="24"/>
        </w:rPr>
        <w:t xml:space="preserve"> </w:t>
      </w:r>
      <w:r w:rsidR="00E04514">
        <w:rPr>
          <w:rFonts w:ascii="Times New Roman" w:hAnsi="Times New Roman" w:cs="Times New Roman"/>
          <w:sz w:val="24"/>
          <w:szCs w:val="24"/>
        </w:rPr>
        <w:t xml:space="preserve">technické zázemí a také skutečnost, že </w:t>
      </w:r>
      <w:r w:rsidR="002556C2">
        <w:rPr>
          <w:rFonts w:ascii="Times New Roman" w:hAnsi="Times New Roman" w:cs="Times New Roman"/>
          <w:sz w:val="24"/>
          <w:szCs w:val="24"/>
        </w:rPr>
        <w:t>nemají,</w:t>
      </w:r>
      <w:r w:rsidR="00E04514">
        <w:rPr>
          <w:rFonts w:ascii="Times New Roman" w:hAnsi="Times New Roman" w:cs="Times New Roman"/>
          <w:sz w:val="24"/>
          <w:szCs w:val="24"/>
        </w:rPr>
        <w:t xml:space="preserve"> s kým tyto aktiv</w:t>
      </w:r>
      <w:r w:rsidR="002B6048">
        <w:rPr>
          <w:rFonts w:ascii="Times New Roman" w:hAnsi="Times New Roman" w:cs="Times New Roman"/>
          <w:sz w:val="24"/>
          <w:szCs w:val="24"/>
        </w:rPr>
        <w:t>i</w:t>
      </w:r>
      <w:r w:rsidR="00E04514">
        <w:rPr>
          <w:rFonts w:ascii="Times New Roman" w:hAnsi="Times New Roman" w:cs="Times New Roman"/>
          <w:sz w:val="24"/>
          <w:szCs w:val="24"/>
        </w:rPr>
        <w:t xml:space="preserve">ty uskutečňovat. </w:t>
      </w:r>
      <w:r w:rsidR="002B6048">
        <w:rPr>
          <w:rFonts w:ascii="Times New Roman" w:hAnsi="Times New Roman" w:cs="Times New Roman"/>
          <w:sz w:val="24"/>
          <w:szCs w:val="24"/>
        </w:rPr>
        <w:t xml:space="preserve">Žádná překážka v trávení volného času dle svých představ nebrání </w:t>
      </w:r>
      <w:r w:rsidR="00E04514">
        <w:rPr>
          <w:rFonts w:ascii="Times New Roman" w:hAnsi="Times New Roman" w:cs="Times New Roman"/>
          <w:sz w:val="24"/>
          <w:szCs w:val="24"/>
        </w:rPr>
        <w:t xml:space="preserve">50 % dotazovaným </w:t>
      </w:r>
      <w:r w:rsidR="002B6048">
        <w:rPr>
          <w:rFonts w:ascii="Times New Roman" w:hAnsi="Times New Roman" w:cs="Times New Roman"/>
          <w:sz w:val="24"/>
          <w:szCs w:val="24"/>
        </w:rPr>
        <w:t>respondentům.</w:t>
      </w:r>
    </w:p>
    <w:tbl>
      <w:tblPr>
        <w:tblStyle w:val="Svtltabulkasmkou1zvraznn11"/>
        <w:tblpPr w:leftFromText="141" w:rightFromText="141" w:vertAnchor="text" w:horzAnchor="margin" w:tblpY="15"/>
        <w:tblW w:w="0" w:type="auto"/>
        <w:tblBorders>
          <w:top w:val="single" w:sz="4" w:space="0" w:color="4472C4" w:themeColor="accent1"/>
          <w:left w:val="single" w:sz="4" w:space="0" w:color="4472C4" w:themeColor="accent1"/>
          <w:bottom w:val="single" w:sz="4" w:space="0" w:color="4472C4" w:themeColor="accent1"/>
          <w:right w:val="single" w:sz="4" w:space="0" w:color="4472C4" w:themeColor="accent1"/>
          <w:insideH w:val="single" w:sz="4" w:space="0" w:color="4472C4" w:themeColor="accent1"/>
          <w:insideV w:val="single" w:sz="4" w:space="0" w:color="4472C4" w:themeColor="accent1"/>
        </w:tblBorders>
        <w:tblLook w:val="04A0" w:firstRow="1" w:lastRow="0" w:firstColumn="1" w:lastColumn="0" w:noHBand="0" w:noVBand="1"/>
      </w:tblPr>
      <w:tblGrid>
        <w:gridCol w:w="2972"/>
        <w:gridCol w:w="2268"/>
        <w:gridCol w:w="3821"/>
      </w:tblGrid>
      <w:tr w:rsidR="004669BF" w:rsidRPr="00C6440A" w14:paraId="006D2504" w14:textId="77777777" w:rsidTr="004669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Borders>
              <w:bottom w:val="none" w:sz="0" w:space="0" w:color="auto"/>
            </w:tcBorders>
          </w:tcPr>
          <w:p w14:paraId="43F8FE5B" w14:textId="77777777" w:rsidR="004669BF" w:rsidRPr="00C6440A" w:rsidRDefault="004669BF" w:rsidP="004669BF">
            <w:pPr>
              <w:spacing w:after="160"/>
              <w:jc w:val="both"/>
              <w:rPr>
                <w:rFonts w:ascii="Times New Roman" w:hAnsi="Times New Roman" w:cs="Times New Roman"/>
                <w:b w:val="0"/>
                <w:bCs w:val="0"/>
                <w:sz w:val="24"/>
                <w:szCs w:val="24"/>
              </w:rPr>
            </w:pPr>
          </w:p>
        </w:tc>
        <w:tc>
          <w:tcPr>
            <w:tcW w:w="2268" w:type="dxa"/>
            <w:tcBorders>
              <w:bottom w:val="none" w:sz="0" w:space="0" w:color="auto"/>
            </w:tcBorders>
          </w:tcPr>
          <w:p w14:paraId="4242B004" w14:textId="77777777" w:rsidR="004669BF" w:rsidRPr="00C6440A" w:rsidRDefault="004669BF" w:rsidP="004669BF">
            <w:pPr>
              <w:spacing w:after="16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6440A">
              <w:rPr>
                <w:rFonts w:ascii="Times New Roman" w:hAnsi="Times New Roman" w:cs="Times New Roman"/>
                <w:sz w:val="24"/>
                <w:szCs w:val="24"/>
              </w:rPr>
              <w:t>Počet respondentů</w:t>
            </w:r>
          </w:p>
        </w:tc>
        <w:tc>
          <w:tcPr>
            <w:tcW w:w="3821" w:type="dxa"/>
            <w:tcBorders>
              <w:bottom w:val="none" w:sz="0" w:space="0" w:color="auto"/>
            </w:tcBorders>
          </w:tcPr>
          <w:p w14:paraId="136763D2" w14:textId="77777777" w:rsidR="004669BF" w:rsidRPr="00C6440A" w:rsidRDefault="004669BF" w:rsidP="004669BF">
            <w:pPr>
              <w:spacing w:after="16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6440A">
              <w:rPr>
                <w:rFonts w:ascii="Times New Roman" w:hAnsi="Times New Roman" w:cs="Times New Roman"/>
                <w:sz w:val="24"/>
                <w:szCs w:val="24"/>
              </w:rPr>
              <w:t>Počet respondentů v procentech</w:t>
            </w:r>
          </w:p>
        </w:tc>
      </w:tr>
      <w:tr w:rsidR="004669BF" w:rsidRPr="00C6440A" w14:paraId="458155D0" w14:textId="77777777" w:rsidTr="004669BF">
        <w:tc>
          <w:tcPr>
            <w:cnfStyle w:val="001000000000" w:firstRow="0" w:lastRow="0" w:firstColumn="1" w:lastColumn="0" w:oddVBand="0" w:evenVBand="0" w:oddHBand="0" w:evenHBand="0" w:firstRowFirstColumn="0" w:firstRowLastColumn="0" w:lastRowFirstColumn="0" w:lastRowLastColumn="0"/>
            <w:tcW w:w="2972" w:type="dxa"/>
          </w:tcPr>
          <w:p w14:paraId="7631C6FE" w14:textId="77777777" w:rsidR="004669BF" w:rsidRPr="00C6440A" w:rsidRDefault="004669BF" w:rsidP="004669BF">
            <w:pPr>
              <w:spacing w:after="160"/>
              <w:rPr>
                <w:rFonts w:ascii="Times New Roman" w:hAnsi="Times New Roman" w:cs="Times New Roman"/>
                <w:sz w:val="24"/>
                <w:szCs w:val="24"/>
              </w:rPr>
            </w:pPr>
            <w:r>
              <w:rPr>
                <w:rFonts w:ascii="Times New Roman" w:hAnsi="Times New Roman" w:cs="Times New Roman"/>
                <w:sz w:val="24"/>
                <w:szCs w:val="24"/>
              </w:rPr>
              <w:t>Nedovoluje mi to fyzický stav</w:t>
            </w:r>
          </w:p>
        </w:tc>
        <w:tc>
          <w:tcPr>
            <w:tcW w:w="2268" w:type="dxa"/>
          </w:tcPr>
          <w:p w14:paraId="6EABF57C" w14:textId="77777777" w:rsidR="004669BF" w:rsidRPr="00C6440A" w:rsidRDefault="004669BF" w:rsidP="004669BF">
            <w:pPr>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6440A">
              <w:rPr>
                <w:rFonts w:ascii="Times New Roman" w:hAnsi="Times New Roman" w:cs="Times New Roman"/>
                <w:sz w:val="24"/>
                <w:szCs w:val="24"/>
              </w:rPr>
              <w:t>1</w:t>
            </w:r>
            <w:r>
              <w:rPr>
                <w:rFonts w:ascii="Times New Roman" w:hAnsi="Times New Roman" w:cs="Times New Roman"/>
                <w:sz w:val="24"/>
                <w:szCs w:val="24"/>
              </w:rPr>
              <w:t>4</w:t>
            </w:r>
          </w:p>
        </w:tc>
        <w:tc>
          <w:tcPr>
            <w:tcW w:w="3821" w:type="dxa"/>
          </w:tcPr>
          <w:p w14:paraId="55F57B20" w14:textId="3B944CE0" w:rsidR="004669BF" w:rsidRPr="00C6440A" w:rsidRDefault="004669BF" w:rsidP="004669BF">
            <w:pPr>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35 </w:t>
            </w:r>
            <w:r w:rsidRPr="00C6440A">
              <w:rPr>
                <w:rFonts w:ascii="Times New Roman" w:hAnsi="Times New Roman" w:cs="Times New Roman"/>
                <w:sz w:val="24"/>
                <w:szCs w:val="24"/>
              </w:rPr>
              <w:t>%</w:t>
            </w:r>
          </w:p>
        </w:tc>
      </w:tr>
      <w:tr w:rsidR="004669BF" w:rsidRPr="00C6440A" w14:paraId="519549A4" w14:textId="77777777" w:rsidTr="004669BF">
        <w:tc>
          <w:tcPr>
            <w:cnfStyle w:val="001000000000" w:firstRow="0" w:lastRow="0" w:firstColumn="1" w:lastColumn="0" w:oddVBand="0" w:evenVBand="0" w:oddHBand="0" w:evenHBand="0" w:firstRowFirstColumn="0" w:firstRowLastColumn="0" w:lastRowFirstColumn="0" w:lastRowLastColumn="0"/>
            <w:tcW w:w="2972" w:type="dxa"/>
          </w:tcPr>
          <w:p w14:paraId="0DC5E894" w14:textId="77777777" w:rsidR="004669BF" w:rsidRPr="00C6440A" w:rsidRDefault="004669BF" w:rsidP="004669BF">
            <w:pPr>
              <w:spacing w:after="160"/>
              <w:rPr>
                <w:rFonts w:ascii="Times New Roman" w:hAnsi="Times New Roman" w:cs="Times New Roman"/>
                <w:sz w:val="24"/>
                <w:szCs w:val="24"/>
              </w:rPr>
            </w:pPr>
            <w:r>
              <w:rPr>
                <w:rFonts w:ascii="Times New Roman" w:hAnsi="Times New Roman" w:cs="Times New Roman"/>
                <w:sz w:val="24"/>
                <w:szCs w:val="24"/>
              </w:rPr>
              <w:t>Nedovoluje mi to psychický stav</w:t>
            </w:r>
          </w:p>
        </w:tc>
        <w:tc>
          <w:tcPr>
            <w:tcW w:w="2268" w:type="dxa"/>
          </w:tcPr>
          <w:p w14:paraId="7C782B56" w14:textId="77777777" w:rsidR="004669BF" w:rsidRPr="00C6440A" w:rsidRDefault="004669BF" w:rsidP="004669BF">
            <w:pPr>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6440A">
              <w:rPr>
                <w:rFonts w:ascii="Times New Roman" w:hAnsi="Times New Roman" w:cs="Times New Roman"/>
                <w:sz w:val="24"/>
                <w:szCs w:val="24"/>
              </w:rPr>
              <w:t>2</w:t>
            </w:r>
          </w:p>
        </w:tc>
        <w:tc>
          <w:tcPr>
            <w:tcW w:w="3821" w:type="dxa"/>
          </w:tcPr>
          <w:p w14:paraId="29237D93" w14:textId="43560B09" w:rsidR="004669BF" w:rsidRPr="00C6440A" w:rsidRDefault="004669BF" w:rsidP="004669BF">
            <w:pPr>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5 </w:t>
            </w:r>
            <w:r w:rsidRPr="00C6440A">
              <w:rPr>
                <w:rFonts w:ascii="Times New Roman" w:hAnsi="Times New Roman" w:cs="Times New Roman"/>
                <w:sz w:val="24"/>
                <w:szCs w:val="24"/>
              </w:rPr>
              <w:t>%</w:t>
            </w:r>
          </w:p>
        </w:tc>
      </w:tr>
      <w:tr w:rsidR="004669BF" w:rsidRPr="00C6440A" w14:paraId="4DCE225D" w14:textId="77777777" w:rsidTr="004669BF">
        <w:tc>
          <w:tcPr>
            <w:cnfStyle w:val="001000000000" w:firstRow="0" w:lastRow="0" w:firstColumn="1" w:lastColumn="0" w:oddVBand="0" w:evenVBand="0" w:oddHBand="0" w:evenHBand="0" w:firstRowFirstColumn="0" w:firstRowLastColumn="0" w:lastRowFirstColumn="0" w:lastRowLastColumn="0"/>
            <w:tcW w:w="2972" w:type="dxa"/>
          </w:tcPr>
          <w:p w14:paraId="6736FF3A" w14:textId="32E23B6C" w:rsidR="004669BF" w:rsidRPr="00C6440A" w:rsidRDefault="004669BF" w:rsidP="004669BF">
            <w:pPr>
              <w:spacing w:after="160"/>
              <w:rPr>
                <w:rFonts w:ascii="Times New Roman" w:hAnsi="Times New Roman" w:cs="Times New Roman"/>
                <w:sz w:val="24"/>
                <w:szCs w:val="24"/>
              </w:rPr>
            </w:pPr>
            <w:r>
              <w:rPr>
                <w:rFonts w:ascii="Times New Roman" w:hAnsi="Times New Roman" w:cs="Times New Roman"/>
                <w:sz w:val="24"/>
                <w:szCs w:val="24"/>
              </w:rPr>
              <w:t>Nemám nikoho, s kým bych aktivity uskutečňoval</w:t>
            </w:r>
          </w:p>
        </w:tc>
        <w:tc>
          <w:tcPr>
            <w:tcW w:w="2268" w:type="dxa"/>
          </w:tcPr>
          <w:p w14:paraId="43EA4E6E" w14:textId="77777777" w:rsidR="004669BF" w:rsidRPr="00C6440A" w:rsidRDefault="004669BF" w:rsidP="004669BF">
            <w:pPr>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w:t>
            </w:r>
          </w:p>
        </w:tc>
        <w:tc>
          <w:tcPr>
            <w:tcW w:w="3821" w:type="dxa"/>
          </w:tcPr>
          <w:p w14:paraId="0ECF9D31" w14:textId="56F2340E" w:rsidR="004669BF" w:rsidRPr="00C6440A" w:rsidRDefault="004669BF" w:rsidP="004669BF">
            <w:pPr>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5 </w:t>
            </w:r>
            <w:r w:rsidRPr="00C6440A">
              <w:rPr>
                <w:rFonts w:ascii="Times New Roman" w:hAnsi="Times New Roman" w:cs="Times New Roman"/>
                <w:sz w:val="24"/>
                <w:szCs w:val="24"/>
              </w:rPr>
              <w:t>%</w:t>
            </w:r>
          </w:p>
        </w:tc>
      </w:tr>
      <w:tr w:rsidR="004669BF" w:rsidRPr="00C6440A" w14:paraId="423C76E8" w14:textId="77777777" w:rsidTr="004669BF">
        <w:tc>
          <w:tcPr>
            <w:cnfStyle w:val="001000000000" w:firstRow="0" w:lastRow="0" w:firstColumn="1" w:lastColumn="0" w:oddVBand="0" w:evenVBand="0" w:oddHBand="0" w:evenHBand="0" w:firstRowFirstColumn="0" w:firstRowLastColumn="0" w:lastRowFirstColumn="0" w:lastRowLastColumn="0"/>
            <w:tcW w:w="2972" w:type="dxa"/>
          </w:tcPr>
          <w:p w14:paraId="78092126" w14:textId="77777777" w:rsidR="004669BF" w:rsidRPr="00C6440A" w:rsidRDefault="004669BF" w:rsidP="004669BF">
            <w:pPr>
              <w:spacing w:after="160"/>
              <w:rPr>
                <w:rFonts w:ascii="Times New Roman" w:hAnsi="Times New Roman" w:cs="Times New Roman"/>
                <w:sz w:val="24"/>
                <w:szCs w:val="24"/>
              </w:rPr>
            </w:pPr>
            <w:r>
              <w:rPr>
                <w:rFonts w:ascii="Times New Roman" w:hAnsi="Times New Roman" w:cs="Times New Roman"/>
                <w:sz w:val="24"/>
                <w:szCs w:val="24"/>
              </w:rPr>
              <w:t>Nedovoluje mi to prostředí a technické zázemí zařízení</w:t>
            </w:r>
          </w:p>
        </w:tc>
        <w:tc>
          <w:tcPr>
            <w:tcW w:w="2268" w:type="dxa"/>
          </w:tcPr>
          <w:p w14:paraId="1149A711" w14:textId="77777777" w:rsidR="004669BF" w:rsidRPr="00C6440A" w:rsidRDefault="004669BF" w:rsidP="004669BF">
            <w:pPr>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w:t>
            </w:r>
          </w:p>
        </w:tc>
        <w:tc>
          <w:tcPr>
            <w:tcW w:w="3821" w:type="dxa"/>
          </w:tcPr>
          <w:p w14:paraId="519AFF2E" w14:textId="24C3EA7C" w:rsidR="004669BF" w:rsidRPr="00C6440A" w:rsidRDefault="004669BF" w:rsidP="004669BF">
            <w:pPr>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5 </w:t>
            </w:r>
            <w:r w:rsidRPr="00C6440A">
              <w:rPr>
                <w:rFonts w:ascii="Times New Roman" w:hAnsi="Times New Roman" w:cs="Times New Roman"/>
                <w:sz w:val="24"/>
                <w:szCs w:val="24"/>
              </w:rPr>
              <w:t>%</w:t>
            </w:r>
          </w:p>
        </w:tc>
      </w:tr>
      <w:tr w:rsidR="004669BF" w:rsidRPr="00C6440A" w14:paraId="100F71FA" w14:textId="77777777" w:rsidTr="004669BF">
        <w:tc>
          <w:tcPr>
            <w:cnfStyle w:val="001000000000" w:firstRow="0" w:lastRow="0" w:firstColumn="1" w:lastColumn="0" w:oddVBand="0" w:evenVBand="0" w:oddHBand="0" w:evenHBand="0" w:firstRowFirstColumn="0" w:firstRowLastColumn="0" w:lastRowFirstColumn="0" w:lastRowLastColumn="0"/>
            <w:tcW w:w="2972" w:type="dxa"/>
          </w:tcPr>
          <w:p w14:paraId="24AA6B0A" w14:textId="77777777" w:rsidR="004669BF" w:rsidRPr="00C6440A" w:rsidRDefault="004669BF" w:rsidP="004669BF">
            <w:pPr>
              <w:spacing w:after="160"/>
              <w:rPr>
                <w:rFonts w:ascii="Times New Roman" w:hAnsi="Times New Roman" w:cs="Times New Roman"/>
                <w:sz w:val="24"/>
                <w:szCs w:val="24"/>
              </w:rPr>
            </w:pPr>
            <w:r>
              <w:rPr>
                <w:rFonts w:ascii="Times New Roman" w:hAnsi="Times New Roman" w:cs="Times New Roman"/>
                <w:sz w:val="24"/>
                <w:szCs w:val="24"/>
              </w:rPr>
              <w:t>Nic mi nebrání</w:t>
            </w:r>
            <w:r w:rsidRPr="00C6440A">
              <w:rPr>
                <w:rFonts w:ascii="Times New Roman" w:hAnsi="Times New Roman" w:cs="Times New Roman"/>
                <w:sz w:val="24"/>
                <w:szCs w:val="24"/>
              </w:rPr>
              <w:t xml:space="preserve"> </w:t>
            </w:r>
          </w:p>
        </w:tc>
        <w:tc>
          <w:tcPr>
            <w:tcW w:w="2268" w:type="dxa"/>
          </w:tcPr>
          <w:p w14:paraId="38D9206C" w14:textId="77777777" w:rsidR="004669BF" w:rsidRPr="00C6440A" w:rsidRDefault="004669BF" w:rsidP="004669BF">
            <w:pPr>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20</w:t>
            </w:r>
          </w:p>
        </w:tc>
        <w:tc>
          <w:tcPr>
            <w:tcW w:w="3821" w:type="dxa"/>
          </w:tcPr>
          <w:p w14:paraId="7CBD9524" w14:textId="0B075205" w:rsidR="004669BF" w:rsidRPr="00C6440A" w:rsidRDefault="004669BF" w:rsidP="004669BF">
            <w:pPr>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50 </w:t>
            </w:r>
            <w:r w:rsidRPr="00C6440A">
              <w:rPr>
                <w:rFonts w:ascii="Times New Roman" w:hAnsi="Times New Roman" w:cs="Times New Roman"/>
                <w:sz w:val="24"/>
                <w:szCs w:val="24"/>
              </w:rPr>
              <w:t>%</w:t>
            </w:r>
          </w:p>
        </w:tc>
      </w:tr>
    </w:tbl>
    <w:p w14:paraId="032DEA28" w14:textId="19701D55" w:rsidR="00C6440A" w:rsidRDefault="00C6440A" w:rsidP="00A02331">
      <w:pPr>
        <w:spacing w:line="360" w:lineRule="auto"/>
        <w:jc w:val="both"/>
        <w:rPr>
          <w:rFonts w:ascii="Times New Roman" w:hAnsi="Times New Roman" w:cs="Times New Roman"/>
          <w:i/>
          <w:iCs/>
          <w:sz w:val="24"/>
          <w:szCs w:val="24"/>
        </w:rPr>
      </w:pPr>
    </w:p>
    <w:p w14:paraId="73A701E5" w14:textId="046E05FC" w:rsidR="00FF62E8" w:rsidRPr="003047FC" w:rsidRDefault="004669BF" w:rsidP="00A02331">
      <w:pPr>
        <w:spacing w:line="360" w:lineRule="auto"/>
        <w:jc w:val="both"/>
        <w:rPr>
          <w:rFonts w:ascii="Times New Roman" w:hAnsi="Times New Roman" w:cs="Times New Roman"/>
          <w:b/>
          <w:bCs/>
          <w:sz w:val="24"/>
          <w:szCs w:val="24"/>
        </w:rPr>
      </w:pPr>
      <w:r w:rsidRPr="003047FC">
        <w:rPr>
          <w:rFonts w:ascii="Times New Roman" w:hAnsi="Times New Roman" w:cs="Times New Roman"/>
          <w:b/>
          <w:bCs/>
          <w:sz w:val="24"/>
          <w:szCs w:val="24"/>
        </w:rPr>
        <w:t>Tabulka č. 1</w:t>
      </w:r>
      <w:r w:rsidR="00604232" w:rsidRPr="003047FC">
        <w:rPr>
          <w:rFonts w:ascii="Times New Roman" w:hAnsi="Times New Roman" w:cs="Times New Roman"/>
          <w:b/>
          <w:bCs/>
          <w:sz w:val="24"/>
          <w:szCs w:val="24"/>
        </w:rPr>
        <w:t>7</w:t>
      </w:r>
      <w:r w:rsidRPr="003047FC">
        <w:rPr>
          <w:rFonts w:ascii="Times New Roman" w:hAnsi="Times New Roman" w:cs="Times New Roman"/>
          <w:b/>
          <w:bCs/>
          <w:sz w:val="24"/>
          <w:szCs w:val="24"/>
        </w:rPr>
        <w:t>: Překážky ve využívání volného času dle představ seniorů.</w:t>
      </w:r>
    </w:p>
    <w:p w14:paraId="3E191BA5" w14:textId="1F678673" w:rsidR="004669BF" w:rsidRPr="00C6440A" w:rsidRDefault="004669BF" w:rsidP="00A02331">
      <w:pPr>
        <w:spacing w:line="360" w:lineRule="auto"/>
        <w:jc w:val="both"/>
        <w:rPr>
          <w:rFonts w:ascii="Times New Roman" w:hAnsi="Times New Roman" w:cs="Times New Roman"/>
          <w:sz w:val="24"/>
          <w:szCs w:val="24"/>
        </w:rPr>
      </w:pPr>
      <w:r>
        <w:rPr>
          <w:rFonts w:ascii="Times New Roman" w:hAnsi="Times New Roman" w:cs="Times New Roman"/>
          <w:noProof/>
          <w:sz w:val="30"/>
          <w:szCs w:val="30"/>
          <w:lang w:eastAsia="cs-CZ"/>
        </w:rPr>
        <w:drawing>
          <wp:anchor distT="0" distB="0" distL="114300" distR="114300" simplePos="0" relativeHeight="251677184" behindDoc="1" locked="0" layoutInCell="1" allowOverlap="1" wp14:anchorId="239487D3" wp14:editId="72BB86EA">
            <wp:simplePos x="0" y="0"/>
            <wp:positionH relativeFrom="column">
              <wp:posOffset>234315</wp:posOffset>
            </wp:positionH>
            <wp:positionV relativeFrom="paragraph">
              <wp:posOffset>180975</wp:posOffset>
            </wp:positionV>
            <wp:extent cx="5156200" cy="2508250"/>
            <wp:effectExtent l="38100" t="0" r="6350" b="6350"/>
            <wp:wrapNone/>
            <wp:docPr id="14" name="Graf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margin">
              <wp14:pctWidth>0</wp14:pctWidth>
            </wp14:sizeRelH>
            <wp14:sizeRelV relativeFrom="margin">
              <wp14:pctHeight>0</wp14:pctHeight>
            </wp14:sizeRelV>
          </wp:anchor>
        </w:drawing>
      </w:r>
    </w:p>
    <w:p w14:paraId="3EE91882" w14:textId="77777777" w:rsidR="004669BF" w:rsidRDefault="004669BF" w:rsidP="00A02331">
      <w:pPr>
        <w:spacing w:line="360" w:lineRule="auto"/>
        <w:jc w:val="both"/>
        <w:rPr>
          <w:rFonts w:ascii="Times New Roman" w:hAnsi="Times New Roman" w:cs="Times New Roman"/>
          <w:i/>
          <w:iCs/>
          <w:sz w:val="24"/>
          <w:szCs w:val="24"/>
        </w:rPr>
      </w:pPr>
    </w:p>
    <w:p w14:paraId="26F42DAB" w14:textId="77777777" w:rsidR="004669BF" w:rsidRDefault="004669BF" w:rsidP="00A02331">
      <w:pPr>
        <w:spacing w:line="360" w:lineRule="auto"/>
        <w:jc w:val="both"/>
        <w:rPr>
          <w:rFonts w:ascii="Times New Roman" w:hAnsi="Times New Roman" w:cs="Times New Roman"/>
          <w:i/>
          <w:iCs/>
          <w:sz w:val="24"/>
          <w:szCs w:val="24"/>
        </w:rPr>
      </w:pPr>
    </w:p>
    <w:p w14:paraId="18660355" w14:textId="77777777" w:rsidR="004669BF" w:rsidRDefault="004669BF" w:rsidP="00A02331">
      <w:pPr>
        <w:spacing w:line="360" w:lineRule="auto"/>
        <w:jc w:val="both"/>
        <w:rPr>
          <w:rFonts w:ascii="Times New Roman" w:hAnsi="Times New Roman" w:cs="Times New Roman"/>
          <w:i/>
          <w:iCs/>
          <w:sz w:val="24"/>
          <w:szCs w:val="24"/>
        </w:rPr>
      </w:pPr>
    </w:p>
    <w:p w14:paraId="6FF12399" w14:textId="77777777" w:rsidR="004669BF" w:rsidRDefault="004669BF" w:rsidP="00A02331">
      <w:pPr>
        <w:spacing w:line="360" w:lineRule="auto"/>
        <w:jc w:val="both"/>
        <w:rPr>
          <w:rFonts w:ascii="Times New Roman" w:hAnsi="Times New Roman" w:cs="Times New Roman"/>
          <w:i/>
          <w:iCs/>
          <w:sz w:val="24"/>
          <w:szCs w:val="24"/>
        </w:rPr>
      </w:pPr>
    </w:p>
    <w:p w14:paraId="54C0F298" w14:textId="77777777" w:rsidR="004669BF" w:rsidRDefault="004669BF" w:rsidP="00A02331">
      <w:pPr>
        <w:spacing w:line="360" w:lineRule="auto"/>
        <w:jc w:val="both"/>
        <w:rPr>
          <w:rFonts w:ascii="Times New Roman" w:hAnsi="Times New Roman" w:cs="Times New Roman"/>
          <w:i/>
          <w:iCs/>
          <w:sz w:val="24"/>
          <w:szCs w:val="24"/>
        </w:rPr>
      </w:pPr>
    </w:p>
    <w:p w14:paraId="4ED1DBD1" w14:textId="77777777" w:rsidR="004669BF" w:rsidRDefault="004669BF" w:rsidP="00A02331">
      <w:pPr>
        <w:spacing w:line="360" w:lineRule="auto"/>
        <w:jc w:val="both"/>
        <w:rPr>
          <w:rFonts w:ascii="Times New Roman" w:hAnsi="Times New Roman" w:cs="Times New Roman"/>
          <w:i/>
          <w:iCs/>
          <w:sz w:val="24"/>
          <w:szCs w:val="24"/>
        </w:rPr>
      </w:pPr>
    </w:p>
    <w:p w14:paraId="3FC0DABA" w14:textId="77777777" w:rsidR="004669BF" w:rsidRDefault="004669BF" w:rsidP="00A02331">
      <w:pPr>
        <w:spacing w:line="360" w:lineRule="auto"/>
        <w:jc w:val="both"/>
        <w:rPr>
          <w:rFonts w:ascii="Times New Roman" w:hAnsi="Times New Roman" w:cs="Times New Roman"/>
          <w:i/>
          <w:iCs/>
          <w:sz w:val="24"/>
          <w:szCs w:val="24"/>
        </w:rPr>
      </w:pPr>
    </w:p>
    <w:p w14:paraId="020BB4AE" w14:textId="696D7C5C" w:rsidR="006D4B59" w:rsidRPr="003047FC" w:rsidRDefault="00C6440A" w:rsidP="00A02331">
      <w:pPr>
        <w:spacing w:line="360" w:lineRule="auto"/>
        <w:jc w:val="both"/>
        <w:rPr>
          <w:rFonts w:ascii="Times New Roman" w:hAnsi="Times New Roman" w:cs="Times New Roman"/>
          <w:b/>
          <w:bCs/>
          <w:sz w:val="24"/>
          <w:szCs w:val="24"/>
        </w:rPr>
      </w:pPr>
      <w:r w:rsidRPr="003047FC">
        <w:rPr>
          <w:rFonts w:ascii="Times New Roman" w:hAnsi="Times New Roman" w:cs="Times New Roman"/>
          <w:b/>
          <w:bCs/>
          <w:sz w:val="24"/>
          <w:szCs w:val="24"/>
        </w:rPr>
        <w:t>Graf č. 1</w:t>
      </w:r>
      <w:r w:rsidR="00604232" w:rsidRPr="003047FC">
        <w:rPr>
          <w:rFonts w:ascii="Times New Roman" w:hAnsi="Times New Roman" w:cs="Times New Roman"/>
          <w:b/>
          <w:bCs/>
          <w:sz w:val="24"/>
          <w:szCs w:val="24"/>
        </w:rPr>
        <w:t>7</w:t>
      </w:r>
      <w:r w:rsidR="00594B97" w:rsidRPr="003047FC">
        <w:rPr>
          <w:rFonts w:ascii="Times New Roman" w:hAnsi="Times New Roman" w:cs="Times New Roman"/>
          <w:b/>
          <w:bCs/>
          <w:sz w:val="24"/>
          <w:szCs w:val="24"/>
        </w:rPr>
        <w:t>: Překážky ve využívání volného času dle představ seniorů.</w:t>
      </w:r>
    </w:p>
    <w:p w14:paraId="161F2405" w14:textId="77777777" w:rsidR="001D07C7" w:rsidRPr="00E04514" w:rsidRDefault="00E04514" w:rsidP="00A02331">
      <w:pPr>
        <w:spacing w:line="360" w:lineRule="auto"/>
        <w:jc w:val="both"/>
        <w:rPr>
          <w:rFonts w:ascii="Times New Roman" w:hAnsi="Times New Roman" w:cs="Times New Roman"/>
          <w:b/>
          <w:bCs/>
          <w:i/>
          <w:iCs/>
          <w:sz w:val="24"/>
          <w:szCs w:val="24"/>
        </w:rPr>
      </w:pPr>
      <w:r w:rsidRPr="00E04514">
        <w:rPr>
          <w:rFonts w:ascii="Times New Roman" w:hAnsi="Times New Roman" w:cs="Times New Roman"/>
          <w:b/>
          <w:bCs/>
          <w:i/>
          <w:iCs/>
          <w:sz w:val="24"/>
          <w:szCs w:val="24"/>
        </w:rPr>
        <w:lastRenderedPageBreak/>
        <w:t xml:space="preserve">Otázka č. 13: Jste ochoten/a si za zkvalitnění volnočasových aktivit a aktivizačních činností připlatit? </w:t>
      </w:r>
    </w:p>
    <w:p w14:paraId="43B59F1F" w14:textId="15281909" w:rsidR="004A7B6B" w:rsidRDefault="004A7B6B" w:rsidP="00A0233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Ve třinácté otázce jsme se seniorů dotazovali, </w:t>
      </w:r>
      <w:bookmarkStart w:id="37" w:name="_Hlk35796525"/>
      <w:r>
        <w:rPr>
          <w:rFonts w:ascii="Times New Roman" w:hAnsi="Times New Roman" w:cs="Times New Roman"/>
          <w:sz w:val="24"/>
          <w:szCs w:val="24"/>
        </w:rPr>
        <w:t xml:space="preserve">zda by byli ochotni si </w:t>
      </w:r>
      <w:r w:rsidR="00E04514">
        <w:rPr>
          <w:rFonts w:ascii="Times New Roman" w:hAnsi="Times New Roman" w:cs="Times New Roman"/>
          <w:sz w:val="24"/>
          <w:szCs w:val="24"/>
        </w:rPr>
        <w:t xml:space="preserve">za </w:t>
      </w:r>
      <w:r>
        <w:rPr>
          <w:rFonts w:ascii="Times New Roman" w:hAnsi="Times New Roman" w:cs="Times New Roman"/>
          <w:sz w:val="24"/>
          <w:szCs w:val="24"/>
        </w:rPr>
        <w:t>zkvalitnění volnočasových aktivit a aktivizačních činností připlatit</w:t>
      </w:r>
      <w:r w:rsidR="00E04514">
        <w:rPr>
          <w:rFonts w:ascii="Times New Roman" w:hAnsi="Times New Roman" w:cs="Times New Roman"/>
          <w:sz w:val="24"/>
          <w:szCs w:val="24"/>
        </w:rPr>
        <w:t xml:space="preserve">. Většina dotazovaných odpověděla záporně (95 %), pouze 5 % odpovědělo kladně. </w:t>
      </w:r>
      <w:bookmarkEnd w:id="37"/>
      <w:r w:rsidR="00E04514" w:rsidRPr="00E04514">
        <w:rPr>
          <w:rFonts w:ascii="Times New Roman" w:hAnsi="Times New Roman" w:cs="Times New Roman"/>
          <w:sz w:val="24"/>
          <w:szCs w:val="24"/>
        </w:rPr>
        <w:t xml:space="preserve">Jednotlivé odpovědi respondentů na tuto otázku jsou uvedeny v tabulce </w:t>
      </w:r>
      <w:r w:rsidR="004669BF">
        <w:rPr>
          <w:rFonts w:ascii="Times New Roman" w:hAnsi="Times New Roman" w:cs="Times New Roman"/>
          <w:sz w:val="24"/>
          <w:szCs w:val="24"/>
        </w:rPr>
        <w:t xml:space="preserve">č. </w:t>
      </w:r>
      <w:r w:rsidR="00E04514">
        <w:rPr>
          <w:rFonts w:ascii="Times New Roman" w:hAnsi="Times New Roman" w:cs="Times New Roman"/>
          <w:sz w:val="24"/>
          <w:szCs w:val="24"/>
        </w:rPr>
        <w:t>1</w:t>
      </w:r>
      <w:r w:rsidR="00604232">
        <w:rPr>
          <w:rFonts w:ascii="Times New Roman" w:hAnsi="Times New Roman" w:cs="Times New Roman"/>
          <w:sz w:val="24"/>
          <w:szCs w:val="24"/>
        </w:rPr>
        <w:t>8</w:t>
      </w:r>
      <w:r w:rsidR="00E04514" w:rsidRPr="00E04514">
        <w:rPr>
          <w:rFonts w:ascii="Times New Roman" w:hAnsi="Times New Roman" w:cs="Times New Roman"/>
          <w:sz w:val="24"/>
          <w:szCs w:val="24"/>
        </w:rPr>
        <w:t xml:space="preserve"> a graficky znázorněny na obrázku </w:t>
      </w:r>
      <w:r w:rsidR="004669BF">
        <w:rPr>
          <w:rFonts w:ascii="Times New Roman" w:hAnsi="Times New Roman" w:cs="Times New Roman"/>
          <w:sz w:val="24"/>
          <w:szCs w:val="24"/>
        </w:rPr>
        <w:t xml:space="preserve">č. </w:t>
      </w:r>
      <w:r w:rsidR="00E04514">
        <w:rPr>
          <w:rFonts w:ascii="Times New Roman" w:hAnsi="Times New Roman" w:cs="Times New Roman"/>
          <w:sz w:val="24"/>
          <w:szCs w:val="24"/>
        </w:rPr>
        <w:t>1</w:t>
      </w:r>
      <w:r w:rsidR="00604232">
        <w:rPr>
          <w:rFonts w:ascii="Times New Roman" w:hAnsi="Times New Roman" w:cs="Times New Roman"/>
          <w:sz w:val="24"/>
          <w:szCs w:val="24"/>
        </w:rPr>
        <w:t>8</w:t>
      </w:r>
      <w:r w:rsidR="00E04514" w:rsidRPr="00E04514">
        <w:rPr>
          <w:rFonts w:ascii="Times New Roman" w:hAnsi="Times New Roman" w:cs="Times New Roman"/>
          <w:sz w:val="24"/>
          <w:szCs w:val="24"/>
        </w:rPr>
        <w:t xml:space="preserve"> níže</w:t>
      </w:r>
      <w:r w:rsidR="007603E2">
        <w:rPr>
          <w:rFonts w:ascii="Times New Roman" w:hAnsi="Times New Roman" w:cs="Times New Roman"/>
          <w:sz w:val="24"/>
          <w:szCs w:val="24"/>
        </w:rPr>
        <w:t>.</w:t>
      </w:r>
    </w:p>
    <w:tbl>
      <w:tblPr>
        <w:tblStyle w:val="Svtltabulkasmkou1zvraznn11"/>
        <w:tblpPr w:leftFromText="141" w:rightFromText="141" w:vertAnchor="text" w:horzAnchor="margin" w:tblpY="393"/>
        <w:tblW w:w="0" w:type="auto"/>
        <w:tblBorders>
          <w:top w:val="single" w:sz="4" w:space="0" w:color="4472C4" w:themeColor="accent1"/>
          <w:left w:val="single" w:sz="4" w:space="0" w:color="4472C4" w:themeColor="accent1"/>
          <w:bottom w:val="single" w:sz="4" w:space="0" w:color="4472C4" w:themeColor="accent1"/>
          <w:right w:val="single" w:sz="4" w:space="0" w:color="4472C4" w:themeColor="accent1"/>
          <w:insideH w:val="single" w:sz="4" w:space="0" w:color="4472C4" w:themeColor="accent1"/>
          <w:insideV w:val="single" w:sz="4" w:space="0" w:color="4472C4" w:themeColor="accent1"/>
        </w:tblBorders>
        <w:tblLook w:val="04A0" w:firstRow="1" w:lastRow="0" w:firstColumn="1" w:lastColumn="0" w:noHBand="0" w:noVBand="1"/>
      </w:tblPr>
      <w:tblGrid>
        <w:gridCol w:w="2972"/>
        <w:gridCol w:w="2268"/>
        <w:gridCol w:w="3821"/>
      </w:tblGrid>
      <w:tr w:rsidR="004669BF" w:rsidRPr="004A7B6B" w14:paraId="69453CBA" w14:textId="77777777" w:rsidTr="004669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Borders>
              <w:bottom w:val="none" w:sz="0" w:space="0" w:color="auto"/>
            </w:tcBorders>
          </w:tcPr>
          <w:p w14:paraId="213028F0" w14:textId="77777777" w:rsidR="004669BF" w:rsidRPr="004A7B6B" w:rsidRDefault="004669BF" w:rsidP="004669BF">
            <w:pPr>
              <w:spacing w:after="160"/>
              <w:jc w:val="both"/>
              <w:rPr>
                <w:rFonts w:ascii="Times New Roman" w:hAnsi="Times New Roman" w:cs="Times New Roman"/>
                <w:b w:val="0"/>
                <w:bCs w:val="0"/>
                <w:sz w:val="24"/>
                <w:szCs w:val="24"/>
              </w:rPr>
            </w:pPr>
          </w:p>
        </w:tc>
        <w:tc>
          <w:tcPr>
            <w:tcW w:w="2268" w:type="dxa"/>
            <w:tcBorders>
              <w:bottom w:val="none" w:sz="0" w:space="0" w:color="auto"/>
            </w:tcBorders>
          </w:tcPr>
          <w:p w14:paraId="4F9F3942" w14:textId="77777777" w:rsidR="004669BF" w:rsidRPr="004A7B6B" w:rsidRDefault="004669BF" w:rsidP="004669BF">
            <w:pPr>
              <w:spacing w:after="16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A7B6B">
              <w:rPr>
                <w:rFonts w:ascii="Times New Roman" w:hAnsi="Times New Roman" w:cs="Times New Roman"/>
                <w:sz w:val="24"/>
                <w:szCs w:val="24"/>
              </w:rPr>
              <w:t>Počet respondentů</w:t>
            </w:r>
          </w:p>
        </w:tc>
        <w:tc>
          <w:tcPr>
            <w:tcW w:w="3821" w:type="dxa"/>
            <w:tcBorders>
              <w:bottom w:val="none" w:sz="0" w:space="0" w:color="auto"/>
            </w:tcBorders>
          </w:tcPr>
          <w:p w14:paraId="2A646A0D" w14:textId="77777777" w:rsidR="004669BF" w:rsidRPr="004A7B6B" w:rsidRDefault="004669BF" w:rsidP="004669BF">
            <w:pPr>
              <w:spacing w:after="16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A7B6B">
              <w:rPr>
                <w:rFonts w:ascii="Times New Roman" w:hAnsi="Times New Roman" w:cs="Times New Roman"/>
                <w:sz w:val="24"/>
                <w:szCs w:val="24"/>
              </w:rPr>
              <w:t>Počet respondentů v procentech</w:t>
            </w:r>
          </w:p>
        </w:tc>
      </w:tr>
      <w:tr w:rsidR="004669BF" w:rsidRPr="004A7B6B" w14:paraId="64FD2870" w14:textId="77777777" w:rsidTr="004669BF">
        <w:tc>
          <w:tcPr>
            <w:cnfStyle w:val="001000000000" w:firstRow="0" w:lastRow="0" w:firstColumn="1" w:lastColumn="0" w:oddVBand="0" w:evenVBand="0" w:oddHBand="0" w:evenHBand="0" w:firstRowFirstColumn="0" w:firstRowLastColumn="0" w:lastRowFirstColumn="0" w:lastRowLastColumn="0"/>
            <w:tcW w:w="2972" w:type="dxa"/>
          </w:tcPr>
          <w:p w14:paraId="20379AC4" w14:textId="77777777" w:rsidR="004669BF" w:rsidRPr="004A7B6B" w:rsidRDefault="004669BF" w:rsidP="004669BF">
            <w:pPr>
              <w:spacing w:after="160"/>
              <w:jc w:val="both"/>
              <w:rPr>
                <w:rFonts w:ascii="Times New Roman" w:hAnsi="Times New Roman" w:cs="Times New Roman"/>
                <w:sz w:val="24"/>
                <w:szCs w:val="24"/>
              </w:rPr>
            </w:pPr>
            <w:r>
              <w:rPr>
                <w:rFonts w:ascii="Times New Roman" w:hAnsi="Times New Roman" w:cs="Times New Roman"/>
                <w:sz w:val="24"/>
                <w:szCs w:val="24"/>
              </w:rPr>
              <w:t>ANO</w:t>
            </w:r>
          </w:p>
        </w:tc>
        <w:tc>
          <w:tcPr>
            <w:tcW w:w="2268" w:type="dxa"/>
          </w:tcPr>
          <w:p w14:paraId="103919F6" w14:textId="77777777" w:rsidR="004669BF" w:rsidRPr="004A7B6B" w:rsidRDefault="004669BF" w:rsidP="004669BF">
            <w:pPr>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A7B6B">
              <w:rPr>
                <w:rFonts w:ascii="Times New Roman" w:hAnsi="Times New Roman" w:cs="Times New Roman"/>
                <w:sz w:val="24"/>
                <w:szCs w:val="24"/>
              </w:rPr>
              <w:t>2</w:t>
            </w:r>
          </w:p>
        </w:tc>
        <w:tc>
          <w:tcPr>
            <w:tcW w:w="3821" w:type="dxa"/>
          </w:tcPr>
          <w:p w14:paraId="79A5B427" w14:textId="4813EF36" w:rsidR="004669BF" w:rsidRPr="004A7B6B" w:rsidRDefault="004669BF" w:rsidP="004669BF">
            <w:pPr>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5 </w:t>
            </w:r>
            <w:r w:rsidRPr="004A7B6B">
              <w:rPr>
                <w:rFonts w:ascii="Times New Roman" w:hAnsi="Times New Roman" w:cs="Times New Roman"/>
                <w:sz w:val="24"/>
                <w:szCs w:val="24"/>
              </w:rPr>
              <w:t>%</w:t>
            </w:r>
          </w:p>
        </w:tc>
      </w:tr>
      <w:tr w:rsidR="004669BF" w:rsidRPr="004A7B6B" w14:paraId="39E9594F" w14:textId="77777777" w:rsidTr="004669BF">
        <w:tc>
          <w:tcPr>
            <w:cnfStyle w:val="001000000000" w:firstRow="0" w:lastRow="0" w:firstColumn="1" w:lastColumn="0" w:oddVBand="0" w:evenVBand="0" w:oddHBand="0" w:evenHBand="0" w:firstRowFirstColumn="0" w:firstRowLastColumn="0" w:lastRowFirstColumn="0" w:lastRowLastColumn="0"/>
            <w:tcW w:w="2972" w:type="dxa"/>
          </w:tcPr>
          <w:p w14:paraId="5F053CA8" w14:textId="77777777" w:rsidR="004669BF" w:rsidRPr="004A7B6B" w:rsidRDefault="004669BF" w:rsidP="004669BF">
            <w:pPr>
              <w:spacing w:after="160"/>
              <w:rPr>
                <w:rFonts w:ascii="Times New Roman" w:hAnsi="Times New Roman" w:cs="Times New Roman"/>
                <w:sz w:val="24"/>
                <w:szCs w:val="24"/>
              </w:rPr>
            </w:pPr>
            <w:r>
              <w:rPr>
                <w:rFonts w:ascii="Times New Roman" w:hAnsi="Times New Roman" w:cs="Times New Roman"/>
                <w:sz w:val="24"/>
                <w:szCs w:val="24"/>
              </w:rPr>
              <w:t>NE, nejsem ochoten/ochotna si připlatit</w:t>
            </w:r>
          </w:p>
        </w:tc>
        <w:tc>
          <w:tcPr>
            <w:tcW w:w="2268" w:type="dxa"/>
          </w:tcPr>
          <w:p w14:paraId="66F4EF6A" w14:textId="77777777" w:rsidR="004669BF" w:rsidRPr="004A7B6B" w:rsidRDefault="004669BF" w:rsidP="004669BF">
            <w:pPr>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38</w:t>
            </w:r>
          </w:p>
        </w:tc>
        <w:tc>
          <w:tcPr>
            <w:tcW w:w="3821" w:type="dxa"/>
          </w:tcPr>
          <w:p w14:paraId="5D91B569" w14:textId="3FCCB758" w:rsidR="004669BF" w:rsidRPr="004A7B6B" w:rsidRDefault="004669BF" w:rsidP="004669BF">
            <w:pPr>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95 </w:t>
            </w:r>
            <w:r w:rsidRPr="004A7B6B">
              <w:rPr>
                <w:rFonts w:ascii="Times New Roman" w:hAnsi="Times New Roman" w:cs="Times New Roman"/>
                <w:sz w:val="24"/>
                <w:szCs w:val="24"/>
              </w:rPr>
              <w:t>%</w:t>
            </w:r>
          </w:p>
        </w:tc>
      </w:tr>
    </w:tbl>
    <w:p w14:paraId="29A647CC" w14:textId="77777777" w:rsidR="006D4B59" w:rsidRDefault="006D4B59" w:rsidP="00A02331">
      <w:pPr>
        <w:spacing w:line="360" w:lineRule="auto"/>
        <w:jc w:val="both"/>
        <w:rPr>
          <w:rFonts w:ascii="Times New Roman" w:hAnsi="Times New Roman" w:cs="Times New Roman"/>
          <w:i/>
          <w:iCs/>
          <w:sz w:val="24"/>
          <w:szCs w:val="24"/>
        </w:rPr>
      </w:pPr>
    </w:p>
    <w:p w14:paraId="42AF6893" w14:textId="65DF2CD2" w:rsidR="00FF62E8" w:rsidRPr="00505B07" w:rsidRDefault="004669BF" w:rsidP="00A02331">
      <w:pPr>
        <w:spacing w:line="360" w:lineRule="auto"/>
        <w:jc w:val="both"/>
        <w:rPr>
          <w:rFonts w:ascii="Times New Roman" w:hAnsi="Times New Roman" w:cs="Times New Roman"/>
          <w:b/>
          <w:bCs/>
          <w:sz w:val="24"/>
          <w:szCs w:val="24"/>
        </w:rPr>
      </w:pPr>
      <w:r w:rsidRPr="00505B07">
        <w:rPr>
          <w:rFonts w:ascii="Times New Roman" w:hAnsi="Times New Roman" w:cs="Times New Roman"/>
          <w:b/>
          <w:bCs/>
          <w:sz w:val="24"/>
          <w:szCs w:val="24"/>
        </w:rPr>
        <w:t>Tabulka č. 1</w:t>
      </w:r>
      <w:r w:rsidR="00604232" w:rsidRPr="00505B07">
        <w:rPr>
          <w:rFonts w:ascii="Times New Roman" w:hAnsi="Times New Roman" w:cs="Times New Roman"/>
          <w:b/>
          <w:bCs/>
          <w:sz w:val="24"/>
          <w:szCs w:val="24"/>
        </w:rPr>
        <w:t>8</w:t>
      </w:r>
      <w:r w:rsidRPr="00505B07">
        <w:rPr>
          <w:rFonts w:ascii="Times New Roman" w:hAnsi="Times New Roman" w:cs="Times New Roman"/>
          <w:b/>
          <w:bCs/>
          <w:sz w:val="24"/>
          <w:szCs w:val="24"/>
        </w:rPr>
        <w:t>: Ochota seniorů připlatit si za kvalitnější aktivity.</w:t>
      </w:r>
    </w:p>
    <w:p w14:paraId="5E4B9F46" w14:textId="77777777" w:rsidR="006D4B59" w:rsidRDefault="006D4B59" w:rsidP="00A02331">
      <w:pPr>
        <w:spacing w:line="360" w:lineRule="auto"/>
        <w:jc w:val="both"/>
        <w:rPr>
          <w:rFonts w:ascii="Times New Roman" w:hAnsi="Times New Roman" w:cs="Times New Roman"/>
          <w:i/>
          <w:iCs/>
          <w:sz w:val="24"/>
          <w:szCs w:val="24"/>
        </w:rPr>
      </w:pPr>
    </w:p>
    <w:p w14:paraId="162A3266" w14:textId="600A5BE8" w:rsidR="006D4B59" w:rsidRDefault="004669BF" w:rsidP="00A02331">
      <w:pPr>
        <w:spacing w:line="360" w:lineRule="auto"/>
        <w:jc w:val="both"/>
        <w:rPr>
          <w:rFonts w:ascii="Times New Roman" w:hAnsi="Times New Roman" w:cs="Times New Roman"/>
          <w:i/>
          <w:iCs/>
          <w:sz w:val="24"/>
          <w:szCs w:val="24"/>
        </w:rPr>
      </w:pPr>
      <w:r>
        <w:rPr>
          <w:rFonts w:ascii="Times New Roman" w:hAnsi="Times New Roman" w:cs="Times New Roman"/>
          <w:i/>
          <w:iCs/>
          <w:noProof/>
          <w:sz w:val="24"/>
          <w:szCs w:val="24"/>
          <w:lang w:eastAsia="cs-CZ"/>
        </w:rPr>
        <w:drawing>
          <wp:anchor distT="0" distB="0" distL="114300" distR="114300" simplePos="0" relativeHeight="251683328" behindDoc="1" locked="0" layoutInCell="1" allowOverlap="1" wp14:anchorId="62638156" wp14:editId="1F33A0DE">
            <wp:simplePos x="0" y="0"/>
            <wp:positionH relativeFrom="page">
              <wp:posOffset>1254125</wp:posOffset>
            </wp:positionH>
            <wp:positionV relativeFrom="paragraph">
              <wp:posOffset>3175</wp:posOffset>
            </wp:positionV>
            <wp:extent cx="5039212" cy="2826631"/>
            <wp:effectExtent l="0" t="0" r="9525" b="12065"/>
            <wp:wrapNone/>
            <wp:docPr id="15" name="Graf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margin">
              <wp14:pctWidth>0</wp14:pctWidth>
            </wp14:sizeRelH>
            <wp14:sizeRelV relativeFrom="margin">
              <wp14:pctHeight>0</wp14:pctHeight>
            </wp14:sizeRelV>
          </wp:anchor>
        </w:drawing>
      </w:r>
    </w:p>
    <w:p w14:paraId="724A8770" w14:textId="77777777" w:rsidR="004669BF" w:rsidRDefault="004669BF" w:rsidP="00A02331">
      <w:pPr>
        <w:spacing w:line="360" w:lineRule="auto"/>
        <w:jc w:val="both"/>
        <w:rPr>
          <w:rFonts w:ascii="Times New Roman" w:hAnsi="Times New Roman" w:cs="Times New Roman"/>
          <w:i/>
          <w:iCs/>
          <w:sz w:val="24"/>
          <w:szCs w:val="24"/>
        </w:rPr>
      </w:pPr>
    </w:p>
    <w:p w14:paraId="59A0BD70" w14:textId="77777777" w:rsidR="004669BF" w:rsidRDefault="004669BF" w:rsidP="00A02331">
      <w:pPr>
        <w:spacing w:line="360" w:lineRule="auto"/>
        <w:jc w:val="both"/>
        <w:rPr>
          <w:rFonts w:ascii="Times New Roman" w:hAnsi="Times New Roman" w:cs="Times New Roman"/>
          <w:i/>
          <w:iCs/>
          <w:sz w:val="24"/>
          <w:szCs w:val="24"/>
        </w:rPr>
      </w:pPr>
    </w:p>
    <w:p w14:paraId="6C714063" w14:textId="77777777" w:rsidR="004669BF" w:rsidRDefault="004669BF" w:rsidP="00A02331">
      <w:pPr>
        <w:spacing w:line="360" w:lineRule="auto"/>
        <w:jc w:val="both"/>
        <w:rPr>
          <w:rFonts w:ascii="Times New Roman" w:hAnsi="Times New Roman" w:cs="Times New Roman"/>
          <w:i/>
          <w:iCs/>
          <w:sz w:val="24"/>
          <w:szCs w:val="24"/>
        </w:rPr>
      </w:pPr>
    </w:p>
    <w:p w14:paraId="1722212B" w14:textId="77777777" w:rsidR="004669BF" w:rsidRDefault="004669BF" w:rsidP="00A02331">
      <w:pPr>
        <w:spacing w:line="360" w:lineRule="auto"/>
        <w:jc w:val="both"/>
        <w:rPr>
          <w:rFonts w:ascii="Times New Roman" w:hAnsi="Times New Roman" w:cs="Times New Roman"/>
          <w:i/>
          <w:iCs/>
          <w:sz w:val="24"/>
          <w:szCs w:val="24"/>
        </w:rPr>
      </w:pPr>
    </w:p>
    <w:p w14:paraId="42FC92A5" w14:textId="77777777" w:rsidR="004669BF" w:rsidRDefault="004669BF" w:rsidP="00A02331">
      <w:pPr>
        <w:spacing w:line="360" w:lineRule="auto"/>
        <w:jc w:val="both"/>
        <w:rPr>
          <w:rFonts w:ascii="Times New Roman" w:hAnsi="Times New Roman" w:cs="Times New Roman"/>
          <w:i/>
          <w:iCs/>
          <w:sz w:val="24"/>
          <w:szCs w:val="24"/>
        </w:rPr>
      </w:pPr>
    </w:p>
    <w:p w14:paraId="071851B9" w14:textId="77777777" w:rsidR="004669BF" w:rsidRDefault="004669BF" w:rsidP="00A02331">
      <w:pPr>
        <w:spacing w:line="360" w:lineRule="auto"/>
        <w:jc w:val="both"/>
        <w:rPr>
          <w:rFonts w:ascii="Times New Roman" w:hAnsi="Times New Roman" w:cs="Times New Roman"/>
          <w:i/>
          <w:iCs/>
          <w:sz w:val="24"/>
          <w:szCs w:val="24"/>
        </w:rPr>
      </w:pPr>
    </w:p>
    <w:p w14:paraId="6F1BD0B9" w14:textId="77777777" w:rsidR="004669BF" w:rsidRDefault="004669BF" w:rsidP="00A02331">
      <w:pPr>
        <w:spacing w:line="360" w:lineRule="auto"/>
        <w:jc w:val="both"/>
        <w:rPr>
          <w:rFonts w:ascii="Times New Roman" w:hAnsi="Times New Roman" w:cs="Times New Roman"/>
          <w:i/>
          <w:iCs/>
          <w:sz w:val="24"/>
          <w:szCs w:val="24"/>
        </w:rPr>
      </w:pPr>
    </w:p>
    <w:p w14:paraId="7A53CC6C" w14:textId="77777777" w:rsidR="004669BF" w:rsidRDefault="004669BF" w:rsidP="00A02331">
      <w:pPr>
        <w:spacing w:line="360" w:lineRule="auto"/>
        <w:jc w:val="both"/>
        <w:rPr>
          <w:rFonts w:ascii="Times New Roman" w:hAnsi="Times New Roman" w:cs="Times New Roman"/>
          <w:i/>
          <w:iCs/>
          <w:sz w:val="24"/>
          <w:szCs w:val="24"/>
        </w:rPr>
      </w:pPr>
    </w:p>
    <w:p w14:paraId="6BDC3118" w14:textId="243DA072" w:rsidR="004A7B6B" w:rsidRPr="00505B07" w:rsidRDefault="004A7B6B" w:rsidP="00A02331">
      <w:pPr>
        <w:spacing w:line="360" w:lineRule="auto"/>
        <w:jc w:val="both"/>
        <w:rPr>
          <w:rFonts w:ascii="Times New Roman" w:hAnsi="Times New Roman" w:cs="Times New Roman"/>
          <w:b/>
          <w:bCs/>
          <w:sz w:val="24"/>
          <w:szCs w:val="24"/>
        </w:rPr>
      </w:pPr>
      <w:r w:rsidRPr="00505B07">
        <w:rPr>
          <w:rFonts w:ascii="Times New Roman" w:hAnsi="Times New Roman" w:cs="Times New Roman"/>
          <w:b/>
          <w:bCs/>
          <w:sz w:val="24"/>
          <w:szCs w:val="24"/>
        </w:rPr>
        <w:t>Graf č. 1</w:t>
      </w:r>
      <w:r w:rsidR="00604232" w:rsidRPr="00505B07">
        <w:rPr>
          <w:rFonts w:ascii="Times New Roman" w:hAnsi="Times New Roman" w:cs="Times New Roman"/>
          <w:b/>
          <w:bCs/>
          <w:sz w:val="24"/>
          <w:szCs w:val="24"/>
        </w:rPr>
        <w:t>8</w:t>
      </w:r>
      <w:r w:rsidR="00594B97" w:rsidRPr="00505B07">
        <w:rPr>
          <w:rFonts w:ascii="Times New Roman" w:hAnsi="Times New Roman" w:cs="Times New Roman"/>
          <w:b/>
          <w:bCs/>
          <w:sz w:val="24"/>
          <w:szCs w:val="24"/>
        </w:rPr>
        <w:t>: Ochota seniorů připlatit si za kvalitnější aktivity.</w:t>
      </w:r>
    </w:p>
    <w:p w14:paraId="79544ED7" w14:textId="07FF1662" w:rsidR="004A7B6B" w:rsidRPr="004A7B6B" w:rsidRDefault="004A7B6B" w:rsidP="00A02331">
      <w:pPr>
        <w:spacing w:line="360" w:lineRule="auto"/>
        <w:jc w:val="both"/>
        <w:rPr>
          <w:rFonts w:ascii="Times New Roman" w:hAnsi="Times New Roman" w:cs="Times New Roman"/>
          <w:i/>
          <w:iCs/>
          <w:sz w:val="24"/>
          <w:szCs w:val="24"/>
        </w:rPr>
      </w:pPr>
    </w:p>
    <w:p w14:paraId="32618851" w14:textId="77777777" w:rsidR="004A7B6B" w:rsidRDefault="004A7B6B" w:rsidP="00A02331">
      <w:pPr>
        <w:spacing w:line="360" w:lineRule="auto"/>
        <w:jc w:val="both"/>
        <w:rPr>
          <w:rFonts w:ascii="Times New Roman" w:hAnsi="Times New Roman" w:cs="Times New Roman"/>
          <w:sz w:val="30"/>
          <w:szCs w:val="30"/>
        </w:rPr>
      </w:pPr>
    </w:p>
    <w:p w14:paraId="62B748CA" w14:textId="77777777" w:rsidR="004A7B6B" w:rsidRDefault="004A7B6B" w:rsidP="00A02331">
      <w:pPr>
        <w:spacing w:line="360" w:lineRule="auto"/>
        <w:jc w:val="both"/>
        <w:rPr>
          <w:rFonts w:ascii="Times New Roman" w:hAnsi="Times New Roman" w:cs="Times New Roman"/>
          <w:sz w:val="30"/>
          <w:szCs w:val="30"/>
        </w:rPr>
      </w:pPr>
    </w:p>
    <w:p w14:paraId="25F6C935" w14:textId="77777777" w:rsidR="00E04514" w:rsidRPr="00740CB9" w:rsidRDefault="00E04514" w:rsidP="00A02331">
      <w:pPr>
        <w:spacing w:line="360" w:lineRule="auto"/>
        <w:jc w:val="both"/>
        <w:rPr>
          <w:rFonts w:ascii="Times New Roman" w:hAnsi="Times New Roman" w:cs="Times New Roman"/>
          <w:b/>
          <w:bCs/>
          <w:i/>
          <w:iCs/>
          <w:sz w:val="24"/>
          <w:szCs w:val="24"/>
        </w:rPr>
      </w:pPr>
      <w:r w:rsidRPr="00740CB9">
        <w:rPr>
          <w:rFonts w:ascii="Times New Roman" w:hAnsi="Times New Roman" w:cs="Times New Roman"/>
          <w:b/>
          <w:bCs/>
          <w:i/>
          <w:iCs/>
          <w:sz w:val="24"/>
          <w:szCs w:val="24"/>
        </w:rPr>
        <w:lastRenderedPageBreak/>
        <w:t xml:space="preserve">Otázka č. 14: </w:t>
      </w:r>
      <w:r w:rsidR="00740CB9" w:rsidRPr="00740CB9">
        <w:rPr>
          <w:rFonts w:ascii="Times New Roman" w:hAnsi="Times New Roman" w:cs="Times New Roman"/>
          <w:b/>
          <w:bCs/>
          <w:i/>
          <w:iCs/>
          <w:sz w:val="24"/>
          <w:szCs w:val="24"/>
        </w:rPr>
        <w:t>Postrádáte ve vašem domově nějakou aktivitu či kroužek?</w:t>
      </w:r>
    </w:p>
    <w:p w14:paraId="0791B905" w14:textId="1CFF1876" w:rsidR="00CA2895" w:rsidRDefault="00740CB9" w:rsidP="00A02331">
      <w:pPr>
        <w:spacing w:line="360" w:lineRule="auto"/>
        <w:jc w:val="both"/>
        <w:rPr>
          <w:rFonts w:ascii="Times New Roman" w:hAnsi="Times New Roman" w:cs="Times New Roman"/>
          <w:sz w:val="24"/>
          <w:szCs w:val="24"/>
        </w:rPr>
      </w:pPr>
      <w:r>
        <w:rPr>
          <w:rFonts w:ascii="Times New Roman" w:hAnsi="Times New Roman" w:cs="Times New Roman"/>
          <w:sz w:val="24"/>
          <w:szCs w:val="24"/>
        </w:rPr>
        <w:t>V</w:t>
      </w:r>
      <w:r w:rsidR="00CA2895">
        <w:rPr>
          <w:rFonts w:ascii="Times New Roman" w:hAnsi="Times New Roman" w:cs="Times New Roman"/>
          <w:sz w:val="24"/>
          <w:szCs w:val="24"/>
        </w:rPr>
        <w:t xml:space="preserve">e čtrnácté otázce jsme se respondentů dotazovali, </w:t>
      </w:r>
      <w:bookmarkStart w:id="38" w:name="_Hlk35796834"/>
      <w:r w:rsidR="00CA2895">
        <w:rPr>
          <w:rFonts w:ascii="Times New Roman" w:hAnsi="Times New Roman" w:cs="Times New Roman"/>
          <w:sz w:val="24"/>
          <w:szCs w:val="24"/>
        </w:rPr>
        <w:t>zda jim v zařízení chybí nějaká aktivita, činnost nebo kroužek</w:t>
      </w:r>
      <w:r>
        <w:rPr>
          <w:rFonts w:ascii="Times New Roman" w:hAnsi="Times New Roman" w:cs="Times New Roman"/>
          <w:sz w:val="24"/>
          <w:szCs w:val="24"/>
        </w:rPr>
        <w:t xml:space="preserve">. Odpověď ano uvedlo 10 % respondentů, 65 % dotazovaných uvedlo, že jim nechybí žádná </w:t>
      </w:r>
      <w:r w:rsidR="002556C2">
        <w:rPr>
          <w:rFonts w:ascii="Times New Roman" w:hAnsi="Times New Roman" w:cs="Times New Roman"/>
          <w:sz w:val="24"/>
          <w:szCs w:val="24"/>
        </w:rPr>
        <w:t>aktivita, možnost</w:t>
      </w:r>
      <w:r>
        <w:rPr>
          <w:rFonts w:ascii="Times New Roman" w:hAnsi="Times New Roman" w:cs="Times New Roman"/>
          <w:sz w:val="24"/>
          <w:szCs w:val="24"/>
        </w:rPr>
        <w:t xml:space="preserve"> nevím zvolilo 25 % respondentů. </w:t>
      </w:r>
    </w:p>
    <w:bookmarkEnd w:id="38"/>
    <w:tbl>
      <w:tblPr>
        <w:tblStyle w:val="Svtltabulkasmkou1zvraznn11"/>
        <w:tblpPr w:leftFromText="141" w:rightFromText="141" w:vertAnchor="text" w:horzAnchor="margin" w:tblpY="291"/>
        <w:tblW w:w="0" w:type="auto"/>
        <w:tblBorders>
          <w:top w:val="single" w:sz="4" w:space="0" w:color="4472C4" w:themeColor="accent1"/>
          <w:left w:val="single" w:sz="4" w:space="0" w:color="4472C4" w:themeColor="accent1"/>
          <w:bottom w:val="single" w:sz="4" w:space="0" w:color="4472C4" w:themeColor="accent1"/>
          <w:right w:val="single" w:sz="4" w:space="0" w:color="4472C4" w:themeColor="accent1"/>
          <w:insideH w:val="single" w:sz="4" w:space="0" w:color="4472C4" w:themeColor="accent1"/>
          <w:insideV w:val="single" w:sz="4" w:space="0" w:color="4472C4" w:themeColor="accent1"/>
        </w:tblBorders>
        <w:tblLook w:val="04A0" w:firstRow="1" w:lastRow="0" w:firstColumn="1" w:lastColumn="0" w:noHBand="0" w:noVBand="1"/>
      </w:tblPr>
      <w:tblGrid>
        <w:gridCol w:w="2972"/>
        <w:gridCol w:w="2268"/>
        <w:gridCol w:w="3821"/>
      </w:tblGrid>
      <w:tr w:rsidR="004669BF" w:rsidRPr="00CA2895" w14:paraId="7674933B" w14:textId="77777777" w:rsidTr="004669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Borders>
              <w:bottom w:val="none" w:sz="0" w:space="0" w:color="auto"/>
            </w:tcBorders>
          </w:tcPr>
          <w:p w14:paraId="4537F077" w14:textId="77777777" w:rsidR="004669BF" w:rsidRPr="00CA2895" w:rsidRDefault="004669BF" w:rsidP="004669BF">
            <w:pPr>
              <w:spacing w:after="160"/>
              <w:jc w:val="both"/>
              <w:rPr>
                <w:rFonts w:ascii="Times New Roman" w:hAnsi="Times New Roman" w:cs="Times New Roman"/>
                <w:b w:val="0"/>
                <w:bCs w:val="0"/>
                <w:sz w:val="24"/>
                <w:szCs w:val="24"/>
              </w:rPr>
            </w:pPr>
          </w:p>
        </w:tc>
        <w:tc>
          <w:tcPr>
            <w:tcW w:w="2268" w:type="dxa"/>
            <w:tcBorders>
              <w:bottom w:val="none" w:sz="0" w:space="0" w:color="auto"/>
            </w:tcBorders>
          </w:tcPr>
          <w:p w14:paraId="0E10ED4F" w14:textId="77777777" w:rsidR="004669BF" w:rsidRPr="00CA2895" w:rsidRDefault="004669BF" w:rsidP="004669BF">
            <w:pPr>
              <w:spacing w:after="16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A2895">
              <w:rPr>
                <w:rFonts w:ascii="Times New Roman" w:hAnsi="Times New Roman" w:cs="Times New Roman"/>
                <w:sz w:val="24"/>
                <w:szCs w:val="24"/>
              </w:rPr>
              <w:t>Počet respondentů</w:t>
            </w:r>
          </w:p>
        </w:tc>
        <w:tc>
          <w:tcPr>
            <w:tcW w:w="3821" w:type="dxa"/>
            <w:tcBorders>
              <w:bottom w:val="none" w:sz="0" w:space="0" w:color="auto"/>
            </w:tcBorders>
          </w:tcPr>
          <w:p w14:paraId="3A6CAEA4" w14:textId="77777777" w:rsidR="004669BF" w:rsidRPr="00CA2895" w:rsidRDefault="004669BF" w:rsidP="004669BF">
            <w:pPr>
              <w:spacing w:after="16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A2895">
              <w:rPr>
                <w:rFonts w:ascii="Times New Roman" w:hAnsi="Times New Roman" w:cs="Times New Roman"/>
                <w:sz w:val="24"/>
                <w:szCs w:val="24"/>
              </w:rPr>
              <w:t>Počet respondentů v procentech</w:t>
            </w:r>
          </w:p>
        </w:tc>
      </w:tr>
      <w:tr w:rsidR="004669BF" w:rsidRPr="00CA2895" w14:paraId="3307C214" w14:textId="77777777" w:rsidTr="004669BF">
        <w:tc>
          <w:tcPr>
            <w:cnfStyle w:val="001000000000" w:firstRow="0" w:lastRow="0" w:firstColumn="1" w:lastColumn="0" w:oddVBand="0" w:evenVBand="0" w:oddHBand="0" w:evenHBand="0" w:firstRowFirstColumn="0" w:firstRowLastColumn="0" w:lastRowFirstColumn="0" w:lastRowLastColumn="0"/>
            <w:tcW w:w="2972" w:type="dxa"/>
          </w:tcPr>
          <w:p w14:paraId="71412D7A" w14:textId="77777777" w:rsidR="004669BF" w:rsidRPr="00CA2895" w:rsidRDefault="004669BF" w:rsidP="004669BF">
            <w:pPr>
              <w:spacing w:after="160"/>
              <w:jc w:val="both"/>
              <w:rPr>
                <w:rFonts w:ascii="Times New Roman" w:hAnsi="Times New Roman" w:cs="Times New Roman"/>
                <w:sz w:val="24"/>
                <w:szCs w:val="24"/>
              </w:rPr>
            </w:pPr>
            <w:r w:rsidRPr="00CA2895">
              <w:rPr>
                <w:rFonts w:ascii="Times New Roman" w:hAnsi="Times New Roman" w:cs="Times New Roman"/>
                <w:sz w:val="24"/>
                <w:szCs w:val="24"/>
              </w:rPr>
              <w:t>ANO</w:t>
            </w:r>
          </w:p>
        </w:tc>
        <w:tc>
          <w:tcPr>
            <w:tcW w:w="2268" w:type="dxa"/>
          </w:tcPr>
          <w:p w14:paraId="6C7A82A6" w14:textId="77777777" w:rsidR="004669BF" w:rsidRPr="00CA2895" w:rsidRDefault="004669BF" w:rsidP="004669BF">
            <w:pPr>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w:t>
            </w:r>
          </w:p>
        </w:tc>
        <w:tc>
          <w:tcPr>
            <w:tcW w:w="3821" w:type="dxa"/>
          </w:tcPr>
          <w:p w14:paraId="32F318B6" w14:textId="77777777" w:rsidR="004669BF" w:rsidRPr="00CA2895" w:rsidRDefault="004669BF" w:rsidP="004669BF">
            <w:pPr>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10 </w:t>
            </w:r>
            <w:r w:rsidRPr="00CA2895">
              <w:rPr>
                <w:rFonts w:ascii="Times New Roman" w:hAnsi="Times New Roman" w:cs="Times New Roman"/>
                <w:sz w:val="24"/>
                <w:szCs w:val="24"/>
              </w:rPr>
              <w:t>%</w:t>
            </w:r>
          </w:p>
        </w:tc>
      </w:tr>
      <w:tr w:rsidR="004669BF" w:rsidRPr="00CA2895" w14:paraId="534988F8" w14:textId="77777777" w:rsidTr="004669BF">
        <w:tc>
          <w:tcPr>
            <w:cnfStyle w:val="001000000000" w:firstRow="0" w:lastRow="0" w:firstColumn="1" w:lastColumn="0" w:oddVBand="0" w:evenVBand="0" w:oddHBand="0" w:evenHBand="0" w:firstRowFirstColumn="0" w:firstRowLastColumn="0" w:lastRowFirstColumn="0" w:lastRowLastColumn="0"/>
            <w:tcW w:w="2972" w:type="dxa"/>
          </w:tcPr>
          <w:p w14:paraId="4BAD4970" w14:textId="77777777" w:rsidR="004669BF" w:rsidRPr="00CA2895" w:rsidRDefault="004669BF" w:rsidP="004669BF">
            <w:pPr>
              <w:spacing w:after="160"/>
              <w:jc w:val="both"/>
              <w:rPr>
                <w:rFonts w:ascii="Times New Roman" w:hAnsi="Times New Roman" w:cs="Times New Roman"/>
                <w:sz w:val="24"/>
                <w:szCs w:val="24"/>
              </w:rPr>
            </w:pPr>
            <w:r w:rsidRPr="00CA2895">
              <w:rPr>
                <w:rFonts w:ascii="Times New Roman" w:hAnsi="Times New Roman" w:cs="Times New Roman"/>
                <w:sz w:val="24"/>
                <w:szCs w:val="24"/>
              </w:rPr>
              <w:t>NE</w:t>
            </w:r>
          </w:p>
        </w:tc>
        <w:tc>
          <w:tcPr>
            <w:tcW w:w="2268" w:type="dxa"/>
          </w:tcPr>
          <w:p w14:paraId="51E7352A" w14:textId="77777777" w:rsidR="004669BF" w:rsidRPr="00CA2895" w:rsidRDefault="004669BF" w:rsidP="004669BF">
            <w:pPr>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26</w:t>
            </w:r>
          </w:p>
        </w:tc>
        <w:tc>
          <w:tcPr>
            <w:tcW w:w="3821" w:type="dxa"/>
          </w:tcPr>
          <w:p w14:paraId="2DEF602E" w14:textId="77777777" w:rsidR="004669BF" w:rsidRPr="00CA2895" w:rsidRDefault="004669BF" w:rsidP="004669BF">
            <w:pPr>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6</w:t>
            </w:r>
            <w:r w:rsidRPr="00CA2895">
              <w:rPr>
                <w:rFonts w:ascii="Times New Roman" w:hAnsi="Times New Roman" w:cs="Times New Roman"/>
                <w:sz w:val="24"/>
                <w:szCs w:val="24"/>
              </w:rPr>
              <w:t>5</w:t>
            </w:r>
            <w:r>
              <w:rPr>
                <w:rFonts w:ascii="Times New Roman" w:hAnsi="Times New Roman" w:cs="Times New Roman"/>
                <w:sz w:val="24"/>
                <w:szCs w:val="24"/>
              </w:rPr>
              <w:t xml:space="preserve"> </w:t>
            </w:r>
            <w:r w:rsidRPr="00CA2895">
              <w:rPr>
                <w:rFonts w:ascii="Times New Roman" w:hAnsi="Times New Roman" w:cs="Times New Roman"/>
                <w:sz w:val="24"/>
                <w:szCs w:val="24"/>
              </w:rPr>
              <w:t>%</w:t>
            </w:r>
          </w:p>
        </w:tc>
      </w:tr>
      <w:tr w:rsidR="004669BF" w:rsidRPr="00CA2895" w14:paraId="1967308B" w14:textId="77777777" w:rsidTr="004669BF">
        <w:tc>
          <w:tcPr>
            <w:cnfStyle w:val="001000000000" w:firstRow="0" w:lastRow="0" w:firstColumn="1" w:lastColumn="0" w:oddVBand="0" w:evenVBand="0" w:oddHBand="0" w:evenHBand="0" w:firstRowFirstColumn="0" w:firstRowLastColumn="0" w:lastRowFirstColumn="0" w:lastRowLastColumn="0"/>
            <w:tcW w:w="2972" w:type="dxa"/>
          </w:tcPr>
          <w:p w14:paraId="47187E24" w14:textId="77777777" w:rsidR="004669BF" w:rsidRPr="00CA2895" w:rsidRDefault="004669BF" w:rsidP="004669BF">
            <w:pPr>
              <w:spacing w:after="160"/>
              <w:jc w:val="both"/>
              <w:rPr>
                <w:rFonts w:ascii="Times New Roman" w:hAnsi="Times New Roman" w:cs="Times New Roman"/>
                <w:sz w:val="24"/>
                <w:szCs w:val="24"/>
              </w:rPr>
            </w:pPr>
            <w:r w:rsidRPr="00CA2895">
              <w:rPr>
                <w:rFonts w:ascii="Times New Roman" w:hAnsi="Times New Roman" w:cs="Times New Roman"/>
                <w:sz w:val="24"/>
                <w:szCs w:val="24"/>
              </w:rPr>
              <w:t>NEVÍM</w:t>
            </w:r>
          </w:p>
        </w:tc>
        <w:tc>
          <w:tcPr>
            <w:tcW w:w="2268" w:type="dxa"/>
          </w:tcPr>
          <w:p w14:paraId="11AC0213" w14:textId="77777777" w:rsidR="004669BF" w:rsidRPr="00CA2895" w:rsidRDefault="004669BF" w:rsidP="004669BF">
            <w:pPr>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w:t>
            </w:r>
          </w:p>
        </w:tc>
        <w:tc>
          <w:tcPr>
            <w:tcW w:w="3821" w:type="dxa"/>
          </w:tcPr>
          <w:p w14:paraId="0ED841F6" w14:textId="77777777" w:rsidR="004669BF" w:rsidRPr="00CA2895" w:rsidRDefault="004669BF" w:rsidP="004669BF">
            <w:pPr>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w:t>
            </w:r>
            <w:r w:rsidRPr="00CA2895">
              <w:rPr>
                <w:rFonts w:ascii="Times New Roman" w:hAnsi="Times New Roman" w:cs="Times New Roman"/>
                <w:sz w:val="24"/>
                <w:szCs w:val="24"/>
              </w:rPr>
              <w:t>5</w:t>
            </w:r>
            <w:r>
              <w:rPr>
                <w:rFonts w:ascii="Times New Roman" w:hAnsi="Times New Roman" w:cs="Times New Roman"/>
                <w:sz w:val="24"/>
                <w:szCs w:val="24"/>
              </w:rPr>
              <w:t xml:space="preserve"> </w:t>
            </w:r>
            <w:r w:rsidRPr="00CA2895">
              <w:rPr>
                <w:rFonts w:ascii="Times New Roman" w:hAnsi="Times New Roman" w:cs="Times New Roman"/>
                <w:sz w:val="24"/>
                <w:szCs w:val="24"/>
              </w:rPr>
              <w:t>%</w:t>
            </w:r>
          </w:p>
        </w:tc>
      </w:tr>
    </w:tbl>
    <w:p w14:paraId="7C73A238" w14:textId="348FBF72" w:rsidR="00CA2895" w:rsidRDefault="00CA2895" w:rsidP="00A02331">
      <w:pPr>
        <w:spacing w:line="360" w:lineRule="auto"/>
        <w:jc w:val="both"/>
        <w:rPr>
          <w:rFonts w:ascii="Times New Roman" w:hAnsi="Times New Roman" w:cs="Times New Roman"/>
          <w:i/>
          <w:iCs/>
          <w:sz w:val="24"/>
          <w:szCs w:val="24"/>
        </w:rPr>
      </w:pPr>
    </w:p>
    <w:p w14:paraId="3CE3924D" w14:textId="346FA1C9" w:rsidR="007162F4" w:rsidRPr="00505B07" w:rsidRDefault="004669BF" w:rsidP="00A02331">
      <w:pPr>
        <w:spacing w:line="360" w:lineRule="auto"/>
        <w:jc w:val="both"/>
        <w:rPr>
          <w:rFonts w:ascii="Times New Roman" w:hAnsi="Times New Roman" w:cs="Times New Roman"/>
          <w:b/>
          <w:bCs/>
          <w:sz w:val="24"/>
          <w:szCs w:val="24"/>
        </w:rPr>
      </w:pPr>
      <w:r w:rsidRPr="00505B07">
        <w:rPr>
          <w:rFonts w:ascii="Times New Roman" w:hAnsi="Times New Roman" w:cs="Times New Roman"/>
          <w:b/>
          <w:bCs/>
          <w:sz w:val="24"/>
          <w:szCs w:val="24"/>
        </w:rPr>
        <w:t>Tabulka č. 1</w:t>
      </w:r>
      <w:r w:rsidR="00604232" w:rsidRPr="00505B07">
        <w:rPr>
          <w:rFonts w:ascii="Times New Roman" w:hAnsi="Times New Roman" w:cs="Times New Roman"/>
          <w:b/>
          <w:bCs/>
          <w:sz w:val="24"/>
          <w:szCs w:val="24"/>
        </w:rPr>
        <w:t>9</w:t>
      </w:r>
      <w:r w:rsidRPr="00505B07">
        <w:rPr>
          <w:rFonts w:ascii="Times New Roman" w:hAnsi="Times New Roman" w:cs="Times New Roman"/>
          <w:b/>
          <w:bCs/>
          <w:sz w:val="24"/>
          <w:szCs w:val="24"/>
        </w:rPr>
        <w:t>: Chybějící aktiv</w:t>
      </w:r>
      <w:r w:rsidR="005C326D" w:rsidRPr="00505B07">
        <w:rPr>
          <w:rFonts w:ascii="Times New Roman" w:hAnsi="Times New Roman" w:cs="Times New Roman"/>
          <w:b/>
          <w:bCs/>
          <w:sz w:val="24"/>
          <w:szCs w:val="24"/>
        </w:rPr>
        <w:t>i</w:t>
      </w:r>
      <w:r w:rsidRPr="00505B07">
        <w:rPr>
          <w:rFonts w:ascii="Times New Roman" w:hAnsi="Times New Roman" w:cs="Times New Roman"/>
          <w:b/>
          <w:bCs/>
          <w:sz w:val="24"/>
          <w:szCs w:val="24"/>
        </w:rPr>
        <w:t>ta, činnost nebo kroužek v zařízení.</w:t>
      </w:r>
    </w:p>
    <w:p w14:paraId="017063B3" w14:textId="77777777" w:rsidR="006D4B59" w:rsidRDefault="006D4B59" w:rsidP="00A02331">
      <w:pPr>
        <w:spacing w:line="360" w:lineRule="auto"/>
        <w:jc w:val="both"/>
        <w:rPr>
          <w:rFonts w:ascii="Times New Roman" w:hAnsi="Times New Roman" w:cs="Times New Roman"/>
          <w:i/>
          <w:iCs/>
          <w:sz w:val="24"/>
          <w:szCs w:val="24"/>
        </w:rPr>
      </w:pPr>
    </w:p>
    <w:p w14:paraId="4FAD87B1" w14:textId="285FE08C" w:rsidR="006D4B59" w:rsidRDefault="004669BF" w:rsidP="00A02331">
      <w:pPr>
        <w:spacing w:line="360" w:lineRule="auto"/>
        <w:jc w:val="both"/>
        <w:rPr>
          <w:rFonts w:ascii="Times New Roman" w:hAnsi="Times New Roman" w:cs="Times New Roman"/>
          <w:i/>
          <w:iCs/>
          <w:sz w:val="24"/>
          <w:szCs w:val="24"/>
        </w:rPr>
      </w:pPr>
      <w:r>
        <w:rPr>
          <w:rFonts w:ascii="Times New Roman" w:hAnsi="Times New Roman" w:cs="Times New Roman"/>
          <w:noProof/>
          <w:sz w:val="24"/>
          <w:szCs w:val="24"/>
          <w:lang w:eastAsia="cs-CZ"/>
        </w:rPr>
        <w:drawing>
          <wp:anchor distT="0" distB="0" distL="114300" distR="114300" simplePos="0" relativeHeight="251686400" behindDoc="1" locked="0" layoutInCell="1" allowOverlap="1" wp14:anchorId="3AD7C92C" wp14:editId="1AAF20D2">
            <wp:simplePos x="0" y="0"/>
            <wp:positionH relativeFrom="page">
              <wp:posOffset>1450975</wp:posOffset>
            </wp:positionH>
            <wp:positionV relativeFrom="paragraph">
              <wp:posOffset>148590</wp:posOffset>
            </wp:positionV>
            <wp:extent cx="4999165" cy="2526281"/>
            <wp:effectExtent l="0" t="0" r="11430" b="7620"/>
            <wp:wrapNone/>
            <wp:docPr id="16" name="Graf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margin">
              <wp14:pctWidth>0</wp14:pctWidth>
            </wp14:sizeRelH>
            <wp14:sizeRelV relativeFrom="margin">
              <wp14:pctHeight>0</wp14:pctHeight>
            </wp14:sizeRelV>
          </wp:anchor>
        </w:drawing>
      </w:r>
    </w:p>
    <w:p w14:paraId="4F3B7DF3" w14:textId="2A4807CC" w:rsidR="006D4B59" w:rsidRDefault="006D4B59" w:rsidP="00A02331">
      <w:pPr>
        <w:spacing w:line="360" w:lineRule="auto"/>
        <w:jc w:val="both"/>
        <w:rPr>
          <w:rFonts w:ascii="Times New Roman" w:hAnsi="Times New Roman" w:cs="Times New Roman"/>
          <w:i/>
          <w:iCs/>
          <w:sz w:val="24"/>
          <w:szCs w:val="24"/>
        </w:rPr>
      </w:pPr>
    </w:p>
    <w:p w14:paraId="385BA0C1" w14:textId="008612CE" w:rsidR="006D4B59" w:rsidRDefault="006D4B59" w:rsidP="00A02331">
      <w:pPr>
        <w:spacing w:line="360" w:lineRule="auto"/>
        <w:jc w:val="both"/>
        <w:rPr>
          <w:rFonts w:ascii="Times New Roman" w:hAnsi="Times New Roman" w:cs="Times New Roman"/>
          <w:i/>
          <w:iCs/>
          <w:sz w:val="24"/>
          <w:szCs w:val="24"/>
        </w:rPr>
      </w:pPr>
    </w:p>
    <w:p w14:paraId="2E32DEE9" w14:textId="066E38DE" w:rsidR="006D4B59" w:rsidRDefault="006D4B59" w:rsidP="00A02331">
      <w:pPr>
        <w:spacing w:line="360" w:lineRule="auto"/>
        <w:jc w:val="both"/>
        <w:rPr>
          <w:rFonts w:ascii="Times New Roman" w:hAnsi="Times New Roman" w:cs="Times New Roman"/>
          <w:i/>
          <w:iCs/>
          <w:sz w:val="24"/>
          <w:szCs w:val="24"/>
        </w:rPr>
      </w:pPr>
    </w:p>
    <w:p w14:paraId="36011F18" w14:textId="77777777" w:rsidR="004669BF" w:rsidRDefault="004669BF" w:rsidP="00A02331">
      <w:pPr>
        <w:spacing w:line="360" w:lineRule="auto"/>
        <w:jc w:val="both"/>
        <w:rPr>
          <w:rFonts w:ascii="Times New Roman" w:hAnsi="Times New Roman" w:cs="Times New Roman"/>
          <w:i/>
          <w:iCs/>
          <w:sz w:val="24"/>
          <w:szCs w:val="24"/>
        </w:rPr>
      </w:pPr>
    </w:p>
    <w:p w14:paraId="3A778B6B" w14:textId="77777777" w:rsidR="004669BF" w:rsidRDefault="004669BF" w:rsidP="00A02331">
      <w:pPr>
        <w:spacing w:line="360" w:lineRule="auto"/>
        <w:jc w:val="both"/>
        <w:rPr>
          <w:rFonts w:ascii="Times New Roman" w:hAnsi="Times New Roman" w:cs="Times New Roman"/>
          <w:i/>
          <w:iCs/>
          <w:sz w:val="24"/>
          <w:szCs w:val="24"/>
        </w:rPr>
      </w:pPr>
    </w:p>
    <w:p w14:paraId="1DC14860" w14:textId="77777777" w:rsidR="004669BF" w:rsidRDefault="004669BF" w:rsidP="00A02331">
      <w:pPr>
        <w:spacing w:line="360" w:lineRule="auto"/>
        <w:jc w:val="both"/>
        <w:rPr>
          <w:rFonts w:ascii="Times New Roman" w:hAnsi="Times New Roman" w:cs="Times New Roman"/>
          <w:i/>
          <w:iCs/>
          <w:sz w:val="24"/>
          <w:szCs w:val="24"/>
        </w:rPr>
      </w:pPr>
    </w:p>
    <w:p w14:paraId="4401679F" w14:textId="77777777" w:rsidR="004669BF" w:rsidRDefault="004669BF" w:rsidP="00A02331">
      <w:pPr>
        <w:spacing w:line="360" w:lineRule="auto"/>
        <w:jc w:val="both"/>
        <w:rPr>
          <w:rFonts w:ascii="Times New Roman" w:hAnsi="Times New Roman" w:cs="Times New Roman"/>
          <w:i/>
          <w:iCs/>
          <w:sz w:val="24"/>
          <w:szCs w:val="24"/>
        </w:rPr>
      </w:pPr>
    </w:p>
    <w:p w14:paraId="709E5F77" w14:textId="0D955C2F" w:rsidR="00CA2895" w:rsidRPr="00505B07" w:rsidRDefault="00CA2895" w:rsidP="00A02331">
      <w:pPr>
        <w:spacing w:line="360" w:lineRule="auto"/>
        <w:jc w:val="both"/>
        <w:rPr>
          <w:rFonts w:ascii="Times New Roman" w:hAnsi="Times New Roman" w:cs="Times New Roman"/>
          <w:b/>
          <w:bCs/>
          <w:sz w:val="24"/>
          <w:szCs w:val="24"/>
        </w:rPr>
      </w:pPr>
      <w:r w:rsidRPr="00505B07">
        <w:rPr>
          <w:rFonts w:ascii="Times New Roman" w:hAnsi="Times New Roman" w:cs="Times New Roman"/>
          <w:b/>
          <w:bCs/>
          <w:sz w:val="24"/>
          <w:szCs w:val="24"/>
        </w:rPr>
        <w:t>Graf č. 1</w:t>
      </w:r>
      <w:r w:rsidR="00604232" w:rsidRPr="00505B07">
        <w:rPr>
          <w:rFonts w:ascii="Times New Roman" w:hAnsi="Times New Roman" w:cs="Times New Roman"/>
          <w:b/>
          <w:bCs/>
          <w:sz w:val="24"/>
          <w:szCs w:val="24"/>
        </w:rPr>
        <w:t>9</w:t>
      </w:r>
      <w:r w:rsidR="00AB40B3" w:rsidRPr="00505B07">
        <w:rPr>
          <w:rFonts w:ascii="Times New Roman" w:hAnsi="Times New Roman" w:cs="Times New Roman"/>
          <w:b/>
          <w:bCs/>
          <w:sz w:val="24"/>
          <w:szCs w:val="24"/>
        </w:rPr>
        <w:t xml:space="preserve">: Chybějící </w:t>
      </w:r>
      <w:r w:rsidR="002556C2" w:rsidRPr="00505B07">
        <w:rPr>
          <w:rFonts w:ascii="Times New Roman" w:hAnsi="Times New Roman" w:cs="Times New Roman"/>
          <w:b/>
          <w:bCs/>
          <w:sz w:val="24"/>
          <w:szCs w:val="24"/>
        </w:rPr>
        <w:t>aktivita</w:t>
      </w:r>
      <w:r w:rsidR="00AB40B3" w:rsidRPr="00505B07">
        <w:rPr>
          <w:rFonts w:ascii="Times New Roman" w:hAnsi="Times New Roman" w:cs="Times New Roman"/>
          <w:b/>
          <w:bCs/>
          <w:sz w:val="24"/>
          <w:szCs w:val="24"/>
        </w:rPr>
        <w:t>, činnost nebo kroužek v zařízení.</w:t>
      </w:r>
    </w:p>
    <w:p w14:paraId="30778EAE" w14:textId="31BF29D0" w:rsidR="00740CB9" w:rsidRDefault="00740CB9" w:rsidP="00A02331">
      <w:pPr>
        <w:spacing w:line="360" w:lineRule="auto"/>
        <w:jc w:val="both"/>
        <w:rPr>
          <w:rFonts w:ascii="Times New Roman" w:hAnsi="Times New Roman" w:cs="Times New Roman"/>
          <w:sz w:val="24"/>
          <w:szCs w:val="24"/>
        </w:rPr>
      </w:pPr>
    </w:p>
    <w:p w14:paraId="0DB3D0EE" w14:textId="77777777" w:rsidR="00F414EF" w:rsidRDefault="00F414EF" w:rsidP="00A02331">
      <w:pPr>
        <w:spacing w:line="360" w:lineRule="auto"/>
        <w:jc w:val="both"/>
        <w:rPr>
          <w:rFonts w:ascii="Times New Roman" w:hAnsi="Times New Roman" w:cs="Times New Roman"/>
          <w:sz w:val="24"/>
          <w:szCs w:val="24"/>
        </w:rPr>
      </w:pPr>
    </w:p>
    <w:p w14:paraId="75A9787B" w14:textId="77777777" w:rsidR="00A94C9E" w:rsidRPr="00A94C9E" w:rsidRDefault="00A94C9E" w:rsidP="00A02331">
      <w:pPr>
        <w:spacing w:line="360" w:lineRule="auto"/>
        <w:jc w:val="both"/>
        <w:rPr>
          <w:rFonts w:ascii="Times New Roman" w:hAnsi="Times New Roman" w:cs="Times New Roman"/>
          <w:b/>
          <w:bCs/>
          <w:i/>
          <w:iCs/>
          <w:sz w:val="24"/>
          <w:szCs w:val="24"/>
        </w:rPr>
      </w:pPr>
      <w:r w:rsidRPr="00A94C9E">
        <w:rPr>
          <w:rFonts w:ascii="Times New Roman" w:hAnsi="Times New Roman" w:cs="Times New Roman"/>
          <w:b/>
          <w:bCs/>
          <w:i/>
          <w:iCs/>
          <w:sz w:val="24"/>
          <w:szCs w:val="24"/>
        </w:rPr>
        <w:t>Otázka č. 15</w:t>
      </w:r>
      <w:r>
        <w:rPr>
          <w:rFonts w:ascii="Times New Roman" w:hAnsi="Times New Roman" w:cs="Times New Roman"/>
          <w:b/>
          <w:bCs/>
          <w:i/>
          <w:iCs/>
          <w:sz w:val="24"/>
          <w:szCs w:val="24"/>
        </w:rPr>
        <w:t xml:space="preserve">: Jakou aktivitu, která Vám v zařízení chybí, </w:t>
      </w:r>
      <w:r w:rsidRPr="00A94C9E">
        <w:rPr>
          <w:rFonts w:ascii="Times New Roman" w:hAnsi="Times New Roman" w:cs="Times New Roman"/>
          <w:b/>
          <w:bCs/>
          <w:i/>
          <w:iCs/>
          <w:sz w:val="24"/>
          <w:szCs w:val="24"/>
        </w:rPr>
        <w:t>byste uvítali</w:t>
      </w:r>
      <w:r>
        <w:rPr>
          <w:rFonts w:ascii="Times New Roman" w:hAnsi="Times New Roman" w:cs="Times New Roman"/>
          <w:b/>
          <w:bCs/>
          <w:i/>
          <w:iCs/>
          <w:sz w:val="24"/>
          <w:szCs w:val="24"/>
        </w:rPr>
        <w:t>?</w:t>
      </w:r>
    </w:p>
    <w:p w14:paraId="01800DA2" w14:textId="4411FE12" w:rsidR="007162F4" w:rsidRDefault="007162F4" w:rsidP="00A0233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V patnácté otázce jsme respondentům, kteří odpověděli ano v předchozí otázce dali možnost, aby </w:t>
      </w:r>
      <w:r w:rsidR="002556C2">
        <w:rPr>
          <w:rFonts w:ascii="Times New Roman" w:hAnsi="Times New Roman" w:cs="Times New Roman"/>
          <w:sz w:val="24"/>
          <w:szCs w:val="24"/>
        </w:rPr>
        <w:t>sdělili,</w:t>
      </w:r>
      <w:r>
        <w:rPr>
          <w:rFonts w:ascii="Times New Roman" w:hAnsi="Times New Roman" w:cs="Times New Roman"/>
          <w:sz w:val="24"/>
          <w:szCs w:val="24"/>
        </w:rPr>
        <w:t xml:space="preserve"> jakou aktivit</w:t>
      </w:r>
      <w:r w:rsidR="00740CB9">
        <w:rPr>
          <w:rFonts w:ascii="Times New Roman" w:hAnsi="Times New Roman" w:cs="Times New Roman"/>
          <w:sz w:val="24"/>
          <w:szCs w:val="24"/>
        </w:rPr>
        <w:t>u</w:t>
      </w:r>
      <w:r>
        <w:rPr>
          <w:rFonts w:ascii="Times New Roman" w:hAnsi="Times New Roman" w:cs="Times New Roman"/>
          <w:sz w:val="24"/>
          <w:szCs w:val="24"/>
        </w:rPr>
        <w:t xml:space="preserve"> by v zařízení uvítali. Čtyři senioři uvedli, že by uvítali návštěvu známých zpěváků, herců, rybaření a účast n</w:t>
      </w:r>
      <w:r w:rsidR="00BA70C1">
        <w:rPr>
          <w:rFonts w:ascii="Times New Roman" w:hAnsi="Times New Roman" w:cs="Times New Roman"/>
          <w:sz w:val="24"/>
          <w:szCs w:val="24"/>
        </w:rPr>
        <w:t>a</w:t>
      </w:r>
      <w:r>
        <w:rPr>
          <w:rFonts w:ascii="Times New Roman" w:hAnsi="Times New Roman" w:cs="Times New Roman"/>
          <w:sz w:val="24"/>
          <w:szCs w:val="24"/>
        </w:rPr>
        <w:t xml:space="preserve"> </w:t>
      </w:r>
      <w:r w:rsidR="002556C2">
        <w:rPr>
          <w:rFonts w:ascii="Times New Roman" w:hAnsi="Times New Roman" w:cs="Times New Roman"/>
          <w:sz w:val="24"/>
          <w:szCs w:val="24"/>
        </w:rPr>
        <w:t>wellness</w:t>
      </w:r>
      <w:r>
        <w:rPr>
          <w:rFonts w:ascii="Times New Roman" w:hAnsi="Times New Roman" w:cs="Times New Roman"/>
          <w:sz w:val="24"/>
          <w:szCs w:val="24"/>
        </w:rPr>
        <w:t xml:space="preserve"> pobytech hrazené </w:t>
      </w:r>
      <w:r w:rsidR="00BA70C1">
        <w:rPr>
          <w:rFonts w:ascii="Times New Roman" w:hAnsi="Times New Roman" w:cs="Times New Roman"/>
          <w:sz w:val="24"/>
          <w:szCs w:val="24"/>
        </w:rPr>
        <w:t>zařízením.</w:t>
      </w:r>
      <w:r>
        <w:rPr>
          <w:rFonts w:ascii="Times New Roman" w:hAnsi="Times New Roman" w:cs="Times New Roman"/>
          <w:sz w:val="24"/>
          <w:szCs w:val="24"/>
        </w:rPr>
        <w:t xml:space="preserve"> </w:t>
      </w:r>
    </w:p>
    <w:bookmarkEnd w:id="27"/>
    <w:p w14:paraId="7DF90492" w14:textId="200645D8" w:rsidR="00BF68A6" w:rsidRPr="00A94C9E" w:rsidRDefault="00BF68A6" w:rsidP="00A02331">
      <w:pPr>
        <w:spacing w:line="360" w:lineRule="auto"/>
        <w:jc w:val="both"/>
        <w:rPr>
          <w:rFonts w:ascii="Times New Roman" w:hAnsi="Times New Roman" w:cs="Times New Roman"/>
          <w:b/>
          <w:bCs/>
          <w:sz w:val="30"/>
          <w:szCs w:val="30"/>
        </w:rPr>
      </w:pPr>
      <w:r w:rsidRPr="0066014E">
        <w:rPr>
          <w:rFonts w:ascii="Times New Roman" w:hAnsi="Times New Roman" w:cs="Times New Roman"/>
          <w:b/>
          <w:bCs/>
          <w:sz w:val="28"/>
          <w:szCs w:val="28"/>
        </w:rPr>
        <w:lastRenderedPageBreak/>
        <w:t>Vyhodnocení výsledků výzkumného šetření v Domově seniorů Sociální</w:t>
      </w:r>
      <w:r w:rsidR="00A94C9E" w:rsidRPr="0066014E">
        <w:rPr>
          <w:rFonts w:ascii="Times New Roman" w:hAnsi="Times New Roman" w:cs="Times New Roman"/>
          <w:b/>
          <w:bCs/>
          <w:sz w:val="28"/>
          <w:szCs w:val="28"/>
        </w:rPr>
        <w:t>c</w:t>
      </w:r>
      <w:r w:rsidRPr="0066014E">
        <w:rPr>
          <w:rFonts w:ascii="Times New Roman" w:hAnsi="Times New Roman" w:cs="Times New Roman"/>
          <w:b/>
          <w:bCs/>
          <w:sz w:val="28"/>
          <w:szCs w:val="28"/>
        </w:rPr>
        <w:t>h služeb v</w:t>
      </w:r>
      <w:r w:rsidR="00D410F0" w:rsidRPr="0066014E">
        <w:rPr>
          <w:rFonts w:ascii="Times New Roman" w:hAnsi="Times New Roman" w:cs="Times New Roman"/>
          <w:b/>
          <w:bCs/>
          <w:sz w:val="28"/>
          <w:szCs w:val="28"/>
        </w:rPr>
        <w:t> </w:t>
      </w:r>
      <w:r w:rsidRPr="0066014E">
        <w:rPr>
          <w:rFonts w:ascii="Times New Roman" w:hAnsi="Times New Roman" w:cs="Times New Roman"/>
          <w:b/>
          <w:bCs/>
          <w:sz w:val="28"/>
          <w:szCs w:val="28"/>
        </w:rPr>
        <w:t>Přerově</w:t>
      </w:r>
    </w:p>
    <w:p w14:paraId="55315816" w14:textId="16BF9597" w:rsidR="00D410F0" w:rsidRPr="00944CA8" w:rsidRDefault="00D410F0" w:rsidP="00A94C9E">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Následně byly zpracovány a vyhodnoceny odpovědi z výzkumného šetření v Domově seniorů </w:t>
      </w:r>
      <w:r w:rsidR="00E418E8">
        <w:rPr>
          <w:rFonts w:ascii="Times New Roman" w:hAnsi="Times New Roman" w:cs="Times New Roman"/>
          <w:sz w:val="24"/>
          <w:szCs w:val="24"/>
        </w:rPr>
        <w:t>Sociálních služeb v Přerově</w:t>
      </w:r>
      <w:r>
        <w:rPr>
          <w:rFonts w:ascii="Times New Roman" w:hAnsi="Times New Roman" w:cs="Times New Roman"/>
          <w:sz w:val="24"/>
          <w:szCs w:val="24"/>
        </w:rPr>
        <w:t>.</w:t>
      </w:r>
      <w:r w:rsidR="00631E21">
        <w:rPr>
          <w:rFonts w:ascii="Times New Roman" w:hAnsi="Times New Roman" w:cs="Times New Roman"/>
          <w:sz w:val="24"/>
          <w:szCs w:val="24"/>
        </w:rPr>
        <w:t xml:space="preserve"> Otázky byly stejné jako u předešlého domova.</w:t>
      </w:r>
    </w:p>
    <w:p w14:paraId="610D385B" w14:textId="408D825A" w:rsidR="00D410F0" w:rsidRPr="00944CA8" w:rsidRDefault="00D410F0" w:rsidP="00D410F0">
      <w:pPr>
        <w:spacing w:line="360" w:lineRule="auto"/>
        <w:jc w:val="both"/>
        <w:rPr>
          <w:rFonts w:ascii="Times New Roman" w:hAnsi="Times New Roman" w:cs="Times New Roman"/>
          <w:b/>
          <w:bCs/>
          <w:i/>
          <w:iCs/>
          <w:sz w:val="24"/>
          <w:szCs w:val="24"/>
        </w:rPr>
      </w:pPr>
      <w:r w:rsidRPr="00944CA8">
        <w:rPr>
          <w:rFonts w:ascii="Times New Roman" w:hAnsi="Times New Roman" w:cs="Times New Roman"/>
          <w:b/>
          <w:bCs/>
          <w:i/>
          <w:iCs/>
          <w:sz w:val="24"/>
          <w:szCs w:val="24"/>
        </w:rPr>
        <w:t xml:space="preserve">Otázka č. 1: S kým trávíte </w:t>
      </w:r>
      <w:r w:rsidR="005C326D">
        <w:rPr>
          <w:rFonts w:ascii="Times New Roman" w:hAnsi="Times New Roman" w:cs="Times New Roman"/>
          <w:b/>
          <w:bCs/>
          <w:i/>
          <w:iCs/>
          <w:sz w:val="24"/>
          <w:szCs w:val="24"/>
        </w:rPr>
        <w:t xml:space="preserve">nejčastěji </w:t>
      </w:r>
      <w:r w:rsidRPr="00944CA8">
        <w:rPr>
          <w:rFonts w:ascii="Times New Roman" w:hAnsi="Times New Roman" w:cs="Times New Roman"/>
          <w:b/>
          <w:bCs/>
          <w:i/>
          <w:iCs/>
          <w:sz w:val="24"/>
          <w:szCs w:val="24"/>
        </w:rPr>
        <w:t>svůj volný čas v zařízení?</w:t>
      </w:r>
    </w:p>
    <w:p w14:paraId="5337D845" w14:textId="2109BA80" w:rsidR="00D410F0" w:rsidRPr="004031D3" w:rsidRDefault="00D410F0" w:rsidP="00D410F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V první otázce jsme se </w:t>
      </w:r>
      <w:r w:rsidR="00631E21">
        <w:rPr>
          <w:rFonts w:ascii="Times New Roman" w:hAnsi="Times New Roman" w:cs="Times New Roman"/>
          <w:sz w:val="24"/>
          <w:szCs w:val="24"/>
        </w:rPr>
        <w:t xml:space="preserve">taktéž </w:t>
      </w:r>
      <w:r>
        <w:rPr>
          <w:rFonts w:ascii="Times New Roman" w:hAnsi="Times New Roman" w:cs="Times New Roman"/>
          <w:sz w:val="24"/>
          <w:szCs w:val="24"/>
        </w:rPr>
        <w:t>respondentů dotazovali</w:t>
      </w:r>
      <w:r w:rsidR="00631E21">
        <w:rPr>
          <w:rFonts w:ascii="Times New Roman" w:hAnsi="Times New Roman" w:cs="Times New Roman"/>
          <w:sz w:val="24"/>
          <w:szCs w:val="24"/>
        </w:rPr>
        <w:t>,</w:t>
      </w:r>
      <w:r>
        <w:rPr>
          <w:rFonts w:ascii="Times New Roman" w:hAnsi="Times New Roman" w:cs="Times New Roman"/>
          <w:sz w:val="24"/>
          <w:szCs w:val="24"/>
        </w:rPr>
        <w:t xml:space="preserve"> s kým nej</w:t>
      </w:r>
      <w:r w:rsidR="005C326D">
        <w:rPr>
          <w:rFonts w:ascii="Times New Roman" w:hAnsi="Times New Roman" w:cs="Times New Roman"/>
          <w:sz w:val="24"/>
          <w:szCs w:val="24"/>
        </w:rPr>
        <w:t>čast</w:t>
      </w:r>
      <w:r>
        <w:rPr>
          <w:rFonts w:ascii="Times New Roman" w:hAnsi="Times New Roman" w:cs="Times New Roman"/>
          <w:sz w:val="24"/>
          <w:szCs w:val="24"/>
        </w:rPr>
        <w:t>ěji tráví svůj volný čas v zařízení. Ze 40 dotazovaných respondentů odpovědělo</w:t>
      </w:r>
      <w:bookmarkStart w:id="39" w:name="_Hlk35767657"/>
      <w:r>
        <w:rPr>
          <w:rFonts w:ascii="Times New Roman" w:hAnsi="Times New Roman" w:cs="Times New Roman"/>
          <w:sz w:val="24"/>
          <w:szCs w:val="24"/>
        </w:rPr>
        <w:t xml:space="preserve"> 1</w:t>
      </w:r>
      <w:r w:rsidR="00E418E8">
        <w:rPr>
          <w:rFonts w:ascii="Times New Roman" w:hAnsi="Times New Roman" w:cs="Times New Roman"/>
          <w:sz w:val="24"/>
          <w:szCs w:val="24"/>
        </w:rPr>
        <w:t>4</w:t>
      </w:r>
      <w:r>
        <w:rPr>
          <w:rFonts w:ascii="Times New Roman" w:hAnsi="Times New Roman" w:cs="Times New Roman"/>
          <w:sz w:val="24"/>
          <w:szCs w:val="24"/>
        </w:rPr>
        <w:t xml:space="preserve"> seniorů (</w:t>
      </w:r>
      <w:r w:rsidR="00E418E8">
        <w:rPr>
          <w:rFonts w:ascii="Times New Roman" w:hAnsi="Times New Roman" w:cs="Times New Roman"/>
          <w:sz w:val="24"/>
          <w:szCs w:val="24"/>
        </w:rPr>
        <w:t>35</w:t>
      </w:r>
      <w:r>
        <w:rPr>
          <w:rFonts w:ascii="Times New Roman" w:hAnsi="Times New Roman" w:cs="Times New Roman"/>
          <w:sz w:val="24"/>
          <w:szCs w:val="24"/>
        </w:rPr>
        <w:t xml:space="preserve"> %), že tráví nej</w:t>
      </w:r>
      <w:r w:rsidR="005C326D">
        <w:rPr>
          <w:rFonts w:ascii="Times New Roman" w:hAnsi="Times New Roman" w:cs="Times New Roman"/>
          <w:sz w:val="24"/>
          <w:szCs w:val="24"/>
        </w:rPr>
        <w:t>čast</w:t>
      </w:r>
      <w:r>
        <w:rPr>
          <w:rFonts w:ascii="Times New Roman" w:hAnsi="Times New Roman" w:cs="Times New Roman"/>
          <w:sz w:val="24"/>
          <w:szCs w:val="24"/>
        </w:rPr>
        <w:t>ěji svůj volný čas v širším kolektivu ostatních klie</w:t>
      </w:r>
      <w:r w:rsidR="002B6048">
        <w:rPr>
          <w:rFonts w:ascii="Times New Roman" w:hAnsi="Times New Roman" w:cs="Times New Roman"/>
          <w:sz w:val="24"/>
          <w:szCs w:val="24"/>
        </w:rPr>
        <w:t>n</w:t>
      </w:r>
      <w:r>
        <w:rPr>
          <w:rFonts w:ascii="Times New Roman" w:hAnsi="Times New Roman" w:cs="Times New Roman"/>
          <w:sz w:val="24"/>
          <w:szCs w:val="24"/>
        </w:rPr>
        <w:t>tů zařízení, 1</w:t>
      </w:r>
      <w:r w:rsidR="00E418E8">
        <w:rPr>
          <w:rFonts w:ascii="Times New Roman" w:hAnsi="Times New Roman" w:cs="Times New Roman"/>
          <w:sz w:val="24"/>
          <w:szCs w:val="24"/>
        </w:rPr>
        <w:t>3</w:t>
      </w:r>
      <w:r>
        <w:rPr>
          <w:rFonts w:ascii="Times New Roman" w:hAnsi="Times New Roman" w:cs="Times New Roman"/>
          <w:sz w:val="24"/>
          <w:szCs w:val="24"/>
        </w:rPr>
        <w:t xml:space="preserve"> dotazovaných seniorů (</w:t>
      </w:r>
      <w:r w:rsidR="00E418E8">
        <w:rPr>
          <w:rFonts w:ascii="Times New Roman" w:hAnsi="Times New Roman" w:cs="Times New Roman"/>
          <w:sz w:val="24"/>
          <w:szCs w:val="24"/>
        </w:rPr>
        <w:t>32,5</w:t>
      </w:r>
      <w:r>
        <w:rPr>
          <w:rFonts w:ascii="Times New Roman" w:hAnsi="Times New Roman" w:cs="Times New Roman"/>
          <w:sz w:val="24"/>
          <w:szCs w:val="24"/>
        </w:rPr>
        <w:t xml:space="preserve"> %) se svým spolubydlícím, </w:t>
      </w:r>
      <w:r w:rsidR="00E418E8">
        <w:rPr>
          <w:rFonts w:ascii="Times New Roman" w:hAnsi="Times New Roman" w:cs="Times New Roman"/>
          <w:sz w:val="24"/>
          <w:szCs w:val="24"/>
        </w:rPr>
        <w:t>4</w:t>
      </w:r>
      <w:r>
        <w:rPr>
          <w:rFonts w:ascii="Times New Roman" w:hAnsi="Times New Roman" w:cs="Times New Roman"/>
          <w:sz w:val="24"/>
          <w:szCs w:val="24"/>
        </w:rPr>
        <w:t xml:space="preserve"> dotazovan</w:t>
      </w:r>
      <w:r w:rsidR="00E418E8">
        <w:rPr>
          <w:rFonts w:ascii="Times New Roman" w:hAnsi="Times New Roman" w:cs="Times New Roman"/>
          <w:sz w:val="24"/>
          <w:szCs w:val="24"/>
        </w:rPr>
        <w:t>í</w:t>
      </w:r>
      <w:r>
        <w:rPr>
          <w:rFonts w:ascii="Times New Roman" w:hAnsi="Times New Roman" w:cs="Times New Roman"/>
          <w:sz w:val="24"/>
          <w:szCs w:val="24"/>
        </w:rPr>
        <w:t xml:space="preserve"> senio</w:t>
      </w:r>
      <w:r w:rsidR="00E418E8">
        <w:rPr>
          <w:rFonts w:ascii="Times New Roman" w:hAnsi="Times New Roman" w:cs="Times New Roman"/>
          <w:sz w:val="24"/>
          <w:szCs w:val="24"/>
        </w:rPr>
        <w:t xml:space="preserve">ři </w:t>
      </w:r>
      <w:r>
        <w:rPr>
          <w:rFonts w:ascii="Times New Roman" w:hAnsi="Times New Roman" w:cs="Times New Roman"/>
          <w:sz w:val="24"/>
          <w:szCs w:val="24"/>
        </w:rPr>
        <w:t>(1</w:t>
      </w:r>
      <w:r w:rsidR="00E418E8">
        <w:rPr>
          <w:rFonts w:ascii="Times New Roman" w:hAnsi="Times New Roman" w:cs="Times New Roman"/>
          <w:sz w:val="24"/>
          <w:szCs w:val="24"/>
        </w:rPr>
        <w:t>0</w:t>
      </w:r>
      <w:r>
        <w:rPr>
          <w:rFonts w:ascii="Times New Roman" w:hAnsi="Times New Roman" w:cs="Times New Roman"/>
          <w:sz w:val="24"/>
          <w:szCs w:val="24"/>
        </w:rPr>
        <w:t xml:space="preserve"> </w:t>
      </w:r>
      <w:r w:rsidR="002556C2">
        <w:rPr>
          <w:rFonts w:ascii="Times New Roman" w:hAnsi="Times New Roman" w:cs="Times New Roman"/>
          <w:sz w:val="24"/>
          <w:szCs w:val="24"/>
        </w:rPr>
        <w:t>%) sami, 9</w:t>
      </w:r>
      <w:r>
        <w:rPr>
          <w:rFonts w:ascii="Times New Roman" w:hAnsi="Times New Roman" w:cs="Times New Roman"/>
          <w:sz w:val="24"/>
          <w:szCs w:val="24"/>
        </w:rPr>
        <w:t xml:space="preserve"> dotazovan</w:t>
      </w:r>
      <w:r w:rsidR="00E418E8">
        <w:rPr>
          <w:rFonts w:ascii="Times New Roman" w:hAnsi="Times New Roman" w:cs="Times New Roman"/>
          <w:sz w:val="24"/>
          <w:szCs w:val="24"/>
        </w:rPr>
        <w:t>ých</w:t>
      </w:r>
      <w:r>
        <w:rPr>
          <w:rFonts w:ascii="Times New Roman" w:hAnsi="Times New Roman" w:cs="Times New Roman"/>
          <w:sz w:val="24"/>
          <w:szCs w:val="24"/>
        </w:rPr>
        <w:t xml:space="preserve"> (</w:t>
      </w:r>
      <w:r w:rsidR="00E418E8">
        <w:rPr>
          <w:rFonts w:ascii="Times New Roman" w:hAnsi="Times New Roman" w:cs="Times New Roman"/>
          <w:sz w:val="24"/>
          <w:szCs w:val="24"/>
        </w:rPr>
        <w:t>22,5</w:t>
      </w:r>
      <w:r>
        <w:rPr>
          <w:rFonts w:ascii="Times New Roman" w:hAnsi="Times New Roman" w:cs="Times New Roman"/>
          <w:sz w:val="24"/>
          <w:szCs w:val="24"/>
        </w:rPr>
        <w:t xml:space="preserve"> %) tráví nej</w:t>
      </w:r>
      <w:r w:rsidR="005C326D">
        <w:rPr>
          <w:rFonts w:ascii="Times New Roman" w:hAnsi="Times New Roman" w:cs="Times New Roman"/>
          <w:sz w:val="24"/>
          <w:szCs w:val="24"/>
        </w:rPr>
        <w:t>čast</w:t>
      </w:r>
      <w:r>
        <w:rPr>
          <w:rFonts w:ascii="Times New Roman" w:hAnsi="Times New Roman" w:cs="Times New Roman"/>
          <w:sz w:val="24"/>
          <w:szCs w:val="24"/>
        </w:rPr>
        <w:t>ěji svůj volný čas s rodinou, která je pravidelně navštěvuje.</w:t>
      </w:r>
      <w:bookmarkEnd w:id="39"/>
    </w:p>
    <w:tbl>
      <w:tblPr>
        <w:tblStyle w:val="Svtltabulkasmkou1zvraznn11"/>
        <w:tblpPr w:leftFromText="141" w:rightFromText="141" w:vertAnchor="text" w:tblpY="129"/>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2972"/>
        <w:gridCol w:w="2268"/>
        <w:gridCol w:w="3821"/>
      </w:tblGrid>
      <w:tr w:rsidR="00E75BE6" w:rsidRPr="006D2DDC" w14:paraId="6778C3EC" w14:textId="77777777" w:rsidTr="00E75BE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Borders>
              <w:bottom w:val="none" w:sz="0" w:space="0" w:color="auto"/>
            </w:tcBorders>
          </w:tcPr>
          <w:p w14:paraId="21009595" w14:textId="77777777" w:rsidR="00E75BE6" w:rsidRPr="006D2DDC" w:rsidRDefault="00E75BE6" w:rsidP="00E75BE6">
            <w:pPr>
              <w:spacing w:after="160"/>
              <w:jc w:val="both"/>
              <w:rPr>
                <w:rFonts w:ascii="Times New Roman" w:hAnsi="Times New Roman" w:cs="Times New Roman"/>
                <w:sz w:val="24"/>
                <w:szCs w:val="24"/>
              </w:rPr>
            </w:pPr>
          </w:p>
        </w:tc>
        <w:tc>
          <w:tcPr>
            <w:tcW w:w="2268" w:type="dxa"/>
            <w:tcBorders>
              <w:bottom w:val="none" w:sz="0" w:space="0" w:color="auto"/>
            </w:tcBorders>
          </w:tcPr>
          <w:p w14:paraId="2E773771" w14:textId="77777777" w:rsidR="00E75BE6" w:rsidRPr="006D2DDC" w:rsidRDefault="00E75BE6" w:rsidP="00E75BE6">
            <w:pPr>
              <w:spacing w:after="16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D2DDC">
              <w:rPr>
                <w:rFonts w:ascii="Times New Roman" w:hAnsi="Times New Roman" w:cs="Times New Roman"/>
                <w:sz w:val="24"/>
                <w:szCs w:val="24"/>
              </w:rPr>
              <w:t>Počet respondentů</w:t>
            </w:r>
          </w:p>
        </w:tc>
        <w:tc>
          <w:tcPr>
            <w:tcW w:w="3821" w:type="dxa"/>
            <w:tcBorders>
              <w:bottom w:val="none" w:sz="0" w:space="0" w:color="auto"/>
            </w:tcBorders>
          </w:tcPr>
          <w:p w14:paraId="2E96BA60" w14:textId="77777777" w:rsidR="00E75BE6" w:rsidRPr="006D2DDC" w:rsidRDefault="00E75BE6" w:rsidP="00E75BE6">
            <w:pPr>
              <w:spacing w:after="16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D2DDC">
              <w:rPr>
                <w:rFonts w:ascii="Times New Roman" w:hAnsi="Times New Roman" w:cs="Times New Roman"/>
                <w:sz w:val="24"/>
                <w:szCs w:val="24"/>
              </w:rPr>
              <w:t>Počet respondentů v procentech</w:t>
            </w:r>
          </w:p>
        </w:tc>
      </w:tr>
      <w:tr w:rsidR="00E75BE6" w:rsidRPr="006D2DDC" w14:paraId="55078DF7" w14:textId="77777777" w:rsidTr="00E75BE6">
        <w:tc>
          <w:tcPr>
            <w:cnfStyle w:val="001000000000" w:firstRow="0" w:lastRow="0" w:firstColumn="1" w:lastColumn="0" w:oddVBand="0" w:evenVBand="0" w:oddHBand="0" w:evenHBand="0" w:firstRowFirstColumn="0" w:firstRowLastColumn="0" w:lastRowFirstColumn="0" w:lastRowLastColumn="0"/>
            <w:tcW w:w="2972" w:type="dxa"/>
          </w:tcPr>
          <w:p w14:paraId="1F0126C7" w14:textId="77777777" w:rsidR="00E75BE6" w:rsidRPr="006D2DDC" w:rsidRDefault="00E75BE6" w:rsidP="00E75BE6">
            <w:pPr>
              <w:spacing w:after="160"/>
              <w:rPr>
                <w:rFonts w:ascii="Times New Roman" w:hAnsi="Times New Roman" w:cs="Times New Roman"/>
                <w:sz w:val="24"/>
                <w:szCs w:val="24"/>
              </w:rPr>
            </w:pPr>
            <w:r w:rsidRPr="006D2DDC">
              <w:rPr>
                <w:rFonts w:ascii="Times New Roman" w:hAnsi="Times New Roman" w:cs="Times New Roman"/>
                <w:sz w:val="24"/>
                <w:szCs w:val="24"/>
              </w:rPr>
              <w:t>Sám/sama</w:t>
            </w:r>
          </w:p>
        </w:tc>
        <w:tc>
          <w:tcPr>
            <w:tcW w:w="2268" w:type="dxa"/>
          </w:tcPr>
          <w:p w14:paraId="0A39654E" w14:textId="77777777" w:rsidR="00E75BE6" w:rsidRPr="006D2DDC" w:rsidRDefault="00E75BE6" w:rsidP="00E75BE6">
            <w:pPr>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w:t>
            </w:r>
          </w:p>
        </w:tc>
        <w:tc>
          <w:tcPr>
            <w:tcW w:w="3821" w:type="dxa"/>
          </w:tcPr>
          <w:p w14:paraId="56F01FFA" w14:textId="77777777" w:rsidR="00E75BE6" w:rsidRPr="006D2DDC" w:rsidRDefault="00E75BE6" w:rsidP="00E75BE6">
            <w:pPr>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D2DDC">
              <w:rPr>
                <w:rFonts w:ascii="Times New Roman" w:hAnsi="Times New Roman" w:cs="Times New Roman"/>
                <w:sz w:val="24"/>
                <w:szCs w:val="24"/>
              </w:rPr>
              <w:t>1</w:t>
            </w:r>
            <w:r>
              <w:rPr>
                <w:rFonts w:ascii="Times New Roman" w:hAnsi="Times New Roman" w:cs="Times New Roman"/>
                <w:sz w:val="24"/>
                <w:szCs w:val="24"/>
              </w:rPr>
              <w:t xml:space="preserve">0 </w:t>
            </w:r>
            <w:r w:rsidRPr="006D2DDC">
              <w:rPr>
                <w:rFonts w:ascii="Times New Roman" w:hAnsi="Times New Roman" w:cs="Times New Roman"/>
                <w:sz w:val="24"/>
                <w:szCs w:val="24"/>
              </w:rPr>
              <w:t>%</w:t>
            </w:r>
          </w:p>
        </w:tc>
      </w:tr>
      <w:tr w:rsidR="00E75BE6" w:rsidRPr="006D2DDC" w14:paraId="41CCEAA1" w14:textId="77777777" w:rsidTr="00E75BE6">
        <w:tc>
          <w:tcPr>
            <w:cnfStyle w:val="001000000000" w:firstRow="0" w:lastRow="0" w:firstColumn="1" w:lastColumn="0" w:oddVBand="0" w:evenVBand="0" w:oddHBand="0" w:evenHBand="0" w:firstRowFirstColumn="0" w:firstRowLastColumn="0" w:lastRowFirstColumn="0" w:lastRowLastColumn="0"/>
            <w:tcW w:w="2972" w:type="dxa"/>
          </w:tcPr>
          <w:p w14:paraId="1DDE15E6" w14:textId="77777777" w:rsidR="00E75BE6" w:rsidRPr="006D2DDC" w:rsidRDefault="00E75BE6" w:rsidP="00E75BE6">
            <w:pPr>
              <w:spacing w:after="160"/>
              <w:rPr>
                <w:rFonts w:ascii="Times New Roman" w:hAnsi="Times New Roman" w:cs="Times New Roman"/>
                <w:sz w:val="24"/>
                <w:szCs w:val="24"/>
              </w:rPr>
            </w:pPr>
            <w:r w:rsidRPr="006D2DDC">
              <w:rPr>
                <w:rFonts w:ascii="Times New Roman" w:hAnsi="Times New Roman" w:cs="Times New Roman"/>
                <w:sz w:val="24"/>
                <w:szCs w:val="24"/>
              </w:rPr>
              <w:t>Se svým/svou spolubydlící</w:t>
            </w:r>
          </w:p>
        </w:tc>
        <w:tc>
          <w:tcPr>
            <w:tcW w:w="2268" w:type="dxa"/>
          </w:tcPr>
          <w:p w14:paraId="6BFAD1DF" w14:textId="77777777" w:rsidR="00E75BE6" w:rsidRPr="006D2DDC" w:rsidRDefault="00E75BE6" w:rsidP="00E75BE6">
            <w:pPr>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13</w:t>
            </w:r>
          </w:p>
        </w:tc>
        <w:tc>
          <w:tcPr>
            <w:tcW w:w="3821" w:type="dxa"/>
          </w:tcPr>
          <w:p w14:paraId="1052567E" w14:textId="77777777" w:rsidR="00E75BE6" w:rsidRPr="006D2DDC" w:rsidRDefault="00E75BE6" w:rsidP="00E75BE6">
            <w:pPr>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32,5 </w:t>
            </w:r>
            <w:r w:rsidRPr="006D2DDC">
              <w:rPr>
                <w:rFonts w:ascii="Times New Roman" w:hAnsi="Times New Roman" w:cs="Times New Roman"/>
                <w:sz w:val="24"/>
                <w:szCs w:val="24"/>
              </w:rPr>
              <w:t>%</w:t>
            </w:r>
          </w:p>
        </w:tc>
      </w:tr>
      <w:tr w:rsidR="00E75BE6" w:rsidRPr="006D2DDC" w14:paraId="5D94E105" w14:textId="77777777" w:rsidTr="00E75BE6">
        <w:tc>
          <w:tcPr>
            <w:cnfStyle w:val="001000000000" w:firstRow="0" w:lastRow="0" w:firstColumn="1" w:lastColumn="0" w:oddVBand="0" w:evenVBand="0" w:oddHBand="0" w:evenHBand="0" w:firstRowFirstColumn="0" w:firstRowLastColumn="0" w:lastRowFirstColumn="0" w:lastRowLastColumn="0"/>
            <w:tcW w:w="2972" w:type="dxa"/>
          </w:tcPr>
          <w:p w14:paraId="6D51E792" w14:textId="77777777" w:rsidR="00E75BE6" w:rsidRPr="006D2DDC" w:rsidRDefault="00E75BE6" w:rsidP="00E75BE6">
            <w:pPr>
              <w:spacing w:after="160"/>
              <w:rPr>
                <w:rFonts w:ascii="Times New Roman" w:hAnsi="Times New Roman" w:cs="Times New Roman"/>
                <w:sz w:val="24"/>
                <w:szCs w:val="24"/>
              </w:rPr>
            </w:pPr>
            <w:r w:rsidRPr="006D2DDC">
              <w:rPr>
                <w:rFonts w:ascii="Times New Roman" w:hAnsi="Times New Roman" w:cs="Times New Roman"/>
                <w:sz w:val="24"/>
                <w:szCs w:val="24"/>
              </w:rPr>
              <w:t>V širším kolektivu ostatních klientů</w:t>
            </w:r>
          </w:p>
        </w:tc>
        <w:tc>
          <w:tcPr>
            <w:tcW w:w="2268" w:type="dxa"/>
          </w:tcPr>
          <w:p w14:paraId="7A2DB802" w14:textId="77777777" w:rsidR="00E75BE6" w:rsidRPr="006D2DDC" w:rsidRDefault="00E75BE6" w:rsidP="00E75BE6">
            <w:pPr>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D2DDC">
              <w:rPr>
                <w:rFonts w:ascii="Times New Roman" w:hAnsi="Times New Roman" w:cs="Times New Roman"/>
                <w:sz w:val="24"/>
                <w:szCs w:val="24"/>
              </w:rPr>
              <w:t>1</w:t>
            </w:r>
            <w:r>
              <w:rPr>
                <w:rFonts w:ascii="Times New Roman" w:hAnsi="Times New Roman" w:cs="Times New Roman"/>
                <w:sz w:val="24"/>
                <w:szCs w:val="24"/>
              </w:rPr>
              <w:t>4</w:t>
            </w:r>
          </w:p>
        </w:tc>
        <w:tc>
          <w:tcPr>
            <w:tcW w:w="3821" w:type="dxa"/>
          </w:tcPr>
          <w:p w14:paraId="46F91B30" w14:textId="77777777" w:rsidR="00E75BE6" w:rsidRPr="006D2DDC" w:rsidRDefault="00E75BE6" w:rsidP="00E75BE6">
            <w:pPr>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35 </w:t>
            </w:r>
            <w:r w:rsidRPr="006D2DDC">
              <w:rPr>
                <w:rFonts w:ascii="Times New Roman" w:hAnsi="Times New Roman" w:cs="Times New Roman"/>
                <w:sz w:val="24"/>
                <w:szCs w:val="24"/>
              </w:rPr>
              <w:t>%</w:t>
            </w:r>
          </w:p>
        </w:tc>
      </w:tr>
      <w:tr w:rsidR="00E75BE6" w:rsidRPr="006D2DDC" w14:paraId="5398CADF" w14:textId="77777777" w:rsidTr="00E75BE6">
        <w:tc>
          <w:tcPr>
            <w:cnfStyle w:val="001000000000" w:firstRow="0" w:lastRow="0" w:firstColumn="1" w:lastColumn="0" w:oddVBand="0" w:evenVBand="0" w:oddHBand="0" w:evenHBand="0" w:firstRowFirstColumn="0" w:firstRowLastColumn="0" w:lastRowFirstColumn="0" w:lastRowLastColumn="0"/>
            <w:tcW w:w="2972" w:type="dxa"/>
          </w:tcPr>
          <w:p w14:paraId="33895BD4" w14:textId="77777777" w:rsidR="00E75BE6" w:rsidRPr="006D2DDC" w:rsidRDefault="00E75BE6" w:rsidP="00E75BE6">
            <w:pPr>
              <w:spacing w:after="160"/>
              <w:rPr>
                <w:rFonts w:ascii="Times New Roman" w:hAnsi="Times New Roman" w:cs="Times New Roman"/>
                <w:sz w:val="24"/>
                <w:szCs w:val="24"/>
              </w:rPr>
            </w:pPr>
            <w:r w:rsidRPr="006D2DDC">
              <w:rPr>
                <w:rFonts w:ascii="Times New Roman" w:hAnsi="Times New Roman" w:cs="Times New Roman"/>
                <w:sz w:val="24"/>
                <w:szCs w:val="24"/>
              </w:rPr>
              <w:t>S rodinou, chodí za mnou pravidelně</w:t>
            </w:r>
          </w:p>
        </w:tc>
        <w:tc>
          <w:tcPr>
            <w:tcW w:w="2268" w:type="dxa"/>
          </w:tcPr>
          <w:p w14:paraId="379493C8" w14:textId="77777777" w:rsidR="00E75BE6" w:rsidRPr="006D2DDC" w:rsidRDefault="00E75BE6" w:rsidP="00E75BE6">
            <w:pPr>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w:t>
            </w:r>
          </w:p>
        </w:tc>
        <w:tc>
          <w:tcPr>
            <w:tcW w:w="3821" w:type="dxa"/>
          </w:tcPr>
          <w:p w14:paraId="59F6293C" w14:textId="77777777" w:rsidR="00E75BE6" w:rsidRPr="006D2DDC" w:rsidRDefault="00E75BE6" w:rsidP="00E75BE6">
            <w:pPr>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22,5 </w:t>
            </w:r>
            <w:r w:rsidRPr="006D2DDC">
              <w:rPr>
                <w:rFonts w:ascii="Times New Roman" w:hAnsi="Times New Roman" w:cs="Times New Roman"/>
                <w:sz w:val="24"/>
                <w:szCs w:val="24"/>
              </w:rPr>
              <w:t>%</w:t>
            </w:r>
          </w:p>
        </w:tc>
      </w:tr>
    </w:tbl>
    <w:p w14:paraId="4748FE8A" w14:textId="77777777" w:rsidR="00E75BE6" w:rsidRDefault="00E75BE6" w:rsidP="006D2DDC">
      <w:pPr>
        <w:spacing w:line="360" w:lineRule="auto"/>
        <w:jc w:val="both"/>
        <w:rPr>
          <w:rFonts w:ascii="Times New Roman" w:hAnsi="Times New Roman" w:cs="Times New Roman"/>
          <w:i/>
          <w:iCs/>
          <w:sz w:val="24"/>
          <w:szCs w:val="24"/>
        </w:rPr>
      </w:pPr>
    </w:p>
    <w:p w14:paraId="62025FBA" w14:textId="14D1167A" w:rsidR="006D2DDC" w:rsidRPr="00505B07" w:rsidRDefault="00E75BE6" w:rsidP="006D2DDC">
      <w:pPr>
        <w:spacing w:line="360" w:lineRule="auto"/>
        <w:jc w:val="both"/>
        <w:rPr>
          <w:rFonts w:ascii="Times New Roman" w:hAnsi="Times New Roman" w:cs="Times New Roman"/>
          <w:b/>
          <w:bCs/>
          <w:sz w:val="24"/>
          <w:szCs w:val="24"/>
        </w:rPr>
      </w:pPr>
      <w:r w:rsidRPr="00505B07">
        <w:rPr>
          <w:rFonts w:ascii="Times New Roman" w:hAnsi="Times New Roman" w:cs="Times New Roman"/>
          <w:b/>
          <w:bCs/>
          <w:sz w:val="24"/>
          <w:szCs w:val="24"/>
        </w:rPr>
        <w:t xml:space="preserve">Tabulka č. </w:t>
      </w:r>
      <w:r w:rsidR="00604232" w:rsidRPr="00505B07">
        <w:rPr>
          <w:rFonts w:ascii="Times New Roman" w:hAnsi="Times New Roman" w:cs="Times New Roman"/>
          <w:b/>
          <w:bCs/>
          <w:sz w:val="24"/>
          <w:szCs w:val="24"/>
        </w:rPr>
        <w:t>20</w:t>
      </w:r>
      <w:r w:rsidRPr="00505B07">
        <w:rPr>
          <w:rFonts w:ascii="Times New Roman" w:hAnsi="Times New Roman" w:cs="Times New Roman"/>
          <w:b/>
          <w:bCs/>
          <w:sz w:val="24"/>
          <w:szCs w:val="24"/>
        </w:rPr>
        <w:t>: S kým tráví nej</w:t>
      </w:r>
      <w:r w:rsidR="005C326D" w:rsidRPr="00505B07">
        <w:rPr>
          <w:rFonts w:ascii="Times New Roman" w:hAnsi="Times New Roman" w:cs="Times New Roman"/>
          <w:b/>
          <w:bCs/>
          <w:sz w:val="24"/>
          <w:szCs w:val="24"/>
        </w:rPr>
        <w:t>čast</w:t>
      </w:r>
      <w:r w:rsidRPr="00505B07">
        <w:rPr>
          <w:rFonts w:ascii="Times New Roman" w:hAnsi="Times New Roman" w:cs="Times New Roman"/>
          <w:b/>
          <w:bCs/>
          <w:sz w:val="24"/>
          <w:szCs w:val="24"/>
        </w:rPr>
        <w:t>ěji senioři svůj volný čas v zařízení.</w:t>
      </w:r>
    </w:p>
    <w:p w14:paraId="1C8DB517" w14:textId="77777777" w:rsidR="006D2DDC" w:rsidRPr="006D2DDC" w:rsidRDefault="003109A1" w:rsidP="006D2DDC">
      <w:pPr>
        <w:spacing w:line="360" w:lineRule="auto"/>
        <w:jc w:val="both"/>
        <w:rPr>
          <w:rFonts w:ascii="Times New Roman" w:hAnsi="Times New Roman" w:cs="Times New Roman"/>
          <w:i/>
          <w:iCs/>
          <w:sz w:val="24"/>
          <w:szCs w:val="24"/>
        </w:rPr>
      </w:pPr>
      <w:r w:rsidRPr="006D2DDC">
        <w:rPr>
          <w:rFonts w:ascii="Times New Roman" w:hAnsi="Times New Roman" w:cs="Times New Roman"/>
          <w:i/>
          <w:iCs/>
          <w:noProof/>
          <w:sz w:val="24"/>
          <w:szCs w:val="24"/>
          <w:lang w:eastAsia="cs-CZ"/>
        </w:rPr>
        <w:drawing>
          <wp:anchor distT="0" distB="0" distL="114300" distR="114300" simplePos="0" relativeHeight="251629056" behindDoc="0" locked="0" layoutInCell="1" allowOverlap="1" wp14:anchorId="4D24F636" wp14:editId="4B8AC64B">
            <wp:simplePos x="0" y="0"/>
            <wp:positionH relativeFrom="column">
              <wp:posOffset>480695</wp:posOffset>
            </wp:positionH>
            <wp:positionV relativeFrom="paragraph">
              <wp:posOffset>160020</wp:posOffset>
            </wp:positionV>
            <wp:extent cx="4672330" cy="2441575"/>
            <wp:effectExtent l="0" t="0" r="13970" b="15875"/>
            <wp:wrapSquare wrapText="bothSides"/>
            <wp:docPr id="3" name="Graf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margin">
              <wp14:pctWidth>0</wp14:pctWidth>
            </wp14:sizeRelH>
            <wp14:sizeRelV relativeFrom="margin">
              <wp14:pctHeight>0</wp14:pctHeight>
            </wp14:sizeRelV>
          </wp:anchor>
        </w:drawing>
      </w:r>
    </w:p>
    <w:p w14:paraId="0368F945" w14:textId="77777777" w:rsidR="006D2DDC" w:rsidRPr="006D2DDC" w:rsidRDefault="006D2DDC" w:rsidP="006D2DDC">
      <w:pPr>
        <w:spacing w:line="360" w:lineRule="auto"/>
        <w:jc w:val="both"/>
        <w:rPr>
          <w:rFonts w:ascii="Times New Roman" w:hAnsi="Times New Roman" w:cs="Times New Roman"/>
          <w:sz w:val="24"/>
          <w:szCs w:val="24"/>
        </w:rPr>
      </w:pPr>
    </w:p>
    <w:p w14:paraId="6D2F6B3C" w14:textId="77777777" w:rsidR="006D2DDC" w:rsidRPr="006D2DDC" w:rsidRDefault="006D2DDC" w:rsidP="006D2DDC">
      <w:pPr>
        <w:spacing w:line="360" w:lineRule="auto"/>
        <w:jc w:val="both"/>
        <w:rPr>
          <w:rFonts w:ascii="Times New Roman" w:hAnsi="Times New Roman" w:cs="Times New Roman"/>
          <w:sz w:val="24"/>
          <w:szCs w:val="24"/>
        </w:rPr>
      </w:pPr>
    </w:p>
    <w:p w14:paraId="4F31CC37" w14:textId="77777777" w:rsidR="006D2DDC" w:rsidRPr="006D2DDC" w:rsidRDefault="006D2DDC" w:rsidP="006D2DDC">
      <w:pPr>
        <w:spacing w:line="360" w:lineRule="auto"/>
        <w:jc w:val="both"/>
        <w:rPr>
          <w:rFonts w:ascii="Times New Roman" w:hAnsi="Times New Roman" w:cs="Times New Roman"/>
          <w:sz w:val="24"/>
          <w:szCs w:val="24"/>
        </w:rPr>
      </w:pPr>
    </w:p>
    <w:p w14:paraId="447437B7" w14:textId="77777777" w:rsidR="006D2DDC" w:rsidRPr="006D2DDC" w:rsidRDefault="006D2DDC" w:rsidP="006D2DDC">
      <w:pPr>
        <w:spacing w:line="360" w:lineRule="auto"/>
        <w:jc w:val="both"/>
        <w:rPr>
          <w:rFonts w:ascii="Times New Roman" w:hAnsi="Times New Roman" w:cs="Times New Roman"/>
          <w:sz w:val="24"/>
          <w:szCs w:val="24"/>
        </w:rPr>
      </w:pPr>
    </w:p>
    <w:p w14:paraId="398A4A3D" w14:textId="77777777" w:rsidR="006D2DDC" w:rsidRPr="006D2DDC" w:rsidRDefault="006D2DDC" w:rsidP="006D2DDC">
      <w:pPr>
        <w:spacing w:line="360" w:lineRule="auto"/>
        <w:jc w:val="both"/>
        <w:rPr>
          <w:rFonts w:ascii="Times New Roman" w:hAnsi="Times New Roman" w:cs="Times New Roman"/>
          <w:sz w:val="24"/>
          <w:szCs w:val="24"/>
        </w:rPr>
      </w:pPr>
    </w:p>
    <w:p w14:paraId="00E49716" w14:textId="77777777" w:rsidR="00E75BE6" w:rsidRDefault="00E75BE6" w:rsidP="00E75BE6">
      <w:pPr>
        <w:spacing w:line="360" w:lineRule="auto"/>
        <w:jc w:val="both"/>
        <w:rPr>
          <w:rFonts w:ascii="Times New Roman" w:hAnsi="Times New Roman" w:cs="Times New Roman"/>
          <w:i/>
          <w:iCs/>
          <w:sz w:val="24"/>
          <w:szCs w:val="24"/>
        </w:rPr>
      </w:pPr>
    </w:p>
    <w:p w14:paraId="6D2BBCE1" w14:textId="77777777" w:rsidR="00E75BE6" w:rsidRDefault="00E75BE6" w:rsidP="00E75BE6">
      <w:pPr>
        <w:spacing w:line="360" w:lineRule="auto"/>
        <w:jc w:val="both"/>
        <w:rPr>
          <w:rFonts w:ascii="Times New Roman" w:hAnsi="Times New Roman" w:cs="Times New Roman"/>
          <w:i/>
          <w:iCs/>
          <w:sz w:val="24"/>
          <w:szCs w:val="24"/>
        </w:rPr>
      </w:pPr>
    </w:p>
    <w:p w14:paraId="77A6DA94" w14:textId="51C8B7CF" w:rsidR="00E75BE6" w:rsidRPr="00505B07" w:rsidRDefault="00E75BE6" w:rsidP="00E75BE6">
      <w:pPr>
        <w:spacing w:line="360" w:lineRule="auto"/>
        <w:jc w:val="both"/>
        <w:rPr>
          <w:rFonts w:ascii="Times New Roman" w:hAnsi="Times New Roman" w:cs="Times New Roman"/>
          <w:b/>
          <w:bCs/>
          <w:sz w:val="24"/>
          <w:szCs w:val="24"/>
        </w:rPr>
      </w:pPr>
      <w:r w:rsidRPr="00505B07">
        <w:rPr>
          <w:rFonts w:ascii="Times New Roman" w:hAnsi="Times New Roman" w:cs="Times New Roman"/>
          <w:b/>
          <w:bCs/>
          <w:sz w:val="24"/>
          <w:szCs w:val="24"/>
        </w:rPr>
        <w:t xml:space="preserve">Graf č. </w:t>
      </w:r>
      <w:r w:rsidR="00604232" w:rsidRPr="00505B07">
        <w:rPr>
          <w:rFonts w:ascii="Times New Roman" w:hAnsi="Times New Roman" w:cs="Times New Roman"/>
          <w:b/>
          <w:bCs/>
          <w:sz w:val="24"/>
          <w:szCs w:val="24"/>
        </w:rPr>
        <w:t>20</w:t>
      </w:r>
      <w:r w:rsidRPr="00505B07">
        <w:rPr>
          <w:rFonts w:ascii="Times New Roman" w:hAnsi="Times New Roman" w:cs="Times New Roman"/>
          <w:b/>
          <w:bCs/>
          <w:sz w:val="24"/>
          <w:szCs w:val="24"/>
        </w:rPr>
        <w:t>: S kým tráví nej</w:t>
      </w:r>
      <w:r w:rsidR="005C326D" w:rsidRPr="00505B07">
        <w:rPr>
          <w:rFonts w:ascii="Times New Roman" w:hAnsi="Times New Roman" w:cs="Times New Roman"/>
          <w:b/>
          <w:bCs/>
          <w:sz w:val="24"/>
          <w:szCs w:val="24"/>
        </w:rPr>
        <w:t>čast</w:t>
      </w:r>
      <w:r w:rsidRPr="00505B07">
        <w:rPr>
          <w:rFonts w:ascii="Times New Roman" w:hAnsi="Times New Roman" w:cs="Times New Roman"/>
          <w:b/>
          <w:bCs/>
          <w:sz w:val="24"/>
          <w:szCs w:val="24"/>
        </w:rPr>
        <w:t>ěji senioři svůj volný čas v zařízení.</w:t>
      </w:r>
    </w:p>
    <w:p w14:paraId="2FF7DA55" w14:textId="77777777" w:rsidR="00E418E8" w:rsidRPr="00E418E8" w:rsidRDefault="00E418E8" w:rsidP="00E418E8">
      <w:pPr>
        <w:spacing w:line="360" w:lineRule="auto"/>
        <w:jc w:val="both"/>
        <w:rPr>
          <w:rFonts w:ascii="Times New Roman" w:hAnsi="Times New Roman" w:cs="Times New Roman"/>
          <w:b/>
          <w:bCs/>
          <w:i/>
          <w:iCs/>
          <w:sz w:val="24"/>
          <w:szCs w:val="24"/>
        </w:rPr>
      </w:pPr>
      <w:r w:rsidRPr="00E418E8">
        <w:rPr>
          <w:rFonts w:ascii="Times New Roman" w:hAnsi="Times New Roman" w:cs="Times New Roman"/>
          <w:b/>
          <w:bCs/>
          <w:i/>
          <w:iCs/>
          <w:sz w:val="24"/>
          <w:szCs w:val="24"/>
        </w:rPr>
        <w:lastRenderedPageBreak/>
        <w:t>Otázka č. 2: Jakým aktivitám se ve vašem domově věnujete nejčastěji?</w:t>
      </w:r>
    </w:p>
    <w:p w14:paraId="527FBD8E" w14:textId="5B7472C6" w:rsidR="00E418E8" w:rsidRPr="00E418E8" w:rsidRDefault="00E418E8" w:rsidP="00E418E8">
      <w:pPr>
        <w:spacing w:line="360" w:lineRule="auto"/>
        <w:jc w:val="both"/>
        <w:rPr>
          <w:rFonts w:ascii="Times New Roman" w:hAnsi="Times New Roman" w:cs="Times New Roman"/>
          <w:sz w:val="24"/>
          <w:szCs w:val="24"/>
        </w:rPr>
      </w:pPr>
      <w:r w:rsidRPr="00E418E8">
        <w:rPr>
          <w:rFonts w:ascii="Times New Roman" w:hAnsi="Times New Roman" w:cs="Times New Roman"/>
          <w:sz w:val="24"/>
          <w:szCs w:val="24"/>
        </w:rPr>
        <w:t>Ve druhé otázce jsme se dotazovali</w:t>
      </w:r>
      <w:r w:rsidR="00AD12D7">
        <w:rPr>
          <w:rFonts w:ascii="Times New Roman" w:hAnsi="Times New Roman" w:cs="Times New Roman"/>
          <w:sz w:val="24"/>
          <w:szCs w:val="24"/>
        </w:rPr>
        <w:t>,</w:t>
      </w:r>
      <w:r w:rsidRPr="00E418E8">
        <w:rPr>
          <w:rFonts w:ascii="Times New Roman" w:hAnsi="Times New Roman" w:cs="Times New Roman"/>
          <w:sz w:val="24"/>
          <w:szCs w:val="24"/>
        </w:rPr>
        <w:t xml:space="preserve"> jakým volnočasovým aktivitám se nejčastěji v zařízení věnují. Aktivity byly rozděleny na kategorie: kulturní aktivity, společenské aktivity, zájmové aktiv</w:t>
      </w:r>
      <w:r w:rsidR="00AD12D7">
        <w:rPr>
          <w:rFonts w:ascii="Times New Roman" w:hAnsi="Times New Roman" w:cs="Times New Roman"/>
          <w:sz w:val="24"/>
          <w:szCs w:val="24"/>
        </w:rPr>
        <w:t>i</w:t>
      </w:r>
      <w:r w:rsidRPr="00E418E8">
        <w:rPr>
          <w:rFonts w:ascii="Times New Roman" w:hAnsi="Times New Roman" w:cs="Times New Roman"/>
          <w:sz w:val="24"/>
          <w:szCs w:val="24"/>
        </w:rPr>
        <w:t>ty, vzdělávací aktiv</w:t>
      </w:r>
      <w:r w:rsidR="00AD12D7">
        <w:rPr>
          <w:rFonts w:ascii="Times New Roman" w:hAnsi="Times New Roman" w:cs="Times New Roman"/>
          <w:sz w:val="24"/>
          <w:szCs w:val="24"/>
        </w:rPr>
        <w:t>i</w:t>
      </w:r>
      <w:r w:rsidRPr="00E418E8">
        <w:rPr>
          <w:rFonts w:ascii="Times New Roman" w:hAnsi="Times New Roman" w:cs="Times New Roman"/>
          <w:sz w:val="24"/>
          <w:szCs w:val="24"/>
        </w:rPr>
        <w:t>ty, pohybové aktiv</w:t>
      </w:r>
      <w:r w:rsidR="00AD12D7">
        <w:rPr>
          <w:rFonts w:ascii="Times New Roman" w:hAnsi="Times New Roman" w:cs="Times New Roman"/>
          <w:sz w:val="24"/>
          <w:szCs w:val="24"/>
        </w:rPr>
        <w:t>i</w:t>
      </w:r>
      <w:r w:rsidRPr="00E418E8">
        <w:rPr>
          <w:rFonts w:ascii="Times New Roman" w:hAnsi="Times New Roman" w:cs="Times New Roman"/>
          <w:sz w:val="24"/>
          <w:szCs w:val="24"/>
        </w:rPr>
        <w:t xml:space="preserve">ty a aktivizační činnosti. Senioři měli za úkol vybrat a označit odpověď v každé kategorii všechny příslušné řádky. </w:t>
      </w:r>
    </w:p>
    <w:tbl>
      <w:tblPr>
        <w:tblStyle w:val="Tabulkasmkou2zvraznn11"/>
        <w:tblpPr w:leftFromText="141" w:rightFromText="141" w:vertAnchor="text" w:horzAnchor="margin" w:tblpY="737"/>
        <w:tblW w:w="0" w:type="auto"/>
        <w:tblBorders>
          <w:top w:val="single" w:sz="4" w:space="0" w:color="4472C4" w:themeColor="accent1"/>
          <w:left w:val="single" w:sz="4" w:space="0" w:color="4472C4" w:themeColor="accent1"/>
          <w:bottom w:val="single" w:sz="4" w:space="0" w:color="4472C4" w:themeColor="accent1"/>
          <w:right w:val="single" w:sz="4" w:space="0" w:color="4472C4" w:themeColor="accent1"/>
          <w:insideH w:val="single" w:sz="4" w:space="0" w:color="4472C4" w:themeColor="accent1"/>
          <w:insideV w:val="single" w:sz="4" w:space="0" w:color="4472C4" w:themeColor="accent1"/>
        </w:tblBorders>
        <w:tblLook w:val="06A0" w:firstRow="1" w:lastRow="0" w:firstColumn="1" w:lastColumn="0" w:noHBand="1" w:noVBand="1"/>
      </w:tblPr>
      <w:tblGrid>
        <w:gridCol w:w="1379"/>
        <w:gridCol w:w="1103"/>
        <w:gridCol w:w="892"/>
        <w:gridCol w:w="1119"/>
        <w:gridCol w:w="789"/>
        <w:gridCol w:w="1229"/>
        <w:gridCol w:w="837"/>
        <w:gridCol w:w="1103"/>
        <w:gridCol w:w="836"/>
      </w:tblGrid>
      <w:tr w:rsidR="00AD12D7" w:rsidRPr="008566AB" w14:paraId="3A0D2E0C" w14:textId="77777777" w:rsidTr="00AD12D7">
        <w:trPr>
          <w:cnfStyle w:val="100000000000" w:firstRow="1" w:lastRow="0" w:firstColumn="0" w:lastColumn="0" w:oddVBand="0" w:evenVBand="0" w:oddHBand="0" w:evenHBand="0" w:firstRowFirstColumn="0" w:firstRowLastColumn="0" w:lastRowFirstColumn="0" w:lastRowLastColumn="0"/>
          <w:trHeight w:val="704"/>
        </w:trPr>
        <w:tc>
          <w:tcPr>
            <w:cnfStyle w:val="001000000000" w:firstRow="0" w:lastRow="0" w:firstColumn="1" w:lastColumn="0" w:oddVBand="0" w:evenVBand="0" w:oddHBand="0" w:evenHBand="0" w:firstRowFirstColumn="0" w:firstRowLastColumn="0" w:lastRowFirstColumn="0" w:lastRowLastColumn="0"/>
            <w:tcW w:w="1379" w:type="dxa"/>
            <w:vMerge w:val="restart"/>
            <w:tcBorders>
              <w:top w:val="none" w:sz="0" w:space="0" w:color="auto"/>
              <w:bottom w:val="none" w:sz="0" w:space="0" w:color="auto"/>
              <w:right w:val="none" w:sz="0" w:space="0" w:color="auto"/>
            </w:tcBorders>
          </w:tcPr>
          <w:p w14:paraId="0F4D6434" w14:textId="77777777" w:rsidR="00AD12D7" w:rsidRPr="008566AB" w:rsidRDefault="00AD12D7" w:rsidP="00AD12D7">
            <w:pPr>
              <w:jc w:val="both"/>
              <w:rPr>
                <w:rFonts w:ascii="Times New Roman" w:hAnsi="Times New Roman" w:cs="Times New Roman"/>
              </w:rPr>
            </w:pPr>
          </w:p>
        </w:tc>
        <w:tc>
          <w:tcPr>
            <w:tcW w:w="1995" w:type="dxa"/>
            <w:gridSpan w:val="2"/>
            <w:tcBorders>
              <w:top w:val="none" w:sz="0" w:space="0" w:color="auto"/>
              <w:left w:val="none" w:sz="0" w:space="0" w:color="auto"/>
              <w:bottom w:val="none" w:sz="0" w:space="0" w:color="auto"/>
              <w:right w:val="none" w:sz="0" w:space="0" w:color="auto"/>
            </w:tcBorders>
          </w:tcPr>
          <w:p w14:paraId="2709E3FA" w14:textId="77777777" w:rsidR="00AD12D7" w:rsidRPr="008566AB" w:rsidRDefault="00AD12D7" w:rsidP="00AD12D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r w:rsidRPr="008566AB">
              <w:rPr>
                <w:rFonts w:ascii="Times New Roman" w:hAnsi="Times New Roman" w:cs="Times New Roman"/>
              </w:rPr>
              <w:t>Více jak</w:t>
            </w:r>
          </w:p>
          <w:p w14:paraId="417BB36E" w14:textId="77777777" w:rsidR="00AD12D7" w:rsidRPr="008566AB" w:rsidRDefault="00AD12D7" w:rsidP="00AD12D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8566AB">
              <w:rPr>
                <w:rFonts w:ascii="Times New Roman" w:hAnsi="Times New Roman" w:cs="Times New Roman"/>
              </w:rPr>
              <w:t>2-3x do měsíce</w:t>
            </w:r>
          </w:p>
        </w:tc>
        <w:tc>
          <w:tcPr>
            <w:tcW w:w="1908" w:type="dxa"/>
            <w:gridSpan w:val="2"/>
            <w:tcBorders>
              <w:top w:val="none" w:sz="0" w:space="0" w:color="auto"/>
              <w:left w:val="none" w:sz="0" w:space="0" w:color="auto"/>
              <w:bottom w:val="none" w:sz="0" w:space="0" w:color="auto"/>
              <w:right w:val="none" w:sz="0" w:space="0" w:color="auto"/>
            </w:tcBorders>
          </w:tcPr>
          <w:p w14:paraId="419F52FC" w14:textId="77777777" w:rsidR="00AD12D7" w:rsidRPr="008566AB" w:rsidRDefault="00AD12D7" w:rsidP="00AD12D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r w:rsidRPr="008566AB">
              <w:rPr>
                <w:rFonts w:ascii="Times New Roman" w:hAnsi="Times New Roman" w:cs="Times New Roman"/>
              </w:rPr>
              <w:t>Méně jak</w:t>
            </w:r>
          </w:p>
          <w:p w14:paraId="183F6717" w14:textId="77777777" w:rsidR="00AD12D7" w:rsidRPr="008566AB" w:rsidRDefault="00AD12D7" w:rsidP="00AD12D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8566AB">
              <w:rPr>
                <w:rFonts w:ascii="Times New Roman" w:hAnsi="Times New Roman" w:cs="Times New Roman"/>
              </w:rPr>
              <w:t>2-3x do měsíce</w:t>
            </w:r>
          </w:p>
        </w:tc>
        <w:tc>
          <w:tcPr>
            <w:tcW w:w="2066" w:type="dxa"/>
            <w:gridSpan w:val="2"/>
            <w:tcBorders>
              <w:top w:val="none" w:sz="0" w:space="0" w:color="auto"/>
              <w:left w:val="none" w:sz="0" w:space="0" w:color="auto"/>
              <w:bottom w:val="none" w:sz="0" w:space="0" w:color="auto"/>
              <w:right w:val="none" w:sz="0" w:space="0" w:color="auto"/>
            </w:tcBorders>
          </w:tcPr>
          <w:p w14:paraId="53629327" w14:textId="77777777" w:rsidR="00AD12D7" w:rsidRPr="008566AB" w:rsidRDefault="00AD12D7" w:rsidP="00AD12D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r w:rsidRPr="008566AB">
              <w:rPr>
                <w:rFonts w:ascii="Times New Roman" w:hAnsi="Times New Roman" w:cs="Times New Roman"/>
              </w:rPr>
              <w:t>Méně jak</w:t>
            </w:r>
          </w:p>
          <w:p w14:paraId="07B4290C" w14:textId="77777777" w:rsidR="00AD12D7" w:rsidRPr="008566AB" w:rsidRDefault="00AD12D7" w:rsidP="00AD12D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8566AB">
              <w:rPr>
                <w:rFonts w:ascii="Times New Roman" w:hAnsi="Times New Roman" w:cs="Times New Roman"/>
              </w:rPr>
              <w:t>2-3x za 1/4 roku</w:t>
            </w:r>
          </w:p>
        </w:tc>
        <w:tc>
          <w:tcPr>
            <w:tcW w:w="1939" w:type="dxa"/>
            <w:gridSpan w:val="2"/>
            <w:tcBorders>
              <w:top w:val="none" w:sz="0" w:space="0" w:color="auto"/>
              <w:left w:val="none" w:sz="0" w:space="0" w:color="auto"/>
              <w:bottom w:val="none" w:sz="0" w:space="0" w:color="auto"/>
            </w:tcBorders>
          </w:tcPr>
          <w:p w14:paraId="259757B9" w14:textId="77777777" w:rsidR="00AD12D7" w:rsidRPr="008566AB" w:rsidRDefault="00AD12D7" w:rsidP="00AD12D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8566AB">
              <w:rPr>
                <w:rFonts w:ascii="Times New Roman" w:hAnsi="Times New Roman" w:cs="Times New Roman"/>
              </w:rPr>
              <w:t>Neúčastním se</w:t>
            </w:r>
          </w:p>
        </w:tc>
      </w:tr>
      <w:tr w:rsidR="00AD12D7" w:rsidRPr="008566AB" w14:paraId="7E97E023" w14:textId="77777777" w:rsidTr="00AD12D7">
        <w:trPr>
          <w:trHeight w:val="207"/>
        </w:trPr>
        <w:tc>
          <w:tcPr>
            <w:cnfStyle w:val="001000000000" w:firstRow="0" w:lastRow="0" w:firstColumn="1" w:lastColumn="0" w:oddVBand="0" w:evenVBand="0" w:oddHBand="0" w:evenHBand="0" w:firstRowFirstColumn="0" w:firstRowLastColumn="0" w:lastRowFirstColumn="0" w:lastRowLastColumn="0"/>
            <w:tcW w:w="1379" w:type="dxa"/>
            <w:vMerge/>
            <w:shd w:val="clear" w:color="auto" w:fill="FFFFFF" w:themeFill="background1"/>
          </w:tcPr>
          <w:p w14:paraId="26AC5408" w14:textId="77777777" w:rsidR="00AD12D7" w:rsidRPr="008566AB" w:rsidRDefault="00AD12D7" w:rsidP="00AD12D7">
            <w:pPr>
              <w:jc w:val="both"/>
              <w:rPr>
                <w:rFonts w:ascii="Times New Roman" w:hAnsi="Times New Roman" w:cs="Times New Roman"/>
              </w:rPr>
            </w:pPr>
          </w:p>
        </w:tc>
        <w:tc>
          <w:tcPr>
            <w:tcW w:w="1103" w:type="dxa"/>
            <w:shd w:val="clear" w:color="auto" w:fill="FFFFFF" w:themeFill="background1"/>
          </w:tcPr>
          <w:p w14:paraId="3C20904C" w14:textId="77777777" w:rsidR="00AD12D7" w:rsidRPr="008566AB" w:rsidRDefault="00AD12D7" w:rsidP="00AD12D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8566AB">
              <w:rPr>
                <w:rFonts w:ascii="Times New Roman" w:hAnsi="Times New Roman" w:cs="Times New Roman"/>
                <w:b/>
                <w:bCs/>
              </w:rPr>
              <w:t>Počet respond.</w:t>
            </w:r>
          </w:p>
        </w:tc>
        <w:tc>
          <w:tcPr>
            <w:tcW w:w="892" w:type="dxa"/>
            <w:shd w:val="clear" w:color="auto" w:fill="FFFFFF" w:themeFill="background1"/>
          </w:tcPr>
          <w:p w14:paraId="484C81D6" w14:textId="77777777" w:rsidR="00AD12D7" w:rsidRPr="008566AB" w:rsidRDefault="00AD12D7" w:rsidP="00AD12D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8566AB">
              <w:rPr>
                <w:rFonts w:ascii="Times New Roman" w:hAnsi="Times New Roman" w:cs="Times New Roman"/>
                <w:b/>
                <w:bCs/>
              </w:rPr>
              <w:t>%</w:t>
            </w:r>
          </w:p>
        </w:tc>
        <w:tc>
          <w:tcPr>
            <w:tcW w:w="1119" w:type="dxa"/>
            <w:shd w:val="clear" w:color="auto" w:fill="FFFFFF" w:themeFill="background1"/>
          </w:tcPr>
          <w:p w14:paraId="3A1DBA7F" w14:textId="77777777" w:rsidR="00AD12D7" w:rsidRPr="008566AB" w:rsidRDefault="00AD12D7" w:rsidP="00AD12D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8566AB">
              <w:rPr>
                <w:rFonts w:ascii="Times New Roman" w:hAnsi="Times New Roman" w:cs="Times New Roman"/>
                <w:b/>
                <w:bCs/>
              </w:rPr>
              <w:t>Počet respond.</w:t>
            </w:r>
          </w:p>
        </w:tc>
        <w:tc>
          <w:tcPr>
            <w:tcW w:w="789" w:type="dxa"/>
            <w:shd w:val="clear" w:color="auto" w:fill="FFFFFF" w:themeFill="background1"/>
          </w:tcPr>
          <w:p w14:paraId="2188661E" w14:textId="77777777" w:rsidR="00AD12D7" w:rsidRPr="008566AB" w:rsidRDefault="00AD12D7" w:rsidP="00AD12D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8566AB">
              <w:rPr>
                <w:rFonts w:ascii="Times New Roman" w:hAnsi="Times New Roman" w:cs="Times New Roman"/>
                <w:b/>
                <w:bCs/>
              </w:rPr>
              <w:t>%</w:t>
            </w:r>
          </w:p>
        </w:tc>
        <w:tc>
          <w:tcPr>
            <w:tcW w:w="1229" w:type="dxa"/>
            <w:shd w:val="clear" w:color="auto" w:fill="FFFFFF" w:themeFill="background1"/>
          </w:tcPr>
          <w:p w14:paraId="08C2476C" w14:textId="77777777" w:rsidR="00AD12D7" w:rsidRPr="008566AB" w:rsidRDefault="00AD12D7" w:rsidP="00AD12D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8566AB">
              <w:rPr>
                <w:rFonts w:ascii="Times New Roman" w:hAnsi="Times New Roman" w:cs="Times New Roman"/>
                <w:b/>
                <w:bCs/>
              </w:rPr>
              <w:t>Počet</w:t>
            </w:r>
          </w:p>
          <w:p w14:paraId="203AA864" w14:textId="77777777" w:rsidR="00AD12D7" w:rsidRPr="008566AB" w:rsidRDefault="00AD12D7" w:rsidP="00AD12D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8566AB">
              <w:rPr>
                <w:rFonts w:ascii="Times New Roman" w:hAnsi="Times New Roman" w:cs="Times New Roman"/>
                <w:b/>
                <w:bCs/>
              </w:rPr>
              <w:t>respond.</w:t>
            </w:r>
          </w:p>
        </w:tc>
        <w:tc>
          <w:tcPr>
            <w:tcW w:w="837" w:type="dxa"/>
            <w:shd w:val="clear" w:color="auto" w:fill="FFFFFF" w:themeFill="background1"/>
          </w:tcPr>
          <w:p w14:paraId="055AD9FA" w14:textId="77777777" w:rsidR="00AD12D7" w:rsidRPr="008566AB" w:rsidRDefault="00AD12D7" w:rsidP="00AD12D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8566AB">
              <w:rPr>
                <w:rFonts w:ascii="Times New Roman" w:hAnsi="Times New Roman" w:cs="Times New Roman"/>
                <w:b/>
                <w:bCs/>
              </w:rPr>
              <w:t>%</w:t>
            </w:r>
          </w:p>
        </w:tc>
        <w:tc>
          <w:tcPr>
            <w:tcW w:w="1103" w:type="dxa"/>
            <w:shd w:val="clear" w:color="auto" w:fill="FFFFFF" w:themeFill="background1"/>
          </w:tcPr>
          <w:p w14:paraId="0968F08A" w14:textId="77777777" w:rsidR="00AD12D7" w:rsidRPr="008566AB" w:rsidRDefault="00AD12D7" w:rsidP="00AD12D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8566AB">
              <w:rPr>
                <w:rFonts w:ascii="Times New Roman" w:hAnsi="Times New Roman" w:cs="Times New Roman"/>
                <w:b/>
                <w:bCs/>
              </w:rPr>
              <w:t>Počet</w:t>
            </w:r>
          </w:p>
          <w:p w14:paraId="19E091C3" w14:textId="77777777" w:rsidR="00AD12D7" w:rsidRPr="008566AB" w:rsidRDefault="00AD12D7" w:rsidP="00AD12D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8566AB">
              <w:rPr>
                <w:rFonts w:ascii="Times New Roman" w:hAnsi="Times New Roman" w:cs="Times New Roman"/>
                <w:b/>
                <w:bCs/>
              </w:rPr>
              <w:t>respond.</w:t>
            </w:r>
          </w:p>
        </w:tc>
        <w:tc>
          <w:tcPr>
            <w:tcW w:w="836" w:type="dxa"/>
            <w:shd w:val="clear" w:color="auto" w:fill="FFFFFF" w:themeFill="background1"/>
          </w:tcPr>
          <w:p w14:paraId="57449F15" w14:textId="77777777" w:rsidR="00AD12D7" w:rsidRPr="008566AB" w:rsidRDefault="00AD12D7" w:rsidP="00AD12D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8566AB">
              <w:rPr>
                <w:rFonts w:ascii="Times New Roman" w:hAnsi="Times New Roman" w:cs="Times New Roman"/>
                <w:b/>
                <w:bCs/>
              </w:rPr>
              <w:t>%</w:t>
            </w:r>
          </w:p>
        </w:tc>
      </w:tr>
      <w:tr w:rsidR="00AD12D7" w:rsidRPr="008566AB" w14:paraId="466E43DD" w14:textId="77777777" w:rsidTr="00AD12D7">
        <w:tc>
          <w:tcPr>
            <w:cnfStyle w:val="001000000000" w:firstRow="0" w:lastRow="0" w:firstColumn="1" w:lastColumn="0" w:oddVBand="0" w:evenVBand="0" w:oddHBand="0" w:evenHBand="0" w:firstRowFirstColumn="0" w:firstRowLastColumn="0" w:lastRowFirstColumn="0" w:lastRowLastColumn="0"/>
            <w:tcW w:w="1379" w:type="dxa"/>
          </w:tcPr>
          <w:p w14:paraId="237E940E" w14:textId="77777777" w:rsidR="00AD12D7" w:rsidRPr="008566AB" w:rsidRDefault="00AD12D7" w:rsidP="00AD12D7">
            <w:pPr>
              <w:rPr>
                <w:rFonts w:ascii="Times New Roman" w:hAnsi="Times New Roman" w:cs="Times New Roman"/>
              </w:rPr>
            </w:pPr>
            <w:r w:rsidRPr="008566AB">
              <w:rPr>
                <w:rFonts w:ascii="Times New Roman" w:hAnsi="Times New Roman" w:cs="Times New Roman"/>
              </w:rPr>
              <w:t xml:space="preserve">Návštěva kulturních akcí </w:t>
            </w:r>
          </w:p>
        </w:tc>
        <w:tc>
          <w:tcPr>
            <w:tcW w:w="1103" w:type="dxa"/>
          </w:tcPr>
          <w:p w14:paraId="4A02A1F2" w14:textId="77777777" w:rsidR="00AD12D7" w:rsidRPr="008566AB" w:rsidRDefault="00AD12D7" w:rsidP="00AD12D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566AB">
              <w:rPr>
                <w:rFonts w:ascii="Times New Roman" w:hAnsi="Times New Roman" w:cs="Times New Roman"/>
              </w:rPr>
              <w:t>29</w:t>
            </w:r>
          </w:p>
        </w:tc>
        <w:tc>
          <w:tcPr>
            <w:tcW w:w="892" w:type="dxa"/>
          </w:tcPr>
          <w:p w14:paraId="620B97FB" w14:textId="77777777" w:rsidR="00AD12D7" w:rsidRPr="008566AB" w:rsidRDefault="00AD12D7" w:rsidP="00AD12D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566AB">
              <w:rPr>
                <w:rFonts w:ascii="Times New Roman" w:hAnsi="Times New Roman" w:cs="Times New Roman"/>
              </w:rPr>
              <w:t>72,5%</w:t>
            </w:r>
          </w:p>
        </w:tc>
        <w:tc>
          <w:tcPr>
            <w:tcW w:w="1119" w:type="dxa"/>
          </w:tcPr>
          <w:p w14:paraId="71D25491" w14:textId="77777777" w:rsidR="00AD12D7" w:rsidRPr="008566AB" w:rsidRDefault="00AD12D7" w:rsidP="00AD12D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566AB">
              <w:rPr>
                <w:rFonts w:ascii="Times New Roman" w:hAnsi="Times New Roman" w:cs="Times New Roman"/>
              </w:rPr>
              <w:t>6</w:t>
            </w:r>
          </w:p>
        </w:tc>
        <w:tc>
          <w:tcPr>
            <w:tcW w:w="789" w:type="dxa"/>
          </w:tcPr>
          <w:p w14:paraId="2D033D75" w14:textId="77777777" w:rsidR="00AD12D7" w:rsidRPr="008566AB" w:rsidRDefault="00AD12D7" w:rsidP="00AD12D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566AB">
              <w:rPr>
                <w:rFonts w:ascii="Times New Roman" w:hAnsi="Times New Roman" w:cs="Times New Roman"/>
              </w:rPr>
              <w:t>15%</w:t>
            </w:r>
          </w:p>
        </w:tc>
        <w:tc>
          <w:tcPr>
            <w:tcW w:w="1229" w:type="dxa"/>
          </w:tcPr>
          <w:p w14:paraId="705971DD" w14:textId="77777777" w:rsidR="00AD12D7" w:rsidRPr="008566AB" w:rsidRDefault="00AD12D7" w:rsidP="00AD12D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566AB">
              <w:rPr>
                <w:rFonts w:ascii="Times New Roman" w:hAnsi="Times New Roman" w:cs="Times New Roman"/>
              </w:rPr>
              <w:t>4</w:t>
            </w:r>
          </w:p>
        </w:tc>
        <w:tc>
          <w:tcPr>
            <w:tcW w:w="837" w:type="dxa"/>
          </w:tcPr>
          <w:p w14:paraId="32722C9D" w14:textId="77777777" w:rsidR="00AD12D7" w:rsidRPr="008566AB" w:rsidRDefault="00AD12D7" w:rsidP="00AD12D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566AB">
              <w:rPr>
                <w:rFonts w:ascii="Times New Roman" w:hAnsi="Times New Roman" w:cs="Times New Roman"/>
              </w:rPr>
              <w:t>10%</w:t>
            </w:r>
          </w:p>
        </w:tc>
        <w:tc>
          <w:tcPr>
            <w:tcW w:w="1103" w:type="dxa"/>
          </w:tcPr>
          <w:p w14:paraId="61264A4A" w14:textId="77777777" w:rsidR="00AD12D7" w:rsidRPr="008566AB" w:rsidRDefault="00AD12D7" w:rsidP="00AD12D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566AB">
              <w:rPr>
                <w:rFonts w:ascii="Times New Roman" w:hAnsi="Times New Roman" w:cs="Times New Roman"/>
              </w:rPr>
              <w:t>1</w:t>
            </w:r>
          </w:p>
        </w:tc>
        <w:tc>
          <w:tcPr>
            <w:tcW w:w="836" w:type="dxa"/>
          </w:tcPr>
          <w:p w14:paraId="14FCEF1F" w14:textId="77777777" w:rsidR="00AD12D7" w:rsidRPr="008566AB" w:rsidRDefault="00AD12D7" w:rsidP="00AD12D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566AB">
              <w:rPr>
                <w:rFonts w:ascii="Times New Roman" w:hAnsi="Times New Roman" w:cs="Times New Roman"/>
              </w:rPr>
              <w:t>2,5%</w:t>
            </w:r>
          </w:p>
        </w:tc>
      </w:tr>
      <w:tr w:rsidR="00AD12D7" w:rsidRPr="008566AB" w14:paraId="01D7C460" w14:textId="77777777" w:rsidTr="00AD12D7">
        <w:tc>
          <w:tcPr>
            <w:cnfStyle w:val="001000000000" w:firstRow="0" w:lastRow="0" w:firstColumn="1" w:lastColumn="0" w:oddVBand="0" w:evenVBand="0" w:oddHBand="0" w:evenHBand="0" w:firstRowFirstColumn="0" w:firstRowLastColumn="0" w:lastRowFirstColumn="0" w:lastRowLastColumn="0"/>
            <w:tcW w:w="1379" w:type="dxa"/>
          </w:tcPr>
          <w:p w14:paraId="0F2E59B1" w14:textId="77777777" w:rsidR="00AD12D7" w:rsidRPr="008566AB" w:rsidRDefault="00AD12D7" w:rsidP="00AD12D7">
            <w:pPr>
              <w:rPr>
                <w:rFonts w:ascii="Times New Roman" w:hAnsi="Times New Roman" w:cs="Times New Roman"/>
              </w:rPr>
            </w:pPr>
            <w:r w:rsidRPr="008566AB">
              <w:rPr>
                <w:rFonts w:ascii="Times New Roman" w:hAnsi="Times New Roman" w:cs="Times New Roman"/>
              </w:rPr>
              <w:t>Sledování TV</w:t>
            </w:r>
          </w:p>
        </w:tc>
        <w:tc>
          <w:tcPr>
            <w:tcW w:w="1103" w:type="dxa"/>
          </w:tcPr>
          <w:p w14:paraId="00339E11" w14:textId="77777777" w:rsidR="00AD12D7" w:rsidRPr="008566AB" w:rsidRDefault="00AD12D7" w:rsidP="00AD12D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566AB">
              <w:rPr>
                <w:rFonts w:ascii="Times New Roman" w:hAnsi="Times New Roman" w:cs="Times New Roman"/>
              </w:rPr>
              <w:t>37</w:t>
            </w:r>
          </w:p>
        </w:tc>
        <w:tc>
          <w:tcPr>
            <w:tcW w:w="892" w:type="dxa"/>
          </w:tcPr>
          <w:p w14:paraId="57439F95" w14:textId="77777777" w:rsidR="00AD12D7" w:rsidRPr="008566AB" w:rsidRDefault="00AD12D7" w:rsidP="00AD12D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566AB">
              <w:rPr>
                <w:rFonts w:ascii="Times New Roman" w:hAnsi="Times New Roman" w:cs="Times New Roman"/>
              </w:rPr>
              <w:t>92,5%</w:t>
            </w:r>
          </w:p>
        </w:tc>
        <w:tc>
          <w:tcPr>
            <w:tcW w:w="1119" w:type="dxa"/>
          </w:tcPr>
          <w:p w14:paraId="584DF3D1" w14:textId="77777777" w:rsidR="00AD12D7" w:rsidRPr="008566AB" w:rsidRDefault="00AD12D7" w:rsidP="00AD12D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566AB">
              <w:rPr>
                <w:rFonts w:ascii="Times New Roman" w:hAnsi="Times New Roman" w:cs="Times New Roman"/>
              </w:rPr>
              <w:t>1</w:t>
            </w:r>
          </w:p>
        </w:tc>
        <w:tc>
          <w:tcPr>
            <w:tcW w:w="789" w:type="dxa"/>
          </w:tcPr>
          <w:p w14:paraId="418F753D" w14:textId="77777777" w:rsidR="00AD12D7" w:rsidRPr="008566AB" w:rsidRDefault="00AD12D7" w:rsidP="00AD12D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566AB">
              <w:rPr>
                <w:rFonts w:ascii="Times New Roman" w:hAnsi="Times New Roman" w:cs="Times New Roman"/>
              </w:rPr>
              <w:t>2,5%</w:t>
            </w:r>
          </w:p>
        </w:tc>
        <w:tc>
          <w:tcPr>
            <w:tcW w:w="1229" w:type="dxa"/>
          </w:tcPr>
          <w:p w14:paraId="3791769C" w14:textId="77777777" w:rsidR="00AD12D7" w:rsidRPr="008566AB" w:rsidRDefault="00AD12D7" w:rsidP="00AD12D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566AB">
              <w:rPr>
                <w:rFonts w:ascii="Times New Roman" w:hAnsi="Times New Roman" w:cs="Times New Roman"/>
              </w:rPr>
              <w:t>1</w:t>
            </w:r>
          </w:p>
        </w:tc>
        <w:tc>
          <w:tcPr>
            <w:tcW w:w="837" w:type="dxa"/>
          </w:tcPr>
          <w:p w14:paraId="62800328" w14:textId="77777777" w:rsidR="00AD12D7" w:rsidRPr="008566AB" w:rsidRDefault="00AD12D7" w:rsidP="00AD12D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566AB">
              <w:rPr>
                <w:rFonts w:ascii="Times New Roman" w:hAnsi="Times New Roman" w:cs="Times New Roman"/>
              </w:rPr>
              <w:t>2,5%</w:t>
            </w:r>
          </w:p>
        </w:tc>
        <w:tc>
          <w:tcPr>
            <w:tcW w:w="1103" w:type="dxa"/>
          </w:tcPr>
          <w:p w14:paraId="6405F01E" w14:textId="77777777" w:rsidR="00AD12D7" w:rsidRPr="008566AB" w:rsidRDefault="00AD12D7" w:rsidP="00AD12D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566AB">
              <w:rPr>
                <w:rFonts w:ascii="Times New Roman" w:hAnsi="Times New Roman" w:cs="Times New Roman"/>
              </w:rPr>
              <w:t>0</w:t>
            </w:r>
          </w:p>
        </w:tc>
        <w:tc>
          <w:tcPr>
            <w:tcW w:w="836" w:type="dxa"/>
          </w:tcPr>
          <w:p w14:paraId="52D99FE4" w14:textId="77777777" w:rsidR="00AD12D7" w:rsidRPr="008566AB" w:rsidRDefault="00AD12D7" w:rsidP="00AD12D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566AB">
              <w:rPr>
                <w:rFonts w:ascii="Times New Roman" w:hAnsi="Times New Roman" w:cs="Times New Roman"/>
              </w:rPr>
              <w:t>0</w:t>
            </w:r>
          </w:p>
        </w:tc>
      </w:tr>
      <w:tr w:rsidR="00AD12D7" w:rsidRPr="008566AB" w14:paraId="4C4037A3" w14:textId="77777777" w:rsidTr="00AD12D7">
        <w:tc>
          <w:tcPr>
            <w:cnfStyle w:val="001000000000" w:firstRow="0" w:lastRow="0" w:firstColumn="1" w:lastColumn="0" w:oddVBand="0" w:evenVBand="0" w:oddHBand="0" w:evenHBand="0" w:firstRowFirstColumn="0" w:firstRowLastColumn="0" w:lastRowFirstColumn="0" w:lastRowLastColumn="0"/>
            <w:tcW w:w="1379" w:type="dxa"/>
          </w:tcPr>
          <w:p w14:paraId="4D95427C" w14:textId="77777777" w:rsidR="00AD12D7" w:rsidRPr="008566AB" w:rsidRDefault="00AD12D7" w:rsidP="00AD12D7">
            <w:pPr>
              <w:rPr>
                <w:rFonts w:ascii="Times New Roman" w:hAnsi="Times New Roman" w:cs="Times New Roman"/>
              </w:rPr>
            </w:pPr>
            <w:r w:rsidRPr="008566AB">
              <w:rPr>
                <w:rFonts w:ascii="Times New Roman" w:hAnsi="Times New Roman" w:cs="Times New Roman"/>
              </w:rPr>
              <w:t>Návštěva kina</w:t>
            </w:r>
          </w:p>
        </w:tc>
        <w:tc>
          <w:tcPr>
            <w:tcW w:w="1103" w:type="dxa"/>
          </w:tcPr>
          <w:p w14:paraId="72245DF2" w14:textId="77777777" w:rsidR="00AD12D7" w:rsidRPr="008566AB" w:rsidRDefault="00AD12D7" w:rsidP="00AD12D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566AB">
              <w:rPr>
                <w:rFonts w:ascii="Times New Roman" w:hAnsi="Times New Roman" w:cs="Times New Roman"/>
              </w:rPr>
              <w:t>12</w:t>
            </w:r>
          </w:p>
        </w:tc>
        <w:tc>
          <w:tcPr>
            <w:tcW w:w="892" w:type="dxa"/>
          </w:tcPr>
          <w:p w14:paraId="78350805" w14:textId="77777777" w:rsidR="00AD12D7" w:rsidRPr="008566AB" w:rsidRDefault="00AD12D7" w:rsidP="00AD12D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566AB">
              <w:rPr>
                <w:rFonts w:ascii="Times New Roman" w:hAnsi="Times New Roman" w:cs="Times New Roman"/>
              </w:rPr>
              <w:t>30%</w:t>
            </w:r>
          </w:p>
        </w:tc>
        <w:tc>
          <w:tcPr>
            <w:tcW w:w="1119" w:type="dxa"/>
          </w:tcPr>
          <w:p w14:paraId="25819271" w14:textId="77777777" w:rsidR="00AD12D7" w:rsidRPr="008566AB" w:rsidRDefault="00AD12D7" w:rsidP="00AD12D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566AB">
              <w:rPr>
                <w:rFonts w:ascii="Times New Roman" w:hAnsi="Times New Roman" w:cs="Times New Roman"/>
              </w:rPr>
              <w:t>14</w:t>
            </w:r>
          </w:p>
        </w:tc>
        <w:tc>
          <w:tcPr>
            <w:tcW w:w="789" w:type="dxa"/>
          </w:tcPr>
          <w:p w14:paraId="76DBBECE" w14:textId="77777777" w:rsidR="00AD12D7" w:rsidRPr="008566AB" w:rsidRDefault="00AD12D7" w:rsidP="00AD12D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566AB">
              <w:rPr>
                <w:rFonts w:ascii="Times New Roman" w:hAnsi="Times New Roman" w:cs="Times New Roman"/>
              </w:rPr>
              <w:t>35%</w:t>
            </w:r>
          </w:p>
        </w:tc>
        <w:tc>
          <w:tcPr>
            <w:tcW w:w="1229" w:type="dxa"/>
          </w:tcPr>
          <w:p w14:paraId="6733E928" w14:textId="77777777" w:rsidR="00AD12D7" w:rsidRPr="008566AB" w:rsidRDefault="00AD12D7" w:rsidP="00AD12D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566AB">
              <w:rPr>
                <w:rFonts w:ascii="Times New Roman" w:hAnsi="Times New Roman" w:cs="Times New Roman"/>
              </w:rPr>
              <w:t>9</w:t>
            </w:r>
          </w:p>
        </w:tc>
        <w:tc>
          <w:tcPr>
            <w:tcW w:w="837" w:type="dxa"/>
          </w:tcPr>
          <w:p w14:paraId="4D849B57" w14:textId="77777777" w:rsidR="00AD12D7" w:rsidRPr="008566AB" w:rsidRDefault="00AD12D7" w:rsidP="00AD12D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566AB">
              <w:rPr>
                <w:rFonts w:ascii="Times New Roman" w:hAnsi="Times New Roman" w:cs="Times New Roman"/>
              </w:rPr>
              <w:t>22,5%</w:t>
            </w:r>
          </w:p>
        </w:tc>
        <w:tc>
          <w:tcPr>
            <w:tcW w:w="1103" w:type="dxa"/>
          </w:tcPr>
          <w:p w14:paraId="73484373" w14:textId="77777777" w:rsidR="00AD12D7" w:rsidRPr="008566AB" w:rsidRDefault="00AD12D7" w:rsidP="00AD12D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566AB">
              <w:rPr>
                <w:rFonts w:ascii="Times New Roman" w:hAnsi="Times New Roman" w:cs="Times New Roman"/>
              </w:rPr>
              <w:t>5</w:t>
            </w:r>
          </w:p>
        </w:tc>
        <w:tc>
          <w:tcPr>
            <w:tcW w:w="836" w:type="dxa"/>
          </w:tcPr>
          <w:p w14:paraId="365093BB" w14:textId="77777777" w:rsidR="00AD12D7" w:rsidRPr="008566AB" w:rsidRDefault="00AD12D7" w:rsidP="00AD12D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566AB">
              <w:rPr>
                <w:rFonts w:ascii="Times New Roman" w:hAnsi="Times New Roman" w:cs="Times New Roman"/>
              </w:rPr>
              <w:t>12,5%</w:t>
            </w:r>
          </w:p>
        </w:tc>
      </w:tr>
      <w:tr w:rsidR="00AD12D7" w:rsidRPr="008566AB" w14:paraId="473A08CF" w14:textId="77777777" w:rsidTr="00AD12D7">
        <w:tc>
          <w:tcPr>
            <w:cnfStyle w:val="001000000000" w:firstRow="0" w:lastRow="0" w:firstColumn="1" w:lastColumn="0" w:oddVBand="0" w:evenVBand="0" w:oddHBand="0" w:evenHBand="0" w:firstRowFirstColumn="0" w:firstRowLastColumn="0" w:lastRowFirstColumn="0" w:lastRowLastColumn="0"/>
            <w:tcW w:w="1379" w:type="dxa"/>
          </w:tcPr>
          <w:p w14:paraId="56A345B9" w14:textId="77777777" w:rsidR="00AD12D7" w:rsidRPr="008566AB" w:rsidRDefault="00AD12D7" w:rsidP="00AD12D7">
            <w:pPr>
              <w:rPr>
                <w:rFonts w:ascii="Times New Roman" w:hAnsi="Times New Roman" w:cs="Times New Roman"/>
              </w:rPr>
            </w:pPr>
            <w:r w:rsidRPr="008566AB">
              <w:rPr>
                <w:rFonts w:ascii="Times New Roman" w:hAnsi="Times New Roman" w:cs="Times New Roman"/>
              </w:rPr>
              <w:t>Poslech hudby</w:t>
            </w:r>
          </w:p>
        </w:tc>
        <w:tc>
          <w:tcPr>
            <w:tcW w:w="1103" w:type="dxa"/>
          </w:tcPr>
          <w:p w14:paraId="50B6BE6C" w14:textId="77777777" w:rsidR="00AD12D7" w:rsidRPr="008566AB" w:rsidRDefault="00AD12D7" w:rsidP="00AD12D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566AB">
              <w:rPr>
                <w:rFonts w:ascii="Times New Roman" w:hAnsi="Times New Roman" w:cs="Times New Roman"/>
              </w:rPr>
              <w:t>17</w:t>
            </w:r>
          </w:p>
        </w:tc>
        <w:tc>
          <w:tcPr>
            <w:tcW w:w="892" w:type="dxa"/>
          </w:tcPr>
          <w:p w14:paraId="0DB40483" w14:textId="77777777" w:rsidR="00AD12D7" w:rsidRPr="008566AB" w:rsidRDefault="00AD12D7" w:rsidP="00AD12D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566AB">
              <w:rPr>
                <w:rFonts w:ascii="Times New Roman" w:hAnsi="Times New Roman" w:cs="Times New Roman"/>
              </w:rPr>
              <w:t>42,5%</w:t>
            </w:r>
          </w:p>
        </w:tc>
        <w:tc>
          <w:tcPr>
            <w:tcW w:w="1119" w:type="dxa"/>
          </w:tcPr>
          <w:p w14:paraId="4E1DCFCF" w14:textId="77777777" w:rsidR="00AD12D7" w:rsidRPr="008566AB" w:rsidRDefault="00AD12D7" w:rsidP="00AD12D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566AB">
              <w:rPr>
                <w:rFonts w:ascii="Times New Roman" w:hAnsi="Times New Roman" w:cs="Times New Roman"/>
              </w:rPr>
              <w:t>12</w:t>
            </w:r>
          </w:p>
        </w:tc>
        <w:tc>
          <w:tcPr>
            <w:tcW w:w="789" w:type="dxa"/>
          </w:tcPr>
          <w:p w14:paraId="68BA1735" w14:textId="77777777" w:rsidR="00AD12D7" w:rsidRPr="008566AB" w:rsidRDefault="00AD12D7" w:rsidP="00AD12D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566AB">
              <w:rPr>
                <w:rFonts w:ascii="Times New Roman" w:hAnsi="Times New Roman" w:cs="Times New Roman"/>
              </w:rPr>
              <w:t>30%</w:t>
            </w:r>
          </w:p>
        </w:tc>
        <w:tc>
          <w:tcPr>
            <w:tcW w:w="1229" w:type="dxa"/>
          </w:tcPr>
          <w:p w14:paraId="46193262" w14:textId="77777777" w:rsidR="00AD12D7" w:rsidRPr="008566AB" w:rsidRDefault="00AD12D7" w:rsidP="00AD12D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566AB">
              <w:rPr>
                <w:rFonts w:ascii="Times New Roman" w:hAnsi="Times New Roman" w:cs="Times New Roman"/>
              </w:rPr>
              <w:t>8</w:t>
            </w:r>
          </w:p>
        </w:tc>
        <w:tc>
          <w:tcPr>
            <w:tcW w:w="837" w:type="dxa"/>
          </w:tcPr>
          <w:p w14:paraId="4FAEA32E" w14:textId="77777777" w:rsidR="00AD12D7" w:rsidRPr="008566AB" w:rsidRDefault="00AD12D7" w:rsidP="00AD12D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566AB">
              <w:rPr>
                <w:rFonts w:ascii="Times New Roman" w:hAnsi="Times New Roman" w:cs="Times New Roman"/>
              </w:rPr>
              <w:t>20%</w:t>
            </w:r>
          </w:p>
        </w:tc>
        <w:tc>
          <w:tcPr>
            <w:tcW w:w="1103" w:type="dxa"/>
          </w:tcPr>
          <w:p w14:paraId="79B703C8" w14:textId="77777777" w:rsidR="00AD12D7" w:rsidRPr="008566AB" w:rsidRDefault="00AD12D7" w:rsidP="00AD12D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566AB">
              <w:rPr>
                <w:rFonts w:ascii="Times New Roman" w:hAnsi="Times New Roman" w:cs="Times New Roman"/>
              </w:rPr>
              <w:t>3</w:t>
            </w:r>
          </w:p>
        </w:tc>
        <w:tc>
          <w:tcPr>
            <w:tcW w:w="836" w:type="dxa"/>
          </w:tcPr>
          <w:p w14:paraId="7D191B52" w14:textId="77777777" w:rsidR="00AD12D7" w:rsidRPr="008566AB" w:rsidRDefault="00AD12D7" w:rsidP="00AD12D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566AB">
              <w:rPr>
                <w:rFonts w:ascii="Times New Roman" w:hAnsi="Times New Roman" w:cs="Times New Roman"/>
              </w:rPr>
              <w:t>7,5%</w:t>
            </w:r>
          </w:p>
        </w:tc>
      </w:tr>
    </w:tbl>
    <w:p w14:paraId="0997BFCA" w14:textId="77777777" w:rsidR="006D2DDC" w:rsidRPr="006D2DDC" w:rsidRDefault="006D2DDC" w:rsidP="006D2DDC">
      <w:pPr>
        <w:spacing w:line="360" w:lineRule="auto"/>
        <w:jc w:val="both"/>
        <w:rPr>
          <w:rFonts w:ascii="Times New Roman" w:hAnsi="Times New Roman" w:cs="Times New Roman"/>
          <w:b/>
          <w:bCs/>
          <w:sz w:val="24"/>
          <w:szCs w:val="24"/>
        </w:rPr>
      </w:pPr>
      <w:r w:rsidRPr="006D2DDC">
        <w:rPr>
          <w:rFonts w:ascii="Times New Roman" w:hAnsi="Times New Roman" w:cs="Times New Roman"/>
          <w:b/>
          <w:bCs/>
          <w:sz w:val="24"/>
          <w:szCs w:val="24"/>
        </w:rPr>
        <w:t>Kulturní aktivity</w:t>
      </w:r>
    </w:p>
    <w:p w14:paraId="0A6CBF26" w14:textId="77777777" w:rsidR="006D2DDC" w:rsidRDefault="006D2DDC" w:rsidP="006D2DDC">
      <w:pPr>
        <w:spacing w:line="360" w:lineRule="auto"/>
        <w:jc w:val="both"/>
        <w:rPr>
          <w:rFonts w:ascii="Times New Roman" w:hAnsi="Times New Roman" w:cs="Times New Roman"/>
          <w:sz w:val="24"/>
          <w:szCs w:val="24"/>
        </w:rPr>
      </w:pPr>
    </w:p>
    <w:p w14:paraId="08EDD0AD" w14:textId="6F1AFD27" w:rsidR="006D2DDC" w:rsidRPr="00505B07" w:rsidRDefault="00AD12D7" w:rsidP="006D2DDC">
      <w:pPr>
        <w:spacing w:line="360" w:lineRule="auto"/>
        <w:jc w:val="both"/>
        <w:rPr>
          <w:rFonts w:ascii="Times New Roman" w:hAnsi="Times New Roman" w:cs="Times New Roman"/>
          <w:b/>
          <w:bCs/>
          <w:sz w:val="24"/>
          <w:szCs w:val="24"/>
        </w:rPr>
      </w:pPr>
      <w:r w:rsidRPr="00505B07">
        <w:rPr>
          <w:rFonts w:ascii="Times New Roman" w:hAnsi="Times New Roman" w:cs="Times New Roman"/>
          <w:b/>
          <w:bCs/>
          <w:sz w:val="24"/>
          <w:szCs w:val="24"/>
        </w:rPr>
        <w:t>Tabulka č. 2</w:t>
      </w:r>
      <w:r w:rsidR="00604232" w:rsidRPr="00505B07">
        <w:rPr>
          <w:rFonts w:ascii="Times New Roman" w:hAnsi="Times New Roman" w:cs="Times New Roman"/>
          <w:b/>
          <w:bCs/>
          <w:sz w:val="24"/>
          <w:szCs w:val="24"/>
        </w:rPr>
        <w:t>1</w:t>
      </w:r>
      <w:r w:rsidRPr="00505B07">
        <w:rPr>
          <w:rFonts w:ascii="Times New Roman" w:hAnsi="Times New Roman" w:cs="Times New Roman"/>
          <w:b/>
          <w:bCs/>
          <w:sz w:val="24"/>
          <w:szCs w:val="24"/>
        </w:rPr>
        <w:t>: Četnost účasti na kulturních aktivitách.</w:t>
      </w:r>
    </w:p>
    <w:p w14:paraId="370139CB" w14:textId="103D72E4" w:rsidR="00AD12D7" w:rsidRDefault="00AD12D7" w:rsidP="006D2DDC">
      <w:pPr>
        <w:spacing w:line="360" w:lineRule="auto"/>
        <w:jc w:val="both"/>
        <w:rPr>
          <w:rFonts w:ascii="Times New Roman" w:hAnsi="Times New Roman" w:cs="Times New Roman"/>
          <w:i/>
          <w:iCs/>
          <w:sz w:val="24"/>
          <w:szCs w:val="24"/>
        </w:rPr>
      </w:pPr>
      <w:r>
        <w:rPr>
          <w:rFonts w:ascii="Times New Roman" w:hAnsi="Times New Roman" w:cs="Times New Roman"/>
          <w:i/>
          <w:iCs/>
          <w:noProof/>
          <w:sz w:val="24"/>
          <w:szCs w:val="24"/>
        </w:rPr>
        <w:drawing>
          <wp:anchor distT="0" distB="0" distL="114300" distR="114300" simplePos="0" relativeHeight="251689472" behindDoc="1" locked="0" layoutInCell="1" allowOverlap="1" wp14:anchorId="637C03BB" wp14:editId="25E61951">
            <wp:simplePos x="0" y="0"/>
            <wp:positionH relativeFrom="column">
              <wp:posOffset>-635</wp:posOffset>
            </wp:positionH>
            <wp:positionV relativeFrom="paragraph">
              <wp:posOffset>349886</wp:posOffset>
            </wp:positionV>
            <wp:extent cx="5562600" cy="3013908"/>
            <wp:effectExtent l="0" t="0" r="0" b="0"/>
            <wp:wrapNone/>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571150" cy="3018540"/>
                    </a:xfrm>
                    <a:prstGeom prst="rect">
                      <a:avLst/>
                    </a:prstGeom>
                    <a:noFill/>
                  </pic:spPr>
                </pic:pic>
              </a:graphicData>
            </a:graphic>
            <wp14:sizeRelH relativeFrom="margin">
              <wp14:pctWidth>0</wp14:pctWidth>
            </wp14:sizeRelH>
            <wp14:sizeRelV relativeFrom="margin">
              <wp14:pctHeight>0</wp14:pctHeight>
            </wp14:sizeRelV>
          </wp:anchor>
        </w:drawing>
      </w:r>
    </w:p>
    <w:p w14:paraId="266B3558" w14:textId="3E34F23A" w:rsidR="00E418E8" w:rsidRPr="006D2DDC" w:rsidRDefault="00E418E8" w:rsidP="006D2DDC">
      <w:pPr>
        <w:spacing w:line="360" w:lineRule="auto"/>
        <w:jc w:val="both"/>
        <w:rPr>
          <w:rFonts w:ascii="Times New Roman" w:hAnsi="Times New Roman" w:cs="Times New Roman"/>
          <w:i/>
          <w:iCs/>
          <w:sz w:val="24"/>
          <w:szCs w:val="24"/>
        </w:rPr>
      </w:pPr>
    </w:p>
    <w:p w14:paraId="79EA4928" w14:textId="77777777" w:rsidR="006D2DDC" w:rsidRPr="006D2DDC" w:rsidRDefault="006D2DDC" w:rsidP="003D6F98">
      <w:pPr>
        <w:spacing w:line="360" w:lineRule="auto"/>
        <w:rPr>
          <w:rFonts w:ascii="Times New Roman" w:hAnsi="Times New Roman" w:cs="Times New Roman"/>
          <w:sz w:val="24"/>
          <w:szCs w:val="24"/>
        </w:rPr>
      </w:pPr>
    </w:p>
    <w:p w14:paraId="2C057BB8" w14:textId="77777777" w:rsidR="0064778E" w:rsidRDefault="0064778E" w:rsidP="006D2DDC">
      <w:pPr>
        <w:spacing w:line="360" w:lineRule="auto"/>
        <w:jc w:val="both"/>
        <w:rPr>
          <w:rFonts w:ascii="Times New Roman" w:hAnsi="Times New Roman" w:cs="Times New Roman"/>
          <w:b/>
          <w:bCs/>
          <w:sz w:val="24"/>
          <w:szCs w:val="24"/>
        </w:rPr>
      </w:pPr>
    </w:p>
    <w:p w14:paraId="696802CE" w14:textId="77777777" w:rsidR="006E60ED" w:rsidRDefault="006E60ED" w:rsidP="006D2DDC">
      <w:pPr>
        <w:spacing w:line="360" w:lineRule="auto"/>
        <w:jc w:val="both"/>
        <w:rPr>
          <w:rFonts w:ascii="Times New Roman" w:hAnsi="Times New Roman" w:cs="Times New Roman"/>
          <w:b/>
          <w:bCs/>
          <w:sz w:val="24"/>
          <w:szCs w:val="24"/>
        </w:rPr>
      </w:pPr>
    </w:p>
    <w:p w14:paraId="5640852E" w14:textId="77777777" w:rsidR="00E418E8" w:rsidRDefault="00E418E8" w:rsidP="006D2DDC">
      <w:pPr>
        <w:spacing w:line="360" w:lineRule="auto"/>
        <w:jc w:val="both"/>
        <w:rPr>
          <w:rFonts w:ascii="Times New Roman" w:hAnsi="Times New Roman" w:cs="Times New Roman"/>
          <w:b/>
          <w:bCs/>
          <w:sz w:val="24"/>
          <w:szCs w:val="24"/>
        </w:rPr>
      </w:pPr>
    </w:p>
    <w:p w14:paraId="04422894" w14:textId="77777777" w:rsidR="00E418E8" w:rsidRDefault="00E418E8" w:rsidP="006D2DDC">
      <w:pPr>
        <w:spacing w:line="360" w:lineRule="auto"/>
        <w:jc w:val="both"/>
        <w:rPr>
          <w:rFonts w:ascii="Times New Roman" w:hAnsi="Times New Roman" w:cs="Times New Roman"/>
          <w:b/>
          <w:bCs/>
          <w:sz w:val="24"/>
          <w:szCs w:val="24"/>
        </w:rPr>
      </w:pPr>
    </w:p>
    <w:p w14:paraId="791B7AB2" w14:textId="77777777" w:rsidR="00E418E8" w:rsidRDefault="00E418E8" w:rsidP="006D2DDC">
      <w:pPr>
        <w:spacing w:line="360" w:lineRule="auto"/>
        <w:jc w:val="both"/>
        <w:rPr>
          <w:rFonts w:ascii="Times New Roman" w:hAnsi="Times New Roman" w:cs="Times New Roman"/>
          <w:b/>
          <w:bCs/>
          <w:sz w:val="24"/>
          <w:szCs w:val="24"/>
        </w:rPr>
      </w:pPr>
    </w:p>
    <w:p w14:paraId="2E3F0310" w14:textId="77777777" w:rsidR="00E418E8" w:rsidRDefault="00E418E8" w:rsidP="006D2DDC">
      <w:pPr>
        <w:spacing w:line="360" w:lineRule="auto"/>
        <w:jc w:val="both"/>
        <w:rPr>
          <w:rFonts w:ascii="Times New Roman" w:hAnsi="Times New Roman" w:cs="Times New Roman"/>
          <w:b/>
          <w:bCs/>
          <w:sz w:val="24"/>
          <w:szCs w:val="24"/>
        </w:rPr>
      </w:pPr>
    </w:p>
    <w:p w14:paraId="7279D8CC" w14:textId="77777777" w:rsidR="00AD12D7" w:rsidRDefault="00AD12D7" w:rsidP="006D2DDC">
      <w:pPr>
        <w:spacing w:line="360" w:lineRule="auto"/>
        <w:jc w:val="both"/>
        <w:rPr>
          <w:rFonts w:ascii="Times New Roman" w:hAnsi="Times New Roman" w:cs="Times New Roman"/>
          <w:i/>
          <w:iCs/>
          <w:sz w:val="24"/>
          <w:szCs w:val="24"/>
        </w:rPr>
      </w:pPr>
    </w:p>
    <w:p w14:paraId="42655527" w14:textId="24F5399D" w:rsidR="00E418E8" w:rsidRPr="00FA6360" w:rsidRDefault="00AD12D7" w:rsidP="006D2DDC">
      <w:pPr>
        <w:spacing w:line="360" w:lineRule="auto"/>
        <w:jc w:val="both"/>
        <w:rPr>
          <w:rFonts w:ascii="Times New Roman" w:hAnsi="Times New Roman" w:cs="Times New Roman"/>
          <w:b/>
          <w:bCs/>
          <w:sz w:val="24"/>
          <w:szCs w:val="24"/>
        </w:rPr>
      </w:pPr>
      <w:r w:rsidRPr="00FA6360">
        <w:rPr>
          <w:rFonts w:ascii="Times New Roman" w:hAnsi="Times New Roman" w:cs="Times New Roman"/>
          <w:b/>
          <w:bCs/>
          <w:sz w:val="24"/>
          <w:szCs w:val="24"/>
        </w:rPr>
        <w:t>Graf č. 2</w:t>
      </w:r>
      <w:r w:rsidR="00604232" w:rsidRPr="00FA6360">
        <w:rPr>
          <w:rFonts w:ascii="Times New Roman" w:hAnsi="Times New Roman" w:cs="Times New Roman"/>
          <w:b/>
          <w:bCs/>
          <w:sz w:val="24"/>
          <w:szCs w:val="24"/>
        </w:rPr>
        <w:t>1</w:t>
      </w:r>
      <w:r w:rsidRPr="00FA6360">
        <w:rPr>
          <w:rFonts w:ascii="Times New Roman" w:hAnsi="Times New Roman" w:cs="Times New Roman"/>
          <w:b/>
          <w:bCs/>
          <w:sz w:val="24"/>
          <w:szCs w:val="24"/>
        </w:rPr>
        <w:t>: Četnost účasti na kulturních aktivitách.</w:t>
      </w:r>
    </w:p>
    <w:p w14:paraId="448098ED" w14:textId="77777777" w:rsidR="006D2DDC" w:rsidRPr="006D2DDC" w:rsidRDefault="006D2DDC" w:rsidP="006D2DDC">
      <w:pPr>
        <w:spacing w:line="360" w:lineRule="auto"/>
        <w:jc w:val="both"/>
        <w:rPr>
          <w:rFonts w:ascii="Times New Roman" w:hAnsi="Times New Roman" w:cs="Times New Roman"/>
          <w:sz w:val="24"/>
          <w:szCs w:val="24"/>
        </w:rPr>
      </w:pPr>
      <w:r w:rsidRPr="006D2DDC">
        <w:rPr>
          <w:rFonts w:ascii="Times New Roman" w:hAnsi="Times New Roman" w:cs="Times New Roman"/>
          <w:b/>
          <w:bCs/>
          <w:sz w:val="24"/>
          <w:szCs w:val="24"/>
        </w:rPr>
        <w:lastRenderedPageBreak/>
        <w:t>Společenské aktivity</w:t>
      </w:r>
    </w:p>
    <w:tbl>
      <w:tblPr>
        <w:tblStyle w:val="Svtltabulkasmkou1zvraznn11"/>
        <w:tblpPr w:leftFromText="141" w:rightFromText="141" w:vertAnchor="text" w:horzAnchor="margin" w:tblpY="213"/>
        <w:tblW w:w="9753"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4A0" w:firstRow="1" w:lastRow="0" w:firstColumn="1" w:lastColumn="0" w:noHBand="0" w:noVBand="1"/>
      </w:tblPr>
      <w:tblGrid>
        <w:gridCol w:w="1811"/>
        <w:gridCol w:w="1166"/>
        <w:gridCol w:w="851"/>
        <w:gridCol w:w="1105"/>
        <w:gridCol w:w="879"/>
        <w:gridCol w:w="1134"/>
        <w:gridCol w:w="851"/>
        <w:gridCol w:w="1105"/>
        <w:gridCol w:w="851"/>
      </w:tblGrid>
      <w:tr w:rsidR="008566AB" w:rsidRPr="006D2DDC" w14:paraId="529A81F2" w14:textId="77777777" w:rsidTr="008566AB">
        <w:trPr>
          <w:cnfStyle w:val="100000000000" w:firstRow="1" w:lastRow="0" w:firstColumn="0" w:lastColumn="0" w:oddVBand="0" w:evenVBand="0" w:oddHBand="0"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1811" w:type="dxa"/>
            <w:vMerge w:val="restart"/>
            <w:tcBorders>
              <w:bottom w:val="none" w:sz="0" w:space="0" w:color="auto"/>
            </w:tcBorders>
          </w:tcPr>
          <w:p w14:paraId="1781925C" w14:textId="77777777" w:rsidR="008566AB" w:rsidRPr="006D2DDC" w:rsidRDefault="008566AB" w:rsidP="008566AB">
            <w:pPr>
              <w:jc w:val="both"/>
              <w:rPr>
                <w:rFonts w:ascii="Times New Roman" w:hAnsi="Times New Roman" w:cs="Times New Roman"/>
                <w:sz w:val="24"/>
                <w:szCs w:val="24"/>
              </w:rPr>
            </w:pPr>
          </w:p>
        </w:tc>
        <w:tc>
          <w:tcPr>
            <w:tcW w:w="2017" w:type="dxa"/>
            <w:gridSpan w:val="2"/>
            <w:tcBorders>
              <w:bottom w:val="none" w:sz="0" w:space="0" w:color="auto"/>
            </w:tcBorders>
          </w:tcPr>
          <w:p w14:paraId="60D894FC" w14:textId="77777777" w:rsidR="008566AB" w:rsidRPr="008566AB" w:rsidRDefault="008566AB" w:rsidP="008566A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r w:rsidRPr="008566AB">
              <w:rPr>
                <w:rFonts w:ascii="Times New Roman" w:hAnsi="Times New Roman" w:cs="Times New Roman"/>
              </w:rPr>
              <w:t>Více jak 2-3x</w:t>
            </w:r>
          </w:p>
          <w:p w14:paraId="6FD85EE9" w14:textId="77777777" w:rsidR="008566AB" w:rsidRPr="008566AB" w:rsidRDefault="008566AB" w:rsidP="008566A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8566AB">
              <w:rPr>
                <w:rFonts w:ascii="Times New Roman" w:hAnsi="Times New Roman" w:cs="Times New Roman"/>
              </w:rPr>
              <w:t>do měsíce</w:t>
            </w:r>
          </w:p>
        </w:tc>
        <w:tc>
          <w:tcPr>
            <w:tcW w:w="1984" w:type="dxa"/>
            <w:gridSpan w:val="2"/>
            <w:tcBorders>
              <w:bottom w:val="none" w:sz="0" w:space="0" w:color="auto"/>
            </w:tcBorders>
          </w:tcPr>
          <w:p w14:paraId="5ABE08E7" w14:textId="77777777" w:rsidR="008566AB" w:rsidRPr="008566AB" w:rsidRDefault="008566AB" w:rsidP="008566A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8566AB">
              <w:rPr>
                <w:rFonts w:ascii="Times New Roman" w:hAnsi="Times New Roman" w:cs="Times New Roman"/>
              </w:rPr>
              <w:t>Méně jak 2-3x do měsíce</w:t>
            </w:r>
          </w:p>
        </w:tc>
        <w:tc>
          <w:tcPr>
            <w:tcW w:w="1985" w:type="dxa"/>
            <w:gridSpan w:val="2"/>
            <w:tcBorders>
              <w:bottom w:val="none" w:sz="0" w:space="0" w:color="auto"/>
            </w:tcBorders>
          </w:tcPr>
          <w:p w14:paraId="4768744A" w14:textId="77777777" w:rsidR="008566AB" w:rsidRPr="008566AB" w:rsidRDefault="008566AB" w:rsidP="008566A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r w:rsidRPr="008566AB">
              <w:rPr>
                <w:rFonts w:ascii="Times New Roman" w:hAnsi="Times New Roman" w:cs="Times New Roman"/>
              </w:rPr>
              <w:t>Méně jak 2-3x</w:t>
            </w:r>
          </w:p>
          <w:p w14:paraId="0D4203B7" w14:textId="77777777" w:rsidR="008566AB" w:rsidRPr="008566AB" w:rsidRDefault="008566AB" w:rsidP="008566A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8566AB">
              <w:rPr>
                <w:rFonts w:ascii="Times New Roman" w:hAnsi="Times New Roman" w:cs="Times New Roman"/>
              </w:rPr>
              <w:t>za 1/4 roku</w:t>
            </w:r>
          </w:p>
        </w:tc>
        <w:tc>
          <w:tcPr>
            <w:tcW w:w="1956" w:type="dxa"/>
            <w:gridSpan w:val="2"/>
            <w:tcBorders>
              <w:bottom w:val="none" w:sz="0" w:space="0" w:color="auto"/>
            </w:tcBorders>
          </w:tcPr>
          <w:p w14:paraId="38954C3D" w14:textId="77777777" w:rsidR="008566AB" w:rsidRPr="008566AB" w:rsidRDefault="008566AB" w:rsidP="008566A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8566AB">
              <w:rPr>
                <w:rFonts w:ascii="Times New Roman" w:hAnsi="Times New Roman" w:cs="Times New Roman"/>
              </w:rPr>
              <w:t>Neúčastním se</w:t>
            </w:r>
          </w:p>
        </w:tc>
      </w:tr>
      <w:tr w:rsidR="008566AB" w:rsidRPr="006D2DDC" w14:paraId="4A3ADE17" w14:textId="77777777" w:rsidTr="008566AB">
        <w:trPr>
          <w:trHeight w:val="380"/>
        </w:trPr>
        <w:tc>
          <w:tcPr>
            <w:cnfStyle w:val="001000000000" w:firstRow="0" w:lastRow="0" w:firstColumn="1" w:lastColumn="0" w:oddVBand="0" w:evenVBand="0" w:oddHBand="0" w:evenHBand="0" w:firstRowFirstColumn="0" w:firstRowLastColumn="0" w:lastRowFirstColumn="0" w:lastRowLastColumn="0"/>
            <w:tcW w:w="1811" w:type="dxa"/>
            <w:vMerge/>
          </w:tcPr>
          <w:p w14:paraId="0C780D30" w14:textId="77777777" w:rsidR="008566AB" w:rsidRPr="006D2DDC" w:rsidRDefault="008566AB" w:rsidP="008566AB">
            <w:pPr>
              <w:jc w:val="both"/>
              <w:rPr>
                <w:rFonts w:ascii="Times New Roman" w:hAnsi="Times New Roman" w:cs="Times New Roman"/>
                <w:sz w:val="24"/>
                <w:szCs w:val="24"/>
              </w:rPr>
            </w:pPr>
          </w:p>
        </w:tc>
        <w:tc>
          <w:tcPr>
            <w:tcW w:w="1166" w:type="dxa"/>
            <w:shd w:val="clear" w:color="auto" w:fill="FFFFFF" w:themeFill="background1"/>
          </w:tcPr>
          <w:p w14:paraId="749EAFF8" w14:textId="77777777" w:rsidR="008566AB" w:rsidRPr="008566AB" w:rsidRDefault="008566AB" w:rsidP="008566A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8566AB">
              <w:rPr>
                <w:rFonts w:ascii="Times New Roman" w:hAnsi="Times New Roman" w:cs="Times New Roman"/>
                <w:b/>
                <w:bCs/>
              </w:rPr>
              <w:t>Počet respond.</w:t>
            </w:r>
          </w:p>
        </w:tc>
        <w:tc>
          <w:tcPr>
            <w:tcW w:w="851" w:type="dxa"/>
            <w:shd w:val="clear" w:color="auto" w:fill="FFFFFF" w:themeFill="background1"/>
          </w:tcPr>
          <w:p w14:paraId="06D1AC84" w14:textId="77777777" w:rsidR="008566AB" w:rsidRPr="008566AB" w:rsidRDefault="008566AB" w:rsidP="008566A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8566AB">
              <w:rPr>
                <w:rFonts w:ascii="Times New Roman" w:hAnsi="Times New Roman" w:cs="Times New Roman"/>
                <w:b/>
                <w:bCs/>
              </w:rPr>
              <w:t>%</w:t>
            </w:r>
          </w:p>
        </w:tc>
        <w:tc>
          <w:tcPr>
            <w:tcW w:w="1105" w:type="dxa"/>
            <w:shd w:val="clear" w:color="auto" w:fill="FFFFFF" w:themeFill="background1"/>
          </w:tcPr>
          <w:p w14:paraId="34D3FB53" w14:textId="77777777" w:rsidR="008566AB" w:rsidRPr="008566AB" w:rsidRDefault="008566AB" w:rsidP="008566A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8566AB">
              <w:rPr>
                <w:rFonts w:ascii="Times New Roman" w:hAnsi="Times New Roman" w:cs="Times New Roman"/>
                <w:b/>
                <w:bCs/>
              </w:rPr>
              <w:t>Počet respond.</w:t>
            </w:r>
          </w:p>
        </w:tc>
        <w:tc>
          <w:tcPr>
            <w:tcW w:w="879" w:type="dxa"/>
            <w:shd w:val="clear" w:color="auto" w:fill="FFFFFF" w:themeFill="background1"/>
          </w:tcPr>
          <w:p w14:paraId="435D81E8" w14:textId="77777777" w:rsidR="008566AB" w:rsidRPr="008566AB" w:rsidRDefault="008566AB" w:rsidP="008566A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8566AB">
              <w:rPr>
                <w:rFonts w:ascii="Times New Roman" w:hAnsi="Times New Roman" w:cs="Times New Roman"/>
                <w:b/>
                <w:bCs/>
              </w:rPr>
              <w:t>%</w:t>
            </w:r>
          </w:p>
        </w:tc>
        <w:tc>
          <w:tcPr>
            <w:tcW w:w="1134" w:type="dxa"/>
            <w:shd w:val="clear" w:color="auto" w:fill="FFFFFF" w:themeFill="background1"/>
          </w:tcPr>
          <w:p w14:paraId="754D8A8D" w14:textId="77777777" w:rsidR="008566AB" w:rsidRPr="008566AB" w:rsidRDefault="008566AB" w:rsidP="008566A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8566AB">
              <w:rPr>
                <w:rFonts w:ascii="Times New Roman" w:hAnsi="Times New Roman" w:cs="Times New Roman"/>
                <w:b/>
                <w:bCs/>
              </w:rPr>
              <w:t>Počet</w:t>
            </w:r>
          </w:p>
          <w:p w14:paraId="3AC94B4B" w14:textId="77777777" w:rsidR="008566AB" w:rsidRPr="008566AB" w:rsidRDefault="008566AB" w:rsidP="008566A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8566AB">
              <w:rPr>
                <w:rFonts w:ascii="Times New Roman" w:hAnsi="Times New Roman" w:cs="Times New Roman"/>
                <w:b/>
                <w:bCs/>
              </w:rPr>
              <w:t>respond.</w:t>
            </w:r>
          </w:p>
        </w:tc>
        <w:tc>
          <w:tcPr>
            <w:tcW w:w="851" w:type="dxa"/>
            <w:shd w:val="clear" w:color="auto" w:fill="FFFFFF" w:themeFill="background1"/>
          </w:tcPr>
          <w:p w14:paraId="575A50B0" w14:textId="77777777" w:rsidR="008566AB" w:rsidRPr="008566AB" w:rsidRDefault="008566AB" w:rsidP="008566A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8566AB">
              <w:rPr>
                <w:rFonts w:ascii="Times New Roman" w:hAnsi="Times New Roman" w:cs="Times New Roman"/>
                <w:b/>
                <w:bCs/>
              </w:rPr>
              <w:t>%</w:t>
            </w:r>
          </w:p>
        </w:tc>
        <w:tc>
          <w:tcPr>
            <w:tcW w:w="1105" w:type="dxa"/>
            <w:shd w:val="clear" w:color="auto" w:fill="FFFFFF" w:themeFill="background1"/>
          </w:tcPr>
          <w:p w14:paraId="3ED664FA" w14:textId="77777777" w:rsidR="008566AB" w:rsidRPr="008566AB" w:rsidRDefault="008566AB" w:rsidP="008566A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8566AB">
              <w:rPr>
                <w:rFonts w:ascii="Times New Roman" w:hAnsi="Times New Roman" w:cs="Times New Roman"/>
                <w:b/>
                <w:bCs/>
              </w:rPr>
              <w:t>Počet</w:t>
            </w:r>
          </w:p>
          <w:p w14:paraId="41EC9A05" w14:textId="77777777" w:rsidR="008566AB" w:rsidRPr="008566AB" w:rsidRDefault="008566AB" w:rsidP="008566A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8566AB">
              <w:rPr>
                <w:rFonts w:ascii="Times New Roman" w:hAnsi="Times New Roman" w:cs="Times New Roman"/>
                <w:b/>
                <w:bCs/>
              </w:rPr>
              <w:t>respond.</w:t>
            </w:r>
          </w:p>
        </w:tc>
        <w:tc>
          <w:tcPr>
            <w:tcW w:w="851" w:type="dxa"/>
            <w:shd w:val="clear" w:color="auto" w:fill="FFFFFF" w:themeFill="background1"/>
          </w:tcPr>
          <w:p w14:paraId="2CDD8B6F" w14:textId="77777777" w:rsidR="008566AB" w:rsidRPr="008566AB" w:rsidRDefault="008566AB" w:rsidP="008566A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8566AB">
              <w:rPr>
                <w:rFonts w:ascii="Times New Roman" w:hAnsi="Times New Roman" w:cs="Times New Roman"/>
                <w:b/>
                <w:bCs/>
              </w:rPr>
              <w:t>%</w:t>
            </w:r>
          </w:p>
        </w:tc>
      </w:tr>
      <w:tr w:rsidR="008566AB" w:rsidRPr="006D2DDC" w14:paraId="085A46AF" w14:textId="77777777" w:rsidTr="008566AB">
        <w:tc>
          <w:tcPr>
            <w:cnfStyle w:val="001000000000" w:firstRow="0" w:lastRow="0" w:firstColumn="1" w:lastColumn="0" w:oddVBand="0" w:evenVBand="0" w:oddHBand="0" w:evenHBand="0" w:firstRowFirstColumn="0" w:firstRowLastColumn="0" w:lastRowFirstColumn="0" w:lastRowLastColumn="0"/>
            <w:tcW w:w="1811" w:type="dxa"/>
          </w:tcPr>
          <w:p w14:paraId="4F66FE1C" w14:textId="77777777" w:rsidR="008566AB" w:rsidRPr="008566AB" w:rsidRDefault="008566AB" w:rsidP="008566AB">
            <w:pPr>
              <w:rPr>
                <w:rFonts w:ascii="Times New Roman" w:hAnsi="Times New Roman" w:cs="Times New Roman"/>
              </w:rPr>
            </w:pPr>
            <w:r w:rsidRPr="008566AB">
              <w:rPr>
                <w:rFonts w:ascii="Times New Roman" w:hAnsi="Times New Roman" w:cs="Times New Roman"/>
              </w:rPr>
              <w:t>Setkávání s rodinou, přáteli, spolubydlícími</w:t>
            </w:r>
          </w:p>
        </w:tc>
        <w:tc>
          <w:tcPr>
            <w:tcW w:w="1166" w:type="dxa"/>
          </w:tcPr>
          <w:p w14:paraId="3D2F4546" w14:textId="77777777" w:rsidR="008566AB" w:rsidRPr="008566AB" w:rsidRDefault="008566AB" w:rsidP="008566A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566AB">
              <w:rPr>
                <w:rFonts w:ascii="Times New Roman" w:hAnsi="Times New Roman" w:cs="Times New Roman"/>
              </w:rPr>
              <w:t>13</w:t>
            </w:r>
          </w:p>
        </w:tc>
        <w:tc>
          <w:tcPr>
            <w:tcW w:w="851" w:type="dxa"/>
          </w:tcPr>
          <w:p w14:paraId="598164BF" w14:textId="77777777" w:rsidR="008566AB" w:rsidRPr="008566AB" w:rsidRDefault="008566AB" w:rsidP="008566A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566AB">
              <w:rPr>
                <w:rFonts w:ascii="Times New Roman" w:hAnsi="Times New Roman" w:cs="Times New Roman"/>
              </w:rPr>
              <w:t>32,5%</w:t>
            </w:r>
          </w:p>
        </w:tc>
        <w:tc>
          <w:tcPr>
            <w:tcW w:w="1105" w:type="dxa"/>
          </w:tcPr>
          <w:p w14:paraId="5402D6D1" w14:textId="77777777" w:rsidR="008566AB" w:rsidRPr="008566AB" w:rsidRDefault="008566AB" w:rsidP="008566A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566AB">
              <w:rPr>
                <w:rFonts w:ascii="Times New Roman" w:hAnsi="Times New Roman" w:cs="Times New Roman"/>
              </w:rPr>
              <w:t>16</w:t>
            </w:r>
          </w:p>
        </w:tc>
        <w:tc>
          <w:tcPr>
            <w:tcW w:w="879" w:type="dxa"/>
          </w:tcPr>
          <w:p w14:paraId="0BF7EB31" w14:textId="77777777" w:rsidR="008566AB" w:rsidRPr="008566AB" w:rsidRDefault="008566AB" w:rsidP="008566A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566AB">
              <w:rPr>
                <w:rFonts w:ascii="Times New Roman" w:hAnsi="Times New Roman" w:cs="Times New Roman"/>
              </w:rPr>
              <w:t>40%</w:t>
            </w:r>
          </w:p>
        </w:tc>
        <w:tc>
          <w:tcPr>
            <w:tcW w:w="1134" w:type="dxa"/>
          </w:tcPr>
          <w:p w14:paraId="4106736B" w14:textId="77777777" w:rsidR="008566AB" w:rsidRPr="008566AB" w:rsidRDefault="008566AB" w:rsidP="008566A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566AB">
              <w:rPr>
                <w:rFonts w:ascii="Times New Roman" w:hAnsi="Times New Roman" w:cs="Times New Roman"/>
              </w:rPr>
              <w:t>8</w:t>
            </w:r>
          </w:p>
        </w:tc>
        <w:tc>
          <w:tcPr>
            <w:tcW w:w="851" w:type="dxa"/>
          </w:tcPr>
          <w:p w14:paraId="2F86A7B0" w14:textId="77777777" w:rsidR="008566AB" w:rsidRPr="008566AB" w:rsidRDefault="008566AB" w:rsidP="008566A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566AB">
              <w:rPr>
                <w:rFonts w:ascii="Times New Roman" w:hAnsi="Times New Roman" w:cs="Times New Roman"/>
              </w:rPr>
              <w:t>20%</w:t>
            </w:r>
          </w:p>
        </w:tc>
        <w:tc>
          <w:tcPr>
            <w:tcW w:w="1105" w:type="dxa"/>
          </w:tcPr>
          <w:p w14:paraId="5BDBE048" w14:textId="77777777" w:rsidR="008566AB" w:rsidRPr="008566AB" w:rsidRDefault="008566AB" w:rsidP="008566A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566AB">
              <w:rPr>
                <w:rFonts w:ascii="Times New Roman" w:hAnsi="Times New Roman" w:cs="Times New Roman"/>
              </w:rPr>
              <w:t>3</w:t>
            </w:r>
          </w:p>
        </w:tc>
        <w:tc>
          <w:tcPr>
            <w:tcW w:w="851" w:type="dxa"/>
          </w:tcPr>
          <w:p w14:paraId="1D37FFBA" w14:textId="77777777" w:rsidR="008566AB" w:rsidRPr="008566AB" w:rsidRDefault="008566AB" w:rsidP="008566A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566AB">
              <w:rPr>
                <w:rFonts w:ascii="Times New Roman" w:hAnsi="Times New Roman" w:cs="Times New Roman"/>
              </w:rPr>
              <w:t>7,5%</w:t>
            </w:r>
          </w:p>
        </w:tc>
      </w:tr>
      <w:tr w:rsidR="008566AB" w:rsidRPr="006D2DDC" w14:paraId="5CFE4C07" w14:textId="77777777" w:rsidTr="008566AB">
        <w:tc>
          <w:tcPr>
            <w:cnfStyle w:val="001000000000" w:firstRow="0" w:lastRow="0" w:firstColumn="1" w:lastColumn="0" w:oddVBand="0" w:evenVBand="0" w:oddHBand="0" w:evenHBand="0" w:firstRowFirstColumn="0" w:firstRowLastColumn="0" w:lastRowFirstColumn="0" w:lastRowLastColumn="0"/>
            <w:tcW w:w="1811" w:type="dxa"/>
          </w:tcPr>
          <w:p w14:paraId="0A565F53" w14:textId="77777777" w:rsidR="008566AB" w:rsidRPr="008566AB" w:rsidRDefault="008566AB" w:rsidP="008566AB">
            <w:pPr>
              <w:rPr>
                <w:rFonts w:ascii="Times New Roman" w:hAnsi="Times New Roman" w:cs="Times New Roman"/>
              </w:rPr>
            </w:pPr>
            <w:r w:rsidRPr="008566AB">
              <w:rPr>
                <w:rFonts w:ascii="Times New Roman" w:hAnsi="Times New Roman" w:cs="Times New Roman"/>
              </w:rPr>
              <w:t>Posezení v kavárně, cukrárně</w:t>
            </w:r>
          </w:p>
        </w:tc>
        <w:tc>
          <w:tcPr>
            <w:tcW w:w="1166" w:type="dxa"/>
          </w:tcPr>
          <w:p w14:paraId="2E93AC06" w14:textId="77777777" w:rsidR="008566AB" w:rsidRPr="008566AB" w:rsidRDefault="008566AB" w:rsidP="008566A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566AB">
              <w:rPr>
                <w:rFonts w:ascii="Times New Roman" w:hAnsi="Times New Roman" w:cs="Times New Roman"/>
              </w:rPr>
              <w:t>4</w:t>
            </w:r>
          </w:p>
        </w:tc>
        <w:tc>
          <w:tcPr>
            <w:tcW w:w="851" w:type="dxa"/>
          </w:tcPr>
          <w:p w14:paraId="723B36D9" w14:textId="77777777" w:rsidR="008566AB" w:rsidRPr="008566AB" w:rsidRDefault="008566AB" w:rsidP="008566A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566AB">
              <w:rPr>
                <w:rFonts w:ascii="Times New Roman" w:hAnsi="Times New Roman" w:cs="Times New Roman"/>
              </w:rPr>
              <w:t>10%</w:t>
            </w:r>
          </w:p>
        </w:tc>
        <w:tc>
          <w:tcPr>
            <w:tcW w:w="1105" w:type="dxa"/>
          </w:tcPr>
          <w:p w14:paraId="64B40669" w14:textId="77777777" w:rsidR="008566AB" w:rsidRPr="008566AB" w:rsidRDefault="008566AB" w:rsidP="008566A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566AB">
              <w:rPr>
                <w:rFonts w:ascii="Times New Roman" w:hAnsi="Times New Roman" w:cs="Times New Roman"/>
              </w:rPr>
              <w:t>5</w:t>
            </w:r>
          </w:p>
        </w:tc>
        <w:tc>
          <w:tcPr>
            <w:tcW w:w="879" w:type="dxa"/>
          </w:tcPr>
          <w:p w14:paraId="6966D36B" w14:textId="77777777" w:rsidR="008566AB" w:rsidRPr="008566AB" w:rsidRDefault="008566AB" w:rsidP="008566A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566AB">
              <w:rPr>
                <w:rFonts w:ascii="Times New Roman" w:hAnsi="Times New Roman" w:cs="Times New Roman"/>
              </w:rPr>
              <w:t>12,5%</w:t>
            </w:r>
          </w:p>
        </w:tc>
        <w:tc>
          <w:tcPr>
            <w:tcW w:w="1134" w:type="dxa"/>
          </w:tcPr>
          <w:p w14:paraId="28C99194" w14:textId="77777777" w:rsidR="008566AB" w:rsidRPr="008566AB" w:rsidRDefault="008566AB" w:rsidP="008566A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566AB">
              <w:rPr>
                <w:rFonts w:ascii="Times New Roman" w:hAnsi="Times New Roman" w:cs="Times New Roman"/>
              </w:rPr>
              <w:t>19</w:t>
            </w:r>
          </w:p>
        </w:tc>
        <w:tc>
          <w:tcPr>
            <w:tcW w:w="851" w:type="dxa"/>
          </w:tcPr>
          <w:p w14:paraId="57E2AF35" w14:textId="77777777" w:rsidR="008566AB" w:rsidRPr="008566AB" w:rsidRDefault="008566AB" w:rsidP="008566A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566AB">
              <w:rPr>
                <w:rFonts w:ascii="Times New Roman" w:hAnsi="Times New Roman" w:cs="Times New Roman"/>
              </w:rPr>
              <w:t>47,5%</w:t>
            </w:r>
          </w:p>
        </w:tc>
        <w:tc>
          <w:tcPr>
            <w:tcW w:w="1105" w:type="dxa"/>
          </w:tcPr>
          <w:p w14:paraId="2E68794B" w14:textId="77777777" w:rsidR="008566AB" w:rsidRPr="008566AB" w:rsidRDefault="008566AB" w:rsidP="008566A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566AB">
              <w:rPr>
                <w:rFonts w:ascii="Times New Roman" w:hAnsi="Times New Roman" w:cs="Times New Roman"/>
              </w:rPr>
              <w:t>12</w:t>
            </w:r>
          </w:p>
        </w:tc>
        <w:tc>
          <w:tcPr>
            <w:tcW w:w="851" w:type="dxa"/>
          </w:tcPr>
          <w:p w14:paraId="79020171" w14:textId="77777777" w:rsidR="008566AB" w:rsidRPr="008566AB" w:rsidRDefault="008566AB" w:rsidP="008566A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566AB">
              <w:rPr>
                <w:rFonts w:ascii="Times New Roman" w:hAnsi="Times New Roman" w:cs="Times New Roman"/>
              </w:rPr>
              <w:t>30%</w:t>
            </w:r>
          </w:p>
        </w:tc>
      </w:tr>
      <w:tr w:rsidR="008566AB" w:rsidRPr="006D2DDC" w14:paraId="2664F9A2" w14:textId="77777777" w:rsidTr="008566AB">
        <w:tc>
          <w:tcPr>
            <w:cnfStyle w:val="001000000000" w:firstRow="0" w:lastRow="0" w:firstColumn="1" w:lastColumn="0" w:oddVBand="0" w:evenVBand="0" w:oddHBand="0" w:evenHBand="0" w:firstRowFirstColumn="0" w:firstRowLastColumn="0" w:lastRowFirstColumn="0" w:lastRowLastColumn="0"/>
            <w:tcW w:w="1811" w:type="dxa"/>
          </w:tcPr>
          <w:p w14:paraId="22B78BAD" w14:textId="77777777" w:rsidR="008566AB" w:rsidRPr="008566AB" w:rsidRDefault="008566AB" w:rsidP="008566AB">
            <w:pPr>
              <w:rPr>
                <w:rFonts w:ascii="Times New Roman" w:hAnsi="Times New Roman" w:cs="Times New Roman"/>
              </w:rPr>
            </w:pPr>
            <w:r w:rsidRPr="008566AB">
              <w:rPr>
                <w:rFonts w:ascii="Times New Roman" w:hAnsi="Times New Roman" w:cs="Times New Roman"/>
              </w:rPr>
              <w:t>Návštěva bohoslužby</w:t>
            </w:r>
          </w:p>
        </w:tc>
        <w:tc>
          <w:tcPr>
            <w:tcW w:w="1166" w:type="dxa"/>
          </w:tcPr>
          <w:p w14:paraId="76762B3C" w14:textId="77777777" w:rsidR="008566AB" w:rsidRPr="008566AB" w:rsidRDefault="008566AB" w:rsidP="008566A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566AB">
              <w:rPr>
                <w:rFonts w:ascii="Times New Roman" w:hAnsi="Times New Roman" w:cs="Times New Roman"/>
              </w:rPr>
              <w:t>28</w:t>
            </w:r>
          </w:p>
        </w:tc>
        <w:tc>
          <w:tcPr>
            <w:tcW w:w="851" w:type="dxa"/>
          </w:tcPr>
          <w:p w14:paraId="2E659043" w14:textId="77777777" w:rsidR="008566AB" w:rsidRPr="008566AB" w:rsidRDefault="008566AB" w:rsidP="008566A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566AB">
              <w:rPr>
                <w:rFonts w:ascii="Times New Roman" w:hAnsi="Times New Roman" w:cs="Times New Roman"/>
              </w:rPr>
              <w:t>70%</w:t>
            </w:r>
          </w:p>
        </w:tc>
        <w:tc>
          <w:tcPr>
            <w:tcW w:w="1105" w:type="dxa"/>
          </w:tcPr>
          <w:p w14:paraId="095C30BC" w14:textId="77777777" w:rsidR="008566AB" w:rsidRPr="008566AB" w:rsidRDefault="008566AB" w:rsidP="008566A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566AB">
              <w:rPr>
                <w:rFonts w:ascii="Times New Roman" w:hAnsi="Times New Roman" w:cs="Times New Roman"/>
              </w:rPr>
              <w:t>7</w:t>
            </w:r>
          </w:p>
        </w:tc>
        <w:tc>
          <w:tcPr>
            <w:tcW w:w="879" w:type="dxa"/>
          </w:tcPr>
          <w:p w14:paraId="30C66055" w14:textId="77777777" w:rsidR="008566AB" w:rsidRPr="008566AB" w:rsidRDefault="008566AB" w:rsidP="008566A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566AB">
              <w:rPr>
                <w:rFonts w:ascii="Times New Roman" w:hAnsi="Times New Roman" w:cs="Times New Roman"/>
              </w:rPr>
              <w:t>17,5%</w:t>
            </w:r>
          </w:p>
        </w:tc>
        <w:tc>
          <w:tcPr>
            <w:tcW w:w="1134" w:type="dxa"/>
          </w:tcPr>
          <w:p w14:paraId="456A7405" w14:textId="77777777" w:rsidR="008566AB" w:rsidRPr="008566AB" w:rsidRDefault="008566AB" w:rsidP="008566A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566AB">
              <w:rPr>
                <w:rFonts w:ascii="Times New Roman" w:hAnsi="Times New Roman" w:cs="Times New Roman"/>
              </w:rPr>
              <w:t>3</w:t>
            </w:r>
          </w:p>
        </w:tc>
        <w:tc>
          <w:tcPr>
            <w:tcW w:w="851" w:type="dxa"/>
          </w:tcPr>
          <w:p w14:paraId="1FF1C72C" w14:textId="77777777" w:rsidR="008566AB" w:rsidRPr="008566AB" w:rsidRDefault="008566AB" w:rsidP="008566A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566AB">
              <w:rPr>
                <w:rFonts w:ascii="Times New Roman" w:hAnsi="Times New Roman" w:cs="Times New Roman"/>
              </w:rPr>
              <w:t>7,5%</w:t>
            </w:r>
          </w:p>
        </w:tc>
        <w:tc>
          <w:tcPr>
            <w:tcW w:w="1105" w:type="dxa"/>
          </w:tcPr>
          <w:p w14:paraId="1972B748" w14:textId="77777777" w:rsidR="008566AB" w:rsidRPr="008566AB" w:rsidRDefault="008566AB" w:rsidP="008566A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566AB">
              <w:rPr>
                <w:rFonts w:ascii="Times New Roman" w:hAnsi="Times New Roman" w:cs="Times New Roman"/>
              </w:rPr>
              <w:t>2</w:t>
            </w:r>
          </w:p>
        </w:tc>
        <w:tc>
          <w:tcPr>
            <w:tcW w:w="851" w:type="dxa"/>
          </w:tcPr>
          <w:p w14:paraId="60EE05E5" w14:textId="77777777" w:rsidR="008566AB" w:rsidRPr="008566AB" w:rsidRDefault="008566AB" w:rsidP="008566A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566AB">
              <w:rPr>
                <w:rFonts w:ascii="Times New Roman" w:hAnsi="Times New Roman" w:cs="Times New Roman"/>
              </w:rPr>
              <w:t>5%</w:t>
            </w:r>
          </w:p>
        </w:tc>
      </w:tr>
      <w:tr w:rsidR="008566AB" w:rsidRPr="006D2DDC" w14:paraId="6D9F21EB" w14:textId="77777777" w:rsidTr="008566AB">
        <w:tc>
          <w:tcPr>
            <w:cnfStyle w:val="001000000000" w:firstRow="0" w:lastRow="0" w:firstColumn="1" w:lastColumn="0" w:oddVBand="0" w:evenVBand="0" w:oddHBand="0" w:evenHBand="0" w:firstRowFirstColumn="0" w:firstRowLastColumn="0" w:lastRowFirstColumn="0" w:lastRowLastColumn="0"/>
            <w:tcW w:w="1811" w:type="dxa"/>
          </w:tcPr>
          <w:p w14:paraId="0AC994B8" w14:textId="77777777" w:rsidR="008566AB" w:rsidRPr="008566AB" w:rsidRDefault="008566AB" w:rsidP="008566AB">
            <w:pPr>
              <w:rPr>
                <w:rFonts w:ascii="Times New Roman" w:hAnsi="Times New Roman" w:cs="Times New Roman"/>
              </w:rPr>
            </w:pPr>
            <w:r w:rsidRPr="008566AB">
              <w:rPr>
                <w:rFonts w:ascii="Times New Roman" w:hAnsi="Times New Roman" w:cs="Times New Roman"/>
              </w:rPr>
              <w:t>Doprovod do města, obchodů, úřadů</w:t>
            </w:r>
          </w:p>
        </w:tc>
        <w:tc>
          <w:tcPr>
            <w:tcW w:w="1166" w:type="dxa"/>
          </w:tcPr>
          <w:p w14:paraId="725B1AA7" w14:textId="77777777" w:rsidR="008566AB" w:rsidRPr="008566AB" w:rsidRDefault="008566AB" w:rsidP="008566A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566AB">
              <w:rPr>
                <w:rFonts w:ascii="Times New Roman" w:hAnsi="Times New Roman" w:cs="Times New Roman"/>
              </w:rPr>
              <w:t>8</w:t>
            </w:r>
          </w:p>
        </w:tc>
        <w:tc>
          <w:tcPr>
            <w:tcW w:w="851" w:type="dxa"/>
          </w:tcPr>
          <w:p w14:paraId="2C1A6145" w14:textId="77777777" w:rsidR="008566AB" w:rsidRPr="008566AB" w:rsidRDefault="008566AB" w:rsidP="008566A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566AB">
              <w:rPr>
                <w:rFonts w:ascii="Times New Roman" w:hAnsi="Times New Roman" w:cs="Times New Roman"/>
              </w:rPr>
              <w:t>20%</w:t>
            </w:r>
          </w:p>
        </w:tc>
        <w:tc>
          <w:tcPr>
            <w:tcW w:w="1105" w:type="dxa"/>
          </w:tcPr>
          <w:p w14:paraId="0B125D6D" w14:textId="77777777" w:rsidR="008566AB" w:rsidRPr="008566AB" w:rsidRDefault="008566AB" w:rsidP="008566A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566AB">
              <w:rPr>
                <w:rFonts w:ascii="Times New Roman" w:hAnsi="Times New Roman" w:cs="Times New Roman"/>
              </w:rPr>
              <w:t>11</w:t>
            </w:r>
          </w:p>
        </w:tc>
        <w:tc>
          <w:tcPr>
            <w:tcW w:w="879" w:type="dxa"/>
          </w:tcPr>
          <w:p w14:paraId="5A96CB67" w14:textId="77777777" w:rsidR="008566AB" w:rsidRPr="008566AB" w:rsidRDefault="008566AB" w:rsidP="008566A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566AB">
              <w:rPr>
                <w:rFonts w:ascii="Times New Roman" w:hAnsi="Times New Roman" w:cs="Times New Roman"/>
              </w:rPr>
              <w:t>27,5%</w:t>
            </w:r>
          </w:p>
        </w:tc>
        <w:tc>
          <w:tcPr>
            <w:tcW w:w="1134" w:type="dxa"/>
          </w:tcPr>
          <w:p w14:paraId="66062015" w14:textId="77777777" w:rsidR="008566AB" w:rsidRPr="008566AB" w:rsidRDefault="008566AB" w:rsidP="008566A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566AB">
              <w:rPr>
                <w:rFonts w:ascii="Times New Roman" w:hAnsi="Times New Roman" w:cs="Times New Roman"/>
              </w:rPr>
              <w:t>14</w:t>
            </w:r>
          </w:p>
        </w:tc>
        <w:tc>
          <w:tcPr>
            <w:tcW w:w="851" w:type="dxa"/>
          </w:tcPr>
          <w:p w14:paraId="1409B487" w14:textId="77777777" w:rsidR="008566AB" w:rsidRPr="008566AB" w:rsidRDefault="008566AB" w:rsidP="008566A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566AB">
              <w:rPr>
                <w:rFonts w:ascii="Times New Roman" w:hAnsi="Times New Roman" w:cs="Times New Roman"/>
              </w:rPr>
              <w:t>35%</w:t>
            </w:r>
          </w:p>
        </w:tc>
        <w:tc>
          <w:tcPr>
            <w:tcW w:w="1105" w:type="dxa"/>
          </w:tcPr>
          <w:p w14:paraId="535F4BED" w14:textId="77777777" w:rsidR="008566AB" w:rsidRPr="008566AB" w:rsidRDefault="008566AB" w:rsidP="008566A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566AB">
              <w:rPr>
                <w:rFonts w:ascii="Times New Roman" w:hAnsi="Times New Roman" w:cs="Times New Roman"/>
              </w:rPr>
              <w:t>7</w:t>
            </w:r>
          </w:p>
        </w:tc>
        <w:tc>
          <w:tcPr>
            <w:tcW w:w="851" w:type="dxa"/>
          </w:tcPr>
          <w:p w14:paraId="09F0955F" w14:textId="77777777" w:rsidR="008566AB" w:rsidRPr="008566AB" w:rsidRDefault="008566AB" w:rsidP="008566A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566AB">
              <w:rPr>
                <w:rFonts w:ascii="Times New Roman" w:hAnsi="Times New Roman" w:cs="Times New Roman"/>
              </w:rPr>
              <w:t>17,5%</w:t>
            </w:r>
          </w:p>
        </w:tc>
      </w:tr>
    </w:tbl>
    <w:p w14:paraId="2F9B5B00" w14:textId="77777777" w:rsidR="0064778E" w:rsidRDefault="0064778E" w:rsidP="006D2DDC">
      <w:pPr>
        <w:spacing w:line="360" w:lineRule="auto"/>
        <w:jc w:val="both"/>
        <w:rPr>
          <w:rFonts w:ascii="Times New Roman" w:hAnsi="Times New Roman" w:cs="Times New Roman"/>
          <w:i/>
          <w:iCs/>
          <w:sz w:val="24"/>
          <w:szCs w:val="24"/>
        </w:rPr>
      </w:pPr>
    </w:p>
    <w:p w14:paraId="75FED069" w14:textId="71B4A188" w:rsidR="006D2DDC" w:rsidRPr="00FA6360" w:rsidRDefault="008566AB" w:rsidP="006D2DDC">
      <w:pPr>
        <w:spacing w:line="360" w:lineRule="auto"/>
        <w:jc w:val="both"/>
        <w:rPr>
          <w:rFonts w:ascii="Times New Roman" w:hAnsi="Times New Roman" w:cs="Times New Roman"/>
          <w:b/>
          <w:bCs/>
          <w:sz w:val="24"/>
          <w:szCs w:val="24"/>
        </w:rPr>
      </w:pPr>
      <w:r w:rsidRPr="00FA6360">
        <w:rPr>
          <w:rFonts w:ascii="Times New Roman" w:hAnsi="Times New Roman" w:cs="Times New Roman"/>
          <w:b/>
          <w:bCs/>
          <w:sz w:val="24"/>
          <w:szCs w:val="24"/>
        </w:rPr>
        <w:t>Tabulka č. 2</w:t>
      </w:r>
      <w:r w:rsidR="00604232" w:rsidRPr="00FA6360">
        <w:rPr>
          <w:rFonts w:ascii="Times New Roman" w:hAnsi="Times New Roman" w:cs="Times New Roman"/>
          <w:b/>
          <w:bCs/>
          <w:sz w:val="24"/>
          <w:szCs w:val="24"/>
        </w:rPr>
        <w:t>2</w:t>
      </w:r>
      <w:r w:rsidRPr="00FA6360">
        <w:rPr>
          <w:rFonts w:ascii="Times New Roman" w:hAnsi="Times New Roman" w:cs="Times New Roman"/>
          <w:b/>
          <w:bCs/>
          <w:sz w:val="24"/>
          <w:szCs w:val="24"/>
        </w:rPr>
        <w:t>: Četnost účasti na společenských aktivitách.</w:t>
      </w:r>
    </w:p>
    <w:p w14:paraId="4C3E04B4" w14:textId="77777777" w:rsidR="008566AB" w:rsidRPr="006D2DDC" w:rsidRDefault="008566AB" w:rsidP="006D2DDC">
      <w:pPr>
        <w:spacing w:line="360" w:lineRule="auto"/>
        <w:jc w:val="both"/>
        <w:rPr>
          <w:rFonts w:ascii="Times New Roman" w:hAnsi="Times New Roman" w:cs="Times New Roman"/>
          <w:i/>
          <w:iCs/>
          <w:sz w:val="24"/>
          <w:szCs w:val="24"/>
        </w:rPr>
      </w:pPr>
    </w:p>
    <w:p w14:paraId="4B8E3BF0" w14:textId="77777777" w:rsidR="007A423F" w:rsidRDefault="0064778E" w:rsidP="006D2DDC">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cs-CZ"/>
        </w:rPr>
        <w:drawing>
          <wp:anchor distT="0" distB="0" distL="114300" distR="114300" simplePos="0" relativeHeight="251636224" behindDoc="1" locked="0" layoutInCell="1" allowOverlap="1" wp14:anchorId="23D2F590" wp14:editId="07660BC0">
            <wp:simplePos x="0" y="0"/>
            <wp:positionH relativeFrom="column">
              <wp:posOffset>-635</wp:posOffset>
            </wp:positionH>
            <wp:positionV relativeFrom="paragraph">
              <wp:posOffset>3175</wp:posOffset>
            </wp:positionV>
            <wp:extent cx="5785485" cy="3426460"/>
            <wp:effectExtent l="0" t="0" r="5715" b="2540"/>
            <wp:wrapNone/>
            <wp:docPr id="41" name="Obráze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85485" cy="3426460"/>
                    </a:xfrm>
                    <a:prstGeom prst="rect">
                      <a:avLst/>
                    </a:prstGeom>
                    <a:noFill/>
                  </pic:spPr>
                </pic:pic>
              </a:graphicData>
            </a:graphic>
          </wp:anchor>
        </w:drawing>
      </w:r>
    </w:p>
    <w:p w14:paraId="2A9E4054" w14:textId="77777777" w:rsidR="007A423F" w:rsidRDefault="007A423F" w:rsidP="006D2DDC">
      <w:pPr>
        <w:spacing w:line="360" w:lineRule="auto"/>
        <w:jc w:val="both"/>
        <w:rPr>
          <w:rFonts w:ascii="Times New Roman" w:hAnsi="Times New Roman" w:cs="Times New Roman"/>
          <w:sz w:val="24"/>
          <w:szCs w:val="24"/>
        </w:rPr>
      </w:pPr>
    </w:p>
    <w:p w14:paraId="14169DB3" w14:textId="77777777" w:rsidR="007A423F" w:rsidRDefault="007A423F" w:rsidP="006D2DDC">
      <w:pPr>
        <w:spacing w:line="360" w:lineRule="auto"/>
        <w:jc w:val="both"/>
        <w:rPr>
          <w:rFonts w:ascii="Times New Roman" w:hAnsi="Times New Roman" w:cs="Times New Roman"/>
          <w:sz w:val="24"/>
          <w:szCs w:val="24"/>
        </w:rPr>
      </w:pPr>
    </w:p>
    <w:p w14:paraId="42ACA4EF" w14:textId="77777777" w:rsidR="000B212A" w:rsidRDefault="000B212A" w:rsidP="006D2DDC">
      <w:pPr>
        <w:spacing w:line="360" w:lineRule="auto"/>
        <w:jc w:val="both"/>
        <w:rPr>
          <w:rFonts w:ascii="Times New Roman" w:hAnsi="Times New Roman" w:cs="Times New Roman"/>
          <w:b/>
          <w:bCs/>
          <w:sz w:val="24"/>
          <w:szCs w:val="24"/>
        </w:rPr>
      </w:pPr>
    </w:p>
    <w:p w14:paraId="7440348C" w14:textId="77777777" w:rsidR="000B212A" w:rsidRDefault="000B212A" w:rsidP="006D2DDC">
      <w:pPr>
        <w:spacing w:line="360" w:lineRule="auto"/>
        <w:jc w:val="both"/>
        <w:rPr>
          <w:rFonts w:ascii="Times New Roman" w:hAnsi="Times New Roman" w:cs="Times New Roman"/>
          <w:b/>
          <w:bCs/>
          <w:sz w:val="24"/>
          <w:szCs w:val="24"/>
        </w:rPr>
      </w:pPr>
    </w:p>
    <w:p w14:paraId="5E2CC2E3" w14:textId="77777777" w:rsidR="000B212A" w:rsidRDefault="000B212A" w:rsidP="006D2DDC">
      <w:pPr>
        <w:spacing w:line="360" w:lineRule="auto"/>
        <w:jc w:val="both"/>
        <w:rPr>
          <w:rFonts w:ascii="Times New Roman" w:hAnsi="Times New Roman" w:cs="Times New Roman"/>
          <w:b/>
          <w:bCs/>
          <w:sz w:val="24"/>
          <w:szCs w:val="24"/>
        </w:rPr>
      </w:pPr>
    </w:p>
    <w:p w14:paraId="763D6B2F" w14:textId="77777777" w:rsidR="000B212A" w:rsidRDefault="000B212A" w:rsidP="006D2DDC">
      <w:pPr>
        <w:spacing w:line="360" w:lineRule="auto"/>
        <w:jc w:val="both"/>
        <w:rPr>
          <w:rFonts w:ascii="Times New Roman" w:hAnsi="Times New Roman" w:cs="Times New Roman"/>
          <w:b/>
          <w:bCs/>
          <w:sz w:val="24"/>
          <w:szCs w:val="24"/>
        </w:rPr>
      </w:pPr>
    </w:p>
    <w:p w14:paraId="2D45D96B" w14:textId="77777777" w:rsidR="000B212A" w:rsidRDefault="000B212A" w:rsidP="006D2DDC">
      <w:pPr>
        <w:spacing w:line="360" w:lineRule="auto"/>
        <w:jc w:val="both"/>
        <w:rPr>
          <w:rFonts w:ascii="Times New Roman" w:hAnsi="Times New Roman" w:cs="Times New Roman"/>
          <w:b/>
          <w:bCs/>
          <w:sz w:val="24"/>
          <w:szCs w:val="24"/>
        </w:rPr>
      </w:pPr>
    </w:p>
    <w:p w14:paraId="6BB2B4B6" w14:textId="77777777" w:rsidR="000B212A" w:rsidRDefault="000B212A" w:rsidP="006D2DDC">
      <w:pPr>
        <w:spacing w:line="360" w:lineRule="auto"/>
        <w:jc w:val="both"/>
        <w:rPr>
          <w:rFonts w:ascii="Times New Roman" w:hAnsi="Times New Roman" w:cs="Times New Roman"/>
          <w:b/>
          <w:bCs/>
          <w:sz w:val="24"/>
          <w:szCs w:val="24"/>
        </w:rPr>
      </w:pPr>
    </w:p>
    <w:p w14:paraId="41CB97F6" w14:textId="77777777" w:rsidR="000B212A" w:rsidRDefault="000B212A" w:rsidP="006D2DDC">
      <w:pPr>
        <w:spacing w:line="360" w:lineRule="auto"/>
        <w:jc w:val="both"/>
        <w:rPr>
          <w:rFonts w:ascii="Times New Roman" w:hAnsi="Times New Roman" w:cs="Times New Roman"/>
          <w:b/>
          <w:bCs/>
          <w:sz w:val="24"/>
          <w:szCs w:val="24"/>
        </w:rPr>
      </w:pPr>
    </w:p>
    <w:p w14:paraId="4F3027CF" w14:textId="77777777" w:rsidR="008566AB" w:rsidRDefault="008566AB" w:rsidP="006D2DDC">
      <w:pPr>
        <w:spacing w:line="360" w:lineRule="auto"/>
        <w:jc w:val="both"/>
        <w:rPr>
          <w:rFonts w:ascii="Times New Roman" w:hAnsi="Times New Roman" w:cs="Times New Roman"/>
          <w:i/>
          <w:iCs/>
          <w:sz w:val="24"/>
          <w:szCs w:val="24"/>
        </w:rPr>
      </w:pPr>
    </w:p>
    <w:p w14:paraId="3A919D4C" w14:textId="529C535D" w:rsidR="000B212A" w:rsidRPr="00FA6360" w:rsidRDefault="008566AB" w:rsidP="006D2DDC">
      <w:pPr>
        <w:spacing w:line="360" w:lineRule="auto"/>
        <w:jc w:val="both"/>
        <w:rPr>
          <w:rFonts w:ascii="Times New Roman" w:hAnsi="Times New Roman" w:cs="Times New Roman"/>
          <w:b/>
          <w:bCs/>
          <w:sz w:val="24"/>
          <w:szCs w:val="24"/>
        </w:rPr>
      </w:pPr>
      <w:r w:rsidRPr="00FA6360">
        <w:rPr>
          <w:rFonts w:ascii="Times New Roman" w:hAnsi="Times New Roman" w:cs="Times New Roman"/>
          <w:b/>
          <w:bCs/>
          <w:sz w:val="24"/>
          <w:szCs w:val="24"/>
        </w:rPr>
        <w:t>Graf č. 2</w:t>
      </w:r>
      <w:r w:rsidR="00325E7B" w:rsidRPr="00FA6360">
        <w:rPr>
          <w:rFonts w:ascii="Times New Roman" w:hAnsi="Times New Roman" w:cs="Times New Roman"/>
          <w:b/>
          <w:bCs/>
          <w:sz w:val="24"/>
          <w:szCs w:val="24"/>
        </w:rPr>
        <w:t>2</w:t>
      </w:r>
      <w:r w:rsidRPr="00FA6360">
        <w:rPr>
          <w:rFonts w:ascii="Times New Roman" w:hAnsi="Times New Roman" w:cs="Times New Roman"/>
          <w:b/>
          <w:bCs/>
          <w:sz w:val="24"/>
          <w:szCs w:val="24"/>
        </w:rPr>
        <w:t>: Četnost účasti na společenských aktivitách.</w:t>
      </w:r>
    </w:p>
    <w:p w14:paraId="32112AFB" w14:textId="77777777" w:rsidR="008566AB" w:rsidRDefault="008566AB" w:rsidP="006D2DDC">
      <w:pPr>
        <w:spacing w:line="360" w:lineRule="auto"/>
        <w:jc w:val="both"/>
        <w:rPr>
          <w:rFonts w:ascii="Times New Roman" w:hAnsi="Times New Roman" w:cs="Times New Roman"/>
          <w:b/>
          <w:bCs/>
          <w:sz w:val="24"/>
          <w:szCs w:val="24"/>
        </w:rPr>
      </w:pPr>
    </w:p>
    <w:p w14:paraId="2A51B14F" w14:textId="77777777" w:rsidR="006D2DDC" w:rsidRPr="007A423F" w:rsidRDefault="006D2DDC" w:rsidP="006D2DDC">
      <w:pPr>
        <w:spacing w:line="360" w:lineRule="auto"/>
        <w:jc w:val="both"/>
        <w:rPr>
          <w:rFonts w:ascii="Times New Roman" w:hAnsi="Times New Roman" w:cs="Times New Roman"/>
          <w:sz w:val="24"/>
          <w:szCs w:val="24"/>
        </w:rPr>
      </w:pPr>
      <w:r w:rsidRPr="006D2DDC">
        <w:rPr>
          <w:rFonts w:ascii="Times New Roman" w:hAnsi="Times New Roman" w:cs="Times New Roman"/>
          <w:b/>
          <w:bCs/>
          <w:sz w:val="24"/>
          <w:szCs w:val="24"/>
        </w:rPr>
        <w:lastRenderedPageBreak/>
        <w:t>Zájmové aktivity</w:t>
      </w:r>
    </w:p>
    <w:tbl>
      <w:tblPr>
        <w:tblStyle w:val="Svtltabulkasmkou1zvraznn11"/>
        <w:tblpPr w:leftFromText="141" w:rightFromText="141" w:vertAnchor="text" w:horzAnchor="margin" w:tblpY="183"/>
        <w:tblW w:w="9287"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1657"/>
        <w:gridCol w:w="1103"/>
        <w:gridCol w:w="835"/>
        <w:gridCol w:w="1102"/>
        <w:gridCol w:w="835"/>
        <w:gridCol w:w="1102"/>
        <w:gridCol w:w="716"/>
        <w:gridCol w:w="1102"/>
        <w:gridCol w:w="835"/>
      </w:tblGrid>
      <w:tr w:rsidR="008566AB" w:rsidRPr="008566AB" w14:paraId="129BD44D" w14:textId="77777777" w:rsidTr="008566AB">
        <w:trPr>
          <w:cnfStyle w:val="100000000000" w:firstRow="1" w:lastRow="0" w:firstColumn="0" w:lastColumn="0" w:oddVBand="0" w:evenVBand="0" w:oddHBand="0"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1657" w:type="dxa"/>
            <w:vMerge w:val="restart"/>
            <w:tcBorders>
              <w:bottom w:val="none" w:sz="0" w:space="0" w:color="auto"/>
            </w:tcBorders>
          </w:tcPr>
          <w:p w14:paraId="38C56A30" w14:textId="77777777" w:rsidR="008566AB" w:rsidRPr="008566AB" w:rsidRDefault="008566AB" w:rsidP="008566AB">
            <w:pPr>
              <w:jc w:val="both"/>
              <w:rPr>
                <w:rFonts w:ascii="Times New Roman" w:hAnsi="Times New Roman" w:cs="Times New Roman"/>
              </w:rPr>
            </w:pPr>
          </w:p>
        </w:tc>
        <w:tc>
          <w:tcPr>
            <w:tcW w:w="1938" w:type="dxa"/>
            <w:gridSpan w:val="2"/>
            <w:tcBorders>
              <w:bottom w:val="none" w:sz="0" w:space="0" w:color="auto"/>
            </w:tcBorders>
          </w:tcPr>
          <w:p w14:paraId="0887760D" w14:textId="44846DC3" w:rsidR="008566AB" w:rsidRPr="008566AB" w:rsidRDefault="008566AB" w:rsidP="008566A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r w:rsidRPr="008566AB">
              <w:rPr>
                <w:rFonts w:ascii="Times New Roman" w:hAnsi="Times New Roman" w:cs="Times New Roman"/>
              </w:rPr>
              <w:t>Více jak 2-3x</w:t>
            </w:r>
          </w:p>
          <w:p w14:paraId="4FC8968E" w14:textId="77777777" w:rsidR="008566AB" w:rsidRPr="008566AB" w:rsidRDefault="008566AB" w:rsidP="008566A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8566AB">
              <w:rPr>
                <w:rFonts w:ascii="Times New Roman" w:hAnsi="Times New Roman" w:cs="Times New Roman"/>
              </w:rPr>
              <w:t>do měsíce</w:t>
            </w:r>
          </w:p>
        </w:tc>
        <w:tc>
          <w:tcPr>
            <w:tcW w:w="1937" w:type="dxa"/>
            <w:gridSpan w:val="2"/>
            <w:tcBorders>
              <w:bottom w:val="none" w:sz="0" w:space="0" w:color="auto"/>
            </w:tcBorders>
          </w:tcPr>
          <w:p w14:paraId="5D44AA83" w14:textId="77777777" w:rsidR="008566AB" w:rsidRPr="008566AB" w:rsidRDefault="008566AB" w:rsidP="008566A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8566AB">
              <w:rPr>
                <w:rFonts w:ascii="Times New Roman" w:hAnsi="Times New Roman" w:cs="Times New Roman"/>
              </w:rPr>
              <w:t>Méně jak 2-3x do měsíce</w:t>
            </w:r>
          </w:p>
        </w:tc>
        <w:tc>
          <w:tcPr>
            <w:tcW w:w="1818" w:type="dxa"/>
            <w:gridSpan w:val="2"/>
            <w:tcBorders>
              <w:bottom w:val="none" w:sz="0" w:space="0" w:color="auto"/>
            </w:tcBorders>
          </w:tcPr>
          <w:p w14:paraId="2E4E5721" w14:textId="2773AE9A" w:rsidR="008566AB" w:rsidRPr="008566AB" w:rsidRDefault="008566AB" w:rsidP="008566A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r w:rsidRPr="008566AB">
              <w:rPr>
                <w:rFonts w:ascii="Times New Roman" w:hAnsi="Times New Roman" w:cs="Times New Roman"/>
              </w:rPr>
              <w:t>Méně jak 2-3x</w:t>
            </w:r>
          </w:p>
          <w:p w14:paraId="0E716A47" w14:textId="77777777" w:rsidR="008566AB" w:rsidRPr="008566AB" w:rsidRDefault="008566AB" w:rsidP="008566A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8566AB">
              <w:rPr>
                <w:rFonts w:ascii="Times New Roman" w:hAnsi="Times New Roman" w:cs="Times New Roman"/>
              </w:rPr>
              <w:t>za 1/4 roku</w:t>
            </w:r>
          </w:p>
        </w:tc>
        <w:tc>
          <w:tcPr>
            <w:tcW w:w="1937" w:type="dxa"/>
            <w:gridSpan w:val="2"/>
            <w:tcBorders>
              <w:bottom w:val="none" w:sz="0" w:space="0" w:color="auto"/>
            </w:tcBorders>
          </w:tcPr>
          <w:p w14:paraId="3006DEBD" w14:textId="77777777" w:rsidR="008566AB" w:rsidRPr="008566AB" w:rsidRDefault="008566AB" w:rsidP="008566A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8566AB">
              <w:rPr>
                <w:rFonts w:ascii="Times New Roman" w:hAnsi="Times New Roman" w:cs="Times New Roman"/>
              </w:rPr>
              <w:t>Neúčastním se</w:t>
            </w:r>
          </w:p>
        </w:tc>
      </w:tr>
      <w:tr w:rsidR="008566AB" w:rsidRPr="008566AB" w14:paraId="06E42F7F" w14:textId="77777777" w:rsidTr="008566AB">
        <w:trPr>
          <w:trHeight w:val="380"/>
        </w:trPr>
        <w:tc>
          <w:tcPr>
            <w:cnfStyle w:val="001000000000" w:firstRow="0" w:lastRow="0" w:firstColumn="1" w:lastColumn="0" w:oddVBand="0" w:evenVBand="0" w:oddHBand="0" w:evenHBand="0" w:firstRowFirstColumn="0" w:firstRowLastColumn="0" w:lastRowFirstColumn="0" w:lastRowLastColumn="0"/>
            <w:tcW w:w="1657" w:type="dxa"/>
            <w:vMerge/>
          </w:tcPr>
          <w:p w14:paraId="7F2C4711" w14:textId="77777777" w:rsidR="008566AB" w:rsidRPr="008566AB" w:rsidRDefault="008566AB" w:rsidP="008566AB">
            <w:pPr>
              <w:jc w:val="both"/>
              <w:rPr>
                <w:rFonts w:ascii="Times New Roman" w:hAnsi="Times New Roman" w:cs="Times New Roman"/>
              </w:rPr>
            </w:pPr>
          </w:p>
        </w:tc>
        <w:tc>
          <w:tcPr>
            <w:tcW w:w="1103" w:type="dxa"/>
            <w:shd w:val="clear" w:color="auto" w:fill="FFFFFF" w:themeFill="background1"/>
          </w:tcPr>
          <w:p w14:paraId="60AF40C0" w14:textId="77777777" w:rsidR="008566AB" w:rsidRPr="008566AB" w:rsidRDefault="008566AB" w:rsidP="008566A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8566AB">
              <w:rPr>
                <w:rFonts w:ascii="Times New Roman" w:hAnsi="Times New Roman" w:cs="Times New Roman"/>
                <w:b/>
                <w:bCs/>
              </w:rPr>
              <w:t>Počet respond.</w:t>
            </w:r>
          </w:p>
        </w:tc>
        <w:tc>
          <w:tcPr>
            <w:tcW w:w="835" w:type="dxa"/>
            <w:shd w:val="clear" w:color="auto" w:fill="FFFFFF" w:themeFill="background1"/>
          </w:tcPr>
          <w:p w14:paraId="3E53DD0B" w14:textId="77777777" w:rsidR="008566AB" w:rsidRPr="008566AB" w:rsidRDefault="008566AB" w:rsidP="008566A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8566AB">
              <w:rPr>
                <w:rFonts w:ascii="Times New Roman" w:hAnsi="Times New Roman" w:cs="Times New Roman"/>
                <w:b/>
                <w:bCs/>
              </w:rPr>
              <w:t>%</w:t>
            </w:r>
          </w:p>
        </w:tc>
        <w:tc>
          <w:tcPr>
            <w:tcW w:w="1102" w:type="dxa"/>
            <w:shd w:val="clear" w:color="auto" w:fill="FFFFFF" w:themeFill="background1"/>
          </w:tcPr>
          <w:p w14:paraId="3253B9ED" w14:textId="77777777" w:rsidR="008566AB" w:rsidRPr="008566AB" w:rsidRDefault="008566AB" w:rsidP="008566A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8566AB">
              <w:rPr>
                <w:rFonts w:ascii="Times New Roman" w:hAnsi="Times New Roman" w:cs="Times New Roman"/>
                <w:b/>
                <w:bCs/>
              </w:rPr>
              <w:t>Počet respond.</w:t>
            </w:r>
          </w:p>
        </w:tc>
        <w:tc>
          <w:tcPr>
            <w:tcW w:w="835" w:type="dxa"/>
            <w:shd w:val="clear" w:color="auto" w:fill="FFFFFF" w:themeFill="background1"/>
          </w:tcPr>
          <w:p w14:paraId="51108526" w14:textId="77777777" w:rsidR="008566AB" w:rsidRPr="008566AB" w:rsidRDefault="008566AB" w:rsidP="008566A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8566AB">
              <w:rPr>
                <w:rFonts w:ascii="Times New Roman" w:hAnsi="Times New Roman" w:cs="Times New Roman"/>
                <w:b/>
                <w:bCs/>
              </w:rPr>
              <w:t>%</w:t>
            </w:r>
          </w:p>
        </w:tc>
        <w:tc>
          <w:tcPr>
            <w:tcW w:w="1102" w:type="dxa"/>
            <w:shd w:val="clear" w:color="auto" w:fill="FFFFFF" w:themeFill="background1"/>
          </w:tcPr>
          <w:p w14:paraId="01D0EAA9" w14:textId="77777777" w:rsidR="008566AB" w:rsidRPr="008566AB" w:rsidRDefault="008566AB" w:rsidP="008566A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8566AB">
              <w:rPr>
                <w:rFonts w:ascii="Times New Roman" w:hAnsi="Times New Roman" w:cs="Times New Roman"/>
                <w:b/>
                <w:bCs/>
              </w:rPr>
              <w:t>Počet</w:t>
            </w:r>
          </w:p>
          <w:p w14:paraId="46C6FF6E" w14:textId="77777777" w:rsidR="008566AB" w:rsidRPr="008566AB" w:rsidRDefault="008566AB" w:rsidP="008566A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8566AB">
              <w:rPr>
                <w:rFonts w:ascii="Times New Roman" w:hAnsi="Times New Roman" w:cs="Times New Roman"/>
                <w:b/>
                <w:bCs/>
              </w:rPr>
              <w:t>respond.</w:t>
            </w:r>
          </w:p>
        </w:tc>
        <w:tc>
          <w:tcPr>
            <w:tcW w:w="716" w:type="dxa"/>
            <w:shd w:val="clear" w:color="auto" w:fill="FFFFFF" w:themeFill="background1"/>
          </w:tcPr>
          <w:p w14:paraId="5B41F4FB" w14:textId="77777777" w:rsidR="008566AB" w:rsidRPr="008566AB" w:rsidRDefault="008566AB" w:rsidP="008566A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8566AB">
              <w:rPr>
                <w:rFonts w:ascii="Times New Roman" w:hAnsi="Times New Roman" w:cs="Times New Roman"/>
                <w:b/>
                <w:bCs/>
              </w:rPr>
              <w:t>%</w:t>
            </w:r>
          </w:p>
        </w:tc>
        <w:tc>
          <w:tcPr>
            <w:tcW w:w="1102" w:type="dxa"/>
            <w:shd w:val="clear" w:color="auto" w:fill="FFFFFF" w:themeFill="background1"/>
          </w:tcPr>
          <w:p w14:paraId="0C601FBF" w14:textId="77777777" w:rsidR="008566AB" w:rsidRPr="008566AB" w:rsidRDefault="008566AB" w:rsidP="008566A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8566AB">
              <w:rPr>
                <w:rFonts w:ascii="Times New Roman" w:hAnsi="Times New Roman" w:cs="Times New Roman"/>
                <w:b/>
                <w:bCs/>
              </w:rPr>
              <w:t>Počet</w:t>
            </w:r>
          </w:p>
          <w:p w14:paraId="5EAE9EB4" w14:textId="77777777" w:rsidR="008566AB" w:rsidRPr="008566AB" w:rsidRDefault="008566AB" w:rsidP="008566A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8566AB">
              <w:rPr>
                <w:rFonts w:ascii="Times New Roman" w:hAnsi="Times New Roman" w:cs="Times New Roman"/>
                <w:b/>
                <w:bCs/>
              </w:rPr>
              <w:t>respond.</w:t>
            </w:r>
          </w:p>
        </w:tc>
        <w:tc>
          <w:tcPr>
            <w:tcW w:w="835" w:type="dxa"/>
            <w:shd w:val="clear" w:color="auto" w:fill="FFFFFF" w:themeFill="background1"/>
          </w:tcPr>
          <w:p w14:paraId="6C0B41B2" w14:textId="77777777" w:rsidR="008566AB" w:rsidRPr="008566AB" w:rsidRDefault="008566AB" w:rsidP="008566A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8566AB">
              <w:rPr>
                <w:rFonts w:ascii="Times New Roman" w:hAnsi="Times New Roman" w:cs="Times New Roman"/>
                <w:b/>
                <w:bCs/>
              </w:rPr>
              <w:t>%</w:t>
            </w:r>
          </w:p>
        </w:tc>
      </w:tr>
      <w:tr w:rsidR="008566AB" w:rsidRPr="008566AB" w14:paraId="46F67B3F" w14:textId="77777777" w:rsidTr="008566AB">
        <w:tc>
          <w:tcPr>
            <w:cnfStyle w:val="001000000000" w:firstRow="0" w:lastRow="0" w:firstColumn="1" w:lastColumn="0" w:oddVBand="0" w:evenVBand="0" w:oddHBand="0" w:evenHBand="0" w:firstRowFirstColumn="0" w:firstRowLastColumn="0" w:lastRowFirstColumn="0" w:lastRowLastColumn="0"/>
            <w:tcW w:w="1657" w:type="dxa"/>
          </w:tcPr>
          <w:p w14:paraId="7AFEC8EA" w14:textId="77777777" w:rsidR="008566AB" w:rsidRPr="008566AB" w:rsidRDefault="008566AB" w:rsidP="008566AB">
            <w:pPr>
              <w:jc w:val="both"/>
              <w:rPr>
                <w:rFonts w:ascii="Times New Roman" w:hAnsi="Times New Roman" w:cs="Times New Roman"/>
              </w:rPr>
            </w:pPr>
            <w:r w:rsidRPr="008566AB">
              <w:rPr>
                <w:rFonts w:ascii="Times New Roman" w:hAnsi="Times New Roman" w:cs="Times New Roman"/>
              </w:rPr>
              <w:t>Ruční práce (šití, pletení, háčkování)</w:t>
            </w:r>
          </w:p>
        </w:tc>
        <w:tc>
          <w:tcPr>
            <w:tcW w:w="1103" w:type="dxa"/>
          </w:tcPr>
          <w:p w14:paraId="1B6EB88A" w14:textId="77777777" w:rsidR="008566AB" w:rsidRPr="008566AB" w:rsidRDefault="008566AB" w:rsidP="008566A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566AB">
              <w:rPr>
                <w:rFonts w:ascii="Times New Roman" w:hAnsi="Times New Roman" w:cs="Times New Roman"/>
              </w:rPr>
              <w:t>23</w:t>
            </w:r>
          </w:p>
        </w:tc>
        <w:tc>
          <w:tcPr>
            <w:tcW w:w="835" w:type="dxa"/>
          </w:tcPr>
          <w:p w14:paraId="01AA3F9B" w14:textId="77777777" w:rsidR="008566AB" w:rsidRPr="008566AB" w:rsidRDefault="008566AB" w:rsidP="008566A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566AB">
              <w:rPr>
                <w:rFonts w:ascii="Times New Roman" w:hAnsi="Times New Roman" w:cs="Times New Roman"/>
              </w:rPr>
              <w:t>57,5%</w:t>
            </w:r>
          </w:p>
        </w:tc>
        <w:tc>
          <w:tcPr>
            <w:tcW w:w="1102" w:type="dxa"/>
          </w:tcPr>
          <w:p w14:paraId="7B56DCFF" w14:textId="77777777" w:rsidR="008566AB" w:rsidRPr="008566AB" w:rsidRDefault="008566AB" w:rsidP="008566A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566AB">
              <w:rPr>
                <w:rFonts w:ascii="Times New Roman" w:hAnsi="Times New Roman" w:cs="Times New Roman"/>
              </w:rPr>
              <w:t>11</w:t>
            </w:r>
          </w:p>
        </w:tc>
        <w:tc>
          <w:tcPr>
            <w:tcW w:w="835" w:type="dxa"/>
          </w:tcPr>
          <w:p w14:paraId="4E690B9D" w14:textId="77777777" w:rsidR="008566AB" w:rsidRPr="008566AB" w:rsidRDefault="008566AB" w:rsidP="008566A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566AB">
              <w:rPr>
                <w:rFonts w:ascii="Times New Roman" w:hAnsi="Times New Roman" w:cs="Times New Roman"/>
              </w:rPr>
              <w:t>27,5%</w:t>
            </w:r>
          </w:p>
        </w:tc>
        <w:tc>
          <w:tcPr>
            <w:tcW w:w="1102" w:type="dxa"/>
          </w:tcPr>
          <w:p w14:paraId="2EEF577C" w14:textId="77777777" w:rsidR="008566AB" w:rsidRPr="008566AB" w:rsidRDefault="008566AB" w:rsidP="008566A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566AB">
              <w:rPr>
                <w:rFonts w:ascii="Times New Roman" w:hAnsi="Times New Roman" w:cs="Times New Roman"/>
              </w:rPr>
              <w:t>1</w:t>
            </w:r>
          </w:p>
        </w:tc>
        <w:tc>
          <w:tcPr>
            <w:tcW w:w="716" w:type="dxa"/>
          </w:tcPr>
          <w:p w14:paraId="2EFBF488" w14:textId="77777777" w:rsidR="008566AB" w:rsidRPr="008566AB" w:rsidRDefault="008566AB" w:rsidP="008566A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566AB">
              <w:rPr>
                <w:rFonts w:ascii="Times New Roman" w:hAnsi="Times New Roman" w:cs="Times New Roman"/>
              </w:rPr>
              <w:t>2,5%</w:t>
            </w:r>
          </w:p>
        </w:tc>
        <w:tc>
          <w:tcPr>
            <w:tcW w:w="1102" w:type="dxa"/>
          </w:tcPr>
          <w:p w14:paraId="12E0DFFF" w14:textId="77777777" w:rsidR="008566AB" w:rsidRPr="008566AB" w:rsidRDefault="008566AB" w:rsidP="008566A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566AB">
              <w:rPr>
                <w:rFonts w:ascii="Times New Roman" w:hAnsi="Times New Roman" w:cs="Times New Roman"/>
              </w:rPr>
              <w:t>6</w:t>
            </w:r>
          </w:p>
        </w:tc>
        <w:tc>
          <w:tcPr>
            <w:tcW w:w="835" w:type="dxa"/>
          </w:tcPr>
          <w:p w14:paraId="57FE0444" w14:textId="77777777" w:rsidR="008566AB" w:rsidRPr="008566AB" w:rsidRDefault="008566AB" w:rsidP="008566A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566AB">
              <w:rPr>
                <w:rFonts w:ascii="Times New Roman" w:hAnsi="Times New Roman" w:cs="Times New Roman"/>
              </w:rPr>
              <w:t>12,5%</w:t>
            </w:r>
          </w:p>
        </w:tc>
      </w:tr>
      <w:tr w:rsidR="008566AB" w:rsidRPr="008566AB" w14:paraId="7F9F8393" w14:textId="77777777" w:rsidTr="008566AB">
        <w:tc>
          <w:tcPr>
            <w:cnfStyle w:val="001000000000" w:firstRow="0" w:lastRow="0" w:firstColumn="1" w:lastColumn="0" w:oddVBand="0" w:evenVBand="0" w:oddHBand="0" w:evenHBand="0" w:firstRowFirstColumn="0" w:firstRowLastColumn="0" w:lastRowFirstColumn="0" w:lastRowLastColumn="0"/>
            <w:tcW w:w="1657" w:type="dxa"/>
          </w:tcPr>
          <w:p w14:paraId="78E2F1DB" w14:textId="77777777" w:rsidR="008566AB" w:rsidRPr="008566AB" w:rsidRDefault="008566AB" w:rsidP="008566AB">
            <w:pPr>
              <w:jc w:val="both"/>
              <w:rPr>
                <w:rFonts w:ascii="Times New Roman" w:hAnsi="Times New Roman" w:cs="Times New Roman"/>
              </w:rPr>
            </w:pPr>
            <w:r w:rsidRPr="008566AB">
              <w:rPr>
                <w:rFonts w:ascii="Times New Roman" w:hAnsi="Times New Roman" w:cs="Times New Roman"/>
              </w:rPr>
              <w:t>Keramika, malování</w:t>
            </w:r>
          </w:p>
        </w:tc>
        <w:tc>
          <w:tcPr>
            <w:tcW w:w="1103" w:type="dxa"/>
          </w:tcPr>
          <w:p w14:paraId="356553D3" w14:textId="77777777" w:rsidR="008566AB" w:rsidRPr="008566AB" w:rsidRDefault="008566AB" w:rsidP="008566A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566AB">
              <w:rPr>
                <w:rFonts w:ascii="Times New Roman" w:hAnsi="Times New Roman" w:cs="Times New Roman"/>
              </w:rPr>
              <w:t>7</w:t>
            </w:r>
          </w:p>
        </w:tc>
        <w:tc>
          <w:tcPr>
            <w:tcW w:w="835" w:type="dxa"/>
          </w:tcPr>
          <w:p w14:paraId="0B4D8379" w14:textId="77777777" w:rsidR="008566AB" w:rsidRPr="008566AB" w:rsidRDefault="008566AB" w:rsidP="008566A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566AB">
              <w:rPr>
                <w:rFonts w:ascii="Times New Roman" w:hAnsi="Times New Roman" w:cs="Times New Roman"/>
              </w:rPr>
              <w:t>17,5%</w:t>
            </w:r>
          </w:p>
        </w:tc>
        <w:tc>
          <w:tcPr>
            <w:tcW w:w="1102" w:type="dxa"/>
          </w:tcPr>
          <w:p w14:paraId="37B966D0" w14:textId="77777777" w:rsidR="008566AB" w:rsidRPr="008566AB" w:rsidRDefault="008566AB" w:rsidP="008566A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566AB">
              <w:rPr>
                <w:rFonts w:ascii="Times New Roman" w:hAnsi="Times New Roman" w:cs="Times New Roman"/>
              </w:rPr>
              <w:t>15</w:t>
            </w:r>
          </w:p>
        </w:tc>
        <w:tc>
          <w:tcPr>
            <w:tcW w:w="835" w:type="dxa"/>
          </w:tcPr>
          <w:p w14:paraId="5EAA19B2" w14:textId="77777777" w:rsidR="008566AB" w:rsidRPr="008566AB" w:rsidRDefault="008566AB" w:rsidP="008566A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566AB">
              <w:rPr>
                <w:rFonts w:ascii="Times New Roman" w:hAnsi="Times New Roman" w:cs="Times New Roman"/>
              </w:rPr>
              <w:t>37,5%</w:t>
            </w:r>
          </w:p>
        </w:tc>
        <w:tc>
          <w:tcPr>
            <w:tcW w:w="1102" w:type="dxa"/>
          </w:tcPr>
          <w:p w14:paraId="3EA89D3A" w14:textId="77777777" w:rsidR="008566AB" w:rsidRPr="008566AB" w:rsidRDefault="008566AB" w:rsidP="008566A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566AB">
              <w:rPr>
                <w:rFonts w:ascii="Times New Roman" w:hAnsi="Times New Roman" w:cs="Times New Roman"/>
              </w:rPr>
              <w:t>12</w:t>
            </w:r>
          </w:p>
        </w:tc>
        <w:tc>
          <w:tcPr>
            <w:tcW w:w="716" w:type="dxa"/>
          </w:tcPr>
          <w:p w14:paraId="65A4928F" w14:textId="77777777" w:rsidR="008566AB" w:rsidRPr="008566AB" w:rsidRDefault="008566AB" w:rsidP="008566A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566AB">
              <w:rPr>
                <w:rFonts w:ascii="Times New Roman" w:hAnsi="Times New Roman" w:cs="Times New Roman"/>
              </w:rPr>
              <w:t>30%</w:t>
            </w:r>
          </w:p>
        </w:tc>
        <w:tc>
          <w:tcPr>
            <w:tcW w:w="1102" w:type="dxa"/>
          </w:tcPr>
          <w:p w14:paraId="759765A4" w14:textId="77777777" w:rsidR="008566AB" w:rsidRPr="008566AB" w:rsidRDefault="008566AB" w:rsidP="008566A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566AB">
              <w:rPr>
                <w:rFonts w:ascii="Times New Roman" w:hAnsi="Times New Roman" w:cs="Times New Roman"/>
              </w:rPr>
              <w:t>7</w:t>
            </w:r>
          </w:p>
        </w:tc>
        <w:tc>
          <w:tcPr>
            <w:tcW w:w="835" w:type="dxa"/>
          </w:tcPr>
          <w:p w14:paraId="4C2341C8" w14:textId="77777777" w:rsidR="008566AB" w:rsidRPr="008566AB" w:rsidRDefault="008566AB" w:rsidP="008566A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566AB">
              <w:rPr>
                <w:rFonts w:ascii="Times New Roman" w:hAnsi="Times New Roman" w:cs="Times New Roman"/>
              </w:rPr>
              <w:t>15%</w:t>
            </w:r>
          </w:p>
        </w:tc>
      </w:tr>
      <w:tr w:rsidR="008566AB" w:rsidRPr="008566AB" w14:paraId="460CDC5F" w14:textId="77777777" w:rsidTr="008566AB">
        <w:tc>
          <w:tcPr>
            <w:cnfStyle w:val="001000000000" w:firstRow="0" w:lastRow="0" w:firstColumn="1" w:lastColumn="0" w:oddVBand="0" w:evenVBand="0" w:oddHBand="0" w:evenHBand="0" w:firstRowFirstColumn="0" w:firstRowLastColumn="0" w:lastRowFirstColumn="0" w:lastRowLastColumn="0"/>
            <w:tcW w:w="1657" w:type="dxa"/>
          </w:tcPr>
          <w:p w14:paraId="25878A27" w14:textId="77777777" w:rsidR="008566AB" w:rsidRPr="008566AB" w:rsidRDefault="008566AB" w:rsidP="008566AB">
            <w:pPr>
              <w:jc w:val="both"/>
              <w:rPr>
                <w:rFonts w:ascii="Times New Roman" w:hAnsi="Times New Roman" w:cs="Times New Roman"/>
              </w:rPr>
            </w:pPr>
            <w:r w:rsidRPr="008566AB">
              <w:rPr>
                <w:rFonts w:ascii="Times New Roman" w:hAnsi="Times New Roman" w:cs="Times New Roman"/>
              </w:rPr>
              <w:t>Zahrádkaření</w:t>
            </w:r>
          </w:p>
        </w:tc>
        <w:tc>
          <w:tcPr>
            <w:tcW w:w="1103" w:type="dxa"/>
          </w:tcPr>
          <w:p w14:paraId="5BCBB56F" w14:textId="77777777" w:rsidR="008566AB" w:rsidRPr="008566AB" w:rsidRDefault="008566AB" w:rsidP="008566A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566AB">
              <w:rPr>
                <w:rFonts w:ascii="Times New Roman" w:hAnsi="Times New Roman" w:cs="Times New Roman"/>
              </w:rPr>
              <w:t>0</w:t>
            </w:r>
          </w:p>
        </w:tc>
        <w:tc>
          <w:tcPr>
            <w:tcW w:w="835" w:type="dxa"/>
          </w:tcPr>
          <w:p w14:paraId="30FC572A" w14:textId="77777777" w:rsidR="008566AB" w:rsidRPr="008566AB" w:rsidRDefault="008566AB" w:rsidP="008566A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566AB">
              <w:rPr>
                <w:rFonts w:ascii="Times New Roman" w:hAnsi="Times New Roman" w:cs="Times New Roman"/>
              </w:rPr>
              <w:t>0%</w:t>
            </w:r>
          </w:p>
        </w:tc>
        <w:tc>
          <w:tcPr>
            <w:tcW w:w="1102" w:type="dxa"/>
          </w:tcPr>
          <w:p w14:paraId="5BA8B90D" w14:textId="77777777" w:rsidR="008566AB" w:rsidRPr="008566AB" w:rsidRDefault="008566AB" w:rsidP="008566A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566AB">
              <w:rPr>
                <w:rFonts w:ascii="Times New Roman" w:hAnsi="Times New Roman" w:cs="Times New Roman"/>
              </w:rPr>
              <w:t>4</w:t>
            </w:r>
          </w:p>
        </w:tc>
        <w:tc>
          <w:tcPr>
            <w:tcW w:w="835" w:type="dxa"/>
          </w:tcPr>
          <w:p w14:paraId="72D01CE8" w14:textId="77777777" w:rsidR="008566AB" w:rsidRPr="008566AB" w:rsidRDefault="008566AB" w:rsidP="008566A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566AB">
              <w:rPr>
                <w:rFonts w:ascii="Times New Roman" w:hAnsi="Times New Roman" w:cs="Times New Roman"/>
              </w:rPr>
              <w:t>10%</w:t>
            </w:r>
          </w:p>
        </w:tc>
        <w:tc>
          <w:tcPr>
            <w:tcW w:w="1102" w:type="dxa"/>
          </w:tcPr>
          <w:p w14:paraId="34F1F3C8" w14:textId="77777777" w:rsidR="008566AB" w:rsidRPr="008566AB" w:rsidRDefault="008566AB" w:rsidP="008566A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566AB">
              <w:rPr>
                <w:rFonts w:ascii="Times New Roman" w:hAnsi="Times New Roman" w:cs="Times New Roman"/>
              </w:rPr>
              <w:t>12</w:t>
            </w:r>
          </w:p>
        </w:tc>
        <w:tc>
          <w:tcPr>
            <w:tcW w:w="716" w:type="dxa"/>
          </w:tcPr>
          <w:p w14:paraId="4122111B" w14:textId="77777777" w:rsidR="008566AB" w:rsidRPr="008566AB" w:rsidRDefault="008566AB" w:rsidP="008566A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566AB">
              <w:rPr>
                <w:rFonts w:ascii="Times New Roman" w:hAnsi="Times New Roman" w:cs="Times New Roman"/>
              </w:rPr>
              <w:t>30%</w:t>
            </w:r>
          </w:p>
        </w:tc>
        <w:tc>
          <w:tcPr>
            <w:tcW w:w="1102" w:type="dxa"/>
          </w:tcPr>
          <w:p w14:paraId="52F6FD4B" w14:textId="77777777" w:rsidR="008566AB" w:rsidRPr="008566AB" w:rsidRDefault="008566AB" w:rsidP="008566A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566AB">
              <w:rPr>
                <w:rFonts w:ascii="Times New Roman" w:hAnsi="Times New Roman" w:cs="Times New Roman"/>
              </w:rPr>
              <w:t>20</w:t>
            </w:r>
          </w:p>
        </w:tc>
        <w:tc>
          <w:tcPr>
            <w:tcW w:w="835" w:type="dxa"/>
          </w:tcPr>
          <w:p w14:paraId="686000D5" w14:textId="77777777" w:rsidR="008566AB" w:rsidRPr="008566AB" w:rsidRDefault="008566AB" w:rsidP="008566A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566AB">
              <w:rPr>
                <w:rFonts w:ascii="Times New Roman" w:hAnsi="Times New Roman" w:cs="Times New Roman"/>
              </w:rPr>
              <w:t>60%</w:t>
            </w:r>
          </w:p>
        </w:tc>
      </w:tr>
      <w:tr w:rsidR="008566AB" w:rsidRPr="008566AB" w14:paraId="460EF6EC" w14:textId="77777777" w:rsidTr="008566AB">
        <w:tc>
          <w:tcPr>
            <w:cnfStyle w:val="001000000000" w:firstRow="0" w:lastRow="0" w:firstColumn="1" w:lastColumn="0" w:oddVBand="0" w:evenVBand="0" w:oddHBand="0" w:evenHBand="0" w:firstRowFirstColumn="0" w:firstRowLastColumn="0" w:lastRowFirstColumn="0" w:lastRowLastColumn="0"/>
            <w:tcW w:w="1657" w:type="dxa"/>
          </w:tcPr>
          <w:p w14:paraId="766EFF0D" w14:textId="77777777" w:rsidR="008566AB" w:rsidRPr="008566AB" w:rsidRDefault="008566AB" w:rsidP="008566AB">
            <w:pPr>
              <w:jc w:val="both"/>
              <w:rPr>
                <w:rFonts w:ascii="Times New Roman" w:hAnsi="Times New Roman" w:cs="Times New Roman"/>
              </w:rPr>
            </w:pPr>
            <w:r w:rsidRPr="008566AB">
              <w:rPr>
                <w:rFonts w:ascii="Times New Roman" w:hAnsi="Times New Roman" w:cs="Times New Roman"/>
              </w:rPr>
              <w:t>Společenské hry (karty, šachy, bingo aj.)</w:t>
            </w:r>
          </w:p>
        </w:tc>
        <w:tc>
          <w:tcPr>
            <w:tcW w:w="1103" w:type="dxa"/>
          </w:tcPr>
          <w:p w14:paraId="1B3B8E0F" w14:textId="77777777" w:rsidR="008566AB" w:rsidRPr="008566AB" w:rsidRDefault="008566AB" w:rsidP="008566A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566AB">
              <w:rPr>
                <w:rFonts w:ascii="Times New Roman" w:hAnsi="Times New Roman" w:cs="Times New Roman"/>
              </w:rPr>
              <w:t>16</w:t>
            </w:r>
          </w:p>
        </w:tc>
        <w:tc>
          <w:tcPr>
            <w:tcW w:w="835" w:type="dxa"/>
          </w:tcPr>
          <w:p w14:paraId="56C5A47F" w14:textId="77777777" w:rsidR="008566AB" w:rsidRPr="008566AB" w:rsidRDefault="008566AB" w:rsidP="008566A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566AB">
              <w:rPr>
                <w:rFonts w:ascii="Times New Roman" w:hAnsi="Times New Roman" w:cs="Times New Roman"/>
              </w:rPr>
              <w:t>40%</w:t>
            </w:r>
          </w:p>
        </w:tc>
        <w:tc>
          <w:tcPr>
            <w:tcW w:w="1102" w:type="dxa"/>
          </w:tcPr>
          <w:p w14:paraId="77448E2D" w14:textId="77777777" w:rsidR="008566AB" w:rsidRPr="008566AB" w:rsidRDefault="008566AB" w:rsidP="008566A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566AB">
              <w:rPr>
                <w:rFonts w:ascii="Times New Roman" w:hAnsi="Times New Roman" w:cs="Times New Roman"/>
              </w:rPr>
              <w:t>20</w:t>
            </w:r>
          </w:p>
        </w:tc>
        <w:tc>
          <w:tcPr>
            <w:tcW w:w="835" w:type="dxa"/>
          </w:tcPr>
          <w:p w14:paraId="1C0F3FB9" w14:textId="77777777" w:rsidR="008566AB" w:rsidRPr="008566AB" w:rsidRDefault="008566AB" w:rsidP="008566A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566AB">
              <w:rPr>
                <w:rFonts w:ascii="Times New Roman" w:hAnsi="Times New Roman" w:cs="Times New Roman"/>
              </w:rPr>
              <w:t>50%</w:t>
            </w:r>
          </w:p>
        </w:tc>
        <w:tc>
          <w:tcPr>
            <w:tcW w:w="1102" w:type="dxa"/>
          </w:tcPr>
          <w:p w14:paraId="100C5AED" w14:textId="77777777" w:rsidR="008566AB" w:rsidRPr="008566AB" w:rsidRDefault="008566AB" w:rsidP="008566A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566AB">
              <w:rPr>
                <w:rFonts w:ascii="Times New Roman" w:hAnsi="Times New Roman" w:cs="Times New Roman"/>
              </w:rPr>
              <w:t>3</w:t>
            </w:r>
          </w:p>
        </w:tc>
        <w:tc>
          <w:tcPr>
            <w:tcW w:w="716" w:type="dxa"/>
          </w:tcPr>
          <w:p w14:paraId="4508EAD9" w14:textId="77777777" w:rsidR="008566AB" w:rsidRPr="008566AB" w:rsidRDefault="008566AB" w:rsidP="008566A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566AB">
              <w:rPr>
                <w:rFonts w:ascii="Times New Roman" w:hAnsi="Times New Roman" w:cs="Times New Roman"/>
              </w:rPr>
              <w:t>7,5%</w:t>
            </w:r>
          </w:p>
        </w:tc>
        <w:tc>
          <w:tcPr>
            <w:tcW w:w="1102" w:type="dxa"/>
          </w:tcPr>
          <w:p w14:paraId="02265BE1" w14:textId="77777777" w:rsidR="008566AB" w:rsidRPr="008566AB" w:rsidRDefault="008566AB" w:rsidP="008566A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566AB">
              <w:rPr>
                <w:rFonts w:ascii="Times New Roman" w:hAnsi="Times New Roman" w:cs="Times New Roman"/>
              </w:rPr>
              <w:t>4</w:t>
            </w:r>
          </w:p>
        </w:tc>
        <w:tc>
          <w:tcPr>
            <w:tcW w:w="835" w:type="dxa"/>
          </w:tcPr>
          <w:p w14:paraId="149F8070" w14:textId="77777777" w:rsidR="008566AB" w:rsidRPr="008566AB" w:rsidRDefault="008566AB" w:rsidP="008566A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566AB">
              <w:rPr>
                <w:rFonts w:ascii="Times New Roman" w:hAnsi="Times New Roman" w:cs="Times New Roman"/>
              </w:rPr>
              <w:t>2,5%</w:t>
            </w:r>
          </w:p>
        </w:tc>
      </w:tr>
      <w:tr w:rsidR="008566AB" w:rsidRPr="008566AB" w14:paraId="603915FD" w14:textId="77777777" w:rsidTr="008566AB">
        <w:tc>
          <w:tcPr>
            <w:cnfStyle w:val="001000000000" w:firstRow="0" w:lastRow="0" w:firstColumn="1" w:lastColumn="0" w:oddVBand="0" w:evenVBand="0" w:oddHBand="0" w:evenHBand="0" w:firstRowFirstColumn="0" w:firstRowLastColumn="0" w:lastRowFirstColumn="0" w:lastRowLastColumn="0"/>
            <w:tcW w:w="1657" w:type="dxa"/>
          </w:tcPr>
          <w:p w14:paraId="472388FC" w14:textId="77777777" w:rsidR="008566AB" w:rsidRPr="008566AB" w:rsidRDefault="008566AB" w:rsidP="008566AB">
            <w:pPr>
              <w:jc w:val="both"/>
              <w:rPr>
                <w:rFonts w:ascii="Times New Roman" w:hAnsi="Times New Roman" w:cs="Times New Roman"/>
              </w:rPr>
            </w:pPr>
            <w:r w:rsidRPr="008566AB">
              <w:rPr>
                <w:rFonts w:ascii="Times New Roman" w:hAnsi="Times New Roman" w:cs="Times New Roman"/>
              </w:rPr>
              <w:t>Vaření, pečení</w:t>
            </w:r>
          </w:p>
        </w:tc>
        <w:tc>
          <w:tcPr>
            <w:tcW w:w="1103" w:type="dxa"/>
          </w:tcPr>
          <w:p w14:paraId="394B0FCD" w14:textId="77777777" w:rsidR="008566AB" w:rsidRPr="008566AB" w:rsidRDefault="008566AB" w:rsidP="008566A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566AB">
              <w:rPr>
                <w:rFonts w:ascii="Times New Roman" w:hAnsi="Times New Roman" w:cs="Times New Roman"/>
              </w:rPr>
              <w:t>14</w:t>
            </w:r>
          </w:p>
        </w:tc>
        <w:tc>
          <w:tcPr>
            <w:tcW w:w="835" w:type="dxa"/>
          </w:tcPr>
          <w:p w14:paraId="0FAA06AA" w14:textId="77777777" w:rsidR="008566AB" w:rsidRPr="008566AB" w:rsidRDefault="008566AB" w:rsidP="008566A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566AB">
              <w:rPr>
                <w:rFonts w:ascii="Times New Roman" w:hAnsi="Times New Roman" w:cs="Times New Roman"/>
              </w:rPr>
              <w:t>35%</w:t>
            </w:r>
          </w:p>
        </w:tc>
        <w:tc>
          <w:tcPr>
            <w:tcW w:w="1102" w:type="dxa"/>
          </w:tcPr>
          <w:p w14:paraId="08CE5D69" w14:textId="77777777" w:rsidR="008566AB" w:rsidRPr="008566AB" w:rsidRDefault="008566AB" w:rsidP="008566A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566AB">
              <w:rPr>
                <w:rFonts w:ascii="Times New Roman" w:hAnsi="Times New Roman" w:cs="Times New Roman"/>
              </w:rPr>
              <w:t>17</w:t>
            </w:r>
          </w:p>
        </w:tc>
        <w:tc>
          <w:tcPr>
            <w:tcW w:w="835" w:type="dxa"/>
          </w:tcPr>
          <w:p w14:paraId="6FE23AB7" w14:textId="77777777" w:rsidR="008566AB" w:rsidRPr="008566AB" w:rsidRDefault="008566AB" w:rsidP="008566A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566AB">
              <w:rPr>
                <w:rFonts w:ascii="Times New Roman" w:hAnsi="Times New Roman" w:cs="Times New Roman"/>
              </w:rPr>
              <w:t>42,5%</w:t>
            </w:r>
          </w:p>
        </w:tc>
        <w:tc>
          <w:tcPr>
            <w:tcW w:w="1102" w:type="dxa"/>
          </w:tcPr>
          <w:p w14:paraId="54F379D0" w14:textId="77777777" w:rsidR="008566AB" w:rsidRPr="008566AB" w:rsidRDefault="008566AB" w:rsidP="008566A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566AB">
              <w:rPr>
                <w:rFonts w:ascii="Times New Roman" w:hAnsi="Times New Roman" w:cs="Times New Roman"/>
              </w:rPr>
              <w:t>4</w:t>
            </w:r>
          </w:p>
        </w:tc>
        <w:tc>
          <w:tcPr>
            <w:tcW w:w="716" w:type="dxa"/>
          </w:tcPr>
          <w:p w14:paraId="1B94F9CE" w14:textId="77777777" w:rsidR="008566AB" w:rsidRPr="008566AB" w:rsidRDefault="008566AB" w:rsidP="008566A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566AB">
              <w:rPr>
                <w:rFonts w:ascii="Times New Roman" w:hAnsi="Times New Roman" w:cs="Times New Roman"/>
              </w:rPr>
              <w:t>10%</w:t>
            </w:r>
          </w:p>
        </w:tc>
        <w:tc>
          <w:tcPr>
            <w:tcW w:w="1102" w:type="dxa"/>
          </w:tcPr>
          <w:p w14:paraId="3D401420" w14:textId="77777777" w:rsidR="008566AB" w:rsidRPr="008566AB" w:rsidRDefault="008566AB" w:rsidP="008566A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566AB">
              <w:rPr>
                <w:rFonts w:ascii="Times New Roman" w:hAnsi="Times New Roman" w:cs="Times New Roman"/>
              </w:rPr>
              <w:t>1</w:t>
            </w:r>
          </w:p>
        </w:tc>
        <w:tc>
          <w:tcPr>
            <w:tcW w:w="835" w:type="dxa"/>
          </w:tcPr>
          <w:p w14:paraId="5E50E39E" w14:textId="77777777" w:rsidR="008566AB" w:rsidRPr="008566AB" w:rsidRDefault="008566AB" w:rsidP="008566A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566AB">
              <w:rPr>
                <w:rFonts w:ascii="Times New Roman" w:hAnsi="Times New Roman" w:cs="Times New Roman"/>
              </w:rPr>
              <w:t>7,5%</w:t>
            </w:r>
          </w:p>
        </w:tc>
      </w:tr>
      <w:tr w:rsidR="008566AB" w:rsidRPr="008566AB" w14:paraId="6A525AF3" w14:textId="77777777" w:rsidTr="008566AB">
        <w:tc>
          <w:tcPr>
            <w:cnfStyle w:val="001000000000" w:firstRow="0" w:lastRow="0" w:firstColumn="1" w:lastColumn="0" w:oddVBand="0" w:evenVBand="0" w:oddHBand="0" w:evenHBand="0" w:firstRowFirstColumn="0" w:firstRowLastColumn="0" w:lastRowFirstColumn="0" w:lastRowLastColumn="0"/>
            <w:tcW w:w="1657" w:type="dxa"/>
          </w:tcPr>
          <w:p w14:paraId="090D72D7" w14:textId="77777777" w:rsidR="008566AB" w:rsidRPr="008566AB" w:rsidRDefault="008566AB" w:rsidP="008566AB">
            <w:pPr>
              <w:jc w:val="both"/>
              <w:rPr>
                <w:rFonts w:ascii="Times New Roman" w:hAnsi="Times New Roman" w:cs="Times New Roman"/>
              </w:rPr>
            </w:pPr>
            <w:r w:rsidRPr="008566AB">
              <w:rPr>
                <w:rFonts w:ascii="Times New Roman" w:hAnsi="Times New Roman" w:cs="Times New Roman"/>
              </w:rPr>
              <w:t>Kutilství</w:t>
            </w:r>
          </w:p>
        </w:tc>
        <w:tc>
          <w:tcPr>
            <w:tcW w:w="1103" w:type="dxa"/>
          </w:tcPr>
          <w:p w14:paraId="63FB531B" w14:textId="77777777" w:rsidR="008566AB" w:rsidRPr="008566AB" w:rsidRDefault="008566AB" w:rsidP="008566A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566AB">
              <w:rPr>
                <w:rFonts w:ascii="Times New Roman" w:hAnsi="Times New Roman" w:cs="Times New Roman"/>
              </w:rPr>
              <w:t>2</w:t>
            </w:r>
          </w:p>
        </w:tc>
        <w:tc>
          <w:tcPr>
            <w:tcW w:w="835" w:type="dxa"/>
          </w:tcPr>
          <w:p w14:paraId="3BB02B12" w14:textId="77777777" w:rsidR="008566AB" w:rsidRPr="008566AB" w:rsidRDefault="008566AB" w:rsidP="008566A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566AB">
              <w:rPr>
                <w:rFonts w:ascii="Times New Roman" w:hAnsi="Times New Roman" w:cs="Times New Roman"/>
              </w:rPr>
              <w:t>5%</w:t>
            </w:r>
          </w:p>
        </w:tc>
        <w:tc>
          <w:tcPr>
            <w:tcW w:w="1102" w:type="dxa"/>
          </w:tcPr>
          <w:p w14:paraId="70711978" w14:textId="77777777" w:rsidR="008566AB" w:rsidRPr="008566AB" w:rsidRDefault="008566AB" w:rsidP="008566A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566AB">
              <w:rPr>
                <w:rFonts w:ascii="Times New Roman" w:hAnsi="Times New Roman" w:cs="Times New Roman"/>
              </w:rPr>
              <w:t>5</w:t>
            </w:r>
          </w:p>
        </w:tc>
        <w:tc>
          <w:tcPr>
            <w:tcW w:w="835" w:type="dxa"/>
          </w:tcPr>
          <w:p w14:paraId="3DEAF8D2" w14:textId="77777777" w:rsidR="008566AB" w:rsidRPr="008566AB" w:rsidRDefault="008566AB" w:rsidP="008566A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566AB">
              <w:rPr>
                <w:rFonts w:ascii="Times New Roman" w:hAnsi="Times New Roman" w:cs="Times New Roman"/>
              </w:rPr>
              <w:t>12,5%</w:t>
            </w:r>
          </w:p>
        </w:tc>
        <w:tc>
          <w:tcPr>
            <w:tcW w:w="1102" w:type="dxa"/>
          </w:tcPr>
          <w:p w14:paraId="7A585D3D" w14:textId="77777777" w:rsidR="008566AB" w:rsidRPr="008566AB" w:rsidRDefault="008566AB" w:rsidP="008566A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566AB">
              <w:rPr>
                <w:rFonts w:ascii="Times New Roman" w:hAnsi="Times New Roman" w:cs="Times New Roman"/>
              </w:rPr>
              <w:t>4</w:t>
            </w:r>
          </w:p>
        </w:tc>
        <w:tc>
          <w:tcPr>
            <w:tcW w:w="716" w:type="dxa"/>
          </w:tcPr>
          <w:p w14:paraId="2AFDDBE8" w14:textId="77777777" w:rsidR="008566AB" w:rsidRPr="008566AB" w:rsidRDefault="008566AB" w:rsidP="008566A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566AB">
              <w:rPr>
                <w:rFonts w:ascii="Times New Roman" w:hAnsi="Times New Roman" w:cs="Times New Roman"/>
              </w:rPr>
              <w:t>10%</w:t>
            </w:r>
          </w:p>
        </w:tc>
        <w:tc>
          <w:tcPr>
            <w:tcW w:w="1102" w:type="dxa"/>
          </w:tcPr>
          <w:p w14:paraId="67EA18BD" w14:textId="77777777" w:rsidR="008566AB" w:rsidRPr="008566AB" w:rsidRDefault="008566AB" w:rsidP="008566A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566AB">
              <w:rPr>
                <w:rFonts w:ascii="Times New Roman" w:hAnsi="Times New Roman" w:cs="Times New Roman"/>
              </w:rPr>
              <w:t>15</w:t>
            </w:r>
          </w:p>
        </w:tc>
        <w:tc>
          <w:tcPr>
            <w:tcW w:w="835" w:type="dxa"/>
          </w:tcPr>
          <w:p w14:paraId="1AC3F31D" w14:textId="77777777" w:rsidR="008566AB" w:rsidRPr="008566AB" w:rsidRDefault="008566AB" w:rsidP="008566A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566AB">
              <w:rPr>
                <w:rFonts w:ascii="Times New Roman" w:hAnsi="Times New Roman" w:cs="Times New Roman"/>
              </w:rPr>
              <w:t>72,5%</w:t>
            </w:r>
          </w:p>
        </w:tc>
      </w:tr>
    </w:tbl>
    <w:p w14:paraId="1773FD63" w14:textId="77777777" w:rsidR="0064778E" w:rsidRDefault="0064778E" w:rsidP="006D2DDC">
      <w:pPr>
        <w:spacing w:line="360" w:lineRule="auto"/>
        <w:jc w:val="both"/>
        <w:rPr>
          <w:rFonts w:ascii="Times New Roman" w:hAnsi="Times New Roman" w:cs="Times New Roman"/>
          <w:i/>
          <w:iCs/>
          <w:sz w:val="24"/>
          <w:szCs w:val="24"/>
        </w:rPr>
      </w:pPr>
    </w:p>
    <w:p w14:paraId="57CC7F7A" w14:textId="247450DD" w:rsidR="006D2DDC" w:rsidRPr="00FA6360" w:rsidRDefault="008566AB" w:rsidP="006D2DDC">
      <w:pPr>
        <w:spacing w:line="360" w:lineRule="auto"/>
        <w:jc w:val="both"/>
        <w:rPr>
          <w:rFonts w:ascii="Times New Roman" w:hAnsi="Times New Roman" w:cs="Times New Roman"/>
          <w:b/>
          <w:bCs/>
          <w:sz w:val="24"/>
          <w:szCs w:val="24"/>
        </w:rPr>
      </w:pPr>
      <w:r w:rsidRPr="00FA6360">
        <w:rPr>
          <w:rFonts w:ascii="Times New Roman" w:hAnsi="Times New Roman" w:cs="Times New Roman"/>
          <w:b/>
          <w:bCs/>
          <w:sz w:val="24"/>
          <w:szCs w:val="24"/>
        </w:rPr>
        <w:t>Tabulka č. 2</w:t>
      </w:r>
      <w:r w:rsidR="00325E7B" w:rsidRPr="00FA6360">
        <w:rPr>
          <w:rFonts w:ascii="Times New Roman" w:hAnsi="Times New Roman" w:cs="Times New Roman"/>
          <w:b/>
          <w:bCs/>
          <w:sz w:val="24"/>
          <w:szCs w:val="24"/>
        </w:rPr>
        <w:t>3</w:t>
      </w:r>
      <w:r w:rsidRPr="00FA6360">
        <w:rPr>
          <w:rFonts w:ascii="Times New Roman" w:hAnsi="Times New Roman" w:cs="Times New Roman"/>
          <w:b/>
          <w:bCs/>
          <w:sz w:val="24"/>
          <w:szCs w:val="24"/>
        </w:rPr>
        <w:t>: Četnost účasti na zájmových aktivitách.</w:t>
      </w:r>
    </w:p>
    <w:p w14:paraId="5B435438" w14:textId="57187221" w:rsidR="006D2DDC" w:rsidRPr="006D2DDC" w:rsidRDefault="006D2DDC" w:rsidP="006D2DDC">
      <w:pPr>
        <w:spacing w:line="360" w:lineRule="auto"/>
        <w:jc w:val="both"/>
        <w:rPr>
          <w:rFonts w:ascii="Times New Roman" w:hAnsi="Times New Roman" w:cs="Times New Roman"/>
          <w:sz w:val="24"/>
          <w:szCs w:val="24"/>
        </w:rPr>
      </w:pPr>
    </w:p>
    <w:p w14:paraId="4102CD92" w14:textId="5FDF3048" w:rsidR="006D2DDC" w:rsidRPr="006D2DDC" w:rsidRDefault="008566AB" w:rsidP="006D2DDC">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cs-CZ"/>
        </w:rPr>
        <w:drawing>
          <wp:anchor distT="0" distB="0" distL="114300" distR="114300" simplePos="0" relativeHeight="251624960" behindDoc="1" locked="0" layoutInCell="1" allowOverlap="1" wp14:anchorId="39E56573" wp14:editId="70DD77A0">
            <wp:simplePos x="0" y="0"/>
            <wp:positionH relativeFrom="margin">
              <wp:posOffset>100330</wp:posOffset>
            </wp:positionH>
            <wp:positionV relativeFrom="paragraph">
              <wp:posOffset>151765</wp:posOffset>
            </wp:positionV>
            <wp:extent cx="5659755" cy="3104515"/>
            <wp:effectExtent l="0" t="0" r="0" b="635"/>
            <wp:wrapNone/>
            <wp:docPr id="42" name="Obráze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59755" cy="3104515"/>
                    </a:xfrm>
                    <a:prstGeom prst="rect">
                      <a:avLst/>
                    </a:prstGeom>
                    <a:noFill/>
                  </pic:spPr>
                </pic:pic>
              </a:graphicData>
            </a:graphic>
            <wp14:sizeRelH relativeFrom="margin">
              <wp14:pctWidth>0</wp14:pctWidth>
            </wp14:sizeRelH>
            <wp14:sizeRelV relativeFrom="margin">
              <wp14:pctHeight>0</wp14:pctHeight>
            </wp14:sizeRelV>
          </wp:anchor>
        </w:drawing>
      </w:r>
    </w:p>
    <w:p w14:paraId="23954317" w14:textId="77777777" w:rsidR="006D2DDC" w:rsidRPr="006D2DDC" w:rsidRDefault="006D2DDC" w:rsidP="006D2DDC">
      <w:pPr>
        <w:spacing w:line="360" w:lineRule="auto"/>
        <w:jc w:val="both"/>
        <w:rPr>
          <w:rFonts w:ascii="Times New Roman" w:hAnsi="Times New Roman" w:cs="Times New Roman"/>
          <w:sz w:val="24"/>
          <w:szCs w:val="24"/>
        </w:rPr>
      </w:pPr>
    </w:p>
    <w:p w14:paraId="303B9629" w14:textId="77777777" w:rsidR="006D2DDC" w:rsidRPr="006D2DDC" w:rsidRDefault="006D2DDC" w:rsidP="006D2DDC">
      <w:pPr>
        <w:spacing w:line="360" w:lineRule="auto"/>
        <w:jc w:val="both"/>
        <w:rPr>
          <w:rFonts w:ascii="Times New Roman" w:hAnsi="Times New Roman" w:cs="Times New Roman"/>
          <w:i/>
          <w:iCs/>
          <w:sz w:val="24"/>
          <w:szCs w:val="24"/>
        </w:rPr>
      </w:pPr>
    </w:p>
    <w:p w14:paraId="78FC5D56" w14:textId="77777777" w:rsidR="006D2DDC" w:rsidRPr="006D2DDC" w:rsidRDefault="006D2DDC" w:rsidP="006D2DDC">
      <w:pPr>
        <w:spacing w:line="360" w:lineRule="auto"/>
        <w:jc w:val="both"/>
        <w:rPr>
          <w:rFonts w:ascii="Times New Roman" w:hAnsi="Times New Roman" w:cs="Times New Roman"/>
          <w:i/>
          <w:iCs/>
          <w:sz w:val="24"/>
          <w:szCs w:val="24"/>
        </w:rPr>
      </w:pPr>
    </w:p>
    <w:p w14:paraId="0495A029" w14:textId="77777777" w:rsidR="006D2DDC" w:rsidRPr="006D2DDC" w:rsidRDefault="006D2DDC" w:rsidP="006D2DDC">
      <w:pPr>
        <w:spacing w:line="360" w:lineRule="auto"/>
        <w:jc w:val="both"/>
        <w:rPr>
          <w:rFonts w:ascii="Times New Roman" w:hAnsi="Times New Roman" w:cs="Times New Roman"/>
          <w:i/>
          <w:iCs/>
          <w:sz w:val="24"/>
          <w:szCs w:val="24"/>
        </w:rPr>
      </w:pPr>
    </w:p>
    <w:p w14:paraId="7B2DF85E" w14:textId="77777777" w:rsidR="006D2DDC" w:rsidRPr="006D2DDC" w:rsidRDefault="006D2DDC" w:rsidP="006D2DDC">
      <w:pPr>
        <w:spacing w:line="360" w:lineRule="auto"/>
        <w:jc w:val="both"/>
        <w:rPr>
          <w:rFonts w:ascii="Times New Roman" w:hAnsi="Times New Roman" w:cs="Times New Roman"/>
          <w:i/>
          <w:iCs/>
          <w:sz w:val="24"/>
          <w:szCs w:val="24"/>
        </w:rPr>
      </w:pPr>
    </w:p>
    <w:p w14:paraId="2D9E262F" w14:textId="77777777" w:rsidR="006D2DDC" w:rsidRPr="006D2DDC" w:rsidRDefault="006D2DDC" w:rsidP="006D2DDC">
      <w:pPr>
        <w:spacing w:line="360" w:lineRule="auto"/>
        <w:jc w:val="both"/>
        <w:rPr>
          <w:rFonts w:ascii="Times New Roman" w:hAnsi="Times New Roman" w:cs="Times New Roman"/>
          <w:sz w:val="24"/>
          <w:szCs w:val="24"/>
        </w:rPr>
      </w:pPr>
      <w:r w:rsidRPr="006D2DDC">
        <w:rPr>
          <w:rFonts w:ascii="Times New Roman" w:hAnsi="Times New Roman" w:cs="Times New Roman"/>
          <w:sz w:val="24"/>
          <w:szCs w:val="24"/>
        </w:rPr>
        <w:tab/>
      </w:r>
      <w:r w:rsidRPr="006D2DDC">
        <w:rPr>
          <w:rFonts w:ascii="Times New Roman" w:hAnsi="Times New Roman" w:cs="Times New Roman"/>
          <w:sz w:val="24"/>
          <w:szCs w:val="24"/>
        </w:rPr>
        <w:tab/>
      </w:r>
      <w:r w:rsidRPr="006D2DDC">
        <w:rPr>
          <w:rFonts w:ascii="Times New Roman" w:hAnsi="Times New Roman" w:cs="Times New Roman"/>
          <w:sz w:val="24"/>
          <w:szCs w:val="24"/>
        </w:rPr>
        <w:tab/>
      </w:r>
      <w:r w:rsidRPr="006D2DDC">
        <w:rPr>
          <w:rFonts w:ascii="Times New Roman" w:hAnsi="Times New Roman" w:cs="Times New Roman"/>
          <w:sz w:val="24"/>
          <w:szCs w:val="24"/>
        </w:rPr>
        <w:tab/>
      </w:r>
      <w:r w:rsidRPr="006D2DDC">
        <w:rPr>
          <w:rFonts w:ascii="Times New Roman" w:hAnsi="Times New Roman" w:cs="Times New Roman"/>
          <w:sz w:val="24"/>
          <w:szCs w:val="24"/>
        </w:rPr>
        <w:tab/>
      </w:r>
      <w:r w:rsidRPr="006D2DDC">
        <w:rPr>
          <w:rFonts w:ascii="Times New Roman" w:hAnsi="Times New Roman" w:cs="Times New Roman"/>
          <w:sz w:val="24"/>
          <w:szCs w:val="24"/>
        </w:rPr>
        <w:tab/>
      </w:r>
      <w:r w:rsidRPr="006D2DDC">
        <w:rPr>
          <w:rFonts w:ascii="Times New Roman" w:hAnsi="Times New Roman" w:cs="Times New Roman"/>
          <w:sz w:val="24"/>
          <w:szCs w:val="24"/>
        </w:rPr>
        <w:tab/>
      </w:r>
      <w:r w:rsidRPr="006D2DDC">
        <w:rPr>
          <w:rFonts w:ascii="Times New Roman" w:hAnsi="Times New Roman" w:cs="Times New Roman"/>
          <w:sz w:val="24"/>
          <w:szCs w:val="24"/>
        </w:rPr>
        <w:tab/>
      </w:r>
    </w:p>
    <w:p w14:paraId="272BB29E" w14:textId="77777777" w:rsidR="006D2DDC" w:rsidRPr="006D2DDC" w:rsidRDefault="006D2DDC" w:rsidP="006D2DDC">
      <w:pPr>
        <w:spacing w:line="360" w:lineRule="auto"/>
        <w:jc w:val="both"/>
        <w:rPr>
          <w:rFonts w:ascii="Times New Roman" w:hAnsi="Times New Roman" w:cs="Times New Roman"/>
          <w:sz w:val="24"/>
          <w:szCs w:val="24"/>
        </w:rPr>
      </w:pPr>
    </w:p>
    <w:p w14:paraId="3F25C9A4" w14:textId="77777777" w:rsidR="008566AB" w:rsidRDefault="008566AB" w:rsidP="006D2DDC">
      <w:pPr>
        <w:spacing w:line="360" w:lineRule="auto"/>
        <w:jc w:val="both"/>
        <w:rPr>
          <w:rFonts w:ascii="Times New Roman" w:hAnsi="Times New Roman" w:cs="Times New Roman"/>
          <w:i/>
          <w:iCs/>
          <w:sz w:val="24"/>
          <w:szCs w:val="24"/>
        </w:rPr>
      </w:pPr>
    </w:p>
    <w:p w14:paraId="53A4B86B" w14:textId="77777777" w:rsidR="008566AB" w:rsidRDefault="008566AB" w:rsidP="006D2DDC">
      <w:pPr>
        <w:spacing w:line="360" w:lineRule="auto"/>
        <w:jc w:val="both"/>
        <w:rPr>
          <w:rFonts w:ascii="Times New Roman" w:hAnsi="Times New Roman" w:cs="Times New Roman"/>
          <w:i/>
          <w:iCs/>
          <w:sz w:val="24"/>
          <w:szCs w:val="24"/>
        </w:rPr>
      </w:pPr>
    </w:p>
    <w:p w14:paraId="52700D32" w14:textId="7814F20A" w:rsidR="006D2DDC" w:rsidRPr="00FA6360" w:rsidRDefault="008566AB" w:rsidP="006D2DDC">
      <w:pPr>
        <w:spacing w:line="360" w:lineRule="auto"/>
        <w:jc w:val="both"/>
        <w:rPr>
          <w:rFonts w:ascii="Times New Roman" w:hAnsi="Times New Roman" w:cs="Times New Roman"/>
          <w:b/>
          <w:bCs/>
          <w:sz w:val="24"/>
          <w:szCs w:val="24"/>
        </w:rPr>
      </w:pPr>
      <w:r w:rsidRPr="00FA6360">
        <w:rPr>
          <w:rFonts w:ascii="Times New Roman" w:hAnsi="Times New Roman" w:cs="Times New Roman"/>
          <w:b/>
          <w:bCs/>
          <w:sz w:val="24"/>
          <w:szCs w:val="24"/>
        </w:rPr>
        <w:t>Graf č. 2</w:t>
      </w:r>
      <w:r w:rsidR="00325E7B" w:rsidRPr="00FA6360">
        <w:rPr>
          <w:rFonts w:ascii="Times New Roman" w:hAnsi="Times New Roman" w:cs="Times New Roman"/>
          <w:b/>
          <w:bCs/>
          <w:sz w:val="24"/>
          <w:szCs w:val="24"/>
        </w:rPr>
        <w:t>3</w:t>
      </w:r>
      <w:r w:rsidRPr="00FA6360">
        <w:rPr>
          <w:rFonts w:ascii="Times New Roman" w:hAnsi="Times New Roman" w:cs="Times New Roman"/>
          <w:b/>
          <w:bCs/>
          <w:sz w:val="24"/>
          <w:szCs w:val="24"/>
        </w:rPr>
        <w:t>: Četnost účasti na zájmových aktivitách.</w:t>
      </w:r>
    </w:p>
    <w:p w14:paraId="2261C9D9" w14:textId="6BE21245" w:rsidR="008566AB" w:rsidRDefault="008566AB" w:rsidP="006D2DDC">
      <w:pPr>
        <w:spacing w:line="360" w:lineRule="auto"/>
        <w:jc w:val="both"/>
        <w:rPr>
          <w:rFonts w:ascii="Times New Roman" w:hAnsi="Times New Roman" w:cs="Times New Roman"/>
          <w:b/>
          <w:bCs/>
          <w:sz w:val="24"/>
          <w:szCs w:val="24"/>
        </w:rPr>
      </w:pPr>
    </w:p>
    <w:p w14:paraId="5AE3C76B" w14:textId="77777777" w:rsidR="00C676CA" w:rsidRDefault="00C676CA" w:rsidP="006D2DDC">
      <w:pPr>
        <w:spacing w:line="360" w:lineRule="auto"/>
        <w:jc w:val="both"/>
        <w:rPr>
          <w:rFonts w:ascii="Times New Roman" w:hAnsi="Times New Roman" w:cs="Times New Roman"/>
          <w:b/>
          <w:bCs/>
          <w:sz w:val="24"/>
          <w:szCs w:val="24"/>
        </w:rPr>
      </w:pPr>
    </w:p>
    <w:p w14:paraId="1F7B495D" w14:textId="35914DC8" w:rsidR="006D2DDC" w:rsidRPr="006D2DDC" w:rsidRDefault="006D2DDC" w:rsidP="006D2DDC">
      <w:pPr>
        <w:spacing w:line="360" w:lineRule="auto"/>
        <w:jc w:val="both"/>
        <w:rPr>
          <w:rFonts w:ascii="Times New Roman" w:hAnsi="Times New Roman" w:cs="Times New Roman"/>
          <w:b/>
          <w:bCs/>
          <w:sz w:val="24"/>
          <w:szCs w:val="24"/>
        </w:rPr>
      </w:pPr>
      <w:r w:rsidRPr="006D2DDC">
        <w:rPr>
          <w:rFonts w:ascii="Times New Roman" w:hAnsi="Times New Roman" w:cs="Times New Roman"/>
          <w:b/>
          <w:bCs/>
          <w:sz w:val="24"/>
          <w:szCs w:val="24"/>
        </w:rPr>
        <w:lastRenderedPageBreak/>
        <w:t>Vzdělávací aktivity</w:t>
      </w:r>
    </w:p>
    <w:tbl>
      <w:tblPr>
        <w:tblStyle w:val="Svtltabulkasmkou1zvraznn11"/>
        <w:tblpPr w:leftFromText="141" w:rightFromText="141" w:vertAnchor="text" w:horzAnchor="margin" w:tblpY="113"/>
        <w:tblW w:w="9356"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4A0" w:firstRow="1" w:lastRow="0" w:firstColumn="1" w:lastColumn="0" w:noHBand="0" w:noVBand="1"/>
      </w:tblPr>
      <w:tblGrid>
        <w:gridCol w:w="1418"/>
        <w:gridCol w:w="1134"/>
        <w:gridCol w:w="851"/>
        <w:gridCol w:w="1134"/>
        <w:gridCol w:w="850"/>
        <w:gridCol w:w="1134"/>
        <w:gridCol w:w="851"/>
        <w:gridCol w:w="1134"/>
        <w:gridCol w:w="850"/>
      </w:tblGrid>
      <w:tr w:rsidR="008566AB" w:rsidRPr="008566AB" w14:paraId="2ED45981" w14:textId="77777777" w:rsidTr="008566AB">
        <w:trPr>
          <w:cnfStyle w:val="100000000000" w:firstRow="1" w:lastRow="0" w:firstColumn="0" w:lastColumn="0" w:oddVBand="0" w:evenVBand="0" w:oddHBand="0"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1418" w:type="dxa"/>
            <w:vMerge w:val="restart"/>
            <w:tcBorders>
              <w:bottom w:val="none" w:sz="0" w:space="0" w:color="auto"/>
            </w:tcBorders>
          </w:tcPr>
          <w:p w14:paraId="63B68324" w14:textId="77777777" w:rsidR="008566AB" w:rsidRPr="008566AB" w:rsidRDefault="008566AB" w:rsidP="008566AB">
            <w:pPr>
              <w:jc w:val="both"/>
              <w:rPr>
                <w:rFonts w:ascii="Times New Roman" w:hAnsi="Times New Roman" w:cs="Times New Roman"/>
              </w:rPr>
            </w:pPr>
          </w:p>
        </w:tc>
        <w:tc>
          <w:tcPr>
            <w:tcW w:w="1985" w:type="dxa"/>
            <w:gridSpan w:val="2"/>
            <w:tcBorders>
              <w:bottom w:val="none" w:sz="0" w:space="0" w:color="auto"/>
            </w:tcBorders>
          </w:tcPr>
          <w:p w14:paraId="6BD1F72F" w14:textId="77777777" w:rsidR="008566AB" w:rsidRPr="008566AB" w:rsidRDefault="008566AB" w:rsidP="008566A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r w:rsidRPr="008566AB">
              <w:rPr>
                <w:rFonts w:ascii="Times New Roman" w:hAnsi="Times New Roman" w:cs="Times New Roman"/>
              </w:rPr>
              <w:t>Více jak 2-3x</w:t>
            </w:r>
          </w:p>
          <w:p w14:paraId="7104B09F" w14:textId="77777777" w:rsidR="008566AB" w:rsidRPr="008566AB" w:rsidRDefault="008566AB" w:rsidP="008566A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8566AB">
              <w:rPr>
                <w:rFonts w:ascii="Times New Roman" w:hAnsi="Times New Roman" w:cs="Times New Roman"/>
              </w:rPr>
              <w:t>do měsíce</w:t>
            </w:r>
          </w:p>
        </w:tc>
        <w:tc>
          <w:tcPr>
            <w:tcW w:w="1984" w:type="dxa"/>
            <w:gridSpan w:val="2"/>
            <w:tcBorders>
              <w:bottom w:val="none" w:sz="0" w:space="0" w:color="auto"/>
            </w:tcBorders>
          </w:tcPr>
          <w:p w14:paraId="5BF8A8FD" w14:textId="77777777" w:rsidR="008566AB" w:rsidRPr="008566AB" w:rsidRDefault="008566AB" w:rsidP="008566A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r w:rsidRPr="008566AB">
              <w:rPr>
                <w:rFonts w:ascii="Times New Roman" w:hAnsi="Times New Roman" w:cs="Times New Roman"/>
              </w:rPr>
              <w:t>Méně jak 2-3x</w:t>
            </w:r>
          </w:p>
          <w:p w14:paraId="6D77DB08" w14:textId="77777777" w:rsidR="008566AB" w:rsidRPr="008566AB" w:rsidRDefault="008566AB" w:rsidP="008566A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8566AB">
              <w:rPr>
                <w:rFonts w:ascii="Times New Roman" w:hAnsi="Times New Roman" w:cs="Times New Roman"/>
              </w:rPr>
              <w:t>do měsíce</w:t>
            </w:r>
          </w:p>
        </w:tc>
        <w:tc>
          <w:tcPr>
            <w:tcW w:w="1985" w:type="dxa"/>
            <w:gridSpan w:val="2"/>
            <w:tcBorders>
              <w:bottom w:val="none" w:sz="0" w:space="0" w:color="auto"/>
            </w:tcBorders>
          </w:tcPr>
          <w:p w14:paraId="2A1ABC0B" w14:textId="77777777" w:rsidR="008566AB" w:rsidRPr="008566AB" w:rsidRDefault="008566AB" w:rsidP="008566A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r w:rsidRPr="008566AB">
              <w:rPr>
                <w:rFonts w:ascii="Times New Roman" w:hAnsi="Times New Roman" w:cs="Times New Roman"/>
              </w:rPr>
              <w:t>Méně jak 2-3x</w:t>
            </w:r>
          </w:p>
          <w:p w14:paraId="5EACA878" w14:textId="77777777" w:rsidR="008566AB" w:rsidRPr="008566AB" w:rsidRDefault="008566AB" w:rsidP="008566A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8566AB">
              <w:rPr>
                <w:rFonts w:ascii="Times New Roman" w:hAnsi="Times New Roman" w:cs="Times New Roman"/>
              </w:rPr>
              <w:t>za 1/4 roku</w:t>
            </w:r>
          </w:p>
        </w:tc>
        <w:tc>
          <w:tcPr>
            <w:tcW w:w="1984" w:type="dxa"/>
            <w:gridSpan w:val="2"/>
            <w:tcBorders>
              <w:bottom w:val="none" w:sz="0" w:space="0" w:color="auto"/>
            </w:tcBorders>
          </w:tcPr>
          <w:p w14:paraId="20C7DF75" w14:textId="77777777" w:rsidR="008566AB" w:rsidRPr="008566AB" w:rsidRDefault="008566AB" w:rsidP="008566A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8566AB">
              <w:rPr>
                <w:rFonts w:ascii="Times New Roman" w:hAnsi="Times New Roman" w:cs="Times New Roman"/>
              </w:rPr>
              <w:t>Neúčastním se</w:t>
            </w:r>
          </w:p>
        </w:tc>
      </w:tr>
      <w:tr w:rsidR="008566AB" w:rsidRPr="008566AB" w14:paraId="2DD86384" w14:textId="77777777" w:rsidTr="008566AB">
        <w:trPr>
          <w:trHeight w:val="668"/>
        </w:trPr>
        <w:tc>
          <w:tcPr>
            <w:cnfStyle w:val="001000000000" w:firstRow="0" w:lastRow="0" w:firstColumn="1" w:lastColumn="0" w:oddVBand="0" w:evenVBand="0" w:oddHBand="0" w:evenHBand="0" w:firstRowFirstColumn="0" w:firstRowLastColumn="0" w:lastRowFirstColumn="0" w:lastRowLastColumn="0"/>
            <w:tcW w:w="1418" w:type="dxa"/>
            <w:vMerge/>
          </w:tcPr>
          <w:p w14:paraId="237A8713" w14:textId="77777777" w:rsidR="008566AB" w:rsidRPr="008566AB" w:rsidRDefault="008566AB" w:rsidP="008566AB">
            <w:pPr>
              <w:jc w:val="both"/>
              <w:rPr>
                <w:rFonts w:ascii="Times New Roman" w:hAnsi="Times New Roman" w:cs="Times New Roman"/>
              </w:rPr>
            </w:pPr>
          </w:p>
        </w:tc>
        <w:tc>
          <w:tcPr>
            <w:tcW w:w="1134" w:type="dxa"/>
            <w:shd w:val="clear" w:color="auto" w:fill="FFFFFF" w:themeFill="background1"/>
          </w:tcPr>
          <w:p w14:paraId="2E9CBC3F" w14:textId="77777777" w:rsidR="008566AB" w:rsidRPr="008566AB" w:rsidRDefault="008566AB" w:rsidP="008566A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8566AB">
              <w:rPr>
                <w:rFonts w:ascii="Times New Roman" w:hAnsi="Times New Roman" w:cs="Times New Roman"/>
                <w:b/>
                <w:bCs/>
              </w:rPr>
              <w:t>Počet respond.</w:t>
            </w:r>
          </w:p>
        </w:tc>
        <w:tc>
          <w:tcPr>
            <w:tcW w:w="851" w:type="dxa"/>
            <w:shd w:val="clear" w:color="auto" w:fill="FFFFFF" w:themeFill="background1"/>
          </w:tcPr>
          <w:p w14:paraId="4DEE7648" w14:textId="77777777" w:rsidR="008566AB" w:rsidRPr="008566AB" w:rsidRDefault="008566AB" w:rsidP="008566A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8566AB">
              <w:rPr>
                <w:rFonts w:ascii="Times New Roman" w:hAnsi="Times New Roman" w:cs="Times New Roman"/>
                <w:b/>
                <w:bCs/>
              </w:rPr>
              <w:t>%</w:t>
            </w:r>
          </w:p>
        </w:tc>
        <w:tc>
          <w:tcPr>
            <w:tcW w:w="1134" w:type="dxa"/>
            <w:shd w:val="clear" w:color="auto" w:fill="FFFFFF" w:themeFill="background1"/>
          </w:tcPr>
          <w:p w14:paraId="503C873D" w14:textId="77777777" w:rsidR="008566AB" w:rsidRPr="008566AB" w:rsidRDefault="008566AB" w:rsidP="008566A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8566AB">
              <w:rPr>
                <w:rFonts w:ascii="Times New Roman" w:hAnsi="Times New Roman" w:cs="Times New Roman"/>
                <w:b/>
                <w:bCs/>
              </w:rPr>
              <w:t>Počet respond.</w:t>
            </w:r>
          </w:p>
        </w:tc>
        <w:tc>
          <w:tcPr>
            <w:tcW w:w="850" w:type="dxa"/>
            <w:shd w:val="clear" w:color="auto" w:fill="FFFFFF" w:themeFill="background1"/>
          </w:tcPr>
          <w:p w14:paraId="3D1D1C42" w14:textId="77777777" w:rsidR="008566AB" w:rsidRPr="008566AB" w:rsidRDefault="008566AB" w:rsidP="008566A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8566AB">
              <w:rPr>
                <w:rFonts w:ascii="Times New Roman" w:hAnsi="Times New Roman" w:cs="Times New Roman"/>
                <w:b/>
                <w:bCs/>
              </w:rPr>
              <w:t>%</w:t>
            </w:r>
          </w:p>
        </w:tc>
        <w:tc>
          <w:tcPr>
            <w:tcW w:w="1134" w:type="dxa"/>
            <w:shd w:val="clear" w:color="auto" w:fill="FFFFFF" w:themeFill="background1"/>
          </w:tcPr>
          <w:p w14:paraId="20D1D570" w14:textId="77777777" w:rsidR="008566AB" w:rsidRPr="008566AB" w:rsidRDefault="008566AB" w:rsidP="008566A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8566AB">
              <w:rPr>
                <w:rFonts w:ascii="Times New Roman" w:hAnsi="Times New Roman" w:cs="Times New Roman"/>
                <w:b/>
                <w:bCs/>
              </w:rPr>
              <w:t>Počet</w:t>
            </w:r>
          </w:p>
          <w:p w14:paraId="2CF5EBC7" w14:textId="77777777" w:rsidR="008566AB" w:rsidRPr="008566AB" w:rsidRDefault="008566AB" w:rsidP="008566A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8566AB">
              <w:rPr>
                <w:rFonts w:ascii="Times New Roman" w:hAnsi="Times New Roman" w:cs="Times New Roman"/>
                <w:b/>
                <w:bCs/>
              </w:rPr>
              <w:t>respond.</w:t>
            </w:r>
          </w:p>
        </w:tc>
        <w:tc>
          <w:tcPr>
            <w:tcW w:w="851" w:type="dxa"/>
            <w:shd w:val="clear" w:color="auto" w:fill="FFFFFF" w:themeFill="background1"/>
          </w:tcPr>
          <w:p w14:paraId="7162ECB5" w14:textId="77777777" w:rsidR="008566AB" w:rsidRPr="008566AB" w:rsidRDefault="008566AB" w:rsidP="008566A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8566AB">
              <w:rPr>
                <w:rFonts w:ascii="Times New Roman" w:hAnsi="Times New Roman" w:cs="Times New Roman"/>
                <w:b/>
                <w:bCs/>
              </w:rPr>
              <w:t>%</w:t>
            </w:r>
          </w:p>
        </w:tc>
        <w:tc>
          <w:tcPr>
            <w:tcW w:w="1134" w:type="dxa"/>
            <w:shd w:val="clear" w:color="auto" w:fill="FFFFFF" w:themeFill="background1"/>
          </w:tcPr>
          <w:p w14:paraId="7B1FDD87" w14:textId="77777777" w:rsidR="008566AB" w:rsidRPr="008566AB" w:rsidRDefault="008566AB" w:rsidP="008566A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8566AB">
              <w:rPr>
                <w:rFonts w:ascii="Times New Roman" w:hAnsi="Times New Roman" w:cs="Times New Roman"/>
                <w:b/>
                <w:bCs/>
              </w:rPr>
              <w:t>Počet</w:t>
            </w:r>
          </w:p>
          <w:p w14:paraId="108274F7" w14:textId="77777777" w:rsidR="008566AB" w:rsidRPr="008566AB" w:rsidRDefault="008566AB" w:rsidP="008566A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8566AB">
              <w:rPr>
                <w:rFonts w:ascii="Times New Roman" w:hAnsi="Times New Roman" w:cs="Times New Roman"/>
                <w:b/>
                <w:bCs/>
              </w:rPr>
              <w:t>respond.</w:t>
            </w:r>
          </w:p>
        </w:tc>
        <w:tc>
          <w:tcPr>
            <w:tcW w:w="850" w:type="dxa"/>
            <w:shd w:val="clear" w:color="auto" w:fill="FFFFFF" w:themeFill="background1"/>
          </w:tcPr>
          <w:p w14:paraId="77CDD103" w14:textId="77777777" w:rsidR="008566AB" w:rsidRPr="008566AB" w:rsidRDefault="008566AB" w:rsidP="008566A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8566AB">
              <w:rPr>
                <w:rFonts w:ascii="Times New Roman" w:hAnsi="Times New Roman" w:cs="Times New Roman"/>
                <w:b/>
                <w:bCs/>
              </w:rPr>
              <w:t>%</w:t>
            </w:r>
          </w:p>
        </w:tc>
      </w:tr>
      <w:tr w:rsidR="008566AB" w:rsidRPr="008566AB" w14:paraId="17D7321E" w14:textId="77777777" w:rsidTr="008566AB">
        <w:tc>
          <w:tcPr>
            <w:cnfStyle w:val="001000000000" w:firstRow="0" w:lastRow="0" w:firstColumn="1" w:lastColumn="0" w:oddVBand="0" w:evenVBand="0" w:oddHBand="0" w:evenHBand="0" w:firstRowFirstColumn="0" w:firstRowLastColumn="0" w:lastRowFirstColumn="0" w:lastRowLastColumn="0"/>
            <w:tcW w:w="1418" w:type="dxa"/>
          </w:tcPr>
          <w:p w14:paraId="616E8981" w14:textId="77777777" w:rsidR="008566AB" w:rsidRPr="008566AB" w:rsidRDefault="008566AB" w:rsidP="008566AB">
            <w:pPr>
              <w:rPr>
                <w:rFonts w:ascii="Times New Roman" w:hAnsi="Times New Roman" w:cs="Times New Roman"/>
              </w:rPr>
            </w:pPr>
            <w:r w:rsidRPr="008566AB">
              <w:rPr>
                <w:rFonts w:ascii="Times New Roman" w:hAnsi="Times New Roman" w:cs="Times New Roman"/>
              </w:rPr>
              <w:t>Luštění křížovek</w:t>
            </w:r>
          </w:p>
        </w:tc>
        <w:tc>
          <w:tcPr>
            <w:tcW w:w="1134" w:type="dxa"/>
          </w:tcPr>
          <w:p w14:paraId="689E0FCC" w14:textId="77777777" w:rsidR="008566AB" w:rsidRPr="008566AB" w:rsidRDefault="008566AB" w:rsidP="008566A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566AB">
              <w:rPr>
                <w:rFonts w:ascii="Times New Roman" w:hAnsi="Times New Roman" w:cs="Times New Roman"/>
              </w:rPr>
              <w:t>9</w:t>
            </w:r>
          </w:p>
        </w:tc>
        <w:tc>
          <w:tcPr>
            <w:tcW w:w="851" w:type="dxa"/>
          </w:tcPr>
          <w:p w14:paraId="12D10191" w14:textId="77777777" w:rsidR="008566AB" w:rsidRPr="008566AB" w:rsidRDefault="008566AB" w:rsidP="008566A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566AB">
              <w:rPr>
                <w:rFonts w:ascii="Times New Roman" w:hAnsi="Times New Roman" w:cs="Times New Roman"/>
              </w:rPr>
              <w:t>22,5%</w:t>
            </w:r>
          </w:p>
        </w:tc>
        <w:tc>
          <w:tcPr>
            <w:tcW w:w="1134" w:type="dxa"/>
          </w:tcPr>
          <w:p w14:paraId="7735E633" w14:textId="77777777" w:rsidR="008566AB" w:rsidRPr="008566AB" w:rsidRDefault="008566AB" w:rsidP="008566A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566AB">
              <w:rPr>
                <w:rFonts w:ascii="Times New Roman" w:hAnsi="Times New Roman" w:cs="Times New Roman"/>
              </w:rPr>
              <w:t>8</w:t>
            </w:r>
          </w:p>
        </w:tc>
        <w:tc>
          <w:tcPr>
            <w:tcW w:w="850" w:type="dxa"/>
          </w:tcPr>
          <w:p w14:paraId="69CD1A27" w14:textId="77777777" w:rsidR="008566AB" w:rsidRPr="008566AB" w:rsidRDefault="008566AB" w:rsidP="008566A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566AB">
              <w:rPr>
                <w:rFonts w:ascii="Times New Roman" w:hAnsi="Times New Roman" w:cs="Times New Roman"/>
              </w:rPr>
              <w:t>20%</w:t>
            </w:r>
          </w:p>
        </w:tc>
        <w:tc>
          <w:tcPr>
            <w:tcW w:w="1134" w:type="dxa"/>
          </w:tcPr>
          <w:p w14:paraId="7C712C19" w14:textId="77777777" w:rsidR="008566AB" w:rsidRPr="008566AB" w:rsidRDefault="008566AB" w:rsidP="008566A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566AB">
              <w:rPr>
                <w:rFonts w:ascii="Times New Roman" w:hAnsi="Times New Roman" w:cs="Times New Roman"/>
              </w:rPr>
              <w:t>7</w:t>
            </w:r>
          </w:p>
        </w:tc>
        <w:tc>
          <w:tcPr>
            <w:tcW w:w="851" w:type="dxa"/>
          </w:tcPr>
          <w:p w14:paraId="1CB5A46F" w14:textId="77777777" w:rsidR="008566AB" w:rsidRPr="008566AB" w:rsidRDefault="008566AB" w:rsidP="008566A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566AB">
              <w:rPr>
                <w:rFonts w:ascii="Times New Roman" w:hAnsi="Times New Roman" w:cs="Times New Roman"/>
              </w:rPr>
              <w:t>17,5%</w:t>
            </w:r>
          </w:p>
        </w:tc>
        <w:tc>
          <w:tcPr>
            <w:tcW w:w="1134" w:type="dxa"/>
          </w:tcPr>
          <w:p w14:paraId="7F71F8C8" w14:textId="77777777" w:rsidR="008566AB" w:rsidRPr="008566AB" w:rsidRDefault="008566AB" w:rsidP="008566A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566AB">
              <w:rPr>
                <w:rFonts w:ascii="Times New Roman" w:hAnsi="Times New Roman" w:cs="Times New Roman"/>
              </w:rPr>
              <w:t>16</w:t>
            </w:r>
          </w:p>
        </w:tc>
        <w:tc>
          <w:tcPr>
            <w:tcW w:w="850" w:type="dxa"/>
          </w:tcPr>
          <w:p w14:paraId="52621547" w14:textId="77777777" w:rsidR="008566AB" w:rsidRPr="008566AB" w:rsidRDefault="008566AB" w:rsidP="008566A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566AB">
              <w:rPr>
                <w:rFonts w:ascii="Times New Roman" w:hAnsi="Times New Roman" w:cs="Times New Roman"/>
              </w:rPr>
              <w:t>40%</w:t>
            </w:r>
          </w:p>
        </w:tc>
      </w:tr>
      <w:tr w:rsidR="008566AB" w:rsidRPr="008566AB" w14:paraId="24490708" w14:textId="77777777" w:rsidTr="008566AB">
        <w:tc>
          <w:tcPr>
            <w:cnfStyle w:val="001000000000" w:firstRow="0" w:lastRow="0" w:firstColumn="1" w:lastColumn="0" w:oddVBand="0" w:evenVBand="0" w:oddHBand="0" w:evenHBand="0" w:firstRowFirstColumn="0" w:firstRowLastColumn="0" w:lastRowFirstColumn="0" w:lastRowLastColumn="0"/>
            <w:tcW w:w="1418" w:type="dxa"/>
          </w:tcPr>
          <w:p w14:paraId="35AA5CE6" w14:textId="77777777" w:rsidR="008566AB" w:rsidRPr="008566AB" w:rsidRDefault="008566AB" w:rsidP="008566AB">
            <w:pPr>
              <w:rPr>
                <w:rFonts w:ascii="Times New Roman" w:hAnsi="Times New Roman" w:cs="Times New Roman"/>
              </w:rPr>
            </w:pPr>
            <w:r w:rsidRPr="008566AB">
              <w:rPr>
                <w:rFonts w:ascii="Times New Roman" w:hAnsi="Times New Roman" w:cs="Times New Roman"/>
              </w:rPr>
              <w:t>Trénink paměti</w:t>
            </w:r>
          </w:p>
        </w:tc>
        <w:tc>
          <w:tcPr>
            <w:tcW w:w="1134" w:type="dxa"/>
          </w:tcPr>
          <w:p w14:paraId="63BABFA4" w14:textId="77777777" w:rsidR="008566AB" w:rsidRPr="008566AB" w:rsidRDefault="008566AB" w:rsidP="008566A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566AB">
              <w:rPr>
                <w:rFonts w:ascii="Times New Roman" w:hAnsi="Times New Roman" w:cs="Times New Roman"/>
              </w:rPr>
              <w:t>23</w:t>
            </w:r>
          </w:p>
        </w:tc>
        <w:tc>
          <w:tcPr>
            <w:tcW w:w="851" w:type="dxa"/>
          </w:tcPr>
          <w:p w14:paraId="0E56D97D" w14:textId="77777777" w:rsidR="008566AB" w:rsidRPr="008566AB" w:rsidRDefault="008566AB" w:rsidP="008566A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566AB">
              <w:rPr>
                <w:rFonts w:ascii="Times New Roman" w:hAnsi="Times New Roman" w:cs="Times New Roman"/>
              </w:rPr>
              <w:t>57,5%</w:t>
            </w:r>
          </w:p>
        </w:tc>
        <w:tc>
          <w:tcPr>
            <w:tcW w:w="1134" w:type="dxa"/>
          </w:tcPr>
          <w:p w14:paraId="34E23AE5" w14:textId="77777777" w:rsidR="008566AB" w:rsidRPr="008566AB" w:rsidRDefault="008566AB" w:rsidP="008566A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566AB">
              <w:rPr>
                <w:rFonts w:ascii="Times New Roman" w:hAnsi="Times New Roman" w:cs="Times New Roman"/>
              </w:rPr>
              <w:t>14</w:t>
            </w:r>
          </w:p>
        </w:tc>
        <w:tc>
          <w:tcPr>
            <w:tcW w:w="850" w:type="dxa"/>
          </w:tcPr>
          <w:p w14:paraId="65FA3CA7" w14:textId="77777777" w:rsidR="008566AB" w:rsidRPr="008566AB" w:rsidRDefault="008566AB" w:rsidP="008566A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566AB">
              <w:rPr>
                <w:rFonts w:ascii="Times New Roman" w:hAnsi="Times New Roman" w:cs="Times New Roman"/>
              </w:rPr>
              <w:t>35%</w:t>
            </w:r>
          </w:p>
        </w:tc>
        <w:tc>
          <w:tcPr>
            <w:tcW w:w="1134" w:type="dxa"/>
          </w:tcPr>
          <w:p w14:paraId="4BF5CE39" w14:textId="77777777" w:rsidR="008566AB" w:rsidRPr="008566AB" w:rsidRDefault="008566AB" w:rsidP="008566A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566AB">
              <w:rPr>
                <w:rFonts w:ascii="Times New Roman" w:hAnsi="Times New Roman" w:cs="Times New Roman"/>
              </w:rPr>
              <w:t>2</w:t>
            </w:r>
          </w:p>
        </w:tc>
        <w:tc>
          <w:tcPr>
            <w:tcW w:w="851" w:type="dxa"/>
          </w:tcPr>
          <w:p w14:paraId="2FF54EB4" w14:textId="77777777" w:rsidR="008566AB" w:rsidRPr="008566AB" w:rsidRDefault="008566AB" w:rsidP="008566A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566AB">
              <w:rPr>
                <w:rFonts w:ascii="Times New Roman" w:hAnsi="Times New Roman" w:cs="Times New Roman"/>
              </w:rPr>
              <w:t>5%</w:t>
            </w:r>
          </w:p>
        </w:tc>
        <w:tc>
          <w:tcPr>
            <w:tcW w:w="1134" w:type="dxa"/>
          </w:tcPr>
          <w:p w14:paraId="70D91BBD" w14:textId="77777777" w:rsidR="008566AB" w:rsidRPr="008566AB" w:rsidRDefault="008566AB" w:rsidP="008566A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566AB">
              <w:rPr>
                <w:rFonts w:ascii="Times New Roman" w:hAnsi="Times New Roman" w:cs="Times New Roman"/>
              </w:rPr>
              <w:t>1</w:t>
            </w:r>
          </w:p>
        </w:tc>
        <w:tc>
          <w:tcPr>
            <w:tcW w:w="850" w:type="dxa"/>
          </w:tcPr>
          <w:p w14:paraId="540A2562" w14:textId="77777777" w:rsidR="008566AB" w:rsidRPr="008566AB" w:rsidRDefault="008566AB" w:rsidP="008566A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566AB">
              <w:rPr>
                <w:rFonts w:ascii="Times New Roman" w:hAnsi="Times New Roman" w:cs="Times New Roman"/>
              </w:rPr>
              <w:t>2,5</w:t>
            </w:r>
          </w:p>
        </w:tc>
      </w:tr>
      <w:tr w:rsidR="008566AB" w:rsidRPr="008566AB" w14:paraId="755AFC6A" w14:textId="77777777" w:rsidTr="008566AB">
        <w:tc>
          <w:tcPr>
            <w:cnfStyle w:val="001000000000" w:firstRow="0" w:lastRow="0" w:firstColumn="1" w:lastColumn="0" w:oddVBand="0" w:evenVBand="0" w:oddHBand="0" w:evenHBand="0" w:firstRowFirstColumn="0" w:firstRowLastColumn="0" w:lastRowFirstColumn="0" w:lastRowLastColumn="0"/>
            <w:tcW w:w="1418" w:type="dxa"/>
          </w:tcPr>
          <w:p w14:paraId="209F7D00" w14:textId="77777777" w:rsidR="008566AB" w:rsidRPr="008566AB" w:rsidRDefault="008566AB" w:rsidP="008566AB">
            <w:pPr>
              <w:rPr>
                <w:rFonts w:ascii="Times New Roman" w:hAnsi="Times New Roman" w:cs="Times New Roman"/>
              </w:rPr>
            </w:pPr>
            <w:r w:rsidRPr="008566AB">
              <w:rPr>
                <w:rFonts w:ascii="Times New Roman" w:hAnsi="Times New Roman" w:cs="Times New Roman"/>
              </w:rPr>
              <w:t>Počítač, internet</w:t>
            </w:r>
          </w:p>
        </w:tc>
        <w:tc>
          <w:tcPr>
            <w:tcW w:w="1134" w:type="dxa"/>
          </w:tcPr>
          <w:p w14:paraId="218B1A3B" w14:textId="77777777" w:rsidR="008566AB" w:rsidRPr="008566AB" w:rsidRDefault="008566AB" w:rsidP="008566A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566AB">
              <w:rPr>
                <w:rFonts w:ascii="Times New Roman" w:hAnsi="Times New Roman" w:cs="Times New Roman"/>
              </w:rPr>
              <w:t>0</w:t>
            </w:r>
          </w:p>
        </w:tc>
        <w:tc>
          <w:tcPr>
            <w:tcW w:w="851" w:type="dxa"/>
          </w:tcPr>
          <w:p w14:paraId="707A09DF" w14:textId="77777777" w:rsidR="008566AB" w:rsidRPr="008566AB" w:rsidRDefault="008566AB" w:rsidP="008566A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566AB">
              <w:rPr>
                <w:rFonts w:ascii="Times New Roman" w:hAnsi="Times New Roman" w:cs="Times New Roman"/>
              </w:rPr>
              <w:t>0</w:t>
            </w:r>
          </w:p>
        </w:tc>
        <w:tc>
          <w:tcPr>
            <w:tcW w:w="1134" w:type="dxa"/>
          </w:tcPr>
          <w:p w14:paraId="14D991F2" w14:textId="77777777" w:rsidR="008566AB" w:rsidRPr="008566AB" w:rsidRDefault="008566AB" w:rsidP="008566A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566AB">
              <w:rPr>
                <w:rFonts w:ascii="Times New Roman" w:hAnsi="Times New Roman" w:cs="Times New Roman"/>
              </w:rPr>
              <w:t>2</w:t>
            </w:r>
          </w:p>
        </w:tc>
        <w:tc>
          <w:tcPr>
            <w:tcW w:w="850" w:type="dxa"/>
          </w:tcPr>
          <w:p w14:paraId="79C0B3F9" w14:textId="77777777" w:rsidR="008566AB" w:rsidRPr="008566AB" w:rsidRDefault="008566AB" w:rsidP="008566A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566AB">
              <w:rPr>
                <w:rFonts w:ascii="Times New Roman" w:hAnsi="Times New Roman" w:cs="Times New Roman"/>
              </w:rPr>
              <w:t>5%</w:t>
            </w:r>
          </w:p>
        </w:tc>
        <w:tc>
          <w:tcPr>
            <w:tcW w:w="1134" w:type="dxa"/>
          </w:tcPr>
          <w:p w14:paraId="70C54719" w14:textId="77777777" w:rsidR="008566AB" w:rsidRPr="008566AB" w:rsidRDefault="008566AB" w:rsidP="008566A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566AB">
              <w:rPr>
                <w:rFonts w:ascii="Times New Roman" w:hAnsi="Times New Roman" w:cs="Times New Roman"/>
              </w:rPr>
              <w:t>4</w:t>
            </w:r>
          </w:p>
        </w:tc>
        <w:tc>
          <w:tcPr>
            <w:tcW w:w="851" w:type="dxa"/>
          </w:tcPr>
          <w:p w14:paraId="5B457CCC" w14:textId="77777777" w:rsidR="008566AB" w:rsidRPr="008566AB" w:rsidRDefault="008566AB" w:rsidP="008566A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566AB">
              <w:rPr>
                <w:rFonts w:ascii="Times New Roman" w:hAnsi="Times New Roman" w:cs="Times New Roman"/>
              </w:rPr>
              <w:t>10%</w:t>
            </w:r>
          </w:p>
        </w:tc>
        <w:tc>
          <w:tcPr>
            <w:tcW w:w="1134" w:type="dxa"/>
          </w:tcPr>
          <w:p w14:paraId="13D17B8C" w14:textId="77777777" w:rsidR="008566AB" w:rsidRPr="008566AB" w:rsidRDefault="008566AB" w:rsidP="008566A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566AB">
              <w:rPr>
                <w:rFonts w:ascii="Times New Roman" w:hAnsi="Times New Roman" w:cs="Times New Roman"/>
              </w:rPr>
              <w:t>34</w:t>
            </w:r>
          </w:p>
        </w:tc>
        <w:tc>
          <w:tcPr>
            <w:tcW w:w="850" w:type="dxa"/>
          </w:tcPr>
          <w:p w14:paraId="667D70BD" w14:textId="77777777" w:rsidR="008566AB" w:rsidRPr="008566AB" w:rsidRDefault="008566AB" w:rsidP="008566A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566AB">
              <w:rPr>
                <w:rFonts w:ascii="Times New Roman" w:hAnsi="Times New Roman" w:cs="Times New Roman"/>
              </w:rPr>
              <w:t>85%</w:t>
            </w:r>
          </w:p>
        </w:tc>
      </w:tr>
      <w:tr w:rsidR="008566AB" w:rsidRPr="008566AB" w14:paraId="65A757F3" w14:textId="77777777" w:rsidTr="008566AB">
        <w:tc>
          <w:tcPr>
            <w:cnfStyle w:val="001000000000" w:firstRow="0" w:lastRow="0" w:firstColumn="1" w:lastColumn="0" w:oddVBand="0" w:evenVBand="0" w:oddHBand="0" w:evenHBand="0" w:firstRowFirstColumn="0" w:firstRowLastColumn="0" w:lastRowFirstColumn="0" w:lastRowLastColumn="0"/>
            <w:tcW w:w="1418" w:type="dxa"/>
          </w:tcPr>
          <w:p w14:paraId="3E927514" w14:textId="77777777" w:rsidR="008566AB" w:rsidRPr="008566AB" w:rsidRDefault="008566AB" w:rsidP="008566AB">
            <w:pPr>
              <w:rPr>
                <w:rFonts w:ascii="Times New Roman" w:hAnsi="Times New Roman" w:cs="Times New Roman"/>
              </w:rPr>
            </w:pPr>
            <w:r w:rsidRPr="008566AB">
              <w:rPr>
                <w:rFonts w:ascii="Times New Roman" w:hAnsi="Times New Roman" w:cs="Times New Roman"/>
              </w:rPr>
              <w:t>Přednášky, besedy</w:t>
            </w:r>
          </w:p>
        </w:tc>
        <w:tc>
          <w:tcPr>
            <w:tcW w:w="1134" w:type="dxa"/>
          </w:tcPr>
          <w:p w14:paraId="13A262CD" w14:textId="77777777" w:rsidR="008566AB" w:rsidRPr="008566AB" w:rsidRDefault="008566AB" w:rsidP="008566A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566AB">
              <w:rPr>
                <w:rFonts w:ascii="Times New Roman" w:hAnsi="Times New Roman" w:cs="Times New Roman"/>
              </w:rPr>
              <w:t>13</w:t>
            </w:r>
          </w:p>
        </w:tc>
        <w:tc>
          <w:tcPr>
            <w:tcW w:w="851" w:type="dxa"/>
          </w:tcPr>
          <w:p w14:paraId="57B5007A" w14:textId="77777777" w:rsidR="008566AB" w:rsidRPr="008566AB" w:rsidRDefault="008566AB" w:rsidP="008566A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566AB">
              <w:rPr>
                <w:rFonts w:ascii="Times New Roman" w:hAnsi="Times New Roman" w:cs="Times New Roman"/>
              </w:rPr>
              <w:t>32,5%</w:t>
            </w:r>
          </w:p>
        </w:tc>
        <w:tc>
          <w:tcPr>
            <w:tcW w:w="1134" w:type="dxa"/>
          </w:tcPr>
          <w:p w14:paraId="55E03664" w14:textId="77777777" w:rsidR="008566AB" w:rsidRPr="008566AB" w:rsidRDefault="008566AB" w:rsidP="008566A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566AB">
              <w:rPr>
                <w:rFonts w:ascii="Times New Roman" w:hAnsi="Times New Roman" w:cs="Times New Roman"/>
              </w:rPr>
              <w:t>17</w:t>
            </w:r>
          </w:p>
        </w:tc>
        <w:tc>
          <w:tcPr>
            <w:tcW w:w="850" w:type="dxa"/>
          </w:tcPr>
          <w:p w14:paraId="15936DA7" w14:textId="77777777" w:rsidR="008566AB" w:rsidRPr="008566AB" w:rsidRDefault="008566AB" w:rsidP="008566A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566AB">
              <w:rPr>
                <w:rFonts w:ascii="Times New Roman" w:hAnsi="Times New Roman" w:cs="Times New Roman"/>
              </w:rPr>
              <w:t>42,5%</w:t>
            </w:r>
          </w:p>
        </w:tc>
        <w:tc>
          <w:tcPr>
            <w:tcW w:w="1134" w:type="dxa"/>
          </w:tcPr>
          <w:p w14:paraId="53E2528B" w14:textId="77777777" w:rsidR="008566AB" w:rsidRPr="008566AB" w:rsidRDefault="008566AB" w:rsidP="008566A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566AB">
              <w:rPr>
                <w:rFonts w:ascii="Times New Roman" w:hAnsi="Times New Roman" w:cs="Times New Roman"/>
              </w:rPr>
              <w:t>8</w:t>
            </w:r>
          </w:p>
        </w:tc>
        <w:tc>
          <w:tcPr>
            <w:tcW w:w="851" w:type="dxa"/>
          </w:tcPr>
          <w:p w14:paraId="2C858526" w14:textId="77777777" w:rsidR="008566AB" w:rsidRPr="008566AB" w:rsidRDefault="008566AB" w:rsidP="008566A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566AB">
              <w:rPr>
                <w:rFonts w:ascii="Times New Roman" w:hAnsi="Times New Roman" w:cs="Times New Roman"/>
              </w:rPr>
              <w:t>20%</w:t>
            </w:r>
          </w:p>
        </w:tc>
        <w:tc>
          <w:tcPr>
            <w:tcW w:w="1134" w:type="dxa"/>
          </w:tcPr>
          <w:p w14:paraId="1951D6CD" w14:textId="77777777" w:rsidR="008566AB" w:rsidRPr="008566AB" w:rsidRDefault="008566AB" w:rsidP="008566A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566AB">
              <w:rPr>
                <w:rFonts w:ascii="Times New Roman" w:hAnsi="Times New Roman" w:cs="Times New Roman"/>
              </w:rPr>
              <w:t>2</w:t>
            </w:r>
          </w:p>
        </w:tc>
        <w:tc>
          <w:tcPr>
            <w:tcW w:w="850" w:type="dxa"/>
          </w:tcPr>
          <w:p w14:paraId="73AA41B3" w14:textId="77777777" w:rsidR="008566AB" w:rsidRPr="008566AB" w:rsidRDefault="008566AB" w:rsidP="008566A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566AB">
              <w:rPr>
                <w:rFonts w:ascii="Times New Roman" w:hAnsi="Times New Roman" w:cs="Times New Roman"/>
              </w:rPr>
              <w:t>5%</w:t>
            </w:r>
          </w:p>
        </w:tc>
      </w:tr>
      <w:tr w:rsidR="008566AB" w:rsidRPr="008566AB" w14:paraId="4305E469" w14:textId="77777777" w:rsidTr="008566AB">
        <w:tc>
          <w:tcPr>
            <w:cnfStyle w:val="001000000000" w:firstRow="0" w:lastRow="0" w:firstColumn="1" w:lastColumn="0" w:oddVBand="0" w:evenVBand="0" w:oddHBand="0" w:evenHBand="0" w:firstRowFirstColumn="0" w:firstRowLastColumn="0" w:lastRowFirstColumn="0" w:lastRowLastColumn="0"/>
            <w:tcW w:w="1418" w:type="dxa"/>
          </w:tcPr>
          <w:p w14:paraId="5FE60315" w14:textId="77777777" w:rsidR="008566AB" w:rsidRPr="008566AB" w:rsidRDefault="008566AB" w:rsidP="008566AB">
            <w:pPr>
              <w:rPr>
                <w:rFonts w:ascii="Times New Roman" w:hAnsi="Times New Roman" w:cs="Times New Roman"/>
              </w:rPr>
            </w:pPr>
            <w:r w:rsidRPr="008566AB">
              <w:rPr>
                <w:rFonts w:ascii="Times New Roman" w:hAnsi="Times New Roman" w:cs="Times New Roman"/>
              </w:rPr>
              <w:t>Předčítání knih</w:t>
            </w:r>
          </w:p>
        </w:tc>
        <w:tc>
          <w:tcPr>
            <w:tcW w:w="1134" w:type="dxa"/>
          </w:tcPr>
          <w:p w14:paraId="1611157F" w14:textId="77777777" w:rsidR="008566AB" w:rsidRPr="008566AB" w:rsidRDefault="008566AB" w:rsidP="008566A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566AB">
              <w:rPr>
                <w:rFonts w:ascii="Times New Roman" w:hAnsi="Times New Roman" w:cs="Times New Roman"/>
              </w:rPr>
              <w:t>19</w:t>
            </w:r>
          </w:p>
        </w:tc>
        <w:tc>
          <w:tcPr>
            <w:tcW w:w="851" w:type="dxa"/>
          </w:tcPr>
          <w:p w14:paraId="28726CF3" w14:textId="77777777" w:rsidR="008566AB" w:rsidRPr="008566AB" w:rsidRDefault="008566AB" w:rsidP="008566A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566AB">
              <w:rPr>
                <w:rFonts w:ascii="Times New Roman" w:hAnsi="Times New Roman" w:cs="Times New Roman"/>
              </w:rPr>
              <w:t>47,5%</w:t>
            </w:r>
          </w:p>
        </w:tc>
        <w:tc>
          <w:tcPr>
            <w:tcW w:w="1134" w:type="dxa"/>
          </w:tcPr>
          <w:p w14:paraId="48CA6884" w14:textId="77777777" w:rsidR="008566AB" w:rsidRPr="008566AB" w:rsidRDefault="008566AB" w:rsidP="008566A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566AB">
              <w:rPr>
                <w:rFonts w:ascii="Times New Roman" w:hAnsi="Times New Roman" w:cs="Times New Roman"/>
              </w:rPr>
              <w:t>15</w:t>
            </w:r>
          </w:p>
        </w:tc>
        <w:tc>
          <w:tcPr>
            <w:tcW w:w="850" w:type="dxa"/>
          </w:tcPr>
          <w:p w14:paraId="18185950" w14:textId="77777777" w:rsidR="008566AB" w:rsidRPr="008566AB" w:rsidRDefault="008566AB" w:rsidP="008566A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566AB">
              <w:rPr>
                <w:rFonts w:ascii="Times New Roman" w:hAnsi="Times New Roman" w:cs="Times New Roman"/>
              </w:rPr>
              <w:t>37,5%</w:t>
            </w:r>
          </w:p>
        </w:tc>
        <w:tc>
          <w:tcPr>
            <w:tcW w:w="1134" w:type="dxa"/>
          </w:tcPr>
          <w:p w14:paraId="7926FEDE" w14:textId="77777777" w:rsidR="008566AB" w:rsidRPr="008566AB" w:rsidRDefault="008566AB" w:rsidP="008566A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566AB">
              <w:rPr>
                <w:rFonts w:ascii="Times New Roman" w:hAnsi="Times New Roman" w:cs="Times New Roman"/>
              </w:rPr>
              <w:t>3</w:t>
            </w:r>
          </w:p>
        </w:tc>
        <w:tc>
          <w:tcPr>
            <w:tcW w:w="851" w:type="dxa"/>
          </w:tcPr>
          <w:p w14:paraId="680C7C50" w14:textId="77777777" w:rsidR="008566AB" w:rsidRPr="008566AB" w:rsidRDefault="008566AB" w:rsidP="008566A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566AB">
              <w:rPr>
                <w:rFonts w:ascii="Times New Roman" w:hAnsi="Times New Roman" w:cs="Times New Roman"/>
              </w:rPr>
              <w:t>7,5%</w:t>
            </w:r>
          </w:p>
        </w:tc>
        <w:tc>
          <w:tcPr>
            <w:tcW w:w="1134" w:type="dxa"/>
          </w:tcPr>
          <w:p w14:paraId="4209F808" w14:textId="77777777" w:rsidR="008566AB" w:rsidRPr="008566AB" w:rsidRDefault="008566AB" w:rsidP="008566A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566AB">
              <w:rPr>
                <w:rFonts w:ascii="Times New Roman" w:hAnsi="Times New Roman" w:cs="Times New Roman"/>
              </w:rPr>
              <w:t>3</w:t>
            </w:r>
          </w:p>
        </w:tc>
        <w:tc>
          <w:tcPr>
            <w:tcW w:w="850" w:type="dxa"/>
          </w:tcPr>
          <w:p w14:paraId="137D251F" w14:textId="77777777" w:rsidR="008566AB" w:rsidRPr="008566AB" w:rsidRDefault="008566AB" w:rsidP="008566A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566AB">
              <w:rPr>
                <w:rFonts w:ascii="Times New Roman" w:hAnsi="Times New Roman" w:cs="Times New Roman"/>
              </w:rPr>
              <w:t>7,5%</w:t>
            </w:r>
          </w:p>
        </w:tc>
      </w:tr>
    </w:tbl>
    <w:p w14:paraId="093E4755" w14:textId="77777777" w:rsidR="008566AB" w:rsidRDefault="008566AB" w:rsidP="008566AB">
      <w:pPr>
        <w:spacing w:line="360" w:lineRule="auto"/>
        <w:jc w:val="both"/>
        <w:rPr>
          <w:rFonts w:ascii="Times New Roman" w:hAnsi="Times New Roman" w:cs="Times New Roman"/>
          <w:b/>
          <w:bCs/>
          <w:sz w:val="24"/>
          <w:szCs w:val="24"/>
        </w:rPr>
      </w:pPr>
    </w:p>
    <w:p w14:paraId="35432BFF" w14:textId="644CFE24" w:rsidR="008566AB" w:rsidRPr="00FA6360" w:rsidRDefault="008566AB" w:rsidP="008566AB">
      <w:pPr>
        <w:spacing w:line="360" w:lineRule="auto"/>
        <w:jc w:val="both"/>
        <w:rPr>
          <w:rFonts w:ascii="Times New Roman" w:hAnsi="Times New Roman" w:cs="Times New Roman"/>
          <w:b/>
          <w:bCs/>
          <w:sz w:val="24"/>
          <w:szCs w:val="24"/>
        </w:rPr>
      </w:pPr>
      <w:r w:rsidRPr="00FA6360">
        <w:rPr>
          <w:rFonts w:ascii="Times New Roman" w:hAnsi="Times New Roman" w:cs="Times New Roman"/>
          <w:b/>
          <w:bCs/>
          <w:sz w:val="24"/>
          <w:szCs w:val="24"/>
        </w:rPr>
        <w:t>Tabulka č. 2</w:t>
      </w:r>
      <w:r w:rsidR="00325E7B" w:rsidRPr="00FA6360">
        <w:rPr>
          <w:rFonts w:ascii="Times New Roman" w:hAnsi="Times New Roman" w:cs="Times New Roman"/>
          <w:b/>
          <w:bCs/>
          <w:sz w:val="24"/>
          <w:szCs w:val="24"/>
        </w:rPr>
        <w:t>4</w:t>
      </w:r>
      <w:r w:rsidRPr="00FA6360">
        <w:rPr>
          <w:rFonts w:ascii="Times New Roman" w:hAnsi="Times New Roman" w:cs="Times New Roman"/>
          <w:b/>
          <w:bCs/>
          <w:sz w:val="24"/>
          <w:szCs w:val="24"/>
        </w:rPr>
        <w:t>: Četnost účasti na vzdělávacích aktivitách.</w:t>
      </w:r>
    </w:p>
    <w:p w14:paraId="6867AD71" w14:textId="77777777" w:rsidR="00D052D6" w:rsidRDefault="00D052D6" w:rsidP="006D2DDC">
      <w:pPr>
        <w:spacing w:line="360" w:lineRule="auto"/>
        <w:jc w:val="both"/>
        <w:rPr>
          <w:rFonts w:ascii="Times New Roman" w:hAnsi="Times New Roman" w:cs="Times New Roman"/>
          <w:sz w:val="24"/>
          <w:szCs w:val="24"/>
        </w:rPr>
      </w:pPr>
    </w:p>
    <w:p w14:paraId="6C75BFA2" w14:textId="7FCCE015" w:rsidR="006D2DDC" w:rsidRPr="00D052D6" w:rsidRDefault="00A94C9E" w:rsidP="006D2DDC">
      <w:pPr>
        <w:spacing w:line="360" w:lineRule="auto"/>
        <w:jc w:val="both"/>
        <w:rPr>
          <w:rFonts w:ascii="Times New Roman" w:hAnsi="Times New Roman" w:cs="Times New Roman"/>
          <w:sz w:val="24"/>
          <w:szCs w:val="24"/>
        </w:rPr>
      </w:pPr>
      <w:r>
        <w:rPr>
          <w:rFonts w:ascii="Times New Roman" w:hAnsi="Times New Roman" w:cs="Times New Roman"/>
          <w:i/>
          <w:iCs/>
          <w:noProof/>
          <w:sz w:val="24"/>
          <w:szCs w:val="24"/>
          <w:lang w:eastAsia="cs-CZ"/>
        </w:rPr>
        <w:drawing>
          <wp:anchor distT="0" distB="0" distL="114300" distR="114300" simplePos="0" relativeHeight="251637248" behindDoc="1" locked="0" layoutInCell="1" allowOverlap="1" wp14:anchorId="163F7FB2" wp14:editId="7B431BC6">
            <wp:simplePos x="0" y="0"/>
            <wp:positionH relativeFrom="margin">
              <wp:posOffset>227965</wp:posOffset>
            </wp:positionH>
            <wp:positionV relativeFrom="paragraph">
              <wp:posOffset>62230</wp:posOffset>
            </wp:positionV>
            <wp:extent cx="5304155" cy="3255645"/>
            <wp:effectExtent l="0" t="0" r="0" b="1905"/>
            <wp:wrapNone/>
            <wp:docPr id="43" name="Obráze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304155" cy="3255645"/>
                    </a:xfrm>
                    <a:prstGeom prst="rect">
                      <a:avLst/>
                    </a:prstGeom>
                    <a:noFill/>
                  </pic:spPr>
                </pic:pic>
              </a:graphicData>
            </a:graphic>
          </wp:anchor>
        </w:drawing>
      </w:r>
    </w:p>
    <w:p w14:paraId="1704338F" w14:textId="77777777" w:rsidR="00D052D6" w:rsidRDefault="00D052D6" w:rsidP="006D2DDC">
      <w:pPr>
        <w:spacing w:line="360" w:lineRule="auto"/>
        <w:jc w:val="both"/>
        <w:rPr>
          <w:rFonts w:ascii="Times New Roman" w:hAnsi="Times New Roman" w:cs="Times New Roman"/>
          <w:b/>
          <w:bCs/>
          <w:sz w:val="24"/>
          <w:szCs w:val="24"/>
        </w:rPr>
      </w:pPr>
    </w:p>
    <w:p w14:paraId="173AC580" w14:textId="77777777" w:rsidR="00D052D6" w:rsidRDefault="00D052D6" w:rsidP="006D2DDC">
      <w:pPr>
        <w:spacing w:line="360" w:lineRule="auto"/>
        <w:jc w:val="both"/>
        <w:rPr>
          <w:rFonts w:ascii="Times New Roman" w:hAnsi="Times New Roman" w:cs="Times New Roman"/>
          <w:b/>
          <w:bCs/>
          <w:sz w:val="24"/>
          <w:szCs w:val="24"/>
        </w:rPr>
      </w:pPr>
    </w:p>
    <w:p w14:paraId="44B77D17" w14:textId="77777777" w:rsidR="00D052D6" w:rsidRDefault="00D052D6" w:rsidP="006D2DDC">
      <w:pPr>
        <w:spacing w:line="360" w:lineRule="auto"/>
        <w:jc w:val="both"/>
        <w:rPr>
          <w:rFonts w:ascii="Times New Roman" w:hAnsi="Times New Roman" w:cs="Times New Roman"/>
          <w:b/>
          <w:bCs/>
          <w:sz w:val="24"/>
          <w:szCs w:val="24"/>
        </w:rPr>
      </w:pPr>
    </w:p>
    <w:p w14:paraId="4E46C108" w14:textId="77777777" w:rsidR="00D052D6" w:rsidRDefault="00D052D6" w:rsidP="006D2DDC">
      <w:pPr>
        <w:spacing w:line="360" w:lineRule="auto"/>
        <w:jc w:val="both"/>
        <w:rPr>
          <w:rFonts w:ascii="Times New Roman" w:hAnsi="Times New Roman" w:cs="Times New Roman"/>
          <w:b/>
          <w:bCs/>
          <w:sz w:val="24"/>
          <w:szCs w:val="24"/>
        </w:rPr>
      </w:pPr>
    </w:p>
    <w:p w14:paraId="0B683C68" w14:textId="77777777" w:rsidR="00D052D6" w:rsidRDefault="00D052D6" w:rsidP="006D2DDC">
      <w:pPr>
        <w:spacing w:line="360" w:lineRule="auto"/>
        <w:jc w:val="both"/>
        <w:rPr>
          <w:rFonts w:ascii="Times New Roman" w:hAnsi="Times New Roman" w:cs="Times New Roman"/>
          <w:b/>
          <w:bCs/>
          <w:sz w:val="24"/>
          <w:szCs w:val="24"/>
        </w:rPr>
      </w:pPr>
    </w:p>
    <w:p w14:paraId="38E215DB" w14:textId="77777777" w:rsidR="00D052D6" w:rsidRDefault="00D052D6" w:rsidP="006D2DDC">
      <w:pPr>
        <w:spacing w:line="360" w:lineRule="auto"/>
        <w:jc w:val="both"/>
        <w:rPr>
          <w:rFonts w:ascii="Times New Roman" w:hAnsi="Times New Roman" w:cs="Times New Roman"/>
          <w:b/>
          <w:bCs/>
          <w:sz w:val="24"/>
          <w:szCs w:val="24"/>
        </w:rPr>
      </w:pPr>
    </w:p>
    <w:p w14:paraId="546D559D" w14:textId="77777777" w:rsidR="00D052D6" w:rsidRDefault="00D052D6" w:rsidP="006D2DDC">
      <w:pPr>
        <w:spacing w:line="360" w:lineRule="auto"/>
        <w:jc w:val="both"/>
        <w:rPr>
          <w:rFonts w:ascii="Times New Roman" w:hAnsi="Times New Roman" w:cs="Times New Roman"/>
          <w:b/>
          <w:bCs/>
          <w:sz w:val="24"/>
          <w:szCs w:val="24"/>
        </w:rPr>
      </w:pPr>
    </w:p>
    <w:p w14:paraId="017A46D3" w14:textId="77777777" w:rsidR="00D052D6" w:rsidRDefault="00D052D6" w:rsidP="006D2DDC">
      <w:pPr>
        <w:spacing w:line="360" w:lineRule="auto"/>
        <w:jc w:val="both"/>
        <w:rPr>
          <w:rFonts w:ascii="Times New Roman" w:hAnsi="Times New Roman" w:cs="Times New Roman"/>
          <w:b/>
          <w:bCs/>
          <w:sz w:val="24"/>
          <w:szCs w:val="24"/>
        </w:rPr>
      </w:pPr>
    </w:p>
    <w:p w14:paraId="06543DD3" w14:textId="77777777" w:rsidR="006E60ED" w:rsidRDefault="006E60ED" w:rsidP="006D2DDC">
      <w:pPr>
        <w:spacing w:line="360" w:lineRule="auto"/>
        <w:jc w:val="both"/>
        <w:rPr>
          <w:rFonts w:ascii="Times New Roman" w:hAnsi="Times New Roman" w:cs="Times New Roman"/>
          <w:b/>
          <w:bCs/>
          <w:sz w:val="24"/>
          <w:szCs w:val="24"/>
        </w:rPr>
      </w:pPr>
    </w:p>
    <w:p w14:paraId="68D48923" w14:textId="434DF6E4" w:rsidR="006E60ED" w:rsidRPr="00FA6360" w:rsidRDefault="008566AB" w:rsidP="006D2DDC">
      <w:pPr>
        <w:spacing w:line="360" w:lineRule="auto"/>
        <w:jc w:val="both"/>
        <w:rPr>
          <w:rFonts w:ascii="Times New Roman" w:hAnsi="Times New Roman" w:cs="Times New Roman"/>
          <w:b/>
          <w:bCs/>
          <w:sz w:val="24"/>
          <w:szCs w:val="24"/>
        </w:rPr>
      </w:pPr>
      <w:r w:rsidRPr="00FA6360">
        <w:rPr>
          <w:rFonts w:ascii="Times New Roman" w:hAnsi="Times New Roman" w:cs="Times New Roman"/>
          <w:b/>
          <w:bCs/>
          <w:sz w:val="24"/>
          <w:szCs w:val="24"/>
        </w:rPr>
        <w:t>Graf č. 2</w:t>
      </w:r>
      <w:r w:rsidR="00325E7B" w:rsidRPr="00FA6360">
        <w:rPr>
          <w:rFonts w:ascii="Times New Roman" w:hAnsi="Times New Roman" w:cs="Times New Roman"/>
          <w:b/>
          <w:bCs/>
          <w:sz w:val="24"/>
          <w:szCs w:val="24"/>
        </w:rPr>
        <w:t>4</w:t>
      </w:r>
      <w:r w:rsidRPr="00FA6360">
        <w:rPr>
          <w:rFonts w:ascii="Times New Roman" w:hAnsi="Times New Roman" w:cs="Times New Roman"/>
          <w:b/>
          <w:bCs/>
          <w:sz w:val="24"/>
          <w:szCs w:val="24"/>
        </w:rPr>
        <w:t>: Četnost účasti na vzdělávacích aktivitách.</w:t>
      </w:r>
    </w:p>
    <w:p w14:paraId="4BBFEECE" w14:textId="77777777" w:rsidR="008566AB" w:rsidRDefault="008566AB" w:rsidP="006D2DDC">
      <w:pPr>
        <w:spacing w:line="360" w:lineRule="auto"/>
        <w:jc w:val="both"/>
        <w:rPr>
          <w:rFonts w:ascii="Times New Roman" w:hAnsi="Times New Roman" w:cs="Times New Roman"/>
          <w:b/>
          <w:bCs/>
          <w:sz w:val="24"/>
          <w:szCs w:val="24"/>
        </w:rPr>
      </w:pPr>
    </w:p>
    <w:p w14:paraId="367E2BFC" w14:textId="77777777" w:rsidR="008566AB" w:rsidRDefault="008566AB" w:rsidP="006D2DDC">
      <w:pPr>
        <w:spacing w:line="360" w:lineRule="auto"/>
        <w:jc w:val="both"/>
        <w:rPr>
          <w:rFonts w:ascii="Times New Roman" w:hAnsi="Times New Roman" w:cs="Times New Roman"/>
          <w:b/>
          <w:bCs/>
          <w:sz w:val="24"/>
          <w:szCs w:val="24"/>
        </w:rPr>
      </w:pPr>
    </w:p>
    <w:p w14:paraId="0305FA5E" w14:textId="77777777" w:rsidR="008566AB" w:rsidRDefault="008566AB" w:rsidP="006D2DDC">
      <w:pPr>
        <w:spacing w:line="360" w:lineRule="auto"/>
        <w:jc w:val="both"/>
        <w:rPr>
          <w:rFonts w:ascii="Times New Roman" w:hAnsi="Times New Roman" w:cs="Times New Roman"/>
          <w:b/>
          <w:bCs/>
          <w:sz w:val="24"/>
          <w:szCs w:val="24"/>
        </w:rPr>
      </w:pPr>
    </w:p>
    <w:p w14:paraId="3C9DFA7A" w14:textId="216A387E" w:rsidR="006D2DDC" w:rsidRPr="006D2DDC" w:rsidRDefault="006D2DDC" w:rsidP="006D2DDC">
      <w:pPr>
        <w:spacing w:line="360" w:lineRule="auto"/>
        <w:jc w:val="both"/>
        <w:rPr>
          <w:rFonts w:ascii="Times New Roman" w:hAnsi="Times New Roman" w:cs="Times New Roman"/>
          <w:b/>
          <w:bCs/>
          <w:sz w:val="24"/>
          <w:szCs w:val="24"/>
        </w:rPr>
      </w:pPr>
      <w:r w:rsidRPr="006D2DDC">
        <w:rPr>
          <w:rFonts w:ascii="Times New Roman" w:hAnsi="Times New Roman" w:cs="Times New Roman"/>
          <w:b/>
          <w:bCs/>
          <w:sz w:val="24"/>
          <w:szCs w:val="24"/>
        </w:rPr>
        <w:lastRenderedPageBreak/>
        <w:t>Pohybové aktivity</w:t>
      </w:r>
    </w:p>
    <w:tbl>
      <w:tblPr>
        <w:tblStyle w:val="Svtltabulkasmkou1zvraznn11"/>
        <w:tblpPr w:leftFromText="141" w:rightFromText="141" w:vertAnchor="text" w:horzAnchor="margin" w:tblpXSpec="right" w:tblpY="43"/>
        <w:tblW w:w="9218" w:type="dxa"/>
        <w:tblBorders>
          <w:top w:val="single" w:sz="4" w:space="0" w:color="4472C4" w:themeColor="accent1"/>
          <w:left w:val="single" w:sz="4" w:space="0" w:color="4472C4" w:themeColor="accent1"/>
          <w:bottom w:val="single" w:sz="4" w:space="0" w:color="4472C4" w:themeColor="accent1"/>
          <w:right w:val="single" w:sz="4" w:space="0" w:color="4472C4" w:themeColor="accent1"/>
          <w:insideH w:val="single" w:sz="4" w:space="0" w:color="4472C4" w:themeColor="accent1"/>
          <w:insideV w:val="single" w:sz="4" w:space="0" w:color="4472C4" w:themeColor="accent1"/>
        </w:tblBorders>
        <w:tblLayout w:type="fixed"/>
        <w:tblLook w:val="04A0" w:firstRow="1" w:lastRow="0" w:firstColumn="1" w:lastColumn="0" w:noHBand="0" w:noVBand="1"/>
      </w:tblPr>
      <w:tblGrid>
        <w:gridCol w:w="1738"/>
        <w:gridCol w:w="1068"/>
        <w:gridCol w:w="802"/>
        <w:gridCol w:w="1068"/>
        <w:gridCol w:w="802"/>
        <w:gridCol w:w="1068"/>
        <w:gridCol w:w="802"/>
        <w:gridCol w:w="1068"/>
        <w:gridCol w:w="802"/>
      </w:tblGrid>
      <w:tr w:rsidR="008566AB" w:rsidRPr="008566AB" w14:paraId="359E6F1D" w14:textId="77777777" w:rsidTr="00C676CA">
        <w:trPr>
          <w:cnfStyle w:val="100000000000" w:firstRow="1" w:lastRow="0" w:firstColumn="0" w:lastColumn="0" w:oddVBand="0" w:evenVBand="0" w:oddHBand="0" w:evenHBand="0" w:firstRowFirstColumn="0" w:firstRowLastColumn="0" w:lastRowFirstColumn="0" w:lastRowLastColumn="0"/>
          <w:trHeight w:val="338"/>
        </w:trPr>
        <w:tc>
          <w:tcPr>
            <w:cnfStyle w:val="001000000000" w:firstRow="0" w:lastRow="0" w:firstColumn="1" w:lastColumn="0" w:oddVBand="0" w:evenVBand="0" w:oddHBand="0" w:evenHBand="0" w:firstRowFirstColumn="0" w:firstRowLastColumn="0" w:lastRowFirstColumn="0" w:lastRowLastColumn="0"/>
            <w:tcW w:w="1738" w:type="dxa"/>
            <w:vMerge w:val="restart"/>
            <w:tcBorders>
              <w:bottom w:val="none" w:sz="0" w:space="0" w:color="auto"/>
            </w:tcBorders>
          </w:tcPr>
          <w:p w14:paraId="6CBE8140" w14:textId="77777777" w:rsidR="008566AB" w:rsidRPr="008566AB" w:rsidRDefault="008566AB" w:rsidP="008566AB">
            <w:pPr>
              <w:jc w:val="both"/>
              <w:rPr>
                <w:rFonts w:ascii="Times New Roman" w:hAnsi="Times New Roman" w:cs="Times New Roman"/>
              </w:rPr>
            </w:pPr>
          </w:p>
        </w:tc>
        <w:tc>
          <w:tcPr>
            <w:tcW w:w="1870" w:type="dxa"/>
            <w:gridSpan w:val="2"/>
            <w:tcBorders>
              <w:bottom w:val="none" w:sz="0" w:space="0" w:color="auto"/>
            </w:tcBorders>
          </w:tcPr>
          <w:p w14:paraId="637176B3" w14:textId="77777777" w:rsidR="008566AB" w:rsidRPr="008566AB" w:rsidRDefault="008566AB" w:rsidP="008566A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r w:rsidRPr="008566AB">
              <w:rPr>
                <w:rFonts w:ascii="Times New Roman" w:hAnsi="Times New Roman" w:cs="Times New Roman"/>
              </w:rPr>
              <w:t>Více jak 2-3x</w:t>
            </w:r>
          </w:p>
          <w:p w14:paraId="12E39403" w14:textId="77777777" w:rsidR="008566AB" w:rsidRPr="008566AB" w:rsidRDefault="008566AB" w:rsidP="008566A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8566AB">
              <w:rPr>
                <w:rFonts w:ascii="Times New Roman" w:hAnsi="Times New Roman" w:cs="Times New Roman"/>
              </w:rPr>
              <w:t>do měsíce</w:t>
            </w:r>
          </w:p>
        </w:tc>
        <w:tc>
          <w:tcPr>
            <w:tcW w:w="1870" w:type="dxa"/>
            <w:gridSpan w:val="2"/>
            <w:tcBorders>
              <w:bottom w:val="none" w:sz="0" w:space="0" w:color="auto"/>
            </w:tcBorders>
          </w:tcPr>
          <w:p w14:paraId="3FB1E88B" w14:textId="77777777" w:rsidR="008566AB" w:rsidRPr="008566AB" w:rsidRDefault="008566AB" w:rsidP="008566A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r w:rsidRPr="008566AB">
              <w:rPr>
                <w:rFonts w:ascii="Times New Roman" w:hAnsi="Times New Roman" w:cs="Times New Roman"/>
              </w:rPr>
              <w:t>Méně jak 2-3x</w:t>
            </w:r>
          </w:p>
          <w:p w14:paraId="2732F1D7" w14:textId="77777777" w:rsidR="008566AB" w:rsidRPr="008566AB" w:rsidRDefault="008566AB" w:rsidP="008566A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8566AB">
              <w:rPr>
                <w:rFonts w:ascii="Times New Roman" w:hAnsi="Times New Roman" w:cs="Times New Roman"/>
              </w:rPr>
              <w:t>do měsíce</w:t>
            </w:r>
          </w:p>
        </w:tc>
        <w:tc>
          <w:tcPr>
            <w:tcW w:w="1870" w:type="dxa"/>
            <w:gridSpan w:val="2"/>
            <w:tcBorders>
              <w:bottom w:val="none" w:sz="0" w:space="0" w:color="auto"/>
            </w:tcBorders>
          </w:tcPr>
          <w:p w14:paraId="68749AAC" w14:textId="77777777" w:rsidR="008566AB" w:rsidRPr="008566AB" w:rsidRDefault="008566AB" w:rsidP="008566A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8566AB">
              <w:rPr>
                <w:rFonts w:ascii="Times New Roman" w:hAnsi="Times New Roman" w:cs="Times New Roman"/>
              </w:rPr>
              <w:t>Méně jak 2-3x za 1/4 roku</w:t>
            </w:r>
          </w:p>
        </w:tc>
        <w:tc>
          <w:tcPr>
            <w:tcW w:w="1870" w:type="dxa"/>
            <w:gridSpan w:val="2"/>
            <w:tcBorders>
              <w:bottom w:val="none" w:sz="0" w:space="0" w:color="auto"/>
            </w:tcBorders>
          </w:tcPr>
          <w:p w14:paraId="5C5EA2F5" w14:textId="77777777" w:rsidR="008566AB" w:rsidRPr="008566AB" w:rsidRDefault="008566AB" w:rsidP="008566A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8566AB">
              <w:rPr>
                <w:rFonts w:ascii="Times New Roman" w:hAnsi="Times New Roman" w:cs="Times New Roman"/>
              </w:rPr>
              <w:t>Neúčastním se</w:t>
            </w:r>
          </w:p>
        </w:tc>
      </w:tr>
      <w:tr w:rsidR="008566AB" w:rsidRPr="008566AB" w14:paraId="3D989EE2" w14:textId="77777777" w:rsidTr="00C676CA">
        <w:trPr>
          <w:trHeight w:val="338"/>
        </w:trPr>
        <w:tc>
          <w:tcPr>
            <w:cnfStyle w:val="001000000000" w:firstRow="0" w:lastRow="0" w:firstColumn="1" w:lastColumn="0" w:oddVBand="0" w:evenVBand="0" w:oddHBand="0" w:evenHBand="0" w:firstRowFirstColumn="0" w:firstRowLastColumn="0" w:lastRowFirstColumn="0" w:lastRowLastColumn="0"/>
            <w:tcW w:w="1738" w:type="dxa"/>
            <w:vMerge/>
          </w:tcPr>
          <w:p w14:paraId="1A198AC6" w14:textId="77777777" w:rsidR="008566AB" w:rsidRPr="008566AB" w:rsidRDefault="008566AB" w:rsidP="008566AB">
            <w:pPr>
              <w:jc w:val="both"/>
              <w:rPr>
                <w:rFonts w:ascii="Times New Roman" w:hAnsi="Times New Roman" w:cs="Times New Roman"/>
              </w:rPr>
            </w:pPr>
          </w:p>
        </w:tc>
        <w:tc>
          <w:tcPr>
            <w:tcW w:w="1068" w:type="dxa"/>
            <w:shd w:val="clear" w:color="auto" w:fill="FFFFFF" w:themeFill="background1"/>
          </w:tcPr>
          <w:p w14:paraId="60ED7C3C" w14:textId="77777777" w:rsidR="008566AB" w:rsidRPr="008566AB" w:rsidRDefault="008566AB" w:rsidP="008566A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8566AB">
              <w:rPr>
                <w:rFonts w:ascii="Times New Roman" w:hAnsi="Times New Roman" w:cs="Times New Roman"/>
                <w:b/>
                <w:bCs/>
              </w:rPr>
              <w:t>Počet respond.</w:t>
            </w:r>
          </w:p>
        </w:tc>
        <w:tc>
          <w:tcPr>
            <w:tcW w:w="801" w:type="dxa"/>
            <w:shd w:val="clear" w:color="auto" w:fill="FFFFFF" w:themeFill="background1"/>
          </w:tcPr>
          <w:p w14:paraId="11C3ED61" w14:textId="77777777" w:rsidR="008566AB" w:rsidRPr="008566AB" w:rsidRDefault="008566AB" w:rsidP="008566A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8566AB">
              <w:rPr>
                <w:rFonts w:ascii="Times New Roman" w:hAnsi="Times New Roman" w:cs="Times New Roman"/>
                <w:b/>
                <w:bCs/>
              </w:rPr>
              <w:t>%</w:t>
            </w:r>
          </w:p>
        </w:tc>
        <w:tc>
          <w:tcPr>
            <w:tcW w:w="1068" w:type="dxa"/>
            <w:shd w:val="clear" w:color="auto" w:fill="FFFFFF" w:themeFill="background1"/>
          </w:tcPr>
          <w:p w14:paraId="24766514" w14:textId="77777777" w:rsidR="008566AB" w:rsidRPr="008566AB" w:rsidRDefault="008566AB" w:rsidP="008566A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8566AB">
              <w:rPr>
                <w:rFonts w:ascii="Times New Roman" w:hAnsi="Times New Roman" w:cs="Times New Roman"/>
                <w:b/>
                <w:bCs/>
              </w:rPr>
              <w:t>Počet respond.</w:t>
            </w:r>
          </w:p>
        </w:tc>
        <w:tc>
          <w:tcPr>
            <w:tcW w:w="801" w:type="dxa"/>
            <w:shd w:val="clear" w:color="auto" w:fill="FFFFFF" w:themeFill="background1"/>
          </w:tcPr>
          <w:p w14:paraId="6D1064A3" w14:textId="77777777" w:rsidR="008566AB" w:rsidRPr="008566AB" w:rsidRDefault="008566AB" w:rsidP="008566A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8566AB">
              <w:rPr>
                <w:rFonts w:ascii="Times New Roman" w:hAnsi="Times New Roman" w:cs="Times New Roman"/>
                <w:b/>
                <w:bCs/>
              </w:rPr>
              <w:t>%</w:t>
            </w:r>
          </w:p>
        </w:tc>
        <w:tc>
          <w:tcPr>
            <w:tcW w:w="1068" w:type="dxa"/>
            <w:shd w:val="clear" w:color="auto" w:fill="FFFFFF" w:themeFill="background1"/>
          </w:tcPr>
          <w:p w14:paraId="28F1C025" w14:textId="77777777" w:rsidR="008566AB" w:rsidRPr="008566AB" w:rsidRDefault="008566AB" w:rsidP="008566A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8566AB">
              <w:rPr>
                <w:rFonts w:ascii="Times New Roman" w:hAnsi="Times New Roman" w:cs="Times New Roman"/>
                <w:b/>
                <w:bCs/>
              </w:rPr>
              <w:t>Počet</w:t>
            </w:r>
          </w:p>
          <w:p w14:paraId="5D6519E4" w14:textId="77777777" w:rsidR="008566AB" w:rsidRPr="008566AB" w:rsidRDefault="008566AB" w:rsidP="008566A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8566AB">
              <w:rPr>
                <w:rFonts w:ascii="Times New Roman" w:hAnsi="Times New Roman" w:cs="Times New Roman"/>
                <w:b/>
                <w:bCs/>
              </w:rPr>
              <w:t>respond.</w:t>
            </w:r>
          </w:p>
        </w:tc>
        <w:tc>
          <w:tcPr>
            <w:tcW w:w="801" w:type="dxa"/>
            <w:shd w:val="clear" w:color="auto" w:fill="FFFFFF" w:themeFill="background1"/>
          </w:tcPr>
          <w:p w14:paraId="0A9F207D" w14:textId="77777777" w:rsidR="008566AB" w:rsidRPr="008566AB" w:rsidRDefault="008566AB" w:rsidP="008566A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8566AB">
              <w:rPr>
                <w:rFonts w:ascii="Times New Roman" w:hAnsi="Times New Roman" w:cs="Times New Roman"/>
                <w:b/>
                <w:bCs/>
              </w:rPr>
              <w:t>%</w:t>
            </w:r>
          </w:p>
        </w:tc>
        <w:tc>
          <w:tcPr>
            <w:tcW w:w="1068" w:type="dxa"/>
            <w:shd w:val="clear" w:color="auto" w:fill="FFFFFF" w:themeFill="background1"/>
          </w:tcPr>
          <w:p w14:paraId="15AE1B07" w14:textId="77777777" w:rsidR="008566AB" w:rsidRPr="008566AB" w:rsidRDefault="008566AB" w:rsidP="008566A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8566AB">
              <w:rPr>
                <w:rFonts w:ascii="Times New Roman" w:hAnsi="Times New Roman" w:cs="Times New Roman"/>
                <w:b/>
                <w:bCs/>
              </w:rPr>
              <w:t>Počet</w:t>
            </w:r>
          </w:p>
          <w:p w14:paraId="534F972F" w14:textId="77777777" w:rsidR="008566AB" w:rsidRPr="008566AB" w:rsidRDefault="008566AB" w:rsidP="008566A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8566AB">
              <w:rPr>
                <w:rFonts w:ascii="Times New Roman" w:hAnsi="Times New Roman" w:cs="Times New Roman"/>
                <w:b/>
                <w:bCs/>
              </w:rPr>
              <w:t>respond.</w:t>
            </w:r>
          </w:p>
        </w:tc>
        <w:tc>
          <w:tcPr>
            <w:tcW w:w="801" w:type="dxa"/>
            <w:shd w:val="clear" w:color="auto" w:fill="FFFFFF" w:themeFill="background1"/>
          </w:tcPr>
          <w:p w14:paraId="2F67D665" w14:textId="77777777" w:rsidR="008566AB" w:rsidRPr="008566AB" w:rsidRDefault="008566AB" w:rsidP="008566A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8566AB">
              <w:rPr>
                <w:rFonts w:ascii="Times New Roman" w:hAnsi="Times New Roman" w:cs="Times New Roman"/>
                <w:b/>
                <w:bCs/>
              </w:rPr>
              <w:t>%</w:t>
            </w:r>
          </w:p>
        </w:tc>
      </w:tr>
      <w:tr w:rsidR="008566AB" w:rsidRPr="008566AB" w14:paraId="4F8495C9" w14:textId="77777777" w:rsidTr="00C676CA">
        <w:trPr>
          <w:trHeight w:val="597"/>
        </w:trPr>
        <w:tc>
          <w:tcPr>
            <w:cnfStyle w:val="001000000000" w:firstRow="0" w:lastRow="0" w:firstColumn="1" w:lastColumn="0" w:oddVBand="0" w:evenVBand="0" w:oddHBand="0" w:evenHBand="0" w:firstRowFirstColumn="0" w:firstRowLastColumn="0" w:lastRowFirstColumn="0" w:lastRowLastColumn="0"/>
            <w:tcW w:w="1738" w:type="dxa"/>
          </w:tcPr>
          <w:p w14:paraId="231414CD" w14:textId="77777777" w:rsidR="008566AB" w:rsidRPr="008566AB" w:rsidRDefault="008566AB" w:rsidP="008566AB">
            <w:pPr>
              <w:spacing w:after="160"/>
              <w:rPr>
                <w:rFonts w:ascii="Times New Roman" w:hAnsi="Times New Roman" w:cs="Times New Roman"/>
              </w:rPr>
            </w:pPr>
            <w:r w:rsidRPr="008566AB">
              <w:rPr>
                <w:rFonts w:ascii="Times New Roman" w:hAnsi="Times New Roman" w:cs="Times New Roman"/>
              </w:rPr>
              <w:t>Kolektivní cvičení</w:t>
            </w:r>
          </w:p>
        </w:tc>
        <w:tc>
          <w:tcPr>
            <w:tcW w:w="1068" w:type="dxa"/>
          </w:tcPr>
          <w:p w14:paraId="546EC800" w14:textId="77777777" w:rsidR="008566AB" w:rsidRPr="008566AB" w:rsidRDefault="008566AB" w:rsidP="008566AB">
            <w:pPr>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566AB">
              <w:rPr>
                <w:rFonts w:ascii="Times New Roman" w:hAnsi="Times New Roman" w:cs="Times New Roman"/>
              </w:rPr>
              <w:t>37</w:t>
            </w:r>
          </w:p>
        </w:tc>
        <w:tc>
          <w:tcPr>
            <w:tcW w:w="801" w:type="dxa"/>
          </w:tcPr>
          <w:p w14:paraId="38FB8570" w14:textId="77777777" w:rsidR="008566AB" w:rsidRPr="008566AB" w:rsidRDefault="008566AB" w:rsidP="008566AB">
            <w:pPr>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566AB">
              <w:rPr>
                <w:rFonts w:ascii="Times New Roman" w:hAnsi="Times New Roman" w:cs="Times New Roman"/>
              </w:rPr>
              <w:t>92,5%</w:t>
            </w:r>
          </w:p>
        </w:tc>
        <w:tc>
          <w:tcPr>
            <w:tcW w:w="1068" w:type="dxa"/>
          </w:tcPr>
          <w:p w14:paraId="243AE092" w14:textId="77777777" w:rsidR="008566AB" w:rsidRPr="008566AB" w:rsidRDefault="008566AB" w:rsidP="008566AB">
            <w:pPr>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566AB">
              <w:rPr>
                <w:rFonts w:ascii="Times New Roman" w:hAnsi="Times New Roman" w:cs="Times New Roman"/>
              </w:rPr>
              <w:t>2</w:t>
            </w:r>
          </w:p>
        </w:tc>
        <w:tc>
          <w:tcPr>
            <w:tcW w:w="801" w:type="dxa"/>
          </w:tcPr>
          <w:p w14:paraId="01C61470" w14:textId="77777777" w:rsidR="008566AB" w:rsidRPr="008566AB" w:rsidRDefault="008566AB" w:rsidP="008566AB">
            <w:pPr>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566AB">
              <w:rPr>
                <w:rFonts w:ascii="Times New Roman" w:hAnsi="Times New Roman" w:cs="Times New Roman"/>
              </w:rPr>
              <w:t>5%</w:t>
            </w:r>
          </w:p>
        </w:tc>
        <w:tc>
          <w:tcPr>
            <w:tcW w:w="1068" w:type="dxa"/>
          </w:tcPr>
          <w:p w14:paraId="270AC689" w14:textId="77777777" w:rsidR="008566AB" w:rsidRPr="008566AB" w:rsidRDefault="008566AB" w:rsidP="008566AB">
            <w:pPr>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566AB">
              <w:rPr>
                <w:rFonts w:ascii="Times New Roman" w:hAnsi="Times New Roman" w:cs="Times New Roman"/>
              </w:rPr>
              <w:t>1</w:t>
            </w:r>
          </w:p>
        </w:tc>
        <w:tc>
          <w:tcPr>
            <w:tcW w:w="801" w:type="dxa"/>
          </w:tcPr>
          <w:p w14:paraId="636F31F0" w14:textId="77777777" w:rsidR="008566AB" w:rsidRPr="008566AB" w:rsidRDefault="008566AB" w:rsidP="008566AB">
            <w:pPr>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566AB">
              <w:rPr>
                <w:rFonts w:ascii="Times New Roman" w:hAnsi="Times New Roman" w:cs="Times New Roman"/>
              </w:rPr>
              <w:t>2,5%</w:t>
            </w:r>
          </w:p>
        </w:tc>
        <w:tc>
          <w:tcPr>
            <w:tcW w:w="1068" w:type="dxa"/>
          </w:tcPr>
          <w:p w14:paraId="3BDBAF8F" w14:textId="77777777" w:rsidR="008566AB" w:rsidRPr="008566AB" w:rsidRDefault="008566AB" w:rsidP="008566AB">
            <w:pPr>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566AB">
              <w:rPr>
                <w:rFonts w:ascii="Times New Roman" w:hAnsi="Times New Roman" w:cs="Times New Roman"/>
              </w:rPr>
              <w:t>0</w:t>
            </w:r>
          </w:p>
        </w:tc>
        <w:tc>
          <w:tcPr>
            <w:tcW w:w="801" w:type="dxa"/>
          </w:tcPr>
          <w:p w14:paraId="75EAE5F3" w14:textId="77777777" w:rsidR="008566AB" w:rsidRPr="008566AB" w:rsidRDefault="008566AB" w:rsidP="008566AB">
            <w:pPr>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566AB">
              <w:rPr>
                <w:rFonts w:ascii="Times New Roman" w:hAnsi="Times New Roman" w:cs="Times New Roman"/>
              </w:rPr>
              <w:t>0</w:t>
            </w:r>
          </w:p>
        </w:tc>
      </w:tr>
      <w:tr w:rsidR="008566AB" w:rsidRPr="008566AB" w14:paraId="1842314C" w14:textId="77777777" w:rsidTr="00C676CA">
        <w:trPr>
          <w:trHeight w:val="589"/>
        </w:trPr>
        <w:tc>
          <w:tcPr>
            <w:cnfStyle w:val="001000000000" w:firstRow="0" w:lastRow="0" w:firstColumn="1" w:lastColumn="0" w:oddVBand="0" w:evenVBand="0" w:oddHBand="0" w:evenHBand="0" w:firstRowFirstColumn="0" w:firstRowLastColumn="0" w:lastRowFirstColumn="0" w:lastRowLastColumn="0"/>
            <w:tcW w:w="1738" w:type="dxa"/>
          </w:tcPr>
          <w:p w14:paraId="2C731943" w14:textId="77777777" w:rsidR="008566AB" w:rsidRPr="008566AB" w:rsidRDefault="008566AB" w:rsidP="008566AB">
            <w:pPr>
              <w:spacing w:after="160"/>
              <w:rPr>
                <w:rFonts w:ascii="Times New Roman" w:hAnsi="Times New Roman" w:cs="Times New Roman"/>
              </w:rPr>
            </w:pPr>
            <w:r w:rsidRPr="008566AB">
              <w:rPr>
                <w:rFonts w:ascii="Times New Roman" w:hAnsi="Times New Roman" w:cs="Times New Roman"/>
              </w:rPr>
              <w:t>Jízda na kole, rotopedu</w:t>
            </w:r>
          </w:p>
        </w:tc>
        <w:tc>
          <w:tcPr>
            <w:tcW w:w="1068" w:type="dxa"/>
          </w:tcPr>
          <w:p w14:paraId="569CDFA1" w14:textId="77777777" w:rsidR="008566AB" w:rsidRPr="008566AB" w:rsidRDefault="008566AB" w:rsidP="008566AB">
            <w:pPr>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566AB">
              <w:rPr>
                <w:rFonts w:ascii="Times New Roman" w:hAnsi="Times New Roman" w:cs="Times New Roman"/>
              </w:rPr>
              <w:t>16</w:t>
            </w:r>
          </w:p>
        </w:tc>
        <w:tc>
          <w:tcPr>
            <w:tcW w:w="801" w:type="dxa"/>
          </w:tcPr>
          <w:p w14:paraId="5B3BF77B" w14:textId="77777777" w:rsidR="008566AB" w:rsidRPr="008566AB" w:rsidRDefault="008566AB" w:rsidP="008566AB">
            <w:pPr>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566AB">
              <w:rPr>
                <w:rFonts w:ascii="Times New Roman" w:hAnsi="Times New Roman" w:cs="Times New Roman"/>
              </w:rPr>
              <w:t>40%</w:t>
            </w:r>
          </w:p>
        </w:tc>
        <w:tc>
          <w:tcPr>
            <w:tcW w:w="1068" w:type="dxa"/>
          </w:tcPr>
          <w:p w14:paraId="26921B47" w14:textId="77777777" w:rsidR="008566AB" w:rsidRPr="008566AB" w:rsidRDefault="008566AB" w:rsidP="008566AB">
            <w:pPr>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566AB">
              <w:rPr>
                <w:rFonts w:ascii="Times New Roman" w:hAnsi="Times New Roman" w:cs="Times New Roman"/>
              </w:rPr>
              <w:t>15</w:t>
            </w:r>
          </w:p>
        </w:tc>
        <w:tc>
          <w:tcPr>
            <w:tcW w:w="801" w:type="dxa"/>
          </w:tcPr>
          <w:p w14:paraId="4E2D345B" w14:textId="77777777" w:rsidR="008566AB" w:rsidRPr="008566AB" w:rsidRDefault="008566AB" w:rsidP="008566AB">
            <w:pPr>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566AB">
              <w:rPr>
                <w:rFonts w:ascii="Times New Roman" w:hAnsi="Times New Roman" w:cs="Times New Roman"/>
              </w:rPr>
              <w:t>37,5%</w:t>
            </w:r>
          </w:p>
        </w:tc>
        <w:tc>
          <w:tcPr>
            <w:tcW w:w="1068" w:type="dxa"/>
          </w:tcPr>
          <w:p w14:paraId="373E5E6D" w14:textId="77777777" w:rsidR="008566AB" w:rsidRPr="008566AB" w:rsidRDefault="008566AB" w:rsidP="008566AB">
            <w:pPr>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566AB">
              <w:rPr>
                <w:rFonts w:ascii="Times New Roman" w:hAnsi="Times New Roman" w:cs="Times New Roman"/>
              </w:rPr>
              <w:t>5</w:t>
            </w:r>
          </w:p>
        </w:tc>
        <w:tc>
          <w:tcPr>
            <w:tcW w:w="801" w:type="dxa"/>
          </w:tcPr>
          <w:p w14:paraId="6EB94D7E" w14:textId="77777777" w:rsidR="008566AB" w:rsidRPr="008566AB" w:rsidRDefault="008566AB" w:rsidP="008566AB">
            <w:pPr>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566AB">
              <w:rPr>
                <w:rFonts w:ascii="Times New Roman" w:hAnsi="Times New Roman" w:cs="Times New Roman"/>
              </w:rPr>
              <w:t>12,5%</w:t>
            </w:r>
          </w:p>
        </w:tc>
        <w:tc>
          <w:tcPr>
            <w:tcW w:w="1068" w:type="dxa"/>
          </w:tcPr>
          <w:p w14:paraId="55DEC911" w14:textId="77777777" w:rsidR="008566AB" w:rsidRPr="008566AB" w:rsidRDefault="008566AB" w:rsidP="008566AB">
            <w:pPr>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566AB">
              <w:rPr>
                <w:rFonts w:ascii="Times New Roman" w:hAnsi="Times New Roman" w:cs="Times New Roman"/>
              </w:rPr>
              <w:t>4</w:t>
            </w:r>
          </w:p>
        </w:tc>
        <w:tc>
          <w:tcPr>
            <w:tcW w:w="801" w:type="dxa"/>
          </w:tcPr>
          <w:p w14:paraId="5ED47966" w14:textId="77777777" w:rsidR="008566AB" w:rsidRPr="008566AB" w:rsidRDefault="008566AB" w:rsidP="008566AB">
            <w:pPr>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566AB">
              <w:rPr>
                <w:rFonts w:ascii="Times New Roman" w:hAnsi="Times New Roman" w:cs="Times New Roman"/>
              </w:rPr>
              <w:t>10%</w:t>
            </w:r>
          </w:p>
        </w:tc>
      </w:tr>
      <w:tr w:rsidR="008566AB" w:rsidRPr="008566AB" w14:paraId="1D825088" w14:textId="77777777" w:rsidTr="00C676CA">
        <w:trPr>
          <w:trHeight w:val="557"/>
        </w:trPr>
        <w:tc>
          <w:tcPr>
            <w:cnfStyle w:val="001000000000" w:firstRow="0" w:lastRow="0" w:firstColumn="1" w:lastColumn="0" w:oddVBand="0" w:evenVBand="0" w:oddHBand="0" w:evenHBand="0" w:firstRowFirstColumn="0" w:firstRowLastColumn="0" w:lastRowFirstColumn="0" w:lastRowLastColumn="0"/>
            <w:tcW w:w="1738" w:type="dxa"/>
          </w:tcPr>
          <w:p w14:paraId="3E69F206" w14:textId="77777777" w:rsidR="008566AB" w:rsidRPr="008566AB" w:rsidRDefault="008566AB" w:rsidP="008566AB">
            <w:pPr>
              <w:spacing w:after="160"/>
              <w:rPr>
                <w:rFonts w:ascii="Times New Roman" w:hAnsi="Times New Roman" w:cs="Times New Roman"/>
                <w:b w:val="0"/>
                <w:bCs w:val="0"/>
              </w:rPr>
            </w:pPr>
            <w:r w:rsidRPr="008566AB">
              <w:rPr>
                <w:rFonts w:ascii="Times New Roman" w:hAnsi="Times New Roman" w:cs="Times New Roman"/>
              </w:rPr>
              <w:t>Procházky, výlety</w:t>
            </w:r>
          </w:p>
        </w:tc>
        <w:tc>
          <w:tcPr>
            <w:tcW w:w="1068" w:type="dxa"/>
          </w:tcPr>
          <w:p w14:paraId="0176999D" w14:textId="77777777" w:rsidR="008566AB" w:rsidRPr="008566AB" w:rsidRDefault="008566AB" w:rsidP="008566AB">
            <w:pPr>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566AB">
              <w:rPr>
                <w:rFonts w:ascii="Times New Roman" w:hAnsi="Times New Roman" w:cs="Times New Roman"/>
              </w:rPr>
              <w:t>27</w:t>
            </w:r>
          </w:p>
        </w:tc>
        <w:tc>
          <w:tcPr>
            <w:tcW w:w="801" w:type="dxa"/>
          </w:tcPr>
          <w:p w14:paraId="3DEFCFD0" w14:textId="77777777" w:rsidR="008566AB" w:rsidRPr="008566AB" w:rsidRDefault="008566AB" w:rsidP="008566AB">
            <w:pPr>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566AB">
              <w:rPr>
                <w:rFonts w:ascii="Times New Roman" w:hAnsi="Times New Roman" w:cs="Times New Roman"/>
              </w:rPr>
              <w:t>67,5%</w:t>
            </w:r>
          </w:p>
        </w:tc>
        <w:tc>
          <w:tcPr>
            <w:tcW w:w="1068" w:type="dxa"/>
          </w:tcPr>
          <w:p w14:paraId="340425BF" w14:textId="77777777" w:rsidR="008566AB" w:rsidRPr="008566AB" w:rsidRDefault="008566AB" w:rsidP="008566AB">
            <w:pPr>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566AB">
              <w:rPr>
                <w:rFonts w:ascii="Times New Roman" w:hAnsi="Times New Roman" w:cs="Times New Roman"/>
              </w:rPr>
              <w:t>7</w:t>
            </w:r>
          </w:p>
        </w:tc>
        <w:tc>
          <w:tcPr>
            <w:tcW w:w="801" w:type="dxa"/>
          </w:tcPr>
          <w:p w14:paraId="1E28E4C2" w14:textId="77777777" w:rsidR="008566AB" w:rsidRPr="008566AB" w:rsidRDefault="008566AB" w:rsidP="008566AB">
            <w:pPr>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566AB">
              <w:rPr>
                <w:rFonts w:ascii="Times New Roman" w:hAnsi="Times New Roman" w:cs="Times New Roman"/>
              </w:rPr>
              <w:t>17,5%</w:t>
            </w:r>
          </w:p>
        </w:tc>
        <w:tc>
          <w:tcPr>
            <w:tcW w:w="1068" w:type="dxa"/>
          </w:tcPr>
          <w:p w14:paraId="21DCAE2F" w14:textId="77777777" w:rsidR="008566AB" w:rsidRPr="008566AB" w:rsidRDefault="008566AB" w:rsidP="008566AB">
            <w:pPr>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566AB">
              <w:rPr>
                <w:rFonts w:ascii="Times New Roman" w:hAnsi="Times New Roman" w:cs="Times New Roman"/>
              </w:rPr>
              <w:t>6</w:t>
            </w:r>
          </w:p>
        </w:tc>
        <w:tc>
          <w:tcPr>
            <w:tcW w:w="801" w:type="dxa"/>
          </w:tcPr>
          <w:p w14:paraId="2A131465" w14:textId="77777777" w:rsidR="008566AB" w:rsidRPr="008566AB" w:rsidRDefault="008566AB" w:rsidP="008566AB">
            <w:pPr>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566AB">
              <w:rPr>
                <w:rFonts w:ascii="Times New Roman" w:hAnsi="Times New Roman" w:cs="Times New Roman"/>
              </w:rPr>
              <w:t>15%</w:t>
            </w:r>
          </w:p>
        </w:tc>
        <w:tc>
          <w:tcPr>
            <w:tcW w:w="1068" w:type="dxa"/>
          </w:tcPr>
          <w:p w14:paraId="39023FEF" w14:textId="77777777" w:rsidR="008566AB" w:rsidRPr="008566AB" w:rsidRDefault="008566AB" w:rsidP="008566AB">
            <w:pPr>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566AB">
              <w:rPr>
                <w:rFonts w:ascii="Times New Roman" w:hAnsi="Times New Roman" w:cs="Times New Roman"/>
              </w:rPr>
              <w:t>0</w:t>
            </w:r>
          </w:p>
        </w:tc>
        <w:tc>
          <w:tcPr>
            <w:tcW w:w="801" w:type="dxa"/>
          </w:tcPr>
          <w:p w14:paraId="265B741D" w14:textId="77777777" w:rsidR="008566AB" w:rsidRPr="008566AB" w:rsidRDefault="008566AB" w:rsidP="008566AB">
            <w:pPr>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566AB">
              <w:rPr>
                <w:rFonts w:ascii="Times New Roman" w:hAnsi="Times New Roman" w:cs="Times New Roman"/>
              </w:rPr>
              <w:t>0%</w:t>
            </w:r>
          </w:p>
        </w:tc>
      </w:tr>
      <w:tr w:rsidR="008566AB" w:rsidRPr="008566AB" w14:paraId="6B991D5A" w14:textId="77777777" w:rsidTr="00C676CA">
        <w:trPr>
          <w:trHeight w:val="597"/>
        </w:trPr>
        <w:tc>
          <w:tcPr>
            <w:cnfStyle w:val="001000000000" w:firstRow="0" w:lastRow="0" w:firstColumn="1" w:lastColumn="0" w:oddVBand="0" w:evenVBand="0" w:oddHBand="0" w:evenHBand="0" w:firstRowFirstColumn="0" w:firstRowLastColumn="0" w:lastRowFirstColumn="0" w:lastRowLastColumn="0"/>
            <w:tcW w:w="1738" w:type="dxa"/>
          </w:tcPr>
          <w:p w14:paraId="2B583CA3" w14:textId="77777777" w:rsidR="008566AB" w:rsidRPr="008566AB" w:rsidRDefault="008566AB" w:rsidP="008566AB">
            <w:pPr>
              <w:spacing w:after="160"/>
              <w:rPr>
                <w:rFonts w:ascii="Times New Roman" w:hAnsi="Times New Roman" w:cs="Times New Roman"/>
              </w:rPr>
            </w:pPr>
            <w:r w:rsidRPr="008566AB">
              <w:rPr>
                <w:rFonts w:ascii="Times New Roman" w:hAnsi="Times New Roman" w:cs="Times New Roman"/>
              </w:rPr>
              <w:t>Cvičím sám, sama</w:t>
            </w:r>
          </w:p>
        </w:tc>
        <w:tc>
          <w:tcPr>
            <w:tcW w:w="1068" w:type="dxa"/>
          </w:tcPr>
          <w:p w14:paraId="731AFAC6" w14:textId="77777777" w:rsidR="008566AB" w:rsidRPr="008566AB" w:rsidRDefault="008566AB" w:rsidP="008566AB">
            <w:pPr>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566AB">
              <w:rPr>
                <w:rFonts w:ascii="Times New Roman" w:hAnsi="Times New Roman" w:cs="Times New Roman"/>
              </w:rPr>
              <w:t>12</w:t>
            </w:r>
          </w:p>
        </w:tc>
        <w:tc>
          <w:tcPr>
            <w:tcW w:w="801" w:type="dxa"/>
          </w:tcPr>
          <w:p w14:paraId="6D137BA8" w14:textId="77777777" w:rsidR="008566AB" w:rsidRPr="008566AB" w:rsidRDefault="008566AB" w:rsidP="008566AB">
            <w:pPr>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566AB">
              <w:rPr>
                <w:rFonts w:ascii="Times New Roman" w:hAnsi="Times New Roman" w:cs="Times New Roman"/>
              </w:rPr>
              <w:t>30%</w:t>
            </w:r>
          </w:p>
        </w:tc>
        <w:tc>
          <w:tcPr>
            <w:tcW w:w="1068" w:type="dxa"/>
          </w:tcPr>
          <w:p w14:paraId="1F7BD471" w14:textId="77777777" w:rsidR="008566AB" w:rsidRPr="008566AB" w:rsidRDefault="008566AB" w:rsidP="008566AB">
            <w:pPr>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566AB">
              <w:rPr>
                <w:rFonts w:ascii="Times New Roman" w:hAnsi="Times New Roman" w:cs="Times New Roman"/>
              </w:rPr>
              <w:t>18</w:t>
            </w:r>
          </w:p>
        </w:tc>
        <w:tc>
          <w:tcPr>
            <w:tcW w:w="801" w:type="dxa"/>
          </w:tcPr>
          <w:p w14:paraId="6C91C8FE" w14:textId="77777777" w:rsidR="008566AB" w:rsidRPr="008566AB" w:rsidRDefault="008566AB" w:rsidP="008566AB">
            <w:pPr>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566AB">
              <w:rPr>
                <w:rFonts w:ascii="Times New Roman" w:hAnsi="Times New Roman" w:cs="Times New Roman"/>
              </w:rPr>
              <w:t>45%</w:t>
            </w:r>
          </w:p>
        </w:tc>
        <w:tc>
          <w:tcPr>
            <w:tcW w:w="1068" w:type="dxa"/>
          </w:tcPr>
          <w:p w14:paraId="2FD89F3A" w14:textId="77777777" w:rsidR="008566AB" w:rsidRPr="008566AB" w:rsidRDefault="008566AB" w:rsidP="008566AB">
            <w:pPr>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566AB">
              <w:rPr>
                <w:rFonts w:ascii="Times New Roman" w:hAnsi="Times New Roman" w:cs="Times New Roman"/>
              </w:rPr>
              <w:t>6</w:t>
            </w:r>
          </w:p>
        </w:tc>
        <w:tc>
          <w:tcPr>
            <w:tcW w:w="801" w:type="dxa"/>
          </w:tcPr>
          <w:p w14:paraId="24613DBA" w14:textId="77777777" w:rsidR="008566AB" w:rsidRPr="008566AB" w:rsidRDefault="008566AB" w:rsidP="008566AB">
            <w:pPr>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566AB">
              <w:rPr>
                <w:rFonts w:ascii="Times New Roman" w:hAnsi="Times New Roman" w:cs="Times New Roman"/>
              </w:rPr>
              <w:t>15%</w:t>
            </w:r>
          </w:p>
        </w:tc>
        <w:tc>
          <w:tcPr>
            <w:tcW w:w="1068" w:type="dxa"/>
          </w:tcPr>
          <w:p w14:paraId="4189D140" w14:textId="77777777" w:rsidR="008566AB" w:rsidRPr="008566AB" w:rsidRDefault="008566AB" w:rsidP="008566AB">
            <w:pPr>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566AB">
              <w:rPr>
                <w:rFonts w:ascii="Times New Roman" w:hAnsi="Times New Roman" w:cs="Times New Roman"/>
              </w:rPr>
              <w:t>4</w:t>
            </w:r>
          </w:p>
        </w:tc>
        <w:tc>
          <w:tcPr>
            <w:tcW w:w="801" w:type="dxa"/>
          </w:tcPr>
          <w:p w14:paraId="5F2D656E" w14:textId="77777777" w:rsidR="008566AB" w:rsidRPr="008566AB" w:rsidRDefault="008566AB" w:rsidP="008566AB">
            <w:pPr>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566AB">
              <w:rPr>
                <w:rFonts w:ascii="Times New Roman" w:hAnsi="Times New Roman" w:cs="Times New Roman"/>
              </w:rPr>
              <w:t>10%</w:t>
            </w:r>
          </w:p>
        </w:tc>
      </w:tr>
      <w:tr w:rsidR="008566AB" w:rsidRPr="008566AB" w14:paraId="4F5FE57D" w14:textId="77777777" w:rsidTr="00C676CA">
        <w:trPr>
          <w:trHeight w:val="1044"/>
        </w:trPr>
        <w:tc>
          <w:tcPr>
            <w:cnfStyle w:val="001000000000" w:firstRow="0" w:lastRow="0" w:firstColumn="1" w:lastColumn="0" w:oddVBand="0" w:evenVBand="0" w:oddHBand="0" w:evenHBand="0" w:firstRowFirstColumn="0" w:firstRowLastColumn="0" w:lastRowFirstColumn="0" w:lastRowLastColumn="0"/>
            <w:tcW w:w="1738" w:type="dxa"/>
          </w:tcPr>
          <w:p w14:paraId="6C07F137" w14:textId="77777777" w:rsidR="008566AB" w:rsidRPr="008566AB" w:rsidRDefault="008566AB" w:rsidP="008566AB">
            <w:pPr>
              <w:spacing w:after="160"/>
              <w:rPr>
                <w:rFonts w:ascii="Times New Roman" w:hAnsi="Times New Roman" w:cs="Times New Roman"/>
              </w:rPr>
            </w:pPr>
            <w:r w:rsidRPr="008566AB">
              <w:rPr>
                <w:rFonts w:ascii="Times New Roman" w:hAnsi="Times New Roman" w:cs="Times New Roman"/>
              </w:rPr>
              <w:t>Soutěže, účast na sportovních olympiádách a turnajích</w:t>
            </w:r>
          </w:p>
        </w:tc>
        <w:tc>
          <w:tcPr>
            <w:tcW w:w="1068" w:type="dxa"/>
          </w:tcPr>
          <w:p w14:paraId="07BDBE00" w14:textId="77777777" w:rsidR="008566AB" w:rsidRPr="008566AB" w:rsidRDefault="008566AB" w:rsidP="008566AB">
            <w:pPr>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566AB">
              <w:rPr>
                <w:rFonts w:ascii="Times New Roman" w:hAnsi="Times New Roman" w:cs="Times New Roman"/>
              </w:rPr>
              <w:t>0</w:t>
            </w:r>
          </w:p>
        </w:tc>
        <w:tc>
          <w:tcPr>
            <w:tcW w:w="801" w:type="dxa"/>
          </w:tcPr>
          <w:p w14:paraId="152EB296" w14:textId="77777777" w:rsidR="008566AB" w:rsidRPr="008566AB" w:rsidRDefault="008566AB" w:rsidP="008566AB">
            <w:pPr>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566AB">
              <w:rPr>
                <w:rFonts w:ascii="Times New Roman" w:hAnsi="Times New Roman" w:cs="Times New Roman"/>
              </w:rPr>
              <w:t>0</w:t>
            </w:r>
          </w:p>
        </w:tc>
        <w:tc>
          <w:tcPr>
            <w:tcW w:w="1068" w:type="dxa"/>
          </w:tcPr>
          <w:p w14:paraId="3B85DAE4" w14:textId="77777777" w:rsidR="008566AB" w:rsidRPr="008566AB" w:rsidRDefault="008566AB" w:rsidP="008566AB">
            <w:pPr>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566AB">
              <w:rPr>
                <w:rFonts w:ascii="Times New Roman" w:hAnsi="Times New Roman" w:cs="Times New Roman"/>
              </w:rPr>
              <w:t>18</w:t>
            </w:r>
          </w:p>
        </w:tc>
        <w:tc>
          <w:tcPr>
            <w:tcW w:w="801" w:type="dxa"/>
          </w:tcPr>
          <w:p w14:paraId="192B31B9" w14:textId="77777777" w:rsidR="008566AB" w:rsidRPr="008566AB" w:rsidRDefault="008566AB" w:rsidP="008566AB">
            <w:pPr>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566AB">
              <w:rPr>
                <w:rFonts w:ascii="Times New Roman" w:hAnsi="Times New Roman" w:cs="Times New Roman"/>
              </w:rPr>
              <w:t>20%</w:t>
            </w:r>
          </w:p>
        </w:tc>
        <w:tc>
          <w:tcPr>
            <w:tcW w:w="1068" w:type="dxa"/>
          </w:tcPr>
          <w:p w14:paraId="291F5855" w14:textId="77777777" w:rsidR="008566AB" w:rsidRPr="008566AB" w:rsidRDefault="008566AB" w:rsidP="008566AB">
            <w:pPr>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566AB">
              <w:rPr>
                <w:rFonts w:ascii="Times New Roman" w:hAnsi="Times New Roman" w:cs="Times New Roman"/>
              </w:rPr>
              <w:t>5</w:t>
            </w:r>
          </w:p>
        </w:tc>
        <w:tc>
          <w:tcPr>
            <w:tcW w:w="801" w:type="dxa"/>
          </w:tcPr>
          <w:p w14:paraId="328C6B5A" w14:textId="77777777" w:rsidR="008566AB" w:rsidRPr="008566AB" w:rsidRDefault="008566AB" w:rsidP="008566AB">
            <w:pPr>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566AB">
              <w:rPr>
                <w:rFonts w:ascii="Times New Roman" w:hAnsi="Times New Roman" w:cs="Times New Roman"/>
              </w:rPr>
              <w:t>12,5%</w:t>
            </w:r>
          </w:p>
        </w:tc>
        <w:tc>
          <w:tcPr>
            <w:tcW w:w="1068" w:type="dxa"/>
          </w:tcPr>
          <w:p w14:paraId="4FFF378F" w14:textId="77777777" w:rsidR="008566AB" w:rsidRPr="008566AB" w:rsidRDefault="008566AB" w:rsidP="008566AB">
            <w:pPr>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566AB">
              <w:rPr>
                <w:rFonts w:ascii="Times New Roman" w:hAnsi="Times New Roman" w:cs="Times New Roman"/>
              </w:rPr>
              <w:t>27</w:t>
            </w:r>
          </w:p>
        </w:tc>
        <w:tc>
          <w:tcPr>
            <w:tcW w:w="801" w:type="dxa"/>
          </w:tcPr>
          <w:p w14:paraId="0D0336F4" w14:textId="77777777" w:rsidR="008566AB" w:rsidRPr="008566AB" w:rsidRDefault="008566AB" w:rsidP="008566AB">
            <w:pPr>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566AB">
              <w:rPr>
                <w:rFonts w:ascii="Times New Roman" w:hAnsi="Times New Roman" w:cs="Times New Roman"/>
              </w:rPr>
              <w:t>67,5%</w:t>
            </w:r>
          </w:p>
        </w:tc>
      </w:tr>
    </w:tbl>
    <w:p w14:paraId="139EF057" w14:textId="282E2E53" w:rsidR="006D2DDC" w:rsidRPr="006D2DDC" w:rsidRDefault="006D2DDC" w:rsidP="006D2DDC">
      <w:pPr>
        <w:spacing w:line="360" w:lineRule="auto"/>
        <w:jc w:val="both"/>
        <w:rPr>
          <w:rFonts w:ascii="Times New Roman" w:hAnsi="Times New Roman" w:cs="Times New Roman"/>
          <w:i/>
          <w:iCs/>
          <w:sz w:val="24"/>
          <w:szCs w:val="24"/>
        </w:rPr>
      </w:pPr>
    </w:p>
    <w:p w14:paraId="3DBC2E26" w14:textId="6861B7E0" w:rsidR="007F0CDA" w:rsidRPr="00FA6360" w:rsidRDefault="008566AB" w:rsidP="007F0CDA">
      <w:pPr>
        <w:spacing w:line="360" w:lineRule="auto"/>
        <w:jc w:val="both"/>
        <w:rPr>
          <w:rFonts w:ascii="Times New Roman" w:hAnsi="Times New Roman" w:cs="Times New Roman"/>
          <w:b/>
          <w:bCs/>
          <w:sz w:val="24"/>
          <w:szCs w:val="24"/>
        </w:rPr>
      </w:pPr>
      <w:r w:rsidRPr="00FA6360">
        <w:rPr>
          <w:rFonts w:ascii="Times New Roman" w:hAnsi="Times New Roman" w:cs="Times New Roman"/>
          <w:b/>
          <w:bCs/>
          <w:sz w:val="24"/>
          <w:szCs w:val="24"/>
        </w:rPr>
        <w:t>Tabulka č. 2</w:t>
      </w:r>
      <w:r w:rsidR="00325E7B" w:rsidRPr="00FA6360">
        <w:rPr>
          <w:rFonts w:ascii="Times New Roman" w:hAnsi="Times New Roman" w:cs="Times New Roman"/>
          <w:b/>
          <w:bCs/>
          <w:sz w:val="24"/>
          <w:szCs w:val="24"/>
        </w:rPr>
        <w:t>5</w:t>
      </w:r>
      <w:r w:rsidRPr="00FA6360">
        <w:rPr>
          <w:rFonts w:ascii="Times New Roman" w:hAnsi="Times New Roman" w:cs="Times New Roman"/>
          <w:b/>
          <w:bCs/>
          <w:sz w:val="24"/>
          <w:szCs w:val="24"/>
        </w:rPr>
        <w:t>: Četnost účasti na pohybových aktivitách.</w:t>
      </w:r>
    </w:p>
    <w:p w14:paraId="272DA140" w14:textId="77777777" w:rsidR="00A737B0" w:rsidRDefault="00A737B0" w:rsidP="007F0CDA">
      <w:pPr>
        <w:spacing w:line="360" w:lineRule="auto"/>
        <w:jc w:val="both"/>
        <w:rPr>
          <w:rFonts w:ascii="Times New Roman" w:hAnsi="Times New Roman" w:cs="Times New Roman"/>
          <w:i/>
          <w:iCs/>
          <w:sz w:val="24"/>
          <w:szCs w:val="24"/>
        </w:rPr>
      </w:pPr>
    </w:p>
    <w:p w14:paraId="774345E9" w14:textId="77777777" w:rsidR="006E60ED" w:rsidRPr="006D2DDC" w:rsidRDefault="00A94C9E" w:rsidP="007F0CDA">
      <w:pPr>
        <w:spacing w:line="360" w:lineRule="auto"/>
        <w:jc w:val="both"/>
        <w:rPr>
          <w:rFonts w:ascii="Times New Roman" w:hAnsi="Times New Roman" w:cs="Times New Roman"/>
          <w:i/>
          <w:iCs/>
          <w:sz w:val="24"/>
          <w:szCs w:val="24"/>
        </w:rPr>
      </w:pPr>
      <w:r>
        <w:rPr>
          <w:rFonts w:ascii="Times New Roman" w:hAnsi="Times New Roman" w:cs="Times New Roman"/>
          <w:i/>
          <w:iCs/>
          <w:noProof/>
          <w:sz w:val="24"/>
          <w:szCs w:val="24"/>
          <w:lang w:eastAsia="cs-CZ"/>
        </w:rPr>
        <w:drawing>
          <wp:anchor distT="0" distB="0" distL="114300" distR="114300" simplePos="0" relativeHeight="251639296" behindDoc="1" locked="0" layoutInCell="1" allowOverlap="1" wp14:anchorId="6CDE6F7C" wp14:editId="588D7570">
            <wp:simplePos x="0" y="0"/>
            <wp:positionH relativeFrom="margin">
              <wp:align>center</wp:align>
            </wp:positionH>
            <wp:positionV relativeFrom="paragraph">
              <wp:posOffset>7171</wp:posOffset>
            </wp:positionV>
            <wp:extent cx="5265336" cy="3443748"/>
            <wp:effectExtent l="0" t="0" r="0" b="4445"/>
            <wp:wrapNone/>
            <wp:docPr id="46" name="Obráze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69568" cy="3446516"/>
                    </a:xfrm>
                    <a:prstGeom prst="rect">
                      <a:avLst/>
                    </a:prstGeom>
                    <a:noFill/>
                  </pic:spPr>
                </pic:pic>
              </a:graphicData>
            </a:graphic>
            <wp14:sizeRelH relativeFrom="margin">
              <wp14:pctWidth>0</wp14:pctWidth>
            </wp14:sizeRelH>
            <wp14:sizeRelV relativeFrom="margin">
              <wp14:pctHeight>0</wp14:pctHeight>
            </wp14:sizeRelV>
          </wp:anchor>
        </w:drawing>
      </w:r>
    </w:p>
    <w:p w14:paraId="6ADE013D" w14:textId="77777777" w:rsidR="00CC363E" w:rsidRDefault="00CC363E" w:rsidP="006D2DDC">
      <w:pPr>
        <w:spacing w:line="360" w:lineRule="auto"/>
        <w:jc w:val="both"/>
        <w:rPr>
          <w:rFonts w:ascii="Times New Roman" w:hAnsi="Times New Roman" w:cs="Times New Roman"/>
          <w:i/>
          <w:iCs/>
          <w:sz w:val="24"/>
          <w:szCs w:val="24"/>
        </w:rPr>
      </w:pPr>
    </w:p>
    <w:p w14:paraId="61E27C44" w14:textId="77777777" w:rsidR="00CC363E" w:rsidRDefault="00CC363E" w:rsidP="006D2DDC">
      <w:pPr>
        <w:spacing w:line="360" w:lineRule="auto"/>
        <w:jc w:val="both"/>
        <w:rPr>
          <w:rFonts w:ascii="Times New Roman" w:hAnsi="Times New Roman" w:cs="Times New Roman"/>
          <w:i/>
          <w:iCs/>
          <w:sz w:val="24"/>
          <w:szCs w:val="24"/>
        </w:rPr>
      </w:pPr>
    </w:p>
    <w:p w14:paraId="48C62753" w14:textId="77777777" w:rsidR="00CC363E" w:rsidRDefault="00CC363E" w:rsidP="006D2DDC">
      <w:pPr>
        <w:spacing w:line="360" w:lineRule="auto"/>
        <w:jc w:val="both"/>
        <w:rPr>
          <w:rFonts w:ascii="Times New Roman" w:hAnsi="Times New Roman" w:cs="Times New Roman"/>
          <w:i/>
          <w:iCs/>
          <w:sz w:val="24"/>
          <w:szCs w:val="24"/>
        </w:rPr>
      </w:pPr>
    </w:p>
    <w:p w14:paraId="74DF8732" w14:textId="77777777" w:rsidR="00CC363E" w:rsidRDefault="00CC363E" w:rsidP="006D2DDC">
      <w:pPr>
        <w:spacing w:line="360" w:lineRule="auto"/>
        <w:jc w:val="both"/>
        <w:rPr>
          <w:rFonts w:ascii="Times New Roman" w:hAnsi="Times New Roman" w:cs="Times New Roman"/>
          <w:i/>
          <w:iCs/>
          <w:sz w:val="24"/>
          <w:szCs w:val="24"/>
        </w:rPr>
      </w:pPr>
    </w:p>
    <w:p w14:paraId="3E528685" w14:textId="77777777" w:rsidR="00CC363E" w:rsidRDefault="00CC363E" w:rsidP="006D2DDC">
      <w:pPr>
        <w:spacing w:line="360" w:lineRule="auto"/>
        <w:jc w:val="both"/>
        <w:rPr>
          <w:rFonts w:ascii="Times New Roman" w:hAnsi="Times New Roman" w:cs="Times New Roman"/>
          <w:i/>
          <w:iCs/>
          <w:sz w:val="24"/>
          <w:szCs w:val="24"/>
        </w:rPr>
      </w:pPr>
    </w:p>
    <w:p w14:paraId="7EFF71CE" w14:textId="77777777" w:rsidR="00CC363E" w:rsidRDefault="00CC363E" w:rsidP="006D2DDC">
      <w:pPr>
        <w:spacing w:line="360" w:lineRule="auto"/>
        <w:jc w:val="both"/>
        <w:rPr>
          <w:rFonts w:ascii="Times New Roman" w:hAnsi="Times New Roman" w:cs="Times New Roman"/>
          <w:i/>
          <w:iCs/>
          <w:sz w:val="24"/>
          <w:szCs w:val="24"/>
        </w:rPr>
      </w:pPr>
    </w:p>
    <w:p w14:paraId="28BDF5B5" w14:textId="77777777" w:rsidR="00CC363E" w:rsidRDefault="00CC363E" w:rsidP="006D2DDC">
      <w:pPr>
        <w:spacing w:line="360" w:lineRule="auto"/>
        <w:jc w:val="both"/>
        <w:rPr>
          <w:rFonts w:ascii="Times New Roman" w:hAnsi="Times New Roman" w:cs="Times New Roman"/>
          <w:i/>
          <w:iCs/>
          <w:sz w:val="24"/>
          <w:szCs w:val="24"/>
        </w:rPr>
      </w:pPr>
    </w:p>
    <w:p w14:paraId="1A87DCA0" w14:textId="77777777" w:rsidR="00CC363E" w:rsidRDefault="00CC363E" w:rsidP="006D2DDC">
      <w:pPr>
        <w:spacing w:line="360" w:lineRule="auto"/>
        <w:jc w:val="both"/>
        <w:rPr>
          <w:rFonts w:ascii="Times New Roman" w:hAnsi="Times New Roman" w:cs="Times New Roman"/>
          <w:i/>
          <w:iCs/>
          <w:sz w:val="24"/>
          <w:szCs w:val="24"/>
        </w:rPr>
      </w:pPr>
    </w:p>
    <w:p w14:paraId="5C781FCA" w14:textId="1C8FE4CD" w:rsidR="008566AB" w:rsidRDefault="008566AB" w:rsidP="006D2DDC">
      <w:pPr>
        <w:spacing w:line="360" w:lineRule="auto"/>
        <w:jc w:val="both"/>
        <w:rPr>
          <w:rFonts w:ascii="Times New Roman" w:hAnsi="Times New Roman" w:cs="Times New Roman"/>
          <w:i/>
          <w:iCs/>
          <w:sz w:val="24"/>
          <w:szCs w:val="24"/>
        </w:rPr>
      </w:pPr>
    </w:p>
    <w:p w14:paraId="57494A10" w14:textId="77777777" w:rsidR="00A737B0" w:rsidRDefault="00A737B0" w:rsidP="006D2DDC">
      <w:pPr>
        <w:spacing w:line="360" w:lineRule="auto"/>
        <w:jc w:val="both"/>
        <w:rPr>
          <w:rFonts w:ascii="Times New Roman" w:hAnsi="Times New Roman" w:cs="Times New Roman"/>
          <w:i/>
          <w:iCs/>
          <w:sz w:val="24"/>
          <w:szCs w:val="24"/>
        </w:rPr>
      </w:pPr>
    </w:p>
    <w:p w14:paraId="2FFD11F4" w14:textId="0337002C" w:rsidR="00296BD9" w:rsidRDefault="008566AB" w:rsidP="006D2DDC">
      <w:pPr>
        <w:spacing w:line="360" w:lineRule="auto"/>
        <w:jc w:val="both"/>
        <w:rPr>
          <w:rFonts w:ascii="Times New Roman" w:hAnsi="Times New Roman" w:cs="Times New Roman"/>
          <w:b/>
          <w:bCs/>
          <w:sz w:val="24"/>
          <w:szCs w:val="24"/>
        </w:rPr>
      </w:pPr>
      <w:r w:rsidRPr="00FA6360">
        <w:rPr>
          <w:rFonts w:ascii="Times New Roman" w:hAnsi="Times New Roman" w:cs="Times New Roman"/>
          <w:b/>
          <w:bCs/>
          <w:sz w:val="24"/>
          <w:szCs w:val="24"/>
        </w:rPr>
        <w:t>Graf č. 2</w:t>
      </w:r>
      <w:r w:rsidR="00325E7B" w:rsidRPr="00FA6360">
        <w:rPr>
          <w:rFonts w:ascii="Times New Roman" w:hAnsi="Times New Roman" w:cs="Times New Roman"/>
          <w:b/>
          <w:bCs/>
          <w:sz w:val="24"/>
          <w:szCs w:val="24"/>
        </w:rPr>
        <w:t>5</w:t>
      </w:r>
      <w:r w:rsidRPr="00FA6360">
        <w:rPr>
          <w:rFonts w:ascii="Times New Roman" w:hAnsi="Times New Roman" w:cs="Times New Roman"/>
          <w:b/>
          <w:bCs/>
          <w:sz w:val="24"/>
          <w:szCs w:val="24"/>
        </w:rPr>
        <w:t>: Četnost účasti na pohybových aktivitách</w:t>
      </w:r>
      <w:r>
        <w:rPr>
          <w:rFonts w:ascii="Times New Roman" w:hAnsi="Times New Roman" w:cs="Times New Roman"/>
          <w:i/>
          <w:iCs/>
          <w:sz w:val="24"/>
          <w:szCs w:val="24"/>
        </w:rPr>
        <w:t>.</w:t>
      </w:r>
    </w:p>
    <w:p w14:paraId="1AA68F77" w14:textId="718AFAE6" w:rsidR="006D2DDC" w:rsidRDefault="006D2DDC" w:rsidP="006D2DDC">
      <w:pPr>
        <w:spacing w:line="360" w:lineRule="auto"/>
        <w:jc w:val="both"/>
        <w:rPr>
          <w:rFonts w:ascii="Times New Roman" w:hAnsi="Times New Roman" w:cs="Times New Roman"/>
          <w:b/>
          <w:bCs/>
          <w:sz w:val="24"/>
          <w:szCs w:val="24"/>
        </w:rPr>
      </w:pPr>
      <w:r w:rsidRPr="006D2DDC">
        <w:rPr>
          <w:rFonts w:ascii="Times New Roman" w:hAnsi="Times New Roman" w:cs="Times New Roman"/>
          <w:b/>
          <w:bCs/>
          <w:sz w:val="24"/>
          <w:szCs w:val="24"/>
        </w:rPr>
        <w:lastRenderedPageBreak/>
        <w:t>Aktivizační činnost</w:t>
      </w:r>
    </w:p>
    <w:p w14:paraId="7BC850F2" w14:textId="6FB6C477" w:rsidR="00A737B0" w:rsidRDefault="00A737B0" w:rsidP="006D2DDC">
      <w:pPr>
        <w:spacing w:line="360" w:lineRule="auto"/>
        <w:jc w:val="both"/>
        <w:rPr>
          <w:rFonts w:ascii="Times New Roman" w:hAnsi="Times New Roman" w:cs="Times New Roman"/>
          <w:sz w:val="24"/>
          <w:szCs w:val="24"/>
        </w:rPr>
      </w:pPr>
      <w:r>
        <w:rPr>
          <w:rFonts w:ascii="Times New Roman" w:hAnsi="Times New Roman" w:cs="Times New Roman"/>
          <w:sz w:val="24"/>
          <w:szCs w:val="24"/>
        </w:rPr>
        <w:t>Jak jsme již vysvětlili v předešlé analýze výsledků domova seniorů v Radkově Lhotě, těmito činnostmi rozumíme na aktivizační terapie, které domovy pro své klienty zajišťují pomocí docházejících odborníků nebo zaměstnanců.</w:t>
      </w:r>
    </w:p>
    <w:p w14:paraId="519C041D" w14:textId="77777777" w:rsidR="00A737B0" w:rsidRPr="00A737B0" w:rsidRDefault="00A737B0" w:rsidP="006D2DDC">
      <w:pPr>
        <w:spacing w:line="360" w:lineRule="auto"/>
        <w:jc w:val="both"/>
        <w:rPr>
          <w:rFonts w:ascii="Times New Roman" w:hAnsi="Times New Roman" w:cs="Times New Roman"/>
          <w:sz w:val="24"/>
          <w:szCs w:val="24"/>
        </w:rPr>
      </w:pPr>
    </w:p>
    <w:tbl>
      <w:tblPr>
        <w:tblStyle w:val="Tabulkasmkou2zvraznn11"/>
        <w:tblpPr w:leftFromText="141" w:rightFromText="141" w:vertAnchor="text" w:horzAnchor="margin" w:tblpY="73"/>
        <w:tblW w:w="9416" w:type="dxa"/>
        <w:tblBorders>
          <w:top w:val="single" w:sz="4" w:space="0" w:color="4472C4" w:themeColor="accent1"/>
          <w:left w:val="single" w:sz="4" w:space="0" w:color="4472C4" w:themeColor="accent1"/>
          <w:bottom w:val="single" w:sz="4" w:space="0" w:color="4472C4" w:themeColor="accent1"/>
          <w:right w:val="single" w:sz="4" w:space="0" w:color="4472C4" w:themeColor="accent1"/>
          <w:insideH w:val="single" w:sz="4" w:space="0" w:color="4472C4" w:themeColor="accent1"/>
          <w:insideV w:val="single" w:sz="4" w:space="0" w:color="4472C4" w:themeColor="accent1"/>
        </w:tblBorders>
        <w:tblLook w:val="06A0" w:firstRow="1" w:lastRow="0" w:firstColumn="1" w:lastColumn="0" w:noHBand="1" w:noVBand="1"/>
      </w:tblPr>
      <w:tblGrid>
        <w:gridCol w:w="1712"/>
        <w:gridCol w:w="1096"/>
        <w:gridCol w:w="830"/>
        <w:gridCol w:w="1096"/>
        <w:gridCol w:w="830"/>
        <w:gridCol w:w="1096"/>
        <w:gridCol w:w="830"/>
        <w:gridCol w:w="1096"/>
        <w:gridCol w:w="830"/>
      </w:tblGrid>
      <w:tr w:rsidR="00A737B0" w:rsidRPr="00A737B0" w14:paraId="28ED8714" w14:textId="77777777" w:rsidTr="00A737B0">
        <w:trPr>
          <w:cnfStyle w:val="100000000000" w:firstRow="1" w:lastRow="0" w:firstColumn="0" w:lastColumn="0" w:oddVBand="0" w:evenVBand="0" w:oddHBand="0" w:evenHBand="0" w:firstRowFirstColumn="0" w:firstRowLastColumn="0" w:lastRowFirstColumn="0" w:lastRowLastColumn="0"/>
          <w:trHeight w:val="650"/>
        </w:trPr>
        <w:tc>
          <w:tcPr>
            <w:cnfStyle w:val="001000000000" w:firstRow="0" w:lastRow="0" w:firstColumn="1" w:lastColumn="0" w:oddVBand="0" w:evenVBand="0" w:oddHBand="0" w:evenHBand="0" w:firstRowFirstColumn="0" w:firstRowLastColumn="0" w:lastRowFirstColumn="0" w:lastRowLastColumn="0"/>
            <w:tcW w:w="1712" w:type="dxa"/>
            <w:vMerge w:val="restart"/>
            <w:tcBorders>
              <w:top w:val="none" w:sz="0" w:space="0" w:color="auto"/>
              <w:bottom w:val="none" w:sz="0" w:space="0" w:color="auto"/>
              <w:right w:val="none" w:sz="0" w:space="0" w:color="auto"/>
            </w:tcBorders>
          </w:tcPr>
          <w:p w14:paraId="2D452FE1" w14:textId="77777777" w:rsidR="00A737B0" w:rsidRPr="00A737B0" w:rsidRDefault="00A737B0" w:rsidP="00A737B0">
            <w:pPr>
              <w:jc w:val="both"/>
              <w:rPr>
                <w:rFonts w:ascii="Times New Roman" w:hAnsi="Times New Roman" w:cs="Times New Roman"/>
              </w:rPr>
            </w:pPr>
          </w:p>
        </w:tc>
        <w:tc>
          <w:tcPr>
            <w:tcW w:w="1926" w:type="dxa"/>
            <w:gridSpan w:val="2"/>
            <w:tcBorders>
              <w:top w:val="none" w:sz="0" w:space="0" w:color="auto"/>
              <w:left w:val="none" w:sz="0" w:space="0" w:color="auto"/>
              <w:bottom w:val="none" w:sz="0" w:space="0" w:color="auto"/>
              <w:right w:val="none" w:sz="0" w:space="0" w:color="auto"/>
            </w:tcBorders>
          </w:tcPr>
          <w:p w14:paraId="524A89C1" w14:textId="77777777" w:rsidR="00A737B0" w:rsidRPr="00A737B0" w:rsidRDefault="00A737B0" w:rsidP="00A737B0">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r w:rsidRPr="00A737B0">
              <w:rPr>
                <w:rFonts w:ascii="Times New Roman" w:hAnsi="Times New Roman" w:cs="Times New Roman"/>
              </w:rPr>
              <w:t xml:space="preserve">Více jak </w:t>
            </w:r>
          </w:p>
          <w:p w14:paraId="109381BD" w14:textId="77777777" w:rsidR="00A737B0" w:rsidRPr="00A737B0" w:rsidRDefault="00A737B0" w:rsidP="00A737B0">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A737B0">
              <w:rPr>
                <w:rFonts w:ascii="Times New Roman" w:hAnsi="Times New Roman" w:cs="Times New Roman"/>
              </w:rPr>
              <w:t>2-3x do měsíce</w:t>
            </w:r>
          </w:p>
        </w:tc>
        <w:tc>
          <w:tcPr>
            <w:tcW w:w="1926" w:type="dxa"/>
            <w:gridSpan w:val="2"/>
            <w:tcBorders>
              <w:top w:val="none" w:sz="0" w:space="0" w:color="auto"/>
              <w:left w:val="none" w:sz="0" w:space="0" w:color="auto"/>
              <w:bottom w:val="none" w:sz="0" w:space="0" w:color="auto"/>
              <w:right w:val="none" w:sz="0" w:space="0" w:color="auto"/>
            </w:tcBorders>
          </w:tcPr>
          <w:p w14:paraId="05E4F439" w14:textId="77777777" w:rsidR="00A737B0" w:rsidRPr="00A737B0" w:rsidRDefault="00A737B0" w:rsidP="00A737B0">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r w:rsidRPr="00A737B0">
              <w:rPr>
                <w:rFonts w:ascii="Times New Roman" w:hAnsi="Times New Roman" w:cs="Times New Roman"/>
              </w:rPr>
              <w:t xml:space="preserve">Méně jak </w:t>
            </w:r>
          </w:p>
          <w:p w14:paraId="3B79E9E7" w14:textId="77777777" w:rsidR="00A737B0" w:rsidRPr="00A737B0" w:rsidRDefault="00A737B0" w:rsidP="00A737B0">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A737B0">
              <w:rPr>
                <w:rFonts w:ascii="Times New Roman" w:hAnsi="Times New Roman" w:cs="Times New Roman"/>
              </w:rPr>
              <w:t>2-3x do měsíce</w:t>
            </w:r>
          </w:p>
        </w:tc>
        <w:tc>
          <w:tcPr>
            <w:tcW w:w="1926" w:type="dxa"/>
            <w:gridSpan w:val="2"/>
            <w:tcBorders>
              <w:top w:val="none" w:sz="0" w:space="0" w:color="auto"/>
              <w:left w:val="none" w:sz="0" w:space="0" w:color="auto"/>
              <w:bottom w:val="none" w:sz="0" w:space="0" w:color="auto"/>
              <w:right w:val="none" w:sz="0" w:space="0" w:color="auto"/>
            </w:tcBorders>
          </w:tcPr>
          <w:p w14:paraId="4F0F096D" w14:textId="77777777" w:rsidR="00A737B0" w:rsidRPr="00A737B0" w:rsidRDefault="00A737B0" w:rsidP="00A737B0">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r w:rsidRPr="00A737B0">
              <w:rPr>
                <w:rFonts w:ascii="Times New Roman" w:hAnsi="Times New Roman" w:cs="Times New Roman"/>
              </w:rPr>
              <w:t xml:space="preserve">Méně jak </w:t>
            </w:r>
          </w:p>
          <w:p w14:paraId="0EE97185" w14:textId="77777777" w:rsidR="00A737B0" w:rsidRPr="00A737B0" w:rsidRDefault="00A737B0" w:rsidP="00A737B0">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A737B0">
              <w:rPr>
                <w:rFonts w:ascii="Times New Roman" w:hAnsi="Times New Roman" w:cs="Times New Roman"/>
              </w:rPr>
              <w:t>2-3x za 1/4 roku</w:t>
            </w:r>
          </w:p>
        </w:tc>
        <w:tc>
          <w:tcPr>
            <w:tcW w:w="1926" w:type="dxa"/>
            <w:gridSpan w:val="2"/>
            <w:tcBorders>
              <w:top w:val="none" w:sz="0" w:space="0" w:color="auto"/>
              <w:left w:val="none" w:sz="0" w:space="0" w:color="auto"/>
              <w:bottom w:val="none" w:sz="0" w:space="0" w:color="auto"/>
            </w:tcBorders>
          </w:tcPr>
          <w:p w14:paraId="2CB4A368" w14:textId="77777777" w:rsidR="00A737B0" w:rsidRPr="00A737B0" w:rsidRDefault="00A737B0" w:rsidP="00A737B0">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A737B0">
              <w:rPr>
                <w:rFonts w:ascii="Times New Roman" w:hAnsi="Times New Roman" w:cs="Times New Roman"/>
              </w:rPr>
              <w:t>Neúčastním se</w:t>
            </w:r>
          </w:p>
        </w:tc>
      </w:tr>
      <w:tr w:rsidR="00A737B0" w:rsidRPr="00A737B0" w14:paraId="3ECD5502" w14:textId="77777777" w:rsidTr="00A737B0">
        <w:trPr>
          <w:trHeight w:val="204"/>
        </w:trPr>
        <w:tc>
          <w:tcPr>
            <w:cnfStyle w:val="001000000000" w:firstRow="0" w:lastRow="0" w:firstColumn="1" w:lastColumn="0" w:oddVBand="0" w:evenVBand="0" w:oddHBand="0" w:evenHBand="0" w:firstRowFirstColumn="0" w:firstRowLastColumn="0" w:lastRowFirstColumn="0" w:lastRowLastColumn="0"/>
            <w:tcW w:w="1712" w:type="dxa"/>
            <w:vMerge/>
            <w:shd w:val="clear" w:color="auto" w:fill="FFFFFF" w:themeFill="background1"/>
          </w:tcPr>
          <w:p w14:paraId="3B63C9E1" w14:textId="77777777" w:rsidR="00A737B0" w:rsidRPr="00A737B0" w:rsidRDefault="00A737B0" w:rsidP="00A737B0">
            <w:pPr>
              <w:jc w:val="both"/>
              <w:rPr>
                <w:rFonts w:ascii="Times New Roman" w:hAnsi="Times New Roman" w:cs="Times New Roman"/>
              </w:rPr>
            </w:pPr>
          </w:p>
        </w:tc>
        <w:tc>
          <w:tcPr>
            <w:tcW w:w="1096" w:type="dxa"/>
            <w:shd w:val="clear" w:color="auto" w:fill="FFFFFF" w:themeFill="background1"/>
          </w:tcPr>
          <w:p w14:paraId="7E449EBE" w14:textId="77777777" w:rsidR="00A737B0" w:rsidRPr="00A737B0" w:rsidRDefault="00A737B0" w:rsidP="00A737B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A737B0">
              <w:rPr>
                <w:rFonts w:ascii="Times New Roman" w:hAnsi="Times New Roman" w:cs="Times New Roman"/>
                <w:b/>
                <w:bCs/>
              </w:rPr>
              <w:t>Počet respond.</w:t>
            </w:r>
          </w:p>
        </w:tc>
        <w:tc>
          <w:tcPr>
            <w:tcW w:w="830" w:type="dxa"/>
            <w:shd w:val="clear" w:color="auto" w:fill="FFFFFF" w:themeFill="background1"/>
          </w:tcPr>
          <w:p w14:paraId="298ACF58" w14:textId="77777777" w:rsidR="00A737B0" w:rsidRPr="00A737B0" w:rsidRDefault="00A737B0" w:rsidP="00A737B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A737B0">
              <w:rPr>
                <w:rFonts w:ascii="Times New Roman" w:hAnsi="Times New Roman" w:cs="Times New Roman"/>
                <w:b/>
                <w:bCs/>
              </w:rPr>
              <w:t>%</w:t>
            </w:r>
          </w:p>
        </w:tc>
        <w:tc>
          <w:tcPr>
            <w:tcW w:w="1096" w:type="dxa"/>
            <w:shd w:val="clear" w:color="auto" w:fill="FFFFFF" w:themeFill="background1"/>
          </w:tcPr>
          <w:p w14:paraId="4D41213C" w14:textId="77777777" w:rsidR="00A737B0" w:rsidRPr="00A737B0" w:rsidRDefault="00A737B0" w:rsidP="00A737B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A737B0">
              <w:rPr>
                <w:rFonts w:ascii="Times New Roman" w:hAnsi="Times New Roman" w:cs="Times New Roman"/>
                <w:b/>
                <w:bCs/>
              </w:rPr>
              <w:t>Počet respond.</w:t>
            </w:r>
          </w:p>
        </w:tc>
        <w:tc>
          <w:tcPr>
            <w:tcW w:w="830" w:type="dxa"/>
            <w:shd w:val="clear" w:color="auto" w:fill="FFFFFF" w:themeFill="background1"/>
          </w:tcPr>
          <w:p w14:paraId="56A4D276" w14:textId="77777777" w:rsidR="00A737B0" w:rsidRPr="00A737B0" w:rsidRDefault="00A737B0" w:rsidP="00A737B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A737B0">
              <w:rPr>
                <w:rFonts w:ascii="Times New Roman" w:hAnsi="Times New Roman" w:cs="Times New Roman"/>
                <w:b/>
                <w:bCs/>
              </w:rPr>
              <w:t>%</w:t>
            </w:r>
          </w:p>
        </w:tc>
        <w:tc>
          <w:tcPr>
            <w:tcW w:w="1096" w:type="dxa"/>
            <w:shd w:val="clear" w:color="auto" w:fill="FFFFFF" w:themeFill="background1"/>
          </w:tcPr>
          <w:p w14:paraId="0C2AE6A4" w14:textId="77777777" w:rsidR="00A737B0" w:rsidRPr="00A737B0" w:rsidRDefault="00A737B0" w:rsidP="00A737B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A737B0">
              <w:rPr>
                <w:rFonts w:ascii="Times New Roman" w:hAnsi="Times New Roman" w:cs="Times New Roman"/>
                <w:b/>
                <w:bCs/>
              </w:rPr>
              <w:t>Počet</w:t>
            </w:r>
          </w:p>
          <w:p w14:paraId="64DED906" w14:textId="77777777" w:rsidR="00A737B0" w:rsidRPr="00A737B0" w:rsidRDefault="00A737B0" w:rsidP="00A737B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A737B0">
              <w:rPr>
                <w:rFonts w:ascii="Times New Roman" w:hAnsi="Times New Roman" w:cs="Times New Roman"/>
                <w:b/>
                <w:bCs/>
              </w:rPr>
              <w:t>respond.</w:t>
            </w:r>
          </w:p>
        </w:tc>
        <w:tc>
          <w:tcPr>
            <w:tcW w:w="830" w:type="dxa"/>
            <w:shd w:val="clear" w:color="auto" w:fill="FFFFFF" w:themeFill="background1"/>
          </w:tcPr>
          <w:p w14:paraId="5438A4E7" w14:textId="77777777" w:rsidR="00A737B0" w:rsidRPr="00A737B0" w:rsidRDefault="00A737B0" w:rsidP="00A737B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A737B0">
              <w:rPr>
                <w:rFonts w:ascii="Times New Roman" w:hAnsi="Times New Roman" w:cs="Times New Roman"/>
                <w:b/>
                <w:bCs/>
              </w:rPr>
              <w:t>%</w:t>
            </w:r>
          </w:p>
        </w:tc>
        <w:tc>
          <w:tcPr>
            <w:tcW w:w="1096" w:type="dxa"/>
            <w:shd w:val="clear" w:color="auto" w:fill="FFFFFF" w:themeFill="background1"/>
          </w:tcPr>
          <w:p w14:paraId="1C1B1713" w14:textId="77777777" w:rsidR="00A737B0" w:rsidRPr="00A737B0" w:rsidRDefault="00A737B0" w:rsidP="00A737B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A737B0">
              <w:rPr>
                <w:rFonts w:ascii="Times New Roman" w:hAnsi="Times New Roman" w:cs="Times New Roman"/>
                <w:b/>
                <w:bCs/>
              </w:rPr>
              <w:t>Počet</w:t>
            </w:r>
          </w:p>
          <w:p w14:paraId="5650EF9F" w14:textId="77777777" w:rsidR="00A737B0" w:rsidRPr="00A737B0" w:rsidRDefault="00A737B0" w:rsidP="00A737B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A737B0">
              <w:rPr>
                <w:rFonts w:ascii="Times New Roman" w:hAnsi="Times New Roman" w:cs="Times New Roman"/>
                <w:b/>
                <w:bCs/>
              </w:rPr>
              <w:t>respond.</w:t>
            </w:r>
          </w:p>
        </w:tc>
        <w:tc>
          <w:tcPr>
            <w:tcW w:w="830" w:type="dxa"/>
            <w:shd w:val="clear" w:color="auto" w:fill="FFFFFF" w:themeFill="background1"/>
          </w:tcPr>
          <w:p w14:paraId="7A0577AE" w14:textId="77777777" w:rsidR="00A737B0" w:rsidRPr="00A737B0" w:rsidRDefault="00A737B0" w:rsidP="00A737B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A737B0">
              <w:rPr>
                <w:rFonts w:ascii="Times New Roman" w:hAnsi="Times New Roman" w:cs="Times New Roman"/>
                <w:b/>
                <w:bCs/>
              </w:rPr>
              <w:t>%</w:t>
            </w:r>
          </w:p>
        </w:tc>
      </w:tr>
      <w:tr w:rsidR="00A737B0" w:rsidRPr="00A737B0" w14:paraId="72B97767" w14:textId="77777777" w:rsidTr="00A737B0">
        <w:trPr>
          <w:trHeight w:val="276"/>
        </w:trPr>
        <w:tc>
          <w:tcPr>
            <w:cnfStyle w:val="001000000000" w:firstRow="0" w:lastRow="0" w:firstColumn="1" w:lastColumn="0" w:oddVBand="0" w:evenVBand="0" w:oddHBand="0" w:evenHBand="0" w:firstRowFirstColumn="0" w:firstRowLastColumn="0" w:lastRowFirstColumn="0" w:lastRowLastColumn="0"/>
            <w:tcW w:w="1712" w:type="dxa"/>
          </w:tcPr>
          <w:p w14:paraId="6642FEDF" w14:textId="77777777" w:rsidR="00A737B0" w:rsidRPr="00A737B0" w:rsidRDefault="00A737B0" w:rsidP="00A737B0">
            <w:pPr>
              <w:jc w:val="both"/>
              <w:rPr>
                <w:rFonts w:ascii="Times New Roman" w:hAnsi="Times New Roman" w:cs="Times New Roman"/>
              </w:rPr>
            </w:pPr>
            <w:r w:rsidRPr="00A737B0">
              <w:rPr>
                <w:rFonts w:ascii="Times New Roman" w:hAnsi="Times New Roman" w:cs="Times New Roman"/>
              </w:rPr>
              <w:t xml:space="preserve">Animoterapie </w:t>
            </w:r>
          </w:p>
        </w:tc>
        <w:tc>
          <w:tcPr>
            <w:tcW w:w="1096" w:type="dxa"/>
          </w:tcPr>
          <w:p w14:paraId="3338A65A" w14:textId="77777777" w:rsidR="00A737B0" w:rsidRPr="00A737B0" w:rsidRDefault="00A737B0" w:rsidP="00A737B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737B0">
              <w:rPr>
                <w:rFonts w:ascii="Times New Roman" w:hAnsi="Times New Roman" w:cs="Times New Roman"/>
              </w:rPr>
              <w:t>12</w:t>
            </w:r>
          </w:p>
        </w:tc>
        <w:tc>
          <w:tcPr>
            <w:tcW w:w="830" w:type="dxa"/>
          </w:tcPr>
          <w:p w14:paraId="1F528F68" w14:textId="77777777" w:rsidR="00A737B0" w:rsidRPr="00A737B0" w:rsidRDefault="00A737B0" w:rsidP="00A737B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737B0">
              <w:rPr>
                <w:rFonts w:ascii="Times New Roman" w:hAnsi="Times New Roman" w:cs="Times New Roman"/>
              </w:rPr>
              <w:t>30%</w:t>
            </w:r>
          </w:p>
        </w:tc>
        <w:tc>
          <w:tcPr>
            <w:tcW w:w="1096" w:type="dxa"/>
          </w:tcPr>
          <w:p w14:paraId="3D5451E9" w14:textId="77777777" w:rsidR="00A737B0" w:rsidRPr="00A737B0" w:rsidRDefault="00A737B0" w:rsidP="00A737B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737B0">
              <w:rPr>
                <w:rFonts w:ascii="Times New Roman" w:hAnsi="Times New Roman" w:cs="Times New Roman"/>
              </w:rPr>
              <w:t>19</w:t>
            </w:r>
          </w:p>
        </w:tc>
        <w:tc>
          <w:tcPr>
            <w:tcW w:w="830" w:type="dxa"/>
          </w:tcPr>
          <w:p w14:paraId="66D73C45" w14:textId="77777777" w:rsidR="00A737B0" w:rsidRPr="00A737B0" w:rsidRDefault="00A737B0" w:rsidP="00A737B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737B0">
              <w:rPr>
                <w:rFonts w:ascii="Times New Roman" w:hAnsi="Times New Roman" w:cs="Times New Roman"/>
              </w:rPr>
              <w:t>47,5%</w:t>
            </w:r>
          </w:p>
        </w:tc>
        <w:tc>
          <w:tcPr>
            <w:tcW w:w="1096" w:type="dxa"/>
          </w:tcPr>
          <w:p w14:paraId="6A302118" w14:textId="77777777" w:rsidR="00A737B0" w:rsidRPr="00A737B0" w:rsidRDefault="00A737B0" w:rsidP="00A737B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737B0">
              <w:rPr>
                <w:rFonts w:ascii="Times New Roman" w:hAnsi="Times New Roman" w:cs="Times New Roman"/>
              </w:rPr>
              <w:t>8</w:t>
            </w:r>
          </w:p>
        </w:tc>
        <w:tc>
          <w:tcPr>
            <w:tcW w:w="830" w:type="dxa"/>
          </w:tcPr>
          <w:p w14:paraId="5372837D" w14:textId="77777777" w:rsidR="00A737B0" w:rsidRPr="00A737B0" w:rsidRDefault="00A737B0" w:rsidP="00A737B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737B0">
              <w:rPr>
                <w:rFonts w:ascii="Times New Roman" w:hAnsi="Times New Roman" w:cs="Times New Roman"/>
              </w:rPr>
              <w:t>20%</w:t>
            </w:r>
          </w:p>
        </w:tc>
        <w:tc>
          <w:tcPr>
            <w:tcW w:w="1096" w:type="dxa"/>
          </w:tcPr>
          <w:p w14:paraId="6B2B3038" w14:textId="77777777" w:rsidR="00A737B0" w:rsidRPr="00A737B0" w:rsidRDefault="00A737B0" w:rsidP="00A737B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737B0">
              <w:rPr>
                <w:rFonts w:ascii="Times New Roman" w:hAnsi="Times New Roman" w:cs="Times New Roman"/>
              </w:rPr>
              <w:t>1</w:t>
            </w:r>
          </w:p>
        </w:tc>
        <w:tc>
          <w:tcPr>
            <w:tcW w:w="830" w:type="dxa"/>
          </w:tcPr>
          <w:p w14:paraId="72E5BE11" w14:textId="77777777" w:rsidR="00A737B0" w:rsidRPr="00A737B0" w:rsidRDefault="00A737B0" w:rsidP="00A737B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737B0">
              <w:rPr>
                <w:rFonts w:ascii="Times New Roman" w:hAnsi="Times New Roman" w:cs="Times New Roman"/>
              </w:rPr>
              <w:t>2,5%</w:t>
            </w:r>
          </w:p>
        </w:tc>
      </w:tr>
      <w:tr w:rsidR="00A737B0" w:rsidRPr="00A737B0" w14:paraId="637A4FDD" w14:textId="77777777" w:rsidTr="00A737B0">
        <w:trPr>
          <w:trHeight w:val="266"/>
        </w:trPr>
        <w:tc>
          <w:tcPr>
            <w:cnfStyle w:val="001000000000" w:firstRow="0" w:lastRow="0" w:firstColumn="1" w:lastColumn="0" w:oddVBand="0" w:evenVBand="0" w:oddHBand="0" w:evenHBand="0" w:firstRowFirstColumn="0" w:firstRowLastColumn="0" w:lastRowFirstColumn="0" w:lastRowLastColumn="0"/>
            <w:tcW w:w="1712" w:type="dxa"/>
          </w:tcPr>
          <w:p w14:paraId="5026938B" w14:textId="77777777" w:rsidR="00A737B0" w:rsidRPr="00A737B0" w:rsidRDefault="00A737B0" w:rsidP="00A737B0">
            <w:pPr>
              <w:jc w:val="both"/>
              <w:rPr>
                <w:rFonts w:ascii="Times New Roman" w:hAnsi="Times New Roman" w:cs="Times New Roman"/>
              </w:rPr>
            </w:pPr>
            <w:r w:rsidRPr="00A737B0">
              <w:rPr>
                <w:rFonts w:ascii="Times New Roman" w:hAnsi="Times New Roman" w:cs="Times New Roman"/>
              </w:rPr>
              <w:t>Muzikoterapie</w:t>
            </w:r>
          </w:p>
        </w:tc>
        <w:tc>
          <w:tcPr>
            <w:tcW w:w="1096" w:type="dxa"/>
          </w:tcPr>
          <w:p w14:paraId="72F70F57" w14:textId="77777777" w:rsidR="00A737B0" w:rsidRPr="00A737B0" w:rsidRDefault="00A737B0" w:rsidP="00A737B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737B0">
              <w:rPr>
                <w:rFonts w:ascii="Times New Roman" w:hAnsi="Times New Roman" w:cs="Times New Roman"/>
              </w:rPr>
              <w:t>14</w:t>
            </w:r>
          </w:p>
        </w:tc>
        <w:tc>
          <w:tcPr>
            <w:tcW w:w="830" w:type="dxa"/>
          </w:tcPr>
          <w:p w14:paraId="0B146043" w14:textId="77777777" w:rsidR="00A737B0" w:rsidRPr="00A737B0" w:rsidRDefault="00A737B0" w:rsidP="00A737B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737B0">
              <w:rPr>
                <w:rFonts w:ascii="Times New Roman" w:hAnsi="Times New Roman" w:cs="Times New Roman"/>
              </w:rPr>
              <w:t>35%</w:t>
            </w:r>
          </w:p>
        </w:tc>
        <w:tc>
          <w:tcPr>
            <w:tcW w:w="1096" w:type="dxa"/>
          </w:tcPr>
          <w:p w14:paraId="27BDB44C" w14:textId="77777777" w:rsidR="00A737B0" w:rsidRPr="00A737B0" w:rsidRDefault="00A737B0" w:rsidP="00A737B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737B0">
              <w:rPr>
                <w:rFonts w:ascii="Times New Roman" w:hAnsi="Times New Roman" w:cs="Times New Roman"/>
              </w:rPr>
              <w:t>7</w:t>
            </w:r>
          </w:p>
        </w:tc>
        <w:tc>
          <w:tcPr>
            <w:tcW w:w="830" w:type="dxa"/>
          </w:tcPr>
          <w:p w14:paraId="33BA85CD" w14:textId="77777777" w:rsidR="00A737B0" w:rsidRPr="00A737B0" w:rsidRDefault="00A737B0" w:rsidP="00A737B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737B0">
              <w:rPr>
                <w:rFonts w:ascii="Times New Roman" w:hAnsi="Times New Roman" w:cs="Times New Roman"/>
              </w:rPr>
              <w:t>17,5%</w:t>
            </w:r>
          </w:p>
        </w:tc>
        <w:tc>
          <w:tcPr>
            <w:tcW w:w="1096" w:type="dxa"/>
          </w:tcPr>
          <w:p w14:paraId="15ABDA2C" w14:textId="77777777" w:rsidR="00A737B0" w:rsidRPr="00A737B0" w:rsidRDefault="00A737B0" w:rsidP="00A737B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737B0">
              <w:rPr>
                <w:rFonts w:ascii="Times New Roman" w:hAnsi="Times New Roman" w:cs="Times New Roman"/>
              </w:rPr>
              <w:t>15</w:t>
            </w:r>
          </w:p>
        </w:tc>
        <w:tc>
          <w:tcPr>
            <w:tcW w:w="830" w:type="dxa"/>
          </w:tcPr>
          <w:p w14:paraId="7CDD9582" w14:textId="77777777" w:rsidR="00A737B0" w:rsidRPr="00A737B0" w:rsidRDefault="00A737B0" w:rsidP="00A737B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737B0">
              <w:rPr>
                <w:rFonts w:ascii="Times New Roman" w:hAnsi="Times New Roman" w:cs="Times New Roman"/>
              </w:rPr>
              <w:t>37,5%</w:t>
            </w:r>
          </w:p>
        </w:tc>
        <w:tc>
          <w:tcPr>
            <w:tcW w:w="1096" w:type="dxa"/>
          </w:tcPr>
          <w:p w14:paraId="5BBDA006" w14:textId="77777777" w:rsidR="00A737B0" w:rsidRPr="00A737B0" w:rsidRDefault="00A737B0" w:rsidP="00A737B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737B0">
              <w:rPr>
                <w:rFonts w:ascii="Times New Roman" w:hAnsi="Times New Roman" w:cs="Times New Roman"/>
              </w:rPr>
              <w:t>4</w:t>
            </w:r>
          </w:p>
        </w:tc>
        <w:tc>
          <w:tcPr>
            <w:tcW w:w="830" w:type="dxa"/>
          </w:tcPr>
          <w:p w14:paraId="14B0F381" w14:textId="77777777" w:rsidR="00A737B0" w:rsidRPr="00A737B0" w:rsidRDefault="00A737B0" w:rsidP="00A737B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737B0">
              <w:rPr>
                <w:rFonts w:ascii="Times New Roman" w:hAnsi="Times New Roman" w:cs="Times New Roman"/>
              </w:rPr>
              <w:t>10%</w:t>
            </w:r>
          </w:p>
        </w:tc>
      </w:tr>
      <w:tr w:rsidR="00A737B0" w:rsidRPr="00A737B0" w14:paraId="28CDB0EF" w14:textId="77777777" w:rsidTr="00A737B0">
        <w:trPr>
          <w:trHeight w:val="276"/>
        </w:trPr>
        <w:tc>
          <w:tcPr>
            <w:cnfStyle w:val="001000000000" w:firstRow="0" w:lastRow="0" w:firstColumn="1" w:lastColumn="0" w:oddVBand="0" w:evenVBand="0" w:oddHBand="0" w:evenHBand="0" w:firstRowFirstColumn="0" w:firstRowLastColumn="0" w:lastRowFirstColumn="0" w:lastRowLastColumn="0"/>
            <w:tcW w:w="1712" w:type="dxa"/>
          </w:tcPr>
          <w:p w14:paraId="6656AD5F" w14:textId="77777777" w:rsidR="00A737B0" w:rsidRPr="00A737B0" w:rsidRDefault="00A737B0" w:rsidP="00A737B0">
            <w:pPr>
              <w:jc w:val="both"/>
              <w:rPr>
                <w:rFonts w:ascii="Times New Roman" w:hAnsi="Times New Roman" w:cs="Times New Roman"/>
              </w:rPr>
            </w:pPr>
            <w:r w:rsidRPr="00A737B0">
              <w:rPr>
                <w:rFonts w:ascii="Times New Roman" w:hAnsi="Times New Roman" w:cs="Times New Roman"/>
              </w:rPr>
              <w:t>Arteterapie</w:t>
            </w:r>
          </w:p>
        </w:tc>
        <w:tc>
          <w:tcPr>
            <w:tcW w:w="1096" w:type="dxa"/>
          </w:tcPr>
          <w:p w14:paraId="2645F86B" w14:textId="77777777" w:rsidR="00A737B0" w:rsidRPr="00A737B0" w:rsidRDefault="00A737B0" w:rsidP="00A737B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737B0">
              <w:rPr>
                <w:rFonts w:ascii="Times New Roman" w:hAnsi="Times New Roman" w:cs="Times New Roman"/>
              </w:rPr>
              <w:t>7</w:t>
            </w:r>
          </w:p>
        </w:tc>
        <w:tc>
          <w:tcPr>
            <w:tcW w:w="830" w:type="dxa"/>
          </w:tcPr>
          <w:p w14:paraId="6557F1B7" w14:textId="77777777" w:rsidR="00A737B0" w:rsidRPr="00A737B0" w:rsidRDefault="00A737B0" w:rsidP="00A737B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737B0">
              <w:rPr>
                <w:rFonts w:ascii="Times New Roman" w:hAnsi="Times New Roman" w:cs="Times New Roman"/>
              </w:rPr>
              <w:t>17,5%</w:t>
            </w:r>
          </w:p>
        </w:tc>
        <w:tc>
          <w:tcPr>
            <w:tcW w:w="1096" w:type="dxa"/>
          </w:tcPr>
          <w:p w14:paraId="79E0F94E" w14:textId="77777777" w:rsidR="00A737B0" w:rsidRPr="00A737B0" w:rsidRDefault="00A737B0" w:rsidP="00A737B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737B0">
              <w:rPr>
                <w:rFonts w:ascii="Times New Roman" w:hAnsi="Times New Roman" w:cs="Times New Roman"/>
              </w:rPr>
              <w:t>9</w:t>
            </w:r>
          </w:p>
        </w:tc>
        <w:tc>
          <w:tcPr>
            <w:tcW w:w="830" w:type="dxa"/>
          </w:tcPr>
          <w:p w14:paraId="46C920E5" w14:textId="77777777" w:rsidR="00A737B0" w:rsidRPr="00A737B0" w:rsidRDefault="00A737B0" w:rsidP="00A737B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737B0">
              <w:rPr>
                <w:rFonts w:ascii="Times New Roman" w:hAnsi="Times New Roman" w:cs="Times New Roman"/>
              </w:rPr>
              <w:t>22,5%</w:t>
            </w:r>
          </w:p>
        </w:tc>
        <w:tc>
          <w:tcPr>
            <w:tcW w:w="1096" w:type="dxa"/>
          </w:tcPr>
          <w:p w14:paraId="2CFFB8E6" w14:textId="77777777" w:rsidR="00A737B0" w:rsidRPr="00A737B0" w:rsidRDefault="00A737B0" w:rsidP="00A737B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737B0">
              <w:rPr>
                <w:rFonts w:ascii="Times New Roman" w:hAnsi="Times New Roman" w:cs="Times New Roman"/>
              </w:rPr>
              <w:t>5</w:t>
            </w:r>
          </w:p>
        </w:tc>
        <w:tc>
          <w:tcPr>
            <w:tcW w:w="830" w:type="dxa"/>
          </w:tcPr>
          <w:p w14:paraId="696522DF" w14:textId="77777777" w:rsidR="00A737B0" w:rsidRPr="00A737B0" w:rsidRDefault="00A737B0" w:rsidP="00A737B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737B0">
              <w:rPr>
                <w:rFonts w:ascii="Times New Roman" w:hAnsi="Times New Roman" w:cs="Times New Roman"/>
              </w:rPr>
              <w:t>12,5%</w:t>
            </w:r>
          </w:p>
        </w:tc>
        <w:tc>
          <w:tcPr>
            <w:tcW w:w="1096" w:type="dxa"/>
          </w:tcPr>
          <w:p w14:paraId="67F7C49D" w14:textId="77777777" w:rsidR="00A737B0" w:rsidRPr="00A737B0" w:rsidRDefault="00A737B0" w:rsidP="00A737B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737B0">
              <w:rPr>
                <w:rFonts w:ascii="Times New Roman" w:hAnsi="Times New Roman" w:cs="Times New Roman"/>
              </w:rPr>
              <w:t>19</w:t>
            </w:r>
          </w:p>
        </w:tc>
        <w:tc>
          <w:tcPr>
            <w:tcW w:w="830" w:type="dxa"/>
          </w:tcPr>
          <w:p w14:paraId="273EA1B0" w14:textId="77777777" w:rsidR="00A737B0" w:rsidRPr="00A737B0" w:rsidRDefault="00A737B0" w:rsidP="00A737B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737B0">
              <w:rPr>
                <w:rFonts w:ascii="Times New Roman" w:hAnsi="Times New Roman" w:cs="Times New Roman"/>
              </w:rPr>
              <w:t>47,5%</w:t>
            </w:r>
          </w:p>
        </w:tc>
      </w:tr>
      <w:tr w:rsidR="00A737B0" w:rsidRPr="00A737B0" w14:paraId="7E14B5E6" w14:textId="77777777" w:rsidTr="00A737B0">
        <w:trPr>
          <w:trHeight w:val="543"/>
        </w:trPr>
        <w:tc>
          <w:tcPr>
            <w:cnfStyle w:val="001000000000" w:firstRow="0" w:lastRow="0" w:firstColumn="1" w:lastColumn="0" w:oddVBand="0" w:evenVBand="0" w:oddHBand="0" w:evenHBand="0" w:firstRowFirstColumn="0" w:firstRowLastColumn="0" w:lastRowFirstColumn="0" w:lastRowLastColumn="0"/>
            <w:tcW w:w="1712" w:type="dxa"/>
          </w:tcPr>
          <w:p w14:paraId="76098C0D" w14:textId="77777777" w:rsidR="00A737B0" w:rsidRPr="00A737B0" w:rsidRDefault="00A737B0" w:rsidP="00A737B0">
            <w:pPr>
              <w:jc w:val="both"/>
              <w:rPr>
                <w:rFonts w:ascii="Times New Roman" w:hAnsi="Times New Roman" w:cs="Times New Roman"/>
              </w:rPr>
            </w:pPr>
            <w:r w:rsidRPr="00A737B0">
              <w:rPr>
                <w:rFonts w:ascii="Times New Roman" w:hAnsi="Times New Roman" w:cs="Times New Roman"/>
              </w:rPr>
              <w:t>Reminiscenční terapie</w:t>
            </w:r>
          </w:p>
        </w:tc>
        <w:tc>
          <w:tcPr>
            <w:tcW w:w="1096" w:type="dxa"/>
          </w:tcPr>
          <w:p w14:paraId="674EB6A5" w14:textId="77777777" w:rsidR="00A737B0" w:rsidRPr="00A737B0" w:rsidRDefault="00A737B0" w:rsidP="00A737B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737B0">
              <w:rPr>
                <w:rFonts w:ascii="Times New Roman" w:hAnsi="Times New Roman" w:cs="Times New Roman"/>
              </w:rPr>
              <w:t>21</w:t>
            </w:r>
          </w:p>
        </w:tc>
        <w:tc>
          <w:tcPr>
            <w:tcW w:w="830" w:type="dxa"/>
          </w:tcPr>
          <w:p w14:paraId="51C1D5BF" w14:textId="77777777" w:rsidR="00A737B0" w:rsidRPr="00A737B0" w:rsidRDefault="00A737B0" w:rsidP="00A737B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737B0">
              <w:rPr>
                <w:rFonts w:ascii="Times New Roman" w:hAnsi="Times New Roman" w:cs="Times New Roman"/>
              </w:rPr>
              <w:t>52,5%</w:t>
            </w:r>
          </w:p>
        </w:tc>
        <w:tc>
          <w:tcPr>
            <w:tcW w:w="1096" w:type="dxa"/>
          </w:tcPr>
          <w:p w14:paraId="1431D941" w14:textId="77777777" w:rsidR="00A737B0" w:rsidRPr="00A737B0" w:rsidRDefault="00A737B0" w:rsidP="00A737B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737B0">
              <w:rPr>
                <w:rFonts w:ascii="Times New Roman" w:hAnsi="Times New Roman" w:cs="Times New Roman"/>
              </w:rPr>
              <w:t>8</w:t>
            </w:r>
          </w:p>
        </w:tc>
        <w:tc>
          <w:tcPr>
            <w:tcW w:w="830" w:type="dxa"/>
          </w:tcPr>
          <w:p w14:paraId="5768566C" w14:textId="77777777" w:rsidR="00A737B0" w:rsidRPr="00A737B0" w:rsidRDefault="00A737B0" w:rsidP="00A737B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737B0">
              <w:rPr>
                <w:rFonts w:ascii="Times New Roman" w:hAnsi="Times New Roman" w:cs="Times New Roman"/>
              </w:rPr>
              <w:t>20%</w:t>
            </w:r>
          </w:p>
        </w:tc>
        <w:tc>
          <w:tcPr>
            <w:tcW w:w="1096" w:type="dxa"/>
          </w:tcPr>
          <w:p w14:paraId="58C855D5" w14:textId="77777777" w:rsidR="00A737B0" w:rsidRPr="00A737B0" w:rsidRDefault="00A737B0" w:rsidP="00A737B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737B0">
              <w:rPr>
                <w:rFonts w:ascii="Times New Roman" w:hAnsi="Times New Roman" w:cs="Times New Roman"/>
              </w:rPr>
              <w:t>4</w:t>
            </w:r>
          </w:p>
        </w:tc>
        <w:tc>
          <w:tcPr>
            <w:tcW w:w="830" w:type="dxa"/>
          </w:tcPr>
          <w:p w14:paraId="1891BC1A" w14:textId="77777777" w:rsidR="00A737B0" w:rsidRPr="00A737B0" w:rsidRDefault="00A737B0" w:rsidP="00A737B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737B0">
              <w:rPr>
                <w:rFonts w:ascii="Times New Roman" w:hAnsi="Times New Roman" w:cs="Times New Roman"/>
              </w:rPr>
              <w:t>10%</w:t>
            </w:r>
          </w:p>
        </w:tc>
        <w:tc>
          <w:tcPr>
            <w:tcW w:w="1096" w:type="dxa"/>
          </w:tcPr>
          <w:p w14:paraId="29E9DE41" w14:textId="77777777" w:rsidR="00A737B0" w:rsidRPr="00A737B0" w:rsidRDefault="00A737B0" w:rsidP="00A737B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737B0">
              <w:rPr>
                <w:rFonts w:ascii="Times New Roman" w:hAnsi="Times New Roman" w:cs="Times New Roman"/>
              </w:rPr>
              <w:t>7</w:t>
            </w:r>
          </w:p>
        </w:tc>
        <w:tc>
          <w:tcPr>
            <w:tcW w:w="830" w:type="dxa"/>
          </w:tcPr>
          <w:p w14:paraId="0C002EEB" w14:textId="77777777" w:rsidR="00A737B0" w:rsidRPr="00A737B0" w:rsidRDefault="00A737B0" w:rsidP="00A737B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737B0">
              <w:rPr>
                <w:rFonts w:ascii="Times New Roman" w:hAnsi="Times New Roman" w:cs="Times New Roman"/>
              </w:rPr>
              <w:t>17,5%</w:t>
            </w:r>
          </w:p>
        </w:tc>
      </w:tr>
    </w:tbl>
    <w:p w14:paraId="02DA8933" w14:textId="169EB841" w:rsidR="00012EA3" w:rsidRPr="00012EA3" w:rsidRDefault="00012EA3" w:rsidP="00012EA3">
      <w:pPr>
        <w:spacing w:line="360" w:lineRule="auto"/>
        <w:jc w:val="both"/>
        <w:rPr>
          <w:rFonts w:ascii="Times New Roman" w:hAnsi="Times New Roman" w:cs="Times New Roman"/>
          <w:i/>
          <w:iCs/>
          <w:sz w:val="24"/>
          <w:szCs w:val="24"/>
        </w:rPr>
      </w:pPr>
    </w:p>
    <w:p w14:paraId="7639732F" w14:textId="6C8C20E8" w:rsidR="00CE0178" w:rsidRPr="00FA6360" w:rsidRDefault="00A737B0" w:rsidP="00012EA3">
      <w:pPr>
        <w:spacing w:line="360" w:lineRule="auto"/>
        <w:jc w:val="both"/>
        <w:rPr>
          <w:rFonts w:ascii="Times New Roman" w:hAnsi="Times New Roman" w:cs="Times New Roman"/>
          <w:b/>
          <w:bCs/>
          <w:sz w:val="24"/>
          <w:szCs w:val="24"/>
        </w:rPr>
      </w:pPr>
      <w:r w:rsidRPr="00FA6360">
        <w:rPr>
          <w:rFonts w:ascii="Times New Roman" w:hAnsi="Times New Roman" w:cs="Times New Roman"/>
          <w:b/>
          <w:bCs/>
          <w:sz w:val="24"/>
          <w:szCs w:val="24"/>
        </w:rPr>
        <w:t>Tabulka č. 2</w:t>
      </w:r>
      <w:r w:rsidR="00325E7B" w:rsidRPr="00FA6360">
        <w:rPr>
          <w:rFonts w:ascii="Times New Roman" w:hAnsi="Times New Roman" w:cs="Times New Roman"/>
          <w:b/>
          <w:bCs/>
          <w:sz w:val="24"/>
          <w:szCs w:val="24"/>
        </w:rPr>
        <w:t>6</w:t>
      </w:r>
      <w:r w:rsidRPr="00FA6360">
        <w:rPr>
          <w:rFonts w:ascii="Times New Roman" w:hAnsi="Times New Roman" w:cs="Times New Roman"/>
          <w:b/>
          <w:bCs/>
          <w:sz w:val="24"/>
          <w:szCs w:val="24"/>
        </w:rPr>
        <w:t>: Četnost účasti na aktivizačních činnostech.</w:t>
      </w:r>
    </w:p>
    <w:p w14:paraId="6DBC72BF" w14:textId="77777777" w:rsidR="00A737B0" w:rsidRDefault="00A737B0" w:rsidP="00012EA3">
      <w:pPr>
        <w:spacing w:line="360" w:lineRule="auto"/>
        <w:jc w:val="both"/>
        <w:rPr>
          <w:rFonts w:ascii="Times New Roman" w:hAnsi="Times New Roman" w:cs="Times New Roman"/>
          <w:sz w:val="24"/>
          <w:szCs w:val="24"/>
        </w:rPr>
      </w:pPr>
    </w:p>
    <w:p w14:paraId="766B0F4C" w14:textId="77777777" w:rsidR="00012EA3" w:rsidRPr="00012EA3" w:rsidRDefault="00A94C9E" w:rsidP="00012EA3">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cs-CZ"/>
        </w:rPr>
        <w:drawing>
          <wp:anchor distT="0" distB="0" distL="114300" distR="114300" simplePos="0" relativeHeight="251648512" behindDoc="1" locked="0" layoutInCell="1" allowOverlap="1" wp14:anchorId="286B3AD4" wp14:editId="45DF22ED">
            <wp:simplePos x="0" y="0"/>
            <wp:positionH relativeFrom="margin">
              <wp:align>center</wp:align>
            </wp:positionH>
            <wp:positionV relativeFrom="paragraph">
              <wp:posOffset>78967</wp:posOffset>
            </wp:positionV>
            <wp:extent cx="5486400" cy="3420668"/>
            <wp:effectExtent l="0" t="0" r="0" b="8890"/>
            <wp:wrapNone/>
            <wp:docPr id="60" name="Obráze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86400" cy="3420668"/>
                    </a:xfrm>
                    <a:prstGeom prst="rect">
                      <a:avLst/>
                    </a:prstGeom>
                    <a:noFill/>
                  </pic:spPr>
                </pic:pic>
              </a:graphicData>
            </a:graphic>
            <wp14:sizeRelH relativeFrom="margin">
              <wp14:pctWidth>0</wp14:pctWidth>
            </wp14:sizeRelH>
            <wp14:sizeRelV relativeFrom="margin">
              <wp14:pctHeight>0</wp14:pctHeight>
            </wp14:sizeRelV>
          </wp:anchor>
        </w:drawing>
      </w:r>
    </w:p>
    <w:p w14:paraId="0436C5F5" w14:textId="77777777" w:rsidR="00396416" w:rsidRDefault="00396416" w:rsidP="00012EA3">
      <w:pPr>
        <w:spacing w:line="360" w:lineRule="auto"/>
        <w:jc w:val="both"/>
        <w:rPr>
          <w:rFonts w:ascii="Times New Roman" w:hAnsi="Times New Roman" w:cs="Times New Roman"/>
          <w:sz w:val="24"/>
          <w:szCs w:val="24"/>
        </w:rPr>
      </w:pPr>
    </w:p>
    <w:p w14:paraId="4454F87C" w14:textId="77777777" w:rsidR="00396416" w:rsidRDefault="00396416" w:rsidP="00012EA3">
      <w:pPr>
        <w:spacing w:line="360" w:lineRule="auto"/>
        <w:jc w:val="both"/>
        <w:rPr>
          <w:rFonts w:ascii="Times New Roman" w:hAnsi="Times New Roman" w:cs="Times New Roman"/>
          <w:sz w:val="24"/>
          <w:szCs w:val="24"/>
        </w:rPr>
      </w:pPr>
    </w:p>
    <w:p w14:paraId="0ACD7488" w14:textId="77777777" w:rsidR="00396416" w:rsidRDefault="00396416" w:rsidP="00012EA3">
      <w:pPr>
        <w:spacing w:line="360" w:lineRule="auto"/>
        <w:jc w:val="both"/>
        <w:rPr>
          <w:rFonts w:ascii="Times New Roman" w:hAnsi="Times New Roman" w:cs="Times New Roman"/>
          <w:sz w:val="24"/>
          <w:szCs w:val="24"/>
        </w:rPr>
      </w:pPr>
    </w:p>
    <w:p w14:paraId="06FC43D3" w14:textId="77777777" w:rsidR="00396416" w:rsidRDefault="00396416" w:rsidP="00012EA3">
      <w:pPr>
        <w:spacing w:line="360" w:lineRule="auto"/>
        <w:jc w:val="both"/>
        <w:rPr>
          <w:rFonts w:ascii="Times New Roman" w:hAnsi="Times New Roman" w:cs="Times New Roman"/>
          <w:sz w:val="24"/>
          <w:szCs w:val="24"/>
        </w:rPr>
      </w:pPr>
    </w:p>
    <w:p w14:paraId="16C2B4E5" w14:textId="77777777" w:rsidR="00396416" w:rsidRDefault="00396416" w:rsidP="00012EA3">
      <w:pPr>
        <w:spacing w:line="360" w:lineRule="auto"/>
        <w:jc w:val="both"/>
        <w:rPr>
          <w:rFonts w:ascii="Times New Roman" w:hAnsi="Times New Roman" w:cs="Times New Roman"/>
          <w:sz w:val="24"/>
          <w:szCs w:val="24"/>
        </w:rPr>
      </w:pPr>
    </w:p>
    <w:p w14:paraId="46A2745B" w14:textId="77777777" w:rsidR="00396416" w:rsidRDefault="00396416" w:rsidP="00012EA3">
      <w:pPr>
        <w:spacing w:line="360" w:lineRule="auto"/>
        <w:jc w:val="both"/>
        <w:rPr>
          <w:rFonts w:ascii="Times New Roman" w:hAnsi="Times New Roman" w:cs="Times New Roman"/>
          <w:sz w:val="24"/>
          <w:szCs w:val="24"/>
        </w:rPr>
      </w:pPr>
    </w:p>
    <w:p w14:paraId="6156A59E" w14:textId="77777777" w:rsidR="00396416" w:rsidRDefault="00396416" w:rsidP="00012EA3">
      <w:pPr>
        <w:spacing w:line="360" w:lineRule="auto"/>
        <w:jc w:val="both"/>
        <w:rPr>
          <w:rFonts w:ascii="Times New Roman" w:hAnsi="Times New Roman" w:cs="Times New Roman"/>
          <w:sz w:val="24"/>
          <w:szCs w:val="24"/>
        </w:rPr>
      </w:pPr>
    </w:p>
    <w:p w14:paraId="541C8114" w14:textId="77777777" w:rsidR="00396416" w:rsidRDefault="00396416" w:rsidP="00012EA3">
      <w:pPr>
        <w:spacing w:line="360" w:lineRule="auto"/>
        <w:jc w:val="both"/>
        <w:rPr>
          <w:rFonts w:ascii="Times New Roman" w:hAnsi="Times New Roman" w:cs="Times New Roman"/>
          <w:sz w:val="24"/>
          <w:szCs w:val="24"/>
        </w:rPr>
      </w:pPr>
    </w:p>
    <w:p w14:paraId="6490BE92" w14:textId="77777777" w:rsidR="00396416" w:rsidRDefault="00396416" w:rsidP="00012EA3">
      <w:pPr>
        <w:spacing w:line="360" w:lineRule="auto"/>
        <w:jc w:val="both"/>
        <w:rPr>
          <w:rFonts w:ascii="Times New Roman" w:hAnsi="Times New Roman" w:cs="Times New Roman"/>
          <w:sz w:val="24"/>
          <w:szCs w:val="24"/>
        </w:rPr>
      </w:pPr>
    </w:p>
    <w:p w14:paraId="58E54C8E" w14:textId="77777777" w:rsidR="00A737B0" w:rsidRDefault="00A737B0" w:rsidP="00A737B0">
      <w:pPr>
        <w:spacing w:line="360" w:lineRule="auto"/>
        <w:jc w:val="both"/>
        <w:rPr>
          <w:rFonts w:ascii="Times New Roman" w:hAnsi="Times New Roman" w:cs="Times New Roman"/>
          <w:i/>
          <w:iCs/>
          <w:sz w:val="24"/>
          <w:szCs w:val="24"/>
        </w:rPr>
      </w:pPr>
    </w:p>
    <w:p w14:paraId="25547EF1" w14:textId="1C3768D6" w:rsidR="00A737B0" w:rsidRPr="00FA6360" w:rsidRDefault="00A737B0" w:rsidP="00A737B0">
      <w:pPr>
        <w:spacing w:line="360" w:lineRule="auto"/>
        <w:jc w:val="both"/>
        <w:rPr>
          <w:rFonts w:ascii="Times New Roman" w:hAnsi="Times New Roman" w:cs="Times New Roman"/>
          <w:b/>
          <w:bCs/>
          <w:sz w:val="24"/>
          <w:szCs w:val="24"/>
        </w:rPr>
      </w:pPr>
      <w:r w:rsidRPr="00FA6360">
        <w:rPr>
          <w:rFonts w:ascii="Times New Roman" w:hAnsi="Times New Roman" w:cs="Times New Roman"/>
          <w:b/>
          <w:bCs/>
          <w:sz w:val="24"/>
          <w:szCs w:val="24"/>
        </w:rPr>
        <w:t>Graf č. 2</w:t>
      </w:r>
      <w:r w:rsidR="00325E7B" w:rsidRPr="00FA6360">
        <w:rPr>
          <w:rFonts w:ascii="Times New Roman" w:hAnsi="Times New Roman" w:cs="Times New Roman"/>
          <w:b/>
          <w:bCs/>
          <w:sz w:val="24"/>
          <w:szCs w:val="24"/>
        </w:rPr>
        <w:t>6</w:t>
      </w:r>
      <w:r w:rsidRPr="00FA6360">
        <w:rPr>
          <w:rFonts w:ascii="Times New Roman" w:hAnsi="Times New Roman" w:cs="Times New Roman"/>
          <w:b/>
          <w:bCs/>
          <w:sz w:val="24"/>
          <w:szCs w:val="24"/>
        </w:rPr>
        <w:t>: Četnost účasti na aktivizačních činnostech.</w:t>
      </w:r>
    </w:p>
    <w:p w14:paraId="1FEBCCDE" w14:textId="77777777" w:rsidR="00396416" w:rsidRDefault="00396416" w:rsidP="00012EA3">
      <w:pPr>
        <w:spacing w:line="360" w:lineRule="auto"/>
        <w:jc w:val="both"/>
        <w:rPr>
          <w:rFonts w:ascii="Times New Roman" w:hAnsi="Times New Roman" w:cs="Times New Roman"/>
          <w:sz w:val="24"/>
          <w:szCs w:val="24"/>
        </w:rPr>
      </w:pPr>
    </w:p>
    <w:p w14:paraId="7F949472" w14:textId="061DD064" w:rsidR="00E122AF" w:rsidRPr="00E122AF" w:rsidRDefault="00E122AF" w:rsidP="00E122AF">
      <w:pPr>
        <w:spacing w:line="360" w:lineRule="auto"/>
        <w:jc w:val="both"/>
        <w:rPr>
          <w:rFonts w:ascii="Times New Roman" w:hAnsi="Times New Roman" w:cs="Times New Roman"/>
          <w:sz w:val="24"/>
          <w:szCs w:val="24"/>
        </w:rPr>
      </w:pPr>
      <w:bookmarkStart w:id="40" w:name="_Hlk37612950"/>
      <w:r w:rsidRPr="00E122AF">
        <w:rPr>
          <w:rFonts w:ascii="Times New Roman" w:hAnsi="Times New Roman" w:cs="Times New Roman"/>
          <w:sz w:val="24"/>
          <w:szCs w:val="24"/>
        </w:rPr>
        <w:lastRenderedPageBreak/>
        <w:t>Z výsledků průzkumu vyplynulo, že respondenti nejčastěji v kulturních aktivitách sledují TV (9</w:t>
      </w:r>
      <w:r w:rsidR="00C676CA">
        <w:rPr>
          <w:rFonts w:ascii="Times New Roman" w:hAnsi="Times New Roman" w:cs="Times New Roman"/>
          <w:sz w:val="24"/>
          <w:szCs w:val="24"/>
        </w:rPr>
        <w:t>2,5</w:t>
      </w:r>
      <w:r w:rsidRPr="00E122AF">
        <w:rPr>
          <w:rFonts w:ascii="Times New Roman" w:hAnsi="Times New Roman" w:cs="Times New Roman"/>
          <w:sz w:val="24"/>
          <w:szCs w:val="24"/>
        </w:rPr>
        <w:t xml:space="preserve"> %), ve společenských aktivitách nejčastěji navštěvují bohoslužbu (</w:t>
      </w:r>
      <w:r w:rsidR="00C676CA">
        <w:rPr>
          <w:rFonts w:ascii="Times New Roman" w:hAnsi="Times New Roman" w:cs="Times New Roman"/>
          <w:sz w:val="24"/>
          <w:szCs w:val="24"/>
        </w:rPr>
        <w:t>70</w:t>
      </w:r>
      <w:r w:rsidRPr="00E122AF">
        <w:rPr>
          <w:rFonts w:ascii="Times New Roman" w:hAnsi="Times New Roman" w:cs="Times New Roman"/>
          <w:sz w:val="24"/>
          <w:szCs w:val="24"/>
        </w:rPr>
        <w:t xml:space="preserve"> %), v zájmových aktivitách</w:t>
      </w:r>
      <w:r w:rsidR="00C676CA">
        <w:rPr>
          <w:rFonts w:ascii="Times New Roman" w:hAnsi="Times New Roman" w:cs="Times New Roman"/>
          <w:sz w:val="24"/>
          <w:szCs w:val="24"/>
        </w:rPr>
        <w:t xml:space="preserve"> </w:t>
      </w:r>
      <w:r w:rsidRPr="00E122AF">
        <w:rPr>
          <w:rFonts w:ascii="Times New Roman" w:hAnsi="Times New Roman" w:cs="Times New Roman"/>
          <w:sz w:val="24"/>
          <w:szCs w:val="24"/>
        </w:rPr>
        <w:t xml:space="preserve">nejčastěji </w:t>
      </w:r>
      <w:r w:rsidR="00C676CA">
        <w:rPr>
          <w:rFonts w:ascii="Times New Roman" w:hAnsi="Times New Roman" w:cs="Times New Roman"/>
          <w:sz w:val="24"/>
          <w:szCs w:val="24"/>
        </w:rPr>
        <w:t>5</w:t>
      </w:r>
      <w:r>
        <w:rPr>
          <w:rFonts w:ascii="Times New Roman" w:hAnsi="Times New Roman" w:cs="Times New Roman"/>
          <w:sz w:val="24"/>
          <w:szCs w:val="24"/>
        </w:rPr>
        <w:t>7,5</w:t>
      </w:r>
      <w:r w:rsidR="00C676CA">
        <w:rPr>
          <w:rFonts w:ascii="Times New Roman" w:hAnsi="Times New Roman" w:cs="Times New Roman"/>
          <w:sz w:val="24"/>
          <w:szCs w:val="24"/>
        </w:rPr>
        <w:t xml:space="preserve"> </w:t>
      </w:r>
      <w:r w:rsidRPr="00E122AF">
        <w:rPr>
          <w:rFonts w:ascii="Times New Roman" w:hAnsi="Times New Roman" w:cs="Times New Roman"/>
          <w:sz w:val="24"/>
          <w:szCs w:val="24"/>
        </w:rPr>
        <w:t>%</w:t>
      </w:r>
      <w:r w:rsidR="00C676CA">
        <w:rPr>
          <w:rFonts w:ascii="Times New Roman" w:hAnsi="Times New Roman" w:cs="Times New Roman"/>
          <w:sz w:val="24"/>
          <w:szCs w:val="24"/>
        </w:rPr>
        <w:t xml:space="preserve"> </w:t>
      </w:r>
      <w:r w:rsidRPr="00E122AF">
        <w:rPr>
          <w:rFonts w:ascii="Times New Roman" w:hAnsi="Times New Roman" w:cs="Times New Roman"/>
          <w:sz w:val="24"/>
          <w:szCs w:val="24"/>
        </w:rPr>
        <w:t>dotazovaných</w:t>
      </w:r>
      <w:r w:rsidR="00C676CA">
        <w:rPr>
          <w:rFonts w:ascii="Times New Roman" w:hAnsi="Times New Roman" w:cs="Times New Roman"/>
          <w:sz w:val="24"/>
          <w:szCs w:val="24"/>
        </w:rPr>
        <w:t xml:space="preserve"> provádí ruční práce</w:t>
      </w:r>
      <w:r w:rsidRPr="00E122AF">
        <w:rPr>
          <w:rFonts w:ascii="Times New Roman" w:hAnsi="Times New Roman" w:cs="Times New Roman"/>
          <w:sz w:val="24"/>
          <w:szCs w:val="24"/>
        </w:rPr>
        <w:t>,</w:t>
      </w:r>
      <w:r w:rsidR="00C676CA">
        <w:rPr>
          <w:rFonts w:ascii="Times New Roman" w:hAnsi="Times New Roman" w:cs="Times New Roman"/>
          <w:sz w:val="24"/>
          <w:szCs w:val="24"/>
        </w:rPr>
        <w:t xml:space="preserve"> </w:t>
      </w:r>
      <w:r w:rsidRPr="00E122AF">
        <w:rPr>
          <w:rFonts w:ascii="Times New Roman" w:hAnsi="Times New Roman" w:cs="Times New Roman"/>
          <w:sz w:val="24"/>
          <w:szCs w:val="24"/>
        </w:rPr>
        <w:t>ve</w:t>
      </w:r>
      <w:r w:rsidR="00C676CA">
        <w:rPr>
          <w:rFonts w:ascii="Times New Roman" w:hAnsi="Times New Roman" w:cs="Times New Roman"/>
          <w:sz w:val="24"/>
          <w:szCs w:val="24"/>
        </w:rPr>
        <w:t xml:space="preserve"> </w:t>
      </w:r>
      <w:r w:rsidRPr="00E122AF">
        <w:rPr>
          <w:rFonts w:ascii="Times New Roman" w:hAnsi="Times New Roman" w:cs="Times New Roman"/>
          <w:sz w:val="24"/>
          <w:szCs w:val="24"/>
        </w:rPr>
        <w:t>vzdělávacích</w:t>
      </w:r>
      <w:r w:rsidR="00C676CA">
        <w:rPr>
          <w:rFonts w:ascii="Times New Roman" w:hAnsi="Times New Roman" w:cs="Times New Roman"/>
          <w:sz w:val="24"/>
          <w:szCs w:val="24"/>
        </w:rPr>
        <w:t xml:space="preserve"> </w:t>
      </w:r>
      <w:r w:rsidRPr="00E122AF">
        <w:rPr>
          <w:rFonts w:ascii="Times New Roman" w:hAnsi="Times New Roman" w:cs="Times New Roman"/>
          <w:sz w:val="24"/>
          <w:szCs w:val="24"/>
        </w:rPr>
        <w:t>aktivitách</w:t>
      </w:r>
      <w:r w:rsidR="00C676CA">
        <w:rPr>
          <w:rFonts w:ascii="Times New Roman" w:hAnsi="Times New Roman" w:cs="Times New Roman"/>
          <w:sz w:val="24"/>
          <w:szCs w:val="24"/>
        </w:rPr>
        <w:t> </w:t>
      </w:r>
      <w:r w:rsidRPr="00E122AF">
        <w:rPr>
          <w:rFonts w:ascii="Times New Roman" w:hAnsi="Times New Roman" w:cs="Times New Roman"/>
          <w:sz w:val="24"/>
          <w:szCs w:val="24"/>
        </w:rPr>
        <w:t xml:space="preserve">nejčastěji </w:t>
      </w:r>
      <w:r w:rsidR="00C676CA">
        <w:rPr>
          <w:rFonts w:ascii="Times New Roman" w:hAnsi="Times New Roman" w:cs="Times New Roman"/>
          <w:sz w:val="24"/>
          <w:szCs w:val="24"/>
        </w:rPr>
        <w:t>57,5</w:t>
      </w:r>
      <w:r w:rsidRPr="00E122AF">
        <w:rPr>
          <w:rFonts w:ascii="Times New Roman" w:hAnsi="Times New Roman" w:cs="Times New Roman"/>
          <w:sz w:val="24"/>
          <w:szCs w:val="24"/>
        </w:rPr>
        <w:t xml:space="preserve"> % dotazovaných trénují paměť, </w:t>
      </w:r>
      <w:r w:rsidR="00C676CA">
        <w:rPr>
          <w:rFonts w:ascii="Times New Roman" w:hAnsi="Times New Roman" w:cs="Times New Roman"/>
          <w:sz w:val="24"/>
          <w:szCs w:val="24"/>
        </w:rPr>
        <w:t>92,</w:t>
      </w:r>
      <w:r w:rsidRPr="00E122AF">
        <w:rPr>
          <w:rFonts w:ascii="Times New Roman" w:hAnsi="Times New Roman" w:cs="Times New Roman"/>
          <w:sz w:val="24"/>
          <w:szCs w:val="24"/>
        </w:rPr>
        <w:t>5 % dotazovaných uvádí jako nejčastější pohybovou aktivitu</w:t>
      </w:r>
      <w:r>
        <w:rPr>
          <w:rFonts w:ascii="Times New Roman" w:hAnsi="Times New Roman" w:cs="Times New Roman"/>
          <w:sz w:val="24"/>
          <w:szCs w:val="24"/>
        </w:rPr>
        <w:t xml:space="preserve"> kolektivní </w:t>
      </w:r>
      <w:r w:rsidR="002556C2">
        <w:rPr>
          <w:rFonts w:ascii="Times New Roman" w:hAnsi="Times New Roman" w:cs="Times New Roman"/>
          <w:sz w:val="24"/>
          <w:szCs w:val="24"/>
        </w:rPr>
        <w:t>cvičení</w:t>
      </w:r>
      <w:r w:rsidRPr="00E122AF">
        <w:rPr>
          <w:rFonts w:ascii="Times New Roman" w:hAnsi="Times New Roman" w:cs="Times New Roman"/>
          <w:sz w:val="24"/>
          <w:szCs w:val="24"/>
        </w:rPr>
        <w:t xml:space="preserve">, </w:t>
      </w:r>
      <w:r w:rsidR="00C676CA">
        <w:rPr>
          <w:rFonts w:ascii="Times New Roman" w:hAnsi="Times New Roman" w:cs="Times New Roman"/>
          <w:sz w:val="24"/>
          <w:szCs w:val="24"/>
        </w:rPr>
        <w:t>52,5</w:t>
      </w:r>
      <w:r w:rsidRPr="00E122AF">
        <w:rPr>
          <w:rFonts w:ascii="Times New Roman" w:hAnsi="Times New Roman" w:cs="Times New Roman"/>
          <w:sz w:val="24"/>
          <w:szCs w:val="24"/>
        </w:rPr>
        <w:t xml:space="preserve"> % dotazovaných </w:t>
      </w:r>
      <w:r w:rsidR="002556C2" w:rsidRPr="00E122AF">
        <w:rPr>
          <w:rFonts w:ascii="Times New Roman" w:hAnsi="Times New Roman" w:cs="Times New Roman"/>
          <w:sz w:val="24"/>
          <w:szCs w:val="24"/>
        </w:rPr>
        <w:t>uvádí</w:t>
      </w:r>
      <w:r w:rsidRPr="00E122AF">
        <w:rPr>
          <w:rFonts w:ascii="Times New Roman" w:hAnsi="Times New Roman" w:cs="Times New Roman"/>
          <w:sz w:val="24"/>
          <w:szCs w:val="24"/>
        </w:rPr>
        <w:t>, že z aktivizačních činností nejčastěji provádí reminiscenční terapii.</w:t>
      </w:r>
    </w:p>
    <w:bookmarkEnd w:id="40"/>
    <w:p w14:paraId="24733C31" w14:textId="77777777" w:rsidR="00E122AF" w:rsidRPr="00E122AF" w:rsidRDefault="00E122AF" w:rsidP="00E418E8">
      <w:pPr>
        <w:spacing w:line="360" w:lineRule="auto"/>
        <w:jc w:val="both"/>
        <w:rPr>
          <w:rFonts w:ascii="Times New Roman" w:hAnsi="Times New Roman" w:cs="Times New Roman"/>
          <w:sz w:val="24"/>
          <w:szCs w:val="24"/>
        </w:rPr>
      </w:pPr>
    </w:p>
    <w:p w14:paraId="446CC6EE" w14:textId="52FBE454" w:rsidR="00E418E8" w:rsidRPr="00E418E8" w:rsidRDefault="00E418E8" w:rsidP="00E418E8">
      <w:pPr>
        <w:spacing w:line="360" w:lineRule="auto"/>
        <w:jc w:val="both"/>
        <w:rPr>
          <w:rFonts w:ascii="Times New Roman" w:hAnsi="Times New Roman" w:cs="Times New Roman"/>
          <w:sz w:val="24"/>
          <w:szCs w:val="24"/>
        </w:rPr>
      </w:pPr>
      <w:r w:rsidRPr="00E418E8">
        <w:rPr>
          <w:rFonts w:ascii="Times New Roman" w:hAnsi="Times New Roman" w:cs="Times New Roman"/>
          <w:b/>
          <w:bCs/>
          <w:i/>
          <w:iCs/>
          <w:sz w:val="24"/>
          <w:szCs w:val="24"/>
        </w:rPr>
        <w:t>Otázka č. 3: Účastníte se spíše častých aktivit nebo méně častých aktivit?</w:t>
      </w:r>
      <w:r w:rsidRPr="00E418E8">
        <w:rPr>
          <w:rFonts w:ascii="Times New Roman" w:hAnsi="Times New Roman" w:cs="Times New Roman"/>
          <w:sz w:val="24"/>
          <w:szCs w:val="24"/>
        </w:rPr>
        <w:t xml:space="preserve"> </w:t>
      </w:r>
    </w:p>
    <w:p w14:paraId="1C188290" w14:textId="53C0A1D7" w:rsidR="00E418E8" w:rsidRPr="00E418E8" w:rsidRDefault="00E418E8" w:rsidP="00E418E8">
      <w:pPr>
        <w:spacing w:line="360" w:lineRule="auto"/>
        <w:jc w:val="both"/>
        <w:rPr>
          <w:rFonts w:ascii="Times New Roman" w:hAnsi="Times New Roman" w:cs="Times New Roman"/>
          <w:sz w:val="24"/>
          <w:szCs w:val="24"/>
        </w:rPr>
      </w:pPr>
      <w:r w:rsidRPr="00E418E8">
        <w:rPr>
          <w:rFonts w:ascii="Times New Roman" w:hAnsi="Times New Roman" w:cs="Times New Roman"/>
          <w:sz w:val="24"/>
          <w:szCs w:val="24"/>
        </w:rPr>
        <w:t>Ve třetí otázce jsme se respondentů dotazovali</w:t>
      </w:r>
      <w:r w:rsidR="00A737B0">
        <w:rPr>
          <w:rFonts w:ascii="Times New Roman" w:hAnsi="Times New Roman" w:cs="Times New Roman"/>
          <w:sz w:val="24"/>
          <w:szCs w:val="24"/>
        </w:rPr>
        <w:t>,</w:t>
      </w:r>
      <w:r w:rsidRPr="00E418E8">
        <w:rPr>
          <w:rFonts w:ascii="Times New Roman" w:hAnsi="Times New Roman" w:cs="Times New Roman"/>
          <w:sz w:val="24"/>
          <w:szCs w:val="24"/>
        </w:rPr>
        <w:t xml:space="preserve"> jakých aktivit a jak často se účastní. Zde byla otázka frekvence specifikována jako </w:t>
      </w:r>
      <w:r w:rsidRPr="00A737B0">
        <w:rPr>
          <w:rFonts w:ascii="Times New Roman" w:hAnsi="Times New Roman" w:cs="Times New Roman"/>
          <w:i/>
          <w:iCs/>
          <w:sz w:val="24"/>
          <w:szCs w:val="24"/>
        </w:rPr>
        <w:t>časté pravidelné aktivity</w:t>
      </w:r>
      <w:r w:rsidRPr="00E418E8">
        <w:rPr>
          <w:rFonts w:ascii="Times New Roman" w:hAnsi="Times New Roman" w:cs="Times New Roman"/>
          <w:sz w:val="24"/>
          <w:szCs w:val="24"/>
        </w:rPr>
        <w:t xml:space="preserve"> konané každý týden</w:t>
      </w:r>
      <w:r w:rsidR="00A737B0">
        <w:rPr>
          <w:rFonts w:ascii="Times New Roman" w:hAnsi="Times New Roman" w:cs="Times New Roman"/>
          <w:sz w:val="24"/>
          <w:szCs w:val="24"/>
        </w:rPr>
        <w:t>,</w:t>
      </w:r>
      <w:r w:rsidRPr="00E418E8">
        <w:rPr>
          <w:rFonts w:ascii="Times New Roman" w:hAnsi="Times New Roman" w:cs="Times New Roman"/>
          <w:sz w:val="24"/>
          <w:szCs w:val="24"/>
        </w:rPr>
        <w:t xml:space="preserve"> min. 1x za 14 dní nebo 1x do měsíce, </w:t>
      </w:r>
      <w:r w:rsidRPr="00A737B0">
        <w:rPr>
          <w:rFonts w:ascii="Times New Roman" w:hAnsi="Times New Roman" w:cs="Times New Roman"/>
          <w:i/>
          <w:iCs/>
          <w:sz w:val="24"/>
          <w:szCs w:val="24"/>
        </w:rPr>
        <w:t>nepravidelné</w:t>
      </w:r>
      <w:r w:rsidRPr="00E418E8">
        <w:rPr>
          <w:rFonts w:ascii="Times New Roman" w:hAnsi="Times New Roman" w:cs="Times New Roman"/>
          <w:sz w:val="24"/>
          <w:szCs w:val="24"/>
        </w:rPr>
        <w:t xml:space="preserve"> </w:t>
      </w:r>
      <w:r w:rsidR="00A737B0">
        <w:rPr>
          <w:rFonts w:ascii="Times New Roman" w:hAnsi="Times New Roman" w:cs="Times New Roman"/>
          <w:sz w:val="24"/>
          <w:szCs w:val="24"/>
        </w:rPr>
        <w:t xml:space="preserve">se konají </w:t>
      </w:r>
      <w:r w:rsidRPr="00E418E8">
        <w:rPr>
          <w:rFonts w:ascii="Times New Roman" w:hAnsi="Times New Roman" w:cs="Times New Roman"/>
          <w:sz w:val="24"/>
          <w:szCs w:val="24"/>
        </w:rPr>
        <w:t>1x za půl roku nebo 1x za rok. Respondenti nejčastěji navštěvují častější pravide</w:t>
      </w:r>
      <w:r w:rsidR="00A737B0">
        <w:rPr>
          <w:rFonts w:ascii="Times New Roman" w:hAnsi="Times New Roman" w:cs="Times New Roman"/>
          <w:sz w:val="24"/>
          <w:szCs w:val="24"/>
        </w:rPr>
        <w:t>l</w:t>
      </w:r>
      <w:r w:rsidRPr="00E418E8">
        <w:rPr>
          <w:rFonts w:ascii="Times New Roman" w:hAnsi="Times New Roman" w:cs="Times New Roman"/>
          <w:sz w:val="24"/>
          <w:szCs w:val="24"/>
        </w:rPr>
        <w:t>né aktivity (</w:t>
      </w:r>
      <w:r>
        <w:rPr>
          <w:rFonts w:ascii="Times New Roman" w:hAnsi="Times New Roman" w:cs="Times New Roman"/>
          <w:sz w:val="24"/>
          <w:szCs w:val="24"/>
        </w:rPr>
        <w:t>5</w:t>
      </w:r>
      <w:r w:rsidRPr="00E418E8">
        <w:rPr>
          <w:rFonts w:ascii="Times New Roman" w:hAnsi="Times New Roman" w:cs="Times New Roman"/>
          <w:sz w:val="24"/>
          <w:szCs w:val="24"/>
        </w:rPr>
        <w:t>7,5 %), následuj</w:t>
      </w:r>
      <w:r>
        <w:rPr>
          <w:rFonts w:ascii="Times New Roman" w:hAnsi="Times New Roman" w:cs="Times New Roman"/>
          <w:sz w:val="24"/>
          <w:szCs w:val="24"/>
        </w:rPr>
        <w:t>e účast na</w:t>
      </w:r>
      <w:r w:rsidRPr="00E418E8">
        <w:rPr>
          <w:rFonts w:ascii="Times New Roman" w:hAnsi="Times New Roman" w:cs="Times New Roman"/>
          <w:sz w:val="24"/>
          <w:szCs w:val="24"/>
        </w:rPr>
        <w:t xml:space="preserve"> častých i méně častých aktivit </w:t>
      </w:r>
      <w:r>
        <w:rPr>
          <w:rFonts w:ascii="Times New Roman" w:hAnsi="Times New Roman" w:cs="Times New Roman"/>
          <w:sz w:val="24"/>
          <w:szCs w:val="24"/>
        </w:rPr>
        <w:t xml:space="preserve">(22,5 %), </w:t>
      </w:r>
      <w:r w:rsidRPr="00E418E8">
        <w:rPr>
          <w:rFonts w:ascii="Times New Roman" w:hAnsi="Times New Roman" w:cs="Times New Roman"/>
          <w:sz w:val="24"/>
          <w:szCs w:val="24"/>
        </w:rPr>
        <w:t>spíše nepravide</w:t>
      </w:r>
      <w:r w:rsidR="00A737B0">
        <w:rPr>
          <w:rFonts w:ascii="Times New Roman" w:hAnsi="Times New Roman" w:cs="Times New Roman"/>
          <w:sz w:val="24"/>
          <w:szCs w:val="24"/>
        </w:rPr>
        <w:t>l</w:t>
      </w:r>
      <w:r w:rsidRPr="00E418E8">
        <w:rPr>
          <w:rFonts w:ascii="Times New Roman" w:hAnsi="Times New Roman" w:cs="Times New Roman"/>
          <w:sz w:val="24"/>
          <w:szCs w:val="24"/>
        </w:rPr>
        <w:t xml:space="preserve">né aktivity </w:t>
      </w:r>
      <w:r>
        <w:rPr>
          <w:rFonts w:ascii="Times New Roman" w:hAnsi="Times New Roman" w:cs="Times New Roman"/>
          <w:sz w:val="24"/>
          <w:szCs w:val="24"/>
        </w:rPr>
        <w:t>navštěvuje 20 % dotazovaných.</w:t>
      </w:r>
      <w:r w:rsidRPr="00E418E8">
        <w:rPr>
          <w:rFonts w:ascii="Times New Roman" w:hAnsi="Times New Roman" w:cs="Times New Roman"/>
          <w:sz w:val="24"/>
          <w:szCs w:val="24"/>
        </w:rPr>
        <w:t xml:space="preserve"> </w:t>
      </w:r>
    </w:p>
    <w:tbl>
      <w:tblPr>
        <w:tblStyle w:val="Svtltabulkasmkou1zvraznn11"/>
        <w:tblpPr w:leftFromText="141" w:rightFromText="141" w:vertAnchor="text" w:horzAnchor="margin" w:tblpY="323"/>
        <w:tblW w:w="0" w:type="auto"/>
        <w:tblBorders>
          <w:top w:val="single" w:sz="4" w:space="0" w:color="4472C4" w:themeColor="accent1"/>
          <w:left w:val="single" w:sz="4" w:space="0" w:color="4472C4" w:themeColor="accent1"/>
          <w:bottom w:val="single" w:sz="4" w:space="0" w:color="4472C4" w:themeColor="accent1"/>
          <w:right w:val="single" w:sz="4" w:space="0" w:color="4472C4" w:themeColor="accent1"/>
          <w:insideH w:val="single" w:sz="4" w:space="0" w:color="4472C4" w:themeColor="accent1"/>
          <w:insideV w:val="single" w:sz="4" w:space="0" w:color="4472C4" w:themeColor="accent1"/>
        </w:tblBorders>
        <w:tblLook w:val="04A0" w:firstRow="1" w:lastRow="0" w:firstColumn="1" w:lastColumn="0" w:noHBand="0" w:noVBand="1"/>
      </w:tblPr>
      <w:tblGrid>
        <w:gridCol w:w="2972"/>
        <w:gridCol w:w="2268"/>
        <w:gridCol w:w="3821"/>
      </w:tblGrid>
      <w:tr w:rsidR="003D0275" w:rsidRPr="00012EA3" w14:paraId="15E7FA5E" w14:textId="77777777" w:rsidTr="003D027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Borders>
              <w:bottom w:val="none" w:sz="0" w:space="0" w:color="auto"/>
            </w:tcBorders>
          </w:tcPr>
          <w:p w14:paraId="1601F4BE" w14:textId="77777777" w:rsidR="003D0275" w:rsidRPr="00012EA3" w:rsidRDefault="003D0275" w:rsidP="003D0275">
            <w:pPr>
              <w:jc w:val="both"/>
              <w:rPr>
                <w:rFonts w:ascii="Times New Roman" w:hAnsi="Times New Roman" w:cs="Times New Roman"/>
                <w:sz w:val="24"/>
                <w:szCs w:val="24"/>
              </w:rPr>
            </w:pPr>
          </w:p>
        </w:tc>
        <w:tc>
          <w:tcPr>
            <w:tcW w:w="2268" w:type="dxa"/>
            <w:tcBorders>
              <w:bottom w:val="none" w:sz="0" w:space="0" w:color="auto"/>
            </w:tcBorders>
          </w:tcPr>
          <w:p w14:paraId="6416D96A" w14:textId="77777777" w:rsidR="003D0275" w:rsidRPr="00012EA3" w:rsidRDefault="003D0275" w:rsidP="003D0275">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12EA3">
              <w:rPr>
                <w:rFonts w:ascii="Times New Roman" w:hAnsi="Times New Roman" w:cs="Times New Roman"/>
                <w:sz w:val="24"/>
                <w:szCs w:val="24"/>
              </w:rPr>
              <w:t>Počet respondentů</w:t>
            </w:r>
          </w:p>
        </w:tc>
        <w:tc>
          <w:tcPr>
            <w:tcW w:w="3821" w:type="dxa"/>
            <w:tcBorders>
              <w:bottom w:val="none" w:sz="0" w:space="0" w:color="auto"/>
            </w:tcBorders>
          </w:tcPr>
          <w:p w14:paraId="5B9FA0C8" w14:textId="77777777" w:rsidR="003D0275" w:rsidRPr="00012EA3" w:rsidRDefault="003D0275" w:rsidP="003D0275">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12EA3">
              <w:rPr>
                <w:rFonts w:ascii="Times New Roman" w:hAnsi="Times New Roman" w:cs="Times New Roman"/>
                <w:sz w:val="24"/>
                <w:szCs w:val="24"/>
              </w:rPr>
              <w:t>Počet respondentů v procentech</w:t>
            </w:r>
          </w:p>
        </w:tc>
      </w:tr>
      <w:tr w:rsidR="003D0275" w:rsidRPr="00012EA3" w14:paraId="04A076DF" w14:textId="77777777" w:rsidTr="003D0275">
        <w:tc>
          <w:tcPr>
            <w:cnfStyle w:val="001000000000" w:firstRow="0" w:lastRow="0" w:firstColumn="1" w:lastColumn="0" w:oddVBand="0" w:evenVBand="0" w:oddHBand="0" w:evenHBand="0" w:firstRowFirstColumn="0" w:firstRowLastColumn="0" w:lastRowFirstColumn="0" w:lastRowLastColumn="0"/>
            <w:tcW w:w="2972" w:type="dxa"/>
          </w:tcPr>
          <w:p w14:paraId="7F7C963A" w14:textId="77777777" w:rsidR="003D0275" w:rsidRPr="00012EA3" w:rsidRDefault="003D0275" w:rsidP="003D0275">
            <w:pPr>
              <w:rPr>
                <w:rFonts w:ascii="Times New Roman" w:hAnsi="Times New Roman" w:cs="Times New Roman"/>
                <w:sz w:val="24"/>
                <w:szCs w:val="24"/>
              </w:rPr>
            </w:pPr>
            <w:r w:rsidRPr="00012EA3">
              <w:rPr>
                <w:rFonts w:ascii="Times New Roman" w:hAnsi="Times New Roman" w:cs="Times New Roman"/>
                <w:sz w:val="24"/>
                <w:szCs w:val="24"/>
              </w:rPr>
              <w:t>Navštěvuji častěji pravidelné aktivity</w:t>
            </w:r>
          </w:p>
        </w:tc>
        <w:tc>
          <w:tcPr>
            <w:tcW w:w="2268" w:type="dxa"/>
          </w:tcPr>
          <w:p w14:paraId="699C241B" w14:textId="77777777" w:rsidR="003D0275" w:rsidRPr="00012EA3" w:rsidRDefault="003D0275" w:rsidP="003D027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23</w:t>
            </w:r>
          </w:p>
        </w:tc>
        <w:tc>
          <w:tcPr>
            <w:tcW w:w="3821" w:type="dxa"/>
          </w:tcPr>
          <w:p w14:paraId="26221586" w14:textId="77777777" w:rsidR="003D0275" w:rsidRPr="00012EA3" w:rsidRDefault="003D0275" w:rsidP="003D027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w:t>
            </w:r>
            <w:r w:rsidRPr="00012EA3">
              <w:rPr>
                <w:rFonts w:ascii="Times New Roman" w:hAnsi="Times New Roman" w:cs="Times New Roman"/>
                <w:sz w:val="24"/>
                <w:szCs w:val="24"/>
              </w:rPr>
              <w:t>7,5</w:t>
            </w:r>
            <w:r>
              <w:rPr>
                <w:rFonts w:ascii="Times New Roman" w:hAnsi="Times New Roman" w:cs="Times New Roman"/>
                <w:sz w:val="24"/>
                <w:szCs w:val="24"/>
              </w:rPr>
              <w:t xml:space="preserve"> </w:t>
            </w:r>
            <w:r w:rsidRPr="00012EA3">
              <w:rPr>
                <w:rFonts w:ascii="Times New Roman" w:hAnsi="Times New Roman" w:cs="Times New Roman"/>
                <w:sz w:val="24"/>
                <w:szCs w:val="24"/>
              </w:rPr>
              <w:t>%</w:t>
            </w:r>
          </w:p>
        </w:tc>
      </w:tr>
      <w:tr w:rsidR="003D0275" w:rsidRPr="00012EA3" w14:paraId="279334F5" w14:textId="77777777" w:rsidTr="003D0275">
        <w:tc>
          <w:tcPr>
            <w:cnfStyle w:val="001000000000" w:firstRow="0" w:lastRow="0" w:firstColumn="1" w:lastColumn="0" w:oddVBand="0" w:evenVBand="0" w:oddHBand="0" w:evenHBand="0" w:firstRowFirstColumn="0" w:firstRowLastColumn="0" w:lastRowFirstColumn="0" w:lastRowLastColumn="0"/>
            <w:tcW w:w="2972" w:type="dxa"/>
          </w:tcPr>
          <w:p w14:paraId="1AFCFD8A" w14:textId="77777777" w:rsidR="003D0275" w:rsidRPr="00012EA3" w:rsidRDefault="003D0275" w:rsidP="003D0275">
            <w:pPr>
              <w:rPr>
                <w:rFonts w:ascii="Times New Roman" w:hAnsi="Times New Roman" w:cs="Times New Roman"/>
                <w:sz w:val="24"/>
                <w:szCs w:val="24"/>
              </w:rPr>
            </w:pPr>
            <w:r w:rsidRPr="00012EA3">
              <w:rPr>
                <w:rFonts w:ascii="Times New Roman" w:hAnsi="Times New Roman" w:cs="Times New Roman"/>
                <w:sz w:val="24"/>
                <w:szCs w:val="24"/>
              </w:rPr>
              <w:t>Navštěvuji spíše nepravidelné aktivity</w:t>
            </w:r>
          </w:p>
        </w:tc>
        <w:tc>
          <w:tcPr>
            <w:tcW w:w="2268" w:type="dxa"/>
          </w:tcPr>
          <w:p w14:paraId="76975745" w14:textId="77777777" w:rsidR="003D0275" w:rsidRPr="00012EA3" w:rsidRDefault="003D0275" w:rsidP="003D027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8</w:t>
            </w:r>
          </w:p>
        </w:tc>
        <w:tc>
          <w:tcPr>
            <w:tcW w:w="3821" w:type="dxa"/>
          </w:tcPr>
          <w:p w14:paraId="26FBDE7D" w14:textId="77777777" w:rsidR="003D0275" w:rsidRPr="00012EA3" w:rsidRDefault="003D0275" w:rsidP="003D027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12EA3">
              <w:rPr>
                <w:rFonts w:ascii="Times New Roman" w:hAnsi="Times New Roman" w:cs="Times New Roman"/>
                <w:sz w:val="24"/>
                <w:szCs w:val="24"/>
              </w:rPr>
              <w:t>2</w:t>
            </w:r>
            <w:r>
              <w:rPr>
                <w:rFonts w:ascii="Times New Roman" w:hAnsi="Times New Roman" w:cs="Times New Roman"/>
                <w:sz w:val="24"/>
                <w:szCs w:val="24"/>
              </w:rPr>
              <w:t xml:space="preserve">0 </w:t>
            </w:r>
            <w:r w:rsidRPr="00012EA3">
              <w:rPr>
                <w:rFonts w:ascii="Times New Roman" w:hAnsi="Times New Roman" w:cs="Times New Roman"/>
                <w:sz w:val="24"/>
                <w:szCs w:val="24"/>
              </w:rPr>
              <w:t>%</w:t>
            </w:r>
          </w:p>
        </w:tc>
      </w:tr>
      <w:tr w:rsidR="003D0275" w:rsidRPr="00012EA3" w14:paraId="0797C2F5" w14:textId="77777777" w:rsidTr="003D0275">
        <w:tc>
          <w:tcPr>
            <w:cnfStyle w:val="001000000000" w:firstRow="0" w:lastRow="0" w:firstColumn="1" w:lastColumn="0" w:oddVBand="0" w:evenVBand="0" w:oddHBand="0" w:evenHBand="0" w:firstRowFirstColumn="0" w:firstRowLastColumn="0" w:lastRowFirstColumn="0" w:lastRowLastColumn="0"/>
            <w:tcW w:w="2972" w:type="dxa"/>
          </w:tcPr>
          <w:p w14:paraId="556362C9" w14:textId="77777777" w:rsidR="003D0275" w:rsidRPr="00012EA3" w:rsidRDefault="003D0275" w:rsidP="003D0275">
            <w:pPr>
              <w:rPr>
                <w:rFonts w:ascii="Times New Roman" w:hAnsi="Times New Roman" w:cs="Times New Roman"/>
                <w:sz w:val="24"/>
                <w:szCs w:val="24"/>
              </w:rPr>
            </w:pPr>
            <w:r w:rsidRPr="00012EA3">
              <w:rPr>
                <w:rFonts w:ascii="Times New Roman" w:hAnsi="Times New Roman" w:cs="Times New Roman"/>
                <w:sz w:val="24"/>
                <w:szCs w:val="24"/>
              </w:rPr>
              <w:t>Navštěvuji časté i méně časté aktivity</w:t>
            </w:r>
          </w:p>
        </w:tc>
        <w:tc>
          <w:tcPr>
            <w:tcW w:w="2268" w:type="dxa"/>
          </w:tcPr>
          <w:p w14:paraId="60D1934E" w14:textId="77777777" w:rsidR="003D0275" w:rsidRPr="00012EA3" w:rsidRDefault="003D0275" w:rsidP="003D027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w:t>
            </w:r>
          </w:p>
        </w:tc>
        <w:tc>
          <w:tcPr>
            <w:tcW w:w="3821" w:type="dxa"/>
          </w:tcPr>
          <w:p w14:paraId="630D12D1" w14:textId="77777777" w:rsidR="003D0275" w:rsidRPr="00012EA3" w:rsidRDefault="003D0275" w:rsidP="003D027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12EA3">
              <w:rPr>
                <w:rFonts w:ascii="Times New Roman" w:hAnsi="Times New Roman" w:cs="Times New Roman"/>
                <w:sz w:val="24"/>
                <w:szCs w:val="24"/>
              </w:rPr>
              <w:t>2</w:t>
            </w:r>
            <w:r>
              <w:rPr>
                <w:rFonts w:ascii="Times New Roman" w:hAnsi="Times New Roman" w:cs="Times New Roman"/>
                <w:sz w:val="24"/>
                <w:szCs w:val="24"/>
              </w:rPr>
              <w:t xml:space="preserve">2,5 </w:t>
            </w:r>
            <w:r w:rsidRPr="00012EA3">
              <w:rPr>
                <w:rFonts w:ascii="Times New Roman" w:hAnsi="Times New Roman" w:cs="Times New Roman"/>
                <w:sz w:val="24"/>
                <w:szCs w:val="24"/>
              </w:rPr>
              <w:t>%</w:t>
            </w:r>
          </w:p>
        </w:tc>
      </w:tr>
    </w:tbl>
    <w:p w14:paraId="13395994" w14:textId="77777777" w:rsidR="00012EA3" w:rsidRPr="00012EA3" w:rsidRDefault="00012EA3" w:rsidP="00012EA3">
      <w:pPr>
        <w:spacing w:line="360" w:lineRule="auto"/>
        <w:jc w:val="both"/>
        <w:rPr>
          <w:rFonts w:ascii="Times New Roman" w:hAnsi="Times New Roman" w:cs="Times New Roman"/>
          <w:i/>
          <w:iCs/>
          <w:sz w:val="24"/>
          <w:szCs w:val="24"/>
        </w:rPr>
      </w:pPr>
    </w:p>
    <w:p w14:paraId="7D928FC6" w14:textId="493DF3BA" w:rsidR="00012EA3" w:rsidRPr="00FA6360" w:rsidRDefault="003D0275" w:rsidP="00012EA3">
      <w:pPr>
        <w:spacing w:line="360" w:lineRule="auto"/>
        <w:jc w:val="both"/>
        <w:rPr>
          <w:rFonts w:ascii="Times New Roman" w:hAnsi="Times New Roman" w:cs="Times New Roman"/>
          <w:b/>
          <w:bCs/>
          <w:sz w:val="24"/>
          <w:szCs w:val="24"/>
        </w:rPr>
      </w:pPr>
      <w:r w:rsidRPr="00FA6360">
        <w:rPr>
          <w:rFonts w:ascii="Times New Roman" w:hAnsi="Times New Roman" w:cs="Times New Roman"/>
          <w:b/>
          <w:bCs/>
          <w:sz w:val="24"/>
          <w:szCs w:val="24"/>
        </w:rPr>
        <w:t xml:space="preserve"> Tabulka č. 2</w:t>
      </w:r>
      <w:r w:rsidR="00325E7B" w:rsidRPr="00FA6360">
        <w:rPr>
          <w:rFonts w:ascii="Times New Roman" w:hAnsi="Times New Roman" w:cs="Times New Roman"/>
          <w:b/>
          <w:bCs/>
          <w:sz w:val="24"/>
          <w:szCs w:val="24"/>
        </w:rPr>
        <w:t>7</w:t>
      </w:r>
      <w:r w:rsidRPr="00FA6360">
        <w:rPr>
          <w:rFonts w:ascii="Times New Roman" w:hAnsi="Times New Roman" w:cs="Times New Roman"/>
          <w:b/>
          <w:bCs/>
          <w:sz w:val="24"/>
          <w:szCs w:val="24"/>
        </w:rPr>
        <w:t>: Účast na aktivitách z hlediska pravidelnosti konání.</w:t>
      </w:r>
    </w:p>
    <w:p w14:paraId="0EC8C486" w14:textId="043829A0" w:rsidR="003D0275" w:rsidRDefault="008517F1" w:rsidP="00012EA3">
      <w:pPr>
        <w:spacing w:line="360" w:lineRule="auto"/>
        <w:jc w:val="both"/>
        <w:rPr>
          <w:rFonts w:ascii="Times New Roman" w:hAnsi="Times New Roman" w:cs="Times New Roman"/>
          <w:i/>
          <w:iCs/>
          <w:sz w:val="24"/>
          <w:szCs w:val="24"/>
        </w:rPr>
      </w:pPr>
      <w:r>
        <w:rPr>
          <w:rFonts w:ascii="Times New Roman" w:hAnsi="Times New Roman" w:cs="Times New Roman"/>
          <w:noProof/>
          <w:sz w:val="24"/>
          <w:szCs w:val="24"/>
          <w:lang w:eastAsia="cs-CZ"/>
        </w:rPr>
        <w:drawing>
          <wp:anchor distT="0" distB="0" distL="114300" distR="114300" simplePos="0" relativeHeight="251655680" behindDoc="1" locked="0" layoutInCell="1" allowOverlap="1" wp14:anchorId="42055F55" wp14:editId="1C4BC4C0">
            <wp:simplePos x="0" y="0"/>
            <wp:positionH relativeFrom="margin">
              <wp:posOffset>437515</wp:posOffset>
            </wp:positionH>
            <wp:positionV relativeFrom="paragraph">
              <wp:posOffset>203835</wp:posOffset>
            </wp:positionV>
            <wp:extent cx="4610100" cy="2159000"/>
            <wp:effectExtent l="0" t="0" r="0" b="12700"/>
            <wp:wrapNone/>
            <wp:docPr id="61" name="Graf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14:sizeRelH relativeFrom="margin">
              <wp14:pctWidth>0</wp14:pctWidth>
            </wp14:sizeRelH>
            <wp14:sizeRelV relativeFrom="margin">
              <wp14:pctHeight>0</wp14:pctHeight>
            </wp14:sizeRelV>
          </wp:anchor>
        </w:drawing>
      </w:r>
    </w:p>
    <w:p w14:paraId="6665A0A8" w14:textId="3954C5E1" w:rsidR="003D0275" w:rsidRPr="00012EA3" w:rsidRDefault="003D0275" w:rsidP="00012EA3">
      <w:pPr>
        <w:spacing w:line="360" w:lineRule="auto"/>
        <w:jc w:val="both"/>
        <w:rPr>
          <w:rFonts w:ascii="Times New Roman" w:hAnsi="Times New Roman" w:cs="Times New Roman"/>
          <w:sz w:val="24"/>
          <w:szCs w:val="24"/>
        </w:rPr>
      </w:pPr>
    </w:p>
    <w:p w14:paraId="7AA295B0" w14:textId="77777777" w:rsidR="00012EA3" w:rsidRPr="00012EA3" w:rsidRDefault="00396416" w:rsidP="00396416">
      <w:pPr>
        <w:tabs>
          <w:tab w:val="left" w:pos="7800"/>
        </w:tabs>
        <w:spacing w:line="360" w:lineRule="auto"/>
        <w:jc w:val="both"/>
        <w:rPr>
          <w:rFonts w:ascii="Times New Roman" w:hAnsi="Times New Roman" w:cs="Times New Roman"/>
          <w:i/>
          <w:iCs/>
          <w:sz w:val="24"/>
          <w:szCs w:val="24"/>
        </w:rPr>
      </w:pPr>
      <w:r>
        <w:rPr>
          <w:rFonts w:ascii="Times New Roman" w:hAnsi="Times New Roman" w:cs="Times New Roman"/>
          <w:i/>
          <w:iCs/>
          <w:sz w:val="24"/>
          <w:szCs w:val="24"/>
        </w:rPr>
        <w:tab/>
      </w:r>
    </w:p>
    <w:p w14:paraId="4A557D65" w14:textId="77777777" w:rsidR="00012EA3" w:rsidRPr="00012EA3" w:rsidRDefault="00012EA3" w:rsidP="00012EA3">
      <w:pPr>
        <w:spacing w:line="360" w:lineRule="auto"/>
        <w:jc w:val="both"/>
        <w:rPr>
          <w:rFonts w:ascii="Times New Roman" w:hAnsi="Times New Roman" w:cs="Times New Roman"/>
          <w:sz w:val="24"/>
          <w:szCs w:val="24"/>
        </w:rPr>
      </w:pPr>
    </w:p>
    <w:p w14:paraId="4CB85A4A" w14:textId="77777777" w:rsidR="00012EA3" w:rsidRPr="00012EA3" w:rsidRDefault="00012EA3" w:rsidP="00012EA3">
      <w:pPr>
        <w:spacing w:line="360" w:lineRule="auto"/>
        <w:jc w:val="both"/>
        <w:rPr>
          <w:rFonts w:ascii="Times New Roman" w:hAnsi="Times New Roman" w:cs="Times New Roman"/>
          <w:sz w:val="24"/>
          <w:szCs w:val="24"/>
        </w:rPr>
      </w:pPr>
    </w:p>
    <w:p w14:paraId="576CB77A" w14:textId="77777777" w:rsidR="000B212A" w:rsidRDefault="000B212A" w:rsidP="00E418E8">
      <w:pPr>
        <w:spacing w:line="360" w:lineRule="auto"/>
        <w:jc w:val="both"/>
        <w:rPr>
          <w:rFonts w:ascii="Times New Roman" w:hAnsi="Times New Roman" w:cs="Times New Roman"/>
          <w:b/>
          <w:bCs/>
          <w:i/>
          <w:iCs/>
          <w:sz w:val="24"/>
          <w:szCs w:val="24"/>
        </w:rPr>
      </w:pPr>
    </w:p>
    <w:p w14:paraId="00C7A10F" w14:textId="77777777" w:rsidR="000B212A" w:rsidRDefault="000B212A" w:rsidP="00E418E8">
      <w:pPr>
        <w:spacing w:line="360" w:lineRule="auto"/>
        <w:jc w:val="both"/>
        <w:rPr>
          <w:rFonts w:ascii="Times New Roman" w:hAnsi="Times New Roman" w:cs="Times New Roman"/>
          <w:b/>
          <w:bCs/>
          <w:i/>
          <w:iCs/>
          <w:sz w:val="24"/>
          <w:szCs w:val="24"/>
        </w:rPr>
      </w:pPr>
    </w:p>
    <w:p w14:paraId="54D05D3C" w14:textId="1142D87B" w:rsidR="003D0275" w:rsidRPr="00FA6360" w:rsidRDefault="008517F1" w:rsidP="003D0275">
      <w:pPr>
        <w:spacing w:line="360" w:lineRule="auto"/>
        <w:jc w:val="both"/>
        <w:rPr>
          <w:rFonts w:ascii="Times New Roman" w:hAnsi="Times New Roman" w:cs="Times New Roman"/>
          <w:b/>
          <w:bCs/>
          <w:sz w:val="24"/>
          <w:szCs w:val="24"/>
        </w:rPr>
      </w:pPr>
      <w:r>
        <w:rPr>
          <w:rFonts w:ascii="Times New Roman" w:hAnsi="Times New Roman" w:cs="Times New Roman"/>
          <w:i/>
          <w:iCs/>
          <w:sz w:val="24"/>
          <w:szCs w:val="24"/>
        </w:rPr>
        <w:br/>
      </w:r>
      <w:r w:rsidR="003D0275" w:rsidRPr="00FA6360">
        <w:rPr>
          <w:rFonts w:ascii="Times New Roman" w:hAnsi="Times New Roman" w:cs="Times New Roman"/>
          <w:b/>
          <w:bCs/>
          <w:sz w:val="24"/>
          <w:szCs w:val="24"/>
        </w:rPr>
        <w:t>Graf č. 2</w:t>
      </w:r>
      <w:r w:rsidR="00325E7B" w:rsidRPr="00FA6360">
        <w:rPr>
          <w:rFonts w:ascii="Times New Roman" w:hAnsi="Times New Roman" w:cs="Times New Roman"/>
          <w:b/>
          <w:bCs/>
          <w:sz w:val="24"/>
          <w:szCs w:val="24"/>
        </w:rPr>
        <w:t>7</w:t>
      </w:r>
      <w:r w:rsidR="003D0275" w:rsidRPr="00FA6360">
        <w:rPr>
          <w:rFonts w:ascii="Times New Roman" w:hAnsi="Times New Roman" w:cs="Times New Roman"/>
          <w:b/>
          <w:bCs/>
          <w:sz w:val="24"/>
          <w:szCs w:val="24"/>
        </w:rPr>
        <w:t>: Účast na aktivitách z hlediska pravidelnosti konání.</w:t>
      </w:r>
    </w:p>
    <w:p w14:paraId="28D71147" w14:textId="77777777" w:rsidR="00E418E8" w:rsidRPr="00E418E8" w:rsidRDefault="00E418E8" w:rsidP="00E418E8">
      <w:pPr>
        <w:spacing w:line="360" w:lineRule="auto"/>
        <w:jc w:val="both"/>
        <w:rPr>
          <w:rFonts w:ascii="Times New Roman" w:hAnsi="Times New Roman" w:cs="Times New Roman"/>
          <w:b/>
          <w:bCs/>
          <w:i/>
          <w:iCs/>
          <w:sz w:val="24"/>
          <w:szCs w:val="24"/>
        </w:rPr>
      </w:pPr>
      <w:r w:rsidRPr="00E418E8">
        <w:rPr>
          <w:rFonts w:ascii="Times New Roman" w:hAnsi="Times New Roman" w:cs="Times New Roman"/>
          <w:b/>
          <w:bCs/>
          <w:i/>
          <w:iCs/>
          <w:sz w:val="24"/>
          <w:szCs w:val="24"/>
        </w:rPr>
        <w:lastRenderedPageBreak/>
        <w:t>Otázka č. 4: Jak jste s nabídkou aktivizačních programů ve vašem domově spokojeni?</w:t>
      </w:r>
    </w:p>
    <w:p w14:paraId="5DBE980C" w14:textId="34E50213" w:rsidR="00E418E8" w:rsidRPr="00E418E8" w:rsidRDefault="00E418E8" w:rsidP="00E418E8">
      <w:pPr>
        <w:spacing w:line="360" w:lineRule="auto"/>
        <w:jc w:val="both"/>
        <w:rPr>
          <w:rFonts w:ascii="Times New Roman" w:hAnsi="Times New Roman" w:cs="Times New Roman"/>
          <w:sz w:val="24"/>
          <w:szCs w:val="24"/>
        </w:rPr>
      </w:pPr>
      <w:r w:rsidRPr="00E418E8">
        <w:rPr>
          <w:rFonts w:ascii="Times New Roman" w:hAnsi="Times New Roman" w:cs="Times New Roman"/>
          <w:sz w:val="24"/>
          <w:szCs w:val="24"/>
        </w:rPr>
        <w:t xml:space="preserve">Ve čtvrté otázce jsme se respondentů </w:t>
      </w:r>
      <w:r w:rsidR="002556C2" w:rsidRPr="00E418E8">
        <w:rPr>
          <w:rFonts w:ascii="Times New Roman" w:hAnsi="Times New Roman" w:cs="Times New Roman"/>
          <w:sz w:val="24"/>
          <w:szCs w:val="24"/>
        </w:rPr>
        <w:t>dotazovali,</w:t>
      </w:r>
      <w:r w:rsidRPr="00E418E8">
        <w:rPr>
          <w:rFonts w:ascii="Times New Roman" w:hAnsi="Times New Roman" w:cs="Times New Roman"/>
          <w:sz w:val="24"/>
          <w:szCs w:val="24"/>
        </w:rPr>
        <w:t xml:space="preserve"> jak jsou s nabídkou volnočasových a aktivizačních programů ve svém zařízení spokojeni. Respondenti z větší části uvedli, </w:t>
      </w:r>
      <w:bookmarkStart w:id="41" w:name="_Hlk35790998"/>
      <w:r w:rsidRPr="00E418E8">
        <w:rPr>
          <w:rFonts w:ascii="Times New Roman" w:hAnsi="Times New Roman" w:cs="Times New Roman"/>
          <w:sz w:val="24"/>
          <w:szCs w:val="24"/>
        </w:rPr>
        <w:t>že jsou s nabídkou aktivit velmi spokojeni (6</w:t>
      </w:r>
      <w:r>
        <w:rPr>
          <w:rFonts w:ascii="Times New Roman" w:hAnsi="Times New Roman" w:cs="Times New Roman"/>
          <w:sz w:val="24"/>
          <w:szCs w:val="24"/>
        </w:rPr>
        <w:t>2</w:t>
      </w:r>
      <w:r w:rsidRPr="00E418E8">
        <w:rPr>
          <w:rFonts w:ascii="Times New Roman" w:hAnsi="Times New Roman" w:cs="Times New Roman"/>
          <w:sz w:val="24"/>
          <w:szCs w:val="24"/>
        </w:rPr>
        <w:t xml:space="preserve">,5 %), celkem spokojeno je </w:t>
      </w:r>
      <w:r>
        <w:rPr>
          <w:rFonts w:ascii="Times New Roman" w:hAnsi="Times New Roman" w:cs="Times New Roman"/>
          <w:sz w:val="24"/>
          <w:szCs w:val="24"/>
        </w:rPr>
        <w:t>3</w:t>
      </w:r>
      <w:r w:rsidRPr="00E418E8">
        <w:rPr>
          <w:rFonts w:ascii="Times New Roman" w:hAnsi="Times New Roman" w:cs="Times New Roman"/>
          <w:sz w:val="24"/>
          <w:szCs w:val="24"/>
        </w:rPr>
        <w:t xml:space="preserve">5% dotazovaných, spíše nespokojeno </w:t>
      </w:r>
      <w:r>
        <w:rPr>
          <w:rFonts w:ascii="Times New Roman" w:hAnsi="Times New Roman" w:cs="Times New Roman"/>
          <w:sz w:val="24"/>
          <w:szCs w:val="24"/>
        </w:rPr>
        <w:t>a</w:t>
      </w:r>
      <w:r w:rsidRPr="00E418E8">
        <w:rPr>
          <w:rFonts w:ascii="Times New Roman" w:hAnsi="Times New Roman" w:cs="Times New Roman"/>
          <w:sz w:val="24"/>
          <w:szCs w:val="24"/>
        </w:rPr>
        <w:t xml:space="preserve"> velmi </w:t>
      </w:r>
      <w:r w:rsidR="002556C2" w:rsidRPr="00E418E8">
        <w:rPr>
          <w:rFonts w:ascii="Times New Roman" w:hAnsi="Times New Roman" w:cs="Times New Roman"/>
          <w:sz w:val="24"/>
          <w:szCs w:val="24"/>
        </w:rPr>
        <w:t>nespokojeno</w:t>
      </w:r>
      <w:r w:rsidRPr="00E418E8">
        <w:rPr>
          <w:rFonts w:ascii="Times New Roman" w:hAnsi="Times New Roman" w:cs="Times New Roman"/>
          <w:sz w:val="24"/>
          <w:szCs w:val="24"/>
        </w:rPr>
        <w:t xml:space="preserve"> je</w:t>
      </w:r>
      <w:r>
        <w:rPr>
          <w:rFonts w:ascii="Times New Roman" w:hAnsi="Times New Roman" w:cs="Times New Roman"/>
          <w:sz w:val="24"/>
          <w:szCs w:val="24"/>
        </w:rPr>
        <w:t xml:space="preserve"> </w:t>
      </w:r>
      <w:r w:rsidR="002556C2">
        <w:rPr>
          <w:rFonts w:ascii="Times New Roman" w:hAnsi="Times New Roman" w:cs="Times New Roman"/>
          <w:sz w:val="24"/>
          <w:szCs w:val="24"/>
        </w:rPr>
        <w:t xml:space="preserve">shodně </w:t>
      </w:r>
      <w:r w:rsidR="002556C2" w:rsidRPr="00E418E8">
        <w:rPr>
          <w:rFonts w:ascii="Times New Roman" w:hAnsi="Times New Roman" w:cs="Times New Roman"/>
          <w:sz w:val="24"/>
          <w:szCs w:val="24"/>
        </w:rPr>
        <w:t>0</w:t>
      </w:r>
      <w:r w:rsidRPr="00E418E8">
        <w:rPr>
          <w:rFonts w:ascii="Times New Roman" w:hAnsi="Times New Roman" w:cs="Times New Roman"/>
          <w:sz w:val="24"/>
          <w:szCs w:val="24"/>
        </w:rPr>
        <w:t xml:space="preserve"> % dotazovaných.</w:t>
      </w:r>
    </w:p>
    <w:tbl>
      <w:tblPr>
        <w:tblStyle w:val="Svtltabulkasmkou1zvraznn11"/>
        <w:tblpPr w:leftFromText="141" w:rightFromText="141" w:vertAnchor="text" w:tblpY="207"/>
        <w:tblW w:w="0" w:type="auto"/>
        <w:tblBorders>
          <w:top w:val="single" w:sz="4" w:space="0" w:color="4472C4" w:themeColor="accent1"/>
          <w:left w:val="single" w:sz="4" w:space="0" w:color="4472C4" w:themeColor="accent1"/>
          <w:bottom w:val="single" w:sz="4" w:space="0" w:color="4472C4" w:themeColor="accent1"/>
          <w:right w:val="single" w:sz="4" w:space="0" w:color="4472C4" w:themeColor="accent1"/>
          <w:insideH w:val="single" w:sz="4" w:space="0" w:color="4472C4" w:themeColor="accent1"/>
          <w:insideV w:val="single" w:sz="4" w:space="0" w:color="4472C4" w:themeColor="accent1"/>
        </w:tblBorders>
        <w:tblLook w:val="04A0" w:firstRow="1" w:lastRow="0" w:firstColumn="1" w:lastColumn="0" w:noHBand="0" w:noVBand="1"/>
      </w:tblPr>
      <w:tblGrid>
        <w:gridCol w:w="2972"/>
        <w:gridCol w:w="2268"/>
        <w:gridCol w:w="3821"/>
      </w:tblGrid>
      <w:tr w:rsidR="003D0275" w:rsidRPr="00012EA3" w14:paraId="5D8CC4AE" w14:textId="77777777" w:rsidTr="003D027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Borders>
              <w:bottom w:val="none" w:sz="0" w:space="0" w:color="auto"/>
            </w:tcBorders>
          </w:tcPr>
          <w:p w14:paraId="382AE9AA" w14:textId="77777777" w:rsidR="003D0275" w:rsidRPr="00012EA3" w:rsidRDefault="003D0275" w:rsidP="003D0275">
            <w:pPr>
              <w:spacing w:after="160"/>
              <w:jc w:val="both"/>
              <w:rPr>
                <w:rFonts w:ascii="Times New Roman" w:hAnsi="Times New Roman" w:cs="Times New Roman"/>
                <w:sz w:val="24"/>
                <w:szCs w:val="24"/>
              </w:rPr>
            </w:pPr>
            <w:bookmarkStart w:id="42" w:name="_Hlk34575090"/>
            <w:bookmarkEnd w:id="41"/>
          </w:p>
        </w:tc>
        <w:tc>
          <w:tcPr>
            <w:tcW w:w="2268" w:type="dxa"/>
            <w:tcBorders>
              <w:bottom w:val="none" w:sz="0" w:space="0" w:color="auto"/>
            </w:tcBorders>
          </w:tcPr>
          <w:p w14:paraId="6152E650" w14:textId="77777777" w:rsidR="003D0275" w:rsidRPr="00012EA3" w:rsidRDefault="003D0275" w:rsidP="003D0275">
            <w:pPr>
              <w:spacing w:after="16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12EA3">
              <w:rPr>
                <w:rFonts w:ascii="Times New Roman" w:hAnsi="Times New Roman" w:cs="Times New Roman"/>
                <w:sz w:val="24"/>
                <w:szCs w:val="24"/>
              </w:rPr>
              <w:t>Počet respondentů</w:t>
            </w:r>
          </w:p>
        </w:tc>
        <w:tc>
          <w:tcPr>
            <w:tcW w:w="3821" w:type="dxa"/>
            <w:tcBorders>
              <w:bottom w:val="none" w:sz="0" w:space="0" w:color="auto"/>
            </w:tcBorders>
          </w:tcPr>
          <w:p w14:paraId="445A76CF" w14:textId="77777777" w:rsidR="003D0275" w:rsidRPr="00012EA3" w:rsidRDefault="003D0275" w:rsidP="003D0275">
            <w:pPr>
              <w:spacing w:after="16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12EA3">
              <w:rPr>
                <w:rFonts w:ascii="Times New Roman" w:hAnsi="Times New Roman" w:cs="Times New Roman"/>
                <w:sz w:val="24"/>
                <w:szCs w:val="24"/>
              </w:rPr>
              <w:t>Počet respondentů v procentech</w:t>
            </w:r>
          </w:p>
        </w:tc>
      </w:tr>
      <w:tr w:rsidR="003D0275" w:rsidRPr="00012EA3" w14:paraId="5AA2595E" w14:textId="77777777" w:rsidTr="003D0275">
        <w:tc>
          <w:tcPr>
            <w:cnfStyle w:val="001000000000" w:firstRow="0" w:lastRow="0" w:firstColumn="1" w:lastColumn="0" w:oddVBand="0" w:evenVBand="0" w:oddHBand="0" w:evenHBand="0" w:firstRowFirstColumn="0" w:firstRowLastColumn="0" w:lastRowFirstColumn="0" w:lastRowLastColumn="0"/>
            <w:tcW w:w="2972" w:type="dxa"/>
          </w:tcPr>
          <w:p w14:paraId="7C622D1C" w14:textId="77777777" w:rsidR="003D0275" w:rsidRPr="00012EA3" w:rsidRDefault="003D0275" w:rsidP="003D0275">
            <w:pPr>
              <w:spacing w:after="160"/>
              <w:rPr>
                <w:rFonts w:ascii="Times New Roman" w:hAnsi="Times New Roman" w:cs="Times New Roman"/>
                <w:sz w:val="24"/>
                <w:szCs w:val="24"/>
              </w:rPr>
            </w:pPr>
            <w:r w:rsidRPr="00012EA3">
              <w:rPr>
                <w:rFonts w:ascii="Times New Roman" w:hAnsi="Times New Roman" w:cs="Times New Roman"/>
                <w:sz w:val="24"/>
                <w:szCs w:val="24"/>
              </w:rPr>
              <w:t>Velmi spokojen/spokojena</w:t>
            </w:r>
          </w:p>
        </w:tc>
        <w:tc>
          <w:tcPr>
            <w:tcW w:w="2268" w:type="dxa"/>
          </w:tcPr>
          <w:p w14:paraId="5D698C92" w14:textId="77777777" w:rsidR="003D0275" w:rsidRPr="00012EA3" w:rsidRDefault="003D0275" w:rsidP="003D0275">
            <w:pPr>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23</w:t>
            </w:r>
          </w:p>
        </w:tc>
        <w:tc>
          <w:tcPr>
            <w:tcW w:w="3821" w:type="dxa"/>
          </w:tcPr>
          <w:p w14:paraId="3542B18E" w14:textId="77777777" w:rsidR="003D0275" w:rsidRPr="00012EA3" w:rsidRDefault="003D0275" w:rsidP="003D0275">
            <w:pPr>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12EA3">
              <w:rPr>
                <w:rFonts w:ascii="Times New Roman" w:hAnsi="Times New Roman" w:cs="Times New Roman"/>
                <w:sz w:val="24"/>
                <w:szCs w:val="24"/>
              </w:rPr>
              <w:t>6</w:t>
            </w:r>
            <w:r>
              <w:rPr>
                <w:rFonts w:ascii="Times New Roman" w:hAnsi="Times New Roman" w:cs="Times New Roman"/>
                <w:sz w:val="24"/>
                <w:szCs w:val="24"/>
              </w:rPr>
              <w:t>2</w:t>
            </w:r>
            <w:r w:rsidRPr="00012EA3">
              <w:rPr>
                <w:rFonts w:ascii="Times New Roman" w:hAnsi="Times New Roman" w:cs="Times New Roman"/>
                <w:sz w:val="24"/>
                <w:szCs w:val="24"/>
              </w:rPr>
              <w:t>,5</w:t>
            </w:r>
            <w:r>
              <w:rPr>
                <w:rFonts w:ascii="Times New Roman" w:hAnsi="Times New Roman" w:cs="Times New Roman"/>
                <w:sz w:val="24"/>
                <w:szCs w:val="24"/>
              </w:rPr>
              <w:t xml:space="preserve"> </w:t>
            </w:r>
            <w:r w:rsidRPr="00012EA3">
              <w:rPr>
                <w:rFonts w:ascii="Times New Roman" w:hAnsi="Times New Roman" w:cs="Times New Roman"/>
                <w:sz w:val="24"/>
                <w:szCs w:val="24"/>
              </w:rPr>
              <w:t>%</w:t>
            </w:r>
          </w:p>
        </w:tc>
      </w:tr>
      <w:tr w:rsidR="003D0275" w:rsidRPr="00012EA3" w14:paraId="6EF1E9FF" w14:textId="77777777" w:rsidTr="003D0275">
        <w:tc>
          <w:tcPr>
            <w:cnfStyle w:val="001000000000" w:firstRow="0" w:lastRow="0" w:firstColumn="1" w:lastColumn="0" w:oddVBand="0" w:evenVBand="0" w:oddHBand="0" w:evenHBand="0" w:firstRowFirstColumn="0" w:firstRowLastColumn="0" w:lastRowFirstColumn="0" w:lastRowLastColumn="0"/>
            <w:tcW w:w="2972" w:type="dxa"/>
          </w:tcPr>
          <w:p w14:paraId="214B619D" w14:textId="77777777" w:rsidR="003D0275" w:rsidRPr="00012EA3" w:rsidRDefault="003D0275" w:rsidP="003D0275">
            <w:pPr>
              <w:spacing w:after="160"/>
              <w:rPr>
                <w:rFonts w:ascii="Times New Roman" w:hAnsi="Times New Roman" w:cs="Times New Roman"/>
                <w:sz w:val="24"/>
                <w:szCs w:val="24"/>
              </w:rPr>
            </w:pPr>
            <w:r w:rsidRPr="00012EA3">
              <w:rPr>
                <w:rFonts w:ascii="Times New Roman" w:hAnsi="Times New Roman" w:cs="Times New Roman"/>
                <w:sz w:val="24"/>
                <w:szCs w:val="24"/>
              </w:rPr>
              <w:t>Celkem spokojen/spokojena</w:t>
            </w:r>
          </w:p>
        </w:tc>
        <w:tc>
          <w:tcPr>
            <w:tcW w:w="2268" w:type="dxa"/>
          </w:tcPr>
          <w:p w14:paraId="63EC7E2D" w14:textId="77777777" w:rsidR="003D0275" w:rsidRPr="00012EA3" w:rsidRDefault="003D0275" w:rsidP="003D0275">
            <w:pPr>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17</w:t>
            </w:r>
          </w:p>
        </w:tc>
        <w:tc>
          <w:tcPr>
            <w:tcW w:w="3821" w:type="dxa"/>
          </w:tcPr>
          <w:p w14:paraId="02B182C1" w14:textId="77777777" w:rsidR="003D0275" w:rsidRPr="00012EA3" w:rsidRDefault="003D0275" w:rsidP="003D0275">
            <w:pPr>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w:t>
            </w:r>
            <w:r w:rsidRPr="00012EA3">
              <w:rPr>
                <w:rFonts w:ascii="Times New Roman" w:hAnsi="Times New Roman" w:cs="Times New Roman"/>
                <w:sz w:val="24"/>
                <w:szCs w:val="24"/>
              </w:rPr>
              <w:t>5</w:t>
            </w:r>
            <w:r>
              <w:rPr>
                <w:rFonts w:ascii="Times New Roman" w:hAnsi="Times New Roman" w:cs="Times New Roman"/>
                <w:sz w:val="24"/>
                <w:szCs w:val="24"/>
              </w:rPr>
              <w:t xml:space="preserve"> </w:t>
            </w:r>
            <w:r w:rsidRPr="00012EA3">
              <w:rPr>
                <w:rFonts w:ascii="Times New Roman" w:hAnsi="Times New Roman" w:cs="Times New Roman"/>
                <w:sz w:val="24"/>
                <w:szCs w:val="24"/>
              </w:rPr>
              <w:t>%</w:t>
            </w:r>
          </w:p>
        </w:tc>
      </w:tr>
      <w:tr w:rsidR="003D0275" w:rsidRPr="00012EA3" w14:paraId="12BBEE39" w14:textId="77777777" w:rsidTr="003D0275">
        <w:tc>
          <w:tcPr>
            <w:cnfStyle w:val="001000000000" w:firstRow="0" w:lastRow="0" w:firstColumn="1" w:lastColumn="0" w:oddVBand="0" w:evenVBand="0" w:oddHBand="0" w:evenHBand="0" w:firstRowFirstColumn="0" w:firstRowLastColumn="0" w:lastRowFirstColumn="0" w:lastRowLastColumn="0"/>
            <w:tcW w:w="2972" w:type="dxa"/>
          </w:tcPr>
          <w:p w14:paraId="51AACB35" w14:textId="5BA0118F" w:rsidR="003D0275" w:rsidRPr="00012EA3" w:rsidRDefault="003D0275" w:rsidP="003D0275">
            <w:pPr>
              <w:spacing w:after="160"/>
              <w:rPr>
                <w:rFonts w:ascii="Times New Roman" w:hAnsi="Times New Roman" w:cs="Times New Roman"/>
                <w:sz w:val="24"/>
                <w:szCs w:val="24"/>
              </w:rPr>
            </w:pPr>
            <w:r w:rsidRPr="00012EA3">
              <w:rPr>
                <w:rFonts w:ascii="Times New Roman" w:hAnsi="Times New Roman" w:cs="Times New Roman"/>
                <w:sz w:val="24"/>
                <w:szCs w:val="24"/>
              </w:rPr>
              <w:t xml:space="preserve">Spíše </w:t>
            </w:r>
            <w:r w:rsidR="002556C2" w:rsidRPr="00012EA3">
              <w:rPr>
                <w:rFonts w:ascii="Times New Roman" w:hAnsi="Times New Roman" w:cs="Times New Roman"/>
                <w:sz w:val="24"/>
                <w:szCs w:val="24"/>
              </w:rPr>
              <w:t>nespokojen</w:t>
            </w:r>
            <w:r w:rsidRPr="00012EA3">
              <w:rPr>
                <w:rFonts w:ascii="Times New Roman" w:hAnsi="Times New Roman" w:cs="Times New Roman"/>
                <w:sz w:val="24"/>
                <w:szCs w:val="24"/>
              </w:rPr>
              <w:t>/nespokojena</w:t>
            </w:r>
          </w:p>
        </w:tc>
        <w:tc>
          <w:tcPr>
            <w:tcW w:w="2268" w:type="dxa"/>
          </w:tcPr>
          <w:p w14:paraId="20428C7E" w14:textId="77777777" w:rsidR="003D0275" w:rsidRPr="00012EA3" w:rsidRDefault="003D0275" w:rsidP="003D0275">
            <w:pPr>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w:t>
            </w:r>
          </w:p>
        </w:tc>
        <w:tc>
          <w:tcPr>
            <w:tcW w:w="3821" w:type="dxa"/>
          </w:tcPr>
          <w:p w14:paraId="34148841" w14:textId="77777777" w:rsidR="003D0275" w:rsidRPr="00012EA3" w:rsidRDefault="003D0275" w:rsidP="003D0275">
            <w:pPr>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w:t>
            </w:r>
          </w:p>
        </w:tc>
      </w:tr>
      <w:tr w:rsidR="003D0275" w:rsidRPr="00012EA3" w14:paraId="23960989" w14:textId="77777777" w:rsidTr="003D0275">
        <w:tc>
          <w:tcPr>
            <w:cnfStyle w:val="001000000000" w:firstRow="0" w:lastRow="0" w:firstColumn="1" w:lastColumn="0" w:oddVBand="0" w:evenVBand="0" w:oddHBand="0" w:evenHBand="0" w:firstRowFirstColumn="0" w:firstRowLastColumn="0" w:lastRowFirstColumn="0" w:lastRowLastColumn="0"/>
            <w:tcW w:w="2972" w:type="dxa"/>
          </w:tcPr>
          <w:p w14:paraId="4EAEB48F" w14:textId="59747A47" w:rsidR="003D0275" w:rsidRPr="00012EA3" w:rsidRDefault="003D0275" w:rsidP="003D0275">
            <w:pPr>
              <w:spacing w:after="160"/>
              <w:rPr>
                <w:rFonts w:ascii="Times New Roman" w:hAnsi="Times New Roman" w:cs="Times New Roman"/>
                <w:sz w:val="24"/>
                <w:szCs w:val="24"/>
              </w:rPr>
            </w:pPr>
            <w:r w:rsidRPr="00012EA3">
              <w:rPr>
                <w:rFonts w:ascii="Times New Roman" w:hAnsi="Times New Roman" w:cs="Times New Roman"/>
                <w:sz w:val="24"/>
                <w:szCs w:val="24"/>
              </w:rPr>
              <w:t>Velmi nespokojen/</w:t>
            </w:r>
            <w:r w:rsidR="002556C2" w:rsidRPr="00012EA3">
              <w:rPr>
                <w:rFonts w:ascii="Times New Roman" w:hAnsi="Times New Roman" w:cs="Times New Roman"/>
                <w:sz w:val="24"/>
                <w:szCs w:val="24"/>
              </w:rPr>
              <w:t>nespokojena</w:t>
            </w:r>
          </w:p>
        </w:tc>
        <w:tc>
          <w:tcPr>
            <w:tcW w:w="2268" w:type="dxa"/>
          </w:tcPr>
          <w:p w14:paraId="1F51A01A" w14:textId="77777777" w:rsidR="003D0275" w:rsidRPr="00012EA3" w:rsidRDefault="003D0275" w:rsidP="003D0275">
            <w:pPr>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12EA3">
              <w:rPr>
                <w:rFonts w:ascii="Times New Roman" w:hAnsi="Times New Roman" w:cs="Times New Roman"/>
                <w:sz w:val="24"/>
                <w:szCs w:val="24"/>
              </w:rPr>
              <w:t>0</w:t>
            </w:r>
          </w:p>
        </w:tc>
        <w:tc>
          <w:tcPr>
            <w:tcW w:w="3821" w:type="dxa"/>
          </w:tcPr>
          <w:p w14:paraId="1977CA3B" w14:textId="77777777" w:rsidR="003D0275" w:rsidRPr="00012EA3" w:rsidRDefault="003D0275" w:rsidP="003D0275">
            <w:pPr>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12EA3">
              <w:rPr>
                <w:rFonts w:ascii="Times New Roman" w:hAnsi="Times New Roman" w:cs="Times New Roman"/>
                <w:sz w:val="24"/>
                <w:szCs w:val="24"/>
              </w:rPr>
              <w:t>0</w:t>
            </w:r>
          </w:p>
        </w:tc>
      </w:tr>
      <w:bookmarkEnd w:id="42"/>
    </w:tbl>
    <w:p w14:paraId="73DBFA98" w14:textId="2567B570" w:rsidR="00012EA3" w:rsidRPr="00012EA3" w:rsidRDefault="00012EA3" w:rsidP="00012EA3">
      <w:pPr>
        <w:spacing w:line="360" w:lineRule="auto"/>
        <w:jc w:val="both"/>
        <w:rPr>
          <w:rFonts w:ascii="Times New Roman" w:hAnsi="Times New Roman" w:cs="Times New Roman"/>
          <w:i/>
          <w:iCs/>
          <w:sz w:val="24"/>
          <w:szCs w:val="24"/>
        </w:rPr>
      </w:pPr>
    </w:p>
    <w:p w14:paraId="4856F552" w14:textId="24E5F71C" w:rsidR="00012EA3" w:rsidRPr="00FA6360" w:rsidRDefault="003D0275" w:rsidP="00012EA3">
      <w:pPr>
        <w:spacing w:line="360" w:lineRule="auto"/>
        <w:jc w:val="both"/>
        <w:rPr>
          <w:rFonts w:ascii="Times New Roman" w:hAnsi="Times New Roman" w:cs="Times New Roman"/>
          <w:b/>
          <w:bCs/>
          <w:sz w:val="24"/>
          <w:szCs w:val="24"/>
        </w:rPr>
      </w:pPr>
      <w:r w:rsidRPr="00FA6360">
        <w:rPr>
          <w:rFonts w:ascii="Times New Roman" w:hAnsi="Times New Roman" w:cs="Times New Roman"/>
          <w:b/>
          <w:bCs/>
          <w:sz w:val="24"/>
          <w:szCs w:val="24"/>
        </w:rPr>
        <w:t>Tabulka č. 2</w:t>
      </w:r>
      <w:r w:rsidR="00325E7B" w:rsidRPr="00FA6360">
        <w:rPr>
          <w:rFonts w:ascii="Times New Roman" w:hAnsi="Times New Roman" w:cs="Times New Roman"/>
          <w:b/>
          <w:bCs/>
          <w:sz w:val="24"/>
          <w:szCs w:val="24"/>
        </w:rPr>
        <w:t>8</w:t>
      </w:r>
      <w:r w:rsidRPr="00FA6360">
        <w:rPr>
          <w:rFonts w:ascii="Times New Roman" w:hAnsi="Times New Roman" w:cs="Times New Roman"/>
          <w:b/>
          <w:bCs/>
          <w:sz w:val="24"/>
          <w:szCs w:val="24"/>
        </w:rPr>
        <w:t>: Spokojenost seniorů s nabídkou aktivit v zařízení.</w:t>
      </w:r>
    </w:p>
    <w:p w14:paraId="525C970C" w14:textId="77777777" w:rsidR="003D0275" w:rsidRPr="00012EA3" w:rsidRDefault="003D0275" w:rsidP="00012EA3">
      <w:pPr>
        <w:spacing w:line="360" w:lineRule="auto"/>
        <w:jc w:val="both"/>
        <w:rPr>
          <w:rFonts w:ascii="Times New Roman" w:hAnsi="Times New Roman" w:cs="Times New Roman"/>
          <w:i/>
          <w:iCs/>
          <w:sz w:val="24"/>
          <w:szCs w:val="24"/>
        </w:rPr>
      </w:pPr>
    </w:p>
    <w:p w14:paraId="796C1CFA" w14:textId="77777777" w:rsidR="00012EA3" w:rsidRPr="00012EA3" w:rsidRDefault="005E5561" w:rsidP="00012EA3">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cs-CZ"/>
        </w:rPr>
        <w:drawing>
          <wp:anchor distT="0" distB="0" distL="114300" distR="114300" simplePos="0" relativeHeight="251659776" behindDoc="1" locked="0" layoutInCell="1" allowOverlap="1" wp14:anchorId="6BE1F2BB" wp14:editId="21C7CDBF">
            <wp:simplePos x="0" y="0"/>
            <wp:positionH relativeFrom="margin">
              <wp:align>center</wp:align>
            </wp:positionH>
            <wp:positionV relativeFrom="paragraph">
              <wp:posOffset>100005</wp:posOffset>
            </wp:positionV>
            <wp:extent cx="5346237" cy="3086934"/>
            <wp:effectExtent l="0" t="0" r="6985" b="18415"/>
            <wp:wrapNone/>
            <wp:docPr id="62" name="Graf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14:sizeRelH relativeFrom="margin">
              <wp14:pctWidth>0</wp14:pctWidth>
            </wp14:sizeRelH>
            <wp14:sizeRelV relativeFrom="margin">
              <wp14:pctHeight>0</wp14:pctHeight>
            </wp14:sizeRelV>
          </wp:anchor>
        </w:drawing>
      </w:r>
    </w:p>
    <w:p w14:paraId="43A08A85" w14:textId="77777777" w:rsidR="00012EA3" w:rsidRPr="00012EA3" w:rsidRDefault="00012EA3" w:rsidP="00012EA3">
      <w:pPr>
        <w:spacing w:line="360" w:lineRule="auto"/>
        <w:jc w:val="both"/>
        <w:rPr>
          <w:rFonts w:ascii="Times New Roman" w:hAnsi="Times New Roman" w:cs="Times New Roman"/>
          <w:sz w:val="24"/>
          <w:szCs w:val="24"/>
        </w:rPr>
      </w:pPr>
    </w:p>
    <w:p w14:paraId="00EEF925" w14:textId="77777777" w:rsidR="00012EA3" w:rsidRPr="00012EA3" w:rsidRDefault="00012EA3" w:rsidP="00012EA3">
      <w:pPr>
        <w:spacing w:line="360" w:lineRule="auto"/>
        <w:jc w:val="both"/>
        <w:rPr>
          <w:rFonts w:ascii="Times New Roman" w:hAnsi="Times New Roman" w:cs="Times New Roman"/>
          <w:sz w:val="24"/>
          <w:szCs w:val="24"/>
        </w:rPr>
      </w:pPr>
    </w:p>
    <w:p w14:paraId="6AD8B856" w14:textId="77777777" w:rsidR="00012EA3" w:rsidRPr="00012EA3" w:rsidRDefault="00012EA3" w:rsidP="00012EA3">
      <w:pPr>
        <w:spacing w:line="360" w:lineRule="auto"/>
        <w:jc w:val="both"/>
        <w:rPr>
          <w:rFonts w:ascii="Times New Roman" w:hAnsi="Times New Roman" w:cs="Times New Roman"/>
          <w:sz w:val="24"/>
          <w:szCs w:val="24"/>
        </w:rPr>
      </w:pPr>
    </w:p>
    <w:p w14:paraId="1724A86B" w14:textId="77777777" w:rsidR="00012EA3" w:rsidRPr="00012EA3" w:rsidRDefault="00012EA3" w:rsidP="00012EA3">
      <w:pPr>
        <w:spacing w:line="360" w:lineRule="auto"/>
        <w:jc w:val="both"/>
        <w:rPr>
          <w:rFonts w:ascii="Times New Roman" w:hAnsi="Times New Roman" w:cs="Times New Roman"/>
          <w:sz w:val="24"/>
          <w:szCs w:val="24"/>
        </w:rPr>
      </w:pPr>
    </w:p>
    <w:p w14:paraId="745DC28C" w14:textId="77777777" w:rsidR="00012EA3" w:rsidRPr="00012EA3" w:rsidRDefault="00012EA3" w:rsidP="00012EA3">
      <w:pPr>
        <w:spacing w:line="360" w:lineRule="auto"/>
        <w:jc w:val="both"/>
        <w:rPr>
          <w:rFonts w:ascii="Times New Roman" w:hAnsi="Times New Roman" w:cs="Times New Roman"/>
          <w:sz w:val="24"/>
          <w:szCs w:val="24"/>
        </w:rPr>
      </w:pPr>
    </w:p>
    <w:p w14:paraId="4BFD5F1B" w14:textId="77777777" w:rsidR="00012EA3" w:rsidRPr="00012EA3" w:rsidRDefault="00012EA3" w:rsidP="00012EA3">
      <w:pPr>
        <w:spacing w:line="360" w:lineRule="auto"/>
        <w:jc w:val="both"/>
        <w:rPr>
          <w:rFonts w:ascii="Times New Roman" w:hAnsi="Times New Roman" w:cs="Times New Roman"/>
          <w:sz w:val="24"/>
          <w:szCs w:val="24"/>
        </w:rPr>
      </w:pPr>
    </w:p>
    <w:p w14:paraId="52367E87" w14:textId="77777777" w:rsidR="00012EA3" w:rsidRPr="00012EA3" w:rsidRDefault="00012EA3" w:rsidP="00012EA3">
      <w:pPr>
        <w:spacing w:line="360" w:lineRule="auto"/>
        <w:jc w:val="both"/>
        <w:rPr>
          <w:rFonts w:ascii="Times New Roman" w:hAnsi="Times New Roman" w:cs="Times New Roman"/>
          <w:sz w:val="24"/>
          <w:szCs w:val="24"/>
        </w:rPr>
      </w:pPr>
    </w:p>
    <w:p w14:paraId="0FA0D437" w14:textId="77777777" w:rsidR="00012EA3" w:rsidRPr="00012EA3" w:rsidRDefault="00012EA3" w:rsidP="00012EA3">
      <w:pPr>
        <w:spacing w:line="360" w:lineRule="auto"/>
        <w:jc w:val="both"/>
        <w:rPr>
          <w:rFonts w:ascii="Times New Roman" w:hAnsi="Times New Roman" w:cs="Times New Roman"/>
          <w:sz w:val="24"/>
          <w:szCs w:val="24"/>
        </w:rPr>
      </w:pPr>
    </w:p>
    <w:p w14:paraId="27FA0D49" w14:textId="77777777" w:rsidR="00012EA3" w:rsidRDefault="00012EA3" w:rsidP="00012EA3">
      <w:pPr>
        <w:spacing w:line="360" w:lineRule="auto"/>
        <w:jc w:val="both"/>
        <w:rPr>
          <w:rFonts w:ascii="Times New Roman" w:hAnsi="Times New Roman" w:cs="Times New Roman"/>
          <w:sz w:val="24"/>
          <w:szCs w:val="24"/>
        </w:rPr>
      </w:pPr>
    </w:p>
    <w:p w14:paraId="766C82FB" w14:textId="7DFC91C5" w:rsidR="003D0275" w:rsidRPr="00FA6360" w:rsidRDefault="003D0275" w:rsidP="003D0275">
      <w:pPr>
        <w:spacing w:line="360" w:lineRule="auto"/>
        <w:jc w:val="both"/>
        <w:rPr>
          <w:rFonts w:ascii="Times New Roman" w:hAnsi="Times New Roman" w:cs="Times New Roman"/>
          <w:b/>
          <w:bCs/>
          <w:sz w:val="24"/>
          <w:szCs w:val="24"/>
        </w:rPr>
      </w:pPr>
      <w:r w:rsidRPr="00FA6360">
        <w:rPr>
          <w:rFonts w:ascii="Times New Roman" w:hAnsi="Times New Roman" w:cs="Times New Roman"/>
          <w:b/>
          <w:bCs/>
          <w:sz w:val="24"/>
          <w:szCs w:val="24"/>
        </w:rPr>
        <w:t>Graf č. 2</w:t>
      </w:r>
      <w:r w:rsidR="00325E7B" w:rsidRPr="00FA6360">
        <w:rPr>
          <w:rFonts w:ascii="Times New Roman" w:hAnsi="Times New Roman" w:cs="Times New Roman"/>
          <w:b/>
          <w:bCs/>
          <w:sz w:val="24"/>
          <w:szCs w:val="24"/>
        </w:rPr>
        <w:t>8</w:t>
      </w:r>
      <w:r w:rsidRPr="00FA6360">
        <w:rPr>
          <w:rFonts w:ascii="Times New Roman" w:hAnsi="Times New Roman" w:cs="Times New Roman"/>
          <w:b/>
          <w:bCs/>
          <w:sz w:val="24"/>
          <w:szCs w:val="24"/>
        </w:rPr>
        <w:t>: Spokojenost seniorů s nabídkou aktivit v zařízení.</w:t>
      </w:r>
    </w:p>
    <w:p w14:paraId="3EDC720D" w14:textId="77777777" w:rsidR="003E41F8" w:rsidRDefault="003E41F8" w:rsidP="00012EA3">
      <w:pPr>
        <w:spacing w:line="360" w:lineRule="auto"/>
        <w:jc w:val="both"/>
        <w:rPr>
          <w:rFonts w:ascii="Times New Roman" w:hAnsi="Times New Roman" w:cs="Times New Roman"/>
          <w:sz w:val="24"/>
          <w:szCs w:val="24"/>
        </w:rPr>
      </w:pPr>
    </w:p>
    <w:p w14:paraId="4A0D0F5D" w14:textId="77777777" w:rsidR="00E418E8" w:rsidRPr="00E418E8" w:rsidRDefault="00E418E8" w:rsidP="00E418E8">
      <w:pPr>
        <w:spacing w:line="360" w:lineRule="auto"/>
        <w:jc w:val="both"/>
        <w:rPr>
          <w:rFonts w:ascii="Times New Roman" w:hAnsi="Times New Roman" w:cs="Times New Roman"/>
          <w:b/>
          <w:bCs/>
          <w:i/>
          <w:iCs/>
          <w:sz w:val="24"/>
          <w:szCs w:val="24"/>
        </w:rPr>
      </w:pPr>
      <w:r w:rsidRPr="00E418E8">
        <w:rPr>
          <w:rFonts w:ascii="Times New Roman" w:hAnsi="Times New Roman" w:cs="Times New Roman"/>
          <w:b/>
          <w:bCs/>
          <w:i/>
          <w:iCs/>
          <w:sz w:val="24"/>
          <w:szCs w:val="24"/>
        </w:rPr>
        <w:lastRenderedPageBreak/>
        <w:t>Otázka č. 5: Máte dostatek informací o nabízených aktivitách?</w:t>
      </w:r>
    </w:p>
    <w:p w14:paraId="72134D8E" w14:textId="3B8ED380" w:rsidR="00E418E8" w:rsidRPr="00E418E8" w:rsidRDefault="00E418E8" w:rsidP="00E418E8">
      <w:pPr>
        <w:spacing w:line="360" w:lineRule="auto"/>
        <w:jc w:val="both"/>
        <w:rPr>
          <w:rFonts w:ascii="Times New Roman" w:hAnsi="Times New Roman" w:cs="Times New Roman"/>
          <w:sz w:val="24"/>
          <w:szCs w:val="24"/>
        </w:rPr>
      </w:pPr>
      <w:r w:rsidRPr="00E418E8">
        <w:rPr>
          <w:rFonts w:ascii="Times New Roman" w:hAnsi="Times New Roman" w:cs="Times New Roman"/>
          <w:sz w:val="24"/>
          <w:szCs w:val="24"/>
        </w:rPr>
        <w:t>Pátou otázkou jsme se zjišťovali</w:t>
      </w:r>
      <w:r w:rsidR="003D0275">
        <w:rPr>
          <w:rFonts w:ascii="Times New Roman" w:hAnsi="Times New Roman" w:cs="Times New Roman"/>
          <w:sz w:val="24"/>
          <w:szCs w:val="24"/>
        </w:rPr>
        <w:t>,</w:t>
      </w:r>
      <w:r w:rsidRPr="00E418E8">
        <w:rPr>
          <w:rFonts w:ascii="Times New Roman" w:hAnsi="Times New Roman" w:cs="Times New Roman"/>
          <w:sz w:val="24"/>
          <w:szCs w:val="24"/>
        </w:rPr>
        <w:t xml:space="preserve"> zda mají senioři dostatek informací o pořádaných </w:t>
      </w:r>
      <w:r w:rsidR="003D0275">
        <w:rPr>
          <w:rFonts w:ascii="Times New Roman" w:hAnsi="Times New Roman" w:cs="Times New Roman"/>
          <w:sz w:val="24"/>
          <w:szCs w:val="24"/>
        </w:rPr>
        <w:br/>
      </w:r>
      <w:r w:rsidRPr="00E418E8">
        <w:rPr>
          <w:rFonts w:ascii="Times New Roman" w:hAnsi="Times New Roman" w:cs="Times New Roman"/>
          <w:sz w:val="24"/>
          <w:szCs w:val="24"/>
        </w:rPr>
        <w:t>a nabízených aktivitách v zařízení. Z celkového počtu 40 dotazovaných odpovědělo 5</w:t>
      </w:r>
      <w:r>
        <w:rPr>
          <w:rFonts w:ascii="Times New Roman" w:hAnsi="Times New Roman" w:cs="Times New Roman"/>
          <w:sz w:val="24"/>
          <w:szCs w:val="24"/>
        </w:rPr>
        <w:t>7</w:t>
      </w:r>
      <w:r w:rsidRPr="00E418E8">
        <w:rPr>
          <w:rFonts w:ascii="Times New Roman" w:hAnsi="Times New Roman" w:cs="Times New Roman"/>
          <w:sz w:val="24"/>
          <w:szCs w:val="24"/>
        </w:rPr>
        <w:t xml:space="preserve">,5 % určitě ano, </w:t>
      </w:r>
      <w:r>
        <w:rPr>
          <w:rFonts w:ascii="Times New Roman" w:hAnsi="Times New Roman" w:cs="Times New Roman"/>
          <w:sz w:val="24"/>
          <w:szCs w:val="24"/>
        </w:rPr>
        <w:t>27,5</w:t>
      </w:r>
      <w:r w:rsidRPr="00E418E8">
        <w:rPr>
          <w:rFonts w:ascii="Times New Roman" w:hAnsi="Times New Roman" w:cs="Times New Roman"/>
          <w:sz w:val="24"/>
          <w:szCs w:val="24"/>
        </w:rPr>
        <w:t xml:space="preserve"> % spíše ano</w:t>
      </w:r>
      <w:r>
        <w:rPr>
          <w:rFonts w:ascii="Times New Roman" w:hAnsi="Times New Roman" w:cs="Times New Roman"/>
          <w:sz w:val="24"/>
          <w:szCs w:val="24"/>
        </w:rPr>
        <w:t>, spíše ne odpovědělo 12</w:t>
      </w:r>
      <w:r w:rsidRPr="00E418E8">
        <w:rPr>
          <w:rFonts w:ascii="Times New Roman" w:hAnsi="Times New Roman" w:cs="Times New Roman"/>
          <w:sz w:val="24"/>
          <w:szCs w:val="24"/>
        </w:rPr>
        <w:t xml:space="preserve">,5 % </w:t>
      </w:r>
      <w:r>
        <w:rPr>
          <w:rFonts w:ascii="Times New Roman" w:hAnsi="Times New Roman" w:cs="Times New Roman"/>
          <w:sz w:val="24"/>
          <w:szCs w:val="24"/>
        </w:rPr>
        <w:t xml:space="preserve">respondentů, </w:t>
      </w:r>
      <w:r w:rsidRPr="00E418E8">
        <w:rPr>
          <w:rFonts w:ascii="Times New Roman" w:hAnsi="Times New Roman" w:cs="Times New Roman"/>
          <w:sz w:val="24"/>
          <w:szCs w:val="24"/>
        </w:rPr>
        <w:t>určitě ne odpov</w:t>
      </w:r>
      <w:r w:rsidR="003D0275">
        <w:rPr>
          <w:rFonts w:ascii="Times New Roman" w:hAnsi="Times New Roman" w:cs="Times New Roman"/>
          <w:sz w:val="24"/>
          <w:szCs w:val="24"/>
        </w:rPr>
        <w:t>ě</w:t>
      </w:r>
      <w:r>
        <w:rPr>
          <w:rFonts w:ascii="Times New Roman" w:hAnsi="Times New Roman" w:cs="Times New Roman"/>
          <w:sz w:val="24"/>
          <w:szCs w:val="24"/>
        </w:rPr>
        <w:t>dělo 2,5 % dotazovaných</w:t>
      </w:r>
      <w:r w:rsidR="00BA43D5">
        <w:rPr>
          <w:rFonts w:ascii="Times New Roman" w:hAnsi="Times New Roman" w:cs="Times New Roman"/>
          <w:sz w:val="24"/>
          <w:szCs w:val="24"/>
        </w:rPr>
        <w:t xml:space="preserve">. </w:t>
      </w:r>
      <w:r w:rsidRPr="00E418E8">
        <w:rPr>
          <w:rFonts w:ascii="Times New Roman" w:hAnsi="Times New Roman" w:cs="Times New Roman"/>
          <w:sz w:val="24"/>
          <w:szCs w:val="24"/>
        </w:rPr>
        <w:t>Jednotlivé odpovědi respondentů na tuto otázku jsou uvedeny v tabulce č. 10 a graficky znázorněny v grafu č.  10 níže.</w:t>
      </w:r>
    </w:p>
    <w:tbl>
      <w:tblPr>
        <w:tblStyle w:val="Svtltabulkasmkou1zvraznn11"/>
        <w:tblpPr w:leftFromText="141" w:rightFromText="141" w:vertAnchor="text" w:horzAnchor="margin" w:tblpY="183"/>
        <w:tblW w:w="0" w:type="auto"/>
        <w:tblBorders>
          <w:top w:val="single" w:sz="4" w:space="0" w:color="4472C4" w:themeColor="accent1"/>
          <w:left w:val="single" w:sz="4" w:space="0" w:color="4472C4" w:themeColor="accent1"/>
          <w:bottom w:val="single" w:sz="4" w:space="0" w:color="4472C4" w:themeColor="accent1"/>
          <w:right w:val="single" w:sz="4" w:space="0" w:color="4472C4" w:themeColor="accent1"/>
          <w:insideH w:val="single" w:sz="4" w:space="0" w:color="4472C4" w:themeColor="accent1"/>
          <w:insideV w:val="single" w:sz="4" w:space="0" w:color="4472C4" w:themeColor="accent1"/>
        </w:tblBorders>
        <w:tblLook w:val="04A0" w:firstRow="1" w:lastRow="0" w:firstColumn="1" w:lastColumn="0" w:noHBand="0" w:noVBand="1"/>
      </w:tblPr>
      <w:tblGrid>
        <w:gridCol w:w="2972"/>
        <w:gridCol w:w="2268"/>
        <w:gridCol w:w="3821"/>
      </w:tblGrid>
      <w:tr w:rsidR="003D0275" w:rsidRPr="00012EA3" w14:paraId="10752066" w14:textId="77777777" w:rsidTr="003D027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Borders>
              <w:bottom w:val="none" w:sz="0" w:space="0" w:color="auto"/>
            </w:tcBorders>
          </w:tcPr>
          <w:p w14:paraId="2C45C6BA" w14:textId="77777777" w:rsidR="003D0275" w:rsidRPr="00012EA3" w:rsidRDefault="003D0275" w:rsidP="003D0275">
            <w:pPr>
              <w:spacing w:after="160"/>
              <w:jc w:val="both"/>
              <w:rPr>
                <w:rFonts w:ascii="Times New Roman" w:hAnsi="Times New Roman" w:cs="Times New Roman"/>
                <w:b w:val="0"/>
                <w:bCs w:val="0"/>
                <w:sz w:val="24"/>
                <w:szCs w:val="24"/>
              </w:rPr>
            </w:pPr>
          </w:p>
        </w:tc>
        <w:tc>
          <w:tcPr>
            <w:tcW w:w="2268" w:type="dxa"/>
            <w:tcBorders>
              <w:bottom w:val="none" w:sz="0" w:space="0" w:color="auto"/>
            </w:tcBorders>
          </w:tcPr>
          <w:p w14:paraId="0BE5AAC9" w14:textId="77777777" w:rsidR="003D0275" w:rsidRPr="00012EA3" w:rsidRDefault="003D0275" w:rsidP="003D0275">
            <w:pPr>
              <w:spacing w:after="16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12EA3">
              <w:rPr>
                <w:rFonts w:ascii="Times New Roman" w:hAnsi="Times New Roman" w:cs="Times New Roman"/>
                <w:sz w:val="24"/>
                <w:szCs w:val="24"/>
              </w:rPr>
              <w:t>Počet respondentů</w:t>
            </w:r>
          </w:p>
        </w:tc>
        <w:tc>
          <w:tcPr>
            <w:tcW w:w="3821" w:type="dxa"/>
            <w:tcBorders>
              <w:bottom w:val="none" w:sz="0" w:space="0" w:color="auto"/>
            </w:tcBorders>
          </w:tcPr>
          <w:p w14:paraId="04D59300" w14:textId="77777777" w:rsidR="003D0275" w:rsidRPr="00012EA3" w:rsidRDefault="003D0275" w:rsidP="003D0275">
            <w:pPr>
              <w:spacing w:after="16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12EA3">
              <w:rPr>
                <w:rFonts w:ascii="Times New Roman" w:hAnsi="Times New Roman" w:cs="Times New Roman"/>
                <w:sz w:val="24"/>
                <w:szCs w:val="24"/>
              </w:rPr>
              <w:t>Počet respondentů v procentech</w:t>
            </w:r>
          </w:p>
        </w:tc>
      </w:tr>
      <w:tr w:rsidR="003D0275" w:rsidRPr="00012EA3" w14:paraId="35787873" w14:textId="77777777" w:rsidTr="003D0275">
        <w:tc>
          <w:tcPr>
            <w:cnfStyle w:val="001000000000" w:firstRow="0" w:lastRow="0" w:firstColumn="1" w:lastColumn="0" w:oddVBand="0" w:evenVBand="0" w:oddHBand="0" w:evenHBand="0" w:firstRowFirstColumn="0" w:firstRowLastColumn="0" w:lastRowFirstColumn="0" w:lastRowLastColumn="0"/>
            <w:tcW w:w="2972" w:type="dxa"/>
          </w:tcPr>
          <w:p w14:paraId="7868A1C6" w14:textId="77777777" w:rsidR="003D0275" w:rsidRPr="00012EA3" w:rsidRDefault="003D0275" w:rsidP="003D0275">
            <w:pPr>
              <w:spacing w:after="160"/>
              <w:rPr>
                <w:rFonts w:ascii="Times New Roman" w:hAnsi="Times New Roman" w:cs="Times New Roman"/>
                <w:sz w:val="24"/>
                <w:szCs w:val="24"/>
              </w:rPr>
            </w:pPr>
            <w:r w:rsidRPr="00012EA3">
              <w:rPr>
                <w:rFonts w:ascii="Times New Roman" w:hAnsi="Times New Roman" w:cs="Times New Roman"/>
                <w:sz w:val="24"/>
                <w:szCs w:val="24"/>
              </w:rPr>
              <w:t>Určitě ANO</w:t>
            </w:r>
          </w:p>
        </w:tc>
        <w:tc>
          <w:tcPr>
            <w:tcW w:w="2268" w:type="dxa"/>
          </w:tcPr>
          <w:p w14:paraId="61131606" w14:textId="77777777" w:rsidR="003D0275" w:rsidRPr="00012EA3" w:rsidRDefault="003D0275" w:rsidP="003D0275">
            <w:pPr>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12EA3">
              <w:rPr>
                <w:rFonts w:ascii="Times New Roman" w:hAnsi="Times New Roman" w:cs="Times New Roman"/>
                <w:sz w:val="24"/>
                <w:szCs w:val="24"/>
              </w:rPr>
              <w:t>2</w:t>
            </w:r>
            <w:r>
              <w:rPr>
                <w:rFonts w:ascii="Times New Roman" w:hAnsi="Times New Roman" w:cs="Times New Roman"/>
                <w:sz w:val="24"/>
                <w:szCs w:val="24"/>
              </w:rPr>
              <w:t>3</w:t>
            </w:r>
          </w:p>
        </w:tc>
        <w:tc>
          <w:tcPr>
            <w:tcW w:w="3821" w:type="dxa"/>
          </w:tcPr>
          <w:p w14:paraId="3440D001" w14:textId="0E263D64" w:rsidR="003D0275" w:rsidRPr="00012EA3" w:rsidRDefault="003D0275" w:rsidP="003D0275">
            <w:pPr>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12EA3">
              <w:rPr>
                <w:rFonts w:ascii="Times New Roman" w:hAnsi="Times New Roman" w:cs="Times New Roman"/>
                <w:sz w:val="24"/>
                <w:szCs w:val="24"/>
              </w:rPr>
              <w:t>5</w:t>
            </w:r>
            <w:r>
              <w:rPr>
                <w:rFonts w:ascii="Times New Roman" w:hAnsi="Times New Roman" w:cs="Times New Roman"/>
                <w:sz w:val="24"/>
                <w:szCs w:val="24"/>
              </w:rPr>
              <w:t>7</w:t>
            </w:r>
            <w:r w:rsidRPr="00012EA3">
              <w:rPr>
                <w:rFonts w:ascii="Times New Roman" w:hAnsi="Times New Roman" w:cs="Times New Roman"/>
                <w:sz w:val="24"/>
                <w:szCs w:val="24"/>
              </w:rPr>
              <w:t>,5</w:t>
            </w:r>
            <w:r>
              <w:rPr>
                <w:rFonts w:ascii="Times New Roman" w:hAnsi="Times New Roman" w:cs="Times New Roman"/>
                <w:sz w:val="24"/>
                <w:szCs w:val="24"/>
              </w:rPr>
              <w:t xml:space="preserve"> </w:t>
            </w:r>
            <w:r w:rsidRPr="00012EA3">
              <w:rPr>
                <w:rFonts w:ascii="Times New Roman" w:hAnsi="Times New Roman" w:cs="Times New Roman"/>
                <w:sz w:val="24"/>
                <w:szCs w:val="24"/>
              </w:rPr>
              <w:t>%</w:t>
            </w:r>
          </w:p>
        </w:tc>
      </w:tr>
      <w:tr w:rsidR="003D0275" w:rsidRPr="00012EA3" w14:paraId="151C452F" w14:textId="77777777" w:rsidTr="003D0275">
        <w:tc>
          <w:tcPr>
            <w:cnfStyle w:val="001000000000" w:firstRow="0" w:lastRow="0" w:firstColumn="1" w:lastColumn="0" w:oddVBand="0" w:evenVBand="0" w:oddHBand="0" w:evenHBand="0" w:firstRowFirstColumn="0" w:firstRowLastColumn="0" w:lastRowFirstColumn="0" w:lastRowLastColumn="0"/>
            <w:tcW w:w="2972" w:type="dxa"/>
          </w:tcPr>
          <w:p w14:paraId="69B1B58E" w14:textId="77777777" w:rsidR="003D0275" w:rsidRPr="00012EA3" w:rsidRDefault="003D0275" w:rsidP="003D0275">
            <w:pPr>
              <w:spacing w:after="160"/>
              <w:rPr>
                <w:rFonts w:ascii="Times New Roman" w:hAnsi="Times New Roman" w:cs="Times New Roman"/>
                <w:sz w:val="24"/>
                <w:szCs w:val="24"/>
              </w:rPr>
            </w:pPr>
            <w:r w:rsidRPr="00012EA3">
              <w:rPr>
                <w:rFonts w:ascii="Times New Roman" w:hAnsi="Times New Roman" w:cs="Times New Roman"/>
                <w:sz w:val="24"/>
                <w:szCs w:val="24"/>
              </w:rPr>
              <w:t>Spíše ANO</w:t>
            </w:r>
          </w:p>
        </w:tc>
        <w:tc>
          <w:tcPr>
            <w:tcW w:w="2268" w:type="dxa"/>
          </w:tcPr>
          <w:p w14:paraId="618F0A5C" w14:textId="77777777" w:rsidR="003D0275" w:rsidRPr="00012EA3" w:rsidRDefault="003D0275" w:rsidP="003D0275">
            <w:pPr>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12EA3">
              <w:rPr>
                <w:rFonts w:ascii="Times New Roman" w:hAnsi="Times New Roman" w:cs="Times New Roman"/>
                <w:sz w:val="24"/>
                <w:szCs w:val="24"/>
              </w:rPr>
              <w:t>1</w:t>
            </w:r>
            <w:r>
              <w:rPr>
                <w:rFonts w:ascii="Times New Roman" w:hAnsi="Times New Roman" w:cs="Times New Roman"/>
                <w:sz w:val="24"/>
                <w:szCs w:val="24"/>
              </w:rPr>
              <w:t>1</w:t>
            </w:r>
          </w:p>
        </w:tc>
        <w:tc>
          <w:tcPr>
            <w:tcW w:w="3821" w:type="dxa"/>
          </w:tcPr>
          <w:p w14:paraId="478D5C57" w14:textId="6C0DD5F4" w:rsidR="003D0275" w:rsidRPr="00012EA3" w:rsidRDefault="003D0275" w:rsidP="003D0275">
            <w:pPr>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27,5 </w:t>
            </w:r>
            <w:r w:rsidRPr="00012EA3">
              <w:rPr>
                <w:rFonts w:ascii="Times New Roman" w:hAnsi="Times New Roman" w:cs="Times New Roman"/>
                <w:sz w:val="24"/>
                <w:szCs w:val="24"/>
              </w:rPr>
              <w:t>%</w:t>
            </w:r>
          </w:p>
        </w:tc>
      </w:tr>
      <w:tr w:rsidR="003D0275" w:rsidRPr="00012EA3" w14:paraId="0B94C738" w14:textId="77777777" w:rsidTr="003D0275">
        <w:tc>
          <w:tcPr>
            <w:cnfStyle w:val="001000000000" w:firstRow="0" w:lastRow="0" w:firstColumn="1" w:lastColumn="0" w:oddVBand="0" w:evenVBand="0" w:oddHBand="0" w:evenHBand="0" w:firstRowFirstColumn="0" w:firstRowLastColumn="0" w:lastRowFirstColumn="0" w:lastRowLastColumn="0"/>
            <w:tcW w:w="2972" w:type="dxa"/>
          </w:tcPr>
          <w:p w14:paraId="7896CBCD" w14:textId="77777777" w:rsidR="003D0275" w:rsidRPr="00012EA3" w:rsidRDefault="003D0275" w:rsidP="003D0275">
            <w:pPr>
              <w:spacing w:after="160"/>
              <w:rPr>
                <w:rFonts w:ascii="Times New Roman" w:hAnsi="Times New Roman" w:cs="Times New Roman"/>
                <w:sz w:val="24"/>
                <w:szCs w:val="24"/>
              </w:rPr>
            </w:pPr>
            <w:r w:rsidRPr="00012EA3">
              <w:rPr>
                <w:rFonts w:ascii="Times New Roman" w:hAnsi="Times New Roman" w:cs="Times New Roman"/>
                <w:sz w:val="24"/>
                <w:szCs w:val="24"/>
              </w:rPr>
              <w:t>Spíše NE</w:t>
            </w:r>
          </w:p>
        </w:tc>
        <w:tc>
          <w:tcPr>
            <w:tcW w:w="2268" w:type="dxa"/>
          </w:tcPr>
          <w:p w14:paraId="4C156C5C" w14:textId="77777777" w:rsidR="003D0275" w:rsidRPr="00012EA3" w:rsidRDefault="003D0275" w:rsidP="003D0275">
            <w:pPr>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w:t>
            </w:r>
          </w:p>
        </w:tc>
        <w:tc>
          <w:tcPr>
            <w:tcW w:w="3821" w:type="dxa"/>
          </w:tcPr>
          <w:p w14:paraId="6CEAED0C" w14:textId="69D5ED6C" w:rsidR="003D0275" w:rsidRPr="00012EA3" w:rsidRDefault="003D0275" w:rsidP="003D0275">
            <w:pPr>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12</w:t>
            </w:r>
            <w:r w:rsidRPr="00012EA3">
              <w:rPr>
                <w:rFonts w:ascii="Times New Roman" w:hAnsi="Times New Roman" w:cs="Times New Roman"/>
                <w:sz w:val="24"/>
                <w:szCs w:val="24"/>
              </w:rPr>
              <w:t>,5</w:t>
            </w:r>
            <w:r>
              <w:rPr>
                <w:rFonts w:ascii="Times New Roman" w:hAnsi="Times New Roman" w:cs="Times New Roman"/>
                <w:sz w:val="24"/>
                <w:szCs w:val="24"/>
              </w:rPr>
              <w:t xml:space="preserve"> </w:t>
            </w:r>
            <w:r w:rsidRPr="00012EA3">
              <w:rPr>
                <w:rFonts w:ascii="Times New Roman" w:hAnsi="Times New Roman" w:cs="Times New Roman"/>
                <w:sz w:val="24"/>
                <w:szCs w:val="24"/>
              </w:rPr>
              <w:t>%</w:t>
            </w:r>
          </w:p>
        </w:tc>
      </w:tr>
      <w:tr w:rsidR="003D0275" w:rsidRPr="00012EA3" w14:paraId="0164914D" w14:textId="77777777" w:rsidTr="003D0275">
        <w:tc>
          <w:tcPr>
            <w:cnfStyle w:val="001000000000" w:firstRow="0" w:lastRow="0" w:firstColumn="1" w:lastColumn="0" w:oddVBand="0" w:evenVBand="0" w:oddHBand="0" w:evenHBand="0" w:firstRowFirstColumn="0" w:firstRowLastColumn="0" w:lastRowFirstColumn="0" w:lastRowLastColumn="0"/>
            <w:tcW w:w="2972" w:type="dxa"/>
          </w:tcPr>
          <w:p w14:paraId="65AB6B82" w14:textId="77777777" w:rsidR="003D0275" w:rsidRPr="00012EA3" w:rsidRDefault="003D0275" w:rsidP="003D0275">
            <w:pPr>
              <w:spacing w:after="160"/>
              <w:rPr>
                <w:rFonts w:ascii="Times New Roman" w:hAnsi="Times New Roman" w:cs="Times New Roman"/>
                <w:sz w:val="24"/>
                <w:szCs w:val="24"/>
              </w:rPr>
            </w:pPr>
            <w:r w:rsidRPr="00012EA3">
              <w:rPr>
                <w:rFonts w:ascii="Times New Roman" w:hAnsi="Times New Roman" w:cs="Times New Roman"/>
                <w:sz w:val="24"/>
                <w:szCs w:val="24"/>
              </w:rPr>
              <w:t>Určitě NE</w:t>
            </w:r>
          </w:p>
        </w:tc>
        <w:tc>
          <w:tcPr>
            <w:tcW w:w="2268" w:type="dxa"/>
          </w:tcPr>
          <w:p w14:paraId="7C4854F5" w14:textId="77777777" w:rsidR="003D0275" w:rsidRPr="00012EA3" w:rsidRDefault="003D0275" w:rsidP="003D0275">
            <w:pPr>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w:t>
            </w:r>
          </w:p>
        </w:tc>
        <w:tc>
          <w:tcPr>
            <w:tcW w:w="3821" w:type="dxa"/>
          </w:tcPr>
          <w:p w14:paraId="7DF02912" w14:textId="20497FEC" w:rsidR="003D0275" w:rsidRPr="00012EA3" w:rsidRDefault="003D0275" w:rsidP="003D0275">
            <w:pPr>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2,5 %</w:t>
            </w:r>
          </w:p>
        </w:tc>
      </w:tr>
    </w:tbl>
    <w:p w14:paraId="69933A91" w14:textId="7A68738C" w:rsidR="00012EA3" w:rsidRPr="00012EA3" w:rsidRDefault="00012EA3" w:rsidP="00012EA3">
      <w:pPr>
        <w:spacing w:line="360" w:lineRule="auto"/>
        <w:jc w:val="both"/>
        <w:rPr>
          <w:rFonts w:ascii="Times New Roman" w:hAnsi="Times New Roman" w:cs="Times New Roman"/>
          <w:i/>
          <w:iCs/>
          <w:sz w:val="24"/>
          <w:szCs w:val="24"/>
        </w:rPr>
      </w:pPr>
    </w:p>
    <w:p w14:paraId="14E66F03" w14:textId="5C17117B" w:rsidR="00012EA3" w:rsidRPr="00FA6360" w:rsidRDefault="003D0275" w:rsidP="00012EA3">
      <w:pPr>
        <w:spacing w:line="360" w:lineRule="auto"/>
        <w:jc w:val="both"/>
        <w:rPr>
          <w:rFonts w:ascii="Times New Roman" w:hAnsi="Times New Roman" w:cs="Times New Roman"/>
          <w:b/>
          <w:bCs/>
          <w:sz w:val="24"/>
          <w:szCs w:val="24"/>
        </w:rPr>
      </w:pPr>
      <w:r w:rsidRPr="00FA6360">
        <w:rPr>
          <w:rFonts w:ascii="Times New Roman" w:hAnsi="Times New Roman" w:cs="Times New Roman"/>
          <w:b/>
          <w:bCs/>
          <w:sz w:val="24"/>
          <w:szCs w:val="24"/>
        </w:rPr>
        <w:t>Tabulka č. 2</w:t>
      </w:r>
      <w:r w:rsidR="00325E7B" w:rsidRPr="00FA6360">
        <w:rPr>
          <w:rFonts w:ascii="Times New Roman" w:hAnsi="Times New Roman" w:cs="Times New Roman"/>
          <w:b/>
          <w:bCs/>
          <w:sz w:val="24"/>
          <w:szCs w:val="24"/>
        </w:rPr>
        <w:t>9</w:t>
      </w:r>
      <w:r w:rsidRPr="00FA6360">
        <w:rPr>
          <w:rFonts w:ascii="Times New Roman" w:hAnsi="Times New Roman" w:cs="Times New Roman"/>
          <w:b/>
          <w:bCs/>
          <w:sz w:val="24"/>
          <w:szCs w:val="24"/>
        </w:rPr>
        <w:t>: Spokojenost s informovaností o nabízených aktivitách.</w:t>
      </w:r>
    </w:p>
    <w:p w14:paraId="5522D8F4" w14:textId="77777777" w:rsidR="003D0275" w:rsidRPr="00012EA3" w:rsidRDefault="003D0275" w:rsidP="00012EA3">
      <w:pPr>
        <w:spacing w:line="360" w:lineRule="auto"/>
        <w:jc w:val="both"/>
        <w:rPr>
          <w:rFonts w:ascii="Times New Roman" w:hAnsi="Times New Roman" w:cs="Times New Roman"/>
          <w:i/>
          <w:iCs/>
          <w:sz w:val="24"/>
          <w:szCs w:val="24"/>
        </w:rPr>
      </w:pPr>
    </w:p>
    <w:p w14:paraId="3D75F573" w14:textId="77777777" w:rsidR="00012EA3" w:rsidRPr="00012EA3" w:rsidRDefault="00296BD9" w:rsidP="00012EA3">
      <w:pPr>
        <w:spacing w:line="360" w:lineRule="auto"/>
        <w:jc w:val="both"/>
        <w:rPr>
          <w:rFonts w:ascii="Times New Roman" w:hAnsi="Times New Roman" w:cs="Times New Roman"/>
          <w:sz w:val="24"/>
          <w:szCs w:val="24"/>
        </w:rPr>
      </w:pPr>
      <w:r w:rsidRPr="00012EA3">
        <w:rPr>
          <w:rFonts w:ascii="Times New Roman" w:hAnsi="Times New Roman" w:cs="Times New Roman"/>
          <w:noProof/>
          <w:sz w:val="24"/>
          <w:szCs w:val="24"/>
          <w:lang w:eastAsia="cs-CZ"/>
        </w:rPr>
        <w:drawing>
          <wp:anchor distT="0" distB="0" distL="114300" distR="114300" simplePos="0" relativeHeight="251660800" behindDoc="1" locked="0" layoutInCell="1" allowOverlap="1" wp14:anchorId="218F64CE" wp14:editId="092CE39E">
            <wp:simplePos x="0" y="0"/>
            <wp:positionH relativeFrom="column">
              <wp:posOffset>125730</wp:posOffset>
            </wp:positionH>
            <wp:positionV relativeFrom="paragraph">
              <wp:posOffset>187779</wp:posOffset>
            </wp:positionV>
            <wp:extent cx="5486400" cy="3200400"/>
            <wp:effectExtent l="0" t="0" r="19050" b="19050"/>
            <wp:wrapNone/>
            <wp:docPr id="50" name="Graf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anchor>
        </w:drawing>
      </w:r>
    </w:p>
    <w:p w14:paraId="71561AA9" w14:textId="77777777" w:rsidR="00012EA3" w:rsidRPr="00012EA3" w:rsidRDefault="00012EA3" w:rsidP="00012EA3">
      <w:pPr>
        <w:spacing w:line="360" w:lineRule="auto"/>
        <w:jc w:val="both"/>
        <w:rPr>
          <w:rFonts w:ascii="Times New Roman" w:hAnsi="Times New Roman" w:cs="Times New Roman"/>
          <w:i/>
          <w:iCs/>
          <w:sz w:val="24"/>
          <w:szCs w:val="24"/>
        </w:rPr>
      </w:pPr>
    </w:p>
    <w:p w14:paraId="0F49B617" w14:textId="77777777" w:rsidR="00012EA3" w:rsidRPr="00012EA3" w:rsidRDefault="00012EA3" w:rsidP="00012EA3">
      <w:pPr>
        <w:spacing w:line="360" w:lineRule="auto"/>
        <w:jc w:val="both"/>
        <w:rPr>
          <w:rFonts w:ascii="Times New Roman" w:hAnsi="Times New Roman" w:cs="Times New Roman"/>
          <w:i/>
          <w:iCs/>
          <w:sz w:val="24"/>
          <w:szCs w:val="24"/>
        </w:rPr>
      </w:pPr>
    </w:p>
    <w:p w14:paraId="19DB4B07" w14:textId="77777777" w:rsidR="00012EA3" w:rsidRPr="00012EA3" w:rsidRDefault="00012EA3" w:rsidP="00012EA3">
      <w:pPr>
        <w:spacing w:line="360" w:lineRule="auto"/>
        <w:jc w:val="both"/>
        <w:rPr>
          <w:rFonts w:ascii="Times New Roman" w:hAnsi="Times New Roman" w:cs="Times New Roman"/>
          <w:i/>
          <w:iCs/>
          <w:sz w:val="24"/>
          <w:szCs w:val="24"/>
        </w:rPr>
      </w:pPr>
    </w:p>
    <w:p w14:paraId="0CDA07A4" w14:textId="77777777" w:rsidR="00012EA3" w:rsidRPr="00012EA3" w:rsidRDefault="00012EA3" w:rsidP="00012EA3">
      <w:pPr>
        <w:spacing w:line="360" w:lineRule="auto"/>
        <w:jc w:val="both"/>
        <w:rPr>
          <w:rFonts w:ascii="Times New Roman" w:hAnsi="Times New Roman" w:cs="Times New Roman"/>
          <w:i/>
          <w:iCs/>
          <w:sz w:val="24"/>
          <w:szCs w:val="24"/>
        </w:rPr>
      </w:pPr>
    </w:p>
    <w:p w14:paraId="2363C59E" w14:textId="77777777" w:rsidR="00012EA3" w:rsidRPr="00012EA3" w:rsidRDefault="00012EA3" w:rsidP="00012EA3">
      <w:pPr>
        <w:spacing w:line="360" w:lineRule="auto"/>
        <w:jc w:val="both"/>
        <w:rPr>
          <w:rFonts w:ascii="Times New Roman" w:hAnsi="Times New Roman" w:cs="Times New Roman"/>
          <w:i/>
          <w:iCs/>
          <w:sz w:val="24"/>
          <w:szCs w:val="24"/>
        </w:rPr>
      </w:pPr>
    </w:p>
    <w:p w14:paraId="45A10A3A" w14:textId="77777777" w:rsidR="00012EA3" w:rsidRPr="00012EA3" w:rsidRDefault="00012EA3" w:rsidP="00012EA3">
      <w:pPr>
        <w:spacing w:line="360" w:lineRule="auto"/>
        <w:jc w:val="both"/>
        <w:rPr>
          <w:rFonts w:ascii="Times New Roman" w:hAnsi="Times New Roman" w:cs="Times New Roman"/>
          <w:i/>
          <w:iCs/>
          <w:sz w:val="24"/>
          <w:szCs w:val="24"/>
        </w:rPr>
      </w:pPr>
    </w:p>
    <w:p w14:paraId="4E122604" w14:textId="77777777" w:rsidR="00012EA3" w:rsidRPr="00012EA3" w:rsidRDefault="00012EA3" w:rsidP="00012EA3">
      <w:pPr>
        <w:spacing w:line="360" w:lineRule="auto"/>
        <w:jc w:val="both"/>
        <w:rPr>
          <w:rFonts w:ascii="Times New Roman" w:hAnsi="Times New Roman" w:cs="Times New Roman"/>
          <w:i/>
          <w:iCs/>
          <w:sz w:val="24"/>
          <w:szCs w:val="24"/>
        </w:rPr>
      </w:pPr>
    </w:p>
    <w:p w14:paraId="29494437" w14:textId="77777777" w:rsidR="00012EA3" w:rsidRPr="00012EA3" w:rsidRDefault="00012EA3" w:rsidP="00012EA3">
      <w:pPr>
        <w:spacing w:line="360" w:lineRule="auto"/>
        <w:jc w:val="both"/>
        <w:rPr>
          <w:rFonts w:ascii="Times New Roman" w:hAnsi="Times New Roman" w:cs="Times New Roman"/>
          <w:i/>
          <w:iCs/>
          <w:sz w:val="24"/>
          <w:szCs w:val="24"/>
        </w:rPr>
      </w:pPr>
    </w:p>
    <w:p w14:paraId="7ACAC6DF" w14:textId="77777777" w:rsidR="00012EA3" w:rsidRDefault="00012EA3" w:rsidP="00012EA3">
      <w:pPr>
        <w:spacing w:line="360" w:lineRule="auto"/>
        <w:jc w:val="both"/>
        <w:rPr>
          <w:rFonts w:ascii="Times New Roman" w:hAnsi="Times New Roman" w:cs="Times New Roman"/>
          <w:sz w:val="24"/>
          <w:szCs w:val="24"/>
        </w:rPr>
      </w:pPr>
    </w:p>
    <w:p w14:paraId="14014593" w14:textId="1FA37E2C" w:rsidR="003D0275" w:rsidRPr="00FA6360" w:rsidRDefault="003D0275" w:rsidP="003D0275">
      <w:pPr>
        <w:spacing w:line="360" w:lineRule="auto"/>
        <w:jc w:val="both"/>
        <w:rPr>
          <w:rFonts w:ascii="Times New Roman" w:hAnsi="Times New Roman" w:cs="Times New Roman"/>
          <w:b/>
          <w:bCs/>
          <w:sz w:val="24"/>
          <w:szCs w:val="24"/>
        </w:rPr>
      </w:pPr>
      <w:r w:rsidRPr="00FA6360">
        <w:rPr>
          <w:rFonts w:ascii="Times New Roman" w:hAnsi="Times New Roman" w:cs="Times New Roman"/>
          <w:b/>
          <w:bCs/>
          <w:sz w:val="24"/>
          <w:szCs w:val="24"/>
        </w:rPr>
        <w:t>Graf č. 2</w:t>
      </w:r>
      <w:r w:rsidR="00325E7B" w:rsidRPr="00FA6360">
        <w:rPr>
          <w:rFonts w:ascii="Times New Roman" w:hAnsi="Times New Roman" w:cs="Times New Roman"/>
          <w:b/>
          <w:bCs/>
          <w:sz w:val="24"/>
          <w:szCs w:val="24"/>
        </w:rPr>
        <w:t>9</w:t>
      </w:r>
      <w:r w:rsidRPr="00FA6360">
        <w:rPr>
          <w:rFonts w:ascii="Times New Roman" w:hAnsi="Times New Roman" w:cs="Times New Roman"/>
          <w:b/>
          <w:bCs/>
          <w:sz w:val="24"/>
          <w:szCs w:val="24"/>
        </w:rPr>
        <w:t>: Spokojenost s informovaností o nabízených aktivitách.</w:t>
      </w:r>
    </w:p>
    <w:p w14:paraId="503C517F" w14:textId="77777777" w:rsidR="003E41F8" w:rsidRDefault="003E41F8" w:rsidP="00012EA3">
      <w:pPr>
        <w:spacing w:line="360" w:lineRule="auto"/>
        <w:jc w:val="both"/>
        <w:rPr>
          <w:rFonts w:ascii="Times New Roman" w:hAnsi="Times New Roman" w:cs="Times New Roman"/>
          <w:sz w:val="24"/>
          <w:szCs w:val="24"/>
        </w:rPr>
      </w:pPr>
    </w:p>
    <w:p w14:paraId="350F51F9" w14:textId="77777777" w:rsidR="003E41F8" w:rsidRDefault="003E41F8" w:rsidP="00012EA3">
      <w:pPr>
        <w:spacing w:line="360" w:lineRule="auto"/>
        <w:jc w:val="both"/>
        <w:rPr>
          <w:rFonts w:ascii="Times New Roman" w:hAnsi="Times New Roman" w:cs="Times New Roman"/>
          <w:sz w:val="24"/>
          <w:szCs w:val="24"/>
        </w:rPr>
      </w:pPr>
    </w:p>
    <w:p w14:paraId="27C89952" w14:textId="77777777" w:rsidR="00296BD9" w:rsidRDefault="00296BD9" w:rsidP="00012EA3">
      <w:pPr>
        <w:spacing w:line="360" w:lineRule="auto"/>
        <w:jc w:val="both"/>
        <w:rPr>
          <w:rFonts w:ascii="Times New Roman" w:hAnsi="Times New Roman" w:cs="Times New Roman"/>
          <w:sz w:val="24"/>
          <w:szCs w:val="24"/>
        </w:rPr>
      </w:pPr>
    </w:p>
    <w:p w14:paraId="55AEACCA" w14:textId="77777777" w:rsidR="00BA43D5" w:rsidRPr="00BA43D5" w:rsidRDefault="00296BD9" w:rsidP="00BA43D5">
      <w:pPr>
        <w:spacing w:line="360" w:lineRule="auto"/>
        <w:jc w:val="both"/>
        <w:rPr>
          <w:rFonts w:ascii="Times New Roman" w:hAnsi="Times New Roman" w:cs="Times New Roman"/>
          <w:b/>
          <w:bCs/>
          <w:i/>
          <w:iCs/>
          <w:sz w:val="24"/>
          <w:szCs w:val="24"/>
        </w:rPr>
      </w:pPr>
      <w:r>
        <w:rPr>
          <w:rFonts w:ascii="Times New Roman" w:hAnsi="Times New Roman" w:cs="Times New Roman"/>
          <w:b/>
          <w:i/>
          <w:sz w:val="24"/>
          <w:szCs w:val="24"/>
        </w:rPr>
        <w:t>O</w:t>
      </w:r>
      <w:r w:rsidR="00BA43D5" w:rsidRPr="00BA43D5">
        <w:rPr>
          <w:rFonts w:ascii="Times New Roman" w:hAnsi="Times New Roman" w:cs="Times New Roman"/>
          <w:b/>
          <w:bCs/>
          <w:i/>
          <w:iCs/>
          <w:sz w:val="24"/>
          <w:szCs w:val="24"/>
        </w:rPr>
        <w:t xml:space="preserve">tázka č. 6: Z jakých zdrojů se o nabízených aktivitách dozvídáte? </w:t>
      </w:r>
    </w:p>
    <w:p w14:paraId="29279E98" w14:textId="3EBD38DB" w:rsidR="00BA43D5" w:rsidRPr="00BA43D5" w:rsidRDefault="00BA43D5" w:rsidP="00BA43D5">
      <w:pPr>
        <w:spacing w:line="360" w:lineRule="auto"/>
        <w:jc w:val="both"/>
        <w:rPr>
          <w:rFonts w:ascii="Times New Roman" w:hAnsi="Times New Roman" w:cs="Times New Roman"/>
          <w:sz w:val="24"/>
          <w:szCs w:val="24"/>
        </w:rPr>
      </w:pPr>
      <w:r w:rsidRPr="00BA43D5">
        <w:rPr>
          <w:rFonts w:ascii="Times New Roman" w:hAnsi="Times New Roman" w:cs="Times New Roman"/>
          <w:sz w:val="24"/>
          <w:szCs w:val="24"/>
        </w:rPr>
        <w:t>Otázka číslo šest navazovala na předchozí otázku o informovanosti seniorů o nabízených aktivitách. Respondentů jsme se dotazovali</w:t>
      </w:r>
      <w:r w:rsidR="003D0275">
        <w:rPr>
          <w:rFonts w:ascii="Times New Roman" w:hAnsi="Times New Roman" w:cs="Times New Roman"/>
          <w:sz w:val="24"/>
          <w:szCs w:val="24"/>
        </w:rPr>
        <w:t>,</w:t>
      </w:r>
      <w:r w:rsidRPr="00BA43D5">
        <w:rPr>
          <w:rFonts w:ascii="Times New Roman" w:hAnsi="Times New Roman" w:cs="Times New Roman"/>
          <w:sz w:val="24"/>
          <w:szCs w:val="24"/>
        </w:rPr>
        <w:t xml:space="preserve"> z jakých zdrojů se o nabízených aktivitách dozvídají. Jako zdroj informovanosti uvedlo </w:t>
      </w:r>
      <w:r>
        <w:rPr>
          <w:rFonts w:ascii="Times New Roman" w:hAnsi="Times New Roman" w:cs="Times New Roman"/>
          <w:sz w:val="24"/>
          <w:szCs w:val="24"/>
        </w:rPr>
        <w:t>27</w:t>
      </w:r>
      <w:r w:rsidRPr="00BA43D5">
        <w:rPr>
          <w:rFonts w:ascii="Times New Roman" w:hAnsi="Times New Roman" w:cs="Times New Roman"/>
          <w:sz w:val="24"/>
          <w:szCs w:val="24"/>
        </w:rPr>
        <w:t xml:space="preserve">,5 % seniorů nástěnky v zařízení, </w:t>
      </w:r>
      <w:r>
        <w:rPr>
          <w:rFonts w:ascii="Times New Roman" w:hAnsi="Times New Roman" w:cs="Times New Roman"/>
          <w:sz w:val="24"/>
          <w:szCs w:val="24"/>
        </w:rPr>
        <w:t>2</w:t>
      </w:r>
      <w:r w:rsidRPr="00BA43D5">
        <w:rPr>
          <w:rFonts w:ascii="Times New Roman" w:hAnsi="Times New Roman" w:cs="Times New Roman"/>
          <w:sz w:val="24"/>
          <w:szCs w:val="24"/>
        </w:rPr>
        <w:t xml:space="preserve">0 % respondentů informuje personál zařízení, </w:t>
      </w:r>
      <w:r>
        <w:rPr>
          <w:rFonts w:ascii="Times New Roman" w:hAnsi="Times New Roman" w:cs="Times New Roman"/>
          <w:sz w:val="24"/>
          <w:szCs w:val="24"/>
        </w:rPr>
        <w:t>3</w:t>
      </w:r>
      <w:r w:rsidRPr="00BA43D5">
        <w:rPr>
          <w:rFonts w:ascii="Times New Roman" w:hAnsi="Times New Roman" w:cs="Times New Roman"/>
          <w:sz w:val="24"/>
          <w:szCs w:val="24"/>
        </w:rPr>
        <w:t xml:space="preserve">0 % dotazovaných poslouchá rozhlas v zařízení, </w:t>
      </w:r>
      <w:r>
        <w:rPr>
          <w:rFonts w:ascii="Times New Roman" w:hAnsi="Times New Roman" w:cs="Times New Roman"/>
          <w:sz w:val="24"/>
          <w:szCs w:val="24"/>
        </w:rPr>
        <w:t>17,5</w:t>
      </w:r>
      <w:r w:rsidRPr="00BA43D5">
        <w:rPr>
          <w:rFonts w:ascii="Times New Roman" w:hAnsi="Times New Roman" w:cs="Times New Roman"/>
          <w:sz w:val="24"/>
          <w:szCs w:val="24"/>
        </w:rPr>
        <w:t xml:space="preserve"> % dotazovaných se o akcích dozvídá od ostatních spolubydlíc</w:t>
      </w:r>
      <w:r>
        <w:rPr>
          <w:rFonts w:ascii="Times New Roman" w:hAnsi="Times New Roman" w:cs="Times New Roman"/>
          <w:sz w:val="24"/>
          <w:szCs w:val="24"/>
        </w:rPr>
        <w:t>í</w:t>
      </w:r>
      <w:r w:rsidRPr="00BA43D5">
        <w:rPr>
          <w:rFonts w:ascii="Times New Roman" w:hAnsi="Times New Roman" w:cs="Times New Roman"/>
          <w:sz w:val="24"/>
          <w:szCs w:val="24"/>
        </w:rPr>
        <w:t xml:space="preserve">ch a 5 % seniorů informují rodinní příslušníci. </w:t>
      </w:r>
    </w:p>
    <w:p w14:paraId="6FFC058E" w14:textId="7B178549" w:rsidR="00012EA3" w:rsidRPr="00012EA3" w:rsidRDefault="00012EA3" w:rsidP="00012EA3">
      <w:pPr>
        <w:spacing w:line="360" w:lineRule="auto"/>
        <w:jc w:val="both"/>
        <w:rPr>
          <w:rFonts w:ascii="Times New Roman" w:hAnsi="Times New Roman" w:cs="Times New Roman"/>
          <w:i/>
          <w:iCs/>
          <w:sz w:val="24"/>
          <w:szCs w:val="24"/>
        </w:rPr>
      </w:pPr>
    </w:p>
    <w:tbl>
      <w:tblPr>
        <w:tblStyle w:val="Svtltabulkasmkou1zvraznn11"/>
        <w:tblW w:w="0" w:type="auto"/>
        <w:tblBorders>
          <w:top w:val="single" w:sz="4" w:space="0" w:color="4472C4" w:themeColor="accent1"/>
          <w:left w:val="single" w:sz="4" w:space="0" w:color="4472C4" w:themeColor="accent1"/>
          <w:bottom w:val="single" w:sz="4" w:space="0" w:color="4472C4" w:themeColor="accent1"/>
          <w:right w:val="single" w:sz="4" w:space="0" w:color="4472C4" w:themeColor="accent1"/>
          <w:insideH w:val="single" w:sz="4" w:space="0" w:color="4472C4" w:themeColor="accent1"/>
          <w:insideV w:val="single" w:sz="4" w:space="0" w:color="4472C4" w:themeColor="accent1"/>
        </w:tblBorders>
        <w:tblLook w:val="04A0" w:firstRow="1" w:lastRow="0" w:firstColumn="1" w:lastColumn="0" w:noHBand="0" w:noVBand="1"/>
      </w:tblPr>
      <w:tblGrid>
        <w:gridCol w:w="2972"/>
        <w:gridCol w:w="2268"/>
        <w:gridCol w:w="3821"/>
      </w:tblGrid>
      <w:tr w:rsidR="00012EA3" w:rsidRPr="00012EA3" w14:paraId="1D491B59" w14:textId="77777777" w:rsidTr="00A94C9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Borders>
              <w:bottom w:val="none" w:sz="0" w:space="0" w:color="auto"/>
            </w:tcBorders>
          </w:tcPr>
          <w:p w14:paraId="326E1EB5" w14:textId="77777777" w:rsidR="00012EA3" w:rsidRPr="00012EA3" w:rsidRDefault="00012EA3" w:rsidP="00E63E38">
            <w:pPr>
              <w:spacing w:after="160"/>
              <w:jc w:val="both"/>
              <w:rPr>
                <w:rFonts w:ascii="Times New Roman" w:hAnsi="Times New Roman" w:cs="Times New Roman"/>
                <w:b w:val="0"/>
                <w:bCs w:val="0"/>
                <w:sz w:val="24"/>
                <w:szCs w:val="24"/>
              </w:rPr>
            </w:pPr>
          </w:p>
        </w:tc>
        <w:tc>
          <w:tcPr>
            <w:tcW w:w="2268" w:type="dxa"/>
            <w:tcBorders>
              <w:bottom w:val="none" w:sz="0" w:space="0" w:color="auto"/>
            </w:tcBorders>
          </w:tcPr>
          <w:p w14:paraId="459CE4FD" w14:textId="77777777" w:rsidR="00012EA3" w:rsidRPr="00012EA3" w:rsidRDefault="00012EA3" w:rsidP="00E63E38">
            <w:pPr>
              <w:spacing w:after="16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12EA3">
              <w:rPr>
                <w:rFonts w:ascii="Times New Roman" w:hAnsi="Times New Roman" w:cs="Times New Roman"/>
                <w:sz w:val="24"/>
                <w:szCs w:val="24"/>
              </w:rPr>
              <w:t>Počet respondentů</w:t>
            </w:r>
          </w:p>
        </w:tc>
        <w:tc>
          <w:tcPr>
            <w:tcW w:w="3821" w:type="dxa"/>
            <w:tcBorders>
              <w:bottom w:val="none" w:sz="0" w:space="0" w:color="auto"/>
            </w:tcBorders>
          </w:tcPr>
          <w:p w14:paraId="2F099295" w14:textId="77777777" w:rsidR="00012EA3" w:rsidRPr="00012EA3" w:rsidRDefault="00012EA3" w:rsidP="00E63E38">
            <w:pPr>
              <w:spacing w:after="16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12EA3">
              <w:rPr>
                <w:rFonts w:ascii="Times New Roman" w:hAnsi="Times New Roman" w:cs="Times New Roman"/>
                <w:sz w:val="24"/>
                <w:szCs w:val="24"/>
              </w:rPr>
              <w:t>Počet respondentů v procentech</w:t>
            </w:r>
          </w:p>
        </w:tc>
      </w:tr>
      <w:tr w:rsidR="00012EA3" w:rsidRPr="00012EA3" w14:paraId="559E695C" w14:textId="77777777" w:rsidTr="00A94C9E">
        <w:tc>
          <w:tcPr>
            <w:cnfStyle w:val="001000000000" w:firstRow="0" w:lastRow="0" w:firstColumn="1" w:lastColumn="0" w:oddVBand="0" w:evenVBand="0" w:oddHBand="0" w:evenHBand="0" w:firstRowFirstColumn="0" w:firstRowLastColumn="0" w:lastRowFirstColumn="0" w:lastRowLastColumn="0"/>
            <w:tcW w:w="2972" w:type="dxa"/>
          </w:tcPr>
          <w:p w14:paraId="18AAE82C" w14:textId="77777777" w:rsidR="00012EA3" w:rsidRPr="00012EA3" w:rsidRDefault="00012EA3" w:rsidP="003D0275">
            <w:pPr>
              <w:spacing w:after="160"/>
              <w:rPr>
                <w:rFonts w:ascii="Times New Roman" w:hAnsi="Times New Roman" w:cs="Times New Roman"/>
                <w:sz w:val="24"/>
                <w:szCs w:val="24"/>
              </w:rPr>
            </w:pPr>
            <w:r w:rsidRPr="00012EA3">
              <w:rPr>
                <w:rFonts w:ascii="Times New Roman" w:hAnsi="Times New Roman" w:cs="Times New Roman"/>
                <w:sz w:val="24"/>
                <w:szCs w:val="24"/>
              </w:rPr>
              <w:t>Nástěnky v zařízení</w:t>
            </w:r>
          </w:p>
        </w:tc>
        <w:tc>
          <w:tcPr>
            <w:tcW w:w="2268" w:type="dxa"/>
          </w:tcPr>
          <w:p w14:paraId="6F99945B" w14:textId="77777777" w:rsidR="00012EA3" w:rsidRPr="00012EA3" w:rsidRDefault="00012EA3" w:rsidP="00E63E38">
            <w:pPr>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12EA3">
              <w:rPr>
                <w:rFonts w:ascii="Times New Roman" w:hAnsi="Times New Roman" w:cs="Times New Roman"/>
                <w:sz w:val="24"/>
                <w:szCs w:val="24"/>
              </w:rPr>
              <w:t>1</w:t>
            </w:r>
            <w:r w:rsidR="00E63E38">
              <w:rPr>
                <w:rFonts w:ascii="Times New Roman" w:hAnsi="Times New Roman" w:cs="Times New Roman"/>
                <w:sz w:val="24"/>
                <w:szCs w:val="24"/>
              </w:rPr>
              <w:t>1</w:t>
            </w:r>
          </w:p>
        </w:tc>
        <w:tc>
          <w:tcPr>
            <w:tcW w:w="3821" w:type="dxa"/>
          </w:tcPr>
          <w:p w14:paraId="71DD65FC" w14:textId="3CFDF525" w:rsidR="00012EA3" w:rsidRPr="00012EA3" w:rsidRDefault="00012EA3" w:rsidP="00E63E38">
            <w:pPr>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12EA3">
              <w:rPr>
                <w:rFonts w:ascii="Times New Roman" w:hAnsi="Times New Roman" w:cs="Times New Roman"/>
                <w:sz w:val="24"/>
                <w:szCs w:val="24"/>
              </w:rPr>
              <w:t>2</w:t>
            </w:r>
            <w:r w:rsidR="00E63E38">
              <w:rPr>
                <w:rFonts w:ascii="Times New Roman" w:hAnsi="Times New Roman" w:cs="Times New Roman"/>
                <w:sz w:val="24"/>
                <w:szCs w:val="24"/>
              </w:rPr>
              <w:t>7</w:t>
            </w:r>
            <w:r w:rsidRPr="00012EA3">
              <w:rPr>
                <w:rFonts w:ascii="Times New Roman" w:hAnsi="Times New Roman" w:cs="Times New Roman"/>
                <w:sz w:val="24"/>
                <w:szCs w:val="24"/>
              </w:rPr>
              <w:t>,5</w:t>
            </w:r>
            <w:r w:rsidR="003D0275">
              <w:rPr>
                <w:rFonts w:ascii="Times New Roman" w:hAnsi="Times New Roman" w:cs="Times New Roman"/>
                <w:sz w:val="24"/>
                <w:szCs w:val="24"/>
              </w:rPr>
              <w:t xml:space="preserve"> </w:t>
            </w:r>
            <w:r w:rsidRPr="00012EA3">
              <w:rPr>
                <w:rFonts w:ascii="Times New Roman" w:hAnsi="Times New Roman" w:cs="Times New Roman"/>
                <w:sz w:val="24"/>
                <w:szCs w:val="24"/>
              </w:rPr>
              <w:t>%</w:t>
            </w:r>
          </w:p>
        </w:tc>
      </w:tr>
      <w:tr w:rsidR="00012EA3" w:rsidRPr="00012EA3" w14:paraId="53774FA3" w14:textId="77777777" w:rsidTr="00A94C9E">
        <w:tc>
          <w:tcPr>
            <w:cnfStyle w:val="001000000000" w:firstRow="0" w:lastRow="0" w:firstColumn="1" w:lastColumn="0" w:oddVBand="0" w:evenVBand="0" w:oddHBand="0" w:evenHBand="0" w:firstRowFirstColumn="0" w:firstRowLastColumn="0" w:lastRowFirstColumn="0" w:lastRowLastColumn="0"/>
            <w:tcW w:w="2972" w:type="dxa"/>
          </w:tcPr>
          <w:p w14:paraId="393CCF28" w14:textId="77777777" w:rsidR="00012EA3" w:rsidRPr="00012EA3" w:rsidRDefault="00012EA3" w:rsidP="003D0275">
            <w:pPr>
              <w:spacing w:after="160"/>
              <w:rPr>
                <w:rFonts w:ascii="Times New Roman" w:hAnsi="Times New Roman" w:cs="Times New Roman"/>
                <w:sz w:val="24"/>
                <w:szCs w:val="24"/>
              </w:rPr>
            </w:pPr>
            <w:r w:rsidRPr="00012EA3">
              <w:rPr>
                <w:rFonts w:ascii="Times New Roman" w:hAnsi="Times New Roman" w:cs="Times New Roman"/>
                <w:sz w:val="24"/>
                <w:szCs w:val="24"/>
              </w:rPr>
              <w:t>Personál zařízení</w:t>
            </w:r>
          </w:p>
        </w:tc>
        <w:tc>
          <w:tcPr>
            <w:tcW w:w="2268" w:type="dxa"/>
          </w:tcPr>
          <w:p w14:paraId="6CE3F81C" w14:textId="77777777" w:rsidR="00012EA3" w:rsidRPr="00012EA3" w:rsidRDefault="00E63E38" w:rsidP="00E63E38">
            <w:pPr>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8</w:t>
            </w:r>
          </w:p>
        </w:tc>
        <w:tc>
          <w:tcPr>
            <w:tcW w:w="3821" w:type="dxa"/>
          </w:tcPr>
          <w:p w14:paraId="00B24E6D" w14:textId="75B26B26" w:rsidR="00012EA3" w:rsidRPr="00012EA3" w:rsidRDefault="00E63E38" w:rsidP="00E63E38">
            <w:pPr>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w:t>
            </w:r>
            <w:r w:rsidR="00012EA3" w:rsidRPr="00012EA3">
              <w:rPr>
                <w:rFonts w:ascii="Times New Roman" w:hAnsi="Times New Roman" w:cs="Times New Roman"/>
                <w:sz w:val="24"/>
                <w:szCs w:val="24"/>
              </w:rPr>
              <w:t>0</w:t>
            </w:r>
            <w:r w:rsidR="003D0275">
              <w:rPr>
                <w:rFonts w:ascii="Times New Roman" w:hAnsi="Times New Roman" w:cs="Times New Roman"/>
                <w:sz w:val="24"/>
                <w:szCs w:val="24"/>
              </w:rPr>
              <w:t xml:space="preserve"> </w:t>
            </w:r>
            <w:r w:rsidR="00012EA3" w:rsidRPr="00012EA3">
              <w:rPr>
                <w:rFonts w:ascii="Times New Roman" w:hAnsi="Times New Roman" w:cs="Times New Roman"/>
                <w:sz w:val="24"/>
                <w:szCs w:val="24"/>
              </w:rPr>
              <w:t>%</w:t>
            </w:r>
          </w:p>
        </w:tc>
      </w:tr>
      <w:tr w:rsidR="00012EA3" w:rsidRPr="00012EA3" w14:paraId="12918D79" w14:textId="77777777" w:rsidTr="00A94C9E">
        <w:tc>
          <w:tcPr>
            <w:cnfStyle w:val="001000000000" w:firstRow="0" w:lastRow="0" w:firstColumn="1" w:lastColumn="0" w:oddVBand="0" w:evenVBand="0" w:oddHBand="0" w:evenHBand="0" w:firstRowFirstColumn="0" w:firstRowLastColumn="0" w:lastRowFirstColumn="0" w:lastRowLastColumn="0"/>
            <w:tcW w:w="2972" w:type="dxa"/>
          </w:tcPr>
          <w:p w14:paraId="23370838" w14:textId="77777777" w:rsidR="00012EA3" w:rsidRPr="00012EA3" w:rsidRDefault="00012EA3" w:rsidP="003D0275">
            <w:pPr>
              <w:spacing w:after="160"/>
              <w:rPr>
                <w:rFonts w:ascii="Times New Roman" w:hAnsi="Times New Roman" w:cs="Times New Roman"/>
                <w:b w:val="0"/>
                <w:bCs w:val="0"/>
                <w:sz w:val="24"/>
                <w:szCs w:val="24"/>
              </w:rPr>
            </w:pPr>
            <w:r w:rsidRPr="00012EA3">
              <w:rPr>
                <w:rFonts w:ascii="Times New Roman" w:hAnsi="Times New Roman" w:cs="Times New Roman"/>
                <w:sz w:val="24"/>
                <w:szCs w:val="24"/>
              </w:rPr>
              <w:t>Domovský rozhlas</w:t>
            </w:r>
          </w:p>
        </w:tc>
        <w:tc>
          <w:tcPr>
            <w:tcW w:w="2268" w:type="dxa"/>
          </w:tcPr>
          <w:p w14:paraId="11430FC8" w14:textId="77777777" w:rsidR="00012EA3" w:rsidRPr="00012EA3" w:rsidRDefault="00E63E38" w:rsidP="00E63E38">
            <w:pPr>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12</w:t>
            </w:r>
          </w:p>
        </w:tc>
        <w:tc>
          <w:tcPr>
            <w:tcW w:w="3821" w:type="dxa"/>
          </w:tcPr>
          <w:p w14:paraId="54C1316A" w14:textId="58C5816C" w:rsidR="00012EA3" w:rsidRPr="00012EA3" w:rsidRDefault="00E63E38" w:rsidP="00E63E38">
            <w:pPr>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30</w:t>
            </w:r>
            <w:r w:rsidR="003D0275">
              <w:rPr>
                <w:rFonts w:ascii="Times New Roman" w:hAnsi="Times New Roman" w:cs="Times New Roman"/>
                <w:sz w:val="24"/>
                <w:szCs w:val="24"/>
              </w:rPr>
              <w:t xml:space="preserve"> </w:t>
            </w:r>
            <w:r w:rsidR="00012EA3" w:rsidRPr="00012EA3">
              <w:rPr>
                <w:rFonts w:ascii="Times New Roman" w:hAnsi="Times New Roman" w:cs="Times New Roman"/>
                <w:sz w:val="24"/>
                <w:szCs w:val="24"/>
              </w:rPr>
              <w:t>%</w:t>
            </w:r>
          </w:p>
        </w:tc>
      </w:tr>
      <w:tr w:rsidR="00012EA3" w:rsidRPr="00012EA3" w14:paraId="739684A6" w14:textId="77777777" w:rsidTr="00A94C9E">
        <w:tc>
          <w:tcPr>
            <w:cnfStyle w:val="001000000000" w:firstRow="0" w:lastRow="0" w:firstColumn="1" w:lastColumn="0" w:oddVBand="0" w:evenVBand="0" w:oddHBand="0" w:evenHBand="0" w:firstRowFirstColumn="0" w:firstRowLastColumn="0" w:lastRowFirstColumn="0" w:lastRowLastColumn="0"/>
            <w:tcW w:w="2972" w:type="dxa"/>
          </w:tcPr>
          <w:p w14:paraId="74ED05E3" w14:textId="77777777" w:rsidR="00012EA3" w:rsidRPr="00012EA3" w:rsidRDefault="00012EA3" w:rsidP="003D0275">
            <w:pPr>
              <w:spacing w:after="160"/>
              <w:rPr>
                <w:rFonts w:ascii="Times New Roman" w:hAnsi="Times New Roman" w:cs="Times New Roman"/>
                <w:sz w:val="24"/>
                <w:szCs w:val="24"/>
              </w:rPr>
            </w:pPr>
            <w:r w:rsidRPr="00012EA3">
              <w:rPr>
                <w:rFonts w:ascii="Times New Roman" w:hAnsi="Times New Roman" w:cs="Times New Roman"/>
                <w:sz w:val="24"/>
                <w:szCs w:val="24"/>
              </w:rPr>
              <w:t>Rodinní příslušníci</w:t>
            </w:r>
          </w:p>
        </w:tc>
        <w:tc>
          <w:tcPr>
            <w:tcW w:w="2268" w:type="dxa"/>
          </w:tcPr>
          <w:p w14:paraId="4407D8BD" w14:textId="77777777" w:rsidR="00012EA3" w:rsidRPr="00012EA3" w:rsidRDefault="00E63E38" w:rsidP="00E63E38">
            <w:pPr>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w:t>
            </w:r>
          </w:p>
        </w:tc>
        <w:tc>
          <w:tcPr>
            <w:tcW w:w="3821" w:type="dxa"/>
          </w:tcPr>
          <w:p w14:paraId="7C12AD7D" w14:textId="2C02E660" w:rsidR="00012EA3" w:rsidRPr="00012EA3" w:rsidRDefault="00012EA3" w:rsidP="00E63E38">
            <w:pPr>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12EA3">
              <w:rPr>
                <w:rFonts w:ascii="Times New Roman" w:hAnsi="Times New Roman" w:cs="Times New Roman"/>
                <w:sz w:val="24"/>
                <w:szCs w:val="24"/>
              </w:rPr>
              <w:t>5</w:t>
            </w:r>
            <w:r w:rsidR="003D0275">
              <w:rPr>
                <w:rFonts w:ascii="Times New Roman" w:hAnsi="Times New Roman" w:cs="Times New Roman"/>
                <w:sz w:val="24"/>
                <w:szCs w:val="24"/>
              </w:rPr>
              <w:t xml:space="preserve"> </w:t>
            </w:r>
            <w:r w:rsidRPr="00012EA3">
              <w:rPr>
                <w:rFonts w:ascii="Times New Roman" w:hAnsi="Times New Roman" w:cs="Times New Roman"/>
                <w:sz w:val="24"/>
                <w:szCs w:val="24"/>
              </w:rPr>
              <w:t>%</w:t>
            </w:r>
          </w:p>
        </w:tc>
      </w:tr>
      <w:tr w:rsidR="00012EA3" w:rsidRPr="00012EA3" w14:paraId="409451F4" w14:textId="77777777" w:rsidTr="00A94C9E">
        <w:tc>
          <w:tcPr>
            <w:cnfStyle w:val="001000000000" w:firstRow="0" w:lastRow="0" w:firstColumn="1" w:lastColumn="0" w:oddVBand="0" w:evenVBand="0" w:oddHBand="0" w:evenHBand="0" w:firstRowFirstColumn="0" w:firstRowLastColumn="0" w:lastRowFirstColumn="0" w:lastRowLastColumn="0"/>
            <w:tcW w:w="2972" w:type="dxa"/>
          </w:tcPr>
          <w:p w14:paraId="706BD867" w14:textId="77777777" w:rsidR="00012EA3" w:rsidRPr="00012EA3" w:rsidRDefault="00012EA3" w:rsidP="003D0275">
            <w:pPr>
              <w:spacing w:after="160"/>
              <w:rPr>
                <w:rFonts w:ascii="Times New Roman" w:hAnsi="Times New Roman" w:cs="Times New Roman"/>
                <w:sz w:val="24"/>
                <w:szCs w:val="24"/>
              </w:rPr>
            </w:pPr>
            <w:r w:rsidRPr="00012EA3">
              <w:rPr>
                <w:rFonts w:ascii="Times New Roman" w:hAnsi="Times New Roman" w:cs="Times New Roman"/>
                <w:sz w:val="24"/>
                <w:szCs w:val="24"/>
              </w:rPr>
              <w:t xml:space="preserve">Ostatní spolubydlící/senioři </w:t>
            </w:r>
            <w:r w:rsidRPr="00012EA3">
              <w:rPr>
                <w:rFonts w:ascii="Times New Roman" w:hAnsi="Times New Roman" w:cs="Times New Roman"/>
                <w:sz w:val="24"/>
                <w:szCs w:val="24"/>
              </w:rPr>
              <w:br/>
              <w:t>v zařízení</w:t>
            </w:r>
          </w:p>
        </w:tc>
        <w:tc>
          <w:tcPr>
            <w:tcW w:w="2268" w:type="dxa"/>
          </w:tcPr>
          <w:p w14:paraId="7459CA3F" w14:textId="77777777" w:rsidR="00012EA3" w:rsidRPr="00012EA3" w:rsidRDefault="00012EA3" w:rsidP="00E63E38">
            <w:pPr>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33B0C335" w14:textId="77777777" w:rsidR="00012EA3" w:rsidRPr="00012EA3" w:rsidRDefault="00E63E38" w:rsidP="00E63E38">
            <w:pPr>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7</w:t>
            </w:r>
          </w:p>
        </w:tc>
        <w:tc>
          <w:tcPr>
            <w:tcW w:w="3821" w:type="dxa"/>
          </w:tcPr>
          <w:p w14:paraId="1F3D8686" w14:textId="77777777" w:rsidR="00012EA3" w:rsidRPr="00012EA3" w:rsidRDefault="00012EA3" w:rsidP="00E63E38">
            <w:pPr>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165E73FC" w14:textId="064CB810" w:rsidR="00012EA3" w:rsidRPr="00012EA3" w:rsidRDefault="00012EA3" w:rsidP="00E63E38">
            <w:pPr>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12EA3">
              <w:rPr>
                <w:rFonts w:ascii="Times New Roman" w:hAnsi="Times New Roman" w:cs="Times New Roman"/>
                <w:sz w:val="24"/>
                <w:szCs w:val="24"/>
              </w:rPr>
              <w:t>1</w:t>
            </w:r>
            <w:r w:rsidR="00E63E38">
              <w:rPr>
                <w:rFonts w:ascii="Times New Roman" w:hAnsi="Times New Roman" w:cs="Times New Roman"/>
                <w:sz w:val="24"/>
                <w:szCs w:val="24"/>
              </w:rPr>
              <w:t>7,5</w:t>
            </w:r>
            <w:r w:rsidR="003D0275">
              <w:rPr>
                <w:rFonts w:ascii="Times New Roman" w:hAnsi="Times New Roman" w:cs="Times New Roman"/>
                <w:sz w:val="24"/>
                <w:szCs w:val="24"/>
              </w:rPr>
              <w:t xml:space="preserve"> </w:t>
            </w:r>
            <w:r w:rsidRPr="00012EA3">
              <w:rPr>
                <w:rFonts w:ascii="Times New Roman" w:hAnsi="Times New Roman" w:cs="Times New Roman"/>
                <w:sz w:val="24"/>
                <w:szCs w:val="24"/>
              </w:rPr>
              <w:t>%</w:t>
            </w:r>
          </w:p>
        </w:tc>
      </w:tr>
    </w:tbl>
    <w:p w14:paraId="1518DB74" w14:textId="77777777" w:rsidR="00012EA3" w:rsidRPr="00012EA3" w:rsidRDefault="00012EA3" w:rsidP="00012EA3">
      <w:pPr>
        <w:spacing w:line="360" w:lineRule="auto"/>
        <w:jc w:val="both"/>
        <w:rPr>
          <w:rFonts w:ascii="Times New Roman" w:hAnsi="Times New Roman" w:cs="Times New Roman"/>
          <w:sz w:val="24"/>
          <w:szCs w:val="24"/>
        </w:rPr>
      </w:pPr>
    </w:p>
    <w:p w14:paraId="75A7B480" w14:textId="6C62089E" w:rsidR="00012EA3" w:rsidRPr="00FA6360" w:rsidRDefault="003D0275" w:rsidP="00012EA3">
      <w:pPr>
        <w:spacing w:line="360" w:lineRule="auto"/>
        <w:jc w:val="both"/>
        <w:rPr>
          <w:rFonts w:ascii="Times New Roman" w:hAnsi="Times New Roman" w:cs="Times New Roman"/>
          <w:b/>
          <w:bCs/>
          <w:sz w:val="24"/>
          <w:szCs w:val="24"/>
        </w:rPr>
      </w:pPr>
      <w:r w:rsidRPr="00FA6360">
        <w:rPr>
          <w:rFonts w:ascii="Times New Roman" w:hAnsi="Times New Roman" w:cs="Times New Roman"/>
          <w:b/>
          <w:bCs/>
          <w:sz w:val="24"/>
          <w:szCs w:val="24"/>
        </w:rPr>
        <w:t xml:space="preserve">Tabulka č. </w:t>
      </w:r>
      <w:r w:rsidR="00325E7B" w:rsidRPr="00FA6360">
        <w:rPr>
          <w:rFonts w:ascii="Times New Roman" w:hAnsi="Times New Roman" w:cs="Times New Roman"/>
          <w:b/>
          <w:bCs/>
          <w:sz w:val="24"/>
          <w:szCs w:val="24"/>
        </w:rPr>
        <w:t>30</w:t>
      </w:r>
      <w:r w:rsidRPr="00FA6360">
        <w:rPr>
          <w:rFonts w:ascii="Times New Roman" w:hAnsi="Times New Roman" w:cs="Times New Roman"/>
          <w:b/>
          <w:bCs/>
          <w:sz w:val="24"/>
          <w:szCs w:val="24"/>
        </w:rPr>
        <w:t>: Zdroje, z</w:t>
      </w:r>
      <w:r w:rsidR="008C6CC7" w:rsidRPr="00FA6360">
        <w:rPr>
          <w:rFonts w:ascii="Times New Roman" w:hAnsi="Times New Roman" w:cs="Times New Roman"/>
          <w:b/>
          <w:bCs/>
          <w:sz w:val="24"/>
          <w:szCs w:val="24"/>
        </w:rPr>
        <w:t>e</w:t>
      </w:r>
      <w:r w:rsidR="00CA3198" w:rsidRPr="00FA6360">
        <w:rPr>
          <w:rFonts w:ascii="Times New Roman" w:hAnsi="Times New Roman" w:cs="Times New Roman"/>
          <w:b/>
          <w:bCs/>
          <w:sz w:val="24"/>
          <w:szCs w:val="24"/>
        </w:rPr>
        <w:t xml:space="preserve"> kterých jsou senioři </w:t>
      </w:r>
      <w:r w:rsidRPr="00FA6360">
        <w:rPr>
          <w:rFonts w:ascii="Times New Roman" w:hAnsi="Times New Roman" w:cs="Times New Roman"/>
          <w:b/>
          <w:bCs/>
          <w:sz w:val="24"/>
          <w:szCs w:val="24"/>
        </w:rPr>
        <w:t xml:space="preserve">o nabízených aktivitách </w:t>
      </w:r>
      <w:r w:rsidR="00CA3198" w:rsidRPr="00FA6360">
        <w:rPr>
          <w:rFonts w:ascii="Times New Roman" w:hAnsi="Times New Roman" w:cs="Times New Roman"/>
          <w:b/>
          <w:bCs/>
          <w:sz w:val="24"/>
          <w:szCs w:val="24"/>
        </w:rPr>
        <w:t>inf</w:t>
      </w:r>
      <w:r w:rsidR="008C6CC7" w:rsidRPr="00FA6360">
        <w:rPr>
          <w:rFonts w:ascii="Times New Roman" w:hAnsi="Times New Roman" w:cs="Times New Roman"/>
          <w:b/>
          <w:bCs/>
          <w:sz w:val="24"/>
          <w:szCs w:val="24"/>
        </w:rPr>
        <w:t>o</w:t>
      </w:r>
      <w:r w:rsidR="00CA3198" w:rsidRPr="00FA6360">
        <w:rPr>
          <w:rFonts w:ascii="Times New Roman" w:hAnsi="Times New Roman" w:cs="Times New Roman"/>
          <w:b/>
          <w:bCs/>
          <w:sz w:val="24"/>
          <w:szCs w:val="24"/>
        </w:rPr>
        <w:t>rmováni.</w:t>
      </w:r>
    </w:p>
    <w:p w14:paraId="3DC477A7" w14:textId="77777777" w:rsidR="00012EA3" w:rsidRPr="00012EA3" w:rsidRDefault="0066014E" w:rsidP="00012EA3">
      <w:pPr>
        <w:spacing w:line="360" w:lineRule="auto"/>
        <w:jc w:val="both"/>
        <w:rPr>
          <w:rFonts w:ascii="Times New Roman" w:hAnsi="Times New Roman" w:cs="Times New Roman"/>
          <w:sz w:val="24"/>
          <w:szCs w:val="24"/>
        </w:rPr>
      </w:pPr>
      <w:r w:rsidRPr="00012EA3">
        <w:rPr>
          <w:rFonts w:ascii="Times New Roman" w:hAnsi="Times New Roman" w:cs="Times New Roman"/>
          <w:noProof/>
          <w:sz w:val="24"/>
          <w:szCs w:val="24"/>
          <w:lang w:eastAsia="cs-CZ"/>
        </w:rPr>
        <w:drawing>
          <wp:anchor distT="0" distB="0" distL="114300" distR="114300" simplePos="0" relativeHeight="251662848" behindDoc="1" locked="0" layoutInCell="1" allowOverlap="1" wp14:anchorId="4929C160" wp14:editId="1A24E5F7">
            <wp:simplePos x="0" y="0"/>
            <wp:positionH relativeFrom="column">
              <wp:posOffset>158115</wp:posOffset>
            </wp:positionH>
            <wp:positionV relativeFrom="paragraph">
              <wp:posOffset>300990</wp:posOffset>
            </wp:positionV>
            <wp:extent cx="5194300" cy="2476500"/>
            <wp:effectExtent l="0" t="0" r="6350" b="0"/>
            <wp:wrapNone/>
            <wp:docPr id="51" name="Graf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14:sizeRelH relativeFrom="margin">
              <wp14:pctWidth>0</wp14:pctWidth>
            </wp14:sizeRelH>
            <wp14:sizeRelV relativeFrom="margin">
              <wp14:pctHeight>0</wp14:pctHeight>
            </wp14:sizeRelV>
          </wp:anchor>
        </w:drawing>
      </w:r>
    </w:p>
    <w:p w14:paraId="352F23E6" w14:textId="77777777" w:rsidR="00012EA3" w:rsidRPr="00012EA3" w:rsidRDefault="00012EA3" w:rsidP="00012EA3">
      <w:pPr>
        <w:spacing w:line="360" w:lineRule="auto"/>
        <w:jc w:val="both"/>
        <w:rPr>
          <w:rFonts w:ascii="Times New Roman" w:hAnsi="Times New Roman" w:cs="Times New Roman"/>
          <w:sz w:val="24"/>
          <w:szCs w:val="24"/>
        </w:rPr>
      </w:pPr>
    </w:p>
    <w:p w14:paraId="6C810D69" w14:textId="77777777" w:rsidR="00012EA3" w:rsidRPr="00012EA3" w:rsidRDefault="00012EA3" w:rsidP="00012EA3">
      <w:pPr>
        <w:spacing w:line="360" w:lineRule="auto"/>
        <w:jc w:val="both"/>
        <w:rPr>
          <w:rFonts w:ascii="Times New Roman" w:hAnsi="Times New Roman" w:cs="Times New Roman"/>
          <w:sz w:val="24"/>
          <w:szCs w:val="24"/>
        </w:rPr>
      </w:pPr>
    </w:p>
    <w:p w14:paraId="2DEC73B3" w14:textId="77777777" w:rsidR="00012EA3" w:rsidRPr="00012EA3" w:rsidRDefault="00012EA3" w:rsidP="00012EA3">
      <w:pPr>
        <w:spacing w:line="360" w:lineRule="auto"/>
        <w:jc w:val="both"/>
        <w:rPr>
          <w:rFonts w:ascii="Times New Roman" w:hAnsi="Times New Roman" w:cs="Times New Roman"/>
          <w:sz w:val="24"/>
          <w:szCs w:val="24"/>
        </w:rPr>
      </w:pPr>
    </w:p>
    <w:p w14:paraId="631F6BEC" w14:textId="77777777" w:rsidR="00012EA3" w:rsidRPr="00012EA3" w:rsidRDefault="00012EA3" w:rsidP="00012EA3">
      <w:pPr>
        <w:spacing w:line="360" w:lineRule="auto"/>
        <w:jc w:val="both"/>
        <w:rPr>
          <w:rFonts w:ascii="Times New Roman" w:hAnsi="Times New Roman" w:cs="Times New Roman"/>
          <w:sz w:val="24"/>
          <w:szCs w:val="24"/>
        </w:rPr>
      </w:pPr>
    </w:p>
    <w:p w14:paraId="477C2B07" w14:textId="77777777" w:rsidR="00012EA3" w:rsidRPr="00012EA3" w:rsidRDefault="00012EA3" w:rsidP="00012EA3">
      <w:pPr>
        <w:spacing w:line="360" w:lineRule="auto"/>
        <w:jc w:val="both"/>
        <w:rPr>
          <w:rFonts w:ascii="Times New Roman" w:hAnsi="Times New Roman" w:cs="Times New Roman"/>
          <w:sz w:val="24"/>
          <w:szCs w:val="24"/>
        </w:rPr>
      </w:pPr>
    </w:p>
    <w:p w14:paraId="018B93C6" w14:textId="77777777" w:rsidR="00012EA3" w:rsidRPr="00012EA3" w:rsidRDefault="00012EA3" w:rsidP="00012EA3">
      <w:pPr>
        <w:spacing w:line="360" w:lineRule="auto"/>
        <w:jc w:val="both"/>
        <w:rPr>
          <w:rFonts w:ascii="Times New Roman" w:hAnsi="Times New Roman" w:cs="Times New Roman"/>
          <w:sz w:val="24"/>
          <w:szCs w:val="24"/>
        </w:rPr>
      </w:pPr>
    </w:p>
    <w:p w14:paraId="62B0B971" w14:textId="77777777" w:rsidR="00012EA3" w:rsidRPr="00012EA3" w:rsidRDefault="00012EA3" w:rsidP="00012EA3">
      <w:pPr>
        <w:spacing w:line="360" w:lineRule="auto"/>
        <w:jc w:val="both"/>
        <w:rPr>
          <w:rFonts w:ascii="Times New Roman" w:hAnsi="Times New Roman" w:cs="Times New Roman"/>
          <w:sz w:val="24"/>
          <w:szCs w:val="24"/>
        </w:rPr>
      </w:pPr>
    </w:p>
    <w:p w14:paraId="3BC9C759" w14:textId="77777777" w:rsidR="00CA3198" w:rsidRDefault="00CA3198" w:rsidP="00012EA3">
      <w:pPr>
        <w:spacing w:line="360" w:lineRule="auto"/>
        <w:jc w:val="both"/>
        <w:rPr>
          <w:rFonts w:ascii="Times New Roman" w:hAnsi="Times New Roman" w:cs="Times New Roman"/>
          <w:i/>
          <w:iCs/>
          <w:sz w:val="24"/>
          <w:szCs w:val="24"/>
        </w:rPr>
      </w:pPr>
    </w:p>
    <w:p w14:paraId="30C70BD4" w14:textId="459B13AC" w:rsidR="00012EA3" w:rsidRPr="00FA6360" w:rsidRDefault="00CA3198" w:rsidP="00012EA3">
      <w:pPr>
        <w:spacing w:line="360" w:lineRule="auto"/>
        <w:jc w:val="both"/>
        <w:rPr>
          <w:rFonts w:ascii="Times New Roman" w:hAnsi="Times New Roman" w:cs="Times New Roman"/>
          <w:b/>
          <w:bCs/>
          <w:sz w:val="24"/>
          <w:szCs w:val="24"/>
        </w:rPr>
      </w:pPr>
      <w:r w:rsidRPr="00FA6360">
        <w:rPr>
          <w:rFonts w:ascii="Times New Roman" w:hAnsi="Times New Roman" w:cs="Times New Roman"/>
          <w:b/>
          <w:bCs/>
          <w:sz w:val="24"/>
          <w:szCs w:val="24"/>
        </w:rPr>
        <w:t xml:space="preserve">Graf č. </w:t>
      </w:r>
      <w:r w:rsidR="00325E7B" w:rsidRPr="00FA6360">
        <w:rPr>
          <w:rFonts w:ascii="Times New Roman" w:hAnsi="Times New Roman" w:cs="Times New Roman"/>
          <w:b/>
          <w:bCs/>
          <w:sz w:val="24"/>
          <w:szCs w:val="24"/>
        </w:rPr>
        <w:t>30</w:t>
      </w:r>
      <w:r w:rsidRPr="00FA6360">
        <w:rPr>
          <w:rFonts w:ascii="Times New Roman" w:hAnsi="Times New Roman" w:cs="Times New Roman"/>
          <w:b/>
          <w:bCs/>
          <w:sz w:val="24"/>
          <w:szCs w:val="24"/>
        </w:rPr>
        <w:t>: Zdroje, z</w:t>
      </w:r>
      <w:r w:rsidR="008C6CC7" w:rsidRPr="00FA6360">
        <w:rPr>
          <w:rFonts w:ascii="Times New Roman" w:hAnsi="Times New Roman" w:cs="Times New Roman"/>
          <w:b/>
          <w:bCs/>
          <w:sz w:val="24"/>
          <w:szCs w:val="24"/>
        </w:rPr>
        <w:t>e</w:t>
      </w:r>
      <w:r w:rsidRPr="00FA6360">
        <w:rPr>
          <w:rFonts w:ascii="Times New Roman" w:hAnsi="Times New Roman" w:cs="Times New Roman"/>
          <w:b/>
          <w:bCs/>
          <w:sz w:val="24"/>
          <w:szCs w:val="24"/>
        </w:rPr>
        <w:t> kterých se o nabízených aktivitách senioři dozvídají.</w:t>
      </w:r>
    </w:p>
    <w:p w14:paraId="0D7FF4C5" w14:textId="77777777" w:rsidR="00BA43D5" w:rsidRPr="00BA43D5" w:rsidRDefault="00BA43D5" w:rsidP="00BA43D5">
      <w:pPr>
        <w:spacing w:line="360" w:lineRule="auto"/>
        <w:jc w:val="both"/>
        <w:rPr>
          <w:rFonts w:ascii="Times New Roman" w:hAnsi="Times New Roman" w:cs="Times New Roman"/>
          <w:b/>
          <w:bCs/>
          <w:i/>
          <w:iCs/>
          <w:sz w:val="24"/>
          <w:szCs w:val="24"/>
        </w:rPr>
      </w:pPr>
      <w:r w:rsidRPr="00BA43D5">
        <w:rPr>
          <w:rFonts w:ascii="Times New Roman" w:hAnsi="Times New Roman" w:cs="Times New Roman"/>
          <w:b/>
          <w:bCs/>
          <w:i/>
          <w:iCs/>
          <w:sz w:val="24"/>
          <w:szCs w:val="24"/>
        </w:rPr>
        <w:lastRenderedPageBreak/>
        <w:t>Otázka č. 7: Jaká je vaše motivace k účasti na organizovaných aktivitách?</w:t>
      </w:r>
    </w:p>
    <w:p w14:paraId="00DDE00B" w14:textId="6D003357" w:rsidR="00BA43D5" w:rsidRPr="00BA43D5" w:rsidRDefault="00BA43D5" w:rsidP="00BA43D5">
      <w:pPr>
        <w:spacing w:line="360" w:lineRule="auto"/>
        <w:jc w:val="both"/>
        <w:rPr>
          <w:rFonts w:ascii="Times New Roman" w:hAnsi="Times New Roman" w:cs="Times New Roman"/>
          <w:sz w:val="24"/>
          <w:szCs w:val="24"/>
        </w:rPr>
      </w:pPr>
      <w:r w:rsidRPr="00BA43D5">
        <w:rPr>
          <w:rFonts w:ascii="Times New Roman" w:hAnsi="Times New Roman" w:cs="Times New Roman"/>
          <w:sz w:val="24"/>
          <w:szCs w:val="24"/>
        </w:rPr>
        <w:t>V sedmé otázce jsme zjišťovali</w:t>
      </w:r>
      <w:r w:rsidR="00CA3198">
        <w:rPr>
          <w:rFonts w:ascii="Times New Roman" w:hAnsi="Times New Roman" w:cs="Times New Roman"/>
          <w:sz w:val="24"/>
          <w:szCs w:val="24"/>
        </w:rPr>
        <w:t>,</w:t>
      </w:r>
      <w:r w:rsidRPr="00BA43D5">
        <w:rPr>
          <w:rFonts w:ascii="Times New Roman" w:hAnsi="Times New Roman" w:cs="Times New Roman"/>
          <w:sz w:val="24"/>
          <w:szCs w:val="24"/>
        </w:rPr>
        <w:t xml:space="preserve"> jaká je motivace respondentů k účasti na organizovaných aktivitách. </w:t>
      </w:r>
      <w:r>
        <w:rPr>
          <w:rFonts w:ascii="Times New Roman" w:hAnsi="Times New Roman" w:cs="Times New Roman"/>
          <w:sz w:val="24"/>
          <w:szCs w:val="24"/>
        </w:rPr>
        <w:t>H</w:t>
      </w:r>
      <w:r w:rsidRPr="00BA43D5">
        <w:rPr>
          <w:rFonts w:ascii="Times New Roman" w:hAnsi="Times New Roman" w:cs="Times New Roman"/>
          <w:sz w:val="24"/>
          <w:szCs w:val="24"/>
        </w:rPr>
        <w:t xml:space="preserve">lavní důvod účasti na aktivitách udržení psychické a fyzické kondice </w:t>
      </w:r>
      <w:r>
        <w:rPr>
          <w:rFonts w:ascii="Times New Roman" w:hAnsi="Times New Roman" w:cs="Times New Roman"/>
          <w:sz w:val="24"/>
          <w:szCs w:val="24"/>
        </w:rPr>
        <w:t xml:space="preserve">uvedlo </w:t>
      </w:r>
      <w:r w:rsidR="00CA3198">
        <w:rPr>
          <w:rFonts w:ascii="Times New Roman" w:hAnsi="Times New Roman" w:cs="Times New Roman"/>
          <w:sz w:val="24"/>
          <w:szCs w:val="24"/>
        </w:rPr>
        <w:br/>
      </w:r>
      <w:r>
        <w:rPr>
          <w:rFonts w:ascii="Times New Roman" w:hAnsi="Times New Roman" w:cs="Times New Roman"/>
          <w:sz w:val="24"/>
          <w:szCs w:val="24"/>
        </w:rPr>
        <w:t>27,5 % dotazovaných</w:t>
      </w:r>
      <w:r w:rsidRPr="00BA43D5">
        <w:rPr>
          <w:rFonts w:ascii="Times New Roman" w:hAnsi="Times New Roman" w:cs="Times New Roman"/>
          <w:sz w:val="24"/>
          <w:szCs w:val="24"/>
        </w:rPr>
        <w:t xml:space="preserve">, „zabití volného času“ </w:t>
      </w:r>
      <w:r>
        <w:rPr>
          <w:rFonts w:ascii="Times New Roman" w:hAnsi="Times New Roman" w:cs="Times New Roman"/>
          <w:sz w:val="24"/>
          <w:szCs w:val="24"/>
        </w:rPr>
        <w:t>uvedlo 32,5 % dotazovaných, baví mě to uvedlo jako důvod 22,5 % dotazovaných</w:t>
      </w:r>
      <w:r w:rsidRPr="00BA43D5">
        <w:rPr>
          <w:rFonts w:ascii="Times New Roman" w:hAnsi="Times New Roman" w:cs="Times New Roman"/>
          <w:sz w:val="24"/>
          <w:szCs w:val="24"/>
        </w:rPr>
        <w:t>, udržování sociálních kontaktů uvedlo jako důvod 1</w:t>
      </w:r>
      <w:r>
        <w:rPr>
          <w:rFonts w:ascii="Times New Roman" w:hAnsi="Times New Roman" w:cs="Times New Roman"/>
          <w:sz w:val="24"/>
          <w:szCs w:val="24"/>
        </w:rPr>
        <w:t>5</w:t>
      </w:r>
      <w:r w:rsidRPr="00BA43D5">
        <w:rPr>
          <w:rFonts w:ascii="Times New Roman" w:hAnsi="Times New Roman" w:cs="Times New Roman"/>
          <w:sz w:val="24"/>
          <w:szCs w:val="24"/>
        </w:rPr>
        <w:t xml:space="preserve"> % dotazovaných a </w:t>
      </w:r>
      <w:r>
        <w:rPr>
          <w:rFonts w:ascii="Times New Roman" w:hAnsi="Times New Roman" w:cs="Times New Roman"/>
          <w:sz w:val="24"/>
          <w:szCs w:val="24"/>
        </w:rPr>
        <w:t>pouze 2</w:t>
      </w:r>
      <w:r w:rsidRPr="00BA43D5">
        <w:rPr>
          <w:rFonts w:ascii="Times New Roman" w:hAnsi="Times New Roman" w:cs="Times New Roman"/>
          <w:sz w:val="24"/>
          <w:szCs w:val="24"/>
        </w:rPr>
        <w:t>,5 % senior</w:t>
      </w:r>
      <w:r w:rsidR="00326E4C">
        <w:rPr>
          <w:rFonts w:ascii="Times New Roman" w:hAnsi="Times New Roman" w:cs="Times New Roman"/>
          <w:sz w:val="24"/>
          <w:szCs w:val="24"/>
        </w:rPr>
        <w:t>ů</w:t>
      </w:r>
      <w:r>
        <w:rPr>
          <w:rFonts w:ascii="Times New Roman" w:hAnsi="Times New Roman" w:cs="Times New Roman"/>
          <w:sz w:val="24"/>
          <w:szCs w:val="24"/>
        </w:rPr>
        <w:t xml:space="preserve"> </w:t>
      </w:r>
      <w:r w:rsidRPr="00BA43D5">
        <w:rPr>
          <w:rFonts w:ascii="Times New Roman" w:hAnsi="Times New Roman" w:cs="Times New Roman"/>
          <w:sz w:val="24"/>
          <w:szCs w:val="24"/>
        </w:rPr>
        <w:t>uvedl</w:t>
      </w:r>
      <w:r>
        <w:rPr>
          <w:rFonts w:ascii="Times New Roman" w:hAnsi="Times New Roman" w:cs="Times New Roman"/>
          <w:sz w:val="24"/>
          <w:szCs w:val="24"/>
        </w:rPr>
        <w:t>o jako důvod účasti na aktivitách</w:t>
      </w:r>
      <w:r w:rsidRPr="00BA43D5">
        <w:rPr>
          <w:rFonts w:ascii="Times New Roman" w:hAnsi="Times New Roman" w:cs="Times New Roman"/>
          <w:sz w:val="24"/>
          <w:szCs w:val="24"/>
        </w:rPr>
        <w:t>, že si to personál přeje.</w:t>
      </w:r>
    </w:p>
    <w:tbl>
      <w:tblPr>
        <w:tblStyle w:val="Svtltabulkasmkou1zvraznn11"/>
        <w:tblpPr w:leftFromText="141" w:rightFromText="141" w:vertAnchor="text" w:horzAnchor="margin" w:tblpY="95"/>
        <w:tblW w:w="0" w:type="auto"/>
        <w:tblBorders>
          <w:top w:val="single" w:sz="4" w:space="0" w:color="4472C4" w:themeColor="accent1"/>
          <w:left w:val="single" w:sz="4" w:space="0" w:color="4472C4" w:themeColor="accent1"/>
          <w:bottom w:val="single" w:sz="4" w:space="0" w:color="4472C4" w:themeColor="accent1"/>
          <w:right w:val="single" w:sz="4" w:space="0" w:color="4472C4" w:themeColor="accent1"/>
          <w:insideH w:val="single" w:sz="4" w:space="0" w:color="4472C4" w:themeColor="accent1"/>
          <w:insideV w:val="single" w:sz="4" w:space="0" w:color="4472C4" w:themeColor="accent1"/>
        </w:tblBorders>
        <w:tblLook w:val="04A0" w:firstRow="1" w:lastRow="0" w:firstColumn="1" w:lastColumn="0" w:noHBand="0" w:noVBand="1"/>
      </w:tblPr>
      <w:tblGrid>
        <w:gridCol w:w="2972"/>
        <w:gridCol w:w="2268"/>
        <w:gridCol w:w="3821"/>
      </w:tblGrid>
      <w:tr w:rsidR="00CA3198" w:rsidRPr="00012EA3" w14:paraId="1766E975" w14:textId="77777777" w:rsidTr="00CA319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Borders>
              <w:bottom w:val="none" w:sz="0" w:space="0" w:color="auto"/>
            </w:tcBorders>
          </w:tcPr>
          <w:p w14:paraId="38C32624" w14:textId="77777777" w:rsidR="00CA3198" w:rsidRPr="00012EA3" w:rsidRDefault="00CA3198" w:rsidP="00CA3198">
            <w:pPr>
              <w:spacing w:after="160"/>
              <w:jc w:val="both"/>
              <w:rPr>
                <w:rFonts w:ascii="Times New Roman" w:hAnsi="Times New Roman" w:cs="Times New Roman"/>
                <w:b w:val="0"/>
                <w:bCs w:val="0"/>
                <w:sz w:val="24"/>
                <w:szCs w:val="24"/>
              </w:rPr>
            </w:pPr>
          </w:p>
        </w:tc>
        <w:tc>
          <w:tcPr>
            <w:tcW w:w="2268" w:type="dxa"/>
            <w:tcBorders>
              <w:bottom w:val="none" w:sz="0" w:space="0" w:color="auto"/>
            </w:tcBorders>
          </w:tcPr>
          <w:p w14:paraId="319AFD1C" w14:textId="77777777" w:rsidR="00CA3198" w:rsidRPr="00012EA3" w:rsidRDefault="00CA3198" w:rsidP="00CA3198">
            <w:pPr>
              <w:spacing w:after="16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12EA3">
              <w:rPr>
                <w:rFonts w:ascii="Times New Roman" w:hAnsi="Times New Roman" w:cs="Times New Roman"/>
                <w:sz w:val="24"/>
                <w:szCs w:val="24"/>
              </w:rPr>
              <w:t>Počet respondentů</w:t>
            </w:r>
          </w:p>
        </w:tc>
        <w:tc>
          <w:tcPr>
            <w:tcW w:w="3821" w:type="dxa"/>
            <w:tcBorders>
              <w:bottom w:val="none" w:sz="0" w:space="0" w:color="auto"/>
            </w:tcBorders>
          </w:tcPr>
          <w:p w14:paraId="21ECE055" w14:textId="77777777" w:rsidR="00CA3198" w:rsidRPr="00012EA3" w:rsidRDefault="00CA3198" w:rsidP="00CA3198">
            <w:pPr>
              <w:spacing w:after="16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12EA3">
              <w:rPr>
                <w:rFonts w:ascii="Times New Roman" w:hAnsi="Times New Roman" w:cs="Times New Roman"/>
                <w:sz w:val="24"/>
                <w:szCs w:val="24"/>
              </w:rPr>
              <w:t>Počet respondentů v procentech</w:t>
            </w:r>
          </w:p>
        </w:tc>
      </w:tr>
      <w:tr w:rsidR="00CA3198" w:rsidRPr="00012EA3" w14:paraId="0672DA9C" w14:textId="77777777" w:rsidTr="00CA3198">
        <w:tc>
          <w:tcPr>
            <w:cnfStyle w:val="001000000000" w:firstRow="0" w:lastRow="0" w:firstColumn="1" w:lastColumn="0" w:oddVBand="0" w:evenVBand="0" w:oddHBand="0" w:evenHBand="0" w:firstRowFirstColumn="0" w:firstRowLastColumn="0" w:lastRowFirstColumn="0" w:lastRowLastColumn="0"/>
            <w:tcW w:w="2972" w:type="dxa"/>
          </w:tcPr>
          <w:p w14:paraId="6216F968" w14:textId="77777777" w:rsidR="00CA3198" w:rsidRPr="00012EA3" w:rsidRDefault="00CA3198" w:rsidP="00CA3198">
            <w:pPr>
              <w:spacing w:after="160"/>
              <w:rPr>
                <w:rFonts w:ascii="Times New Roman" w:hAnsi="Times New Roman" w:cs="Times New Roman"/>
                <w:sz w:val="24"/>
                <w:szCs w:val="24"/>
              </w:rPr>
            </w:pPr>
            <w:r w:rsidRPr="00012EA3">
              <w:rPr>
                <w:rFonts w:ascii="Times New Roman" w:hAnsi="Times New Roman" w:cs="Times New Roman"/>
                <w:sz w:val="24"/>
                <w:szCs w:val="24"/>
              </w:rPr>
              <w:t>Udržení psychické a fyzické kondice</w:t>
            </w:r>
          </w:p>
        </w:tc>
        <w:tc>
          <w:tcPr>
            <w:tcW w:w="2268" w:type="dxa"/>
          </w:tcPr>
          <w:p w14:paraId="266AE4B2" w14:textId="77777777" w:rsidR="00CA3198" w:rsidRPr="00012EA3" w:rsidRDefault="00CA3198" w:rsidP="00CA3198">
            <w:pPr>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12EA3">
              <w:rPr>
                <w:rFonts w:ascii="Times New Roman" w:hAnsi="Times New Roman" w:cs="Times New Roman"/>
                <w:sz w:val="24"/>
                <w:szCs w:val="24"/>
              </w:rPr>
              <w:t>1</w:t>
            </w:r>
            <w:r>
              <w:rPr>
                <w:rFonts w:ascii="Times New Roman" w:hAnsi="Times New Roman" w:cs="Times New Roman"/>
                <w:sz w:val="24"/>
                <w:szCs w:val="24"/>
              </w:rPr>
              <w:t>1</w:t>
            </w:r>
          </w:p>
        </w:tc>
        <w:tc>
          <w:tcPr>
            <w:tcW w:w="3821" w:type="dxa"/>
          </w:tcPr>
          <w:p w14:paraId="6DD4594D" w14:textId="457ACD0F" w:rsidR="00CA3198" w:rsidRPr="00012EA3" w:rsidRDefault="00CA3198" w:rsidP="00CA3198">
            <w:pPr>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12EA3">
              <w:rPr>
                <w:rFonts w:ascii="Times New Roman" w:hAnsi="Times New Roman" w:cs="Times New Roman"/>
                <w:sz w:val="24"/>
                <w:szCs w:val="24"/>
              </w:rPr>
              <w:t>2</w:t>
            </w:r>
            <w:r>
              <w:rPr>
                <w:rFonts w:ascii="Times New Roman" w:hAnsi="Times New Roman" w:cs="Times New Roman"/>
                <w:sz w:val="24"/>
                <w:szCs w:val="24"/>
              </w:rPr>
              <w:t>7</w:t>
            </w:r>
            <w:r w:rsidRPr="00012EA3">
              <w:rPr>
                <w:rFonts w:ascii="Times New Roman" w:hAnsi="Times New Roman" w:cs="Times New Roman"/>
                <w:sz w:val="24"/>
                <w:szCs w:val="24"/>
              </w:rPr>
              <w:t>,5</w:t>
            </w:r>
            <w:r>
              <w:rPr>
                <w:rFonts w:ascii="Times New Roman" w:hAnsi="Times New Roman" w:cs="Times New Roman"/>
                <w:sz w:val="24"/>
                <w:szCs w:val="24"/>
              </w:rPr>
              <w:t xml:space="preserve"> </w:t>
            </w:r>
            <w:r w:rsidRPr="00012EA3">
              <w:rPr>
                <w:rFonts w:ascii="Times New Roman" w:hAnsi="Times New Roman" w:cs="Times New Roman"/>
                <w:sz w:val="24"/>
                <w:szCs w:val="24"/>
              </w:rPr>
              <w:t>%</w:t>
            </w:r>
          </w:p>
        </w:tc>
      </w:tr>
      <w:tr w:rsidR="00CA3198" w:rsidRPr="00012EA3" w14:paraId="4252AC13" w14:textId="77777777" w:rsidTr="00CA3198">
        <w:tc>
          <w:tcPr>
            <w:cnfStyle w:val="001000000000" w:firstRow="0" w:lastRow="0" w:firstColumn="1" w:lastColumn="0" w:oddVBand="0" w:evenVBand="0" w:oddHBand="0" w:evenHBand="0" w:firstRowFirstColumn="0" w:firstRowLastColumn="0" w:lastRowFirstColumn="0" w:lastRowLastColumn="0"/>
            <w:tcW w:w="2972" w:type="dxa"/>
          </w:tcPr>
          <w:p w14:paraId="7F393B0E" w14:textId="77777777" w:rsidR="00CA3198" w:rsidRPr="00012EA3" w:rsidRDefault="00CA3198" w:rsidP="00CA3198">
            <w:pPr>
              <w:spacing w:after="160"/>
              <w:rPr>
                <w:rFonts w:ascii="Times New Roman" w:hAnsi="Times New Roman" w:cs="Times New Roman"/>
                <w:sz w:val="24"/>
                <w:szCs w:val="24"/>
              </w:rPr>
            </w:pPr>
            <w:r w:rsidRPr="00012EA3">
              <w:rPr>
                <w:rFonts w:ascii="Times New Roman" w:hAnsi="Times New Roman" w:cs="Times New Roman"/>
                <w:sz w:val="24"/>
                <w:szCs w:val="24"/>
              </w:rPr>
              <w:t>Udržování sociálních kontaktů</w:t>
            </w:r>
          </w:p>
        </w:tc>
        <w:tc>
          <w:tcPr>
            <w:tcW w:w="2268" w:type="dxa"/>
          </w:tcPr>
          <w:p w14:paraId="519B849E" w14:textId="77777777" w:rsidR="00CA3198" w:rsidRPr="00012EA3" w:rsidRDefault="00CA3198" w:rsidP="00CA3198">
            <w:pPr>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6</w:t>
            </w:r>
          </w:p>
        </w:tc>
        <w:tc>
          <w:tcPr>
            <w:tcW w:w="3821" w:type="dxa"/>
          </w:tcPr>
          <w:p w14:paraId="563B770A" w14:textId="131998E3" w:rsidR="00CA3198" w:rsidRPr="00012EA3" w:rsidRDefault="00CA3198" w:rsidP="00CA3198">
            <w:pPr>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12EA3">
              <w:rPr>
                <w:rFonts w:ascii="Times New Roman" w:hAnsi="Times New Roman" w:cs="Times New Roman"/>
                <w:sz w:val="24"/>
                <w:szCs w:val="24"/>
              </w:rPr>
              <w:t>1</w:t>
            </w:r>
            <w:r>
              <w:rPr>
                <w:rFonts w:ascii="Times New Roman" w:hAnsi="Times New Roman" w:cs="Times New Roman"/>
                <w:sz w:val="24"/>
                <w:szCs w:val="24"/>
              </w:rPr>
              <w:t xml:space="preserve">5 </w:t>
            </w:r>
            <w:r w:rsidRPr="00012EA3">
              <w:rPr>
                <w:rFonts w:ascii="Times New Roman" w:hAnsi="Times New Roman" w:cs="Times New Roman"/>
                <w:sz w:val="24"/>
                <w:szCs w:val="24"/>
              </w:rPr>
              <w:t>%</w:t>
            </w:r>
          </w:p>
        </w:tc>
      </w:tr>
      <w:tr w:rsidR="00CA3198" w:rsidRPr="00012EA3" w14:paraId="4B0535B7" w14:textId="77777777" w:rsidTr="00CA3198">
        <w:tc>
          <w:tcPr>
            <w:cnfStyle w:val="001000000000" w:firstRow="0" w:lastRow="0" w:firstColumn="1" w:lastColumn="0" w:oddVBand="0" w:evenVBand="0" w:oddHBand="0" w:evenHBand="0" w:firstRowFirstColumn="0" w:firstRowLastColumn="0" w:lastRowFirstColumn="0" w:lastRowLastColumn="0"/>
            <w:tcW w:w="2972" w:type="dxa"/>
          </w:tcPr>
          <w:p w14:paraId="78A02EE3" w14:textId="7BB56282" w:rsidR="00CA3198" w:rsidRPr="00012EA3" w:rsidRDefault="00CA3198" w:rsidP="00CA3198">
            <w:pPr>
              <w:spacing w:after="160"/>
              <w:rPr>
                <w:rFonts w:ascii="Times New Roman" w:hAnsi="Times New Roman" w:cs="Times New Roman"/>
                <w:sz w:val="24"/>
                <w:szCs w:val="24"/>
              </w:rPr>
            </w:pPr>
            <w:r w:rsidRPr="00012EA3">
              <w:rPr>
                <w:rFonts w:ascii="Times New Roman" w:hAnsi="Times New Roman" w:cs="Times New Roman"/>
                <w:sz w:val="24"/>
                <w:szCs w:val="24"/>
              </w:rPr>
              <w:t>„</w:t>
            </w:r>
            <w:r w:rsidR="008658E0">
              <w:rPr>
                <w:rFonts w:ascii="Times New Roman" w:hAnsi="Times New Roman" w:cs="Times New Roman"/>
                <w:sz w:val="24"/>
                <w:szCs w:val="24"/>
              </w:rPr>
              <w:t>Z</w:t>
            </w:r>
            <w:r w:rsidRPr="00012EA3">
              <w:rPr>
                <w:rFonts w:ascii="Times New Roman" w:hAnsi="Times New Roman" w:cs="Times New Roman"/>
                <w:sz w:val="24"/>
                <w:szCs w:val="24"/>
              </w:rPr>
              <w:t>abití volného času“</w:t>
            </w:r>
          </w:p>
        </w:tc>
        <w:tc>
          <w:tcPr>
            <w:tcW w:w="2268" w:type="dxa"/>
          </w:tcPr>
          <w:p w14:paraId="3433C070" w14:textId="77777777" w:rsidR="00CA3198" w:rsidRPr="00012EA3" w:rsidRDefault="00CA3198" w:rsidP="00CA3198">
            <w:pPr>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12EA3">
              <w:rPr>
                <w:rFonts w:ascii="Times New Roman" w:hAnsi="Times New Roman" w:cs="Times New Roman"/>
                <w:sz w:val="24"/>
                <w:szCs w:val="24"/>
              </w:rPr>
              <w:t>1</w:t>
            </w:r>
            <w:r>
              <w:rPr>
                <w:rFonts w:ascii="Times New Roman" w:hAnsi="Times New Roman" w:cs="Times New Roman"/>
                <w:sz w:val="24"/>
                <w:szCs w:val="24"/>
              </w:rPr>
              <w:t>3</w:t>
            </w:r>
          </w:p>
        </w:tc>
        <w:tc>
          <w:tcPr>
            <w:tcW w:w="3821" w:type="dxa"/>
          </w:tcPr>
          <w:p w14:paraId="406A59D6" w14:textId="580AFE2D" w:rsidR="00CA3198" w:rsidRPr="00012EA3" w:rsidRDefault="00CA3198" w:rsidP="00CA3198">
            <w:pPr>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32,5 </w:t>
            </w:r>
            <w:r w:rsidRPr="00012EA3">
              <w:rPr>
                <w:rFonts w:ascii="Times New Roman" w:hAnsi="Times New Roman" w:cs="Times New Roman"/>
                <w:sz w:val="24"/>
                <w:szCs w:val="24"/>
              </w:rPr>
              <w:t>%</w:t>
            </w:r>
          </w:p>
        </w:tc>
      </w:tr>
      <w:tr w:rsidR="00CA3198" w:rsidRPr="00012EA3" w14:paraId="109FFED7" w14:textId="77777777" w:rsidTr="00CA3198">
        <w:tc>
          <w:tcPr>
            <w:cnfStyle w:val="001000000000" w:firstRow="0" w:lastRow="0" w:firstColumn="1" w:lastColumn="0" w:oddVBand="0" w:evenVBand="0" w:oddHBand="0" w:evenHBand="0" w:firstRowFirstColumn="0" w:firstRowLastColumn="0" w:lastRowFirstColumn="0" w:lastRowLastColumn="0"/>
            <w:tcW w:w="2972" w:type="dxa"/>
          </w:tcPr>
          <w:p w14:paraId="21EA988E" w14:textId="77777777" w:rsidR="00CA3198" w:rsidRPr="00012EA3" w:rsidRDefault="00CA3198" w:rsidP="00CA3198">
            <w:pPr>
              <w:spacing w:after="160"/>
              <w:rPr>
                <w:rFonts w:ascii="Times New Roman" w:hAnsi="Times New Roman" w:cs="Times New Roman"/>
                <w:sz w:val="24"/>
                <w:szCs w:val="24"/>
              </w:rPr>
            </w:pPr>
            <w:r w:rsidRPr="00012EA3">
              <w:rPr>
                <w:rFonts w:ascii="Times New Roman" w:hAnsi="Times New Roman" w:cs="Times New Roman"/>
                <w:sz w:val="24"/>
                <w:szCs w:val="24"/>
              </w:rPr>
              <w:t>Baví mě to</w:t>
            </w:r>
          </w:p>
        </w:tc>
        <w:tc>
          <w:tcPr>
            <w:tcW w:w="2268" w:type="dxa"/>
          </w:tcPr>
          <w:p w14:paraId="3FEB48B7" w14:textId="77777777" w:rsidR="00CA3198" w:rsidRPr="00012EA3" w:rsidRDefault="00CA3198" w:rsidP="00CA3198">
            <w:pPr>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w:t>
            </w:r>
          </w:p>
        </w:tc>
        <w:tc>
          <w:tcPr>
            <w:tcW w:w="3821" w:type="dxa"/>
          </w:tcPr>
          <w:p w14:paraId="4051791C" w14:textId="38C5E9A7" w:rsidR="00CA3198" w:rsidRPr="00012EA3" w:rsidRDefault="00CA3198" w:rsidP="00CA3198">
            <w:pPr>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12EA3">
              <w:rPr>
                <w:rFonts w:ascii="Times New Roman" w:hAnsi="Times New Roman" w:cs="Times New Roman"/>
                <w:sz w:val="24"/>
                <w:szCs w:val="24"/>
              </w:rPr>
              <w:t>2</w:t>
            </w:r>
            <w:r>
              <w:rPr>
                <w:rFonts w:ascii="Times New Roman" w:hAnsi="Times New Roman" w:cs="Times New Roman"/>
                <w:sz w:val="24"/>
                <w:szCs w:val="24"/>
              </w:rPr>
              <w:t xml:space="preserve">2,5 </w:t>
            </w:r>
            <w:r w:rsidRPr="00012EA3">
              <w:rPr>
                <w:rFonts w:ascii="Times New Roman" w:hAnsi="Times New Roman" w:cs="Times New Roman"/>
                <w:sz w:val="24"/>
                <w:szCs w:val="24"/>
              </w:rPr>
              <w:t>%</w:t>
            </w:r>
          </w:p>
        </w:tc>
      </w:tr>
      <w:tr w:rsidR="00CA3198" w:rsidRPr="00012EA3" w14:paraId="3D04F172" w14:textId="77777777" w:rsidTr="00CA3198">
        <w:tc>
          <w:tcPr>
            <w:cnfStyle w:val="001000000000" w:firstRow="0" w:lastRow="0" w:firstColumn="1" w:lastColumn="0" w:oddVBand="0" w:evenVBand="0" w:oddHBand="0" w:evenHBand="0" w:firstRowFirstColumn="0" w:firstRowLastColumn="0" w:lastRowFirstColumn="0" w:lastRowLastColumn="0"/>
            <w:tcW w:w="2972" w:type="dxa"/>
          </w:tcPr>
          <w:p w14:paraId="65004583" w14:textId="77777777" w:rsidR="00CA3198" w:rsidRPr="00012EA3" w:rsidRDefault="00CA3198" w:rsidP="00CA3198">
            <w:pPr>
              <w:spacing w:after="160"/>
              <w:rPr>
                <w:rFonts w:ascii="Times New Roman" w:hAnsi="Times New Roman" w:cs="Times New Roman"/>
                <w:sz w:val="24"/>
                <w:szCs w:val="24"/>
              </w:rPr>
            </w:pPr>
            <w:r w:rsidRPr="00012EA3">
              <w:rPr>
                <w:rFonts w:ascii="Times New Roman" w:hAnsi="Times New Roman" w:cs="Times New Roman"/>
                <w:sz w:val="24"/>
                <w:szCs w:val="24"/>
              </w:rPr>
              <w:t>Personál si to přeje</w:t>
            </w:r>
          </w:p>
        </w:tc>
        <w:tc>
          <w:tcPr>
            <w:tcW w:w="2268" w:type="dxa"/>
          </w:tcPr>
          <w:p w14:paraId="56779066" w14:textId="77777777" w:rsidR="00CA3198" w:rsidRPr="00012EA3" w:rsidRDefault="00CA3198" w:rsidP="00CA3198">
            <w:pPr>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w:t>
            </w:r>
          </w:p>
        </w:tc>
        <w:tc>
          <w:tcPr>
            <w:tcW w:w="3821" w:type="dxa"/>
          </w:tcPr>
          <w:p w14:paraId="43EB82C7" w14:textId="1BA17553" w:rsidR="00CA3198" w:rsidRPr="00012EA3" w:rsidRDefault="00CA3198" w:rsidP="00CA3198">
            <w:pPr>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w:t>
            </w:r>
            <w:r w:rsidRPr="00012EA3">
              <w:rPr>
                <w:rFonts w:ascii="Times New Roman" w:hAnsi="Times New Roman" w:cs="Times New Roman"/>
                <w:sz w:val="24"/>
                <w:szCs w:val="24"/>
              </w:rPr>
              <w:t>,5</w:t>
            </w:r>
            <w:r>
              <w:rPr>
                <w:rFonts w:ascii="Times New Roman" w:hAnsi="Times New Roman" w:cs="Times New Roman"/>
                <w:sz w:val="24"/>
                <w:szCs w:val="24"/>
              </w:rPr>
              <w:t xml:space="preserve"> </w:t>
            </w:r>
            <w:r w:rsidRPr="00012EA3">
              <w:rPr>
                <w:rFonts w:ascii="Times New Roman" w:hAnsi="Times New Roman" w:cs="Times New Roman"/>
                <w:sz w:val="24"/>
                <w:szCs w:val="24"/>
              </w:rPr>
              <w:t>%</w:t>
            </w:r>
          </w:p>
        </w:tc>
      </w:tr>
    </w:tbl>
    <w:p w14:paraId="0BDD8DED" w14:textId="77777777" w:rsidR="00012EA3" w:rsidRPr="00012EA3" w:rsidRDefault="00012EA3" w:rsidP="00012EA3">
      <w:pPr>
        <w:spacing w:line="360" w:lineRule="auto"/>
        <w:jc w:val="both"/>
        <w:rPr>
          <w:rFonts w:ascii="Times New Roman" w:hAnsi="Times New Roman" w:cs="Times New Roman"/>
          <w:sz w:val="24"/>
          <w:szCs w:val="24"/>
        </w:rPr>
      </w:pPr>
    </w:p>
    <w:p w14:paraId="4D9A8541" w14:textId="3C2A1093" w:rsidR="00012EA3" w:rsidRPr="00FA6360" w:rsidRDefault="00CA3198" w:rsidP="00012EA3">
      <w:pPr>
        <w:spacing w:line="360" w:lineRule="auto"/>
        <w:jc w:val="both"/>
        <w:rPr>
          <w:rFonts w:ascii="Times New Roman" w:hAnsi="Times New Roman" w:cs="Times New Roman"/>
          <w:b/>
          <w:bCs/>
          <w:sz w:val="24"/>
          <w:szCs w:val="24"/>
        </w:rPr>
      </w:pPr>
      <w:r w:rsidRPr="00FA6360">
        <w:rPr>
          <w:rFonts w:ascii="Times New Roman" w:hAnsi="Times New Roman" w:cs="Times New Roman"/>
          <w:b/>
          <w:bCs/>
          <w:sz w:val="24"/>
          <w:szCs w:val="24"/>
        </w:rPr>
        <w:t>Tabulka č. 3</w:t>
      </w:r>
      <w:r w:rsidR="00325E7B" w:rsidRPr="00FA6360">
        <w:rPr>
          <w:rFonts w:ascii="Times New Roman" w:hAnsi="Times New Roman" w:cs="Times New Roman"/>
          <w:b/>
          <w:bCs/>
          <w:sz w:val="24"/>
          <w:szCs w:val="24"/>
        </w:rPr>
        <w:t>1</w:t>
      </w:r>
      <w:r w:rsidRPr="00FA6360">
        <w:rPr>
          <w:rFonts w:ascii="Times New Roman" w:hAnsi="Times New Roman" w:cs="Times New Roman"/>
          <w:b/>
          <w:bCs/>
          <w:sz w:val="24"/>
          <w:szCs w:val="24"/>
        </w:rPr>
        <w:t>: Druhy motivace k účasti na organizovaných aktivitách.</w:t>
      </w:r>
    </w:p>
    <w:p w14:paraId="7B392A82" w14:textId="3F7AC8B8" w:rsidR="00213FA6" w:rsidRDefault="00213FA6" w:rsidP="00012EA3">
      <w:pPr>
        <w:spacing w:line="360" w:lineRule="auto"/>
        <w:jc w:val="both"/>
        <w:rPr>
          <w:rFonts w:ascii="Times New Roman" w:hAnsi="Times New Roman" w:cs="Times New Roman"/>
          <w:i/>
          <w:iCs/>
          <w:sz w:val="24"/>
          <w:szCs w:val="24"/>
        </w:rPr>
      </w:pPr>
      <w:r w:rsidRPr="00012EA3">
        <w:rPr>
          <w:rFonts w:ascii="Times New Roman" w:hAnsi="Times New Roman" w:cs="Times New Roman"/>
          <w:noProof/>
          <w:sz w:val="24"/>
          <w:szCs w:val="24"/>
          <w:lang w:eastAsia="cs-CZ"/>
        </w:rPr>
        <w:drawing>
          <wp:anchor distT="0" distB="0" distL="114300" distR="114300" simplePos="0" relativeHeight="251668992" behindDoc="1" locked="0" layoutInCell="1" allowOverlap="1" wp14:anchorId="4166083C" wp14:editId="1496E5BD">
            <wp:simplePos x="0" y="0"/>
            <wp:positionH relativeFrom="margin">
              <wp:posOffset>81915</wp:posOffset>
            </wp:positionH>
            <wp:positionV relativeFrom="paragraph">
              <wp:posOffset>327025</wp:posOffset>
            </wp:positionV>
            <wp:extent cx="5295900" cy="2844800"/>
            <wp:effectExtent l="0" t="0" r="0" b="12700"/>
            <wp:wrapNone/>
            <wp:docPr id="52" name="Graf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14:sizeRelH relativeFrom="margin">
              <wp14:pctWidth>0</wp14:pctWidth>
            </wp14:sizeRelH>
            <wp14:sizeRelV relativeFrom="margin">
              <wp14:pctHeight>0</wp14:pctHeight>
            </wp14:sizeRelV>
          </wp:anchor>
        </w:drawing>
      </w:r>
    </w:p>
    <w:p w14:paraId="61CC018F" w14:textId="6EB561EE" w:rsidR="00CA3198" w:rsidRPr="00012EA3" w:rsidRDefault="00CA3198" w:rsidP="00012EA3">
      <w:pPr>
        <w:spacing w:line="360" w:lineRule="auto"/>
        <w:jc w:val="both"/>
        <w:rPr>
          <w:rFonts w:ascii="Times New Roman" w:hAnsi="Times New Roman" w:cs="Times New Roman"/>
          <w:i/>
          <w:iCs/>
          <w:sz w:val="24"/>
          <w:szCs w:val="24"/>
        </w:rPr>
      </w:pPr>
    </w:p>
    <w:p w14:paraId="3BF6E561" w14:textId="77777777" w:rsidR="00012EA3" w:rsidRPr="00012EA3" w:rsidRDefault="00012EA3" w:rsidP="00012EA3">
      <w:pPr>
        <w:spacing w:line="360" w:lineRule="auto"/>
        <w:jc w:val="both"/>
        <w:rPr>
          <w:rFonts w:ascii="Times New Roman" w:hAnsi="Times New Roman" w:cs="Times New Roman"/>
          <w:sz w:val="24"/>
          <w:szCs w:val="24"/>
        </w:rPr>
      </w:pPr>
    </w:p>
    <w:p w14:paraId="09CAA11E" w14:textId="77777777" w:rsidR="00012EA3" w:rsidRPr="00012EA3" w:rsidRDefault="00012EA3" w:rsidP="00012EA3">
      <w:pPr>
        <w:spacing w:line="360" w:lineRule="auto"/>
        <w:jc w:val="both"/>
        <w:rPr>
          <w:rFonts w:ascii="Times New Roman" w:hAnsi="Times New Roman" w:cs="Times New Roman"/>
          <w:sz w:val="24"/>
          <w:szCs w:val="24"/>
        </w:rPr>
      </w:pPr>
    </w:p>
    <w:p w14:paraId="3D93BE6F" w14:textId="77777777" w:rsidR="00012EA3" w:rsidRPr="00012EA3" w:rsidRDefault="00012EA3" w:rsidP="00012EA3">
      <w:pPr>
        <w:spacing w:line="360" w:lineRule="auto"/>
        <w:jc w:val="both"/>
        <w:rPr>
          <w:rFonts w:ascii="Times New Roman" w:hAnsi="Times New Roman" w:cs="Times New Roman"/>
          <w:sz w:val="24"/>
          <w:szCs w:val="24"/>
        </w:rPr>
      </w:pPr>
    </w:p>
    <w:p w14:paraId="67FD8D8D" w14:textId="77777777" w:rsidR="00012EA3" w:rsidRPr="00012EA3" w:rsidRDefault="00012EA3" w:rsidP="00012EA3">
      <w:pPr>
        <w:spacing w:line="360" w:lineRule="auto"/>
        <w:jc w:val="both"/>
        <w:rPr>
          <w:rFonts w:ascii="Times New Roman" w:hAnsi="Times New Roman" w:cs="Times New Roman"/>
          <w:sz w:val="24"/>
          <w:szCs w:val="24"/>
        </w:rPr>
      </w:pPr>
    </w:p>
    <w:p w14:paraId="052C4347" w14:textId="77777777" w:rsidR="00012EA3" w:rsidRPr="00012EA3" w:rsidRDefault="00012EA3" w:rsidP="00012EA3">
      <w:pPr>
        <w:spacing w:line="360" w:lineRule="auto"/>
        <w:jc w:val="both"/>
        <w:rPr>
          <w:rFonts w:ascii="Times New Roman" w:hAnsi="Times New Roman" w:cs="Times New Roman"/>
          <w:sz w:val="24"/>
          <w:szCs w:val="24"/>
        </w:rPr>
      </w:pPr>
    </w:p>
    <w:p w14:paraId="0E1DA13C" w14:textId="77777777" w:rsidR="00012EA3" w:rsidRPr="00012EA3" w:rsidRDefault="00012EA3" w:rsidP="00012EA3">
      <w:pPr>
        <w:spacing w:line="360" w:lineRule="auto"/>
        <w:jc w:val="both"/>
        <w:rPr>
          <w:rFonts w:ascii="Times New Roman" w:hAnsi="Times New Roman" w:cs="Times New Roman"/>
          <w:sz w:val="24"/>
          <w:szCs w:val="24"/>
        </w:rPr>
      </w:pPr>
    </w:p>
    <w:p w14:paraId="21BF353E" w14:textId="77777777" w:rsidR="00012EA3" w:rsidRPr="00012EA3" w:rsidRDefault="00012EA3" w:rsidP="00012EA3">
      <w:pPr>
        <w:spacing w:line="360" w:lineRule="auto"/>
        <w:jc w:val="both"/>
        <w:rPr>
          <w:rFonts w:ascii="Times New Roman" w:hAnsi="Times New Roman" w:cs="Times New Roman"/>
          <w:sz w:val="24"/>
          <w:szCs w:val="24"/>
        </w:rPr>
      </w:pPr>
    </w:p>
    <w:p w14:paraId="3F6A5913" w14:textId="77777777" w:rsidR="00012EA3" w:rsidRPr="00012EA3" w:rsidRDefault="00012EA3" w:rsidP="00012EA3">
      <w:pPr>
        <w:spacing w:line="360" w:lineRule="auto"/>
        <w:jc w:val="both"/>
        <w:rPr>
          <w:rFonts w:ascii="Times New Roman" w:hAnsi="Times New Roman" w:cs="Times New Roman"/>
          <w:sz w:val="24"/>
          <w:szCs w:val="24"/>
        </w:rPr>
      </w:pPr>
    </w:p>
    <w:p w14:paraId="6DE807AA" w14:textId="5B58333A" w:rsidR="00012EA3" w:rsidRPr="00FA6360" w:rsidRDefault="00CA3198" w:rsidP="00012EA3">
      <w:pPr>
        <w:spacing w:line="360" w:lineRule="auto"/>
        <w:jc w:val="both"/>
        <w:rPr>
          <w:rFonts w:ascii="Times New Roman" w:hAnsi="Times New Roman" w:cs="Times New Roman"/>
          <w:b/>
          <w:bCs/>
          <w:sz w:val="24"/>
          <w:szCs w:val="24"/>
        </w:rPr>
      </w:pPr>
      <w:r w:rsidRPr="00FA6360">
        <w:rPr>
          <w:rFonts w:ascii="Times New Roman" w:hAnsi="Times New Roman" w:cs="Times New Roman"/>
          <w:b/>
          <w:bCs/>
          <w:sz w:val="24"/>
          <w:szCs w:val="24"/>
        </w:rPr>
        <w:t>Graf č. 3</w:t>
      </w:r>
      <w:r w:rsidR="00325E7B" w:rsidRPr="00FA6360">
        <w:rPr>
          <w:rFonts w:ascii="Times New Roman" w:hAnsi="Times New Roman" w:cs="Times New Roman"/>
          <w:b/>
          <w:bCs/>
          <w:sz w:val="24"/>
          <w:szCs w:val="24"/>
        </w:rPr>
        <w:t>1</w:t>
      </w:r>
      <w:r w:rsidRPr="00FA6360">
        <w:rPr>
          <w:rFonts w:ascii="Times New Roman" w:hAnsi="Times New Roman" w:cs="Times New Roman"/>
          <w:b/>
          <w:bCs/>
          <w:sz w:val="24"/>
          <w:szCs w:val="24"/>
        </w:rPr>
        <w:t>: Druhy motivace k účasti na organizovaných aktivitách.</w:t>
      </w:r>
    </w:p>
    <w:p w14:paraId="797AF5D2" w14:textId="77777777" w:rsidR="00BA43D5" w:rsidRPr="00BA43D5" w:rsidRDefault="00BA43D5" w:rsidP="00BA43D5">
      <w:pPr>
        <w:spacing w:line="360" w:lineRule="auto"/>
        <w:jc w:val="both"/>
        <w:rPr>
          <w:rFonts w:ascii="Times New Roman" w:hAnsi="Times New Roman" w:cs="Times New Roman"/>
          <w:b/>
          <w:bCs/>
          <w:i/>
          <w:iCs/>
          <w:sz w:val="24"/>
          <w:szCs w:val="24"/>
        </w:rPr>
      </w:pPr>
      <w:r w:rsidRPr="00BA43D5">
        <w:rPr>
          <w:rFonts w:ascii="Times New Roman" w:hAnsi="Times New Roman" w:cs="Times New Roman"/>
          <w:b/>
          <w:bCs/>
          <w:i/>
          <w:iCs/>
          <w:sz w:val="24"/>
          <w:szCs w:val="24"/>
        </w:rPr>
        <w:lastRenderedPageBreak/>
        <w:t xml:space="preserve">Otázka č. 8: Nabízí Váš domov seniorů zprostředkování aktivit či vlastní aktivity mimo zařízení? </w:t>
      </w:r>
    </w:p>
    <w:p w14:paraId="0812620F" w14:textId="56AB45A1" w:rsidR="00012EA3" w:rsidRPr="00213FA6" w:rsidRDefault="00BA43D5" w:rsidP="00012EA3">
      <w:pPr>
        <w:spacing w:line="360" w:lineRule="auto"/>
        <w:jc w:val="both"/>
        <w:rPr>
          <w:rFonts w:ascii="Times New Roman" w:hAnsi="Times New Roman" w:cs="Times New Roman"/>
          <w:sz w:val="24"/>
          <w:szCs w:val="24"/>
        </w:rPr>
      </w:pPr>
      <w:r w:rsidRPr="00BA43D5">
        <w:rPr>
          <w:rFonts w:ascii="Times New Roman" w:hAnsi="Times New Roman" w:cs="Times New Roman"/>
          <w:sz w:val="24"/>
          <w:szCs w:val="24"/>
        </w:rPr>
        <w:t>V osmé otázce jsme se respondentů dotazovali</w:t>
      </w:r>
      <w:r w:rsidR="00213FA6">
        <w:rPr>
          <w:rFonts w:ascii="Times New Roman" w:hAnsi="Times New Roman" w:cs="Times New Roman"/>
          <w:sz w:val="24"/>
          <w:szCs w:val="24"/>
        </w:rPr>
        <w:t>,</w:t>
      </w:r>
      <w:r w:rsidRPr="00BA43D5">
        <w:rPr>
          <w:rFonts w:ascii="Times New Roman" w:hAnsi="Times New Roman" w:cs="Times New Roman"/>
          <w:sz w:val="24"/>
          <w:szCs w:val="24"/>
        </w:rPr>
        <w:t xml:space="preserve"> zda jsou informování o tom, </w:t>
      </w:r>
      <w:r w:rsidR="00DB6A4A">
        <w:rPr>
          <w:rFonts w:ascii="Times New Roman" w:hAnsi="Times New Roman" w:cs="Times New Roman"/>
          <w:sz w:val="24"/>
          <w:szCs w:val="24"/>
        </w:rPr>
        <w:t>že</w:t>
      </w:r>
      <w:r w:rsidRPr="00BA43D5">
        <w:rPr>
          <w:rFonts w:ascii="Times New Roman" w:hAnsi="Times New Roman" w:cs="Times New Roman"/>
          <w:sz w:val="24"/>
          <w:szCs w:val="24"/>
        </w:rPr>
        <w:t xml:space="preserve"> jejich domov </w:t>
      </w:r>
      <w:r w:rsidR="00DB6A4A">
        <w:rPr>
          <w:rFonts w:ascii="Times New Roman" w:hAnsi="Times New Roman" w:cs="Times New Roman"/>
          <w:sz w:val="24"/>
          <w:szCs w:val="24"/>
        </w:rPr>
        <w:t xml:space="preserve">nabízí </w:t>
      </w:r>
      <w:r w:rsidRPr="00BA43D5">
        <w:rPr>
          <w:rFonts w:ascii="Times New Roman" w:hAnsi="Times New Roman" w:cs="Times New Roman"/>
          <w:sz w:val="24"/>
          <w:szCs w:val="24"/>
        </w:rPr>
        <w:t xml:space="preserve">zprostředkování aktivit či vlastní aktivity mimo zařízení. Zprostředkovanými aktivitami byly myšleny kulturní akce, výlety, návštěvy vernisáží, plaveckých </w:t>
      </w:r>
      <w:r w:rsidR="002556C2" w:rsidRPr="00BA43D5">
        <w:rPr>
          <w:rFonts w:ascii="Times New Roman" w:hAnsi="Times New Roman" w:cs="Times New Roman"/>
          <w:sz w:val="24"/>
          <w:szCs w:val="24"/>
        </w:rPr>
        <w:t>bazénů</w:t>
      </w:r>
      <w:r w:rsidRPr="00BA43D5">
        <w:rPr>
          <w:rFonts w:ascii="Times New Roman" w:hAnsi="Times New Roman" w:cs="Times New Roman"/>
          <w:sz w:val="24"/>
          <w:szCs w:val="24"/>
        </w:rPr>
        <w:t xml:space="preserve"> apod. </w:t>
      </w:r>
      <w:r w:rsidR="00213FA6">
        <w:rPr>
          <w:rFonts w:ascii="Times New Roman" w:hAnsi="Times New Roman" w:cs="Times New Roman"/>
          <w:sz w:val="24"/>
          <w:szCs w:val="24"/>
        </w:rPr>
        <w:t xml:space="preserve">Ze čtyřiceti respondentů odpovědělo </w:t>
      </w:r>
      <w:r w:rsidRPr="00BA43D5">
        <w:rPr>
          <w:rFonts w:ascii="Times New Roman" w:hAnsi="Times New Roman" w:cs="Times New Roman"/>
          <w:sz w:val="24"/>
          <w:szCs w:val="24"/>
        </w:rPr>
        <w:t>3</w:t>
      </w:r>
      <w:r>
        <w:rPr>
          <w:rFonts w:ascii="Times New Roman" w:hAnsi="Times New Roman" w:cs="Times New Roman"/>
          <w:sz w:val="24"/>
          <w:szCs w:val="24"/>
        </w:rPr>
        <w:t>2,5</w:t>
      </w:r>
      <w:r w:rsidRPr="00BA43D5">
        <w:rPr>
          <w:rFonts w:ascii="Times New Roman" w:hAnsi="Times New Roman" w:cs="Times New Roman"/>
          <w:sz w:val="24"/>
          <w:szCs w:val="24"/>
        </w:rPr>
        <w:t xml:space="preserve"> %</w:t>
      </w:r>
      <w:r w:rsidR="00213FA6">
        <w:rPr>
          <w:rFonts w:ascii="Times New Roman" w:hAnsi="Times New Roman" w:cs="Times New Roman"/>
          <w:sz w:val="24"/>
          <w:szCs w:val="24"/>
        </w:rPr>
        <w:t xml:space="preserve"> dotazovaných</w:t>
      </w:r>
      <w:r w:rsidRPr="00BA43D5">
        <w:rPr>
          <w:rFonts w:ascii="Times New Roman" w:hAnsi="Times New Roman" w:cs="Times New Roman"/>
          <w:sz w:val="24"/>
          <w:szCs w:val="24"/>
        </w:rPr>
        <w:t xml:space="preserve">, že jejich domov nabízí tyto aktivity, </w:t>
      </w:r>
      <w:r>
        <w:rPr>
          <w:rFonts w:ascii="Times New Roman" w:hAnsi="Times New Roman" w:cs="Times New Roman"/>
          <w:sz w:val="24"/>
          <w:szCs w:val="24"/>
        </w:rPr>
        <w:t>50 %</w:t>
      </w:r>
      <w:r w:rsidRPr="00BA43D5">
        <w:rPr>
          <w:rFonts w:ascii="Times New Roman" w:hAnsi="Times New Roman" w:cs="Times New Roman"/>
          <w:sz w:val="24"/>
          <w:szCs w:val="24"/>
        </w:rPr>
        <w:t xml:space="preserve"> dotazovaných odpovědělo, že </w:t>
      </w:r>
      <w:r>
        <w:rPr>
          <w:rFonts w:ascii="Times New Roman" w:hAnsi="Times New Roman" w:cs="Times New Roman"/>
          <w:sz w:val="24"/>
          <w:szCs w:val="24"/>
        </w:rPr>
        <w:t xml:space="preserve">domov </w:t>
      </w:r>
      <w:r w:rsidRPr="00BA43D5">
        <w:rPr>
          <w:rFonts w:ascii="Times New Roman" w:hAnsi="Times New Roman" w:cs="Times New Roman"/>
          <w:sz w:val="24"/>
          <w:szCs w:val="24"/>
        </w:rPr>
        <w:t xml:space="preserve">nenabízí tyto aktivity, </w:t>
      </w:r>
      <w:r>
        <w:rPr>
          <w:rFonts w:ascii="Times New Roman" w:hAnsi="Times New Roman" w:cs="Times New Roman"/>
          <w:sz w:val="24"/>
          <w:szCs w:val="24"/>
        </w:rPr>
        <w:t>17,5</w:t>
      </w:r>
      <w:r w:rsidRPr="00BA43D5">
        <w:rPr>
          <w:rFonts w:ascii="Times New Roman" w:hAnsi="Times New Roman" w:cs="Times New Roman"/>
          <w:sz w:val="24"/>
          <w:szCs w:val="24"/>
        </w:rPr>
        <w:t xml:space="preserve"> % </w:t>
      </w:r>
      <w:r w:rsidR="002556C2" w:rsidRPr="00BA43D5">
        <w:rPr>
          <w:rFonts w:ascii="Times New Roman" w:hAnsi="Times New Roman" w:cs="Times New Roman"/>
          <w:sz w:val="24"/>
          <w:szCs w:val="24"/>
        </w:rPr>
        <w:t>respondentů</w:t>
      </w:r>
      <w:r w:rsidRPr="00BA43D5">
        <w:rPr>
          <w:rFonts w:ascii="Times New Roman" w:hAnsi="Times New Roman" w:cs="Times New Roman"/>
          <w:sz w:val="24"/>
          <w:szCs w:val="24"/>
        </w:rPr>
        <w:t xml:space="preserve"> nevědělo, zda tyto aktiv</w:t>
      </w:r>
      <w:r w:rsidR="00213FA6">
        <w:rPr>
          <w:rFonts w:ascii="Times New Roman" w:hAnsi="Times New Roman" w:cs="Times New Roman"/>
          <w:sz w:val="24"/>
          <w:szCs w:val="24"/>
        </w:rPr>
        <w:t>i</w:t>
      </w:r>
      <w:r w:rsidRPr="00BA43D5">
        <w:rPr>
          <w:rFonts w:ascii="Times New Roman" w:hAnsi="Times New Roman" w:cs="Times New Roman"/>
          <w:sz w:val="24"/>
          <w:szCs w:val="24"/>
        </w:rPr>
        <w:t xml:space="preserve">ty jejich zařízení nabízí. Jednotlivé odpovědi respondentů na tuto otázku jsou uvedeny v tabulce č. </w:t>
      </w:r>
      <w:r w:rsidR="00325E7B">
        <w:rPr>
          <w:rFonts w:ascii="Times New Roman" w:hAnsi="Times New Roman" w:cs="Times New Roman"/>
          <w:sz w:val="24"/>
          <w:szCs w:val="24"/>
        </w:rPr>
        <w:t>32</w:t>
      </w:r>
      <w:r w:rsidRPr="00BA43D5">
        <w:rPr>
          <w:rFonts w:ascii="Times New Roman" w:hAnsi="Times New Roman" w:cs="Times New Roman"/>
          <w:sz w:val="24"/>
          <w:szCs w:val="24"/>
        </w:rPr>
        <w:t xml:space="preserve"> a graficky znázorněny na obrázku </w:t>
      </w:r>
      <w:r w:rsidR="00326E4C">
        <w:rPr>
          <w:rFonts w:ascii="Times New Roman" w:hAnsi="Times New Roman" w:cs="Times New Roman"/>
          <w:sz w:val="24"/>
          <w:szCs w:val="24"/>
        </w:rPr>
        <w:br/>
        <w:t xml:space="preserve">č. </w:t>
      </w:r>
      <w:r w:rsidR="00325E7B">
        <w:rPr>
          <w:rFonts w:ascii="Times New Roman" w:hAnsi="Times New Roman" w:cs="Times New Roman"/>
          <w:sz w:val="24"/>
          <w:szCs w:val="24"/>
        </w:rPr>
        <w:t>3</w:t>
      </w:r>
      <w:r w:rsidRPr="00BA43D5">
        <w:rPr>
          <w:rFonts w:ascii="Times New Roman" w:hAnsi="Times New Roman" w:cs="Times New Roman"/>
          <w:sz w:val="24"/>
          <w:szCs w:val="24"/>
        </w:rPr>
        <w:t xml:space="preserve">2 níže.  </w:t>
      </w:r>
    </w:p>
    <w:tbl>
      <w:tblPr>
        <w:tblStyle w:val="Svtltabulkasmkou1zvraznn11"/>
        <w:tblW w:w="0" w:type="auto"/>
        <w:tblBorders>
          <w:top w:val="single" w:sz="4" w:space="0" w:color="4472C4" w:themeColor="accent1"/>
          <w:left w:val="single" w:sz="4" w:space="0" w:color="4472C4" w:themeColor="accent1"/>
          <w:bottom w:val="single" w:sz="4" w:space="0" w:color="4472C4" w:themeColor="accent1"/>
          <w:right w:val="single" w:sz="4" w:space="0" w:color="4472C4" w:themeColor="accent1"/>
          <w:insideH w:val="single" w:sz="4" w:space="0" w:color="4472C4" w:themeColor="accent1"/>
          <w:insideV w:val="single" w:sz="4" w:space="0" w:color="4472C4" w:themeColor="accent1"/>
        </w:tblBorders>
        <w:tblLook w:val="04A0" w:firstRow="1" w:lastRow="0" w:firstColumn="1" w:lastColumn="0" w:noHBand="0" w:noVBand="1"/>
      </w:tblPr>
      <w:tblGrid>
        <w:gridCol w:w="2972"/>
        <w:gridCol w:w="2268"/>
        <w:gridCol w:w="3821"/>
      </w:tblGrid>
      <w:tr w:rsidR="00012EA3" w:rsidRPr="00012EA3" w14:paraId="4CA02F8C" w14:textId="77777777" w:rsidTr="0066014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Borders>
              <w:bottom w:val="none" w:sz="0" w:space="0" w:color="auto"/>
            </w:tcBorders>
          </w:tcPr>
          <w:p w14:paraId="44488548" w14:textId="77777777" w:rsidR="00012EA3" w:rsidRPr="00012EA3" w:rsidRDefault="00012EA3" w:rsidP="00C85137">
            <w:pPr>
              <w:spacing w:after="160"/>
              <w:jc w:val="both"/>
              <w:rPr>
                <w:rFonts w:ascii="Times New Roman" w:hAnsi="Times New Roman" w:cs="Times New Roman"/>
                <w:b w:val="0"/>
                <w:bCs w:val="0"/>
                <w:sz w:val="24"/>
                <w:szCs w:val="24"/>
              </w:rPr>
            </w:pPr>
          </w:p>
        </w:tc>
        <w:tc>
          <w:tcPr>
            <w:tcW w:w="2268" w:type="dxa"/>
            <w:tcBorders>
              <w:bottom w:val="none" w:sz="0" w:space="0" w:color="auto"/>
            </w:tcBorders>
          </w:tcPr>
          <w:p w14:paraId="2D2DFEF6" w14:textId="77777777" w:rsidR="00012EA3" w:rsidRPr="00012EA3" w:rsidRDefault="00012EA3" w:rsidP="00C85137">
            <w:pPr>
              <w:spacing w:after="16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12EA3">
              <w:rPr>
                <w:rFonts w:ascii="Times New Roman" w:hAnsi="Times New Roman" w:cs="Times New Roman"/>
                <w:sz w:val="24"/>
                <w:szCs w:val="24"/>
              </w:rPr>
              <w:t>Počet respondentů</w:t>
            </w:r>
          </w:p>
        </w:tc>
        <w:tc>
          <w:tcPr>
            <w:tcW w:w="3821" w:type="dxa"/>
            <w:tcBorders>
              <w:bottom w:val="none" w:sz="0" w:space="0" w:color="auto"/>
            </w:tcBorders>
          </w:tcPr>
          <w:p w14:paraId="589AFB1B" w14:textId="77777777" w:rsidR="00012EA3" w:rsidRPr="00012EA3" w:rsidRDefault="00012EA3" w:rsidP="00C85137">
            <w:pPr>
              <w:spacing w:after="16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12EA3">
              <w:rPr>
                <w:rFonts w:ascii="Times New Roman" w:hAnsi="Times New Roman" w:cs="Times New Roman"/>
                <w:sz w:val="24"/>
                <w:szCs w:val="24"/>
              </w:rPr>
              <w:t>Počet respondentů v procentech</w:t>
            </w:r>
          </w:p>
        </w:tc>
      </w:tr>
      <w:tr w:rsidR="00012EA3" w:rsidRPr="00012EA3" w14:paraId="5AA1F9C4" w14:textId="77777777" w:rsidTr="0066014E">
        <w:tc>
          <w:tcPr>
            <w:cnfStyle w:val="001000000000" w:firstRow="0" w:lastRow="0" w:firstColumn="1" w:lastColumn="0" w:oddVBand="0" w:evenVBand="0" w:oddHBand="0" w:evenHBand="0" w:firstRowFirstColumn="0" w:firstRowLastColumn="0" w:lastRowFirstColumn="0" w:lastRowLastColumn="0"/>
            <w:tcW w:w="2972" w:type="dxa"/>
          </w:tcPr>
          <w:p w14:paraId="384CE78D" w14:textId="77777777" w:rsidR="00012EA3" w:rsidRPr="00012EA3" w:rsidRDefault="00012EA3" w:rsidP="00213FA6">
            <w:pPr>
              <w:spacing w:after="160"/>
              <w:rPr>
                <w:rFonts w:ascii="Times New Roman" w:hAnsi="Times New Roman" w:cs="Times New Roman"/>
                <w:sz w:val="24"/>
                <w:szCs w:val="24"/>
              </w:rPr>
            </w:pPr>
            <w:r w:rsidRPr="00012EA3">
              <w:rPr>
                <w:rFonts w:ascii="Times New Roman" w:hAnsi="Times New Roman" w:cs="Times New Roman"/>
                <w:sz w:val="24"/>
                <w:szCs w:val="24"/>
              </w:rPr>
              <w:t>ANO</w:t>
            </w:r>
          </w:p>
        </w:tc>
        <w:tc>
          <w:tcPr>
            <w:tcW w:w="2268" w:type="dxa"/>
          </w:tcPr>
          <w:p w14:paraId="795BCFF4" w14:textId="77777777" w:rsidR="00012EA3" w:rsidRPr="00012EA3" w:rsidRDefault="00012EA3" w:rsidP="00C85137">
            <w:pPr>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12EA3">
              <w:rPr>
                <w:rFonts w:ascii="Times New Roman" w:hAnsi="Times New Roman" w:cs="Times New Roman"/>
                <w:sz w:val="24"/>
                <w:szCs w:val="24"/>
              </w:rPr>
              <w:t>1</w:t>
            </w:r>
            <w:r w:rsidR="00C85137">
              <w:rPr>
                <w:rFonts w:ascii="Times New Roman" w:hAnsi="Times New Roman" w:cs="Times New Roman"/>
                <w:sz w:val="24"/>
                <w:szCs w:val="24"/>
              </w:rPr>
              <w:t>3</w:t>
            </w:r>
          </w:p>
        </w:tc>
        <w:tc>
          <w:tcPr>
            <w:tcW w:w="3821" w:type="dxa"/>
          </w:tcPr>
          <w:p w14:paraId="5245CBA2" w14:textId="4E016E40" w:rsidR="00012EA3" w:rsidRPr="00012EA3" w:rsidRDefault="00012EA3" w:rsidP="00C85137">
            <w:pPr>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12EA3">
              <w:rPr>
                <w:rFonts w:ascii="Times New Roman" w:hAnsi="Times New Roman" w:cs="Times New Roman"/>
                <w:sz w:val="24"/>
                <w:szCs w:val="24"/>
              </w:rPr>
              <w:t>3</w:t>
            </w:r>
            <w:r w:rsidR="00C85137">
              <w:rPr>
                <w:rFonts w:ascii="Times New Roman" w:hAnsi="Times New Roman" w:cs="Times New Roman"/>
                <w:sz w:val="24"/>
                <w:szCs w:val="24"/>
              </w:rPr>
              <w:t>2,5</w:t>
            </w:r>
            <w:r w:rsidR="00213FA6">
              <w:rPr>
                <w:rFonts w:ascii="Times New Roman" w:hAnsi="Times New Roman" w:cs="Times New Roman"/>
                <w:sz w:val="24"/>
                <w:szCs w:val="24"/>
              </w:rPr>
              <w:t xml:space="preserve"> </w:t>
            </w:r>
            <w:r w:rsidRPr="00012EA3">
              <w:rPr>
                <w:rFonts w:ascii="Times New Roman" w:hAnsi="Times New Roman" w:cs="Times New Roman"/>
                <w:sz w:val="24"/>
                <w:szCs w:val="24"/>
              </w:rPr>
              <w:t>%</w:t>
            </w:r>
          </w:p>
        </w:tc>
      </w:tr>
      <w:tr w:rsidR="00012EA3" w:rsidRPr="00012EA3" w14:paraId="28C0E99D" w14:textId="77777777" w:rsidTr="0066014E">
        <w:tc>
          <w:tcPr>
            <w:cnfStyle w:val="001000000000" w:firstRow="0" w:lastRow="0" w:firstColumn="1" w:lastColumn="0" w:oddVBand="0" w:evenVBand="0" w:oddHBand="0" w:evenHBand="0" w:firstRowFirstColumn="0" w:firstRowLastColumn="0" w:lastRowFirstColumn="0" w:lastRowLastColumn="0"/>
            <w:tcW w:w="2972" w:type="dxa"/>
          </w:tcPr>
          <w:p w14:paraId="12F7ADF8" w14:textId="77777777" w:rsidR="00012EA3" w:rsidRPr="00012EA3" w:rsidRDefault="00012EA3" w:rsidP="00213FA6">
            <w:pPr>
              <w:spacing w:after="160"/>
              <w:rPr>
                <w:rFonts w:ascii="Times New Roman" w:hAnsi="Times New Roman" w:cs="Times New Roman"/>
                <w:sz w:val="24"/>
                <w:szCs w:val="24"/>
              </w:rPr>
            </w:pPr>
            <w:r w:rsidRPr="00012EA3">
              <w:rPr>
                <w:rFonts w:ascii="Times New Roman" w:hAnsi="Times New Roman" w:cs="Times New Roman"/>
                <w:sz w:val="24"/>
                <w:szCs w:val="24"/>
              </w:rPr>
              <w:t>NE</w:t>
            </w:r>
          </w:p>
        </w:tc>
        <w:tc>
          <w:tcPr>
            <w:tcW w:w="2268" w:type="dxa"/>
          </w:tcPr>
          <w:p w14:paraId="42D9CDCC" w14:textId="77777777" w:rsidR="00012EA3" w:rsidRPr="00012EA3" w:rsidRDefault="00C85137" w:rsidP="00C85137">
            <w:pPr>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20</w:t>
            </w:r>
          </w:p>
        </w:tc>
        <w:tc>
          <w:tcPr>
            <w:tcW w:w="3821" w:type="dxa"/>
          </w:tcPr>
          <w:p w14:paraId="38B8E89F" w14:textId="27EF6A17" w:rsidR="00012EA3" w:rsidRPr="00012EA3" w:rsidRDefault="00C85137" w:rsidP="00C85137">
            <w:pPr>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50</w:t>
            </w:r>
            <w:r w:rsidR="00213FA6">
              <w:rPr>
                <w:rFonts w:ascii="Times New Roman" w:hAnsi="Times New Roman" w:cs="Times New Roman"/>
                <w:sz w:val="24"/>
                <w:szCs w:val="24"/>
              </w:rPr>
              <w:t xml:space="preserve"> </w:t>
            </w:r>
            <w:r w:rsidR="00012EA3" w:rsidRPr="00012EA3">
              <w:rPr>
                <w:rFonts w:ascii="Times New Roman" w:hAnsi="Times New Roman" w:cs="Times New Roman"/>
                <w:sz w:val="24"/>
                <w:szCs w:val="24"/>
              </w:rPr>
              <w:t>%</w:t>
            </w:r>
          </w:p>
        </w:tc>
      </w:tr>
      <w:tr w:rsidR="00012EA3" w:rsidRPr="00012EA3" w14:paraId="54672C62" w14:textId="77777777" w:rsidTr="0066014E">
        <w:tc>
          <w:tcPr>
            <w:cnfStyle w:val="001000000000" w:firstRow="0" w:lastRow="0" w:firstColumn="1" w:lastColumn="0" w:oddVBand="0" w:evenVBand="0" w:oddHBand="0" w:evenHBand="0" w:firstRowFirstColumn="0" w:firstRowLastColumn="0" w:lastRowFirstColumn="0" w:lastRowLastColumn="0"/>
            <w:tcW w:w="2972" w:type="dxa"/>
          </w:tcPr>
          <w:p w14:paraId="0BCEFB50" w14:textId="77777777" w:rsidR="00012EA3" w:rsidRPr="00012EA3" w:rsidRDefault="00012EA3" w:rsidP="00213FA6">
            <w:pPr>
              <w:spacing w:after="160"/>
              <w:rPr>
                <w:rFonts w:ascii="Times New Roman" w:hAnsi="Times New Roman" w:cs="Times New Roman"/>
                <w:sz w:val="24"/>
                <w:szCs w:val="24"/>
              </w:rPr>
            </w:pPr>
            <w:r w:rsidRPr="00012EA3">
              <w:rPr>
                <w:rFonts w:ascii="Times New Roman" w:hAnsi="Times New Roman" w:cs="Times New Roman"/>
                <w:sz w:val="24"/>
                <w:szCs w:val="24"/>
              </w:rPr>
              <w:t>NEVÍM</w:t>
            </w:r>
          </w:p>
        </w:tc>
        <w:tc>
          <w:tcPr>
            <w:tcW w:w="2268" w:type="dxa"/>
          </w:tcPr>
          <w:p w14:paraId="1E8BE649" w14:textId="77777777" w:rsidR="00012EA3" w:rsidRPr="00012EA3" w:rsidRDefault="00C85137" w:rsidP="00C85137">
            <w:pPr>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7</w:t>
            </w:r>
          </w:p>
        </w:tc>
        <w:tc>
          <w:tcPr>
            <w:tcW w:w="3821" w:type="dxa"/>
          </w:tcPr>
          <w:p w14:paraId="780E372A" w14:textId="26C5A9DB" w:rsidR="00012EA3" w:rsidRPr="00012EA3" w:rsidRDefault="00C85137" w:rsidP="00C85137">
            <w:pPr>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17,5</w:t>
            </w:r>
            <w:r w:rsidR="00213FA6">
              <w:rPr>
                <w:rFonts w:ascii="Times New Roman" w:hAnsi="Times New Roman" w:cs="Times New Roman"/>
                <w:sz w:val="24"/>
                <w:szCs w:val="24"/>
              </w:rPr>
              <w:t xml:space="preserve"> </w:t>
            </w:r>
            <w:r w:rsidR="00012EA3" w:rsidRPr="00012EA3">
              <w:rPr>
                <w:rFonts w:ascii="Times New Roman" w:hAnsi="Times New Roman" w:cs="Times New Roman"/>
                <w:sz w:val="24"/>
                <w:szCs w:val="24"/>
              </w:rPr>
              <w:t>%</w:t>
            </w:r>
          </w:p>
        </w:tc>
      </w:tr>
    </w:tbl>
    <w:p w14:paraId="461D82F6" w14:textId="77777777" w:rsidR="00213FA6" w:rsidRDefault="00213FA6" w:rsidP="00012EA3">
      <w:pPr>
        <w:spacing w:line="360" w:lineRule="auto"/>
        <w:jc w:val="both"/>
        <w:rPr>
          <w:rFonts w:ascii="Times New Roman" w:hAnsi="Times New Roman" w:cs="Times New Roman"/>
          <w:i/>
          <w:iCs/>
          <w:sz w:val="24"/>
          <w:szCs w:val="24"/>
        </w:rPr>
      </w:pPr>
    </w:p>
    <w:p w14:paraId="5B71835F" w14:textId="77777777" w:rsidR="00FA6360" w:rsidRDefault="00213FA6" w:rsidP="00012EA3">
      <w:pPr>
        <w:spacing w:line="360" w:lineRule="auto"/>
        <w:jc w:val="both"/>
        <w:rPr>
          <w:rFonts w:ascii="Times New Roman" w:hAnsi="Times New Roman" w:cs="Times New Roman"/>
          <w:b/>
          <w:bCs/>
          <w:sz w:val="24"/>
          <w:szCs w:val="24"/>
        </w:rPr>
      </w:pPr>
      <w:r w:rsidRPr="00FA6360">
        <w:rPr>
          <w:rFonts w:ascii="Times New Roman" w:hAnsi="Times New Roman" w:cs="Times New Roman"/>
          <w:b/>
          <w:bCs/>
          <w:sz w:val="24"/>
          <w:szCs w:val="24"/>
        </w:rPr>
        <w:t>Tabulka</w:t>
      </w:r>
      <w:r w:rsidR="00FA6360">
        <w:rPr>
          <w:rFonts w:ascii="Times New Roman" w:hAnsi="Times New Roman" w:cs="Times New Roman"/>
          <w:b/>
          <w:bCs/>
          <w:sz w:val="24"/>
          <w:szCs w:val="24"/>
        </w:rPr>
        <w:t> </w:t>
      </w:r>
      <w:r w:rsidRPr="00FA6360">
        <w:rPr>
          <w:rFonts w:ascii="Times New Roman" w:hAnsi="Times New Roman" w:cs="Times New Roman"/>
          <w:b/>
          <w:bCs/>
          <w:sz w:val="24"/>
          <w:szCs w:val="24"/>
        </w:rPr>
        <w:t>č.</w:t>
      </w:r>
      <w:r w:rsidR="00FA6360">
        <w:rPr>
          <w:rFonts w:ascii="Times New Roman" w:hAnsi="Times New Roman" w:cs="Times New Roman"/>
          <w:b/>
          <w:bCs/>
          <w:sz w:val="24"/>
          <w:szCs w:val="24"/>
        </w:rPr>
        <w:t> </w:t>
      </w:r>
      <w:r w:rsidRPr="00FA6360">
        <w:rPr>
          <w:rFonts w:ascii="Times New Roman" w:hAnsi="Times New Roman" w:cs="Times New Roman"/>
          <w:b/>
          <w:bCs/>
          <w:sz w:val="24"/>
          <w:szCs w:val="24"/>
        </w:rPr>
        <w:t>3</w:t>
      </w:r>
      <w:r w:rsidR="00325E7B" w:rsidRPr="00FA6360">
        <w:rPr>
          <w:rFonts w:ascii="Times New Roman" w:hAnsi="Times New Roman" w:cs="Times New Roman"/>
          <w:b/>
          <w:bCs/>
          <w:sz w:val="24"/>
          <w:szCs w:val="24"/>
        </w:rPr>
        <w:t>2</w:t>
      </w:r>
      <w:r w:rsidRPr="00FA6360">
        <w:rPr>
          <w:rFonts w:ascii="Times New Roman" w:hAnsi="Times New Roman" w:cs="Times New Roman"/>
          <w:b/>
          <w:bCs/>
          <w:sz w:val="24"/>
          <w:szCs w:val="24"/>
        </w:rPr>
        <w:t>:</w:t>
      </w:r>
      <w:r w:rsidR="00FA6360">
        <w:rPr>
          <w:rFonts w:ascii="Times New Roman" w:hAnsi="Times New Roman" w:cs="Times New Roman"/>
          <w:b/>
          <w:bCs/>
          <w:sz w:val="24"/>
          <w:szCs w:val="24"/>
        </w:rPr>
        <w:t> </w:t>
      </w:r>
      <w:r w:rsidRPr="00FA6360">
        <w:rPr>
          <w:rFonts w:ascii="Times New Roman" w:hAnsi="Times New Roman" w:cs="Times New Roman"/>
          <w:b/>
          <w:bCs/>
          <w:sz w:val="24"/>
          <w:szCs w:val="24"/>
        </w:rPr>
        <w:t>Informovanost</w:t>
      </w:r>
      <w:r w:rsidR="00FA6360">
        <w:rPr>
          <w:rFonts w:ascii="Times New Roman" w:hAnsi="Times New Roman" w:cs="Times New Roman"/>
          <w:b/>
          <w:bCs/>
          <w:sz w:val="24"/>
          <w:szCs w:val="24"/>
        </w:rPr>
        <w:t> </w:t>
      </w:r>
      <w:r w:rsidRPr="00FA6360">
        <w:rPr>
          <w:rFonts w:ascii="Times New Roman" w:hAnsi="Times New Roman" w:cs="Times New Roman"/>
          <w:b/>
          <w:bCs/>
          <w:sz w:val="24"/>
          <w:szCs w:val="24"/>
        </w:rPr>
        <w:t>o</w:t>
      </w:r>
      <w:r w:rsidR="00FA6360">
        <w:rPr>
          <w:rFonts w:ascii="Times New Roman" w:hAnsi="Times New Roman" w:cs="Times New Roman"/>
          <w:b/>
          <w:bCs/>
          <w:sz w:val="24"/>
          <w:szCs w:val="24"/>
        </w:rPr>
        <w:t> </w:t>
      </w:r>
      <w:r w:rsidRPr="00FA6360">
        <w:rPr>
          <w:rFonts w:ascii="Times New Roman" w:hAnsi="Times New Roman" w:cs="Times New Roman"/>
          <w:b/>
          <w:bCs/>
          <w:sz w:val="24"/>
          <w:szCs w:val="24"/>
        </w:rPr>
        <w:t>zprostředkovaných</w:t>
      </w:r>
      <w:r w:rsidR="00FA6360">
        <w:rPr>
          <w:rFonts w:ascii="Times New Roman" w:hAnsi="Times New Roman" w:cs="Times New Roman"/>
          <w:b/>
          <w:bCs/>
          <w:sz w:val="24"/>
          <w:szCs w:val="24"/>
        </w:rPr>
        <w:t> </w:t>
      </w:r>
      <w:r w:rsidRPr="00FA6360">
        <w:rPr>
          <w:rFonts w:ascii="Times New Roman" w:hAnsi="Times New Roman" w:cs="Times New Roman"/>
          <w:b/>
          <w:bCs/>
          <w:sz w:val="24"/>
          <w:szCs w:val="24"/>
        </w:rPr>
        <w:t>či</w:t>
      </w:r>
      <w:r w:rsidR="00FA6360">
        <w:rPr>
          <w:rFonts w:ascii="Times New Roman" w:hAnsi="Times New Roman" w:cs="Times New Roman"/>
          <w:b/>
          <w:bCs/>
          <w:sz w:val="24"/>
          <w:szCs w:val="24"/>
        </w:rPr>
        <w:t> </w:t>
      </w:r>
      <w:r w:rsidRPr="00FA6360">
        <w:rPr>
          <w:rFonts w:ascii="Times New Roman" w:hAnsi="Times New Roman" w:cs="Times New Roman"/>
          <w:b/>
          <w:bCs/>
          <w:sz w:val="24"/>
          <w:szCs w:val="24"/>
        </w:rPr>
        <w:t>vlastních</w:t>
      </w:r>
      <w:r w:rsidR="00FA6360">
        <w:rPr>
          <w:rFonts w:ascii="Times New Roman" w:hAnsi="Times New Roman" w:cs="Times New Roman"/>
          <w:b/>
          <w:bCs/>
          <w:sz w:val="24"/>
          <w:szCs w:val="24"/>
        </w:rPr>
        <w:t> </w:t>
      </w:r>
      <w:r w:rsidRPr="00FA6360">
        <w:rPr>
          <w:rFonts w:ascii="Times New Roman" w:hAnsi="Times New Roman" w:cs="Times New Roman"/>
          <w:b/>
          <w:bCs/>
          <w:sz w:val="24"/>
          <w:szCs w:val="24"/>
        </w:rPr>
        <w:t>aktivitách</w:t>
      </w:r>
      <w:r w:rsidR="00FA6360">
        <w:rPr>
          <w:rFonts w:ascii="Times New Roman" w:hAnsi="Times New Roman" w:cs="Times New Roman"/>
          <w:b/>
          <w:bCs/>
          <w:sz w:val="24"/>
          <w:szCs w:val="24"/>
        </w:rPr>
        <w:t> </w:t>
      </w:r>
      <w:r w:rsidR="00FA6360">
        <w:rPr>
          <w:rFonts w:ascii="Times New Roman" w:hAnsi="Times New Roman" w:cs="Times New Roman"/>
          <w:b/>
          <w:bCs/>
          <w:sz w:val="24"/>
          <w:szCs w:val="24"/>
        </w:rPr>
        <w:br/>
        <w:t xml:space="preserve">                         m</w:t>
      </w:r>
      <w:r w:rsidRPr="00FA6360">
        <w:rPr>
          <w:rFonts w:ascii="Times New Roman" w:hAnsi="Times New Roman" w:cs="Times New Roman"/>
          <w:b/>
          <w:bCs/>
          <w:sz w:val="24"/>
          <w:szCs w:val="24"/>
        </w:rPr>
        <w:t>imo zařízení.</w:t>
      </w:r>
    </w:p>
    <w:p w14:paraId="39092F3C" w14:textId="7FC248D8" w:rsidR="00012EA3" w:rsidRPr="00FA6360" w:rsidRDefault="00213FA6" w:rsidP="00012EA3">
      <w:pPr>
        <w:spacing w:line="360" w:lineRule="auto"/>
        <w:jc w:val="both"/>
        <w:rPr>
          <w:rFonts w:ascii="Times New Roman" w:hAnsi="Times New Roman" w:cs="Times New Roman"/>
          <w:b/>
          <w:bCs/>
          <w:sz w:val="24"/>
          <w:szCs w:val="24"/>
        </w:rPr>
      </w:pPr>
      <w:r w:rsidRPr="00012EA3">
        <w:rPr>
          <w:rFonts w:ascii="Times New Roman" w:hAnsi="Times New Roman" w:cs="Times New Roman"/>
          <w:noProof/>
          <w:sz w:val="24"/>
          <w:szCs w:val="24"/>
          <w:lang w:eastAsia="cs-CZ"/>
        </w:rPr>
        <w:drawing>
          <wp:anchor distT="0" distB="0" distL="114300" distR="114300" simplePos="0" relativeHeight="251674112" behindDoc="1" locked="0" layoutInCell="1" allowOverlap="1" wp14:anchorId="521FE31F" wp14:editId="7BF82F31">
            <wp:simplePos x="0" y="0"/>
            <wp:positionH relativeFrom="margin">
              <wp:posOffset>139065</wp:posOffset>
            </wp:positionH>
            <wp:positionV relativeFrom="paragraph">
              <wp:posOffset>332105</wp:posOffset>
            </wp:positionV>
            <wp:extent cx="5229013" cy="2736427"/>
            <wp:effectExtent l="0" t="0" r="10160" b="6985"/>
            <wp:wrapNone/>
            <wp:docPr id="53" name="Graf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14:sizeRelH relativeFrom="margin">
              <wp14:pctWidth>0</wp14:pctWidth>
            </wp14:sizeRelH>
            <wp14:sizeRelV relativeFrom="margin">
              <wp14:pctHeight>0</wp14:pctHeight>
            </wp14:sizeRelV>
          </wp:anchor>
        </w:drawing>
      </w:r>
    </w:p>
    <w:p w14:paraId="3065DAD4" w14:textId="77777777" w:rsidR="00012EA3" w:rsidRPr="00012EA3" w:rsidRDefault="00012EA3" w:rsidP="00012EA3">
      <w:pPr>
        <w:spacing w:line="360" w:lineRule="auto"/>
        <w:jc w:val="both"/>
        <w:rPr>
          <w:rFonts w:ascii="Times New Roman" w:hAnsi="Times New Roman" w:cs="Times New Roman"/>
          <w:sz w:val="24"/>
          <w:szCs w:val="24"/>
        </w:rPr>
      </w:pPr>
    </w:p>
    <w:p w14:paraId="4E88BC2D" w14:textId="77777777" w:rsidR="00012EA3" w:rsidRPr="00012EA3" w:rsidRDefault="00012EA3" w:rsidP="00012EA3">
      <w:pPr>
        <w:spacing w:line="360" w:lineRule="auto"/>
        <w:jc w:val="both"/>
        <w:rPr>
          <w:rFonts w:ascii="Times New Roman" w:hAnsi="Times New Roman" w:cs="Times New Roman"/>
          <w:sz w:val="24"/>
          <w:szCs w:val="24"/>
        </w:rPr>
      </w:pPr>
    </w:p>
    <w:p w14:paraId="6EA7D6EC" w14:textId="77777777" w:rsidR="00012EA3" w:rsidRPr="00012EA3" w:rsidRDefault="00012EA3" w:rsidP="00012EA3">
      <w:pPr>
        <w:spacing w:line="360" w:lineRule="auto"/>
        <w:jc w:val="both"/>
        <w:rPr>
          <w:rFonts w:ascii="Times New Roman" w:hAnsi="Times New Roman" w:cs="Times New Roman"/>
          <w:sz w:val="24"/>
          <w:szCs w:val="24"/>
        </w:rPr>
      </w:pPr>
    </w:p>
    <w:p w14:paraId="37ED0E00" w14:textId="77777777" w:rsidR="00012EA3" w:rsidRPr="00012EA3" w:rsidRDefault="00012EA3" w:rsidP="00012EA3">
      <w:pPr>
        <w:spacing w:line="360" w:lineRule="auto"/>
        <w:jc w:val="both"/>
        <w:rPr>
          <w:rFonts w:ascii="Times New Roman" w:hAnsi="Times New Roman" w:cs="Times New Roman"/>
          <w:sz w:val="24"/>
          <w:szCs w:val="24"/>
        </w:rPr>
      </w:pPr>
    </w:p>
    <w:p w14:paraId="1C3EEFFE" w14:textId="77777777" w:rsidR="00012EA3" w:rsidRPr="00012EA3" w:rsidRDefault="00012EA3" w:rsidP="00012EA3">
      <w:pPr>
        <w:spacing w:line="360" w:lineRule="auto"/>
        <w:jc w:val="both"/>
        <w:rPr>
          <w:rFonts w:ascii="Times New Roman" w:hAnsi="Times New Roman" w:cs="Times New Roman"/>
          <w:sz w:val="24"/>
          <w:szCs w:val="24"/>
        </w:rPr>
      </w:pPr>
    </w:p>
    <w:p w14:paraId="35899C85" w14:textId="77777777" w:rsidR="00012EA3" w:rsidRPr="00012EA3" w:rsidRDefault="00012EA3" w:rsidP="00012EA3">
      <w:pPr>
        <w:spacing w:line="360" w:lineRule="auto"/>
        <w:jc w:val="both"/>
        <w:rPr>
          <w:rFonts w:ascii="Times New Roman" w:hAnsi="Times New Roman" w:cs="Times New Roman"/>
          <w:sz w:val="24"/>
          <w:szCs w:val="24"/>
        </w:rPr>
      </w:pPr>
    </w:p>
    <w:p w14:paraId="7B466B76" w14:textId="77777777" w:rsidR="00012EA3" w:rsidRPr="00012EA3" w:rsidRDefault="00012EA3" w:rsidP="00012EA3">
      <w:pPr>
        <w:spacing w:line="360" w:lineRule="auto"/>
        <w:jc w:val="both"/>
        <w:rPr>
          <w:rFonts w:ascii="Times New Roman" w:hAnsi="Times New Roman" w:cs="Times New Roman"/>
          <w:sz w:val="24"/>
          <w:szCs w:val="24"/>
        </w:rPr>
      </w:pPr>
    </w:p>
    <w:p w14:paraId="57958334" w14:textId="77777777" w:rsidR="00012EA3" w:rsidRPr="00012EA3" w:rsidRDefault="00012EA3" w:rsidP="00012EA3">
      <w:pPr>
        <w:spacing w:line="360" w:lineRule="auto"/>
        <w:jc w:val="both"/>
        <w:rPr>
          <w:rFonts w:ascii="Times New Roman" w:hAnsi="Times New Roman" w:cs="Times New Roman"/>
          <w:sz w:val="24"/>
          <w:szCs w:val="24"/>
        </w:rPr>
      </w:pPr>
    </w:p>
    <w:p w14:paraId="7666AB08" w14:textId="77777777" w:rsidR="00213FA6" w:rsidRDefault="00213FA6" w:rsidP="00012EA3">
      <w:pPr>
        <w:spacing w:line="360" w:lineRule="auto"/>
        <w:jc w:val="both"/>
        <w:rPr>
          <w:rFonts w:ascii="Times New Roman" w:hAnsi="Times New Roman" w:cs="Times New Roman"/>
          <w:i/>
          <w:iCs/>
          <w:sz w:val="24"/>
          <w:szCs w:val="24"/>
        </w:rPr>
      </w:pPr>
    </w:p>
    <w:p w14:paraId="67B6289A" w14:textId="43595BFF" w:rsidR="00C85137" w:rsidRPr="00FA6360" w:rsidRDefault="00213FA6" w:rsidP="00012EA3">
      <w:pPr>
        <w:spacing w:line="360" w:lineRule="auto"/>
        <w:jc w:val="both"/>
        <w:rPr>
          <w:rFonts w:ascii="Times New Roman" w:hAnsi="Times New Roman" w:cs="Times New Roman"/>
          <w:b/>
          <w:bCs/>
          <w:sz w:val="24"/>
          <w:szCs w:val="24"/>
        </w:rPr>
      </w:pPr>
      <w:r w:rsidRPr="00FA6360">
        <w:rPr>
          <w:rFonts w:ascii="Times New Roman" w:hAnsi="Times New Roman" w:cs="Times New Roman"/>
          <w:b/>
          <w:bCs/>
          <w:sz w:val="24"/>
          <w:szCs w:val="24"/>
        </w:rPr>
        <w:t>Graf č. 3</w:t>
      </w:r>
      <w:r w:rsidR="00325E7B" w:rsidRPr="00FA6360">
        <w:rPr>
          <w:rFonts w:ascii="Times New Roman" w:hAnsi="Times New Roman" w:cs="Times New Roman"/>
          <w:b/>
          <w:bCs/>
          <w:sz w:val="24"/>
          <w:szCs w:val="24"/>
        </w:rPr>
        <w:t>2</w:t>
      </w:r>
      <w:r w:rsidRPr="00FA6360">
        <w:rPr>
          <w:rFonts w:ascii="Times New Roman" w:hAnsi="Times New Roman" w:cs="Times New Roman"/>
          <w:b/>
          <w:bCs/>
          <w:sz w:val="24"/>
          <w:szCs w:val="24"/>
        </w:rPr>
        <w:t>: Informovanost o zprostředkovaných či vlastních aktivitách mimo zařízení.</w:t>
      </w:r>
    </w:p>
    <w:p w14:paraId="52407855" w14:textId="0140DC74" w:rsidR="00BA43D5" w:rsidRPr="00BA43D5" w:rsidRDefault="00BA43D5" w:rsidP="00BA43D5">
      <w:pPr>
        <w:spacing w:line="360" w:lineRule="auto"/>
        <w:jc w:val="both"/>
        <w:rPr>
          <w:rFonts w:ascii="Times New Roman" w:hAnsi="Times New Roman" w:cs="Times New Roman"/>
          <w:b/>
          <w:bCs/>
          <w:i/>
          <w:iCs/>
          <w:sz w:val="24"/>
          <w:szCs w:val="24"/>
        </w:rPr>
      </w:pPr>
      <w:r w:rsidRPr="00BA43D5">
        <w:rPr>
          <w:rFonts w:ascii="Times New Roman" w:hAnsi="Times New Roman" w:cs="Times New Roman"/>
          <w:b/>
          <w:bCs/>
          <w:i/>
          <w:iCs/>
          <w:sz w:val="24"/>
          <w:szCs w:val="24"/>
        </w:rPr>
        <w:lastRenderedPageBreak/>
        <w:t>Otázka č. 9: Pokud jste odpověděli ano, uveďte</w:t>
      </w:r>
      <w:r w:rsidR="00213FA6">
        <w:rPr>
          <w:rFonts w:ascii="Times New Roman" w:hAnsi="Times New Roman" w:cs="Times New Roman"/>
          <w:b/>
          <w:bCs/>
          <w:i/>
          <w:iCs/>
          <w:sz w:val="24"/>
          <w:szCs w:val="24"/>
        </w:rPr>
        <w:t>,</w:t>
      </w:r>
      <w:r w:rsidRPr="00BA43D5">
        <w:rPr>
          <w:rFonts w:ascii="Times New Roman" w:hAnsi="Times New Roman" w:cs="Times New Roman"/>
          <w:b/>
          <w:bCs/>
          <w:i/>
          <w:iCs/>
          <w:sz w:val="24"/>
          <w:szCs w:val="24"/>
        </w:rPr>
        <w:t xml:space="preserve"> jakých zprostředkovaných aktivit se mimo zařízení účastníte.</w:t>
      </w:r>
    </w:p>
    <w:p w14:paraId="0E552D4C" w14:textId="2AD40A40" w:rsidR="00BA43D5" w:rsidRPr="00BA43D5" w:rsidRDefault="00BA43D5" w:rsidP="00BA43D5">
      <w:pPr>
        <w:spacing w:line="360" w:lineRule="auto"/>
        <w:jc w:val="both"/>
        <w:rPr>
          <w:rFonts w:ascii="Times New Roman" w:hAnsi="Times New Roman" w:cs="Times New Roman"/>
          <w:sz w:val="24"/>
          <w:szCs w:val="24"/>
        </w:rPr>
      </w:pPr>
      <w:r w:rsidRPr="00BA43D5">
        <w:rPr>
          <w:rFonts w:ascii="Times New Roman" w:hAnsi="Times New Roman" w:cs="Times New Roman"/>
          <w:sz w:val="24"/>
          <w:szCs w:val="24"/>
        </w:rPr>
        <w:t>V deváté otázce jsme se dotazovali pouze respondentů, kteří odpověděli ano v předchozí otázce č. 8. V Domově seniorů v </w:t>
      </w:r>
      <w:r>
        <w:rPr>
          <w:rFonts w:ascii="Times New Roman" w:hAnsi="Times New Roman" w:cs="Times New Roman"/>
          <w:sz w:val="24"/>
          <w:szCs w:val="24"/>
        </w:rPr>
        <w:t>Přerově</w:t>
      </w:r>
      <w:r w:rsidRPr="00BA43D5">
        <w:rPr>
          <w:rFonts w:ascii="Times New Roman" w:hAnsi="Times New Roman" w:cs="Times New Roman"/>
          <w:sz w:val="24"/>
          <w:szCs w:val="24"/>
        </w:rPr>
        <w:t xml:space="preserve"> odpovědělo kladně na předchozí otázku </w:t>
      </w:r>
      <w:r w:rsidR="008C6CC7">
        <w:rPr>
          <w:rFonts w:ascii="Times New Roman" w:hAnsi="Times New Roman" w:cs="Times New Roman"/>
          <w:sz w:val="24"/>
          <w:szCs w:val="24"/>
        </w:rPr>
        <w:br/>
      </w:r>
      <w:r w:rsidRPr="00BA43D5">
        <w:rPr>
          <w:rFonts w:ascii="Times New Roman" w:hAnsi="Times New Roman" w:cs="Times New Roman"/>
          <w:sz w:val="24"/>
          <w:szCs w:val="24"/>
        </w:rPr>
        <w:t>1</w:t>
      </w:r>
      <w:r>
        <w:rPr>
          <w:rFonts w:ascii="Times New Roman" w:hAnsi="Times New Roman" w:cs="Times New Roman"/>
          <w:sz w:val="24"/>
          <w:szCs w:val="24"/>
        </w:rPr>
        <w:t>3</w:t>
      </w:r>
      <w:r w:rsidRPr="00BA43D5">
        <w:rPr>
          <w:rFonts w:ascii="Times New Roman" w:hAnsi="Times New Roman" w:cs="Times New Roman"/>
          <w:sz w:val="24"/>
          <w:szCs w:val="24"/>
        </w:rPr>
        <w:t xml:space="preserve"> respondentů. Byli </w:t>
      </w:r>
      <w:r w:rsidR="002556C2" w:rsidRPr="00BA43D5">
        <w:rPr>
          <w:rFonts w:ascii="Times New Roman" w:hAnsi="Times New Roman" w:cs="Times New Roman"/>
          <w:sz w:val="24"/>
          <w:szCs w:val="24"/>
        </w:rPr>
        <w:t>dotazováni,</w:t>
      </w:r>
      <w:r w:rsidRPr="00BA43D5">
        <w:rPr>
          <w:rFonts w:ascii="Times New Roman" w:hAnsi="Times New Roman" w:cs="Times New Roman"/>
          <w:sz w:val="24"/>
          <w:szCs w:val="24"/>
        </w:rPr>
        <w:t xml:space="preserve"> jakých zprostředkovaných aktivit mimo zařízení se účastní. Různých výstav a vernisáží se účastní </w:t>
      </w:r>
      <w:r>
        <w:rPr>
          <w:rFonts w:ascii="Times New Roman" w:hAnsi="Times New Roman" w:cs="Times New Roman"/>
          <w:sz w:val="24"/>
          <w:szCs w:val="24"/>
        </w:rPr>
        <w:t>39</w:t>
      </w:r>
      <w:r w:rsidRPr="00BA43D5">
        <w:rPr>
          <w:rFonts w:ascii="Times New Roman" w:hAnsi="Times New Roman" w:cs="Times New Roman"/>
          <w:sz w:val="24"/>
          <w:szCs w:val="24"/>
        </w:rPr>
        <w:t xml:space="preserve"> % dotazovaných, </w:t>
      </w:r>
      <w:r>
        <w:rPr>
          <w:rFonts w:ascii="Times New Roman" w:hAnsi="Times New Roman" w:cs="Times New Roman"/>
          <w:sz w:val="24"/>
          <w:szCs w:val="24"/>
        </w:rPr>
        <w:t>23</w:t>
      </w:r>
      <w:r w:rsidRPr="00BA43D5">
        <w:rPr>
          <w:rFonts w:ascii="Times New Roman" w:hAnsi="Times New Roman" w:cs="Times New Roman"/>
          <w:sz w:val="24"/>
          <w:szCs w:val="24"/>
        </w:rPr>
        <w:t xml:space="preserve"> % dotazovaných uvedlo, že se účastní návštěv jiných spřátelených domovů, </w:t>
      </w:r>
      <w:r>
        <w:rPr>
          <w:rFonts w:ascii="Times New Roman" w:hAnsi="Times New Roman" w:cs="Times New Roman"/>
          <w:sz w:val="24"/>
          <w:szCs w:val="24"/>
        </w:rPr>
        <w:t>15</w:t>
      </w:r>
      <w:r w:rsidRPr="00BA43D5">
        <w:rPr>
          <w:rFonts w:ascii="Times New Roman" w:hAnsi="Times New Roman" w:cs="Times New Roman"/>
          <w:sz w:val="24"/>
          <w:szCs w:val="24"/>
        </w:rPr>
        <w:t xml:space="preserve"> % dotazovaných </w:t>
      </w:r>
      <w:r w:rsidR="00DF2764">
        <w:rPr>
          <w:rFonts w:ascii="Times New Roman" w:hAnsi="Times New Roman" w:cs="Times New Roman"/>
          <w:sz w:val="24"/>
          <w:szCs w:val="24"/>
        </w:rPr>
        <w:t xml:space="preserve">shodně </w:t>
      </w:r>
      <w:r w:rsidRPr="00BA43D5">
        <w:rPr>
          <w:rFonts w:ascii="Times New Roman" w:hAnsi="Times New Roman" w:cs="Times New Roman"/>
          <w:sz w:val="24"/>
          <w:szCs w:val="24"/>
        </w:rPr>
        <w:t xml:space="preserve">uvedlo, že se účastní nabízených výletů, </w:t>
      </w:r>
      <w:r w:rsidR="00DF2764">
        <w:rPr>
          <w:rFonts w:ascii="Times New Roman" w:hAnsi="Times New Roman" w:cs="Times New Roman"/>
          <w:sz w:val="24"/>
          <w:szCs w:val="24"/>
        </w:rPr>
        <w:t xml:space="preserve">divadel a koncertů, </w:t>
      </w:r>
      <w:r w:rsidRPr="00BA43D5">
        <w:rPr>
          <w:rFonts w:ascii="Times New Roman" w:hAnsi="Times New Roman" w:cs="Times New Roman"/>
          <w:sz w:val="24"/>
          <w:szCs w:val="24"/>
        </w:rPr>
        <w:t>8 % dotazovaných uvedlo</w:t>
      </w:r>
      <w:r w:rsidR="00DF2764">
        <w:rPr>
          <w:rFonts w:ascii="Times New Roman" w:hAnsi="Times New Roman" w:cs="Times New Roman"/>
          <w:sz w:val="24"/>
          <w:szCs w:val="24"/>
        </w:rPr>
        <w:t>, že se účastní sportovních aktivit.</w:t>
      </w:r>
    </w:p>
    <w:tbl>
      <w:tblPr>
        <w:tblStyle w:val="Svtltabulkasmkou1zvraznn11"/>
        <w:tblpPr w:leftFromText="141" w:rightFromText="141" w:vertAnchor="text" w:tblpY="147"/>
        <w:tblW w:w="0" w:type="auto"/>
        <w:tblBorders>
          <w:top w:val="single" w:sz="4" w:space="0" w:color="4472C4" w:themeColor="accent1"/>
          <w:left w:val="single" w:sz="4" w:space="0" w:color="4472C4" w:themeColor="accent1"/>
          <w:bottom w:val="single" w:sz="4" w:space="0" w:color="4472C4" w:themeColor="accent1"/>
          <w:right w:val="single" w:sz="4" w:space="0" w:color="4472C4" w:themeColor="accent1"/>
          <w:insideH w:val="single" w:sz="4" w:space="0" w:color="4472C4" w:themeColor="accent1"/>
          <w:insideV w:val="single" w:sz="4" w:space="0" w:color="4472C4" w:themeColor="accent1"/>
        </w:tblBorders>
        <w:tblLook w:val="04A0" w:firstRow="1" w:lastRow="0" w:firstColumn="1" w:lastColumn="0" w:noHBand="0" w:noVBand="1"/>
      </w:tblPr>
      <w:tblGrid>
        <w:gridCol w:w="2972"/>
        <w:gridCol w:w="2268"/>
        <w:gridCol w:w="3821"/>
      </w:tblGrid>
      <w:tr w:rsidR="00213FA6" w:rsidRPr="00012EA3" w14:paraId="69729195" w14:textId="77777777" w:rsidTr="00213F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Borders>
              <w:bottom w:val="none" w:sz="0" w:space="0" w:color="auto"/>
            </w:tcBorders>
          </w:tcPr>
          <w:p w14:paraId="7E694B2E" w14:textId="77777777" w:rsidR="00213FA6" w:rsidRPr="00012EA3" w:rsidRDefault="00213FA6" w:rsidP="00213FA6">
            <w:pPr>
              <w:spacing w:after="160"/>
              <w:jc w:val="both"/>
              <w:rPr>
                <w:rFonts w:ascii="Times New Roman" w:hAnsi="Times New Roman" w:cs="Times New Roman"/>
                <w:b w:val="0"/>
                <w:bCs w:val="0"/>
                <w:sz w:val="24"/>
                <w:szCs w:val="24"/>
              </w:rPr>
            </w:pPr>
          </w:p>
        </w:tc>
        <w:tc>
          <w:tcPr>
            <w:tcW w:w="2268" w:type="dxa"/>
            <w:tcBorders>
              <w:bottom w:val="none" w:sz="0" w:space="0" w:color="auto"/>
            </w:tcBorders>
          </w:tcPr>
          <w:p w14:paraId="287632D3" w14:textId="77777777" w:rsidR="00213FA6" w:rsidRPr="00012EA3" w:rsidRDefault="00213FA6" w:rsidP="00213FA6">
            <w:pPr>
              <w:spacing w:after="16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12EA3">
              <w:rPr>
                <w:rFonts w:ascii="Times New Roman" w:hAnsi="Times New Roman" w:cs="Times New Roman"/>
                <w:sz w:val="24"/>
                <w:szCs w:val="24"/>
              </w:rPr>
              <w:t>Počet respondentů</w:t>
            </w:r>
          </w:p>
        </w:tc>
        <w:tc>
          <w:tcPr>
            <w:tcW w:w="3821" w:type="dxa"/>
            <w:tcBorders>
              <w:bottom w:val="none" w:sz="0" w:space="0" w:color="auto"/>
            </w:tcBorders>
          </w:tcPr>
          <w:p w14:paraId="5988A018" w14:textId="77777777" w:rsidR="00213FA6" w:rsidRPr="00012EA3" w:rsidRDefault="00213FA6" w:rsidP="00213FA6">
            <w:pPr>
              <w:spacing w:after="16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12EA3">
              <w:rPr>
                <w:rFonts w:ascii="Times New Roman" w:hAnsi="Times New Roman" w:cs="Times New Roman"/>
                <w:sz w:val="24"/>
                <w:szCs w:val="24"/>
              </w:rPr>
              <w:t>Počet respondentů v procentech</w:t>
            </w:r>
          </w:p>
        </w:tc>
      </w:tr>
      <w:tr w:rsidR="00213FA6" w:rsidRPr="00012EA3" w14:paraId="7B0A8EA5" w14:textId="77777777" w:rsidTr="00213FA6">
        <w:tc>
          <w:tcPr>
            <w:cnfStyle w:val="001000000000" w:firstRow="0" w:lastRow="0" w:firstColumn="1" w:lastColumn="0" w:oddVBand="0" w:evenVBand="0" w:oddHBand="0" w:evenHBand="0" w:firstRowFirstColumn="0" w:firstRowLastColumn="0" w:lastRowFirstColumn="0" w:lastRowLastColumn="0"/>
            <w:tcW w:w="2972" w:type="dxa"/>
          </w:tcPr>
          <w:p w14:paraId="6B47EB4D" w14:textId="77777777" w:rsidR="00213FA6" w:rsidRPr="00012EA3" w:rsidRDefault="00213FA6" w:rsidP="00213FA6">
            <w:pPr>
              <w:spacing w:after="160"/>
              <w:rPr>
                <w:rFonts w:ascii="Times New Roman" w:hAnsi="Times New Roman" w:cs="Times New Roman"/>
                <w:sz w:val="24"/>
                <w:szCs w:val="24"/>
              </w:rPr>
            </w:pPr>
            <w:r w:rsidRPr="00012EA3">
              <w:rPr>
                <w:rFonts w:ascii="Times New Roman" w:hAnsi="Times New Roman" w:cs="Times New Roman"/>
                <w:sz w:val="24"/>
                <w:szCs w:val="24"/>
              </w:rPr>
              <w:t>Výlety (poutní místa, hrady, zámky)</w:t>
            </w:r>
          </w:p>
        </w:tc>
        <w:tc>
          <w:tcPr>
            <w:tcW w:w="2268" w:type="dxa"/>
          </w:tcPr>
          <w:p w14:paraId="411AD193" w14:textId="77777777" w:rsidR="00213FA6" w:rsidRPr="00012EA3" w:rsidRDefault="00213FA6" w:rsidP="00213FA6">
            <w:pPr>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w:t>
            </w:r>
          </w:p>
        </w:tc>
        <w:tc>
          <w:tcPr>
            <w:tcW w:w="3821" w:type="dxa"/>
          </w:tcPr>
          <w:p w14:paraId="3CE6BDC2" w14:textId="37467592" w:rsidR="00213FA6" w:rsidRPr="00012EA3" w:rsidRDefault="00213FA6" w:rsidP="00213FA6">
            <w:pPr>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15 </w:t>
            </w:r>
            <w:r w:rsidRPr="00012EA3">
              <w:rPr>
                <w:rFonts w:ascii="Times New Roman" w:hAnsi="Times New Roman" w:cs="Times New Roman"/>
                <w:sz w:val="24"/>
                <w:szCs w:val="24"/>
              </w:rPr>
              <w:t>%</w:t>
            </w:r>
          </w:p>
        </w:tc>
      </w:tr>
      <w:tr w:rsidR="00213FA6" w:rsidRPr="00012EA3" w14:paraId="610756E0" w14:textId="77777777" w:rsidTr="00213FA6">
        <w:tc>
          <w:tcPr>
            <w:cnfStyle w:val="001000000000" w:firstRow="0" w:lastRow="0" w:firstColumn="1" w:lastColumn="0" w:oddVBand="0" w:evenVBand="0" w:oddHBand="0" w:evenHBand="0" w:firstRowFirstColumn="0" w:firstRowLastColumn="0" w:lastRowFirstColumn="0" w:lastRowLastColumn="0"/>
            <w:tcW w:w="2972" w:type="dxa"/>
          </w:tcPr>
          <w:p w14:paraId="5F0F419B" w14:textId="77777777" w:rsidR="00213FA6" w:rsidRPr="00012EA3" w:rsidRDefault="00213FA6" w:rsidP="00213FA6">
            <w:pPr>
              <w:spacing w:after="160"/>
              <w:rPr>
                <w:rFonts w:ascii="Times New Roman" w:hAnsi="Times New Roman" w:cs="Times New Roman"/>
                <w:sz w:val="24"/>
                <w:szCs w:val="24"/>
              </w:rPr>
            </w:pPr>
            <w:r w:rsidRPr="00012EA3">
              <w:rPr>
                <w:rFonts w:ascii="Times New Roman" w:hAnsi="Times New Roman" w:cs="Times New Roman"/>
                <w:sz w:val="24"/>
                <w:szCs w:val="24"/>
              </w:rPr>
              <w:t>Návštěvy jiných domovů seniorů</w:t>
            </w:r>
          </w:p>
        </w:tc>
        <w:tc>
          <w:tcPr>
            <w:tcW w:w="2268" w:type="dxa"/>
          </w:tcPr>
          <w:p w14:paraId="6754C646" w14:textId="77777777" w:rsidR="00213FA6" w:rsidRPr="00012EA3" w:rsidRDefault="00213FA6" w:rsidP="00213FA6">
            <w:pPr>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w:t>
            </w:r>
          </w:p>
        </w:tc>
        <w:tc>
          <w:tcPr>
            <w:tcW w:w="3821" w:type="dxa"/>
          </w:tcPr>
          <w:p w14:paraId="3A476C02" w14:textId="25192BFF" w:rsidR="00213FA6" w:rsidRPr="00012EA3" w:rsidRDefault="00213FA6" w:rsidP="00213FA6">
            <w:pPr>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23 </w:t>
            </w:r>
            <w:r w:rsidRPr="00012EA3">
              <w:rPr>
                <w:rFonts w:ascii="Times New Roman" w:hAnsi="Times New Roman" w:cs="Times New Roman"/>
                <w:sz w:val="24"/>
                <w:szCs w:val="24"/>
              </w:rPr>
              <w:t>%</w:t>
            </w:r>
          </w:p>
        </w:tc>
      </w:tr>
      <w:tr w:rsidR="00213FA6" w:rsidRPr="00012EA3" w14:paraId="78A3C062" w14:textId="77777777" w:rsidTr="00213FA6">
        <w:tc>
          <w:tcPr>
            <w:cnfStyle w:val="001000000000" w:firstRow="0" w:lastRow="0" w:firstColumn="1" w:lastColumn="0" w:oddVBand="0" w:evenVBand="0" w:oddHBand="0" w:evenHBand="0" w:firstRowFirstColumn="0" w:firstRowLastColumn="0" w:lastRowFirstColumn="0" w:lastRowLastColumn="0"/>
            <w:tcW w:w="2972" w:type="dxa"/>
          </w:tcPr>
          <w:p w14:paraId="719CBA85" w14:textId="77777777" w:rsidR="00213FA6" w:rsidRPr="00012EA3" w:rsidRDefault="00213FA6" w:rsidP="00213FA6">
            <w:pPr>
              <w:spacing w:after="160"/>
              <w:rPr>
                <w:rFonts w:ascii="Times New Roman" w:hAnsi="Times New Roman" w:cs="Times New Roman"/>
                <w:sz w:val="24"/>
                <w:szCs w:val="24"/>
              </w:rPr>
            </w:pPr>
            <w:r w:rsidRPr="00012EA3">
              <w:rPr>
                <w:rFonts w:ascii="Times New Roman" w:hAnsi="Times New Roman" w:cs="Times New Roman"/>
                <w:sz w:val="24"/>
                <w:szCs w:val="24"/>
              </w:rPr>
              <w:t>Výstavy, vernisáže</w:t>
            </w:r>
          </w:p>
        </w:tc>
        <w:tc>
          <w:tcPr>
            <w:tcW w:w="2268" w:type="dxa"/>
          </w:tcPr>
          <w:p w14:paraId="24AC76C8" w14:textId="77777777" w:rsidR="00213FA6" w:rsidRPr="00012EA3" w:rsidRDefault="00213FA6" w:rsidP="00213FA6">
            <w:pPr>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w:t>
            </w:r>
          </w:p>
        </w:tc>
        <w:tc>
          <w:tcPr>
            <w:tcW w:w="3821" w:type="dxa"/>
          </w:tcPr>
          <w:p w14:paraId="075590E1" w14:textId="51B993D4" w:rsidR="00213FA6" w:rsidRPr="00012EA3" w:rsidRDefault="00213FA6" w:rsidP="00213FA6">
            <w:pPr>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39 </w:t>
            </w:r>
            <w:r w:rsidRPr="00012EA3">
              <w:rPr>
                <w:rFonts w:ascii="Times New Roman" w:hAnsi="Times New Roman" w:cs="Times New Roman"/>
                <w:sz w:val="24"/>
                <w:szCs w:val="24"/>
              </w:rPr>
              <w:t>%</w:t>
            </w:r>
          </w:p>
        </w:tc>
      </w:tr>
      <w:tr w:rsidR="00213FA6" w:rsidRPr="00012EA3" w14:paraId="6053BDF3" w14:textId="77777777" w:rsidTr="00213FA6">
        <w:tc>
          <w:tcPr>
            <w:cnfStyle w:val="001000000000" w:firstRow="0" w:lastRow="0" w:firstColumn="1" w:lastColumn="0" w:oddVBand="0" w:evenVBand="0" w:oddHBand="0" w:evenHBand="0" w:firstRowFirstColumn="0" w:firstRowLastColumn="0" w:lastRowFirstColumn="0" w:lastRowLastColumn="0"/>
            <w:tcW w:w="2972" w:type="dxa"/>
          </w:tcPr>
          <w:p w14:paraId="3D1855BB" w14:textId="77777777" w:rsidR="00213FA6" w:rsidRPr="00012EA3" w:rsidRDefault="00213FA6" w:rsidP="00213FA6">
            <w:pPr>
              <w:spacing w:after="160"/>
              <w:rPr>
                <w:rFonts w:ascii="Times New Roman" w:hAnsi="Times New Roman" w:cs="Times New Roman"/>
                <w:sz w:val="24"/>
                <w:szCs w:val="24"/>
              </w:rPr>
            </w:pPr>
            <w:r w:rsidRPr="00012EA3">
              <w:rPr>
                <w:rFonts w:ascii="Times New Roman" w:hAnsi="Times New Roman" w:cs="Times New Roman"/>
                <w:sz w:val="24"/>
                <w:szCs w:val="24"/>
              </w:rPr>
              <w:t>Divadlo, koncerty</w:t>
            </w:r>
          </w:p>
        </w:tc>
        <w:tc>
          <w:tcPr>
            <w:tcW w:w="2268" w:type="dxa"/>
          </w:tcPr>
          <w:p w14:paraId="699DB096" w14:textId="77777777" w:rsidR="00213FA6" w:rsidRPr="00012EA3" w:rsidRDefault="00213FA6" w:rsidP="00213FA6">
            <w:pPr>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w:t>
            </w:r>
          </w:p>
        </w:tc>
        <w:tc>
          <w:tcPr>
            <w:tcW w:w="3821" w:type="dxa"/>
          </w:tcPr>
          <w:p w14:paraId="618C5989" w14:textId="5768FCB6" w:rsidR="00213FA6" w:rsidRPr="00012EA3" w:rsidRDefault="00213FA6" w:rsidP="00213FA6">
            <w:pPr>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15 </w:t>
            </w:r>
            <w:r w:rsidRPr="00012EA3">
              <w:rPr>
                <w:rFonts w:ascii="Times New Roman" w:hAnsi="Times New Roman" w:cs="Times New Roman"/>
                <w:sz w:val="24"/>
                <w:szCs w:val="24"/>
              </w:rPr>
              <w:t>%</w:t>
            </w:r>
          </w:p>
        </w:tc>
      </w:tr>
      <w:tr w:rsidR="00213FA6" w:rsidRPr="00012EA3" w14:paraId="3E379A38" w14:textId="77777777" w:rsidTr="00213FA6">
        <w:tc>
          <w:tcPr>
            <w:cnfStyle w:val="001000000000" w:firstRow="0" w:lastRow="0" w:firstColumn="1" w:lastColumn="0" w:oddVBand="0" w:evenVBand="0" w:oddHBand="0" w:evenHBand="0" w:firstRowFirstColumn="0" w:firstRowLastColumn="0" w:lastRowFirstColumn="0" w:lastRowLastColumn="0"/>
            <w:tcW w:w="2972" w:type="dxa"/>
          </w:tcPr>
          <w:p w14:paraId="07AB03AC" w14:textId="77777777" w:rsidR="00213FA6" w:rsidRPr="00012EA3" w:rsidRDefault="00213FA6" w:rsidP="00213FA6">
            <w:pPr>
              <w:spacing w:after="160"/>
              <w:rPr>
                <w:rFonts w:ascii="Times New Roman" w:hAnsi="Times New Roman" w:cs="Times New Roman"/>
                <w:sz w:val="24"/>
                <w:szCs w:val="24"/>
              </w:rPr>
            </w:pPr>
            <w:r w:rsidRPr="00012EA3">
              <w:rPr>
                <w:rFonts w:ascii="Times New Roman" w:hAnsi="Times New Roman" w:cs="Times New Roman"/>
                <w:sz w:val="24"/>
                <w:szCs w:val="24"/>
              </w:rPr>
              <w:t xml:space="preserve">Sportovní aktivity </w:t>
            </w:r>
          </w:p>
        </w:tc>
        <w:tc>
          <w:tcPr>
            <w:tcW w:w="2268" w:type="dxa"/>
          </w:tcPr>
          <w:p w14:paraId="46B8A2A5" w14:textId="77777777" w:rsidR="00213FA6" w:rsidRPr="00012EA3" w:rsidRDefault="00213FA6" w:rsidP="00213FA6">
            <w:pPr>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w:t>
            </w:r>
          </w:p>
        </w:tc>
        <w:tc>
          <w:tcPr>
            <w:tcW w:w="3821" w:type="dxa"/>
          </w:tcPr>
          <w:p w14:paraId="34446085" w14:textId="71B3C401" w:rsidR="00213FA6" w:rsidRPr="00012EA3" w:rsidRDefault="00213FA6" w:rsidP="00213FA6">
            <w:pPr>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8 </w:t>
            </w:r>
            <w:r w:rsidRPr="00012EA3">
              <w:rPr>
                <w:rFonts w:ascii="Times New Roman" w:hAnsi="Times New Roman" w:cs="Times New Roman"/>
                <w:sz w:val="24"/>
                <w:szCs w:val="24"/>
              </w:rPr>
              <w:t>%</w:t>
            </w:r>
          </w:p>
        </w:tc>
      </w:tr>
      <w:tr w:rsidR="00213FA6" w:rsidRPr="00012EA3" w14:paraId="58931497" w14:textId="77777777" w:rsidTr="00213FA6">
        <w:tc>
          <w:tcPr>
            <w:cnfStyle w:val="001000000000" w:firstRow="0" w:lastRow="0" w:firstColumn="1" w:lastColumn="0" w:oddVBand="0" w:evenVBand="0" w:oddHBand="0" w:evenHBand="0" w:firstRowFirstColumn="0" w:firstRowLastColumn="0" w:lastRowFirstColumn="0" w:lastRowLastColumn="0"/>
            <w:tcW w:w="2972" w:type="dxa"/>
          </w:tcPr>
          <w:p w14:paraId="76243041" w14:textId="77777777" w:rsidR="00213FA6" w:rsidRPr="00012EA3" w:rsidRDefault="00213FA6" w:rsidP="00213FA6">
            <w:pPr>
              <w:spacing w:after="160"/>
              <w:rPr>
                <w:rFonts w:ascii="Times New Roman" w:hAnsi="Times New Roman" w:cs="Times New Roman"/>
                <w:sz w:val="24"/>
                <w:szCs w:val="24"/>
              </w:rPr>
            </w:pPr>
            <w:r w:rsidRPr="00012EA3">
              <w:rPr>
                <w:rFonts w:ascii="Times New Roman" w:hAnsi="Times New Roman" w:cs="Times New Roman"/>
                <w:sz w:val="24"/>
                <w:szCs w:val="24"/>
              </w:rPr>
              <w:t>Neúčastním se</w:t>
            </w:r>
          </w:p>
        </w:tc>
        <w:tc>
          <w:tcPr>
            <w:tcW w:w="2268" w:type="dxa"/>
          </w:tcPr>
          <w:p w14:paraId="655C2C9D" w14:textId="77777777" w:rsidR="00213FA6" w:rsidRPr="00012EA3" w:rsidRDefault="00213FA6" w:rsidP="00213FA6">
            <w:pPr>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w:t>
            </w:r>
          </w:p>
        </w:tc>
        <w:tc>
          <w:tcPr>
            <w:tcW w:w="3821" w:type="dxa"/>
          </w:tcPr>
          <w:p w14:paraId="1C287EBF" w14:textId="77777777" w:rsidR="00213FA6" w:rsidRPr="00012EA3" w:rsidRDefault="00213FA6" w:rsidP="00213FA6">
            <w:pPr>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w:t>
            </w:r>
          </w:p>
        </w:tc>
      </w:tr>
      <w:tr w:rsidR="00213FA6" w:rsidRPr="00012EA3" w14:paraId="67BC9217" w14:textId="77777777" w:rsidTr="00213FA6">
        <w:tc>
          <w:tcPr>
            <w:cnfStyle w:val="001000000000" w:firstRow="0" w:lastRow="0" w:firstColumn="1" w:lastColumn="0" w:oddVBand="0" w:evenVBand="0" w:oddHBand="0" w:evenHBand="0" w:firstRowFirstColumn="0" w:firstRowLastColumn="0" w:lastRowFirstColumn="0" w:lastRowLastColumn="0"/>
            <w:tcW w:w="2972" w:type="dxa"/>
          </w:tcPr>
          <w:p w14:paraId="1D89CF55" w14:textId="77777777" w:rsidR="00213FA6" w:rsidRPr="00012EA3" w:rsidRDefault="00213FA6" w:rsidP="00213FA6">
            <w:pPr>
              <w:spacing w:after="160"/>
              <w:rPr>
                <w:rFonts w:ascii="Times New Roman" w:hAnsi="Times New Roman" w:cs="Times New Roman"/>
                <w:sz w:val="24"/>
                <w:szCs w:val="24"/>
              </w:rPr>
            </w:pPr>
            <w:r w:rsidRPr="00012EA3">
              <w:rPr>
                <w:rFonts w:ascii="Times New Roman" w:hAnsi="Times New Roman" w:cs="Times New Roman"/>
                <w:sz w:val="24"/>
                <w:szCs w:val="24"/>
              </w:rPr>
              <w:t>Jiné</w:t>
            </w:r>
          </w:p>
        </w:tc>
        <w:tc>
          <w:tcPr>
            <w:tcW w:w="2268" w:type="dxa"/>
          </w:tcPr>
          <w:p w14:paraId="4AE3A7A0" w14:textId="77777777" w:rsidR="00213FA6" w:rsidRPr="00012EA3" w:rsidRDefault="00213FA6" w:rsidP="00213FA6">
            <w:pPr>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12EA3">
              <w:rPr>
                <w:rFonts w:ascii="Times New Roman" w:hAnsi="Times New Roman" w:cs="Times New Roman"/>
                <w:sz w:val="24"/>
                <w:szCs w:val="24"/>
              </w:rPr>
              <w:t>0</w:t>
            </w:r>
          </w:p>
        </w:tc>
        <w:tc>
          <w:tcPr>
            <w:tcW w:w="3821" w:type="dxa"/>
          </w:tcPr>
          <w:p w14:paraId="1AA2845D" w14:textId="77777777" w:rsidR="00213FA6" w:rsidRPr="00012EA3" w:rsidRDefault="00213FA6" w:rsidP="00213FA6">
            <w:pPr>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12EA3">
              <w:rPr>
                <w:rFonts w:ascii="Times New Roman" w:hAnsi="Times New Roman" w:cs="Times New Roman"/>
                <w:sz w:val="24"/>
                <w:szCs w:val="24"/>
              </w:rPr>
              <w:t>0</w:t>
            </w:r>
          </w:p>
        </w:tc>
      </w:tr>
    </w:tbl>
    <w:p w14:paraId="2B977269" w14:textId="4FFBB623" w:rsidR="003255F0" w:rsidRPr="00FA6360" w:rsidRDefault="00213FA6" w:rsidP="003255F0">
      <w:pPr>
        <w:spacing w:line="360" w:lineRule="auto"/>
        <w:jc w:val="both"/>
        <w:rPr>
          <w:rFonts w:ascii="Times New Roman" w:hAnsi="Times New Roman" w:cs="Times New Roman"/>
          <w:b/>
          <w:bCs/>
          <w:sz w:val="24"/>
          <w:szCs w:val="24"/>
        </w:rPr>
      </w:pPr>
      <w:r>
        <w:rPr>
          <w:rFonts w:ascii="Times New Roman" w:hAnsi="Times New Roman" w:cs="Times New Roman"/>
          <w:i/>
          <w:iCs/>
          <w:sz w:val="24"/>
          <w:szCs w:val="24"/>
        </w:rPr>
        <w:br/>
      </w:r>
      <w:r w:rsidRPr="00FA6360">
        <w:rPr>
          <w:rFonts w:ascii="Times New Roman" w:hAnsi="Times New Roman" w:cs="Times New Roman"/>
          <w:b/>
          <w:bCs/>
          <w:sz w:val="24"/>
          <w:szCs w:val="24"/>
        </w:rPr>
        <w:t>Tabulka</w:t>
      </w:r>
      <w:r w:rsidR="008C6CC7" w:rsidRPr="00FA6360">
        <w:rPr>
          <w:rFonts w:ascii="Times New Roman" w:hAnsi="Times New Roman" w:cs="Times New Roman"/>
          <w:b/>
          <w:bCs/>
          <w:sz w:val="24"/>
          <w:szCs w:val="24"/>
        </w:rPr>
        <w:t> </w:t>
      </w:r>
      <w:r w:rsidRPr="00FA6360">
        <w:rPr>
          <w:rFonts w:ascii="Times New Roman" w:hAnsi="Times New Roman" w:cs="Times New Roman"/>
          <w:b/>
          <w:bCs/>
          <w:sz w:val="24"/>
          <w:szCs w:val="24"/>
        </w:rPr>
        <w:t>č.</w:t>
      </w:r>
      <w:r w:rsidR="008C6CC7" w:rsidRPr="00FA6360">
        <w:rPr>
          <w:rFonts w:ascii="Times New Roman" w:hAnsi="Times New Roman" w:cs="Times New Roman"/>
          <w:b/>
          <w:bCs/>
          <w:sz w:val="24"/>
          <w:szCs w:val="24"/>
        </w:rPr>
        <w:t> </w:t>
      </w:r>
      <w:r w:rsidRPr="00FA6360">
        <w:rPr>
          <w:rFonts w:ascii="Times New Roman" w:hAnsi="Times New Roman" w:cs="Times New Roman"/>
          <w:b/>
          <w:bCs/>
          <w:sz w:val="24"/>
          <w:szCs w:val="24"/>
        </w:rPr>
        <w:t>3</w:t>
      </w:r>
      <w:r w:rsidR="00325E7B" w:rsidRPr="00FA6360">
        <w:rPr>
          <w:rFonts w:ascii="Times New Roman" w:hAnsi="Times New Roman" w:cs="Times New Roman"/>
          <w:b/>
          <w:bCs/>
          <w:sz w:val="24"/>
          <w:szCs w:val="24"/>
        </w:rPr>
        <w:t>3</w:t>
      </w:r>
      <w:r w:rsidRPr="00FA6360">
        <w:rPr>
          <w:rFonts w:ascii="Times New Roman" w:hAnsi="Times New Roman" w:cs="Times New Roman"/>
          <w:b/>
          <w:bCs/>
          <w:sz w:val="24"/>
          <w:szCs w:val="24"/>
        </w:rPr>
        <w:t>:</w:t>
      </w:r>
      <w:r w:rsidR="008C6CC7" w:rsidRPr="00FA6360">
        <w:rPr>
          <w:rFonts w:ascii="Times New Roman" w:hAnsi="Times New Roman" w:cs="Times New Roman"/>
          <w:b/>
          <w:bCs/>
          <w:sz w:val="24"/>
          <w:szCs w:val="24"/>
        </w:rPr>
        <w:t> Ú</w:t>
      </w:r>
      <w:r w:rsidRPr="00FA6360">
        <w:rPr>
          <w:rFonts w:ascii="Times New Roman" w:hAnsi="Times New Roman" w:cs="Times New Roman"/>
          <w:b/>
          <w:bCs/>
          <w:sz w:val="24"/>
          <w:szCs w:val="24"/>
        </w:rPr>
        <w:t>čast</w:t>
      </w:r>
      <w:r w:rsidR="008C6CC7" w:rsidRPr="00FA6360">
        <w:rPr>
          <w:rFonts w:ascii="Times New Roman" w:hAnsi="Times New Roman" w:cs="Times New Roman"/>
          <w:b/>
          <w:bCs/>
          <w:sz w:val="24"/>
          <w:szCs w:val="24"/>
        </w:rPr>
        <w:t> </w:t>
      </w:r>
      <w:r w:rsidR="002556C2" w:rsidRPr="00FA6360">
        <w:rPr>
          <w:rFonts w:ascii="Times New Roman" w:hAnsi="Times New Roman" w:cs="Times New Roman"/>
          <w:b/>
          <w:bCs/>
          <w:sz w:val="24"/>
          <w:szCs w:val="24"/>
        </w:rPr>
        <w:t>na zprostředkovaných</w:t>
      </w:r>
      <w:r w:rsidR="008C6CC7" w:rsidRPr="00FA6360">
        <w:rPr>
          <w:rFonts w:ascii="Times New Roman" w:hAnsi="Times New Roman" w:cs="Times New Roman"/>
          <w:b/>
          <w:bCs/>
          <w:sz w:val="24"/>
          <w:szCs w:val="24"/>
        </w:rPr>
        <w:t> </w:t>
      </w:r>
      <w:r w:rsidRPr="00FA6360">
        <w:rPr>
          <w:rFonts w:ascii="Times New Roman" w:hAnsi="Times New Roman" w:cs="Times New Roman"/>
          <w:b/>
          <w:bCs/>
          <w:sz w:val="24"/>
          <w:szCs w:val="24"/>
        </w:rPr>
        <w:t>či</w:t>
      </w:r>
      <w:r w:rsidR="008C6CC7" w:rsidRPr="00FA6360">
        <w:rPr>
          <w:rFonts w:ascii="Times New Roman" w:hAnsi="Times New Roman" w:cs="Times New Roman"/>
          <w:b/>
          <w:bCs/>
          <w:sz w:val="24"/>
          <w:szCs w:val="24"/>
        </w:rPr>
        <w:t> </w:t>
      </w:r>
      <w:r w:rsidRPr="00FA6360">
        <w:rPr>
          <w:rFonts w:ascii="Times New Roman" w:hAnsi="Times New Roman" w:cs="Times New Roman"/>
          <w:b/>
          <w:bCs/>
          <w:sz w:val="24"/>
          <w:szCs w:val="24"/>
        </w:rPr>
        <w:t>vlastních</w:t>
      </w:r>
      <w:r w:rsidR="008C6CC7" w:rsidRPr="00FA6360">
        <w:rPr>
          <w:rFonts w:ascii="Times New Roman" w:hAnsi="Times New Roman" w:cs="Times New Roman"/>
          <w:b/>
          <w:bCs/>
          <w:sz w:val="24"/>
          <w:szCs w:val="24"/>
        </w:rPr>
        <w:t> </w:t>
      </w:r>
      <w:r w:rsidRPr="00FA6360">
        <w:rPr>
          <w:rFonts w:ascii="Times New Roman" w:hAnsi="Times New Roman" w:cs="Times New Roman"/>
          <w:b/>
          <w:bCs/>
          <w:sz w:val="24"/>
          <w:szCs w:val="24"/>
        </w:rPr>
        <w:t>aktivitách</w:t>
      </w:r>
      <w:r w:rsidR="008C6CC7" w:rsidRPr="00FA6360">
        <w:rPr>
          <w:rFonts w:ascii="Times New Roman" w:hAnsi="Times New Roman" w:cs="Times New Roman"/>
          <w:b/>
          <w:bCs/>
          <w:sz w:val="24"/>
          <w:szCs w:val="24"/>
        </w:rPr>
        <w:t> </w:t>
      </w:r>
      <w:r w:rsidRPr="00FA6360">
        <w:rPr>
          <w:rFonts w:ascii="Times New Roman" w:hAnsi="Times New Roman" w:cs="Times New Roman"/>
          <w:b/>
          <w:bCs/>
          <w:sz w:val="24"/>
          <w:szCs w:val="24"/>
        </w:rPr>
        <w:t>mimo zařízení.</w:t>
      </w:r>
      <w:r w:rsidR="00DF2764" w:rsidRPr="00FA6360">
        <w:rPr>
          <w:rFonts w:ascii="Times New Roman" w:hAnsi="Times New Roman" w:cs="Times New Roman"/>
          <w:b/>
          <w:bCs/>
          <w:sz w:val="24"/>
          <w:szCs w:val="24"/>
        </w:rPr>
        <w:br/>
      </w:r>
    </w:p>
    <w:p w14:paraId="6C0CE05D" w14:textId="4425C365" w:rsidR="00012EA3" w:rsidRPr="00012EA3" w:rsidRDefault="00213FA6" w:rsidP="00012EA3">
      <w:pPr>
        <w:spacing w:line="360" w:lineRule="auto"/>
        <w:jc w:val="both"/>
        <w:rPr>
          <w:rFonts w:ascii="Times New Roman" w:hAnsi="Times New Roman" w:cs="Times New Roman"/>
          <w:i/>
          <w:iCs/>
          <w:sz w:val="24"/>
          <w:szCs w:val="24"/>
        </w:rPr>
      </w:pPr>
      <w:r w:rsidRPr="00012EA3">
        <w:rPr>
          <w:rFonts w:ascii="Times New Roman" w:hAnsi="Times New Roman" w:cs="Times New Roman"/>
          <w:noProof/>
          <w:sz w:val="24"/>
          <w:szCs w:val="24"/>
          <w:lang w:eastAsia="cs-CZ"/>
        </w:rPr>
        <w:drawing>
          <wp:anchor distT="0" distB="0" distL="114300" distR="114300" simplePos="0" relativeHeight="251680256" behindDoc="1" locked="0" layoutInCell="1" allowOverlap="1" wp14:anchorId="6F52E4AC" wp14:editId="7B375918">
            <wp:simplePos x="0" y="0"/>
            <wp:positionH relativeFrom="page">
              <wp:posOffset>1383030</wp:posOffset>
            </wp:positionH>
            <wp:positionV relativeFrom="paragraph">
              <wp:posOffset>8890</wp:posOffset>
            </wp:positionV>
            <wp:extent cx="4963795" cy="2391410"/>
            <wp:effectExtent l="0" t="0" r="27305" b="27940"/>
            <wp:wrapNone/>
            <wp:docPr id="54" name="Graf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14:sizeRelH relativeFrom="margin">
              <wp14:pctWidth>0</wp14:pctWidth>
            </wp14:sizeRelH>
            <wp14:sizeRelV relativeFrom="margin">
              <wp14:pctHeight>0</wp14:pctHeight>
            </wp14:sizeRelV>
          </wp:anchor>
        </w:drawing>
      </w:r>
    </w:p>
    <w:p w14:paraId="45082ECB" w14:textId="77777777" w:rsidR="00012EA3" w:rsidRPr="00012EA3" w:rsidRDefault="00012EA3" w:rsidP="00012EA3">
      <w:pPr>
        <w:spacing w:line="360" w:lineRule="auto"/>
        <w:jc w:val="both"/>
        <w:rPr>
          <w:rFonts w:ascii="Times New Roman" w:hAnsi="Times New Roman" w:cs="Times New Roman"/>
          <w:sz w:val="24"/>
          <w:szCs w:val="24"/>
        </w:rPr>
      </w:pPr>
    </w:p>
    <w:p w14:paraId="65F807DF" w14:textId="77777777" w:rsidR="00012EA3" w:rsidRPr="00012EA3" w:rsidRDefault="00012EA3" w:rsidP="00012EA3">
      <w:pPr>
        <w:spacing w:line="360" w:lineRule="auto"/>
        <w:jc w:val="both"/>
        <w:rPr>
          <w:rFonts w:ascii="Times New Roman" w:hAnsi="Times New Roman" w:cs="Times New Roman"/>
          <w:sz w:val="24"/>
          <w:szCs w:val="24"/>
        </w:rPr>
      </w:pPr>
    </w:p>
    <w:p w14:paraId="7752E5F4" w14:textId="77777777" w:rsidR="00012EA3" w:rsidRPr="00012EA3" w:rsidRDefault="00012EA3" w:rsidP="00012EA3">
      <w:pPr>
        <w:spacing w:line="360" w:lineRule="auto"/>
        <w:jc w:val="both"/>
        <w:rPr>
          <w:rFonts w:ascii="Times New Roman" w:hAnsi="Times New Roman" w:cs="Times New Roman"/>
          <w:sz w:val="24"/>
          <w:szCs w:val="24"/>
        </w:rPr>
      </w:pPr>
    </w:p>
    <w:p w14:paraId="424CA9B7" w14:textId="77777777" w:rsidR="00012EA3" w:rsidRPr="00012EA3" w:rsidRDefault="00012EA3" w:rsidP="00012EA3">
      <w:pPr>
        <w:spacing w:line="360" w:lineRule="auto"/>
        <w:jc w:val="both"/>
        <w:rPr>
          <w:rFonts w:ascii="Times New Roman" w:hAnsi="Times New Roman" w:cs="Times New Roman"/>
          <w:sz w:val="24"/>
          <w:szCs w:val="24"/>
        </w:rPr>
      </w:pPr>
    </w:p>
    <w:p w14:paraId="1217B6DD" w14:textId="77777777" w:rsidR="00012EA3" w:rsidRPr="00012EA3" w:rsidRDefault="00012EA3" w:rsidP="00012EA3">
      <w:pPr>
        <w:spacing w:line="360" w:lineRule="auto"/>
        <w:jc w:val="both"/>
        <w:rPr>
          <w:rFonts w:ascii="Times New Roman" w:hAnsi="Times New Roman" w:cs="Times New Roman"/>
          <w:sz w:val="24"/>
          <w:szCs w:val="24"/>
        </w:rPr>
      </w:pPr>
    </w:p>
    <w:p w14:paraId="4E1099D1" w14:textId="77777777" w:rsidR="00213FA6" w:rsidRDefault="00213FA6" w:rsidP="00DF2764">
      <w:pPr>
        <w:spacing w:line="360" w:lineRule="auto"/>
        <w:jc w:val="both"/>
        <w:rPr>
          <w:rFonts w:ascii="Times New Roman" w:hAnsi="Times New Roman" w:cs="Times New Roman"/>
          <w:i/>
          <w:iCs/>
          <w:sz w:val="24"/>
          <w:szCs w:val="24"/>
        </w:rPr>
      </w:pPr>
    </w:p>
    <w:p w14:paraId="32CEE68C" w14:textId="0DF6C3BC" w:rsidR="00296BD9" w:rsidRPr="00FA6360" w:rsidRDefault="00213FA6" w:rsidP="00DF2764">
      <w:pPr>
        <w:spacing w:line="360" w:lineRule="auto"/>
        <w:jc w:val="both"/>
        <w:rPr>
          <w:rFonts w:ascii="Times New Roman" w:hAnsi="Times New Roman" w:cs="Times New Roman"/>
          <w:b/>
          <w:bCs/>
          <w:sz w:val="24"/>
          <w:szCs w:val="24"/>
        </w:rPr>
      </w:pPr>
      <w:r w:rsidRPr="00FA6360">
        <w:rPr>
          <w:rFonts w:ascii="Times New Roman" w:hAnsi="Times New Roman" w:cs="Times New Roman"/>
          <w:b/>
          <w:bCs/>
          <w:sz w:val="24"/>
          <w:szCs w:val="24"/>
        </w:rPr>
        <w:t>Graf č. 3</w:t>
      </w:r>
      <w:r w:rsidR="00325E7B" w:rsidRPr="00FA6360">
        <w:rPr>
          <w:rFonts w:ascii="Times New Roman" w:hAnsi="Times New Roman" w:cs="Times New Roman"/>
          <w:b/>
          <w:bCs/>
          <w:sz w:val="24"/>
          <w:szCs w:val="24"/>
        </w:rPr>
        <w:t>3</w:t>
      </w:r>
      <w:r w:rsidRPr="00FA6360">
        <w:rPr>
          <w:rFonts w:ascii="Times New Roman" w:hAnsi="Times New Roman" w:cs="Times New Roman"/>
          <w:b/>
          <w:bCs/>
          <w:sz w:val="24"/>
          <w:szCs w:val="24"/>
        </w:rPr>
        <w:t>: Účast na zprostředkovaných či vlastních aktivitách mimo zařízení.</w:t>
      </w:r>
    </w:p>
    <w:p w14:paraId="466F4D6B" w14:textId="190D88D1" w:rsidR="00DF2764" w:rsidRPr="00DF2764" w:rsidRDefault="00DF2764" w:rsidP="00DF2764">
      <w:pPr>
        <w:spacing w:line="360" w:lineRule="auto"/>
        <w:jc w:val="both"/>
        <w:rPr>
          <w:rFonts w:ascii="Times New Roman" w:hAnsi="Times New Roman" w:cs="Times New Roman"/>
          <w:b/>
          <w:bCs/>
          <w:i/>
          <w:iCs/>
          <w:sz w:val="24"/>
          <w:szCs w:val="24"/>
        </w:rPr>
      </w:pPr>
      <w:r w:rsidRPr="00DF2764">
        <w:rPr>
          <w:rFonts w:ascii="Times New Roman" w:hAnsi="Times New Roman" w:cs="Times New Roman"/>
          <w:b/>
          <w:bCs/>
          <w:i/>
          <w:iCs/>
          <w:sz w:val="24"/>
          <w:szCs w:val="24"/>
        </w:rPr>
        <w:lastRenderedPageBreak/>
        <w:t>Otázka č. 10: Navštěvují váš domov seniorů děti z mateřských, základních, uměleckých nebo středních škol?</w:t>
      </w:r>
    </w:p>
    <w:p w14:paraId="36F9E36E" w14:textId="44D53586" w:rsidR="00DF2764" w:rsidRDefault="00DF2764" w:rsidP="00DF2764">
      <w:pPr>
        <w:spacing w:line="360" w:lineRule="auto"/>
        <w:jc w:val="both"/>
        <w:rPr>
          <w:rFonts w:ascii="Times New Roman" w:hAnsi="Times New Roman" w:cs="Times New Roman"/>
          <w:sz w:val="24"/>
          <w:szCs w:val="24"/>
        </w:rPr>
      </w:pPr>
      <w:r w:rsidRPr="00DF2764">
        <w:rPr>
          <w:rFonts w:ascii="Times New Roman" w:hAnsi="Times New Roman" w:cs="Times New Roman"/>
          <w:sz w:val="24"/>
          <w:szCs w:val="24"/>
        </w:rPr>
        <w:t xml:space="preserve">V desáté otázce jsme se respondentů dotazovali, zda </w:t>
      </w:r>
      <w:r w:rsidR="00281E93">
        <w:rPr>
          <w:rFonts w:ascii="Times New Roman" w:hAnsi="Times New Roman" w:cs="Times New Roman"/>
          <w:sz w:val="24"/>
          <w:szCs w:val="24"/>
        </w:rPr>
        <w:t xml:space="preserve">jsou informováni o tom, že jejich zařízení </w:t>
      </w:r>
      <w:r w:rsidRPr="00DF2764">
        <w:rPr>
          <w:rFonts w:ascii="Times New Roman" w:hAnsi="Times New Roman" w:cs="Times New Roman"/>
          <w:sz w:val="24"/>
          <w:szCs w:val="24"/>
        </w:rPr>
        <w:t xml:space="preserve">navštěvují děti z mateřských, základních, </w:t>
      </w:r>
      <w:r w:rsidR="002556C2" w:rsidRPr="00DF2764">
        <w:rPr>
          <w:rFonts w:ascii="Times New Roman" w:hAnsi="Times New Roman" w:cs="Times New Roman"/>
          <w:sz w:val="24"/>
          <w:szCs w:val="24"/>
        </w:rPr>
        <w:t>uměleckých nebo</w:t>
      </w:r>
      <w:r w:rsidRPr="00DF2764">
        <w:rPr>
          <w:rFonts w:ascii="Times New Roman" w:hAnsi="Times New Roman" w:cs="Times New Roman"/>
          <w:sz w:val="24"/>
          <w:szCs w:val="24"/>
        </w:rPr>
        <w:t xml:space="preserve"> středních škol. Jako příklad jsme uvedli návštěvy dětí při příležitosti vánočních, velikonočních svátků, mezigenerační setkání, vystoupení dětí s různými program</w:t>
      </w:r>
      <w:r w:rsidR="008658E0">
        <w:rPr>
          <w:rFonts w:ascii="Times New Roman" w:hAnsi="Times New Roman" w:cs="Times New Roman"/>
          <w:sz w:val="24"/>
          <w:szCs w:val="24"/>
        </w:rPr>
        <w:t>y</w:t>
      </w:r>
      <w:r w:rsidRPr="00DF2764">
        <w:rPr>
          <w:rFonts w:ascii="Times New Roman" w:hAnsi="Times New Roman" w:cs="Times New Roman"/>
          <w:sz w:val="24"/>
          <w:szCs w:val="24"/>
        </w:rPr>
        <w:t xml:space="preserve"> apod. Z dotazovaných odpovědělo kladně 85 % seniorů, </w:t>
      </w:r>
      <w:r>
        <w:rPr>
          <w:rFonts w:ascii="Times New Roman" w:hAnsi="Times New Roman" w:cs="Times New Roman"/>
          <w:sz w:val="24"/>
          <w:szCs w:val="24"/>
        </w:rPr>
        <w:t xml:space="preserve">10 </w:t>
      </w:r>
      <w:r w:rsidR="002556C2" w:rsidRPr="00DF2764">
        <w:rPr>
          <w:rFonts w:ascii="Times New Roman" w:hAnsi="Times New Roman" w:cs="Times New Roman"/>
          <w:sz w:val="24"/>
          <w:szCs w:val="24"/>
        </w:rPr>
        <w:t>% odpovědělo</w:t>
      </w:r>
      <w:r w:rsidRPr="00DF2764">
        <w:rPr>
          <w:rFonts w:ascii="Times New Roman" w:hAnsi="Times New Roman" w:cs="Times New Roman"/>
          <w:sz w:val="24"/>
          <w:szCs w:val="24"/>
        </w:rPr>
        <w:t xml:space="preserve"> záporně, 5 % dotazovaných nevědělo, zda děti navštěvují jejich zařízení.</w:t>
      </w:r>
    </w:p>
    <w:tbl>
      <w:tblPr>
        <w:tblStyle w:val="Svtltabulkasmkou1zvraznn11"/>
        <w:tblpPr w:leftFromText="141" w:rightFromText="141" w:vertAnchor="text" w:horzAnchor="margin" w:tblpY="399"/>
        <w:tblW w:w="0" w:type="auto"/>
        <w:tblBorders>
          <w:top w:val="single" w:sz="4" w:space="0" w:color="4472C4" w:themeColor="accent1"/>
          <w:left w:val="single" w:sz="4" w:space="0" w:color="4472C4" w:themeColor="accent1"/>
          <w:bottom w:val="single" w:sz="4" w:space="0" w:color="4472C4" w:themeColor="accent1"/>
          <w:right w:val="single" w:sz="4" w:space="0" w:color="4472C4" w:themeColor="accent1"/>
          <w:insideH w:val="single" w:sz="4" w:space="0" w:color="4472C4" w:themeColor="accent1"/>
          <w:insideV w:val="single" w:sz="4" w:space="0" w:color="4472C4" w:themeColor="accent1"/>
        </w:tblBorders>
        <w:tblLook w:val="04A0" w:firstRow="1" w:lastRow="0" w:firstColumn="1" w:lastColumn="0" w:noHBand="0" w:noVBand="1"/>
      </w:tblPr>
      <w:tblGrid>
        <w:gridCol w:w="2972"/>
        <w:gridCol w:w="2268"/>
        <w:gridCol w:w="3821"/>
      </w:tblGrid>
      <w:tr w:rsidR="00213FA6" w:rsidRPr="00012EA3" w14:paraId="485F4359" w14:textId="77777777" w:rsidTr="00213F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Borders>
              <w:bottom w:val="none" w:sz="0" w:space="0" w:color="auto"/>
            </w:tcBorders>
          </w:tcPr>
          <w:p w14:paraId="04C75BF5" w14:textId="77777777" w:rsidR="00213FA6" w:rsidRPr="00012EA3" w:rsidRDefault="00213FA6" w:rsidP="00213FA6">
            <w:pPr>
              <w:spacing w:after="160"/>
              <w:jc w:val="both"/>
              <w:rPr>
                <w:rFonts w:ascii="Times New Roman" w:hAnsi="Times New Roman" w:cs="Times New Roman"/>
                <w:b w:val="0"/>
                <w:bCs w:val="0"/>
                <w:sz w:val="24"/>
                <w:szCs w:val="24"/>
              </w:rPr>
            </w:pPr>
          </w:p>
        </w:tc>
        <w:tc>
          <w:tcPr>
            <w:tcW w:w="2268" w:type="dxa"/>
            <w:tcBorders>
              <w:bottom w:val="none" w:sz="0" w:space="0" w:color="auto"/>
            </w:tcBorders>
          </w:tcPr>
          <w:p w14:paraId="6F1F76DB" w14:textId="77777777" w:rsidR="00213FA6" w:rsidRPr="00012EA3" w:rsidRDefault="00213FA6" w:rsidP="00213FA6">
            <w:pPr>
              <w:spacing w:after="16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12EA3">
              <w:rPr>
                <w:rFonts w:ascii="Times New Roman" w:hAnsi="Times New Roman" w:cs="Times New Roman"/>
                <w:sz w:val="24"/>
                <w:szCs w:val="24"/>
              </w:rPr>
              <w:t>Počet respondentů</w:t>
            </w:r>
          </w:p>
        </w:tc>
        <w:tc>
          <w:tcPr>
            <w:tcW w:w="3821" w:type="dxa"/>
            <w:tcBorders>
              <w:bottom w:val="none" w:sz="0" w:space="0" w:color="auto"/>
            </w:tcBorders>
          </w:tcPr>
          <w:p w14:paraId="251F99E2" w14:textId="77777777" w:rsidR="00213FA6" w:rsidRPr="00012EA3" w:rsidRDefault="00213FA6" w:rsidP="00213FA6">
            <w:pPr>
              <w:spacing w:after="16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12EA3">
              <w:rPr>
                <w:rFonts w:ascii="Times New Roman" w:hAnsi="Times New Roman" w:cs="Times New Roman"/>
                <w:sz w:val="24"/>
                <w:szCs w:val="24"/>
              </w:rPr>
              <w:t>Počet respondentů v procentech</w:t>
            </w:r>
          </w:p>
        </w:tc>
      </w:tr>
      <w:tr w:rsidR="00213FA6" w:rsidRPr="00012EA3" w14:paraId="6C4B6738" w14:textId="77777777" w:rsidTr="00213FA6">
        <w:tc>
          <w:tcPr>
            <w:cnfStyle w:val="001000000000" w:firstRow="0" w:lastRow="0" w:firstColumn="1" w:lastColumn="0" w:oddVBand="0" w:evenVBand="0" w:oddHBand="0" w:evenHBand="0" w:firstRowFirstColumn="0" w:firstRowLastColumn="0" w:lastRowFirstColumn="0" w:lastRowLastColumn="0"/>
            <w:tcW w:w="2972" w:type="dxa"/>
          </w:tcPr>
          <w:p w14:paraId="09A79BC8" w14:textId="77777777" w:rsidR="00213FA6" w:rsidRPr="00012EA3" w:rsidRDefault="00213FA6" w:rsidP="00213FA6">
            <w:pPr>
              <w:spacing w:after="160"/>
              <w:rPr>
                <w:rFonts w:ascii="Times New Roman" w:hAnsi="Times New Roman" w:cs="Times New Roman"/>
                <w:sz w:val="24"/>
                <w:szCs w:val="24"/>
              </w:rPr>
            </w:pPr>
            <w:r w:rsidRPr="00012EA3">
              <w:rPr>
                <w:rFonts w:ascii="Times New Roman" w:hAnsi="Times New Roman" w:cs="Times New Roman"/>
                <w:sz w:val="24"/>
                <w:szCs w:val="24"/>
              </w:rPr>
              <w:t>ANO</w:t>
            </w:r>
          </w:p>
        </w:tc>
        <w:tc>
          <w:tcPr>
            <w:tcW w:w="2268" w:type="dxa"/>
          </w:tcPr>
          <w:p w14:paraId="7E0FF117" w14:textId="77777777" w:rsidR="00213FA6" w:rsidRPr="00012EA3" w:rsidRDefault="00213FA6" w:rsidP="00213FA6">
            <w:pPr>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12EA3">
              <w:rPr>
                <w:rFonts w:ascii="Times New Roman" w:hAnsi="Times New Roman" w:cs="Times New Roman"/>
                <w:sz w:val="24"/>
                <w:szCs w:val="24"/>
              </w:rPr>
              <w:t>3</w:t>
            </w:r>
            <w:r>
              <w:rPr>
                <w:rFonts w:ascii="Times New Roman" w:hAnsi="Times New Roman" w:cs="Times New Roman"/>
                <w:sz w:val="24"/>
                <w:szCs w:val="24"/>
              </w:rPr>
              <w:t>4</w:t>
            </w:r>
          </w:p>
        </w:tc>
        <w:tc>
          <w:tcPr>
            <w:tcW w:w="3821" w:type="dxa"/>
          </w:tcPr>
          <w:p w14:paraId="44A0EA5A" w14:textId="77777777" w:rsidR="00213FA6" w:rsidRPr="00012EA3" w:rsidRDefault="00213FA6" w:rsidP="00213FA6">
            <w:pPr>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12EA3">
              <w:rPr>
                <w:rFonts w:ascii="Times New Roman" w:hAnsi="Times New Roman" w:cs="Times New Roman"/>
                <w:sz w:val="24"/>
                <w:szCs w:val="24"/>
              </w:rPr>
              <w:t>8</w:t>
            </w:r>
            <w:r>
              <w:rPr>
                <w:rFonts w:ascii="Times New Roman" w:hAnsi="Times New Roman" w:cs="Times New Roman"/>
                <w:sz w:val="24"/>
                <w:szCs w:val="24"/>
              </w:rPr>
              <w:t xml:space="preserve">5 </w:t>
            </w:r>
            <w:r w:rsidRPr="00012EA3">
              <w:rPr>
                <w:rFonts w:ascii="Times New Roman" w:hAnsi="Times New Roman" w:cs="Times New Roman"/>
                <w:sz w:val="24"/>
                <w:szCs w:val="24"/>
              </w:rPr>
              <w:t>%</w:t>
            </w:r>
          </w:p>
        </w:tc>
      </w:tr>
      <w:tr w:rsidR="00213FA6" w:rsidRPr="00012EA3" w14:paraId="77C86DA6" w14:textId="77777777" w:rsidTr="00213FA6">
        <w:tc>
          <w:tcPr>
            <w:cnfStyle w:val="001000000000" w:firstRow="0" w:lastRow="0" w:firstColumn="1" w:lastColumn="0" w:oddVBand="0" w:evenVBand="0" w:oddHBand="0" w:evenHBand="0" w:firstRowFirstColumn="0" w:firstRowLastColumn="0" w:lastRowFirstColumn="0" w:lastRowLastColumn="0"/>
            <w:tcW w:w="2972" w:type="dxa"/>
          </w:tcPr>
          <w:p w14:paraId="23C3B818" w14:textId="77777777" w:rsidR="00213FA6" w:rsidRPr="00012EA3" w:rsidRDefault="00213FA6" w:rsidP="00213FA6">
            <w:pPr>
              <w:spacing w:after="160"/>
              <w:rPr>
                <w:rFonts w:ascii="Times New Roman" w:hAnsi="Times New Roman" w:cs="Times New Roman"/>
                <w:sz w:val="24"/>
                <w:szCs w:val="24"/>
              </w:rPr>
            </w:pPr>
            <w:r w:rsidRPr="00012EA3">
              <w:rPr>
                <w:rFonts w:ascii="Times New Roman" w:hAnsi="Times New Roman" w:cs="Times New Roman"/>
                <w:sz w:val="24"/>
                <w:szCs w:val="24"/>
              </w:rPr>
              <w:t>NE</w:t>
            </w:r>
          </w:p>
        </w:tc>
        <w:tc>
          <w:tcPr>
            <w:tcW w:w="2268" w:type="dxa"/>
          </w:tcPr>
          <w:p w14:paraId="267A4829" w14:textId="77777777" w:rsidR="00213FA6" w:rsidRPr="00012EA3" w:rsidRDefault="00213FA6" w:rsidP="00213FA6">
            <w:pPr>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w:t>
            </w:r>
          </w:p>
        </w:tc>
        <w:tc>
          <w:tcPr>
            <w:tcW w:w="3821" w:type="dxa"/>
          </w:tcPr>
          <w:p w14:paraId="3C2F25C3" w14:textId="77777777" w:rsidR="00213FA6" w:rsidRPr="00012EA3" w:rsidRDefault="00213FA6" w:rsidP="00213FA6">
            <w:pPr>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10 </w:t>
            </w:r>
            <w:r w:rsidRPr="00012EA3">
              <w:rPr>
                <w:rFonts w:ascii="Times New Roman" w:hAnsi="Times New Roman" w:cs="Times New Roman"/>
                <w:sz w:val="24"/>
                <w:szCs w:val="24"/>
              </w:rPr>
              <w:t>%</w:t>
            </w:r>
          </w:p>
        </w:tc>
      </w:tr>
      <w:tr w:rsidR="00213FA6" w:rsidRPr="00012EA3" w14:paraId="180B7B6C" w14:textId="77777777" w:rsidTr="00213FA6">
        <w:tc>
          <w:tcPr>
            <w:cnfStyle w:val="001000000000" w:firstRow="0" w:lastRow="0" w:firstColumn="1" w:lastColumn="0" w:oddVBand="0" w:evenVBand="0" w:oddHBand="0" w:evenHBand="0" w:firstRowFirstColumn="0" w:firstRowLastColumn="0" w:lastRowFirstColumn="0" w:lastRowLastColumn="0"/>
            <w:tcW w:w="2972" w:type="dxa"/>
          </w:tcPr>
          <w:p w14:paraId="5F2361E7" w14:textId="77777777" w:rsidR="00213FA6" w:rsidRPr="00012EA3" w:rsidRDefault="00213FA6" w:rsidP="00213FA6">
            <w:pPr>
              <w:spacing w:after="160"/>
              <w:rPr>
                <w:rFonts w:ascii="Times New Roman" w:hAnsi="Times New Roman" w:cs="Times New Roman"/>
                <w:sz w:val="24"/>
                <w:szCs w:val="24"/>
              </w:rPr>
            </w:pPr>
            <w:r w:rsidRPr="00012EA3">
              <w:rPr>
                <w:rFonts w:ascii="Times New Roman" w:hAnsi="Times New Roman" w:cs="Times New Roman"/>
                <w:sz w:val="24"/>
                <w:szCs w:val="24"/>
              </w:rPr>
              <w:t>NEVÍM</w:t>
            </w:r>
          </w:p>
        </w:tc>
        <w:tc>
          <w:tcPr>
            <w:tcW w:w="2268" w:type="dxa"/>
          </w:tcPr>
          <w:p w14:paraId="6B6FCAA2" w14:textId="77777777" w:rsidR="00213FA6" w:rsidRPr="00012EA3" w:rsidRDefault="00213FA6" w:rsidP="00213FA6">
            <w:pPr>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w:t>
            </w:r>
          </w:p>
        </w:tc>
        <w:tc>
          <w:tcPr>
            <w:tcW w:w="3821" w:type="dxa"/>
          </w:tcPr>
          <w:p w14:paraId="3ABDA263" w14:textId="77777777" w:rsidR="00213FA6" w:rsidRPr="00012EA3" w:rsidRDefault="00213FA6" w:rsidP="00213FA6">
            <w:pPr>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12EA3">
              <w:rPr>
                <w:rFonts w:ascii="Times New Roman" w:hAnsi="Times New Roman" w:cs="Times New Roman"/>
                <w:sz w:val="24"/>
                <w:szCs w:val="24"/>
              </w:rPr>
              <w:t>5</w:t>
            </w:r>
            <w:r>
              <w:rPr>
                <w:rFonts w:ascii="Times New Roman" w:hAnsi="Times New Roman" w:cs="Times New Roman"/>
                <w:sz w:val="24"/>
                <w:szCs w:val="24"/>
              </w:rPr>
              <w:t xml:space="preserve"> </w:t>
            </w:r>
            <w:r w:rsidRPr="00012EA3">
              <w:rPr>
                <w:rFonts w:ascii="Times New Roman" w:hAnsi="Times New Roman" w:cs="Times New Roman"/>
                <w:sz w:val="24"/>
                <w:szCs w:val="24"/>
              </w:rPr>
              <w:t>%</w:t>
            </w:r>
          </w:p>
        </w:tc>
      </w:tr>
    </w:tbl>
    <w:p w14:paraId="50560783" w14:textId="736A18EB" w:rsidR="00012EA3" w:rsidRPr="00012EA3" w:rsidRDefault="00012EA3" w:rsidP="00012EA3">
      <w:pPr>
        <w:spacing w:line="360" w:lineRule="auto"/>
        <w:jc w:val="both"/>
        <w:rPr>
          <w:rFonts w:ascii="Times New Roman" w:hAnsi="Times New Roman" w:cs="Times New Roman"/>
          <w:i/>
          <w:iCs/>
          <w:sz w:val="24"/>
          <w:szCs w:val="24"/>
        </w:rPr>
      </w:pPr>
    </w:p>
    <w:p w14:paraId="10B13396" w14:textId="2A7D8AFE" w:rsidR="00012EA3" w:rsidRPr="00FA6360" w:rsidRDefault="00213FA6" w:rsidP="00012EA3">
      <w:pPr>
        <w:spacing w:line="360" w:lineRule="auto"/>
        <w:jc w:val="both"/>
        <w:rPr>
          <w:rFonts w:ascii="Times New Roman" w:hAnsi="Times New Roman" w:cs="Times New Roman"/>
          <w:b/>
          <w:bCs/>
          <w:sz w:val="24"/>
          <w:szCs w:val="24"/>
        </w:rPr>
      </w:pPr>
      <w:r w:rsidRPr="00FA6360">
        <w:rPr>
          <w:rFonts w:ascii="Times New Roman" w:hAnsi="Times New Roman" w:cs="Times New Roman"/>
          <w:b/>
          <w:bCs/>
          <w:sz w:val="24"/>
          <w:szCs w:val="24"/>
        </w:rPr>
        <w:t>Tabulka č. 3</w:t>
      </w:r>
      <w:r w:rsidR="00325E7B" w:rsidRPr="00FA6360">
        <w:rPr>
          <w:rFonts w:ascii="Times New Roman" w:hAnsi="Times New Roman" w:cs="Times New Roman"/>
          <w:b/>
          <w:bCs/>
          <w:sz w:val="24"/>
          <w:szCs w:val="24"/>
        </w:rPr>
        <w:t>4</w:t>
      </w:r>
      <w:r w:rsidRPr="00FA6360">
        <w:rPr>
          <w:rFonts w:ascii="Times New Roman" w:hAnsi="Times New Roman" w:cs="Times New Roman"/>
          <w:b/>
          <w:bCs/>
          <w:sz w:val="24"/>
          <w:szCs w:val="24"/>
        </w:rPr>
        <w:t>: Informovanost o návštěvách a vystoupení dětí v zařízení.</w:t>
      </w:r>
    </w:p>
    <w:p w14:paraId="1E6E2961" w14:textId="77777777" w:rsidR="00213FA6" w:rsidRPr="00012EA3" w:rsidRDefault="00213FA6" w:rsidP="00012EA3">
      <w:pPr>
        <w:spacing w:line="360" w:lineRule="auto"/>
        <w:jc w:val="both"/>
        <w:rPr>
          <w:rFonts w:ascii="Times New Roman" w:hAnsi="Times New Roman" w:cs="Times New Roman"/>
          <w:i/>
          <w:iCs/>
          <w:sz w:val="24"/>
          <w:szCs w:val="24"/>
        </w:rPr>
      </w:pPr>
    </w:p>
    <w:p w14:paraId="2C5AE9A7" w14:textId="77777777" w:rsidR="00012EA3" w:rsidRPr="00012EA3" w:rsidRDefault="00296BD9" w:rsidP="00012EA3">
      <w:pPr>
        <w:spacing w:line="360" w:lineRule="auto"/>
        <w:jc w:val="both"/>
        <w:rPr>
          <w:rFonts w:ascii="Times New Roman" w:hAnsi="Times New Roman" w:cs="Times New Roman"/>
          <w:sz w:val="24"/>
          <w:szCs w:val="24"/>
        </w:rPr>
      </w:pPr>
      <w:r w:rsidRPr="00012EA3">
        <w:rPr>
          <w:rFonts w:ascii="Times New Roman" w:hAnsi="Times New Roman" w:cs="Times New Roman"/>
          <w:noProof/>
          <w:sz w:val="24"/>
          <w:szCs w:val="24"/>
          <w:lang w:eastAsia="cs-CZ"/>
        </w:rPr>
        <w:drawing>
          <wp:anchor distT="0" distB="0" distL="114300" distR="114300" simplePos="0" relativeHeight="251684352" behindDoc="1" locked="0" layoutInCell="1" allowOverlap="1" wp14:anchorId="6FF8E475" wp14:editId="1561D5F2">
            <wp:simplePos x="0" y="0"/>
            <wp:positionH relativeFrom="page">
              <wp:posOffset>1271940</wp:posOffset>
            </wp:positionH>
            <wp:positionV relativeFrom="paragraph">
              <wp:posOffset>193458</wp:posOffset>
            </wp:positionV>
            <wp:extent cx="4869815" cy="2703830"/>
            <wp:effectExtent l="0" t="0" r="26035" b="20320"/>
            <wp:wrapNone/>
            <wp:docPr id="55" name="Graf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anchor>
        </w:drawing>
      </w:r>
    </w:p>
    <w:p w14:paraId="36C276F9" w14:textId="77777777" w:rsidR="00012EA3" w:rsidRPr="00012EA3" w:rsidRDefault="00012EA3" w:rsidP="00012EA3">
      <w:pPr>
        <w:spacing w:line="360" w:lineRule="auto"/>
        <w:jc w:val="both"/>
        <w:rPr>
          <w:rFonts w:ascii="Times New Roman" w:hAnsi="Times New Roman" w:cs="Times New Roman"/>
          <w:sz w:val="24"/>
          <w:szCs w:val="24"/>
        </w:rPr>
      </w:pPr>
    </w:p>
    <w:p w14:paraId="5D5AF6FC" w14:textId="77777777" w:rsidR="00012EA3" w:rsidRPr="00012EA3" w:rsidRDefault="00012EA3" w:rsidP="00012EA3">
      <w:pPr>
        <w:spacing w:line="360" w:lineRule="auto"/>
        <w:jc w:val="both"/>
        <w:rPr>
          <w:rFonts w:ascii="Times New Roman" w:hAnsi="Times New Roman" w:cs="Times New Roman"/>
          <w:sz w:val="24"/>
          <w:szCs w:val="24"/>
        </w:rPr>
      </w:pPr>
    </w:p>
    <w:p w14:paraId="05C21B29" w14:textId="77777777" w:rsidR="00012EA3" w:rsidRPr="00012EA3" w:rsidRDefault="00012EA3" w:rsidP="00012EA3">
      <w:pPr>
        <w:spacing w:line="360" w:lineRule="auto"/>
        <w:jc w:val="both"/>
        <w:rPr>
          <w:rFonts w:ascii="Times New Roman" w:hAnsi="Times New Roman" w:cs="Times New Roman"/>
          <w:sz w:val="24"/>
          <w:szCs w:val="24"/>
        </w:rPr>
      </w:pPr>
    </w:p>
    <w:p w14:paraId="02989FCE" w14:textId="77777777" w:rsidR="00012EA3" w:rsidRPr="00012EA3" w:rsidRDefault="00012EA3" w:rsidP="00012EA3">
      <w:pPr>
        <w:spacing w:line="360" w:lineRule="auto"/>
        <w:jc w:val="both"/>
        <w:rPr>
          <w:rFonts w:ascii="Times New Roman" w:hAnsi="Times New Roman" w:cs="Times New Roman"/>
          <w:sz w:val="24"/>
          <w:szCs w:val="24"/>
        </w:rPr>
      </w:pPr>
    </w:p>
    <w:p w14:paraId="3437663F" w14:textId="77777777" w:rsidR="00012EA3" w:rsidRPr="00012EA3" w:rsidRDefault="00012EA3" w:rsidP="00012EA3">
      <w:pPr>
        <w:spacing w:line="360" w:lineRule="auto"/>
        <w:jc w:val="both"/>
        <w:rPr>
          <w:rFonts w:ascii="Times New Roman" w:hAnsi="Times New Roman" w:cs="Times New Roman"/>
          <w:sz w:val="24"/>
          <w:szCs w:val="24"/>
        </w:rPr>
      </w:pPr>
    </w:p>
    <w:p w14:paraId="4C5A5282" w14:textId="77777777" w:rsidR="00012EA3" w:rsidRPr="00012EA3" w:rsidRDefault="00012EA3" w:rsidP="00012EA3">
      <w:pPr>
        <w:spacing w:line="360" w:lineRule="auto"/>
        <w:jc w:val="both"/>
        <w:rPr>
          <w:rFonts w:ascii="Times New Roman" w:hAnsi="Times New Roman" w:cs="Times New Roman"/>
          <w:sz w:val="24"/>
          <w:szCs w:val="24"/>
        </w:rPr>
      </w:pPr>
    </w:p>
    <w:p w14:paraId="401C2AFB" w14:textId="77777777" w:rsidR="00012EA3" w:rsidRPr="00012EA3" w:rsidRDefault="00012EA3" w:rsidP="00012EA3">
      <w:pPr>
        <w:spacing w:line="360" w:lineRule="auto"/>
        <w:jc w:val="both"/>
        <w:rPr>
          <w:rFonts w:ascii="Times New Roman" w:hAnsi="Times New Roman" w:cs="Times New Roman"/>
          <w:sz w:val="24"/>
          <w:szCs w:val="24"/>
        </w:rPr>
      </w:pPr>
    </w:p>
    <w:p w14:paraId="13A9AC4A" w14:textId="77777777" w:rsidR="00012EA3" w:rsidRPr="00012EA3" w:rsidRDefault="00012EA3" w:rsidP="00012EA3">
      <w:pPr>
        <w:spacing w:line="360" w:lineRule="auto"/>
        <w:jc w:val="both"/>
        <w:rPr>
          <w:rFonts w:ascii="Times New Roman" w:hAnsi="Times New Roman" w:cs="Times New Roman"/>
          <w:sz w:val="24"/>
          <w:szCs w:val="24"/>
        </w:rPr>
      </w:pPr>
    </w:p>
    <w:p w14:paraId="49189519" w14:textId="0B6F3557" w:rsidR="00213FA6" w:rsidRPr="00FA6360" w:rsidRDefault="00213FA6" w:rsidP="00213FA6">
      <w:pPr>
        <w:spacing w:line="360" w:lineRule="auto"/>
        <w:jc w:val="both"/>
        <w:rPr>
          <w:rFonts w:ascii="Times New Roman" w:hAnsi="Times New Roman" w:cs="Times New Roman"/>
          <w:b/>
          <w:bCs/>
          <w:sz w:val="24"/>
          <w:szCs w:val="24"/>
        </w:rPr>
      </w:pPr>
      <w:r w:rsidRPr="00FA6360">
        <w:rPr>
          <w:rFonts w:ascii="Times New Roman" w:hAnsi="Times New Roman" w:cs="Times New Roman"/>
          <w:b/>
          <w:bCs/>
          <w:sz w:val="24"/>
          <w:szCs w:val="24"/>
        </w:rPr>
        <w:t>Graf č. 3</w:t>
      </w:r>
      <w:r w:rsidR="00325E7B" w:rsidRPr="00FA6360">
        <w:rPr>
          <w:rFonts w:ascii="Times New Roman" w:hAnsi="Times New Roman" w:cs="Times New Roman"/>
          <w:b/>
          <w:bCs/>
          <w:sz w:val="24"/>
          <w:szCs w:val="24"/>
        </w:rPr>
        <w:t>4</w:t>
      </w:r>
      <w:r w:rsidRPr="00FA6360">
        <w:rPr>
          <w:rFonts w:ascii="Times New Roman" w:hAnsi="Times New Roman" w:cs="Times New Roman"/>
          <w:b/>
          <w:bCs/>
          <w:sz w:val="24"/>
          <w:szCs w:val="24"/>
        </w:rPr>
        <w:t>: Informovanost o návštěvách a vystoupení dětí v zařízení.</w:t>
      </w:r>
    </w:p>
    <w:p w14:paraId="6F4342D6" w14:textId="77777777" w:rsidR="001E3832" w:rsidRDefault="001E3832" w:rsidP="00012EA3">
      <w:pPr>
        <w:spacing w:line="360" w:lineRule="auto"/>
        <w:jc w:val="both"/>
        <w:rPr>
          <w:rFonts w:ascii="Times New Roman" w:hAnsi="Times New Roman" w:cs="Times New Roman"/>
          <w:sz w:val="24"/>
          <w:szCs w:val="24"/>
        </w:rPr>
      </w:pPr>
    </w:p>
    <w:p w14:paraId="0267EF2D" w14:textId="77777777" w:rsidR="001E3832" w:rsidRDefault="001E3832" w:rsidP="00012EA3">
      <w:pPr>
        <w:spacing w:line="360" w:lineRule="auto"/>
        <w:jc w:val="both"/>
        <w:rPr>
          <w:rFonts w:ascii="Times New Roman" w:hAnsi="Times New Roman" w:cs="Times New Roman"/>
          <w:sz w:val="24"/>
          <w:szCs w:val="24"/>
        </w:rPr>
      </w:pPr>
    </w:p>
    <w:p w14:paraId="684F4652" w14:textId="77777777" w:rsidR="001E3832" w:rsidRDefault="001E3832" w:rsidP="00012EA3">
      <w:pPr>
        <w:spacing w:line="360" w:lineRule="auto"/>
        <w:jc w:val="both"/>
        <w:rPr>
          <w:rFonts w:ascii="Times New Roman" w:hAnsi="Times New Roman" w:cs="Times New Roman"/>
          <w:sz w:val="24"/>
          <w:szCs w:val="24"/>
        </w:rPr>
      </w:pPr>
    </w:p>
    <w:p w14:paraId="4449A1BD" w14:textId="77777777" w:rsidR="00DF2764" w:rsidRPr="00DF2764" w:rsidRDefault="00DF2764" w:rsidP="00DF2764">
      <w:pPr>
        <w:spacing w:line="360" w:lineRule="auto"/>
        <w:jc w:val="both"/>
        <w:rPr>
          <w:rFonts w:ascii="Times New Roman" w:hAnsi="Times New Roman" w:cs="Times New Roman"/>
          <w:b/>
          <w:bCs/>
          <w:i/>
          <w:iCs/>
          <w:sz w:val="24"/>
          <w:szCs w:val="24"/>
        </w:rPr>
      </w:pPr>
      <w:r w:rsidRPr="00DF2764">
        <w:rPr>
          <w:rFonts w:ascii="Times New Roman" w:hAnsi="Times New Roman" w:cs="Times New Roman"/>
          <w:b/>
          <w:bCs/>
          <w:i/>
          <w:iCs/>
          <w:sz w:val="24"/>
          <w:szCs w:val="24"/>
        </w:rPr>
        <w:t>Otázka č. 11: Pokud jste odpověděli ano, jak často děti vaše zařízení navštěvují?</w:t>
      </w:r>
    </w:p>
    <w:p w14:paraId="30D02813" w14:textId="0535A550" w:rsidR="00012EA3" w:rsidRPr="00D9331A" w:rsidRDefault="00DF2764" w:rsidP="00012EA3">
      <w:pPr>
        <w:spacing w:line="360" w:lineRule="auto"/>
        <w:jc w:val="both"/>
        <w:rPr>
          <w:rFonts w:ascii="Times New Roman" w:hAnsi="Times New Roman" w:cs="Times New Roman"/>
          <w:sz w:val="24"/>
          <w:szCs w:val="24"/>
        </w:rPr>
      </w:pPr>
      <w:r w:rsidRPr="00DF2764">
        <w:rPr>
          <w:rFonts w:ascii="Times New Roman" w:hAnsi="Times New Roman" w:cs="Times New Roman"/>
          <w:sz w:val="24"/>
          <w:szCs w:val="24"/>
        </w:rPr>
        <w:t>V jedenácté otázce jsme se dotazovali pouze respondentů, kteří odpověděli ano v předchozí otázce č. 10. V Domově seniorů v</w:t>
      </w:r>
      <w:r>
        <w:rPr>
          <w:rFonts w:ascii="Times New Roman" w:hAnsi="Times New Roman" w:cs="Times New Roman"/>
          <w:sz w:val="24"/>
          <w:szCs w:val="24"/>
        </w:rPr>
        <w:t> Přerově</w:t>
      </w:r>
      <w:r w:rsidRPr="00DF2764">
        <w:rPr>
          <w:rFonts w:ascii="Times New Roman" w:hAnsi="Times New Roman" w:cs="Times New Roman"/>
          <w:sz w:val="24"/>
          <w:szCs w:val="24"/>
        </w:rPr>
        <w:t xml:space="preserve"> odpovědělo kladně na předchozí otázku </w:t>
      </w:r>
      <w:r w:rsidR="00213FA6">
        <w:rPr>
          <w:rFonts w:ascii="Times New Roman" w:hAnsi="Times New Roman" w:cs="Times New Roman"/>
          <w:sz w:val="24"/>
          <w:szCs w:val="24"/>
        </w:rPr>
        <w:br/>
      </w:r>
      <w:r>
        <w:rPr>
          <w:rFonts w:ascii="Times New Roman" w:hAnsi="Times New Roman" w:cs="Times New Roman"/>
          <w:sz w:val="24"/>
          <w:szCs w:val="24"/>
        </w:rPr>
        <w:t>34</w:t>
      </w:r>
      <w:r w:rsidRPr="00DF2764">
        <w:rPr>
          <w:rFonts w:ascii="Times New Roman" w:hAnsi="Times New Roman" w:cs="Times New Roman"/>
          <w:sz w:val="24"/>
          <w:szCs w:val="24"/>
        </w:rPr>
        <w:t xml:space="preserve"> respondentů. Respondenti byli dotazováni, jak často navštěvují děti z mateřských základních, středních a uměleckých škol jejich domov. Z 3</w:t>
      </w:r>
      <w:r>
        <w:rPr>
          <w:rFonts w:ascii="Times New Roman" w:hAnsi="Times New Roman" w:cs="Times New Roman"/>
          <w:sz w:val="24"/>
          <w:szCs w:val="24"/>
        </w:rPr>
        <w:t>4</w:t>
      </w:r>
      <w:r w:rsidRPr="00DF2764">
        <w:rPr>
          <w:rFonts w:ascii="Times New Roman" w:hAnsi="Times New Roman" w:cs="Times New Roman"/>
          <w:sz w:val="24"/>
          <w:szCs w:val="24"/>
        </w:rPr>
        <w:t xml:space="preserve"> dotazovaných odpověděli </w:t>
      </w:r>
      <w:r w:rsidR="008C6CC7">
        <w:rPr>
          <w:rFonts w:ascii="Times New Roman" w:hAnsi="Times New Roman" w:cs="Times New Roman"/>
          <w:sz w:val="24"/>
          <w:szCs w:val="24"/>
        </w:rPr>
        <w:br/>
      </w:r>
      <w:r>
        <w:rPr>
          <w:rFonts w:ascii="Times New Roman" w:hAnsi="Times New Roman" w:cs="Times New Roman"/>
          <w:sz w:val="24"/>
          <w:szCs w:val="24"/>
        </w:rPr>
        <w:t>12</w:t>
      </w:r>
      <w:r w:rsidRPr="00DF2764">
        <w:rPr>
          <w:rFonts w:ascii="Times New Roman" w:hAnsi="Times New Roman" w:cs="Times New Roman"/>
          <w:sz w:val="24"/>
          <w:szCs w:val="24"/>
        </w:rPr>
        <w:t xml:space="preserve"> % seniorů, že je navštěvují děti 1 - 2x do měsíce, 2</w:t>
      </w:r>
      <w:r>
        <w:rPr>
          <w:rFonts w:ascii="Times New Roman" w:hAnsi="Times New Roman" w:cs="Times New Roman"/>
          <w:sz w:val="24"/>
          <w:szCs w:val="24"/>
        </w:rPr>
        <w:t>4</w:t>
      </w:r>
      <w:r w:rsidRPr="00DF2764">
        <w:rPr>
          <w:rFonts w:ascii="Times New Roman" w:hAnsi="Times New Roman" w:cs="Times New Roman"/>
          <w:sz w:val="24"/>
          <w:szCs w:val="24"/>
        </w:rPr>
        <w:t xml:space="preserve"> % seniorů uvedlo 1 – 2x za půl roku, </w:t>
      </w:r>
      <w:r>
        <w:rPr>
          <w:rFonts w:ascii="Times New Roman" w:hAnsi="Times New Roman" w:cs="Times New Roman"/>
          <w:sz w:val="24"/>
          <w:szCs w:val="24"/>
        </w:rPr>
        <w:t>38</w:t>
      </w:r>
      <w:r w:rsidRPr="00DF2764">
        <w:rPr>
          <w:rFonts w:ascii="Times New Roman" w:hAnsi="Times New Roman" w:cs="Times New Roman"/>
          <w:sz w:val="24"/>
          <w:szCs w:val="24"/>
        </w:rPr>
        <w:t xml:space="preserve"> % dotazovaných uvedlo 1 – 2x za rok, </w:t>
      </w:r>
      <w:r>
        <w:rPr>
          <w:rFonts w:ascii="Times New Roman" w:hAnsi="Times New Roman" w:cs="Times New Roman"/>
          <w:sz w:val="24"/>
          <w:szCs w:val="24"/>
        </w:rPr>
        <w:t>26</w:t>
      </w:r>
      <w:r w:rsidRPr="00DF2764">
        <w:rPr>
          <w:rFonts w:ascii="Times New Roman" w:hAnsi="Times New Roman" w:cs="Times New Roman"/>
          <w:sz w:val="24"/>
          <w:szCs w:val="24"/>
        </w:rPr>
        <w:t xml:space="preserve"> % seniorů nevědělo, jak často je děti navštěvují.</w:t>
      </w:r>
    </w:p>
    <w:tbl>
      <w:tblPr>
        <w:tblStyle w:val="Svtltabulkasmkou1zvraznn11"/>
        <w:tblW w:w="0" w:type="auto"/>
        <w:tblBorders>
          <w:top w:val="single" w:sz="4" w:space="0" w:color="4472C4" w:themeColor="accent1"/>
          <w:left w:val="single" w:sz="4" w:space="0" w:color="4472C4" w:themeColor="accent1"/>
          <w:bottom w:val="single" w:sz="4" w:space="0" w:color="4472C4" w:themeColor="accent1"/>
          <w:right w:val="single" w:sz="4" w:space="0" w:color="4472C4" w:themeColor="accent1"/>
          <w:insideH w:val="single" w:sz="4" w:space="0" w:color="4472C4" w:themeColor="accent1"/>
          <w:insideV w:val="single" w:sz="4" w:space="0" w:color="4472C4" w:themeColor="accent1"/>
        </w:tblBorders>
        <w:tblLook w:val="04A0" w:firstRow="1" w:lastRow="0" w:firstColumn="1" w:lastColumn="0" w:noHBand="0" w:noVBand="1"/>
      </w:tblPr>
      <w:tblGrid>
        <w:gridCol w:w="2972"/>
        <w:gridCol w:w="2268"/>
        <w:gridCol w:w="3821"/>
      </w:tblGrid>
      <w:tr w:rsidR="00012EA3" w:rsidRPr="00012EA3" w14:paraId="4309AE74" w14:textId="77777777" w:rsidTr="0066014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Borders>
              <w:bottom w:val="none" w:sz="0" w:space="0" w:color="auto"/>
            </w:tcBorders>
          </w:tcPr>
          <w:p w14:paraId="3C9E33C6" w14:textId="77777777" w:rsidR="00012EA3" w:rsidRPr="00012EA3" w:rsidRDefault="00012EA3" w:rsidP="001E3832">
            <w:pPr>
              <w:spacing w:after="160"/>
              <w:jc w:val="both"/>
              <w:rPr>
                <w:rFonts w:ascii="Times New Roman" w:hAnsi="Times New Roman" w:cs="Times New Roman"/>
                <w:b w:val="0"/>
                <w:bCs w:val="0"/>
                <w:sz w:val="24"/>
                <w:szCs w:val="24"/>
              </w:rPr>
            </w:pPr>
          </w:p>
        </w:tc>
        <w:tc>
          <w:tcPr>
            <w:tcW w:w="2268" w:type="dxa"/>
            <w:tcBorders>
              <w:bottom w:val="none" w:sz="0" w:space="0" w:color="auto"/>
            </w:tcBorders>
          </w:tcPr>
          <w:p w14:paraId="1C3508BA" w14:textId="77777777" w:rsidR="00012EA3" w:rsidRPr="00012EA3" w:rsidRDefault="00012EA3" w:rsidP="001E3832">
            <w:pPr>
              <w:spacing w:after="16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12EA3">
              <w:rPr>
                <w:rFonts w:ascii="Times New Roman" w:hAnsi="Times New Roman" w:cs="Times New Roman"/>
                <w:sz w:val="24"/>
                <w:szCs w:val="24"/>
              </w:rPr>
              <w:t>Počet respondentů</w:t>
            </w:r>
          </w:p>
        </w:tc>
        <w:tc>
          <w:tcPr>
            <w:tcW w:w="3821" w:type="dxa"/>
            <w:tcBorders>
              <w:bottom w:val="none" w:sz="0" w:space="0" w:color="auto"/>
            </w:tcBorders>
          </w:tcPr>
          <w:p w14:paraId="399C7A39" w14:textId="77777777" w:rsidR="00012EA3" w:rsidRPr="00012EA3" w:rsidRDefault="00012EA3" w:rsidP="001E3832">
            <w:pPr>
              <w:spacing w:after="16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12EA3">
              <w:rPr>
                <w:rFonts w:ascii="Times New Roman" w:hAnsi="Times New Roman" w:cs="Times New Roman"/>
                <w:sz w:val="24"/>
                <w:szCs w:val="24"/>
              </w:rPr>
              <w:t>Počet respondentů v procentech</w:t>
            </w:r>
          </w:p>
        </w:tc>
      </w:tr>
      <w:tr w:rsidR="00012EA3" w:rsidRPr="00012EA3" w14:paraId="2F59CF25" w14:textId="77777777" w:rsidTr="0066014E">
        <w:tc>
          <w:tcPr>
            <w:cnfStyle w:val="001000000000" w:firstRow="0" w:lastRow="0" w:firstColumn="1" w:lastColumn="0" w:oddVBand="0" w:evenVBand="0" w:oddHBand="0" w:evenHBand="0" w:firstRowFirstColumn="0" w:firstRowLastColumn="0" w:lastRowFirstColumn="0" w:lastRowLastColumn="0"/>
            <w:tcW w:w="2972" w:type="dxa"/>
          </w:tcPr>
          <w:p w14:paraId="6576787F" w14:textId="77777777" w:rsidR="00012EA3" w:rsidRPr="00012EA3" w:rsidRDefault="00012EA3" w:rsidP="00213FA6">
            <w:pPr>
              <w:spacing w:after="160"/>
              <w:rPr>
                <w:rFonts w:ascii="Times New Roman" w:hAnsi="Times New Roman" w:cs="Times New Roman"/>
                <w:sz w:val="24"/>
                <w:szCs w:val="24"/>
              </w:rPr>
            </w:pPr>
            <w:r w:rsidRPr="00012EA3">
              <w:rPr>
                <w:rFonts w:ascii="Times New Roman" w:hAnsi="Times New Roman" w:cs="Times New Roman"/>
                <w:sz w:val="24"/>
                <w:szCs w:val="24"/>
              </w:rPr>
              <w:t>1 – 2x do měsíce</w:t>
            </w:r>
          </w:p>
        </w:tc>
        <w:tc>
          <w:tcPr>
            <w:tcW w:w="2268" w:type="dxa"/>
          </w:tcPr>
          <w:p w14:paraId="0CF9909C" w14:textId="77777777" w:rsidR="00012EA3" w:rsidRPr="00012EA3" w:rsidRDefault="007F3E63" w:rsidP="0070468B">
            <w:pPr>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w:t>
            </w:r>
          </w:p>
        </w:tc>
        <w:tc>
          <w:tcPr>
            <w:tcW w:w="3821" w:type="dxa"/>
          </w:tcPr>
          <w:p w14:paraId="5D2D566F" w14:textId="51CEB796" w:rsidR="00012EA3" w:rsidRPr="00012EA3" w:rsidRDefault="007F3E63" w:rsidP="0070468B">
            <w:pPr>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12</w:t>
            </w:r>
            <w:r w:rsidR="00213FA6">
              <w:rPr>
                <w:rFonts w:ascii="Times New Roman" w:hAnsi="Times New Roman" w:cs="Times New Roman"/>
                <w:sz w:val="24"/>
                <w:szCs w:val="24"/>
              </w:rPr>
              <w:t xml:space="preserve"> </w:t>
            </w:r>
            <w:r w:rsidR="00012EA3" w:rsidRPr="00012EA3">
              <w:rPr>
                <w:rFonts w:ascii="Times New Roman" w:hAnsi="Times New Roman" w:cs="Times New Roman"/>
                <w:sz w:val="24"/>
                <w:szCs w:val="24"/>
              </w:rPr>
              <w:t>%</w:t>
            </w:r>
          </w:p>
        </w:tc>
      </w:tr>
      <w:tr w:rsidR="00012EA3" w:rsidRPr="00012EA3" w14:paraId="6CA7C04E" w14:textId="77777777" w:rsidTr="0066014E">
        <w:tc>
          <w:tcPr>
            <w:cnfStyle w:val="001000000000" w:firstRow="0" w:lastRow="0" w:firstColumn="1" w:lastColumn="0" w:oddVBand="0" w:evenVBand="0" w:oddHBand="0" w:evenHBand="0" w:firstRowFirstColumn="0" w:firstRowLastColumn="0" w:lastRowFirstColumn="0" w:lastRowLastColumn="0"/>
            <w:tcW w:w="2972" w:type="dxa"/>
          </w:tcPr>
          <w:p w14:paraId="236C8AB8" w14:textId="77777777" w:rsidR="00012EA3" w:rsidRPr="00012EA3" w:rsidRDefault="00012EA3" w:rsidP="00213FA6">
            <w:pPr>
              <w:spacing w:after="160"/>
              <w:rPr>
                <w:rFonts w:ascii="Times New Roman" w:hAnsi="Times New Roman" w:cs="Times New Roman"/>
                <w:sz w:val="24"/>
                <w:szCs w:val="24"/>
              </w:rPr>
            </w:pPr>
            <w:r w:rsidRPr="00012EA3">
              <w:rPr>
                <w:rFonts w:ascii="Times New Roman" w:hAnsi="Times New Roman" w:cs="Times New Roman"/>
                <w:sz w:val="24"/>
                <w:szCs w:val="24"/>
              </w:rPr>
              <w:t>1 – 2x za půl roku</w:t>
            </w:r>
          </w:p>
        </w:tc>
        <w:tc>
          <w:tcPr>
            <w:tcW w:w="2268" w:type="dxa"/>
          </w:tcPr>
          <w:p w14:paraId="16128B3D" w14:textId="77777777" w:rsidR="00012EA3" w:rsidRPr="00012EA3" w:rsidRDefault="007F3E63" w:rsidP="0070468B">
            <w:pPr>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8</w:t>
            </w:r>
          </w:p>
        </w:tc>
        <w:tc>
          <w:tcPr>
            <w:tcW w:w="3821" w:type="dxa"/>
          </w:tcPr>
          <w:p w14:paraId="60746732" w14:textId="0265E07F" w:rsidR="00012EA3" w:rsidRPr="00012EA3" w:rsidRDefault="007F3E63" w:rsidP="0070468B">
            <w:pPr>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24</w:t>
            </w:r>
            <w:r w:rsidR="00213FA6">
              <w:rPr>
                <w:rFonts w:ascii="Times New Roman" w:hAnsi="Times New Roman" w:cs="Times New Roman"/>
                <w:sz w:val="24"/>
                <w:szCs w:val="24"/>
              </w:rPr>
              <w:t xml:space="preserve"> </w:t>
            </w:r>
            <w:r w:rsidR="00012EA3" w:rsidRPr="00012EA3">
              <w:rPr>
                <w:rFonts w:ascii="Times New Roman" w:hAnsi="Times New Roman" w:cs="Times New Roman"/>
                <w:sz w:val="24"/>
                <w:szCs w:val="24"/>
              </w:rPr>
              <w:t>%</w:t>
            </w:r>
          </w:p>
        </w:tc>
      </w:tr>
      <w:tr w:rsidR="00012EA3" w:rsidRPr="00012EA3" w14:paraId="3B5153E2" w14:textId="77777777" w:rsidTr="0066014E">
        <w:tc>
          <w:tcPr>
            <w:cnfStyle w:val="001000000000" w:firstRow="0" w:lastRow="0" w:firstColumn="1" w:lastColumn="0" w:oddVBand="0" w:evenVBand="0" w:oddHBand="0" w:evenHBand="0" w:firstRowFirstColumn="0" w:firstRowLastColumn="0" w:lastRowFirstColumn="0" w:lastRowLastColumn="0"/>
            <w:tcW w:w="2972" w:type="dxa"/>
          </w:tcPr>
          <w:p w14:paraId="7A8953B0" w14:textId="77777777" w:rsidR="00012EA3" w:rsidRPr="00012EA3" w:rsidRDefault="00012EA3" w:rsidP="00213FA6">
            <w:pPr>
              <w:spacing w:after="160"/>
              <w:rPr>
                <w:rFonts w:ascii="Times New Roman" w:hAnsi="Times New Roman" w:cs="Times New Roman"/>
                <w:sz w:val="24"/>
                <w:szCs w:val="24"/>
              </w:rPr>
            </w:pPr>
            <w:r w:rsidRPr="00012EA3">
              <w:rPr>
                <w:rFonts w:ascii="Times New Roman" w:hAnsi="Times New Roman" w:cs="Times New Roman"/>
                <w:sz w:val="24"/>
                <w:szCs w:val="24"/>
              </w:rPr>
              <w:t>1 – 2x za rok</w:t>
            </w:r>
          </w:p>
        </w:tc>
        <w:tc>
          <w:tcPr>
            <w:tcW w:w="2268" w:type="dxa"/>
          </w:tcPr>
          <w:p w14:paraId="015C81C0" w14:textId="77777777" w:rsidR="00012EA3" w:rsidRPr="00012EA3" w:rsidRDefault="007F3E63" w:rsidP="0070468B">
            <w:pPr>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13</w:t>
            </w:r>
          </w:p>
        </w:tc>
        <w:tc>
          <w:tcPr>
            <w:tcW w:w="3821" w:type="dxa"/>
          </w:tcPr>
          <w:p w14:paraId="54EA4B23" w14:textId="19621AF1" w:rsidR="00012EA3" w:rsidRPr="00012EA3" w:rsidRDefault="007F3E63" w:rsidP="0070468B">
            <w:pPr>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38</w:t>
            </w:r>
            <w:r w:rsidR="00213FA6">
              <w:rPr>
                <w:rFonts w:ascii="Times New Roman" w:hAnsi="Times New Roman" w:cs="Times New Roman"/>
                <w:sz w:val="24"/>
                <w:szCs w:val="24"/>
              </w:rPr>
              <w:t xml:space="preserve"> </w:t>
            </w:r>
            <w:r w:rsidR="00012EA3" w:rsidRPr="00012EA3">
              <w:rPr>
                <w:rFonts w:ascii="Times New Roman" w:hAnsi="Times New Roman" w:cs="Times New Roman"/>
                <w:sz w:val="24"/>
                <w:szCs w:val="24"/>
              </w:rPr>
              <w:t>%</w:t>
            </w:r>
          </w:p>
        </w:tc>
      </w:tr>
      <w:tr w:rsidR="00012EA3" w:rsidRPr="00012EA3" w14:paraId="0489A193" w14:textId="77777777" w:rsidTr="0066014E">
        <w:tc>
          <w:tcPr>
            <w:cnfStyle w:val="001000000000" w:firstRow="0" w:lastRow="0" w:firstColumn="1" w:lastColumn="0" w:oddVBand="0" w:evenVBand="0" w:oddHBand="0" w:evenHBand="0" w:firstRowFirstColumn="0" w:firstRowLastColumn="0" w:lastRowFirstColumn="0" w:lastRowLastColumn="0"/>
            <w:tcW w:w="2972" w:type="dxa"/>
          </w:tcPr>
          <w:p w14:paraId="3A0BE60F" w14:textId="77777777" w:rsidR="00012EA3" w:rsidRPr="00012EA3" w:rsidRDefault="00012EA3" w:rsidP="00213FA6">
            <w:pPr>
              <w:spacing w:after="160"/>
              <w:rPr>
                <w:rFonts w:ascii="Times New Roman" w:hAnsi="Times New Roman" w:cs="Times New Roman"/>
                <w:sz w:val="24"/>
                <w:szCs w:val="24"/>
              </w:rPr>
            </w:pPr>
            <w:r w:rsidRPr="00012EA3">
              <w:rPr>
                <w:rFonts w:ascii="Times New Roman" w:hAnsi="Times New Roman" w:cs="Times New Roman"/>
                <w:sz w:val="24"/>
                <w:szCs w:val="24"/>
              </w:rPr>
              <w:t>Nevím</w:t>
            </w:r>
          </w:p>
        </w:tc>
        <w:tc>
          <w:tcPr>
            <w:tcW w:w="2268" w:type="dxa"/>
          </w:tcPr>
          <w:p w14:paraId="7585A8EF" w14:textId="77777777" w:rsidR="00012EA3" w:rsidRPr="00012EA3" w:rsidRDefault="00012EA3" w:rsidP="0070468B">
            <w:pPr>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12EA3">
              <w:rPr>
                <w:rFonts w:ascii="Times New Roman" w:hAnsi="Times New Roman" w:cs="Times New Roman"/>
                <w:sz w:val="24"/>
                <w:szCs w:val="24"/>
              </w:rPr>
              <w:t>1</w:t>
            </w:r>
            <w:r w:rsidR="007F3E63">
              <w:rPr>
                <w:rFonts w:ascii="Times New Roman" w:hAnsi="Times New Roman" w:cs="Times New Roman"/>
                <w:sz w:val="24"/>
                <w:szCs w:val="24"/>
              </w:rPr>
              <w:t>9</w:t>
            </w:r>
          </w:p>
        </w:tc>
        <w:tc>
          <w:tcPr>
            <w:tcW w:w="3821" w:type="dxa"/>
          </w:tcPr>
          <w:p w14:paraId="23AED0B6" w14:textId="63B048DF" w:rsidR="00012EA3" w:rsidRPr="00012EA3" w:rsidRDefault="007F3E63" w:rsidP="0070468B">
            <w:pPr>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26</w:t>
            </w:r>
            <w:r w:rsidR="00213FA6">
              <w:rPr>
                <w:rFonts w:ascii="Times New Roman" w:hAnsi="Times New Roman" w:cs="Times New Roman"/>
                <w:sz w:val="24"/>
                <w:szCs w:val="24"/>
              </w:rPr>
              <w:t xml:space="preserve"> </w:t>
            </w:r>
            <w:r w:rsidR="00012EA3" w:rsidRPr="00012EA3">
              <w:rPr>
                <w:rFonts w:ascii="Times New Roman" w:hAnsi="Times New Roman" w:cs="Times New Roman"/>
                <w:sz w:val="24"/>
                <w:szCs w:val="24"/>
              </w:rPr>
              <w:t>%</w:t>
            </w:r>
          </w:p>
        </w:tc>
      </w:tr>
    </w:tbl>
    <w:p w14:paraId="2F083482" w14:textId="77777777" w:rsidR="00012EA3" w:rsidRPr="00012EA3" w:rsidRDefault="00012EA3" w:rsidP="00012EA3">
      <w:pPr>
        <w:spacing w:line="360" w:lineRule="auto"/>
        <w:jc w:val="both"/>
        <w:rPr>
          <w:rFonts w:ascii="Times New Roman" w:hAnsi="Times New Roman" w:cs="Times New Roman"/>
          <w:i/>
          <w:iCs/>
          <w:sz w:val="24"/>
          <w:szCs w:val="24"/>
        </w:rPr>
      </w:pPr>
    </w:p>
    <w:p w14:paraId="68D32A3A" w14:textId="2DC7E3CD" w:rsidR="00012EA3" w:rsidRPr="00FA6360" w:rsidRDefault="00D9331A" w:rsidP="00012EA3">
      <w:pPr>
        <w:spacing w:line="360" w:lineRule="auto"/>
        <w:jc w:val="both"/>
        <w:rPr>
          <w:rFonts w:ascii="Times New Roman" w:hAnsi="Times New Roman" w:cs="Times New Roman"/>
          <w:b/>
          <w:bCs/>
          <w:sz w:val="24"/>
          <w:szCs w:val="24"/>
        </w:rPr>
      </w:pPr>
      <w:r w:rsidRPr="00FA6360">
        <w:rPr>
          <w:rFonts w:ascii="Times New Roman" w:hAnsi="Times New Roman" w:cs="Times New Roman"/>
          <w:b/>
          <w:bCs/>
          <w:sz w:val="24"/>
          <w:szCs w:val="24"/>
        </w:rPr>
        <w:t xml:space="preserve">Tabulka č. </w:t>
      </w:r>
      <w:r w:rsidR="00325E7B" w:rsidRPr="00FA6360">
        <w:rPr>
          <w:rFonts w:ascii="Times New Roman" w:hAnsi="Times New Roman" w:cs="Times New Roman"/>
          <w:b/>
          <w:bCs/>
          <w:sz w:val="24"/>
          <w:szCs w:val="24"/>
        </w:rPr>
        <w:t>35</w:t>
      </w:r>
      <w:r w:rsidRPr="00FA6360">
        <w:rPr>
          <w:rFonts w:ascii="Times New Roman" w:hAnsi="Times New Roman" w:cs="Times New Roman"/>
          <w:b/>
          <w:bCs/>
          <w:sz w:val="24"/>
          <w:szCs w:val="24"/>
        </w:rPr>
        <w:t>: Četnost návštěv dětí a jejich vystoupení v zařízení.</w:t>
      </w:r>
    </w:p>
    <w:p w14:paraId="0807EC75" w14:textId="77777777" w:rsidR="00012EA3" w:rsidRPr="00012EA3" w:rsidRDefault="00296BD9" w:rsidP="00012EA3">
      <w:pPr>
        <w:spacing w:line="360" w:lineRule="auto"/>
        <w:jc w:val="both"/>
        <w:rPr>
          <w:rFonts w:ascii="Times New Roman" w:hAnsi="Times New Roman" w:cs="Times New Roman"/>
          <w:sz w:val="24"/>
          <w:szCs w:val="24"/>
        </w:rPr>
      </w:pPr>
      <w:r w:rsidRPr="00012EA3">
        <w:rPr>
          <w:rFonts w:ascii="Times New Roman" w:hAnsi="Times New Roman" w:cs="Times New Roman"/>
          <w:noProof/>
          <w:sz w:val="24"/>
          <w:szCs w:val="24"/>
          <w:lang w:eastAsia="cs-CZ"/>
        </w:rPr>
        <w:drawing>
          <wp:anchor distT="0" distB="0" distL="114300" distR="114300" simplePos="0" relativeHeight="251685376" behindDoc="1" locked="0" layoutInCell="1" allowOverlap="1" wp14:anchorId="431D49B6" wp14:editId="655971DD">
            <wp:simplePos x="0" y="0"/>
            <wp:positionH relativeFrom="margin">
              <wp:posOffset>298450</wp:posOffset>
            </wp:positionH>
            <wp:positionV relativeFrom="paragraph">
              <wp:posOffset>317712</wp:posOffset>
            </wp:positionV>
            <wp:extent cx="5144135" cy="2893695"/>
            <wp:effectExtent l="0" t="0" r="18415" b="20955"/>
            <wp:wrapNone/>
            <wp:docPr id="56" name="Graf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14:sizeRelH relativeFrom="margin">
              <wp14:pctWidth>0</wp14:pctWidth>
            </wp14:sizeRelH>
            <wp14:sizeRelV relativeFrom="margin">
              <wp14:pctHeight>0</wp14:pctHeight>
            </wp14:sizeRelV>
          </wp:anchor>
        </w:drawing>
      </w:r>
    </w:p>
    <w:p w14:paraId="330701DF" w14:textId="77777777" w:rsidR="00012EA3" w:rsidRPr="00012EA3" w:rsidRDefault="00012EA3" w:rsidP="00012EA3">
      <w:pPr>
        <w:spacing w:line="360" w:lineRule="auto"/>
        <w:jc w:val="both"/>
        <w:rPr>
          <w:rFonts w:ascii="Times New Roman" w:hAnsi="Times New Roman" w:cs="Times New Roman"/>
          <w:sz w:val="24"/>
          <w:szCs w:val="24"/>
        </w:rPr>
      </w:pPr>
    </w:p>
    <w:p w14:paraId="2EDF98C9" w14:textId="77777777" w:rsidR="00012EA3" w:rsidRPr="00012EA3" w:rsidRDefault="00012EA3" w:rsidP="00012EA3">
      <w:pPr>
        <w:spacing w:line="360" w:lineRule="auto"/>
        <w:jc w:val="both"/>
        <w:rPr>
          <w:rFonts w:ascii="Times New Roman" w:hAnsi="Times New Roman" w:cs="Times New Roman"/>
          <w:sz w:val="24"/>
          <w:szCs w:val="24"/>
        </w:rPr>
      </w:pPr>
    </w:p>
    <w:p w14:paraId="52F52984" w14:textId="77777777" w:rsidR="00012EA3" w:rsidRPr="00012EA3" w:rsidRDefault="00012EA3" w:rsidP="00012EA3">
      <w:pPr>
        <w:spacing w:line="360" w:lineRule="auto"/>
        <w:jc w:val="both"/>
        <w:rPr>
          <w:rFonts w:ascii="Times New Roman" w:hAnsi="Times New Roman" w:cs="Times New Roman"/>
          <w:sz w:val="24"/>
          <w:szCs w:val="24"/>
        </w:rPr>
      </w:pPr>
    </w:p>
    <w:p w14:paraId="22468645" w14:textId="77777777" w:rsidR="00012EA3" w:rsidRPr="00012EA3" w:rsidRDefault="00012EA3" w:rsidP="00012EA3">
      <w:pPr>
        <w:spacing w:line="360" w:lineRule="auto"/>
        <w:jc w:val="both"/>
        <w:rPr>
          <w:rFonts w:ascii="Times New Roman" w:hAnsi="Times New Roman" w:cs="Times New Roman"/>
          <w:sz w:val="24"/>
          <w:szCs w:val="24"/>
        </w:rPr>
      </w:pPr>
    </w:p>
    <w:p w14:paraId="0699CC54" w14:textId="77777777" w:rsidR="00012EA3" w:rsidRPr="00012EA3" w:rsidRDefault="00012EA3" w:rsidP="00012EA3">
      <w:pPr>
        <w:spacing w:line="360" w:lineRule="auto"/>
        <w:jc w:val="both"/>
        <w:rPr>
          <w:rFonts w:ascii="Times New Roman" w:hAnsi="Times New Roman" w:cs="Times New Roman"/>
          <w:sz w:val="24"/>
          <w:szCs w:val="24"/>
        </w:rPr>
      </w:pPr>
    </w:p>
    <w:p w14:paraId="55405C06" w14:textId="77777777" w:rsidR="00012EA3" w:rsidRPr="00012EA3" w:rsidRDefault="00012EA3" w:rsidP="00012EA3">
      <w:pPr>
        <w:spacing w:line="360" w:lineRule="auto"/>
        <w:jc w:val="both"/>
        <w:rPr>
          <w:rFonts w:ascii="Times New Roman" w:hAnsi="Times New Roman" w:cs="Times New Roman"/>
          <w:sz w:val="24"/>
          <w:szCs w:val="24"/>
        </w:rPr>
      </w:pPr>
    </w:p>
    <w:p w14:paraId="21174426" w14:textId="77777777" w:rsidR="00012EA3" w:rsidRPr="00012EA3" w:rsidRDefault="00012EA3" w:rsidP="00012EA3">
      <w:pPr>
        <w:spacing w:line="360" w:lineRule="auto"/>
        <w:jc w:val="both"/>
        <w:rPr>
          <w:rFonts w:ascii="Times New Roman" w:hAnsi="Times New Roman" w:cs="Times New Roman"/>
          <w:sz w:val="24"/>
          <w:szCs w:val="24"/>
        </w:rPr>
      </w:pPr>
    </w:p>
    <w:p w14:paraId="11D1FE99" w14:textId="77777777" w:rsidR="007C0554" w:rsidRDefault="007C0554" w:rsidP="00012EA3">
      <w:pPr>
        <w:spacing w:line="360" w:lineRule="auto"/>
        <w:jc w:val="both"/>
        <w:rPr>
          <w:rFonts w:ascii="Times New Roman" w:hAnsi="Times New Roman" w:cs="Times New Roman"/>
          <w:sz w:val="24"/>
          <w:szCs w:val="24"/>
        </w:rPr>
      </w:pPr>
    </w:p>
    <w:p w14:paraId="51FF8A12" w14:textId="77777777" w:rsidR="00FA6360" w:rsidRDefault="00FA6360" w:rsidP="00DF2764">
      <w:pPr>
        <w:spacing w:line="360" w:lineRule="auto"/>
        <w:jc w:val="both"/>
        <w:rPr>
          <w:rFonts w:ascii="Times New Roman" w:hAnsi="Times New Roman" w:cs="Times New Roman"/>
          <w:b/>
          <w:bCs/>
          <w:i/>
          <w:iCs/>
          <w:sz w:val="24"/>
          <w:szCs w:val="24"/>
        </w:rPr>
      </w:pPr>
    </w:p>
    <w:p w14:paraId="4020E0FD" w14:textId="3D9D2E21" w:rsidR="00296BD9" w:rsidRPr="00FA6360" w:rsidRDefault="00D9331A" w:rsidP="00DF2764">
      <w:pPr>
        <w:spacing w:line="360" w:lineRule="auto"/>
        <w:jc w:val="both"/>
        <w:rPr>
          <w:rFonts w:ascii="Times New Roman" w:hAnsi="Times New Roman" w:cs="Times New Roman"/>
          <w:b/>
          <w:bCs/>
          <w:sz w:val="24"/>
          <w:szCs w:val="24"/>
        </w:rPr>
      </w:pPr>
      <w:r w:rsidRPr="00FA6360">
        <w:rPr>
          <w:rFonts w:ascii="Times New Roman" w:hAnsi="Times New Roman" w:cs="Times New Roman"/>
          <w:b/>
          <w:bCs/>
          <w:sz w:val="24"/>
          <w:szCs w:val="24"/>
        </w:rPr>
        <w:t>Graf č. 3</w:t>
      </w:r>
      <w:r w:rsidR="00325E7B" w:rsidRPr="00FA6360">
        <w:rPr>
          <w:rFonts w:ascii="Times New Roman" w:hAnsi="Times New Roman" w:cs="Times New Roman"/>
          <w:b/>
          <w:bCs/>
          <w:sz w:val="24"/>
          <w:szCs w:val="24"/>
        </w:rPr>
        <w:t>5</w:t>
      </w:r>
      <w:r w:rsidRPr="00FA6360">
        <w:rPr>
          <w:rFonts w:ascii="Times New Roman" w:hAnsi="Times New Roman" w:cs="Times New Roman"/>
          <w:b/>
          <w:bCs/>
          <w:sz w:val="24"/>
          <w:szCs w:val="24"/>
        </w:rPr>
        <w:t>: Četnost návštěv dětí a jejich vystoupení v zařízení.</w:t>
      </w:r>
    </w:p>
    <w:p w14:paraId="1219D439" w14:textId="77777777" w:rsidR="00D9331A" w:rsidRDefault="00D9331A" w:rsidP="00DF2764">
      <w:pPr>
        <w:spacing w:line="360" w:lineRule="auto"/>
        <w:jc w:val="both"/>
        <w:rPr>
          <w:rFonts w:ascii="Times New Roman" w:hAnsi="Times New Roman" w:cs="Times New Roman"/>
          <w:b/>
          <w:bCs/>
          <w:i/>
          <w:iCs/>
          <w:sz w:val="24"/>
          <w:szCs w:val="24"/>
        </w:rPr>
      </w:pPr>
    </w:p>
    <w:p w14:paraId="48642699" w14:textId="03EF403D" w:rsidR="00DF2764" w:rsidRPr="00DF2764" w:rsidRDefault="00DF2764" w:rsidP="00DF2764">
      <w:pPr>
        <w:spacing w:line="360" w:lineRule="auto"/>
        <w:jc w:val="both"/>
        <w:rPr>
          <w:rFonts w:ascii="Times New Roman" w:hAnsi="Times New Roman" w:cs="Times New Roman"/>
          <w:b/>
          <w:bCs/>
          <w:i/>
          <w:iCs/>
          <w:sz w:val="24"/>
          <w:szCs w:val="24"/>
        </w:rPr>
      </w:pPr>
      <w:r w:rsidRPr="00DF2764">
        <w:rPr>
          <w:rFonts w:ascii="Times New Roman" w:hAnsi="Times New Roman" w:cs="Times New Roman"/>
          <w:b/>
          <w:bCs/>
          <w:i/>
          <w:iCs/>
          <w:sz w:val="24"/>
          <w:szCs w:val="24"/>
        </w:rPr>
        <w:lastRenderedPageBreak/>
        <w:t>Otázka č. 12: Brání Vám nějaká skutečnost ve využívání volného času podle vašich představ?</w:t>
      </w:r>
    </w:p>
    <w:p w14:paraId="45298982" w14:textId="43360A38" w:rsidR="00DF2764" w:rsidRPr="00DF2764" w:rsidRDefault="00DF2764" w:rsidP="00DF2764">
      <w:pPr>
        <w:spacing w:line="360" w:lineRule="auto"/>
        <w:jc w:val="both"/>
        <w:rPr>
          <w:rFonts w:ascii="Times New Roman" w:hAnsi="Times New Roman" w:cs="Times New Roman"/>
          <w:sz w:val="24"/>
          <w:szCs w:val="24"/>
        </w:rPr>
      </w:pPr>
      <w:r w:rsidRPr="00DF2764">
        <w:rPr>
          <w:rFonts w:ascii="Times New Roman" w:hAnsi="Times New Roman" w:cs="Times New Roman"/>
          <w:sz w:val="24"/>
          <w:szCs w:val="24"/>
        </w:rPr>
        <w:t>Dvanáctou otázkou jsme zjišťovali, zda seniorům brání nějaká skutečnost ve využívání volného času dle jej</w:t>
      </w:r>
      <w:r w:rsidR="00D9331A">
        <w:rPr>
          <w:rFonts w:ascii="Times New Roman" w:hAnsi="Times New Roman" w:cs="Times New Roman"/>
          <w:sz w:val="24"/>
          <w:szCs w:val="24"/>
        </w:rPr>
        <w:t>i</w:t>
      </w:r>
      <w:r w:rsidRPr="00DF2764">
        <w:rPr>
          <w:rFonts w:ascii="Times New Roman" w:hAnsi="Times New Roman" w:cs="Times New Roman"/>
          <w:sz w:val="24"/>
          <w:szCs w:val="24"/>
        </w:rPr>
        <w:t xml:space="preserve">ch představ. </w:t>
      </w:r>
      <w:r w:rsidR="00D9331A">
        <w:rPr>
          <w:rFonts w:ascii="Times New Roman" w:hAnsi="Times New Roman" w:cs="Times New Roman"/>
          <w:sz w:val="24"/>
          <w:szCs w:val="24"/>
        </w:rPr>
        <w:t xml:space="preserve">Ze 40 dotazovaných respondentů uvedlo </w:t>
      </w:r>
      <w:r>
        <w:rPr>
          <w:rFonts w:ascii="Times New Roman" w:hAnsi="Times New Roman" w:cs="Times New Roman"/>
          <w:sz w:val="24"/>
          <w:szCs w:val="24"/>
        </w:rPr>
        <w:t>42,5</w:t>
      </w:r>
      <w:r w:rsidRPr="00DF2764">
        <w:rPr>
          <w:rFonts w:ascii="Times New Roman" w:hAnsi="Times New Roman" w:cs="Times New Roman"/>
          <w:sz w:val="24"/>
          <w:szCs w:val="24"/>
        </w:rPr>
        <w:t xml:space="preserve"> </w:t>
      </w:r>
      <w:r w:rsidR="002556C2" w:rsidRPr="00DF2764">
        <w:rPr>
          <w:rFonts w:ascii="Times New Roman" w:hAnsi="Times New Roman" w:cs="Times New Roman"/>
          <w:sz w:val="24"/>
          <w:szCs w:val="24"/>
        </w:rPr>
        <w:t>%,</w:t>
      </w:r>
      <w:r w:rsidR="00D9331A">
        <w:rPr>
          <w:rFonts w:ascii="Times New Roman" w:hAnsi="Times New Roman" w:cs="Times New Roman"/>
          <w:sz w:val="24"/>
          <w:szCs w:val="24"/>
        </w:rPr>
        <w:t xml:space="preserve"> že jim </w:t>
      </w:r>
      <w:r w:rsidRPr="00DF2764">
        <w:rPr>
          <w:rFonts w:ascii="Times New Roman" w:hAnsi="Times New Roman" w:cs="Times New Roman"/>
          <w:sz w:val="24"/>
          <w:szCs w:val="24"/>
        </w:rPr>
        <w:t xml:space="preserve">to nedovoluje fyzický stav, </w:t>
      </w:r>
      <w:r>
        <w:rPr>
          <w:rFonts w:ascii="Times New Roman" w:hAnsi="Times New Roman" w:cs="Times New Roman"/>
          <w:sz w:val="24"/>
          <w:szCs w:val="24"/>
        </w:rPr>
        <w:t>12,5</w:t>
      </w:r>
      <w:r w:rsidRPr="00DF2764">
        <w:rPr>
          <w:rFonts w:ascii="Times New Roman" w:hAnsi="Times New Roman" w:cs="Times New Roman"/>
          <w:sz w:val="24"/>
          <w:szCs w:val="24"/>
        </w:rPr>
        <w:t xml:space="preserve"> % dotazovaných uvedlo, že jim to nedovoluje psychický stav, </w:t>
      </w:r>
      <w:r>
        <w:rPr>
          <w:rFonts w:ascii="Times New Roman" w:hAnsi="Times New Roman" w:cs="Times New Roman"/>
          <w:sz w:val="24"/>
          <w:szCs w:val="24"/>
        </w:rPr>
        <w:t>7,</w:t>
      </w:r>
      <w:r w:rsidRPr="00DF2764">
        <w:rPr>
          <w:rFonts w:ascii="Times New Roman" w:hAnsi="Times New Roman" w:cs="Times New Roman"/>
          <w:sz w:val="24"/>
          <w:szCs w:val="24"/>
        </w:rPr>
        <w:t>5 % uvedlo jako důvod nevyužívání volného času dle svých předsta</w:t>
      </w:r>
      <w:r>
        <w:rPr>
          <w:rFonts w:ascii="Times New Roman" w:hAnsi="Times New Roman" w:cs="Times New Roman"/>
          <w:sz w:val="24"/>
          <w:szCs w:val="24"/>
        </w:rPr>
        <w:t xml:space="preserve">v </w:t>
      </w:r>
      <w:r w:rsidRPr="00DF2764">
        <w:rPr>
          <w:rFonts w:ascii="Times New Roman" w:hAnsi="Times New Roman" w:cs="Times New Roman"/>
          <w:sz w:val="24"/>
          <w:szCs w:val="24"/>
        </w:rPr>
        <w:t xml:space="preserve">skutečnost, že </w:t>
      </w:r>
      <w:r w:rsidR="002556C2" w:rsidRPr="00DF2764">
        <w:rPr>
          <w:rFonts w:ascii="Times New Roman" w:hAnsi="Times New Roman" w:cs="Times New Roman"/>
          <w:sz w:val="24"/>
          <w:szCs w:val="24"/>
        </w:rPr>
        <w:t>nemají,</w:t>
      </w:r>
      <w:r w:rsidRPr="00DF2764">
        <w:rPr>
          <w:rFonts w:ascii="Times New Roman" w:hAnsi="Times New Roman" w:cs="Times New Roman"/>
          <w:sz w:val="24"/>
          <w:szCs w:val="24"/>
        </w:rPr>
        <w:t xml:space="preserve"> s kým tyto aktiv</w:t>
      </w:r>
      <w:r>
        <w:rPr>
          <w:rFonts w:ascii="Times New Roman" w:hAnsi="Times New Roman" w:cs="Times New Roman"/>
          <w:sz w:val="24"/>
          <w:szCs w:val="24"/>
        </w:rPr>
        <w:t>i</w:t>
      </w:r>
      <w:r w:rsidRPr="00DF2764">
        <w:rPr>
          <w:rFonts w:ascii="Times New Roman" w:hAnsi="Times New Roman" w:cs="Times New Roman"/>
          <w:sz w:val="24"/>
          <w:szCs w:val="24"/>
        </w:rPr>
        <w:t>ty uskutečňovat</w:t>
      </w:r>
      <w:r>
        <w:rPr>
          <w:rFonts w:ascii="Times New Roman" w:hAnsi="Times New Roman" w:cs="Times New Roman"/>
          <w:sz w:val="24"/>
          <w:szCs w:val="24"/>
        </w:rPr>
        <w:t>, 10 % dotazovaných uvedlo jako překážku ve využívání volného času prostředí a technické zázemí zařízení, 27,5</w:t>
      </w:r>
      <w:r w:rsidRPr="00DF2764">
        <w:rPr>
          <w:rFonts w:ascii="Times New Roman" w:hAnsi="Times New Roman" w:cs="Times New Roman"/>
          <w:sz w:val="24"/>
          <w:szCs w:val="24"/>
        </w:rPr>
        <w:t xml:space="preserve"> % dotazovaným nebrání žádná překážka v trávení volného času dle svých představ.</w:t>
      </w:r>
    </w:p>
    <w:tbl>
      <w:tblPr>
        <w:tblStyle w:val="Svtltabulkasmkou1zvraznn11"/>
        <w:tblpPr w:leftFromText="141" w:rightFromText="141" w:vertAnchor="text" w:horzAnchor="margin" w:tblpY="171"/>
        <w:tblW w:w="0" w:type="auto"/>
        <w:tblBorders>
          <w:top w:val="single" w:sz="4" w:space="0" w:color="4472C4" w:themeColor="accent1"/>
          <w:left w:val="single" w:sz="4" w:space="0" w:color="4472C4" w:themeColor="accent1"/>
          <w:bottom w:val="single" w:sz="4" w:space="0" w:color="4472C4" w:themeColor="accent1"/>
          <w:right w:val="single" w:sz="4" w:space="0" w:color="4472C4" w:themeColor="accent1"/>
          <w:insideH w:val="single" w:sz="4" w:space="0" w:color="4472C4" w:themeColor="accent1"/>
          <w:insideV w:val="single" w:sz="4" w:space="0" w:color="4472C4" w:themeColor="accent1"/>
        </w:tblBorders>
        <w:tblLook w:val="04A0" w:firstRow="1" w:lastRow="0" w:firstColumn="1" w:lastColumn="0" w:noHBand="0" w:noVBand="1"/>
      </w:tblPr>
      <w:tblGrid>
        <w:gridCol w:w="2972"/>
        <w:gridCol w:w="2268"/>
        <w:gridCol w:w="3821"/>
      </w:tblGrid>
      <w:tr w:rsidR="00D9331A" w:rsidRPr="00012EA3" w14:paraId="4F4E94B9" w14:textId="77777777" w:rsidTr="00D9331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Borders>
              <w:bottom w:val="none" w:sz="0" w:space="0" w:color="auto"/>
            </w:tcBorders>
          </w:tcPr>
          <w:p w14:paraId="797BB2FE" w14:textId="77777777" w:rsidR="00D9331A" w:rsidRPr="00012EA3" w:rsidRDefault="00D9331A" w:rsidP="00D9331A">
            <w:pPr>
              <w:spacing w:after="160"/>
              <w:jc w:val="both"/>
              <w:rPr>
                <w:rFonts w:ascii="Times New Roman" w:hAnsi="Times New Roman" w:cs="Times New Roman"/>
                <w:b w:val="0"/>
                <w:bCs w:val="0"/>
                <w:sz w:val="24"/>
                <w:szCs w:val="24"/>
              </w:rPr>
            </w:pPr>
          </w:p>
        </w:tc>
        <w:tc>
          <w:tcPr>
            <w:tcW w:w="2268" w:type="dxa"/>
            <w:tcBorders>
              <w:bottom w:val="none" w:sz="0" w:space="0" w:color="auto"/>
            </w:tcBorders>
          </w:tcPr>
          <w:p w14:paraId="198EC292" w14:textId="77777777" w:rsidR="00D9331A" w:rsidRPr="00012EA3" w:rsidRDefault="00D9331A" w:rsidP="00D9331A">
            <w:pPr>
              <w:spacing w:after="16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12EA3">
              <w:rPr>
                <w:rFonts w:ascii="Times New Roman" w:hAnsi="Times New Roman" w:cs="Times New Roman"/>
                <w:sz w:val="24"/>
                <w:szCs w:val="24"/>
              </w:rPr>
              <w:t>Počet respondentů</w:t>
            </w:r>
          </w:p>
        </w:tc>
        <w:tc>
          <w:tcPr>
            <w:tcW w:w="3821" w:type="dxa"/>
            <w:tcBorders>
              <w:bottom w:val="none" w:sz="0" w:space="0" w:color="auto"/>
            </w:tcBorders>
          </w:tcPr>
          <w:p w14:paraId="14CB1E1A" w14:textId="77777777" w:rsidR="00D9331A" w:rsidRPr="00012EA3" w:rsidRDefault="00D9331A" w:rsidP="00D9331A">
            <w:pPr>
              <w:spacing w:after="16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12EA3">
              <w:rPr>
                <w:rFonts w:ascii="Times New Roman" w:hAnsi="Times New Roman" w:cs="Times New Roman"/>
                <w:sz w:val="24"/>
                <w:szCs w:val="24"/>
              </w:rPr>
              <w:t>Počet respondentů v procentech</w:t>
            </w:r>
          </w:p>
        </w:tc>
      </w:tr>
      <w:tr w:rsidR="00D9331A" w:rsidRPr="00012EA3" w14:paraId="70CFB1BF" w14:textId="77777777" w:rsidTr="00D9331A">
        <w:tc>
          <w:tcPr>
            <w:cnfStyle w:val="001000000000" w:firstRow="0" w:lastRow="0" w:firstColumn="1" w:lastColumn="0" w:oddVBand="0" w:evenVBand="0" w:oddHBand="0" w:evenHBand="0" w:firstRowFirstColumn="0" w:firstRowLastColumn="0" w:lastRowFirstColumn="0" w:lastRowLastColumn="0"/>
            <w:tcW w:w="2972" w:type="dxa"/>
          </w:tcPr>
          <w:p w14:paraId="14AC6FC6" w14:textId="77777777" w:rsidR="00D9331A" w:rsidRPr="00012EA3" w:rsidRDefault="00D9331A" w:rsidP="00D9331A">
            <w:pPr>
              <w:spacing w:after="160"/>
              <w:rPr>
                <w:rFonts w:ascii="Times New Roman" w:hAnsi="Times New Roman" w:cs="Times New Roman"/>
                <w:sz w:val="24"/>
                <w:szCs w:val="24"/>
              </w:rPr>
            </w:pPr>
            <w:r w:rsidRPr="00012EA3">
              <w:rPr>
                <w:rFonts w:ascii="Times New Roman" w:hAnsi="Times New Roman" w:cs="Times New Roman"/>
                <w:sz w:val="24"/>
                <w:szCs w:val="24"/>
              </w:rPr>
              <w:t>Nedovoluje mi to fyzický stav</w:t>
            </w:r>
          </w:p>
        </w:tc>
        <w:tc>
          <w:tcPr>
            <w:tcW w:w="2268" w:type="dxa"/>
          </w:tcPr>
          <w:p w14:paraId="3648CE5B" w14:textId="77777777" w:rsidR="00D9331A" w:rsidRPr="00012EA3" w:rsidRDefault="00D9331A" w:rsidP="00D9331A">
            <w:pPr>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12EA3">
              <w:rPr>
                <w:rFonts w:ascii="Times New Roman" w:hAnsi="Times New Roman" w:cs="Times New Roman"/>
                <w:sz w:val="24"/>
                <w:szCs w:val="24"/>
              </w:rPr>
              <w:t>1</w:t>
            </w:r>
            <w:r>
              <w:rPr>
                <w:rFonts w:ascii="Times New Roman" w:hAnsi="Times New Roman" w:cs="Times New Roman"/>
                <w:sz w:val="24"/>
                <w:szCs w:val="24"/>
              </w:rPr>
              <w:t>7</w:t>
            </w:r>
          </w:p>
        </w:tc>
        <w:tc>
          <w:tcPr>
            <w:tcW w:w="3821" w:type="dxa"/>
          </w:tcPr>
          <w:p w14:paraId="22214137" w14:textId="1B88C719" w:rsidR="00D9331A" w:rsidRPr="00012EA3" w:rsidRDefault="00D9331A" w:rsidP="00D9331A">
            <w:pPr>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42,5 </w:t>
            </w:r>
            <w:r w:rsidRPr="00012EA3">
              <w:rPr>
                <w:rFonts w:ascii="Times New Roman" w:hAnsi="Times New Roman" w:cs="Times New Roman"/>
                <w:sz w:val="24"/>
                <w:szCs w:val="24"/>
              </w:rPr>
              <w:t>%</w:t>
            </w:r>
          </w:p>
        </w:tc>
      </w:tr>
      <w:tr w:rsidR="00D9331A" w:rsidRPr="00012EA3" w14:paraId="5D6E37C6" w14:textId="77777777" w:rsidTr="00D9331A">
        <w:tc>
          <w:tcPr>
            <w:cnfStyle w:val="001000000000" w:firstRow="0" w:lastRow="0" w:firstColumn="1" w:lastColumn="0" w:oddVBand="0" w:evenVBand="0" w:oddHBand="0" w:evenHBand="0" w:firstRowFirstColumn="0" w:firstRowLastColumn="0" w:lastRowFirstColumn="0" w:lastRowLastColumn="0"/>
            <w:tcW w:w="2972" w:type="dxa"/>
          </w:tcPr>
          <w:p w14:paraId="6AE2D343" w14:textId="77777777" w:rsidR="00D9331A" w:rsidRPr="00012EA3" w:rsidRDefault="00D9331A" w:rsidP="00D9331A">
            <w:pPr>
              <w:spacing w:after="160"/>
              <w:rPr>
                <w:rFonts w:ascii="Times New Roman" w:hAnsi="Times New Roman" w:cs="Times New Roman"/>
                <w:sz w:val="24"/>
                <w:szCs w:val="24"/>
              </w:rPr>
            </w:pPr>
            <w:r w:rsidRPr="00012EA3">
              <w:rPr>
                <w:rFonts w:ascii="Times New Roman" w:hAnsi="Times New Roman" w:cs="Times New Roman"/>
                <w:sz w:val="24"/>
                <w:szCs w:val="24"/>
              </w:rPr>
              <w:t>Nedovoluje mi to psychický stav</w:t>
            </w:r>
          </w:p>
        </w:tc>
        <w:tc>
          <w:tcPr>
            <w:tcW w:w="2268" w:type="dxa"/>
          </w:tcPr>
          <w:p w14:paraId="1ACF9A51" w14:textId="77777777" w:rsidR="00D9331A" w:rsidRPr="00012EA3" w:rsidRDefault="00D9331A" w:rsidP="00D9331A">
            <w:pPr>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w:t>
            </w:r>
          </w:p>
        </w:tc>
        <w:tc>
          <w:tcPr>
            <w:tcW w:w="3821" w:type="dxa"/>
          </w:tcPr>
          <w:p w14:paraId="295FDB56" w14:textId="694ABB28" w:rsidR="00D9331A" w:rsidRPr="00012EA3" w:rsidRDefault="00D9331A" w:rsidP="00D9331A">
            <w:pPr>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12,5 </w:t>
            </w:r>
            <w:r w:rsidRPr="00012EA3">
              <w:rPr>
                <w:rFonts w:ascii="Times New Roman" w:hAnsi="Times New Roman" w:cs="Times New Roman"/>
                <w:sz w:val="24"/>
                <w:szCs w:val="24"/>
              </w:rPr>
              <w:t>%</w:t>
            </w:r>
          </w:p>
        </w:tc>
      </w:tr>
      <w:tr w:rsidR="00D9331A" w:rsidRPr="00012EA3" w14:paraId="48D8E1D8" w14:textId="77777777" w:rsidTr="00D9331A">
        <w:tc>
          <w:tcPr>
            <w:cnfStyle w:val="001000000000" w:firstRow="0" w:lastRow="0" w:firstColumn="1" w:lastColumn="0" w:oddVBand="0" w:evenVBand="0" w:oddHBand="0" w:evenHBand="0" w:firstRowFirstColumn="0" w:firstRowLastColumn="0" w:lastRowFirstColumn="0" w:lastRowLastColumn="0"/>
            <w:tcW w:w="2972" w:type="dxa"/>
          </w:tcPr>
          <w:p w14:paraId="685E9659" w14:textId="48B3C96F" w:rsidR="00D9331A" w:rsidRPr="00012EA3" w:rsidRDefault="00D9331A" w:rsidP="00D9331A">
            <w:pPr>
              <w:spacing w:after="160"/>
              <w:rPr>
                <w:rFonts w:ascii="Times New Roman" w:hAnsi="Times New Roman" w:cs="Times New Roman"/>
                <w:sz w:val="24"/>
                <w:szCs w:val="24"/>
              </w:rPr>
            </w:pPr>
            <w:r w:rsidRPr="00012EA3">
              <w:rPr>
                <w:rFonts w:ascii="Times New Roman" w:hAnsi="Times New Roman" w:cs="Times New Roman"/>
                <w:sz w:val="24"/>
                <w:szCs w:val="24"/>
              </w:rPr>
              <w:t xml:space="preserve">Nemám </w:t>
            </w:r>
            <w:r w:rsidR="002556C2" w:rsidRPr="00012EA3">
              <w:rPr>
                <w:rFonts w:ascii="Times New Roman" w:hAnsi="Times New Roman" w:cs="Times New Roman"/>
                <w:sz w:val="24"/>
                <w:szCs w:val="24"/>
              </w:rPr>
              <w:t>nikoho,</w:t>
            </w:r>
            <w:r w:rsidRPr="00012EA3">
              <w:rPr>
                <w:rFonts w:ascii="Times New Roman" w:hAnsi="Times New Roman" w:cs="Times New Roman"/>
                <w:sz w:val="24"/>
                <w:szCs w:val="24"/>
              </w:rPr>
              <w:t xml:space="preserve"> s kým bych aktivity uskutečňoval</w:t>
            </w:r>
          </w:p>
        </w:tc>
        <w:tc>
          <w:tcPr>
            <w:tcW w:w="2268" w:type="dxa"/>
          </w:tcPr>
          <w:p w14:paraId="0FBAB1FF" w14:textId="77777777" w:rsidR="00D9331A" w:rsidRPr="00012EA3" w:rsidRDefault="00D9331A" w:rsidP="00D9331A">
            <w:pPr>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w:t>
            </w:r>
          </w:p>
        </w:tc>
        <w:tc>
          <w:tcPr>
            <w:tcW w:w="3821" w:type="dxa"/>
          </w:tcPr>
          <w:p w14:paraId="084B3910" w14:textId="72FAECC2" w:rsidR="00D9331A" w:rsidRPr="00012EA3" w:rsidRDefault="00D9331A" w:rsidP="00D9331A">
            <w:pPr>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7,5 </w:t>
            </w:r>
            <w:r w:rsidRPr="00012EA3">
              <w:rPr>
                <w:rFonts w:ascii="Times New Roman" w:hAnsi="Times New Roman" w:cs="Times New Roman"/>
                <w:sz w:val="24"/>
                <w:szCs w:val="24"/>
              </w:rPr>
              <w:t>%</w:t>
            </w:r>
          </w:p>
        </w:tc>
      </w:tr>
      <w:tr w:rsidR="00D9331A" w:rsidRPr="00012EA3" w14:paraId="7490126B" w14:textId="77777777" w:rsidTr="00D9331A">
        <w:tc>
          <w:tcPr>
            <w:cnfStyle w:val="001000000000" w:firstRow="0" w:lastRow="0" w:firstColumn="1" w:lastColumn="0" w:oddVBand="0" w:evenVBand="0" w:oddHBand="0" w:evenHBand="0" w:firstRowFirstColumn="0" w:firstRowLastColumn="0" w:lastRowFirstColumn="0" w:lastRowLastColumn="0"/>
            <w:tcW w:w="2972" w:type="dxa"/>
          </w:tcPr>
          <w:p w14:paraId="435CFCCD" w14:textId="77777777" w:rsidR="00D9331A" w:rsidRPr="00012EA3" w:rsidRDefault="00D9331A" w:rsidP="00D9331A">
            <w:pPr>
              <w:spacing w:after="160"/>
              <w:rPr>
                <w:rFonts w:ascii="Times New Roman" w:hAnsi="Times New Roman" w:cs="Times New Roman"/>
                <w:sz w:val="24"/>
                <w:szCs w:val="24"/>
              </w:rPr>
            </w:pPr>
            <w:r w:rsidRPr="00012EA3">
              <w:rPr>
                <w:rFonts w:ascii="Times New Roman" w:hAnsi="Times New Roman" w:cs="Times New Roman"/>
                <w:sz w:val="24"/>
                <w:szCs w:val="24"/>
              </w:rPr>
              <w:t>Nedovoluje mi to prost</w:t>
            </w:r>
            <w:r>
              <w:rPr>
                <w:rFonts w:ascii="Times New Roman" w:hAnsi="Times New Roman" w:cs="Times New Roman"/>
                <w:sz w:val="24"/>
                <w:szCs w:val="24"/>
              </w:rPr>
              <w:t>ř</w:t>
            </w:r>
            <w:r w:rsidRPr="00012EA3">
              <w:rPr>
                <w:rFonts w:ascii="Times New Roman" w:hAnsi="Times New Roman" w:cs="Times New Roman"/>
                <w:sz w:val="24"/>
                <w:szCs w:val="24"/>
              </w:rPr>
              <w:t>edí a technické zázemí zařízení</w:t>
            </w:r>
          </w:p>
        </w:tc>
        <w:tc>
          <w:tcPr>
            <w:tcW w:w="2268" w:type="dxa"/>
          </w:tcPr>
          <w:p w14:paraId="615B1C70" w14:textId="77777777" w:rsidR="00D9331A" w:rsidRPr="00012EA3" w:rsidRDefault="00D9331A" w:rsidP="00D9331A">
            <w:pPr>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w:t>
            </w:r>
          </w:p>
        </w:tc>
        <w:tc>
          <w:tcPr>
            <w:tcW w:w="3821" w:type="dxa"/>
          </w:tcPr>
          <w:p w14:paraId="7F5ED7F7" w14:textId="1F59B8A7" w:rsidR="00D9331A" w:rsidRPr="00012EA3" w:rsidRDefault="00D9331A" w:rsidP="00D9331A">
            <w:pPr>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10 </w:t>
            </w:r>
            <w:r w:rsidRPr="00012EA3">
              <w:rPr>
                <w:rFonts w:ascii="Times New Roman" w:hAnsi="Times New Roman" w:cs="Times New Roman"/>
                <w:sz w:val="24"/>
                <w:szCs w:val="24"/>
              </w:rPr>
              <w:t>%</w:t>
            </w:r>
          </w:p>
        </w:tc>
      </w:tr>
      <w:tr w:rsidR="00D9331A" w:rsidRPr="00012EA3" w14:paraId="1F29A417" w14:textId="77777777" w:rsidTr="00D9331A">
        <w:tc>
          <w:tcPr>
            <w:cnfStyle w:val="001000000000" w:firstRow="0" w:lastRow="0" w:firstColumn="1" w:lastColumn="0" w:oddVBand="0" w:evenVBand="0" w:oddHBand="0" w:evenHBand="0" w:firstRowFirstColumn="0" w:firstRowLastColumn="0" w:lastRowFirstColumn="0" w:lastRowLastColumn="0"/>
            <w:tcW w:w="2972" w:type="dxa"/>
          </w:tcPr>
          <w:p w14:paraId="561F7E18" w14:textId="77777777" w:rsidR="00D9331A" w:rsidRPr="00012EA3" w:rsidRDefault="00D9331A" w:rsidP="00D9331A">
            <w:pPr>
              <w:spacing w:after="160"/>
              <w:rPr>
                <w:rFonts w:ascii="Times New Roman" w:hAnsi="Times New Roman" w:cs="Times New Roman"/>
                <w:sz w:val="24"/>
                <w:szCs w:val="24"/>
              </w:rPr>
            </w:pPr>
            <w:r w:rsidRPr="00012EA3">
              <w:rPr>
                <w:rFonts w:ascii="Times New Roman" w:hAnsi="Times New Roman" w:cs="Times New Roman"/>
                <w:sz w:val="24"/>
                <w:szCs w:val="24"/>
              </w:rPr>
              <w:t xml:space="preserve">Nic mi nebrání </w:t>
            </w:r>
          </w:p>
        </w:tc>
        <w:tc>
          <w:tcPr>
            <w:tcW w:w="2268" w:type="dxa"/>
          </w:tcPr>
          <w:p w14:paraId="113535DD" w14:textId="77777777" w:rsidR="00D9331A" w:rsidRPr="00012EA3" w:rsidRDefault="00D9331A" w:rsidP="00D9331A">
            <w:pPr>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11</w:t>
            </w:r>
          </w:p>
        </w:tc>
        <w:tc>
          <w:tcPr>
            <w:tcW w:w="3821" w:type="dxa"/>
          </w:tcPr>
          <w:p w14:paraId="41601C47" w14:textId="500DA0FB" w:rsidR="00D9331A" w:rsidRPr="00012EA3" w:rsidRDefault="00D9331A" w:rsidP="00D9331A">
            <w:pPr>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27,5 </w:t>
            </w:r>
            <w:r w:rsidRPr="00012EA3">
              <w:rPr>
                <w:rFonts w:ascii="Times New Roman" w:hAnsi="Times New Roman" w:cs="Times New Roman"/>
                <w:sz w:val="24"/>
                <w:szCs w:val="24"/>
              </w:rPr>
              <w:t>%</w:t>
            </w:r>
          </w:p>
        </w:tc>
      </w:tr>
    </w:tbl>
    <w:p w14:paraId="1CD97F2B" w14:textId="6F020336" w:rsidR="00012EA3" w:rsidRPr="00FA6360" w:rsidRDefault="00DF2764" w:rsidP="00012EA3">
      <w:pPr>
        <w:spacing w:line="360" w:lineRule="auto"/>
        <w:jc w:val="both"/>
        <w:rPr>
          <w:rFonts w:ascii="Times New Roman" w:hAnsi="Times New Roman" w:cs="Times New Roman"/>
          <w:b/>
          <w:bCs/>
          <w:sz w:val="24"/>
          <w:szCs w:val="24"/>
        </w:rPr>
      </w:pPr>
      <w:r>
        <w:rPr>
          <w:rFonts w:ascii="Times New Roman" w:hAnsi="Times New Roman" w:cs="Times New Roman"/>
          <w:sz w:val="24"/>
          <w:szCs w:val="24"/>
        </w:rPr>
        <w:br/>
      </w:r>
      <w:r w:rsidR="00D9331A" w:rsidRPr="00FA6360">
        <w:rPr>
          <w:rFonts w:ascii="Times New Roman" w:hAnsi="Times New Roman" w:cs="Times New Roman"/>
          <w:b/>
          <w:bCs/>
          <w:sz w:val="24"/>
          <w:szCs w:val="24"/>
        </w:rPr>
        <w:t>Tabulka č. 3</w:t>
      </w:r>
      <w:r w:rsidR="00325E7B" w:rsidRPr="00FA6360">
        <w:rPr>
          <w:rFonts w:ascii="Times New Roman" w:hAnsi="Times New Roman" w:cs="Times New Roman"/>
          <w:b/>
          <w:bCs/>
          <w:sz w:val="24"/>
          <w:szCs w:val="24"/>
        </w:rPr>
        <w:t>6</w:t>
      </w:r>
      <w:r w:rsidR="00D9331A" w:rsidRPr="00FA6360">
        <w:rPr>
          <w:rFonts w:ascii="Times New Roman" w:hAnsi="Times New Roman" w:cs="Times New Roman"/>
          <w:b/>
          <w:bCs/>
          <w:sz w:val="24"/>
          <w:szCs w:val="24"/>
        </w:rPr>
        <w:t>: Překážky ve využívání volného času dle představ seniorů.</w:t>
      </w:r>
    </w:p>
    <w:p w14:paraId="5EF04FBD" w14:textId="77777777" w:rsidR="00012EA3" w:rsidRPr="00012EA3" w:rsidRDefault="00296BD9" w:rsidP="00012EA3">
      <w:pPr>
        <w:spacing w:line="360" w:lineRule="auto"/>
        <w:jc w:val="both"/>
        <w:rPr>
          <w:rFonts w:ascii="Times New Roman" w:hAnsi="Times New Roman" w:cs="Times New Roman"/>
          <w:sz w:val="24"/>
          <w:szCs w:val="24"/>
        </w:rPr>
      </w:pPr>
      <w:r w:rsidRPr="00012EA3">
        <w:rPr>
          <w:rFonts w:ascii="Times New Roman" w:hAnsi="Times New Roman" w:cs="Times New Roman"/>
          <w:noProof/>
          <w:sz w:val="24"/>
          <w:szCs w:val="24"/>
          <w:lang w:eastAsia="cs-CZ"/>
        </w:rPr>
        <w:drawing>
          <wp:anchor distT="0" distB="0" distL="114300" distR="114300" simplePos="0" relativeHeight="251687424" behindDoc="1" locked="0" layoutInCell="1" allowOverlap="1" wp14:anchorId="365EAFE0" wp14:editId="33721A08">
            <wp:simplePos x="0" y="0"/>
            <wp:positionH relativeFrom="margin">
              <wp:posOffset>501092</wp:posOffset>
            </wp:positionH>
            <wp:positionV relativeFrom="paragraph">
              <wp:posOffset>15442</wp:posOffset>
            </wp:positionV>
            <wp:extent cx="4832985" cy="2652395"/>
            <wp:effectExtent l="0" t="0" r="24765" b="14605"/>
            <wp:wrapNone/>
            <wp:docPr id="57" name="Graf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14:sizeRelH relativeFrom="margin">
              <wp14:pctWidth>0</wp14:pctWidth>
            </wp14:sizeRelH>
            <wp14:sizeRelV relativeFrom="margin">
              <wp14:pctHeight>0</wp14:pctHeight>
            </wp14:sizeRelV>
          </wp:anchor>
        </w:drawing>
      </w:r>
    </w:p>
    <w:p w14:paraId="442FEB90" w14:textId="77777777" w:rsidR="00012EA3" w:rsidRPr="00012EA3" w:rsidRDefault="00012EA3" w:rsidP="00012EA3">
      <w:pPr>
        <w:spacing w:line="360" w:lineRule="auto"/>
        <w:jc w:val="both"/>
        <w:rPr>
          <w:rFonts w:ascii="Times New Roman" w:hAnsi="Times New Roman" w:cs="Times New Roman"/>
          <w:sz w:val="24"/>
          <w:szCs w:val="24"/>
        </w:rPr>
      </w:pPr>
    </w:p>
    <w:p w14:paraId="7D6CCE59" w14:textId="77777777" w:rsidR="00012EA3" w:rsidRPr="00012EA3" w:rsidRDefault="00012EA3" w:rsidP="00012EA3">
      <w:pPr>
        <w:spacing w:line="360" w:lineRule="auto"/>
        <w:jc w:val="both"/>
        <w:rPr>
          <w:rFonts w:ascii="Times New Roman" w:hAnsi="Times New Roman" w:cs="Times New Roman"/>
          <w:sz w:val="24"/>
          <w:szCs w:val="24"/>
        </w:rPr>
      </w:pPr>
    </w:p>
    <w:p w14:paraId="523520C5" w14:textId="77777777" w:rsidR="00012EA3" w:rsidRPr="00012EA3" w:rsidRDefault="00012EA3" w:rsidP="00012EA3">
      <w:pPr>
        <w:spacing w:line="360" w:lineRule="auto"/>
        <w:jc w:val="both"/>
        <w:rPr>
          <w:rFonts w:ascii="Times New Roman" w:hAnsi="Times New Roman" w:cs="Times New Roman"/>
          <w:sz w:val="24"/>
          <w:szCs w:val="24"/>
        </w:rPr>
      </w:pPr>
    </w:p>
    <w:p w14:paraId="5B3709E5" w14:textId="77777777" w:rsidR="00012EA3" w:rsidRPr="00012EA3" w:rsidRDefault="00012EA3" w:rsidP="00012EA3">
      <w:pPr>
        <w:spacing w:line="360" w:lineRule="auto"/>
        <w:jc w:val="both"/>
        <w:rPr>
          <w:rFonts w:ascii="Times New Roman" w:hAnsi="Times New Roman" w:cs="Times New Roman"/>
          <w:sz w:val="24"/>
          <w:szCs w:val="24"/>
        </w:rPr>
      </w:pPr>
    </w:p>
    <w:p w14:paraId="69837858" w14:textId="77777777" w:rsidR="00012EA3" w:rsidRPr="00012EA3" w:rsidRDefault="00012EA3" w:rsidP="00012EA3">
      <w:pPr>
        <w:spacing w:line="360" w:lineRule="auto"/>
        <w:jc w:val="both"/>
        <w:rPr>
          <w:rFonts w:ascii="Times New Roman" w:hAnsi="Times New Roman" w:cs="Times New Roman"/>
          <w:sz w:val="24"/>
          <w:szCs w:val="24"/>
        </w:rPr>
      </w:pPr>
    </w:p>
    <w:p w14:paraId="38DA6BCD" w14:textId="77777777" w:rsidR="00D9331A" w:rsidRDefault="00D9331A" w:rsidP="00012EA3">
      <w:pPr>
        <w:spacing w:line="360" w:lineRule="auto"/>
        <w:jc w:val="both"/>
        <w:rPr>
          <w:rFonts w:ascii="Times New Roman" w:hAnsi="Times New Roman" w:cs="Times New Roman"/>
          <w:i/>
          <w:iCs/>
          <w:sz w:val="24"/>
          <w:szCs w:val="24"/>
        </w:rPr>
      </w:pPr>
    </w:p>
    <w:p w14:paraId="2B6EF7BA" w14:textId="77777777" w:rsidR="00D9331A" w:rsidRDefault="00D9331A" w:rsidP="00012EA3">
      <w:pPr>
        <w:spacing w:line="360" w:lineRule="auto"/>
        <w:jc w:val="both"/>
        <w:rPr>
          <w:rFonts w:ascii="Times New Roman" w:hAnsi="Times New Roman" w:cs="Times New Roman"/>
          <w:i/>
          <w:iCs/>
          <w:sz w:val="24"/>
          <w:szCs w:val="24"/>
        </w:rPr>
      </w:pPr>
    </w:p>
    <w:p w14:paraId="73ACC638" w14:textId="723C605D" w:rsidR="00012EA3" w:rsidRPr="00FA6360" w:rsidRDefault="00D9331A" w:rsidP="00012EA3">
      <w:pPr>
        <w:spacing w:line="360" w:lineRule="auto"/>
        <w:jc w:val="both"/>
        <w:rPr>
          <w:rFonts w:ascii="Times New Roman" w:hAnsi="Times New Roman" w:cs="Times New Roman"/>
          <w:b/>
          <w:bCs/>
          <w:sz w:val="24"/>
          <w:szCs w:val="24"/>
        </w:rPr>
      </w:pPr>
      <w:r w:rsidRPr="00FA6360">
        <w:rPr>
          <w:rFonts w:ascii="Times New Roman" w:hAnsi="Times New Roman" w:cs="Times New Roman"/>
          <w:b/>
          <w:bCs/>
          <w:sz w:val="24"/>
          <w:szCs w:val="24"/>
        </w:rPr>
        <w:t>Graf č. 3</w:t>
      </w:r>
      <w:r w:rsidR="00325E7B" w:rsidRPr="00FA6360">
        <w:rPr>
          <w:rFonts w:ascii="Times New Roman" w:hAnsi="Times New Roman" w:cs="Times New Roman"/>
          <w:b/>
          <w:bCs/>
          <w:sz w:val="24"/>
          <w:szCs w:val="24"/>
        </w:rPr>
        <w:t>6</w:t>
      </w:r>
      <w:r w:rsidRPr="00FA6360">
        <w:rPr>
          <w:rFonts w:ascii="Times New Roman" w:hAnsi="Times New Roman" w:cs="Times New Roman"/>
          <w:b/>
          <w:bCs/>
          <w:sz w:val="24"/>
          <w:szCs w:val="24"/>
        </w:rPr>
        <w:t>: Překážky ve využívání volného času dle představ seniorů.</w:t>
      </w:r>
    </w:p>
    <w:p w14:paraId="39F37244" w14:textId="77777777" w:rsidR="007603E2" w:rsidRPr="007603E2" w:rsidRDefault="007603E2" w:rsidP="007603E2">
      <w:pPr>
        <w:spacing w:line="360" w:lineRule="auto"/>
        <w:jc w:val="both"/>
        <w:rPr>
          <w:rFonts w:ascii="Times New Roman" w:hAnsi="Times New Roman" w:cs="Times New Roman"/>
          <w:b/>
          <w:bCs/>
          <w:i/>
          <w:iCs/>
          <w:sz w:val="24"/>
          <w:szCs w:val="24"/>
        </w:rPr>
      </w:pPr>
      <w:r w:rsidRPr="007603E2">
        <w:rPr>
          <w:rFonts w:ascii="Times New Roman" w:hAnsi="Times New Roman" w:cs="Times New Roman"/>
          <w:b/>
          <w:bCs/>
          <w:i/>
          <w:iCs/>
          <w:sz w:val="24"/>
          <w:szCs w:val="24"/>
        </w:rPr>
        <w:lastRenderedPageBreak/>
        <w:t xml:space="preserve">Otázka č. 13: Jste ochoten/a si za zkvalitnění volnočasových aktivit a aktivizačních činností připlatit? </w:t>
      </w:r>
    </w:p>
    <w:p w14:paraId="24178F07" w14:textId="2B11BE4C" w:rsidR="00012EA3" w:rsidRPr="00D9331A" w:rsidRDefault="007603E2" w:rsidP="00012EA3">
      <w:pPr>
        <w:spacing w:line="360" w:lineRule="auto"/>
        <w:jc w:val="both"/>
        <w:rPr>
          <w:rFonts w:ascii="Times New Roman" w:hAnsi="Times New Roman" w:cs="Times New Roman"/>
          <w:sz w:val="24"/>
          <w:szCs w:val="24"/>
        </w:rPr>
      </w:pPr>
      <w:r w:rsidRPr="007603E2">
        <w:rPr>
          <w:rFonts w:ascii="Times New Roman" w:hAnsi="Times New Roman" w:cs="Times New Roman"/>
          <w:sz w:val="24"/>
          <w:szCs w:val="24"/>
        </w:rPr>
        <w:t>Ve třinácté otázce jsme se seniorů dotazovali, zda by byli ochotni si za zkvalitnění volnočasových aktivit a aktivizačních činností připlatit. Většina dotazovaných odpověděla záporně (9</w:t>
      </w:r>
      <w:r>
        <w:rPr>
          <w:rFonts w:ascii="Times New Roman" w:hAnsi="Times New Roman" w:cs="Times New Roman"/>
          <w:sz w:val="24"/>
          <w:szCs w:val="24"/>
        </w:rPr>
        <w:t>7,5</w:t>
      </w:r>
      <w:r w:rsidRPr="007603E2">
        <w:rPr>
          <w:rFonts w:ascii="Times New Roman" w:hAnsi="Times New Roman" w:cs="Times New Roman"/>
          <w:sz w:val="24"/>
          <w:szCs w:val="24"/>
        </w:rPr>
        <w:t xml:space="preserve"> %), pouze </w:t>
      </w:r>
      <w:r>
        <w:rPr>
          <w:rFonts w:ascii="Times New Roman" w:hAnsi="Times New Roman" w:cs="Times New Roman"/>
          <w:sz w:val="24"/>
          <w:szCs w:val="24"/>
        </w:rPr>
        <w:t>2,5</w:t>
      </w:r>
      <w:r w:rsidRPr="007603E2">
        <w:rPr>
          <w:rFonts w:ascii="Times New Roman" w:hAnsi="Times New Roman" w:cs="Times New Roman"/>
          <w:sz w:val="24"/>
          <w:szCs w:val="24"/>
        </w:rPr>
        <w:t xml:space="preserve"> % odpovědělo kladně. Jednotlivé odpovědi respondentů na tuto otázku jsou uvedeny v tabulce </w:t>
      </w:r>
      <w:r w:rsidR="00326E4C">
        <w:rPr>
          <w:rFonts w:ascii="Times New Roman" w:hAnsi="Times New Roman" w:cs="Times New Roman"/>
          <w:sz w:val="24"/>
          <w:szCs w:val="24"/>
        </w:rPr>
        <w:t xml:space="preserve">č. </w:t>
      </w:r>
      <w:r w:rsidR="00325E7B">
        <w:rPr>
          <w:rFonts w:ascii="Times New Roman" w:hAnsi="Times New Roman" w:cs="Times New Roman"/>
          <w:sz w:val="24"/>
          <w:szCs w:val="24"/>
        </w:rPr>
        <w:t>37</w:t>
      </w:r>
      <w:r w:rsidRPr="007603E2">
        <w:rPr>
          <w:rFonts w:ascii="Times New Roman" w:hAnsi="Times New Roman" w:cs="Times New Roman"/>
          <w:sz w:val="24"/>
          <w:szCs w:val="24"/>
        </w:rPr>
        <w:t xml:space="preserve"> a graficky znázorněny na obrázku </w:t>
      </w:r>
      <w:r w:rsidR="00326E4C">
        <w:rPr>
          <w:rFonts w:ascii="Times New Roman" w:hAnsi="Times New Roman" w:cs="Times New Roman"/>
          <w:sz w:val="24"/>
          <w:szCs w:val="24"/>
        </w:rPr>
        <w:t xml:space="preserve">č. </w:t>
      </w:r>
      <w:r w:rsidR="00325E7B">
        <w:rPr>
          <w:rFonts w:ascii="Times New Roman" w:hAnsi="Times New Roman" w:cs="Times New Roman"/>
          <w:sz w:val="24"/>
          <w:szCs w:val="24"/>
        </w:rPr>
        <w:t>3</w:t>
      </w:r>
      <w:r w:rsidRPr="007603E2">
        <w:rPr>
          <w:rFonts w:ascii="Times New Roman" w:hAnsi="Times New Roman" w:cs="Times New Roman"/>
          <w:sz w:val="24"/>
          <w:szCs w:val="24"/>
        </w:rPr>
        <w:t>7 níže</w:t>
      </w:r>
      <w:r w:rsidR="00934E86">
        <w:rPr>
          <w:rFonts w:ascii="Times New Roman" w:hAnsi="Times New Roman" w:cs="Times New Roman"/>
          <w:sz w:val="24"/>
          <w:szCs w:val="24"/>
        </w:rPr>
        <w:t>.</w:t>
      </w:r>
    </w:p>
    <w:tbl>
      <w:tblPr>
        <w:tblStyle w:val="Svtltabulkasmkou1zvraznn11"/>
        <w:tblW w:w="0" w:type="auto"/>
        <w:tblBorders>
          <w:top w:val="single" w:sz="4" w:space="0" w:color="4472C4" w:themeColor="accent1"/>
          <w:left w:val="single" w:sz="4" w:space="0" w:color="4472C4" w:themeColor="accent1"/>
          <w:bottom w:val="single" w:sz="4" w:space="0" w:color="4472C4" w:themeColor="accent1"/>
          <w:right w:val="single" w:sz="4" w:space="0" w:color="4472C4" w:themeColor="accent1"/>
          <w:insideH w:val="single" w:sz="4" w:space="0" w:color="4472C4" w:themeColor="accent1"/>
          <w:insideV w:val="single" w:sz="4" w:space="0" w:color="4472C4" w:themeColor="accent1"/>
        </w:tblBorders>
        <w:tblLook w:val="04A0" w:firstRow="1" w:lastRow="0" w:firstColumn="1" w:lastColumn="0" w:noHBand="0" w:noVBand="1"/>
      </w:tblPr>
      <w:tblGrid>
        <w:gridCol w:w="2972"/>
        <w:gridCol w:w="2268"/>
        <w:gridCol w:w="3821"/>
      </w:tblGrid>
      <w:tr w:rsidR="00012EA3" w:rsidRPr="00012EA3" w14:paraId="6876715A" w14:textId="77777777" w:rsidTr="0066014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Borders>
              <w:bottom w:val="none" w:sz="0" w:space="0" w:color="auto"/>
            </w:tcBorders>
          </w:tcPr>
          <w:p w14:paraId="36D6CA2C" w14:textId="77777777" w:rsidR="00012EA3" w:rsidRPr="00012EA3" w:rsidRDefault="00012EA3" w:rsidP="00D9331A">
            <w:pPr>
              <w:spacing w:after="160"/>
              <w:rPr>
                <w:rFonts w:ascii="Times New Roman" w:hAnsi="Times New Roman" w:cs="Times New Roman"/>
                <w:b w:val="0"/>
                <w:bCs w:val="0"/>
                <w:sz w:val="24"/>
                <w:szCs w:val="24"/>
              </w:rPr>
            </w:pPr>
          </w:p>
        </w:tc>
        <w:tc>
          <w:tcPr>
            <w:tcW w:w="2268" w:type="dxa"/>
            <w:tcBorders>
              <w:bottom w:val="none" w:sz="0" w:space="0" w:color="auto"/>
            </w:tcBorders>
          </w:tcPr>
          <w:p w14:paraId="6916D086" w14:textId="77777777" w:rsidR="00012EA3" w:rsidRPr="00012EA3" w:rsidRDefault="00012EA3" w:rsidP="00562C74">
            <w:pPr>
              <w:spacing w:after="16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12EA3">
              <w:rPr>
                <w:rFonts w:ascii="Times New Roman" w:hAnsi="Times New Roman" w:cs="Times New Roman"/>
                <w:sz w:val="24"/>
                <w:szCs w:val="24"/>
              </w:rPr>
              <w:t>Počet respondentů</w:t>
            </w:r>
          </w:p>
        </w:tc>
        <w:tc>
          <w:tcPr>
            <w:tcW w:w="3821" w:type="dxa"/>
            <w:tcBorders>
              <w:bottom w:val="none" w:sz="0" w:space="0" w:color="auto"/>
            </w:tcBorders>
          </w:tcPr>
          <w:p w14:paraId="2B4A9D04" w14:textId="77777777" w:rsidR="00012EA3" w:rsidRPr="00012EA3" w:rsidRDefault="00012EA3" w:rsidP="00562C74">
            <w:pPr>
              <w:spacing w:after="16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12EA3">
              <w:rPr>
                <w:rFonts w:ascii="Times New Roman" w:hAnsi="Times New Roman" w:cs="Times New Roman"/>
                <w:sz w:val="24"/>
                <w:szCs w:val="24"/>
              </w:rPr>
              <w:t>Počet respondentů v procentech</w:t>
            </w:r>
          </w:p>
        </w:tc>
      </w:tr>
      <w:tr w:rsidR="00012EA3" w:rsidRPr="00012EA3" w14:paraId="0437210F" w14:textId="77777777" w:rsidTr="0066014E">
        <w:tc>
          <w:tcPr>
            <w:cnfStyle w:val="001000000000" w:firstRow="0" w:lastRow="0" w:firstColumn="1" w:lastColumn="0" w:oddVBand="0" w:evenVBand="0" w:oddHBand="0" w:evenHBand="0" w:firstRowFirstColumn="0" w:firstRowLastColumn="0" w:lastRowFirstColumn="0" w:lastRowLastColumn="0"/>
            <w:tcW w:w="2972" w:type="dxa"/>
          </w:tcPr>
          <w:p w14:paraId="22E76DCD" w14:textId="77777777" w:rsidR="00012EA3" w:rsidRPr="00012EA3" w:rsidRDefault="00012EA3" w:rsidP="00D9331A">
            <w:pPr>
              <w:spacing w:after="160"/>
              <w:rPr>
                <w:rFonts w:ascii="Times New Roman" w:hAnsi="Times New Roman" w:cs="Times New Roman"/>
                <w:sz w:val="24"/>
                <w:szCs w:val="24"/>
              </w:rPr>
            </w:pPr>
            <w:r w:rsidRPr="00012EA3">
              <w:rPr>
                <w:rFonts w:ascii="Times New Roman" w:hAnsi="Times New Roman" w:cs="Times New Roman"/>
                <w:sz w:val="24"/>
                <w:szCs w:val="24"/>
              </w:rPr>
              <w:t>ANO</w:t>
            </w:r>
          </w:p>
        </w:tc>
        <w:tc>
          <w:tcPr>
            <w:tcW w:w="2268" w:type="dxa"/>
          </w:tcPr>
          <w:p w14:paraId="236C1EBA" w14:textId="77777777" w:rsidR="00012EA3" w:rsidRPr="00012EA3" w:rsidRDefault="00562C74" w:rsidP="00562C74">
            <w:pPr>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w:t>
            </w:r>
          </w:p>
        </w:tc>
        <w:tc>
          <w:tcPr>
            <w:tcW w:w="3821" w:type="dxa"/>
          </w:tcPr>
          <w:p w14:paraId="05E38377" w14:textId="6BCC98B3" w:rsidR="00012EA3" w:rsidRPr="00012EA3" w:rsidRDefault="00562C74" w:rsidP="00562C74">
            <w:pPr>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2,5</w:t>
            </w:r>
            <w:r w:rsidR="00D9331A">
              <w:rPr>
                <w:rFonts w:ascii="Times New Roman" w:hAnsi="Times New Roman" w:cs="Times New Roman"/>
                <w:sz w:val="24"/>
                <w:szCs w:val="24"/>
              </w:rPr>
              <w:t xml:space="preserve"> </w:t>
            </w:r>
            <w:r w:rsidR="00012EA3" w:rsidRPr="00012EA3">
              <w:rPr>
                <w:rFonts w:ascii="Times New Roman" w:hAnsi="Times New Roman" w:cs="Times New Roman"/>
                <w:sz w:val="24"/>
                <w:szCs w:val="24"/>
              </w:rPr>
              <w:t>%</w:t>
            </w:r>
          </w:p>
        </w:tc>
      </w:tr>
      <w:tr w:rsidR="00012EA3" w:rsidRPr="00012EA3" w14:paraId="7F86291B" w14:textId="77777777" w:rsidTr="0066014E">
        <w:tc>
          <w:tcPr>
            <w:cnfStyle w:val="001000000000" w:firstRow="0" w:lastRow="0" w:firstColumn="1" w:lastColumn="0" w:oddVBand="0" w:evenVBand="0" w:oddHBand="0" w:evenHBand="0" w:firstRowFirstColumn="0" w:firstRowLastColumn="0" w:lastRowFirstColumn="0" w:lastRowLastColumn="0"/>
            <w:tcW w:w="2972" w:type="dxa"/>
          </w:tcPr>
          <w:p w14:paraId="51FBF219" w14:textId="77777777" w:rsidR="00012EA3" w:rsidRPr="00012EA3" w:rsidRDefault="00012EA3" w:rsidP="00D9331A">
            <w:pPr>
              <w:spacing w:after="160"/>
              <w:rPr>
                <w:rFonts w:ascii="Times New Roman" w:hAnsi="Times New Roman" w:cs="Times New Roman"/>
                <w:sz w:val="24"/>
                <w:szCs w:val="24"/>
              </w:rPr>
            </w:pPr>
            <w:r w:rsidRPr="00012EA3">
              <w:rPr>
                <w:rFonts w:ascii="Times New Roman" w:hAnsi="Times New Roman" w:cs="Times New Roman"/>
                <w:sz w:val="24"/>
                <w:szCs w:val="24"/>
              </w:rPr>
              <w:t>NE, nejsem ochoten/ochotna si připlatit</w:t>
            </w:r>
          </w:p>
        </w:tc>
        <w:tc>
          <w:tcPr>
            <w:tcW w:w="2268" w:type="dxa"/>
          </w:tcPr>
          <w:p w14:paraId="49838505" w14:textId="77777777" w:rsidR="00012EA3" w:rsidRPr="00012EA3" w:rsidRDefault="00012EA3" w:rsidP="00562C74">
            <w:pPr>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12EA3">
              <w:rPr>
                <w:rFonts w:ascii="Times New Roman" w:hAnsi="Times New Roman" w:cs="Times New Roman"/>
                <w:sz w:val="24"/>
                <w:szCs w:val="24"/>
              </w:rPr>
              <w:t>3</w:t>
            </w:r>
            <w:r w:rsidR="00562C74">
              <w:rPr>
                <w:rFonts w:ascii="Times New Roman" w:hAnsi="Times New Roman" w:cs="Times New Roman"/>
                <w:sz w:val="24"/>
                <w:szCs w:val="24"/>
              </w:rPr>
              <w:t>9</w:t>
            </w:r>
          </w:p>
        </w:tc>
        <w:tc>
          <w:tcPr>
            <w:tcW w:w="3821" w:type="dxa"/>
          </w:tcPr>
          <w:p w14:paraId="5592E5C9" w14:textId="230AEB3D" w:rsidR="00012EA3" w:rsidRPr="00012EA3" w:rsidRDefault="00012EA3" w:rsidP="00562C74">
            <w:pPr>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12EA3">
              <w:rPr>
                <w:rFonts w:ascii="Times New Roman" w:hAnsi="Times New Roman" w:cs="Times New Roman"/>
                <w:sz w:val="24"/>
                <w:szCs w:val="24"/>
              </w:rPr>
              <w:t>9</w:t>
            </w:r>
            <w:r w:rsidR="00562C74">
              <w:rPr>
                <w:rFonts w:ascii="Times New Roman" w:hAnsi="Times New Roman" w:cs="Times New Roman"/>
                <w:sz w:val="24"/>
                <w:szCs w:val="24"/>
              </w:rPr>
              <w:t>7,5</w:t>
            </w:r>
            <w:r w:rsidR="00D9331A">
              <w:rPr>
                <w:rFonts w:ascii="Times New Roman" w:hAnsi="Times New Roman" w:cs="Times New Roman"/>
                <w:sz w:val="24"/>
                <w:szCs w:val="24"/>
              </w:rPr>
              <w:t xml:space="preserve"> </w:t>
            </w:r>
            <w:r w:rsidRPr="00012EA3">
              <w:rPr>
                <w:rFonts w:ascii="Times New Roman" w:hAnsi="Times New Roman" w:cs="Times New Roman"/>
                <w:sz w:val="24"/>
                <w:szCs w:val="24"/>
              </w:rPr>
              <w:t>%</w:t>
            </w:r>
          </w:p>
        </w:tc>
      </w:tr>
    </w:tbl>
    <w:p w14:paraId="5FF79014" w14:textId="77777777" w:rsidR="00D9331A" w:rsidRDefault="00D9331A" w:rsidP="00012EA3">
      <w:pPr>
        <w:spacing w:line="360" w:lineRule="auto"/>
        <w:jc w:val="both"/>
        <w:rPr>
          <w:rFonts w:ascii="Times New Roman" w:hAnsi="Times New Roman" w:cs="Times New Roman"/>
          <w:i/>
          <w:iCs/>
          <w:sz w:val="24"/>
          <w:szCs w:val="24"/>
        </w:rPr>
      </w:pPr>
    </w:p>
    <w:p w14:paraId="58E3EFE3" w14:textId="5F7BF807" w:rsidR="00012EA3" w:rsidRPr="00FA6360" w:rsidRDefault="00D9331A" w:rsidP="00012EA3">
      <w:pPr>
        <w:spacing w:line="360" w:lineRule="auto"/>
        <w:jc w:val="both"/>
        <w:rPr>
          <w:rFonts w:ascii="Times New Roman" w:hAnsi="Times New Roman" w:cs="Times New Roman"/>
          <w:b/>
          <w:bCs/>
          <w:sz w:val="24"/>
          <w:szCs w:val="24"/>
        </w:rPr>
      </w:pPr>
      <w:r w:rsidRPr="00FA6360">
        <w:rPr>
          <w:rFonts w:ascii="Times New Roman" w:hAnsi="Times New Roman" w:cs="Times New Roman"/>
          <w:b/>
          <w:bCs/>
          <w:sz w:val="24"/>
          <w:szCs w:val="24"/>
        </w:rPr>
        <w:t>Tabulka č. 3</w:t>
      </w:r>
      <w:r w:rsidR="00325E7B" w:rsidRPr="00FA6360">
        <w:rPr>
          <w:rFonts w:ascii="Times New Roman" w:hAnsi="Times New Roman" w:cs="Times New Roman"/>
          <w:b/>
          <w:bCs/>
          <w:sz w:val="24"/>
          <w:szCs w:val="24"/>
        </w:rPr>
        <w:t>7</w:t>
      </w:r>
      <w:r w:rsidRPr="00FA6360">
        <w:rPr>
          <w:rFonts w:ascii="Times New Roman" w:hAnsi="Times New Roman" w:cs="Times New Roman"/>
          <w:b/>
          <w:bCs/>
          <w:sz w:val="24"/>
          <w:szCs w:val="24"/>
        </w:rPr>
        <w:t>: Ochota seniorů připlatit si za kvalitnější aktivity.</w:t>
      </w:r>
    </w:p>
    <w:p w14:paraId="53D8CADE" w14:textId="58A5AD10" w:rsidR="00012EA3" w:rsidRPr="00012EA3" w:rsidRDefault="00012EA3" w:rsidP="00012EA3">
      <w:pPr>
        <w:spacing w:line="360" w:lineRule="auto"/>
        <w:jc w:val="both"/>
        <w:rPr>
          <w:rFonts w:ascii="Times New Roman" w:hAnsi="Times New Roman" w:cs="Times New Roman"/>
          <w:i/>
          <w:iCs/>
          <w:sz w:val="24"/>
          <w:szCs w:val="24"/>
        </w:rPr>
      </w:pPr>
    </w:p>
    <w:p w14:paraId="3EEB959E" w14:textId="66ED24CA" w:rsidR="00012EA3" w:rsidRPr="00012EA3" w:rsidRDefault="00D9331A" w:rsidP="00012EA3">
      <w:pPr>
        <w:spacing w:line="360" w:lineRule="auto"/>
        <w:jc w:val="both"/>
        <w:rPr>
          <w:rFonts w:ascii="Times New Roman" w:hAnsi="Times New Roman" w:cs="Times New Roman"/>
          <w:sz w:val="24"/>
          <w:szCs w:val="24"/>
        </w:rPr>
      </w:pPr>
      <w:r w:rsidRPr="00012EA3">
        <w:rPr>
          <w:rFonts w:ascii="Times New Roman" w:hAnsi="Times New Roman" w:cs="Times New Roman"/>
          <w:i/>
          <w:iCs/>
          <w:noProof/>
          <w:sz w:val="24"/>
          <w:szCs w:val="24"/>
          <w:lang w:eastAsia="cs-CZ"/>
        </w:rPr>
        <w:drawing>
          <wp:anchor distT="0" distB="0" distL="114300" distR="114300" simplePos="0" relativeHeight="251688448" behindDoc="1" locked="0" layoutInCell="1" allowOverlap="1" wp14:anchorId="03A6E077" wp14:editId="3B5D6A37">
            <wp:simplePos x="0" y="0"/>
            <wp:positionH relativeFrom="column">
              <wp:posOffset>-38735</wp:posOffset>
            </wp:positionH>
            <wp:positionV relativeFrom="paragraph">
              <wp:posOffset>344170</wp:posOffset>
            </wp:positionV>
            <wp:extent cx="5486400" cy="3200400"/>
            <wp:effectExtent l="0" t="0" r="0" b="0"/>
            <wp:wrapNone/>
            <wp:docPr id="58" name="Graf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anchor>
        </w:drawing>
      </w:r>
    </w:p>
    <w:p w14:paraId="6ED7A89C" w14:textId="77777777" w:rsidR="00012EA3" w:rsidRPr="00012EA3" w:rsidRDefault="00012EA3" w:rsidP="00012EA3">
      <w:pPr>
        <w:spacing w:line="360" w:lineRule="auto"/>
        <w:jc w:val="both"/>
        <w:rPr>
          <w:rFonts w:ascii="Times New Roman" w:hAnsi="Times New Roman" w:cs="Times New Roman"/>
          <w:sz w:val="24"/>
          <w:szCs w:val="24"/>
        </w:rPr>
      </w:pPr>
    </w:p>
    <w:p w14:paraId="626C5D2F" w14:textId="77777777" w:rsidR="00012EA3" w:rsidRPr="00012EA3" w:rsidRDefault="00012EA3" w:rsidP="00012EA3">
      <w:pPr>
        <w:spacing w:line="360" w:lineRule="auto"/>
        <w:jc w:val="both"/>
        <w:rPr>
          <w:rFonts w:ascii="Times New Roman" w:hAnsi="Times New Roman" w:cs="Times New Roman"/>
          <w:sz w:val="24"/>
          <w:szCs w:val="24"/>
        </w:rPr>
      </w:pPr>
    </w:p>
    <w:p w14:paraId="723FBF4B" w14:textId="77777777" w:rsidR="00012EA3" w:rsidRPr="00012EA3" w:rsidRDefault="00012EA3" w:rsidP="00012EA3">
      <w:pPr>
        <w:spacing w:line="360" w:lineRule="auto"/>
        <w:jc w:val="both"/>
        <w:rPr>
          <w:rFonts w:ascii="Times New Roman" w:hAnsi="Times New Roman" w:cs="Times New Roman"/>
          <w:sz w:val="24"/>
          <w:szCs w:val="24"/>
        </w:rPr>
      </w:pPr>
    </w:p>
    <w:p w14:paraId="129A9DAE" w14:textId="77777777" w:rsidR="00012EA3" w:rsidRPr="00012EA3" w:rsidRDefault="00012EA3" w:rsidP="00012EA3">
      <w:pPr>
        <w:spacing w:line="360" w:lineRule="auto"/>
        <w:jc w:val="both"/>
        <w:rPr>
          <w:rFonts w:ascii="Times New Roman" w:hAnsi="Times New Roman" w:cs="Times New Roman"/>
          <w:sz w:val="24"/>
          <w:szCs w:val="24"/>
        </w:rPr>
      </w:pPr>
    </w:p>
    <w:p w14:paraId="509FD262" w14:textId="77777777" w:rsidR="00012EA3" w:rsidRPr="00012EA3" w:rsidRDefault="00012EA3" w:rsidP="00012EA3">
      <w:pPr>
        <w:spacing w:line="360" w:lineRule="auto"/>
        <w:jc w:val="both"/>
        <w:rPr>
          <w:rFonts w:ascii="Times New Roman" w:hAnsi="Times New Roman" w:cs="Times New Roman"/>
          <w:sz w:val="24"/>
          <w:szCs w:val="24"/>
        </w:rPr>
      </w:pPr>
    </w:p>
    <w:p w14:paraId="1E56DFF5" w14:textId="77777777" w:rsidR="00012EA3" w:rsidRPr="00012EA3" w:rsidRDefault="00012EA3" w:rsidP="00012EA3">
      <w:pPr>
        <w:spacing w:line="360" w:lineRule="auto"/>
        <w:jc w:val="both"/>
        <w:rPr>
          <w:rFonts w:ascii="Times New Roman" w:hAnsi="Times New Roman" w:cs="Times New Roman"/>
          <w:sz w:val="24"/>
          <w:szCs w:val="24"/>
        </w:rPr>
      </w:pPr>
    </w:p>
    <w:p w14:paraId="05DA7221" w14:textId="77777777" w:rsidR="00012EA3" w:rsidRPr="00012EA3" w:rsidRDefault="00012EA3" w:rsidP="00012EA3">
      <w:pPr>
        <w:spacing w:line="360" w:lineRule="auto"/>
        <w:jc w:val="both"/>
        <w:rPr>
          <w:rFonts w:ascii="Times New Roman" w:hAnsi="Times New Roman" w:cs="Times New Roman"/>
          <w:sz w:val="24"/>
          <w:szCs w:val="24"/>
        </w:rPr>
      </w:pPr>
    </w:p>
    <w:p w14:paraId="28591157" w14:textId="77777777" w:rsidR="00562C74" w:rsidRDefault="00562C74" w:rsidP="00012EA3">
      <w:pPr>
        <w:spacing w:line="360" w:lineRule="auto"/>
        <w:jc w:val="both"/>
        <w:rPr>
          <w:rFonts w:ascii="Times New Roman" w:hAnsi="Times New Roman" w:cs="Times New Roman"/>
          <w:sz w:val="24"/>
          <w:szCs w:val="24"/>
        </w:rPr>
      </w:pPr>
    </w:p>
    <w:p w14:paraId="3E2EC274" w14:textId="77777777" w:rsidR="00D9331A" w:rsidRDefault="00D9331A" w:rsidP="00D9331A">
      <w:pPr>
        <w:spacing w:line="360" w:lineRule="auto"/>
        <w:jc w:val="both"/>
        <w:rPr>
          <w:rFonts w:ascii="Times New Roman" w:hAnsi="Times New Roman" w:cs="Times New Roman"/>
          <w:i/>
          <w:iCs/>
          <w:sz w:val="24"/>
          <w:szCs w:val="24"/>
        </w:rPr>
      </w:pPr>
    </w:p>
    <w:p w14:paraId="086A29A7" w14:textId="77777777" w:rsidR="00D9331A" w:rsidRDefault="00D9331A" w:rsidP="00D9331A">
      <w:pPr>
        <w:spacing w:line="360" w:lineRule="auto"/>
        <w:jc w:val="both"/>
        <w:rPr>
          <w:rFonts w:ascii="Times New Roman" w:hAnsi="Times New Roman" w:cs="Times New Roman"/>
          <w:i/>
          <w:iCs/>
          <w:sz w:val="24"/>
          <w:szCs w:val="24"/>
        </w:rPr>
      </w:pPr>
    </w:p>
    <w:p w14:paraId="76FF24CB" w14:textId="0ABBCD99" w:rsidR="00D9331A" w:rsidRPr="00FA6360" w:rsidRDefault="00D9331A" w:rsidP="00D9331A">
      <w:pPr>
        <w:spacing w:line="360" w:lineRule="auto"/>
        <w:jc w:val="both"/>
        <w:rPr>
          <w:rFonts w:ascii="Times New Roman" w:hAnsi="Times New Roman" w:cs="Times New Roman"/>
          <w:b/>
          <w:bCs/>
          <w:sz w:val="24"/>
          <w:szCs w:val="24"/>
        </w:rPr>
      </w:pPr>
      <w:r w:rsidRPr="00FA6360">
        <w:rPr>
          <w:rFonts w:ascii="Times New Roman" w:hAnsi="Times New Roman" w:cs="Times New Roman"/>
          <w:b/>
          <w:bCs/>
          <w:sz w:val="24"/>
          <w:szCs w:val="24"/>
        </w:rPr>
        <w:t>Graf č. 3</w:t>
      </w:r>
      <w:r w:rsidR="00325E7B" w:rsidRPr="00FA6360">
        <w:rPr>
          <w:rFonts w:ascii="Times New Roman" w:hAnsi="Times New Roman" w:cs="Times New Roman"/>
          <w:b/>
          <w:bCs/>
          <w:sz w:val="24"/>
          <w:szCs w:val="24"/>
        </w:rPr>
        <w:t>7</w:t>
      </w:r>
      <w:r w:rsidRPr="00FA6360">
        <w:rPr>
          <w:rFonts w:ascii="Times New Roman" w:hAnsi="Times New Roman" w:cs="Times New Roman"/>
          <w:b/>
          <w:bCs/>
          <w:sz w:val="24"/>
          <w:szCs w:val="24"/>
        </w:rPr>
        <w:t>: Ochota seniorů připlatit si za kvalitnější aktivity.</w:t>
      </w:r>
    </w:p>
    <w:p w14:paraId="7BFAF6AA" w14:textId="77777777" w:rsidR="00562C74" w:rsidRDefault="00562C74" w:rsidP="00012EA3">
      <w:pPr>
        <w:spacing w:line="360" w:lineRule="auto"/>
        <w:jc w:val="both"/>
        <w:rPr>
          <w:rFonts w:ascii="Times New Roman" w:hAnsi="Times New Roman" w:cs="Times New Roman"/>
          <w:sz w:val="24"/>
          <w:szCs w:val="24"/>
        </w:rPr>
      </w:pPr>
    </w:p>
    <w:p w14:paraId="65D5E392" w14:textId="77777777" w:rsidR="00562C74" w:rsidRDefault="00562C74" w:rsidP="00012EA3">
      <w:pPr>
        <w:spacing w:line="360" w:lineRule="auto"/>
        <w:jc w:val="both"/>
        <w:rPr>
          <w:rFonts w:ascii="Times New Roman" w:hAnsi="Times New Roman" w:cs="Times New Roman"/>
          <w:sz w:val="24"/>
          <w:szCs w:val="24"/>
        </w:rPr>
      </w:pPr>
    </w:p>
    <w:p w14:paraId="5E5D97D1" w14:textId="77777777" w:rsidR="007603E2" w:rsidRPr="007603E2" w:rsidRDefault="007603E2" w:rsidP="007603E2">
      <w:pPr>
        <w:spacing w:line="360" w:lineRule="auto"/>
        <w:jc w:val="both"/>
        <w:rPr>
          <w:rFonts w:ascii="Times New Roman" w:hAnsi="Times New Roman" w:cs="Times New Roman"/>
          <w:b/>
          <w:bCs/>
          <w:i/>
          <w:iCs/>
          <w:sz w:val="24"/>
          <w:szCs w:val="24"/>
        </w:rPr>
      </w:pPr>
      <w:r w:rsidRPr="007603E2">
        <w:rPr>
          <w:rFonts w:ascii="Times New Roman" w:hAnsi="Times New Roman" w:cs="Times New Roman"/>
          <w:b/>
          <w:bCs/>
          <w:i/>
          <w:iCs/>
          <w:sz w:val="24"/>
          <w:szCs w:val="24"/>
        </w:rPr>
        <w:lastRenderedPageBreak/>
        <w:t>Otázka č. 14: Postrádáte ve vašem domově nějakou aktivitu či kroužek?</w:t>
      </w:r>
    </w:p>
    <w:p w14:paraId="61889F22" w14:textId="1AAB31DC" w:rsidR="00012EA3" w:rsidRPr="00D9331A" w:rsidRDefault="007603E2" w:rsidP="00012EA3">
      <w:pPr>
        <w:spacing w:line="360" w:lineRule="auto"/>
        <w:jc w:val="both"/>
        <w:rPr>
          <w:rFonts w:ascii="Times New Roman" w:hAnsi="Times New Roman" w:cs="Times New Roman"/>
          <w:sz w:val="24"/>
          <w:szCs w:val="24"/>
        </w:rPr>
      </w:pPr>
      <w:r w:rsidRPr="007603E2">
        <w:rPr>
          <w:rFonts w:ascii="Times New Roman" w:hAnsi="Times New Roman" w:cs="Times New Roman"/>
          <w:sz w:val="24"/>
          <w:szCs w:val="24"/>
        </w:rPr>
        <w:t xml:space="preserve">Ve čtrnácté otázce jsme se respondentů dotazovali, zda jim v zařízení chybí nějaká aktivita, činnost nebo kroužek. Odpověď ano uvedlo </w:t>
      </w:r>
      <w:r>
        <w:rPr>
          <w:rFonts w:ascii="Times New Roman" w:hAnsi="Times New Roman" w:cs="Times New Roman"/>
          <w:sz w:val="24"/>
          <w:szCs w:val="24"/>
        </w:rPr>
        <w:t>5</w:t>
      </w:r>
      <w:r w:rsidRPr="007603E2">
        <w:rPr>
          <w:rFonts w:ascii="Times New Roman" w:hAnsi="Times New Roman" w:cs="Times New Roman"/>
          <w:sz w:val="24"/>
          <w:szCs w:val="24"/>
        </w:rPr>
        <w:t xml:space="preserve"> % respondentů, </w:t>
      </w:r>
      <w:r>
        <w:rPr>
          <w:rFonts w:ascii="Times New Roman" w:hAnsi="Times New Roman" w:cs="Times New Roman"/>
          <w:sz w:val="24"/>
          <w:szCs w:val="24"/>
        </w:rPr>
        <w:t>80</w:t>
      </w:r>
      <w:r w:rsidRPr="007603E2">
        <w:rPr>
          <w:rFonts w:ascii="Times New Roman" w:hAnsi="Times New Roman" w:cs="Times New Roman"/>
          <w:sz w:val="24"/>
          <w:szCs w:val="24"/>
        </w:rPr>
        <w:t xml:space="preserve"> % dotazovaných uvedlo, že jim nechybí žádná </w:t>
      </w:r>
      <w:r w:rsidR="002556C2" w:rsidRPr="007603E2">
        <w:rPr>
          <w:rFonts w:ascii="Times New Roman" w:hAnsi="Times New Roman" w:cs="Times New Roman"/>
          <w:sz w:val="24"/>
          <w:szCs w:val="24"/>
        </w:rPr>
        <w:t>aktivita, možnost</w:t>
      </w:r>
      <w:r w:rsidRPr="007603E2">
        <w:rPr>
          <w:rFonts w:ascii="Times New Roman" w:hAnsi="Times New Roman" w:cs="Times New Roman"/>
          <w:sz w:val="24"/>
          <w:szCs w:val="24"/>
        </w:rPr>
        <w:t xml:space="preserve"> nevím zvolilo </w:t>
      </w:r>
      <w:r>
        <w:rPr>
          <w:rFonts w:ascii="Times New Roman" w:hAnsi="Times New Roman" w:cs="Times New Roman"/>
          <w:sz w:val="24"/>
          <w:szCs w:val="24"/>
        </w:rPr>
        <w:t xml:space="preserve">15 </w:t>
      </w:r>
      <w:r w:rsidRPr="007603E2">
        <w:rPr>
          <w:rFonts w:ascii="Times New Roman" w:hAnsi="Times New Roman" w:cs="Times New Roman"/>
          <w:sz w:val="24"/>
          <w:szCs w:val="24"/>
        </w:rPr>
        <w:t xml:space="preserve">% respondentů. </w:t>
      </w:r>
    </w:p>
    <w:tbl>
      <w:tblPr>
        <w:tblStyle w:val="Svtltabulkasmkou1zvraznn11"/>
        <w:tblW w:w="0" w:type="auto"/>
        <w:tblBorders>
          <w:top w:val="single" w:sz="4" w:space="0" w:color="4472C4" w:themeColor="accent1"/>
          <w:left w:val="single" w:sz="4" w:space="0" w:color="4472C4" w:themeColor="accent1"/>
          <w:bottom w:val="single" w:sz="4" w:space="0" w:color="4472C4" w:themeColor="accent1"/>
          <w:right w:val="single" w:sz="4" w:space="0" w:color="4472C4" w:themeColor="accent1"/>
          <w:insideH w:val="single" w:sz="4" w:space="0" w:color="4472C4" w:themeColor="accent1"/>
          <w:insideV w:val="single" w:sz="4" w:space="0" w:color="4472C4" w:themeColor="accent1"/>
        </w:tblBorders>
        <w:tblLook w:val="04A0" w:firstRow="1" w:lastRow="0" w:firstColumn="1" w:lastColumn="0" w:noHBand="0" w:noVBand="1"/>
      </w:tblPr>
      <w:tblGrid>
        <w:gridCol w:w="2972"/>
        <w:gridCol w:w="2268"/>
        <w:gridCol w:w="3821"/>
      </w:tblGrid>
      <w:tr w:rsidR="00012EA3" w:rsidRPr="00012EA3" w14:paraId="1CA3A2A6" w14:textId="77777777" w:rsidTr="0066014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Borders>
              <w:bottom w:val="none" w:sz="0" w:space="0" w:color="auto"/>
            </w:tcBorders>
          </w:tcPr>
          <w:p w14:paraId="514DBCFB" w14:textId="77777777" w:rsidR="00012EA3" w:rsidRPr="00012EA3" w:rsidRDefault="00012EA3" w:rsidP="00562C74">
            <w:pPr>
              <w:spacing w:after="160"/>
              <w:jc w:val="both"/>
              <w:rPr>
                <w:rFonts w:ascii="Times New Roman" w:hAnsi="Times New Roman" w:cs="Times New Roman"/>
                <w:b w:val="0"/>
                <w:bCs w:val="0"/>
                <w:sz w:val="24"/>
                <w:szCs w:val="24"/>
              </w:rPr>
            </w:pPr>
          </w:p>
        </w:tc>
        <w:tc>
          <w:tcPr>
            <w:tcW w:w="2268" w:type="dxa"/>
            <w:tcBorders>
              <w:bottom w:val="none" w:sz="0" w:space="0" w:color="auto"/>
            </w:tcBorders>
          </w:tcPr>
          <w:p w14:paraId="2E57DD06" w14:textId="77777777" w:rsidR="00012EA3" w:rsidRPr="00012EA3" w:rsidRDefault="00012EA3" w:rsidP="00562C74">
            <w:pPr>
              <w:spacing w:after="16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12EA3">
              <w:rPr>
                <w:rFonts w:ascii="Times New Roman" w:hAnsi="Times New Roman" w:cs="Times New Roman"/>
                <w:sz w:val="24"/>
                <w:szCs w:val="24"/>
              </w:rPr>
              <w:t>Počet respondentů</w:t>
            </w:r>
          </w:p>
        </w:tc>
        <w:tc>
          <w:tcPr>
            <w:tcW w:w="3821" w:type="dxa"/>
            <w:tcBorders>
              <w:bottom w:val="none" w:sz="0" w:space="0" w:color="auto"/>
            </w:tcBorders>
          </w:tcPr>
          <w:p w14:paraId="7BC701F9" w14:textId="77777777" w:rsidR="00012EA3" w:rsidRPr="00012EA3" w:rsidRDefault="00012EA3" w:rsidP="00562C74">
            <w:pPr>
              <w:spacing w:after="16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12EA3">
              <w:rPr>
                <w:rFonts w:ascii="Times New Roman" w:hAnsi="Times New Roman" w:cs="Times New Roman"/>
                <w:sz w:val="24"/>
                <w:szCs w:val="24"/>
              </w:rPr>
              <w:t>Počet respondentů v procentech</w:t>
            </w:r>
          </w:p>
        </w:tc>
      </w:tr>
      <w:tr w:rsidR="00012EA3" w:rsidRPr="00012EA3" w14:paraId="7018696D" w14:textId="77777777" w:rsidTr="0066014E">
        <w:tc>
          <w:tcPr>
            <w:cnfStyle w:val="001000000000" w:firstRow="0" w:lastRow="0" w:firstColumn="1" w:lastColumn="0" w:oddVBand="0" w:evenVBand="0" w:oddHBand="0" w:evenHBand="0" w:firstRowFirstColumn="0" w:firstRowLastColumn="0" w:lastRowFirstColumn="0" w:lastRowLastColumn="0"/>
            <w:tcW w:w="2972" w:type="dxa"/>
          </w:tcPr>
          <w:p w14:paraId="4CA37114" w14:textId="77777777" w:rsidR="00012EA3" w:rsidRPr="00012EA3" w:rsidRDefault="00012EA3" w:rsidP="00562C74">
            <w:pPr>
              <w:spacing w:after="160"/>
              <w:jc w:val="both"/>
              <w:rPr>
                <w:rFonts w:ascii="Times New Roman" w:hAnsi="Times New Roman" w:cs="Times New Roman"/>
                <w:sz w:val="24"/>
                <w:szCs w:val="24"/>
              </w:rPr>
            </w:pPr>
            <w:r w:rsidRPr="00012EA3">
              <w:rPr>
                <w:rFonts w:ascii="Times New Roman" w:hAnsi="Times New Roman" w:cs="Times New Roman"/>
                <w:sz w:val="24"/>
                <w:szCs w:val="24"/>
              </w:rPr>
              <w:t>ANO</w:t>
            </w:r>
          </w:p>
        </w:tc>
        <w:tc>
          <w:tcPr>
            <w:tcW w:w="2268" w:type="dxa"/>
          </w:tcPr>
          <w:p w14:paraId="3535DDA4" w14:textId="77777777" w:rsidR="00012EA3" w:rsidRPr="00012EA3" w:rsidRDefault="00562C74" w:rsidP="00562C74">
            <w:pPr>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w:t>
            </w:r>
          </w:p>
        </w:tc>
        <w:tc>
          <w:tcPr>
            <w:tcW w:w="3821" w:type="dxa"/>
          </w:tcPr>
          <w:p w14:paraId="6E849A17" w14:textId="77777777" w:rsidR="00012EA3" w:rsidRPr="00012EA3" w:rsidRDefault="00562C74" w:rsidP="00562C74">
            <w:pPr>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w:t>
            </w:r>
            <w:r w:rsidR="00012EA3" w:rsidRPr="00012EA3">
              <w:rPr>
                <w:rFonts w:ascii="Times New Roman" w:hAnsi="Times New Roman" w:cs="Times New Roman"/>
                <w:sz w:val="24"/>
                <w:szCs w:val="24"/>
              </w:rPr>
              <w:t>%</w:t>
            </w:r>
          </w:p>
        </w:tc>
      </w:tr>
      <w:tr w:rsidR="00012EA3" w:rsidRPr="00012EA3" w14:paraId="5333E930" w14:textId="77777777" w:rsidTr="0066014E">
        <w:tc>
          <w:tcPr>
            <w:cnfStyle w:val="001000000000" w:firstRow="0" w:lastRow="0" w:firstColumn="1" w:lastColumn="0" w:oddVBand="0" w:evenVBand="0" w:oddHBand="0" w:evenHBand="0" w:firstRowFirstColumn="0" w:firstRowLastColumn="0" w:lastRowFirstColumn="0" w:lastRowLastColumn="0"/>
            <w:tcW w:w="2972" w:type="dxa"/>
          </w:tcPr>
          <w:p w14:paraId="73916B36" w14:textId="77777777" w:rsidR="00012EA3" w:rsidRPr="00012EA3" w:rsidRDefault="00012EA3" w:rsidP="00562C74">
            <w:pPr>
              <w:spacing w:after="160"/>
              <w:jc w:val="both"/>
              <w:rPr>
                <w:rFonts w:ascii="Times New Roman" w:hAnsi="Times New Roman" w:cs="Times New Roman"/>
                <w:sz w:val="24"/>
                <w:szCs w:val="24"/>
              </w:rPr>
            </w:pPr>
            <w:r w:rsidRPr="00012EA3">
              <w:rPr>
                <w:rFonts w:ascii="Times New Roman" w:hAnsi="Times New Roman" w:cs="Times New Roman"/>
                <w:sz w:val="24"/>
                <w:szCs w:val="24"/>
              </w:rPr>
              <w:t>NE</w:t>
            </w:r>
          </w:p>
        </w:tc>
        <w:tc>
          <w:tcPr>
            <w:tcW w:w="2268" w:type="dxa"/>
          </w:tcPr>
          <w:p w14:paraId="2CCAF71F" w14:textId="77777777" w:rsidR="00012EA3" w:rsidRPr="00012EA3" w:rsidRDefault="00562C74" w:rsidP="00562C74">
            <w:pPr>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32</w:t>
            </w:r>
          </w:p>
        </w:tc>
        <w:tc>
          <w:tcPr>
            <w:tcW w:w="3821" w:type="dxa"/>
          </w:tcPr>
          <w:p w14:paraId="01772786" w14:textId="77777777" w:rsidR="00012EA3" w:rsidRPr="00012EA3" w:rsidRDefault="00562C74" w:rsidP="00562C74">
            <w:pPr>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80</w:t>
            </w:r>
            <w:r w:rsidR="00012EA3" w:rsidRPr="00012EA3">
              <w:rPr>
                <w:rFonts w:ascii="Times New Roman" w:hAnsi="Times New Roman" w:cs="Times New Roman"/>
                <w:sz w:val="24"/>
                <w:szCs w:val="24"/>
              </w:rPr>
              <w:t>%</w:t>
            </w:r>
          </w:p>
        </w:tc>
      </w:tr>
      <w:tr w:rsidR="00012EA3" w:rsidRPr="00012EA3" w14:paraId="24184F8D" w14:textId="77777777" w:rsidTr="0066014E">
        <w:tc>
          <w:tcPr>
            <w:cnfStyle w:val="001000000000" w:firstRow="0" w:lastRow="0" w:firstColumn="1" w:lastColumn="0" w:oddVBand="0" w:evenVBand="0" w:oddHBand="0" w:evenHBand="0" w:firstRowFirstColumn="0" w:firstRowLastColumn="0" w:lastRowFirstColumn="0" w:lastRowLastColumn="0"/>
            <w:tcW w:w="2972" w:type="dxa"/>
          </w:tcPr>
          <w:p w14:paraId="0985C869" w14:textId="77777777" w:rsidR="00012EA3" w:rsidRPr="00012EA3" w:rsidRDefault="00012EA3" w:rsidP="00562C74">
            <w:pPr>
              <w:spacing w:after="160"/>
              <w:jc w:val="both"/>
              <w:rPr>
                <w:rFonts w:ascii="Times New Roman" w:hAnsi="Times New Roman" w:cs="Times New Roman"/>
                <w:sz w:val="24"/>
                <w:szCs w:val="24"/>
              </w:rPr>
            </w:pPr>
            <w:r w:rsidRPr="00012EA3">
              <w:rPr>
                <w:rFonts w:ascii="Times New Roman" w:hAnsi="Times New Roman" w:cs="Times New Roman"/>
                <w:sz w:val="24"/>
                <w:szCs w:val="24"/>
              </w:rPr>
              <w:t>NEVÍM</w:t>
            </w:r>
          </w:p>
        </w:tc>
        <w:tc>
          <w:tcPr>
            <w:tcW w:w="2268" w:type="dxa"/>
          </w:tcPr>
          <w:p w14:paraId="6C660749" w14:textId="77777777" w:rsidR="00012EA3" w:rsidRPr="00012EA3" w:rsidRDefault="00562C74" w:rsidP="00562C74">
            <w:pPr>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6</w:t>
            </w:r>
          </w:p>
        </w:tc>
        <w:tc>
          <w:tcPr>
            <w:tcW w:w="3821" w:type="dxa"/>
          </w:tcPr>
          <w:p w14:paraId="21325CA1" w14:textId="77777777" w:rsidR="00012EA3" w:rsidRPr="00012EA3" w:rsidRDefault="00562C74" w:rsidP="00562C74">
            <w:pPr>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15</w:t>
            </w:r>
            <w:r w:rsidR="00012EA3" w:rsidRPr="00012EA3">
              <w:rPr>
                <w:rFonts w:ascii="Times New Roman" w:hAnsi="Times New Roman" w:cs="Times New Roman"/>
                <w:sz w:val="24"/>
                <w:szCs w:val="24"/>
              </w:rPr>
              <w:t>%</w:t>
            </w:r>
          </w:p>
        </w:tc>
      </w:tr>
    </w:tbl>
    <w:p w14:paraId="53B09D80" w14:textId="77777777" w:rsidR="00012EA3" w:rsidRPr="00012EA3" w:rsidRDefault="00012EA3" w:rsidP="00012EA3">
      <w:pPr>
        <w:spacing w:line="360" w:lineRule="auto"/>
        <w:jc w:val="both"/>
        <w:rPr>
          <w:rFonts w:ascii="Times New Roman" w:hAnsi="Times New Roman" w:cs="Times New Roman"/>
          <w:i/>
          <w:iCs/>
          <w:sz w:val="24"/>
          <w:szCs w:val="24"/>
        </w:rPr>
      </w:pPr>
    </w:p>
    <w:p w14:paraId="39972A11" w14:textId="1DC9FE02" w:rsidR="00012EA3" w:rsidRPr="00FA6360" w:rsidRDefault="00D9331A" w:rsidP="00012EA3">
      <w:pPr>
        <w:spacing w:line="360" w:lineRule="auto"/>
        <w:jc w:val="both"/>
        <w:rPr>
          <w:rFonts w:ascii="Times New Roman" w:hAnsi="Times New Roman" w:cs="Times New Roman"/>
          <w:b/>
          <w:bCs/>
          <w:sz w:val="24"/>
          <w:szCs w:val="24"/>
        </w:rPr>
      </w:pPr>
      <w:r w:rsidRPr="00FA6360">
        <w:rPr>
          <w:rFonts w:ascii="Times New Roman" w:hAnsi="Times New Roman" w:cs="Times New Roman"/>
          <w:b/>
          <w:bCs/>
          <w:sz w:val="24"/>
          <w:szCs w:val="24"/>
        </w:rPr>
        <w:t>Tabulka č. 3</w:t>
      </w:r>
      <w:r w:rsidR="00325E7B" w:rsidRPr="00FA6360">
        <w:rPr>
          <w:rFonts w:ascii="Times New Roman" w:hAnsi="Times New Roman" w:cs="Times New Roman"/>
          <w:b/>
          <w:bCs/>
          <w:sz w:val="24"/>
          <w:szCs w:val="24"/>
        </w:rPr>
        <w:t>8</w:t>
      </w:r>
      <w:r w:rsidRPr="00FA6360">
        <w:rPr>
          <w:rFonts w:ascii="Times New Roman" w:hAnsi="Times New Roman" w:cs="Times New Roman"/>
          <w:b/>
          <w:bCs/>
          <w:sz w:val="24"/>
          <w:szCs w:val="24"/>
        </w:rPr>
        <w:t>: Chybějící aktiv</w:t>
      </w:r>
      <w:r w:rsidR="008C6CC7" w:rsidRPr="00FA6360">
        <w:rPr>
          <w:rFonts w:ascii="Times New Roman" w:hAnsi="Times New Roman" w:cs="Times New Roman"/>
          <w:b/>
          <w:bCs/>
          <w:sz w:val="24"/>
          <w:szCs w:val="24"/>
        </w:rPr>
        <w:t>i</w:t>
      </w:r>
      <w:r w:rsidRPr="00FA6360">
        <w:rPr>
          <w:rFonts w:ascii="Times New Roman" w:hAnsi="Times New Roman" w:cs="Times New Roman"/>
          <w:b/>
          <w:bCs/>
          <w:sz w:val="24"/>
          <w:szCs w:val="24"/>
        </w:rPr>
        <w:t>ta, činnost nebo kroužek v zařízení.</w:t>
      </w:r>
    </w:p>
    <w:p w14:paraId="28BDF416" w14:textId="77777777" w:rsidR="00D9331A" w:rsidRPr="00012EA3" w:rsidRDefault="00D9331A" w:rsidP="00012EA3">
      <w:pPr>
        <w:spacing w:line="360" w:lineRule="auto"/>
        <w:jc w:val="both"/>
        <w:rPr>
          <w:rFonts w:ascii="Times New Roman" w:hAnsi="Times New Roman" w:cs="Times New Roman"/>
          <w:i/>
          <w:iCs/>
          <w:sz w:val="24"/>
          <w:szCs w:val="24"/>
        </w:rPr>
      </w:pPr>
    </w:p>
    <w:p w14:paraId="77359D99" w14:textId="77777777" w:rsidR="00012EA3" w:rsidRPr="00012EA3" w:rsidRDefault="00012EA3" w:rsidP="00012EA3">
      <w:pPr>
        <w:spacing w:line="360" w:lineRule="auto"/>
        <w:jc w:val="both"/>
        <w:rPr>
          <w:rFonts w:ascii="Times New Roman" w:hAnsi="Times New Roman" w:cs="Times New Roman"/>
          <w:sz w:val="24"/>
          <w:szCs w:val="24"/>
        </w:rPr>
      </w:pPr>
      <w:r w:rsidRPr="00012EA3">
        <w:rPr>
          <w:rFonts w:ascii="Times New Roman" w:hAnsi="Times New Roman" w:cs="Times New Roman"/>
          <w:noProof/>
          <w:sz w:val="24"/>
          <w:szCs w:val="24"/>
          <w:lang w:eastAsia="cs-CZ"/>
        </w:rPr>
        <w:drawing>
          <wp:anchor distT="0" distB="0" distL="114300" distR="114300" simplePos="0" relativeHeight="251625984" behindDoc="1" locked="0" layoutInCell="1" allowOverlap="1" wp14:anchorId="2C37778F" wp14:editId="09C09A7F">
            <wp:simplePos x="0" y="0"/>
            <wp:positionH relativeFrom="margin">
              <wp:align>center</wp:align>
            </wp:positionH>
            <wp:positionV relativeFrom="paragraph">
              <wp:posOffset>3546</wp:posOffset>
            </wp:positionV>
            <wp:extent cx="5252794" cy="2940096"/>
            <wp:effectExtent l="0" t="0" r="5080" b="12700"/>
            <wp:wrapNone/>
            <wp:docPr id="59" name="Graf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14:sizeRelH relativeFrom="margin">
              <wp14:pctWidth>0</wp14:pctWidth>
            </wp14:sizeRelH>
            <wp14:sizeRelV relativeFrom="margin">
              <wp14:pctHeight>0</wp14:pctHeight>
            </wp14:sizeRelV>
          </wp:anchor>
        </w:drawing>
      </w:r>
    </w:p>
    <w:p w14:paraId="5EEBE51A" w14:textId="77777777" w:rsidR="00012EA3" w:rsidRPr="00012EA3" w:rsidRDefault="00012EA3" w:rsidP="00012EA3">
      <w:pPr>
        <w:spacing w:line="360" w:lineRule="auto"/>
        <w:jc w:val="both"/>
        <w:rPr>
          <w:rFonts w:ascii="Times New Roman" w:hAnsi="Times New Roman" w:cs="Times New Roman"/>
          <w:sz w:val="24"/>
          <w:szCs w:val="24"/>
        </w:rPr>
      </w:pPr>
    </w:p>
    <w:p w14:paraId="1AC0ED4A" w14:textId="77777777" w:rsidR="00012EA3" w:rsidRPr="00012EA3" w:rsidRDefault="00012EA3" w:rsidP="00012EA3">
      <w:pPr>
        <w:spacing w:line="360" w:lineRule="auto"/>
        <w:jc w:val="both"/>
        <w:rPr>
          <w:rFonts w:ascii="Times New Roman" w:hAnsi="Times New Roman" w:cs="Times New Roman"/>
          <w:sz w:val="24"/>
          <w:szCs w:val="24"/>
        </w:rPr>
      </w:pPr>
    </w:p>
    <w:p w14:paraId="765BF75D" w14:textId="77777777" w:rsidR="00012EA3" w:rsidRPr="00012EA3" w:rsidRDefault="00012EA3" w:rsidP="00012EA3">
      <w:pPr>
        <w:spacing w:line="360" w:lineRule="auto"/>
        <w:jc w:val="both"/>
        <w:rPr>
          <w:rFonts w:ascii="Times New Roman" w:hAnsi="Times New Roman" w:cs="Times New Roman"/>
          <w:sz w:val="24"/>
          <w:szCs w:val="24"/>
        </w:rPr>
      </w:pPr>
    </w:p>
    <w:p w14:paraId="412D8F90" w14:textId="77777777" w:rsidR="00012EA3" w:rsidRPr="00012EA3" w:rsidRDefault="00012EA3" w:rsidP="00012EA3">
      <w:pPr>
        <w:spacing w:line="360" w:lineRule="auto"/>
        <w:jc w:val="both"/>
        <w:rPr>
          <w:rFonts w:ascii="Times New Roman" w:hAnsi="Times New Roman" w:cs="Times New Roman"/>
          <w:sz w:val="24"/>
          <w:szCs w:val="24"/>
        </w:rPr>
      </w:pPr>
    </w:p>
    <w:p w14:paraId="0BE96CFE" w14:textId="77777777" w:rsidR="00012EA3" w:rsidRPr="00012EA3" w:rsidRDefault="00012EA3" w:rsidP="00012EA3">
      <w:pPr>
        <w:spacing w:line="360" w:lineRule="auto"/>
        <w:jc w:val="both"/>
        <w:rPr>
          <w:rFonts w:ascii="Times New Roman" w:hAnsi="Times New Roman" w:cs="Times New Roman"/>
          <w:sz w:val="24"/>
          <w:szCs w:val="24"/>
        </w:rPr>
      </w:pPr>
    </w:p>
    <w:p w14:paraId="15071269" w14:textId="77777777" w:rsidR="00012EA3" w:rsidRPr="00012EA3" w:rsidRDefault="00012EA3" w:rsidP="00012EA3">
      <w:pPr>
        <w:spacing w:line="360" w:lineRule="auto"/>
        <w:jc w:val="both"/>
        <w:rPr>
          <w:rFonts w:ascii="Times New Roman" w:hAnsi="Times New Roman" w:cs="Times New Roman"/>
          <w:sz w:val="24"/>
          <w:szCs w:val="24"/>
        </w:rPr>
      </w:pPr>
    </w:p>
    <w:p w14:paraId="4B59FA38" w14:textId="77777777" w:rsidR="00012EA3" w:rsidRPr="00012EA3" w:rsidRDefault="00012EA3" w:rsidP="00012EA3">
      <w:pPr>
        <w:spacing w:line="360" w:lineRule="auto"/>
        <w:jc w:val="both"/>
        <w:rPr>
          <w:rFonts w:ascii="Times New Roman" w:hAnsi="Times New Roman" w:cs="Times New Roman"/>
          <w:sz w:val="24"/>
          <w:szCs w:val="24"/>
        </w:rPr>
      </w:pPr>
    </w:p>
    <w:p w14:paraId="55E11966" w14:textId="77777777" w:rsidR="00012EA3" w:rsidRPr="00012EA3" w:rsidRDefault="00012EA3" w:rsidP="00012EA3">
      <w:pPr>
        <w:spacing w:line="360" w:lineRule="auto"/>
        <w:jc w:val="both"/>
        <w:rPr>
          <w:rFonts w:ascii="Times New Roman" w:hAnsi="Times New Roman" w:cs="Times New Roman"/>
          <w:sz w:val="24"/>
          <w:szCs w:val="24"/>
        </w:rPr>
      </w:pPr>
    </w:p>
    <w:p w14:paraId="37983CD7" w14:textId="62B28D26" w:rsidR="00562C74" w:rsidRPr="00FA6360" w:rsidRDefault="00D9331A" w:rsidP="00012EA3">
      <w:pPr>
        <w:spacing w:line="360" w:lineRule="auto"/>
        <w:jc w:val="both"/>
        <w:rPr>
          <w:rFonts w:ascii="Times New Roman" w:hAnsi="Times New Roman" w:cs="Times New Roman"/>
          <w:b/>
          <w:bCs/>
          <w:sz w:val="24"/>
          <w:szCs w:val="24"/>
        </w:rPr>
      </w:pPr>
      <w:r w:rsidRPr="00FA6360">
        <w:rPr>
          <w:rFonts w:ascii="Times New Roman" w:hAnsi="Times New Roman" w:cs="Times New Roman"/>
          <w:b/>
          <w:bCs/>
          <w:sz w:val="24"/>
          <w:szCs w:val="24"/>
        </w:rPr>
        <w:t>Graf č. 3</w:t>
      </w:r>
      <w:r w:rsidR="00325E7B" w:rsidRPr="00FA6360">
        <w:rPr>
          <w:rFonts w:ascii="Times New Roman" w:hAnsi="Times New Roman" w:cs="Times New Roman"/>
          <w:b/>
          <w:bCs/>
          <w:sz w:val="24"/>
          <w:szCs w:val="24"/>
        </w:rPr>
        <w:t>8</w:t>
      </w:r>
      <w:r w:rsidRPr="00FA6360">
        <w:rPr>
          <w:rFonts w:ascii="Times New Roman" w:hAnsi="Times New Roman" w:cs="Times New Roman"/>
          <w:b/>
          <w:bCs/>
          <w:sz w:val="24"/>
          <w:szCs w:val="24"/>
        </w:rPr>
        <w:t>: Chybějící aktiv</w:t>
      </w:r>
      <w:r w:rsidR="008C6CC7" w:rsidRPr="00FA6360">
        <w:rPr>
          <w:rFonts w:ascii="Times New Roman" w:hAnsi="Times New Roman" w:cs="Times New Roman"/>
          <w:b/>
          <w:bCs/>
          <w:sz w:val="24"/>
          <w:szCs w:val="24"/>
        </w:rPr>
        <w:t>i</w:t>
      </w:r>
      <w:r w:rsidRPr="00FA6360">
        <w:rPr>
          <w:rFonts w:ascii="Times New Roman" w:hAnsi="Times New Roman" w:cs="Times New Roman"/>
          <w:b/>
          <w:bCs/>
          <w:sz w:val="24"/>
          <w:szCs w:val="24"/>
        </w:rPr>
        <w:t>ta, činnost nebo kroužek v zařízení.</w:t>
      </w:r>
    </w:p>
    <w:p w14:paraId="1AA2EFA2" w14:textId="77777777" w:rsidR="00D9331A" w:rsidRDefault="00D9331A" w:rsidP="0066014E">
      <w:pPr>
        <w:spacing w:line="360" w:lineRule="auto"/>
        <w:jc w:val="both"/>
        <w:rPr>
          <w:rFonts w:ascii="Times New Roman" w:hAnsi="Times New Roman" w:cs="Times New Roman"/>
          <w:b/>
          <w:bCs/>
          <w:i/>
          <w:iCs/>
          <w:sz w:val="24"/>
          <w:szCs w:val="24"/>
        </w:rPr>
      </w:pPr>
    </w:p>
    <w:p w14:paraId="6662D553" w14:textId="1A49C1F7" w:rsidR="0066014E" w:rsidRPr="00A94C9E" w:rsidRDefault="0066014E" w:rsidP="0066014E">
      <w:pPr>
        <w:spacing w:line="360" w:lineRule="auto"/>
        <w:jc w:val="both"/>
        <w:rPr>
          <w:rFonts w:ascii="Times New Roman" w:hAnsi="Times New Roman" w:cs="Times New Roman"/>
          <w:b/>
          <w:bCs/>
          <w:i/>
          <w:iCs/>
          <w:sz w:val="24"/>
          <w:szCs w:val="24"/>
        </w:rPr>
      </w:pPr>
      <w:r w:rsidRPr="00A94C9E">
        <w:rPr>
          <w:rFonts w:ascii="Times New Roman" w:hAnsi="Times New Roman" w:cs="Times New Roman"/>
          <w:b/>
          <w:bCs/>
          <w:i/>
          <w:iCs/>
          <w:sz w:val="24"/>
          <w:szCs w:val="24"/>
        </w:rPr>
        <w:t>Otázka č. 15</w:t>
      </w:r>
      <w:r>
        <w:rPr>
          <w:rFonts w:ascii="Times New Roman" w:hAnsi="Times New Roman" w:cs="Times New Roman"/>
          <w:b/>
          <w:bCs/>
          <w:i/>
          <w:iCs/>
          <w:sz w:val="24"/>
          <w:szCs w:val="24"/>
        </w:rPr>
        <w:t xml:space="preserve">: Jakou aktivitu, která Vám v zařízení chybí, </w:t>
      </w:r>
      <w:r w:rsidRPr="00A94C9E">
        <w:rPr>
          <w:rFonts w:ascii="Times New Roman" w:hAnsi="Times New Roman" w:cs="Times New Roman"/>
          <w:b/>
          <w:bCs/>
          <w:i/>
          <w:iCs/>
          <w:sz w:val="24"/>
          <w:szCs w:val="24"/>
        </w:rPr>
        <w:t>byste uvítali</w:t>
      </w:r>
      <w:r>
        <w:rPr>
          <w:rFonts w:ascii="Times New Roman" w:hAnsi="Times New Roman" w:cs="Times New Roman"/>
          <w:b/>
          <w:bCs/>
          <w:i/>
          <w:iCs/>
          <w:sz w:val="24"/>
          <w:szCs w:val="24"/>
        </w:rPr>
        <w:t>?</w:t>
      </w:r>
    </w:p>
    <w:p w14:paraId="789ECD75" w14:textId="546D04B9" w:rsidR="00012EA3" w:rsidRPr="00012EA3" w:rsidRDefault="00012EA3" w:rsidP="00012EA3">
      <w:pPr>
        <w:spacing w:line="360" w:lineRule="auto"/>
        <w:jc w:val="both"/>
        <w:rPr>
          <w:rFonts w:ascii="Times New Roman" w:hAnsi="Times New Roman" w:cs="Times New Roman"/>
          <w:sz w:val="24"/>
          <w:szCs w:val="24"/>
        </w:rPr>
      </w:pPr>
      <w:r w:rsidRPr="00012EA3">
        <w:rPr>
          <w:rFonts w:ascii="Times New Roman" w:hAnsi="Times New Roman" w:cs="Times New Roman"/>
          <w:sz w:val="24"/>
          <w:szCs w:val="24"/>
        </w:rPr>
        <w:t xml:space="preserve">V patnácté otázce jsme respondentům, kteří odpověděli ano v předchozí otázce dali možnost, aby </w:t>
      </w:r>
      <w:r w:rsidR="002556C2" w:rsidRPr="00012EA3">
        <w:rPr>
          <w:rFonts w:ascii="Times New Roman" w:hAnsi="Times New Roman" w:cs="Times New Roman"/>
          <w:sz w:val="24"/>
          <w:szCs w:val="24"/>
        </w:rPr>
        <w:t>sdělili,</w:t>
      </w:r>
      <w:r w:rsidRPr="00012EA3">
        <w:rPr>
          <w:rFonts w:ascii="Times New Roman" w:hAnsi="Times New Roman" w:cs="Times New Roman"/>
          <w:sz w:val="24"/>
          <w:szCs w:val="24"/>
        </w:rPr>
        <w:t xml:space="preserve"> jakou aktivit</w:t>
      </w:r>
      <w:r w:rsidR="00D9331A">
        <w:rPr>
          <w:rFonts w:ascii="Times New Roman" w:hAnsi="Times New Roman" w:cs="Times New Roman"/>
          <w:sz w:val="24"/>
          <w:szCs w:val="24"/>
        </w:rPr>
        <w:t>u</w:t>
      </w:r>
      <w:r w:rsidRPr="00012EA3">
        <w:rPr>
          <w:rFonts w:ascii="Times New Roman" w:hAnsi="Times New Roman" w:cs="Times New Roman"/>
          <w:sz w:val="24"/>
          <w:szCs w:val="24"/>
        </w:rPr>
        <w:t xml:space="preserve"> by v zařízení uvítali. </w:t>
      </w:r>
      <w:r w:rsidR="0054401E">
        <w:rPr>
          <w:rFonts w:ascii="Times New Roman" w:hAnsi="Times New Roman" w:cs="Times New Roman"/>
          <w:sz w:val="24"/>
          <w:szCs w:val="24"/>
        </w:rPr>
        <w:t>Dva</w:t>
      </w:r>
      <w:r w:rsidRPr="00012EA3">
        <w:rPr>
          <w:rFonts w:ascii="Times New Roman" w:hAnsi="Times New Roman" w:cs="Times New Roman"/>
          <w:sz w:val="24"/>
          <w:szCs w:val="24"/>
        </w:rPr>
        <w:t xml:space="preserve"> senioři uvedli, že by uvítali návštěvu známých zpěváků</w:t>
      </w:r>
      <w:r w:rsidR="00562C74">
        <w:rPr>
          <w:rFonts w:ascii="Times New Roman" w:hAnsi="Times New Roman" w:cs="Times New Roman"/>
          <w:sz w:val="24"/>
          <w:szCs w:val="24"/>
        </w:rPr>
        <w:t xml:space="preserve"> a </w:t>
      </w:r>
      <w:r w:rsidRPr="00012EA3">
        <w:rPr>
          <w:rFonts w:ascii="Times New Roman" w:hAnsi="Times New Roman" w:cs="Times New Roman"/>
          <w:sz w:val="24"/>
          <w:szCs w:val="24"/>
        </w:rPr>
        <w:t xml:space="preserve">herců. </w:t>
      </w:r>
    </w:p>
    <w:p w14:paraId="7F3CE874" w14:textId="77777777" w:rsidR="006D2DDC" w:rsidRPr="006D2DDC" w:rsidRDefault="006D2DDC" w:rsidP="006D2DDC">
      <w:pPr>
        <w:spacing w:line="360" w:lineRule="auto"/>
        <w:jc w:val="both"/>
        <w:rPr>
          <w:rFonts w:ascii="Times New Roman" w:hAnsi="Times New Roman" w:cs="Times New Roman"/>
          <w:sz w:val="24"/>
          <w:szCs w:val="24"/>
        </w:rPr>
      </w:pPr>
    </w:p>
    <w:p w14:paraId="5EAE9A28" w14:textId="77777777" w:rsidR="00BF68A6" w:rsidRPr="0066014E" w:rsidRDefault="00BF68A6" w:rsidP="00A02331">
      <w:pPr>
        <w:spacing w:line="360" w:lineRule="auto"/>
        <w:jc w:val="both"/>
        <w:rPr>
          <w:rFonts w:ascii="Times New Roman" w:hAnsi="Times New Roman" w:cs="Times New Roman"/>
          <w:b/>
          <w:bCs/>
          <w:sz w:val="28"/>
          <w:szCs w:val="28"/>
        </w:rPr>
      </w:pPr>
      <w:r w:rsidRPr="0066014E">
        <w:rPr>
          <w:rFonts w:ascii="Times New Roman" w:hAnsi="Times New Roman" w:cs="Times New Roman"/>
          <w:b/>
          <w:bCs/>
          <w:sz w:val="28"/>
          <w:szCs w:val="28"/>
        </w:rPr>
        <w:lastRenderedPageBreak/>
        <w:t>Vyhodnocení výsledků výzkumného šetření v Domově seniorů v</w:t>
      </w:r>
      <w:r w:rsidR="00F56715" w:rsidRPr="0066014E">
        <w:rPr>
          <w:rFonts w:ascii="Times New Roman" w:hAnsi="Times New Roman" w:cs="Times New Roman"/>
          <w:b/>
          <w:bCs/>
          <w:sz w:val="28"/>
          <w:szCs w:val="28"/>
        </w:rPr>
        <w:t> </w:t>
      </w:r>
      <w:r w:rsidRPr="0066014E">
        <w:rPr>
          <w:rFonts w:ascii="Times New Roman" w:hAnsi="Times New Roman" w:cs="Times New Roman"/>
          <w:b/>
          <w:bCs/>
          <w:sz w:val="28"/>
          <w:szCs w:val="28"/>
        </w:rPr>
        <w:t>Hranicích</w:t>
      </w:r>
      <w:r w:rsidR="00F56715" w:rsidRPr="0066014E">
        <w:rPr>
          <w:rFonts w:ascii="Times New Roman" w:hAnsi="Times New Roman" w:cs="Times New Roman"/>
          <w:b/>
          <w:bCs/>
          <w:sz w:val="28"/>
          <w:szCs w:val="28"/>
        </w:rPr>
        <w:t xml:space="preserve">  </w:t>
      </w:r>
    </w:p>
    <w:p w14:paraId="6B5CDFA6" w14:textId="32615749" w:rsidR="00B714D9" w:rsidRPr="00B714D9" w:rsidRDefault="00B714D9" w:rsidP="00B714D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V této </w:t>
      </w:r>
      <w:r w:rsidR="008564D5">
        <w:rPr>
          <w:rFonts w:ascii="Times New Roman" w:hAnsi="Times New Roman" w:cs="Times New Roman"/>
          <w:sz w:val="24"/>
          <w:szCs w:val="24"/>
        </w:rPr>
        <w:t>části</w:t>
      </w:r>
      <w:r>
        <w:rPr>
          <w:rFonts w:ascii="Times New Roman" w:hAnsi="Times New Roman" w:cs="Times New Roman"/>
          <w:sz w:val="24"/>
          <w:szCs w:val="24"/>
        </w:rPr>
        <w:t xml:space="preserve"> jsou</w:t>
      </w:r>
      <w:r w:rsidRPr="00B714D9">
        <w:rPr>
          <w:rFonts w:ascii="Times New Roman" w:hAnsi="Times New Roman" w:cs="Times New Roman"/>
          <w:sz w:val="24"/>
          <w:szCs w:val="24"/>
        </w:rPr>
        <w:t xml:space="preserve"> zpracovány a vyhodnoceny odpovědi z výzkumného šetření v Domově seniorů </w:t>
      </w:r>
      <w:r>
        <w:rPr>
          <w:rFonts w:ascii="Times New Roman" w:hAnsi="Times New Roman" w:cs="Times New Roman"/>
          <w:sz w:val="24"/>
          <w:szCs w:val="24"/>
        </w:rPr>
        <w:t>v Hranicích.</w:t>
      </w:r>
      <w:r w:rsidR="00D9331A">
        <w:rPr>
          <w:rFonts w:ascii="Times New Roman" w:hAnsi="Times New Roman" w:cs="Times New Roman"/>
          <w:sz w:val="24"/>
          <w:szCs w:val="24"/>
        </w:rPr>
        <w:t xml:space="preserve"> Otázky byly stejné jako u předchozích dvou zkoumaných domovů.</w:t>
      </w:r>
    </w:p>
    <w:p w14:paraId="64FCCB74" w14:textId="41B76C5D" w:rsidR="00B714D9" w:rsidRPr="00B714D9" w:rsidRDefault="00B714D9" w:rsidP="00B714D9">
      <w:pPr>
        <w:spacing w:line="360" w:lineRule="auto"/>
        <w:jc w:val="both"/>
        <w:rPr>
          <w:rFonts w:ascii="Times New Roman" w:hAnsi="Times New Roman" w:cs="Times New Roman"/>
          <w:b/>
          <w:bCs/>
          <w:i/>
          <w:iCs/>
          <w:sz w:val="24"/>
          <w:szCs w:val="24"/>
        </w:rPr>
      </w:pPr>
      <w:r w:rsidRPr="00B714D9">
        <w:rPr>
          <w:rFonts w:ascii="Times New Roman" w:hAnsi="Times New Roman" w:cs="Times New Roman"/>
          <w:b/>
          <w:bCs/>
          <w:i/>
          <w:iCs/>
          <w:sz w:val="24"/>
          <w:szCs w:val="24"/>
        </w:rPr>
        <w:t xml:space="preserve">Otázka č. 1: S kým trávíte </w:t>
      </w:r>
      <w:r w:rsidR="008564D5">
        <w:rPr>
          <w:rFonts w:ascii="Times New Roman" w:hAnsi="Times New Roman" w:cs="Times New Roman"/>
          <w:b/>
          <w:bCs/>
          <w:i/>
          <w:iCs/>
          <w:sz w:val="24"/>
          <w:szCs w:val="24"/>
        </w:rPr>
        <w:t xml:space="preserve">nejčastěji </w:t>
      </w:r>
      <w:r w:rsidRPr="00B714D9">
        <w:rPr>
          <w:rFonts w:ascii="Times New Roman" w:hAnsi="Times New Roman" w:cs="Times New Roman"/>
          <w:b/>
          <w:bCs/>
          <w:i/>
          <w:iCs/>
          <w:sz w:val="24"/>
          <w:szCs w:val="24"/>
        </w:rPr>
        <w:t>svůj volný čas v zařízení?</w:t>
      </w:r>
    </w:p>
    <w:p w14:paraId="561320C8" w14:textId="243C923C" w:rsidR="0054401E" w:rsidRPr="008564D5" w:rsidRDefault="00B714D9" w:rsidP="0054401E">
      <w:pPr>
        <w:spacing w:line="360" w:lineRule="auto"/>
        <w:jc w:val="both"/>
        <w:rPr>
          <w:rFonts w:ascii="Times New Roman" w:hAnsi="Times New Roman" w:cs="Times New Roman"/>
          <w:sz w:val="24"/>
          <w:szCs w:val="24"/>
        </w:rPr>
      </w:pPr>
      <w:r w:rsidRPr="00B714D9">
        <w:rPr>
          <w:rFonts w:ascii="Times New Roman" w:hAnsi="Times New Roman" w:cs="Times New Roman"/>
          <w:sz w:val="24"/>
          <w:szCs w:val="24"/>
        </w:rPr>
        <w:t>V první otázce jsme se respondentů dotazovali</w:t>
      </w:r>
      <w:r w:rsidR="008564D5">
        <w:rPr>
          <w:rFonts w:ascii="Times New Roman" w:hAnsi="Times New Roman" w:cs="Times New Roman"/>
          <w:sz w:val="24"/>
          <w:szCs w:val="24"/>
        </w:rPr>
        <w:t>,</w:t>
      </w:r>
      <w:r w:rsidRPr="00B714D9">
        <w:rPr>
          <w:rFonts w:ascii="Times New Roman" w:hAnsi="Times New Roman" w:cs="Times New Roman"/>
          <w:sz w:val="24"/>
          <w:szCs w:val="24"/>
        </w:rPr>
        <w:t xml:space="preserve"> s kým nejraději tráví svůj volný čas v zařízení. Ze 40 dotazovaných respondentů odpovědělo 1</w:t>
      </w:r>
      <w:r>
        <w:rPr>
          <w:rFonts w:ascii="Times New Roman" w:hAnsi="Times New Roman" w:cs="Times New Roman"/>
          <w:sz w:val="24"/>
          <w:szCs w:val="24"/>
        </w:rPr>
        <w:t>5</w:t>
      </w:r>
      <w:r w:rsidRPr="00B714D9">
        <w:rPr>
          <w:rFonts w:ascii="Times New Roman" w:hAnsi="Times New Roman" w:cs="Times New Roman"/>
          <w:sz w:val="24"/>
          <w:szCs w:val="24"/>
        </w:rPr>
        <w:t xml:space="preserve"> seniorů (3</w:t>
      </w:r>
      <w:r>
        <w:rPr>
          <w:rFonts w:ascii="Times New Roman" w:hAnsi="Times New Roman" w:cs="Times New Roman"/>
          <w:sz w:val="24"/>
          <w:szCs w:val="24"/>
        </w:rPr>
        <w:t>7,</w:t>
      </w:r>
      <w:r w:rsidRPr="00B714D9">
        <w:rPr>
          <w:rFonts w:ascii="Times New Roman" w:hAnsi="Times New Roman" w:cs="Times New Roman"/>
          <w:sz w:val="24"/>
          <w:szCs w:val="24"/>
        </w:rPr>
        <w:t>5 %), že tráví nej</w:t>
      </w:r>
      <w:r w:rsidR="008564D5">
        <w:rPr>
          <w:rFonts w:ascii="Times New Roman" w:hAnsi="Times New Roman" w:cs="Times New Roman"/>
          <w:sz w:val="24"/>
          <w:szCs w:val="24"/>
        </w:rPr>
        <w:t>častěji</w:t>
      </w:r>
      <w:r w:rsidRPr="00B714D9">
        <w:rPr>
          <w:rFonts w:ascii="Times New Roman" w:hAnsi="Times New Roman" w:cs="Times New Roman"/>
          <w:sz w:val="24"/>
          <w:szCs w:val="24"/>
        </w:rPr>
        <w:t xml:space="preserve"> svůj volný čas v širším kolektivu ostatních kl</w:t>
      </w:r>
      <w:r w:rsidR="008564D5">
        <w:rPr>
          <w:rFonts w:ascii="Times New Roman" w:hAnsi="Times New Roman" w:cs="Times New Roman"/>
          <w:sz w:val="24"/>
          <w:szCs w:val="24"/>
        </w:rPr>
        <w:t>i</w:t>
      </w:r>
      <w:r w:rsidRPr="00B714D9">
        <w:rPr>
          <w:rFonts w:ascii="Times New Roman" w:hAnsi="Times New Roman" w:cs="Times New Roman"/>
          <w:sz w:val="24"/>
          <w:szCs w:val="24"/>
        </w:rPr>
        <w:t>e</w:t>
      </w:r>
      <w:r w:rsidR="008564D5">
        <w:rPr>
          <w:rFonts w:ascii="Times New Roman" w:hAnsi="Times New Roman" w:cs="Times New Roman"/>
          <w:sz w:val="24"/>
          <w:szCs w:val="24"/>
        </w:rPr>
        <w:t>n</w:t>
      </w:r>
      <w:r w:rsidRPr="00B714D9">
        <w:rPr>
          <w:rFonts w:ascii="Times New Roman" w:hAnsi="Times New Roman" w:cs="Times New Roman"/>
          <w:sz w:val="24"/>
          <w:szCs w:val="24"/>
        </w:rPr>
        <w:t>tů zařízení, 1</w:t>
      </w:r>
      <w:r>
        <w:rPr>
          <w:rFonts w:ascii="Times New Roman" w:hAnsi="Times New Roman" w:cs="Times New Roman"/>
          <w:sz w:val="24"/>
          <w:szCs w:val="24"/>
        </w:rPr>
        <w:t>2</w:t>
      </w:r>
      <w:r w:rsidRPr="00B714D9">
        <w:rPr>
          <w:rFonts w:ascii="Times New Roman" w:hAnsi="Times New Roman" w:cs="Times New Roman"/>
          <w:sz w:val="24"/>
          <w:szCs w:val="24"/>
        </w:rPr>
        <w:t xml:space="preserve"> dotazovaných seniorů (3</w:t>
      </w:r>
      <w:r>
        <w:rPr>
          <w:rFonts w:ascii="Times New Roman" w:hAnsi="Times New Roman" w:cs="Times New Roman"/>
          <w:sz w:val="24"/>
          <w:szCs w:val="24"/>
        </w:rPr>
        <w:t>0</w:t>
      </w:r>
      <w:r w:rsidRPr="00B714D9">
        <w:rPr>
          <w:rFonts w:ascii="Times New Roman" w:hAnsi="Times New Roman" w:cs="Times New Roman"/>
          <w:sz w:val="24"/>
          <w:szCs w:val="24"/>
        </w:rPr>
        <w:t xml:space="preserve"> %) se svým spolubydlícím, </w:t>
      </w:r>
      <w:r>
        <w:rPr>
          <w:rFonts w:ascii="Times New Roman" w:hAnsi="Times New Roman" w:cs="Times New Roman"/>
          <w:sz w:val="24"/>
          <w:szCs w:val="24"/>
        </w:rPr>
        <w:t>6</w:t>
      </w:r>
      <w:r w:rsidRPr="00B714D9">
        <w:rPr>
          <w:rFonts w:ascii="Times New Roman" w:hAnsi="Times New Roman" w:cs="Times New Roman"/>
          <w:sz w:val="24"/>
          <w:szCs w:val="24"/>
        </w:rPr>
        <w:t xml:space="preserve"> dotazovan</w:t>
      </w:r>
      <w:r>
        <w:rPr>
          <w:rFonts w:ascii="Times New Roman" w:hAnsi="Times New Roman" w:cs="Times New Roman"/>
          <w:sz w:val="24"/>
          <w:szCs w:val="24"/>
        </w:rPr>
        <w:t>ých</w:t>
      </w:r>
      <w:r w:rsidRPr="00B714D9">
        <w:rPr>
          <w:rFonts w:ascii="Times New Roman" w:hAnsi="Times New Roman" w:cs="Times New Roman"/>
          <w:sz w:val="24"/>
          <w:szCs w:val="24"/>
        </w:rPr>
        <w:t xml:space="preserve"> senio</w:t>
      </w:r>
      <w:r>
        <w:rPr>
          <w:rFonts w:ascii="Times New Roman" w:hAnsi="Times New Roman" w:cs="Times New Roman"/>
          <w:sz w:val="24"/>
          <w:szCs w:val="24"/>
        </w:rPr>
        <w:t>rů</w:t>
      </w:r>
      <w:r w:rsidRPr="00B714D9">
        <w:rPr>
          <w:rFonts w:ascii="Times New Roman" w:hAnsi="Times New Roman" w:cs="Times New Roman"/>
          <w:sz w:val="24"/>
          <w:szCs w:val="24"/>
        </w:rPr>
        <w:t xml:space="preserve"> (1</w:t>
      </w:r>
      <w:r>
        <w:rPr>
          <w:rFonts w:ascii="Times New Roman" w:hAnsi="Times New Roman" w:cs="Times New Roman"/>
          <w:sz w:val="24"/>
          <w:szCs w:val="24"/>
        </w:rPr>
        <w:t>5</w:t>
      </w:r>
      <w:r w:rsidRPr="00B714D9">
        <w:rPr>
          <w:rFonts w:ascii="Times New Roman" w:hAnsi="Times New Roman" w:cs="Times New Roman"/>
          <w:sz w:val="24"/>
          <w:szCs w:val="24"/>
        </w:rPr>
        <w:t xml:space="preserve"> </w:t>
      </w:r>
      <w:r w:rsidR="002556C2" w:rsidRPr="00B714D9">
        <w:rPr>
          <w:rFonts w:ascii="Times New Roman" w:hAnsi="Times New Roman" w:cs="Times New Roman"/>
          <w:sz w:val="24"/>
          <w:szCs w:val="24"/>
        </w:rPr>
        <w:t>%) sami, 7</w:t>
      </w:r>
      <w:r>
        <w:rPr>
          <w:rFonts w:ascii="Times New Roman" w:hAnsi="Times New Roman" w:cs="Times New Roman"/>
          <w:sz w:val="24"/>
          <w:szCs w:val="24"/>
        </w:rPr>
        <w:t xml:space="preserve"> </w:t>
      </w:r>
      <w:r w:rsidRPr="00B714D9">
        <w:rPr>
          <w:rFonts w:ascii="Times New Roman" w:hAnsi="Times New Roman" w:cs="Times New Roman"/>
          <w:sz w:val="24"/>
          <w:szCs w:val="24"/>
        </w:rPr>
        <w:t>dotazovaných (</w:t>
      </w:r>
      <w:r>
        <w:rPr>
          <w:rFonts w:ascii="Times New Roman" w:hAnsi="Times New Roman" w:cs="Times New Roman"/>
          <w:sz w:val="24"/>
          <w:szCs w:val="24"/>
        </w:rPr>
        <w:t>17</w:t>
      </w:r>
      <w:r w:rsidRPr="00B714D9">
        <w:rPr>
          <w:rFonts w:ascii="Times New Roman" w:hAnsi="Times New Roman" w:cs="Times New Roman"/>
          <w:sz w:val="24"/>
          <w:szCs w:val="24"/>
        </w:rPr>
        <w:t>,5 %) tráví nej</w:t>
      </w:r>
      <w:r w:rsidR="008564D5">
        <w:rPr>
          <w:rFonts w:ascii="Times New Roman" w:hAnsi="Times New Roman" w:cs="Times New Roman"/>
          <w:sz w:val="24"/>
          <w:szCs w:val="24"/>
        </w:rPr>
        <w:t xml:space="preserve">častěji </w:t>
      </w:r>
      <w:r w:rsidRPr="00B714D9">
        <w:rPr>
          <w:rFonts w:ascii="Times New Roman" w:hAnsi="Times New Roman" w:cs="Times New Roman"/>
          <w:sz w:val="24"/>
          <w:szCs w:val="24"/>
        </w:rPr>
        <w:t>svůj volný čas s rodinou, která je pravidelně navštěvuje.</w:t>
      </w:r>
    </w:p>
    <w:tbl>
      <w:tblPr>
        <w:tblStyle w:val="Svtltabulkasmkou1zvraznn11"/>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2972"/>
        <w:gridCol w:w="2268"/>
        <w:gridCol w:w="3821"/>
      </w:tblGrid>
      <w:tr w:rsidR="0054401E" w:rsidRPr="0054401E" w14:paraId="07B0742D" w14:textId="77777777" w:rsidTr="008564D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Borders>
              <w:bottom w:val="none" w:sz="0" w:space="0" w:color="auto"/>
            </w:tcBorders>
          </w:tcPr>
          <w:p w14:paraId="36DD7FD5" w14:textId="77777777" w:rsidR="0054401E" w:rsidRPr="0054401E" w:rsidRDefault="0054401E" w:rsidP="00274926">
            <w:pPr>
              <w:jc w:val="both"/>
              <w:rPr>
                <w:rFonts w:ascii="Times New Roman" w:hAnsi="Times New Roman" w:cs="Times New Roman"/>
                <w:sz w:val="24"/>
                <w:szCs w:val="24"/>
              </w:rPr>
            </w:pPr>
          </w:p>
        </w:tc>
        <w:tc>
          <w:tcPr>
            <w:tcW w:w="2268" w:type="dxa"/>
            <w:tcBorders>
              <w:bottom w:val="none" w:sz="0" w:space="0" w:color="auto"/>
            </w:tcBorders>
          </w:tcPr>
          <w:p w14:paraId="6A7DECC9" w14:textId="77777777" w:rsidR="0054401E" w:rsidRPr="0054401E" w:rsidRDefault="0054401E" w:rsidP="00274926">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4401E">
              <w:rPr>
                <w:rFonts w:ascii="Times New Roman" w:hAnsi="Times New Roman" w:cs="Times New Roman"/>
                <w:sz w:val="24"/>
                <w:szCs w:val="24"/>
              </w:rPr>
              <w:t>Počet respondentů</w:t>
            </w:r>
          </w:p>
        </w:tc>
        <w:tc>
          <w:tcPr>
            <w:tcW w:w="3821" w:type="dxa"/>
            <w:tcBorders>
              <w:bottom w:val="none" w:sz="0" w:space="0" w:color="auto"/>
            </w:tcBorders>
          </w:tcPr>
          <w:p w14:paraId="7BF1D620" w14:textId="77777777" w:rsidR="0054401E" w:rsidRPr="0054401E" w:rsidRDefault="0054401E" w:rsidP="00274926">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4401E">
              <w:rPr>
                <w:rFonts w:ascii="Times New Roman" w:hAnsi="Times New Roman" w:cs="Times New Roman"/>
                <w:sz w:val="24"/>
                <w:szCs w:val="24"/>
              </w:rPr>
              <w:t>Počet respondentů v procentech</w:t>
            </w:r>
          </w:p>
        </w:tc>
      </w:tr>
      <w:tr w:rsidR="0054401E" w:rsidRPr="0054401E" w14:paraId="7E6E9F8A" w14:textId="77777777" w:rsidTr="008564D5">
        <w:tc>
          <w:tcPr>
            <w:cnfStyle w:val="001000000000" w:firstRow="0" w:lastRow="0" w:firstColumn="1" w:lastColumn="0" w:oddVBand="0" w:evenVBand="0" w:oddHBand="0" w:evenHBand="0" w:firstRowFirstColumn="0" w:firstRowLastColumn="0" w:lastRowFirstColumn="0" w:lastRowLastColumn="0"/>
            <w:tcW w:w="2972" w:type="dxa"/>
          </w:tcPr>
          <w:p w14:paraId="1765A137" w14:textId="77777777" w:rsidR="0054401E" w:rsidRPr="0054401E" w:rsidRDefault="0054401E" w:rsidP="00274926">
            <w:pPr>
              <w:rPr>
                <w:rFonts w:ascii="Times New Roman" w:hAnsi="Times New Roman" w:cs="Times New Roman"/>
                <w:sz w:val="24"/>
                <w:szCs w:val="24"/>
              </w:rPr>
            </w:pPr>
            <w:r w:rsidRPr="0054401E">
              <w:rPr>
                <w:rFonts w:ascii="Times New Roman" w:hAnsi="Times New Roman" w:cs="Times New Roman"/>
                <w:sz w:val="24"/>
                <w:szCs w:val="24"/>
              </w:rPr>
              <w:t>Sám/sama</w:t>
            </w:r>
          </w:p>
        </w:tc>
        <w:tc>
          <w:tcPr>
            <w:tcW w:w="2268" w:type="dxa"/>
          </w:tcPr>
          <w:p w14:paraId="30E67DAB" w14:textId="77777777" w:rsidR="0054401E" w:rsidRPr="0054401E" w:rsidRDefault="00274926" w:rsidP="0027492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6</w:t>
            </w:r>
          </w:p>
        </w:tc>
        <w:tc>
          <w:tcPr>
            <w:tcW w:w="3821" w:type="dxa"/>
          </w:tcPr>
          <w:p w14:paraId="156FD5ED" w14:textId="5B5E5074" w:rsidR="0054401E" w:rsidRPr="0054401E" w:rsidRDefault="0054401E" w:rsidP="0027492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4401E">
              <w:rPr>
                <w:rFonts w:ascii="Times New Roman" w:hAnsi="Times New Roman" w:cs="Times New Roman"/>
                <w:sz w:val="24"/>
                <w:szCs w:val="24"/>
              </w:rPr>
              <w:t>1</w:t>
            </w:r>
            <w:r w:rsidR="00274926">
              <w:rPr>
                <w:rFonts w:ascii="Times New Roman" w:hAnsi="Times New Roman" w:cs="Times New Roman"/>
                <w:sz w:val="24"/>
                <w:szCs w:val="24"/>
              </w:rPr>
              <w:t>5</w:t>
            </w:r>
            <w:r w:rsidR="008564D5">
              <w:rPr>
                <w:rFonts w:ascii="Times New Roman" w:hAnsi="Times New Roman" w:cs="Times New Roman"/>
                <w:sz w:val="24"/>
                <w:szCs w:val="24"/>
              </w:rPr>
              <w:t xml:space="preserve"> </w:t>
            </w:r>
            <w:r w:rsidRPr="0054401E">
              <w:rPr>
                <w:rFonts w:ascii="Times New Roman" w:hAnsi="Times New Roman" w:cs="Times New Roman"/>
                <w:sz w:val="24"/>
                <w:szCs w:val="24"/>
              </w:rPr>
              <w:t>%</w:t>
            </w:r>
          </w:p>
        </w:tc>
      </w:tr>
      <w:tr w:rsidR="0054401E" w:rsidRPr="0054401E" w14:paraId="52998AC9" w14:textId="77777777" w:rsidTr="008564D5">
        <w:tc>
          <w:tcPr>
            <w:cnfStyle w:val="001000000000" w:firstRow="0" w:lastRow="0" w:firstColumn="1" w:lastColumn="0" w:oddVBand="0" w:evenVBand="0" w:oddHBand="0" w:evenHBand="0" w:firstRowFirstColumn="0" w:firstRowLastColumn="0" w:lastRowFirstColumn="0" w:lastRowLastColumn="0"/>
            <w:tcW w:w="2972" w:type="dxa"/>
          </w:tcPr>
          <w:p w14:paraId="74EB650B" w14:textId="77777777" w:rsidR="0054401E" w:rsidRPr="0054401E" w:rsidRDefault="0054401E" w:rsidP="00274926">
            <w:pPr>
              <w:rPr>
                <w:rFonts w:ascii="Times New Roman" w:hAnsi="Times New Roman" w:cs="Times New Roman"/>
                <w:sz w:val="24"/>
                <w:szCs w:val="24"/>
              </w:rPr>
            </w:pPr>
            <w:r w:rsidRPr="0054401E">
              <w:rPr>
                <w:rFonts w:ascii="Times New Roman" w:hAnsi="Times New Roman" w:cs="Times New Roman"/>
                <w:sz w:val="24"/>
                <w:szCs w:val="24"/>
              </w:rPr>
              <w:t>Se svým/svou spolubydlící</w:t>
            </w:r>
          </w:p>
        </w:tc>
        <w:tc>
          <w:tcPr>
            <w:tcW w:w="2268" w:type="dxa"/>
          </w:tcPr>
          <w:p w14:paraId="05905734" w14:textId="77777777" w:rsidR="0054401E" w:rsidRPr="0054401E" w:rsidRDefault="00274926" w:rsidP="0027492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12</w:t>
            </w:r>
          </w:p>
        </w:tc>
        <w:tc>
          <w:tcPr>
            <w:tcW w:w="3821" w:type="dxa"/>
          </w:tcPr>
          <w:p w14:paraId="0D6E1147" w14:textId="4C41502D" w:rsidR="0054401E" w:rsidRPr="0054401E" w:rsidRDefault="0054401E" w:rsidP="0027492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4401E">
              <w:rPr>
                <w:rFonts w:ascii="Times New Roman" w:hAnsi="Times New Roman" w:cs="Times New Roman"/>
                <w:sz w:val="24"/>
                <w:szCs w:val="24"/>
              </w:rPr>
              <w:t>3</w:t>
            </w:r>
            <w:r w:rsidR="00274926">
              <w:rPr>
                <w:rFonts w:ascii="Times New Roman" w:hAnsi="Times New Roman" w:cs="Times New Roman"/>
                <w:sz w:val="24"/>
                <w:szCs w:val="24"/>
              </w:rPr>
              <w:t>0</w:t>
            </w:r>
            <w:r w:rsidR="008564D5">
              <w:rPr>
                <w:rFonts w:ascii="Times New Roman" w:hAnsi="Times New Roman" w:cs="Times New Roman"/>
                <w:sz w:val="24"/>
                <w:szCs w:val="24"/>
              </w:rPr>
              <w:t xml:space="preserve"> </w:t>
            </w:r>
            <w:r w:rsidRPr="0054401E">
              <w:rPr>
                <w:rFonts w:ascii="Times New Roman" w:hAnsi="Times New Roman" w:cs="Times New Roman"/>
                <w:sz w:val="24"/>
                <w:szCs w:val="24"/>
              </w:rPr>
              <w:t>%</w:t>
            </w:r>
          </w:p>
        </w:tc>
      </w:tr>
      <w:tr w:rsidR="0054401E" w:rsidRPr="0054401E" w14:paraId="37AA3F22" w14:textId="77777777" w:rsidTr="008564D5">
        <w:tc>
          <w:tcPr>
            <w:cnfStyle w:val="001000000000" w:firstRow="0" w:lastRow="0" w:firstColumn="1" w:lastColumn="0" w:oddVBand="0" w:evenVBand="0" w:oddHBand="0" w:evenHBand="0" w:firstRowFirstColumn="0" w:firstRowLastColumn="0" w:lastRowFirstColumn="0" w:lastRowLastColumn="0"/>
            <w:tcW w:w="2972" w:type="dxa"/>
          </w:tcPr>
          <w:p w14:paraId="676E317C" w14:textId="77777777" w:rsidR="0054401E" w:rsidRPr="0054401E" w:rsidRDefault="0054401E" w:rsidP="00274926">
            <w:pPr>
              <w:rPr>
                <w:rFonts w:ascii="Times New Roman" w:hAnsi="Times New Roman" w:cs="Times New Roman"/>
                <w:sz w:val="24"/>
                <w:szCs w:val="24"/>
              </w:rPr>
            </w:pPr>
            <w:r w:rsidRPr="0054401E">
              <w:rPr>
                <w:rFonts w:ascii="Times New Roman" w:hAnsi="Times New Roman" w:cs="Times New Roman"/>
                <w:sz w:val="24"/>
                <w:szCs w:val="24"/>
              </w:rPr>
              <w:t>V širším kolektivu ostatních klientů</w:t>
            </w:r>
          </w:p>
        </w:tc>
        <w:tc>
          <w:tcPr>
            <w:tcW w:w="2268" w:type="dxa"/>
          </w:tcPr>
          <w:p w14:paraId="096D548A" w14:textId="77777777" w:rsidR="0054401E" w:rsidRPr="0054401E" w:rsidRDefault="00274926" w:rsidP="0027492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15</w:t>
            </w:r>
          </w:p>
        </w:tc>
        <w:tc>
          <w:tcPr>
            <w:tcW w:w="3821" w:type="dxa"/>
          </w:tcPr>
          <w:p w14:paraId="4250FA97" w14:textId="00ADA69E" w:rsidR="0054401E" w:rsidRPr="0054401E" w:rsidRDefault="0054401E" w:rsidP="0027492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4401E">
              <w:rPr>
                <w:rFonts w:ascii="Times New Roman" w:hAnsi="Times New Roman" w:cs="Times New Roman"/>
                <w:sz w:val="24"/>
                <w:szCs w:val="24"/>
              </w:rPr>
              <w:t>3</w:t>
            </w:r>
            <w:r w:rsidR="00274926">
              <w:rPr>
                <w:rFonts w:ascii="Times New Roman" w:hAnsi="Times New Roman" w:cs="Times New Roman"/>
                <w:sz w:val="24"/>
                <w:szCs w:val="24"/>
              </w:rPr>
              <w:t>7,5</w:t>
            </w:r>
            <w:r w:rsidR="008564D5">
              <w:rPr>
                <w:rFonts w:ascii="Times New Roman" w:hAnsi="Times New Roman" w:cs="Times New Roman"/>
                <w:sz w:val="24"/>
                <w:szCs w:val="24"/>
              </w:rPr>
              <w:t xml:space="preserve"> </w:t>
            </w:r>
            <w:r w:rsidRPr="0054401E">
              <w:rPr>
                <w:rFonts w:ascii="Times New Roman" w:hAnsi="Times New Roman" w:cs="Times New Roman"/>
                <w:sz w:val="24"/>
                <w:szCs w:val="24"/>
              </w:rPr>
              <w:t>%</w:t>
            </w:r>
          </w:p>
        </w:tc>
      </w:tr>
      <w:tr w:rsidR="0054401E" w:rsidRPr="0054401E" w14:paraId="06C0443C" w14:textId="77777777" w:rsidTr="008564D5">
        <w:tc>
          <w:tcPr>
            <w:cnfStyle w:val="001000000000" w:firstRow="0" w:lastRow="0" w:firstColumn="1" w:lastColumn="0" w:oddVBand="0" w:evenVBand="0" w:oddHBand="0" w:evenHBand="0" w:firstRowFirstColumn="0" w:firstRowLastColumn="0" w:lastRowFirstColumn="0" w:lastRowLastColumn="0"/>
            <w:tcW w:w="2972" w:type="dxa"/>
          </w:tcPr>
          <w:p w14:paraId="1944D1BF" w14:textId="77777777" w:rsidR="0054401E" w:rsidRPr="0054401E" w:rsidRDefault="0054401E" w:rsidP="00274926">
            <w:pPr>
              <w:rPr>
                <w:rFonts w:ascii="Times New Roman" w:hAnsi="Times New Roman" w:cs="Times New Roman"/>
                <w:sz w:val="24"/>
                <w:szCs w:val="24"/>
              </w:rPr>
            </w:pPr>
            <w:r w:rsidRPr="0054401E">
              <w:rPr>
                <w:rFonts w:ascii="Times New Roman" w:hAnsi="Times New Roman" w:cs="Times New Roman"/>
                <w:sz w:val="24"/>
                <w:szCs w:val="24"/>
              </w:rPr>
              <w:t>S rodinou, chodí za mnou pravidelně</w:t>
            </w:r>
          </w:p>
        </w:tc>
        <w:tc>
          <w:tcPr>
            <w:tcW w:w="2268" w:type="dxa"/>
          </w:tcPr>
          <w:p w14:paraId="002F506D" w14:textId="77777777" w:rsidR="0054401E" w:rsidRPr="0054401E" w:rsidRDefault="00274926" w:rsidP="0027492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7</w:t>
            </w:r>
          </w:p>
        </w:tc>
        <w:tc>
          <w:tcPr>
            <w:tcW w:w="3821" w:type="dxa"/>
          </w:tcPr>
          <w:p w14:paraId="322D1661" w14:textId="20DDADD4" w:rsidR="0054401E" w:rsidRPr="0054401E" w:rsidRDefault="00274926" w:rsidP="0027492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17,5</w:t>
            </w:r>
            <w:r w:rsidR="008564D5">
              <w:rPr>
                <w:rFonts w:ascii="Times New Roman" w:hAnsi="Times New Roman" w:cs="Times New Roman"/>
                <w:sz w:val="24"/>
                <w:szCs w:val="24"/>
              </w:rPr>
              <w:t xml:space="preserve"> </w:t>
            </w:r>
            <w:r w:rsidR="0054401E" w:rsidRPr="0054401E">
              <w:rPr>
                <w:rFonts w:ascii="Times New Roman" w:hAnsi="Times New Roman" w:cs="Times New Roman"/>
                <w:sz w:val="24"/>
                <w:szCs w:val="24"/>
              </w:rPr>
              <w:t>%</w:t>
            </w:r>
          </w:p>
        </w:tc>
      </w:tr>
    </w:tbl>
    <w:p w14:paraId="19066E1E" w14:textId="77777777" w:rsidR="0054401E" w:rsidRPr="0054401E" w:rsidRDefault="0054401E" w:rsidP="0054401E">
      <w:pPr>
        <w:spacing w:line="360" w:lineRule="auto"/>
        <w:jc w:val="both"/>
        <w:rPr>
          <w:rFonts w:ascii="Times New Roman" w:hAnsi="Times New Roman" w:cs="Times New Roman"/>
          <w:sz w:val="24"/>
          <w:szCs w:val="24"/>
        </w:rPr>
      </w:pPr>
    </w:p>
    <w:p w14:paraId="764D8DEE" w14:textId="3596F690" w:rsidR="0054401E" w:rsidRPr="00FA6360" w:rsidRDefault="008564D5" w:rsidP="0054401E">
      <w:pPr>
        <w:spacing w:line="360" w:lineRule="auto"/>
        <w:jc w:val="both"/>
        <w:rPr>
          <w:rFonts w:ascii="Times New Roman" w:hAnsi="Times New Roman" w:cs="Times New Roman"/>
          <w:b/>
          <w:bCs/>
          <w:sz w:val="24"/>
          <w:szCs w:val="24"/>
        </w:rPr>
      </w:pPr>
      <w:r w:rsidRPr="00FA6360">
        <w:rPr>
          <w:rFonts w:ascii="Times New Roman" w:hAnsi="Times New Roman" w:cs="Times New Roman"/>
          <w:b/>
          <w:bCs/>
          <w:sz w:val="24"/>
          <w:szCs w:val="24"/>
        </w:rPr>
        <w:t xml:space="preserve"> Tabulka č. 3</w:t>
      </w:r>
      <w:r w:rsidR="00325E7B" w:rsidRPr="00FA6360">
        <w:rPr>
          <w:rFonts w:ascii="Times New Roman" w:hAnsi="Times New Roman" w:cs="Times New Roman"/>
          <w:b/>
          <w:bCs/>
          <w:sz w:val="24"/>
          <w:szCs w:val="24"/>
        </w:rPr>
        <w:t>9</w:t>
      </w:r>
      <w:r w:rsidRPr="00FA6360">
        <w:rPr>
          <w:rFonts w:ascii="Times New Roman" w:hAnsi="Times New Roman" w:cs="Times New Roman"/>
          <w:b/>
          <w:bCs/>
          <w:sz w:val="24"/>
          <w:szCs w:val="24"/>
        </w:rPr>
        <w:t>: S kým tráví nejčastěji senioři svůj volný čas v zařízení.</w:t>
      </w:r>
    </w:p>
    <w:p w14:paraId="2EBD2379" w14:textId="3AB40033" w:rsidR="008564D5" w:rsidRDefault="008564D5" w:rsidP="0054401E">
      <w:pPr>
        <w:spacing w:line="360" w:lineRule="auto"/>
        <w:jc w:val="both"/>
        <w:rPr>
          <w:rFonts w:ascii="Times New Roman" w:hAnsi="Times New Roman" w:cs="Times New Roman"/>
          <w:i/>
          <w:iCs/>
          <w:sz w:val="24"/>
          <w:szCs w:val="24"/>
        </w:rPr>
      </w:pPr>
    </w:p>
    <w:p w14:paraId="00485652" w14:textId="26788782" w:rsidR="008564D5" w:rsidRDefault="008564D5" w:rsidP="0054401E">
      <w:pPr>
        <w:spacing w:line="360" w:lineRule="auto"/>
        <w:jc w:val="both"/>
        <w:rPr>
          <w:rFonts w:ascii="Times New Roman" w:hAnsi="Times New Roman" w:cs="Times New Roman"/>
          <w:i/>
          <w:iCs/>
          <w:sz w:val="24"/>
          <w:szCs w:val="24"/>
        </w:rPr>
      </w:pPr>
      <w:r>
        <w:rPr>
          <w:rFonts w:ascii="Times New Roman" w:hAnsi="Times New Roman" w:cs="Times New Roman"/>
          <w:i/>
          <w:iCs/>
          <w:noProof/>
          <w:sz w:val="24"/>
          <w:szCs w:val="24"/>
          <w:lang w:eastAsia="cs-CZ"/>
        </w:rPr>
        <w:drawing>
          <wp:anchor distT="0" distB="0" distL="114300" distR="114300" simplePos="0" relativeHeight="251673088" behindDoc="1" locked="0" layoutInCell="1" allowOverlap="1" wp14:anchorId="00AA2FE5" wp14:editId="3CF3BDCC">
            <wp:simplePos x="0" y="0"/>
            <wp:positionH relativeFrom="margin">
              <wp:posOffset>212725</wp:posOffset>
            </wp:positionH>
            <wp:positionV relativeFrom="paragraph">
              <wp:posOffset>108585</wp:posOffset>
            </wp:positionV>
            <wp:extent cx="5332887" cy="3133655"/>
            <wp:effectExtent l="0" t="0" r="1270" b="10160"/>
            <wp:wrapNone/>
            <wp:docPr id="6" name="Graf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14:sizeRelH relativeFrom="margin">
              <wp14:pctWidth>0</wp14:pctWidth>
            </wp14:sizeRelH>
            <wp14:sizeRelV relativeFrom="margin">
              <wp14:pctHeight>0</wp14:pctHeight>
            </wp14:sizeRelV>
          </wp:anchor>
        </w:drawing>
      </w:r>
    </w:p>
    <w:p w14:paraId="184ADDE6" w14:textId="77777777" w:rsidR="000B212A" w:rsidRDefault="000B212A" w:rsidP="00B714D9">
      <w:pPr>
        <w:spacing w:line="360" w:lineRule="auto"/>
        <w:jc w:val="both"/>
        <w:rPr>
          <w:rFonts w:ascii="Times New Roman" w:hAnsi="Times New Roman" w:cs="Times New Roman"/>
          <w:b/>
          <w:bCs/>
          <w:i/>
          <w:iCs/>
          <w:sz w:val="24"/>
          <w:szCs w:val="24"/>
        </w:rPr>
      </w:pPr>
    </w:p>
    <w:p w14:paraId="0B2F6C8B" w14:textId="77777777" w:rsidR="000B212A" w:rsidRDefault="000B212A" w:rsidP="00B714D9">
      <w:pPr>
        <w:spacing w:line="360" w:lineRule="auto"/>
        <w:jc w:val="both"/>
        <w:rPr>
          <w:rFonts w:ascii="Times New Roman" w:hAnsi="Times New Roman" w:cs="Times New Roman"/>
          <w:b/>
          <w:bCs/>
          <w:i/>
          <w:iCs/>
          <w:sz w:val="24"/>
          <w:szCs w:val="24"/>
        </w:rPr>
      </w:pPr>
    </w:p>
    <w:p w14:paraId="3563B583" w14:textId="77777777" w:rsidR="000B212A" w:rsidRDefault="000B212A" w:rsidP="00B714D9">
      <w:pPr>
        <w:spacing w:line="360" w:lineRule="auto"/>
        <w:jc w:val="both"/>
        <w:rPr>
          <w:rFonts w:ascii="Times New Roman" w:hAnsi="Times New Roman" w:cs="Times New Roman"/>
          <w:b/>
          <w:bCs/>
          <w:i/>
          <w:iCs/>
          <w:sz w:val="24"/>
          <w:szCs w:val="24"/>
        </w:rPr>
      </w:pPr>
    </w:p>
    <w:p w14:paraId="4D373217" w14:textId="77777777" w:rsidR="000B212A" w:rsidRDefault="000B212A" w:rsidP="00B714D9">
      <w:pPr>
        <w:spacing w:line="360" w:lineRule="auto"/>
        <w:jc w:val="both"/>
        <w:rPr>
          <w:rFonts w:ascii="Times New Roman" w:hAnsi="Times New Roman" w:cs="Times New Roman"/>
          <w:b/>
          <w:bCs/>
          <w:i/>
          <w:iCs/>
          <w:sz w:val="24"/>
          <w:szCs w:val="24"/>
        </w:rPr>
      </w:pPr>
    </w:p>
    <w:p w14:paraId="59896B7A" w14:textId="77777777" w:rsidR="000B212A" w:rsidRDefault="000B212A" w:rsidP="00B714D9">
      <w:pPr>
        <w:spacing w:line="360" w:lineRule="auto"/>
        <w:jc w:val="both"/>
        <w:rPr>
          <w:rFonts w:ascii="Times New Roman" w:hAnsi="Times New Roman" w:cs="Times New Roman"/>
          <w:b/>
          <w:bCs/>
          <w:i/>
          <w:iCs/>
          <w:sz w:val="24"/>
          <w:szCs w:val="24"/>
        </w:rPr>
      </w:pPr>
    </w:p>
    <w:p w14:paraId="07ED2055" w14:textId="77777777" w:rsidR="000B212A" w:rsidRDefault="000B212A" w:rsidP="00B714D9">
      <w:pPr>
        <w:spacing w:line="360" w:lineRule="auto"/>
        <w:jc w:val="both"/>
        <w:rPr>
          <w:rFonts w:ascii="Times New Roman" w:hAnsi="Times New Roman" w:cs="Times New Roman"/>
          <w:b/>
          <w:bCs/>
          <w:i/>
          <w:iCs/>
          <w:sz w:val="24"/>
          <w:szCs w:val="24"/>
        </w:rPr>
      </w:pPr>
    </w:p>
    <w:p w14:paraId="2EFE1DC5" w14:textId="77777777" w:rsidR="000B212A" w:rsidRDefault="000B212A" w:rsidP="00B714D9">
      <w:pPr>
        <w:spacing w:line="360" w:lineRule="auto"/>
        <w:jc w:val="both"/>
        <w:rPr>
          <w:rFonts w:ascii="Times New Roman" w:hAnsi="Times New Roman" w:cs="Times New Roman"/>
          <w:b/>
          <w:bCs/>
          <w:i/>
          <w:iCs/>
          <w:sz w:val="24"/>
          <w:szCs w:val="24"/>
        </w:rPr>
      </w:pPr>
    </w:p>
    <w:p w14:paraId="65C8CD94" w14:textId="76C26F12" w:rsidR="000B212A" w:rsidRDefault="000B212A" w:rsidP="00B714D9">
      <w:pPr>
        <w:spacing w:line="360" w:lineRule="auto"/>
        <w:jc w:val="both"/>
        <w:rPr>
          <w:rFonts w:ascii="Times New Roman" w:hAnsi="Times New Roman" w:cs="Times New Roman"/>
          <w:b/>
          <w:bCs/>
          <w:i/>
          <w:iCs/>
          <w:sz w:val="24"/>
          <w:szCs w:val="24"/>
        </w:rPr>
      </w:pPr>
    </w:p>
    <w:p w14:paraId="1C2C061E" w14:textId="77777777" w:rsidR="008564D5" w:rsidRDefault="008564D5" w:rsidP="00B714D9">
      <w:pPr>
        <w:spacing w:line="360" w:lineRule="auto"/>
        <w:jc w:val="both"/>
        <w:rPr>
          <w:rFonts w:ascii="Times New Roman" w:hAnsi="Times New Roman" w:cs="Times New Roman"/>
          <w:b/>
          <w:bCs/>
          <w:i/>
          <w:iCs/>
          <w:sz w:val="24"/>
          <w:szCs w:val="24"/>
        </w:rPr>
      </w:pPr>
    </w:p>
    <w:p w14:paraId="010D1AD5" w14:textId="20FFE905" w:rsidR="008564D5" w:rsidRPr="00FA6360" w:rsidRDefault="008564D5" w:rsidP="008564D5">
      <w:pPr>
        <w:spacing w:line="360" w:lineRule="auto"/>
        <w:jc w:val="both"/>
        <w:rPr>
          <w:rFonts w:ascii="Times New Roman" w:hAnsi="Times New Roman" w:cs="Times New Roman"/>
          <w:b/>
          <w:bCs/>
          <w:sz w:val="24"/>
          <w:szCs w:val="24"/>
        </w:rPr>
      </w:pPr>
      <w:r w:rsidRPr="00FA6360">
        <w:rPr>
          <w:rFonts w:ascii="Times New Roman" w:hAnsi="Times New Roman" w:cs="Times New Roman"/>
          <w:b/>
          <w:bCs/>
          <w:sz w:val="24"/>
          <w:szCs w:val="24"/>
        </w:rPr>
        <w:t>Graf č. 3</w:t>
      </w:r>
      <w:r w:rsidR="00325E7B" w:rsidRPr="00FA6360">
        <w:rPr>
          <w:rFonts w:ascii="Times New Roman" w:hAnsi="Times New Roman" w:cs="Times New Roman"/>
          <w:b/>
          <w:bCs/>
          <w:sz w:val="24"/>
          <w:szCs w:val="24"/>
        </w:rPr>
        <w:t>9</w:t>
      </w:r>
      <w:r w:rsidRPr="00FA6360">
        <w:rPr>
          <w:rFonts w:ascii="Times New Roman" w:hAnsi="Times New Roman" w:cs="Times New Roman"/>
          <w:b/>
          <w:bCs/>
          <w:sz w:val="24"/>
          <w:szCs w:val="24"/>
        </w:rPr>
        <w:t>: S kým tráví nejčastěji senioři svůj volný čas v zařízení.</w:t>
      </w:r>
    </w:p>
    <w:p w14:paraId="4B47B9AC" w14:textId="77777777" w:rsidR="00B714D9" w:rsidRPr="00B714D9" w:rsidRDefault="00B714D9" w:rsidP="00B714D9">
      <w:pPr>
        <w:spacing w:line="360" w:lineRule="auto"/>
        <w:jc w:val="both"/>
        <w:rPr>
          <w:rFonts w:ascii="Times New Roman" w:hAnsi="Times New Roman" w:cs="Times New Roman"/>
          <w:b/>
          <w:bCs/>
          <w:i/>
          <w:iCs/>
          <w:sz w:val="24"/>
          <w:szCs w:val="24"/>
        </w:rPr>
      </w:pPr>
      <w:r w:rsidRPr="00B714D9">
        <w:rPr>
          <w:rFonts w:ascii="Times New Roman" w:hAnsi="Times New Roman" w:cs="Times New Roman"/>
          <w:b/>
          <w:bCs/>
          <w:i/>
          <w:iCs/>
          <w:sz w:val="24"/>
          <w:szCs w:val="24"/>
        </w:rPr>
        <w:lastRenderedPageBreak/>
        <w:t>Otázka č. 2: Jakým aktivitám se ve vašem domově věnujete nejčastěji?</w:t>
      </w:r>
    </w:p>
    <w:p w14:paraId="19AADD0B" w14:textId="527CB0F2" w:rsidR="00B714D9" w:rsidRPr="00B714D9" w:rsidRDefault="00B714D9" w:rsidP="00B714D9">
      <w:pPr>
        <w:spacing w:line="360" w:lineRule="auto"/>
        <w:jc w:val="both"/>
        <w:rPr>
          <w:rFonts w:ascii="Times New Roman" w:hAnsi="Times New Roman" w:cs="Times New Roman"/>
          <w:sz w:val="24"/>
          <w:szCs w:val="24"/>
        </w:rPr>
      </w:pPr>
      <w:r w:rsidRPr="00B714D9">
        <w:rPr>
          <w:rFonts w:ascii="Times New Roman" w:hAnsi="Times New Roman" w:cs="Times New Roman"/>
          <w:sz w:val="24"/>
          <w:szCs w:val="24"/>
        </w:rPr>
        <w:t>Ve druhé otázce jsme se respondentů dotazovali</w:t>
      </w:r>
      <w:r w:rsidR="008C6CC7">
        <w:rPr>
          <w:rFonts w:ascii="Times New Roman" w:hAnsi="Times New Roman" w:cs="Times New Roman"/>
          <w:sz w:val="24"/>
          <w:szCs w:val="24"/>
        </w:rPr>
        <w:t>,</w:t>
      </w:r>
      <w:r w:rsidRPr="00B714D9">
        <w:rPr>
          <w:rFonts w:ascii="Times New Roman" w:hAnsi="Times New Roman" w:cs="Times New Roman"/>
          <w:sz w:val="24"/>
          <w:szCs w:val="24"/>
        </w:rPr>
        <w:t xml:space="preserve"> jakým volnočasovým aktivitám se nejčastěji v zařízení věnují. Aktivity byly rozděleny na kategorie: kulturní aktivity, společenské aktivity, zájmové aktiv</w:t>
      </w:r>
      <w:r w:rsidR="008C6CC7">
        <w:rPr>
          <w:rFonts w:ascii="Times New Roman" w:hAnsi="Times New Roman" w:cs="Times New Roman"/>
          <w:sz w:val="24"/>
          <w:szCs w:val="24"/>
        </w:rPr>
        <w:t>i</w:t>
      </w:r>
      <w:r w:rsidRPr="00B714D9">
        <w:rPr>
          <w:rFonts w:ascii="Times New Roman" w:hAnsi="Times New Roman" w:cs="Times New Roman"/>
          <w:sz w:val="24"/>
          <w:szCs w:val="24"/>
        </w:rPr>
        <w:t>ty, vzdělávací aktiv</w:t>
      </w:r>
      <w:r w:rsidR="008C6CC7">
        <w:rPr>
          <w:rFonts w:ascii="Times New Roman" w:hAnsi="Times New Roman" w:cs="Times New Roman"/>
          <w:sz w:val="24"/>
          <w:szCs w:val="24"/>
        </w:rPr>
        <w:t>i</w:t>
      </w:r>
      <w:r w:rsidRPr="00B714D9">
        <w:rPr>
          <w:rFonts w:ascii="Times New Roman" w:hAnsi="Times New Roman" w:cs="Times New Roman"/>
          <w:sz w:val="24"/>
          <w:szCs w:val="24"/>
        </w:rPr>
        <w:t>ty, pohybové aktiv</w:t>
      </w:r>
      <w:r w:rsidR="008C6CC7">
        <w:rPr>
          <w:rFonts w:ascii="Times New Roman" w:hAnsi="Times New Roman" w:cs="Times New Roman"/>
          <w:sz w:val="24"/>
          <w:szCs w:val="24"/>
        </w:rPr>
        <w:t>i</w:t>
      </w:r>
      <w:r w:rsidRPr="00B714D9">
        <w:rPr>
          <w:rFonts w:ascii="Times New Roman" w:hAnsi="Times New Roman" w:cs="Times New Roman"/>
          <w:sz w:val="24"/>
          <w:szCs w:val="24"/>
        </w:rPr>
        <w:t xml:space="preserve">ty a aktivizační činnosti. Senioři měli za úkol vybrat a označit odpověď v každé kategorii všechny příslušné řádky. Odpovědi jsou uvedeny v tabulkách č. </w:t>
      </w:r>
      <w:proofErr w:type="gramStart"/>
      <w:r w:rsidR="008D7E0E">
        <w:rPr>
          <w:rFonts w:ascii="Times New Roman" w:hAnsi="Times New Roman" w:cs="Times New Roman"/>
          <w:sz w:val="24"/>
          <w:szCs w:val="24"/>
        </w:rPr>
        <w:t>40</w:t>
      </w:r>
      <w:r w:rsidR="00326E4C">
        <w:rPr>
          <w:rFonts w:ascii="Times New Roman" w:hAnsi="Times New Roman" w:cs="Times New Roman"/>
          <w:sz w:val="24"/>
          <w:szCs w:val="24"/>
        </w:rPr>
        <w:t xml:space="preserve"> </w:t>
      </w:r>
      <w:r w:rsidR="002556C2" w:rsidRPr="00B714D9">
        <w:rPr>
          <w:rFonts w:ascii="Times New Roman" w:hAnsi="Times New Roman" w:cs="Times New Roman"/>
          <w:sz w:val="24"/>
          <w:szCs w:val="24"/>
        </w:rPr>
        <w:t>–</w:t>
      </w:r>
      <w:r w:rsidR="00326E4C">
        <w:rPr>
          <w:rFonts w:ascii="Times New Roman" w:hAnsi="Times New Roman" w:cs="Times New Roman"/>
          <w:sz w:val="24"/>
          <w:szCs w:val="24"/>
        </w:rPr>
        <w:t xml:space="preserve"> </w:t>
      </w:r>
      <w:r w:rsidR="008D7E0E">
        <w:rPr>
          <w:rFonts w:ascii="Times New Roman" w:hAnsi="Times New Roman" w:cs="Times New Roman"/>
          <w:sz w:val="24"/>
          <w:szCs w:val="24"/>
        </w:rPr>
        <w:t>45</w:t>
      </w:r>
      <w:proofErr w:type="gramEnd"/>
      <w:r w:rsidRPr="00B714D9">
        <w:rPr>
          <w:rFonts w:ascii="Times New Roman" w:hAnsi="Times New Roman" w:cs="Times New Roman"/>
          <w:sz w:val="24"/>
          <w:szCs w:val="24"/>
        </w:rPr>
        <w:t xml:space="preserve"> a znázorněny v</w:t>
      </w:r>
      <w:r w:rsidR="00326E4C">
        <w:rPr>
          <w:rFonts w:ascii="Times New Roman" w:hAnsi="Times New Roman" w:cs="Times New Roman"/>
          <w:sz w:val="24"/>
          <w:szCs w:val="24"/>
        </w:rPr>
        <w:t> </w:t>
      </w:r>
      <w:r w:rsidRPr="00B714D9">
        <w:rPr>
          <w:rFonts w:ascii="Times New Roman" w:hAnsi="Times New Roman" w:cs="Times New Roman"/>
          <w:sz w:val="24"/>
          <w:szCs w:val="24"/>
        </w:rPr>
        <w:t>grafech</w:t>
      </w:r>
      <w:r w:rsidR="00326E4C">
        <w:rPr>
          <w:rFonts w:ascii="Times New Roman" w:hAnsi="Times New Roman" w:cs="Times New Roman"/>
          <w:sz w:val="24"/>
          <w:szCs w:val="24"/>
        </w:rPr>
        <w:t xml:space="preserve"> č.</w:t>
      </w:r>
      <w:r w:rsidRPr="00B714D9">
        <w:rPr>
          <w:rFonts w:ascii="Times New Roman" w:hAnsi="Times New Roman" w:cs="Times New Roman"/>
          <w:sz w:val="24"/>
          <w:szCs w:val="24"/>
        </w:rPr>
        <w:t xml:space="preserve"> </w:t>
      </w:r>
      <w:r w:rsidR="008D7E0E">
        <w:rPr>
          <w:rFonts w:ascii="Times New Roman" w:hAnsi="Times New Roman" w:cs="Times New Roman"/>
          <w:sz w:val="24"/>
          <w:szCs w:val="24"/>
        </w:rPr>
        <w:t>40</w:t>
      </w:r>
      <w:r w:rsidR="00326E4C">
        <w:rPr>
          <w:rFonts w:ascii="Times New Roman" w:hAnsi="Times New Roman" w:cs="Times New Roman"/>
          <w:sz w:val="24"/>
          <w:szCs w:val="24"/>
        </w:rPr>
        <w:t xml:space="preserve"> </w:t>
      </w:r>
      <w:r w:rsidR="002556C2" w:rsidRPr="00B714D9">
        <w:rPr>
          <w:rFonts w:ascii="Times New Roman" w:hAnsi="Times New Roman" w:cs="Times New Roman"/>
          <w:sz w:val="24"/>
          <w:szCs w:val="24"/>
        </w:rPr>
        <w:t>–</w:t>
      </w:r>
      <w:r w:rsidR="00326E4C">
        <w:rPr>
          <w:rFonts w:ascii="Times New Roman" w:hAnsi="Times New Roman" w:cs="Times New Roman"/>
          <w:sz w:val="24"/>
          <w:szCs w:val="24"/>
        </w:rPr>
        <w:t xml:space="preserve"> </w:t>
      </w:r>
      <w:r w:rsidR="008D7E0E">
        <w:rPr>
          <w:rFonts w:ascii="Times New Roman" w:hAnsi="Times New Roman" w:cs="Times New Roman"/>
          <w:sz w:val="24"/>
          <w:szCs w:val="24"/>
        </w:rPr>
        <w:t>45</w:t>
      </w:r>
      <w:r w:rsidRPr="00B714D9">
        <w:rPr>
          <w:rFonts w:ascii="Times New Roman" w:hAnsi="Times New Roman" w:cs="Times New Roman"/>
          <w:sz w:val="24"/>
          <w:szCs w:val="24"/>
        </w:rPr>
        <w:t>.</w:t>
      </w:r>
    </w:p>
    <w:p w14:paraId="42B5ECC8" w14:textId="034CFE34" w:rsidR="0054401E" w:rsidRPr="008C6CC7" w:rsidRDefault="0054401E" w:rsidP="0054401E">
      <w:pPr>
        <w:spacing w:line="360" w:lineRule="auto"/>
        <w:jc w:val="both"/>
        <w:rPr>
          <w:rFonts w:ascii="Times New Roman" w:hAnsi="Times New Roman" w:cs="Times New Roman"/>
          <w:b/>
          <w:bCs/>
          <w:sz w:val="24"/>
          <w:szCs w:val="24"/>
        </w:rPr>
      </w:pPr>
      <w:r w:rsidRPr="0054401E">
        <w:rPr>
          <w:rFonts w:ascii="Times New Roman" w:hAnsi="Times New Roman" w:cs="Times New Roman"/>
          <w:b/>
          <w:bCs/>
          <w:sz w:val="24"/>
          <w:szCs w:val="24"/>
        </w:rPr>
        <w:t>Kulturní aktivity</w:t>
      </w:r>
    </w:p>
    <w:tbl>
      <w:tblPr>
        <w:tblStyle w:val="Tabulkasmkou2zvraznn11"/>
        <w:tblW w:w="0" w:type="auto"/>
        <w:tblBorders>
          <w:top w:val="single" w:sz="4" w:space="0" w:color="4472C4" w:themeColor="accent1"/>
          <w:left w:val="single" w:sz="4" w:space="0" w:color="4472C4" w:themeColor="accent1"/>
          <w:bottom w:val="single" w:sz="4" w:space="0" w:color="4472C4" w:themeColor="accent1"/>
          <w:right w:val="single" w:sz="4" w:space="0" w:color="4472C4" w:themeColor="accent1"/>
          <w:insideH w:val="single" w:sz="4" w:space="0" w:color="4472C4" w:themeColor="accent1"/>
          <w:insideV w:val="single" w:sz="4" w:space="0" w:color="4472C4" w:themeColor="accent1"/>
        </w:tblBorders>
        <w:tblLook w:val="06A0" w:firstRow="1" w:lastRow="0" w:firstColumn="1" w:lastColumn="0" w:noHBand="1" w:noVBand="1"/>
      </w:tblPr>
      <w:tblGrid>
        <w:gridCol w:w="1405"/>
        <w:gridCol w:w="1050"/>
        <w:gridCol w:w="915"/>
        <w:gridCol w:w="1121"/>
        <w:gridCol w:w="832"/>
        <w:gridCol w:w="1285"/>
        <w:gridCol w:w="833"/>
        <w:gridCol w:w="1029"/>
        <w:gridCol w:w="817"/>
      </w:tblGrid>
      <w:tr w:rsidR="0054401E" w:rsidRPr="008C6CC7" w14:paraId="7BD3693A" w14:textId="77777777" w:rsidTr="000B212A">
        <w:trPr>
          <w:cnfStyle w:val="100000000000" w:firstRow="1" w:lastRow="0" w:firstColumn="0" w:lastColumn="0" w:oddVBand="0" w:evenVBand="0" w:oddHBand="0" w:evenHBand="0" w:firstRowFirstColumn="0" w:firstRowLastColumn="0" w:lastRowFirstColumn="0" w:lastRowLastColumn="0"/>
          <w:trHeight w:val="704"/>
        </w:trPr>
        <w:tc>
          <w:tcPr>
            <w:cnfStyle w:val="001000000000" w:firstRow="0" w:lastRow="0" w:firstColumn="1" w:lastColumn="0" w:oddVBand="0" w:evenVBand="0" w:oddHBand="0" w:evenHBand="0" w:firstRowFirstColumn="0" w:firstRowLastColumn="0" w:lastRowFirstColumn="0" w:lastRowLastColumn="0"/>
            <w:tcW w:w="1423" w:type="dxa"/>
            <w:vMerge w:val="restart"/>
            <w:tcBorders>
              <w:top w:val="none" w:sz="0" w:space="0" w:color="auto"/>
              <w:bottom w:val="none" w:sz="0" w:space="0" w:color="auto"/>
              <w:right w:val="none" w:sz="0" w:space="0" w:color="auto"/>
            </w:tcBorders>
          </w:tcPr>
          <w:p w14:paraId="5849831B" w14:textId="77777777" w:rsidR="0054401E" w:rsidRPr="008C6CC7" w:rsidRDefault="0054401E" w:rsidP="008C6CC7">
            <w:pPr>
              <w:jc w:val="center"/>
              <w:rPr>
                <w:rFonts w:ascii="Times New Roman" w:hAnsi="Times New Roman" w:cs="Times New Roman"/>
              </w:rPr>
            </w:pPr>
          </w:p>
        </w:tc>
        <w:tc>
          <w:tcPr>
            <w:tcW w:w="1979" w:type="dxa"/>
            <w:gridSpan w:val="2"/>
            <w:tcBorders>
              <w:top w:val="none" w:sz="0" w:space="0" w:color="auto"/>
              <w:left w:val="none" w:sz="0" w:space="0" w:color="auto"/>
              <w:bottom w:val="none" w:sz="0" w:space="0" w:color="auto"/>
              <w:right w:val="none" w:sz="0" w:space="0" w:color="auto"/>
            </w:tcBorders>
          </w:tcPr>
          <w:p w14:paraId="17378378" w14:textId="0B0D19F6" w:rsidR="0054401E" w:rsidRPr="008C6CC7" w:rsidRDefault="0054401E" w:rsidP="008C6CC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r w:rsidRPr="008C6CC7">
              <w:rPr>
                <w:rFonts w:ascii="Times New Roman" w:hAnsi="Times New Roman" w:cs="Times New Roman"/>
              </w:rPr>
              <w:t>Více jak</w:t>
            </w:r>
          </w:p>
          <w:p w14:paraId="47BB5235" w14:textId="77777777" w:rsidR="0054401E" w:rsidRPr="008C6CC7" w:rsidRDefault="0054401E" w:rsidP="008C6CC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8C6CC7">
              <w:rPr>
                <w:rFonts w:ascii="Times New Roman" w:hAnsi="Times New Roman" w:cs="Times New Roman"/>
              </w:rPr>
              <w:t>2-3x do měsíce</w:t>
            </w:r>
          </w:p>
        </w:tc>
        <w:tc>
          <w:tcPr>
            <w:tcW w:w="1966" w:type="dxa"/>
            <w:gridSpan w:val="2"/>
            <w:tcBorders>
              <w:top w:val="none" w:sz="0" w:space="0" w:color="auto"/>
              <w:left w:val="none" w:sz="0" w:space="0" w:color="auto"/>
              <w:bottom w:val="none" w:sz="0" w:space="0" w:color="auto"/>
              <w:right w:val="none" w:sz="0" w:space="0" w:color="auto"/>
            </w:tcBorders>
          </w:tcPr>
          <w:p w14:paraId="784D9D42" w14:textId="10A9B1FC" w:rsidR="0054401E" w:rsidRPr="008C6CC7" w:rsidRDefault="0054401E" w:rsidP="008C6CC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r w:rsidRPr="008C6CC7">
              <w:rPr>
                <w:rFonts w:ascii="Times New Roman" w:hAnsi="Times New Roman" w:cs="Times New Roman"/>
              </w:rPr>
              <w:t>Méně jak</w:t>
            </w:r>
          </w:p>
          <w:p w14:paraId="5496DD4B" w14:textId="77777777" w:rsidR="0054401E" w:rsidRPr="008C6CC7" w:rsidRDefault="0054401E" w:rsidP="008C6CC7">
            <w:pPr>
              <w:spacing w:after="16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8C6CC7">
              <w:rPr>
                <w:rFonts w:ascii="Times New Roman" w:hAnsi="Times New Roman" w:cs="Times New Roman"/>
              </w:rPr>
              <w:t>2-3x do měsíce</w:t>
            </w:r>
          </w:p>
        </w:tc>
        <w:tc>
          <w:tcPr>
            <w:tcW w:w="2147" w:type="dxa"/>
            <w:gridSpan w:val="2"/>
            <w:tcBorders>
              <w:top w:val="none" w:sz="0" w:space="0" w:color="auto"/>
              <w:left w:val="none" w:sz="0" w:space="0" w:color="auto"/>
              <w:bottom w:val="none" w:sz="0" w:space="0" w:color="auto"/>
              <w:right w:val="none" w:sz="0" w:space="0" w:color="auto"/>
            </w:tcBorders>
          </w:tcPr>
          <w:p w14:paraId="3AB46AE0" w14:textId="591DCC30" w:rsidR="0054401E" w:rsidRPr="008C6CC7" w:rsidRDefault="0054401E" w:rsidP="008C6CC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r w:rsidRPr="008C6CC7">
              <w:rPr>
                <w:rFonts w:ascii="Times New Roman" w:hAnsi="Times New Roman" w:cs="Times New Roman"/>
              </w:rPr>
              <w:t>Méně jak</w:t>
            </w:r>
          </w:p>
          <w:p w14:paraId="3674EB0B" w14:textId="77777777" w:rsidR="0054401E" w:rsidRPr="008C6CC7" w:rsidRDefault="0054401E" w:rsidP="008C6CC7">
            <w:pPr>
              <w:spacing w:after="16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8C6CC7">
              <w:rPr>
                <w:rFonts w:ascii="Times New Roman" w:hAnsi="Times New Roman" w:cs="Times New Roman"/>
              </w:rPr>
              <w:t>2-3x za 1/4 roku</w:t>
            </w:r>
          </w:p>
        </w:tc>
        <w:tc>
          <w:tcPr>
            <w:tcW w:w="1556" w:type="dxa"/>
            <w:gridSpan w:val="2"/>
            <w:tcBorders>
              <w:top w:val="none" w:sz="0" w:space="0" w:color="auto"/>
              <w:left w:val="none" w:sz="0" w:space="0" w:color="auto"/>
              <w:bottom w:val="none" w:sz="0" w:space="0" w:color="auto"/>
            </w:tcBorders>
          </w:tcPr>
          <w:p w14:paraId="3E69CC67" w14:textId="77777777" w:rsidR="0054401E" w:rsidRPr="008C6CC7" w:rsidRDefault="0054401E" w:rsidP="008C6CC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8C6CC7">
              <w:rPr>
                <w:rFonts w:ascii="Times New Roman" w:hAnsi="Times New Roman" w:cs="Times New Roman"/>
              </w:rPr>
              <w:t>Neúčastním se</w:t>
            </w:r>
          </w:p>
        </w:tc>
      </w:tr>
      <w:tr w:rsidR="0054401E" w:rsidRPr="008C6CC7" w14:paraId="2B8977C5" w14:textId="77777777" w:rsidTr="000B212A">
        <w:trPr>
          <w:trHeight w:val="207"/>
        </w:trPr>
        <w:tc>
          <w:tcPr>
            <w:cnfStyle w:val="001000000000" w:firstRow="0" w:lastRow="0" w:firstColumn="1" w:lastColumn="0" w:oddVBand="0" w:evenVBand="0" w:oddHBand="0" w:evenHBand="0" w:firstRowFirstColumn="0" w:firstRowLastColumn="0" w:lastRowFirstColumn="0" w:lastRowLastColumn="0"/>
            <w:tcW w:w="1423" w:type="dxa"/>
            <w:vMerge/>
            <w:shd w:val="clear" w:color="auto" w:fill="FFFFFF" w:themeFill="background1"/>
          </w:tcPr>
          <w:p w14:paraId="7878BFCB" w14:textId="77777777" w:rsidR="0054401E" w:rsidRPr="008C6CC7" w:rsidRDefault="0054401E" w:rsidP="008C6CC7">
            <w:pPr>
              <w:spacing w:after="160"/>
              <w:jc w:val="center"/>
              <w:rPr>
                <w:rFonts w:ascii="Times New Roman" w:hAnsi="Times New Roman" w:cs="Times New Roman"/>
              </w:rPr>
            </w:pPr>
          </w:p>
        </w:tc>
        <w:tc>
          <w:tcPr>
            <w:tcW w:w="1052" w:type="dxa"/>
            <w:shd w:val="clear" w:color="auto" w:fill="FFFFFF" w:themeFill="background1"/>
          </w:tcPr>
          <w:p w14:paraId="4B62B3F9" w14:textId="77777777" w:rsidR="0054401E" w:rsidRPr="008C6CC7" w:rsidRDefault="0054401E" w:rsidP="008C6CC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8C6CC7">
              <w:rPr>
                <w:rFonts w:ascii="Times New Roman" w:hAnsi="Times New Roman" w:cs="Times New Roman"/>
                <w:b/>
                <w:bCs/>
              </w:rPr>
              <w:t>Počet respond.</w:t>
            </w:r>
          </w:p>
        </w:tc>
        <w:tc>
          <w:tcPr>
            <w:tcW w:w="927" w:type="dxa"/>
            <w:shd w:val="clear" w:color="auto" w:fill="FFFFFF" w:themeFill="background1"/>
          </w:tcPr>
          <w:p w14:paraId="249F4095" w14:textId="77777777" w:rsidR="0054401E" w:rsidRPr="008C6CC7" w:rsidRDefault="0054401E" w:rsidP="008C6CC7">
            <w:pPr>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8C6CC7">
              <w:rPr>
                <w:rFonts w:ascii="Times New Roman" w:hAnsi="Times New Roman" w:cs="Times New Roman"/>
                <w:b/>
                <w:bCs/>
              </w:rPr>
              <w:t>%</w:t>
            </w:r>
          </w:p>
        </w:tc>
        <w:tc>
          <w:tcPr>
            <w:tcW w:w="1130" w:type="dxa"/>
            <w:shd w:val="clear" w:color="auto" w:fill="FFFFFF" w:themeFill="background1"/>
          </w:tcPr>
          <w:p w14:paraId="0C7D67E7" w14:textId="77777777" w:rsidR="0054401E" w:rsidRPr="008C6CC7" w:rsidRDefault="0054401E" w:rsidP="008C6CC7">
            <w:pPr>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8C6CC7">
              <w:rPr>
                <w:rFonts w:ascii="Times New Roman" w:hAnsi="Times New Roman" w:cs="Times New Roman"/>
                <w:b/>
                <w:bCs/>
              </w:rPr>
              <w:t>Počet respond.</w:t>
            </w:r>
          </w:p>
        </w:tc>
        <w:tc>
          <w:tcPr>
            <w:tcW w:w="836" w:type="dxa"/>
            <w:shd w:val="clear" w:color="auto" w:fill="FFFFFF" w:themeFill="background1"/>
          </w:tcPr>
          <w:p w14:paraId="4207BF3E" w14:textId="77777777" w:rsidR="0054401E" w:rsidRPr="008C6CC7" w:rsidRDefault="0054401E" w:rsidP="008C6CC7">
            <w:pPr>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8C6CC7">
              <w:rPr>
                <w:rFonts w:ascii="Times New Roman" w:hAnsi="Times New Roman" w:cs="Times New Roman"/>
                <w:b/>
                <w:bCs/>
              </w:rPr>
              <w:t>%</w:t>
            </w:r>
          </w:p>
        </w:tc>
        <w:tc>
          <w:tcPr>
            <w:tcW w:w="1309" w:type="dxa"/>
            <w:shd w:val="clear" w:color="auto" w:fill="FFFFFF" w:themeFill="background1"/>
          </w:tcPr>
          <w:p w14:paraId="3E407B73" w14:textId="77777777" w:rsidR="0054401E" w:rsidRPr="008C6CC7" w:rsidRDefault="0054401E" w:rsidP="008C6CC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8C6CC7">
              <w:rPr>
                <w:rFonts w:ascii="Times New Roman" w:hAnsi="Times New Roman" w:cs="Times New Roman"/>
                <w:b/>
                <w:bCs/>
              </w:rPr>
              <w:t>Počet</w:t>
            </w:r>
          </w:p>
          <w:p w14:paraId="4ACCC105" w14:textId="77777777" w:rsidR="0054401E" w:rsidRPr="008C6CC7" w:rsidRDefault="0054401E" w:rsidP="008C6CC7">
            <w:pPr>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8C6CC7">
              <w:rPr>
                <w:rFonts w:ascii="Times New Roman" w:hAnsi="Times New Roman" w:cs="Times New Roman"/>
                <w:b/>
                <w:bCs/>
              </w:rPr>
              <w:t>respond.</w:t>
            </w:r>
          </w:p>
        </w:tc>
        <w:tc>
          <w:tcPr>
            <w:tcW w:w="838" w:type="dxa"/>
            <w:shd w:val="clear" w:color="auto" w:fill="FFFFFF" w:themeFill="background1"/>
          </w:tcPr>
          <w:p w14:paraId="2C15B948" w14:textId="77777777" w:rsidR="0054401E" w:rsidRPr="008C6CC7" w:rsidRDefault="0054401E" w:rsidP="008C6CC7">
            <w:pPr>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8C6CC7">
              <w:rPr>
                <w:rFonts w:ascii="Times New Roman" w:hAnsi="Times New Roman" w:cs="Times New Roman"/>
                <w:b/>
                <w:bCs/>
              </w:rPr>
              <w:t>%</w:t>
            </w:r>
          </w:p>
        </w:tc>
        <w:tc>
          <w:tcPr>
            <w:tcW w:w="726" w:type="dxa"/>
            <w:shd w:val="clear" w:color="auto" w:fill="FFFFFF" w:themeFill="background1"/>
          </w:tcPr>
          <w:p w14:paraId="5871B82D" w14:textId="77777777" w:rsidR="0054401E" w:rsidRPr="008C6CC7" w:rsidRDefault="0054401E" w:rsidP="008C6CC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8C6CC7">
              <w:rPr>
                <w:rFonts w:ascii="Times New Roman" w:hAnsi="Times New Roman" w:cs="Times New Roman"/>
                <w:b/>
                <w:bCs/>
              </w:rPr>
              <w:t>Počet</w:t>
            </w:r>
          </w:p>
          <w:p w14:paraId="1DB378F5" w14:textId="77777777" w:rsidR="0054401E" w:rsidRPr="008C6CC7" w:rsidRDefault="0054401E" w:rsidP="008C6CC7">
            <w:pPr>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8C6CC7">
              <w:rPr>
                <w:rFonts w:ascii="Times New Roman" w:hAnsi="Times New Roman" w:cs="Times New Roman"/>
                <w:b/>
                <w:bCs/>
              </w:rPr>
              <w:t>respond.</w:t>
            </w:r>
          </w:p>
        </w:tc>
        <w:tc>
          <w:tcPr>
            <w:tcW w:w="830" w:type="dxa"/>
            <w:shd w:val="clear" w:color="auto" w:fill="FFFFFF" w:themeFill="background1"/>
          </w:tcPr>
          <w:p w14:paraId="093403FB" w14:textId="77777777" w:rsidR="0054401E" w:rsidRPr="008C6CC7" w:rsidRDefault="0054401E" w:rsidP="008C6CC7">
            <w:pPr>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8C6CC7">
              <w:rPr>
                <w:rFonts w:ascii="Times New Roman" w:hAnsi="Times New Roman" w:cs="Times New Roman"/>
                <w:b/>
                <w:bCs/>
              </w:rPr>
              <w:t>%</w:t>
            </w:r>
          </w:p>
        </w:tc>
      </w:tr>
      <w:tr w:rsidR="0054401E" w:rsidRPr="008C6CC7" w14:paraId="5B22645D" w14:textId="77777777" w:rsidTr="000B212A">
        <w:tc>
          <w:tcPr>
            <w:cnfStyle w:val="001000000000" w:firstRow="0" w:lastRow="0" w:firstColumn="1" w:lastColumn="0" w:oddVBand="0" w:evenVBand="0" w:oddHBand="0" w:evenHBand="0" w:firstRowFirstColumn="0" w:firstRowLastColumn="0" w:lastRowFirstColumn="0" w:lastRowLastColumn="0"/>
            <w:tcW w:w="1423" w:type="dxa"/>
          </w:tcPr>
          <w:p w14:paraId="53C49443" w14:textId="672F3DC1" w:rsidR="0054401E" w:rsidRPr="008C6CC7" w:rsidRDefault="0054401E" w:rsidP="008C6CC7">
            <w:pPr>
              <w:rPr>
                <w:rFonts w:ascii="Times New Roman" w:hAnsi="Times New Roman" w:cs="Times New Roman"/>
              </w:rPr>
            </w:pPr>
            <w:r w:rsidRPr="008C6CC7">
              <w:rPr>
                <w:rFonts w:ascii="Times New Roman" w:hAnsi="Times New Roman" w:cs="Times New Roman"/>
              </w:rPr>
              <w:t>Návštěva kulturních akcí</w:t>
            </w:r>
          </w:p>
        </w:tc>
        <w:tc>
          <w:tcPr>
            <w:tcW w:w="1052" w:type="dxa"/>
          </w:tcPr>
          <w:p w14:paraId="3778A40F" w14:textId="77777777" w:rsidR="0054401E" w:rsidRPr="008C6CC7" w:rsidRDefault="00716B0F" w:rsidP="008C6CC7">
            <w:pPr>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C6CC7">
              <w:rPr>
                <w:rFonts w:ascii="Times New Roman" w:hAnsi="Times New Roman" w:cs="Times New Roman"/>
              </w:rPr>
              <w:t>30</w:t>
            </w:r>
          </w:p>
        </w:tc>
        <w:tc>
          <w:tcPr>
            <w:tcW w:w="927" w:type="dxa"/>
          </w:tcPr>
          <w:p w14:paraId="2A3AA57F" w14:textId="77777777" w:rsidR="0054401E" w:rsidRPr="008C6CC7" w:rsidRDefault="0054401E" w:rsidP="008C6CC7">
            <w:pPr>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C6CC7">
              <w:rPr>
                <w:rFonts w:ascii="Times New Roman" w:hAnsi="Times New Roman" w:cs="Times New Roman"/>
              </w:rPr>
              <w:t>7</w:t>
            </w:r>
            <w:r w:rsidR="00716B0F" w:rsidRPr="008C6CC7">
              <w:rPr>
                <w:rFonts w:ascii="Times New Roman" w:hAnsi="Times New Roman" w:cs="Times New Roman"/>
              </w:rPr>
              <w:t>5</w:t>
            </w:r>
            <w:r w:rsidRPr="008C6CC7">
              <w:rPr>
                <w:rFonts w:ascii="Times New Roman" w:hAnsi="Times New Roman" w:cs="Times New Roman"/>
              </w:rPr>
              <w:t>%</w:t>
            </w:r>
          </w:p>
        </w:tc>
        <w:tc>
          <w:tcPr>
            <w:tcW w:w="1130" w:type="dxa"/>
          </w:tcPr>
          <w:p w14:paraId="26EBCF02" w14:textId="77777777" w:rsidR="0054401E" w:rsidRPr="008C6CC7" w:rsidRDefault="00716B0F" w:rsidP="008C6CC7">
            <w:pPr>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C6CC7">
              <w:rPr>
                <w:rFonts w:ascii="Times New Roman" w:hAnsi="Times New Roman" w:cs="Times New Roman"/>
              </w:rPr>
              <w:t>5</w:t>
            </w:r>
          </w:p>
        </w:tc>
        <w:tc>
          <w:tcPr>
            <w:tcW w:w="836" w:type="dxa"/>
          </w:tcPr>
          <w:p w14:paraId="3F713959" w14:textId="77777777" w:rsidR="0054401E" w:rsidRPr="008C6CC7" w:rsidRDefault="0054401E" w:rsidP="008C6CC7">
            <w:pPr>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C6CC7">
              <w:rPr>
                <w:rFonts w:ascii="Times New Roman" w:hAnsi="Times New Roman" w:cs="Times New Roman"/>
              </w:rPr>
              <w:t>1</w:t>
            </w:r>
            <w:r w:rsidR="00716B0F" w:rsidRPr="008C6CC7">
              <w:rPr>
                <w:rFonts w:ascii="Times New Roman" w:hAnsi="Times New Roman" w:cs="Times New Roman"/>
              </w:rPr>
              <w:t>2,</w:t>
            </w:r>
            <w:r w:rsidRPr="008C6CC7">
              <w:rPr>
                <w:rFonts w:ascii="Times New Roman" w:hAnsi="Times New Roman" w:cs="Times New Roman"/>
              </w:rPr>
              <w:t>5%</w:t>
            </w:r>
          </w:p>
        </w:tc>
        <w:tc>
          <w:tcPr>
            <w:tcW w:w="1309" w:type="dxa"/>
          </w:tcPr>
          <w:p w14:paraId="75B1D8F4" w14:textId="77777777" w:rsidR="0054401E" w:rsidRPr="008C6CC7" w:rsidRDefault="0054401E" w:rsidP="008C6CC7">
            <w:pPr>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C6CC7">
              <w:rPr>
                <w:rFonts w:ascii="Times New Roman" w:hAnsi="Times New Roman" w:cs="Times New Roman"/>
              </w:rPr>
              <w:t>4</w:t>
            </w:r>
          </w:p>
        </w:tc>
        <w:tc>
          <w:tcPr>
            <w:tcW w:w="838" w:type="dxa"/>
          </w:tcPr>
          <w:p w14:paraId="42DD0FBD" w14:textId="77777777" w:rsidR="0054401E" w:rsidRPr="008C6CC7" w:rsidRDefault="0054401E" w:rsidP="008C6CC7">
            <w:pPr>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C6CC7">
              <w:rPr>
                <w:rFonts w:ascii="Times New Roman" w:hAnsi="Times New Roman" w:cs="Times New Roman"/>
              </w:rPr>
              <w:t>10%</w:t>
            </w:r>
          </w:p>
        </w:tc>
        <w:tc>
          <w:tcPr>
            <w:tcW w:w="726" w:type="dxa"/>
          </w:tcPr>
          <w:p w14:paraId="35B18C52" w14:textId="77777777" w:rsidR="0054401E" w:rsidRPr="008C6CC7" w:rsidRDefault="0054401E" w:rsidP="008C6CC7">
            <w:pPr>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C6CC7">
              <w:rPr>
                <w:rFonts w:ascii="Times New Roman" w:hAnsi="Times New Roman" w:cs="Times New Roman"/>
              </w:rPr>
              <w:t>1</w:t>
            </w:r>
          </w:p>
        </w:tc>
        <w:tc>
          <w:tcPr>
            <w:tcW w:w="830" w:type="dxa"/>
          </w:tcPr>
          <w:p w14:paraId="7760E447" w14:textId="77777777" w:rsidR="0054401E" w:rsidRPr="008C6CC7" w:rsidRDefault="0054401E" w:rsidP="008C6CC7">
            <w:pPr>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C6CC7">
              <w:rPr>
                <w:rFonts w:ascii="Times New Roman" w:hAnsi="Times New Roman" w:cs="Times New Roman"/>
              </w:rPr>
              <w:t>2,5%</w:t>
            </w:r>
          </w:p>
        </w:tc>
      </w:tr>
      <w:tr w:rsidR="0054401E" w:rsidRPr="008C6CC7" w14:paraId="46DF475A" w14:textId="77777777" w:rsidTr="000B212A">
        <w:tc>
          <w:tcPr>
            <w:cnfStyle w:val="001000000000" w:firstRow="0" w:lastRow="0" w:firstColumn="1" w:lastColumn="0" w:oddVBand="0" w:evenVBand="0" w:oddHBand="0" w:evenHBand="0" w:firstRowFirstColumn="0" w:firstRowLastColumn="0" w:lastRowFirstColumn="0" w:lastRowLastColumn="0"/>
            <w:tcW w:w="1423" w:type="dxa"/>
          </w:tcPr>
          <w:p w14:paraId="51712544" w14:textId="77777777" w:rsidR="0054401E" w:rsidRPr="008C6CC7" w:rsidRDefault="0054401E" w:rsidP="008C6CC7">
            <w:pPr>
              <w:rPr>
                <w:rFonts w:ascii="Times New Roman" w:hAnsi="Times New Roman" w:cs="Times New Roman"/>
              </w:rPr>
            </w:pPr>
            <w:r w:rsidRPr="008C6CC7">
              <w:rPr>
                <w:rFonts w:ascii="Times New Roman" w:hAnsi="Times New Roman" w:cs="Times New Roman"/>
              </w:rPr>
              <w:t>Sledování TV</w:t>
            </w:r>
          </w:p>
        </w:tc>
        <w:tc>
          <w:tcPr>
            <w:tcW w:w="1052" w:type="dxa"/>
          </w:tcPr>
          <w:p w14:paraId="7CAF879A" w14:textId="77777777" w:rsidR="0054401E" w:rsidRPr="008C6CC7" w:rsidRDefault="00716B0F" w:rsidP="008C6CC7">
            <w:pPr>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C6CC7">
              <w:rPr>
                <w:rFonts w:ascii="Times New Roman" w:hAnsi="Times New Roman" w:cs="Times New Roman"/>
              </w:rPr>
              <w:t>38</w:t>
            </w:r>
          </w:p>
        </w:tc>
        <w:tc>
          <w:tcPr>
            <w:tcW w:w="927" w:type="dxa"/>
          </w:tcPr>
          <w:p w14:paraId="74F22058" w14:textId="77777777" w:rsidR="0054401E" w:rsidRPr="008C6CC7" w:rsidRDefault="0054401E" w:rsidP="008C6CC7">
            <w:pPr>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C6CC7">
              <w:rPr>
                <w:rFonts w:ascii="Times New Roman" w:hAnsi="Times New Roman" w:cs="Times New Roman"/>
              </w:rPr>
              <w:t>9</w:t>
            </w:r>
            <w:r w:rsidR="00716B0F" w:rsidRPr="008C6CC7">
              <w:rPr>
                <w:rFonts w:ascii="Times New Roman" w:hAnsi="Times New Roman" w:cs="Times New Roman"/>
              </w:rPr>
              <w:t>5</w:t>
            </w:r>
            <w:r w:rsidRPr="008C6CC7">
              <w:rPr>
                <w:rFonts w:ascii="Times New Roman" w:hAnsi="Times New Roman" w:cs="Times New Roman"/>
              </w:rPr>
              <w:t>%</w:t>
            </w:r>
          </w:p>
        </w:tc>
        <w:tc>
          <w:tcPr>
            <w:tcW w:w="1130" w:type="dxa"/>
          </w:tcPr>
          <w:p w14:paraId="07CFC47C" w14:textId="77777777" w:rsidR="0054401E" w:rsidRPr="008C6CC7" w:rsidRDefault="0054401E" w:rsidP="008C6CC7">
            <w:pPr>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C6CC7">
              <w:rPr>
                <w:rFonts w:ascii="Times New Roman" w:hAnsi="Times New Roman" w:cs="Times New Roman"/>
              </w:rPr>
              <w:t>1</w:t>
            </w:r>
          </w:p>
        </w:tc>
        <w:tc>
          <w:tcPr>
            <w:tcW w:w="836" w:type="dxa"/>
          </w:tcPr>
          <w:p w14:paraId="48B18DE8" w14:textId="77777777" w:rsidR="0054401E" w:rsidRPr="008C6CC7" w:rsidRDefault="0054401E" w:rsidP="008C6CC7">
            <w:pPr>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C6CC7">
              <w:rPr>
                <w:rFonts w:ascii="Times New Roman" w:hAnsi="Times New Roman" w:cs="Times New Roman"/>
              </w:rPr>
              <w:t>2,5%</w:t>
            </w:r>
          </w:p>
        </w:tc>
        <w:tc>
          <w:tcPr>
            <w:tcW w:w="1309" w:type="dxa"/>
          </w:tcPr>
          <w:p w14:paraId="5E9DD459" w14:textId="77777777" w:rsidR="0054401E" w:rsidRPr="008C6CC7" w:rsidRDefault="0054401E" w:rsidP="008C6CC7">
            <w:pPr>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C6CC7">
              <w:rPr>
                <w:rFonts w:ascii="Times New Roman" w:hAnsi="Times New Roman" w:cs="Times New Roman"/>
              </w:rPr>
              <w:t>1</w:t>
            </w:r>
          </w:p>
        </w:tc>
        <w:tc>
          <w:tcPr>
            <w:tcW w:w="838" w:type="dxa"/>
          </w:tcPr>
          <w:p w14:paraId="67E836B7" w14:textId="77777777" w:rsidR="0054401E" w:rsidRPr="008C6CC7" w:rsidRDefault="0054401E" w:rsidP="008C6CC7">
            <w:pPr>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C6CC7">
              <w:rPr>
                <w:rFonts w:ascii="Times New Roman" w:hAnsi="Times New Roman" w:cs="Times New Roman"/>
              </w:rPr>
              <w:t>2,5%</w:t>
            </w:r>
          </w:p>
        </w:tc>
        <w:tc>
          <w:tcPr>
            <w:tcW w:w="726" w:type="dxa"/>
          </w:tcPr>
          <w:p w14:paraId="52880942" w14:textId="77777777" w:rsidR="0054401E" w:rsidRPr="008C6CC7" w:rsidRDefault="0054401E" w:rsidP="008C6CC7">
            <w:pPr>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C6CC7">
              <w:rPr>
                <w:rFonts w:ascii="Times New Roman" w:hAnsi="Times New Roman" w:cs="Times New Roman"/>
              </w:rPr>
              <w:t>0</w:t>
            </w:r>
          </w:p>
        </w:tc>
        <w:tc>
          <w:tcPr>
            <w:tcW w:w="830" w:type="dxa"/>
          </w:tcPr>
          <w:p w14:paraId="47D80FB4" w14:textId="77777777" w:rsidR="0054401E" w:rsidRPr="008C6CC7" w:rsidRDefault="0054401E" w:rsidP="008C6CC7">
            <w:pPr>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C6CC7">
              <w:rPr>
                <w:rFonts w:ascii="Times New Roman" w:hAnsi="Times New Roman" w:cs="Times New Roman"/>
              </w:rPr>
              <w:t>0</w:t>
            </w:r>
          </w:p>
        </w:tc>
      </w:tr>
      <w:tr w:rsidR="0054401E" w:rsidRPr="008C6CC7" w14:paraId="1AB7D6F2" w14:textId="77777777" w:rsidTr="000B212A">
        <w:tc>
          <w:tcPr>
            <w:cnfStyle w:val="001000000000" w:firstRow="0" w:lastRow="0" w:firstColumn="1" w:lastColumn="0" w:oddVBand="0" w:evenVBand="0" w:oddHBand="0" w:evenHBand="0" w:firstRowFirstColumn="0" w:firstRowLastColumn="0" w:lastRowFirstColumn="0" w:lastRowLastColumn="0"/>
            <w:tcW w:w="1423" w:type="dxa"/>
          </w:tcPr>
          <w:p w14:paraId="7EC13529" w14:textId="77777777" w:rsidR="0054401E" w:rsidRPr="008C6CC7" w:rsidRDefault="0054401E" w:rsidP="008C6CC7">
            <w:pPr>
              <w:rPr>
                <w:rFonts w:ascii="Times New Roman" w:hAnsi="Times New Roman" w:cs="Times New Roman"/>
              </w:rPr>
            </w:pPr>
            <w:r w:rsidRPr="008C6CC7">
              <w:rPr>
                <w:rFonts w:ascii="Times New Roman" w:hAnsi="Times New Roman" w:cs="Times New Roman"/>
              </w:rPr>
              <w:t>Návštěva kina</w:t>
            </w:r>
          </w:p>
        </w:tc>
        <w:tc>
          <w:tcPr>
            <w:tcW w:w="1052" w:type="dxa"/>
          </w:tcPr>
          <w:p w14:paraId="5521748F" w14:textId="77777777" w:rsidR="0054401E" w:rsidRPr="008C6CC7" w:rsidRDefault="00716B0F" w:rsidP="008C6CC7">
            <w:pPr>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C6CC7">
              <w:rPr>
                <w:rFonts w:ascii="Times New Roman" w:hAnsi="Times New Roman" w:cs="Times New Roman"/>
              </w:rPr>
              <w:t>19</w:t>
            </w:r>
          </w:p>
        </w:tc>
        <w:tc>
          <w:tcPr>
            <w:tcW w:w="927" w:type="dxa"/>
          </w:tcPr>
          <w:p w14:paraId="7F8165CA" w14:textId="77777777" w:rsidR="0054401E" w:rsidRPr="008C6CC7" w:rsidRDefault="00716B0F" w:rsidP="008C6CC7">
            <w:pPr>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C6CC7">
              <w:rPr>
                <w:rFonts w:ascii="Times New Roman" w:hAnsi="Times New Roman" w:cs="Times New Roman"/>
              </w:rPr>
              <w:t>47,5</w:t>
            </w:r>
            <w:r w:rsidR="0054401E" w:rsidRPr="008C6CC7">
              <w:rPr>
                <w:rFonts w:ascii="Times New Roman" w:hAnsi="Times New Roman" w:cs="Times New Roman"/>
              </w:rPr>
              <w:t>%</w:t>
            </w:r>
          </w:p>
        </w:tc>
        <w:tc>
          <w:tcPr>
            <w:tcW w:w="1130" w:type="dxa"/>
          </w:tcPr>
          <w:p w14:paraId="222B0067" w14:textId="77777777" w:rsidR="0054401E" w:rsidRPr="008C6CC7" w:rsidRDefault="0054401E" w:rsidP="008C6CC7">
            <w:pPr>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C6CC7">
              <w:rPr>
                <w:rFonts w:ascii="Times New Roman" w:hAnsi="Times New Roman" w:cs="Times New Roman"/>
              </w:rPr>
              <w:t>1</w:t>
            </w:r>
            <w:r w:rsidR="00716B0F" w:rsidRPr="008C6CC7">
              <w:rPr>
                <w:rFonts w:ascii="Times New Roman" w:hAnsi="Times New Roman" w:cs="Times New Roman"/>
              </w:rPr>
              <w:t>2</w:t>
            </w:r>
          </w:p>
        </w:tc>
        <w:tc>
          <w:tcPr>
            <w:tcW w:w="836" w:type="dxa"/>
          </w:tcPr>
          <w:p w14:paraId="66BB395F" w14:textId="77777777" w:rsidR="0054401E" w:rsidRPr="008C6CC7" w:rsidRDefault="0054401E" w:rsidP="008C6CC7">
            <w:pPr>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C6CC7">
              <w:rPr>
                <w:rFonts w:ascii="Times New Roman" w:hAnsi="Times New Roman" w:cs="Times New Roman"/>
              </w:rPr>
              <w:t>3</w:t>
            </w:r>
            <w:r w:rsidR="00716B0F" w:rsidRPr="008C6CC7">
              <w:rPr>
                <w:rFonts w:ascii="Times New Roman" w:hAnsi="Times New Roman" w:cs="Times New Roman"/>
              </w:rPr>
              <w:t>0</w:t>
            </w:r>
            <w:r w:rsidRPr="008C6CC7">
              <w:rPr>
                <w:rFonts w:ascii="Times New Roman" w:hAnsi="Times New Roman" w:cs="Times New Roman"/>
              </w:rPr>
              <w:t>%</w:t>
            </w:r>
          </w:p>
        </w:tc>
        <w:tc>
          <w:tcPr>
            <w:tcW w:w="1309" w:type="dxa"/>
          </w:tcPr>
          <w:p w14:paraId="3794D611" w14:textId="77777777" w:rsidR="0054401E" w:rsidRPr="008C6CC7" w:rsidRDefault="00716B0F" w:rsidP="008C6CC7">
            <w:pPr>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C6CC7">
              <w:rPr>
                <w:rFonts w:ascii="Times New Roman" w:hAnsi="Times New Roman" w:cs="Times New Roman"/>
              </w:rPr>
              <w:t>7</w:t>
            </w:r>
          </w:p>
        </w:tc>
        <w:tc>
          <w:tcPr>
            <w:tcW w:w="838" w:type="dxa"/>
          </w:tcPr>
          <w:p w14:paraId="63E51ADF" w14:textId="77777777" w:rsidR="0054401E" w:rsidRPr="008C6CC7" w:rsidRDefault="00716B0F" w:rsidP="008C6CC7">
            <w:pPr>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C6CC7">
              <w:rPr>
                <w:rFonts w:ascii="Times New Roman" w:hAnsi="Times New Roman" w:cs="Times New Roman"/>
              </w:rPr>
              <w:t>17</w:t>
            </w:r>
            <w:r w:rsidR="0054401E" w:rsidRPr="008C6CC7">
              <w:rPr>
                <w:rFonts w:ascii="Times New Roman" w:hAnsi="Times New Roman" w:cs="Times New Roman"/>
              </w:rPr>
              <w:t>,5%</w:t>
            </w:r>
          </w:p>
        </w:tc>
        <w:tc>
          <w:tcPr>
            <w:tcW w:w="726" w:type="dxa"/>
          </w:tcPr>
          <w:p w14:paraId="6744CEE7" w14:textId="77777777" w:rsidR="0054401E" w:rsidRPr="008C6CC7" w:rsidRDefault="00716B0F" w:rsidP="008C6CC7">
            <w:pPr>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C6CC7">
              <w:rPr>
                <w:rFonts w:ascii="Times New Roman" w:hAnsi="Times New Roman" w:cs="Times New Roman"/>
              </w:rPr>
              <w:t>2</w:t>
            </w:r>
          </w:p>
        </w:tc>
        <w:tc>
          <w:tcPr>
            <w:tcW w:w="830" w:type="dxa"/>
          </w:tcPr>
          <w:p w14:paraId="55C2515A" w14:textId="77777777" w:rsidR="0054401E" w:rsidRPr="008C6CC7" w:rsidRDefault="00716B0F" w:rsidP="008C6CC7">
            <w:pPr>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C6CC7">
              <w:rPr>
                <w:rFonts w:ascii="Times New Roman" w:hAnsi="Times New Roman" w:cs="Times New Roman"/>
              </w:rPr>
              <w:t>5</w:t>
            </w:r>
            <w:r w:rsidR="0054401E" w:rsidRPr="008C6CC7">
              <w:rPr>
                <w:rFonts w:ascii="Times New Roman" w:hAnsi="Times New Roman" w:cs="Times New Roman"/>
              </w:rPr>
              <w:t>%</w:t>
            </w:r>
          </w:p>
        </w:tc>
      </w:tr>
      <w:tr w:rsidR="0054401E" w:rsidRPr="008C6CC7" w14:paraId="71E8959E" w14:textId="77777777" w:rsidTr="000B212A">
        <w:tc>
          <w:tcPr>
            <w:cnfStyle w:val="001000000000" w:firstRow="0" w:lastRow="0" w:firstColumn="1" w:lastColumn="0" w:oddVBand="0" w:evenVBand="0" w:oddHBand="0" w:evenHBand="0" w:firstRowFirstColumn="0" w:firstRowLastColumn="0" w:lastRowFirstColumn="0" w:lastRowLastColumn="0"/>
            <w:tcW w:w="1423" w:type="dxa"/>
          </w:tcPr>
          <w:p w14:paraId="19BDAEF3" w14:textId="77777777" w:rsidR="0054401E" w:rsidRPr="008C6CC7" w:rsidRDefault="0054401E" w:rsidP="008C6CC7">
            <w:pPr>
              <w:rPr>
                <w:rFonts w:ascii="Times New Roman" w:hAnsi="Times New Roman" w:cs="Times New Roman"/>
              </w:rPr>
            </w:pPr>
            <w:r w:rsidRPr="008C6CC7">
              <w:rPr>
                <w:rFonts w:ascii="Times New Roman" w:hAnsi="Times New Roman" w:cs="Times New Roman"/>
              </w:rPr>
              <w:t>Poslech hudby</w:t>
            </w:r>
          </w:p>
        </w:tc>
        <w:tc>
          <w:tcPr>
            <w:tcW w:w="1052" w:type="dxa"/>
          </w:tcPr>
          <w:p w14:paraId="1CED5A20" w14:textId="77777777" w:rsidR="0054401E" w:rsidRPr="008C6CC7" w:rsidRDefault="00716B0F" w:rsidP="008C6CC7">
            <w:pPr>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C6CC7">
              <w:rPr>
                <w:rFonts w:ascii="Times New Roman" w:hAnsi="Times New Roman" w:cs="Times New Roman"/>
              </w:rPr>
              <w:t>24</w:t>
            </w:r>
          </w:p>
        </w:tc>
        <w:tc>
          <w:tcPr>
            <w:tcW w:w="927" w:type="dxa"/>
          </w:tcPr>
          <w:p w14:paraId="58A739CB" w14:textId="77777777" w:rsidR="0054401E" w:rsidRPr="008C6CC7" w:rsidRDefault="00716B0F" w:rsidP="008C6CC7">
            <w:pPr>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C6CC7">
              <w:rPr>
                <w:rFonts w:ascii="Times New Roman" w:hAnsi="Times New Roman" w:cs="Times New Roman"/>
              </w:rPr>
              <w:t>60</w:t>
            </w:r>
            <w:r w:rsidR="0054401E" w:rsidRPr="008C6CC7">
              <w:rPr>
                <w:rFonts w:ascii="Times New Roman" w:hAnsi="Times New Roman" w:cs="Times New Roman"/>
              </w:rPr>
              <w:t>%</w:t>
            </w:r>
          </w:p>
        </w:tc>
        <w:tc>
          <w:tcPr>
            <w:tcW w:w="1130" w:type="dxa"/>
          </w:tcPr>
          <w:p w14:paraId="2260F51E" w14:textId="77777777" w:rsidR="0054401E" w:rsidRPr="008C6CC7" w:rsidRDefault="00716B0F" w:rsidP="008C6CC7">
            <w:pPr>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C6CC7">
              <w:rPr>
                <w:rFonts w:ascii="Times New Roman" w:hAnsi="Times New Roman" w:cs="Times New Roman"/>
              </w:rPr>
              <w:t>8</w:t>
            </w:r>
          </w:p>
        </w:tc>
        <w:tc>
          <w:tcPr>
            <w:tcW w:w="836" w:type="dxa"/>
          </w:tcPr>
          <w:p w14:paraId="7CA8479A" w14:textId="77777777" w:rsidR="0054401E" w:rsidRPr="008C6CC7" w:rsidRDefault="00716B0F" w:rsidP="008C6CC7">
            <w:pPr>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C6CC7">
              <w:rPr>
                <w:rFonts w:ascii="Times New Roman" w:hAnsi="Times New Roman" w:cs="Times New Roman"/>
              </w:rPr>
              <w:t>2</w:t>
            </w:r>
            <w:r w:rsidR="0054401E" w:rsidRPr="008C6CC7">
              <w:rPr>
                <w:rFonts w:ascii="Times New Roman" w:hAnsi="Times New Roman" w:cs="Times New Roman"/>
              </w:rPr>
              <w:t>0%</w:t>
            </w:r>
          </w:p>
        </w:tc>
        <w:tc>
          <w:tcPr>
            <w:tcW w:w="1309" w:type="dxa"/>
          </w:tcPr>
          <w:p w14:paraId="5ECFD8A1" w14:textId="77777777" w:rsidR="0054401E" w:rsidRPr="008C6CC7" w:rsidRDefault="00716B0F" w:rsidP="008C6CC7">
            <w:pPr>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C6CC7">
              <w:rPr>
                <w:rFonts w:ascii="Times New Roman" w:hAnsi="Times New Roman" w:cs="Times New Roman"/>
              </w:rPr>
              <w:t>7</w:t>
            </w:r>
          </w:p>
        </w:tc>
        <w:tc>
          <w:tcPr>
            <w:tcW w:w="838" w:type="dxa"/>
          </w:tcPr>
          <w:p w14:paraId="66B671BA" w14:textId="77777777" w:rsidR="0054401E" w:rsidRPr="008C6CC7" w:rsidRDefault="00716B0F" w:rsidP="008C6CC7">
            <w:pPr>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C6CC7">
              <w:rPr>
                <w:rFonts w:ascii="Times New Roman" w:hAnsi="Times New Roman" w:cs="Times New Roman"/>
              </w:rPr>
              <w:t>17,5</w:t>
            </w:r>
            <w:r w:rsidR="0054401E" w:rsidRPr="008C6CC7">
              <w:rPr>
                <w:rFonts w:ascii="Times New Roman" w:hAnsi="Times New Roman" w:cs="Times New Roman"/>
              </w:rPr>
              <w:t>%</w:t>
            </w:r>
          </w:p>
        </w:tc>
        <w:tc>
          <w:tcPr>
            <w:tcW w:w="726" w:type="dxa"/>
          </w:tcPr>
          <w:p w14:paraId="0035D33A" w14:textId="77777777" w:rsidR="0054401E" w:rsidRPr="008C6CC7" w:rsidRDefault="00716B0F" w:rsidP="008C6CC7">
            <w:pPr>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C6CC7">
              <w:rPr>
                <w:rFonts w:ascii="Times New Roman" w:hAnsi="Times New Roman" w:cs="Times New Roman"/>
              </w:rPr>
              <w:t>1</w:t>
            </w:r>
          </w:p>
        </w:tc>
        <w:tc>
          <w:tcPr>
            <w:tcW w:w="830" w:type="dxa"/>
          </w:tcPr>
          <w:p w14:paraId="2BF505B4" w14:textId="77777777" w:rsidR="0054401E" w:rsidRPr="008C6CC7" w:rsidRDefault="00716B0F" w:rsidP="008C6CC7">
            <w:pPr>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C6CC7">
              <w:rPr>
                <w:rFonts w:ascii="Times New Roman" w:hAnsi="Times New Roman" w:cs="Times New Roman"/>
              </w:rPr>
              <w:t>2,5</w:t>
            </w:r>
            <w:r w:rsidR="0054401E" w:rsidRPr="008C6CC7">
              <w:rPr>
                <w:rFonts w:ascii="Times New Roman" w:hAnsi="Times New Roman" w:cs="Times New Roman"/>
              </w:rPr>
              <w:t>%</w:t>
            </w:r>
          </w:p>
        </w:tc>
      </w:tr>
    </w:tbl>
    <w:p w14:paraId="02C0C4B7" w14:textId="77777777" w:rsidR="00770FE2" w:rsidRDefault="00770FE2" w:rsidP="008C6CC7">
      <w:pPr>
        <w:spacing w:line="240" w:lineRule="auto"/>
        <w:jc w:val="center"/>
        <w:rPr>
          <w:rFonts w:ascii="Times New Roman" w:hAnsi="Times New Roman" w:cs="Times New Roman"/>
          <w:i/>
          <w:iCs/>
          <w:sz w:val="24"/>
          <w:szCs w:val="24"/>
        </w:rPr>
      </w:pPr>
    </w:p>
    <w:p w14:paraId="38474CC4" w14:textId="48EAF2D3" w:rsidR="0054401E" w:rsidRPr="00FA6360" w:rsidRDefault="008C6CC7" w:rsidP="0066014E">
      <w:pPr>
        <w:spacing w:line="240" w:lineRule="auto"/>
        <w:jc w:val="both"/>
        <w:rPr>
          <w:rFonts w:ascii="Times New Roman" w:hAnsi="Times New Roman" w:cs="Times New Roman"/>
          <w:b/>
          <w:bCs/>
          <w:sz w:val="24"/>
          <w:szCs w:val="24"/>
        </w:rPr>
      </w:pPr>
      <w:r w:rsidRPr="00FA6360">
        <w:rPr>
          <w:rFonts w:ascii="Times New Roman" w:hAnsi="Times New Roman" w:cs="Times New Roman"/>
          <w:b/>
          <w:bCs/>
          <w:sz w:val="24"/>
          <w:szCs w:val="24"/>
        </w:rPr>
        <w:t xml:space="preserve">Tabulka č. </w:t>
      </w:r>
      <w:r w:rsidR="008D7E0E" w:rsidRPr="00FA6360">
        <w:rPr>
          <w:rFonts w:ascii="Times New Roman" w:hAnsi="Times New Roman" w:cs="Times New Roman"/>
          <w:b/>
          <w:bCs/>
          <w:sz w:val="24"/>
          <w:szCs w:val="24"/>
        </w:rPr>
        <w:t>40</w:t>
      </w:r>
      <w:r w:rsidRPr="00FA6360">
        <w:rPr>
          <w:rFonts w:ascii="Times New Roman" w:hAnsi="Times New Roman" w:cs="Times New Roman"/>
          <w:b/>
          <w:bCs/>
          <w:sz w:val="24"/>
          <w:szCs w:val="24"/>
        </w:rPr>
        <w:t>: Četnost účasti na kulturních aktivitách.</w:t>
      </w:r>
    </w:p>
    <w:p w14:paraId="0E063F8B" w14:textId="20C05FE2" w:rsidR="008C6CC7" w:rsidRDefault="008C6CC7" w:rsidP="0066014E">
      <w:pPr>
        <w:spacing w:line="240" w:lineRule="auto"/>
        <w:jc w:val="both"/>
        <w:rPr>
          <w:rFonts w:ascii="Times New Roman" w:hAnsi="Times New Roman" w:cs="Times New Roman"/>
          <w:i/>
          <w:iCs/>
          <w:sz w:val="24"/>
          <w:szCs w:val="24"/>
        </w:rPr>
      </w:pPr>
    </w:p>
    <w:p w14:paraId="0F2B3746" w14:textId="77777777" w:rsidR="008C6CC7" w:rsidRPr="0066014E" w:rsidRDefault="008C6CC7" w:rsidP="0066014E">
      <w:pPr>
        <w:spacing w:line="240" w:lineRule="auto"/>
        <w:jc w:val="both"/>
        <w:rPr>
          <w:rFonts w:ascii="Times New Roman" w:hAnsi="Times New Roman" w:cs="Times New Roman"/>
          <w:sz w:val="24"/>
          <w:szCs w:val="24"/>
        </w:rPr>
      </w:pPr>
    </w:p>
    <w:p w14:paraId="2258BC18" w14:textId="77777777" w:rsidR="0054401E" w:rsidRPr="0054401E" w:rsidRDefault="00770FE2" w:rsidP="0054401E">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cs-CZ"/>
        </w:rPr>
        <w:drawing>
          <wp:anchor distT="0" distB="0" distL="114300" distR="114300" simplePos="0" relativeHeight="251675136" behindDoc="1" locked="0" layoutInCell="1" allowOverlap="1" wp14:anchorId="31446B5F" wp14:editId="6DC515C5">
            <wp:simplePos x="0" y="0"/>
            <wp:positionH relativeFrom="margin">
              <wp:align>center</wp:align>
            </wp:positionH>
            <wp:positionV relativeFrom="paragraph">
              <wp:posOffset>3137</wp:posOffset>
            </wp:positionV>
            <wp:extent cx="5399632" cy="2925609"/>
            <wp:effectExtent l="0" t="0" r="0" b="8255"/>
            <wp:wrapNone/>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399632" cy="2925609"/>
                    </a:xfrm>
                    <a:prstGeom prst="rect">
                      <a:avLst/>
                    </a:prstGeom>
                    <a:noFill/>
                  </pic:spPr>
                </pic:pic>
              </a:graphicData>
            </a:graphic>
            <wp14:sizeRelH relativeFrom="margin">
              <wp14:pctWidth>0</wp14:pctWidth>
            </wp14:sizeRelH>
            <wp14:sizeRelV relativeFrom="margin">
              <wp14:pctHeight>0</wp14:pctHeight>
            </wp14:sizeRelV>
          </wp:anchor>
        </w:drawing>
      </w:r>
    </w:p>
    <w:p w14:paraId="4134BABD" w14:textId="77777777" w:rsidR="0054401E" w:rsidRPr="0054401E" w:rsidRDefault="0054401E" w:rsidP="0054401E">
      <w:pPr>
        <w:spacing w:line="360" w:lineRule="auto"/>
        <w:jc w:val="both"/>
        <w:rPr>
          <w:rFonts w:ascii="Times New Roman" w:hAnsi="Times New Roman" w:cs="Times New Roman"/>
          <w:b/>
          <w:bCs/>
          <w:sz w:val="24"/>
          <w:szCs w:val="24"/>
        </w:rPr>
      </w:pPr>
    </w:p>
    <w:p w14:paraId="1EECAC38" w14:textId="77777777" w:rsidR="000B212A" w:rsidRDefault="000B212A" w:rsidP="0054401E">
      <w:pPr>
        <w:spacing w:line="360" w:lineRule="auto"/>
        <w:jc w:val="both"/>
        <w:rPr>
          <w:rFonts w:ascii="Times New Roman" w:hAnsi="Times New Roman" w:cs="Times New Roman"/>
          <w:b/>
          <w:bCs/>
          <w:sz w:val="24"/>
          <w:szCs w:val="24"/>
        </w:rPr>
      </w:pPr>
    </w:p>
    <w:p w14:paraId="7897A5B9" w14:textId="77777777" w:rsidR="000B212A" w:rsidRDefault="000B212A" w:rsidP="0054401E">
      <w:pPr>
        <w:spacing w:line="360" w:lineRule="auto"/>
        <w:jc w:val="both"/>
        <w:rPr>
          <w:rFonts w:ascii="Times New Roman" w:hAnsi="Times New Roman" w:cs="Times New Roman"/>
          <w:b/>
          <w:bCs/>
          <w:sz w:val="24"/>
          <w:szCs w:val="24"/>
        </w:rPr>
      </w:pPr>
    </w:p>
    <w:p w14:paraId="6CBDB20D" w14:textId="77777777" w:rsidR="000B212A" w:rsidRDefault="000B212A" w:rsidP="0054401E">
      <w:pPr>
        <w:spacing w:line="360" w:lineRule="auto"/>
        <w:jc w:val="both"/>
        <w:rPr>
          <w:rFonts w:ascii="Times New Roman" w:hAnsi="Times New Roman" w:cs="Times New Roman"/>
          <w:b/>
          <w:bCs/>
          <w:sz w:val="24"/>
          <w:szCs w:val="24"/>
        </w:rPr>
      </w:pPr>
    </w:p>
    <w:p w14:paraId="446482B3" w14:textId="77777777" w:rsidR="000B212A" w:rsidRDefault="000B212A" w:rsidP="0054401E">
      <w:pPr>
        <w:spacing w:line="360" w:lineRule="auto"/>
        <w:jc w:val="both"/>
        <w:rPr>
          <w:rFonts w:ascii="Times New Roman" w:hAnsi="Times New Roman" w:cs="Times New Roman"/>
          <w:b/>
          <w:bCs/>
          <w:sz w:val="24"/>
          <w:szCs w:val="24"/>
        </w:rPr>
      </w:pPr>
    </w:p>
    <w:p w14:paraId="5EF6EF1B" w14:textId="77777777" w:rsidR="000B212A" w:rsidRDefault="000B212A" w:rsidP="0054401E">
      <w:pPr>
        <w:spacing w:line="360" w:lineRule="auto"/>
        <w:jc w:val="both"/>
        <w:rPr>
          <w:rFonts w:ascii="Times New Roman" w:hAnsi="Times New Roman" w:cs="Times New Roman"/>
          <w:b/>
          <w:bCs/>
          <w:sz w:val="24"/>
          <w:szCs w:val="24"/>
        </w:rPr>
      </w:pPr>
    </w:p>
    <w:p w14:paraId="423FD618" w14:textId="77777777" w:rsidR="000B212A" w:rsidRDefault="000B212A" w:rsidP="0054401E">
      <w:pPr>
        <w:spacing w:line="360" w:lineRule="auto"/>
        <w:jc w:val="both"/>
        <w:rPr>
          <w:rFonts w:ascii="Times New Roman" w:hAnsi="Times New Roman" w:cs="Times New Roman"/>
          <w:b/>
          <w:bCs/>
          <w:sz w:val="24"/>
          <w:szCs w:val="24"/>
        </w:rPr>
      </w:pPr>
    </w:p>
    <w:p w14:paraId="26053727" w14:textId="77777777" w:rsidR="000B212A" w:rsidRDefault="000B212A" w:rsidP="0054401E">
      <w:pPr>
        <w:spacing w:line="360" w:lineRule="auto"/>
        <w:jc w:val="both"/>
        <w:rPr>
          <w:rFonts w:ascii="Times New Roman" w:hAnsi="Times New Roman" w:cs="Times New Roman"/>
          <w:b/>
          <w:bCs/>
          <w:sz w:val="24"/>
          <w:szCs w:val="24"/>
        </w:rPr>
      </w:pPr>
    </w:p>
    <w:p w14:paraId="562F0895" w14:textId="60826AB1" w:rsidR="008C6CC7" w:rsidRPr="00FA6360" w:rsidRDefault="008C6CC7" w:rsidP="0054401E">
      <w:pPr>
        <w:spacing w:line="360" w:lineRule="auto"/>
        <w:jc w:val="both"/>
        <w:rPr>
          <w:rFonts w:ascii="Times New Roman" w:hAnsi="Times New Roman" w:cs="Times New Roman"/>
          <w:b/>
          <w:bCs/>
          <w:sz w:val="24"/>
          <w:szCs w:val="24"/>
        </w:rPr>
      </w:pPr>
      <w:r w:rsidRPr="00FA6360">
        <w:rPr>
          <w:rFonts w:ascii="Times New Roman" w:hAnsi="Times New Roman" w:cs="Times New Roman"/>
          <w:b/>
          <w:bCs/>
          <w:sz w:val="24"/>
          <w:szCs w:val="24"/>
        </w:rPr>
        <w:t xml:space="preserve">Graf č. </w:t>
      </w:r>
      <w:r w:rsidR="008D7E0E" w:rsidRPr="00FA6360">
        <w:rPr>
          <w:rFonts w:ascii="Times New Roman" w:hAnsi="Times New Roman" w:cs="Times New Roman"/>
          <w:b/>
          <w:bCs/>
          <w:sz w:val="24"/>
          <w:szCs w:val="24"/>
        </w:rPr>
        <w:t>40</w:t>
      </w:r>
      <w:r w:rsidRPr="00FA6360">
        <w:rPr>
          <w:rFonts w:ascii="Times New Roman" w:hAnsi="Times New Roman" w:cs="Times New Roman"/>
          <w:b/>
          <w:bCs/>
          <w:sz w:val="24"/>
          <w:szCs w:val="24"/>
        </w:rPr>
        <w:t>: Četnost účasti na kulturních aktivitách.</w:t>
      </w:r>
    </w:p>
    <w:p w14:paraId="72A6A687" w14:textId="6D1C0B47" w:rsidR="0054401E" w:rsidRPr="00B8187A" w:rsidRDefault="0054401E" w:rsidP="0054401E">
      <w:pPr>
        <w:spacing w:line="360" w:lineRule="auto"/>
        <w:jc w:val="both"/>
        <w:rPr>
          <w:rFonts w:ascii="Times New Roman" w:hAnsi="Times New Roman" w:cs="Times New Roman"/>
          <w:sz w:val="24"/>
          <w:szCs w:val="24"/>
        </w:rPr>
      </w:pPr>
      <w:r w:rsidRPr="0054401E">
        <w:rPr>
          <w:rFonts w:ascii="Times New Roman" w:hAnsi="Times New Roman" w:cs="Times New Roman"/>
          <w:b/>
          <w:bCs/>
          <w:sz w:val="24"/>
          <w:szCs w:val="24"/>
        </w:rPr>
        <w:lastRenderedPageBreak/>
        <w:t>Společenské aktivity</w:t>
      </w:r>
    </w:p>
    <w:tbl>
      <w:tblPr>
        <w:tblStyle w:val="Svtltabulkasmkou1zvraznn11"/>
        <w:tblW w:w="9781" w:type="dxa"/>
        <w:tblInd w:w="-147" w:type="dxa"/>
        <w:tblBorders>
          <w:top w:val="single" w:sz="4" w:space="0" w:color="4472C4" w:themeColor="accent1"/>
          <w:left w:val="single" w:sz="4" w:space="0" w:color="4472C4" w:themeColor="accent1"/>
          <w:bottom w:val="single" w:sz="4" w:space="0" w:color="4472C4" w:themeColor="accent1"/>
          <w:right w:val="single" w:sz="4" w:space="0" w:color="4472C4" w:themeColor="accent1"/>
          <w:insideH w:val="single" w:sz="4" w:space="0" w:color="4472C4" w:themeColor="accent1"/>
          <w:insideV w:val="single" w:sz="4" w:space="0" w:color="4472C4" w:themeColor="accent1"/>
        </w:tblBorders>
        <w:tblLayout w:type="fixed"/>
        <w:tblLook w:val="04A0" w:firstRow="1" w:lastRow="0" w:firstColumn="1" w:lastColumn="0" w:noHBand="0" w:noVBand="1"/>
      </w:tblPr>
      <w:tblGrid>
        <w:gridCol w:w="1673"/>
        <w:gridCol w:w="1276"/>
        <w:gridCol w:w="879"/>
        <w:gridCol w:w="1134"/>
        <w:gridCol w:w="850"/>
        <w:gridCol w:w="1134"/>
        <w:gridCol w:w="851"/>
        <w:gridCol w:w="1134"/>
        <w:gridCol w:w="850"/>
      </w:tblGrid>
      <w:tr w:rsidR="0054401E" w:rsidRPr="0054401E" w14:paraId="31D0CDF0" w14:textId="77777777" w:rsidTr="00B8187A">
        <w:trPr>
          <w:cnfStyle w:val="100000000000" w:firstRow="1" w:lastRow="0" w:firstColumn="0" w:lastColumn="0" w:oddVBand="0" w:evenVBand="0" w:oddHBand="0"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1673" w:type="dxa"/>
            <w:vMerge w:val="restart"/>
            <w:tcBorders>
              <w:bottom w:val="none" w:sz="0" w:space="0" w:color="auto"/>
            </w:tcBorders>
          </w:tcPr>
          <w:p w14:paraId="7E4F783C" w14:textId="77777777" w:rsidR="0054401E" w:rsidRPr="0054401E" w:rsidRDefault="0054401E" w:rsidP="00C34CD2">
            <w:pPr>
              <w:jc w:val="both"/>
              <w:rPr>
                <w:rFonts w:ascii="Times New Roman" w:hAnsi="Times New Roman" w:cs="Times New Roman"/>
                <w:sz w:val="24"/>
                <w:szCs w:val="24"/>
              </w:rPr>
            </w:pPr>
          </w:p>
        </w:tc>
        <w:tc>
          <w:tcPr>
            <w:tcW w:w="2155" w:type="dxa"/>
            <w:gridSpan w:val="2"/>
            <w:tcBorders>
              <w:bottom w:val="none" w:sz="0" w:space="0" w:color="auto"/>
            </w:tcBorders>
          </w:tcPr>
          <w:p w14:paraId="49C484EA" w14:textId="77777777" w:rsidR="0054401E" w:rsidRPr="00B8187A" w:rsidRDefault="0054401E" w:rsidP="00B8187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r w:rsidRPr="00B8187A">
              <w:rPr>
                <w:rFonts w:ascii="Times New Roman" w:hAnsi="Times New Roman" w:cs="Times New Roman"/>
              </w:rPr>
              <w:t>Více jak 2-3x</w:t>
            </w:r>
          </w:p>
          <w:p w14:paraId="132BED3C" w14:textId="77777777" w:rsidR="0054401E" w:rsidRPr="00B8187A" w:rsidRDefault="0054401E" w:rsidP="00B8187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B8187A">
              <w:rPr>
                <w:rFonts w:ascii="Times New Roman" w:hAnsi="Times New Roman" w:cs="Times New Roman"/>
              </w:rPr>
              <w:t>do měsíce</w:t>
            </w:r>
          </w:p>
        </w:tc>
        <w:tc>
          <w:tcPr>
            <w:tcW w:w="1984" w:type="dxa"/>
            <w:gridSpan w:val="2"/>
            <w:tcBorders>
              <w:bottom w:val="none" w:sz="0" w:space="0" w:color="auto"/>
            </w:tcBorders>
          </w:tcPr>
          <w:p w14:paraId="1738E3AD" w14:textId="77777777" w:rsidR="0054401E" w:rsidRPr="00B8187A" w:rsidRDefault="0054401E" w:rsidP="00B8187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B8187A">
              <w:rPr>
                <w:rFonts w:ascii="Times New Roman" w:hAnsi="Times New Roman" w:cs="Times New Roman"/>
              </w:rPr>
              <w:t>Méně jak 2-3x do měsíce</w:t>
            </w:r>
          </w:p>
        </w:tc>
        <w:tc>
          <w:tcPr>
            <w:tcW w:w="1985" w:type="dxa"/>
            <w:gridSpan w:val="2"/>
            <w:tcBorders>
              <w:bottom w:val="none" w:sz="0" w:space="0" w:color="auto"/>
            </w:tcBorders>
          </w:tcPr>
          <w:p w14:paraId="7C832542" w14:textId="77777777" w:rsidR="0054401E" w:rsidRPr="00B8187A" w:rsidRDefault="0054401E" w:rsidP="00B8187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r w:rsidRPr="00B8187A">
              <w:rPr>
                <w:rFonts w:ascii="Times New Roman" w:hAnsi="Times New Roman" w:cs="Times New Roman"/>
              </w:rPr>
              <w:t>Méně jak 2-3x</w:t>
            </w:r>
          </w:p>
          <w:p w14:paraId="4E3944C5" w14:textId="77777777" w:rsidR="0054401E" w:rsidRPr="00B8187A" w:rsidRDefault="0054401E" w:rsidP="00B8187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B8187A">
              <w:rPr>
                <w:rFonts w:ascii="Times New Roman" w:hAnsi="Times New Roman" w:cs="Times New Roman"/>
              </w:rPr>
              <w:t>za 1/4 roku</w:t>
            </w:r>
          </w:p>
        </w:tc>
        <w:tc>
          <w:tcPr>
            <w:tcW w:w="1984" w:type="dxa"/>
            <w:gridSpan w:val="2"/>
            <w:tcBorders>
              <w:bottom w:val="none" w:sz="0" w:space="0" w:color="auto"/>
            </w:tcBorders>
          </w:tcPr>
          <w:p w14:paraId="061013B6" w14:textId="77777777" w:rsidR="0054401E" w:rsidRPr="00B8187A" w:rsidRDefault="0054401E" w:rsidP="00B8187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B8187A">
              <w:rPr>
                <w:rFonts w:ascii="Times New Roman" w:hAnsi="Times New Roman" w:cs="Times New Roman"/>
              </w:rPr>
              <w:t>Neúčastním se</w:t>
            </w:r>
          </w:p>
        </w:tc>
      </w:tr>
      <w:tr w:rsidR="0054401E" w:rsidRPr="0054401E" w14:paraId="692373BC" w14:textId="77777777" w:rsidTr="00B8187A">
        <w:trPr>
          <w:trHeight w:val="380"/>
        </w:trPr>
        <w:tc>
          <w:tcPr>
            <w:cnfStyle w:val="001000000000" w:firstRow="0" w:lastRow="0" w:firstColumn="1" w:lastColumn="0" w:oddVBand="0" w:evenVBand="0" w:oddHBand="0" w:evenHBand="0" w:firstRowFirstColumn="0" w:firstRowLastColumn="0" w:lastRowFirstColumn="0" w:lastRowLastColumn="0"/>
            <w:tcW w:w="1673" w:type="dxa"/>
            <w:vMerge/>
          </w:tcPr>
          <w:p w14:paraId="32793918" w14:textId="77777777" w:rsidR="0054401E" w:rsidRPr="0054401E" w:rsidRDefault="0054401E" w:rsidP="00C34CD2">
            <w:pPr>
              <w:jc w:val="both"/>
              <w:rPr>
                <w:rFonts w:ascii="Times New Roman" w:hAnsi="Times New Roman" w:cs="Times New Roman"/>
                <w:sz w:val="24"/>
                <w:szCs w:val="24"/>
              </w:rPr>
            </w:pPr>
          </w:p>
        </w:tc>
        <w:tc>
          <w:tcPr>
            <w:tcW w:w="1276" w:type="dxa"/>
            <w:shd w:val="clear" w:color="auto" w:fill="FFFFFF" w:themeFill="background1"/>
          </w:tcPr>
          <w:p w14:paraId="6F901D71" w14:textId="77777777" w:rsidR="0054401E" w:rsidRPr="0054401E" w:rsidRDefault="0054401E" w:rsidP="00C34CD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54401E">
              <w:rPr>
                <w:rFonts w:ascii="Times New Roman" w:hAnsi="Times New Roman" w:cs="Times New Roman"/>
                <w:b/>
                <w:bCs/>
                <w:sz w:val="24"/>
                <w:szCs w:val="24"/>
              </w:rPr>
              <w:t>Počet respond.</w:t>
            </w:r>
          </w:p>
        </w:tc>
        <w:tc>
          <w:tcPr>
            <w:tcW w:w="879" w:type="dxa"/>
            <w:shd w:val="clear" w:color="auto" w:fill="FFFFFF" w:themeFill="background1"/>
          </w:tcPr>
          <w:p w14:paraId="06C65C15" w14:textId="77777777" w:rsidR="0054401E" w:rsidRPr="00B8187A" w:rsidRDefault="0054401E" w:rsidP="00B8187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B8187A">
              <w:rPr>
                <w:rFonts w:ascii="Times New Roman" w:hAnsi="Times New Roman" w:cs="Times New Roman"/>
                <w:b/>
                <w:bCs/>
              </w:rPr>
              <w:t>%</w:t>
            </w:r>
          </w:p>
        </w:tc>
        <w:tc>
          <w:tcPr>
            <w:tcW w:w="1134" w:type="dxa"/>
            <w:shd w:val="clear" w:color="auto" w:fill="FFFFFF" w:themeFill="background1"/>
          </w:tcPr>
          <w:p w14:paraId="02C757FE" w14:textId="77777777" w:rsidR="0054401E" w:rsidRPr="00B8187A" w:rsidRDefault="0054401E" w:rsidP="00B8187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B8187A">
              <w:rPr>
                <w:rFonts w:ascii="Times New Roman" w:hAnsi="Times New Roman" w:cs="Times New Roman"/>
                <w:b/>
                <w:bCs/>
              </w:rPr>
              <w:t>Počet respond.</w:t>
            </w:r>
          </w:p>
        </w:tc>
        <w:tc>
          <w:tcPr>
            <w:tcW w:w="850" w:type="dxa"/>
            <w:shd w:val="clear" w:color="auto" w:fill="FFFFFF" w:themeFill="background1"/>
          </w:tcPr>
          <w:p w14:paraId="34874DE4" w14:textId="77777777" w:rsidR="0054401E" w:rsidRPr="00B8187A" w:rsidRDefault="0054401E" w:rsidP="00B8187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B8187A">
              <w:rPr>
                <w:rFonts w:ascii="Times New Roman" w:hAnsi="Times New Roman" w:cs="Times New Roman"/>
                <w:b/>
                <w:bCs/>
              </w:rPr>
              <w:t>%</w:t>
            </w:r>
          </w:p>
        </w:tc>
        <w:tc>
          <w:tcPr>
            <w:tcW w:w="1134" w:type="dxa"/>
            <w:shd w:val="clear" w:color="auto" w:fill="FFFFFF" w:themeFill="background1"/>
          </w:tcPr>
          <w:p w14:paraId="45C3FA86" w14:textId="77777777" w:rsidR="0054401E" w:rsidRPr="00B8187A" w:rsidRDefault="0054401E" w:rsidP="00B8187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B8187A">
              <w:rPr>
                <w:rFonts w:ascii="Times New Roman" w:hAnsi="Times New Roman" w:cs="Times New Roman"/>
                <w:b/>
                <w:bCs/>
              </w:rPr>
              <w:t>Počet</w:t>
            </w:r>
          </w:p>
          <w:p w14:paraId="0A6EB73B" w14:textId="77777777" w:rsidR="0054401E" w:rsidRPr="00B8187A" w:rsidRDefault="0054401E" w:rsidP="00B8187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B8187A">
              <w:rPr>
                <w:rFonts w:ascii="Times New Roman" w:hAnsi="Times New Roman" w:cs="Times New Roman"/>
                <w:b/>
                <w:bCs/>
              </w:rPr>
              <w:t>respond.</w:t>
            </w:r>
          </w:p>
        </w:tc>
        <w:tc>
          <w:tcPr>
            <w:tcW w:w="851" w:type="dxa"/>
            <w:shd w:val="clear" w:color="auto" w:fill="FFFFFF" w:themeFill="background1"/>
          </w:tcPr>
          <w:p w14:paraId="54781006" w14:textId="77777777" w:rsidR="0054401E" w:rsidRPr="00B8187A" w:rsidRDefault="0054401E" w:rsidP="00B8187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B8187A">
              <w:rPr>
                <w:rFonts w:ascii="Times New Roman" w:hAnsi="Times New Roman" w:cs="Times New Roman"/>
                <w:b/>
                <w:bCs/>
              </w:rPr>
              <w:t>%</w:t>
            </w:r>
          </w:p>
        </w:tc>
        <w:tc>
          <w:tcPr>
            <w:tcW w:w="1134" w:type="dxa"/>
            <w:shd w:val="clear" w:color="auto" w:fill="FFFFFF" w:themeFill="background1"/>
          </w:tcPr>
          <w:p w14:paraId="1D0B9BDC" w14:textId="77777777" w:rsidR="0054401E" w:rsidRPr="00B8187A" w:rsidRDefault="0054401E" w:rsidP="00B8187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B8187A">
              <w:rPr>
                <w:rFonts w:ascii="Times New Roman" w:hAnsi="Times New Roman" w:cs="Times New Roman"/>
                <w:b/>
                <w:bCs/>
              </w:rPr>
              <w:t>Počet</w:t>
            </w:r>
          </w:p>
          <w:p w14:paraId="61670D0E" w14:textId="77777777" w:rsidR="0054401E" w:rsidRPr="00B8187A" w:rsidRDefault="0054401E" w:rsidP="00B8187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B8187A">
              <w:rPr>
                <w:rFonts w:ascii="Times New Roman" w:hAnsi="Times New Roman" w:cs="Times New Roman"/>
                <w:b/>
                <w:bCs/>
              </w:rPr>
              <w:t>respond.</w:t>
            </w:r>
          </w:p>
        </w:tc>
        <w:tc>
          <w:tcPr>
            <w:tcW w:w="850" w:type="dxa"/>
            <w:shd w:val="clear" w:color="auto" w:fill="FFFFFF" w:themeFill="background1"/>
          </w:tcPr>
          <w:p w14:paraId="496CAC86" w14:textId="77777777" w:rsidR="0054401E" w:rsidRPr="00B8187A" w:rsidRDefault="0054401E" w:rsidP="00B8187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B8187A">
              <w:rPr>
                <w:rFonts w:ascii="Times New Roman" w:hAnsi="Times New Roman" w:cs="Times New Roman"/>
                <w:b/>
                <w:bCs/>
              </w:rPr>
              <w:t>%</w:t>
            </w:r>
          </w:p>
        </w:tc>
      </w:tr>
      <w:tr w:rsidR="0054401E" w:rsidRPr="0054401E" w14:paraId="488AD583" w14:textId="77777777" w:rsidTr="00B8187A">
        <w:tc>
          <w:tcPr>
            <w:cnfStyle w:val="001000000000" w:firstRow="0" w:lastRow="0" w:firstColumn="1" w:lastColumn="0" w:oddVBand="0" w:evenVBand="0" w:oddHBand="0" w:evenHBand="0" w:firstRowFirstColumn="0" w:firstRowLastColumn="0" w:lastRowFirstColumn="0" w:lastRowLastColumn="0"/>
            <w:tcW w:w="1673" w:type="dxa"/>
          </w:tcPr>
          <w:p w14:paraId="101BD216" w14:textId="77777777" w:rsidR="0054401E" w:rsidRPr="00B8187A" w:rsidRDefault="0054401E" w:rsidP="00B8187A">
            <w:pPr>
              <w:rPr>
                <w:rFonts w:ascii="Times New Roman" w:hAnsi="Times New Roman" w:cs="Times New Roman"/>
              </w:rPr>
            </w:pPr>
            <w:r w:rsidRPr="00B8187A">
              <w:rPr>
                <w:rFonts w:ascii="Times New Roman" w:hAnsi="Times New Roman" w:cs="Times New Roman"/>
              </w:rPr>
              <w:t>Setkávání s rodinou, přáteli, spolubydlícím</w:t>
            </w:r>
          </w:p>
        </w:tc>
        <w:tc>
          <w:tcPr>
            <w:tcW w:w="1276" w:type="dxa"/>
          </w:tcPr>
          <w:p w14:paraId="165740DB" w14:textId="77777777" w:rsidR="0054401E" w:rsidRPr="00B8187A" w:rsidRDefault="0054401E" w:rsidP="00770F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8187A">
              <w:rPr>
                <w:rFonts w:ascii="Times New Roman" w:hAnsi="Times New Roman" w:cs="Times New Roman"/>
              </w:rPr>
              <w:t>1</w:t>
            </w:r>
            <w:r w:rsidR="00C34CD2" w:rsidRPr="00B8187A">
              <w:rPr>
                <w:rFonts w:ascii="Times New Roman" w:hAnsi="Times New Roman" w:cs="Times New Roman"/>
              </w:rPr>
              <w:t>8</w:t>
            </w:r>
          </w:p>
        </w:tc>
        <w:tc>
          <w:tcPr>
            <w:tcW w:w="879" w:type="dxa"/>
          </w:tcPr>
          <w:p w14:paraId="2C5FC124" w14:textId="77777777" w:rsidR="0054401E" w:rsidRPr="00B8187A" w:rsidRDefault="00C34CD2" w:rsidP="00B8187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8187A">
              <w:rPr>
                <w:rFonts w:ascii="Times New Roman" w:hAnsi="Times New Roman" w:cs="Times New Roman"/>
              </w:rPr>
              <w:t>45</w:t>
            </w:r>
            <w:r w:rsidR="0054401E" w:rsidRPr="00B8187A">
              <w:rPr>
                <w:rFonts w:ascii="Times New Roman" w:hAnsi="Times New Roman" w:cs="Times New Roman"/>
              </w:rPr>
              <w:t>%</w:t>
            </w:r>
          </w:p>
        </w:tc>
        <w:tc>
          <w:tcPr>
            <w:tcW w:w="1134" w:type="dxa"/>
          </w:tcPr>
          <w:p w14:paraId="708142AA" w14:textId="77777777" w:rsidR="0054401E" w:rsidRPr="00B8187A" w:rsidRDefault="0054401E" w:rsidP="00B8187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8187A">
              <w:rPr>
                <w:rFonts w:ascii="Times New Roman" w:hAnsi="Times New Roman" w:cs="Times New Roman"/>
              </w:rPr>
              <w:t>1</w:t>
            </w:r>
            <w:r w:rsidR="00C34CD2" w:rsidRPr="00B8187A">
              <w:rPr>
                <w:rFonts w:ascii="Times New Roman" w:hAnsi="Times New Roman" w:cs="Times New Roman"/>
              </w:rPr>
              <w:t>5</w:t>
            </w:r>
          </w:p>
        </w:tc>
        <w:tc>
          <w:tcPr>
            <w:tcW w:w="850" w:type="dxa"/>
          </w:tcPr>
          <w:p w14:paraId="29E763A1" w14:textId="77777777" w:rsidR="0054401E" w:rsidRPr="00B8187A" w:rsidRDefault="00C34CD2" w:rsidP="00B8187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8187A">
              <w:rPr>
                <w:rFonts w:ascii="Times New Roman" w:hAnsi="Times New Roman" w:cs="Times New Roman"/>
              </w:rPr>
              <w:t>37,5</w:t>
            </w:r>
            <w:r w:rsidR="0054401E" w:rsidRPr="00B8187A">
              <w:rPr>
                <w:rFonts w:ascii="Times New Roman" w:hAnsi="Times New Roman" w:cs="Times New Roman"/>
              </w:rPr>
              <w:t>%</w:t>
            </w:r>
          </w:p>
        </w:tc>
        <w:tc>
          <w:tcPr>
            <w:tcW w:w="1134" w:type="dxa"/>
          </w:tcPr>
          <w:p w14:paraId="2CE5D24F" w14:textId="77777777" w:rsidR="0054401E" w:rsidRPr="00B8187A" w:rsidRDefault="00C34CD2" w:rsidP="00B8187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8187A">
              <w:rPr>
                <w:rFonts w:ascii="Times New Roman" w:hAnsi="Times New Roman" w:cs="Times New Roman"/>
              </w:rPr>
              <w:t>4</w:t>
            </w:r>
          </w:p>
        </w:tc>
        <w:tc>
          <w:tcPr>
            <w:tcW w:w="851" w:type="dxa"/>
          </w:tcPr>
          <w:p w14:paraId="07C1EABB" w14:textId="77777777" w:rsidR="0054401E" w:rsidRPr="00B8187A" w:rsidRDefault="00C34CD2" w:rsidP="00B8187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8187A">
              <w:rPr>
                <w:rFonts w:ascii="Times New Roman" w:hAnsi="Times New Roman" w:cs="Times New Roman"/>
              </w:rPr>
              <w:t>10</w:t>
            </w:r>
            <w:r w:rsidR="0054401E" w:rsidRPr="00B8187A">
              <w:rPr>
                <w:rFonts w:ascii="Times New Roman" w:hAnsi="Times New Roman" w:cs="Times New Roman"/>
              </w:rPr>
              <w:t>%</w:t>
            </w:r>
          </w:p>
        </w:tc>
        <w:tc>
          <w:tcPr>
            <w:tcW w:w="1134" w:type="dxa"/>
          </w:tcPr>
          <w:p w14:paraId="3556CD18" w14:textId="77777777" w:rsidR="0054401E" w:rsidRPr="00B8187A" w:rsidRDefault="0054401E" w:rsidP="00B8187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8187A">
              <w:rPr>
                <w:rFonts w:ascii="Times New Roman" w:hAnsi="Times New Roman" w:cs="Times New Roman"/>
              </w:rPr>
              <w:t>3</w:t>
            </w:r>
          </w:p>
        </w:tc>
        <w:tc>
          <w:tcPr>
            <w:tcW w:w="850" w:type="dxa"/>
          </w:tcPr>
          <w:p w14:paraId="5E06DE4B" w14:textId="77777777" w:rsidR="0054401E" w:rsidRPr="00B8187A" w:rsidRDefault="0054401E" w:rsidP="00B8187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8187A">
              <w:rPr>
                <w:rFonts w:ascii="Times New Roman" w:hAnsi="Times New Roman" w:cs="Times New Roman"/>
              </w:rPr>
              <w:t>7,5%</w:t>
            </w:r>
          </w:p>
        </w:tc>
      </w:tr>
      <w:tr w:rsidR="0054401E" w:rsidRPr="0054401E" w14:paraId="1606E6A5" w14:textId="77777777" w:rsidTr="00B8187A">
        <w:tc>
          <w:tcPr>
            <w:cnfStyle w:val="001000000000" w:firstRow="0" w:lastRow="0" w:firstColumn="1" w:lastColumn="0" w:oddVBand="0" w:evenVBand="0" w:oddHBand="0" w:evenHBand="0" w:firstRowFirstColumn="0" w:firstRowLastColumn="0" w:lastRowFirstColumn="0" w:lastRowLastColumn="0"/>
            <w:tcW w:w="1673" w:type="dxa"/>
          </w:tcPr>
          <w:p w14:paraId="112DDC82" w14:textId="77777777" w:rsidR="0054401E" w:rsidRPr="00B8187A" w:rsidRDefault="0054401E" w:rsidP="00B8187A">
            <w:pPr>
              <w:rPr>
                <w:rFonts w:ascii="Times New Roman" w:hAnsi="Times New Roman" w:cs="Times New Roman"/>
              </w:rPr>
            </w:pPr>
            <w:r w:rsidRPr="00B8187A">
              <w:rPr>
                <w:rFonts w:ascii="Times New Roman" w:hAnsi="Times New Roman" w:cs="Times New Roman"/>
              </w:rPr>
              <w:t>Posezení v kavárně, cukrárně</w:t>
            </w:r>
          </w:p>
        </w:tc>
        <w:tc>
          <w:tcPr>
            <w:tcW w:w="1276" w:type="dxa"/>
          </w:tcPr>
          <w:p w14:paraId="27711981" w14:textId="77777777" w:rsidR="0054401E" w:rsidRPr="00B8187A" w:rsidRDefault="00C34CD2" w:rsidP="00770F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8187A">
              <w:rPr>
                <w:rFonts w:ascii="Times New Roman" w:hAnsi="Times New Roman" w:cs="Times New Roman"/>
              </w:rPr>
              <w:t>6</w:t>
            </w:r>
          </w:p>
        </w:tc>
        <w:tc>
          <w:tcPr>
            <w:tcW w:w="879" w:type="dxa"/>
          </w:tcPr>
          <w:p w14:paraId="38EC3F22" w14:textId="77777777" w:rsidR="0054401E" w:rsidRPr="00B8187A" w:rsidRDefault="0054401E" w:rsidP="00B8187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8187A">
              <w:rPr>
                <w:rFonts w:ascii="Times New Roman" w:hAnsi="Times New Roman" w:cs="Times New Roman"/>
              </w:rPr>
              <w:t>1</w:t>
            </w:r>
            <w:r w:rsidR="00C34CD2" w:rsidRPr="00B8187A">
              <w:rPr>
                <w:rFonts w:ascii="Times New Roman" w:hAnsi="Times New Roman" w:cs="Times New Roman"/>
              </w:rPr>
              <w:t>5</w:t>
            </w:r>
            <w:r w:rsidRPr="00B8187A">
              <w:rPr>
                <w:rFonts w:ascii="Times New Roman" w:hAnsi="Times New Roman" w:cs="Times New Roman"/>
              </w:rPr>
              <w:t>%</w:t>
            </w:r>
          </w:p>
        </w:tc>
        <w:tc>
          <w:tcPr>
            <w:tcW w:w="1134" w:type="dxa"/>
          </w:tcPr>
          <w:p w14:paraId="5A3EC9F3" w14:textId="77777777" w:rsidR="0054401E" w:rsidRPr="00B8187A" w:rsidRDefault="00C34CD2" w:rsidP="00B8187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8187A">
              <w:rPr>
                <w:rFonts w:ascii="Times New Roman" w:hAnsi="Times New Roman" w:cs="Times New Roman"/>
              </w:rPr>
              <w:t>5</w:t>
            </w:r>
          </w:p>
        </w:tc>
        <w:tc>
          <w:tcPr>
            <w:tcW w:w="850" w:type="dxa"/>
          </w:tcPr>
          <w:p w14:paraId="35D65DDF" w14:textId="77777777" w:rsidR="0054401E" w:rsidRPr="00B8187A" w:rsidRDefault="0054401E" w:rsidP="00B8187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8187A">
              <w:rPr>
                <w:rFonts w:ascii="Times New Roman" w:hAnsi="Times New Roman" w:cs="Times New Roman"/>
              </w:rPr>
              <w:t>12,</w:t>
            </w:r>
            <w:r w:rsidR="00C34CD2" w:rsidRPr="00B8187A">
              <w:rPr>
                <w:rFonts w:ascii="Times New Roman" w:hAnsi="Times New Roman" w:cs="Times New Roman"/>
              </w:rPr>
              <w:t>5</w:t>
            </w:r>
            <w:r w:rsidRPr="00B8187A">
              <w:rPr>
                <w:rFonts w:ascii="Times New Roman" w:hAnsi="Times New Roman" w:cs="Times New Roman"/>
              </w:rPr>
              <w:t>%</w:t>
            </w:r>
          </w:p>
        </w:tc>
        <w:tc>
          <w:tcPr>
            <w:tcW w:w="1134" w:type="dxa"/>
          </w:tcPr>
          <w:p w14:paraId="7BDC11BE" w14:textId="77777777" w:rsidR="0054401E" w:rsidRPr="00B8187A" w:rsidRDefault="0054401E" w:rsidP="00B8187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8187A">
              <w:rPr>
                <w:rFonts w:ascii="Times New Roman" w:hAnsi="Times New Roman" w:cs="Times New Roman"/>
              </w:rPr>
              <w:t>1</w:t>
            </w:r>
            <w:r w:rsidR="00C34CD2" w:rsidRPr="00B8187A">
              <w:rPr>
                <w:rFonts w:ascii="Times New Roman" w:hAnsi="Times New Roman" w:cs="Times New Roman"/>
              </w:rPr>
              <w:t>3</w:t>
            </w:r>
          </w:p>
        </w:tc>
        <w:tc>
          <w:tcPr>
            <w:tcW w:w="851" w:type="dxa"/>
          </w:tcPr>
          <w:p w14:paraId="44A1AF24" w14:textId="77777777" w:rsidR="0054401E" w:rsidRPr="00B8187A" w:rsidRDefault="00C34CD2" w:rsidP="00B8187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8187A">
              <w:rPr>
                <w:rFonts w:ascii="Times New Roman" w:hAnsi="Times New Roman" w:cs="Times New Roman"/>
              </w:rPr>
              <w:t>32</w:t>
            </w:r>
            <w:r w:rsidR="0054401E" w:rsidRPr="00B8187A">
              <w:rPr>
                <w:rFonts w:ascii="Times New Roman" w:hAnsi="Times New Roman" w:cs="Times New Roman"/>
              </w:rPr>
              <w:t>,5%</w:t>
            </w:r>
          </w:p>
        </w:tc>
        <w:tc>
          <w:tcPr>
            <w:tcW w:w="1134" w:type="dxa"/>
          </w:tcPr>
          <w:p w14:paraId="09C8E182" w14:textId="77777777" w:rsidR="0054401E" w:rsidRPr="00B8187A" w:rsidRDefault="0054401E" w:rsidP="00B8187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8187A">
              <w:rPr>
                <w:rFonts w:ascii="Times New Roman" w:hAnsi="Times New Roman" w:cs="Times New Roman"/>
              </w:rPr>
              <w:t>1</w:t>
            </w:r>
            <w:r w:rsidR="00C34CD2" w:rsidRPr="00B8187A">
              <w:rPr>
                <w:rFonts w:ascii="Times New Roman" w:hAnsi="Times New Roman" w:cs="Times New Roman"/>
              </w:rPr>
              <w:t>6</w:t>
            </w:r>
          </w:p>
        </w:tc>
        <w:tc>
          <w:tcPr>
            <w:tcW w:w="850" w:type="dxa"/>
          </w:tcPr>
          <w:p w14:paraId="7A7FDB24" w14:textId="77777777" w:rsidR="0054401E" w:rsidRPr="00B8187A" w:rsidRDefault="00672777" w:rsidP="00B8187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8187A">
              <w:rPr>
                <w:rFonts w:ascii="Times New Roman" w:hAnsi="Times New Roman" w:cs="Times New Roman"/>
              </w:rPr>
              <w:t>4</w:t>
            </w:r>
            <w:r w:rsidR="0054401E" w:rsidRPr="00B8187A">
              <w:rPr>
                <w:rFonts w:ascii="Times New Roman" w:hAnsi="Times New Roman" w:cs="Times New Roman"/>
              </w:rPr>
              <w:t>0%</w:t>
            </w:r>
          </w:p>
        </w:tc>
      </w:tr>
      <w:tr w:rsidR="0054401E" w:rsidRPr="0054401E" w14:paraId="7F4354C3" w14:textId="77777777" w:rsidTr="00B8187A">
        <w:tc>
          <w:tcPr>
            <w:cnfStyle w:val="001000000000" w:firstRow="0" w:lastRow="0" w:firstColumn="1" w:lastColumn="0" w:oddVBand="0" w:evenVBand="0" w:oddHBand="0" w:evenHBand="0" w:firstRowFirstColumn="0" w:firstRowLastColumn="0" w:lastRowFirstColumn="0" w:lastRowLastColumn="0"/>
            <w:tcW w:w="1673" w:type="dxa"/>
          </w:tcPr>
          <w:p w14:paraId="21CB1771" w14:textId="77777777" w:rsidR="0054401E" w:rsidRPr="00B8187A" w:rsidRDefault="0054401E" w:rsidP="00B8187A">
            <w:pPr>
              <w:rPr>
                <w:rFonts w:ascii="Times New Roman" w:hAnsi="Times New Roman" w:cs="Times New Roman"/>
              </w:rPr>
            </w:pPr>
            <w:r w:rsidRPr="00B8187A">
              <w:rPr>
                <w:rFonts w:ascii="Times New Roman" w:hAnsi="Times New Roman" w:cs="Times New Roman"/>
              </w:rPr>
              <w:t>Návštěva bohoslužby</w:t>
            </w:r>
          </w:p>
        </w:tc>
        <w:tc>
          <w:tcPr>
            <w:tcW w:w="1276" w:type="dxa"/>
          </w:tcPr>
          <w:p w14:paraId="074F192E" w14:textId="77777777" w:rsidR="0054401E" w:rsidRPr="00B8187A" w:rsidRDefault="00C34CD2" w:rsidP="00770F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8187A">
              <w:rPr>
                <w:rFonts w:ascii="Times New Roman" w:hAnsi="Times New Roman" w:cs="Times New Roman"/>
              </w:rPr>
              <w:t>23</w:t>
            </w:r>
          </w:p>
        </w:tc>
        <w:tc>
          <w:tcPr>
            <w:tcW w:w="879" w:type="dxa"/>
          </w:tcPr>
          <w:p w14:paraId="0085A5FF" w14:textId="77777777" w:rsidR="0054401E" w:rsidRPr="00B8187A" w:rsidRDefault="00C34CD2" w:rsidP="00B8187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8187A">
              <w:rPr>
                <w:rFonts w:ascii="Times New Roman" w:hAnsi="Times New Roman" w:cs="Times New Roman"/>
              </w:rPr>
              <w:t>57,5</w:t>
            </w:r>
            <w:r w:rsidR="0054401E" w:rsidRPr="00B8187A">
              <w:rPr>
                <w:rFonts w:ascii="Times New Roman" w:hAnsi="Times New Roman" w:cs="Times New Roman"/>
              </w:rPr>
              <w:t>%</w:t>
            </w:r>
          </w:p>
        </w:tc>
        <w:tc>
          <w:tcPr>
            <w:tcW w:w="1134" w:type="dxa"/>
          </w:tcPr>
          <w:p w14:paraId="223DE887" w14:textId="77777777" w:rsidR="0054401E" w:rsidRPr="00B8187A" w:rsidRDefault="00C34CD2" w:rsidP="00B8187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8187A">
              <w:rPr>
                <w:rFonts w:ascii="Times New Roman" w:hAnsi="Times New Roman" w:cs="Times New Roman"/>
              </w:rPr>
              <w:t>10</w:t>
            </w:r>
          </w:p>
        </w:tc>
        <w:tc>
          <w:tcPr>
            <w:tcW w:w="850" w:type="dxa"/>
          </w:tcPr>
          <w:p w14:paraId="3C0E420F" w14:textId="77777777" w:rsidR="0054401E" w:rsidRPr="00B8187A" w:rsidRDefault="00C34CD2" w:rsidP="00B8187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8187A">
              <w:rPr>
                <w:rFonts w:ascii="Times New Roman" w:hAnsi="Times New Roman" w:cs="Times New Roman"/>
              </w:rPr>
              <w:t>25</w:t>
            </w:r>
            <w:r w:rsidR="0054401E" w:rsidRPr="00B8187A">
              <w:rPr>
                <w:rFonts w:ascii="Times New Roman" w:hAnsi="Times New Roman" w:cs="Times New Roman"/>
              </w:rPr>
              <w:t>%</w:t>
            </w:r>
          </w:p>
        </w:tc>
        <w:tc>
          <w:tcPr>
            <w:tcW w:w="1134" w:type="dxa"/>
          </w:tcPr>
          <w:p w14:paraId="0A091594" w14:textId="77777777" w:rsidR="0054401E" w:rsidRPr="00B8187A" w:rsidRDefault="00C34CD2" w:rsidP="00B8187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8187A">
              <w:rPr>
                <w:rFonts w:ascii="Times New Roman" w:hAnsi="Times New Roman" w:cs="Times New Roman"/>
              </w:rPr>
              <w:t>4</w:t>
            </w:r>
          </w:p>
        </w:tc>
        <w:tc>
          <w:tcPr>
            <w:tcW w:w="851" w:type="dxa"/>
          </w:tcPr>
          <w:p w14:paraId="198D7B93" w14:textId="77777777" w:rsidR="0054401E" w:rsidRPr="00B8187A" w:rsidRDefault="00672777" w:rsidP="00B8187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8187A">
              <w:rPr>
                <w:rFonts w:ascii="Times New Roman" w:hAnsi="Times New Roman" w:cs="Times New Roman"/>
              </w:rPr>
              <w:t>10</w:t>
            </w:r>
            <w:r w:rsidR="0054401E" w:rsidRPr="00B8187A">
              <w:rPr>
                <w:rFonts w:ascii="Times New Roman" w:hAnsi="Times New Roman" w:cs="Times New Roman"/>
              </w:rPr>
              <w:t>%</w:t>
            </w:r>
          </w:p>
        </w:tc>
        <w:tc>
          <w:tcPr>
            <w:tcW w:w="1134" w:type="dxa"/>
          </w:tcPr>
          <w:p w14:paraId="63CA81B4" w14:textId="77777777" w:rsidR="0054401E" w:rsidRPr="00B8187A" w:rsidRDefault="00C34CD2" w:rsidP="00B8187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8187A">
              <w:rPr>
                <w:rFonts w:ascii="Times New Roman" w:hAnsi="Times New Roman" w:cs="Times New Roman"/>
              </w:rPr>
              <w:t>3</w:t>
            </w:r>
          </w:p>
        </w:tc>
        <w:tc>
          <w:tcPr>
            <w:tcW w:w="850" w:type="dxa"/>
          </w:tcPr>
          <w:p w14:paraId="6ADEC548" w14:textId="77777777" w:rsidR="0054401E" w:rsidRPr="00B8187A" w:rsidRDefault="00672777" w:rsidP="00B8187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8187A">
              <w:rPr>
                <w:rFonts w:ascii="Times New Roman" w:hAnsi="Times New Roman" w:cs="Times New Roman"/>
              </w:rPr>
              <w:t>7,</w:t>
            </w:r>
            <w:r w:rsidR="0054401E" w:rsidRPr="00B8187A">
              <w:rPr>
                <w:rFonts w:ascii="Times New Roman" w:hAnsi="Times New Roman" w:cs="Times New Roman"/>
              </w:rPr>
              <w:t>5%</w:t>
            </w:r>
          </w:p>
        </w:tc>
      </w:tr>
      <w:tr w:rsidR="0054401E" w:rsidRPr="0054401E" w14:paraId="4431112D" w14:textId="77777777" w:rsidTr="00B8187A">
        <w:tc>
          <w:tcPr>
            <w:cnfStyle w:val="001000000000" w:firstRow="0" w:lastRow="0" w:firstColumn="1" w:lastColumn="0" w:oddVBand="0" w:evenVBand="0" w:oddHBand="0" w:evenHBand="0" w:firstRowFirstColumn="0" w:firstRowLastColumn="0" w:lastRowFirstColumn="0" w:lastRowLastColumn="0"/>
            <w:tcW w:w="1673" w:type="dxa"/>
          </w:tcPr>
          <w:p w14:paraId="5517B58C" w14:textId="77777777" w:rsidR="0054401E" w:rsidRPr="00B8187A" w:rsidRDefault="0054401E" w:rsidP="00B8187A">
            <w:pPr>
              <w:rPr>
                <w:rFonts w:ascii="Times New Roman" w:hAnsi="Times New Roman" w:cs="Times New Roman"/>
              </w:rPr>
            </w:pPr>
            <w:r w:rsidRPr="00B8187A">
              <w:rPr>
                <w:rFonts w:ascii="Times New Roman" w:hAnsi="Times New Roman" w:cs="Times New Roman"/>
              </w:rPr>
              <w:t>Doprovod do města, obchodů, úřadů</w:t>
            </w:r>
          </w:p>
        </w:tc>
        <w:tc>
          <w:tcPr>
            <w:tcW w:w="1276" w:type="dxa"/>
          </w:tcPr>
          <w:p w14:paraId="099CADAE" w14:textId="77777777" w:rsidR="0054401E" w:rsidRPr="00B8187A" w:rsidRDefault="00C34CD2" w:rsidP="00770F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8187A">
              <w:rPr>
                <w:rFonts w:ascii="Times New Roman" w:hAnsi="Times New Roman" w:cs="Times New Roman"/>
              </w:rPr>
              <w:t>6</w:t>
            </w:r>
          </w:p>
        </w:tc>
        <w:tc>
          <w:tcPr>
            <w:tcW w:w="879" w:type="dxa"/>
          </w:tcPr>
          <w:p w14:paraId="5ABF9C50" w14:textId="77777777" w:rsidR="0054401E" w:rsidRPr="00B8187A" w:rsidRDefault="00C34CD2" w:rsidP="00B8187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8187A">
              <w:rPr>
                <w:rFonts w:ascii="Times New Roman" w:hAnsi="Times New Roman" w:cs="Times New Roman"/>
              </w:rPr>
              <w:t>15</w:t>
            </w:r>
            <w:r w:rsidR="0054401E" w:rsidRPr="00B8187A">
              <w:rPr>
                <w:rFonts w:ascii="Times New Roman" w:hAnsi="Times New Roman" w:cs="Times New Roman"/>
              </w:rPr>
              <w:t>%</w:t>
            </w:r>
          </w:p>
        </w:tc>
        <w:tc>
          <w:tcPr>
            <w:tcW w:w="1134" w:type="dxa"/>
          </w:tcPr>
          <w:p w14:paraId="03DC9A6F" w14:textId="77777777" w:rsidR="0054401E" w:rsidRPr="00B8187A" w:rsidRDefault="0054401E" w:rsidP="00B8187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8187A">
              <w:rPr>
                <w:rFonts w:ascii="Times New Roman" w:hAnsi="Times New Roman" w:cs="Times New Roman"/>
              </w:rPr>
              <w:t>1</w:t>
            </w:r>
            <w:r w:rsidR="00C34CD2" w:rsidRPr="00B8187A">
              <w:rPr>
                <w:rFonts w:ascii="Times New Roman" w:hAnsi="Times New Roman" w:cs="Times New Roman"/>
              </w:rPr>
              <w:t>0</w:t>
            </w:r>
          </w:p>
        </w:tc>
        <w:tc>
          <w:tcPr>
            <w:tcW w:w="850" w:type="dxa"/>
          </w:tcPr>
          <w:p w14:paraId="411D40FB" w14:textId="77777777" w:rsidR="0054401E" w:rsidRPr="00B8187A" w:rsidRDefault="0054401E" w:rsidP="00B8187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8187A">
              <w:rPr>
                <w:rFonts w:ascii="Times New Roman" w:hAnsi="Times New Roman" w:cs="Times New Roman"/>
              </w:rPr>
              <w:t>25%</w:t>
            </w:r>
          </w:p>
        </w:tc>
        <w:tc>
          <w:tcPr>
            <w:tcW w:w="1134" w:type="dxa"/>
          </w:tcPr>
          <w:p w14:paraId="1A52C0EA" w14:textId="77777777" w:rsidR="0054401E" w:rsidRPr="00B8187A" w:rsidRDefault="0054401E" w:rsidP="00B8187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8187A">
              <w:rPr>
                <w:rFonts w:ascii="Times New Roman" w:hAnsi="Times New Roman" w:cs="Times New Roman"/>
              </w:rPr>
              <w:t>1</w:t>
            </w:r>
            <w:r w:rsidR="00C34CD2" w:rsidRPr="00B8187A">
              <w:rPr>
                <w:rFonts w:ascii="Times New Roman" w:hAnsi="Times New Roman" w:cs="Times New Roman"/>
              </w:rPr>
              <w:t>2</w:t>
            </w:r>
          </w:p>
        </w:tc>
        <w:tc>
          <w:tcPr>
            <w:tcW w:w="851" w:type="dxa"/>
          </w:tcPr>
          <w:p w14:paraId="73BFA1C7" w14:textId="77777777" w:rsidR="0054401E" w:rsidRPr="00B8187A" w:rsidRDefault="0054401E" w:rsidP="00B8187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8187A">
              <w:rPr>
                <w:rFonts w:ascii="Times New Roman" w:hAnsi="Times New Roman" w:cs="Times New Roman"/>
              </w:rPr>
              <w:t>3</w:t>
            </w:r>
            <w:r w:rsidR="00672777" w:rsidRPr="00B8187A">
              <w:rPr>
                <w:rFonts w:ascii="Times New Roman" w:hAnsi="Times New Roman" w:cs="Times New Roman"/>
              </w:rPr>
              <w:t>0</w:t>
            </w:r>
            <w:r w:rsidRPr="00B8187A">
              <w:rPr>
                <w:rFonts w:ascii="Times New Roman" w:hAnsi="Times New Roman" w:cs="Times New Roman"/>
              </w:rPr>
              <w:t>%</w:t>
            </w:r>
          </w:p>
        </w:tc>
        <w:tc>
          <w:tcPr>
            <w:tcW w:w="1134" w:type="dxa"/>
          </w:tcPr>
          <w:p w14:paraId="19AE4828" w14:textId="77777777" w:rsidR="0054401E" w:rsidRPr="00B8187A" w:rsidRDefault="00C34CD2" w:rsidP="00B8187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8187A">
              <w:rPr>
                <w:rFonts w:ascii="Times New Roman" w:hAnsi="Times New Roman" w:cs="Times New Roman"/>
              </w:rPr>
              <w:t>12</w:t>
            </w:r>
          </w:p>
        </w:tc>
        <w:tc>
          <w:tcPr>
            <w:tcW w:w="850" w:type="dxa"/>
          </w:tcPr>
          <w:p w14:paraId="4E12D98F" w14:textId="77777777" w:rsidR="0054401E" w:rsidRPr="00B8187A" w:rsidRDefault="00672777" w:rsidP="00B8187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8187A">
              <w:rPr>
                <w:rFonts w:ascii="Times New Roman" w:hAnsi="Times New Roman" w:cs="Times New Roman"/>
              </w:rPr>
              <w:t>30</w:t>
            </w:r>
            <w:r w:rsidR="0054401E" w:rsidRPr="00B8187A">
              <w:rPr>
                <w:rFonts w:ascii="Times New Roman" w:hAnsi="Times New Roman" w:cs="Times New Roman"/>
              </w:rPr>
              <w:t>%</w:t>
            </w:r>
          </w:p>
        </w:tc>
      </w:tr>
    </w:tbl>
    <w:p w14:paraId="296CB71A" w14:textId="77777777" w:rsidR="000B212A" w:rsidRPr="0054401E" w:rsidRDefault="000B212A" w:rsidP="0054401E">
      <w:pPr>
        <w:spacing w:line="360" w:lineRule="auto"/>
        <w:jc w:val="both"/>
        <w:rPr>
          <w:rFonts w:ascii="Times New Roman" w:hAnsi="Times New Roman" w:cs="Times New Roman"/>
          <w:i/>
          <w:iCs/>
          <w:sz w:val="24"/>
          <w:szCs w:val="24"/>
        </w:rPr>
      </w:pPr>
    </w:p>
    <w:p w14:paraId="4AB92C6C" w14:textId="7701FCD5" w:rsidR="0054401E" w:rsidRPr="00FA6360" w:rsidRDefault="00B8187A" w:rsidP="0054401E">
      <w:pPr>
        <w:spacing w:line="360" w:lineRule="auto"/>
        <w:jc w:val="both"/>
        <w:rPr>
          <w:rFonts w:ascii="Times New Roman" w:hAnsi="Times New Roman" w:cs="Times New Roman"/>
          <w:b/>
          <w:bCs/>
          <w:sz w:val="24"/>
          <w:szCs w:val="24"/>
        </w:rPr>
      </w:pPr>
      <w:r w:rsidRPr="00FA6360">
        <w:rPr>
          <w:rFonts w:ascii="Times New Roman" w:hAnsi="Times New Roman" w:cs="Times New Roman"/>
          <w:b/>
          <w:bCs/>
          <w:sz w:val="24"/>
          <w:szCs w:val="24"/>
        </w:rPr>
        <w:t>Tabulka č. 4</w:t>
      </w:r>
      <w:r w:rsidR="008D7E0E" w:rsidRPr="00FA6360">
        <w:rPr>
          <w:rFonts w:ascii="Times New Roman" w:hAnsi="Times New Roman" w:cs="Times New Roman"/>
          <w:b/>
          <w:bCs/>
          <w:sz w:val="24"/>
          <w:szCs w:val="24"/>
        </w:rPr>
        <w:t>1</w:t>
      </w:r>
      <w:r w:rsidRPr="00FA6360">
        <w:rPr>
          <w:rFonts w:ascii="Times New Roman" w:hAnsi="Times New Roman" w:cs="Times New Roman"/>
          <w:b/>
          <w:bCs/>
          <w:sz w:val="24"/>
          <w:szCs w:val="24"/>
        </w:rPr>
        <w:t>: Četnost účasti na společenských aktivitách.</w:t>
      </w:r>
    </w:p>
    <w:p w14:paraId="3363D947" w14:textId="77777777" w:rsidR="00B8187A" w:rsidRPr="0054401E" w:rsidRDefault="00B8187A" w:rsidP="0054401E">
      <w:pPr>
        <w:spacing w:line="360" w:lineRule="auto"/>
        <w:jc w:val="both"/>
        <w:rPr>
          <w:rFonts w:ascii="Times New Roman" w:hAnsi="Times New Roman" w:cs="Times New Roman"/>
          <w:i/>
          <w:iCs/>
          <w:sz w:val="24"/>
          <w:szCs w:val="24"/>
        </w:rPr>
      </w:pPr>
    </w:p>
    <w:p w14:paraId="3CEA0C1E" w14:textId="1FB1496F" w:rsidR="0054401E" w:rsidRDefault="00B8187A" w:rsidP="0054401E">
      <w:pPr>
        <w:spacing w:line="360" w:lineRule="auto"/>
        <w:jc w:val="both"/>
        <w:rPr>
          <w:rFonts w:ascii="Times New Roman" w:hAnsi="Times New Roman" w:cs="Times New Roman"/>
          <w:sz w:val="24"/>
          <w:szCs w:val="24"/>
        </w:rPr>
      </w:pPr>
      <w:r>
        <w:rPr>
          <w:noProof/>
        </w:rPr>
        <w:drawing>
          <wp:anchor distT="0" distB="0" distL="114300" distR="114300" simplePos="0" relativeHeight="251672064" behindDoc="1" locked="0" layoutInCell="1" allowOverlap="1" wp14:anchorId="6F5AF5B2" wp14:editId="3CE11E87">
            <wp:simplePos x="0" y="0"/>
            <wp:positionH relativeFrom="column">
              <wp:posOffset>-635</wp:posOffset>
            </wp:positionH>
            <wp:positionV relativeFrom="paragraph">
              <wp:posOffset>1905</wp:posOffset>
            </wp:positionV>
            <wp:extent cx="5760085" cy="3406140"/>
            <wp:effectExtent l="0" t="0" r="12065" b="3810"/>
            <wp:wrapNone/>
            <wp:docPr id="32" name="Graf 32">
              <a:extLst xmlns:a="http://schemas.openxmlformats.org/drawingml/2006/main">
                <a:ext uri="{FF2B5EF4-FFF2-40B4-BE49-F238E27FC236}">
                  <a16:creationId xmlns:a16="http://schemas.microsoft.com/office/drawing/2014/main" id="{BE7CB57F-036D-4CB9-80C4-EDD0B152ECC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anchor>
        </w:drawing>
      </w:r>
    </w:p>
    <w:p w14:paraId="79DFAF6A" w14:textId="77777777" w:rsidR="00B714D9" w:rsidRPr="0054401E" w:rsidRDefault="00B714D9" w:rsidP="0054401E">
      <w:pPr>
        <w:spacing w:line="360" w:lineRule="auto"/>
        <w:jc w:val="both"/>
        <w:rPr>
          <w:rFonts w:ascii="Times New Roman" w:hAnsi="Times New Roman" w:cs="Times New Roman"/>
          <w:sz w:val="24"/>
          <w:szCs w:val="24"/>
        </w:rPr>
      </w:pPr>
    </w:p>
    <w:p w14:paraId="01BB41C8" w14:textId="77777777" w:rsidR="00B8187A" w:rsidRDefault="00B8187A" w:rsidP="0054401E">
      <w:pPr>
        <w:spacing w:line="360" w:lineRule="auto"/>
        <w:jc w:val="both"/>
        <w:rPr>
          <w:rFonts w:ascii="Times New Roman" w:hAnsi="Times New Roman" w:cs="Times New Roman"/>
          <w:i/>
          <w:iCs/>
          <w:sz w:val="24"/>
          <w:szCs w:val="24"/>
        </w:rPr>
      </w:pPr>
    </w:p>
    <w:p w14:paraId="67B61F30" w14:textId="77777777" w:rsidR="00B8187A" w:rsidRDefault="00B8187A" w:rsidP="0054401E">
      <w:pPr>
        <w:spacing w:line="360" w:lineRule="auto"/>
        <w:jc w:val="both"/>
        <w:rPr>
          <w:rFonts w:ascii="Times New Roman" w:hAnsi="Times New Roman" w:cs="Times New Roman"/>
          <w:i/>
          <w:iCs/>
          <w:sz w:val="24"/>
          <w:szCs w:val="24"/>
        </w:rPr>
      </w:pPr>
    </w:p>
    <w:p w14:paraId="74B92C33" w14:textId="77777777" w:rsidR="00B8187A" w:rsidRDefault="00B8187A" w:rsidP="0054401E">
      <w:pPr>
        <w:spacing w:line="360" w:lineRule="auto"/>
        <w:jc w:val="both"/>
        <w:rPr>
          <w:rFonts w:ascii="Times New Roman" w:hAnsi="Times New Roman" w:cs="Times New Roman"/>
          <w:i/>
          <w:iCs/>
          <w:sz w:val="24"/>
          <w:szCs w:val="24"/>
        </w:rPr>
      </w:pPr>
    </w:p>
    <w:p w14:paraId="314D32C4" w14:textId="77777777" w:rsidR="00B8187A" w:rsidRDefault="00B8187A" w:rsidP="0054401E">
      <w:pPr>
        <w:spacing w:line="360" w:lineRule="auto"/>
        <w:jc w:val="both"/>
        <w:rPr>
          <w:rFonts w:ascii="Times New Roman" w:hAnsi="Times New Roman" w:cs="Times New Roman"/>
          <w:i/>
          <w:iCs/>
          <w:sz w:val="24"/>
          <w:szCs w:val="24"/>
        </w:rPr>
      </w:pPr>
    </w:p>
    <w:p w14:paraId="3FE5A8B8" w14:textId="77777777" w:rsidR="00B8187A" w:rsidRDefault="00B8187A" w:rsidP="0054401E">
      <w:pPr>
        <w:spacing w:line="360" w:lineRule="auto"/>
        <w:jc w:val="both"/>
        <w:rPr>
          <w:rFonts w:ascii="Times New Roman" w:hAnsi="Times New Roman" w:cs="Times New Roman"/>
          <w:i/>
          <w:iCs/>
          <w:sz w:val="24"/>
          <w:szCs w:val="24"/>
        </w:rPr>
      </w:pPr>
    </w:p>
    <w:p w14:paraId="097C2C25" w14:textId="77777777" w:rsidR="00B8187A" w:rsidRDefault="00B8187A" w:rsidP="0054401E">
      <w:pPr>
        <w:spacing w:line="360" w:lineRule="auto"/>
        <w:jc w:val="both"/>
        <w:rPr>
          <w:rFonts w:ascii="Times New Roman" w:hAnsi="Times New Roman" w:cs="Times New Roman"/>
          <w:i/>
          <w:iCs/>
          <w:sz w:val="24"/>
          <w:szCs w:val="24"/>
        </w:rPr>
      </w:pPr>
    </w:p>
    <w:p w14:paraId="1B5ABFE3" w14:textId="77777777" w:rsidR="00B8187A" w:rsidRDefault="00B8187A" w:rsidP="0054401E">
      <w:pPr>
        <w:spacing w:line="360" w:lineRule="auto"/>
        <w:jc w:val="both"/>
        <w:rPr>
          <w:rFonts w:ascii="Times New Roman" w:hAnsi="Times New Roman" w:cs="Times New Roman"/>
          <w:i/>
          <w:iCs/>
          <w:sz w:val="24"/>
          <w:szCs w:val="24"/>
        </w:rPr>
      </w:pPr>
    </w:p>
    <w:p w14:paraId="670EC4C5" w14:textId="77777777" w:rsidR="00B8187A" w:rsidRDefault="00B8187A" w:rsidP="0054401E">
      <w:pPr>
        <w:spacing w:line="360" w:lineRule="auto"/>
        <w:jc w:val="both"/>
        <w:rPr>
          <w:rFonts w:ascii="Times New Roman" w:hAnsi="Times New Roman" w:cs="Times New Roman"/>
          <w:i/>
          <w:iCs/>
          <w:sz w:val="24"/>
          <w:szCs w:val="24"/>
        </w:rPr>
      </w:pPr>
    </w:p>
    <w:p w14:paraId="52F1F6EA" w14:textId="77777777" w:rsidR="00B8187A" w:rsidRDefault="00B8187A" w:rsidP="0054401E">
      <w:pPr>
        <w:spacing w:line="360" w:lineRule="auto"/>
        <w:jc w:val="both"/>
        <w:rPr>
          <w:rFonts w:ascii="Times New Roman" w:hAnsi="Times New Roman" w:cs="Times New Roman"/>
          <w:i/>
          <w:iCs/>
          <w:sz w:val="24"/>
          <w:szCs w:val="24"/>
        </w:rPr>
      </w:pPr>
    </w:p>
    <w:p w14:paraId="43A2C434" w14:textId="0DC1059C" w:rsidR="000B212A" w:rsidRPr="00FA6360" w:rsidRDefault="00B8187A" w:rsidP="0054401E">
      <w:pPr>
        <w:spacing w:line="360" w:lineRule="auto"/>
        <w:jc w:val="both"/>
        <w:rPr>
          <w:rFonts w:ascii="Times New Roman" w:hAnsi="Times New Roman" w:cs="Times New Roman"/>
          <w:b/>
          <w:bCs/>
          <w:sz w:val="24"/>
          <w:szCs w:val="24"/>
        </w:rPr>
      </w:pPr>
      <w:r w:rsidRPr="00FA6360">
        <w:rPr>
          <w:rFonts w:ascii="Times New Roman" w:hAnsi="Times New Roman" w:cs="Times New Roman"/>
          <w:b/>
          <w:bCs/>
          <w:sz w:val="24"/>
          <w:szCs w:val="24"/>
        </w:rPr>
        <w:t>Graf č. 4</w:t>
      </w:r>
      <w:r w:rsidR="008D7E0E" w:rsidRPr="00FA6360">
        <w:rPr>
          <w:rFonts w:ascii="Times New Roman" w:hAnsi="Times New Roman" w:cs="Times New Roman"/>
          <w:b/>
          <w:bCs/>
          <w:sz w:val="24"/>
          <w:szCs w:val="24"/>
        </w:rPr>
        <w:t>1</w:t>
      </w:r>
      <w:r w:rsidRPr="00FA6360">
        <w:rPr>
          <w:rFonts w:ascii="Times New Roman" w:hAnsi="Times New Roman" w:cs="Times New Roman"/>
          <w:b/>
          <w:bCs/>
          <w:sz w:val="24"/>
          <w:szCs w:val="24"/>
        </w:rPr>
        <w:t>: Četnost účasti na společenských aktivitách.</w:t>
      </w:r>
    </w:p>
    <w:p w14:paraId="564DE996" w14:textId="189342C0" w:rsidR="00770FE2" w:rsidRDefault="00770FE2" w:rsidP="0054401E">
      <w:pPr>
        <w:spacing w:line="360" w:lineRule="auto"/>
        <w:jc w:val="both"/>
        <w:rPr>
          <w:rFonts w:ascii="Times New Roman" w:hAnsi="Times New Roman" w:cs="Times New Roman"/>
          <w:b/>
          <w:bCs/>
          <w:sz w:val="24"/>
          <w:szCs w:val="24"/>
        </w:rPr>
      </w:pPr>
    </w:p>
    <w:p w14:paraId="64747DF0" w14:textId="77777777" w:rsidR="00B8187A" w:rsidRDefault="00B8187A" w:rsidP="0054401E">
      <w:pPr>
        <w:spacing w:line="360" w:lineRule="auto"/>
        <w:jc w:val="both"/>
        <w:rPr>
          <w:rFonts w:ascii="Times New Roman" w:hAnsi="Times New Roman" w:cs="Times New Roman"/>
          <w:b/>
          <w:bCs/>
          <w:sz w:val="24"/>
          <w:szCs w:val="24"/>
        </w:rPr>
      </w:pPr>
    </w:p>
    <w:p w14:paraId="585DD819" w14:textId="6A02981C" w:rsidR="0054401E" w:rsidRPr="00B8187A" w:rsidRDefault="0054401E" w:rsidP="0054401E">
      <w:pPr>
        <w:spacing w:line="360" w:lineRule="auto"/>
        <w:jc w:val="both"/>
        <w:rPr>
          <w:rFonts w:ascii="Times New Roman" w:hAnsi="Times New Roman" w:cs="Times New Roman"/>
          <w:sz w:val="24"/>
          <w:szCs w:val="24"/>
        </w:rPr>
      </w:pPr>
      <w:r w:rsidRPr="0054401E">
        <w:rPr>
          <w:rFonts w:ascii="Times New Roman" w:hAnsi="Times New Roman" w:cs="Times New Roman"/>
          <w:b/>
          <w:bCs/>
          <w:sz w:val="24"/>
          <w:szCs w:val="24"/>
        </w:rPr>
        <w:t>Zájmové aktivity</w:t>
      </w:r>
    </w:p>
    <w:tbl>
      <w:tblPr>
        <w:tblStyle w:val="Svtltabulkasmkou1zvraznn11"/>
        <w:tblW w:w="9209" w:type="dxa"/>
        <w:tblBorders>
          <w:top w:val="single" w:sz="4" w:space="0" w:color="4472C4" w:themeColor="accent1"/>
          <w:left w:val="single" w:sz="4" w:space="0" w:color="4472C4" w:themeColor="accent1"/>
          <w:bottom w:val="single" w:sz="4" w:space="0" w:color="4472C4" w:themeColor="accent1"/>
          <w:right w:val="single" w:sz="4" w:space="0" w:color="4472C4" w:themeColor="accent1"/>
          <w:insideH w:val="single" w:sz="4" w:space="0" w:color="4472C4" w:themeColor="accent1"/>
          <w:insideV w:val="single" w:sz="4" w:space="0" w:color="4472C4" w:themeColor="accent1"/>
        </w:tblBorders>
        <w:tblLook w:val="04A0" w:firstRow="1" w:lastRow="0" w:firstColumn="1" w:lastColumn="0" w:noHBand="0" w:noVBand="1"/>
      </w:tblPr>
      <w:tblGrid>
        <w:gridCol w:w="1601"/>
        <w:gridCol w:w="1069"/>
        <w:gridCol w:w="785"/>
        <w:gridCol w:w="1069"/>
        <w:gridCol w:w="796"/>
        <w:gridCol w:w="1069"/>
        <w:gridCol w:w="812"/>
        <w:gridCol w:w="1069"/>
        <w:gridCol w:w="939"/>
      </w:tblGrid>
      <w:tr w:rsidR="0054401E" w:rsidRPr="001725E1" w14:paraId="7773EAEA" w14:textId="77777777" w:rsidTr="00770FE2">
        <w:trPr>
          <w:cnfStyle w:val="100000000000" w:firstRow="1" w:lastRow="0" w:firstColumn="0" w:lastColumn="0" w:oddVBand="0" w:evenVBand="0" w:oddHBand="0"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1613" w:type="dxa"/>
            <w:vMerge w:val="restart"/>
            <w:tcBorders>
              <w:bottom w:val="none" w:sz="0" w:space="0" w:color="auto"/>
            </w:tcBorders>
          </w:tcPr>
          <w:p w14:paraId="23380CE1" w14:textId="77777777" w:rsidR="0054401E" w:rsidRPr="001725E1" w:rsidRDefault="0054401E" w:rsidP="00DA102E">
            <w:pPr>
              <w:jc w:val="both"/>
              <w:rPr>
                <w:rFonts w:ascii="Times New Roman" w:hAnsi="Times New Roman" w:cs="Times New Roman"/>
              </w:rPr>
            </w:pPr>
          </w:p>
        </w:tc>
        <w:tc>
          <w:tcPr>
            <w:tcW w:w="1775" w:type="dxa"/>
            <w:gridSpan w:val="2"/>
            <w:tcBorders>
              <w:bottom w:val="none" w:sz="0" w:space="0" w:color="auto"/>
            </w:tcBorders>
          </w:tcPr>
          <w:p w14:paraId="3852C664" w14:textId="7A0A57D2" w:rsidR="0054401E" w:rsidRPr="001725E1" w:rsidRDefault="0054401E" w:rsidP="001725E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r w:rsidRPr="001725E1">
              <w:rPr>
                <w:rFonts w:ascii="Times New Roman" w:hAnsi="Times New Roman" w:cs="Times New Roman"/>
              </w:rPr>
              <w:t>Více jak 2-3x</w:t>
            </w:r>
          </w:p>
          <w:p w14:paraId="5A91BC13" w14:textId="77777777" w:rsidR="0054401E" w:rsidRPr="001725E1" w:rsidRDefault="0054401E" w:rsidP="001725E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1725E1">
              <w:rPr>
                <w:rFonts w:ascii="Times New Roman" w:hAnsi="Times New Roman" w:cs="Times New Roman"/>
              </w:rPr>
              <w:t>do měsíce</w:t>
            </w:r>
          </w:p>
        </w:tc>
        <w:tc>
          <w:tcPr>
            <w:tcW w:w="1891" w:type="dxa"/>
            <w:gridSpan w:val="2"/>
            <w:tcBorders>
              <w:bottom w:val="none" w:sz="0" w:space="0" w:color="auto"/>
            </w:tcBorders>
          </w:tcPr>
          <w:p w14:paraId="23E90543" w14:textId="77777777" w:rsidR="0054401E" w:rsidRPr="001725E1" w:rsidRDefault="0054401E" w:rsidP="001725E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1725E1">
              <w:rPr>
                <w:rFonts w:ascii="Times New Roman" w:hAnsi="Times New Roman" w:cs="Times New Roman"/>
              </w:rPr>
              <w:t>Méně jak 2-3x do měsíce</w:t>
            </w:r>
          </w:p>
        </w:tc>
        <w:tc>
          <w:tcPr>
            <w:tcW w:w="1891" w:type="dxa"/>
            <w:gridSpan w:val="2"/>
            <w:tcBorders>
              <w:bottom w:val="none" w:sz="0" w:space="0" w:color="auto"/>
            </w:tcBorders>
          </w:tcPr>
          <w:p w14:paraId="3D7BA572" w14:textId="79D80028" w:rsidR="0054401E" w:rsidRPr="001725E1" w:rsidRDefault="0054401E" w:rsidP="001725E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r w:rsidRPr="001725E1">
              <w:rPr>
                <w:rFonts w:ascii="Times New Roman" w:hAnsi="Times New Roman" w:cs="Times New Roman"/>
              </w:rPr>
              <w:t>Méně jak 2-3x</w:t>
            </w:r>
          </w:p>
          <w:p w14:paraId="4B86D28A" w14:textId="77777777" w:rsidR="0054401E" w:rsidRPr="001725E1" w:rsidRDefault="0054401E" w:rsidP="001725E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1725E1">
              <w:rPr>
                <w:rFonts w:ascii="Times New Roman" w:hAnsi="Times New Roman" w:cs="Times New Roman"/>
              </w:rPr>
              <w:t>za 1/4 roku</w:t>
            </w:r>
          </w:p>
        </w:tc>
        <w:tc>
          <w:tcPr>
            <w:tcW w:w="2039" w:type="dxa"/>
            <w:gridSpan w:val="2"/>
            <w:tcBorders>
              <w:bottom w:val="none" w:sz="0" w:space="0" w:color="auto"/>
            </w:tcBorders>
          </w:tcPr>
          <w:p w14:paraId="0E47E6F5" w14:textId="77777777" w:rsidR="0054401E" w:rsidRPr="001725E1" w:rsidRDefault="0054401E" w:rsidP="001725E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1725E1">
              <w:rPr>
                <w:rFonts w:ascii="Times New Roman" w:hAnsi="Times New Roman" w:cs="Times New Roman"/>
              </w:rPr>
              <w:t>Neúčastním se</w:t>
            </w:r>
          </w:p>
        </w:tc>
      </w:tr>
      <w:tr w:rsidR="0054401E" w:rsidRPr="001725E1" w14:paraId="32B0E7FD" w14:textId="77777777" w:rsidTr="00770FE2">
        <w:trPr>
          <w:trHeight w:val="380"/>
        </w:trPr>
        <w:tc>
          <w:tcPr>
            <w:cnfStyle w:val="001000000000" w:firstRow="0" w:lastRow="0" w:firstColumn="1" w:lastColumn="0" w:oddVBand="0" w:evenVBand="0" w:oddHBand="0" w:evenHBand="0" w:firstRowFirstColumn="0" w:firstRowLastColumn="0" w:lastRowFirstColumn="0" w:lastRowLastColumn="0"/>
            <w:tcW w:w="1613" w:type="dxa"/>
            <w:vMerge/>
          </w:tcPr>
          <w:p w14:paraId="35080FC4" w14:textId="77777777" w:rsidR="0054401E" w:rsidRPr="001725E1" w:rsidRDefault="0054401E" w:rsidP="00DA102E">
            <w:pPr>
              <w:jc w:val="both"/>
              <w:rPr>
                <w:rFonts w:ascii="Times New Roman" w:hAnsi="Times New Roman" w:cs="Times New Roman"/>
              </w:rPr>
            </w:pPr>
          </w:p>
        </w:tc>
        <w:tc>
          <w:tcPr>
            <w:tcW w:w="1075" w:type="dxa"/>
            <w:shd w:val="clear" w:color="auto" w:fill="FFFFFF" w:themeFill="background1"/>
          </w:tcPr>
          <w:p w14:paraId="11519651" w14:textId="77777777" w:rsidR="0054401E" w:rsidRPr="001725E1" w:rsidRDefault="0054401E" w:rsidP="001725E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1725E1">
              <w:rPr>
                <w:rFonts w:ascii="Times New Roman" w:hAnsi="Times New Roman" w:cs="Times New Roman"/>
                <w:b/>
                <w:bCs/>
              </w:rPr>
              <w:t>Počet respond.</w:t>
            </w:r>
          </w:p>
        </w:tc>
        <w:tc>
          <w:tcPr>
            <w:tcW w:w="700" w:type="dxa"/>
            <w:shd w:val="clear" w:color="auto" w:fill="FFFFFF" w:themeFill="background1"/>
          </w:tcPr>
          <w:p w14:paraId="0200592D" w14:textId="77777777" w:rsidR="0054401E" w:rsidRPr="001725E1" w:rsidRDefault="0054401E" w:rsidP="001725E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1725E1">
              <w:rPr>
                <w:rFonts w:ascii="Times New Roman" w:hAnsi="Times New Roman" w:cs="Times New Roman"/>
                <w:b/>
                <w:bCs/>
              </w:rPr>
              <w:t>%</w:t>
            </w:r>
          </w:p>
        </w:tc>
        <w:tc>
          <w:tcPr>
            <w:tcW w:w="1075" w:type="dxa"/>
            <w:shd w:val="clear" w:color="auto" w:fill="FFFFFF" w:themeFill="background1"/>
          </w:tcPr>
          <w:p w14:paraId="6269CC37" w14:textId="77777777" w:rsidR="0054401E" w:rsidRPr="001725E1" w:rsidRDefault="0054401E" w:rsidP="001725E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1725E1">
              <w:rPr>
                <w:rFonts w:ascii="Times New Roman" w:hAnsi="Times New Roman" w:cs="Times New Roman"/>
                <w:b/>
                <w:bCs/>
              </w:rPr>
              <w:t>Počet respond.</w:t>
            </w:r>
          </w:p>
        </w:tc>
        <w:tc>
          <w:tcPr>
            <w:tcW w:w="816" w:type="dxa"/>
            <w:shd w:val="clear" w:color="auto" w:fill="FFFFFF" w:themeFill="background1"/>
          </w:tcPr>
          <w:p w14:paraId="0FCC5505" w14:textId="77777777" w:rsidR="0054401E" w:rsidRPr="001725E1" w:rsidRDefault="0054401E" w:rsidP="001725E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1725E1">
              <w:rPr>
                <w:rFonts w:ascii="Times New Roman" w:hAnsi="Times New Roman" w:cs="Times New Roman"/>
                <w:b/>
                <w:bCs/>
              </w:rPr>
              <w:t>%</w:t>
            </w:r>
          </w:p>
        </w:tc>
        <w:tc>
          <w:tcPr>
            <w:tcW w:w="1075" w:type="dxa"/>
            <w:shd w:val="clear" w:color="auto" w:fill="FFFFFF" w:themeFill="background1"/>
          </w:tcPr>
          <w:p w14:paraId="2CE64EAD" w14:textId="77777777" w:rsidR="0054401E" w:rsidRPr="001725E1" w:rsidRDefault="0054401E" w:rsidP="001725E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1725E1">
              <w:rPr>
                <w:rFonts w:ascii="Times New Roman" w:hAnsi="Times New Roman" w:cs="Times New Roman"/>
                <w:b/>
                <w:bCs/>
              </w:rPr>
              <w:t>Počet</w:t>
            </w:r>
          </w:p>
          <w:p w14:paraId="1A64FC9F" w14:textId="77777777" w:rsidR="0054401E" w:rsidRPr="001725E1" w:rsidRDefault="0054401E" w:rsidP="001725E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1725E1">
              <w:rPr>
                <w:rFonts w:ascii="Times New Roman" w:hAnsi="Times New Roman" w:cs="Times New Roman"/>
                <w:b/>
                <w:bCs/>
              </w:rPr>
              <w:t>respond.</w:t>
            </w:r>
          </w:p>
        </w:tc>
        <w:tc>
          <w:tcPr>
            <w:tcW w:w="816" w:type="dxa"/>
            <w:shd w:val="clear" w:color="auto" w:fill="FFFFFF" w:themeFill="background1"/>
          </w:tcPr>
          <w:p w14:paraId="2F3C14F6" w14:textId="77777777" w:rsidR="0054401E" w:rsidRPr="001725E1" w:rsidRDefault="0054401E" w:rsidP="001725E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1725E1">
              <w:rPr>
                <w:rFonts w:ascii="Times New Roman" w:hAnsi="Times New Roman" w:cs="Times New Roman"/>
                <w:b/>
                <w:bCs/>
              </w:rPr>
              <w:t>%</w:t>
            </w:r>
          </w:p>
        </w:tc>
        <w:tc>
          <w:tcPr>
            <w:tcW w:w="1075" w:type="dxa"/>
            <w:shd w:val="clear" w:color="auto" w:fill="FFFFFF" w:themeFill="background1"/>
          </w:tcPr>
          <w:p w14:paraId="2EFCF9DC" w14:textId="77777777" w:rsidR="0054401E" w:rsidRPr="001725E1" w:rsidRDefault="0054401E" w:rsidP="001725E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1725E1">
              <w:rPr>
                <w:rFonts w:ascii="Times New Roman" w:hAnsi="Times New Roman" w:cs="Times New Roman"/>
                <w:b/>
                <w:bCs/>
              </w:rPr>
              <w:t>Počet</w:t>
            </w:r>
          </w:p>
          <w:p w14:paraId="3A0A3441" w14:textId="77777777" w:rsidR="0054401E" w:rsidRPr="001725E1" w:rsidRDefault="0054401E" w:rsidP="001725E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1725E1">
              <w:rPr>
                <w:rFonts w:ascii="Times New Roman" w:hAnsi="Times New Roman" w:cs="Times New Roman"/>
                <w:b/>
                <w:bCs/>
              </w:rPr>
              <w:t>respond.</w:t>
            </w:r>
          </w:p>
        </w:tc>
        <w:tc>
          <w:tcPr>
            <w:tcW w:w="964" w:type="dxa"/>
            <w:shd w:val="clear" w:color="auto" w:fill="FFFFFF" w:themeFill="background1"/>
          </w:tcPr>
          <w:p w14:paraId="34837875" w14:textId="77777777" w:rsidR="0054401E" w:rsidRPr="001725E1" w:rsidRDefault="0054401E" w:rsidP="001725E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1725E1">
              <w:rPr>
                <w:rFonts w:ascii="Times New Roman" w:hAnsi="Times New Roman" w:cs="Times New Roman"/>
                <w:b/>
                <w:bCs/>
              </w:rPr>
              <w:t>%</w:t>
            </w:r>
          </w:p>
        </w:tc>
      </w:tr>
      <w:tr w:rsidR="0054401E" w:rsidRPr="001725E1" w14:paraId="2CF7526E" w14:textId="77777777" w:rsidTr="00770FE2">
        <w:tc>
          <w:tcPr>
            <w:cnfStyle w:val="001000000000" w:firstRow="0" w:lastRow="0" w:firstColumn="1" w:lastColumn="0" w:oddVBand="0" w:evenVBand="0" w:oddHBand="0" w:evenHBand="0" w:firstRowFirstColumn="0" w:firstRowLastColumn="0" w:lastRowFirstColumn="0" w:lastRowLastColumn="0"/>
            <w:tcW w:w="1613" w:type="dxa"/>
          </w:tcPr>
          <w:p w14:paraId="47C09353" w14:textId="77777777" w:rsidR="0054401E" w:rsidRPr="001725E1" w:rsidRDefault="0054401E" w:rsidP="001725E1">
            <w:pPr>
              <w:rPr>
                <w:rFonts w:ascii="Times New Roman" w:hAnsi="Times New Roman" w:cs="Times New Roman"/>
              </w:rPr>
            </w:pPr>
            <w:r w:rsidRPr="001725E1">
              <w:rPr>
                <w:rFonts w:ascii="Times New Roman" w:hAnsi="Times New Roman" w:cs="Times New Roman"/>
              </w:rPr>
              <w:t>Ruční práce (šití, pletení, háčkování)</w:t>
            </w:r>
          </w:p>
        </w:tc>
        <w:tc>
          <w:tcPr>
            <w:tcW w:w="1075" w:type="dxa"/>
          </w:tcPr>
          <w:p w14:paraId="41E0BCC1" w14:textId="77777777" w:rsidR="0054401E" w:rsidRPr="001725E1" w:rsidRDefault="00DA102E" w:rsidP="001725E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725E1">
              <w:rPr>
                <w:rFonts w:ascii="Times New Roman" w:hAnsi="Times New Roman" w:cs="Times New Roman"/>
              </w:rPr>
              <w:t>21</w:t>
            </w:r>
          </w:p>
        </w:tc>
        <w:tc>
          <w:tcPr>
            <w:tcW w:w="700" w:type="dxa"/>
          </w:tcPr>
          <w:p w14:paraId="65B61DA4" w14:textId="77777777" w:rsidR="0054401E" w:rsidRPr="001725E1" w:rsidRDefault="0054401E" w:rsidP="001725E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725E1">
              <w:rPr>
                <w:rFonts w:ascii="Times New Roman" w:hAnsi="Times New Roman" w:cs="Times New Roman"/>
              </w:rPr>
              <w:t>5</w:t>
            </w:r>
            <w:r w:rsidR="00DA102E" w:rsidRPr="001725E1">
              <w:rPr>
                <w:rFonts w:ascii="Times New Roman" w:hAnsi="Times New Roman" w:cs="Times New Roman"/>
              </w:rPr>
              <w:t>2</w:t>
            </w:r>
            <w:r w:rsidRPr="001725E1">
              <w:rPr>
                <w:rFonts w:ascii="Times New Roman" w:hAnsi="Times New Roman" w:cs="Times New Roman"/>
              </w:rPr>
              <w:t>,5%</w:t>
            </w:r>
          </w:p>
        </w:tc>
        <w:tc>
          <w:tcPr>
            <w:tcW w:w="1075" w:type="dxa"/>
          </w:tcPr>
          <w:p w14:paraId="169BFB24" w14:textId="77777777" w:rsidR="0054401E" w:rsidRPr="001725E1" w:rsidRDefault="0054401E" w:rsidP="001725E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725E1">
              <w:rPr>
                <w:rFonts w:ascii="Times New Roman" w:hAnsi="Times New Roman" w:cs="Times New Roman"/>
              </w:rPr>
              <w:t>1</w:t>
            </w:r>
            <w:r w:rsidR="00DA102E" w:rsidRPr="001725E1">
              <w:rPr>
                <w:rFonts w:ascii="Times New Roman" w:hAnsi="Times New Roman" w:cs="Times New Roman"/>
              </w:rPr>
              <w:t>2</w:t>
            </w:r>
          </w:p>
        </w:tc>
        <w:tc>
          <w:tcPr>
            <w:tcW w:w="816" w:type="dxa"/>
          </w:tcPr>
          <w:p w14:paraId="78FE5064" w14:textId="77777777" w:rsidR="0054401E" w:rsidRPr="001725E1" w:rsidRDefault="00DA102E" w:rsidP="001725E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725E1">
              <w:rPr>
                <w:rFonts w:ascii="Times New Roman" w:hAnsi="Times New Roman" w:cs="Times New Roman"/>
              </w:rPr>
              <w:t>30</w:t>
            </w:r>
            <w:r w:rsidR="0054401E" w:rsidRPr="001725E1">
              <w:rPr>
                <w:rFonts w:ascii="Times New Roman" w:hAnsi="Times New Roman" w:cs="Times New Roman"/>
              </w:rPr>
              <w:t>%</w:t>
            </w:r>
          </w:p>
        </w:tc>
        <w:tc>
          <w:tcPr>
            <w:tcW w:w="1075" w:type="dxa"/>
          </w:tcPr>
          <w:p w14:paraId="4F5F14FF" w14:textId="77777777" w:rsidR="0054401E" w:rsidRPr="001725E1" w:rsidRDefault="00DA102E" w:rsidP="001725E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725E1">
              <w:rPr>
                <w:rFonts w:ascii="Times New Roman" w:hAnsi="Times New Roman" w:cs="Times New Roman"/>
              </w:rPr>
              <w:t>2</w:t>
            </w:r>
          </w:p>
        </w:tc>
        <w:tc>
          <w:tcPr>
            <w:tcW w:w="816" w:type="dxa"/>
          </w:tcPr>
          <w:p w14:paraId="0DB56078" w14:textId="77777777" w:rsidR="0054401E" w:rsidRPr="001725E1" w:rsidRDefault="00DA102E" w:rsidP="001725E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725E1">
              <w:rPr>
                <w:rFonts w:ascii="Times New Roman" w:hAnsi="Times New Roman" w:cs="Times New Roman"/>
              </w:rPr>
              <w:t>5</w:t>
            </w:r>
            <w:r w:rsidR="0054401E" w:rsidRPr="001725E1">
              <w:rPr>
                <w:rFonts w:ascii="Times New Roman" w:hAnsi="Times New Roman" w:cs="Times New Roman"/>
              </w:rPr>
              <w:t>%</w:t>
            </w:r>
          </w:p>
        </w:tc>
        <w:tc>
          <w:tcPr>
            <w:tcW w:w="1075" w:type="dxa"/>
          </w:tcPr>
          <w:p w14:paraId="0242894E" w14:textId="77777777" w:rsidR="0054401E" w:rsidRPr="001725E1" w:rsidRDefault="00DA102E" w:rsidP="001725E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725E1">
              <w:rPr>
                <w:rFonts w:ascii="Times New Roman" w:hAnsi="Times New Roman" w:cs="Times New Roman"/>
              </w:rPr>
              <w:t>5</w:t>
            </w:r>
          </w:p>
        </w:tc>
        <w:tc>
          <w:tcPr>
            <w:tcW w:w="964" w:type="dxa"/>
          </w:tcPr>
          <w:p w14:paraId="4D9A212B" w14:textId="77777777" w:rsidR="0054401E" w:rsidRPr="001725E1" w:rsidRDefault="0054401E" w:rsidP="001725E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725E1">
              <w:rPr>
                <w:rFonts w:ascii="Times New Roman" w:hAnsi="Times New Roman" w:cs="Times New Roman"/>
              </w:rPr>
              <w:t>12,5%</w:t>
            </w:r>
          </w:p>
        </w:tc>
      </w:tr>
      <w:tr w:rsidR="0054401E" w:rsidRPr="001725E1" w14:paraId="462B7901" w14:textId="77777777" w:rsidTr="00770FE2">
        <w:tc>
          <w:tcPr>
            <w:cnfStyle w:val="001000000000" w:firstRow="0" w:lastRow="0" w:firstColumn="1" w:lastColumn="0" w:oddVBand="0" w:evenVBand="0" w:oddHBand="0" w:evenHBand="0" w:firstRowFirstColumn="0" w:firstRowLastColumn="0" w:lastRowFirstColumn="0" w:lastRowLastColumn="0"/>
            <w:tcW w:w="1613" w:type="dxa"/>
          </w:tcPr>
          <w:p w14:paraId="27220E58" w14:textId="77777777" w:rsidR="0054401E" w:rsidRPr="001725E1" w:rsidRDefault="0054401E" w:rsidP="001725E1">
            <w:pPr>
              <w:rPr>
                <w:rFonts w:ascii="Times New Roman" w:hAnsi="Times New Roman" w:cs="Times New Roman"/>
              </w:rPr>
            </w:pPr>
            <w:r w:rsidRPr="001725E1">
              <w:rPr>
                <w:rFonts w:ascii="Times New Roman" w:hAnsi="Times New Roman" w:cs="Times New Roman"/>
              </w:rPr>
              <w:t>Keramika, malování</w:t>
            </w:r>
          </w:p>
        </w:tc>
        <w:tc>
          <w:tcPr>
            <w:tcW w:w="1075" w:type="dxa"/>
          </w:tcPr>
          <w:p w14:paraId="608D0B47" w14:textId="77777777" w:rsidR="0054401E" w:rsidRPr="001725E1" w:rsidRDefault="00DA102E" w:rsidP="001725E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725E1">
              <w:rPr>
                <w:rFonts w:ascii="Times New Roman" w:hAnsi="Times New Roman" w:cs="Times New Roman"/>
              </w:rPr>
              <w:t>4</w:t>
            </w:r>
          </w:p>
        </w:tc>
        <w:tc>
          <w:tcPr>
            <w:tcW w:w="700" w:type="dxa"/>
          </w:tcPr>
          <w:p w14:paraId="1DF67D4F" w14:textId="77777777" w:rsidR="0054401E" w:rsidRPr="001725E1" w:rsidRDefault="0054401E" w:rsidP="001725E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725E1">
              <w:rPr>
                <w:rFonts w:ascii="Times New Roman" w:hAnsi="Times New Roman" w:cs="Times New Roman"/>
              </w:rPr>
              <w:t>1</w:t>
            </w:r>
            <w:r w:rsidR="00DA102E" w:rsidRPr="001725E1">
              <w:rPr>
                <w:rFonts w:ascii="Times New Roman" w:hAnsi="Times New Roman" w:cs="Times New Roman"/>
              </w:rPr>
              <w:t>0</w:t>
            </w:r>
            <w:r w:rsidRPr="001725E1">
              <w:rPr>
                <w:rFonts w:ascii="Times New Roman" w:hAnsi="Times New Roman" w:cs="Times New Roman"/>
              </w:rPr>
              <w:t>%</w:t>
            </w:r>
          </w:p>
        </w:tc>
        <w:tc>
          <w:tcPr>
            <w:tcW w:w="1075" w:type="dxa"/>
          </w:tcPr>
          <w:p w14:paraId="1432035D" w14:textId="77777777" w:rsidR="0054401E" w:rsidRPr="001725E1" w:rsidRDefault="00DA102E" w:rsidP="001725E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725E1">
              <w:rPr>
                <w:rFonts w:ascii="Times New Roman" w:hAnsi="Times New Roman" w:cs="Times New Roman"/>
              </w:rPr>
              <w:t>8</w:t>
            </w:r>
          </w:p>
        </w:tc>
        <w:tc>
          <w:tcPr>
            <w:tcW w:w="816" w:type="dxa"/>
          </w:tcPr>
          <w:p w14:paraId="5DB7BB15" w14:textId="77777777" w:rsidR="0054401E" w:rsidRPr="001725E1" w:rsidRDefault="00DA102E" w:rsidP="001725E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725E1">
              <w:rPr>
                <w:rFonts w:ascii="Times New Roman" w:hAnsi="Times New Roman" w:cs="Times New Roman"/>
              </w:rPr>
              <w:t>20</w:t>
            </w:r>
            <w:r w:rsidR="0054401E" w:rsidRPr="001725E1">
              <w:rPr>
                <w:rFonts w:ascii="Times New Roman" w:hAnsi="Times New Roman" w:cs="Times New Roman"/>
              </w:rPr>
              <w:t>%</w:t>
            </w:r>
          </w:p>
        </w:tc>
        <w:tc>
          <w:tcPr>
            <w:tcW w:w="1075" w:type="dxa"/>
          </w:tcPr>
          <w:p w14:paraId="6C910C96" w14:textId="77777777" w:rsidR="0054401E" w:rsidRPr="001725E1" w:rsidRDefault="0054401E" w:rsidP="001725E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725E1">
              <w:rPr>
                <w:rFonts w:ascii="Times New Roman" w:hAnsi="Times New Roman" w:cs="Times New Roman"/>
              </w:rPr>
              <w:t>12</w:t>
            </w:r>
          </w:p>
        </w:tc>
        <w:tc>
          <w:tcPr>
            <w:tcW w:w="816" w:type="dxa"/>
          </w:tcPr>
          <w:p w14:paraId="139CCF48" w14:textId="77777777" w:rsidR="0054401E" w:rsidRPr="001725E1" w:rsidRDefault="0054401E" w:rsidP="001725E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725E1">
              <w:rPr>
                <w:rFonts w:ascii="Times New Roman" w:hAnsi="Times New Roman" w:cs="Times New Roman"/>
              </w:rPr>
              <w:t>30%</w:t>
            </w:r>
          </w:p>
        </w:tc>
        <w:tc>
          <w:tcPr>
            <w:tcW w:w="1075" w:type="dxa"/>
          </w:tcPr>
          <w:p w14:paraId="01C8A925" w14:textId="77777777" w:rsidR="0054401E" w:rsidRPr="001725E1" w:rsidRDefault="00DA102E" w:rsidP="001725E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725E1">
              <w:rPr>
                <w:rFonts w:ascii="Times New Roman" w:hAnsi="Times New Roman" w:cs="Times New Roman"/>
              </w:rPr>
              <w:t>16</w:t>
            </w:r>
          </w:p>
        </w:tc>
        <w:tc>
          <w:tcPr>
            <w:tcW w:w="964" w:type="dxa"/>
          </w:tcPr>
          <w:p w14:paraId="0A0D9576" w14:textId="77777777" w:rsidR="0054401E" w:rsidRPr="001725E1" w:rsidRDefault="00DA102E" w:rsidP="001725E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725E1">
              <w:rPr>
                <w:rFonts w:ascii="Times New Roman" w:hAnsi="Times New Roman" w:cs="Times New Roman"/>
              </w:rPr>
              <w:t>40</w:t>
            </w:r>
            <w:r w:rsidR="0054401E" w:rsidRPr="001725E1">
              <w:rPr>
                <w:rFonts w:ascii="Times New Roman" w:hAnsi="Times New Roman" w:cs="Times New Roman"/>
              </w:rPr>
              <w:t>%</w:t>
            </w:r>
          </w:p>
        </w:tc>
      </w:tr>
      <w:tr w:rsidR="0054401E" w:rsidRPr="001725E1" w14:paraId="4C91A799" w14:textId="77777777" w:rsidTr="00770FE2">
        <w:tc>
          <w:tcPr>
            <w:cnfStyle w:val="001000000000" w:firstRow="0" w:lastRow="0" w:firstColumn="1" w:lastColumn="0" w:oddVBand="0" w:evenVBand="0" w:oddHBand="0" w:evenHBand="0" w:firstRowFirstColumn="0" w:firstRowLastColumn="0" w:lastRowFirstColumn="0" w:lastRowLastColumn="0"/>
            <w:tcW w:w="1613" w:type="dxa"/>
          </w:tcPr>
          <w:p w14:paraId="0CCE017C" w14:textId="77777777" w:rsidR="0054401E" w:rsidRPr="001725E1" w:rsidRDefault="0054401E" w:rsidP="001725E1">
            <w:pPr>
              <w:rPr>
                <w:rFonts w:ascii="Times New Roman" w:hAnsi="Times New Roman" w:cs="Times New Roman"/>
              </w:rPr>
            </w:pPr>
            <w:r w:rsidRPr="001725E1">
              <w:rPr>
                <w:rFonts w:ascii="Times New Roman" w:hAnsi="Times New Roman" w:cs="Times New Roman"/>
              </w:rPr>
              <w:t>Zahrádkaření</w:t>
            </w:r>
          </w:p>
        </w:tc>
        <w:tc>
          <w:tcPr>
            <w:tcW w:w="1075" w:type="dxa"/>
          </w:tcPr>
          <w:p w14:paraId="561BAC57" w14:textId="77777777" w:rsidR="0054401E" w:rsidRPr="001725E1" w:rsidRDefault="00DA102E" w:rsidP="001725E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725E1">
              <w:rPr>
                <w:rFonts w:ascii="Times New Roman" w:hAnsi="Times New Roman" w:cs="Times New Roman"/>
              </w:rPr>
              <w:t>1</w:t>
            </w:r>
          </w:p>
        </w:tc>
        <w:tc>
          <w:tcPr>
            <w:tcW w:w="700" w:type="dxa"/>
          </w:tcPr>
          <w:p w14:paraId="7EAF6B94" w14:textId="77777777" w:rsidR="0054401E" w:rsidRPr="001725E1" w:rsidRDefault="00DA102E" w:rsidP="001725E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725E1">
              <w:rPr>
                <w:rFonts w:ascii="Times New Roman" w:hAnsi="Times New Roman" w:cs="Times New Roman"/>
              </w:rPr>
              <w:t>2,5</w:t>
            </w:r>
            <w:r w:rsidR="0054401E" w:rsidRPr="001725E1">
              <w:rPr>
                <w:rFonts w:ascii="Times New Roman" w:hAnsi="Times New Roman" w:cs="Times New Roman"/>
              </w:rPr>
              <w:t>%</w:t>
            </w:r>
          </w:p>
        </w:tc>
        <w:tc>
          <w:tcPr>
            <w:tcW w:w="1075" w:type="dxa"/>
          </w:tcPr>
          <w:p w14:paraId="2ABF1523" w14:textId="77777777" w:rsidR="0054401E" w:rsidRPr="001725E1" w:rsidRDefault="00DA102E" w:rsidP="001725E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725E1">
              <w:rPr>
                <w:rFonts w:ascii="Times New Roman" w:hAnsi="Times New Roman" w:cs="Times New Roman"/>
              </w:rPr>
              <w:t>6</w:t>
            </w:r>
          </w:p>
        </w:tc>
        <w:tc>
          <w:tcPr>
            <w:tcW w:w="816" w:type="dxa"/>
          </w:tcPr>
          <w:p w14:paraId="7F9AA9AA" w14:textId="77777777" w:rsidR="0054401E" w:rsidRPr="001725E1" w:rsidRDefault="0054401E" w:rsidP="001725E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725E1">
              <w:rPr>
                <w:rFonts w:ascii="Times New Roman" w:hAnsi="Times New Roman" w:cs="Times New Roman"/>
              </w:rPr>
              <w:t>1</w:t>
            </w:r>
            <w:r w:rsidR="00DA102E" w:rsidRPr="001725E1">
              <w:rPr>
                <w:rFonts w:ascii="Times New Roman" w:hAnsi="Times New Roman" w:cs="Times New Roman"/>
              </w:rPr>
              <w:t>5</w:t>
            </w:r>
            <w:r w:rsidRPr="001725E1">
              <w:rPr>
                <w:rFonts w:ascii="Times New Roman" w:hAnsi="Times New Roman" w:cs="Times New Roman"/>
              </w:rPr>
              <w:t>%</w:t>
            </w:r>
          </w:p>
        </w:tc>
        <w:tc>
          <w:tcPr>
            <w:tcW w:w="1075" w:type="dxa"/>
          </w:tcPr>
          <w:p w14:paraId="6B6BE9AC" w14:textId="77777777" w:rsidR="0054401E" w:rsidRPr="001725E1" w:rsidRDefault="0054401E" w:rsidP="001725E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725E1">
              <w:rPr>
                <w:rFonts w:ascii="Times New Roman" w:hAnsi="Times New Roman" w:cs="Times New Roman"/>
              </w:rPr>
              <w:t>1</w:t>
            </w:r>
            <w:r w:rsidR="00DA102E" w:rsidRPr="001725E1">
              <w:rPr>
                <w:rFonts w:ascii="Times New Roman" w:hAnsi="Times New Roman" w:cs="Times New Roman"/>
              </w:rPr>
              <w:t>4</w:t>
            </w:r>
          </w:p>
        </w:tc>
        <w:tc>
          <w:tcPr>
            <w:tcW w:w="816" w:type="dxa"/>
          </w:tcPr>
          <w:p w14:paraId="25F062B2" w14:textId="77777777" w:rsidR="0054401E" w:rsidRPr="001725E1" w:rsidRDefault="0054401E" w:rsidP="001725E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725E1">
              <w:rPr>
                <w:rFonts w:ascii="Times New Roman" w:hAnsi="Times New Roman" w:cs="Times New Roman"/>
              </w:rPr>
              <w:t>3</w:t>
            </w:r>
            <w:r w:rsidR="00DA102E" w:rsidRPr="001725E1">
              <w:rPr>
                <w:rFonts w:ascii="Times New Roman" w:hAnsi="Times New Roman" w:cs="Times New Roman"/>
              </w:rPr>
              <w:t>5</w:t>
            </w:r>
            <w:r w:rsidRPr="001725E1">
              <w:rPr>
                <w:rFonts w:ascii="Times New Roman" w:hAnsi="Times New Roman" w:cs="Times New Roman"/>
              </w:rPr>
              <w:t>%</w:t>
            </w:r>
          </w:p>
        </w:tc>
        <w:tc>
          <w:tcPr>
            <w:tcW w:w="1075" w:type="dxa"/>
          </w:tcPr>
          <w:p w14:paraId="12072035" w14:textId="77777777" w:rsidR="0054401E" w:rsidRPr="001725E1" w:rsidRDefault="00DA102E" w:rsidP="001725E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725E1">
              <w:rPr>
                <w:rFonts w:ascii="Times New Roman" w:hAnsi="Times New Roman" w:cs="Times New Roman"/>
              </w:rPr>
              <w:t>19</w:t>
            </w:r>
          </w:p>
        </w:tc>
        <w:tc>
          <w:tcPr>
            <w:tcW w:w="964" w:type="dxa"/>
          </w:tcPr>
          <w:p w14:paraId="366B470E" w14:textId="77777777" w:rsidR="0054401E" w:rsidRPr="001725E1" w:rsidRDefault="00DA102E" w:rsidP="001725E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725E1">
              <w:rPr>
                <w:rFonts w:ascii="Times New Roman" w:hAnsi="Times New Roman" w:cs="Times New Roman"/>
              </w:rPr>
              <w:t>47,5</w:t>
            </w:r>
            <w:r w:rsidR="0054401E" w:rsidRPr="001725E1">
              <w:rPr>
                <w:rFonts w:ascii="Times New Roman" w:hAnsi="Times New Roman" w:cs="Times New Roman"/>
              </w:rPr>
              <w:t>%</w:t>
            </w:r>
          </w:p>
        </w:tc>
      </w:tr>
      <w:tr w:rsidR="0054401E" w:rsidRPr="001725E1" w14:paraId="26661B0A" w14:textId="77777777" w:rsidTr="00770FE2">
        <w:tc>
          <w:tcPr>
            <w:cnfStyle w:val="001000000000" w:firstRow="0" w:lastRow="0" w:firstColumn="1" w:lastColumn="0" w:oddVBand="0" w:evenVBand="0" w:oddHBand="0" w:evenHBand="0" w:firstRowFirstColumn="0" w:firstRowLastColumn="0" w:lastRowFirstColumn="0" w:lastRowLastColumn="0"/>
            <w:tcW w:w="1613" w:type="dxa"/>
          </w:tcPr>
          <w:p w14:paraId="0AD76550" w14:textId="77777777" w:rsidR="0054401E" w:rsidRPr="001725E1" w:rsidRDefault="0054401E" w:rsidP="001725E1">
            <w:pPr>
              <w:rPr>
                <w:rFonts w:ascii="Times New Roman" w:hAnsi="Times New Roman" w:cs="Times New Roman"/>
              </w:rPr>
            </w:pPr>
            <w:r w:rsidRPr="001725E1">
              <w:rPr>
                <w:rFonts w:ascii="Times New Roman" w:hAnsi="Times New Roman" w:cs="Times New Roman"/>
              </w:rPr>
              <w:t>Společenské hry (karty, šachy, bingo aj.)</w:t>
            </w:r>
          </w:p>
        </w:tc>
        <w:tc>
          <w:tcPr>
            <w:tcW w:w="1075" w:type="dxa"/>
          </w:tcPr>
          <w:p w14:paraId="0456618B" w14:textId="77777777" w:rsidR="0054401E" w:rsidRPr="001725E1" w:rsidRDefault="0054401E" w:rsidP="001725E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725E1">
              <w:rPr>
                <w:rFonts w:ascii="Times New Roman" w:hAnsi="Times New Roman" w:cs="Times New Roman"/>
              </w:rPr>
              <w:t>1</w:t>
            </w:r>
            <w:r w:rsidR="00DA102E" w:rsidRPr="001725E1">
              <w:rPr>
                <w:rFonts w:ascii="Times New Roman" w:hAnsi="Times New Roman" w:cs="Times New Roman"/>
              </w:rPr>
              <w:t>9</w:t>
            </w:r>
          </w:p>
        </w:tc>
        <w:tc>
          <w:tcPr>
            <w:tcW w:w="700" w:type="dxa"/>
          </w:tcPr>
          <w:p w14:paraId="00E8BCCF" w14:textId="77777777" w:rsidR="0054401E" w:rsidRPr="001725E1" w:rsidRDefault="0054401E" w:rsidP="001725E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725E1">
              <w:rPr>
                <w:rFonts w:ascii="Times New Roman" w:hAnsi="Times New Roman" w:cs="Times New Roman"/>
              </w:rPr>
              <w:t>4</w:t>
            </w:r>
            <w:r w:rsidR="00DA102E" w:rsidRPr="001725E1">
              <w:rPr>
                <w:rFonts w:ascii="Times New Roman" w:hAnsi="Times New Roman" w:cs="Times New Roman"/>
              </w:rPr>
              <w:t>7,5</w:t>
            </w:r>
            <w:r w:rsidRPr="001725E1">
              <w:rPr>
                <w:rFonts w:ascii="Times New Roman" w:hAnsi="Times New Roman" w:cs="Times New Roman"/>
              </w:rPr>
              <w:t>%</w:t>
            </w:r>
          </w:p>
        </w:tc>
        <w:tc>
          <w:tcPr>
            <w:tcW w:w="1075" w:type="dxa"/>
          </w:tcPr>
          <w:p w14:paraId="7BA00439" w14:textId="77777777" w:rsidR="0054401E" w:rsidRPr="001725E1" w:rsidRDefault="00DA102E" w:rsidP="001725E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725E1">
              <w:rPr>
                <w:rFonts w:ascii="Times New Roman" w:hAnsi="Times New Roman" w:cs="Times New Roman"/>
              </w:rPr>
              <w:t>12</w:t>
            </w:r>
          </w:p>
        </w:tc>
        <w:tc>
          <w:tcPr>
            <w:tcW w:w="816" w:type="dxa"/>
          </w:tcPr>
          <w:p w14:paraId="44CEF34C" w14:textId="77777777" w:rsidR="0054401E" w:rsidRPr="001725E1" w:rsidRDefault="00DA102E" w:rsidP="001725E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725E1">
              <w:rPr>
                <w:rFonts w:ascii="Times New Roman" w:hAnsi="Times New Roman" w:cs="Times New Roman"/>
              </w:rPr>
              <w:t>30</w:t>
            </w:r>
            <w:r w:rsidR="0054401E" w:rsidRPr="001725E1">
              <w:rPr>
                <w:rFonts w:ascii="Times New Roman" w:hAnsi="Times New Roman" w:cs="Times New Roman"/>
              </w:rPr>
              <w:t>%</w:t>
            </w:r>
          </w:p>
        </w:tc>
        <w:tc>
          <w:tcPr>
            <w:tcW w:w="1075" w:type="dxa"/>
          </w:tcPr>
          <w:p w14:paraId="525881E6" w14:textId="77777777" w:rsidR="0054401E" w:rsidRPr="001725E1" w:rsidRDefault="00DA102E" w:rsidP="001725E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725E1">
              <w:rPr>
                <w:rFonts w:ascii="Times New Roman" w:hAnsi="Times New Roman" w:cs="Times New Roman"/>
              </w:rPr>
              <w:t>8</w:t>
            </w:r>
          </w:p>
        </w:tc>
        <w:tc>
          <w:tcPr>
            <w:tcW w:w="816" w:type="dxa"/>
          </w:tcPr>
          <w:p w14:paraId="287C45D9" w14:textId="77777777" w:rsidR="0054401E" w:rsidRPr="001725E1" w:rsidRDefault="00DA102E" w:rsidP="001725E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725E1">
              <w:rPr>
                <w:rFonts w:ascii="Times New Roman" w:hAnsi="Times New Roman" w:cs="Times New Roman"/>
              </w:rPr>
              <w:t>20</w:t>
            </w:r>
            <w:r w:rsidR="0054401E" w:rsidRPr="001725E1">
              <w:rPr>
                <w:rFonts w:ascii="Times New Roman" w:hAnsi="Times New Roman" w:cs="Times New Roman"/>
              </w:rPr>
              <w:t>%</w:t>
            </w:r>
          </w:p>
        </w:tc>
        <w:tc>
          <w:tcPr>
            <w:tcW w:w="1075" w:type="dxa"/>
          </w:tcPr>
          <w:p w14:paraId="429061E2" w14:textId="77777777" w:rsidR="0054401E" w:rsidRPr="001725E1" w:rsidRDefault="00DA102E" w:rsidP="001725E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725E1">
              <w:rPr>
                <w:rFonts w:ascii="Times New Roman" w:hAnsi="Times New Roman" w:cs="Times New Roman"/>
              </w:rPr>
              <w:t>1</w:t>
            </w:r>
          </w:p>
        </w:tc>
        <w:tc>
          <w:tcPr>
            <w:tcW w:w="964" w:type="dxa"/>
          </w:tcPr>
          <w:p w14:paraId="380802F4" w14:textId="77777777" w:rsidR="0054401E" w:rsidRPr="001725E1" w:rsidRDefault="0054401E" w:rsidP="001725E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725E1">
              <w:rPr>
                <w:rFonts w:ascii="Times New Roman" w:hAnsi="Times New Roman" w:cs="Times New Roman"/>
              </w:rPr>
              <w:t>2,5%</w:t>
            </w:r>
          </w:p>
        </w:tc>
      </w:tr>
      <w:tr w:rsidR="0054401E" w:rsidRPr="001725E1" w14:paraId="5BEB3383" w14:textId="77777777" w:rsidTr="00770FE2">
        <w:tc>
          <w:tcPr>
            <w:cnfStyle w:val="001000000000" w:firstRow="0" w:lastRow="0" w:firstColumn="1" w:lastColumn="0" w:oddVBand="0" w:evenVBand="0" w:oddHBand="0" w:evenHBand="0" w:firstRowFirstColumn="0" w:firstRowLastColumn="0" w:lastRowFirstColumn="0" w:lastRowLastColumn="0"/>
            <w:tcW w:w="1613" w:type="dxa"/>
          </w:tcPr>
          <w:p w14:paraId="362824A7" w14:textId="77777777" w:rsidR="0054401E" w:rsidRPr="001725E1" w:rsidRDefault="0054401E" w:rsidP="001725E1">
            <w:pPr>
              <w:rPr>
                <w:rFonts w:ascii="Times New Roman" w:hAnsi="Times New Roman" w:cs="Times New Roman"/>
              </w:rPr>
            </w:pPr>
            <w:r w:rsidRPr="001725E1">
              <w:rPr>
                <w:rFonts w:ascii="Times New Roman" w:hAnsi="Times New Roman" w:cs="Times New Roman"/>
              </w:rPr>
              <w:t>Vaření, pečení</w:t>
            </w:r>
          </w:p>
        </w:tc>
        <w:tc>
          <w:tcPr>
            <w:tcW w:w="1075" w:type="dxa"/>
          </w:tcPr>
          <w:p w14:paraId="3D12E23A" w14:textId="77777777" w:rsidR="0054401E" w:rsidRPr="001725E1" w:rsidRDefault="00DA102E" w:rsidP="001725E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725E1">
              <w:rPr>
                <w:rFonts w:ascii="Times New Roman" w:hAnsi="Times New Roman" w:cs="Times New Roman"/>
              </w:rPr>
              <w:t>27</w:t>
            </w:r>
          </w:p>
        </w:tc>
        <w:tc>
          <w:tcPr>
            <w:tcW w:w="700" w:type="dxa"/>
          </w:tcPr>
          <w:p w14:paraId="187D9075" w14:textId="77777777" w:rsidR="0054401E" w:rsidRPr="001725E1" w:rsidRDefault="00DA102E" w:rsidP="001725E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725E1">
              <w:rPr>
                <w:rFonts w:ascii="Times New Roman" w:hAnsi="Times New Roman" w:cs="Times New Roman"/>
              </w:rPr>
              <w:t>67,5</w:t>
            </w:r>
            <w:r w:rsidR="0054401E" w:rsidRPr="001725E1">
              <w:rPr>
                <w:rFonts w:ascii="Times New Roman" w:hAnsi="Times New Roman" w:cs="Times New Roman"/>
              </w:rPr>
              <w:t>%</w:t>
            </w:r>
          </w:p>
        </w:tc>
        <w:tc>
          <w:tcPr>
            <w:tcW w:w="1075" w:type="dxa"/>
          </w:tcPr>
          <w:p w14:paraId="241B93A0" w14:textId="77777777" w:rsidR="0054401E" w:rsidRPr="001725E1" w:rsidRDefault="00DA102E" w:rsidP="001725E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725E1">
              <w:rPr>
                <w:rFonts w:ascii="Times New Roman" w:hAnsi="Times New Roman" w:cs="Times New Roman"/>
              </w:rPr>
              <w:t>12</w:t>
            </w:r>
          </w:p>
        </w:tc>
        <w:tc>
          <w:tcPr>
            <w:tcW w:w="816" w:type="dxa"/>
          </w:tcPr>
          <w:p w14:paraId="50FB20AA" w14:textId="77777777" w:rsidR="0054401E" w:rsidRPr="001725E1" w:rsidRDefault="00DA102E" w:rsidP="001725E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725E1">
              <w:rPr>
                <w:rFonts w:ascii="Times New Roman" w:hAnsi="Times New Roman" w:cs="Times New Roman"/>
              </w:rPr>
              <w:t>30</w:t>
            </w:r>
            <w:r w:rsidR="0054401E" w:rsidRPr="001725E1">
              <w:rPr>
                <w:rFonts w:ascii="Times New Roman" w:hAnsi="Times New Roman" w:cs="Times New Roman"/>
              </w:rPr>
              <w:t>%</w:t>
            </w:r>
          </w:p>
        </w:tc>
        <w:tc>
          <w:tcPr>
            <w:tcW w:w="1075" w:type="dxa"/>
          </w:tcPr>
          <w:p w14:paraId="4D20F4CC" w14:textId="77777777" w:rsidR="0054401E" w:rsidRPr="001725E1" w:rsidRDefault="00DA102E" w:rsidP="001725E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725E1">
              <w:rPr>
                <w:rFonts w:ascii="Times New Roman" w:hAnsi="Times New Roman" w:cs="Times New Roman"/>
              </w:rPr>
              <w:t>1</w:t>
            </w:r>
          </w:p>
        </w:tc>
        <w:tc>
          <w:tcPr>
            <w:tcW w:w="816" w:type="dxa"/>
          </w:tcPr>
          <w:p w14:paraId="045C0430" w14:textId="77777777" w:rsidR="0054401E" w:rsidRPr="001725E1" w:rsidRDefault="00DA102E" w:rsidP="001725E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725E1">
              <w:rPr>
                <w:rFonts w:ascii="Times New Roman" w:hAnsi="Times New Roman" w:cs="Times New Roman"/>
              </w:rPr>
              <w:t>2,5</w:t>
            </w:r>
            <w:r w:rsidR="0054401E" w:rsidRPr="001725E1">
              <w:rPr>
                <w:rFonts w:ascii="Times New Roman" w:hAnsi="Times New Roman" w:cs="Times New Roman"/>
              </w:rPr>
              <w:t>%</w:t>
            </w:r>
          </w:p>
        </w:tc>
        <w:tc>
          <w:tcPr>
            <w:tcW w:w="1075" w:type="dxa"/>
          </w:tcPr>
          <w:p w14:paraId="59196341" w14:textId="77777777" w:rsidR="0054401E" w:rsidRPr="001725E1" w:rsidRDefault="00DA102E" w:rsidP="001725E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725E1">
              <w:rPr>
                <w:rFonts w:ascii="Times New Roman" w:hAnsi="Times New Roman" w:cs="Times New Roman"/>
              </w:rPr>
              <w:t>0</w:t>
            </w:r>
          </w:p>
        </w:tc>
        <w:tc>
          <w:tcPr>
            <w:tcW w:w="964" w:type="dxa"/>
          </w:tcPr>
          <w:p w14:paraId="3E0188D5" w14:textId="77777777" w:rsidR="0054401E" w:rsidRPr="001725E1" w:rsidRDefault="00DA102E" w:rsidP="001725E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725E1">
              <w:rPr>
                <w:rFonts w:ascii="Times New Roman" w:hAnsi="Times New Roman" w:cs="Times New Roman"/>
              </w:rPr>
              <w:t>0</w:t>
            </w:r>
            <w:r w:rsidR="0054401E" w:rsidRPr="001725E1">
              <w:rPr>
                <w:rFonts w:ascii="Times New Roman" w:hAnsi="Times New Roman" w:cs="Times New Roman"/>
              </w:rPr>
              <w:t>%</w:t>
            </w:r>
          </w:p>
        </w:tc>
      </w:tr>
      <w:tr w:rsidR="0054401E" w:rsidRPr="001725E1" w14:paraId="175FE210" w14:textId="77777777" w:rsidTr="00770FE2">
        <w:tc>
          <w:tcPr>
            <w:cnfStyle w:val="001000000000" w:firstRow="0" w:lastRow="0" w:firstColumn="1" w:lastColumn="0" w:oddVBand="0" w:evenVBand="0" w:oddHBand="0" w:evenHBand="0" w:firstRowFirstColumn="0" w:firstRowLastColumn="0" w:lastRowFirstColumn="0" w:lastRowLastColumn="0"/>
            <w:tcW w:w="1613" w:type="dxa"/>
          </w:tcPr>
          <w:p w14:paraId="69240426" w14:textId="77777777" w:rsidR="0054401E" w:rsidRPr="001725E1" w:rsidRDefault="0054401E" w:rsidP="001725E1">
            <w:pPr>
              <w:rPr>
                <w:rFonts w:ascii="Times New Roman" w:hAnsi="Times New Roman" w:cs="Times New Roman"/>
              </w:rPr>
            </w:pPr>
            <w:r w:rsidRPr="001725E1">
              <w:rPr>
                <w:rFonts w:ascii="Times New Roman" w:hAnsi="Times New Roman" w:cs="Times New Roman"/>
              </w:rPr>
              <w:t>Kutilství</w:t>
            </w:r>
          </w:p>
        </w:tc>
        <w:tc>
          <w:tcPr>
            <w:tcW w:w="1075" w:type="dxa"/>
          </w:tcPr>
          <w:p w14:paraId="25C024A9" w14:textId="77777777" w:rsidR="0054401E" w:rsidRPr="001725E1" w:rsidRDefault="00DA102E" w:rsidP="001725E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725E1">
              <w:rPr>
                <w:rFonts w:ascii="Times New Roman" w:hAnsi="Times New Roman" w:cs="Times New Roman"/>
              </w:rPr>
              <w:t>1</w:t>
            </w:r>
          </w:p>
        </w:tc>
        <w:tc>
          <w:tcPr>
            <w:tcW w:w="700" w:type="dxa"/>
          </w:tcPr>
          <w:p w14:paraId="574B2EBA" w14:textId="77777777" w:rsidR="0054401E" w:rsidRPr="001725E1" w:rsidRDefault="00DA102E" w:rsidP="001725E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725E1">
              <w:rPr>
                <w:rFonts w:ascii="Times New Roman" w:hAnsi="Times New Roman" w:cs="Times New Roman"/>
              </w:rPr>
              <w:t>2,5</w:t>
            </w:r>
            <w:r w:rsidR="0054401E" w:rsidRPr="001725E1">
              <w:rPr>
                <w:rFonts w:ascii="Times New Roman" w:hAnsi="Times New Roman" w:cs="Times New Roman"/>
              </w:rPr>
              <w:t>%</w:t>
            </w:r>
          </w:p>
        </w:tc>
        <w:tc>
          <w:tcPr>
            <w:tcW w:w="1075" w:type="dxa"/>
          </w:tcPr>
          <w:p w14:paraId="7A4C6C69" w14:textId="77777777" w:rsidR="0054401E" w:rsidRPr="001725E1" w:rsidRDefault="00DA102E" w:rsidP="001725E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725E1">
              <w:rPr>
                <w:rFonts w:ascii="Times New Roman" w:hAnsi="Times New Roman" w:cs="Times New Roman"/>
              </w:rPr>
              <w:t>3</w:t>
            </w:r>
          </w:p>
        </w:tc>
        <w:tc>
          <w:tcPr>
            <w:tcW w:w="816" w:type="dxa"/>
          </w:tcPr>
          <w:p w14:paraId="60E7E5FD" w14:textId="77777777" w:rsidR="0054401E" w:rsidRPr="001725E1" w:rsidRDefault="00DA102E" w:rsidP="001725E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725E1">
              <w:rPr>
                <w:rFonts w:ascii="Times New Roman" w:hAnsi="Times New Roman" w:cs="Times New Roman"/>
              </w:rPr>
              <w:t>7,5</w:t>
            </w:r>
            <w:r w:rsidR="0054401E" w:rsidRPr="001725E1">
              <w:rPr>
                <w:rFonts w:ascii="Times New Roman" w:hAnsi="Times New Roman" w:cs="Times New Roman"/>
              </w:rPr>
              <w:t>%</w:t>
            </w:r>
          </w:p>
        </w:tc>
        <w:tc>
          <w:tcPr>
            <w:tcW w:w="1075" w:type="dxa"/>
          </w:tcPr>
          <w:p w14:paraId="3B6EFFD7" w14:textId="77777777" w:rsidR="0054401E" w:rsidRPr="001725E1" w:rsidRDefault="00DA102E" w:rsidP="001725E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725E1">
              <w:rPr>
                <w:rFonts w:ascii="Times New Roman" w:hAnsi="Times New Roman" w:cs="Times New Roman"/>
              </w:rPr>
              <w:t>5</w:t>
            </w:r>
          </w:p>
        </w:tc>
        <w:tc>
          <w:tcPr>
            <w:tcW w:w="816" w:type="dxa"/>
          </w:tcPr>
          <w:p w14:paraId="2C59A848" w14:textId="77777777" w:rsidR="0054401E" w:rsidRPr="001725E1" w:rsidRDefault="0054401E" w:rsidP="001725E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725E1">
              <w:rPr>
                <w:rFonts w:ascii="Times New Roman" w:hAnsi="Times New Roman" w:cs="Times New Roman"/>
              </w:rPr>
              <w:t>1</w:t>
            </w:r>
            <w:r w:rsidR="00DA102E" w:rsidRPr="001725E1">
              <w:rPr>
                <w:rFonts w:ascii="Times New Roman" w:hAnsi="Times New Roman" w:cs="Times New Roman"/>
              </w:rPr>
              <w:t>2,5</w:t>
            </w:r>
            <w:r w:rsidRPr="001725E1">
              <w:rPr>
                <w:rFonts w:ascii="Times New Roman" w:hAnsi="Times New Roman" w:cs="Times New Roman"/>
              </w:rPr>
              <w:t>%</w:t>
            </w:r>
          </w:p>
        </w:tc>
        <w:tc>
          <w:tcPr>
            <w:tcW w:w="1075" w:type="dxa"/>
          </w:tcPr>
          <w:p w14:paraId="0699AF72" w14:textId="77777777" w:rsidR="0054401E" w:rsidRPr="001725E1" w:rsidRDefault="00DA102E" w:rsidP="001725E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725E1">
              <w:rPr>
                <w:rFonts w:ascii="Times New Roman" w:hAnsi="Times New Roman" w:cs="Times New Roman"/>
              </w:rPr>
              <w:t>31</w:t>
            </w:r>
          </w:p>
        </w:tc>
        <w:tc>
          <w:tcPr>
            <w:tcW w:w="964" w:type="dxa"/>
          </w:tcPr>
          <w:p w14:paraId="50EC615C" w14:textId="77777777" w:rsidR="0054401E" w:rsidRPr="001725E1" w:rsidRDefault="0054401E" w:rsidP="001725E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725E1">
              <w:rPr>
                <w:rFonts w:ascii="Times New Roman" w:hAnsi="Times New Roman" w:cs="Times New Roman"/>
              </w:rPr>
              <w:t>7</w:t>
            </w:r>
            <w:r w:rsidR="00DA102E" w:rsidRPr="001725E1">
              <w:rPr>
                <w:rFonts w:ascii="Times New Roman" w:hAnsi="Times New Roman" w:cs="Times New Roman"/>
              </w:rPr>
              <w:t>7</w:t>
            </w:r>
            <w:r w:rsidRPr="001725E1">
              <w:rPr>
                <w:rFonts w:ascii="Times New Roman" w:hAnsi="Times New Roman" w:cs="Times New Roman"/>
              </w:rPr>
              <w:t>,5%</w:t>
            </w:r>
          </w:p>
        </w:tc>
      </w:tr>
    </w:tbl>
    <w:p w14:paraId="547038E8" w14:textId="77777777" w:rsidR="00B714D9" w:rsidRPr="0054401E" w:rsidRDefault="00B714D9" w:rsidP="0054401E">
      <w:pPr>
        <w:spacing w:line="360" w:lineRule="auto"/>
        <w:jc w:val="both"/>
        <w:rPr>
          <w:rFonts w:ascii="Times New Roman" w:hAnsi="Times New Roman" w:cs="Times New Roman"/>
          <w:i/>
          <w:iCs/>
          <w:sz w:val="24"/>
          <w:szCs w:val="24"/>
        </w:rPr>
      </w:pPr>
    </w:p>
    <w:p w14:paraId="704405DA" w14:textId="588969D0" w:rsidR="0054401E" w:rsidRPr="00FA6360" w:rsidRDefault="00B8187A" w:rsidP="0054401E">
      <w:pPr>
        <w:spacing w:line="360" w:lineRule="auto"/>
        <w:jc w:val="both"/>
        <w:rPr>
          <w:rFonts w:ascii="Times New Roman" w:hAnsi="Times New Roman" w:cs="Times New Roman"/>
          <w:b/>
          <w:bCs/>
          <w:sz w:val="24"/>
          <w:szCs w:val="24"/>
        </w:rPr>
      </w:pPr>
      <w:r w:rsidRPr="00FA6360">
        <w:rPr>
          <w:rFonts w:ascii="Times New Roman" w:hAnsi="Times New Roman" w:cs="Times New Roman"/>
          <w:b/>
          <w:bCs/>
          <w:sz w:val="24"/>
          <w:szCs w:val="24"/>
        </w:rPr>
        <w:t>Tabulka č. 4</w:t>
      </w:r>
      <w:r w:rsidR="008D7E0E" w:rsidRPr="00FA6360">
        <w:rPr>
          <w:rFonts w:ascii="Times New Roman" w:hAnsi="Times New Roman" w:cs="Times New Roman"/>
          <w:b/>
          <w:bCs/>
          <w:sz w:val="24"/>
          <w:szCs w:val="24"/>
        </w:rPr>
        <w:t>2</w:t>
      </w:r>
      <w:r w:rsidRPr="00FA6360">
        <w:rPr>
          <w:rFonts w:ascii="Times New Roman" w:hAnsi="Times New Roman" w:cs="Times New Roman"/>
          <w:b/>
          <w:bCs/>
          <w:sz w:val="24"/>
          <w:szCs w:val="24"/>
        </w:rPr>
        <w:t>: Četnost účasti na zájmových aktivitách.</w:t>
      </w:r>
    </w:p>
    <w:p w14:paraId="7CA179C6" w14:textId="1B523834" w:rsidR="0054401E" w:rsidRDefault="0054401E" w:rsidP="0054401E">
      <w:pPr>
        <w:spacing w:line="360" w:lineRule="auto"/>
        <w:jc w:val="both"/>
        <w:rPr>
          <w:rFonts w:ascii="Times New Roman" w:hAnsi="Times New Roman" w:cs="Times New Roman"/>
          <w:sz w:val="24"/>
          <w:szCs w:val="24"/>
        </w:rPr>
      </w:pPr>
    </w:p>
    <w:p w14:paraId="59C98B40" w14:textId="3C42E1AE" w:rsidR="00B714D9" w:rsidRPr="00DA102E" w:rsidRDefault="001725E1" w:rsidP="0054401E">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cs-CZ"/>
        </w:rPr>
        <w:drawing>
          <wp:anchor distT="0" distB="0" distL="114300" distR="114300" simplePos="0" relativeHeight="251678208" behindDoc="1" locked="0" layoutInCell="1" allowOverlap="1" wp14:anchorId="3F006969" wp14:editId="235CF38B">
            <wp:simplePos x="0" y="0"/>
            <wp:positionH relativeFrom="margin">
              <wp:posOffset>98425</wp:posOffset>
            </wp:positionH>
            <wp:positionV relativeFrom="paragraph">
              <wp:posOffset>212725</wp:posOffset>
            </wp:positionV>
            <wp:extent cx="5559819" cy="3050384"/>
            <wp:effectExtent l="0" t="0" r="3175" b="0"/>
            <wp:wrapNone/>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559819" cy="3050384"/>
                    </a:xfrm>
                    <a:prstGeom prst="rect">
                      <a:avLst/>
                    </a:prstGeom>
                    <a:noFill/>
                  </pic:spPr>
                </pic:pic>
              </a:graphicData>
            </a:graphic>
            <wp14:sizeRelH relativeFrom="margin">
              <wp14:pctWidth>0</wp14:pctWidth>
            </wp14:sizeRelH>
            <wp14:sizeRelV relativeFrom="margin">
              <wp14:pctHeight>0</wp14:pctHeight>
            </wp14:sizeRelV>
          </wp:anchor>
        </w:drawing>
      </w:r>
    </w:p>
    <w:p w14:paraId="23F00CDD" w14:textId="77777777" w:rsidR="00A2000B" w:rsidRDefault="00A2000B" w:rsidP="0054401E">
      <w:pPr>
        <w:spacing w:line="360" w:lineRule="auto"/>
        <w:jc w:val="both"/>
        <w:rPr>
          <w:rFonts w:ascii="Times New Roman" w:hAnsi="Times New Roman" w:cs="Times New Roman"/>
          <w:b/>
          <w:bCs/>
          <w:sz w:val="24"/>
          <w:szCs w:val="24"/>
        </w:rPr>
      </w:pPr>
    </w:p>
    <w:p w14:paraId="4B2A425E" w14:textId="77777777" w:rsidR="00A2000B" w:rsidRDefault="00A2000B" w:rsidP="0054401E">
      <w:pPr>
        <w:spacing w:line="360" w:lineRule="auto"/>
        <w:jc w:val="both"/>
        <w:rPr>
          <w:rFonts w:ascii="Times New Roman" w:hAnsi="Times New Roman" w:cs="Times New Roman"/>
          <w:b/>
          <w:bCs/>
          <w:sz w:val="24"/>
          <w:szCs w:val="24"/>
        </w:rPr>
      </w:pPr>
    </w:p>
    <w:p w14:paraId="2F40DFF3" w14:textId="77777777" w:rsidR="00A2000B" w:rsidRDefault="00A2000B" w:rsidP="0054401E">
      <w:pPr>
        <w:spacing w:line="360" w:lineRule="auto"/>
        <w:jc w:val="both"/>
        <w:rPr>
          <w:rFonts w:ascii="Times New Roman" w:hAnsi="Times New Roman" w:cs="Times New Roman"/>
          <w:b/>
          <w:bCs/>
          <w:sz w:val="24"/>
          <w:szCs w:val="24"/>
        </w:rPr>
      </w:pPr>
    </w:p>
    <w:p w14:paraId="66DC31E9" w14:textId="77777777" w:rsidR="00A2000B" w:rsidRDefault="00A2000B" w:rsidP="0054401E">
      <w:pPr>
        <w:spacing w:line="360" w:lineRule="auto"/>
        <w:jc w:val="both"/>
        <w:rPr>
          <w:rFonts w:ascii="Times New Roman" w:hAnsi="Times New Roman" w:cs="Times New Roman"/>
          <w:b/>
          <w:bCs/>
          <w:sz w:val="24"/>
          <w:szCs w:val="24"/>
        </w:rPr>
      </w:pPr>
    </w:p>
    <w:p w14:paraId="2873A02C" w14:textId="77777777" w:rsidR="00A2000B" w:rsidRDefault="00A2000B" w:rsidP="0054401E">
      <w:pPr>
        <w:spacing w:line="360" w:lineRule="auto"/>
        <w:jc w:val="both"/>
        <w:rPr>
          <w:rFonts w:ascii="Times New Roman" w:hAnsi="Times New Roman" w:cs="Times New Roman"/>
          <w:b/>
          <w:bCs/>
          <w:sz w:val="24"/>
          <w:szCs w:val="24"/>
        </w:rPr>
      </w:pPr>
    </w:p>
    <w:p w14:paraId="76D47A5E" w14:textId="77777777" w:rsidR="00A2000B" w:rsidRDefault="00A2000B" w:rsidP="0054401E">
      <w:pPr>
        <w:spacing w:line="360" w:lineRule="auto"/>
        <w:jc w:val="both"/>
        <w:rPr>
          <w:rFonts w:ascii="Times New Roman" w:hAnsi="Times New Roman" w:cs="Times New Roman"/>
          <w:b/>
          <w:bCs/>
          <w:sz w:val="24"/>
          <w:szCs w:val="24"/>
        </w:rPr>
      </w:pPr>
    </w:p>
    <w:p w14:paraId="17FD3D04" w14:textId="77777777" w:rsidR="001725E1" w:rsidRDefault="001725E1" w:rsidP="0054401E">
      <w:pPr>
        <w:spacing w:line="360" w:lineRule="auto"/>
        <w:jc w:val="both"/>
        <w:rPr>
          <w:rFonts w:ascii="Times New Roman" w:hAnsi="Times New Roman" w:cs="Times New Roman"/>
          <w:i/>
          <w:iCs/>
          <w:sz w:val="24"/>
          <w:szCs w:val="24"/>
        </w:rPr>
      </w:pPr>
    </w:p>
    <w:p w14:paraId="361CC94A" w14:textId="77777777" w:rsidR="001725E1" w:rsidRDefault="001725E1" w:rsidP="0054401E">
      <w:pPr>
        <w:spacing w:line="360" w:lineRule="auto"/>
        <w:jc w:val="both"/>
        <w:rPr>
          <w:rFonts w:ascii="Times New Roman" w:hAnsi="Times New Roman" w:cs="Times New Roman"/>
          <w:i/>
          <w:iCs/>
          <w:sz w:val="24"/>
          <w:szCs w:val="24"/>
        </w:rPr>
      </w:pPr>
    </w:p>
    <w:p w14:paraId="503CB82B" w14:textId="77777777" w:rsidR="001725E1" w:rsidRDefault="001725E1" w:rsidP="0054401E">
      <w:pPr>
        <w:spacing w:line="360" w:lineRule="auto"/>
        <w:jc w:val="both"/>
        <w:rPr>
          <w:rFonts w:ascii="Times New Roman" w:hAnsi="Times New Roman" w:cs="Times New Roman"/>
          <w:i/>
          <w:iCs/>
          <w:sz w:val="24"/>
          <w:szCs w:val="24"/>
        </w:rPr>
      </w:pPr>
    </w:p>
    <w:p w14:paraId="506765CD" w14:textId="5459B3E3" w:rsidR="00A2000B" w:rsidRPr="00FA6360" w:rsidRDefault="00B8187A" w:rsidP="0054401E">
      <w:pPr>
        <w:spacing w:line="360" w:lineRule="auto"/>
        <w:jc w:val="both"/>
        <w:rPr>
          <w:rFonts w:ascii="Times New Roman" w:hAnsi="Times New Roman" w:cs="Times New Roman"/>
          <w:b/>
          <w:bCs/>
          <w:sz w:val="24"/>
          <w:szCs w:val="24"/>
        </w:rPr>
      </w:pPr>
      <w:r w:rsidRPr="00FA6360">
        <w:rPr>
          <w:rFonts w:ascii="Times New Roman" w:hAnsi="Times New Roman" w:cs="Times New Roman"/>
          <w:b/>
          <w:bCs/>
          <w:sz w:val="24"/>
          <w:szCs w:val="24"/>
        </w:rPr>
        <w:t>Graf č. 4</w:t>
      </w:r>
      <w:r w:rsidR="008D7E0E" w:rsidRPr="00FA6360">
        <w:rPr>
          <w:rFonts w:ascii="Times New Roman" w:hAnsi="Times New Roman" w:cs="Times New Roman"/>
          <w:b/>
          <w:bCs/>
          <w:sz w:val="24"/>
          <w:szCs w:val="24"/>
        </w:rPr>
        <w:t>2</w:t>
      </w:r>
      <w:r w:rsidRPr="00FA6360">
        <w:rPr>
          <w:rFonts w:ascii="Times New Roman" w:hAnsi="Times New Roman" w:cs="Times New Roman"/>
          <w:b/>
          <w:bCs/>
          <w:sz w:val="24"/>
          <w:szCs w:val="24"/>
        </w:rPr>
        <w:t>: Četnost účasti na zájmových aktivitách.</w:t>
      </w:r>
    </w:p>
    <w:p w14:paraId="29B95AD7" w14:textId="77777777" w:rsidR="00A2000B" w:rsidRDefault="00A2000B" w:rsidP="0054401E">
      <w:pPr>
        <w:spacing w:line="360" w:lineRule="auto"/>
        <w:jc w:val="both"/>
        <w:rPr>
          <w:rFonts w:ascii="Times New Roman" w:hAnsi="Times New Roman" w:cs="Times New Roman"/>
          <w:b/>
          <w:bCs/>
          <w:sz w:val="24"/>
          <w:szCs w:val="24"/>
        </w:rPr>
      </w:pPr>
    </w:p>
    <w:p w14:paraId="46DEBD20" w14:textId="77777777" w:rsidR="00770FE2" w:rsidRDefault="00770FE2" w:rsidP="0054401E">
      <w:pPr>
        <w:spacing w:line="360" w:lineRule="auto"/>
        <w:jc w:val="both"/>
        <w:rPr>
          <w:rFonts w:ascii="Times New Roman" w:hAnsi="Times New Roman" w:cs="Times New Roman"/>
          <w:b/>
          <w:bCs/>
          <w:sz w:val="24"/>
          <w:szCs w:val="24"/>
        </w:rPr>
      </w:pPr>
    </w:p>
    <w:p w14:paraId="6A0A585A" w14:textId="77777777" w:rsidR="00770FE2" w:rsidRDefault="00770FE2" w:rsidP="0054401E">
      <w:pPr>
        <w:spacing w:line="360" w:lineRule="auto"/>
        <w:jc w:val="both"/>
        <w:rPr>
          <w:rFonts w:ascii="Times New Roman" w:hAnsi="Times New Roman" w:cs="Times New Roman"/>
          <w:b/>
          <w:bCs/>
          <w:sz w:val="24"/>
          <w:szCs w:val="24"/>
        </w:rPr>
      </w:pPr>
    </w:p>
    <w:p w14:paraId="6DF19CDF" w14:textId="5F2F31F4" w:rsidR="0054401E" w:rsidRPr="001725E1" w:rsidRDefault="0054401E" w:rsidP="0054401E">
      <w:pPr>
        <w:spacing w:line="360" w:lineRule="auto"/>
        <w:jc w:val="both"/>
        <w:rPr>
          <w:rFonts w:ascii="Times New Roman" w:hAnsi="Times New Roman" w:cs="Times New Roman"/>
          <w:b/>
          <w:bCs/>
          <w:sz w:val="24"/>
          <w:szCs w:val="24"/>
        </w:rPr>
      </w:pPr>
      <w:r w:rsidRPr="0054401E">
        <w:rPr>
          <w:rFonts w:ascii="Times New Roman" w:hAnsi="Times New Roman" w:cs="Times New Roman"/>
          <w:b/>
          <w:bCs/>
          <w:sz w:val="24"/>
          <w:szCs w:val="24"/>
        </w:rPr>
        <w:t>Vzdělávací aktivity</w:t>
      </w:r>
    </w:p>
    <w:tbl>
      <w:tblPr>
        <w:tblStyle w:val="Svtltabulkasmkou1zvraznn11"/>
        <w:tblW w:w="9356" w:type="dxa"/>
        <w:tblInd w:w="-147" w:type="dxa"/>
        <w:tblBorders>
          <w:top w:val="single" w:sz="4" w:space="0" w:color="4472C4" w:themeColor="accent1"/>
          <w:left w:val="single" w:sz="4" w:space="0" w:color="4472C4" w:themeColor="accent1"/>
          <w:bottom w:val="single" w:sz="4" w:space="0" w:color="4472C4" w:themeColor="accent1"/>
          <w:right w:val="single" w:sz="4" w:space="0" w:color="4472C4" w:themeColor="accent1"/>
          <w:insideH w:val="single" w:sz="4" w:space="0" w:color="4472C4" w:themeColor="accent1"/>
          <w:insideV w:val="single" w:sz="4" w:space="0" w:color="4472C4" w:themeColor="accent1"/>
        </w:tblBorders>
        <w:tblLayout w:type="fixed"/>
        <w:tblLook w:val="04A0" w:firstRow="1" w:lastRow="0" w:firstColumn="1" w:lastColumn="0" w:noHBand="0" w:noVBand="1"/>
      </w:tblPr>
      <w:tblGrid>
        <w:gridCol w:w="1418"/>
        <w:gridCol w:w="1134"/>
        <w:gridCol w:w="851"/>
        <w:gridCol w:w="1134"/>
        <w:gridCol w:w="850"/>
        <w:gridCol w:w="1134"/>
        <w:gridCol w:w="851"/>
        <w:gridCol w:w="1134"/>
        <w:gridCol w:w="850"/>
      </w:tblGrid>
      <w:tr w:rsidR="0054401E" w:rsidRPr="001725E1" w14:paraId="679FEA8E" w14:textId="77777777" w:rsidTr="00770FE2">
        <w:trPr>
          <w:cnfStyle w:val="100000000000" w:firstRow="1" w:lastRow="0" w:firstColumn="0" w:lastColumn="0" w:oddVBand="0" w:evenVBand="0" w:oddHBand="0"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1418" w:type="dxa"/>
            <w:vMerge w:val="restart"/>
            <w:tcBorders>
              <w:bottom w:val="none" w:sz="0" w:space="0" w:color="auto"/>
            </w:tcBorders>
          </w:tcPr>
          <w:p w14:paraId="691C16B0" w14:textId="77777777" w:rsidR="0054401E" w:rsidRPr="001725E1" w:rsidRDefault="0054401E" w:rsidP="00DA102E">
            <w:pPr>
              <w:jc w:val="both"/>
              <w:rPr>
                <w:rFonts w:ascii="Times New Roman" w:hAnsi="Times New Roman" w:cs="Times New Roman"/>
              </w:rPr>
            </w:pPr>
          </w:p>
        </w:tc>
        <w:tc>
          <w:tcPr>
            <w:tcW w:w="1985" w:type="dxa"/>
            <w:gridSpan w:val="2"/>
            <w:tcBorders>
              <w:bottom w:val="none" w:sz="0" w:space="0" w:color="auto"/>
            </w:tcBorders>
          </w:tcPr>
          <w:p w14:paraId="759F4B8E" w14:textId="77777777" w:rsidR="0054401E" w:rsidRPr="001725E1" w:rsidRDefault="0054401E" w:rsidP="00DA102E">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r w:rsidRPr="001725E1">
              <w:rPr>
                <w:rFonts w:ascii="Times New Roman" w:hAnsi="Times New Roman" w:cs="Times New Roman"/>
              </w:rPr>
              <w:t xml:space="preserve">Více jak 2-3x </w:t>
            </w:r>
          </w:p>
          <w:p w14:paraId="7B227CD2" w14:textId="77777777" w:rsidR="0054401E" w:rsidRPr="001725E1" w:rsidRDefault="0054401E" w:rsidP="00DA102E">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1725E1">
              <w:rPr>
                <w:rFonts w:ascii="Times New Roman" w:hAnsi="Times New Roman" w:cs="Times New Roman"/>
              </w:rPr>
              <w:t>do měsíce</w:t>
            </w:r>
          </w:p>
        </w:tc>
        <w:tc>
          <w:tcPr>
            <w:tcW w:w="1984" w:type="dxa"/>
            <w:gridSpan w:val="2"/>
            <w:tcBorders>
              <w:bottom w:val="none" w:sz="0" w:space="0" w:color="auto"/>
            </w:tcBorders>
          </w:tcPr>
          <w:p w14:paraId="751B7667" w14:textId="77777777" w:rsidR="0054401E" w:rsidRPr="001725E1" w:rsidRDefault="0054401E" w:rsidP="00DA102E">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r w:rsidRPr="001725E1">
              <w:rPr>
                <w:rFonts w:ascii="Times New Roman" w:hAnsi="Times New Roman" w:cs="Times New Roman"/>
              </w:rPr>
              <w:t xml:space="preserve">Méně jak 2-3x </w:t>
            </w:r>
          </w:p>
          <w:p w14:paraId="399A3FD6" w14:textId="77777777" w:rsidR="0054401E" w:rsidRPr="001725E1" w:rsidRDefault="0054401E" w:rsidP="00DA102E">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1725E1">
              <w:rPr>
                <w:rFonts w:ascii="Times New Roman" w:hAnsi="Times New Roman" w:cs="Times New Roman"/>
              </w:rPr>
              <w:t>do měsíce</w:t>
            </w:r>
          </w:p>
        </w:tc>
        <w:tc>
          <w:tcPr>
            <w:tcW w:w="1985" w:type="dxa"/>
            <w:gridSpan w:val="2"/>
            <w:tcBorders>
              <w:bottom w:val="none" w:sz="0" w:space="0" w:color="auto"/>
            </w:tcBorders>
          </w:tcPr>
          <w:p w14:paraId="6D8FB64D" w14:textId="77777777" w:rsidR="0054401E" w:rsidRPr="001725E1" w:rsidRDefault="0054401E" w:rsidP="00DA102E">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r w:rsidRPr="001725E1">
              <w:rPr>
                <w:rFonts w:ascii="Times New Roman" w:hAnsi="Times New Roman" w:cs="Times New Roman"/>
              </w:rPr>
              <w:t xml:space="preserve">Méně jak 2-3x </w:t>
            </w:r>
          </w:p>
          <w:p w14:paraId="3D51A5B4" w14:textId="77777777" w:rsidR="0054401E" w:rsidRPr="001725E1" w:rsidRDefault="0054401E" w:rsidP="00DA102E">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1725E1">
              <w:rPr>
                <w:rFonts w:ascii="Times New Roman" w:hAnsi="Times New Roman" w:cs="Times New Roman"/>
              </w:rPr>
              <w:t>za 1/4 roku</w:t>
            </w:r>
          </w:p>
        </w:tc>
        <w:tc>
          <w:tcPr>
            <w:tcW w:w="1984" w:type="dxa"/>
            <w:gridSpan w:val="2"/>
            <w:tcBorders>
              <w:bottom w:val="none" w:sz="0" w:space="0" w:color="auto"/>
            </w:tcBorders>
          </w:tcPr>
          <w:p w14:paraId="004EBC71" w14:textId="77777777" w:rsidR="0054401E" w:rsidRPr="001725E1" w:rsidRDefault="0054401E" w:rsidP="00DA102E">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1725E1">
              <w:rPr>
                <w:rFonts w:ascii="Times New Roman" w:hAnsi="Times New Roman" w:cs="Times New Roman"/>
              </w:rPr>
              <w:t>Neúčastním se</w:t>
            </w:r>
          </w:p>
        </w:tc>
      </w:tr>
      <w:tr w:rsidR="0054401E" w:rsidRPr="001725E1" w14:paraId="26BD8660" w14:textId="77777777" w:rsidTr="00770FE2">
        <w:trPr>
          <w:trHeight w:val="668"/>
        </w:trPr>
        <w:tc>
          <w:tcPr>
            <w:cnfStyle w:val="001000000000" w:firstRow="0" w:lastRow="0" w:firstColumn="1" w:lastColumn="0" w:oddVBand="0" w:evenVBand="0" w:oddHBand="0" w:evenHBand="0" w:firstRowFirstColumn="0" w:firstRowLastColumn="0" w:lastRowFirstColumn="0" w:lastRowLastColumn="0"/>
            <w:tcW w:w="1418" w:type="dxa"/>
            <w:vMerge/>
          </w:tcPr>
          <w:p w14:paraId="7CF62991" w14:textId="77777777" w:rsidR="0054401E" w:rsidRPr="001725E1" w:rsidRDefault="0054401E" w:rsidP="00DA102E">
            <w:pPr>
              <w:jc w:val="both"/>
              <w:rPr>
                <w:rFonts w:ascii="Times New Roman" w:hAnsi="Times New Roman" w:cs="Times New Roman"/>
              </w:rPr>
            </w:pPr>
          </w:p>
        </w:tc>
        <w:tc>
          <w:tcPr>
            <w:tcW w:w="1134" w:type="dxa"/>
            <w:shd w:val="clear" w:color="auto" w:fill="FFFFFF" w:themeFill="background1"/>
          </w:tcPr>
          <w:p w14:paraId="0AA5A20E" w14:textId="77777777" w:rsidR="0054401E" w:rsidRPr="001725E1" w:rsidRDefault="0054401E" w:rsidP="00DA102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1725E1">
              <w:rPr>
                <w:rFonts w:ascii="Times New Roman" w:hAnsi="Times New Roman" w:cs="Times New Roman"/>
                <w:b/>
                <w:bCs/>
              </w:rPr>
              <w:t>Počet respond.</w:t>
            </w:r>
          </w:p>
        </w:tc>
        <w:tc>
          <w:tcPr>
            <w:tcW w:w="851" w:type="dxa"/>
            <w:shd w:val="clear" w:color="auto" w:fill="FFFFFF" w:themeFill="background1"/>
          </w:tcPr>
          <w:p w14:paraId="0F46A8AA" w14:textId="77777777" w:rsidR="0054401E" w:rsidRPr="001725E1" w:rsidRDefault="0054401E" w:rsidP="00CB28D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1725E1">
              <w:rPr>
                <w:rFonts w:ascii="Times New Roman" w:hAnsi="Times New Roman" w:cs="Times New Roman"/>
                <w:b/>
                <w:bCs/>
              </w:rPr>
              <w:t>%</w:t>
            </w:r>
          </w:p>
        </w:tc>
        <w:tc>
          <w:tcPr>
            <w:tcW w:w="1134" w:type="dxa"/>
            <w:shd w:val="clear" w:color="auto" w:fill="FFFFFF" w:themeFill="background1"/>
          </w:tcPr>
          <w:p w14:paraId="24C1305D" w14:textId="77777777" w:rsidR="0054401E" w:rsidRPr="001725E1" w:rsidRDefault="0054401E" w:rsidP="00DA102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1725E1">
              <w:rPr>
                <w:rFonts w:ascii="Times New Roman" w:hAnsi="Times New Roman" w:cs="Times New Roman"/>
                <w:b/>
                <w:bCs/>
              </w:rPr>
              <w:t>Počet respond.</w:t>
            </w:r>
          </w:p>
        </w:tc>
        <w:tc>
          <w:tcPr>
            <w:tcW w:w="850" w:type="dxa"/>
            <w:shd w:val="clear" w:color="auto" w:fill="FFFFFF" w:themeFill="background1"/>
          </w:tcPr>
          <w:p w14:paraId="226938E1" w14:textId="77777777" w:rsidR="0054401E" w:rsidRPr="001725E1" w:rsidRDefault="0054401E" w:rsidP="00CB28D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1725E1">
              <w:rPr>
                <w:rFonts w:ascii="Times New Roman" w:hAnsi="Times New Roman" w:cs="Times New Roman"/>
                <w:b/>
                <w:bCs/>
              </w:rPr>
              <w:t>%</w:t>
            </w:r>
          </w:p>
        </w:tc>
        <w:tc>
          <w:tcPr>
            <w:tcW w:w="1134" w:type="dxa"/>
            <w:shd w:val="clear" w:color="auto" w:fill="FFFFFF" w:themeFill="background1"/>
          </w:tcPr>
          <w:p w14:paraId="39B7C217" w14:textId="77777777" w:rsidR="0054401E" w:rsidRPr="001725E1" w:rsidRDefault="0054401E" w:rsidP="00DA102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1725E1">
              <w:rPr>
                <w:rFonts w:ascii="Times New Roman" w:hAnsi="Times New Roman" w:cs="Times New Roman"/>
                <w:b/>
                <w:bCs/>
              </w:rPr>
              <w:t>Počet</w:t>
            </w:r>
          </w:p>
          <w:p w14:paraId="599DC897" w14:textId="77777777" w:rsidR="0054401E" w:rsidRPr="001725E1" w:rsidRDefault="0054401E" w:rsidP="00DA102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1725E1">
              <w:rPr>
                <w:rFonts w:ascii="Times New Roman" w:hAnsi="Times New Roman" w:cs="Times New Roman"/>
                <w:b/>
                <w:bCs/>
              </w:rPr>
              <w:t>respond.</w:t>
            </w:r>
          </w:p>
        </w:tc>
        <w:tc>
          <w:tcPr>
            <w:tcW w:w="851" w:type="dxa"/>
            <w:shd w:val="clear" w:color="auto" w:fill="FFFFFF" w:themeFill="background1"/>
          </w:tcPr>
          <w:p w14:paraId="152539B3" w14:textId="77777777" w:rsidR="0054401E" w:rsidRPr="001725E1" w:rsidRDefault="0054401E" w:rsidP="00CB28D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1725E1">
              <w:rPr>
                <w:rFonts w:ascii="Times New Roman" w:hAnsi="Times New Roman" w:cs="Times New Roman"/>
                <w:b/>
                <w:bCs/>
              </w:rPr>
              <w:t>%</w:t>
            </w:r>
          </w:p>
        </w:tc>
        <w:tc>
          <w:tcPr>
            <w:tcW w:w="1134" w:type="dxa"/>
            <w:shd w:val="clear" w:color="auto" w:fill="FFFFFF" w:themeFill="background1"/>
          </w:tcPr>
          <w:p w14:paraId="502350A2" w14:textId="77777777" w:rsidR="0054401E" w:rsidRPr="001725E1" w:rsidRDefault="0054401E" w:rsidP="00DA102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1725E1">
              <w:rPr>
                <w:rFonts w:ascii="Times New Roman" w:hAnsi="Times New Roman" w:cs="Times New Roman"/>
                <w:b/>
                <w:bCs/>
              </w:rPr>
              <w:t>Počet</w:t>
            </w:r>
          </w:p>
          <w:p w14:paraId="75D93110" w14:textId="77777777" w:rsidR="0054401E" w:rsidRPr="001725E1" w:rsidRDefault="0054401E" w:rsidP="00DA102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1725E1">
              <w:rPr>
                <w:rFonts w:ascii="Times New Roman" w:hAnsi="Times New Roman" w:cs="Times New Roman"/>
                <w:b/>
                <w:bCs/>
              </w:rPr>
              <w:t>respond.</w:t>
            </w:r>
          </w:p>
        </w:tc>
        <w:tc>
          <w:tcPr>
            <w:tcW w:w="850" w:type="dxa"/>
            <w:shd w:val="clear" w:color="auto" w:fill="FFFFFF" w:themeFill="background1"/>
          </w:tcPr>
          <w:p w14:paraId="283C2754" w14:textId="77777777" w:rsidR="0054401E" w:rsidRPr="001725E1" w:rsidRDefault="0054401E" w:rsidP="00CB28D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1725E1">
              <w:rPr>
                <w:rFonts w:ascii="Times New Roman" w:hAnsi="Times New Roman" w:cs="Times New Roman"/>
                <w:b/>
                <w:bCs/>
              </w:rPr>
              <w:t>%</w:t>
            </w:r>
          </w:p>
        </w:tc>
      </w:tr>
      <w:tr w:rsidR="0054401E" w:rsidRPr="001725E1" w14:paraId="781174EB" w14:textId="77777777" w:rsidTr="00770FE2">
        <w:tc>
          <w:tcPr>
            <w:cnfStyle w:val="001000000000" w:firstRow="0" w:lastRow="0" w:firstColumn="1" w:lastColumn="0" w:oddVBand="0" w:evenVBand="0" w:oddHBand="0" w:evenHBand="0" w:firstRowFirstColumn="0" w:firstRowLastColumn="0" w:lastRowFirstColumn="0" w:lastRowLastColumn="0"/>
            <w:tcW w:w="1418" w:type="dxa"/>
          </w:tcPr>
          <w:p w14:paraId="4FD8E7F1" w14:textId="77777777" w:rsidR="0054401E" w:rsidRPr="001725E1" w:rsidRDefault="0054401E" w:rsidP="00DA102E">
            <w:pPr>
              <w:jc w:val="both"/>
              <w:rPr>
                <w:rFonts w:ascii="Times New Roman" w:hAnsi="Times New Roman" w:cs="Times New Roman"/>
              </w:rPr>
            </w:pPr>
            <w:r w:rsidRPr="001725E1">
              <w:rPr>
                <w:rFonts w:ascii="Times New Roman" w:hAnsi="Times New Roman" w:cs="Times New Roman"/>
              </w:rPr>
              <w:t>Luštění křížovek</w:t>
            </w:r>
          </w:p>
        </w:tc>
        <w:tc>
          <w:tcPr>
            <w:tcW w:w="1134" w:type="dxa"/>
          </w:tcPr>
          <w:p w14:paraId="4F46E4F0" w14:textId="77777777" w:rsidR="0054401E" w:rsidRPr="001725E1" w:rsidRDefault="00DA102E" w:rsidP="00770F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725E1">
              <w:rPr>
                <w:rFonts w:ascii="Times New Roman" w:hAnsi="Times New Roman" w:cs="Times New Roman"/>
              </w:rPr>
              <w:t>5</w:t>
            </w:r>
          </w:p>
        </w:tc>
        <w:tc>
          <w:tcPr>
            <w:tcW w:w="851" w:type="dxa"/>
          </w:tcPr>
          <w:p w14:paraId="6DC9A39A" w14:textId="77777777" w:rsidR="0054401E" w:rsidRPr="001725E1" w:rsidRDefault="00E06C63" w:rsidP="00770F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725E1">
              <w:rPr>
                <w:rFonts w:ascii="Times New Roman" w:hAnsi="Times New Roman" w:cs="Times New Roman"/>
              </w:rPr>
              <w:t>1</w:t>
            </w:r>
            <w:r w:rsidR="0054401E" w:rsidRPr="001725E1">
              <w:rPr>
                <w:rFonts w:ascii="Times New Roman" w:hAnsi="Times New Roman" w:cs="Times New Roman"/>
              </w:rPr>
              <w:t>2,5%</w:t>
            </w:r>
          </w:p>
        </w:tc>
        <w:tc>
          <w:tcPr>
            <w:tcW w:w="1134" w:type="dxa"/>
          </w:tcPr>
          <w:p w14:paraId="6B9631AB" w14:textId="77777777" w:rsidR="0054401E" w:rsidRPr="001725E1" w:rsidRDefault="00AC3571" w:rsidP="00770F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725E1">
              <w:rPr>
                <w:rFonts w:ascii="Times New Roman" w:hAnsi="Times New Roman" w:cs="Times New Roman"/>
              </w:rPr>
              <w:t>16</w:t>
            </w:r>
          </w:p>
        </w:tc>
        <w:tc>
          <w:tcPr>
            <w:tcW w:w="850" w:type="dxa"/>
          </w:tcPr>
          <w:p w14:paraId="7BFC6E85" w14:textId="77777777" w:rsidR="0054401E" w:rsidRPr="001725E1" w:rsidRDefault="00E06C63" w:rsidP="00770F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725E1">
              <w:rPr>
                <w:rFonts w:ascii="Times New Roman" w:hAnsi="Times New Roman" w:cs="Times New Roman"/>
              </w:rPr>
              <w:t>4</w:t>
            </w:r>
            <w:r w:rsidR="0054401E" w:rsidRPr="001725E1">
              <w:rPr>
                <w:rFonts w:ascii="Times New Roman" w:hAnsi="Times New Roman" w:cs="Times New Roman"/>
              </w:rPr>
              <w:t>0%</w:t>
            </w:r>
          </w:p>
        </w:tc>
        <w:tc>
          <w:tcPr>
            <w:tcW w:w="1134" w:type="dxa"/>
          </w:tcPr>
          <w:p w14:paraId="1E28D8D5" w14:textId="77777777" w:rsidR="0054401E" w:rsidRPr="001725E1" w:rsidRDefault="00E06C63" w:rsidP="00770F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725E1">
              <w:rPr>
                <w:rFonts w:ascii="Times New Roman" w:hAnsi="Times New Roman" w:cs="Times New Roman"/>
              </w:rPr>
              <w:t>9</w:t>
            </w:r>
          </w:p>
        </w:tc>
        <w:tc>
          <w:tcPr>
            <w:tcW w:w="851" w:type="dxa"/>
          </w:tcPr>
          <w:p w14:paraId="2013283E" w14:textId="77777777" w:rsidR="0054401E" w:rsidRPr="001725E1" w:rsidRDefault="00E06C63" w:rsidP="00770F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725E1">
              <w:rPr>
                <w:rFonts w:ascii="Times New Roman" w:hAnsi="Times New Roman" w:cs="Times New Roman"/>
              </w:rPr>
              <w:t>22,5</w:t>
            </w:r>
            <w:r w:rsidR="0054401E" w:rsidRPr="001725E1">
              <w:rPr>
                <w:rFonts w:ascii="Times New Roman" w:hAnsi="Times New Roman" w:cs="Times New Roman"/>
              </w:rPr>
              <w:t>%</w:t>
            </w:r>
          </w:p>
        </w:tc>
        <w:tc>
          <w:tcPr>
            <w:tcW w:w="1134" w:type="dxa"/>
          </w:tcPr>
          <w:p w14:paraId="19FB833B" w14:textId="77777777" w:rsidR="0054401E" w:rsidRPr="001725E1" w:rsidRDefault="0054401E" w:rsidP="00770F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725E1">
              <w:rPr>
                <w:rFonts w:ascii="Times New Roman" w:hAnsi="Times New Roman" w:cs="Times New Roman"/>
              </w:rPr>
              <w:t>1</w:t>
            </w:r>
            <w:r w:rsidR="00E06C63" w:rsidRPr="001725E1">
              <w:rPr>
                <w:rFonts w:ascii="Times New Roman" w:hAnsi="Times New Roman" w:cs="Times New Roman"/>
              </w:rPr>
              <w:t>0</w:t>
            </w:r>
          </w:p>
        </w:tc>
        <w:tc>
          <w:tcPr>
            <w:tcW w:w="850" w:type="dxa"/>
          </w:tcPr>
          <w:p w14:paraId="60E62475" w14:textId="77777777" w:rsidR="0054401E" w:rsidRPr="001725E1" w:rsidRDefault="00E06C63" w:rsidP="00770F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725E1">
              <w:rPr>
                <w:rFonts w:ascii="Times New Roman" w:hAnsi="Times New Roman" w:cs="Times New Roman"/>
              </w:rPr>
              <w:t>25</w:t>
            </w:r>
            <w:r w:rsidR="0054401E" w:rsidRPr="001725E1">
              <w:rPr>
                <w:rFonts w:ascii="Times New Roman" w:hAnsi="Times New Roman" w:cs="Times New Roman"/>
              </w:rPr>
              <w:t>%</w:t>
            </w:r>
          </w:p>
        </w:tc>
      </w:tr>
      <w:tr w:rsidR="0054401E" w:rsidRPr="001725E1" w14:paraId="0AEFA79D" w14:textId="77777777" w:rsidTr="00770FE2">
        <w:tc>
          <w:tcPr>
            <w:cnfStyle w:val="001000000000" w:firstRow="0" w:lastRow="0" w:firstColumn="1" w:lastColumn="0" w:oddVBand="0" w:evenVBand="0" w:oddHBand="0" w:evenHBand="0" w:firstRowFirstColumn="0" w:firstRowLastColumn="0" w:lastRowFirstColumn="0" w:lastRowLastColumn="0"/>
            <w:tcW w:w="1418" w:type="dxa"/>
          </w:tcPr>
          <w:p w14:paraId="50BF4219" w14:textId="77777777" w:rsidR="0054401E" w:rsidRPr="001725E1" w:rsidRDefault="0054401E" w:rsidP="00DA102E">
            <w:pPr>
              <w:jc w:val="both"/>
              <w:rPr>
                <w:rFonts w:ascii="Times New Roman" w:hAnsi="Times New Roman" w:cs="Times New Roman"/>
              </w:rPr>
            </w:pPr>
            <w:r w:rsidRPr="001725E1">
              <w:rPr>
                <w:rFonts w:ascii="Times New Roman" w:hAnsi="Times New Roman" w:cs="Times New Roman"/>
              </w:rPr>
              <w:t>Trénink paměti</w:t>
            </w:r>
          </w:p>
        </w:tc>
        <w:tc>
          <w:tcPr>
            <w:tcW w:w="1134" w:type="dxa"/>
          </w:tcPr>
          <w:p w14:paraId="5457941E" w14:textId="77777777" w:rsidR="0054401E" w:rsidRPr="001725E1" w:rsidRDefault="00DA102E" w:rsidP="00770F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725E1">
              <w:rPr>
                <w:rFonts w:ascii="Times New Roman" w:hAnsi="Times New Roman" w:cs="Times New Roman"/>
              </w:rPr>
              <w:t>26</w:t>
            </w:r>
          </w:p>
        </w:tc>
        <w:tc>
          <w:tcPr>
            <w:tcW w:w="851" w:type="dxa"/>
          </w:tcPr>
          <w:p w14:paraId="3EDA3756" w14:textId="77777777" w:rsidR="0054401E" w:rsidRPr="001725E1" w:rsidRDefault="00E06C63" w:rsidP="00770F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725E1">
              <w:rPr>
                <w:rFonts w:ascii="Times New Roman" w:hAnsi="Times New Roman" w:cs="Times New Roman"/>
              </w:rPr>
              <w:t>65</w:t>
            </w:r>
            <w:r w:rsidR="0054401E" w:rsidRPr="001725E1">
              <w:rPr>
                <w:rFonts w:ascii="Times New Roman" w:hAnsi="Times New Roman" w:cs="Times New Roman"/>
              </w:rPr>
              <w:t>%</w:t>
            </w:r>
          </w:p>
        </w:tc>
        <w:tc>
          <w:tcPr>
            <w:tcW w:w="1134" w:type="dxa"/>
          </w:tcPr>
          <w:p w14:paraId="5489C26C" w14:textId="77777777" w:rsidR="0054401E" w:rsidRPr="001725E1" w:rsidRDefault="0054401E" w:rsidP="00770F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725E1">
              <w:rPr>
                <w:rFonts w:ascii="Times New Roman" w:hAnsi="Times New Roman" w:cs="Times New Roman"/>
              </w:rPr>
              <w:t>1</w:t>
            </w:r>
            <w:r w:rsidR="00AC3571" w:rsidRPr="001725E1">
              <w:rPr>
                <w:rFonts w:ascii="Times New Roman" w:hAnsi="Times New Roman" w:cs="Times New Roman"/>
              </w:rPr>
              <w:t>2</w:t>
            </w:r>
          </w:p>
        </w:tc>
        <w:tc>
          <w:tcPr>
            <w:tcW w:w="850" w:type="dxa"/>
          </w:tcPr>
          <w:p w14:paraId="43F47D74" w14:textId="77777777" w:rsidR="0054401E" w:rsidRPr="001725E1" w:rsidRDefault="0054401E" w:rsidP="00770F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725E1">
              <w:rPr>
                <w:rFonts w:ascii="Times New Roman" w:hAnsi="Times New Roman" w:cs="Times New Roman"/>
              </w:rPr>
              <w:t>3</w:t>
            </w:r>
            <w:r w:rsidR="00E06C63" w:rsidRPr="001725E1">
              <w:rPr>
                <w:rFonts w:ascii="Times New Roman" w:hAnsi="Times New Roman" w:cs="Times New Roman"/>
              </w:rPr>
              <w:t>0</w:t>
            </w:r>
            <w:r w:rsidRPr="001725E1">
              <w:rPr>
                <w:rFonts w:ascii="Times New Roman" w:hAnsi="Times New Roman" w:cs="Times New Roman"/>
              </w:rPr>
              <w:t>%</w:t>
            </w:r>
          </w:p>
        </w:tc>
        <w:tc>
          <w:tcPr>
            <w:tcW w:w="1134" w:type="dxa"/>
          </w:tcPr>
          <w:p w14:paraId="157DAB47" w14:textId="77777777" w:rsidR="0054401E" w:rsidRPr="001725E1" w:rsidRDefault="0054401E" w:rsidP="00770F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725E1">
              <w:rPr>
                <w:rFonts w:ascii="Times New Roman" w:hAnsi="Times New Roman" w:cs="Times New Roman"/>
              </w:rPr>
              <w:t>2</w:t>
            </w:r>
          </w:p>
        </w:tc>
        <w:tc>
          <w:tcPr>
            <w:tcW w:w="851" w:type="dxa"/>
          </w:tcPr>
          <w:p w14:paraId="112077FF" w14:textId="77777777" w:rsidR="0054401E" w:rsidRPr="001725E1" w:rsidRDefault="0054401E" w:rsidP="00770F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725E1">
              <w:rPr>
                <w:rFonts w:ascii="Times New Roman" w:hAnsi="Times New Roman" w:cs="Times New Roman"/>
              </w:rPr>
              <w:t>5%</w:t>
            </w:r>
          </w:p>
        </w:tc>
        <w:tc>
          <w:tcPr>
            <w:tcW w:w="1134" w:type="dxa"/>
          </w:tcPr>
          <w:p w14:paraId="25A823C4" w14:textId="77777777" w:rsidR="0054401E" w:rsidRPr="001725E1" w:rsidRDefault="00E06C63" w:rsidP="00770F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725E1">
              <w:rPr>
                <w:rFonts w:ascii="Times New Roman" w:hAnsi="Times New Roman" w:cs="Times New Roman"/>
              </w:rPr>
              <w:t>0</w:t>
            </w:r>
          </w:p>
        </w:tc>
        <w:tc>
          <w:tcPr>
            <w:tcW w:w="850" w:type="dxa"/>
          </w:tcPr>
          <w:p w14:paraId="3E70DD89" w14:textId="77777777" w:rsidR="0054401E" w:rsidRPr="001725E1" w:rsidRDefault="00E06C63" w:rsidP="00770F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725E1">
              <w:rPr>
                <w:rFonts w:ascii="Times New Roman" w:hAnsi="Times New Roman" w:cs="Times New Roman"/>
              </w:rPr>
              <w:t>0</w:t>
            </w:r>
          </w:p>
        </w:tc>
      </w:tr>
      <w:tr w:rsidR="0054401E" w:rsidRPr="001725E1" w14:paraId="087C70BB" w14:textId="77777777" w:rsidTr="00770FE2">
        <w:tc>
          <w:tcPr>
            <w:cnfStyle w:val="001000000000" w:firstRow="0" w:lastRow="0" w:firstColumn="1" w:lastColumn="0" w:oddVBand="0" w:evenVBand="0" w:oddHBand="0" w:evenHBand="0" w:firstRowFirstColumn="0" w:firstRowLastColumn="0" w:lastRowFirstColumn="0" w:lastRowLastColumn="0"/>
            <w:tcW w:w="1418" w:type="dxa"/>
          </w:tcPr>
          <w:p w14:paraId="26FDF985" w14:textId="77777777" w:rsidR="0054401E" w:rsidRPr="001725E1" w:rsidRDefault="0054401E" w:rsidP="00DA102E">
            <w:pPr>
              <w:jc w:val="both"/>
              <w:rPr>
                <w:rFonts w:ascii="Times New Roman" w:hAnsi="Times New Roman" w:cs="Times New Roman"/>
              </w:rPr>
            </w:pPr>
            <w:r w:rsidRPr="001725E1">
              <w:rPr>
                <w:rFonts w:ascii="Times New Roman" w:hAnsi="Times New Roman" w:cs="Times New Roman"/>
              </w:rPr>
              <w:t>Počítač, internet</w:t>
            </w:r>
          </w:p>
        </w:tc>
        <w:tc>
          <w:tcPr>
            <w:tcW w:w="1134" w:type="dxa"/>
          </w:tcPr>
          <w:p w14:paraId="785A21BB" w14:textId="77777777" w:rsidR="0054401E" w:rsidRPr="001725E1" w:rsidRDefault="0054401E" w:rsidP="00770F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725E1">
              <w:rPr>
                <w:rFonts w:ascii="Times New Roman" w:hAnsi="Times New Roman" w:cs="Times New Roman"/>
              </w:rPr>
              <w:t>0</w:t>
            </w:r>
          </w:p>
        </w:tc>
        <w:tc>
          <w:tcPr>
            <w:tcW w:w="851" w:type="dxa"/>
          </w:tcPr>
          <w:p w14:paraId="34CCE88A" w14:textId="77777777" w:rsidR="0054401E" w:rsidRPr="001725E1" w:rsidRDefault="0054401E" w:rsidP="00770F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725E1">
              <w:rPr>
                <w:rFonts w:ascii="Times New Roman" w:hAnsi="Times New Roman" w:cs="Times New Roman"/>
              </w:rPr>
              <w:t>0</w:t>
            </w:r>
          </w:p>
        </w:tc>
        <w:tc>
          <w:tcPr>
            <w:tcW w:w="1134" w:type="dxa"/>
          </w:tcPr>
          <w:p w14:paraId="3401B54C" w14:textId="77777777" w:rsidR="0054401E" w:rsidRPr="001725E1" w:rsidRDefault="00AC3571" w:rsidP="00770F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725E1">
              <w:rPr>
                <w:rFonts w:ascii="Times New Roman" w:hAnsi="Times New Roman" w:cs="Times New Roman"/>
              </w:rPr>
              <w:t>1</w:t>
            </w:r>
          </w:p>
        </w:tc>
        <w:tc>
          <w:tcPr>
            <w:tcW w:w="850" w:type="dxa"/>
          </w:tcPr>
          <w:p w14:paraId="4095032B" w14:textId="77777777" w:rsidR="0054401E" w:rsidRPr="001725E1" w:rsidRDefault="00E06C63" w:rsidP="00770F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725E1">
              <w:rPr>
                <w:rFonts w:ascii="Times New Roman" w:hAnsi="Times New Roman" w:cs="Times New Roman"/>
              </w:rPr>
              <w:t>2,5</w:t>
            </w:r>
            <w:r w:rsidR="0054401E" w:rsidRPr="001725E1">
              <w:rPr>
                <w:rFonts w:ascii="Times New Roman" w:hAnsi="Times New Roman" w:cs="Times New Roman"/>
              </w:rPr>
              <w:t>%</w:t>
            </w:r>
          </w:p>
        </w:tc>
        <w:tc>
          <w:tcPr>
            <w:tcW w:w="1134" w:type="dxa"/>
          </w:tcPr>
          <w:p w14:paraId="2FA76B4E" w14:textId="77777777" w:rsidR="0054401E" w:rsidRPr="001725E1" w:rsidRDefault="0054401E" w:rsidP="00770F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725E1">
              <w:rPr>
                <w:rFonts w:ascii="Times New Roman" w:hAnsi="Times New Roman" w:cs="Times New Roman"/>
              </w:rPr>
              <w:t>4</w:t>
            </w:r>
          </w:p>
        </w:tc>
        <w:tc>
          <w:tcPr>
            <w:tcW w:w="851" w:type="dxa"/>
          </w:tcPr>
          <w:p w14:paraId="44CC4B47" w14:textId="77777777" w:rsidR="0054401E" w:rsidRPr="001725E1" w:rsidRDefault="0054401E" w:rsidP="00770F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725E1">
              <w:rPr>
                <w:rFonts w:ascii="Times New Roman" w:hAnsi="Times New Roman" w:cs="Times New Roman"/>
              </w:rPr>
              <w:t>10%</w:t>
            </w:r>
          </w:p>
        </w:tc>
        <w:tc>
          <w:tcPr>
            <w:tcW w:w="1134" w:type="dxa"/>
          </w:tcPr>
          <w:p w14:paraId="6C70C89E" w14:textId="77777777" w:rsidR="0054401E" w:rsidRPr="001725E1" w:rsidRDefault="0054401E" w:rsidP="00770F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725E1">
              <w:rPr>
                <w:rFonts w:ascii="Times New Roman" w:hAnsi="Times New Roman" w:cs="Times New Roman"/>
              </w:rPr>
              <w:t>3</w:t>
            </w:r>
            <w:r w:rsidR="00E06C63" w:rsidRPr="001725E1">
              <w:rPr>
                <w:rFonts w:ascii="Times New Roman" w:hAnsi="Times New Roman" w:cs="Times New Roman"/>
              </w:rPr>
              <w:t>5</w:t>
            </w:r>
          </w:p>
        </w:tc>
        <w:tc>
          <w:tcPr>
            <w:tcW w:w="850" w:type="dxa"/>
          </w:tcPr>
          <w:p w14:paraId="3DCD4FD5" w14:textId="77777777" w:rsidR="0054401E" w:rsidRPr="001725E1" w:rsidRDefault="0054401E" w:rsidP="00770F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725E1">
              <w:rPr>
                <w:rFonts w:ascii="Times New Roman" w:hAnsi="Times New Roman" w:cs="Times New Roman"/>
              </w:rPr>
              <w:t>8</w:t>
            </w:r>
            <w:r w:rsidR="00E06C63" w:rsidRPr="001725E1">
              <w:rPr>
                <w:rFonts w:ascii="Times New Roman" w:hAnsi="Times New Roman" w:cs="Times New Roman"/>
              </w:rPr>
              <w:t>7,5</w:t>
            </w:r>
            <w:r w:rsidRPr="001725E1">
              <w:rPr>
                <w:rFonts w:ascii="Times New Roman" w:hAnsi="Times New Roman" w:cs="Times New Roman"/>
              </w:rPr>
              <w:t>%</w:t>
            </w:r>
          </w:p>
        </w:tc>
      </w:tr>
      <w:tr w:rsidR="0054401E" w:rsidRPr="001725E1" w14:paraId="2440ABEE" w14:textId="77777777" w:rsidTr="00770FE2">
        <w:tc>
          <w:tcPr>
            <w:cnfStyle w:val="001000000000" w:firstRow="0" w:lastRow="0" w:firstColumn="1" w:lastColumn="0" w:oddVBand="0" w:evenVBand="0" w:oddHBand="0" w:evenHBand="0" w:firstRowFirstColumn="0" w:firstRowLastColumn="0" w:lastRowFirstColumn="0" w:lastRowLastColumn="0"/>
            <w:tcW w:w="1418" w:type="dxa"/>
          </w:tcPr>
          <w:p w14:paraId="28FD5AF3" w14:textId="77777777" w:rsidR="0054401E" w:rsidRPr="001725E1" w:rsidRDefault="0054401E" w:rsidP="00DA102E">
            <w:pPr>
              <w:jc w:val="both"/>
              <w:rPr>
                <w:rFonts w:ascii="Times New Roman" w:hAnsi="Times New Roman" w:cs="Times New Roman"/>
              </w:rPr>
            </w:pPr>
            <w:r w:rsidRPr="001725E1">
              <w:rPr>
                <w:rFonts w:ascii="Times New Roman" w:hAnsi="Times New Roman" w:cs="Times New Roman"/>
              </w:rPr>
              <w:t>Přednášky, besedy</w:t>
            </w:r>
          </w:p>
        </w:tc>
        <w:tc>
          <w:tcPr>
            <w:tcW w:w="1134" w:type="dxa"/>
          </w:tcPr>
          <w:p w14:paraId="1A96EBC7" w14:textId="77777777" w:rsidR="0054401E" w:rsidRPr="001725E1" w:rsidRDefault="0054401E" w:rsidP="00770F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725E1">
              <w:rPr>
                <w:rFonts w:ascii="Times New Roman" w:hAnsi="Times New Roman" w:cs="Times New Roman"/>
              </w:rPr>
              <w:t>1</w:t>
            </w:r>
            <w:r w:rsidR="00DA102E" w:rsidRPr="001725E1">
              <w:rPr>
                <w:rFonts w:ascii="Times New Roman" w:hAnsi="Times New Roman" w:cs="Times New Roman"/>
              </w:rPr>
              <w:t>6</w:t>
            </w:r>
          </w:p>
        </w:tc>
        <w:tc>
          <w:tcPr>
            <w:tcW w:w="851" w:type="dxa"/>
          </w:tcPr>
          <w:p w14:paraId="2AE0006B" w14:textId="77777777" w:rsidR="0054401E" w:rsidRPr="001725E1" w:rsidRDefault="00E06C63" w:rsidP="00770F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725E1">
              <w:rPr>
                <w:rFonts w:ascii="Times New Roman" w:hAnsi="Times New Roman" w:cs="Times New Roman"/>
              </w:rPr>
              <w:t>40</w:t>
            </w:r>
            <w:r w:rsidR="0054401E" w:rsidRPr="001725E1">
              <w:rPr>
                <w:rFonts w:ascii="Times New Roman" w:hAnsi="Times New Roman" w:cs="Times New Roman"/>
              </w:rPr>
              <w:t>%</w:t>
            </w:r>
          </w:p>
        </w:tc>
        <w:tc>
          <w:tcPr>
            <w:tcW w:w="1134" w:type="dxa"/>
          </w:tcPr>
          <w:p w14:paraId="6E7CDB84" w14:textId="77777777" w:rsidR="0054401E" w:rsidRPr="001725E1" w:rsidRDefault="0054401E" w:rsidP="00770F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725E1">
              <w:rPr>
                <w:rFonts w:ascii="Times New Roman" w:hAnsi="Times New Roman" w:cs="Times New Roman"/>
              </w:rPr>
              <w:t>1</w:t>
            </w:r>
            <w:r w:rsidR="00AC3571" w:rsidRPr="001725E1">
              <w:rPr>
                <w:rFonts w:ascii="Times New Roman" w:hAnsi="Times New Roman" w:cs="Times New Roman"/>
              </w:rPr>
              <w:t>4</w:t>
            </w:r>
          </w:p>
        </w:tc>
        <w:tc>
          <w:tcPr>
            <w:tcW w:w="850" w:type="dxa"/>
          </w:tcPr>
          <w:p w14:paraId="46FE3E34" w14:textId="77777777" w:rsidR="0054401E" w:rsidRPr="001725E1" w:rsidRDefault="00E06C63" w:rsidP="00770F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725E1">
              <w:rPr>
                <w:rFonts w:ascii="Times New Roman" w:hAnsi="Times New Roman" w:cs="Times New Roman"/>
              </w:rPr>
              <w:t>35</w:t>
            </w:r>
            <w:r w:rsidR="0054401E" w:rsidRPr="001725E1">
              <w:rPr>
                <w:rFonts w:ascii="Times New Roman" w:hAnsi="Times New Roman" w:cs="Times New Roman"/>
              </w:rPr>
              <w:t>%</w:t>
            </w:r>
          </w:p>
        </w:tc>
        <w:tc>
          <w:tcPr>
            <w:tcW w:w="1134" w:type="dxa"/>
          </w:tcPr>
          <w:p w14:paraId="22A5366C" w14:textId="77777777" w:rsidR="0054401E" w:rsidRPr="001725E1" w:rsidRDefault="00E06C63" w:rsidP="00770F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725E1">
              <w:rPr>
                <w:rFonts w:ascii="Times New Roman" w:hAnsi="Times New Roman" w:cs="Times New Roman"/>
              </w:rPr>
              <w:t>6</w:t>
            </w:r>
          </w:p>
        </w:tc>
        <w:tc>
          <w:tcPr>
            <w:tcW w:w="851" w:type="dxa"/>
          </w:tcPr>
          <w:p w14:paraId="3725856E" w14:textId="77777777" w:rsidR="0054401E" w:rsidRPr="001725E1" w:rsidRDefault="00E06C63" w:rsidP="00770F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725E1">
              <w:rPr>
                <w:rFonts w:ascii="Times New Roman" w:hAnsi="Times New Roman" w:cs="Times New Roman"/>
              </w:rPr>
              <w:t>15</w:t>
            </w:r>
            <w:r w:rsidR="0054401E" w:rsidRPr="001725E1">
              <w:rPr>
                <w:rFonts w:ascii="Times New Roman" w:hAnsi="Times New Roman" w:cs="Times New Roman"/>
              </w:rPr>
              <w:t>%</w:t>
            </w:r>
          </w:p>
        </w:tc>
        <w:tc>
          <w:tcPr>
            <w:tcW w:w="1134" w:type="dxa"/>
          </w:tcPr>
          <w:p w14:paraId="357CAFA4" w14:textId="77777777" w:rsidR="0054401E" w:rsidRPr="001725E1" w:rsidRDefault="00E06C63" w:rsidP="00770F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725E1">
              <w:rPr>
                <w:rFonts w:ascii="Times New Roman" w:hAnsi="Times New Roman" w:cs="Times New Roman"/>
              </w:rPr>
              <w:t>4</w:t>
            </w:r>
          </w:p>
        </w:tc>
        <w:tc>
          <w:tcPr>
            <w:tcW w:w="850" w:type="dxa"/>
          </w:tcPr>
          <w:p w14:paraId="0B6B08E3" w14:textId="77777777" w:rsidR="0054401E" w:rsidRPr="001725E1" w:rsidRDefault="00E06C63" w:rsidP="00770F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725E1">
              <w:rPr>
                <w:rFonts w:ascii="Times New Roman" w:hAnsi="Times New Roman" w:cs="Times New Roman"/>
              </w:rPr>
              <w:t>10</w:t>
            </w:r>
            <w:r w:rsidR="0054401E" w:rsidRPr="001725E1">
              <w:rPr>
                <w:rFonts w:ascii="Times New Roman" w:hAnsi="Times New Roman" w:cs="Times New Roman"/>
              </w:rPr>
              <w:t>%</w:t>
            </w:r>
          </w:p>
        </w:tc>
      </w:tr>
      <w:tr w:rsidR="0054401E" w:rsidRPr="001725E1" w14:paraId="5E67F767" w14:textId="77777777" w:rsidTr="00770FE2">
        <w:tc>
          <w:tcPr>
            <w:cnfStyle w:val="001000000000" w:firstRow="0" w:lastRow="0" w:firstColumn="1" w:lastColumn="0" w:oddVBand="0" w:evenVBand="0" w:oddHBand="0" w:evenHBand="0" w:firstRowFirstColumn="0" w:firstRowLastColumn="0" w:lastRowFirstColumn="0" w:lastRowLastColumn="0"/>
            <w:tcW w:w="1418" w:type="dxa"/>
          </w:tcPr>
          <w:p w14:paraId="60109D87" w14:textId="77777777" w:rsidR="0054401E" w:rsidRPr="001725E1" w:rsidRDefault="0054401E" w:rsidP="00DA102E">
            <w:pPr>
              <w:jc w:val="both"/>
              <w:rPr>
                <w:rFonts w:ascii="Times New Roman" w:hAnsi="Times New Roman" w:cs="Times New Roman"/>
              </w:rPr>
            </w:pPr>
            <w:r w:rsidRPr="001725E1">
              <w:rPr>
                <w:rFonts w:ascii="Times New Roman" w:hAnsi="Times New Roman" w:cs="Times New Roman"/>
              </w:rPr>
              <w:t>Předčítání knih</w:t>
            </w:r>
          </w:p>
        </w:tc>
        <w:tc>
          <w:tcPr>
            <w:tcW w:w="1134" w:type="dxa"/>
          </w:tcPr>
          <w:p w14:paraId="78783C99" w14:textId="77777777" w:rsidR="0054401E" w:rsidRPr="001725E1" w:rsidRDefault="0054401E" w:rsidP="00770F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725E1">
              <w:rPr>
                <w:rFonts w:ascii="Times New Roman" w:hAnsi="Times New Roman" w:cs="Times New Roman"/>
              </w:rPr>
              <w:t>1</w:t>
            </w:r>
            <w:r w:rsidR="00DA102E" w:rsidRPr="001725E1">
              <w:rPr>
                <w:rFonts w:ascii="Times New Roman" w:hAnsi="Times New Roman" w:cs="Times New Roman"/>
              </w:rPr>
              <w:t>9</w:t>
            </w:r>
          </w:p>
        </w:tc>
        <w:tc>
          <w:tcPr>
            <w:tcW w:w="851" w:type="dxa"/>
          </w:tcPr>
          <w:p w14:paraId="37B9C3C0" w14:textId="77777777" w:rsidR="0054401E" w:rsidRPr="001725E1" w:rsidRDefault="0054401E" w:rsidP="00770F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725E1">
              <w:rPr>
                <w:rFonts w:ascii="Times New Roman" w:hAnsi="Times New Roman" w:cs="Times New Roman"/>
              </w:rPr>
              <w:t>47,5%</w:t>
            </w:r>
          </w:p>
        </w:tc>
        <w:tc>
          <w:tcPr>
            <w:tcW w:w="1134" w:type="dxa"/>
          </w:tcPr>
          <w:p w14:paraId="6C97747D" w14:textId="77777777" w:rsidR="0054401E" w:rsidRPr="001725E1" w:rsidRDefault="00AC3571" w:rsidP="00770F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725E1">
              <w:rPr>
                <w:rFonts w:ascii="Times New Roman" w:hAnsi="Times New Roman" w:cs="Times New Roman"/>
              </w:rPr>
              <w:t>6</w:t>
            </w:r>
          </w:p>
        </w:tc>
        <w:tc>
          <w:tcPr>
            <w:tcW w:w="850" w:type="dxa"/>
          </w:tcPr>
          <w:p w14:paraId="095CD427" w14:textId="77777777" w:rsidR="0054401E" w:rsidRPr="001725E1" w:rsidRDefault="00E06C63" w:rsidP="00770F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725E1">
              <w:rPr>
                <w:rFonts w:ascii="Times New Roman" w:hAnsi="Times New Roman" w:cs="Times New Roman"/>
              </w:rPr>
              <w:t>15</w:t>
            </w:r>
            <w:r w:rsidR="0054401E" w:rsidRPr="001725E1">
              <w:rPr>
                <w:rFonts w:ascii="Times New Roman" w:hAnsi="Times New Roman" w:cs="Times New Roman"/>
              </w:rPr>
              <w:t>%</w:t>
            </w:r>
          </w:p>
        </w:tc>
        <w:tc>
          <w:tcPr>
            <w:tcW w:w="1134" w:type="dxa"/>
          </w:tcPr>
          <w:p w14:paraId="49438FA5" w14:textId="77777777" w:rsidR="0054401E" w:rsidRPr="001725E1" w:rsidRDefault="00E06C63" w:rsidP="00770F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725E1">
              <w:rPr>
                <w:rFonts w:ascii="Times New Roman" w:hAnsi="Times New Roman" w:cs="Times New Roman"/>
              </w:rPr>
              <w:t>12</w:t>
            </w:r>
          </w:p>
        </w:tc>
        <w:tc>
          <w:tcPr>
            <w:tcW w:w="851" w:type="dxa"/>
          </w:tcPr>
          <w:p w14:paraId="3FEA7E9D" w14:textId="77777777" w:rsidR="0054401E" w:rsidRPr="001725E1" w:rsidRDefault="00E06C63" w:rsidP="00770F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725E1">
              <w:rPr>
                <w:rFonts w:ascii="Times New Roman" w:hAnsi="Times New Roman" w:cs="Times New Roman"/>
              </w:rPr>
              <w:t>30</w:t>
            </w:r>
            <w:r w:rsidR="0054401E" w:rsidRPr="001725E1">
              <w:rPr>
                <w:rFonts w:ascii="Times New Roman" w:hAnsi="Times New Roman" w:cs="Times New Roman"/>
              </w:rPr>
              <w:t>%</w:t>
            </w:r>
          </w:p>
        </w:tc>
        <w:tc>
          <w:tcPr>
            <w:tcW w:w="1134" w:type="dxa"/>
          </w:tcPr>
          <w:p w14:paraId="2208266D" w14:textId="77777777" w:rsidR="0054401E" w:rsidRPr="001725E1" w:rsidRDefault="00E06C63" w:rsidP="00770F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725E1">
              <w:rPr>
                <w:rFonts w:ascii="Times New Roman" w:hAnsi="Times New Roman" w:cs="Times New Roman"/>
              </w:rPr>
              <w:t>3</w:t>
            </w:r>
          </w:p>
        </w:tc>
        <w:tc>
          <w:tcPr>
            <w:tcW w:w="850" w:type="dxa"/>
          </w:tcPr>
          <w:p w14:paraId="2DB6F1D3" w14:textId="77777777" w:rsidR="0054401E" w:rsidRPr="001725E1" w:rsidRDefault="0054401E" w:rsidP="00770F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725E1">
              <w:rPr>
                <w:rFonts w:ascii="Times New Roman" w:hAnsi="Times New Roman" w:cs="Times New Roman"/>
              </w:rPr>
              <w:t>7,5%</w:t>
            </w:r>
          </w:p>
        </w:tc>
      </w:tr>
    </w:tbl>
    <w:p w14:paraId="558B1CC2" w14:textId="77777777" w:rsidR="0054401E" w:rsidRDefault="0054401E" w:rsidP="0054401E">
      <w:pPr>
        <w:spacing w:line="360" w:lineRule="auto"/>
        <w:jc w:val="both"/>
        <w:rPr>
          <w:rFonts w:ascii="Times New Roman" w:hAnsi="Times New Roman" w:cs="Times New Roman"/>
          <w:sz w:val="24"/>
          <w:szCs w:val="24"/>
        </w:rPr>
      </w:pPr>
    </w:p>
    <w:p w14:paraId="54DB1F5C" w14:textId="6F62E19E" w:rsidR="00B714D9" w:rsidRPr="00FA6360" w:rsidRDefault="001725E1" w:rsidP="0054401E">
      <w:pPr>
        <w:spacing w:line="360" w:lineRule="auto"/>
        <w:jc w:val="both"/>
        <w:rPr>
          <w:rFonts w:ascii="Times New Roman" w:hAnsi="Times New Roman" w:cs="Times New Roman"/>
          <w:b/>
          <w:bCs/>
          <w:sz w:val="24"/>
          <w:szCs w:val="24"/>
        </w:rPr>
      </w:pPr>
      <w:r w:rsidRPr="00FA6360">
        <w:rPr>
          <w:rFonts w:ascii="Times New Roman" w:hAnsi="Times New Roman" w:cs="Times New Roman"/>
          <w:b/>
          <w:bCs/>
          <w:sz w:val="24"/>
          <w:szCs w:val="24"/>
        </w:rPr>
        <w:t>Tabulka č. 4</w:t>
      </w:r>
      <w:r w:rsidR="008D7E0E" w:rsidRPr="00FA6360">
        <w:rPr>
          <w:rFonts w:ascii="Times New Roman" w:hAnsi="Times New Roman" w:cs="Times New Roman"/>
          <w:b/>
          <w:bCs/>
          <w:sz w:val="24"/>
          <w:szCs w:val="24"/>
        </w:rPr>
        <w:t>3</w:t>
      </w:r>
      <w:r w:rsidRPr="00FA6360">
        <w:rPr>
          <w:rFonts w:ascii="Times New Roman" w:hAnsi="Times New Roman" w:cs="Times New Roman"/>
          <w:b/>
          <w:bCs/>
          <w:sz w:val="24"/>
          <w:szCs w:val="24"/>
        </w:rPr>
        <w:t>: Četnost účasti na vzdělávacích aktivitách.</w:t>
      </w:r>
    </w:p>
    <w:p w14:paraId="0504D017" w14:textId="24AFC4D2" w:rsidR="001725E1" w:rsidRDefault="001725E1" w:rsidP="0054401E">
      <w:pPr>
        <w:spacing w:line="360" w:lineRule="auto"/>
        <w:jc w:val="both"/>
        <w:rPr>
          <w:rFonts w:ascii="Times New Roman" w:hAnsi="Times New Roman" w:cs="Times New Roman"/>
          <w:i/>
          <w:iCs/>
          <w:sz w:val="24"/>
          <w:szCs w:val="24"/>
        </w:rPr>
      </w:pPr>
    </w:p>
    <w:p w14:paraId="061E6430" w14:textId="77777777" w:rsidR="001725E1" w:rsidRPr="0054401E" w:rsidRDefault="001725E1" w:rsidP="0054401E">
      <w:pPr>
        <w:spacing w:line="360" w:lineRule="auto"/>
        <w:jc w:val="both"/>
        <w:rPr>
          <w:rFonts w:ascii="Times New Roman" w:hAnsi="Times New Roman" w:cs="Times New Roman"/>
          <w:sz w:val="24"/>
          <w:szCs w:val="24"/>
        </w:rPr>
      </w:pPr>
    </w:p>
    <w:p w14:paraId="6E185331" w14:textId="77777777" w:rsidR="0054401E" w:rsidRPr="0054401E" w:rsidRDefault="00E06C63" w:rsidP="0054401E">
      <w:pPr>
        <w:spacing w:line="360" w:lineRule="auto"/>
        <w:jc w:val="both"/>
        <w:rPr>
          <w:rFonts w:ascii="Times New Roman" w:hAnsi="Times New Roman" w:cs="Times New Roman"/>
          <w:i/>
          <w:iCs/>
          <w:sz w:val="24"/>
          <w:szCs w:val="24"/>
        </w:rPr>
      </w:pPr>
      <w:r>
        <w:rPr>
          <w:rFonts w:ascii="Times New Roman" w:hAnsi="Times New Roman" w:cs="Times New Roman"/>
          <w:i/>
          <w:iCs/>
          <w:noProof/>
          <w:sz w:val="24"/>
          <w:szCs w:val="24"/>
          <w:lang w:eastAsia="cs-CZ"/>
        </w:rPr>
        <w:drawing>
          <wp:anchor distT="0" distB="0" distL="114300" distR="114300" simplePos="0" relativeHeight="251679232" behindDoc="1" locked="0" layoutInCell="1" allowOverlap="1" wp14:anchorId="4E22ABE0" wp14:editId="3FF7CE73">
            <wp:simplePos x="0" y="0"/>
            <wp:positionH relativeFrom="column">
              <wp:posOffset>-635</wp:posOffset>
            </wp:positionH>
            <wp:positionV relativeFrom="paragraph">
              <wp:posOffset>-1270</wp:posOffset>
            </wp:positionV>
            <wp:extent cx="5480050" cy="3363608"/>
            <wp:effectExtent l="0" t="0" r="6350" b="8255"/>
            <wp:wrapNone/>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480050" cy="3363608"/>
                    </a:xfrm>
                    <a:prstGeom prst="rect">
                      <a:avLst/>
                    </a:prstGeom>
                    <a:noFill/>
                  </pic:spPr>
                </pic:pic>
              </a:graphicData>
            </a:graphic>
          </wp:anchor>
        </w:drawing>
      </w:r>
    </w:p>
    <w:p w14:paraId="363C7051" w14:textId="77777777" w:rsidR="0054401E" w:rsidRPr="0054401E" w:rsidRDefault="0054401E" w:rsidP="0054401E">
      <w:pPr>
        <w:spacing w:line="360" w:lineRule="auto"/>
        <w:jc w:val="both"/>
        <w:rPr>
          <w:rFonts w:ascii="Times New Roman" w:hAnsi="Times New Roman" w:cs="Times New Roman"/>
          <w:b/>
          <w:bCs/>
          <w:sz w:val="24"/>
          <w:szCs w:val="24"/>
        </w:rPr>
      </w:pPr>
    </w:p>
    <w:p w14:paraId="47ADB475" w14:textId="77777777" w:rsidR="000B212A" w:rsidRDefault="000B212A" w:rsidP="0054401E">
      <w:pPr>
        <w:spacing w:line="360" w:lineRule="auto"/>
        <w:jc w:val="both"/>
        <w:rPr>
          <w:rFonts w:ascii="Times New Roman" w:hAnsi="Times New Roman" w:cs="Times New Roman"/>
          <w:b/>
          <w:bCs/>
          <w:sz w:val="24"/>
          <w:szCs w:val="24"/>
        </w:rPr>
      </w:pPr>
    </w:p>
    <w:p w14:paraId="6DF0CEF5" w14:textId="77777777" w:rsidR="000B212A" w:rsidRDefault="000B212A" w:rsidP="0054401E">
      <w:pPr>
        <w:spacing w:line="360" w:lineRule="auto"/>
        <w:jc w:val="both"/>
        <w:rPr>
          <w:rFonts w:ascii="Times New Roman" w:hAnsi="Times New Roman" w:cs="Times New Roman"/>
          <w:b/>
          <w:bCs/>
          <w:sz w:val="24"/>
          <w:szCs w:val="24"/>
        </w:rPr>
      </w:pPr>
    </w:p>
    <w:p w14:paraId="4A4080C5" w14:textId="77777777" w:rsidR="000B212A" w:rsidRDefault="000B212A" w:rsidP="0054401E">
      <w:pPr>
        <w:spacing w:line="360" w:lineRule="auto"/>
        <w:jc w:val="both"/>
        <w:rPr>
          <w:rFonts w:ascii="Times New Roman" w:hAnsi="Times New Roman" w:cs="Times New Roman"/>
          <w:b/>
          <w:bCs/>
          <w:sz w:val="24"/>
          <w:szCs w:val="24"/>
        </w:rPr>
      </w:pPr>
    </w:p>
    <w:p w14:paraId="2798D178" w14:textId="77777777" w:rsidR="000B212A" w:rsidRDefault="000B212A" w:rsidP="0054401E">
      <w:pPr>
        <w:spacing w:line="360" w:lineRule="auto"/>
        <w:jc w:val="both"/>
        <w:rPr>
          <w:rFonts w:ascii="Times New Roman" w:hAnsi="Times New Roman" w:cs="Times New Roman"/>
          <w:b/>
          <w:bCs/>
          <w:sz w:val="24"/>
          <w:szCs w:val="24"/>
        </w:rPr>
      </w:pPr>
    </w:p>
    <w:p w14:paraId="2CA8C282" w14:textId="77777777" w:rsidR="000B212A" w:rsidRDefault="000B212A" w:rsidP="0054401E">
      <w:pPr>
        <w:spacing w:line="360" w:lineRule="auto"/>
        <w:jc w:val="both"/>
        <w:rPr>
          <w:rFonts w:ascii="Times New Roman" w:hAnsi="Times New Roman" w:cs="Times New Roman"/>
          <w:b/>
          <w:bCs/>
          <w:sz w:val="24"/>
          <w:szCs w:val="24"/>
        </w:rPr>
      </w:pPr>
    </w:p>
    <w:p w14:paraId="613ACDDD" w14:textId="77777777" w:rsidR="000B212A" w:rsidRDefault="000B212A" w:rsidP="0054401E">
      <w:pPr>
        <w:spacing w:line="360" w:lineRule="auto"/>
        <w:jc w:val="both"/>
        <w:rPr>
          <w:rFonts w:ascii="Times New Roman" w:hAnsi="Times New Roman" w:cs="Times New Roman"/>
          <w:b/>
          <w:bCs/>
          <w:sz w:val="24"/>
          <w:szCs w:val="24"/>
        </w:rPr>
      </w:pPr>
    </w:p>
    <w:p w14:paraId="27F892EB" w14:textId="77777777" w:rsidR="000B212A" w:rsidRDefault="000B212A" w:rsidP="0054401E">
      <w:pPr>
        <w:spacing w:line="360" w:lineRule="auto"/>
        <w:jc w:val="both"/>
        <w:rPr>
          <w:rFonts w:ascii="Times New Roman" w:hAnsi="Times New Roman" w:cs="Times New Roman"/>
          <w:b/>
          <w:bCs/>
          <w:sz w:val="24"/>
          <w:szCs w:val="24"/>
        </w:rPr>
      </w:pPr>
    </w:p>
    <w:p w14:paraId="06290FFA" w14:textId="77777777" w:rsidR="000B212A" w:rsidRDefault="000B212A" w:rsidP="0054401E">
      <w:pPr>
        <w:spacing w:line="360" w:lineRule="auto"/>
        <w:jc w:val="both"/>
        <w:rPr>
          <w:rFonts w:ascii="Times New Roman" w:hAnsi="Times New Roman" w:cs="Times New Roman"/>
          <w:b/>
          <w:bCs/>
          <w:sz w:val="24"/>
          <w:szCs w:val="24"/>
        </w:rPr>
      </w:pPr>
    </w:p>
    <w:p w14:paraId="3A879C8F" w14:textId="77777777" w:rsidR="001725E1" w:rsidRPr="00FA6360" w:rsidRDefault="001725E1" w:rsidP="001725E1">
      <w:pPr>
        <w:spacing w:line="360" w:lineRule="auto"/>
        <w:jc w:val="both"/>
        <w:rPr>
          <w:rFonts w:ascii="Times New Roman" w:hAnsi="Times New Roman" w:cs="Times New Roman"/>
          <w:b/>
          <w:bCs/>
          <w:sz w:val="24"/>
          <w:szCs w:val="24"/>
        </w:rPr>
      </w:pPr>
      <w:r w:rsidRPr="00FA6360">
        <w:rPr>
          <w:rFonts w:ascii="Times New Roman" w:hAnsi="Times New Roman" w:cs="Times New Roman"/>
          <w:b/>
          <w:bCs/>
          <w:sz w:val="24"/>
          <w:szCs w:val="24"/>
        </w:rPr>
        <w:t>Graf č. 43: Četnost účasti na vzdělávacích aktivitách.</w:t>
      </w:r>
    </w:p>
    <w:p w14:paraId="4339BCAC" w14:textId="77777777" w:rsidR="00770FE2" w:rsidRDefault="00770FE2" w:rsidP="0054401E">
      <w:pPr>
        <w:spacing w:line="360" w:lineRule="auto"/>
        <w:jc w:val="both"/>
        <w:rPr>
          <w:rFonts w:ascii="Times New Roman" w:hAnsi="Times New Roman" w:cs="Times New Roman"/>
          <w:b/>
          <w:bCs/>
          <w:sz w:val="24"/>
          <w:szCs w:val="24"/>
        </w:rPr>
      </w:pPr>
    </w:p>
    <w:p w14:paraId="615AEE4E" w14:textId="7030DD0A" w:rsidR="0054401E" w:rsidRPr="001725E1" w:rsidRDefault="0054401E" w:rsidP="0054401E">
      <w:pPr>
        <w:spacing w:line="360" w:lineRule="auto"/>
        <w:jc w:val="both"/>
        <w:rPr>
          <w:rFonts w:ascii="Times New Roman" w:hAnsi="Times New Roman" w:cs="Times New Roman"/>
          <w:b/>
          <w:bCs/>
          <w:sz w:val="24"/>
          <w:szCs w:val="24"/>
        </w:rPr>
      </w:pPr>
      <w:r w:rsidRPr="0054401E">
        <w:rPr>
          <w:rFonts w:ascii="Times New Roman" w:hAnsi="Times New Roman" w:cs="Times New Roman"/>
          <w:b/>
          <w:bCs/>
          <w:sz w:val="24"/>
          <w:szCs w:val="24"/>
        </w:rPr>
        <w:lastRenderedPageBreak/>
        <w:t>Pohybové aktivity</w:t>
      </w:r>
    </w:p>
    <w:tbl>
      <w:tblPr>
        <w:tblStyle w:val="Svtltabulkasmkou1zvraznn11"/>
        <w:tblW w:w="9782" w:type="dxa"/>
        <w:tblInd w:w="-289" w:type="dxa"/>
        <w:tblBorders>
          <w:top w:val="single" w:sz="4" w:space="0" w:color="4472C4" w:themeColor="accent1"/>
          <w:left w:val="single" w:sz="4" w:space="0" w:color="4472C4" w:themeColor="accent1"/>
          <w:bottom w:val="single" w:sz="4" w:space="0" w:color="4472C4" w:themeColor="accent1"/>
          <w:right w:val="single" w:sz="4" w:space="0" w:color="4472C4" w:themeColor="accent1"/>
          <w:insideH w:val="single" w:sz="4" w:space="0" w:color="4472C4" w:themeColor="accent1"/>
          <w:insideV w:val="single" w:sz="4" w:space="0" w:color="4472C4" w:themeColor="accent1"/>
        </w:tblBorders>
        <w:tblLayout w:type="fixed"/>
        <w:tblLook w:val="04A0" w:firstRow="1" w:lastRow="0" w:firstColumn="1" w:lastColumn="0" w:noHBand="0" w:noVBand="1"/>
      </w:tblPr>
      <w:tblGrid>
        <w:gridCol w:w="1844"/>
        <w:gridCol w:w="1134"/>
        <w:gridCol w:w="850"/>
        <w:gridCol w:w="1134"/>
        <w:gridCol w:w="851"/>
        <w:gridCol w:w="1134"/>
        <w:gridCol w:w="850"/>
        <w:gridCol w:w="1134"/>
        <w:gridCol w:w="851"/>
      </w:tblGrid>
      <w:tr w:rsidR="0054401E" w:rsidRPr="0054401E" w14:paraId="396D4425" w14:textId="77777777" w:rsidTr="00CB28D2">
        <w:trPr>
          <w:cnfStyle w:val="100000000000" w:firstRow="1" w:lastRow="0" w:firstColumn="0" w:lastColumn="0" w:oddVBand="0" w:evenVBand="0" w:oddHBand="0"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1844" w:type="dxa"/>
            <w:vMerge w:val="restart"/>
            <w:tcBorders>
              <w:bottom w:val="none" w:sz="0" w:space="0" w:color="auto"/>
            </w:tcBorders>
          </w:tcPr>
          <w:p w14:paraId="787503EB" w14:textId="77777777" w:rsidR="0054401E" w:rsidRPr="0054401E" w:rsidRDefault="0054401E" w:rsidP="00E06C63">
            <w:pPr>
              <w:jc w:val="both"/>
              <w:rPr>
                <w:rFonts w:ascii="Times New Roman" w:hAnsi="Times New Roman" w:cs="Times New Roman"/>
                <w:sz w:val="24"/>
                <w:szCs w:val="24"/>
              </w:rPr>
            </w:pPr>
          </w:p>
        </w:tc>
        <w:tc>
          <w:tcPr>
            <w:tcW w:w="1984" w:type="dxa"/>
            <w:gridSpan w:val="2"/>
            <w:tcBorders>
              <w:bottom w:val="none" w:sz="0" w:space="0" w:color="auto"/>
            </w:tcBorders>
          </w:tcPr>
          <w:p w14:paraId="3C24498E" w14:textId="77777777" w:rsidR="0054401E" w:rsidRPr="0054401E" w:rsidRDefault="0054401E" w:rsidP="00E06C63">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54401E">
              <w:rPr>
                <w:rFonts w:ascii="Times New Roman" w:hAnsi="Times New Roman" w:cs="Times New Roman"/>
                <w:sz w:val="24"/>
                <w:szCs w:val="24"/>
              </w:rPr>
              <w:t>Více jak 2-3x</w:t>
            </w:r>
          </w:p>
          <w:p w14:paraId="572697BD" w14:textId="77777777" w:rsidR="0054401E" w:rsidRPr="0054401E" w:rsidRDefault="0054401E" w:rsidP="00E06C63">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4401E">
              <w:rPr>
                <w:rFonts w:ascii="Times New Roman" w:hAnsi="Times New Roman" w:cs="Times New Roman"/>
                <w:sz w:val="24"/>
                <w:szCs w:val="24"/>
              </w:rPr>
              <w:t>do měsíce</w:t>
            </w:r>
          </w:p>
        </w:tc>
        <w:tc>
          <w:tcPr>
            <w:tcW w:w="1985" w:type="dxa"/>
            <w:gridSpan w:val="2"/>
            <w:tcBorders>
              <w:bottom w:val="none" w:sz="0" w:space="0" w:color="auto"/>
            </w:tcBorders>
          </w:tcPr>
          <w:p w14:paraId="7E980E9D" w14:textId="77777777" w:rsidR="0054401E" w:rsidRPr="0054401E" w:rsidRDefault="0054401E" w:rsidP="00E06C63">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54401E">
              <w:rPr>
                <w:rFonts w:ascii="Times New Roman" w:hAnsi="Times New Roman" w:cs="Times New Roman"/>
                <w:sz w:val="24"/>
                <w:szCs w:val="24"/>
              </w:rPr>
              <w:t>Méně jak 2-3x</w:t>
            </w:r>
          </w:p>
          <w:p w14:paraId="2A759EE3" w14:textId="77777777" w:rsidR="0054401E" w:rsidRPr="0054401E" w:rsidRDefault="0054401E" w:rsidP="00E06C63">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4401E">
              <w:rPr>
                <w:rFonts w:ascii="Times New Roman" w:hAnsi="Times New Roman" w:cs="Times New Roman"/>
                <w:sz w:val="24"/>
                <w:szCs w:val="24"/>
              </w:rPr>
              <w:t>do měsíce</w:t>
            </w:r>
          </w:p>
        </w:tc>
        <w:tc>
          <w:tcPr>
            <w:tcW w:w="1984" w:type="dxa"/>
            <w:gridSpan w:val="2"/>
            <w:tcBorders>
              <w:bottom w:val="none" w:sz="0" w:space="0" w:color="auto"/>
            </w:tcBorders>
          </w:tcPr>
          <w:p w14:paraId="7D5D3C0F" w14:textId="77777777" w:rsidR="0054401E" w:rsidRPr="0054401E" w:rsidRDefault="0054401E" w:rsidP="00E06C63">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4401E">
              <w:rPr>
                <w:rFonts w:ascii="Times New Roman" w:hAnsi="Times New Roman" w:cs="Times New Roman"/>
                <w:sz w:val="24"/>
                <w:szCs w:val="24"/>
              </w:rPr>
              <w:t>Méně jak 2-3x za 1/4 roku</w:t>
            </w:r>
          </w:p>
        </w:tc>
        <w:tc>
          <w:tcPr>
            <w:tcW w:w="1985" w:type="dxa"/>
            <w:gridSpan w:val="2"/>
            <w:tcBorders>
              <w:bottom w:val="none" w:sz="0" w:space="0" w:color="auto"/>
            </w:tcBorders>
          </w:tcPr>
          <w:p w14:paraId="7CD6043B" w14:textId="77777777" w:rsidR="0054401E" w:rsidRPr="0054401E" w:rsidRDefault="0054401E" w:rsidP="00E06C63">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4401E">
              <w:rPr>
                <w:rFonts w:ascii="Times New Roman" w:hAnsi="Times New Roman" w:cs="Times New Roman"/>
                <w:sz w:val="24"/>
                <w:szCs w:val="24"/>
              </w:rPr>
              <w:t>Neúčastním se</w:t>
            </w:r>
          </w:p>
        </w:tc>
      </w:tr>
      <w:tr w:rsidR="0054401E" w:rsidRPr="0054401E" w14:paraId="268D50B1" w14:textId="77777777" w:rsidTr="00CB28D2">
        <w:trPr>
          <w:trHeight w:val="380"/>
        </w:trPr>
        <w:tc>
          <w:tcPr>
            <w:cnfStyle w:val="001000000000" w:firstRow="0" w:lastRow="0" w:firstColumn="1" w:lastColumn="0" w:oddVBand="0" w:evenVBand="0" w:oddHBand="0" w:evenHBand="0" w:firstRowFirstColumn="0" w:firstRowLastColumn="0" w:lastRowFirstColumn="0" w:lastRowLastColumn="0"/>
            <w:tcW w:w="1844" w:type="dxa"/>
            <w:vMerge/>
          </w:tcPr>
          <w:p w14:paraId="2FDC0AE5" w14:textId="77777777" w:rsidR="0054401E" w:rsidRPr="0054401E" w:rsidRDefault="0054401E" w:rsidP="00E06C63">
            <w:pPr>
              <w:jc w:val="both"/>
              <w:rPr>
                <w:rFonts w:ascii="Times New Roman" w:hAnsi="Times New Roman" w:cs="Times New Roman"/>
                <w:sz w:val="24"/>
                <w:szCs w:val="24"/>
              </w:rPr>
            </w:pPr>
          </w:p>
        </w:tc>
        <w:tc>
          <w:tcPr>
            <w:tcW w:w="1134" w:type="dxa"/>
            <w:shd w:val="clear" w:color="auto" w:fill="FFFFFF" w:themeFill="background1"/>
          </w:tcPr>
          <w:p w14:paraId="279AC9A9" w14:textId="77777777" w:rsidR="0054401E" w:rsidRPr="0054401E" w:rsidRDefault="0054401E" w:rsidP="00E06C6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54401E">
              <w:rPr>
                <w:rFonts w:ascii="Times New Roman" w:hAnsi="Times New Roman" w:cs="Times New Roman"/>
                <w:b/>
                <w:bCs/>
                <w:sz w:val="24"/>
                <w:szCs w:val="24"/>
              </w:rPr>
              <w:t>Počet respond.</w:t>
            </w:r>
          </w:p>
        </w:tc>
        <w:tc>
          <w:tcPr>
            <w:tcW w:w="850" w:type="dxa"/>
            <w:shd w:val="clear" w:color="auto" w:fill="FFFFFF" w:themeFill="background1"/>
          </w:tcPr>
          <w:p w14:paraId="78372365" w14:textId="77777777" w:rsidR="0054401E" w:rsidRPr="0054401E" w:rsidRDefault="0054401E" w:rsidP="003461B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54401E">
              <w:rPr>
                <w:rFonts w:ascii="Times New Roman" w:hAnsi="Times New Roman" w:cs="Times New Roman"/>
                <w:b/>
                <w:bCs/>
                <w:sz w:val="24"/>
                <w:szCs w:val="24"/>
              </w:rPr>
              <w:t>%</w:t>
            </w:r>
          </w:p>
        </w:tc>
        <w:tc>
          <w:tcPr>
            <w:tcW w:w="1134" w:type="dxa"/>
            <w:shd w:val="clear" w:color="auto" w:fill="FFFFFF" w:themeFill="background1"/>
          </w:tcPr>
          <w:p w14:paraId="7655D312" w14:textId="77777777" w:rsidR="0054401E" w:rsidRPr="0054401E" w:rsidRDefault="0054401E" w:rsidP="00E06C6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54401E">
              <w:rPr>
                <w:rFonts w:ascii="Times New Roman" w:hAnsi="Times New Roman" w:cs="Times New Roman"/>
                <w:b/>
                <w:bCs/>
                <w:sz w:val="24"/>
                <w:szCs w:val="24"/>
              </w:rPr>
              <w:t>Počet respond.</w:t>
            </w:r>
          </w:p>
        </w:tc>
        <w:tc>
          <w:tcPr>
            <w:tcW w:w="851" w:type="dxa"/>
            <w:shd w:val="clear" w:color="auto" w:fill="FFFFFF" w:themeFill="background1"/>
          </w:tcPr>
          <w:p w14:paraId="558F63A2" w14:textId="77777777" w:rsidR="0054401E" w:rsidRPr="0054401E" w:rsidRDefault="0054401E" w:rsidP="003461B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54401E">
              <w:rPr>
                <w:rFonts w:ascii="Times New Roman" w:hAnsi="Times New Roman" w:cs="Times New Roman"/>
                <w:b/>
                <w:bCs/>
                <w:sz w:val="24"/>
                <w:szCs w:val="24"/>
              </w:rPr>
              <w:t>%</w:t>
            </w:r>
          </w:p>
        </w:tc>
        <w:tc>
          <w:tcPr>
            <w:tcW w:w="1134" w:type="dxa"/>
            <w:shd w:val="clear" w:color="auto" w:fill="FFFFFF" w:themeFill="background1"/>
          </w:tcPr>
          <w:p w14:paraId="78EE0EB2" w14:textId="77777777" w:rsidR="0054401E" w:rsidRPr="0054401E" w:rsidRDefault="0054401E" w:rsidP="00E06C6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54401E">
              <w:rPr>
                <w:rFonts w:ascii="Times New Roman" w:hAnsi="Times New Roman" w:cs="Times New Roman"/>
                <w:b/>
                <w:bCs/>
                <w:sz w:val="24"/>
                <w:szCs w:val="24"/>
              </w:rPr>
              <w:t>Počet</w:t>
            </w:r>
          </w:p>
          <w:p w14:paraId="5FB6C27D" w14:textId="77777777" w:rsidR="0054401E" w:rsidRPr="0054401E" w:rsidRDefault="0054401E" w:rsidP="00E06C6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54401E">
              <w:rPr>
                <w:rFonts w:ascii="Times New Roman" w:hAnsi="Times New Roman" w:cs="Times New Roman"/>
                <w:b/>
                <w:bCs/>
                <w:sz w:val="24"/>
                <w:szCs w:val="24"/>
              </w:rPr>
              <w:t>respond.</w:t>
            </w:r>
          </w:p>
        </w:tc>
        <w:tc>
          <w:tcPr>
            <w:tcW w:w="850" w:type="dxa"/>
            <w:shd w:val="clear" w:color="auto" w:fill="FFFFFF" w:themeFill="background1"/>
          </w:tcPr>
          <w:p w14:paraId="0150311F" w14:textId="77777777" w:rsidR="0054401E" w:rsidRPr="0054401E" w:rsidRDefault="0054401E" w:rsidP="003461B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54401E">
              <w:rPr>
                <w:rFonts w:ascii="Times New Roman" w:hAnsi="Times New Roman" w:cs="Times New Roman"/>
                <w:b/>
                <w:bCs/>
                <w:sz w:val="24"/>
                <w:szCs w:val="24"/>
              </w:rPr>
              <w:t>%</w:t>
            </w:r>
          </w:p>
        </w:tc>
        <w:tc>
          <w:tcPr>
            <w:tcW w:w="1134" w:type="dxa"/>
            <w:shd w:val="clear" w:color="auto" w:fill="FFFFFF" w:themeFill="background1"/>
          </w:tcPr>
          <w:p w14:paraId="7C792177" w14:textId="77777777" w:rsidR="0054401E" w:rsidRPr="0054401E" w:rsidRDefault="0054401E" w:rsidP="00E06C6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54401E">
              <w:rPr>
                <w:rFonts w:ascii="Times New Roman" w:hAnsi="Times New Roman" w:cs="Times New Roman"/>
                <w:b/>
                <w:bCs/>
                <w:sz w:val="24"/>
                <w:szCs w:val="24"/>
              </w:rPr>
              <w:t>Počet</w:t>
            </w:r>
          </w:p>
          <w:p w14:paraId="4E05BCB4" w14:textId="77777777" w:rsidR="0054401E" w:rsidRPr="0054401E" w:rsidRDefault="0054401E" w:rsidP="00E06C6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54401E">
              <w:rPr>
                <w:rFonts w:ascii="Times New Roman" w:hAnsi="Times New Roman" w:cs="Times New Roman"/>
                <w:b/>
                <w:bCs/>
                <w:sz w:val="24"/>
                <w:szCs w:val="24"/>
              </w:rPr>
              <w:t>respond.</w:t>
            </w:r>
          </w:p>
        </w:tc>
        <w:tc>
          <w:tcPr>
            <w:tcW w:w="851" w:type="dxa"/>
            <w:shd w:val="clear" w:color="auto" w:fill="FFFFFF" w:themeFill="background1"/>
          </w:tcPr>
          <w:p w14:paraId="4D252F1D" w14:textId="77777777" w:rsidR="0054401E" w:rsidRPr="0054401E" w:rsidRDefault="0054401E" w:rsidP="003461B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54401E">
              <w:rPr>
                <w:rFonts w:ascii="Times New Roman" w:hAnsi="Times New Roman" w:cs="Times New Roman"/>
                <w:b/>
                <w:bCs/>
                <w:sz w:val="24"/>
                <w:szCs w:val="24"/>
              </w:rPr>
              <w:t>%</w:t>
            </w:r>
          </w:p>
        </w:tc>
      </w:tr>
      <w:tr w:rsidR="0054401E" w:rsidRPr="0054401E" w14:paraId="35BE1EF5" w14:textId="77777777" w:rsidTr="00CB28D2">
        <w:tc>
          <w:tcPr>
            <w:cnfStyle w:val="001000000000" w:firstRow="0" w:lastRow="0" w:firstColumn="1" w:lastColumn="0" w:oddVBand="0" w:evenVBand="0" w:oddHBand="0" w:evenHBand="0" w:firstRowFirstColumn="0" w:firstRowLastColumn="0" w:lastRowFirstColumn="0" w:lastRowLastColumn="0"/>
            <w:tcW w:w="1844" w:type="dxa"/>
          </w:tcPr>
          <w:p w14:paraId="165D5206" w14:textId="77777777" w:rsidR="0054401E" w:rsidRPr="0054401E" w:rsidRDefault="0054401E" w:rsidP="00E06C63">
            <w:pPr>
              <w:rPr>
                <w:rFonts w:ascii="Times New Roman" w:hAnsi="Times New Roman" w:cs="Times New Roman"/>
                <w:sz w:val="24"/>
                <w:szCs w:val="24"/>
              </w:rPr>
            </w:pPr>
            <w:r w:rsidRPr="0054401E">
              <w:rPr>
                <w:rFonts w:ascii="Times New Roman" w:hAnsi="Times New Roman" w:cs="Times New Roman"/>
                <w:sz w:val="24"/>
                <w:szCs w:val="24"/>
              </w:rPr>
              <w:t>Kolektivní cvičení</w:t>
            </w:r>
          </w:p>
        </w:tc>
        <w:tc>
          <w:tcPr>
            <w:tcW w:w="1134" w:type="dxa"/>
          </w:tcPr>
          <w:p w14:paraId="15205ABE" w14:textId="77777777" w:rsidR="0054401E" w:rsidRPr="0054401E" w:rsidRDefault="0054401E" w:rsidP="00E06C6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4401E">
              <w:rPr>
                <w:rFonts w:ascii="Times New Roman" w:hAnsi="Times New Roman" w:cs="Times New Roman"/>
                <w:sz w:val="24"/>
                <w:szCs w:val="24"/>
              </w:rPr>
              <w:t>3</w:t>
            </w:r>
            <w:r w:rsidR="00E06C63">
              <w:rPr>
                <w:rFonts w:ascii="Times New Roman" w:hAnsi="Times New Roman" w:cs="Times New Roman"/>
                <w:sz w:val="24"/>
                <w:szCs w:val="24"/>
              </w:rPr>
              <w:t>5</w:t>
            </w:r>
          </w:p>
        </w:tc>
        <w:tc>
          <w:tcPr>
            <w:tcW w:w="850" w:type="dxa"/>
          </w:tcPr>
          <w:p w14:paraId="1545E519" w14:textId="77777777" w:rsidR="0054401E" w:rsidRPr="0054401E" w:rsidRDefault="00E06C63" w:rsidP="00E06C6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87,5</w:t>
            </w:r>
            <w:r w:rsidR="0054401E" w:rsidRPr="0054401E">
              <w:rPr>
                <w:rFonts w:ascii="Times New Roman" w:hAnsi="Times New Roman" w:cs="Times New Roman"/>
                <w:sz w:val="24"/>
                <w:szCs w:val="24"/>
              </w:rPr>
              <w:t>%</w:t>
            </w:r>
          </w:p>
        </w:tc>
        <w:tc>
          <w:tcPr>
            <w:tcW w:w="1134" w:type="dxa"/>
          </w:tcPr>
          <w:p w14:paraId="35729ACB" w14:textId="77777777" w:rsidR="0054401E" w:rsidRPr="0054401E" w:rsidRDefault="00E06C63" w:rsidP="00E06C6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w:t>
            </w:r>
          </w:p>
        </w:tc>
        <w:tc>
          <w:tcPr>
            <w:tcW w:w="851" w:type="dxa"/>
          </w:tcPr>
          <w:p w14:paraId="08A925C2" w14:textId="77777777" w:rsidR="0054401E" w:rsidRPr="0054401E" w:rsidRDefault="0054401E" w:rsidP="00E06C6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4401E">
              <w:rPr>
                <w:rFonts w:ascii="Times New Roman" w:hAnsi="Times New Roman" w:cs="Times New Roman"/>
                <w:sz w:val="24"/>
                <w:szCs w:val="24"/>
              </w:rPr>
              <w:t>5%</w:t>
            </w:r>
          </w:p>
        </w:tc>
        <w:tc>
          <w:tcPr>
            <w:tcW w:w="1134" w:type="dxa"/>
          </w:tcPr>
          <w:p w14:paraId="5C1A25F1" w14:textId="77777777" w:rsidR="0054401E" w:rsidRPr="0054401E" w:rsidRDefault="00E06C63" w:rsidP="00E06C6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w:t>
            </w:r>
          </w:p>
        </w:tc>
        <w:tc>
          <w:tcPr>
            <w:tcW w:w="850" w:type="dxa"/>
          </w:tcPr>
          <w:p w14:paraId="722E7DAB" w14:textId="77777777" w:rsidR="0054401E" w:rsidRPr="0054401E" w:rsidRDefault="0054401E" w:rsidP="00E06C6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4401E">
              <w:rPr>
                <w:rFonts w:ascii="Times New Roman" w:hAnsi="Times New Roman" w:cs="Times New Roman"/>
                <w:sz w:val="24"/>
                <w:szCs w:val="24"/>
              </w:rPr>
              <w:t>5%</w:t>
            </w:r>
          </w:p>
        </w:tc>
        <w:tc>
          <w:tcPr>
            <w:tcW w:w="1134" w:type="dxa"/>
          </w:tcPr>
          <w:p w14:paraId="7C97F145" w14:textId="77777777" w:rsidR="0054401E" w:rsidRPr="0054401E" w:rsidRDefault="00E06C63" w:rsidP="00E06C6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w:t>
            </w:r>
          </w:p>
        </w:tc>
        <w:tc>
          <w:tcPr>
            <w:tcW w:w="851" w:type="dxa"/>
          </w:tcPr>
          <w:p w14:paraId="6C0FD07C" w14:textId="77777777" w:rsidR="0054401E" w:rsidRPr="0054401E" w:rsidRDefault="00E06C63" w:rsidP="00E06C6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2,5%</w:t>
            </w:r>
          </w:p>
        </w:tc>
      </w:tr>
      <w:tr w:rsidR="0054401E" w:rsidRPr="0054401E" w14:paraId="09FEEA0D" w14:textId="77777777" w:rsidTr="00CB28D2">
        <w:tc>
          <w:tcPr>
            <w:cnfStyle w:val="001000000000" w:firstRow="0" w:lastRow="0" w:firstColumn="1" w:lastColumn="0" w:oddVBand="0" w:evenVBand="0" w:oddHBand="0" w:evenHBand="0" w:firstRowFirstColumn="0" w:firstRowLastColumn="0" w:lastRowFirstColumn="0" w:lastRowLastColumn="0"/>
            <w:tcW w:w="1844" w:type="dxa"/>
          </w:tcPr>
          <w:p w14:paraId="59B664DC" w14:textId="77777777" w:rsidR="0054401E" w:rsidRPr="0054401E" w:rsidRDefault="0054401E" w:rsidP="00E06C63">
            <w:pPr>
              <w:rPr>
                <w:rFonts w:ascii="Times New Roman" w:hAnsi="Times New Roman" w:cs="Times New Roman"/>
                <w:sz w:val="24"/>
                <w:szCs w:val="24"/>
              </w:rPr>
            </w:pPr>
            <w:r w:rsidRPr="0054401E">
              <w:rPr>
                <w:rFonts w:ascii="Times New Roman" w:hAnsi="Times New Roman" w:cs="Times New Roman"/>
                <w:sz w:val="24"/>
                <w:szCs w:val="24"/>
              </w:rPr>
              <w:t>Jízda na kole, rotopedu</w:t>
            </w:r>
          </w:p>
        </w:tc>
        <w:tc>
          <w:tcPr>
            <w:tcW w:w="1134" w:type="dxa"/>
          </w:tcPr>
          <w:p w14:paraId="45482D2E" w14:textId="77777777" w:rsidR="0054401E" w:rsidRPr="0054401E" w:rsidRDefault="00E06C63" w:rsidP="00E06C6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8</w:t>
            </w:r>
          </w:p>
        </w:tc>
        <w:tc>
          <w:tcPr>
            <w:tcW w:w="850" w:type="dxa"/>
          </w:tcPr>
          <w:p w14:paraId="7CFA0EB4" w14:textId="77777777" w:rsidR="0054401E" w:rsidRPr="0054401E" w:rsidRDefault="00E06C63" w:rsidP="00E06C6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20</w:t>
            </w:r>
            <w:r w:rsidR="0054401E" w:rsidRPr="0054401E">
              <w:rPr>
                <w:rFonts w:ascii="Times New Roman" w:hAnsi="Times New Roman" w:cs="Times New Roman"/>
                <w:sz w:val="24"/>
                <w:szCs w:val="24"/>
              </w:rPr>
              <w:t>%</w:t>
            </w:r>
          </w:p>
        </w:tc>
        <w:tc>
          <w:tcPr>
            <w:tcW w:w="1134" w:type="dxa"/>
          </w:tcPr>
          <w:p w14:paraId="20131D28" w14:textId="77777777" w:rsidR="0054401E" w:rsidRPr="0054401E" w:rsidRDefault="0054401E" w:rsidP="00E06C6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4401E">
              <w:rPr>
                <w:rFonts w:ascii="Times New Roman" w:hAnsi="Times New Roman" w:cs="Times New Roman"/>
                <w:sz w:val="24"/>
                <w:szCs w:val="24"/>
              </w:rPr>
              <w:t>1</w:t>
            </w:r>
            <w:r w:rsidR="00E06C63">
              <w:rPr>
                <w:rFonts w:ascii="Times New Roman" w:hAnsi="Times New Roman" w:cs="Times New Roman"/>
                <w:sz w:val="24"/>
                <w:szCs w:val="24"/>
              </w:rPr>
              <w:t>8</w:t>
            </w:r>
          </w:p>
        </w:tc>
        <w:tc>
          <w:tcPr>
            <w:tcW w:w="851" w:type="dxa"/>
          </w:tcPr>
          <w:p w14:paraId="1852547C" w14:textId="77777777" w:rsidR="0054401E" w:rsidRPr="0054401E" w:rsidRDefault="00E06C63" w:rsidP="00E06C6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45</w:t>
            </w:r>
            <w:r w:rsidR="0054401E" w:rsidRPr="0054401E">
              <w:rPr>
                <w:rFonts w:ascii="Times New Roman" w:hAnsi="Times New Roman" w:cs="Times New Roman"/>
                <w:sz w:val="24"/>
                <w:szCs w:val="24"/>
              </w:rPr>
              <w:t>%</w:t>
            </w:r>
          </w:p>
        </w:tc>
        <w:tc>
          <w:tcPr>
            <w:tcW w:w="1134" w:type="dxa"/>
          </w:tcPr>
          <w:p w14:paraId="297FE16E" w14:textId="77777777" w:rsidR="0054401E" w:rsidRPr="0054401E" w:rsidRDefault="00E06C63" w:rsidP="00E06C6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13</w:t>
            </w:r>
          </w:p>
        </w:tc>
        <w:tc>
          <w:tcPr>
            <w:tcW w:w="850" w:type="dxa"/>
          </w:tcPr>
          <w:p w14:paraId="29F7FE45" w14:textId="77777777" w:rsidR="0054401E" w:rsidRPr="0054401E" w:rsidRDefault="00E06C63" w:rsidP="00E06C6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w:t>
            </w:r>
            <w:r w:rsidR="0054401E" w:rsidRPr="0054401E">
              <w:rPr>
                <w:rFonts w:ascii="Times New Roman" w:hAnsi="Times New Roman" w:cs="Times New Roman"/>
                <w:sz w:val="24"/>
                <w:szCs w:val="24"/>
              </w:rPr>
              <w:t>2,5%</w:t>
            </w:r>
          </w:p>
        </w:tc>
        <w:tc>
          <w:tcPr>
            <w:tcW w:w="1134" w:type="dxa"/>
          </w:tcPr>
          <w:p w14:paraId="29E27795" w14:textId="77777777" w:rsidR="0054401E" w:rsidRPr="0054401E" w:rsidRDefault="00E06C63" w:rsidP="00E06C6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w:t>
            </w:r>
          </w:p>
        </w:tc>
        <w:tc>
          <w:tcPr>
            <w:tcW w:w="851" w:type="dxa"/>
          </w:tcPr>
          <w:p w14:paraId="701252C9" w14:textId="77777777" w:rsidR="0054401E" w:rsidRPr="0054401E" w:rsidRDefault="00E06C63" w:rsidP="00E06C6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2,5</w:t>
            </w:r>
            <w:r w:rsidR="0054401E" w:rsidRPr="0054401E">
              <w:rPr>
                <w:rFonts w:ascii="Times New Roman" w:hAnsi="Times New Roman" w:cs="Times New Roman"/>
                <w:sz w:val="24"/>
                <w:szCs w:val="24"/>
              </w:rPr>
              <w:t>%</w:t>
            </w:r>
          </w:p>
        </w:tc>
      </w:tr>
      <w:tr w:rsidR="0054401E" w:rsidRPr="0054401E" w14:paraId="23EF1AA4" w14:textId="77777777" w:rsidTr="00CB28D2">
        <w:trPr>
          <w:trHeight w:val="625"/>
        </w:trPr>
        <w:tc>
          <w:tcPr>
            <w:cnfStyle w:val="001000000000" w:firstRow="0" w:lastRow="0" w:firstColumn="1" w:lastColumn="0" w:oddVBand="0" w:evenVBand="0" w:oddHBand="0" w:evenHBand="0" w:firstRowFirstColumn="0" w:firstRowLastColumn="0" w:lastRowFirstColumn="0" w:lastRowLastColumn="0"/>
            <w:tcW w:w="1844" w:type="dxa"/>
          </w:tcPr>
          <w:p w14:paraId="1365A01C" w14:textId="77777777" w:rsidR="0054401E" w:rsidRPr="0054401E" w:rsidRDefault="0054401E" w:rsidP="00E06C63">
            <w:pPr>
              <w:rPr>
                <w:rFonts w:ascii="Times New Roman" w:hAnsi="Times New Roman" w:cs="Times New Roman"/>
                <w:b w:val="0"/>
                <w:bCs w:val="0"/>
                <w:sz w:val="24"/>
                <w:szCs w:val="24"/>
              </w:rPr>
            </w:pPr>
            <w:r w:rsidRPr="0054401E">
              <w:rPr>
                <w:rFonts w:ascii="Times New Roman" w:hAnsi="Times New Roman" w:cs="Times New Roman"/>
                <w:sz w:val="24"/>
                <w:szCs w:val="24"/>
              </w:rPr>
              <w:t>Procházky, výlety</w:t>
            </w:r>
          </w:p>
        </w:tc>
        <w:tc>
          <w:tcPr>
            <w:tcW w:w="1134" w:type="dxa"/>
          </w:tcPr>
          <w:p w14:paraId="3CBC0C2B" w14:textId="77777777" w:rsidR="0054401E" w:rsidRPr="0054401E" w:rsidRDefault="0054401E" w:rsidP="00E06C6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4401E">
              <w:rPr>
                <w:rFonts w:ascii="Times New Roman" w:hAnsi="Times New Roman" w:cs="Times New Roman"/>
                <w:sz w:val="24"/>
                <w:szCs w:val="24"/>
              </w:rPr>
              <w:t>2</w:t>
            </w:r>
            <w:r w:rsidR="00E06C63">
              <w:rPr>
                <w:rFonts w:ascii="Times New Roman" w:hAnsi="Times New Roman" w:cs="Times New Roman"/>
                <w:sz w:val="24"/>
                <w:szCs w:val="24"/>
              </w:rPr>
              <w:t>1</w:t>
            </w:r>
          </w:p>
        </w:tc>
        <w:tc>
          <w:tcPr>
            <w:tcW w:w="850" w:type="dxa"/>
          </w:tcPr>
          <w:p w14:paraId="152B97BA" w14:textId="77777777" w:rsidR="0054401E" w:rsidRPr="0054401E" w:rsidRDefault="00E06C63" w:rsidP="00E06C6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52,5</w:t>
            </w:r>
            <w:r w:rsidR="0054401E" w:rsidRPr="0054401E">
              <w:rPr>
                <w:rFonts w:ascii="Times New Roman" w:hAnsi="Times New Roman" w:cs="Times New Roman"/>
                <w:sz w:val="24"/>
                <w:szCs w:val="24"/>
              </w:rPr>
              <w:t>%</w:t>
            </w:r>
          </w:p>
        </w:tc>
        <w:tc>
          <w:tcPr>
            <w:tcW w:w="1134" w:type="dxa"/>
          </w:tcPr>
          <w:p w14:paraId="446886B3" w14:textId="77777777" w:rsidR="0054401E" w:rsidRPr="0054401E" w:rsidRDefault="00E06C63" w:rsidP="00E06C6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8</w:t>
            </w:r>
          </w:p>
        </w:tc>
        <w:tc>
          <w:tcPr>
            <w:tcW w:w="851" w:type="dxa"/>
          </w:tcPr>
          <w:p w14:paraId="7904497B" w14:textId="77777777" w:rsidR="0054401E" w:rsidRPr="0054401E" w:rsidRDefault="00E06C63" w:rsidP="00E06C6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20</w:t>
            </w:r>
            <w:r w:rsidR="0054401E" w:rsidRPr="0054401E">
              <w:rPr>
                <w:rFonts w:ascii="Times New Roman" w:hAnsi="Times New Roman" w:cs="Times New Roman"/>
                <w:sz w:val="24"/>
                <w:szCs w:val="24"/>
              </w:rPr>
              <w:t>%</w:t>
            </w:r>
          </w:p>
        </w:tc>
        <w:tc>
          <w:tcPr>
            <w:tcW w:w="1134" w:type="dxa"/>
          </w:tcPr>
          <w:p w14:paraId="3483E653" w14:textId="77777777" w:rsidR="0054401E" w:rsidRPr="0054401E" w:rsidRDefault="00E06C63" w:rsidP="00E06C6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w:t>
            </w:r>
          </w:p>
        </w:tc>
        <w:tc>
          <w:tcPr>
            <w:tcW w:w="850" w:type="dxa"/>
          </w:tcPr>
          <w:p w14:paraId="4327D4B2" w14:textId="77777777" w:rsidR="0054401E" w:rsidRPr="0054401E" w:rsidRDefault="0054401E" w:rsidP="00E06C6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4401E">
              <w:rPr>
                <w:rFonts w:ascii="Times New Roman" w:hAnsi="Times New Roman" w:cs="Times New Roman"/>
                <w:sz w:val="24"/>
                <w:szCs w:val="24"/>
              </w:rPr>
              <w:t>1</w:t>
            </w:r>
            <w:r w:rsidR="00E06C63">
              <w:rPr>
                <w:rFonts w:ascii="Times New Roman" w:hAnsi="Times New Roman" w:cs="Times New Roman"/>
                <w:sz w:val="24"/>
                <w:szCs w:val="24"/>
              </w:rPr>
              <w:t>2,5</w:t>
            </w:r>
            <w:r w:rsidRPr="0054401E">
              <w:rPr>
                <w:rFonts w:ascii="Times New Roman" w:hAnsi="Times New Roman" w:cs="Times New Roman"/>
                <w:sz w:val="24"/>
                <w:szCs w:val="24"/>
              </w:rPr>
              <w:t>%</w:t>
            </w:r>
          </w:p>
        </w:tc>
        <w:tc>
          <w:tcPr>
            <w:tcW w:w="1134" w:type="dxa"/>
          </w:tcPr>
          <w:p w14:paraId="6A1782A2" w14:textId="77777777" w:rsidR="0054401E" w:rsidRPr="0054401E" w:rsidRDefault="00E06C63" w:rsidP="00E06C6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6</w:t>
            </w:r>
          </w:p>
        </w:tc>
        <w:tc>
          <w:tcPr>
            <w:tcW w:w="851" w:type="dxa"/>
          </w:tcPr>
          <w:p w14:paraId="22FB761E" w14:textId="77777777" w:rsidR="0054401E" w:rsidRPr="0054401E" w:rsidRDefault="00E06C63" w:rsidP="00E06C6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15</w:t>
            </w:r>
            <w:r w:rsidR="0054401E" w:rsidRPr="0054401E">
              <w:rPr>
                <w:rFonts w:ascii="Times New Roman" w:hAnsi="Times New Roman" w:cs="Times New Roman"/>
                <w:sz w:val="24"/>
                <w:szCs w:val="24"/>
              </w:rPr>
              <w:t>%</w:t>
            </w:r>
          </w:p>
        </w:tc>
      </w:tr>
      <w:tr w:rsidR="0054401E" w:rsidRPr="0054401E" w14:paraId="63A3EB9F" w14:textId="77777777" w:rsidTr="00CB28D2">
        <w:tc>
          <w:tcPr>
            <w:cnfStyle w:val="001000000000" w:firstRow="0" w:lastRow="0" w:firstColumn="1" w:lastColumn="0" w:oddVBand="0" w:evenVBand="0" w:oddHBand="0" w:evenHBand="0" w:firstRowFirstColumn="0" w:firstRowLastColumn="0" w:lastRowFirstColumn="0" w:lastRowLastColumn="0"/>
            <w:tcW w:w="1844" w:type="dxa"/>
          </w:tcPr>
          <w:p w14:paraId="26DDD2D5" w14:textId="77777777" w:rsidR="0054401E" w:rsidRPr="0054401E" w:rsidRDefault="0054401E" w:rsidP="00E06C63">
            <w:pPr>
              <w:rPr>
                <w:rFonts w:ascii="Times New Roman" w:hAnsi="Times New Roman" w:cs="Times New Roman"/>
                <w:sz w:val="24"/>
                <w:szCs w:val="24"/>
              </w:rPr>
            </w:pPr>
            <w:r w:rsidRPr="0054401E">
              <w:rPr>
                <w:rFonts w:ascii="Times New Roman" w:hAnsi="Times New Roman" w:cs="Times New Roman"/>
                <w:sz w:val="24"/>
                <w:szCs w:val="24"/>
              </w:rPr>
              <w:t>Cvičím sám, sama</w:t>
            </w:r>
          </w:p>
        </w:tc>
        <w:tc>
          <w:tcPr>
            <w:tcW w:w="1134" w:type="dxa"/>
          </w:tcPr>
          <w:p w14:paraId="26EDF346" w14:textId="77777777" w:rsidR="0054401E" w:rsidRPr="0054401E" w:rsidRDefault="0054401E" w:rsidP="00E06C6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4401E">
              <w:rPr>
                <w:rFonts w:ascii="Times New Roman" w:hAnsi="Times New Roman" w:cs="Times New Roman"/>
                <w:sz w:val="24"/>
                <w:szCs w:val="24"/>
              </w:rPr>
              <w:t>1</w:t>
            </w:r>
            <w:r w:rsidR="00E06C63">
              <w:rPr>
                <w:rFonts w:ascii="Times New Roman" w:hAnsi="Times New Roman" w:cs="Times New Roman"/>
                <w:sz w:val="24"/>
                <w:szCs w:val="24"/>
              </w:rPr>
              <w:t>9</w:t>
            </w:r>
          </w:p>
        </w:tc>
        <w:tc>
          <w:tcPr>
            <w:tcW w:w="850" w:type="dxa"/>
          </w:tcPr>
          <w:p w14:paraId="119A7942" w14:textId="77777777" w:rsidR="0054401E" w:rsidRPr="0054401E" w:rsidRDefault="00E06C63" w:rsidP="00E06C6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47,5</w:t>
            </w:r>
            <w:r w:rsidR="0054401E" w:rsidRPr="0054401E">
              <w:rPr>
                <w:rFonts w:ascii="Times New Roman" w:hAnsi="Times New Roman" w:cs="Times New Roman"/>
                <w:sz w:val="24"/>
                <w:szCs w:val="24"/>
              </w:rPr>
              <w:t>%</w:t>
            </w:r>
          </w:p>
        </w:tc>
        <w:tc>
          <w:tcPr>
            <w:tcW w:w="1134" w:type="dxa"/>
          </w:tcPr>
          <w:p w14:paraId="6E2A8E9F" w14:textId="77777777" w:rsidR="0054401E" w:rsidRPr="0054401E" w:rsidRDefault="0054401E" w:rsidP="00E06C6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4401E">
              <w:rPr>
                <w:rFonts w:ascii="Times New Roman" w:hAnsi="Times New Roman" w:cs="Times New Roman"/>
                <w:sz w:val="24"/>
                <w:szCs w:val="24"/>
              </w:rPr>
              <w:t>1</w:t>
            </w:r>
            <w:r w:rsidR="00E06C63">
              <w:rPr>
                <w:rFonts w:ascii="Times New Roman" w:hAnsi="Times New Roman" w:cs="Times New Roman"/>
                <w:sz w:val="24"/>
                <w:szCs w:val="24"/>
              </w:rPr>
              <w:t>4</w:t>
            </w:r>
          </w:p>
        </w:tc>
        <w:tc>
          <w:tcPr>
            <w:tcW w:w="851" w:type="dxa"/>
          </w:tcPr>
          <w:p w14:paraId="71AE6C0F" w14:textId="77777777" w:rsidR="0054401E" w:rsidRPr="0054401E" w:rsidRDefault="00E06C63" w:rsidP="00E06C6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35</w:t>
            </w:r>
            <w:r w:rsidR="0054401E" w:rsidRPr="0054401E">
              <w:rPr>
                <w:rFonts w:ascii="Times New Roman" w:hAnsi="Times New Roman" w:cs="Times New Roman"/>
                <w:sz w:val="24"/>
                <w:szCs w:val="24"/>
              </w:rPr>
              <w:t>%</w:t>
            </w:r>
          </w:p>
        </w:tc>
        <w:tc>
          <w:tcPr>
            <w:tcW w:w="1134" w:type="dxa"/>
          </w:tcPr>
          <w:p w14:paraId="4B7476DB" w14:textId="77777777" w:rsidR="0054401E" w:rsidRPr="0054401E" w:rsidRDefault="00E06C63" w:rsidP="00E06C6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7</w:t>
            </w:r>
          </w:p>
        </w:tc>
        <w:tc>
          <w:tcPr>
            <w:tcW w:w="850" w:type="dxa"/>
          </w:tcPr>
          <w:p w14:paraId="4E008FB1" w14:textId="77777777" w:rsidR="0054401E" w:rsidRPr="0054401E" w:rsidRDefault="0054401E" w:rsidP="00E06C6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4401E">
              <w:rPr>
                <w:rFonts w:ascii="Times New Roman" w:hAnsi="Times New Roman" w:cs="Times New Roman"/>
                <w:sz w:val="24"/>
                <w:szCs w:val="24"/>
              </w:rPr>
              <w:t>1</w:t>
            </w:r>
            <w:r w:rsidR="00E06C63">
              <w:rPr>
                <w:rFonts w:ascii="Times New Roman" w:hAnsi="Times New Roman" w:cs="Times New Roman"/>
                <w:sz w:val="24"/>
                <w:szCs w:val="24"/>
              </w:rPr>
              <w:t>7,5</w:t>
            </w:r>
            <w:r w:rsidRPr="0054401E">
              <w:rPr>
                <w:rFonts w:ascii="Times New Roman" w:hAnsi="Times New Roman" w:cs="Times New Roman"/>
                <w:sz w:val="24"/>
                <w:szCs w:val="24"/>
              </w:rPr>
              <w:t>%</w:t>
            </w:r>
          </w:p>
        </w:tc>
        <w:tc>
          <w:tcPr>
            <w:tcW w:w="1134" w:type="dxa"/>
          </w:tcPr>
          <w:p w14:paraId="069554DE" w14:textId="77777777" w:rsidR="0054401E" w:rsidRPr="0054401E" w:rsidRDefault="00E06C63" w:rsidP="00E06C6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w:t>
            </w:r>
          </w:p>
        </w:tc>
        <w:tc>
          <w:tcPr>
            <w:tcW w:w="851" w:type="dxa"/>
          </w:tcPr>
          <w:p w14:paraId="29E57AC7" w14:textId="77777777" w:rsidR="0054401E" w:rsidRPr="0054401E" w:rsidRDefault="00E06C63" w:rsidP="00E06C6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w:t>
            </w:r>
            <w:r w:rsidR="0054401E" w:rsidRPr="0054401E">
              <w:rPr>
                <w:rFonts w:ascii="Times New Roman" w:hAnsi="Times New Roman" w:cs="Times New Roman"/>
                <w:sz w:val="24"/>
                <w:szCs w:val="24"/>
              </w:rPr>
              <w:t>%</w:t>
            </w:r>
          </w:p>
        </w:tc>
      </w:tr>
      <w:tr w:rsidR="0054401E" w:rsidRPr="0054401E" w14:paraId="44C5EC57" w14:textId="77777777" w:rsidTr="00CB28D2">
        <w:tc>
          <w:tcPr>
            <w:cnfStyle w:val="001000000000" w:firstRow="0" w:lastRow="0" w:firstColumn="1" w:lastColumn="0" w:oddVBand="0" w:evenVBand="0" w:oddHBand="0" w:evenHBand="0" w:firstRowFirstColumn="0" w:firstRowLastColumn="0" w:lastRowFirstColumn="0" w:lastRowLastColumn="0"/>
            <w:tcW w:w="1844" w:type="dxa"/>
          </w:tcPr>
          <w:p w14:paraId="22932FF8" w14:textId="77777777" w:rsidR="0054401E" w:rsidRPr="0054401E" w:rsidRDefault="0054401E" w:rsidP="00E06C63">
            <w:pPr>
              <w:rPr>
                <w:rFonts w:ascii="Times New Roman" w:hAnsi="Times New Roman" w:cs="Times New Roman"/>
                <w:sz w:val="24"/>
                <w:szCs w:val="24"/>
              </w:rPr>
            </w:pPr>
            <w:r w:rsidRPr="0054401E">
              <w:rPr>
                <w:rFonts w:ascii="Times New Roman" w:hAnsi="Times New Roman" w:cs="Times New Roman"/>
                <w:sz w:val="24"/>
                <w:szCs w:val="24"/>
              </w:rPr>
              <w:t>Soutěže, účast na sportovních olympiádách a turnajích</w:t>
            </w:r>
          </w:p>
        </w:tc>
        <w:tc>
          <w:tcPr>
            <w:tcW w:w="1134" w:type="dxa"/>
          </w:tcPr>
          <w:p w14:paraId="03A40494" w14:textId="77777777" w:rsidR="0054401E" w:rsidRPr="0054401E" w:rsidRDefault="00E06C63" w:rsidP="00E06C6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w:t>
            </w:r>
          </w:p>
        </w:tc>
        <w:tc>
          <w:tcPr>
            <w:tcW w:w="850" w:type="dxa"/>
          </w:tcPr>
          <w:p w14:paraId="4650602E" w14:textId="77777777" w:rsidR="0054401E" w:rsidRPr="0054401E" w:rsidRDefault="00E06C63" w:rsidP="00E06C6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w:t>
            </w:r>
            <w:r w:rsidR="0054401E" w:rsidRPr="0054401E">
              <w:rPr>
                <w:rFonts w:ascii="Times New Roman" w:hAnsi="Times New Roman" w:cs="Times New Roman"/>
                <w:sz w:val="24"/>
                <w:szCs w:val="24"/>
              </w:rPr>
              <w:t>0</w:t>
            </w:r>
          </w:p>
        </w:tc>
        <w:tc>
          <w:tcPr>
            <w:tcW w:w="1134" w:type="dxa"/>
          </w:tcPr>
          <w:p w14:paraId="1486AA51" w14:textId="77777777" w:rsidR="0054401E" w:rsidRPr="0054401E" w:rsidRDefault="0054401E" w:rsidP="00E06C6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4401E">
              <w:rPr>
                <w:rFonts w:ascii="Times New Roman" w:hAnsi="Times New Roman" w:cs="Times New Roman"/>
                <w:sz w:val="24"/>
                <w:szCs w:val="24"/>
              </w:rPr>
              <w:t>1</w:t>
            </w:r>
            <w:r w:rsidR="00E06C63">
              <w:rPr>
                <w:rFonts w:ascii="Times New Roman" w:hAnsi="Times New Roman" w:cs="Times New Roman"/>
                <w:sz w:val="24"/>
                <w:szCs w:val="24"/>
              </w:rPr>
              <w:t>0</w:t>
            </w:r>
          </w:p>
        </w:tc>
        <w:tc>
          <w:tcPr>
            <w:tcW w:w="851" w:type="dxa"/>
          </w:tcPr>
          <w:p w14:paraId="0D40A498" w14:textId="77777777" w:rsidR="0054401E" w:rsidRPr="0054401E" w:rsidRDefault="0054401E" w:rsidP="00E06C6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4401E">
              <w:rPr>
                <w:rFonts w:ascii="Times New Roman" w:hAnsi="Times New Roman" w:cs="Times New Roman"/>
                <w:sz w:val="24"/>
                <w:szCs w:val="24"/>
              </w:rPr>
              <w:t>2</w:t>
            </w:r>
            <w:r w:rsidR="00E06C63">
              <w:rPr>
                <w:rFonts w:ascii="Times New Roman" w:hAnsi="Times New Roman" w:cs="Times New Roman"/>
                <w:sz w:val="24"/>
                <w:szCs w:val="24"/>
              </w:rPr>
              <w:t>5</w:t>
            </w:r>
            <w:r w:rsidRPr="0054401E">
              <w:rPr>
                <w:rFonts w:ascii="Times New Roman" w:hAnsi="Times New Roman" w:cs="Times New Roman"/>
                <w:sz w:val="24"/>
                <w:szCs w:val="24"/>
              </w:rPr>
              <w:t>%</w:t>
            </w:r>
          </w:p>
        </w:tc>
        <w:tc>
          <w:tcPr>
            <w:tcW w:w="1134" w:type="dxa"/>
          </w:tcPr>
          <w:p w14:paraId="03F7136B" w14:textId="77777777" w:rsidR="0054401E" w:rsidRPr="0054401E" w:rsidRDefault="00E06C63" w:rsidP="00E06C6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w:t>
            </w:r>
          </w:p>
        </w:tc>
        <w:tc>
          <w:tcPr>
            <w:tcW w:w="850" w:type="dxa"/>
          </w:tcPr>
          <w:p w14:paraId="38B0AC30" w14:textId="77777777" w:rsidR="0054401E" w:rsidRPr="0054401E" w:rsidRDefault="00E06C63" w:rsidP="00E06C6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w:t>
            </w:r>
            <w:r w:rsidR="0054401E" w:rsidRPr="0054401E">
              <w:rPr>
                <w:rFonts w:ascii="Times New Roman" w:hAnsi="Times New Roman" w:cs="Times New Roman"/>
                <w:sz w:val="24"/>
                <w:szCs w:val="24"/>
              </w:rPr>
              <w:t>2,5%</w:t>
            </w:r>
          </w:p>
        </w:tc>
        <w:tc>
          <w:tcPr>
            <w:tcW w:w="1134" w:type="dxa"/>
          </w:tcPr>
          <w:p w14:paraId="6CCA8FBE" w14:textId="77777777" w:rsidR="0054401E" w:rsidRPr="0054401E" w:rsidRDefault="00E06C63" w:rsidP="00E06C6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17</w:t>
            </w:r>
          </w:p>
        </w:tc>
        <w:tc>
          <w:tcPr>
            <w:tcW w:w="851" w:type="dxa"/>
          </w:tcPr>
          <w:p w14:paraId="31F951DA" w14:textId="77777777" w:rsidR="0054401E" w:rsidRPr="0054401E" w:rsidRDefault="00E06C63" w:rsidP="00E06C6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42,5</w:t>
            </w:r>
            <w:r w:rsidR="0054401E" w:rsidRPr="0054401E">
              <w:rPr>
                <w:rFonts w:ascii="Times New Roman" w:hAnsi="Times New Roman" w:cs="Times New Roman"/>
                <w:sz w:val="24"/>
                <w:szCs w:val="24"/>
              </w:rPr>
              <w:t>%</w:t>
            </w:r>
          </w:p>
        </w:tc>
      </w:tr>
    </w:tbl>
    <w:p w14:paraId="78089EC4" w14:textId="77777777" w:rsidR="00B714D9" w:rsidRPr="0054401E" w:rsidRDefault="00B714D9" w:rsidP="0054401E">
      <w:pPr>
        <w:spacing w:line="360" w:lineRule="auto"/>
        <w:jc w:val="both"/>
        <w:rPr>
          <w:rFonts w:ascii="Times New Roman" w:hAnsi="Times New Roman" w:cs="Times New Roman"/>
          <w:i/>
          <w:iCs/>
          <w:sz w:val="24"/>
          <w:szCs w:val="24"/>
        </w:rPr>
      </w:pPr>
    </w:p>
    <w:p w14:paraId="7DBFCB3F" w14:textId="1D9CC744" w:rsidR="0054401E" w:rsidRPr="00FA6360" w:rsidRDefault="001725E1" w:rsidP="0054401E">
      <w:pPr>
        <w:spacing w:line="360" w:lineRule="auto"/>
        <w:jc w:val="both"/>
        <w:rPr>
          <w:rFonts w:ascii="Times New Roman" w:hAnsi="Times New Roman" w:cs="Times New Roman"/>
          <w:b/>
          <w:bCs/>
          <w:sz w:val="24"/>
          <w:szCs w:val="24"/>
        </w:rPr>
      </w:pPr>
      <w:r w:rsidRPr="00FA6360">
        <w:rPr>
          <w:rFonts w:ascii="Times New Roman" w:hAnsi="Times New Roman" w:cs="Times New Roman"/>
          <w:b/>
          <w:bCs/>
          <w:sz w:val="24"/>
          <w:szCs w:val="24"/>
        </w:rPr>
        <w:t>Tabulka č. 44: Četnost účasti na pohybových aktivitách.</w:t>
      </w:r>
    </w:p>
    <w:p w14:paraId="22952E48" w14:textId="501D4AEF" w:rsidR="001725E1" w:rsidRDefault="001725E1" w:rsidP="0054401E">
      <w:pPr>
        <w:spacing w:line="360" w:lineRule="auto"/>
        <w:jc w:val="both"/>
        <w:rPr>
          <w:rFonts w:ascii="Times New Roman" w:hAnsi="Times New Roman" w:cs="Times New Roman"/>
          <w:i/>
          <w:iCs/>
          <w:sz w:val="24"/>
          <w:szCs w:val="24"/>
        </w:rPr>
      </w:pPr>
    </w:p>
    <w:p w14:paraId="0ED0974E" w14:textId="77777777" w:rsidR="001725E1" w:rsidRPr="0054401E" w:rsidRDefault="001725E1" w:rsidP="0054401E">
      <w:pPr>
        <w:spacing w:line="360" w:lineRule="auto"/>
        <w:jc w:val="both"/>
        <w:rPr>
          <w:rFonts w:ascii="Times New Roman" w:hAnsi="Times New Roman" w:cs="Times New Roman"/>
          <w:i/>
          <w:iCs/>
          <w:sz w:val="24"/>
          <w:szCs w:val="24"/>
        </w:rPr>
      </w:pPr>
    </w:p>
    <w:p w14:paraId="41E52E71" w14:textId="77777777" w:rsidR="0054401E" w:rsidRPr="0054401E" w:rsidRDefault="00E06C63" w:rsidP="0054401E">
      <w:pPr>
        <w:spacing w:line="360" w:lineRule="auto"/>
        <w:jc w:val="both"/>
        <w:rPr>
          <w:rFonts w:ascii="Times New Roman" w:hAnsi="Times New Roman" w:cs="Times New Roman"/>
          <w:i/>
          <w:iCs/>
          <w:sz w:val="24"/>
          <w:szCs w:val="24"/>
        </w:rPr>
      </w:pPr>
      <w:r>
        <w:rPr>
          <w:rFonts w:ascii="Times New Roman" w:hAnsi="Times New Roman" w:cs="Times New Roman"/>
          <w:i/>
          <w:iCs/>
          <w:noProof/>
          <w:sz w:val="24"/>
          <w:szCs w:val="24"/>
          <w:lang w:eastAsia="cs-CZ"/>
        </w:rPr>
        <w:drawing>
          <wp:anchor distT="0" distB="0" distL="114300" distR="114300" simplePos="0" relativeHeight="251681280" behindDoc="1" locked="0" layoutInCell="1" allowOverlap="1" wp14:anchorId="64767B38" wp14:editId="20B7D909">
            <wp:simplePos x="0" y="0"/>
            <wp:positionH relativeFrom="column">
              <wp:posOffset>-635</wp:posOffset>
            </wp:positionH>
            <wp:positionV relativeFrom="paragraph">
              <wp:posOffset>-1270</wp:posOffset>
            </wp:positionV>
            <wp:extent cx="5499100" cy="3596640"/>
            <wp:effectExtent l="0" t="0" r="6350" b="3810"/>
            <wp:wrapNone/>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499100" cy="3596640"/>
                    </a:xfrm>
                    <a:prstGeom prst="rect">
                      <a:avLst/>
                    </a:prstGeom>
                    <a:noFill/>
                  </pic:spPr>
                </pic:pic>
              </a:graphicData>
            </a:graphic>
          </wp:anchor>
        </w:drawing>
      </w:r>
    </w:p>
    <w:p w14:paraId="103376F3" w14:textId="77777777" w:rsidR="0054401E" w:rsidRPr="0054401E" w:rsidRDefault="0054401E" w:rsidP="0054401E">
      <w:pPr>
        <w:spacing w:line="360" w:lineRule="auto"/>
        <w:jc w:val="both"/>
        <w:rPr>
          <w:rFonts w:ascii="Times New Roman" w:hAnsi="Times New Roman" w:cs="Times New Roman"/>
          <w:i/>
          <w:iCs/>
          <w:sz w:val="24"/>
          <w:szCs w:val="24"/>
        </w:rPr>
      </w:pPr>
    </w:p>
    <w:p w14:paraId="21671036" w14:textId="77777777" w:rsidR="000B212A" w:rsidRDefault="000B212A" w:rsidP="0054401E">
      <w:pPr>
        <w:spacing w:line="360" w:lineRule="auto"/>
        <w:jc w:val="both"/>
        <w:rPr>
          <w:rFonts w:ascii="Times New Roman" w:hAnsi="Times New Roman" w:cs="Times New Roman"/>
          <w:b/>
          <w:bCs/>
          <w:sz w:val="24"/>
          <w:szCs w:val="24"/>
        </w:rPr>
      </w:pPr>
    </w:p>
    <w:p w14:paraId="09E5A97C" w14:textId="77777777" w:rsidR="000B212A" w:rsidRDefault="000B212A" w:rsidP="0054401E">
      <w:pPr>
        <w:spacing w:line="360" w:lineRule="auto"/>
        <w:jc w:val="both"/>
        <w:rPr>
          <w:rFonts w:ascii="Times New Roman" w:hAnsi="Times New Roman" w:cs="Times New Roman"/>
          <w:b/>
          <w:bCs/>
          <w:sz w:val="24"/>
          <w:szCs w:val="24"/>
        </w:rPr>
      </w:pPr>
    </w:p>
    <w:p w14:paraId="4AA3A08F" w14:textId="77777777" w:rsidR="000B212A" w:rsidRDefault="000B212A" w:rsidP="0054401E">
      <w:pPr>
        <w:spacing w:line="360" w:lineRule="auto"/>
        <w:jc w:val="both"/>
        <w:rPr>
          <w:rFonts w:ascii="Times New Roman" w:hAnsi="Times New Roman" w:cs="Times New Roman"/>
          <w:b/>
          <w:bCs/>
          <w:sz w:val="24"/>
          <w:szCs w:val="24"/>
        </w:rPr>
      </w:pPr>
    </w:p>
    <w:p w14:paraId="025375BB" w14:textId="77777777" w:rsidR="000B212A" w:rsidRDefault="000B212A" w:rsidP="0054401E">
      <w:pPr>
        <w:spacing w:line="360" w:lineRule="auto"/>
        <w:jc w:val="both"/>
        <w:rPr>
          <w:rFonts w:ascii="Times New Roman" w:hAnsi="Times New Roman" w:cs="Times New Roman"/>
          <w:b/>
          <w:bCs/>
          <w:sz w:val="24"/>
          <w:szCs w:val="24"/>
        </w:rPr>
      </w:pPr>
    </w:p>
    <w:p w14:paraId="56D82A00" w14:textId="77777777" w:rsidR="000B212A" w:rsidRDefault="000B212A" w:rsidP="0054401E">
      <w:pPr>
        <w:spacing w:line="360" w:lineRule="auto"/>
        <w:jc w:val="both"/>
        <w:rPr>
          <w:rFonts w:ascii="Times New Roman" w:hAnsi="Times New Roman" w:cs="Times New Roman"/>
          <w:b/>
          <w:bCs/>
          <w:sz w:val="24"/>
          <w:szCs w:val="24"/>
        </w:rPr>
      </w:pPr>
    </w:p>
    <w:p w14:paraId="3DD01C24" w14:textId="77777777" w:rsidR="000B212A" w:rsidRDefault="000B212A" w:rsidP="0054401E">
      <w:pPr>
        <w:spacing w:line="360" w:lineRule="auto"/>
        <w:jc w:val="both"/>
        <w:rPr>
          <w:rFonts w:ascii="Times New Roman" w:hAnsi="Times New Roman" w:cs="Times New Roman"/>
          <w:b/>
          <w:bCs/>
          <w:sz w:val="24"/>
          <w:szCs w:val="24"/>
        </w:rPr>
      </w:pPr>
    </w:p>
    <w:p w14:paraId="73D46F43" w14:textId="77777777" w:rsidR="000B212A" w:rsidRDefault="000B212A" w:rsidP="0054401E">
      <w:pPr>
        <w:spacing w:line="360" w:lineRule="auto"/>
        <w:jc w:val="both"/>
        <w:rPr>
          <w:rFonts w:ascii="Times New Roman" w:hAnsi="Times New Roman" w:cs="Times New Roman"/>
          <w:b/>
          <w:bCs/>
          <w:sz w:val="24"/>
          <w:szCs w:val="24"/>
        </w:rPr>
      </w:pPr>
    </w:p>
    <w:p w14:paraId="37BD438B" w14:textId="77777777" w:rsidR="000B212A" w:rsidRDefault="000B212A" w:rsidP="0054401E">
      <w:pPr>
        <w:spacing w:line="360" w:lineRule="auto"/>
        <w:jc w:val="both"/>
        <w:rPr>
          <w:rFonts w:ascii="Times New Roman" w:hAnsi="Times New Roman" w:cs="Times New Roman"/>
          <w:b/>
          <w:bCs/>
          <w:sz w:val="24"/>
          <w:szCs w:val="24"/>
        </w:rPr>
      </w:pPr>
    </w:p>
    <w:p w14:paraId="5F513CD3" w14:textId="77777777" w:rsidR="001725E1" w:rsidRDefault="001725E1" w:rsidP="0054401E">
      <w:pPr>
        <w:spacing w:line="360" w:lineRule="auto"/>
        <w:jc w:val="both"/>
        <w:rPr>
          <w:rFonts w:ascii="Times New Roman" w:hAnsi="Times New Roman" w:cs="Times New Roman"/>
          <w:i/>
          <w:iCs/>
          <w:sz w:val="24"/>
          <w:szCs w:val="24"/>
        </w:rPr>
      </w:pPr>
    </w:p>
    <w:p w14:paraId="72D4FC0B" w14:textId="73495510" w:rsidR="000B212A" w:rsidRDefault="001725E1" w:rsidP="0054401E">
      <w:pPr>
        <w:spacing w:line="360" w:lineRule="auto"/>
        <w:jc w:val="both"/>
        <w:rPr>
          <w:rFonts w:ascii="Times New Roman" w:hAnsi="Times New Roman" w:cs="Times New Roman"/>
          <w:b/>
          <w:bCs/>
          <w:sz w:val="24"/>
          <w:szCs w:val="24"/>
        </w:rPr>
      </w:pPr>
      <w:r w:rsidRPr="00FA6360">
        <w:rPr>
          <w:rFonts w:ascii="Times New Roman" w:hAnsi="Times New Roman" w:cs="Times New Roman"/>
          <w:b/>
          <w:bCs/>
          <w:sz w:val="24"/>
          <w:szCs w:val="24"/>
        </w:rPr>
        <w:t>Graf č. 44: Četnost účasti na pohybových aktivitách</w:t>
      </w:r>
      <w:r w:rsidRPr="003109A1">
        <w:rPr>
          <w:rFonts w:ascii="Times New Roman" w:hAnsi="Times New Roman" w:cs="Times New Roman"/>
          <w:i/>
          <w:iCs/>
          <w:sz w:val="24"/>
          <w:szCs w:val="24"/>
        </w:rPr>
        <w:t>.</w:t>
      </w:r>
    </w:p>
    <w:p w14:paraId="55726CF4" w14:textId="3DB85B9E" w:rsidR="0054401E" w:rsidRPr="001725E1" w:rsidRDefault="0054401E" w:rsidP="0054401E">
      <w:pPr>
        <w:spacing w:line="360" w:lineRule="auto"/>
        <w:jc w:val="both"/>
        <w:rPr>
          <w:rFonts w:ascii="Times New Roman" w:hAnsi="Times New Roman" w:cs="Times New Roman"/>
          <w:b/>
          <w:bCs/>
          <w:sz w:val="24"/>
          <w:szCs w:val="24"/>
        </w:rPr>
      </w:pPr>
      <w:r w:rsidRPr="0054401E">
        <w:rPr>
          <w:rFonts w:ascii="Times New Roman" w:hAnsi="Times New Roman" w:cs="Times New Roman"/>
          <w:b/>
          <w:bCs/>
          <w:sz w:val="24"/>
          <w:szCs w:val="24"/>
        </w:rPr>
        <w:lastRenderedPageBreak/>
        <w:t>Aktivizační činnost</w:t>
      </w:r>
    </w:p>
    <w:tbl>
      <w:tblPr>
        <w:tblStyle w:val="Tabulkasmkou2zvraznn11"/>
        <w:tblW w:w="9356" w:type="dxa"/>
        <w:tblBorders>
          <w:top w:val="single" w:sz="4" w:space="0" w:color="4472C4" w:themeColor="accent1"/>
          <w:left w:val="single" w:sz="4" w:space="0" w:color="4472C4" w:themeColor="accent1"/>
          <w:bottom w:val="single" w:sz="4" w:space="0" w:color="4472C4" w:themeColor="accent1"/>
          <w:right w:val="single" w:sz="4" w:space="0" w:color="4472C4" w:themeColor="accent1"/>
          <w:insideH w:val="single" w:sz="4" w:space="0" w:color="4472C4" w:themeColor="accent1"/>
          <w:insideV w:val="single" w:sz="4" w:space="0" w:color="4472C4" w:themeColor="accent1"/>
        </w:tblBorders>
        <w:tblLook w:val="06A0" w:firstRow="1" w:lastRow="0" w:firstColumn="1" w:lastColumn="0" w:noHBand="1" w:noVBand="1"/>
      </w:tblPr>
      <w:tblGrid>
        <w:gridCol w:w="1663"/>
        <w:gridCol w:w="1068"/>
        <w:gridCol w:w="812"/>
        <w:gridCol w:w="1069"/>
        <w:gridCol w:w="812"/>
        <w:gridCol w:w="1069"/>
        <w:gridCol w:w="812"/>
        <w:gridCol w:w="1069"/>
        <w:gridCol w:w="982"/>
      </w:tblGrid>
      <w:tr w:rsidR="0054401E" w:rsidRPr="001725E1" w14:paraId="683F6E4D" w14:textId="77777777" w:rsidTr="00A2000B">
        <w:trPr>
          <w:cnfStyle w:val="100000000000" w:firstRow="1" w:lastRow="0" w:firstColumn="0" w:lastColumn="0" w:oddVBand="0" w:evenVBand="0" w:oddHBand="0" w:evenHBand="0" w:firstRowFirstColumn="0" w:firstRowLastColumn="0" w:lastRowFirstColumn="0" w:lastRowLastColumn="0"/>
          <w:trHeight w:val="658"/>
        </w:trPr>
        <w:tc>
          <w:tcPr>
            <w:cnfStyle w:val="001000000000" w:firstRow="0" w:lastRow="0" w:firstColumn="1" w:lastColumn="0" w:oddVBand="0" w:evenVBand="0" w:oddHBand="0" w:evenHBand="0" w:firstRowFirstColumn="0" w:firstRowLastColumn="0" w:lastRowFirstColumn="0" w:lastRowLastColumn="0"/>
            <w:tcW w:w="1663" w:type="dxa"/>
            <w:vMerge w:val="restart"/>
            <w:tcBorders>
              <w:top w:val="none" w:sz="0" w:space="0" w:color="auto"/>
              <w:bottom w:val="none" w:sz="0" w:space="0" w:color="auto"/>
              <w:right w:val="none" w:sz="0" w:space="0" w:color="auto"/>
            </w:tcBorders>
          </w:tcPr>
          <w:p w14:paraId="21CAA5CF" w14:textId="77777777" w:rsidR="0054401E" w:rsidRPr="001725E1" w:rsidRDefault="0054401E" w:rsidP="00AB15A6">
            <w:pPr>
              <w:jc w:val="both"/>
              <w:rPr>
                <w:rFonts w:ascii="Times New Roman" w:hAnsi="Times New Roman" w:cs="Times New Roman"/>
              </w:rPr>
            </w:pPr>
          </w:p>
        </w:tc>
        <w:tc>
          <w:tcPr>
            <w:tcW w:w="1880" w:type="dxa"/>
            <w:gridSpan w:val="2"/>
            <w:tcBorders>
              <w:top w:val="none" w:sz="0" w:space="0" w:color="auto"/>
              <w:left w:val="none" w:sz="0" w:space="0" w:color="auto"/>
              <w:bottom w:val="none" w:sz="0" w:space="0" w:color="auto"/>
              <w:right w:val="none" w:sz="0" w:space="0" w:color="auto"/>
            </w:tcBorders>
          </w:tcPr>
          <w:p w14:paraId="7647C685" w14:textId="7A2026F7" w:rsidR="0054401E" w:rsidRPr="001725E1" w:rsidRDefault="0054401E" w:rsidP="001725E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r w:rsidRPr="001725E1">
              <w:rPr>
                <w:rFonts w:ascii="Times New Roman" w:hAnsi="Times New Roman" w:cs="Times New Roman"/>
              </w:rPr>
              <w:t>Více jak</w:t>
            </w:r>
          </w:p>
          <w:p w14:paraId="3A97D1BB" w14:textId="77777777" w:rsidR="0054401E" w:rsidRPr="001725E1" w:rsidRDefault="0054401E" w:rsidP="001725E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1725E1">
              <w:rPr>
                <w:rFonts w:ascii="Times New Roman" w:hAnsi="Times New Roman" w:cs="Times New Roman"/>
              </w:rPr>
              <w:t>2-3x do měsíce</w:t>
            </w:r>
          </w:p>
        </w:tc>
        <w:tc>
          <w:tcPr>
            <w:tcW w:w="1881" w:type="dxa"/>
            <w:gridSpan w:val="2"/>
            <w:tcBorders>
              <w:top w:val="none" w:sz="0" w:space="0" w:color="auto"/>
              <w:left w:val="none" w:sz="0" w:space="0" w:color="auto"/>
              <w:bottom w:val="none" w:sz="0" w:space="0" w:color="auto"/>
              <w:right w:val="none" w:sz="0" w:space="0" w:color="auto"/>
            </w:tcBorders>
          </w:tcPr>
          <w:p w14:paraId="6D55BEAF" w14:textId="3E83D90D" w:rsidR="0054401E" w:rsidRPr="001725E1" w:rsidRDefault="0054401E" w:rsidP="001725E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r w:rsidRPr="001725E1">
              <w:rPr>
                <w:rFonts w:ascii="Times New Roman" w:hAnsi="Times New Roman" w:cs="Times New Roman"/>
              </w:rPr>
              <w:t>Méně jak</w:t>
            </w:r>
          </w:p>
          <w:p w14:paraId="0D8131EB" w14:textId="77777777" w:rsidR="0054401E" w:rsidRPr="001725E1" w:rsidRDefault="0054401E" w:rsidP="001725E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1725E1">
              <w:rPr>
                <w:rFonts w:ascii="Times New Roman" w:hAnsi="Times New Roman" w:cs="Times New Roman"/>
              </w:rPr>
              <w:t>2-3x do měsíce</w:t>
            </w:r>
          </w:p>
        </w:tc>
        <w:tc>
          <w:tcPr>
            <w:tcW w:w="1881" w:type="dxa"/>
            <w:gridSpan w:val="2"/>
            <w:tcBorders>
              <w:top w:val="none" w:sz="0" w:space="0" w:color="auto"/>
              <w:left w:val="none" w:sz="0" w:space="0" w:color="auto"/>
              <w:bottom w:val="none" w:sz="0" w:space="0" w:color="auto"/>
              <w:right w:val="none" w:sz="0" w:space="0" w:color="auto"/>
            </w:tcBorders>
          </w:tcPr>
          <w:p w14:paraId="3064BF0B" w14:textId="632AA35C" w:rsidR="0054401E" w:rsidRPr="001725E1" w:rsidRDefault="0054401E" w:rsidP="001725E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r w:rsidRPr="001725E1">
              <w:rPr>
                <w:rFonts w:ascii="Times New Roman" w:hAnsi="Times New Roman" w:cs="Times New Roman"/>
              </w:rPr>
              <w:t>Méně jak</w:t>
            </w:r>
          </w:p>
          <w:p w14:paraId="2401C517" w14:textId="77777777" w:rsidR="0054401E" w:rsidRPr="001725E1" w:rsidRDefault="0054401E" w:rsidP="001725E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1725E1">
              <w:rPr>
                <w:rFonts w:ascii="Times New Roman" w:hAnsi="Times New Roman" w:cs="Times New Roman"/>
              </w:rPr>
              <w:t>2-3x za 1/4 roku</w:t>
            </w:r>
          </w:p>
        </w:tc>
        <w:tc>
          <w:tcPr>
            <w:tcW w:w="2051" w:type="dxa"/>
            <w:gridSpan w:val="2"/>
            <w:tcBorders>
              <w:top w:val="none" w:sz="0" w:space="0" w:color="auto"/>
              <w:left w:val="none" w:sz="0" w:space="0" w:color="auto"/>
              <w:bottom w:val="none" w:sz="0" w:space="0" w:color="auto"/>
            </w:tcBorders>
          </w:tcPr>
          <w:p w14:paraId="72F2D0C1" w14:textId="77777777" w:rsidR="0054401E" w:rsidRPr="001725E1" w:rsidRDefault="0054401E" w:rsidP="001725E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1725E1">
              <w:rPr>
                <w:rFonts w:ascii="Times New Roman" w:hAnsi="Times New Roman" w:cs="Times New Roman"/>
              </w:rPr>
              <w:t>Neúčastním se</w:t>
            </w:r>
          </w:p>
        </w:tc>
      </w:tr>
      <w:tr w:rsidR="0054401E" w:rsidRPr="001725E1" w14:paraId="18EAA7BE" w14:textId="77777777" w:rsidTr="00A2000B">
        <w:trPr>
          <w:trHeight w:val="207"/>
        </w:trPr>
        <w:tc>
          <w:tcPr>
            <w:cnfStyle w:val="001000000000" w:firstRow="0" w:lastRow="0" w:firstColumn="1" w:lastColumn="0" w:oddVBand="0" w:evenVBand="0" w:oddHBand="0" w:evenHBand="0" w:firstRowFirstColumn="0" w:firstRowLastColumn="0" w:lastRowFirstColumn="0" w:lastRowLastColumn="0"/>
            <w:tcW w:w="1663" w:type="dxa"/>
            <w:vMerge/>
            <w:shd w:val="clear" w:color="auto" w:fill="FFFFFF" w:themeFill="background1"/>
          </w:tcPr>
          <w:p w14:paraId="64777948" w14:textId="77777777" w:rsidR="0054401E" w:rsidRPr="001725E1" w:rsidRDefault="0054401E" w:rsidP="00AB15A6">
            <w:pPr>
              <w:jc w:val="both"/>
              <w:rPr>
                <w:rFonts w:ascii="Times New Roman" w:hAnsi="Times New Roman" w:cs="Times New Roman"/>
              </w:rPr>
            </w:pPr>
          </w:p>
        </w:tc>
        <w:tc>
          <w:tcPr>
            <w:tcW w:w="1068" w:type="dxa"/>
            <w:shd w:val="clear" w:color="auto" w:fill="FFFFFF" w:themeFill="background1"/>
          </w:tcPr>
          <w:p w14:paraId="56749BEB" w14:textId="77777777" w:rsidR="0054401E" w:rsidRPr="001725E1" w:rsidRDefault="0054401E" w:rsidP="001725E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1725E1">
              <w:rPr>
                <w:rFonts w:ascii="Times New Roman" w:hAnsi="Times New Roman" w:cs="Times New Roman"/>
                <w:b/>
                <w:bCs/>
              </w:rPr>
              <w:t>Počet respond.</w:t>
            </w:r>
          </w:p>
        </w:tc>
        <w:tc>
          <w:tcPr>
            <w:tcW w:w="812" w:type="dxa"/>
            <w:shd w:val="clear" w:color="auto" w:fill="FFFFFF" w:themeFill="background1"/>
          </w:tcPr>
          <w:p w14:paraId="528E5B44" w14:textId="77777777" w:rsidR="0054401E" w:rsidRPr="001725E1" w:rsidRDefault="0054401E" w:rsidP="001725E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1725E1">
              <w:rPr>
                <w:rFonts w:ascii="Times New Roman" w:hAnsi="Times New Roman" w:cs="Times New Roman"/>
                <w:b/>
                <w:bCs/>
              </w:rPr>
              <w:t>%</w:t>
            </w:r>
          </w:p>
        </w:tc>
        <w:tc>
          <w:tcPr>
            <w:tcW w:w="1069" w:type="dxa"/>
            <w:shd w:val="clear" w:color="auto" w:fill="FFFFFF" w:themeFill="background1"/>
          </w:tcPr>
          <w:p w14:paraId="3A5011D3" w14:textId="77777777" w:rsidR="0054401E" w:rsidRPr="001725E1" w:rsidRDefault="0054401E" w:rsidP="001725E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1725E1">
              <w:rPr>
                <w:rFonts w:ascii="Times New Roman" w:hAnsi="Times New Roman" w:cs="Times New Roman"/>
                <w:b/>
                <w:bCs/>
              </w:rPr>
              <w:t>Počet respond.</w:t>
            </w:r>
          </w:p>
        </w:tc>
        <w:tc>
          <w:tcPr>
            <w:tcW w:w="812" w:type="dxa"/>
            <w:shd w:val="clear" w:color="auto" w:fill="FFFFFF" w:themeFill="background1"/>
          </w:tcPr>
          <w:p w14:paraId="2CC8A87D" w14:textId="77777777" w:rsidR="0054401E" w:rsidRPr="001725E1" w:rsidRDefault="0054401E" w:rsidP="001725E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1725E1">
              <w:rPr>
                <w:rFonts w:ascii="Times New Roman" w:hAnsi="Times New Roman" w:cs="Times New Roman"/>
                <w:b/>
                <w:bCs/>
              </w:rPr>
              <w:t>%</w:t>
            </w:r>
          </w:p>
        </w:tc>
        <w:tc>
          <w:tcPr>
            <w:tcW w:w="1069" w:type="dxa"/>
            <w:shd w:val="clear" w:color="auto" w:fill="FFFFFF" w:themeFill="background1"/>
          </w:tcPr>
          <w:p w14:paraId="28F49F46" w14:textId="77777777" w:rsidR="0054401E" w:rsidRPr="001725E1" w:rsidRDefault="0054401E" w:rsidP="001725E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1725E1">
              <w:rPr>
                <w:rFonts w:ascii="Times New Roman" w:hAnsi="Times New Roman" w:cs="Times New Roman"/>
                <w:b/>
                <w:bCs/>
              </w:rPr>
              <w:t>Počet</w:t>
            </w:r>
          </w:p>
          <w:p w14:paraId="4B8F0E6E" w14:textId="77777777" w:rsidR="0054401E" w:rsidRPr="001725E1" w:rsidRDefault="0054401E" w:rsidP="001725E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1725E1">
              <w:rPr>
                <w:rFonts w:ascii="Times New Roman" w:hAnsi="Times New Roman" w:cs="Times New Roman"/>
                <w:b/>
                <w:bCs/>
              </w:rPr>
              <w:t>respond.</w:t>
            </w:r>
          </w:p>
        </w:tc>
        <w:tc>
          <w:tcPr>
            <w:tcW w:w="812" w:type="dxa"/>
            <w:shd w:val="clear" w:color="auto" w:fill="FFFFFF" w:themeFill="background1"/>
          </w:tcPr>
          <w:p w14:paraId="4A296F2C" w14:textId="77777777" w:rsidR="0054401E" w:rsidRPr="001725E1" w:rsidRDefault="0054401E" w:rsidP="001725E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1725E1">
              <w:rPr>
                <w:rFonts w:ascii="Times New Roman" w:hAnsi="Times New Roman" w:cs="Times New Roman"/>
                <w:b/>
                <w:bCs/>
              </w:rPr>
              <w:t>%</w:t>
            </w:r>
          </w:p>
        </w:tc>
        <w:tc>
          <w:tcPr>
            <w:tcW w:w="1069" w:type="dxa"/>
            <w:shd w:val="clear" w:color="auto" w:fill="FFFFFF" w:themeFill="background1"/>
          </w:tcPr>
          <w:p w14:paraId="329AC353" w14:textId="77777777" w:rsidR="0054401E" w:rsidRPr="001725E1" w:rsidRDefault="0054401E" w:rsidP="001725E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1725E1">
              <w:rPr>
                <w:rFonts w:ascii="Times New Roman" w:hAnsi="Times New Roman" w:cs="Times New Roman"/>
                <w:b/>
                <w:bCs/>
              </w:rPr>
              <w:t>Počet</w:t>
            </w:r>
          </w:p>
          <w:p w14:paraId="764426E8" w14:textId="77777777" w:rsidR="0054401E" w:rsidRPr="001725E1" w:rsidRDefault="0054401E" w:rsidP="001725E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1725E1">
              <w:rPr>
                <w:rFonts w:ascii="Times New Roman" w:hAnsi="Times New Roman" w:cs="Times New Roman"/>
                <w:b/>
                <w:bCs/>
              </w:rPr>
              <w:t>respond.</w:t>
            </w:r>
          </w:p>
        </w:tc>
        <w:tc>
          <w:tcPr>
            <w:tcW w:w="982" w:type="dxa"/>
            <w:shd w:val="clear" w:color="auto" w:fill="FFFFFF" w:themeFill="background1"/>
          </w:tcPr>
          <w:p w14:paraId="2F9597BB" w14:textId="77777777" w:rsidR="0054401E" w:rsidRPr="001725E1" w:rsidRDefault="0054401E" w:rsidP="001725E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1725E1">
              <w:rPr>
                <w:rFonts w:ascii="Times New Roman" w:hAnsi="Times New Roman" w:cs="Times New Roman"/>
                <w:b/>
                <w:bCs/>
              </w:rPr>
              <w:t>%</w:t>
            </w:r>
          </w:p>
        </w:tc>
      </w:tr>
      <w:tr w:rsidR="0054401E" w:rsidRPr="001725E1" w14:paraId="4920F1FE" w14:textId="77777777" w:rsidTr="00A2000B">
        <w:tc>
          <w:tcPr>
            <w:cnfStyle w:val="001000000000" w:firstRow="0" w:lastRow="0" w:firstColumn="1" w:lastColumn="0" w:oddVBand="0" w:evenVBand="0" w:oddHBand="0" w:evenHBand="0" w:firstRowFirstColumn="0" w:firstRowLastColumn="0" w:lastRowFirstColumn="0" w:lastRowLastColumn="0"/>
            <w:tcW w:w="1663" w:type="dxa"/>
          </w:tcPr>
          <w:p w14:paraId="7D31F072" w14:textId="77777777" w:rsidR="003461BB" w:rsidRPr="001725E1" w:rsidRDefault="0054401E" w:rsidP="001725E1">
            <w:pPr>
              <w:rPr>
                <w:rFonts w:ascii="Times New Roman" w:hAnsi="Times New Roman" w:cs="Times New Roman"/>
                <w:b w:val="0"/>
                <w:bCs w:val="0"/>
              </w:rPr>
            </w:pPr>
            <w:r w:rsidRPr="001725E1">
              <w:rPr>
                <w:rFonts w:ascii="Times New Roman" w:hAnsi="Times New Roman" w:cs="Times New Roman"/>
              </w:rPr>
              <w:t>Animoterapie</w:t>
            </w:r>
          </w:p>
          <w:p w14:paraId="7FE2501A" w14:textId="77777777" w:rsidR="0054401E" w:rsidRPr="001725E1" w:rsidRDefault="0054401E" w:rsidP="001725E1">
            <w:pPr>
              <w:rPr>
                <w:rFonts w:ascii="Times New Roman" w:hAnsi="Times New Roman" w:cs="Times New Roman"/>
              </w:rPr>
            </w:pPr>
            <w:r w:rsidRPr="001725E1">
              <w:rPr>
                <w:rFonts w:ascii="Times New Roman" w:hAnsi="Times New Roman" w:cs="Times New Roman"/>
              </w:rPr>
              <w:t xml:space="preserve"> </w:t>
            </w:r>
          </w:p>
        </w:tc>
        <w:tc>
          <w:tcPr>
            <w:tcW w:w="1068" w:type="dxa"/>
          </w:tcPr>
          <w:p w14:paraId="2827FE0B" w14:textId="77777777" w:rsidR="0054401E" w:rsidRPr="001725E1" w:rsidRDefault="00AB15A6" w:rsidP="001725E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725E1">
              <w:rPr>
                <w:rFonts w:ascii="Times New Roman" w:hAnsi="Times New Roman" w:cs="Times New Roman"/>
              </w:rPr>
              <w:t>7</w:t>
            </w:r>
          </w:p>
        </w:tc>
        <w:tc>
          <w:tcPr>
            <w:tcW w:w="812" w:type="dxa"/>
          </w:tcPr>
          <w:p w14:paraId="2149A492" w14:textId="77777777" w:rsidR="0054401E" w:rsidRPr="001725E1" w:rsidRDefault="00AB15A6" w:rsidP="001725E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725E1">
              <w:rPr>
                <w:rFonts w:ascii="Times New Roman" w:hAnsi="Times New Roman" w:cs="Times New Roman"/>
              </w:rPr>
              <w:t>17,5</w:t>
            </w:r>
            <w:r w:rsidR="0054401E" w:rsidRPr="001725E1">
              <w:rPr>
                <w:rFonts w:ascii="Times New Roman" w:hAnsi="Times New Roman" w:cs="Times New Roman"/>
              </w:rPr>
              <w:t>%</w:t>
            </w:r>
          </w:p>
        </w:tc>
        <w:tc>
          <w:tcPr>
            <w:tcW w:w="1069" w:type="dxa"/>
          </w:tcPr>
          <w:p w14:paraId="213B2DD6" w14:textId="77777777" w:rsidR="0054401E" w:rsidRPr="001725E1" w:rsidRDefault="0054401E" w:rsidP="001725E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725E1">
              <w:rPr>
                <w:rFonts w:ascii="Times New Roman" w:hAnsi="Times New Roman" w:cs="Times New Roman"/>
              </w:rPr>
              <w:t>1</w:t>
            </w:r>
            <w:r w:rsidR="00AB15A6" w:rsidRPr="001725E1">
              <w:rPr>
                <w:rFonts w:ascii="Times New Roman" w:hAnsi="Times New Roman" w:cs="Times New Roman"/>
              </w:rPr>
              <w:t>0</w:t>
            </w:r>
          </w:p>
        </w:tc>
        <w:tc>
          <w:tcPr>
            <w:tcW w:w="812" w:type="dxa"/>
          </w:tcPr>
          <w:p w14:paraId="765A3871" w14:textId="77777777" w:rsidR="0054401E" w:rsidRPr="001725E1" w:rsidRDefault="00AB15A6" w:rsidP="001725E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725E1">
              <w:rPr>
                <w:rFonts w:ascii="Times New Roman" w:hAnsi="Times New Roman" w:cs="Times New Roman"/>
              </w:rPr>
              <w:t>25</w:t>
            </w:r>
            <w:r w:rsidR="0054401E" w:rsidRPr="001725E1">
              <w:rPr>
                <w:rFonts w:ascii="Times New Roman" w:hAnsi="Times New Roman" w:cs="Times New Roman"/>
              </w:rPr>
              <w:t>%</w:t>
            </w:r>
          </w:p>
        </w:tc>
        <w:tc>
          <w:tcPr>
            <w:tcW w:w="1069" w:type="dxa"/>
          </w:tcPr>
          <w:p w14:paraId="7E342EC0" w14:textId="77777777" w:rsidR="0054401E" w:rsidRPr="001725E1" w:rsidRDefault="00AB15A6" w:rsidP="001725E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725E1">
              <w:rPr>
                <w:rFonts w:ascii="Times New Roman" w:hAnsi="Times New Roman" w:cs="Times New Roman"/>
              </w:rPr>
              <w:t>20</w:t>
            </w:r>
          </w:p>
        </w:tc>
        <w:tc>
          <w:tcPr>
            <w:tcW w:w="812" w:type="dxa"/>
          </w:tcPr>
          <w:p w14:paraId="32F26493" w14:textId="77777777" w:rsidR="0054401E" w:rsidRPr="001725E1" w:rsidRDefault="00AB15A6" w:rsidP="001725E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725E1">
              <w:rPr>
                <w:rFonts w:ascii="Times New Roman" w:hAnsi="Times New Roman" w:cs="Times New Roman"/>
              </w:rPr>
              <w:t>50</w:t>
            </w:r>
            <w:r w:rsidR="0054401E" w:rsidRPr="001725E1">
              <w:rPr>
                <w:rFonts w:ascii="Times New Roman" w:hAnsi="Times New Roman" w:cs="Times New Roman"/>
              </w:rPr>
              <w:t>%</w:t>
            </w:r>
          </w:p>
        </w:tc>
        <w:tc>
          <w:tcPr>
            <w:tcW w:w="1069" w:type="dxa"/>
          </w:tcPr>
          <w:p w14:paraId="180939BD" w14:textId="77777777" w:rsidR="0054401E" w:rsidRPr="001725E1" w:rsidRDefault="00AB15A6" w:rsidP="001725E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725E1">
              <w:rPr>
                <w:rFonts w:ascii="Times New Roman" w:hAnsi="Times New Roman" w:cs="Times New Roman"/>
              </w:rPr>
              <w:t>3</w:t>
            </w:r>
          </w:p>
        </w:tc>
        <w:tc>
          <w:tcPr>
            <w:tcW w:w="982" w:type="dxa"/>
          </w:tcPr>
          <w:p w14:paraId="34F8D570" w14:textId="77777777" w:rsidR="0054401E" w:rsidRPr="001725E1" w:rsidRDefault="00AB15A6" w:rsidP="001725E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725E1">
              <w:rPr>
                <w:rFonts w:ascii="Times New Roman" w:hAnsi="Times New Roman" w:cs="Times New Roman"/>
              </w:rPr>
              <w:t>7</w:t>
            </w:r>
            <w:r w:rsidR="0054401E" w:rsidRPr="001725E1">
              <w:rPr>
                <w:rFonts w:ascii="Times New Roman" w:hAnsi="Times New Roman" w:cs="Times New Roman"/>
              </w:rPr>
              <w:t>,5%</w:t>
            </w:r>
          </w:p>
        </w:tc>
      </w:tr>
      <w:tr w:rsidR="0054401E" w:rsidRPr="001725E1" w14:paraId="4FA2169F" w14:textId="77777777" w:rsidTr="00A2000B">
        <w:tc>
          <w:tcPr>
            <w:cnfStyle w:val="001000000000" w:firstRow="0" w:lastRow="0" w:firstColumn="1" w:lastColumn="0" w:oddVBand="0" w:evenVBand="0" w:oddHBand="0" w:evenHBand="0" w:firstRowFirstColumn="0" w:firstRowLastColumn="0" w:lastRowFirstColumn="0" w:lastRowLastColumn="0"/>
            <w:tcW w:w="1663" w:type="dxa"/>
          </w:tcPr>
          <w:p w14:paraId="0FF081FB" w14:textId="77777777" w:rsidR="0054401E" w:rsidRPr="001725E1" w:rsidRDefault="0054401E" w:rsidP="001725E1">
            <w:pPr>
              <w:rPr>
                <w:rFonts w:ascii="Times New Roman" w:hAnsi="Times New Roman" w:cs="Times New Roman"/>
                <w:b w:val="0"/>
                <w:bCs w:val="0"/>
              </w:rPr>
            </w:pPr>
            <w:r w:rsidRPr="001725E1">
              <w:rPr>
                <w:rFonts w:ascii="Times New Roman" w:hAnsi="Times New Roman" w:cs="Times New Roman"/>
              </w:rPr>
              <w:t>Muzikoterapie</w:t>
            </w:r>
          </w:p>
          <w:p w14:paraId="18B73275" w14:textId="77777777" w:rsidR="003461BB" w:rsidRPr="001725E1" w:rsidRDefault="003461BB" w:rsidP="001725E1">
            <w:pPr>
              <w:rPr>
                <w:rFonts w:ascii="Times New Roman" w:hAnsi="Times New Roman" w:cs="Times New Roman"/>
              </w:rPr>
            </w:pPr>
          </w:p>
        </w:tc>
        <w:tc>
          <w:tcPr>
            <w:tcW w:w="1068" w:type="dxa"/>
          </w:tcPr>
          <w:p w14:paraId="471775CA" w14:textId="77777777" w:rsidR="0054401E" w:rsidRPr="001725E1" w:rsidRDefault="0054401E" w:rsidP="001725E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725E1">
              <w:rPr>
                <w:rFonts w:ascii="Times New Roman" w:hAnsi="Times New Roman" w:cs="Times New Roman"/>
              </w:rPr>
              <w:t>1</w:t>
            </w:r>
            <w:r w:rsidR="00AB15A6" w:rsidRPr="001725E1">
              <w:rPr>
                <w:rFonts w:ascii="Times New Roman" w:hAnsi="Times New Roman" w:cs="Times New Roman"/>
              </w:rPr>
              <w:t>6</w:t>
            </w:r>
          </w:p>
        </w:tc>
        <w:tc>
          <w:tcPr>
            <w:tcW w:w="812" w:type="dxa"/>
          </w:tcPr>
          <w:p w14:paraId="6A0EA491" w14:textId="77777777" w:rsidR="0054401E" w:rsidRPr="001725E1" w:rsidRDefault="00AB15A6" w:rsidP="001725E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725E1">
              <w:rPr>
                <w:rFonts w:ascii="Times New Roman" w:hAnsi="Times New Roman" w:cs="Times New Roman"/>
              </w:rPr>
              <w:t>40</w:t>
            </w:r>
            <w:r w:rsidR="0054401E" w:rsidRPr="001725E1">
              <w:rPr>
                <w:rFonts w:ascii="Times New Roman" w:hAnsi="Times New Roman" w:cs="Times New Roman"/>
              </w:rPr>
              <w:t>%</w:t>
            </w:r>
          </w:p>
        </w:tc>
        <w:tc>
          <w:tcPr>
            <w:tcW w:w="1069" w:type="dxa"/>
          </w:tcPr>
          <w:p w14:paraId="4ECC34E1" w14:textId="77777777" w:rsidR="0054401E" w:rsidRPr="001725E1" w:rsidRDefault="00AB15A6" w:rsidP="001725E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725E1">
              <w:rPr>
                <w:rFonts w:ascii="Times New Roman" w:hAnsi="Times New Roman" w:cs="Times New Roman"/>
              </w:rPr>
              <w:t>13</w:t>
            </w:r>
          </w:p>
        </w:tc>
        <w:tc>
          <w:tcPr>
            <w:tcW w:w="812" w:type="dxa"/>
          </w:tcPr>
          <w:p w14:paraId="0B156C4A" w14:textId="77777777" w:rsidR="0054401E" w:rsidRPr="001725E1" w:rsidRDefault="00AB15A6" w:rsidP="001725E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725E1">
              <w:rPr>
                <w:rFonts w:ascii="Times New Roman" w:hAnsi="Times New Roman" w:cs="Times New Roman"/>
              </w:rPr>
              <w:t>32,5</w:t>
            </w:r>
            <w:r w:rsidR="0054401E" w:rsidRPr="001725E1">
              <w:rPr>
                <w:rFonts w:ascii="Times New Roman" w:hAnsi="Times New Roman" w:cs="Times New Roman"/>
              </w:rPr>
              <w:t>%</w:t>
            </w:r>
          </w:p>
        </w:tc>
        <w:tc>
          <w:tcPr>
            <w:tcW w:w="1069" w:type="dxa"/>
          </w:tcPr>
          <w:p w14:paraId="4FE81079" w14:textId="77777777" w:rsidR="0054401E" w:rsidRPr="001725E1" w:rsidRDefault="00AB15A6" w:rsidP="001725E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725E1">
              <w:rPr>
                <w:rFonts w:ascii="Times New Roman" w:hAnsi="Times New Roman" w:cs="Times New Roman"/>
              </w:rPr>
              <w:t>7</w:t>
            </w:r>
          </w:p>
        </w:tc>
        <w:tc>
          <w:tcPr>
            <w:tcW w:w="812" w:type="dxa"/>
          </w:tcPr>
          <w:p w14:paraId="14CCD7A3" w14:textId="77777777" w:rsidR="0054401E" w:rsidRPr="001725E1" w:rsidRDefault="00AB15A6" w:rsidP="001725E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725E1">
              <w:rPr>
                <w:rFonts w:ascii="Times New Roman" w:hAnsi="Times New Roman" w:cs="Times New Roman"/>
              </w:rPr>
              <w:t>17</w:t>
            </w:r>
            <w:r w:rsidR="0054401E" w:rsidRPr="001725E1">
              <w:rPr>
                <w:rFonts w:ascii="Times New Roman" w:hAnsi="Times New Roman" w:cs="Times New Roman"/>
              </w:rPr>
              <w:t>,5%</w:t>
            </w:r>
          </w:p>
        </w:tc>
        <w:tc>
          <w:tcPr>
            <w:tcW w:w="1069" w:type="dxa"/>
          </w:tcPr>
          <w:p w14:paraId="11794E5A" w14:textId="77777777" w:rsidR="0054401E" w:rsidRPr="001725E1" w:rsidRDefault="0054401E" w:rsidP="001725E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725E1">
              <w:rPr>
                <w:rFonts w:ascii="Times New Roman" w:hAnsi="Times New Roman" w:cs="Times New Roman"/>
              </w:rPr>
              <w:t>4</w:t>
            </w:r>
          </w:p>
        </w:tc>
        <w:tc>
          <w:tcPr>
            <w:tcW w:w="982" w:type="dxa"/>
          </w:tcPr>
          <w:p w14:paraId="75BF86C4" w14:textId="77777777" w:rsidR="0054401E" w:rsidRPr="001725E1" w:rsidRDefault="0054401E" w:rsidP="001725E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725E1">
              <w:rPr>
                <w:rFonts w:ascii="Times New Roman" w:hAnsi="Times New Roman" w:cs="Times New Roman"/>
              </w:rPr>
              <w:t>10%</w:t>
            </w:r>
          </w:p>
        </w:tc>
      </w:tr>
      <w:tr w:rsidR="0054401E" w:rsidRPr="001725E1" w14:paraId="247C2E29" w14:textId="77777777" w:rsidTr="00A2000B">
        <w:tc>
          <w:tcPr>
            <w:cnfStyle w:val="001000000000" w:firstRow="0" w:lastRow="0" w:firstColumn="1" w:lastColumn="0" w:oddVBand="0" w:evenVBand="0" w:oddHBand="0" w:evenHBand="0" w:firstRowFirstColumn="0" w:firstRowLastColumn="0" w:lastRowFirstColumn="0" w:lastRowLastColumn="0"/>
            <w:tcW w:w="1663" w:type="dxa"/>
          </w:tcPr>
          <w:p w14:paraId="184AB0B3" w14:textId="77777777" w:rsidR="0054401E" w:rsidRPr="001725E1" w:rsidRDefault="0054401E" w:rsidP="001725E1">
            <w:pPr>
              <w:rPr>
                <w:rFonts w:ascii="Times New Roman" w:hAnsi="Times New Roman" w:cs="Times New Roman"/>
                <w:b w:val="0"/>
                <w:bCs w:val="0"/>
              </w:rPr>
            </w:pPr>
            <w:r w:rsidRPr="001725E1">
              <w:rPr>
                <w:rFonts w:ascii="Times New Roman" w:hAnsi="Times New Roman" w:cs="Times New Roman"/>
              </w:rPr>
              <w:t>Arteterapie</w:t>
            </w:r>
          </w:p>
          <w:p w14:paraId="04697BD4" w14:textId="77777777" w:rsidR="003461BB" w:rsidRPr="001725E1" w:rsidRDefault="003461BB" w:rsidP="001725E1">
            <w:pPr>
              <w:rPr>
                <w:rFonts w:ascii="Times New Roman" w:hAnsi="Times New Roman" w:cs="Times New Roman"/>
              </w:rPr>
            </w:pPr>
          </w:p>
        </w:tc>
        <w:tc>
          <w:tcPr>
            <w:tcW w:w="1068" w:type="dxa"/>
          </w:tcPr>
          <w:p w14:paraId="5DC01B5A" w14:textId="77777777" w:rsidR="0054401E" w:rsidRPr="001725E1" w:rsidRDefault="00AB15A6" w:rsidP="001725E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725E1">
              <w:rPr>
                <w:rFonts w:ascii="Times New Roman" w:hAnsi="Times New Roman" w:cs="Times New Roman"/>
              </w:rPr>
              <w:t>2</w:t>
            </w:r>
          </w:p>
        </w:tc>
        <w:tc>
          <w:tcPr>
            <w:tcW w:w="812" w:type="dxa"/>
          </w:tcPr>
          <w:p w14:paraId="2DE63366" w14:textId="77777777" w:rsidR="0054401E" w:rsidRPr="001725E1" w:rsidRDefault="00AB15A6" w:rsidP="001725E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725E1">
              <w:rPr>
                <w:rFonts w:ascii="Times New Roman" w:hAnsi="Times New Roman" w:cs="Times New Roman"/>
              </w:rPr>
              <w:t>5</w:t>
            </w:r>
            <w:r w:rsidR="0054401E" w:rsidRPr="001725E1">
              <w:rPr>
                <w:rFonts w:ascii="Times New Roman" w:hAnsi="Times New Roman" w:cs="Times New Roman"/>
              </w:rPr>
              <w:t>%</w:t>
            </w:r>
          </w:p>
        </w:tc>
        <w:tc>
          <w:tcPr>
            <w:tcW w:w="1069" w:type="dxa"/>
          </w:tcPr>
          <w:p w14:paraId="734E9283" w14:textId="77777777" w:rsidR="0054401E" w:rsidRPr="001725E1" w:rsidRDefault="00AB15A6" w:rsidP="001725E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725E1">
              <w:rPr>
                <w:rFonts w:ascii="Times New Roman" w:hAnsi="Times New Roman" w:cs="Times New Roman"/>
              </w:rPr>
              <w:t>6</w:t>
            </w:r>
          </w:p>
        </w:tc>
        <w:tc>
          <w:tcPr>
            <w:tcW w:w="812" w:type="dxa"/>
          </w:tcPr>
          <w:p w14:paraId="2857B037" w14:textId="77777777" w:rsidR="0054401E" w:rsidRPr="001725E1" w:rsidRDefault="00AB15A6" w:rsidP="001725E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725E1">
              <w:rPr>
                <w:rFonts w:ascii="Times New Roman" w:hAnsi="Times New Roman" w:cs="Times New Roman"/>
              </w:rPr>
              <w:t>15</w:t>
            </w:r>
            <w:r w:rsidR="0054401E" w:rsidRPr="001725E1">
              <w:rPr>
                <w:rFonts w:ascii="Times New Roman" w:hAnsi="Times New Roman" w:cs="Times New Roman"/>
              </w:rPr>
              <w:t>%</w:t>
            </w:r>
          </w:p>
        </w:tc>
        <w:tc>
          <w:tcPr>
            <w:tcW w:w="1069" w:type="dxa"/>
          </w:tcPr>
          <w:p w14:paraId="470FF4F0" w14:textId="77777777" w:rsidR="0054401E" w:rsidRPr="001725E1" w:rsidRDefault="00AB15A6" w:rsidP="001725E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725E1">
              <w:rPr>
                <w:rFonts w:ascii="Times New Roman" w:hAnsi="Times New Roman" w:cs="Times New Roman"/>
              </w:rPr>
              <w:t>15</w:t>
            </w:r>
          </w:p>
        </w:tc>
        <w:tc>
          <w:tcPr>
            <w:tcW w:w="812" w:type="dxa"/>
          </w:tcPr>
          <w:p w14:paraId="4A34758D" w14:textId="77777777" w:rsidR="0054401E" w:rsidRPr="001725E1" w:rsidRDefault="00AB15A6" w:rsidP="001725E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725E1">
              <w:rPr>
                <w:rFonts w:ascii="Times New Roman" w:hAnsi="Times New Roman" w:cs="Times New Roman"/>
              </w:rPr>
              <w:t>37</w:t>
            </w:r>
            <w:r w:rsidR="0054401E" w:rsidRPr="001725E1">
              <w:rPr>
                <w:rFonts w:ascii="Times New Roman" w:hAnsi="Times New Roman" w:cs="Times New Roman"/>
              </w:rPr>
              <w:t>,5%</w:t>
            </w:r>
          </w:p>
        </w:tc>
        <w:tc>
          <w:tcPr>
            <w:tcW w:w="1069" w:type="dxa"/>
          </w:tcPr>
          <w:p w14:paraId="598E7E4F" w14:textId="77777777" w:rsidR="0054401E" w:rsidRPr="001725E1" w:rsidRDefault="0054401E" w:rsidP="001725E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725E1">
              <w:rPr>
                <w:rFonts w:ascii="Times New Roman" w:hAnsi="Times New Roman" w:cs="Times New Roman"/>
              </w:rPr>
              <w:t>1</w:t>
            </w:r>
            <w:r w:rsidR="00AB15A6" w:rsidRPr="001725E1">
              <w:rPr>
                <w:rFonts w:ascii="Times New Roman" w:hAnsi="Times New Roman" w:cs="Times New Roman"/>
              </w:rPr>
              <w:t>7</w:t>
            </w:r>
          </w:p>
        </w:tc>
        <w:tc>
          <w:tcPr>
            <w:tcW w:w="982" w:type="dxa"/>
          </w:tcPr>
          <w:p w14:paraId="4A907F9B" w14:textId="77777777" w:rsidR="0054401E" w:rsidRPr="001725E1" w:rsidRDefault="0054401E" w:rsidP="001725E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725E1">
              <w:rPr>
                <w:rFonts w:ascii="Times New Roman" w:hAnsi="Times New Roman" w:cs="Times New Roman"/>
              </w:rPr>
              <w:t>4</w:t>
            </w:r>
            <w:r w:rsidR="00AB15A6" w:rsidRPr="001725E1">
              <w:rPr>
                <w:rFonts w:ascii="Times New Roman" w:hAnsi="Times New Roman" w:cs="Times New Roman"/>
              </w:rPr>
              <w:t>2</w:t>
            </w:r>
            <w:r w:rsidRPr="001725E1">
              <w:rPr>
                <w:rFonts w:ascii="Times New Roman" w:hAnsi="Times New Roman" w:cs="Times New Roman"/>
              </w:rPr>
              <w:t>,5%</w:t>
            </w:r>
          </w:p>
        </w:tc>
      </w:tr>
      <w:tr w:rsidR="0054401E" w:rsidRPr="001725E1" w14:paraId="2EA41FC6" w14:textId="77777777" w:rsidTr="00A2000B">
        <w:tc>
          <w:tcPr>
            <w:cnfStyle w:val="001000000000" w:firstRow="0" w:lastRow="0" w:firstColumn="1" w:lastColumn="0" w:oddVBand="0" w:evenVBand="0" w:oddHBand="0" w:evenHBand="0" w:firstRowFirstColumn="0" w:firstRowLastColumn="0" w:lastRowFirstColumn="0" w:lastRowLastColumn="0"/>
            <w:tcW w:w="1663" w:type="dxa"/>
          </w:tcPr>
          <w:p w14:paraId="4B038DFF" w14:textId="77777777" w:rsidR="0054401E" w:rsidRPr="001725E1" w:rsidRDefault="0054401E" w:rsidP="001725E1">
            <w:pPr>
              <w:rPr>
                <w:rFonts w:ascii="Times New Roman" w:hAnsi="Times New Roman" w:cs="Times New Roman"/>
                <w:b w:val="0"/>
                <w:bCs w:val="0"/>
              </w:rPr>
            </w:pPr>
            <w:r w:rsidRPr="001725E1">
              <w:rPr>
                <w:rFonts w:ascii="Times New Roman" w:hAnsi="Times New Roman" w:cs="Times New Roman"/>
              </w:rPr>
              <w:t>Reminiscenční terapie</w:t>
            </w:r>
          </w:p>
          <w:p w14:paraId="626B44D4" w14:textId="77777777" w:rsidR="003461BB" w:rsidRPr="001725E1" w:rsidRDefault="003461BB" w:rsidP="001725E1">
            <w:pPr>
              <w:rPr>
                <w:rFonts w:ascii="Times New Roman" w:hAnsi="Times New Roman" w:cs="Times New Roman"/>
              </w:rPr>
            </w:pPr>
          </w:p>
        </w:tc>
        <w:tc>
          <w:tcPr>
            <w:tcW w:w="1068" w:type="dxa"/>
          </w:tcPr>
          <w:p w14:paraId="483C6703" w14:textId="77777777" w:rsidR="0054401E" w:rsidRPr="001725E1" w:rsidRDefault="0054401E" w:rsidP="001725E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725E1">
              <w:rPr>
                <w:rFonts w:ascii="Times New Roman" w:hAnsi="Times New Roman" w:cs="Times New Roman"/>
              </w:rPr>
              <w:t>2</w:t>
            </w:r>
            <w:r w:rsidR="00AB15A6" w:rsidRPr="001725E1">
              <w:rPr>
                <w:rFonts w:ascii="Times New Roman" w:hAnsi="Times New Roman" w:cs="Times New Roman"/>
              </w:rPr>
              <w:t>8</w:t>
            </w:r>
          </w:p>
        </w:tc>
        <w:tc>
          <w:tcPr>
            <w:tcW w:w="812" w:type="dxa"/>
          </w:tcPr>
          <w:p w14:paraId="5048AA71" w14:textId="77777777" w:rsidR="0054401E" w:rsidRPr="001725E1" w:rsidRDefault="00AB15A6" w:rsidP="001725E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725E1">
              <w:rPr>
                <w:rFonts w:ascii="Times New Roman" w:hAnsi="Times New Roman" w:cs="Times New Roman"/>
              </w:rPr>
              <w:t>70</w:t>
            </w:r>
            <w:r w:rsidR="0054401E" w:rsidRPr="001725E1">
              <w:rPr>
                <w:rFonts w:ascii="Times New Roman" w:hAnsi="Times New Roman" w:cs="Times New Roman"/>
              </w:rPr>
              <w:t>%</w:t>
            </w:r>
          </w:p>
        </w:tc>
        <w:tc>
          <w:tcPr>
            <w:tcW w:w="1069" w:type="dxa"/>
          </w:tcPr>
          <w:p w14:paraId="0EBF8E6A" w14:textId="77777777" w:rsidR="0054401E" w:rsidRPr="001725E1" w:rsidRDefault="0054401E" w:rsidP="001725E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725E1">
              <w:rPr>
                <w:rFonts w:ascii="Times New Roman" w:hAnsi="Times New Roman" w:cs="Times New Roman"/>
              </w:rPr>
              <w:t>8</w:t>
            </w:r>
          </w:p>
        </w:tc>
        <w:tc>
          <w:tcPr>
            <w:tcW w:w="812" w:type="dxa"/>
          </w:tcPr>
          <w:p w14:paraId="65C7386B" w14:textId="77777777" w:rsidR="0054401E" w:rsidRPr="001725E1" w:rsidRDefault="0054401E" w:rsidP="001725E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725E1">
              <w:rPr>
                <w:rFonts w:ascii="Times New Roman" w:hAnsi="Times New Roman" w:cs="Times New Roman"/>
              </w:rPr>
              <w:t>20%</w:t>
            </w:r>
          </w:p>
        </w:tc>
        <w:tc>
          <w:tcPr>
            <w:tcW w:w="1069" w:type="dxa"/>
          </w:tcPr>
          <w:p w14:paraId="26CC5EC1" w14:textId="77777777" w:rsidR="0054401E" w:rsidRPr="001725E1" w:rsidRDefault="00AB15A6" w:rsidP="001725E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725E1">
              <w:rPr>
                <w:rFonts w:ascii="Times New Roman" w:hAnsi="Times New Roman" w:cs="Times New Roman"/>
              </w:rPr>
              <w:t>4</w:t>
            </w:r>
          </w:p>
        </w:tc>
        <w:tc>
          <w:tcPr>
            <w:tcW w:w="812" w:type="dxa"/>
          </w:tcPr>
          <w:p w14:paraId="095BCB96" w14:textId="77777777" w:rsidR="0054401E" w:rsidRPr="001725E1" w:rsidRDefault="0054401E" w:rsidP="001725E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725E1">
              <w:rPr>
                <w:rFonts w:ascii="Times New Roman" w:hAnsi="Times New Roman" w:cs="Times New Roman"/>
              </w:rPr>
              <w:t>10%</w:t>
            </w:r>
          </w:p>
        </w:tc>
        <w:tc>
          <w:tcPr>
            <w:tcW w:w="1069" w:type="dxa"/>
          </w:tcPr>
          <w:p w14:paraId="219DF92F" w14:textId="77777777" w:rsidR="0054401E" w:rsidRPr="001725E1" w:rsidRDefault="00AB15A6" w:rsidP="001725E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725E1">
              <w:rPr>
                <w:rFonts w:ascii="Times New Roman" w:hAnsi="Times New Roman" w:cs="Times New Roman"/>
              </w:rPr>
              <w:t>0</w:t>
            </w:r>
          </w:p>
        </w:tc>
        <w:tc>
          <w:tcPr>
            <w:tcW w:w="982" w:type="dxa"/>
          </w:tcPr>
          <w:p w14:paraId="446D42AF" w14:textId="77777777" w:rsidR="0054401E" w:rsidRPr="001725E1" w:rsidRDefault="00AB15A6" w:rsidP="001725E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725E1">
              <w:rPr>
                <w:rFonts w:ascii="Times New Roman" w:hAnsi="Times New Roman" w:cs="Times New Roman"/>
              </w:rPr>
              <w:t>0</w:t>
            </w:r>
            <w:r w:rsidR="0054401E" w:rsidRPr="001725E1">
              <w:rPr>
                <w:rFonts w:ascii="Times New Roman" w:hAnsi="Times New Roman" w:cs="Times New Roman"/>
              </w:rPr>
              <w:t>%</w:t>
            </w:r>
          </w:p>
        </w:tc>
      </w:tr>
    </w:tbl>
    <w:p w14:paraId="6963AD7E" w14:textId="77777777" w:rsidR="000B212A" w:rsidRPr="0054401E" w:rsidRDefault="000B212A" w:rsidP="0054401E">
      <w:pPr>
        <w:spacing w:line="360" w:lineRule="auto"/>
        <w:jc w:val="both"/>
        <w:rPr>
          <w:rFonts w:ascii="Times New Roman" w:hAnsi="Times New Roman" w:cs="Times New Roman"/>
          <w:sz w:val="24"/>
          <w:szCs w:val="24"/>
        </w:rPr>
      </w:pPr>
    </w:p>
    <w:p w14:paraId="3003AE50" w14:textId="0A9E6E9E" w:rsidR="0054401E" w:rsidRPr="00FA6360" w:rsidRDefault="001725E1" w:rsidP="0054401E">
      <w:pPr>
        <w:spacing w:line="360" w:lineRule="auto"/>
        <w:jc w:val="both"/>
        <w:rPr>
          <w:rFonts w:ascii="Times New Roman" w:hAnsi="Times New Roman" w:cs="Times New Roman"/>
          <w:b/>
          <w:bCs/>
          <w:sz w:val="24"/>
          <w:szCs w:val="24"/>
        </w:rPr>
      </w:pPr>
      <w:r w:rsidRPr="00FA6360">
        <w:rPr>
          <w:rFonts w:ascii="Times New Roman" w:hAnsi="Times New Roman" w:cs="Times New Roman"/>
          <w:b/>
          <w:bCs/>
          <w:sz w:val="24"/>
          <w:szCs w:val="24"/>
        </w:rPr>
        <w:t>Tabulka č. 45: Četnost účasti na aktivizačních činnostech.</w:t>
      </w:r>
    </w:p>
    <w:p w14:paraId="7B065A05" w14:textId="4D12685A" w:rsidR="001725E1" w:rsidRDefault="001725E1" w:rsidP="0054401E">
      <w:pPr>
        <w:spacing w:line="360" w:lineRule="auto"/>
        <w:jc w:val="both"/>
        <w:rPr>
          <w:rFonts w:ascii="Times New Roman" w:hAnsi="Times New Roman" w:cs="Times New Roman"/>
          <w:sz w:val="24"/>
          <w:szCs w:val="24"/>
        </w:rPr>
      </w:pPr>
    </w:p>
    <w:p w14:paraId="563A35FC" w14:textId="77777777" w:rsidR="001725E1" w:rsidRPr="0054401E" w:rsidRDefault="001725E1" w:rsidP="0054401E">
      <w:pPr>
        <w:spacing w:line="360" w:lineRule="auto"/>
        <w:jc w:val="both"/>
        <w:rPr>
          <w:rFonts w:ascii="Times New Roman" w:hAnsi="Times New Roman" w:cs="Times New Roman"/>
          <w:sz w:val="24"/>
          <w:szCs w:val="24"/>
        </w:rPr>
      </w:pPr>
    </w:p>
    <w:p w14:paraId="1843105A" w14:textId="77777777" w:rsidR="0054401E" w:rsidRPr="0054401E" w:rsidRDefault="003461BB" w:rsidP="0054401E">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cs-CZ"/>
        </w:rPr>
        <w:drawing>
          <wp:anchor distT="0" distB="0" distL="114300" distR="114300" simplePos="0" relativeHeight="251682304" behindDoc="1" locked="0" layoutInCell="1" allowOverlap="1" wp14:anchorId="3D38B7AC" wp14:editId="480DFE25">
            <wp:simplePos x="0" y="0"/>
            <wp:positionH relativeFrom="margin">
              <wp:align>right</wp:align>
            </wp:positionH>
            <wp:positionV relativeFrom="paragraph">
              <wp:posOffset>5404</wp:posOffset>
            </wp:positionV>
            <wp:extent cx="5651500" cy="3523605"/>
            <wp:effectExtent l="0" t="0" r="6350" b="1270"/>
            <wp:wrapNone/>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651500" cy="3523605"/>
                    </a:xfrm>
                    <a:prstGeom prst="rect">
                      <a:avLst/>
                    </a:prstGeom>
                    <a:noFill/>
                  </pic:spPr>
                </pic:pic>
              </a:graphicData>
            </a:graphic>
          </wp:anchor>
        </w:drawing>
      </w:r>
    </w:p>
    <w:p w14:paraId="5FD705A4" w14:textId="77777777" w:rsidR="0054401E" w:rsidRPr="0054401E" w:rsidRDefault="0054401E" w:rsidP="0054401E">
      <w:pPr>
        <w:spacing w:line="360" w:lineRule="auto"/>
        <w:jc w:val="both"/>
        <w:rPr>
          <w:rFonts w:ascii="Times New Roman" w:hAnsi="Times New Roman" w:cs="Times New Roman"/>
          <w:sz w:val="24"/>
          <w:szCs w:val="24"/>
        </w:rPr>
      </w:pPr>
    </w:p>
    <w:p w14:paraId="57004037" w14:textId="77777777" w:rsidR="000B212A" w:rsidRDefault="000B212A" w:rsidP="00B714D9">
      <w:pPr>
        <w:spacing w:line="360" w:lineRule="auto"/>
        <w:jc w:val="both"/>
        <w:rPr>
          <w:rFonts w:ascii="Times New Roman" w:hAnsi="Times New Roman" w:cs="Times New Roman"/>
          <w:b/>
          <w:bCs/>
          <w:i/>
          <w:iCs/>
          <w:sz w:val="24"/>
          <w:szCs w:val="24"/>
        </w:rPr>
      </w:pPr>
    </w:p>
    <w:p w14:paraId="3FAC5D71" w14:textId="77777777" w:rsidR="000B212A" w:rsidRDefault="000B212A" w:rsidP="00B714D9">
      <w:pPr>
        <w:spacing w:line="360" w:lineRule="auto"/>
        <w:jc w:val="both"/>
        <w:rPr>
          <w:rFonts w:ascii="Times New Roman" w:hAnsi="Times New Roman" w:cs="Times New Roman"/>
          <w:b/>
          <w:bCs/>
          <w:i/>
          <w:iCs/>
          <w:sz w:val="24"/>
          <w:szCs w:val="24"/>
        </w:rPr>
      </w:pPr>
    </w:p>
    <w:p w14:paraId="52897B43" w14:textId="77777777" w:rsidR="000B212A" w:rsidRDefault="000B212A" w:rsidP="00B714D9">
      <w:pPr>
        <w:spacing w:line="360" w:lineRule="auto"/>
        <w:jc w:val="both"/>
        <w:rPr>
          <w:rFonts w:ascii="Times New Roman" w:hAnsi="Times New Roman" w:cs="Times New Roman"/>
          <w:b/>
          <w:bCs/>
          <w:i/>
          <w:iCs/>
          <w:sz w:val="24"/>
          <w:szCs w:val="24"/>
        </w:rPr>
      </w:pPr>
    </w:p>
    <w:p w14:paraId="7F4A908E" w14:textId="77777777" w:rsidR="000B212A" w:rsidRDefault="000B212A" w:rsidP="00B714D9">
      <w:pPr>
        <w:spacing w:line="360" w:lineRule="auto"/>
        <w:jc w:val="both"/>
        <w:rPr>
          <w:rFonts w:ascii="Times New Roman" w:hAnsi="Times New Roman" w:cs="Times New Roman"/>
          <w:b/>
          <w:bCs/>
          <w:i/>
          <w:iCs/>
          <w:sz w:val="24"/>
          <w:szCs w:val="24"/>
        </w:rPr>
      </w:pPr>
    </w:p>
    <w:p w14:paraId="6A9881E8" w14:textId="77777777" w:rsidR="000B212A" w:rsidRDefault="000B212A" w:rsidP="00B714D9">
      <w:pPr>
        <w:spacing w:line="360" w:lineRule="auto"/>
        <w:jc w:val="both"/>
        <w:rPr>
          <w:rFonts w:ascii="Times New Roman" w:hAnsi="Times New Roman" w:cs="Times New Roman"/>
          <w:b/>
          <w:bCs/>
          <w:i/>
          <w:iCs/>
          <w:sz w:val="24"/>
          <w:szCs w:val="24"/>
        </w:rPr>
      </w:pPr>
    </w:p>
    <w:p w14:paraId="77BC97E4" w14:textId="77777777" w:rsidR="000B212A" w:rsidRDefault="000B212A" w:rsidP="00B714D9">
      <w:pPr>
        <w:spacing w:line="360" w:lineRule="auto"/>
        <w:jc w:val="both"/>
        <w:rPr>
          <w:rFonts w:ascii="Times New Roman" w:hAnsi="Times New Roman" w:cs="Times New Roman"/>
          <w:b/>
          <w:bCs/>
          <w:i/>
          <w:iCs/>
          <w:sz w:val="24"/>
          <w:szCs w:val="24"/>
        </w:rPr>
      </w:pPr>
    </w:p>
    <w:p w14:paraId="191BF446" w14:textId="77777777" w:rsidR="000B212A" w:rsidRDefault="000B212A" w:rsidP="00B714D9">
      <w:pPr>
        <w:spacing w:line="360" w:lineRule="auto"/>
        <w:jc w:val="both"/>
        <w:rPr>
          <w:rFonts w:ascii="Times New Roman" w:hAnsi="Times New Roman" w:cs="Times New Roman"/>
          <w:b/>
          <w:bCs/>
          <w:i/>
          <w:iCs/>
          <w:sz w:val="24"/>
          <w:szCs w:val="24"/>
        </w:rPr>
      </w:pPr>
    </w:p>
    <w:p w14:paraId="6076F160" w14:textId="77777777" w:rsidR="000B212A" w:rsidRDefault="000B212A" w:rsidP="00B714D9">
      <w:pPr>
        <w:spacing w:line="360" w:lineRule="auto"/>
        <w:jc w:val="both"/>
        <w:rPr>
          <w:rFonts w:ascii="Times New Roman" w:hAnsi="Times New Roman" w:cs="Times New Roman"/>
          <w:b/>
          <w:bCs/>
          <w:i/>
          <w:iCs/>
          <w:sz w:val="24"/>
          <w:szCs w:val="24"/>
        </w:rPr>
      </w:pPr>
    </w:p>
    <w:p w14:paraId="4E16E8CF" w14:textId="77777777" w:rsidR="000B212A" w:rsidRDefault="000B212A" w:rsidP="00B714D9">
      <w:pPr>
        <w:spacing w:line="360" w:lineRule="auto"/>
        <w:jc w:val="both"/>
        <w:rPr>
          <w:rFonts w:ascii="Times New Roman" w:hAnsi="Times New Roman" w:cs="Times New Roman"/>
          <w:b/>
          <w:bCs/>
          <w:i/>
          <w:iCs/>
          <w:sz w:val="24"/>
          <w:szCs w:val="24"/>
        </w:rPr>
      </w:pPr>
    </w:p>
    <w:p w14:paraId="5FEE2D7B" w14:textId="25856C74" w:rsidR="003461BB" w:rsidRPr="00FA6360" w:rsidRDefault="001725E1" w:rsidP="00B714D9">
      <w:pPr>
        <w:spacing w:line="360" w:lineRule="auto"/>
        <w:jc w:val="both"/>
        <w:rPr>
          <w:rFonts w:ascii="Times New Roman" w:hAnsi="Times New Roman" w:cs="Times New Roman"/>
          <w:b/>
          <w:bCs/>
          <w:sz w:val="24"/>
          <w:szCs w:val="24"/>
        </w:rPr>
      </w:pPr>
      <w:r w:rsidRPr="00FA6360">
        <w:rPr>
          <w:rFonts w:ascii="Times New Roman" w:hAnsi="Times New Roman" w:cs="Times New Roman"/>
          <w:b/>
          <w:bCs/>
          <w:sz w:val="24"/>
          <w:szCs w:val="24"/>
        </w:rPr>
        <w:t>Graf č. 45: Četnost účasti na aktivizačních činnostech.</w:t>
      </w:r>
    </w:p>
    <w:p w14:paraId="1723A345" w14:textId="77777777" w:rsidR="008517F1" w:rsidRDefault="008517F1" w:rsidP="00B714D9">
      <w:pPr>
        <w:spacing w:line="360" w:lineRule="auto"/>
        <w:jc w:val="both"/>
        <w:rPr>
          <w:rFonts w:ascii="Times New Roman" w:hAnsi="Times New Roman" w:cs="Times New Roman"/>
          <w:sz w:val="24"/>
          <w:szCs w:val="24"/>
        </w:rPr>
      </w:pPr>
    </w:p>
    <w:p w14:paraId="58C12852" w14:textId="783044C5" w:rsidR="003461BB" w:rsidRDefault="00C676CA" w:rsidP="00B714D9">
      <w:pPr>
        <w:spacing w:line="360" w:lineRule="auto"/>
        <w:jc w:val="both"/>
        <w:rPr>
          <w:rFonts w:ascii="Times New Roman" w:hAnsi="Times New Roman" w:cs="Times New Roman"/>
          <w:sz w:val="24"/>
          <w:szCs w:val="24"/>
        </w:rPr>
      </w:pPr>
      <w:r w:rsidRPr="00C676CA">
        <w:rPr>
          <w:rFonts w:ascii="Times New Roman" w:hAnsi="Times New Roman" w:cs="Times New Roman"/>
          <w:sz w:val="24"/>
          <w:szCs w:val="24"/>
        </w:rPr>
        <w:lastRenderedPageBreak/>
        <w:t xml:space="preserve">Z výsledků průzkumu vyplynulo, že respondenti nejčastěji v kulturních aktivitách sledují TV (95 %), ve společenských aktivitách nejčastěji navštěvují bohoslužbu (57,5 %), v zájmových aktivitách nejčastěji 67,5 % dotazovaných vaří a peče, ve vzdělávacích aktivitách nejčastěji </w:t>
      </w:r>
      <w:r w:rsidRPr="00C676CA">
        <w:rPr>
          <w:rFonts w:ascii="Times New Roman" w:hAnsi="Times New Roman" w:cs="Times New Roman"/>
          <w:sz w:val="24"/>
          <w:szCs w:val="24"/>
        </w:rPr>
        <w:br/>
        <w:t>65 % dotazovaných trénují paměť, 87,5 % dotazovaných uvádí jako nejčastější pohybovou aktivitu kolektivní cv</w:t>
      </w:r>
      <w:r>
        <w:rPr>
          <w:rFonts w:ascii="Times New Roman" w:hAnsi="Times New Roman" w:cs="Times New Roman"/>
          <w:sz w:val="24"/>
          <w:szCs w:val="24"/>
        </w:rPr>
        <w:t>i</w:t>
      </w:r>
      <w:r w:rsidRPr="00C676CA">
        <w:rPr>
          <w:rFonts w:ascii="Times New Roman" w:hAnsi="Times New Roman" w:cs="Times New Roman"/>
          <w:sz w:val="24"/>
          <w:szCs w:val="24"/>
        </w:rPr>
        <w:t xml:space="preserve">čení, 70 % dotazovaných </w:t>
      </w:r>
      <w:r w:rsidR="002556C2" w:rsidRPr="00C676CA">
        <w:rPr>
          <w:rFonts w:ascii="Times New Roman" w:hAnsi="Times New Roman" w:cs="Times New Roman"/>
          <w:sz w:val="24"/>
          <w:szCs w:val="24"/>
        </w:rPr>
        <w:t>uvádí</w:t>
      </w:r>
      <w:r w:rsidRPr="00C676CA">
        <w:rPr>
          <w:rFonts w:ascii="Times New Roman" w:hAnsi="Times New Roman" w:cs="Times New Roman"/>
          <w:sz w:val="24"/>
          <w:szCs w:val="24"/>
        </w:rPr>
        <w:t>, že z aktivizačních činností nejčastěji provádí reminiscenční terapii.</w:t>
      </w:r>
    </w:p>
    <w:p w14:paraId="19ABB8ED" w14:textId="77777777" w:rsidR="00C676CA" w:rsidRPr="00C676CA" w:rsidRDefault="00C676CA" w:rsidP="00B714D9">
      <w:pPr>
        <w:spacing w:line="360" w:lineRule="auto"/>
        <w:jc w:val="both"/>
        <w:rPr>
          <w:rFonts w:ascii="Times New Roman" w:hAnsi="Times New Roman" w:cs="Times New Roman"/>
          <w:sz w:val="24"/>
          <w:szCs w:val="24"/>
        </w:rPr>
      </w:pPr>
    </w:p>
    <w:p w14:paraId="0534C03D" w14:textId="77777777" w:rsidR="00B714D9" w:rsidRPr="00B714D9" w:rsidRDefault="00B714D9" w:rsidP="00B714D9">
      <w:pPr>
        <w:spacing w:line="360" w:lineRule="auto"/>
        <w:jc w:val="both"/>
        <w:rPr>
          <w:rFonts w:ascii="Times New Roman" w:hAnsi="Times New Roman" w:cs="Times New Roman"/>
          <w:sz w:val="24"/>
          <w:szCs w:val="24"/>
        </w:rPr>
      </w:pPr>
      <w:r w:rsidRPr="00B714D9">
        <w:rPr>
          <w:rFonts w:ascii="Times New Roman" w:hAnsi="Times New Roman" w:cs="Times New Roman"/>
          <w:b/>
          <w:bCs/>
          <w:i/>
          <w:iCs/>
          <w:sz w:val="24"/>
          <w:szCs w:val="24"/>
        </w:rPr>
        <w:t>Otázka č. 3: Účastníte se spíše častých aktivit nebo méně častých aktivit?</w:t>
      </w:r>
      <w:r w:rsidRPr="00B714D9">
        <w:rPr>
          <w:rFonts w:ascii="Times New Roman" w:hAnsi="Times New Roman" w:cs="Times New Roman"/>
          <w:sz w:val="24"/>
          <w:szCs w:val="24"/>
        </w:rPr>
        <w:t xml:space="preserve"> </w:t>
      </w:r>
    </w:p>
    <w:p w14:paraId="76A7EB37" w14:textId="68F177FB" w:rsidR="0054401E" w:rsidRPr="001725E1" w:rsidRDefault="00B714D9" w:rsidP="0054401E">
      <w:pPr>
        <w:spacing w:line="360" w:lineRule="auto"/>
        <w:jc w:val="both"/>
        <w:rPr>
          <w:rFonts w:ascii="Times New Roman" w:hAnsi="Times New Roman" w:cs="Times New Roman"/>
          <w:sz w:val="24"/>
          <w:szCs w:val="24"/>
        </w:rPr>
      </w:pPr>
      <w:r w:rsidRPr="00B714D9">
        <w:rPr>
          <w:rFonts w:ascii="Times New Roman" w:hAnsi="Times New Roman" w:cs="Times New Roman"/>
          <w:sz w:val="24"/>
          <w:szCs w:val="24"/>
        </w:rPr>
        <w:t>Ve třetí otázce jsme se respondentů dotazovali</w:t>
      </w:r>
      <w:r w:rsidR="001725E1">
        <w:rPr>
          <w:rFonts w:ascii="Times New Roman" w:hAnsi="Times New Roman" w:cs="Times New Roman"/>
          <w:sz w:val="24"/>
          <w:szCs w:val="24"/>
        </w:rPr>
        <w:t>,</w:t>
      </w:r>
      <w:r w:rsidRPr="00B714D9">
        <w:rPr>
          <w:rFonts w:ascii="Times New Roman" w:hAnsi="Times New Roman" w:cs="Times New Roman"/>
          <w:sz w:val="24"/>
          <w:szCs w:val="24"/>
        </w:rPr>
        <w:t xml:space="preserve"> jakých aktivit a jak často se jich respondenti účastní. Zde byla otázka frekvence specifikována jako </w:t>
      </w:r>
      <w:r w:rsidRPr="001725E1">
        <w:rPr>
          <w:rFonts w:ascii="Times New Roman" w:hAnsi="Times New Roman" w:cs="Times New Roman"/>
          <w:i/>
          <w:iCs/>
          <w:sz w:val="24"/>
          <w:szCs w:val="24"/>
        </w:rPr>
        <w:t>časté pravidelné aktivity</w:t>
      </w:r>
      <w:r w:rsidRPr="00B714D9">
        <w:rPr>
          <w:rFonts w:ascii="Times New Roman" w:hAnsi="Times New Roman" w:cs="Times New Roman"/>
          <w:sz w:val="24"/>
          <w:szCs w:val="24"/>
        </w:rPr>
        <w:t xml:space="preserve"> konané každý týden</w:t>
      </w:r>
      <w:r w:rsidR="001725E1">
        <w:rPr>
          <w:rFonts w:ascii="Times New Roman" w:hAnsi="Times New Roman" w:cs="Times New Roman"/>
          <w:sz w:val="24"/>
          <w:szCs w:val="24"/>
        </w:rPr>
        <w:t>,</w:t>
      </w:r>
      <w:r w:rsidRPr="00B714D9">
        <w:rPr>
          <w:rFonts w:ascii="Times New Roman" w:hAnsi="Times New Roman" w:cs="Times New Roman"/>
          <w:sz w:val="24"/>
          <w:szCs w:val="24"/>
        </w:rPr>
        <w:t xml:space="preserve"> min. 1x za 14 dní nebo 1x do měsíce, </w:t>
      </w:r>
      <w:r w:rsidRPr="001725E1">
        <w:rPr>
          <w:rFonts w:ascii="Times New Roman" w:hAnsi="Times New Roman" w:cs="Times New Roman"/>
          <w:i/>
          <w:iCs/>
          <w:sz w:val="24"/>
          <w:szCs w:val="24"/>
        </w:rPr>
        <w:t>nepravidelné</w:t>
      </w:r>
      <w:r w:rsidRPr="00B714D9">
        <w:rPr>
          <w:rFonts w:ascii="Times New Roman" w:hAnsi="Times New Roman" w:cs="Times New Roman"/>
          <w:sz w:val="24"/>
          <w:szCs w:val="24"/>
        </w:rPr>
        <w:t xml:space="preserve"> </w:t>
      </w:r>
      <w:r w:rsidR="001725E1">
        <w:rPr>
          <w:rFonts w:ascii="Times New Roman" w:hAnsi="Times New Roman" w:cs="Times New Roman"/>
          <w:sz w:val="24"/>
          <w:szCs w:val="24"/>
        </w:rPr>
        <w:t xml:space="preserve">se konají </w:t>
      </w:r>
      <w:r w:rsidRPr="00B714D9">
        <w:rPr>
          <w:rFonts w:ascii="Times New Roman" w:hAnsi="Times New Roman" w:cs="Times New Roman"/>
          <w:sz w:val="24"/>
          <w:szCs w:val="24"/>
        </w:rPr>
        <w:t>1x za půl roku nebo 1x za rok. Respondenti nejčastěji navštěvují častější pravide</w:t>
      </w:r>
      <w:r w:rsidR="001725E1">
        <w:rPr>
          <w:rFonts w:ascii="Times New Roman" w:hAnsi="Times New Roman" w:cs="Times New Roman"/>
          <w:sz w:val="24"/>
          <w:szCs w:val="24"/>
        </w:rPr>
        <w:t>l</w:t>
      </w:r>
      <w:r w:rsidRPr="00B714D9">
        <w:rPr>
          <w:rFonts w:ascii="Times New Roman" w:hAnsi="Times New Roman" w:cs="Times New Roman"/>
          <w:sz w:val="24"/>
          <w:szCs w:val="24"/>
        </w:rPr>
        <w:t xml:space="preserve">né aktivity (75 %), následuje účast na </w:t>
      </w:r>
      <w:r w:rsidR="00D65883" w:rsidRPr="00B714D9">
        <w:rPr>
          <w:rFonts w:ascii="Times New Roman" w:hAnsi="Times New Roman" w:cs="Times New Roman"/>
          <w:sz w:val="24"/>
          <w:szCs w:val="24"/>
        </w:rPr>
        <w:t>spíše nepravide</w:t>
      </w:r>
      <w:r w:rsidR="001725E1">
        <w:rPr>
          <w:rFonts w:ascii="Times New Roman" w:hAnsi="Times New Roman" w:cs="Times New Roman"/>
          <w:sz w:val="24"/>
          <w:szCs w:val="24"/>
        </w:rPr>
        <w:t>l</w:t>
      </w:r>
      <w:r w:rsidR="00D65883" w:rsidRPr="00B714D9">
        <w:rPr>
          <w:rFonts w:ascii="Times New Roman" w:hAnsi="Times New Roman" w:cs="Times New Roman"/>
          <w:sz w:val="24"/>
          <w:szCs w:val="24"/>
        </w:rPr>
        <w:t>n</w:t>
      </w:r>
      <w:r w:rsidR="00D65883">
        <w:rPr>
          <w:rFonts w:ascii="Times New Roman" w:hAnsi="Times New Roman" w:cs="Times New Roman"/>
          <w:sz w:val="24"/>
          <w:szCs w:val="24"/>
        </w:rPr>
        <w:t>ých</w:t>
      </w:r>
      <w:r w:rsidR="00D65883" w:rsidRPr="00B714D9">
        <w:rPr>
          <w:rFonts w:ascii="Times New Roman" w:hAnsi="Times New Roman" w:cs="Times New Roman"/>
          <w:sz w:val="24"/>
          <w:szCs w:val="24"/>
        </w:rPr>
        <w:t xml:space="preserve"> aktivit</w:t>
      </w:r>
      <w:r w:rsidR="00D65883">
        <w:rPr>
          <w:rFonts w:ascii="Times New Roman" w:hAnsi="Times New Roman" w:cs="Times New Roman"/>
          <w:sz w:val="24"/>
          <w:szCs w:val="24"/>
        </w:rPr>
        <w:t>ách</w:t>
      </w:r>
      <w:r w:rsidRPr="00B714D9">
        <w:rPr>
          <w:rFonts w:ascii="Times New Roman" w:hAnsi="Times New Roman" w:cs="Times New Roman"/>
          <w:sz w:val="24"/>
          <w:szCs w:val="24"/>
        </w:rPr>
        <w:t xml:space="preserve"> (25 %)</w:t>
      </w:r>
      <w:r w:rsidR="00D65883">
        <w:rPr>
          <w:rFonts w:ascii="Times New Roman" w:hAnsi="Times New Roman" w:cs="Times New Roman"/>
          <w:sz w:val="24"/>
          <w:szCs w:val="24"/>
        </w:rPr>
        <w:t>.</w:t>
      </w:r>
    </w:p>
    <w:tbl>
      <w:tblPr>
        <w:tblStyle w:val="Svtltabulkasmkou1zvraznn11"/>
        <w:tblW w:w="0" w:type="auto"/>
        <w:tblBorders>
          <w:top w:val="single" w:sz="4" w:space="0" w:color="4472C4" w:themeColor="accent1"/>
          <w:left w:val="single" w:sz="4" w:space="0" w:color="4472C4" w:themeColor="accent1"/>
          <w:bottom w:val="single" w:sz="4" w:space="0" w:color="4472C4" w:themeColor="accent1"/>
          <w:right w:val="single" w:sz="4" w:space="0" w:color="4472C4" w:themeColor="accent1"/>
          <w:insideH w:val="single" w:sz="4" w:space="0" w:color="4472C4" w:themeColor="accent1"/>
          <w:insideV w:val="single" w:sz="4" w:space="0" w:color="4472C4" w:themeColor="accent1"/>
        </w:tblBorders>
        <w:tblLook w:val="04A0" w:firstRow="1" w:lastRow="0" w:firstColumn="1" w:lastColumn="0" w:noHBand="0" w:noVBand="1"/>
      </w:tblPr>
      <w:tblGrid>
        <w:gridCol w:w="2972"/>
        <w:gridCol w:w="2268"/>
        <w:gridCol w:w="3821"/>
      </w:tblGrid>
      <w:tr w:rsidR="0054401E" w:rsidRPr="0054401E" w14:paraId="15A06F56" w14:textId="77777777" w:rsidTr="003461B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Borders>
              <w:bottom w:val="none" w:sz="0" w:space="0" w:color="auto"/>
            </w:tcBorders>
          </w:tcPr>
          <w:p w14:paraId="22F78582" w14:textId="77777777" w:rsidR="0054401E" w:rsidRPr="0054401E" w:rsidRDefault="0054401E" w:rsidP="00D17FAA">
            <w:pPr>
              <w:spacing w:after="160"/>
              <w:jc w:val="both"/>
              <w:rPr>
                <w:rFonts w:ascii="Times New Roman" w:hAnsi="Times New Roman" w:cs="Times New Roman"/>
                <w:sz w:val="24"/>
                <w:szCs w:val="24"/>
              </w:rPr>
            </w:pPr>
          </w:p>
        </w:tc>
        <w:tc>
          <w:tcPr>
            <w:tcW w:w="2268" w:type="dxa"/>
            <w:tcBorders>
              <w:bottom w:val="none" w:sz="0" w:space="0" w:color="auto"/>
            </w:tcBorders>
          </w:tcPr>
          <w:p w14:paraId="0CC98EB1" w14:textId="77777777" w:rsidR="0054401E" w:rsidRPr="0054401E" w:rsidRDefault="0054401E" w:rsidP="00D17FAA">
            <w:pPr>
              <w:spacing w:after="16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4401E">
              <w:rPr>
                <w:rFonts w:ascii="Times New Roman" w:hAnsi="Times New Roman" w:cs="Times New Roman"/>
                <w:sz w:val="24"/>
                <w:szCs w:val="24"/>
              </w:rPr>
              <w:t>Počet respondentů</w:t>
            </w:r>
          </w:p>
        </w:tc>
        <w:tc>
          <w:tcPr>
            <w:tcW w:w="3821" w:type="dxa"/>
            <w:tcBorders>
              <w:bottom w:val="none" w:sz="0" w:space="0" w:color="auto"/>
            </w:tcBorders>
          </w:tcPr>
          <w:p w14:paraId="2B73D433" w14:textId="77777777" w:rsidR="0054401E" w:rsidRPr="0054401E" w:rsidRDefault="0054401E" w:rsidP="00D17FAA">
            <w:pPr>
              <w:spacing w:after="16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4401E">
              <w:rPr>
                <w:rFonts w:ascii="Times New Roman" w:hAnsi="Times New Roman" w:cs="Times New Roman"/>
                <w:sz w:val="24"/>
                <w:szCs w:val="24"/>
              </w:rPr>
              <w:t>Počet respondentů v procentech</w:t>
            </w:r>
          </w:p>
        </w:tc>
      </w:tr>
      <w:tr w:rsidR="0054401E" w:rsidRPr="0054401E" w14:paraId="13FCDFB8" w14:textId="77777777" w:rsidTr="003461BB">
        <w:tc>
          <w:tcPr>
            <w:cnfStyle w:val="001000000000" w:firstRow="0" w:lastRow="0" w:firstColumn="1" w:lastColumn="0" w:oddVBand="0" w:evenVBand="0" w:oddHBand="0" w:evenHBand="0" w:firstRowFirstColumn="0" w:firstRowLastColumn="0" w:lastRowFirstColumn="0" w:lastRowLastColumn="0"/>
            <w:tcW w:w="2972" w:type="dxa"/>
          </w:tcPr>
          <w:p w14:paraId="46DC02AB" w14:textId="77777777" w:rsidR="0054401E" w:rsidRPr="0054401E" w:rsidRDefault="0054401E" w:rsidP="008517F1">
            <w:pPr>
              <w:rPr>
                <w:rFonts w:ascii="Times New Roman" w:hAnsi="Times New Roman" w:cs="Times New Roman"/>
                <w:sz w:val="24"/>
                <w:szCs w:val="24"/>
              </w:rPr>
            </w:pPr>
            <w:r w:rsidRPr="0054401E">
              <w:rPr>
                <w:rFonts w:ascii="Times New Roman" w:hAnsi="Times New Roman" w:cs="Times New Roman"/>
                <w:sz w:val="24"/>
                <w:szCs w:val="24"/>
              </w:rPr>
              <w:t>Navštěvuji častěji pravidelné aktivity</w:t>
            </w:r>
          </w:p>
        </w:tc>
        <w:tc>
          <w:tcPr>
            <w:tcW w:w="2268" w:type="dxa"/>
          </w:tcPr>
          <w:p w14:paraId="015F3E74" w14:textId="77777777" w:rsidR="0054401E" w:rsidRPr="0054401E" w:rsidRDefault="00D17FAA" w:rsidP="003461BB">
            <w:pPr>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30</w:t>
            </w:r>
          </w:p>
        </w:tc>
        <w:tc>
          <w:tcPr>
            <w:tcW w:w="3821" w:type="dxa"/>
          </w:tcPr>
          <w:p w14:paraId="3DEBA3EF" w14:textId="1677819D" w:rsidR="0054401E" w:rsidRPr="0054401E" w:rsidRDefault="00D17FAA" w:rsidP="003461BB">
            <w:pPr>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75</w:t>
            </w:r>
            <w:r w:rsidR="001725E1">
              <w:rPr>
                <w:rFonts w:ascii="Times New Roman" w:hAnsi="Times New Roman" w:cs="Times New Roman"/>
                <w:sz w:val="24"/>
                <w:szCs w:val="24"/>
              </w:rPr>
              <w:t xml:space="preserve"> </w:t>
            </w:r>
            <w:r w:rsidR="0054401E" w:rsidRPr="0054401E">
              <w:rPr>
                <w:rFonts w:ascii="Times New Roman" w:hAnsi="Times New Roman" w:cs="Times New Roman"/>
                <w:sz w:val="24"/>
                <w:szCs w:val="24"/>
              </w:rPr>
              <w:t>%</w:t>
            </w:r>
          </w:p>
        </w:tc>
      </w:tr>
      <w:tr w:rsidR="0054401E" w:rsidRPr="0054401E" w14:paraId="7719FFEA" w14:textId="77777777" w:rsidTr="003461BB">
        <w:tc>
          <w:tcPr>
            <w:cnfStyle w:val="001000000000" w:firstRow="0" w:lastRow="0" w:firstColumn="1" w:lastColumn="0" w:oddVBand="0" w:evenVBand="0" w:oddHBand="0" w:evenHBand="0" w:firstRowFirstColumn="0" w:firstRowLastColumn="0" w:lastRowFirstColumn="0" w:lastRowLastColumn="0"/>
            <w:tcW w:w="2972" w:type="dxa"/>
          </w:tcPr>
          <w:p w14:paraId="671F5741" w14:textId="77777777" w:rsidR="0054401E" w:rsidRPr="0054401E" w:rsidRDefault="0054401E" w:rsidP="008517F1">
            <w:pPr>
              <w:rPr>
                <w:rFonts w:ascii="Times New Roman" w:hAnsi="Times New Roman" w:cs="Times New Roman"/>
                <w:sz w:val="24"/>
                <w:szCs w:val="24"/>
              </w:rPr>
            </w:pPr>
            <w:r w:rsidRPr="0054401E">
              <w:rPr>
                <w:rFonts w:ascii="Times New Roman" w:hAnsi="Times New Roman" w:cs="Times New Roman"/>
                <w:sz w:val="24"/>
                <w:szCs w:val="24"/>
              </w:rPr>
              <w:t>Navštěvuji spíše nepravidelné aktivity</w:t>
            </w:r>
          </w:p>
        </w:tc>
        <w:tc>
          <w:tcPr>
            <w:tcW w:w="2268" w:type="dxa"/>
          </w:tcPr>
          <w:p w14:paraId="38634868" w14:textId="77777777" w:rsidR="0054401E" w:rsidRPr="0054401E" w:rsidRDefault="00D17FAA" w:rsidP="003461BB">
            <w:pPr>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w:t>
            </w:r>
          </w:p>
        </w:tc>
        <w:tc>
          <w:tcPr>
            <w:tcW w:w="3821" w:type="dxa"/>
          </w:tcPr>
          <w:p w14:paraId="53DD97EB" w14:textId="01B425D4" w:rsidR="0054401E" w:rsidRPr="0054401E" w:rsidRDefault="0054401E" w:rsidP="003461BB">
            <w:pPr>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4401E">
              <w:rPr>
                <w:rFonts w:ascii="Times New Roman" w:hAnsi="Times New Roman" w:cs="Times New Roman"/>
                <w:sz w:val="24"/>
                <w:szCs w:val="24"/>
              </w:rPr>
              <w:t>2</w:t>
            </w:r>
            <w:r w:rsidR="00D17FAA">
              <w:rPr>
                <w:rFonts w:ascii="Times New Roman" w:hAnsi="Times New Roman" w:cs="Times New Roman"/>
                <w:sz w:val="24"/>
                <w:szCs w:val="24"/>
              </w:rPr>
              <w:t>5</w:t>
            </w:r>
            <w:r w:rsidR="001725E1">
              <w:rPr>
                <w:rFonts w:ascii="Times New Roman" w:hAnsi="Times New Roman" w:cs="Times New Roman"/>
                <w:sz w:val="24"/>
                <w:szCs w:val="24"/>
              </w:rPr>
              <w:t xml:space="preserve"> </w:t>
            </w:r>
            <w:r w:rsidRPr="0054401E">
              <w:rPr>
                <w:rFonts w:ascii="Times New Roman" w:hAnsi="Times New Roman" w:cs="Times New Roman"/>
                <w:sz w:val="24"/>
                <w:szCs w:val="24"/>
              </w:rPr>
              <w:t>%</w:t>
            </w:r>
          </w:p>
        </w:tc>
      </w:tr>
      <w:tr w:rsidR="0054401E" w:rsidRPr="0054401E" w14:paraId="39CB8CB9" w14:textId="77777777" w:rsidTr="003461BB">
        <w:tc>
          <w:tcPr>
            <w:cnfStyle w:val="001000000000" w:firstRow="0" w:lastRow="0" w:firstColumn="1" w:lastColumn="0" w:oddVBand="0" w:evenVBand="0" w:oddHBand="0" w:evenHBand="0" w:firstRowFirstColumn="0" w:firstRowLastColumn="0" w:lastRowFirstColumn="0" w:lastRowLastColumn="0"/>
            <w:tcW w:w="2972" w:type="dxa"/>
          </w:tcPr>
          <w:p w14:paraId="3B7BA347" w14:textId="77777777" w:rsidR="0054401E" w:rsidRPr="0054401E" w:rsidRDefault="0054401E" w:rsidP="008517F1">
            <w:pPr>
              <w:rPr>
                <w:rFonts w:ascii="Times New Roman" w:hAnsi="Times New Roman" w:cs="Times New Roman"/>
                <w:sz w:val="24"/>
                <w:szCs w:val="24"/>
              </w:rPr>
            </w:pPr>
            <w:r w:rsidRPr="0054401E">
              <w:rPr>
                <w:rFonts w:ascii="Times New Roman" w:hAnsi="Times New Roman" w:cs="Times New Roman"/>
                <w:sz w:val="24"/>
                <w:szCs w:val="24"/>
              </w:rPr>
              <w:t>Navštěvuji časté i méně časté aktivity</w:t>
            </w:r>
          </w:p>
        </w:tc>
        <w:tc>
          <w:tcPr>
            <w:tcW w:w="2268" w:type="dxa"/>
          </w:tcPr>
          <w:p w14:paraId="1133AA98" w14:textId="77777777" w:rsidR="0054401E" w:rsidRPr="0054401E" w:rsidRDefault="00D17FAA" w:rsidP="003461BB">
            <w:pPr>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w:t>
            </w:r>
          </w:p>
        </w:tc>
        <w:tc>
          <w:tcPr>
            <w:tcW w:w="3821" w:type="dxa"/>
          </w:tcPr>
          <w:p w14:paraId="06244DDB" w14:textId="771BD58F" w:rsidR="0054401E" w:rsidRPr="0054401E" w:rsidRDefault="00D17FAA" w:rsidP="003461BB">
            <w:pPr>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w:t>
            </w:r>
            <w:r w:rsidR="001725E1">
              <w:rPr>
                <w:rFonts w:ascii="Times New Roman" w:hAnsi="Times New Roman" w:cs="Times New Roman"/>
                <w:sz w:val="24"/>
                <w:szCs w:val="24"/>
              </w:rPr>
              <w:t xml:space="preserve"> </w:t>
            </w:r>
            <w:r w:rsidR="0054401E" w:rsidRPr="0054401E">
              <w:rPr>
                <w:rFonts w:ascii="Times New Roman" w:hAnsi="Times New Roman" w:cs="Times New Roman"/>
                <w:sz w:val="24"/>
                <w:szCs w:val="24"/>
              </w:rPr>
              <w:t>%</w:t>
            </w:r>
          </w:p>
        </w:tc>
      </w:tr>
    </w:tbl>
    <w:p w14:paraId="50E25798" w14:textId="77777777" w:rsidR="0054401E" w:rsidRDefault="0054401E" w:rsidP="0054401E">
      <w:pPr>
        <w:spacing w:line="360" w:lineRule="auto"/>
        <w:jc w:val="both"/>
        <w:rPr>
          <w:rFonts w:ascii="Times New Roman" w:hAnsi="Times New Roman" w:cs="Times New Roman"/>
          <w:i/>
          <w:iCs/>
          <w:sz w:val="24"/>
          <w:szCs w:val="24"/>
        </w:rPr>
      </w:pPr>
    </w:p>
    <w:p w14:paraId="16473983" w14:textId="780167A1" w:rsidR="00D65883" w:rsidRPr="00FA6360" w:rsidRDefault="001725E1" w:rsidP="0054401E">
      <w:pPr>
        <w:spacing w:line="360" w:lineRule="auto"/>
        <w:jc w:val="both"/>
        <w:rPr>
          <w:rFonts w:ascii="Times New Roman" w:hAnsi="Times New Roman" w:cs="Times New Roman"/>
          <w:b/>
          <w:bCs/>
          <w:sz w:val="24"/>
          <w:szCs w:val="24"/>
        </w:rPr>
      </w:pPr>
      <w:r w:rsidRPr="00FA6360">
        <w:rPr>
          <w:rFonts w:ascii="Times New Roman" w:hAnsi="Times New Roman" w:cs="Times New Roman"/>
          <w:b/>
          <w:bCs/>
          <w:sz w:val="24"/>
          <w:szCs w:val="24"/>
        </w:rPr>
        <w:t>Tabulka č. 46: Účast na aktivitách z hlediska pravidelnosti konání.</w:t>
      </w:r>
    </w:p>
    <w:p w14:paraId="45762185" w14:textId="2B741C0D" w:rsidR="0054401E" w:rsidRPr="0054401E" w:rsidRDefault="003461BB" w:rsidP="0054401E">
      <w:pPr>
        <w:spacing w:line="360" w:lineRule="auto"/>
        <w:jc w:val="both"/>
        <w:rPr>
          <w:rFonts w:ascii="Times New Roman" w:hAnsi="Times New Roman" w:cs="Times New Roman"/>
          <w:i/>
          <w:iCs/>
          <w:sz w:val="24"/>
          <w:szCs w:val="24"/>
        </w:rPr>
      </w:pPr>
      <w:r w:rsidRPr="0054401E">
        <w:rPr>
          <w:rFonts w:ascii="Times New Roman" w:hAnsi="Times New Roman" w:cs="Times New Roman"/>
          <w:noProof/>
          <w:sz w:val="24"/>
          <w:szCs w:val="24"/>
          <w:lang w:eastAsia="cs-CZ"/>
        </w:rPr>
        <w:drawing>
          <wp:anchor distT="0" distB="0" distL="114300" distR="114300" simplePos="0" relativeHeight="251663872" behindDoc="1" locked="0" layoutInCell="1" allowOverlap="1" wp14:anchorId="2A36F6D9" wp14:editId="5BDB9D0B">
            <wp:simplePos x="0" y="0"/>
            <wp:positionH relativeFrom="margin">
              <wp:posOffset>215265</wp:posOffset>
            </wp:positionH>
            <wp:positionV relativeFrom="paragraph">
              <wp:posOffset>148590</wp:posOffset>
            </wp:positionV>
            <wp:extent cx="4959350" cy="2228850"/>
            <wp:effectExtent l="0" t="0" r="12700" b="0"/>
            <wp:wrapNone/>
            <wp:docPr id="70" name="Graf 70"/>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14:sizeRelH relativeFrom="margin">
              <wp14:pctWidth>0</wp14:pctWidth>
            </wp14:sizeRelH>
            <wp14:sizeRelV relativeFrom="margin">
              <wp14:pctHeight>0</wp14:pctHeight>
            </wp14:sizeRelV>
          </wp:anchor>
        </w:drawing>
      </w:r>
    </w:p>
    <w:p w14:paraId="5FF0B75E" w14:textId="77777777" w:rsidR="0054401E" w:rsidRPr="0054401E" w:rsidRDefault="0054401E" w:rsidP="0054401E">
      <w:pPr>
        <w:spacing w:line="360" w:lineRule="auto"/>
        <w:jc w:val="both"/>
        <w:rPr>
          <w:rFonts w:ascii="Times New Roman" w:hAnsi="Times New Roman" w:cs="Times New Roman"/>
          <w:sz w:val="24"/>
          <w:szCs w:val="24"/>
        </w:rPr>
      </w:pPr>
    </w:p>
    <w:p w14:paraId="30B77900" w14:textId="77777777" w:rsidR="0054401E" w:rsidRPr="00D65883" w:rsidRDefault="0054401E" w:rsidP="0054401E">
      <w:pPr>
        <w:spacing w:line="360" w:lineRule="auto"/>
        <w:jc w:val="both"/>
        <w:rPr>
          <w:rFonts w:ascii="Times New Roman" w:hAnsi="Times New Roman" w:cs="Times New Roman"/>
          <w:i/>
          <w:iCs/>
          <w:sz w:val="24"/>
          <w:szCs w:val="24"/>
        </w:rPr>
      </w:pPr>
    </w:p>
    <w:p w14:paraId="09A9C567" w14:textId="77777777" w:rsidR="000B212A" w:rsidRDefault="000B212A" w:rsidP="002B3157">
      <w:pPr>
        <w:spacing w:line="360" w:lineRule="auto"/>
        <w:jc w:val="both"/>
        <w:rPr>
          <w:rFonts w:ascii="Times New Roman" w:hAnsi="Times New Roman" w:cs="Times New Roman"/>
          <w:b/>
          <w:bCs/>
          <w:i/>
          <w:iCs/>
          <w:sz w:val="24"/>
          <w:szCs w:val="24"/>
        </w:rPr>
      </w:pPr>
    </w:p>
    <w:p w14:paraId="5106B012" w14:textId="77777777" w:rsidR="000B212A" w:rsidRDefault="000B212A" w:rsidP="002B3157">
      <w:pPr>
        <w:spacing w:line="360" w:lineRule="auto"/>
        <w:jc w:val="both"/>
        <w:rPr>
          <w:rFonts w:ascii="Times New Roman" w:hAnsi="Times New Roman" w:cs="Times New Roman"/>
          <w:b/>
          <w:bCs/>
          <w:i/>
          <w:iCs/>
          <w:sz w:val="24"/>
          <w:szCs w:val="24"/>
        </w:rPr>
      </w:pPr>
    </w:p>
    <w:p w14:paraId="089D9076" w14:textId="77777777" w:rsidR="000B212A" w:rsidRDefault="000B212A" w:rsidP="002B3157">
      <w:pPr>
        <w:spacing w:line="360" w:lineRule="auto"/>
        <w:jc w:val="both"/>
        <w:rPr>
          <w:rFonts w:ascii="Times New Roman" w:hAnsi="Times New Roman" w:cs="Times New Roman"/>
          <w:b/>
          <w:bCs/>
          <w:i/>
          <w:iCs/>
          <w:sz w:val="24"/>
          <w:szCs w:val="24"/>
        </w:rPr>
      </w:pPr>
    </w:p>
    <w:p w14:paraId="1FBBC441" w14:textId="77777777" w:rsidR="000B212A" w:rsidRDefault="000B212A" w:rsidP="002B3157">
      <w:pPr>
        <w:spacing w:line="360" w:lineRule="auto"/>
        <w:jc w:val="both"/>
        <w:rPr>
          <w:rFonts w:ascii="Times New Roman" w:hAnsi="Times New Roman" w:cs="Times New Roman"/>
          <w:b/>
          <w:bCs/>
          <w:i/>
          <w:iCs/>
          <w:sz w:val="24"/>
          <w:szCs w:val="24"/>
        </w:rPr>
      </w:pPr>
    </w:p>
    <w:p w14:paraId="3E1A6339" w14:textId="2781CD66" w:rsidR="003461BB" w:rsidRPr="00FA6360" w:rsidRDefault="008517F1" w:rsidP="002B3157">
      <w:pPr>
        <w:spacing w:line="360" w:lineRule="auto"/>
        <w:jc w:val="both"/>
        <w:rPr>
          <w:rFonts w:ascii="Times New Roman" w:hAnsi="Times New Roman" w:cs="Times New Roman"/>
          <w:b/>
          <w:bCs/>
          <w:sz w:val="24"/>
          <w:szCs w:val="24"/>
        </w:rPr>
      </w:pPr>
      <w:r>
        <w:rPr>
          <w:rFonts w:ascii="Times New Roman" w:hAnsi="Times New Roman" w:cs="Times New Roman"/>
          <w:i/>
          <w:iCs/>
          <w:sz w:val="24"/>
          <w:szCs w:val="24"/>
        </w:rPr>
        <w:br/>
      </w:r>
      <w:r w:rsidR="001725E1" w:rsidRPr="00FA6360">
        <w:rPr>
          <w:rFonts w:ascii="Times New Roman" w:hAnsi="Times New Roman" w:cs="Times New Roman"/>
          <w:b/>
          <w:bCs/>
          <w:sz w:val="24"/>
          <w:szCs w:val="24"/>
        </w:rPr>
        <w:t>Graf č. 46: Účast na aktivitách z hlediska pravidelnosti konání.</w:t>
      </w:r>
    </w:p>
    <w:p w14:paraId="155D660A" w14:textId="2064EA8D" w:rsidR="002B3157" w:rsidRPr="002B3157" w:rsidRDefault="002B3157" w:rsidP="002B3157">
      <w:pPr>
        <w:spacing w:line="360" w:lineRule="auto"/>
        <w:jc w:val="both"/>
        <w:rPr>
          <w:rFonts w:ascii="Times New Roman" w:hAnsi="Times New Roman" w:cs="Times New Roman"/>
          <w:b/>
          <w:bCs/>
          <w:i/>
          <w:iCs/>
          <w:sz w:val="24"/>
          <w:szCs w:val="24"/>
        </w:rPr>
      </w:pPr>
      <w:r w:rsidRPr="002B3157">
        <w:rPr>
          <w:rFonts w:ascii="Times New Roman" w:hAnsi="Times New Roman" w:cs="Times New Roman"/>
          <w:b/>
          <w:bCs/>
          <w:i/>
          <w:iCs/>
          <w:sz w:val="24"/>
          <w:szCs w:val="24"/>
        </w:rPr>
        <w:lastRenderedPageBreak/>
        <w:t>Otázka č. 4: Jak jste s nabídkou aktivizačních programů ve vašem domově spokojeni?</w:t>
      </w:r>
    </w:p>
    <w:p w14:paraId="60ADB27D" w14:textId="3F766F79" w:rsidR="0054401E" w:rsidRPr="001725E1" w:rsidRDefault="002B3157" w:rsidP="0054401E">
      <w:pPr>
        <w:spacing w:line="360" w:lineRule="auto"/>
        <w:jc w:val="both"/>
        <w:rPr>
          <w:rFonts w:ascii="Times New Roman" w:hAnsi="Times New Roman" w:cs="Times New Roman"/>
          <w:sz w:val="24"/>
          <w:szCs w:val="24"/>
        </w:rPr>
      </w:pPr>
      <w:r w:rsidRPr="002B3157">
        <w:rPr>
          <w:rFonts w:ascii="Times New Roman" w:hAnsi="Times New Roman" w:cs="Times New Roman"/>
          <w:sz w:val="24"/>
          <w:szCs w:val="24"/>
        </w:rPr>
        <w:t>Ve čtvrté otázce jsme se respondentů dotazovali</w:t>
      </w:r>
      <w:r w:rsidR="001725E1">
        <w:rPr>
          <w:rFonts w:ascii="Times New Roman" w:hAnsi="Times New Roman" w:cs="Times New Roman"/>
          <w:sz w:val="24"/>
          <w:szCs w:val="24"/>
        </w:rPr>
        <w:t>,</w:t>
      </w:r>
      <w:r w:rsidRPr="002B3157">
        <w:rPr>
          <w:rFonts w:ascii="Times New Roman" w:hAnsi="Times New Roman" w:cs="Times New Roman"/>
          <w:sz w:val="24"/>
          <w:szCs w:val="24"/>
        </w:rPr>
        <w:t xml:space="preserve"> jak jsou s nabídkou volnočasových a aktivizačních programů ve svém zařízení spokojeni. Respondenti z větší části uvedli, že</w:t>
      </w:r>
      <w:r w:rsidR="009151F5" w:rsidRPr="009151F5">
        <w:rPr>
          <w:rFonts w:ascii="Times New Roman" w:hAnsi="Times New Roman" w:cs="Times New Roman"/>
          <w:sz w:val="24"/>
          <w:szCs w:val="24"/>
        </w:rPr>
        <w:t xml:space="preserve"> jsou s nabídkou aktivit velmi spokojeni (62,5 %), celkem spokojeno je 35</w:t>
      </w:r>
      <w:r w:rsidR="008D7E0E">
        <w:rPr>
          <w:rFonts w:ascii="Times New Roman" w:hAnsi="Times New Roman" w:cs="Times New Roman"/>
          <w:sz w:val="24"/>
          <w:szCs w:val="24"/>
        </w:rPr>
        <w:t xml:space="preserve"> </w:t>
      </w:r>
      <w:r w:rsidR="009151F5" w:rsidRPr="009151F5">
        <w:rPr>
          <w:rFonts w:ascii="Times New Roman" w:hAnsi="Times New Roman" w:cs="Times New Roman"/>
          <w:sz w:val="24"/>
          <w:szCs w:val="24"/>
        </w:rPr>
        <w:t xml:space="preserve">% dotazovaných, spíše nespokojeno a velmi </w:t>
      </w:r>
      <w:r w:rsidR="002556C2" w:rsidRPr="009151F5">
        <w:rPr>
          <w:rFonts w:ascii="Times New Roman" w:hAnsi="Times New Roman" w:cs="Times New Roman"/>
          <w:sz w:val="24"/>
          <w:szCs w:val="24"/>
        </w:rPr>
        <w:t>nespokojeno</w:t>
      </w:r>
      <w:r w:rsidR="009151F5" w:rsidRPr="009151F5">
        <w:rPr>
          <w:rFonts w:ascii="Times New Roman" w:hAnsi="Times New Roman" w:cs="Times New Roman"/>
          <w:sz w:val="24"/>
          <w:szCs w:val="24"/>
        </w:rPr>
        <w:t xml:space="preserve"> je </w:t>
      </w:r>
      <w:r w:rsidR="002556C2" w:rsidRPr="009151F5">
        <w:rPr>
          <w:rFonts w:ascii="Times New Roman" w:hAnsi="Times New Roman" w:cs="Times New Roman"/>
          <w:sz w:val="24"/>
          <w:szCs w:val="24"/>
        </w:rPr>
        <w:t>shodně 0</w:t>
      </w:r>
      <w:r w:rsidR="009151F5" w:rsidRPr="009151F5">
        <w:rPr>
          <w:rFonts w:ascii="Times New Roman" w:hAnsi="Times New Roman" w:cs="Times New Roman"/>
          <w:sz w:val="24"/>
          <w:szCs w:val="24"/>
        </w:rPr>
        <w:t xml:space="preserve"> % dotazovaných.</w:t>
      </w:r>
    </w:p>
    <w:tbl>
      <w:tblPr>
        <w:tblStyle w:val="Svtltabulkasmkou1zvraznn11"/>
        <w:tblW w:w="0" w:type="auto"/>
        <w:tblBorders>
          <w:top w:val="single" w:sz="4" w:space="0" w:color="4472C4" w:themeColor="accent1"/>
          <w:left w:val="single" w:sz="4" w:space="0" w:color="4472C4" w:themeColor="accent1"/>
          <w:bottom w:val="single" w:sz="4" w:space="0" w:color="4472C4" w:themeColor="accent1"/>
          <w:right w:val="single" w:sz="4" w:space="0" w:color="4472C4" w:themeColor="accent1"/>
          <w:insideH w:val="single" w:sz="4" w:space="0" w:color="4472C4" w:themeColor="accent1"/>
          <w:insideV w:val="single" w:sz="4" w:space="0" w:color="4472C4" w:themeColor="accent1"/>
        </w:tblBorders>
        <w:tblLook w:val="04A0" w:firstRow="1" w:lastRow="0" w:firstColumn="1" w:lastColumn="0" w:noHBand="0" w:noVBand="1"/>
      </w:tblPr>
      <w:tblGrid>
        <w:gridCol w:w="2972"/>
        <w:gridCol w:w="2268"/>
        <w:gridCol w:w="3821"/>
      </w:tblGrid>
      <w:tr w:rsidR="0054401E" w:rsidRPr="0054401E" w14:paraId="0B67E58C" w14:textId="77777777" w:rsidTr="003461B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Borders>
              <w:bottom w:val="none" w:sz="0" w:space="0" w:color="auto"/>
            </w:tcBorders>
          </w:tcPr>
          <w:p w14:paraId="02A541BA" w14:textId="77777777" w:rsidR="0054401E" w:rsidRPr="0054401E" w:rsidRDefault="0054401E" w:rsidP="0054401E">
            <w:pPr>
              <w:spacing w:after="160" w:line="360" w:lineRule="auto"/>
              <w:jc w:val="both"/>
              <w:rPr>
                <w:rFonts w:ascii="Times New Roman" w:hAnsi="Times New Roman" w:cs="Times New Roman"/>
                <w:sz w:val="24"/>
                <w:szCs w:val="24"/>
              </w:rPr>
            </w:pPr>
          </w:p>
        </w:tc>
        <w:tc>
          <w:tcPr>
            <w:tcW w:w="2268" w:type="dxa"/>
            <w:tcBorders>
              <w:bottom w:val="none" w:sz="0" w:space="0" w:color="auto"/>
            </w:tcBorders>
          </w:tcPr>
          <w:p w14:paraId="18D727A8" w14:textId="77777777" w:rsidR="0054401E" w:rsidRPr="0054401E" w:rsidRDefault="0054401E" w:rsidP="0054401E">
            <w:pPr>
              <w:spacing w:after="160"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4401E">
              <w:rPr>
                <w:rFonts w:ascii="Times New Roman" w:hAnsi="Times New Roman" w:cs="Times New Roman"/>
                <w:sz w:val="24"/>
                <w:szCs w:val="24"/>
              </w:rPr>
              <w:t>Počet respondentů</w:t>
            </w:r>
          </w:p>
        </w:tc>
        <w:tc>
          <w:tcPr>
            <w:tcW w:w="3821" w:type="dxa"/>
            <w:tcBorders>
              <w:bottom w:val="none" w:sz="0" w:space="0" w:color="auto"/>
            </w:tcBorders>
          </w:tcPr>
          <w:p w14:paraId="11191C85" w14:textId="77777777" w:rsidR="0054401E" w:rsidRPr="0054401E" w:rsidRDefault="0054401E" w:rsidP="0054401E">
            <w:pPr>
              <w:spacing w:after="160"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4401E">
              <w:rPr>
                <w:rFonts w:ascii="Times New Roman" w:hAnsi="Times New Roman" w:cs="Times New Roman"/>
                <w:sz w:val="24"/>
                <w:szCs w:val="24"/>
              </w:rPr>
              <w:t>Počet respondentů v procentech</w:t>
            </w:r>
          </w:p>
        </w:tc>
      </w:tr>
      <w:tr w:rsidR="0054401E" w:rsidRPr="0054401E" w14:paraId="0FEAAE7A" w14:textId="77777777" w:rsidTr="003461BB">
        <w:tc>
          <w:tcPr>
            <w:cnfStyle w:val="001000000000" w:firstRow="0" w:lastRow="0" w:firstColumn="1" w:lastColumn="0" w:oddVBand="0" w:evenVBand="0" w:oddHBand="0" w:evenHBand="0" w:firstRowFirstColumn="0" w:firstRowLastColumn="0" w:lastRowFirstColumn="0" w:lastRowLastColumn="0"/>
            <w:tcW w:w="2972" w:type="dxa"/>
          </w:tcPr>
          <w:p w14:paraId="2BDDED6C" w14:textId="77777777" w:rsidR="0054401E" w:rsidRPr="0054401E" w:rsidRDefault="0054401E" w:rsidP="001725E1">
            <w:pPr>
              <w:spacing w:after="160"/>
              <w:rPr>
                <w:rFonts w:ascii="Times New Roman" w:hAnsi="Times New Roman" w:cs="Times New Roman"/>
                <w:sz w:val="24"/>
                <w:szCs w:val="24"/>
              </w:rPr>
            </w:pPr>
            <w:r w:rsidRPr="0054401E">
              <w:rPr>
                <w:rFonts w:ascii="Times New Roman" w:hAnsi="Times New Roman" w:cs="Times New Roman"/>
                <w:sz w:val="24"/>
                <w:szCs w:val="24"/>
              </w:rPr>
              <w:t>Velmi spokojen/spokojena</w:t>
            </w:r>
          </w:p>
        </w:tc>
        <w:tc>
          <w:tcPr>
            <w:tcW w:w="2268" w:type="dxa"/>
          </w:tcPr>
          <w:p w14:paraId="7BEA1F99" w14:textId="77777777" w:rsidR="0054401E" w:rsidRPr="0054401E" w:rsidRDefault="0054401E" w:rsidP="003461BB">
            <w:pPr>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4401E">
              <w:rPr>
                <w:rFonts w:ascii="Times New Roman" w:hAnsi="Times New Roman" w:cs="Times New Roman"/>
                <w:sz w:val="24"/>
                <w:szCs w:val="24"/>
              </w:rPr>
              <w:t>2</w:t>
            </w:r>
            <w:r w:rsidR="00D17FAA">
              <w:rPr>
                <w:rFonts w:ascii="Times New Roman" w:hAnsi="Times New Roman" w:cs="Times New Roman"/>
                <w:sz w:val="24"/>
                <w:szCs w:val="24"/>
              </w:rPr>
              <w:t>5</w:t>
            </w:r>
          </w:p>
        </w:tc>
        <w:tc>
          <w:tcPr>
            <w:tcW w:w="3821" w:type="dxa"/>
          </w:tcPr>
          <w:p w14:paraId="5FCB28D7" w14:textId="2E79B099" w:rsidR="0054401E" w:rsidRPr="0054401E" w:rsidRDefault="0054401E" w:rsidP="003461BB">
            <w:pPr>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4401E">
              <w:rPr>
                <w:rFonts w:ascii="Times New Roman" w:hAnsi="Times New Roman" w:cs="Times New Roman"/>
                <w:sz w:val="24"/>
                <w:szCs w:val="24"/>
              </w:rPr>
              <w:t>62,5</w:t>
            </w:r>
            <w:r w:rsidR="001725E1">
              <w:rPr>
                <w:rFonts w:ascii="Times New Roman" w:hAnsi="Times New Roman" w:cs="Times New Roman"/>
                <w:sz w:val="24"/>
                <w:szCs w:val="24"/>
              </w:rPr>
              <w:t xml:space="preserve"> </w:t>
            </w:r>
            <w:r w:rsidRPr="0054401E">
              <w:rPr>
                <w:rFonts w:ascii="Times New Roman" w:hAnsi="Times New Roman" w:cs="Times New Roman"/>
                <w:sz w:val="24"/>
                <w:szCs w:val="24"/>
              </w:rPr>
              <w:t>%</w:t>
            </w:r>
          </w:p>
        </w:tc>
      </w:tr>
      <w:tr w:rsidR="0054401E" w:rsidRPr="0054401E" w14:paraId="0232DE61" w14:textId="77777777" w:rsidTr="003461BB">
        <w:tc>
          <w:tcPr>
            <w:cnfStyle w:val="001000000000" w:firstRow="0" w:lastRow="0" w:firstColumn="1" w:lastColumn="0" w:oddVBand="0" w:evenVBand="0" w:oddHBand="0" w:evenHBand="0" w:firstRowFirstColumn="0" w:firstRowLastColumn="0" w:lastRowFirstColumn="0" w:lastRowLastColumn="0"/>
            <w:tcW w:w="2972" w:type="dxa"/>
          </w:tcPr>
          <w:p w14:paraId="39344727" w14:textId="77777777" w:rsidR="0054401E" w:rsidRPr="0054401E" w:rsidRDefault="0054401E" w:rsidP="001725E1">
            <w:pPr>
              <w:spacing w:after="160"/>
              <w:rPr>
                <w:rFonts w:ascii="Times New Roman" w:hAnsi="Times New Roman" w:cs="Times New Roman"/>
                <w:sz w:val="24"/>
                <w:szCs w:val="24"/>
              </w:rPr>
            </w:pPr>
            <w:r w:rsidRPr="0054401E">
              <w:rPr>
                <w:rFonts w:ascii="Times New Roman" w:hAnsi="Times New Roman" w:cs="Times New Roman"/>
                <w:sz w:val="24"/>
                <w:szCs w:val="24"/>
              </w:rPr>
              <w:t>Celkem spokojen/spokojena</w:t>
            </w:r>
          </w:p>
        </w:tc>
        <w:tc>
          <w:tcPr>
            <w:tcW w:w="2268" w:type="dxa"/>
          </w:tcPr>
          <w:p w14:paraId="259A6BED" w14:textId="77777777" w:rsidR="0054401E" w:rsidRPr="0054401E" w:rsidRDefault="0054401E" w:rsidP="003461BB">
            <w:pPr>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4401E">
              <w:rPr>
                <w:rFonts w:ascii="Times New Roman" w:hAnsi="Times New Roman" w:cs="Times New Roman"/>
                <w:sz w:val="24"/>
                <w:szCs w:val="24"/>
              </w:rPr>
              <w:t>1</w:t>
            </w:r>
            <w:r w:rsidR="00D17FAA">
              <w:rPr>
                <w:rFonts w:ascii="Times New Roman" w:hAnsi="Times New Roman" w:cs="Times New Roman"/>
                <w:sz w:val="24"/>
                <w:szCs w:val="24"/>
              </w:rPr>
              <w:t>4</w:t>
            </w:r>
          </w:p>
        </w:tc>
        <w:tc>
          <w:tcPr>
            <w:tcW w:w="3821" w:type="dxa"/>
          </w:tcPr>
          <w:p w14:paraId="302B24E3" w14:textId="0D78BACC" w:rsidR="0054401E" w:rsidRPr="0054401E" w:rsidRDefault="0054401E" w:rsidP="003461BB">
            <w:pPr>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4401E">
              <w:rPr>
                <w:rFonts w:ascii="Times New Roman" w:hAnsi="Times New Roman" w:cs="Times New Roman"/>
                <w:sz w:val="24"/>
                <w:szCs w:val="24"/>
              </w:rPr>
              <w:t>35</w:t>
            </w:r>
            <w:r w:rsidR="001725E1">
              <w:rPr>
                <w:rFonts w:ascii="Times New Roman" w:hAnsi="Times New Roman" w:cs="Times New Roman"/>
                <w:sz w:val="24"/>
                <w:szCs w:val="24"/>
              </w:rPr>
              <w:t xml:space="preserve"> </w:t>
            </w:r>
            <w:r w:rsidRPr="0054401E">
              <w:rPr>
                <w:rFonts w:ascii="Times New Roman" w:hAnsi="Times New Roman" w:cs="Times New Roman"/>
                <w:sz w:val="24"/>
                <w:szCs w:val="24"/>
              </w:rPr>
              <w:t>%</w:t>
            </w:r>
          </w:p>
        </w:tc>
      </w:tr>
      <w:tr w:rsidR="0054401E" w:rsidRPr="0054401E" w14:paraId="4C7C3285" w14:textId="77777777" w:rsidTr="003461BB">
        <w:tc>
          <w:tcPr>
            <w:cnfStyle w:val="001000000000" w:firstRow="0" w:lastRow="0" w:firstColumn="1" w:lastColumn="0" w:oddVBand="0" w:evenVBand="0" w:oddHBand="0" w:evenHBand="0" w:firstRowFirstColumn="0" w:firstRowLastColumn="0" w:lastRowFirstColumn="0" w:lastRowLastColumn="0"/>
            <w:tcW w:w="2972" w:type="dxa"/>
          </w:tcPr>
          <w:p w14:paraId="7489CE68" w14:textId="0B346B2F" w:rsidR="0054401E" w:rsidRPr="0054401E" w:rsidRDefault="0054401E" w:rsidP="001725E1">
            <w:pPr>
              <w:spacing w:after="160"/>
              <w:rPr>
                <w:rFonts w:ascii="Times New Roman" w:hAnsi="Times New Roman" w:cs="Times New Roman"/>
                <w:sz w:val="24"/>
                <w:szCs w:val="24"/>
              </w:rPr>
            </w:pPr>
            <w:r w:rsidRPr="0054401E">
              <w:rPr>
                <w:rFonts w:ascii="Times New Roman" w:hAnsi="Times New Roman" w:cs="Times New Roman"/>
                <w:sz w:val="24"/>
                <w:szCs w:val="24"/>
              </w:rPr>
              <w:t xml:space="preserve">Spíše </w:t>
            </w:r>
            <w:r w:rsidR="002556C2" w:rsidRPr="0054401E">
              <w:rPr>
                <w:rFonts w:ascii="Times New Roman" w:hAnsi="Times New Roman" w:cs="Times New Roman"/>
                <w:sz w:val="24"/>
                <w:szCs w:val="24"/>
              </w:rPr>
              <w:t>nespokojen</w:t>
            </w:r>
            <w:r w:rsidRPr="0054401E">
              <w:rPr>
                <w:rFonts w:ascii="Times New Roman" w:hAnsi="Times New Roman" w:cs="Times New Roman"/>
                <w:sz w:val="24"/>
                <w:szCs w:val="24"/>
              </w:rPr>
              <w:t>/nespokojena</w:t>
            </w:r>
          </w:p>
        </w:tc>
        <w:tc>
          <w:tcPr>
            <w:tcW w:w="2268" w:type="dxa"/>
          </w:tcPr>
          <w:p w14:paraId="65C05B33" w14:textId="77777777" w:rsidR="0054401E" w:rsidRPr="0054401E" w:rsidRDefault="00D17FAA" w:rsidP="003461BB">
            <w:pPr>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w:t>
            </w:r>
          </w:p>
        </w:tc>
        <w:tc>
          <w:tcPr>
            <w:tcW w:w="3821" w:type="dxa"/>
          </w:tcPr>
          <w:p w14:paraId="1F77A831" w14:textId="6BA2D616" w:rsidR="0054401E" w:rsidRPr="0054401E" w:rsidRDefault="00D17FAA" w:rsidP="003461BB">
            <w:pPr>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2,5</w:t>
            </w:r>
            <w:r w:rsidR="001725E1">
              <w:rPr>
                <w:rFonts w:ascii="Times New Roman" w:hAnsi="Times New Roman" w:cs="Times New Roman"/>
                <w:sz w:val="24"/>
                <w:szCs w:val="24"/>
              </w:rPr>
              <w:t xml:space="preserve"> </w:t>
            </w:r>
            <w:r>
              <w:rPr>
                <w:rFonts w:ascii="Times New Roman" w:hAnsi="Times New Roman" w:cs="Times New Roman"/>
                <w:sz w:val="24"/>
                <w:szCs w:val="24"/>
              </w:rPr>
              <w:t>%</w:t>
            </w:r>
          </w:p>
        </w:tc>
      </w:tr>
      <w:tr w:rsidR="0054401E" w:rsidRPr="0054401E" w14:paraId="7DC06D88" w14:textId="77777777" w:rsidTr="003461BB">
        <w:tc>
          <w:tcPr>
            <w:cnfStyle w:val="001000000000" w:firstRow="0" w:lastRow="0" w:firstColumn="1" w:lastColumn="0" w:oddVBand="0" w:evenVBand="0" w:oddHBand="0" w:evenHBand="0" w:firstRowFirstColumn="0" w:firstRowLastColumn="0" w:lastRowFirstColumn="0" w:lastRowLastColumn="0"/>
            <w:tcW w:w="2972" w:type="dxa"/>
          </w:tcPr>
          <w:p w14:paraId="53AB0689" w14:textId="316A15C3" w:rsidR="0054401E" w:rsidRPr="0054401E" w:rsidRDefault="0054401E" w:rsidP="001725E1">
            <w:pPr>
              <w:spacing w:after="160"/>
              <w:rPr>
                <w:rFonts w:ascii="Times New Roman" w:hAnsi="Times New Roman" w:cs="Times New Roman"/>
                <w:sz w:val="24"/>
                <w:szCs w:val="24"/>
              </w:rPr>
            </w:pPr>
            <w:r w:rsidRPr="0054401E">
              <w:rPr>
                <w:rFonts w:ascii="Times New Roman" w:hAnsi="Times New Roman" w:cs="Times New Roman"/>
                <w:sz w:val="24"/>
                <w:szCs w:val="24"/>
              </w:rPr>
              <w:t>Velmi nespokojen/</w:t>
            </w:r>
            <w:r w:rsidR="002556C2" w:rsidRPr="0054401E">
              <w:rPr>
                <w:rFonts w:ascii="Times New Roman" w:hAnsi="Times New Roman" w:cs="Times New Roman"/>
                <w:sz w:val="24"/>
                <w:szCs w:val="24"/>
              </w:rPr>
              <w:t>nespokojena</w:t>
            </w:r>
          </w:p>
        </w:tc>
        <w:tc>
          <w:tcPr>
            <w:tcW w:w="2268" w:type="dxa"/>
          </w:tcPr>
          <w:p w14:paraId="63269706" w14:textId="77777777" w:rsidR="0054401E" w:rsidRPr="0054401E" w:rsidRDefault="0054401E" w:rsidP="003461BB">
            <w:pPr>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4401E">
              <w:rPr>
                <w:rFonts w:ascii="Times New Roman" w:hAnsi="Times New Roman" w:cs="Times New Roman"/>
                <w:sz w:val="24"/>
                <w:szCs w:val="24"/>
              </w:rPr>
              <w:t>0</w:t>
            </w:r>
          </w:p>
        </w:tc>
        <w:tc>
          <w:tcPr>
            <w:tcW w:w="3821" w:type="dxa"/>
          </w:tcPr>
          <w:p w14:paraId="5A7CB88A" w14:textId="77777777" w:rsidR="0054401E" w:rsidRPr="0054401E" w:rsidRDefault="0054401E" w:rsidP="003461BB">
            <w:pPr>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4401E">
              <w:rPr>
                <w:rFonts w:ascii="Times New Roman" w:hAnsi="Times New Roman" w:cs="Times New Roman"/>
                <w:sz w:val="24"/>
                <w:szCs w:val="24"/>
              </w:rPr>
              <w:t>0</w:t>
            </w:r>
          </w:p>
        </w:tc>
      </w:tr>
    </w:tbl>
    <w:p w14:paraId="5A36EDB8" w14:textId="77777777" w:rsidR="000B212A" w:rsidRPr="0054401E" w:rsidRDefault="000B212A" w:rsidP="0054401E">
      <w:pPr>
        <w:spacing w:line="360" w:lineRule="auto"/>
        <w:jc w:val="both"/>
        <w:rPr>
          <w:rFonts w:ascii="Times New Roman" w:hAnsi="Times New Roman" w:cs="Times New Roman"/>
          <w:i/>
          <w:iCs/>
          <w:sz w:val="24"/>
          <w:szCs w:val="24"/>
        </w:rPr>
      </w:pPr>
    </w:p>
    <w:p w14:paraId="084A9AAB" w14:textId="1DBFB6E3" w:rsidR="0054401E" w:rsidRPr="00FA6360" w:rsidRDefault="001725E1" w:rsidP="0054401E">
      <w:pPr>
        <w:spacing w:line="360" w:lineRule="auto"/>
        <w:jc w:val="both"/>
        <w:rPr>
          <w:rFonts w:ascii="Times New Roman" w:hAnsi="Times New Roman" w:cs="Times New Roman"/>
          <w:b/>
          <w:bCs/>
          <w:sz w:val="24"/>
          <w:szCs w:val="24"/>
        </w:rPr>
      </w:pPr>
      <w:r w:rsidRPr="00FA6360">
        <w:rPr>
          <w:rFonts w:ascii="Times New Roman" w:hAnsi="Times New Roman" w:cs="Times New Roman"/>
          <w:b/>
          <w:bCs/>
          <w:sz w:val="24"/>
          <w:szCs w:val="24"/>
        </w:rPr>
        <w:t>Tabulka č. 47: Spokojenost seniorů s nabídkou aktivit v zařízení.</w:t>
      </w:r>
    </w:p>
    <w:p w14:paraId="5ED7DB8F" w14:textId="77777777" w:rsidR="001725E1" w:rsidRPr="0054401E" w:rsidRDefault="001725E1" w:rsidP="0054401E">
      <w:pPr>
        <w:spacing w:line="360" w:lineRule="auto"/>
        <w:jc w:val="both"/>
        <w:rPr>
          <w:rFonts w:ascii="Times New Roman" w:hAnsi="Times New Roman" w:cs="Times New Roman"/>
          <w:i/>
          <w:iCs/>
          <w:sz w:val="24"/>
          <w:szCs w:val="24"/>
        </w:rPr>
      </w:pPr>
    </w:p>
    <w:p w14:paraId="311C3809" w14:textId="77777777" w:rsidR="0054401E" w:rsidRPr="0054401E" w:rsidRDefault="003461BB" w:rsidP="0054401E">
      <w:pPr>
        <w:spacing w:line="360" w:lineRule="auto"/>
        <w:jc w:val="both"/>
        <w:rPr>
          <w:rFonts w:ascii="Times New Roman" w:hAnsi="Times New Roman" w:cs="Times New Roman"/>
          <w:sz w:val="24"/>
          <w:szCs w:val="24"/>
        </w:rPr>
      </w:pPr>
      <w:r w:rsidRPr="0054401E">
        <w:rPr>
          <w:rFonts w:ascii="Times New Roman" w:hAnsi="Times New Roman" w:cs="Times New Roman"/>
          <w:noProof/>
          <w:sz w:val="24"/>
          <w:szCs w:val="24"/>
          <w:lang w:eastAsia="cs-CZ"/>
        </w:rPr>
        <w:drawing>
          <wp:anchor distT="0" distB="0" distL="114300" distR="114300" simplePos="0" relativeHeight="251650560" behindDoc="1" locked="0" layoutInCell="1" allowOverlap="1" wp14:anchorId="76E2809B" wp14:editId="13249367">
            <wp:simplePos x="0" y="0"/>
            <wp:positionH relativeFrom="margin">
              <wp:align>center</wp:align>
            </wp:positionH>
            <wp:positionV relativeFrom="paragraph">
              <wp:posOffset>112483</wp:posOffset>
            </wp:positionV>
            <wp:extent cx="5232771" cy="2866677"/>
            <wp:effectExtent l="0" t="0" r="6350" b="10160"/>
            <wp:wrapNone/>
            <wp:docPr id="71" name="Graf 71"/>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14:sizeRelH relativeFrom="margin">
              <wp14:pctWidth>0</wp14:pctWidth>
            </wp14:sizeRelH>
            <wp14:sizeRelV relativeFrom="margin">
              <wp14:pctHeight>0</wp14:pctHeight>
            </wp14:sizeRelV>
          </wp:anchor>
        </w:drawing>
      </w:r>
    </w:p>
    <w:p w14:paraId="229E87AA" w14:textId="77777777" w:rsidR="0054401E" w:rsidRPr="0054401E" w:rsidRDefault="0054401E" w:rsidP="0054401E">
      <w:pPr>
        <w:spacing w:line="360" w:lineRule="auto"/>
        <w:jc w:val="both"/>
        <w:rPr>
          <w:rFonts w:ascii="Times New Roman" w:hAnsi="Times New Roman" w:cs="Times New Roman"/>
          <w:sz w:val="24"/>
          <w:szCs w:val="24"/>
        </w:rPr>
      </w:pPr>
    </w:p>
    <w:p w14:paraId="36C748CB" w14:textId="77777777" w:rsidR="0054401E" w:rsidRPr="0054401E" w:rsidRDefault="0054401E" w:rsidP="0054401E">
      <w:pPr>
        <w:spacing w:line="360" w:lineRule="auto"/>
        <w:jc w:val="both"/>
        <w:rPr>
          <w:rFonts w:ascii="Times New Roman" w:hAnsi="Times New Roman" w:cs="Times New Roman"/>
          <w:sz w:val="24"/>
          <w:szCs w:val="24"/>
        </w:rPr>
      </w:pPr>
    </w:p>
    <w:p w14:paraId="16406AE4" w14:textId="77777777" w:rsidR="0054401E" w:rsidRPr="0054401E" w:rsidRDefault="0054401E" w:rsidP="0054401E">
      <w:pPr>
        <w:spacing w:line="360" w:lineRule="auto"/>
        <w:jc w:val="both"/>
        <w:rPr>
          <w:rFonts w:ascii="Times New Roman" w:hAnsi="Times New Roman" w:cs="Times New Roman"/>
          <w:sz w:val="24"/>
          <w:szCs w:val="24"/>
        </w:rPr>
      </w:pPr>
    </w:p>
    <w:p w14:paraId="405169D2" w14:textId="77777777" w:rsidR="0054401E" w:rsidRPr="0054401E" w:rsidRDefault="0054401E" w:rsidP="0054401E">
      <w:pPr>
        <w:spacing w:line="360" w:lineRule="auto"/>
        <w:jc w:val="both"/>
        <w:rPr>
          <w:rFonts w:ascii="Times New Roman" w:hAnsi="Times New Roman" w:cs="Times New Roman"/>
          <w:sz w:val="24"/>
          <w:szCs w:val="24"/>
        </w:rPr>
      </w:pPr>
    </w:p>
    <w:p w14:paraId="0E557196" w14:textId="77777777" w:rsidR="0054401E" w:rsidRPr="0054401E" w:rsidRDefault="0054401E" w:rsidP="0054401E">
      <w:pPr>
        <w:spacing w:line="360" w:lineRule="auto"/>
        <w:jc w:val="both"/>
        <w:rPr>
          <w:rFonts w:ascii="Times New Roman" w:hAnsi="Times New Roman" w:cs="Times New Roman"/>
          <w:sz w:val="24"/>
          <w:szCs w:val="24"/>
        </w:rPr>
      </w:pPr>
    </w:p>
    <w:p w14:paraId="7EF3483A" w14:textId="77777777" w:rsidR="0054401E" w:rsidRPr="0054401E" w:rsidRDefault="0054401E" w:rsidP="0054401E">
      <w:pPr>
        <w:spacing w:line="360" w:lineRule="auto"/>
        <w:jc w:val="both"/>
        <w:rPr>
          <w:rFonts w:ascii="Times New Roman" w:hAnsi="Times New Roman" w:cs="Times New Roman"/>
          <w:sz w:val="24"/>
          <w:szCs w:val="24"/>
        </w:rPr>
      </w:pPr>
    </w:p>
    <w:p w14:paraId="5626D6E0" w14:textId="77777777" w:rsidR="0054401E" w:rsidRPr="0054401E" w:rsidRDefault="0054401E" w:rsidP="0054401E">
      <w:pPr>
        <w:spacing w:line="360" w:lineRule="auto"/>
        <w:jc w:val="both"/>
        <w:rPr>
          <w:rFonts w:ascii="Times New Roman" w:hAnsi="Times New Roman" w:cs="Times New Roman"/>
          <w:sz w:val="24"/>
          <w:szCs w:val="24"/>
        </w:rPr>
      </w:pPr>
    </w:p>
    <w:p w14:paraId="2B0E2851" w14:textId="77777777" w:rsidR="0054401E" w:rsidRPr="0054401E" w:rsidRDefault="00FB49CE" w:rsidP="00FB49CE">
      <w:pPr>
        <w:tabs>
          <w:tab w:val="left" w:pos="6250"/>
        </w:tabs>
        <w:spacing w:line="360" w:lineRule="auto"/>
        <w:jc w:val="both"/>
        <w:rPr>
          <w:rFonts w:ascii="Times New Roman" w:hAnsi="Times New Roman" w:cs="Times New Roman"/>
          <w:sz w:val="24"/>
          <w:szCs w:val="24"/>
        </w:rPr>
      </w:pPr>
      <w:r>
        <w:rPr>
          <w:rFonts w:ascii="Times New Roman" w:hAnsi="Times New Roman" w:cs="Times New Roman"/>
          <w:sz w:val="24"/>
          <w:szCs w:val="24"/>
        </w:rPr>
        <w:tab/>
      </w:r>
    </w:p>
    <w:p w14:paraId="592D7634" w14:textId="1BD0364C" w:rsidR="00C90897" w:rsidRPr="00FA6360" w:rsidRDefault="001725E1" w:rsidP="0054401E">
      <w:pPr>
        <w:spacing w:line="360" w:lineRule="auto"/>
        <w:jc w:val="both"/>
        <w:rPr>
          <w:rFonts w:ascii="Times New Roman" w:hAnsi="Times New Roman" w:cs="Times New Roman"/>
          <w:b/>
          <w:bCs/>
          <w:sz w:val="24"/>
          <w:szCs w:val="24"/>
        </w:rPr>
      </w:pPr>
      <w:r w:rsidRPr="00FA6360">
        <w:rPr>
          <w:rFonts w:ascii="Times New Roman" w:hAnsi="Times New Roman" w:cs="Times New Roman"/>
          <w:b/>
          <w:bCs/>
          <w:sz w:val="24"/>
          <w:szCs w:val="24"/>
        </w:rPr>
        <w:t>Graf č. 47: Spokojenost seniorů s nabídkou aktivit v zařízení.</w:t>
      </w:r>
    </w:p>
    <w:p w14:paraId="401C8D5F" w14:textId="77777777" w:rsidR="003461BB" w:rsidRDefault="003461BB" w:rsidP="0054401E">
      <w:pPr>
        <w:spacing w:line="360" w:lineRule="auto"/>
        <w:jc w:val="both"/>
        <w:rPr>
          <w:rFonts w:ascii="Times New Roman" w:hAnsi="Times New Roman" w:cs="Times New Roman"/>
          <w:sz w:val="24"/>
          <w:szCs w:val="24"/>
        </w:rPr>
      </w:pPr>
    </w:p>
    <w:p w14:paraId="22683F3E" w14:textId="77777777" w:rsidR="003461BB" w:rsidRPr="0054401E" w:rsidRDefault="003461BB" w:rsidP="0054401E">
      <w:pPr>
        <w:spacing w:line="360" w:lineRule="auto"/>
        <w:jc w:val="both"/>
        <w:rPr>
          <w:rFonts w:ascii="Times New Roman" w:hAnsi="Times New Roman" w:cs="Times New Roman"/>
          <w:sz w:val="24"/>
          <w:szCs w:val="24"/>
        </w:rPr>
      </w:pPr>
    </w:p>
    <w:p w14:paraId="144EFD2D" w14:textId="77777777" w:rsidR="002B3157" w:rsidRPr="002B3157" w:rsidRDefault="002B3157" w:rsidP="002B3157">
      <w:pPr>
        <w:spacing w:line="360" w:lineRule="auto"/>
        <w:jc w:val="both"/>
        <w:rPr>
          <w:rFonts w:ascii="Times New Roman" w:hAnsi="Times New Roman" w:cs="Times New Roman"/>
          <w:b/>
          <w:bCs/>
          <w:i/>
          <w:iCs/>
          <w:sz w:val="24"/>
          <w:szCs w:val="24"/>
        </w:rPr>
      </w:pPr>
      <w:r w:rsidRPr="002B3157">
        <w:rPr>
          <w:rFonts w:ascii="Times New Roman" w:hAnsi="Times New Roman" w:cs="Times New Roman"/>
          <w:b/>
          <w:bCs/>
          <w:i/>
          <w:iCs/>
          <w:sz w:val="24"/>
          <w:szCs w:val="24"/>
        </w:rPr>
        <w:lastRenderedPageBreak/>
        <w:t>Otázka č. 5: Máte dostatek informací o nabízených aktivitách?</w:t>
      </w:r>
    </w:p>
    <w:p w14:paraId="5A4BBCC3" w14:textId="5BACEB05" w:rsidR="0054401E" w:rsidRPr="001725E1" w:rsidRDefault="002B3157" w:rsidP="0054401E">
      <w:pPr>
        <w:spacing w:line="360" w:lineRule="auto"/>
        <w:jc w:val="both"/>
        <w:rPr>
          <w:rFonts w:ascii="Times New Roman" w:hAnsi="Times New Roman" w:cs="Times New Roman"/>
          <w:sz w:val="24"/>
          <w:szCs w:val="24"/>
        </w:rPr>
      </w:pPr>
      <w:r w:rsidRPr="002B3157">
        <w:rPr>
          <w:rFonts w:ascii="Times New Roman" w:hAnsi="Times New Roman" w:cs="Times New Roman"/>
          <w:sz w:val="24"/>
          <w:szCs w:val="24"/>
        </w:rPr>
        <w:t>Pátou otázkou jsme se zjišťovali</w:t>
      </w:r>
      <w:r w:rsidR="001725E1">
        <w:rPr>
          <w:rFonts w:ascii="Times New Roman" w:hAnsi="Times New Roman" w:cs="Times New Roman"/>
          <w:sz w:val="24"/>
          <w:szCs w:val="24"/>
        </w:rPr>
        <w:t>,</w:t>
      </w:r>
      <w:r w:rsidRPr="002B3157">
        <w:rPr>
          <w:rFonts w:ascii="Times New Roman" w:hAnsi="Times New Roman" w:cs="Times New Roman"/>
          <w:sz w:val="24"/>
          <w:szCs w:val="24"/>
        </w:rPr>
        <w:t xml:space="preserve"> zda mají senioři dostatek informací o pořádaných a nabízených aktivitách v zařízení. Z celkového počtu 40 dotazovaných odpovědělo </w:t>
      </w:r>
      <w:bookmarkStart w:id="43" w:name="_Hlk35791722"/>
      <w:r w:rsidRPr="002B3157">
        <w:rPr>
          <w:rFonts w:ascii="Times New Roman" w:hAnsi="Times New Roman" w:cs="Times New Roman"/>
          <w:sz w:val="24"/>
          <w:szCs w:val="24"/>
        </w:rPr>
        <w:t>75 % určitě ano, 2</w:t>
      </w:r>
      <w:r>
        <w:rPr>
          <w:rFonts w:ascii="Times New Roman" w:hAnsi="Times New Roman" w:cs="Times New Roman"/>
          <w:sz w:val="24"/>
          <w:szCs w:val="24"/>
        </w:rPr>
        <w:t xml:space="preserve">0 </w:t>
      </w:r>
      <w:r w:rsidRPr="002B3157">
        <w:rPr>
          <w:rFonts w:ascii="Times New Roman" w:hAnsi="Times New Roman" w:cs="Times New Roman"/>
          <w:sz w:val="24"/>
          <w:szCs w:val="24"/>
        </w:rPr>
        <w:t>% spíše ano, spíše ne odpovědělo 2,5 % respondentů, určitě ne odpov</w:t>
      </w:r>
      <w:r w:rsidR="00FB4CC8">
        <w:rPr>
          <w:rFonts w:ascii="Times New Roman" w:hAnsi="Times New Roman" w:cs="Times New Roman"/>
          <w:sz w:val="24"/>
          <w:szCs w:val="24"/>
        </w:rPr>
        <w:t>ě</w:t>
      </w:r>
      <w:r w:rsidRPr="002B3157">
        <w:rPr>
          <w:rFonts w:ascii="Times New Roman" w:hAnsi="Times New Roman" w:cs="Times New Roman"/>
          <w:sz w:val="24"/>
          <w:szCs w:val="24"/>
        </w:rPr>
        <w:t xml:space="preserve">dělo 2,5 % dotazovaných. </w:t>
      </w:r>
      <w:bookmarkEnd w:id="43"/>
      <w:r w:rsidRPr="002B3157">
        <w:rPr>
          <w:rFonts w:ascii="Times New Roman" w:hAnsi="Times New Roman" w:cs="Times New Roman"/>
          <w:sz w:val="24"/>
          <w:szCs w:val="24"/>
        </w:rPr>
        <w:t xml:space="preserve">Jednotlivé odpovědi respondentů na tuto otázku jsou uvedeny v tabulce č. </w:t>
      </w:r>
      <w:r w:rsidR="008D7E0E">
        <w:rPr>
          <w:rFonts w:ascii="Times New Roman" w:hAnsi="Times New Roman" w:cs="Times New Roman"/>
          <w:sz w:val="24"/>
          <w:szCs w:val="24"/>
        </w:rPr>
        <w:t>48</w:t>
      </w:r>
      <w:r w:rsidRPr="002B3157">
        <w:rPr>
          <w:rFonts w:ascii="Times New Roman" w:hAnsi="Times New Roman" w:cs="Times New Roman"/>
          <w:sz w:val="24"/>
          <w:szCs w:val="24"/>
        </w:rPr>
        <w:t xml:space="preserve"> a graficky znázorněny v grafu č. </w:t>
      </w:r>
      <w:r w:rsidR="008D7E0E">
        <w:rPr>
          <w:rFonts w:ascii="Times New Roman" w:hAnsi="Times New Roman" w:cs="Times New Roman"/>
          <w:sz w:val="24"/>
          <w:szCs w:val="24"/>
        </w:rPr>
        <w:t>48</w:t>
      </w:r>
      <w:r w:rsidRPr="002B3157">
        <w:rPr>
          <w:rFonts w:ascii="Times New Roman" w:hAnsi="Times New Roman" w:cs="Times New Roman"/>
          <w:sz w:val="24"/>
          <w:szCs w:val="24"/>
        </w:rPr>
        <w:t xml:space="preserve"> níže.</w:t>
      </w:r>
    </w:p>
    <w:tbl>
      <w:tblPr>
        <w:tblStyle w:val="Svtltabulkasmkou1zvraznn11"/>
        <w:tblW w:w="0" w:type="auto"/>
        <w:tblBorders>
          <w:top w:val="single" w:sz="4" w:space="0" w:color="4472C4" w:themeColor="accent1"/>
          <w:left w:val="single" w:sz="4" w:space="0" w:color="4472C4" w:themeColor="accent1"/>
          <w:bottom w:val="single" w:sz="4" w:space="0" w:color="4472C4" w:themeColor="accent1"/>
          <w:right w:val="single" w:sz="4" w:space="0" w:color="4472C4" w:themeColor="accent1"/>
          <w:insideH w:val="single" w:sz="4" w:space="0" w:color="4472C4" w:themeColor="accent1"/>
          <w:insideV w:val="single" w:sz="4" w:space="0" w:color="4472C4" w:themeColor="accent1"/>
        </w:tblBorders>
        <w:tblLook w:val="04A0" w:firstRow="1" w:lastRow="0" w:firstColumn="1" w:lastColumn="0" w:noHBand="0" w:noVBand="1"/>
      </w:tblPr>
      <w:tblGrid>
        <w:gridCol w:w="2972"/>
        <w:gridCol w:w="2268"/>
        <w:gridCol w:w="3821"/>
      </w:tblGrid>
      <w:tr w:rsidR="0054401E" w:rsidRPr="0054401E" w14:paraId="69D13B52" w14:textId="77777777" w:rsidTr="003461B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Borders>
              <w:bottom w:val="none" w:sz="0" w:space="0" w:color="auto"/>
            </w:tcBorders>
          </w:tcPr>
          <w:p w14:paraId="26956CD8" w14:textId="77777777" w:rsidR="0054401E" w:rsidRPr="0054401E" w:rsidRDefault="0054401E" w:rsidP="00C90897">
            <w:pPr>
              <w:spacing w:after="160"/>
              <w:jc w:val="both"/>
              <w:rPr>
                <w:rFonts w:ascii="Times New Roman" w:hAnsi="Times New Roman" w:cs="Times New Roman"/>
                <w:b w:val="0"/>
                <w:bCs w:val="0"/>
                <w:sz w:val="24"/>
                <w:szCs w:val="24"/>
              </w:rPr>
            </w:pPr>
          </w:p>
        </w:tc>
        <w:tc>
          <w:tcPr>
            <w:tcW w:w="2268" w:type="dxa"/>
            <w:tcBorders>
              <w:bottom w:val="none" w:sz="0" w:space="0" w:color="auto"/>
            </w:tcBorders>
          </w:tcPr>
          <w:p w14:paraId="4D7D5271" w14:textId="77777777" w:rsidR="0054401E" w:rsidRPr="0054401E" w:rsidRDefault="0054401E" w:rsidP="00C90897">
            <w:pPr>
              <w:spacing w:after="16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4401E">
              <w:rPr>
                <w:rFonts w:ascii="Times New Roman" w:hAnsi="Times New Roman" w:cs="Times New Roman"/>
                <w:sz w:val="24"/>
                <w:szCs w:val="24"/>
              </w:rPr>
              <w:t>Počet respondentů</w:t>
            </w:r>
          </w:p>
        </w:tc>
        <w:tc>
          <w:tcPr>
            <w:tcW w:w="3821" w:type="dxa"/>
            <w:tcBorders>
              <w:bottom w:val="none" w:sz="0" w:space="0" w:color="auto"/>
            </w:tcBorders>
          </w:tcPr>
          <w:p w14:paraId="5BD086D3" w14:textId="77777777" w:rsidR="0054401E" w:rsidRPr="0054401E" w:rsidRDefault="0054401E" w:rsidP="00C90897">
            <w:pPr>
              <w:spacing w:after="16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4401E">
              <w:rPr>
                <w:rFonts w:ascii="Times New Roman" w:hAnsi="Times New Roman" w:cs="Times New Roman"/>
                <w:sz w:val="24"/>
                <w:szCs w:val="24"/>
              </w:rPr>
              <w:t>Počet respondentů v procentech</w:t>
            </w:r>
          </w:p>
        </w:tc>
      </w:tr>
      <w:tr w:rsidR="0054401E" w:rsidRPr="0054401E" w14:paraId="3BFB4E25" w14:textId="77777777" w:rsidTr="003461BB">
        <w:tc>
          <w:tcPr>
            <w:cnfStyle w:val="001000000000" w:firstRow="0" w:lastRow="0" w:firstColumn="1" w:lastColumn="0" w:oddVBand="0" w:evenVBand="0" w:oddHBand="0" w:evenHBand="0" w:firstRowFirstColumn="0" w:firstRowLastColumn="0" w:lastRowFirstColumn="0" w:lastRowLastColumn="0"/>
            <w:tcW w:w="2972" w:type="dxa"/>
          </w:tcPr>
          <w:p w14:paraId="1ADD9D7F" w14:textId="77777777" w:rsidR="0054401E" w:rsidRPr="0054401E" w:rsidRDefault="0054401E" w:rsidP="008658E0">
            <w:pPr>
              <w:spacing w:after="160"/>
              <w:rPr>
                <w:rFonts w:ascii="Times New Roman" w:hAnsi="Times New Roman" w:cs="Times New Roman"/>
                <w:sz w:val="24"/>
                <w:szCs w:val="24"/>
              </w:rPr>
            </w:pPr>
            <w:r w:rsidRPr="0054401E">
              <w:rPr>
                <w:rFonts w:ascii="Times New Roman" w:hAnsi="Times New Roman" w:cs="Times New Roman"/>
                <w:sz w:val="24"/>
                <w:szCs w:val="24"/>
              </w:rPr>
              <w:t>Určitě ANO</w:t>
            </w:r>
          </w:p>
        </w:tc>
        <w:tc>
          <w:tcPr>
            <w:tcW w:w="2268" w:type="dxa"/>
          </w:tcPr>
          <w:p w14:paraId="42EFC968" w14:textId="77777777" w:rsidR="0054401E" w:rsidRPr="0054401E" w:rsidRDefault="0054401E" w:rsidP="003461BB">
            <w:pPr>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4401E">
              <w:rPr>
                <w:rFonts w:ascii="Times New Roman" w:hAnsi="Times New Roman" w:cs="Times New Roman"/>
                <w:sz w:val="24"/>
                <w:szCs w:val="24"/>
              </w:rPr>
              <w:t>3</w:t>
            </w:r>
            <w:r w:rsidR="00C90897">
              <w:rPr>
                <w:rFonts w:ascii="Times New Roman" w:hAnsi="Times New Roman" w:cs="Times New Roman"/>
                <w:sz w:val="24"/>
                <w:szCs w:val="24"/>
              </w:rPr>
              <w:t>0</w:t>
            </w:r>
          </w:p>
        </w:tc>
        <w:tc>
          <w:tcPr>
            <w:tcW w:w="3821" w:type="dxa"/>
          </w:tcPr>
          <w:p w14:paraId="040E846F" w14:textId="4F799737" w:rsidR="0054401E" w:rsidRPr="0054401E" w:rsidRDefault="0054401E" w:rsidP="003461BB">
            <w:pPr>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4401E">
              <w:rPr>
                <w:rFonts w:ascii="Times New Roman" w:hAnsi="Times New Roman" w:cs="Times New Roman"/>
                <w:sz w:val="24"/>
                <w:szCs w:val="24"/>
              </w:rPr>
              <w:t>75</w:t>
            </w:r>
            <w:r w:rsidR="007C13C7">
              <w:rPr>
                <w:rFonts w:ascii="Times New Roman" w:hAnsi="Times New Roman" w:cs="Times New Roman"/>
                <w:sz w:val="24"/>
                <w:szCs w:val="24"/>
              </w:rPr>
              <w:t xml:space="preserve"> </w:t>
            </w:r>
            <w:r w:rsidRPr="0054401E">
              <w:rPr>
                <w:rFonts w:ascii="Times New Roman" w:hAnsi="Times New Roman" w:cs="Times New Roman"/>
                <w:sz w:val="24"/>
                <w:szCs w:val="24"/>
              </w:rPr>
              <w:t>%</w:t>
            </w:r>
          </w:p>
        </w:tc>
      </w:tr>
      <w:tr w:rsidR="0054401E" w:rsidRPr="0054401E" w14:paraId="0BBDD578" w14:textId="77777777" w:rsidTr="003461BB">
        <w:tc>
          <w:tcPr>
            <w:cnfStyle w:val="001000000000" w:firstRow="0" w:lastRow="0" w:firstColumn="1" w:lastColumn="0" w:oddVBand="0" w:evenVBand="0" w:oddHBand="0" w:evenHBand="0" w:firstRowFirstColumn="0" w:firstRowLastColumn="0" w:lastRowFirstColumn="0" w:lastRowLastColumn="0"/>
            <w:tcW w:w="2972" w:type="dxa"/>
          </w:tcPr>
          <w:p w14:paraId="32F1C7A5" w14:textId="77777777" w:rsidR="0054401E" w:rsidRPr="0054401E" w:rsidRDefault="0054401E" w:rsidP="008658E0">
            <w:pPr>
              <w:spacing w:after="160"/>
              <w:rPr>
                <w:rFonts w:ascii="Times New Roman" w:hAnsi="Times New Roman" w:cs="Times New Roman"/>
                <w:sz w:val="24"/>
                <w:szCs w:val="24"/>
              </w:rPr>
            </w:pPr>
            <w:r w:rsidRPr="0054401E">
              <w:rPr>
                <w:rFonts w:ascii="Times New Roman" w:hAnsi="Times New Roman" w:cs="Times New Roman"/>
                <w:sz w:val="24"/>
                <w:szCs w:val="24"/>
              </w:rPr>
              <w:t>Spíše ANO</w:t>
            </w:r>
          </w:p>
        </w:tc>
        <w:tc>
          <w:tcPr>
            <w:tcW w:w="2268" w:type="dxa"/>
          </w:tcPr>
          <w:p w14:paraId="0084D57E" w14:textId="77777777" w:rsidR="0054401E" w:rsidRPr="0054401E" w:rsidRDefault="00C90897" w:rsidP="003461BB">
            <w:pPr>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8</w:t>
            </w:r>
          </w:p>
        </w:tc>
        <w:tc>
          <w:tcPr>
            <w:tcW w:w="3821" w:type="dxa"/>
          </w:tcPr>
          <w:p w14:paraId="02FF005E" w14:textId="06AAF033" w:rsidR="0054401E" w:rsidRPr="0054401E" w:rsidRDefault="0054401E" w:rsidP="003461BB">
            <w:pPr>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4401E">
              <w:rPr>
                <w:rFonts w:ascii="Times New Roman" w:hAnsi="Times New Roman" w:cs="Times New Roman"/>
                <w:sz w:val="24"/>
                <w:szCs w:val="24"/>
              </w:rPr>
              <w:t>2</w:t>
            </w:r>
            <w:r w:rsidR="00C90897">
              <w:rPr>
                <w:rFonts w:ascii="Times New Roman" w:hAnsi="Times New Roman" w:cs="Times New Roman"/>
                <w:sz w:val="24"/>
                <w:szCs w:val="24"/>
              </w:rPr>
              <w:t>0</w:t>
            </w:r>
            <w:r w:rsidR="007C13C7">
              <w:rPr>
                <w:rFonts w:ascii="Times New Roman" w:hAnsi="Times New Roman" w:cs="Times New Roman"/>
                <w:sz w:val="24"/>
                <w:szCs w:val="24"/>
              </w:rPr>
              <w:t xml:space="preserve"> </w:t>
            </w:r>
            <w:r w:rsidRPr="0054401E">
              <w:rPr>
                <w:rFonts w:ascii="Times New Roman" w:hAnsi="Times New Roman" w:cs="Times New Roman"/>
                <w:sz w:val="24"/>
                <w:szCs w:val="24"/>
              </w:rPr>
              <w:t>%</w:t>
            </w:r>
          </w:p>
        </w:tc>
      </w:tr>
      <w:tr w:rsidR="0054401E" w:rsidRPr="0054401E" w14:paraId="37441E95" w14:textId="77777777" w:rsidTr="003461BB">
        <w:tc>
          <w:tcPr>
            <w:cnfStyle w:val="001000000000" w:firstRow="0" w:lastRow="0" w:firstColumn="1" w:lastColumn="0" w:oddVBand="0" w:evenVBand="0" w:oddHBand="0" w:evenHBand="0" w:firstRowFirstColumn="0" w:firstRowLastColumn="0" w:lastRowFirstColumn="0" w:lastRowLastColumn="0"/>
            <w:tcW w:w="2972" w:type="dxa"/>
          </w:tcPr>
          <w:p w14:paraId="0CB307DE" w14:textId="77777777" w:rsidR="0054401E" w:rsidRPr="0054401E" w:rsidRDefault="0054401E" w:rsidP="008658E0">
            <w:pPr>
              <w:spacing w:after="160"/>
              <w:rPr>
                <w:rFonts w:ascii="Times New Roman" w:hAnsi="Times New Roman" w:cs="Times New Roman"/>
                <w:sz w:val="24"/>
                <w:szCs w:val="24"/>
              </w:rPr>
            </w:pPr>
            <w:r w:rsidRPr="0054401E">
              <w:rPr>
                <w:rFonts w:ascii="Times New Roman" w:hAnsi="Times New Roman" w:cs="Times New Roman"/>
                <w:sz w:val="24"/>
                <w:szCs w:val="24"/>
              </w:rPr>
              <w:t>Spíše NE</w:t>
            </w:r>
          </w:p>
        </w:tc>
        <w:tc>
          <w:tcPr>
            <w:tcW w:w="2268" w:type="dxa"/>
          </w:tcPr>
          <w:p w14:paraId="4B417B61" w14:textId="77777777" w:rsidR="0054401E" w:rsidRPr="0054401E" w:rsidRDefault="00C90897" w:rsidP="003461BB">
            <w:pPr>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w:t>
            </w:r>
          </w:p>
        </w:tc>
        <w:tc>
          <w:tcPr>
            <w:tcW w:w="3821" w:type="dxa"/>
          </w:tcPr>
          <w:p w14:paraId="2A270DAB" w14:textId="66CD987C" w:rsidR="0054401E" w:rsidRPr="0054401E" w:rsidRDefault="0054401E" w:rsidP="003461BB">
            <w:pPr>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4401E">
              <w:rPr>
                <w:rFonts w:ascii="Times New Roman" w:hAnsi="Times New Roman" w:cs="Times New Roman"/>
                <w:sz w:val="24"/>
                <w:szCs w:val="24"/>
              </w:rPr>
              <w:t>2,5</w:t>
            </w:r>
            <w:r w:rsidR="007C13C7">
              <w:rPr>
                <w:rFonts w:ascii="Times New Roman" w:hAnsi="Times New Roman" w:cs="Times New Roman"/>
                <w:sz w:val="24"/>
                <w:szCs w:val="24"/>
              </w:rPr>
              <w:t xml:space="preserve"> </w:t>
            </w:r>
            <w:r w:rsidRPr="0054401E">
              <w:rPr>
                <w:rFonts w:ascii="Times New Roman" w:hAnsi="Times New Roman" w:cs="Times New Roman"/>
                <w:sz w:val="24"/>
                <w:szCs w:val="24"/>
              </w:rPr>
              <w:t>%</w:t>
            </w:r>
          </w:p>
        </w:tc>
      </w:tr>
      <w:tr w:rsidR="0054401E" w:rsidRPr="0054401E" w14:paraId="0E5E0F2C" w14:textId="77777777" w:rsidTr="003461BB">
        <w:tc>
          <w:tcPr>
            <w:cnfStyle w:val="001000000000" w:firstRow="0" w:lastRow="0" w:firstColumn="1" w:lastColumn="0" w:oddVBand="0" w:evenVBand="0" w:oddHBand="0" w:evenHBand="0" w:firstRowFirstColumn="0" w:firstRowLastColumn="0" w:lastRowFirstColumn="0" w:lastRowLastColumn="0"/>
            <w:tcW w:w="2972" w:type="dxa"/>
          </w:tcPr>
          <w:p w14:paraId="4B55FC37" w14:textId="77777777" w:rsidR="0054401E" w:rsidRPr="0054401E" w:rsidRDefault="0054401E" w:rsidP="008658E0">
            <w:pPr>
              <w:spacing w:after="160"/>
              <w:rPr>
                <w:rFonts w:ascii="Times New Roman" w:hAnsi="Times New Roman" w:cs="Times New Roman"/>
                <w:sz w:val="24"/>
                <w:szCs w:val="24"/>
              </w:rPr>
            </w:pPr>
            <w:r w:rsidRPr="0054401E">
              <w:rPr>
                <w:rFonts w:ascii="Times New Roman" w:hAnsi="Times New Roman" w:cs="Times New Roman"/>
                <w:sz w:val="24"/>
                <w:szCs w:val="24"/>
              </w:rPr>
              <w:t>Určitě NE</w:t>
            </w:r>
          </w:p>
        </w:tc>
        <w:tc>
          <w:tcPr>
            <w:tcW w:w="2268" w:type="dxa"/>
          </w:tcPr>
          <w:p w14:paraId="3CB9ABC3" w14:textId="77777777" w:rsidR="0054401E" w:rsidRPr="0054401E" w:rsidRDefault="0054401E" w:rsidP="003461BB">
            <w:pPr>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4401E">
              <w:rPr>
                <w:rFonts w:ascii="Times New Roman" w:hAnsi="Times New Roman" w:cs="Times New Roman"/>
                <w:sz w:val="24"/>
                <w:szCs w:val="24"/>
              </w:rPr>
              <w:t>1</w:t>
            </w:r>
          </w:p>
        </w:tc>
        <w:tc>
          <w:tcPr>
            <w:tcW w:w="3821" w:type="dxa"/>
          </w:tcPr>
          <w:p w14:paraId="39FF3341" w14:textId="0CDF129C" w:rsidR="0054401E" w:rsidRPr="0054401E" w:rsidRDefault="0054401E" w:rsidP="003461BB">
            <w:pPr>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4401E">
              <w:rPr>
                <w:rFonts w:ascii="Times New Roman" w:hAnsi="Times New Roman" w:cs="Times New Roman"/>
                <w:sz w:val="24"/>
                <w:szCs w:val="24"/>
              </w:rPr>
              <w:t>2,5</w:t>
            </w:r>
            <w:r w:rsidR="007C13C7">
              <w:rPr>
                <w:rFonts w:ascii="Times New Roman" w:hAnsi="Times New Roman" w:cs="Times New Roman"/>
                <w:sz w:val="24"/>
                <w:szCs w:val="24"/>
              </w:rPr>
              <w:t xml:space="preserve"> %</w:t>
            </w:r>
          </w:p>
        </w:tc>
      </w:tr>
    </w:tbl>
    <w:p w14:paraId="4978B432" w14:textId="77777777" w:rsidR="002B3157" w:rsidRPr="0054401E" w:rsidRDefault="002B3157" w:rsidP="0054401E">
      <w:pPr>
        <w:spacing w:line="360" w:lineRule="auto"/>
        <w:jc w:val="both"/>
        <w:rPr>
          <w:rFonts w:ascii="Times New Roman" w:hAnsi="Times New Roman" w:cs="Times New Roman"/>
          <w:i/>
          <w:iCs/>
          <w:sz w:val="24"/>
          <w:szCs w:val="24"/>
        </w:rPr>
      </w:pPr>
    </w:p>
    <w:p w14:paraId="6A8C8550" w14:textId="1E2E1DFE" w:rsidR="001725E1" w:rsidRPr="00FA6360" w:rsidRDefault="001725E1" w:rsidP="0054401E">
      <w:pPr>
        <w:spacing w:line="360" w:lineRule="auto"/>
        <w:jc w:val="both"/>
        <w:rPr>
          <w:rFonts w:ascii="Times New Roman" w:hAnsi="Times New Roman" w:cs="Times New Roman"/>
          <w:b/>
          <w:bCs/>
          <w:sz w:val="24"/>
          <w:szCs w:val="24"/>
        </w:rPr>
      </w:pPr>
      <w:r w:rsidRPr="00FA6360">
        <w:rPr>
          <w:rFonts w:ascii="Times New Roman" w:hAnsi="Times New Roman" w:cs="Times New Roman"/>
          <w:b/>
          <w:bCs/>
          <w:sz w:val="24"/>
          <w:szCs w:val="24"/>
        </w:rPr>
        <w:t>Tabulka č. 48: Spokojenost s informovaností o nabízených aktivitách.</w:t>
      </w:r>
    </w:p>
    <w:p w14:paraId="6A4152F7" w14:textId="77777777" w:rsidR="001725E1" w:rsidRDefault="001725E1" w:rsidP="0054401E">
      <w:pPr>
        <w:spacing w:line="360" w:lineRule="auto"/>
        <w:jc w:val="both"/>
        <w:rPr>
          <w:rFonts w:ascii="Times New Roman" w:hAnsi="Times New Roman" w:cs="Times New Roman"/>
          <w:i/>
          <w:iCs/>
          <w:sz w:val="24"/>
          <w:szCs w:val="24"/>
        </w:rPr>
      </w:pPr>
    </w:p>
    <w:p w14:paraId="36A5B842" w14:textId="389BD6A1" w:rsidR="0054401E" w:rsidRPr="0054401E" w:rsidRDefault="00F22DF1" w:rsidP="0054401E">
      <w:pPr>
        <w:spacing w:line="360" w:lineRule="auto"/>
        <w:jc w:val="both"/>
        <w:rPr>
          <w:rFonts w:ascii="Times New Roman" w:hAnsi="Times New Roman" w:cs="Times New Roman"/>
          <w:i/>
          <w:iCs/>
          <w:sz w:val="24"/>
          <w:szCs w:val="24"/>
        </w:rPr>
      </w:pPr>
      <w:r w:rsidRPr="0054401E">
        <w:rPr>
          <w:rFonts w:ascii="Times New Roman" w:hAnsi="Times New Roman" w:cs="Times New Roman"/>
          <w:noProof/>
          <w:sz w:val="24"/>
          <w:szCs w:val="24"/>
          <w:lang w:eastAsia="cs-CZ"/>
        </w:rPr>
        <w:drawing>
          <wp:anchor distT="0" distB="0" distL="114300" distR="114300" simplePos="0" relativeHeight="251651584" behindDoc="1" locked="0" layoutInCell="1" allowOverlap="1" wp14:anchorId="660E5E6D" wp14:editId="7D37992D">
            <wp:simplePos x="0" y="0"/>
            <wp:positionH relativeFrom="column">
              <wp:posOffset>443865</wp:posOffset>
            </wp:positionH>
            <wp:positionV relativeFrom="paragraph">
              <wp:posOffset>299004</wp:posOffset>
            </wp:positionV>
            <wp:extent cx="5038928" cy="2756170"/>
            <wp:effectExtent l="0" t="0" r="9525" b="6350"/>
            <wp:wrapNone/>
            <wp:docPr id="72" name="Graf 72"/>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14:sizeRelH relativeFrom="margin">
              <wp14:pctWidth>0</wp14:pctWidth>
            </wp14:sizeRelH>
            <wp14:sizeRelV relativeFrom="margin">
              <wp14:pctHeight>0</wp14:pctHeight>
            </wp14:sizeRelV>
          </wp:anchor>
        </w:drawing>
      </w:r>
    </w:p>
    <w:p w14:paraId="0E9A8A81" w14:textId="77777777" w:rsidR="0054401E" w:rsidRPr="0054401E" w:rsidRDefault="0054401E" w:rsidP="0054401E">
      <w:pPr>
        <w:spacing w:line="360" w:lineRule="auto"/>
        <w:jc w:val="both"/>
        <w:rPr>
          <w:rFonts w:ascii="Times New Roman" w:hAnsi="Times New Roman" w:cs="Times New Roman"/>
          <w:sz w:val="24"/>
          <w:szCs w:val="24"/>
        </w:rPr>
      </w:pPr>
    </w:p>
    <w:p w14:paraId="59C03820" w14:textId="77777777" w:rsidR="0054401E" w:rsidRPr="0054401E" w:rsidRDefault="0054401E" w:rsidP="0054401E">
      <w:pPr>
        <w:spacing w:line="360" w:lineRule="auto"/>
        <w:jc w:val="both"/>
        <w:rPr>
          <w:rFonts w:ascii="Times New Roman" w:hAnsi="Times New Roman" w:cs="Times New Roman"/>
          <w:i/>
          <w:iCs/>
          <w:sz w:val="24"/>
          <w:szCs w:val="24"/>
        </w:rPr>
      </w:pPr>
    </w:p>
    <w:p w14:paraId="3E36057B" w14:textId="77777777" w:rsidR="0054401E" w:rsidRPr="0054401E" w:rsidRDefault="0054401E" w:rsidP="0054401E">
      <w:pPr>
        <w:spacing w:line="360" w:lineRule="auto"/>
        <w:jc w:val="both"/>
        <w:rPr>
          <w:rFonts w:ascii="Times New Roman" w:hAnsi="Times New Roman" w:cs="Times New Roman"/>
          <w:i/>
          <w:iCs/>
          <w:sz w:val="24"/>
          <w:szCs w:val="24"/>
        </w:rPr>
      </w:pPr>
    </w:p>
    <w:p w14:paraId="397D2211" w14:textId="77777777" w:rsidR="0054401E" w:rsidRPr="0054401E" w:rsidRDefault="0054401E" w:rsidP="0054401E">
      <w:pPr>
        <w:spacing w:line="360" w:lineRule="auto"/>
        <w:jc w:val="both"/>
        <w:rPr>
          <w:rFonts w:ascii="Times New Roman" w:hAnsi="Times New Roman" w:cs="Times New Roman"/>
          <w:i/>
          <w:iCs/>
          <w:sz w:val="24"/>
          <w:szCs w:val="24"/>
        </w:rPr>
      </w:pPr>
    </w:p>
    <w:p w14:paraId="1090AC9D" w14:textId="77777777" w:rsidR="0054401E" w:rsidRPr="0054401E" w:rsidRDefault="0054401E" w:rsidP="0054401E">
      <w:pPr>
        <w:spacing w:line="360" w:lineRule="auto"/>
        <w:jc w:val="both"/>
        <w:rPr>
          <w:rFonts w:ascii="Times New Roman" w:hAnsi="Times New Roman" w:cs="Times New Roman"/>
          <w:i/>
          <w:iCs/>
          <w:sz w:val="24"/>
          <w:szCs w:val="24"/>
        </w:rPr>
      </w:pPr>
    </w:p>
    <w:p w14:paraId="193AACA0" w14:textId="77777777" w:rsidR="0054401E" w:rsidRPr="0054401E" w:rsidRDefault="0054401E" w:rsidP="0054401E">
      <w:pPr>
        <w:spacing w:line="360" w:lineRule="auto"/>
        <w:jc w:val="both"/>
        <w:rPr>
          <w:rFonts w:ascii="Times New Roman" w:hAnsi="Times New Roman" w:cs="Times New Roman"/>
          <w:i/>
          <w:iCs/>
          <w:sz w:val="24"/>
          <w:szCs w:val="24"/>
        </w:rPr>
      </w:pPr>
    </w:p>
    <w:p w14:paraId="7AFD2254" w14:textId="77777777" w:rsidR="0054401E" w:rsidRPr="0054401E" w:rsidRDefault="0054401E" w:rsidP="0054401E">
      <w:pPr>
        <w:spacing w:line="360" w:lineRule="auto"/>
        <w:jc w:val="both"/>
        <w:rPr>
          <w:rFonts w:ascii="Times New Roman" w:hAnsi="Times New Roman" w:cs="Times New Roman"/>
          <w:i/>
          <w:iCs/>
          <w:sz w:val="24"/>
          <w:szCs w:val="24"/>
        </w:rPr>
      </w:pPr>
    </w:p>
    <w:p w14:paraId="5C1AF729" w14:textId="6718C8B0" w:rsidR="0054401E" w:rsidRDefault="0054401E" w:rsidP="0054401E">
      <w:pPr>
        <w:spacing w:line="360" w:lineRule="auto"/>
        <w:jc w:val="both"/>
        <w:rPr>
          <w:rFonts w:ascii="Times New Roman" w:hAnsi="Times New Roman" w:cs="Times New Roman"/>
          <w:i/>
          <w:iCs/>
          <w:sz w:val="24"/>
          <w:szCs w:val="24"/>
        </w:rPr>
      </w:pPr>
    </w:p>
    <w:p w14:paraId="3CD7E48D" w14:textId="77777777" w:rsidR="001725E1" w:rsidRPr="0054401E" w:rsidRDefault="001725E1" w:rsidP="0054401E">
      <w:pPr>
        <w:spacing w:line="360" w:lineRule="auto"/>
        <w:jc w:val="both"/>
        <w:rPr>
          <w:rFonts w:ascii="Times New Roman" w:hAnsi="Times New Roman" w:cs="Times New Roman"/>
          <w:i/>
          <w:iCs/>
          <w:sz w:val="24"/>
          <w:szCs w:val="24"/>
        </w:rPr>
      </w:pPr>
    </w:p>
    <w:p w14:paraId="1188C979" w14:textId="4D85B99A" w:rsidR="0054401E" w:rsidRPr="00FA6360" w:rsidRDefault="001725E1" w:rsidP="0054401E">
      <w:pPr>
        <w:spacing w:line="360" w:lineRule="auto"/>
        <w:jc w:val="both"/>
        <w:rPr>
          <w:rFonts w:ascii="Times New Roman" w:hAnsi="Times New Roman" w:cs="Times New Roman"/>
          <w:b/>
          <w:bCs/>
          <w:sz w:val="24"/>
          <w:szCs w:val="24"/>
        </w:rPr>
      </w:pPr>
      <w:r w:rsidRPr="00FA6360">
        <w:rPr>
          <w:rFonts w:ascii="Times New Roman" w:hAnsi="Times New Roman" w:cs="Times New Roman"/>
          <w:b/>
          <w:bCs/>
          <w:sz w:val="24"/>
          <w:szCs w:val="24"/>
        </w:rPr>
        <w:t>Graf č. 48: Spokojenost s informovaností o nabízených aktivitách.</w:t>
      </w:r>
    </w:p>
    <w:p w14:paraId="47A5D7CF" w14:textId="77777777" w:rsidR="003461BB" w:rsidRDefault="003461BB" w:rsidP="0054401E">
      <w:pPr>
        <w:spacing w:line="360" w:lineRule="auto"/>
        <w:jc w:val="both"/>
        <w:rPr>
          <w:rFonts w:ascii="Times New Roman" w:hAnsi="Times New Roman" w:cs="Times New Roman"/>
          <w:i/>
          <w:iCs/>
          <w:sz w:val="24"/>
          <w:szCs w:val="24"/>
        </w:rPr>
      </w:pPr>
    </w:p>
    <w:p w14:paraId="40550A86" w14:textId="77777777" w:rsidR="003461BB" w:rsidRDefault="003461BB" w:rsidP="0054401E">
      <w:pPr>
        <w:spacing w:line="360" w:lineRule="auto"/>
        <w:jc w:val="both"/>
        <w:rPr>
          <w:rFonts w:ascii="Times New Roman" w:hAnsi="Times New Roman" w:cs="Times New Roman"/>
          <w:i/>
          <w:iCs/>
          <w:sz w:val="24"/>
          <w:szCs w:val="24"/>
        </w:rPr>
      </w:pPr>
    </w:p>
    <w:p w14:paraId="5F00DA67" w14:textId="77777777" w:rsidR="002B3157" w:rsidRPr="002B3157" w:rsidRDefault="002B3157" w:rsidP="002B3157">
      <w:pPr>
        <w:spacing w:line="360" w:lineRule="auto"/>
        <w:jc w:val="both"/>
        <w:rPr>
          <w:rFonts w:ascii="Times New Roman" w:hAnsi="Times New Roman" w:cs="Times New Roman"/>
          <w:b/>
          <w:bCs/>
          <w:i/>
          <w:iCs/>
          <w:sz w:val="24"/>
          <w:szCs w:val="24"/>
        </w:rPr>
      </w:pPr>
      <w:r w:rsidRPr="002B3157">
        <w:rPr>
          <w:rFonts w:ascii="Times New Roman" w:hAnsi="Times New Roman" w:cs="Times New Roman"/>
          <w:b/>
          <w:bCs/>
          <w:i/>
          <w:iCs/>
          <w:sz w:val="24"/>
          <w:szCs w:val="24"/>
        </w:rPr>
        <w:lastRenderedPageBreak/>
        <w:t xml:space="preserve">Otázka č. 6: Z jakých zdrojů se o nabízených aktivitách dozvídáte? </w:t>
      </w:r>
    </w:p>
    <w:p w14:paraId="085447AF" w14:textId="4E1433BD" w:rsidR="0054401E" w:rsidRPr="001725E1" w:rsidRDefault="002B3157" w:rsidP="0054401E">
      <w:pPr>
        <w:spacing w:line="360" w:lineRule="auto"/>
        <w:jc w:val="both"/>
        <w:rPr>
          <w:rFonts w:ascii="Times New Roman" w:hAnsi="Times New Roman" w:cs="Times New Roman"/>
          <w:sz w:val="24"/>
          <w:szCs w:val="24"/>
        </w:rPr>
      </w:pPr>
      <w:r w:rsidRPr="002B3157">
        <w:rPr>
          <w:rFonts w:ascii="Times New Roman" w:hAnsi="Times New Roman" w:cs="Times New Roman"/>
          <w:sz w:val="24"/>
          <w:szCs w:val="24"/>
        </w:rPr>
        <w:t>Otázka číslo šest navazovala na předchozí otázku o informovanosti seniorů o nabízených aktivitách. Respondentů jsme se dotazovali</w:t>
      </w:r>
      <w:r w:rsidR="001725E1">
        <w:rPr>
          <w:rFonts w:ascii="Times New Roman" w:hAnsi="Times New Roman" w:cs="Times New Roman"/>
          <w:sz w:val="24"/>
          <w:szCs w:val="24"/>
        </w:rPr>
        <w:t>,</w:t>
      </w:r>
      <w:r w:rsidRPr="002B3157">
        <w:rPr>
          <w:rFonts w:ascii="Times New Roman" w:hAnsi="Times New Roman" w:cs="Times New Roman"/>
          <w:sz w:val="24"/>
          <w:szCs w:val="24"/>
        </w:rPr>
        <w:t xml:space="preserve"> z jakých zdrojů se o nabízených aktivitách dozvídají. Jako zdroj informovanosti uvedlo 27,5 % seniorů nástěnky v zařízení, </w:t>
      </w:r>
      <w:r w:rsidR="001725E1">
        <w:rPr>
          <w:rFonts w:ascii="Times New Roman" w:hAnsi="Times New Roman" w:cs="Times New Roman"/>
          <w:sz w:val="24"/>
          <w:szCs w:val="24"/>
        </w:rPr>
        <w:br/>
      </w:r>
      <w:r w:rsidRPr="002B3157">
        <w:rPr>
          <w:rFonts w:ascii="Times New Roman" w:hAnsi="Times New Roman" w:cs="Times New Roman"/>
          <w:sz w:val="24"/>
          <w:szCs w:val="24"/>
        </w:rPr>
        <w:t xml:space="preserve">20 % respondentů informuje personál zařízení, 30 % dotazovaných poslouchá rozhlas v zařízení, 17,5 % dotazovaných se o akcích dozvídá od ostatních spolubydlících </w:t>
      </w:r>
      <w:r w:rsidR="001725E1">
        <w:rPr>
          <w:rFonts w:ascii="Times New Roman" w:hAnsi="Times New Roman" w:cs="Times New Roman"/>
          <w:sz w:val="24"/>
          <w:szCs w:val="24"/>
        </w:rPr>
        <w:br/>
      </w:r>
      <w:r w:rsidRPr="002B3157">
        <w:rPr>
          <w:rFonts w:ascii="Times New Roman" w:hAnsi="Times New Roman" w:cs="Times New Roman"/>
          <w:sz w:val="24"/>
          <w:szCs w:val="24"/>
        </w:rPr>
        <w:t xml:space="preserve">a 5 % seniorů informují rodinní příslušníci. </w:t>
      </w:r>
    </w:p>
    <w:tbl>
      <w:tblPr>
        <w:tblStyle w:val="Svtltabulkasmkou1zvraznn11"/>
        <w:tblW w:w="0" w:type="auto"/>
        <w:tblBorders>
          <w:top w:val="single" w:sz="4" w:space="0" w:color="4472C4" w:themeColor="accent1"/>
          <w:left w:val="single" w:sz="4" w:space="0" w:color="4472C4" w:themeColor="accent1"/>
          <w:bottom w:val="single" w:sz="4" w:space="0" w:color="4472C4" w:themeColor="accent1"/>
          <w:right w:val="single" w:sz="4" w:space="0" w:color="4472C4" w:themeColor="accent1"/>
          <w:insideH w:val="single" w:sz="4" w:space="0" w:color="4472C4" w:themeColor="accent1"/>
          <w:insideV w:val="single" w:sz="4" w:space="0" w:color="4472C4" w:themeColor="accent1"/>
        </w:tblBorders>
        <w:tblLook w:val="04A0" w:firstRow="1" w:lastRow="0" w:firstColumn="1" w:lastColumn="0" w:noHBand="0" w:noVBand="1"/>
      </w:tblPr>
      <w:tblGrid>
        <w:gridCol w:w="2972"/>
        <w:gridCol w:w="2268"/>
        <w:gridCol w:w="3821"/>
      </w:tblGrid>
      <w:tr w:rsidR="0054401E" w:rsidRPr="0054401E" w14:paraId="5CE41439" w14:textId="77777777" w:rsidTr="003461B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Borders>
              <w:bottom w:val="none" w:sz="0" w:space="0" w:color="auto"/>
            </w:tcBorders>
          </w:tcPr>
          <w:p w14:paraId="244EB534" w14:textId="77777777" w:rsidR="0054401E" w:rsidRPr="0054401E" w:rsidRDefault="0054401E" w:rsidP="00B90476">
            <w:pPr>
              <w:spacing w:after="160"/>
              <w:jc w:val="both"/>
              <w:rPr>
                <w:rFonts w:ascii="Times New Roman" w:hAnsi="Times New Roman" w:cs="Times New Roman"/>
                <w:b w:val="0"/>
                <w:bCs w:val="0"/>
                <w:sz w:val="24"/>
                <w:szCs w:val="24"/>
              </w:rPr>
            </w:pPr>
          </w:p>
        </w:tc>
        <w:tc>
          <w:tcPr>
            <w:tcW w:w="2268" w:type="dxa"/>
            <w:tcBorders>
              <w:bottom w:val="none" w:sz="0" w:space="0" w:color="auto"/>
            </w:tcBorders>
          </w:tcPr>
          <w:p w14:paraId="7A8A614E" w14:textId="77777777" w:rsidR="0054401E" w:rsidRPr="0054401E" w:rsidRDefault="0054401E" w:rsidP="00B90476">
            <w:pPr>
              <w:spacing w:after="16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4401E">
              <w:rPr>
                <w:rFonts w:ascii="Times New Roman" w:hAnsi="Times New Roman" w:cs="Times New Roman"/>
                <w:sz w:val="24"/>
                <w:szCs w:val="24"/>
              </w:rPr>
              <w:t>Počet respondentů</w:t>
            </w:r>
          </w:p>
        </w:tc>
        <w:tc>
          <w:tcPr>
            <w:tcW w:w="3821" w:type="dxa"/>
            <w:tcBorders>
              <w:bottom w:val="none" w:sz="0" w:space="0" w:color="auto"/>
            </w:tcBorders>
          </w:tcPr>
          <w:p w14:paraId="29C3F03D" w14:textId="77777777" w:rsidR="0054401E" w:rsidRPr="0054401E" w:rsidRDefault="0054401E" w:rsidP="00B90476">
            <w:pPr>
              <w:spacing w:after="16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4401E">
              <w:rPr>
                <w:rFonts w:ascii="Times New Roman" w:hAnsi="Times New Roman" w:cs="Times New Roman"/>
                <w:sz w:val="24"/>
                <w:szCs w:val="24"/>
              </w:rPr>
              <w:t>Počet respondentů v procentech</w:t>
            </w:r>
          </w:p>
        </w:tc>
      </w:tr>
      <w:tr w:rsidR="0054401E" w:rsidRPr="0054401E" w14:paraId="1CFE75C4" w14:textId="77777777" w:rsidTr="003461BB">
        <w:tc>
          <w:tcPr>
            <w:cnfStyle w:val="001000000000" w:firstRow="0" w:lastRow="0" w:firstColumn="1" w:lastColumn="0" w:oddVBand="0" w:evenVBand="0" w:oddHBand="0" w:evenHBand="0" w:firstRowFirstColumn="0" w:firstRowLastColumn="0" w:lastRowFirstColumn="0" w:lastRowLastColumn="0"/>
            <w:tcW w:w="2972" w:type="dxa"/>
          </w:tcPr>
          <w:p w14:paraId="34E8B429" w14:textId="77777777" w:rsidR="0054401E" w:rsidRPr="0054401E" w:rsidRDefault="0054401E" w:rsidP="008658E0">
            <w:pPr>
              <w:spacing w:after="160"/>
              <w:rPr>
                <w:rFonts w:ascii="Times New Roman" w:hAnsi="Times New Roman" w:cs="Times New Roman"/>
                <w:sz w:val="24"/>
                <w:szCs w:val="24"/>
              </w:rPr>
            </w:pPr>
            <w:r w:rsidRPr="0054401E">
              <w:rPr>
                <w:rFonts w:ascii="Times New Roman" w:hAnsi="Times New Roman" w:cs="Times New Roman"/>
                <w:sz w:val="24"/>
                <w:szCs w:val="24"/>
              </w:rPr>
              <w:t>Nástěnky v zařízení</w:t>
            </w:r>
          </w:p>
        </w:tc>
        <w:tc>
          <w:tcPr>
            <w:tcW w:w="2268" w:type="dxa"/>
          </w:tcPr>
          <w:p w14:paraId="5E54607C" w14:textId="77777777" w:rsidR="0054401E" w:rsidRPr="0054401E" w:rsidRDefault="00B90476" w:rsidP="003461BB">
            <w:pPr>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8</w:t>
            </w:r>
          </w:p>
        </w:tc>
        <w:tc>
          <w:tcPr>
            <w:tcW w:w="3821" w:type="dxa"/>
          </w:tcPr>
          <w:p w14:paraId="66065BD9" w14:textId="1A0994A8" w:rsidR="0054401E" w:rsidRPr="0054401E" w:rsidRDefault="0054401E" w:rsidP="003461BB">
            <w:pPr>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4401E">
              <w:rPr>
                <w:rFonts w:ascii="Times New Roman" w:hAnsi="Times New Roman" w:cs="Times New Roman"/>
                <w:sz w:val="24"/>
                <w:szCs w:val="24"/>
              </w:rPr>
              <w:t>27,5</w:t>
            </w:r>
            <w:r w:rsidR="007C13C7">
              <w:rPr>
                <w:rFonts w:ascii="Times New Roman" w:hAnsi="Times New Roman" w:cs="Times New Roman"/>
                <w:sz w:val="24"/>
                <w:szCs w:val="24"/>
              </w:rPr>
              <w:t xml:space="preserve"> </w:t>
            </w:r>
            <w:r w:rsidRPr="0054401E">
              <w:rPr>
                <w:rFonts w:ascii="Times New Roman" w:hAnsi="Times New Roman" w:cs="Times New Roman"/>
                <w:sz w:val="24"/>
                <w:szCs w:val="24"/>
              </w:rPr>
              <w:t>%</w:t>
            </w:r>
          </w:p>
        </w:tc>
      </w:tr>
      <w:tr w:rsidR="0054401E" w:rsidRPr="0054401E" w14:paraId="2186E7F9" w14:textId="77777777" w:rsidTr="003461BB">
        <w:tc>
          <w:tcPr>
            <w:cnfStyle w:val="001000000000" w:firstRow="0" w:lastRow="0" w:firstColumn="1" w:lastColumn="0" w:oddVBand="0" w:evenVBand="0" w:oddHBand="0" w:evenHBand="0" w:firstRowFirstColumn="0" w:firstRowLastColumn="0" w:lastRowFirstColumn="0" w:lastRowLastColumn="0"/>
            <w:tcW w:w="2972" w:type="dxa"/>
          </w:tcPr>
          <w:p w14:paraId="68F8A330" w14:textId="77777777" w:rsidR="0054401E" w:rsidRPr="0054401E" w:rsidRDefault="0054401E" w:rsidP="008658E0">
            <w:pPr>
              <w:spacing w:after="160"/>
              <w:rPr>
                <w:rFonts w:ascii="Times New Roman" w:hAnsi="Times New Roman" w:cs="Times New Roman"/>
                <w:sz w:val="24"/>
                <w:szCs w:val="24"/>
              </w:rPr>
            </w:pPr>
            <w:r w:rsidRPr="0054401E">
              <w:rPr>
                <w:rFonts w:ascii="Times New Roman" w:hAnsi="Times New Roman" w:cs="Times New Roman"/>
                <w:sz w:val="24"/>
                <w:szCs w:val="24"/>
              </w:rPr>
              <w:t>Personál zařízení</w:t>
            </w:r>
          </w:p>
        </w:tc>
        <w:tc>
          <w:tcPr>
            <w:tcW w:w="2268" w:type="dxa"/>
          </w:tcPr>
          <w:p w14:paraId="2599511D" w14:textId="77777777" w:rsidR="0054401E" w:rsidRPr="0054401E" w:rsidRDefault="00B90476" w:rsidP="003461BB">
            <w:pPr>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w:t>
            </w:r>
          </w:p>
        </w:tc>
        <w:tc>
          <w:tcPr>
            <w:tcW w:w="3821" w:type="dxa"/>
          </w:tcPr>
          <w:p w14:paraId="05C995DD" w14:textId="7C98BC2E" w:rsidR="0054401E" w:rsidRPr="0054401E" w:rsidRDefault="0054401E" w:rsidP="003461BB">
            <w:pPr>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4401E">
              <w:rPr>
                <w:rFonts w:ascii="Times New Roman" w:hAnsi="Times New Roman" w:cs="Times New Roman"/>
                <w:sz w:val="24"/>
                <w:szCs w:val="24"/>
              </w:rPr>
              <w:t>20</w:t>
            </w:r>
            <w:r w:rsidR="007C13C7">
              <w:rPr>
                <w:rFonts w:ascii="Times New Roman" w:hAnsi="Times New Roman" w:cs="Times New Roman"/>
                <w:sz w:val="24"/>
                <w:szCs w:val="24"/>
              </w:rPr>
              <w:t xml:space="preserve"> </w:t>
            </w:r>
            <w:r w:rsidRPr="0054401E">
              <w:rPr>
                <w:rFonts w:ascii="Times New Roman" w:hAnsi="Times New Roman" w:cs="Times New Roman"/>
                <w:sz w:val="24"/>
                <w:szCs w:val="24"/>
              </w:rPr>
              <w:t>%</w:t>
            </w:r>
          </w:p>
        </w:tc>
      </w:tr>
      <w:tr w:rsidR="0054401E" w:rsidRPr="0054401E" w14:paraId="1293CFC4" w14:textId="77777777" w:rsidTr="003461BB">
        <w:tc>
          <w:tcPr>
            <w:cnfStyle w:val="001000000000" w:firstRow="0" w:lastRow="0" w:firstColumn="1" w:lastColumn="0" w:oddVBand="0" w:evenVBand="0" w:oddHBand="0" w:evenHBand="0" w:firstRowFirstColumn="0" w:firstRowLastColumn="0" w:lastRowFirstColumn="0" w:lastRowLastColumn="0"/>
            <w:tcW w:w="2972" w:type="dxa"/>
          </w:tcPr>
          <w:p w14:paraId="4F7E0722" w14:textId="77777777" w:rsidR="0054401E" w:rsidRPr="0054401E" w:rsidRDefault="0054401E" w:rsidP="008658E0">
            <w:pPr>
              <w:spacing w:after="160"/>
              <w:rPr>
                <w:rFonts w:ascii="Times New Roman" w:hAnsi="Times New Roman" w:cs="Times New Roman"/>
                <w:b w:val="0"/>
                <w:bCs w:val="0"/>
                <w:sz w:val="24"/>
                <w:szCs w:val="24"/>
              </w:rPr>
            </w:pPr>
            <w:r w:rsidRPr="0054401E">
              <w:rPr>
                <w:rFonts w:ascii="Times New Roman" w:hAnsi="Times New Roman" w:cs="Times New Roman"/>
                <w:sz w:val="24"/>
                <w:szCs w:val="24"/>
              </w:rPr>
              <w:t>Domovský rozhlas</w:t>
            </w:r>
          </w:p>
        </w:tc>
        <w:tc>
          <w:tcPr>
            <w:tcW w:w="2268" w:type="dxa"/>
          </w:tcPr>
          <w:p w14:paraId="30E48EBA" w14:textId="77777777" w:rsidR="0054401E" w:rsidRPr="0054401E" w:rsidRDefault="0054401E" w:rsidP="003461BB">
            <w:pPr>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4401E">
              <w:rPr>
                <w:rFonts w:ascii="Times New Roman" w:hAnsi="Times New Roman" w:cs="Times New Roman"/>
                <w:sz w:val="24"/>
                <w:szCs w:val="24"/>
              </w:rPr>
              <w:t>1</w:t>
            </w:r>
            <w:r w:rsidR="00B90476">
              <w:rPr>
                <w:rFonts w:ascii="Times New Roman" w:hAnsi="Times New Roman" w:cs="Times New Roman"/>
                <w:sz w:val="24"/>
                <w:szCs w:val="24"/>
              </w:rPr>
              <w:t>4</w:t>
            </w:r>
          </w:p>
        </w:tc>
        <w:tc>
          <w:tcPr>
            <w:tcW w:w="3821" w:type="dxa"/>
          </w:tcPr>
          <w:p w14:paraId="4B443436" w14:textId="0A783809" w:rsidR="0054401E" w:rsidRPr="0054401E" w:rsidRDefault="0054401E" w:rsidP="003461BB">
            <w:pPr>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4401E">
              <w:rPr>
                <w:rFonts w:ascii="Times New Roman" w:hAnsi="Times New Roman" w:cs="Times New Roman"/>
                <w:sz w:val="24"/>
                <w:szCs w:val="24"/>
              </w:rPr>
              <w:t>30</w:t>
            </w:r>
            <w:r w:rsidR="007C13C7">
              <w:rPr>
                <w:rFonts w:ascii="Times New Roman" w:hAnsi="Times New Roman" w:cs="Times New Roman"/>
                <w:sz w:val="24"/>
                <w:szCs w:val="24"/>
              </w:rPr>
              <w:t xml:space="preserve"> </w:t>
            </w:r>
            <w:r w:rsidRPr="0054401E">
              <w:rPr>
                <w:rFonts w:ascii="Times New Roman" w:hAnsi="Times New Roman" w:cs="Times New Roman"/>
                <w:sz w:val="24"/>
                <w:szCs w:val="24"/>
              </w:rPr>
              <w:t>%</w:t>
            </w:r>
          </w:p>
        </w:tc>
      </w:tr>
      <w:tr w:rsidR="0054401E" w:rsidRPr="0054401E" w14:paraId="2F47B62D" w14:textId="77777777" w:rsidTr="003461BB">
        <w:tc>
          <w:tcPr>
            <w:cnfStyle w:val="001000000000" w:firstRow="0" w:lastRow="0" w:firstColumn="1" w:lastColumn="0" w:oddVBand="0" w:evenVBand="0" w:oddHBand="0" w:evenHBand="0" w:firstRowFirstColumn="0" w:firstRowLastColumn="0" w:lastRowFirstColumn="0" w:lastRowLastColumn="0"/>
            <w:tcW w:w="2972" w:type="dxa"/>
          </w:tcPr>
          <w:p w14:paraId="4B964501" w14:textId="77777777" w:rsidR="0054401E" w:rsidRPr="0054401E" w:rsidRDefault="0054401E" w:rsidP="008658E0">
            <w:pPr>
              <w:spacing w:after="160"/>
              <w:rPr>
                <w:rFonts w:ascii="Times New Roman" w:hAnsi="Times New Roman" w:cs="Times New Roman"/>
                <w:sz w:val="24"/>
                <w:szCs w:val="24"/>
              </w:rPr>
            </w:pPr>
            <w:r w:rsidRPr="0054401E">
              <w:rPr>
                <w:rFonts w:ascii="Times New Roman" w:hAnsi="Times New Roman" w:cs="Times New Roman"/>
                <w:sz w:val="24"/>
                <w:szCs w:val="24"/>
              </w:rPr>
              <w:t>Rodinní příslušníci</w:t>
            </w:r>
          </w:p>
        </w:tc>
        <w:tc>
          <w:tcPr>
            <w:tcW w:w="2268" w:type="dxa"/>
          </w:tcPr>
          <w:p w14:paraId="5EE2170C" w14:textId="77777777" w:rsidR="0054401E" w:rsidRPr="0054401E" w:rsidRDefault="0054401E" w:rsidP="003461BB">
            <w:pPr>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4401E">
              <w:rPr>
                <w:rFonts w:ascii="Times New Roman" w:hAnsi="Times New Roman" w:cs="Times New Roman"/>
                <w:sz w:val="24"/>
                <w:szCs w:val="24"/>
              </w:rPr>
              <w:t>2</w:t>
            </w:r>
          </w:p>
        </w:tc>
        <w:tc>
          <w:tcPr>
            <w:tcW w:w="3821" w:type="dxa"/>
          </w:tcPr>
          <w:p w14:paraId="229AFF7A" w14:textId="410A668B" w:rsidR="0054401E" w:rsidRPr="0054401E" w:rsidRDefault="0054401E" w:rsidP="003461BB">
            <w:pPr>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4401E">
              <w:rPr>
                <w:rFonts w:ascii="Times New Roman" w:hAnsi="Times New Roman" w:cs="Times New Roman"/>
                <w:sz w:val="24"/>
                <w:szCs w:val="24"/>
              </w:rPr>
              <w:t>5</w:t>
            </w:r>
            <w:r w:rsidR="007C13C7">
              <w:rPr>
                <w:rFonts w:ascii="Times New Roman" w:hAnsi="Times New Roman" w:cs="Times New Roman"/>
                <w:sz w:val="24"/>
                <w:szCs w:val="24"/>
              </w:rPr>
              <w:t xml:space="preserve"> </w:t>
            </w:r>
            <w:r w:rsidRPr="0054401E">
              <w:rPr>
                <w:rFonts w:ascii="Times New Roman" w:hAnsi="Times New Roman" w:cs="Times New Roman"/>
                <w:sz w:val="24"/>
                <w:szCs w:val="24"/>
              </w:rPr>
              <w:t>%</w:t>
            </w:r>
          </w:p>
        </w:tc>
      </w:tr>
      <w:tr w:rsidR="0054401E" w:rsidRPr="0054401E" w14:paraId="0F69CAA4" w14:textId="77777777" w:rsidTr="003461BB">
        <w:tc>
          <w:tcPr>
            <w:cnfStyle w:val="001000000000" w:firstRow="0" w:lastRow="0" w:firstColumn="1" w:lastColumn="0" w:oddVBand="0" w:evenVBand="0" w:oddHBand="0" w:evenHBand="0" w:firstRowFirstColumn="0" w:firstRowLastColumn="0" w:lastRowFirstColumn="0" w:lastRowLastColumn="0"/>
            <w:tcW w:w="2972" w:type="dxa"/>
          </w:tcPr>
          <w:p w14:paraId="6D24A16E" w14:textId="77777777" w:rsidR="0054401E" w:rsidRPr="0054401E" w:rsidRDefault="0054401E" w:rsidP="008658E0">
            <w:pPr>
              <w:spacing w:after="160"/>
              <w:rPr>
                <w:rFonts w:ascii="Times New Roman" w:hAnsi="Times New Roman" w:cs="Times New Roman"/>
                <w:sz w:val="24"/>
                <w:szCs w:val="24"/>
              </w:rPr>
            </w:pPr>
            <w:r w:rsidRPr="0054401E">
              <w:rPr>
                <w:rFonts w:ascii="Times New Roman" w:hAnsi="Times New Roman" w:cs="Times New Roman"/>
                <w:sz w:val="24"/>
                <w:szCs w:val="24"/>
              </w:rPr>
              <w:t xml:space="preserve">Ostatní spolubydlící/senioři </w:t>
            </w:r>
            <w:r w:rsidRPr="0054401E">
              <w:rPr>
                <w:rFonts w:ascii="Times New Roman" w:hAnsi="Times New Roman" w:cs="Times New Roman"/>
                <w:sz w:val="24"/>
                <w:szCs w:val="24"/>
              </w:rPr>
              <w:br/>
              <w:t>v zařízení</w:t>
            </w:r>
          </w:p>
        </w:tc>
        <w:tc>
          <w:tcPr>
            <w:tcW w:w="2268" w:type="dxa"/>
          </w:tcPr>
          <w:p w14:paraId="3151E4EF" w14:textId="77777777" w:rsidR="0054401E" w:rsidRPr="0054401E" w:rsidRDefault="0054401E" w:rsidP="003461BB">
            <w:pPr>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2DC874ED" w14:textId="77777777" w:rsidR="0054401E" w:rsidRPr="0054401E" w:rsidRDefault="0054401E" w:rsidP="003461BB">
            <w:pPr>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4401E">
              <w:rPr>
                <w:rFonts w:ascii="Times New Roman" w:hAnsi="Times New Roman" w:cs="Times New Roman"/>
                <w:sz w:val="24"/>
                <w:szCs w:val="24"/>
              </w:rPr>
              <w:t>7</w:t>
            </w:r>
          </w:p>
        </w:tc>
        <w:tc>
          <w:tcPr>
            <w:tcW w:w="3821" w:type="dxa"/>
          </w:tcPr>
          <w:p w14:paraId="7E3A623D" w14:textId="77777777" w:rsidR="0054401E" w:rsidRPr="0054401E" w:rsidRDefault="0054401E" w:rsidP="003461BB">
            <w:pPr>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20D7BC91" w14:textId="470CC1F4" w:rsidR="0054401E" w:rsidRPr="0054401E" w:rsidRDefault="0054401E" w:rsidP="003461BB">
            <w:pPr>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4401E">
              <w:rPr>
                <w:rFonts w:ascii="Times New Roman" w:hAnsi="Times New Roman" w:cs="Times New Roman"/>
                <w:sz w:val="24"/>
                <w:szCs w:val="24"/>
              </w:rPr>
              <w:t>17,5</w:t>
            </w:r>
            <w:r w:rsidR="007C13C7">
              <w:rPr>
                <w:rFonts w:ascii="Times New Roman" w:hAnsi="Times New Roman" w:cs="Times New Roman"/>
                <w:sz w:val="24"/>
                <w:szCs w:val="24"/>
              </w:rPr>
              <w:t xml:space="preserve"> </w:t>
            </w:r>
            <w:r w:rsidRPr="0054401E">
              <w:rPr>
                <w:rFonts w:ascii="Times New Roman" w:hAnsi="Times New Roman" w:cs="Times New Roman"/>
                <w:sz w:val="24"/>
                <w:szCs w:val="24"/>
              </w:rPr>
              <w:t>%</w:t>
            </w:r>
          </w:p>
        </w:tc>
      </w:tr>
    </w:tbl>
    <w:p w14:paraId="688F9F63" w14:textId="77777777" w:rsidR="00F22DF1" w:rsidRPr="0054401E" w:rsidRDefault="00F22DF1" w:rsidP="0054401E">
      <w:pPr>
        <w:spacing w:line="360" w:lineRule="auto"/>
        <w:jc w:val="both"/>
        <w:rPr>
          <w:rFonts w:ascii="Times New Roman" w:hAnsi="Times New Roman" w:cs="Times New Roman"/>
          <w:sz w:val="24"/>
          <w:szCs w:val="24"/>
        </w:rPr>
      </w:pPr>
    </w:p>
    <w:p w14:paraId="68E28070" w14:textId="7811BEF6" w:rsidR="0054401E" w:rsidRPr="00FA6360" w:rsidRDefault="001725E1" w:rsidP="0054401E">
      <w:pPr>
        <w:spacing w:line="360" w:lineRule="auto"/>
        <w:jc w:val="both"/>
        <w:rPr>
          <w:rFonts w:ascii="Times New Roman" w:hAnsi="Times New Roman" w:cs="Times New Roman"/>
          <w:b/>
          <w:bCs/>
          <w:sz w:val="24"/>
          <w:szCs w:val="24"/>
        </w:rPr>
      </w:pPr>
      <w:r w:rsidRPr="00FA6360">
        <w:rPr>
          <w:rFonts w:ascii="Times New Roman" w:hAnsi="Times New Roman" w:cs="Times New Roman"/>
          <w:b/>
          <w:bCs/>
          <w:sz w:val="24"/>
          <w:szCs w:val="24"/>
        </w:rPr>
        <w:t>Tabulka č. 49: Zdroje, z jakých se o nabízených aktivitách senioři dozvídají.</w:t>
      </w:r>
    </w:p>
    <w:p w14:paraId="5BD7D362" w14:textId="77777777" w:rsidR="001725E1" w:rsidRPr="0054401E" w:rsidRDefault="001725E1" w:rsidP="0054401E">
      <w:pPr>
        <w:spacing w:line="360" w:lineRule="auto"/>
        <w:jc w:val="both"/>
        <w:rPr>
          <w:rFonts w:ascii="Times New Roman" w:hAnsi="Times New Roman" w:cs="Times New Roman"/>
          <w:i/>
          <w:iCs/>
          <w:sz w:val="24"/>
          <w:szCs w:val="24"/>
        </w:rPr>
      </w:pPr>
    </w:p>
    <w:p w14:paraId="546642F8" w14:textId="77777777" w:rsidR="0054401E" w:rsidRPr="0054401E" w:rsidRDefault="0054401E" w:rsidP="0054401E">
      <w:pPr>
        <w:spacing w:line="360" w:lineRule="auto"/>
        <w:jc w:val="both"/>
        <w:rPr>
          <w:rFonts w:ascii="Times New Roman" w:hAnsi="Times New Roman" w:cs="Times New Roman"/>
          <w:sz w:val="24"/>
          <w:szCs w:val="24"/>
        </w:rPr>
      </w:pPr>
      <w:r w:rsidRPr="0054401E">
        <w:rPr>
          <w:rFonts w:ascii="Times New Roman" w:hAnsi="Times New Roman" w:cs="Times New Roman"/>
          <w:noProof/>
          <w:sz w:val="24"/>
          <w:szCs w:val="24"/>
          <w:lang w:eastAsia="cs-CZ"/>
        </w:rPr>
        <w:drawing>
          <wp:anchor distT="0" distB="0" distL="114300" distR="114300" simplePos="0" relativeHeight="251632128" behindDoc="1" locked="0" layoutInCell="1" allowOverlap="1" wp14:anchorId="286DDAB7" wp14:editId="58FC4D7B">
            <wp:simplePos x="0" y="0"/>
            <wp:positionH relativeFrom="column">
              <wp:posOffset>-635</wp:posOffset>
            </wp:positionH>
            <wp:positionV relativeFrom="paragraph">
              <wp:posOffset>1270</wp:posOffset>
            </wp:positionV>
            <wp:extent cx="5486400" cy="3200400"/>
            <wp:effectExtent l="0" t="0" r="0" b="0"/>
            <wp:wrapNone/>
            <wp:docPr id="73" name="Graf 73"/>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anchor>
        </w:drawing>
      </w:r>
    </w:p>
    <w:p w14:paraId="72240EB7" w14:textId="77777777" w:rsidR="0054401E" w:rsidRPr="0054401E" w:rsidRDefault="0054401E" w:rsidP="0054401E">
      <w:pPr>
        <w:spacing w:line="360" w:lineRule="auto"/>
        <w:jc w:val="both"/>
        <w:rPr>
          <w:rFonts w:ascii="Times New Roman" w:hAnsi="Times New Roman" w:cs="Times New Roman"/>
          <w:sz w:val="24"/>
          <w:szCs w:val="24"/>
        </w:rPr>
      </w:pPr>
    </w:p>
    <w:p w14:paraId="6C556E86" w14:textId="77777777" w:rsidR="0054401E" w:rsidRPr="0054401E" w:rsidRDefault="0054401E" w:rsidP="0054401E">
      <w:pPr>
        <w:spacing w:line="360" w:lineRule="auto"/>
        <w:jc w:val="both"/>
        <w:rPr>
          <w:rFonts w:ascii="Times New Roman" w:hAnsi="Times New Roman" w:cs="Times New Roman"/>
          <w:sz w:val="24"/>
          <w:szCs w:val="24"/>
        </w:rPr>
      </w:pPr>
    </w:p>
    <w:p w14:paraId="247E0830" w14:textId="77777777" w:rsidR="0054401E" w:rsidRPr="0054401E" w:rsidRDefault="0054401E" w:rsidP="0054401E">
      <w:pPr>
        <w:spacing w:line="360" w:lineRule="auto"/>
        <w:jc w:val="both"/>
        <w:rPr>
          <w:rFonts w:ascii="Times New Roman" w:hAnsi="Times New Roman" w:cs="Times New Roman"/>
          <w:sz w:val="24"/>
          <w:szCs w:val="24"/>
        </w:rPr>
      </w:pPr>
    </w:p>
    <w:p w14:paraId="120CD682" w14:textId="77777777" w:rsidR="0054401E" w:rsidRPr="0054401E" w:rsidRDefault="0054401E" w:rsidP="0054401E">
      <w:pPr>
        <w:spacing w:line="360" w:lineRule="auto"/>
        <w:jc w:val="both"/>
        <w:rPr>
          <w:rFonts w:ascii="Times New Roman" w:hAnsi="Times New Roman" w:cs="Times New Roman"/>
          <w:sz w:val="24"/>
          <w:szCs w:val="24"/>
        </w:rPr>
      </w:pPr>
    </w:p>
    <w:p w14:paraId="118DEE21" w14:textId="77777777" w:rsidR="0054401E" w:rsidRPr="0054401E" w:rsidRDefault="0054401E" w:rsidP="0054401E">
      <w:pPr>
        <w:spacing w:line="360" w:lineRule="auto"/>
        <w:jc w:val="both"/>
        <w:rPr>
          <w:rFonts w:ascii="Times New Roman" w:hAnsi="Times New Roman" w:cs="Times New Roman"/>
          <w:sz w:val="24"/>
          <w:szCs w:val="24"/>
        </w:rPr>
      </w:pPr>
    </w:p>
    <w:p w14:paraId="0CF5249C" w14:textId="77777777" w:rsidR="0054401E" w:rsidRPr="0054401E" w:rsidRDefault="0054401E" w:rsidP="0054401E">
      <w:pPr>
        <w:spacing w:line="360" w:lineRule="auto"/>
        <w:jc w:val="both"/>
        <w:rPr>
          <w:rFonts w:ascii="Times New Roman" w:hAnsi="Times New Roman" w:cs="Times New Roman"/>
          <w:sz w:val="24"/>
          <w:szCs w:val="24"/>
        </w:rPr>
      </w:pPr>
    </w:p>
    <w:p w14:paraId="338A2620" w14:textId="77777777" w:rsidR="0054401E" w:rsidRPr="0054401E" w:rsidRDefault="0054401E" w:rsidP="0054401E">
      <w:pPr>
        <w:spacing w:line="360" w:lineRule="auto"/>
        <w:jc w:val="both"/>
        <w:rPr>
          <w:rFonts w:ascii="Times New Roman" w:hAnsi="Times New Roman" w:cs="Times New Roman"/>
          <w:sz w:val="24"/>
          <w:szCs w:val="24"/>
        </w:rPr>
      </w:pPr>
    </w:p>
    <w:p w14:paraId="55E56EF8" w14:textId="77777777" w:rsidR="0054401E" w:rsidRPr="0054401E" w:rsidRDefault="0054401E" w:rsidP="0054401E">
      <w:pPr>
        <w:spacing w:line="360" w:lineRule="auto"/>
        <w:jc w:val="both"/>
        <w:rPr>
          <w:rFonts w:ascii="Times New Roman" w:hAnsi="Times New Roman" w:cs="Times New Roman"/>
          <w:sz w:val="24"/>
          <w:szCs w:val="24"/>
        </w:rPr>
      </w:pPr>
    </w:p>
    <w:p w14:paraId="6DE08BFE" w14:textId="77777777" w:rsidR="001725E1" w:rsidRDefault="001725E1" w:rsidP="0054401E">
      <w:pPr>
        <w:spacing w:line="360" w:lineRule="auto"/>
        <w:jc w:val="both"/>
        <w:rPr>
          <w:rFonts w:ascii="Times New Roman" w:hAnsi="Times New Roman" w:cs="Times New Roman"/>
          <w:i/>
          <w:iCs/>
          <w:sz w:val="24"/>
          <w:szCs w:val="24"/>
        </w:rPr>
      </w:pPr>
    </w:p>
    <w:p w14:paraId="5DDEF5A9" w14:textId="01D545B9" w:rsidR="0054401E" w:rsidRPr="00FA6360" w:rsidRDefault="001725E1" w:rsidP="0054401E">
      <w:pPr>
        <w:spacing w:line="360" w:lineRule="auto"/>
        <w:jc w:val="both"/>
        <w:rPr>
          <w:rFonts w:ascii="Times New Roman" w:hAnsi="Times New Roman" w:cs="Times New Roman"/>
          <w:b/>
          <w:bCs/>
          <w:sz w:val="24"/>
          <w:szCs w:val="24"/>
        </w:rPr>
      </w:pPr>
      <w:r w:rsidRPr="00FA6360">
        <w:rPr>
          <w:rFonts w:ascii="Times New Roman" w:hAnsi="Times New Roman" w:cs="Times New Roman"/>
          <w:b/>
          <w:bCs/>
          <w:sz w:val="24"/>
          <w:szCs w:val="24"/>
        </w:rPr>
        <w:t>Graf č. 49: Zdroje, z jakých se o nabízených aktivitách senioři dozvídají.</w:t>
      </w:r>
    </w:p>
    <w:p w14:paraId="4D833EDE" w14:textId="77777777" w:rsidR="00671B76" w:rsidRPr="00671B76" w:rsidRDefault="00671B76" w:rsidP="00671B76">
      <w:pPr>
        <w:spacing w:line="360" w:lineRule="auto"/>
        <w:jc w:val="both"/>
        <w:rPr>
          <w:rFonts w:ascii="Times New Roman" w:hAnsi="Times New Roman" w:cs="Times New Roman"/>
          <w:b/>
          <w:bCs/>
          <w:i/>
          <w:iCs/>
          <w:sz w:val="24"/>
          <w:szCs w:val="24"/>
        </w:rPr>
      </w:pPr>
      <w:r w:rsidRPr="00671B76">
        <w:rPr>
          <w:rFonts w:ascii="Times New Roman" w:hAnsi="Times New Roman" w:cs="Times New Roman"/>
          <w:b/>
          <w:bCs/>
          <w:i/>
          <w:iCs/>
          <w:sz w:val="24"/>
          <w:szCs w:val="24"/>
        </w:rPr>
        <w:lastRenderedPageBreak/>
        <w:t>Otázka č. 7: Jaká je vaše motivace k účasti na organizovaných aktivitách?</w:t>
      </w:r>
    </w:p>
    <w:p w14:paraId="56C9F9B6" w14:textId="721DC10D" w:rsidR="0054401E" w:rsidRPr="007C13C7" w:rsidRDefault="00671B76" w:rsidP="0054401E">
      <w:pPr>
        <w:spacing w:line="360" w:lineRule="auto"/>
        <w:jc w:val="both"/>
        <w:rPr>
          <w:rFonts w:ascii="Times New Roman" w:hAnsi="Times New Roman" w:cs="Times New Roman"/>
          <w:sz w:val="24"/>
          <w:szCs w:val="24"/>
        </w:rPr>
      </w:pPr>
      <w:r w:rsidRPr="00671B76">
        <w:rPr>
          <w:rFonts w:ascii="Times New Roman" w:hAnsi="Times New Roman" w:cs="Times New Roman"/>
          <w:sz w:val="24"/>
          <w:szCs w:val="24"/>
        </w:rPr>
        <w:t>V sedmé otázce jsme zjišťovali</w:t>
      </w:r>
      <w:r w:rsidR="007C13C7">
        <w:rPr>
          <w:rFonts w:ascii="Times New Roman" w:hAnsi="Times New Roman" w:cs="Times New Roman"/>
          <w:sz w:val="24"/>
          <w:szCs w:val="24"/>
        </w:rPr>
        <w:t>,</w:t>
      </w:r>
      <w:r w:rsidRPr="00671B76">
        <w:rPr>
          <w:rFonts w:ascii="Times New Roman" w:hAnsi="Times New Roman" w:cs="Times New Roman"/>
          <w:sz w:val="24"/>
          <w:szCs w:val="24"/>
        </w:rPr>
        <w:t xml:space="preserve"> jaká je motivace respondentů k účasti na organizovaných aktivitách. Hlavní důvod účasti na aktivitách udržení psychické a fyzické kondice uvedlo </w:t>
      </w:r>
      <w:r w:rsidR="007C13C7">
        <w:rPr>
          <w:rFonts w:ascii="Times New Roman" w:hAnsi="Times New Roman" w:cs="Times New Roman"/>
          <w:sz w:val="24"/>
          <w:szCs w:val="24"/>
        </w:rPr>
        <w:br/>
      </w:r>
      <w:r>
        <w:rPr>
          <w:rFonts w:ascii="Times New Roman" w:hAnsi="Times New Roman" w:cs="Times New Roman"/>
          <w:sz w:val="24"/>
          <w:szCs w:val="24"/>
        </w:rPr>
        <w:t>3</w:t>
      </w:r>
      <w:r w:rsidRPr="00671B76">
        <w:rPr>
          <w:rFonts w:ascii="Times New Roman" w:hAnsi="Times New Roman" w:cs="Times New Roman"/>
          <w:sz w:val="24"/>
          <w:szCs w:val="24"/>
        </w:rPr>
        <w:t xml:space="preserve">7,5 % dotazovaných, „zabití volného času“ uvedlo </w:t>
      </w:r>
      <w:r>
        <w:rPr>
          <w:rFonts w:ascii="Times New Roman" w:hAnsi="Times New Roman" w:cs="Times New Roman"/>
          <w:sz w:val="24"/>
          <w:szCs w:val="24"/>
        </w:rPr>
        <w:t>17</w:t>
      </w:r>
      <w:r w:rsidRPr="00671B76">
        <w:rPr>
          <w:rFonts w:ascii="Times New Roman" w:hAnsi="Times New Roman" w:cs="Times New Roman"/>
          <w:sz w:val="24"/>
          <w:szCs w:val="24"/>
        </w:rPr>
        <w:t xml:space="preserve">,5 % dotazovaných, baví mě to uvedlo jako důvod </w:t>
      </w:r>
      <w:r>
        <w:rPr>
          <w:rFonts w:ascii="Times New Roman" w:hAnsi="Times New Roman" w:cs="Times New Roman"/>
          <w:sz w:val="24"/>
          <w:szCs w:val="24"/>
        </w:rPr>
        <w:t xml:space="preserve">30 </w:t>
      </w:r>
      <w:r w:rsidRPr="00671B76">
        <w:rPr>
          <w:rFonts w:ascii="Times New Roman" w:hAnsi="Times New Roman" w:cs="Times New Roman"/>
          <w:sz w:val="24"/>
          <w:szCs w:val="24"/>
        </w:rPr>
        <w:t>% dotazovaných, udržování sociálních kontaktů uvedlo jako důvod 1</w:t>
      </w:r>
      <w:r>
        <w:rPr>
          <w:rFonts w:ascii="Times New Roman" w:hAnsi="Times New Roman" w:cs="Times New Roman"/>
          <w:sz w:val="24"/>
          <w:szCs w:val="24"/>
        </w:rPr>
        <w:t>0</w:t>
      </w:r>
      <w:r w:rsidRPr="00671B76">
        <w:rPr>
          <w:rFonts w:ascii="Times New Roman" w:hAnsi="Times New Roman" w:cs="Times New Roman"/>
          <w:sz w:val="24"/>
          <w:szCs w:val="24"/>
        </w:rPr>
        <w:t xml:space="preserve"> % dotazovaných a pouze 5 % senior</w:t>
      </w:r>
      <w:r w:rsidR="008658E0">
        <w:rPr>
          <w:rFonts w:ascii="Times New Roman" w:hAnsi="Times New Roman" w:cs="Times New Roman"/>
          <w:sz w:val="24"/>
          <w:szCs w:val="24"/>
        </w:rPr>
        <w:t>ů</w:t>
      </w:r>
      <w:r w:rsidRPr="00671B76">
        <w:rPr>
          <w:rFonts w:ascii="Times New Roman" w:hAnsi="Times New Roman" w:cs="Times New Roman"/>
          <w:sz w:val="24"/>
          <w:szCs w:val="24"/>
        </w:rPr>
        <w:t xml:space="preserve"> uvedlo jako důvod účasti na aktivitách, že si to personál přeje.</w:t>
      </w:r>
    </w:p>
    <w:tbl>
      <w:tblPr>
        <w:tblStyle w:val="Svtltabulkasmkou1zvraznn11"/>
        <w:tblW w:w="0" w:type="auto"/>
        <w:tblBorders>
          <w:top w:val="single" w:sz="4" w:space="0" w:color="4472C4" w:themeColor="accent1"/>
          <w:left w:val="single" w:sz="4" w:space="0" w:color="4472C4" w:themeColor="accent1"/>
          <w:bottom w:val="single" w:sz="4" w:space="0" w:color="4472C4" w:themeColor="accent1"/>
          <w:right w:val="single" w:sz="4" w:space="0" w:color="4472C4" w:themeColor="accent1"/>
          <w:insideH w:val="single" w:sz="4" w:space="0" w:color="4472C4" w:themeColor="accent1"/>
          <w:insideV w:val="single" w:sz="4" w:space="0" w:color="4472C4" w:themeColor="accent1"/>
        </w:tblBorders>
        <w:tblLook w:val="04A0" w:firstRow="1" w:lastRow="0" w:firstColumn="1" w:lastColumn="0" w:noHBand="0" w:noVBand="1"/>
      </w:tblPr>
      <w:tblGrid>
        <w:gridCol w:w="2972"/>
        <w:gridCol w:w="2268"/>
        <w:gridCol w:w="3821"/>
      </w:tblGrid>
      <w:tr w:rsidR="0054401E" w:rsidRPr="0054401E" w14:paraId="645DEE64" w14:textId="77777777" w:rsidTr="003461B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Borders>
              <w:bottom w:val="none" w:sz="0" w:space="0" w:color="auto"/>
            </w:tcBorders>
          </w:tcPr>
          <w:p w14:paraId="1D7D8FCA" w14:textId="77777777" w:rsidR="0054401E" w:rsidRPr="0054401E" w:rsidRDefault="0054401E" w:rsidP="00B90476">
            <w:pPr>
              <w:spacing w:after="160"/>
              <w:jc w:val="both"/>
              <w:rPr>
                <w:rFonts w:ascii="Times New Roman" w:hAnsi="Times New Roman" w:cs="Times New Roman"/>
                <w:b w:val="0"/>
                <w:bCs w:val="0"/>
                <w:sz w:val="24"/>
                <w:szCs w:val="24"/>
              </w:rPr>
            </w:pPr>
          </w:p>
        </w:tc>
        <w:tc>
          <w:tcPr>
            <w:tcW w:w="2268" w:type="dxa"/>
            <w:tcBorders>
              <w:bottom w:val="none" w:sz="0" w:space="0" w:color="auto"/>
            </w:tcBorders>
          </w:tcPr>
          <w:p w14:paraId="7501F599" w14:textId="77777777" w:rsidR="0054401E" w:rsidRPr="0054401E" w:rsidRDefault="0054401E" w:rsidP="00B90476">
            <w:pPr>
              <w:spacing w:after="16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4401E">
              <w:rPr>
                <w:rFonts w:ascii="Times New Roman" w:hAnsi="Times New Roman" w:cs="Times New Roman"/>
                <w:sz w:val="24"/>
                <w:szCs w:val="24"/>
              </w:rPr>
              <w:t>Počet respondentů</w:t>
            </w:r>
          </w:p>
        </w:tc>
        <w:tc>
          <w:tcPr>
            <w:tcW w:w="3821" w:type="dxa"/>
            <w:tcBorders>
              <w:bottom w:val="none" w:sz="0" w:space="0" w:color="auto"/>
            </w:tcBorders>
          </w:tcPr>
          <w:p w14:paraId="6737D7C7" w14:textId="77777777" w:rsidR="0054401E" w:rsidRPr="0054401E" w:rsidRDefault="0054401E" w:rsidP="00B90476">
            <w:pPr>
              <w:spacing w:after="16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4401E">
              <w:rPr>
                <w:rFonts w:ascii="Times New Roman" w:hAnsi="Times New Roman" w:cs="Times New Roman"/>
                <w:sz w:val="24"/>
                <w:szCs w:val="24"/>
              </w:rPr>
              <w:t>Počet respondentů v procentech</w:t>
            </w:r>
          </w:p>
        </w:tc>
      </w:tr>
      <w:tr w:rsidR="0054401E" w:rsidRPr="0054401E" w14:paraId="027B7BD1" w14:textId="77777777" w:rsidTr="003461BB">
        <w:tc>
          <w:tcPr>
            <w:cnfStyle w:val="001000000000" w:firstRow="0" w:lastRow="0" w:firstColumn="1" w:lastColumn="0" w:oddVBand="0" w:evenVBand="0" w:oddHBand="0" w:evenHBand="0" w:firstRowFirstColumn="0" w:firstRowLastColumn="0" w:lastRowFirstColumn="0" w:lastRowLastColumn="0"/>
            <w:tcW w:w="2972" w:type="dxa"/>
          </w:tcPr>
          <w:p w14:paraId="028F7143" w14:textId="77777777" w:rsidR="0054401E" w:rsidRPr="0054401E" w:rsidRDefault="0054401E" w:rsidP="00B90476">
            <w:pPr>
              <w:spacing w:after="160"/>
              <w:rPr>
                <w:rFonts w:ascii="Times New Roman" w:hAnsi="Times New Roman" w:cs="Times New Roman"/>
                <w:sz w:val="24"/>
                <w:szCs w:val="24"/>
              </w:rPr>
            </w:pPr>
            <w:r w:rsidRPr="0054401E">
              <w:rPr>
                <w:rFonts w:ascii="Times New Roman" w:hAnsi="Times New Roman" w:cs="Times New Roman"/>
                <w:sz w:val="24"/>
                <w:szCs w:val="24"/>
              </w:rPr>
              <w:t>Udržení psychické a fyzické kondice</w:t>
            </w:r>
          </w:p>
        </w:tc>
        <w:tc>
          <w:tcPr>
            <w:tcW w:w="2268" w:type="dxa"/>
          </w:tcPr>
          <w:p w14:paraId="53F8BF47" w14:textId="77777777" w:rsidR="0054401E" w:rsidRPr="0054401E" w:rsidRDefault="0054401E" w:rsidP="003461BB">
            <w:pPr>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4401E">
              <w:rPr>
                <w:rFonts w:ascii="Times New Roman" w:hAnsi="Times New Roman" w:cs="Times New Roman"/>
                <w:sz w:val="24"/>
                <w:szCs w:val="24"/>
              </w:rPr>
              <w:t>1</w:t>
            </w:r>
            <w:r w:rsidR="00B90476">
              <w:rPr>
                <w:rFonts w:ascii="Times New Roman" w:hAnsi="Times New Roman" w:cs="Times New Roman"/>
                <w:sz w:val="24"/>
                <w:szCs w:val="24"/>
              </w:rPr>
              <w:t>5</w:t>
            </w:r>
          </w:p>
        </w:tc>
        <w:tc>
          <w:tcPr>
            <w:tcW w:w="3821" w:type="dxa"/>
          </w:tcPr>
          <w:p w14:paraId="08CED985" w14:textId="5C4E141B" w:rsidR="0054401E" w:rsidRPr="0054401E" w:rsidRDefault="00B90476" w:rsidP="003461BB">
            <w:pPr>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w:t>
            </w:r>
            <w:r w:rsidR="0054401E" w:rsidRPr="0054401E">
              <w:rPr>
                <w:rFonts w:ascii="Times New Roman" w:hAnsi="Times New Roman" w:cs="Times New Roman"/>
                <w:sz w:val="24"/>
                <w:szCs w:val="24"/>
              </w:rPr>
              <w:t>7,5</w:t>
            </w:r>
            <w:r w:rsidR="007C13C7">
              <w:rPr>
                <w:rFonts w:ascii="Times New Roman" w:hAnsi="Times New Roman" w:cs="Times New Roman"/>
                <w:sz w:val="24"/>
                <w:szCs w:val="24"/>
              </w:rPr>
              <w:t xml:space="preserve"> </w:t>
            </w:r>
            <w:r w:rsidR="0054401E" w:rsidRPr="0054401E">
              <w:rPr>
                <w:rFonts w:ascii="Times New Roman" w:hAnsi="Times New Roman" w:cs="Times New Roman"/>
                <w:sz w:val="24"/>
                <w:szCs w:val="24"/>
              </w:rPr>
              <w:t>%</w:t>
            </w:r>
          </w:p>
        </w:tc>
      </w:tr>
      <w:tr w:rsidR="0054401E" w:rsidRPr="0054401E" w14:paraId="5A56CD72" w14:textId="77777777" w:rsidTr="003461BB">
        <w:tc>
          <w:tcPr>
            <w:cnfStyle w:val="001000000000" w:firstRow="0" w:lastRow="0" w:firstColumn="1" w:lastColumn="0" w:oddVBand="0" w:evenVBand="0" w:oddHBand="0" w:evenHBand="0" w:firstRowFirstColumn="0" w:firstRowLastColumn="0" w:lastRowFirstColumn="0" w:lastRowLastColumn="0"/>
            <w:tcW w:w="2972" w:type="dxa"/>
          </w:tcPr>
          <w:p w14:paraId="5649B2C1" w14:textId="77777777" w:rsidR="0054401E" w:rsidRPr="0054401E" w:rsidRDefault="0054401E" w:rsidP="00B90476">
            <w:pPr>
              <w:spacing w:after="160"/>
              <w:rPr>
                <w:rFonts w:ascii="Times New Roman" w:hAnsi="Times New Roman" w:cs="Times New Roman"/>
                <w:sz w:val="24"/>
                <w:szCs w:val="24"/>
              </w:rPr>
            </w:pPr>
            <w:r w:rsidRPr="0054401E">
              <w:rPr>
                <w:rFonts w:ascii="Times New Roman" w:hAnsi="Times New Roman" w:cs="Times New Roman"/>
                <w:sz w:val="24"/>
                <w:szCs w:val="24"/>
              </w:rPr>
              <w:t>Udržování sociálních kontaktů</w:t>
            </w:r>
          </w:p>
        </w:tc>
        <w:tc>
          <w:tcPr>
            <w:tcW w:w="2268" w:type="dxa"/>
          </w:tcPr>
          <w:p w14:paraId="645B67EF" w14:textId="77777777" w:rsidR="0054401E" w:rsidRPr="0054401E" w:rsidRDefault="00B90476" w:rsidP="003461BB">
            <w:pPr>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w:t>
            </w:r>
          </w:p>
        </w:tc>
        <w:tc>
          <w:tcPr>
            <w:tcW w:w="3821" w:type="dxa"/>
          </w:tcPr>
          <w:p w14:paraId="21AF3A28" w14:textId="3A663869" w:rsidR="0054401E" w:rsidRPr="0054401E" w:rsidRDefault="0054401E" w:rsidP="003461BB">
            <w:pPr>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4401E">
              <w:rPr>
                <w:rFonts w:ascii="Times New Roman" w:hAnsi="Times New Roman" w:cs="Times New Roman"/>
                <w:sz w:val="24"/>
                <w:szCs w:val="24"/>
              </w:rPr>
              <w:t>1</w:t>
            </w:r>
            <w:r w:rsidR="00B90476">
              <w:rPr>
                <w:rFonts w:ascii="Times New Roman" w:hAnsi="Times New Roman" w:cs="Times New Roman"/>
                <w:sz w:val="24"/>
                <w:szCs w:val="24"/>
              </w:rPr>
              <w:t>0</w:t>
            </w:r>
            <w:r w:rsidR="007C13C7">
              <w:rPr>
                <w:rFonts w:ascii="Times New Roman" w:hAnsi="Times New Roman" w:cs="Times New Roman"/>
                <w:sz w:val="24"/>
                <w:szCs w:val="24"/>
              </w:rPr>
              <w:t xml:space="preserve"> </w:t>
            </w:r>
            <w:r w:rsidRPr="0054401E">
              <w:rPr>
                <w:rFonts w:ascii="Times New Roman" w:hAnsi="Times New Roman" w:cs="Times New Roman"/>
                <w:sz w:val="24"/>
                <w:szCs w:val="24"/>
              </w:rPr>
              <w:t>%</w:t>
            </w:r>
          </w:p>
        </w:tc>
      </w:tr>
      <w:tr w:rsidR="0054401E" w:rsidRPr="0054401E" w14:paraId="3E7122D3" w14:textId="77777777" w:rsidTr="003461BB">
        <w:tc>
          <w:tcPr>
            <w:cnfStyle w:val="001000000000" w:firstRow="0" w:lastRow="0" w:firstColumn="1" w:lastColumn="0" w:oddVBand="0" w:evenVBand="0" w:oddHBand="0" w:evenHBand="0" w:firstRowFirstColumn="0" w:firstRowLastColumn="0" w:lastRowFirstColumn="0" w:lastRowLastColumn="0"/>
            <w:tcW w:w="2972" w:type="dxa"/>
          </w:tcPr>
          <w:p w14:paraId="4F14821A" w14:textId="2C699626" w:rsidR="0054401E" w:rsidRPr="0054401E" w:rsidRDefault="0054401E" w:rsidP="00B90476">
            <w:pPr>
              <w:spacing w:after="160"/>
              <w:rPr>
                <w:rFonts w:ascii="Times New Roman" w:hAnsi="Times New Roman" w:cs="Times New Roman"/>
                <w:sz w:val="24"/>
                <w:szCs w:val="24"/>
              </w:rPr>
            </w:pPr>
            <w:r w:rsidRPr="0054401E">
              <w:rPr>
                <w:rFonts w:ascii="Times New Roman" w:hAnsi="Times New Roman" w:cs="Times New Roman"/>
                <w:sz w:val="24"/>
                <w:szCs w:val="24"/>
              </w:rPr>
              <w:t>„</w:t>
            </w:r>
            <w:r w:rsidR="007C13C7">
              <w:rPr>
                <w:rFonts w:ascii="Times New Roman" w:hAnsi="Times New Roman" w:cs="Times New Roman"/>
                <w:sz w:val="24"/>
                <w:szCs w:val="24"/>
              </w:rPr>
              <w:t>Z</w:t>
            </w:r>
            <w:r w:rsidRPr="0054401E">
              <w:rPr>
                <w:rFonts w:ascii="Times New Roman" w:hAnsi="Times New Roman" w:cs="Times New Roman"/>
                <w:sz w:val="24"/>
                <w:szCs w:val="24"/>
              </w:rPr>
              <w:t>abití volného času“</w:t>
            </w:r>
          </w:p>
        </w:tc>
        <w:tc>
          <w:tcPr>
            <w:tcW w:w="2268" w:type="dxa"/>
          </w:tcPr>
          <w:p w14:paraId="60D00AAB" w14:textId="77777777" w:rsidR="0054401E" w:rsidRPr="0054401E" w:rsidRDefault="00B90476" w:rsidP="003461BB">
            <w:pPr>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7</w:t>
            </w:r>
          </w:p>
        </w:tc>
        <w:tc>
          <w:tcPr>
            <w:tcW w:w="3821" w:type="dxa"/>
          </w:tcPr>
          <w:p w14:paraId="28361931" w14:textId="7E8EDD7F" w:rsidR="0054401E" w:rsidRPr="0054401E" w:rsidRDefault="00B90476" w:rsidP="003461BB">
            <w:pPr>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17</w:t>
            </w:r>
            <w:r w:rsidR="0054401E" w:rsidRPr="0054401E">
              <w:rPr>
                <w:rFonts w:ascii="Times New Roman" w:hAnsi="Times New Roman" w:cs="Times New Roman"/>
                <w:sz w:val="24"/>
                <w:szCs w:val="24"/>
              </w:rPr>
              <w:t>,5</w:t>
            </w:r>
            <w:r w:rsidR="007C13C7">
              <w:rPr>
                <w:rFonts w:ascii="Times New Roman" w:hAnsi="Times New Roman" w:cs="Times New Roman"/>
                <w:sz w:val="24"/>
                <w:szCs w:val="24"/>
              </w:rPr>
              <w:t xml:space="preserve"> </w:t>
            </w:r>
            <w:r w:rsidR="0054401E" w:rsidRPr="0054401E">
              <w:rPr>
                <w:rFonts w:ascii="Times New Roman" w:hAnsi="Times New Roman" w:cs="Times New Roman"/>
                <w:sz w:val="24"/>
                <w:szCs w:val="24"/>
              </w:rPr>
              <w:t>%</w:t>
            </w:r>
          </w:p>
        </w:tc>
      </w:tr>
      <w:tr w:rsidR="0054401E" w:rsidRPr="0054401E" w14:paraId="5468D45C" w14:textId="77777777" w:rsidTr="003461BB">
        <w:tc>
          <w:tcPr>
            <w:cnfStyle w:val="001000000000" w:firstRow="0" w:lastRow="0" w:firstColumn="1" w:lastColumn="0" w:oddVBand="0" w:evenVBand="0" w:oddHBand="0" w:evenHBand="0" w:firstRowFirstColumn="0" w:firstRowLastColumn="0" w:lastRowFirstColumn="0" w:lastRowLastColumn="0"/>
            <w:tcW w:w="2972" w:type="dxa"/>
          </w:tcPr>
          <w:p w14:paraId="1551D112" w14:textId="77777777" w:rsidR="0054401E" w:rsidRPr="0054401E" w:rsidRDefault="0054401E" w:rsidP="00B90476">
            <w:pPr>
              <w:spacing w:after="160"/>
              <w:rPr>
                <w:rFonts w:ascii="Times New Roman" w:hAnsi="Times New Roman" w:cs="Times New Roman"/>
                <w:sz w:val="24"/>
                <w:szCs w:val="24"/>
              </w:rPr>
            </w:pPr>
            <w:r w:rsidRPr="0054401E">
              <w:rPr>
                <w:rFonts w:ascii="Times New Roman" w:hAnsi="Times New Roman" w:cs="Times New Roman"/>
                <w:sz w:val="24"/>
                <w:szCs w:val="24"/>
              </w:rPr>
              <w:t>Baví mě to</w:t>
            </w:r>
          </w:p>
        </w:tc>
        <w:tc>
          <w:tcPr>
            <w:tcW w:w="2268" w:type="dxa"/>
          </w:tcPr>
          <w:p w14:paraId="7ECE5FE6" w14:textId="77777777" w:rsidR="0054401E" w:rsidRPr="0054401E" w:rsidRDefault="0054401E" w:rsidP="003461BB">
            <w:pPr>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4401E">
              <w:rPr>
                <w:rFonts w:ascii="Times New Roman" w:hAnsi="Times New Roman" w:cs="Times New Roman"/>
                <w:sz w:val="24"/>
                <w:szCs w:val="24"/>
              </w:rPr>
              <w:t>9</w:t>
            </w:r>
          </w:p>
        </w:tc>
        <w:tc>
          <w:tcPr>
            <w:tcW w:w="3821" w:type="dxa"/>
          </w:tcPr>
          <w:p w14:paraId="4E41FBE1" w14:textId="49D44AAC" w:rsidR="0054401E" w:rsidRPr="0054401E" w:rsidRDefault="00B90476" w:rsidP="003461BB">
            <w:pPr>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30</w:t>
            </w:r>
            <w:r w:rsidR="007C13C7">
              <w:rPr>
                <w:rFonts w:ascii="Times New Roman" w:hAnsi="Times New Roman" w:cs="Times New Roman"/>
                <w:sz w:val="24"/>
                <w:szCs w:val="24"/>
              </w:rPr>
              <w:t xml:space="preserve"> </w:t>
            </w:r>
            <w:r w:rsidR="0054401E" w:rsidRPr="0054401E">
              <w:rPr>
                <w:rFonts w:ascii="Times New Roman" w:hAnsi="Times New Roman" w:cs="Times New Roman"/>
                <w:sz w:val="24"/>
                <w:szCs w:val="24"/>
              </w:rPr>
              <w:t>%</w:t>
            </w:r>
          </w:p>
        </w:tc>
      </w:tr>
      <w:tr w:rsidR="0054401E" w:rsidRPr="0054401E" w14:paraId="41B32CF1" w14:textId="77777777" w:rsidTr="003461BB">
        <w:tc>
          <w:tcPr>
            <w:cnfStyle w:val="001000000000" w:firstRow="0" w:lastRow="0" w:firstColumn="1" w:lastColumn="0" w:oddVBand="0" w:evenVBand="0" w:oddHBand="0" w:evenHBand="0" w:firstRowFirstColumn="0" w:firstRowLastColumn="0" w:lastRowFirstColumn="0" w:lastRowLastColumn="0"/>
            <w:tcW w:w="2972" w:type="dxa"/>
          </w:tcPr>
          <w:p w14:paraId="54A79D4B" w14:textId="77777777" w:rsidR="0054401E" w:rsidRPr="0054401E" w:rsidRDefault="0054401E" w:rsidP="00B90476">
            <w:pPr>
              <w:spacing w:after="160"/>
              <w:rPr>
                <w:rFonts w:ascii="Times New Roman" w:hAnsi="Times New Roman" w:cs="Times New Roman"/>
                <w:sz w:val="24"/>
                <w:szCs w:val="24"/>
              </w:rPr>
            </w:pPr>
            <w:r w:rsidRPr="0054401E">
              <w:rPr>
                <w:rFonts w:ascii="Times New Roman" w:hAnsi="Times New Roman" w:cs="Times New Roman"/>
                <w:sz w:val="24"/>
                <w:szCs w:val="24"/>
              </w:rPr>
              <w:t>Personál si to přeje</w:t>
            </w:r>
          </w:p>
        </w:tc>
        <w:tc>
          <w:tcPr>
            <w:tcW w:w="2268" w:type="dxa"/>
          </w:tcPr>
          <w:p w14:paraId="3D4A3836" w14:textId="77777777" w:rsidR="0054401E" w:rsidRPr="0054401E" w:rsidRDefault="0054401E" w:rsidP="003461BB">
            <w:pPr>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4401E">
              <w:rPr>
                <w:rFonts w:ascii="Times New Roman" w:hAnsi="Times New Roman" w:cs="Times New Roman"/>
                <w:sz w:val="24"/>
                <w:szCs w:val="24"/>
              </w:rPr>
              <w:t>1</w:t>
            </w:r>
          </w:p>
        </w:tc>
        <w:tc>
          <w:tcPr>
            <w:tcW w:w="3821" w:type="dxa"/>
          </w:tcPr>
          <w:p w14:paraId="635B5405" w14:textId="704173EF" w:rsidR="0054401E" w:rsidRPr="0054401E" w:rsidRDefault="0054401E" w:rsidP="003461BB">
            <w:pPr>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4401E">
              <w:rPr>
                <w:rFonts w:ascii="Times New Roman" w:hAnsi="Times New Roman" w:cs="Times New Roman"/>
                <w:sz w:val="24"/>
                <w:szCs w:val="24"/>
              </w:rPr>
              <w:t>5</w:t>
            </w:r>
            <w:r w:rsidR="007C13C7">
              <w:rPr>
                <w:rFonts w:ascii="Times New Roman" w:hAnsi="Times New Roman" w:cs="Times New Roman"/>
                <w:sz w:val="24"/>
                <w:szCs w:val="24"/>
              </w:rPr>
              <w:t xml:space="preserve"> </w:t>
            </w:r>
            <w:r w:rsidRPr="0054401E">
              <w:rPr>
                <w:rFonts w:ascii="Times New Roman" w:hAnsi="Times New Roman" w:cs="Times New Roman"/>
                <w:sz w:val="24"/>
                <w:szCs w:val="24"/>
              </w:rPr>
              <w:t>%</w:t>
            </w:r>
          </w:p>
        </w:tc>
      </w:tr>
    </w:tbl>
    <w:p w14:paraId="0C9F74BC" w14:textId="77777777" w:rsidR="007C13C7" w:rsidRDefault="007C13C7" w:rsidP="0054401E">
      <w:pPr>
        <w:spacing w:line="360" w:lineRule="auto"/>
        <w:jc w:val="both"/>
        <w:rPr>
          <w:rFonts w:ascii="Times New Roman" w:hAnsi="Times New Roman" w:cs="Times New Roman"/>
          <w:i/>
          <w:iCs/>
          <w:sz w:val="24"/>
          <w:szCs w:val="24"/>
        </w:rPr>
      </w:pPr>
    </w:p>
    <w:p w14:paraId="11CFED53" w14:textId="6F96F0C4" w:rsidR="0054401E" w:rsidRPr="00FA6360" w:rsidRDefault="007C13C7" w:rsidP="0054401E">
      <w:pPr>
        <w:spacing w:line="360" w:lineRule="auto"/>
        <w:jc w:val="both"/>
        <w:rPr>
          <w:rFonts w:ascii="Times New Roman" w:hAnsi="Times New Roman" w:cs="Times New Roman"/>
          <w:b/>
          <w:bCs/>
          <w:sz w:val="24"/>
          <w:szCs w:val="24"/>
        </w:rPr>
      </w:pPr>
      <w:r w:rsidRPr="00FA6360">
        <w:rPr>
          <w:rFonts w:ascii="Times New Roman" w:hAnsi="Times New Roman" w:cs="Times New Roman"/>
          <w:b/>
          <w:bCs/>
          <w:sz w:val="24"/>
          <w:szCs w:val="24"/>
        </w:rPr>
        <w:t>Tabulka č. 50: Druhy motivace k účasti na organizovaných aktivitách.</w:t>
      </w:r>
    </w:p>
    <w:p w14:paraId="001FF940" w14:textId="5A2A785D" w:rsidR="0054401E" w:rsidRPr="0054401E" w:rsidRDefault="0054401E" w:rsidP="0054401E">
      <w:pPr>
        <w:spacing w:line="360" w:lineRule="auto"/>
        <w:jc w:val="both"/>
        <w:rPr>
          <w:rFonts w:ascii="Times New Roman" w:hAnsi="Times New Roman" w:cs="Times New Roman"/>
          <w:sz w:val="24"/>
          <w:szCs w:val="24"/>
        </w:rPr>
      </w:pPr>
    </w:p>
    <w:p w14:paraId="65A9BC21" w14:textId="2A586346" w:rsidR="0054401E" w:rsidRPr="0054401E" w:rsidRDefault="007C13C7" w:rsidP="0054401E">
      <w:pPr>
        <w:spacing w:line="360" w:lineRule="auto"/>
        <w:jc w:val="both"/>
        <w:rPr>
          <w:rFonts w:ascii="Times New Roman" w:hAnsi="Times New Roman" w:cs="Times New Roman"/>
          <w:sz w:val="24"/>
          <w:szCs w:val="24"/>
        </w:rPr>
      </w:pPr>
      <w:r w:rsidRPr="0054401E">
        <w:rPr>
          <w:rFonts w:ascii="Times New Roman" w:hAnsi="Times New Roman" w:cs="Times New Roman"/>
          <w:noProof/>
          <w:sz w:val="24"/>
          <w:szCs w:val="24"/>
          <w:lang w:eastAsia="cs-CZ"/>
        </w:rPr>
        <w:drawing>
          <wp:anchor distT="0" distB="0" distL="114300" distR="114300" simplePos="0" relativeHeight="251634176" behindDoc="1" locked="0" layoutInCell="1" allowOverlap="1" wp14:anchorId="6E28F7CD" wp14:editId="62354485">
            <wp:simplePos x="0" y="0"/>
            <wp:positionH relativeFrom="column">
              <wp:posOffset>196850</wp:posOffset>
            </wp:positionH>
            <wp:positionV relativeFrom="paragraph">
              <wp:posOffset>138430</wp:posOffset>
            </wp:positionV>
            <wp:extent cx="5032443" cy="2717260"/>
            <wp:effectExtent l="0" t="0" r="15875" b="6985"/>
            <wp:wrapNone/>
            <wp:docPr id="74" name="Graf 74"/>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14:sizeRelH relativeFrom="margin">
              <wp14:pctWidth>0</wp14:pctWidth>
            </wp14:sizeRelH>
            <wp14:sizeRelV relativeFrom="margin">
              <wp14:pctHeight>0</wp14:pctHeight>
            </wp14:sizeRelV>
          </wp:anchor>
        </w:drawing>
      </w:r>
    </w:p>
    <w:p w14:paraId="3BA31A74" w14:textId="77777777" w:rsidR="0054401E" w:rsidRPr="0054401E" w:rsidRDefault="0054401E" w:rsidP="0054401E">
      <w:pPr>
        <w:spacing w:line="360" w:lineRule="auto"/>
        <w:jc w:val="both"/>
        <w:rPr>
          <w:rFonts w:ascii="Times New Roman" w:hAnsi="Times New Roman" w:cs="Times New Roman"/>
          <w:sz w:val="24"/>
          <w:szCs w:val="24"/>
        </w:rPr>
      </w:pPr>
    </w:p>
    <w:p w14:paraId="7B3A9B8B" w14:textId="77777777" w:rsidR="0054401E" w:rsidRPr="0054401E" w:rsidRDefault="0054401E" w:rsidP="0054401E">
      <w:pPr>
        <w:spacing w:line="360" w:lineRule="auto"/>
        <w:jc w:val="both"/>
        <w:rPr>
          <w:rFonts w:ascii="Times New Roman" w:hAnsi="Times New Roman" w:cs="Times New Roman"/>
          <w:sz w:val="24"/>
          <w:szCs w:val="24"/>
        </w:rPr>
      </w:pPr>
    </w:p>
    <w:p w14:paraId="126E27AC" w14:textId="77777777" w:rsidR="0054401E" w:rsidRPr="0054401E" w:rsidRDefault="0054401E" w:rsidP="0054401E">
      <w:pPr>
        <w:spacing w:line="360" w:lineRule="auto"/>
        <w:jc w:val="both"/>
        <w:rPr>
          <w:rFonts w:ascii="Times New Roman" w:hAnsi="Times New Roman" w:cs="Times New Roman"/>
          <w:sz w:val="24"/>
          <w:szCs w:val="24"/>
        </w:rPr>
      </w:pPr>
    </w:p>
    <w:p w14:paraId="26F4B4D9" w14:textId="77777777" w:rsidR="0054401E" w:rsidRPr="0054401E" w:rsidRDefault="0054401E" w:rsidP="0054401E">
      <w:pPr>
        <w:spacing w:line="360" w:lineRule="auto"/>
        <w:jc w:val="both"/>
        <w:rPr>
          <w:rFonts w:ascii="Times New Roman" w:hAnsi="Times New Roman" w:cs="Times New Roman"/>
          <w:sz w:val="24"/>
          <w:szCs w:val="24"/>
        </w:rPr>
      </w:pPr>
    </w:p>
    <w:p w14:paraId="14CAA7A0" w14:textId="77777777" w:rsidR="0054401E" w:rsidRPr="0054401E" w:rsidRDefault="0054401E" w:rsidP="0054401E">
      <w:pPr>
        <w:spacing w:line="360" w:lineRule="auto"/>
        <w:jc w:val="both"/>
        <w:rPr>
          <w:rFonts w:ascii="Times New Roman" w:hAnsi="Times New Roman" w:cs="Times New Roman"/>
          <w:sz w:val="24"/>
          <w:szCs w:val="24"/>
        </w:rPr>
      </w:pPr>
    </w:p>
    <w:p w14:paraId="3D8D60D8" w14:textId="77777777" w:rsidR="0054401E" w:rsidRPr="0054401E" w:rsidRDefault="0054401E" w:rsidP="0054401E">
      <w:pPr>
        <w:spacing w:line="360" w:lineRule="auto"/>
        <w:jc w:val="both"/>
        <w:rPr>
          <w:rFonts w:ascii="Times New Roman" w:hAnsi="Times New Roman" w:cs="Times New Roman"/>
          <w:sz w:val="24"/>
          <w:szCs w:val="24"/>
        </w:rPr>
      </w:pPr>
    </w:p>
    <w:p w14:paraId="0F84AF04" w14:textId="77777777" w:rsidR="007C13C7" w:rsidRDefault="007C13C7" w:rsidP="007C13C7">
      <w:pPr>
        <w:spacing w:line="360" w:lineRule="auto"/>
        <w:jc w:val="both"/>
        <w:rPr>
          <w:rFonts w:ascii="Times New Roman" w:hAnsi="Times New Roman" w:cs="Times New Roman"/>
          <w:i/>
          <w:iCs/>
          <w:sz w:val="24"/>
          <w:szCs w:val="24"/>
        </w:rPr>
      </w:pPr>
    </w:p>
    <w:p w14:paraId="3D5456A7" w14:textId="77777777" w:rsidR="007C13C7" w:rsidRDefault="007C13C7" w:rsidP="007C13C7">
      <w:pPr>
        <w:spacing w:line="360" w:lineRule="auto"/>
        <w:jc w:val="both"/>
        <w:rPr>
          <w:rFonts w:ascii="Times New Roman" w:hAnsi="Times New Roman" w:cs="Times New Roman"/>
          <w:i/>
          <w:iCs/>
          <w:sz w:val="24"/>
          <w:szCs w:val="24"/>
        </w:rPr>
      </w:pPr>
    </w:p>
    <w:p w14:paraId="32546C7D" w14:textId="17414081" w:rsidR="007C13C7" w:rsidRPr="00FA6360" w:rsidRDefault="007C13C7" w:rsidP="007C13C7">
      <w:pPr>
        <w:spacing w:line="360" w:lineRule="auto"/>
        <w:jc w:val="both"/>
        <w:rPr>
          <w:rFonts w:ascii="Times New Roman" w:hAnsi="Times New Roman" w:cs="Times New Roman"/>
          <w:b/>
          <w:bCs/>
          <w:sz w:val="24"/>
          <w:szCs w:val="24"/>
        </w:rPr>
      </w:pPr>
      <w:r w:rsidRPr="00FA6360">
        <w:rPr>
          <w:rFonts w:ascii="Times New Roman" w:hAnsi="Times New Roman" w:cs="Times New Roman"/>
          <w:b/>
          <w:bCs/>
          <w:sz w:val="24"/>
          <w:szCs w:val="24"/>
        </w:rPr>
        <w:t>Graf č. 50: Druhy motivace k účasti na organizovaných aktivitách.</w:t>
      </w:r>
    </w:p>
    <w:p w14:paraId="73C90F63" w14:textId="77777777" w:rsidR="0054401E" w:rsidRPr="0054401E" w:rsidRDefault="0054401E" w:rsidP="0054401E">
      <w:pPr>
        <w:spacing w:line="360" w:lineRule="auto"/>
        <w:jc w:val="both"/>
        <w:rPr>
          <w:rFonts w:ascii="Times New Roman" w:hAnsi="Times New Roman" w:cs="Times New Roman"/>
          <w:sz w:val="24"/>
          <w:szCs w:val="24"/>
        </w:rPr>
      </w:pPr>
    </w:p>
    <w:p w14:paraId="03604FC4" w14:textId="77777777" w:rsidR="00671B76" w:rsidRPr="00671B76" w:rsidRDefault="00671B76" w:rsidP="00671B76">
      <w:pPr>
        <w:spacing w:line="360" w:lineRule="auto"/>
        <w:jc w:val="both"/>
        <w:rPr>
          <w:rFonts w:ascii="Times New Roman" w:hAnsi="Times New Roman" w:cs="Times New Roman"/>
          <w:b/>
          <w:bCs/>
          <w:i/>
          <w:iCs/>
          <w:sz w:val="24"/>
          <w:szCs w:val="24"/>
        </w:rPr>
      </w:pPr>
      <w:r w:rsidRPr="00671B76">
        <w:rPr>
          <w:rFonts w:ascii="Times New Roman" w:hAnsi="Times New Roman" w:cs="Times New Roman"/>
          <w:b/>
          <w:bCs/>
          <w:i/>
          <w:iCs/>
          <w:sz w:val="24"/>
          <w:szCs w:val="24"/>
        </w:rPr>
        <w:lastRenderedPageBreak/>
        <w:t xml:space="preserve">Otázka č. 8: Nabízí Váš domov seniorů zprostředkování aktivit či vlastní aktivity mimo zařízení? </w:t>
      </w:r>
    </w:p>
    <w:p w14:paraId="68BF04E2" w14:textId="0EDAB0C8" w:rsidR="0054401E" w:rsidRPr="008658E0" w:rsidRDefault="00671B76" w:rsidP="0054401E">
      <w:pPr>
        <w:spacing w:line="360" w:lineRule="auto"/>
        <w:jc w:val="both"/>
        <w:rPr>
          <w:rFonts w:ascii="Times New Roman" w:hAnsi="Times New Roman" w:cs="Times New Roman"/>
          <w:sz w:val="24"/>
          <w:szCs w:val="24"/>
        </w:rPr>
      </w:pPr>
      <w:r w:rsidRPr="00671B76">
        <w:rPr>
          <w:rFonts w:ascii="Times New Roman" w:hAnsi="Times New Roman" w:cs="Times New Roman"/>
          <w:sz w:val="24"/>
          <w:szCs w:val="24"/>
        </w:rPr>
        <w:t>V osmé otázce jsme se respondentů dotazovali</w:t>
      </w:r>
      <w:r w:rsidR="008658E0">
        <w:rPr>
          <w:rFonts w:ascii="Times New Roman" w:hAnsi="Times New Roman" w:cs="Times New Roman"/>
          <w:sz w:val="24"/>
          <w:szCs w:val="24"/>
        </w:rPr>
        <w:t>,</w:t>
      </w:r>
      <w:r w:rsidR="00DB6A4A">
        <w:rPr>
          <w:rFonts w:ascii="Times New Roman" w:hAnsi="Times New Roman" w:cs="Times New Roman"/>
          <w:sz w:val="24"/>
          <w:szCs w:val="24"/>
        </w:rPr>
        <w:t xml:space="preserve"> </w:t>
      </w:r>
      <w:r w:rsidRPr="00671B76">
        <w:rPr>
          <w:rFonts w:ascii="Times New Roman" w:hAnsi="Times New Roman" w:cs="Times New Roman"/>
          <w:sz w:val="24"/>
          <w:szCs w:val="24"/>
        </w:rPr>
        <w:t xml:space="preserve">zda jsou informování o tom, </w:t>
      </w:r>
      <w:r w:rsidR="00DB6A4A">
        <w:rPr>
          <w:rFonts w:ascii="Times New Roman" w:hAnsi="Times New Roman" w:cs="Times New Roman"/>
          <w:sz w:val="24"/>
          <w:szCs w:val="24"/>
        </w:rPr>
        <w:t xml:space="preserve">že </w:t>
      </w:r>
      <w:r w:rsidRPr="00671B76">
        <w:rPr>
          <w:rFonts w:ascii="Times New Roman" w:hAnsi="Times New Roman" w:cs="Times New Roman"/>
          <w:sz w:val="24"/>
          <w:szCs w:val="24"/>
        </w:rPr>
        <w:t xml:space="preserve">jejich domov </w:t>
      </w:r>
      <w:r w:rsidR="00DB6A4A">
        <w:rPr>
          <w:rFonts w:ascii="Times New Roman" w:hAnsi="Times New Roman" w:cs="Times New Roman"/>
          <w:sz w:val="24"/>
          <w:szCs w:val="24"/>
        </w:rPr>
        <w:t xml:space="preserve">nabízí </w:t>
      </w:r>
      <w:r w:rsidRPr="00671B76">
        <w:rPr>
          <w:rFonts w:ascii="Times New Roman" w:hAnsi="Times New Roman" w:cs="Times New Roman"/>
          <w:sz w:val="24"/>
          <w:szCs w:val="24"/>
        </w:rPr>
        <w:t xml:space="preserve">zprostředkování aktivit či vlastní aktivity mimo zařízení. Zprostředkovanými aktivitami byly myšleny kulturní akce, výlety, návštěvy vernisáží, plaveckých </w:t>
      </w:r>
      <w:r w:rsidR="002556C2" w:rsidRPr="00671B76">
        <w:rPr>
          <w:rFonts w:ascii="Times New Roman" w:hAnsi="Times New Roman" w:cs="Times New Roman"/>
          <w:sz w:val="24"/>
          <w:szCs w:val="24"/>
        </w:rPr>
        <w:t>bazénů</w:t>
      </w:r>
      <w:r w:rsidRPr="00671B76">
        <w:rPr>
          <w:rFonts w:ascii="Times New Roman" w:hAnsi="Times New Roman" w:cs="Times New Roman"/>
          <w:sz w:val="24"/>
          <w:szCs w:val="24"/>
        </w:rPr>
        <w:t xml:space="preserve"> apod. </w:t>
      </w:r>
      <w:r w:rsidR="00C506E2">
        <w:rPr>
          <w:rFonts w:ascii="Times New Roman" w:hAnsi="Times New Roman" w:cs="Times New Roman"/>
          <w:sz w:val="24"/>
          <w:szCs w:val="24"/>
        </w:rPr>
        <w:t>67</w:t>
      </w:r>
      <w:r w:rsidRPr="00671B76">
        <w:rPr>
          <w:rFonts w:ascii="Times New Roman" w:hAnsi="Times New Roman" w:cs="Times New Roman"/>
          <w:sz w:val="24"/>
          <w:szCs w:val="24"/>
        </w:rPr>
        <w:t xml:space="preserve">,5 % dotazovaných odpovědělo, že jejich domov nabízí tyto aktivity, </w:t>
      </w:r>
      <w:r w:rsidR="00C506E2">
        <w:rPr>
          <w:rFonts w:ascii="Times New Roman" w:hAnsi="Times New Roman" w:cs="Times New Roman"/>
          <w:sz w:val="24"/>
          <w:szCs w:val="24"/>
        </w:rPr>
        <w:t xml:space="preserve">7,5 </w:t>
      </w:r>
      <w:r w:rsidRPr="00671B76">
        <w:rPr>
          <w:rFonts w:ascii="Times New Roman" w:hAnsi="Times New Roman" w:cs="Times New Roman"/>
          <w:sz w:val="24"/>
          <w:szCs w:val="24"/>
        </w:rPr>
        <w:t xml:space="preserve">% dotazovaných odpovědělo, že domov nenabízí tyto aktivity, </w:t>
      </w:r>
      <w:r w:rsidR="00C506E2">
        <w:rPr>
          <w:rFonts w:ascii="Times New Roman" w:hAnsi="Times New Roman" w:cs="Times New Roman"/>
          <w:sz w:val="24"/>
          <w:szCs w:val="24"/>
        </w:rPr>
        <w:t>2</w:t>
      </w:r>
      <w:r w:rsidRPr="00671B76">
        <w:rPr>
          <w:rFonts w:ascii="Times New Roman" w:hAnsi="Times New Roman" w:cs="Times New Roman"/>
          <w:sz w:val="24"/>
          <w:szCs w:val="24"/>
        </w:rPr>
        <w:t>5 % responde</w:t>
      </w:r>
      <w:r w:rsidR="00DB6A4A">
        <w:rPr>
          <w:rFonts w:ascii="Times New Roman" w:hAnsi="Times New Roman" w:cs="Times New Roman"/>
          <w:sz w:val="24"/>
          <w:szCs w:val="24"/>
        </w:rPr>
        <w:t>n</w:t>
      </w:r>
      <w:r w:rsidRPr="00671B76">
        <w:rPr>
          <w:rFonts w:ascii="Times New Roman" w:hAnsi="Times New Roman" w:cs="Times New Roman"/>
          <w:sz w:val="24"/>
          <w:szCs w:val="24"/>
        </w:rPr>
        <w:t>tů nevědělo, zda tyto aktiv</w:t>
      </w:r>
      <w:r w:rsidR="00DB6A4A">
        <w:rPr>
          <w:rFonts w:ascii="Times New Roman" w:hAnsi="Times New Roman" w:cs="Times New Roman"/>
          <w:sz w:val="24"/>
          <w:szCs w:val="24"/>
        </w:rPr>
        <w:t>i</w:t>
      </w:r>
      <w:r w:rsidRPr="00671B76">
        <w:rPr>
          <w:rFonts w:ascii="Times New Roman" w:hAnsi="Times New Roman" w:cs="Times New Roman"/>
          <w:sz w:val="24"/>
          <w:szCs w:val="24"/>
        </w:rPr>
        <w:t xml:space="preserve">ty jejich zařízení nabízí. Jednotlivé odpovědi respondentů na tuto otázku jsou uvedeny v tabulce č. </w:t>
      </w:r>
      <w:r w:rsidR="008D7E0E">
        <w:rPr>
          <w:rFonts w:ascii="Times New Roman" w:hAnsi="Times New Roman" w:cs="Times New Roman"/>
          <w:sz w:val="24"/>
          <w:szCs w:val="24"/>
        </w:rPr>
        <w:t>51</w:t>
      </w:r>
      <w:r w:rsidRPr="00671B76">
        <w:rPr>
          <w:rFonts w:ascii="Times New Roman" w:hAnsi="Times New Roman" w:cs="Times New Roman"/>
          <w:sz w:val="24"/>
          <w:szCs w:val="24"/>
        </w:rPr>
        <w:t xml:space="preserve"> a graficky znázorněny na obrázku </w:t>
      </w:r>
      <w:r w:rsidR="008D7E0E">
        <w:rPr>
          <w:rFonts w:ascii="Times New Roman" w:hAnsi="Times New Roman" w:cs="Times New Roman"/>
          <w:sz w:val="24"/>
          <w:szCs w:val="24"/>
        </w:rPr>
        <w:t>č. 5</w:t>
      </w:r>
      <w:r w:rsidRPr="00671B76">
        <w:rPr>
          <w:rFonts w:ascii="Times New Roman" w:hAnsi="Times New Roman" w:cs="Times New Roman"/>
          <w:sz w:val="24"/>
          <w:szCs w:val="24"/>
        </w:rPr>
        <w:t xml:space="preserve">1 níže.  </w:t>
      </w:r>
    </w:p>
    <w:tbl>
      <w:tblPr>
        <w:tblStyle w:val="Svtltabulkasmkou1zvraznn11"/>
        <w:tblW w:w="0" w:type="auto"/>
        <w:tblBorders>
          <w:top w:val="single" w:sz="4" w:space="0" w:color="4472C4" w:themeColor="accent1"/>
          <w:left w:val="single" w:sz="4" w:space="0" w:color="4472C4" w:themeColor="accent1"/>
          <w:bottom w:val="single" w:sz="4" w:space="0" w:color="4472C4" w:themeColor="accent1"/>
          <w:right w:val="single" w:sz="4" w:space="0" w:color="4472C4" w:themeColor="accent1"/>
          <w:insideH w:val="single" w:sz="4" w:space="0" w:color="4472C4" w:themeColor="accent1"/>
          <w:insideV w:val="single" w:sz="4" w:space="0" w:color="4472C4" w:themeColor="accent1"/>
        </w:tblBorders>
        <w:tblLook w:val="04A0" w:firstRow="1" w:lastRow="0" w:firstColumn="1" w:lastColumn="0" w:noHBand="0" w:noVBand="1"/>
      </w:tblPr>
      <w:tblGrid>
        <w:gridCol w:w="2972"/>
        <w:gridCol w:w="2268"/>
        <w:gridCol w:w="3821"/>
      </w:tblGrid>
      <w:tr w:rsidR="0054401E" w:rsidRPr="0054401E" w14:paraId="1A8C84F3" w14:textId="77777777" w:rsidTr="003461B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Borders>
              <w:bottom w:val="none" w:sz="0" w:space="0" w:color="auto"/>
            </w:tcBorders>
          </w:tcPr>
          <w:p w14:paraId="032B3D2E" w14:textId="77777777" w:rsidR="0054401E" w:rsidRPr="0054401E" w:rsidRDefault="0054401E" w:rsidP="005C4FD8">
            <w:pPr>
              <w:spacing w:after="160"/>
              <w:jc w:val="both"/>
              <w:rPr>
                <w:rFonts w:ascii="Times New Roman" w:hAnsi="Times New Roman" w:cs="Times New Roman"/>
                <w:b w:val="0"/>
                <w:bCs w:val="0"/>
                <w:sz w:val="24"/>
                <w:szCs w:val="24"/>
              </w:rPr>
            </w:pPr>
          </w:p>
        </w:tc>
        <w:tc>
          <w:tcPr>
            <w:tcW w:w="2268" w:type="dxa"/>
            <w:tcBorders>
              <w:bottom w:val="none" w:sz="0" w:space="0" w:color="auto"/>
            </w:tcBorders>
          </w:tcPr>
          <w:p w14:paraId="2CD6B07B" w14:textId="77777777" w:rsidR="0054401E" w:rsidRPr="0054401E" w:rsidRDefault="0054401E" w:rsidP="005C4FD8">
            <w:pPr>
              <w:spacing w:after="16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4401E">
              <w:rPr>
                <w:rFonts w:ascii="Times New Roman" w:hAnsi="Times New Roman" w:cs="Times New Roman"/>
                <w:sz w:val="24"/>
                <w:szCs w:val="24"/>
              </w:rPr>
              <w:t>Počet respondentů</w:t>
            </w:r>
          </w:p>
        </w:tc>
        <w:tc>
          <w:tcPr>
            <w:tcW w:w="3821" w:type="dxa"/>
            <w:tcBorders>
              <w:bottom w:val="none" w:sz="0" w:space="0" w:color="auto"/>
            </w:tcBorders>
          </w:tcPr>
          <w:p w14:paraId="433D1CF4" w14:textId="77777777" w:rsidR="0054401E" w:rsidRPr="0054401E" w:rsidRDefault="0054401E" w:rsidP="005C4FD8">
            <w:pPr>
              <w:spacing w:after="16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4401E">
              <w:rPr>
                <w:rFonts w:ascii="Times New Roman" w:hAnsi="Times New Roman" w:cs="Times New Roman"/>
                <w:sz w:val="24"/>
                <w:szCs w:val="24"/>
              </w:rPr>
              <w:t>Počet respondentů v procentech</w:t>
            </w:r>
          </w:p>
        </w:tc>
      </w:tr>
      <w:tr w:rsidR="0054401E" w:rsidRPr="0054401E" w14:paraId="6381C9C5" w14:textId="77777777" w:rsidTr="003461BB">
        <w:tc>
          <w:tcPr>
            <w:cnfStyle w:val="001000000000" w:firstRow="0" w:lastRow="0" w:firstColumn="1" w:lastColumn="0" w:oddVBand="0" w:evenVBand="0" w:oddHBand="0" w:evenHBand="0" w:firstRowFirstColumn="0" w:firstRowLastColumn="0" w:lastRowFirstColumn="0" w:lastRowLastColumn="0"/>
            <w:tcW w:w="2972" w:type="dxa"/>
          </w:tcPr>
          <w:p w14:paraId="1BD51C9F" w14:textId="77777777" w:rsidR="0054401E" w:rsidRPr="0054401E" w:rsidRDefault="0054401E" w:rsidP="008658E0">
            <w:pPr>
              <w:spacing w:after="160"/>
              <w:rPr>
                <w:rFonts w:ascii="Times New Roman" w:hAnsi="Times New Roman" w:cs="Times New Roman"/>
                <w:sz w:val="24"/>
                <w:szCs w:val="24"/>
              </w:rPr>
            </w:pPr>
            <w:r w:rsidRPr="0054401E">
              <w:rPr>
                <w:rFonts w:ascii="Times New Roman" w:hAnsi="Times New Roman" w:cs="Times New Roman"/>
                <w:sz w:val="24"/>
                <w:szCs w:val="24"/>
              </w:rPr>
              <w:t>ANO</w:t>
            </w:r>
          </w:p>
        </w:tc>
        <w:tc>
          <w:tcPr>
            <w:tcW w:w="2268" w:type="dxa"/>
          </w:tcPr>
          <w:p w14:paraId="59B7B808" w14:textId="77777777" w:rsidR="0054401E" w:rsidRPr="0054401E" w:rsidRDefault="005C4FD8" w:rsidP="003461BB">
            <w:pPr>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27</w:t>
            </w:r>
          </w:p>
        </w:tc>
        <w:tc>
          <w:tcPr>
            <w:tcW w:w="3821" w:type="dxa"/>
          </w:tcPr>
          <w:p w14:paraId="781BF48D" w14:textId="45ECA49F" w:rsidR="0054401E" w:rsidRPr="0054401E" w:rsidRDefault="005C4FD8" w:rsidP="003461BB">
            <w:pPr>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67</w:t>
            </w:r>
            <w:r w:rsidR="0054401E" w:rsidRPr="0054401E">
              <w:rPr>
                <w:rFonts w:ascii="Times New Roman" w:hAnsi="Times New Roman" w:cs="Times New Roman"/>
                <w:sz w:val="24"/>
                <w:szCs w:val="24"/>
              </w:rPr>
              <w:t>,5</w:t>
            </w:r>
            <w:r w:rsidR="008658E0">
              <w:rPr>
                <w:rFonts w:ascii="Times New Roman" w:hAnsi="Times New Roman" w:cs="Times New Roman"/>
                <w:sz w:val="24"/>
                <w:szCs w:val="24"/>
              </w:rPr>
              <w:t xml:space="preserve"> </w:t>
            </w:r>
            <w:r w:rsidR="0054401E" w:rsidRPr="0054401E">
              <w:rPr>
                <w:rFonts w:ascii="Times New Roman" w:hAnsi="Times New Roman" w:cs="Times New Roman"/>
                <w:sz w:val="24"/>
                <w:szCs w:val="24"/>
              </w:rPr>
              <w:t>%</w:t>
            </w:r>
          </w:p>
        </w:tc>
      </w:tr>
      <w:tr w:rsidR="0054401E" w:rsidRPr="0054401E" w14:paraId="3392734B" w14:textId="77777777" w:rsidTr="003461BB">
        <w:tc>
          <w:tcPr>
            <w:cnfStyle w:val="001000000000" w:firstRow="0" w:lastRow="0" w:firstColumn="1" w:lastColumn="0" w:oddVBand="0" w:evenVBand="0" w:oddHBand="0" w:evenHBand="0" w:firstRowFirstColumn="0" w:firstRowLastColumn="0" w:lastRowFirstColumn="0" w:lastRowLastColumn="0"/>
            <w:tcW w:w="2972" w:type="dxa"/>
          </w:tcPr>
          <w:p w14:paraId="052670D9" w14:textId="77777777" w:rsidR="0054401E" w:rsidRPr="0054401E" w:rsidRDefault="0054401E" w:rsidP="008658E0">
            <w:pPr>
              <w:spacing w:after="160"/>
              <w:rPr>
                <w:rFonts w:ascii="Times New Roman" w:hAnsi="Times New Roman" w:cs="Times New Roman"/>
                <w:sz w:val="24"/>
                <w:szCs w:val="24"/>
              </w:rPr>
            </w:pPr>
            <w:r w:rsidRPr="0054401E">
              <w:rPr>
                <w:rFonts w:ascii="Times New Roman" w:hAnsi="Times New Roman" w:cs="Times New Roman"/>
                <w:sz w:val="24"/>
                <w:szCs w:val="24"/>
              </w:rPr>
              <w:t>NE</w:t>
            </w:r>
          </w:p>
        </w:tc>
        <w:tc>
          <w:tcPr>
            <w:tcW w:w="2268" w:type="dxa"/>
          </w:tcPr>
          <w:p w14:paraId="2EC3E5FD" w14:textId="77777777" w:rsidR="0054401E" w:rsidRPr="0054401E" w:rsidRDefault="005C4FD8" w:rsidP="003461BB">
            <w:pPr>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w:t>
            </w:r>
          </w:p>
        </w:tc>
        <w:tc>
          <w:tcPr>
            <w:tcW w:w="3821" w:type="dxa"/>
          </w:tcPr>
          <w:p w14:paraId="2C5AD462" w14:textId="227443B3" w:rsidR="0054401E" w:rsidRPr="0054401E" w:rsidRDefault="005C4FD8" w:rsidP="003461BB">
            <w:pPr>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7,5</w:t>
            </w:r>
            <w:r w:rsidR="008658E0">
              <w:rPr>
                <w:rFonts w:ascii="Times New Roman" w:hAnsi="Times New Roman" w:cs="Times New Roman"/>
                <w:sz w:val="24"/>
                <w:szCs w:val="24"/>
              </w:rPr>
              <w:t xml:space="preserve"> </w:t>
            </w:r>
            <w:r w:rsidR="0054401E" w:rsidRPr="0054401E">
              <w:rPr>
                <w:rFonts w:ascii="Times New Roman" w:hAnsi="Times New Roman" w:cs="Times New Roman"/>
                <w:sz w:val="24"/>
                <w:szCs w:val="24"/>
              </w:rPr>
              <w:t>%</w:t>
            </w:r>
          </w:p>
        </w:tc>
      </w:tr>
      <w:tr w:rsidR="0054401E" w:rsidRPr="0054401E" w14:paraId="273CA340" w14:textId="77777777" w:rsidTr="003461BB">
        <w:tc>
          <w:tcPr>
            <w:cnfStyle w:val="001000000000" w:firstRow="0" w:lastRow="0" w:firstColumn="1" w:lastColumn="0" w:oddVBand="0" w:evenVBand="0" w:oddHBand="0" w:evenHBand="0" w:firstRowFirstColumn="0" w:firstRowLastColumn="0" w:lastRowFirstColumn="0" w:lastRowLastColumn="0"/>
            <w:tcW w:w="2972" w:type="dxa"/>
          </w:tcPr>
          <w:p w14:paraId="145DC6DC" w14:textId="77777777" w:rsidR="0054401E" w:rsidRPr="0054401E" w:rsidRDefault="0054401E" w:rsidP="008658E0">
            <w:pPr>
              <w:spacing w:after="160"/>
              <w:rPr>
                <w:rFonts w:ascii="Times New Roman" w:hAnsi="Times New Roman" w:cs="Times New Roman"/>
                <w:sz w:val="24"/>
                <w:szCs w:val="24"/>
              </w:rPr>
            </w:pPr>
            <w:r w:rsidRPr="0054401E">
              <w:rPr>
                <w:rFonts w:ascii="Times New Roman" w:hAnsi="Times New Roman" w:cs="Times New Roman"/>
                <w:sz w:val="24"/>
                <w:szCs w:val="24"/>
              </w:rPr>
              <w:t>NEVÍM</w:t>
            </w:r>
          </w:p>
        </w:tc>
        <w:tc>
          <w:tcPr>
            <w:tcW w:w="2268" w:type="dxa"/>
          </w:tcPr>
          <w:p w14:paraId="6CA2ABC1" w14:textId="77777777" w:rsidR="0054401E" w:rsidRPr="0054401E" w:rsidRDefault="005C4FD8" w:rsidP="003461BB">
            <w:pPr>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w:t>
            </w:r>
          </w:p>
        </w:tc>
        <w:tc>
          <w:tcPr>
            <w:tcW w:w="3821" w:type="dxa"/>
          </w:tcPr>
          <w:p w14:paraId="37A3F00B" w14:textId="6155FEFF" w:rsidR="0054401E" w:rsidRPr="0054401E" w:rsidRDefault="005C4FD8" w:rsidP="003461BB">
            <w:pPr>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w:t>
            </w:r>
            <w:r w:rsidR="0054401E" w:rsidRPr="0054401E">
              <w:rPr>
                <w:rFonts w:ascii="Times New Roman" w:hAnsi="Times New Roman" w:cs="Times New Roman"/>
                <w:sz w:val="24"/>
                <w:szCs w:val="24"/>
              </w:rPr>
              <w:t>5</w:t>
            </w:r>
            <w:r w:rsidR="008658E0">
              <w:rPr>
                <w:rFonts w:ascii="Times New Roman" w:hAnsi="Times New Roman" w:cs="Times New Roman"/>
                <w:sz w:val="24"/>
                <w:szCs w:val="24"/>
              </w:rPr>
              <w:t xml:space="preserve"> </w:t>
            </w:r>
            <w:r w:rsidR="0054401E" w:rsidRPr="0054401E">
              <w:rPr>
                <w:rFonts w:ascii="Times New Roman" w:hAnsi="Times New Roman" w:cs="Times New Roman"/>
                <w:sz w:val="24"/>
                <w:szCs w:val="24"/>
              </w:rPr>
              <w:t>%</w:t>
            </w:r>
          </w:p>
        </w:tc>
      </w:tr>
    </w:tbl>
    <w:p w14:paraId="5C4F8C24" w14:textId="77777777" w:rsidR="00671B76" w:rsidRPr="0054401E" w:rsidRDefault="00671B76" w:rsidP="0054401E">
      <w:pPr>
        <w:spacing w:line="360" w:lineRule="auto"/>
        <w:jc w:val="both"/>
        <w:rPr>
          <w:rFonts w:ascii="Times New Roman" w:hAnsi="Times New Roman" w:cs="Times New Roman"/>
          <w:i/>
          <w:iCs/>
          <w:sz w:val="24"/>
          <w:szCs w:val="24"/>
        </w:rPr>
      </w:pPr>
    </w:p>
    <w:p w14:paraId="72C01C43" w14:textId="5EF3948C" w:rsidR="0054401E" w:rsidRPr="00FA6360" w:rsidRDefault="008658E0" w:rsidP="0054401E">
      <w:pPr>
        <w:spacing w:line="360" w:lineRule="auto"/>
        <w:jc w:val="both"/>
        <w:rPr>
          <w:rFonts w:ascii="Times New Roman" w:hAnsi="Times New Roman" w:cs="Times New Roman"/>
          <w:b/>
          <w:bCs/>
          <w:sz w:val="24"/>
          <w:szCs w:val="24"/>
        </w:rPr>
      </w:pPr>
      <w:r w:rsidRPr="00FA6360">
        <w:rPr>
          <w:rFonts w:ascii="Times New Roman" w:hAnsi="Times New Roman" w:cs="Times New Roman"/>
          <w:b/>
          <w:bCs/>
          <w:sz w:val="24"/>
          <w:szCs w:val="24"/>
        </w:rPr>
        <w:t>Tabulka</w:t>
      </w:r>
      <w:r w:rsidR="00FA6360">
        <w:rPr>
          <w:rFonts w:ascii="Times New Roman" w:hAnsi="Times New Roman" w:cs="Times New Roman"/>
          <w:b/>
          <w:bCs/>
          <w:sz w:val="24"/>
          <w:szCs w:val="24"/>
        </w:rPr>
        <w:t> </w:t>
      </w:r>
      <w:r w:rsidRPr="00FA6360">
        <w:rPr>
          <w:rFonts w:ascii="Times New Roman" w:hAnsi="Times New Roman" w:cs="Times New Roman"/>
          <w:b/>
          <w:bCs/>
          <w:sz w:val="24"/>
          <w:szCs w:val="24"/>
        </w:rPr>
        <w:t>č.</w:t>
      </w:r>
      <w:r w:rsidR="00FA6360">
        <w:rPr>
          <w:rFonts w:ascii="Times New Roman" w:hAnsi="Times New Roman" w:cs="Times New Roman"/>
          <w:b/>
          <w:bCs/>
          <w:sz w:val="24"/>
          <w:szCs w:val="24"/>
        </w:rPr>
        <w:t> </w:t>
      </w:r>
      <w:r w:rsidRPr="00FA6360">
        <w:rPr>
          <w:rFonts w:ascii="Times New Roman" w:hAnsi="Times New Roman" w:cs="Times New Roman"/>
          <w:b/>
          <w:bCs/>
          <w:sz w:val="24"/>
          <w:szCs w:val="24"/>
        </w:rPr>
        <w:t>51:</w:t>
      </w:r>
      <w:r w:rsidR="00FA6360">
        <w:rPr>
          <w:rFonts w:ascii="Times New Roman" w:hAnsi="Times New Roman" w:cs="Times New Roman"/>
          <w:b/>
          <w:bCs/>
          <w:sz w:val="24"/>
          <w:szCs w:val="24"/>
        </w:rPr>
        <w:t> </w:t>
      </w:r>
      <w:r w:rsidRPr="00FA6360">
        <w:rPr>
          <w:rFonts w:ascii="Times New Roman" w:hAnsi="Times New Roman" w:cs="Times New Roman"/>
          <w:b/>
          <w:bCs/>
          <w:sz w:val="24"/>
          <w:szCs w:val="24"/>
        </w:rPr>
        <w:t>Informovanost</w:t>
      </w:r>
      <w:r w:rsidR="00FA6360">
        <w:rPr>
          <w:rFonts w:ascii="Times New Roman" w:hAnsi="Times New Roman" w:cs="Times New Roman"/>
          <w:b/>
          <w:bCs/>
          <w:sz w:val="24"/>
          <w:szCs w:val="24"/>
        </w:rPr>
        <w:t> </w:t>
      </w:r>
      <w:r w:rsidRPr="00FA6360">
        <w:rPr>
          <w:rFonts w:ascii="Times New Roman" w:hAnsi="Times New Roman" w:cs="Times New Roman"/>
          <w:b/>
          <w:bCs/>
          <w:sz w:val="24"/>
          <w:szCs w:val="24"/>
        </w:rPr>
        <w:t>o</w:t>
      </w:r>
      <w:r w:rsidR="00FA6360">
        <w:rPr>
          <w:rFonts w:ascii="Times New Roman" w:hAnsi="Times New Roman" w:cs="Times New Roman"/>
          <w:b/>
          <w:bCs/>
          <w:sz w:val="24"/>
          <w:szCs w:val="24"/>
        </w:rPr>
        <w:t> </w:t>
      </w:r>
      <w:r w:rsidRPr="00FA6360">
        <w:rPr>
          <w:rFonts w:ascii="Times New Roman" w:hAnsi="Times New Roman" w:cs="Times New Roman"/>
          <w:b/>
          <w:bCs/>
          <w:sz w:val="24"/>
          <w:szCs w:val="24"/>
        </w:rPr>
        <w:t>zprostředkovaných</w:t>
      </w:r>
      <w:r w:rsidR="00FA6360">
        <w:rPr>
          <w:rFonts w:ascii="Times New Roman" w:hAnsi="Times New Roman" w:cs="Times New Roman"/>
          <w:b/>
          <w:bCs/>
          <w:sz w:val="24"/>
          <w:szCs w:val="24"/>
        </w:rPr>
        <w:t> </w:t>
      </w:r>
      <w:r w:rsidRPr="00FA6360">
        <w:rPr>
          <w:rFonts w:ascii="Times New Roman" w:hAnsi="Times New Roman" w:cs="Times New Roman"/>
          <w:b/>
          <w:bCs/>
          <w:sz w:val="24"/>
          <w:szCs w:val="24"/>
        </w:rPr>
        <w:t>či</w:t>
      </w:r>
      <w:r w:rsidR="00FA6360">
        <w:rPr>
          <w:rFonts w:ascii="Times New Roman" w:hAnsi="Times New Roman" w:cs="Times New Roman"/>
          <w:b/>
          <w:bCs/>
          <w:sz w:val="24"/>
          <w:szCs w:val="24"/>
        </w:rPr>
        <w:t> </w:t>
      </w:r>
      <w:r w:rsidRPr="00FA6360">
        <w:rPr>
          <w:rFonts w:ascii="Times New Roman" w:hAnsi="Times New Roman" w:cs="Times New Roman"/>
          <w:b/>
          <w:bCs/>
          <w:sz w:val="24"/>
          <w:szCs w:val="24"/>
        </w:rPr>
        <w:t>vlastních</w:t>
      </w:r>
      <w:r w:rsidR="00FA6360">
        <w:rPr>
          <w:rFonts w:ascii="Times New Roman" w:hAnsi="Times New Roman" w:cs="Times New Roman"/>
          <w:b/>
          <w:bCs/>
          <w:sz w:val="24"/>
          <w:szCs w:val="24"/>
        </w:rPr>
        <w:t> </w:t>
      </w:r>
      <w:r w:rsidRPr="00FA6360">
        <w:rPr>
          <w:rFonts w:ascii="Times New Roman" w:hAnsi="Times New Roman" w:cs="Times New Roman"/>
          <w:b/>
          <w:bCs/>
          <w:sz w:val="24"/>
          <w:szCs w:val="24"/>
        </w:rPr>
        <w:t>aktivitách</w:t>
      </w:r>
      <w:r w:rsidR="00FA6360">
        <w:rPr>
          <w:rFonts w:ascii="Times New Roman" w:hAnsi="Times New Roman" w:cs="Times New Roman"/>
          <w:b/>
          <w:bCs/>
          <w:sz w:val="24"/>
          <w:szCs w:val="24"/>
        </w:rPr>
        <w:t> </w:t>
      </w:r>
      <w:r w:rsidR="00FA6360">
        <w:rPr>
          <w:rFonts w:ascii="Times New Roman" w:hAnsi="Times New Roman" w:cs="Times New Roman"/>
          <w:b/>
          <w:bCs/>
          <w:sz w:val="24"/>
          <w:szCs w:val="24"/>
        </w:rPr>
        <w:br/>
        <w:t xml:space="preserve">                         m</w:t>
      </w:r>
      <w:r w:rsidRPr="00FA6360">
        <w:rPr>
          <w:rFonts w:ascii="Times New Roman" w:hAnsi="Times New Roman" w:cs="Times New Roman"/>
          <w:b/>
          <w:bCs/>
          <w:sz w:val="24"/>
          <w:szCs w:val="24"/>
        </w:rPr>
        <w:t>imo zařízení.</w:t>
      </w:r>
    </w:p>
    <w:p w14:paraId="4F0938B7" w14:textId="44B9F8B8" w:rsidR="0054401E" w:rsidRPr="0054401E" w:rsidRDefault="0054401E" w:rsidP="0054401E">
      <w:pPr>
        <w:spacing w:line="360" w:lineRule="auto"/>
        <w:jc w:val="both"/>
        <w:rPr>
          <w:rFonts w:ascii="Times New Roman" w:hAnsi="Times New Roman" w:cs="Times New Roman"/>
          <w:sz w:val="24"/>
          <w:szCs w:val="24"/>
        </w:rPr>
      </w:pPr>
    </w:p>
    <w:p w14:paraId="2FD1A06B" w14:textId="2D877DCA" w:rsidR="0054401E" w:rsidRPr="0054401E" w:rsidRDefault="008658E0" w:rsidP="0054401E">
      <w:pPr>
        <w:spacing w:line="360" w:lineRule="auto"/>
        <w:jc w:val="both"/>
        <w:rPr>
          <w:rFonts w:ascii="Times New Roman" w:hAnsi="Times New Roman" w:cs="Times New Roman"/>
          <w:sz w:val="24"/>
          <w:szCs w:val="24"/>
        </w:rPr>
      </w:pPr>
      <w:r w:rsidRPr="0054401E">
        <w:rPr>
          <w:rFonts w:ascii="Times New Roman" w:hAnsi="Times New Roman" w:cs="Times New Roman"/>
          <w:noProof/>
          <w:sz w:val="24"/>
          <w:szCs w:val="24"/>
          <w:lang w:eastAsia="cs-CZ"/>
        </w:rPr>
        <w:drawing>
          <wp:anchor distT="0" distB="0" distL="114300" distR="114300" simplePos="0" relativeHeight="251642368" behindDoc="1" locked="0" layoutInCell="1" allowOverlap="1" wp14:anchorId="781D9C39" wp14:editId="30927E2E">
            <wp:simplePos x="0" y="0"/>
            <wp:positionH relativeFrom="column">
              <wp:posOffset>559435</wp:posOffset>
            </wp:positionH>
            <wp:positionV relativeFrom="paragraph">
              <wp:posOffset>279188</wp:posOffset>
            </wp:positionV>
            <wp:extent cx="4629893" cy="2898842"/>
            <wp:effectExtent l="0" t="0" r="18415" b="15875"/>
            <wp:wrapNone/>
            <wp:docPr id="75" name="Graf 75"/>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14:sizeRelH relativeFrom="margin">
              <wp14:pctWidth>0</wp14:pctWidth>
            </wp14:sizeRelH>
            <wp14:sizeRelV relativeFrom="margin">
              <wp14:pctHeight>0</wp14:pctHeight>
            </wp14:sizeRelV>
          </wp:anchor>
        </w:drawing>
      </w:r>
    </w:p>
    <w:p w14:paraId="1803FDD8" w14:textId="77777777" w:rsidR="0054401E" w:rsidRPr="0054401E" w:rsidRDefault="0054401E" w:rsidP="0054401E">
      <w:pPr>
        <w:spacing w:line="360" w:lineRule="auto"/>
        <w:jc w:val="both"/>
        <w:rPr>
          <w:rFonts w:ascii="Times New Roman" w:hAnsi="Times New Roman" w:cs="Times New Roman"/>
          <w:sz w:val="24"/>
          <w:szCs w:val="24"/>
        </w:rPr>
      </w:pPr>
    </w:p>
    <w:p w14:paraId="6C2DFA31" w14:textId="77777777" w:rsidR="0054401E" w:rsidRPr="0054401E" w:rsidRDefault="0054401E" w:rsidP="0054401E">
      <w:pPr>
        <w:spacing w:line="360" w:lineRule="auto"/>
        <w:jc w:val="both"/>
        <w:rPr>
          <w:rFonts w:ascii="Times New Roman" w:hAnsi="Times New Roman" w:cs="Times New Roman"/>
          <w:sz w:val="24"/>
          <w:szCs w:val="24"/>
        </w:rPr>
      </w:pPr>
    </w:p>
    <w:p w14:paraId="3AE428E1" w14:textId="77777777" w:rsidR="0054401E" w:rsidRPr="0054401E" w:rsidRDefault="0054401E" w:rsidP="0054401E">
      <w:pPr>
        <w:spacing w:line="360" w:lineRule="auto"/>
        <w:jc w:val="both"/>
        <w:rPr>
          <w:rFonts w:ascii="Times New Roman" w:hAnsi="Times New Roman" w:cs="Times New Roman"/>
          <w:sz w:val="24"/>
          <w:szCs w:val="24"/>
        </w:rPr>
      </w:pPr>
    </w:p>
    <w:p w14:paraId="5E011BF9" w14:textId="77777777" w:rsidR="0054401E" w:rsidRPr="0054401E" w:rsidRDefault="0054401E" w:rsidP="0054401E">
      <w:pPr>
        <w:spacing w:line="360" w:lineRule="auto"/>
        <w:jc w:val="both"/>
        <w:rPr>
          <w:rFonts w:ascii="Times New Roman" w:hAnsi="Times New Roman" w:cs="Times New Roman"/>
          <w:sz w:val="24"/>
          <w:szCs w:val="24"/>
        </w:rPr>
      </w:pPr>
    </w:p>
    <w:p w14:paraId="6B9B104C" w14:textId="77777777" w:rsidR="0054401E" w:rsidRPr="0054401E" w:rsidRDefault="0054401E" w:rsidP="0054401E">
      <w:pPr>
        <w:spacing w:line="360" w:lineRule="auto"/>
        <w:jc w:val="both"/>
        <w:rPr>
          <w:rFonts w:ascii="Times New Roman" w:hAnsi="Times New Roman" w:cs="Times New Roman"/>
          <w:sz w:val="24"/>
          <w:szCs w:val="24"/>
        </w:rPr>
      </w:pPr>
    </w:p>
    <w:p w14:paraId="36CD2294" w14:textId="77777777" w:rsidR="0054401E" w:rsidRPr="0054401E" w:rsidRDefault="0054401E" w:rsidP="0054401E">
      <w:pPr>
        <w:spacing w:line="360" w:lineRule="auto"/>
        <w:jc w:val="both"/>
        <w:rPr>
          <w:rFonts w:ascii="Times New Roman" w:hAnsi="Times New Roman" w:cs="Times New Roman"/>
          <w:sz w:val="24"/>
          <w:szCs w:val="24"/>
        </w:rPr>
      </w:pPr>
    </w:p>
    <w:p w14:paraId="76B4620D" w14:textId="77777777" w:rsidR="00F22DF1" w:rsidRDefault="00F22DF1" w:rsidP="00F22DF1">
      <w:pPr>
        <w:spacing w:line="360" w:lineRule="auto"/>
        <w:jc w:val="both"/>
        <w:rPr>
          <w:rFonts w:ascii="Times New Roman" w:hAnsi="Times New Roman" w:cs="Times New Roman"/>
          <w:b/>
          <w:bCs/>
          <w:i/>
          <w:iCs/>
          <w:sz w:val="24"/>
          <w:szCs w:val="24"/>
        </w:rPr>
      </w:pPr>
    </w:p>
    <w:p w14:paraId="01228835" w14:textId="55C69FCE" w:rsidR="003461BB" w:rsidRDefault="003461BB" w:rsidP="00F22DF1">
      <w:pPr>
        <w:spacing w:line="360" w:lineRule="auto"/>
        <w:jc w:val="both"/>
        <w:rPr>
          <w:rFonts w:ascii="Times New Roman" w:hAnsi="Times New Roman" w:cs="Times New Roman"/>
          <w:b/>
          <w:bCs/>
          <w:i/>
          <w:iCs/>
          <w:sz w:val="24"/>
          <w:szCs w:val="24"/>
        </w:rPr>
      </w:pPr>
    </w:p>
    <w:p w14:paraId="3FED93A7" w14:textId="77777777" w:rsidR="008658E0" w:rsidRPr="00475D2A" w:rsidRDefault="008658E0" w:rsidP="00F22DF1">
      <w:pPr>
        <w:spacing w:line="360" w:lineRule="auto"/>
        <w:jc w:val="both"/>
        <w:rPr>
          <w:rFonts w:ascii="Times New Roman" w:hAnsi="Times New Roman" w:cs="Times New Roman"/>
          <w:b/>
          <w:bCs/>
          <w:sz w:val="24"/>
          <w:szCs w:val="24"/>
        </w:rPr>
      </w:pPr>
    </w:p>
    <w:p w14:paraId="24D019EB" w14:textId="395E476A" w:rsidR="003461BB" w:rsidRPr="00475D2A" w:rsidRDefault="008658E0" w:rsidP="00F22DF1">
      <w:pPr>
        <w:spacing w:line="360" w:lineRule="auto"/>
        <w:jc w:val="both"/>
        <w:rPr>
          <w:rFonts w:ascii="Times New Roman" w:hAnsi="Times New Roman" w:cs="Times New Roman"/>
          <w:b/>
          <w:bCs/>
          <w:sz w:val="24"/>
          <w:szCs w:val="24"/>
        </w:rPr>
      </w:pPr>
      <w:r w:rsidRPr="00475D2A">
        <w:rPr>
          <w:rFonts w:ascii="Times New Roman" w:hAnsi="Times New Roman" w:cs="Times New Roman"/>
          <w:b/>
          <w:bCs/>
          <w:sz w:val="24"/>
          <w:szCs w:val="24"/>
        </w:rPr>
        <w:t>Graf č. 51: Informovanost o zprostředkovaných či vlastních aktivitách mimo zařízení.</w:t>
      </w:r>
    </w:p>
    <w:p w14:paraId="5E7F1CD8" w14:textId="34346ABC" w:rsidR="00F22DF1" w:rsidRPr="00F22DF1" w:rsidRDefault="00F22DF1" w:rsidP="00F22DF1">
      <w:pPr>
        <w:spacing w:line="360" w:lineRule="auto"/>
        <w:jc w:val="both"/>
        <w:rPr>
          <w:rFonts w:ascii="Times New Roman" w:hAnsi="Times New Roman" w:cs="Times New Roman"/>
          <w:b/>
          <w:bCs/>
          <w:i/>
          <w:iCs/>
          <w:sz w:val="24"/>
          <w:szCs w:val="24"/>
        </w:rPr>
      </w:pPr>
      <w:r w:rsidRPr="00F22DF1">
        <w:rPr>
          <w:rFonts w:ascii="Times New Roman" w:hAnsi="Times New Roman" w:cs="Times New Roman"/>
          <w:b/>
          <w:bCs/>
          <w:i/>
          <w:iCs/>
          <w:sz w:val="24"/>
          <w:szCs w:val="24"/>
        </w:rPr>
        <w:lastRenderedPageBreak/>
        <w:t xml:space="preserve">Otázka č. 9: Pokud jste odpověděli ano, </w:t>
      </w:r>
      <w:r w:rsidR="002556C2" w:rsidRPr="00F22DF1">
        <w:rPr>
          <w:rFonts w:ascii="Times New Roman" w:hAnsi="Times New Roman" w:cs="Times New Roman"/>
          <w:b/>
          <w:bCs/>
          <w:i/>
          <w:iCs/>
          <w:sz w:val="24"/>
          <w:szCs w:val="24"/>
        </w:rPr>
        <w:t>uveďte,</w:t>
      </w:r>
      <w:r w:rsidRPr="00F22DF1">
        <w:rPr>
          <w:rFonts w:ascii="Times New Roman" w:hAnsi="Times New Roman" w:cs="Times New Roman"/>
          <w:b/>
          <w:bCs/>
          <w:i/>
          <w:iCs/>
          <w:sz w:val="24"/>
          <w:szCs w:val="24"/>
        </w:rPr>
        <w:t xml:space="preserve"> jakých zprostředkovaných aktivit se mimo zařízení účastníte.</w:t>
      </w:r>
    </w:p>
    <w:p w14:paraId="733680FC" w14:textId="57499A45" w:rsidR="00DB6A4A" w:rsidRPr="008658E0" w:rsidRDefault="00C506E2" w:rsidP="0054401E">
      <w:pPr>
        <w:spacing w:line="360" w:lineRule="auto"/>
        <w:jc w:val="both"/>
        <w:rPr>
          <w:rFonts w:ascii="Times New Roman" w:hAnsi="Times New Roman" w:cs="Times New Roman"/>
          <w:sz w:val="24"/>
          <w:szCs w:val="24"/>
        </w:rPr>
      </w:pPr>
      <w:r w:rsidRPr="00C506E2">
        <w:rPr>
          <w:rFonts w:ascii="Times New Roman" w:hAnsi="Times New Roman" w:cs="Times New Roman"/>
          <w:sz w:val="24"/>
          <w:szCs w:val="24"/>
        </w:rPr>
        <w:t>V deváté otázce jsme se dotazovali pouze respondentů, kteří odpověděli ano v předchozí otázce č. 8. V Domově seniorů v </w:t>
      </w:r>
      <w:r>
        <w:rPr>
          <w:rFonts w:ascii="Times New Roman" w:hAnsi="Times New Roman" w:cs="Times New Roman"/>
          <w:sz w:val="24"/>
          <w:szCs w:val="24"/>
        </w:rPr>
        <w:t>Hranicích</w:t>
      </w:r>
      <w:r w:rsidRPr="00C506E2">
        <w:rPr>
          <w:rFonts w:ascii="Times New Roman" w:hAnsi="Times New Roman" w:cs="Times New Roman"/>
          <w:sz w:val="24"/>
          <w:szCs w:val="24"/>
        </w:rPr>
        <w:t xml:space="preserve"> odpovědělo kladně na předchozí otázku </w:t>
      </w:r>
      <w:r w:rsidR="008658E0">
        <w:rPr>
          <w:rFonts w:ascii="Times New Roman" w:hAnsi="Times New Roman" w:cs="Times New Roman"/>
          <w:sz w:val="24"/>
          <w:szCs w:val="24"/>
        </w:rPr>
        <w:br/>
      </w:r>
      <w:r>
        <w:rPr>
          <w:rFonts w:ascii="Times New Roman" w:hAnsi="Times New Roman" w:cs="Times New Roman"/>
          <w:sz w:val="24"/>
          <w:szCs w:val="24"/>
        </w:rPr>
        <w:t>27</w:t>
      </w:r>
      <w:r w:rsidRPr="00C506E2">
        <w:rPr>
          <w:rFonts w:ascii="Times New Roman" w:hAnsi="Times New Roman" w:cs="Times New Roman"/>
          <w:sz w:val="24"/>
          <w:szCs w:val="24"/>
        </w:rPr>
        <w:t xml:space="preserve"> respondentů. Byli </w:t>
      </w:r>
      <w:r w:rsidR="002556C2" w:rsidRPr="00C506E2">
        <w:rPr>
          <w:rFonts w:ascii="Times New Roman" w:hAnsi="Times New Roman" w:cs="Times New Roman"/>
          <w:sz w:val="24"/>
          <w:szCs w:val="24"/>
        </w:rPr>
        <w:t>dotazováni,</w:t>
      </w:r>
      <w:r w:rsidRPr="00C506E2">
        <w:rPr>
          <w:rFonts w:ascii="Times New Roman" w:hAnsi="Times New Roman" w:cs="Times New Roman"/>
          <w:sz w:val="24"/>
          <w:szCs w:val="24"/>
        </w:rPr>
        <w:t xml:space="preserve"> jakých zprostředkovaných aktivit mimo zařízení se účastní. Různých výstav a vernisáží se účastní </w:t>
      </w:r>
      <w:r>
        <w:rPr>
          <w:rFonts w:ascii="Times New Roman" w:hAnsi="Times New Roman" w:cs="Times New Roman"/>
          <w:sz w:val="24"/>
          <w:szCs w:val="24"/>
        </w:rPr>
        <w:t>47</w:t>
      </w:r>
      <w:r w:rsidRPr="00C506E2">
        <w:rPr>
          <w:rFonts w:ascii="Times New Roman" w:hAnsi="Times New Roman" w:cs="Times New Roman"/>
          <w:sz w:val="24"/>
          <w:szCs w:val="24"/>
        </w:rPr>
        <w:t xml:space="preserve"> % dotazovaných, </w:t>
      </w:r>
      <w:r>
        <w:rPr>
          <w:rFonts w:ascii="Times New Roman" w:hAnsi="Times New Roman" w:cs="Times New Roman"/>
          <w:sz w:val="24"/>
          <w:szCs w:val="24"/>
        </w:rPr>
        <w:t>15</w:t>
      </w:r>
      <w:r w:rsidRPr="00C506E2">
        <w:rPr>
          <w:rFonts w:ascii="Times New Roman" w:hAnsi="Times New Roman" w:cs="Times New Roman"/>
          <w:sz w:val="24"/>
          <w:szCs w:val="24"/>
        </w:rPr>
        <w:t xml:space="preserve"> % dotazovaných uvedlo, že se účastní návštěv jiných spřátelených domovů,</w:t>
      </w:r>
      <w:r>
        <w:rPr>
          <w:rFonts w:ascii="Times New Roman" w:hAnsi="Times New Roman" w:cs="Times New Roman"/>
          <w:sz w:val="24"/>
          <w:szCs w:val="24"/>
        </w:rPr>
        <w:t xml:space="preserve"> 11</w:t>
      </w:r>
      <w:r w:rsidRPr="00C506E2">
        <w:rPr>
          <w:rFonts w:ascii="Times New Roman" w:hAnsi="Times New Roman" w:cs="Times New Roman"/>
          <w:sz w:val="24"/>
          <w:szCs w:val="24"/>
        </w:rPr>
        <w:t xml:space="preserve"> % dotazovaných uvedlo, že se účastní nabízených výletů,</w:t>
      </w:r>
      <w:r>
        <w:rPr>
          <w:rFonts w:ascii="Times New Roman" w:hAnsi="Times New Roman" w:cs="Times New Roman"/>
          <w:sz w:val="24"/>
          <w:szCs w:val="24"/>
        </w:rPr>
        <w:t xml:space="preserve"> 4 % </w:t>
      </w:r>
      <w:r w:rsidRPr="00C506E2">
        <w:rPr>
          <w:rFonts w:ascii="Times New Roman" w:hAnsi="Times New Roman" w:cs="Times New Roman"/>
          <w:sz w:val="24"/>
          <w:szCs w:val="24"/>
        </w:rPr>
        <w:t xml:space="preserve">divadel a koncertů, </w:t>
      </w:r>
      <w:r>
        <w:rPr>
          <w:rFonts w:ascii="Times New Roman" w:hAnsi="Times New Roman" w:cs="Times New Roman"/>
          <w:sz w:val="24"/>
          <w:szCs w:val="24"/>
        </w:rPr>
        <w:t xml:space="preserve">19 % respondentů se účastní sportovních aktivit, </w:t>
      </w:r>
      <w:r w:rsidR="008658E0">
        <w:rPr>
          <w:rFonts w:ascii="Times New Roman" w:hAnsi="Times New Roman" w:cs="Times New Roman"/>
          <w:sz w:val="24"/>
          <w:szCs w:val="24"/>
        </w:rPr>
        <w:br/>
      </w:r>
      <w:r>
        <w:rPr>
          <w:rFonts w:ascii="Times New Roman" w:hAnsi="Times New Roman" w:cs="Times New Roman"/>
          <w:sz w:val="24"/>
          <w:szCs w:val="24"/>
        </w:rPr>
        <w:t>4</w:t>
      </w:r>
      <w:r w:rsidRPr="00C506E2">
        <w:rPr>
          <w:rFonts w:ascii="Times New Roman" w:hAnsi="Times New Roman" w:cs="Times New Roman"/>
          <w:sz w:val="24"/>
          <w:szCs w:val="24"/>
        </w:rPr>
        <w:t xml:space="preserve"> % dotazovaných uvedlo, že se </w:t>
      </w:r>
      <w:r w:rsidR="002556C2">
        <w:rPr>
          <w:rFonts w:ascii="Times New Roman" w:hAnsi="Times New Roman" w:cs="Times New Roman"/>
          <w:sz w:val="24"/>
          <w:szCs w:val="24"/>
        </w:rPr>
        <w:t>ne</w:t>
      </w:r>
      <w:r w:rsidR="002556C2" w:rsidRPr="00C506E2">
        <w:rPr>
          <w:rFonts w:ascii="Times New Roman" w:hAnsi="Times New Roman" w:cs="Times New Roman"/>
          <w:sz w:val="24"/>
          <w:szCs w:val="24"/>
        </w:rPr>
        <w:t>účastní žádných</w:t>
      </w:r>
      <w:r>
        <w:rPr>
          <w:rFonts w:ascii="Times New Roman" w:hAnsi="Times New Roman" w:cs="Times New Roman"/>
          <w:sz w:val="24"/>
          <w:szCs w:val="24"/>
        </w:rPr>
        <w:t xml:space="preserve"> </w:t>
      </w:r>
      <w:r w:rsidRPr="00C506E2">
        <w:rPr>
          <w:rFonts w:ascii="Times New Roman" w:hAnsi="Times New Roman" w:cs="Times New Roman"/>
          <w:sz w:val="24"/>
          <w:szCs w:val="24"/>
        </w:rPr>
        <w:t>aktivit.</w:t>
      </w:r>
    </w:p>
    <w:tbl>
      <w:tblPr>
        <w:tblStyle w:val="Svtltabulkasmkou1zvraznn11"/>
        <w:tblW w:w="0" w:type="auto"/>
        <w:tblBorders>
          <w:top w:val="single" w:sz="4" w:space="0" w:color="4472C4" w:themeColor="accent1"/>
          <w:left w:val="single" w:sz="4" w:space="0" w:color="4472C4" w:themeColor="accent1"/>
          <w:bottom w:val="single" w:sz="4" w:space="0" w:color="4472C4" w:themeColor="accent1"/>
          <w:right w:val="single" w:sz="4" w:space="0" w:color="4472C4" w:themeColor="accent1"/>
          <w:insideH w:val="single" w:sz="4" w:space="0" w:color="4472C4" w:themeColor="accent1"/>
          <w:insideV w:val="single" w:sz="4" w:space="0" w:color="4472C4" w:themeColor="accent1"/>
        </w:tblBorders>
        <w:tblLook w:val="04A0" w:firstRow="1" w:lastRow="0" w:firstColumn="1" w:lastColumn="0" w:noHBand="0" w:noVBand="1"/>
      </w:tblPr>
      <w:tblGrid>
        <w:gridCol w:w="2972"/>
        <w:gridCol w:w="2268"/>
        <w:gridCol w:w="3821"/>
      </w:tblGrid>
      <w:tr w:rsidR="0054401E" w:rsidRPr="0054401E" w14:paraId="6AD75A08" w14:textId="77777777" w:rsidTr="003461B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Borders>
              <w:bottom w:val="none" w:sz="0" w:space="0" w:color="auto"/>
            </w:tcBorders>
          </w:tcPr>
          <w:p w14:paraId="0DFBEF77" w14:textId="77777777" w:rsidR="0054401E" w:rsidRPr="0054401E" w:rsidRDefault="0054401E" w:rsidP="005C4FD8">
            <w:pPr>
              <w:spacing w:after="160"/>
              <w:jc w:val="both"/>
              <w:rPr>
                <w:rFonts w:ascii="Times New Roman" w:hAnsi="Times New Roman" w:cs="Times New Roman"/>
                <w:b w:val="0"/>
                <w:bCs w:val="0"/>
                <w:sz w:val="24"/>
                <w:szCs w:val="24"/>
              </w:rPr>
            </w:pPr>
          </w:p>
        </w:tc>
        <w:tc>
          <w:tcPr>
            <w:tcW w:w="2268" w:type="dxa"/>
            <w:tcBorders>
              <w:bottom w:val="none" w:sz="0" w:space="0" w:color="auto"/>
            </w:tcBorders>
          </w:tcPr>
          <w:p w14:paraId="151E5DBB" w14:textId="77777777" w:rsidR="0054401E" w:rsidRPr="0054401E" w:rsidRDefault="0054401E" w:rsidP="005C4FD8">
            <w:pPr>
              <w:spacing w:after="16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4401E">
              <w:rPr>
                <w:rFonts w:ascii="Times New Roman" w:hAnsi="Times New Roman" w:cs="Times New Roman"/>
                <w:sz w:val="24"/>
                <w:szCs w:val="24"/>
              </w:rPr>
              <w:t>Počet respondentů</w:t>
            </w:r>
          </w:p>
        </w:tc>
        <w:tc>
          <w:tcPr>
            <w:tcW w:w="3821" w:type="dxa"/>
            <w:tcBorders>
              <w:bottom w:val="none" w:sz="0" w:space="0" w:color="auto"/>
            </w:tcBorders>
          </w:tcPr>
          <w:p w14:paraId="48FE9CEF" w14:textId="77777777" w:rsidR="0054401E" w:rsidRPr="0054401E" w:rsidRDefault="0054401E" w:rsidP="005C4FD8">
            <w:pPr>
              <w:spacing w:after="16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4401E">
              <w:rPr>
                <w:rFonts w:ascii="Times New Roman" w:hAnsi="Times New Roman" w:cs="Times New Roman"/>
                <w:sz w:val="24"/>
                <w:szCs w:val="24"/>
              </w:rPr>
              <w:t>Počet respondentů v procentech</w:t>
            </w:r>
          </w:p>
        </w:tc>
      </w:tr>
      <w:tr w:rsidR="0054401E" w:rsidRPr="0054401E" w14:paraId="30CCBAFC" w14:textId="77777777" w:rsidTr="003461BB">
        <w:tc>
          <w:tcPr>
            <w:cnfStyle w:val="001000000000" w:firstRow="0" w:lastRow="0" w:firstColumn="1" w:lastColumn="0" w:oddVBand="0" w:evenVBand="0" w:oddHBand="0" w:evenHBand="0" w:firstRowFirstColumn="0" w:firstRowLastColumn="0" w:lastRowFirstColumn="0" w:lastRowLastColumn="0"/>
            <w:tcW w:w="2972" w:type="dxa"/>
          </w:tcPr>
          <w:p w14:paraId="62A5E39C" w14:textId="77777777" w:rsidR="0054401E" w:rsidRPr="0054401E" w:rsidRDefault="0054401E" w:rsidP="003461BB">
            <w:pPr>
              <w:rPr>
                <w:rFonts w:ascii="Times New Roman" w:hAnsi="Times New Roman" w:cs="Times New Roman"/>
                <w:sz w:val="24"/>
                <w:szCs w:val="24"/>
              </w:rPr>
            </w:pPr>
            <w:r w:rsidRPr="0054401E">
              <w:rPr>
                <w:rFonts w:ascii="Times New Roman" w:hAnsi="Times New Roman" w:cs="Times New Roman"/>
                <w:sz w:val="24"/>
                <w:szCs w:val="24"/>
              </w:rPr>
              <w:t>Výlety (poutní místa, hrady, zámky)</w:t>
            </w:r>
          </w:p>
        </w:tc>
        <w:tc>
          <w:tcPr>
            <w:tcW w:w="2268" w:type="dxa"/>
          </w:tcPr>
          <w:p w14:paraId="1119B782" w14:textId="77777777" w:rsidR="0054401E" w:rsidRPr="0054401E" w:rsidRDefault="005C4FD8" w:rsidP="003461BB">
            <w:pPr>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w:t>
            </w:r>
          </w:p>
        </w:tc>
        <w:tc>
          <w:tcPr>
            <w:tcW w:w="3821" w:type="dxa"/>
          </w:tcPr>
          <w:p w14:paraId="22A1B5EB" w14:textId="74A7C938" w:rsidR="0054401E" w:rsidRPr="0054401E" w:rsidRDefault="0054401E" w:rsidP="003461BB">
            <w:pPr>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4401E">
              <w:rPr>
                <w:rFonts w:ascii="Times New Roman" w:hAnsi="Times New Roman" w:cs="Times New Roman"/>
                <w:sz w:val="24"/>
                <w:szCs w:val="24"/>
              </w:rPr>
              <w:t>1</w:t>
            </w:r>
            <w:r w:rsidR="005C4FD8">
              <w:rPr>
                <w:rFonts w:ascii="Times New Roman" w:hAnsi="Times New Roman" w:cs="Times New Roman"/>
                <w:sz w:val="24"/>
                <w:szCs w:val="24"/>
              </w:rPr>
              <w:t>1</w:t>
            </w:r>
            <w:r w:rsidR="008658E0">
              <w:rPr>
                <w:rFonts w:ascii="Times New Roman" w:hAnsi="Times New Roman" w:cs="Times New Roman"/>
                <w:sz w:val="24"/>
                <w:szCs w:val="24"/>
              </w:rPr>
              <w:t xml:space="preserve"> </w:t>
            </w:r>
            <w:r w:rsidRPr="0054401E">
              <w:rPr>
                <w:rFonts w:ascii="Times New Roman" w:hAnsi="Times New Roman" w:cs="Times New Roman"/>
                <w:sz w:val="24"/>
                <w:szCs w:val="24"/>
              </w:rPr>
              <w:t>%</w:t>
            </w:r>
          </w:p>
        </w:tc>
      </w:tr>
      <w:tr w:rsidR="0054401E" w:rsidRPr="0054401E" w14:paraId="4B1ADA65" w14:textId="77777777" w:rsidTr="003461BB">
        <w:tc>
          <w:tcPr>
            <w:cnfStyle w:val="001000000000" w:firstRow="0" w:lastRow="0" w:firstColumn="1" w:lastColumn="0" w:oddVBand="0" w:evenVBand="0" w:oddHBand="0" w:evenHBand="0" w:firstRowFirstColumn="0" w:firstRowLastColumn="0" w:lastRowFirstColumn="0" w:lastRowLastColumn="0"/>
            <w:tcW w:w="2972" w:type="dxa"/>
          </w:tcPr>
          <w:p w14:paraId="392E1B61" w14:textId="77777777" w:rsidR="0054401E" w:rsidRPr="0054401E" w:rsidRDefault="0054401E" w:rsidP="003461BB">
            <w:pPr>
              <w:rPr>
                <w:rFonts w:ascii="Times New Roman" w:hAnsi="Times New Roman" w:cs="Times New Roman"/>
                <w:sz w:val="24"/>
                <w:szCs w:val="24"/>
              </w:rPr>
            </w:pPr>
            <w:r w:rsidRPr="0054401E">
              <w:rPr>
                <w:rFonts w:ascii="Times New Roman" w:hAnsi="Times New Roman" w:cs="Times New Roman"/>
                <w:sz w:val="24"/>
                <w:szCs w:val="24"/>
              </w:rPr>
              <w:t>Návštěvy jiných domovů seniorů</w:t>
            </w:r>
          </w:p>
        </w:tc>
        <w:tc>
          <w:tcPr>
            <w:tcW w:w="2268" w:type="dxa"/>
          </w:tcPr>
          <w:p w14:paraId="38DD3D2B" w14:textId="77777777" w:rsidR="0054401E" w:rsidRPr="0054401E" w:rsidRDefault="005C4FD8" w:rsidP="003461BB">
            <w:pPr>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w:t>
            </w:r>
          </w:p>
        </w:tc>
        <w:tc>
          <w:tcPr>
            <w:tcW w:w="3821" w:type="dxa"/>
          </w:tcPr>
          <w:p w14:paraId="1A8067CD" w14:textId="63DF5251" w:rsidR="0054401E" w:rsidRPr="0054401E" w:rsidRDefault="005C4FD8" w:rsidP="003461BB">
            <w:pPr>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15</w:t>
            </w:r>
            <w:r w:rsidR="008658E0">
              <w:rPr>
                <w:rFonts w:ascii="Times New Roman" w:hAnsi="Times New Roman" w:cs="Times New Roman"/>
                <w:sz w:val="24"/>
                <w:szCs w:val="24"/>
              </w:rPr>
              <w:t xml:space="preserve"> </w:t>
            </w:r>
            <w:r w:rsidR="0054401E" w:rsidRPr="0054401E">
              <w:rPr>
                <w:rFonts w:ascii="Times New Roman" w:hAnsi="Times New Roman" w:cs="Times New Roman"/>
                <w:sz w:val="24"/>
                <w:szCs w:val="24"/>
              </w:rPr>
              <w:t>%</w:t>
            </w:r>
          </w:p>
        </w:tc>
      </w:tr>
      <w:tr w:rsidR="0054401E" w:rsidRPr="0054401E" w14:paraId="0E804310" w14:textId="77777777" w:rsidTr="003461BB">
        <w:tc>
          <w:tcPr>
            <w:cnfStyle w:val="001000000000" w:firstRow="0" w:lastRow="0" w:firstColumn="1" w:lastColumn="0" w:oddVBand="0" w:evenVBand="0" w:oddHBand="0" w:evenHBand="0" w:firstRowFirstColumn="0" w:firstRowLastColumn="0" w:lastRowFirstColumn="0" w:lastRowLastColumn="0"/>
            <w:tcW w:w="2972" w:type="dxa"/>
          </w:tcPr>
          <w:p w14:paraId="60393400" w14:textId="77777777" w:rsidR="0054401E" w:rsidRPr="0054401E" w:rsidRDefault="0054401E" w:rsidP="003461BB">
            <w:pPr>
              <w:rPr>
                <w:rFonts w:ascii="Times New Roman" w:hAnsi="Times New Roman" w:cs="Times New Roman"/>
                <w:sz w:val="24"/>
                <w:szCs w:val="24"/>
              </w:rPr>
            </w:pPr>
            <w:r w:rsidRPr="0054401E">
              <w:rPr>
                <w:rFonts w:ascii="Times New Roman" w:hAnsi="Times New Roman" w:cs="Times New Roman"/>
                <w:sz w:val="24"/>
                <w:szCs w:val="24"/>
              </w:rPr>
              <w:t>Výstavy, vernisáže</w:t>
            </w:r>
          </w:p>
        </w:tc>
        <w:tc>
          <w:tcPr>
            <w:tcW w:w="2268" w:type="dxa"/>
          </w:tcPr>
          <w:p w14:paraId="0D8CBFA4" w14:textId="77777777" w:rsidR="0054401E" w:rsidRPr="0054401E" w:rsidRDefault="005C4FD8" w:rsidP="003461BB">
            <w:pPr>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13</w:t>
            </w:r>
          </w:p>
        </w:tc>
        <w:tc>
          <w:tcPr>
            <w:tcW w:w="3821" w:type="dxa"/>
          </w:tcPr>
          <w:p w14:paraId="6BA0AFAC" w14:textId="0965D9B3" w:rsidR="0054401E" w:rsidRPr="0054401E" w:rsidRDefault="005C4FD8" w:rsidP="003461BB">
            <w:pPr>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47</w:t>
            </w:r>
            <w:r w:rsidR="008658E0">
              <w:rPr>
                <w:rFonts w:ascii="Times New Roman" w:hAnsi="Times New Roman" w:cs="Times New Roman"/>
                <w:sz w:val="24"/>
                <w:szCs w:val="24"/>
              </w:rPr>
              <w:t xml:space="preserve"> </w:t>
            </w:r>
            <w:r w:rsidR="0054401E" w:rsidRPr="0054401E">
              <w:rPr>
                <w:rFonts w:ascii="Times New Roman" w:hAnsi="Times New Roman" w:cs="Times New Roman"/>
                <w:sz w:val="24"/>
                <w:szCs w:val="24"/>
              </w:rPr>
              <w:t>%</w:t>
            </w:r>
          </w:p>
        </w:tc>
      </w:tr>
      <w:tr w:rsidR="0054401E" w:rsidRPr="0054401E" w14:paraId="5AC19626" w14:textId="77777777" w:rsidTr="003461BB">
        <w:tc>
          <w:tcPr>
            <w:cnfStyle w:val="001000000000" w:firstRow="0" w:lastRow="0" w:firstColumn="1" w:lastColumn="0" w:oddVBand="0" w:evenVBand="0" w:oddHBand="0" w:evenHBand="0" w:firstRowFirstColumn="0" w:firstRowLastColumn="0" w:lastRowFirstColumn="0" w:lastRowLastColumn="0"/>
            <w:tcW w:w="2972" w:type="dxa"/>
          </w:tcPr>
          <w:p w14:paraId="69996DBD" w14:textId="77777777" w:rsidR="0054401E" w:rsidRPr="0054401E" w:rsidRDefault="0054401E" w:rsidP="003461BB">
            <w:pPr>
              <w:rPr>
                <w:rFonts w:ascii="Times New Roman" w:hAnsi="Times New Roman" w:cs="Times New Roman"/>
                <w:sz w:val="24"/>
                <w:szCs w:val="24"/>
              </w:rPr>
            </w:pPr>
            <w:r w:rsidRPr="0054401E">
              <w:rPr>
                <w:rFonts w:ascii="Times New Roman" w:hAnsi="Times New Roman" w:cs="Times New Roman"/>
                <w:sz w:val="24"/>
                <w:szCs w:val="24"/>
              </w:rPr>
              <w:t>Divadlo, koncerty</w:t>
            </w:r>
          </w:p>
        </w:tc>
        <w:tc>
          <w:tcPr>
            <w:tcW w:w="2268" w:type="dxa"/>
          </w:tcPr>
          <w:p w14:paraId="3E13DCF4" w14:textId="77777777" w:rsidR="0054401E" w:rsidRPr="0054401E" w:rsidRDefault="005C4FD8" w:rsidP="003461BB">
            <w:pPr>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w:t>
            </w:r>
          </w:p>
        </w:tc>
        <w:tc>
          <w:tcPr>
            <w:tcW w:w="3821" w:type="dxa"/>
          </w:tcPr>
          <w:p w14:paraId="1B1048B2" w14:textId="235D6D90" w:rsidR="0054401E" w:rsidRPr="0054401E" w:rsidRDefault="005C4FD8" w:rsidP="003461BB">
            <w:pPr>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w:t>
            </w:r>
            <w:r w:rsidR="008658E0">
              <w:rPr>
                <w:rFonts w:ascii="Times New Roman" w:hAnsi="Times New Roman" w:cs="Times New Roman"/>
                <w:sz w:val="24"/>
                <w:szCs w:val="24"/>
              </w:rPr>
              <w:t xml:space="preserve"> </w:t>
            </w:r>
            <w:r w:rsidR="0054401E" w:rsidRPr="0054401E">
              <w:rPr>
                <w:rFonts w:ascii="Times New Roman" w:hAnsi="Times New Roman" w:cs="Times New Roman"/>
                <w:sz w:val="24"/>
                <w:szCs w:val="24"/>
              </w:rPr>
              <w:t>%</w:t>
            </w:r>
          </w:p>
        </w:tc>
      </w:tr>
      <w:tr w:rsidR="0054401E" w:rsidRPr="0054401E" w14:paraId="64184217" w14:textId="77777777" w:rsidTr="003461BB">
        <w:tc>
          <w:tcPr>
            <w:cnfStyle w:val="001000000000" w:firstRow="0" w:lastRow="0" w:firstColumn="1" w:lastColumn="0" w:oddVBand="0" w:evenVBand="0" w:oddHBand="0" w:evenHBand="0" w:firstRowFirstColumn="0" w:firstRowLastColumn="0" w:lastRowFirstColumn="0" w:lastRowLastColumn="0"/>
            <w:tcW w:w="2972" w:type="dxa"/>
          </w:tcPr>
          <w:p w14:paraId="4FAA2691" w14:textId="77777777" w:rsidR="0054401E" w:rsidRPr="0054401E" w:rsidRDefault="0054401E" w:rsidP="003461BB">
            <w:pPr>
              <w:rPr>
                <w:rFonts w:ascii="Times New Roman" w:hAnsi="Times New Roman" w:cs="Times New Roman"/>
                <w:sz w:val="24"/>
                <w:szCs w:val="24"/>
              </w:rPr>
            </w:pPr>
            <w:r w:rsidRPr="0054401E">
              <w:rPr>
                <w:rFonts w:ascii="Times New Roman" w:hAnsi="Times New Roman" w:cs="Times New Roman"/>
                <w:sz w:val="24"/>
                <w:szCs w:val="24"/>
              </w:rPr>
              <w:t xml:space="preserve">Sportovní aktivity </w:t>
            </w:r>
          </w:p>
        </w:tc>
        <w:tc>
          <w:tcPr>
            <w:tcW w:w="2268" w:type="dxa"/>
          </w:tcPr>
          <w:p w14:paraId="4D965EB1" w14:textId="77777777" w:rsidR="0054401E" w:rsidRPr="0054401E" w:rsidRDefault="005C4FD8" w:rsidP="003461BB">
            <w:pPr>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w:t>
            </w:r>
          </w:p>
        </w:tc>
        <w:tc>
          <w:tcPr>
            <w:tcW w:w="3821" w:type="dxa"/>
          </w:tcPr>
          <w:p w14:paraId="1CBB9A39" w14:textId="0F7FDF69" w:rsidR="0054401E" w:rsidRPr="0054401E" w:rsidRDefault="005C4FD8" w:rsidP="003461BB">
            <w:pPr>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19</w:t>
            </w:r>
            <w:r w:rsidR="008658E0">
              <w:rPr>
                <w:rFonts w:ascii="Times New Roman" w:hAnsi="Times New Roman" w:cs="Times New Roman"/>
                <w:sz w:val="24"/>
                <w:szCs w:val="24"/>
              </w:rPr>
              <w:t xml:space="preserve"> </w:t>
            </w:r>
            <w:r w:rsidR="0054401E" w:rsidRPr="0054401E">
              <w:rPr>
                <w:rFonts w:ascii="Times New Roman" w:hAnsi="Times New Roman" w:cs="Times New Roman"/>
                <w:sz w:val="24"/>
                <w:szCs w:val="24"/>
              </w:rPr>
              <w:t>%</w:t>
            </w:r>
          </w:p>
        </w:tc>
      </w:tr>
      <w:tr w:rsidR="0054401E" w:rsidRPr="0054401E" w14:paraId="48FF9F42" w14:textId="77777777" w:rsidTr="003461BB">
        <w:tc>
          <w:tcPr>
            <w:cnfStyle w:val="001000000000" w:firstRow="0" w:lastRow="0" w:firstColumn="1" w:lastColumn="0" w:oddVBand="0" w:evenVBand="0" w:oddHBand="0" w:evenHBand="0" w:firstRowFirstColumn="0" w:firstRowLastColumn="0" w:lastRowFirstColumn="0" w:lastRowLastColumn="0"/>
            <w:tcW w:w="2972" w:type="dxa"/>
          </w:tcPr>
          <w:p w14:paraId="11AC4DD7" w14:textId="77777777" w:rsidR="0054401E" w:rsidRPr="0054401E" w:rsidRDefault="0054401E" w:rsidP="003461BB">
            <w:pPr>
              <w:rPr>
                <w:rFonts w:ascii="Times New Roman" w:hAnsi="Times New Roman" w:cs="Times New Roman"/>
                <w:sz w:val="24"/>
                <w:szCs w:val="24"/>
              </w:rPr>
            </w:pPr>
            <w:r w:rsidRPr="0054401E">
              <w:rPr>
                <w:rFonts w:ascii="Times New Roman" w:hAnsi="Times New Roman" w:cs="Times New Roman"/>
                <w:sz w:val="24"/>
                <w:szCs w:val="24"/>
              </w:rPr>
              <w:t>Neúčastním se</w:t>
            </w:r>
          </w:p>
        </w:tc>
        <w:tc>
          <w:tcPr>
            <w:tcW w:w="2268" w:type="dxa"/>
          </w:tcPr>
          <w:p w14:paraId="1A32F0A6" w14:textId="77777777" w:rsidR="0054401E" w:rsidRPr="0054401E" w:rsidRDefault="005C4FD8" w:rsidP="003461BB">
            <w:pPr>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w:t>
            </w:r>
          </w:p>
        </w:tc>
        <w:tc>
          <w:tcPr>
            <w:tcW w:w="3821" w:type="dxa"/>
          </w:tcPr>
          <w:p w14:paraId="2F46C4FB" w14:textId="37AA7AB7" w:rsidR="0054401E" w:rsidRPr="0054401E" w:rsidRDefault="005C4FD8" w:rsidP="003461BB">
            <w:pPr>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w:t>
            </w:r>
            <w:r w:rsidR="008658E0">
              <w:rPr>
                <w:rFonts w:ascii="Times New Roman" w:hAnsi="Times New Roman" w:cs="Times New Roman"/>
                <w:sz w:val="24"/>
                <w:szCs w:val="24"/>
              </w:rPr>
              <w:t xml:space="preserve"> </w:t>
            </w:r>
            <w:r w:rsidR="00C506E2">
              <w:rPr>
                <w:rFonts w:ascii="Times New Roman" w:hAnsi="Times New Roman" w:cs="Times New Roman"/>
                <w:sz w:val="24"/>
                <w:szCs w:val="24"/>
              </w:rPr>
              <w:t>%</w:t>
            </w:r>
          </w:p>
        </w:tc>
      </w:tr>
      <w:tr w:rsidR="0054401E" w:rsidRPr="0054401E" w14:paraId="79FA43BC" w14:textId="77777777" w:rsidTr="003461BB">
        <w:tc>
          <w:tcPr>
            <w:cnfStyle w:val="001000000000" w:firstRow="0" w:lastRow="0" w:firstColumn="1" w:lastColumn="0" w:oddVBand="0" w:evenVBand="0" w:oddHBand="0" w:evenHBand="0" w:firstRowFirstColumn="0" w:firstRowLastColumn="0" w:lastRowFirstColumn="0" w:lastRowLastColumn="0"/>
            <w:tcW w:w="2972" w:type="dxa"/>
          </w:tcPr>
          <w:p w14:paraId="118D8B29" w14:textId="77777777" w:rsidR="0054401E" w:rsidRPr="0054401E" w:rsidRDefault="0054401E" w:rsidP="003461BB">
            <w:pPr>
              <w:rPr>
                <w:rFonts w:ascii="Times New Roman" w:hAnsi="Times New Roman" w:cs="Times New Roman"/>
                <w:sz w:val="24"/>
                <w:szCs w:val="24"/>
              </w:rPr>
            </w:pPr>
            <w:r w:rsidRPr="0054401E">
              <w:rPr>
                <w:rFonts w:ascii="Times New Roman" w:hAnsi="Times New Roman" w:cs="Times New Roman"/>
                <w:sz w:val="24"/>
                <w:szCs w:val="24"/>
              </w:rPr>
              <w:t>Jiné</w:t>
            </w:r>
          </w:p>
        </w:tc>
        <w:tc>
          <w:tcPr>
            <w:tcW w:w="2268" w:type="dxa"/>
          </w:tcPr>
          <w:p w14:paraId="7E2051BF" w14:textId="77777777" w:rsidR="0054401E" w:rsidRPr="0054401E" w:rsidRDefault="0054401E" w:rsidP="003461BB">
            <w:pPr>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4401E">
              <w:rPr>
                <w:rFonts w:ascii="Times New Roman" w:hAnsi="Times New Roman" w:cs="Times New Roman"/>
                <w:sz w:val="24"/>
                <w:szCs w:val="24"/>
              </w:rPr>
              <w:t>0</w:t>
            </w:r>
          </w:p>
        </w:tc>
        <w:tc>
          <w:tcPr>
            <w:tcW w:w="3821" w:type="dxa"/>
          </w:tcPr>
          <w:p w14:paraId="38ED12E2" w14:textId="77777777" w:rsidR="0054401E" w:rsidRPr="0054401E" w:rsidRDefault="0054401E" w:rsidP="003461BB">
            <w:pPr>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4401E">
              <w:rPr>
                <w:rFonts w:ascii="Times New Roman" w:hAnsi="Times New Roman" w:cs="Times New Roman"/>
                <w:sz w:val="24"/>
                <w:szCs w:val="24"/>
              </w:rPr>
              <w:t>0</w:t>
            </w:r>
          </w:p>
        </w:tc>
      </w:tr>
    </w:tbl>
    <w:p w14:paraId="71BFB3C4" w14:textId="77777777" w:rsidR="008658E0" w:rsidRDefault="008658E0" w:rsidP="0054401E">
      <w:pPr>
        <w:spacing w:line="360" w:lineRule="auto"/>
        <w:jc w:val="both"/>
        <w:rPr>
          <w:rFonts w:ascii="Times New Roman" w:hAnsi="Times New Roman" w:cs="Times New Roman"/>
          <w:i/>
          <w:iCs/>
          <w:sz w:val="24"/>
          <w:szCs w:val="24"/>
        </w:rPr>
      </w:pPr>
    </w:p>
    <w:p w14:paraId="1105891F" w14:textId="32C2AEFB" w:rsidR="0054401E" w:rsidRPr="00475D2A" w:rsidRDefault="008658E0" w:rsidP="0054401E">
      <w:pPr>
        <w:spacing w:line="360" w:lineRule="auto"/>
        <w:jc w:val="both"/>
        <w:rPr>
          <w:rFonts w:ascii="Times New Roman" w:hAnsi="Times New Roman" w:cs="Times New Roman"/>
          <w:b/>
          <w:bCs/>
          <w:sz w:val="24"/>
          <w:szCs w:val="24"/>
        </w:rPr>
      </w:pPr>
      <w:r w:rsidRPr="00475D2A">
        <w:rPr>
          <w:rFonts w:ascii="Times New Roman" w:hAnsi="Times New Roman" w:cs="Times New Roman"/>
          <w:b/>
          <w:bCs/>
          <w:sz w:val="24"/>
          <w:szCs w:val="24"/>
        </w:rPr>
        <w:t>Tabulka č. 52: Účast na zprostředkovaných či vlastních aktivitách mimo zařízení.</w:t>
      </w:r>
    </w:p>
    <w:p w14:paraId="306511EB" w14:textId="77777777" w:rsidR="0054401E" w:rsidRPr="0054401E" w:rsidRDefault="003461BB" w:rsidP="0054401E">
      <w:pPr>
        <w:spacing w:line="360" w:lineRule="auto"/>
        <w:jc w:val="both"/>
        <w:rPr>
          <w:rFonts w:ascii="Times New Roman" w:hAnsi="Times New Roman" w:cs="Times New Roman"/>
          <w:sz w:val="24"/>
          <w:szCs w:val="24"/>
        </w:rPr>
      </w:pPr>
      <w:r w:rsidRPr="0054401E">
        <w:rPr>
          <w:rFonts w:ascii="Times New Roman" w:hAnsi="Times New Roman" w:cs="Times New Roman"/>
          <w:noProof/>
          <w:sz w:val="24"/>
          <w:szCs w:val="24"/>
          <w:lang w:eastAsia="cs-CZ"/>
        </w:rPr>
        <w:drawing>
          <wp:anchor distT="0" distB="0" distL="114300" distR="114300" simplePos="0" relativeHeight="251644416" behindDoc="1" locked="0" layoutInCell="1" allowOverlap="1" wp14:anchorId="30A0205C" wp14:editId="7EFF78B5">
            <wp:simplePos x="0" y="0"/>
            <wp:positionH relativeFrom="margin">
              <wp:posOffset>196215</wp:posOffset>
            </wp:positionH>
            <wp:positionV relativeFrom="paragraph">
              <wp:posOffset>233680</wp:posOffset>
            </wp:positionV>
            <wp:extent cx="5372100" cy="2406650"/>
            <wp:effectExtent l="0" t="0" r="0" b="12700"/>
            <wp:wrapNone/>
            <wp:docPr id="76" name="Graf 76"/>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14:sizeRelH relativeFrom="margin">
              <wp14:pctWidth>0</wp14:pctWidth>
            </wp14:sizeRelH>
            <wp14:sizeRelV relativeFrom="margin">
              <wp14:pctHeight>0</wp14:pctHeight>
            </wp14:sizeRelV>
          </wp:anchor>
        </w:drawing>
      </w:r>
    </w:p>
    <w:p w14:paraId="306D2017" w14:textId="77777777" w:rsidR="0054401E" w:rsidRPr="0054401E" w:rsidRDefault="0054401E" w:rsidP="0054401E">
      <w:pPr>
        <w:spacing w:line="360" w:lineRule="auto"/>
        <w:jc w:val="both"/>
        <w:rPr>
          <w:rFonts w:ascii="Times New Roman" w:hAnsi="Times New Roman" w:cs="Times New Roman"/>
          <w:sz w:val="24"/>
          <w:szCs w:val="24"/>
        </w:rPr>
      </w:pPr>
    </w:p>
    <w:p w14:paraId="6574E347" w14:textId="77777777" w:rsidR="0054401E" w:rsidRPr="0054401E" w:rsidRDefault="0054401E" w:rsidP="0054401E">
      <w:pPr>
        <w:spacing w:line="360" w:lineRule="auto"/>
        <w:jc w:val="both"/>
        <w:rPr>
          <w:rFonts w:ascii="Times New Roman" w:hAnsi="Times New Roman" w:cs="Times New Roman"/>
          <w:sz w:val="24"/>
          <w:szCs w:val="24"/>
        </w:rPr>
      </w:pPr>
    </w:p>
    <w:p w14:paraId="503FFB3A" w14:textId="77777777" w:rsidR="0054401E" w:rsidRPr="0054401E" w:rsidRDefault="0054401E" w:rsidP="0054401E">
      <w:pPr>
        <w:spacing w:line="360" w:lineRule="auto"/>
        <w:jc w:val="both"/>
        <w:rPr>
          <w:rFonts w:ascii="Times New Roman" w:hAnsi="Times New Roman" w:cs="Times New Roman"/>
          <w:sz w:val="24"/>
          <w:szCs w:val="24"/>
        </w:rPr>
      </w:pPr>
    </w:p>
    <w:p w14:paraId="4195B125" w14:textId="77777777" w:rsidR="0054401E" w:rsidRPr="0054401E" w:rsidRDefault="0054401E" w:rsidP="0054401E">
      <w:pPr>
        <w:spacing w:line="360" w:lineRule="auto"/>
        <w:jc w:val="both"/>
        <w:rPr>
          <w:rFonts w:ascii="Times New Roman" w:hAnsi="Times New Roman" w:cs="Times New Roman"/>
          <w:sz w:val="24"/>
          <w:szCs w:val="24"/>
        </w:rPr>
      </w:pPr>
    </w:p>
    <w:p w14:paraId="26B9A073" w14:textId="77777777" w:rsidR="0054401E" w:rsidRPr="0054401E" w:rsidRDefault="0054401E" w:rsidP="0054401E">
      <w:pPr>
        <w:spacing w:line="360" w:lineRule="auto"/>
        <w:jc w:val="both"/>
        <w:rPr>
          <w:rFonts w:ascii="Times New Roman" w:hAnsi="Times New Roman" w:cs="Times New Roman"/>
          <w:sz w:val="24"/>
          <w:szCs w:val="24"/>
        </w:rPr>
      </w:pPr>
    </w:p>
    <w:p w14:paraId="3A4D249C" w14:textId="77777777" w:rsidR="0054401E" w:rsidRPr="0054401E" w:rsidRDefault="0054401E" w:rsidP="0054401E">
      <w:pPr>
        <w:spacing w:line="360" w:lineRule="auto"/>
        <w:jc w:val="both"/>
        <w:rPr>
          <w:rFonts w:ascii="Times New Roman" w:hAnsi="Times New Roman" w:cs="Times New Roman"/>
          <w:sz w:val="24"/>
          <w:szCs w:val="24"/>
        </w:rPr>
      </w:pPr>
    </w:p>
    <w:p w14:paraId="2473F5EA" w14:textId="77777777" w:rsidR="008658E0" w:rsidRDefault="008658E0" w:rsidP="008658E0">
      <w:pPr>
        <w:spacing w:line="360" w:lineRule="auto"/>
        <w:jc w:val="both"/>
        <w:rPr>
          <w:rFonts w:ascii="Times New Roman" w:hAnsi="Times New Roman" w:cs="Times New Roman"/>
          <w:i/>
          <w:iCs/>
          <w:sz w:val="24"/>
          <w:szCs w:val="24"/>
        </w:rPr>
      </w:pPr>
    </w:p>
    <w:p w14:paraId="3C823D6E" w14:textId="30EE69B6" w:rsidR="0054401E" w:rsidRPr="00475D2A" w:rsidRDefault="008658E0" w:rsidP="0054401E">
      <w:pPr>
        <w:spacing w:line="360" w:lineRule="auto"/>
        <w:jc w:val="both"/>
        <w:rPr>
          <w:rFonts w:ascii="Times New Roman" w:hAnsi="Times New Roman" w:cs="Times New Roman"/>
          <w:b/>
          <w:bCs/>
          <w:sz w:val="24"/>
          <w:szCs w:val="24"/>
        </w:rPr>
      </w:pPr>
      <w:r w:rsidRPr="00475D2A">
        <w:rPr>
          <w:rFonts w:ascii="Times New Roman" w:hAnsi="Times New Roman" w:cs="Times New Roman"/>
          <w:b/>
          <w:bCs/>
          <w:sz w:val="24"/>
          <w:szCs w:val="24"/>
        </w:rPr>
        <w:t>Graf č. 52: Účast na zprostředkovaných či vlastních aktivitách mimo zařízení.</w:t>
      </w:r>
    </w:p>
    <w:p w14:paraId="6B7B66BF" w14:textId="455A35D2" w:rsidR="00F22DF1" w:rsidRPr="00F22DF1" w:rsidRDefault="00F22DF1" w:rsidP="00F22DF1">
      <w:pPr>
        <w:spacing w:line="360" w:lineRule="auto"/>
        <w:jc w:val="both"/>
        <w:rPr>
          <w:rFonts w:ascii="Times New Roman" w:hAnsi="Times New Roman" w:cs="Times New Roman"/>
          <w:b/>
          <w:bCs/>
          <w:i/>
          <w:iCs/>
          <w:sz w:val="24"/>
          <w:szCs w:val="24"/>
        </w:rPr>
      </w:pPr>
      <w:r w:rsidRPr="00F22DF1">
        <w:rPr>
          <w:rFonts w:ascii="Times New Roman" w:hAnsi="Times New Roman" w:cs="Times New Roman"/>
          <w:b/>
          <w:bCs/>
          <w:i/>
          <w:iCs/>
          <w:sz w:val="24"/>
          <w:szCs w:val="24"/>
        </w:rPr>
        <w:lastRenderedPageBreak/>
        <w:t>Otázka č. 10: Navštěvují váš domov seniorů děti z mateřských, základních, uměleckých nebo středních škol?</w:t>
      </w:r>
    </w:p>
    <w:p w14:paraId="3C10AE01" w14:textId="01FB230F" w:rsidR="0054401E" w:rsidRDefault="00F22DF1" w:rsidP="0054401E">
      <w:pPr>
        <w:spacing w:line="360" w:lineRule="auto"/>
        <w:jc w:val="both"/>
        <w:rPr>
          <w:rFonts w:ascii="Times New Roman" w:hAnsi="Times New Roman" w:cs="Times New Roman"/>
          <w:sz w:val="24"/>
          <w:szCs w:val="24"/>
        </w:rPr>
      </w:pPr>
      <w:r w:rsidRPr="00F22DF1">
        <w:rPr>
          <w:rFonts w:ascii="Times New Roman" w:hAnsi="Times New Roman" w:cs="Times New Roman"/>
          <w:sz w:val="24"/>
          <w:szCs w:val="24"/>
        </w:rPr>
        <w:t xml:space="preserve">V desáté otázce jsme se respondentů dotazovali, zda </w:t>
      </w:r>
      <w:r w:rsidR="00281E93">
        <w:rPr>
          <w:rFonts w:ascii="Times New Roman" w:hAnsi="Times New Roman" w:cs="Times New Roman"/>
          <w:sz w:val="24"/>
          <w:szCs w:val="24"/>
        </w:rPr>
        <w:t xml:space="preserve">jsou </w:t>
      </w:r>
      <w:r w:rsidR="002556C2">
        <w:rPr>
          <w:rFonts w:ascii="Times New Roman" w:hAnsi="Times New Roman" w:cs="Times New Roman"/>
          <w:sz w:val="24"/>
          <w:szCs w:val="24"/>
        </w:rPr>
        <w:t>informováni</w:t>
      </w:r>
      <w:r w:rsidR="00281E93">
        <w:rPr>
          <w:rFonts w:ascii="Times New Roman" w:hAnsi="Times New Roman" w:cs="Times New Roman"/>
          <w:sz w:val="24"/>
          <w:szCs w:val="24"/>
        </w:rPr>
        <w:t xml:space="preserve"> o tom, že jejich zařízení </w:t>
      </w:r>
      <w:r w:rsidRPr="00F22DF1">
        <w:rPr>
          <w:rFonts w:ascii="Times New Roman" w:hAnsi="Times New Roman" w:cs="Times New Roman"/>
          <w:sz w:val="24"/>
          <w:szCs w:val="24"/>
        </w:rPr>
        <w:t xml:space="preserve">navštěvují děti z mateřských, základních, </w:t>
      </w:r>
      <w:r w:rsidR="002556C2" w:rsidRPr="00F22DF1">
        <w:rPr>
          <w:rFonts w:ascii="Times New Roman" w:hAnsi="Times New Roman" w:cs="Times New Roman"/>
          <w:sz w:val="24"/>
          <w:szCs w:val="24"/>
        </w:rPr>
        <w:t>uměleckých nebo</w:t>
      </w:r>
      <w:r w:rsidRPr="00F22DF1">
        <w:rPr>
          <w:rFonts w:ascii="Times New Roman" w:hAnsi="Times New Roman" w:cs="Times New Roman"/>
          <w:sz w:val="24"/>
          <w:szCs w:val="24"/>
        </w:rPr>
        <w:t xml:space="preserve"> středních škol. Jako příklad jsme uvedli návštěvy dětí při příležitosti vánočních, velikonočních svátků, mezigenerační setkání, vystoupení dětí s různými program</w:t>
      </w:r>
      <w:r w:rsidR="008658E0">
        <w:rPr>
          <w:rFonts w:ascii="Times New Roman" w:hAnsi="Times New Roman" w:cs="Times New Roman"/>
          <w:sz w:val="24"/>
          <w:szCs w:val="24"/>
        </w:rPr>
        <w:t>y</w:t>
      </w:r>
      <w:r w:rsidRPr="00F22DF1">
        <w:rPr>
          <w:rFonts w:ascii="Times New Roman" w:hAnsi="Times New Roman" w:cs="Times New Roman"/>
          <w:sz w:val="24"/>
          <w:szCs w:val="24"/>
        </w:rPr>
        <w:t xml:space="preserve"> apod. Z dotazovaných odpovědělo kladně </w:t>
      </w:r>
      <w:r>
        <w:rPr>
          <w:rFonts w:ascii="Times New Roman" w:hAnsi="Times New Roman" w:cs="Times New Roman"/>
          <w:sz w:val="24"/>
          <w:szCs w:val="24"/>
        </w:rPr>
        <w:t>97,</w:t>
      </w:r>
      <w:r w:rsidRPr="00F22DF1">
        <w:rPr>
          <w:rFonts w:ascii="Times New Roman" w:hAnsi="Times New Roman" w:cs="Times New Roman"/>
          <w:sz w:val="24"/>
          <w:szCs w:val="24"/>
        </w:rPr>
        <w:t xml:space="preserve">5 % seniorů, </w:t>
      </w:r>
      <w:r>
        <w:rPr>
          <w:rFonts w:ascii="Times New Roman" w:hAnsi="Times New Roman" w:cs="Times New Roman"/>
          <w:sz w:val="24"/>
          <w:szCs w:val="24"/>
        </w:rPr>
        <w:t>2,5</w:t>
      </w:r>
      <w:r w:rsidRPr="00F22DF1">
        <w:rPr>
          <w:rFonts w:ascii="Times New Roman" w:hAnsi="Times New Roman" w:cs="Times New Roman"/>
          <w:sz w:val="24"/>
          <w:szCs w:val="24"/>
        </w:rPr>
        <w:t xml:space="preserve"> </w:t>
      </w:r>
      <w:r w:rsidR="002556C2" w:rsidRPr="00F22DF1">
        <w:rPr>
          <w:rFonts w:ascii="Times New Roman" w:hAnsi="Times New Roman" w:cs="Times New Roman"/>
          <w:sz w:val="24"/>
          <w:szCs w:val="24"/>
        </w:rPr>
        <w:t>% dopovědělo</w:t>
      </w:r>
      <w:r w:rsidRPr="00F22DF1">
        <w:rPr>
          <w:rFonts w:ascii="Times New Roman" w:hAnsi="Times New Roman" w:cs="Times New Roman"/>
          <w:sz w:val="24"/>
          <w:szCs w:val="24"/>
        </w:rPr>
        <w:t xml:space="preserve"> záporně, </w:t>
      </w:r>
      <w:r>
        <w:rPr>
          <w:rFonts w:ascii="Times New Roman" w:hAnsi="Times New Roman" w:cs="Times New Roman"/>
          <w:sz w:val="24"/>
          <w:szCs w:val="24"/>
        </w:rPr>
        <w:t>0</w:t>
      </w:r>
      <w:r w:rsidRPr="00F22DF1">
        <w:rPr>
          <w:rFonts w:ascii="Times New Roman" w:hAnsi="Times New Roman" w:cs="Times New Roman"/>
          <w:sz w:val="24"/>
          <w:szCs w:val="24"/>
        </w:rPr>
        <w:t xml:space="preserve"> % dotazovaných nevědělo, zda děti navštěvují jejich zařízení.</w:t>
      </w:r>
    </w:p>
    <w:p w14:paraId="45025667" w14:textId="77777777" w:rsidR="00DB6A4A" w:rsidRPr="00DB6A4A" w:rsidRDefault="00DB6A4A" w:rsidP="0054401E">
      <w:pPr>
        <w:spacing w:line="360" w:lineRule="auto"/>
        <w:jc w:val="both"/>
        <w:rPr>
          <w:rFonts w:ascii="Times New Roman" w:hAnsi="Times New Roman" w:cs="Times New Roman"/>
          <w:sz w:val="24"/>
          <w:szCs w:val="24"/>
        </w:rPr>
      </w:pPr>
    </w:p>
    <w:tbl>
      <w:tblPr>
        <w:tblStyle w:val="Svtltabulkasmkou1zvraznn11"/>
        <w:tblW w:w="0" w:type="auto"/>
        <w:tblBorders>
          <w:top w:val="single" w:sz="4" w:space="0" w:color="4472C4" w:themeColor="accent1"/>
          <w:left w:val="single" w:sz="4" w:space="0" w:color="4472C4" w:themeColor="accent1"/>
          <w:bottom w:val="single" w:sz="4" w:space="0" w:color="4472C4" w:themeColor="accent1"/>
          <w:right w:val="single" w:sz="4" w:space="0" w:color="4472C4" w:themeColor="accent1"/>
          <w:insideH w:val="single" w:sz="4" w:space="0" w:color="4472C4" w:themeColor="accent1"/>
          <w:insideV w:val="single" w:sz="4" w:space="0" w:color="4472C4" w:themeColor="accent1"/>
        </w:tblBorders>
        <w:tblLook w:val="04A0" w:firstRow="1" w:lastRow="0" w:firstColumn="1" w:lastColumn="0" w:noHBand="0" w:noVBand="1"/>
      </w:tblPr>
      <w:tblGrid>
        <w:gridCol w:w="2972"/>
        <w:gridCol w:w="2268"/>
        <w:gridCol w:w="3821"/>
      </w:tblGrid>
      <w:tr w:rsidR="0054401E" w:rsidRPr="0054401E" w14:paraId="73523041" w14:textId="77777777" w:rsidTr="003461B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Borders>
              <w:bottom w:val="none" w:sz="0" w:space="0" w:color="auto"/>
            </w:tcBorders>
          </w:tcPr>
          <w:p w14:paraId="66F02C76" w14:textId="77777777" w:rsidR="0054401E" w:rsidRPr="0054401E" w:rsidRDefault="0054401E" w:rsidP="00DB6A4A">
            <w:pPr>
              <w:spacing w:after="160"/>
              <w:rPr>
                <w:rFonts w:ascii="Times New Roman" w:hAnsi="Times New Roman" w:cs="Times New Roman"/>
                <w:b w:val="0"/>
                <w:bCs w:val="0"/>
                <w:sz w:val="24"/>
                <w:szCs w:val="24"/>
              </w:rPr>
            </w:pPr>
          </w:p>
        </w:tc>
        <w:tc>
          <w:tcPr>
            <w:tcW w:w="2268" w:type="dxa"/>
            <w:tcBorders>
              <w:bottom w:val="none" w:sz="0" w:space="0" w:color="auto"/>
            </w:tcBorders>
          </w:tcPr>
          <w:p w14:paraId="26E68B60" w14:textId="77777777" w:rsidR="0054401E" w:rsidRPr="0054401E" w:rsidRDefault="0054401E" w:rsidP="005C4FD8">
            <w:pPr>
              <w:spacing w:after="16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4401E">
              <w:rPr>
                <w:rFonts w:ascii="Times New Roman" w:hAnsi="Times New Roman" w:cs="Times New Roman"/>
                <w:sz w:val="24"/>
                <w:szCs w:val="24"/>
              </w:rPr>
              <w:t>Počet respondentů</w:t>
            </w:r>
          </w:p>
        </w:tc>
        <w:tc>
          <w:tcPr>
            <w:tcW w:w="3821" w:type="dxa"/>
            <w:tcBorders>
              <w:bottom w:val="none" w:sz="0" w:space="0" w:color="auto"/>
            </w:tcBorders>
          </w:tcPr>
          <w:p w14:paraId="757DB9EA" w14:textId="77777777" w:rsidR="0054401E" w:rsidRPr="0054401E" w:rsidRDefault="0054401E" w:rsidP="005C4FD8">
            <w:pPr>
              <w:spacing w:after="16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4401E">
              <w:rPr>
                <w:rFonts w:ascii="Times New Roman" w:hAnsi="Times New Roman" w:cs="Times New Roman"/>
                <w:sz w:val="24"/>
                <w:szCs w:val="24"/>
              </w:rPr>
              <w:t>Počet respondentů v procentech</w:t>
            </w:r>
          </w:p>
        </w:tc>
      </w:tr>
      <w:tr w:rsidR="0054401E" w:rsidRPr="0054401E" w14:paraId="3147E5F7" w14:textId="77777777" w:rsidTr="003461BB">
        <w:tc>
          <w:tcPr>
            <w:cnfStyle w:val="001000000000" w:firstRow="0" w:lastRow="0" w:firstColumn="1" w:lastColumn="0" w:oddVBand="0" w:evenVBand="0" w:oddHBand="0" w:evenHBand="0" w:firstRowFirstColumn="0" w:firstRowLastColumn="0" w:lastRowFirstColumn="0" w:lastRowLastColumn="0"/>
            <w:tcW w:w="2972" w:type="dxa"/>
          </w:tcPr>
          <w:p w14:paraId="33121D55" w14:textId="77777777" w:rsidR="0054401E" w:rsidRPr="0054401E" w:rsidRDefault="0054401E" w:rsidP="00DB6A4A">
            <w:pPr>
              <w:spacing w:after="160"/>
              <w:rPr>
                <w:rFonts w:ascii="Times New Roman" w:hAnsi="Times New Roman" w:cs="Times New Roman"/>
                <w:sz w:val="24"/>
                <w:szCs w:val="24"/>
              </w:rPr>
            </w:pPr>
            <w:r w:rsidRPr="0054401E">
              <w:rPr>
                <w:rFonts w:ascii="Times New Roman" w:hAnsi="Times New Roman" w:cs="Times New Roman"/>
                <w:sz w:val="24"/>
                <w:szCs w:val="24"/>
              </w:rPr>
              <w:t>ANO</w:t>
            </w:r>
          </w:p>
        </w:tc>
        <w:tc>
          <w:tcPr>
            <w:tcW w:w="2268" w:type="dxa"/>
          </w:tcPr>
          <w:p w14:paraId="58FC191F" w14:textId="77777777" w:rsidR="0054401E" w:rsidRPr="0054401E" w:rsidRDefault="0054401E" w:rsidP="003461BB">
            <w:pPr>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4401E">
              <w:rPr>
                <w:rFonts w:ascii="Times New Roman" w:hAnsi="Times New Roman" w:cs="Times New Roman"/>
                <w:sz w:val="24"/>
                <w:szCs w:val="24"/>
              </w:rPr>
              <w:t>3</w:t>
            </w:r>
            <w:r w:rsidR="005C4FD8">
              <w:rPr>
                <w:rFonts w:ascii="Times New Roman" w:hAnsi="Times New Roman" w:cs="Times New Roman"/>
                <w:sz w:val="24"/>
                <w:szCs w:val="24"/>
              </w:rPr>
              <w:t>9</w:t>
            </w:r>
          </w:p>
        </w:tc>
        <w:tc>
          <w:tcPr>
            <w:tcW w:w="3821" w:type="dxa"/>
          </w:tcPr>
          <w:p w14:paraId="5A5CB2E5" w14:textId="1D7FDD9D" w:rsidR="0054401E" w:rsidRPr="0054401E" w:rsidRDefault="005C4FD8" w:rsidP="003461BB">
            <w:pPr>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97,5</w:t>
            </w:r>
            <w:r w:rsidR="00DB6A4A">
              <w:rPr>
                <w:rFonts w:ascii="Times New Roman" w:hAnsi="Times New Roman" w:cs="Times New Roman"/>
                <w:sz w:val="24"/>
                <w:szCs w:val="24"/>
              </w:rPr>
              <w:t xml:space="preserve"> </w:t>
            </w:r>
            <w:r w:rsidR="0054401E" w:rsidRPr="0054401E">
              <w:rPr>
                <w:rFonts w:ascii="Times New Roman" w:hAnsi="Times New Roman" w:cs="Times New Roman"/>
                <w:sz w:val="24"/>
                <w:szCs w:val="24"/>
              </w:rPr>
              <w:t>%</w:t>
            </w:r>
          </w:p>
        </w:tc>
      </w:tr>
      <w:tr w:rsidR="0054401E" w:rsidRPr="0054401E" w14:paraId="01AD93A1" w14:textId="77777777" w:rsidTr="003461BB">
        <w:tc>
          <w:tcPr>
            <w:cnfStyle w:val="001000000000" w:firstRow="0" w:lastRow="0" w:firstColumn="1" w:lastColumn="0" w:oddVBand="0" w:evenVBand="0" w:oddHBand="0" w:evenHBand="0" w:firstRowFirstColumn="0" w:firstRowLastColumn="0" w:lastRowFirstColumn="0" w:lastRowLastColumn="0"/>
            <w:tcW w:w="2972" w:type="dxa"/>
          </w:tcPr>
          <w:p w14:paraId="2E4E085A" w14:textId="77777777" w:rsidR="0054401E" w:rsidRPr="0054401E" w:rsidRDefault="0054401E" w:rsidP="00DB6A4A">
            <w:pPr>
              <w:spacing w:after="160"/>
              <w:rPr>
                <w:rFonts w:ascii="Times New Roman" w:hAnsi="Times New Roman" w:cs="Times New Roman"/>
                <w:sz w:val="24"/>
                <w:szCs w:val="24"/>
              </w:rPr>
            </w:pPr>
            <w:r w:rsidRPr="0054401E">
              <w:rPr>
                <w:rFonts w:ascii="Times New Roman" w:hAnsi="Times New Roman" w:cs="Times New Roman"/>
                <w:sz w:val="24"/>
                <w:szCs w:val="24"/>
              </w:rPr>
              <w:t>NE</w:t>
            </w:r>
          </w:p>
        </w:tc>
        <w:tc>
          <w:tcPr>
            <w:tcW w:w="2268" w:type="dxa"/>
          </w:tcPr>
          <w:p w14:paraId="02A33373" w14:textId="77777777" w:rsidR="0054401E" w:rsidRPr="0054401E" w:rsidRDefault="005C4FD8" w:rsidP="003461BB">
            <w:pPr>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w:t>
            </w:r>
          </w:p>
        </w:tc>
        <w:tc>
          <w:tcPr>
            <w:tcW w:w="3821" w:type="dxa"/>
          </w:tcPr>
          <w:p w14:paraId="49F97295" w14:textId="4D658708" w:rsidR="0054401E" w:rsidRPr="0054401E" w:rsidRDefault="005C4FD8" w:rsidP="003461BB">
            <w:pPr>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2,5</w:t>
            </w:r>
            <w:r w:rsidR="00DB6A4A">
              <w:rPr>
                <w:rFonts w:ascii="Times New Roman" w:hAnsi="Times New Roman" w:cs="Times New Roman"/>
                <w:sz w:val="24"/>
                <w:szCs w:val="24"/>
              </w:rPr>
              <w:t xml:space="preserve"> </w:t>
            </w:r>
            <w:r w:rsidR="0054401E" w:rsidRPr="0054401E">
              <w:rPr>
                <w:rFonts w:ascii="Times New Roman" w:hAnsi="Times New Roman" w:cs="Times New Roman"/>
                <w:sz w:val="24"/>
                <w:szCs w:val="24"/>
              </w:rPr>
              <w:t>%</w:t>
            </w:r>
          </w:p>
        </w:tc>
      </w:tr>
      <w:tr w:rsidR="0054401E" w:rsidRPr="0054401E" w14:paraId="09BAE32F" w14:textId="77777777" w:rsidTr="003461BB">
        <w:tc>
          <w:tcPr>
            <w:cnfStyle w:val="001000000000" w:firstRow="0" w:lastRow="0" w:firstColumn="1" w:lastColumn="0" w:oddVBand="0" w:evenVBand="0" w:oddHBand="0" w:evenHBand="0" w:firstRowFirstColumn="0" w:firstRowLastColumn="0" w:lastRowFirstColumn="0" w:lastRowLastColumn="0"/>
            <w:tcW w:w="2972" w:type="dxa"/>
          </w:tcPr>
          <w:p w14:paraId="7B053544" w14:textId="77777777" w:rsidR="0054401E" w:rsidRPr="0054401E" w:rsidRDefault="0054401E" w:rsidP="00DB6A4A">
            <w:pPr>
              <w:spacing w:after="160"/>
              <w:rPr>
                <w:rFonts w:ascii="Times New Roman" w:hAnsi="Times New Roman" w:cs="Times New Roman"/>
                <w:sz w:val="24"/>
                <w:szCs w:val="24"/>
              </w:rPr>
            </w:pPr>
            <w:r w:rsidRPr="0054401E">
              <w:rPr>
                <w:rFonts w:ascii="Times New Roman" w:hAnsi="Times New Roman" w:cs="Times New Roman"/>
                <w:sz w:val="24"/>
                <w:szCs w:val="24"/>
              </w:rPr>
              <w:t>NEVÍM</w:t>
            </w:r>
          </w:p>
        </w:tc>
        <w:tc>
          <w:tcPr>
            <w:tcW w:w="2268" w:type="dxa"/>
          </w:tcPr>
          <w:p w14:paraId="11D9713D" w14:textId="77777777" w:rsidR="0054401E" w:rsidRPr="0054401E" w:rsidRDefault="005C4FD8" w:rsidP="003461BB">
            <w:pPr>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w:t>
            </w:r>
          </w:p>
        </w:tc>
        <w:tc>
          <w:tcPr>
            <w:tcW w:w="3821" w:type="dxa"/>
          </w:tcPr>
          <w:p w14:paraId="5DD9DB32" w14:textId="77777777" w:rsidR="0054401E" w:rsidRPr="0054401E" w:rsidRDefault="005C4FD8" w:rsidP="003461BB">
            <w:pPr>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w:t>
            </w:r>
          </w:p>
        </w:tc>
      </w:tr>
    </w:tbl>
    <w:p w14:paraId="61AA49A1" w14:textId="77777777" w:rsidR="0054401E" w:rsidRPr="0054401E" w:rsidRDefault="0054401E" w:rsidP="0054401E">
      <w:pPr>
        <w:spacing w:line="360" w:lineRule="auto"/>
        <w:jc w:val="both"/>
        <w:rPr>
          <w:rFonts w:ascii="Times New Roman" w:hAnsi="Times New Roman" w:cs="Times New Roman"/>
          <w:i/>
          <w:iCs/>
          <w:sz w:val="24"/>
          <w:szCs w:val="24"/>
        </w:rPr>
      </w:pPr>
    </w:p>
    <w:p w14:paraId="5CD7913C" w14:textId="6F5B5BBF" w:rsidR="0054401E" w:rsidRPr="00475D2A" w:rsidRDefault="00DB6A4A" w:rsidP="0054401E">
      <w:pPr>
        <w:spacing w:line="360" w:lineRule="auto"/>
        <w:jc w:val="both"/>
        <w:rPr>
          <w:rFonts w:ascii="Times New Roman" w:hAnsi="Times New Roman" w:cs="Times New Roman"/>
          <w:b/>
          <w:bCs/>
          <w:sz w:val="24"/>
          <w:szCs w:val="24"/>
        </w:rPr>
      </w:pPr>
      <w:r w:rsidRPr="00475D2A">
        <w:rPr>
          <w:rFonts w:ascii="Times New Roman" w:hAnsi="Times New Roman" w:cs="Times New Roman"/>
          <w:b/>
          <w:bCs/>
          <w:sz w:val="24"/>
          <w:szCs w:val="24"/>
        </w:rPr>
        <w:t>Tabulka č. 53: Informovanost o návštěvách a vystoupení dětí v zařízení.</w:t>
      </w:r>
    </w:p>
    <w:p w14:paraId="1EDBA0BB" w14:textId="05B97AD3" w:rsidR="00DB6A4A" w:rsidRDefault="00DB6A4A" w:rsidP="0054401E">
      <w:pPr>
        <w:spacing w:line="360" w:lineRule="auto"/>
        <w:jc w:val="both"/>
        <w:rPr>
          <w:rFonts w:ascii="Times New Roman" w:hAnsi="Times New Roman" w:cs="Times New Roman"/>
          <w:i/>
          <w:iCs/>
          <w:sz w:val="24"/>
          <w:szCs w:val="24"/>
        </w:rPr>
      </w:pPr>
    </w:p>
    <w:p w14:paraId="37A9961E" w14:textId="77777777" w:rsidR="00DB6A4A" w:rsidRPr="0054401E" w:rsidRDefault="00DB6A4A" w:rsidP="0054401E">
      <w:pPr>
        <w:spacing w:line="360" w:lineRule="auto"/>
        <w:jc w:val="both"/>
        <w:rPr>
          <w:rFonts w:ascii="Times New Roman" w:hAnsi="Times New Roman" w:cs="Times New Roman"/>
          <w:i/>
          <w:iCs/>
          <w:sz w:val="24"/>
          <w:szCs w:val="24"/>
        </w:rPr>
      </w:pPr>
    </w:p>
    <w:p w14:paraId="54EB8C47" w14:textId="77777777" w:rsidR="0054401E" w:rsidRPr="0054401E" w:rsidRDefault="003461BB" w:rsidP="0054401E">
      <w:pPr>
        <w:spacing w:line="360" w:lineRule="auto"/>
        <w:jc w:val="both"/>
        <w:rPr>
          <w:rFonts w:ascii="Times New Roman" w:hAnsi="Times New Roman" w:cs="Times New Roman"/>
          <w:sz w:val="24"/>
          <w:szCs w:val="24"/>
        </w:rPr>
      </w:pPr>
      <w:r w:rsidRPr="0054401E">
        <w:rPr>
          <w:rFonts w:ascii="Times New Roman" w:hAnsi="Times New Roman" w:cs="Times New Roman"/>
          <w:noProof/>
          <w:sz w:val="24"/>
          <w:szCs w:val="24"/>
          <w:lang w:eastAsia="cs-CZ"/>
        </w:rPr>
        <w:drawing>
          <wp:anchor distT="0" distB="0" distL="114300" distR="114300" simplePos="0" relativeHeight="251649536" behindDoc="1" locked="0" layoutInCell="1" allowOverlap="1" wp14:anchorId="2C4F5E86" wp14:editId="29C6BB54">
            <wp:simplePos x="0" y="0"/>
            <wp:positionH relativeFrom="margin">
              <wp:align>center</wp:align>
            </wp:positionH>
            <wp:positionV relativeFrom="paragraph">
              <wp:posOffset>9487</wp:posOffset>
            </wp:positionV>
            <wp:extent cx="5346237" cy="2846654"/>
            <wp:effectExtent l="0" t="0" r="6985" b="11430"/>
            <wp:wrapNone/>
            <wp:docPr id="77" name="Graf 77"/>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14:sizeRelH relativeFrom="margin">
              <wp14:pctWidth>0</wp14:pctWidth>
            </wp14:sizeRelH>
            <wp14:sizeRelV relativeFrom="margin">
              <wp14:pctHeight>0</wp14:pctHeight>
            </wp14:sizeRelV>
          </wp:anchor>
        </w:drawing>
      </w:r>
    </w:p>
    <w:p w14:paraId="6B7165B1" w14:textId="77777777" w:rsidR="0054401E" w:rsidRPr="0054401E" w:rsidRDefault="0054401E" w:rsidP="0054401E">
      <w:pPr>
        <w:spacing w:line="360" w:lineRule="auto"/>
        <w:jc w:val="both"/>
        <w:rPr>
          <w:rFonts w:ascii="Times New Roman" w:hAnsi="Times New Roman" w:cs="Times New Roman"/>
          <w:sz w:val="24"/>
          <w:szCs w:val="24"/>
        </w:rPr>
      </w:pPr>
    </w:p>
    <w:p w14:paraId="785738B3" w14:textId="77777777" w:rsidR="0054401E" w:rsidRPr="0054401E" w:rsidRDefault="0054401E" w:rsidP="0054401E">
      <w:pPr>
        <w:spacing w:line="360" w:lineRule="auto"/>
        <w:jc w:val="both"/>
        <w:rPr>
          <w:rFonts w:ascii="Times New Roman" w:hAnsi="Times New Roman" w:cs="Times New Roman"/>
          <w:sz w:val="24"/>
          <w:szCs w:val="24"/>
        </w:rPr>
      </w:pPr>
    </w:p>
    <w:p w14:paraId="45271F8A" w14:textId="77777777" w:rsidR="0054401E" w:rsidRPr="0054401E" w:rsidRDefault="0054401E" w:rsidP="0054401E">
      <w:pPr>
        <w:spacing w:line="360" w:lineRule="auto"/>
        <w:jc w:val="both"/>
        <w:rPr>
          <w:rFonts w:ascii="Times New Roman" w:hAnsi="Times New Roman" w:cs="Times New Roman"/>
          <w:sz w:val="24"/>
          <w:szCs w:val="24"/>
        </w:rPr>
      </w:pPr>
    </w:p>
    <w:p w14:paraId="08F1DC5C" w14:textId="77777777" w:rsidR="0054401E" w:rsidRPr="0054401E" w:rsidRDefault="0054401E" w:rsidP="0054401E">
      <w:pPr>
        <w:spacing w:line="360" w:lineRule="auto"/>
        <w:jc w:val="both"/>
        <w:rPr>
          <w:rFonts w:ascii="Times New Roman" w:hAnsi="Times New Roman" w:cs="Times New Roman"/>
          <w:sz w:val="24"/>
          <w:szCs w:val="24"/>
        </w:rPr>
      </w:pPr>
    </w:p>
    <w:p w14:paraId="419F6620" w14:textId="77777777" w:rsidR="0054401E" w:rsidRPr="0054401E" w:rsidRDefault="0054401E" w:rsidP="0054401E">
      <w:pPr>
        <w:spacing w:line="360" w:lineRule="auto"/>
        <w:jc w:val="both"/>
        <w:rPr>
          <w:rFonts w:ascii="Times New Roman" w:hAnsi="Times New Roman" w:cs="Times New Roman"/>
          <w:sz w:val="24"/>
          <w:szCs w:val="24"/>
        </w:rPr>
      </w:pPr>
    </w:p>
    <w:p w14:paraId="1B1DB604" w14:textId="77777777" w:rsidR="0054401E" w:rsidRPr="0054401E" w:rsidRDefault="0054401E" w:rsidP="0054401E">
      <w:pPr>
        <w:spacing w:line="360" w:lineRule="auto"/>
        <w:jc w:val="both"/>
        <w:rPr>
          <w:rFonts w:ascii="Times New Roman" w:hAnsi="Times New Roman" w:cs="Times New Roman"/>
          <w:sz w:val="24"/>
          <w:szCs w:val="24"/>
        </w:rPr>
      </w:pPr>
    </w:p>
    <w:p w14:paraId="5DDC6981" w14:textId="77777777" w:rsidR="0054401E" w:rsidRPr="0054401E" w:rsidRDefault="0054401E" w:rsidP="0054401E">
      <w:pPr>
        <w:spacing w:line="360" w:lineRule="auto"/>
        <w:jc w:val="both"/>
        <w:rPr>
          <w:rFonts w:ascii="Times New Roman" w:hAnsi="Times New Roman" w:cs="Times New Roman"/>
          <w:sz w:val="24"/>
          <w:szCs w:val="24"/>
        </w:rPr>
      </w:pPr>
    </w:p>
    <w:p w14:paraId="6BC86096" w14:textId="77777777" w:rsidR="0054401E" w:rsidRPr="0054401E" w:rsidRDefault="0054401E" w:rsidP="0054401E">
      <w:pPr>
        <w:spacing w:line="360" w:lineRule="auto"/>
        <w:jc w:val="both"/>
        <w:rPr>
          <w:rFonts w:ascii="Times New Roman" w:hAnsi="Times New Roman" w:cs="Times New Roman"/>
          <w:sz w:val="24"/>
          <w:szCs w:val="24"/>
        </w:rPr>
      </w:pPr>
    </w:p>
    <w:p w14:paraId="012E5BD3" w14:textId="3D9DF20B" w:rsidR="0054401E" w:rsidRPr="00475D2A" w:rsidRDefault="00DB6A4A" w:rsidP="0054401E">
      <w:pPr>
        <w:spacing w:line="360" w:lineRule="auto"/>
        <w:jc w:val="both"/>
        <w:rPr>
          <w:rFonts w:ascii="Times New Roman" w:hAnsi="Times New Roman" w:cs="Times New Roman"/>
          <w:b/>
          <w:bCs/>
          <w:sz w:val="24"/>
          <w:szCs w:val="24"/>
        </w:rPr>
      </w:pPr>
      <w:r w:rsidRPr="00475D2A">
        <w:rPr>
          <w:rFonts w:ascii="Times New Roman" w:hAnsi="Times New Roman" w:cs="Times New Roman"/>
          <w:b/>
          <w:bCs/>
          <w:sz w:val="24"/>
          <w:szCs w:val="24"/>
        </w:rPr>
        <w:t>Graf č. 53: Informovanost o návštěvách a vystoupení dětí v zařízení.</w:t>
      </w:r>
    </w:p>
    <w:p w14:paraId="08A7032D" w14:textId="77777777" w:rsidR="00934E86" w:rsidRPr="00934E86" w:rsidRDefault="00934E86" w:rsidP="00934E86">
      <w:pPr>
        <w:spacing w:line="360" w:lineRule="auto"/>
        <w:jc w:val="both"/>
        <w:rPr>
          <w:rFonts w:ascii="Times New Roman" w:hAnsi="Times New Roman" w:cs="Times New Roman"/>
          <w:b/>
          <w:bCs/>
          <w:i/>
          <w:iCs/>
          <w:sz w:val="24"/>
          <w:szCs w:val="24"/>
        </w:rPr>
      </w:pPr>
      <w:r w:rsidRPr="00934E86">
        <w:rPr>
          <w:rFonts w:ascii="Times New Roman" w:hAnsi="Times New Roman" w:cs="Times New Roman"/>
          <w:b/>
          <w:bCs/>
          <w:i/>
          <w:iCs/>
          <w:sz w:val="24"/>
          <w:szCs w:val="24"/>
        </w:rPr>
        <w:lastRenderedPageBreak/>
        <w:t>Otázka č. 11: Pokud jste odpověděli ano, jak často děti vaše zařízení navštěvují?</w:t>
      </w:r>
    </w:p>
    <w:p w14:paraId="0A318767" w14:textId="54626E3B" w:rsidR="00934E86" w:rsidRPr="00934E86" w:rsidRDefault="00934E86" w:rsidP="00934E86">
      <w:pPr>
        <w:spacing w:line="360" w:lineRule="auto"/>
        <w:jc w:val="both"/>
        <w:rPr>
          <w:rFonts w:ascii="Times New Roman" w:hAnsi="Times New Roman" w:cs="Times New Roman"/>
          <w:sz w:val="24"/>
          <w:szCs w:val="24"/>
        </w:rPr>
      </w:pPr>
      <w:r w:rsidRPr="00934E86">
        <w:rPr>
          <w:rFonts w:ascii="Times New Roman" w:hAnsi="Times New Roman" w:cs="Times New Roman"/>
          <w:sz w:val="24"/>
          <w:szCs w:val="24"/>
        </w:rPr>
        <w:t>V jedenácté otázce jsme se dotazovali pouze respondentů, kteří odpověděli ano v předchozí otázce č. 10. V Domově seniorů v </w:t>
      </w:r>
      <w:r>
        <w:rPr>
          <w:rFonts w:ascii="Times New Roman" w:hAnsi="Times New Roman" w:cs="Times New Roman"/>
          <w:sz w:val="24"/>
          <w:szCs w:val="24"/>
        </w:rPr>
        <w:t>Hranicích</w:t>
      </w:r>
      <w:r w:rsidRPr="00934E86">
        <w:rPr>
          <w:rFonts w:ascii="Times New Roman" w:hAnsi="Times New Roman" w:cs="Times New Roman"/>
          <w:sz w:val="24"/>
          <w:szCs w:val="24"/>
        </w:rPr>
        <w:t xml:space="preserve"> odpovědělo kladně na předchozí otázku </w:t>
      </w:r>
      <w:r w:rsidR="00DB6A4A">
        <w:rPr>
          <w:rFonts w:ascii="Times New Roman" w:hAnsi="Times New Roman" w:cs="Times New Roman"/>
          <w:sz w:val="24"/>
          <w:szCs w:val="24"/>
        </w:rPr>
        <w:br/>
      </w:r>
      <w:r w:rsidRPr="00934E86">
        <w:rPr>
          <w:rFonts w:ascii="Times New Roman" w:hAnsi="Times New Roman" w:cs="Times New Roman"/>
          <w:sz w:val="24"/>
          <w:szCs w:val="24"/>
        </w:rPr>
        <w:t>3</w:t>
      </w:r>
      <w:r>
        <w:rPr>
          <w:rFonts w:ascii="Times New Roman" w:hAnsi="Times New Roman" w:cs="Times New Roman"/>
          <w:sz w:val="24"/>
          <w:szCs w:val="24"/>
        </w:rPr>
        <w:t>9</w:t>
      </w:r>
      <w:r w:rsidRPr="00934E86">
        <w:rPr>
          <w:rFonts w:ascii="Times New Roman" w:hAnsi="Times New Roman" w:cs="Times New Roman"/>
          <w:sz w:val="24"/>
          <w:szCs w:val="24"/>
        </w:rPr>
        <w:t xml:space="preserve"> respondentů. Respondenti byli dotazováni, jak často navštěvují děti z mateřských základních, středních a uměleckých škol jejich domov. Z 3</w:t>
      </w:r>
      <w:r>
        <w:rPr>
          <w:rFonts w:ascii="Times New Roman" w:hAnsi="Times New Roman" w:cs="Times New Roman"/>
          <w:sz w:val="24"/>
          <w:szCs w:val="24"/>
        </w:rPr>
        <w:t>9</w:t>
      </w:r>
      <w:r w:rsidRPr="00934E86">
        <w:rPr>
          <w:rFonts w:ascii="Times New Roman" w:hAnsi="Times New Roman" w:cs="Times New Roman"/>
          <w:sz w:val="24"/>
          <w:szCs w:val="24"/>
        </w:rPr>
        <w:t xml:space="preserve"> dotazovaných odpověděl</w:t>
      </w:r>
      <w:r>
        <w:rPr>
          <w:rFonts w:ascii="Times New Roman" w:hAnsi="Times New Roman" w:cs="Times New Roman"/>
          <w:sz w:val="24"/>
          <w:szCs w:val="24"/>
        </w:rPr>
        <w:t>o</w:t>
      </w:r>
      <w:r w:rsidRPr="00934E86">
        <w:rPr>
          <w:rFonts w:ascii="Times New Roman" w:hAnsi="Times New Roman" w:cs="Times New Roman"/>
          <w:sz w:val="24"/>
          <w:szCs w:val="24"/>
        </w:rPr>
        <w:t xml:space="preserve"> </w:t>
      </w:r>
      <w:r w:rsidR="00DB6A4A">
        <w:rPr>
          <w:rFonts w:ascii="Times New Roman" w:hAnsi="Times New Roman" w:cs="Times New Roman"/>
          <w:sz w:val="24"/>
          <w:szCs w:val="24"/>
        </w:rPr>
        <w:br/>
      </w:r>
      <w:r>
        <w:rPr>
          <w:rFonts w:ascii="Times New Roman" w:hAnsi="Times New Roman" w:cs="Times New Roman"/>
          <w:sz w:val="24"/>
          <w:szCs w:val="24"/>
        </w:rPr>
        <w:t xml:space="preserve">44 </w:t>
      </w:r>
      <w:r w:rsidRPr="00934E86">
        <w:rPr>
          <w:rFonts w:ascii="Times New Roman" w:hAnsi="Times New Roman" w:cs="Times New Roman"/>
          <w:sz w:val="24"/>
          <w:szCs w:val="24"/>
        </w:rPr>
        <w:t xml:space="preserve">% seniorů, že je navštěvují děti 1 - 2x do měsíce, </w:t>
      </w:r>
      <w:r>
        <w:rPr>
          <w:rFonts w:ascii="Times New Roman" w:hAnsi="Times New Roman" w:cs="Times New Roman"/>
          <w:sz w:val="24"/>
          <w:szCs w:val="24"/>
        </w:rPr>
        <w:t>33</w:t>
      </w:r>
      <w:r w:rsidRPr="00934E86">
        <w:rPr>
          <w:rFonts w:ascii="Times New Roman" w:hAnsi="Times New Roman" w:cs="Times New Roman"/>
          <w:sz w:val="24"/>
          <w:szCs w:val="24"/>
        </w:rPr>
        <w:t xml:space="preserve"> % seniorů uvedlo 1 – 2x za půl roku, </w:t>
      </w:r>
      <w:r>
        <w:rPr>
          <w:rFonts w:ascii="Times New Roman" w:hAnsi="Times New Roman" w:cs="Times New Roman"/>
          <w:sz w:val="24"/>
          <w:szCs w:val="24"/>
        </w:rPr>
        <w:t>10</w:t>
      </w:r>
      <w:r w:rsidRPr="00934E86">
        <w:rPr>
          <w:rFonts w:ascii="Times New Roman" w:hAnsi="Times New Roman" w:cs="Times New Roman"/>
          <w:sz w:val="24"/>
          <w:szCs w:val="24"/>
        </w:rPr>
        <w:t xml:space="preserve"> % dotazovaných uvedlo 1 – 2x za rok, </w:t>
      </w:r>
      <w:r>
        <w:rPr>
          <w:rFonts w:ascii="Times New Roman" w:hAnsi="Times New Roman" w:cs="Times New Roman"/>
          <w:sz w:val="24"/>
          <w:szCs w:val="24"/>
        </w:rPr>
        <w:t>13</w:t>
      </w:r>
      <w:r w:rsidRPr="00934E86">
        <w:rPr>
          <w:rFonts w:ascii="Times New Roman" w:hAnsi="Times New Roman" w:cs="Times New Roman"/>
          <w:sz w:val="24"/>
          <w:szCs w:val="24"/>
        </w:rPr>
        <w:t xml:space="preserve"> % seniorů nevědělo, jak často je děti navštěvují.</w:t>
      </w:r>
    </w:p>
    <w:p w14:paraId="29243AC8" w14:textId="640C1827" w:rsidR="0054401E" w:rsidRPr="0054401E" w:rsidRDefault="0054401E" w:rsidP="0054401E">
      <w:pPr>
        <w:spacing w:line="360" w:lineRule="auto"/>
        <w:jc w:val="both"/>
        <w:rPr>
          <w:rFonts w:ascii="Times New Roman" w:hAnsi="Times New Roman" w:cs="Times New Roman"/>
          <w:i/>
          <w:iCs/>
          <w:sz w:val="24"/>
          <w:szCs w:val="24"/>
        </w:rPr>
      </w:pPr>
    </w:p>
    <w:tbl>
      <w:tblPr>
        <w:tblStyle w:val="Svtltabulkasmkou1zvraznn11"/>
        <w:tblW w:w="0" w:type="auto"/>
        <w:tblBorders>
          <w:top w:val="single" w:sz="4" w:space="0" w:color="4472C4" w:themeColor="accent1"/>
          <w:left w:val="single" w:sz="4" w:space="0" w:color="4472C4" w:themeColor="accent1"/>
          <w:bottom w:val="single" w:sz="4" w:space="0" w:color="4472C4" w:themeColor="accent1"/>
          <w:right w:val="single" w:sz="4" w:space="0" w:color="4472C4" w:themeColor="accent1"/>
          <w:insideH w:val="single" w:sz="4" w:space="0" w:color="4472C4" w:themeColor="accent1"/>
          <w:insideV w:val="single" w:sz="4" w:space="0" w:color="4472C4" w:themeColor="accent1"/>
        </w:tblBorders>
        <w:tblLook w:val="04A0" w:firstRow="1" w:lastRow="0" w:firstColumn="1" w:lastColumn="0" w:noHBand="0" w:noVBand="1"/>
      </w:tblPr>
      <w:tblGrid>
        <w:gridCol w:w="2972"/>
        <w:gridCol w:w="2268"/>
        <w:gridCol w:w="3821"/>
      </w:tblGrid>
      <w:tr w:rsidR="0054401E" w:rsidRPr="0054401E" w14:paraId="60887CFE" w14:textId="77777777" w:rsidTr="003461B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Borders>
              <w:bottom w:val="none" w:sz="0" w:space="0" w:color="auto"/>
            </w:tcBorders>
          </w:tcPr>
          <w:p w14:paraId="6DEFE59E" w14:textId="77777777" w:rsidR="0054401E" w:rsidRPr="0054401E" w:rsidRDefault="0054401E" w:rsidP="005C4FD8">
            <w:pPr>
              <w:spacing w:after="160"/>
              <w:jc w:val="both"/>
              <w:rPr>
                <w:rFonts w:ascii="Times New Roman" w:hAnsi="Times New Roman" w:cs="Times New Roman"/>
                <w:b w:val="0"/>
                <w:bCs w:val="0"/>
                <w:sz w:val="24"/>
                <w:szCs w:val="24"/>
              </w:rPr>
            </w:pPr>
          </w:p>
        </w:tc>
        <w:tc>
          <w:tcPr>
            <w:tcW w:w="2268" w:type="dxa"/>
            <w:tcBorders>
              <w:bottom w:val="none" w:sz="0" w:space="0" w:color="auto"/>
            </w:tcBorders>
          </w:tcPr>
          <w:p w14:paraId="2748CBDF" w14:textId="77777777" w:rsidR="0054401E" w:rsidRPr="0054401E" w:rsidRDefault="0054401E" w:rsidP="005C4FD8">
            <w:pPr>
              <w:spacing w:after="16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4401E">
              <w:rPr>
                <w:rFonts w:ascii="Times New Roman" w:hAnsi="Times New Roman" w:cs="Times New Roman"/>
                <w:sz w:val="24"/>
                <w:szCs w:val="24"/>
              </w:rPr>
              <w:t>Počet respondentů</w:t>
            </w:r>
          </w:p>
        </w:tc>
        <w:tc>
          <w:tcPr>
            <w:tcW w:w="3821" w:type="dxa"/>
            <w:tcBorders>
              <w:bottom w:val="none" w:sz="0" w:space="0" w:color="auto"/>
            </w:tcBorders>
          </w:tcPr>
          <w:p w14:paraId="2EC1EC06" w14:textId="77777777" w:rsidR="0054401E" w:rsidRPr="0054401E" w:rsidRDefault="0054401E" w:rsidP="005C4FD8">
            <w:pPr>
              <w:spacing w:after="16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4401E">
              <w:rPr>
                <w:rFonts w:ascii="Times New Roman" w:hAnsi="Times New Roman" w:cs="Times New Roman"/>
                <w:sz w:val="24"/>
                <w:szCs w:val="24"/>
              </w:rPr>
              <w:t>Počet respondentů v procentech</w:t>
            </w:r>
          </w:p>
        </w:tc>
      </w:tr>
      <w:tr w:rsidR="0054401E" w:rsidRPr="0054401E" w14:paraId="2AF84152" w14:textId="77777777" w:rsidTr="003461BB">
        <w:tc>
          <w:tcPr>
            <w:cnfStyle w:val="001000000000" w:firstRow="0" w:lastRow="0" w:firstColumn="1" w:lastColumn="0" w:oddVBand="0" w:evenVBand="0" w:oddHBand="0" w:evenHBand="0" w:firstRowFirstColumn="0" w:firstRowLastColumn="0" w:lastRowFirstColumn="0" w:lastRowLastColumn="0"/>
            <w:tcW w:w="2972" w:type="dxa"/>
          </w:tcPr>
          <w:p w14:paraId="6F2FFBCE" w14:textId="77777777" w:rsidR="0054401E" w:rsidRPr="0054401E" w:rsidRDefault="0054401E" w:rsidP="00DB6A4A">
            <w:pPr>
              <w:spacing w:after="160"/>
              <w:rPr>
                <w:rFonts w:ascii="Times New Roman" w:hAnsi="Times New Roman" w:cs="Times New Roman"/>
                <w:sz w:val="24"/>
                <w:szCs w:val="24"/>
              </w:rPr>
            </w:pPr>
            <w:r w:rsidRPr="0054401E">
              <w:rPr>
                <w:rFonts w:ascii="Times New Roman" w:hAnsi="Times New Roman" w:cs="Times New Roman"/>
                <w:sz w:val="24"/>
                <w:szCs w:val="24"/>
              </w:rPr>
              <w:t>1 – 2x do měsíce</w:t>
            </w:r>
          </w:p>
        </w:tc>
        <w:tc>
          <w:tcPr>
            <w:tcW w:w="2268" w:type="dxa"/>
          </w:tcPr>
          <w:p w14:paraId="1EDBFE61" w14:textId="77777777" w:rsidR="0054401E" w:rsidRPr="0054401E" w:rsidRDefault="005C4FD8" w:rsidP="003461BB">
            <w:pPr>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17</w:t>
            </w:r>
          </w:p>
        </w:tc>
        <w:tc>
          <w:tcPr>
            <w:tcW w:w="3821" w:type="dxa"/>
          </w:tcPr>
          <w:p w14:paraId="78BAA27B" w14:textId="37D5607B" w:rsidR="0054401E" w:rsidRPr="0054401E" w:rsidRDefault="005C4FD8" w:rsidP="003461BB">
            <w:pPr>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44</w:t>
            </w:r>
            <w:r w:rsidR="00DB6A4A">
              <w:rPr>
                <w:rFonts w:ascii="Times New Roman" w:hAnsi="Times New Roman" w:cs="Times New Roman"/>
                <w:sz w:val="24"/>
                <w:szCs w:val="24"/>
              </w:rPr>
              <w:t xml:space="preserve"> </w:t>
            </w:r>
            <w:r w:rsidR="0054401E" w:rsidRPr="0054401E">
              <w:rPr>
                <w:rFonts w:ascii="Times New Roman" w:hAnsi="Times New Roman" w:cs="Times New Roman"/>
                <w:sz w:val="24"/>
                <w:szCs w:val="24"/>
              </w:rPr>
              <w:t>%</w:t>
            </w:r>
          </w:p>
        </w:tc>
      </w:tr>
      <w:tr w:rsidR="0054401E" w:rsidRPr="0054401E" w14:paraId="595ECD28" w14:textId="77777777" w:rsidTr="003461BB">
        <w:tc>
          <w:tcPr>
            <w:cnfStyle w:val="001000000000" w:firstRow="0" w:lastRow="0" w:firstColumn="1" w:lastColumn="0" w:oddVBand="0" w:evenVBand="0" w:oddHBand="0" w:evenHBand="0" w:firstRowFirstColumn="0" w:firstRowLastColumn="0" w:lastRowFirstColumn="0" w:lastRowLastColumn="0"/>
            <w:tcW w:w="2972" w:type="dxa"/>
          </w:tcPr>
          <w:p w14:paraId="10EEAB5A" w14:textId="77777777" w:rsidR="0054401E" w:rsidRPr="0054401E" w:rsidRDefault="0054401E" w:rsidP="00DB6A4A">
            <w:pPr>
              <w:spacing w:after="160"/>
              <w:rPr>
                <w:rFonts w:ascii="Times New Roman" w:hAnsi="Times New Roman" w:cs="Times New Roman"/>
                <w:sz w:val="24"/>
                <w:szCs w:val="24"/>
              </w:rPr>
            </w:pPr>
            <w:r w:rsidRPr="0054401E">
              <w:rPr>
                <w:rFonts w:ascii="Times New Roman" w:hAnsi="Times New Roman" w:cs="Times New Roman"/>
                <w:sz w:val="24"/>
                <w:szCs w:val="24"/>
              </w:rPr>
              <w:t>1 – 2x za půl roku</w:t>
            </w:r>
          </w:p>
        </w:tc>
        <w:tc>
          <w:tcPr>
            <w:tcW w:w="2268" w:type="dxa"/>
          </w:tcPr>
          <w:p w14:paraId="2F3056E4" w14:textId="77777777" w:rsidR="0054401E" w:rsidRPr="0054401E" w:rsidRDefault="005C4FD8" w:rsidP="003461BB">
            <w:pPr>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13</w:t>
            </w:r>
          </w:p>
        </w:tc>
        <w:tc>
          <w:tcPr>
            <w:tcW w:w="3821" w:type="dxa"/>
          </w:tcPr>
          <w:p w14:paraId="6C822F55" w14:textId="0FE32B86" w:rsidR="0054401E" w:rsidRPr="0054401E" w:rsidRDefault="005C4FD8" w:rsidP="003461BB">
            <w:pPr>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33</w:t>
            </w:r>
            <w:r w:rsidR="00DB6A4A">
              <w:rPr>
                <w:rFonts w:ascii="Times New Roman" w:hAnsi="Times New Roman" w:cs="Times New Roman"/>
                <w:sz w:val="24"/>
                <w:szCs w:val="24"/>
              </w:rPr>
              <w:t xml:space="preserve"> </w:t>
            </w:r>
            <w:r w:rsidR="0054401E" w:rsidRPr="0054401E">
              <w:rPr>
                <w:rFonts w:ascii="Times New Roman" w:hAnsi="Times New Roman" w:cs="Times New Roman"/>
                <w:sz w:val="24"/>
                <w:szCs w:val="24"/>
              </w:rPr>
              <w:t>%</w:t>
            </w:r>
          </w:p>
        </w:tc>
      </w:tr>
      <w:tr w:rsidR="0054401E" w:rsidRPr="0054401E" w14:paraId="3F13D374" w14:textId="77777777" w:rsidTr="003461BB">
        <w:tc>
          <w:tcPr>
            <w:cnfStyle w:val="001000000000" w:firstRow="0" w:lastRow="0" w:firstColumn="1" w:lastColumn="0" w:oddVBand="0" w:evenVBand="0" w:oddHBand="0" w:evenHBand="0" w:firstRowFirstColumn="0" w:firstRowLastColumn="0" w:lastRowFirstColumn="0" w:lastRowLastColumn="0"/>
            <w:tcW w:w="2972" w:type="dxa"/>
          </w:tcPr>
          <w:p w14:paraId="24F16C59" w14:textId="77777777" w:rsidR="0054401E" w:rsidRPr="0054401E" w:rsidRDefault="0054401E" w:rsidP="00DB6A4A">
            <w:pPr>
              <w:spacing w:after="160"/>
              <w:rPr>
                <w:rFonts w:ascii="Times New Roman" w:hAnsi="Times New Roman" w:cs="Times New Roman"/>
                <w:sz w:val="24"/>
                <w:szCs w:val="24"/>
              </w:rPr>
            </w:pPr>
            <w:r w:rsidRPr="0054401E">
              <w:rPr>
                <w:rFonts w:ascii="Times New Roman" w:hAnsi="Times New Roman" w:cs="Times New Roman"/>
                <w:sz w:val="24"/>
                <w:szCs w:val="24"/>
              </w:rPr>
              <w:t>1 – 2x za rok</w:t>
            </w:r>
          </w:p>
        </w:tc>
        <w:tc>
          <w:tcPr>
            <w:tcW w:w="2268" w:type="dxa"/>
          </w:tcPr>
          <w:p w14:paraId="5CD64CA0" w14:textId="77777777" w:rsidR="0054401E" w:rsidRPr="0054401E" w:rsidRDefault="005C4FD8" w:rsidP="003461BB">
            <w:pPr>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w:t>
            </w:r>
          </w:p>
        </w:tc>
        <w:tc>
          <w:tcPr>
            <w:tcW w:w="3821" w:type="dxa"/>
          </w:tcPr>
          <w:p w14:paraId="24467C1B" w14:textId="1909692E" w:rsidR="0054401E" w:rsidRPr="0054401E" w:rsidRDefault="005C4FD8" w:rsidP="003461BB">
            <w:pPr>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w:t>
            </w:r>
            <w:r w:rsidR="00934E86">
              <w:rPr>
                <w:rFonts w:ascii="Times New Roman" w:hAnsi="Times New Roman" w:cs="Times New Roman"/>
                <w:sz w:val="24"/>
                <w:szCs w:val="24"/>
              </w:rPr>
              <w:t>0</w:t>
            </w:r>
            <w:r w:rsidR="00DB6A4A">
              <w:rPr>
                <w:rFonts w:ascii="Times New Roman" w:hAnsi="Times New Roman" w:cs="Times New Roman"/>
                <w:sz w:val="24"/>
                <w:szCs w:val="24"/>
              </w:rPr>
              <w:t xml:space="preserve"> </w:t>
            </w:r>
            <w:r w:rsidR="0054401E" w:rsidRPr="0054401E">
              <w:rPr>
                <w:rFonts w:ascii="Times New Roman" w:hAnsi="Times New Roman" w:cs="Times New Roman"/>
                <w:sz w:val="24"/>
                <w:szCs w:val="24"/>
              </w:rPr>
              <w:t>%</w:t>
            </w:r>
          </w:p>
        </w:tc>
      </w:tr>
      <w:tr w:rsidR="0054401E" w:rsidRPr="0054401E" w14:paraId="4E691742" w14:textId="77777777" w:rsidTr="003461BB">
        <w:tc>
          <w:tcPr>
            <w:cnfStyle w:val="001000000000" w:firstRow="0" w:lastRow="0" w:firstColumn="1" w:lastColumn="0" w:oddVBand="0" w:evenVBand="0" w:oddHBand="0" w:evenHBand="0" w:firstRowFirstColumn="0" w:firstRowLastColumn="0" w:lastRowFirstColumn="0" w:lastRowLastColumn="0"/>
            <w:tcW w:w="2972" w:type="dxa"/>
          </w:tcPr>
          <w:p w14:paraId="76A3D318" w14:textId="77777777" w:rsidR="0054401E" w:rsidRPr="0054401E" w:rsidRDefault="0054401E" w:rsidP="00DB6A4A">
            <w:pPr>
              <w:spacing w:after="160"/>
              <w:rPr>
                <w:rFonts w:ascii="Times New Roman" w:hAnsi="Times New Roman" w:cs="Times New Roman"/>
                <w:sz w:val="24"/>
                <w:szCs w:val="24"/>
              </w:rPr>
            </w:pPr>
            <w:r w:rsidRPr="0054401E">
              <w:rPr>
                <w:rFonts w:ascii="Times New Roman" w:hAnsi="Times New Roman" w:cs="Times New Roman"/>
                <w:sz w:val="24"/>
                <w:szCs w:val="24"/>
              </w:rPr>
              <w:t>Nevím</w:t>
            </w:r>
          </w:p>
        </w:tc>
        <w:tc>
          <w:tcPr>
            <w:tcW w:w="2268" w:type="dxa"/>
          </w:tcPr>
          <w:p w14:paraId="05E62447" w14:textId="77777777" w:rsidR="0054401E" w:rsidRPr="0054401E" w:rsidRDefault="005C4FD8" w:rsidP="003461BB">
            <w:pPr>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w:t>
            </w:r>
          </w:p>
        </w:tc>
        <w:tc>
          <w:tcPr>
            <w:tcW w:w="3821" w:type="dxa"/>
          </w:tcPr>
          <w:p w14:paraId="690A6246" w14:textId="1914D7B7" w:rsidR="0054401E" w:rsidRPr="0054401E" w:rsidRDefault="005C4FD8" w:rsidP="003461BB">
            <w:pPr>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13</w:t>
            </w:r>
            <w:r w:rsidR="00DB6A4A">
              <w:rPr>
                <w:rFonts w:ascii="Times New Roman" w:hAnsi="Times New Roman" w:cs="Times New Roman"/>
                <w:sz w:val="24"/>
                <w:szCs w:val="24"/>
              </w:rPr>
              <w:t xml:space="preserve"> </w:t>
            </w:r>
            <w:r w:rsidR="0054401E" w:rsidRPr="0054401E">
              <w:rPr>
                <w:rFonts w:ascii="Times New Roman" w:hAnsi="Times New Roman" w:cs="Times New Roman"/>
                <w:sz w:val="24"/>
                <w:szCs w:val="24"/>
              </w:rPr>
              <w:t>%</w:t>
            </w:r>
          </w:p>
        </w:tc>
      </w:tr>
    </w:tbl>
    <w:p w14:paraId="30AE142C" w14:textId="77777777" w:rsidR="00934E86" w:rsidRPr="0054401E" w:rsidRDefault="00934E86" w:rsidP="0054401E">
      <w:pPr>
        <w:spacing w:line="360" w:lineRule="auto"/>
        <w:jc w:val="both"/>
        <w:rPr>
          <w:rFonts w:ascii="Times New Roman" w:hAnsi="Times New Roman" w:cs="Times New Roman"/>
          <w:i/>
          <w:iCs/>
          <w:sz w:val="24"/>
          <w:szCs w:val="24"/>
        </w:rPr>
      </w:pPr>
    </w:p>
    <w:p w14:paraId="2148A39E" w14:textId="2409A953" w:rsidR="0054401E" w:rsidRPr="00475D2A" w:rsidRDefault="00DB6A4A" w:rsidP="0054401E">
      <w:pPr>
        <w:spacing w:line="360" w:lineRule="auto"/>
        <w:jc w:val="both"/>
        <w:rPr>
          <w:rFonts w:ascii="Times New Roman" w:hAnsi="Times New Roman" w:cs="Times New Roman"/>
          <w:b/>
          <w:bCs/>
          <w:sz w:val="24"/>
          <w:szCs w:val="24"/>
        </w:rPr>
      </w:pPr>
      <w:r w:rsidRPr="00475D2A">
        <w:rPr>
          <w:rFonts w:ascii="Times New Roman" w:hAnsi="Times New Roman" w:cs="Times New Roman"/>
          <w:b/>
          <w:bCs/>
          <w:sz w:val="24"/>
          <w:szCs w:val="24"/>
        </w:rPr>
        <w:t>Tabulka č. 54: Četnost návštěv dětí a jejich vystoupení v zařízení.</w:t>
      </w:r>
    </w:p>
    <w:p w14:paraId="21B1AA0C" w14:textId="77777777" w:rsidR="00DB6A4A" w:rsidRPr="0054401E" w:rsidRDefault="00DB6A4A" w:rsidP="0054401E">
      <w:pPr>
        <w:spacing w:line="360" w:lineRule="auto"/>
        <w:jc w:val="both"/>
        <w:rPr>
          <w:rFonts w:ascii="Times New Roman" w:hAnsi="Times New Roman" w:cs="Times New Roman"/>
          <w:i/>
          <w:iCs/>
          <w:sz w:val="24"/>
          <w:szCs w:val="24"/>
        </w:rPr>
      </w:pPr>
    </w:p>
    <w:p w14:paraId="7AB9B0BF" w14:textId="77777777" w:rsidR="0054401E" w:rsidRPr="0054401E" w:rsidRDefault="0054401E" w:rsidP="0054401E">
      <w:pPr>
        <w:spacing w:line="360" w:lineRule="auto"/>
        <w:jc w:val="both"/>
        <w:rPr>
          <w:rFonts w:ascii="Times New Roman" w:hAnsi="Times New Roman" w:cs="Times New Roman"/>
          <w:sz w:val="24"/>
          <w:szCs w:val="24"/>
        </w:rPr>
      </w:pPr>
      <w:r w:rsidRPr="0054401E">
        <w:rPr>
          <w:rFonts w:ascii="Times New Roman" w:hAnsi="Times New Roman" w:cs="Times New Roman"/>
          <w:noProof/>
          <w:sz w:val="24"/>
          <w:szCs w:val="24"/>
          <w:lang w:eastAsia="cs-CZ"/>
        </w:rPr>
        <w:drawing>
          <wp:anchor distT="0" distB="0" distL="114300" distR="114300" simplePos="0" relativeHeight="251652608" behindDoc="1" locked="0" layoutInCell="1" allowOverlap="1" wp14:anchorId="5B8A01DC" wp14:editId="480D5DDB">
            <wp:simplePos x="0" y="0"/>
            <wp:positionH relativeFrom="column">
              <wp:posOffset>-635</wp:posOffset>
            </wp:positionH>
            <wp:positionV relativeFrom="paragraph">
              <wp:posOffset>-1270</wp:posOffset>
            </wp:positionV>
            <wp:extent cx="5486400" cy="3200400"/>
            <wp:effectExtent l="0" t="0" r="0" b="0"/>
            <wp:wrapNone/>
            <wp:docPr id="78" name="Graf 78"/>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anchor>
        </w:drawing>
      </w:r>
    </w:p>
    <w:p w14:paraId="40BE931C" w14:textId="77777777" w:rsidR="0054401E" w:rsidRPr="0054401E" w:rsidRDefault="0054401E" w:rsidP="0054401E">
      <w:pPr>
        <w:spacing w:line="360" w:lineRule="auto"/>
        <w:jc w:val="both"/>
        <w:rPr>
          <w:rFonts w:ascii="Times New Roman" w:hAnsi="Times New Roman" w:cs="Times New Roman"/>
          <w:sz w:val="24"/>
          <w:szCs w:val="24"/>
        </w:rPr>
      </w:pPr>
    </w:p>
    <w:p w14:paraId="6A1E7F99" w14:textId="77777777" w:rsidR="0054401E" w:rsidRPr="0054401E" w:rsidRDefault="0054401E" w:rsidP="0054401E">
      <w:pPr>
        <w:spacing w:line="360" w:lineRule="auto"/>
        <w:jc w:val="both"/>
        <w:rPr>
          <w:rFonts w:ascii="Times New Roman" w:hAnsi="Times New Roman" w:cs="Times New Roman"/>
          <w:sz w:val="24"/>
          <w:szCs w:val="24"/>
        </w:rPr>
      </w:pPr>
    </w:p>
    <w:p w14:paraId="2F11F609" w14:textId="77777777" w:rsidR="0054401E" w:rsidRPr="0054401E" w:rsidRDefault="0054401E" w:rsidP="0054401E">
      <w:pPr>
        <w:spacing w:line="360" w:lineRule="auto"/>
        <w:jc w:val="both"/>
        <w:rPr>
          <w:rFonts w:ascii="Times New Roman" w:hAnsi="Times New Roman" w:cs="Times New Roman"/>
          <w:sz w:val="24"/>
          <w:szCs w:val="24"/>
        </w:rPr>
      </w:pPr>
    </w:p>
    <w:p w14:paraId="5F188EDC" w14:textId="77777777" w:rsidR="0054401E" w:rsidRPr="0054401E" w:rsidRDefault="0054401E" w:rsidP="0054401E">
      <w:pPr>
        <w:spacing w:line="360" w:lineRule="auto"/>
        <w:jc w:val="both"/>
        <w:rPr>
          <w:rFonts w:ascii="Times New Roman" w:hAnsi="Times New Roman" w:cs="Times New Roman"/>
          <w:sz w:val="24"/>
          <w:szCs w:val="24"/>
        </w:rPr>
      </w:pPr>
    </w:p>
    <w:p w14:paraId="4C2D74B9" w14:textId="77777777" w:rsidR="0054401E" w:rsidRPr="0054401E" w:rsidRDefault="0054401E" w:rsidP="0054401E">
      <w:pPr>
        <w:spacing w:line="360" w:lineRule="auto"/>
        <w:jc w:val="both"/>
        <w:rPr>
          <w:rFonts w:ascii="Times New Roman" w:hAnsi="Times New Roman" w:cs="Times New Roman"/>
          <w:sz w:val="24"/>
          <w:szCs w:val="24"/>
        </w:rPr>
      </w:pPr>
    </w:p>
    <w:p w14:paraId="06E3BF24" w14:textId="77777777" w:rsidR="0054401E" w:rsidRPr="0054401E" w:rsidRDefault="0054401E" w:rsidP="0054401E">
      <w:pPr>
        <w:spacing w:line="360" w:lineRule="auto"/>
        <w:jc w:val="both"/>
        <w:rPr>
          <w:rFonts w:ascii="Times New Roman" w:hAnsi="Times New Roman" w:cs="Times New Roman"/>
          <w:sz w:val="24"/>
          <w:szCs w:val="24"/>
        </w:rPr>
      </w:pPr>
    </w:p>
    <w:p w14:paraId="6A288B10" w14:textId="77777777" w:rsidR="0054401E" w:rsidRPr="0054401E" w:rsidRDefault="0054401E" w:rsidP="0054401E">
      <w:pPr>
        <w:spacing w:line="360" w:lineRule="auto"/>
        <w:jc w:val="both"/>
        <w:rPr>
          <w:rFonts w:ascii="Times New Roman" w:hAnsi="Times New Roman" w:cs="Times New Roman"/>
          <w:sz w:val="24"/>
          <w:szCs w:val="24"/>
        </w:rPr>
      </w:pPr>
    </w:p>
    <w:p w14:paraId="306BCD7D" w14:textId="77777777" w:rsidR="0054401E" w:rsidRPr="0054401E" w:rsidRDefault="0054401E" w:rsidP="0054401E">
      <w:pPr>
        <w:spacing w:line="360" w:lineRule="auto"/>
        <w:jc w:val="both"/>
        <w:rPr>
          <w:rFonts w:ascii="Times New Roman" w:hAnsi="Times New Roman" w:cs="Times New Roman"/>
          <w:sz w:val="24"/>
          <w:szCs w:val="24"/>
        </w:rPr>
      </w:pPr>
    </w:p>
    <w:p w14:paraId="32B704BC" w14:textId="77777777" w:rsidR="0054401E" w:rsidRDefault="0054401E" w:rsidP="0054401E">
      <w:pPr>
        <w:spacing w:line="360" w:lineRule="auto"/>
        <w:jc w:val="both"/>
        <w:rPr>
          <w:rFonts w:ascii="Times New Roman" w:hAnsi="Times New Roman" w:cs="Times New Roman"/>
          <w:sz w:val="24"/>
          <w:szCs w:val="24"/>
        </w:rPr>
      </w:pPr>
    </w:p>
    <w:p w14:paraId="79E57502" w14:textId="6FC64B55" w:rsidR="003461BB" w:rsidRPr="00475D2A" w:rsidRDefault="00DB6A4A" w:rsidP="0054401E">
      <w:pPr>
        <w:spacing w:line="360" w:lineRule="auto"/>
        <w:jc w:val="both"/>
        <w:rPr>
          <w:rFonts w:ascii="Times New Roman" w:hAnsi="Times New Roman" w:cs="Times New Roman"/>
          <w:b/>
          <w:bCs/>
          <w:sz w:val="24"/>
          <w:szCs w:val="24"/>
        </w:rPr>
      </w:pPr>
      <w:r w:rsidRPr="00475D2A">
        <w:rPr>
          <w:rFonts w:ascii="Times New Roman" w:hAnsi="Times New Roman" w:cs="Times New Roman"/>
          <w:b/>
          <w:bCs/>
          <w:sz w:val="24"/>
          <w:szCs w:val="24"/>
        </w:rPr>
        <w:t>Graf č. 54: Četnost návštěv dětí a jejich vystoupení v zařízení.</w:t>
      </w:r>
    </w:p>
    <w:p w14:paraId="72C6B919" w14:textId="77777777" w:rsidR="00934E86" w:rsidRPr="00934E86" w:rsidRDefault="00934E86" w:rsidP="00934E86">
      <w:pPr>
        <w:spacing w:line="360" w:lineRule="auto"/>
        <w:jc w:val="both"/>
        <w:rPr>
          <w:rFonts w:ascii="Times New Roman" w:hAnsi="Times New Roman" w:cs="Times New Roman"/>
          <w:b/>
          <w:bCs/>
          <w:i/>
          <w:iCs/>
          <w:sz w:val="24"/>
          <w:szCs w:val="24"/>
        </w:rPr>
      </w:pPr>
      <w:r w:rsidRPr="00934E86">
        <w:rPr>
          <w:rFonts w:ascii="Times New Roman" w:hAnsi="Times New Roman" w:cs="Times New Roman"/>
          <w:b/>
          <w:bCs/>
          <w:i/>
          <w:iCs/>
          <w:sz w:val="24"/>
          <w:szCs w:val="24"/>
        </w:rPr>
        <w:lastRenderedPageBreak/>
        <w:t>Otázka č. 12: Brání Vám nějaká skutečnost ve využívání volného času podle vašich představ?</w:t>
      </w:r>
    </w:p>
    <w:p w14:paraId="4412D515" w14:textId="68C48503" w:rsidR="0054401E" w:rsidRPr="00F27C5B" w:rsidRDefault="00934E86" w:rsidP="0054401E">
      <w:pPr>
        <w:spacing w:line="360" w:lineRule="auto"/>
        <w:jc w:val="both"/>
        <w:rPr>
          <w:rFonts w:ascii="Times New Roman" w:hAnsi="Times New Roman" w:cs="Times New Roman"/>
          <w:sz w:val="24"/>
          <w:szCs w:val="24"/>
        </w:rPr>
      </w:pPr>
      <w:r w:rsidRPr="00934E86">
        <w:rPr>
          <w:rFonts w:ascii="Times New Roman" w:hAnsi="Times New Roman" w:cs="Times New Roman"/>
          <w:sz w:val="24"/>
          <w:szCs w:val="24"/>
        </w:rPr>
        <w:t xml:space="preserve">Dvanáctou otázkou jsme zjišťovali, zda seniorům brání nějaká skutečnost ve využívání volného času dle jejích představ. </w:t>
      </w:r>
      <w:r w:rsidR="00DB6A4A">
        <w:rPr>
          <w:rFonts w:ascii="Times New Roman" w:hAnsi="Times New Roman" w:cs="Times New Roman"/>
          <w:sz w:val="24"/>
          <w:szCs w:val="24"/>
        </w:rPr>
        <w:t xml:space="preserve">Ze čtyřiceti dotazovaných </w:t>
      </w:r>
      <w:r w:rsidR="002556C2">
        <w:rPr>
          <w:rFonts w:ascii="Times New Roman" w:hAnsi="Times New Roman" w:cs="Times New Roman"/>
          <w:sz w:val="24"/>
          <w:szCs w:val="24"/>
        </w:rPr>
        <w:t>respondentů</w:t>
      </w:r>
      <w:r w:rsidR="00DB6A4A">
        <w:rPr>
          <w:rFonts w:ascii="Times New Roman" w:hAnsi="Times New Roman" w:cs="Times New Roman"/>
          <w:sz w:val="24"/>
          <w:szCs w:val="24"/>
        </w:rPr>
        <w:t xml:space="preserve"> uvedlo </w:t>
      </w:r>
      <w:r w:rsidRPr="00934E86">
        <w:rPr>
          <w:rFonts w:ascii="Times New Roman" w:hAnsi="Times New Roman" w:cs="Times New Roman"/>
          <w:sz w:val="24"/>
          <w:szCs w:val="24"/>
        </w:rPr>
        <w:t>4</w:t>
      </w:r>
      <w:r>
        <w:rPr>
          <w:rFonts w:ascii="Times New Roman" w:hAnsi="Times New Roman" w:cs="Times New Roman"/>
          <w:sz w:val="24"/>
          <w:szCs w:val="24"/>
        </w:rPr>
        <w:t>0</w:t>
      </w:r>
      <w:r w:rsidRPr="00934E86">
        <w:rPr>
          <w:rFonts w:ascii="Times New Roman" w:hAnsi="Times New Roman" w:cs="Times New Roman"/>
          <w:sz w:val="24"/>
          <w:szCs w:val="24"/>
        </w:rPr>
        <w:t xml:space="preserve"> %</w:t>
      </w:r>
      <w:r>
        <w:rPr>
          <w:rFonts w:ascii="Times New Roman" w:hAnsi="Times New Roman" w:cs="Times New Roman"/>
          <w:sz w:val="24"/>
          <w:szCs w:val="24"/>
        </w:rPr>
        <w:t xml:space="preserve">, že jim </w:t>
      </w:r>
      <w:r w:rsidRPr="00934E86">
        <w:rPr>
          <w:rFonts w:ascii="Times New Roman" w:hAnsi="Times New Roman" w:cs="Times New Roman"/>
          <w:sz w:val="24"/>
          <w:szCs w:val="24"/>
        </w:rPr>
        <w:t xml:space="preserve">to nedovoluje fyzický stav, </w:t>
      </w:r>
      <w:r>
        <w:rPr>
          <w:rFonts w:ascii="Times New Roman" w:hAnsi="Times New Roman" w:cs="Times New Roman"/>
          <w:sz w:val="24"/>
          <w:szCs w:val="24"/>
        </w:rPr>
        <w:t>7</w:t>
      </w:r>
      <w:r w:rsidRPr="00934E86">
        <w:rPr>
          <w:rFonts w:ascii="Times New Roman" w:hAnsi="Times New Roman" w:cs="Times New Roman"/>
          <w:sz w:val="24"/>
          <w:szCs w:val="24"/>
        </w:rPr>
        <w:t xml:space="preserve">,5 % dotazovaných uvedlo, že jim to nedovoluje psychický stav, 5 % uvedlo jako důvod nevyužívání volného času dle svých představ skutečnost, že </w:t>
      </w:r>
      <w:r w:rsidR="002556C2" w:rsidRPr="00934E86">
        <w:rPr>
          <w:rFonts w:ascii="Times New Roman" w:hAnsi="Times New Roman" w:cs="Times New Roman"/>
          <w:sz w:val="24"/>
          <w:szCs w:val="24"/>
        </w:rPr>
        <w:t>nemají,</w:t>
      </w:r>
      <w:r w:rsidRPr="00934E86">
        <w:rPr>
          <w:rFonts w:ascii="Times New Roman" w:hAnsi="Times New Roman" w:cs="Times New Roman"/>
          <w:sz w:val="24"/>
          <w:szCs w:val="24"/>
        </w:rPr>
        <w:t xml:space="preserve"> s kým tyto aktivity uskutečňovat, </w:t>
      </w:r>
      <w:r>
        <w:rPr>
          <w:rFonts w:ascii="Times New Roman" w:hAnsi="Times New Roman" w:cs="Times New Roman"/>
          <w:sz w:val="24"/>
          <w:szCs w:val="24"/>
        </w:rPr>
        <w:t>4</w:t>
      </w:r>
      <w:r w:rsidRPr="00934E86">
        <w:rPr>
          <w:rFonts w:ascii="Times New Roman" w:hAnsi="Times New Roman" w:cs="Times New Roman"/>
          <w:sz w:val="24"/>
          <w:szCs w:val="24"/>
        </w:rPr>
        <w:t>7,5 % dotazovaným nebrání žádná překážka v trávení volného času dle svých představ.</w:t>
      </w:r>
    </w:p>
    <w:tbl>
      <w:tblPr>
        <w:tblStyle w:val="Svtltabulkasmkou1zvraznn11"/>
        <w:tblW w:w="0" w:type="auto"/>
        <w:tblBorders>
          <w:top w:val="single" w:sz="4" w:space="0" w:color="4472C4" w:themeColor="accent1"/>
          <w:left w:val="single" w:sz="4" w:space="0" w:color="4472C4" w:themeColor="accent1"/>
          <w:bottom w:val="single" w:sz="4" w:space="0" w:color="4472C4" w:themeColor="accent1"/>
          <w:right w:val="single" w:sz="4" w:space="0" w:color="4472C4" w:themeColor="accent1"/>
          <w:insideH w:val="single" w:sz="4" w:space="0" w:color="4472C4" w:themeColor="accent1"/>
          <w:insideV w:val="single" w:sz="4" w:space="0" w:color="4472C4" w:themeColor="accent1"/>
        </w:tblBorders>
        <w:tblLook w:val="04A0" w:firstRow="1" w:lastRow="0" w:firstColumn="1" w:lastColumn="0" w:noHBand="0" w:noVBand="1"/>
      </w:tblPr>
      <w:tblGrid>
        <w:gridCol w:w="2972"/>
        <w:gridCol w:w="2268"/>
        <w:gridCol w:w="3821"/>
      </w:tblGrid>
      <w:tr w:rsidR="0054401E" w:rsidRPr="0054401E" w14:paraId="33B2F3D3" w14:textId="77777777" w:rsidTr="003461B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Borders>
              <w:bottom w:val="none" w:sz="0" w:space="0" w:color="auto"/>
            </w:tcBorders>
          </w:tcPr>
          <w:p w14:paraId="218562A5" w14:textId="77777777" w:rsidR="0054401E" w:rsidRPr="0054401E" w:rsidRDefault="0054401E" w:rsidP="00726DE3">
            <w:pPr>
              <w:spacing w:after="160"/>
              <w:jc w:val="both"/>
              <w:rPr>
                <w:rFonts w:ascii="Times New Roman" w:hAnsi="Times New Roman" w:cs="Times New Roman"/>
                <w:b w:val="0"/>
                <w:bCs w:val="0"/>
                <w:sz w:val="24"/>
                <w:szCs w:val="24"/>
              </w:rPr>
            </w:pPr>
          </w:p>
        </w:tc>
        <w:tc>
          <w:tcPr>
            <w:tcW w:w="2268" w:type="dxa"/>
            <w:tcBorders>
              <w:bottom w:val="none" w:sz="0" w:space="0" w:color="auto"/>
            </w:tcBorders>
          </w:tcPr>
          <w:p w14:paraId="15260985" w14:textId="77777777" w:rsidR="0054401E" w:rsidRPr="0054401E" w:rsidRDefault="0054401E" w:rsidP="00726DE3">
            <w:pPr>
              <w:spacing w:after="16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4401E">
              <w:rPr>
                <w:rFonts w:ascii="Times New Roman" w:hAnsi="Times New Roman" w:cs="Times New Roman"/>
                <w:sz w:val="24"/>
                <w:szCs w:val="24"/>
              </w:rPr>
              <w:t>Počet respondentů</w:t>
            </w:r>
          </w:p>
        </w:tc>
        <w:tc>
          <w:tcPr>
            <w:tcW w:w="3821" w:type="dxa"/>
            <w:tcBorders>
              <w:bottom w:val="none" w:sz="0" w:space="0" w:color="auto"/>
            </w:tcBorders>
          </w:tcPr>
          <w:p w14:paraId="6F47E1EB" w14:textId="77777777" w:rsidR="0054401E" w:rsidRPr="0054401E" w:rsidRDefault="0054401E" w:rsidP="00726DE3">
            <w:pPr>
              <w:spacing w:after="16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4401E">
              <w:rPr>
                <w:rFonts w:ascii="Times New Roman" w:hAnsi="Times New Roman" w:cs="Times New Roman"/>
                <w:sz w:val="24"/>
                <w:szCs w:val="24"/>
              </w:rPr>
              <w:t>Počet respondentů v procentech</w:t>
            </w:r>
          </w:p>
        </w:tc>
      </w:tr>
      <w:tr w:rsidR="0054401E" w:rsidRPr="0054401E" w14:paraId="3AB90639" w14:textId="77777777" w:rsidTr="003461BB">
        <w:tc>
          <w:tcPr>
            <w:cnfStyle w:val="001000000000" w:firstRow="0" w:lastRow="0" w:firstColumn="1" w:lastColumn="0" w:oddVBand="0" w:evenVBand="0" w:oddHBand="0" w:evenHBand="0" w:firstRowFirstColumn="0" w:firstRowLastColumn="0" w:lastRowFirstColumn="0" w:lastRowLastColumn="0"/>
            <w:tcW w:w="2972" w:type="dxa"/>
          </w:tcPr>
          <w:p w14:paraId="7340BE71" w14:textId="77777777" w:rsidR="0054401E" w:rsidRPr="0054401E" w:rsidRDefault="0054401E" w:rsidP="00F27C5B">
            <w:pPr>
              <w:rPr>
                <w:rFonts w:ascii="Times New Roman" w:hAnsi="Times New Roman" w:cs="Times New Roman"/>
                <w:sz w:val="24"/>
                <w:szCs w:val="24"/>
              </w:rPr>
            </w:pPr>
            <w:r w:rsidRPr="0054401E">
              <w:rPr>
                <w:rFonts w:ascii="Times New Roman" w:hAnsi="Times New Roman" w:cs="Times New Roman"/>
                <w:sz w:val="24"/>
                <w:szCs w:val="24"/>
              </w:rPr>
              <w:t>Nedovoluje mi to fyzický stav</w:t>
            </w:r>
          </w:p>
        </w:tc>
        <w:tc>
          <w:tcPr>
            <w:tcW w:w="2268" w:type="dxa"/>
          </w:tcPr>
          <w:p w14:paraId="15D6D842" w14:textId="77777777" w:rsidR="0054401E" w:rsidRPr="0054401E" w:rsidRDefault="0054401E" w:rsidP="003461BB">
            <w:pPr>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4401E">
              <w:rPr>
                <w:rFonts w:ascii="Times New Roman" w:hAnsi="Times New Roman" w:cs="Times New Roman"/>
                <w:sz w:val="24"/>
                <w:szCs w:val="24"/>
              </w:rPr>
              <w:t>1</w:t>
            </w:r>
            <w:r w:rsidR="005C4FD8">
              <w:rPr>
                <w:rFonts w:ascii="Times New Roman" w:hAnsi="Times New Roman" w:cs="Times New Roman"/>
                <w:sz w:val="24"/>
                <w:szCs w:val="24"/>
              </w:rPr>
              <w:t>6</w:t>
            </w:r>
          </w:p>
        </w:tc>
        <w:tc>
          <w:tcPr>
            <w:tcW w:w="3821" w:type="dxa"/>
          </w:tcPr>
          <w:p w14:paraId="6E332255" w14:textId="6FC19C8F" w:rsidR="0054401E" w:rsidRPr="0054401E" w:rsidRDefault="0054401E" w:rsidP="003461BB">
            <w:pPr>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4401E">
              <w:rPr>
                <w:rFonts w:ascii="Times New Roman" w:hAnsi="Times New Roman" w:cs="Times New Roman"/>
                <w:sz w:val="24"/>
                <w:szCs w:val="24"/>
              </w:rPr>
              <w:t>4</w:t>
            </w:r>
            <w:r w:rsidR="00BD0A97">
              <w:rPr>
                <w:rFonts w:ascii="Times New Roman" w:hAnsi="Times New Roman" w:cs="Times New Roman"/>
                <w:sz w:val="24"/>
                <w:szCs w:val="24"/>
              </w:rPr>
              <w:t>0</w:t>
            </w:r>
            <w:r w:rsidR="00F27C5B">
              <w:rPr>
                <w:rFonts w:ascii="Times New Roman" w:hAnsi="Times New Roman" w:cs="Times New Roman"/>
                <w:sz w:val="24"/>
                <w:szCs w:val="24"/>
              </w:rPr>
              <w:t xml:space="preserve"> </w:t>
            </w:r>
            <w:r w:rsidRPr="0054401E">
              <w:rPr>
                <w:rFonts w:ascii="Times New Roman" w:hAnsi="Times New Roman" w:cs="Times New Roman"/>
                <w:sz w:val="24"/>
                <w:szCs w:val="24"/>
              </w:rPr>
              <w:t>%</w:t>
            </w:r>
          </w:p>
        </w:tc>
      </w:tr>
      <w:tr w:rsidR="0054401E" w:rsidRPr="0054401E" w14:paraId="2214F03A" w14:textId="77777777" w:rsidTr="003461BB">
        <w:tc>
          <w:tcPr>
            <w:cnfStyle w:val="001000000000" w:firstRow="0" w:lastRow="0" w:firstColumn="1" w:lastColumn="0" w:oddVBand="0" w:evenVBand="0" w:oddHBand="0" w:evenHBand="0" w:firstRowFirstColumn="0" w:firstRowLastColumn="0" w:lastRowFirstColumn="0" w:lastRowLastColumn="0"/>
            <w:tcW w:w="2972" w:type="dxa"/>
          </w:tcPr>
          <w:p w14:paraId="67308F8C" w14:textId="77777777" w:rsidR="0054401E" w:rsidRPr="0054401E" w:rsidRDefault="0054401E" w:rsidP="00F27C5B">
            <w:pPr>
              <w:rPr>
                <w:rFonts w:ascii="Times New Roman" w:hAnsi="Times New Roman" w:cs="Times New Roman"/>
                <w:sz w:val="24"/>
                <w:szCs w:val="24"/>
              </w:rPr>
            </w:pPr>
            <w:r w:rsidRPr="0054401E">
              <w:rPr>
                <w:rFonts w:ascii="Times New Roman" w:hAnsi="Times New Roman" w:cs="Times New Roman"/>
                <w:sz w:val="24"/>
                <w:szCs w:val="24"/>
              </w:rPr>
              <w:t>Nedovoluje mi to psychický stav</w:t>
            </w:r>
          </w:p>
        </w:tc>
        <w:tc>
          <w:tcPr>
            <w:tcW w:w="2268" w:type="dxa"/>
          </w:tcPr>
          <w:p w14:paraId="4CFFDBB4" w14:textId="77777777" w:rsidR="0054401E" w:rsidRPr="0054401E" w:rsidRDefault="005C4FD8" w:rsidP="003461BB">
            <w:pPr>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w:t>
            </w:r>
          </w:p>
        </w:tc>
        <w:tc>
          <w:tcPr>
            <w:tcW w:w="3821" w:type="dxa"/>
          </w:tcPr>
          <w:p w14:paraId="0E9C6D2C" w14:textId="1C3D1E56" w:rsidR="0054401E" w:rsidRPr="0054401E" w:rsidRDefault="00BD0A97" w:rsidP="003461BB">
            <w:pPr>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7,</w:t>
            </w:r>
            <w:r w:rsidR="0054401E" w:rsidRPr="0054401E">
              <w:rPr>
                <w:rFonts w:ascii="Times New Roman" w:hAnsi="Times New Roman" w:cs="Times New Roman"/>
                <w:sz w:val="24"/>
                <w:szCs w:val="24"/>
              </w:rPr>
              <w:t>5</w:t>
            </w:r>
            <w:r w:rsidR="00F27C5B">
              <w:rPr>
                <w:rFonts w:ascii="Times New Roman" w:hAnsi="Times New Roman" w:cs="Times New Roman"/>
                <w:sz w:val="24"/>
                <w:szCs w:val="24"/>
              </w:rPr>
              <w:t xml:space="preserve"> </w:t>
            </w:r>
            <w:r w:rsidR="0054401E" w:rsidRPr="0054401E">
              <w:rPr>
                <w:rFonts w:ascii="Times New Roman" w:hAnsi="Times New Roman" w:cs="Times New Roman"/>
                <w:sz w:val="24"/>
                <w:szCs w:val="24"/>
              </w:rPr>
              <w:t>%</w:t>
            </w:r>
          </w:p>
        </w:tc>
      </w:tr>
      <w:tr w:rsidR="0054401E" w:rsidRPr="0054401E" w14:paraId="45B261F7" w14:textId="77777777" w:rsidTr="003461BB">
        <w:tc>
          <w:tcPr>
            <w:cnfStyle w:val="001000000000" w:firstRow="0" w:lastRow="0" w:firstColumn="1" w:lastColumn="0" w:oddVBand="0" w:evenVBand="0" w:oddHBand="0" w:evenHBand="0" w:firstRowFirstColumn="0" w:firstRowLastColumn="0" w:lastRowFirstColumn="0" w:lastRowLastColumn="0"/>
            <w:tcW w:w="2972" w:type="dxa"/>
          </w:tcPr>
          <w:p w14:paraId="1850A03D" w14:textId="0AFB1797" w:rsidR="0054401E" w:rsidRPr="0054401E" w:rsidRDefault="0054401E" w:rsidP="00726DE3">
            <w:pPr>
              <w:spacing w:after="160"/>
              <w:rPr>
                <w:rFonts w:ascii="Times New Roman" w:hAnsi="Times New Roman" w:cs="Times New Roman"/>
                <w:sz w:val="24"/>
                <w:szCs w:val="24"/>
              </w:rPr>
            </w:pPr>
            <w:r w:rsidRPr="0054401E">
              <w:rPr>
                <w:rFonts w:ascii="Times New Roman" w:hAnsi="Times New Roman" w:cs="Times New Roman"/>
                <w:sz w:val="24"/>
                <w:szCs w:val="24"/>
              </w:rPr>
              <w:t xml:space="preserve">Nemám </w:t>
            </w:r>
            <w:r w:rsidR="002556C2" w:rsidRPr="0054401E">
              <w:rPr>
                <w:rFonts w:ascii="Times New Roman" w:hAnsi="Times New Roman" w:cs="Times New Roman"/>
                <w:sz w:val="24"/>
                <w:szCs w:val="24"/>
              </w:rPr>
              <w:t>nikoho,</w:t>
            </w:r>
            <w:r w:rsidRPr="0054401E">
              <w:rPr>
                <w:rFonts w:ascii="Times New Roman" w:hAnsi="Times New Roman" w:cs="Times New Roman"/>
                <w:sz w:val="24"/>
                <w:szCs w:val="24"/>
              </w:rPr>
              <w:t xml:space="preserve"> s kým bych aktivity uskutečňoval</w:t>
            </w:r>
          </w:p>
        </w:tc>
        <w:tc>
          <w:tcPr>
            <w:tcW w:w="2268" w:type="dxa"/>
          </w:tcPr>
          <w:p w14:paraId="681FFC5B" w14:textId="77777777" w:rsidR="0054401E" w:rsidRPr="0054401E" w:rsidRDefault="005C4FD8" w:rsidP="003461BB">
            <w:pPr>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w:t>
            </w:r>
          </w:p>
        </w:tc>
        <w:tc>
          <w:tcPr>
            <w:tcW w:w="3821" w:type="dxa"/>
          </w:tcPr>
          <w:p w14:paraId="2E2111BE" w14:textId="348CE515" w:rsidR="0054401E" w:rsidRPr="0054401E" w:rsidRDefault="00BD0A97" w:rsidP="003461BB">
            <w:pPr>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w:t>
            </w:r>
            <w:r w:rsidR="00F27C5B">
              <w:rPr>
                <w:rFonts w:ascii="Times New Roman" w:hAnsi="Times New Roman" w:cs="Times New Roman"/>
                <w:sz w:val="24"/>
                <w:szCs w:val="24"/>
              </w:rPr>
              <w:t xml:space="preserve"> </w:t>
            </w:r>
            <w:r w:rsidR="0054401E" w:rsidRPr="0054401E">
              <w:rPr>
                <w:rFonts w:ascii="Times New Roman" w:hAnsi="Times New Roman" w:cs="Times New Roman"/>
                <w:sz w:val="24"/>
                <w:szCs w:val="24"/>
              </w:rPr>
              <w:t>%</w:t>
            </w:r>
          </w:p>
        </w:tc>
      </w:tr>
      <w:tr w:rsidR="0054401E" w:rsidRPr="0054401E" w14:paraId="25F0F0E5" w14:textId="77777777" w:rsidTr="003461BB">
        <w:tc>
          <w:tcPr>
            <w:cnfStyle w:val="001000000000" w:firstRow="0" w:lastRow="0" w:firstColumn="1" w:lastColumn="0" w:oddVBand="0" w:evenVBand="0" w:oddHBand="0" w:evenHBand="0" w:firstRowFirstColumn="0" w:firstRowLastColumn="0" w:lastRowFirstColumn="0" w:lastRowLastColumn="0"/>
            <w:tcW w:w="2972" w:type="dxa"/>
          </w:tcPr>
          <w:p w14:paraId="6765268E" w14:textId="33E31ED0" w:rsidR="0054401E" w:rsidRPr="0054401E" w:rsidRDefault="0054401E" w:rsidP="00F27C5B">
            <w:pPr>
              <w:rPr>
                <w:rFonts w:ascii="Times New Roman" w:hAnsi="Times New Roman" w:cs="Times New Roman"/>
                <w:sz w:val="24"/>
                <w:szCs w:val="24"/>
              </w:rPr>
            </w:pPr>
            <w:r w:rsidRPr="0054401E">
              <w:rPr>
                <w:rFonts w:ascii="Times New Roman" w:hAnsi="Times New Roman" w:cs="Times New Roman"/>
                <w:sz w:val="24"/>
                <w:szCs w:val="24"/>
              </w:rPr>
              <w:t xml:space="preserve">Nedovoluje mi to </w:t>
            </w:r>
            <w:r w:rsidR="002556C2" w:rsidRPr="0054401E">
              <w:rPr>
                <w:rFonts w:ascii="Times New Roman" w:hAnsi="Times New Roman" w:cs="Times New Roman"/>
                <w:sz w:val="24"/>
                <w:szCs w:val="24"/>
              </w:rPr>
              <w:t>prostředí</w:t>
            </w:r>
            <w:r w:rsidRPr="0054401E">
              <w:rPr>
                <w:rFonts w:ascii="Times New Roman" w:hAnsi="Times New Roman" w:cs="Times New Roman"/>
                <w:sz w:val="24"/>
                <w:szCs w:val="24"/>
              </w:rPr>
              <w:t xml:space="preserve"> a technické zázemí zařízení</w:t>
            </w:r>
          </w:p>
        </w:tc>
        <w:tc>
          <w:tcPr>
            <w:tcW w:w="2268" w:type="dxa"/>
          </w:tcPr>
          <w:p w14:paraId="2E851005" w14:textId="77777777" w:rsidR="0054401E" w:rsidRPr="0054401E" w:rsidRDefault="005C4FD8" w:rsidP="003461BB">
            <w:pPr>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w:t>
            </w:r>
          </w:p>
        </w:tc>
        <w:tc>
          <w:tcPr>
            <w:tcW w:w="3821" w:type="dxa"/>
          </w:tcPr>
          <w:p w14:paraId="41C46203" w14:textId="27F31C2E" w:rsidR="0054401E" w:rsidRPr="0054401E" w:rsidRDefault="0054401E" w:rsidP="003461BB">
            <w:pPr>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4401E">
              <w:rPr>
                <w:rFonts w:ascii="Times New Roman" w:hAnsi="Times New Roman" w:cs="Times New Roman"/>
                <w:sz w:val="24"/>
                <w:szCs w:val="24"/>
              </w:rPr>
              <w:t>0</w:t>
            </w:r>
            <w:r w:rsidR="00F27C5B">
              <w:rPr>
                <w:rFonts w:ascii="Times New Roman" w:hAnsi="Times New Roman" w:cs="Times New Roman"/>
                <w:sz w:val="24"/>
                <w:szCs w:val="24"/>
              </w:rPr>
              <w:t xml:space="preserve"> </w:t>
            </w:r>
            <w:r w:rsidRPr="0054401E">
              <w:rPr>
                <w:rFonts w:ascii="Times New Roman" w:hAnsi="Times New Roman" w:cs="Times New Roman"/>
                <w:sz w:val="24"/>
                <w:szCs w:val="24"/>
              </w:rPr>
              <w:t>%</w:t>
            </w:r>
          </w:p>
        </w:tc>
      </w:tr>
      <w:tr w:rsidR="0054401E" w:rsidRPr="0054401E" w14:paraId="1D3A7D15" w14:textId="77777777" w:rsidTr="003461BB">
        <w:tc>
          <w:tcPr>
            <w:cnfStyle w:val="001000000000" w:firstRow="0" w:lastRow="0" w:firstColumn="1" w:lastColumn="0" w:oddVBand="0" w:evenVBand="0" w:oddHBand="0" w:evenHBand="0" w:firstRowFirstColumn="0" w:firstRowLastColumn="0" w:lastRowFirstColumn="0" w:lastRowLastColumn="0"/>
            <w:tcW w:w="2972" w:type="dxa"/>
          </w:tcPr>
          <w:p w14:paraId="275658EF" w14:textId="77777777" w:rsidR="0054401E" w:rsidRPr="0054401E" w:rsidRDefault="0054401E" w:rsidP="00F27C5B">
            <w:pPr>
              <w:rPr>
                <w:rFonts w:ascii="Times New Roman" w:hAnsi="Times New Roman" w:cs="Times New Roman"/>
                <w:sz w:val="24"/>
                <w:szCs w:val="24"/>
              </w:rPr>
            </w:pPr>
            <w:r w:rsidRPr="0054401E">
              <w:rPr>
                <w:rFonts w:ascii="Times New Roman" w:hAnsi="Times New Roman" w:cs="Times New Roman"/>
                <w:sz w:val="24"/>
                <w:szCs w:val="24"/>
              </w:rPr>
              <w:t xml:space="preserve">Nic mi nebrání </w:t>
            </w:r>
          </w:p>
        </w:tc>
        <w:tc>
          <w:tcPr>
            <w:tcW w:w="2268" w:type="dxa"/>
          </w:tcPr>
          <w:p w14:paraId="369E9733" w14:textId="77777777" w:rsidR="0054401E" w:rsidRPr="0054401E" w:rsidRDefault="0054401E" w:rsidP="00F27C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4401E">
              <w:rPr>
                <w:rFonts w:ascii="Times New Roman" w:hAnsi="Times New Roman" w:cs="Times New Roman"/>
                <w:sz w:val="24"/>
                <w:szCs w:val="24"/>
              </w:rPr>
              <w:t>1</w:t>
            </w:r>
            <w:r w:rsidR="005C4FD8">
              <w:rPr>
                <w:rFonts w:ascii="Times New Roman" w:hAnsi="Times New Roman" w:cs="Times New Roman"/>
                <w:sz w:val="24"/>
                <w:szCs w:val="24"/>
              </w:rPr>
              <w:t>9</w:t>
            </w:r>
          </w:p>
        </w:tc>
        <w:tc>
          <w:tcPr>
            <w:tcW w:w="3821" w:type="dxa"/>
          </w:tcPr>
          <w:p w14:paraId="7D1B5937" w14:textId="14FF79DF" w:rsidR="0054401E" w:rsidRPr="0054401E" w:rsidRDefault="00BD0A97" w:rsidP="00F27C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w:t>
            </w:r>
            <w:r w:rsidR="0054401E" w:rsidRPr="0054401E">
              <w:rPr>
                <w:rFonts w:ascii="Times New Roman" w:hAnsi="Times New Roman" w:cs="Times New Roman"/>
                <w:sz w:val="24"/>
                <w:szCs w:val="24"/>
              </w:rPr>
              <w:t>7,5</w:t>
            </w:r>
            <w:r w:rsidR="00F27C5B">
              <w:rPr>
                <w:rFonts w:ascii="Times New Roman" w:hAnsi="Times New Roman" w:cs="Times New Roman"/>
                <w:sz w:val="24"/>
                <w:szCs w:val="24"/>
              </w:rPr>
              <w:t xml:space="preserve"> </w:t>
            </w:r>
            <w:r w:rsidR="0054401E" w:rsidRPr="0054401E">
              <w:rPr>
                <w:rFonts w:ascii="Times New Roman" w:hAnsi="Times New Roman" w:cs="Times New Roman"/>
                <w:sz w:val="24"/>
                <w:szCs w:val="24"/>
              </w:rPr>
              <w:t>%</w:t>
            </w:r>
          </w:p>
        </w:tc>
      </w:tr>
    </w:tbl>
    <w:p w14:paraId="68CEEBE6" w14:textId="77777777" w:rsidR="00F27C5B" w:rsidRDefault="00F27C5B" w:rsidP="0054401E">
      <w:pPr>
        <w:spacing w:line="360" w:lineRule="auto"/>
        <w:jc w:val="both"/>
        <w:rPr>
          <w:rFonts w:ascii="Times New Roman" w:hAnsi="Times New Roman" w:cs="Times New Roman"/>
          <w:i/>
          <w:iCs/>
          <w:sz w:val="24"/>
          <w:szCs w:val="24"/>
        </w:rPr>
      </w:pPr>
    </w:p>
    <w:p w14:paraId="621B67B3" w14:textId="6963C985" w:rsidR="0054401E" w:rsidRDefault="00F27C5B" w:rsidP="0054401E">
      <w:pPr>
        <w:spacing w:line="360" w:lineRule="auto"/>
        <w:jc w:val="both"/>
        <w:rPr>
          <w:rFonts w:ascii="Times New Roman" w:hAnsi="Times New Roman" w:cs="Times New Roman"/>
          <w:i/>
          <w:iCs/>
          <w:sz w:val="24"/>
          <w:szCs w:val="24"/>
        </w:rPr>
      </w:pPr>
      <w:r w:rsidRPr="00475D2A">
        <w:rPr>
          <w:rFonts w:ascii="Times New Roman" w:hAnsi="Times New Roman" w:cs="Times New Roman"/>
          <w:b/>
          <w:bCs/>
          <w:sz w:val="24"/>
          <w:szCs w:val="24"/>
        </w:rPr>
        <w:t>Tabulka č. 55: Překážky ve využívání volného času dle představ seniorů.</w:t>
      </w:r>
    </w:p>
    <w:p w14:paraId="3436D16D" w14:textId="77777777" w:rsidR="00F27C5B" w:rsidRPr="00F27C5B" w:rsidRDefault="00F27C5B" w:rsidP="0054401E">
      <w:pPr>
        <w:spacing w:line="360" w:lineRule="auto"/>
        <w:jc w:val="both"/>
        <w:rPr>
          <w:rFonts w:ascii="Times New Roman" w:hAnsi="Times New Roman" w:cs="Times New Roman"/>
          <w:i/>
          <w:iCs/>
          <w:sz w:val="24"/>
          <w:szCs w:val="24"/>
        </w:rPr>
      </w:pPr>
    </w:p>
    <w:p w14:paraId="50663337" w14:textId="2F8AE2EF" w:rsidR="0054401E" w:rsidRPr="0054401E" w:rsidRDefault="00F27C5B" w:rsidP="0054401E">
      <w:pPr>
        <w:spacing w:line="360" w:lineRule="auto"/>
        <w:jc w:val="both"/>
        <w:rPr>
          <w:rFonts w:ascii="Times New Roman" w:hAnsi="Times New Roman" w:cs="Times New Roman"/>
          <w:sz w:val="24"/>
          <w:szCs w:val="24"/>
        </w:rPr>
      </w:pPr>
      <w:r w:rsidRPr="0054401E">
        <w:rPr>
          <w:rFonts w:ascii="Times New Roman" w:hAnsi="Times New Roman" w:cs="Times New Roman"/>
          <w:noProof/>
          <w:sz w:val="24"/>
          <w:szCs w:val="24"/>
          <w:lang w:eastAsia="cs-CZ"/>
        </w:rPr>
        <w:drawing>
          <wp:anchor distT="0" distB="0" distL="114300" distR="114300" simplePos="0" relativeHeight="251653632" behindDoc="1" locked="0" layoutInCell="1" allowOverlap="1" wp14:anchorId="4D8D0B3B" wp14:editId="43D67A51">
            <wp:simplePos x="0" y="0"/>
            <wp:positionH relativeFrom="margin">
              <wp:posOffset>317500</wp:posOffset>
            </wp:positionH>
            <wp:positionV relativeFrom="paragraph">
              <wp:posOffset>243205</wp:posOffset>
            </wp:positionV>
            <wp:extent cx="5147949" cy="2773235"/>
            <wp:effectExtent l="38100" t="0" r="14605" b="8255"/>
            <wp:wrapNone/>
            <wp:docPr id="79" name="Graf 79"/>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14:sizeRelH relativeFrom="margin">
              <wp14:pctWidth>0</wp14:pctWidth>
            </wp14:sizeRelH>
            <wp14:sizeRelV relativeFrom="margin">
              <wp14:pctHeight>0</wp14:pctHeight>
            </wp14:sizeRelV>
          </wp:anchor>
        </w:drawing>
      </w:r>
    </w:p>
    <w:p w14:paraId="7BC7A21D" w14:textId="77777777" w:rsidR="0054401E" w:rsidRPr="0054401E" w:rsidRDefault="0054401E" w:rsidP="0054401E">
      <w:pPr>
        <w:spacing w:line="360" w:lineRule="auto"/>
        <w:jc w:val="both"/>
        <w:rPr>
          <w:rFonts w:ascii="Times New Roman" w:hAnsi="Times New Roman" w:cs="Times New Roman"/>
          <w:sz w:val="24"/>
          <w:szCs w:val="24"/>
        </w:rPr>
      </w:pPr>
    </w:p>
    <w:p w14:paraId="34A32A46" w14:textId="77777777" w:rsidR="0054401E" w:rsidRPr="0054401E" w:rsidRDefault="0054401E" w:rsidP="0054401E">
      <w:pPr>
        <w:spacing w:line="360" w:lineRule="auto"/>
        <w:jc w:val="both"/>
        <w:rPr>
          <w:rFonts w:ascii="Times New Roman" w:hAnsi="Times New Roman" w:cs="Times New Roman"/>
          <w:sz w:val="24"/>
          <w:szCs w:val="24"/>
        </w:rPr>
      </w:pPr>
    </w:p>
    <w:p w14:paraId="72997D18" w14:textId="77777777" w:rsidR="0054401E" w:rsidRPr="0054401E" w:rsidRDefault="0054401E" w:rsidP="0054401E">
      <w:pPr>
        <w:spacing w:line="360" w:lineRule="auto"/>
        <w:jc w:val="both"/>
        <w:rPr>
          <w:rFonts w:ascii="Times New Roman" w:hAnsi="Times New Roman" w:cs="Times New Roman"/>
          <w:sz w:val="24"/>
          <w:szCs w:val="24"/>
        </w:rPr>
      </w:pPr>
    </w:p>
    <w:p w14:paraId="0560EE5E" w14:textId="77777777" w:rsidR="0054401E" w:rsidRPr="0054401E" w:rsidRDefault="0054401E" w:rsidP="0054401E">
      <w:pPr>
        <w:spacing w:line="360" w:lineRule="auto"/>
        <w:jc w:val="both"/>
        <w:rPr>
          <w:rFonts w:ascii="Times New Roman" w:hAnsi="Times New Roman" w:cs="Times New Roman"/>
          <w:sz w:val="24"/>
          <w:szCs w:val="24"/>
        </w:rPr>
      </w:pPr>
    </w:p>
    <w:p w14:paraId="4EEE2FD3" w14:textId="77777777" w:rsidR="00F27C5B" w:rsidRDefault="00F27C5B" w:rsidP="00F27C5B">
      <w:pPr>
        <w:spacing w:line="360" w:lineRule="auto"/>
        <w:jc w:val="both"/>
        <w:rPr>
          <w:rFonts w:ascii="Times New Roman" w:hAnsi="Times New Roman" w:cs="Times New Roman"/>
          <w:i/>
          <w:iCs/>
          <w:sz w:val="24"/>
          <w:szCs w:val="24"/>
        </w:rPr>
      </w:pPr>
    </w:p>
    <w:p w14:paraId="79BE508F" w14:textId="77777777" w:rsidR="00F27C5B" w:rsidRDefault="00F27C5B" w:rsidP="00F27C5B">
      <w:pPr>
        <w:spacing w:line="360" w:lineRule="auto"/>
        <w:jc w:val="both"/>
        <w:rPr>
          <w:rFonts w:ascii="Times New Roman" w:hAnsi="Times New Roman" w:cs="Times New Roman"/>
          <w:i/>
          <w:iCs/>
          <w:sz w:val="24"/>
          <w:szCs w:val="24"/>
        </w:rPr>
      </w:pPr>
    </w:p>
    <w:p w14:paraId="597F7A42" w14:textId="77777777" w:rsidR="00F27C5B" w:rsidRDefault="00F27C5B" w:rsidP="00F27C5B">
      <w:pPr>
        <w:spacing w:line="360" w:lineRule="auto"/>
        <w:jc w:val="both"/>
        <w:rPr>
          <w:rFonts w:ascii="Times New Roman" w:hAnsi="Times New Roman" w:cs="Times New Roman"/>
          <w:i/>
          <w:iCs/>
          <w:sz w:val="24"/>
          <w:szCs w:val="24"/>
        </w:rPr>
      </w:pPr>
    </w:p>
    <w:p w14:paraId="3F098408" w14:textId="77777777" w:rsidR="00F27C5B" w:rsidRDefault="00F27C5B" w:rsidP="00F27C5B">
      <w:pPr>
        <w:spacing w:line="360" w:lineRule="auto"/>
        <w:jc w:val="both"/>
        <w:rPr>
          <w:rFonts w:ascii="Times New Roman" w:hAnsi="Times New Roman" w:cs="Times New Roman"/>
          <w:i/>
          <w:iCs/>
          <w:sz w:val="24"/>
          <w:szCs w:val="24"/>
        </w:rPr>
      </w:pPr>
    </w:p>
    <w:p w14:paraId="3773C7D7" w14:textId="0A822D1E" w:rsidR="00F27C5B" w:rsidRPr="00475D2A" w:rsidRDefault="00F27C5B" w:rsidP="00F27C5B">
      <w:pPr>
        <w:spacing w:line="360" w:lineRule="auto"/>
        <w:jc w:val="both"/>
        <w:rPr>
          <w:rFonts w:ascii="Times New Roman" w:hAnsi="Times New Roman" w:cs="Times New Roman"/>
          <w:b/>
          <w:bCs/>
          <w:sz w:val="24"/>
          <w:szCs w:val="24"/>
        </w:rPr>
      </w:pPr>
      <w:r w:rsidRPr="00475D2A">
        <w:rPr>
          <w:rFonts w:ascii="Times New Roman" w:hAnsi="Times New Roman" w:cs="Times New Roman"/>
          <w:b/>
          <w:bCs/>
          <w:sz w:val="24"/>
          <w:szCs w:val="24"/>
        </w:rPr>
        <w:t>Graf č. 55: Překážky ve využívání volného času dle představ seniorů.</w:t>
      </w:r>
    </w:p>
    <w:p w14:paraId="5FD5B438" w14:textId="77777777" w:rsidR="00934E86" w:rsidRPr="00934E86" w:rsidRDefault="00934E86" w:rsidP="0054401E">
      <w:pPr>
        <w:spacing w:line="360" w:lineRule="auto"/>
        <w:jc w:val="both"/>
        <w:rPr>
          <w:rFonts w:ascii="Times New Roman" w:hAnsi="Times New Roman" w:cs="Times New Roman"/>
          <w:b/>
          <w:bCs/>
          <w:i/>
          <w:iCs/>
          <w:sz w:val="24"/>
          <w:szCs w:val="24"/>
        </w:rPr>
      </w:pPr>
      <w:r w:rsidRPr="007603E2">
        <w:rPr>
          <w:rFonts w:ascii="Times New Roman" w:hAnsi="Times New Roman" w:cs="Times New Roman"/>
          <w:b/>
          <w:bCs/>
          <w:i/>
          <w:iCs/>
          <w:sz w:val="24"/>
          <w:szCs w:val="24"/>
        </w:rPr>
        <w:lastRenderedPageBreak/>
        <w:t xml:space="preserve">Otázka č. 13: Jste ochoten/a si za zkvalitnění volnočasových aktivit a aktivizačních činností připlatit? </w:t>
      </w:r>
    </w:p>
    <w:p w14:paraId="246FA136" w14:textId="3CE1180C" w:rsidR="00934E86" w:rsidRPr="00934E86" w:rsidRDefault="00934E86" w:rsidP="00934E86">
      <w:pPr>
        <w:spacing w:line="360" w:lineRule="auto"/>
        <w:jc w:val="both"/>
        <w:rPr>
          <w:rFonts w:ascii="Times New Roman" w:hAnsi="Times New Roman" w:cs="Times New Roman"/>
          <w:sz w:val="24"/>
          <w:szCs w:val="24"/>
        </w:rPr>
      </w:pPr>
      <w:r w:rsidRPr="00934E86">
        <w:rPr>
          <w:rFonts w:ascii="Times New Roman" w:hAnsi="Times New Roman" w:cs="Times New Roman"/>
          <w:sz w:val="24"/>
          <w:szCs w:val="24"/>
        </w:rPr>
        <w:t>Ve třinácté otázce jsme se seniorů dotazovali, zda by byli ochotni si za zkvalitnění volnočasových aktivit a aktivizačních činností připlatit. Většina dotazovaných odpověděla záporně (9</w:t>
      </w:r>
      <w:r>
        <w:rPr>
          <w:rFonts w:ascii="Times New Roman" w:hAnsi="Times New Roman" w:cs="Times New Roman"/>
          <w:sz w:val="24"/>
          <w:szCs w:val="24"/>
        </w:rPr>
        <w:t>2</w:t>
      </w:r>
      <w:r w:rsidRPr="00934E86">
        <w:rPr>
          <w:rFonts w:ascii="Times New Roman" w:hAnsi="Times New Roman" w:cs="Times New Roman"/>
          <w:sz w:val="24"/>
          <w:szCs w:val="24"/>
        </w:rPr>
        <w:t xml:space="preserve">,5 %), pouze </w:t>
      </w:r>
      <w:r>
        <w:rPr>
          <w:rFonts w:ascii="Times New Roman" w:hAnsi="Times New Roman" w:cs="Times New Roman"/>
          <w:sz w:val="24"/>
          <w:szCs w:val="24"/>
        </w:rPr>
        <w:t>7</w:t>
      </w:r>
      <w:r w:rsidRPr="00934E86">
        <w:rPr>
          <w:rFonts w:ascii="Times New Roman" w:hAnsi="Times New Roman" w:cs="Times New Roman"/>
          <w:sz w:val="24"/>
          <w:szCs w:val="24"/>
        </w:rPr>
        <w:t xml:space="preserve">,5 % odpovědělo kladně. Jednotlivé odpovědi respondentů na tuto otázku jsou uvedeny v tabulce </w:t>
      </w:r>
      <w:r w:rsidR="00326E4C">
        <w:rPr>
          <w:rFonts w:ascii="Times New Roman" w:hAnsi="Times New Roman" w:cs="Times New Roman"/>
          <w:sz w:val="24"/>
          <w:szCs w:val="24"/>
        </w:rPr>
        <w:t>č. 56</w:t>
      </w:r>
      <w:r w:rsidRPr="00934E86">
        <w:rPr>
          <w:rFonts w:ascii="Times New Roman" w:hAnsi="Times New Roman" w:cs="Times New Roman"/>
          <w:sz w:val="24"/>
          <w:szCs w:val="24"/>
        </w:rPr>
        <w:t xml:space="preserve"> a graficky znázorněny na obrázku </w:t>
      </w:r>
      <w:r w:rsidR="00326E4C">
        <w:rPr>
          <w:rFonts w:ascii="Times New Roman" w:hAnsi="Times New Roman" w:cs="Times New Roman"/>
          <w:sz w:val="24"/>
          <w:szCs w:val="24"/>
        </w:rPr>
        <w:t>č. 56</w:t>
      </w:r>
      <w:r w:rsidRPr="00934E86">
        <w:rPr>
          <w:rFonts w:ascii="Times New Roman" w:hAnsi="Times New Roman" w:cs="Times New Roman"/>
          <w:sz w:val="24"/>
          <w:szCs w:val="24"/>
        </w:rPr>
        <w:t xml:space="preserve"> níže</w:t>
      </w:r>
      <w:r>
        <w:rPr>
          <w:rFonts w:ascii="Times New Roman" w:hAnsi="Times New Roman" w:cs="Times New Roman"/>
          <w:sz w:val="24"/>
          <w:szCs w:val="24"/>
        </w:rPr>
        <w:t>.</w:t>
      </w:r>
    </w:p>
    <w:p w14:paraId="6988586D" w14:textId="692B427F" w:rsidR="0054401E" w:rsidRPr="0054401E" w:rsidRDefault="0054401E" w:rsidP="0054401E">
      <w:pPr>
        <w:spacing w:line="360" w:lineRule="auto"/>
        <w:jc w:val="both"/>
        <w:rPr>
          <w:rFonts w:ascii="Times New Roman" w:hAnsi="Times New Roman" w:cs="Times New Roman"/>
          <w:i/>
          <w:iCs/>
          <w:sz w:val="24"/>
          <w:szCs w:val="24"/>
        </w:rPr>
      </w:pPr>
    </w:p>
    <w:tbl>
      <w:tblPr>
        <w:tblStyle w:val="Svtltabulkasmkou1zvraznn11"/>
        <w:tblW w:w="0" w:type="auto"/>
        <w:tblBorders>
          <w:top w:val="single" w:sz="4" w:space="0" w:color="4472C4" w:themeColor="accent1"/>
          <w:left w:val="single" w:sz="4" w:space="0" w:color="4472C4" w:themeColor="accent1"/>
          <w:bottom w:val="single" w:sz="4" w:space="0" w:color="4472C4" w:themeColor="accent1"/>
          <w:right w:val="single" w:sz="4" w:space="0" w:color="4472C4" w:themeColor="accent1"/>
          <w:insideH w:val="single" w:sz="4" w:space="0" w:color="4472C4" w:themeColor="accent1"/>
          <w:insideV w:val="single" w:sz="4" w:space="0" w:color="4472C4" w:themeColor="accent1"/>
        </w:tblBorders>
        <w:tblLook w:val="04A0" w:firstRow="1" w:lastRow="0" w:firstColumn="1" w:lastColumn="0" w:noHBand="0" w:noVBand="1"/>
      </w:tblPr>
      <w:tblGrid>
        <w:gridCol w:w="2972"/>
        <w:gridCol w:w="2268"/>
        <w:gridCol w:w="3821"/>
      </w:tblGrid>
      <w:tr w:rsidR="0054401E" w:rsidRPr="0054401E" w14:paraId="119038E3" w14:textId="77777777" w:rsidTr="003461B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Borders>
              <w:bottom w:val="none" w:sz="0" w:space="0" w:color="auto"/>
            </w:tcBorders>
          </w:tcPr>
          <w:p w14:paraId="2EB53633" w14:textId="77777777" w:rsidR="0054401E" w:rsidRPr="0054401E" w:rsidRDefault="0054401E" w:rsidP="00726DE3">
            <w:pPr>
              <w:spacing w:after="160"/>
              <w:jc w:val="both"/>
              <w:rPr>
                <w:rFonts w:ascii="Times New Roman" w:hAnsi="Times New Roman" w:cs="Times New Roman"/>
                <w:b w:val="0"/>
                <w:bCs w:val="0"/>
                <w:sz w:val="24"/>
                <w:szCs w:val="24"/>
              </w:rPr>
            </w:pPr>
          </w:p>
        </w:tc>
        <w:tc>
          <w:tcPr>
            <w:tcW w:w="2268" w:type="dxa"/>
            <w:tcBorders>
              <w:bottom w:val="none" w:sz="0" w:space="0" w:color="auto"/>
            </w:tcBorders>
          </w:tcPr>
          <w:p w14:paraId="78ED0BE1" w14:textId="77777777" w:rsidR="0054401E" w:rsidRPr="0054401E" w:rsidRDefault="0054401E" w:rsidP="00726DE3">
            <w:pPr>
              <w:spacing w:after="16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4401E">
              <w:rPr>
                <w:rFonts w:ascii="Times New Roman" w:hAnsi="Times New Roman" w:cs="Times New Roman"/>
                <w:sz w:val="24"/>
                <w:szCs w:val="24"/>
              </w:rPr>
              <w:t>Počet respondentů</w:t>
            </w:r>
          </w:p>
        </w:tc>
        <w:tc>
          <w:tcPr>
            <w:tcW w:w="3821" w:type="dxa"/>
            <w:tcBorders>
              <w:bottom w:val="none" w:sz="0" w:space="0" w:color="auto"/>
            </w:tcBorders>
          </w:tcPr>
          <w:p w14:paraId="38EDB046" w14:textId="77777777" w:rsidR="0054401E" w:rsidRPr="0054401E" w:rsidRDefault="0054401E" w:rsidP="00726DE3">
            <w:pPr>
              <w:spacing w:after="16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4401E">
              <w:rPr>
                <w:rFonts w:ascii="Times New Roman" w:hAnsi="Times New Roman" w:cs="Times New Roman"/>
                <w:sz w:val="24"/>
                <w:szCs w:val="24"/>
              </w:rPr>
              <w:t>Počet respondentů v procentech</w:t>
            </w:r>
          </w:p>
        </w:tc>
      </w:tr>
      <w:tr w:rsidR="0054401E" w:rsidRPr="0054401E" w14:paraId="0E49BA30" w14:textId="77777777" w:rsidTr="003461BB">
        <w:tc>
          <w:tcPr>
            <w:cnfStyle w:val="001000000000" w:firstRow="0" w:lastRow="0" w:firstColumn="1" w:lastColumn="0" w:oddVBand="0" w:evenVBand="0" w:oddHBand="0" w:evenHBand="0" w:firstRowFirstColumn="0" w:firstRowLastColumn="0" w:lastRowFirstColumn="0" w:lastRowLastColumn="0"/>
            <w:tcW w:w="2972" w:type="dxa"/>
          </w:tcPr>
          <w:p w14:paraId="64E30C91" w14:textId="77777777" w:rsidR="0054401E" w:rsidRPr="0054401E" w:rsidRDefault="0054401E" w:rsidP="00726DE3">
            <w:pPr>
              <w:spacing w:after="160"/>
              <w:rPr>
                <w:rFonts w:ascii="Times New Roman" w:hAnsi="Times New Roman" w:cs="Times New Roman"/>
                <w:sz w:val="24"/>
                <w:szCs w:val="24"/>
              </w:rPr>
            </w:pPr>
            <w:r w:rsidRPr="0054401E">
              <w:rPr>
                <w:rFonts w:ascii="Times New Roman" w:hAnsi="Times New Roman" w:cs="Times New Roman"/>
                <w:sz w:val="24"/>
                <w:szCs w:val="24"/>
              </w:rPr>
              <w:t>ANO</w:t>
            </w:r>
          </w:p>
        </w:tc>
        <w:tc>
          <w:tcPr>
            <w:tcW w:w="2268" w:type="dxa"/>
          </w:tcPr>
          <w:p w14:paraId="7566080A" w14:textId="77777777" w:rsidR="0054401E" w:rsidRPr="0054401E" w:rsidRDefault="00726DE3" w:rsidP="003461BB">
            <w:pPr>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w:t>
            </w:r>
          </w:p>
        </w:tc>
        <w:tc>
          <w:tcPr>
            <w:tcW w:w="3821" w:type="dxa"/>
          </w:tcPr>
          <w:p w14:paraId="664F6104" w14:textId="360D21D5" w:rsidR="0054401E" w:rsidRPr="0054401E" w:rsidRDefault="00726DE3" w:rsidP="003461BB">
            <w:pPr>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7,5</w:t>
            </w:r>
            <w:r w:rsidR="00F27C5B">
              <w:rPr>
                <w:rFonts w:ascii="Times New Roman" w:hAnsi="Times New Roman" w:cs="Times New Roman"/>
                <w:sz w:val="24"/>
                <w:szCs w:val="24"/>
              </w:rPr>
              <w:t xml:space="preserve"> </w:t>
            </w:r>
            <w:r w:rsidR="0054401E" w:rsidRPr="0054401E">
              <w:rPr>
                <w:rFonts w:ascii="Times New Roman" w:hAnsi="Times New Roman" w:cs="Times New Roman"/>
                <w:sz w:val="24"/>
                <w:szCs w:val="24"/>
              </w:rPr>
              <w:t>%</w:t>
            </w:r>
          </w:p>
        </w:tc>
      </w:tr>
      <w:tr w:rsidR="0054401E" w:rsidRPr="0054401E" w14:paraId="123A75A4" w14:textId="77777777" w:rsidTr="003461BB">
        <w:tc>
          <w:tcPr>
            <w:cnfStyle w:val="001000000000" w:firstRow="0" w:lastRow="0" w:firstColumn="1" w:lastColumn="0" w:oddVBand="0" w:evenVBand="0" w:oddHBand="0" w:evenHBand="0" w:firstRowFirstColumn="0" w:firstRowLastColumn="0" w:lastRowFirstColumn="0" w:lastRowLastColumn="0"/>
            <w:tcW w:w="2972" w:type="dxa"/>
          </w:tcPr>
          <w:p w14:paraId="3D786DD9" w14:textId="77777777" w:rsidR="0054401E" w:rsidRPr="0054401E" w:rsidRDefault="0054401E" w:rsidP="00726DE3">
            <w:pPr>
              <w:spacing w:after="160"/>
              <w:rPr>
                <w:rFonts w:ascii="Times New Roman" w:hAnsi="Times New Roman" w:cs="Times New Roman"/>
                <w:sz w:val="24"/>
                <w:szCs w:val="24"/>
              </w:rPr>
            </w:pPr>
            <w:r w:rsidRPr="0054401E">
              <w:rPr>
                <w:rFonts w:ascii="Times New Roman" w:hAnsi="Times New Roman" w:cs="Times New Roman"/>
                <w:sz w:val="24"/>
                <w:szCs w:val="24"/>
              </w:rPr>
              <w:t>NE, nejsem ochoten/ochotna si připlatit</w:t>
            </w:r>
          </w:p>
        </w:tc>
        <w:tc>
          <w:tcPr>
            <w:tcW w:w="2268" w:type="dxa"/>
          </w:tcPr>
          <w:p w14:paraId="501AF054" w14:textId="77777777" w:rsidR="0054401E" w:rsidRPr="0054401E" w:rsidRDefault="0054401E" w:rsidP="003461BB">
            <w:pPr>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4401E">
              <w:rPr>
                <w:rFonts w:ascii="Times New Roman" w:hAnsi="Times New Roman" w:cs="Times New Roman"/>
                <w:sz w:val="24"/>
                <w:szCs w:val="24"/>
              </w:rPr>
              <w:t>3</w:t>
            </w:r>
            <w:r w:rsidR="00726DE3">
              <w:rPr>
                <w:rFonts w:ascii="Times New Roman" w:hAnsi="Times New Roman" w:cs="Times New Roman"/>
                <w:sz w:val="24"/>
                <w:szCs w:val="24"/>
              </w:rPr>
              <w:t>7</w:t>
            </w:r>
          </w:p>
        </w:tc>
        <w:tc>
          <w:tcPr>
            <w:tcW w:w="3821" w:type="dxa"/>
          </w:tcPr>
          <w:p w14:paraId="34829FD5" w14:textId="30D7BD0D" w:rsidR="0054401E" w:rsidRPr="0054401E" w:rsidRDefault="0054401E" w:rsidP="003461BB">
            <w:pPr>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4401E">
              <w:rPr>
                <w:rFonts w:ascii="Times New Roman" w:hAnsi="Times New Roman" w:cs="Times New Roman"/>
                <w:sz w:val="24"/>
                <w:szCs w:val="24"/>
              </w:rPr>
              <w:t>9</w:t>
            </w:r>
            <w:r w:rsidR="00726DE3">
              <w:rPr>
                <w:rFonts w:ascii="Times New Roman" w:hAnsi="Times New Roman" w:cs="Times New Roman"/>
                <w:sz w:val="24"/>
                <w:szCs w:val="24"/>
              </w:rPr>
              <w:t>2</w:t>
            </w:r>
            <w:r w:rsidRPr="0054401E">
              <w:rPr>
                <w:rFonts w:ascii="Times New Roman" w:hAnsi="Times New Roman" w:cs="Times New Roman"/>
                <w:sz w:val="24"/>
                <w:szCs w:val="24"/>
              </w:rPr>
              <w:t>,5</w:t>
            </w:r>
            <w:r w:rsidR="00F27C5B">
              <w:rPr>
                <w:rFonts w:ascii="Times New Roman" w:hAnsi="Times New Roman" w:cs="Times New Roman"/>
                <w:sz w:val="24"/>
                <w:szCs w:val="24"/>
              </w:rPr>
              <w:t xml:space="preserve"> </w:t>
            </w:r>
            <w:r w:rsidRPr="0054401E">
              <w:rPr>
                <w:rFonts w:ascii="Times New Roman" w:hAnsi="Times New Roman" w:cs="Times New Roman"/>
                <w:sz w:val="24"/>
                <w:szCs w:val="24"/>
              </w:rPr>
              <w:t>%</w:t>
            </w:r>
          </w:p>
        </w:tc>
      </w:tr>
    </w:tbl>
    <w:p w14:paraId="64AABF16" w14:textId="77777777" w:rsidR="00F27C5B" w:rsidRDefault="00F27C5B" w:rsidP="0054401E">
      <w:pPr>
        <w:spacing w:line="360" w:lineRule="auto"/>
        <w:jc w:val="both"/>
        <w:rPr>
          <w:rFonts w:ascii="Times New Roman" w:hAnsi="Times New Roman" w:cs="Times New Roman"/>
          <w:i/>
          <w:iCs/>
          <w:sz w:val="24"/>
          <w:szCs w:val="24"/>
        </w:rPr>
      </w:pPr>
    </w:p>
    <w:p w14:paraId="67BFBE16" w14:textId="2A4B193B" w:rsidR="00934E86" w:rsidRPr="00475D2A" w:rsidRDefault="00F27C5B" w:rsidP="0054401E">
      <w:pPr>
        <w:spacing w:line="360" w:lineRule="auto"/>
        <w:jc w:val="both"/>
        <w:rPr>
          <w:rFonts w:ascii="Times New Roman" w:hAnsi="Times New Roman" w:cs="Times New Roman"/>
          <w:b/>
          <w:bCs/>
          <w:sz w:val="24"/>
          <w:szCs w:val="24"/>
        </w:rPr>
      </w:pPr>
      <w:r w:rsidRPr="00475D2A">
        <w:rPr>
          <w:rFonts w:ascii="Times New Roman" w:hAnsi="Times New Roman" w:cs="Times New Roman"/>
          <w:b/>
          <w:bCs/>
          <w:sz w:val="24"/>
          <w:szCs w:val="24"/>
        </w:rPr>
        <w:t>Tabulka č. 56: Ochota seniorů připlatit si za kvalitnější aktivity.</w:t>
      </w:r>
    </w:p>
    <w:p w14:paraId="746F2D70" w14:textId="1E13BF15" w:rsidR="00F27C5B" w:rsidRDefault="00F27C5B" w:rsidP="0054401E">
      <w:pPr>
        <w:spacing w:line="360" w:lineRule="auto"/>
        <w:jc w:val="both"/>
        <w:rPr>
          <w:rFonts w:ascii="Times New Roman" w:hAnsi="Times New Roman" w:cs="Times New Roman"/>
          <w:i/>
          <w:iCs/>
          <w:sz w:val="24"/>
          <w:szCs w:val="24"/>
        </w:rPr>
      </w:pPr>
      <w:r w:rsidRPr="0054401E">
        <w:rPr>
          <w:rFonts w:ascii="Times New Roman" w:hAnsi="Times New Roman" w:cs="Times New Roman"/>
          <w:i/>
          <w:iCs/>
          <w:noProof/>
          <w:sz w:val="24"/>
          <w:szCs w:val="24"/>
          <w:lang w:eastAsia="cs-CZ"/>
        </w:rPr>
        <w:drawing>
          <wp:anchor distT="0" distB="0" distL="114300" distR="114300" simplePos="0" relativeHeight="251654656" behindDoc="1" locked="0" layoutInCell="1" allowOverlap="1" wp14:anchorId="628E90F2" wp14:editId="161F5483">
            <wp:simplePos x="0" y="0"/>
            <wp:positionH relativeFrom="column">
              <wp:posOffset>234315</wp:posOffset>
            </wp:positionH>
            <wp:positionV relativeFrom="paragraph">
              <wp:posOffset>232410</wp:posOffset>
            </wp:positionV>
            <wp:extent cx="5289550" cy="3028950"/>
            <wp:effectExtent l="0" t="0" r="6350" b="0"/>
            <wp:wrapNone/>
            <wp:docPr id="80" name="Graf 80"/>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14:sizeRelH relativeFrom="margin">
              <wp14:pctWidth>0</wp14:pctWidth>
            </wp14:sizeRelH>
            <wp14:sizeRelV relativeFrom="margin">
              <wp14:pctHeight>0</wp14:pctHeight>
            </wp14:sizeRelV>
          </wp:anchor>
        </w:drawing>
      </w:r>
    </w:p>
    <w:p w14:paraId="05EC4769" w14:textId="77777777" w:rsidR="00F27C5B" w:rsidRPr="0054401E" w:rsidRDefault="00F27C5B" w:rsidP="0054401E">
      <w:pPr>
        <w:spacing w:line="360" w:lineRule="auto"/>
        <w:jc w:val="both"/>
        <w:rPr>
          <w:rFonts w:ascii="Times New Roman" w:hAnsi="Times New Roman" w:cs="Times New Roman"/>
          <w:i/>
          <w:iCs/>
          <w:sz w:val="24"/>
          <w:szCs w:val="24"/>
        </w:rPr>
      </w:pPr>
    </w:p>
    <w:p w14:paraId="1FF7F269" w14:textId="39F4D6DC" w:rsidR="0054401E" w:rsidRPr="0054401E" w:rsidRDefault="0054401E" w:rsidP="0054401E">
      <w:pPr>
        <w:spacing w:line="360" w:lineRule="auto"/>
        <w:jc w:val="both"/>
        <w:rPr>
          <w:rFonts w:ascii="Times New Roman" w:hAnsi="Times New Roman" w:cs="Times New Roman"/>
          <w:i/>
          <w:iCs/>
          <w:sz w:val="24"/>
          <w:szCs w:val="24"/>
        </w:rPr>
      </w:pPr>
    </w:p>
    <w:p w14:paraId="061B68E9" w14:textId="77777777" w:rsidR="0054401E" w:rsidRPr="0054401E" w:rsidRDefault="0054401E" w:rsidP="0054401E">
      <w:pPr>
        <w:spacing w:line="360" w:lineRule="auto"/>
        <w:jc w:val="both"/>
        <w:rPr>
          <w:rFonts w:ascii="Times New Roman" w:hAnsi="Times New Roman" w:cs="Times New Roman"/>
          <w:sz w:val="24"/>
          <w:szCs w:val="24"/>
        </w:rPr>
      </w:pPr>
    </w:p>
    <w:p w14:paraId="6494600D" w14:textId="77777777" w:rsidR="0054401E" w:rsidRPr="0054401E" w:rsidRDefault="0054401E" w:rsidP="0054401E">
      <w:pPr>
        <w:spacing w:line="360" w:lineRule="auto"/>
        <w:jc w:val="both"/>
        <w:rPr>
          <w:rFonts w:ascii="Times New Roman" w:hAnsi="Times New Roman" w:cs="Times New Roman"/>
          <w:sz w:val="24"/>
          <w:szCs w:val="24"/>
        </w:rPr>
      </w:pPr>
    </w:p>
    <w:p w14:paraId="2B35AF69" w14:textId="77777777" w:rsidR="0054401E" w:rsidRPr="0054401E" w:rsidRDefault="0054401E" w:rsidP="0054401E">
      <w:pPr>
        <w:spacing w:line="360" w:lineRule="auto"/>
        <w:jc w:val="both"/>
        <w:rPr>
          <w:rFonts w:ascii="Times New Roman" w:hAnsi="Times New Roman" w:cs="Times New Roman"/>
          <w:sz w:val="24"/>
          <w:szCs w:val="24"/>
        </w:rPr>
      </w:pPr>
    </w:p>
    <w:p w14:paraId="45971D12" w14:textId="77777777" w:rsidR="0054401E" w:rsidRPr="0054401E" w:rsidRDefault="0054401E" w:rsidP="0054401E">
      <w:pPr>
        <w:spacing w:line="360" w:lineRule="auto"/>
        <w:jc w:val="both"/>
        <w:rPr>
          <w:rFonts w:ascii="Times New Roman" w:hAnsi="Times New Roman" w:cs="Times New Roman"/>
          <w:sz w:val="24"/>
          <w:szCs w:val="24"/>
        </w:rPr>
      </w:pPr>
    </w:p>
    <w:p w14:paraId="514311C8" w14:textId="77777777" w:rsidR="0054401E" w:rsidRPr="0054401E" w:rsidRDefault="0054401E" w:rsidP="0054401E">
      <w:pPr>
        <w:spacing w:line="360" w:lineRule="auto"/>
        <w:jc w:val="both"/>
        <w:rPr>
          <w:rFonts w:ascii="Times New Roman" w:hAnsi="Times New Roman" w:cs="Times New Roman"/>
          <w:sz w:val="24"/>
          <w:szCs w:val="24"/>
        </w:rPr>
      </w:pPr>
    </w:p>
    <w:p w14:paraId="61D464C3" w14:textId="77777777" w:rsidR="0054401E" w:rsidRPr="0054401E" w:rsidRDefault="0054401E" w:rsidP="0054401E">
      <w:pPr>
        <w:spacing w:line="360" w:lineRule="auto"/>
        <w:jc w:val="both"/>
        <w:rPr>
          <w:rFonts w:ascii="Times New Roman" w:hAnsi="Times New Roman" w:cs="Times New Roman"/>
          <w:sz w:val="24"/>
          <w:szCs w:val="24"/>
        </w:rPr>
      </w:pPr>
    </w:p>
    <w:p w14:paraId="2C2A682E" w14:textId="77777777" w:rsidR="0054401E" w:rsidRDefault="0054401E" w:rsidP="0054401E">
      <w:pPr>
        <w:spacing w:line="360" w:lineRule="auto"/>
        <w:jc w:val="both"/>
        <w:rPr>
          <w:rFonts w:ascii="Times New Roman" w:hAnsi="Times New Roman" w:cs="Times New Roman"/>
          <w:sz w:val="24"/>
          <w:szCs w:val="24"/>
        </w:rPr>
      </w:pPr>
    </w:p>
    <w:p w14:paraId="526A3814" w14:textId="77777777" w:rsidR="00F27C5B" w:rsidRPr="00475D2A" w:rsidRDefault="00F27C5B" w:rsidP="00F27C5B">
      <w:pPr>
        <w:spacing w:line="360" w:lineRule="auto"/>
        <w:jc w:val="both"/>
        <w:rPr>
          <w:rFonts w:ascii="Times New Roman" w:hAnsi="Times New Roman" w:cs="Times New Roman"/>
          <w:b/>
          <w:bCs/>
          <w:sz w:val="24"/>
          <w:szCs w:val="24"/>
        </w:rPr>
      </w:pPr>
      <w:r w:rsidRPr="00475D2A">
        <w:rPr>
          <w:rFonts w:ascii="Times New Roman" w:hAnsi="Times New Roman" w:cs="Times New Roman"/>
          <w:b/>
          <w:bCs/>
          <w:sz w:val="24"/>
          <w:szCs w:val="24"/>
        </w:rPr>
        <w:t>Graf č. 56: Ochota seniorů připlatit si za kvalitnější aktivity.</w:t>
      </w:r>
    </w:p>
    <w:p w14:paraId="71EB704B" w14:textId="77777777" w:rsidR="003461BB" w:rsidRDefault="003461BB" w:rsidP="0054401E">
      <w:pPr>
        <w:spacing w:line="360" w:lineRule="auto"/>
        <w:jc w:val="both"/>
        <w:rPr>
          <w:rFonts w:ascii="Times New Roman" w:hAnsi="Times New Roman" w:cs="Times New Roman"/>
          <w:sz w:val="24"/>
          <w:szCs w:val="24"/>
        </w:rPr>
      </w:pPr>
    </w:p>
    <w:p w14:paraId="7AAFB46A" w14:textId="77777777" w:rsidR="00475D2A" w:rsidRDefault="00475D2A" w:rsidP="00934E86">
      <w:pPr>
        <w:spacing w:line="360" w:lineRule="auto"/>
        <w:jc w:val="both"/>
        <w:rPr>
          <w:rFonts w:ascii="Times New Roman" w:hAnsi="Times New Roman" w:cs="Times New Roman"/>
          <w:b/>
          <w:bCs/>
          <w:i/>
          <w:iCs/>
          <w:sz w:val="24"/>
          <w:szCs w:val="24"/>
        </w:rPr>
      </w:pPr>
    </w:p>
    <w:p w14:paraId="128F6DF5" w14:textId="77777777" w:rsidR="00475D2A" w:rsidRDefault="00475D2A" w:rsidP="00934E86">
      <w:pPr>
        <w:spacing w:line="360" w:lineRule="auto"/>
        <w:jc w:val="both"/>
        <w:rPr>
          <w:rFonts w:ascii="Times New Roman" w:hAnsi="Times New Roman" w:cs="Times New Roman"/>
          <w:b/>
          <w:bCs/>
          <w:i/>
          <w:iCs/>
          <w:sz w:val="24"/>
          <w:szCs w:val="24"/>
        </w:rPr>
      </w:pPr>
    </w:p>
    <w:p w14:paraId="3F95D814" w14:textId="41A92F7C" w:rsidR="00934E86" w:rsidRPr="00934E86" w:rsidRDefault="00934E86" w:rsidP="00934E86">
      <w:pPr>
        <w:spacing w:line="360" w:lineRule="auto"/>
        <w:jc w:val="both"/>
        <w:rPr>
          <w:rFonts w:ascii="Times New Roman" w:hAnsi="Times New Roman" w:cs="Times New Roman"/>
          <w:b/>
          <w:bCs/>
          <w:i/>
          <w:iCs/>
          <w:sz w:val="24"/>
          <w:szCs w:val="24"/>
        </w:rPr>
      </w:pPr>
      <w:r w:rsidRPr="00934E86">
        <w:rPr>
          <w:rFonts w:ascii="Times New Roman" w:hAnsi="Times New Roman" w:cs="Times New Roman"/>
          <w:b/>
          <w:bCs/>
          <w:i/>
          <w:iCs/>
          <w:sz w:val="24"/>
          <w:szCs w:val="24"/>
        </w:rPr>
        <w:lastRenderedPageBreak/>
        <w:t>Otázka č. 14: Postrádáte ve vašem domově nějakou aktivitu či kroužek?</w:t>
      </w:r>
    </w:p>
    <w:p w14:paraId="728F4FFA" w14:textId="4DFD6F5A" w:rsidR="00934E86" w:rsidRPr="00934E86" w:rsidRDefault="00934E86" w:rsidP="00934E86">
      <w:pPr>
        <w:spacing w:line="360" w:lineRule="auto"/>
        <w:jc w:val="both"/>
        <w:rPr>
          <w:rFonts w:ascii="Times New Roman" w:hAnsi="Times New Roman" w:cs="Times New Roman"/>
          <w:sz w:val="24"/>
          <w:szCs w:val="24"/>
        </w:rPr>
      </w:pPr>
      <w:r w:rsidRPr="00934E86">
        <w:rPr>
          <w:rFonts w:ascii="Times New Roman" w:hAnsi="Times New Roman" w:cs="Times New Roman"/>
          <w:sz w:val="24"/>
          <w:szCs w:val="24"/>
        </w:rPr>
        <w:t xml:space="preserve">Ve čtrnácté otázce jsme se respondentů dotazovali, zda jim v zařízení chybí nějaká aktivita, činnost nebo kroužek. Odpověď ano uvedlo </w:t>
      </w:r>
      <w:r>
        <w:rPr>
          <w:rFonts w:ascii="Times New Roman" w:hAnsi="Times New Roman" w:cs="Times New Roman"/>
          <w:sz w:val="24"/>
          <w:szCs w:val="24"/>
        </w:rPr>
        <w:t>0</w:t>
      </w:r>
      <w:r w:rsidRPr="00934E86">
        <w:rPr>
          <w:rFonts w:ascii="Times New Roman" w:hAnsi="Times New Roman" w:cs="Times New Roman"/>
          <w:sz w:val="24"/>
          <w:szCs w:val="24"/>
        </w:rPr>
        <w:t xml:space="preserve"> % respondentů, </w:t>
      </w:r>
      <w:r>
        <w:rPr>
          <w:rFonts w:ascii="Times New Roman" w:hAnsi="Times New Roman" w:cs="Times New Roman"/>
          <w:sz w:val="24"/>
          <w:szCs w:val="24"/>
        </w:rPr>
        <w:t>97,5</w:t>
      </w:r>
      <w:r w:rsidRPr="00934E86">
        <w:rPr>
          <w:rFonts w:ascii="Times New Roman" w:hAnsi="Times New Roman" w:cs="Times New Roman"/>
          <w:sz w:val="24"/>
          <w:szCs w:val="24"/>
        </w:rPr>
        <w:t xml:space="preserve"> % dotazovaných uvedlo, že jim nechybí žádná </w:t>
      </w:r>
      <w:r w:rsidR="002556C2" w:rsidRPr="00934E86">
        <w:rPr>
          <w:rFonts w:ascii="Times New Roman" w:hAnsi="Times New Roman" w:cs="Times New Roman"/>
          <w:sz w:val="24"/>
          <w:szCs w:val="24"/>
        </w:rPr>
        <w:t>aktivita, možnost</w:t>
      </w:r>
      <w:r w:rsidRPr="00934E86">
        <w:rPr>
          <w:rFonts w:ascii="Times New Roman" w:hAnsi="Times New Roman" w:cs="Times New Roman"/>
          <w:sz w:val="24"/>
          <w:szCs w:val="24"/>
        </w:rPr>
        <w:t xml:space="preserve"> nevím zvolilo </w:t>
      </w:r>
      <w:r>
        <w:rPr>
          <w:rFonts w:ascii="Times New Roman" w:hAnsi="Times New Roman" w:cs="Times New Roman"/>
          <w:sz w:val="24"/>
          <w:szCs w:val="24"/>
        </w:rPr>
        <w:t>2,</w:t>
      </w:r>
      <w:r w:rsidRPr="00934E86">
        <w:rPr>
          <w:rFonts w:ascii="Times New Roman" w:hAnsi="Times New Roman" w:cs="Times New Roman"/>
          <w:sz w:val="24"/>
          <w:szCs w:val="24"/>
        </w:rPr>
        <w:t xml:space="preserve">5 % respondentů. </w:t>
      </w:r>
    </w:p>
    <w:p w14:paraId="7EFC2C6B" w14:textId="27A81771" w:rsidR="0054401E" w:rsidRPr="0054401E" w:rsidRDefault="0054401E" w:rsidP="0054401E">
      <w:pPr>
        <w:spacing w:line="360" w:lineRule="auto"/>
        <w:jc w:val="both"/>
        <w:rPr>
          <w:rFonts w:ascii="Times New Roman" w:hAnsi="Times New Roman" w:cs="Times New Roman"/>
          <w:i/>
          <w:iCs/>
          <w:sz w:val="24"/>
          <w:szCs w:val="24"/>
        </w:rPr>
      </w:pPr>
    </w:p>
    <w:tbl>
      <w:tblPr>
        <w:tblStyle w:val="Svtltabulkasmkou1zvraznn11"/>
        <w:tblW w:w="0" w:type="auto"/>
        <w:tblBorders>
          <w:top w:val="single" w:sz="4" w:space="0" w:color="4472C4" w:themeColor="accent1"/>
          <w:left w:val="single" w:sz="4" w:space="0" w:color="4472C4" w:themeColor="accent1"/>
          <w:bottom w:val="single" w:sz="4" w:space="0" w:color="4472C4" w:themeColor="accent1"/>
          <w:right w:val="single" w:sz="4" w:space="0" w:color="4472C4" w:themeColor="accent1"/>
          <w:insideH w:val="single" w:sz="4" w:space="0" w:color="4472C4" w:themeColor="accent1"/>
          <w:insideV w:val="single" w:sz="4" w:space="0" w:color="4472C4" w:themeColor="accent1"/>
        </w:tblBorders>
        <w:tblLook w:val="04A0" w:firstRow="1" w:lastRow="0" w:firstColumn="1" w:lastColumn="0" w:noHBand="0" w:noVBand="1"/>
      </w:tblPr>
      <w:tblGrid>
        <w:gridCol w:w="2972"/>
        <w:gridCol w:w="2268"/>
        <w:gridCol w:w="3821"/>
      </w:tblGrid>
      <w:tr w:rsidR="0054401E" w:rsidRPr="0054401E" w14:paraId="5A88ADA5" w14:textId="77777777" w:rsidTr="003461B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Borders>
              <w:bottom w:val="none" w:sz="0" w:space="0" w:color="auto"/>
            </w:tcBorders>
          </w:tcPr>
          <w:p w14:paraId="2B40F5CA" w14:textId="77777777" w:rsidR="0054401E" w:rsidRPr="0054401E" w:rsidRDefault="0054401E" w:rsidP="00726DE3">
            <w:pPr>
              <w:spacing w:after="160"/>
              <w:jc w:val="both"/>
              <w:rPr>
                <w:rFonts w:ascii="Times New Roman" w:hAnsi="Times New Roman" w:cs="Times New Roman"/>
                <w:b w:val="0"/>
                <w:bCs w:val="0"/>
                <w:sz w:val="24"/>
                <w:szCs w:val="24"/>
              </w:rPr>
            </w:pPr>
          </w:p>
        </w:tc>
        <w:tc>
          <w:tcPr>
            <w:tcW w:w="2268" w:type="dxa"/>
            <w:tcBorders>
              <w:bottom w:val="none" w:sz="0" w:space="0" w:color="auto"/>
            </w:tcBorders>
          </w:tcPr>
          <w:p w14:paraId="76221607" w14:textId="77777777" w:rsidR="0054401E" w:rsidRPr="0054401E" w:rsidRDefault="0054401E" w:rsidP="00726DE3">
            <w:pPr>
              <w:spacing w:after="16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4401E">
              <w:rPr>
                <w:rFonts w:ascii="Times New Roman" w:hAnsi="Times New Roman" w:cs="Times New Roman"/>
                <w:sz w:val="24"/>
                <w:szCs w:val="24"/>
              </w:rPr>
              <w:t>Počet respondentů</w:t>
            </w:r>
          </w:p>
        </w:tc>
        <w:tc>
          <w:tcPr>
            <w:tcW w:w="3821" w:type="dxa"/>
            <w:tcBorders>
              <w:bottom w:val="none" w:sz="0" w:space="0" w:color="auto"/>
            </w:tcBorders>
          </w:tcPr>
          <w:p w14:paraId="14B40DF8" w14:textId="77777777" w:rsidR="0054401E" w:rsidRPr="0054401E" w:rsidRDefault="0054401E" w:rsidP="00726DE3">
            <w:pPr>
              <w:spacing w:after="16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4401E">
              <w:rPr>
                <w:rFonts w:ascii="Times New Roman" w:hAnsi="Times New Roman" w:cs="Times New Roman"/>
                <w:sz w:val="24"/>
                <w:szCs w:val="24"/>
              </w:rPr>
              <w:t>Počet respondentů v procentech</w:t>
            </w:r>
          </w:p>
        </w:tc>
      </w:tr>
      <w:tr w:rsidR="0054401E" w:rsidRPr="0054401E" w14:paraId="432F178B" w14:textId="77777777" w:rsidTr="003461BB">
        <w:tc>
          <w:tcPr>
            <w:cnfStyle w:val="001000000000" w:firstRow="0" w:lastRow="0" w:firstColumn="1" w:lastColumn="0" w:oddVBand="0" w:evenVBand="0" w:oddHBand="0" w:evenHBand="0" w:firstRowFirstColumn="0" w:firstRowLastColumn="0" w:lastRowFirstColumn="0" w:lastRowLastColumn="0"/>
            <w:tcW w:w="2972" w:type="dxa"/>
          </w:tcPr>
          <w:p w14:paraId="487A88E1" w14:textId="77777777" w:rsidR="0054401E" w:rsidRPr="0054401E" w:rsidRDefault="0054401E" w:rsidP="00726DE3">
            <w:pPr>
              <w:spacing w:after="160"/>
              <w:jc w:val="both"/>
              <w:rPr>
                <w:rFonts w:ascii="Times New Roman" w:hAnsi="Times New Roman" w:cs="Times New Roman"/>
                <w:sz w:val="24"/>
                <w:szCs w:val="24"/>
              </w:rPr>
            </w:pPr>
            <w:r w:rsidRPr="0054401E">
              <w:rPr>
                <w:rFonts w:ascii="Times New Roman" w:hAnsi="Times New Roman" w:cs="Times New Roman"/>
                <w:sz w:val="24"/>
                <w:szCs w:val="24"/>
              </w:rPr>
              <w:t>ANO</w:t>
            </w:r>
          </w:p>
        </w:tc>
        <w:tc>
          <w:tcPr>
            <w:tcW w:w="2268" w:type="dxa"/>
          </w:tcPr>
          <w:p w14:paraId="1FE1F5D5" w14:textId="77777777" w:rsidR="0054401E" w:rsidRPr="0054401E" w:rsidRDefault="00726DE3" w:rsidP="003461BB">
            <w:pPr>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w:t>
            </w:r>
          </w:p>
        </w:tc>
        <w:tc>
          <w:tcPr>
            <w:tcW w:w="3821" w:type="dxa"/>
          </w:tcPr>
          <w:p w14:paraId="3AA0BAE8" w14:textId="77777777" w:rsidR="0054401E" w:rsidRPr="0054401E" w:rsidRDefault="00726DE3" w:rsidP="003461BB">
            <w:pPr>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w:t>
            </w:r>
            <w:r w:rsidR="0054401E" w:rsidRPr="0054401E">
              <w:rPr>
                <w:rFonts w:ascii="Times New Roman" w:hAnsi="Times New Roman" w:cs="Times New Roman"/>
                <w:sz w:val="24"/>
                <w:szCs w:val="24"/>
              </w:rPr>
              <w:t>%</w:t>
            </w:r>
          </w:p>
        </w:tc>
      </w:tr>
      <w:tr w:rsidR="0054401E" w:rsidRPr="0054401E" w14:paraId="73832B79" w14:textId="77777777" w:rsidTr="003461BB">
        <w:tc>
          <w:tcPr>
            <w:cnfStyle w:val="001000000000" w:firstRow="0" w:lastRow="0" w:firstColumn="1" w:lastColumn="0" w:oddVBand="0" w:evenVBand="0" w:oddHBand="0" w:evenHBand="0" w:firstRowFirstColumn="0" w:firstRowLastColumn="0" w:lastRowFirstColumn="0" w:lastRowLastColumn="0"/>
            <w:tcW w:w="2972" w:type="dxa"/>
          </w:tcPr>
          <w:p w14:paraId="00A7115B" w14:textId="77777777" w:rsidR="0054401E" w:rsidRPr="0054401E" w:rsidRDefault="0054401E" w:rsidP="00726DE3">
            <w:pPr>
              <w:spacing w:after="160"/>
              <w:jc w:val="both"/>
              <w:rPr>
                <w:rFonts w:ascii="Times New Roman" w:hAnsi="Times New Roman" w:cs="Times New Roman"/>
                <w:sz w:val="24"/>
                <w:szCs w:val="24"/>
              </w:rPr>
            </w:pPr>
            <w:r w:rsidRPr="0054401E">
              <w:rPr>
                <w:rFonts w:ascii="Times New Roman" w:hAnsi="Times New Roman" w:cs="Times New Roman"/>
                <w:sz w:val="24"/>
                <w:szCs w:val="24"/>
              </w:rPr>
              <w:t>NE</w:t>
            </w:r>
          </w:p>
        </w:tc>
        <w:tc>
          <w:tcPr>
            <w:tcW w:w="2268" w:type="dxa"/>
          </w:tcPr>
          <w:p w14:paraId="24518C14" w14:textId="77777777" w:rsidR="0054401E" w:rsidRPr="0054401E" w:rsidRDefault="0054401E" w:rsidP="003461BB">
            <w:pPr>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4401E">
              <w:rPr>
                <w:rFonts w:ascii="Times New Roman" w:hAnsi="Times New Roman" w:cs="Times New Roman"/>
                <w:sz w:val="24"/>
                <w:szCs w:val="24"/>
              </w:rPr>
              <w:t>3</w:t>
            </w:r>
            <w:r w:rsidR="00726DE3">
              <w:rPr>
                <w:rFonts w:ascii="Times New Roman" w:hAnsi="Times New Roman" w:cs="Times New Roman"/>
                <w:sz w:val="24"/>
                <w:szCs w:val="24"/>
              </w:rPr>
              <w:t>9</w:t>
            </w:r>
          </w:p>
        </w:tc>
        <w:tc>
          <w:tcPr>
            <w:tcW w:w="3821" w:type="dxa"/>
          </w:tcPr>
          <w:p w14:paraId="6777A1B3" w14:textId="77777777" w:rsidR="0054401E" w:rsidRPr="0054401E" w:rsidRDefault="00726DE3" w:rsidP="003461BB">
            <w:pPr>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97,5</w:t>
            </w:r>
            <w:r w:rsidR="0054401E" w:rsidRPr="0054401E">
              <w:rPr>
                <w:rFonts w:ascii="Times New Roman" w:hAnsi="Times New Roman" w:cs="Times New Roman"/>
                <w:sz w:val="24"/>
                <w:szCs w:val="24"/>
              </w:rPr>
              <w:t>%</w:t>
            </w:r>
          </w:p>
        </w:tc>
      </w:tr>
      <w:tr w:rsidR="0054401E" w:rsidRPr="0054401E" w14:paraId="5BB6E141" w14:textId="77777777" w:rsidTr="003461BB">
        <w:tc>
          <w:tcPr>
            <w:cnfStyle w:val="001000000000" w:firstRow="0" w:lastRow="0" w:firstColumn="1" w:lastColumn="0" w:oddVBand="0" w:evenVBand="0" w:oddHBand="0" w:evenHBand="0" w:firstRowFirstColumn="0" w:firstRowLastColumn="0" w:lastRowFirstColumn="0" w:lastRowLastColumn="0"/>
            <w:tcW w:w="2972" w:type="dxa"/>
          </w:tcPr>
          <w:p w14:paraId="0A27C895" w14:textId="77777777" w:rsidR="0054401E" w:rsidRPr="0054401E" w:rsidRDefault="0054401E" w:rsidP="00726DE3">
            <w:pPr>
              <w:spacing w:after="160"/>
              <w:jc w:val="both"/>
              <w:rPr>
                <w:rFonts w:ascii="Times New Roman" w:hAnsi="Times New Roman" w:cs="Times New Roman"/>
                <w:sz w:val="24"/>
                <w:szCs w:val="24"/>
              </w:rPr>
            </w:pPr>
            <w:r w:rsidRPr="0054401E">
              <w:rPr>
                <w:rFonts w:ascii="Times New Roman" w:hAnsi="Times New Roman" w:cs="Times New Roman"/>
                <w:sz w:val="24"/>
                <w:szCs w:val="24"/>
              </w:rPr>
              <w:t>NEVÍM</w:t>
            </w:r>
          </w:p>
        </w:tc>
        <w:tc>
          <w:tcPr>
            <w:tcW w:w="2268" w:type="dxa"/>
          </w:tcPr>
          <w:p w14:paraId="3346A6EA" w14:textId="77777777" w:rsidR="0054401E" w:rsidRPr="0054401E" w:rsidRDefault="00726DE3" w:rsidP="003461BB">
            <w:pPr>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w:t>
            </w:r>
          </w:p>
        </w:tc>
        <w:tc>
          <w:tcPr>
            <w:tcW w:w="3821" w:type="dxa"/>
          </w:tcPr>
          <w:p w14:paraId="387E2DFC" w14:textId="77777777" w:rsidR="0054401E" w:rsidRPr="0054401E" w:rsidRDefault="00726DE3" w:rsidP="003461BB">
            <w:pPr>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2,5</w:t>
            </w:r>
            <w:r w:rsidR="0054401E" w:rsidRPr="0054401E">
              <w:rPr>
                <w:rFonts w:ascii="Times New Roman" w:hAnsi="Times New Roman" w:cs="Times New Roman"/>
                <w:sz w:val="24"/>
                <w:szCs w:val="24"/>
              </w:rPr>
              <w:t>%</w:t>
            </w:r>
          </w:p>
        </w:tc>
      </w:tr>
    </w:tbl>
    <w:p w14:paraId="11EC6A1C" w14:textId="77777777" w:rsidR="00934E86" w:rsidRPr="0054401E" w:rsidRDefault="00934E86" w:rsidP="0054401E">
      <w:pPr>
        <w:spacing w:line="360" w:lineRule="auto"/>
        <w:jc w:val="both"/>
        <w:rPr>
          <w:rFonts w:ascii="Times New Roman" w:hAnsi="Times New Roman" w:cs="Times New Roman"/>
          <w:i/>
          <w:iCs/>
          <w:sz w:val="24"/>
          <w:szCs w:val="24"/>
        </w:rPr>
      </w:pPr>
    </w:p>
    <w:p w14:paraId="35AF7270" w14:textId="36F8A93F" w:rsidR="0054401E" w:rsidRPr="00475D2A" w:rsidRDefault="00F27C5B" w:rsidP="0054401E">
      <w:pPr>
        <w:spacing w:line="360" w:lineRule="auto"/>
        <w:jc w:val="both"/>
        <w:rPr>
          <w:rFonts w:ascii="Times New Roman" w:hAnsi="Times New Roman" w:cs="Times New Roman"/>
          <w:b/>
          <w:bCs/>
          <w:sz w:val="24"/>
          <w:szCs w:val="24"/>
        </w:rPr>
      </w:pPr>
      <w:r w:rsidRPr="00475D2A">
        <w:rPr>
          <w:rFonts w:ascii="Times New Roman" w:hAnsi="Times New Roman" w:cs="Times New Roman"/>
          <w:b/>
          <w:bCs/>
          <w:sz w:val="24"/>
          <w:szCs w:val="24"/>
        </w:rPr>
        <w:t xml:space="preserve">Tabulka č. 57: Chybějící </w:t>
      </w:r>
      <w:r w:rsidR="002556C2" w:rsidRPr="00475D2A">
        <w:rPr>
          <w:rFonts w:ascii="Times New Roman" w:hAnsi="Times New Roman" w:cs="Times New Roman"/>
          <w:b/>
          <w:bCs/>
          <w:sz w:val="24"/>
          <w:szCs w:val="24"/>
        </w:rPr>
        <w:t>aktivita</w:t>
      </w:r>
      <w:r w:rsidRPr="00475D2A">
        <w:rPr>
          <w:rFonts w:ascii="Times New Roman" w:hAnsi="Times New Roman" w:cs="Times New Roman"/>
          <w:b/>
          <w:bCs/>
          <w:sz w:val="24"/>
          <w:szCs w:val="24"/>
        </w:rPr>
        <w:t>, činnost nebo kroužek v zařízení.</w:t>
      </w:r>
    </w:p>
    <w:p w14:paraId="26C60A5B" w14:textId="77777777" w:rsidR="0054401E" w:rsidRPr="0054401E" w:rsidRDefault="003461BB" w:rsidP="0054401E">
      <w:pPr>
        <w:spacing w:line="360" w:lineRule="auto"/>
        <w:jc w:val="both"/>
        <w:rPr>
          <w:rFonts w:ascii="Times New Roman" w:hAnsi="Times New Roman" w:cs="Times New Roman"/>
          <w:sz w:val="24"/>
          <w:szCs w:val="24"/>
        </w:rPr>
      </w:pPr>
      <w:r w:rsidRPr="0054401E">
        <w:rPr>
          <w:rFonts w:ascii="Times New Roman" w:hAnsi="Times New Roman" w:cs="Times New Roman"/>
          <w:noProof/>
          <w:sz w:val="24"/>
          <w:szCs w:val="24"/>
          <w:lang w:eastAsia="cs-CZ"/>
        </w:rPr>
        <w:drawing>
          <wp:anchor distT="0" distB="0" distL="114300" distR="114300" simplePos="0" relativeHeight="251657728" behindDoc="1" locked="0" layoutInCell="1" allowOverlap="1" wp14:anchorId="5D3A20FC" wp14:editId="4AF9EC52">
            <wp:simplePos x="0" y="0"/>
            <wp:positionH relativeFrom="page">
              <wp:posOffset>1371600</wp:posOffset>
            </wp:positionH>
            <wp:positionV relativeFrom="paragraph">
              <wp:posOffset>333375</wp:posOffset>
            </wp:positionV>
            <wp:extent cx="5239446" cy="2826630"/>
            <wp:effectExtent l="0" t="0" r="18415" b="12065"/>
            <wp:wrapNone/>
            <wp:docPr id="81" name="Graf 81"/>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14:sizeRelH relativeFrom="margin">
              <wp14:pctWidth>0</wp14:pctWidth>
            </wp14:sizeRelH>
            <wp14:sizeRelV relativeFrom="margin">
              <wp14:pctHeight>0</wp14:pctHeight>
            </wp14:sizeRelV>
          </wp:anchor>
        </w:drawing>
      </w:r>
    </w:p>
    <w:p w14:paraId="16880C78" w14:textId="77777777" w:rsidR="0054401E" w:rsidRPr="0054401E" w:rsidRDefault="0054401E" w:rsidP="0054401E">
      <w:pPr>
        <w:spacing w:line="360" w:lineRule="auto"/>
        <w:jc w:val="both"/>
        <w:rPr>
          <w:rFonts w:ascii="Times New Roman" w:hAnsi="Times New Roman" w:cs="Times New Roman"/>
          <w:sz w:val="24"/>
          <w:szCs w:val="24"/>
        </w:rPr>
      </w:pPr>
    </w:p>
    <w:p w14:paraId="7C530F0A" w14:textId="77777777" w:rsidR="0054401E" w:rsidRPr="0054401E" w:rsidRDefault="0054401E" w:rsidP="0054401E">
      <w:pPr>
        <w:spacing w:line="360" w:lineRule="auto"/>
        <w:jc w:val="both"/>
        <w:rPr>
          <w:rFonts w:ascii="Times New Roman" w:hAnsi="Times New Roman" w:cs="Times New Roman"/>
          <w:sz w:val="24"/>
          <w:szCs w:val="24"/>
        </w:rPr>
      </w:pPr>
    </w:p>
    <w:p w14:paraId="1974DC5C" w14:textId="77777777" w:rsidR="0054401E" w:rsidRPr="0054401E" w:rsidRDefault="0054401E" w:rsidP="0054401E">
      <w:pPr>
        <w:spacing w:line="360" w:lineRule="auto"/>
        <w:jc w:val="both"/>
        <w:rPr>
          <w:rFonts w:ascii="Times New Roman" w:hAnsi="Times New Roman" w:cs="Times New Roman"/>
          <w:sz w:val="24"/>
          <w:szCs w:val="24"/>
        </w:rPr>
      </w:pPr>
    </w:p>
    <w:p w14:paraId="3336744A" w14:textId="77777777" w:rsidR="0054401E" w:rsidRPr="0054401E" w:rsidRDefault="0054401E" w:rsidP="0054401E">
      <w:pPr>
        <w:spacing w:line="360" w:lineRule="auto"/>
        <w:jc w:val="both"/>
        <w:rPr>
          <w:rFonts w:ascii="Times New Roman" w:hAnsi="Times New Roman" w:cs="Times New Roman"/>
          <w:sz w:val="24"/>
          <w:szCs w:val="24"/>
        </w:rPr>
      </w:pPr>
    </w:p>
    <w:p w14:paraId="4B17FD92" w14:textId="77777777" w:rsidR="0054401E" w:rsidRPr="0054401E" w:rsidRDefault="0054401E" w:rsidP="0054401E">
      <w:pPr>
        <w:spacing w:line="360" w:lineRule="auto"/>
        <w:jc w:val="both"/>
        <w:rPr>
          <w:rFonts w:ascii="Times New Roman" w:hAnsi="Times New Roman" w:cs="Times New Roman"/>
          <w:sz w:val="24"/>
          <w:szCs w:val="24"/>
        </w:rPr>
      </w:pPr>
    </w:p>
    <w:p w14:paraId="726796D6" w14:textId="77777777" w:rsidR="0054401E" w:rsidRPr="0054401E" w:rsidRDefault="0054401E" w:rsidP="0054401E">
      <w:pPr>
        <w:spacing w:line="360" w:lineRule="auto"/>
        <w:jc w:val="both"/>
        <w:rPr>
          <w:rFonts w:ascii="Times New Roman" w:hAnsi="Times New Roman" w:cs="Times New Roman"/>
          <w:sz w:val="24"/>
          <w:szCs w:val="24"/>
        </w:rPr>
      </w:pPr>
    </w:p>
    <w:p w14:paraId="0B1296EB" w14:textId="77777777" w:rsidR="0054401E" w:rsidRPr="0054401E" w:rsidRDefault="0054401E" w:rsidP="0054401E">
      <w:pPr>
        <w:spacing w:line="360" w:lineRule="auto"/>
        <w:jc w:val="both"/>
        <w:rPr>
          <w:rFonts w:ascii="Times New Roman" w:hAnsi="Times New Roman" w:cs="Times New Roman"/>
          <w:sz w:val="24"/>
          <w:szCs w:val="24"/>
        </w:rPr>
      </w:pPr>
    </w:p>
    <w:p w14:paraId="63345C8F" w14:textId="77777777" w:rsidR="0054401E" w:rsidRDefault="0054401E" w:rsidP="0054401E">
      <w:pPr>
        <w:spacing w:line="360" w:lineRule="auto"/>
        <w:jc w:val="both"/>
        <w:rPr>
          <w:rFonts w:ascii="Times New Roman" w:hAnsi="Times New Roman" w:cs="Times New Roman"/>
          <w:sz w:val="24"/>
          <w:szCs w:val="24"/>
        </w:rPr>
      </w:pPr>
    </w:p>
    <w:p w14:paraId="6ACFB3B6" w14:textId="77777777" w:rsidR="0048035E" w:rsidRPr="0054401E" w:rsidRDefault="0048035E" w:rsidP="0054401E">
      <w:pPr>
        <w:spacing w:line="360" w:lineRule="auto"/>
        <w:jc w:val="both"/>
        <w:rPr>
          <w:rFonts w:ascii="Times New Roman" w:hAnsi="Times New Roman" w:cs="Times New Roman"/>
          <w:sz w:val="24"/>
          <w:szCs w:val="24"/>
        </w:rPr>
      </w:pPr>
    </w:p>
    <w:p w14:paraId="66BDC5D3" w14:textId="7816095F" w:rsidR="00F27C5B" w:rsidRPr="00475D2A" w:rsidRDefault="00F27C5B" w:rsidP="0054401E">
      <w:pPr>
        <w:spacing w:line="360" w:lineRule="auto"/>
        <w:jc w:val="both"/>
        <w:rPr>
          <w:rFonts w:ascii="Times New Roman" w:hAnsi="Times New Roman" w:cs="Times New Roman"/>
          <w:b/>
          <w:bCs/>
          <w:sz w:val="24"/>
          <w:szCs w:val="24"/>
        </w:rPr>
      </w:pPr>
      <w:r w:rsidRPr="00475D2A">
        <w:rPr>
          <w:rFonts w:ascii="Times New Roman" w:hAnsi="Times New Roman" w:cs="Times New Roman"/>
          <w:b/>
          <w:bCs/>
          <w:sz w:val="24"/>
          <w:szCs w:val="24"/>
        </w:rPr>
        <w:t xml:space="preserve">Graf č. 57: Chybějící </w:t>
      </w:r>
      <w:r w:rsidR="002556C2" w:rsidRPr="00475D2A">
        <w:rPr>
          <w:rFonts w:ascii="Times New Roman" w:hAnsi="Times New Roman" w:cs="Times New Roman"/>
          <w:b/>
          <w:bCs/>
          <w:sz w:val="24"/>
          <w:szCs w:val="24"/>
        </w:rPr>
        <w:t>aktivita</w:t>
      </w:r>
      <w:r w:rsidRPr="00475D2A">
        <w:rPr>
          <w:rFonts w:ascii="Times New Roman" w:hAnsi="Times New Roman" w:cs="Times New Roman"/>
          <w:b/>
          <w:bCs/>
          <w:sz w:val="24"/>
          <w:szCs w:val="24"/>
        </w:rPr>
        <w:t>, činnost nebo kroužek v zařízení.</w:t>
      </w:r>
    </w:p>
    <w:p w14:paraId="58480D40" w14:textId="77777777" w:rsidR="00F27C5B" w:rsidRDefault="00F27C5B" w:rsidP="0054401E">
      <w:pPr>
        <w:spacing w:line="360" w:lineRule="auto"/>
        <w:jc w:val="both"/>
        <w:rPr>
          <w:rFonts w:ascii="Times New Roman" w:hAnsi="Times New Roman" w:cs="Times New Roman"/>
          <w:i/>
          <w:iCs/>
          <w:sz w:val="24"/>
          <w:szCs w:val="24"/>
        </w:rPr>
      </w:pPr>
    </w:p>
    <w:p w14:paraId="3D2E3E2F" w14:textId="195B2285" w:rsidR="003461BB" w:rsidRPr="0048035E" w:rsidRDefault="0048035E" w:rsidP="0054401E">
      <w:pPr>
        <w:spacing w:line="360" w:lineRule="auto"/>
        <w:jc w:val="both"/>
        <w:rPr>
          <w:rFonts w:ascii="Times New Roman" w:hAnsi="Times New Roman" w:cs="Times New Roman"/>
          <w:b/>
          <w:bCs/>
          <w:i/>
          <w:iCs/>
          <w:sz w:val="24"/>
          <w:szCs w:val="24"/>
        </w:rPr>
      </w:pPr>
      <w:r w:rsidRPr="0048035E">
        <w:rPr>
          <w:rFonts w:ascii="Times New Roman" w:hAnsi="Times New Roman" w:cs="Times New Roman"/>
          <w:b/>
          <w:bCs/>
          <w:i/>
          <w:iCs/>
          <w:sz w:val="24"/>
          <w:szCs w:val="24"/>
        </w:rPr>
        <w:t>Otázka č. 15: Jakou aktivitu, která Vám v zařízení chybí, byste uvítali?</w:t>
      </w:r>
    </w:p>
    <w:p w14:paraId="4601501F" w14:textId="5B5B139B" w:rsidR="003E1995" w:rsidRDefault="0054401E" w:rsidP="00D07751">
      <w:pPr>
        <w:spacing w:line="360" w:lineRule="auto"/>
        <w:jc w:val="both"/>
        <w:rPr>
          <w:rFonts w:ascii="Times New Roman" w:hAnsi="Times New Roman" w:cs="Times New Roman"/>
          <w:sz w:val="24"/>
          <w:szCs w:val="24"/>
        </w:rPr>
      </w:pPr>
      <w:r w:rsidRPr="0054401E">
        <w:rPr>
          <w:rFonts w:ascii="Times New Roman" w:hAnsi="Times New Roman" w:cs="Times New Roman"/>
          <w:sz w:val="24"/>
          <w:szCs w:val="24"/>
        </w:rPr>
        <w:t>V</w:t>
      </w:r>
      <w:r w:rsidR="00D65CF8">
        <w:rPr>
          <w:rFonts w:ascii="Times New Roman" w:hAnsi="Times New Roman" w:cs="Times New Roman"/>
          <w:sz w:val="24"/>
          <w:szCs w:val="24"/>
        </w:rPr>
        <w:t>zhledem k tomu, že v předchozí otázce senioři z</w:t>
      </w:r>
      <w:r w:rsidR="00726DE3">
        <w:rPr>
          <w:rFonts w:ascii="Times New Roman" w:hAnsi="Times New Roman" w:cs="Times New Roman"/>
          <w:sz w:val="24"/>
          <w:szCs w:val="24"/>
        </w:rPr>
        <w:t> Domov</w:t>
      </w:r>
      <w:r w:rsidR="00D65CF8">
        <w:rPr>
          <w:rFonts w:ascii="Times New Roman" w:hAnsi="Times New Roman" w:cs="Times New Roman"/>
          <w:sz w:val="24"/>
          <w:szCs w:val="24"/>
        </w:rPr>
        <w:t>a</w:t>
      </w:r>
      <w:r w:rsidR="00726DE3">
        <w:rPr>
          <w:rFonts w:ascii="Times New Roman" w:hAnsi="Times New Roman" w:cs="Times New Roman"/>
          <w:sz w:val="24"/>
          <w:szCs w:val="24"/>
        </w:rPr>
        <w:t xml:space="preserve"> seniorů v Hranicích </w:t>
      </w:r>
      <w:r w:rsidR="00D65CF8">
        <w:rPr>
          <w:rFonts w:ascii="Times New Roman" w:hAnsi="Times New Roman" w:cs="Times New Roman"/>
          <w:sz w:val="24"/>
          <w:szCs w:val="24"/>
        </w:rPr>
        <w:t xml:space="preserve">odpověděli, </w:t>
      </w:r>
      <w:r w:rsidR="00726DE3">
        <w:rPr>
          <w:rFonts w:ascii="Times New Roman" w:hAnsi="Times New Roman" w:cs="Times New Roman"/>
          <w:sz w:val="24"/>
          <w:szCs w:val="24"/>
        </w:rPr>
        <w:t>že jim žádná aktivita v zařízení nechybí</w:t>
      </w:r>
      <w:r w:rsidR="00D65CF8">
        <w:rPr>
          <w:rFonts w:ascii="Times New Roman" w:hAnsi="Times New Roman" w:cs="Times New Roman"/>
          <w:sz w:val="24"/>
          <w:szCs w:val="24"/>
        </w:rPr>
        <w:t>, nebyly u otázky číslo 15 navrhnuty žádné další aktivity.</w:t>
      </w:r>
    </w:p>
    <w:p w14:paraId="2929C0F0" w14:textId="1B9DED7D" w:rsidR="003E1995" w:rsidRPr="003E1995" w:rsidRDefault="003E1995" w:rsidP="003E1995">
      <w:pPr>
        <w:spacing w:line="360" w:lineRule="auto"/>
        <w:jc w:val="both"/>
        <w:rPr>
          <w:rFonts w:ascii="Times New Roman" w:hAnsi="Times New Roman" w:cs="Times New Roman"/>
          <w:b/>
          <w:bCs/>
          <w:sz w:val="30"/>
          <w:szCs w:val="30"/>
        </w:rPr>
      </w:pPr>
      <w:r>
        <w:rPr>
          <w:rFonts w:ascii="Times New Roman" w:hAnsi="Times New Roman" w:cs="Times New Roman"/>
          <w:b/>
          <w:bCs/>
          <w:sz w:val="30"/>
          <w:szCs w:val="30"/>
        </w:rPr>
        <w:lastRenderedPageBreak/>
        <w:t xml:space="preserve">7.2 </w:t>
      </w:r>
      <w:r w:rsidR="0068499D">
        <w:rPr>
          <w:rFonts w:ascii="Times New Roman" w:hAnsi="Times New Roman" w:cs="Times New Roman"/>
          <w:b/>
          <w:bCs/>
          <w:sz w:val="30"/>
          <w:szCs w:val="30"/>
        </w:rPr>
        <w:t>R</w:t>
      </w:r>
      <w:r>
        <w:rPr>
          <w:rFonts w:ascii="Times New Roman" w:hAnsi="Times New Roman" w:cs="Times New Roman"/>
          <w:b/>
          <w:bCs/>
          <w:sz w:val="30"/>
          <w:szCs w:val="30"/>
        </w:rPr>
        <w:t>ozhovor</w:t>
      </w:r>
      <w:r w:rsidR="0068499D">
        <w:rPr>
          <w:rFonts w:ascii="Times New Roman" w:hAnsi="Times New Roman" w:cs="Times New Roman"/>
          <w:b/>
          <w:bCs/>
          <w:sz w:val="30"/>
          <w:szCs w:val="30"/>
        </w:rPr>
        <w:t>y</w:t>
      </w:r>
      <w:r>
        <w:rPr>
          <w:rFonts w:ascii="Times New Roman" w:hAnsi="Times New Roman" w:cs="Times New Roman"/>
          <w:b/>
          <w:bCs/>
          <w:sz w:val="30"/>
          <w:szCs w:val="30"/>
        </w:rPr>
        <w:t xml:space="preserve"> se zaměstnanci</w:t>
      </w:r>
    </w:p>
    <w:p w14:paraId="6ED3BE91" w14:textId="237A158A" w:rsidR="0068499D" w:rsidRDefault="00CB31F6" w:rsidP="0068499D">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Ve druhé části výzkumu našeho výzkumu jsme hovořili s pracovníky volnočasových </w:t>
      </w:r>
      <w:r w:rsidR="00475D2A">
        <w:rPr>
          <w:rFonts w:ascii="Times New Roman" w:hAnsi="Times New Roman" w:cs="Times New Roman"/>
          <w:sz w:val="24"/>
          <w:szCs w:val="24"/>
        </w:rPr>
        <w:br/>
      </w:r>
      <w:r>
        <w:rPr>
          <w:rFonts w:ascii="Times New Roman" w:hAnsi="Times New Roman" w:cs="Times New Roman"/>
          <w:sz w:val="24"/>
          <w:szCs w:val="24"/>
        </w:rPr>
        <w:t xml:space="preserve">a aktivizačních činností. Ti odpovídali na 13 předem připravených otázek. </w:t>
      </w:r>
      <w:r w:rsidR="0068499D">
        <w:rPr>
          <w:rFonts w:ascii="Times New Roman" w:hAnsi="Times New Roman" w:cs="Times New Roman"/>
          <w:sz w:val="24"/>
          <w:szCs w:val="24"/>
        </w:rPr>
        <w:t>Přepisy rozhovorů neuvádíme v příloze, jak je obvyklé, ale pro lepší kontinuitu jsou uvedeny v textu této práce.</w:t>
      </w:r>
    </w:p>
    <w:p w14:paraId="7FDFCC4E" w14:textId="77777777" w:rsidR="00F10C53" w:rsidRPr="00F10C53" w:rsidRDefault="00F10C53" w:rsidP="00F10C53">
      <w:pPr>
        <w:spacing w:line="360" w:lineRule="auto"/>
        <w:jc w:val="both"/>
        <w:rPr>
          <w:rFonts w:ascii="Times New Roman" w:hAnsi="Times New Roman" w:cs="Times New Roman"/>
          <w:b/>
          <w:bCs/>
          <w:sz w:val="24"/>
          <w:szCs w:val="24"/>
        </w:rPr>
      </w:pPr>
      <w:bookmarkStart w:id="44" w:name="_Hlk35797515"/>
      <w:r w:rsidRPr="00F10C53">
        <w:rPr>
          <w:rFonts w:ascii="Times New Roman" w:hAnsi="Times New Roman" w:cs="Times New Roman"/>
          <w:b/>
          <w:bCs/>
          <w:sz w:val="24"/>
          <w:szCs w:val="24"/>
        </w:rPr>
        <w:t>Radkova</w:t>
      </w:r>
      <w:r w:rsidRPr="00F10C53">
        <w:rPr>
          <w:rFonts w:ascii="Times New Roman" w:hAnsi="Times New Roman" w:cs="Times New Roman"/>
          <w:b/>
          <w:bCs/>
          <w:sz w:val="24"/>
          <w:szCs w:val="24"/>
          <w:vertAlign w:val="superscript"/>
        </w:rPr>
        <w:t xml:space="preserve"> </w:t>
      </w:r>
      <w:r w:rsidRPr="00F10C53">
        <w:rPr>
          <w:rFonts w:ascii="Times New Roman" w:hAnsi="Times New Roman" w:cs="Times New Roman"/>
          <w:b/>
          <w:bCs/>
          <w:sz w:val="24"/>
          <w:szCs w:val="24"/>
        </w:rPr>
        <w:t>Lhota</w:t>
      </w:r>
    </w:p>
    <w:p w14:paraId="47ADCE30" w14:textId="03365CB9" w:rsidR="00F10C53" w:rsidRPr="00F10C53" w:rsidRDefault="00F10C53" w:rsidP="00CB31F6">
      <w:pPr>
        <w:spacing w:line="360" w:lineRule="auto"/>
        <w:ind w:firstLine="360"/>
        <w:jc w:val="both"/>
        <w:rPr>
          <w:rFonts w:ascii="Times New Roman" w:hAnsi="Times New Roman" w:cs="Times New Roman"/>
          <w:sz w:val="24"/>
          <w:szCs w:val="24"/>
        </w:rPr>
      </w:pPr>
      <w:r w:rsidRPr="00F10C53">
        <w:rPr>
          <w:rFonts w:ascii="Times New Roman" w:hAnsi="Times New Roman" w:cs="Times New Roman"/>
          <w:sz w:val="24"/>
          <w:szCs w:val="24"/>
        </w:rPr>
        <w:t>V</w:t>
      </w:r>
      <w:r w:rsidR="00475D2A">
        <w:rPr>
          <w:rFonts w:ascii="Times New Roman" w:hAnsi="Times New Roman" w:cs="Times New Roman"/>
          <w:sz w:val="24"/>
          <w:szCs w:val="24"/>
        </w:rPr>
        <w:t> </w:t>
      </w:r>
      <w:r w:rsidRPr="00F10C53">
        <w:rPr>
          <w:rFonts w:ascii="Times New Roman" w:hAnsi="Times New Roman" w:cs="Times New Roman"/>
          <w:sz w:val="24"/>
          <w:szCs w:val="24"/>
        </w:rPr>
        <w:t>dom</w:t>
      </w:r>
      <w:r w:rsidR="00475D2A">
        <w:rPr>
          <w:rFonts w:ascii="Times New Roman" w:hAnsi="Times New Roman" w:cs="Times New Roman"/>
          <w:sz w:val="24"/>
          <w:szCs w:val="24"/>
        </w:rPr>
        <w:t xml:space="preserve">ově pro </w:t>
      </w:r>
      <w:r w:rsidRPr="00F10C53">
        <w:rPr>
          <w:rFonts w:ascii="Times New Roman" w:hAnsi="Times New Roman" w:cs="Times New Roman"/>
          <w:sz w:val="24"/>
          <w:szCs w:val="24"/>
        </w:rPr>
        <w:t>senior</w:t>
      </w:r>
      <w:r w:rsidR="00475D2A">
        <w:rPr>
          <w:rFonts w:ascii="Times New Roman" w:hAnsi="Times New Roman" w:cs="Times New Roman"/>
          <w:sz w:val="24"/>
          <w:szCs w:val="24"/>
        </w:rPr>
        <w:t>y</w:t>
      </w:r>
      <w:r w:rsidRPr="00F10C53">
        <w:rPr>
          <w:rFonts w:ascii="Times New Roman" w:hAnsi="Times New Roman" w:cs="Times New Roman"/>
          <w:sz w:val="24"/>
          <w:szCs w:val="24"/>
        </w:rPr>
        <w:t xml:space="preserve"> v Radkově Lhotě nám na naše otázky odpovídala pracovnice aktivizačních činností paní M.</w:t>
      </w:r>
    </w:p>
    <w:p w14:paraId="71CBD908" w14:textId="77777777" w:rsidR="00F10C53" w:rsidRPr="00F10C53" w:rsidRDefault="00F10C53" w:rsidP="00F10C53">
      <w:pPr>
        <w:numPr>
          <w:ilvl w:val="0"/>
          <w:numId w:val="35"/>
        </w:numPr>
        <w:spacing w:line="360" w:lineRule="auto"/>
        <w:jc w:val="both"/>
        <w:rPr>
          <w:rFonts w:ascii="Times New Roman" w:hAnsi="Times New Roman" w:cs="Times New Roman"/>
          <w:i/>
          <w:iCs/>
          <w:sz w:val="24"/>
          <w:szCs w:val="24"/>
        </w:rPr>
      </w:pPr>
      <w:r w:rsidRPr="00F10C53">
        <w:rPr>
          <w:rFonts w:ascii="Times New Roman" w:hAnsi="Times New Roman" w:cs="Times New Roman"/>
          <w:sz w:val="24"/>
          <w:szCs w:val="24"/>
        </w:rPr>
        <w:t xml:space="preserve">Na otázku, jaké organizované volnočasové aktivity a aktivizační programy ve vašem zařízení probíhají odpověděla: </w:t>
      </w:r>
      <w:r w:rsidRPr="00F10C53">
        <w:rPr>
          <w:rFonts w:ascii="Times New Roman" w:hAnsi="Times New Roman" w:cs="Times New Roman"/>
          <w:i/>
          <w:iCs/>
          <w:sz w:val="24"/>
          <w:szCs w:val="24"/>
        </w:rPr>
        <w:t>„Pro naše klienty se snažíme zajistit pestrou nabídku různých aktivit. Z pravidelných týdenních aktivit bych jmenovala např. canisterapii, kdy k nám každý týden chodí pan S. se svými psy Argem a Sárou. Dále pravidelně seniorům pořádáme filmový a hudební klub, skupinovou rehabilitaci, mši v kapličce. Samozřejmě u nás probíhají také nepravidelné aktivity jako je pečení, vaření, výlety, různá vystoupení. Nabídka je opravdu široká, záleží na aktivizačních a volnočasových pracovnících, jakou aktivitu se seniory budou zrovna v ten provádět.“</w:t>
      </w:r>
    </w:p>
    <w:p w14:paraId="345200B1" w14:textId="77777777" w:rsidR="00F10C53" w:rsidRPr="00F10C53" w:rsidRDefault="00F10C53" w:rsidP="00F10C53">
      <w:pPr>
        <w:numPr>
          <w:ilvl w:val="0"/>
          <w:numId w:val="35"/>
        </w:numPr>
        <w:spacing w:line="360" w:lineRule="auto"/>
        <w:jc w:val="both"/>
        <w:rPr>
          <w:rFonts w:ascii="Times New Roman" w:hAnsi="Times New Roman" w:cs="Times New Roman"/>
          <w:i/>
          <w:iCs/>
          <w:sz w:val="24"/>
          <w:szCs w:val="24"/>
        </w:rPr>
      </w:pPr>
      <w:r w:rsidRPr="00F10C53">
        <w:rPr>
          <w:rFonts w:ascii="Times New Roman" w:hAnsi="Times New Roman" w:cs="Times New Roman"/>
          <w:sz w:val="24"/>
          <w:szCs w:val="24"/>
        </w:rPr>
        <w:t>Na otázku, jak často se tyto aktivity odehrávají odpověděla</w:t>
      </w:r>
      <w:r w:rsidRPr="00F10C53">
        <w:rPr>
          <w:rFonts w:ascii="Times New Roman" w:hAnsi="Times New Roman" w:cs="Times New Roman"/>
          <w:i/>
          <w:iCs/>
          <w:sz w:val="24"/>
          <w:szCs w:val="24"/>
        </w:rPr>
        <w:t>: „V rozmezí od pondělí do pátku mohu s čistým svědomím říct, že denně. O víkendech dáváme seniorům možnost, aby je navštívily rodiny, přátelé. V našem zařízení je připravován týdenní rozpis nepravidelných i nepravidelných aktivit. Ten se snažíme připravit tak, aby byl pro seniory atraktivní.“</w:t>
      </w:r>
    </w:p>
    <w:p w14:paraId="48F158A6" w14:textId="77777777" w:rsidR="00F10C53" w:rsidRPr="00F10C53" w:rsidRDefault="00F10C53" w:rsidP="00F10C53">
      <w:pPr>
        <w:numPr>
          <w:ilvl w:val="0"/>
          <w:numId w:val="35"/>
        </w:numPr>
        <w:spacing w:line="360" w:lineRule="auto"/>
        <w:jc w:val="both"/>
        <w:rPr>
          <w:rFonts w:ascii="Times New Roman" w:hAnsi="Times New Roman" w:cs="Times New Roman"/>
          <w:i/>
          <w:iCs/>
          <w:sz w:val="24"/>
          <w:szCs w:val="24"/>
        </w:rPr>
      </w:pPr>
      <w:r w:rsidRPr="00F10C53">
        <w:rPr>
          <w:rFonts w:ascii="Times New Roman" w:hAnsi="Times New Roman" w:cs="Times New Roman"/>
          <w:sz w:val="24"/>
          <w:szCs w:val="24"/>
        </w:rPr>
        <w:t>Na otázku, zda nabízí jejich zařízení aktivity i mimo domov (výlety, účast na sportovních utkáních, divadlo aj. odpověděla: „</w:t>
      </w:r>
      <w:r w:rsidRPr="00F10C53">
        <w:rPr>
          <w:rFonts w:ascii="Times New Roman" w:hAnsi="Times New Roman" w:cs="Times New Roman"/>
          <w:i/>
          <w:iCs/>
          <w:sz w:val="24"/>
          <w:szCs w:val="24"/>
        </w:rPr>
        <w:t>Samozřejmě, myslím, že tyto aktivity se již odehrávají ve všech domovech pro seniory. Naše zařízení navštěvuje dalších spřátelení domovy v nejbližších krajích.“</w:t>
      </w:r>
    </w:p>
    <w:p w14:paraId="6DE2A3AE" w14:textId="77777777" w:rsidR="00F10C53" w:rsidRPr="00F10C53" w:rsidRDefault="00F10C53" w:rsidP="00F10C53">
      <w:pPr>
        <w:numPr>
          <w:ilvl w:val="0"/>
          <w:numId w:val="35"/>
        </w:numPr>
        <w:spacing w:line="360" w:lineRule="auto"/>
        <w:jc w:val="both"/>
        <w:rPr>
          <w:rFonts w:ascii="Times New Roman" w:hAnsi="Times New Roman" w:cs="Times New Roman"/>
          <w:i/>
          <w:iCs/>
          <w:sz w:val="24"/>
          <w:szCs w:val="24"/>
        </w:rPr>
      </w:pPr>
      <w:r w:rsidRPr="00F10C53">
        <w:rPr>
          <w:rFonts w:ascii="Times New Roman" w:hAnsi="Times New Roman" w:cs="Times New Roman"/>
          <w:sz w:val="24"/>
          <w:szCs w:val="24"/>
        </w:rPr>
        <w:t>Na otázku, kdo rozhoduje, jaké aktivity se v zařízení uskuteční odpověděla: „</w:t>
      </w:r>
      <w:r w:rsidRPr="00F10C53">
        <w:rPr>
          <w:rFonts w:ascii="Times New Roman" w:hAnsi="Times New Roman" w:cs="Times New Roman"/>
          <w:i/>
          <w:iCs/>
          <w:sz w:val="24"/>
          <w:szCs w:val="24"/>
        </w:rPr>
        <w:t>Ptáme se našich klientů, jaké aktivity by uvítali. Vše ovšem záleží na financích. Rozhodující slovo má paní ředitelka.“</w:t>
      </w:r>
    </w:p>
    <w:p w14:paraId="2AAE4013" w14:textId="77777777" w:rsidR="00F10C53" w:rsidRPr="00F10C53" w:rsidRDefault="00F10C53" w:rsidP="00F10C53">
      <w:pPr>
        <w:numPr>
          <w:ilvl w:val="0"/>
          <w:numId w:val="35"/>
        </w:numPr>
        <w:spacing w:line="360" w:lineRule="auto"/>
        <w:jc w:val="both"/>
        <w:rPr>
          <w:rFonts w:ascii="Times New Roman" w:hAnsi="Times New Roman" w:cs="Times New Roman"/>
          <w:i/>
          <w:iCs/>
          <w:sz w:val="24"/>
          <w:szCs w:val="24"/>
        </w:rPr>
      </w:pPr>
      <w:r w:rsidRPr="00F10C53">
        <w:rPr>
          <w:rFonts w:ascii="Times New Roman" w:hAnsi="Times New Roman" w:cs="Times New Roman"/>
          <w:sz w:val="24"/>
          <w:szCs w:val="24"/>
        </w:rPr>
        <w:t xml:space="preserve">Na otázku, jak zjišťují, jaké aktivity by si klienti přáli odpověděla: </w:t>
      </w:r>
      <w:r w:rsidRPr="00F10C53">
        <w:rPr>
          <w:rFonts w:ascii="Times New Roman" w:hAnsi="Times New Roman" w:cs="Times New Roman"/>
          <w:i/>
          <w:iCs/>
          <w:sz w:val="24"/>
          <w:szCs w:val="24"/>
        </w:rPr>
        <w:t>„Ptáme se jich, v kontaktu jsme s nimi denně.“</w:t>
      </w:r>
    </w:p>
    <w:p w14:paraId="79DCE819" w14:textId="77777777" w:rsidR="00F10C53" w:rsidRPr="00F10C53" w:rsidRDefault="00F10C53" w:rsidP="00F10C53">
      <w:pPr>
        <w:numPr>
          <w:ilvl w:val="0"/>
          <w:numId w:val="35"/>
        </w:numPr>
        <w:spacing w:line="360" w:lineRule="auto"/>
        <w:jc w:val="both"/>
        <w:rPr>
          <w:rFonts w:ascii="Times New Roman" w:hAnsi="Times New Roman" w:cs="Times New Roman"/>
          <w:i/>
          <w:iCs/>
          <w:sz w:val="24"/>
          <w:szCs w:val="24"/>
        </w:rPr>
      </w:pPr>
      <w:r w:rsidRPr="00F10C53">
        <w:rPr>
          <w:rFonts w:ascii="Times New Roman" w:hAnsi="Times New Roman" w:cs="Times New Roman"/>
          <w:sz w:val="24"/>
          <w:szCs w:val="24"/>
        </w:rPr>
        <w:lastRenderedPageBreak/>
        <w:t>Na otázku, zda se konají aktivity pravidelně nebo se nějakým způsobem mění odpověděla</w:t>
      </w:r>
      <w:r w:rsidRPr="00F10C53">
        <w:rPr>
          <w:rFonts w:ascii="Times New Roman" w:hAnsi="Times New Roman" w:cs="Times New Roman"/>
          <w:i/>
          <w:iCs/>
          <w:sz w:val="24"/>
          <w:szCs w:val="24"/>
        </w:rPr>
        <w:t>: „Pravidelné aktivity se víceméně nemění. Pouze v nějakých výjimečných případech jako je například chřipková epidemie jsou tyto aktivity zrušeny.“</w:t>
      </w:r>
    </w:p>
    <w:p w14:paraId="2AC10710" w14:textId="77777777" w:rsidR="00F10C53" w:rsidRPr="00F10C53" w:rsidRDefault="00F10C53" w:rsidP="00F10C53">
      <w:pPr>
        <w:numPr>
          <w:ilvl w:val="0"/>
          <w:numId w:val="35"/>
        </w:numPr>
        <w:spacing w:line="360" w:lineRule="auto"/>
        <w:jc w:val="both"/>
        <w:rPr>
          <w:rFonts w:ascii="Times New Roman" w:hAnsi="Times New Roman" w:cs="Times New Roman"/>
          <w:i/>
          <w:iCs/>
          <w:sz w:val="24"/>
          <w:szCs w:val="24"/>
        </w:rPr>
      </w:pPr>
      <w:r w:rsidRPr="00F10C53">
        <w:rPr>
          <w:rFonts w:ascii="Times New Roman" w:hAnsi="Times New Roman" w:cs="Times New Roman"/>
          <w:sz w:val="24"/>
          <w:szCs w:val="24"/>
        </w:rPr>
        <w:t>Na dotaz, jakým způsobem jsou aktivity v zařízení financovány sdělila</w:t>
      </w:r>
      <w:r w:rsidRPr="00F10C53">
        <w:rPr>
          <w:rFonts w:ascii="Times New Roman" w:hAnsi="Times New Roman" w:cs="Times New Roman"/>
          <w:i/>
          <w:iCs/>
          <w:sz w:val="24"/>
          <w:szCs w:val="24"/>
        </w:rPr>
        <w:t>: „Financuje je zařízení. Naštěstí je spousta organizací a dobrých lidí, kteří vystoupí i zdarma.“</w:t>
      </w:r>
    </w:p>
    <w:p w14:paraId="4A38AD94" w14:textId="77777777" w:rsidR="00F10C53" w:rsidRPr="00F10C53" w:rsidRDefault="00F10C53" w:rsidP="00F10C53">
      <w:pPr>
        <w:numPr>
          <w:ilvl w:val="0"/>
          <w:numId w:val="35"/>
        </w:numPr>
        <w:spacing w:line="360" w:lineRule="auto"/>
        <w:jc w:val="both"/>
        <w:rPr>
          <w:rFonts w:ascii="Times New Roman" w:hAnsi="Times New Roman" w:cs="Times New Roman"/>
          <w:sz w:val="24"/>
          <w:szCs w:val="24"/>
        </w:rPr>
      </w:pPr>
      <w:r w:rsidRPr="00F10C53">
        <w:rPr>
          <w:rFonts w:ascii="Times New Roman" w:hAnsi="Times New Roman" w:cs="Times New Roman"/>
          <w:sz w:val="24"/>
          <w:szCs w:val="24"/>
        </w:rPr>
        <w:t xml:space="preserve">Na dotaz, jaký objem peněz vydává zařízení za měsíc za volnočasové a aktivizační činnosti sdělila: </w:t>
      </w:r>
      <w:r w:rsidRPr="00F10C53">
        <w:rPr>
          <w:rFonts w:ascii="Times New Roman" w:hAnsi="Times New Roman" w:cs="Times New Roman"/>
          <w:i/>
          <w:iCs/>
          <w:sz w:val="24"/>
          <w:szCs w:val="24"/>
        </w:rPr>
        <w:t>„Tato otázka se těžko zodpovídá, někdy je více akcí, tak finance narůstají, jsou měsíce, kdy je akcí méně, například v létě, kdy se vybírají dovolené.“</w:t>
      </w:r>
    </w:p>
    <w:p w14:paraId="7B67EC84" w14:textId="77777777" w:rsidR="00F10C53" w:rsidRPr="00F10C53" w:rsidRDefault="00F10C53" w:rsidP="00F10C53">
      <w:pPr>
        <w:numPr>
          <w:ilvl w:val="0"/>
          <w:numId w:val="35"/>
        </w:numPr>
        <w:spacing w:line="360" w:lineRule="auto"/>
        <w:jc w:val="both"/>
        <w:rPr>
          <w:rFonts w:ascii="Times New Roman" w:hAnsi="Times New Roman" w:cs="Times New Roman"/>
          <w:i/>
          <w:iCs/>
          <w:sz w:val="24"/>
          <w:szCs w:val="24"/>
        </w:rPr>
      </w:pPr>
      <w:r w:rsidRPr="00F10C53">
        <w:rPr>
          <w:rFonts w:ascii="Times New Roman" w:hAnsi="Times New Roman" w:cs="Times New Roman"/>
          <w:sz w:val="24"/>
          <w:szCs w:val="24"/>
        </w:rPr>
        <w:t xml:space="preserve">Na otázku, zda si myslí, že je objem peněz pro vykonávání aktivit dostatečný sdělila: </w:t>
      </w:r>
      <w:r w:rsidRPr="00F10C53">
        <w:rPr>
          <w:rFonts w:ascii="Times New Roman" w:hAnsi="Times New Roman" w:cs="Times New Roman"/>
          <w:i/>
          <w:iCs/>
          <w:sz w:val="24"/>
          <w:szCs w:val="24"/>
        </w:rPr>
        <w:t>„Ano, je dostatečný, pokud nějakou akci zařizujeme, nákup pomůcek, nemá paní ředitelka s u uvolněním financí žádný problém. Samozřejmě všem se nezavděčíme.“</w:t>
      </w:r>
    </w:p>
    <w:p w14:paraId="5CE9776B" w14:textId="77777777" w:rsidR="00F10C53" w:rsidRPr="00F10C53" w:rsidRDefault="00F10C53" w:rsidP="00F10C53">
      <w:pPr>
        <w:numPr>
          <w:ilvl w:val="0"/>
          <w:numId w:val="35"/>
        </w:numPr>
        <w:spacing w:line="360" w:lineRule="auto"/>
        <w:jc w:val="both"/>
        <w:rPr>
          <w:rFonts w:ascii="Times New Roman" w:hAnsi="Times New Roman" w:cs="Times New Roman"/>
          <w:sz w:val="24"/>
          <w:szCs w:val="24"/>
        </w:rPr>
      </w:pPr>
      <w:r w:rsidRPr="00F10C53">
        <w:rPr>
          <w:rFonts w:ascii="Times New Roman" w:hAnsi="Times New Roman" w:cs="Times New Roman"/>
          <w:sz w:val="24"/>
          <w:szCs w:val="24"/>
        </w:rPr>
        <w:t xml:space="preserve">Na dotaz, zda v zařízení vystupují děti a studenti z mateřských, základních, středních škol a jiných zařízení odpověděla: </w:t>
      </w:r>
      <w:r w:rsidRPr="00F10C53">
        <w:rPr>
          <w:rFonts w:ascii="Times New Roman" w:hAnsi="Times New Roman" w:cs="Times New Roman"/>
          <w:i/>
          <w:iCs/>
          <w:sz w:val="24"/>
          <w:szCs w:val="24"/>
        </w:rPr>
        <w:t>„Ano, vystupují.“</w:t>
      </w:r>
    </w:p>
    <w:p w14:paraId="03971A44" w14:textId="77777777" w:rsidR="00F10C53" w:rsidRPr="00F10C53" w:rsidRDefault="00F10C53" w:rsidP="00F10C53">
      <w:pPr>
        <w:numPr>
          <w:ilvl w:val="0"/>
          <w:numId w:val="35"/>
        </w:numPr>
        <w:spacing w:line="360" w:lineRule="auto"/>
        <w:jc w:val="both"/>
        <w:rPr>
          <w:rFonts w:ascii="Times New Roman" w:hAnsi="Times New Roman" w:cs="Times New Roman"/>
          <w:i/>
          <w:iCs/>
          <w:sz w:val="24"/>
          <w:szCs w:val="24"/>
        </w:rPr>
      </w:pPr>
      <w:r w:rsidRPr="00F10C53">
        <w:rPr>
          <w:rFonts w:ascii="Times New Roman" w:hAnsi="Times New Roman" w:cs="Times New Roman"/>
          <w:sz w:val="24"/>
          <w:szCs w:val="24"/>
        </w:rPr>
        <w:t xml:space="preserve">Na dotaz, jak často v zařízení děti vystupují odpověděla: </w:t>
      </w:r>
      <w:r w:rsidRPr="00F10C53">
        <w:rPr>
          <w:rFonts w:ascii="Times New Roman" w:hAnsi="Times New Roman" w:cs="Times New Roman"/>
          <w:i/>
          <w:iCs/>
          <w:sz w:val="24"/>
          <w:szCs w:val="24"/>
        </w:rPr>
        <w:t>„Většinou na významné svátky jako jsou Velikonoce, Vánoce, doprava do našeho zařízení je problematická, autobusů zde jezdí málo.“</w:t>
      </w:r>
    </w:p>
    <w:p w14:paraId="56D766BD" w14:textId="77777777" w:rsidR="00F10C53" w:rsidRPr="00F10C53" w:rsidRDefault="00F10C53" w:rsidP="00F10C53">
      <w:pPr>
        <w:numPr>
          <w:ilvl w:val="0"/>
          <w:numId w:val="35"/>
        </w:numPr>
        <w:spacing w:line="360" w:lineRule="auto"/>
        <w:jc w:val="both"/>
        <w:rPr>
          <w:rFonts w:ascii="Times New Roman" w:hAnsi="Times New Roman" w:cs="Times New Roman"/>
          <w:i/>
          <w:iCs/>
          <w:sz w:val="24"/>
          <w:szCs w:val="24"/>
        </w:rPr>
      </w:pPr>
      <w:r w:rsidRPr="00F10C53">
        <w:rPr>
          <w:rFonts w:ascii="Times New Roman" w:hAnsi="Times New Roman" w:cs="Times New Roman"/>
          <w:sz w:val="24"/>
          <w:szCs w:val="24"/>
        </w:rPr>
        <w:t xml:space="preserve">Na dotaz, jakým způsobem jsou do zařízení dopravováni odpověděla: </w:t>
      </w:r>
      <w:r w:rsidRPr="00F10C53">
        <w:rPr>
          <w:rFonts w:ascii="Times New Roman" w:hAnsi="Times New Roman" w:cs="Times New Roman"/>
          <w:i/>
          <w:iCs/>
          <w:sz w:val="24"/>
          <w:szCs w:val="24"/>
        </w:rPr>
        <w:t>„Většinou se musí do dopravy zapojit i rodiče, máme sice k dispozici vícemístné auto, ale bohužel ne pro celou třídu.“</w:t>
      </w:r>
    </w:p>
    <w:p w14:paraId="208D37CE" w14:textId="77777777" w:rsidR="00F10C53" w:rsidRPr="00F10C53" w:rsidRDefault="00F10C53" w:rsidP="00F10C53">
      <w:pPr>
        <w:numPr>
          <w:ilvl w:val="0"/>
          <w:numId w:val="35"/>
        </w:numPr>
        <w:spacing w:line="360" w:lineRule="auto"/>
        <w:jc w:val="both"/>
        <w:rPr>
          <w:rFonts w:ascii="Times New Roman" w:hAnsi="Times New Roman" w:cs="Times New Roman"/>
          <w:sz w:val="24"/>
          <w:szCs w:val="24"/>
        </w:rPr>
      </w:pPr>
      <w:r w:rsidRPr="00F10C53">
        <w:rPr>
          <w:rFonts w:ascii="Times New Roman" w:hAnsi="Times New Roman" w:cs="Times New Roman"/>
          <w:sz w:val="24"/>
          <w:szCs w:val="24"/>
        </w:rPr>
        <w:t>Na dotaz, zda si myslí, že umístění zařízení ovlivňuje nabídku a množství pořádaných aktivit sdělila</w:t>
      </w:r>
      <w:r w:rsidRPr="00F10C53">
        <w:rPr>
          <w:rFonts w:ascii="Times New Roman" w:hAnsi="Times New Roman" w:cs="Times New Roman"/>
          <w:i/>
          <w:iCs/>
          <w:sz w:val="24"/>
          <w:szCs w:val="24"/>
        </w:rPr>
        <w:t>: „Myslím si, že ano, kdybychom měli zařízení ve městě, jistě by k nám přišlo daleko více dětí z různých škol a školek. Na druhou stranu se tento problém snažíme vykompenzovat větší nabídkou našich aktivit.“</w:t>
      </w:r>
    </w:p>
    <w:p w14:paraId="64A296D3" w14:textId="77777777" w:rsidR="00F10C53" w:rsidRPr="00F10C53" w:rsidRDefault="00F10C53" w:rsidP="00F10C53">
      <w:pPr>
        <w:spacing w:line="360" w:lineRule="auto"/>
        <w:jc w:val="both"/>
        <w:rPr>
          <w:rFonts w:ascii="Times New Roman" w:hAnsi="Times New Roman" w:cs="Times New Roman"/>
          <w:sz w:val="24"/>
          <w:szCs w:val="24"/>
        </w:rPr>
      </w:pPr>
    </w:p>
    <w:p w14:paraId="4C81174F" w14:textId="77777777" w:rsidR="00F10C53" w:rsidRPr="00F10C53" w:rsidRDefault="00F10C53" w:rsidP="00F10C53">
      <w:pPr>
        <w:spacing w:line="360" w:lineRule="auto"/>
        <w:jc w:val="both"/>
        <w:rPr>
          <w:rFonts w:ascii="Times New Roman" w:hAnsi="Times New Roman" w:cs="Times New Roman"/>
          <w:b/>
          <w:bCs/>
          <w:sz w:val="24"/>
          <w:szCs w:val="24"/>
        </w:rPr>
      </w:pPr>
      <w:r w:rsidRPr="00F10C53">
        <w:rPr>
          <w:rFonts w:ascii="Times New Roman" w:hAnsi="Times New Roman" w:cs="Times New Roman"/>
          <w:b/>
          <w:bCs/>
          <w:sz w:val="24"/>
          <w:szCs w:val="24"/>
        </w:rPr>
        <w:t>Sociální služby Přerov</w:t>
      </w:r>
    </w:p>
    <w:p w14:paraId="0F6818CE" w14:textId="6D687C01" w:rsidR="00F10C53" w:rsidRPr="00F10C53" w:rsidRDefault="00F10C53" w:rsidP="00CB31F6">
      <w:pPr>
        <w:spacing w:line="360" w:lineRule="auto"/>
        <w:ind w:firstLine="426"/>
        <w:jc w:val="both"/>
        <w:rPr>
          <w:rFonts w:ascii="Times New Roman" w:hAnsi="Times New Roman" w:cs="Times New Roman"/>
          <w:sz w:val="24"/>
          <w:szCs w:val="24"/>
        </w:rPr>
      </w:pPr>
      <w:r w:rsidRPr="00F10C53">
        <w:rPr>
          <w:rFonts w:ascii="Times New Roman" w:hAnsi="Times New Roman" w:cs="Times New Roman"/>
          <w:sz w:val="24"/>
          <w:szCs w:val="24"/>
        </w:rPr>
        <w:t>V</w:t>
      </w:r>
      <w:r w:rsidR="00475D2A">
        <w:rPr>
          <w:rFonts w:ascii="Times New Roman" w:hAnsi="Times New Roman" w:cs="Times New Roman"/>
          <w:sz w:val="24"/>
          <w:szCs w:val="24"/>
        </w:rPr>
        <w:t> </w:t>
      </w:r>
      <w:r w:rsidRPr="00F10C53">
        <w:rPr>
          <w:rFonts w:ascii="Times New Roman" w:hAnsi="Times New Roman" w:cs="Times New Roman"/>
          <w:sz w:val="24"/>
          <w:szCs w:val="24"/>
        </w:rPr>
        <w:t>dom</w:t>
      </w:r>
      <w:r w:rsidR="00475D2A">
        <w:rPr>
          <w:rFonts w:ascii="Times New Roman" w:hAnsi="Times New Roman" w:cs="Times New Roman"/>
          <w:sz w:val="24"/>
          <w:szCs w:val="24"/>
        </w:rPr>
        <w:t xml:space="preserve">ově pro </w:t>
      </w:r>
      <w:r w:rsidRPr="00F10C53">
        <w:rPr>
          <w:rFonts w:ascii="Times New Roman" w:hAnsi="Times New Roman" w:cs="Times New Roman"/>
          <w:sz w:val="24"/>
          <w:szCs w:val="24"/>
        </w:rPr>
        <w:t>senior</w:t>
      </w:r>
      <w:r w:rsidR="00475D2A">
        <w:rPr>
          <w:rFonts w:ascii="Times New Roman" w:hAnsi="Times New Roman" w:cs="Times New Roman"/>
          <w:sz w:val="24"/>
          <w:szCs w:val="24"/>
        </w:rPr>
        <w:t>y</w:t>
      </w:r>
      <w:r w:rsidRPr="00F10C53">
        <w:rPr>
          <w:rFonts w:ascii="Times New Roman" w:hAnsi="Times New Roman" w:cs="Times New Roman"/>
          <w:sz w:val="24"/>
          <w:szCs w:val="24"/>
        </w:rPr>
        <w:t xml:space="preserve"> Sociálních služeb Přerov nám na naše otázky odpovídala pracovnice aktivizačních a volnočasových aktivit paní </w:t>
      </w:r>
      <w:r w:rsidR="0048035E">
        <w:rPr>
          <w:rFonts w:ascii="Times New Roman" w:hAnsi="Times New Roman" w:cs="Times New Roman"/>
          <w:sz w:val="24"/>
          <w:szCs w:val="24"/>
        </w:rPr>
        <w:t>I</w:t>
      </w:r>
      <w:r w:rsidRPr="00F10C53">
        <w:rPr>
          <w:rFonts w:ascii="Times New Roman" w:hAnsi="Times New Roman" w:cs="Times New Roman"/>
          <w:sz w:val="24"/>
          <w:szCs w:val="24"/>
        </w:rPr>
        <w:t xml:space="preserve">. </w:t>
      </w:r>
    </w:p>
    <w:p w14:paraId="278C47EA" w14:textId="77777777" w:rsidR="00F10C53" w:rsidRPr="00F10C53" w:rsidRDefault="00F10C53" w:rsidP="00F10C53">
      <w:pPr>
        <w:numPr>
          <w:ilvl w:val="0"/>
          <w:numId w:val="36"/>
        </w:numPr>
        <w:spacing w:line="360" w:lineRule="auto"/>
        <w:ind w:left="426" w:hanging="426"/>
        <w:jc w:val="both"/>
        <w:rPr>
          <w:rFonts w:ascii="Times New Roman" w:hAnsi="Times New Roman" w:cs="Times New Roman"/>
          <w:sz w:val="24"/>
          <w:szCs w:val="24"/>
        </w:rPr>
      </w:pPr>
      <w:r w:rsidRPr="00F10C53">
        <w:rPr>
          <w:rFonts w:ascii="Times New Roman" w:hAnsi="Times New Roman" w:cs="Times New Roman"/>
          <w:sz w:val="24"/>
          <w:szCs w:val="24"/>
        </w:rPr>
        <w:t xml:space="preserve">Na otázku, jaké organizované volnočasové aktivity a aktivizační programy ve vašem zařízení probíhají odpověděla: </w:t>
      </w:r>
      <w:r w:rsidRPr="00F10C53">
        <w:rPr>
          <w:rFonts w:ascii="Times New Roman" w:hAnsi="Times New Roman" w:cs="Times New Roman"/>
          <w:i/>
          <w:iCs/>
          <w:sz w:val="24"/>
          <w:szCs w:val="24"/>
        </w:rPr>
        <w:t xml:space="preserve">„Nabídka aktivit našeho domova a jejich druh je pestrá, nutné je přizpůsobovat ji schopnostem klientů. Nabízíme aktivity zajišťující nejen zábavu, </w:t>
      </w:r>
      <w:r w:rsidRPr="00F10C53">
        <w:rPr>
          <w:rFonts w:ascii="Times New Roman" w:hAnsi="Times New Roman" w:cs="Times New Roman"/>
          <w:i/>
          <w:iCs/>
          <w:sz w:val="24"/>
          <w:szCs w:val="24"/>
        </w:rPr>
        <w:lastRenderedPageBreak/>
        <w:t xml:space="preserve">ale i odpočinek a rozvoj osobnosti. Z nabízených mohu jmenovat např. pohybové aktivity – tělocvik, rehabilitace, sportovní soutěže a turnaje, kulturní – koncerty, hudební kluby, vystoupení dětí ze školek, společenské – setkávání s ostatními klienty nebo i setkávání mezi jinými domovy. Nabídka je opravdu pestrá a každý si vybere tu, která mu nejvíce vyhovuje.“ </w:t>
      </w:r>
    </w:p>
    <w:p w14:paraId="4BAFB4DF" w14:textId="77777777" w:rsidR="00F10C53" w:rsidRPr="00F10C53" w:rsidRDefault="00F10C53" w:rsidP="00F10C53">
      <w:pPr>
        <w:spacing w:line="360" w:lineRule="auto"/>
        <w:ind w:left="426" w:hanging="426"/>
        <w:jc w:val="both"/>
        <w:rPr>
          <w:rFonts w:ascii="Times New Roman" w:hAnsi="Times New Roman" w:cs="Times New Roman"/>
          <w:i/>
          <w:iCs/>
          <w:sz w:val="24"/>
          <w:szCs w:val="24"/>
        </w:rPr>
      </w:pPr>
      <w:r w:rsidRPr="00F10C53">
        <w:rPr>
          <w:rFonts w:ascii="Times New Roman" w:hAnsi="Times New Roman" w:cs="Times New Roman"/>
          <w:sz w:val="24"/>
          <w:szCs w:val="24"/>
        </w:rPr>
        <w:t xml:space="preserve">2.  Na otázku, jak často se tyto aktivity odehrávají odpověděla: </w:t>
      </w:r>
      <w:r w:rsidRPr="00F10C53">
        <w:rPr>
          <w:rFonts w:ascii="Times New Roman" w:hAnsi="Times New Roman" w:cs="Times New Roman"/>
          <w:i/>
          <w:iCs/>
          <w:sz w:val="24"/>
          <w:szCs w:val="24"/>
        </w:rPr>
        <w:t>„Pro naše klienty se snažíme zajistit min. jednu aktivity denně. Nabízíme pravidelné i nepravidelné aktivity. Samozřejmě se každý den nekonají koncerty a vystoupení. Aktivity se střídají, každý den probíhají rehabilitace, tělocvik, ale i kulturní jako je poslech hudby, trénink paměti, rukodělná činnost aj.</w:t>
      </w:r>
    </w:p>
    <w:p w14:paraId="2EBAB930" w14:textId="77777777" w:rsidR="00F10C53" w:rsidRPr="00F10C53" w:rsidRDefault="00F10C53" w:rsidP="00F10C53">
      <w:pPr>
        <w:spacing w:line="360" w:lineRule="auto"/>
        <w:ind w:left="426" w:hanging="426"/>
        <w:jc w:val="both"/>
        <w:rPr>
          <w:rFonts w:ascii="Times New Roman" w:hAnsi="Times New Roman" w:cs="Times New Roman"/>
          <w:i/>
          <w:iCs/>
          <w:sz w:val="24"/>
          <w:szCs w:val="24"/>
        </w:rPr>
      </w:pPr>
      <w:r w:rsidRPr="00F10C53">
        <w:rPr>
          <w:rFonts w:ascii="Times New Roman" w:hAnsi="Times New Roman" w:cs="Times New Roman"/>
          <w:sz w:val="24"/>
          <w:szCs w:val="24"/>
        </w:rPr>
        <w:t>3.  Na otázku, zda nabízí jejich zařízení aktivity i mimo domov (výlety, účast na sportovních</w:t>
      </w:r>
      <w:r w:rsidRPr="00F10C53">
        <w:rPr>
          <w:rFonts w:ascii="Times New Roman" w:hAnsi="Times New Roman" w:cs="Times New Roman"/>
          <w:sz w:val="24"/>
          <w:szCs w:val="24"/>
        </w:rPr>
        <w:br/>
        <w:t xml:space="preserve">utkáních, divadlo aj. odpověděla: </w:t>
      </w:r>
      <w:r w:rsidRPr="00F10C53">
        <w:rPr>
          <w:rFonts w:ascii="Times New Roman" w:hAnsi="Times New Roman" w:cs="Times New Roman"/>
          <w:i/>
          <w:iCs/>
          <w:sz w:val="24"/>
          <w:szCs w:val="24"/>
        </w:rPr>
        <w:t>„Ano nabízí, pravidelně jezdíme na sportovní utkání do jiných domovů, pořádáme výlety, nejoblíbenější je výlet na sv. Hostýn. S návštěvou divadel a jiných kulturních zařízení je to horší, málokterý senior si chce zaplatit vstupné. Spíše očekávají, že to za ně zaplatí zařízení.“</w:t>
      </w:r>
    </w:p>
    <w:p w14:paraId="4C5F28AC" w14:textId="77777777" w:rsidR="00F10C53" w:rsidRPr="00F10C53" w:rsidRDefault="00F10C53" w:rsidP="00F10C53">
      <w:pPr>
        <w:spacing w:line="360" w:lineRule="auto"/>
        <w:ind w:left="426" w:hanging="426"/>
        <w:jc w:val="both"/>
        <w:rPr>
          <w:rFonts w:ascii="Times New Roman" w:hAnsi="Times New Roman" w:cs="Times New Roman"/>
          <w:i/>
          <w:iCs/>
          <w:sz w:val="24"/>
          <w:szCs w:val="24"/>
        </w:rPr>
      </w:pPr>
      <w:r w:rsidRPr="00F10C53">
        <w:rPr>
          <w:rFonts w:ascii="Times New Roman" w:hAnsi="Times New Roman" w:cs="Times New Roman"/>
          <w:sz w:val="24"/>
          <w:szCs w:val="24"/>
        </w:rPr>
        <w:t xml:space="preserve">4.  Na otázku, kdo rozhoduje, jaké aktivity se v zařízení uskuteční odpověděla: </w:t>
      </w:r>
      <w:r w:rsidRPr="00F10C53">
        <w:rPr>
          <w:rFonts w:ascii="Times New Roman" w:hAnsi="Times New Roman" w:cs="Times New Roman"/>
          <w:i/>
          <w:iCs/>
          <w:sz w:val="24"/>
          <w:szCs w:val="24"/>
        </w:rPr>
        <w:t xml:space="preserve">„Většinou my, volnočasoví pracovníci nějakou aktivitu navrhneme, zjistíme organizační možnosti, cenu, termín apod., to následně předložíme paní ředitelce a ta rozhodne, zda se akce uskuteční.  </w:t>
      </w:r>
    </w:p>
    <w:p w14:paraId="79A83E33" w14:textId="77777777" w:rsidR="00F10C53" w:rsidRPr="00F10C53" w:rsidRDefault="00F10C53" w:rsidP="00F10C53">
      <w:pPr>
        <w:spacing w:line="360" w:lineRule="auto"/>
        <w:ind w:left="426" w:hanging="426"/>
        <w:jc w:val="both"/>
        <w:rPr>
          <w:rFonts w:ascii="Times New Roman" w:hAnsi="Times New Roman" w:cs="Times New Roman"/>
          <w:i/>
          <w:iCs/>
          <w:sz w:val="24"/>
          <w:szCs w:val="24"/>
        </w:rPr>
      </w:pPr>
      <w:r w:rsidRPr="00F10C53">
        <w:rPr>
          <w:rFonts w:ascii="Times New Roman" w:hAnsi="Times New Roman" w:cs="Times New Roman"/>
          <w:sz w:val="24"/>
          <w:szCs w:val="24"/>
        </w:rPr>
        <w:t xml:space="preserve">5.  Na otázku, jak zjišťují, jaké aktivity by si klienti přáli odpověděla: </w:t>
      </w:r>
      <w:r w:rsidRPr="00F10C53">
        <w:rPr>
          <w:rFonts w:ascii="Times New Roman" w:hAnsi="Times New Roman" w:cs="Times New Roman"/>
          <w:i/>
          <w:iCs/>
          <w:sz w:val="24"/>
          <w:szCs w:val="24"/>
        </w:rPr>
        <w:t>„Se seniory se vídáme denně, mluvíme s nimi, dáme na jejich přání.“</w:t>
      </w:r>
    </w:p>
    <w:p w14:paraId="46672410" w14:textId="77777777" w:rsidR="00F10C53" w:rsidRPr="00F10C53" w:rsidRDefault="00F10C53" w:rsidP="00F10C53">
      <w:pPr>
        <w:spacing w:line="360" w:lineRule="auto"/>
        <w:ind w:left="426" w:hanging="426"/>
        <w:jc w:val="both"/>
        <w:rPr>
          <w:rFonts w:ascii="Times New Roman" w:hAnsi="Times New Roman" w:cs="Times New Roman"/>
          <w:sz w:val="24"/>
          <w:szCs w:val="24"/>
        </w:rPr>
      </w:pPr>
      <w:r w:rsidRPr="00F10C53">
        <w:rPr>
          <w:rFonts w:ascii="Times New Roman" w:hAnsi="Times New Roman" w:cs="Times New Roman"/>
          <w:sz w:val="24"/>
          <w:szCs w:val="24"/>
        </w:rPr>
        <w:t xml:space="preserve">6.  Na otázku, zda se konají aktivity pravidelně nebo se nějakým způsobem mění odpověděla: </w:t>
      </w:r>
      <w:r w:rsidRPr="00F10C53">
        <w:rPr>
          <w:rFonts w:ascii="Times New Roman" w:hAnsi="Times New Roman" w:cs="Times New Roman"/>
          <w:i/>
          <w:iCs/>
          <w:sz w:val="24"/>
          <w:szCs w:val="24"/>
        </w:rPr>
        <w:t>„Pravidelné aktivity většinou neměníme. Týká se to především rehabilitací, cvičení, filmových a hudebních klubů, tréninku paměti. Tyto aktivity zajišťujeme pravidelně.“</w:t>
      </w:r>
    </w:p>
    <w:p w14:paraId="7DDF4543" w14:textId="77777777" w:rsidR="00F10C53" w:rsidRPr="00F10C53" w:rsidRDefault="00F10C53" w:rsidP="00F10C53">
      <w:pPr>
        <w:spacing w:line="360" w:lineRule="auto"/>
        <w:ind w:left="426" w:hanging="426"/>
        <w:jc w:val="both"/>
        <w:rPr>
          <w:rFonts w:ascii="Times New Roman" w:hAnsi="Times New Roman" w:cs="Times New Roman"/>
          <w:i/>
          <w:iCs/>
          <w:sz w:val="24"/>
          <w:szCs w:val="24"/>
        </w:rPr>
      </w:pPr>
      <w:r w:rsidRPr="00F10C53">
        <w:rPr>
          <w:rFonts w:ascii="Times New Roman" w:hAnsi="Times New Roman" w:cs="Times New Roman"/>
          <w:sz w:val="24"/>
          <w:szCs w:val="24"/>
        </w:rPr>
        <w:t xml:space="preserve">7.  Na dotaz, jakým způsobem jsou aktivity v zařízení financovány sdělila: </w:t>
      </w:r>
      <w:r w:rsidRPr="00F10C53">
        <w:rPr>
          <w:rFonts w:ascii="Times New Roman" w:hAnsi="Times New Roman" w:cs="Times New Roman"/>
          <w:i/>
          <w:iCs/>
          <w:sz w:val="24"/>
          <w:szCs w:val="24"/>
        </w:rPr>
        <w:t>„Z větší části hradí tyto aktivity náš domov, pouze některé si hradí senioři, a to například fakultativní výlety.“</w:t>
      </w:r>
    </w:p>
    <w:p w14:paraId="7971182B" w14:textId="0DFD3CCA" w:rsidR="00F10C53" w:rsidRPr="00F10C53" w:rsidRDefault="00F10C53" w:rsidP="00F10C53">
      <w:pPr>
        <w:spacing w:line="360" w:lineRule="auto"/>
        <w:ind w:left="426" w:hanging="426"/>
        <w:jc w:val="both"/>
        <w:rPr>
          <w:rFonts w:ascii="Times New Roman" w:hAnsi="Times New Roman" w:cs="Times New Roman"/>
          <w:sz w:val="24"/>
          <w:szCs w:val="24"/>
        </w:rPr>
      </w:pPr>
      <w:r w:rsidRPr="00F10C53">
        <w:rPr>
          <w:rFonts w:ascii="Times New Roman" w:hAnsi="Times New Roman" w:cs="Times New Roman"/>
          <w:sz w:val="24"/>
          <w:szCs w:val="24"/>
        </w:rPr>
        <w:t xml:space="preserve">8.  Na dotaz, jaký objem peněz vydává zařízení za měsíc za volnočasové a aktivizační činnosti sdělila: </w:t>
      </w:r>
      <w:r w:rsidRPr="00F10C53">
        <w:rPr>
          <w:rFonts w:ascii="Times New Roman" w:hAnsi="Times New Roman" w:cs="Times New Roman"/>
          <w:i/>
          <w:iCs/>
          <w:sz w:val="24"/>
          <w:szCs w:val="24"/>
        </w:rPr>
        <w:t>„Záleží, jaký je zrovna měsíc v roce, v </w:t>
      </w:r>
      <w:r w:rsidR="002556C2" w:rsidRPr="00F10C53">
        <w:rPr>
          <w:rFonts w:ascii="Times New Roman" w:hAnsi="Times New Roman" w:cs="Times New Roman"/>
          <w:i/>
          <w:iCs/>
          <w:sz w:val="24"/>
          <w:szCs w:val="24"/>
        </w:rPr>
        <w:t>listopadu,</w:t>
      </w:r>
      <w:r w:rsidRPr="00F10C53">
        <w:rPr>
          <w:rFonts w:ascii="Times New Roman" w:hAnsi="Times New Roman" w:cs="Times New Roman"/>
          <w:i/>
          <w:iCs/>
          <w:sz w:val="24"/>
          <w:szCs w:val="24"/>
        </w:rPr>
        <w:t xml:space="preserve"> a hlavně v prosinci máme větší výdaje za různá vystoupení, nákup pomůcek, hodně se vyrábí různá přání, dárečky, výzdoba. Na druhou stranu v těchto měsících za námi chodí děti s tradičním vystoupením, samozřejmě zdarma. Lze těžko posoudit.</w:t>
      </w:r>
      <w:r w:rsidRPr="00F10C53">
        <w:rPr>
          <w:rFonts w:ascii="Times New Roman" w:hAnsi="Times New Roman" w:cs="Times New Roman"/>
          <w:sz w:val="24"/>
          <w:szCs w:val="24"/>
        </w:rPr>
        <w:t>“</w:t>
      </w:r>
    </w:p>
    <w:p w14:paraId="02B91B24" w14:textId="77777777" w:rsidR="00F10C53" w:rsidRPr="00F10C53" w:rsidRDefault="00F10C53" w:rsidP="00F10C53">
      <w:pPr>
        <w:spacing w:line="360" w:lineRule="auto"/>
        <w:ind w:left="426" w:hanging="426"/>
        <w:jc w:val="both"/>
        <w:rPr>
          <w:rFonts w:ascii="Times New Roman" w:hAnsi="Times New Roman" w:cs="Times New Roman"/>
          <w:i/>
          <w:iCs/>
          <w:sz w:val="24"/>
          <w:szCs w:val="24"/>
        </w:rPr>
      </w:pPr>
      <w:r w:rsidRPr="00F10C53">
        <w:rPr>
          <w:rFonts w:ascii="Times New Roman" w:hAnsi="Times New Roman" w:cs="Times New Roman"/>
          <w:sz w:val="24"/>
          <w:szCs w:val="24"/>
        </w:rPr>
        <w:lastRenderedPageBreak/>
        <w:t xml:space="preserve">9.  Na otázku, zda si myslí, že je objem peněz pro vykonávání aktivit dostatečný sdělila: </w:t>
      </w:r>
      <w:r w:rsidRPr="00F10C53">
        <w:rPr>
          <w:rFonts w:ascii="Times New Roman" w:hAnsi="Times New Roman" w:cs="Times New Roman"/>
          <w:i/>
          <w:iCs/>
          <w:sz w:val="24"/>
          <w:szCs w:val="24"/>
        </w:rPr>
        <w:t>„V této oblasti si nemůžeme stěžovat, co potřebujeme vedení domova zařídí.“</w:t>
      </w:r>
    </w:p>
    <w:p w14:paraId="1252EEC0" w14:textId="77777777" w:rsidR="00F10C53" w:rsidRPr="00F10C53" w:rsidRDefault="00F10C53" w:rsidP="00F10C53">
      <w:pPr>
        <w:spacing w:line="360" w:lineRule="auto"/>
        <w:ind w:left="426" w:hanging="426"/>
        <w:jc w:val="both"/>
        <w:rPr>
          <w:rFonts w:ascii="Times New Roman" w:hAnsi="Times New Roman" w:cs="Times New Roman"/>
          <w:i/>
          <w:iCs/>
          <w:sz w:val="24"/>
          <w:szCs w:val="24"/>
        </w:rPr>
      </w:pPr>
      <w:r w:rsidRPr="00F10C53">
        <w:rPr>
          <w:rFonts w:ascii="Times New Roman" w:hAnsi="Times New Roman" w:cs="Times New Roman"/>
          <w:sz w:val="24"/>
          <w:szCs w:val="24"/>
        </w:rPr>
        <w:t xml:space="preserve">10.  Na dotaz, zda v zařízení vystupují děti a studenti z mateřských, základních, středních škol a jiných zařízení odpověděla: </w:t>
      </w:r>
      <w:r w:rsidRPr="00F10C53">
        <w:rPr>
          <w:rFonts w:ascii="Times New Roman" w:hAnsi="Times New Roman" w:cs="Times New Roman"/>
          <w:i/>
          <w:iCs/>
          <w:sz w:val="24"/>
          <w:szCs w:val="24"/>
        </w:rPr>
        <w:t>„Ano, navštěvují nás různé vzdělávací zařízení. Senioři mají nejraději malé děti ze školek. Nejčastěji je to v období Vánoc, Velikonoc, svátek matek, MDŽ“</w:t>
      </w:r>
    </w:p>
    <w:p w14:paraId="129DF7D9" w14:textId="77777777" w:rsidR="00F10C53" w:rsidRPr="00F10C53" w:rsidRDefault="00F10C53" w:rsidP="00F10C53">
      <w:pPr>
        <w:spacing w:line="360" w:lineRule="auto"/>
        <w:ind w:left="426" w:hanging="426"/>
        <w:jc w:val="both"/>
        <w:rPr>
          <w:rFonts w:ascii="Times New Roman" w:hAnsi="Times New Roman" w:cs="Times New Roman"/>
          <w:i/>
          <w:iCs/>
          <w:sz w:val="24"/>
          <w:szCs w:val="24"/>
        </w:rPr>
      </w:pPr>
      <w:r w:rsidRPr="00F10C53">
        <w:rPr>
          <w:rFonts w:ascii="Times New Roman" w:hAnsi="Times New Roman" w:cs="Times New Roman"/>
          <w:sz w:val="24"/>
          <w:szCs w:val="24"/>
        </w:rPr>
        <w:t xml:space="preserve">11.  Na dotaz, jak často v zařízení děti vystupují odpověděla: </w:t>
      </w:r>
      <w:r w:rsidRPr="00F10C53">
        <w:rPr>
          <w:rFonts w:ascii="Times New Roman" w:hAnsi="Times New Roman" w:cs="Times New Roman"/>
          <w:i/>
          <w:iCs/>
          <w:sz w:val="24"/>
          <w:szCs w:val="24"/>
        </w:rPr>
        <w:t>„Jak jsem již říkala je to cca 2-4 do roka, na významné svátky.“</w:t>
      </w:r>
    </w:p>
    <w:p w14:paraId="5139FDDF" w14:textId="77777777" w:rsidR="00F10C53" w:rsidRPr="00F10C53" w:rsidRDefault="00F10C53" w:rsidP="00F10C53">
      <w:pPr>
        <w:spacing w:line="360" w:lineRule="auto"/>
        <w:ind w:left="426" w:hanging="426"/>
        <w:jc w:val="both"/>
        <w:rPr>
          <w:rFonts w:ascii="Times New Roman" w:hAnsi="Times New Roman" w:cs="Times New Roman"/>
          <w:i/>
          <w:iCs/>
          <w:sz w:val="24"/>
          <w:szCs w:val="24"/>
        </w:rPr>
      </w:pPr>
      <w:r w:rsidRPr="00F10C53">
        <w:rPr>
          <w:rFonts w:ascii="Times New Roman" w:hAnsi="Times New Roman" w:cs="Times New Roman"/>
          <w:sz w:val="24"/>
          <w:szCs w:val="24"/>
        </w:rPr>
        <w:t xml:space="preserve">12.  Na dotaz, jakým způsobem jsou do zařízení dopravováni odpověděla: </w:t>
      </w:r>
      <w:r w:rsidRPr="00F10C53">
        <w:rPr>
          <w:rFonts w:ascii="Times New Roman" w:hAnsi="Times New Roman" w:cs="Times New Roman"/>
          <w:i/>
          <w:iCs/>
          <w:sz w:val="24"/>
          <w:szCs w:val="24"/>
        </w:rPr>
        <w:t>„Někdy dojedou městkou dopravou, přijdou pěšky nebo se zapojí jejich rodiče. Naštěstí naše zařízení sídlí ve větším městě, tak to není problém.“</w:t>
      </w:r>
    </w:p>
    <w:p w14:paraId="38CD3D23" w14:textId="77777777" w:rsidR="00F10C53" w:rsidRPr="00F10C53" w:rsidRDefault="00F10C53" w:rsidP="00F10C53">
      <w:pPr>
        <w:spacing w:line="360" w:lineRule="auto"/>
        <w:ind w:left="426" w:hanging="426"/>
        <w:jc w:val="both"/>
        <w:rPr>
          <w:rFonts w:ascii="Times New Roman" w:hAnsi="Times New Roman" w:cs="Times New Roman"/>
          <w:i/>
          <w:iCs/>
          <w:sz w:val="24"/>
          <w:szCs w:val="24"/>
        </w:rPr>
      </w:pPr>
      <w:r w:rsidRPr="00F10C53">
        <w:rPr>
          <w:rFonts w:ascii="Times New Roman" w:hAnsi="Times New Roman" w:cs="Times New Roman"/>
          <w:sz w:val="24"/>
          <w:szCs w:val="24"/>
        </w:rPr>
        <w:t xml:space="preserve">13.  Na dotaz, zda si myslí, že umístění zařízení ovlivňuje nabídku a množství pořádaných aktivit sdělila: </w:t>
      </w:r>
      <w:r w:rsidRPr="00F10C53">
        <w:rPr>
          <w:rFonts w:ascii="Times New Roman" w:hAnsi="Times New Roman" w:cs="Times New Roman"/>
          <w:i/>
          <w:iCs/>
          <w:sz w:val="24"/>
          <w:szCs w:val="24"/>
        </w:rPr>
        <w:t>„Pouze v určitém případě, kdybychom sídlili někde na vesnici byl by problém s dopravou školských zařízení, pokud si ovšem vystoupení platíme není v ceně rozdíl. U objednaných vystoupení platíme dopravu skoro pokaždé, spousta vystupujících je z celé republiky, tak je jedno jestli jedou na vesnici nebo do města. Mají to jako živnost.“</w:t>
      </w:r>
    </w:p>
    <w:p w14:paraId="34AF3B7C" w14:textId="77777777" w:rsidR="00F10C53" w:rsidRPr="00F10C53" w:rsidRDefault="00F10C53" w:rsidP="00F10C53">
      <w:pPr>
        <w:spacing w:line="360" w:lineRule="auto"/>
        <w:jc w:val="both"/>
        <w:rPr>
          <w:rFonts w:ascii="Times New Roman" w:hAnsi="Times New Roman" w:cs="Times New Roman"/>
          <w:sz w:val="24"/>
          <w:szCs w:val="24"/>
        </w:rPr>
      </w:pPr>
    </w:p>
    <w:p w14:paraId="4189E0BC" w14:textId="77777777" w:rsidR="00F10C53" w:rsidRPr="00F10C53" w:rsidRDefault="00F10C53" w:rsidP="00F10C53">
      <w:pPr>
        <w:spacing w:line="360" w:lineRule="auto"/>
        <w:jc w:val="both"/>
        <w:rPr>
          <w:rFonts w:ascii="Times New Roman" w:hAnsi="Times New Roman" w:cs="Times New Roman"/>
          <w:b/>
          <w:bCs/>
          <w:sz w:val="24"/>
          <w:szCs w:val="24"/>
        </w:rPr>
      </w:pPr>
      <w:r w:rsidRPr="00F10C53">
        <w:rPr>
          <w:rFonts w:ascii="Times New Roman" w:hAnsi="Times New Roman" w:cs="Times New Roman"/>
          <w:b/>
          <w:bCs/>
          <w:sz w:val="24"/>
          <w:szCs w:val="24"/>
        </w:rPr>
        <w:t>Domov seniorů Hranice</w:t>
      </w:r>
    </w:p>
    <w:p w14:paraId="617F5A38" w14:textId="5BE33C0D" w:rsidR="00F10C53" w:rsidRPr="00F10C53" w:rsidRDefault="00F10C53" w:rsidP="00CB31F6">
      <w:pPr>
        <w:spacing w:line="360" w:lineRule="auto"/>
        <w:ind w:firstLine="426"/>
        <w:jc w:val="both"/>
        <w:rPr>
          <w:rFonts w:ascii="Times New Roman" w:hAnsi="Times New Roman" w:cs="Times New Roman"/>
          <w:sz w:val="24"/>
          <w:szCs w:val="24"/>
        </w:rPr>
      </w:pPr>
      <w:r w:rsidRPr="00F10C53">
        <w:rPr>
          <w:rFonts w:ascii="Times New Roman" w:hAnsi="Times New Roman" w:cs="Times New Roman"/>
          <w:sz w:val="24"/>
          <w:szCs w:val="24"/>
        </w:rPr>
        <w:t>V</w:t>
      </w:r>
      <w:r w:rsidR="00475D2A">
        <w:rPr>
          <w:rFonts w:ascii="Times New Roman" w:hAnsi="Times New Roman" w:cs="Times New Roman"/>
          <w:sz w:val="24"/>
          <w:szCs w:val="24"/>
        </w:rPr>
        <w:t> </w:t>
      </w:r>
      <w:r w:rsidRPr="00F10C53">
        <w:rPr>
          <w:rFonts w:ascii="Times New Roman" w:hAnsi="Times New Roman" w:cs="Times New Roman"/>
          <w:sz w:val="24"/>
          <w:szCs w:val="24"/>
        </w:rPr>
        <w:t>dom</w:t>
      </w:r>
      <w:r w:rsidR="00475D2A">
        <w:rPr>
          <w:rFonts w:ascii="Times New Roman" w:hAnsi="Times New Roman" w:cs="Times New Roman"/>
          <w:sz w:val="24"/>
          <w:szCs w:val="24"/>
        </w:rPr>
        <w:t>ově pro</w:t>
      </w:r>
      <w:r w:rsidRPr="00F10C53">
        <w:rPr>
          <w:rFonts w:ascii="Times New Roman" w:hAnsi="Times New Roman" w:cs="Times New Roman"/>
          <w:sz w:val="24"/>
          <w:szCs w:val="24"/>
        </w:rPr>
        <w:t xml:space="preserve"> senior</w:t>
      </w:r>
      <w:r w:rsidR="00475D2A">
        <w:rPr>
          <w:rFonts w:ascii="Times New Roman" w:hAnsi="Times New Roman" w:cs="Times New Roman"/>
          <w:sz w:val="24"/>
          <w:szCs w:val="24"/>
        </w:rPr>
        <w:t>y</w:t>
      </w:r>
      <w:r w:rsidRPr="00F10C53">
        <w:rPr>
          <w:rFonts w:ascii="Times New Roman" w:hAnsi="Times New Roman" w:cs="Times New Roman"/>
          <w:sz w:val="24"/>
          <w:szCs w:val="24"/>
        </w:rPr>
        <w:t xml:space="preserve"> v Hranicích nám na naše otázky odpovídala pracovnice aktivizačních a volnočasových aktivit paní J.</w:t>
      </w:r>
    </w:p>
    <w:p w14:paraId="6DB512F2" w14:textId="77777777" w:rsidR="00CB31F6" w:rsidRPr="00F10C53" w:rsidRDefault="00F10C53" w:rsidP="00F10C53">
      <w:pPr>
        <w:spacing w:line="360" w:lineRule="auto"/>
        <w:ind w:left="426" w:hanging="426"/>
        <w:jc w:val="both"/>
        <w:rPr>
          <w:rFonts w:ascii="Times New Roman" w:hAnsi="Times New Roman" w:cs="Times New Roman"/>
          <w:i/>
          <w:iCs/>
          <w:sz w:val="24"/>
          <w:szCs w:val="24"/>
        </w:rPr>
      </w:pPr>
      <w:r w:rsidRPr="00F10C53">
        <w:rPr>
          <w:rFonts w:ascii="Times New Roman" w:hAnsi="Times New Roman" w:cs="Times New Roman"/>
          <w:sz w:val="24"/>
          <w:szCs w:val="24"/>
        </w:rPr>
        <w:t xml:space="preserve">1.  </w:t>
      </w:r>
      <w:r>
        <w:rPr>
          <w:rFonts w:ascii="Times New Roman" w:hAnsi="Times New Roman" w:cs="Times New Roman"/>
          <w:sz w:val="24"/>
          <w:szCs w:val="24"/>
        </w:rPr>
        <w:t xml:space="preserve"> </w:t>
      </w:r>
      <w:r w:rsidR="00155628" w:rsidRPr="00F10C53">
        <w:rPr>
          <w:rFonts w:ascii="Times New Roman" w:hAnsi="Times New Roman" w:cs="Times New Roman"/>
          <w:sz w:val="24"/>
          <w:szCs w:val="24"/>
        </w:rPr>
        <w:t xml:space="preserve">Na otázku, jaké organizované volnočasové aktivity a aktivizační programy ve vašem zařízení probíhají odpověděla: </w:t>
      </w:r>
      <w:r w:rsidRPr="00F10C53">
        <w:rPr>
          <w:rFonts w:ascii="Times New Roman" w:hAnsi="Times New Roman" w:cs="Times New Roman"/>
          <w:i/>
          <w:iCs/>
          <w:sz w:val="24"/>
          <w:szCs w:val="24"/>
        </w:rPr>
        <w:t>„Nabídka našeho zařízení je rozmanitá a pestrá. Nabízíme pravidelné i nepravidelné aktivity. Mezi pravidelné aktivity patří filmový a hudební klub, dále aromaterapie, rehabilitace, sportovní hry, převážně šipky a kuželky, trénink paměti a mše svatá. Mezi nepravidelnou nabídku aktivit v našem zařízení mohu zařadit různá vystoupení, rukodělné činnosti, zájmové činnosti, výlety, canisterapii apod.“</w:t>
      </w:r>
    </w:p>
    <w:p w14:paraId="56A4D0BD" w14:textId="77777777" w:rsidR="00F10C53" w:rsidRPr="00F10C53" w:rsidRDefault="00F10C53" w:rsidP="00F10C53">
      <w:pPr>
        <w:spacing w:line="360" w:lineRule="auto"/>
        <w:ind w:left="426" w:hanging="426"/>
        <w:jc w:val="both"/>
        <w:rPr>
          <w:rFonts w:ascii="Times New Roman" w:hAnsi="Times New Roman" w:cs="Times New Roman"/>
          <w:i/>
          <w:iCs/>
          <w:sz w:val="24"/>
          <w:szCs w:val="24"/>
        </w:rPr>
      </w:pPr>
      <w:r w:rsidRPr="00F10C53">
        <w:rPr>
          <w:rFonts w:ascii="Times New Roman" w:hAnsi="Times New Roman" w:cs="Times New Roman"/>
          <w:sz w:val="24"/>
          <w:szCs w:val="24"/>
        </w:rPr>
        <w:t xml:space="preserve">2.   Na otázku, jak často se tyto aktivity odehrávají odpověděla: </w:t>
      </w:r>
      <w:r w:rsidRPr="00F10C53">
        <w:rPr>
          <w:rFonts w:ascii="Times New Roman" w:hAnsi="Times New Roman" w:cs="Times New Roman"/>
          <w:i/>
          <w:iCs/>
          <w:sz w:val="24"/>
          <w:szCs w:val="24"/>
        </w:rPr>
        <w:t xml:space="preserve">„Bezesporu každý den, filmový klub je každé pondělí, sportovní hry každé úterý, následuje hudební klub, ve čtvrtek aromaterapie, v pátek mše svatá. Každý den probíhá rehabilitace, tělocvik, jízda na rotopedu aj. To vše vždy vdanou hodinu, mezitím probíhají rukodělné dílny, keramický </w:t>
      </w:r>
      <w:r w:rsidRPr="00F10C53">
        <w:rPr>
          <w:rFonts w:ascii="Times New Roman" w:hAnsi="Times New Roman" w:cs="Times New Roman"/>
          <w:i/>
          <w:iCs/>
          <w:sz w:val="24"/>
          <w:szCs w:val="24"/>
        </w:rPr>
        <w:lastRenderedPageBreak/>
        <w:t>kroužek, pečení, trénink paměti, předčítání. Vše záleží na kreativitě volnočasových kolegů. Každý senior si může vybrat jaké aktivity se bude chtít zúčastnit.“</w:t>
      </w:r>
    </w:p>
    <w:p w14:paraId="0BE8C232" w14:textId="77777777" w:rsidR="00F10C53" w:rsidRPr="00F10C53" w:rsidRDefault="00F10C53" w:rsidP="00F10C53">
      <w:pPr>
        <w:spacing w:line="360" w:lineRule="auto"/>
        <w:ind w:left="426" w:hanging="426"/>
        <w:jc w:val="both"/>
        <w:rPr>
          <w:rFonts w:ascii="Times New Roman" w:hAnsi="Times New Roman" w:cs="Times New Roman"/>
          <w:i/>
          <w:iCs/>
          <w:sz w:val="24"/>
          <w:szCs w:val="24"/>
        </w:rPr>
      </w:pPr>
      <w:r w:rsidRPr="00F10C53">
        <w:rPr>
          <w:rFonts w:ascii="Times New Roman" w:hAnsi="Times New Roman" w:cs="Times New Roman"/>
          <w:sz w:val="24"/>
          <w:szCs w:val="24"/>
        </w:rPr>
        <w:t xml:space="preserve">3.   Na otázku, zda nabízí jejich zařízení aktivity i mimo domov (výlety, účast na sportovních   utkáních, divadlo aj. odpověděla: </w:t>
      </w:r>
      <w:r w:rsidRPr="00F10C53">
        <w:rPr>
          <w:rFonts w:ascii="Times New Roman" w:hAnsi="Times New Roman" w:cs="Times New Roman"/>
          <w:i/>
          <w:iCs/>
          <w:sz w:val="24"/>
          <w:szCs w:val="24"/>
        </w:rPr>
        <w:t>„Ano, nabízíme. Pravidelně jezdíme do jiných domovů v kraji na sportovní klání mezi seniory, každý rok pořádáme výlet na sv. Hostýn. Ten je velmi oblíben. Snažíme se seniory, kteří mají zájem doprovodit na různé koncerty pořádané ve městě, výstavy apod.“</w:t>
      </w:r>
    </w:p>
    <w:p w14:paraId="7B6EC257" w14:textId="77777777" w:rsidR="00F10C53" w:rsidRPr="00F10C53" w:rsidRDefault="00F10C53" w:rsidP="00F10C53">
      <w:pPr>
        <w:spacing w:line="360" w:lineRule="auto"/>
        <w:ind w:left="426" w:hanging="426"/>
        <w:jc w:val="both"/>
        <w:rPr>
          <w:rFonts w:ascii="Times New Roman" w:hAnsi="Times New Roman" w:cs="Times New Roman"/>
          <w:i/>
          <w:iCs/>
          <w:sz w:val="24"/>
          <w:szCs w:val="24"/>
        </w:rPr>
      </w:pPr>
      <w:r w:rsidRPr="00F10C53">
        <w:rPr>
          <w:rFonts w:ascii="Times New Roman" w:hAnsi="Times New Roman" w:cs="Times New Roman"/>
          <w:sz w:val="24"/>
          <w:szCs w:val="24"/>
        </w:rPr>
        <w:t xml:space="preserve">4.   Na otázku, kdo rozhoduje, jaké aktivity se v zařízení uskuteční odpověděla: </w:t>
      </w:r>
      <w:r w:rsidRPr="00F10C53">
        <w:rPr>
          <w:rFonts w:ascii="Times New Roman" w:hAnsi="Times New Roman" w:cs="Times New Roman"/>
          <w:i/>
          <w:iCs/>
          <w:sz w:val="24"/>
          <w:szCs w:val="24"/>
        </w:rPr>
        <w:t>„Nabídku předkládáme paní ředitelce, ta má poslední slovo. Vychází vstříc přání seniorů.“</w:t>
      </w:r>
    </w:p>
    <w:p w14:paraId="63227D10" w14:textId="77777777" w:rsidR="00F10C53" w:rsidRPr="00F10C53" w:rsidRDefault="00F10C53" w:rsidP="00F10C53">
      <w:pPr>
        <w:spacing w:line="360" w:lineRule="auto"/>
        <w:ind w:left="426" w:hanging="426"/>
        <w:jc w:val="both"/>
        <w:rPr>
          <w:rFonts w:ascii="Times New Roman" w:hAnsi="Times New Roman" w:cs="Times New Roman"/>
          <w:i/>
          <w:iCs/>
          <w:sz w:val="24"/>
          <w:szCs w:val="24"/>
        </w:rPr>
      </w:pPr>
      <w:r w:rsidRPr="00F10C53">
        <w:rPr>
          <w:rFonts w:ascii="Times New Roman" w:hAnsi="Times New Roman" w:cs="Times New Roman"/>
          <w:sz w:val="24"/>
          <w:szCs w:val="24"/>
        </w:rPr>
        <w:t xml:space="preserve">5.   Na otázku, jak zjišťují, jaké aktivity by si klienti přáli odpověděla: </w:t>
      </w:r>
      <w:r w:rsidRPr="00F10C53">
        <w:rPr>
          <w:rFonts w:ascii="Times New Roman" w:hAnsi="Times New Roman" w:cs="Times New Roman"/>
          <w:i/>
          <w:iCs/>
          <w:sz w:val="24"/>
          <w:szCs w:val="24"/>
        </w:rPr>
        <w:t>„Většinou se ptáme, samotní senioři za námi s nápady chodí. V zařízení také máme schránky, kde mohou senioři svá přání napsat, případně zde probíhá 4x do roka dotazníkové šetření, ve kterém se senioři mohou vyjádřit.“</w:t>
      </w:r>
    </w:p>
    <w:p w14:paraId="3D24B996" w14:textId="77777777" w:rsidR="00F10C53" w:rsidRPr="00F10C53" w:rsidRDefault="00F10C53" w:rsidP="00F10C53">
      <w:pPr>
        <w:spacing w:line="360" w:lineRule="auto"/>
        <w:ind w:left="426" w:hanging="426"/>
        <w:jc w:val="both"/>
        <w:rPr>
          <w:rFonts w:ascii="Times New Roman" w:hAnsi="Times New Roman" w:cs="Times New Roman"/>
          <w:i/>
          <w:iCs/>
          <w:sz w:val="24"/>
          <w:szCs w:val="24"/>
        </w:rPr>
      </w:pPr>
      <w:r w:rsidRPr="00F10C53">
        <w:rPr>
          <w:rFonts w:ascii="Times New Roman" w:hAnsi="Times New Roman" w:cs="Times New Roman"/>
          <w:sz w:val="24"/>
          <w:szCs w:val="24"/>
        </w:rPr>
        <w:t xml:space="preserve">6.   Na otázku, zda se konají aktivity pravidelně nebo se nějakým způsobem mění odpověděla: </w:t>
      </w:r>
      <w:r w:rsidRPr="00F10C53">
        <w:rPr>
          <w:rFonts w:ascii="Times New Roman" w:hAnsi="Times New Roman" w:cs="Times New Roman"/>
          <w:i/>
          <w:iCs/>
          <w:sz w:val="24"/>
          <w:szCs w:val="24"/>
        </w:rPr>
        <w:t>„Pravidelné aktivity neměníme, senioři mají rádi jistotu a nepřejí si to. Pouze ve výjimečných případech.“</w:t>
      </w:r>
    </w:p>
    <w:p w14:paraId="44F0831D" w14:textId="77777777" w:rsidR="00F10C53" w:rsidRPr="00F10C53" w:rsidRDefault="00F10C53" w:rsidP="00F10C53">
      <w:pPr>
        <w:spacing w:line="360" w:lineRule="auto"/>
        <w:ind w:left="426" w:hanging="426"/>
        <w:jc w:val="both"/>
        <w:rPr>
          <w:rFonts w:ascii="Times New Roman" w:hAnsi="Times New Roman" w:cs="Times New Roman"/>
          <w:i/>
          <w:iCs/>
          <w:sz w:val="24"/>
          <w:szCs w:val="24"/>
        </w:rPr>
      </w:pPr>
      <w:r w:rsidRPr="00F10C53">
        <w:rPr>
          <w:rFonts w:ascii="Times New Roman" w:hAnsi="Times New Roman" w:cs="Times New Roman"/>
          <w:sz w:val="24"/>
          <w:szCs w:val="24"/>
        </w:rPr>
        <w:t xml:space="preserve">7.    Na dotaz, jakým způsobem jsou aktivity v zařízení financovány sdělila: </w:t>
      </w:r>
      <w:r w:rsidRPr="00F10C53">
        <w:rPr>
          <w:rFonts w:ascii="Times New Roman" w:hAnsi="Times New Roman" w:cs="Times New Roman"/>
          <w:i/>
          <w:iCs/>
          <w:sz w:val="24"/>
          <w:szCs w:val="24"/>
        </w:rPr>
        <w:t>„Skoro vše platí domov seniorů, pouze fakultativní výlety si senioři platí. Například výlet firemním autem za rodinou.“</w:t>
      </w:r>
    </w:p>
    <w:p w14:paraId="59E2BE49" w14:textId="77777777" w:rsidR="00F10C53" w:rsidRPr="00F10C53" w:rsidRDefault="00F10C53" w:rsidP="00F10C53">
      <w:pPr>
        <w:spacing w:line="360" w:lineRule="auto"/>
        <w:ind w:left="426" w:hanging="426"/>
        <w:jc w:val="both"/>
        <w:rPr>
          <w:rFonts w:ascii="Times New Roman" w:hAnsi="Times New Roman" w:cs="Times New Roman"/>
          <w:i/>
          <w:iCs/>
          <w:sz w:val="24"/>
          <w:szCs w:val="24"/>
        </w:rPr>
      </w:pPr>
      <w:r w:rsidRPr="00F10C53">
        <w:rPr>
          <w:rFonts w:ascii="Times New Roman" w:hAnsi="Times New Roman" w:cs="Times New Roman"/>
          <w:sz w:val="24"/>
          <w:szCs w:val="24"/>
        </w:rPr>
        <w:t xml:space="preserve">8.    Na dotaz, jaký objem peněz vydává zařízení za měsíc za volnočasové a aktivizační činnosti sdělila: </w:t>
      </w:r>
      <w:r w:rsidRPr="00F10C53">
        <w:rPr>
          <w:rFonts w:ascii="Times New Roman" w:hAnsi="Times New Roman" w:cs="Times New Roman"/>
          <w:i/>
          <w:iCs/>
          <w:sz w:val="24"/>
          <w:szCs w:val="24"/>
        </w:rPr>
        <w:t>„To lze těžko odhadnout, některé měsíce vydáváme více peněz za nákup pomůcek, vystoupení. Například o Velikonocích, Vánocích vyrábí senioři malé dárečky pro vystupující děti, nebo pečou perníky. V těchto měsících je potřeba více financí, o prázdninách, kdy se vybírají dovolené, děti mají prázdniny, je zase třeba zajistit placené vystoupení. Nejsem schopna Vám tuto částku sdělit.“</w:t>
      </w:r>
    </w:p>
    <w:p w14:paraId="6AAACCAF" w14:textId="77777777" w:rsidR="00F10C53" w:rsidRPr="00F10C53" w:rsidRDefault="00F10C53" w:rsidP="00F10C53">
      <w:pPr>
        <w:spacing w:line="360" w:lineRule="auto"/>
        <w:ind w:left="426" w:hanging="426"/>
        <w:jc w:val="both"/>
        <w:rPr>
          <w:rFonts w:ascii="Times New Roman" w:hAnsi="Times New Roman" w:cs="Times New Roman"/>
          <w:i/>
          <w:iCs/>
          <w:sz w:val="24"/>
          <w:szCs w:val="24"/>
        </w:rPr>
      </w:pPr>
      <w:r w:rsidRPr="00F10C53">
        <w:rPr>
          <w:rFonts w:ascii="Times New Roman" w:hAnsi="Times New Roman" w:cs="Times New Roman"/>
          <w:sz w:val="24"/>
          <w:szCs w:val="24"/>
        </w:rPr>
        <w:t xml:space="preserve">9.  Na otázku, zda si myslí, že je objem peněz pro vykonávání aktivit dostatečný sdělila: </w:t>
      </w:r>
      <w:r w:rsidRPr="00F10C53">
        <w:rPr>
          <w:rFonts w:ascii="Times New Roman" w:hAnsi="Times New Roman" w:cs="Times New Roman"/>
          <w:i/>
          <w:iCs/>
          <w:sz w:val="24"/>
          <w:szCs w:val="24"/>
        </w:rPr>
        <w:t>„Myslím si, že je dostatečný. Pokud je třeba nakoupit nebo zaplatit nějaké vystoupení, vše konzultujeme s paní ředitelkou a ta se snaží vyjít seniorům vstříc.“</w:t>
      </w:r>
    </w:p>
    <w:p w14:paraId="357B516F" w14:textId="77777777" w:rsidR="00F10C53" w:rsidRPr="00F10C53" w:rsidRDefault="00F10C53" w:rsidP="00F10C53">
      <w:pPr>
        <w:spacing w:line="360" w:lineRule="auto"/>
        <w:ind w:left="426" w:hanging="426"/>
        <w:jc w:val="both"/>
        <w:rPr>
          <w:rFonts w:ascii="Times New Roman" w:hAnsi="Times New Roman" w:cs="Times New Roman"/>
          <w:i/>
          <w:iCs/>
          <w:sz w:val="24"/>
          <w:szCs w:val="24"/>
        </w:rPr>
      </w:pPr>
      <w:r w:rsidRPr="00F10C53">
        <w:rPr>
          <w:rFonts w:ascii="Times New Roman" w:hAnsi="Times New Roman" w:cs="Times New Roman"/>
          <w:sz w:val="24"/>
          <w:szCs w:val="24"/>
        </w:rPr>
        <w:t>10.  Na dotaz, zda v zařízení vystupují děti a studenti z mateřských, základních, středních škol a jiných zařízení odpověděla: „</w:t>
      </w:r>
      <w:r w:rsidRPr="00F10C53">
        <w:rPr>
          <w:rFonts w:ascii="Times New Roman" w:hAnsi="Times New Roman" w:cs="Times New Roman"/>
          <w:i/>
          <w:iCs/>
          <w:sz w:val="24"/>
          <w:szCs w:val="24"/>
        </w:rPr>
        <w:t xml:space="preserve">Ano, pravidelně u nás vystupují děti z mateřských školek, základních škol i středních. Každý měsíc nám zde pořádá koncert Základní umělecká </w:t>
      </w:r>
      <w:r w:rsidRPr="00F10C53">
        <w:rPr>
          <w:rFonts w:ascii="Times New Roman" w:hAnsi="Times New Roman" w:cs="Times New Roman"/>
          <w:i/>
          <w:iCs/>
          <w:sz w:val="24"/>
          <w:szCs w:val="24"/>
        </w:rPr>
        <w:lastRenderedPageBreak/>
        <w:t>škola. Ze střední školy u nás pravidelně vystupuje lesnická škola, a to například s ukázkou výcviku dravých ptáků, lesní pedagogiky nebo naposledy stínové divadelní představení. Děti ze školek k nám chodí s představením na Velikonoce, Vánoce, MDŽ, svátek matek. Ty mají senioři nejraději.“</w:t>
      </w:r>
    </w:p>
    <w:p w14:paraId="56EFCC77" w14:textId="77777777" w:rsidR="00F10C53" w:rsidRPr="00F10C53" w:rsidRDefault="00F10C53" w:rsidP="00F10C53">
      <w:pPr>
        <w:spacing w:line="360" w:lineRule="auto"/>
        <w:ind w:left="426" w:hanging="426"/>
        <w:jc w:val="both"/>
        <w:rPr>
          <w:rFonts w:ascii="Times New Roman" w:hAnsi="Times New Roman" w:cs="Times New Roman"/>
          <w:i/>
          <w:iCs/>
          <w:sz w:val="24"/>
          <w:szCs w:val="24"/>
        </w:rPr>
      </w:pPr>
      <w:r w:rsidRPr="00F10C53">
        <w:rPr>
          <w:rFonts w:ascii="Times New Roman" w:hAnsi="Times New Roman" w:cs="Times New Roman"/>
          <w:sz w:val="24"/>
          <w:szCs w:val="24"/>
        </w:rPr>
        <w:t xml:space="preserve">11.  Na dotaz, jak často v zařízení děti vystupují, odpověděla: </w:t>
      </w:r>
      <w:r w:rsidRPr="00F10C53">
        <w:rPr>
          <w:rFonts w:ascii="Times New Roman" w:hAnsi="Times New Roman" w:cs="Times New Roman"/>
          <w:i/>
          <w:iCs/>
          <w:sz w:val="24"/>
          <w:szCs w:val="24"/>
        </w:rPr>
        <w:t>„Minimálně jednou měsíčně, spíše i dvakrát.“</w:t>
      </w:r>
    </w:p>
    <w:p w14:paraId="4883D376" w14:textId="77777777" w:rsidR="00F10C53" w:rsidRPr="00F10C53" w:rsidRDefault="00F10C53" w:rsidP="00F10C53">
      <w:pPr>
        <w:spacing w:line="360" w:lineRule="auto"/>
        <w:ind w:left="426" w:hanging="426"/>
        <w:jc w:val="both"/>
        <w:rPr>
          <w:rFonts w:ascii="Times New Roman" w:hAnsi="Times New Roman" w:cs="Times New Roman"/>
          <w:i/>
          <w:iCs/>
          <w:sz w:val="24"/>
          <w:szCs w:val="24"/>
        </w:rPr>
      </w:pPr>
      <w:r w:rsidRPr="00F10C53">
        <w:rPr>
          <w:rFonts w:ascii="Times New Roman" w:hAnsi="Times New Roman" w:cs="Times New Roman"/>
          <w:sz w:val="24"/>
          <w:szCs w:val="24"/>
        </w:rPr>
        <w:t xml:space="preserve">12.  Na dotaz, jakým způsobem jsou do zařízení dopravováni odpověděla: </w:t>
      </w:r>
      <w:r w:rsidRPr="00F10C53">
        <w:rPr>
          <w:rFonts w:ascii="Times New Roman" w:hAnsi="Times New Roman" w:cs="Times New Roman"/>
          <w:i/>
          <w:iCs/>
          <w:sz w:val="24"/>
          <w:szCs w:val="24"/>
        </w:rPr>
        <w:t>„Větší děti přijdou pěšky nebo městskou hromadnou dopravou, ty malé někdy přiváží rodiče, pro některé jezdíme tranzitem, máme nakoupené i podsedáky.“</w:t>
      </w:r>
    </w:p>
    <w:p w14:paraId="045434BB" w14:textId="77777777" w:rsidR="00F10C53" w:rsidRPr="00F10C53" w:rsidRDefault="00F10C53" w:rsidP="00F10C53">
      <w:pPr>
        <w:spacing w:line="360" w:lineRule="auto"/>
        <w:ind w:left="426" w:hanging="426"/>
        <w:jc w:val="both"/>
        <w:rPr>
          <w:rFonts w:ascii="Times New Roman" w:hAnsi="Times New Roman" w:cs="Times New Roman"/>
          <w:i/>
          <w:iCs/>
          <w:sz w:val="24"/>
          <w:szCs w:val="24"/>
        </w:rPr>
      </w:pPr>
      <w:r w:rsidRPr="00F10C53">
        <w:rPr>
          <w:rFonts w:ascii="Times New Roman" w:hAnsi="Times New Roman" w:cs="Times New Roman"/>
          <w:sz w:val="24"/>
          <w:szCs w:val="24"/>
        </w:rPr>
        <w:t xml:space="preserve"> 13. Na dotaz, zda si myslí, že umístění zařízení ovlivňuje nabídku a množství pořádaných aktivit sdělila: </w:t>
      </w:r>
      <w:r w:rsidRPr="00F10C53">
        <w:rPr>
          <w:rFonts w:ascii="Times New Roman" w:hAnsi="Times New Roman" w:cs="Times New Roman"/>
          <w:i/>
          <w:iCs/>
          <w:sz w:val="24"/>
          <w:szCs w:val="24"/>
        </w:rPr>
        <w:t>„Co se týká vystoupení dětí, tak určitě, u placených aktivit to je asi jedno, vystupující si nechají zaplatit i cestu. Někteří to dělají tak, že když ví, že budou vystupovat v určitém domově, objedou domovy v okolí a nabídnou nižší cenu bez dopravy.“</w:t>
      </w:r>
    </w:p>
    <w:bookmarkEnd w:id="44"/>
    <w:p w14:paraId="2D779BC3" w14:textId="77777777" w:rsidR="0048035E" w:rsidRDefault="00726DE3" w:rsidP="00A02331">
      <w:pPr>
        <w:spacing w:line="360" w:lineRule="auto"/>
        <w:jc w:val="both"/>
        <w:rPr>
          <w:rFonts w:ascii="Times New Roman" w:hAnsi="Times New Roman" w:cs="Times New Roman"/>
          <w:b/>
          <w:bCs/>
          <w:sz w:val="32"/>
          <w:szCs w:val="32"/>
        </w:rPr>
      </w:pPr>
      <w:r>
        <w:rPr>
          <w:rFonts w:ascii="Times New Roman" w:hAnsi="Times New Roman" w:cs="Times New Roman"/>
          <w:b/>
          <w:bCs/>
          <w:sz w:val="32"/>
          <w:szCs w:val="32"/>
        </w:rPr>
        <w:t xml:space="preserve"> </w:t>
      </w:r>
    </w:p>
    <w:p w14:paraId="609F59A9" w14:textId="77777777" w:rsidR="0048035E" w:rsidRDefault="0048035E" w:rsidP="00A02331">
      <w:pPr>
        <w:spacing w:line="360" w:lineRule="auto"/>
        <w:jc w:val="both"/>
        <w:rPr>
          <w:rFonts w:ascii="Times New Roman" w:hAnsi="Times New Roman" w:cs="Times New Roman"/>
          <w:b/>
          <w:bCs/>
          <w:sz w:val="32"/>
          <w:szCs w:val="32"/>
        </w:rPr>
      </w:pPr>
    </w:p>
    <w:p w14:paraId="5C3F8FB8" w14:textId="77777777" w:rsidR="0048035E" w:rsidRDefault="0048035E" w:rsidP="00A02331">
      <w:pPr>
        <w:spacing w:line="360" w:lineRule="auto"/>
        <w:jc w:val="both"/>
        <w:rPr>
          <w:rFonts w:ascii="Times New Roman" w:hAnsi="Times New Roman" w:cs="Times New Roman"/>
          <w:b/>
          <w:bCs/>
          <w:sz w:val="32"/>
          <w:szCs w:val="32"/>
        </w:rPr>
      </w:pPr>
    </w:p>
    <w:p w14:paraId="0D797232" w14:textId="77777777" w:rsidR="0048035E" w:rsidRDefault="0048035E" w:rsidP="00A02331">
      <w:pPr>
        <w:spacing w:line="360" w:lineRule="auto"/>
        <w:jc w:val="both"/>
        <w:rPr>
          <w:rFonts w:ascii="Times New Roman" w:hAnsi="Times New Roman" w:cs="Times New Roman"/>
          <w:b/>
          <w:bCs/>
          <w:sz w:val="32"/>
          <w:szCs w:val="32"/>
        </w:rPr>
      </w:pPr>
    </w:p>
    <w:p w14:paraId="071E8E4E" w14:textId="77777777" w:rsidR="0048035E" w:rsidRDefault="0048035E" w:rsidP="00A02331">
      <w:pPr>
        <w:spacing w:line="360" w:lineRule="auto"/>
        <w:jc w:val="both"/>
        <w:rPr>
          <w:rFonts w:ascii="Times New Roman" w:hAnsi="Times New Roman" w:cs="Times New Roman"/>
          <w:b/>
          <w:bCs/>
          <w:sz w:val="32"/>
          <w:szCs w:val="32"/>
        </w:rPr>
      </w:pPr>
    </w:p>
    <w:p w14:paraId="3A460B45" w14:textId="77777777" w:rsidR="0048035E" w:rsidRDefault="0048035E" w:rsidP="00A02331">
      <w:pPr>
        <w:spacing w:line="360" w:lineRule="auto"/>
        <w:jc w:val="both"/>
        <w:rPr>
          <w:rFonts w:ascii="Times New Roman" w:hAnsi="Times New Roman" w:cs="Times New Roman"/>
          <w:b/>
          <w:bCs/>
          <w:sz w:val="32"/>
          <w:szCs w:val="32"/>
        </w:rPr>
      </w:pPr>
    </w:p>
    <w:p w14:paraId="2C2B341A" w14:textId="77777777" w:rsidR="0048035E" w:rsidRDefault="0048035E" w:rsidP="00A02331">
      <w:pPr>
        <w:spacing w:line="360" w:lineRule="auto"/>
        <w:jc w:val="both"/>
        <w:rPr>
          <w:rFonts w:ascii="Times New Roman" w:hAnsi="Times New Roman" w:cs="Times New Roman"/>
          <w:b/>
          <w:bCs/>
          <w:sz w:val="32"/>
          <w:szCs w:val="32"/>
        </w:rPr>
      </w:pPr>
    </w:p>
    <w:p w14:paraId="107AA1B7" w14:textId="77777777" w:rsidR="00B9505C" w:rsidRDefault="00B9505C" w:rsidP="00A02331">
      <w:pPr>
        <w:spacing w:line="360" w:lineRule="auto"/>
        <w:jc w:val="both"/>
        <w:rPr>
          <w:rFonts w:ascii="Times New Roman" w:hAnsi="Times New Roman" w:cs="Times New Roman"/>
          <w:b/>
          <w:bCs/>
          <w:sz w:val="32"/>
          <w:szCs w:val="32"/>
        </w:rPr>
      </w:pPr>
    </w:p>
    <w:p w14:paraId="4B9A9BE8" w14:textId="77777777" w:rsidR="00B9505C" w:rsidRDefault="00B9505C" w:rsidP="00A02331">
      <w:pPr>
        <w:spacing w:line="360" w:lineRule="auto"/>
        <w:jc w:val="both"/>
        <w:rPr>
          <w:rFonts w:ascii="Times New Roman" w:hAnsi="Times New Roman" w:cs="Times New Roman"/>
          <w:b/>
          <w:bCs/>
          <w:sz w:val="32"/>
          <w:szCs w:val="32"/>
        </w:rPr>
      </w:pPr>
    </w:p>
    <w:p w14:paraId="055BF67D" w14:textId="500C1A51" w:rsidR="00B9505C" w:rsidRDefault="00B9505C" w:rsidP="00A02331">
      <w:pPr>
        <w:spacing w:line="360" w:lineRule="auto"/>
        <w:jc w:val="both"/>
        <w:rPr>
          <w:rFonts w:ascii="Times New Roman" w:hAnsi="Times New Roman" w:cs="Times New Roman"/>
          <w:b/>
          <w:bCs/>
          <w:sz w:val="32"/>
          <w:szCs w:val="32"/>
        </w:rPr>
      </w:pPr>
    </w:p>
    <w:p w14:paraId="124FA007" w14:textId="77777777" w:rsidR="008B03DB" w:rsidRDefault="008B03DB" w:rsidP="00A02331">
      <w:pPr>
        <w:spacing w:line="360" w:lineRule="auto"/>
        <w:jc w:val="both"/>
        <w:rPr>
          <w:rFonts w:ascii="Times New Roman" w:hAnsi="Times New Roman" w:cs="Times New Roman"/>
          <w:b/>
          <w:bCs/>
          <w:sz w:val="32"/>
          <w:szCs w:val="32"/>
        </w:rPr>
      </w:pPr>
    </w:p>
    <w:p w14:paraId="04396598" w14:textId="77777777" w:rsidR="008B03DB" w:rsidRDefault="008B03DB" w:rsidP="00A02331">
      <w:pPr>
        <w:spacing w:line="360" w:lineRule="auto"/>
        <w:jc w:val="both"/>
        <w:rPr>
          <w:rFonts w:ascii="Times New Roman" w:hAnsi="Times New Roman" w:cs="Times New Roman"/>
          <w:b/>
          <w:bCs/>
          <w:sz w:val="32"/>
          <w:szCs w:val="32"/>
        </w:rPr>
      </w:pPr>
    </w:p>
    <w:p w14:paraId="6B071106" w14:textId="135A73D3" w:rsidR="008B03DB" w:rsidRPr="00820E3E" w:rsidRDefault="008B03DB" w:rsidP="00A02331">
      <w:pPr>
        <w:spacing w:line="360" w:lineRule="auto"/>
        <w:jc w:val="both"/>
        <w:rPr>
          <w:rFonts w:ascii="Times New Roman" w:hAnsi="Times New Roman" w:cs="Times New Roman"/>
          <w:b/>
          <w:bCs/>
          <w:sz w:val="32"/>
          <w:szCs w:val="32"/>
        </w:rPr>
      </w:pPr>
      <w:r w:rsidRPr="00820E3E">
        <w:rPr>
          <w:rFonts w:ascii="Times New Roman" w:hAnsi="Times New Roman" w:cs="Times New Roman"/>
          <w:b/>
          <w:bCs/>
          <w:sz w:val="32"/>
          <w:szCs w:val="32"/>
        </w:rPr>
        <w:lastRenderedPageBreak/>
        <w:t xml:space="preserve">8 Shrnutí výsledků </w:t>
      </w:r>
      <w:r w:rsidR="002556C2" w:rsidRPr="00820E3E">
        <w:rPr>
          <w:rFonts w:ascii="Times New Roman" w:hAnsi="Times New Roman" w:cs="Times New Roman"/>
          <w:b/>
          <w:bCs/>
          <w:sz w:val="32"/>
          <w:szCs w:val="32"/>
        </w:rPr>
        <w:t>výzkumného šetření</w:t>
      </w:r>
    </w:p>
    <w:p w14:paraId="1A8EBFC0" w14:textId="5287A7C2" w:rsidR="00C04BE2" w:rsidRPr="00820E3E" w:rsidRDefault="00C04BE2" w:rsidP="00C04BE2">
      <w:pPr>
        <w:spacing w:line="360" w:lineRule="auto"/>
        <w:ind w:firstLine="708"/>
        <w:jc w:val="both"/>
        <w:rPr>
          <w:rFonts w:ascii="Times New Roman" w:hAnsi="Times New Roman" w:cs="Times New Roman"/>
          <w:sz w:val="24"/>
          <w:szCs w:val="24"/>
        </w:rPr>
      </w:pPr>
      <w:r w:rsidRPr="00820E3E">
        <w:rPr>
          <w:rFonts w:ascii="Times New Roman" w:hAnsi="Times New Roman" w:cs="Times New Roman"/>
          <w:sz w:val="24"/>
          <w:szCs w:val="24"/>
        </w:rPr>
        <w:t xml:space="preserve">V této kapitole diplomové práce shrneme výsledky </w:t>
      </w:r>
      <w:r w:rsidR="002556C2" w:rsidRPr="00820E3E">
        <w:rPr>
          <w:rFonts w:ascii="Times New Roman" w:hAnsi="Times New Roman" w:cs="Times New Roman"/>
          <w:sz w:val="24"/>
          <w:szCs w:val="24"/>
        </w:rPr>
        <w:t>výzkumného</w:t>
      </w:r>
      <w:r w:rsidRPr="00820E3E">
        <w:rPr>
          <w:rFonts w:ascii="Times New Roman" w:hAnsi="Times New Roman" w:cs="Times New Roman"/>
          <w:sz w:val="24"/>
          <w:szCs w:val="24"/>
        </w:rPr>
        <w:t xml:space="preserve"> šetření. V první části odpovíme na jednotlivé výzkumné </w:t>
      </w:r>
      <w:r w:rsidR="00F86EBE">
        <w:rPr>
          <w:rFonts w:ascii="Times New Roman" w:hAnsi="Times New Roman" w:cs="Times New Roman"/>
          <w:sz w:val="24"/>
          <w:szCs w:val="24"/>
        </w:rPr>
        <w:t>otázky</w:t>
      </w:r>
      <w:r w:rsidRPr="00820E3E">
        <w:rPr>
          <w:rFonts w:ascii="Times New Roman" w:hAnsi="Times New Roman" w:cs="Times New Roman"/>
          <w:sz w:val="24"/>
          <w:szCs w:val="24"/>
        </w:rPr>
        <w:t xml:space="preserve"> dotazníkového šetření. Ve druhé části provedeme shrnutí </w:t>
      </w:r>
      <w:r w:rsidR="002556C2" w:rsidRPr="00820E3E">
        <w:rPr>
          <w:rFonts w:ascii="Times New Roman" w:hAnsi="Times New Roman" w:cs="Times New Roman"/>
          <w:sz w:val="24"/>
          <w:szCs w:val="24"/>
        </w:rPr>
        <w:t>rozhovorů</w:t>
      </w:r>
      <w:r w:rsidRPr="00820E3E">
        <w:rPr>
          <w:rFonts w:ascii="Times New Roman" w:hAnsi="Times New Roman" w:cs="Times New Roman"/>
          <w:sz w:val="24"/>
          <w:szCs w:val="24"/>
        </w:rPr>
        <w:t xml:space="preserve"> se zaměstnanci zkoumaných zařízení.</w:t>
      </w:r>
    </w:p>
    <w:p w14:paraId="0980EA8A" w14:textId="77777777" w:rsidR="00F86EBE" w:rsidRDefault="00F86EBE" w:rsidP="00A02331">
      <w:pPr>
        <w:spacing w:line="360" w:lineRule="auto"/>
        <w:jc w:val="both"/>
        <w:rPr>
          <w:rFonts w:ascii="Times New Roman" w:hAnsi="Times New Roman" w:cs="Times New Roman"/>
          <w:b/>
          <w:bCs/>
          <w:sz w:val="30"/>
          <w:szCs w:val="30"/>
        </w:rPr>
      </w:pPr>
    </w:p>
    <w:p w14:paraId="15556780" w14:textId="325888B2" w:rsidR="00D07751" w:rsidRPr="00820E3E" w:rsidRDefault="008B03DB" w:rsidP="00A02331">
      <w:pPr>
        <w:spacing w:line="360" w:lineRule="auto"/>
        <w:jc w:val="both"/>
        <w:rPr>
          <w:rFonts w:ascii="Times New Roman" w:hAnsi="Times New Roman" w:cs="Times New Roman"/>
          <w:b/>
          <w:bCs/>
          <w:sz w:val="30"/>
          <w:szCs w:val="30"/>
        </w:rPr>
      </w:pPr>
      <w:r w:rsidRPr="00820E3E">
        <w:rPr>
          <w:rFonts w:ascii="Times New Roman" w:hAnsi="Times New Roman" w:cs="Times New Roman"/>
          <w:b/>
          <w:bCs/>
          <w:sz w:val="30"/>
          <w:szCs w:val="30"/>
        </w:rPr>
        <w:t>8.1</w:t>
      </w:r>
      <w:r w:rsidR="00D441DA" w:rsidRPr="00820E3E">
        <w:rPr>
          <w:rFonts w:ascii="Times New Roman" w:hAnsi="Times New Roman" w:cs="Times New Roman"/>
          <w:b/>
          <w:bCs/>
          <w:sz w:val="30"/>
          <w:szCs w:val="30"/>
        </w:rPr>
        <w:t xml:space="preserve"> Shrnutí výsledků </w:t>
      </w:r>
      <w:r w:rsidR="00D07751" w:rsidRPr="00820E3E">
        <w:rPr>
          <w:rFonts w:ascii="Times New Roman" w:hAnsi="Times New Roman" w:cs="Times New Roman"/>
          <w:b/>
          <w:bCs/>
          <w:sz w:val="30"/>
          <w:szCs w:val="30"/>
        </w:rPr>
        <w:t>dotazníkového šetření</w:t>
      </w:r>
    </w:p>
    <w:p w14:paraId="54B18721" w14:textId="25179900" w:rsidR="008F310F" w:rsidRPr="00820E3E" w:rsidRDefault="008F310F" w:rsidP="00A02331">
      <w:pPr>
        <w:spacing w:line="360" w:lineRule="auto"/>
        <w:jc w:val="both"/>
        <w:rPr>
          <w:rFonts w:ascii="Times New Roman" w:hAnsi="Times New Roman" w:cs="Times New Roman"/>
          <w:sz w:val="24"/>
          <w:szCs w:val="24"/>
        </w:rPr>
      </w:pPr>
      <w:r w:rsidRPr="00820E3E">
        <w:rPr>
          <w:rFonts w:ascii="Times New Roman" w:hAnsi="Times New Roman" w:cs="Times New Roman"/>
          <w:sz w:val="24"/>
          <w:szCs w:val="24"/>
        </w:rPr>
        <w:t>V této části se pokusíme na základě všech zjištěných údajů souhrnně odpovědět na jednotlivé otázky výzkumného šetření.</w:t>
      </w:r>
    </w:p>
    <w:p w14:paraId="13603FE1" w14:textId="2E0A008F" w:rsidR="00B451FC" w:rsidRPr="00820E3E" w:rsidRDefault="00820E3E" w:rsidP="003E0927">
      <w:pPr>
        <w:spacing w:line="360" w:lineRule="auto"/>
        <w:ind w:firstLine="708"/>
        <w:jc w:val="both"/>
        <w:rPr>
          <w:rFonts w:ascii="Times New Roman" w:hAnsi="Times New Roman" w:cs="Times New Roman"/>
          <w:sz w:val="24"/>
          <w:szCs w:val="24"/>
        </w:rPr>
      </w:pPr>
      <w:r w:rsidRPr="00820E3E">
        <w:rPr>
          <w:rFonts w:ascii="Times New Roman" w:hAnsi="Times New Roman" w:cs="Times New Roman"/>
          <w:sz w:val="24"/>
          <w:szCs w:val="24"/>
        </w:rPr>
        <w:t xml:space="preserve">Z výzkumné otázky, s kým nejčastěji tráví senioři v zařízení svůj volný čas </w:t>
      </w:r>
      <w:r w:rsidR="0010758B" w:rsidRPr="00820E3E">
        <w:rPr>
          <w:rFonts w:ascii="Times New Roman" w:hAnsi="Times New Roman" w:cs="Times New Roman"/>
          <w:sz w:val="24"/>
          <w:szCs w:val="24"/>
        </w:rPr>
        <w:t>vyplývá, že v</w:t>
      </w:r>
      <w:r w:rsidR="00D07751" w:rsidRPr="00820E3E">
        <w:rPr>
          <w:rFonts w:ascii="Times New Roman" w:hAnsi="Times New Roman" w:cs="Times New Roman"/>
          <w:sz w:val="24"/>
          <w:szCs w:val="24"/>
        </w:rPr>
        <w:t>e všech zkoumaných domovech tráví senioři</w:t>
      </w:r>
      <w:r w:rsidR="0010758B" w:rsidRPr="00820E3E">
        <w:rPr>
          <w:rFonts w:ascii="Times New Roman" w:hAnsi="Times New Roman" w:cs="Times New Roman"/>
          <w:sz w:val="24"/>
          <w:szCs w:val="24"/>
        </w:rPr>
        <w:t xml:space="preserve"> nejčastěji svůj volný </w:t>
      </w:r>
      <w:r w:rsidR="00D07751" w:rsidRPr="00820E3E">
        <w:rPr>
          <w:rFonts w:ascii="Times New Roman" w:hAnsi="Times New Roman" w:cs="Times New Roman"/>
          <w:sz w:val="24"/>
          <w:szCs w:val="24"/>
        </w:rPr>
        <w:t xml:space="preserve">čas </w:t>
      </w:r>
      <w:r w:rsidR="008F310F" w:rsidRPr="00820E3E">
        <w:rPr>
          <w:rFonts w:ascii="Times New Roman" w:hAnsi="Times New Roman" w:cs="Times New Roman"/>
          <w:sz w:val="24"/>
          <w:szCs w:val="24"/>
        </w:rPr>
        <w:t>v širším kolektivu ostatních klie</w:t>
      </w:r>
      <w:r w:rsidR="00F27C5B" w:rsidRPr="00820E3E">
        <w:rPr>
          <w:rFonts w:ascii="Times New Roman" w:hAnsi="Times New Roman" w:cs="Times New Roman"/>
          <w:sz w:val="24"/>
          <w:szCs w:val="24"/>
        </w:rPr>
        <w:t>n</w:t>
      </w:r>
      <w:r w:rsidR="008F310F" w:rsidRPr="00820E3E">
        <w:rPr>
          <w:rFonts w:ascii="Times New Roman" w:hAnsi="Times New Roman" w:cs="Times New Roman"/>
          <w:sz w:val="24"/>
          <w:szCs w:val="24"/>
        </w:rPr>
        <w:t>tů zařízení</w:t>
      </w:r>
      <w:r w:rsidR="00D07751" w:rsidRPr="00820E3E">
        <w:rPr>
          <w:rFonts w:ascii="Times New Roman" w:hAnsi="Times New Roman" w:cs="Times New Roman"/>
          <w:sz w:val="24"/>
          <w:szCs w:val="24"/>
        </w:rPr>
        <w:t>. Následně také shodně uvádí jako druhou možnost v pořadí, že tráví nejčastěji svůj volný čas se svým spolubydlícím. V</w:t>
      </w:r>
      <w:r w:rsidR="00B451FC" w:rsidRPr="00820E3E">
        <w:rPr>
          <w:rFonts w:ascii="Times New Roman" w:hAnsi="Times New Roman" w:cs="Times New Roman"/>
          <w:sz w:val="24"/>
          <w:szCs w:val="24"/>
        </w:rPr>
        <w:t xml:space="preserve"> domově </w:t>
      </w:r>
      <w:r w:rsidR="00F86EBE">
        <w:rPr>
          <w:rFonts w:ascii="Times New Roman" w:hAnsi="Times New Roman" w:cs="Times New Roman"/>
          <w:sz w:val="24"/>
          <w:szCs w:val="24"/>
        </w:rPr>
        <w:t xml:space="preserve">pro </w:t>
      </w:r>
      <w:r w:rsidR="00B451FC" w:rsidRPr="00820E3E">
        <w:rPr>
          <w:rFonts w:ascii="Times New Roman" w:hAnsi="Times New Roman" w:cs="Times New Roman"/>
          <w:sz w:val="24"/>
          <w:szCs w:val="24"/>
        </w:rPr>
        <w:t>senior</w:t>
      </w:r>
      <w:r w:rsidR="00F86EBE">
        <w:rPr>
          <w:rFonts w:ascii="Times New Roman" w:hAnsi="Times New Roman" w:cs="Times New Roman"/>
          <w:sz w:val="24"/>
          <w:szCs w:val="24"/>
        </w:rPr>
        <w:t>y</w:t>
      </w:r>
      <w:r w:rsidR="00B451FC" w:rsidRPr="00820E3E">
        <w:rPr>
          <w:rFonts w:ascii="Times New Roman" w:hAnsi="Times New Roman" w:cs="Times New Roman"/>
          <w:sz w:val="24"/>
          <w:szCs w:val="24"/>
        </w:rPr>
        <w:t xml:space="preserve"> v Přerově </w:t>
      </w:r>
      <w:r w:rsidR="00475D2A">
        <w:rPr>
          <w:rFonts w:ascii="Times New Roman" w:hAnsi="Times New Roman" w:cs="Times New Roman"/>
          <w:sz w:val="24"/>
          <w:szCs w:val="24"/>
        </w:rPr>
        <w:br/>
      </w:r>
      <w:r w:rsidR="00B451FC" w:rsidRPr="00820E3E">
        <w:rPr>
          <w:rFonts w:ascii="Times New Roman" w:hAnsi="Times New Roman" w:cs="Times New Roman"/>
          <w:sz w:val="24"/>
          <w:szCs w:val="24"/>
        </w:rPr>
        <w:t xml:space="preserve">a v Hranicích následuje odpověď trávení volného času s rodinou a jako poslední uvedli respondenti, že tráví nejčastěji čas sami. V domově </w:t>
      </w:r>
      <w:r w:rsidR="00F86EBE">
        <w:rPr>
          <w:rFonts w:ascii="Times New Roman" w:hAnsi="Times New Roman" w:cs="Times New Roman"/>
          <w:sz w:val="24"/>
          <w:szCs w:val="24"/>
        </w:rPr>
        <w:t xml:space="preserve">pro </w:t>
      </w:r>
      <w:r w:rsidR="00B451FC" w:rsidRPr="00820E3E">
        <w:rPr>
          <w:rFonts w:ascii="Times New Roman" w:hAnsi="Times New Roman" w:cs="Times New Roman"/>
          <w:sz w:val="24"/>
          <w:szCs w:val="24"/>
        </w:rPr>
        <w:t>senior</w:t>
      </w:r>
      <w:r w:rsidR="00F86EBE">
        <w:rPr>
          <w:rFonts w:ascii="Times New Roman" w:hAnsi="Times New Roman" w:cs="Times New Roman"/>
          <w:sz w:val="24"/>
          <w:szCs w:val="24"/>
        </w:rPr>
        <w:t>y</w:t>
      </w:r>
      <w:r w:rsidR="00B451FC" w:rsidRPr="00820E3E">
        <w:rPr>
          <w:rFonts w:ascii="Times New Roman" w:hAnsi="Times New Roman" w:cs="Times New Roman"/>
          <w:sz w:val="24"/>
          <w:szCs w:val="24"/>
        </w:rPr>
        <w:t xml:space="preserve"> v Radkově Lhotě jako poslední uvedli respondenti možnost trávení volného času s</w:t>
      </w:r>
      <w:r w:rsidR="008517F1" w:rsidRPr="00820E3E">
        <w:rPr>
          <w:rFonts w:ascii="Times New Roman" w:hAnsi="Times New Roman" w:cs="Times New Roman"/>
          <w:sz w:val="24"/>
          <w:szCs w:val="24"/>
        </w:rPr>
        <w:t> </w:t>
      </w:r>
      <w:r w:rsidR="00B451FC" w:rsidRPr="00820E3E">
        <w:rPr>
          <w:rFonts w:ascii="Times New Roman" w:hAnsi="Times New Roman" w:cs="Times New Roman"/>
          <w:sz w:val="24"/>
          <w:szCs w:val="24"/>
        </w:rPr>
        <w:t>rodinou</w:t>
      </w:r>
      <w:r w:rsidR="008517F1" w:rsidRPr="00820E3E">
        <w:rPr>
          <w:rFonts w:ascii="Times New Roman" w:hAnsi="Times New Roman" w:cs="Times New Roman"/>
          <w:sz w:val="24"/>
          <w:szCs w:val="24"/>
        </w:rPr>
        <w:t>, k</w:t>
      </w:r>
      <w:r w:rsidR="00B451FC" w:rsidRPr="00820E3E">
        <w:rPr>
          <w:rFonts w:ascii="Times New Roman" w:hAnsi="Times New Roman" w:cs="Times New Roman"/>
          <w:sz w:val="24"/>
          <w:szCs w:val="24"/>
        </w:rPr>
        <w:t>terá je pravidelně navštěvuje.</w:t>
      </w:r>
    </w:p>
    <w:p w14:paraId="261E0144" w14:textId="50C44012" w:rsidR="00D806D3" w:rsidRPr="00820E3E" w:rsidRDefault="00D806D3" w:rsidP="00D806D3">
      <w:pPr>
        <w:spacing w:line="360" w:lineRule="auto"/>
        <w:ind w:firstLine="708"/>
        <w:jc w:val="both"/>
        <w:rPr>
          <w:rFonts w:ascii="Times New Roman" w:hAnsi="Times New Roman" w:cs="Times New Roman"/>
          <w:sz w:val="24"/>
          <w:szCs w:val="24"/>
        </w:rPr>
      </w:pPr>
      <w:r w:rsidRPr="00820E3E">
        <w:rPr>
          <w:rFonts w:ascii="Times New Roman" w:hAnsi="Times New Roman" w:cs="Times New Roman"/>
          <w:sz w:val="24"/>
          <w:szCs w:val="24"/>
        </w:rPr>
        <w:t>Z</w:t>
      </w:r>
      <w:r>
        <w:rPr>
          <w:rFonts w:ascii="Times New Roman" w:hAnsi="Times New Roman" w:cs="Times New Roman"/>
          <w:sz w:val="24"/>
          <w:szCs w:val="24"/>
        </w:rPr>
        <w:t> výzkumné otázky,</w:t>
      </w:r>
      <w:r w:rsidRPr="00820E3E">
        <w:rPr>
          <w:rFonts w:ascii="Times New Roman" w:hAnsi="Times New Roman" w:cs="Times New Roman"/>
          <w:sz w:val="24"/>
          <w:szCs w:val="24"/>
        </w:rPr>
        <w:t xml:space="preserve"> </w:t>
      </w:r>
      <w:r>
        <w:rPr>
          <w:rFonts w:ascii="Times New Roman" w:hAnsi="Times New Roman" w:cs="Times New Roman"/>
          <w:sz w:val="24"/>
          <w:szCs w:val="24"/>
        </w:rPr>
        <w:t xml:space="preserve">zjišťující </w:t>
      </w:r>
      <w:r w:rsidRPr="00820E3E">
        <w:rPr>
          <w:rFonts w:ascii="Times New Roman" w:hAnsi="Times New Roman" w:cs="Times New Roman"/>
          <w:sz w:val="24"/>
          <w:szCs w:val="24"/>
        </w:rPr>
        <w:t xml:space="preserve">frekvenci návštěv a druh aktivit z hlediska pravidelnosti shodně vyplývá, že respondenti ve všech zkoumaných domovech navštěvují nejčastěji pravidelné aktivity. V domově </w:t>
      </w:r>
      <w:r w:rsidR="00F86EBE">
        <w:rPr>
          <w:rFonts w:ascii="Times New Roman" w:hAnsi="Times New Roman" w:cs="Times New Roman"/>
          <w:sz w:val="24"/>
          <w:szCs w:val="24"/>
        </w:rPr>
        <w:t xml:space="preserve">pro </w:t>
      </w:r>
      <w:r w:rsidRPr="00820E3E">
        <w:rPr>
          <w:rFonts w:ascii="Times New Roman" w:hAnsi="Times New Roman" w:cs="Times New Roman"/>
          <w:sz w:val="24"/>
          <w:szCs w:val="24"/>
        </w:rPr>
        <w:t>senior</w:t>
      </w:r>
      <w:r w:rsidR="00F86EBE">
        <w:rPr>
          <w:rFonts w:ascii="Times New Roman" w:hAnsi="Times New Roman" w:cs="Times New Roman"/>
          <w:sz w:val="24"/>
          <w:szCs w:val="24"/>
        </w:rPr>
        <w:t>y</w:t>
      </w:r>
      <w:r w:rsidRPr="00820E3E">
        <w:rPr>
          <w:rFonts w:ascii="Times New Roman" w:hAnsi="Times New Roman" w:cs="Times New Roman"/>
          <w:sz w:val="24"/>
          <w:szCs w:val="24"/>
        </w:rPr>
        <w:t xml:space="preserve"> v Radkově Lhotě a Hranicích následně shodně uvádí účast na nepravidelných aktivitách. V domově </w:t>
      </w:r>
      <w:r w:rsidR="00F86EBE">
        <w:rPr>
          <w:rFonts w:ascii="Times New Roman" w:hAnsi="Times New Roman" w:cs="Times New Roman"/>
          <w:sz w:val="24"/>
          <w:szCs w:val="24"/>
        </w:rPr>
        <w:t xml:space="preserve">pro </w:t>
      </w:r>
      <w:r w:rsidRPr="00820E3E">
        <w:rPr>
          <w:rFonts w:ascii="Times New Roman" w:hAnsi="Times New Roman" w:cs="Times New Roman"/>
          <w:sz w:val="24"/>
          <w:szCs w:val="24"/>
        </w:rPr>
        <w:t>senior</w:t>
      </w:r>
      <w:r w:rsidR="00F86EBE">
        <w:rPr>
          <w:rFonts w:ascii="Times New Roman" w:hAnsi="Times New Roman" w:cs="Times New Roman"/>
          <w:sz w:val="24"/>
          <w:szCs w:val="24"/>
        </w:rPr>
        <w:t>y</w:t>
      </w:r>
      <w:r w:rsidRPr="00820E3E">
        <w:rPr>
          <w:rFonts w:ascii="Times New Roman" w:hAnsi="Times New Roman" w:cs="Times New Roman"/>
          <w:sz w:val="24"/>
          <w:szCs w:val="24"/>
        </w:rPr>
        <w:t xml:space="preserve"> v Přerově uvedli senioři jako druhou možnost návštěvu častých i méně častých aktivit. </w:t>
      </w:r>
      <w:r>
        <w:rPr>
          <w:rFonts w:ascii="Times New Roman" w:hAnsi="Times New Roman" w:cs="Times New Roman"/>
          <w:sz w:val="24"/>
          <w:szCs w:val="24"/>
        </w:rPr>
        <w:t>Častými pravidelnými aktivitami rozumíme aktivity uskutečňující se min. 1x za 14 dní nebo 1x do měsíce, nepravidelnými aktivitami rozumíme aktivity, které se konají 1x za půl roku nebo 1x za rok.</w:t>
      </w:r>
    </w:p>
    <w:p w14:paraId="7EC525F9" w14:textId="3F62ECE2" w:rsidR="00D806D3" w:rsidRPr="00820E3E" w:rsidRDefault="00D806D3" w:rsidP="00D806D3">
      <w:pPr>
        <w:spacing w:line="360" w:lineRule="auto"/>
        <w:ind w:firstLine="708"/>
        <w:jc w:val="both"/>
        <w:rPr>
          <w:rFonts w:ascii="Times New Roman" w:hAnsi="Times New Roman" w:cs="Times New Roman"/>
          <w:sz w:val="24"/>
          <w:szCs w:val="24"/>
        </w:rPr>
      </w:pPr>
      <w:r w:rsidRPr="00820E3E">
        <w:rPr>
          <w:rFonts w:ascii="Times New Roman" w:hAnsi="Times New Roman" w:cs="Times New Roman"/>
          <w:sz w:val="24"/>
          <w:szCs w:val="24"/>
        </w:rPr>
        <w:t>Z</w:t>
      </w:r>
      <w:r>
        <w:rPr>
          <w:rFonts w:ascii="Times New Roman" w:hAnsi="Times New Roman" w:cs="Times New Roman"/>
          <w:sz w:val="24"/>
          <w:szCs w:val="24"/>
        </w:rPr>
        <w:t xml:space="preserve"> výzkumné </w:t>
      </w:r>
      <w:r w:rsidRPr="00820E3E">
        <w:rPr>
          <w:rFonts w:ascii="Times New Roman" w:hAnsi="Times New Roman" w:cs="Times New Roman"/>
          <w:sz w:val="24"/>
          <w:szCs w:val="24"/>
        </w:rPr>
        <w:t>otázky</w:t>
      </w:r>
      <w:r>
        <w:rPr>
          <w:rFonts w:ascii="Times New Roman" w:hAnsi="Times New Roman" w:cs="Times New Roman"/>
          <w:sz w:val="24"/>
          <w:szCs w:val="24"/>
        </w:rPr>
        <w:t>,</w:t>
      </w:r>
      <w:r w:rsidRPr="00820E3E">
        <w:rPr>
          <w:rFonts w:ascii="Times New Roman" w:hAnsi="Times New Roman" w:cs="Times New Roman"/>
          <w:sz w:val="24"/>
          <w:szCs w:val="24"/>
        </w:rPr>
        <w:t xml:space="preserve"> dotazující se, jaká je motivace respondentů k účasti na organizovaných aktivitách vyplynulo, že v domově </w:t>
      </w:r>
      <w:r w:rsidR="00F86EBE">
        <w:rPr>
          <w:rFonts w:ascii="Times New Roman" w:hAnsi="Times New Roman" w:cs="Times New Roman"/>
          <w:sz w:val="24"/>
          <w:szCs w:val="24"/>
        </w:rPr>
        <w:t xml:space="preserve">pro </w:t>
      </w:r>
      <w:r w:rsidRPr="00820E3E">
        <w:rPr>
          <w:rFonts w:ascii="Times New Roman" w:hAnsi="Times New Roman" w:cs="Times New Roman"/>
          <w:sz w:val="24"/>
          <w:szCs w:val="24"/>
        </w:rPr>
        <w:t>senior</w:t>
      </w:r>
      <w:r w:rsidR="00F86EBE">
        <w:rPr>
          <w:rFonts w:ascii="Times New Roman" w:hAnsi="Times New Roman" w:cs="Times New Roman"/>
          <w:sz w:val="24"/>
          <w:szCs w:val="24"/>
        </w:rPr>
        <w:t>y</w:t>
      </w:r>
      <w:r w:rsidRPr="00820E3E">
        <w:rPr>
          <w:rFonts w:ascii="Times New Roman" w:hAnsi="Times New Roman" w:cs="Times New Roman"/>
          <w:sz w:val="24"/>
          <w:szCs w:val="24"/>
        </w:rPr>
        <w:t xml:space="preserve"> v Radkově Lhotě a Hranicích j</w:t>
      </w:r>
      <w:r w:rsidR="00483F8F">
        <w:rPr>
          <w:rFonts w:ascii="Times New Roman" w:hAnsi="Times New Roman" w:cs="Times New Roman"/>
          <w:sz w:val="24"/>
          <w:szCs w:val="24"/>
        </w:rPr>
        <w:t>e</w:t>
      </w:r>
      <w:r w:rsidRPr="00820E3E">
        <w:rPr>
          <w:rFonts w:ascii="Times New Roman" w:hAnsi="Times New Roman" w:cs="Times New Roman"/>
          <w:sz w:val="24"/>
          <w:szCs w:val="24"/>
        </w:rPr>
        <w:t xml:space="preserve"> hlavní důvod </w:t>
      </w:r>
      <w:r w:rsidR="00483F8F">
        <w:rPr>
          <w:rFonts w:ascii="Times New Roman" w:hAnsi="Times New Roman" w:cs="Times New Roman"/>
          <w:sz w:val="24"/>
          <w:szCs w:val="24"/>
        </w:rPr>
        <w:t xml:space="preserve">účasti na aktivitách </w:t>
      </w:r>
      <w:r w:rsidRPr="00820E3E">
        <w:rPr>
          <w:rFonts w:ascii="Times New Roman" w:hAnsi="Times New Roman" w:cs="Times New Roman"/>
          <w:sz w:val="24"/>
          <w:szCs w:val="24"/>
        </w:rPr>
        <w:t xml:space="preserve">nejčastěji udržení psychické a fyzické kondice. V domově </w:t>
      </w:r>
      <w:r w:rsidR="00F86EBE">
        <w:rPr>
          <w:rFonts w:ascii="Times New Roman" w:hAnsi="Times New Roman" w:cs="Times New Roman"/>
          <w:sz w:val="24"/>
          <w:szCs w:val="24"/>
        </w:rPr>
        <w:t xml:space="preserve">pro </w:t>
      </w:r>
      <w:r w:rsidRPr="00820E3E">
        <w:rPr>
          <w:rFonts w:ascii="Times New Roman" w:hAnsi="Times New Roman" w:cs="Times New Roman"/>
          <w:sz w:val="24"/>
          <w:szCs w:val="24"/>
        </w:rPr>
        <w:t>senior</w:t>
      </w:r>
      <w:r w:rsidR="00F86EBE">
        <w:rPr>
          <w:rFonts w:ascii="Times New Roman" w:hAnsi="Times New Roman" w:cs="Times New Roman"/>
          <w:sz w:val="24"/>
          <w:szCs w:val="24"/>
        </w:rPr>
        <w:t xml:space="preserve">y </w:t>
      </w:r>
      <w:r w:rsidRPr="00820E3E">
        <w:rPr>
          <w:rFonts w:ascii="Times New Roman" w:hAnsi="Times New Roman" w:cs="Times New Roman"/>
          <w:sz w:val="24"/>
          <w:szCs w:val="24"/>
        </w:rPr>
        <w:t xml:space="preserve">v Přerově </w:t>
      </w:r>
      <w:r w:rsidR="00483F8F">
        <w:rPr>
          <w:rFonts w:ascii="Times New Roman" w:hAnsi="Times New Roman" w:cs="Times New Roman"/>
          <w:sz w:val="24"/>
          <w:szCs w:val="24"/>
        </w:rPr>
        <w:t>je</w:t>
      </w:r>
      <w:r w:rsidRPr="00820E3E">
        <w:rPr>
          <w:rFonts w:ascii="Times New Roman" w:hAnsi="Times New Roman" w:cs="Times New Roman"/>
          <w:sz w:val="24"/>
          <w:szCs w:val="24"/>
        </w:rPr>
        <w:t xml:space="preserve"> hlavním důvodem účasti na organizovaných aktivitách „zabití volného času“. Shodně ve všech zkoumaných domovech vybralo nejméně respondentů možnost, že si to přeje personál. </w:t>
      </w:r>
    </w:p>
    <w:p w14:paraId="60B33394" w14:textId="4C8EBF46" w:rsidR="00AD6A03" w:rsidRPr="00820E3E" w:rsidRDefault="0010758B" w:rsidP="00AD6A03">
      <w:pPr>
        <w:spacing w:line="360" w:lineRule="auto"/>
        <w:ind w:firstLine="708"/>
        <w:jc w:val="both"/>
        <w:rPr>
          <w:rFonts w:ascii="Times New Roman" w:hAnsi="Times New Roman" w:cs="Times New Roman"/>
          <w:sz w:val="24"/>
          <w:szCs w:val="24"/>
        </w:rPr>
      </w:pPr>
      <w:r w:rsidRPr="00820E3E">
        <w:rPr>
          <w:rFonts w:ascii="Times New Roman" w:hAnsi="Times New Roman" w:cs="Times New Roman"/>
          <w:sz w:val="24"/>
          <w:szCs w:val="24"/>
        </w:rPr>
        <w:lastRenderedPageBreak/>
        <w:t>Z</w:t>
      </w:r>
      <w:r w:rsidR="00D806D3">
        <w:rPr>
          <w:rFonts w:ascii="Times New Roman" w:hAnsi="Times New Roman" w:cs="Times New Roman"/>
          <w:sz w:val="24"/>
          <w:szCs w:val="24"/>
        </w:rPr>
        <w:t xml:space="preserve"> výzkumné </w:t>
      </w:r>
      <w:r w:rsidRPr="00820E3E">
        <w:rPr>
          <w:rFonts w:ascii="Times New Roman" w:hAnsi="Times New Roman" w:cs="Times New Roman"/>
          <w:sz w:val="24"/>
          <w:szCs w:val="24"/>
        </w:rPr>
        <w:t>otázky</w:t>
      </w:r>
      <w:r w:rsidR="00B50920" w:rsidRPr="00820E3E">
        <w:rPr>
          <w:rFonts w:ascii="Times New Roman" w:hAnsi="Times New Roman" w:cs="Times New Roman"/>
          <w:sz w:val="24"/>
          <w:szCs w:val="24"/>
        </w:rPr>
        <w:t>,</w:t>
      </w:r>
      <w:r w:rsidR="003E0927" w:rsidRPr="00820E3E">
        <w:rPr>
          <w:rFonts w:ascii="Times New Roman" w:hAnsi="Times New Roman" w:cs="Times New Roman"/>
          <w:sz w:val="24"/>
          <w:szCs w:val="24"/>
        </w:rPr>
        <w:t xml:space="preserve"> jakým volnočasovým aktivitám se </w:t>
      </w:r>
      <w:r w:rsidR="00AD6A03" w:rsidRPr="00820E3E">
        <w:rPr>
          <w:rFonts w:ascii="Times New Roman" w:hAnsi="Times New Roman" w:cs="Times New Roman"/>
          <w:sz w:val="24"/>
          <w:szCs w:val="24"/>
        </w:rPr>
        <w:t xml:space="preserve">senioři </w:t>
      </w:r>
      <w:r w:rsidR="003E0927" w:rsidRPr="00820E3E">
        <w:rPr>
          <w:rFonts w:ascii="Times New Roman" w:hAnsi="Times New Roman" w:cs="Times New Roman"/>
          <w:sz w:val="24"/>
          <w:szCs w:val="24"/>
        </w:rPr>
        <w:t>nejčastěji věnují vyplývá, že v</w:t>
      </w:r>
      <w:r w:rsidR="00CC2AF3" w:rsidRPr="00820E3E">
        <w:rPr>
          <w:rFonts w:ascii="Times New Roman" w:hAnsi="Times New Roman" w:cs="Times New Roman"/>
          <w:sz w:val="24"/>
          <w:szCs w:val="24"/>
        </w:rPr>
        <w:t>e všech zkoumaných domovech se nejčastěji v oblasti kulturních aktivit věnují sledování TV, shodu také uvádí v oblasti společenských aktivit</w:t>
      </w:r>
      <w:r w:rsidR="00B50920" w:rsidRPr="00820E3E">
        <w:rPr>
          <w:rFonts w:ascii="Times New Roman" w:hAnsi="Times New Roman" w:cs="Times New Roman"/>
          <w:sz w:val="24"/>
          <w:szCs w:val="24"/>
        </w:rPr>
        <w:t>, vzdělávacích aktivit a aktivizačních činností. V oblasti společenských aktivit navštěvují nejčastěji</w:t>
      </w:r>
      <w:r w:rsidR="00CC2AF3" w:rsidRPr="00820E3E">
        <w:rPr>
          <w:rFonts w:ascii="Times New Roman" w:hAnsi="Times New Roman" w:cs="Times New Roman"/>
          <w:sz w:val="24"/>
          <w:szCs w:val="24"/>
        </w:rPr>
        <w:t xml:space="preserve"> bohoslužb</w:t>
      </w:r>
      <w:r w:rsidR="00B50920" w:rsidRPr="00820E3E">
        <w:rPr>
          <w:rFonts w:ascii="Times New Roman" w:hAnsi="Times New Roman" w:cs="Times New Roman"/>
          <w:sz w:val="24"/>
          <w:szCs w:val="24"/>
        </w:rPr>
        <w:t>u, ve vzdělávacích aktivitách uvádí senioři nejčastější účast na tréninku paměti, v aktivizačních činnostech navštěvují nejčastěji reminiscenční terapii. Roz</w:t>
      </w:r>
      <w:r w:rsidR="00820E3E">
        <w:rPr>
          <w:rFonts w:ascii="Times New Roman" w:hAnsi="Times New Roman" w:cs="Times New Roman"/>
          <w:sz w:val="24"/>
          <w:szCs w:val="24"/>
        </w:rPr>
        <w:t>díl</w:t>
      </w:r>
      <w:r w:rsidR="00B50920" w:rsidRPr="00820E3E">
        <w:rPr>
          <w:rFonts w:ascii="Times New Roman" w:hAnsi="Times New Roman" w:cs="Times New Roman"/>
          <w:sz w:val="24"/>
          <w:szCs w:val="24"/>
        </w:rPr>
        <w:t xml:space="preserve"> byl zjištěn v zájmových aktivitách, kdy v domově </w:t>
      </w:r>
      <w:r w:rsidR="00483F8F">
        <w:rPr>
          <w:rFonts w:ascii="Times New Roman" w:hAnsi="Times New Roman" w:cs="Times New Roman"/>
          <w:sz w:val="24"/>
          <w:szCs w:val="24"/>
        </w:rPr>
        <w:t xml:space="preserve">pro </w:t>
      </w:r>
      <w:r w:rsidR="00B50920" w:rsidRPr="00820E3E">
        <w:rPr>
          <w:rFonts w:ascii="Times New Roman" w:hAnsi="Times New Roman" w:cs="Times New Roman"/>
          <w:sz w:val="24"/>
          <w:szCs w:val="24"/>
        </w:rPr>
        <w:t>senior</w:t>
      </w:r>
      <w:r w:rsidR="00483F8F">
        <w:rPr>
          <w:rFonts w:ascii="Times New Roman" w:hAnsi="Times New Roman" w:cs="Times New Roman"/>
          <w:sz w:val="24"/>
          <w:szCs w:val="24"/>
        </w:rPr>
        <w:t>y</w:t>
      </w:r>
      <w:r w:rsidR="00B50920" w:rsidRPr="00820E3E">
        <w:rPr>
          <w:rFonts w:ascii="Times New Roman" w:hAnsi="Times New Roman" w:cs="Times New Roman"/>
          <w:sz w:val="24"/>
          <w:szCs w:val="24"/>
        </w:rPr>
        <w:t xml:space="preserve"> v Radkově Lhotě a Hranicích uvádí senioři, že nejčastěji vaří a pečou, zatímco v domově </w:t>
      </w:r>
      <w:r w:rsidR="00483F8F">
        <w:rPr>
          <w:rFonts w:ascii="Times New Roman" w:hAnsi="Times New Roman" w:cs="Times New Roman"/>
          <w:sz w:val="24"/>
          <w:szCs w:val="24"/>
        </w:rPr>
        <w:t xml:space="preserve">pro </w:t>
      </w:r>
      <w:r w:rsidR="00B50920" w:rsidRPr="00820E3E">
        <w:rPr>
          <w:rFonts w:ascii="Times New Roman" w:hAnsi="Times New Roman" w:cs="Times New Roman"/>
          <w:sz w:val="24"/>
          <w:szCs w:val="24"/>
        </w:rPr>
        <w:t>senior</w:t>
      </w:r>
      <w:r w:rsidR="00483F8F">
        <w:rPr>
          <w:rFonts w:ascii="Times New Roman" w:hAnsi="Times New Roman" w:cs="Times New Roman"/>
          <w:sz w:val="24"/>
          <w:szCs w:val="24"/>
        </w:rPr>
        <w:t>y</w:t>
      </w:r>
      <w:r w:rsidR="00B50920" w:rsidRPr="00820E3E">
        <w:rPr>
          <w:rFonts w:ascii="Times New Roman" w:hAnsi="Times New Roman" w:cs="Times New Roman"/>
          <w:sz w:val="24"/>
          <w:szCs w:val="24"/>
        </w:rPr>
        <w:t xml:space="preserve"> v Přerově nejčastěji provádí ruční práce, šijí, pletou aj. Taktéž byl zjištěn roz</w:t>
      </w:r>
      <w:r w:rsidR="00820E3E">
        <w:rPr>
          <w:rFonts w:ascii="Times New Roman" w:hAnsi="Times New Roman" w:cs="Times New Roman"/>
          <w:sz w:val="24"/>
          <w:szCs w:val="24"/>
        </w:rPr>
        <w:t>díl</w:t>
      </w:r>
      <w:r w:rsidR="00B50920" w:rsidRPr="00820E3E">
        <w:rPr>
          <w:rFonts w:ascii="Times New Roman" w:hAnsi="Times New Roman" w:cs="Times New Roman"/>
          <w:sz w:val="24"/>
          <w:szCs w:val="24"/>
        </w:rPr>
        <w:t xml:space="preserve"> v pohybových aktivitách, kdy v domově </w:t>
      </w:r>
      <w:r w:rsidR="00483F8F">
        <w:rPr>
          <w:rFonts w:ascii="Times New Roman" w:hAnsi="Times New Roman" w:cs="Times New Roman"/>
          <w:sz w:val="24"/>
          <w:szCs w:val="24"/>
        </w:rPr>
        <w:t xml:space="preserve">pro </w:t>
      </w:r>
      <w:r w:rsidR="00B50920" w:rsidRPr="00820E3E">
        <w:rPr>
          <w:rFonts w:ascii="Times New Roman" w:hAnsi="Times New Roman" w:cs="Times New Roman"/>
          <w:sz w:val="24"/>
          <w:szCs w:val="24"/>
        </w:rPr>
        <w:t>senior</w:t>
      </w:r>
      <w:r w:rsidR="00483F8F">
        <w:rPr>
          <w:rFonts w:ascii="Times New Roman" w:hAnsi="Times New Roman" w:cs="Times New Roman"/>
          <w:sz w:val="24"/>
          <w:szCs w:val="24"/>
        </w:rPr>
        <w:t>y</w:t>
      </w:r>
      <w:r w:rsidR="00B50920" w:rsidRPr="00820E3E">
        <w:rPr>
          <w:rFonts w:ascii="Times New Roman" w:hAnsi="Times New Roman" w:cs="Times New Roman"/>
          <w:sz w:val="24"/>
          <w:szCs w:val="24"/>
        </w:rPr>
        <w:t xml:space="preserve"> v Přerově a Hranicích nejčastěji provozují kolektivní cvičení, zatímco v domově </w:t>
      </w:r>
      <w:r w:rsidR="00483F8F">
        <w:rPr>
          <w:rFonts w:ascii="Times New Roman" w:hAnsi="Times New Roman" w:cs="Times New Roman"/>
          <w:sz w:val="24"/>
          <w:szCs w:val="24"/>
        </w:rPr>
        <w:t xml:space="preserve">pro </w:t>
      </w:r>
      <w:r w:rsidR="00B50920" w:rsidRPr="00820E3E">
        <w:rPr>
          <w:rFonts w:ascii="Times New Roman" w:hAnsi="Times New Roman" w:cs="Times New Roman"/>
          <w:sz w:val="24"/>
          <w:szCs w:val="24"/>
        </w:rPr>
        <w:t>senior</w:t>
      </w:r>
      <w:r w:rsidR="00483F8F">
        <w:rPr>
          <w:rFonts w:ascii="Times New Roman" w:hAnsi="Times New Roman" w:cs="Times New Roman"/>
          <w:sz w:val="24"/>
          <w:szCs w:val="24"/>
        </w:rPr>
        <w:t>y</w:t>
      </w:r>
      <w:r w:rsidR="00B50920" w:rsidRPr="00820E3E">
        <w:rPr>
          <w:rFonts w:ascii="Times New Roman" w:hAnsi="Times New Roman" w:cs="Times New Roman"/>
          <w:sz w:val="24"/>
          <w:szCs w:val="24"/>
        </w:rPr>
        <w:t xml:space="preserve"> v Radkově Lhotě chodí nejčastěji na procházky a výlety.</w:t>
      </w:r>
    </w:p>
    <w:p w14:paraId="68E66F64" w14:textId="45298671" w:rsidR="009151F5" w:rsidRPr="00820E3E" w:rsidRDefault="00483F8F" w:rsidP="00897C6F">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Z výzkumné </w:t>
      </w:r>
      <w:r w:rsidR="009151F5" w:rsidRPr="00820E3E">
        <w:rPr>
          <w:rFonts w:ascii="Times New Roman" w:hAnsi="Times New Roman" w:cs="Times New Roman"/>
          <w:sz w:val="24"/>
          <w:szCs w:val="24"/>
        </w:rPr>
        <w:t xml:space="preserve">otázky, která </w:t>
      </w:r>
      <w:r w:rsidR="002556C2" w:rsidRPr="00820E3E">
        <w:rPr>
          <w:rFonts w:ascii="Times New Roman" w:hAnsi="Times New Roman" w:cs="Times New Roman"/>
          <w:sz w:val="24"/>
          <w:szCs w:val="24"/>
        </w:rPr>
        <w:t>zjišťovala,</w:t>
      </w:r>
      <w:r w:rsidR="009151F5" w:rsidRPr="00820E3E">
        <w:rPr>
          <w:rFonts w:ascii="Times New Roman" w:hAnsi="Times New Roman" w:cs="Times New Roman"/>
          <w:sz w:val="24"/>
          <w:szCs w:val="24"/>
        </w:rPr>
        <w:t xml:space="preserve"> jak jsou s nabídkou volnočasových a aktivizačních programů ve svém zařízení senioři spokojeni vyplynulo, že v</w:t>
      </w:r>
      <w:r w:rsidR="001B7546" w:rsidRPr="00820E3E">
        <w:rPr>
          <w:rFonts w:ascii="Times New Roman" w:hAnsi="Times New Roman" w:cs="Times New Roman"/>
          <w:sz w:val="24"/>
          <w:szCs w:val="24"/>
        </w:rPr>
        <w:t>e všech zkoumaných domovech jsou s nabídkou volnočasových aktivit a</w:t>
      </w:r>
      <w:r w:rsidR="00662C47" w:rsidRPr="00820E3E">
        <w:rPr>
          <w:rFonts w:ascii="Times New Roman" w:hAnsi="Times New Roman" w:cs="Times New Roman"/>
          <w:sz w:val="24"/>
          <w:szCs w:val="24"/>
        </w:rPr>
        <w:t xml:space="preserve"> </w:t>
      </w:r>
      <w:r w:rsidR="001B7546" w:rsidRPr="00820E3E">
        <w:rPr>
          <w:rFonts w:ascii="Times New Roman" w:hAnsi="Times New Roman" w:cs="Times New Roman"/>
          <w:sz w:val="24"/>
          <w:szCs w:val="24"/>
        </w:rPr>
        <w:t>aktivizačních programů velmi spokojeni</w:t>
      </w:r>
      <w:r w:rsidR="00662C47" w:rsidRPr="00820E3E">
        <w:rPr>
          <w:rFonts w:ascii="Times New Roman" w:hAnsi="Times New Roman" w:cs="Times New Roman"/>
          <w:sz w:val="24"/>
          <w:szCs w:val="24"/>
        </w:rPr>
        <w:t>. Z výzkumu také shodně vyplynulo, že nikdo z</w:t>
      </w:r>
      <w:r w:rsidR="002E67C3" w:rsidRPr="00820E3E">
        <w:rPr>
          <w:rFonts w:ascii="Times New Roman" w:hAnsi="Times New Roman" w:cs="Times New Roman"/>
          <w:sz w:val="24"/>
          <w:szCs w:val="24"/>
        </w:rPr>
        <w:t> dotazovaných</w:t>
      </w:r>
      <w:r w:rsidR="00662C47" w:rsidRPr="00820E3E">
        <w:rPr>
          <w:rFonts w:ascii="Times New Roman" w:hAnsi="Times New Roman" w:cs="Times New Roman"/>
          <w:sz w:val="24"/>
          <w:szCs w:val="24"/>
        </w:rPr>
        <w:t xml:space="preserve"> seniorů </w:t>
      </w:r>
      <w:r w:rsidR="002E67C3" w:rsidRPr="00820E3E">
        <w:rPr>
          <w:rFonts w:ascii="Times New Roman" w:hAnsi="Times New Roman" w:cs="Times New Roman"/>
          <w:sz w:val="24"/>
          <w:szCs w:val="24"/>
        </w:rPr>
        <w:t>neuvedl možnost</w:t>
      </w:r>
      <w:r w:rsidR="00662C47" w:rsidRPr="00820E3E">
        <w:rPr>
          <w:rFonts w:ascii="Times New Roman" w:hAnsi="Times New Roman" w:cs="Times New Roman"/>
          <w:sz w:val="24"/>
          <w:szCs w:val="24"/>
        </w:rPr>
        <w:t xml:space="preserve"> velmi nespokojen. </w:t>
      </w:r>
    </w:p>
    <w:p w14:paraId="68CD8F00" w14:textId="302946C8" w:rsidR="00FB4CC8" w:rsidRPr="00820E3E" w:rsidRDefault="009151F5" w:rsidP="00483F8F">
      <w:pPr>
        <w:spacing w:line="360" w:lineRule="auto"/>
        <w:ind w:firstLine="708"/>
        <w:jc w:val="both"/>
        <w:rPr>
          <w:rFonts w:ascii="Times New Roman" w:hAnsi="Times New Roman" w:cs="Times New Roman"/>
          <w:sz w:val="24"/>
          <w:szCs w:val="24"/>
        </w:rPr>
      </w:pPr>
      <w:r w:rsidRPr="00820E3E">
        <w:rPr>
          <w:rFonts w:ascii="Times New Roman" w:hAnsi="Times New Roman" w:cs="Times New Roman"/>
          <w:sz w:val="24"/>
          <w:szCs w:val="24"/>
        </w:rPr>
        <w:t>Z</w:t>
      </w:r>
      <w:r w:rsidR="00483F8F">
        <w:rPr>
          <w:rFonts w:ascii="Times New Roman" w:hAnsi="Times New Roman" w:cs="Times New Roman"/>
          <w:sz w:val="24"/>
          <w:szCs w:val="24"/>
        </w:rPr>
        <w:t xml:space="preserve"> výzkumné </w:t>
      </w:r>
      <w:r w:rsidRPr="00820E3E">
        <w:rPr>
          <w:rFonts w:ascii="Times New Roman" w:hAnsi="Times New Roman" w:cs="Times New Roman"/>
          <w:sz w:val="24"/>
          <w:szCs w:val="24"/>
        </w:rPr>
        <w:t>otázky, která zjišťovala</w:t>
      </w:r>
      <w:r w:rsidR="002E67C3" w:rsidRPr="00820E3E">
        <w:rPr>
          <w:rFonts w:ascii="Times New Roman" w:hAnsi="Times New Roman" w:cs="Times New Roman"/>
          <w:sz w:val="24"/>
          <w:szCs w:val="24"/>
        </w:rPr>
        <w:t>,</w:t>
      </w:r>
      <w:r w:rsidRPr="00820E3E">
        <w:rPr>
          <w:rFonts w:ascii="Times New Roman" w:hAnsi="Times New Roman" w:cs="Times New Roman"/>
          <w:sz w:val="24"/>
          <w:szCs w:val="24"/>
        </w:rPr>
        <w:t xml:space="preserve"> </w:t>
      </w:r>
      <w:r w:rsidR="00242DBF" w:rsidRPr="00820E3E">
        <w:rPr>
          <w:rFonts w:ascii="Times New Roman" w:hAnsi="Times New Roman" w:cs="Times New Roman"/>
          <w:sz w:val="24"/>
          <w:szCs w:val="24"/>
        </w:rPr>
        <w:t>zda mají senioři dostatek informací o pořádaných a nabízených aktivitách v zařízení vyplynulo, že v</w:t>
      </w:r>
      <w:r w:rsidR="00662C47" w:rsidRPr="00820E3E">
        <w:rPr>
          <w:rFonts w:ascii="Times New Roman" w:hAnsi="Times New Roman" w:cs="Times New Roman"/>
          <w:sz w:val="24"/>
          <w:szCs w:val="24"/>
        </w:rPr>
        <w:t>e všech zkoumaných domovech jsou respondenti informováni dostatečně.</w:t>
      </w:r>
      <w:r w:rsidR="00242DBF" w:rsidRPr="00820E3E">
        <w:rPr>
          <w:rFonts w:ascii="Times New Roman" w:hAnsi="Times New Roman" w:cs="Times New Roman"/>
          <w:sz w:val="24"/>
          <w:szCs w:val="24"/>
        </w:rPr>
        <w:t> </w:t>
      </w:r>
      <w:r w:rsidR="00483F8F">
        <w:rPr>
          <w:rFonts w:ascii="Times New Roman" w:hAnsi="Times New Roman" w:cs="Times New Roman"/>
          <w:sz w:val="24"/>
          <w:szCs w:val="24"/>
        </w:rPr>
        <w:t>Také jsme zjistili, že o</w:t>
      </w:r>
      <w:r w:rsidR="00FB4CC8" w:rsidRPr="00820E3E">
        <w:rPr>
          <w:rFonts w:ascii="Times New Roman" w:hAnsi="Times New Roman" w:cs="Times New Roman"/>
          <w:sz w:val="24"/>
          <w:szCs w:val="24"/>
        </w:rPr>
        <w:t xml:space="preserve"> nabízených aktivitách </w:t>
      </w:r>
      <w:r w:rsidR="00483F8F">
        <w:rPr>
          <w:rFonts w:ascii="Times New Roman" w:hAnsi="Times New Roman" w:cs="Times New Roman"/>
          <w:sz w:val="24"/>
          <w:szCs w:val="24"/>
        </w:rPr>
        <w:t xml:space="preserve">se </w:t>
      </w:r>
      <w:r w:rsidR="00FB4CC8" w:rsidRPr="00820E3E">
        <w:rPr>
          <w:rFonts w:ascii="Times New Roman" w:hAnsi="Times New Roman" w:cs="Times New Roman"/>
          <w:sz w:val="24"/>
          <w:szCs w:val="24"/>
        </w:rPr>
        <w:t xml:space="preserve">senioři v domově </w:t>
      </w:r>
      <w:r w:rsidR="00483F8F">
        <w:rPr>
          <w:rFonts w:ascii="Times New Roman" w:hAnsi="Times New Roman" w:cs="Times New Roman"/>
          <w:sz w:val="24"/>
          <w:szCs w:val="24"/>
        </w:rPr>
        <w:t xml:space="preserve">pro </w:t>
      </w:r>
      <w:r w:rsidR="00FB4CC8" w:rsidRPr="00820E3E">
        <w:rPr>
          <w:rFonts w:ascii="Times New Roman" w:hAnsi="Times New Roman" w:cs="Times New Roman"/>
          <w:sz w:val="24"/>
          <w:szCs w:val="24"/>
        </w:rPr>
        <w:t>senior</w:t>
      </w:r>
      <w:r w:rsidR="00483F8F">
        <w:rPr>
          <w:rFonts w:ascii="Times New Roman" w:hAnsi="Times New Roman" w:cs="Times New Roman"/>
          <w:sz w:val="24"/>
          <w:szCs w:val="24"/>
        </w:rPr>
        <w:t>y</w:t>
      </w:r>
      <w:r w:rsidR="00FB4CC8" w:rsidRPr="00820E3E">
        <w:rPr>
          <w:rFonts w:ascii="Times New Roman" w:hAnsi="Times New Roman" w:cs="Times New Roman"/>
          <w:sz w:val="24"/>
          <w:szCs w:val="24"/>
        </w:rPr>
        <w:t xml:space="preserve"> v Radkově Lhotě </w:t>
      </w:r>
      <w:r w:rsidR="002113D9" w:rsidRPr="00820E3E">
        <w:rPr>
          <w:rFonts w:ascii="Times New Roman" w:hAnsi="Times New Roman" w:cs="Times New Roman"/>
          <w:sz w:val="24"/>
          <w:szCs w:val="24"/>
        </w:rPr>
        <w:t xml:space="preserve">a Hranicích </w:t>
      </w:r>
      <w:r w:rsidR="00FB4CC8" w:rsidRPr="00820E3E">
        <w:rPr>
          <w:rFonts w:ascii="Times New Roman" w:hAnsi="Times New Roman" w:cs="Times New Roman"/>
          <w:sz w:val="24"/>
          <w:szCs w:val="24"/>
        </w:rPr>
        <w:t>dozvídají z nástěnek v</w:t>
      </w:r>
      <w:r w:rsidR="002113D9" w:rsidRPr="00820E3E">
        <w:rPr>
          <w:rFonts w:ascii="Times New Roman" w:hAnsi="Times New Roman" w:cs="Times New Roman"/>
          <w:sz w:val="24"/>
          <w:szCs w:val="24"/>
        </w:rPr>
        <w:t> </w:t>
      </w:r>
      <w:r w:rsidR="00FB4CC8" w:rsidRPr="00820E3E">
        <w:rPr>
          <w:rFonts w:ascii="Times New Roman" w:hAnsi="Times New Roman" w:cs="Times New Roman"/>
          <w:sz w:val="24"/>
          <w:szCs w:val="24"/>
        </w:rPr>
        <w:t>zařízení</w:t>
      </w:r>
      <w:r w:rsidR="002113D9" w:rsidRPr="00820E3E">
        <w:rPr>
          <w:rFonts w:ascii="Times New Roman" w:hAnsi="Times New Roman" w:cs="Times New Roman"/>
          <w:sz w:val="24"/>
          <w:szCs w:val="24"/>
        </w:rPr>
        <w:t xml:space="preserve">. V domově </w:t>
      </w:r>
      <w:r w:rsidR="00483F8F">
        <w:rPr>
          <w:rFonts w:ascii="Times New Roman" w:hAnsi="Times New Roman" w:cs="Times New Roman"/>
          <w:sz w:val="24"/>
          <w:szCs w:val="24"/>
        </w:rPr>
        <w:t xml:space="preserve">pro </w:t>
      </w:r>
      <w:r w:rsidR="002113D9" w:rsidRPr="00820E3E">
        <w:rPr>
          <w:rFonts w:ascii="Times New Roman" w:hAnsi="Times New Roman" w:cs="Times New Roman"/>
          <w:sz w:val="24"/>
          <w:szCs w:val="24"/>
        </w:rPr>
        <w:t>senior</w:t>
      </w:r>
      <w:r w:rsidR="00483F8F">
        <w:rPr>
          <w:rFonts w:ascii="Times New Roman" w:hAnsi="Times New Roman" w:cs="Times New Roman"/>
          <w:sz w:val="24"/>
          <w:szCs w:val="24"/>
        </w:rPr>
        <w:t>y</w:t>
      </w:r>
      <w:r w:rsidR="002113D9" w:rsidRPr="00820E3E">
        <w:rPr>
          <w:rFonts w:ascii="Times New Roman" w:hAnsi="Times New Roman" w:cs="Times New Roman"/>
          <w:sz w:val="24"/>
          <w:szCs w:val="24"/>
        </w:rPr>
        <w:t xml:space="preserve"> v Přerově uvádí senioři jako zdroj inform</w:t>
      </w:r>
      <w:r w:rsidR="002E67C3" w:rsidRPr="00820E3E">
        <w:rPr>
          <w:rFonts w:ascii="Times New Roman" w:hAnsi="Times New Roman" w:cs="Times New Roman"/>
          <w:sz w:val="24"/>
          <w:szCs w:val="24"/>
        </w:rPr>
        <w:t>ací rozhlas.</w:t>
      </w:r>
      <w:r w:rsidR="002113D9" w:rsidRPr="00820E3E">
        <w:rPr>
          <w:rFonts w:ascii="Times New Roman" w:hAnsi="Times New Roman" w:cs="Times New Roman"/>
          <w:sz w:val="24"/>
          <w:szCs w:val="24"/>
        </w:rPr>
        <w:t xml:space="preserve"> </w:t>
      </w:r>
      <w:r w:rsidR="002E67C3" w:rsidRPr="00820E3E">
        <w:rPr>
          <w:rFonts w:ascii="Times New Roman" w:hAnsi="Times New Roman" w:cs="Times New Roman"/>
          <w:sz w:val="24"/>
          <w:szCs w:val="24"/>
        </w:rPr>
        <w:t xml:space="preserve">Ostatní zdroje se následně u zkoumaných domovů střídají. Shodně </w:t>
      </w:r>
      <w:r w:rsidR="00483F8F">
        <w:rPr>
          <w:rFonts w:ascii="Times New Roman" w:hAnsi="Times New Roman" w:cs="Times New Roman"/>
          <w:sz w:val="24"/>
          <w:szCs w:val="24"/>
        </w:rPr>
        <w:t>také dotazovaní respondenti ve zkoumaných domovech</w:t>
      </w:r>
      <w:r w:rsidR="002E67C3" w:rsidRPr="00820E3E">
        <w:rPr>
          <w:rFonts w:ascii="Times New Roman" w:hAnsi="Times New Roman" w:cs="Times New Roman"/>
          <w:sz w:val="24"/>
          <w:szCs w:val="24"/>
        </w:rPr>
        <w:t xml:space="preserve"> uvádí</w:t>
      </w:r>
      <w:r w:rsidR="00483F8F">
        <w:rPr>
          <w:rFonts w:ascii="Times New Roman" w:hAnsi="Times New Roman" w:cs="Times New Roman"/>
          <w:sz w:val="24"/>
          <w:szCs w:val="24"/>
        </w:rPr>
        <w:t>,</w:t>
      </w:r>
      <w:r w:rsidR="002E67C3" w:rsidRPr="00820E3E">
        <w:rPr>
          <w:rFonts w:ascii="Times New Roman" w:hAnsi="Times New Roman" w:cs="Times New Roman"/>
          <w:sz w:val="24"/>
          <w:szCs w:val="24"/>
        </w:rPr>
        <w:t xml:space="preserve"> jako nejméně využívaný zdroj </w:t>
      </w:r>
      <w:r w:rsidR="00475D2A">
        <w:rPr>
          <w:rFonts w:ascii="Times New Roman" w:hAnsi="Times New Roman" w:cs="Times New Roman"/>
          <w:sz w:val="24"/>
          <w:szCs w:val="24"/>
        </w:rPr>
        <w:t xml:space="preserve">informací </w:t>
      </w:r>
      <w:r w:rsidR="002E67C3" w:rsidRPr="00820E3E">
        <w:rPr>
          <w:rFonts w:ascii="Times New Roman" w:hAnsi="Times New Roman" w:cs="Times New Roman"/>
          <w:sz w:val="24"/>
          <w:szCs w:val="24"/>
        </w:rPr>
        <w:t xml:space="preserve">rodinné příslušníky. </w:t>
      </w:r>
    </w:p>
    <w:p w14:paraId="16564B24" w14:textId="6177F969" w:rsidR="00961631" w:rsidRPr="00820E3E" w:rsidRDefault="00961631" w:rsidP="00897C6F">
      <w:pPr>
        <w:spacing w:line="360" w:lineRule="auto"/>
        <w:ind w:firstLine="708"/>
        <w:jc w:val="both"/>
        <w:rPr>
          <w:rFonts w:ascii="Times New Roman" w:hAnsi="Times New Roman" w:cs="Times New Roman"/>
          <w:sz w:val="24"/>
          <w:szCs w:val="24"/>
        </w:rPr>
      </w:pPr>
      <w:r w:rsidRPr="00820E3E">
        <w:rPr>
          <w:rFonts w:ascii="Times New Roman" w:hAnsi="Times New Roman" w:cs="Times New Roman"/>
          <w:sz w:val="24"/>
          <w:szCs w:val="24"/>
        </w:rPr>
        <w:t>Z</w:t>
      </w:r>
      <w:r w:rsidR="00483F8F">
        <w:rPr>
          <w:rFonts w:ascii="Times New Roman" w:hAnsi="Times New Roman" w:cs="Times New Roman"/>
          <w:sz w:val="24"/>
          <w:szCs w:val="24"/>
        </w:rPr>
        <w:t> výzkumné otázky</w:t>
      </w:r>
      <w:r w:rsidR="00C51684">
        <w:rPr>
          <w:rFonts w:ascii="Times New Roman" w:hAnsi="Times New Roman" w:cs="Times New Roman"/>
          <w:sz w:val="24"/>
          <w:szCs w:val="24"/>
        </w:rPr>
        <w:t xml:space="preserve"> </w:t>
      </w:r>
      <w:r w:rsidRPr="00820E3E">
        <w:rPr>
          <w:rFonts w:ascii="Times New Roman" w:hAnsi="Times New Roman" w:cs="Times New Roman"/>
          <w:sz w:val="24"/>
          <w:szCs w:val="24"/>
        </w:rPr>
        <w:t>zjišťující</w:t>
      </w:r>
      <w:r w:rsidR="00C51684">
        <w:rPr>
          <w:rFonts w:ascii="Times New Roman" w:hAnsi="Times New Roman" w:cs="Times New Roman"/>
          <w:sz w:val="24"/>
          <w:szCs w:val="24"/>
        </w:rPr>
        <w:t>,</w:t>
      </w:r>
      <w:r w:rsidR="00483F8F">
        <w:rPr>
          <w:rFonts w:ascii="Times New Roman" w:hAnsi="Times New Roman" w:cs="Times New Roman"/>
          <w:sz w:val="24"/>
          <w:szCs w:val="24"/>
        </w:rPr>
        <w:t xml:space="preserve"> </w:t>
      </w:r>
      <w:r w:rsidRPr="00820E3E">
        <w:rPr>
          <w:rFonts w:ascii="Times New Roman" w:hAnsi="Times New Roman" w:cs="Times New Roman"/>
          <w:sz w:val="24"/>
          <w:szCs w:val="24"/>
        </w:rPr>
        <w:t xml:space="preserve">zda jsou dotazovaní klienti </w:t>
      </w:r>
      <w:r w:rsidR="00803E4E" w:rsidRPr="00820E3E">
        <w:rPr>
          <w:rFonts w:ascii="Times New Roman" w:hAnsi="Times New Roman" w:cs="Times New Roman"/>
          <w:sz w:val="24"/>
          <w:szCs w:val="24"/>
        </w:rPr>
        <w:t xml:space="preserve">ve zkoumaných </w:t>
      </w:r>
      <w:r w:rsidRPr="00820E3E">
        <w:rPr>
          <w:rFonts w:ascii="Times New Roman" w:hAnsi="Times New Roman" w:cs="Times New Roman"/>
          <w:sz w:val="24"/>
          <w:szCs w:val="24"/>
        </w:rPr>
        <w:t>domov</w:t>
      </w:r>
      <w:r w:rsidR="00803E4E" w:rsidRPr="00820E3E">
        <w:rPr>
          <w:rFonts w:ascii="Times New Roman" w:hAnsi="Times New Roman" w:cs="Times New Roman"/>
          <w:sz w:val="24"/>
          <w:szCs w:val="24"/>
        </w:rPr>
        <w:t>ech</w:t>
      </w:r>
      <w:r w:rsidRPr="00820E3E">
        <w:rPr>
          <w:rFonts w:ascii="Times New Roman" w:hAnsi="Times New Roman" w:cs="Times New Roman"/>
          <w:sz w:val="24"/>
          <w:szCs w:val="24"/>
        </w:rPr>
        <w:t xml:space="preserve"> informování o tom, </w:t>
      </w:r>
      <w:r w:rsidR="00803E4E" w:rsidRPr="00820E3E">
        <w:rPr>
          <w:rFonts w:ascii="Times New Roman" w:hAnsi="Times New Roman" w:cs="Times New Roman"/>
          <w:sz w:val="24"/>
          <w:szCs w:val="24"/>
        </w:rPr>
        <w:t>že</w:t>
      </w:r>
      <w:r w:rsidRPr="00820E3E">
        <w:rPr>
          <w:rFonts w:ascii="Times New Roman" w:hAnsi="Times New Roman" w:cs="Times New Roman"/>
          <w:sz w:val="24"/>
          <w:szCs w:val="24"/>
        </w:rPr>
        <w:t xml:space="preserve"> jejich domov</w:t>
      </w:r>
      <w:r w:rsidR="00475D2A">
        <w:rPr>
          <w:rFonts w:ascii="Times New Roman" w:hAnsi="Times New Roman" w:cs="Times New Roman"/>
          <w:sz w:val="24"/>
          <w:szCs w:val="24"/>
        </w:rPr>
        <w:t xml:space="preserve"> </w:t>
      </w:r>
      <w:r w:rsidR="00803E4E" w:rsidRPr="00820E3E">
        <w:rPr>
          <w:rFonts w:ascii="Times New Roman" w:hAnsi="Times New Roman" w:cs="Times New Roman"/>
          <w:sz w:val="24"/>
          <w:szCs w:val="24"/>
        </w:rPr>
        <w:t xml:space="preserve">nabízí </w:t>
      </w:r>
      <w:bookmarkStart w:id="45" w:name="_Hlk37679542"/>
      <w:r w:rsidRPr="00820E3E">
        <w:rPr>
          <w:rFonts w:ascii="Times New Roman" w:hAnsi="Times New Roman" w:cs="Times New Roman"/>
          <w:sz w:val="24"/>
          <w:szCs w:val="24"/>
        </w:rPr>
        <w:t xml:space="preserve">zprostředkování aktivit či vlastní aktivity mimo zařízení </w:t>
      </w:r>
      <w:bookmarkEnd w:id="45"/>
      <w:r w:rsidRPr="00820E3E">
        <w:rPr>
          <w:rFonts w:ascii="Times New Roman" w:hAnsi="Times New Roman" w:cs="Times New Roman"/>
          <w:sz w:val="24"/>
          <w:szCs w:val="24"/>
        </w:rPr>
        <w:t>vyplynulo</w:t>
      </w:r>
      <w:r w:rsidR="00803E4E" w:rsidRPr="00820E3E">
        <w:rPr>
          <w:rFonts w:ascii="Times New Roman" w:hAnsi="Times New Roman" w:cs="Times New Roman"/>
          <w:sz w:val="24"/>
          <w:szCs w:val="24"/>
        </w:rPr>
        <w:t xml:space="preserve"> následují. V domově seniorů v Radkově Lhotě většina seniorů neví, zda domov tyto aktivity nabízí. V domově seniorů v Přerově odpovědělo nejvíce respondentů, že jejich domov tuto službu nenabízí. V domově seniorů v Hranicích odpovědělo nejvíce seniorů, že </w:t>
      </w:r>
      <w:r w:rsidR="00AE53D9" w:rsidRPr="00820E3E">
        <w:rPr>
          <w:rFonts w:ascii="Times New Roman" w:hAnsi="Times New Roman" w:cs="Times New Roman"/>
          <w:sz w:val="24"/>
          <w:szCs w:val="24"/>
        </w:rPr>
        <w:t>jsou informováni o tom, že domov tuto službu nabízí. V této otázce jsme zaznamenali nejvě</w:t>
      </w:r>
      <w:r w:rsidR="00C80BC0" w:rsidRPr="00820E3E">
        <w:rPr>
          <w:rFonts w:ascii="Times New Roman" w:hAnsi="Times New Roman" w:cs="Times New Roman"/>
          <w:sz w:val="24"/>
          <w:szCs w:val="24"/>
        </w:rPr>
        <w:t>t</w:t>
      </w:r>
      <w:r w:rsidR="00AE53D9" w:rsidRPr="00820E3E">
        <w:rPr>
          <w:rFonts w:ascii="Times New Roman" w:hAnsi="Times New Roman" w:cs="Times New Roman"/>
          <w:sz w:val="24"/>
          <w:szCs w:val="24"/>
        </w:rPr>
        <w:t xml:space="preserve">ší rozpor v odpovědích. Zkoumané domovy tuto službu svým klientům nabízí, avšak senioři o ní nejsou dostatečně informováni. </w:t>
      </w:r>
    </w:p>
    <w:p w14:paraId="078D522A" w14:textId="6163C55D" w:rsidR="00903A3D" w:rsidRPr="00820E3E" w:rsidRDefault="00961631" w:rsidP="00897C6F">
      <w:pPr>
        <w:spacing w:line="360" w:lineRule="auto"/>
        <w:ind w:firstLine="708"/>
        <w:jc w:val="both"/>
        <w:rPr>
          <w:rFonts w:ascii="Times New Roman" w:hAnsi="Times New Roman" w:cs="Times New Roman"/>
          <w:sz w:val="24"/>
          <w:szCs w:val="24"/>
        </w:rPr>
      </w:pPr>
      <w:r w:rsidRPr="00820E3E">
        <w:rPr>
          <w:rFonts w:ascii="Times New Roman" w:hAnsi="Times New Roman" w:cs="Times New Roman"/>
          <w:sz w:val="24"/>
          <w:szCs w:val="24"/>
        </w:rPr>
        <w:t>Z</w:t>
      </w:r>
      <w:r w:rsidR="00C51684">
        <w:rPr>
          <w:rFonts w:ascii="Times New Roman" w:hAnsi="Times New Roman" w:cs="Times New Roman"/>
          <w:sz w:val="24"/>
          <w:szCs w:val="24"/>
        </w:rPr>
        <w:t xml:space="preserve"> výzkumné </w:t>
      </w:r>
      <w:r w:rsidRPr="00820E3E">
        <w:rPr>
          <w:rFonts w:ascii="Times New Roman" w:hAnsi="Times New Roman" w:cs="Times New Roman"/>
          <w:sz w:val="24"/>
          <w:szCs w:val="24"/>
        </w:rPr>
        <w:t>otázky</w:t>
      </w:r>
      <w:r w:rsidR="00483F8F">
        <w:rPr>
          <w:rFonts w:ascii="Times New Roman" w:hAnsi="Times New Roman" w:cs="Times New Roman"/>
          <w:sz w:val="24"/>
          <w:szCs w:val="24"/>
        </w:rPr>
        <w:t>,</w:t>
      </w:r>
      <w:r w:rsidRPr="00820E3E">
        <w:rPr>
          <w:rFonts w:ascii="Times New Roman" w:hAnsi="Times New Roman" w:cs="Times New Roman"/>
          <w:sz w:val="24"/>
          <w:szCs w:val="24"/>
        </w:rPr>
        <w:t xml:space="preserve"> týkající se </w:t>
      </w:r>
      <w:r w:rsidR="00903A3D" w:rsidRPr="00820E3E">
        <w:rPr>
          <w:rFonts w:ascii="Times New Roman" w:hAnsi="Times New Roman" w:cs="Times New Roman"/>
          <w:sz w:val="24"/>
          <w:szCs w:val="24"/>
        </w:rPr>
        <w:t xml:space="preserve">pouze respondentů, kteří odpověděli </w:t>
      </w:r>
      <w:r w:rsidR="00483F8F">
        <w:rPr>
          <w:rFonts w:ascii="Times New Roman" w:hAnsi="Times New Roman" w:cs="Times New Roman"/>
          <w:sz w:val="24"/>
          <w:szCs w:val="24"/>
        </w:rPr>
        <w:t>kladně</w:t>
      </w:r>
      <w:r w:rsidR="00903A3D" w:rsidRPr="00820E3E">
        <w:rPr>
          <w:rFonts w:ascii="Times New Roman" w:hAnsi="Times New Roman" w:cs="Times New Roman"/>
          <w:sz w:val="24"/>
          <w:szCs w:val="24"/>
        </w:rPr>
        <w:t xml:space="preserve"> </w:t>
      </w:r>
      <w:r w:rsidR="00C51684">
        <w:rPr>
          <w:rFonts w:ascii="Times New Roman" w:hAnsi="Times New Roman" w:cs="Times New Roman"/>
          <w:sz w:val="24"/>
          <w:szCs w:val="24"/>
        </w:rPr>
        <w:t xml:space="preserve">na </w:t>
      </w:r>
      <w:r w:rsidR="00903A3D" w:rsidRPr="00820E3E">
        <w:rPr>
          <w:rFonts w:ascii="Times New Roman" w:hAnsi="Times New Roman" w:cs="Times New Roman"/>
          <w:sz w:val="24"/>
          <w:szCs w:val="24"/>
        </w:rPr>
        <w:t>otáz</w:t>
      </w:r>
      <w:r w:rsidR="00C51684">
        <w:rPr>
          <w:rFonts w:ascii="Times New Roman" w:hAnsi="Times New Roman" w:cs="Times New Roman"/>
          <w:sz w:val="24"/>
          <w:szCs w:val="24"/>
        </w:rPr>
        <w:t>ku zjišťující informovanost seniorů o nabídce zprostředkování aktivit mimo zařízení</w:t>
      </w:r>
      <w:r w:rsidR="00903A3D" w:rsidRPr="00820E3E">
        <w:rPr>
          <w:rFonts w:ascii="Times New Roman" w:hAnsi="Times New Roman" w:cs="Times New Roman"/>
          <w:sz w:val="24"/>
          <w:szCs w:val="24"/>
        </w:rPr>
        <w:t xml:space="preserve"> vyplynulo, </w:t>
      </w:r>
      <w:r w:rsidR="00903A3D" w:rsidRPr="00820E3E">
        <w:rPr>
          <w:rFonts w:ascii="Times New Roman" w:hAnsi="Times New Roman" w:cs="Times New Roman"/>
          <w:sz w:val="24"/>
          <w:szCs w:val="24"/>
        </w:rPr>
        <w:lastRenderedPageBreak/>
        <w:t>že v</w:t>
      </w:r>
      <w:r w:rsidR="00AE53D9" w:rsidRPr="00820E3E">
        <w:rPr>
          <w:rFonts w:ascii="Times New Roman" w:hAnsi="Times New Roman" w:cs="Times New Roman"/>
          <w:sz w:val="24"/>
          <w:szCs w:val="24"/>
        </w:rPr>
        <w:t xml:space="preserve">e všech zkoumaných domovech se senioři </w:t>
      </w:r>
      <w:r w:rsidR="000703A2" w:rsidRPr="00820E3E">
        <w:rPr>
          <w:rFonts w:ascii="Times New Roman" w:hAnsi="Times New Roman" w:cs="Times New Roman"/>
          <w:sz w:val="24"/>
          <w:szCs w:val="24"/>
        </w:rPr>
        <w:t xml:space="preserve">shodně </w:t>
      </w:r>
      <w:r w:rsidR="00AE53D9" w:rsidRPr="00820E3E">
        <w:rPr>
          <w:rFonts w:ascii="Times New Roman" w:hAnsi="Times New Roman" w:cs="Times New Roman"/>
          <w:sz w:val="24"/>
          <w:szCs w:val="24"/>
        </w:rPr>
        <w:t xml:space="preserve">nejčastěji účastní </w:t>
      </w:r>
      <w:r w:rsidR="00C51684">
        <w:rPr>
          <w:rFonts w:ascii="Times New Roman" w:hAnsi="Times New Roman" w:cs="Times New Roman"/>
          <w:sz w:val="24"/>
          <w:szCs w:val="24"/>
        </w:rPr>
        <w:t xml:space="preserve">mimo zařízení </w:t>
      </w:r>
      <w:r w:rsidR="00903A3D" w:rsidRPr="00820E3E">
        <w:rPr>
          <w:rFonts w:ascii="Times New Roman" w:hAnsi="Times New Roman" w:cs="Times New Roman"/>
          <w:sz w:val="24"/>
          <w:szCs w:val="24"/>
        </w:rPr>
        <w:t>výstav a vernisáží</w:t>
      </w:r>
      <w:r w:rsidR="000703A2" w:rsidRPr="00820E3E">
        <w:rPr>
          <w:rFonts w:ascii="Times New Roman" w:hAnsi="Times New Roman" w:cs="Times New Roman"/>
          <w:sz w:val="24"/>
          <w:szCs w:val="24"/>
        </w:rPr>
        <w:t>, následují</w:t>
      </w:r>
      <w:r w:rsidR="00903A3D" w:rsidRPr="00820E3E">
        <w:rPr>
          <w:rFonts w:ascii="Times New Roman" w:hAnsi="Times New Roman" w:cs="Times New Roman"/>
          <w:sz w:val="24"/>
          <w:szCs w:val="24"/>
        </w:rPr>
        <w:t xml:space="preserve"> návštěv</w:t>
      </w:r>
      <w:r w:rsidR="000703A2" w:rsidRPr="00820E3E">
        <w:rPr>
          <w:rFonts w:ascii="Times New Roman" w:hAnsi="Times New Roman" w:cs="Times New Roman"/>
          <w:sz w:val="24"/>
          <w:szCs w:val="24"/>
        </w:rPr>
        <w:t>y</w:t>
      </w:r>
      <w:r w:rsidR="00903A3D" w:rsidRPr="00820E3E">
        <w:rPr>
          <w:rFonts w:ascii="Times New Roman" w:hAnsi="Times New Roman" w:cs="Times New Roman"/>
          <w:sz w:val="24"/>
          <w:szCs w:val="24"/>
        </w:rPr>
        <w:t xml:space="preserve"> jiných spřátelených domov</w:t>
      </w:r>
      <w:r w:rsidR="000703A2" w:rsidRPr="00820E3E">
        <w:rPr>
          <w:rFonts w:ascii="Times New Roman" w:hAnsi="Times New Roman" w:cs="Times New Roman"/>
          <w:sz w:val="24"/>
          <w:szCs w:val="24"/>
        </w:rPr>
        <w:t>ů</w:t>
      </w:r>
      <w:r w:rsidR="00903A3D" w:rsidRPr="00820E3E">
        <w:rPr>
          <w:rFonts w:ascii="Times New Roman" w:hAnsi="Times New Roman" w:cs="Times New Roman"/>
          <w:sz w:val="24"/>
          <w:szCs w:val="24"/>
        </w:rPr>
        <w:t>, výlet</w:t>
      </w:r>
      <w:r w:rsidR="000703A2" w:rsidRPr="00820E3E">
        <w:rPr>
          <w:rFonts w:ascii="Times New Roman" w:hAnsi="Times New Roman" w:cs="Times New Roman"/>
          <w:sz w:val="24"/>
          <w:szCs w:val="24"/>
        </w:rPr>
        <w:t>y</w:t>
      </w:r>
      <w:r w:rsidR="00903A3D" w:rsidRPr="00820E3E">
        <w:rPr>
          <w:rFonts w:ascii="Times New Roman" w:hAnsi="Times New Roman" w:cs="Times New Roman"/>
          <w:sz w:val="24"/>
          <w:szCs w:val="24"/>
        </w:rPr>
        <w:t xml:space="preserve">, </w:t>
      </w:r>
      <w:r w:rsidR="000703A2" w:rsidRPr="00820E3E">
        <w:rPr>
          <w:rFonts w:ascii="Times New Roman" w:hAnsi="Times New Roman" w:cs="Times New Roman"/>
          <w:sz w:val="24"/>
          <w:szCs w:val="24"/>
        </w:rPr>
        <w:t xml:space="preserve">návštěva </w:t>
      </w:r>
      <w:r w:rsidR="00903A3D" w:rsidRPr="00820E3E">
        <w:rPr>
          <w:rFonts w:ascii="Times New Roman" w:hAnsi="Times New Roman" w:cs="Times New Roman"/>
          <w:sz w:val="24"/>
          <w:szCs w:val="24"/>
        </w:rPr>
        <w:t>divadel, koncertů</w:t>
      </w:r>
      <w:r w:rsidR="000703A2" w:rsidRPr="00820E3E">
        <w:rPr>
          <w:rFonts w:ascii="Times New Roman" w:hAnsi="Times New Roman" w:cs="Times New Roman"/>
          <w:sz w:val="24"/>
          <w:szCs w:val="24"/>
        </w:rPr>
        <w:t xml:space="preserve">. </w:t>
      </w:r>
      <w:r w:rsidR="00903A3D" w:rsidRPr="00820E3E">
        <w:rPr>
          <w:rFonts w:ascii="Times New Roman" w:hAnsi="Times New Roman" w:cs="Times New Roman"/>
          <w:sz w:val="24"/>
          <w:szCs w:val="24"/>
        </w:rPr>
        <w:t xml:space="preserve"> </w:t>
      </w:r>
    </w:p>
    <w:p w14:paraId="5395BD92" w14:textId="0A983E8A" w:rsidR="00C862F7" w:rsidRPr="00820E3E" w:rsidRDefault="00903A3D" w:rsidP="00897C6F">
      <w:pPr>
        <w:spacing w:line="360" w:lineRule="auto"/>
        <w:ind w:firstLine="708"/>
        <w:jc w:val="both"/>
        <w:rPr>
          <w:rFonts w:ascii="Times New Roman" w:hAnsi="Times New Roman" w:cs="Times New Roman"/>
          <w:sz w:val="24"/>
          <w:szCs w:val="24"/>
        </w:rPr>
      </w:pPr>
      <w:r w:rsidRPr="00820E3E">
        <w:rPr>
          <w:rFonts w:ascii="Times New Roman" w:hAnsi="Times New Roman" w:cs="Times New Roman"/>
          <w:sz w:val="24"/>
          <w:szCs w:val="24"/>
        </w:rPr>
        <w:t>Z</w:t>
      </w:r>
      <w:r w:rsidR="00C51684">
        <w:rPr>
          <w:rFonts w:ascii="Times New Roman" w:hAnsi="Times New Roman" w:cs="Times New Roman"/>
          <w:sz w:val="24"/>
          <w:szCs w:val="24"/>
        </w:rPr>
        <w:t xml:space="preserve"> výzkumné </w:t>
      </w:r>
      <w:r w:rsidRPr="00820E3E">
        <w:rPr>
          <w:rFonts w:ascii="Times New Roman" w:hAnsi="Times New Roman" w:cs="Times New Roman"/>
          <w:sz w:val="24"/>
          <w:szCs w:val="24"/>
        </w:rPr>
        <w:t xml:space="preserve">otázky </w:t>
      </w:r>
      <w:r w:rsidR="00475D2A">
        <w:rPr>
          <w:rFonts w:ascii="Times New Roman" w:hAnsi="Times New Roman" w:cs="Times New Roman"/>
          <w:sz w:val="24"/>
          <w:szCs w:val="24"/>
        </w:rPr>
        <w:t>zjišťující</w:t>
      </w:r>
      <w:r w:rsidR="000703A2" w:rsidRPr="00820E3E">
        <w:rPr>
          <w:rFonts w:ascii="Times New Roman" w:hAnsi="Times New Roman" w:cs="Times New Roman"/>
          <w:sz w:val="24"/>
          <w:szCs w:val="24"/>
        </w:rPr>
        <w:t>,</w:t>
      </w:r>
      <w:r w:rsidRPr="00820E3E">
        <w:rPr>
          <w:rFonts w:ascii="Times New Roman" w:hAnsi="Times New Roman" w:cs="Times New Roman"/>
          <w:sz w:val="24"/>
          <w:szCs w:val="24"/>
        </w:rPr>
        <w:t xml:space="preserve"> zda </w:t>
      </w:r>
      <w:r w:rsidR="000703A2" w:rsidRPr="00820E3E">
        <w:rPr>
          <w:rFonts w:ascii="Times New Roman" w:hAnsi="Times New Roman" w:cs="Times New Roman"/>
          <w:sz w:val="24"/>
          <w:szCs w:val="24"/>
        </w:rPr>
        <w:t xml:space="preserve">jsou respondenti informováni o tom, že jejich zařízení </w:t>
      </w:r>
      <w:r w:rsidRPr="00820E3E">
        <w:rPr>
          <w:rFonts w:ascii="Times New Roman" w:hAnsi="Times New Roman" w:cs="Times New Roman"/>
          <w:sz w:val="24"/>
          <w:szCs w:val="24"/>
        </w:rPr>
        <w:t xml:space="preserve">navštěvují děti z mateřských, základních, </w:t>
      </w:r>
      <w:r w:rsidR="002556C2" w:rsidRPr="00820E3E">
        <w:rPr>
          <w:rFonts w:ascii="Times New Roman" w:hAnsi="Times New Roman" w:cs="Times New Roman"/>
          <w:sz w:val="24"/>
          <w:szCs w:val="24"/>
        </w:rPr>
        <w:t>uměleckých nebo</w:t>
      </w:r>
      <w:r w:rsidRPr="00820E3E">
        <w:rPr>
          <w:rFonts w:ascii="Times New Roman" w:hAnsi="Times New Roman" w:cs="Times New Roman"/>
          <w:sz w:val="24"/>
          <w:szCs w:val="24"/>
        </w:rPr>
        <w:t xml:space="preserve"> středních škol vyplynulo</w:t>
      </w:r>
      <w:r w:rsidR="000703A2" w:rsidRPr="00820E3E">
        <w:rPr>
          <w:rFonts w:ascii="Times New Roman" w:hAnsi="Times New Roman" w:cs="Times New Roman"/>
          <w:sz w:val="24"/>
          <w:szCs w:val="24"/>
        </w:rPr>
        <w:t>,</w:t>
      </w:r>
      <w:r w:rsidRPr="00820E3E">
        <w:rPr>
          <w:rFonts w:ascii="Times New Roman" w:hAnsi="Times New Roman" w:cs="Times New Roman"/>
          <w:sz w:val="24"/>
          <w:szCs w:val="24"/>
        </w:rPr>
        <w:t xml:space="preserve"> že </w:t>
      </w:r>
      <w:r w:rsidR="000703A2" w:rsidRPr="00820E3E">
        <w:rPr>
          <w:rFonts w:ascii="Times New Roman" w:hAnsi="Times New Roman" w:cs="Times New Roman"/>
          <w:sz w:val="24"/>
          <w:szCs w:val="24"/>
        </w:rPr>
        <w:t>ve všech zkoumaných domovech jsou senioři o této možnosti informováni. Pouze malá část dotazovaných uvedla možnost, že nejsou informováni nebo, že neví o tom, že je děti navštěvují.</w:t>
      </w:r>
      <w:r w:rsidR="00C862F7" w:rsidRPr="00820E3E">
        <w:rPr>
          <w:rFonts w:ascii="Times New Roman" w:hAnsi="Times New Roman" w:cs="Times New Roman"/>
          <w:sz w:val="24"/>
          <w:szCs w:val="24"/>
        </w:rPr>
        <w:t xml:space="preserve"> </w:t>
      </w:r>
    </w:p>
    <w:p w14:paraId="3296593D" w14:textId="052134BA" w:rsidR="00DE5105" w:rsidRPr="00820E3E" w:rsidRDefault="00C862F7" w:rsidP="00897C6F">
      <w:pPr>
        <w:spacing w:line="360" w:lineRule="auto"/>
        <w:ind w:firstLine="708"/>
        <w:jc w:val="both"/>
        <w:rPr>
          <w:rFonts w:ascii="Times New Roman" w:hAnsi="Times New Roman" w:cs="Times New Roman"/>
          <w:sz w:val="24"/>
          <w:szCs w:val="24"/>
        </w:rPr>
      </w:pPr>
      <w:r w:rsidRPr="00820E3E">
        <w:rPr>
          <w:rFonts w:ascii="Times New Roman" w:hAnsi="Times New Roman" w:cs="Times New Roman"/>
          <w:sz w:val="24"/>
          <w:szCs w:val="24"/>
        </w:rPr>
        <w:t>Z</w:t>
      </w:r>
      <w:r w:rsidR="00C51684">
        <w:rPr>
          <w:rFonts w:ascii="Times New Roman" w:hAnsi="Times New Roman" w:cs="Times New Roman"/>
          <w:sz w:val="24"/>
          <w:szCs w:val="24"/>
        </w:rPr>
        <w:t xml:space="preserve"> výzkumné </w:t>
      </w:r>
      <w:r w:rsidRPr="00820E3E">
        <w:rPr>
          <w:rFonts w:ascii="Times New Roman" w:hAnsi="Times New Roman" w:cs="Times New Roman"/>
          <w:sz w:val="24"/>
          <w:szCs w:val="24"/>
        </w:rPr>
        <w:t>otázky</w:t>
      </w:r>
      <w:r w:rsidR="00C51684">
        <w:rPr>
          <w:rFonts w:ascii="Times New Roman" w:hAnsi="Times New Roman" w:cs="Times New Roman"/>
          <w:sz w:val="24"/>
          <w:szCs w:val="24"/>
        </w:rPr>
        <w:t>,</w:t>
      </w:r>
      <w:r w:rsidRPr="00820E3E">
        <w:rPr>
          <w:rFonts w:ascii="Times New Roman" w:hAnsi="Times New Roman" w:cs="Times New Roman"/>
          <w:sz w:val="24"/>
          <w:szCs w:val="24"/>
        </w:rPr>
        <w:t xml:space="preserve"> dotaz</w:t>
      </w:r>
      <w:r w:rsidR="00DE5105" w:rsidRPr="00820E3E">
        <w:rPr>
          <w:rFonts w:ascii="Times New Roman" w:hAnsi="Times New Roman" w:cs="Times New Roman"/>
          <w:sz w:val="24"/>
          <w:szCs w:val="24"/>
        </w:rPr>
        <w:t>u</w:t>
      </w:r>
      <w:r w:rsidRPr="00820E3E">
        <w:rPr>
          <w:rFonts w:ascii="Times New Roman" w:hAnsi="Times New Roman" w:cs="Times New Roman"/>
          <w:sz w:val="24"/>
          <w:szCs w:val="24"/>
        </w:rPr>
        <w:t xml:space="preserve">jící se pouze respondentů, kteří odpověděli </w:t>
      </w:r>
      <w:r w:rsidR="00C51684">
        <w:rPr>
          <w:rFonts w:ascii="Times New Roman" w:hAnsi="Times New Roman" w:cs="Times New Roman"/>
          <w:sz w:val="24"/>
          <w:szCs w:val="24"/>
        </w:rPr>
        <w:t>kladně</w:t>
      </w:r>
      <w:r w:rsidRPr="00820E3E">
        <w:rPr>
          <w:rFonts w:ascii="Times New Roman" w:hAnsi="Times New Roman" w:cs="Times New Roman"/>
          <w:sz w:val="24"/>
          <w:szCs w:val="24"/>
        </w:rPr>
        <w:t xml:space="preserve"> v</w:t>
      </w:r>
      <w:r w:rsidR="00C51684">
        <w:rPr>
          <w:rFonts w:ascii="Times New Roman" w:hAnsi="Times New Roman" w:cs="Times New Roman"/>
          <w:sz w:val="24"/>
          <w:szCs w:val="24"/>
        </w:rPr>
        <w:t> </w:t>
      </w:r>
      <w:r w:rsidRPr="00820E3E">
        <w:rPr>
          <w:rFonts w:ascii="Times New Roman" w:hAnsi="Times New Roman" w:cs="Times New Roman"/>
          <w:sz w:val="24"/>
          <w:szCs w:val="24"/>
        </w:rPr>
        <w:t>otázce</w:t>
      </w:r>
      <w:r w:rsidR="00C51684">
        <w:rPr>
          <w:rFonts w:ascii="Times New Roman" w:hAnsi="Times New Roman" w:cs="Times New Roman"/>
          <w:sz w:val="24"/>
          <w:szCs w:val="24"/>
        </w:rPr>
        <w:t xml:space="preserve"> zjištující informovanost seniorů o návštěvách dětí z mateřských, základní</w:t>
      </w:r>
      <w:r w:rsidR="00EC2CBD">
        <w:rPr>
          <w:rFonts w:ascii="Times New Roman" w:hAnsi="Times New Roman" w:cs="Times New Roman"/>
          <w:sz w:val="24"/>
          <w:szCs w:val="24"/>
        </w:rPr>
        <w:t>ch</w:t>
      </w:r>
      <w:r w:rsidR="00C51684">
        <w:rPr>
          <w:rFonts w:ascii="Times New Roman" w:hAnsi="Times New Roman" w:cs="Times New Roman"/>
          <w:sz w:val="24"/>
          <w:szCs w:val="24"/>
        </w:rPr>
        <w:t>, středních a uměleckých škol vyplynulo</w:t>
      </w:r>
      <w:r w:rsidRPr="00820E3E">
        <w:rPr>
          <w:rFonts w:ascii="Times New Roman" w:hAnsi="Times New Roman" w:cs="Times New Roman"/>
          <w:sz w:val="24"/>
          <w:szCs w:val="24"/>
        </w:rPr>
        <w:t xml:space="preserve"> </w:t>
      </w:r>
      <w:r w:rsidR="00C51684">
        <w:rPr>
          <w:rFonts w:ascii="Times New Roman" w:hAnsi="Times New Roman" w:cs="Times New Roman"/>
          <w:sz w:val="24"/>
          <w:szCs w:val="24"/>
        </w:rPr>
        <w:t>následující. V</w:t>
      </w:r>
      <w:r w:rsidRPr="00820E3E">
        <w:rPr>
          <w:rFonts w:ascii="Times New Roman" w:hAnsi="Times New Roman" w:cs="Times New Roman"/>
          <w:sz w:val="24"/>
          <w:szCs w:val="24"/>
        </w:rPr>
        <w:t> </w:t>
      </w:r>
      <w:r w:rsidR="00C51684">
        <w:rPr>
          <w:rFonts w:ascii="Times New Roman" w:hAnsi="Times New Roman" w:cs="Times New Roman"/>
          <w:sz w:val="24"/>
          <w:szCs w:val="24"/>
        </w:rPr>
        <w:t>d</w:t>
      </w:r>
      <w:r w:rsidRPr="00820E3E">
        <w:rPr>
          <w:rFonts w:ascii="Times New Roman" w:hAnsi="Times New Roman" w:cs="Times New Roman"/>
          <w:sz w:val="24"/>
          <w:szCs w:val="24"/>
        </w:rPr>
        <w:t xml:space="preserve">omově </w:t>
      </w:r>
      <w:r w:rsidR="00C51684">
        <w:rPr>
          <w:rFonts w:ascii="Times New Roman" w:hAnsi="Times New Roman" w:cs="Times New Roman"/>
          <w:sz w:val="24"/>
          <w:szCs w:val="24"/>
        </w:rPr>
        <w:t xml:space="preserve">pro </w:t>
      </w:r>
      <w:r w:rsidRPr="00820E3E">
        <w:rPr>
          <w:rFonts w:ascii="Times New Roman" w:hAnsi="Times New Roman" w:cs="Times New Roman"/>
          <w:sz w:val="24"/>
          <w:szCs w:val="24"/>
        </w:rPr>
        <w:t>senior</w:t>
      </w:r>
      <w:r w:rsidR="00C51684">
        <w:rPr>
          <w:rFonts w:ascii="Times New Roman" w:hAnsi="Times New Roman" w:cs="Times New Roman"/>
          <w:sz w:val="24"/>
          <w:szCs w:val="24"/>
        </w:rPr>
        <w:t>y</w:t>
      </w:r>
      <w:r w:rsidRPr="00820E3E">
        <w:rPr>
          <w:rFonts w:ascii="Times New Roman" w:hAnsi="Times New Roman" w:cs="Times New Roman"/>
          <w:sz w:val="24"/>
          <w:szCs w:val="24"/>
        </w:rPr>
        <w:t xml:space="preserve"> v Radkově Lhotě</w:t>
      </w:r>
      <w:r w:rsidR="00C51684">
        <w:rPr>
          <w:rFonts w:ascii="Times New Roman" w:hAnsi="Times New Roman" w:cs="Times New Roman"/>
          <w:sz w:val="24"/>
          <w:szCs w:val="24"/>
        </w:rPr>
        <w:t xml:space="preserve"> senioři neví</w:t>
      </w:r>
      <w:r w:rsidR="00AE2987" w:rsidRPr="00820E3E">
        <w:rPr>
          <w:rFonts w:ascii="Times New Roman" w:hAnsi="Times New Roman" w:cs="Times New Roman"/>
          <w:sz w:val="24"/>
          <w:szCs w:val="24"/>
        </w:rPr>
        <w:t xml:space="preserve">, </w:t>
      </w:r>
      <w:r w:rsidR="00C51684">
        <w:rPr>
          <w:rFonts w:ascii="Times New Roman" w:hAnsi="Times New Roman" w:cs="Times New Roman"/>
          <w:sz w:val="24"/>
          <w:szCs w:val="24"/>
        </w:rPr>
        <w:t>jak</w:t>
      </w:r>
      <w:r w:rsidR="00AE2987" w:rsidRPr="00820E3E">
        <w:rPr>
          <w:rFonts w:ascii="Times New Roman" w:hAnsi="Times New Roman" w:cs="Times New Roman"/>
          <w:sz w:val="24"/>
          <w:szCs w:val="24"/>
        </w:rPr>
        <w:t xml:space="preserve"> často je </w:t>
      </w:r>
      <w:r w:rsidRPr="00820E3E">
        <w:rPr>
          <w:rFonts w:ascii="Times New Roman" w:hAnsi="Times New Roman" w:cs="Times New Roman"/>
          <w:sz w:val="24"/>
          <w:szCs w:val="24"/>
        </w:rPr>
        <w:t xml:space="preserve">děti </w:t>
      </w:r>
      <w:r w:rsidR="00DE5105" w:rsidRPr="00820E3E">
        <w:rPr>
          <w:rFonts w:ascii="Times New Roman" w:hAnsi="Times New Roman" w:cs="Times New Roman"/>
          <w:sz w:val="24"/>
          <w:szCs w:val="24"/>
        </w:rPr>
        <w:t>navštěvují</w:t>
      </w:r>
      <w:r w:rsidR="00AE2987" w:rsidRPr="00820E3E">
        <w:rPr>
          <w:rFonts w:ascii="Times New Roman" w:hAnsi="Times New Roman" w:cs="Times New Roman"/>
          <w:sz w:val="24"/>
          <w:szCs w:val="24"/>
        </w:rPr>
        <w:t xml:space="preserve">. </w:t>
      </w:r>
      <w:r w:rsidR="00DE5105" w:rsidRPr="00820E3E">
        <w:rPr>
          <w:rFonts w:ascii="Times New Roman" w:hAnsi="Times New Roman" w:cs="Times New Roman"/>
          <w:sz w:val="24"/>
          <w:szCs w:val="24"/>
        </w:rPr>
        <w:t>V</w:t>
      </w:r>
      <w:r w:rsidR="00C51684">
        <w:rPr>
          <w:rFonts w:ascii="Times New Roman" w:hAnsi="Times New Roman" w:cs="Times New Roman"/>
          <w:sz w:val="24"/>
          <w:szCs w:val="24"/>
        </w:rPr>
        <w:t> </w:t>
      </w:r>
      <w:r w:rsidR="00DE5105" w:rsidRPr="00820E3E">
        <w:rPr>
          <w:rFonts w:ascii="Times New Roman" w:hAnsi="Times New Roman" w:cs="Times New Roman"/>
          <w:sz w:val="24"/>
          <w:szCs w:val="24"/>
        </w:rPr>
        <w:t>domově</w:t>
      </w:r>
      <w:r w:rsidR="00C51684">
        <w:rPr>
          <w:rFonts w:ascii="Times New Roman" w:hAnsi="Times New Roman" w:cs="Times New Roman"/>
          <w:sz w:val="24"/>
          <w:szCs w:val="24"/>
        </w:rPr>
        <w:t xml:space="preserve"> pro</w:t>
      </w:r>
      <w:r w:rsidR="00DE5105" w:rsidRPr="00820E3E">
        <w:rPr>
          <w:rFonts w:ascii="Times New Roman" w:hAnsi="Times New Roman" w:cs="Times New Roman"/>
          <w:sz w:val="24"/>
          <w:szCs w:val="24"/>
        </w:rPr>
        <w:t xml:space="preserve"> senior</w:t>
      </w:r>
      <w:r w:rsidR="00C51684">
        <w:rPr>
          <w:rFonts w:ascii="Times New Roman" w:hAnsi="Times New Roman" w:cs="Times New Roman"/>
          <w:sz w:val="24"/>
          <w:szCs w:val="24"/>
        </w:rPr>
        <w:t>y</w:t>
      </w:r>
      <w:r w:rsidR="00DE5105" w:rsidRPr="00820E3E">
        <w:rPr>
          <w:rFonts w:ascii="Times New Roman" w:hAnsi="Times New Roman" w:cs="Times New Roman"/>
          <w:sz w:val="24"/>
          <w:szCs w:val="24"/>
        </w:rPr>
        <w:t xml:space="preserve"> v Přerově </w:t>
      </w:r>
      <w:r w:rsidR="00C51684">
        <w:rPr>
          <w:rFonts w:ascii="Times New Roman" w:hAnsi="Times New Roman" w:cs="Times New Roman"/>
          <w:sz w:val="24"/>
          <w:szCs w:val="24"/>
        </w:rPr>
        <w:t>uvedli</w:t>
      </w:r>
      <w:r w:rsidR="00DE5105" w:rsidRPr="00820E3E">
        <w:rPr>
          <w:rFonts w:ascii="Times New Roman" w:hAnsi="Times New Roman" w:cs="Times New Roman"/>
          <w:sz w:val="24"/>
          <w:szCs w:val="24"/>
        </w:rPr>
        <w:t xml:space="preserve"> </w:t>
      </w:r>
      <w:r w:rsidR="00AE2987" w:rsidRPr="00820E3E">
        <w:rPr>
          <w:rFonts w:ascii="Times New Roman" w:hAnsi="Times New Roman" w:cs="Times New Roman"/>
          <w:sz w:val="24"/>
          <w:szCs w:val="24"/>
        </w:rPr>
        <w:t>senioři nejčastěji</w:t>
      </w:r>
      <w:r w:rsidR="00C51684">
        <w:rPr>
          <w:rFonts w:ascii="Times New Roman" w:hAnsi="Times New Roman" w:cs="Times New Roman"/>
          <w:sz w:val="24"/>
          <w:szCs w:val="24"/>
        </w:rPr>
        <w:t xml:space="preserve"> frekvenci návštěv dětí</w:t>
      </w:r>
      <w:r w:rsidR="00AE2987" w:rsidRPr="00820E3E">
        <w:rPr>
          <w:rFonts w:ascii="Times New Roman" w:hAnsi="Times New Roman" w:cs="Times New Roman"/>
          <w:sz w:val="24"/>
          <w:szCs w:val="24"/>
        </w:rPr>
        <w:t xml:space="preserve"> </w:t>
      </w:r>
      <w:r w:rsidR="00DE5105" w:rsidRPr="00820E3E">
        <w:rPr>
          <w:rFonts w:ascii="Times New Roman" w:hAnsi="Times New Roman" w:cs="Times New Roman"/>
          <w:sz w:val="24"/>
          <w:szCs w:val="24"/>
        </w:rPr>
        <w:t>1–2x za rok</w:t>
      </w:r>
      <w:r w:rsidR="00AE2987" w:rsidRPr="00820E3E">
        <w:rPr>
          <w:rFonts w:ascii="Times New Roman" w:hAnsi="Times New Roman" w:cs="Times New Roman"/>
          <w:sz w:val="24"/>
          <w:szCs w:val="24"/>
        </w:rPr>
        <w:t xml:space="preserve">. </w:t>
      </w:r>
      <w:r w:rsidR="00DE5105" w:rsidRPr="00820E3E">
        <w:rPr>
          <w:rFonts w:ascii="Times New Roman" w:hAnsi="Times New Roman" w:cs="Times New Roman"/>
          <w:sz w:val="24"/>
          <w:szCs w:val="24"/>
        </w:rPr>
        <w:t xml:space="preserve">V domově </w:t>
      </w:r>
      <w:r w:rsidR="00C51684">
        <w:rPr>
          <w:rFonts w:ascii="Times New Roman" w:hAnsi="Times New Roman" w:cs="Times New Roman"/>
          <w:sz w:val="24"/>
          <w:szCs w:val="24"/>
        </w:rPr>
        <w:t>pro seniory</w:t>
      </w:r>
      <w:r w:rsidR="00DE5105" w:rsidRPr="00820E3E">
        <w:rPr>
          <w:rFonts w:ascii="Times New Roman" w:hAnsi="Times New Roman" w:cs="Times New Roman"/>
          <w:sz w:val="24"/>
          <w:szCs w:val="24"/>
        </w:rPr>
        <w:t xml:space="preserve"> v</w:t>
      </w:r>
      <w:r w:rsidR="00AE2987" w:rsidRPr="00820E3E">
        <w:rPr>
          <w:rFonts w:ascii="Times New Roman" w:hAnsi="Times New Roman" w:cs="Times New Roman"/>
          <w:sz w:val="24"/>
          <w:szCs w:val="24"/>
        </w:rPr>
        <w:t> </w:t>
      </w:r>
      <w:r w:rsidR="00DE5105" w:rsidRPr="00820E3E">
        <w:rPr>
          <w:rFonts w:ascii="Times New Roman" w:hAnsi="Times New Roman" w:cs="Times New Roman"/>
          <w:sz w:val="24"/>
          <w:szCs w:val="24"/>
        </w:rPr>
        <w:t>Hranicích</w:t>
      </w:r>
      <w:r w:rsidR="00AE2987" w:rsidRPr="00820E3E">
        <w:rPr>
          <w:rFonts w:ascii="Times New Roman" w:hAnsi="Times New Roman" w:cs="Times New Roman"/>
          <w:sz w:val="24"/>
          <w:szCs w:val="24"/>
        </w:rPr>
        <w:t xml:space="preserve"> nejčastěji senioři odpověděli, že je </w:t>
      </w:r>
      <w:r w:rsidR="002556C2" w:rsidRPr="00820E3E">
        <w:rPr>
          <w:rFonts w:ascii="Times New Roman" w:hAnsi="Times New Roman" w:cs="Times New Roman"/>
          <w:sz w:val="24"/>
          <w:szCs w:val="24"/>
        </w:rPr>
        <w:t>děti z</w:t>
      </w:r>
      <w:r w:rsidR="00DE5105" w:rsidRPr="00820E3E">
        <w:rPr>
          <w:rFonts w:ascii="Times New Roman" w:hAnsi="Times New Roman" w:cs="Times New Roman"/>
          <w:sz w:val="24"/>
          <w:szCs w:val="24"/>
        </w:rPr>
        <w:t> mateřských základních, středních a uměleckých škol navštěvují 1-2x do měsíce</w:t>
      </w:r>
      <w:r w:rsidR="00AE2987" w:rsidRPr="00820E3E">
        <w:rPr>
          <w:rFonts w:ascii="Times New Roman" w:hAnsi="Times New Roman" w:cs="Times New Roman"/>
          <w:sz w:val="24"/>
          <w:szCs w:val="24"/>
        </w:rPr>
        <w:t>.</w:t>
      </w:r>
      <w:r w:rsidR="00DE5105" w:rsidRPr="00820E3E">
        <w:rPr>
          <w:rFonts w:ascii="Times New Roman" w:hAnsi="Times New Roman" w:cs="Times New Roman"/>
          <w:sz w:val="24"/>
          <w:szCs w:val="24"/>
        </w:rPr>
        <w:t xml:space="preserve"> </w:t>
      </w:r>
      <w:r w:rsidR="00EC2CBD">
        <w:rPr>
          <w:rFonts w:ascii="Times New Roman" w:hAnsi="Times New Roman" w:cs="Times New Roman"/>
          <w:sz w:val="24"/>
          <w:szCs w:val="24"/>
        </w:rPr>
        <w:t>V této výzkumné otázce jsme zaznamenali shodu odpovědí dotazovaných seniorů se zaměstnanci zařízení. Děti zařízení navštěvují pravidelně, většinou u příl</w:t>
      </w:r>
      <w:r w:rsidR="00F86EBE">
        <w:rPr>
          <w:rFonts w:ascii="Times New Roman" w:hAnsi="Times New Roman" w:cs="Times New Roman"/>
          <w:sz w:val="24"/>
          <w:szCs w:val="24"/>
        </w:rPr>
        <w:t>e</w:t>
      </w:r>
      <w:r w:rsidR="00EC2CBD">
        <w:rPr>
          <w:rFonts w:ascii="Times New Roman" w:hAnsi="Times New Roman" w:cs="Times New Roman"/>
          <w:sz w:val="24"/>
          <w:szCs w:val="24"/>
        </w:rPr>
        <w:t>žitosti významných svátků. Pouze v domově pro seniory v Hranicích navštěvují děti zařízení 1-2x do měsíce.</w:t>
      </w:r>
    </w:p>
    <w:p w14:paraId="4CEA52C6" w14:textId="169DB8BC" w:rsidR="00897C6F" w:rsidRPr="00820E3E" w:rsidRDefault="00DE5105" w:rsidP="00897C6F">
      <w:pPr>
        <w:spacing w:line="360" w:lineRule="auto"/>
        <w:ind w:firstLine="708"/>
        <w:jc w:val="both"/>
        <w:rPr>
          <w:rFonts w:ascii="Times New Roman" w:hAnsi="Times New Roman" w:cs="Times New Roman"/>
          <w:sz w:val="24"/>
          <w:szCs w:val="24"/>
        </w:rPr>
      </w:pPr>
      <w:r w:rsidRPr="00820E3E">
        <w:rPr>
          <w:rFonts w:ascii="Times New Roman" w:hAnsi="Times New Roman" w:cs="Times New Roman"/>
          <w:sz w:val="24"/>
          <w:szCs w:val="24"/>
        </w:rPr>
        <w:t>Z</w:t>
      </w:r>
      <w:r w:rsidR="00EC2CBD">
        <w:rPr>
          <w:rFonts w:ascii="Times New Roman" w:hAnsi="Times New Roman" w:cs="Times New Roman"/>
          <w:sz w:val="24"/>
          <w:szCs w:val="24"/>
        </w:rPr>
        <w:t> výzkumné otázky</w:t>
      </w:r>
      <w:r w:rsidRPr="00820E3E">
        <w:rPr>
          <w:rFonts w:ascii="Times New Roman" w:hAnsi="Times New Roman" w:cs="Times New Roman"/>
          <w:sz w:val="24"/>
          <w:szCs w:val="24"/>
        </w:rPr>
        <w:t xml:space="preserve">, která </w:t>
      </w:r>
      <w:r w:rsidR="002556C2" w:rsidRPr="00820E3E">
        <w:rPr>
          <w:rFonts w:ascii="Times New Roman" w:hAnsi="Times New Roman" w:cs="Times New Roman"/>
          <w:sz w:val="24"/>
          <w:szCs w:val="24"/>
        </w:rPr>
        <w:t>zjišťovala,</w:t>
      </w:r>
      <w:r w:rsidRPr="00820E3E">
        <w:rPr>
          <w:rFonts w:ascii="Times New Roman" w:hAnsi="Times New Roman" w:cs="Times New Roman"/>
          <w:sz w:val="24"/>
          <w:szCs w:val="24"/>
        </w:rPr>
        <w:t xml:space="preserve"> zda seniorům brání nějaká skutečnost ve využívání volného času dle jejích představ</w:t>
      </w:r>
      <w:r w:rsidR="00AE2987" w:rsidRPr="00820E3E">
        <w:rPr>
          <w:rFonts w:ascii="Times New Roman" w:hAnsi="Times New Roman" w:cs="Times New Roman"/>
          <w:sz w:val="24"/>
          <w:szCs w:val="24"/>
        </w:rPr>
        <w:t xml:space="preserve"> </w:t>
      </w:r>
      <w:r w:rsidR="00897C6F" w:rsidRPr="00820E3E">
        <w:rPr>
          <w:rFonts w:ascii="Times New Roman" w:hAnsi="Times New Roman" w:cs="Times New Roman"/>
          <w:sz w:val="24"/>
          <w:szCs w:val="24"/>
        </w:rPr>
        <w:t>vyplynulo</w:t>
      </w:r>
      <w:r w:rsidR="00AE2987" w:rsidRPr="00820E3E">
        <w:rPr>
          <w:rFonts w:ascii="Times New Roman" w:hAnsi="Times New Roman" w:cs="Times New Roman"/>
          <w:sz w:val="24"/>
          <w:szCs w:val="24"/>
        </w:rPr>
        <w:t xml:space="preserve"> následující. Ve zkoumaných domovech v Radkově Lhotě a Hranicích uvedli senioři nejčastěji, že jim nebrání žádná překážka</w:t>
      </w:r>
      <w:r w:rsidR="00897C6F" w:rsidRPr="00820E3E">
        <w:rPr>
          <w:rFonts w:ascii="Times New Roman" w:hAnsi="Times New Roman" w:cs="Times New Roman"/>
          <w:sz w:val="24"/>
          <w:szCs w:val="24"/>
        </w:rPr>
        <w:t> </w:t>
      </w:r>
      <w:r w:rsidR="007B4F66" w:rsidRPr="00820E3E">
        <w:rPr>
          <w:rFonts w:ascii="Times New Roman" w:hAnsi="Times New Roman" w:cs="Times New Roman"/>
          <w:sz w:val="24"/>
          <w:szCs w:val="24"/>
        </w:rPr>
        <w:t>ve využívání volného času dle jejich představ. Druhá nejčastější odpověď byla, že jim to nedovoluje fyzický stav. V</w:t>
      </w:r>
      <w:r w:rsidR="00F86EBE">
        <w:rPr>
          <w:rFonts w:ascii="Times New Roman" w:hAnsi="Times New Roman" w:cs="Times New Roman"/>
          <w:sz w:val="24"/>
          <w:szCs w:val="24"/>
        </w:rPr>
        <w:t> </w:t>
      </w:r>
      <w:r w:rsidR="007B4F66" w:rsidRPr="00820E3E">
        <w:rPr>
          <w:rFonts w:ascii="Times New Roman" w:hAnsi="Times New Roman" w:cs="Times New Roman"/>
          <w:sz w:val="24"/>
          <w:szCs w:val="24"/>
        </w:rPr>
        <w:t>d</w:t>
      </w:r>
      <w:r w:rsidR="00897C6F" w:rsidRPr="00820E3E">
        <w:rPr>
          <w:rFonts w:ascii="Times New Roman" w:hAnsi="Times New Roman" w:cs="Times New Roman"/>
          <w:sz w:val="24"/>
          <w:szCs w:val="24"/>
        </w:rPr>
        <w:t>omov</w:t>
      </w:r>
      <w:r w:rsidR="00F86EBE">
        <w:rPr>
          <w:rFonts w:ascii="Times New Roman" w:hAnsi="Times New Roman" w:cs="Times New Roman"/>
          <w:sz w:val="24"/>
          <w:szCs w:val="24"/>
        </w:rPr>
        <w:t>ě pro</w:t>
      </w:r>
      <w:r w:rsidR="00897C6F" w:rsidRPr="00820E3E">
        <w:rPr>
          <w:rFonts w:ascii="Times New Roman" w:hAnsi="Times New Roman" w:cs="Times New Roman"/>
          <w:sz w:val="24"/>
          <w:szCs w:val="24"/>
        </w:rPr>
        <w:t xml:space="preserve"> senior</w:t>
      </w:r>
      <w:r w:rsidR="00F86EBE">
        <w:rPr>
          <w:rFonts w:ascii="Times New Roman" w:hAnsi="Times New Roman" w:cs="Times New Roman"/>
          <w:sz w:val="24"/>
          <w:szCs w:val="24"/>
        </w:rPr>
        <w:t>y</w:t>
      </w:r>
      <w:r w:rsidR="00897C6F" w:rsidRPr="00820E3E">
        <w:rPr>
          <w:rFonts w:ascii="Times New Roman" w:hAnsi="Times New Roman" w:cs="Times New Roman"/>
          <w:sz w:val="24"/>
          <w:szCs w:val="24"/>
        </w:rPr>
        <w:t xml:space="preserve"> v</w:t>
      </w:r>
      <w:r w:rsidR="007B4F66" w:rsidRPr="00820E3E">
        <w:rPr>
          <w:rFonts w:ascii="Times New Roman" w:hAnsi="Times New Roman" w:cs="Times New Roman"/>
          <w:sz w:val="24"/>
          <w:szCs w:val="24"/>
        </w:rPr>
        <w:t> Přerově uvedli senioři nejčastěji odpověď, že jim to nedovoluje fyzický stav, následovala odpověď, že jim nebrání žádná překážka ve využívání volného času dle svých představ.</w:t>
      </w:r>
    </w:p>
    <w:p w14:paraId="5476590F" w14:textId="41F07649" w:rsidR="00897C6F" w:rsidRPr="00820E3E" w:rsidRDefault="00897C6F" w:rsidP="00897C6F">
      <w:pPr>
        <w:spacing w:line="360" w:lineRule="auto"/>
        <w:ind w:firstLine="708"/>
        <w:jc w:val="both"/>
        <w:rPr>
          <w:rFonts w:ascii="Times New Roman" w:hAnsi="Times New Roman" w:cs="Times New Roman"/>
          <w:sz w:val="24"/>
          <w:szCs w:val="24"/>
        </w:rPr>
      </w:pPr>
      <w:r w:rsidRPr="00820E3E">
        <w:rPr>
          <w:rFonts w:ascii="Times New Roman" w:hAnsi="Times New Roman" w:cs="Times New Roman"/>
          <w:sz w:val="24"/>
          <w:szCs w:val="24"/>
        </w:rPr>
        <w:t>Z</w:t>
      </w:r>
      <w:r w:rsidR="00EC2CBD">
        <w:rPr>
          <w:rFonts w:ascii="Times New Roman" w:hAnsi="Times New Roman" w:cs="Times New Roman"/>
          <w:sz w:val="24"/>
          <w:szCs w:val="24"/>
        </w:rPr>
        <w:t xml:space="preserve"> výzkumné </w:t>
      </w:r>
      <w:r w:rsidRPr="00820E3E">
        <w:rPr>
          <w:rFonts w:ascii="Times New Roman" w:hAnsi="Times New Roman" w:cs="Times New Roman"/>
          <w:sz w:val="24"/>
          <w:szCs w:val="24"/>
        </w:rPr>
        <w:t>otázky</w:t>
      </w:r>
      <w:r w:rsidR="00EC2CBD">
        <w:rPr>
          <w:rFonts w:ascii="Times New Roman" w:hAnsi="Times New Roman" w:cs="Times New Roman"/>
          <w:sz w:val="24"/>
          <w:szCs w:val="24"/>
        </w:rPr>
        <w:t xml:space="preserve">, </w:t>
      </w:r>
      <w:r w:rsidRPr="00820E3E">
        <w:rPr>
          <w:rFonts w:ascii="Times New Roman" w:hAnsi="Times New Roman" w:cs="Times New Roman"/>
          <w:sz w:val="24"/>
          <w:szCs w:val="24"/>
        </w:rPr>
        <w:t xml:space="preserve">zjišťující ochotu </w:t>
      </w:r>
      <w:r w:rsidR="00F86EBE">
        <w:rPr>
          <w:rFonts w:ascii="Times New Roman" w:hAnsi="Times New Roman" w:cs="Times New Roman"/>
          <w:sz w:val="24"/>
          <w:szCs w:val="24"/>
        </w:rPr>
        <w:t xml:space="preserve">seniorů </w:t>
      </w:r>
      <w:r w:rsidRPr="00820E3E">
        <w:rPr>
          <w:rFonts w:ascii="Times New Roman" w:hAnsi="Times New Roman" w:cs="Times New Roman"/>
          <w:sz w:val="24"/>
          <w:szCs w:val="24"/>
        </w:rPr>
        <w:t>si za zkvalitnění volnočasových aktivit a aktivizačních činností připlatit vyplynulo, že v</w:t>
      </w:r>
      <w:r w:rsidR="007B4F66" w:rsidRPr="00820E3E">
        <w:rPr>
          <w:rFonts w:ascii="Times New Roman" w:hAnsi="Times New Roman" w:cs="Times New Roman"/>
          <w:sz w:val="24"/>
          <w:szCs w:val="24"/>
        </w:rPr>
        <w:t>e zkoumaných domovech si většina dotazovaných responde</w:t>
      </w:r>
      <w:r w:rsidR="00A47621" w:rsidRPr="00820E3E">
        <w:rPr>
          <w:rFonts w:ascii="Times New Roman" w:hAnsi="Times New Roman" w:cs="Times New Roman"/>
          <w:sz w:val="24"/>
          <w:szCs w:val="24"/>
        </w:rPr>
        <w:t>n</w:t>
      </w:r>
      <w:r w:rsidR="007B4F66" w:rsidRPr="00820E3E">
        <w:rPr>
          <w:rFonts w:ascii="Times New Roman" w:hAnsi="Times New Roman" w:cs="Times New Roman"/>
          <w:sz w:val="24"/>
          <w:szCs w:val="24"/>
        </w:rPr>
        <w:t>tů</w:t>
      </w:r>
      <w:r w:rsidRPr="00820E3E">
        <w:rPr>
          <w:rFonts w:ascii="Times New Roman" w:hAnsi="Times New Roman" w:cs="Times New Roman"/>
          <w:sz w:val="24"/>
          <w:szCs w:val="24"/>
        </w:rPr>
        <w:t xml:space="preserve"> není ochotna připlatit</w:t>
      </w:r>
      <w:r w:rsidR="007B4F66" w:rsidRPr="00820E3E">
        <w:rPr>
          <w:rFonts w:ascii="Times New Roman" w:hAnsi="Times New Roman" w:cs="Times New Roman"/>
          <w:sz w:val="24"/>
          <w:szCs w:val="24"/>
        </w:rPr>
        <w:t xml:space="preserve"> za kvalitnější aktivity</w:t>
      </w:r>
      <w:r w:rsidR="00A46BBC" w:rsidRPr="00820E3E">
        <w:rPr>
          <w:rFonts w:ascii="Times New Roman" w:hAnsi="Times New Roman" w:cs="Times New Roman"/>
          <w:sz w:val="24"/>
          <w:szCs w:val="24"/>
        </w:rPr>
        <w:t>, a to z důvodu nedostatku peněz.</w:t>
      </w:r>
    </w:p>
    <w:p w14:paraId="46B3E9FE" w14:textId="158D38F3" w:rsidR="000C3DA2" w:rsidRDefault="00EC2CBD" w:rsidP="00F86EBE">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Z výzkumné otázky, která</w:t>
      </w:r>
      <w:r w:rsidR="000C3DA2" w:rsidRPr="00820E3E">
        <w:rPr>
          <w:rFonts w:ascii="Times New Roman" w:hAnsi="Times New Roman" w:cs="Times New Roman"/>
          <w:sz w:val="24"/>
          <w:szCs w:val="24"/>
        </w:rPr>
        <w:t xml:space="preserve"> zjišťoval</w:t>
      </w:r>
      <w:r>
        <w:rPr>
          <w:rFonts w:ascii="Times New Roman" w:hAnsi="Times New Roman" w:cs="Times New Roman"/>
          <w:sz w:val="24"/>
          <w:szCs w:val="24"/>
        </w:rPr>
        <w:t>a</w:t>
      </w:r>
      <w:r w:rsidR="000C3DA2" w:rsidRPr="00820E3E">
        <w:rPr>
          <w:rFonts w:ascii="Times New Roman" w:hAnsi="Times New Roman" w:cs="Times New Roman"/>
          <w:sz w:val="24"/>
          <w:szCs w:val="24"/>
        </w:rPr>
        <w:t xml:space="preserve">, zda </w:t>
      </w:r>
      <w:r>
        <w:rPr>
          <w:rFonts w:ascii="Times New Roman" w:hAnsi="Times New Roman" w:cs="Times New Roman"/>
          <w:sz w:val="24"/>
          <w:szCs w:val="24"/>
        </w:rPr>
        <w:t>seniorům</w:t>
      </w:r>
      <w:r w:rsidR="000C3DA2" w:rsidRPr="00820E3E">
        <w:rPr>
          <w:rFonts w:ascii="Times New Roman" w:hAnsi="Times New Roman" w:cs="Times New Roman"/>
          <w:sz w:val="24"/>
          <w:szCs w:val="24"/>
        </w:rPr>
        <w:t xml:space="preserve"> v zařízení chybí nějaká aktivita, činnost nebo kroužek</w:t>
      </w:r>
      <w:r>
        <w:rPr>
          <w:rFonts w:ascii="Times New Roman" w:hAnsi="Times New Roman" w:cs="Times New Roman"/>
          <w:sz w:val="24"/>
          <w:szCs w:val="24"/>
        </w:rPr>
        <w:t xml:space="preserve"> </w:t>
      </w:r>
      <w:r w:rsidR="00A46BBC" w:rsidRPr="00820E3E">
        <w:rPr>
          <w:rFonts w:ascii="Times New Roman" w:hAnsi="Times New Roman" w:cs="Times New Roman"/>
          <w:sz w:val="24"/>
          <w:szCs w:val="24"/>
        </w:rPr>
        <w:t xml:space="preserve">vyplynulo, že jim nechybí žádná aktivita. Pouze v domově </w:t>
      </w:r>
      <w:r w:rsidR="00F86EBE">
        <w:rPr>
          <w:rFonts w:ascii="Times New Roman" w:hAnsi="Times New Roman" w:cs="Times New Roman"/>
          <w:sz w:val="24"/>
          <w:szCs w:val="24"/>
        </w:rPr>
        <w:t xml:space="preserve">pro </w:t>
      </w:r>
      <w:r w:rsidR="00A46BBC" w:rsidRPr="00820E3E">
        <w:rPr>
          <w:rFonts w:ascii="Times New Roman" w:hAnsi="Times New Roman" w:cs="Times New Roman"/>
          <w:sz w:val="24"/>
          <w:szCs w:val="24"/>
        </w:rPr>
        <w:t>senior</w:t>
      </w:r>
      <w:r w:rsidR="00F86EBE">
        <w:rPr>
          <w:rFonts w:ascii="Times New Roman" w:hAnsi="Times New Roman" w:cs="Times New Roman"/>
          <w:sz w:val="24"/>
          <w:szCs w:val="24"/>
        </w:rPr>
        <w:t>y</w:t>
      </w:r>
      <w:r w:rsidR="00A46BBC" w:rsidRPr="00820E3E">
        <w:rPr>
          <w:rFonts w:ascii="Times New Roman" w:hAnsi="Times New Roman" w:cs="Times New Roman"/>
          <w:sz w:val="24"/>
          <w:szCs w:val="24"/>
        </w:rPr>
        <w:t xml:space="preserve"> v Radkově Lhotě a Přerově odpovědělo celkem šest respondentů, že jim nějaká aktivita chybí. </w:t>
      </w:r>
      <w:r w:rsidR="00A46BBC" w:rsidRPr="00820E3E">
        <w:rPr>
          <w:rFonts w:ascii="Times New Roman" w:hAnsi="Times New Roman" w:cs="Times New Roman"/>
          <w:sz w:val="24"/>
          <w:szCs w:val="24"/>
        </w:rPr>
        <w:lastRenderedPageBreak/>
        <w:t>V následující otázce byli dotazováni, jaká aktivita jim chybí.</w:t>
      </w:r>
      <w:r w:rsidR="000C3DA2" w:rsidRPr="00820E3E">
        <w:rPr>
          <w:rFonts w:ascii="Times New Roman" w:hAnsi="Times New Roman" w:cs="Times New Roman"/>
          <w:sz w:val="24"/>
          <w:szCs w:val="24"/>
        </w:rPr>
        <w:t xml:space="preserve"> V domově </w:t>
      </w:r>
      <w:r w:rsidR="00F86EBE">
        <w:rPr>
          <w:rFonts w:ascii="Times New Roman" w:hAnsi="Times New Roman" w:cs="Times New Roman"/>
          <w:sz w:val="24"/>
          <w:szCs w:val="24"/>
        </w:rPr>
        <w:t xml:space="preserve">pro </w:t>
      </w:r>
      <w:r w:rsidR="000C3DA2" w:rsidRPr="00820E3E">
        <w:rPr>
          <w:rFonts w:ascii="Times New Roman" w:hAnsi="Times New Roman" w:cs="Times New Roman"/>
          <w:sz w:val="24"/>
          <w:szCs w:val="24"/>
        </w:rPr>
        <w:t>senior</w:t>
      </w:r>
      <w:r w:rsidR="00F86EBE">
        <w:rPr>
          <w:rFonts w:ascii="Times New Roman" w:hAnsi="Times New Roman" w:cs="Times New Roman"/>
          <w:sz w:val="24"/>
          <w:szCs w:val="24"/>
        </w:rPr>
        <w:t>y</w:t>
      </w:r>
      <w:r w:rsidR="000C3DA2" w:rsidRPr="00820E3E">
        <w:rPr>
          <w:rFonts w:ascii="Times New Roman" w:hAnsi="Times New Roman" w:cs="Times New Roman"/>
          <w:sz w:val="24"/>
          <w:szCs w:val="24"/>
        </w:rPr>
        <w:t xml:space="preserve"> v Radkově Lhotě čtyři senioři uvedli, že by uvítali návštěvu známých zpěváků, herců, rybaření a účast na </w:t>
      </w:r>
      <w:r w:rsidR="002556C2" w:rsidRPr="00820E3E">
        <w:rPr>
          <w:rFonts w:ascii="Times New Roman" w:hAnsi="Times New Roman" w:cs="Times New Roman"/>
          <w:sz w:val="24"/>
          <w:szCs w:val="24"/>
        </w:rPr>
        <w:t>wellness</w:t>
      </w:r>
      <w:r w:rsidR="000C3DA2" w:rsidRPr="00820E3E">
        <w:rPr>
          <w:rFonts w:ascii="Times New Roman" w:hAnsi="Times New Roman" w:cs="Times New Roman"/>
          <w:sz w:val="24"/>
          <w:szCs w:val="24"/>
        </w:rPr>
        <w:t xml:space="preserve"> pobytech hrazené zařízením. V domově </w:t>
      </w:r>
      <w:r w:rsidR="00F86EBE">
        <w:rPr>
          <w:rFonts w:ascii="Times New Roman" w:hAnsi="Times New Roman" w:cs="Times New Roman"/>
          <w:sz w:val="24"/>
          <w:szCs w:val="24"/>
        </w:rPr>
        <w:t xml:space="preserve">pro </w:t>
      </w:r>
      <w:r w:rsidR="000C3DA2" w:rsidRPr="00820E3E">
        <w:rPr>
          <w:rFonts w:ascii="Times New Roman" w:hAnsi="Times New Roman" w:cs="Times New Roman"/>
          <w:sz w:val="24"/>
          <w:szCs w:val="24"/>
        </w:rPr>
        <w:t>senior</w:t>
      </w:r>
      <w:r w:rsidR="00F86EBE">
        <w:rPr>
          <w:rFonts w:ascii="Times New Roman" w:hAnsi="Times New Roman" w:cs="Times New Roman"/>
          <w:sz w:val="24"/>
          <w:szCs w:val="24"/>
        </w:rPr>
        <w:t>y</w:t>
      </w:r>
      <w:r w:rsidR="000C3DA2" w:rsidRPr="00820E3E">
        <w:rPr>
          <w:rFonts w:ascii="Times New Roman" w:hAnsi="Times New Roman" w:cs="Times New Roman"/>
          <w:sz w:val="24"/>
          <w:szCs w:val="24"/>
        </w:rPr>
        <w:t xml:space="preserve"> v Přerově uvedli dva respondenti, že by uvítali návštěvu známých zpěváků a herců. V domově </w:t>
      </w:r>
      <w:r w:rsidR="00F86EBE">
        <w:rPr>
          <w:rFonts w:ascii="Times New Roman" w:hAnsi="Times New Roman" w:cs="Times New Roman"/>
          <w:sz w:val="24"/>
          <w:szCs w:val="24"/>
        </w:rPr>
        <w:t xml:space="preserve">pro </w:t>
      </w:r>
      <w:r w:rsidR="000C3DA2" w:rsidRPr="00820E3E">
        <w:rPr>
          <w:rFonts w:ascii="Times New Roman" w:hAnsi="Times New Roman" w:cs="Times New Roman"/>
          <w:sz w:val="24"/>
          <w:szCs w:val="24"/>
        </w:rPr>
        <w:t>senior</w:t>
      </w:r>
      <w:r w:rsidR="00F86EBE">
        <w:rPr>
          <w:rFonts w:ascii="Times New Roman" w:hAnsi="Times New Roman" w:cs="Times New Roman"/>
          <w:sz w:val="24"/>
          <w:szCs w:val="24"/>
        </w:rPr>
        <w:t>y</w:t>
      </w:r>
      <w:r w:rsidR="000C3DA2" w:rsidRPr="00820E3E">
        <w:rPr>
          <w:rFonts w:ascii="Times New Roman" w:hAnsi="Times New Roman" w:cs="Times New Roman"/>
          <w:sz w:val="24"/>
          <w:szCs w:val="24"/>
        </w:rPr>
        <w:t xml:space="preserve"> v Hranicích </w:t>
      </w:r>
      <w:r w:rsidR="00F86EBE">
        <w:rPr>
          <w:rFonts w:ascii="Times New Roman" w:hAnsi="Times New Roman" w:cs="Times New Roman"/>
          <w:sz w:val="24"/>
          <w:szCs w:val="24"/>
        </w:rPr>
        <w:t>respondentům nechybí žádná aktivita.</w:t>
      </w:r>
    </w:p>
    <w:p w14:paraId="06A638A9" w14:textId="77777777" w:rsidR="008B03DB" w:rsidRDefault="008B03DB" w:rsidP="00D07751">
      <w:pPr>
        <w:spacing w:line="360" w:lineRule="auto"/>
        <w:jc w:val="both"/>
        <w:rPr>
          <w:rFonts w:ascii="Times New Roman" w:hAnsi="Times New Roman" w:cs="Times New Roman"/>
          <w:b/>
          <w:bCs/>
          <w:sz w:val="30"/>
          <w:szCs w:val="30"/>
        </w:rPr>
      </w:pPr>
    </w:p>
    <w:p w14:paraId="76FAFC1A" w14:textId="5C244040" w:rsidR="00D07751" w:rsidRPr="00D07751" w:rsidRDefault="008B03DB" w:rsidP="00D07751">
      <w:pPr>
        <w:spacing w:line="360" w:lineRule="auto"/>
        <w:jc w:val="both"/>
        <w:rPr>
          <w:rFonts w:ascii="Times New Roman" w:hAnsi="Times New Roman" w:cs="Times New Roman"/>
          <w:b/>
          <w:bCs/>
          <w:sz w:val="30"/>
          <w:szCs w:val="30"/>
        </w:rPr>
      </w:pPr>
      <w:r>
        <w:rPr>
          <w:rFonts w:ascii="Times New Roman" w:hAnsi="Times New Roman" w:cs="Times New Roman"/>
          <w:b/>
          <w:bCs/>
          <w:sz w:val="30"/>
          <w:szCs w:val="30"/>
        </w:rPr>
        <w:t>8</w:t>
      </w:r>
      <w:r w:rsidR="00D07751" w:rsidRPr="00D07751">
        <w:rPr>
          <w:rFonts w:ascii="Times New Roman" w:hAnsi="Times New Roman" w:cs="Times New Roman"/>
          <w:b/>
          <w:bCs/>
          <w:sz w:val="30"/>
          <w:szCs w:val="30"/>
        </w:rPr>
        <w:t>.</w:t>
      </w:r>
      <w:r>
        <w:rPr>
          <w:rFonts w:ascii="Times New Roman" w:hAnsi="Times New Roman" w:cs="Times New Roman"/>
          <w:b/>
          <w:bCs/>
          <w:sz w:val="30"/>
          <w:szCs w:val="30"/>
        </w:rPr>
        <w:t>2</w:t>
      </w:r>
      <w:r w:rsidR="00D07751" w:rsidRPr="00D07751">
        <w:rPr>
          <w:rFonts w:ascii="Times New Roman" w:hAnsi="Times New Roman" w:cs="Times New Roman"/>
          <w:b/>
          <w:bCs/>
          <w:sz w:val="30"/>
          <w:szCs w:val="30"/>
        </w:rPr>
        <w:t xml:space="preserve"> Shrnutí výsledků rozhovorů se zaměstnanci</w:t>
      </w:r>
    </w:p>
    <w:p w14:paraId="7F248B96" w14:textId="13E386C0" w:rsidR="00A04D1B" w:rsidRDefault="000C3DA2" w:rsidP="00A04D1B">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Z druhé části výzkumu, kdy jsme hovořili se zaměstnanci </w:t>
      </w:r>
      <w:r w:rsidR="00A04D1B">
        <w:rPr>
          <w:rFonts w:ascii="Times New Roman" w:hAnsi="Times New Roman" w:cs="Times New Roman"/>
          <w:sz w:val="24"/>
          <w:szCs w:val="24"/>
        </w:rPr>
        <w:t xml:space="preserve">na pozicích volnočasových </w:t>
      </w:r>
      <w:r w:rsidR="00CD2CBD">
        <w:rPr>
          <w:rFonts w:ascii="Times New Roman" w:hAnsi="Times New Roman" w:cs="Times New Roman"/>
          <w:sz w:val="24"/>
          <w:szCs w:val="24"/>
        </w:rPr>
        <w:br/>
      </w:r>
      <w:r w:rsidR="00A04D1B">
        <w:rPr>
          <w:rFonts w:ascii="Times New Roman" w:hAnsi="Times New Roman" w:cs="Times New Roman"/>
          <w:sz w:val="24"/>
          <w:szCs w:val="24"/>
        </w:rPr>
        <w:t xml:space="preserve">a aktivizačních pracovníků v zařízeních </w:t>
      </w:r>
      <w:r>
        <w:rPr>
          <w:rFonts w:ascii="Times New Roman" w:hAnsi="Times New Roman" w:cs="Times New Roman"/>
          <w:sz w:val="24"/>
          <w:szCs w:val="24"/>
        </w:rPr>
        <w:t>vyplynulo</w:t>
      </w:r>
      <w:r w:rsidR="00A04D1B">
        <w:rPr>
          <w:rFonts w:ascii="Times New Roman" w:hAnsi="Times New Roman" w:cs="Times New Roman"/>
          <w:sz w:val="24"/>
          <w:szCs w:val="24"/>
        </w:rPr>
        <w:t xml:space="preserve">, že ve všech zkoumaných domovech nabízí víceméně stejné aktivity, nabídka je dle jejich pracovníků pestrá. Volnočasové aktivity </w:t>
      </w:r>
      <w:r w:rsidR="00CD2CBD">
        <w:rPr>
          <w:rFonts w:ascii="Times New Roman" w:hAnsi="Times New Roman" w:cs="Times New Roman"/>
          <w:sz w:val="24"/>
          <w:szCs w:val="24"/>
        </w:rPr>
        <w:br/>
      </w:r>
      <w:r w:rsidR="00A04D1B">
        <w:rPr>
          <w:rFonts w:ascii="Times New Roman" w:hAnsi="Times New Roman" w:cs="Times New Roman"/>
          <w:sz w:val="24"/>
          <w:szCs w:val="24"/>
        </w:rPr>
        <w:t xml:space="preserve">a aktivizační činnosti nabízí každý den, záleží na </w:t>
      </w:r>
      <w:r w:rsidR="002556C2">
        <w:rPr>
          <w:rFonts w:ascii="Times New Roman" w:hAnsi="Times New Roman" w:cs="Times New Roman"/>
          <w:sz w:val="24"/>
          <w:szCs w:val="24"/>
        </w:rPr>
        <w:t>seniorech,</w:t>
      </w:r>
      <w:r w:rsidR="00A04D1B">
        <w:rPr>
          <w:rFonts w:ascii="Times New Roman" w:hAnsi="Times New Roman" w:cs="Times New Roman"/>
          <w:sz w:val="24"/>
          <w:szCs w:val="24"/>
        </w:rPr>
        <w:t xml:space="preserve"> jakou aktivitu v daný den zvolí. Taktéž zkoumané domovy nabízí aktivity mimo jejich zařízení, nejčastěji se navštěvují mezi sebou, a to při různých sportovních turnajích a olympiádách. Shodně také uvádí, že </w:t>
      </w:r>
      <w:r w:rsidR="00CD2CBD">
        <w:rPr>
          <w:rFonts w:ascii="Times New Roman" w:hAnsi="Times New Roman" w:cs="Times New Roman"/>
          <w:sz w:val="24"/>
          <w:szCs w:val="24"/>
        </w:rPr>
        <w:br/>
      </w:r>
      <w:r w:rsidR="00A04D1B">
        <w:rPr>
          <w:rFonts w:ascii="Times New Roman" w:hAnsi="Times New Roman" w:cs="Times New Roman"/>
          <w:sz w:val="24"/>
          <w:szCs w:val="24"/>
        </w:rPr>
        <w:t>o nabízených aktivitách v závěrečné fázi rozhoduje ředitel zařízení, nutno podotknout, že přání seniorů zde hraje velkou roli, zaměstnanci jejich přání zjišťují. Dále z výzkumu vyplynulo, že pravide</w:t>
      </w:r>
      <w:r w:rsidR="00A46BBC">
        <w:rPr>
          <w:rFonts w:ascii="Times New Roman" w:hAnsi="Times New Roman" w:cs="Times New Roman"/>
          <w:sz w:val="24"/>
          <w:szCs w:val="24"/>
        </w:rPr>
        <w:t>l</w:t>
      </w:r>
      <w:r w:rsidR="00A04D1B">
        <w:rPr>
          <w:rFonts w:ascii="Times New Roman" w:hAnsi="Times New Roman" w:cs="Times New Roman"/>
          <w:sz w:val="24"/>
          <w:szCs w:val="24"/>
        </w:rPr>
        <w:t>né aktivity se v zařízeních nemění</w:t>
      </w:r>
      <w:r w:rsidR="00A46BBC">
        <w:rPr>
          <w:rFonts w:ascii="Times New Roman" w:hAnsi="Times New Roman" w:cs="Times New Roman"/>
          <w:sz w:val="24"/>
          <w:szCs w:val="24"/>
        </w:rPr>
        <w:t>,</w:t>
      </w:r>
      <w:r w:rsidR="00A04D1B">
        <w:rPr>
          <w:rFonts w:ascii="Times New Roman" w:hAnsi="Times New Roman" w:cs="Times New Roman"/>
          <w:sz w:val="24"/>
          <w:szCs w:val="24"/>
        </w:rPr>
        <w:t xml:space="preserve"> a to z důvodu přání seniorů, kteří mají rádi určitou </w:t>
      </w:r>
      <w:r w:rsidR="002556C2">
        <w:rPr>
          <w:rFonts w:ascii="Times New Roman" w:hAnsi="Times New Roman" w:cs="Times New Roman"/>
          <w:sz w:val="24"/>
          <w:szCs w:val="24"/>
        </w:rPr>
        <w:t>pravidelnost</w:t>
      </w:r>
      <w:r w:rsidR="00A04D1B">
        <w:rPr>
          <w:rFonts w:ascii="Times New Roman" w:hAnsi="Times New Roman" w:cs="Times New Roman"/>
          <w:sz w:val="24"/>
          <w:szCs w:val="24"/>
        </w:rPr>
        <w:t xml:space="preserve"> a jistotu. Shodně uvedli, že z velké části hradí aktivity zařízení. Ani jedna dotazovaná nebyla schopna odpovědět na otázku</w:t>
      </w:r>
      <w:r w:rsidR="00851F32">
        <w:rPr>
          <w:rFonts w:ascii="Times New Roman" w:hAnsi="Times New Roman" w:cs="Times New Roman"/>
          <w:sz w:val="24"/>
          <w:szCs w:val="24"/>
        </w:rPr>
        <w:t>,</w:t>
      </w:r>
      <w:r w:rsidR="00A46BBC">
        <w:rPr>
          <w:rFonts w:ascii="Times New Roman" w:hAnsi="Times New Roman" w:cs="Times New Roman"/>
          <w:sz w:val="24"/>
          <w:szCs w:val="24"/>
        </w:rPr>
        <w:t xml:space="preserve"> </w:t>
      </w:r>
      <w:r w:rsidR="00A04D1B">
        <w:rPr>
          <w:rFonts w:ascii="Times New Roman" w:hAnsi="Times New Roman" w:cs="Times New Roman"/>
          <w:sz w:val="24"/>
          <w:szCs w:val="24"/>
        </w:rPr>
        <w:t>jaký objem peněz za volnočasové aktiv</w:t>
      </w:r>
      <w:r w:rsidR="00851F32">
        <w:rPr>
          <w:rFonts w:ascii="Times New Roman" w:hAnsi="Times New Roman" w:cs="Times New Roman"/>
          <w:sz w:val="24"/>
          <w:szCs w:val="24"/>
        </w:rPr>
        <w:t>i</w:t>
      </w:r>
      <w:r w:rsidR="00A04D1B">
        <w:rPr>
          <w:rFonts w:ascii="Times New Roman" w:hAnsi="Times New Roman" w:cs="Times New Roman"/>
          <w:sz w:val="24"/>
          <w:szCs w:val="24"/>
        </w:rPr>
        <w:t>ty a aktivizační činnosti zařízení vydává.</w:t>
      </w:r>
      <w:r w:rsidR="00851F32">
        <w:rPr>
          <w:rFonts w:ascii="Times New Roman" w:hAnsi="Times New Roman" w:cs="Times New Roman"/>
          <w:sz w:val="24"/>
          <w:szCs w:val="24"/>
        </w:rPr>
        <w:t xml:space="preserve"> Každopádně je dle jejich názoru objem peněz dostatečný, v případě potřeby není problém pro žádné zařízení vydat finance navíc. Ve vš</w:t>
      </w:r>
      <w:r w:rsidR="00E53D1E">
        <w:rPr>
          <w:rFonts w:ascii="Times New Roman" w:hAnsi="Times New Roman" w:cs="Times New Roman"/>
          <w:sz w:val="24"/>
          <w:szCs w:val="24"/>
        </w:rPr>
        <w:t>e</w:t>
      </w:r>
      <w:r w:rsidR="00851F32">
        <w:rPr>
          <w:rFonts w:ascii="Times New Roman" w:hAnsi="Times New Roman" w:cs="Times New Roman"/>
          <w:sz w:val="24"/>
          <w:szCs w:val="24"/>
        </w:rPr>
        <w:t>ch zkoumaných zařízeních vystupují pravidelně v určitých intervalech děti z mateřských, základních, středních a uměleckých škol. Nutno podotknout, že v zařízení, které sídlí ve městě je to častěji</w:t>
      </w:r>
      <w:r w:rsidR="00A46BBC">
        <w:rPr>
          <w:rFonts w:ascii="Times New Roman" w:hAnsi="Times New Roman" w:cs="Times New Roman"/>
          <w:sz w:val="24"/>
          <w:szCs w:val="24"/>
        </w:rPr>
        <w:t>,</w:t>
      </w:r>
      <w:r w:rsidR="00851F32">
        <w:rPr>
          <w:rFonts w:ascii="Times New Roman" w:hAnsi="Times New Roman" w:cs="Times New Roman"/>
          <w:sz w:val="24"/>
          <w:szCs w:val="24"/>
        </w:rPr>
        <w:t xml:space="preserve"> a to z důvodu dopravy do místa zařízení. Taktéž si shodně zaměstnanci myslí, že je stejná nabídka volnočasových aktivit a aktivizačních činností v zařízeních umístěných ve městě a na vesnici. Pouze v případě vystoupení dětí je nabídka těchto aktivit větší v zařízení sídlící</w:t>
      </w:r>
      <w:r w:rsidR="00F86EBE">
        <w:rPr>
          <w:rFonts w:ascii="Times New Roman" w:hAnsi="Times New Roman" w:cs="Times New Roman"/>
          <w:sz w:val="24"/>
          <w:szCs w:val="24"/>
        </w:rPr>
        <w:t>m</w:t>
      </w:r>
      <w:r w:rsidR="00851F32">
        <w:rPr>
          <w:rFonts w:ascii="Times New Roman" w:hAnsi="Times New Roman" w:cs="Times New Roman"/>
          <w:sz w:val="24"/>
          <w:szCs w:val="24"/>
        </w:rPr>
        <w:t xml:space="preserve"> ve městě.</w:t>
      </w:r>
    </w:p>
    <w:p w14:paraId="380C0349" w14:textId="77777777" w:rsidR="0048035E" w:rsidRDefault="0048035E" w:rsidP="00A02331">
      <w:pPr>
        <w:spacing w:line="360" w:lineRule="auto"/>
        <w:jc w:val="both"/>
        <w:rPr>
          <w:rFonts w:ascii="Times New Roman" w:hAnsi="Times New Roman" w:cs="Times New Roman"/>
          <w:b/>
          <w:bCs/>
          <w:sz w:val="32"/>
          <w:szCs w:val="32"/>
        </w:rPr>
      </w:pPr>
    </w:p>
    <w:p w14:paraId="3FE6E2DC" w14:textId="77777777" w:rsidR="0048035E" w:rsidRDefault="0048035E" w:rsidP="00A02331">
      <w:pPr>
        <w:spacing w:line="360" w:lineRule="auto"/>
        <w:jc w:val="both"/>
        <w:rPr>
          <w:rFonts w:ascii="Times New Roman" w:hAnsi="Times New Roman" w:cs="Times New Roman"/>
          <w:b/>
          <w:bCs/>
          <w:sz w:val="32"/>
          <w:szCs w:val="32"/>
        </w:rPr>
      </w:pPr>
    </w:p>
    <w:p w14:paraId="1799D583" w14:textId="77777777" w:rsidR="0048035E" w:rsidRDefault="0048035E" w:rsidP="00A02331">
      <w:pPr>
        <w:spacing w:line="360" w:lineRule="auto"/>
        <w:jc w:val="both"/>
        <w:rPr>
          <w:rFonts w:ascii="Times New Roman" w:hAnsi="Times New Roman" w:cs="Times New Roman"/>
          <w:b/>
          <w:bCs/>
          <w:sz w:val="32"/>
          <w:szCs w:val="32"/>
        </w:rPr>
      </w:pPr>
    </w:p>
    <w:p w14:paraId="02E4CD53" w14:textId="77777777" w:rsidR="0048035E" w:rsidRDefault="0048035E" w:rsidP="00A02331">
      <w:pPr>
        <w:spacing w:line="360" w:lineRule="auto"/>
        <w:jc w:val="both"/>
        <w:rPr>
          <w:rFonts w:ascii="Times New Roman" w:hAnsi="Times New Roman" w:cs="Times New Roman"/>
          <w:b/>
          <w:bCs/>
          <w:sz w:val="32"/>
          <w:szCs w:val="32"/>
        </w:rPr>
      </w:pPr>
    </w:p>
    <w:p w14:paraId="1A02D76D" w14:textId="47806D47" w:rsidR="00D441DA" w:rsidRDefault="00D441DA" w:rsidP="00A02331">
      <w:pPr>
        <w:spacing w:line="360" w:lineRule="auto"/>
        <w:jc w:val="both"/>
        <w:rPr>
          <w:rFonts w:ascii="Times New Roman" w:hAnsi="Times New Roman" w:cs="Times New Roman"/>
          <w:b/>
          <w:bCs/>
          <w:sz w:val="32"/>
          <w:szCs w:val="32"/>
        </w:rPr>
      </w:pPr>
      <w:r>
        <w:rPr>
          <w:rFonts w:ascii="Times New Roman" w:hAnsi="Times New Roman" w:cs="Times New Roman"/>
          <w:b/>
          <w:bCs/>
          <w:sz w:val="32"/>
          <w:szCs w:val="32"/>
        </w:rPr>
        <w:lastRenderedPageBreak/>
        <w:t>ZÁVĚR</w:t>
      </w:r>
    </w:p>
    <w:p w14:paraId="24ED0A0C" w14:textId="2B3EC758" w:rsidR="00C04BE2" w:rsidRPr="00F86EBE" w:rsidRDefault="00387280" w:rsidP="00387280">
      <w:pPr>
        <w:spacing w:line="360" w:lineRule="auto"/>
        <w:ind w:firstLine="708"/>
        <w:jc w:val="both"/>
        <w:rPr>
          <w:rFonts w:ascii="Times New Roman" w:hAnsi="Times New Roman" w:cs="Times New Roman"/>
          <w:sz w:val="24"/>
          <w:szCs w:val="24"/>
        </w:rPr>
      </w:pPr>
      <w:r w:rsidRPr="00F86EBE">
        <w:rPr>
          <w:rFonts w:ascii="Times New Roman" w:hAnsi="Times New Roman" w:cs="Times New Roman"/>
          <w:sz w:val="24"/>
          <w:szCs w:val="24"/>
        </w:rPr>
        <w:t>Diplomová práce na téma „Aktivizační programy ve vybraných domovech pro seniory v Olomouckém kraji</w:t>
      </w:r>
      <w:r w:rsidR="002556C2" w:rsidRPr="00F86EBE">
        <w:rPr>
          <w:rFonts w:ascii="Times New Roman" w:hAnsi="Times New Roman" w:cs="Times New Roman"/>
          <w:sz w:val="24"/>
          <w:szCs w:val="24"/>
        </w:rPr>
        <w:t>“ byla</w:t>
      </w:r>
      <w:r w:rsidRPr="00F86EBE">
        <w:rPr>
          <w:rFonts w:ascii="Times New Roman" w:hAnsi="Times New Roman" w:cs="Times New Roman"/>
          <w:sz w:val="24"/>
          <w:szCs w:val="24"/>
        </w:rPr>
        <w:t xml:space="preserve"> rozdělena do dvou částí, teoretické a výzkumné. V první části jsme se vymezili pojem senior, stárnutí, stáří. Vysvětlili jsme </w:t>
      </w:r>
      <w:r w:rsidR="00B85C24" w:rsidRPr="00F86EBE">
        <w:rPr>
          <w:rFonts w:ascii="Times New Roman" w:hAnsi="Times New Roman" w:cs="Times New Roman"/>
          <w:sz w:val="24"/>
          <w:szCs w:val="24"/>
        </w:rPr>
        <w:t xml:space="preserve">si, </w:t>
      </w:r>
      <w:r w:rsidRPr="00F86EBE">
        <w:rPr>
          <w:rFonts w:ascii="Times New Roman" w:hAnsi="Times New Roman" w:cs="Times New Roman"/>
          <w:sz w:val="24"/>
          <w:szCs w:val="24"/>
        </w:rPr>
        <w:t>jaké specifické změny nás všechny ve stáří čekají. Nahlédli jsme do historie a systému sociální péče v České republice a kvality života seniorů. Ve čtvrté kapitole jsme se seznámili s aktivizací a volným časem seniorů, jejich funkc</w:t>
      </w:r>
      <w:r w:rsidR="00B85C24" w:rsidRPr="00F86EBE">
        <w:rPr>
          <w:rFonts w:ascii="Times New Roman" w:hAnsi="Times New Roman" w:cs="Times New Roman"/>
          <w:sz w:val="24"/>
          <w:szCs w:val="24"/>
        </w:rPr>
        <w:t>í</w:t>
      </w:r>
      <w:r w:rsidRPr="00F86EBE">
        <w:rPr>
          <w:rFonts w:ascii="Times New Roman" w:hAnsi="Times New Roman" w:cs="Times New Roman"/>
          <w:sz w:val="24"/>
          <w:szCs w:val="24"/>
        </w:rPr>
        <w:t xml:space="preserve">, přínosem </w:t>
      </w:r>
      <w:r w:rsidR="002556C2" w:rsidRPr="00F86EBE">
        <w:rPr>
          <w:rFonts w:ascii="Times New Roman" w:hAnsi="Times New Roman" w:cs="Times New Roman"/>
          <w:sz w:val="24"/>
          <w:szCs w:val="24"/>
        </w:rPr>
        <w:t>a pravidly</w:t>
      </w:r>
      <w:r w:rsidRPr="00F86EBE">
        <w:rPr>
          <w:rFonts w:ascii="Times New Roman" w:hAnsi="Times New Roman" w:cs="Times New Roman"/>
          <w:sz w:val="24"/>
          <w:szCs w:val="24"/>
        </w:rPr>
        <w:t>.</w:t>
      </w:r>
      <w:r w:rsidR="00B85C24" w:rsidRPr="00F86EBE">
        <w:rPr>
          <w:rFonts w:ascii="Times New Roman" w:hAnsi="Times New Roman" w:cs="Times New Roman"/>
          <w:sz w:val="24"/>
          <w:szCs w:val="24"/>
        </w:rPr>
        <w:t xml:space="preserve"> V praktické části </w:t>
      </w:r>
      <w:r w:rsidR="00A650A1">
        <w:rPr>
          <w:rFonts w:ascii="Times New Roman" w:hAnsi="Times New Roman" w:cs="Times New Roman"/>
          <w:sz w:val="24"/>
          <w:szCs w:val="24"/>
        </w:rPr>
        <w:t>jsme si p</w:t>
      </w:r>
      <w:r w:rsidR="00A650A1" w:rsidRPr="00F86EBE">
        <w:rPr>
          <w:rFonts w:ascii="Times New Roman" w:hAnsi="Times New Roman" w:cs="Times New Roman"/>
          <w:sz w:val="24"/>
          <w:szCs w:val="24"/>
        </w:rPr>
        <w:t>ředstavili zkoumané domovy pro seniory, jejich cíle, poslání a nabídku volnočasových aktivit.</w:t>
      </w:r>
      <w:r w:rsidR="00A650A1">
        <w:rPr>
          <w:rFonts w:ascii="Times New Roman" w:hAnsi="Times New Roman" w:cs="Times New Roman"/>
          <w:sz w:val="24"/>
          <w:szCs w:val="24"/>
        </w:rPr>
        <w:t xml:space="preserve"> P</w:t>
      </w:r>
      <w:r w:rsidR="00F86EBE" w:rsidRPr="00F86EBE">
        <w:rPr>
          <w:rFonts w:ascii="Times New Roman" w:hAnsi="Times New Roman" w:cs="Times New Roman"/>
          <w:sz w:val="24"/>
          <w:szCs w:val="24"/>
        </w:rPr>
        <w:t xml:space="preserve">rostřednictvím dotazníků mezi seniory a rozhovorů se zaměstnanci </w:t>
      </w:r>
      <w:r w:rsidR="00B85C24" w:rsidRPr="00F86EBE">
        <w:rPr>
          <w:rFonts w:ascii="Times New Roman" w:hAnsi="Times New Roman" w:cs="Times New Roman"/>
          <w:sz w:val="24"/>
          <w:szCs w:val="24"/>
        </w:rPr>
        <w:t>ve zkoumaných domovech</w:t>
      </w:r>
      <w:r w:rsidR="00A650A1">
        <w:rPr>
          <w:rFonts w:ascii="Times New Roman" w:hAnsi="Times New Roman" w:cs="Times New Roman"/>
          <w:sz w:val="24"/>
          <w:szCs w:val="24"/>
        </w:rPr>
        <w:t xml:space="preserve"> jsme se</w:t>
      </w:r>
      <w:r w:rsidR="00B85C24" w:rsidRPr="00F86EBE">
        <w:rPr>
          <w:rFonts w:ascii="Times New Roman" w:hAnsi="Times New Roman" w:cs="Times New Roman"/>
          <w:sz w:val="24"/>
          <w:szCs w:val="24"/>
        </w:rPr>
        <w:t xml:space="preserve"> zabývali zájmem klientů domova o různé formy aktivizace, jejich motivaci, spokojenost, frekvenci a účasti na nabízených aktivitách. </w:t>
      </w:r>
    </w:p>
    <w:p w14:paraId="7927C75E" w14:textId="588129BB" w:rsidR="00A47621" w:rsidRPr="00F86EBE" w:rsidRDefault="00A47621" w:rsidP="00A47621">
      <w:pPr>
        <w:spacing w:line="360" w:lineRule="auto"/>
        <w:ind w:firstLine="708"/>
        <w:jc w:val="both"/>
        <w:rPr>
          <w:rFonts w:ascii="Times New Roman" w:hAnsi="Times New Roman" w:cs="Times New Roman"/>
          <w:sz w:val="24"/>
          <w:szCs w:val="24"/>
        </w:rPr>
      </w:pPr>
      <w:r w:rsidRPr="00F86EBE">
        <w:rPr>
          <w:rFonts w:ascii="Times New Roman" w:hAnsi="Times New Roman" w:cs="Times New Roman"/>
          <w:sz w:val="24"/>
          <w:szCs w:val="24"/>
        </w:rPr>
        <w:t xml:space="preserve">Z uskutečněného šetření vyplynulo, že volba jednotlivých aktivit ve volném čase je individuální záležitostí každého respondenta. Senioři nejčastěji tráví svůj volný čas v širším kolektivu ostatních klientů zařízení nebo se svým spolubydlícím. Z dotazníku také vyplynulo, že ačkoliv je nabídka volnočasových aktivit v každém zkoumaném zařízené </w:t>
      </w:r>
      <w:r w:rsidR="002E74CF" w:rsidRPr="00F86EBE">
        <w:rPr>
          <w:rFonts w:ascii="Times New Roman" w:hAnsi="Times New Roman" w:cs="Times New Roman"/>
          <w:sz w:val="24"/>
          <w:szCs w:val="24"/>
        </w:rPr>
        <w:t xml:space="preserve">pestrá a senioři jsou s nabídkou spokojeni, </w:t>
      </w:r>
      <w:r w:rsidRPr="00F86EBE">
        <w:rPr>
          <w:rFonts w:ascii="Times New Roman" w:hAnsi="Times New Roman" w:cs="Times New Roman"/>
          <w:sz w:val="24"/>
          <w:szCs w:val="24"/>
        </w:rPr>
        <w:t xml:space="preserve">jejich nejčastější </w:t>
      </w:r>
      <w:r w:rsidR="002E74CF" w:rsidRPr="00F86EBE">
        <w:rPr>
          <w:rFonts w:ascii="Times New Roman" w:hAnsi="Times New Roman" w:cs="Times New Roman"/>
          <w:sz w:val="24"/>
          <w:szCs w:val="24"/>
        </w:rPr>
        <w:t xml:space="preserve">a nejoblíbenější </w:t>
      </w:r>
      <w:r w:rsidRPr="00F86EBE">
        <w:rPr>
          <w:rFonts w:ascii="Times New Roman" w:hAnsi="Times New Roman" w:cs="Times New Roman"/>
          <w:sz w:val="24"/>
          <w:szCs w:val="24"/>
        </w:rPr>
        <w:t>volnočasovou aktivitou je sledování TV.</w:t>
      </w:r>
      <w:r w:rsidR="002E74CF" w:rsidRPr="00F86EBE">
        <w:rPr>
          <w:rFonts w:ascii="Times New Roman" w:hAnsi="Times New Roman" w:cs="Times New Roman"/>
          <w:sz w:val="24"/>
          <w:szCs w:val="24"/>
        </w:rPr>
        <w:t xml:space="preserve"> Senioři také rádi navštěvují bohoslužbu, trénují </w:t>
      </w:r>
      <w:r w:rsidR="002556C2" w:rsidRPr="00F86EBE">
        <w:rPr>
          <w:rFonts w:ascii="Times New Roman" w:hAnsi="Times New Roman" w:cs="Times New Roman"/>
          <w:sz w:val="24"/>
          <w:szCs w:val="24"/>
        </w:rPr>
        <w:t>paměť</w:t>
      </w:r>
      <w:r w:rsidR="002E74CF" w:rsidRPr="00F86EBE">
        <w:rPr>
          <w:rFonts w:ascii="Times New Roman" w:hAnsi="Times New Roman" w:cs="Times New Roman"/>
          <w:sz w:val="24"/>
          <w:szCs w:val="24"/>
        </w:rPr>
        <w:t>, vzpomínají a účastní se kolektivního cvičení. Překvapivě také hojně pečou a vaří si různé dobroty. O pořádaných aktivitách jsou klienti dostatečně informováni, o akcích se dozvídají z různých zdrojů, např. nástěnky, rozhlas nebo se informují navzájem mezi sebou.</w:t>
      </w:r>
      <w:r w:rsidR="00C80BC0" w:rsidRPr="00F86EBE">
        <w:rPr>
          <w:rFonts w:ascii="Times New Roman" w:hAnsi="Times New Roman" w:cs="Times New Roman"/>
          <w:sz w:val="24"/>
          <w:szCs w:val="24"/>
        </w:rPr>
        <w:t xml:space="preserve"> Hlavní důvod motivace k účasti na aktivitách uvedli senioři nejčastěji udržení psychické a fyzické kondice nebo zabití volného času.</w:t>
      </w:r>
      <w:r w:rsidR="00A11E21" w:rsidRPr="00F86EBE">
        <w:rPr>
          <w:rFonts w:ascii="Times New Roman" w:hAnsi="Times New Roman" w:cs="Times New Roman"/>
          <w:sz w:val="24"/>
          <w:szCs w:val="24"/>
        </w:rPr>
        <w:t xml:space="preserve"> </w:t>
      </w:r>
      <w:r w:rsidR="00C80BC0" w:rsidRPr="00F86EBE">
        <w:rPr>
          <w:rFonts w:ascii="Times New Roman" w:hAnsi="Times New Roman" w:cs="Times New Roman"/>
          <w:sz w:val="24"/>
          <w:szCs w:val="24"/>
        </w:rPr>
        <w:t>Z výsledků rovněž vyplynulo,</w:t>
      </w:r>
      <w:r w:rsidR="00A11E21" w:rsidRPr="00F86EBE">
        <w:rPr>
          <w:rFonts w:ascii="Times New Roman" w:hAnsi="Times New Roman" w:cs="Times New Roman"/>
          <w:sz w:val="24"/>
          <w:szCs w:val="24"/>
        </w:rPr>
        <w:t xml:space="preserve"> </w:t>
      </w:r>
      <w:r w:rsidR="00C80BC0" w:rsidRPr="00F86EBE">
        <w:rPr>
          <w:rFonts w:ascii="Times New Roman" w:hAnsi="Times New Roman" w:cs="Times New Roman"/>
          <w:sz w:val="24"/>
          <w:szCs w:val="24"/>
        </w:rPr>
        <w:t>že ačkoliv všechny zkoumané domovy nabízí zprostředkování aktivit či vlastní aktivity mimo</w:t>
      </w:r>
      <w:r w:rsidR="00F17E8F" w:rsidRPr="00F86EBE">
        <w:rPr>
          <w:rFonts w:ascii="Times New Roman" w:hAnsi="Times New Roman" w:cs="Times New Roman"/>
          <w:sz w:val="24"/>
          <w:szCs w:val="24"/>
        </w:rPr>
        <w:t xml:space="preserve"> </w:t>
      </w:r>
      <w:r w:rsidR="00C80BC0" w:rsidRPr="00F86EBE">
        <w:rPr>
          <w:rFonts w:ascii="Times New Roman" w:hAnsi="Times New Roman" w:cs="Times New Roman"/>
          <w:sz w:val="24"/>
          <w:szCs w:val="24"/>
        </w:rPr>
        <w:t xml:space="preserve">zařízení, určitá část seniorů o tom není informována. Bylo by vhodné, aby tyto akce mimo zařízení domovy více propagovali a zajistili, aby </w:t>
      </w:r>
      <w:r w:rsidR="00F17E8F" w:rsidRPr="00F86EBE">
        <w:rPr>
          <w:rFonts w:ascii="Times New Roman" w:hAnsi="Times New Roman" w:cs="Times New Roman"/>
          <w:sz w:val="24"/>
          <w:szCs w:val="24"/>
        </w:rPr>
        <w:t>se jich mohli účastnit i lidé imobilní. Ve využívání volného času dle vlastních představ, seniorům nejčastěji nebrání žádná překážka, určitým respondentům brání fyzický stav. Z </w:t>
      </w:r>
      <w:r w:rsidR="002556C2" w:rsidRPr="00F86EBE">
        <w:rPr>
          <w:rFonts w:ascii="Times New Roman" w:hAnsi="Times New Roman" w:cs="Times New Roman"/>
          <w:sz w:val="24"/>
          <w:szCs w:val="24"/>
        </w:rPr>
        <w:t>finančních</w:t>
      </w:r>
      <w:r w:rsidR="00F17E8F" w:rsidRPr="00F86EBE">
        <w:rPr>
          <w:rFonts w:ascii="Times New Roman" w:hAnsi="Times New Roman" w:cs="Times New Roman"/>
          <w:sz w:val="24"/>
          <w:szCs w:val="24"/>
        </w:rPr>
        <w:t xml:space="preserve"> důvodů si nejsou senioři ochotni za kvalitnější volnočasové aktivity připlatit.</w:t>
      </w:r>
    </w:p>
    <w:p w14:paraId="793740D6" w14:textId="3DA2678C" w:rsidR="00A11E21" w:rsidRPr="00F86EBE" w:rsidRDefault="00A11E21" w:rsidP="00A47621">
      <w:pPr>
        <w:spacing w:line="360" w:lineRule="auto"/>
        <w:ind w:firstLine="708"/>
        <w:jc w:val="both"/>
        <w:rPr>
          <w:rFonts w:ascii="Times New Roman" w:hAnsi="Times New Roman" w:cs="Times New Roman"/>
          <w:sz w:val="24"/>
          <w:szCs w:val="24"/>
        </w:rPr>
      </w:pPr>
      <w:r w:rsidRPr="00F86EBE">
        <w:rPr>
          <w:rFonts w:ascii="Times New Roman" w:hAnsi="Times New Roman" w:cs="Times New Roman"/>
          <w:sz w:val="24"/>
          <w:szCs w:val="24"/>
        </w:rPr>
        <w:t xml:space="preserve">Závěrem lze říci, že všechna zkoumaná zařízení věnují aktivizaci seniorů a nabídce volnočasových aktivit a programů velkou pozornost. Nabídka aktivizačních programů je pestrá, seniorům je věnována kvalifikovaná péče, jsou nenásilně vedeni a motivováni ke smysluplnému využití svého volného času. </w:t>
      </w:r>
    </w:p>
    <w:p w14:paraId="113DE784" w14:textId="37456185" w:rsidR="004C5005" w:rsidRPr="00132AFE" w:rsidRDefault="004C5005" w:rsidP="004C5005">
      <w:pPr>
        <w:spacing w:line="360" w:lineRule="auto"/>
        <w:rPr>
          <w:rFonts w:ascii="Times New Roman" w:hAnsi="Times New Roman" w:cs="Times New Roman"/>
          <w:b/>
          <w:bCs/>
          <w:sz w:val="24"/>
          <w:szCs w:val="24"/>
        </w:rPr>
      </w:pPr>
      <w:r w:rsidRPr="00132AFE">
        <w:rPr>
          <w:rFonts w:ascii="Times New Roman" w:hAnsi="Times New Roman" w:cs="Times New Roman"/>
          <w:b/>
          <w:bCs/>
          <w:sz w:val="24"/>
          <w:szCs w:val="24"/>
        </w:rPr>
        <w:lastRenderedPageBreak/>
        <w:t>SEZNAM TABULEK</w:t>
      </w:r>
    </w:p>
    <w:p w14:paraId="122F32DE" w14:textId="3622530D" w:rsidR="00132AFE" w:rsidRDefault="00132AFE" w:rsidP="00132AFE">
      <w:pPr>
        <w:spacing w:line="360" w:lineRule="auto"/>
        <w:rPr>
          <w:rFonts w:ascii="Times New Roman" w:hAnsi="Times New Roman" w:cs="Times New Roman"/>
          <w:sz w:val="24"/>
          <w:szCs w:val="24"/>
        </w:rPr>
      </w:pPr>
      <w:r>
        <w:rPr>
          <w:rFonts w:ascii="Times New Roman" w:hAnsi="Times New Roman" w:cs="Times New Roman"/>
          <w:sz w:val="24"/>
          <w:szCs w:val="24"/>
        </w:rPr>
        <w:t>Tabulka č. 1: S kým tráví nejčastěji senioři svůj volný čas v zařízení…………...…</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str. 5</w:t>
      </w:r>
      <w:r w:rsidR="00CD2CBD">
        <w:rPr>
          <w:rFonts w:ascii="Times New Roman" w:hAnsi="Times New Roman" w:cs="Times New Roman"/>
          <w:sz w:val="24"/>
          <w:szCs w:val="24"/>
        </w:rPr>
        <w:t>4</w:t>
      </w:r>
    </w:p>
    <w:p w14:paraId="37BF19A8" w14:textId="74862E66" w:rsidR="00132AFE" w:rsidRPr="006225F0" w:rsidRDefault="00132AFE" w:rsidP="00132AFE">
      <w:pPr>
        <w:spacing w:line="360" w:lineRule="auto"/>
        <w:rPr>
          <w:rFonts w:ascii="Times New Roman" w:hAnsi="Times New Roman" w:cs="Times New Roman"/>
          <w:sz w:val="24"/>
          <w:szCs w:val="24"/>
        </w:rPr>
      </w:pPr>
      <w:r>
        <w:rPr>
          <w:rFonts w:ascii="Times New Roman" w:hAnsi="Times New Roman" w:cs="Times New Roman"/>
          <w:sz w:val="24"/>
          <w:szCs w:val="24"/>
        </w:rPr>
        <w:t>Tabulka č. 2: Četnost účasti na kulturních aktivitách…………</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…………...……….str. 5</w:t>
      </w:r>
      <w:r w:rsidR="00EF70EC">
        <w:rPr>
          <w:rFonts w:ascii="Times New Roman" w:hAnsi="Times New Roman" w:cs="Times New Roman"/>
          <w:sz w:val="24"/>
          <w:szCs w:val="24"/>
        </w:rPr>
        <w:t>5</w:t>
      </w:r>
    </w:p>
    <w:p w14:paraId="394825E9" w14:textId="05B4620A" w:rsidR="00132AFE" w:rsidRDefault="00132AFE" w:rsidP="00132AFE">
      <w:pPr>
        <w:spacing w:line="360" w:lineRule="auto"/>
        <w:rPr>
          <w:rFonts w:ascii="Times New Roman" w:hAnsi="Times New Roman" w:cs="Times New Roman"/>
          <w:sz w:val="24"/>
          <w:szCs w:val="24"/>
        </w:rPr>
      </w:pPr>
      <w:r>
        <w:rPr>
          <w:rFonts w:ascii="Times New Roman" w:hAnsi="Times New Roman" w:cs="Times New Roman"/>
          <w:sz w:val="24"/>
          <w:szCs w:val="24"/>
        </w:rPr>
        <w:t>Tabulka č. 3: Četnost účasti na společenských aktivitách………</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.…………………str. 5</w:t>
      </w:r>
      <w:r w:rsidR="00EF70EC">
        <w:rPr>
          <w:rFonts w:ascii="Times New Roman" w:hAnsi="Times New Roman" w:cs="Times New Roman"/>
          <w:sz w:val="24"/>
          <w:szCs w:val="24"/>
        </w:rPr>
        <w:t>6</w:t>
      </w:r>
    </w:p>
    <w:p w14:paraId="1FE33A5B" w14:textId="4F39A32E" w:rsidR="00132AFE" w:rsidRPr="006225F0" w:rsidRDefault="00132AFE" w:rsidP="00132AFE">
      <w:pPr>
        <w:spacing w:line="360" w:lineRule="auto"/>
        <w:rPr>
          <w:rFonts w:ascii="Times New Roman" w:hAnsi="Times New Roman" w:cs="Times New Roman"/>
          <w:sz w:val="24"/>
          <w:szCs w:val="24"/>
        </w:rPr>
      </w:pPr>
      <w:r>
        <w:rPr>
          <w:rFonts w:ascii="Times New Roman" w:hAnsi="Times New Roman" w:cs="Times New Roman"/>
          <w:sz w:val="24"/>
          <w:szCs w:val="24"/>
        </w:rPr>
        <w:t>Tabulka č. 4: Četnost účasti na zájmových aktivitách………………………</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.……..str. 5</w:t>
      </w:r>
      <w:r w:rsidR="00EF70EC">
        <w:rPr>
          <w:rFonts w:ascii="Times New Roman" w:hAnsi="Times New Roman" w:cs="Times New Roman"/>
          <w:sz w:val="24"/>
          <w:szCs w:val="24"/>
        </w:rPr>
        <w:t>7</w:t>
      </w:r>
    </w:p>
    <w:p w14:paraId="6B427F4F" w14:textId="3F8FA315" w:rsidR="00132AFE" w:rsidRPr="006225F0" w:rsidRDefault="00132AFE" w:rsidP="00132AFE">
      <w:pPr>
        <w:spacing w:line="360" w:lineRule="auto"/>
        <w:rPr>
          <w:rFonts w:ascii="Times New Roman" w:hAnsi="Times New Roman" w:cs="Times New Roman"/>
          <w:sz w:val="24"/>
          <w:szCs w:val="24"/>
        </w:rPr>
      </w:pPr>
      <w:r>
        <w:rPr>
          <w:rFonts w:ascii="Times New Roman" w:hAnsi="Times New Roman" w:cs="Times New Roman"/>
          <w:sz w:val="24"/>
          <w:szCs w:val="24"/>
        </w:rPr>
        <w:t>Tabulka č. 5: Četnost účasti na vzdělávacích aktivitách……………………………</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str. 5</w:t>
      </w:r>
      <w:r w:rsidR="00EF70EC">
        <w:rPr>
          <w:rFonts w:ascii="Times New Roman" w:hAnsi="Times New Roman" w:cs="Times New Roman"/>
          <w:sz w:val="24"/>
          <w:szCs w:val="24"/>
        </w:rPr>
        <w:t>8</w:t>
      </w:r>
    </w:p>
    <w:p w14:paraId="711AFA20" w14:textId="4367CE61" w:rsidR="00132AFE" w:rsidRPr="006225F0" w:rsidRDefault="00132AFE" w:rsidP="00132AFE">
      <w:pPr>
        <w:spacing w:line="360" w:lineRule="auto"/>
        <w:rPr>
          <w:rFonts w:ascii="Times New Roman" w:hAnsi="Times New Roman" w:cs="Times New Roman"/>
          <w:sz w:val="24"/>
          <w:szCs w:val="24"/>
        </w:rPr>
      </w:pPr>
      <w:r>
        <w:rPr>
          <w:rFonts w:ascii="Times New Roman" w:hAnsi="Times New Roman" w:cs="Times New Roman"/>
          <w:sz w:val="24"/>
          <w:szCs w:val="24"/>
        </w:rPr>
        <w:t>Tabulka č. 6: Četnost účasti na pohybových aktivitách………………………</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.……str. </w:t>
      </w:r>
      <w:r w:rsidR="00EF70EC">
        <w:rPr>
          <w:rFonts w:ascii="Times New Roman" w:hAnsi="Times New Roman" w:cs="Times New Roman"/>
          <w:sz w:val="24"/>
          <w:szCs w:val="24"/>
        </w:rPr>
        <w:t>59</w:t>
      </w:r>
    </w:p>
    <w:p w14:paraId="32FA845A" w14:textId="4399A4FA" w:rsidR="00132AFE" w:rsidRPr="006225F0" w:rsidRDefault="00132AFE" w:rsidP="00132AFE">
      <w:pPr>
        <w:spacing w:line="360" w:lineRule="auto"/>
        <w:rPr>
          <w:rFonts w:ascii="Times New Roman" w:hAnsi="Times New Roman" w:cs="Times New Roman"/>
          <w:sz w:val="24"/>
          <w:szCs w:val="24"/>
        </w:rPr>
      </w:pPr>
      <w:r>
        <w:rPr>
          <w:rFonts w:ascii="Times New Roman" w:hAnsi="Times New Roman" w:cs="Times New Roman"/>
          <w:sz w:val="24"/>
          <w:szCs w:val="24"/>
        </w:rPr>
        <w:t>Tabulka č. 7: Četnost účasti na aktivizačních činnostech…………………</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………..str. 6</w:t>
      </w:r>
      <w:r w:rsidR="00EF70EC">
        <w:rPr>
          <w:rFonts w:ascii="Times New Roman" w:hAnsi="Times New Roman" w:cs="Times New Roman"/>
          <w:sz w:val="24"/>
          <w:szCs w:val="24"/>
        </w:rPr>
        <w:t>0</w:t>
      </w:r>
    </w:p>
    <w:p w14:paraId="4FB44BBC" w14:textId="76CA7159" w:rsidR="00132AFE" w:rsidRPr="006225F0" w:rsidRDefault="00132AFE" w:rsidP="00132AFE">
      <w:pPr>
        <w:spacing w:line="360" w:lineRule="auto"/>
        <w:rPr>
          <w:rFonts w:ascii="Times New Roman" w:hAnsi="Times New Roman" w:cs="Times New Roman"/>
          <w:sz w:val="24"/>
          <w:szCs w:val="24"/>
        </w:rPr>
      </w:pPr>
      <w:r>
        <w:rPr>
          <w:rFonts w:ascii="Times New Roman" w:hAnsi="Times New Roman" w:cs="Times New Roman"/>
          <w:sz w:val="24"/>
          <w:szCs w:val="24"/>
        </w:rPr>
        <w:t>Tabulka č. 8: Účast na aktivitách z hlediska pravidelnosti konání…………………</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str. 6</w:t>
      </w:r>
      <w:r w:rsidR="00EF70EC">
        <w:rPr>
          <w:rFonts w:ascii="Times New Roman" w:hAnsi="Times New Roman" w:cs="Times New Roman"/>
          <w:sz w:val="24"/>
          <w:szCs w:val="24"/>
        </w:rPr>
        <w:t>2</w:t>
      </w:r>
    </w:p>
    <w:p w14:paraId="52CA395F" w14:textId="61CB7F12" w:rsidR="00132AFE" w:rsidRPr="006225F0" w:rsidRDefault="00132AFE" w:rsidP="00132AFE">
      <w:pPr>
        <w:spacing w:line="360" w:lineRule="auto"/>
        <w:rPr>
          <w:rFonts w:ascii="Times New Roman" w:hAnsi="Times New Roman" w:cs="Times New Roman"/>
          <w:sz w:val="24"/>
          <w:szCs w:val="24"/>
        </w:rPr>
      </w:pPr>
      <w:r>
        <w:rPr>
          <w:rFonts w:ascii="Times New Roman" w:hAnsi="Times New Roman" w:cs="Times New Roman"/>
          <w:sz w:val="24"/>
          <w:szCs w:val="24"/>
        </w:rPr>
        <w:t>Tabulka č. 9: Spokojenost s nabízenými aktivitami v zařízení………………………...…str. 6</w:t>
      </w:r>
      <w:r w:rsidR="00EF70EC">
        <w:rPr>
          <w:rFonts w:ascii="Times New Roman" w:hAnsi="Times New Roman" w:cs="Times New Roman"/>
          <w:sz w:val="24"/>
          <w:szCs w:val="24"/>
        </w:rPr>
        <w:t>3</w:t>
      </w:r>
    </w:p>
    <w:p w14:paraId="3307D5B1" w14:textId="09E9D62D" w:rsidR="00132AFE" w:rsidRPr="006225F0" w:rsidRDefault="00132AFE" w:rsidP="00132AFE">
      <w:pPr>
        <w:spacing w:line="360" w:lineRule="auto"/>
        <w:rPr>
          <w:rFonts w:ascii="Times New Roman" w:hAnsi="Times New Roman" w:cs="Times New Roman"/>
          <w:sz w:val="24"/>
          <w:szCs w:val="24"/>
        </w:rPr>
      </w:pPr>
      <w:r>
        <w:rPr>
          <w:rFonts w:ascii="Times New Roman" w:hAnsi="Times New Roman" w:cs="Times New Roman"/>
          <w:sz w:val="24"/>
          <w:szCs w:val="24"/>
        </w:rPr>
        <w:t>Tabulka č. 10: Spokojenost s informovaností o nabízených aktivitách…</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……….....str. 6</w:t>
      </w:r>
      <w:r w:rsidR="00EF70EC">
        <w:rPr>
          <w:rFonts w:ascii="Times New Roman" w:hAnsi="Times New Roman" w:cs="Times New Roman"/>
          <w:sz w:val="24"/>
          <w:szCs w:val="24"/>
        </w:rPr>
        <w:t>4</w:t>
      </w:r>
    </w:p>
    <w:p w14:paraId="4E9DBB85" w14:textId="67D077E3" w:rsidR="00132AFE" w:rsidRPr="006225F0" w:rsidRDefault="00132AFE" w:rsidP="00132AFE">
      <w:pPr>
        <w:spacing w:line="360" w:lineRule="auto"/>
        <w:rPr>
          <w:rFonts w:ascii="Times New Roman" w:hAnsi="Times New Roman" w:cs="Times New Roman"/>
          <w:sz w:val="24"/>
          <w:szCs w:val="24"/>
        </w:rPr>
      </w:pPr>
      <w:r>
        <w:rPr>
          <w:rFonts w:ascii="Times New Roman" w:hAnsi="Times New Roman" w:cs="Times New Roman"/>
          <w:sz w:val="24"/>
          <w:szCs w:val="24"/>
        </w:rPr>
        <w:t>Tabulka č. 11: Zdroje, z jakých se o nabízených aktivitách senioři dozvídají……………str. 6</w:t>
      </w:r>
      <w:r w:rsidR="00EF70EC">
        <w:rPr>
          <w:rFonts w:ascii="Times New Roman" w:hAnsi="Times New Roman" w:cs="Times New Roman"/>
          <w:sz w:val="24"/>
          <w:szCs w:val="24"/>
        </w:rPr>
        <w:t>5</w:t>
      </w:r>
    </w:p>
    <w:p w14:paraId="142FBD74" w14:textId="2403125B" w:rsidR="00132AFE" w:rsidRPr="006225F0" w:rsidRDefault="00132AFE" w:rsidP="00132AFE">
      <w:pPr>
        <w:spacing w:line="360" w:lineRule="auto"/>
        <w:rPr>
          <w:rFonts w:ascii="Times New Roman" w:hAnsi="Times New Roman" w:cs="Times New Roman"/>
          <w:sz w:val="24"/>
          <w:szCs w:val="24"/>
        </w:rPr>
      </w:pPr>
      <w:r>
        <w:rPr>
          <w:rFonts w:ascii="Times New Roman" w:hAnsi="Times New Roman" w:cs="Times New Roman"/>
          <w:sz w:val="24"/>
          <w:szCs w:val="24"/>
        </w:rPr>
        <w:t>Tabulka č. 12: Druhy motivace k účasti na organizovaných aktivitách……………</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str. 6</w:t>
      </w:r>
      <w:r w:rsidR="00EF70EC">
        <w:rPr>
          <w:rFonts w:ascii="Times New Roman" w:hAnsi="Times New Roman" w:cs="Times New Roman"/>
          <w:sz w:val="24"/>
          <w:szCs w:val="24"/>
        </w:rPr>
        <w:t>6</w:t>
      </w:r>
    </w:p>
    <w:p w14:paraId="0683C058" w14:textId="55DBF16C" w:rsidR="00132AFE" w:rsidRPr="006225F0" w:rsidRDefault="00132AFE" w:rsidP="00132AFE">
      <w:pPr>
        <w:spacing w:line="360" w:lineRule="auto"/>
        <w:rPr>
          <w:rFonts w:ascii="Times New Roman" w:hAnsi="Times New Roman" w:cs="Times New Roman"/>
          <w:sz w:val="24"/>
          <w:szCs w:val="24"/>
        </w:rPr>
      </w:pPr>
      <w:r>
        <w:rPr>
          <w:rFonts w:ascii="Times New Roman" w:hAnsi="Times New Roman" w:cs="Times New Roman"/>
          <w:sz w:val="24"/>
          <w:szCs w:val="24"/>
        </w:rPr>
        <w:t>Tabulka č. 13: Informovanost o zprostředkovaných či vlastních aktivitách mimo zařízení</w:t>
      </w:r>
      <w:r>
        <w:rPr>
          <w:rFonts w:ascii="Times New Roman" w:hAnsi="Times New Roman" w:cs="Times New Roman"/>
          <w:sz w:val="24"/>
          <w:szCs w:val="24"/>
        </w:rPr>
        <w:br/>
        <w:t xml:space="preserve">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str. 6</w:t>
      </w:r>
      <w:r w:rsidR="00EF70EC">
        <w:rPr>
          <w:rFonts w:ascii="Times New Roman" w:hAnsi="Times New Roman" w:cs="Times New Roman"/>
          <w:sz w:val="24"/>
          <w:szCs w:val="24"/>
        </w:rPr>
        <w:t>7</w:t>
      </w:r>
    </w:p>
    <w:p w14:paraId="0776A219" w14:textId="5F7212D9" w:rsidR="00132AFE" w:rsidRPr="006225F0" w:rsidRDefault="00132AFE" w:rsidP="00132AFE">
      <w:pPr>
        <w:spacing w:line="360" w:lineRule="auto"/>
        <w:rPr>
          <w:rFonts w:ascii="Times New Roman" w:hAnsi="Times New Roman" w:cs="Times New Roman"/>
          <w:sz w:val="24"/>
          <w:szCs w:val="24"/>
        </w:rPr>
      </w:pPr>
      <w:r>
        <w:rPr>
          <w:rFonts w:ascii="Times New Roman" w:hAnsi="Times New Roman" w:cs="Times New Roman"/>
          <w:sz w:val="24"/>
          <w:szCs w:val="24"/>
        </w:rPr>
        <w:t>Tabulka č. 14: Účast na zprostředkovaných či vlastních aktivitách mimo zařízení…...…str. 6</w:t>
      </w:r>
      <w:r w:rsidR="00EF70EC">
        <w:rPr>
          <w:rFonts w:ascii="Times New Roman" w:hAnsi="Times New Roman" w:cs="Times New Roman"/>
          <w:sz w:val="24"/>
          <w:szCs w:val="24"/>
        </w:rPr>
        <w:t>8</w:t>
      </w:r>
    </w:p>
    <w:p w14:paraId="6D356069" w14:textId="4C5F5ADC" w:rsidR="00132AFE" w:rsidRPr="006225F0" w:rsidRDefault="00132AFE" w:rsidP="00132AFE">
      <w:pPr>
        <w:spacing w:line="360" w:lineRule="auto"/>
        <w:rPr>
          <w:rFonts w:ascii="Times New Roman" w:hAnsi="Times New Roman" w:cs="Times New Roman"/>
          <w:sz w:val="24"/>
          <w:szCs w:val="24"/>
        </w:rPr>
      </w:pPr>
      <w:r>
        <w:rPr>
          <w:rFonts w:ascii="Times New Roman" w:hAnsi="Times New Roman" w:cs="Times New Roman"/>
          <w:sz w:val="24"/>
          <w:szCs w:val="24"/>
        </w:rPr>
        <w:t>Tabulka č. 15: Informovanost o návštěvách a vystoupeních dětí v zařízení…</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…….str. </w:t>
      </w:r>
      <w:r w:rsidR="00EF70EC">
        <w:rPr>
          <w:rFonts w:ascii="Times New Roman" w:hAnsi="Times New Roman" w:cs="Times New Roman"/>
          <w:sz w:val="24"/>
          <w:szCs w:val="24"/>
        </w:rPr>
        <w:t>69</w:t>
      </w:r>
    </w:p>
    <w:p w14:paraId="33C0995A" w14:textId="670A54B7" w:rsidR="00132AFE" w:rsidRPr="006225F0" w:rsidRDefault="00132AFE" w:rsidP="00132AFE">
      <w:pPr>
        <w:spacing w:line="360" w:lineRule="auto"/>
        <w:rPr>
          <w:rFonts w:ascii="Times New Roman" w:hAnsi="Times New Roman" w:cs="Times New Roman"/>
          <w:sz w:val="24"/>
          <w:szCs w:val="24"/>
        </w:rPr>
      </w:pPr>
      <w:r>
        <w:rPr>
          <w:rFonts w:ascii="Times New Roman" w:hAnsi="Times New Roman" w:cs="Times New Roman"/>
          <w:sz w:val="24"/>
          <w:szCs w:val="24"/>
        </w:rPr>
        <w:t>Tabulka č. 16: Četnost návštěv dětí a jejich vystoupení v zařízení………………………str. 7</w:t>
      </w:r>
      <w:r w:rsidR="00EF70EC">
        <w:rPr>
          <w:rFonts w:ascii="Times New Roman" w:hAnsi="Times New Roman" w:cs="Times New Roman"/>
          <w:sz w:val="24"/>
          <w:szCs w:val="24"/>
        </w:rPr>
        <w:t>0</w:t>
      </w:r>
    </w:p>
    <w:p w14:paraId="7EC7D940" w14:textId="42B44F39" w:rsidR="00132AFE" w:rsidRPr="006225F0" w:rsidRDefault="00132AFE" w:rsidP="00132AFE">
      <w:pPr>
        <w:spacing w:line="360" w:lineRule="auto"/>
        <w:rPr>
          <w:rFonts w:ascii="Times New Roman" w:hAnsi="Times New Roman" w:cs="Times New Roman"/>
          <w:sz w:val="24"/>
          <w:szCs w:val="24"/>
        </w:rPr>
      </w:pPr>
      <w:r>
        <w:rPr>
          <w:rFonts w:ascii="Times New Roman" w:hAnsi="Times New Roman" w:cs="Times New Roman"/>
          <w:sz w:val="24"/>
          <w:szCs w:val="24"/>
        </w:rPr>
        <w:t>Tabulka č. 17: Překážky ve využívání volného času dle představ klientů…………</w:t>
      </w:r>
      <w:proofErr w:type="gramStart"/>
      <w:r>
        <w:rPr>
          <w:rFonts w:ascii="Times New Roman" w:hAnsi="Times New Roman" w:cs="Times New Roman"/>
          <w:sz w:val="24"/>
          <w:szCs w:val="24"/>
        </w:rPr>
        <w:t>…</w:t>
      </w:r>
      <w:r w:rsidR="00EF70EC">
        <w:rPr>
          <w:rFonts w:ascii="Times New Roman" w:hAnsi="Times New Roman" w:cs="Times New Roman"/>
          <w:sz w:val="24"/>
          <w:szCs w:val="24"/>
        </w:rPr>
        <w:t>…</w:t>
      </w:r>
      <w:r>
        <w:rPr>
          <w:rFonts w:ascii="Times New Roman" w:hAnsi="Times New Roman" w:cs="Times New Roman"/>
          <w:sz w:val="24"/>
          <w:szCs w:val="24"/>
        </w:rPr>
        <w:t>.</w:t>
      </w:r>
      <w:proofErr w:type="gramEnd"/>
      <w:r>
        <w:rPr>
          <w:rFonts w:ascii="Times New Roman" w:hAnsi="Times New Roman" w:cs="Times New Roman"/>
          <w:sz w:val="24"/>
          <w:szCs w:val="24"/>
        </w:rPr>
        <w:t>.str. 7</w:t>
      </w:r>
      <w:r w:rsidR="00EF70EC">
        <w:rPr>
          <w:rFonts w:ascii="Times New Roman" w:hAnsi="Times New Roman" w:cs="Times New Roman"/>
          <w:sz w:val="24"/>
          <w:szCs w:val="24"/>
        </w:rPr>
        <w:t>1</w:t>
      </w:r>
    </w:p>
    <w:p w14:paraId="53E657FF" w14:textId="109B39B9" w:rsidR="00132AFE" w:rsidRPr="006225F0" w:rsidRDefault="00132AFE" w:rsidP="00132AFE">
      <w:pPr>
        <w:spacing w:line="360" w:lineRule="auto"/>
        <w:rPr>
          <w:rFonts w:ascii="Times New Roman" w:hAnsi="Times New Roman" w:cs="Times New Roman"/>
          <w:sz w:val="24"/>
          <w:szCs w:val="24"/>
        </w:rPr>
      </w:pPr>
      <w:r>
        <w:rPr>
          <w:rFonts w:ascii="Times New Roman" w:hAnsi="Times New Roman" w:cs="Times New Roman"/>
          <w:sz w:val="24"/>
          <w:szCs w:val="24"/>
        </w:rPr>
        <w:t>Tabulka č. 18: Ochota seniorů připlatit si za kvalitnější aktivity…………………………str. 7</w:t>
      </w:r>
      <w:r w:rsidR="00EF70EC">
        <w:rPr>
          <w:rFonts w:ascii="Times New Roman" w:hAnsi="Times New Roman" w:cs="Times New Roman"/>
          <w:sz w:val="24"/>
          <w:szCs w:val="24"/>
        </w:rPr>
        <w:t>2</w:t>
      </w:r>
    </w:p>
    <w:p w14:paraId="46CAB345" w14:textId="0CA732EA" w:rsidR="00132AFE" w:rsidRPr="006225F0" w:rsidRDefault="00132AFE" w:rsidP="00132AFE">
      <w:pPr>
        <w:spacing w:line="360" w:lineRule="auto"/>
        <w:rPr>
          <w:rFonts w:ascii="Times New Roman" w:hAnsi="Times New Roman" w:cs="Times New Roman"/>
          <w:sz w:val="24"/>
          <w:szCs w:val="24"/>
        </w:rPr>
      </w:pPr>
      <w:r>
        <w:rPr>
          <w:rFonts w:ascii="Times New Roman" w:hAnsi="Times New Roman" w:cs="Times New Roman"/>
          <w:sz w:val="24"/>
          <w:szCs w:val="24"/>
        </w:rPr>
        <w:t>Tabulka č. 19: Chybějící aktivita, činnost nebo kroužek v zařízení……</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…………..str. 7</w:t>
      </w:r>
      <w:r w:rsidR="00EF70EC">
        <w:rPr>
          <w:rFonts w:ascii="Times New Roman" w:hAnsi="Times New Roman" w:cs="Times New Roman"/>
          <w:sz w:val="24"/>
          <w:szCs w:val="24"/>
        </w:rPr>
        <w:t>3</w:t>
      </w:r>
    </w:p>
    <w:p w14:paraId="694C2B8A" w14:textId="1302C3EE" w:rsidR="00132AFE" w:rsidRDefault="00132AFE" w:rsidP="00132AFE">
      <w:pPr>
        <w:spacing w:line="360" w:lineRule="auto"/>
        <w:rPr>
          <w:rFonts w:ascii="Times New Roman" w:hAnsi="Times New Roman" w:cs="Times New Roman"/>
          <w:sz w:val="24"/>
          <w:szCs w:val="24"/>
        </w:rPr>
      </w:pPr>
      <w:r>
        <w:rPr>
          <w:rFonts w:ascii="Times New Roman" w:hAnsi="Times New Roman" w:cs="Times New Roman"/>
          <w:sz w:val="24"/>
          <w:szCs w:val="24"/>
        </w:rPr>
        <w:t>Tabulka č. 20: S kým tráví nejčastěji senioři svůj volný čas v zařízení………</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…....str. 7</w:t>
      </w:r>
      <w:r w:rsidR="00F55904">
        <w:rPr>
          <w:rFonts w:ascii="Times New Roman" w:hAnsi="Times New Roman" w:cs="Times New Roman"/>
          <w:sz w:val="24"/>
          <w:szCs w:val="24"/>
        </w:rPr>
        <w:t>4</w:t>
      </w:r>
    </w:p>
    <w:p w14:paraId="2A2F464B" w14:textId="1FAF75F9" w:rsidR="00132AFE" w:rsidRPr="006225F0" w:rsidRDefault="00132AFE" w:rsidP="00132AFE">
      <w:pPr>
        <w:spacing w:line="360" w:lineRule="auto"/>
        <w:rPr>
          <w:rFonts w:ascii="Times New Roman" w:hAnsi="Times New Roman" w:cs="Times New Roman"/>
          <w:sz w:val="24"/>
          <w:szCs w:val="24"/>
        </w:rPr>
      </w:pPr>
      <w:r>
        <w:rPr>
          <w:rFonts w:ascii="Times New Roman" w:hAnsi="Times New Roman" w:cs="Times New Roman"/>
          <w:sz w:val="24"/>
          <w:szCs w:val="24"/>
        </w:rPr>
        <w:t>Tabulka č. 21: Četnost účasti na kulturních aktivitách…………</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……………….….str. 7</w:t>
      </w:r>
      <w:r w:rsidR="00F55904">
        <w:rPr>
          <w:rFonts w:ascii="Times New Roman" w:hAnsi="Times New Roman" w:cs="Times New Roman"/>
          <w:sz w:val="24"/>
          <w:szCs w:val="24"/>
        </w:rPr>
        <w:t>5</w:t>
      </w:r>
    </w:p>
    <w:p w14:paraId="72A87A11" w14:textId="1DCF180D" w:rsidR="00132AFE" w:rsidRDefault="00132AFE" w:rsidP="00132AFE">
      <w:pPr>
        <w:spacing w:line="360" w:lineRule="auto"/>
        <w:rPr>
          <w:rFonts w:ascii="Times New Roman" w:hAnsi="Times New Roman" w:cs="Times New Roman"/>
          <w:sz w:val="24"/>
          <w:szCs w:val="24"/>
        </w:rPr>
      </w:pPr>
      <w:r>
        <w:rPr>
          <w:rFonts w:ascii="Times New Roman" w:hAnsi="Times New Roman" w:cs="Times New Roman"/>
          <w:sz w:val="24"/>
          <w:szCs w:val="24"/>
        </w:rPr>
        <w:t>Tabulka č. 22: Četnost účasti na společenských aktivitách……</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.………………..…str. 7</w:t>
      </w:r>
      <w:r w:rsidR="00F55904">
        <w:rPr>
          <w:rFonts w:ascii="Times New Roman" w:hAnsi="Times New Roman" w:cs="Times New Roman"/>
          <w:sz w:val="24"/>
          <w:szCs w:val="24"/>
        </w:rPr>
        <w:t>6</w:t>
      </w:r>
    </w:p>
    <w:p w14:paraId="445FE1AD" w14:textId="51F4C9D6" w:rsidR="00132AFE" w:rsidRPr="006225F0" w:rsidRDefault="00132AFE" w:rsidP="00132AFE">
      <w:pPr>
        <w:spacing w:line="360" w:lineRule="auto"/>
        <w:rPr>
          <w:rFonts w:ascii="Times New Roman" w:hAnsi="Times New Roman" w:cs="Times New Roman"/>
          <w:sz w:val="24"/>
          <w:szCs w:val="24"/>
        </w:rPr>
      </w:pPr>
      <w:r>
        <w:rPr>
          <w:rFonts w:ascii="Times New Roman" w:hAnsi="Times New Roman" w:cs="Times New Roman"/>
          <w:sz w:val="24"/>
          <w:szCs w:val="24"/>
        </w:rPr>
        <w:t>Tabulka č. 23: Četnost účasti na zájmových aktivitách……………………………</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.str. 7</w:t>
      </w:r>
      <w:r w:rsidR="00F55904">
        <w:rPr>
          <w:rFonts w:ascii="Times New Roman" w:hAnsi="Times New Roman" w:cs="Times New Roman"/>
          <w:sz w:val="24"/>
          <w:szCs w:val="24"/>
        </w:rPr>
        <w:t>7</w:t>
      </w:r>
    </w:p>
    <w:p w14:paraId="2D617B4C" w14:textId="2C666764" w:rsidR="00132AFE" w:rsidRPr="006225F0" w:rsidRDefault="00132AFE" w:rsidP="00132AFE">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Tabulka č. 24: Četnost účasti na vzdělávacích aktivitách……</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.…………………….str. </w:t>
      </w:r>
      <w:r w:rsidR="00EF70EC">
        <w:rPr>
          <w:rFonts w:ascii="Times New Roman" w:hAnsi="Times New Roman" w:cs="Times New Roman"/>
          <w:sz w:val="24"/>
          <w:szCs w:val="24"/>
        </w:rPr>
        <w:t>7</w:t>
      </w:r>
      <w:r w:rsidR="00F55904">
        <w:rPr>
          <w:rFonts w:ascii="Times New Roman" w:hAnsi="Times New Roman" w:cs="Times New Roman"/>
          <w:sz w:val="24"/>
          <w:szCs w:val="24"/>
        </w:rPr>
        <w:t>8</w:t>
      </w:r>
    </w:p>
    <w:p w14:paraId="0FC3D719" w14:textId="521D8FAB" w:rsidR="00132AFE" w:rsidRPr="006225F0" w:rsidRDefault="00132AFE" w:rsidP="00132AFE">
      <w:pPr>
        <w:spacing w:line="360" w:lineRule="auto"/>
        <w:rPr>
          <w:rFonts w:ascii="Times New Roman" w:hAnsi="Times New Roman" w:cs="Times New Roman"/>
          <w:sz w:val="24"/>
          <w:szCs w:val="24"/>
        </w:rPr>
      </w:pPr>
      <w:r>
        <w:rPr>
          <w:rFonts w:ascii="Times New Roman" w:hAnsi="Times New Roman" w:cs="Times New Roman"/>
          <w:sz w:val="24"/>
          <w:szCs w:val="24"/>
        </w:rPr>
        <w:t>Tabulka č. 25: Četnost účasti na pohybových aktivitách………………………</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……str. </w:t>
      </w:r>
      <w:r w:rsidR="00F55904">
        <w:rPr>
          <w:rFonts w:ascii="Times New Roman" w:hAnsi="Times New Roman" w:cs="Times New Roman"/>
          <w:sz w:val="24"/>
          <w:szCs w:val="24"/>
        </w:rPr>
        <w:t>79</w:t>
      </w:r>
    </w:p>
    <w:p w14:paraId="671F8E4E" w14:textId="2E090716" w:rsidR="00132AFE" w:rsidRPr="006225F0" w:rsidRDefault="00132AFE" w:rsidP="00132AFE">
      <w:pPr>
        <w:spacing w:line="360" w:lineRule="auto"/>
        <w:rPr>
          <w:rFonts w:ascii="Times New Roman" w:hAnsi="Times New Roman" w:cs="Times New Roman"/>
          <w:sz w:val="24"/>
          <w:szCs w:val="24"/>
        </w:rPr>
      </w:pPr>
      <w:r>
        <w:rPr>
          <w:rFonts w:ascii="Times New Roman" w:hAnsi="Times New Roman" w:cs="Times New Roman"/>
          <w:sz w:val="24"/>
          <w:szCs w:val="24"/>
        </w:rPr>
        <w:t>Tabulka č. 26: Četnost účasti na aktivizačních činnostech………………</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……..…..str. 8</w:t>
      </w:r>
      <w:r w:rsidR="00F55904">
        <w:rPr>
          <w:rFonts w:ascii="Times New Roman" w:hAnsi="Times New Roman" w:cs="Times New Roman"/>
          <w:sz w:val="24"/>
          <w:szCs w:val="24"/>
        </w:rPr>
        <w:t>0</w:t>
      </w:r>
    </w:p>
    <w:p w14:paraId="40A33754" w14:textId="5E81A4C6" w:rsidR="00132AFE" w:rsidRPr="006225F0" w:rsidRDefault="00132AFE" w:rsidP="00132AFE">
      <w:pPr>
        <w:spacing w:line="360" w:lineRule="auto"/>
        <w:rPr>
          <w:rFonts w:ascii="Times New Roman" w:hAnsi="Times New Roman" w:cs="Times New Roman"/>
          <w:sz w:val="24"/>
          <w:szCs w:val="24"/>
        </w:rPr>
      </w:pPr>
      <w:r>
        <w:rPr>
          <w:rFonts w:ascii="Times New Roman" w:hAnsi="Times New Roman" w:cs="Times New Roman"/>
          <w:sz w:val="24"/>
          <w:szCs w:val="24"/>
        </w:rPr>
        <w:t>Tabulka č. 27: Účast na aktivitách z hlediska pravidelnosti konání</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.……………….str. 8</w:t>
      </w:r>
      <w:r w:rsidR="00F55904">
        <w:rPr>
          <w:rFonts w:ascii="Times New Roman" w:hAnsi="Times New Roman" w:cs="Times New Roman"/>
          <w:sz w:val="24"/>
          <w:szCs w:val="24"/>
        </w:rPr>
        <w:t>1</w:t>
      </w:r>
    </w:p>
    <w:p w14:paraId="508E680F" w14:textId="0FDF24BE" w:rsidR="00132AFE" w:rsidRPr="006225F0" w:rsidRDefault="00132AFE" w:rsidP="00132AFE">
      <w:pPr>
        <w:spacing w:line="360" w:lineRule="auto"/>
        <w:rPr>
          <w:rFonts w:ascii="Times New Roman" w:hAnsi="Times New Roman" w:cs="Times New Roman"/>
          <w:sz w:val="24"/>
          <w:szCs w:val="24"/>
        </w:rPr>
      </w:pPr>
      <w:r>
        <w:rPr>
          <w:rFonts w:ascii="Times New Roman" w:hAnsi="Times New Roman" w:cs="Times New Roman"/>
          <w:sz w:val="24"/>
          <w:szCs w:val="24"/>
        </w:rPr>
        <w:t>Tabulka č. 28: Spokojenost s nabízenými aktivitami v zařízení…………………</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.…str. 8</w:t>
      </w:r>
      <w:r w:rsidR="00F55904">
        <w:rPr>
          <w:rFonts w:ascii="Times New Roman" w:hAnsi="Times New Roman" w:cs="Times New Roman"/>
          <w:sz w:val="24"/>
          <w:szCs w:val="24"/>
        </w:rPr>
        <w:t>2</w:t>
      </w:r>
    </w:p>
    <w:p w14:paraId="023AD96D" w14:textId="23FFD036" w:rsidR="00132AFE" w:rsidRPr="006225F0" w:rsidRDefault="00132AFE" w:rsidP="00132AFE">
      <w:pPr>
        <w:spacing w:line="360" w:lineRule="auto"/>
        <w:rPr>
          <w:rFonts w:ascii="Times New Roman" w:hAnsi="Times New Roman" w:cs="Times New Roman"/>
          <w:sz w:val="24"/>
          <w:szCs w:val="24"/>
        </w:rPr>
      </w:pPr>
      <w:r>
        <w:rPr>
          <w:rFonts w:ascii="Times New Roman" w:hAnsi="Times New Roman" w:cs="Times New Roman"/>
          <w:sz w:val="24"/>
          <w:szCs w:val="24"/>
        </w:rPr>
        <w:t>Tabulka č. 29: Spokojenost s informovaností o nabízených aktivitách…</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……….....str. 8</w:t>
      </w:r>
      <w:r w:rsidR="00F55904">
        <w:rPr>
          <w:rFonts w:ascii="Times New Roman" w:hAnsi="Times New Roman" w:cs="Times New Roman"/>
          <w:sz w:val="24"/>
          <w:szCs w:val="24"/>
        </w:rPr>
        <w:t>3</w:t>
      </w:r>
    </w:p>
    <w:p w14:paraId="26B3D323" w14:textId="59F664B2" w:rsidR="00132AFE" w:rsidRPr="006225F0" w:rsidRDefault="00132AFE" w:rsidP="00132AFE">
      <w:pPr>
        <w:spacing w:line="360" w:lineRule="auto"/>
        <w:rPr>
          <w:rFonts w:ascii="Times New Roman" w:hAnsi="Times New Roman" w:cs="Times New Roman"/>
          <w:sz w:val="24"/>
          <w:szCs w:val="24"/>
        </w:rPr>
      </w:pPr>
      <w:r>
        <w:rPr>
          <w:rFonts w:ascii="Times New Roman" w:hAnsi="Times New Roman" w:cs="Times New Roman"/>
          <w:sz w:val="24"/>
          <w:szCs w:val="24"/>
        </w:rPr>
        <w:t>Tabulka č. 30: Zdroje, z jakých se o nabízených aktivitách senioři dozvídají……………str. 8</w:t>
      </w:r>
      <w:r w:rsidR="00F55904">
        <w:rPr>
          <w:rFonts w:ascii="Times New Roman" w:hAnsi="Times New Roman" w:cs="Times New Roman"/>
          <w:sz w:val="24"/>
          <w:szCs w:val="24"/>
        </w:rPr>
        <w:t>4</w:t>
      </w:r>
    </w:p>
    <w:p w14:paraId="5BB7A375" w14:textId="03F6BB42" w:rsidR="00132AFE" w:rsidRPr="006225F0" w:rsidRDefault="00132AFE" w:rsidP="00132AFE">
      <w:pPr>
        <w:spacing w:line="360" w:lineRule="auto"/>
        <w:rPr>
          <w:rFonts w:ascii="Times New Roman" w:hAnsi="Times New Roman" w:cs="Times New Roman"/>
          <w:sz w:val="24"/>
          <w:szCs w:val="24"/>
        </w:rPr>
      </w:pPr>
      <w:r>
        <w:rPr>
          <w:rFonts w:ascii="Times New Roman" w:hAnsi="Times New Roman" w:cs="Times New Roman"/>
          <w:sz w:val="24"/>
          <w:szCs w:val="24"/>
        </w:rPr>
        <w:t>Tabulka č. 31: Druhy motivace k účasti na organizovaných aktivitách……………</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str. 8</w:t>
      </w:r>
      <w:r w:rsidR="00F55904">
        <w:rPr>
          <w:rFonts w:ascii="Times New Roman" w:hAnsi="Times New Roman" w:cs="Times New Roman"/>
          <w:sz w:val="24"/>
          <w:szCs w:val="24"/>
        </w:rPr>
        <w:t>5</w:t>
      </w:r>
    </w:p>
    <w:p w14:paraId="2F06A3C2" w14:textId="1839CE28" w:rsidR="00132AFE" w:rsidRPr="006225F0" w:rsidRDefault="00132AFE" w:rsidP="00132AFE">
      <w:pPr>
        <w:spacing w:line="360" w:lineRule="auto"/>
        <w:rPr>
          <w:rFonts w:ascii="Times New Roman" w:hAnsi="Times New Roman" w:cs="Times New Roman"/>
          <w:sz w:val="24"/>
          <w:szCs w:val="24"/>
        </w:rPr>
      </w:pPr>
      <w:r>
        <w:rPr>
          <w:rFonts w:ascii="Times New Roman" w:hAnsi="Times New Roman" w:cs="Times New Roman"/>
          <w:sz w:val="24"/>
          <w:szCs w:val="24"/>
        </w:rPr>
        <w:t>Tabulka č. 32: Informovanost o zprostředkovaných či vlastních aktivitách mimo zařízení</w:t>
      </w:r>
      <w:r>
        <w:rPr>
          <w:rFonts w:ascii="Times New Roman" w:hAnsi="Times New Roman" w:cs="Times New Roman"/>
          <w:sz w:val="24"/>
          <w:szCs w:val="24"/>
        </w:rPr>
        <w:br/>
        <w:t xml:space="preserve">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str. 8</w:t>
      </w:r>
      <w:r w:rsidR="00F55904">
        <w:rPr>
          <w:rFonts w:ascii="Times New Roman" w:hAnsi="Times New Roman" w:cs="Times New Roman"/>
          <w:sz w:val="24"/>
          <w:szCs w:val="24"/>
        </w:rPr>
        <w:t>6</w:t>
      </w:r>
    </w:p>
    <w:p w14:paraId="2CC524AA" w14:textId="1F881AB0" w:rsidR="00132AFE" w:rsidRPr="006225F0" w:rsidRDefault="00132AFE" w:rsidP="00132AFE">
      <w:pPr>
        <w:spacing w:line="360" w:lineRule="auto"/>
        <w:rPr>
          <w:rFonts w:ascii="Times New Roman" w:hAnsi="Times New Roman" w:cs="Times New Roman"/>
          <w:sz w:val="24"/>
          <w:szCs w:val="24"/>
        </w:rPr>
      </w:pPr>
      <w:r>
        <w:rPr>
          <w:rFonts w:ascii="Times New Roman" w:hAnsi="Times New Roman" w:cs="Times New Roman"/>
          <w:sz w:val="24"/>
          <w:szCs w:val="24"/>
        </w:rPr>
        <w:t>Tabulka č. 33: Účast na zprostředkovaných či vlastních aktivitách mimo zařízení…...…str. 8</w:t>
      </w:r>
      <w:r w:rsidR="00F55904">
        <w:rPr>
          <w:rFonts w:ascii="Times New Roman" w:hAnsi="Times New Roman" w:cs="Times New Roman"/>
          <w:sz w:val="24"/>
          <w:szCs w:val="24"/>
        </w:rPr>
        <w:t>7</w:t>
      </w:r>
    </w:p>
    <w:p w14:paraId="221C69C6" w14:textId="6C17582C" w:rsidR="00132AFE" w:rsidRPr="006225F0" w:rsidRDefault="00132AFE" w:rsidP="00132AFE">
      <w:pPr>
        <w:spacing w:line="360" w:lineRule="auto"/>
        <w:rPr>
          <w:rFonts w:ascii="Times New Roman" w:hAnsi="Times New Roman" w:cs="Times New Roman"/>
          <w:sz w:val="24"/>
          <w:szCs w:val="24"/>
        </w:rPr>
      </w:pPr>
      <w:r>
        <w:rPr>
          <w:rFonts w:ascii="Times New Roman" w:hAnsi="Times New Roman" w:cs="Times New Roman"/>
          <w:sz w:val="24"/>
          <w:szCs w:val="24"/>
        </w:rPr>
        <w:t>Tabulka č. 34: Informovanost o návštěvách a vystoupeních dětí v zařízení…</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…….str. </w:t>
      </w:r>
      <w:r w:rsidR="00EF70EC">
        <w:rPr>
          <w:rFonts w:ascii="Times New Roman" w:hAnsi="Times New Roman" w:cs="Times New Roman"/>
          <w:sz w:val="24"/>
          <w:szCs w:val="24"/>
        </w:rPr>
        <w:t>8</w:t>
      </w:r>
      <w:r w:rsidR="00F55904">
        <w:rPr>
          <w:rFonts w:ascii="Times New Roman" w:hAnsi="Times New Roman" w:cs="Times New Roman"/>
          <w:sz w:val="24"/>
          <w:szCs w:val="24"/>
        </w:rPr>
        <w:t>8</w:t>
      </w:r>
    </w:p>
    <w:p w14:paraId="37128681" w14:textId="19C9AD50" w:rsidR="00132AFE" w:rsidRPr="006225F0" w:rsidRDefault="00132AFE" w:rsidP="00132AFE">
      <w:pPr>
        <w:spacing w:line="360" w:lineRule="auto"/>
        <w:rPr>
          <w:rFonts w:ascii="Times New Roman" w:hAnsi="Times New Roman" w:cs="Times New Roman"/>
          <w:sz w:val="24"/>
          <w:szCs w:val="24"/>
        </w:rPr>
      </w:pPr>
      <w:r>
        <w:rPr>
          <w:rFonts w:ascii="Times New Roman" w:hAnsi="Times New Roman" w:cs="Times New Roman"/>
          <w:sz w:val="24"/>
          <w:szCs w:val="24"/>
        </w:rPr>
        <w:t xml:space="preserve">Tabulka č. 35: Četnost návštěv dětí a jejich vystoupení v zařízení………………………str. </w:t>
      </w:r>
      <w:r w:rsidR="00F55904">
        <w:rPr>
          <w:rFonts w:ascii="Times New Roman" w:hAnsi="Times New Roman" w:cs="Times New Roman"/>
          <w:sz w:val="24"/>
          <w:szCs w:val="24"/>
        </w:rPr>
        <w:t>8</w:t>
      </w:r>
      <w:r>
        <w:rPr>
          <w:rFonts w:ascii="Times New Roman" w:hAnsi="Times New Roman" w:cs="Times New Roman"/>
          <w:sz w:val="24"/>
          <w:szCs w:val="24"/>
        </w:rPr>
        <w:t>9</w:t>
      </w:r>
    </w:p>
    <w:p w14:paraId="5CBED7D5" w14:textId="538AAD78" w:rsidR="00132AFE" w:rsidRPr="006225F0" w:rsidRDefault="00132AFE" w:rsidP="00132AFE">
      <w:pPr>
        <w:spacing w:line="360" w:lineRule="auto"/>
        <w:rPr>
          <w:rFonts w:ascii="Times New Roman" w:hAnsi="Times New Roman" w:cs="Times New Roman"/>
          <w:sz w:val="24"/>
          <w:szCs w:val="24"/>
        </w:rPr>
      </w:pPr>
      <w:r>
        <w:rPr>
          <w:rFonts w:ascii="Times New Roman" w:hAnsi="Times New Roman" w:cs="Times New Roman"/>
          <w:sz w:val="24"/>
          <w:szCs w:val="24"/>
        </w:rPr>
        <w:t>Tabulka č. 36: Překážky ve využívání volného času dle představ klientů…………</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.str. 9</w:t>
      </w:r>
      <w:r w:rsidR="00F55904">
        <w:rPr>
          <w:rFonts w:ascii="Times New Roman" w:hAnsi="Times New Roman" w:cs="Times New Roman"/>
          <w:sz w:val="24"/>
          <w:szCs w:val="24"/>
        </w:rPr>
        <w:t>0</w:t>
      </w:r>
    </w:p>
    <w:p w14:paraId="206ADF79" w14:textId="169ABDB7" w:rsidR="00132AFE" w:rsidRPr="006225F0" w:rsidRDefault="00132AFE" w:rsidP="00132AFE">
      <w:pPr>
        <w:spacing w:line="360" w:lineRule="auto"/>
        <w:rPr>
          <w:rFonts w:ascii="Times New Roman" w:hAnsi="Times New Roman" w:cs="Times New Roman"/>
          <w:sz w:val="24"/>
          <w:szCs w:val="24"/>
        </w:rPr>
      </w:pPr>
      <w:r>
        <w:rPr>
          <w:rFonts w:ascii="Times New Roman" w:hAnsi="Times New Roman" w:cs="Times New Roman"/>
          <w:sz w:val="24"/>
          <w:szCs w:val="24"/>
        </w:rPr>
        <w:t>Tabulka č. 37: Ochota seniorů připlatit si za kvalitnější aktivity…………………………str. 9</w:t>
      </w:r>
      <w:r w:rsidR="00F55904">
        <w:rPr>
          <w:rFonts w:ascii="Times New Roman" w:hAnsi="Times New Roman" w:cs="Times New Roman"/>
          <w:sz w:val="24"/>
          <w:szCs w:val="24"/>
        </w:rPr>
        <w:t>1</w:t>
      </w:r>
    </w:p>
    <w:p w14:paraId="3F0BD74F" w14:textId="6C271F07" w:rsidR="00132AFE" w:rsidRPr="006225F0" w:rsidRDefault="00132AFE" w:rsidP="00132AFE">
      <w:pPr>
        <w:spacing w:line="360" w:lineRule="auto"/>
        <w:rPr>
          <w:rFonts w:ascii="Times New Roman" w:hAnsi="Times New Roman" w:cs="Times New Roman"/>
          <w:sz w:val="24"/>
          <w:szCs w:val="24"/>
        </w:rPr>
      </w:pPr>
      <w:r>
        <w:rPr>
          <w:rFonts w:ascii="Times New Roman" w:hAnsi="Times New Roman" w:cs="Times New Roman"/>
          <w:sz w:val="24"/>
          <w:szCs w:val="24"/>
        </w:rPr>
        <w:t>Tabulka č. 38: Chybějící aktivita, činnost nebo kroužek v zařízení……</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…………..str. 9</w:t>
      </w:r>
      <w:r w:rsidR="00F55904">
        <w:rPr>
          <w:rFonts w:ascii="Times New Roman" w:hAnsi="Times New Roman" w:cs="Times New Roman"/>
          <w:sz w:val="24"/>
          <w:szCs w:val="24"/>
        </w:rPr>
        <w:t>2</w:t>
      </w:r>
    </w:p>
    <w:p w14:paraId="444FCDF0" w14:textId="7224CA06" w:rsidR="00132AFE" w:rsidRDefault="00132AFE" w:rsidP="00132AFE">
      <w:pPr>
        <w:spacing w:line="360" w:lineRule="auto"/>
        <w:rPr>
          <w:rFonts w:ascii="Times New Roman" w:hAnsi="Times New Roman" w:cs="Times New Roman"/>
          <w:sz w:val="24"/>
          <w:szCs w:val="24"/>
        </w:rPr>
      </w:pPr>
      <w:r>
        <w:rPr>
          <w:rFonts w:ascii="Times New Roman" w:hAnsi="Times New Roman" w:cs="Times New Roman"/>
          <w:sz w:val="24"/>
          <w:szCs w:val="24"/>
        </w:rPr>
        <w:t>Tabulka č. 39: S kým tráví nejčastěji senioři svůj volný čas v zařízení………...</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.….str. 9</w:t>
      </w:r>
      <w:r w:rsidR="00F55904">
        <w:rPr>
          <w:rFonts w:ascii="Times New Roman" w:hAnsi="Times New Roman" w:cs="Times New Roman"/>
          <w:sz w:val="24"/>
          <w:szCs w:val="24"/>
        </w:rPr>
        <w:t>3</w:t>
      </w:r>
    </w:p>
    <w:p w14:paraId="449C3AAB" w14:textId="7E61BD22" w:rsidR="00132AFE" w:rsidRPr="006225F0" w:rsidRDefault="00132AFE" w:rsidP="00132AFE">
      <w:pPr>
        <w:spacing w:line="360" w:lineRule="auto"/>
        <w:rPr>
          <w:rFonts w:ascii="Times New Roman" w:hAnsi="Times New Roman" w:cs="Times New Roman"/>
          <w:sz w:val="24"/>
          <w:szCs w:val="24"/>
        </w:rPr>
      </w:pPr>
      <w:r>
        <w:rPr>
          <w:rFonts w:ascii="Times New Roman" w:hAnsi="Times New Roman" w:cs="Times New Roman"/>
          <w:sz w:val="24"/>
          <w:szCs w:val="24"/>
        </w:rPr>
        <w:t>Tabulka č. 40: Četnost účasti na kulturních aktivitách…………</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……………….….str. 9</w:t>
      </w:r>
      <w:r w:rsidR="00F55904">
        <w:rPr>
          <w:rFonts w:ascii="Times New Roman" w:hAnsi="Times New Roman" w:cs="Times New Roman"/>
          <w:sz w:val="24"/>
          <w:szCs w:val="24"/>
        </w:rPr>
        <w:t>4</w:t>
      </w:r>
    </w:p>
    <w:p w14:paraId="38837ABA" w14:textId="0762CCB6" w:rsidR="00132AFE" w:rsidRDefault="00132AFE" w:rsidP="00132AFE">
      <w:pPr>
        <w:spacing w:line="360" w:lineRule="auto"/>
        <w:rPr>
          <w:rFonts w:ascii="Times New Roman" w:hAnsi="Times New Roman" w:cs="Times New Roman"/>
          <w:sz w:val="24"/>
          <w:szCs w:val="24"/>
        </w:rPr>
      </w:pPr>
      <w:r>
        <w:rPr>
          <w:rFonts w:ascii="Times New Roman" w:hAnsi="Times New Roman" w:cs="Times New Roman"/>
          <w:sz w:val="24"/>
          <w:szCs w:val="24"/>
        </w:rPr>
        <w:t>Tabulka č. 41: Četnost účasti na společenských aktivitách………</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.……………..…str. 9</w:t>
      </w:r>
      <w:r w:rsidR="00F55904">
        <w:rPr>
          <w:rFonts w:ascii="Times New Roman" w:hAnsi="Times New Roman" w:cs="Times New Roman"/>
          <w:sz w:val="24"/>
          <w:szCs w:val="24"/>
        </w:rPr>
        <w:t>5</w:t>
      </w:r>
    </w:p>
    <w:p w14:paraId="27080BC9" w14:textId="5A7F465C" w:rsidR="00132AFE" w:rsidRPr="006225F0" w:rsidRDefault="00132AFE" w:rsidP="00132AFE">
      <w:pPr>
        <w:spacing w:line="360" w:lineRule="auto"/>
        <w:rPr>
          <w:rFonts w:ascii="Times New Roman" w:hAnsi="Times New Roman" w:cs="Times New Roman"/>
          <w:sz w:val="24"/>
          <w:szCs w:val="24"/>
        </w:rPr>
      </w:pPr>
      <w:r>
        <w:rPr>
          <w:rFonts w:ascii="Times New Roman" w:hAnsi="Times New Roman" w:cs="Times New Roman"/>
          <w:sz w:val="24"/>
          <w:szCs w:val="24"/>
        </w:rPr>
        <w:t>Tabulka č. 42: Četnost účasti na zájmových aktivitách………………………</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……..str. 9</w:t>
      </w:r>
      <w:r w:rsidR="00F55904">
        <w:rPr>
          <w:rFonts w:ascii="Times New Roman" w:hAnsi="Times New Roman" w:cs="Times New Roman"/>
          <w:sz w:val="24"/>
          <w:szCs w:val="24"/>
        </w:rPr>
        <w:t>6</w:t>
      </w:r>
    </w:p>
    <w:p w14:paraId="7AB8EC2B" w14:textId="2AFE960F" w:rsidR="00132AFE" w:rsidRPr="006225F0" w:rsidRDefault="00132AFE" w:rsidP="00132AFE">
      <w:pPr>
        <w:spacing w:line="360" w:lineRule="auto"/>
        <w:rPr>
          <w:rFonts w:ascii="Times New Roman" w:hAnsi="Times New Roman" w:cs="Times New Roman"/>
          <w:sz w:val="24"/>
          <w:szCs w:val="24"/>
        </w:rPr>
      </w:pPr>
      <w:r>
        <w:rPr>
          <w:rFonts w:ascii="Times New Roman" w:hAnsi="Times New Roman" w:cs="Times New Roman"/>
          <w:sz w:val="24"/>
          <w:szCs w:val="24"/>
        </w:rPr>
        <w:t>Tabulka č. 43: Četnost účasti na vzdělávacích aktivitách………………………</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.….str. 9</w:t>
      </w:r>
      <w:r w:rsidR="00F55904">
        <w:rPr>
          <w:rFonts w:ascii="Times New Roman" w:hAnsi="Times New Roman" w:cs="Times New Roman"/>
          <w:sz w:val="24"/>
          <w:szCs w:val="24"/>
        </w:rPr>
        <w:t>7</w:t>
      </w:r>
    </w:p>
    <w:p w14:paraId="234918C5" w14:textId="4BFD59CC" w:rsidR="00132AFE" w:rsidRPr="006225F0" w:rsidRDefault="00132AFE" w:rsidP="00132AFE">
      <w:pPr>
        <w:spacing w:line="360" w:lineRule="auto"/>
        <w:rPr>
          <w:rFonts w:ascii="Times New Roman" w:hAnsi="Times New Roman" w:cs="Times New Roman"/>
          <w:sz w:val="24"/>
          <w:szCs w:val="24"/>
        </w:rPr>
      </w:pPr>
      <w:r>
        <w:rPr>
          <w:rFonts w:ascii="Times New Roman" w:hAnsi="Times New Roman" w:cs="Times New Roman"/>
          <w:sz w:val="24"/>
          <w:szCs w:val="24"/>
        </w:rPr>
        <w:t>Tabulka č. 44: Četnost účasti na pohybových aktivitách…………………</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r w:rsidR="00EF70EC">
        <w:rPr>
          <w:rFonts w:ascii="Times New Roman" w:hAnsi="Times New Roman" w:cs="Times New Roman"/>
          <w:sz w:val="24"/>
          <w:szCs w:val="24"/>
        </w:rPr>
        <w:t>..</w:t>
      </w:r>
      <w:r>
        <w:rPr>
          <w:rFonts w:ascii="Times New Roman" w:hAnsi="Times New Roman" w:cs="Times New Roman"/>
          <w:sz w:val="24"/>
          <w:szCs w:val="24"/>
        </w:rPr>
        <w:t xml:space="preserve">…str. </w:t>
      </w:r>
      <w:r w:rsidR="00EF70EC">
        <w:rPr>
          <w:rFonts w:ascii="Times New Roman" w:hAnsi="Times New Roman" w:cs="Times New Roman"/>
          <w:sz w:val="24"/>
          <w:szCs w:val="24"/>
        </w:rPr>
        <w:t>9</w:t>
      </w:r>
      <w:r w:rsidR="00F55904">
        <w:rPr>
          <w:rFonts w:ascii="Times New Roman" w:hAnsi="Times New Roman" w:cs="Times New Roman"/>
          <w:sz w:val="24"/>
          <w:szCs w:val="24"/>
        </w:rPr>
        <w:t>8</w:t>
      </w:r>
    </w:p>
    <w:p w14:paraId="46480DD1" w14:textId="2B8EF4BD" w:rsidR="00132AFE" w:rsidRPr="006225F0" w:rsidRDefault="00132AFE" w:rsidP="00132AFE">
      <w:pPr>
        <w:spacing w:line="360" w:lineRule="auto"/>
        <w:rPr>
          <w:rFonts w:ascii="Times New Roman" w:hAnsi="Times New Roman" w:cs="Times New Roman"/>
          <w:sz w:val="24"/>
          <w:szCs w:val="24"/>
        </w:rPr>
      </w:pPr>
      <w:r>
        <w:rPr>
          <w:rFonts w:ascii="Times New Roman" w:hAnsi="Times New Roman" w:cs="Times New Roman"/>
          <w:sz w:val="24"/>
          <w:szCs w:val="24"/>
        </w:rPr>
        <w:t>Tabulka č. 45: Četnost účasti na aktivizačních činnostech………………</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r w:rsidR="00F55904">
        <w:rPr>
          <w:rFonts w:ascii="Times New Roman" w:hAnsi="Times New Roman" w:cs="Times New Roman"/>
          <w:sz w:val="24"/>
          <w:szCs w:val="24"/>
        </w:rPr>
        <w:t>..</w:t>
      </w:r>
      <w:r>
        <w:rPr>
          <w:rFonts w:ascii="Times New Roman" w:hAnsi="Times New Roman" w:cs="Times New Roman"/>
          <w:sz w:val="24"/>
          <w:szCs w:val="24"/>
        </w:rPr>
        <w:t xml:space="preserve">…..str. </w:t>
      </w:r>
      <w:r w:rsidR="00F55904">
        <w:rPr>
          <w:rFonts w:ascii="Times New Roman" w:hAnsi="Times New Roman" w:cs="Times New Roman"/>
          <w:sz w:val="24"/>
          <w:szCs w:val="24"/>
        </w:rPr>
        <w:t>99</w:t>
      </w:r>
    </w:p>
    <w:p w14:paraId="5546D301" w14:textId="5CD3C921" w:rsidR="00132AFE" w:rsidRPr="006225F0" w:rsidRDefault="00132AFE" w:rsidP="00132AFE">
      <w:pPr>
        <w:spacing w:line="360" w:lineRule="auto"/>
        <w:rPr>
          <w:rFonts w:ascii="Times New Roman" w:hAnsi="Times New Roman" w:cs="Times New Roman"/>
          <w:sz w:val="24"/>
          <w:szCs w:val="24"/>
        </w:rPr>
      </w:pPr>
      <w:r>
        <w:rPr>
          <w:rFonts w:ascii="Times New Roman" w:hAnsi="Times New Roman" w:cs="Times New Roman"/>
          <w:sz w:val="24"/>
          <w:szCs w:val="24"/>
        </w:rPr>
        <w:t>Tabulka č. 46: Účast na aktivitách z hlediska pravidelnosti konání………………</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str. 10</w:t>
      </w:r>
      <w:r w:rsidR="00F55904">
        <w:rPr>
          <w:rFonts w:ascii="Times New Roman" w:hAnsi="Times New Roman" w:cs="Times New Roman"/>
          <w:sz w:val="24"/>
          <w:szCs w:val="24"/>
        </w:rPr>
        <w:t>0</w:t>
      </w:r>
    </w:p>
    <w:p w14:paraId="1919C387" w14:textId="4D97D6F7" w:rsidR="00132AFE" w:rsidRPr="006225F0" w:rsidRDefault="00132AFE" w:rsidP="00132AFE">
      <w:pPr>
        <w:spacing w:line="360" w:lineRule="auto"/>
        <w:rPr>
          <w:rFonts w:ascii="Times New Roman" w:hAnsi="Times New Roman" w:cs="Times New Roman"/>
          <w:sz w:val="24"/>
          <w:szCs w:val="24"/>
        </w:rPr>
      </w:pPr>
      <w:r>
        <w:rPr>
          <w:rFonts w:ascii="Times New Roman" w:hAnsi="Times New Roman" w:cs="Times New Roman"/>
          <w:sz w:val="24"/>
          <w:szCs w:val="24"/>
        </w:rPr>
        <w:t>Tabulka č. 47: Spokojenost s nabízenými aktivitami v zařízení……………………...…str. 10</w:t>
      </w:r>
      <w:r w:rsidR="00F55904">
        <w:rPr>
          <w:rFonts w:ascii="Times New Roman" w:hAnsi="Times New Roman" w:cs="Times New Roman"/>
          <w:sz w:val="24"/>
          <w:szCs w:val="24"/>
        </w:rPr>
        <w:t>1</w:t>
      </w:r>
    </w:p>
    <w:p w14:paraId="0C6ED6AE" w14:textId="490269BF" w:rsidR="00132AFE" w:rsidRPr="006225F0" w:rsidRDefault="00132AFE" w:rsidP="00132AFE">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Tabulka č. 48: Spokojenost s informovaností o nabízených aktivitách…</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.………..str. 1</w:t>
      </w:r>
      <w:r w:rsidR="00F55904">
        <w:rPr>
          <w:rFonts w:ascii="Times New Roman" w:hAnsi="Times New Roman" w:cs="Times New Roman"/>
          <w:sz w:val="24"/>
          <w:szCs w:val="24"/>
        </w:rPr>
        <w:t>02</w:t>
      </w:r>
    </w:p>
    <w:p w14:paraId="132E9360" w14:textId="13ADFB6D" w:rsidR="00132AFE" w:rsidRPr="006225F0" w:rsidRDefault="00132AFE" w:rsidP="00132AFE">
      <w:pPr>
        <w:spacing w:line="360" w:lineRule="auto"/>
        <w:rPr>
          <w:rFonts w:ascii="Times New Roman" w:hAnsi="Times New Roman" w:cs="Times New Roman"/>
          <w:sz w:val="24"/>
          <w:szCs w:val="24"/>
        </w:rPr>
      </w:pPr>
      <w:r>
        <w:rPr>
          <w:rFonts w:ascii="Times New Roman" w:hAnsi="Times New Roman" w:cs="Times New Roman"/>
          <w:sz w:val="24"/>
          <w:szCs w:val="24"/>
        </w:rPr>
        <w:t>Tabulka č. 49: Zdroje, z jakých se o nabízených aktivitách senioři dozvídají…</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.…str. 10</w:t>
      </w:r>
      <w:r w:rsidR="00F55904">
        <w:rPr>
          <w:rFonts w:ascii="Times New Roman" w:hAnsi="Times New Roman" w:cs="Times New Roman"/>
          <w:sz w:val="24"/>
          <w:szCs w:val="24"/>
        </w:rPr>
        <w:t>3</w:t>
      </w:r>
    </w:p>
    <w:p w14:paraId="7CD88C42" w14:textId="6E6DC77C" w:rsidR="00132AFE" w:rsidRPr="006225F0" w:rsidRDefault="00132AFE" w:rsidP="00132AFE">
      <w:pPr>
        <w:spacing w:line="360" w:lineRule="auto"/>
        <w:rPr>
          <w:rFonts w:ascii="Times New Roman" w:hAnsi="Times New Roman" w:cs="Times New Roman"/>
          <w:sz w:val="24"/>
          <w:szCs w:val="24"/>
        </w:rPr>
      </w:pPr>
      <w:r>
        <w:rPr>
          <w:rFonts w:ascii="Times New Roman" w:hAnsi="Times New Roman" w:cs="Times New Roman"/>
          <w:sz w:val="24"/>
          <w:szCs w:val="24"/>
        </w:rPr>
        <w:t>Tabulka č. 50: Druhy motivace k účasti na organizovaných aktivitách………</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.….str. 10</w:t>
      </w:r>
      <w:r w:rsidR="00F55904">
        <w:rPr>
          <w:rFonts w:ascii="Times New Roman" w:hAnsi="Times New Roman" w:cs="Times New Roman"/>
          <w:sz w:val="24"/>
          <w:szCs w:val="24"/>
        </w:rPr>
        <w:t>4</w:t>
      </w:r>
    </w:p>
    <w:p w14:paraId="1A89BDA2" w14:textId="5F314457" w:rsidR="00132AFE" w:rsidRPr="006225F0" w:rsidRDefault="00132AFE" w:rsidP="00132AFE">
      <w:pPr>
        <w:spacing w:line="360" w:lineRule="auto"/>
        <w:rPr>
          <w:rFonts w:ascii="Times New Roman" w:hAnsi="Times New Roman" w:cs="Times New Roman"/>
          <w:sz w:val="24"/>
          <w:szCs w:val="24"/>
        </w:rPr>
      </w:pPr>
      <w:r>
        <w:rPr>
          <w:rFonts w:ascii="Times New Roman" w:hAnsi="Times New Roman" w:cs="Times New Roman"/>
          <w:sz w:val="24"/>
          <w:szCs w:val="24"/>
        </w:rPr>
        <w:t>Tabulka č. 51: Informovanost o zprostředkovaných či vlastních aktivitách mimo zařízení</w:t>
      </w:r>
      <w:r>
        <w:rPr>
          <w:rFonts w:ascii="Times New Roman" w:hAnsi="Times New Roman" w:cs="Times New Roman"/>
          <w:sz w:val="24"/>
          <w:szCs w:val="24"/>
        </w:rPr>
        <w:br/>
        <w:t xml:space="preserve">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.…….str. 10</w:t>
      </w:r>
      <w:r w:rsidR="00F55904">
        <w:rPr>
          <w:rFonts w:ascii="Times New Roman" w:hAnsi="Times New Roman" w:cs="Times New Roman"/>
          <w:sz w:val="24"/>
          <w:szCs w:val="24"/>
        </w:rPr>
        <w:t>5</w:t>
      </w:r>
    </w:p>
    <w:p w14:paraId="313CBADB" w14:textId="63E0AC24" w:rsidR="00132AFE" w:rsidRPr="006225F0" w:rsidRDefault="00132AFE" w:rsidP="00132AFE">
      <w:pPr>
        <w:spacing w:line="360" w:lineRule="auto"/>
        <w:rPr>
          <w:rFonts w:ascii="Times New Roman" w:hAnsi="Times New Roman" w:cs="Times New Roman"/>
          <w:sz w:val="24"/>
          <w:szCs w:val="24"/>
        </w:rPr>
      </w:pPr>
      <w:r>
        <w:rPr>
          <w:rFonts w:ascii="Times New Roman" w:hAnsi="Times New Roman" w:cs="Times New Roman"/>
          <w:sz w:val="24"/>
          <w:szCs w:val="24"/>
        </w:rPr>
        <w:t>Tabulka č. 52: Účast na zprostředkovaných či vlastních aktivitách mimo zařízení</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.str. 10</w:t>
      </w:r>
      <w:r w:rsidR="00F55904">
        <w:rPr>
          <w:rFonts w:ascii="Times New Roman" w:hAnsi="Times New Roman" w:cs="Times New Roman"/>
          <w:sz w:val="24"/>
          <w:szCs w:val="24"/>
        </w:rPr>
        <w:t>6</w:t>
      </w:r>
    </w:p>
    <w:p w14:paraId="01D93695" w14:textId="6F1EDDE4" w:rsidR="00132AFE" w:rsidRPr="006225F0" w:rsidRDefault="00132AFE" w:rsidP="00132AFE">
      <w:pPr>
        <w:spacing w:line="360" w:lineRule="auto"/>
        <w:rPr>
          <w:rFonts w:ascii="Times New Roman" w:hAnsi="Times New Roman" w:cs="Times New Roman"/>
          <w:sz w:val="24"/>
          <w:szCs w:val="24"/>
        </w:rPr>
      </w:pPr>
      <w:r>
        <w:rPr>
          <w:rFonts w:ascii="Times New Roman" w:hAnsi="Times New Roman" w:cs="Times New Roman"/>
          <w:sz w:val="24"/>
          <w:szCs w:val="24"/>
        </w:rPr>
        <w:t>Tabulka č. 53: Informovanost o návštěvách a vystoupeních dětí v zařízení……</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….str. 10</w:t>
      </w:r>
      <w:r w:rsidR="00F55904">
        <w:rPr>
          <w:rFonts w:ascii="Times New Roman" w:hAnsi="Times New Roman" w:cs="Times New Roman"/>
          <w:sz w:val="24"/>
          <w:szCs w:val="24"/>
        </w:rPr>
        <w:t>7</w:t>
      </w:r>
    </w:p>
    <w:p w14:paraId="050FAF80" w14:textId="477297FF" w:rsidR="00132AFE" w:rsidRPr="006225F0" w:rsidRDefault="00132AFE" w:rsidP="00132AFE">
      <w:pPr>
        <w:spacing w:line="360" w:lineRule="auto"/>
        <w:rPr>
          <w:rFonts w:ascii="Times New Roman" w:hAnsi="Times New Roman" w:cs="Times New Roman"/>
          <w:sz w:val="24"/>
          <w:szCs w:val="24"/>
        </w:rPr>
      </w:pPr>
      <w:r>
        <w:rPr>
          <w:rFonts w:ascii="Times New Roman" w:hAnsi="Times New Roman" w:cs="Times New Roman"/>
          <w:sz w:val="24"/>
          <w:szCs w:val="24"/>
        </w:rPr>
        <w:t>Tabulka č. 54: Četnost návštěv dětí a jejich vystoupení v zařízení………………</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.str. 10</w:t>
      </w:r>
      <w:r w:rsidR="00F55904">
        <w:rPr>
          <w:rFonts w:ascii="Times New Roman" w:hAnsi="Times New Roman" w:cs="Times New Roman"/>
          <w:sz w:val="24"/>
          <w:szCs w:val="24"/>
        </w:rPr>
        <w:t>8</w:t>
      </w:r>
    </w:p>
    <w:p w14:paraId="45CC6BE9" w14:textId="6BCA6123" w:rsidR="00132AFE" w:rsidRPr="006225F0" w:rsidRDefault="00132AFE" w:rsidP="00132AFE">
      <w:pPr>
        <w:spacing w:line="360" w:lineRule="auto"/>
        <w:rPr>
          <w:rFonts w:ascii="Times New Roman" w:hAnsi="Times New Roman" w:cs="Times New Roman"/>
          <w:sz w:val="24"/>
          <w:szCs w:val="24"/>
        </w:rPr>
      </w:pPr>
      <w:r>
        <w:rPr>
          <w:rFonts w:ascii="Times New Roman" w:hAnsi="Times New Roman" w:cs="Times New Roman"/>
          <w:sz w:val="24"/>
          <w:szCs w:val="24"/>
        </w:rPr>
        <w:t>Tabulka č. 55: Překážky ve využívání volného času dle představ klientů……</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.…..str. 1</w:t>
      </w:r>
      <w:r w:rsidR="00EF70EC">
        <w:rPr>
          <w:rFonts w:ascii="Times New Roman" w:hAnsi="Times New Roman" w:cs="Times New Roman"/>
          <w:sz w:val="24"/>
          <w:szCs w:val="24"/>
        </w:rPr>
        <w:t>0</w:t>
      </w:r>
      <w:r w:rsidR="00F55904">
        <w:rPr>
          <w:rFonts w:ascii="Times New Roman" w:hAnsi="Times New Roman" w:cs="Times New Roman"/>
          <w:sz w:val="24"/>
          <w:szCs w:val="24"/>
        </w:rPr>
        <w:t>9</w:t>
      </w:r>
    </w:p>
    <w:p w14:paraId="4E54B322" w14:textId="0F20685D" w:rsidR="00132AFE" w:rsidRPr="006225F0" w:rsidRDefault="00132AFE" w:rsidP="00132AFE">
      <w:pPr>
        <w:spacing w:line="360" w:lineRule="auto"/>
        <w:rPr>
          <w:rFonts w:ascii="Times New Roman" w:hAnsi="Times New Roman" w:cs="Times New Roman"/>
          <w:sz w:val="24"/>
          <w:szCs w:val="24"/>
        </w:rPr>
      </w:pPr>
      <w:r>
        <w:rPr>
          <w:rFonts w:ascii="Times New Roman" w:hAnsi="Times New Roman" w:cs="Times New Roman"/>
          <w:sz w:val="24"/>
          <w:szCs w:val="24"/>
        </w:rPr>
        <w:t>Tabulka č. 56: Ochota seniorů připlatit si za kvalitnější aktivity…………………</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.str. 11</w:t>
      </w:r>
      <w:r w:rsidR="00F55904">
        <w:rPr>
          <w:rFonts w:ascii="Times New Roman" w:hAnsi="Times New Roman" w:cs="Times New Roman"/>
          <w:sz w:val="24"/>
          <w:szCs w:val="24"/>
        </w:rPr>
        <w:t>0</w:t>
      </w:r>
    </w:p>
    <w:p w14:paraId="226906AE" w14:textId="4BEAE9A0" w:rsidR="00132AFE" w:rsidRPr="006225F0" w:rsidRDefault="00132AFE" w:rsidP="00132AFE">
      <w:pPr>
        <w:spacing w:line="360" w:lineRule="auto"/>
        <w:rPr>
          <w:rFonts w:ascii="Times New Roman" w:hAnsi="Times New Roman" w:cs="Times New Roman"/>
          <w:sz w:val="24"/>
          <w:szCs w:val="24"/>
        </w:rPr>
      </w:pPr>
      <w:r>
        <w:rPr>
          <w:rFonts w:ascii="Times New Roman" w:hAnsi="Times New Roman" w:cs="Times New Roman"/>
          <w:sz w:val="24"/>
          <w:szCs w:val="24"/>
        </w:rPr>
        <w:t>Tabulka č. 57: Chybějící aktivita, činnost nebo kroužek v zařízení……</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………....str. 11</w:t>
      </w:r>
      <w:r w:rsidR="00F55904">
        <w:rPr>
          <w:rFonts w:ascii="Times New Roman" w:hAnsi="Times New Roman" w:cs="Times New Roman"/>
          <w:sz w:val="24"/>
          <w:szCs w:val="24"/>
        </w:rPr>
        <w:t>1</w:t>
      </w:r>
    </w:p>
    <w:p w14:paraId="32320732" w14:textId="77777777" w:rsidR="00132AFE" w:rsidRPr="006225F0" w:rsidRDefault="00132AFE" w:rsidP="00132AFE">
      <w:pPr>
        <w:spacing w:line="360" w:lineRule="auto"/>
        <w:rPr>
          <w:rFonts w:ascii="Times New Roman" w:hAnsi="Times New Roman" w:cs="Times New Roman"/>
          <w:sz w:val="24"/>
          <w:szCs w:val="24"/>
        </w:rPr>
      </w:pPr>
    </w:p>
    <w:p w14:paraId="444AD5AA" w14:textId="77777777" w:rsidR="00132AFE" w:rsidRPr="006225F0" w:rsidRDefault="00132AFE" w:rsidP="00132AFE">
      <w:pPr>
        <w:rPr>
          <w:rFonts w:ascii="Times New Roman" w:hAnsi="Times New Roman" w:cs="Times New Roman"/>
          <w:sz w:val="24"/>
          <w:szCs w:val="24"/>
        </w:rPr>
      </w:pPr>
    </w:p>
    <w:p w14:paraId="05F3C60F" w14:textId="77777777" w:rsidR="00132AFE" w:rsidRDefault="00132AFE" w:rsidP="00132AFE">
      <w:pPr>
        <w:rPr>
          <w:rFonts w:ascii="Times New Roman" w:hAnsi="Times New Roman" w:cs="Times New Roman"/>
          <w:sz w:val="24"/>
          <w:szCs w:val="24"/>
        </w:rPr>
      </w:pPr>
    </w:p>
    <w:p w14:paraId="7401E51E" w14:textId="77777777" w:rsidR="00132AFE" w:rsidRDefault="00132AFE" w:rsidP="00132AFE">
      <w:pPr>
        <w:rPr>
          <w:rFonts w:ascii="Times New Roman" w:hAnsi="Times New Roman" w:cs="Times New Roman"/>
          <w:sz w:val="24"/>
          <w:szCs w:val="24"/>
        </w:rPr>
      </w:pPr>
    </w:p>
    <w:p w14:paraId="07BFAE88" w14:textId="77777777" w:rsidR="00132AFE" w:rsidRDefault="00132AFE" w:rsidP="00132AFE">
      <w:pPr>
        <w:rPr>
          <w:rFonts w:ascii="Times New Roman" w:hAnsi="Times New Roman" w:cs="Times New Roman"/>
          <w:sz w:val="24"/>
          <w:szCs w:val="24"/>
        </w:rPr>
      </w:pPr>
    </w:p>
    <w:p w14:paraId="5F9749FB" w14:textId="77777777" w:rsidR="00132AFE" w:rsidRDefault="00132AFE" w:rsidP="00132AFE">
      <w:pPr>
        <w:rPr>
          <w:rFonts w:ascii="Times New Roman" w:hAnsi="Times New Roman" w:cs="Times New Roman"/>
          <w:sz w:val="24"/>
          <w:szCs w:val="24"/>
        </w:rPr>
      </w:pPr>
    </w:p>
    <w:p w14:paraId="49FE1353" w14:textId="77777777" w:rsidR="00132AFE" w:rsidRDefault="00132AFE" w:rsidP="00132AFE">
      <w:pPr>
        <w:rPr>
          <w:rFonts w:ascii="Times New Roman" w:hAnsi="Times New Roman" w:cs="Times New Roman"/>
          <w:sz w:val="24"/>
          <w:szCs w:val="24"/>
        </w:rPr>
      </w:pPr>
    </w:p>
    <w:p w14:paraId="33383BA2" w14:textId="77777777" w:rsidR="00132AFE" w:rsidRDefault="00132AFE" w:rsidP="00132AFE">
      <w:pPr>
        <w:rPr>
          <w:rFonts w:ascii="Times New Roman" w:hAnsi="Times New Roman" w:cs="Times New Roman"/>
          <w:sz w:val="24"/>
          <w:szCs w:val="24"/>
        </w:rPr>
      </w:pPr>
    </w:p>
    <w:p w14:paraId="0F547F96" w14:textId="77777777" w:rsidR="00132AFE" w:rsidRDefault="00132AFE" w:rsidP="00132AFE">
      <w:pPr>
        <w:rPr>
          <w:rFonts w:ascii="Times New Roman" w:hAnsi="Times New Roman" w:cs="Times New Roman"/>
          <w:sz w:val="24"/>
          <w:szCs w:val="24"/>
        </w:rPr>
      </w:pPr>
    </w:p>
    <w:p w14:paraId="37AF46C7" w14:textId="77777777" w:rsidR="00132AFE" w:rsidRDefault="00132AFE" w:rsidP="00132AFE">
      <w:pPr>
        <w:rPr>
          <w:rFonts w:ascii="Times New Roman" w:hAnsi="Times New Roman" w:cs="Times New Roman"/>
          <w:sz w:val="24"/>
          <w:szCs w:val="24"/>
        </w:rPr>
      </w:pPr>
    </w:p>
    <w:p w14:paraId="5A3B1D5A" w14:textId="77777777" w:rsidR="00132AFE" w:rsidRDefault="00132AFE" w:rsidP="00132AFE">
      <w:pPr>
        <w:rPr>
          <w:rFonts w:ascii="Times New Roman" w:hAnsi="Times New Roman" w:cs="Times New Roman"/>
          <w:sz w:val="24"/>
          <w:szCs w:val="24"/>
        </w:rPr>
      </w:pPr>
    </w:p>
    <w:p w14:paraId="28E1F677" w14:textId="77777777" w:rsidR="00132AFE" w:rsidRDefault="00132AFE" w:rsidP="00132AFE">
      <w:pPr>
        <w:rPr>
          <w:rFonts w:ascii="Times New Roman" w:hAnsi="Times New Roman" w:cs="Times New Roman"/>
          <w:sz w:val="24"/>
          <w:szCs w:val="24"/>
        </w:rPr>
      </w:pPr>
    </w:p>
    <w:p w14:paraId="7FB8F4DD" w14:textId="77777777" w:rsidR="00132AFE" w:rsidRDefault="00132AFE" w:rsidP="00132AFE">
      <w:pPr>
        <w:rPr>
          <w:rFonts w:ascii="Times New Roman" w:hAnsi="Times New Roman" w:cs="Times New Roman"/>
          <w:sz w:val="24"/>
          <w:szCs w:val="24"/>
        </w:rPr>
      </w:pPr>
    </w:p>
    <w:p w14:paraId="7596C6FB" w14:textId="6F4AD5B7" w:rsidR="00132AFE" w:rsidRDefault="00132AFE" w:rsidP="00132AFE">
      <w:pPr>
        <w:rPr>
          <w:rFonts w:ascii="Times New Roman" w:hAnsi="Times New Roman" w:cs="Times New Roman"/>
          <w:sz w:val="24"/>
          <w:szCs w:val="24"/>
        </w:rPr>
      </w:pPr>
    </w:p>
    <w:p w14:paraId="24F5C43E" w14:textId="0376549F" w:rsidR="00132AFE" w:rsidRDefault="00132AFE" w:rsidP="00132AFE">
      <w:pPr>
        <w:rPr>
          <w:rFonts w:ascii="Times New Roman" w:hAnsi="Times New Roman" w:cs="Times New Roman"/>
          <w:sz w:val="24"/>
          <w:szCs w:val="24"/>
        </w:rPr>
      </w:pPr>
    </w:p>
    <w:p w14:paraId="6D98FFEC" w14:textId="77777777" w:rsidR="00132AFE" w:rsidRDefault="00132AFE" w:rsidP="00132AFE">
      <w:pPr>
        <w:rPr>
          <w:rFonts w:ascii="Times New Roman" w:hAnsi="Times New Roman" w:cs="Times New Roman"/>
          <w:sz w:val="24"/>
          <w:szCs w:val="24"/>
        </w:rPr>
      </w:pPr>
    </w:p>
    <w:p w14:paraId="345C7F66" w14:textId="77777777" w:rsidR="00132AFE" w:rsidRDefault="00132AFE" w:rsidP="00132AFE">
      <w:pPr>
        <w:rPr>
          <w:rFonts w:ascii="Times New Roman" w:hAnsi="Times New Roman" w:cs="Times New Roman"/>
          <w:sz w:val="24"/>
          <w:szCs w:val="24"/>
        </w:rPr>
      </w:pPr>
    </w:p>
    <w:p w14:paraId="0E0E95FC" w14:textId="77777777" w:rsidR="00132AFE" w:rsidRDefault="00132AFE" w:rsidP="00132AFE">
      <w:pPr>
        <w:rPr>
          <w:rFonts w:ascii="Times New Roman" w:hAnsi="Times New Roman" w:cs="Times New Roman"/>
          <w:b/>
          <w:bCs/>
          <w:sz w:val="28"/>
          <w:szCs w:val="28"/>
        </w:rPr>
      </w:pPr>
      <w:r w:rsidRPr="00336B3F">
        <w:rPr>
          <w:rFonts w:ascii="Times New Roman" w:hAnsi="Times New Roman" w:cs="Times New Roman"/>
          <w:b/>
          <w:bCs/>
          <w:sz w:val="28"/>
          <w:szCs w:val="28"/>
        </w:rPr>
        <w:lastRenderedPageBreak/>
        <w:t>Seznam grafů</w:t>
      </w:r>
    </w:p>
    <w:p w14:paraId="609CA4AF" w14:textId="77777777" w:rsidR="00132AFE" w:rsidRDefault="00132AFE" w:rsidP="00132AFE">
      <w:pPr>
        <w:spacing w:line="360" w:lineRule="auto"/>
        <w:rPr>
          <w:rFonts w:ascii="Times New Roman" w:hAnsi="Times New Roman" w:cs="Times New Roman"/>
          <w:sz w:val="24"/>
          <w:szCs w:val="24"/>
        </w:rPr>
      </w:pPr>
      <w:r>
        <w:rPr>
          <w:rFonts w:ascii="Times New Roman" w:hAnsi="Times New Roman" w:cs="Times New Roman"/>
          <w:sz w:val="24"/>
          <w:szCs w:val="24"/>
        </w:rPr>
        <w:t>Graf č. 1: S kým tráví nejčastěji senioři svůj volný čas v zařízení……</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………...….str. 55</w:t>
      </w:r>
    </w:p>
    <w:p w14:paraId="7466B9FE" w14:textId="77777777" w:rsidR="00132AFE" w:rsidRPr="006225F0" w:rsidRDefault="00132AFE" w:rsidP="00132AFE">
      <w:pPr>
        <w:spacing w:line="360" w:lineRule="auto"/>
        <w:rPr>
          <w:rFonts w:ascii="Times New Roman" w:hAnsi="Times New Roman" w:cs="Times New Roman"/>
          <w:sz w:val="24"/>
          <w:szCs w:val="24"/>
        </w:rPr>
      </w:pPr>
      <w:r>
        <w:rPr>
          <w:rFonts w:ascii="Times New Roman" w:hAnsi="Times New Roman" w:cs="Times New Roman"/>
          <w:sz w:val="24"/>
          <w:szCs w:val="24"/>
        </w:rPr>
        <w:t>Graf č. 2: Četnost účasti na kulturních aktivitách…………</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…………..…...……….str. 56</w:t>
      </w:r>
    </w:p>
    <w:p w14:paraId="23FA3F1C" w14:textId="77777777" w:rsidR="00132AFE" w:rsidRDefault="00132AFE" w:rsidP="00132AFE">
      <w:pPr>
        <w:spacing w:line="360" w:lineRule="auto"/>
        <w:rPr>
          <w:rFonts w:ascii="Times New Roman" w:hAnsi="Times New Roman" w:cs="Times New Roman"/>
          <w:sz w:val="24"/>
          <w:szCs w:val="24"/>
        </w:rPr>
      </w:pPr>
      <w:r>
        <w:rPr>
          <w:rFonts w:ascii="Times New Roman" w:hAnsi="Times New Roman" w:cs="Times New Roman"/>
          <w:sz w:val="24"/>
          <w:szCs w:val="24"/>
        </w:rPr>
        <w:t>Graf č. 3: Četnost účasti na společenských aktivitách………</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.…………..…………str. 57</w:t>
      </w:r>
    </w:p>
    <w:p w14:paraId="5253D622" w14:textId="77777777" w:rsidR="00132AFE" w:rsidRPr="006225F0" w:rsidRDefault="00132AFE" w:rsidP="00132AFE">
      <w:pPr>
        <w:spacing w:line="360" w:lineRule="auto"/>
        <w:rPr>
          <w:rFonts w:ascii="Times New Roman" w:hAnsi="Times New Roman" w:cs="Times New Roman"/>
          <w:sz w:val="24"/>
          <w:szCs w:val="24"/>
        </w:rPr>
      </w:pPr>
      <w:r>
        <w:rPr>
          <w:rFonts w:ascii="Times New Roman" w:hAnsi="Times New Roman" w:cs="Times New Roman"/>
          <w:sz w:val="24"/>
          <w:szCs w:val="24"/>
        </w:rPr>
        <w:t>Graf č. 4: Četnost účasti na zájmových aktivitách………………………</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.…..……..str. 58</w:t>
      </w:r>
    </w:p>
    <w:p w14:paraId="754AC2B2" w14:textId="50BDEC15" w:rsidR="00132AFE" w:rsidRPr="006225F0" w:rsidRDefault="00132AFE" w:rsidP="00132AFE">
      <w:pPr>
        <w:spacing w:line="360" w:lineRule="auto"/>
        <w:rPr>
          <w:rFonts w:ascii="Times New Roman" w:hAnsi="Times New Roman" w:cs="Times New Roman"/>
          <w:sz w:val="24"/>
          <w:szCs w:val="24"/>
        </w:rPr>
      </w:pPr>
      <w:r>
        <w:rPr>
          <w:rFonts w:ascii="Times New Roman" w:hAnsi="Times New Roman" w:cs="Times New Roman"/>
          <w:sz w:val="24"/>
          <w:szCs w:val="24"/>
        </w:rPr>
        <w:t>Graf č. 5: Četnost účasti na vzdělávacích aktivitách…………...………</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.………….str. 59</w:t>
      </w:r>
    </w:p>
    <w:p w14:paraId="501C1987" w14:textId="77777777" w:rsidR="00132AFE" w:rsidRPr="006225F0" w:rsidRDefault="00132AFE" w:rsidP="00132AFE">
      <w:pPr>
        <w:spacing w:line="360" w:lineRule="auto"/>
        <w:rPr>
          <w:rFonts w:ascii="Times New Roman" w:hAnsi="Times New Roman" w:cs="Times New Roman"/>
          <w:sz w:val="24"/>
          <w:szCs w:val="24"/>
        </w:rPr>
      </w:pPr>
      <w:r>
        <w:rPr>
          <w:rFonts w:ascii="Times New Roman" w:hAnsi="Times New Roman" w:cs="Times New Roman"/>
          <w:sz w:val="24"/>
          <w:szCs w:val="24"/>
        </w:rPr>
        <w:t>Graf č. 6: Četnost účasti na pohybových aktivitách……………………………</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……str. 60</w:t>
      </w:r>
    </w:p>
    <w:p w14:paraId="610C3B6A" w14:textId="77777777" w:rsidR="00132AFE" w:rsidRPr="006225F0" w:rsidRDefault="00132AFE" w:rsidP="00132AFE">
      <w:pPr>
        <w:spacing w:line="360" w:lineRule="auto"/>
        <w:rPr>
          <w:rFonts w:ascii="Times New Roman" w:hAnsi="Times New Roman" w:cs="Times New Roman"/>
          <w:sz w:val="24"/>
          <w:szCs w:val="24"/>
        </w:rPr>
      </w:pPr>
      <w:r>
        <w:rPr>
          <w:rFonts w:ascii="Times New Roman" w:hAnsi="Times New Roman" w:cs="Times New Roman"/>
          <w:sz w:val="24"/>
          <w:szCs w:val="24"/>
        </w:rPr>
        <w:t>Graf č. 7: Četnost účasti na aktivizačních činnostech……………………</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.…….…..str. 61</w:t>
      </w:r>
    </w:p>
    <w:p w14:paraId="2D503683" w14:textId="1E0E3089" w:rsidR="00132AFE" w:rsidRPr="006225F0" w:rsidRDefault="00132AFE" w:rsidP="00132AFE">
      <w:pPr>
        <w:spacing w:line="360" w:lineRule="auto"/>
        <w:rPr>
          <w:rFonts w:ascii="Times New Roman" w:hAnsi="Times New Roman" w:cs="Times New Roman"/>
          <w:sz w:val="24"/>
          <w:szCs w:val="24"/>
        </w:rPr>
      </w:pPr>
      <w:r>
        <w:rPr>
          <w:rFonts w:ascii="Times New Roman" w:hAnsi="Times New Roman" w:cs="Times New Roman"/>
          <w:sz w:val="24"/>
          <w:szCs w:val="24"/>
        </w:rPr>
        <w:t>Graf č. 8: Účast na aktivitách z hlediska pravidelnosti konání……………</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…….….str. 6</w:t>
      </w:r>
      <w:r w:rsidR="00EF70EC">
        <w:rPr>
          <w:rFonts w:ascii="Times New Roman" w:hAnsi="Times New Roman" w:cs="Times New Roman"/>
          <w:sz w:val="24"/>
          <w:szCs w:val="24"/>
        </w:rPr>
        <w:t>2</w:t>
      </w:r>
    </w:p>
    <w:p w14:paraId="794813BB" w14:textId="4B249787" w:rsidR="00132AFE" w:rsidRPr="006225F0" w:rsidRDefault="00132AFE" w:rsidP="00132AFE">
      <w:pPr>
        <w:spacing w:line="360" w:lineRule="auto"/>
        <w:rPr>
          <w:rFonts w:ascii="Times New Roman" w:hAnsi="Times New Roman" w:cs="Times New Roman"/>
          <w:sz w:val="24"/>
          <w:szCs w:val="24"/>
        </w:rPr>
      </w:pPr>
      <w:r>
        <w:rPr>
          <w:rFonts w:ascii="Times New Roman" w:hAnsi="Times New Roman" w:cs="Times New Roman"/>
          <w:sz w:val="24"/>
          <w:szCs w:val="24"/>
        </w:rPr>
        <w:t>Graf č. 9: Spokojenost s nabízenými aktivitami v zařízení………………………</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.…str. 6</w:t>
      </w:r>
      <w:r w:rsidR="00EF70EC">
        <w:rPr>
          <w:rFonts w:ascii="Times New Roman" w:hAnsi="Times New Roman" w:cs="Times New Roman"/>
          <w:sz w:val="24"/>
          <w:szCs w:val="24"/>
        </w:rPr>
        <w:t>3</w:t>
      </w:r>
    </w:p>
    <w:p w14:paraId="5D29EC76" w14:textId="0BD09DBC" w:rsidR="00132AFE" w:rsidRPr="006225F0" w:rsidRDefault="00132AFE" w:rsidP="00132AFE">
      <w:pPr>
        <w:spacing w:line="360" w:lineRule="auto"/>
        <w:rPr>
          <w:rFonts w:ascii="Times New Roman" w:hAnsi="Times New Roman" w:cs="Times New Roman"/>
          <w:sz w:val="24"/>
          <w:szCs w:val="24"/>
        </w:rPr>
      </w:pPr>
      <w:r>
        <w:rPr>
          <w:rFonts w:ascii="Times New Roman" w:hAnsi="Times New Roman" w:cs="Times New Roman"/>
          <w:sz w:val="24"/>
          <w:szCs w:val="24"/>
        </w:rPr>
        <w:t>Graf č. 10: Spokojenost s informovaností o nabízených aktivitách…</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…….……......str. 6</w:t>
      </w:r>
      <w:r w:rsidR="00EF70EC">
        <w:rPr>
          <w:rFonts w:ascii="Times New Roman" w:hAnsi="Times New Roman" w:cs="Times New Roman"/>
          <w:sz w:val="24"/>
          <w:szCs w:val="24"/>
        </w:rPr>
        <w:t>4</w:t>
      </w:r>
    </w:p>
    <w:p w14:paraId="2C614AB4" w14:textId="76A9B2EB" w:rsidR="00132AFE" w:rsidRPr="006225F0" w:rsidRDefault="00132AFE" w:rsidP="00132AFE">
      <w:pPr>
        <w:spacing w:line="360" w:lineRule="auto"/>
        <w:rPr>
          <w:rFonts w:ascii="Times New Roman" w:hAnsi="Times New Roman" w:cs="Times New Roman"/>
          <w:sz w:val="24"/>
          <w:szCs w:val="24"/>
        </w:rPr>
      </w:pPr>
      <w:r>
        <w:rPr>
          <w:rFonts w:ascii="Times New Roman" w:hAnsi="Times New Roman" w:cs="Times New Roman"/>
          <w:sz w:val="24"/>
          <w:szCs w:val="24"/>
        </w:rPr>
        <w:t>Graf č. 11: Zdroje, z jakých se o nabízených aktivitách senioři dozvídají……</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……str. 6</w:t>
      </w:r>
      <w:r w:rsidR="00EF70EC">
        <w:rPr>
          <w:rFonts w:ascii="Times New Roman" w:hAnsi="Times New Roman" w:cs="Times New Roman"/>
          <w:sz w:val="24"/>
          <w:szCs w:val="24"/>
        </w:rPr>
        <w:t>5</w:t>
      </w:r>
    </w:p>
    <w:p w14:paraId="2B7B9B15" w14:textId="65C532BB" w:rsidR="00132AFE" w:rsidRPr="006225F0" w:rsidRDefault="00132AFE" w:rsidP="00132AFE">
      <w:pPr>
        <w:spacing w:line="360" w:lineRule="auto"/>
        <w:rPr>
          <w:rFonts w:ascii="Times New Roman" w:hAnsi="Times New Roman" w:cs="Times New Roman"/>
          <w:sz w:val="24"/>
          <w:szCs w:val="24"/>
        </w:rPr>
      </w:pPr>
      <w:r>
        <w:rPr>
          <w:rFonts w:ascii="Times New Roman" w:hAnsi="Times New Roman" w:cs="Times New Roman"/>
          <w:sz w:val="24"/>
          <w:szCs w:val="24"/>
        </w:rPr>
        <w:t>Graf č. 12: Druhy motivace k účasti na organizovaných aktivitách……</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……….….str. 6</w:t>
      </w:r>
      <w:r w:rsidR="00EF70EC">
        <w:rPr>
          <w:rFonts w:ascii="Times New Roman" w:hAnsi="Times New Roman" w:cs="Times New Roman"/>
          <w:sz w:val="24"/>
          <w:szCs w:val="24"/>
        </w:rPr>
        <w:t>6</w:t>
      </w:r>
    </w:p>
    <w:p w14:paraId="3FF9373E" w14:textId="5873C4BA" w:rsidR="00132AFE" w:rsidRPr="006225F0" w:rsidRDefault="00132AFE" w:rsidP="00132AFE">
      <w:pPr>
        <w:spacing w:line="360" w:lineRule="auto"/>
        <w:rPr>
          <w:rFonts w:ascii="Times New Roman" w:hAnsi="Times New Roman" w:cs="Times New Roman"/>
          <w:sz w:val="24"/>
          <w:szCs w:val="24"/>
        </w:rPr>
      </w:pPr>
      <w:r>
        <w:rPr>
          <w:rFonts w:ascii="Times New Roman" w:hAnsi="Times New Roman" w:cs="Times New Roman"/>
          <w:sz w:val="24"/>
          <w:szCs w:val="24"/>
        </w:rPr>
        <w:t>Graf č. 13: Informovanost o zprostředkovaných či vlastních aktivitách mimo zařízení</w:t>
      </w:r>
      <w:r>
        <w:rPr>
          <w:rFonts w:ascii="Times New Roman" w:hAnsi="Times New Roman" w:cs="Times New Roman"/>
          <w:sz w:val="24"/>
          <w:szCs w:val="24"/>
        </w:rPr>
        <w:br/>
        <w:t xml:space="preserve">                  ………………………………………………………………………………...str. 6</w:t>
      </w:r>
      <w:r w:rsidR="00EF70EC">
        <w:rPr>
          <w:rFonts w:ascii="Times New Roman" w:hAnsi="Times New Roman" w:cs="Times New Roman"/>
          <w:sz w:val="24"/>
          <w:szCs w:val="24"/>
        </w:rPr>
        <w:t>7</w:t>
      </w:r>
    </w:p>
    <w:p w14:paraId="56C90B5B" w14:textId="2BF67B4F" w:rsidR="00132AFE" w:rsidRPr="006225F0" w:rsidRDefault="00132AFE" w:rsidP="00132AFE">
      <w:pPr>
        <w:spacing w:line="360" w:lineRule="auto"/>
        <w:rPr>
          <w:rFonts w:ascii="Times New Roman" w:hAnsi="Times New Roman" w:cs="Times New Roman"/>
          <w:sz w:val="24"/>
          <w:szCs w:val="24"/>
        </w:rPr>
      </w:pPr>
      <w:r>
        <w:rPr>
          <w:rFonts w:ascii="Times New Roman" w:hAnsi="Times New Roman" w:cs="Times New Roman"/>
          <w:sz w:val="24"/>
          <w:szCs w:val="24"/>
        </w:rPr>
        <w:t>Graf č. 14: Účast na zprostředkovaných či vlastních aktivitách mimo zařízení…</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.…str. 6</w:t>
      </w:r>
      <w:r w:rsidR="00EF70EC">
        <w:rPr>
          <w:rFonts w:ascii="Times New Roman" w:hAnsi="Times New Roman" w:cs="Times New Roman"/>
          <w:sz w:val="24"/>
          <w:szCs w:val="24"/>
        </w:rPr>
        <w:t>8</w:t>
      </w:r>
    </w:p>
    <w:p w14:paraId="79C586FC" w14:textId="4DFE6E16" w:rsidR="00132AFE" w:rsidRPr="006225F0" w:rsidRDefault="00132AFE" w:rsidP="00132AFE">
      <w:pPr>
        <w:spacing w:line="360" w:lineRule="auto"/>
        <w:rPr>
          <w:rFonts w:ascii="Times New Roman" w:hAnsi="Times New Roman" w:cs="Times New Roman"/>
          <w:sz w:val="24"/>
          <w:szCs w:val="24"/>
        </w:rPr>
      </w:pPr>
      <w:r>
        <w:rPr>
          <w:rFonts w:ascii="Times New Roman" w:hAnsi="Times New Roman" w:cs="Times New Roman"/>
          <w:sz w:val="24"/>
          <w:szCs w:val="24"/>
        </w:rPr>
        <w:t>Graf č. 15: Informovanost o návštěvách a vystoupeních dětí v zařízení…</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…….…..str. </w:t>
      </w:r>
      <w:r w:rsidR="00EF70EC">
        <w:rPr>
          <w:rFonts w:ascii="Times New Roman" w:hAnsi="Times New Roman" w:cs="Times New Roman"/>
          <w:sz w:val="24"/>
          <w:szCs w:val="24"/>
        </w:rPr>
        <w:t>69</w:t>
      </w:r>
    </w:p>
    <w:p w14:paraId="29D86517" w14:textId="7E066F14" w:rsidR="00132AFE" w:rsidRPr="006225F0" w:rsidRDefault="00132AFE" w:rsidP="00132AFE">
      <w:pPr>
        <w:spacing w:line="360" w:lineRule="auto"/>
        <w:rPr>
          <w:rFonts w:ascii="Times New Roman" w:hAnsi="Times New Roman" w:cs="Times New Roman"/>
          <w:sz w:val="24"/>
          <w:szCs w:val="24"/>
        </w:rPr>
      </w:pPr>
      <w:r>
        <w:rPr>
          <w:rFonts w:ascii="Times New Roman" w:hAnsi="Times New Roman" w:cs="Times New Roman"/>
          <w:sz w:val="24"/>
          <w:szCs w:val="24"/>
        </w:rPr>
        <w:t>Graf č. 16: Četnost návštěv dětí a jejich vystoupení v zařízení…………………</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….str. 7</w:t>
      </w:r>
      <w:r w:rsidR="00EF70EC">
        <w:rPr>
          <w:rFonts w:ascii="Times New Roman" w:hAnsi="Times New Roman" w:cs="Times New Roman"/>
          <w:sz w:val="24"/>
          <w:szCs w:val="24"/>
        </w:rPr>
        <w:t>0</w:t>
      </w:r>
    </w:p>
    <w:p w14:paraId="6DAADA6D" w14:textId="535B5C41" w:rsidR="00132AFE" w:rsidRPr="006225F0" w:rsidRDefault="00132AFE" w:rsidP="00132AFE">
      <w:pPr>
        <w:spacing w:line="360" w:lineRule="auto"/>
        <w:rPr>
          <w:rFonts w:ascii="Times New Roman" w:hAnsi="Times New Roman" w:cs="Times New Roman"/>
          <w:sz w:val="24"/>
          <w:szCs w:val="24"/>
        </w:rPr>
      </w:pPr>
      <w:r>
        <w:rPr>
          <w:rFonts w:ascii="Times New Roman" w:hAnsi="Times New Roman" w:cs="Times New Roman"/>
          <w:sz w:val="24"/>
          <w:szCs w:val="24"/>
        </w:rPr>
        <w:t>Graf č. 17: Překážky ve využívání volného času dle představ seniorů…………………...str. 7</w:t>
      </w:r>
      <w:r w:rsidR="00EF70EC">
        <w:rPr>
          <w:rFonts w:ascii="Times New Roman" w:hAnsi="Times New Roman" w:cs="Times New Roman"/>
          <w:sz w:val="24"/>
          <w:szCs w:val="24"/>
        </w:rPr>
        <w:t>1</w:t>
      </w:r>
    </w:p>
    <w:p w14:paraId="4E8A74D8" w14:textId="57D71A21" w:rsidR="00132AFE" w:rsidRPr="006225F0" w:rsidRDefault="00132AFE" w:rsidP="00132AFE">
      <w:pPr>
        <w:spacing w:line="360" w:lineRule="auto"/>
        <w:rPr>
          <w:rFonts w:ascii="Times New Roman" w:hAnsi="Times New Roman" w:cs="Times New Roman"/>
          <w:sz w:val="24"/>
          <w:szCs w:val="24"/>
        </w:rPr>
      </w:pPr>
      <w:r>
        <w:rPr>
          <w:rFonts w:ascii="Times New Roman" w:hAnsi="Times New Roman" w:cs="Times New Roman"/>
          <w:sz w:val="24"/>
          <w:szCs w:val="24"/>
        </w:rPr>
        <w:t>Graf č. 18: Ochota seniorů připlatit si za kvalitnější aktivity……………</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…………str. 7</w:t>
      </w:r>
      <w:r w:rsidR="00EF70EC">
        <w:rPr>
          <w:rFonts w:ascii="Times New Roman" w:hAnsi="Times New Roman" w:cs="Times New Roman"/>
          <w:sz w:val="24"/>
          <w:szCs w:val="24"/>
        </w:rPr>
        <w:t>2</w:t>
      </w:r>
    </w:p>
    <w:p w14:paraId="30B15604" w14:textId="419E36E5" w:rsidR="00132AFE" w:rsidRPr="006225F0" w:rsidRDefault="00132AFE" w:rsidP="00132AFE">
      <w:pPr>
        <w:spacing w:line="360" w:lineRule="auto"/>
        <w:rPr>
          <w:rFonts w:ascii="Times New Roman" w:hAnsi="Times New Roman" w:cs="Times New Roman"/>
          <w:sz w:val="24"/>
          <w:szCs w:val="24"/>
        </w:rPr>
      </w:pPr>
      <w:r>
        <w:rPr>
          <w:rFonts w:ascii="Times New Roman" w:hAnsi="Times New Roman" w:cs="Times New Roman"/>
          <w:sz w:val="24"/>
          <w:szCs w:val="24"/>
        </w:rPr>
        <w:t>Graf č. 19: Chybějící aktivita, činnost nebo kroužek v zařízení……</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……………....str. 7</w:t>
      </w:r>
      <w:r w:rsidR="00EF70EC">
        <w:rPr>
          <w:rFonts w:ascii="Times New Roman" w:hAnsi="Times New Roman" w:cs="Times New Roman"/>
          <w:sz w:val="24"/>
          <w:szCs w:val="24"/>
        </w:rPr>
        <w:t>3</w:t>
      </w:r>
    </w:p>
    <w:p w14:paraId="1E3D9F3D" w14:textId="501544FF" w:rsidR="00132AFE" w:rsidRDefault="00132AFE" w:rsidP="00132AFE">
      <w:pPr>
        <w:spacing w:line="360" w:lineRule="auto"/>
        <w:rPr>
          <w:rFonts w:ascii="Times New Roman" w:hAnsi="Times New Roman" w:cs="Times New Roman"/>
          <w:sz w:val="24"/>
          <w:szCs w:val="24"/>
        </w:rPr>
      </w:pPr>
      <w:r>
        <w:rPr>
          <w:rFonts w:ascii="Times New Roman" w:hAnsi="Times New Roman" w:cs="Times New Roman"/>
          <w:sz w:val="24"/>
          <w:szCs w:val="24"/>
        </w:rPr>
        <w:t>Graf č. 20: S kým tráví nejčastěji senioři svůj volný čas v zařízení……</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.…….…....str. 7</w:t>
      </w:r>
      <w:r w:rsidR="00F55904">
        <w:rPr>
          <w:rFonts w:ascii="Times New Roman" w:hAnsi="Times New Roman" w:cs="Times New Roman"/>
          <w:sz w:val="24"/>
          <w:szCs w:val="24"/>
        </w:rPr>
        <w:t>4</w:t>
      </w:r>
    </w:p>
    <w:p w14:paraId="3D129B16" w14:textId="60FAED9A" w:rsidR="00132AFE" w:rsidRPr="006225F0" w:rsidRDefault="00132AFE" w:rsidP="00132AFE">
      <w:pPr>
        <w:spacing w:line="360" w:lineRule="auto"/>
        <w:rPr>
          <w:rFonts w:ascii="Times New Roman" w:hAnsi="Times New Roman" w:cs="Times New Roman"/>
          <w:sz w:val="24"/>
          <w:szCs w:val="24"/>
        </w:rPr>
      </w:pPr>
      <w:r>
        <w:rPr>
          <w:rFonts w:ascii="Times New Roman" w:hAnsi="Times New Roman" w:cs="Times New Roman"/>
          <w:sz w:val="24"/>
          <w:szCs w:val="24"/>
        </w:rPr>
        <w:t>Graf č. 21: Četnost účasti na kulturních aktivitách…………</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…………………...….str. 7</w:t>
      </w:r>
      <w:r w:rsidR="00F55904">
        <w:rPr>
          <w:rFonts w:ascii="Times New Roman" w:hAnsi="Times New Roman" w:cs="Times New Roman"/>
          <w:sz w:val="24"/>
          <w:szCs w:val="24"/>
        </w:rPr>
        <w:t>5</w:t>
      </w:r>
    </w:p>
    <w:p w14:paraId="0DD4701D" w14:textId="09375298" w:rsidR="00132AFE" w:rsidRDefault="00132AFE" w:rsidP="00132AFE">
      <w:pPr>
        <w:spacing w:line="360" w:lineRule="auto"/>
        <w:rPr>
          <w:rFonts w:ascii="Times New Roman" w:hAnsi="Times New Roman" w:cs="Times New Roman"/>
          <w:sz w:val="24"/>
          <w:szCs w:val="24"/>
        </w:rPr>
      </w:pPr>
      <w:r>
        <w:rPr>
          <w:rFonts w:ascii="Times New Roman" w:hAnsi="Times New Roman" w:cs="Times New Roman"/>
          <w:sz w:val="24"/>
          <w:szCs w:val="24"/>
        </w:rPr>
        <w:t>Graf č. 22: Četnost účasti na společenských aktivitách……</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.………………..…..…str. 7</w:t>
      </w:r>
      <w:r w:rsidR="00F55904">
        <w:rPr>
          <w:rFonts w:ascii="Times New Roman" w:hAnsi="Times New Roman" w:cs="Times New Roman"/>
          <w:sz w:val="24"/>
          <w:szCs w:val="24"/>
        </w:rPr>
        <w:t>6</w:t>
      </w:r>
    </w:p>
    <w:p w14:paraId="29DDC933" w14:textId="7F2E3AAA" w:rsidR="00132AFE" w:rsidRPr="006225F0" w:rsidRDefault="00132AFE" w:rsidP="00132AFE">
      <w:pPr>
        <w:spacing w:line="360" w:lineRule="auto"/>
        <w:rPr>
          <w:rFonts w:ascii="Times New Roman" w:hAnsi="Times New Roman" w:cs="Times New Roman"/>
          <w:sz w:val="24"/>
          <w:szCs w:val="24"/>
        </w:rPr>
      </w:pPr>
      <w:r>
        <w:rPr>
          <w:rFonts w:ascii="Times New Roman" w:hAnsi="Times New Roman" w:cs="Times New Roman"/>
          <w:sz w:val="24"/>
          <w:szCs w:val="24"/>
        </w:rPr>
        <w:t>Graf č. 23: Četnost účasti na zájmových aktivitách…………………………</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.……..str. 7</w:t>
      </w:r>
      <w:r w:rsidR="00F55904">
        <w:rPr>
          <w:rFonts w:ascii="Times New Roman" w:hAnsi="Times New Roman" w:cs="Times New Roman"/>
          <w:sz w:val="24"/>
          <w:szCs w:val="24"/>
        </w:rPr>
        <w:t>7</w:t>
      </w:r>
    </w:p>
    <w:p w14:paraId="3C7C7A00" w14:textId="7224F82E" w:rsidR="00132AFE" w:rsidRPr="006225F0" w:rsidRDefault="00132AFE" w:rsidP="00132AFE">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Graf č. 24: Četnost účasti na vzdělávacích aktivitách……</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.……………..……...….str. </w:t>
      </w:r>
      <w:r w:rsidR="00EF70EC">
        <w:rPr>
          <w:rFonts w:ascii="Times New Roman" w:hAnsi="Times New Roman" w:cs="Times New Roman"/>
          <w:sz w:val="24"/>
          <w:szCs w:val="24"/>
        </w:rPr>
        <w:t>7</w:t>
      </w:r>
      <w:r w:rsidR="00F55904">
        <w:rPr>
          <w:rFonts w:ascii="Times New Roman" w:hAnsi="Times New Roman" w:cs="Times New Roman"/>
          <w:sz w:val="24"/>
          <w:szCs w:val="24"/>
        </w:rPr>
        <w:t>8</w:t>
      </w:r>
    </w:p>
    <w:p w14:paraId="0E612EFD" w14:textId="61722EB7" w:rsidR="00132AFE" w:rsidRPr="006225F0" w:rsidRDefault="00132AFE" w:rsidP="00132AFE">
      <w:pPr>
        <w:spacing w:line="360" w:lineRule="auto"/>
        <w:rPr>
          <w:rFonts w:ascii="Times New Roman" w:hAnsi="Times New Roman" w:cs="Times New Roman"/>
          <w:sz w:val="24"/>
          <w:szCs w:val="24"/>
        </w:rPr>
      </w:pPr>
      <w:r>
        <w:rPr>
          <w:rFonts w:ascii="Times New Roman" w:hAnsi="Times New Roman" w:cs="Times New Roman"/>
          <w:sz w:val="24"/>
          <w:szCs w:val="24"/>
        </w:rPr>
        <w:t>Graf č. 25: Četnost účasti na pohybových aktivitách……………………</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.…....……str. </w:t>
      </w:r>
      <w:r w:rsidR="00F55904">
        <w:rPr>
          <w:rFonts w:ascii="Times New Roman" w:hAnsi="Times New Roman" w:cs="Times New Roman"/>
          <w:sz w:val="24"/>
          <w:szCs w:val="24"/>
        </w:rPr>
        <w:t>79</w:t>
      </w:r>
    </w:p>
    <w:p w14:paraId="41546359" w14:textId="16586955" w:rsidR="00132AFE" w:rsidRPr="006225F0" w:rsidRDefault="00132AFE" w:rsidP="00132AFE">
      <w:pPr>
        <w:spacing w:line="360" w:lineRule="auto"/>
        <w:rPr>
          <w:rFonts w:ascii="Times New Roman" w:hAnsi="Times New Roman" w:cs="Times New Roman"/>
          <w:sz w:val="24"/>
          <w:szCs w:val="24"/>
        </w:rPr>
      </w:pPr>
      <w:r>
        <w:rPr>
          <w:rFonts w:ascii="Times New Roman" w:hAnsi="Times New Roman" w:cs="Times New Roman"/>
          <w:sz w:val="24"/>
          <w:szCs w:val="24"/>
        </w:rPr>
        <w:t>Graf č. 26: Četnost účasti na aktivizačních činnostech………………</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……..…..…..str. 8</w:t>
      </w:r>
      <w:r w:rsidR="00F55904">
        <w:rPr>
          <w:rFonts w:ascii="Times New Roman" w:hAnsi="Times New Roman" w:cs="Times New Roman"/>
          <w:sz w:val="24"/>
          <w:szCs w:val="24"/>
        </w:rPr>
        <w:t>0</w:t>
      </w:r>
    </w:p>
    <w:p w14:paraId="5D741317" w14:textId="61AE1851" w:rsidR="00132AFE" w:rsidRPr="006225F0" w:rsidRDefault="00132AFE" w:rsidP="00132AFE">
      <w:pPr>
        <w:spacing w:line="360" w:lineRule="auto"/>
        <w:rPr>
          <w:rFonts w:ascii="Times New Roman" w:hAnsi="Times New Roman" w:cs="Times New Roman"/>
          <w:sz w:val="24"/>
          <w:szCs w:val="24"/>
        </w:rPr>
      </w:pPr>
      <w:r>
        <w:rPr>
          <w:rFonts w:ascii="Times New Roman" w:hAnsi="Times New Roman" w:cs="Times New Roman"/>
          <w:sz w:val="24"/>
          <w:szCs w:val="24"/>
        </w:rPr>
        <w:t>Graf č. 27: Účast na aktivitách z hlediska pravidelnosti konání</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.…………..……….str. 8</w:t>
      </w:r>
      <w:r w:rsidR="00F55904">
        <w:rPr>
          <w:rFonts w:ascii="Times New Roman" w:hAnsi="Times New Roman" w:cs="Times New Roman"/>
          <w:sz w:val="24"/>
          <w:szCs w:val="24"/>
        </w:rPr>
        <w:t>1</w:t>
      </w:r>
    </w:p>
    <w:p w14:paraId="490D3751" w14:textId="4AEAFA52" w:rsidR="00132AFE" w:rsidRPr="006225F0" w:rsidRDefault="00132AFE" w:rsidP="00132AFE">
      <w:pPr>
        <w:spacing w:line="360" w:lineRule="auto"/>
        <w:rPr>
          <w:rFonts w:ascii="Times New Roman" w:hAnsi="Times New Roman" w:cs="Times New Roman"/>
          <w:sz w:val="24"/>
          <w:szCs w:val="24"/>
        </w:rPr>
      </w:pPr>
      <w:r>
        <w:rPr>
          <w:rFonts w:ascii="Times New Roman" w:hAnsi="Times New Roman" w:cs="Times New Roman"/>
          <w:sz w:val="24"/>
          <w:szCs w:val="24"/>
        </w:rPr>
        <w:t>Graf č. 28: Spokojenost s nabízenými aktivitami v zařízení………………</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…......…str. 8</w:t>
      </w:r>
      <w:r w:rsidR="00F55904">
        <w:rPr>
          <w:rFonts w:ascii="Times New Roman" w:hAnsi="Times New Roman" w:cs="Times New Roman"/>
          <w:sz w:val="24"/>
          <w:szCs w:val="24"/>
        </w:rPr>
        <w:t>2</w:t>
      </w:r>
    </w:p>
    <w:p w14:paraId="1B0FEFBA" w14:textId="043AD420" w:rsidR="00132AFE" w:rsidRPr="006225F0" w:rsidRDefault="00132AFE" w:rsidP="00132AFE">
      <w:pPr>
        <w:spacing w:line="360" w:lineRule="auto"/>
        <w:rPr>
          <w:rFonts w:ascii="Times New Roman" w:hAnsi="Times New Roman" w:cs="Times New Roman"/>
          <w:sz w:val="24"/>
          <w:szCs w:val="24"/>
        </w:rPr>
      </w:pPr>
      <w:r>
        <w:rPr>
          <w:rFonts w:ascii="Times New Roman" w:hAnsi="Times New Roman" w:cs="Times New Roman"/>
          <w:sz w:val="24"/>
          <w:szCs w:val="24"/>
        </w:rPr>
        <w:t>Graf č. 29: Spokojenost s informovaností o nabízených aktivitách…</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………..….....str. 8</w:t>
      </w:r>
      <w:r w:rsidR="00F55904">
        <w:rPr>
          <w:rFonts w:ascii="Times New Roman" w:hAnsi="Times New Roman" w:cs="Times New Roman"/>
          <w:sz w:val="24"/>
          <w:szCs w:val="24"/>
        </w:rPr>
        <w:t>3</w:t>
      </w:r>
    </w:p>
    <w:p w14:paraId="4D6C691E" w14:textId="772B0068" w:rsidR="00132AFE" w:rsidRPr="006225F0" w:rsidRDefault="00132AFE" w:rsidP="00132AFE">
      <w:pPr>
        <w:spacing w:line="360" w:lineRule="auto"/>
        <w:rPr>
          <w:rFonts w:ascii="Times New Roman" w:hAnsi="Times New Roman" w:cs="Times New Roman"/>
          <w:sz w:val="24"/>
          <w:szCs w:val="24"/>
        </w:rPr>
      </w:pPr>
      <w:r>
        <w:rPr>
          <w:rFonts w:ascii="Times New Roman" w:hAnsi="Times New Roman" w:cs="Times New Roman"/>
          <w:sz w:val="24"/>
          <w:szCs w:val="24"/>
        </w:rPr>
        <w:t>Graf č. 30: Zdroje, z jakých se o nabízených aktivitách senioři dozvídají……</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……str. 8</w:t>
      </w:r>
      <w:r w:rsidR="00F55904">
        <w:rPr>
          <w:rFonts w:ascii="Times New Roman" w:hAnsi="Times New Roman" w:cs="Times New Roman"/>
          <w:sz w:val="24"/>
          <w:szCs w:val="24"/>
        </w:rPr>
        <w:t>4</w:t>
      </w:r>
    </w:p>
    <w:p w14:paraId="530986BA" w14:textId="002B50AE" w:rsidR="00132AFE" w:rsidRPr="006225F0" w:rsidRDefault="00132AFE" w:rsidP="00132AFE">
      <w:pPr>
        <w:spacing w:line="360" w:lineRule="auto"/>
        <w:rPr>
          <w:rFonts w:ascii="Times New Roman" w:hAnsi="Times New Roman" w:cs="Times New Roman"/>
          <w:sz w:val="24"/>
          <w:szCs w:val="24"/>
        </w:rPr>
      </w:pPr>
      <w:r>
        <w:rPr>
          <w:rFonts w:ascii="Times New Roman" w:hAnsi="Times New Roman" w:cs="Times New Roman"/>
          <w:sz w:val="24"/>
          <w:szCs w:val="24"/>
        </w:rPr>
        <w:t>Graf č. 31: Druhy motivace k účasti na organizovaných aktivitách……………</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.….str. 8</w:t>
      </w:r>
      <w:r w:rsidR="00F55904">
        <w:rPr>
          <w:rFonts w:ascii="Times New Roman" w:hAnsi="Times New Roman" w:cs="Times New Roman"/>
          <w:sz w:val="24"/>
          <w:szCs w:val="24"/>
        </w:rPr>
        <w:t>5</w:t>
      </w:r>
    </w:p>
    <w:p w14:paraId="2F827DD0" w14:textId="062E8A0E" w:rsidR="00132AFE" w:rsidRPr="006225F0" w:rsidRDefault="00132AFE" w:rsidP="00132AFE">
      <w:pPr>
        <w:spacing w:line="360" w:lineRule="auto"/>
        <w:rPr>
          <w:rFonts w:ascii="Times New Roman" w:hAnsi="Times New Roman" w:cs="Times New Roman"/>
          <w:sz w:val="24"/>
          <w:szCs w:val="24"/>
        </w:rPr>
      </w:pPr>
      <w:r>
        <w:rPr>
          <w:rFonts w:ascii="Times New Roman" w:hAnsi="Times New Roman" w:cs="Times New Roman"/>
          <w:sz w:val="24"/>
          <w:szCs w:val="24"/>
        </w:rPr>
        <w:t>Graf č. 32: Informovanost o zprostředkovaných či vlastních aktivitách mimo zařízení</w:t>
      </w:r>
      <w:r>
        <w:rPr>
          <w:rFonts w:ascii="Times New Roman" w:hAnsi="Times New Roman" w:cs="Times New Roman"/>
          <w:sz w:val="24"/>
          <w:szCs w:val="24"/>
        </w:rPr>
        <w:br/>
        <w:t xml:space="preserve">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str. 8</w:t>
      </w:r>
      <w:r w:rsidR="00F55904">
        <w:rPr>
          <w:rFonts w:ascii="Times New Roman" w:hAnsi="Times New Roman" w:cs="Times New Roman"/>
          <w:sz w:val="24"/>
          <w:szCs w:val="24"/>
        </w:rPr>
        <w:t>6</w:t>
      </w:r>
    </w:p>
    <w:p w14:paraId="3C217226" w14:textId="4CBD94F5" w:rsidR="00132AFE" w:rsidRPr="006225F0" w:rsidRDefault="00132AFE" w:rsidP="00132AFE">
      <w:pPr>
        <w:spacing w:line="360" w:lineRule="auto"/>
        <w:rPr>
          <w:rFonts w:ascii="Times New Roman" w:hAnsi="Times New Roman" w:cs="Times New Roman"/>
          <w:sz w:val="24"/>
          <w:szCs w:val="24"/>
        </w:rPr>
      </w:pPr>
      <w:r>
        <w:rPr>
          <w:rFonts w:ascii="Times New Roman" w:hAnsi="Times New Roman" w:cs="Times New Roman"/>
          <w:sz w:val="24"/>
          <w:szCs w:val="24"/>
        </w:rPr>
        <w:t>Graf č. 33: Účast na zprostředkovaných či vlastních aktivitách mimo zařízení….........…str. 8</w:t>
      </w:r>
      <w:r w:rsidR="00F55904">
        <w:rPr>
          <w:rFonts w:ascii="Times New Roman" w:hAnsi="Times New Roman" w:cs="Times New Roman"/>
          <w:sz w:val="24"/>
          <w:szCs w:val="24"/>
        </w:rPr>
        <w:t>7</w:t>
      </w:r>
    </w:p>
    <w:p w14:paraId="6A24F09F" w14:textId="7C9CFDC4" w:rsidR="00132AFE" w:rsidRPr="006225F0" w:rsidRDefault="00132AFE" w:rsidP="00132AFE">
      <w:pPr>
        <w:spacing w:line="360" w:lineRule="auto"/>
        <w:rPr>
          <w:rFonts w:ascii="Times New Roman" w:hAnsi="Times New Roman" w:cs="Times New Roman"/>
          <w:sz w:val="24"/>
          <w:szCs w:val="24"/>
        </w:rPr>
      </w:pPr>
      <w:r>
        <w:rPr>
          <w:rFonts w:ascii="Times New Roman" w:hAnsi="Times New Roman" w:cs="Times New Roman"/>
          <w:sz w:val="24"/>
          <w:szCs w:val="24"/>
        </w:rPr>
        <w:t>Graf č. 34: Informovanost o návštěvách a vystoupeních dětí v zařízení…………...</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str. </w:t>
      </w:r>
      <w:r w:rsidR="00EF70EC">
        <w:rPr>
          <w:rFonts w:ascii="Times New Roman" w:hAnsi="Times New Roman" w:cs="Times New Roman"/>
          <w:sz w:val="24"/>
          <w:szCs w:val="24"/>
        </w:rPr>
        <w:t>8</w:t>
      </w:r>
      <w:r w:rsidR="00F55904">
        <w:rPr>
          <w:rFonts w:ascii="Times New Roman" w:hAnsi="Times New Roman" w:cs="Times New Roman"/>
          <w:sz w:val="24"/>
          <w:szCs w:val="24"/>
        </w:rPr>
        <w:t>8</w:t>
      </w:r>
    </w:p>
    <w:p w14:paraId="262FF548" w14:textId="4139D70C" w:rsidR="00132AFE" w:rsidRPr="006225F0" w:rsidRDefault="00132AFE" w:rsidP="00132AFE">
      <w:pPr>
        <w:spacing w:line="360" w:lineRule="auto"/>
        <w:rPr>
          <w:rFonts w:ascii="Times New Roman" w:hAnsi="Times New Roman" w:cs="Times New Roman"/>
          <w:sz w:val="24"/>
          <w:szCs w:val="24"/>
        </w:rPr>
      </w:pPr>
      <w:r>
        <w:rPr>
          <w:rFonts w:ascii="Times New Roman" w:hAnsi="Times New Roman" w:cs="Times New Roman"/>
          <w:sz w:val="24"/>
          <w:szCs w:val="24"/>
        </w:rPr>
        <w:t>Graf č. 35: Četnost návštěv dětí a jejich vystoupení v zařízení…………………</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.…str. </w:t>
      </w:r>
      <w:r w:rsidR="00F55904">
        <w:rPr>
          <w:rFonts w:ascii="Times New Roman" w:hAnsi="Times New Roman" w:cs="Times New Roman"/>
          <w:sz w:val="24"/>
          <w:szCs w:val="24"/>
        </w:rPr>
        <w:t>8</w:t>
      </w:r>
      <w:r>
        <w:rPr>
          <w:rFonts w:ascii="Times New Roman" w:hAnsi="Times New Roman" w:cs="Times New Roman"/>
          <w:sz w:val="24"/>
          <w:szCs w:val="24"/>
        </w:rPr>
        <w:t>9</w:t>
      </w:r>
    </w:p>
    <w:p w14:paraId="18E185C1" w14:textId="6FD92B91" w:rsidR="00132AFE" w:rsidRPr="006225F0" w:rsidRDefault="00132AFE" w:rsidP="00132AFE">
      <w:pPr>
        <w:spacing w:line="360" w:lineRule="auto"/>
        <w:rPr>
          <w:rFonts w:ascii="Times New Roman" w:hAnsi="Times New Roman" w:cs="Times New Roman"/>
          <w:sz w:val="24"/>
          <w:szCs w:val="24"/>
        </w:rPr>
      </w:pPr>
      <w:r>
        <w:rPr>
          <w:rFonts w:ascii="Times New Roman" w:hAnsi="Times New Roman" w:cs="Times New Roman"/>
          <w:sz w:val="24"/>
          <w:szCs w:val="24"/>
        </w:rPr>
        <w:t>Graf č. 36: Překážky ve využívání volného času dle představ seniorů…………</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…..str. 9</w:t>
      </w:r>
      <w:r w:rsidR="00F55904">
        <w:rPr>
          <w:rFonts w:ascii="Times New Roman" w:hAnsi="Times New Roman" w:cs="Times New Roman"/>
          <w:sz w:val="24"/>
          <w:szCs w:val="24"/>
        </w:rPr>
        <w:t>0</w:t>
      </w:r>
    </w:p>
    <w:p w14:paraId="1ED4F23D" w14:textId="57A7558F" w:rsidR="00132AFE" w:rsidRPr="006225F0" w:rsidRDefault="00132AFE" w:rsidP="00132AFE">
      <w:pPr>
        <w:spacing w:line="360" w:lineRule="auto"/>
        <w:rPr>
          <w:rFonts w:ascii="Times New Roman" w:hAnsi="Times New Roman" w:cs="Times New Roman"/>
          <w:sz w:val="24"/>
          <w:szCs w:val="24"/>
        </w:rPr>
      </w:pPr>
      <w:r>
        <w:rPr>
          <w:rFonts w:ascii="Times New Roman" w:hAnsi="Times New Roman" w:cs="Times New Roman"/>
          <w:sz w:val="24"/>
          <w:szCs w:val="24"/>
        </w:rPr>
        <w:t>Graf č. 37: Ochota seniorů připlatit si za kvalitnější aktivity……………………</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…str. 9</w:t>
      </w:r>
      <w:r w:rsidR="00F55904">
        <w:rPr>
          <w:rFonts w:ascii="Times New Roman" w:hAnsi="Times New Roman" w:cs="Times New Roman"/>
          <w:sz w:val="24"/>
          <w:szCs w:val="24"/>
        </w:rPr>
        <w:t>1</w:t>
      </w:r>
    </w:p>
    <w:p w14:paraId="6A5DDFAE" w14:textId="558D9092" w:rsidR="00132AFE" w:rsidRPr="006225F0" w:rsidRDefault="00132AFE" w:rsidP="00132AFE">
      <w:pPr>
        <w:spacing w:line="360" w:lineRule="auto"/>
        <w:rPr>
          <w:rFonts w:ascii="Times New Roman" w:hAnsi="Times New Roman" w:cs="Times New Roman"/>
          <w:sz w:val="24"/>
          <w:szCs w:val="24"/>
        </w:rPr>
      </w:pPr>
      <w:r>
        <w:rPr>
          <w:rFonts w:ascii="Times New Roman" w:hAnsi="Times New Roman" w:cs="Times New Roman"/>
          <w:sz w:val="24"/>
          <w:szCs w:val="24"/>
        </w:rPr>
        <w:t>Graf č. 38: Chybějící aktivita, činnost nebo kroužek v zařízení……</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…………..…..str. 9</w:t>
      </w:r>
      <w:r w:rsidR="00F55904">
        <w:rPr>
          <w:rFonts w:ascii="Times New Roman" w:hAnsi="Times New Roman" w:cs="Times New Roman"/>
          <w:sz w:val="24"/>
          <w:szCs w:val="24"/>
        </w:rPr>
        <w:t>2</w:t>
      </w:r>
    </w:p>
    <w:p w14:paraId="2E5B0807" w14:textId="1D477E8D" w:rsidR="00132AFE" w:rsidRDefault="00132AFE" w:rsidP="00132AFE">
      <w:pPr>
        <w:spacing w:line="360" w:lineRule="auto"/>
        <w:rPr>
          <w:rFonts w:ascii="Times New Roman" w:hAnsi="Times New Roman" w:cs="Times New Roman"/>
          <w:sz w:val="24"/>
          <w:szCs w:val="24"/>
        </w:rPr>
      </w:pPr>
      <w:r>
        <w:rPr>
          <w:rFonts w:ascii="Times New Roman" w:hAnsi="Times New Roman" w:cs="Times New Roman"/>
          <w:sz w:val="24"/>
          <w:szCs w:val="24"/>
        </w:rPr>
        <w:t>Graf č. 39: S kým tráví nejčastěji senioři svůj volný čas v zařízení……………</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str. 9</w:t>
      </w:r>
      <w:r w:rsidR="00F55904">
        <w:rPr>
          <w:rFonts w:ascii="Times New Roman" w:hAnsi="Times New Roman" w:cs="Times New Roman"/>
          <w:sz w:val="24"/>
          <w:szCs w:val="24"/>
        </w:rPr>
        <w:t>3</w:t>
      </w:r>
    </w:p>
    <w:p w14:paraId="754FCB02" w14:textId="18415589" w:rsidR="00132AFE" w:rsidRPr="006225F0" w:rsidRDefault="00132AFE" w:rsidP="00132AFE">
      <w:pPr>
        <w:spacing w:line="360" w:lineRule="auto"/>
        <w:rPr>
          <w:rFonts w:ascii="Times New Roman" w:hAnsi="Times New Roman" w:cs="Times New Roman"/>
          <w:sz w:val="24"/>
          <w:szCs w:val="24"/>
        </w:rPr>
      </w:pPr>
      <w:r>
        <w:rPr>
          <w:rFonts w:ascii="Times New Roman" w:hAnsi="Times New Roman" w:cs="Times New Roman"/>
          <w:sz w:val="24"/>
          <w:szCs w:val="24"/>
        </w:rPr>
        <w:t>Graf č. 40: Četnost účasti na kulturních aktivitách…………</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……………….……...str. 9</w:t>
      </w:r>
      <w:r w:rsidR="00F55904">
        <w:rPr>
          <w:rFonts w:ascii="Times New Roman" w:hAnsi="Times New Roman" w:cs="Times New Roman"/>
          <w:sz w:val="24"/>
          <w:szCs w:val="24"/>
        </w:rPr>
        <w:t>4</w:t>
      </w:r>
    </w:p>
    <w:p w14:paraId="112BFD19" w14:textId="1B8804BE" w:rsidR="00132AFE" w:rsidRDefault="00132AFE" w:rsidP="00132AFE">
      <w:pPr>
        <w:spacing w:line="360" w:lineRule="auto"/>
        <w:rPr>
          <w:rFonts w:ascii="Times New Roman" w:hAnsi="Times New Roman" w:cs="Times New Roman"/>
          <w:sz w:val="24"/>
          <w:szCs w:val="24"/>
        </w:rPr>
      </w:pPr>
      <w:r>
        <w:rPr>
          <w:rFonts w:ascii="Times New Roman" w:hAnsi="Times New Roman" w:cs="Times New Roman"/>
          <w:sz w:val="24"/>
          <w:szCs w:val="24"/>
        </w:rPr>
        <w:t>Graf č. 41: Četnost účasti na společenských aktivitách………</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.………………....…str. 9</w:t>
      </w:r>
      <w:r w:rsidR="00F55904">
        <w:rPr>
          <w:rFonts w:ascii="Times New Roman" w:hAnsi="Times New Roman" w:cs="Times New Roman"/>
          <w:sz w:val="24"/>
          <w:szCs w:val="24"/>
        </w:rPr>
        <w:t>5</w:t>
      </w:r>
    </w:p>
    <w:p w14:paraId="5F9954D0" w14:textId="2123A48F" w:rsidR="00132AFE" w:rsidRPr="006225F0" w:rsidRDefault="00132AFE" w:rsidP="00132AFE">
      <w:pPr>
        <w:spacing w:line="360" w:lineRule="auto"/>
        <w:rPr>
          <w:rFonts w:ascii="Times New Roman" w:hAnsi="Times New Roman" w:cs="Times New Roman"/>
          <w:sz w:val="24"/>
          <w:szCs w:val="24"/>
        </w:rPr>
      </w:pPr>
      <w:r>
        <w:rPr>
          <w:rFonts w:ascii="Times New Roman" w:hAnsi="Times New Roman" w:cs="Times New Roman"/>
          <w:sz w:val="24"/>
          <w:szCs w:val="24"/>
        </w:rPr>
        <w:t>Graf č. 42: Četnost účasti na zájmových aktivitách………………………</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…….…...str. 9</w:t>
      </w:r>
      <w:r w:rsidR="00F55904">
        <w:rPr>
          <w:rFonts w:ascii="Times New Roman" w:hAnsi="Times New Roman" w:cs="Times New Roman"/>
          <w:sz w:val="24"/>
          <w:szCs w:val="24"/>
        </w:rPr>
        <w:t>6</w:t>
      </w:r>
    </w:p>
    <w:p w14:paraId="18579A43" w14:textId="470BA80E" w:rsidR="00132AFE" w:rsidRPr="006225F0" w:rsidRDefault="00132AFE" w:rsidP="00132AFE">
      <w:pPr>
        <w:spacing w:line="360" w:lineRule="auto"/>
        <w:rPr>
          <w:rFonts w:ascii="Times New Roman" w:hAnsi="Times New Roman" w:cs="Times New Roman"/>
          <w:sz w:val="24"/>
          <w:szCs w:val="24"/>
        </w:rPr>
      </w:pPr>
      <w:r>
        <w:rPr>
          <w:rFonts w:ascii="Times New Roman" w:hAnsi="Times New Roman" w:cs="Times New Roman"/>
          <w:sz w:val="24"/>
          <w:szCs w:val="24"/>
        </w:rPr>
        <w:t>Graf č. 43: Četnost účasti na vzdělávacích aktivitách……………………………...</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str. 9</w:t>
      </w:r>
      <w:r w:rsidR="00F55904">
        <w:rPr>
          <w:rFonts w:ascii="Times New Roman" w:hAnsi="Times New Roman" w:cs="Times New Roman"/>
          <w:sz w:val="24"/>
          <w:szCs w:val="24"/>
        </w:rPr>
        <w:t>7</w:t>
      </w:r>
    </w:p>
    <w:p w14:paraId="73C5C8FD" w14:textId="5FFD60A9" w:rsidR="00132AFE" w:rsidRPr="006225F0" w:rsidRDefault="00132AFE" w:rsidP="00132AFE">
      <w:pPr>
        <w:spacing w:line="360" w:lineRule="auto"/>
        <w:rPr>
          <w:rFonts w:ascii="Times New Roman" w:hAnsi="Times New Roman" w:cs="Times New Roman"/>
          <w:sz w:val="24"/>
          <w:szCs w:val="24"/>
        </w:rPr>
      </w:pPr>
      <w:r>
        <w:rPr>
          <w:rFonts w:ascii="Times New Roman" w:hAnsi="Times New Roman" w:cs="Times New Roman"/>
          <w:sz w:val="24"/>
          <w:szCs w:val="24"/>
        </w:rPr>
        <w:t>Graf č. 44: Četnost účasti na pohybových aktivitách…………………</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r w:rsidR="00FF128A">
        <w:rPr>
          <w:rFonts w:ascii="Times New Roman" w:hAnsi="Times New Roman" w:cs="Times New Roman"/>
          <w:sz w:val="24"/>
          <w:szCs w:val="24"/>
        </w:rPr>
        <w:t>.</w:t>
      </w:r>
      <w:r w:rsidR="00F55904">
        <w:rPr>
          <w:rFonts w:ascii="Times New Roman" w:hAnsi="Times New Roman" w:cs="Times New Roman"/>
          <w:sz w:val="24"/>
          <w:szCs w:val="24"/>
        </w:rPr>
        <w:t>.</w:t>
      </w:r>
      <w:r>
        <w:rPr>
          <w:rFonts w:ascii="Times New Roman" w:hAnsi="Times New Roman" w:cs="Times New Roman"/>
          <w:sz w:val="24"/>
          <w:szCs w:val="24"/>
        </w:rPr>
        <w:t xml:space="preserve">….…str. </w:t>
      </w:r>
      <w:r w:rsidR="00FF128A">
        <w:rPr>
          <w:rFonts w:ascii="Times New Roman" w:hAnsi="Times New Roman" w:cs="Times New Roman"/>
          <w:sz w:val="24"/>
          <w:szCs w:val="24"/>
        </w:rPr>
        <w:t>9</w:t>
      </w:r>
      <w:r w:rsidR="00F55904">
        <w:rPr>
          <w:rFonts w:ascii="Times New Roman" w:hAnsi="Times New Roman" w:cs="Times New Roman"/>
          <w:sz w:val="24"/>
          <w:szCs w:val="24"/>
        </w:rPr>
        <w:t>8</w:t>
      </w:r>
    </w:p>
    <w:p w14:paraId="05BC8B26" w14:textId="3F594D75" w:rsidR="00132AFE" w:rsidRPr="006225F0" w:rsidRDefault="00132AFE" w:rsidP="00132AFE">
      <w:pPr>
        <w:spacing w:line="360" w:lineRule="auto"/>
        <w:rPr>
          <w:rFonts w:ascii="Times New Roman" w:hAnsi="Times New Roman" w:cs="Times New Roman"/>
          <w:sz w:val="24"/>
          <w:szCs w:val="24"/>
        </w:rPr>
      </w:pPr>
      <w:r>
        <w:rPr>
          <w:rFonts w:ascii="Times New Roman" w:hAnsi="Times New Roman" w:cs="Times New Roman"/>
          <w:sz w:val="24"/>
          <w:szCs w:val="24"/>
        </w:rPr>
        <w:t>Graf č. 45: Četnost účasti na aktivizačních činnostech………………</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r w:rsidR="00F55904">
        <w:rPr>
          <w:rFonts w:ascii="Times New Roman" w:hAnsi="Times New Roman" w:cs="Times New Roman"/>
          <w:sz w:val="24"/>
          <w:szCs w:val="24"/>
        </w:rPr>
        <w:t>..</w:t>
      </w:r>
      <w:r>
        <w:rPr>
          <w:rFonts w:ascii="Times New Roman" w:hAnsi="Times New Roman" w:cs="Times New Roman"/>
          <w:sz w:val="24"/>
          <w:szCs w:val="24"/>
        </w:rPr>
        <w:t xml:space="preserve">…....str. </w:t>
      </w:r>
      <w:r w:rsidR="00F55904">
        <w:rPr>
          <w:rFonts w:ascii="Times New Roman" w:hAnsi="Times New Roman" w:cs="Times New Roman"/>
          <w:sz w:val="24"/>
          <w:szCs w:val="24"/>
        </w:rPr>
        <w:t>99</w:t>
      </w:r>
    </w:p>
    <w:p w14:paraId="2D32E063" w14:textId="61ADD3CC" w:rsidR="00132AFE" w:rsidRPr="006225F0" w:rsidRDefault="00132AFE" w:rsidP="00132AFE">
      <w:pPr>
        <w:spacing w:line="360" w:lineRule="auto"/>
        <w:rPr>
          <w:rFonts w:ascii="Times New Roman" w:hAnsi="Times New Roman" w:cs="Times New Roman"/>
          <w:sz w:val="24"/>
          <w:szCs w:val="24"/>
        </w:rPr>
      </w:pPr>
      <w:r>
        <w:rPr>
          <w:rFonts w:ascii="Times New Roman" w:hAnsi="Times New Roman" w:cs="Times New Roman"/>
          <w:sz w:val="24"/>
          <w:szCs w:val="24"/>
        </w:rPr>
        <w:t>Graf č. 46: Účast na aktivitách z hlediska pravidelnosti konání………………</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…..str. 10</w:t>
      </w:r>
      <w:r w:rsidR="000F4D8B">
        <w:rPr>
          <w:rFonts w:ascii="Times New Roman" w:hAnsi="Times New Roman" w:cs="Times New Roman"/>
          <w:sz w:val="24"/>
          <w:szCs w:val="24"/>
        </w:rPr>
        <w:t>0</w:t>
      </w:r>
    </w:p>
    <w:p w14:paraId="13D6F68E" w14:textId="5EFB275F" w:rsidR="00132AFE" w:rsidRPr="006225F0" w:rsidRDefault="00132AFE" w:rsidP="00132AFE">
      <w:pPr>
        <w:spacing w:line="360" w:lineRule="auto"/>
        <w:rPr>
          <w:rFonts w:ascii="Times New Roman" w:hAnsi="Times New Roman" w:cs="Times New Roman"/>
          <w:sz w:val="24"/>
          <w:szCs w:val="24"/>
        </w:rPr>
      </w:pPr>
      <w:r>
        <w:rPr>
          <w:rFonts w:ascii="Times New Roman" w:hAnsi="Times New Roman" w:cs="Times New Roman"/>
          <w:sz w:val="24"/>
          <w:szCs w:val="24"/>
        </w:rPr>
        <w:t>Graf č. 47: Spokojenost s nabízenými aktivitami v zařízení…………………….........…str. 10</w:t>
      </w:r>
      <w:r w:rsidR="000F4D8B">
        <w:rPr>
          <w:rFonts w:ascii="Times New Roman" w:hAnsi="Times New Roman" w:cs="Times New Roman"/>
          <w:sz w:val="24"/>
          <w:szCs w:val="24"/>
        </w:rPr>
        <w:t>1</w:t>
      </w:r>
    </w:p>
    <w:p w14:paraId="38BD6F17" w14:textId="122C001E" w:rsidR="00132AFE" w:rsidRPr="006225F0" w:rsidRDefault="00132AFE" w:rsidP="00132AFE">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Graf č. 48: Spokojenost s informovaností o nabízených aktivitách…</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.…….….…..str. 10</w:t>
      </w:r>
      <w:r w:rsidR="000F4D8B">
        <w:rPr>
          <w:rFonts w:ascii="Times New Roman" w:hAnsi="Times New Roman" w:cs="Times New Roman"/>
          <w:sz w:val="24"/>
          <w:szCs w:val="24"/>
        </w:rPr>
        <w:t>2</w:t>
      </w:r>
    </w:p>
    <w:p w14:paraId="565BA676" w14:textId="42041400" w:rsidR="00132AFE" w:rsidRPr="006225F0" w:rsidRDefault="00132AFE" w:rsidP="00132AFE">
      <w:pPr>
        <w:spacing w:line="360" w:lineRule="auto"/>
        <w:rPr>
          <w:rFonts w:ascii="Times New Roman" w:hAnsi="Times New Roman" w:cs="Times New Roman"/>
          <w:sz w:val="24"/>
          <w:szCs w:val="24"/>
        </w:rPr>
      </w:pPr>
      <w:r>
        <w:rPr>
          <w:rFonts w:ascii="Times New Roman" w:hAnsi="Times New Roman" w:cs="Times New Roman"/>
          <w:sz w:val="24"/>
          <w:szCs w:val="24"/>
        </w:rPr>
        <w:t>Graf č. 49: Zdroje, z jakých se o nabízených aktivitách senioři dozvídají…………...…str. 10</w:t>
      </w:r>
      <w:r w:rsidR="000F4D8B">
        <w:rPr>
          <w:rFonts w:ascii="Times New Roman" w:hAnsi="Times New Roman" w:cs="Times New Roman"/>
          <w:sz w:val="24"/>
          <w:szCs w:val="24"/>
        </w:rPr>
        <w:t>3</w:t>
      </w:r>
    </w:p>
    <w:p w14:paraId="150DE64B" w14:textId="18FD4A30" w:rsidR="00132AFE" w:rsidRPr="006225F0" w:rsidRDefault="00132AFE" w:rsidP="00132AFE">
      <w:pPr>
        <w:spacing w:line="360" w:lineRule="auto"/>
        <w:rPr>
          <w:rFonts w:ascii="Times New Roman" w:hAnsi="Times New Roman" w:cs="Times New Roman"/>
          <w:sz w:val="24"/>
          <w:szCs w:val="24"/>
        </w:rPr>
      </w:pPr>
      <w:r>
        <w:rPr>
          <w:rFonts w:ascii="Times New Roman" w:hAnsi="Times New Roman" w:cs="Times New Roman"/>
          <w:sz w:val="24"/>
          <w:szCs w:val="24"/>
        </w:rPr>
        <w:t>Graf č. 50: Druhy motivace k účasti na organizovaných aktivitách………</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.….…..str. 10</w:t>
      </w:r>
      <w:r w:rsidR="000F4D8B">
        <w:rPr>
          <w:rFonts w:ascii="Times New Roman" w:hAnsi="Times New Roman" w:cs="Times New Roman"/>
          <w:sz w:val="24"/>
          <w:szCs w:val="24"/>
        </w:rPr>
        <w:t>4</w:t>
      </w:r>
    </w:p>
    <w:p w14:paraId="51489486" w14:textId="3C3E1419" w:rsidR="00132AFE" w:rsidRPr="006225F0" w:rsidRDefault="00132AFE" w:rsidP="00132AFE">
      <w:pPr>
        <w:spacing w:line="360" w:lineRule="auto"/>
        <w:rPr>
          <w:rFonts w:ascii="Times New Roman" w:hAnsi="Times New Roman" w:cs="Times New Roman"/>
          <w:sz w:val="24"/>
          <w:szCs w:val="24"/>
        </w:rPr>
      </w:pPr>
      <w:r>
        <w:rPr>
          <w:rFonts w:ascii="Times New Roman" w:hAnsi="Times New Roman" w:cs="Times New Roman"/>
          <w:sz w:val="24"/>
          <w:szCs w:val="24"/>
        </w:rPr>
        <w:t>Graf č. 51: Informovanost o zprostředkovaných či vlastních aktivitách mimo zařízení</w:t>
      </w:r>
      <w:r>
        <w:rPr>
          <w:rFonts w:ascii="Times New Roman" w:hAnsi="Times New Roman" w:cs="Times New Roman"/>
          <w:sz w:val="24"/>
          <w:szCs w:val="24"/>
        </w:rPr>
        <w:br/>
        <w:t xml:space="preserve">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.…….str. 10</w:t>
      </w:r>
      <w:r w:rsidR="000F4D8B">
        <w:rPr>
          <w:rFonts w:ascii="Times New Roman" w:hAnsi="Times New Roman" w:cs="Times New Roman"/>
          <w:sz w:val="24"/>
          <w:szCs w:val="24"/>
        </w:rPr>
        <w:t>5</w:t>
      </w:r>
    </w:p>
    <w:p w14:paraId="6876CB3E" w14:textId="75B62AFB" w:rsidR="00132AFE" w:rsidRPr="006225F0" w:rsidRDefault="00132AFE" w:rsidP="00132AFE">
      <w:pPr>
        <w:spacing w:line="360" w:lineRule="auto"/>
        <w:rPr>
          <w:rFonts w:ascii="Times New Roman" w:hAnsi="Times New Roman" w:cs="Times New Roman"/>
          <w:sz w:val="24"/>
          <w:szCs w:val="24"/>
        </w:rPr>
      </w:pPr>
      <w:r>
        <w:rPr>
          <w:rFonts w:ascii="Times New Roman" w:hAnsi="Times New Roman" w:cs="Times New Roman"/>
          <w:sz w:val="24"/>
          <w:szCs w:val="24"/>
        </w:rPr>
        <w:t>Graf č. 52: Účast na zprostředkovaných či vlastních aktivitách mimo zařízení…….......str. 10</w:t>
      </w:r>
      <w:r w:rsidR="000F4D8B">
        <w:rPr>
          <w:rFonts w:ascii="Times New Roman" w:hAnsi="Times New Roman" w:cs="Times New Roman"/>
          <w:sz w:val="24"/>
          <w:szCs w:val="24"/>
        </w:rPr>
        <w:t>6</w:t>
      </w:r>
    </w:p>
    <w:p w14:paraId="305FFF50" w14:textId="3B12B5F6" w:rsidR="00132AFE" w:rsidRPr="006225F0" w:rsidRDefault="00132AFE" w:rsidP="00132AFE">
      <w:pPr>
        <w:spacing w:line="360" w:lineRule="auto"/>
        <w:rPr>
          <w:rFonts w:ascii="Times New Roman" w:hAnsi="Times New Roman" w:cs="Times New Roman"/>
          <w:sz w:val="24"/>
          <w:szCs w:val="24"/>
        </w:rPr>
      </w:pPr>
      <w:r>
        <w:rPr>
          <w:rFonts w:ascii="Times New Roman" w:hAnsi="Times New Roman" w:cs="Times New Roman"/>
          <w:sz w:val="24"/>
          <w:szCs w:val="24"/>
        </w:rPr>
        <w:t>Graf č. 53: Informovanost o návštěvách a vystoupeních dětí v zařízení………</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str. 10</w:t>
      </w:r>
      <w:r w:rsidR="000F4D8B">
        <w:rPr>
          <w:rFonts w:ascii="Times New Roman" w:hAnsi="Times New Roman" w:cs="Times New Roman"/>
          <w:sz w:val="24"/>
          <w:szCs w:val="24"/>
        </w:rPr>
        <w:t>7</w:t>
      </w:r>
    </w:p>
    <w:p w14:paraId="6DD26837" w14:textId="1979FC9C" w:rsidR="00132AFE" w:rsidRPr="006225F0" w:rsidRDefault="00132AFE" w:rsidP="00132AFE">
      <w:pPr>
        <w:spacing w:line="360" w:lineRule="auto"/>
        <w:rPr>
          <w:rFonts w:ascii="Times New Roman" w:hAnsi="Times New Roman" w:cs="Times New Roman"/>
          <w:sz w:val="24"/>
          <w:szCs w:val="24"/>
        </w:rPr>
      </w:pPr>
      <w:r>
        <w:rPr>
          <w:rFonts w:ascii="Times New Roman" w:hAnsi="Times New Roman" w:cs="Times New Roman"/>
          <w:sz w:val="24"/>
          <w:szCs w:val="24"/>
        </w:rPr>
        <w:t>Graf č. 54: Četnost návštěv dětí a jejich vystoupení v zařízení………………</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.…..str. 10</w:t>
      </w:r>
      <w:r w:rsidR="000F4D8B">
        <w:rPr>
          <w:rFonts w:ascii="Times New Roman" w:hAnsi="Times New Roman" w:cs="Times New Roman"/>
          <w:sz w:val="24"/>
          <w:szCs w:val="24"/>
        </w:rPr>
        <w:t>8</w:t>
      </w:r>
    </w:p>
    <w:p w14:paraId="3BF5031C" w14:textId="682EE9FF" w:rsidR="00132AFE" w:rsidRPr="006225F0" w:rsidRDefault="00132AFE" w:rsidP="00132AFE">
      <w:pPr>
        <w:spacing w:line="360" w:lineRule="auto"/>
        <w:rPr>
          <w:rFonts w:ascii="Times New Roman" w:hAnsi="Times New Roman" w:cs="Times New Roman"/>
          <w:sz w:val="24"/>
          <w:szCs w:val="24"/>
        </w:rPr>
      </w:pPr>
      <w:r>
        <w:rPr>
          <w:rFonts w:ascii="Times New Roman" w:hAnsi="Times New Roman" w:cs="Times New Roman"/>
          <w:sz w:val="24"/>
          <w:szCs w:val="24"/>
        </w:rPr>
        <w:t>Graf č. 55: Překážky ve využívání volného času dle představ seniorů……</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…..…..str. 1</w:t>
      </w:r>
      <w:r w:rsidR="00FF128A">
        <w:rPr>
          <w:rFonts w:ascii="Times New Roman" w:hAnsi="Times New Roman" w:cs="Times New Roman"/>
          <w:sz w:val="24"/>
          <w:szCs w:val="24"/>
        </w:rPr>
        <w:t>0</w:t>
      </w:r>
      <w:r w:rsidR="000F4D8B">
        <w:rPr>
          <w:rFonts w:ascii="Times New Roman" w:hAnsi="Times New Roman" w:cs="Times New Roman"/>
          <w:sz w:val="24"/>
          <w:szCs w:val="24"/>
        </w:rPr>
        <w:t>9</w:t>
      </w:r>
    </w:p>
    <w:p w14:paraId="41853033" w14:textId="5BA8A428" w:rsidR="00132AFE" w:rsidRPr="006225F0" w:rsidRDefault="00132AFE" w:rsidP="00132AFE">
      <w:pPr>
        <w:spacing w:line="360" w:lineRule="auto"/>
        <w:rPr>
          <w:rFonts w:ascii="Times New Roman" w:hAnsi="Times New Roman" w:cs="Times New Roman"/>
          <w:sz w:val="24"/>
          <w:szCs w:val="24"/>
        </w:rPr>
      </w:pPr>
      <w:r>
        <w:rPr>
          <w:rFonts w:ascii="Times New Roman" w:hAnsi="Times New Roman" w:cs="Times New Roman"/>
          <w:sz w:val="24"/>
          <w:szCs w:val="24"/>
        </w:rPr>
        <w:t>Graf č. 56: Ochota seniorů připlatit si za kvalitnější aktivity……………</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………..str. 11</w:t>
      </w:r>
      <w:r w:rsidR="000F4D8B">
        <w:rPr>
          <w:rFonts w:ascii="Times New Roman" w:hAnsi="Times New Roman" w:cs="Times New Roman"/>
          <w:sz w:val="24"/>
          <w:szCs w:val="24"/>
        </w:rPr>
        <w:t>0</w:t>
      </w:r>
    </w:p>
    <w:p w14:paraId="2D96E500" w14:textId="140FACB3" w:rsidR="00132AFE" w:rsidRPr="006225F0" w:rsidRDefault="00132AFE" w:rsidP="00132AFE">
      <w:pPr>
        <w:spacing w:line="360" w:lineRule="auto"/>
        <w:rPr>
          <w:rFonts w:ascii="Times New Roman" w:hAnsi="Times New Roman" w:cs="Times New Roman"/>
          <w:sz w:val="24"/>
          <w:szCs w:val="24"/>
        </w:rPr>
      </w:pPr>
      <w:r>
        <w:rPr>
          <w:rFonts w:ascii="Times New Roman" w:hAnsi="Times New Roman" w:cs="Times New Roman"/>
          <w:sz w:val="24"/>
          <w:szCs w:val="24"/>
        </w:rPr>
        <w:t>Graf č. 57: Chybějící aktivita, činnost nebo kroužek v zařízení……</w:t>
      </w:r>
      <w:r w:rsidR="001A2563">
        <w:rPr>
          <w:rFonts w:ascii="Times New Roman" w:hAnsi="Times New Roman" w:cs="Times New Roman"/>
          <w:sz w:val="24"/>
          <w:szCs w:val="24"/>
        </w:rPr>
        <w:t>……</w:t>
      </w:r>
      <w:r>
        <w:rPr>
          <w:rFonts w:ascii="Times New Roman" w:hAnsi="Times New Roman" w:cs="Times New Roman"/>
          <w:sz w:val="24"/>
          <w:szCs w:val="24"/>
        </w:rPr>
        <w:t>……</w:t>
      </w:r>
      <w:proofErr w:type="gramStart"/>
      <w:r>
        <w:rPr>
          <w:rFonts w:ascii="Times New Roman" w:hAnsi="Times New Roman" w:cs="Times New Roman"/>
          <w:sz w:val="24"/>
          <w:szCs w:val="24"/>
        </w:rPr>
        <w:t>…</w:t>
      </w:r>
      <w:r w:rsidR="001A2563">
        <w:rPr>
          <w:rFonts w:ascii="Times New Roman" w:hAnsi="Times New Roman" w:cs="Times New Roman"/>
          <w:sz w:val="24"/>
          <w:szCs w:val="24"/>
        </w:rPr>
        <w:t>….</w:t>
      </w:r>
      <w:proofErr w:type="gramEnd"/>
      <w:r w:rsidR="001A2563">
        <w:rPr>
          <w:rFonts w:ascii="Times New Roman" w:hAnsi="Times New Roman" w:cs="Times New Roman"/>
          <w:sz w:val="24"/>
          <w:szCs w:val="24"/>
        </w:rPr>
        <w:t>.….</w:t>
      </w:r>
      <w:r>
        <w:rPr>
          <w:rFonts w:ascii="Times New Roman" w:hAnsi="Times New Roman" w:cs="Times New Roman"/>
          <w:sz w:val="24"/>
          <w:szCs w:val="24"/>
        </w:rPr>
        <w:t>str. 11</w:t>
      </w:r>
      <w:r w:rsidR="000F4D8B">
        <w:rPr>
          <w:rFonts w:ascii="Times New Roman" w:hAnsi="Times New Roman" w:cs="Times New Roman"/>
          <w:sz w:val="24"/>
          <w:szCs w:val="24"/>
        </w:rPr>
        <w:t>1</w:t>
      </w:r>
      <w:bookmarkStart w:id="46" w:name="_GoBack"/>
      <w:bookmarkEnd w:id="46"/>
    </w:p>
    <w:p w14:paraId="10DC0DFD" w14:textId="77777777" w:rsidR="00132AFE" w:rsidRDefault="00132AFE" w:rsidP="00132AFE">
      <w:pPr>
        <w:rPr>
          <w:rFonts w:ascii="Times New Roman" w:hAnsi="Times New Roman" w:cs="Times New Roman"/>
          <w:b/>
          <w:bCs/>
          <w:sz w:val="28"/>
          <w:szCs w:val="28"/>
        </w:rPr>
      </w:pPr>
    </w:p>
    <w:p w14:paraId="7BBAF50B" w14:textId="77777777" w:rsidR="00132AFE" w:rsidRPr="00B90251" w:rsidRDefault="00132AFE" w:rsidP="004C5005">
      <w:pPr>
        <w:spacing w:line="360" w:lineRule="auto"/>
        <w:rPr>
          <w:rFonts w:ascii="Times New Roman" w:hAnsi="Times New Roman" w:cs="Times New Roman"/>
          <w:b/>
          <w:bCs/>
          <w:sz w:val="24"/>
          <w:szCs w:val="24"/>
          <w:highlight w:val="yellow"/>
        </w:rPr>
      </w:pPr>
    </w:p>
    <w:p w14:paraId="3D086CEA" w14:textId="1588641C" w:rsidR="004C5005" w:rsidRDefault="004C5005" w:rsidP="00DB5D7B">
      <w:pPr>
        <w:spacing w:line="360" w:lineRule="auto"/>
        <w:jc w:val="both"/>
        <w:rPr>
          <w:rFonts w:ascii="Times New Roman" w:hAnsi="Times New Roman" w:cs="Times New Roman"/>
          <w:b/>
          <w:bCs/>
          <w:sz w:val="24"/>
          <w:szCs w:val="24"/>
        </w:rPr>
      </w:pPr>
    </w:p>
    <w:p w14:paraId="2C754BEE" w14:textId="2AEEC76C" w:rsidR="00132AFE" w:rsidRDefault="00132AFE" w:rsidP="00DB5D7B">
      <w:pPr>
        <w:spacing w:line="360" w:lineRule="auto"/>
        <w:jc w:val="both"/>
        <w:rPr>
          <w:rFonts w:ascii="Times New Roman" w:hAnsi="Times New Roman" w:cs="Times New Roman"/>
          <w:b/>
          <w:bCs/>
          <w:sz w:val="24"/>
          <w:szCs w:val="24"/>
        </w:rPr>
      </w:pPr>
    </w:p>
    <w:p w14:paraId="25654B89" w14:textId="3A0F7D51" w:rsidR="00132AFE" w:rsidRDefault="00132AFE" w:rsidP="00DB5D7B">
      <w:pPr>
        <w:spacing w:line="360" w:lineRule="auto"/>
        <w:jc w:val="both"/>
        <w:rPr>
          <w:rFonts w:ascii="Times New Roman" w:hAnsi="Times New Roman" w:cs="Times New Roman"/>
          <w:b/>
          <w:bCs/>
          <w:sz w:val="24"/>
          <w:szCs w:val="24"/>
        </w:rPr>
      </w:pPr>
    </w:p>
    <w:p w14:paraId="7F476F41" w14:textId="728400DA" w:rsidR="00132AFE" w:rsidRDefault="00132AFE" w:rsidP="00DB5D7B">
      <w:pPr>
        <w:spacing w:line="360" w:lineRule="auto"/>
        <w:jc w:val="both"/>
        <w:rPr>
          <w:rFonts w:ascii="Times New Roman" w:hAnsi="Times New Roman" w:cs="Times New Roman"/>
          <w:b/>
          <w:bCs/>
          <w:sz w:val="24"/>
          <w:szCs w:val="24"/>
        </w:rPr>
      </w:pPr>
    </w:p>
    <w:p w14:paraId="4D21AF4B" w14:textId="204EB314" w:rsidR="00132AFE" w:rsidRDefault="00132AFE" w:rsidP="00DB5D7B">
      <w:pPr>
        <w:spacing w:line="360" w:lineRule="auto"/>
        <w:jc w:val="both"/>
        <w:rPr>
          <w:rFonts w:ascii="Times New Roman" w:hAnsi="Times New Roman" w:cs="Times New Roman"/>
          <w:b/>
          <w:bCs/>
          <w:sz w:val="24"/>
          <w:szCs w:val="24"/>
        </w:rPr>
      </w:pPr>
    </w:p>
    <w:p w14:paraId="0638D026" w14:textId="4C95F907" w:rsidR="00132AFE" w:rsidRDefault="00132AFE" w:rsidP="00DB5D7B">
      <w:pPr>
        <w:spacing w:line="360" w:lineRule="auto"/>
        <w:jc w:val="both"/>
        <w:rPr>
          <w:rFonts w:ascii="Times New Roman" w:hAnsi="Times New Roman" w:cs="Times New Roman"/>
          <w:b/>
          <w:bCs/>
          <w:sz w:val="24"/>
          <w:szCs w:val="24"/>
        </w:rPr>
      </w:pPr>
    </w:p>
    <w:p w14:paraId="307F565D" w14:textId="2020F8F1" w:rsidR="00132AFE" w:rsidRDefault="00132AFE" w:rsidP="00DB5D7B">
      <w:pPr>
        <w:spacing w:line="360" w:lineRule="auto"/>
        <w:jc w:val="both"/>
        <w:rPr>
          <w:rFonts w:ascii="Times New Roman" w:hAnsi="Times New Roman" w:cs="Times New Roman"/>
          <w:b/>
          <w:bCs/>
          <w:sz w:val="24"/>
          <w:szCs w:val="24"/>
        </w:rPr>
      </w:pPr>
    </w:p>
    <w:p w14:paraId="2BFAF025" w14:textId="54DB96EE" w:rsidR="00132AFE" w:rsidRDefault="00132AFE" w:rsidP="00DB5D7B">
      <w:pPr>
        <w:spacing w:line="360" w:lineRule="auto"/>
        <w:jc w:val="both"/>
        <w:rPr>
          <w:rFonts w:ascii="Times New Roman" w:hAnsi="Times New Roman" w:cs="Times New Roman"/>
          <w:b/>
          <w:bCs/>
          <w:sz w:val="24"/>
          <w:szCs w:val="24"/>
        </w:rPr>
      </w:pPr>
    </w:p>
    <w:p w14:paraId="0739F9FD" w14:textId="56380400" w:rsidR="00132AFE" w:rsidRDefault="00132AFE" w:rsidP="00DB5D7B">
      <w:pPr>
        <w:spacing w:line="360" w:lineRule="auto"/>
        <w:jc w:val="both"/>
        <w:rPr>
          <w:rFonts w:ascii="Times New Roman" w:hAnsi="Times New Roman" w:cs="Times New Roman"/>
          <w:b/>
          <w:bCs/>
          <w:sz w:val="24"/>
          <w:szCs w:val="24"/>
        </w:rPr>
      </w:pPr>
    </w:p>
    <w:p w14:paraId="3DFE4A78" w14:textId="5F7BA898" w:rsidR="00132AFE" w:rsidRDefault="00132AFE" w:rsidP="00DB5D7B">
      <w:pPr>
        <w:spacing w:line="360" w:lineRule="auto"/>
        <w:jc w:val="both"/>
        <w:rPr>
          <w:rFonts w:ascii="Times New Roman" w:hAnsi="Times New Roman" w:cs="Times New Roman"/>
          <w:b/>
          <w:bCs/>
          <w:sz w:val="24"/>
          <w:szCs w:val="24"/>
        </w:rPr>
      </w:pPr>
    </w:p>
    <w:p w14:paraId="25FFC89B" w14:textId="60BF9FAC" w:rsidR="00132AFE" w:rsidRDefault="00132AFE" w:rsidP="00DB5D7B">
      <w:pPr>
        <w:spacing w:line="360" w:lineRule="auto"/>
        <w:jc w:val="both"/>
        <w:rPr>
          <w:rFonts w:ascii="Times New Roman" w:hAnsi="Times New Roman" w:cs="Times New Roman"/>
          <w:b/>
          <w:bCs/>
          <w:sz w:val="24"/>
          <w:szCs w:val="24"/>
        </w:rPr>
      </w:pPr>
    </w:p>
    <w:p w14:paraId="325D809F" w14:textId="77777777" w:rsidR="00132AFE" w:rsidRDefault="00132AFE" w:rsidP="00DB5D7B">
      <w:pPr>
        <w:spacing w:line="360" w:lineRule="auto"/>
        <w:jc w:val="both"/>
        <w:rPr>
          <w:rFonts w:ascii="Times New Roman" w:hAnsi="Times New Roman" w:cs="Times New Roman"/>
          <w:b/>
          <w:bCs/>
          <w:sz w:val="24"/>
          <w:szCs w:val="24"/>
        </w:rPr>
      </w:pPr>
    </w:p>
    <w:p w14:paraId="4343FB8B" w14:textId="0380EF7C" w:rsidR="00DB5D7B" w:rsidRPr="0048035E" w:rsidRDefault="00A02331" w:rsidP="00DB5D7B">
      <w:pPr>
        <w:spacing w:line="360" w:lineRule="auto"/>
        <w:jc w:val="both"/>
        <w:rPr>
          <w:rFonts w:ascii="Times New Roman" w:hAnsi="Times New Roman" w:cs="Times New Roman"/>
          <w:b/>
          <w:bCs/>
          <w:sz w:val="24"/>
          <w:szCs w:val="24"/>
        </w:rPr>
      </w:pPr>
      <w:r w:rsidRPr="0048035E">
        <w:rPr>
          <w:rFonts w:ascii="Times New Roman" w:hAnsi="Times New Roman" w:cs="Times New Roman"/>
          <w:b/>
          <w:bCs/>
          <w:sz w:val="24"/>
          <w:szCs w:val="24"/>
        </w:rPr>
        <w:lastRenderedPageBreak/>
        <w:t>Z</w:t>
      </w:r>
      <w:r w:rsidR="00DB5D7B" w:rsidRPr="0048035E">
        <w:rPr>
          <w:rFonts w:ascii="Times New Roman" w:hAnsi="Times New Roman" w:cs="Times New Roman"/>
          <w:b/>
          <w:bCs/>
          <w:sz w:val="24"/>
          <w:szCs w:val="24"/>
        </w:rPr>
        <w:t>DROJE</w:t>
      </w:r>
    </w:p>
    <w:p w14:paraId="2215E175" w14:textId="77777777" w:rsidR="00147F50" w:rsidRDefault="00147F50" w:rsidP="00DB5D7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BAYEROVÁ, M. </w:t>
      </w:r>
      <w:r w:rsidRPr="00DD7017">
        <w:rPr>
          <w:rFonts w:ascii="Times New Roman" w:hAnsi="Times New Roman" w:cs="Times New Roman"/>
          <w:i/>
          <w:iCs/>
          <w:sz w:val="24"/>
          <w:szCs w:val="24"/>
        </w:rPr>
        <w:t>Kvalita života seniorov v ústavnom zariadení – kvalita sociálnej práce.</w:t>
      </w:r>
      <w:r>
        <w:rPr>
          <w:rFonts w:ascii="Times New Roman" w:hAnsi="Times New Roman" w:cs="Times New Roman"/>
          <w:sz w:val="24"/>
          <w:szCs w:val="24"/>
        </w:rPr>
        <w:t xml:space="preserve"> Prešov: Filozofická fakulta Prešovskej univerzity v Prešove, 2005.</w:t>
      </w:r>
      <w:r w:rsidRPr="00147F50">
        <w:t xml:space="preserve"> </w:t>
      </w:r>
      <w:r w:rsidRPr="00147F50">
        <w:rPr>
          <w:rFonts w:ascii="Times New Roman" w:hAnsi="Times New Roman" w:cs="Times New Roman"/>
          <w:sz w:val="24"/>
          <w:szCs w:val="24"/>
        </w:rPr>
        <w:t>ISBN 80-8068-425-1</w:t>
      </w:r>
      <w:r>
        <w:rPr>
          <w:rFonts w:ascii="Times New Roman" w:hAnsi="Times New Roman" w:cs="Times New Roman"/>
          <w:sz w:val="24"/>
          <w:szCs w:val="24"/>
        </w:rPr>
        <w:t>.</w:t>
      </w:r>
    </w:p>
    <w:p w14:paraId="3C7716CD" w14:textId="640D40A3" w:rsidR="004D2FA6" w:rsidRDefault="004D2FA6" w:rsidP="00DB5D7B">
      <w:pPr>
        <w:spacing w:line="360" w:lineRule="auto"/>
        <w:jc w:val="both"/>
        <w:rPr>
          <w:rFonts w:ascii="Times New Roman" w:hAnsi="Times New Roman" w:cs="Times New Roman"/>
          <w:sz w:val="24"/>
          <w:szCs w:val="24"/>
        </w:rPr>
      </w:pPr>
      <w:r w:rsidRPr="004D2FA6">
        <w:rPr>
          <w:rFonts w:ascii="Times New Roman" w:hAnsi="Times New Roman" w:cs="Times New Roman"/>
          <w:sz w:val="24"/>
          <w:szCs w:val="24"/>
        </w:rPr>
        <w:t xml:space="preserve">CAMPBELLOVÁ, J. </w:t>
      </w:r>
      <w:r w:rsidRPr="004D2FA6">
        <w:rPr>
          <w:rFonts w:ascii="Times New Roman" w:hAnsi="Times New Roman" w:cs="Times New Roman"/>
          <w:i/>
          <w:iCs/>
          <w:sz w:val="24"/>
          <w:szCs w:val="24"/>
        </w:rPr>
        <w:t>Techniky arteterapie ve výchově, sociální práci a klinické praxi</w:t>
      </w:r>
      <w:r w:rsidRPr="004D2FA6">
        <w:rPr>
          <w:rFonts w:ascii="Times New Roman" w:hAnsi="Times New Roman" w:cs="Times New Roman"/>
          <w:sz w:val="24"/>
          <w:szCs w:val="24"/>
        </w:rPr>
        <w:t>. 2. vyd. Praha: Portál, 2000.  ISBN 80-7178-428-1.</w:t>
      </w:r>
    </w:p>
    <w:p w14:paraId="3FB29362" w14:textId="5DAA1989" w:rsidR="00824218" w:rsidRDefault="00824218" w:rsidP="00DB5D7B">
      <w:pPr>
        <w:spacing w:line="360" w:lineRule="auto"/>
        <w:jc w:val="both"/>
        <w:rPr>
          <w:rFonts w:ascii="Times New Roman" w:hAnsi="Times New Roman" w:cs="Times New Roman"/>
          <w:sz w:val="24"/>
          <w:szCs w:val="24"/>
        </w:rPr>
      </w:pPr>
      <w:r w:rsidRPr="00824218">
        <w:rPr>
          <w:rFonts w:ascii="Times New Roman" w:hAnsi="Times New Roman" w:cs="Times New Roman"/>
          <w:sz w:val="24"/>
          <w:szCs w:val="24"/>
        </w:rPr>
        <w:t>CORBIN, J</w:t>
      </w:r>
      <w:r w:rsidR="00FF68E2">
        <w:rPr>
          <w:rFonts w:ascii="Times New Roman" w:hAnsi="Times New Roman" w:cs="Times New Roman"/>
          <w:sz w:val="24"/>
          <w:szCs w:val="24"/>
        </w:rPr>
        <w:t>.</w:t>
      </w:r>
      <w:r w:rsidRPr="00824218">
        <w:rPr>
          <w:rFonts w:ascii="Times New Roman" w:hAnsi="Times New Roman" w:cs="Times New Roman"/>
          <w:sz w:val="24"/>
          <w:szCs w:val="24"/>
        </w:rPr>
        <w:t>, STRAUSS, A</w:t>
      </w:r>
      <w:r w:rsidR="00FF68E2">
        <w:rPr>
          <w:rFonts w:ascii="Times New Roman" w:hAnsi="Times New Roman" w:cs="Times New Roman"/>
          <w:sz w:val="24"/>
          <w:szCs w:val="24"/>
        </w:rPr>
        <w:t>.</w:t>
      </w:r>
      <w:r w:rsidRPr="00824218">
        <w:rPr>
          <w:rFonts w:ascii="Times New Roman" w:hAnsi="Times New Roman" w:cs="Times New Roman"/>
          <w:sz w:val="24"/>
          <w:szCs w:val="24"/>
        </w:rPr>
        <w:t xml:space="preserve"> L. </w:t>
      </w:r>
      <w:r w:rsidRPr="00FF68E2">
        <w:rPr>
          <w:rFonts w:ascii="Times New Roman" w:hAnsi="Times New Roman" w:cs="Times New Roman"/>
          <w:i/>
          <w:iCs/>
          <w:sz w:val="24"/>
          <w:szCs w:val="24"/>
        </w:rPr>
        <w:t>Základy kvalitativního výzkumu: postupy a techniky metody zakotvené teorie.</w:t>
      </w:r>
      <w:r w:rsidRPr="00824218">
        <w:rPr>
          <w:rFonts w:ascii="Times New Roman" w:hAnsi="Times New Roman" w:cs="Times New Roman"/>
          <w:sz w:val="24"/>
          <w:szCs w:val="24"/>
        </w:rPr>
        <w:t xml:space="preserve"> Boskovice: Albert</w:t>
      </w:r>
      <w:r w:rsidR="00DD7017">
        <w:rPr>
          <w:rFonts w:ascii="Times New Roman" w:hAnsi="Times New Roman" w:cs="Times New Roman"/>
          <w:sz w:val="24"/>
          <w:szCs w:val="24"/>
        </w:rPr>
        <w:t xml:space="preserve">, </w:t>
      </w:r>
      <w:r w:rsidRPr="00824218">
        <w:rPr>
          <w:rFonts w:ascii="Times New Roman" w:hAnsi="Times New Roman" w:cs="Times New Roman"/>
          <w:sz w:val="24"/>
          <w:szCs w:val="24"/>
        </w:rPr>
        <w:t xml:space="preserve">1999. </w:t>
      </w:r>
      <w:r w:rsidR="00FF68E2">
        <w:rPr>
          <w:rFonts w:ascii="Times New Roman" w:hAnsi="Times New Roman" w:cs="Times New Roman"/>
          <w:sz w:val="24"/>
          <w:szCs w:val="24"/>
        </w:rPr>
        <w:t>ISBN</w:t>
      </w:r>
      <w:r w:rsidR="00DD7017" w:rsidRPr="00DD7017">
        <w:rPr>
          <w:rFonts w:ascii="Fira Sans" w:hAnsi="Fira Sans"/>
          <w:color w:val="212121"/>
          <w:shd w:val="clear" w:color="auto" w:fill="FAFAFA"/>
        </w:rPr>
        <w:t xml:space="preserve"> </w:t>
      </w:r>
      <w:r w:rsidR="00DD7017" w:rsidRPr="00DD7017">
        <w:rPr>
          <w:rFonts w:ascii="Times New Roman" w:hAnsi="Times New Roman" w:cs="Times New Roman"/>
          <w:sz w:val="24"/>
          <w:szCs w:val="24"/>
        </w:rPr>
        <w:t>80-858-3460-X</w:t>
      </w:r>
      <w:r w:rsidR="00DD7017">
        <w:rPr>
          <w:rFonts w:ascii="Times New Roman" w:hAnsi="Times New Roman" w:cs="Times New Roman"/>
          <w:sz w:val="24"/>
          <w:szCs w:val="24"/>
        </w:rPr>
        <w:t>.</w:t>
      </w:r>
    </w:p>
    <w:p w14:paraId="40CCF96F" w14:textId="77777777" w:rsidR="00DD7017" w:rsidRPr="00DD7017" w:rsidRDefault="00EB2255" w:rsidP="00DD701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ČEVELA, R., KALVACH, Z., ČELEDOVÁ, L. </w:t>
      </w:r>
      <w:r w:rsidRPr="00FF68E2">
        <w:rPr>
          <w:rFonts w:ascii="Times New Roman" w:hAnsi="Times New Roman" w:cs="Times New Roman"/>
          <w:i/>
          <w:iCs/>
          <w:sz w:val="24"/>
          <w:szCs w:val="24"/>
        </w:rPr>
        <w:t xml:space="preserve">Sociální gerontologie: úvod do problematiky. </w:t>
      </w:r>
      <w:r>
        <w:rPr>
          <w:rFonts w:ascii="Times New Roman" w:hAnsi="Times New Roman" w:cs="Times New Roman"/>
          <w:sz w:val="24"/>
          <w:szCs w:val="24"/>
        </w:rPr>
        <w:t xml:space="preserve">Praha: Grada, 2012. </w:t>
      </w:r>
      <w:r w:rsidRPr="00DD7017">
        <w:rPr>
          <w:rFonts w:ascii="Times New Roman" w:hAnsi="Times New Roman" w:cs="Times New Roman"/>
          <w:sz w:val="24"/>
          <w:szCs w:val="24"/>
        </w:rPr>
        <w:t>ISBN</w:t>
      </w:r>
      <w:r w:rsidR="00DD7017" w:rsidRPr="00DD7017">
        <w:rPr>
          <w:rFonts w:ascii="Times New Roman" w:eastAsia="Times New Roman" w:hAnsi="Times New Roman" w:cs="Times New Roman"/>
          <w:sz w:val="24"/>
          <w:szCs w:val="24"/>
          <w:lang w:eastAsia="cs-CZ"/>
        </w:rPr>
        <w:t xml:space="preserve"> 978-80-247-3901- 4</w:t>
      </w:r>
      <w:r w:rsidR="00AB19BA">
        <w:rPr>
          <w:rFonts w:ascii="Times New Roman" w:eastAsia="Times New Roman" w:hAnsi="Times New Roman" w:cs="Times New Roman"/>
          <w:sz w:val="24"/>
          <w:szCs w:val="24"/>
          <w:lang w:eastAsia="cs-CZ"/>
        </w:rPr>
        <w:t>.</w:t>
      </w:r>
    </w:p>
    <w:p w14:paraId="1289E135" w14:textId="76DCF602" w:rsidR="00675BE8" w:rsidRDefault="00675BE8" w:rsidP="00DB5D7B">
      <w:pPr>
        <w:spacing w:line="360" w:lineRule="auto"/>
        <w:jc w:val="both"/>
        <w:rPr>
          <w:rFonts w:ascii="Times New Roman" w:hAnsi="Times New Roman" w:cs="Times New Roman"/>
          <w:sz w:val="24"/>
          <w:szCs w:val="24"/>
        </w:rPr>
      </w:pPr>
      <w:bookmarkStart w:id="47" w:name="_Hlk32770902"/>
      <w:r w:rsidRPr="00675BE8">
        <w:rPr>
          <w:rFonts w:ascii="Times New Roman" w:hAnsi="Times New Roman" w:cs="Times New Roman"/>
          <w:sz w:val="24"/>
          <w:szCs w:val="24"/>
        </w:rPr>
        <w:t>DUŠKOVÁ, B</w:t>
      </w:r>
      <w:r w:rsidR="00FF68E2">
        <w:rPr>
          <w:rFonts w:ascii="Times New Roman" w:hAnsi="Times New Roman" w:cs="Times New Roman"/>
          <w:sz w:val="24"/>
          <w:szCs w:val="24"/>
        </w:rPr>
        <w:t>.</w:t>
      </w:r>
      <w:r w:rsidRPr="00675BE8">
        <w:rPr>
          <w:rFonts w:ascii="Times New Roman" w:hAnsi="Times New Roman" w:cs="Times New Roman"/>
          <w:sz w:val="24"/>
          <w:szCs w:val="24"/>
        </w:rPr>
        <w:t xml:space="preserve"> </w:t>
      </w:r>
      <w:r w:rsidRPr="00FF68E2">
        <w:rPr>
          <w:rFonts w:ascii="Times New Roman" w:hAnsi="Times New Roman" w:cs="Times New Roman"/>
          <w:i/>
          <w:iCs/>
          <w:sz w:val="24"/>
          <w:szCs w:val="24"/>
        </w:rPr>
        <w:t>Aktivizace ve stáří.</w:t>
      </w:r>
      <w:r w:rsidRPr="00675BE8">
        <w:rPr>
          <w:rFonts w:ascii="Times New Roman" w:hAnsi="Times New Roman" w:cs="Times New Roman"/>
          <w:sz w:val="24"/>
          <w:szCs w:val="24"/>
        </w:rPr>
        <w:t xml:space="preserve"> roč. 14, č. 7–8, 2004, s. 54–55. </w:t>
      </w:r>
      <w:bookmarkEnd w:id="47"/>
      <w:r w:rsidRPr="00675BE8">
        <w:rPr>
          <w:rFonts w:ascii="Times New Roman" w:hAnsi="Times New Roman" w:cs="Times New Roman"/>
          <w:sz w:val="24"/>
          <w:szCs w:val="24"/>
        </w:rPr>
        <w:t>IS</w:t>
      </w:r>
      <w:r w:rsidR="00A650A1">
        <w:rPr>
          <w:rFonts w:ascii="Times New Roman" w:hAnsi="Times New Roman" w:cs="Times New Roman"/>
          <w:sz w:val="24"/>
          <w:szCs w:val="24"/>
        </w:rPr>
        <w:t>S</w:t>
      </w:r>
      <w:r w:rsidRPr="00675BE8">
        <w:rPr>
          <w:rFonts w:ascii="Times New Roman" w:hAnsi="Times New Roman" w:cs="Times New Roman"/>
          <w:sz w:val="24"/>
          <w:szCs w:val="24"/>
        </w:rPr>
        <w:t>N 1210-0404</w:t>
      </w:r>
      <w:r w:rsidR="00A650A1">
        <w:rPr>
          <w:rFonts w:ascii="Times New Roman" w:hAnsi="Times New Roman" w:cs="Times New Roman"/>
          <w:sz w:val="24"/>
          <w:szCs w:val="24"/>
        </w:rPr>
        <w:t>.</w:t>
      </w:r>
    </w:p>
    <w:p w14:paraId="4E91657A" w14:textId="07A598A0" w:rsidR="005D7AC8" w:rsidRDefault="005D7AC8" w:rsidP="00FF68E2">
      <w:pPr>
        <w:spacing w:line="360" w:lineRule="auto"/>
        <w:jc w:val="both"/>
        <w:rPr>
          <w:rFonts w:ascii="Times New Roman" w:hAnsi="Times New Roman" w:cs="Times New Roman"/>
          <w:sz w:val="24"/>
          <w:szCs w:val="24"/>
        </w:rPr>
      </w:pPr>
      <w:bookmarkStart w:id="48" w:name="_Hlk32767379"/>
      <w:r w:rsidRPr="005D7AC8">
        <w:rPr>
          <w:rFonts w:ascii="Times New Roman" w:hAnsi="Times New Roman" w:cs="Times New Roman"/>
          <w:sz w:val="24"/>
          <w:szCs w:val="24"/>
        </w:rPr>
        <w:t xml:space="preserve">DVOŘÁČKOVÁ, Dagmar. </w:t>
      </w:r>
      <w:r w:rsidRPr="00C055B7">
        <w:rPr>
          <w:rFonts w:ascii="Times New Roman" w:hAnsi="Times New Roman" w:cs="Times New Roman"/>
          <w:i/>
          <w:iCs/>
          <w:sz w:val="24"/>
          <w:szCs w:val="24"/>
        </w:rPr>
        <w:t>Kvalita života seniorů v domovech pro seniory.</w:t>
      </w:r>
      <w:r w:rsidRPr="005D7AC8">
        <w:rPr>
          <w:rFonts w:ascii="Times New Roman" w:hAnsi="Times New Roman" w:cs="Times New Roman"/>
          <w:sz w:val="24"/>
          <w:szCs w:val="24"/>
        </w:rPr>
        <w:t xml:space="preserve"> Praha: Grada, 2012. </w:t>
      </w:r>
      <w:bookmarkEnd w:id="48"/>
      <w:r w:rsidRPr="005D7AC8">
        <w:rPr>
          <w:rFonts w:ascii="Times New Roman" w:hAnsi="Times New Roman" w:cs="Times New Roman"/>
          <w:sz w:val="24"/>
          <w:szCs w:val="24"/>
        </w:rPr>
        <w:t>ISBN 978-80-247-4138-3.</w:t>
      </w:r>
    </w:p>
    <w:p w14:paraId="3AEECE24" w14:textId="5E65EF99" w:rsidR="00FF68E2" w:rsidRPr="00216881" w:rsidRDefault="00FF68E2" w:rsidP="00FF68E2">
      <w:pPr>
        <w:spacing w:line="360" w:lineRule="auto"/>
        <w:jc w:val="both"/>
        <w:rPr>
          <w:rFonts w:ascii="Times New Roman" w:hAnsi="Times New Roman" w:cs="Times New Roman"/>
          <w:sz w:val="24"/>
          <w:szCs w:val="24"/>
        </w:rPr>
      </w:pPr>
      <w:bookmarkStart w:id="49" w:name="_Hlk32771033"/>
      <w:r w:rsidRPr="00D47DF7">
        <w:rPr>
          <w:rFonts w:ascii="Times New Roman" w:hAnsi="Times New Roman" w:cs="Times New Roman"/>
          <w:sz w:val="24"/>
          <w:szCs w:val="24"/>
        </w:rPr>
        <w:t xml:space="preserve">GAVORA, P. </w:t>
      </w:r>
      <w:r w:rsidRPr="00BD32CF">
        <w:rPr>
          <w:rFonts w:ascii="Times New Roman" w:hAnsi="Times New Roman" w:cs="Times New Roman"/>
          <w:i/>
          <w:iCs/>
          <w:sz w:val="24"/>
          <w:szCs w:val="24"/>
        </w:rPr>
        <w:t>Úvod do pedagogického výzkumu</w:t>
      </w:r>
      <w:r w:rsidRPr="00D47DF7">
        <w:rPr>
          <w:rFonts w:ascii="Times New Roman" w:hAnsi="Times New Roman" w:cs="Times New Roman"/>
          <w:sz w:val="24"/>
          <w:szCs w:val="24"/>
        </w:rPr>
        <w:t>. Brno: Paido, 2000.</w:t>
      </w:r>
      <w:bookmarkEnd w:id="49"/>
      <w:r w:rsidRPr="00D47DF7">
        <w:rPr>
          <w:rFonts w:ascii="Times New Roman" w:hAnsi="Times New Roman" w:cs="Times New Roman"/>
          <w:sz w:val="24"/>
          <w:szCs w:val="24"/>
        </w:rPr>
        <w:t xml:space="preserve"> ISBN 8085931-79-6.</w:t>
      </w:r>
    </w:p>
    <w:p w14:paraId="7667063A" w14:textId="3AB8BA1B" w:rsidR="00FF68E2" w:rsidRDefault="00FF68E2" w:rsidP="00FF68E2">
      <w:pPr>
        <w:spacing w:line="360" w:lineRule="auto"/>
        <w:rPr>
          <w:rFonts w:ascii="Times New Roman" w:hAnsi="Times New Roman" w:cs="Times New Roman"/>
          <w:sz w:val="24"/>
          <w:szCs w:val="24"/>
        </w:rPr>
      </w:pPr>
      <w:r w:rsidRPr="00047D6A">
        <w:rPr>
          <w:rFonts w:ascii="Times New Roman" w:hAnsi="Times New Roman" w:cs="Times New Roman"/>
          <w:sz w:val="24"/>
          <w:szCs w:val="24"/>
        </w:rPr>
        <w:t xml:space="preserve">GURKOVÁ, E. </w:t>
      </w:r>
      <w:r w:rsidRPr="0089472B">
        <w:rPr>
          <w:rFonts w:ascii="Times New Roman" w:hAnsi="Times New Roman" w:cs="Times New Roman"/>
          <w:i/>
          <w:iCs/>
          <w:sz w:val="24"/>
          <w:szCs w:val="24"/>
        </w:rPr>
        <w:t>Hodnocení kvality života: Pro klinickou praxi a ošetřovatelský výzkum.</w:t>
      </w:r>
      <w:r w:rsidRPr="00047D6A">
        <w:rPr>
          <w:rFonts w:ascii="Times New Roman" w:hAnsi="Times New Roman" w:cs="Times New Roman"/>
          <w:sz w:val="24"/>
          <w:szCs w:val="24"/>
        </w:rPr>
        <w:t xml:space="preserve"> Praha: Grada Publishing a. s., 2011. ISBN 978-80-247-7357-5</w:t>
      </w:r>
      <w:r>
        <w:rPr>
          <w:rFonts w:ascii="Times New Roman" w:hAnsi="Times New Roman" w:cs="Times New Roman"/>
          <w:sz w:val="24"/>
          <w:szCs w:val="24"/>
        </w:rPr>
        <w:t>.</w:t>
      </w:r>
    </w:p>
    <w:p w14:paraId="6966E663" w14:textId="616A1198" w:rsidR="002E2BF1" w:rsidRDefault="002E2BF1" w:rsidP="00DB5D7B">
      <w:pPr>
        <w:spacing w:line="360" w:lineRule="auto"/>
        <w:jc w:val="both"/>
        <w:rPr>
          <w:rFonts w:ascii="Times New Roman" w:hAnsi="Times New Roman" w:cs="Times New Roman"/>
          <w:sz w:val="24"/>
          <w:szCs w:val="24"/>
        </w:rPr>
      </w:pPr>
      <w:r w:rsidRPr="002E2BF1">
        <w:rPr>
          <w:rFonts w:ascii="Times New Roman" w:hAnsi="Times New Roman" w:cs="Times New Roman"/>
          <w:sz w:val="24"/>
          <w:szCs w:val="24"/>
        </w:rPr>
        <w:t>HÁJEK, B</w:t>
      </w:r>
      <w:r w:rsidR="00520B3B">
        <w:rPr>
          <w:rFonts w:ascii="Times New Roman" w:hAnsi="Times New Roman" w:cs="Times New Roman"/>
          <w:sz w:val="24"/>
          <w:szCs w:val="24"/>
        </w:rPr>
        <w:t>.</w:t>
      </w:r>
      <w:r w:rsidRPr="002E2BF1">
        <w:rPr>
          <w:rFonts w:ascii="Times New Roman" w:hAnsi="Times New Roman" w:cs="Times New Roman"/>
          <w:sz w:val="24"/>
          <w:szCs w:val="24"/>
        </w:rPr>
        <w:t>, HOFBAUER</w:t>
      </w:r>
      <w:r w:rsidR="00520B3B">
        <w:rPr>
          <w:rFonts w:ascii="Times New Roman" w:hAnsi="Times New Roman" w:cs="Times New Roman"/>
          <w:sz w:val="24"/>
          <w:szCs w:val="24"/>
        </w:rPr>
        <w:t>,</w:t>
      </w:r>
      <w:r w:rsidRPr="002E2BF1">
        <w:rPr>
          <w:rFonts w:ascii="Times New Roman" w:hAnsi="Times New Roman" w:cs="Times New Roman"/>
          <w:sz w:val="24"/>
          <w:szCs w:val="24"/>
        </w:rPr>
        <w:t xml:space="preserve"> </w:t>
      </w:r>
      <w:r w:rsidR="00520B3B">
        <w:rPr>
          <w:rFonts w:ascii="Times New Roman" w:hAnsi="Times New Roman" w:cs="Times New Roman"/>
          <w:sz w:val="24"/>
          <w:szCs w:val="24"/>
        </w:rPr>
        <w:t xml:space="preserve">B., </w:t>
      </w:r>
      <w:r w:rsidRPr="002E2BF1">
        <w:rPr>
          <w:rFonts w:ascii="Times New Roman" w:hAnsi="Times New Roman" w:cs="Times New Roman"/>
          <w:sz w:val="24"/>
          <w:szCs w:val="24"/>
        </w:rPr>
        <w:t xml:space="preserve">PÁVKOVÁ, </w:t>
      </w:r>
      <w:r w:rsidR="00520B3B">
        <w:rPr>
          <w:rFonts w:ascii="Times New Roman" w:hAnsi="Times New Roman" w:cs="Times New Roman"/>
          <w:sz w:val="24"/>
          <w:szCs w:val="24"/>
        </w:rPr>
        <w:t xml:space="preserve">J. </w:t>
      </w:r>
      <w:r w:rsidRPr="000857D1">
        <w:rPr>
          <w:rFonts w:ascii="Times New Roman" w:hAnsi="Times New Roman" w:cs="Times New Roman"/>
          <w:i/>
          <w:iCs/>
          <w:sz w:val="24"/>
          <w:szCs w:val="24"/>
        </w:rPr>
        <w:t>Pedagogika volného času.</w:t>
      </w:r>
      <w:r w:rsidRPr="002E2BF1">
        <w:rPr>
          <w:rFonts w:ascii="Times New Roman" w:hAnsi="Times New Roman" w:cs="Times New Roman"/>
          <w:sz w:val="24"/>
          <w:szCs w:val="24"/>
        </w:rPr>
        <w:t xml:space="preserve"> 2. </w:t>
      </w:r>
      <w:r w:rsidR="00A650A1">
        <w:rPr>
          <w:rFonts w:ascii="Times New Roman" w:hAnsi="Times New Roman" w:cs="Times New Roman"/>
          <w:sz w:val="24"/>
          <w:szCs w:val="24"/>
        </w:rPr>
        <w:t xml:space="preserve">vyd. </w:t>
      </w:r>
      <w:r w:rsidRPr="002E2BF1">
        <w:rPr>
          <w:rFonts w:ascii="Times New Roman" w:hAnsi="Times New Roman" w:cs="Times New Roman"/>
          <w:sz w:val="24"/>
          <w:szCs w:val="24"/>
        </w:rPr>
        <w:t>Praha: Univerzita Karlova v Praze, Pedagogická fakulta</w:t>
      </w:r>
      <w:r w:rsidR="00520B3B">
        <w:rPr>
          <w:rFonts w:ascii="Times New Roman" w:hAnsi="Times New Roman" w:cs="Times New Roman"/>
          <w:sz w:val="24"/>
          <w:szCs w:val="24"/>
        </w:rPr>
        <w:t xml:space="preserve">, </w:t>
      </w:r>
      <w:r w:rsidR="00520B3B" w:rsidRPr="002E2BF1">
        <w:rPr>
          <w:rFonts w:ascii="Times New Roman" w:hAnsi="Times New Roman" w:cs="Times New Roman"/>
          <w:sz w:val="24"/>
          <w:szCs w:val="24"/>
        </w:rPr>
        <w:t xml:space="preserve">2010. </w:t>
      </w:r>
      <w:r w:rsidRPr="002E2BF1">
        <w:rPr>
          <w:rFonts w:ascii="Times New Roman" w:hAnsi="Times New Roman" w:cs="Times New Roman"/>
          <w:sz w:val="24"/>
          <w:szCs w:val="24"/>
        </w:rPr>
        <w:t>ISBN 978-807290-471-6.</w:t>
      </w:r>
    </w:p>
    <w:p w14:paraId="2BA165F8" w14:textId="77777777" w:rsidR="006A3B8B" w:rsidRPr="00DB5D7B" w:rsidRDefault="006A3B8B" w:rsidP="00DB5D7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HARR, P. </w:t>
      </w:r>
      <w:r w:rsidRPr="006A3B8B">
        <w:rPr>
          <w:rFonts w:ascii="Times New Roman" w:hAnsi="Times New Roman" w:cs="Times New Roman"/>
          <w:i/>
          <w:iCs/>
          <w:sz w:val="24"/>
          <w:szCs w:val="24"/>
        </w:rPr>
        <w:t>Stručný psychologický slovník.</w:t>
      </w:r>
      <w:r>
        <w:rPr>
          <w:rFonts w:ascii="Times New Roman" w:hAnsi="Times New Roman" w:cs="Times New Roman"/>
          <w:sz w:val="24"/>
          <w:szCs w:val="24"/>
        </w:rPr>
        <w:t xml:space="preserve"> Praha: Portál, 2004. ISBN 80-7178-803-1.</w:t>
      </w:r>
    </w:p>
    <w:p w14:paraId="69D19430" w14:textId="1B81C678" w:rsidR="00F8172A" w:rsidRDefault="00F8172A" w:rsidP="00F8172A">
      <w:pPr>
        <w:spacing w:line="360" w:lineRule="auto"/>
        <w:jc w:val="both"/>
        <w:rPr>
          <w:rFonts w:ascii="Times New Roman" w:hAnsi="Times New Roman" w:cs="Times New Roman"/>
          <w:sz w:val="24"/>
          <w:szCs w:val="24"/>
        </w:rPr>
      </w:pPr>
      <w:r w:rsidRPr="00F8172A">
        <w:rPr>
          <w:rFonts w:ascii="Times New Roman" w:hAnsi="Times New Roman" w:cs="Times New Roman"/>
          <w:sz w:val="24"/>
          <w:szCs w:val="24"/>
        </w:rPr>
        <w:t xml:space="preserve">HAŠKOVCOVÁ, H. </w:t>
      </w:r>
      <w:r w:rsidRPr="000857D1">
        <w:rPr>
          <w:rFonts w:ascii="Times New Roman" w:hAnsi="Times New Roman" w:cs="Times New Roman"/>
          <w:i/>
          <w:iCs/>
          <w:sz w:val="24"/>
          <w:szCs w:val="24"/>
        </w:rPr>
        <w:t>Manuálek sociální gerontologie</w:t>
      </w:r>
      <w:r w:rsidRPr="00F8172A">
        <w:rPr>
          <w:rFonts w:ascii="Times New Roman" w:hAnsi="Times New Roman" w:cs="Times New Roman"/>
          <w:sz w:val="24"/>
          <w:szCs w:val="24"/>
        </w:rPr>
        <w:t>. Brno: Národní centrum ošetřovatelství a nelékařských zdravotnických oborů, 2004. ISBN 80-7013-363-5</w:t>
      </w:r>
      <w:r w:rsidR="00A650A1">
        <w:rPr>
          <w:rFonts w:ascii="Times New Roman" w:hAnsi="Times New Roman" w:cs="Times New Roman"/>
          <w:sz w:val="24"/>
          <w:szCs w:val="24"/>
        </w:rPr>
        <w:t>.</w:t>
      </w:r>
    </w:p>
    <w:p w14:paraId="282EDF03" w14:textId="5E95EF58" w:rsidR="00216881" w:rsidRDefault="001839DE" w:rsidP="00F8172A">
      <w:pPr>
        <w:spacing w:line="360" w:lineRule="auto"/>
        <w:jc w:val="both"/>
        <w:rPr>
          <w:rFonts w:ascii="Times New Roman" w:hAnsi="Times New Roman" w:cs="Times New Roman"/>
          <w:sz w:val="24"/>
          <w:szCs w:val="24"/>
        </w:rPr>
      </w:pPr>
      <w:r w:rsidRPr="001839DE">
        <w:rPr>
          <w:rFonts w:ascii="Times New Roman" w:hAnsi="Times New Roman" w:cs="Times New Roman"/>
          <w:sz w:val="24"/>
          <w:szCs w:val="24"/>
        </w:rPr>
        <w:t xml:space="preserve">HAŠKOVCOVÁ, H. </w:t>
      </w:r>
      <w:r w:rsidRPr="00BD32CF">
        <w:rPr>
          <w:rFonts w:ascii="Times New Roman" w:hAnsi="Times New Roman" w:cs="Times New Roman"/>
          <w:i/>
          <w:iCs/>
          <w:sz w:val="24"/>
          <w:szCs w:val="24"/>
        </w:rPr>
        <w:t>Fenomén stáří</w:t>
      </w:r>
      <w:r w:rsidRPr="001839DE">
        <w:rPr>
          <w:rFonts w:ascii="Times New Roman" w:hAnsi="Times New Roman" w:cs="Times New Roman"/>
          <w:sz w:val="24"/>
          <w:szCs w:val="24"/>
        </w:rPr>
        <w:t>. 2. vyd. Praha: Havlíček Brain Team, 2010. ISBN 978-80-87109-19-9.</w:t>
      </w:r>
      <w:r w:rsidR="00216881" w:rsidRPr="00216881">
        <w:rPr>
          <w:rFonts w:ascii="Times New Roman" w:hAnsi="Times New Roman" w:cs="Times New Roman"/>
          <w:sz w:val="24"/>
          <w:szCs w:val="24"/>
        </w:rPr>
        <w:t xml:space="preserve"> </w:t>
      </w:r>
    </w:p>
    <w:p w14:paraId="292E4D4F" w14:textId="390BFCF4" w:rsidR="00216881" w:rsidRDefault="00216881" w:rsidP="00F8172A">
      <w:pPr>
        <w:spacing w:line="360" w:lineRule="auto"/>
        <w:jc w:val="both"/>
        <w:rPr>
          <w:rFonts w:ascii="Times New Roman" w:hAnsi="Times New Roman" w:cs="Times New Roman"/>
          <w:sz w:val="24"/>
          <w:szCs w:val="24"/>
        </w:rPr>
      </w:pPr>
      <w:r w:rsidRPr="00216881">
        <w:rPr>
          <w:rFonts w:ascii="Times New Roman" w:hAnsi="Times New Roman" w:cs="Times New Roman"/>
          <w:sz w:val="24"/>
          <w:szCs w:val="24"/>
        </w:rPr>
        <w:t xml:space="preserve">HOJGROVÁ, V. </w:t>
      </w:r>
      <w:r w:rsidRPr="00BD32CF">
        <w:rPr>
          <w:rFonts w:ascii="Times New Roman" w:hAnsi="Times New Roman" w:cs="Times New Roman"/>
          <w:i/>
          <w:iCs/>
          <w:sz w:val="24"/>
          <w:szCs w:val="24"/>
        </w:rPr>
        <w:t>Reminiscenční terapie</w:t>
      </w:r>
      <w:r w:rsidRPr="00216881">
        <w:rPr>
          <w:rFonts w:ascii="Times New Roman" w:hAnsi="Times New Roman" w:cs="Times New Roman"/>
          <w:sz w:val="24"/>
          <w:szCs w:val="24"/>
        </w:rPr>
        <w:t>. Sociální služby. 2010, roč. 12., č. 8-9, s. 42-43. ISSN 1803-7348</w:t>
      </w:r>
      <w:r w:rsidR="00A650A1">
        <w:rPr>
          <w:rFonts w:ascii="Times New Roman" w:hAnsi="Times New Roman" w:cs="Times New Roman"/>
          <w:sz w:val="24"/>
          <w:szCs w:val="24"/>
        </w:rPr>
        <w:t>.</w:t>
      </w:r>
    </w:p>
    <w:p w14:paraId="705893A8" w14:textId="3CFE148F" w:rsidR="00FF68E2" w:rsidRDefault="00FF68E2" w:rsidP="00FF68E2">
      <w:pPr>
        <w:spacing w:line="360" w:lineRule="auto"/>
        <w:rPr>
          <w:rFonts w:ascii="Times New Roman" w:hAnsi="Times New Roman" w:cs="Times New Roman"/>
          <w:sz w:val="24"/>
          <w:szCs w:val="24"/>
        </w:rPr>
      </w:pPr>
      <w:r w:rsidRPr="00DD3285">
        <w:rPr>
          <w:rFonts w:ascii="Times New Roman" w:hAnsi="Times New Roman" w:cs="Times New Roman"/>
          <w:sz w:val="24"/>
          <w:szCs w:val="24"/>
        </w:rPr>
        <w:t>HUDÁKOVÁ, A</w:t>
      </w:r>
      <w:r>
        <w:rPr>
          <w:rFonts w:ascii="Times New Roman" w:hAnsi="Times New Roman" w:cs="Times New Roman"/>
          <w:sz w:val="24"/>
          <w:szCs w:val="24"/>
        </w:rPr>
        <w:t>.</w:t>
      </w:r>
      <w:r w:rsidRPr="00DD3285">
        <w:rPr>
          <w:rFonts w:ascii="Times New Roman" w:hAnsi="Times New Roman" w:cs="Times New Roman"/>
          <w:sz w:val="24"/>
          <w:szCs w:val="24"/>
        </w:rPr>
        <w:t xml:space="preserve">, MAJERNÍKOVÁ, Ľ. </w:t>
      </w:r>
      <w:r w:rsidRPr="00DD3285">
        <w:rPr>
          <w:rFonts w:ascii="Times New Roman" w:hAnsi="Times New Roman" w:cs="Times New Roman"/>
          <w:i/>
          <w:iCs/>
          <w:sz w:val="24"/>
          <w:szCs w:val="24"/>
        </w:rPr>
        <w:t>Kvalita života seniorů v kontextu ošetřovatelství.</w:t>
      </w:r>
      <w:r w:rsidRPr="00DD3285">
        <w:rPr>
          <w:rFonts w:ascii="Times New Roman" w:hAnsi="Times New Roman" w:cs="Times New Roman"/>
          <w:sz w:val="24"/>
          <w:szCs w:val="24"/>
        </w:rPr>
        <w:t xml:space="preserve"> Praha: Grada Publishing a. s., 2013.  ISBN 978-80-247-4772-9</w:t>
      </w:r>
      <w:r>
        <w:rPr>
          <w:rFonts w:ascii="Times New Roman" w:hAnsi="Times New Roman" w:cs="Times New Roman"/>
          <w:sz w:val="24"/>
          <w:szCs w:val="24"/>
        </w:rPr>
        <w:t>.</w:t>
      </w:r>
    </w:p>
    <w:p w14:paraId="11258A92" w14:textId="6A72887F" w:rsidR="007C6578" w:rsidRDefault="007C6578" w:rsidP="00FF68E2">
      <w:pPr>
        <w:spacing w:line="360" w:lineRule="auto"/>
        <w:rPr>
          <w:rFonts w:ascii="Times New Roman" w:hAnsi="Times New Roman" w:cs="Times New Roman"/>
          <w:sz w:val="24"/>
          <w:szCs w:val="24"/>
        </w:rPr>
      </w:pPr>
      <w:r>
        <w:rPr>
          <w:rFonts w:ascii="Times New Roman" w:hAnsi="Times New Roman" w:cs="Times New Roman"/>
          <w:sz w:val="24"/>
          <w:szCs w:val="24"/>
        </w:rPr>
        <w:t xml:space="preserve">JAROŠOVÁ, D. </w:t>
      </w:r>
      <w:r w:rsidRPr="006A3B8B">
        <w:rPr>
          <w:rFonts w:ascii="Times New Roman" w:hAnsi="Times New Roman" w:cs="Times New Roman"/>
          <w:i/>
          <w:iCs/>
          <w:sz w:val="24"/>
          <w:szCs w:val="24"/>
        </w:rPr>
        <w:t>Péče o seniory.</w:t>
      </w:r>
      <w:r>
        <w:rPr>
          <w:rFonts w:ascii="Times New Roman" w:hAnsi="Times New Roman" w:cs="Times New Roman"/>
          <w:sz w:val="24"/>
          <w:szCs w:val="24"/>
        </w:rPr>
        <w:t xml:space="preserve"> Ostrava: Ostravská univerzita, Zdravotně sociální fakulta, 2006.  ISBN 80-7368-110-2.</w:t>
      </w:r>
    </w:p>
    <w:p w14:paraId="6841C44D" w14:textId="77777777" w:rsidR="007C6578" w:rsidRPr="00D34627" w:rsidRDefault="007C6578" w:rsidP="00FF68E2">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JEDLIČKA</w:t>
      </w:r>
      <w:r w:rsidR="00D34627">
        <w:rPr>
          <w:rFonts w:ascii="Times New Roman" w:hAnsi="Times New Roman" w:cs="Times New Roman"/>
          <w:sz w:val="24"/>
          <w:szCs w:val="24"/>
        </w:rPr>
        <w:t xml:space="preserve">, V. a kol. </w:t>
      </w:r>
      <w:r w:rsidR="00D34627">
        <w:rPr>
          <w:rFonts w:ascii="Times New Roman" w:hAnsi="Times New Roman" w:cs="Times New Roman"/>
          <w:i/>
          <w:iCs/>
          <w:sz w:val="24"/>
          <w:szCs w:val="24"/>
        </w:rPr>
        <w:t>Praktická gerontologie.</w:t>
      </w:r>
      <w:r w:rsidR="00D34627">
        <w:rPr>
          <w:rFonts w:ascii="Times New Roman" w:hAnsi="Times New Roman" w:cs="Times New Roman"/>
          <w:sz w:val="24"/>
          <w:szCs w:val="24"/>
        </w:rPr>
        <w:t xml:space="preserve"> Brno: Institut pro další vzdělávání pracovníků ve zdravotnictví, 1991. ISBN 978-80-247-2490-4.</w:t>
      </w:r>
    </w:p>
    <w:p w14:paraId="3E149FD4" w14:textId="21D54E65" w:rsidR="00356961" w:rsidRDefault="00356961" w:rsidP="00F8172A">
      <w:pPr>
        <w:spacing w:line="360" w:lineRule="auto"/>
        <w:jc w:val="both"/>
        <w:rPr>
          <w:rFonts w:ascii="Times New Roman" w:hAnsi="Times New Roman" w:cs="Times New Roman"/>
          <w:sz w:val="24"/>
          <w:szCs w:val="24"/>
        </w:rPr>
      </w:pPr>
      <w:r w:rsidRPr="00356961">
        <w:rPr>
          <w:rFonts w:ascii="Times New Roman" w:hAnsi="Times New Roman" w:cs="Times New Roman"/>
          <w:sz w:val="24"/>
          <w:szCs w:val="24"/>
        </w:rPr>
        <w:t xml:space="preserve">JELÍNKOVÁ, J., KRIVOŠÍKOVÁ, M., ŠAJTAROVÁ, L. </w:t>
      </w:r>
      <w:r w:rsidRPr="00356961">
        <w:rPr>
          <w:rFonts w:ascii="Times New Roman" w:hAnsi="Times New Roman" w:cs="Times New Roman"/>
          <w:i/>
          <w:iCs/>
          <w:sz w:val="24"/>
          <w:szCs w:val="24"/>
        </w:rPr>
        <w:t>Ergoterapie.</w:t>
      </w:r>
      <w:r w:rsidRPr="00356961">
        <w:rPr>
          <w:rFonts w:ascii="Times New Roman" w:hAnsi="Times New Roman" w:cs="Times New Roman"/>
          <w:sz w:val="24"/>
          <w:szCs w:val="24"/>
        </w:rPr>
        <w:t xml:space="preserve"> Praha: Portál, 2009. </w:t>
      </w:r>
      <w:r>
        <w:rPr>
          <w:rFonts w:ascii="Times New Roman" w:hAnsi="Times New Roman" w:cs="Times New Roman"/>
          <w:sz w:val="24"/>
          <w:szCs w:val="24"/>
        </w:rPr>
        <w:t xml:space="preserve"> ISBN 978-80-7367-583-7</w:t>
      </w:r>
      <w:r w:rsidR="00AB19BA">
        <w:rPr>
          <w:rFonts w:ascii="Times New Roman" w:hAnsi="Times New Roman" w:cs="Times New Roman"/>
          <w:sz w:val="24"/>
          <w:szCs w:val="24"/>
        </w:rPr>
        <w:t>.</w:t>
      </w:r>
    </w:p>
    <w:p w14:paraId="38446A66" w14:textId="0CF918AB" w:rsidR="008C615B" w:rsidRDefault="008C615B" w:rsidP="00F8172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JEŘÁBEK, H. a kol. </w:t>
      </w:r>
      <w:r w:rsidRPr="008C615B">
        <w:rPr>
          <w:rFonts w:ascii="Times New Roman" w:hAnsi="Times New Roman" w:cs="Times New Roman"/>
          <w:i/>
          <w:iCs/>
          <w:sz w:val="24"/>
          <w:szCs w:val="24"/>
        </w:rPr>
        <w:t>Mezigenerační solidarita v péči o seniory</w:t>
      </w:r>
      <w:r>
        <w:rPr>
          <w:rFonts w:ascii="Times New Roman" w:hAnsi="Times New Roman" w:cs="Times New Roman"/>
          <w:sz w:val="24"/>
          <w:szCs w:val="24"/>
        </w:rPr>
        <w:t>. Praha: Slon, 2013.</w:t>
      </w:r>
      <w:r w:rsidR="00AB19BA">
        <w:rPr>
          <w:rFonts w:ascii="Times New Roman" w:hAnsi="Times New Roman" w:cs="Times New Roman"/>
          <w:sz w:val="24"/>
          <w:szCs w:val="24"/>
        </w:rPr>
        <w:t xml:space="preserve"> </w:t>
      </w:r>
      <w:r>
        <w:rPr>
          <w:rFonts w:ascii="Times New Roman" w:hAnsi="Times New Roman" w:cs="Times New Roman"/>
          <w:sz w:val="24"/>
          <w:szCs w:val="24"/>
        </w:rPr>
        <w:t>ISBN</w:t>
      </w:r>
      <w:r w:rsidR="00AB19BA">
        <w:rPr>
          <w:rFonts w:ascii="Times New Roman" w:hAnsi="Times New Roman" w:cs="Times New Roman"/>
          <w:sz w:val="24"/>
          <w:szCs w:val="24"/>
        </w:rPr>
        <w:t xml:space="preserve"> </w:t>
      </w:r>
      <w:r w:rsidR="00AB19BA" w:rsidRPr="00AB19BA">
        <w:rPr>
          <w:rFonts w:ascii="Times New Roman" w:hAnsi="Times New Roman" w:cs="Times New Roman"/>
          <w:sz w:val="24"/>
          <w:szCs w:val="24"/>
        </w:rPr>
        <w:t>978-80-7419-117-6</w:t>
      </w:r>
      <w:r w:rsidR="00AB19BA">
        <w:rPr>
          <w:rFonts w:ascii="Times New Roman" w:hAnsi="Times New Roman" w:cs="Times New Roman"/>
          <w:sz w:val="24"/>
          <w:szCs w:val="24"/>
        </w:rPr>
        <w:t>.</w:t>
      </w:r>
    </w:p>
    <w:p w14:paraId="33B2917D" w14:textId="77777777" w:rsidR="007C6578" w:rsidRDefault="007C6578" w:rsidP="00F8172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KALVACH, Z. a kol. </w:t>
      </w:r>
      <w:r>
        <w:rPr>
          <w:rFonts w:ascii="Times New Roman" w:hAnsi="Times New Roman" w:cs="Times New Roman"/>
          <w:i/>
          <w:iCs/>
          <w:sz w:val="24"/>
          <w:szCs w:val="24"/>
        </w:rPr>
        <w:t xml:space="preserve">Úvod do gerontologie a geriatrie. </w:t>
      </w:r>
      <w:r>
        <w:rPr>
          <w:rFonts w:ascii="Times New Roman" w:hAnsi="Times New Roman" w:cs="Times New Roman"/>
          <w:sz w:val="24"/>
          <w:szCs w:val="24"/>
        </w:rPr>
        <w:t>Praha: Karolinum, 1997. ISBN 80-7184-366-0.</w:t>
      </w:r>
    </w:p>
    <w:p w14:paraId="6484385B" w14:textId="0409F6F0" w:rsidR="005D7AC8" w:rsidRPr="007C6578" w:rsidRDefault="005D7AC8" w:rsidP="00F8172A">
      <w:pPr>
        <w:spacing w:line="360" w:lineRule="auto"/>
        <w:jc w:val="both"/>
        <w:rPr>
          <w:rFonts w:ascii="Times New Roman" w:hAnsi="Times New Roman" w:cs="Times New Roman"/>
          <w:sz w:val="24"/>
          <w:szCs w:val="24"/>
        </w:rPr>
      </w:pPr>
      <w:r w:rsidRPr="005D7AC8">
        <w:rPr>
          <w:rFonts w:ascii="Times New Roman" w:hAnsi="Times New Roman" w:cs="Times New Roman"/>
          <w:sz w:val="24"/>
          <w:szCs w:val="24"/>
        </w:rPr>
        <w:t xml:space="preserve">KALVACH, Z. a kol. </w:t>
      </w:r>
      <w:r w:rsidRPr="005D7AC8">
        <w:rPr>
          <w:rFonts w:ascii="Times New Roman" w:hAnsi="Times New Roman" w:cs="Times New Roman"/>
          <w:i/>
          <w:iCs/>
          <w:sz w:val="24"/>
          <w:szCs w:val="24"/>
        </w:rPr>
        <w:t>Křehký pacient a primární péče.</w:t>
      </w:r>
      <w:r w:rsidRPr="005D7AC8">
        <w:rPr>
          <w:rFonts w:ascii="Times New Roman" w:hAnsi="Times New Roman" w:cs="Times New Roman"/>
          <w:sz w:val="24"/>
          <w:szCs w:val="24"/>
        </w:rPr>
        <w:t xml:space="preserve"> Praha: Grada, 2011.</w:t>
      </w:r>
      <w:r>
        <w:rPr>
          <w:rFonts w:ascii="Times New Roman" w:hAnsi="Times New Roman" w:cs="Times New Roman"/>
          <w:sz w:val="24"/>
          <w:szCs w:val="24"/>
        </w:rPr>
        <w:t xml:space="preserve"> ISBN </w:t>
      </w:r>
      <w:r w:rsidRPr="005D7AC8">
        <w:rPr>
          <w:rFonts w:ascii="Times New Roman" w:hAnsi="Times New Roman" w:cs="Times New Roman"/>
          <w:sz w:val="24"/>
          <w:szCs w:val="24"/>
        </w:rPr>
        <w:t>978-80-247-4026-3</w:t>
      </w:r>
      <w:r>
        <w:rPr>
          <w:rFonts w:ascii="Times New Roman" w:hAnsi="Times New Roman" w:cs="Times New Roman"/>
          <w:sz w:val="24"/>
          <w:szCs w:val="24"/>
        </w:rPr>
        <w:t>.</w:t>
      </w:r>
    </w:p>
    <w:p w14:paraId="3F72F3FE" w14:textId="0F1A5853" w:rsidR="00FF68E2" w:rsidRDefault="00FF68E2" w:rsidP="00FF68E2">
      <w:pPr>
        <w:spacing w:line="360" w:lineRule="auto"/>
        <w:rPr>
          <w:rFonts w:ascii="Times New Roman" w:hAnsi="Times New Roman" w:cs="Times New Roman"/>
          <w:sz w:val="24"/>
          <w:szCs w:val="24"/>
        </w:rPr>
      </w:pPr>
      <w:r w:rsidRPr="00E0176A">
        <w:rPr>
          <w:rFonts w:ascii="Times New Roman" w:hAnsi="Times New Roman" w:cs="Times New Roman"/>
          <w:sz w:val="24"/>
          <w:szCs w:val="24"/>
        </w:rPr>
        <w:t>KOZÁKOVÁ, Z</w:t>
      </w:r>
      <w:r>
        <w:rPr>
          <w:rFonts w:ascii="Times New Roman" w:hAnsi="Times New Roman" w:cs="Times New Roman"/>
          <w:sz w:val="24"/>
          <w:szCs w:val="24"/>
        </w:rPr>
        <w:t>., M</w:t>
      </w:r>
      <w:r w:rsidRPr="00E0176A">
        <w:rPr>
          <w:rFonts w:ascii="Times New Roman" w:hAnsi="Times New Roman" w:cs="Times New Roman"/>
          <w:sz w:val="24"/>
          <w:szCs w:val="24"/>
        </w:rPr>
        <w:t>ÜLLER</w:t>
      </w:r>
      <w:r>
        <w:rPr>
          <w:rFonts w:ascii="Times New Roman" w:hAnsi="Times New Roman" w:cs="Times New Roman"/>
          <w:sz w:val="24"/>
          <w:szCs w:val="24"/>
        </w:rPr>
        <w:t>, O.</w:t>
      </w:r>
      <w:r w:rsidRPr="00E0176A">
        <w:rPr>
          <w:rFonts w:ascii="Times New Roman" w:hAnsi="Times New Roman" w:cs="Times New Roman"/>
          <w:sz w:val="24"/>
          <w:szCs w:val="24"/>
        </w:rPr>
        <w:t xml:space="preserve"> </w:t>
      </w:r>
      <w:r w:rsidRPr="00E0176A">
        <w:rPr>
          <w:rFonts w:ascii="Times New Roman" w:hAnsi="Times New Roman" w:cs="Times New Roman"/>
          <w:i/>
          <w:iCs/>
          <w:sz w:val="24"/>
          <w:szCs w:val="24"/>
        </w:rPr>
        <w:t>Aktivizační přístupy k osobám seniorského</w:t>
      </w:r>
      <w:r w:rsidRPr="00E0176A">
        <w:rPr>
          <w:rFonts w:ascii="Times New Roman" w:hAnsi="Times New Roman" w:cs="Times New Roman"/>
          <w:sz w:val="24"/>
          <w:szCs w:val="24"/>
        </w:rPr>
        <w:t xml:space="preserve"> </w:t>
      </w:r>
      <w:r w:rsidRPr="00E0176A">
        <w:rPr>
          <w:rFonts w:ascii="Times New Roman" w:hAnsi="Times New Roman" w:cs="Times New Roman"/>
          <w:i/>
          <w:iCs/>
          <w:sz w:val="24"/>
          <w:szCs w:val="24"/>
        </w:rPr>
        <w:t>věku.</w:t>
      </w:r>
      <w:r w:rsidRPr="00E0176A">
        <w:rPr>
          <w:rFonts w:ascii="Times New Roman" w:hAnsi="Times New Roman" w:cs="Times New Roman"/>
          <w:sz w:val="24"/>
          <w:szCs w:val="24"/>
        </w:rPr>
        <w:t xml:space="preserve"> Olomouc: Univerzita Palackého, 2006. ISBN 80-244-1552-6.</w:t>
      </w:r>
    </w:p>
    <w:p w14:paraId="3807378F" w14:textId="492A2144" w:rsidR="009B4070" w:rsidRDefault="009B4070" w:rsidP="00FF68E2">
      <w:pPr>
        <w:spacing w:line="360" w:lineRule="auto"/>
        <w:rPr>
          <w:rFonts w:ascii="Times New Roman" w:hAnsi="Times New Roman" w:cs="Times New Roman"/>
          <w:sz w:val="24"/>
          <w:szCs w:val="24"/>
        </w:rPr>
      </w:pPr>
      <w:bookmarkStart w:id="50" w:name="_Hlk32769190"/>
      <w:r>
        <w:rPr>
          <w:rFonts w:ascii="Times New Roman" w:hAnsi="Times New Roman" w:cs="Times New Roman"/>
          <w:sz w:val="24"/>
          <w:szCs w:val="24"/>
        </w:rPr>
        <w:t xml:space="preserve">KRATOCHVÍLOVÁ, M. </w:t>
      </w:r>
      <w:r w:rsidRPr="009B4070">
        <w:rPr>
          <w:rFonts w:ascii="Times New Roman" w:hAnsi="Times New Roman" w:cs="Times New Roman"/>
          <w:i/>
          <w:iCs/>
          <w:sz w:val="24"/>
          <w:szCs w:val="24"/>
        </w:rPr>
        <w:t>Pedagogika vol’ného času.</w:t>
      </w:r>
      <w:r>
        <w:rPr>
          <w:rFonts w:ascii="Times New Roman" w:hAnsi="Times New Roman" w:cs="Times New Roman"/>
          <w:sz w:val="24"/>
          <w:szCs w:val="24"/>
        </w:rPr>
        <w:t xml:space="preserve"> </w:t>
      </w:r>
      <w:r w:rsidRPr="009B4070">
        <w:rPr>
          <w:rFonts w:ascii="Times New Roman" w:hAnsi="Times New Roman" w:cs="Times New Roman"/>
          <w:sz w:val="24"/>
          <w:szCs w:val="24"/>
        </w:rPr>
        <w:t>VEDA, vydavateľstvo Slovenskej akadémie vied</w:t>
      </w:r>
      <w:r>
        <w:rPr>
          <w:rFonts w:ascii="Times New Roman" w:hAnsi="Times New Roman" w:cs="Times New Roman"/>
          <w:sz w:val="24"/>
          <w:szCs w:val="24"/>
        </w:rPr>
        <w:t>, 2010.</w:t>
      </w:r>
      <w:bookmarkEnd w:id="50"/>
      <w:r>
        <w:rPr>
          <w:rFonts w:ascii="Times New Roman" w:hAnsi="Times New Roman" w:cs="Times New Roman"/>
          <w:sz w:val="24"/>
          <w:szCs w:val="24"/>
        </w:rPr>
        <w:t xml:space="preserve"> ISBN </w:t>
      </w:r>
      <w:r w:rsidRPr="009B4070">
        <w:rPr>
          <w:rFonts w:ascii="Times New Roman" w:hAnsi="Times New Roman" w:cs="Times New Roman"/>
          <w:sz w:val="24"/>
          <w:szCs w:val="24"/>
        </w:rPr>
        <w:t>9788080823306</w:t>
      </w:r>
      <w:r>
        <w:rPr>
          <w:rFonts w:ascii="Times New Roman" w:hAnsi="Times New Roman" w:cs="Times New Roman"/>
          <w:sz w:val="24"/>
          <w:szCs w:val="24"/>
        </w:rPr>
        <w:t>.</w:t>
      </w:r>
    </w:p>
    <w:p w14:paraId="07EB2C17" w14:textId="77777777" w:rsidR="004211A6" w:rsidRDefault="004211A6" w:rsidP="00FF68E2">
      <w:pPr>
        <w:spacing w:line="360" w:lineRule="auto"/>
        <w:rPr>
          <w:rFonts w:ascii="Times New Roman" w:hAnsi="Times New Roman" w:cs="Times New Roman"/>
          <w:sz w:val="24"/>
          <w:szCs w:val="24"/>
        </w:rPr>
      </w:pPr>
      <w:r>
        <w:rPr>
          <w:rFonts w:ascii="Times New Roman" w:hAnsi="Times New Roman" w:cs="Times New Roman"/>
          <w:sz w:val="24"/>
          <w:szCs w:val="24"/>
        </w:rPr>
        <w:t xml:space="preserve">KRÁLOVÁ, J., RÁŽOVÁ, E. </w:t>
      </w:r>
      <w:r w:rsidRPr="004211A6">
        <w:rPr>
          <w:rFonts w:ascii="Times New Roman" w:hAnsi="Times New Roman" w:cs="Times New Roman"/>
          <w:i/>
          <w:iCs/>
          <w:sz w:val="24"/>
          <w:szCs w:val="24"/>
        </w:rPr>
        <w:t>Zařízení sociální péče pro seniory a zdravotně postižené občany.</w:t>
      </w:r>
      <w:r>
        <w:rPr>
          <w:rFonts w:ascii="Times New Roman" w:hAnsi="Times New Roman" w:cs="Times New Roman"/>
          <w:sz w:val="24"/>
          <w:szCs w:val="24"/>
        </w:rPr>
        <w:t xml:space="preserve"> Olomouc: Anag, 2005. ISBN 80-7263-275-2.</w:t>
      </w:r>
    </w:p>
    <w:p w14:paraId="6407183D" w14:textId="07B17E21" w:rsidR="00EB2255" w:rsidRDefault="00EB2255" w:rsidP="00F8172A">
      <w:pPr>
        <w:spacing w:line="360" w:lineRule="auto"/>
        <w:jc w:val="both"/>
        <w:rPr>
          <w:rFonts w:ascii="Times New Roman" w:hAnsi="Times New Roman" w:cs="Times New Roman"/>
          <w:sz w:val="24"/>
          <w:szCs w:val="24"/>
        </w:rPr>
      </w:pPr>
      <w:r>
        <w:rPr>
          <w:rFonts w:ascii="Times New Roman" w:hAnsi="Times New Roman" w:cs="Times New Roman"/>
          <w:sz w:val="24"/>
          <w:szCs w:val="24"/>
        </w:rPr>
        <w:t>K</w:t>
      </w:r>
      <w:r w:rsidR="007C6578">
        <w:rPr>
          <w:rFonts w:ascii="Times New Roman" w:hAnsi="Times New Roman" w:cs="Times New Roman"/>
          <w:sz w:val="24"/>
          <w:szCs w:val="24"/>
        </w:rPr>
        <w:t>Ř</w:t>
      </w:r>
      <w:r>
        <w:rPr>
          <w:rFonts w:ascii="Times New Roman" w:hAnsi="Times New Roman" w:cs="Times New Roman"/>
          <w:sz w:val="24"/>
          <w:szCs w:val="24"/>
        </w:rPr>
        <w:t xml:space="preserve">IVOHLAVÝ, J. </w:t>
      </w:r>
      <w:r w:rsidRPr="00EB2255">
        <w:rPr>
          <w:rFonts w:ascii="Times New Roman" w:hAnsi="Times New Roman" w:cs="Times New Roman"/>
          <w:i/>
          <w:iCs/>
          <w:sz w:val="24"/>
          <w:szCs w:val="24"/>
        </w:rPr>
        <w:t>Stárnutí z pohledu pozitivní psychologie: možnosti, které čekají</w:t>
      </w:r>
      <w:r>
        <w:rPr>
          <w:rFonts w:ascii="Times New Roman" w:hAnsi="Times New Roman" w:cs="Times New Roman"/>
          <w:sz w:val="24"/>
          <w:szCs w:val="24"/>
        </w:rPr>
        <w:t>. Praha: Grada, 2011. ISBN</w:t>
      </w:r>
      <w:r w:rsidR="00AB19BA" w:rsidRPr="00AB19BA">
        <w:rPr>
          <w:rFonts w:ascii="Arial" w:hAnsi="Arial" w:cs="Arial"/>
          <w:color w:val="666666"/>
          <w:sz w:val="23"/>
          <w:szCs w:val="23"/>
          <w:shd w:val="clear" w:color="auto" w:fill="FFFFFF"/>
        </w:rPr>
        <w:t xml:space="preserve"> </w:t>
      </w:r>
      <w:r w:rsidR="00AB19BA" w:rsidRPr="00AB19BA">
        <w:rPr>
          <w:rFonts w:ascii="Times New Roman" w:hAnsi="Times New Roman" w:cs="Times New Roman"/>
          <w:sz w:val="24"/>
          <w:szCs w:val="24"/>
        </w:rPr>
        <w:t>978-80-247-3604-4</w:t>
      </w:r>
      <w:r w:rsidR="00AB19BA">
        <w:rPr>
          <w:rFonts w:ascii="Times New Roman" w:hAnsi="Times New Roman" w:cs="Times New Roman"/>
          <w:sz w:val="24"/>
          <w:szCs w:val="24"/>
        </w:rPr>
        <w:t>.</w:t>
      </w:r>
    </w:p>
    <w:p w14:paraId="7F39CA9A" w14:textId="6EC98D81" w:rsidR="0059495A" w:rsidRDefault="0059495A" w:rsidP="00FF68E2">
      <w:pPr>
        <w:spacing w:line="360" w:lineRule="auto"/>
        <w:rPr>
          <w:rFonts w:ascii="Times New Roman" w:hAnsi="Times New Roman" w:cs="Times New Roman"/>
          <w:sz w:val="24"/>
          <w:szCs w:val="24"/>
        </w:rPr>
      </w:pPr>
      <w:r w:rsidRPr="0059495A">
        <w:rPr>
          <w:rFonts w:ascii="Times New Roman" w:hAnsi="Times New Roman" w:cs="Times New Roman"/>
          <w:sz w:val="24"/>
          <w:szCs w:val="24"/>
        </w:rPr>
        <w:t>LANGMEIER</w:t>
      </w:r>
      <w:r>
        <w:rPr>
          <w:rFonts w:ascii="Times New Roman" w:hAnsi="Times New Roman" w:cs="Times New Roman"/>
          <w:sz w:val="24"/>
          <w:szCs w:val="24"/>
        </w:rPr>
        <w:t xml:space="preserve">, J., </w:t>
      </w:r>
      <w:r w:rsidRPr="0059495A">
        <w:rPr>
          <w:rFonts w:ascii="Times New Roman" w:hAnsi="Times New Roman" w:cs="Times New Roman"/>
          <w:sz w:val="24"/>
          <w:szCs w:val="24"/>
        </w:rPr>
        <w:t>KREJČÍŘOV</w:t>
      </w:r>
      <w:r>
        <w:rPr>
          <w:rFonts w:ascii="Times New Roman" w:hAnsi="Times New Roman" w:cs="Times New Roman"/>
          <w:sz w:val="24"/>
          <w:szCs w:val="24"/>
        </w:rPr>
        <w:t>Á, D</w:t>
      </w:r>
      <w:r w:rsidRPr="0059495A">
        <w:rPr>
          <w:rFonts w:ascii="Times New Roman" w:hAnsi="Times New Roman" w:cs="Times New Roman"/>
          <w:sz w:val="24"/>
          <w:szCs w:val="24"/>
        </w:rPr>
        <w:t>.</w:t>
      </w:r>
      <w:r>
        <w:rPr>
          <w:rFonts w:ascii="Times New Roman" w:hAnsi="Times New Roman" w:cs="Times New Roman"/>
          <w:b/>
          <w:bCs/>
          <w:i/>
          <w:iCs/>
          <w:sz w:val="24"/>
          <w:szCs w:val="24"/>
        </w:rPr>
        <w:t xml:space="preserve"> </w:t>
      </w:r>
      <w:r w:rsidRPr="0059495A">
        <w:rPr>
          <w:rFonts w:ascii="Times New Roman" w:hAnsi="Times New Roman" w:cs="Times New Roman"/>
          <w:i/>
          <w:iCs/>
          <w:sz w:val="24"/>
          <w:szCs w:val="24"/>
        </w:rPr>
        <w:t>Vývojová psychologie</w:t>
      </w:r>
      <w:r>
        <w:rPr>
          <w:rFonts w:ascii="Times New Roman" w:hAnsi="Times New Roman" w:cs="Times New Roman"/>
          <w:i/>
          <w:iCs/>
          <w:sz w:val="24"/>
          <w:szCs w:val="24"/>
        </w:rPr>
        <w:t xml:space="preserve">. </w:t>
      </w:r>
      <w:r>
        <w:rPr>
          <w:rFonts w:ascii="Times New Roman" w:hAnsi="Times New Roman" w:cs="Times New Roman"/>
          <w:sz w:val="24"/>
          <w:szCs w:val="24"/>
        </w:rPr>
        <w:t xml:space="preserve">Praha: Grada, 2006. ISBN </w:t>
      </w:r>
      <w:r w:rsidRPr="0059495A">
        <w:rPr>
          <w:rFonts w:ascii="Times New Roman" w:hAnsi="Times New Roman" w:cs="Times New Roman"/>
          <w:sz w:val="24"/>
          <w:szCs w:val="24"/>
        </w:rPr>
        <w:t>978-80-247-1284-0</w:t>
      </w:r>
      <w:r>
        <w:rPr>
          <w:rFonts w:ascii="Times New Roman" w:hAnsi="Times New Roman" w:cs="Times New Roman"/>
          <w:sz w:val="24"/>
          <w:szCs w:val="24"/>
        </w:rPr>
        <w:t>.</w:t>
      </w:r>
    </w:p>
    <w:p w14:paraId="671E6C1B" w14:textId="77777777" w:rsidR="00FF68E2" w:rsidRDefault="00FF68E2" w:rsidP="00FF68E2">
      <w:pPr>
        <w:spacing w:line="360" w:lineRule="auto"/>
        <w:rPr>
          <w:rFonts w:ascii="Times New Roman" w:hAnsi="Times New Roman" w:cs="Times New Roman"/>
          <w:sz w:val="24"/>
          <w:szCs w:val="24"/>
        </w:rPr>
      </w:pPr>
      <w:r w:rsidRPr="000857D1">
        <w:rPr>
          <w:rFonts w:ascii="Times New Roman" w:hAnsi="Times New Roman" w:cs="Times New Roman"/>
          <w:sz w:val="24"/>
          <w:szCs w:val="24"/>
        </w:rPr>
        <w:t>MAČKINOVÁ, M</w:t>
      </w:r>
      <w:r>
        <w:rPr>
          <w:rFonts w:ascii="Times New Roman" w:hAnsi="Times New Roman" w:cs="Times New Roman"/>
          <w:sz w:val="24"/>
          <w:szCs w:val="24"/>
        </w:rPr>
        <w:t>.,</w:t>
      </w:r>
      <w:r w:rsidRPr="000857D1">
        <w:rPr>
          <w:rFonts w:ascii="Times New Roman" w:hAnsi="Times New Roman" w:cs="Times New Roman"/>
          <w:sz w:val="24"/>
          <w:szCs w:val="24"/>
        </w:rPr>
        <w:t xml:space="preserve"> MUSILOVÁ, </w:t>
      </w:r>
      <w:r>
        <w:rPr>
          <w:rFonts w:ascii="Times New Roman" w:hAnsi="Times New Roman" w:cs="Times New Roman"/>
          <w:sz w:val="24"/>
          <w:szCs w:val="24"/>
        </w:rPr>
        <w:t xml:space="preserve">E. </w:t>
      </w:r>
      <w:r w:rsidRPr="000857D1">
        <w:rPr>
          <w:rFonts w:ascii="Times New Roman" w:hAnsi="Times New Roman" w:cs="Times New Roman"/>
          <w:i/>
          <w:iCs/>
          <w:sz w:val="24"/>
          <w:szCs w:val="24"/>
        </w:rPr>
        <w:t>Děti a senioři jako klienti sociální práce.</w:t>
      </w:r>
      <w:r w:rsidRPr="000857D1">
        <w:rPr>
          <w:rFonts w:ascii="Times New Roman" w:hAnsi="Times New Roman" w:cs="Times New Roman"/>
          <w:sz w:val="24"/>
          <w:szCs w:val="24"/>
        </w:rPr>
        <w:t xml:space="preserve"> České Budějovice: Nová Forma</w:t>
      </w:r>
      <w:r>
        <w:rPr>
          <w:rFonts w:ascii="Times New Roman" w:hAnsi="Times New Roman" w:cs="Times New Roman"/>
          <w:sz w:val="24"/>
          <w:szCs w:val="24"/>
        </w:rPr>
        <w:t>, 2013.</w:t>
      </w:r>
      <w:r w:rsidRPr="000857D1">
        <w:rPr>
          <w:rFonts w:ascii="Times New Roman" w:hAnsi="Times New Roman" w:cs="Times New Roman"/>
          <w:sz w:val="24"/>
          <w:szCs w:val="24"/>
        </w:rPr>
        <w:t xml:space="preserve"> ISBN 978-80-7453-310-5.</w:t>
      </w:r>
    </w:p>
    <w:p w14:paraId="152632E2" w14:textId="6AAD1ADF" w:rsidR="000A4B0B" w:rsidRDefault="000A4B0B" w:rsidP="00FF68E2">
      <w:pPr>
        <w:spacing w:line="360" w:lineRule="auto"/>
        <w:rPr>
          <w:rFonts w:ascii="Times New Roman" w:hAnsi="Times New Roman" w:cs="Times New Roman"/>
          <w:sz w:val="24"/>
          <w:szCs w:val="24"/>
        </w:rPr>
      </w:pPr>
      <w:bookmarkStart w:id="51" w:name="_Hlk32770961"/>
      <w:r>
        <w:rPr>
          <w:rFonts w:ascii="Times New Roman" w:hAnsi="Times New Roman" w:cs="Times New Roman"/>
          <w:sz w:val="24"/>
          <w:szCs w:val="24"/>
        </w:rPr>
        <w:t xml:space="preserve">MALÍKOVÁ, E. </w:t>
      </w:r>
      <w:r w:rsidRPr="000A4B0B">
        <w:rPr>
          <w:rFonts w:ascii="Times New Roman" w:hAnsi="Times New Roman" w:cs="Times New Roman"/>
          <w:i/>
          <w:iCs/>
          <w:sz w:val="24"/>
          <w:szCs w:val="24"/>
        </w:rPr>
        <w:t>Péče o seniory v pobytových zařízeních.</w:t>
      </w:r>
      <w:r>
        <w:rPr>
          <w:rFonts w:ascii="Times New Roman" w:hAnsi="Times New Roman" w:cs="Times New Roman"/>
          <w:sz w:val="24"/>
          <w:szCs w:val="24"/>
        </w:rPr>
        <w:t xml:space="preserve"> Praha: Grada</w:t>
      </w:r>
      <w:r w:rsidR="006A3B8B">
        <w:rPr>
          <w:rFonts w:ascii="Times New Roman" w:hAnsi="Times New Roman" w:cs="Times New Roman"/>
          <w:sz w:val="24"/>
          <w:szCs w:val="24"/>
        </w:rPr>
        <w:t xml:space="preserve">, 2011. </w:t>
      </w:r>
      <w:bookmarkEnd w:id="51"/>
      <w:r w:rsidR="006A3B8B">
        <w:rPr>
          <w:rFonts w:ascii="Times New Roman" w:hAnsi="Times New Roman" w:cs="Times New Roman"/>
          <w:sz w:val="24"/>
          <w:szCs w:val="24"/>
        </w:rPr>
        <w:t>ISBN 978-80-247-3148-3.</w:t>
      </w:r>
    </w:p>
    <w:p w14:paraId="757AD13B" w14:textId="68C3C037" w:rsidR="008C615B" w:rsidRDefault="008C615B" w:rsidP="00FF68E2">
      <w:pPr>
        <w:spacing w:line="360" w:lineRule="auto"/>
        <w:rPr>
          <w:rFonts w:ascii="Times New Roman" w:hAnsi="Times New Roman" w:cs="Times New Roman"/>
          <w:sz w:val="24"/>
          <w:szCs w:val="24"/>
        </w:rPr>
      </w:pPr>
      <w:r>
        <w:rPr>
          <w:rFonts w:ascii="Times New Roman" w:hAnsi="Times New Roman" w:cs="Times New Roman"/>
          <w:sz w:val="24"/>
          <w:szCs w:val="24"/>
        </w:rPr>
        <w:t xml:space="preserve">MARKOVÁ, M. </w:t>
      </w:r>
      <w:r w:rsidRPr="00DD7017">
        <w:rPr>
          <w:rFonts w:ascii="Times New Roman" w:hAnsi="Times New Roman" w:cs="Times New Roman"/>
          <w:i/>
          <w:iCs/>
          <w:sz w:val="24"/>
          <w:szCs w:val="24"/>
        </w:rPr>
        <w:t>Sestra a pacient v paliativní péči.</w:t>
      </w:r>
      <w:r>
        <w:rPr>
          <w:rFonts w:ascii="Times New Roman" w:hAnsi="Times New Roman" w:cs="Times New Roman"/>
          <w:sz w:val="24"/>
          <w:szCs w:val="24"/>
        </w:rPr>
        <w:t xml:space="preserve"> Praha: Grada Publishing, 2010. ISBN 978-80-24-7317-1.</w:t>
      </w:r>
    </w:p>
    <w:p w14:paraId="03B9A911" w14:textId="77777777" w:rsidR="008C615B" w:rsidRPr="000A4B0B" w:rsidRDefault="008C615B" w:rsidP="00FF68E2">
      <w:pPr>
        <w:spacing w:line="360" w:lineRule="auto"/>
        <w:rPr>
          <w:rFonts w:ascii="Times New Roman" w:hAnsi="Times New Roman" w:cs="Times New Roman"/>
          <w:sz w:val="24"/>
          <w:szCs w:val="24"/>
        </w:rPr>
      </w:pPr>
      <w:r>
        <w:rPr>
          <w:rFonts w:ascii="Times New Roman" w:hAnsi="Times New Roman" w:cs="Times New Roman"/>
          <w:sz w:val="24"/>
          <w:szCs w:val="24"/>
        </w:rPr>
        <w:t xml:space="preserve">MASLOW, A. H. </w:t>
      </w:r>
      <w:r w:rsidRPr="00DD7017">
        <w:rPr>
          <w:rFonts w:ascii="Times New Roman" w:hAnsi="Times New Roman" w:cs="Times New Roman"/>
          <w:i/>
          <w:iCs/>
          <w:sz w:val="24"/>
          <w:szCs w:val="24"/>
        </w:rPr>
        <w:t>O psychologii bytí</w:t>
      </w:r>
      <w:r>
        <w:rPr>
          <w:rFonts w:ascii="Times New Roman" w:hAnsi="Times New Roman" w:cs="Times New Roman"/>
          <w:sz w:val="24"/>
          <w:szCs w:val="24"/>
        </w:rPr>
        <w:t>. Praha: Portál, 2014</w:t>
      </w:r>
      <w:r w:rsidR="00DD7017">
        <w:rPr>
          <w:rFonts w:ascii="Times New Roman" w:hAnsi="Times New Roman" w:cs="Times New Roman"/>
          <w:sz w:val="24"/>
          <w:szCs w:val="24"/>
        </w:rPr>
        <w:t>. ISBN 978-80-262-0618-7.</w:t>
      </w:r>
    </w:p>
    <w:p w14:paraId="0497A28F" w14:textId="339BC7E7" w:rsidR="00390062" w:rsidRDefault="00390062" w:rsidP="00F8172A">
      <w:pPr>
        <w:spacing w:line="360" w:lineRule="auto"/>
        <w:jc w:val="both"/>
        <w:rPr>
          <w:rFonts w:ascii="Times New Roman" w:hAnsi="Times New Roman" w:cs="Times New Roman"/>
          <w:sz w:val="24"/>
          <w:szCs w:val="24"/>
        </w:rPr>
      </w:pPr>
      <w:r w:rsidRPr="00390062">
        <w:rPr>
          <w:rFonts w:ascii="Times New Roman" w:hAnsi="Times New Roman" w:cs="Times New Roman"/>
          <w:sz w:val="24"/>
          <w:szCs w:val="24"/>
        </w:rPr>
        <w:t xml:space="preserve">MATOUŠEK, O., </w:t>
      </w:r>
      <w:r w:rsidRPr="00EB2255">
        <w:rPr>
          <w:rFonts w:ascii="Times New Roman" w:hAnsi="Times New Roman" w:cs="Times New Roman"/>
          <w:i/>
          <w:iCs/>
          <w:sz w:val="24"/>
          <w:szCs w:val="24"/>
        </w:rPr>
        <w:t>Slovník sociální práce.</w:t>
      </w:r>
      <w:r w:rsidRPr="00390062">
        <w:rPr>
          <w:rFonts w:ascii="Times New Roman" w:hAnsi="Times New Roman" w:cs="Times New Roman"/>
          <w:sz w:val="24"/>
          <w:szCs w:val="24"/>
        </w:rPr>
        <w:t xml:space="preserve"> 2. vyd. Praha: Portál</w:t>
      </w:r>
      <w:r w:rsidR="00EB2255">
        <w:rPr>
          <w:rFonts w:ascii="Times New Roman" w:hAnsi="Times New Roman" w:cs="Times New Roman"/>
          <w:sz w:val="24"/>
          <w:szCs w:val="24"/>
        </w:rPr>
        <w:t>,</w:t>
      </w:r>
      <w:r w:rsidRPr="00390062">
        <w:rPr>
          <w:rFonts w:ascii="Times New Roman" w:hAnsi="Times New Roman" w:cs="Times New Roman"/>
          <w:sz w:val="24"/>
          <w:szCs w:val="24"/>
        </w:rPr>
        <w:t xml:space="preserve"> 2008</w:t>
      </w:r>
      <w:r>
        <w:rPr>
          <w:rFonts w:ascii="Times New Roman" w:hAnsi="Times New Roman" w:cs="Times New Roman"/>
          <w:sz w:val="24"/>
          <w:szCs w:val="24"/>
        </w:rPr>
        <w:t>.</w:t>
      </w:r>
      <w:r w:rsidR="00AB19BA" w:rsidRPr="00AB19BA">
        <w:rPr>
          <w:rFonts w:ascii="Times New Roman" w:hAnsi="Times New Roman" w:cs="Times New Roman"/>
          <w:sz w:val="24"/>
          <w:szCs w:val="24"/>
        </w:rPr>
        <w:t xml:space="preserve"> ISBN 978-80-7376-368-0</w:t>
      </w:r>
      <w:r w:rsidR="00AB19BA">
        <w:rPr>
          <w:rFonts w:ascii="Times New Roman" w:hAnsi="Times New Roman" w:cs="Times New Roman"/>
          <w:sz w:val="24"/>
          <w:szCs w:val="24"/>
        </w:rPr>
        <w:t>.</w:t>
      </w:r>
    </w:p>
    <w:p w14:paraId="4843EFF6" w14:textId="77777777" w:rsidR="00FF68E2" w:rsidRPr="00FF68E2" w:rsidRDefault="00FF68E2" w:rsidP="00F8172A">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MLÝNKOVÁ, J. </w:t>
      </w:r>
      <w:r>
        <w:rPr>
          <w:rFonts w:ascii="Times New Roman" w:hAnsi="Times New Roman" w:cs="Times New Roman"/>
          <w:i/>
          <w:iCs/>
          <w:sz w:val="24"/>
          <w:szCs w:val="24"/>
        </w:rPr>
        <w:t>Péče o staré občany: učebnice pro obor sociální činnost.</w:t>
      </w:r>
      <w:r>
        <w:rPr>
          <w:rFonts w:ascii="Times New Roman" w:hAnsi="Times New Roman" w:cs="Times New Roman"/>
          <w:sz w:val="24"/>
          <w:szCs w:val="24"/>
        </w:rPr>
        <w:t xml:space="preserve"> Praha: Grada Publishing, 2011. ISBN 978-</w:t>
      </w:r>
      <w:r w:rsidR="007C6578">
        <w:rPr>
          <w:rFonts w:ascii="Times New Roman" w:hAnsi="Times New Roman" w:cs="Times New Roman"/>
          <w:sz w:val="24"/>
          <w:szCs w:val="24"/>
        </w:rPr>
        <w:t>80-247-3872-7.</w:t>
      </w:r>
    </w:p>
    <w:p w14:paraId="71598A0E" w14:textId="2AB9E590" w:rsidR="00FF68E2" w:rsidRDefault="00FF68E2" w:rsidP="00F8172A">
      <w:pPr>
        <w:spacing w:line="360" w:lineRule="auto"/>
        <w:jc w:val="both"/>
        <w:rPr>
          <w:rFonts w:ascii="Times New Roman" w:hAnsi="Times New Roman" w:cs="Times New Roman"/>
          <w:sz w:val="24"/>
          <w:szCs w:val="24"/>
        </w:rPr>
      </w:pPr>
      <w:r w:rsidRPr="00FF68E2">
        <w:rPr>
          <w:rFonts w:ascii="Times New Roman" w:hAnsi="Times New Roman" w:cs="Times New Roman"/>
          <w:sz w:val="24"/>
          <w:szCs w:val="24"/>
        </w:rPr>
        <w:t>MÜHLPACHR, P.</w:t>
      </w:r>
      <w:r>
        <w:rPr>
          <w:rFonts w:ascii="Times New Roman" w:hAnsi="Times New Roman" w:cs="Times New Roman"/>
          <w:sz w:val="24"/>
          <w:szCs w:val="24"/>
        </w:rPr>
        <w:t xml:space="preserve"> </w:t>
      </w:r>
      <w:r w:rsidRPr="00FF68E2">
        <w:rPr>
          <w:rFonts w:ascii="Times New Roman" w:hAnsi="Times New Roman" w:cs="Times New Roman"/>
          <w:i/>
          <w:iCs/>
          <w:sz w:val="24"/>
          <w:szCs w:val="24"/>
        </w:rPr>
        <w:t>Gerontopedagogika.</w:t>
      </w:r>
      <w:r>
        <w:rPr>
          <w:rFonts w:ascii="Times New Roman" w:hAnsi="Times New Roman" w:cs="Times New Roman"/>
          <w:sz w:val="24"/>
          <w:szCs w:val="24"/>
        </w:rPr>
        <w:t xml:space="preserve"> Brno: Masarykova univerzita, 2004. ISBN 80-210-3345-2</w:t>
      </w:r>
      <w:r w:rsidR="00A650A1">
        <w:rPr>
          <w:rFonts w:ascii="Times New Roman" w:hAnsi="Times New Roman" w:cs="Times New Roman"/>
          <w:sz w:val="24"/>
          <w:szCs w:val="24"/>
        </w:rPr>
        <w:t>.</w:t>
      </w:r>
    </w:p>
    <w:p w14:paraId="13122530" w14:textId="6C050260" w:rsidR="00DB5D7B" w:rsidRDefault="00763646" w:rsidP="00F8172A">
      <w:pPr>
        <w:spacing w:line="360" w:lineRule="auto"/>
        <w:jc w:val="both"/>
        <w:rPr>
          <w:rFonts w:ascii="Times New Roman" w:hAnsi="Times New Roman" w:cs="Times New Roman"/>
          <w:sz w:val="24"/>
          <w:szCs w:val="24"/>
        </w:rPr>
      </w:pPr>
      <w:r w:rsidRPr="00763646">
        <w:rPr>
          <w:rFonts w:ascii="Times New Roman" w:hAnsi="Times New Roman" w:cs="Times New Roman"/>
          <w:sz w:val="24"/>
          <w:szCs w:val="24"/>
        </w:rPr>
        <w:t xml:space="preserve">MÜHLPACHR, P., STANÍČEK, P. </w:t>
      </w:r>
      <w:r w:rsidRPr="00763646">
        <w:rPr>
          <w:rFonts w:ascii="Times New Roman" w:hAnsi="Times New Roman" w:cs="Times New Roman"/>
          <w:i/>
          <w:iCs/>
          <w:sz w:val="24"/>
          <w:szCs w:val="24"/>
        </w:rPr>
        <w:t>Geragogika pro speciální pedagogy.</w:t>
      </w:r>
      <w:r w:rsidRPr="00763646">
        <w:rPr>
          <w:rFonts w:ascii="Times New Roman" w:hAnsi="Times New Roman" w:cs="Times New Roman"/>
          <w:sz w:val="24"/>
          <w:szCs w:val="24"/>
        </w:rPr>
        <w:t xml:space="preserve"> Brno: Masarykova Univerzita, 2001. ISBN 80-210-2510-7.</w:t>
      </w:r>
    </w:p>
    <w:p w14:paraId="3A295DB5" w14:textId="77777777" w:rsidR="006F6CE3" w:rsidRDefault="006F6CE3" w:rsidP="00F8172A">
      <w:pPr>
        <w:spacing w:line="360" w:lineRule="auto"/>
        <w:jc w:val="both"/>
        <w:rPr>
          <w:rFonts w:ascii="Times New Roman" w:hAnsi="Times New Roman" w:cs="Times New Roman"/>
          <w:sz w:val="24"/>
          <w:szCs w:val="24"/>
        </w:rPr>
      </w:pPr>
      <w:r w:rsidRPr="006F6CE3">
        <w:rPr>
          <w:rFonts w:ascii="Times New Roman" w:hAnsi="Times New Roman" w:cs="Times New Roman"/>
          <w:sz w:val="24"/>
          <w:szCs w:val="24"/>
        </w:rPr>
        <w:t xml:space="preserve">ORT, Jiří, 2004. </w:t>
      </w:r>
      <w:r w:rsidRPr="006F6CE3">
        <w:rPr>
          <w:rFonts w:ascii="Times New Roman" w:hAnsi="Times New Roman" w:cs="Times New Roman"/>
          <w:i/>
          <w:iCs/>
          <w:sz w:val="24"/>
          <w:szCs w:val="24"/>
        </w:rPr>
        <w:t>Kapitoly ze sociologie stáří: (společenské a sociální aspekty stárnutí).</w:t>
      </w:r>
      <w:r w:rsidRPr="006F6CE3">
        <w:rPr>
          <w:rFonts w:ascii="Times New Roman" w:hAnsi="Times New Roman" w:cs="Times New Roman"/>
          <w:sz w:val="24"/>
          <w:szCs w:val="24"/>
        </w:rPr>
        <w:t xml:space="preserve"> Ústí nad Labem: Univerzita J. E. Purkyně v Ústí nad Labem, Pedagogická fakulta. ISBN 80-704-4636-6.</w:t>
      </w:r>
    </w:p>
    <w:p w14:paraId="5FFCB63A" w14:textId="332E770C" w:rsidR="00EB2255" w:rsidRDefault="00EB2255" w:rsidP="00F8172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PACOVSKÝ, V. </w:t>
      </w:r>
      <w:r w:rsidRPr="00EB2255">
        <w:rPr>
          <w:rFonts w:ascii="Times New Roman" w:hAnsi="Times New Roman" w:cs="Times New Roman"/>
          <w:i/>
          <w:iCs/>
          <w:sz w:val="24"/>
          <w:szCs w:val="24"/>
        </w:rPr>
        <w:t>O stárnutí a stáří.</w:t>
      </w:r>
      <w:r>
        <w:rPr>
          <w:rFonts w:ascii="Times New Roman" w:hAnsi="Times New Roman" w:cs="Times New Roman"/>
          <w:sz w:val="24"/>
          <w:szCs w:val="24"/>
        </w:rPr>
        <w:t xml:space="preserve"> Praha: Avicenum, 1990. ISBN 80-201-0076-8.</w:t>
      </w:r>
    </w:p>
    <w:p w14:paraId="7CE7C83A" w14:textId="0ABC4391" w:rsidR="007C6578" w:rsidRDefault="007C6578" w:rsidP="00F8172A">
      <w:pPr>
        <w:spacing w:line="360" w:lineRule="auto"/>
        <w:jc w:val="both"/>
        <w:rPr>
          <w:rFonts w:ascii="Times New Roman" w:hAnsi="Times New Roman" w:cs="Times New Roman"/>
          <w:sz w:val="24"/>
          <w:szCs w:val="24"/>
        </w:rPr>
      </w:pPr>
      <w:bookmarkStart w:id="52" w:name="_Hlk32763177"/>
      <w:r>
        <w:rPr>
          <w:rFonts w:ascii="Times New Roman" w:hAnsi="Times New Roman" w:cs="Times New Roman"/>
          <w:sz w:val="24"/>
          <w:szCs w:val="24"/>
        </w:rPr>
        <w:t xml:space="preserve">PACOVSKÝ, V. </w:t>
      </w:r>
      <w:r>
        <w:rPr>
          <w:rFonts w:ascii="Times New Roman" w:hAnsi="Times New Roman" w:cs="Times New Roman"/>
          <w:i/>
          <w:iCs/>
          <w:sz w:val="24"/>
          <w:szCs w:val="24"/>
        </w:rPr>
        <w:t>Geriatrická diagnostika.</w:t>
      </w:r>
      <w:r>
        <w:rPr>
          <w:rFonts w:ascii="Times New Roman" w:hAnsi="Times New Roman" w:cs="Times New Roman"/>
          <w:sz w:val="24"/>
          <w:szCs w:val="24"/>
        </w:rPr>
        <w:t xml:space="preserve"> Praha: Scientia Media, 1994. </w:t>
      </w:r>
      <w:bookmarkEnd w:id="52"/>
      <w:r>
        <w:rPr>
          <w:rFonts w:ascii="Times New Roman" w:hAnsi="Times New Roman" w:cs="Times New Roman"/>
          <w:sz w:val="24"/>
          <w:szCs w:val="24"/>
        </w:rPr>
        <w:t>ISBN</w:t>
      </w:r>
      <w:r w:rsidR="00AB19BA" w:rsidRPr="00AB19BA">
        <w:rPr>
          <w:rFonts w:ascii="Arial" w:hAnsi="Arial" w:cs="Arial"/>
          <w:color w:val="000000"/>
          <w:sz w:val="23"/>
          <w:szCs w:val="23"/>
          <w:shd w:val="clear" w:color="auto" w:fill="FFFFFF"/>
        </w:rPr>
        <w:t xml:space="preserve"> </w:t>
      </w:r>
      <w:r w:rsidR="00AB19BA" w:rsidRPr="00AB19BA">
        <w:rPr>
          <w:rFonts w:ascii="Times New Roman" w:hAnsi="Times New Roman" w:cs="Times New Roman"/>
          <w:sz w:val="24"/>
          <w:szCs w:val="24"/>
        </w:rPr>
        <w:t>80-85526-32-8</w:t>
      </w:r>
      <w:r w:rsidR="00AB19BA">
        <w:rPr>
          <w:rFonts w:ascii="Times New Roman" w:hAnsi="Times New Roman" w:cs="Times New Roman"/>
          <w:sz w:val="24"/>
          <w:szCs w:val="24"/>
        </w:rPr>
        <w:t>.</w:t>
      </w:r>
    </w:p>
    <w:p w14:paraId="62F94E42" w14:textId="15C8A6B3" w:rsidR="008C615B" w:rsidRPr="007C6578" w:rsidRDefault="008C615B" w:rsidP="00F8172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PACOVSKÝ, V., HEŘMANOVÁ, H. </w:t>
      </w:r>
      <w:r w:rsidRPr="008C615B">
        <w:rPr>
          <w:rFonts w:ascii="Times New Roman" w:hAnsi="Times New Roman" w:cs="Times New Roman"/>
          <w:i/>
          <w:iCs/>
          <w:sz w:val="24"/>
          <w:szCs w:val="24"/>
        </w:rPr>
        <w:t>Gerontologie.</w:t>
      </w:r>
      <w:r w:rsidR="00A650A1">
        <w:rPr>
          <w:rFonts w:ascii="Times New Roman" w:hAnsi="Times New Roman" w:cs="Times New Roman"/>
          <w:sz w:val="24"/>
          <w:szCs w:val="24"/>
        </w:rPr>
        <w:t xml:space="preserve"> </w:t>
      </w:r>
      <w:r>
        <w:rPr>
          <w:rFonts w:ascii="Times New Roman" w:hAnsi="Times New Roman" w:cs="Times New Roman"/>
          <w:sz w:val="24"/>
          <w:szCs w:val="24"/>
        </w:rPr>
        <w:t>Praha: Avicenum, 1981.</w:t>
      </w:r>
      <w:r w:rsidR="00A650A1">
        <w:rPr>
          <w:rFonts w:ascii="Times New Roman" w:hAnsi="Times New Roman" w:cs="Times New Roman"/>
          <w:sz w:val="24"/>
          <w:szCs w:val="24"/>
        </w:rPr>
        <w:t xml:space="preserve"> </w:t>
      </w:r>
      <w:r>
        <w:rPr>
          <w:rFonts w:ascii="Times New Roman" w:hAnsi="Times New Roman" w:cs="Times New Roman"/>
          <w:sz w:val="24"/>
          <w:szCs w:val="24"/>
        </w:rPr>
        <w:t>ISBN</w:t>
      </w:r>
      <w:r w:rsidR="00F81C1A">
        <w:rPr>
          <w:rFonts w:ascii="Times New Roman" w:hAnsi="Times New Roman" w:cs="Times New Roman"/>
          <w:sz w:val="24"/>
          <w:szCs w:val="24"/>
        </w:rPr>
        <w:t xml:space="preserve"> neuvedeno</w:t>
      </w:r>
    </w:p>
    <w:p w14:paraId="113C171E" w14:textId="07C623BE" w:rsidR="002E2BF1" w:rsidRDefault="002E2BF1" w:rsidP="002E2BF1">
      <w:pPr>
        <w:spacing w:line="360" w:lineRule="auto"/>
        <w:jc w:val="both"/>
        <w:rPr>
          <w:rFonts w:ascii="Times New Roman" w:hAnsi="Times New Roman" w:cs="Times New Roman"/>
          <w:sz w:val="24"/>
          <w:szCs w:val="24"/>
        </w:rPr>
      </w:pPr>
      <w:bookmarkStart w:id="53" w:name="_Hlk32769264"/>
      <w:bookmarkStart w:id="54" w:name="_Hlk32767858"/>
      <w:r w:rsidRPr="002E2BF1">
        <w:rPr>
          <w:rFonts w:ascii="Times New Roman" w:hAnsi="Times New Roman" w:cs="Times New Roman"/>
          <w:sz w:val="24"/>
          <w:szCs w:val="24"/>
        </w:rPr>
        <w:t xml:space="preserve">PÁVKOVÁ, J. a kol. </w:t>
      </w:r>
      <w:r w:rsidRPr="002E2BF1">
        <w:rPr>
          <w:rFonts w:ascii="Times New Roman" w:hAnsi="Times New Roman" w:cs="Times New Roman"/>
          <w:i/>
          <w:iCs/>
          <w:sz w:val="24"/>
          <w:szCs w:val="24"/>
        </w:rPr>
        <w:t>Pedagogika volného času</w:t>
      </w:r>
      <w:r w:rsidRPr="002E2BF1">
        <w:rPr>
          <w:rFonts w:ascii="Times New Roman" w:hAnsi="Times New Roman" w:cs="Times New Roman"/>
          <w:sz w:val="24"/>
          <w:szCs w:val="24"/>
        </w:rPr>
        <w:t xml:space="preserve">. </w:t>
      </w:r>
      <w:r w:rsidR="00EB2255">
        <w:rPr>
          <w:rFonts w:ascii="Times New Roman" w:hAnsi="Times New Roman" w:cs="Times New Roman"/>
          <w:sz w:val="24"/>
          <w:szCs w:val="24"/>
        </w:rPr>
        <w:t xml:space="preserve">3. </w:t>
      </w:r>
      <w:r w:rsidRPr="002E2BF1">
        <w:rPr>
          <w:rFonts w:ascii="Times New Roman" w:hAnsi="Times New Roman" w:cs="Times New Roman"/>
          <w:sz w:val="24"/>
          <w:szCs w:val="24"/>
        </w:rPr>
        <w:t>vyd. Praha: Port</w:t>
      </w:r>
      <w:r w:rsidR="00BD32CF">
        <w:rPr>
          <w:rFonts w:ascii="Times New Roman" w:hAnsi="Times New Roman" w:cs="Times New Roman"/>
          <w:sz w:val="24"/>
          <w:szCs w:val="24"/>
        </w:rPr>
        <w:t>á</w:t>
      </w:r>
      <w:r w:rsidRPr="002E2BF1">
        <w:rPr>
          <w:rFonts w:ascii="Times New Roman" w:hAnsi="Times New Roman" w:cs="Times New Roman"/>
          <w:sz w:val="24"/>
          <w:szCs w:val="24"/>
        </w:rPr>
        <w:t>l, 2002</w:t>
      </w:r>
      <w:bookmarkEnd w:id="53"/>
      <w:r w:rsidRPr="002E2BF1">
        <w:rPr>
          <w:rFonts w:ascii="Times New Roman" w:hAnsi="Times New Roman" w:cs="Times New Roman"/>
          <w:sz w:val="24"/>
          <w:szCs w:val="24"/>
        </w:rPr>
        <w:t xml:space="preserve">, </w:t>
      </w:r>
      <w:bookmarkEnd w:id="54"/>
      <w:r w:rsidRPr="002E2BF1">
        <w:rPr>
          <w:rFonts w:ascii="Times New Roman" w:hAnsi="Times New Roman" w:cs="Times New Roman"/>
          <w:sz w:val="24"/>
          <w:szCs w:val="24"/>
        </w:rPr>
        <w:t>ISBN 80-7178-711-6.</w:t>
      </w:r>
    </w:p>
    <w:p w14:paraId="494F84E8" w14:textId="5755F149" w:rsidR="0059495A" w:rsidRDefault="0059495A" w:rsidP="0059495A">
      <w:pPr>
        <w:spacing w:line="360" w:lineRule="auto"/>
        <w:rPr>
          <w:rFonts w:ascii="Times New Roman" w:hAnsi="Times New Roman" w:cs="Times New Roman"/>
          <w:sz w:val="24"/>
          <w:szCs w:val="24"/>
        </w:rPr>
      </w:pPr>
      <w:r>
        <w:rPr>
          <w:rFonts w:ascii="Times New Roman" w:hAnsi="Times New Roman" w:cs="Times New Roman"/>
          <w:sz w:val="24"/>
          <w:szCs w:val="24"/>
        </w:rPr>
        <w:t xml:space="preserve">PETRUSEK, M. </w:t>
      </w:r>
      <w:r w:rsidRPr="002E2BF1">
        <w:rPr>
          <w:rFonts w:ascii="Times New Roman" w:hAnsi="Times New Roman" w:cs="Times New Roman"/>
          <w:i/>
          <w:iCs/>
          <w:sz w:val="24"/>
          <w:szCs w:val="24"/>
        </w:rPr>
        <w:t>Velký sociologický slovník:</w:t>
      </w:r>
      <w:r w:rsidRPr="008D33B9">
        <w:rPr>
          <w:rFonts w:ascii="Times New Roman" w:hAnsi="Times New Roman" w:cs="Times New Roman"/>
          <w:sz w:val="24"/>
          <w:szCs w:val="24"/>
        </w:rPr>
        <w:t xml:space="preserve"> II. svazek P-Z, 1996. Praha: Karolinum. ISBN 80-718-4310-5</w:t>
      </w:r>
      <w:r w:rsidR="00A650A1">
        <w:rPr>
          <w:rFonts w:ascii="Times New Roman" w:hAnsi="Times New Roman" w:cs="Times New Roman"/>
          <w:sz w:val="24"/>
          <w:szCs w:val="24"/>
        </w:rPr>
        <w:t>.</w:t>
      </w:r>
    </w:p>
    <w:p w14:paraId="0AAA9C2A" w14:textId="77777777" w:rsidR="008C615B" w:rsidRDefault="006A3B8B" w:rsidP="002E2BF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PETŘÍKOVÁ, A., ČORNANIČOVÁ, R. </w:t>
      </w:r>
      <w:r w:rsidRPr="006A3B8B">
        <w:rPr>
          <w:rFonts w:ascii="Times New Roman" w:hAnsi="Times New Roman" w:cs="Times New Roman"/>
          <w:i/>
          <w:iCs/>
          <w:sz w:val="24"/>
          <w:szCs w:val="24"/>
        </w:rPr>
        <w:t xml:space="preserve">Geragogika. Úvod do teorie a praxe edukace seniorů. </w:t>
      </w:r>
      <w:r>
        <w:rPr>
          <w:rFonts w:ascii="Times New Roman" w:hAnsi="Times New Roman" w:cs="Times New Roman"/>
          <w:sz w:val="24"/>
          <w:szCs w:val="24"/>
        </w:rPr>
        <w:t>Olomouc: Univerzita Palackého v Olomouci, 2004. ISBN 80-244-0879-1.</w:t>
      </w:r>
    </w:p>
    <w:p w14:paraId="4E35AF9A" w14:textId="387A6093" w:rsidR="008C432A" w:rsidRPr="008C432A" w:rsidRDefault="008C432A" w:rsidP="008C432A">
      <w:pPr>
        <w:spacing w:line="360" w:lineRule="auto"/>
        <w:jc w:val="both"/>
        <w:rPr>
          <w:rFonts w:ascii="Times New Roman" w:hAnsi="Times New Roman" w:cs="Times New Roman"/>
          <w:sz w:val="24"/>
          <w:szCs w:val="24"/>
        </w:rPr>
      </w:pPr>
      <w:bookmarkStart w:id="55" w:name="_Hlk22400619"/>
      <w:r w:rsidRPr="008C432A">
        <w:rPr>
          <w:rFonts w:ascii="Times New Roman" w:hAnsi="Times New Roman" w:cs="Times New Roman"/>
          <w:sz w:val="24"/>
          <w:szCs w:val="24"/>
        </w:rPr>
        <w:t>PRŮCHA, J., WALTEROVÁ, E., MAREŠ, J. </w:t>
      </w:r>
      <w:r w:rsidRPr="008C432A">
        <w:rPr>
          <w:rFonts w:ascii="Times New Roman" w:hAnsi="Times New Roman" w:cs="Times New Roman"/>
          <w:i/>
          <w:iCs/>
          <w:sz w:val="24"/>
          <w:szCs w:val="24"/>
        </w:rPr>
        <w:t>Pedagogický slovník.</w:t>
      </w:r>
      <w:r w:rsidRPr="008C432A">
        <w:rPr>
          <w:rFonts w:ascii="Times New Roman" w:hAnsi="Times New Roman" w:cs="Times New Roman"/>
          <w:sz w:val="24"/>
          <w:szCs w:val="24"/>
        </w:rPr>
        <w:t xml:space="preserve"> Praha: Portál, 2009. </w:t>
      </w:r>
      <w:hyperlink r:id="rId68" w:history="1">
        <w:r w:rsidRPr="008C432A">
          <w:rPr>
            <w:rStyle w:val="Hypertextovodkaz"/>
            <w:rFonts w:ascii="Times New Roman" w:hAnsi="Times New Roman" w:cs="Times New Roman"/>
            <w:color w:val="auto"/>
            <w:sz w:val="24"/>
            <w:szCs w:val="24"/>
            <w:u w:val="none"/>
          </w:rPr>
          <w:t>ISBN 978-80-7367-647-6</w:t>
        </w:r>
      </w:hyperlink>
      <w:r w:rsidRPr="008C432A">
        <w:rPr>
          <w:rFonts w:ascii="Times New Roman" w:hAnsi="Times New Roman" w:cs="Times New Roman"/>
          <w:sz w:val="24"/>
          <w:szCs w:val="24"/>
        </w:rPr>
        <w:t>.</w:t>
      </w:r>
    </w:p>
    <w:p w14:paraId="7C9E978F" w14:textId="455C70E7" w:rsidR="00356961" w:rsidRDefault="00356961" w:rsidP="002E2BF1">
      <w:pPr>
        <w:spacing w:line="360" w:lineRule="auto"/>
        <w:jc w:val="both"/>
        <w:rPr>
          <w:rFonts w:ascii="Times New Roman" w:hAnsi="Times New Roman" w:cs="Times New Roman"/>
          <w:sz w:val="24"/>
          <w:szCs w:val="24"/>
        </w:rPr>
      </w:pPr>
      <w:r w:rsidRPr="00356961">
        <w:rPr>
          <w:rFonts w:ascii="Times New Roman" w:hAnsi="Times New Roman" w:cs="Times New Roman"/>
          <w:sz w:val="24"/>
          <w:szCs w:val="24"/>
        </w:rPr>
        <w:t xml:space="preserve">RENOTIÉROVÁ, M., LUDÍKOVÁ, L. </w:t>
      </w:r>
      <w:r w:rsidRPr="00BD32CF">
        <w:rPr>
          <w:rFonts w:ascii="Times New Roman" w:hAnsi="Times New Roman" w:cs="Times New Roman"/>
          <w:i/>
          <w:iCs/>
          <w:sz w:val="24"/>
          <w:szCs w:val="24"/>
        </w:rPr>
        <w:t>Speciální pedagogika</w:t>
      </w:r>
      <w:bookmarkEnd w:id="55"/>
      <w:r w:rsidRPr="00BD32CF">
        <w:rPr>
          <w:rFonts w:ascii="Times New Roman" w:hAnsi="Times New Roman" w:cs="Times New Roman"/>
          <w:i/>
          <w:iCs/>
          <w:sz w:val="24"/>
          <w:szCs w:val="24"/>
        </w:rPr>
        <w:t>.</w:t>
      </w:r>
      <w:r w:rsidRPr="00356961">
        <w:rPr>
          <w:rFonts w:ascii="Times New Roman" w:hAnsi="Times New Roman" w:cs="Times New Roman"/>
          <w:sz w:val="24"/>
          <w:szCs w:val="24"/>
        </w:rPr>
        <w:t xml:space="preserve"> 4. vyd. Olomouc: Univerzita Palackého, 2006. ISBN 80-244-1475-9.</w:t>
      </w:r>
    </w:p>
    <w:p w14:paraId="6B294960" w14:textId="40D9B681" w:rsidR="002100E3" w:rsidRDefault="002100E3" w:rsidP="002E2BF1">
      <w:pPr>
        <w:spacing w:line="360" w:lineRule="auto"/>
        <w:jc w:val="both"/>
        <w:rPr>
          <w:rFonts w:ascii="Times New Roman" w:hAnsi="Times New Roman" w:cs="Times New Roman"/>
          <w:sz w:val="24"/>
          <w:szCs w:val="24"/>
        </w:rPr>
      </w:pPr>
      <w:r w:rsidRPr="002100E3">
        <w:rPr>
          <w:rFonts w:ascii="Times New Roman" w:hAnsi="Times New Roman" w:cs="Times New Roman"/>
          <w:sz w:val="24"/>
          <w:szCs w:val="24"/>
        </w:rPr>
        <w:t xml:space="preserve">RHEINWALDOVÁ, E. </w:t>
      </w:r>
      <w:r w:rsidRPr="002100E3">
        <w:rPr>
          <w:rFonts w:ascii="Times New Roman" w:hAnsi="Times New Roman" w:cs="Times New Roman"/>
          <w:i/>
          <w:iCs/>
          <w:sz w:val="24"/>
          <w:szCs w:val="24"/>
        </w:rPr>
        <w:t>Novodobá péče o seniory.</w:t>
      </w:r>
      <w:r w:rsidRPr="002100E3">
        <w:rPr>
          <w:rFonts w:ascii="Times New Roman" w:hAnsi="Times New Roman" w:cs="Times New Roman"/>
          <w:sz w:val="24"/>
          <w:szCs w:val="24"/>
        </w:rPr>
        <w:t xml:space="preserve"> Praha: Grada Publishing, 1999.  ISBN 80-7169-828-8. </w:t>
      </w:r>
    </w:p>
    <w:p w14:paraId="29F0CE9A" w14:textId="77777777" w:rsidR="006A3B8B" w:rsidRPr="002E2BF1" w:rsidRDefault="006A3B8B" w:rsidP="002E2BF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SAK, P., KOLESÁROVÁ, K. </w:t>
      </w:r>
      <w:r w:rsidRPr="006A3B8B">
        <w:rPr>
          <w:rFonts w:ascii="Times New Roman" w:hAnsi="Times New Roman" w:cs="Times New Roman"/>
          <w:i/>
          <w:iCs/>
          <w:sz w:val="24"/>
          <w:szCs w:val="24"/>
        </w:rPr>
        <w:t>Sociologie stáří a seniorů.</w:t>
      </w:r>
      <w:r>
        <w:rPr>
          <w:rFonts w:ascii="Times New Roman" w:hAnsi="Times New Roman" w:cs="Times New Roman"/>
          <w:sz w:val="24"/>
          <w:szCs w:val="24"/>
        </w:rPr>
        <w:t xml:space="preserve"> Praha: Grada, 2012. ISBN 978-80-247-3850-5.</w:t>
      </w:r>
    </w:p>
    <w:p w14:paraId="1632C4FC" w14:textId="77777777" w:rsidR="00FF68E2" w:rsidRDefault="00FF68E2" w:rsidP="00FF68E2">
      <w:pPr>
        <w:spacing w:line="360" w:lineRule="auto"/>
        <w:rPr>
          <w:rFonts w:ascii="Times New Roman" w:hAnsi="Times New Roman" w:cs="Times New Roman"/>
          <w:sz w:val="24"/>
          <w:szCs w:val="24"/>
        </w:rPr>
      </w:pPr>
      <w:bookmarkStart w:id="56" w:name="_Hlk32770281"/>
      <w:r w:rsidRPr="006B6E13">
        <w:rPr>
          <w:rFonts w:ascii="Times New Roman" w:hAnsi="Times New Roman" w:cs="Times New Roman"/>
          <w:sz w:val="24"/>
          <w:szCs w:val="24"/>
        </w:rPr>
        <w:lastRenderedPageBreak/>
        <w:t xml:space="preserve">SUCHÁ, J., JINDROVÁ I., HÁTLOVÁ B. </w:t>
      </w:r>
      <w:r w:rsidRPr="006B6E13">
        <w:rPr>
          <w:rFonts w:ascii="Times New Roman" w:hAnsi="Times New Roman" w:cs="Times New Roman"/>
          <w:i/>
          <w:iCs/>
          <w:sz w:val="24"/>
          <w:szCs w:val="24"/>
        </w:rPr>
        <w:t>Hry a činnosti pro aktivní seniory</w:t>
      </w:r>
      <w:r w:rsidRPr="006B6E13">
        <w:rPr>
          <w:rFonts w:ascii="Times New Roman" w:hAnsi="Times New Roman" w:cs="Times New Roman"/>
          <w:sz w:val="24"/>
          <w:szCs w:val="24"/>
        </w:rPr>
        <w:t>. Praha: Portál, 2013</w:t>
      </w:r>
      <w:bookmarkEnd w:id="56"/>
      <w:r>
        <w:rPr>
          <w:rFonts w:ascii="Times New Roman" w:hAnsi="Times New Roman" w:cs="Times New Roman"/>
          <w:sz w:val="24"/>
          <w:szCs w:val="24"/>
        </w:rPr>
        <w:t>. ISBN</w:t>
      </w:r>
      <w:r w:rsidRPr="006B6E13">
        <w:rPr>
          <w:rFonts w:ascii="Times New Roman" w:hAnsi="Times New Roman" w:cs="Times New Roman"/>
          <w:sz w:val="24"/>
          <w:szCs w:val="24"/>
        </w:rPr>
        <w:t xml:space="preserve"> </w:t>
      </w:r>
      <w:r w:rsidR="00F81C1A" w:rsidRPr="00F81C1A">
        <w:rPr>
          <w:rFonts w:ascii="Times New Roman" w:hAnsi="Times New Roman" w:cs="Times New Roman"/>
          <w:sz w:val="24"/>
          <w:szCs w:val="24"/>
        </w:rPr>
        <w:t>978-80-262-0335-3</w:t>
      </w:r>
      <w:r w:rsidR="00F81C1A">
        <w:rPr>
          <w:rFonts w:ascii="Times New Roman" w:hAnsi="Times New Roman" w:cs="Times New Roman"/>
          <w:sz w:val="24"/>
          <w:szCs w:val="24"/>
        </w:rPr>
        <w:t>.</w:t>
      </w:r>
    </w:p>
    <w:p w14:paraId="34BBC5A0" w14:textId="01F2CD87" w:rsidR="00FF68E2" w:rsidRDefault="00FF68E2" w:rsidP="00FF68E2">
      <w:pPr>
        <w:spacing w:line="360" w:lineRule="auto"/>
        <w:rPr>
          <w:rFonts w:ascii="Times New Roman" w:hAnsi="Times New Roman" w:cs="Times New Roman"/>
          <w:sz w:val="24"/>
          <w:szCs w:val="24"/>
        </w:rPr>
      </w:pPr>
      <w:r w:rsidRPr="00DA4C85">
        <w:rPr>
          <w:rFonts w:ascii="Times New Roman" w:hAnsi="Times New Roman" w:cs="Times New Roman"/>
          <w:sz w:val="24"/>
          <w:szCs w:val="24"/>
        </w:rPr>
        <w:t xml:space="preserve">SÝKOROVÁ, D. </w:t>
      </w:r>
      <w:r w:rsidRPr="00DA4C85">
        <w:rPr>
          <w:rFonts w:ascii="Times New Roman" w:hAnsi="Times New Roman" w:cs="Times New Roman"/>
          <w:i/>
          <w:iCs/>
          <w:sz w:val="24"/>
          <w:szCs w:val="24"/>
        </w:rPr>
        <w:t>Autonomie ve stáří: Kapitoly z gerontosociologie</w:t>
      </w:r>
      <w:r w:rsidRPr="00DA4C85">
        <w:rPr>
          <w:rFonts w:ascii="Times New Roman" w:hAnsi="Times New Roman" w:cs="Times New Roman"/>
          <w:sz w:val="24"/>
          <w:szCs w:val="24"/>
        </w:rPr>
        <w:t>. Praha: Slon, 2007. ISBN 978-80-86429-62-5.</w:t>
      </w:r>
    </w:p>
    <w:p w14:paraId="229948F1" w14:textId="341CD0D0" w:rsidR="005500B1" w:rsidRPr="005500B1" w:rsidRDefault="005500B1" w:rsidP="00FF68E2">
      <w:pPr>
        <w:spacing w:line="360" w:lineRule="auto"/>
        <w:rPr>
          <w:rFonts w:ascii="Times New Roman" w:hAnsi="Times New Roman" w:cs="Times New Roman"/>
          <w:sz w:val="24"/>
          <w:szCs w:val="24"/>
        </w:rPr>
      </w:pPr>
      <w:r>
        <w:rPr>
          <w:rFonts w:ascii="Times New Roman" w:hAnsi="Times New Roman" w:cs="Times New Roman"/>
          <w:sz w:val="24"/>
          <w:szCs w:val="24"/>
        </w:rPr>
        <w:t xml:space="preserve">SVATOŠOVÁ, M. </w:t>
      </w:r>
      <w:r w:rsidRPr="005500B1">
        <w:rPr>
          <w:rFonts w:ascii="Times New Roman" w:hAnsi="Times New Roman" w:cs="Times New Roman"/>
          <w:i/>
          <w:iCs/>
          <w:sz w:val="24"/>
          <w:szCs w:val="24"/>
        </w:rPr>
        <w:t>Víme si rady s duchovními potřebami nemocných?</w:t>
      </w:r>
      <w:r>
        <w:rPr>
          <w:rFonts w:ascii="Times New Roman" w:hAnsi="Times New Roman" w:cs="Times New Roman"/>
          <w:sz w:val="24"/>
          <w:szCs w:val="24"/>
        </w:rPr>
        <w:t xml:space="preserve"> Praha: Grada, 2012. ISBN </w:t>
      </w:r>
      <w:r w:rsidRPr="005500B1">
        <w:rPr>
          <w:rFonts w:ascii="Times New Roman" w:hAnsi="Times New Roman" w:cs="Times New Roman"/>
          <w:sz w:val="24"/>
          <w:szCs w:val="24"/>
        </w:rPr>
        <w:t>9788024741079</w:t>
      </w:r>
      <w:r>
        <w:rPr>
          <w:rFonts w:ascii="Times New Roman" w:hAnsi="Times New Roman" w:cs="Times New Roman"/>
          <w:sz w:val="24"/>
          <w:szCs w:val="24"/>
        </w:rPr>
        <w:t>.</w:t>
      </w:r>
    </w:p>
    <w:p w14:paraId="6D9019C5" w14:textId="1ABDB523" w:rsidR="00FF68E2" w:rsidRDefault="00FF68E2" w:rsidP="00FF68E2">
      <w:pPr>
        <w:spacing w:line="360" w:lineRule="auto"/>
        <w:rPr>
          <w:rFonts w:ascii="Times New Roman" w:hAnsi="Times New Roman" w:cs="Times New Roman"/>
          <w:sz w:val="24"/>
          <w:szCs w:val="24"/>
        </w:rPr>
      </w:pPr>
      <w:r w:rsidRPr="006D12C5">
        <w:rPr>
          <w:rFonts w:ascii="Times New Roman" w:hAnsi="Times New Roman" w:cs="Times New Roman"/>
          <w:sz w:val="24"/>
          <w:szCs w:val="24"/>
        </w:rPr>
        <w:t xml:space="preserve">ŠVAŘÍČEK, R. </w:t>
      </w:r>
      <w:r w:rsidRPr="00BD32CF">
        <w:rPr>
          <w:rFonts w:ascii="Times New Roman" w:hAnsi="Times New Roman" w:cs="Times New Roman"/>
          <w:i/>
          <w:iCs/>
          <w:sz w:val="24"/>
          <w:szCs w:val="24"/>
        </w:rPr>
        <w:t>Kvalitativní výzkum v pedagogických vědách: pravidla hry.</w:t>
      </w:r>
      <w:r w:rsidR="00A650A1">
        <w:rPr>
          <w:rFonts w:ascii="Times New Roman" w:hAnsi="Times New Roman" w:cs="Times New Roman"/>
          <w:i/>
          <w:iCs/>
          <w:sz w:val="24"/>
          <w:szCs w:val="24"/>
        </w:rPr>
        <w:t xml:space="preserve"> </w:t>
      </w:r>
      <w:r w:rsidRPr="006D12C5">
        <w:rPr>
          <w:rFonts w:ascii="Times New Roman" w:hAnsi="Times New Roman" w:cs="Times New Roman"/>
          <w:sz w:val="24"/>
          <w:szCs w:val="24"/>
        </w:rPr>
        <w:t>Praha: Portál, 2007</w:t>
      </w:r>
      <w:r w:rsidR="00CA231C">
        <w:rPr>
          <w:rFonts w:ascii="Times New Roman" w:hAnsi="Times New Roman" w:cs="Times New Roman"/>
          <w:sz w:val="24"/>
          <w:szCs w:val="24"/>
        </w:rPr>
        <w:t xml:space="preserve">. </w:t>
      </w:r>
      <w:r>
        <w:rPr>
          <w:rFonts w:ascii="Times New Roman" w:hAnsi="Times New Roman" w:cs="Times New Roman"/>
          <w:sz w:val="24"/>
          <w:szCs w:val="24"/>
        </w:rPr>
        <w:t>ISBN</w:t>
      </w:r>
      <w:r w:rsidR="00CA231C" w:rsidRPr="00CA231C">
        <w:rPr>
          <w:rFonts w:ascii="Arial" w:hAnsi="Arial" w:cs="Arial"/>
          <w:color w:val="666666"/>
          <w:sz w:val="21"/>
          <w:szCs w:val="21"/>
          <w:shd w:val="clear" w:color="auto" w:fill="FFFFFF"/>
        </w:rPr>
        <w:t xml:space="preserve"> </w:t>
      </w:r>
      <w:r w:rsidR="00CA231C" w:rsidRPr="00CA231C">
        <w:rPr>
          <w:rFonts w:ascii="Times New Roman" w:hAnsi="Times New Roman" w:cs="Times New Roman"/>
          <w:sz w:val="24"/>
          <w:szCs w:val="24"/>
        </w:rPr>
        <w:t>978-80-7367-313-0</w:t>
      </w:r>
      <w:r w:rsidR="00CA231C">
        <w:rPr>
          <w:rFonts w:ascii="Times New Roman" w:hAnsi="Times New Roman" w:cs="Times New Roman"/>
          <w:sz w:val="24"/>
          <w:szCs w:val="24"/>
        </w:rPr>
        <w:t>.</w:t>
      </w:r>
    </w:p>
    <w:p w14:paraId="4C397AB3" w14:textId="09BB300A" w:rsidR="00FF68E2" w:rsidRDefault="00FF68E2" w:rsidP="00FF68E2">
      <w:pPr>
        <w:spacing w:line="360" w:lineRule="auto"/>
        <w:rPr>
          <w:rFonts w:ascii="Times New Roman" w:hAnsi="Times New Roman" w:cs="Times New Roman"/>
          <w:sz w:val="24"/>
          <w:szCs w:val="24"/>
        </w:rPr>
      </w:pPr>
      <w:r>
        <w:rPr>
          <w:rFonts w:ascii="Times New Roman" w:hAnsi="Times New Roman" w:cs="Times New Roman"/>
          <w:sz w:val="24"/>
          <w:szCs w:val="24"/>
        </w:rPr>
        <w:t xml:space="preserve">TOPINKOVÁ, E., NEUWIRTH, J. </w:t>
      </w:r>
      <w:r w:rsidRPr="006A3B8B">
        <w:rPr>
          <w:rFonts w:ascii="Times New Roman" w:hAnsi="Times New Roman" w:cs="Times New Roman"/>
          <w:i/>
          <w:iCs/>
          <w:sz w:val="24"/>
          <w:szCs w:val="24"/>
        </w:rPr>
        <w:t>Geriatrie pro praktického lékaře.</w:t>
      </w:r>
      <w:r>
        <w:rPr>
          <w:rFonts w:ascii="Times New Roman" w:hAnsi="Times New Roman" w:cs="Times New Roman"/>
          <w:sz w:val="24"/>
          <w:szCs w:val="24"/>
        </w:rPr>
        <w:t xml:space="preserve"> Praha: Grada Publishing, 1995. ISBN 80-7169-099-6.</w:t>
      </w:r>
    </w:p>
    <w:p w14:paraId="542500AA" w14:textId="40DEF0BD" w:rsidR="008C615B" w:rsidRDefault="008C615B" w:rsidP="00FF68E2">
      <w:pPr>
        <w:spacing w:line="360" w:lineRule="auto"/>
        <w:rPr>
          <w:rFonts w:ascii="Times New Roman" w:hAnsi="Times New Roman" w:cs="Times New Roman"/>
          <w:sz w:val="24"/>
          <w:szCs w:val="24"/>
        </w:rPr>
      </w:pPr>
      <w:r>
        <w:rPr>
          <w:rFonts w:ascii="Times New Roman" w:hAnsi="Times New Roman" w:cs="Times New Roman"/>
          <w:sz w:val="24"/>
          <w:szCs w:val="24"/>
        </w:rPr>
        <w:t xml:space="preserve">TRUHLÁŘOVÁ, Z. a kol. </w:t>
      </w:r>
      <w:r w:rsidRPr="00DD7017">
        <w:rPr>
          <w:rFonts w:ascii="Times New Roman" w:hAnsi="Times New Roman" w:cs="Times New Roman"/>
          <w:i/>
          <w:iCs/>
          <w:sz w:val="24"/>
          <w:szCs w:val="24"/>
        </w:rPr>
        <w:t>Mezi láskou a povinností – péče očima pečovatelů.</w:t>
      </w:r>
      <w:r>
        <w:rPr>
          <w:rFonts w:ascii="Times New Roman" w:hAnsi="Times New Roman" w:cs="Times New Roman"/>
          <w:sz w:val="24"/>
          <w:szCs w:val="24"/>
        </w:rPr>
        <w:t xml:space="preserve"> Hradec Králové: Gaudeamus, 2015. ISBN</w:t>
      </w:r>
      <w:r w:rsidR="00CA231C" w:rsidRPr="00CA231C">
        <w:rPr>
          <w:rFonts w:ascii="Arial" w:hAnsi="Arial" w:cs="Arial"/>
          <w:color w:val="000000"/>
          <w:sz w:val="18"/>
          <w:szCs w:val="18"/>
          <w:shd w:val="clear" w:color="auto" w:fill="FFFFFF"/>
        </w:rPr>
        <w:t xml:space="preserve"> </w:t>
      </w:r>
      <w:r w:rsidR="00CA231C" w:rsidRPr="00CA231C">
        <w:rPr>
          <w:rFonts w:ascii="Times New Roman" w:hAnsi="Times New Roman" w:cs="Times New Roman"/>
          <w:sz w:val="24"/>
          <w:szCs w:val="24"/>
        </w:rPr>
        <w:t>978-80-7435-570-7</w:t>
      </w:r>
      <w:r w:rsidR="00CA231C">
        <w:rPr>
          <w:rFonts w:ascii="Times New Roman" w:hAnsi="Times New Roman" w:cs="Times New Roman"/>
          <w:sz w:val="24"/>
          <w:szCs w:val="24"/>
        </w:rPr>
        <w:t>.</w:t>
      </w:r>
    </w:p>
    <w:p w14:paraId="2A975938" w14:textId="5A29FF9A" w:rsidR="000F0317" w:rsidRDefault="000F0317" w:rsidP="00F8172A">
      <w:pPr>
        <w:spacing w:line="360" w:lineRule="auto"/>
        <w:jc w:val="both"/>
        <w:rPr>
          <w:rFonts w:ascii="Times New Roman" w:hAnsi="Times New Roman" w:cs="Times New Roman"/>
          <w:sz w:val="24"/>
          <w:szCs w:val="24"/>
        </w:rPr>
      </w:pPr>
      <w:r w:rsidRPr="000F0317">
        <w:rPr>
          <w:rFonts w:ascii="Times New Roman" w:hAnsi="Times New Roman" w:cs="Times New Roman"/>
          <w:sz w:val="24"/>
          <w:szCs w:val="24"/>
        </w:rPr>
        <w:t>VAĎUROVÁ, H</w:t>
      </w:r>
      <w:r>
        <w:rPr>
          <w:rFonts w:ascii="Times New Roman" w:hAnsi="Times New Roman" w:cs="Times New Roman"/>
          <w:sz w:val="24"/>
          <w:szCs w:val="24"/>
        </w:rPr>
        <w:t>.,</w:t>
      </w:r>
      <w:r w:rsidRPr="000F0317">
        <w:rPr>
          <w:rFonts w:ascii="Times New Roman" w:hAnsi="Times New Roman" w:cs="Times New Roman"/>
          <w:sz w:val="24"/>
          <w:szCs w:val="24"/>
        </w:rPr>
        <w:t xml:space="preserve"> MÜHLPACHR</w:t>
      </w:r>
      <w:r>
        <w:rPr>
          <w:rFonts w:ascii="Times New Roman" w:hAnsi="Times New Roman" w:cs="Times New Roman"/>
          <w:sz w:val="24"/>
          <w:szCs w:val="24"/>
        </w:rPr>
        <w:t>, P</w:t>
      </w:r>
      <w:r w:rsidRPr="000F0317">
        <w:rPr>
          <w:rFonts w:ascii="Times New Roman" w:hAnsi="Times New Roman" w:cs="Times New Roman"/>
          <w:sz w:val="24"/>
          <w:szCs w:val="24"/>
        </w:rPr>
        <w:t xml:space="preserve">. </w:t>
      </w:r>
      <w:r w:rsidRPr="000F0317">
        <w:rPr>
          <w:rFonts w:ascii="Times New Roman" w:hAnsi="Times New Roman" w:cs="Times New Roman"/>
          <w:i/>
          <w:iCs/>
          <w:sz w:val="24"/>
          <w:szCs w:val="24"/>
        </w:rPr>
        <w:t xml:space="preserve">Kvalita života: Teoretická a metodologická východiska. </w:t>
      </w:r>
      <w:r w:rsidRPr="000F0317">
        <w:rPr>
          <w:rFonts w:ascii="Times New Roman" w:hAnsi="Times New Roman" w:cs="Times New Roman"/>
          <w:sz w:val="24"/>
          <w:szCs w:val="24"/>
        </w:rPr>
        <w:t>Brno: Masarykova Univerzita, 2005. ISBN 80-210-3754-7.</w:t>
      </w:r>
    </w:p>
    <w:p w14:paraId="0B467C8F" w14:textId="77777777" w:rsidR="005F410E" w:rsidRDefault="005F410E" w:rsidP="00F8172A">
      <w:pPr>
        <w:spacing w:line="360" w:lineRule="auto"/>
        <w:jc w:val="both"/>
        <w:rPr>
          <w:rFonts w:ascii="Times New Roman" w:hAnsi="Times New Roman" w:cs="Times New Roman"/>
          <w:sz w:val="24"/>
          <w:szCs w:val="24"/>
        </w:rPr>
      </w:pPr>
      <w:r w:rsidRPr="005F410E">
        <w:rPr>
          <w:rFonts w:ascii="Times New Roman" w:hAnsi="Times New Roman" w:cs="Times New Roman"/>
          <w:sz w:val="24"/>
          <w:szCs w:val="24"/>
        </w:rPr>
        <w:t>VÁGNEROVÁ, M</w:t>
      </w:r>
      <w:r w:rsidR="00EB2255">
        <w:rPr>
          <w:rFonts w:ascii="Times New Roman" w:hAnsi="Times New Roman" w:cs="Times New Roman"/>
          <w:sz w:val="24"/>
          <w:szCs w:val="24"/>
        </w:rPr>
        <w:t>.</w:t>
      </w:r>
      <w:r w:rsidRPr="005F410E">
        <w:rPr>
          <w:rFonts w:ascii="Times New Roman" w:hAnsi="Times New Roman" w:cs="Times New Roman"/>
          <w:sz w:val="24"/>
          <w:szCs w:val="24"/>
        </w:rPr>
        <w:t xml:space="preserve"> </w:t>
      </w:r>
      <w:r w:rsidRPr="00BD32CF">
        <w:rPr>
          <w:rFonts w:ascii="Times New Roman" w:hAnsi="Times New Roman" w:cs="Times New Roman"/>
          <w:i/>
          <w:iCs/>
          <w:sz w:val="24"/>
          <w:szCs w:val="24"/>
        </w:rPr>
        <w:t>Vývojová psychologie. Dětství, dospělost, stáří.</w:t>
      </w:r>
      <w:r w:rsidRPr="005F410E">
        <w:rPr>
          <w:rFonts w:ascii="Times New Roman" w:hAnsi="Times New Roman" w:cs="Times New Roman"/>
          <w:sz w:val="24"/>
          <w:szCs w:val="24"/>
        </w:rPr>
        <w:t xml:space="preserve"> Praha: Portál</w:t>
      </w:r>
      <w:r w:rsidR="00EB2255">
        <w:rPr>
          <w:rFonts w:ascii="Times New Roman" w:hAnsi="Times New Roman" w:cs="Times New Roman"/>
          <w:sz w:val="24"/>
          <w:szCs w:val="24"/>
        </w:rPr>
        <w:t xml:space="preserve">, 2000. </w:t>
      </w:r>
      <w:r w:rsidRPr="005F410E">
        <w:rPr>
          <w:rFonts w:ascii="Times New Roman" w:hAnsi="Times New Roman" w:cs="Times New Roman"/>
          <w:sz w:val="24"/>
          <w:szCs w:val="24"/>
        </w:rPr>
        <w:t>ISBN 80-7178-308-0.</w:t>
      </w:r>
    </w:p>
    <w:p w14:paraId="2A252ACE" w14:textId="28194CC0" w:rsidR="00356961" w:rsidRDefault="00356961" w:rsidP="002C1C3D">
      <w:pPr>
        <w:spacing w:line="360" w:lineRule="auto"/>
        <w:rPr>
          <w:rFonts w:ascii="Times New Roman" w:hAnsi="Times New Roman" w:cs="Times New Roman"/>
          <w:sz w:val="24"/>
          <w:szCs w:val="24"/>
        </w:rPr>
      </w:pPr>
      <w:r w:rsidRPr="00356961">
        <w:rPr>
          <w:rFonts w:ascii="Times New Roman" w:hAnsi="Times New Roman" w:cs="Times New Roman"/>
          <w:sz w:val="24"/>
          <w:szCs w:val="24"/>
        </w:rPr>
        <w:t>VALENTA, M.</w:t>
      </w:r>
      <w:r w:rsidRPr="00EB2255">
        <w:rPr>
          <w:rFonts w:ascii="Times New Roman" w:hAnsi="Times New Roman" w:cs="Times New Roman"/>
          <w:i/>
          <w:iCs/>
          <w:sz w:val="24"/>
          <w:szCs w:val="24"/>
        </w:rPr>
        <w:t xml:space="preserve"> Dramaterapie</w:t>
      </w:r>
      <w:r w:rsidRPr="00356961">
        <w:rPr>
          <w:rFonts w:ascii="Times New Roman" w:hAnsi="Times New Roman" w:cs="Times New Roman"/>
          <w:sz w:val="24"/>
          <w:szCs w:val="24"/>
        </w:rPr>
        <w:t>. Praha: Grada Publishing, 2007. ISBN 978-80247-1819-4.</w:t>
      </w:r>
    </w:p>
    <w:p w14:paraId="03C5482D" w14:textId="7E628F54" w:rsidR="00684BC9" w:rsidRDefault="00684BC9" w:rsidP="002C1C3D">
      <w:pPr>
        <w:spacing w:line="360" w:lineRule="auto"/>
        <w:rPr>
          <w:rFonts w:ascii="Times New Roman" w:hAnsi="Times New Roman" w:cs="Times New Roman"/>
          <w:sz w:val="24"/>
          <w:szCs w:val="24"/>
        </w:rPr>
      </w:pPr>
      <w:r w:rsidRPr="00684BC9">
        <w:rPr>
          <w:rFonts w:ascii="Times New Roman" w:hAnsi="Times New Roman" w:cs="Times New Roman"/>
          <w:sz w:val="24"/>
          <w:szCs w:val="24"/>
        </w:rPr>
        <w:t>VÁŽANSKÝ, M.</w:t>
      </w:r>
      <w:r>
        <w:rPr>
          <w:rFonts w:ascii="Times New Roman" w:hAnsi="Times New Roman" w:cs="Times New Roman"/>
          <w:sz w:val="24"/>
          <w:szCs w:val="24"/>
        </w:rPr>
        <w:t>,</w:t>
      </w:r>
      <w:r w:rsidRPr="00684BC9">
        <w:rPr>
          <w:rFonts w:ascii="Times New Roman" w:hAnsi="Times New Roman" w:cs="Times New Roman"/>
          <w:sz w:val="24"/>
          <w:szCs w:val="24"/>
        </w:rPr>
        <w:t xml:space="preserve"> SMÉKAL, V. </w:t>
      </w:r>
      <w:r w:rsidRPr="00684BC9">
        <w:rPr>
          <w:rFonts w:ascii="Times New Roman" w:hAnsi="Times New Roman" w:cs="Times New Roman"/>
          <w:i/>
          <w:iCs/>
          <w:sz w:val="24"/>
          <w:szCs w:val="24"/>
        </w:rPr>
        <w:t>Základy pedagogiky volného času.</w:t>
      </w:r>
      <w:r w:rsidRPr="00684BC9">
        <w:rPr>
          <w:rFonts w:ascii="Times New Roman" w:hAnsi="Times New Roman" w:cs="Times New Roman"/>
          <w:sz w:val="24"/>
          <w:szCs w:val="24"/>
        </w:rPr>
        <w:t xml:space="preserve"> Brno: Paido, 1995. ISBN 80-901737-9-9.</w:t>
      </w:r>
    </w:p>
    <w:p w14:paraId="6EE7E4CB" w14:textId="0C3DC322" w:rsidR="000A4B0B" w:rsidRDefault="000A4B0B" w:rsidP="002C1C3D">
      <w:pPr>
        <w:spacing w:line="360" w:lineRule="auto"/>
        <w:rPr>
          <w:rFonts w:ascii="Times New Roman" w:hAnsi="Times New Roman" w:cs="Times New Roman"/>
          <w:sz w:val="24"/>
          <w:szCs w:val="24"/>
        </w:rPr>
      </w:pPr>
      <w:r>
        <w:rPr>
          <w:rFonts w:ascii="Times New Roman" w:hAnsi="Times New Roman" w:cs="Times New Roman"/>
          <w:sz w:val="24"/>
          <w:szCs w:val="24"/>
        </w:rPr>
        <w:t xml:space="preserve">VENGLÁŘOVÁ, M. </w:t>
      </w:r>
      <w:r w:rsidRPr="006A3B8B">
        <w:rPr>
          <w:rFonts w:ascii="Times New Roman" w:hAnsi="Times New Roman" w:cs="Times New Roman"/>
          <w:i/>
          <w:iCs/>
          <w:sz w:val="24"/>
          <w:szCs w:val="24"/>
        </w:rPr>
        <w:t>Problematické situace v péči o seniory: příručka pro zdravotnické a sociální pracovní síly.</w:t>
      </w:r>
      <w:r>
        <w:rPr>
          <w:rFonts w:ascii="Times New Roman" w:hAnsi="Times New Roman" w:cs="Times New Roman"/>
          <w:sz w:val="24"/>
          <w:szCs w:val="24"/>
        </w:rPr>
        <w:t xml:space="preserve"> Praha: Grada Publishing, 2011. ISBN 978-80-247-2170-5.</w:t>
      </w:r>
    </w:p>
    <w:p w14:paraId="51413648" w14:textId="13F156F3" w:rsidR="002100E3" w:rsidRDefault="002100E3" w:rsidP="002C1C3D">
      <w:pPr>
        <w:spacing w:line="360" w:lineRule="auto"/>
        <w:rPr>
          <w:rFonts w:ascii="Times New Roman" w:hAnsi="Times New Roman" w:cs="Times New Roman"/>
          <w:sz w:val="24"/>
          <w:szCs w:val="24"/>
        </w:rPr>
      </w:pPr>
      <w:r w:rsidRPr="002100E3">
        <w:rPr>
          <w:rFonts w:ascii="Times New Roman" w:hAnsi="Times New Roman" w:cs="Times New Roman"/>
          <w:sz w:val="24"/>
          <w:szCs w:val="24"/>
        </w:rPr>
        <w:t xml:space="preserve">VOSTROVSKÁ, H. </w:t>
      </w:r>
      <w:r w:rsidRPr="00893DE9">
        <w:rPr>
          <w:rFonts w:ascii="Times New Roman" w:hAnsi="Times New Roman" w:cs="Times New Roman"/>
          <w:i/>
          <w:iCs/>
          <w:sz w:val="24"/>
          <w:szCs w:val="24"/>
        </w:rPr>
        <w:t xml:space="preserve">Sociálně aktivizační programy pro klienty pečovatelské služby. </w:t>
      </w:r>
      <w:r w:rsidRPr="002100E3">
        <w:rPr>
          <w:rFonts w:ascii="Times New Roman" w:hAnsi="Times New Roman" w:cs="Times New Roman"/>
          <w:sz w:val="24"/>
          <w:szCs w:val="24"/>
        </w:rPr>
        <w:t>2. vyd. Praha: České centrum zdraví, 1998. ISBN 80-7071-093-4.</w:t>
      </w:r>
    </w:p>
    <w:p w14:paraId="4DCC4FC8" w14:textId="77777777" w:rsidR="00280846" w:rsidRDefault="00280846" w:rsidP="002C1C3D">
      <w:pPr>
        <w:spacing w:line="360" w:lineRule="auto"/>
        <w:rPr>
          <w:rFonts w:ascii="Times New Roman" w:hAnsi="Times New Roman" w:cs="Times New Roman"/>
          <w:sz w:val="24"/>
          <w:szCs w:val="24"/>
        </w:rPr>
      </w:pPr>
      <w:r>
        <w:rPr>
          <w:rFonts w:ascii="Times New Roman" w:hAnsi="Times New Roman" w:cs="Times New Roman"/>
          <w:sz w:val="24"/>
          <w:szCs w:val="24"/>
        </w:rPr>
        <w:t xml:space="preserve">WEBER, </w:t>
      </w:r>
      <w:r w:rsidRPr="00280846">
        <w:rPr>
          <w:rFonts w:ascii="Times New Roman" w:hAnsi="Times New Roman" w:cs="Times New Roman"/>
          <w:sz w:val="24"/>
          <w:szCs w:val="24"/>
        </w:rPr>
        <w:t xml:space="preserve"> P.</w:t>
      </w:r>
      <w:r>
        <w:rPr>
          <w:rFonts w:ascii="Times New Roman" w:hAnsi="Times New Roman" w:cs="Times New Roman"/>
          <w:sz w:val="24"/>
          <w:szCs w:val="24"/>
        </w:rPr>
        <w:t xml:space="preserve"> </w:t>
      </w:r>
      <w:r w:rsidRPr="00280846">
        <w:rPr>
          <w:rFonts w:ascii="Times New Roman" w:hAnsi="Times New Roman" w:cs="Times New Roman"/>
          <w:i/>
          <w:iCs/>
          <w:sz w:val="24"/>
          <w:szCs w:val="24"/>
        </w:rPr>
        <w:t>Minimum z klinické gerontologie pro lékaře a sestru v ambulanci.</w:t>
      </w:r>
      <w:r w:rsidRPr="00280846">
        <w:rPr>
          <w:rFonts w:ascii="Times New Roman" w:hAnsi="Times New Roman" w:cs="Times New Roman"/>
          <w:sz w:val="24"/>
          <w:szCs w:val="24"/>
        </w:rPr>
        <w:t xml:space="preserve"> Brno: Institutu pro další vzdělávání pracovníků ve zdravotnictví v</w:t>
      </w:r>
      <w:r>
        <w:rPr>
          <w:rFonts w:ascii="Times New Roman" w:hAnsi="Times New Roman" w:cs="Times New Roman"/>
          <w:sz w:val="24"/>
          <w:szCs w:val="24"/>
        </w:rPr>
        <w:t> </w:t>
      </w:r>
      <w:r w:rsidRPr="00280846">
        <w:rPr>
          <w:rFonts w:ascii="Times New Roman" w:hAnsi="Times New Roman" w:cs="Times New Roman"/>
          <w:sz w:val="24"/>
          <w:szCs w:val="24"/>
        </w:rPr>
        <w:t>Brně</w:t>
      </w:r>
      <w:r>
        <w:rPr>
          <w:rFonts w:ascii="Times New Roman" w:hAnsi="Times New Roman" w:cs="Times New Roman"/>
          <w:sz w:val="24"/>
          <w:szCs w:val="24"/>
        </w:rPr>
        <w:t>,</w:t>
      </w:r>
      <w:r w:rsidRPr="00280846">
        <w:rPr>
          <w:rFonts w:ascii="Times New Roman" w:hAnsi="Times New Roman" w:cs="Times New Roman"/>
          <w:sz w:val="24"/>
          <w:szCs w:val="24"/>
        </w:rPr>
        <w:t xml:space="preserve"> 2000</w:t>
      </w:r>
      <w:r>
        <w:rPr>
          <w:rFonts w:ascii="Times New Roman" w:hAnsi="Times New Roman" w:cs="Times New Roman"/>
          <w:sz w:val="24"/>
          <w:szCs w:val="24"/>
        </w:rPr>
        <w:t>.</w:t>
      </w:r>
    </w:p>
    <w:p w14:paraId="321D8D84" w14:textId="77777777" w:rsidR="006F6CE3" w:rsidRDefault="006F6CE3" w:rsidP="002C1C3D">
      <w:pPr>
        <w:spacing w:line="360" w:lineRule="auto"/>
        <w:rPr>
          <w:rFonts w:ascii="Times New Roman" w:hAnsi="Times New Roman" w:cs="Times New Roman"/>
          <w:sz w:val="24"/>
          <w:szCs w:val="24"/>
        </w:rPr>
      </w:pPr>
      <w:bookmarkStart w:id="57" w:name="_Hlk32768205"/>
      <w:r w:rsidRPr="006F6CE3">
        <w:rPr>
          <w:rFonts w:ascii="Times New Roman" w:hAnsi="Times New Roman" w:cs="Times New Roman"/>
          <w:sz w:val="24"/>
          <w:szCs w:val="24"/>
        </w:rPr>
        <w:t>WOLF, J</w:t>
      </w:r>
      <w:r w:rsidR="00EB2255">
        <w:rPr>
          <w:rFonts w:ascii="Times New Roman" w:hAnsi="Times New Roman" w:cs="Times New Roman"/>
          <w:sz w:val="24"/>
          <w:szCs w:val="24"/>
        </w:rPr>
        <w:t>.</w:t>
      </w:r>
      <w:r w:rsidRPr="006F6CE3">
        <w:rPr>
          <w:rFonts w:ascii="Times New Roman" w:hAnsi="Times New Roman" w:cs="Times New Roman"/>
          <w:sz w:val="24"/>
          <w:szCs w:val="24"/>
        </w:rPr>
        <w:t xml:space="preserve"> </w:t>
      </w:r>
      <w:r w:rsidRPr="006F6CE3">
        <w:rPr>
          <w:rFonts w:ascii="Times New Roman" w:hAnsi="Times New Roman" w:cs="Times New Roman"/>
          <w:i/>
          <w:iCs/>
          <w:sz w:val="24"/>
          <w:szCs w:val="24"/>
        </w:rPr>
        <w:t>Umění žít a stárnout.</w:t>
      </w:r>
      <w:r w:rsidRPr="006F6CE3">
        <w:rPr>
          <w:rFonts w:ascii="Times New Roman" w:hAnsi="Times New Roman" w:cs="Times New Roman"/>
          <w:sz w:val="24"/>
          <w:szCs w:val="24"/>
        </w:rPr>
        <w:t xml:space="preserve"> Praha: Svoboda</w:t>
      </w:r>
      <w:r w:rsidR="00EB2255">
        <w:rPr>
          <w:rFonts w:ascii="Times New Roman" w:hAnsi="Times New Roman" w:cs="Times New Roman"/>
          <w:sz w:val="24"/>
          <w:szCs w:val="24"/>
        </w:rPr>
        <w:t>, 1982.</w:t>
      </w:r>
      <w:r w:rsidRPr="006F6CE3">
        <w:rPr>
          <w:rFonts w:ascii="Times New Roman" w:hAnsi="Times New Roman" w:cs="Times New Roman"/>
          <w:sz w:val="24"/>
          <w:szCs w:val="24"/>
        </w:rPr>
        <w:t xml:space="preserve"> </w:t>
      </w:r>
      <w:bookmarkEnd w:id="57"/>
      <w:r w:rsidRPr="006F6CE3">
        <w:rPr>
          <w:rFonts w:ascii="Times New Roman" w:hAnsi="Times New Roman" w:cs="Times New Roman"/>
          <w:sz w:val="24"/>
          <w:szCs w:val="24"/>
        </w:rPr>
        <w:t>ISBN 73/509-21-8.5.</w:t>
      </w:r>
    </w:p>
    <w:p w14:paraId="26C062E4" w14:textId="2D4CC8C1" w:rsidR="00F20F74" w:rsidRDefault="00E0176A" w:rsidP="002C1C3D">
      <w:pPr>
        <w:spacing w:line="360" w:lineRule="auto"/>
        <w:rPr>
          <w:rFonts w:ascii="Times New Roman" w:hAnsi="Times New Roman" w:cs="Times New Roman"/>
          <w:sz w:val="24"/>
          <w:szCs w:val="24"/>
        </w:rPr>
      </w:pPr>
      <w:bookmarkStart w:id="58" w:name="_Hlk32770758"/>
      <w:r w:rsidRPr="00E0176A">
        <w:rPr>
          <w:rFonts w:ascii="Times New Roman" w:hAnsi="Times New Roman" w:cs="Times New Roman"/>
          <w:sz w:val="24"/>
          <w:szCs w:val="24"/>
        </w:rPr>
        <w:t xml:space="preserve">ZGOLA, J. </w:t>
      </w:r>
      <w:r w:rsidRPr="00E0176A">
        <w:rPr>
          <w:rFonts w:ascii="Times New Roman" w:hAnsi="Times New Roman" w:cs="Times New Roman"/>
          <w:i/>
          <w:iCs/>
          <w:sz w:val="24"/>
          <w:szCs w:val="24"/>
        </w:rPr>
        <w:t>Úspěšná péče o člověka s demencí</w:t>
      </w:r>
      <w:r w:rsidRPr="00E0176A">
        <w:rPr>
          <w:rFonts w:ascii="Times New Roman" w:hAnsi="Times New Roman" w:cs="Times New Roman"/>
          <w:sz w:val="24"/>
          <w:szCs w:val="24"/>
        </w:rPr>
        <w:t>. Praha: Grada, 2003</w:t>
      </w:r>
      <w:bookmarkEnd w:id="58"/>
      <w:r w:rsidRPr="00E0176A">
        <w:rPr>
          <w:rFonts w:ascii="Times New Roman" w:hAnsi="Times New Roman" w:cs="Times New Roman"/>
          <w:sz w:val="24"/>
          <w:szCs w:val="24"/>
        </w:rPr>
        <w:t>. ISBN 80-247-0183-9</w:t>
      </w:r>
      <w:r w:rsidR="00EF432D">
        <w:rPr>
          <w:rFonts w:ascii="Times New Roman" w:hAnsi="Times New Roman" w:cs="Times New Roman"/>
          <w:sz w:val="24"/>
          <w:szCs w:val="24"/>
        </w:rPr>
        <w:t>.</w:t>
      </w:r>
    </w:p>
    <w:p w14:paraId="22FD98CD" w14:textId="77777777" w:rsidR="00EF432D" w:rsidRDefault="00EF432D" w:rsidP="002C1C3D">
      <w:pPr>
        <w:spacing w:line="360" w:lineRule="auto"/>
        <w:rPr>
          <w:rFonts w:ascii="Times New Roman" w:hAnsi="Times New Roman" w:cs="Times New Roman"/>
          <w:b/>
          <w:bCs/>
          <w:sz w:val="24"/>
          <w:szCs w:val="24"/>
        </w:rPr>
      </w:pPr>
    </w:p>
    <w:p w14:paraId="3D9E94C7" w14:textId="75BE5CDE" w:rsidR="00BD32CF" w:rsidRPr="0048035E" w:rsidRDefault="00F20F74" w:rsidP="002C1C3D">
      <w:pPr>
        <w:spacing w:line="360" w:lineRule="auto"/>
        <w:rPr>
          <w:rFonts w:ascii="Times New Roman" w:hAnsi="Times New Roman" w:cs="Times New Roman"/>
          <w:b/>
          <w:bCs/>
          <w:sz w:val="24"/>
          <w:szCs w:val="24"/>
        </w:rPr>
      </w:pPr>
      <w:r w:rsidRPr="0048035E">
        <w:rPr>
          <w:rFonts w:ascii="Times New Roman" w:hAnsi="Times New Roman" w:cs="Times New Roman"/>
          <w:b/>
          <w:bCs/>
          <w:sz w:val="24"/>
          <w:szCs w:val="24"/>
        </w:rPr>
        <w:lastRenderedPageBreak/>
        <w:t>INTERNETOVÉ ZDROJE</w:t>
      </w:r>
    </w:p>
    <w:p w14:paraId="07BE68DE" w14:textId="77777777" w:rsidR="005D404F" w:rsidRDefault="005D404F" w:rsidP="002C1C3D">
      <w:pPr>
        <w:spacing w:line="360" w:lineRule="auto"/>
        <w:rPr>
          <w:rFonts w:ascii="Times New Roman" w:hAnsi="Times New Roman" w:cs="Times New Roman"/>
          <w:color w:val="333333"/>
          <w:sz w:val="24"/>
          <w:szCs w:val="24"/>
          <w:shd w:val="clear" w:color="auto" w:fill="FFFFFF"/>
        </w:rPr>
      </w:pPr>
      <w:bookmarkStart w:id="59" w:name="_Hlk35800578"/>
      <w:r w:rsidRPr="00B053DE">
        <w:rPr>
          <w:rFonts w:ascii="Times New Roman" w:hAnsi="Times New Roman" w:cs="Times New Roman"/>
          <w:color w:val="333333"/>
          <w:sz w:val="24"/>
          <w:szCs w:val="24"/>
          <w:shd w:val="clear" w:color="auto" w:fill="FFFFFF"/>
        </w:rPr>
        <w:t>CITÁTY SLAVNÝCH OSOBNOSTÍ. [online].  Dostupné z:</w:t>
      </w:r>
      <w:r>
        <w:rPr>
          <w:rFonts w:ascii="Times New Roman" w:hAnsi="Times New Roman" w:cs="Times New Roman"/>
          <w:color w:val="333333"/>
          <w:sz w:val="24"/>
          <w:szCs w:val="24"/>
          <w:shd w:val="clear" w:color="auto" w:fill="FFFFFF"/>
        </w:rPr>
        <w:t xml:space="preserve"> </w:t>
      </w:r>
      <w:hyperlink r:id="rId69" w:history="1">
        <w:r w:rsidRPr="00373B22">
          <w:rPr>
            <w:rStyle w:val="Hypertextovodkaz"/>
            <w:rFonts w:ascii="Times New Roman" w:hAnsi="Times New Roman" w:cs="Times New Roman"/>
            <w:sz w:val="24"/>
            <w:szCs w:val="24"/>
            <w:shd w:val="clear" w:color="auto" w:fill="FFFFFF"/>
          </w:rPr>
          <w:t>https://citaty.net/temata/starnuti/?page=2</w:t>
        </w:r>
      </w:hyperlink>
    </w:p>
    <w:bookmarkEnd w:id="59"/>
    <w:p w14:paraId="2EC9C692" w14:textId="77777777" w:rsidR="002C1C3D" w:rsidRDefault="00F20F74" w:rsidP="002C1C3D">
      <w:pPr>
        <w:spacing w:line="360" w:lineRule="auto"/>
        <w:rPr>
          <w:rFonts w:ascii="Times New Roman" w:hAnsi="Times New Roman" w:cs="Times New Roman"/>
          <w:sz w:val="24"/>
          <w:szCs w:val="24"/>
        </w:rPr>
      </w:pPr>
      <w:r w:rsidRPr="0088644D">
        <w:rPr>
          <w:rFonts w:ascii="Times New Roman" w:hAnsi="Times New Roman" w:cs="Times New Roman"/>
          <w:sz w:val="24"/>
          <w:szCs w:val="24"/>
        </w:rPr>
        <w:t>ČESKÁ ASOCIACE ERGOTERAPEUTŮ</w:t>
      </w:r>
      <w:r>
        <w:rPr>
          <w:rFonts w:ascii="Times New Roman" w:hAnsi="Times New Roman" w:cs="Times New Roman"/>
          <w:sz w:val="24"/>
          <w:szCs w:val="24"/>
        </w:rPr>
        <w:t xml:space="preserve">. </w:t>
      </w:r>
      <w:r w:rsidR="00147F50">
        <w:rPr>
          <w:rFonts w:ascii="Times New Roman" w:hAnsi="Times New Roman" w:cs="Times New Roman"/>
          <w:sz w:val="24"/>
          <w:szCs w:val="24"/>
        </w:rPr>
        <w:t>Co je er</w:t>
      </w:r>
      <w:r w:rsidR="00FA6AA5">
        <w:rPr>
          <w:rFonts w:ascii="Times New Roman" w:hAnsi="Times New Roman" w:cs="Times New Roman"/>
          <w:sz w:val="24"/>
          <w:szCs w:val="24"/>
        </w:rPr>
        <w:t>goterapie</w:t>
      </w:r>
      <w:r w:rsidR="0088644D" w:rsidRPr="0088644D">
        <w:rPr>
          <w:rFonts w:ascii="Times New Roman" w:hAnsi="Times New Roman" w:cs="Times New Roman"/>
          <w:sz w:val="24"/>
          <w:szCs w:val="24"/>
        </w:rPr>
        <w:t xml:space="preserve"> [online]. 2008, 17. 11. 2015 [cit. 2015-12-1]. Dostupné z:</w:t>
      </w:r>
      <w:r w:rsidR="0088644D">
        <w:rPr>
          <w:rFonts w:ascii="Times New Roman" w:hAnsi="Times New Roman" w:cs="Times New Roman"/>
          <w:sz w:val="24"/>
          <w:szCs w:val="24"/>
        </w:rPr>
        <w:t xml:space="preserve"> </w:t>
      </w:r>
      <w:hyperlink r:id="rId70" w:history="1">
        <w:r w:rsidR="0088644D" w:rsidRPr="00481A3B">
          <w:rPr>
            <w:rStyle w:val="Hypertextovodkaz"/>
            <w:rFonts w:ascii="Times New Roman" w:hAnsi="Times New Roman" w:cs="Times New Roman"/>
            <w:sz w:val="24"/>
            <w:szCs w:val="24"/>
          </w:rPr>
          <w:t>http://ergoterapie.cz/Page.aspx?PageHierarchyID=38&amp;PageIndex=1&amp;PageID=1&amp;node=30&amp;ParentPageID=38</w:t>
        </w:r>
      </w:hyperlink>
    </w:p>
    <w:p w14:paraId="0DD3922E" w14:textId="77777777" w:rsidR="00BD32CF" w:rsidRDefault="00F20F74" w:rsidP="00BD32CF">
      <w:pPr>
        <w:spacing w:line="360" w:lineRule="auto"/>
        <w:jc w:val="both"/>
        <w:rPr>
          <w:rFonts w:ascii="Times New Roman" w:hAnsi="Times New Roman" w:cs="Times New Roman"/>
          <w:sz w:val="24"/>
          <w:szCs w:val="24"/>
        </w:rPr>
      </w:pPr>
      <w:r w:rsidRPr="00DB5D7B">
        <w:rPr>
          <w:rFonts w:ascii="Times New Roman" w:hAnsi="Times New Roman" w:cs="Times New Roman"/>
          <w:sz w:val="24"/>
          <w:szCs w:val="24"/>
        </w:rPr>
        <w:t>DOMOV SENIORŮ HRANICE, PŘÍSPĚVKOVÁ ORGANIZACE</w:t>
      </w:r>
      <w:r>
        <w:rPr>
          <w:rFonts w:ascii="Times New Roman" w:hAnsi="Times New Roman" w:cs="Times New Roman"/>
          <w:sz w:val="24"/>
          <w:szCs w:val="24"/>
        </w:rPr>
        <w:t>.</w:t>
      </w:r>
      <w:r w:rsidRPr="00DB5D7B">
        <w:rPr>
          <w:rFonts w:ascii="Times New Roman" w:hAnsi="Times New Roman" w:cs="Times New Roman"/>
          <w:sz w:val="24"/>
          <w:szCs w:val="24"/>
        </w:rPr>
        <w:t xml:space="preserve"> </w:t>
      </w:r>
      <w:bookmarkStart w:id="60" w:name="_Hlk22914202"/>
      <w:bookmarkStart w:id="61" w:name="_Hlk22839955"/>
      <w:r w:rsidR="00BD32CF" w:rsidRPr="00DB5D7B">
        <w:rPr>
          <w:rFonts w:ascii="Times New Roman" w:hAnsi="Times New Roman" w:cs="Times New Roman"/>
          <w:sz w:val="24"/>
          <w:szCs w:val="24"/>
        </w:rPr>
        <w:t>[online]</w:t>
      </w:r>
      <w:r w:rsidR="00FA6AA5">
        <w:rPr>
          <w:rFonts w:ascii="Times New Roman" w:hAnsi="Times New Roman" w:cs="Times New Roman"/>
          <w:sz w:val="24"/>
          <w:szCs w:val="24"/>
        </w:rPr>
        <w:t>.</w:t>
      </w:r>
      <w:r w:rsidR="00BD32CF" w:rsidRPr="00DB5D7B">
        <w:rPr>
          <w:rFonts w:ascii="Times New Roman" w:hAnsi="Times New Roman" w:cs="Times New Roman"/>
          <w:sz w:val="24"/>
          <w:szCs w:val="24"/>
        </w:rPr>
        <w:t xml:space="preserve"> </w:t>
      </w:r>
      <w:bookmarkEnd w:id="60"/>
      <w:r w:rsidR="00BD32CF" w:rsidRPr="00DB5D7B">
        <w:rPr>
          <w:rFonts w:ascii="Times New Roman" w:hAnsi="Times New Roman" w:cs="Times New Roman"/>
          <w:sz w:val="24"/>
          <w:szCs w:val="24"/>
        </w:rPr>
        <w:t xml:space="preserve">2013 [cit. 2013-06-09]. </w:t>
      </w:r>
      <w:bookmarkEnd w:id="61"/>
      <w:r w:rsidR="00BD32CF" w:rsidRPr="00DB5D7B">
        <w:rPr>
          <w:rFonts w:ascii="Times New Roman" w:hAnsi="Times New Roman" w:cs="Times New Roman"/>
          <w:sz w:val="24"/>
          <w:szCs w:val="24"/>
        </w:rPr>
        <w:t xml:space="preserve">Dostupné z: </w:t>
      </w:r>
      <w:hyperlink r:id="rId71" w:history="1">
        <w:r w:rsidR="00BD32CF" w:rsidRPr="00ED2B17">
          <w:rPr>
            <w:rStyle w:val="Hypertextovodkaz"/>
            <w:rFonts w:ascii="Times New Roman" w:hAnsi="Times New Roman" w:cs="Times New Roman"/>
            <w:sz w:val="24"/>
            <w:szCs w:val="24"/>
          </w:rPr>
          <w:t>http://www.domovsenioruhranice.cz/</w:t>
        </w:r>
      </w:hyperlink>
      <w:r w:rsidR="00BD32CF" w:rsidRPr="00DB5D7B">
        <w:rPr>
          <w:rFonts w:ascii="Times New Roman" w:hAnsi="Times New Roman" w:cs="Times New Roman"/>
          <w:sz w:val="24"/>
          <w:szCs w:val="24"/>
        </w:rPr>
        <w:t xml:space="preserve">. </w:t>
      </w:r>
    </w:p>
    <w:p w14:paraId="089B9899" w14:textId="77777777" w:rsidR="006A007D" w:rsidRDefault="00F20F74" w:rsidP="00BD32C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DOMOV PRO SENIORY RADKOVA LHOTA. </w:t>
      </w:r>
      <w:r w:rsidR="006A007D" w:rsidRPr="006A007D">
        <w:rPr>
          <w:rFonts w:ascii="Times New Roman" w:hAnsi="Times New Roman" w:cs="Times New Roman"/>
          <w:sz w:val="24"/>
          <w:szCs w:val="24"/>
        </w:rPr>
        <w:t>© 2019 Domov pro seniory Radkova Lhota</w:t>
      </w:r>
      <w:r w:rsidR="006A007D">
        <w:rPr>
          <w:rFonts w:ascii="Times New Roman" w:hAnsi="Times New Roman" w:cs="Times New Roman"/>
          <w:sz w:val="24"/>
          <w:szCs w:val="24"/>
        </w:rPr>
        <w:t xml:space="preserve">. </w:t>
      </w:r>
      <w:r w:rsidR="006A007D" w:rsidRPr="006A007D">
        <w:rPr>
          <w:rFonts w:ascii="Times New Roman" w:hAnsi="Times New Roman" w:cs="Times New Roman"/>
          <w:sz w:val="24"/>
          <w:szCs w:val="24"/>
        </w:rPr>
        <w:t>[online].</w:t>
      </w:r>
      <w:r w:rsidR="006A007D">
        <w:rPr>
          <w:rFonts w:ascii="Times New Roman" w:hAnsi="Times New Roman" w:cs="Times New Roman"/>
          <w:sz w:val="24"/>
          <w:szCs w:val="24"/>
        </w:rPr>
        <w:t xml:space="preserve"> Dostupné z: </w:t>
      </w:r>
      <w:hyperlink r:id="rId72" w:history="1">
        <w:r w:rsidR="006A007D" w:rsidRPr="0043782F">
          <w:rPr>
            <w:rStyle w:val="Hypertextovodkaz"/>
            <w:rFonts w:ascii="Times New Roman" w:hAnsi="Times New Roman" w:cs="Times New Roman"/>
            <w:sz w:val="24"/>
            <w:szCs w:val="24"/>
          </w:rPr>
          <w:t>http://www.domovrl.cz/</w:t>
        </w:r>
      </w:hyperlink>
    </w:p>
    <w:p w14:paraId="5439EDAA" w14:textId="77777777" w:rsidR="006A007D" w:rsidRDefault="006A007D" w:rsidP="00BD32C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KLÍMOVÁ CHALOUPKOVÁ, J. </w:t>
      </w:r>
      <w:r w:rsidRPr="006A007D">
        <w:rPr>
          <w:rFonts w:ascii="Times New Roman" w:hAnsi="Times New Roman" w:cs="Times New Roman"/>
          <w:i/>
          <w:iCs/>
          <w:sz w:val="24"/>
          <w:szCs w:val="24"/>
        </w:rPr>
        <w:t>Neformální péče v rodině: sociodemografické charakteristiky pečujících osob.</w:t>
      </w:r>
      <w:r>
        <w:rPr>
          <w:rFonts w:ascii="Times New Roman" w:hAnsi="Times New Roman" w:cs="Times New Roman"/>
          <w:sz w:val="24"/>
          <w:szCs w:val="24"/>
        </w:rPr>
        <w:t xml:space="preserve"> </w:t>
      </w:r>
      <w:r w:rsidRPr="006A007D">
        <w:rPr>
          <w:rFonts w:ascii="Times New Roman" w:hAnsi="Times New Roman" w:cs="Times New Roman"/>
          <w:sz w:val="24"/>
          <w:szCs w:val="24"/>
        </w:rPr>
        <w:t xml:space="preserve">[online]. </w:t>
      </w:r>
      <w:r>
        <w:rPr>
          <w:rFonts w:ascii="Times New Roman" w:hAnsi="Times New Roman" w:cs="Times New Roman"/>
          <w:sz w:val="24"/>
          <w:szCs w:val="24"/>
        </w:rPr>
        <w:t xml:space="preserve">Dostupné z:  </w:t>
      </w:r>
      <w:hyperlink r:id="rId73" w:history="1">
        <w:r w:rsidRPr="0043782F">
          <w:rPr>
            <w:rStyle w:val="Hypertextovodkaz"/>
            <w:rFonts w:ascii="Times New Roman" w:hAnsi="Times New Roman" w:cs="Times New Roman"/>
            <w:sz w:val="24"/>
            <w:szCs w:val="24"/>
          </w:rPr>
          <w:t>http://dav.soc.cas.cz/issue/19-data-a-vyzkum-2-2013/109</w:t>
        </w:r>
      </w:hyperlink>
    </w:p>
    <w:p w14:paraId="4D5F628E" w14:textId="77777777" w:rsidR="00BD32CF" w:rsidRDefault="00BD32CF" w:rsidP="00BD32CF">
      <w:pPr>
        <w:spacing w:line="360" w:lineRule="auto"/>
        <w:rPr>
          <w:rFonts w:ascii="Times New Roman" w:hAnsi="Times New Roman" w:cs="Times New Roman"/>
          <w:sz w:val="24"/>
          <w:szCs w:val="24"/>
        </w:rPr>
      </w:pPr>
      <w:r w:rsidRPr="002C1C3D">
        <w:rPr>
          <w:rFonts w:ascii="Times New Roman" w:hAnsi="Times New Roman" w:cs="Times New Roman"/>
          <w:sz w:val="24"/>
          <w:szCs w:val="24"/>
        </w:rPr>
        <w:t xml:space="preserve">KŘIVOHLAVÝ, J. </w:t>
      </w:r>
      <w:r w:rsidRPr="0089472B">
        <w:rPr>
          <w:rFonts w:ascii="Times New Roman" w:hAnsi="Times New Roman" w:cs="Times New Roman"/>
          <w:i/>
          <w:iCs/>
          <w:sz w:val="24"/>
          <w:szCs w:val="24"/>
        </w:rPr>
        <w:t>Psychologická pojetí a způsoby zjišťování kvality života</w:t>
      </w:r>
      <w:bookmarkStart w:id="62" w:name="_Hlk22837588"/>
      <w:r w:rsidR="00FA6AA5">
        <w:rPr>
          <w:rFonts w:ascii="Times New Roman" w:hAnsi="Times New Roman" w:cs="Times New Roman"/>
          <w:i/>
          <w:iCs/>
          <w:sz w:val="24"/>
          <w:szCs w:val="24"/>
        </w:rPr>
        <w:t>.</w:t>
      </w:r>
      <w:r w:rsidR="00FA6AA5">
        <w:rPr>
          <w:rFonts w:ascii="Times New Roman" w:hAnsi="Times New Roman" w:cs="Times New Roman"/>
          <w:sz w:val="24"/>
          <w:szCs w:val="24"/>
        </w:rPr>
        <w:t xml:space="preserve"> </w:t>
      </w:r>
      <w:r w:rsidRPr="002C1C3D">
        <w:rPr>
          <w:rFonts w:ascii="Times New Roman" w:hAnsi="Times New Roman" w:cs="Times New Roman"/>
          <w:sz w:val="24"/>
          <w:szCs w:val="24"/>
        </w:rPr>
        <w:t>[online]</w:t>
      </w:r>
      <w:r w:rsidR="00FA6AA5">
        <w:rPr>
          <w:rFonts w:ascii="Times New Roman" w:hAnsi="Times New Roman" w:cs="Times New Roman"/>
          <w:sz w:val="24"/>
          <w:szCs w:val="24"/>
        </w:rPr>
        <w:t>.</w:t>
      </w:r>
      <w:r w:rsidRPr="002C1C3D">
        <w:rPr>
          <w:rFonts w:ascii="Times New Roman" w:hAnsi="Times New Roman" w:cs="Times New Roman"/>
          <w:sz w:val="24"/>
          <w:szCs w:val="24"/>
        </w:rPr>
        <w:t xml:space="preserve"> </w:t>
      </w:r>
      <w:bookmarkEnd w:id="62"/>
      <w:r w:rsidRPr="002C1C3D">
        <w:rPr>
          <w:rFonts w:ascii="Times New Roman" w:hAnsi="Times New Roman" w:cs="Times New Roman"/>
          <w:sz w:val="24"/>
          <w:szCs w:val="24"/>
        </w:rPr>
        <w:t xml:space="preserve">2013 [cit. 2013-04-13]. Dostupné z: </w:t>
      </w:r>
      <w:hyperlink r:id="rId74" w:history="1">
        <w:r w:rsidRPr="00ED2B17">
          <w:rPr>
            <w:rStyle w:val="Hypertextovodkaz"/>
            <w:rFonts w:ascii="Times New Roman" w:hAnsi="Times New Roman" w:cs="Times New Roman"/>
            <w:sz w:val="24"/>
            <w:szCs w:val="24"/>
          </w:rPr>
          <w:t>http://www.volny.cz/j.krivohlavy/clanky/c_kvalita.html</w:t>
        </w:r>
      </w:hyperlink>
      <w:r w:rsidRPr="002C1C3D">
        <w:rPr>
          <w:rFonts w:ascii="Times New Roman" w:hAnsi="Times New Roman" w:cs="Times New Roman"/>
          <w:sz w:val="24"/>
          <w:szCs w:val="24"/>
        </w:rPr>
        <w:t>.</w:t>
      </w:r>
    </w:p>
    <w:p w14:paraId="5F54CC95" w14:textId="77777777" w:rsidR="007C6578" w:rsidRDefault="007C6578" w:rsidP="00BD32CF">
      <w:pPr>
        <w:spacing w:line="360" w:lineRule="auto"/>
        <w:rPr>
          <w:rStyle w:val="Hypertextovodkaz"/>
          <w:rFonts w:ascii="Times New Roman" w:hAnsi="Times New Roman" w:cs="Times New Roman"/>
          <w:sz w:val="24"/>
          <w:szCs w:val="24"/>
        </w:rPr>
      </w:pPr>
      <w:r>
        <w:rPr>
          <w:rFonts w:ascii="Times New Roman" w:hAnsi="Times New Roman" w:cs="Times New Roman"/>
          <w:sz w:val="24"/>
          <w:szCs w:val="24"/>
        </w:rPr>
        <w:t xml:space="preserve">KOLEKTIV AUTORŮ. </w:t>
      </w:r>
      <w:r w:rsidRPr="007C6578">
        <w:rPr>
          <w:rFonts w:ascii="Times New Roman" w:hAnsi="Times New Roman" w:cs="Times New Roman"/>
          <w:i/>
          <w:iCs/>
          <w:sz w:val="24"/>
          <w:szCs w:val="24"/>
        </w:rPr>
        <w:t>Manuál aktivního stárnutí</w:t>
      </w:r>
      <w:r>
        <w:rPr>
          <w:rFonts w:ascii="Times New Roman" w:hAnsi="Times New Roman" w:cs="Times New Roman"/>
          <w:sz w:val="24"/>
          <w:szCs w:val="24"/>
        </w:rPr>
        <w:t xml:space="preserve"> </w:t>
      </w:r>
      <w:r w:rsidRPr="007C6578">
        <w:rPr>
          <w:rFonts w:ascii="Times New Roman" w:hAnsi="Times New Roman" w:cs="Times New Roman"/>
          <w:sz w:val="24"/>
          <w:szCs w:val="24"/>
        </w:rPr>
        <w:t>[online]</w:t>
      </w:r>
      <w:r>
        <w:rPr>
          <w:rFonts w:ascii="Times New Roman" w:hAnsi="Times New Roman" w:cs="Times New Roman"/>
          <w:sz w:val="24"/>
          <w:szCs w:val="24"/>
        </w:rPr>
        <w:t>. Praha: Era, 2012. Dostupné z:</w:t>
      </w:r>
      <w:r w:rsidRPr="007C6578">
        <w:rPr>
          <w:rFonts w:ascii="Times New Roman" w:hAnsi="Times New Roman" w:cs="Times New Roman"/>
          <w:sz w:val="24"/>
          <w:szCs w:val="24"/>
        </w:rPr>
        <w:t xml:space="preserve"> </w:t>
      </w:r>
      <w:hyperlink r:id="rId75" w:history="1">
        <w:r w:rsidRPr="00636D13">
          <w:rPr>
            <w:rStyle w:val="Hypertextovodkaz"/>
            <w:rFonts w:ascii="Times New Roman" w:hAnsi="Times New Roman" w:cs="Times New Roman"/>
            <w:sz w:val="24"/>
            <w:szCs w:val="24"/>
          </w:rPr>
          <w:t>http://aktivne.eracr.cz/wp-content/uploads/2013/01/A5-manual_nahled.pdf</w:t>
        </w:r>
      </w:hyperlink>
    </w:p>
    <w:p w14:paraId="533958A7" w14:textId="77777777" w:rsidR="005A5957" w:rsidRDefault="005A5957" w:rsidP="00BD32CF">
      <w:pPr>
        <w:spacing w:line="360" w:lineRule="auto"/>
        <w:rPr>
          <w:rStyle w:val="Hypertextovodkaz"/>
          <w:rFonts w:ascii="Times New Roman" w:hAnsi="Times New Roman" w:cs="Times New Roman"/>
          <w:sz w:val="24"/>
          <w:szCs w:val="24"/>
        </w:rPr>
      </w:pPr>
      <w:r w:rsidRPr="005A5957">
        <w:rPr>
          <w:rStyle w:val="Hypertextovodkaz"/>
          <w:rFonts w:ascii="Times New Roman" w:hAnsi="Times New Roman" w:cs="Times New Roman"/>
          <w:color w:val="auto"/>
          <w:sz w:val="24"/>
          <w:szCs w:val="24"/>
          <w:u w:val="none"/>
        </w:rPr>
        <w:t>MALCHARČÍKOVÁ</w:t>
      </w:r>
      <w:r>
        <w:rPr>
          <w:rStyle w:val="Hypertextovodkaz"/>
          <w:rFonts w:ascii="Times New Roman" w:hAnsi="Times New Roman" w:cs="Times New Roman"/>
          <w:color w:val="auto"/>
          <w:sz w:val="24"/>
          <w:szCs w:val="24"/>
          <w:u w:val="none"/>
        </w:rPr>
        <w:t>, M.</w:t>
      </w:r>
      <w:r w:rsidRPr="005A5957">
        <w:rPr>
          <w:rStyle w:val="Hypertextovodkaz"/>
          <w:rFonts w:ascii="Times New Roman" w:hAnsi="Times New Roman" w:cs="Times New Roman"/>
          <w:color w:val="auto"/>
          <w:sz w:val="24"/>
          <w:szCs w:val="24"/>
          <w:u w:val="none"/>
        </w:rPr>
        <w:t xml:space="preserve"> Diplomová práce</w:t>
      </w:r>
      <w:r>
        <w:rPr>
          <w:rStyle w:val="Hypertextovodkaz"/>
          <w:rFonts w:ascii="Times New Roman" w:hAnsi="Times New Roman" w:cs="Times New Roman"/>
          <w:color w:val="auto"/>
          <w:sz w:val="24"/>
          <w:szCs w:val="24"/>
          <w:u w:val="none"/>
        </w:rPr>
        <w:t xml:space="preserve">. </w:t>
      </w:r>
      <w:r w:rsidRPr="005A5957">
        <w:rPr>
          <w:rFonts w:ascii="Times New Roman" w:hAnsi="Times New Roman" w:cs="Times New Roman"/>
          <w:sz w:val="24"/>
          <w:szCs w:val="24"/>
        </w:rPr>
        <w:t xml:space="preserve">[online].  </w:t>
      </w:r>
      <w:r w:rsidRPr="005A5957">
        <w:rPr>
          <w:rStyle w:val="Hypertextovodkaz"/>
          <w:rFonts w:ascii="Times New Roman" w:hAnsi="Times New Roman" w:cs="Times New Roman"/>
          <w:i/>
          <w:iCs/>
          <w:color w:val="auto"/>
          <w:sz w:val="24"/>
          <w:szCs w:val="24"/>
          <w:u w:val="none"/>
        </w:rPr>
        <w:t>Volnočasové aktivity v domovech pro seniory v Ostravě a Olomouci</w:t>
      </w:r>
      <w:r w:rsidRPr="005A5957">
        <w:rPr>
          <w:rStyle w:val="Hypertextovodkaz"/>
          <w:rFonts w:ascii="Times New Roman" w:hAnsi="Times New Roman" w:cs="Times New Roman"/>
          <w:color w:val="auto"/>
          <w:sz w:val="24"/>
          <w:szCs w:val="24"/>
          <w:u w:val="none"/>
        </w:rPr>
        <w:t>.</w:t>
      </w:r>
      <w:r w:rsidRPr="005A5957">
        <w:rPr>
          <w:rStyle w:val="Hypertextovodkaz"/>
          <w:rFonts w:ascii="Times New Roman" w:hAnsi="Times New Roman" w:cs="Times New Roman"/>
          <w:color w:val="auto"/>
          <w:sz w:val="24"/>
          <w:szCs w:val="24"/>
        </w:rPr>
        <w:t xml:space="preserve"> </w:t>
      </w:r>
      <w:r w:rsidRPr="005A5957">
        <w:rPr>
          <w:rStyle w:val="Hypertextovodkaz"/>
          <w:rFonts w:ascii="Times New Roman" w:hAnsi="Times New Roman" w:cs="Times New Roman"/>
          <w:sz w:val="24"/>
          <w:szCs w:val="24"/>
        </w:rPr>
        <w:t>Dostupné z: www.theses.cz</w:t>
      </w:r>
    </w:p>
    <w:p w14:paraId="5A0AE76B" w14:textId="77777777" w:rsidR="004211A6" w:rsidRDefault="004211A6" w:rsidP="00BD32CF">
      <w:pPr>
        <w:spacing w:line="360" w:lineRule="auto"/>
        <w:rPr>
          <w:rStyle w:val="Hypertextovodkaz"/>
          <w:rFonts w:ascii="Times New Roman" w:hAnsi="Times New Roman" w:cs="Times New Roman"/>
          <w:color w:val="auto"/>
          <w:sz w:val="24"/>
          <w:szCs w:val="24"/>
          <w:u w:val="none"/>
        </w:rPr>
      </w:pPr>
      <w:r>
        <w:rPr>
          <w:rStyle w:val="Hypertextovodkaz"/>
          <w:rFonts w:ascii="Times New Roman" w:hAnsi="Times New Roman" w:cs="Times New Roman"/>
          <w:color w:val="auto"/>
          <w:sz w:val="24"/>
          <w:szCs w:val="24"/>
          <w:u w:val="none"/>
        </w:rPr>
        <w:t xml:space="preserve">MPSV. </w:t>
      </w:r>
      <w:r w:rsidRPr="004211A6">
        <w:rPr>
          <w:rStyle w:val="Hypertextovodkaz"/>
          <w:rFonts w:ascii="Times New Roman" w:hAnsi="Times New Roman" w:cs="Times New Roman"/>
          <w:i/>
          <w:iCs/>
          <w:color w:val="auto"/>
          <w:sz w:val="24"/>
          <w:szCs w:val="24"/>
          <w:u w:val="none"/>
        </w:rPr>
        <w:t>Sociální služby</w:t>
      </w:r>
      <w:r>
        <w:rPr>
          <w:rStyle w:val="Hypertextovodkaz"/>
          <w:rFonts w:ascii="Times New Roman" w:hAnsi="Times New Roman" w:cs="Times New Roman"/>
          <w:i/>
          <w:iCs/>
          <w:color w:val="auto"/>
          <w:sz w:val="24"/>
          <w:szCs w:val="24"/>
          <w:u w:val="none"/>
        </w:rPr>
        <w:t>.</w:t>
      </w:r>
      <w:r>
        <w:rPr>
          <w:rStyle w:val="Hypertextovodkaz"/>
          <w:rFonts w:ascii="Times New Roman" w:hAnsi="Times New Roman" w:cs="Times New Roman"/>
          <w:color w:val="auto"/>
          <w:sz w:val="24"/>
          <w:szCs w:val="24"/>
          <w:u w:val="none"/>
        </w:rPr>
        <w:t xml:space="preserve"> </w:t>
      </w:r>
      <w:bookmarkStart w:id="63" w:name="_Hlk22913856"/>
      <w:r w:rsidRPr="004211A6">
        <w:rPr>
          <w:rFonts w:ascii="Times New Roman" w:hAnsi="Times New Roman" w:cs="Times New Roman"/>
          <w:sz w:val="24"/>
          <w:szCs w:val="24"/>
        </w:rPr>
        <w:t>[</w:t>
      </w:r>
      <w:bookmarkEnd w:id="63"/>
      <w:r w:rsidRPr="004211A6">
        <w:rPr>
          <w:rFonts w:ascii="Times New Roman" w:hAnsi="Times New Roman" w:cs="Times New Roman"/>
          <w:sz w:val="24"/>
          <w:szCs w:val="24"/>
        </w:rPr>
        <w:t>online</w:t>
      </w:r>
      <w:bookmarkStart w:id="64" w:name="_Hlk22913840"/>
      <w:r w:rsidRPr="004211A6">
        <w:rPr>
          <w:rFonts w:ascii="Times New Roman" w:hAnsi="Times New Roman" w:cs="Times New Roman"/>
          <w:sz w:val="24"/>
          <w:szCs w:val="24"/>
        </w:rPr>
        <w:t>]</w:t>
      </w:r>
      <w:bookmarkEnd w:id="64"/>
      <w:r w:rsidRPr="004211A6">
        <w:rPr>
          <w:rFonts w:ascii="Times New Roman" w:hAnsi="Times New Roman" w:cs="Times New Roman"/>
          <w:sz w:val="24"/>
          <w:szCs w:val="24"/>
        </w:rPr>
        <w:t xml:space="preserve">. </w:t>
      </w:r>
      <w:r>
        <w:rPr>
          <w:rStyle w:val="Hypertextovodkaz"/>
          <w:rFonts w:ascii="Times New Roman" w:hAnsi="Times New Roman" w:cs="Times New Roman"/>
          <w:color w:val="auto"/>
          <w:sz w:val="24"/>
          <w:szCs w:val="24"/>
          <w:u w:val="none"/>
        </w:rPr>
        <w:t xml:space="preserve"> </w:t>
      </w:r>
      <w:r w:rsidRPr="004211A6">
        <w:rPr>
          <w:rFonts w:ascii="Times New Roman" w:hAnsi="Times New Roman" w:cs="Times New Roman"/>
          <w:sz w:val="24"/>
          <w:szCs w:val="24"/>
        </w:rPr>
        <w:t>[</w:t>
      </w:r>
      <w:r>
        <w:rPr>
          <w:rStyle w:val="Hypertextovodkaz"/>
          <w:rFonts w:ascii="Times New Roman" w:hAnsi="Times New Roman" w:cs="Times New Roman"/>
          <w:color w:val="auto"/>
          <w:sz w:val="24"/>
          <w:szCs w:val="24"/>
          <w:u w:val="none"/>
        </w:rPr>
        <w:t>2019-08-06</w:t>
      </w:r>
      <w:r w:rsidRPr="004211A6">
        <w:rPr>
          <w:rFonts w:ascii="Times New Roman" w:hAnsi="Times New Roman" w:cs="Times New Roman"/>
          <w:sz w:val="24"/>
          <w:szCs w:val="24"/>
        </w:rPr>
        <w:t>]</w:t>
      </w:r>
      <w:r>
        <w:rPr>
          <w:rFonts w:ascii="Times New Roman" w:hAnsi="Times New Roman" w:cs="Times New Roman"/>
          <w:sz w:val="24"/>
          <w:szCs w:val="24"/>
        </w:rPr>
        <w:t>.</w:t>
      </w:r>
      <w:r>
        <w:rPr>
          <w:rStyle w:val="Hypertextovodkaz"/>
          <w:rFonts w:ascii="Times New Roman" w:hAnsi="Times New Roman" w:cs="Times New Roman"/>
          <w:color w:val="auto"/>
          <w:sz w:val="24"/>
          <w:szCs w:val="24"/>
          <w:u w:val="none"/>
        </w:rPr>
        <w:t xml:space="preserve"> Dostupné z: </w:t>
      </w:r>
      <w:hyperlink r:id="rId76" w:history="1">
        <w:r w:rsidRPr="0043782F">
          <w:rPr>
            <w:rStyle w:val="Hypertextovodkaz"/>
            <w:rFonts w:ascii="Times New Roman" w:hAnsi="Times New Roman" w:cs="Times New Roman"/>
            <w:sz w:val="24"/>
            <w:szCs w:val="24"/>
          </w:rPr>
          <w:t>https://www.mpsv.cz/web/cz/socialni-sluzby-1</w:t>
        </w:r>
      </w:hyperlink>
    </w:p>
    <w:p w14:paraId="6F5CCB29" w14:textId="77777777" w:rsidR="006A007D" w:rsidRDefault="00F20F74" w:rsidP="00BD32CF">
      <w:pPr>
        <w:spacing w:line="360" w:lineRule="auto"/>
        <w:rPr>
          <w:rStyle w:val="Hypertextovodkaz"/>
          <w:rFonts w:ascii="Times New Roman" w:hAnsi="Times New Roman" w:cs="Times New Roman"/>
          <w:color w:val="auto"/>
          <w:sz w:val="24"/>
          <w:szCs w:val="24"/>
          <w:u w:val="none"/>
        </w:rPr>
      </w:pPr>
      <w:r>
        <w:rPr>
          <w:rFonts w:ascii="Times New Roman" w:hAnsi="Times New Roman" w:cs="Times New Roman"/>
          <w:sz w:val="24"/>
          <w:szCs w:val="24"/>
        </w:rPr>
        <w:t xml:space="preserve">SOCIÁLNÍ SLUŽBY MĚSTA PŘEROVA. </w:t>
      </w:r>
      <w:r w:rsidR="006A007D" w:rsidRPr="006A007D">
        <w:rPr>
          <w:rFonts w:ascii="Times New Roman" w:hAnsi="Times New Roman" w:cs="Times New Roman"/>
          <w:sz w:val="24"/>
          <w:szCs w:val="24"/>
        </w:rPr>
        <w:t>Copyright © 2019 Sociální služby města Přerova p.o.</w:t>
      </w:r>
      <w:r>
        <w:rPr>
          <w:rFonts w:ascii="Times New Roman" w:hAnsi="Times New Roman" w:cs="Times New Roman"/>
          <w:sz w:val="24"/>
          <w:szCs w:val="24"/>
        </w:rPr>
        <w:t xml:space="preserve"> </w:t>
      </w:r>
      <w:r w:rsidRPr="00F20F74">
        <w:rPr>
          <w:rFonts w:ascii="Times New Roman" w:hAnsi="Times New Roman" w:cs="Times New Roman"/>
          <w:sz w:val="24"/>
          <w:szCs w:val="24"/>
        </w:rPr>
        <w:t xml:space="preserve">[online].  </w:t>
      </w:r>
      <w:r>
        <w:rPr>
          <w:rFonts w:ascii="Times New Roman" w:hAnsi="Times New Roman" w:cs="Times New Roman"/>
          <w:sz w:val="24"/>
          <w:szCs w:val="24"/>
        </w:rPr>
        <w:t xml:space="preserve">Dostupné z: </w:t>
      </w:r>
      <w:hyperlink r:id="rId77" w:history="1">
        <w:r w:rsidRPr="0043782F">
          <w:rPr>
            <w:rStyle w:val="Hypertextovodkaz"/>
            <w:rFonts w:ascii="Times New Roman" w:hAnsi="Times New Roman" w:cs="Times New Roman"/>
            <w:sz w:val="24"/>
            <w:szCs w:val="24"/>
          </w:rPr>
          <w:t>https://www.ssmp.cz/</w:t>
        </w:r>
      </w:hyperlink>
    </w:p>
    <w:p w14:paraId="55EAD52F" w14:textId="77777777" w:rsidR="00147F50" w:rsidRDefault="00147F50" w:rsidP="00BD32CF">
      <w:pPr>
        <w:spacing w:line="360" w:lineRule="auto"/>
        <w:rPr>
          <w:rFonts w:ascii="Times New Roman" w:hAnsi="Times New Roman" w:cs="Times New Roman"/>
          <w:sz w:val="24"/>
          <w:szCs w:val="24"/>
        </w:rPr>
      </w:pPr>
      <w:r>
        <w:rPr>
          <w:rFonts w:ascii="Times New Roman" w:hAnsi="Times New Roman" w:cs="Times New Roman"/>
          <w:sz w:val="24"/>
          <w:szCs w:val="24"/>
        </w:rPr>
        <w:t xml:space="preserve">SVOBODOVÁ, K. </w:t>
      </w:r>
      <w:r w:rsidR="00FA6AA5" w:rsidRPr="00FA6AA5">
        <w:rPr>
          <w:rFonts w:ascii="Times New Roman" w:hAnsi="Times New Roman" w:cs="Times New Roman"/>
          <w:i/>
          <w:iCs/>
          <w:sz w:val="24"/>
          <w:szCs w:val="24"/>
        </w:rPr>
        <w:t>Genderové aspekty stárnutí</w:t>
      </w:r>
      <w:r w:rsidR="00FA6AA5">
        <w:rPr>
          <w:rFonts w:ascii="Times New Roman" w:hAnsi="Times New Roman" w:cs="Times New Roman"/>
          <w:i/>
          <w:iCs/>
          <w:sz w:val="24"/>
          <w:szCs w:val="24"/>
        </w:rPr>
        <w:t>: rodina a péče o seniory.</w:t>
      </w:r>
      <w:r w:rsidR="00FA6AA5">
        <w:rPr>
          <w:rFonts w:ascii="Times New Roman" w:hAnsi="Times New Roman" w:cs="Times New Roman"/>
          <w:sz w:val="24"/>
          <w:szCs w:val="24"/>
        </w:rPr>
        <w:t xml:space="preserve"> </w:t>
      </w:r>
      <w:bookmarkStart w:id="65" w:name="_Hlk22913371"/>
      <w:r w:rsidR="00FA6AA5" w:rsidRPr="00FA6AA5">
        <w:rPr>
          <w:rFonts w:ascii="Times New Roman" w:hAnsi="Times New Roman" w:cs="Times New Roman"/>
          <w:sz w:val="24"/>
          <w:szCs w:val="24"/>
        </w:rPr>
        <w:t xml:space="preserve">[online]. </w:t>
      </w:r>
      <w:bookmarkEnd w:id="65"/>
      <w:r w:rsidR="00FA6AA5" w:rsidRPr="00FA6AA5">
        <w:rPr>
          <w:rFonts w:ascii="Times New Roman" w:hAnsi="Times New Roman" w:cs="Times New Roman"/>
          <w:sz w:val="24"/>
          <w:szCs w:val="24"/>
        </w:rPr>
        <w:t>[cit. 201</w:t>
      </w:r>
      <w:r w:rsidR="00FA6AA5">
        <w:rPr>
          <w:rFonts w:ascii="Times New Roman" w:hAnsi="Times New Roman" w:cs="Times New Roman"/>
          <w:sz w:val="24"/>
          <w:szCs w:val="24"/>
        </w:rPr>
        <w:t>2</w:t>
      </w:r>
      <w:r w:rsidR="00FA6AA5" w:rsidRPr="00FA6AA5">
        <w:rPr>
          <w:rFonts w:ascii="Times New Roman" w:hAnsi="Times New Roman" w:cs="Times New Roman"/>
          <w:sz w:val="24"/>
          <w:szCs w:val="24"/>
        </w:rPr>
        <w:t>-0</w:t>
      </w:r>
      <w:r w:rsidR="00FA6AA5">
        <w:rPr>
          <w:rFonts w:ascii="Times New Roman" w:hAnsi="Times New Roman" w:cs="Times New Roman"/>
          <w:sz w:val="24"/>
          <w:szCs w:val="24"/>
        </w:rPr>
        <w:t>1</w:t>
      </w:r>
      <w:r w:rsidR="00FA6AA5" w:rsidRPr="00FA6AA5">
        <w:rPr>
          <w:rFonts w:ascii="Times New Roman" w:hAnsi="Times New Roman" w:cs="Times New Roman"/>
          <w:sz w:val="24"/>
          <w:szCs w:val="24"/>
        </w:rPr>
        <w:t>-</w:t>
      </w:r>
      <w:r w:rsidR="00FA6AA5">
        <w:rPr>
          <w:rFonts w:ascii="Times New Roman" w:hAnsi="Times New Roman" w:cs="Times New Roman"/>
          <w:sz w:val="24"/>
          <w:szCs w:val="24"/>
        </w:rPr>
        <w:t>1</w:t>
      </w:r>
      <w:r w:rsidR="00FA6AA5" w:rsidRPr="00FA6AA5">
        <w:rPr>
          <w:rFonts w:ascii="Times New Roman" w:hAnsi="Times New Roman" w:cs="Times New Roman"/>
          <w:sz w:val="24"/>
          <w:szCs w:val="24"/>
        </w:rPr>
        <w:t>0].</w:t>
      </w:r>
      <w:r w:rsidR="00FA6AA5">
        <w:rPr>
          <w:rFonts w:ascii="Times New Roman" w:hAnsi="Times New Roman" w:cs="Times New Roman"/>
          <w:sz w:val="24"/>
          <w:szCs w:val="24"/>
        </w:rPr>
        <w:t xml:space="preserve"> Dostupné z: </w:t>
      </w:r>
      <w:hyperlink r:id="rId78" w:history="1">
        <w:r w:rsidR="006915B6" w:rsidRPr="0043782F">
          <w:rPr>
            <w:rStyle w:val="Hypertextovodkaz"/>
            <w:rFonts w:ascii="Times New Roman" w:hAnsi="Times New Roman" w:cs="Times New Roman"/>
            <w:sz w:val="24"/>
            <w:szCs w:val="24"/>
          </w:rPr>
          <w:t>http://www.demografie.info/?cz_detail_clanku&amp;artclID=340</w:t>
        </w:r>
      </w:hyperlink>
    </w:p>
    <w:p w14:paraId="6055E646" w14:textId="75DBB687" w:rsidR="00CC2E65" w:rsidRPr="00EF432D" w:rsidRDefault="00F20F74" w:rsidP="00BD32CF">
      <w:pPr>
        <w:spacing w:line="360" w:lineRule="auto"/>
        <w:rPr>
          <w:rFonts w:ascii="Times New Roman" w:hAnsi="Times New Roman" w:cs="Times New Roman"/>
          <w:color w:val="0563C1" w:themeColor="hyperlink"/>
          <w:sz w:val="24"/>
          <w:szCs w:val="24"/>
          <w:u w:val="single"/>
        </w:rPr>
      </w:pPr>
      <w:r>
        <w:rPr>
          <w:rFonts w:ascii="Times New Roman" w:hAnsi="Times New Roman" w:cs="Times New Roman"/>
          <w:sz w:val="24"/>
          <w:szCs w:val="24"/>
        </w:rPr>
        <w:t>ZÁKONY PRO LIDI</w:t>
      </w:r>
      <w:r w:rsidR="004211A6">
        <w:rPr>
          <w:rFonts w:ascii="Times New Roman" w:hAnsi="Times New Roman" w:cs="Times New Roman"/>
          <w:sz w:val="24"/>
          <w:szCs w:val="24"/>
        </w:rPr>
        <w:t xml:space="preserve">. </w:t>
      </w:r>
      <w:r w:rsidR="004211A6" w:rsidRPr="004211A6">
        <w:rPr>
          <w:rFonts w:ascii="Times New Roman" w:hAnsi="Times New Roman" w:cs="Times New Roman"/>
          <w:sz w:val="24"/>
          <w:szCs w:val="24"/>
        </w:rPr>
        <w:t xml:space="preserve">© </w:t>
      </w:r>
      <w:hyperlink r:id="rId79" w:tooltip="AION CS, s.r.o. / všechna práva vyhrazena" w:history="1">
        <w:r w:rsidR="004211A6" w:rsidRPr="004211A6">
          <w:rPr>
            <w:rStyle w:val="Hypertextovodkaz"/>
            <w:rFonts w:ascii="Times New Roman" w:hAnsi="Times New Roman" w:cs="Times New Roman"/>
            <w:color w:val="auto"/>
            <w:sz w:val="24"/>
            <w:szCs w:val="24"/>
            <w:u w:val="none"/>
          </w:rPr>
          <w:t>AION CS, s.r.o.</w:t>
        </w:r>
      </w:hyperlink>
      <w:r w:rsidR="004211A6" w:rsidRPr="004211A6">
        <w:rPr>
          <w:rFonts w:ascii="Times New Roman" w:hAnsi="Times New Roman" w:cs="Times New Roman"/>
          <w:sz w:val="24"/>
          <w:szCs w:val="24"/>
        </w:rPr>
        <w:t xml:space="preserve"> [online]. </w:t>
      </w:r>
      <w:r w:rsidR="004211A6">
        <w:rPr>
          <w:rFonts w:ascii="Times New Roman" w:hAnsi="Times New Roman" w:cs="Times New Roman"/>
          <w:sz w:val="24"/>
          <w:szCs w:val="24"/>
        </w:rPr>
        <w:t xml:space="preserve">Dostupné z: </w:t>
      </w:r>
      <w:hyperlink r:id="rId80" w:history="1">
        <w:r w:rsidR="004211A6" w:rsidRPr="0043782F">
          <w:rPr>
            <w:rStyle w:val="Hypertextovodkaz"/>
            <w:rFonts w:ascii="Times New Roman" w:hAnsi="Times New Roman" w:cs="Times New Roman"/>
            <w:sz w:val="24"/>
            <w:szCs w:val="24"/>
          </w:rPr>
          <w:t>https://www.zakonyprolidi.cz/cs/rocnik/2019</w:t>
        </w:r>
      </w:hyperlink>
      <w:r w:rsidR="00B053DE">
        <w:rPr>
          <w:rFonts w:ascii="Segoe UI" w:hAnsi="Segoe UI" w:cs="Segoe UI"/>
          <w:color w:val="333333"/>
        </w:rPr>
        <w:br/>
      </w:r>
      <w:r w:rsidR="00B053DE">
        <w:rPr>
          <w:rFonts w:ascii="Segoe UI" w:hAnsi="Segoe UI" w:cs="Segoe UI"/>
          <w:color w:val="333333"/>
        </w:rPr>
        <w:br/>
      </w:r>
    </w:p>
    <w:p w14:paraId="077DFCAE" w14:textId="77777777" w:rsidR="00CC2E65" w:rsidRPr="00CC2E65" w:rsidRDefault="00CC2E65" w:rsidP="00CC2E65">
      <w:pPr>
        <w:spacing w:line="360" w:lineRule="auto"/>
        <w:rPr>
          <w:rFonts w:ascii="Times New Roman" w:hAnsi="Times New Roman" w:cs="Times New Roman"/>
          <w:b/>
          <w:bCs/>
          <w:sz w:val="24"/>
          <w:szCs w:val="24"/>
        </w:rPr>
      </w:pPr>
      <w:r w:rsidRPr="00CC2E65">
        <w:rPr>
          <w:rFonts w:ascii="Times New Roman" w:hAnsi="Times New Roman" w:cs="Times New Roman"/>
          <w:b/>
          <w:bCs/>
          <w:sz w:val="24"/>
          <w:szCs w:val="24"/>
        </w:rPr>
        <w:lastRenderedPageBreak/>
        <w:t>SEZNAM PŘÍLOH</w:t>
      </w:r>
    </w:p>
    <w:p w14:paraId="0753473A" w14:textId="77777777" w:rsidR="00CC2E65" w:rsidRDefault="00CC2E65" w:rsidP="00CC2E65">
      <w:pPr>
        <w:spacing w:line="360" w:lineRule="auto"/>
        <w:rPr>
          <w:rFonts w:ascii="Times New Roman" w:hAnsi="Times New Roman" w:cs="Times New Roman"/>
          <w:sz w:val="24"/>
          <w:szCs w:val="24"/>
        </w:rPr>
      </w:pPr>
      <w:r>
        <w:rPr>
          <w:rFonts w:ascii="Times New Roman" w:hAnsi="Times New Roman" w:cs="Times New Roman"/>
          <w:sz w:val="24"/>
          <w:szCs w:val="24"/>
        </w:rPr>
        <w:t>Příloha 1: Dotazník použitý v průzkumu ve zkoumaných domovech</w:t>
      </w:r>
    </w:p>
    <w:p w14:paraId="20E02F66" w14:textId="77777777" w:rsidR="00CC2E65" w:rsidRDefault="00CC2E65" w:rsidP="00CC2E65">
      <w:pPr>
        <w:spacing w:line="360" w:lineRule="auto"/>
        <w:rPr>
          <w:rFonts w:ascii="Times New Roman" w:hAnsi="Times New Roman" w:cs="Times New Roman"/>
          <w:sz w:val="24"/>
          <w:szCs w:val="24"/>
        </w:rPr>
      </w:pPr>
      <w:r>
        <w:rPr>
          <w:rFonts w:ascii="Times New Roman" w:hAnsi="Times New Roman" w:cs="Times New Roman"/>
          <w:sz w:val="24"/>
          <w:szCs w:val="24"/>
        </w:rPr>
        <w:t>Příloha 2: Seznam otázek pro zaměstnance zkoumaných zařízení</w:t>
      </w:r>
    </w:p>
    <w:p w14:paraId="7369289A" w14:textId="77777777" w:rsidR="00FF408D" w:rsidRDefault="00FF408D" w:rsidP="00BD32CF">
      <w:pPr>
        <w:spacing w:line="360" w:lineRule="auto"/>
        <w:rPr>
          <w:rFonts w:ascii="Times New Roman" w:hAnsi="Times New Roman" w:cs="Times New Roman"/>
          <w:b/>
          <w:bCs/>
          <w:sz w:val="24"/>
          <w:szCs w:val="24"/>
        </w:rPr>
      </w:pPr>
    </w:p>
    <w:p w14:paraId="68EAFECF" w14:textId="77777777" w:rsidR="00FF408D" w:rsidRDefault="00FF408D" w:rsidP="00BD32CF">
      <w:pPr>
        <w:spacing w:line="360" w:lineRule="auto"/>
        <w:rPr>
          <w:rFonts w:ascii="Times New Roman" w:hAnsi="Times New Roman" w:cs="Times New Roman"/>
          <w:b/>
          <w:bCs/>
          <w:sz w:val="24"/>
          <w:szCs w:val="24"/>
        </w:rPr>
      </w:pPr>
    </w:p>
    <w:p w14:paraId="61FC6A4E" w14:textId="77777777" w:rsidR="00FF408D" w:rsidRDefault="00FF408D" w:rsidP="00BD32CF">
      <w:pPr>
        <w:spacing w:line="360" w:lineRule="auto"/>
        <w:rPr>
          <w:rFonts w:ascii="Times New Roman" w:hAnsi="Times New Roman" w:cs="Times New Roman"/>
          <w:b/>
          <w:bCs/>
          <w:sz w:val="24"/>
          <w:szCs w:val="24"/>
        </w:rPr>
      </w:pPr>
    </w:p>
    <w:p w14:paraId="79A56C97" w14:textId="77777777" w:rsidR="00FF408D" w:rsidRDefault="00FF408D" w:rsidP="00BD32CF">
      <w:pPr>
        <w:spacing w:line="360" w:lineRule="auto"/>
        <w:rPr>
          <w:rFonts w:ascii="Times New Roman" w:hAnsi="Times New Roman" w:cs="Times New Roman"/>
          <w:b/>
          <w:bCs/>
          <w:sz w:val="24"/>
          <w:szCs w:val="24"/>
        </w:rPr>
      </w:pPr>
    </w:p>
    <w:p w14:paraId="77DAC1C0" w14:textId="77777777" w:rsidR="00FF408D" w:rsidRDefault="00FF408D" w:rsidP="00BD32CF">
      <w:pPr>
        <w:spacing w:line="360" w:lineRule="auto"/>
        <w:rPr>
          <w:rFonts w:ascii="Times New Roman" w:hAnsi="Times New Roman" w:cs="Times New Roman"/>
          <w:b/>
          <w:bCs/>
          <w:sz w:val="24"/>
          <w:szCs w:val="24"/>
        </w:rPr>
      </w:pPr>
    </w:p>
    <w:p w14:paraId="42FAC914" w14:textId="77777777" w:rsidR="00FF408D" w:rsidRDefault="00FF408D" w:rsidP="00BD32CF">
      <w:pPr>
        <w:spacing w:line="360" w:lineRule="auto"/>
        <w:rPr>
          <w:rFonts w:ascii="Times New Roman" w:hAnsi="Times New Roman" w:cs="Times New Roman"/>
          <w:b/>
          <w:bCs/>
          <w:sz w:val="24"/>
          <w:szCs w:val="24"/>
        </w:rPr>
      </w:pPr>
    </w:p>
    <w:p w14:paraId="00B40832" w14:textId="0064337E" w:rsidR="00FF408D" w:rsidRDefault="00FF408D" w:rsidP="00BD32CF">
      <w:pPr>
        <w:spacing w:line="360" w:lineRule="auto"/>
        <w:rPr>
          <w:rFonts w:ascii="Times New Roman" w:hAnsi="Times New Roman" w:cs="Times New Roman"/>
          <w:b/>
          <w:bCs/>
          <w:sz w:val="24"/>
          <w:szCs w:val="24"/>
        </w:rPr>
      </w:pPr>
    </w:p>
    <w:p w14:paraId="1F18235F" w14:textId="7C11A8A2" w:rsidR="00CC2E65" w:rsidRDefault="00CC2E65" w:rsidP="00BD32CF">
      <w:pPr>
        <w:spacing w:line="360" w:lineRule="auto"/>
        <w:rPr>
          <w:rFonts w:ascii="Times New Roman" w:hAnsi="Times New Roman" w:cs="Times New Roman"/>
          <w:b/>
          <w:bCs/>
          <w:sz w:val="24"/>
          <w:szCs w:val="24"/>
        </w:rPr>
      </w:pPr>
    </w:p>
    <w:p w14:paraId="4C7F551F" w14:textId="4BF17348" w:rsidR="00CC2E65" w:rsidRDefault="00CC2E65" w:rsidP="00BD32CF">
      <w:pPr>
        <w:spacing w:line="360" w:lineRule="auto"/>
        <w:rPr>
          <w:rFonts w:ascii="Times New Roman" w:hAnsi="Times New Roman" w:cs="Times New Roman"/>
          <w:b/>
          <w:bCs/>
          <w:sz w:val="24"/>
          <w:szCs w:val="24"/>
        </w:rPr>
      </w:pPr>
    </w:p>
    <w:p w14:paraId="08E07603" w14:textId="261C174D" w:rsidR="00CC2E65" w:rsidRDefault="00CC2E65" w:rsidP="00BD32CF">
      <w:pPr>
        <w:spacing w:line="360" w:lineRule="auto"/>
        <w:rPr>
          <w:rFonts w:ascii="Times New Roman" w:hAnsi="Times New Roman" w:cs="Times New Roman"/>
          <w:b/>
          <w:bCs/>
          <w:sz w:val="24"/>
          <w:szCs w:val="24"/>
        </w:rPr>
      </w:pPr>
    </w:p>
    <w:p w14:paraId="1EB6A005" w14:textId="5F259863" w:rsidR="00CC2E65" w:rsidRDefault="00CC2E65" w:rsidP="00BD32CF">
      <w:pPr>
        <w:spacing w:line="360" w:lineRule="auto"/>
        <w:rPr>
          <w:rFonts w:ascii="Times New Roman" w:hAnsi="Times New Roman" w:cs="Times New Roman"/>
          <w:b/>
          <w:bCs/>
          <w:sz w:val="24"/>
          <w:szCs w:val="24"/>
        </w:rPr>
      </w:pPr>
    </w:p>
    <w:p w14:paraId="4053ED20" w14:textId="6EBCB253" w:rsidR="00CC2E65" w:rsidRDefault="00CC2E65" w:rsidP="00BD32CF">
      <w:pPr>
        <w:spacing w:line="360" w:lineRule="auto"/>
        <w:rPr>
          <w:rFonts w:ascii="Times New Roman" w:hAnsi="Times New Roman" w:cs="Times New Roman"/>
          <w:b/>
          <w:bCs/>
          <w:sz w:val="24"/>
          <w:szCs w:val="24"/>
        </w:rPr>
      </w:pPr>
    </w:p>
    <w:p w14:paraId="581201DA" w14:textId="45DDF105" w:rsidR="00CC2E65" w:rsidRDefault="00CC2E65" w:rsidP="00BD32CF">
      <w:pPr>
        <w:spacing w:line="360" w:lineRule="auto"/>
        <w:rPr>
          <w:rFonts w:ascii="Times New Roman" w:hAnsi="Times New Roman" w:cs="Times New Roman"/>
          <w:b/>
          <w:bCs/>
          <w:sz w:val="24"/>
          <w:szCs w:val="24"/>
        </w:rPr>
      </w:pPr>
    </w:p>
    <w:p w14:paraId="6E742B13" w14:textId="79A56512" w:rsidR="00CC2E65" w:rsidRDefault="00CC2E65" w:rsidP="00BD32CF">
      <w:pPr>
        <w:spacing w:line="360" w:lineRule="auto"/>
        <w:rPr>
          <w:rFonts w:ascii="Times New Roman" w:hAnsi="Times New Roman" w:cs="Times New Roman"/>
          <w:b/>
          <w:bCs/>
          <w:sz w:val="24"/>
          <w:szCs w:val="24"/>
        </w:rPr>
      </w:pPr>
    </w:p>
    <w:p w14:paraId="59235667" w14:textId="3BB698CA" w:rsidR="00CC2E65" w:rsidRDefault="00CC2E65" w:rsidP="00BD32CF">
      <w:pPr>
        <w:spacing w:line="360" w:lineRule="auto"/>
        <w:rPr>
          <w:rFonts w:ascii="Times New Roman" w:hAnsi="Times New Roman" w:cs="Times New Roman"/>
          <w:b/>
          <w:bCs/>
          <w:sz w:val="24"/>
          <w:szCs w:val="24"/>
        </w:rPr>
      </w:pPr>
    </w:p>
    <w:p w14:paraId="67106262" w14:textId="7A9B441B" w:rsidR="00CC2E65" w:rsidRDefault="00CC2E65" w:rsidP="00BD32CF">
      <w:pPr>
        <w:spacing w:line="360" w:lineRule="auto"/>
        <w:rPr>
          <w:rFonts w:ascii="Times New Roman" w:hAnsi="Times New Roman" w:cs="Times New Roman"/>
          <w:b/>
          <w:bCs/>
          <w:sz w:val="24"/>
          <w:szCs w:val="24"/>
        </w:rPr>
      </w:pPr>
    </w:p>
    <w:p w14:paraId="3190BF56" w14:textId="19092614" w:rsidR="00CC2E65" w:rsidRDefault="00CC2E65" w:rsidP="00BD32CF">
      <w:pPr>
        <w:spacing w:line="360" w:lineRule="auto"/>
        <w:rPr>
          <w:rFonts w:ascii="Times New Roman" w:hAnsi="Times New Roman" w:cs="Times New Roman"/>
          <w:b/>
          <w:bCs/>
          <w:sz w:val="24"/>
          <w:szCs w:val="24"/>
        </w:rPr>
      </w:pPr>
    </w:p>
    <w:p w14:paraId="0F068CF5" w14:textId="095A559E" w:rsidR="00CC2E65" w:rsidRDefault="00CC2E65" w:rsidP="00BD32CF">
      <w:pPr>
        <w:spacing w:line="360" w:lineRule="auto"/>
        <w:rPr>
          <w:rFonts w:ascii="Times New Roman" w:hAnsi="Times New Roman" w:cs="Times New Roman"/>
          <w:b/>
          <w:bCs/>
          <w:sz w:val="24"/>
          <w:szCs w:val="24"/>
        </w:rPr>
      </w:pPr>
    </w:p>
    <w:p w14:paraId="6993543B" w14:textId="5413405C" w:rsidR="00CC2E65" w:rsidRDefault="00CC2E65" w:rsidP="00BD32CF">
      <w:pPr>
        <w:spacing w:line="360" w:lineRule="auto"/>
        <w:rPr>
          <w:rFonts w:ascii="Times New Roman" w:hAnsi="Times New Roman" w:cs="Times New Roman"/>
          <w:b/>
          <w:bCs/>
          <w:sz w:val="24"/>
          <w:szCs w:val="24"/>
        </w:rPr>
      </w:pPr>
    </w:p>
    <w:p w14:paraId="14FC53FB" w14:textId="77777777" w:rsidR="00CC2E65" w:rsidRDefault="00CC2E65" w:rsidP="00BD32CF">
      <w:pPr>
        <w:spacing w:line="360" w:lineRule="auto"/>
        <w:rPr>
          <w:rFonts w:ascii="Times New Roman" w:hAnsi="Times New Roman" w:cs="Times New Roman"/>
          <w:b/>
          <w:bCs/>
          <w:sz w:val="24"/>
          <w:szCs w:val="24"/>
        </w:rPr>
      </w:pPr>
    </w:p>
    <w:p w14:paraId="61DDC4E9" w14:textId="77777777" w:rsidR="00FF408D" w:rsidRDefault="00FF408D" w:rsidP="00BD32CF">
      <w:pPr>
        <w:spacing w:line="360" w:lineRule="auto"/>
        <w:rPr>
          <w:rFonts w:ascii="Times New Roman" w:hAnsi="Times New Roman" w:cs="Times New Roman"/>
          <w:b/>
          <w:bCs/>
          <w:sz w:val="24"/>
          <w:szCs w:val="24"/>
        </w:rPr>
      </w:pPr>
    </w:p>
    <w:p w14:paraId="62A1C95E" w14:textId="77777777" w:rsidR="00FF408D" w:rsidRDefault="00FF408D" w:rsidP="00BD32CF">
      <w:pPr>
        <w:spacing w:line="360" w:lineRule="auto"/>
        <w:rPr>
          <w:rFonts w:ascii="Times New Roman" w:hAnsi="Times New Roman" w:cs="Times New Roman"/>
          <w:b/>
          <w:bCs/>
          <w:sz w:val="24"/>
          <w:szCs w:val="24"/>
        </w:rPr>
      </w:pPr>
    </w:p>
    <w:p w14:paraId="79B19B5B" w14:textId="77777777" w:rsidR="00D529D4" w:rsidRDefault="00D529D4" w:rsidP="00BD32CF">
      <w:pPr>
        <w:spacing w:line="360" w:lineRule="auto"/>
        <w:rPr>
          <w:rFonts w:ascii="Times New Roman" w:hAnsi="Times New Roman" w:cs="Times New Roman"/>
          <w:b/>
          <w:bCs/>
          <w:sz w:val="24"/>
          <w:szCs w:val="24"/>
        </w:rPr>
        <w:sectPr w:rsidR="00D529D4" w:rsidSect="00EF6D3F">
          <w:footerReference w:type="default" r:id="rId81"/>
          <w:pgSz w:w="11906" w:h="16838"/>
          <w:pgMar w:top="1134" w:right="1134" w:bottom="1418" w:left="1701" w:header="709" w:footer="709" w:gutter="0"/>
          <w:cols w:space="708"/>
          <w:docGrid w:linePitch="360"/>
        </w:sectPr>
      </w:pPr>
    </w:p>
    <w:p w14:paraId="6C1E6498" w14:textId="1FD64213" w:rsidR="00CC2E65" w:rsidRDefault="00CC2E65" w:rsidP="00BD32CF">
      <w:pPr>
        <w:spacing w:line="360" w:lineRule="auto"/>
        <w:rPr>
          <w:rFonts w:ascii="Times New Roman" w:hAnsi="Times New Roman" w:cs="Times New Roman"/>
          <w:b/>
          <w:bCs/>
          <w:sz w:val="24"/>
          <w:szCs w:val="24"/>
        </w:rPr>
      </w:pPr>
      <w:r w:rsidRPr="00CC2E65">
        <w:rPr>
          <w:noProof/>
        </w:rPr>
        <w:lastRenderedPageBreak/>
        <w:drawing>
          <wp:anchor distT="0" distB="0" distL="114300" distR="114300" simplePos="0" relativeHeight="251691520" behindDoc="1" locked="0" layoutInCell="1" allowOverlap="1" wp14:anchorId="5CC91E65" wp14:editId="70EBF19C">
            <wp:simplePos x="0" y="0"/>
            <wp:positionH relativeFrom="column">
              <wp:posOffset>-635</wp:posOffset>
            </wp:positionH>
            <wp:positionV relativeFrom="paragraph">
              <wp:posOffset>0</wp:posOffset>
            </wp:positionV>
            <wp:extent cx="5759450" cy="9004300"/>
            <wp:effectExtent l="0" t="0" r="0" b="0"/>
            <wp:wrapNone/>
            <wp:docPr id="33" name="Obráze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759450" cy="9004300"/>
                    </a:xfrm>
                    <a:prstGeom prst="rect">
                      <a:avLst/>
                    </a:prstGeom>
                    <a:noFill/>
                    <a:ln>
                      <a:noFill/>
                    </a:ln>
                  </pic:spPr>
                </pic:pic>
              </a:graphicData>
            </a:graphic>
            <wp14:sizeRelV relativeFrom="margin">
              <wp14:pctHeight>0</wp14:pctHeight>
            </wp14:sizeRelV>
          </wp:anchor>
        </w:drawing>
      </w:r>
    </w:p>
    <w:p w14:paraId="329F5AB7" w14:textId="2814B2BA" w:rsidR="00CC2E65" w:rsidRDefault="00CC2E65" w:rsidP="00BD32CF">
      <w:pPr>
        <w:spacing w:line="360" w:lineRule="auto"/>
        <w:rPr>
          <w:rFonts w:ascii="Times New Roman" w:hAnsi="Times New Roman" w:cs="Times New Roman"/>
          <w:b/>
          <w:bCs/>
          <w:sz w:val="24"/>
          <w:szCs w:val="24"/>
        </w:rPr>
      </w:pPr>
    </w:p>
    <w:p w14:paraId="7B107197" w14:textId="3010DEF2" w:rsidR="00CC2E65" w:rsidRDefault="00CC2E65" w:rsidP="00BD32CF">
      <w:pPr>
        <w:spacing w:line="360" w:lineRule="auto"/>
        <w:rPr>
          <w:rFonts w:ascii="Times New Roman" w:hAnsi="Times New Roman" w:cs="Times New Roman"/>
          <w:b/>
          <w:bCs/>
          <w:sz w:val="24"/>
          <w:szCs w:val="24"/>
        </w:rPr>
      </w:pPr>
    </w:p>
    <w:p w14:paraId="535625F5" w14:textId="77777777" w:rsidR="00CC2E65" w:rsidRDefault="00CC2E65" w:rsidP="00BD32CF">
      <w:pPr>
        <w:spacing w:line="360" w:lineRule="auto"/>
        <w:rPr>
          <w:rFonts w:ascii="Times New Roman" w:hAnsi="Times New Roman" w:cs="Times New Roman"/>
          <w:b/>
          <w:bCs/>
          <w:sz w:val="24"/>
          <w:szCs w:val="24"/>
        </w:rPr>
      </w:pPr>
    </w:p>
    <w:p w14:paraId="7AA22BB7" w14:textId="16941B48" w:rsidR="00CC2E65" w:rsidRDefault="00CC2E65" w:rsidP="00BD32CF">
      <w:pPr>
        <w:spacing w:line="360" w:lineRule="auto"/>
        <w:rPr>
          <w:rFonts w:ascii="Times New Roman" w:hAnsi="Times New Roman" w:cs="Times New Roman"/>
          <w:b/>
          <w:bCs/>
          <w:sz w:val="24"/>
          <w:szCs w:val="24"/>
        </w:rPr>
      </w:pPr>
    </w:p>
    <w:p w14:paraId="0FD4770D" w14:textId="77777777" w:rsidR="00CC2E65" w:rsidRDefault="00CC2E65" w:rsidP="00BD32CF">
      <w:pPr>
        <w:spacing w:line="360" w:lineRule="auto"/>
        <w:rPr>
          <w:rFonts w:ascii="Times New Roman" w:hAnsi="Times New Roman" w:cs="Times New Roman"/>
          <w:b/>
          <w:bCs/>
          <w:sz w:val="24"/>
          <w:szCs w:val="24"/>
        </w:rPr>
      </w:pPr>
    </w:p>
    <w:p w14:paraId="324C29F2" w14:textId="61174C61" w:rsidR="00CC2E65" w:rsidRDefault="00CC2E65" w:rsidP="00BD32CF">
      <w:pPr>
        <w:spacing w:line="360" w:lineRule="auto"/>
        <w:rPr>
          <w:rFonts w:ascii="Times New Roman" w:hAnsi="Times New Roman" w:cs="Times New Roman"/>
          <w:b/>
          <w:bCs/>
          <w:sz w:val="24"/>
          <w:szCs w:val="24"/>
        </w:rPr>
      </w:pPr>
    </w:p>
    <w:p w14:paraId="13C56A48" w14:textId="500985EE" w:rsidR="00CC2E65" w:rsidRDefault="00CC2E65" w:rsidP="00BD32CF">
      <w:pPr>
        <w:spacing w:line="360" w:lineRule="auto"/>
        <w:rPr>
          <w:rFonts w:ascii="Times New Roman" w:hAnsi="Times New Roman" w:cs="Times New Roman"/>
          <w:b/>
          <w:bCs/>
          <w:sz w:val="24"/>
          <w:szCs w:val="24"/>
        </w:rPr>
      </w:pPr>
    </w:p>
    <w:p w14:paraId="4C804460" w14:textId="63411899" w:rsidR="00CC2E65" w:rsidRDefault="00CC2E65" w:rsidP="00BD32CF">
      <w:pPr>
        <w:spacing w:line="360" w:lineRule="auto"/>
        <w:rPr>
          <w:rFonts w:ascii="Times New Roman" w:hAnsi="Times New Roman" w:cs="Times New Roman"/>
          <w:b/>
          <w:bCs/>
          <w:sz w:val="24"/>
          <w:szCs w:val="24"/>
        </w:rPr>
      </w:pPr>
    </w:p>
    <w:p w14:paraId="7C7CDE0E" w14:textId="1B93D88A" w:rsidR="00CC2E65" w:rsidRDefault="00CC2E65" w:rsidP="00BD32CF">
      <w:pPr>
        <w:spacing w:line="360" w:lineRule="auto"/>
        <w:rPr>
          <w:rFonts w:ascii="Times New Roman" w:hAnsi="Times New Roman" w:cs="Times New Roman"/>
          <w:b/>
          <w:bCs/>
          <w:sz w:val="24"/>
          <w:szCs w:val="24"/>
        </w:rPr>
      </w:pPr>
    </w:p>
    <w:p w14:paraId="3E653E2E" w14:textId="2A2DB8C1" w:rsidR="00CC2E65" w:rsidRDefault="00CC2E65" w:rsidP="00BD32CF">
      <w:pPr>
        <w:spacing w:line="360" w:lineRule="auto"/>
        <w:rPr>
          <w:rFonts w:ascii="Times New Roman" w:hAnsi="Times New Roman" w:cs="Times New Roman"/>
          <w:b/>
          <w:bCs/>
          <w:sz w:val="24"/>
          <w:szCs w:val="24"/>
        </w:rPr>
      </w:pPr>
    </w:p>
    <w:p w14:paraId="5DC2C706" w14:textId="01776EED" w:rsidR="00CC2E65" w:rsidRDefault="00CC2E65" w:rsidP="00BD32CF">
      <w:pPr>
        <w:spacing w:line="360" w:lineRule="auto"/>
        <w:rPr>
          <w:rFonts w:ascii="Times New Roman" w:hAnsi="Times New Roman" w:cs="Times New Roman"/>
          <w:b/>
          <w:bCs/>
          <w:sz w:val="24"/>
          <w:szCs w:val="24"/>
        </w:rPr>
      </w:pPr>
    </w:p>
    <w:p w14:paraId="5DF26A26" w14:textId="090030A5" w:rsidR="00CC2E65" w:rsidRDefault="00CC2E65" w:rsidP="00BD32CF">
      <w:pPr>
        <w:spacing w:line="360" w:lineRule="auto"/>
        <w:rPr>
          <w:rFonts w:ascii="Times New Roman" w:hAnsi="Times New Roman" w:cs="Times New Roman"/>
          <w:b/>
          <w:bCs/>
          <w:sz w:val="24"/>
          <w:szCs w:val="24"/>
        </w:rPr>
      </w:pPr>
    </w:p>
    <w:p w14:paraId="0745B4A3" w14:textId="09F26694" w:rsidR="00CC2E65" w:rsidRDefault="00CC2E65" w:rsidP="00BD32CF">
      <w:pPr>
        <w:spacing w:line="360" w:lineRule="auto"/>
        <w:rPr>
          <w:rFonts w:ascii="Times New Roman" w:hAnsi="Times New Roman" w:cs="Times New Roman"/>
          <w:b/>
          <w:bCs/>
          <w:sz w:val="24"/>
          <w:szCs w:val="24"/>
        </w:rPr>
      </w:pPr>
    </w:p>
    <w:p w14:paraId="72C8A30C" w14:textId="77777777" w:rsidR="00CC2E65" w:rsidRDefault="00CC2E65" w:rsidP="00BD32CF">
      <w:pPr>
        <w:spacing w:line="360" w:lineRule="auto"/>
        <w:rPr>
          <w:rFonts w:ascii="Times New Roman" w:hAnsi="Times New Roman" w:cs="Times New Roman"/>
          <w:b/>
          <w:bCs/>
          <w:sz w:val="24"/>
          <w:szCs w:val="24"/>
        </w:rPr>
      </w:pPr>
    </w:p>
    <w:p w14:paraId="7C39B932" w14:textId="03151FFE" w:rsidR="00CC2E65" w:rsidRDefault="00CC2E65" w:rsidP="00BD32CF">
      <w:pPr>
        <w:spacing w:line="360" w:lineRule="auto"/>
        <w:rPr>
          <w:rFonts w:ascii="Times New Roman" w:hAnsi="Times New Roman" w:cs="Times New Roman"/>
          <w:b/>
          <w:bCs/>
          <w:sz w:val="24"/>
          <w:szCs w:val="24"/>
        </w:rPr>
      </w:pPr>
    </w:p>
    <w:p w14:paraId="2836A558" w14:textId="5C1E8C19" w:rsidR="00CC2E65" w:rsidRDefault="00CC2E65" w:rsidP="00BD32CF">
      <w:pPr>
        <w:spacing w:line="360" w:lineRule="auto"/>
        <w:rPr>
          <w:rFonts w:ascii="Times New Roman" w:hAnsi="Times New Roman" w:cs="Times New Roman"/>
          <w:b/>
          <w:bCs/>
          <w:sz w:val="24"/>
          <w:szCs w:val="24"/>
        </w:rPr>
      </w:pPr>
    </w:p>
    <w:p w14:paraId="5650CD23" w14:textId="77777777" w:rsidR="00CC2E65" w:rsidRDefault="00CC2E65" w:rsidP="00BD32CF">
      <w:pPr>
        <w:spacing w:line="360" w:lineRule="auto"/>
        <w:rPr>
          <w:rFonts w:ascii="Times New Roman" w:hAnsi="Times New Roman" w:cs="Times New Roman"/>
          <w:b/>
          <w:bCs/>
          <w:sz w:val="24"/>
          <w:szCs w:val="24"/>
        </w:rPr>
      </w:pPr>
    </w:p>
    <w:p w14:paraId="031F82F5" w14:textId="5414E6ED" w:rsidR="00CC2E65" w:rsidRDefault="00CC2E65" w:rsidP="00BD32CF">
      <w:pPr>
        <w:spacing w:line="360" w:lineRule="auto"/>
        <w:rPr>
          <w:rFonts w:ascii="Times New Roman" w:hAnsi="Times New Roman" w:cs="Times New Roman"/>
          <w:b/>
          <w:bCs/>
          <w:sz w:val="24"/>
          <w:szCs w:val="24"/>
        </w:rPr>
      </w:pPr>
    </w:p>
    <w:p w14:paraId="04976A9B" w14:textId="633A0BBE" w:rsidR="00CC2E65" w:rsidRDefault="00CC2E65" w:rsidP="00BD32CF">
      <w:pPr>
        <w:spacing w:line="360" w:lineRule="auto"/>
        <w:rPr>
          <w:rFonts w:ascii="Times New Roman" w:hAnsi="Times New Roman" w:cs="Times New Roman"/>
          <w:b/>
          <w:bCs/>
          <w:sz w:val="24"/>
          <w:szCs w:val="24"/>
        </w:rPr>
      </w:pPr>
    </w:p>
    <w:p w14:paraId="46EBFF4B" w14:textId="6573AFE5" w:rsidR="00CC2E65" w:rsidRDefault="00CC2E65" w:rsidP="00BD32CF">
      <w:pPr>
        <w:spacing w:line="360" w:lineRule="auto"/>
        <w:rPr>
          <w:rFonts w:ascii="Times New Roman" w:hAnsi="Times New Roman" w:cs="Times New Roman"/>
          <w:b/>
          <w:bCs/>
          <w:sz w:val="24"/>
          <w:szCs w:val="24"/>
        </w:rPr>
      </w:pPr>
    </w:p>
    <w:p w14:paraId="33B7196C" w14:textId="74613796" w:rsidR="00CC2E65" w:rsidRDefault="00CC2E65" w:rsidP="00BD32CF">
      <w:pPr>
        <w:spacing w:line="360" w:lineRule="auto"/>
        <w:rPr>
          <w:rFonts w:ascii="Times New Roman" w:hAnsi="Times New Roman" w:cs="Times New Roman"/>
          <w:b/>
          <w:bCs/>
          <w:sz w:val="24"/>
          <w:szCs w:val="24"/>
        </w:rPr>
      </w:pPr>
    </w:p>
    <w:p w14:paraId="305AF0E8" w14:textId="08F6EF35" w:rsidR="00CC2E65" w:rsidRDefault="00CC2E65" w:rsidP="00BD32CF">
      <w:pPr>
        <w:spacing w:line="360" w:lineRule="auto"/>
        <w:rPr>
          <w:rFonts w:ascii="Times New Roman" w:hAnsi="Times New Roman" w:cs="Times New Roman"/>
          <w:b/>
          <w:bCs/>
          <w:sz w:val="24"/>
          <w:szCs w:val="24"/>
        </w:rPr>
      </w:pPr>
    </w:p>
    <w:p w14:paraId="36825748" w14:textId="0D4D899B" w:rsidR="00CC2E65" w:rsidRDefault="00CC2E65" w:rsidP="00BD32CF">
      <w:pPr>
        <w:spacing w:line="360" w:lineRule="auto"/>
        <w:rPr>
          <w:rFonts w:ascii="Times New Roman" w:hAnsi="Times New Roman" w:cs="Times New Roman"/>
          <w:b/>
          <w:bCs/>
          <w:sz w:val="24"/>
          <w:szCs w:val="24"/>
        </w:rPr>
      </w:pPr>
    </w:p>
    <w:p w14:paraId="622569FC" w14:textId="7A1A22A6" w:rsidR="00CC2E65" w:rsidRDefault="00CC2E65" w:rsidP="00BD32CF">
      <w:pPr>
        <w:spacing w:line="360" w:lineRule="auto"/>
        <w:rPr>
          <w:rFonts w:ascii="Times New Roman" w:hAnsi="Times New Roman" w:cs="Times New Roman"/>
          <w:b/>
          <w:bCs/>
          <w:sz w:val="24"/>
          <w:szCs w:val="24"/>
        </w:rPr>
      </w:pPr>
    </w:p>
    <w:p w14:paraId="048EA331" w14:textId="75E1FA2F" w:rsidR="00CC2E65" w:rsidRDefault="00CC2E65" w:rsidP="00BD32CF">
      <w:pPr>
        <w:spacing w:line="360" w:lineRule="auto"/>
        <w:rPr>
          <w:rFonts w:ascii="Times New Roman" w:hAnsi="Times New Roman" w:cs="Times New Roman"/>
          <w:b/>
          <w:bCs/>
          <w:sz w:val="24"/>
          <w:szCs w:val="24"/>
        </w:rPr>
      </w:pPr>
      <w:r w:rsidRPr="00CC2E65">
        <w:rPr>
          <w:noProof/>
        </w:rPr>
        <w:lastRenderedPageBreak/>
        <w:drawing>
          <wp:anchor distT="0" distB="0" distL="114300" distR="114300" simplePos="0" relativeHeight="251690496" behindDoc="1" locked="0" layoutInCell="1" allowOverlap="1" wp14:anchorId="12BA408C" wp14:editId="26A0D620">
            <wp:simplePos x="0" y="0"/>
            <wp:positionH relativeFrom="column">
              <wp:posOffset>-635</wp:posOffset>
            </wp:positionH>
            <wp:positionV relativeFrom="paragraph">
              <wp:posOffset>140970</wp:posOffset>
            </wp:positionV>
            <wp:extent cx="5759450" cy="8782050"/>
            <wp:effectExtent l="0" t="0" r="0" b="0"/>
            <wp:wrapNone/>
            <wp:docPr id="34" name="Obráze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759450" cy="87820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BEE9D19" w14:textId="153F4967" w:rsidR="00CC2E65" w:rsidRDefault="00CC2E65" w:rsidP="00BD32CF">
      <w:pPr>
        <w:spacing w:line="360" w:lineRule="auto"/>
        <w:rPr>
          <w:rFonts w:ascii="Times New Roman" w:hAnsi="Times New Roman" w:cs="Times New Roman"/>
          <w:b/>
          <w:bCs/>
          <w:sz w:val="24"/>
          <w:szCs w:val="24"/>
        </w:rPr>
      </w:pPr>
    </w:p>
    <w:p w14:paraId="76427BDA" w14:textId="5195AB85" w:rsidR="00CC2E65" w:rsidRDefault="00CC2E65" w:rsidP="00BD32CF">
      <w:pPr>
        <w:spacing w:line="360" w:lineRule="auto"/>
        <w:rPr>
          <w:rFonts w:ascii="Times New Roman" w:hAnsi="Times New Roman" w:cs="Times New Roman"/>
          <w:b/>
          <w:bCs/>
          <w:sz w:val="24"/>
          <w:szCs w:val="24"/>
        </w:rPr>
      </w:pPr>
    </w:p>
    <w:p w14:paraId="74D1FB7D" w14:textId="44812DA1" w:rsidR="00CC2E65" w:rsidRDefault="00CC2E65" w:rsidP="00BD32CF">
      <w:pPr>
        <w:spacing w:line="360" w:lineRule="auto"/>
        <w:rPr>
          <w:rFonts w:ascii="Times New Roman" w:hAnsi="Times New Roman" w:cs="Times New Roman"/>
          <w:b/>
          <w:bCs/>
          <w:sz w:val="24"/>
          <w:szCs w:val="24"/>
        </w:rPr>
      </w:pPr>
    </w:p>
    <w:p w14:paraId="2CAEFC68" w14:textId="1CC60AE5" w:rsidR="00CC2E65" w:rsidRDefault="00CC2E65" w:rsidP="00BD32CF">
      <w:pPr>
        <w:spacing w:line="360" w:lineRule="auto"/>
        <w:rPr>
          <w:rFonts w:ascii="Times New Roman" w:hAnsi="Times New Roman" w:cs="Times New Roman"/>
          <w:b/>
          <w:bCs/>
          <w:sz w:val="24"/>
          <w:szCs w:val="24"/>
        </w:rPr>
      </w:pPr>
    </w:p>
    <w:p w14:paraId="76F56DD6" w14:textId="36D6AAD8" w:rsidR="00CC2E65" w:rsidRDefault="00CC2E65" w:rsidP="00BD32CF">
      <w:pPr>
        <w:spacing w:line="360" w:lineRule="auto"/>
        <w:rPr>
          <w:rFonts w:ascii="Times New Roman" w:hAnsi="Times New Roman" w:cs="Times New Roman"/>
          <w:b/>
          <w:bCs/>
          <w:sz w:val="24"/>
          <w:szCs w:val="24"/>
        </w:rPr>
      </w:pPr>
    </w:p>
    <w:p w14:paraId="1370580D" w14:textId="19AAADF2" w:rsidR="00CC2E65" w:rsidRDefault="00CC2E65" w:rsidP="00BD32CF">
      <w:pPr>
        <w:spacing w:line="360" w:lineRule="auto"/>
        <w:rPr>
          <w:rFonts w:ascii="Times New Roman" w:hAnsi="Times New Roman" w:cs="Times New Roman"/>
          <w:b/>
          <w:bCs/>
          <w:sz w:val="24"/>
          <w:szCs w:val="24"/>
        </w:rPr>
      </w:pPr>
    </w:p>
    <w:p w14:paraId="77EFFF6E" w14:textId="182188A3" w:rsidR="00CC2E65" w:rsidRDefault="00CC2E65" w:rsidP="00BD32CF">
      <w:pPr>
        <w:spacing w:line="360" w:lineRule="auto"/>
        <w:rPr>
          <w:rFonts w:ascii="Times New Roman" w:hAnsi="Times New Roman" w:cs="Times New Roman"/>
          <w:b/>
          <w:bCs/>
          <w:sz w:val="24"/>
          <w:szCs w:val="24"/>
        </w:rPr>
      </w:pPr>
    </w:p>
    <w:p w14:paraId="6F035586" w14:textId="7AFEA02C" w:rsidR="00CC2E65" w:rsidRDefault="00CC2E65" w:rsidP="00BD32CF">
      <w:pPr>
        <w:spacing w:line="360" w:lineRule="auto"/>
        <w:rPr>
          <w:rFonts w:ascii="Times New Roman" w:hAnsi="Times New Roman" w:cs="Times New Roman"/>
          <w:b/>
          <w:bCs/>
          <w:sz w:val="24"/>
          <w:szCs w:val="24"/>
        </w:rPr>
      </w:pPr>
    </w:p>
    <w:p w14:paraId="691F55B5" w14:textId="6B555385" w:rsidR="00CC2E65" w:rsidRDefault="00CC2E65" w:rsidP="00BD32CF">
      <w:pPr>
        <w:spacing w:line="360" w:lineRule="auto"/>
        <w:rPr>
          <w:rFonts w:ascii="Times New Roman" w:hAnsi="Times New Roman" w:cs="Times New Roman"/>
          <w:b/>
          <w:bCs/>
          <w:sz w:val="24"/>
          <w:szCs w:val="24"/>
        </w:rPr>
      </w:pPr>
    </w:p>
    <w:p w14:paraId="7FDCB529" w14:textId="2FB90C5A" w:rsidR="00CC2E65" w:rsidRDefault="00CC2E65" w:rsidP="00BD32CF">
      <w:pPr>
        <w:spacing w:line="360" w:lineRule="auto"/>
        <w:rPr>
          <w:rFonts w:ascii="Times New Roman" w:hAnsi="Times New Roman" w:cs="Times New Roman"/>
          <w:b/>
          <w:bCs/>
          <w:sz w:val="24"/>
          <w:szCs w:val="24"/>
        </w:rPr>
      </w:pPr>
    </w:p>
    <w:p w14:paraId="291DA274" w14:textId="3BC09633" w:rsidR="00CC2E65" w:rsidRDefault="00CC2E65" w:rsidP="00BD32CF">
      <w:pPr>
        <w:spacing w:line="360" w:lineRule="auto"/>
        <w:rPr>
          <w:rFonts w:ascii="Times New Roman" w:hAnsi="Times New Roman" w:cs="Times New Roman"/>
          <w:b/>
          <w:bCs/>
          <w:sz w:val="24"/>
          <w:szCs w:val="24"/>
        </w:rPr>
      </w:pPr>
    </w:p>
    <w:p w14:paraId="7413E64C" w14:textId="0E0EEA5F" w:rsidR="00CC2E65" w:rsidRDefault="00CC2E65" w:rsidP="00BD32CF">
      <w:pPr>
        <w:spacing w:line="360" w:lineRule="auto"/>
        <w:rPr>
          <w:rFonts w:ascii="Times New Roman" w:hAnsi="Times New Roman" w:cs="Times New Roman"/>
          <w:b/>
          <w:bCs/>
          <w:sz w:val="24"/>
          <w:szCs w:val="24"/>
        </w:rPr>
      </w:pPr>
    </w:p>
    <w:p w14:paraId="0163BC16" w14:textId="3DD4DCC7" w:rsidR="00CC2E65" w:rsidRDefault="00CC2E65" w:rsidP="00BD32CF">
      <w:pPr>
        <w:spacing w:line="360" w:lineRule="auto"/>
        <w:rPr>
          <w:rFonts w:ascii="Times New Roman" w:hAnsi="Times New Roman" w:cs="Times New Roman"/>
          <w:b/>
          <w:bCs/>
          <w:sz w:val="24"/>
          <w:szCs w:val="24"/>
        </w:rPr>
      </w:pPr>
    </w:p>
    <w:p w14:paraId="4EEB54DC" w14:textId="67D469EE" w:rsidR="00CC2E65" w:rsidRDefault="00CC2E65" w:rsidP="00BD32CF">
      <w:pPr>
        <w:spacing w:line="360" w:lineRule="auto"/>
        <w:rPr>
          <w:rFonts w:ascii="Times New Roman" w:hAnsi="Times New Roman" w:cs="Times New Roman"/>
          <w:b/>
          <w:bCs/>
          <w:sz w:val="24"/>
          <w:szCs w:val="24"/>
        </w:rPr>
      </w:pPr>
    </w:p>
    <w:p w14:paraId="26B7F5DC" w14:textId="08CF4F46" w:rsidR="00CC2E65" w:rsidRDefault="00CC2E65" w:rsidP="00BD32CF">
      <w:pPr>
        <w:spacing w:line="360" w:lineRule="auto"/>
        <w:rPr>
          <w:rFonts w:ascii="Times New Roman" w:hAnsi="Times New Roman" w:cs="Times New Roman"/>
          <w:b/>
          <w:bCs/>
          <w:sz w:val="24"/>
          <w:szCs w:val="24"/>
        </w:rPr>
      </w:pPr>
    </w:p>
    <w:p w14:paraId="46BE3030" w14:textId="042FC9A8" w:rsidR="00CC2E65" w:rsidRDefault="00CC2E65" w:rsidP="00BD32CF">
      <w:pPr>
        <w:spacing w:line="360" w:lineRule="auto"/>
        <w:rPr>
          <w:rFonts w:ascii="Times New Roman" w:hAnsi="Times New Roman" w:cs="Times New Roman"/>
          <w:b/>
          <w:bCs/>
          <w:sz w:val="24"/>
          <w:szCs w:val="24"/>
        </w:rPr>
      </w:pPr>
    </w:p>
    <w:p w14:paraId="2FA2A605" w14:textId="2B1CB283" w:rsidR="00CC2E65" w:rsidRDefault="00CC2E65" w:rsidP="00BD32CF">
      <w:pPr>
        <w:spacing w:line="360" w:lineRule="auto"/>
        <w:rPr>
          <w:rFonts w:ascii="Times New Roman" w:hAnsi="Times New Roman" w:cs="Times New Roman"/>
          <w:b/>
          <w:bCs/>
          <w:sz w:val="24"/>
          <w:szCs w:val="24"/>
        </w:rPr>
      </w:pPr>
    </w:p>
    <w:p w14:paraId="44E7598E" w14:textId="664A169D" w:rsidR="00CC2E65" w:rsidRDefault="00CC2E65" w:rsidP="00BD32CF">
      <w:pPr>
        <w:spacing w:line="360" w:lineRule="auto"/>
        <w:rPr>
          <w:rFonts w:ascii="Times New Roman" w:hAnsi="Times New Roman" w:cs="Times New Roman"/>
          <w:b/>
          <w:bCs/>
          <w:sz w:val="24"/>
          <w:szCs w:val="24"/>
        </w:rPr>
      </w:pPr>
    </w:p>
    <w:p w14:paraId="533C16DB" w14:textId="6096085B" w:rsidR="00CC2E65" w:rsidRDefault="00CC2E65" w:rsidP="00BD32CF">
      <w:pPr>
        <w:spacing w:line="360" w:lineRule="auto"/>
        <w:rPr>
          <w:rFonts w:ascii="Times New Roman" w:hAnsi="Times New Roman" w:cs="Times New Roman"/>
          <w:b/>
          <w:bCs/>
          <w:sz w:val="24"/>
          <w:szCs w:val="24"/>
        </w:rPr>
      </w:pPr>
    </w:p>
    <w:p w14:paraId="65F5D7E4" w14:textId="5F548EF2" w:rsidR="00CC2E65" w:rsidRDefault="00CC2E65" w:rsidP="00BD32CF">
      <w:pPr>
        <w:spacing w:line="360" w:lineRule="auto"/>
        <w:rPr>
          <w:rFonts w:ascii="Times New Roman" w:hAnsi="Times New Roman" w:cs="Times New Roman"/>
          <w:b/>
          <w:bCs/>
          <w:sz w:val="24"/>
          <w:szCs w:val="24"/>
        </w:rPr>
      </w:pPr>
    </w:p>
    <w:p w14:paraId="71C3B90B" w14:textId="6218678D" w:rsidR="00CC2E65" w:rsidRDefault="00CC2E65" w:rsidP="00BD32CF">
      <w:pPr>
        <w:spacing w:line="360" w:lineRule="auto"/>
        <w:rPr>
          <w:rFonts w:ascii="Times New Roman" w:hAnsi="Times New Roman" w:cs="Times New Roman"/>
          <w:b/>
          <w:bCs/>
          <w:sz w:val="24"/>
          <w:szCs w:val="24"/>
        </w:rPr>
      </w:pPr>
    </w:p>
    <w:p w14:paraId="719D2FB1" w14:textId="73DCE99C" w:rsidR="00CC2E65" w:rsidRDefault="00CC2E65" w:rsidP="00BD32CF">
      <w:pPr>
        <w:spacing w:line="360" w:lineRule="auto"/>
        <w:rPr>
          <w:rFonts w:ascii="Times New Roman" w:hAnsi="Times New Roman" w:cs="Times New Roman"/>
          <w:b/>
          <w:bCs/>
          <w:sz w:val="24"/>
          <w:szCs w:val="24"/>
        </w:rPr>
      </w:pPr>
    </w:p>
    <w:p w14:paraId="2412E2ED" w14:textId="03963F64" w:rsidR="00CC2E65" w:rsidRDefault="00CC2E65" w:rsidP="00BD32CF">
      <w:pPr>
        <w:spacing w:line="360" w:lineRule="auto"/>
        <w:rPr>
          <w:rFonts w:ascii="Times New Roman" w:hAnsi="Times New Roman" w:cs="Times New Roman"/>
          <w:b/>
          <w:bCs/>
          <w:sz w:val="24"/>
          <w:szCs w:val="24"/>
        </w:rPr>
      </w:pPr>
    </w:p>
    <w:p w14:paraId="0A3E2F5F" w14:textId="209CAB5B" w:rsidR="00CC2E65" w:rsidRDefault="00CC2E65" w:rsidP="00BD32CF">
      <w:pPr>
        <w:spacing w:line="360" w:lineRule="auto"/>
        <w:rPr>
          <w:rFonts w:ascii="Times New Roman" w:hAnsi="Times New Roman" w:cs="Times New Roman"/>
          <w:b/>
          <w:bCs/>
          <w:sz w:val="24"/>
          <w:szCs w:val="24"/>
        </w:rPr>
      </w:pPr>
    </w:p>
    <w:p w14:paraId="7B23313D" w14:textId="2EDA0ACB" w:rsidR="00CC2E65" w:rsidRDefault="00CC2E65" w:rsidP="00BD32CF">
      <w:pPr>
        <w:spacing w:line="360" w:lineRule="auto"/>
        <w:rPr>
          <w:rFonts w:ascii="Times New Roman" w:hAnsi="Times New Roman" w:cs="Times New Roman"/>
          <w:b/>
          <w:bCs/>
          <w:sz w:val="24"/>
          <w:szCs w:val="24"/>
        </w:rPr>
      </w:pPr>
    </w:p>
    <w:p w14:paraId="7329FBAA" w14:textId="7DDCEA94" w:rsidR="00CC2E65" w:rsidRDefault="004335DC" w:rsidP="00BD32CF">
      <w:pPr>
        <w:spacing w:line="360" w:lineRule="auto"/>
        <w:rPr>
          <w:rFonts w:ascii="Times New Roman" w:hAnsi="Times New Roman" w:cs="Times New Roman"/>
          <w:b/>
          <w:bCs/>
          <w:sz w:val="24"/>
          <w:szCs w:val="24"/>
        </w:rPr>
      </w:pPr>
      <w:r w:rsidRPr="00CC2E65">
        <w:rPr>
          <w:noProof/>
        </w:rPr>
        <w:drawing>
          <wp:anchor distT="0" distB="0" distL="114300" distR="114300" simplePos="0" relativeHeight="251676160" behindDoc="1" locked="0" layoutInCell="1" allowOverlap="1" wp14:anchorId="3267C9E6" wp14:editId="03434532">
            <wp:simplePos x="0" y="0"/>
            <wp:positionH relativeFrom="column">
              <wp:posOffset>-635</wp:posOffset>
            </wp:positionH>
            <wp:positionV relativeFrom="paragraph">
              <wp:posOffset>99695</wp:posOffset>
            </wp:positionV>
            <wp:extent cx="5759450" cy="8318500"/>
            <wp:effectExtent l="0" t="0" r="0" b="0"/>
            <wp:wrapNone/>
            <wp:docPr id="35" name="Obráze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759450" cy="83185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E8EC9DE" w14:textId="3DDBA193" w:rsidR="00CC2E65" w:rsidRDefault="00CC2E65" w:rsidP="00BD32CF">
      <w:pPr>
        <w:spacing w:line="360" w:lineRule="auto"/>
        <w:rPr>
          <w:rFonts w:ascii="Times New Roman" w:hAnsi="Times New Roman" w:cs="Times New Roman"/>
          <w:b/>
          <w:bCs/>
          <w:sz w:val="24"/>
          <w:szCs w:val="24"/>
        </w:rPr>
      </w:pPr>
    </w:p>
    <w:p w14:paraId="747BD111" w14:textId="4F5ADDCF" w:rsidR="00CC2E65" w:rsidRDefault="00CC2E65" w:rsidP="00BD32CF">
      <w:pPr>
        <w:spacing w:line="360" w:lineRule="auto"/>
        <w:rPr>
          <w:rFonts w:ascii="Times New Roman" w:hAnsi="Times New Roman" w:cs="Times New Roman"/>
          <w:b/>
          <w:bCs/>
          <w:sz w:val="24"/>
          <w:szCs w:val="24"/>
        </w:rPr>
      </w:pPr>
    </w:p>
    <w:p w14:paraId="0D2FA2DA" w14:textId="5A364056" w:rsidR="00CC2E65" w:rsidRDefault="00CC2E65" w:rsidP="00BD32CF">
      <w:pPr>
        <w:spacing w:line="360" w:lineRule="auto"/>
        <w:rPr>
          <w:rFonts w:ascii="Times New Roman" w:hAnsi="Times New Roman" w:cs="Times New Roman"/>
          <w:b/>
          <w:bCs/>
          <w:sz w:val="24"/>
          <w:szCs w:val="24"/>
        </w:rPr>
      </w:pPr>
    </w:p>
    <w:p w14:paraId="7886B37B" w14:textId="1DF2F460" w:rsidR="00CC2E65" w:rsidRDefault="00CC2E65" w:rsidP="00BD32CF">
      <w:pPr>
        <w:spacing w:line="360" w:lineRule="auto"/>
        <w:rPr>
          <w:rFonts w:ascii="Times New Roman" w:hAnsi="Times New Roman" w:cs="Times New Roman"/>
          <w:b/>
          <w:bCs/>
          <w:sz w:val="24"/>
          <w:szCs w:val="24"/>
        </w:rPr>
      </w:pPr>
    </w:p>
    <w:p w14:paraId="59799101" w14:textId="4698A19A" w:rsidR="00CC2E65" w:rsidRDefault="00CC2E65" w:rsidP="00BD32CF">
      <w:pPr>
        <w:spacing w:line="360" w:lineRule="auto"/>
        <w:rPr>
          <w:rFonts w:ascii="Times New Roman" w:hAnsi="Times New Roman" w:cs="Times New Roman"/>
          <w:b/>
          <w:bCs/>
          <w:sz w:val="24"/>
          <w:szCs w:val="24"/>
        </w:rPr>
      </w:pPr>
    </w:p>
    <w:p w14:paraId="107AC575" w14:textId="7386B720" w:rsidR="00CC2E65" w:rsidRDefault="00CC2E65" w:rsidP="00BD32CF">
      <w:pPr>
        <w:spacing w:line="360" w:lineRule="auto"/>
        <w:rPr>
          <w:rFonts w:ascii="Times New Roman" w:hAnsi="Times New Roman" w:cs="Times New Roman"/>
          <w:b/>
          <w:bCs/>
          <w:sz w:val="24"/>
          <w:szCs w:val="24"/>
        </w:rPr>
      </w:pPr>
    </w:p>
    <w:p w14:paraId="00EDC90D" w14:textId="6236E231" w:rsidR="00CC2E65" w:rsidRDefault="00CC2E65" w:rsidP="00BD32CF">
      <w:pPr>
        <w:spacing w:line="360" w:lineRule="auto"/>
        <w:rPr>
          <w:rFonts w:ascii="Times New Roman" w:hAnsi="Times New Roman" w:cs="Times New Roman"/>
          <w:b/>
          <w:bCs/>
          <w:sz w:val="24"/>
          <w:szCs w:val="24"/>
        </w:rPr>
      </w:pPr>
    </w:p>
    <w:p w14:paraId="582BB757" w14:textId="51D13243" w:rsidR="00CC2E65" w:rsidRDefault="00CC2E65" w:rsidP="00BD32CF">
      <w:pPr>
        <w:spacing w:line="360" w:lineRule="auto"/>
        <w:rPr>
          <w:rFonts w:ascii="Times New Roman" w:hAnsi="Times New Roman" w:cs="Times New Roman"/>
          <w:b/>
          <w:bCs/>
          <w:sz w:val="24"/>
          <w:szCs w:val="24"/>
        </w:rPr>
      </w:pPr>
    </w:p>
    <w:p w14:paraId="585C8247" w14:textId="2F0C429C" w:rsidR="00CC2E65" w:rsidRDefault="00CC2E65" w:rsidP="00BD32CF">
      <w:pPr>
        <w:spacing w:line="360" w:lineRule="auto"/>
        <w:rPr>
          <w:rFonts w:ascii="Times New Roman" w:hAnsi="Times New Roman" w:cs="Times New Roman"/>
          <w:b/>
          <w:bCs/>
          <w:sz w:val="24"/>
          <w:szCs w:val="24"/>
        </w:rPr>
      </w:pPr>
    </w:p>
    <w:p w14:paraId="1C52D6F2" w14:textId="03071210" w:rsidR="00CC2E65" w:rsidRDefault="00CC2E65" w:rsidP="00BD32CF">
      <w:pPr>
        <w:spacing w:line="360" w:lineRule="auto"/>
        <w:rPr>
          <w:rFonts w:ascii="Times New Roman" w:hAnsi="Times New Roman" w:cs="Times New Roman"/>
          <w:b/>
          <w:bCs/>
          <w:sz w:val="24"/>
          <w:szCs w:val="24"/>
        </w:rPr>
      </w:pPr>
    </w:p>
    <w:p w14:paraId="51077E72" w14:textId="6AAC2355" w:rsidR="00CC2E65" w:rsidRDefault="00CC2E65" w:rsidP="00BD32CF">
      <w:pPr>
        <w:spacing w:line="360" w:lineRule="auto"/>
        <w:rPr>
          <w:rFonts w:ascii="Times New Roman" w:hAnsi="Times New Roman" w:cs="Times New Roman"/>
          <w:b/>
          <w:bCs/>
          <w:sz w:val="24"/>
          <w:szCs w:val="24"/>
        </w:rPr>
      </w:pPr>
    </w:p>
    <w:p w14:paraId="10B70083" w14:textId="523F3834" w:rsidR="00CC2E65" w:rsidRDefault="00CC2E65" w:rsidP="00BD32CF">
      <w:pPr>
        <w:spacing w:line="360" w:lineRule="auto"/>
        <w:rPr>
          <w:rFonts w:ascii="Times New Roman" w:hAnsi="Times New Roman" w:cs="Times New Roman"/>
          <w:b/>
          <w:bCs/>
          <w:sz w:val="24"/>
          <w:szCs w:val="24"/>
        </w:rPr>
      </w:pPr>
    </w:p>
    <w:p w14:paraId="7C6EC69B" w14:textId="391DE711" w:rsidR="00CC2E65" w:rsidRDefault="00CC2E65" w:rsidP="00BD32CF">
      <w:pPr>
        <w:spacing w:line="360" w:lineRule="auto"/>
        <w:rPr>
          <w:rFonts w:ascii="Times New Roman" w:hAnsi="Times New Roman" w:cs="Times New Roman"/>
          <w:b/>
          <w:bCs/>
          <w:sz w:val="24"/>
          <w:szCs w:val="24"/>
        </w:rPr>
      </w:pPr>
    </w:p>
    <w:p w14:paraId="09CB60D8" w14:textId="5D258B20" w:rsidR="00CC2E65" w:rsidRDefault="00CC2E65" w:rsidP="00BD32CF">
      <w:pPr>
        <w:spacing w:line="360" w:lineRule="auto"/>
        <w:rPr>
          <w:rFonts w:ascii="Times New Roman" w:hAnsi="Times New Roman" w:cs="Times New Roman"/>
          <w:b/>
          <w:bCs/>
          <w:sz w:val="24"/>
          <w:szCs w:val="24"/>
        </w:rPr>
      </w:pPr>
    </w:p>
    <w:p w14:paraId="237EED40" w14:textId="7E939D20" w:rsidR="00CC2E65" w:rsidRDefault="00CC2E65" w:rsidP="00BD32CF">
      <w:pPr>
        <w:spacing w:line="360" w:lineRule="auto"/>
        <w:rPr>
          <w:rFonts w:ascii="Times New Roman" w:hAnsi="Times New Roman" w:cs="Times New Roman"/>
          <w:b/>
          <w:bCs/>
          <w:sz w:val="24"/>
          <w:szCs w:val="24"/>
        </w:rPr>
      </w:pPr>
    </w:p>
    <w:p w14:paraId="2962B6C9" w14:textId="04B5B760" w:rsidR="00CC2E65" w:rsidRDefault="00CC2E65" w:rsidP="00BD32CF">
      <w:pPr>
        <w:spacing w:line="360" w:lineRule="auto"/>
        <w:rPr>
          <w:rFonts w:ascii="Times New Roman" w:hAnsi="Times New Roman" w:cs="Times New Roman"/>
          <w:b/>
          <w:bCs/>
          <w:sz w:val="24"/>
          <w:szCs w:val="24"/>
        </w:rPr>
      </w:pPr>
    </w:p>
    <w:p w14:paraId="0084C99C" w14:textId="36BC27C1" w:rsidR="00CC2E65" w:rsidRDefault="00CC2E65" w:rsidP="00BD32CF">
      <w:pPr>
        <w:spacing w:line="360" w:lineRule="auto"/>
        <w:rPr>
          <w:rFonts w:ascii="Times New Roman" w:hAnsi="Times New Roman" w:cs="Times New Roman"/>
          <w:b/>
          <w:bCs/>
          <w:sz w:val="24"/>
          <w:szCs w:val="24"/>
        </w:rPr>
      </w:pPr>
    </w:p>
    <w:p w14:paraId="3B2E2892" w14:textId="3B0CBE76" w:rsidR="00CC2E65" w:rsidRDefault="00CC2E65" w:rsidP="00BD32CF">
      <w:pPr>
        <w:spacing w:line="360" w:lineRule="auto"/>
        <w:rPr>
          <w:rFonts w:ascii="Times New Roman" w:hAnsi="Times New Roman" w:cs="Times New Roman"/>
          <w:b/>
          <w:bCs/>
          <w:sz w:val="24"/>
          <w:szCs w:val="24"/>
        </w:rPr>
      </w:pPr>
    </w:p>
    <w:p w14:paraId="019C1778" w14:textId="5C487C07" w:rsidR="00CC2E65" w:rsidRDefault="00CC2E65" w:rsidP="00BD32CF">
      <w:pPr>
        <w:spacing w:line="360" w:lineRule="auto"/>
        <w:rPr>
          <w:rFonts w:ascii="Times New Roman" w:hAnsi="Times New Roman" w:cs="Times New Roman"/>
          <w:b/>
          <w:bCs/>
          <w:sz w:val="24"/>
          <w:szCs w:val="24"/>
        </w:rPr>
      </w:pPr>
    </w:p>
    <w:p w14:paraId="2DC09A51" w14:textId="102CF9F6" w:rsidR="00CC2E65" w:rsidRDefault="00CC2E65" w:rsidP="00BD32CF">
      <w:pPr>
        <w:spacing w:line="360" w:lineRule="auto"/>
        <w:rPr>
          <w:rFonts w:ascii="Times New Roman" w:hAnsi="Times New Roman" w:cs="Times New Roman"/>
          <w:b/>
          <w:bCs/>
          <w:sz w:val="24"/>
          <w:szCs w:val="24"/>
        </w:rPr>
      </w:pPr>
    </w:p>
    <w:p w14:paraId="29371CD2" w14:textId="00750921" w:rsidR="00CC2E65" w:rsidRDefault="00CC2E65" w:rsidP="00BD32CF">
      <w:pPr>
        <w:spacing w:line="360" w:lineRule="auto"/>
        <w:rPr>
          <w:rFonts w:ascii="Times New Roman" w:hAnsi="Times New Roman" w:cs="Times New Roman"/>
          <w:b/>
          <w:bCs/>
          <w:sz w:val="24"/>
          <w:szCs w:val="24"/>
        </w:rPr>
      </w:pPr>
    </w:p>
    <w:p w14:paraId="7CDB7A15" w14:textId="57B82A1A" w:rsidR="00CC2E65" w:rsidRDefault="00CC2E65" w:rsidP="00BD32CF">
      <w:pPr>
        <w:spacing w:line="360" w:lineRule="auto"/>
        <w:rPr>
          <w:rFonts w:ascii="Times New Roman" w:hAnsi="Times New Roman" w:cs="Times New Roman"/>
          <w:b/>
          <w:bCs/>
          <w:sz w:val="24"/>
          <w:szCs w:val="24"/>
        </w:rPr>
      </w:pPr>
    </w:p>
    <w:p w14:paraId="1A6206FA" w14:textId="2CD683BC" w:rsidR="00CC2E65" w:rsidRDefault="00CC2E65" w:rsidP="00BD32CF">
      <w:pPr>
        <w:spacing w:line="360" w:lineRule="auto"/>
        <w:rPr>
          <w:rFonts w:ascii="Times New Roman" w:hAnsi="Times New Roman" w:cs="Times New Roman"/>
          <w:b/>
          <w:bCs/>
          <w:sz w:val="24"/>
          <w:szCs w:val="24"/>
        </w:rPr>
      </w:pPr>
    </w:p>
    <w:p w14:paraId="6B331D3F" w14:textId="38D99684" w:rsidR="00CC2E65" w:rsidRDefault="00CC2E65" w:rsidP="00BD32CF">
      <w:pPr>
        <w:spacing w:line="360" w:lineRule="auto"/>
        <w:rPr>
          <w:rFonts w:ascii="Times New Roman" w:hAnsi="Times New Roman" w:cs="Times New Roman"/>
          <w:b/>
          <w:bCs/>
          <w:sz w:val="24"/>
          <w:szCs w:val="24"/>
        </w:rPr>
      </w:pPr>
      <w:r w:rsidRPr="00CC2E65">
        <w:rPr>
          <w:noProof/>
        </w:rPr>
        <w:lastRenderedPageBreak/>
        <w:drawing>
          <wp:anchor distT="0" distB="0" distL="114300" distR="114300" simplePos="0" relativeHeight="251670016" behindDoc="1" locked="0" layoutInCell="1" allowOverlap="1" wp14:anchorId="6133FB64" wp14:editId="46C25226">
            <wp:simplePos x="0" y="0"/>
            <wp:positionH relativeFrom="column">
              <wp:posOffset>-635</wp:posOffset>
            </wp:positionH>
            <wp:positionV relativeFrom="paragraph">
              <wp:posOffset>1905</wp:posOffset>
            </wp:positionV>
            <wp:extent cx="5759450" cy="8934450"/>
            <wp:effectExtent l="0" t="0" r="0" b="0"/>
            <wp:wrapNone/>
            <wp:docPr id="36" name="Obráze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5759450" cy="89344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E1E3D6B" w14:textId="26FE07B5" w:rsidR="00CC2E65" w:rsidRDefault="00CC2E65" w:rsidP="00BD32CF">
      <w:pPr>
        <w:spacing w:line="360" w:lineRule="auto"/>
        <w:rPr>
          <w:rFonts w:ascii="Times New Roman" w:hAnsi="Times New Roman" w:cs="Times New Roman"/>
          <w:b/>
          <w:bCs/>
          <w:sz w:val="24"/>
          <w:szCs w:val="24"/>
        </w:rPr>
      </w:pPr>
    </w:p>
    <w:p w14:paraId="68F9424C" w14:textId="2956339D" w:rsidR="00CC2E65" w:rsidRDefault="00CC2E65" w:rsidP="00BD32CF">
      <w:pPr>
        <w:spacing w:line="360" w:lineRule="auto"/>
        <w:rPr>
          <w:rFonts w:ascii="Times New Roman" w:hAnsi="Times New Roman" w:cs="Times New Roman"/>
          <w:b/>
          <w:bCs/>
          <w:sz w:val="24"/>
          <w:szCs w:val="24"/>
        </w:rPr>
      </w:pPr>
    </w:p>
    <w:p w14:paraId="3E93A3FB" w14:textId="6A8738D7" w:rsidR="00CC2E65" w:rsidRDefault="00CC2E65" w:rsidP="00BD32CF">
      <w:pPr>
        <w:spacing w:line="360" w:lineRule="auto"/>
        <w:rPr>
          <w:rFonts w:ascii="Times New Roman" w:hAnsi="Times New Roman" w:cs="Times New Roman"/>
          <w:b/>
          <w:bCs/>
          <w:sz w:val="24"/>
          <w:szCs w:val="24"/>
        </w:rPr>
      </w:pPr>
    </w:p>
    <w:p w14:paraId="368E8207" w14:textId="3CB2F7CF" w:rsidR="00CC2E65" w:rsidRDefault="00CC2E65" w:rsidP="00BD32CF">
      <w:pPr>
        <w:spacing w:line="360" w:lineRule="auto"/>
        <w:rPr>
          <w:rFonts w:ascii="Times New Roman" w:hAnsi="Times New Roman" w:cs="Times New Roman"/>
          <w:b/>
          <w:bCs/>
          <w:sz w:val="24"/>
          <w:szCs w:val="24"/>
        </w:rPr>
      </w:pPr>
    </w:p>
    <w:p w14:paraId="07B47217" w14:textId="34149648" w:rsidR="00CC2E65" w:rsidRDefault="00CC2E65" w:rsidP="00BD32CF">
      <w:pPr>
        <w:spacing w:line="360" w:lineRule="auto"/>
        <w:rPr>
          <w:rFonts w:ascii="Times New Roman" w:hAnsi="Times New Roman" w:cs="Times New Roman"/>
          <w:b/>
          <w:bCs/>
          <w:sz w:val="24"/>
          <w:szCs w:val="24"/>
        </w:rPr>
      </w:pPr>
    </w:p>
    <w:p w14:paraId="281AB328" w14:textId="4D4065E6" w:rsidR="00CC2E65" w:rsidRDefault="00CC2E65" w:rsidP="00BD32CF">
      <w:pPr>
        <w:spacing w:line="360" w:lineRule="auto"/>
        <w:rPr>
          <w:rFonts w:ascii="Times New Roman" w:hAnsi="Times New Roman" w:cs="Times New Roman"/>
          <w:b/>
          <w:bCs/>
          <w:sz w:val="24"/>
          <w:szCs w:val="24"/>
        </w:rPr>
      </w:pPr>
    </w:p>
    <w:p w14:paraId="7AA2EDE4" w14:textId="2CA116D6" w:rsidR="00CC2E65" w:rsidRDefault="00CC2E65" w:rsidP="00BD32CF">
      <w:pPr>
        <w:spacing w:line="360" w:lineRule="auto"/>
        <w:rPr>
          <w:rFonts w:ascii="Times New Roman" w:hAnsi="Times New Roman" w:cs="Times New Roman"/>
          <w:b/>
          <w:bCs/>
          <w:sz w:val="24"/>
          <w:szCs w:val="24"/>
        </w:rPr>
      </w:pPr>
    </w:p>
    <w:p w14:paraId="60864384" w14:textId="08FC0352" w:rsidR="00CC2E65" w:rsidRDefault="00CC2E65" w:rsidP="00BD32CF">
      <w:pPr>
        <w:spacing w:line="360" w:lineRule="auto"/>
        <w:rPr>
          <w:rFonts w:ascii="Times New Roman" w:hAnsi="Times New Roman" w:cs="Times New Roman"/>
          <w:b/>
          <w:bCs/>
          <w:sz w:val="24"/>
          <w:szCs w:val="24"/>
        </w:rPr>
      </w:pPr>
    </w:p>
    <w:p w14:paraId="34E9E89E" w14:textId="2BE39C0D" w:rsidR="00CC2E65" w:rsidRDefault="00CC2E65" w:rsidP="00BD32CF">
      <w:pPr>
        <w:spacing w:line="360" w:lineRule="auto"/>
        <w:rPr>
          <w:rFonts w:ascii="Times New Roman" w:hAnsi="Times New Roman" w:cs="Times New Roman"/>
          <w:b/>
          <w:bCs/>
          <w:sz w:val="24"/>
          <w:szCs w:val="24"/>
        </w:rPr>
      </w:pPr>
    </w:p>
    <w:p w14:paraId="339CB3A4" w14:textId="7BAC6129" w:rsidR="00CC2E65" w:rsidRDefault="00CC2E65" w:rsidP="00BD32CF">
      <w:pPr>
        <w:spacing w:line="360" w:lineRule="auto"/>
        <w:rPr>
          <w:rFonts w:ascii="Times New Roman" w:hAnsi="Times New Roman" w:cs="Times New Roman"/>
          <w:b/>
          <w:bCs/>
          <w:sz w:val="24"/>
          <w:szCs w:val="24"/>
        </w:rPr>
      </w:pPr>
    </w:p>
    <w:p w14:paraId="46753CAD" w14:textId="70F9B478" w:rsidR="00CC2E65" w:rsidRDefault="00CC2E65" w:rsidP="00BD32CF">
      <w:pPr>
        <w:spacing w:line="360" w:lineRule="auto"/>
        <w:rPr>
          <w:rFonts w:ascii="Times New Roman" w:hAnsi="Times New Roman" w:cs="Times New Roman"/>
          <w:b/>
          <w:bCs/>
          <w:sz w:val="24"/>
          <w:szCs w:val="24"/>
        </w:rPr>
      </w:pPr>
    </w:p>
    <w:p w14:paraId="5D131A72" w14:textId="77A5FBFC" w:rsidR="00CC2E65" w:rsidRDefault="00CC2E65" w:rsidP="00BD32CF">
      <w:pPr>
        <w:spacing w:line="360" w:lineRule="auto"/>
        <w:rPr>
          <w:rFonts w:ascii="Times New Roman" w:hAnsi="Times New Roman" w:cs="Times New Roman"/>
          <w:b/>
          <w:bCs/>
          <w:sz w:val="24"/>
          <w:szCs w:val="24"/>
        </w:rPr>
      </w:pPr>
    </w:p>
    <w:p w14:paraId="7AC16ADC" w14:textId="2487104E" w:rsidR="00CC2E65" w:rsidRDefault="00CC2E65" w:rsidP="00BD32CF">
      <w:pPr>
        <w:spacing w:line="360" w:lineRule="auto"/>
        <w:rPr>
          <w:rFonts w:ascii="Times New Roman" w:hAnsi="Times New Roman" w:cs="Times New Roman"/>
          <w:b/>
          <w:bCs/>
          <w:sz w:val="24"/>
          <w:szCs w:val="24"/>
        </w:rPr>
      </w:pPr>
    </w:p>
    <w:p w14:paraId="0F965C1A" w14:textId="440FB717" w:rsidR="00CC2E65" w:rsidRDefault="00CC2E65" w:rsidP="00BD32CF">
      <w:pPr>
        <w:spacing w:line="360" w:lineRule="auto"/>
        <w:rPr>
          <w:rFonts w:ascii="Times New Roman" w:hAnsi="Times New Roman" w:cs="Times New Roman"/>
          <w:b/>
          <w:bCs/>
          <w:sz w:val="24"/>
          <w:szCs w:val="24"/>
        </w:rPr>
      </w:pPr>
    </w:p>
    <w:p w14:paraId="4D569A27" w14:textId="42B04CC6" w:rsidR="00CC2E65" w:rsidRDefault="00CC2E65" w:rsidP="00BD32CF">
      <w:pPr>
        <w:spacing w:line="360" w:lineRule="auto"/>
        <w:rPr>
          <w:rFonts w:ascii="Times New Roman" w:hAnsi="Times New Roman" w:cs="Times New Roman"/>
          <w:b/>
          <w:bCs/>
          <w:sz w:val="24"/>
          <w:szCs w:val="24"/>
        </w:rPr>
      </w:pPr>
    </w:p>
    <w:p w14:paraId="4459A4E4" w14:textId="3839BB2A" w:rsidR="00CC2E65" w:rsidRDefault="00CC2E65" w:rsidP="00BD32CF">
      <w:pPr>
        <w:spacing w:line="360" w:lineRule="auto"/>
        <w:rPr>
          <w:rFonts w:ascii="Times New Roman" w:hAnsi="Times New Roman" w:cs="Times New Roman"/>
          <w:b/>
          <w:bCs/>
          <w:sz w:val="24"/>
          <w:szCs w:val="24"/>
        </w:rPr>
      </w:pPr>
    </w:p>
    <w:p w14:paraId="2C4B32A5" w14:textId="249DCEFB" w:rsidR="00CC2E65" w:rsidRDefault="00CC2E65" w:rsidP="00BD32CF">
      <w:pPr>
        <w:spacing w:line="360" w:lineRule="auto"/>
        <w:rPr>
          <w:rFonts w:ascii="Times New Roman" w:hAnsi="Times New Roman" w:cs="Times New Roman"/>
          <w:b/>
          <w:bCs/>
          <w:sz w:val="24"/>
          <w:szCs w:val="24"/>
        </w:rPr>
      </w:pPr>
    </w:p>
    <w:p w14:paraId="2335E33D" w14:textId="4DB1BAA3" w:rsidR="00CC2E65" w:rsidRDefault="00CC2E65" w:rsidP="00BD32CF">
      <w:pPr>
        <w:spacing w:line="360" w:lineRule="auto"/>
        <w:rPr>
          <w:rFonts w:ascii="Times New Roman" w:hAnsi="Times New Roman" w:cs="Times New Roman"/>
          <w:b/>
          <w:bCs/>
          <w:sz w:val="24"/>
          <w:szCs w:val="24"/>
        </w:rPr>
      </w:pPr>
    </w:p>
    <w:p w14:paraId="7C0CA790" w14:textId="39429433" w:rsidR="00CC2E65" w:rsidRDefault="00CC2E65" w:rsidP="00BD32CF">
      <w:pPr>
        <w:spacing w:line="360" w:lineRule="auto"/>
        <w:rPr>
          <w:rFonts w:ascii="Times New Roman" w:hAnsi="Times New Roman" w:cs="Times New Roman"/>
          <w:b/>
          <w:bCs/>
          <w:sz w:val="24"/>
          <w:szCs w:val="24"/>
        </w:rPr>
      </w:pPr>
    </w:p>
    <w:p w14:paraId="6E7261AB" w14:textId="5774EF32" w:rsidR="00CC2E65" w:rsidRDefault="00CC2E65" w:rsidP="00BD32CF">
      <w:pPr>
        <w:spacing w:line="360" w:lineRule="auto"/>
        <w:rPr>
          <w:rFonts w:ascii="Times New Roman" w:hAnsi="Times New Roman" w:cs="Times New Roman"/>
          <w:b/>
          <w:bCs/>
          <w:sz w:val="24"/>
          <w:szCs w:val="24"/>
        </w:rPr>
      </w:pPr>
    </w:p>
    <w:p w14:paraId="3792616C" w14:textId="10D5B3DD" w:rsidR="00CC2E65" w:rsidRDefault="00CC2E65" w:rsidP="00BD32CF">
      <w:pPr>
        <w:spacing w:line="360" w:lineRule="auto"/>
        <w:rPr>
          <w:rFonts w:ascii="Times New Roman" w:hAnsi="Times New Roman" w:cs="Times New Roman"/>
          <w:b/>
          <w:bCs/>
          <w:sz w:val="24"/>
          <w:szCs w:val="24"/>
        </w:rPr>
      </w:pPr>
    </w:p>
    <w:p w14:paraId="540D54A3" w14:textId="387B9F9C" w:rsidR="00CC2E65" w:rsidRDefault="00CC2E65" w:rsidP="00BD32CF">
      <w:pPr>
        <w:spacing w:line="360" w:lineRule="auto"/>
        <w:rPr>
          <w:rFonts w:ascii="Times New Roman" w:hAnsi="Times New Roman" w:cs="Times New Roman"/>
          <w:b/>
          <w:bCs/>
          <w:sz w:val="24"/>
          <w:szCs w:val="24"/>
        </w:rPr>
      </w:pPr>
    </w:p>
    <w:p w14:paraId="035675FA" w14:textId="0C81E46E" w:rsidR="00CC2E65" w:rsidRDefault="00CC2E65" w:rsidP="00BD32CF">
      <w:pPr>
        <w:spacing w:line="360" w:lineRule="auto"/>
        <w:rPr>
          <w:rFonts w:ascii="Times New Roman" w:hAnsi="Times New Roman" w:cs="Times New Roman"/>
          <w:b/>
          <w:bCs/>
          <w:sz w:val="24"/>
          <w:szCs w:val="24"/>
        </w:rPr>
      </w:pPr>
    </w:p>
    <w:p w14:paraId="2A3E11E6" w14:textId="1290E473" w:rsidR="00CC2E65" w:rsidRDefault="00CC2E65" w:rsidP="00BD32CF">
      <w:pPr>
        <w:spacing w:line="360" w:lineRule="auto"/>
        <w:rPr>
          <w:rFonts w:ascii="Times New Roman" w:hAnsi="Times New Roman" w:cs="Times New Roman"/>
          <w:b/>
          <w:bCs/>
          <w:sz w:val="24"/>
          <w:szCs w:val="24"/>
        </w:rPr>
      </w:pPr>
    </w:p>
    <w:p w14:paraId="2B3C35A7" w14:textId="47139B8D" w:rsidR="00CC2E65" w:rsidRDefault="00CC2E65" w:rsidP="00BD32CF">
      <w:pPr>
        <w:spacing w:line="360" w:lineRule="auto"/>
        <w:rPr>
          <w:rFonts w:ascii="Times New Roman" w:hAnsi="Times New Roman" w:cs="Times New Roman"/>
          <w:b/>
          <w:bCs/>
          <w:sz w:val="24"/>
          <w:szCs w:val="24"/>
        </w:rPr>
      </w:pPr>
    </w:p>
    <w:p w14:paraId="058C80CB" w14:textId="62F832FB" w:rsidR="00CC2E65" w:rsidRDefault="009E5080" w:rsidP="00BD32CF">
      <w:pPr>
        <w:spacing w:line="360" w:lineRule="auto"/>
        <w:rPr>
          <w:rFonts w:ascii="Times New Roman" w:hAnsi="Times New Roman" w:cs="Times New Roman"/>
          <w:b/>
          <w:bCs/>
          <w:sz w:val="24"/>
          <w:szCs w:val="24"/>
        </w:rPr>
      </w:pPr>
      <w:r w:rsidRPr="00CC2E65">
        <w:rPr>
          <w:noProof/>
        </w:rPr>
        <w:drawing>
          <wp:anchor distT="0" distB="0" distL="114300" distR="114300" simplePos="0" relativeHeight="251656704" behindDoc="1" locked="0" layoutInCell="1" allowOverlap="1" wp14:anchorId="3057296C" wp14:editId="27D6647C">
            <wp:simplePos x="0" y="0"/>
            <wp:positionH relativeFrom="column">
              <wp:posOffset>-635</wp:posOffset>
            </wp:positionH>
            <wp:positionV relativeFrom="paragraph">
              <wp:posOffset>8890</wp:posOffset>
            </wp:positionV>
            <wp:extent cx="5759450" cy="8807450"/>
            <wp:effectExtent l="0" t="0" r="0" b="0"/>
            <wp:wrapNone/>
            <wp:docPr id="37" name="Obráze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759450" cy="8807450"/>
                    </a:xfrm>
                    <a:prstGeom prst="rect">
                      <a:avLst/>
                    </a:prstGeom>
                    <a:noFill/>
                    <a:ln>
                      <a:noFill/>
                    </a:ln>
                  </pic:spPr>
                </pic:pic>
              </a:graphicData>
            </a:graphic>
          </wp:anchor>
        </w:drawing>
      </w:r>
    </w:p>
    <w:p w14:paraId="229A5F98" w14:textId="70A7E7C5" w:rsidR="009E5080" w:rsidRDefault="009E5080" w:rsidP="00BD32CF">
      <w:pPr>
        <w:spacing w:line="360" w:lineRule="auto"/>
        <w:rPr>
          <w:rFonts w:ascii="Times New Roman" w:hAnsi="Times New Roman" w:cs="Times New Roman"/>
          <w:b/>
          <w:bCs/>
          <w:sz w:val="24"/>
          <w:szCs w:val="24"/>
        </w:rPr>
      </w:pPr>
    </w:p>
    <w:p w14:paraId="304DBE75" w14:textId="44C7DF1A" w:rsidR="009E5080" w:rsidRDefault="009E5080" w:rsidP="00BD32CF">
      <w:pPr>
        <w:spacing w:line="360" w:lineRule="auto"/>
        <w:rPr>
          <w:rFonts w:ascii="Times New Roman" w:hAnsi="Times New Roman" w:cs="Times New Roman"/>
          <w:b/>
          <w:bCs/>
          <w:sz w:val="24"/>
          <w:szCs w:val="24"/>
        </w:rPr>
      </w:pPr>
    </w:p>
    <w:p w14:paraId="085C738C" w14:textId="51A4BA4D" w:rsidR="009E5080" w:rsidRDefault="009E5080" w:rsidP="00BD32CF">
      <w:pPr>
        <w:spacing w:line="360" w:lineRule="auto"/>
        <w:rPr>
          <w:rFonts w:ascii="Times New Roman" w:hAnsi="Times New Roman" w:cs="Times New Roman"/>
          <w:b/>
          <w:bCs/>
          <w:sz w:val="24"/>
          <w:szCs w:val="24"/>
        </w:rPr>
      </w:pPr>
    </w:p>
    <w:p w14:paraId="137683A0" w14:textId="3F767DA8" w:rsidR="009E5080" w:rsidRDefault="009E5080" w:rsidP="00BD32CF">
      <w:pPr>
        <w:spacing w:line="360" w:lineRule="auto"/>
        <w:rPr>
          <w:rFonts w:ascii="Times New Roman" w:hAnsi="Times New Roman" w:cs="Times New Roman"/>
          <w:b/>
          <w:bCs/>
          <w:sz w:val="24"/>
          <w:szCs w:val="24"/>
        </w:rPr>
      </w:pPr>
    </w:p>
    <w:p w14:paraId="6F1080C9" w14:textId="1279BA99" w:rsidR="009E5080" w:rsidRDefault="009E5080" w:rsidP="00BD32CF">
      <w:pPr>
        <w:spacing w:line="360" w:lineRule="auto"/>
        <w:rPr>
          <w:rFonts w:ascii="Times New Roman" w:hAnsi="Times New Roman" w:cs="Times New Roman"/>
          <w:b/>
          <w:bCs/>
          <w:sz w:val="24"/>
          <w:szCs w:val="24"/>
        </w:rPr>
      </w:pPr>
    </w:p>
    <w:p w14:paraId="3F25099D" w14:textId="2474CA6D" w:rsidR="009E5080" w:rsidRDefault="009E5080" w:rsidP="00BD32CF">
      <w:pPr>
        <w:spacing w:line="360" w:lineRule="auto"/>
        <w:rPr>
          <w:rFonts w:ascii="Times New Roman" w:hAnsi="Times New Roman" w:cs="Times New Roman"/>
          <w:b/>
          <w:bCs/>
          <w:sz w:val="24"/>
          <w:szCs w:val="24"/>
        </w:rPr>
      </w:pPr>
    </w:p>
    <w:p w14:paraId="01752782" w14:textId="4CA95C83" w:rsidR="009E5080" w:rsidRDefault="009E5080" w:rsidP="00BD32CF">
      <w:pPr>
        <w:spacing w:line="360" w:lineRule="auto"/>
        <w:rPr>
          <w:rFonts w:ascii="Times New Roman" w:hAnsi="Times New Roman" w:cs="Times New Roman"/>
          <w:b/>
          <w:bCs/>
          <w:sz w:val="24"/>
          <w:szCs w:val="24"/>
        </w:rPr>
      </w:pPr>
    </w:p>
    <w:p w14:paraId="75F7DCA4" w14:textId="4F3E32AE" w:rsidR="009E5080" w:rsidRDefault="009E5080" w:rsidP="00BD32CF">
      <w:pPr>
        <w:spacing w:line="360" w:lineRule="auto"/>
        <w:rPr>
          <w:rFonts w:ascii="Times New Roman" w:hAnsi="Times New Roman" w:cs="Times New Roman"/>
          <w:b/>
          <w:bCs/>
          <w:sz w:val="24"/>
          <w:szCs w:val="24"/>
        </w:rPr>
      </w:pPr>
    </w:p>
    <w:p w14:paraId="4CD46D7C" w14:textId="2BF91D9B" w:rsidR="009E5080" w:rsidRDefault="009E5080" w:rsidP="00BD32CF">
      <w:pPr>
        <w:spacing w:line="360" w:lineRule="auto"/>
        <w:rPr>
          <w:rFonts w:ascii="Times New Roman" w:hAnsi="Times New Roman" w:cs="Times New Roman"/>
          <w:b/>
          <w:bCs/>
          <w:sz w:val="24"/>
          <w:szCs w:val="24"/>
        </w:rPr>
      </w:pPr>
    </w:p>
    <w:p w14:paraId="1A27C187" w14:textId="68FECFCB" w:rsidR="009E5080" w:rsidRDefault="009E5080" w:rsidP="00BD32CF">
      <w:pPr>
        <w:spacing w:line="360" w:lineRule="auto"/>
        <w:rPr>
          <w:rFonts w:ascii="Times New Roman" w:hAnsi="Times New Roman" w:cs="Times New Roman"/>
          <w:b/>
          <w:bCs/>
          <w:sz w:val="24"/>
          <w:szCs w:val="24"/>
        </w:rPr>
      </w:pPr>
    </w:p>
    <w:p w14:paraId="3CE7CA6D" w14:textId="08B7E231" w:rsidR="009E5080" w:rsidRDefault="009E5080" w:rsidP="00BD32CF">
      <w:pPr>
        <w:spacing w:line="360" w:lineRule="auto"/>
        <w:rPr>
          <w:rFonts w:ascii="Times New Roman" w:hAnsi="Times New Roman" w:cs="Times New Roman"/>
          <w:b/>
          <w:bCs/>
          <w:sz w:val="24"/>
          <w:szCs w:val="24"/>
        </w:rPr>
      </w:pPr>
    </w:p>
    <w:p w14:paraId="630ED5C4" w14:textId="6BFA92BC" w:rsidR="009E5080" w:rsidRDefault="009E5080" w:rsidP="00BD32CF">
      <w:pPr>
        <w:spacing w:line="360" w:lineRule="auto"/>
        <w:rPr>
          <w:rFonts w:ascii="Times New Roman" w:hAnsi="Times New Roman" w:cs="Times New Roman"/>
          <w:b/>
          <w:bCs/>
          <w:sz w:val="24"/>
          <w:szCs w:val="24"/>
        </w:rPr>
      </w:pPr>
    </w:p>
    <w:p w14:paraId="637C4143" w14:textId="301B9BB5" w:rsidR="009E5080" w:rsidRDefault="009E5080" w:rsidP="00BD32CF">
      <w:pPr>
        <w:spacing w:line="360" w:lineRule="auto"/>
        <w:rPr>
          <w:rFonts w:ascii="Times New Roman" w:hAnsi="Times New Roman" w:cs="Times New Roman"/>
          <w:b/>
          <w:bCs/>
          <w:sz w:val="24"/>
          <w:szCs w:val="24"/>
        </w:rPr>
      </w:pPr>
    </w:p>
    <w:p w14:paraId="2FD132FF" w14:textId="4A08EFE0" w:rsidR="009E5080" w:rsidRDefault="009E5080" w:rsidP="00BD32CF">
      <w:pPr>
        <w:spacing w:line="360" w:lineRule="auto"/>
        <w:rPr>
          <w:rFonts w:ascii="Times New Roman" w:hAnsi="Times New Roman" w:cs="Times New Roman"/>
          <w:b/>
          <w:bCs/>
          <w:sz w:val="24"/>
          <w:szCs w:val="24"/>
        </w:rPr>
      </w:pPr>
    </w:p>
    <w:p w14:paraId="5A4AA21B" w14:textId="57CCD045" w:rsidR="009E5080" w:rsidRDefault="009E5080" w:rsidP="00BD32CF">
      <w:pPr>
        <w:spacing w:line="360" w:lineRule="auto"/>
        <w:rPr>
          <w:rFonts w:ascii="Times New Roman" w:hAnsi="Times New Roman" w:cs="Times New Roman"/>
          <w:b/>
          <w:bCs/>
          <w:sz w:val="24"/>
          <w:szCs w:val="24"/>
        </w:rPr>
      </w:pPr>
    </w:p>
    <w:p w14:paraId="50881D4F" w14:textId="5EE58AE7" w:rsidR="009E5080" w:rsidRDefault="009E5080" w:rsidP="00BD32CF">
      <w:pPr>
        <w:spacing w:line="360" w:lineRule="auto"/>
        <w:rPr>
          <w:rFonts w:ascii="Times New Roman" w:hAnsi="Times New Roman" w:cs="Times New Roman"/>
          <w:b/>
          <w:bCs/>
          <w:sz w:val="24"/>
          <w:szCs w:val="24"/>
        </w:rPr>
      </w:pPr>
    </w:p>
    <w:p w14:paraId="7A69DED1" w14:textId="7B23EEB6" w:rsidR="009E5080" w:rsidRDefault="009E5080" w:rsidP="00BD32CF">
      <w:pPr>
        <w:spacing w:line="360" w:lineRule="auto"/>
        <w:rPr>
          <w:rFonts w:ascii="Times New Roman" w:hAnsi="Times New Roman" w:cs="Times New Roman"/>
          <w:b/>
          <w:bCs/>
          <w:sz w:val="24"/>
          <w:szCs w:val="24"/>
        </w:rPr>
      </w:pPr>
    </w:p>
    <w:p w14:paraId="74CA6DD6" w14:textId="70858FA2" w:rsidR="009E5080" w:rsidRDefault="009E5080" w:rsidP="00BD32CF">
      <w:pPr>
        <w:spacing w:line="360" w:lineRule="auto"/>
        <w:rPr>
          <w:rFonts w:ascii="Times New Roman" w:hAnsi="Times New Roman" w:cs="Times New Roman"/>
          <w:b/>
          <w:bCs/>
          <w:sz w:val="24"/>
          <w:szCs w:val="24"/>
        </w:rPr>
      </w:pPr>
    </w:p>
    <w:p w14:paraId="24B269E6" w14:textId="600019C7" w:rsidR="009E5080" w:rsidRDefault="009E5080" w:rsidP="00BD32CF">
      <w:pPr>
        <w:spacing w:line="360" w:lineRule="auto"/>
        <w:rPr>
          <w:rFonts w:ascii="Times New Roman" w:hAnsi="Times New Roman" w:cs="Times New Roman"/>
          <w:b/>
          <w:bCs/>
          <w:sz w:val="24"/>
          <w:szCs w:val="24"/>
        </w:rPr>
      </w:pPr>
    </w:p>
    <w:p w14:paraId="5F19FBCD" w14:textId="5F902BB7" w:rsidR="009E5080" w:rsidRDefault="009E5080" w:rsidP="00BD32CF">
      <w:pPr>
        <w:spacing w:line="360" w:lineRule="auto"/>
        <w:rPr>
          <w:rFonts w:ascii="Times New Roman" w:hAnsi="Times New Roman" w:cs="Times New Roman"/>
          <w:b/>
          <w:bCs/>
          <w:sz w:val="24"/>
          <w:szCs w:val="24"/>
        </w:rPr>
      </w:pPr>
    </w:p>
    <w:p w14:paraId="151674A5" w14:textId="4352BC2F" w:rsidR="009E5080" w:rsidRDefault="009E5080" w:rsidP="00BD32CF">
      <w:pPr>
        <w:spacing w:line="360" w:lineRule="auto"/>
        <w:rPr>
          <w:rFonts w:ascii="Times New Roman" w:hAnsi="Times New Roman" w:cs="Times New Roman"/>
          <w:b/>
          <w:bCs/>
          <w:sz w:val="24"/>
          <w:szCs w:val="24"/>
        </w:rPr>
      </w:pPr>
    </w:p>
    <w:p w14:paraId="35760F8C" w14:textId="492505C6" w:rsidR="009E5080" w:rsidRDefault="009E5080" w:rsidP="00BD32CF">
      <w:pPr>
        <w:spacing w:line="360" w:lineRule="auto"/>
        <w:rPr>
          <w:rFonts w:ascii="Times New Roman" w:hAnsi="Times New Roman" w:cs="Times New Roman"/>
          <w:b/>
          <w:bCs/>
          <w:sz w:val="24"/>
          <w:szCs w:val="24"/>
        </w:rPr>
      </w:pPr>
    </w:p>
    <w:p w14:paraId="4B9AFEA5" w14:textId="47E7EE43" w:rsidR="009E5080" w:rsidRDefault="009E5080" w:rsidP="00BD32CF">
      <w:pPr>
        <w:spacing w:line="360" w:lineRule="auto"/>
        <w:rPr>
          <w:rFonts w:ascii="Times New Roman" w:hAnsi="Times New Roman" w:cs="Times New Roman"/>
          <w:b/>
          <w:bCs/>
          <w:sz w:val="24"/>
          <w:szCs w:val="24"/>
        </w:rPr>
      </w:pPr>
    </w:p>
    <w:p w14:paraId="57C0C07E" w14:textId="7AA73649" w:rsidR="009E5080" w:rsidRDefault="009E5080" w:rsidP="00BD32CF">
      <w:pPr>
        <w:spacing w:line="360" w:lineRule="auto"/>
        <w:rPr>
          <w:rFonts w:ascii="Times New Roman" w:hAnsi="Times New Roman" w:cs="Times New Roman"/>
          <w:b/>
          <w:bCs/>
          <w:sz w:val="24"/>
          <w:szCs w:val="24"/>
        </w:rPr>
      </w:pPr>
      <w:r w:rsidRPr="00CC2E65">
        <w:rPr>
          <w:noProof/>
        </w:rPr>
        <w:lastRenderedPageBreak/>
        <w:drawing>
          <wp:anchor distT="0" distB="0" distL="114300" distR="114300" simplePos="0" relativeHeight="251645440" behindDoc="1" locked="0" layoutInCell="1" allowOverlap="1" wp14:anchorId="46704D28" wp14:editId="66D9AA02">
            <wp:simplePos x="0" y="0"/>
            <wp:positionH relativeFrom="column">
              <wp:posOffset>-95885</wp:posOffset>
            </wp:positionH>
            <wp:positionV relativeFrom="paragraph">
              <wp:posOffset>302260</wp:posOffset>
            </wp:positionV>
            <wp:extent cx="5759450" cy="7937500"/>
            <wp:effectExtent l="0" t="0" r="0" b="0"/>
            <wp:wrapNone/>
            <wp:docPr id="38" name="Obráze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759450" cy="7937500"/>
                    </a:xfrm>
                    <a:prstGeom prst="rect">
                      <a:avLst/>
                    </a:prstGeom>
                    <a:noFill/>
                    <a:ln>
                      <a:noFill/>
                    </a:ln>
                  </pic:spPr>
                </pic:pic>
              </a:graphicData>
            </a:graphic>
          </wp:anchor>
        </w:drawing>
      </w:r>
    </w:p>
    <w:p w14:paraId="17A50453" w14:textId="2EA5B668" w:rsidR="009E5080" w:rsidRDefault="009E5080" w:rsidP="00BD32CF">
      <w:pPr>
        <w:spacing w:line="360" w:lineRule="auto"/>
        <w:rPr>
          <w:rFonts w:ascii="Times New Roman" w:hAnsi="Times New Roman" w:cs="Times New Roman"/>
          <w:b/>
          <w:bCs/>
          <w:sz w:val="24"/>
          <w:szCs w:val="24"/>
        </w:rPr>
      </w:pPr>
    </w:p>
    <w:p w14:paraId="61E567BA" w14:textId="0E7EE751" w:rsidR="009E5080" w:rsidRDefault="009E5080" w:rsidP="00BD32CF">
      <w:pPr>
        <w:spacing w:line="360" w:lineRule="auto"/>
        <w:rPr>
          <w:rFonts w:ascii="Times New Roman" w:hAnsi="Times New Roman" w:cs="Times New Roman"/>
          <w:b/>
          <w:bCs/>
          <w:sz w:val="24"/>
          <w:szCs w:val="24"/>
        </w:rPr>
      </w:pPr>
    </w:p>
    <w:p w14:paraId="1786A1D2" w14:textId="6114C671" w:rsidR="009E5080" w:rsidRDefault="009E5080" w:rsidP="00BD32CF">
      <w:pPr>
        <w:spacing w:line="360" w:lineRule="auto"/>
        <w:rPr>
          <w:rFonts w:ascii="Times New Roman" w:hAnsi="Times New Roman" w:cs="Times New Roman"/>
          <w:b/>
          <w:bCs/>
          <w:sz w:val="24"/>
          <w:szCs w:val="24"/>
        </w:rPr>
      </w:pPr>
    </w:p>
    <w:p w14:paraId="0517F9A8" w14:textId="0C06D39D" w:rsidR="009E5080" w:rsidRDefault="009E5080" w:rsidP="00BD32CF">
      <w:pPr>
        <w:spacing w:line="360" w:lineRule="auto"/>
        <w:rPr>
          <w:rFonts w:ascii="Times New Roman" w:hAnsi="Times New Roman" w:cs="Times New Roman"/>
          <w:b/>
          <w:bCs/>
          <w:sz w:val="24"/>
          <w:szCs w:val="24"/>
        </w:rPr>
      </w:pPr>
    </w:p>
    <w:p w14:paraId="0EADC637" w14:textId="4D0F6F23" w:rsidR="009E5080" w:rsidRDefault="009E5080" w:rsidP="00BD32CF">
      <w:pPr>
        <w:spacing w:line="360" w:lineRule="auto"/>
        <w:rPr>
          <w:rFonts w:ascii="Times New Roman" w:hAnsi="Times New Roman" w:cs="Times New Roman"/>
          <w:b/>
          <w:bCs/>
          <w:sz w:val="24"/>
          <w:szCs w:val="24"/>
        </w:rPr>
      </w:pPr>
    </w:p>
    <w:p w14:paraId="1A2C9106" w14:textId="2A598804" w:rsidR="009E5080" w:rsidRDefault="009E5080" w:rsidP="00BD32CF">
      <w:pPr>
        <w:spacing w:line="360" w:lineRule="auto"/>
        <w:rPr>
          <w:rFonts w:ascii="Times New Roman" w:hAnsi="Times New Roman" w:cs="Times New Roman"/>
          <w:b/>
          <w:bCs/>
          <w:sz w:val="24"/>
          <w:szCs w:val="24"/>
        </w:rPr>
      </w:pPr>
    </w:p>
    <w:p w14:paraId="163673F3" w14:textId="04623666" w:rsidR="009E5080" w:rsidRDefault="009E5080" w:rsidP="00BD32CF">
      <w:pPr>
        <w:spacing w:line="360" w:lineRule="auto"/>
        <w:rPr>
          <w:rFonts w:ascii="Times New Roman" w:hAnsi="Times New Roman" w:cs="Times New Roman"/>
          <w:b/>
          <w:bCs/>
          <w:sz w:val="24"/>
          <w:szCs w:val="24"/>
        </w:rPr>
      </w:pPr>
    </w:p>
    <w:p w14:paraId="36FC5187" w14:textId="3B44D44A" w:rsidR="009E5080" w:rsidRDefault="009E5080" w:rsidP="00BD32CF">
      <w:pPr>
        <w:spacing w:line="360" w:lineRule="auto"/>
        <w:rPr>
          <w:rFonts w:ascii="Times New Roman" w:hAnsi="Times New Roman" w:cs="Times New Roman"/>
          <w:b/>
          <w:bCs/>
          <w:sz w:val="24"/>
          <w:szCs w:val="24"/>
        </w:rPr>
      </w:pPr>
    </w:p>
    <w:p w14:paraId="40C61BC7" w14:textId="62201268" w:rsidR="009E5080" w:rsidRDefault="009E5080" w:rsidP="00BD32CF">
      <w:pPr>
        <w:spacing w:line="360" w:lineRule="auto"/>
        <w:rPr>
          <w:rFonts w:ascii="Times New Roman" w:hAnsi="Times New Roman" w:cs="Times New Roman"/>
          <w:b/>
          <w:bCs/>
          <w:sz w:val="24"/>
          <w:szCs w:val="24"/>
        </w:rPr>
      </w:pPr>
    </w:p>
    <w:p w14:paraId="0E69FD7F" w14:textId="2AA205F2" w:rsidR="009E5080" w:rsidRDefault="009E5080" w:rsidP="00BD32CF">
      <w:pPr>
        <w:spacing w:line="360" w:lineRule="auto"/>
        <w:rPr>
          <w:rFonts w:ascii="Times New Roman" w:hAnsi="Times New Roman" w:cs="Times New Roman"/>
          <w:b/>
          <w:bCs/>
          <w:sz w:val="24"/>
          <w:szCs w:val="24"/>
        </w:rPr>
      </w:pPr>
    </w:p>
    <w:p w14:paraId="010BDA17" w14:textId="1DABB492" w:rsidR="009E5080" w:rsidRDefault="009E5080" w:rsidP="00BD32CF">
      <w:pPr>
        <w:spacing w:line="360" w:lineRule="auto"/>
        <w:rPr>
          <w:rFonts w:ascii="Times New Roman" w:hAnsi="Times New Roman" w:cs="Times New Roman"/>
          <w:b/>
          <w:bCs/>
          <w:sz w:val="24"/>
          <w:szCs w:val="24"/>
        </w:rPr>
      </w:pPr>
    </w:p>
    <w:p w14:paraId="0B0537DF" w14:textId="23EC84D4" w:rsidR="009E5080" w:rsidRDefault="009E5080" w:rsidP="00BD32CF">
      <w:pPr>
        <w:spacing w:line="360" w:lineRule="auto"/>
        <w:rPr>
          <w:rFonts w:ascii="Times New Roman" w:hAnsi="Times New Roman" w:cs="Times New Roman"/>
          <w:b/>
          <w:bCs/>
          <w:sz w:val="24"/>
          <w:szCs w:val="24"/>
        </w:rPr>
      </w:pPr>
    </w:p>
    <w:p w14:paraId="5B611517" w14:textId="5C40A772" w:rsidR="009E5080" w:rsidRDefault="009E5080" w:rsidP="00BD32CF">
      <w:pPr>
        <w:spacing w:line="360" w:lineRule="auto"/>
        <w:rPr>
          <w:rFonts w:ascii="Times New Roman" w:hAnsi="Times New Roman" w:cs="Times New Roman"/>
          <w:b/>
          <w:bCs/>
          <w:sz w:val="24"/>
          <w:szCs w:val="24"/>
        </w:rPr>
      </w:pPr>
    </w:p>
    <w:p w14:paraId="767D553B" w14:textId="4FEC698D" w:rsidR="009E5080" w:rsidRDefault="009E5080" w:rsidP="00BD32CF">
      <w:pPr>
        <w:spacing w:line="360" w:lineRule="auto"/>
        <w:rPr>
          <w:rFonts w:ascii="Times New Roman" w:hAnsi="Times New Roman" w:cs="Times New Roman"/>
          <w:b/>
          <w:bCs/>
          <w:sz w:val="24"/>
          <w:szCs w:val="24"/>
        </w:rPr>
      </w:pPr>
    </w:p>
    <w:p w14:paraId="2BE1EE7B" w14:textId="2F97AB84" w:rsidR="009E5080" w:rsidRDefault="009E5080" w:rsidP="00BD32CF">
      <w:pPr>
        <w:spacing w:line="360" w:lineRule="auto"/>
        <w:rPr>
          <w:rFonts w:ascii="Times New Roman" w:hAnsi="Times New Roman" w:cs="Times New Roman"/>
          <w:b/>
          <w:bCs/>
          <w:sz w:val="24"/>
          <w:szCs w:val="24"/>
        </w:rPr>
      </w:pPr>
    </w:p>
    <w:p w14:paraId="6D508BF6" w14:textId="00763AAB" w:rsidR="009E5080" w:rsidRDefault="009E5080" w:rsidP="00BD32CF">
      <w:pPr>
        <w:spacing w:line="360" w:lineRule="auto"/>
        <w:rPr>
          <w:rFonts w:ascii="Times New Roman" w:hAnsi="Times New Roman" w:cs="Times New Roman"/>
          <w:b/>
          <w:bCs/>
          <w:sz w:val="24"/>
          <w:szCs w:val="24"/>
        </w:rPr>
      </w:pPr>
    </w:p>
    <w:p w14:paraId="60FE94D3" w14:textId="0B4059BA" w:rsidR="009E5080" w:rsidRDefault="009E5080" w:rsidP="00BD32CF">
      <w:pPr>
        <w:spacing w:line="360" w:lineRule="auto"/>
        <w:rPr>
          <w:rFonts w:ascii="Times New Roman" w:hAnsi="Times New Roman" w:cs="Times New Roman"/>
          <w:b/>
          <w:bCs/>
          <w:sz w:val="24"/>
          <w:szCs w:val="24"/>
        </w:rPr>
      </w:pPr>
    </w:p>
    <w:p w14:paraId="1D4B87C8" w14:textId="13B1DEDA" w:rsidR="009E5080" w:rsidRDefault="009E5080" w:rsidP="00BD32CF">
      <w:pPr>
        <w:spacing w:line="360" w:lineRule="auto"/>
        <w:rPr>
          <w:rFonts w:ascii="Times New Roman" w:hAnsi="Times New Roman" w:cs="Times New Roman"/>
          <w:b/>
          <w:bCs/>
          <w:sz w:val="24"/>
          <w:szCs w:val="24"/>
        </w:rPr>
      </w:pPr>
    </w:p>
    <w:p w14:paraId="4CF82F2B" w14:textId="43D899D6" w:rsidR="009E5080" w:rsidRDefault="009E5080" w:rsidP="00BD32CF">
      <w:pPr>
        <w:spacing w:line="360" w:lineRule="auto"/>
        <w:rPr>
          <w:rFonts w:ascii="Times New Roman" w:hAnsi="Times New Roman" w:cs="Times New Roman"/>
          <w:b/>
          <w:bCs/>
          <w:sz w:val="24"/>
          <w:szCs w:val="24"/>
        </w:rPr>
      </w:pPr>
    </w:p>
    <w:p w14:paraId="07E13168" w14:textId="09640D3F" w:rsidR="009E5080" w:rsidRDefault="009E5080" w:rsidP="00BD32CF">
      <w:pPr>
        <w:spacing w:line="360" w:lineRule="auto"/>
        <w:rPr>
          <w:rFonts w:ascii="Times New Roman" w:hAnsi="Times New Roman" w:cs="Times New Roman"/>
          <w:b/>
          <w:bCs/>
          <w:sz w:val="24"/>
          <w:szCs w:val="24"/>
        </w:rPr>
      </w:pPr>
    </w:p>
    <w:p w14:paraId="2740F2E0" w14:textId="0C41BC0A" w:rsidR="009E5080" w:rsidRDefault="009E5080" w:rsidP="00BD32CF">
      <w:pPr>
        <w:spacing w:line="360" w:lineRule="auto"/>
        <w:rPr>
          <w:rFonts w:ascii="Times New Roman" w:hAnsi="Times New Roman" w:cs="Times New Roman"/>
          <w:b/>
          <w:bCs/>
          <w:sz w:val="24"/>
          <w:szCs w:val="24"/>
        </w:rPr>
      </w:pPr>
    </w:p>
    <w:p w14:paraId="2DB61C1B" w14:textId="4AA6CA00" w:rsidR="009E5080" w:rsidRDefault="009E5080" w:rsidP="00BD32CF">
      <w:pPr>
        <w:spacing w:line="360" w:lineRule="auto"/>
        <w:rPr>
          <w:rFonts w:ascii="Times New Roman" w:hAnsi="Times New Roman" w:cs="Times New Roman"/>
          <w:b/>
          <w:bCs/>
          <w:sz w:val="24"/>
          <w:szCs w:val="24"/>
        </w:rPr>
      </w:pPr>
    </w:p>
    <w:p w14:paraId="2D67B08D" w14:textId="680F0907" w:rsidR="009E5080" w:rsidRDefault="009E5080" w:rsidP="00BD32CF">
      <w:pPr>
        <w:spacing w:line="360" w:lineRule="auto"/>
        <w:rPr>
          <w:rFonts w:ascii="Times New Roman" w:hAnsi="Times New Roman" w:cs="Times New Roman"/>
          <w:b/>
          <w:bCs/>
          <w:sz w:val="24"/>
          <w:szCs w:val="24"/>
        </w:rPr>
      </w:pPr>
    </w:p>
    <w:p w14:paraId="00A468CC" w14:textId="4C44472D" w:rsidR="009E5080" w:rsidRDefault="009E5080" w:rsidP="00BD32CF">
      <w:pPr>
        <w:spacing w:line="360" w:lineRule="auto"/>
        <w:rPr>
          <w:rFonts w:ascii="Times New Roman" w:hAnsi="Times New Roman" w:cs="Times New Roman"/>
          <w:b/>
          <w:bCs/>
          <w:sz w:val="24"/>
          <w:szCs w:val="24"/>
        </w:rPr>
      </w:pPr>
    </w:p>
    <w:p w14:paraId="3D514CC3" w14:textId="01E05364" w:rsidR="009E5080" w:rsidRDefault="009E5080" w:rsidP="00BD32CF">
      <w:pPr>
        <w:spacing w:line="360" w:lineRule="auto"/>
        <w:rPr>
          <w:rFonts w:ascii="Times New Roman" w:hAnsi="Times New Roman" w:cs="Times New Roman"/>
          <w:b/>
          <w:bCs/>
          <w:sz w:val="24"/>
          <w:szCs w:val="24"/>
        </w:rPr>
      </w:pPr>
      <w:r w:rsidRPr="00CC2E65">
        <w:rPr>
          <w:noProof/>
        </w:rPr>
        <w:lastRenderedPageBreak/>
        <w:drawing>
          <wp:anchor distT="0" distB="0" distL="114300" distR="114300" simplePos="0" relativeHeight="251633152" behindDoc="1" locked="0" layoutInCell="1" allowOverlap="1" wp14:anchorId="19C7CED3" wp14:editId="475BFB13">
            <wp:simplePos x="0" y="0"/>
            <wp:positionH relativeFrom="column">
              <wp:posOffset>18415</wp:posOffset>
            </wp:positionH>
            <wp:positionV relativeFrom="paragraph">
              <wp:posOffset>36830</wp:posOffset>
            </wp:positionV>
            <wp:extent cx="5759450" cy="2908300"/>
            <wp:effectExtent l="0" t="0" r="0" b="0"/>
            <wp:wrapNone/>
            <wp:docPr id="39" name="Obráze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759450" cy="2908300"/>
                    </a:xfrm>
                    <a:prstGeom prst="rect">
                      <a:avLst/>
                    </a:prstGeom>
                    <a:noFill/>
                    <a:ln>
                      <a:noFill/>
                    </a:ln>
                  </pic:spPr>
                </pic:pic>
              </a:graphicData>
            </a:graphic>
          </wp:anchor>
        </w:drawing>
      </w:r>
    </w:p>
    <w:p w14:paraId="14402F94" w14:textId="5DD291B9" w:rsidR="009E5080" w:rsidRDefault="009E5080" w:rsidP="00BD32CF">
      <w:pPr>
        <w:spacing w:line="360" w:lineRule="auto"/>
        <w:rPr>
          <w:rFonts w:ascii="Times New Roman" w:hAnsi="Times New Roman" w:cs="Times New Roman"/>
          <w:b/>
          <w:bCs/>
          <w:sz w:val="24"/>
          <w:szCs w:val="24"/>
        </w:rPr>
      </w:pPr>
    </w:p>
    <w:p w14:paraId="7F48344B" w14:textId="4A2FB82B" w:rsidR="009E5080" w:rsidRDefault="009E5080" w:rsidP="00BD32CF">
      <w:pPr>
        <w:spacing w:line="360" w:lineRule="auto"/>
        <w:rPr>
          <w:rFonts w:ascii="Times New Roman" w:hAnsi="Times New Roman" w:cs="Times New Roman"/>
          <w:b/>
          <w:bCs/>
          <w:sz w:val="24"/>
          <w:szCs w:val="24"/>
        </w:rPr>
      </w:pPr>
    </w:p>
    <w:p w14:paraId="16B00349" w14:textId="5310F8FF" w:rsidR="009E5080" w:rsidRDefault="009E5080" w:rsidP="00BD32CF">
      <w:pPr>
        <w:spacing w:line="360" w:lineRule="auto"/>
        <w:rPr>
          <w:rFonts w:ascii="Times New Roman" w:hAnsi="Times New Roman" w:cs="Times New Roman"/>
          <w:b/>
          <w:bCs/>
          <w:sz w:val="24"/>
          <w:szCs w:val="24"/>
        </w:rPr>
      </w:pPr>
    </w:p>
    <w:p w14:paraId="7547B017" w14:textId="56833049" w:rsidR="009E5080" w:rsidRDefault="009E5080" w:rsidP="00BD32CF">
      <w:pPr>
        <w:spacing w:line="360" w:lineRule="auto"/>
        <w:rPr>
          <w:rFonts w:ascii="Times New Roman" w:hAnsi="Times New Roman" w:cs="Times New Roman"/>
          <w:b/>
          <w:bCs/>
          <w:sz w:val="24"/>
          <w:szCs w:val="24"/>
        </w:rPr>
      </w:pPr>
    </w:p>
    <w:p w14:paraId="3066BA8C" w14:textId="0EEB371C" w:rsidR="009E5080" w:rsidRDefault="009E5080" w:rsidP="00BD32CF">
      <w:pPr>
        <w:spacing w:line="360" w:lineRule="auto"/>
        <w:rPr>
          <w:rFonts w:ascii="Times New Roman" w:hAnsi="Times New Roman" w:cs="Times New Roman"/>
          <w:b/>
          <w:bCs/>
          <w:sz w:val="24"/>
          <w:szCs w:val="24"/>
        </w:rPr>
      </w:pPr>
    </w:p>
    <w:p w14:paraId="16C1B6C9" w14:textId="5D9172FE" w:rsidR="009E5080" w:rsidRDefault="009E5080" w:rsidP="00BD32CF">
      <w:pPr>
        <w:spacing w:line="360" w:lineRule="auto"/>
        <w:rPr>
          <w:rFonts w:ascii="Times New Roman" w:hAnsi="Times New Roman" w:cs="Times New Roman"/>
          <w:b/>
          <w:bCs/>
          <w:sz w:val="24"/>
          <w:szCs w:val="24"/>
        </w:rPr>
      </w:pPr>
    </w:p>
    <w:p w14:paraId="00168C66" w14:textId="5E2DD081" w:rsidR="009E5080" w:rsidRDefault="009E5080" w:rsidP="00BD32CF">
      <w:pPr>
        <w:spacing w:line="360" w:lineRule="auto"/>
        <w:rPr>
          <w:rFonts w:ascii="Times New Roman" w:hAnsi="Times New Roman" w:cs="Times New Roman"/>
          <w:b/>
          <w:bCs/>
          <w:sz w:val="24"/>
          <w:szCs w:val="24"/>
        </w:rPr>
      </w:pPr>
    </w:p>
    <w:p w14:paraId="478CE207" w14:textId="73F77C22" w:rsidR="009E5080" w:rsidRDefault="009E5080" w:rsidP="00BD32CF">
      <w:pPr>
        <w:spacing w:line="360" w:lineRule="auto"/>
        <w:rPr>
          <w:rFonts w:ascii="Times New Roman" w:hAnsi="Times New Roman" w:cs="Times New Roman"/>
          <w:b/>
          <w:bCs/>
          <w:sz w:val="24"/>
          <w:szCs w:val="24"/>
        </w:rPr>
      </w:pPr>
    </w:p>
    <w:p w14:paraId="4CC68CA7" w14:textId="688F658C" w:rsidR="009E5080" w:rsidRDefault="009E5080" w:rsidP="00BD32CF">
      <w:pPr>
        <w:spacing w:line="360" w:lineRule="auto"/>
        <w:rPr>
          <w:rFonts w:ascii="Times New Roman" w:hAnsi="Times New Roman" w:cs="Times New Roman"/>
          <w:b/>
          <w:bCs/>
          <w:sz w:val="24"/>
          <w:szCs w:val="24"/>
        </w:rPr>
      </w:pPr>
    </w:p>
    <w:p w14:paraId="6AEC52AC" w14:textId="0E583CAE" w:rsidR="009E5080" w:rsidRDefault="009E5080" w:rsidP="00BD32CF">
      <w:pPr>
        <w:spacing w:line="360" w:lineRule="auto"/>
        <w:rPr>
          <w:rFonts w:ascii="Times New Roman" w:hAnsi="Times New Roman" w:cs="Times New Roman"/>
          <w:b/>
          <w:bCs/>
          <w:sz w:val="24"/>
          <w:szCs w:val="24"/>
        </w:rPr>
      </w:pPr>
    </w:p>
    <w:p w14:paraId="50B52458" w14:textId="18AAA1FA" w:rsidR="009E5080" w:rsidRDefault="009E5080" w:rsidP="00BD32CF">
      <w:pPr>
        <w:spacing w:line="360" w:lineRule="auto"/>
        <w:rPr>
          <w:rFonts w:ascii="Times New Roman" w:hAnsi="Times New Roman" w:cs="Times New Roman"/>
          <w:b/>
          <w:bCs/>
          <w:sz w:val="24"/>
          <w:szCs w:val="24"/>
        </w:rPr>
      </w:pPr>
    </w:p>
    <w:p w14:paraId="46880296" w14:textId="34F87762" w:rsidR="009E5080" w:rsidRDefault="009E5080" w:rsidP="00BD32CF">
      <w:pPr>
        <w:spacing w:line="360" w:lineRule="auto"/>
        <w:rPr>
          <w:rFonts w:ascii="Times New Roman" w:hAnsi="Times New Roman" w:cs="Times New Roman"/>
          <w:b/>
          <w:bCs/>
          <w:sz w:val="24"/>
          <w:szCs w:val="24"/>
        </w:rPr>
      </w:pPr>
    </w:p>
    <w:p w14:paraId="7F11F462" w14:textId="1617C4AF" w:rsidR="009E5080" w:rsidRDefault="009E5080" w:rsidP="00BD32CF">
      <w:pPr>
        <w:spacing w:line="360" w:lineRule="auto"/>
        <w:rPr>
          <w:rFonts w:ascii="Times New Roman" w:hAnsi="Times New Roman" w:cs="Times New Roman"/>
          <w:b/>
          <w:bCs/>
          <w:sz w:val="24"/>
          <w:szCs w:val="24"/>
        </w:rPr>
      </w:pPr>
    </w:p>
    <w:p w14:paraId="1FECF48E" w14:textId="62049122" w:rsidR="009E5080" w:rsidRDefault="009E5080" w:rsidP="00BD32CF">
      <w:pPr>
        <w:spacing w:line="360" w:lineRule="auto"/>
        <w:rPr>
          <w:rFonts w:ascii="Times New Roman" w:hAnsi="Times New Roman" w:cs="Times New Roman"/>
          <w:b/>
          <w:bCs/>
          <w:sz w:val="24"/>
          <w:szCs w:val="24"/>
        </w:rPr>
      </w:pPr>
    </w:p>
    <w:p w14:paraId="1031EAF8" w14:textId="6D0CA75C" w:rsidR="009E5080" w:rsidRDefault="009E5080" w:rsidP="00BD32CF">
      <w:pPr>
        <w:spacing w:line="360" w:lineRule="auto"/>
        <w:rPr>
          <w:rFonts w:ascii="Times New Roman" w:hAnsi="Times New Roman" w:cs="Times New Roman"/>
          <w:b/>
          <w:bCs/>
          <w:sz w:val="24"/>
          <w:szCs w:val="24"/>
        </w:rPr>
      </w:pPr>
    </w:p>
    <w:p w14:paraId="0A906F40" w14:textId="6A02FA40" w:rsidR="009E5080" w:rsidRDefault="009E5080" w:rsidP="00BD32CF">
      <w:pPr>
        <w:spacing w:line="360" w:lineRule="auto"/>
        <w:rPr>
          <w:rFonts w:ascii="Times New Roman" w:hAnsi="Times New Roman" w:cs="Times New Roman"/>
          <w:b/>
          <w:bCs/>
          <w:sz w:val="24"/>
          <w:szCs w:val="24"/>
        </w:rPr>
      </w:pPr>
    </w:p>
    <w:p w14:paraId="7D645396" w14:textId="30CB7AB9" w:rsidR="009E5080" w:rsidRDefault="009E5080" w:rsidP="00BD32CF">
      <w:pPr>
        <w:spacing w:line="360" w:lineRule="auto"/>
        <w:rPr>
          <w:rFonts w:ascii="Times New Roman" w:hAnsi="Times New Roman" w:cs="Times New Roman"/>
          <w:b/>
          <w:bCs/>
          <w:sz w:val="24"/>
          <w:szCs w:val="24"/>
        </w:rPr>
      </w:pPr>
    </w:p>
    <w:p w14:paraId="2D723891" w14:textId="2238CA42" w:rsidR="009E5080" w:rsidRDefault="009E5080" w:rsidP="00BD32CF">
      <w:pPr>
        <w:spacing w:line="360" w:lineRule="auto"/>
        <w:rPr>
          <w:rFonts w:ascii="Times New Roman" w:hAnsi="Times New Roman" w:cs="Times New Roman"/>
          <w:b/>
          <w:bCs/>
          <w:sz w:val="24"/>
          <w:szCs w:val="24"/>
        </w:rPr>
      </w:pPr>
    </w:p>
    <w:p w14:paraId="6191C26D" w14:textId="118A977E" w:rsidR="009E5080" w:rsidRDefault="009E5080" w:rsidP="00BD32CF">
      <w:pPr>
        <w:spacing w:line="360" w:lineRule="auto"/>
        <w:rPr>
          <w:rFonts w:ascii="Times New Roman" w:hAnsi="Times New Roman" w:cs="Times New Roman"/>
          <w:b/>
          <w:bCs/>
          <w:sz w:val="24"/>
          <w:szCs w:val="24"/>
        </w:rPr>
      </w:pPr>
    </w:p>
    <w:p w14:paraId="42F1F61B" w14:textId="11C90D72" w:rsidR="009E5080" w:rsidRDefault="009E5080" w:rsidP="00BD32CF">
      <w:pPr>
        <w:spacing w:line="360" w:lineRule="auto"/>
        <w:rPr>
          <w:rFonts w:ascii="Times New Roman" w:hAnsi="Times New Roman" w:cs="Times New Roman"/>
          <w:b/>
          <w:bCs/>
          <w:sz w:val="24"/>
          <w:szCs w:val="24"/>
        </w:rPr>
      </w:pPr>
    </w:p>
    <w:p w14:paraId="2D43FB79" w14:textId="63A7D275" w:rsidR="009E5080" w:rsidRDefault="009E5080" w:rsidP="00BD32CF">
      <w:pPr>
        <w:spacing w:line="360" w:lineRule="auto"/>
        <w:rPr>
          <w:rFonts w:ascii="Times New Roman" w:hAnsi="Times New Roman" w:cs="Times New Roman"/>
          <w:b/>
          <w:bCs/>
          <w:sz w:val="24"/>
          <w:szCs w:val="24"/>
        </w:rPr>
      </w:pPr>
    </w:p>
    <w:p w14:paraId="0AA070DA" w14:textId="37940365" w:rsidR="009E5080" w:rsidRDefault="009E5080" w:rsidP="00BD32CF">
      <w:pPr>
        <w:spacing w:line="360" w:lineRule="auto"/>
        <w:rPr>
          <w:rFonts w:ascii="Times New Roman" w:hAnsi="Times New Roman" w:cs="Times New Roman"/>
          <w:b/>
          <w:bCs/>
          <w:sz w:val="24"/>
          <w:szCs w:val="24"/>
        </w:rPr>
      </w:pPr>
    </w:p>
    <w:p w14:paraId="0FDC1E11" w14:textId="069FB005" w:rsidR="009E5080" w:rsidRDefault="009E5080" w:rsidP="00BD32CF">
      <w:pPr>
        <w:spacing w:line="360" w:lineRule="auto"/>
        <w:rPr>
          <w:rFonts w:ascii="Times New Roman" w:hAnsi="Times New Roman" w:cs="Times New Roman"/>
          <w:b/>
          <w:bCs/>
          <w:sz w:val="24"/>
          <w:szCs w:val="24"/>
        </w:rPr>
      </w:pPr>
    </w:p>
    <w:p w14:paraId="0C2B5C06" w14:textId="08362A87" w:rsidR="009E5080" w:rsidRDefault="009E5080" w:rsidP="00BD32CF">
      <w:pPr>
        <w:spacing w:line="360" w:lineRule="auto"/>
        <w:rPr>
          <w:rFonts w:ascii="Times New Roman" w:hAnsi="Times New Roman" w:cs="Times New Roman"/>
          <w:b/>
          <w:bCs/>
          <w:sz w:val="24"/>
          <w:szCs w:val="24"/>
        </w:rPr>
      </w:pPr>
    </w:p>
    <w:p w14:paraId="107A7298" w14:textId="28B4CC67" w:rsidR="009E5080" w:rsidRDefault="009E5080" w:rsidP="00BD32CF">
      <w:pPr>
        <w:spacing w:line="360" w:lineRule="auto"/>
        <w:rPr>
          <w:rFonts w:ascii="Times New Roman" w:hAnsi="Times New Roman" w:cs="Times New Roman"/>
          <w:b/>
          <w:bCs/>
          <w:sz w:val="24"/>
          <w:szCs w:val="24"/>
        </w:rPr>
      </w:pPr>
      <w:r w:rsidRPr="00CC2E65">
        <w:rPr>
          <w:noProof/>
        </w:rPr>
        <w:lastRenderedPageBreak/>
        <w:drawing>
          <wp:anchor distT="0" distB="0" distL="114300" distR="114300" simplePos="0" relativeHeight="251623936" behindDoc="1" locked="0" layoutInCell="1" allowOverlap="1" wp14:anchorId="3B868528" wp14:editId="2EBBD468">
            <wp:simplePos x="0" y="0"/>
            <wp:positionH relativeFrom="column">
              <wp:posOffset>-635</wp:posOffset>
            </wp:positionH>
            <wp:positionV relativeFrom="paragraph">
              <wp:posOffset>162560</wp:posOffset>
            </wp:positionV>
            <wp:extent cx="5759450" cy="4279900"/>
            <wp:effectExtent l="0" t="0" r="0" b="0"/>
            <wp:wrapNone/>
            <wp:docPr id="40" name="Obráze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5759450" cy="4279900"/>
                    </a:xfrm>
                    <a:prstGeom prst="rect">
                      <a:avLst/>
                    </a:prstGeom>
                    <a:noFill/>
                    <a:ln>
                      <a:noFill/>
                    </a:ln>
                  </pic:spPr>
                </pic:pic>
              </a:graphicData>
            </a:graphic>
          </wp:anchor>
        </w:drawing>
      </w:r>
    </w:p>
    <w:p w14:paraId="22AA6D5A" w14:textId="49FDCD2B" w:rsidR="009E5080" w:rsidRDefault="009E5080" w:rsidP="00BD32CF">
      <w:pPr>
        <w:spacing w:line="360" w:lineRule="auto"/>
        <w:rPr>
          <w:rFonts w:ascii="Times New Roman" w:hAnsi="Times New Roman" w:cs="Times New Roman"/>
          <w:b/>
          <w:bCs/>
          <w:sz w:val="24"/>
          <w:szCs w:val="24"/>
        </w:rPr>
      </w:pPr>
    </w:p>
    <w:p w14:paraId="35865D12" w14:textId="33BD4DBC" w:rsidR="009E5080" w:rsidRDefault="009E5080" w:rsidP="00BD32CF">
      <w:pPr>
        <w:spacing w:line="360" w:lineRule="auto"/>
        <w:rPr>
          <w:rFonts w:ascii="Times New Roman" w:hAnsi="Times New Roman" w:cs="Times New Roman"/>
          <w:b/>
          <w:bCs/>
          <w:sz w:val="24"/>
          <w:szCs w:val="24"/>
        </w:rPr>
      </w:pPr>
    </w:p>
    <w:p w14:paraId="5724E4C7" w14:textId="74FE89B4" w:rsidR="009E5080" w:rsidRDefault="009E5080" w:rsidP="00BD32CF">
      <w:pPr>
        <w:spacing w:line="360" w:lineRule="auto"/>
        <w:rPr>
          <w:rFonts w:ascii="Times New Roman" w:hAnsi="Times New Roman" w:cs="Times New Roman"/>
          <w:b/>
          <w:bCs/>
          <w:sz w:val="24"/>
          <w:szCs w:val="24"/>
        </w:rPr>
      </w:pPr>
    </w:p>
    <w:p w14:paraId="13096E2A" w14:textId="51A39464" w:rsidR="009E5080" w:rsidRDefault="009E5080" w:rsidP="00BD32CF">
      <w:pPr>
        <w:spacing w:line="360" w:lineRule="auto"/>
        <w:rPr>
          <w:rFonts w:ascii="Times New Roman" w:hAnsi="Times New Roman" w:cs="Times New Roman"/>
          <w:b/>
          <w:bCs/>
          <w:sz w:val="24"/>
          <w:szCs w:val="24"/>
        </w:rPr>
      </w:pPr>
    </w:p>
    <w:p w14:paraId="3FD345C7" w14:textId="03C5E67B" w:rsidR="009E5080" w:rsidRDefault="009E5080" w:rsidP="00BD32CF">
      <w:pPr>
        <w:spacing w:line="360" w:lineRule="auto"/>
        <w:rPr>
          <w:rFonts w:ascii="Times New Roman" w:hAnsi="Times New Roman" w:cs="Times New Roman"/>
          <w:b/>
          <w:bCs/>
          <w:sz w:val="24"/>
          <w:szCs w:val="24"/>
        </w:rPr>
      </w:pPr>
    </w:p>
    <w:p w14:paraId="5E742F79" w14:textId="1CA4D017" w:rsidR="009E5080" w:rsidRDefault="009E5080" w:rsidP="00BD32CF">
      <w:pPr>
        <w:spacing w:line="360" w:lineRule="auto"/>
        <w:rPr>
          <w:rFonts w:ascii="Times New Roman" w:hAnsi="Times New Roman" w:cs="Times New Roman"/>
          <w:b/>
          <w:bCs/>
          <w:sz w:val="24"/>
          <w:szCs w:val="24"/>
        </w:rPr>
      </w:pPr>
    </w:p>
    <w:p w14:paraId="132C90A9" w14:textId="1C4AF645" w:rsidR="009E5080" w:rsidRDefault="009E5080" w:rsidP="00BD32CF">
      <w:pPr>
        <w:spacing w:line="360" w:lineRule="auto"/>
        <w:rPr>
          <w:rFonts w:ascii="Times New Roman" w:hAnsi="Times New Roman" w:cs="Times New Roman"/>
          <w:b/>
          <w:bCs/>
          <w:sz w:val="24"/>
          <w:szCs w:val="24"/>
        </w:rPr>
      </w:pPr>
    </w:p>
    <w:p w14:paraId="00328612" w14:textId="29E2DB00" w:rsidR="009E5080" w:rsidRDefault="009E5080" w:rsidP="00BD32CF">
      <w:pPr>
        <w:spacing w:line="360" w:lineRule="auto"/>
        <w:rPr>
          <w:rFonts w:ascii="Times New Roman" w:hAnsi="Times New Roman" w:cs="Times New Roman"/>
          <w:b/>
          <w:bCs/>
          <w:sz w:val="24"/>
          <w:szCs w:val="24"/>
        </w:rPr>
      </w:pPr>
    </w:p>
    <w:p w14:paraId="242C941E" w14:textId="419B217D" w:rsidR="009E5080" w:rsidRDefault="009E5080" w:rsidP="00BD32CF">
      <w:pPr>
        <w:spacing w:line="360" w:lineRule="auto"/>
        <w:rPr>
          <w:rFonts w:ascii="Times New Roman" w:hAnsi="Times New Roman" w:cs="Times New Roman"/>
          <w:b/>
          <w:bCs/>
          <w:sz w:val="24"/>
          <w:szCs w:val="24"/>
        </w:rPr>
      </w:pPr>
    </w:p>
    <w:p w14:paraId="3A890CDB" w14:textId="320A4994" w:rsidR="009E5080" w:rsidRDefault="009E5080" w:rsidP="00BD32CF">
      <w:pPr>
        <w:spacing w:line="360" w:lineRule="auto"/>
        <w:rPr>
          <w:rFonts w:ascii="Times New Roman" w:hAnsi="Times New Roman" w:cs="Times New Roman"/>
          <w:b/>
          <w:bCs/>
          <w:sz w:val="24"/>
          <w:szCs w:val="24"/>
        </w:rPr>
      </w:pPr>
    </w:p>
    <w:p w14:paraId="5B0CD465" w14:textId="337DF3A3" w:rsidR="009E5080" w:rsidRDefault="009E5080" w:rsidP="00BD32CF">
      <w:pPr>
        <w:spacing w:line="360" w:lineRule="auto"/>
        <w:rPr>
          <w:rFonts w:ascii="Times New Roman" w:hAnsi="Times New Roman" w:cs="Times New Roman"/>
          <w:b/>
          <w:bCs/>
          <w:sz w:val="24"/>
          <w:szCs w:val="24"/>
        </w:rPr>
      </w:pPr>
    </w:p>
    <w:p w14:paraId="40B40BC3" w14:textId="6CB518D6" w:rsidR="009E5080" w:rsidRDefault="009E5080" w:rsidP="00BD32CF">
      <w:pPr>
        <w:spacing w:line="360" w:lineRule="auto"/>
        <w:rPr>
          <w:rFonts w:ascii="Times New Roman" w:hAnsi="Times New Roman" w:cs="Times New Roman"/>
          <w:b/>
          <w:bCs/>
          <w:sz w:val="24"/>
          <w:szCs w:val="24"/>
        </w:rPr>
      </w:pPr>
    </w:p>
    <w:p w14:paraId="287FBBE6" w14:textId="5287EA0C" w:rsidR="009E5080" w:rsidRDefault="009E5080" w:rsidP="00BD32CF">
      <w:pPr>
        <w:spacing w:line="360" w:lineRule="auto"/>
        <w:rPr>
          <w:rFonts w:ascii="Times New Roman" w:hAnsi="Times New Roman" w:cs="Times New Roman"/>
          <w:b/>
          <w:bCs/>
          <w:sz w:val="24"/>
          <w:szCs w:val="24"/>
        </w:rPr>
      </w:pPr>
    </w:p>
    <w:p w14:paraId="1E18C679" w14:textId="0A50E2A2" w:rsidR="009E5080" w:rsidRDefault="009E5080" w:rsidP="00BD32CF">
      <w:pPr>
        <w:spacing w:line="360" w:lineRule="auto"/>
        <w:rPr>
          <w:rFonts w:ascii="Times New Roman" w:hAnsi="Times New Roman" w:cs="Times New Roman"/>
          <w:b/>
          <w:bCs/>
          <w:sz w:val="24"/>
          <w:szCs w:val="24"/>
        </w:rPr>
      </w:pPr>
    </w:p>
    <w:p w14:paraId="2EB88930" w14:textId="27291BEA" w:rsidR="009E5080" w:rsidRDefault="009E5080" w:rsidP="00BD32CF">
      <w:pPr>
        <w:spacing w:line="360" w:lineRule="auto"/>
        <w:rPr>
          <w:rFonts w:ascii="Times New Roman" w:hAnsi="Times New Roman" w:cs="Times New Roman"/>
          <w:b/>
          <w:bCs/>
          <w:sz w:val="24"/>
          <w:szCs w:val="24"/>
        </w:rPr>
      </w:pPr>
    </w:p>
    <w:p w14:paraId="0B13279C" w14:textId="52665227" w:rsidR="009E5080" w:rsidRDefault="009E5080" w:rsidP="00BD32CF">
      <w:pPr>
        <w:spacing w:line="360" w:lineRule="auto"/>
        <w:rPr>
          <w:rFonts w:ascii="Times New Roman" w:hAnsi="Times New Roman" w:cs="Times New Roman"/>
          <w:b/>
          <w:bCs/>
          <w:sz w:val="24"/>
          <w:szCs w:val="24"/>
        </w:rPr>
      </w:pPr>
    </w:p>
    <w:p w14:paraId="42FFCF33" w14:textId="631C7364" w:rsidR="009E5080" w:rsidRDefault="009E5080" w:rsidP="00BD32CF">
      <w:pPr>
        <w:spacing w:line="360" w:lineRule="auto"/>
        <w:rPr>
          <w:rFonts w:ascii="Times New Roman" w:hAnsi="Times New Roman" w:cs="Times New Roman"/>
          <w:b/>
          <w:bCs/>
          <w:sz w:val="24"/>
          <w:szCs w:val="24"/>
        </w:rPr>
      </w:pPr>
    </w:p>
    <w:p w14:paraId="61F34B94" w14:textId="76949037" w:rsidR="009E5080" w:rsidRDefault="009E5080" w:rsidP="00BD32CF">
      <w:pPr>
        <w:spacing w:line="360" w:lineRule="auto"/>
        <w:rPr>
          <w:rFonts w:ascii="Times New Roman" w:hAnsi="Times New Roman" w:cs="Times New Roman"/>
          <w:b/>
          <w:bCs/>
          <w:sz w:val="24"/>
          <w:szCs w:val="24"/>
        </w:rPr>
      </w:pPr>
    </w:p>
    <w:p w14:paraId="2A70FEC0" w14:textId="64344BB3" w:rsidR="009E5080" w:rsidRDefault="009E5080" w:rsidP="00BD32CF">
      <w:pPr>
        <w:spacing w:line="360" w:lineRule="auto"/>
        <w:rPr>
          <w:rFonts w:ascii="Times New Roman" w:hAnsi="Times New Roman" w:cs="Times New Roman"/>
          <w:b/>
          <w:bCs/>
          <w:sz w:val="24"/>
          <w:szCs w:val="24"/>
        </w:rPr>
      </w:pPr>
    </w:p>
    <w:p w14:paraId="65E3317E" w14:textId="4A1BAAE3" w:rsidR="009E5080" w:rsidRDefault="009E5080" w:rsidP="00BD32CF">
      <w:pPr>
        <w:spacing w:line="360" w:lineRule="auto"/>
        <w:rPr>
          <w:rFonts w:ascii="Times New Roman" w:hAnsi="Times New Roman" w:cs="Times New Roman"/>
          <w:b/>
          <w:bCs/>
          <w:sz w:val="24"/>
          <w:szCs w:val="24"/>
        </w:rPr>
      </w:pPr>
    </w:p>
    <w:p w14:paraId="785FD9A6" w14:textId="753BEF35" w:rsidR="009E5080" w:rsidRDefault="009E5080" w:rsidP="00BD32CF">
      <w:pPr>
        <w:spacing w:line="360" w:lineRule="auto"/>
        <w:rPr>
          <w:rFonts w:ascii="Times New Roman" w:hAnsi="Times New Roman" w:cs="Times New Roman"/>
          <w:b/>
          <w:bCs/>
          <w:sz w:val="24"/>
          <w:szCs w:val="24"/>
        </w:rPr>
      </w:pPr>
    </w:p>
    <w:p w14:paraId="41FE2BFA" w14:textId="138E55A5" w:rsidR="009E5080" w:rsidRDefault="009E5080" w:rsidP="00BD32CF">
      <w:pPr>
        <w:spacing w:line="360" w:lineRule="auto"/>
        <w:rPr>
          <w:rFonts w:ascii="Times New Roman" w:hAnsi="Times New Roman" w:cs="Times New Roman"/>
          <w:b/>
          <w:bCs/>
          <w:sz w:val="24"/>
          <w:szCs w:val="24"/>
        </w:rPr>
      </w:pPr>
    </w:p>
    <w:p w14:paraId="002311FE" w14:textId="77777777" w:rsidR="009E5080" w:rsidRDefault="009E5080" w:rsidP="00BD32CF">
      <w:pPr>
        <w:spacing w:line="360" w:lineRule="auto"/>
        <w:rPr>
          <w:rFonts w:ascii="Times New Roman" w:hAnsi="Times New Roman" w:cs="Times New Roman"/>
          <w:b/>
          <w:bCs/>
          <w:sz w:val="24"/>
          <w:szCs w:val="24"/>
        </w:rPr>
      </w:pPr>
    </w:p>
    <w:p w14:paraId="3348AB6F" w14:textId="77777777" w:rsidR="009E5080" w:rsidRDefault="009E5080" w:rsidP="00BD32CF">
      <w:pPr>
        <w:spacing w:line="360" w:lineRule="auto"/>
        <w:rPr>
          <w:rFonts w:ascii="Times New Roman" w:hAnsi="Times New Roman" w:cs="Times New Roman"/>
          <w:b/>
          <w:bCs/>
          <w:sz w:val="24"/>
          <w:szCs w:val="24"/>
        </w:rPr>
      </w:pPr>
    </w:p>
    <w:p w14:paraId="5981C234" w14:textId="77777777" w:rsidR="00563D4A" w:rsidRDefault="00563D4A" w:rsidP="00BD32CF">
      <w:pPr>
        <w:spacing w:line="360" w:lineRule="auto"/>
        <w:rPr>
          <w:rFonts w:ascii="Times New Roman" w:hAnsi="Times New Roman" w:cs="Times New Roman"/>
          <w:b/>
          <w:bCs/>
          <w:sz w:val="24"/>
          <w:szCs w:val="24"/>
        </w:rPr>
        <w:sectPr w:rsidR="00563D4A" w:rsidSect="00D529D4">
          <w:footerReference w:type="default" r:id="rId90"/>
          <w:pgSz w:w="11906" w:h="16838" w:code="9"/>
          <w:pgMar w:top="1134" w:right="1134" w:bottom="1418" w:left="1701" w:header="709" w:footer="709" w:gutter="0"/>
          <w:cols w:space="708"/>
          <w:docGrid w:linePitch="360"/>
        </w:sectPr>
      </w:pPr>
    </w:p>
    <w:p w14:paraId="6FDD0648" w14:textId="25055B06" w:rsidR="0045132D" w:rsidRPr="0045132D" w:rsidRDefault="0045132D" w:rsidP="00BD32CF">
      <w:pPr>
        <w:spacing w:line="360" w:lineRule="auto"/>
        <w:rPr>
          <w:rFonts w:ascii="Times New Roman" w:hAnsi="Times New Roman" w:cs="Times New Roman"/>
          <w:b/>
          <w:bCs/>
          <w:sz w:val="24"/>
          <w:szCs w:val="24"/>
        </w:rPr>
      </w:pPr>
      <w:r w:rsidRPr="0045132D">
        <w:rPr>
          <w:rFonts w:ascii="Times New Roman" w:hAnsi="Times New Roman" w:cs="Times New Roman"/>
          <w:b/>
          <w:bCs/>
          <w:sz w:val="24"/>
          <w:szCs w:val="24"/>
        </w:rPr>
        <w:lastRenderedPageBreak/>
        <w:t>ANOTACE</w:t>
      </w:r>
    </w:p>
    <w:tbl>
      <w:tblPr>
        <w:tblStyle w:val="Mkatabulky"/>
        <w:tblW w:w="9322" w:type="dxa"/>
        <w:tblLook w:val="04A0" w:firstRow="1" w:lastRow="0" w:firstColumn="1" w:lastColumn="0" w:noHBand="0" w:noVBand="1"/>
      </w:tblPr>
      <w:tblGrid>
        <w:gridCol w:w="1809"/>
        <w:gridCol w:w="7513"/>
      </w:tblGrid>
      <w:tr w:rsidR="0045132D" w14:paraId="04475AB3" w14:textId="77777777" w:rsidTr="0045132D">
        <w:tc>
          <w:tcPr>
            <w:tcW w:w="1809" w:type="dxa"/>
          </w:tcPr>
          <w:p w14:paraId="0D46DA51" w14:textId="77777777" w:rsidR="0045132D" w:rsidRDefault="0045132D" w:rsidP="0045132D">
            <w:pPr>
              <w:spacing w:line="276" w:lineRule="auto"/>
              <w:rPr>
                <w:rFonts w:ascii="Times New Roman" w:hAnsi="Times New Roman" w:cs="Times New Roman"/>
                <w:b/>
                <w:sz w:val="24"/>
                <w:szCs w:val="24"/>
              </w:rPr>
            </w:pPr>
            <w:r>
              <w:rPr>
                <w:rFonts w:ascii="Times New Roman" w:hAnsi="Times New Roman" w:cs="Times New Roman"/>
                <w:b/>
                <w:sz w:val="24"/>
                <w:szCs w:val="24"/>
              </w:rPr>
              <w:t>Jméno a příjmení:</w:t>
            </w:r>
          </w:p>
        </w:tc>
        <w:tc>
          <w:tcPr>
            <w:tcW w:w="7513" w:type="dxa"/>
          </w:tcPr>
          <w:p w14:paraId="7232071A" w14:textId="77777777" w:rsidR="0045132D" w:rsidRPr="00054C56" w:rsidRDefault="0045132D" w:rsidP="0045132D">
            <w:pPr>
              <w:spacing w:line="276" w:lineRule="auto"/>
              <w:rPr>
                <w:rFonts w:ascii="Times New Roman" w:hAnsi="Times New Roman" w:cs="Times New Roman"/>
                <w:sz w:val="24"/>
                <w:szCs w:val="24"/>
              </w:rPr>
            </w:pPr>
            <w:r w:rsidRPr="00054C56">
              <w:rPr>
                <w:rFonts w:ascii="Times New Roman" w:hAnsi="Times New Roman" w:cs="Times New Roman"/>
                <w:sz w:val="24"/>
                <w:szCs w:val="24"/>
              </w:rPr>
              <w:t>Bc. Martina Šostoková</w:t>
            </w:r>
          </w:p>
        </w:tc>
      </w:tr>
      <w:tr w:rsidR="0045132D" w14:paraId="729B2736" w14:textId="77777777" w:rsidTr="0045132D">
        <w:tc>
          <w:tcPr>
            <w:tcW w:w="1809" w:type="dxa"/>
          </w:tcPr>
          <w:p w14:paraId="406F2805" w14:textId="77777777" w:rsidR="0045132D" w:rsidRDefault="0045132D" w:rsidP="0045132D">
            <w:pPr>
              <w:spacing w:line="276" w:lineRule="auto"/>
              <w:rPr>
                <w:rFonts w:ascii="Times New Roman" w:hAnsi="Times New Roman" w:cs="Times New Roman"/>
                <w:b/>
                <w:sz w:val="24"/>
                <w:szCs w:val="24"/>
              </w:rPr>
            </w:pPr>
            <w:r>
              <w:rPr>
                <w:rFonts w:ascii="Times New Roman" w:hAnsi="Times New Roman" w:cs="Times New Roman"/>
                <w:b/>
                <w:sz w:val="24"/>
                <w:szCs w:val="24"/>
              </w:rPr>
              <w:t xml:space="preserve">Katedra: </w:t>
            </w:r>
          </w:p>
        </w:tc>
        <w:tc>
          <w:tcPr>
            <w:tcW w:w="7513" w:type="dxa"/>
          </w:tcPr>
          <w:p w14:paraId="035F1AFE" w14:textId="77777777" w:rsidR="0045132D" w:rsidRPr="00054C56" w:rsidRDefault="0045132D" w:rsidP="0045132D">
            <w:pPr>
              <w:spacing w:line="276" w:lineRule="auto"/>
              <w:rPr>
                <w:rFonts w:ascii="Times New Roman" w:hAnsi="Times New Roman" w:cs="Times New Roman"/>
                <w:sz w:val="24"/>
                <w:szCs w:val="24"/>
              </w:rPr>
            </w:pPr>
            <w:r w:rsidRPr="00054C56">
              <w:rPr>
                <w:rFonts w:ascii="Times New Roman" w:hAnsi="Times New Roman" w:cs="Times New Roman"/>
                <w:sz w:val="24"/>
                <w:szCs w:val="24"/>
              </w:rPr>
              <w:t>Ústav pedagogiky a sociálních studií</w:t>
            </w:r>
          </w:p>
        </w:tc>
      </w:tr>
      <w:tr w:rsidR="0045132D" w14:paraId="229E8104" w14:textId="77777777" w:rsidTr="0045132D">
        <w:tc>
          <w:tcPr>
            <w:tcW w:w="1809" w:type="dxa"/>
          </w:tcPr>
          <w:p w14:paraId="453C3183" w14:textId="77777777" w:rsidR="0045132D" w:rsidRDefault="0045132D" w:rsidP="0045132D">
            <w:pPr>
              <w:spacing w:line="276" w:lineRule="auto"/>
              <w:rPr>
                <w:rFonts w:ascii="Times New Roman" w:hAnsi="Times New Roman" w:cs="Times New Roman"/>
                <w:b/>
                <w:sz w:val="24"/>
                <w:szCs w:val="24"/>
              </w:rPr>
            </w:pPr>
            <w:r>
              <w:rPr>
                <w:rFonts w:ascii="Times New Roman" w:hAnsi="Times New Roman" w:cs="Times New Roman"/>
                <w:b/>
                <w:sz w:val="24"/>
                <w:szCs w:val="24"/>
              </w:rPr>
              <w:t xml:space="preserve">Vedoucí práce: </w:t>
            </w:r>
          </w:p>
        </w:tc>
        <w:tc>
          <w:tcPr>
            <w:tcW w:w="7513" w:type="dxa"/>
          </w:tcPr>
          <w:p w14:paraId="314441D6" w14:textId="77777777" w:rsidR="0045132D" w:rsidRPr="00054C56" w:rsidRDefault="0045132D" w:rsidP="0045132D">
            <w:pPr>
              <w:spacing w:line="276" w:lineRule="auto"/>
              <w:rPr>
                <w:rFonts w:ascii="Times New Roman" w:hAnsi="Times New Roman" w:cs="Times New Roman"/>
                <w:sz w:val="24"/>
                <w:szCs w:val="24"/>
              </w:rPr>
            </w:pPr>
            <w:r w:rsidRPr="00054C56">
              <w:rPr>
                <w:rFonts w:ascii="Times New Roman" w:hAnsi="Times New Roman" w:cs="Times New Roman"/>
                <w:sz w:val="24"/>
                <w:szCs w:val="24"/>
              </w:rPr>
              <w:t>Mgr. Pavla Vyhnálková, Ph.D.</w:t>
            </w:r>
          </w:p>
        </w:tc>
      </w:tr>
      <w:tr w:rsidR="0045132D" w14:paraId="1FADAA08" w14:textId="77777777" w:rsidTr="0045132D">
        <w:tc>
          <w:tcPr>
            <w:tcW w:w="1809" w:type="dxa"/>
          </w:tcPr>
          <w:p w14:paraId="35C83ADD" w14:textId="26293873" w:rsidR="0045132D" w:rsidRDefault="0045132D" w:rsidP="0045132D">
            <w:pPr>
              <w:spacing w:line="276" w:lineRule="auto"/>
              <w:rPr>
                <w:rFonts w:ascii="Times New Roman" w:hAnsi="Times New Roman" w:cs="Times New Roman"/>
                <w:b/>
                <w:sz w:val="24"/>
                <w:szCs w:val="24"/>
              </w:rPr>
            </w:pPr>
            <w:r>
              <w:rPr>
                <w:rFonts w:ascii="Times New Roman" w:hAnsi="Times New Roman" w:cs="Times New Roman"/>
                <w:b/>
                <w:sz w:val="24"/>
                <w:szCs w:val="24"/>
              </w:rPr>
              <w:t xml:space="preserve">Rok obhajoby: </w:t>
            </w:r>
          </w:p>
        </w:tc>
        <w:tc>
          <w:tcPr>
            <w:tcW w:w="7513" w:type="dxa"/>
          </w:tcPr>
          <w:p w14:paraId="5D8703E7" w14:textId="77777777" w:rsidR="0045132D" w:rsidRPr="00054C56" w:rsidRDefault="0045132D" w:rsidP="0045132D">
            <w:pPr>
              <w:spacing w:line="276" w:lineRule="auto"/>
              <w:rPr>
                <w:rFonts w:ascii="Times New Roman" w:hAnsi="Times New Roman" w:cs="Times New Roman"/>
                <w:sz w:val="24"/>
                <w:szCs w:val="24"/>
              </w:rPr>
            </w:pPr>
            <w:r w:rsidRPr="00054C56">
              <w:rPr>
                <w:rFonts w:ascii="Times New Roman" w:hAnsi="Times New Roman" w:cs="Times New Roman"/>
                <w:sz w:val="24"/>
                <w:szCs w:val="24"/>
              </w:rPr>
              <w:t>2020</w:t>
            </w:r>
          </w:p>
        </w:tc>
      </w:tr>
    </w:tbl>
    <w:tbl>
      <w:tblPr>
        <w:tblStyle w:val="Mkatabulky"/>
        <w:tblpPr w:leftFromText="141" w:rightFromText="141" w:vertAnchor="text" w:horzAnchor="margin" w:tblpY="154"/>
        <w:tblW w:w="9322" w:type="dxa"/>
        <w:tblLook w:val="04A0" w:firstRow="1" w:lastRow="0" w:firstColumn="1" w:lastColumn="0" w:noHBand="0" w:noVBand="1"/>
      </w:tblPr>
      <w:tblGrid>
        <w:gridCol w:w="1743"/>
        <w:gridCol w:w="7579"/>
      </w:tblGrid>
      <w:tr w:rsidR="0045132D" w14:paraId="7E809F31" w14:textId="77777777" w:rsidTr="00AB092B">
        <w:trPr>
          <w:trHeight w:val="577"/>
        </w:trPr>
        <w:tc>
          <w:tcPr>
            <w:tcW w:w="0" w:type="auto"/>
          </w:tcPr>
          <w:p w14:paraId="6460CB12" w14:textId="77777777" w:rsidR="0045132D" w:rsidRDefault="0045132D" w:rsidP="0045132D">
            <w:pPr>
              <w:spacing w:line="276" w:lineRule="auto"/>
              <w:rPr>
                <w:rFonts w:ascii="Times New Roman" w:hAnsi="Times New Roman" w:cs="Times New Roman"/>
                <w:b/>
                <w:sz w:val="24"/>
                <w:szCs w:val="24"/>
              </w:rPr>
            </w:pPr>
            <w:r>
              <w:rPr>
                <w:rFonts w:ascii="Times New Roman" w:hAnsi="Times New Roman" w:cs="Times New Roman"/>
                <w:b/>
                <w:sz w:val="24"/>
                <w:szCs w:val="24"/>
              </w:rPr>
              <w:t xml:space="preserve">Název práce: </w:t>
            </w:r>
          </w:p>
        </w:tc>
        <w:tc>
          <w:tcPr>
            <w:tcW w:w="7579" w:type="dxa"/>
          </w:tcPr>
          <w:p w14:paraId="705B6D65" w14:textId="77777777" w:rsidR="0045132D" w:rsidRPr="000A2903" w:rsidRDefault="0045132D" w:rsidP="0045132D">
            <w:pPr>
              <w:spacing w:line="276" w:lineRule="auto"/>
              <w:rPr>
                <w:rFonts w:ascii="Times New Roman" w:hAnsi="Times New Roman" w:cs="Times New Roman"/>
                <w:sz w:val="24"/>
                <w:szCs w:val="24"/>
              </w:rPr>
            </w:pPr>
            <w:r w:rsidRPr="000A2903">
              <w:rPr>
                <w:rFonts w:ascii="Times New Roman" w:hAnsi="Times New Roman" w:cs="Times New Roman"/>
                <w:sz w:val="24"/>
                <w:szCs w:val="24"/>
              </w:rPr>
              <w:t>Aktivizační programy ve vybraných domovech pro seniory v Olomouckém kraji</w:t>
            </w:r>
          </w:p>
        </w:tc>
      </w:tr>
      <w:tr w:rsidR="0045132D" w14:paraId="0C11B14A" w14:textId="77777777" w:rsidTr="00AB092B">
        <w:trPr>
          <w:trHeight w:val="586"/>
        </w:trPr>
        <w:tc>
          <w:tcPr>
            <w:tcW w:w="0" w:type="auto"/>
          </w:tcPr>
          <w:p w14:paraId="27682366" w14:textId="6659517B" w:rsidR="0045132D" w:rsidRDefault="0045132D" w:rsidP="0045132D">
            <w:pPr>
              <w:spacing w:line="276" w:lineRule="auto"/>
              <w:rPr>
                <w:rFonts w:ascii="Times New Roman" w:hAnsi="Times New Roman" w:cs="Times New Roman"/>
                <w:b/>
                <w:sz w:val="24"/>
                <w:szCs w:val="24"/>
              </w:rPr>
            </w:pPr>
            <w:r>
              <w:rPr>
                <w:rFonts w:ascii="Times New Roman" w:hAnsi="Times New Roman" w:cs="Times New Roman"/>
                <w:b/>
                <w:sz w:val="24"/>
                <w:szCs w:val="24"/>
              </w:rPr>
              <w:t>Název v angličtině:</w:t>
            </w:r>
          </w:p>
        </w:tc>
        <w:tc>
          <w:tcPr>
            <w:tcW w:w="7579" w:type="dxa"/>
          </w:tcPr>
          <w:p w14:paraId="6122B8A0" w14:textId="77777777" w:rsidR="0045132D" w:rsidRPr="00054C56" w:rsidRDefault="0045132D" w:rsidP="0045132D">
            <w:pPr>
              <w:spacing w:line="276" w:lineRule="auto"/>
              <w:rPr>
                <w:rFonts w:ascii="Times New Roman" w:hAnsi="Times New Roman" w:cs="Times New Roman"/>
                <w:sz w:val="24"/>
                <w:szCs w:val="24"/>
              </w:rPr>
            </w:pPr>
            <w:r w:rsidRPr="00054C56">
              <w:rPr>
                <w:rFonts w:ascii="Times New Roman" w:hAnsi="Times New Roman" w:cs="Times New Roman"/>
                <w:sz w:val="24"/>
                <w:szCs w:val="24"/>
              </w:rPr>
              <w:t xml:space="preserve">Activation programs in </w:t>
            </w:r>
            <w:proofErr w:type="spellStart"/>
            <w:r w:rsidRPr="00054C56">
              <w:rPr>
                <w:rFonts w:ascii="Times New Roman" w:hAnsi="Times New Roman" w:cs="Times New Roman"/>
                <w:sz w:val="24"/>
                <w:szCs w:val="24"/>
              </w:rPr>
              <w:t>selected</w:t>
            </w:r>
            <w:proofErr w:type="spellEnd"/>
            <w:r w:rsidRPr="00054C56">
              <w:rPr>
                <w:rFonts w:ascii="Times New Roman" w:hAnsi="Times New Roman" w:cs="Times New Roman"/>
                <w:sz w:val="24"/>
                <w:szCs w:val="24"/>
              </w:rPr>
              <w:t xml:space="preserve"> </w:t>
            </w:r>
            <w:proofErr w:type="spellStart"/>
            <w:r w:rsidRPr="00054C56">
              <w:rPr>
                <w:rFonts w:ascii="Times New Roman" w:hAnsi="Times New Roman" w:cs="Times New Roman"/>
                <w:sz w:val="24"/>
                <w:szCs w:val="24"/>
              </w:rPr>
              <w:t>homes</w:t>
            </w:r>
            <w:proofErr w:type="spellEnd"/>
            <w:r w:rsidRPr="00054C56">
              <w:rPr>
                <w:rFonts w:ascii="Times New Roman" w:hAnsi="Times New Roman" w:cs="Times New Roman"/>
                <w:sz w:val="24"/>
                <w:szCs w:val="24"/>
              </w:rPr>
              <w:t xml:space="preserve"> </w:t>
            </w:r>
            <w:proofErr w:type="spellStart"/>
            <w:r w:rsidRPr="00054C56">
              <w:rPr>
                <w:rFonts w:ascii="Times New Roman" w:hAnsi="Times New Roman" w:cs="Times New Roman"/>
                <w:sz w:val="24"/>
                <w:szCs w:val="24"/>
              </w:rPr>
              <w:t>for</w:t>
            </w:r>
            <w:proofErr w:type="spellEnd"/>
            <w:r w:rsidRPr="00054C56">
              <w:rPr>
                <w:rFonts w:ascii="Times New Roman" w:hAnsi="Times New Roman" w:cs="Times New Roman"/>
                <w:sz w:val="24"/>
                <w:szCs w:val="24"/>
              </w:rPr>
              <w:t xml:space="preserve"> </w:t>
            </w:r>
            <w:proofErr w:type="spellStart"/>
            <w:r w:rsidRPr="00054C56">
              <w:rPr>
                <w:rFonts w:ascii="Times New Roman" w:hAnsi="Times New Roman" w:cs="Times New Roman"/>
                <w:sz w:val="24"/>
                <w:szCs w:val="24"/>
              </w:rPr>
              <w:t>the</w:t>
            </w:r>
            <w:proofErr w:type="spellEnd"/>
            <w:r w:rsidRPr="00054C56">
              <w:rPr>
                <w:rFonts w:ascii="Times New Roman" w:hAnsi="Times New Roman" w:cs="Times New Roman"/>
                <w:sz w:val="24"/>
                <w:szCs w:val="24"/>
              </w:rPr>
              <w:t xml:space="preserve"> </w:t>
            </w:r>
            <w:proofErr w:type="spellStart"/>
            <w:r w:rsidRPr="00054C56">
              <w:rPr>
                <w:rFonts w:ascii="Times New Roman" w:hAnsi="Times New Roman" w:cs="Times New Roman"/>
                <w:sz w:val="24"/>
                <w:szCs w:val="24"/>
              </w:rPr>
              <w:t>elderly</w:t>
            </w:r>
            <w:proofErr w:type="spellEnd"/>
            <w:r w:rsidRPr="00054C56">
              <w:rPr>
                <w:rFonts w:ascii="Times New Roman" w:hAnsi="Times New Roman" w:cs="Times New Roman"/>
                <w:sz w:val="24"/>
                <w:szCs w:val="24"/>
              </w:rPr>
              <w:t xml:space="preserve"> in </w:t>
            </w:r>
            <w:proofErr w:type="spellStart"/>
            <w:r w:rsidRPr="00054C56">
              <w:rPr>
                <w:rFonts w:ascii="Times New Roman" w:hAnsi="Times New Roman" w:cs="Times New Roman"/>
                <w:sz w:val="24"/>
                <w:szCs w:val="24"/>
              </w:rPr>
              <w:t>the</w:t>
            </w:r>
            <w:proofErr w:type="spellEnd"/>
            <w:r w:rsidRPr="00054C56">
              <w:rPr>
                <w:rFonts w:ascii="Times New Roman" w:hAnsi="Times New Roman" w:cs="Times New Roman"/>
                <w:sz w:val="24"/>
                <w:szCs w:val="24"/>
              </w:rPr>
              <w:t xml:space="preserve"> Olomouc region</w:t>
            </w:r>
          </w:p>
        </w:tc>
      </w:tr>
      <w:tr w:rsidR="0045132D" w14:paraId="1B9DCDD3" w14:textId="77777777" w:rsidTr="00AB092B">
        <w:trPr>
          <w:trHeight w:val="3496"/>
        </w:trPr>
        <w:tc>
          <w:tcPr>
            <w:tcW w:w="0" w:type="auto"/>
          </w:tcPr>
          <w:p w14:paraId="1DCB0B39" w14:textId="22B50E3B" w:rsidR="0045132D" w:rsidRDefault="0045132D" w:rsidP="0045132D">
            <w:pPr>
              <w:spacing w:line="276" w:lineRule="auto"/>
              <w:rPr>
                <w:rFonts w:ascii="Times New Roman" w:hAnsi="Times New Roman" w:cs="Times New Roman"/>
                <w:b/>
                <w:sz w:val="24"/>
                <w:szCs w:val="24"/>
              </w:rPr>
            </w:pPr>
            <w:r>
              <w:rPr>
                <w:rFonts w:ascii="Times New Roman" w:hAnsi="Times New Roman" w:cs="Times New Roman"/>
                <w:b/>
                <w:sz w:val="24"/>
                <w:szCs w:val="24"/>
              </w:rPr>
              <w:t>Anotace práce:</w:t>
            </w:r>
          </w:p>
        </w:tc>
        <w:tc>
          <w:tcPr>
            <w:tcW w:w="7579" w:type="dxa"/>
          </w:tcPr>
          <w:p w14:paraId="117A4B0C" w14:textId="77777777" w:rsidR="0045132D" w:rsidRPr="00054C56" w:rsidRDefault="0045132D" w:rsidP="0045132D">
            <w:pPr>
              <w:spacing w:line="276" w:lineRule="auto"/>
              <w:rPr>
                <w:rFonts w:ascii="Times New Roman" w:hAnsi="Times New Roman" w:cs="Times New Roman"/>
                <w:sz w:val="24"/>
                <w:szCs w:val="24"/>
              </w:rPr>
            </w:pPr>
            <w:r w:rsidRPr="00054C56">
              <w:rPr>
                <w:rFonts w:ascii="Times New Roman" w:hAnsi="Times New Roman" w:cs="Times New Roman"/>
                <w:sz w:val="24"/>
                <w:szCs w:val="24"/>
              </w:rPr>
              <w:t>Diplomová práce bude zaměřena na volnočasové aktivity seniorů ve vybraných domovech seniorů v Olomouckém kraji. V </w:t>
            </w:r>
            <w:proofErr w:type="gramStart"/>
            <w:r w:rsidRPr="00054C56">
              <w:rPr>
                <w:rFonts w:ascii="Times New Roman" w:hAnsi="Times New Roman" w:cs="Times New Roman"/>
                <w:sz w:val="24"/>
                <w:szCs w:val="24"/>
              </w:rPr>
              <w:t>teoretické  části</w:t>
            </w:r>
            <w:proofErr w:type="gramEnd"/>
            <w:r w:rsidRPr="00054C56">
              <w:rPr>
                <w:rFonts w:ascii="Times New Roman" w:hAnsi="Times New Roman" w:cs="Times New Roman"/>
                <w:sz w:val="24"/>
                <w:szCs w:val="24"/>
              </w:rPr>
              <w:t xml:space="preserve"> budou definovány základní pojmy o stáří, stárnutí, volném čase a institucích sociální péče. Dále se zde budeme zabývat kvalitou život</w:t>
            </w:r>
            <w:r>
              <w:rPr>
                <w:rFonts w:ascii="Times New Roman" w:hAnsi="Times New Roman" w:cs="Times New Roman"/>
                <w:sz w:val="24"/>
                <w:szCs w:val="24"/>
              </w:rPr>
              <w:t xml:space="preserve">a seniorů a jejich potřebami, seznámíme se s funkcemi volného času, pravidly a možnostmi aktivizace seniorů. Ve výzkumné </w:t>
            </w:r>
            <w:r w:rsidRPr="00054C56">
              <w:rPr>
                <w:rFonts w:ascii="Times New Roman" w:hAnsi="Times New Roman" w:cs="Times New Roman"/>
                <w:sz w:val="24"/>
                <w:szCs w:val="24"/>
              </w:rPr>
              <w:t xml:space="preserve">části práce se formou průzkumu seznámíme s nabídkami volnočasových aktivit ve vybraných domovech pro seniory v Olomouckém kraji. Porovnáme </w:t>
            </w:r>
            <w:r>
              <w:rPr>
                <w:rFonts w:ascii="Times New Roman" w:hAnsi="Times New Roman" w:cs="Times New Roman"/>
                <w:sz w:val="24"/>
                <w:szCs w:val="24"/>
              </w:rPr>
              <w:t xml:space="preserve">nabízené aktivity, </w:t>
            </w:r>
            <w:r w:rsidRPr="00054C56">
              <w:rPr>
                <w:rFonts w:ascii="Times New Roman" w:hAnsi="Times New Roman" w:cs="Times New Roman"/>
                <w:sz w:val="24"/>
                <w:szCs w:val="24"/>
              </w:rPr>
              <w:t>vliv prostředí na aktivity seniorů z hlediska spádovosti, motivaci seniorů k účasti na aktivitách ze strany zam</w:t>
            </w:r>
            <w:r>
              <w:rPr>
                <w:rFonts w:ascii="Times New Roman" w:hAnsi="Times New Roman" w:cs="Times New Roman"/>
                <w:sz w:val="24"/>
                <w:szCs w:val="24"/>
              </w:rPr>
              <w:t xml:space="preserve">ěstnanců, preferované </w:t>
            </w:r>
            <w:r w:rsidRPr="00054C56">
              <w:rPr>
                <w:rFonts w:ascii="Times New Roman" w:hAnsi="Times New Roman" w:cs="Times New Roman"/>
                <w:sz w:val="24"/>
                <w:szCs w:val="24"/>
              </w:rPr>
              <w:t>aktivity</w:t>
            </w:r>
            <w:r>
              <w:rPr>
                <w:rFonts w:ascii="Times New Roman" w:hAnsi="Times New Roman" w:cs="Times New Roman"/>
                <w:sz w:val="24"/>
                <w:szCs w:val="24"/>
              </w:rPr>
              <w:t xml:space="preserve"> aj.</w:t>
            </w:r>
            <w:r w:rsidRPr="00054C56">
              <w:rPr>
                <w:rFonts w:ascii="Times New Roman" w:hAnsi="Times New Roman" w:cs="Times New Roman"/>
                <w:sz w:val="24"/>
                <w:szCs w:val="24"/>
              </w:rPr>
              <w:t xml:space="preserve"> Objasníme důvody podpory aktivity seniorů k zachování autonomie a smysluplného života.</w:t>
            </w:r>
          </w:p>
        </w:tc>
      </w:tr>
      <w:tr w:rsidR="0045132D" w14:paraId="0359CE56" w14:textId="77777777" w:rsidTr="00AB092B">
        <w:trPr>
          <w:trHeight w:val="871"/>
        </w:trPr>
        <w:tc>
          <w:tcPr>
            <w:tcW w:w="0" w:type="auto"/>
          </w:tcPr>
          <w:p w14:paraId="0FEDCF8D" w14:textId="2759B757" w:rsidR="0045132D" w:rsidRDefault="0045132D" w:rsidP="0045132D">
            <w:pPr>
              <w:spacing w:line="276" w:lineRule="auto"/>
              <w:rPr>
                <w:rFonts w:ascii="Times New Roman" w:hAnsi="Times New Roman" w:cs="Times New Roman"/>
                <w:b/>
                <w:sz w:val="24"/>
                <w:szCs w:val="24"/>
              </w:rPr>
            </w:pPr>
            <w:r>
              <w:rPr>
                <w:rFonts w:ascii="Times New Roman" w:hAnsi="Times New Roman" w:cs="Times New Roman"/>
                <w:b/>
                <w:sz w:val="24"/>
                <w:szCs w:val="24"/>
              </w:rPr>
              <w:t>Klíčová slova:</w:t>
            </w:r>
          </w:p>
        </w:tc>
        <w:tc>
          <w:tcPr>
            <w:tcW w:w="7579" w:type="dxa"/>
          </w:tcPr>
          <w:p w14:paraId="31401B08" w14:textId="77777777" w:rsidR="0045132D" w:rsidRPr="00B372B7" w:rsidRDefault="0045132D" w:rsidP="0045132D">
            <w:pPr>
              <w:spacing w:line="276" w:lineRule="auto"/>
              <w:rPr>
                <w:rFonts w:ascii="Times New Roman" w:hAnsi="Times New Roman" w:cs="Times New Roman"/>
                <w:sz w:val="24"/>
                <w:szCs w:val="24"/>
              </w:rPr>
            </w:pPr>
            <w:r w:rsidRPr="00B372B7">
              <w:rPr>
                <w:rFonts w:ascii="Times New Roman" w:hAnsi="Times New Roman" w:cs="Times New Roman"/>
                <w:sz w:val="24"/>
                <w:szCs w:val="24"/>
              </w:rPr>
              <w:t xml:space="preserve">volnočasové aktivity, aktivizace, senior, stáří, stárnutí, </w:t>
            </w:r>
            <w:r>
              <w:rPr>
                <w:rFonts w:ascii="Times New Roman" w:hAnsi="Times New Roman" w:cs="Times New Roman"/>
                <w:sz w:val="24"/>
                <w:szCs w:val="24"/>
              </w:rPr>
              <w:t xml:space="preserve">motivace, </w:t>
            </w:r>
            <w:r w:rsidRPr="00B372B7">
              <w:rPr>
                <w:rFonts w:ascii="Times New Roman" w:hAnsi="Times New Roman" w:cs="Times New Roman"/>
                <w:sz w:val="24"/>
                <w:szCs w:val="24"/>
              </w:rPr>
              <w:t>soběstačnost,</w:t>
            </w:r>
            <w:r>
              <w:rPr>
                <w:rFonts w:ascii="Times New Roman" w:hAnsi="Times New Roman" w:cs="Times New Roman"/>
                <w:sz w:val="24"/>
                <w:szCs w:val="24"/>
              </w:rPr>
              <w:t xml:space="preserve"> </w:t>
            </w:r>
            <w:r w:rsidRPr="00B372B7">
              <w:rPr>
                <w:rFonts w:ascii="Times New Roman" w:hAnsi="Times New Roman" w:cs="Times New Roman"/>
                <w:sz w:val="24"/>
                <w:szCs w:val="24"/>
              </w:rPr>
              <w:t>autonomie, sociální péče, kvalita života, zdraví, domov seniorů</w:t>
            </w:r>
          </w:p>
        </w:tc>
      </w:tr>
      <w:tr w:rsidR="0045132D" w14:paraId="5EACAA09" w14:textId="77777777" w:rsidTr="00AB092B">
        <w:trPr>
          <w:trHeight w:val="3496"/>
        </w:trPr>
        <w:tc>
          <w:tcPr>
            <w:tcW w:w="0" w:type="auto"/>
          </w:tcPr>
          <w:p w14:paraId="274D7736" w14:textId="77777777" w:rsidR="0045132D" w:rsidRDefault="0045132D" w:rsidP="0045132D">
            <w:pPr>
              <w:spacing w:line="276" w:lineRule="auto"/>
              <w:rPr>
                <w:rFonts w:ascii="Times New Roman" w:hAnsi="Times New Roman" w:cs="Times New Roman"/>
                <w:b/>
                <w:sz w:val="24"/>
                <w:szCs w:val="24"/>
              </w:rPr>
            </w:pPr>
            <w:r>
              <w:rPr>
                <w:rFonts w:ascii="Times New Roman" w:hAnsi="Times New Roman" w:cs="Times New Roman"/>
                <w:b/>
                <w:sz w:val="24"/>
                <w:szCs w:val="24"/>
              </w:rPr>
              <w:t xml:space="preserve">Anotace v angličtině: </w:t>
            </w:r>
          </w:p>
        </w:tc>
        <w:tc>
          <w:tcPr>
            <w:tcW w:w="7579" w:type="dxa"/>
          </w:tcPr>
          <w:p w14:paraId="61E30E69" w14:textId="77777777" w:rsidR="0045132D" w:rsidRDefault="0045132D" w:rsidP="0045132D">
            <w:pPr>
              <w:spacing w:line="276" w:lineRule="auto"/>
              <w:rPr>
                <w:rFonts w:ascii="Times New Roman" w:hAnsi="Times New Roman" w:cs="Times New Roman"/>
                <w:b/>
                <w:sz w:val="24"/>
                <w:szCs w:val="24"/>
              </w:rPr>
            </w:pPr>
            <w:proofErr w:type="spellStart"/>
            <w:r w:rsidRPr="00054C56">
              <w:rPr>
                <w:rFonts w:ascii="Times New Roman" w:hAnsi="Times New Roman" w:cs="Times New Roman"/>
                <w:sz w:val="24"/>
                <w:szCs w:val="24"/>
              </w:rPr>
              <w:t>The</w:t>
            </w:r>
            <w:proofErr w:type="spellEnd"/>
            <w:r w:rsidRPr="00054C56">
              <w:rPr>
                <w:rFonts w:ascii="Times New Roman" w:hAnsi="Times New Roman" w:cs="Times New Roman"/>
                <w:sz w:val="24"/>
                <w:szCs w:val="24"/>
              </w:rPr>
              <w:t xml:space="preserve"> </w:t>
            </w:r>
            <w:proofErr w:type="spellStart"/>
            <w:r w:rsidRPr="00054C56">
              <w:rPr>
                <w:rFonts w:ascii="Times New Roman" w:hAnsi="Times New Roman" w:cs="Times New Roman"/>
                <w:sz w:val="24"/>
                <w:szCs w:val="24"/>
              </w:rPr>
              <w:t>diploma</w:t>
            </w:r>
            <w:proofErr w:type="spellEnd"/>
            <w:r w:rsidRPr="00054C56">
              <w:rPr>
                <w:rFonts w:ascii="Times New Roman" w:hAnsi="Times New Roman" w:cs="Times New Roman"/>
                <w:sz w:val="24"/>
                <w:szCs w:val="24"/>
              </w:rPr>
              <w:t xml:space="preserve"> thesis </w:t>
            </w:r>
            <w:proofErr w:type="spellStart"/>
            <w:r w:rsidRPr="00054C56">
              <w:rPr>
                <w:rFonts w:ascii="Times New Roman" w:hAnsi="Times New Roman" w:cs="Times New Roman"/>
                <w:sz w:val="24"/>
                <w:szCs w:val="24"/>
              </w:rPr>
              <w:t>will</w:t>
            </w:r>
            <w:proofErr w:type="spellEnd"/>
            <w:r w:rsidRPr="00054C56">
              <w:rPr>
                <w:rFonts w:ascii="Times New Roman" w:hAnsi="Times New Roman" w:cs="Times New Roman"/>
                <w:sz w:val="24"/>
                <w:szCs w:val="24"/>
              </w:rPr>
              <w:t xml:space="preserve"> </w:t>
            </w:r>
            <w:proofErr w:type="spellStart"/>
            <w:r w:rsidRPr="00054C56">
              <w:rPr>
                <w:rFonts w:ascii="Times New Roman" w:hAnsi="Times New Roman" w:cs="Times New Roman"/>
                <w:sz w:val="24"/>
                <w:szCs w:val="24"/>
              </w:rPr>
              <w:t>focus</w:t>
            </w:r>
            <w:proofErr w:type="spellEnd"/>
            <w:r w:rsidRPr="00054C56">
              <w:rPr>
                <w:rFonts w:ascii="Times New Roman" w:hAnsi="Times New Roman" w:cs="Times New Roman"/>
                <w:sz w:val="24"/>
                <w:szCs w:val="24"/>
              </w:rPr>
              <w:t xml:space="preserve"> on </w:t>
            </w:r>
            <w:proofErr w:type="spellStart"/>
            <w:r w:rsidRPr="00054C56">
              <w:rPr>
                <w:rFonts w:ascii="Times New Roman" w:hAnsi="Times New Roman" w:cs="Times New Roman"/>
                <w:sz w:val="24"/>
                <w:szCs w:val="24"/>
              </w:rPr>
              <w:t>leisure</w:t>
            </w:r>
            <w:proofErr w:type="spellEnd"/>
            <w:r w:rsidRPr="00054C56">
              <w:rPr>
                <w:rFonts w:ascii="Times New Roman" w:hAnsi="Times New Roman" w:cs="Times New Roman"/>
                <w:sz w:val="24"/>
                <w:szCs w:val="24"/>
              </w:rPr>
              <w:t xml:space="preserve"> </w:t>
            </w:r>
            <w:proofErr w:type="spellStart"/>
            <w:r w:rsidRPr="00054C56">
              <w:rPr>
                <w:rFonts w:ascii="Times New Roman" w:hAnsi="Times New Roman" w:cs="Times New Roman"/>
                <w:sz w:val="24"/>
                <w:szCs w:val="24"/>
              </w:rPr>
              <w:t>activities</w:t>
            </w:r>
            <w:proofErr w:type="spellEnd"/>
            <w:r w:rsidRPr="00054C56">
              <w:rPr>
                <w:rFonts w:ascii="Times New Roman" w:hAnsi="Times New Roman" w:cs="Times New Roman"/>
                <w:sz w:val="24"/>
                <w:szCs w:val="24"/>
              </w:rPr>
              <w:t xml:space="preserve"> </w:t>
            </w:r>
            <w:proofErr w:type="spellStart"/>
            <w:r w:rsidRPr="00054C56">
              <w:rPr>
                <w:rFonts w:ascii="Times New Roman" w:hAnsi="Times New Roman" w:cs="Times New Roman"/>
                <w:sz w:val="24"/>
                <w:szCs w:val="24"/>
              </w:rPr>
              <w:t>of</w:t>
            </w:r>
            <w:proofErr w:type="spellEnd"/>
            <w:r w:rsidRPr="00054C56">
              <w:rPr>
                <w:rFonts w:ascii="Times New Roman" w:hAnsi="Times New Roman" w:cs="Times New Roman"/>
                <w:sz w:val="24"/>
                <w:szCs w:val="24"/>
              </w:rPr>
              <w:t xml:space="preserve"> </w:t>
            </w:r>
            <w:proofErr w:type="spellStart"/>
            <w:r w:rsidRPr="00054C56">
              <w:rPr>
                <w:rFonts w:ascii="Times New Roman" w:hAnsi="Times New Roman" w:cs="Times New Roman"/>
                <w:sz w:val="24"/>
                <w:szCs w:val="24"/>
              </w:rPr>
              <w:t>seniors</w:t>
            </w:r>
            <w:proofErr w:type="spellEnd"/>
            <w:r w:rsidRPr="00054C56">
              <w:rPr>
                <w:rFonts w:ascii="Times New Roman" w:hAnsi="Times New Roman" w:cs="Times New Roman"/>
                <w:sz w:val="24"/>
                <w:szCs w:val="24"/>
              </w:rPr>
              <w:t xml:space="preserve"> in </w:t>
            </w:r>
            <w:proofErr w:type="spellStart"/>
            <w:r w:rsidRPr="00054C56">
              <w:rPr>
                <w:rFonts w:ascii="Times New Roman" w:hAnsi="Times New Roman" w:cs="Times New Roman"/>
                <w:sz w:val="24"/>
                <w:szCs w:val="24"/>
              </w:rPr>
              <w:t>selected</w:t>
            </w:r>
            <w:proofErr w:type="spellEnd"/>
            <w:r w:rsidRPr="00054C56">
              <w:rPr>
                <w:rFonts w:ascii="Times New Roman" w:hAnsi="Times New Roman" w:cs="Times New Roman"/>
                <w:sz w:val="24"/>
                <w:szCs w:val="24"/>
              </w:rPr>
              <w:t xml:space="preserve"> senior </w:t>
            </w:r>
            <w:proofErr w:type="spellStart"/>
            <w:r w:rsidRPr="00054C56">
              <w:rPr>
                <w:rFonts w:ascii="Times New Roman" w:hAnsi="Times New Roman" w:cs="Times New Roman"/>
                <w:sz w:val="24"/>
                <w:szCs w:val="24"/>
              </w:rPr>
              <w:t>homes</w:t>
            </w:r>
            <w:proofErr w:type="spellEnd"/>
            <w:r w:rsidRPr="00054C56">
              <w:rPr>
                <w:rFonts w:ascii="Times New Roman" w:hAnsi="Times New Roman" w:cs="Times New Roman"/>
                <w:sz w:val="24"/>
                <w:szCs w:val="24"/>
              </w:rPr>
              <w:t xml:space="preserve"> in </w:t>
            </w:r>
            <w:proofErr w:type="spellStart"/>
            <w:r w:rsidRPr="00054C56">
              <w:rPr>
                <w:rFonts w:ascii="Times New Roman" w:hAnsi="Times New Roman" w:cs="Times New Roman"/>
                <w:sz w:val="24"/>
                <w:szCs w:val="24"/>
              </w:rPr>
              <w:t>the</w:t>
            </w:r>
            <w:proofErr w:type="spellEnd"/>
            <w:r w:rsidRPr="00054C56">
              <w:rPr>
                <w:rFonts w:ascii="Times New Roman" w:hAnsi="Times New Roman" w:cs="Times New Roman"/>
                <w:sz w:val="24"/>
                <w:szCs w:val="24"/>
              </w:rPr>
              <w:t xml:space="preserve"> Olomouc region. </w:t>
            </w:r>
            <w:proofErr w:type="spellStart"/>
            <w:r w:rsidRPr="00054C56">
              <w:rPr>
                <w:rFonts w:ascii="Times New Roman" w:hAnsi="Times New Roman" w:cs="Times New Roman"/>
                <w:sz w:val="24"/>
                <w:szCs w:val="24"/>
              </w:rPr>
              <w:t>The</w:t>
            </w:r>
            <w:proofErr w:type="spellEnd"/>
            <w:r w:rsidRPr="00054C56">
              <w:rPr>
                <w:rFonts w:ascii="Times New Roman" w:hAnsi="Times New Roman" w:cs="Times New Roman"/>
                <w:sz w:val="24"/>
                <w:szCs w:val="24"/>
              </w:rPr>
              <w:t xml:space="preserve"> </w:t>
            </w:r>
            <w:proofErr w:type="spellStart"/>
            <w:r w:rsidRPr="00054C56">
              <w:rPr>
                <w:rFonts w:ascii="Times New Roman" w:hAnsi="Times New Roman" w:cs="Times New Roman"/>
                <w:sz w:val="24"/>
                <w:szCs w:val="24"/>
              </w:rPr>
              <w:t>theoretical</w:t>
            </w:r>
            <w:proofErr w:type="spellEnd"/>
            <w:r w:rsidRPr="00054C56">
              <w:rPr>
                <w:rFonts w:ascii="Times New Roman" w:hAnsi="Times New Roman" w:cs="Times New Roman"/>
                <w:sz w:val="24"/>
                <w:szCs w:val="24"/>
              </w:rPr>
              <w:t xml:space="preserve"> part </w:t>
            </w:r>
            <w:proofErr w:type="spellStart"/>
            <w:r w:rsidRPr="00054C56">
              <w:rPr>
                <w:rFonts w:ascii="Times New Roman" w:hAnsi="Times New Roman" w:cs="Times New Roman"/>
                <w:sz w:val="24"/>
                <w:szCs w:val="24"/>
              </w:rPr>
              <w:t>will</w:t>
            </w:r>
            <w:proofErr w:type="spellEnd"/>
            <w:r w:rsidRPr="00054C56">
              <w:rPr>
                <w:rFonts w:ascii="Times New Roman" w:hAnsi="Times New Roman" w:cs="Times New Roman"/>
                <w:sz w:val="24"/>
                <w:szCs w:val="24"/>
              </w:rPr>
              <w:t xml:space="preserve"> </w:t>
            </w:r>
            <w:proofErr w:type="spellStart"/>
            <w:r w:rsidRPr="00054C56">
              <w:rPr>
                <w:rFonts w:ascii="Times New Roman" w:hAnsi="Times New Roman" w:cs="Times New Roman"/>
                <w:sz w:val="24"/>
                <w:szCs w:val="24"/>
              </w:rPr>
              <w:t>define</w:t>
            </w:r>
            <w:proofErr w:type="spellEnd"/>
            <w:r w:rsidRPr="00054C56">
              <w:rPr>
                <w:rFonts w:ascii="Times New Roman" w:hAnsi="Times New Roman" w:cs="Times New Roman"/>
                <w:sz w:val="24"/>
                <w:szCs w:val="24"/>
              </w:rPr>
              <w:t xml:space="preserve"> </w:t>
            </w:r>
            <w:proofErr w:type="spellStart"/>
            <w:r w:rsidRPr="00054C56">
              <w:rPr>
                <w:rFonts w:ascii="Times New Roman" w:hAnsi="Times New Roman" w:cs="Times New Roman"/>
                <w:sz w:val="24"/>
                <w:szCs w:val="24"/>
              </w:rPr>
              <w:t>the</w:t>
            </w:r>
            <w:proofErr w:type="spellEnd"/>
            <w:r w:rsidRPr="00054C56">
              <w:rPr>
                <w:rFonts w:ascii="Times New Roman" w:hAnsi="Times New Roman" w:cs="Times New Roman"/>
                <w:sz w:val="24"/>
                <w:szCs w:val="24"/>
              </w:rPr>
              <w:t xml:space="preserve"> basic </w:t>
            </w:r>
            <w:proofErr w:type="spellStart"/>
            <w:r w:rsidRPr="00054C56">
              <w:rPr>
                <w:rFonts w:ascii="Times New Roman" w:hAnsi="Times New Roman" w:cs="Times New Roman"/>
                <w:sz w:val="24"/>
                <w:szCs w:val="24"/>
              </w:rPr>
              <w:t>concepts</w:t>
            </w:r>
            <w:proofErr w:type="spellEnd"/>
            <w:r w:rsidRPr="00054C56">
              <w:rPr>
                <w:rFonts w:ascii="Times New Roman" w:hAnsi="Times New Roman" w:cs="Times New Roman"/>
                <w:sz w:val="24"/>
                <w:szCs w:val="24"/>
              </w:rPr>
              <w:t xml:space="preserve"> </w:t>
            </w:r>
            <w:proofErr w:type="spellStart"/>
            <w:r w:rsidRPr="00054C56">
              <w:rPr>
                <w:rFonts w:ascii="Times New Roman" w:hAnsi="Times New Roman" w:cs="Times New Roman"/>
                <w:sz w:val="24"/>
                <w:szCs w:val="24"/>
              </w:rPr>
              <w:t>of</w:t>
            </w:r>
            <w:proofErr w:type="spellEnd"/>
            <w:r w:rsidRPr="00054C56">
              <w:rPr>
                <w:rFonts w:ascii="Times New Roman" w:hAnsi="Times New Roman" w:cs="Times New Roman"/>
                <w:sz w:val="24"/>
                <w:szCs w:val="24"/>
              </w:rPr>
              <w:t xml:space="preserve"> </w:t>
            </w:r>
            <w:proofErr w:type="spellStart"/>
            <w:r w:rsidRPr="00054C56">
              <w:rPr>
                <w:rFonts w:ascii="Times New Roman" w:hAnsi="Times New Roman" w:cs="Times New Roman"/>
                <w:sz w:val="24"/>
                <w:szCs w:val="24"/>
              </w:rPr>
              <w:t>old</w:t>
            </w:r>
            <w:proofErr w:type="spellEnd"/>
            <w:r w:rsidRPr="00054C56">
              <w:rPr>
                <w:rFonts w:ascii="Times New Roman" w:hAnsi="Times New Roman" w:cs="Times New Roman"/>
                <w:sz w:val="24"/>
                <w:szCs w:val="24"/>
              </w:rPr>
              <w:t xml:space="preserve"> </w:t>
            </w:r>
            <w:proofErr w:type="spellStart"/>
            <w:r w:rsidRPr="00054C56">
              <w:rPr>
                <w:rFonts w:ascii="Times New Roman" w:hAnsi="Times New Roman" w:cs="Times New Roman"/>
                <w:sz w:val="24"/>
                <w:szCs w:val="24"/>
              </w:rPr>
              <w:t>age</w:t>
            </w:r>
            <w:proofErr w:type="spellEnd"/>
            <w:r w:rsidRPr="00054C56">
              <w:rPr>
                <w:rFonts w:ascii="Times New Roman" w:hAnsi="Times New Roman" w:cs="Times New Roman"/>
                <w:sz w:val="24"/>
                <w:szCs w:val="24"/>
              </w:rPr>
              <w:t xml:space="preserve">, </w:t>
            </w:r>
            <w:proofErr w:type="spellStart"/>
            <w:r w:rsidRPr="00054C56">
              <w:rPr>
                <w:rFonts w:ascii="Times New Roman" w:hAnsi="Times New Roman" w:cs="Times New Roman"/>
                <w:sz w:val="24"/>
                <w:szCs w:val="24"/>
              </w:rPr>
              <w:t>aging</w:t>
            </w:r>
            <w:proofErr w:type="spellEnd"/>
            <w:r w:rsidRPr="00054C56">
              <w:rPr>
                <w:rFonts w:ascii="Times New Roman" w:hAnsi="Times New Roman" w:cs="Times New Roman"/>
                <w:sz w:val="24"/>
                <w:szCs w:val="24"/>
              </w:rPr>
              <w:t xml:space="preserve">, </w:t>
            </w:r>
            <w:proofErr w:type="spellStart"/>
            <w:r w:rsidRPr="00054C56">
              <w:rPr>
                <w:rFonts w:ascii="Times New Roman" w:hAnsi="Times New Roman" w:cs="Times New Roman"/>
                <w:sz w:val="24"/>
                <w:szCs w:val="24"/>
              </w:rPr>
              <w:t>leisure</w:t>
            </w:r>
            <w:proofErr w:type="spellEnd"/>
            <w:r w:rsidRPr="00054C56">
              <w:rPr>
                <w:rFonts w:ascii="Times New Roman" w:hAnsi="Times New Roman" w:cs="Times New Roman"/>
                <w:sz w:val="24"/>
                <w:szCs w:val="24"/>
              </w:rPr>
              <w:t xml:space="preserve"> and </w:t>
            </w:r>
            <w:proofErr w:type="spellStart"/>
            <w:r w:rsidRPr="00054C56">
              <w:rPr>
                <w:rFonts w:ascii="Times New Roman" w:hAnsi="Times New Roman" w:cs="Times New Roman"/>
                <w:sz w:val="24"/>
                <w:szCs w:val="24"/>
              </w:rPr>
              <w:t>social</w:t>
            </w:r>
            <w:proofErr w:type="spellEnd"/>
            <w:r w:rsidRPr="00054C56">
              <w:rPr>
                <w:rFonts w:ascii="Times New Roman" w:hAnsi="Times New Roman" w:cs="Times New Roman"/>
                <w:sz w:val="24"/>
                <w:szCs w:val="24"/>
              </w:rPr>
              <w:t xml:space="preserve"> care </w:t>
            </w:r>
            <w:proofErr w:type="spellStart"/>
            <w:r w:rsidRPr="00054C56">
              <w:rPr>
                <w:rFonts w:ascii="Times New Roman" w:hAnsi="Times New Roman" w:cs="Times New Roman"/>
                <w:sz w:val="24"/>
                <w:szCs w:val="24"/>
              </w:rPr>
              <w:t>institutions</w:t>
            </w:r>
            <w:proofErr w:type="spellEnd"/>
            <w:r w:rsidRPr="00054C56">
              <w:rPr>
                <w:rFonts w:ascii="Times New Roman" w:hAnsi="Times New Roman" w:cs="Times New Roman"/>
                <w:sz w:val="24"/>
                <w:szCs w:val="24"/>
              </w:rPr>
              <w:t xml:space="preserve">. </w:t>
            </w:r>
            <w:proofErr w:type="spellStart"/>
            <w:r w:rsidRPr="00054C56">
              <w:rPr>
                <w:rFonts w:ascii="Times New Roman" w:hAnsi="Times New Roman" w:cs="Times New Roman"/>
                <w:sz w:val="24"/>
                <w:szCs w:val="24"/>
              </w:rPr>
              <w:t>Furthermore</w:t>
            </w:r>
            <w:proofErr w:type="spellEnd"/>
            <w:r w:rsidRPr="00054C56">
              <w:rPr>
                <w:rFonts w:ascii="Times New Roman" w:hAnsi="Times New Roman" w:cs="Times New Roman"/>
                <w:sz w:val="24"/>
                <w:szCs w:val="24"/>
              </w:rPr>
              <w:t xml:space="preserve">, </w:t>
            </w:r>
            <w:proofErr w:type="spellStart"/>
            <w:r w:rsidRPr="00054C56">
              <w:rPr>
                <w:rFonts w:ascii="Times New Roman" w:hAnsi="Times New Roman" w:cs="Times New Roman"/>
                <w:sz w:val="24"/>
                <w:szCs w:val="24"/>
              </w:rPr>
              <w:t>we</w:t>
            </w:r>
            <w:proofErr w:type="spellEnd"/>
            <w:r w:rsidRPr="00054C56">
              <w:rPr>
                <w:rFonts w:ascii="Times New Roman" w:hAnsi="Times New Roman" w:cs="Times New Roman"/>
                <w:sz w:val="24"/>
                <w:szCs w:val="24"/>
              </w:rPr>
              <w:t xml:space="preserve"> </w:t>
            </w:r>
            <w:proofErr w:type="spellStart"/>
            <w:r w:rsidRPr="00054C56">
              <w:rPr>
                <w:rFonts w:ascii="Times New Roman" w:hAnsi="Times New Roman" w:cs="Times New Roman"/>
                <w:sz w:val="24"/>
                <w:szCs w:val="24"/>
              </w:rPr>
              <w:t>will</w:t>
            </w:r>
            <w:proofErr w:type="spellEnd"/>
            <w:r w:rsidRPr="00054C56">
              <w:rPr>
                <w:rFonts w:ascii="Times New Roman" w:hAnsi="Times New Roman" w:cs="Times New Roman"/>
                <w:sz w:val="24"/>
                <w:szCs w:val="24"/>
              </w:rPr>
              <w:t xml:space="preserve"> </w:t>
            </w:r>
            <w:proofErr w:type="spellStart"/>
            <w:r w:rsidRPr="00054C56">
              <w:rPr>
                <w:rFonts w:ascii="Times New Roman" w:hAnsi="Times New Roman" w:cs="Times New Roman"/>
                <w:sz w:val="24"/>
                <w:szCs w:val="24"/>
              </w:rPr>
              <w:t>deal</w:t>
            </w:r>
            <w:proofErr w:type="spellEnd"/>
            <w:r w:rsidRPr="00054C56">
              <w:rPr>
                <w:rFonts w:ascii="Times New Roman" w:hAnsi="Times New Roman" w:cs="Times New Roman"/>
                <w:sz w:val="24"/>
                <w:szCs w:val="24"/>
              </w:rPr>
              <w:t xml:space="preserve"> </w:t>
            </w:r>
            <w:proofErr w:type="spellStart"/>
            <w:r w:rsidRPr="00054C56">
              <w:rPr>
                <w:rFonts w:ascii="Times New Roman" w:hAnsi="Times New Roman" w:cs="Times New Roman"/>
                <w:sz w:val="24"/>
                <w:szCs w:val="24"/>
              </w:rPr>
              <w:t>with</w:t>
            </w:r>
            <w:proofErr w:type="spellEnd"/>
            <w:r w:rsidRPr="00054C56">
              <w:rPr>
                <w:rFonts w:ascii="Times New Roman" w:hAnsi="Times New Roman" w:cs="Times New Roman"/>
                <w:sz w:val="24"/>
                <w:szCs w:val="24"/>
              </w:rPr>
              <w:t xml:space="preserve"> </w:t>
            </w:r>
            <w:proofErr w:type="spellStart"/>
            <w:r w:rsidRPr="00054C56">
              <w:rPr>
                <w:rFonts w:ascii="Times New Roman" w:hAnsi="Times New Roman" w:cs="Times New Roman"/>
                <w:sz w:val="24"/>
                <w:szCs w:val="24"/>
              </w:rPr>
              <w:t>the</w:t>
            </w:r>
            <w:proofErr w:type="spellEnd"/>
            <w:r w:rsidRPr="00054C56">
              <w:rPr>
                <w:rFonts w:ascii="Times New Roman" w:hAnsi="Times New Roman" w:cs="Times New Roman"/>
                <w:sz w:val="24"/>
                <w:szCs w:val="24"/>
              </w:rPr>
              <w:t xml:space="preserve"> </w:t>
            </w:r>
            <w:proofErr w:type="spellStart"/>
            <w:r w:rsidRPr="00054C56">
              <w:rPr>
                <w:rFonts w:ascii="Times New Roman" w:hAnsi="Times New Roman" w:cs="Times New Roman"/>
                <w:sz w:val="24"/>
                <w:szCs w:val="24"/>
              </w:rPr>
              <w:t>quality</w:t>
            </w:r>
            <w:proofErr w:type="spellEnd"/>
            <w:r w:rsidRPr="00054C56">
              <w:rPr>
                <w:rFonts w:ascii="Times New Roman" w:hAnsi="Times New Roman" w:cs="Times New Roman"/>
                <w:sz w:val="24"/>
                <w:szCs w:val="24"/>
              </w:rPr>
              <w:t xml:space="preserve"> </w:t>
            </w:r>
            <w:proofErr w:type="spellStart"/>
            <w:r w:rsidRPr="00054C56">
              <w:rPr>
                <w:rFonts w:ascii="Times New Roman" w:hAnsi="Times New Roman" w:cs="Times New Roman"/>
                <w:sz w:val="24"/>
                <w:szCs w:val="24"/>
              </w:rPr>
              <w:t>of</w:t>
            </w:r>
            <w:proofErr w:type="spellEnd"/>
            <w:r w:rsidRPr="00054C56">
              <w:rPr>
                <w:rFonts w:ascii="Times New Roman" w:hAnsi="Times New Roman" w:cs="Times New Roman"/>
                <w:sz w:val="24"/>
                <w:szCs w:val="24"/>
              </w:rPr>
              <w:t xml:space="preserve"> </w:t>
            </w:r>
            <w:proofErr w:type="spellStart"/>
            <w:r w:rsidRPr="00054C56">
              <w:rPr>
                <w:rFonts w:ascii="Times New Roman" w:hAnsi="Times New Roman" w:cs="Times New Roman"/>
                <w:sz w:val="24"/>
                <w:szCs w:val="24"/>
              </w:rPr>
              <w:t>life</w:t>
            </w:r>
            <w:proofErr w:type="spellEnd"/>
            <w:r w:rsidRPr="00054C56">
              <w:rPr>
                <w:rFonts w:ascii="Times New Roman" w:hAnsi="Times New Roman" w:cs="Times New Roman"/>
                <w:sz w:val="24"/>
                <w:szCs w:val="24"/>
              </w:rPr>
              <w:t xml:space="preserve"> </w:t>
            </w:r>
            <w:proofErr w:type="spellStart"/>
            <w:r w:rsidRPr="00054C56">
              <w:rPr>
                <w:rFonts w:ascii="Times New Roman" w:hAnsi="Times New Roman" w:cs="Times New Roman"/>
                <w:sz w:val="24"/>
                <w:szCs w:val="24"/>
              </w:rPr>
              <w:t>of</w:t>
            </w:r>
            <w:proofErr w:type="spellEnd"/>
            <w:r w:rsidRPr="00054C56">
              <w:rPr>
                <w:rFonts w:ascii="Times New Roman" w:hAnsi="Times New Roman" w:cs="Times New Roman"/>
                <w:sz w:val="24"/>
                <w:szCs w:val="24"/>
              </w:rPr>
              <w:t xml:space="preserve"> </w:t>
            </w:r>
            <w:proofErr w:type="spellStart"/>
            <w:r w:rsidRPr="00054C56">
              <w:rPr>
                <w:rFonts w:ascii="Times New Roman" w:hAnsi="Times New Roman" w:cs="Times New Roman"/>
                <w:sz w:val="24"/>
                <w:szCs w:val="24"/>
              </w:rPr>
              <w:t>seniors</w:t>
            </w:r>
            <w:proofErr w:type="spellEnd"/>
            <w:r w:rsidRPr="00054C56">
              <w:rPr>
                <w:rFonts w:ascii="Times New Roman" w:hAnsi="Times New Roman" w:cs="Times New Roman"/>
                <w:sz w:val="24"/>
                <w:szCs w:val="24"/>
              </w:rPr>
              <w:t xml:space="preserve"> and </w:t>
            </w:r>
            <w:proofErr w:type="spellStart"/>
            <w:r w:rsidRPr="00054C56">
              <w:rPr>
                <w:rFonts w:ascii="Times New Roman" w:hAnsi="Times New Roman" w:cs="Times New Roman"/>
                <w:sz w:val="24"/>
                <w:szCs w:val="24"/>
              </w:rPr>
              <w:t>their</w:t>
            </w:r>
            <w:proofErr w:type="spellEnd"/>
            <w:r w:rsidRPr="00054C56">
              <w:rPr>
                <w:rFonts w:ascii="Times New Roman" w:hAnsi="Times New Roman" w:cs="Times New Roman"/>
                <w:sz w:val="24"/>
                <w:szCs w:val="24"/>
              </w:rPr>
              <w:t xml:space="preserve"> </w:t>
            </w:r>
            <w:proofErr w:type="spellStart"/>
            <w:r w:rsidRPr="00054C56">
              <w:rPr>
                <w:rFonts w:ascii="Times New Roman" w:hAnsi="Times New Roman" w:cs="Times New Roman"/>
                <w:sz w:val="24"/>
                <w:szCs w:val="24"/>
              </w:rPr>
              <w:t>needs</w:t>
            </w:r>
            <w:proofErr w:type="spellEnd"/>
            <w:r w:rsidRPr="00054C56">
              <w:rPr>
                <w:rFonts w:ascii="Times New Roman" w:hAnsi="Times New Roman" w:cs="Times New Roman"/>
                <w:sz w:val="24"/>
                <w:szCs w:val="24"/>
              </w:rPr>
              <w:t xml:space="preserve">, </w:t>
            </w:r>
            <w:proofErr w:type="spellStart"/>
            <w:r w:rsidRPr="00054C56">
              <w:rPr>
                <w:rFonts w:ascii="Times New Roman" w:hAnsi="Times New Roman" w:cs="Times New Roman"/>
                <w:sz w:val="24"/>
                <w:szCs w:val="24"/>
              </w:rPr>
              <w:t>we</w:t>
            </w:r>
            <w:proofErr w:type="spellEnd"/>
            <w:r w:rsidRPr="00054C56">
              <w:rPr>
                <w:rFonts w:ascii="Times New Roman" w:hAnsi="Times New Roman" w:cs="Times New Roman"/>
                <w:sz w:val="24"/>
                <w:szCs w:val="24"/>
              </w:rPr>
              <w:t xml:space="preserve"> </w:t>
            </w:r>
            <w:proofErr w:type="spellStart"/>
            <w:r w:rsidRPr="00054C56">
              <w:rPr>
                <w:rFonts w:ascii="Times New Roman" w:hAnsi="Times New Roman" w:cs="Times New Roman"/>
                <w:sz w:val="24"/>
                <w:szCs w:val="24"/>
              </w:rPr>
              <w:t>will</w:t>
            </w:r>
            <w:proofErr w:type="spellEnd"/>
            <w:r w:rsidRPr="00054C56">
              <w:rPr>
                <w:rFonts w:ascii="Times New Roman" w:hAnsi="Times New Roman" w:cs="Times New Roman"/>
                <w:sz w:val="24"/>
                <w:szCs w:val="24"/>
              </w:rPr>
              <w:t xml:space="preserve"> </w:t>
            </w:r>
            <w:proofErr w:type="spellStart"/>
            <w:r w:rsidRPr="00054C56">
              <w:rPr>
                <w:rFonts w:ascii="Times New Roman" w:hAnsi="Times New Roman" w:cs="Times New Roman"/>
                <w:sz w:val="24"/>
                <w:szCs w:val="24"/>
              </w:rPr>
              <w:t>become</w:t>
            </w:r>
            <w:proofErr w:type="spellEnd"/>
            <w:r w:rsidRPr="00054C56">
              <w:rPr>
                <w:rFonts w:ascii="Times New Roman" w:hAnsi="Times New Roman" w:cs="Times New Roman"/>
                <w:sz w:val="24"/>
                <w:szCs w:val="24"/>
              </w:rPr>
              <w:t xml:space="preserve"> </w:t>
            </w:r>
            <w:proofErr w:type="spellStart"/>
            <w:r w:rsidRPr="00054C56">
              <w:rPr>
                <w:rFonts w:ascii="Times New Roman" w:hAnsi="Times New Roman" w:cs="Times New Roman"/>
                <w:sz w:val="24"/>
                <w:szCs w:val="24"/>
              </w:rPr>
              <w:t>familiar</w:t>
            </w:r>
            <w:proofErr w:type="spellEnd"/>
            <w:r w:rsidRPr="00054C56">
              <w:rPr>
                <w:rFonts w:ascii="Times New Roman" w:hAnsi="Times New Roman" w:cs="Times New Roman"/>
                <w:sz w:val="24"/>
                <w:szCs w:val="24"/>
              </w:rPr>
              <w:t xml:space="preserve"> </w:t>
            </w:r>
            <w:proofErr w:type="spellStart"/>
            <w:r w:rsidRPr="00054C56">
              <w:rPr>
                <w:rFonts w:ascii="Times New Roman" w:hAnsi="Times New Roman" w:cs="Times New Roman"/>
                <w:sz w:val="24"/>
                <w:szCs w:val="24"/>
              </w:rPr>
              <w:t>with</w:t>
            </w:r>
            <w:proofErr w:type="spellEnd"/>
            <w:r w:rsidRPr="00054C56">
              <w:rPr>
                <w:rFonts w:ascii="Times New Roman" w:hAnsi="Times New Roman" w:cs="Times New Roman"/>
                <w:sz w:val="24"/>
                <w:szCs w:val="24"/>
              </w:rPr>
              <w:t xml:space="preserve"> </w:t>
            </w:r>
            <w:proofErr w:type="spellStart"/>
            <w:r w:rsidRPr="00054C56">
              <w:rPr>
                <w:rFonts w:ascii="Times New Roman" w:hAnsi="Times New Roman" w:cs="Times New Roman"/>
                <w:sz w:val="24"/>
                <w:szCs w:val="24"/>
              </w:rPr>
              <w:t>leisure</w:t>
            </w:r>
            <w:proofErr w:type="spellEnd"/>
            <w:r w:rsidRPr="00054C56">
              <w:rPr>
                <w:rFonts w:ascii="Times New Roman" w:hAnsi="Times New Roman" w:cs="Times New Roman"/>
                <w:sz w:val="24"/>
                <w:szCs w:val="24"/>
              </w:rPr>
              <w:t xml:space="preserve"> </w:t>
            </w:r>
            <w:proofErr w:type="spellStart"/>
            <w:r w:rsidRPr="00054C56">
              <w:rPr>
                <w:rFonts w:ascii="Times New Roman" w:hAnsi="Times New Roman" w:cs="Times New Roman"/>
                <w:sz w:val="24"/>
                <w:szCs w:val="24"/>
              </w:rPr>
              <w:t>time</w:t>
            </w:r>
            <w:proofErr w:type="spellEnd"/>
            <w:r w:rsidRPr="00054C56">
              <w:rPr>
                <w:rFonts w:ascii="Times New Roman" w:hAnsi="Times New Roman" w:cs="Times New Roman"/>
                <w:sz w:val="24"/>
                <w:szCs w:val="24"/>
              </w:rPr>
              <w:t xml:space="preserve"> </w:t>
            </w:r>
            <w:proofErr w:type="spellStart"/>
            <w:r w:rsidRPr="00054C56">
              <w:rPr>
                <w:rFonts w:ascii="Times New Roman" w:hAnsi="Times New Roman" w:cs="Times New Roman"/>
                <w:sz w:val="24"/>
                <w:szCs w:val="24"/>
              </w:rPr>
              <w:t>functions</w:t>
            </w:r>
            <w:proofErr w:type="spellEnd"/>
            <w:r w:rsidRPr="00054C56">
              <w:rPr>
                <w:rFonts w:ascii="Times New Roman" w:hAnsi="Times New Roman" w:cs="Times New Roman"/>
                <w:sz w:val="24"/>
                <w:szCs w:val="24"/>
              </w:rPr>
              <w:t xml:space="preserve">, </w:t>
            </w:r>
            <w:proofErr w:type="spellStart"/>
            <w:r w:rsidRPr="00054C56">
              <w:rPr>
                <w:rFonts w:ascii="Times New Roman" w:hAnsi="Times New Roman" w:cs="Times New Roman"/>
                <w:sz w:val="24"/>
                <w:szCs w:val="24"/>
              </w:rPr>
              <w:t>rules</w:t>
            </w:r>
            <w:proofErr w:type="spellEnd"/>
            <w:r w:rsidRPr="00054C56">
              <w:rPr>
                <w:rFonts w:ascii="Times New Roman" w:hAnsi="Times New Roman" w:cs="Times New Roman"/>
                <w:sz w:val="24"/>
                <w:szCs w:val="24"/>
              </w:rPr>
              <w:t xml:space="preserve"> and </w:t>
            </w:r>
            <w:proofErr w:type="spellStart"/>
            <w:r w:rsidRPr="00054C56">
              <w:rPr>
                <w:rFonts w:ascii="Times New Roman" w:hAnsi="Times New Roman" w:cs="Times New Roman"/>
                <w:sz w:val="24"/>
                <w:szCs w:val="24"/>
              </w:rPr>
              <w:t>possibilities</w:t>
            </w:r>
            <w:proofErr w:type="spellEnd"/>
            <w:r w:rsidRPr="00054C56">
              <w:rPr>
                <w:rFonts w:ascii="Times New Roman" w:hAnsi="Times New Roman" w:cs="Times New Roman"/>
                <w:sz w:val="24"/>
                <w:szCs w:val="24"/>
              </w:rPr>
              <w:t xml:space="preserve"> </w:t>
            </w:r>
            <w:proofErr w:type="spellStart"/>
            <w:r w:rsidRPr="00054C56">
              <w:rPr>
                <w:rFonts w:ascii="Times New Roman" w:hAnsi="Times New Roman" w:cs="Times New Roman"/>
                <w:sz w:val="24"/>
                <w:szCs w:val="24"/>
              </w:rPr>
              <w:t>of</w:t>
            </w:r>
            <w:proofErr w:type="spellEnd"/>
            <w:r w:rsidRPr="00054C56">
              <w:rPr>
                <w:rFonts w:ascii="Times New Roman" w:hAnsi="Times New Roman" w:cs="Times New Roman"/>
                <w:sz w:val="24"/>
                <w:szCs w:val="24"/>
              </w:rPr>
              <w:t xml:space="preserve"> </w:t>
            </w:r>
            <w:proofErr w:type="spellStart"/>
            <w:r w:rsidRPr="00054C56">
              <w:rPr>
                <w:rFonts w:ascii="Times New Roman" w:hAnsi="Times New Roman" w:cs="Times New Roman"/>
                <w:sz w:val="24"/>
                <w:szCs w:val="24"/>
              </w:rPr>
              <w:t>activation</w:t>
            </w:r>
            <w:proofErr w:type="spellEnd"/>
            <w:r w:rsidRPr="00054C56">
              <w:rPr>
                <w:rFonts w:ascii="Times New Roman" w:hAnsi="Times New Roman" w:cs="Times New Roman"/>
                <w:sz w:val="24"/>
                <w:szCs w:val="24"/>
              </w:rPr>
              <w:t xml:space="preserve"> </w:t>
            </w:r>
            <w:proofErr w:type="spellStart"/>
            <w:r w:rsidRPr="00054C56">
              <w:rPr>
                <w:rFonts w:ascii="Times New Roman" w:hAnsi="Times New Roman" w:cs="Times New Roman"/>
                <w:sz w:val="24"/>
                <w:szCs w:val="24"/>
              </w:rPr>
              <w:t>of</w:t>
            </w:r>
            <w:proofErr w:type="spellEnd"/>
            <w:r w:rsidRPr="00054C56">
              <w:rPr>
                <w:rFonts w:ascii="Times New Roman" w:hAnsi="Times New Roman" w:cs="Times New Roman"/>
                <w:sz w:val="24"/>
                <w:szCs w:val="24"/>
              </w:rPr>
              <w:t xml:space="preserve"> </w:t>
            </w:r>
            <w:proofErr w:type="spellStart"/>
            <w:r w:rsidRPr="00054C56">
              <w:rPr>
                <w:rFonts w:ascii="Times New Roman" w:hAnsi="Times New Roman" w:cs="Times New Roman"/>
                <w:sz w:val="24"/>
                <w:szCs w:val="24"/>
              </w:rPr>
              <w:t>seniors</w:t>
            </w:r>
            <w:proofErr w:type="spellEnd"/>
            <w:r w:rsidRPr="00054C56">
              <w:rPr>
                <w:rFonts w:ascii="Times New Roman" w:hAnsi="Times New Roman" w:cs="Times New Roman"/>
                <w:sz w:val="24"/>
                <w:szCs w:val="24"/>
              </w:rPr>
              <w:t xml:space="preserve">. In </w:t>
            </w:r>
            <w:proofErr w:type="spellStart"/>
            <w:r w:rsidRPr="00054C56">
              <w:rPr>
                <w:rFonts w:ascii="Times New Roman" w:hAnsi="Times New Roman" w:cs="Times New Roman"/>
                <w:sz w:val="24"/>
                <w:szCs w:val="24"/>
              </w:rPr>
              <w:t>the</w:t>
            </w:r>
            <w:proofErr w:type="spellEnd"/>
            <w:r w:rsidRPr="00054C56">
              <w:rPr>
                <w:rFonts w:ascii="Times New Roman" w:hAnsi="Times New Roman" w:cs="Times New Roman"/>
                <w:sz w:val="24"/>
                <w:szCs w:val="24"/>
              </w:rPr>
              <w:t xml:space="preserve"> </w:t>
            </w:r>
            <w:proofErr w:type="spellStart"/>
            <w:r w:rsidRPr="00054C56">
              <w:rPr>
                <w:rFonts w:ascii="Times New Roman" w:hAnsi="Times New Roman" w:cs="Times New Roman"/>
                <w:sz w:val="24"/>
                <w:szCs w:val="24"/>
              </w:rPr>
              <w:t>research</w:t>
            </w:r>
            <w:proofErr w:type="spellEnd"/>
            <w:r w:rsidRPr="00054C56">
              <w:rPr>
                <w:rFonts w:ascii="Times New Roman" w:hAnsi="Times New Roman" w:cs="Times New Roman"/>
                <w:sz w:val="24"/>
                <w:szCs w:val="24"/>
              </w:rPr>
              <w:t xml:space="preserve"> part </w:t>
            </w:r>
            <w:proofErr w:type="spellStart"/>
            <w:r w:rsidRPr="00054C56">
              <w:rPr>
                <w:rFonts w:ascii="Times New Roman" w:hAnsi="Times New Roman" w:cs="Times New Roman"/>
                <w:sz w:val="24"/>
                <w:szCs w:val="24"/>
              </w:rPr>
              <w:t>of</w:t>
            </w:r>
            <w:proofErr w:type="spellEnd"/>
            <w:r w:rsidRPr="00054C56">
              <w:rPr>
                <w:rFonts w:ascii="Times New Roman" w:hAnsi="Times New Roman" w:cs="Times New Roman"/>
                <w:sz w:val="24"/>
                <w:szCs w:val="24"/>
              </w:rPr>
              <w:t xml:space="preserve"> </w:t>
            </w:r>
            <w:proofErr w:type="spellStart"/>
            <w:r w:rsidRPr="00054C56">
              <w:rPr>
                <w:rFonts w:ascii="Times New Roman" w:hAnsi="Times New Roman" w:cs="Times New Roman"/>
                <w:sz w:val="24"/>
                <w:szCs w:val="24"/>
              </w:rPr>
              <w:t>the</w:t>
            </w:r>
            <w:proofErr w:type="spellEnd"/>
            <w:r w:rsidRPr="00054C56">
              <w:rPr>
                <w:rFonts w:ascii="Times New Roman" w:hAnsi="Times New Roman" w:cs="Times New Roman"/>
                <w:sz w:val="24"/>
                <w:szCs w:val="24"/>
              </w:rPr>
              <w:t xml:space="preserve"> thesis </w:t>
            </w:r>
            <w:proofErr w:type="spellStart"/>
            <w:r w:rsidRPr="00054C56">
              <w:rPr>
                <w:rFonts w:ascii="Times New Roman" w:hAnsi="Times New Roman" w:cs="Times New Roman"/>
                <w:sz w:val="24"/>
                <w:szCs w:val="24"/>
              </w:rPr>
              <w:t>we</w:t>
            </w:r>
            <w:proofErr w:type="spellEnd"/>
            <w:r w:rsidRPr="00054C56">
              <w:rPr>
                <w:rFonts w:ascii="Times New Roman" w:hAnsi="Times New Roman" w:cs="Times New Roman"/>
                <w:sz w:val="24"/>
                <w:szCs w:val="24"/>
              </w:rPr>
              <w:t xml:space="preserve"> </w:t>
            </w:r>
            <w:proofErr w:type="spellStart"/>
            <w:r w:rsidRPr="00054C56">
              <w:rPr>
                <w:rFonts w:ascii="Times New Roman" w:hAnsi="Times New Roman" w:cs="Times New Roman"/>
                <w:sz w:val="24"/>
                <w:szCs w:val="24"/>
              </w:rPr>
              <w:t>will</w:t>
            </w:r>
            <w:proofErr w:type="spellEnd"/>
            <w:r w:rsidRPr="00054C56">
              <w:rPr>
                <w:rFonts w:ascii="Times New Roman" w:hAnsi="Times New Roman" w:cs="Times New Roman"/>
                <w:sz w:val="24"/>
                <w:szCs w:val="24"/>
              </w:rPr>
              <w:t xml:space="preserve"> </w:t>
            </w:r>
            <w:proofErr w:type="spellStart"/>
            <w:r w:rsidRPr="00054C56">
              <w:rPr>
                <w:rFonts w:ascii="Times New Roman" w:hAnsi="Times New Roman" w:cs="Times New Roman"/>
                <w:sz w:val="24"/>
                <w:szCs w:val="24"/>
              </w:rPr>
              <w:t>explore</w:t>
            </w:r>
            <w:proofErr w:type="spellEnd"/>
            <w:r w:rsidRPr="00054C56">
              <w:rPr>
                <w:rFonts w:ascii="Times New Roman" w:hAnsi="Times New Roman" w:cs="Times New Roman"/>
                <w:sz w:val="24"/>
                <w:szCs w:val="24"/>
              </w:rPr>
              <w:t xml:space="preserve"> </w:t>
            </w:r>
            <w:proofErr w:type="spellStart"/>
            <w:r w:rsidRPr="00054C56">
              <w:rPr>
                <w:rFonts w:ascii="Times New Roman" w:hAnsi="Times New Roman" w:cs="Times New Roman"/>
                <w:sz w:val="24"/>
                <w:szCs w:val="24"/>
              </w:rPr>
              <w:t>the</w:t>
            </w:r>
            <w:proofErr w:type="spellEnd"/>
            <w:r w:rsidRPr="00054C56">
              <w:rPr>
                <w:rFonts w:ascii="Times New Roman" w:hAnsi="Times New Roman" w:cs="Times New Roman"/>
                <w:sz w:val="24"/>
                <w:szCs w:val="24"/>
              </w:rPr>
              <w:t xml:space="preserve"> </w:t>
            </w:r>
            <w:proofErr w:type="spellStart"/>
            <w:r w:rsidRPr="00054C56">
              <w:rPr>
                <w:rFonts w:ascii="Times New Roman" w:hAnsi="Times New Roman" w:cs="Times New Roman"/>
                <w:sz w:val="24"/>
                <w:szCs w:val="24"/>
              </w:rPr>
              <w:t>offers</w:t>
            </w:r>
            <w:proofErr w:type="spellEnd"/>
            <w:r w:rsidRPr="00054C56">
              <w:rPr>
                <w:rFonts w:ascii="Times New Roman" w:hAnsi="Times New Roman" w:cs="Times New Roman"/>
                <w:sz w:val="24"/>
                <w:szCs w:val="24"/>
              </w:rPr>
              <w:t xml:space="preserve"> </w:t>
            </w:r>
            <w:proofErr w:type="spellStart"/>
            <w:r w:rsidRPr="00054C56">
              <w:rPr>
                <w:rFonts w:ascii="Times New Roman" w:hAnsi="Times New Roman" w:cs="Times New Roman"/>
                <w:sz w:val="24"/>
                <w:szCs w:val="24"/>
              </w:rPr>
              <w:t>of</w:t>
            </w:r>
            <w:proofErr w:type="spellEnd"/>
            <w:r w:rsidRPr="00054C56">
              <w:rPr>
                <w:rFonts w:ascii="Times New Roman" w:hAnsi="Times New Roman" w:cs="Times New Roman"/>
                <w:sz w:val="24"/>
                <w:szCs w:val="24"/>
              </w:rPr>
              <w:t xml:space="preserve"> </w:t>
            </w:r>
            <w:proofErr w:type="spellStart"/>
            <w:r w:rsidRPr="00054C56">
              <w:rPr>
                <w:rFonts w:ascii="Times New Roman" w:hAnsi="Times New Roman" w:cs="Times New Roman"/>
                <w:sz w:val="24"/>
                <w:szCs w:val="24"/>
              </w:rPr>
              <w:t>leisure</w:t>
            </w:r>
            <w:proofErr w:type="spellEnd"/>
            <w:r w:rsidRPr="00054C56">
              <w:rPr>
                <w:rFonts w:ascii="Times New Roman" w:hAnsi="Times New Roman" w:cs="Times New Roman"/>
                <w:sz w:val="24"/>
                <w:szCs w:val="24"/>
              </w:rPr>
              <w:t xml:space="preserve"> </w:t>
            </w:r>
            <w:proofErr w:type="spellStart"/>
            <w:r w:rsidRPr="00054C56">
              <w:rPr>
                <w:rFonts w:ascii="Times New Roman" w:hAnsi="Times New Roman" w:cs="Times New Roman"/>
                <w:sz w:val="24"/>
                <w:szCs w:val="24"/>
              </w:rPr>
              <w:t>activities</w:t>
            </w:r>
            <w:proofErr w:type="spellEnd"/>
            <w:r w:rsidRPr="00054C56">
              <w:rPr>
                <w:rFonts w:ascii="Times New Roman" w:hAnsi="Times New Roman" w:cs="Times New Roman"/>
                <w:sz w:val="24"/>
                <w:szCs w:val="24"/>
              </w:rPr>
              <w:t xml:space="preserve"> in </w:t>
            </w:r>
            <w:proofErr w:type="spellStart"/>
            <w:r w:rsidRPr="00054C56">
              <w:rPr>
                <w:rFonts w:ascii="Times New Roman" w:hAnsi="Times New Roman" w:cs="Times New Roman"/>
                <w:sz w:val="24"/>
                <w:szCs w:val="24"/>
              </w:rPr>
              <w:t>selected</w:t>
            </w:r>
            <w:proofErr w:type="spellEnd"/>
            <w:r w:rsidRPr="00054C56">
              <w:rPr>
                <w:rFonts w:ascii="Times New Roman" w:hAnsi="Times New Roman" w:cs="Times New Roman"/>
                <w:sz w:val="24"/>
                <w:szCs w:val="24"/>
              </w:rPr>
              <w:t xml:space="preserve"> </w:t>
            </w:r>
            <w:proofErr w:type="spellStart"/>
            <w:r w:rsidRPr="00054C56">
              <w:rPr>
                <w:rFonts w:ascii="Times New Roman" w:hAnsi="Times New Roman" w:cs="Times New Roman"/>
                <w:sz w:val="24"/>
                <w:szCs w:val="24"/>
              </w:rPr>
              <w:t>homes</w:t>
            </w:r>
            <w:proofErr w:type="spellEnd"/>
            <w:r w:rsidRPr="00054C56">
              <w:rPr>
                <w:rFonts w:ascii="Times New Roman" w:hAnsi="Times New Roman" w:cs="Times New Roman"/>
                <w:sz w:val="24"/>
                <w:szCs w:val="24"/>
              </w:rPr>
              <w:t xml:space="preserve"> </w:t>
            </w:r>
            <w:proofErr w:type="spellStart"/>
            <w:r w:rsidRPr="00054C56">
              <w:rPr>
                <w:rFonts w:ascii="Times New Roman" w:hAnsi="Times New Roman" w:cs="Times New Roman"/>
                <w:sz w:val="24"/>
                <w:szCs w:val="24"/>
              </w:rPr>
              <w:t>for</w:t>
            </w:r>
            <w:proofErr w:type="spellEnd"/>
            <w:r w:rsidRPr="00054C56">
              <w:rPr>
                <w:rFonts w:ascii="Times New Roman" w:hAnsi="Times New Roman" w:cs="Times New Roman"/>
                <w:sz w:val="24"/>
                <w:szCs w:val="24"/>
              </w:rPr>
              <w:t xml:space="preserve"> </w:t>
            </w:r>
            <w:proofErr w:type="spellStart"/>
            <w:r w:rsidRPr="00054C56">
              <w:rPr>
                <w:rFonts w:ascii="Times New Roman" w:hAnsi="Times New Roman" w:cs="Times New Roman"/>
                <w:sz w:val="24"/>
                <w:szCs w:val="24"/>
              </w:rPr>
              <w:t>the</w:t>
            </w:r>
            <w:proofErr w:type="spellEnd"/>
            <w:r w:rsidRPr="00054C56">
              <w:rPr>
                <w:rFonts w:ascii="Times New Roman" w:hAnsi="Times New Roman" w:cs="Times New Roman"/>
                <w:sz w:val="24"/>
                <w:szCs w:val="24"/>
              </w:rPr>
              <w:t xml:space="preserve"> </w:t>
            </w:r>
            <w:proofErr w:type="spellStart"/>
            <w:r w:rsidRPr="00054C56">
              <w:rPr>
                <w:rFonts w:ascii="Times New Roman" w:hAnsi="Times New Roman" w:cs="Times New Roman"/>
                <w:sz w:val="24"/>
                <w:szCs w:val="24"/>
              </w:rPr>
              <w:t>elderly</w:t>
            </w:r>
            <w:proofErr w:type="spellEnd"/>
            <w:r w:rsidRPr="00054C56">
              <w:rPr>
                <w:rFonts w:ascii="Times New Roman" w:hAnsi="Times New Roman" w:cs="Times New Roman"/>
                <w:sz w:val="24"/>
                <w:szCs w:val="24"/>
              </w:rPr>
              <w:t xml:space="preserve"> in </w:t>
            </w:r>
            <w:proofErr w:type="spellStart"/>
            <w:r w:rsidRPr="00054C56">
              <w:rPr>
                <w:rFonts w:ascii="Times New Roman" w:hAnsi="Times New Roman" w:cs="Times New Roman"/>
                <w:sz w:val="24"/>
                <w:szCs w:val="24"/>
              </w:rPr>
              <w:t>the</w:t>
            </w:r>
            <w:proofErr w:type="spellEnd"/>
            <w:r w:rsidRPr="00054C56">
              <w:rPr>
                <w:rFonts w:ascii="Times New Roman" w:hAnsi="Times New Roman" w:cs="Times New Roman"/>
                <w:sz w:val="24"/>
                <w:szCs w:val="24"/>
              </w:rPr>
              <w:t xml:space="preserve"> Olomouc region. </w:t>
            </w:r>
            <w:proofErr w:type="spellStart"/>
            <w:r w:rsidRPr="00054C56">
              <w:rPr>
                <w:rFonts w:ascii="Times New Roman" w:hAnsi="Times New Roman" w:cs="Times New Roman"/>
                <w:sz w:val="24"/>
                <w:szCs w:val="24"/>
              </w:rPr>
              <w:t>We</w:t>
            </w:r>
            <w:proofErr w:type="spellEnd"/>
            <w:r w:rsidRPr="00054C56">
              <w:rPr>
                <w:rFonts w:ascii="Times New Roman" w:hAnsi="Times New Roman" w:cs="Times New Roman"/>
                <w:sz w:val="24"/>
                <w:szCs w:val="24"/>
              </w:rPr>
              <w:t xml:space="preserve"> </w:t>
            </w:r>
            <w:proofErr w:type="spellStart"/>
            <w:r w:rsidRPr="00054C56">
              <w:rPr>
                <w:rFonts w:ascii="Times New Roman" w:hAnsi="Times New Roman" w:cs="Times New Roman"/>
                <w:sz w:val="24"/>
                <w:szCs w:val="24"/>
              </w:rPr>
              <w:t>will</w:t>
            </w:r>
            <w:proofErr w:type="spellEnd"/>
            <w:r w:rsidRPr="00054C56">
              <w:rPr>
                <w:rFonts w:ascii="Times New Roman" w:hAnsi="Times New Roman" w:cs="Times New Roman"/>
                <w:sz w:val="24"/>
                <w:szCs w:val="24"/>
              </w:rPr>
              <w:t xml:space="preserve"> </w:t>
            </w:r>
            <w:proofErr w:type="spellStart"/>
            <w:r w:rsidRPr="00054C56">
              <w:rPr>
                <w:rFonts w:ascii="Times New Roman" w:hAnsi="Times New Roman" w:cs="Times New Roman"/>
                <w:sz w:val="24"/>
                <w:szCs w:val="24"/>
              </w:rPr>
              <w:t>compare</w:t>
            </w:r>
            <w:proofErr w:type="spellEnd"/>
            <w:r w:rsidRPr="00054C56">
              <w:rPr>
                <w:rFonts w:ascii="Times New Roman" w:hAnsi="Times New Roman" w:cs="Times New Roman"/>
                <w:sz w:val="24"/>
                <w:szCs w:val="24"/>
              </w:rPr>
              <w:t xml:space="preserve"> </w:t>
            </w:r>
            <w:proofErr w:type="spellStart"/>
            <w:r w:rsidRPr="00054C56">
              <w:rPr>
                <w:rFonts w:ascii="Times New Roman" w:hAnsi="Times New Roman" w:cs="Times New Roman"/>
                <w:sz w:val="24"/>
                <w:szCs w:val="24"/>
              </w:rPr>
              <w:t>the</w:t>
            </w:r>
            <w:proofErr w:type="spellEnd"/>
            <w:r w:rsidRPr="00054C56">
              <w:rPr>
                <w:rFonts w:ascii="Times New Roman" w:hAnsi="Times New Roman" w:cs="Times New Roman"/>
                <w:sz w:val="24"/>
                <w:szCs w:val="24"/>
              </w:rPr>
              <w:t xml:space="preserve"> </w:t>
            </w:r>
            <w:proofErr w:type="spellStart"/>
            <w:r w:rsidRPr="00054C56">
              <w:rPr>
                <w:rFonts w:ascii="Times New Roman" w:hAnsi="Times New Roman" w:cs="Times New Roman"/>
                <w:sz w:val="24"/>
                <w:szCs w:val="24"/>
              </w:rPr>
              <w:t>activities</w:t>
            </w:r>
            <w:proofErr w:type="spellEnd"/>
            <w:r w:rsidRPr="00054C56">
              <w:rPr>
                <w:rFonts w:ascii="Times New Roman" w:hAnsi="Times New Roman" w:cs="Times New Roman"/>
                <w:sz w:val="24"/>
                <w:szCs w:val="24"/>
              </w:rPr>
              <w:t xml:space="preserve"> </w:t>
            </w:r>
            <w:proofErr w:type="spellStart"/>
            <w:r w:rsidRPr="00054C56">
              <w:rPr>
                <w:rFonts w:ascii="Times New Roman" w:hAnsi="Times New Roman" w:cs="Times New Roman"/>
                <w:sz w:val="24"/>
                <w:szCs w:val="24"/>
              </w:rPr>
              <w:t>offered</w:t>
            </w:r>
            <w:proofErr w:type="spellEnd"/>
            <w:r w:rsidRPr="00054C56">
              <w:rPr>
                <w:rFonts w:ascii="Times New Roman" w:hAnsi="Times New Roman" w:cs="Times New Roman"/>
                <w:sz w:val="24"/>
                <w:szCs w:val="24"/>
              </w:rPr>
              <w:t xml:space="preserve">, </w:t>
            </w:r>
            <w:proofErr w:type="spellStart"/>
            <w:r w:rsidRPr="00054C56">
              <w:rPr>
                <w:rFonts w:ascii="Times New Roman" w:hAnsi="Times New Roman" w:cs="Times New Roman"/>
                <w:sz w:val="24"/>
                <w:szCs w:val="24"/>
              </w:rPr>
              <w:t>the</w:t>
            </w:r>
            <w:proofErr w:type="spellEnd"/>
            <w:r w:rsidRPr="00054C56">
              <w:rPr>
                <w:rFonts w:ascii="Times New Roman" w:hAnsi="Times New Roman" w:cs="Times New Roman"/>
                <w:sz w:val="24"/>
                <w:szCs w:val="24"/>
              </w:rPr>
              <w:t xml:space="preserve"> </w:t>
            </w:r>
            <w:proofErr w:type="spellStart"/>
            <w:r w:rsidRPr="00054C56">
              <w:rPr>
                <w:rFonts w:ascii="Times New Roman" w:hAnsi="Times New Roman" w:cs="Times New Roman"/>
                <w:sz w:val="24"/>
                <w:szCs w:val="24"/>
              </w:rPr>
              <w:t>impact</w:t>
            </w:r>
            <w:proofErr w:type="spellEnd"/>
            <w:r w:rsidRPr="00054C56">
              <w:rPr>
                <w:rFonts w:ascii="Times New Roman" w:hAnsi="Times New Roman" w:cs="Times New Roman"/>
                <w:sz w:val="24"/>
                <w:szCs w:val="24"/>
              </w:rPr>
              <w:t xml:space="preserve"> </w:t>
            </w:r>
            <w:proofErr w:type="spellStart"/>
            <w:r w:rsidRPr="00054C56">
              <w:rPr>
                <w:rFonts w:ascii="Times New Roman" w:hAnsi="Times New Roman" w:cs="Times New Roman"/>
                <w:sz w:val="24"/>
                <w:szCs w:val="24"/>
              </w:rPr>
              <w:t>of</w:t>
            </w:r>
            <w:proofErr w:type="spellEnd"/>
            <w:r w:rsidRPr="00054C56">
              <w:rPr>
                <w:rFonts w:ascii="Times New Roman" w:hAnsi="Times New Roman" w:cs="Times New Roman"/>
                <w:sz w:val="24"/>
                <w:szCs w:val="24"/>
              </w:rPr>
              <w:t xml:space="preserve"> </w:t>
            </w:r>
            <w:proofErr w:type="spellStart"/>
            <w:r w:rsidRPr="00054C56">
              <w:rPr>
                <w:rFonts w:ascii="Times New Roman" w:hAnsi="Times New Roman" w:cs="Times New Roman"/>
                <w:sz w:val="24"/>
                <w:szCs w:val="24"/>
              </w:rPr>
              <w:t>the</w:t>
            </w:r>
            <w:proofErr w:type="spellEnd"/>
            <w:r w:rsidRPr="00054C56">
              <w:rPr>
                <w:rFonts w:ascii="Times New Roman" w:hAnsi="Times New Roman" w:cs="Times New Roman"/>
                <w:sz w:val="24"/>
                <w:szCs w:val="24"/>
              </w:rPr>
              <w:t xml:space="preserve"> environment on </w:t>
            </w:r>
            <w:proofErr w:type="spellStart"/>
            <w:r w:rsidRPr="00054C56">
              <w:rPr>
                <w:rFonts w:ascii="Times New Roman" w:hAnsi="Times New Roman" w:cs="Times New Roman"/>
                <w:sz w:val="24"/>
                <w:szCs w:val="24"/>
              </w:rPr>
              <w:t>the</w:t>
            </w:r>
            <w:proofErr w:type="spellEnd"/>
            <w:r w:rsidRPr="00054C56">
              <w:rPr>
                <w:rFonts w:ascii="Times New Roman" w:hAnsi="Times New Roman" w:cs="Times New Roman"/>
                <w:sz w:val="24"/>
                <w:szCs w:val="24"/>
              </w:rPr>
              <w:t xml:space="preserve"> </w:t>
            </w:r>
            <w:proofErr w:type="spellStart"/>
            <w:r w:rsidRPr="00054C56">
              <w:rPr>
                <w:rFonts w:ascii="Times New Roman" w:hAnsi="Times New Roman" w:cs="Times New Roman"/>
                <w:sz w:val="24"/>
                <w:szCs w:val="24"/>
              </w:rPr>
              <w:t>activities</w:t>
            </w:r>
            <w:proofErr w:type="spellEnd"/>
            <w:r w:rsidRPr="00054C56">
              <w:rPr>
                <w:rFonts w:ascii="Times New Roman" w:hAnsi="Times New Roman" w:cs="Times New Roman"/>
                <w:sz w:val="24"/>
                <w:szCs w:val="24"/>
              </w:rPr>
              <w:t xml:space="preserve"> </w:t>
            </w:r>
            <w:proofErr w:type="spellStart"/>
            <w:r w:rsidRPr="00054C56">
              <w:rPr>
                <w:rFonts w:ascii="Times New Roman" w:hAnsi="Times New Roman" w:cs="Times New Roman"/>
                <w:sz w:val="24"/>
                <w:szCs w:val="24"/>
              </w:rPr>
              <w:t>of</w:t>
            </w:r>
            <w:proofErr w:type="spellEnd"/>
            <w:r w:rsidRPr="00054C56">
              <w:rPr>
                <w:rFonts w:ascii="Times New Roman" w:hAnsi="Times New Roman" w:cs="Times New Roman"/>
                <w:sz w:val="24"/>
                <w:szCs w:val="24"/>
              </w:rPr>
              <w:t xml:space="preserve"> </w:t>
            </w:r>
            <w:proofErr w:type="spellStart"/>
            <w:r w:rsidRPr="00054C56">
              <w:rPr>
                <w:rFonts w:ascii="Times New Roman" w:hAnsi="Times New Roman" w:cs="Times New Roman"/>
                <w:sz w:val="24"/>
                <w:szCs w:val="24"/>
              </w:rPr>
              <w:t>seniors</w:t>
            </w:r>
            <w:proofErr w:type="spellEnd"/>
            <w:r w:rsidRPr="00054C56">
              <w:rPr>
                <w:rFonts w:ascii="Times New Roman" w:hAnsi="Times New Roman" w:cs="Times New Roman"/>
                <w:sz w:val="24"/>
                <w:szCs w:val="24"/>
              </w:rPr>
              <w:t xml:space="preserve"> in </w:t>
            </w:r>
            <w:proofErr w:type="spellStart"/>
            <w:r w:rsidRPr="00054C56">
              <w:rPr>
                <w:rFonts w:ascii="Times New Roman" w:hAnsi="Times New Roman" w:cs="Times New Roman"/>
                <w:sz w:val="24"/>
                <w:szCs w:val="24"/>
              </w:rPr>
              <w:t>terms</w:t>
            </w:r>
            <w:proofErr w:type="spellEnd"/>
            <w:r w:rsidRPr="00054C56">
              <w:rPr>
                <w:rFonts w:ascii="Times New Roman" w:hAnsi="Times New Roman" w:cs="Times New Roman"/>
                <w:sz w:val="24"/>
                <w:szCs w:val="24"/>
              </w:rPr>
              <w:t xml:space="preserve"> </w:t>
            </w:r>
            <w:proofErr w:type="spellStart"/>
            <w:r w:rsidRPr="00054C56">
              <w:rPr>
                <w:rFonts w:ascii="Times New Roman" w:hAnsi="Times New Roman" w:cs="Times New Roman"/>
                <w:sz w:val="24"/>
                <w:szCs w:val="24"/>
              </w:rPr>
              <w:t>of</w:t>
            </w:r>
            <w:proofErr w:type="spellEnd"/>
            <w:r w:rsidRPr="00054C56">
              <w:rPr>
                <w:rFonts w:ascii="Times New Roman" w:hAnsi="Times New Roman" w:cs="Times New Roman"/>
                <w:sz w:val="24"/>
                <w:szCs w:val="24"/>
              </w:rPr>
              <w:t xml:space="preserve"> </w:t>
            </w:r>
            <w:proofErr w:type="spellStart"/>
            <w:r w:rsidRPr="00054C56">
              <w:rPr>
                <w:rFonts w:ascii="Times New Roman" w:hAnsi="Times New Roman" w:cs="Times New Roman"/>
                <w:sz w:val="24"/>
                <w:szCs w:val="24"/>
              </w:rPr>
              <w:t>catching</w:t>
            </w:r>
            <w:proofErr w:type="spellEnd"/>
            <w:r w:rsidRPr="00054C56">
              <w:rPr>
                <w:rFonts w:ascii="Times New Roman" w:hAnsi="Times New Roman" w:cs="Times New Roman"/>
                <w:sz w:val="24"/>
                <w:szCs w:val="24"/>
              </w:rPr>
              <w:t xml:space="preserve">-up, </w:t>
            </w:r>
            <w:proofErr w:type="spellStart"/>
            <w:r w:rsidRPr="00054C56">
              <w:rPr>
                <w:rFonts w:ascii="Times New Roman" w:hAnsi="Times New Roman" w:cs="Times New Roman"/>
                <w:sz w:val="24"/>
                <w:szCs w:val="24"/>
              </w:rPr>
              <w:t>motivation</w:t>
            </w:r>
            <w:proofErr w:type="spellEnd"/>
            <w:r w:rsidRPr="00054C56">
              <w:rPr>
                <w:rFonts w:ascii="Times New Roman" w:hAnsi="Times New Roman" w:cs="Times New Roman"/>
                <w:sz w:val="24"/>
                <w:szCs w:val="24"/>
              </w:rPr>
              <w:t xml:space="preserve"> </w:t>
            </w:r>
            <w:proofErr w:type="spellStart"/>
            <w:r w:rsidRPr="00054C56">
              <w:rPr>
                <w:rFonts w:ascii="Times New Roman" w:hAnsi="Times New Roman" w:cs="Times New Roman"/>
                <w:sz w:val="24"/>
                <w:szCs w:val="24"/>
              </w:rPr>
              <w:t>of</w:t>
            </w:r>
            <w:proofErr w:type="spellEnd"/>
            <w:r w:rsidRPr="00054C56">
              <w:rPr>
                <w:rFonts w:ascii="Times New Roman" w:hAnsi="Times New Roman" w:cs="Times New Roman"/>
                <w:sz w:val="24"/>
                <w:szCs w:val="24"/>
              </w:rPr>
              <w:t xml:space="preserve"> </w:t>
            </w:r>
            <w:proofErr w:type="spellStart"/>
            <w:r w:rsidRPr="00054C56">
              <w:rPr>
                <w:rFonts w:ascii="Times New Roman" w:hAnsi="Times New Roman" w:cs="Times New Roman"/>
                <w:sz w:val="24"/>
                <w:szCs w:val="24"/>
              </w:rPr>
              <w:t>seniors</w:t>
            </w:r>
            <w:proofErr w:type="spellEnd"/>
            <w:r w:rsidRPr="00054C56">
              <w:rPr>
                <w:rFonts w:ascii="Times New Roman" w:hAnsi="Times New Roman" w:cs="Times New Roman"/>
                <w:sz w:val="24"/>
                <w:szCs w:val="24"/>
              </w:rPr>
              <w:t xml:space="preserve"> to </w:t>
            </w:r>
            <w:proofErr w:type="spellStart"/>
            <w:r w:rsidRPr="00054C56">
              <w:rPr>
                <w:rFonts w:ascii="Times New Roman" w:hAnsi="Times New Roman" w:cs="Times New Roman"/>
                <w:sz w:val="24"/>
                <w:szCs w:val="24"/>
              </w:rPr>
              <w:t>participate</w:t>
            </w:r>
            <w:proofErr w:type="spellEnd"/>
            <w:r w:rsidRPr="00054C56">
              <w:rPr>
                <w:rFonts w:ascii="Times New Roman" w:hAnsi="Times New Roman" w:cs="Times New Roman"/>
                <w:sz w:val="24"/>
                <w:szCs w:val="24"/>
              </w:rPr>
              <w:t xml:space="preserve"> in </w:t>
            </w:r>
            <w:proofErr w:type="spellStart"/>
            <w:r w:rsidRPr="00054C56">
              <w:rPr>
                <w:rFonts w:ascii="Times New Roman" w:hAnsi="Times New Roman" w:cs="Times New Roman"/>
                <w:sz w:val="24"/>
                <w:szCs w:val="24"/>
              </w:rPr>
              <w:t>activities</w:t>
            </w:r>
            <w:proofErr w:type="spellEnd"/>
            <w:r w:rsidRPr="00054C56">
              <w:rPr>
                <w:rFonts w:ascii="Times New Roman" w:hAnsi="Times New Roman" w:cs="Times New Roman"/>
                <w:sz w:val="24"/>
                <w:szCs w:val="24"/>
              </w:rPr>
              <w:t xml:space="preserve"> by </w:t>
            </w:r>
            <w:proofErr w:type="spellStart"/>
            <w:r w:rsidRPr="00054C56">
              <w:rPr>
                <w:rFonts w:ascii="Times New Roman" w:hAnsi="Times New Roman" w:cs="Times New Roman"/>
                <w:sz w:val="24"/>
                <w:szCs w:val="24"/>
              </w:rPr>
              <w:t>employees</w:t>
            </w:r>
            <w:proofErr w:type="spellEnd"/>
            <w:r w:rsidRPr="00054C56">
              <w:rPr>
                <w:rFonts w:ascii="Times New Roman" w:hAnsi="Times New Roman" w:cs="Times New Roman"/>
                <w:sz w:val="24"/>
                <w:szCs w:val="24"/>
              </w:rPr>
              <w:t xml:space="preserve">, </w:t>
            </w:r>
            <w:proofErr w:type="spellStart"/>
            <w:r w:rsidRPr="00054C56">
              <w:rPr>
                <w:rFonts w:ascii="Times New Roman" w:hAnsi="Times New Roman" w:cs="Times New Roman"/>
                <w:sz w:val="24"/>
                <w:szCs w:val="24"/>
              </w:rPr>
              <w:t>preferred</w:t>
            </w:r>
            <w:proofErr w:type="spellEnd"/>
            <w:r w:rsidRPr="00054C56">
              <w:rPr>
                <w:rFonts w:ascii="Times New Roman" w:hAnsi="Times New Roman" w:cs="Times New Roman"/>
                <w:sz w:val="24"/>
                <w:szCs w:val="24"/>
              </w:rPr>
              <w:t xml:space="preserve"> </w:t>
            </w:r>
            <w:proofErr w:type="spellStart"/>
            <w:proofErr w:type="gramStart"/>
            <w:r w:rsidRPr="00054C56">
              <w:rPr>
                <w:rFonts w:ascii="Times New Roman" w:hAnsi="Times New Roman" w:cs="Times New Roman"/>
                <w:sz w:val="24"/>
                <w:szCs w:val="24"/>
              </w:rPr>
              <w:t>activities</w:t>
            </w:r>
            <w:proofErr w:type="spellEnd"/>
            <w:r w:rsidRPr="00054C56">
              <w:rPr>
                <w:rFonts w:ascii="Times New Roman" w:hAnsi="Times New Roman" w:cs="Times New Roman"/>
                <w:sz w:val="24"/>
                <w:szCs w:val="24"/>
              </w:rPr>
              <w:t>,</w:t>
            </w:r>
            <w:proofErr w:type="gramEnd"/>
            <w:r w:rsidRPr="00054C56">
              <w:rPr>
                <w:rFonts w:ascii="Times New Roman" w:hAnsi="Times New Roman" w:cs="Times New Roman"/>
                <w:sz w:val="24"/>
                <w:szCs w:val="24"/>
              </w:rPr>
              <w:t xml:space="preserve"> </w:t>
            </w:r>
            <w:proofErr w:type="spellStart"/>
            <w:r w:rsidRPr="00054C56">
              <w:rPr>
                <w:rFonts w:ascii="Times New Roman" w:hAnsi="Times New Roman" w:cs="Times New Roman"/>
                <w:sz w:val="24"/>
                <w:szCs w:val="24"/>
              </w:rPr>
              <w:t>etc</w:t>
            </w:r>
            <w:proofErr w:type="spellEnd"/>
            <w:r w:rsidRPr="00054C56">
              <w:rPr>
                <w:rFonts w:ascii="Times New Roman" w:hAnsi="Times New Roman" w:cs="Times New Roman"/>
                <w:sz w:val="24"/>
                <w:szCs w:val="24"/>
              </w:rPr>
              <w:t>.</w:t>
            </w:r>
            <w:r>
              <w:t xml:space="preserve"> </w:t>
            </w:r>
            <w:proofErr w:type="spellStart"/>
            <w:r w:rsidRPr="00054C56">
              <w:rPr>
                <w:rFonts w:ascii="Times New Roman" w:hAnsi="Times New Roman" w:cs="Times New Roman"/>
                <w:sz w:val="24"/>
                <w:szCs w:val="24"/>
              </w:rPr>
              <w:t>We</w:t>
            </w:r>
            <w:proofErr w:type="spellEnd"/>
            <w:r w:rsidRPr="00054C56">
              <w:rPr>
                <w:rFonts w:ascii="Times New Roman" w:hAnsi="Times New Roman" w:cs="Times New Roman"/>
                <w:sz w:val="24"/>
                <w:szCs w:val="24"/>
              </w:rPr>
              <w:t xml:space="preserve"> </w:t>
            </w:r>
            <w:proofErr w:type="spellStart"/>
            <w:r w:rsidRPr="00054C56">
              <w:rPr>
                <w:rFonts w:ascii="Times New Roman" w:hAnsi="Times New Roman" w:cs="Times New Roman"/>
                <w:sz w:val="24"/>
                <w:szCs w:val="24"/>
              </w:rPr>
              <w:t>will</w:t>
            </w:r>
            <w:proofErr w:type="spellEnd"/>
            <w:r w:rsidRPr="00054C56">
              <w:rPr>
                <w:rFonts w:ascii="Times New Roman" w:hAnsi="Times New Roman" w:cs="Times New Roman"/>
                <w:sz w:val="24"/>
                <w:szCs w:val="24"/>
              </w:rPr>
              <w:t xml:space="preserve"> </w:t>
            </w:r>
            <w:proofErr w:type="spellStart"/>
            <w:r w:rsidRPr="00054C56">
              <w:rPr>
                <w:rFonts w:ascii="Times New Roman" w:hAnsi="Times New Roman" w:cs="Times New Roman"/>
                <w:sz w:val="24"/>
                <w:szCs w:val="24"/>
              </w:rPr>
              <w:t>explain</w:t>
            </w:r>
            <w:proofErr w:type="spellEnd"/>
            <w:r w:rsidRPr="00054C56">
              <w:rPr>
                <w:rFonts w:ascii="Times New Roman" w:hAnsi="Times New Roman" w:cs="Times New Roman"/>
                <w:sz w:val="24"/>
                <w:szCs w:val="24"/>
              </w:rPr>
              <w:t xml:space="preserve"> </w:t>
            </w:r>
            <w:proofErr w:type="spellStart"/>
            <w:r w:rsidRPr="00054C56">
              <w:rPr>
                <w:rFonts w:ascii="Times New Roman" w:hAnsi="Times New Roman" w:cs="Times New Roman"/>
                <w:sz w:val="24"/>
                <w:szCs w:val="24"/>
              </w:rPr>
              <w:t>the</w:t>
            </w:r>
            <w:proofErr w:type="spellEnd"/>
            <w:r w:rsidRPr="00054C56">
              <w:rPr>
                <w:rFonts w:ascii="Times New Roman" w:hAnsi="Times New Roman" w:cs="Times New Roman"/>
                <w:sz w:val="24"/>
                <w:szCs w:val="24"/>
              </w:rPr>
              <w:t xml:space="preserve"> </w:t>
            </w:r>
            <w:proofErr w:type="spellStart"/>
            <w:r w:rsidRPr="00054C56">
              <w:rPr>
                <w:rFonts w:ascii="Times New Roman" w:hAnsi="Times New Roman" w:cs="Times New Roman"/>
                <w:sz w:val="24"/>
                <w:szCs w:val="24"/>
              </w:rPr>
              <w:t>reasons</w:t>
            </w:r>
            <w:proofErr w:type="spellEnd"/>
            <w:r w:rsidRPr="00054C56">
              <w:rPr>
                <w:rFonts w:ascii="Times New Roman" w:hAnsi="Times New Roman" w:cs="Times New Roman"/>
                <w:sz w:val="24"/>
                <w:szCs w:val="24"/>
              </w:rPr>
              <w:t xml:space="preserve"> </w:t>
            </w:r>
            <w:proofErr w:type="spellStart"/>
            <w:r w:rsidRPr="00054C56">
              <w:rPr>
                <w:rFonts w:ascii="Times New Roman" w:hAnsi="Times New Roman" w:cs="Times New Roman"/>
                <w:sz w:val="24"/>
                <w:szCs w:val="24"/>
              </w:rPr>
              <w:t>for</w:t>
            </w:r>
            <w:proofErr w:type="spellEnd"/>
            <w:r w:rsidRPr="00054C56">
              <w:rPr>
                <w:rFonts w:ascii="Times New Roman" w:hAnsi="Times New Roman" w:cs="Times New Roman"/>
                <w:sz w:val="24"/>
                <w:szCs w:val="24"/>
              </w:rPr>
              <w:t xml:space="preserve"> </w:t>
            </w:r>
            <w:proofErr w:type="spellStart"/>
            <w:r w:rsidRPr="00054C56">
              <w:rPr>
                <w:rFonts w:ascii="Times New Roman" w:hAnsi="Times New Roman" w:cs="Times New Roman"/>
                <w:sz w:val="24"/>
                <w:szCs w:val="24"/>
              </w:rPr>
              <w:t>supporting</w:t>
            </w:r>
            <w:proofErr w:type="spellEnd"/>
            <w:r w:rsidRPr="00054C56">
              <w:rPr>
                <w:rFonts w:ascii="Times New Roman" w:hAnsi="Times New Roman" w:cs="Times New Roman"/>
                <w:sz w:val="24"/>
                <w:szCs w:val="24"/>
              </w:rPr>
              <w:t xml:space="preserve"> </w:t>
            </w:r>
            <w:proofErr w:type="spellStart"/>
            <w:r w:rsidRPr="00054C56">
              <w:rPr>
                <w:rFonts w:ascii="Times New Roman" w:hAnsi="Times New Roman" w:cs="Times New Roman"/>
                <w:sz w:val="24"/>
                <w:szCs w:val="24"/>
              </w:rPr>
              <w:t>the</w:t>
            </w:r>
            <w:proofErr w:type="spellEnd"/>
            <w:r w:rsidRPr="00054C56">
              <w:rPr>
                <w:rFonts w:ascii="Times New Roman" w:hAnsi="Times New Roman" w:cs="Times New Roman"/>
                <w:sz w:val="24"/>
                <w:szCs w:val="24"/>
              </w:rPr>
              <w:t xml:space="preserve"> </w:t>
            </w:r>
            <w:proofErr w:type="spellStart"/>
            <w:r w:rsidRPr="00054C56">
              <w:rPr>
                <w:rFonts w:ascii="Times New Roman" w:hAnsi="Times New Roman" w:cs="Times New Roman"/>
                <w:sz w:val="24"/>
                <w:szCs w:val="24"/>
              </w:rPr>
              <w:t>activities</w:t>
            </w:r>
            <w:proofErr w:type="spellEnd"/>
            <w:r w:rsidRPr="00054C56">
              <w:rPr>
                <w:rFonts w:ascii="Times New Roman" w:hAnsi="Times New Roman" w:cs="Times New Roman"/>
                <w:sz w:val="24"/>
                <w:szCs w:val="24"/>
              </w:rPr>
              <w:t xml:space="preserve"> </w:t>
            </w:r>
            <w:proofErr w:type="spellStart"/>
            <w:r w:rsidRPr="00054C56">
              <w:rPr>
                <w:rFonts w:ascii="Times New Roman" w:hAnsi="Times New Roman" w:cs="Times New Roman"/>
                <w:sz w:val="24"/>
                <w:szCs w:val="24"/>
              </w:rPr>
              <w:t>of</w:t>
            </w:r>
            <w:proofErr w:type="spellEnd"/>
            <w:r w:rsidRPr="00054C56">
              <w:rPr>
                <w:rFonts w:ascii="Times New Roman" w:hAnsi="Times New Roman" w:cs="Times New Roman"/>
                <w:sz w:val="24"/>
                <w:szCs w:val="24"/>
              </w:rPr>
              <w:t xml:space="preserve"> </w:t>
            </w:r>
            <w:proofErr w:type="spellStart"/>
            <w:r w:rsidRPr="00054C56">
              <w:rPr>
                <w:rFonts w:ascii="Times New Roman" w:hAnsi="Times New Roman" w:cs="Times New Roman"/>
                <w:sz w:val="24"/>
                <w:szCs w:val="24"/>
              </w:rPr>
              <w:t>seniors</w:t>
            </w:r>
            <w:proofErr w:type="spellEnd"/>
            <w:r w:rsidRPr="00054C56">
              <w:rPr>
                <w:rFonts w:ascii="Times New Roman" w:hAnsi="Times New Roman" w:cs="Times New Roman"/>
                <w:sz w:val="24"/>
                <w:szCs w:val="24"/>
              </w:rPr>
              <w:t xml:space="preserve"> to </w:t>
            </w:r>
            <w:proofErr w:type="spellStart"/>
            <w:r w:rsidRPr="00054C56">
              <w:rPr>
                <w:rFonts w:ascii="Times New Roman" w:hAnsi="Times New Roman" w:cs="Times New Roman"/>
                <w:sz w:val="24"/>
                <w:szCs w:val="24"/>
              </w:rPr>
              <w:t>maintain</w:t>
            </w:r>
            <w:proofErr w:type="spellEnd"/>
            <w:r w:rsidRPr="00054C56">
              <w:rPr>
                <w:rFonts w:ascii="Times New Roman" w:hAnsi="Times New Roman" w:cs="Times New Roman"/>
                <w:sz w:val="24"/>
                <w:szCs w:val="24"/>
              </w:rPr>
              <w:t xml:space="preserve"> autonomy and </w:t>
            </w:r>
            <w:proofErr w:type="spellStart"/>
            <w:r w:rsidRPr="00054C56">
              <w:rPr>
                <w:rFonts w:ascii="Times New Roman" w:hAnsi="Times New Roman" w:cs="Times New Roman"/>
                <w:sz w:val="24"/>
                <w:szCs w:val="24"/>
              </w:rPr>
              <w:t>meaningful</w:t>
            </w:r>
            <w:proofErr w:type="spellEnd"/>
            <w:r w:rsidRPr="00054C56">
              <w:rPr>
                <w:rFonts w:ascii="Times New Roman" w:hAnsi="Times New Roman" w:cs="Times New Roman"/>
                <w:sz w:val="24"/>
                <w:szCs w:val="24"/>
              </w:rPr>
              <w:t xml:space="preserve"> </w:t>
            </w:r>
            <w:proofErr w:type="spellStart"/>
            <w:r w:rsidRPr="00054C56">
              <w:rPr>
                <w:rFonts w:ascii="Times New Roman" w:hAnsi="Times New Roman" w:cs="Times New Roman"/>
                <w:sz w:val="24"/>
                <w:szCs w:val="24"/>
              </w:rPr>
              <w:t>life</w:t>
            </w:r>
            <w:proofErr w:type="spellEnd"/>
            <w:r w:rsidRPr="00054C56">
              <w:rPr>
                <w:rFonts w:ascii="Times New Roman" w:hAnsi="Times New Roman" w:cs="Times New Roman"/>
                <w:sz w:val="24"/>
                <w:szCs w:val="24"/>
              </w:rPr>
              <w:t>.</w:t>
            </w:r>
          </w:p>
        </w:tc>
      </w:tr>
      <w:tr w:rsidR="0045132D" w14:paraId="50DD5240" w14:textId="77777777" w:rsidTr="00AB092B">
        <w:trPr>
          <w:trHeight w:val="577"/>
        </w:trPr>
        <w:tc>
          <w:tcPr>
            <w:tcW w:w="0" w:type="auto"/>
          </w:tcPr>
          <w:p w14:paraId="2103F795" w14:textId="77777777" w:rsidR="0045132D" w:rsidRDefault="0045132D" w:rsidP="0045132D">
            <w:pPr>
              <w:spacing w:line="276" w:lineRule="auto"/>
              <w:rPr>
                <w:rFonts w:ascii="Times New Roman" w:hAnsi="Times New Roman" w:cs="Times New Roman"/>
                <w:b/>
                <w:sz w:val="24"/>
                <w:szCs w:val="24"/>
              </w:rPr>
            </w:pPr>
            <w:r>
              <w:rPr>
                <w:rFonts w:ascii="Times New Roman" w:hAnsi="Times New Roman" w:cs="Times New Roman"/>
                <w:b/>
                <w:sz w:val="24"/>
                <w:szCs w:val="24"/>
              </w:rPr>
              <w:t xml:space="preserve">Klíčová slova v angličtině: </w:t>
            </w:r>
          </w:p>
        </w:tc>
        <w:tc>
          <w:tcPr>
            <w:tcW w:w="7579" w:type="dxa"/>
          </w:tcPr>
          <w:p w14:paraId="303DE094" w14:textId="77777777" w:rsidR="0045132D" w:rsidRPr="00B372B7" w:rsidRDefault="0045132D" w:rsidP="0045132D">
            <w:pPr>
              <w:spacing w:line="276" w:lineRule="auto"/>
              <w:rPr>
                <w:rFonts w:ascii="Times New Roman" w:hAnsi="Times New Roman" w:cs="Times New Roman"/>
                <w:sz w:val="24"/>
                <w:szCs w:val="24"/>
              </w:rPr>
            </w:pPr>
            <w:proofErr w:type="spellStart"/>
            <w:r w:rsidRPr="00B372B7">
              <w:rPr>
                <w:rFonts w:ascii="Times New Roman" w:hAnsi="Times New Roman" w:cs="Times New Roman"/>
                <w:sz w:val="24"/>
                <w:szCs w:val="24"/>
              </w:rPr>
              <w:t>leisure</w:t>
            </w:r>
            <w:proofErr w:type="spellEnd"/>
            <w:r w:rsidRPr="00B372B7">
              <w:rPr>
                <w:rFonts w:ascii="Times New Roman" w:hAnsi="Times New Roman" w:cs="Times New Roman"/>
                <w:sz w:val="24"/>
                <w:szCs w:val="24"/>
              </w:rPr>
              <w:t xml:space="preserve"> </w:t>
            </w:r>
            <w:proofErr w:type="spellStart"/>
            <w:r w:rsidRPr="00B372B7">
              <w:rPr>
                <w:rFonts w:ascii="Times New Roman" w:hAnsi="Times New Roman" w:cs="Times New Roman"/>
                <w:sz w:val="24"/>
                <w:szCs w:val="24"/>
              </w:rPr>
              <w:t>activities</w:t>
            </w:r>
            <w:proofErr w:type="spellEnd"/>
            <w:r w:rsidRPr="00B372B7">
              <w:rPr>
                <w:rFonts w:ascii="Times New Roman" w:hAnsi="Times New Roman" w:cs="Times New Roman"/>
                <w:sz w:val="24"/>
                <w:szCs w:val="24"/>
              </w:rPr>
              <w:t xml:space="preserve">, </w:t>
            </w:r>
            <w:proofErr w:type="spellStart"/>
            <w:r w:rsidRPr="00B372B7">
              <w:rPr>
                <w:rFonts w:ascii="Times New Roman" w:hAnsi="Times New Roman" w:cs="Times New Roman"/>
                <w:sz w:val="24"/>
                <w:szCs w:val="24"/>
              </w:rPr>
              <w:t>activation</w:t>
            </w:r>
            <w:proofErr w:type="spellEnd"/>
            <w:r w:rsidRPr="00B372B7">
              <w:rPr>
                <w:rFonts w:ascii="Times New Roman" w:hAnsi="Times New Roman" w:cs="Times New Roman"/>
                <w:sz w:val="24"/>
                <w:szCs w:val="24"/>
              </w:rPr>
              <w:t xml:space="preserve">, senior, </w:t>
            </w:r>
            <w:proofErr w:type="spellStart"/>
            <w:r w:rsidRPr="00B372B7">
              <w:rPr>
                <w:rFonts w:ascii="Times New Roman" w:hAnsi="Times New Roman" w:cs="Times New Roman"/>
                <w:sz w:val="24"/>
                <w:szCs w:val="24"/>
              </w:rPr>
              <w:t>old</w:t>
            </w:r>
            <w:proofErr w:type="spellEnd"/>
            <w:r w:rsidRPr="00B372B7">
              <w:rPr>
                <w:rFonts w:ascii="Times New Roman" w:hAnsi="Times New Roman" w:cs="Times New Roman"/>
                <w:sz w:val="24"/>
                <w:szCs w:val="24"/>
              </w:rPr>
              <w:t xml:space="preserve"> </w:t>
            </w:r>
            <w:proofErr w:type="spellStart"/>
            <w:r w:rsidRPr="00B372B7">
              <w:rPr>
                <w:rFonts w:ascii="Times New Roman" w:hAnsi="Times New Roman" w:cs="Times New Roman"/>
                <w:sz w:val="24"/>
                <w:szCs w:val="24"/>
              </w:rPr>
              <w:t>age</w:t>
            </w:r>
            <w:proofErr w:type="spellEnd"/>
            <w:r w:rsidRPr="00B372B7">
              <w:rPr>
                <w:rFonts w:ascii="Times New Roman" w:hAnsi="Times New Roman" w:cs="Times New Roman"/>
                <w:sz w:val="24"/>
                <w:szCs w:val="24"/>
              </w:rPr>
              <w:t xml:space="preserve">, </w:t>
            </w:r>
            <w:proofErr w:type="spellStart"/>
            <w:r w:rsidRPr="00B372B7">
              <w:rPr>
                <w:rFonts w:ascii="Times New Roman" w:hAnsi="Times New Roman" w:cs="Times New Roman"/>
                <w:sz w:val="24"/>
                <w:szCs w:val="24"/>
              </w:rPr>
              <w:t>aging</w:t>
            </w:r>
            <w:proofErr w:type="spellEnd"/>
            <w:r w:rsidRPr="00B372B7">
              <w:rPr>
                <w:rFonts w:ascii="Times New Roman" w:hAnsi="Times New Roman" w:cs="Times New Roman"/>
                <w:sz w:val="24"/>
                <w:szCs w:val="24"/>
              </w:rPr>
              <w:t xml:space="preserve">, </w:t>
            </w:r>
            <w:proofErr w:type="spellStart"/>
            <w:r>
              <w:rPr>
                <w:rFonts w:ascii="Times New Roman" w:hAnsi="Times New Roman" w:cs="Times New Roman"/>
                <w:sz w:val="24"/>
                <w:szCs w:val="24"/>
              </w:rPr>
              <w:t>motivation</w:t>
            </w:r>
            <w:proofErr w:type="spellEnd"/>
            <w:r>
              <w:rPr>
                <w:rFonts w:ascii="Times New Roman" w:hAnsi="Times New Roman" w:cs="Times New Roman"/>
                <w:sz w:val="24"/>
                <w:szCs w:val="24"/>
              </w:rPr>
              <w:t xml:space="preserve">, </w:t>
            </w:r>
            <w:proofErr w:type="spellStart"/>
            <w:r w:rsidRPr="00B372B7">
              <w:rPr>
                <w:rFonts w:ascii="Times New Roman" w:hAnsi="Times New Roman" w:cs="Times New Roman"/>
                <w:sz w:val="24"/>
                <w:szCs w:val="24"/>
              </w:rPr>
              <w:t>self-sufficiency</w:t>
            </w:r>
            <w:proofErr w:type="spellEnd"/>
            <w:r w:rsidRPr="00B372B7">
              <w:rPr>
                <w:rFonts w:ascii="Times New Roman" w:hAnsi="Times New Roman" w:cs="Times New Roman"/>
                <w:sz w:val="24"/>
                <w:szCs w:val="24"/>
              </w:rPr>
              <w:t xml:space="preserve">, autonomy, </w:t>
            </w:r>
            <w:proofErr w:type="spellStart"/>
            <w:r w:rsidRPr="00B372B7">
              <w:rPr>
                <w:rFonts w:ascii="Times New Roman" w:hAnsi="Times New Roman" w:cs="Times New Roman"/>
                <w:sz w:val="24"/>
                <w:szCs w:val="24"/>
              </w:rPr>
              <w:t>social</w:t>
            </w:r>
            <w:proofErr w:type="spellEnd"/>
            <w:r w:rsidRPr="00B372B7">
              <w:rPr>
                <w:rFonts w:ascii="Times New Roman" w:hAnsi="Times New Roman" w:cs="Times New Roman"/>
                <w:sz w:val="24"/>
                <w:szCs w:val="24"/>
              </w:rPr>
              <w:t xml:space="preserve"> care, </w:t>
            </w:r>
            <w:proofErr w:type="spellStart"/>
            <w:r w:rsidRPr="00B372B7">
              <w:rPr>
                <w:rFonts w:ascii="Times New Roman" w:hAnsi="Times New Roman" w:cs="Times New Roman"/>
                <w:sz w:val="24"/>
                <w:szCs w:val="24"/>
              </w:rPr>
              <w:t>quality</w:t>
            </w:r>
            <w:proofErr w:type="spellEnd"/>
            <w:r w:rsidRPr="00B372B7">
              <w:rPr>
                <w:rFonts w:ascii="Times New Roman" w:hAnsi="Times New Roman" w:cs="Times New Roman"/>
                <w:sz w:val="24"/>
                <w:szCs w:val="24"/>
              </w:rPr>
              <w:t xml:space="preserve"> </w:t>
            </w:r>
            <w:proofErr w:type="spellStart"/>
            <w:r w:rsidRPr="00B372B7">
              <w:rPr>
                <w:rFonts w:ascii="Times New Roman" w:hAnsi="Times New Roman" w:cs="Times New Roman"/>
                <w:sz w:val="24"/>
                <w:szCs w:val="24"/>
              </w:rPr>
              <w:t>of</w:t>
            </w:r>
            <w:proofErr w:type="spellEnd"/>
            <w:r w:rsidRPr="00B372B7">
              <w:rPr>
                <w:rFonts w:ascii="Times New Roman" w:hAnsi="Times New Roman" w:cs="Times New Roman"/>
                <w:sz w:val="24"/>
                <w:szCs w:val="24"/>
              </w:rPr>
              <w:t xml:space="preserve"> </w:t>
            </w:r>
            <w:proofErr w:type="spellStart"/>
            <w:r w:rsidRPr="00B372B7">
              <w:rPr>
                <w:rFonts w:ascii="Times New Roman" w:hAnsi="Times New Roman" w:cs="Times New Roman"/>
                <w:sz w:val="24"/>
                <w:szCs w:val="24"/>
              </w:rPr>
              <w:t>life</w:t>
            </w:r>
            <w:proofErr w:type="spellEnd"/>
            <w:r w:rsidRPr="00B372B7">
              <w:rPr>
                <w:rFonts w:ascii="Times New Roman" w:hAnsi="Times New Roman" w:cs="Times New Roman"/>
                <w:sz w:val="24"/>
                <w:szCs w:val="24"/>
              </w:rPr>
              <w:t xml:space="preserve">, </w:t>
            </w:r>
            <w:proofErr w:type="spellStart"/>
            <w:r w:rsidRPr="00B372B7">
              <w:rPr>
                <w:rFonts w:ascii="Times New Roman" w:hAnsi="Times New Roman" w:cs="Times New Roman"/>
                <w:sz w:val="24"/>
                <w:szCs w:val="24"/>
              </w:rPr>
              <w:t>health</w:t>
            </w:r>
            <w:proofErr w:type="spellEnd"/>
            <w:r w:rsidRPr="00B372B7">
              <w:rPr>
                <w:rFonts w:ascii="Times New Roman" w:hAnsi="Times New Roman" w:cs="Times New Roman"/>
                <w:sz w:val="24"/>
                <w:szCs w:val="24"/>
              </w:rPr>
              <w:t xml:space="preserve">, </w:t>
            </w:r>
            <w:proofErr w:type="spellStart"/>
            <w:r w:rsidRPr="00B372B7">
              <w:rPr>
                <w:rFonts w:ascii="Times New Roman" w:hAnsi="Times New Roman" w:cs="Times New Roman"/>
                <w:sz w:val="24"/>
                <w:szCs w:val="24"/>
              </w:rPr>
              <w:t>senior's</w:t>
            </w:r>
            <w:proofErr w:type="spellEnd"/>
            <w:r w:rsidRPr="00B372B7">
              <w:rPr>
                <w:rFonts w:ascii="Times New Roman" w:hAnsi="Times New Roman" w:cs="Times New Roman"/>
                <w:sz w:val="24"/>
                <w:szCs w:val="24"/>
              </w:rPr>
              <w:t xml:space="preserve"> </w:t>
            </w:r>
            <w:proofErr w:type="spellStart"/>
            <w:r w:rsidRPr="00B372B7">
              <w:rPr>
                <w:rFonts w:ascii="Times New Roman" w:hAnsi="Times New Roman" w:cs="Times New Roman"/>
                <w:sz w:val="24"/>
                <w:szCs w:val="24"/>
              </w:rPr>
              <w:t>home</w:t>
            </w:r>
            <w:proofErr w:type="spellEnd"/>
          </w:p>
        </w:tc>
      </w:tr>
      <w:tr w:rsidR="0045132D" w14:paraId="603D0FD6" w14:textId="77777777" w:rsidTr="00AB092B">
        <w:trPr>
          <w:trHeight w:val="586"/>
        </w:trPr>
        <w:tc>
          <w:tcPr>
            <w:tcW w:w="0" w:type="auto"/>
          </w:tcPr>
          <w:p w14:paraId="55A93BD6" w14:textId="77777777" w:rsidR="0045132D" w:rsidRDefault="0045132D" w:rsidP="0045132D">
            <w:pPr>
              <w:spacing w:line="276" w:lineRule="auto"/>
              <w:rPr>
                <w:rFonts w:ascii="Times New Roman" w:hAnsi="Times New Roman" w:cs="Times New Roman"/>
                <w:b/>
                <w:sz w:val="24"/>
                <w:szCs w:val="24"/>
              </w:rPr>
            </w:pPr>
            <w:r>
              <w:rPr>
                <w:rFonts w:ascii="Times New Roman" w:hAnsi="Times New Roman" w:cs="Times New Roman"/>
                <w:b/>
                <w:sz w:val="24"/>
                <w:szCs w:val="24"/>
              </w:rPr>
              <w:t>Přílohy vázané v práci:</w:t>
            </w:r>
          </w:p>
        </w:tc>
        <w:tc>
          <w:tcPr>
            <w:tcW w:w="7579" w:type="dxa"/>
          </w:tcPr>
          <w:p w14:paraId="586971BC" w14:textId="77777777" w:rsidR="0045132D" w:rsidRPr="00B372B7" w:rsidRDefault="0045132D" w:rsidP="0045132D">
            <w:pPr>
              <w:spacing w:line="276" w:lineRule="auto"/>
              <w:rPr>
                <w:rFonts w:ascii="Times New Roman" w:hAnsi="Times New Roman" w:cs="Times New Roman"/>
                <w:sz w:val="24"/>
                <w:szCs w:val="24"/>
              </w:rPr>
            </w:pPr>
            <w:r w:rsidRPr="00B372B7">
              <w:rPr>
                <w:rFonts w:ascii="Times New Roman" w:hAnsi="Times New Roman" w:cs="Times New Roman"/>
                <w:sz w:val="24"/>
                <w:szCs w:val="24"/>
              </w:rPr>
              <w:t xml:space="preserve">Dotazník pro seniory, </w:t>
            </w:r>
            <w:r>
              <w:rPr>
                <w:rFonts w:ascii="Times New Roman" w:hAnsi="Times New Roman" w:cs="Times New Roman"/>
                <w:sz w:val="24"/>
                <w:szCs w:val="24"/>
              </w:rPr>
              <w:t xml:space="preserve">výzkumné otázky pro </w:t>
            </w:r>
            <w:proofErr w:type="spellStart"/>
            <w:r>
              <w:rPr>
                <w:rFonts w:ascii="Times New Roman" w:hAnsi="Times New Roman" w:cs="Times New Roman"/>
                <w:sz w:val="24"/>
                <w:szCs w:val="24"/>
              </w:rPr>
              <w:t>zaměstnace</w:t>
            </w:r>
            <w:proofErr w:type="spellEnd"/>
            <w:r>
              <w:rPr>
                <w:rFonts w:ascii="Times New Roman" w:hAnsi="Times New Roman" w:cs="Times New Roman"/>
                <w:sz w:val="24"/>
                <w:szCs w:val="24"/>
              </w:rPr>
              <w:t xml:space="preserve"> vybraných zařízení</w:t>
            </w:r>
          </w:p>
        </w:tc>
      </w:tr>
      <w:tr w:rsidR="0045132D" w14:paraId="470D2A5D" w14:textId="77777777" w:rsidTr="00AB092B">
        <w:trPr>
          <w:trHeight w:val="293"/>
        </w:trPr>
        <w:tc>
          <w:tcPr>
            <w:tcW w:w="0" w:type="auto"/>
          </w:tcPr>
          <w:p w14:paraId="21957D14" w14:textId="77777777" w:rsidR="0045132D" w:rsidRDefault="0045132D" w:rsidP="0045132D">
            <w:pPr>
              <w:spacing w:line="276" w:lineRule="auto"/>
              <w:rPr>
                <w:rFonts w:ascii="Times New Roman" w:hAnsi="Times New Roman" w:cs="Times New Roman"/>
                <w:b/>
                <w:sz w:val="24"/>
                <w:szCs w:val="24"/>
              </w:rPr>
            </w:pPr>
            <w:r>
              <w:rPr>
                <w:rFonts w:ascii="Times New Roman" w:hAnsi="Times New Roman" w:cs="Times New Roman"/>
                <w:b/>
                <w:sz w:val="24"/>
                <w:szCs w:val="24"/>
              </w:rPr>
              <w:t>Rozsah práce:</w:t>
            </w:r>
          </w:p>
        </w:tc>
        <w:tc>
          <w:tcPr>
            <w:tcW w:w="7579" w:type="dxa"/>
          </w:tcPr>
          <w:p w14:paraId="7EEC3729" w14:textId="77777777" w:rsidR="0045132D" w:rsidRPr="00054C56" w:rsidRDefault="0045132D" w:rsidP="0045132D">
            <w:pPr>
              <w:spacing w:line="276" w:lineRule="auto"/>
              <w:rPr>
                <w:rFonts w:ascii="Times New Roman" w:hAnsi="Times New Roman" w:cs="Times New Roman"/>
                <w:sz w:val="24"/>
                <w:szCs w:val="24"/>
              </w:rPr>
            </w:pPr>
            <w:r w:rsidRPr="00054C56">
              <w:rPr>
                <w:rFonts w:ascii="Times New Roman" w:hAnsi="Times New Roman" w:cs="Times New Roman"/>
                <w:sz w:val="24"/>
                <w:szCs w:val="24"/>
              </w:rPr>
              <w:t>128</w:t>
            </w:r>
          </w:p>
        </w:tc>
      </w:tr>
      <w:tr w:rsidR="0045132D" w14:paraId="5EF44FDE" w14:textId="77777777" w:rsidTr="00AB092B">
        <w:trPr>
          <w:trHeight w:val="284"/>
        </w:trPr>
        <w:tc>
          <w:tcPr>
            <w:tcW w:w="0" w:type="auto"/>
          </w:tcPr>
          <w:p w14:paraId="5F1EFF09" w14:textId="77777777" w:rsidR="0045132D" w:rsidRDefault="0045132D" w:rsidP="0045132D">
            <w:pPr>
              <w:spacing w:line="276" w:lineRule="auto"/>
              <w:rPr>
                <w:rFonts w:ascii="Times New Roman" w:hAnsi="Times New Roman" w:cs="Times New Roman"/>
                <w:b/>
                <w:sz w:val="24"/>
                <w:szCs w:val="24"/>
              </w:rPr>
            </w:pPr>
            <w:r>
              <w:rPr>
                <w:rFonts w:ascii="Times New Roman" w:hAnsi="Times New Roman" w:cs="Times New Roman"/>
                <w:b/>
                <w:sz w:val="24"/>
                <w:szCs w:val="24"/>
              </w:rPr>
              <w:t>Jazyk práce:</w:t>
            </w:r>
          </w:p>
        </w:tc>
        <w:tc>
          <w:tcPr>
            <w:tcW w:w="7579" w:type="dxa"/>
          </w:tcPr>
          <w:p w14:paraId="432AE086" w14:textId="35F13757" w:rsidR="0045132D" w:rsidRPr="00054C56" w:rsidRDefault="0045132D" w:rsidP="0045132D">
            <w:pPr>
              <w:spacing w:line="276" w:lineRule="auto"/>
              <w:rPr>
                <w:rFonts w:ascii="Times New Roman" w:hAnsi="Times New Roman" w:cs="Times New Roman"/>
                <w:sz w:val="24"/>
                <w:szCs w:val="24"/>
              </w:rPr>
            </w:pPr>
            <w:r w:rsidRPr="00054C56">
              <w:rPr>
                <w:rFonts w:ascii="Times New Roman" w:hAnsi="Times New Roman" w:cs="Times New Roman"/>
                <w:sz w:val="24"/>
                <w:szCs w:val="24"/>
              </w:rPr>
              <w:t>Český jazy</w:t>
            </w:r>
            <w:r w:rsidR="004335DC">
              <w:rPr>
                <w:rFonts w:ascii="Times New Roman" w:hAnsi="Times New Roman" w:cs="Times New Roman"/>
                <w:sz w:val="24"/>
                <w:szCs w:val="24"/>
              </w:rPr>
              <w:t>k</w:t>
            </w:r>
          </w:p>
        </w:tc>
      </w:tr>
    </w:tbl>
    <w:p w14:paraId="29C153EB" w14:textId="61EBC83F" w:rsidR="00AB092B" w:rsidRDefault="00AB092B" w:rsidP="00563D4A">
      <w:pPr>
        <w:rPr>
          <w:rFonts w:ascii="Times New Roman" w:hAnsi="Times New Roman" w:cs="Times New Roman"/>
          <w:sz w:val="24"/>
          <w:szCs w:val="24"/>
        </w:rPr>
      </w:pPr>
    </w:p>
    <w:sectPr w:rsidR="00AB092B" w:rsidSect="00563D4A">
      <w:footerReference w:type="default" r:id="rId91"/>
      <w:pgSz w:w="11906" w:h="16838" w:code="9"/>
      <w:pgMar w:top="1134" w:right="1134"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54C26A0" w14:textId="77777777" w:rsidR="00F80429" w:rsidRDefault="00F80429" w:rsidP="004407FE">
      <w:pPr>
        <w:spacing w:after="0" w:line="240" w:lineRule="auto"/>
      </w:pPr>
      <w:r>
        <w:separator/>
      </w:r>
    </w:p>
  </w:endnote>
  <w:endnote w:type="continuationSeparator" w:id="0">
    <w:p w14:paraId="6B37C154" w14:textId="77777777" w:rsidR="00F80429" w:rsidRDefault="00F80429" w:rsidP="004407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Fira Sans">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ABC06F" w14:textId="77777777" w:rsidR="00F55904" w:rsidRDefault="00F55904">
    <w:pPr>
      <w:pStyle w:val="Zpat"/>
      <w:jc w:val="right"/>
    </w:pPr>
  </w:p>
  <w:p w14:paraId="15025F15" w14:textId="77777777" w:rsidR="00F55904" w:rsidRDefault="00F55904">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61289034"/>
      <w:docPartObj>
        <w:docPartGallery w:val="Page Numbers (Bottom of Page)"/>
        <w:docPartUnique/>
      </w:docPartObj>
    </w:sdtPr>
    <w:sdtContent>
      <w:p w14:paraId="25E4C170" w14:textId="7C2659EE" w:rsidR="00F55904" w:rsidRDefault="00F55904">
        <w:pPr>
          <w:pStyle w:val="Zpat"/>
          <w:jc w:val="center"/>
        </w:pPr>
        <w:r>
          <w:fldChar w:fldCharType="begin"/>
        </w:r>
        <w:r>
          <w:instrText>PAGE   \* MERGEFORMAT</w:instrText>
        </w:r>
        <w:r>
          <w:fldChar w:fldCharType="separate"/>
        </w:r>
        <w:r>
          <w:t>2</w:t>
        </w:r>
        <w:r>
          <w:fldChar w:fldCharType="end"/>
        </w:r>
      </w:p>
    </w:sdtContent>
  </w:sdt>
  <w:p w14:paraId="50211B02" w14:textId="77777777" w:rsidR="00F55904" w:rsidRDefault="00F55904">
    <w:pPr>
      <w:pStyle w:val="Zpa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70000673"/>
      <w:docPartObj>
        <w:docPartGallery w:val="Page Numbers (Bottom of Page)"/>
        <w:docPartUnique/>
      </w:docPartObj>
    </w:sdtPr>
    <w:sdtContent>
      <w:p w14:paraId="00F8BD5B" w14:textId="77777777" w:rsidR="00F55904" w:rsidRDefault="00F55904">
        <w:pPr>
          <w:pStyle w:val="Zpat"/>
          <w:jc w:val="center"/>
        </w:pPr>
        <w:r>
          <w:fldChar w:fldCharType="begin"/>
        </w:r>
        <w:r>
          <w:instrText>PAGE   \* MERGEFORMAT</w:instrText>
        </w:r>
        <w:r>
          <w:fldChar w:fldCharType="separate"/>
        </w:r>
        <w:r>
          <w:t>2</w:t>
        </w:r>
        <w:r>
          <w:fldChar w:fldCharType="end"/>
        </w:r>
      </w:p>
    </w:sdtContent>
  </w:sdt>
  <w:p w14:paraId="618500E2" w14:textId="77777777" w:rsidR="00F55904" w:rsidRDefault="00F55904">
    <w:pPr>
      <w:pStyle w:val="Zpa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AF7A1F" w14:textId="71A062C8" w:rsidR="00F55904" w:rsidRDefault="00F55904">
    <w:pPr>
      <w:pStyle w:val="Zpat"/>
      <w:jc w:val="center"/>
    </w:pPr>
  </w:p>
  <w:p w14:paraId="5FECE375" w14:textId="77777777" w:rsidR="00F55904" w:rsidRDefault="00F55904">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EA9DF21" w14:textId="77777777" w:rsidR="00F80429" w:rsidRDefault="00F80429" w:rsidP="004407FE">
      <w:pPr>
        <w:spacing w:after="0" w:line="240" w:lineRule="auto"/>
      </w:pPr>
      <w:r>
        <w:separator/>
      </w:r>
    </w:p>
  </w:footnote>
  <w:footnote w:type="continuationSeparator" w:id="0">
    <w:p w14:paraId="2660434E" w14:textId="77777777" w:rsidR="00F80429" w:rsidRDefault="00F80429" w:rsidP="004407FE">
      <w:pPr>
        <w:spacing w:after="0" w:line="240" w:lineRule="auto"/>
      </w:pPr>
      <w:r>
        <w:continuationSeparator/>
      </w:r>
    </w:p>
  </w:footnote>
  <w:footnote w:id="1">
    <w:p w14:paraId="2C11A41B" w14:textId="77777777" w:rsidR="00F55904" w:rsidRPr="0045132D" w:rsidRDefault="00F55904" w:rsidP="005D404F">
      <w:pPr>
        <w:pStyle w:val="Textpoznpodarou"/>
        <w:rPr>
          <w:rFonts w:ascii="Times New Roman" w:hAnsi="Times New Roman" w:cs="Times New Roman"/>
        </w:rPr>
      </w:pPr>
      <w:r w:rsidRPr="0045132D">
        <w:rPr>
          <w:rStyle w:val="Znakapoznpodarou"/>
          <w:rFonts w:ascii="Times New Roman" w:hAnsi="Times New Roman" w:cs="Times New Roman"/>
        </w:rPr>
        <w:footnoteRef/>
      </w:r>
      <w:r w:rsidRPr="0045132D">
        <w:rPr>
          <w:rFonts w:ascii="Times New Roman" w:hAnsi="Times New Roman" w:cs="Times New Roman"/>
        </w:rPr>
        <w:t xml:space="preserve"> CITÁTY SLAVNÝCH OSOBNOSTÍ. [online].  Dostupné z: </w:t>
      </w:r>
      <w:hyperlink r:id="rId1" w:history="1">
        <w:r w:rsidRPr="0045132D">
          <w:rPr>
            <w:rStyle w:val="Hypertextovodkaz"/>
            <w:rFonts w:ascii="Times New Roman" w:hAnsi="Times New Roman" w:cs="Times New Roman"/>
          </w:rPr>
          <w:t>https://citaty.net/temata/starnuti/?page=2</w:t>
        </w:r>
      </w:hyperlink>
    </w:p>
    <w:p w14:paraId="3BD1796C" w14:textId="77777777" w:rsidR="00F55904" w:rsidRDefault="00F55904">
      <w:pPr>
        <w:pStyle w:val="Textpoznpodarou"/>
      </w:pPr>
    </w:p>
  </w:footnote>
  <w:footnote w:id="2">
    <w:p w14:paraId="6E2C075D" w14:textId="77777777" w:rsidR="00F55904" w:rsidRPr="00E5401A" w:rsidRDefault="00F55904">
      <w:pPr>
        <w:pStyle w:val="Textpoznpodarou"/>
        <w:rPr>
          <w:rFonts w:ascii="Times New Roman" w:hAnsi="Times New Roman" w:cs="Times New Roman"/>
        </w:rPr>
      </w:pPr>
      <w:r w:rsidRPr="00E5401A">
        <w:rPr>
          <w:rStyle w:val="Znakapoznpodarou"/>
          <w:rFonts w:ascii="Times New Roman" w:hAnsi="Times New Roman" w:cs="Times New Roman"/>
        </w:rPr>
        <w:footnoteRef/>
      </w:r>
      <w:r w:rsidRPr="00E5401A">
        <w:rPr>
          <w:rFonts w:ascii="Times New Roman" w:hAnsi="Times New Roman" w:cs="Times New Roman"/>
        </w:rPr>
        <w:t xml:space="preserve"> HARTL, P. </w:t>
      </w:r>
      <w:r w:rsidRPr="00E5401A">
        <w:rPr>
          <w:rFonts w:ascii="Times New Roman" w:hAnsi="Times New Roman" w:cs="Times New Roman"/>
          <w:i/>
          <w:iCs/>
        </w:rPr>
        <w:t>Stručný psychologucký slovník.</w:t>
      </w:r>
      <w:r w:rsidRPr="00E5401A">
        <w:rPr>
          <w:rFonts w:ascii="Times New Roman" w:hAnsi="Times New Roman" w:cs="Times New Roman"/>
        </w:rPr>
        <w:t xml:space="preserve"> Praha: Portál, 2004.</w:t>
      </w:r>
    </w:p>
  </w:footnote>
  <w:footnote w:id="3">
    <w:p w14:paraId="2A23608A" w14:textId="77777777" w:rsidR="00F55904" w:rsidRPr="00E5401A" w:rsidRDefault="00F55904">
      <w:pPr>
        <w:pStyle w:val="Textpoznpodarou"/>
        <w:rPr>
          <w:rFonts w:ascii="Times New Roman" w:hAnsi="Times New Roman" w:cs="Times New Roman"/>
        </w:rPr>
      </w:pPr>
      <w:r w:rsidRPr="00E5401A">
        <w:rPr>
          <w:rStyle w:val="Znakapoznpodarou"/>
          <w:rFonts w:ascii="Times New Roman" w:hAnsi="Times New Roman" w:cs="Times New Roman"/>
        </w:rPr>
        <w:footnoteRef/>
      </w:r>
      <w:r w:rsidRPr="00E5401A">
        <w:rPr>
          <w:rFonts w:ascii="Times New Roman" w:hAnsi="Times New Roman" w:cs="Times New Roman"/>
        </w:rPr>
        <w:t xml:space="preserve"> PACOVSKÝ, V. </w:t>
      </w:r>
      <w:r w:rsidRPr="00E5401A">
        <w:rPr>
          <w:rFonts w:ascii="Times New Roman" w:hAnsi="Times New Roman" w:cs="Times New Roman"/>
          <w:i/>
          <w:iCs/>
        </w:rPr>
        <w:t>O stáří a stárnutí.</w:t>
      </w:r>
      <w:r w:rsidRPr="00E5401A">
        <w:rPr>
          <w:rFonts w:ascii="Times New Roman" w:hAnsi="Times New Roman" w:cs="Times New Roman"/>
        </w:rPr>
        <w:t xml:space="preserve"> Praha: Avicentrum, 1990, s. 9.</w:t>
      </w:r>
    </w:p>
  </w:footnote>
  <w:footnote w:id="4">
    <w:p w14:paraId="2A3B5B63" w14:textId="77777777" w:rsidR="00F55904" w:rsidRPr="00E5401A" w:rsidRDefault="00F55904">
      <w:pPr>
        <w:pStyle w:val="Textpoznpodarou"/>
        <w:rPr>
          <w:rFonts w:ascii="Times New Roman" w:hAnsi="Times New Roman" w:cs="Times New Roman"/>
        </w:rPr>
      </w:pPr>
      <w:r w:rsidRPr="00E5401A">
        <w:rPr>
          <w:rStyle w:val="Znakapoznpodarou"/>
          <w:rFonts w:ascii="Times New Roman" w:hAnsi="Times New Roman" w:cs="Times New Roman"/>
        </w:rPr>
        <w:footnoteRef/>
      </w:r>
      <w:r w:rsidRPr="00E5401A">
        <w:rPr>
          <w:rFonts w:ascii="Times New Roman" w:hAnsi="Times New Roman" w:cs="Times New Roman"/>
        </w:rPr>
        <w:t xml:space="preserve"> PETŘKOVÁ, A., ČORNANIČOVÁ, R. </w:t>
      </w:r>
      <w:r w:rsidRPr="00E5401A">
        <w:rPr>
          <w:rFonts w:ascii="Times New Roman" w:hAnsi="Times New Roman" w:cs="Times New Roman"/>
          <w:i/>
          <w:iCs/>
        </w:rPr>
        <w:t>Geragogika: Úvod do teorie a praxe edukace seniorů.</w:t>
      </w:r>
      <w:r w:rsidRPr="00E5401A">
        <w:rPr>
          <w:rFonts w:ascii="Times New Roman" w:hAnsi="Times New Roman" w:cs="Times New Roman"/>
        </w:rPr>
        <w:t xml:space="preserve"> Olomouc: Univerzita Palackého v Olomouci, 2004.</w:t>
      </w:r>
    </w:p>
  </w:footnote>
  <w:footnote w:id="5">
    <w:p w14:paraId="422DA2DB" w14:textId="77777777" w:rsidR="00F55904" w:rsidRPr="00E5401A" w:rsidRDefault="00F55904">
      <w:pPr>
        <w:pStyle w:val="Textpoznpodarou"/>
        <w:rPr>
          <w:rFonts w:ascii="Times New Roman" w:hAnsi="Times New Roman" w:cs="Times New Roman"/>
        </w:rPr>
      </w:pPr>
      <w:r w:rsidRPr="00E5401A">
        <w:rPr>
          <w:rStyle w:val="Znakapoznpodarou"/>
          <w:rFonts w:ascii="Times New Roman" w:hAnsi="Times New Roman" w:cs="Times New Roman"/>
        </w:rPr>
        <w:footnoteRef/>
      </w:r>
      <w:r w:rsidRPr="00E5401A">
        <w:rPr>
          <w:rFonts w:ascii="Times New Roman" w:hAnsi="Times New Roman" w:cs="Times New Roman"/>
        </w:rPr>
        <w:t xml:space="preserve"> </w:t>
      </w:r>
      <w:bookmarkStart w:id="3" w:name="_Hlk32764594"/>
      <w:r w:rsidRPr="00E5401A">
        <w:rPr>
          <w:rFonts w:ascii="Times New Roman" w:hAnsi="Times New Roman" w:cs="Times New Roman"/>
        </w:rPr>
        <w:t xml:space="preserve">HAŠKOVCOVÁ, H. </w:t>
      </w:r>
      <w:r w:rsidRPr="00E5401A">
        <w:rPr>
          <w:rFonts w:ascii="Times New Roman" w:hAnsi="Times New Roman" w:cs="Times New Roman"/>
          <w:i/>
          <w:iCs/>
        </w:rPr>
        <w:t>Fenomén stáří.</w:t>
      </w:r>
      <w:r w:rsidRPr="00E5401A">
        <w:rPr>
          <w:rFonts w:ascii="Times New Roman" w:hAnsi="Times New Roman" w:cs="Times New Roman"/>
        </w:rPr>
        <w:t xml:space="preserve"> Praha: Havlíček Brain Team,</w:t>
      </w:r>
      <w:r w:rsidRPr="00E5401A">
        <w:rPr>
          <w:rFonts w:ascii="Times New Roman" w:hAnsi="Times New Roman" w:cs="Times New Roman"/>
          <w:i/>
          <w:iCs/>
        </w:rPr>
        <w:t xml:space="preserve"> </w:t>
      </w:r>
      <w:r w:rsidRPr="00E5401A">
        <w:rPr>
          <w:rFonts w:ascii="Times New Roman" w:hAnsi="Times New Roman" w:cs="Times New Roman"/>
        </w:rPr>
        <w:t>2010.</w:t>
      </w:r>
    </w:p>
    <w:bookmarkEnd w:id="3"/>
  </w:footnote>
  <w:footnote w:id="6">
    <w:p w14:paraId="6BCD86BE" w14:textId="77777777" w:rsidR="00F55904" w:rsidRPr="00730DCE" w:rsidRDefault="00F55904">
      <w:pPr>
        <w:pStyle w:val="Textpoznpodarou"/>
        <w:rPr>
          <w:rFonts w:ascii="Times New Roman" w:hAnsi="Times New Roman" w:cs="Times New Roman"/>
        </w:rPr>
      </w:pPr>
      <w:r w:rsidRPr="00E5401A">
        <w:rPr>
          <w:rStyle w:val="Znakapoznpodarou"/>
          <w:rFonts w:ascii="Times New Roman" w:hAnsi="Times New Roman" w:cs="Times New Roman"/>
        </w:rPr>
        <w:footnoteRef/>
      </w:r>
      <w:r w:rsidRPr="00E5401A">
        <w:rPr>
          <w:rFonts w:ascii="Times New Roman" w:hAnsi="Times New Roman" w:cs="Times New Roman"/>
        </w:rPr>
        <w:t xml:space="preserve"> SAK, P. a kol. </w:t>
      </w:r>
      <w:r w:rsidRPr="00E5401A">
        <w:rPr>
          <w:rFonts w:ascii="Times New Roman" w:hAnsi="Times New Roman" w:cs="Times New Roman"/>
          <w:i/>
          <w:iCs/>
        </w:rPr>
        <w:t>Sociologie stáří a seniorů.</w:t>
      </w:r>
      <w:r w:rsidRPr="00E5401A">
        <w:rPr>
          <w:rFonts w:ascii="Times New Roman" w:hAnsi="Times New Roman" w:cs="Times New Roman"/>
        </w:rPr>
        <w:t xml:space="preserve"> Praha: Grada, 2012.</w:t>
      </w:r>
    </w:p>
  </w:footnote>
  <w:footnote w:id="7">
    <w:p w14:paraId="46B72966" w14:textId="77777777" w:rsidR="00F55904" w:rsidRPr="00E5401A" w:rsidRDefault="00F55904">
      <w:pPr>
        <w:pStyle w:val="Textpoznpodarou"/>
        <w:rPr>
          <w:rFonts w:ascii="Times New Roman" w:hAnsi="Times New Roman" w:cs="Times New Roman"/>
        </w:rPr>
      </w:pPr>
      <w:r w:rsidRPr="00E5401A">
        <w:rPr>
          <w:rStyle w:val="Znakapoznpodarou"/>
          <w:rFonts w:ascii="Times New Roman" w:hAnsi="Times New Roman" w:cs="Times New Roman"/>
        </w:rPr>
        <w:footnoteRef/>
      </w:r>
      <w:r w:rsidRPr="00E5401A">
        <w:rPr>
          <w:rFonts w:ascii="Times New Roman" w:hAnsi="Times New Roman" w:cs="Times New Roman"/>
        </w:rPr>
        <w:t xml:space="preserve"> Čevela, R. a kol. </w:t>
      </w:r>
      <w:r w:rsidRPr="00E5401A">
        <w:rPr>
          <w:rFonts w:ascii="Times New Roman" w:hAnsi="Times New Roman" w:cs="Times New Roman"/>
          <w:i/>
          <w:iCs/>
        </w:rPr>
        <w:t>Sociální gerontologie: Úvod do problematiky.</w:t>
      </w:r>
      <w:r w:rsidRPr="00E5401A">
        <w:rPr>
          <w:rFonts w:ascii="Times New Roman" w:hAnsi="Times New Roman" w:cs="Times New Roman"/>
        </w:rPr>
        <w:t xml:space="preserve"> Praha: Grada, 2012.</w:t>
      </w:r>
    </w:p>
  </w:footnote>
  <w:footnote w:id="8">
    <w:p w14:paraId="7BBC09FD" w14:textId="77777777" w:rsidR="00F55904" w:rsidRPr="00E5401A" w:rsidRDefault="00F55904">
      <w:pPr>
        <w:pStyle w:val="Textpoznpodarou"/>
        <w:rPr>
          <w:rFonts w:ascii="Times New Roman" w:hAnsi="Times New Roman" w:cs="Times New Roman"/>
        </w:rPr>
      </w:pPr>
      <w:r w:rsidRPr="00E5401A">
        <w:rPr>
          <w:rStyle w:val="Znakapoznpodarou"/>
          <w:rFonts w:ascii="Times New Roman" w:hAnsi="Times New Roman" w:cs="Times New Roman"/>
        </w:rPr>
        <w:footnoteRef/>
      </w:r>
      <w:r w:rsidRPr="00E5401A">
        <w:rPr>
          <w:rFonts w:ascii="Times New Roman" w:hAnsi="Times New Roman" w:cs="Times New Roman"/>
        </w:rPr>
        <w:t xml:space="preserve"> KŘIVOHLAVÝ, J.</w:t>
      </w:r>
      <w:r w:rsidRPr="00E5401A">
        <w:rPr>
          <w:rFonts w:ascii="Times New Roman" w:hAnsi="Times New Roman" w:cs="Times New Roman"/>
          <w:i/>
          <w:iCs/>
        </w:rPr>
        <w:t xml:space="preserve"> Stárnutí z pohledu pozitivní psychologie: možnosti, které čekají.</w:t>
      </w:r>
      <w:r w:rsidRPr="00E5401A">
        <w:rPr>
          <w:rFonts w:ascii="Times New Roman" w:hAnsi="Times New Roman" w:cs="Times New Roman"/>
        </w:rPr>
        <w:t xml:space="preserve"> Praha: Grada, 2011.</w:t>
      </w:r>
    </w:p>
  </w:footnote>
  <w:footnote w:id="9">
    <w:p w14:paraId="77D82A3D" w14:textId="77777777" w:rsidR="00F55904" w:rsidRPr="00E5401A" w:rsidRDefault="00F55904">
      <w:pPr>
        <w:pStyle w:val="Textpoznpodarou"/>
        <w:rPr>
          <w:rFonts w:ascii="Times New Roman" w:hAnsi="Times New Roman" w:cs="Times New Roman"/>
        </w:rPr>
      </w:pPr>
      <w:r w:rsidRPr="00E5401A">
        <w:rPr>
          <w:rStyle w:val="Znakapoznpodarou"/>
          <w:rFonts w:ascii="Times New Roman" w:hAnsi="Times New Roman" w:cs="Times New Roman"/>
        </w:rPr>
        <w:footnoteRef/>
      </w:r>
      <w:r w:rsidRPr="00E5401A">
        <w:rPr>
          <w:rFonts w:ascii="Times New Roman" w:hAnsi="Times New Roman" w:cs="Times New Roman"/>
        </w:rPr>
        <w:t xml:space="preserve"> PACOVSKÝ, V. </w:t>
      </w:r>
      <w:r w:rsidRPr="00E5401A">
        <w:rPr>
          <w:rFonts w:ascii="Times New Roman" w:hAnsi="Times New Roman" w:cs="Times New Roman"/>
          <w:i/>
          <w:iCs/>
        </w:rPr>
        <w:t>O stáří a stárnutí.</w:t>
      </w:r>
      <w:r w:rsidRPr="00E5401A">
        <w:rPr>
          <w:rFonts w:ascii="Times New Roman" w:hAnsi="Times New Roman" w:cs="Times New Roman"/>
        </w:rPr>
        <w:t xml:space="preserve"> Praha: Avicentrum, 1990.</w:t>
      </w:r>
    </w:p>
  </w:footnote>
  <w:footnote w:id="10">
    <w:p w14:paraId="3AD965C4" w14:textId="77777777" w:rsidR="00F55904" w:rsidRPr="00E5401A" w:rsidRDefault="00F55904">
      <w:pPr>
        <w:pStyle w:val="Textpoznpodarou"/>
        <w:rPr>
          <w:rFonts w:ascii="Times New Roman" w:hAnsi="Times New Roman" w:cs="Times New Roman"/>
        </w:rPr>
      </w:pPr>
      <w:r w:rsidRPr="00E5401A">
        <w:rPr>
          <w:rStyle w:val="Znakapoznpodarou"/>
          <w:rFonts w:ascii="Times New Roman" w:hAnsi="Times New Roman" w:cs="Times New Roman"/>
        </w:rPr>
        <w:footnoteRef/>
      </w:r>
      <w:r w:rsidRPr="00E5401A">
        <w:rPr>
          <w:rFonts w:ascii="Times New Roman" w:hAnsi="Times New Roman" w:cs="Times New Roman"/>
        </w:rPr>
        <w:t xml:space="preserve"> </w:t>
      </w:r>
      <w:bookmarkStart w:id="4" w:name="_Hlk32763544"/>
      <w:r w:rsidRPr="00E5401A">
        <w:rPr>
          <w:rFonts w:ascii="Times New Roman" w:hAnsi="Times New Roman" w:cs="Times New Roman"/>
        </w:rPr>
        <w:t xml:space="preserve">LANGMEIER, J. KREJČÍŘOVÁ, D. </w:t>
      </w:r>
      <w:r w:rsidRPr="00E5401A">
        <w:rPr>
          <w:rFonts w:ascii="Times New Roman" w:hAnsi="Times New Roman" w:cs="Times New Roman"/>
          <w:i/>
          <w:iCs/>
        </w:rPr>
        <w:t>Vývojová psychologie.</w:t>
      </w:r>
      <w:r w:rsidRPr="00E5401A">
        <w:rPr>
          <w:rFonts w:ascii="Times New Roman" w:hAnsi="Times New Roman" w:cs="Times New Roman"/>
        </w:rPr>
        <w:t xml:space="preserve"> Praha: Grada, 2006.</w:t>
      </w:r>
      <w:bookmarkEnd w:id="4"/>
    </w:p>
  </w:footnote>
  <w:footnote w:id="11">
    <w:p w14:paraId="4121D091" w14:textId="77777777" w:rsidR="00F55904" w:rsidRPr="00E5401A" w:rsidRDefault="00F55904">
      <w:pPr>
        <w:pStyle w:val="Textpoznpodarou"/>
        <w:rPr>
          <w:rFonts w:ascii="Times New Roman" w:hAnsi="Times New Roman" w:cs="Times New Roman"/>
        </w:rPr>
      </w:pPr>
      <w:r w:rsidRPr="00E5401A">
        <w:rPr>
          <w:rStyle w:val="Znakapoznpodarou"/>
          <w:rFonts w:ascii="Times New Roman" w:hAnsi="Times New Roman" w:cs="Times New Roman"/>
        </w:rPr>
        <w:footnoteRef/>
      </w:r>
      <w:r w:rsidRPr="00E5401A">
        <w:rPr>
          <w:rFonts w:ascii="Times New Roman" w:hAnsi="Times New Roman" w:cs="Times New Roman"/>
        </w:rPr>
        <w:t xml:space="preserve"> WEBER, P. </w:t>
      </w:r>
      <w:r w:rsidRPr="00E5401A">
        <w:rPr>
          <w:rFonts w:ascii="Times New Roman" w:hAnsi="Times New Roman" w:cs="Times New Roman"/>
          <w:i/>
          <w:iCs/>
        </w:rPr>
        <w:t>Minimum z klinické gerontologie pro lékaře a sestru v ambulanci</w:t>
      </w:r>
      <w:r w:rsidRPr="00E5401A">
        <w:rPr>
          <w:rFonts w:ascii="Times New Roman" w:hAnsi="Times New Roman" w:cs="Times New Roman"/>
        </w:rPr>
        <w:t>. Brno: Institut pro další vzdělávání pracovníků ve zdravotnictví v Brně, 2000, s. 13.</w:t>
      </w:r>
    </w:p>
  </w:footnote>
  <w:footnote w:id="12">
    <w:p w14:paraId="494B25A3" w14:textId="77777777" w:rsidR="00F55904" w:rsidRPr="00E5401A" w:rsidRDefault="00F55904">
      <w:pPr>
        <w:pStyle w:val="Textpoznpodarou"/>
        <w:rPr>
          <w:rFonts w:ascii="Times New Roman" w:hAnsi="Times New Roman" w:cs="Times New Roman"/>
        </w:rPr>
      </w:pPr>
      <w:r w:rsidRPr="00E5401A">
        <w:rPr>
          <w:rStyle w:val="Znakapoznpodarou"/>
          <w:rFonts w:ascii="Times New Roman" w:hAnsi="Times New Roman" w:cs="Times New Roman"/>
        </w:rPr>
        <w:footnoteRef/>
      </w:r>
      <w:r w:rsidRPr="00E5401A">
        <w:rPr>
          <w:rFonts w:ascii="Times New Roman" w:hAnsi="Times New Roman" w:cs="Times New Roman"/>
        </w:rPr>
        <w:t xml:space="preserve"> TOPINKOVÁ, E., NEUWIRTH, J. </w:t>
      </w:r>
      <w:r w:rsidRPr="00E5401A">
        <w:rPr>
          <w:rFonts w:ascii="Times New Roman" w:hAnsi="Times New Roman" w:cs="Times New Roman"/>
          <w:i/>
          <w:iCs/>
        </w:rPr>
        <w:t>Geriatrie pro praktického lékaře.</w:t>
      </w:r>
      <w:r w:rsidRPr="00E5401A">
        <w:rPr>
          <w:rFonts w:ascii="Times New Roman" w:hAnsi="Times New Roman" w:cs="Times New Roman"/>
        </w:rPr>
        <w:t xml:space="preserve"> Praha: Grada, 1995.</w:t>
      </w:r>
    </w:p>
  </w:footnote>
  <w:footnote w:id="13">
    <w:p w14:paraId="62EFCBAF" w14:textId="77777777" w:rsidR="00F55904" w:rsidRPr="00E5401A" w:rsidRDefault="00F55904">
      <w:pPr>
        <w:pStyle w:val="Textpoznpodarou"/>
        <w:rPr>
          <w:rFonts w:ascii="Times New Roman" w:hAnsi="Times New Roman" w:cs="Times New Roman"/>
        </w:rPr>
      </w:pPr>
      <w:r w:rsidRPr="00E5401A">
        <w:rPr>
          <w:rStyle w:val="Znakapoznpodarou"/>
          <w:rFonts w:ascii="Times New Roman" w:hAnsi="Times New Roman" w:cs="Times New Roman"/>
        </w:rPr>
        <w:footnoteRef/>
      </w:r>
      <w:r w:rsidRPr="00E5401A">
        <w:rPr>
          <w:rFonts w:ascii="Times New Roman" w:hAnsi="Times New Roman" w:cs="Times New Roman"/>
        </w:rPr>
        <w:t xml:space="preserve"> VÁGNEROVÁ, M. </w:t>
      </w:r>
      <w:r w:rsidRPr="00E5401A">
        <w:rPr>
          <w:rFonts w:ascii="Times New Roman" w:hAnsi="Times New Roman" w:cs="Times New Roman"/>
          <w:i/>
          <w:iCs/>
        </w:rPr>
        <w:t>Vývojová psychologie II.</w:t>
      </w:r>
      <w:r w:rsidRPr="00E5401A">
        <w:rPr>
          <w:rFonts w:ascii="Times New Roman" w:hAnsi="Times New Roman" w:cs="Times New Roman"/>
        </w:rPr>
        <w:t xml:space="preserve"> Praha: Karolinum, 2007, s. 242.</w:t>
      </w:r>
    </w:p>
  </w:footnote>
  <w:footnote w:id="14">
    <w:p w14:paraId="2465E0E0" w14:textId="77777777" w:rsidR="00F55904" w:rsidRPr="00E5401A" w:rsidRDefault="00F55904">
      <w:pPr>
        <w:pStyle w:val="Textpoznpodarou"/>
        <w:rPr>
          <w:rFonts w:ascii="Times New Roman" w:hAnsi="Times New Roman" w:cs="Times New Roman"/>
        </w:rPr>
      </w:pPr>
      <w:r w:rsidRPr="00E5401A">
        <w:rPr>
          <w:rStyle w:val="Znakapoznpodarou"/>
          <w:rFonts w:ascii="Times New Roman" w:hAnsi="Times New Roman" w:cs="Times New Roman"/>
        </w:rPr>
        <w:footnoteRef/>
      </w:r>
      <w:r w:rsidRPr="00E5401A">
        <w:rPr>
          <w:rFonts w:ascii="Times New Roman" w:hAnsi="Times New Roman" w:cs="Times New Roman"/>
        </w:rPr>
        <w:t xml:space="preserve"> MÜHLPACHR, P. </w:t>
      </w:r>
      <w:r w:rsidRPr="00E5401A">
        <w:rPr>
          <w:rFonts w:ascii="Times New Roman" w:hAnsi="Times New Roman" w:cs="Times New Roman"/>
          <w:i/>
          <w:iCs/>
        </w:rPr>
        <w:t>Gerontopedagogika.</w:t>
      </w:r>
      <w:r w:rsidRPr="00E5401A">
        <w:rPr>
          <w:rFonts w:ascii="Times New Roman" w:hAnsi="Times New Roman" w:cs="Times New Roman"/>
        </w:rPr>
        <w:t xml:space="preserve"> Brno: Masarykova univerzita, 2004, s. 12.</w:t>
      </w:r>
    </w:p>
  </w:footnote>
  <w:footnote w:id="15">
    <w:p w14:paraId="7370C538" w14:textId="77777777" w:rsidR="00F55904" w:rsidRPr="00E5401A" w:rsidRDefault="00F55904">
      <w:pPr>
        <w:pStyle w:val="Textpoznpodarou"/>
        <w:rPr>
          <w:rFonts w:ascii="Times New Roman" w:hAnsi="Times New Roman" w:cs="Times New Roman"/>
        </w:rPr>
      </w:pPr>
      <w:r w:rsidRPr="00E5401A">
        <w:rPr>
          <w:rStyle w:val="Znakapoznpodarou"/>
          <w:rFonts w:ascii="Times New Roman" w:hAnsi="Times New Roman" w:cs="Times New Roman"/>
        </w:rPr>
        <w:footnoteRef/>
      </w:r>
      <w:r w:rsidRPr="00E5401A">
        <w:rPr>
          <w:rFonts w:ascii="Times New Roman" w:hAnsi="Times New Roman" w:cs="Times New Roman"/>
        </w:rPr>
        <w:t xml:space="preserve"> MLÝNKOVÁ, J. </w:t>
      </w:r>
      <w:r w:rsidRPr="00E5401A">
        <w:rPr>
          <w:rFonts w:ascii="Times New Roman" w:hAnsi="Times New Roman" w:cs="Times New Roman"/>
          <w:i/>
          <w:iCs/>
        </w:rPr>
        <w:t>Péče o staré občany: učebnice pro obor sociální činnost.</w:t>
      </w:r>
      <w:r w:rsidRPr="00E5401A">
        <w:rPr>
          <w:rFonts w:ascii="Times New Roman" w:hAnsi="Times New Roman" w:cs="Times New Roman"/>
        </w:rPr>
        <w:t xml:space="preserve"> Praha: Grada Publishing, 2011, s. 13.</w:t>
      </w:r>
    </w:p>
  </w:footnote>
  <w:footnote w:id="16">
    <w:p w14:paraId="484AD900" w14:textId="77777777" w:rsidR="00F55904" w:rsidRPr="00E5401A" w:rsidRDefault="00F55904">
      <w:pPr>
        <w:pStyle w:val="Textpoznpodarou"/>
        <w:rPr>
          <w:rFonts w:ascii="Times New Roman" w:hAnsi="Times New Roman" w:cs="Times New Roman"/>
        </w:rPr>
      </w:pPr>
      <w:r w:rsidRPr="00E5401A">
        <w:rPr>
          <w:rStyle w:val="Znakapoznpodarou"/>
          <w:rFonts w:ascii="Times New Roman" w:hAnsi="Times New Roman" w:cs="Times New Roman"/>
        </w:rPr>
        <w:footnoteRef/>
      </w:r>
      <w:r w:rsidRPr="00E5401A">
        <w:rPr>
          <w:rFonts w:ascii="Times New Roman" w:hAnsi="Times New Roman" w:cs="Times New Roman"/>
        </w:rPr>
        <w:t xml:space="preserve"> </w:t>
      </w:r>
      <w:bookmarkStart w:id="5" w:name="_Hlk32763039"/>
      <w:r w:rsidRPr="00E5401A">
        <w:rPr>
          <w:rFonts w:ascii="Times New Roman" w:hAnsi="Times New Roman" w:cs="Times New Roman"/>
        </w:rPr>
        <w:t xml:space="preserve">VÁGNEROVÁ, M. </w:t>
      </w:r>
      <w:r w:rsidRPr="00E5401A">
        <w:rPr>
          <w:rFonts w:ascii="Times New Roman" w:hAnsi="Times New Roman" w:cs="Times New Roman"/>
          <w:i/>
          <w:iCs/>
        </w:rPr>
        <w:t>Vývojová psychologie II.</w:t>
      </w:r>
      <w:r w:rsidRPr="00E5401A">
        <w:rPr>
          <w:rFonts w:ascii="Times New Roman" w:hAnsi="Times New Roman" w:cs="Times New Roman"/>
        </w:rPr>
        <w:t xml:space="preserve"> Praha: Karolinum, 2007, s. 299.</w:t>
      </w:r>
      <w:bookmarkEnd w:id="5"/>
    </w:p>
  </w:footnote>
  <w:footnote w:id="17">
    <w:p w14:paraId="7A739EF3" w14:textId="77777777" w:rsidR="00F55904" w:rsidRPr="00E5401A" w:rsidRDefault="00F55904">
      <w:pPr>
        <w:pStyle w:val="Textpoznpodarou"/>
        <w:rPr>
          <w:rFonts w:ascii="Times New Roman" w:hAnsi="Times New Roman" w:cs="Times New Roman"/>
          <w:i/>
          <w:iCs/>
        </w:rPr>
      </w:pPr>
      <w:r w:rsidRPr="00E5401A">
        <w:rPr>
          <w:rStyle w:val="Znakapoznpodarou"/>
          <w:rFonts w:ascii="Times New Roman" w:hAnsi="Times New Roman" w:cs="Times New Roman"/>
        </w:rPr>
        <w:footnoteRef/>
      </w:r>
      <w:r w:rsidRPr="00E5401A">
        <w:rPr>
          <w:rFonts w:ascii="Times New Roman" w:hAnsi="Times New Roman" w:cs="Times New Roman"/>
        </w:rPr>
        <w:t xml:space="preserve"> KOLEKTIV AUTORŮ. </w:t>
      </w:r>
      <w:r w:rsidRPr="00E5401A">
        <w:rPr>
          <w:rFonts w:ascii="Times New Roman" w:hAnsi="Times New Roman" w:cs="Times New Roman"/>
          <w:i/>
          <w:iCs/>
        </w:rPr>
        <w:t xml:space="preserve">Manuál aktivního stárnutí. </w:t>
      </w:r>
      <w:r w:rsidRPr="00E5401A">
        <w:rPr>
          <w:rFonts w:ascii="Times New Roman" w:hAnsi="Times New Roman" w:cs="Times New Roman"/>
        </w:rPr>
        <w:t>Praha: ERA, 2012.</w:t>
      </w:r>
    </w:p>
  </w:footnote>
  <w:footnote w:id="18">
    <w:p w14:paraId="40A5DB32" w14:textId="77777777" w:rsidR="00F55904" w:rsidRPr="00772475" w:rsidRDefault="00F55904">
      <w:pPr>
        <w:pStyle w:val="Textpoznpodarou"/>
        <w:rPr>
          <w:rFonts w:ascii="Times New Roman" w:hAnsi="Times New Roman" w:cs="Times New Roman"/>
        </w:rPr>
      </w:pPr>
      <w:r w:rsidRPr="00772475">
        <w:rPr>
          <w:rStyle w:val="Znakapoznpodarou"/>
          <w:rFonts w:ascii="Times New Roman" w:hAnsi="Times New Roman" w:cs="Times New Roman"/>
        </w:rPr>
        <w:footnoteRef/>
      </w:r>
      <w:r w:rsidRPr="00772475">
        <w:rPr>
          <w:rFonts w:ascii="Times New Roman" w:hAnsi="Times New Roman" w:cs="Times New Roman"/>
        </w:rPr>
        <w:t xml:space="preserve"> </w:t>
      </w:r>
      <w:bookmarkStart w:id="6" w:name="_Hlk32764491"/>
      <w:r w:rsidRPr="00772475">
        <w:rPr>
          <w:rFonts w:ascii="Times New Roman" w:hAnsi="Times New Roman" w:cs="Times New Roman"/>
        </w:rPr>
        <w:t xml:space="preserve">KALVACH, Z. a kol. </w:t>
      </w:r>
      <w:r w:rsidRPr="00772475">
        <w:rPr>
          <w:rFonts w:ascii="Times New Roman" w:hAnsi="Times New Roman" w:cs="Times New Roman"/>
          <w:i/>
          <w:iCs/>
        </w:rPr>
        <w:t xml:space="preserve">Úvod do gerontologie a geriatrie. </w:t>
      </w:r>
      <w:r w:rsidRPr="00772475">
        <w:rPr>
          <w:rFonts w:ascii="Times New Roman" w:hAnsi="Times New Roman" w:cs="Times New Roman"/>
        </w:rPr>
        <w:t>Praha: Karolinum, 1997.</w:t>
      </w:r>
    </w:p>
    <w:bookmarkEnd w:id="6"/>
  </w:footnote>
  <w:footnote w:id="19">
    <w:p w14:paraId="35D6DE03" w14:textId="77777777" w:rsidR="00F55904" w:rsidRPr="00772475" w:rsidRDefault="00F55904">
      <w:pPr>
        <w:pStyle w:val="Textpoznpodarou"/>
        <w:rPr>
          <w:rFonts w:ascii="Times New Roman" w:hAnsi="Times New Roman" w:cs="Times New Roman"/>
          <w:i/>
          <w:iCs/>
        </w:rPr>
      </w:pPr>
      <w:r w:rsidRPr="00772475">
        <w:rPr>
          <w:rStyle w:val="Znakapoznpodarou"/>
          <w:rFonts w:ascii="Times New Roman" w:hAnsi="Times New Roman" w:cs="Times New Roman"/>
        </w:rPr>
        <w:footnoteRef/>
      </w:r>
      <w:r w:rsidRPr="00772475">
        <w:rPr>
          <w:rFonts w:ascii="Times New Roman" w:hAnsi="Times New Roman" w:cs="Times New Roman"/>
        </w:rPr>
        <w:t xml:space="preserve"> MÜHLPACHR, P., STANÍČEK, P. </w:t>
      </w:r>
      <w:r w:rsidRPr="00772475">
        <w:rPr>
          <w:rFonts w:ascii="Times New Roman" w:hAnsi="Times New Roman" w:cs="Times New Roman"/>
          <w:i/>
          <w:iCs/>
        </w:rPr>
        <w:t xml:space="preserve">Geragogika pro speciální pedagogy. </w:t>
      </w:r>
      <w:r w:rsidRPr="00772475">
        <w:rPr>
          <w:rFonts w:ascii="Times New Roman" w:hAnsi="Times New Roman" w:cs="Times New Roman"/>
        </w:rPr>
        <w:t>Brno: Masarykova univerzita, 2001, s. 9.</w:t>
      </w:r>
    </w:p>
  </w:footnote>
  <w:footnote w:id="20">
    <w:p w14:paraId="0F0FF28F" w14:textId="77777777" w:rsidR="00F55904" w:rsidRDefault="00F55904">
      <w:pPr>
        <w:pStyle w:val="Textpoznpodarou"/>
      </w:pPr>
      <w:r w:rsidRPr="00772475">
        <w:rPr>
          <w:rStyle w:val="Znakapoznpodarou"/>
          <w:rFonts w:ascii="Times New Roman" w:hAnsi="Times New Roman" w:cs="Times New Roman"/>
        </w:rPr>
        <w:footnoteRef/>
      </w:r>
      <w:r w:rsidRPr="00772475">
        <w:rPr>
          <w:rFonts w:ascii="Times New Roman" w:hAnsi="Times New Roman" w:cs="Times New Roman"/>
        </w:rPr>
        <w:t xml:space="preserve"> </w:t>
      </w:r>
      <w:bookmarkStart w:id="7" w:name="_Hlk32763365"/>
      <w:r w:rsidRPr="00772475">
        <w:rPr>
          <w:rFonts w:ascii="Times New Roman" w:hAnsi="Times New Roman" w:cs="Times New Roman"/>
        </w:rPr>
        <w:t xml:space="preserve">VÁGNEROVÁ, M. </w:t>
      </w:r>
      <w:r w:rsidRPr="00772475">
        <w:rPr>
          <w:rFonts w:ascii="Times New Roman" w:hAnsi="Times New Roman" w:cs="Times New Roman"/>
          <w:i/>
          <w:iCs/>
        </w:rPr>
        <w:t>Vývojová psychologie II.</w:t>
      </w:r>
      <w:r w:rsidRPr="00772475">
        <w:rPr>
          <w:rFonts w:ascii="Times New Roman" w:hAnsi="Times New Roman" w:cs="Times New Roman"/>
        </w:rPr>
        <w:t xml:space="preserve"> Praha: Karolinum, 2007</w:t>
      </w:r>
      <w:bookmarkEnd w:id="7"/>
      <w:r w:rsidRPr="00772475">
        <w:rPr>
          <w:rFonts w:ascii="Times New Roman" w:hAnsi="Times New Roman" w:cs="Times New Roman"/>
        </w:rPr>
        <w:t>, s. 31.</w:t>
      </w:r>
    </w:p>
  </w:footnote>
  <w:footnote w:id="21">
    <w:p w14:paraId="71D906C7" w14:textId="77777777" w:rsidR="00F55904" w:rsidRPr="00772475" w:rsidRDefault="00F55904">
      <w:pPr>
        <w:pStyle w:val="Textpoznpodarou"/>
        <w:rPr>
          <w:rFonts w:ascii="Times New Roman" w:hAnsi="Times New Roman" w:cs="Times New Roman"/>
        </w:rPr>
      </w:pPr>
      <w:r w:rsidRPr="00772475">
        <w:rPr>
          <w:rStyle w:val="Znakapoznpodarou"/>
          <w:rFonts w:ascii="Times New Roman" w:hAnsi="Times New Roman" w:cs="Times New Roman"/>
        </w:rPr>
        <w:footnoteRef/>
      </w:r>
      <w:r w:rsidRPr="00772475">
        <w:rPr>
          <w:rFonts w:ascii="Times New Roman" w:hAnsi="Times New Roman" w:cs="Times New Roman"/>
        </w:rPr>
        <w:t xml:space="preserve"> PACOVSKÝ, V. </w:t>
      </w:r>
      <w:r w:rsidRPr="00772475">
        <w:rPr>
          <w:rFonts w:ascii="Times New Roman" w:hAnsi="Times New Roman" w:cs="Times New Roman"/>
          <w:i/>
          <w:iCs/>
        </w:rPr>
        <w:t>Geriatrická diagnostika.</w:t>
      </w:r>
      <w:r w:rsidRPr="00772475">
        <w:rPr>
          <w:rFonts w:ascii="Times New Roman" w:hAnsi="Times New Roman" w:cs="Times New Roman"/>
        </w:rPr>
        <w:t xml:space="preserve"> Praha: Scientia Media, 1994. </w:t>
      </w:r>
    </w:p>
  </w:footnote>
  <w:footnote w:id="22">
    <w:p w14:paraId="2DE5EE4A" w14:textId="77777777" w:rsidR="00F55904" w:rsidRPr="00772475" w:rsidRDefault="00F55904">
      <w:pPr>
        <w:pStyle w:val="Textpoznpodarou"/>
        <w:rPr>
          <w:rFonts w:ascii="Times New Roman" w:hAnsi="Times New Roman" w:cs="Times New Roman"/>
        </w:rPr>
      </w:pPr>
      <w:r w:rsidRPr="00772475">
        <w:rPr>
          <w:rStyle w:val="Znakapoznpodarou"/>
          <w:rFonts w:ascii="Times New Roman" w:hAnsi="Times New Roman" w:cs="Times New Roman"/>
        </w:rPr>
        <w:footnoteRef/>
      </w:r>
      <w:r w:rsidRPr="00772475">
        <w:rPr>
          <w:rFonts w:ascii="Times New Roman" w:hAnsi="Times New Roman" w:cs="Times New Roman"/>
        </w:rPr>
        <w:t xml:space="preserve"> JAROŠOVÁ, D. </w:t>
      </w:r>
      <w:r w:rsidRPr="00772475">
        <w:rPr>
          <w:rFonts w:ascii="Times New Roman" w:hAnsi="Times New Roman" w:cs="Times New Roman"/>
          <w:i/>
          <w:iCs/>
        </w:rPr>
        <w:t>Péče o seniory.</w:t>
      </w:r>
      <w:r w:rsidRPr="00772475">
        <w:rPr>
          <w:rFonts w:ascii="Times New Roman" w:hAnsi="Times New Roman" w:cs="Times New Roman"/>
        </w:rPr>
        <w:t xml:space="preserve"> Ostrava: Ostravská univerzita, 2006.</w:t>
      </w:r>
    </w:p>
  </w:footnote>
  <w:footnote w:id="23">
    <w:p w14:paraId="68F3593C" w14:textId="77777777" w:rsidR="00F55904" w:rsidRDefault="00F55904">
      <w:pPr>
        <w:pStyle w:val="Textpoznpodarou"/>
      </w:pPr>
      <w:r w:rsidRPr="00772475">
        <w:rPr>
          <w:rStyle w:val="Znakapoznpodarou"/>
          <w:rFonts w:ascii="Times New Roman" w:hAnsi="Times New Roman" w:cs="Times New Roman"/>
        </w:rPr>
        <w:footnoteRef/>
      </w:r>
      <w:r w:rsidRPr="00772475">
        <w:rPr>
          <w:rFonts w:ascii="Times New Roman" w:hAnsi="Times New Roman" w:cs="Times New Roman"/>
        </w:rPr>
        <w:t xml:space="preserve"> MÜHLPACHR, P. </w:t>
      </w:r>
      <w:r w:rsidRPr="00772475">
        <w:rPr>
          <w:rFonts w:ascii="Times New Roman" w:hAnsi="Times New Roman" w:cs="Times New Roman"/>
          <w:i/>
          <w:iCs/>
        </w:rPr>
        <w:t>Gerontopedagogika.</w:t>
      </w:r>
      <w:r w:rsidRPr="00772475">
        <w:rPr>
          <w:rFonts w:ascii="Times New Roman" w:hAnsi="Times New Roman" w:cs="Times New Roman"/>
        </w:rPr>
        <w:t xml:space="preserve"> Brno: Masarykova univerzita, 2004, s. 24.</w:t>
      </w:r>
    </w:p>
  </w:footnote>
  <w:footnote w:id="24">
    <w:p w14:paraId="5AB33028" w14:textId="77777777" w:rsidR="00F55904" w:rsidRPr="00772475" w:rsidRDefault="00F55904">
      <w:pPr>
        <w:pStyle w:val="Textpoznpodarou"/>
        <w:rPr>
          <w:rFonts w:ascii="Times New Roman" w:hAnsi="Times New Roman" w:cs="Times New Roman"/>
        </w:rPr>
      </w:pPr>
      <w:r w:rsidRPr="00772475">
        <w:rPr>
          <w:rStyle w:val="Znakapoznpodarou"/>
          <w:rFonts w:ascii="Times New Roman" w:hAnsi="Times New Roman" w:cs="Times New Roman"/>
        </w:rPr>
        <w:footnoteRef/>
      </w:r>
      <w:r w:rsidRPr="00772475">
        <w:rPr>
          <w:rFonts w:ascii="Times New Roman" w:hAnsi="Times New Roman" w:cs="Times New Roman"/>
        </w:rPr>
        <w:t xml:space="preserve"> VÁGNEROVÁ, M. </w:t>
      </w:r>
      <w:r w:rsidRPr="00772475">
        <w:rPr>
          <w:rFonts w:ascii="Times New Roman" w:hAnsi="Times New Roman" w:cs="Times New Roman"/>
          <w:i/>
          <w:iCs/>
        </w:rPr>
        <w:t>Vývojová psychologie II.</w:t>
      </w:r>
      <w:r w:rsidRPr="00772475">
        <w:rPr>
          <w:rFonts w:ascii="Times New Roman" w:hAnsi="Times New Roman" w:cs="Times New Roman"/>
        </w:rPr>
        <w:t xml:space="preserve"> Praha: Karolinum, 2007. </w:t>
      </w:r>
    </w:p>
  </w:footnote>
  <w:footnote w:id="25">
    <w:p w14:paraId="274B54CF" w14:textId="77777777" w:rsidR="00F55904" w:rsidRPr="00772475" w:rsidRDefault="00F55904">
      <w:pPr>
        <w:pStyle w:val="Textpoznpodarou"/>
        <w:rPr>
          <w:rFonts w:ascii="Times New Roman" w:hAnsi="Times New Roman" w:cs="Times New Roman"/>
        </w:rPr>
      </w:pPr>
      <w:r w:rsidRPr="00772475">
        <w:rPr>
          <w:rStyle w:val="Znakapoznpodarou"/>
          <w:rFonts w:ascii="Times New Roman" w:hAnsi="Times New Roman" w:cs="Times New Roman"/>
        </w:rPr>
        <w:footnoteRef/>
      </w:r>
      <w:r w:rsidRPr="00772475">
        <w:rPr>
          <w:rFonts w:ascii="Times New Roman" w:hAnsi="Times New Roman" w:cs="Times New Roman"/>
        </w:rPr>
        <w:t xml:space="preserve"> JEDLIČKA, V. a kol. </w:t>
      </w:r>
      <w:r w:rsidRPr="00772475">
        <w:rPr>
          <w:rFonts w:ascii="Times New Roman" w:hAnsi="Times New Roman" w:cs="Times New Roman"/>
          <w:i/>
          <w:iCs/>
        </w:rPr>
        <w:t xml:space="preserve">Praktická gerontologie. </w:t>
      </w:r>
      <w:r w:rsidRPr="00772475">
        <w:rPr>
          <w:rFonts w:ascii="Times New Roman" w:hAnsi="Times New Roman" w:cs="Times New Roman"/>
        </w:rPr>
        <w:t>Brno: Institut pro další vzdělávání pracovníků ve zdravotnictví, 1991.</w:t>
      </w:r>
    </w:p>
  </w:footnote>
  <w:footnote w:id="26">
    <w:p w14:paraId="100160B8" w14:textId="77777777" w:rsidR="00F55904" w:rsidRDefault="00F55904">
      <w:pPr>
        <w:pStyle w:val="Textpoznpodarou"/>
      </w:pPr>
      <w:r w:rsidRPr="00772475">
        <w:rPr>
          <w:rStyle w:val="Znakapoznpodarou"/>
          <w:rFonts w:ascii="Times New Roman" w:hAnsi="Times New Roman" w:cs="Times New Roman"/>
        </w:rPr>
        <w:footnoteRef/>
      </w:r>
      <w:r w:rsidRPr="00772475">
        <w:rPr>
          <w:rFonts w:ascii="Times New Roman" w:hAnsi="Times New Roman" w:cs="Times New Roman"/>
        </w:rPr>
        <w:t xml:space="preserve"> LANGMEIER, J. KREJČÍŘOVÁ, D. </w:t>
      </w:r>
      <w:r w:rsidRPr="00772475">
        <w:rPr>
          <w:rFonts w:ascii="Times New Roman" w:hAnsi="Times New Roman" w:cs="Times New Roman"/>
          <w:i/>
          <w:iCs/>
        </w:rPr>
        <w:t>Vývojová psychologie.</w:t>
      </w:r>
      <w:r w:rsidRPr="00772475">
        <w:rPr>
          <w:rFonts w:ascii="Times New Roman" w:hAnsi="Times New Roman" w:cs="Times New Roman"/>
        </w:rPr>
        <w:t xml:space="preserve"> Praha: Grada, 2006.</w:t>
      </w:r>
    </w:p>
  </w:footnote>
  <w:footnote w:id="27">
    <w:p w14:paraId="1FE82C51" w14:textId="77777777" w:rsidR="00F55904" w:rsidRPr="008E3EB6" w:rsidRDefault="00F55904">
      <w:pPr>
        <w:pStyle w:val="Textpoznpodarou"/>
        <w:rPr>
          <w:rFonts w:ascii="Times New Roman" w:hAnsi="Times New Roman" w:cs="Times New Roman"/>
        </w:rPr>
      </w:pPr>
      <w:r w:rsidRPr="008E3EB6">
        <w:rPr>
          <w:rStyle w:val="Znakapoznpodarou"/>
          <w:rFonts w:ascii="Times New Roman" w:hAnsi="Times New Roman" w:cs="Times New Roman"/>
        </w:rPr>
        <w:footnoteRef/>
      </w:r>
      <w:r w:rsidRPr="008E3EB6">
        <w:rPr>
          <w:rFonts w:ascii="Times New Roman" w:hAnsi="Times New Roman" w:cs="Times New Roman"/>
        </w:rPr>
        <w:t xml:space="preserve"> JAROŠOVÁ, D. </w:t>
      </w:r>
      <w:r w:rsidRPr="008E3EB6">
        <w:rPr>
          <w:rFonts w:ascii="Times New Roman" w:hAnsi="Times New Roman" w:cs="Times New Roman"/>
          <w:i/>
          <w:iCs/>
        </w:rPr>
        <w:t>Péče o seniory.</w:t>
      </w:r>
      <w:r w:rsidRPr="008E3EB6">
        <w:rPr>
          <w:rFonts w:ascii="Times New Roman" w:hAnsi="Times New Roman" w:cs="Times New Roman"/>
        </w:rPr>
        <w:t xml:space="preserve"> Ostrava: Ostravská univerzita, 2006.</w:t>
      </w:r>
    </w:p>
  </w:footnote>
  <w:footnote w:id="28">
    <w:p w14:paraId="28F8DF1E" w14:textId="77777777" w:rsidR="00F55904" w:rsidRPr="008E3EB6" w:rsidRDefault="00F55904">
      <w:pPr>
        <w:pStyle w:val="Textpoznpodarou"/>
        <w:rPr>
          <w:rFonts w:ascii="Times New Roman" w:hAnsi="Times New Roman" w:cs="Times New Roman"/>
        </w:rPr>
      </w:pPr>
      <w:r w:rsidRPr="008E3EB6">
        <w:rPr>
          <w:rStyle w:val="Znakapoznpodarou"/>
          <w:rFonts w:ascii="Times New Roman" w:hAnsi="Times New Roman" w:cs="Times New Roman"/>
        </w:rPr>
        <w:footnoteRef/>
      </w:r>
      <w:r w:rsidRPr="008E3EB6">
        <w:rPr>
          <w:rFonts w:ascii="Times New Roman" w:hAnsi="Times New Roman" w:cs="Times New Roman"/>
        </w:rPr>
        <w:t xml:space="preserve"> PACOVSKÝ, V. </w:t>
      </w:r>
      <w:r w:rsidRPr="008E3EB6">
        <w:rPr>
          <w:rFonts w:ascii="Times New Roman" w:hAnsi="Times New Roman" w:cs="Times New Roman"/>
          <w:i/>
          <w:iCs/>
        </w:rPr>
        <w:t>O stárnutí a stáří.</w:t>
      </w:r>
      <w:r w:rsidRPr="008E3EB6">
        <w:rPr>
          <w:rFonts w:ascii="Times New Roman" w:hAnsi="Times New Roman" w:cs="Times New Roman"/>
        </w:rPr>
        <w:t xml:space="preserve"> Praha: Avicenum, 1990.</w:t>
      </w:r>
    </w:p>
  </w:footnote>
  <w:footnote w:id="29">
    <w:p w14:paraId="6E944482" w14:textId="77777777" w:rsidR="00F55904" w:rsidRDefault="00F55904">
      <w:pPr>
        <w:pStyle w:val="Textpoznpodarou"/>
      </w:pPr>
      <w:r w:rsidRPr="008E3EB6">
        <w:rPr>
          <w:rStyle w:val="Znakapoznpodarou"/>
          <w:rFonts w:ascii="Times New Roman" w:hAnsi="Times New Roman" w:cs="Times New Roman"/>
        </w:rPr>
        <w:footnoteRef/>
      </w:r>
      <w:r w:rsidRPr="008E3EB6">
        <w:rPr>
          <w:rFonts w:ascii="Times New Roman" w:hAnsi="Times New Roman" w:cs="Times New Roman"/>
        </w:rPr>
        <w:t xml:space="preserve"> VENGLÁŘOVÁ, M.</w:t>
      </w:r>
      <w:r w:rsidRPr="008E3EB6">
        <w:rPr>
          <w:rFonts w:ascii="Times New Roman" w:hAnsi="Times New Roman" w:cs="Times New Roman"/>
          <w:i/>
          <w:iCs/>
          <w:sz w:val="24"/>
          <w:szCs w:val="24"/>
        </w:rPr>
        <w:t xml:space="preserve"> </w:t>
      </w:r>
      <w:r w:rsidRPr="008E3EB6">
        <w:rPr>
          <w:rFonts w:ascii="Times New Roman" w:hAnsi="Times New Roman" w:cs="Times New Roman"/>
          <w:i/>
          <w:iCs/>
        </w:rPr>
        <w:t>Problematické situace v péči o seniory: příručka pro zdravotnické a sociální pracovní síly.</w:t>
      </w:r>
      <w:r w:rsidRPr="008E3EB6">
        <w:rPr>
          <w:rFonts w:ascii="Times New Roman" w:hAnsi="Times New Roman" w:cs="Times New Roman"/>
        </w:rPr>
        <w:t xml:space="preserve"> Praha: Grada Publishing, 2011.</w:t>
      </w:r>
    </w:p>
  </w:footnote>
  <w:footnote w:id="30">
    <w:p w14:paraId="49151B6C" w14:textId="77777777" w:rsidR="00F55904" w:rsidRPr="008917ED" w:rsidRDefault="00F55904">
      <w:pPr>
        <w:pStyle w:val="Textpoznpodarou"/>
      </w:pPr>
      <w:r>
        <w:rPr>
          <w:rStyle w:val="Znakapoznpodarou"/>
        </w:rPr>
        <w:footnoteRef/>
      </w:r>
      <w:r>
        <w:t xml:space="preserve"> </w:t>
      </w:r>
      <w:r w:rsidRPr="008917ED">
        <w:rPr>
          <w:rFonts w:ascii="Times New Roman" w:hAnsi="Times New Roman" w:cs="Times New Roman"/>
        </w:rPr>
        <w:t xml:space="preserve">MALÍKOVÁ, E. </w:t>
      </w:r>
      <w:r w:rsidRPr="008917ED">
        <w:rPr>
          <w:rFonts w:ascii="Times New Roman" w:hAnsi="Times New Roman" w:cs="Times New Roman"/>
          <w:i/>
          <w:iCs/>
        </w:rPr>
        <w:t xml:space="preserve">Péče o seniory v pobytových sociálních zařízeních. </w:t>
      </w:r>
      <w:r w:rsidRPr="008917ED">
        <w:rPr>
          <w:rFonts w:ascii="Times New Roman" w:hAnsi="Times New Roman" w:cs="Times New Roman"/>
        </w:rPr>
        <w:t>Praha: Grada, 2011.</w:t>
      </w:r>
    </w:p>
  </w:footnote>
  <w:footnote w:id="31">
    <w:p w14:paraId="49C9E32A" w14:textId="77777777" w:rsidR="00F55904" w:rsidRPr="008E3EB6" w:rsidRDefault="00F55904">
      <w:pPr>
        <w:pStyle w:val="Textpoznpodarou"/>
        <w:rPr>
          <w:rFonts w:ascii="Times New Roman" w:hAnsi="Times New Roman" w:cs="Times New Roman"/>
        </w:rPr>
      </w:pPr>
      <w:r w:rsidRPr="008E3EB6">
        <w:rPr>
          <w:rStyle w:val="Znakapoznpodarou"/>
          <w:rFonts w:ascii="Times New Roman" w:hAnsi="Times New Roman" w:cs="Times New Roman"/>
        </w:rPr>
        <w:footnoteRef/>
      </w:r>
      <w:r w:rsidRPr="008E3EB6">
        <w:rPr>
          <w:rFonts w:ascii="Times New Roman" w:hAnsi="Times New Roman" w:cs="Times New Roman"/>
        </w:rPr>
        <w:t xml:space="preserve"> MALÍKOVÁ, E. </w:t>
      </w:r>
      <w:r w:rsidRPr="008E3EB6">
        <w:rPr>
          <w:rFonts w:ascii="Times New Roman" w:hAnsi="Times New Roman" w:cs="Times New Roman"/>
          <w:i/>
          <w:iCs/>
        </w:rPr>
        <w:t xml:space="preserve">Péče o seniory v pobytových sociálních zařízeních. </w:t>
      </w:r>
      <w:r w:rsidRPr="008E3EB6">
        <w:rPr>
          <w:rFonts w:ascii="Times New Roman" w:hAnsi="Times New Roman" w:cs="Times New Roman"/>
        </w:rPr>
        <w:t>Praha: Grada, 2011.</w:t>
      </w:r>
    </w:p>
  </w:footnote>
  <w:footnote w:id="32">
    <w:p w14:paraId="611C8F6F" w14:textId="77777777" w:rsidR="00F55904" w:rsidRDefault="00F55904">
      <w:pPr>
        <w:pStyle w:val="Textpoznpodarou"/>
      </w:pPr>
      <w:r w:rsidRPr="008E3EB6">
        <w:rPr>
          <w:rStyle w:val="Znakapoznpodarou"/>
          <w:rFonts w:ascii="Times New Roman" w:hAnsi="Times New Roman" w:cs="Times New Roman"/>
        </w:rPr>
        <w:footnoteRef/>
      </w:r>
      <w:r w:rsidRPr="008E3EB6">
        <w:rPr>
          <w:rFonts w:ascii="Times New Roman" w:hAnsi="Times New Roman" w:cs="Times New Roman"/>
        </w:rPr>
        <w:t xml:space="preserve"> Zákon č. 108/2006 Sb., o</w:t>
      </w:r>
      <w:r w:rsidRPr="008E3EB6">
        <w:rPr>
          <w:rFonts w:ascii="Times New Roman" w:hAnsi="Times New Roman" w:cs="Times New Roman"/>
          <w:i/>
          <w:iCs/>
        </w:rPr>
        <w:t xml:space="preserve"> </w:t>
      </w:r>
      <w:r w:rsidRPr="008E3EB6">
        <w:rPr>
          <w:rFonts w:ascii="Times New Roman" w:hAnsi="Times New Roman" w:cs="Times New Roman"/>
        </w:rPr>
        <w:t>sociálních službách, §3</w:t>
      </w:r>
      <w:r>
        <w:rPr>
          <w:rFonts w:ascii="Times New Roman" w:hAnsi="Times New Roman" w:cs="Times New Roman"/>
        </w:rPr>
        <w:t>7</w:t>
      </w:r>
      <w:r w:rsidRPr="008E3EB6">
        <w:rPr>
          <w:rFonts w:ascii="Times New Roman" w:hAnsi="Times New Roman" w:cs="Times New Roman"/>
        </w:rPr>
        <w:t>.</w:t>
      </w:r>
    </w:p>
  </w:footnote>
  <w:footnote w:id="33">
    <w:p w14:paraId="1FB7729D" w14:textId="77777777" w:rsidR="00F55904" w:rsidRPr="008E3EB6" w:rsidRDefault="00F55904">
      <w:pPr>
        <w:pStyle w:val="Textpoznpodarou"/>
        <w:rPr>
          <w:rFonts w:ascii="Times New Roman" w:hAnsi="Times New Roman" w:cs="Times New Roman"/>
        </w:rPr>
      </w:pPr>
      <w:r w:rsidRPr="008E3EB6">
        <w:rPr>
          <w:rStyle w:val="Znakapoznpodarou"/>
          <w:rFonts w:ascii="Times New Roman" w:hAnsi="Times New Roman" w:cs="Times New Roman"/>
        </w:rPr>
        <w:footnoteRef/>
      </w:r>
      <w:r w:rsidRPr="008E3EB6">
        <w:rPr>
          <w:rFonts w:ascii="Times New Roman" w:hAnsi="Times New Roman" w:cs="Times New Roman"/>
        </w:rPr>
        <w:t xml:space="preserve"> Zákon č. 108/2006 Sb., o</w:t>
      </w:r>
      <w:r w:rsidRPr="008E3EB6">
        <w:rPr>
          <w:rFonts w:ascii="Times New Roman" w:hAnsi="Times New Roman" w:cs="Times New Roman"/>
          <w:i/>
          <w:iCs/>
        </w:rPr>
        <w:t xml:space="preserve"> </w:t>
      </w:r>
      <w:r w:rsidRPr="008E3EB6">
        <w:rPr>
          <w:rFonts w:ascii="Times New Roman" w:hAnsi="Times New Roman" w:cs="Times New Roman"/>
        </w:rPr>
        <w:t>sociálních službách, §3</w:t>
      </w:r>
      <w:r>
        <w:rPr>
          <w:rFonts w:ascii="Times New Roman" w:hAnsi="Times New Roman" w:cs="Times New Roman"/>
        </w:rPr>
        <w:t>8</w:t>
      </w:r>
      <w:r w:rsidRPr="008E3EB6">
        <w:rPr>
          <w:rFonts w:ascii="Times New Roman" w:hAnsi="Times New Roman" w:cs="Times New Roman"/>
        </w:rPr>
        <w:t>.</w:t>
      </w:r>
    </w:p>
  </w:footnote>
  <w:footnote w:id="34">
    <w:p w14:paraId="5BB4A9FB" w14:textId="77777777" w:rsidR="00F55904" w:rsidRPr="008E3EB6" w:rsidRDefault="00F55904">
      <w:pPr>
        <w:pStyle w:val="Textpoznpodarou"/>
        <w:rPr>
          <w:rFonts w:ascii="Times New Roman" w:hAnsi="Times New Roman" w:cs="Times New Roman"/>
        </w:rPr>
      </w:pPr>
      <w:r w:rsidRPr="008E3EB6">
        <w:rPr>
          <w:rStyle w:val="Znakapoznpodarou"/>
          <w:rFonts w:ascii="Times New Roman" w:hAnsi="Times New Roman" w:cs="Times New Roman"/>
        </w:rPr>
        <w:footnoteRef/>
      </w:r>
      <w:r w:rsidRPr="008E3EB6">
        <w:rPr>
          <w:rFonts w:ascii="Times New Roman" w:hAnsi="Times New Roman" w:cs="Times New Roman"/>
        </w:rPr>
        <w:t xml:space="preserve"> Zákon č. 108/2006 Sb., o</w:t>
      </w:r>
      <w:r w:rsidRPr="008E3EB6">
        <w:rPr>
          <w:rFonts w:ascii="Times New Roman" w:hAnsi="Times New Roman" w:cs="Times New Roman"/>
          <w:i/>
          <w:iCs/>
        </w:rPr>
        <w:t xml:space="preserve"> </w:t>
      </w:r>
      <w:r w:rsidRPr="008E3EB6">
        <w:rPr>
          <w:rFonts w:ascii="Times New Roman" w:hAnsi="Times New Roman" w:cs="Times New Roman"/>
        </w:rPr>
        <w:t>sociálních službách, §53.</w:t>
      </w:r>
    </w:p>
  </w:footnote>
  <w:footnote w:id="35">
    <w:p w14:paraId="3CE9DDD2" w14:textId="77777777" w:rsidR="00F55904" w:rsidRPr="008E3EB6" w:rsidRDefault="00F55904">
      <w:pPr>
        <w:pStyle w:val="Textpoznpodarou"/>
        <w:rPr>
          <w:rFonts w:ascii="Times New Roman" w:hAnsi="Times New Roman" w:cs="Times New Roman"/>
        </w:rPr>
      </w:pPr>
      <w:r w:rsidRPr="008E3EB6">
        <w:rPr>
          <w:rStyle w:val="Znakapoznpodarou"/>
          <w:rFonts w:ascii="Times New Roman" w:hAnsi="Times New Roman" w:cs="Times New Roman"/>
        </w:rPr>
        <w:footnoteRef/>
      </w:r>
      <w:r w:rsidRPr="008E3EB6">
        <w:rPr>
          <w:rFonts w:ascii="Times New Roman" w:hAnsi="Times New Roman" w:cs="Times New Roman"/>
        </w:rPr>
        <w:t xml:space="preserve"> BAYEROVÁ, M. </w:t>
      </w:r>
      <w:r w:rsidRPr="008E3EB6">
        <w:rPr>
          <w:rFonts w:ascii="Times New Roman" w:hAnsi="Times New Roman" w:cs="Times New Roman"/>
          <w:i/>
          <w:iCs/>
        </w:rPr>
        <w:t>Kvalita života seniorov v ústavnom zariadení – kvalita sociálnej práce.</w:t>
      </w:r>
      <w:r>
        <w:rPr>
          <w:rFonts w:ascii="Times New Roman" w:hAnsi="Times New Roman" w:cs="Times New Roman"/>
          <w:i/>
          <w:iCs/>
        </w:rPr>
        <w:t xml:space="preserve"> </w:t>
      </w:r>
      <w:r w:rsidRPr="008E3EB6">
        <w:rPr>
          <w:rFonts w:ascii="Times New Roman" w:hAnsi="Times New Roman" w:cs="Times New Roman"/>
        </w:rPr>
        <w:t>Prešov: Filosofická fakulta Prešovskej univerzity v Prešove, 2005</w:t>
      </w:r>
      <w:r>
        <w:rPr>
          <w:rFonts w:ascii="Times New Roman" w:hAnsi="Times New Roman" w:cs="Times New Roman"/>
        </w:rPr>
        <w:t>.</w:t>
      </w:r>
    </w:p>
  </w:footnote>
  <w:footnote w:id="36">
    <w:p w14:paraId="72EFA0BF" w14:textId="77777777" w:rsidR="00F55904" w:rsidRPr="00856B47" w:rsidRDefault="00F55904">
      <w:pPr>
        <w:pStyle w:val="Textpoznpodarou"/>
      </w:pPr>
      <w:r w:rsidRPr="008E3EB6">
        <w:rPr>
          <w:rStyle w:val="Znakapoznpodarou"/>
          <w:rFonts w:ascii="Times New Roman" w:hAnsi="Times New Roman" w:cs="Times New Roman"/>
        </w:rPr>
        <w:footnoteRef/>
      </w:r>
      <w:r w:rsidRPr="008E3EB6">
        <w:rPr>
          <w:rFonts w:ascii="Times New Roman" w:hAnsi="Times New Roman" w:cs="Times New Roman"/>
        </w:rPr>
        <w:t xml:space="preserve"> SVOBODOVÁ, K. </w:t>
      </w:r>
      <w:r w:rsidRPr="008E3EB6">
        <w:rPr>
          <w:rFonts w:ascii="Times New Roman" w:hAnsi="Times New Roman" w:cs="Times New Roman"/>
          <w:i/>
          <w:iCs/>
        </w:rPr>
        <w:t xml:space="preserve">Genderové aspekty stárnutí: rodina a péče o seniory. </w:t>
      </w:r>
    </w:p>
  </w:footnote>
  <w:footnote w:id="37">
    <w:p w14:paraId="6DF6A8F5" w14:textId="77777777" w:rsidR="00F55904" w:rsidRPr="00FB57E5" w:rsidRDefault="00F55904">
      <w:pPr>
        <w:pStyle w:val="Textpoznpodarou"/>
        <w:rPr>
          <w:rFonts w:ascii="Times New Roman" w:hAnsi="Times New Roman" w:cs="Times New Roman"/>
        </w:rPr>
      </w:pPr>
      <w:r w:rsidRPr="00FB57E5">
        <w:rPr>
          <w:rStyle w:val="Znakapoznpodarou"/>
          <w:rFonts w:ascii="Times New Roman" w:hAnsi="Times New Roman" w:cs="Times New Roman"/>
        </w:rPr>
        <w:footnoteRef/>
      </w:r>
      <w:r w:rsidRPr="00FB57E5">
        <w:rPr>
          <w:rFonts w:ascii="Times New Roman" w:hAnsi="Times New Roman" w:cs="Times New Roman"/>
        </w:rPr>
        <w:t xml:space="preserve"> </w:t>
      </w:r>
      <w:bookmarkStart w:id="10" w:name="_Hlk32764645"/>
      <w:r w:rsidRPr="00FB57E5">
        <w:rPr>
          <w:rFonts w:ascii="Times New Roman" w:hAnsi="Times New Roman" w:cs="Times New Roman"/>
        </w:rPr>
        <w:t xml:space="preserve">MALÍKOVÁ, E. </w:t>
      </w:r>
      <w:r w:rsidRPr="00FB57E5">
        <w:rPr>
          <w:rFonts w:ascii="Times New Roman" w:hAnsi="Times New Roman" w:cs="Times New Roman"/>
          <w:i/>
          <w:iCs/>
        </w:rPr>
        <w:t xml:space="preserve">Péče o seniory v pobytových sociálních zařízeních. </w:t>
      </w:r>
      <w:r w:rsidRPr="00FB57E5">
        <w:rPr>
          <w:rFonts w:ascii="Times New Roman" w:hAnsi="Times New Roman" w:cs="Times New Roman"/>
        </w:rPr>
        <w:t>Praha: Grada, 2011</w:t>
      </w:r>
      <w:bookmarkEnd w:id="10"/>
      <w:r w:rsidRPr="00FB57E5">
        <w:rPr>
          <w:rFonts w:ascii="Times New Roman" w:hAnsi="Times New Roman" w:cs="Times New Roman"/>
        </w:rPr>
        <w:t>, s. 24.</w:t>
      </w:r>
    </w:p>
  </w:footnote>
  <w:footnote w:id="38">
    <w:p w14:paraId="2ABCBCA9" w14:textId="77777777" w:rsidR="00F55904" w:rsidRDefault="00F55904">
      <w:pPr>
        <w:pStyle w:val="Textpoznpodarou"/>
      </w:pPr>
      <w:r w:rsidRPr="00FB57E5">
        <w:rPr>
          <w:rStyle w:val="Znakapoznpodarou"/>
          <w:rFonts w:ascii="Times New Roman" w:hAnsi="Times New Roman" w:cs="Times New Roman"/>
        </w:rPr>
        <w:footnoteRef/>
      </w:r>
      <w:r w:rsidRPr="00FB57E5">
        <w:rPr>
          <w:rFonts w:ascii="Times New Roman" w:hAnsi="Times New Roman" w:cs="Times New Roman"/>
        </w:rPr>
        <w:t xml:space="preserve"> Zákon č. 108/2006 Sb., o</w:t>
      </w:r>
      <w:r w:rsidRPr="00FB57E5">
        <w:rPr>
          <w:rFonts w:ascii="Times New Roman" w:hAnsi="Times New Roman" w:cs="Times New Roman"/>
          <w:i/>
          <w:iCs/>
        </w:rPr>
        <w:t xml:space="preserve"> </w:t>
      </w:r>
      <w:r w:rsidRPr="00FB57E5">
        <w:rPr>
          <w:rFonts w:ascii="Times New Roman" w:hAnsi="Times New Roman" w:cs="Times New Roman"/>
        </w:rPr>
        <w:t>sociálních službách, §</w:t>
      </w:r>
      <w:r>
        <w:rPr>
          <w:rFonts w:ascii="Times New Roman" w:hAnsi="Times New Roman" w:cs="Times New Roman"/>
        </w:rPr>
        <w:t>49</w:t>
      </w:r>
      <w:r w:rsidRPr="00FB57E5">
        <w:rPr>
          <w:rFonts w:ascii="Times New Roman" w:hAnsi="Times New Roman" w:cs="Times New Roman"/>
        </w:rPr>
        <w:t>.</w:t>
      </w:r>
    </w:p>
  </w:footnote>
  <w:footnote w:id="39">
    <w:p w14:paraId="259E6A66" w14:textId="77777777" w:rsidR="00F55904" w:rsidRPr="00F465FA" w:rsidRDefault="00F55904">
      <w:pPr>
        <w:pStyle w:val="Textpoznpodarou"/>
        <w:rPr>
          <w:rFonts w:ascii="Times New Roman" w:hAnsi="Times New Roman" w:cs="Times New Roman"/>
        </w:rPr>
      </w:pPr>
      <w:r w:rsidRPr="00F465FA">
        <w:rPr>
          <w:rStyle w:val="Znakapoznpodarou"/>
          <w:rFonts w:ascii="Times New Roman" w:hAnsi="Times New Roman" w:cs="Times New Roman"/>
        </w:rPr>
        <w:footnoteRef/>
      </w:r>
      <w:r w:rsidRPr="00F465FA">
        <w:rPr>
          <w:rFonts w:ascii="Times New Roman" w:hAnsi="Times New Roman" w:cs="Times New Roman"/>
        </w:rPr>
        <w:t xml:space="preserve"> Zákon č. 108/2006 Sb., o</w:t>
      </w:r>
      <w:r w:rsidRPr="00F465FA">
        <w:rPr>
          <w:rFonts w:ascii="Times New Roman" w:hAnsi="Times New Roman" w:cs="Times New Roman"/>
          <w:i/>
          <w:iCs/>
        </w:rPr>
        <w:t xml:space="preserve"> </w:t>
      </w:r>
      <w:r w:rsidRPr="00F465FA">
        <w:rPr>
          <w:rFonts w:ascii="Times New Roman" w:hAnsi="Times New Roman" w:cs="Times New Roman"/>
        </w:rPr>
        <w:t>sociálních službách, §49.</w:t>
      </w:r>
    </w:p>
  </w:footnote>
  <w:footnote w:id="40">
    <w:p w14:paraId="49649E13" w14:textId="77777777" w:rsidR="00F55904" w:rsidRPr="00F465FA" w:rsidRDefault="00F55904">
      <w:pPr>
        <w:pStyle w:val="Textpoznpodarou"/>
        <w:rPr>
          <w:rFonts w:ascii="Times New Roman" w:hAnsi="Times New Roman" w:cs="Times New Roman"/>
        </w:rPr>
      </w:pPr>
      <w:r w:rsidRPr="00F465FA">
        <w:rPr>
          <w:rStyle w:val="Znakapoznpodarou"/>
          <w:rFonts w:ascii="Times New Roman" w:hAnsi="Times New Roman" w:cs="Times New Roman"/>
        </w:rPr>
        <w:footnoteRef/>
      </w:r>
      <w:r w:rsidRPr="00F465FA">
        <w:rPr>
          <w:rFonts w:ascii="Times New Roman" w:hAnsi="Times New Roman" w:cs="Times New Roman"/>
        </w:rPr>
        <w:t xml:space="preserve"> KALVACH, Z. a kol. </w:t>
      </w:r>
      <w:r w:rsidRPr="00F465FA">
        <w:rPr>
          <w:rFonts w:ascii="Times New Roman" w:hAnsi="Times New Roman" w:cs="Times New Roman"/>
          <w:i/>
          <w:iCs/>
        </w:rPr>
        <w:t xml:space="preserve">Úvod do gerontologie a geriatrie. </w:t>
      </w:r>
      <w:r w:rsidRPr="00F465FA">
        <w:rPr>
          <w:rFonts w:ascii="Times New Roman" w:hAnsi="Times New Roman" w:cs="Times New Roman"/>
        </w:rPr>
        <w:t>Praha: Karolinum, 1997.</w:t>
      </w:r>
    </w:p>
  </w:footnote>
  <w:footnote w:id="41">
    <w:p w14:paraId="341122A2" w14:textId="77777777" w:rsidR="00F55904" w:rsidRPr="00F465FA" w:rsidRDefault="00F55904">
      <w:pPr>
        <w:pStyle w:val="Textpoznpodarou"/>
        <w:rPr>
          <w:rFonts w:ascii="Times New Roman" w:hAnsi="Times New Roman" w:cs="Times New Roman"/>
        </w:rPr>
      </w:pPr>
      <w:r w:rsidRPr="00F465FA">
        <w:rPr>
          <w:rStyle w:val="Znakapoznpodarou"/>
          <w:rFonts w:ascii="Times New Roman" w:hAnsi="Times New Roman" w:cs="Times New Roman"/>
        </w:rPr>
        <w:footnoteRef/>
      </w:r>
      <w:r w:rsidRPr="00F465FA">
        <w:rPr>
          <w:rFonts w:ascii="Times New Roman" w:hAnsi="Times New Roman" w:cs="Times New Roman"/>
        </w:rPr>
        <w:t xml:space="preserve"> Zákon č. 108/2006 Sb., o</w:t>
      </w:r>
      <w:r w:rsidRPr="00F465FA">
        <w:rPr>
          <w:rFonts w:ascii="Times New Roman" w:hAnsi="Times New Roman" w:cs="Times New Roman"/>
          <w:i/>
          <w:iCs/>
        </w:rPr>
        <w:t xml:space="preserve"> </w:t>
      </w:r>
      <w:r w:rsidRPr="00F465FA">
        <w:rPr>
          <w:rFonts w:ascii="Times New Roman" w:hAnsi="Times New Roman" w:cs="Times New Roman"/>
        </w:rPr>
        <w:t>sociálních službách, §50.</w:t>
      </w:r>
    </w:p>
  </w:footnote>
  <w:footnote w:id="42">
    <w:p w14:paraId="106A71A1" w14:textId="77777777" w:rsidR="00F55904" w:rsidRPr="00F465FA" w:rsidRDefault="00F55904" w:rsidP="00856B47">
      <w:pPr>
        <w:pStyle w:val="Textpoznpodarou"/>
        <w:rPr>
          <w:rFonts w:ascii="Times New Roman" w:hAnsi="Times New Roman" w:cs="Times New Roman"/>
        </w:rPr>
      </w:pPr>
      <w:r w:rsidRPr="00F465FA">
        <w:rPr>
          <w:rStyle w:val="Znakapoznpodarou"/>
          <w:rFonts w:ascii="Times New Roman" w:hAnsi="Times New Roman" w:cs="Times New Roman"/>
        </w:rPr>
        <w:footnoteRef/>
      </w:r>
      <w:r w:rsidRPr="00F465FA">
        <w:rPr>
          <w:rFonts w:ascii="Times New Roman" w:hAnsi="Times New Roman" w:cs="Times New Roman"/>
        </w:rPr>
        <w:t xml:space="preserve"> HAŠKOVCOVÁ, H. </w:t>
      </w:r>
      <w:r w:rsidRPr="00F465FA">
        <w:rPr>
          <w:rFonts w:ascii="Times New Roman" w:hAnsi="Times New Roman" w:cs="Times New Roman"/>
          <w:i/>
          <w:iCs/>
        </w:rPr>
        <w:t>Fenomén stáří.</w:t>
      </w:r>
      <w:r w:rsidRPr="00F465FA">
        <w:rPr>
          <w:rFonts w:ascii="Times New Roman" w:hAnsi="Times New Roman" w:cs="Times New Roman"/>
        </w:rPr>
        <w:t xml:space="preserve"> Praha: Havlíček Brain Team,</w:t>
      </w:r>
      <w:r w:rsidRPr="00F465FA">
        <w:rPr>
          <w:rFonts w:ascii="Times New Roman" w:hAnsi="Times New Roman" w:cs="Times New Roman"/>
          <w:i/>
          <w:iCs/>
        </w:rPr>
        <w:t xml:space="preserve"> </w:t>
      </w:r>
      <w:r w:rsidRPr="00F465FA">
        <w:rPr>
          <w:rFonts w:ascii="Times New Roman" w:hAnsi="Times New Roman" w:cs="Times New Roman"/>
        </w:rPr>
        <w:t>2010, s. 48.</w:t>
      </w:r>
    </w:p>
    <w:p w14:paraId="5E95D99F" w14:textId="77777777" w:rsidR="00F55904" w:rsidRDefault="00F55904">
      <w:pPr>
        <w:pStyle w:val="Textpoznpodarou"/>
      </w:pPr>
    </w:p>
  </w:footnote>
  <w:footnote w:id="43">
    <w:p w14:paraId="35CA8214" w14:textId="77777777" w:rsidR="00F55904" w:rsidRPr="00F465FA" w:rsidRDefault="00F55904">
      <w:pPr>
        <w:pStyle w:val="Textpoznpodarou"/>
        <w:rPr>
          <w:rFonts w:ascii="Times New Roman" w:hAnsi="Times New Roman" w:cs="Times New Roman"/>
        </w:rPr>
      </w:pPr>
      <w:r w:rsidRPr="00F465FA">
        <w:rPr>
          <w:rStyle w:val="Znakapoznpodarou"/>
          <w:rFonts w:ascii="Times New Roman" w:hAnsi="Times New Roman" w:cs="Times New Roman"/>
        </w:rPr>
        <w:footnoteRef/>
      </w:r>
      <w:r w:rsidRPr="00F465FA">
        <w:rPr>
          <w:rFonts w:ascii="Times New Roman" w:hAnsi="Times New Roman" w:cs="Times New Roman"/>
        </w:rPr>
        <w:t xml:space="preserve"> </w:t>
      </w:r>
      <w:bookmarkStart w:id="11" w:name="_Hlk32770052"/>
      <w:r w:rsidRPr="00F465FA">
        <w:rPr>
          <w:rFonts w:ascii="Times New Roman" w:hAnsi="Times New Roman" w:cs="Times New Roman"/>
        </w:rPr>
        <w:t xml:space="preserve">MALÍKOVÁ, E. </w:t>
      </w:r>
      <w:r w:rsidRPr="00F465FA">
        <w:rPr>
          <w:rFonts w:ascii="Times New Roman" w:hAnsi="Times New Roman" w:cs="Times New Roman"/>
          <w:i/>
          <w:iCs/>
        </w:rPr>
        <w:t xml:space="preserve">Péče o seniory v pobytových sociálních zařízeních. </w:t>
      </w:r>
      <w:r w:rsidRPr="00F465FA">
        <w:rPr>
          <w:rFonts w:ascii="Times New Roman" w:hAnsi="Times New Roman" w:cs="Times New Roman"/>
        </w:rPr>
        <w:t>Praha: Grada, 2011.</w:t>
      </w:r>
      <w:bookmarkEnd w:id="11"/>
    </w:p>
  </w:footnote>
  <w:footnote w:id="44">
    <w:p w14:paraId="34ED0086" w14:textId="77777777" w:rsidR="00F55904" w:rsidRPr="00F465FA" w:rsidRDefault="00F55904">
      <w:pPr>
        <w:pStyle w:val="Textpoznpodarou"/>
        <w:rPr>
          <w:rFonts w:ascii="Times New Roman" w:hAnsi="Times New Roman" w:cs="Times New Roman"/>
        </w:rPr>
      </w:pPr>
      <w:r w:rsidRPr="00F465FA">
        <w:rPr>
          <w:rStyle w:val="Znakapoznpodarou"/>
          <w:rFonts w:ascii="Times New Roman" w:hAnsi="Times New Roman" w:cs="Times New Roman"/>
        </w:rPr>
        <w:footnoteRef/>
      </w:r>
      <w:r w:rsidRPr="00F465FA">
        <w:rPr>
          <w:rFonts w:ascii="Times New Roman" w:hAnsi="Times New Roman" w:cs="Times New Roman"/>
        </w:rPr>
        <w:t xml:space="preserve"> Zákon č. 108/2006 Sb., o</w:t>
      </w:r>
      <w:r w:rsidRPr="00F465FA">
        <w:rPr>
          <w:rFonts w:ascii="Times New Roman" w:hAnsi="Times New Roman" w:cs="Times New Roman"/>
          <w:i/>
          <w:iCs/>
        </w:rPr>
        <w:t xml:space="preserve"> </w:t>
      </w:r>
      <w:r w:rsidRPr="00F465FA">
        <w:rPr>
          <w:rFonts w:ascii="Times New Roman" w:hAnsi="Times New Roman" w:cs="Times New Roman"/>
        </w:rPr>
        <w:t>sociálních službách, §40.</w:t>
      </w:r>
    </w:p>
  </w:footnote>
  <w:footnote w:id="45">
    <w:p w14:paraId="0339E48F" w14:textId="77777777" w:rsidR="00F55904" w:rsidRDefault="00F55904">
      <w:pPr>
        <w:pStyle w:val="Textpoznpodarou"/>
      </w:pPr>
      <w:r w:rsidRPr="00F465FA">
        <w:rPr>
          <w:rStyle w:val="Znakapoznpodarou"/>
          <w:rFonts w:ascii="Times New Roman" w:hAnsi="Times New Roman" w:cs="Times New Roman"/>
        </w:rPr>
        <w:footnoteRef/>
      </w:r>
      <w:r w:rsidRPr="00F465FA">
        <w:rPr>
          <w:rFonts w:ascii="Times New Roman" w:hAnsi="Times New Roman" w:cs="Times New Roman"/>
        </w:rPr>
        <w:t xml:space="preserve"> KRÁLOVÁ, J., RÁŽOVÁ, E. </w:t>
      </w:r>
      <w:r w:rsidRPr="00F465FA">
        <w:rPr>
          <w:rFonts w:ascii="Times New Roman" w:hAnsi="Times New Roman" w:cs="Times New Roman"/>
          <w:i/>
          <w:iCs/>
        </w:rPr>
        <w:t>Zařízení sociální péče pro seniory a zdravotně postižené občany.</w:t>
      </w:r>
      <w:r w:rsidRPr="00F465FA">
        <w:rPr>
          <w:rFonts w:ascii="Times New Roman" w:hAnsi="Times New Roman" w:cs="Times New Roman"/>
        </w:rPr>
        <w:t xml:space="preserve"> Olomouc: Anag, 2005.</w:t>
      </w:r>
    </w:p>
  </w:footnote>
  <w:footnote w:id="46">
    <w:p w14:paraId="5F01E730" w14:textId="36F70C94" w:rsidR="00F55904" w:rsidRPr="00AD2F90" w:rsidRDefault="00F55904">
      <w:pPr>
        <w:pStyle w:val="Textpoznpodarou"/>
        <w:rPr>
          <w:rFonts w:ascii="Times New Roman" w:hAnsi="Times New Roman" w:cs="Times New Roman"/>
        </w:rPr>
      </w:pPr>
      <w:r w:rsidRPr="00AD2F90">
        <w:rPr>
          <w:rStyle w:val="Znakapoznpodarou"/>
          <w:rFonts w:ascii="Times New Roman" w:hAnsi="Times New Roman" w:cs="Times New Roman"/>
        </w:rPr>
        <w:footnoteRef/>
      </w:r>
      <w:r w:rsidRPr="00AD2F90">
        <w:rPr>
          <w:rFonts w:ascii="Times New Roman" w:hAnsi="Times New Roman" w:cs="Times New Roman"/>
        </w:rPr>
        <w:t xml:space="preserve"> </w:t>
      </w:r>
      <w:bookmarkStart w:id="12" w:name="_Hlk37257371"/>
      <w:r w:rsidRPr="00AD2F90">
        <w:rPr>
          <w:rFonts w:ascii="Times New Roman" w:hAnsi="Times New Roman" w:cs="Times New Roman"/>
        </w:rPr>
        <w:t>Zákon č. 108/2006 Sb., o</w:t>
      </w:r>
      <w:r w:rsidRPr="00AD2F90">
        <w:rPr>
          <w:rFonts w:ascii="Times New Roman" w:hAnsi="Times New Roman" w:cs="Times New Roman"/>
          <w:i/>
          <w:iCs/>
        </w:rPr>
        <w:t xml:space="preserve"> </w:t>
      </w:r>
      <w:r w:rsidRPr="00AD2F90">
        <w:rPr>
          <w:rFonts w:ascii="Times New Roman" w:hAnsi="Times New Roman" w:cs="Times New Roman"/>
        </w:rPr>
        <w:t>sociálních službách, §52.</w:t>
      </w:r>
      <w:bookmarkEnd w:id="12"/>
    </w:p>
  </w:footnote>
  <w:footnote w:id="47">
    <w:p w14:paraId="670F00D7" w14:textId="77777777" w:rsidR="00F55904" w:rsidRDefault="00F55904">
      <w:pPr>
        <w:pStyle w:val="Textpoznpodarou"/>
      </w:pPr>
      <w:r w:rsidRPr="00AD2F90">
        <w:rPr>
          <w:rStyle w:val="Znakapoznpodarou"/>
          <w:rFonts w:ascii="Times New Roman" w:hAnsi="Times New Roman" w:cs="Times New Roman"/>
        </w:rPr>
        <w:footnoteRef/>
      </w:r>
      <w:r w:rsidRPr="00AD2F90">
        <w:rPr>
          <w:rFonts w:ascii="Times New Roman" w:hAnsi="Times New Roman" w:cs="Times New Roman"/>
        </w:rPr>
        <w:t xml:space="preserve"> PACOVSKÝ, V., HEŘMANOVÁ, H. </w:t>
      </w:r>
      <w:r w:rsidRPr="00AD2F90">
        <w:rPr>
          <w:rFonts w:ascii="Times New Roman" w:hAnsi="Times New Roman" w:cs="Times New Roman"/>
          <w:i/>
          <w:iCs/>
        </w:rPr>
        <w:t>Gerontologie.</w:t>
      </w:r>
      <w:r w:rsidRPr="00AD2F90">
        <w:rPr>
          <w:rFonts w:ascii="Times New Roman" w:hAnsi="Times New Roman" w:cs="Times New Roman"/>
        </w:rPr>
        <w:t xml:space="preserve"> Praha: Avicenum, 1981.</w:t>
      </w:r>
    </w:p>
  </w:footnote>
  <w:footnote w:id="48">
    <w:p w14:paraId="4C3865C1" w14:textId="4F80686B" w:rsidR="00F55904" w:rsidRPr="00AD2F90" w:rsidRDefault="00F55904">
      <w:pPr>
        <w:pStyle w:val="Textpoznpodarou"/>
        <w:rPr>
          <w:rFonts w:ascii="Times New Roman" w:hAnsi="Times New Roman" w:cs="Times New Roman"/>
        </w:rPr>
      </w:pPr>
      <w:r w:rsidRPr="00AD2F90">
        <w:rPr>
          <w:rStyle w:val="Znakapoznpodarou"/>
          <w:rFonts w:ascii="Times New Roman" w:hAnsi="Times New Roman" w:cs="Times New Roman"/>
        </w:rPr>
        <w:footnoteRef/>
      </w:r>
      <w:r w:rsidRPr="00AD2F90">
        <w:rPr>
          <w:rFonts w:ascii="Times New Roman" w:hAnsi="Times New Roman" w:cs="Times New Roman"/>
        </w:rPr>
        <w:t xml:space="preserve"> </w:t>
      </w:r>
      <w:r w:rsidRPr="003C062C">
        <w:rPr>
          <w:rFonts w:ascii="Times New Roman" w:hAnsi="Times New Roman" w:cs="Times New Roman"/>
        </w:rPr>
        <w:t>Zákon č. 48/1997 Sb.,</w:t>
      </w:r>
      <w:r w:rsidRPr="003C062C">
        <w:rPr>
          <w:rFonts w:ascii="Arial" w:hAnsi="Arial" w:cs="Arial"/>
          <w:color w:val="43494D"/>
          <w:sz w:val="26"/>
          <w:szCs w:val="26"/>
          <w:shd w:val="clear" w:color="auto" w:fill="FFFFFF"/>
        </w:rPr>
        <w:t xml:space="preserve"> </w:t>
      </w:r>
      <w:r w:rsidRPr="003C062C">
        <w:rPr>
          <w:rFonts w:ascii="Times New Roman" w:hAnsi="Times New Roman" w:cs="Times New Roman"/>
        </w:rPr>
        <w:t>o veřejném zdravotním pojištění a o změně a doplnění některých souvisejících zákon, §22.</w:t>
      </w:r>
    </w:p>
  </w:footnote>
  <w:footnote w:id="49">
    <w:p w14:paraId="45A0383C" w14:textId="77777777" w:rsidR="00F55904" w:rsidRPr="005500B1" w:rsidRDefault="00F55904">
      <w:pPr>
        <w:pStyle w:val="Textpoznpodarou"/>
        <w:rPr>
          <w:rFonts w:ascii="Times New Roman" w:hAnsi="Times New Roman" w:cs="Times New Roman"/>
        </w:rPr>
      </w:pPr>
      <w:r w:rsidRPr="00AD2F90">
        <w:rPr>
          <w:rStyle w:val="Znakapoznpodarou"/>
          <w:rFonts w:ascii="Times New Roman" w:hAnsi="Times New Roman" w:cs="Times New Roman"/>
        </w:rPr>
        <w:footnoteRef/>
      </w:r>
      <w:r w:rsidRPr="00AD2F90">
        <w:rPr>
          <w:rFonts w:ascii="Times New Roman" w:hAnsi="Times New Roman" w:cs="Times New Roman"/>
        </w:rPr>
        <w:t xml:space="preserve"> SVATOŠOVÁ, M. </w:t>
      </w:r>
      <w:r w:rsidRPr="00AD2F90">
        <w:rPr>
          <w:rFonts w:ascii="Times New Roman" w:hAnsi="Times New Roman" w:cs="Times New Roman"/>
          <w:i/>
          <w:iCs/>
        </w:rPr>
        <w:t>Víme si rady s duchovními potřebami nemocných?</w:t>
      </w:r>
      <w:r w:rsidRPr="00AD2F90">
        <w:rPr>
          <w:rFonts w:ascii="Times New Roman" w:hAnsi="Times New Roman" w:cs="Times New Roman"/>
        </w:rPr>
        <w:t xml:space="preserve"> Praha: Grada, 2012.</w:t>
      </w:r>
    </w:p>
  </w:footnote>
  <w:footnote w:id="50">
    <w:p w14:paraId="1F8E8453" w14:textId="7C670724" w:rsidR="00F55904" w:rsidRPr="00BA4294" w:rsidRDefault="00F55904">
      <w:pPr>
        <w:pStyle w:val="Textpoznpodarou"/>
        <w:rPr>
          <w:rFonts w:ascii="Times New Roman" w:hAnsi="Times New Roman" w:cs="Times New Roman"/>
        </w:rPr>
      </w:pPr>
      <w:r w:rsidRPr="00BA4294">
        <w:rPr>
          <w:rStyle w:val="Znakapoznpodarou"/>
          <w:rFonts w:ascii="Times New Roman" w:hAnsi="Times New Roman" w:cs="Times New Roman"/>
        </w:rPr>
        <w:footnoteRef/>
      </w:r>
      <w:r w:rsidRPr="00BA4294">
        <w:rPr>
          <w:rFonts w:ascii="Times New Roman" w:hAnsi="Times New Roman" w:cs="Times New Roman"/>
        </w:rPr>
        <w:t xml:space="preserve"> </w:t>
      </w:r>
      <w:bookmarkStart w:id="13" w:name="_Hlk32766899"/>
      <w:r w:rsidRPr="00BA4294">
        <w:rPr>
          <w:rFonts w:ascii="Times New Roman" w:hAnsi="Times New Roman" w:cs="Times New Roman"/>
        </w:rPr>
        <w:t xml:space="preserve">KALVACH, Z. a kol. </w:t>
      </w:r>
      <w:r w:rsidRPr="00BA4294">
        <w:rPr>
          <w:rFonts w:ascii="Times New Roman" w:hAnsi="Times New Roman" w:cs="Times New Roman"/>
          <w:i/>
          <w:iCs/>
        </w:rPr>
        <w:t>Křehký pacient a primární péče.</w:t>
      </w:r>
      <w:r w:rsidRPr="00BA4294">
        <w:rPr>
          <w:rFonts w:ascii="Times New Roman" w:hAnsi="Times New Roman" w:cs="Times New Roman"/>
        </w:rPr>
        <w:t xml:space="preserve"> Praha: Grada, 2011.</w:t>
      </w:r>
      <w:bookmarkEnd w:id="13"/>
    </w:p>
  </w:footnote>
  <w:footnote w:id="51">
    <w:p w14:paraId="69DDAC02" w14:textId="1A37E941" w:rsidR="00F55904" w:rsidRPr="00BA4294" w:rsidRDefault="00F55904">
      <w:pPr>
        <w:pStyle w:val="Textpoznpodarou"/>
        <w:rPr>
          <w:rFonts w:ascii="Times New Roman" w:hAnsi="Times New Roman" w:cs="Times New Roman"/>
        </w:rPr>
      </w:pPr>
      <w:r w:rsidRPr="00BA4294">
        <w:rPr>
          <w:rStyle w:val="Znakapoznpodarou"/>
          <w:rFonts w:ascii="Times New Roman" w:hAnsi="Times New Roman" w:cs="Times New Roman"/>
        </w:rPr>
        <w:footnoteRef/>
      </w:r>
      <w:r w:rsidRPr="00BA4294">
        <w:rPr>
          <w:rFonts w:ascii="Times New Roman" w:hAnsi="Times New Roman" w:cs="Times New Roman"/>
        </w:rPr>
        <w:t xml:space="preserve"> DVOŘÁČKOVÁ, D. </w:t>
      </w:r>
      <w:r w:rsidRPr="00BA4294">
        <w:rPr>
          <w:rFonts w:ascii="Times New Roman" w:hAnsi="Times New Roman" w:cs="Times New Roman"/>
          <w:i/>
          <w:iCs/>
        </w:rPr>
        <w:t>Kvalita života seniorů v domovech pro seniory.</w:t>
      </w:r>
      <w:r w:rsidRPr="00BA4294">
        <w:rPr>
          <w:rFonts w:ascii="Times New Roman" w:hAnsi="Times New Roman" w:cs="Times New Roman"/>
        </w:rPr>
        <w:t xml:space="preserve"> Praha: Grada, 2012.</w:t>
      </w:r>
    </w:p>
  </w:footnote>
  <w:footnote w:id="52">
    <w:p w14:paraId="5E7450AD" w14:textId="6EC8CC90" w:rsidR="00F55904" w:rsidRPr="00BA4294" w:rsidRDefault="00F55904" w:rsidP="00BA4294">
      <w:pPr>
        <w:pStyle w:val="Textpoznpodarou"/>
        <w:rPr>
          <w:rFonts w:ascii="Times New Roman" w:hAnsi="Times New Roman" w:cs="Times New Roman"/>
        </w:rPr>
      </w:pPr>
      <w:r w:rsidRPr="00BA4294">
        <w:rPr>
          <w:rStyle w:val="Znakapoznpodarou"/>
          <w:rFonts w:ascii="Times New Roman" w:hAnsi="Times New Roman" w:cs="Times New Roman"/>
        </w:rPr>
        <w:footnoteRef/>
      </w:r>
      <w:r w:rsidRPr="00BA4294">
        <w:rPr>
          <w:rFonts w:ascii="Times New Roman" w:hAnsi="Times New Roman" w:cs="Times New Roman"/>
        </w:rPr>
        <w:t xml:space="preserve"> Zákon č. 48/1997 Sb.,</w:t>
      </w:r>
      <w:r w:rsidRPr="00BA4294">
        <w:rPr>
          <w:rFonts w:ascii="Times New Roman" w:hAnsi="Times New Roman" w:cs="Times New Roman"/>
          <w:sz w:val="26"/>
          <w:szCs w:val="26"/>
          <w:shd w:val="clear" w:color="auto" w:fill="FFFFFF"/>
        </w:rPr>
        <w:t xml:space="preserve"> </w:t>
      </w:r>
      <w:r w:rsidRPr="00BA4294">
        <w:rPr>
          <w:rFonts w:ascii="Times New Roman" w:hAnsi="Times New Roman" w:cs="Times New Roman"/>
          <w:shd w:val="clear" w:color="auto" w:fill="FFFFFF"/>
        </w:rPr>
        <w:t>o zdravotních službách</w:t>
      </w:r>
      <w:r w:rsidRPr="00BA4294">
        <w:rPr>
          <w:rFonts w:ascii="Times New Roman" w:hAnsi="Times New Roman" w:cs="Times New Roman"/>
        </w:rPr>
        <w:t>, §10.</w:t>
      </w:r>
    </w:p>
    <w:p w14:paraId="4C9446BC" w14:textId="61639AFB" w:rsidR="00F55904" w:rsidRDefault="00F55904">
      <w:pPr>
        <w:pStyle w:val="Textpoznpodarou"/>
      </w:pPr>
    </w:p>
  </w:footnote>
  <w:footnote w:id="53">
    <w:p w14:paraId="781CBCF0" w14:textId="3D8C6A7A" w:rsidR="00F55904" w:rsidRPr="00BA4294" w:rsidRDefault="00F55904">
      <w:pPr>
        <w:pStyle w:val="Textpoznpodarou"/>
        <w:rPr>
          <w:rFonts w:ascii="Times New Roman" w:hAnsi="Times New Roman" w:cs="Times New Roman"/>
        </w:rPr>
      </w:pPr>
      <w:r w:rsidRPr="00BA4294">
        <w:rPr>
          <w:rStyle w:val="Znakapoznpodarou"/>
          <w:rFonts w:ascii="Times New Roman" w:hAnsi="Times New Roman" w:cs="Times New Roman"/>
        </w:rPr>
        <w:footnoteRef/>
      </w:r>
      <w:r w:rsidRPr="00BA4294">
        <w:rPr>
          <w:rFonts w:ascii="Times New Roman" w:hAnsi="Times New Roman" w:cs="Times New Roman"/>
        </w:rPr>
        <w:t xml:space="preserve"> KALVACH, Z. a kol. </w:t>
      </w:r>
      <w:r w:rsidRPr="00BA4294">
        <w:rPr>
          <w:rFonts w:ascii="Times New Roman" w:hAnsi="Times New Roman" w:cs="Times New Roman"/>
          <w:i/>
          <w:iCs/>
        </w:rPr>
        <w:t>Křehký pacient a primární péče.</w:t>
      </w:r>
      <w:r w:rsidRPr="00BA4294">
        <w:rPr>
          <w:rFonts w:ascii="Times New Roman" w:hAnsi="Times New Roman" w:cs="Times New Roman"/>
        </w:rPr>
        <w:t xml:space="preserve"> Praha: Grada, 2011.</w:t>
      </w:r>
    </w:p>
  </w:footnote>
  <w:footnote w:id="54">
    <w:p w14:paraId="018938D4" w14:textId="761C8C06" w:rsidR="00F55904" w:rsidRPr="00BA4294" w:rsidRDefault="00F55904">
      <w:pPr>
        <w:pStyle w:val="Textpoznpodarou"/>
        <w:rPr>
          <w:rFonts w:ascii="Times New Roman" w:hAnsi="Times New Roman" w:cs="Times New Roman"/>
        </w:rPr>
      </w:pPr>
      <w:r w:rsidRPr="00BA4294">
        <w:rPr>
          <w:rStyle w:val="Znakapoznpodarou"/>
          <w:rFonts w:ascii="Times New Roman" w:hAnsi="Times New Roman" w:cs="Times New Roman"/>
        </w:rPr>
        <w:footnoteRef/>
      </w:r>
      <w:r w:rsidRPr="00BA4294">
        <w:rPr>
          <w:rFonts w:ascii="Times New Roman" w:hAnsi="Times New Roman" w:cs="Times New Roman"/>
        </w:rPr>
        <w:t xml:space="preserve"> JEŘÁBEK, H. a kol. </w:t>
      </w:r>
      <w:r w:rsidRPr="00BA4294">
        <w:rPr>
          <w:rFonts w:ascii="Times New Roman" w:hAnsi="Times New Roman" w:cs="Times New Roman"/>
          <w:i/>
          <w:iCs/>
        </w:rPr>
        <w:t>Mezigenerační solidarita v péči o seniory</w:t>
      </w:r>
      <w:r w:rsidRPr="00BA4294">
        <w:rPr>
          <w:rFonts w:ascii="Times New Roman" w:hAnsi="Times New Roman" w:cs="Times New Roman"/>
        </w:rPr>
        <w:t xml:space="preserve">. Praha: Slon, 2013, s. 78. </w:t>
      </w:r>
    </w:p>
  </w:footnote>
  <w:footnote w:id="55">
    <w:p w14:paraId="0855D763" w14:textId="7A86AB5F" w:rsidR="00F55904" w:rsidRPr="00BA4294" w:rsidRDefault="00F55904">
      <w:pPr>
        <w:pStyle w:val="Textpoznpodarou"/>
        <w:rPr>
          <w:rFonts w:ascii="Times New Roman" w:hAnsi="Times New Roman" w:cs="Times New Roman"/>
        </w:rPr>
      </w:pPr>
      <w:r w:rsidRPr="00BA4294">
        <w:rPr>
          <w:rStyle w:val="Znakapoznpodarou"/>
          <w:rFonts w:ascii="Times New Roman" w:hAnsi="Times New Roman" w:cs="Times New Roman"/>
        </w:rPr>
        <w:footnoteRef/>
      </w:r>
      <w:r w:rsidRPr="00BA4294">
        <w:rPr>
          <w:rFonts w:ascii="Times New Roman" w:hAnsi="Times New Roman" w:cs="Times New Roman"/>
        </w:rPr>
        <w:t xml:space="preserve"> TRUHLÁŘOVÁ, Z. a kol. </w:t>
      </w:r>
      <w:r w:rsidRPr="00BA4294">
        <w:rPr>
          <w:rFonts w:ascii="Times New Roman" w:hAnsi="Times New Roman" w:cs="Times New Roman"/>
          <w:i/>
          <w:iCs/>
        </w:rPr>
        <w:t>Mezi láskou a povinností – péče očima pečovatelů.</w:t>
      </w:r>
      <w:r w:rsidRPr="00BA4294">
        <w:rPr>
          <w:rFonts w:ascii="Times New Roman" w:hAnsi="Times New Roman" w:cs="Times New Roman"/>
        </w:rPr>
        <w:t xml:space="preserve"> Hradec Králové: Gaudeamus, 2015,.</w:t>
      </w:r>
    </w:p>
  </w:footnote>
  <w:footnote w:id="56">
    <w:p w14:paraId="6034B78C" w14:textId="374E85E0" w:rsidR="00F55904" w:rsidRDefault="00F55904">
      <w:pPr>
        <w:pStyle w:val="Textpoznpodarou"/>
      </w:pPr>
      <w:r w:rsidRPr="00BA4294">
        <w:rPr>
          <w:rStyle w:val="Znakapoznpodarou"/>
          <w:rFonts w:ascii="Times New Roman" w:hAnsi="Times New Roman" w:cs="Times New Roman"/>
        </w:rPr>
        <w:footnoteRef/>
      </w:r>
      <w:r w:rsidRPr="00BA4294">
        <w:rPr>
          <w:rFonts w:ascii="Times New Roman" w:hAnsi="Times New Roman" w:cs="Times New Roman"/>
        </w:rPr>
        <w:t xml:space="preserve"> KLÍMOVÁ CHALOUPKOVÁ, J. </w:t>
      </w:r>
      <w:r w:rsidRPr="00BA4294">
        <w:rPr>
          <w:rFonts w:ascii="Times New Roman" w:hAnsi="Times New Roman" w:cs="Times New Roman"/>
          <w:i/>
          <w:iCs/>
        </w:rPr>
        <w:t>Neformální péče v rodině: sociodemografické charakteristiky pečujících osob.</w:t>
      </w:r>
    </w:p>
  </w:footnote>
  <w:footnote w:id="57">
    <w:p w14:paraId="61725F3F" w14:textId="77777777" w:rsidR="00F55904" w:rsidRPr="00BA4294" w:rsidRDefault="00F55904">
      <w:pPr>
        <w:pStyle w:val="Textpoznpodarou"/>
        <w:rPr>
          <w:rFonts w:ascii="Times New Roman" w:hAnsi="Times New Roman" w:cs="Times New Roman"/>
        </w:rPr>
      </w:pPr>
      <w:r w:rsidRPr="00BA4294">
        <w:rPr>
          <w:rStyle w:val="Znakapoznpodarou"/>
          <w:rFonts w:ascii="Times New Roman" w:hAnsi="Times New Roman" w:cs="Times New Roman"/>
        </w:rPr>
        <w:footnoteRef/>
      </w:r>
      <w:r w:rsidRPr="00BA4294">
        <w:rPr>
          <w:rFonts w:ascii="Times New Roman" w:hAnsi="Times New Roman" w:cs="Times New Roman"/>
        </w:rPr>
        <w:t xml:space="preserve"> HAŠKOVCOVÁ, H. </w:t>
      </w:r>
      <w:r w:rsidRPr="00BA4294">
        <w:rPr>
          <w:rFonts w:ascii="Times New Roman" w:hAnsi="Times New Roman" w:cs="Times New Roman"/>
          <w:i/>
          <w:iCs/>
        </w:rPr>
        <w:t>Manuálek sociální gerontologie</w:t>
      </w:r>
      <w:r w:rsidRPr="00BA4294">
        <w:rPr>
          <w:rFonts w:ascii="Times New Roman" w:hAnsi="Times New Roman" w:cs="Times New Roman"/>
        </w:rPr>
        <w:t>. Brno: Národní centrum ošetřovatelství a nelékařských zdravotnických oborů, 2004.</w:t>
      </w:r>
    </w:p>
  </w:footnote>
  <w:footnote w:id="58">
    <w:p w14:paraId="7BBCCCE6" w14:textId="77777777" w:rsidR="00F55904" w:rsidRDefault="00F55904">
      <w:pPr>
        <w:pStyle w:val="Textpoznpodarou"/>
      </w:pPr>
      <w:r w:rsidRPr="00BA4294">
        <w:rPr>
          <w:rStyle w:val="Znakapoznpodarou"/>
          <w:rFonts w:ascii="Times New Roman" w:hAnsi="Times New Roman" w:cs="Times New Roman"/>
        </w:rPr>
        <w:footnoteRef/>
      </w:r>
      <w:r w:rsidRPr="00BA4294">
        <w:rPr>
          <w:rFonts w:ascii="Times New Roman" w:hAnsi="Times New Roman" w:cs="Times New Roman"/>
        </w:rPr>
        <w:t xml:space="preserve"> MARKOVÁ, M. </w:t>
      </w:r>
      <w:r w:rsidRPr="00BA4294">
        <w:rPr>
          <w:rFonts w:ascii="Times New Roman" w:hAnsi="Times New Roman" w:cs="Times New Roman"/>
          <w:i/>
          <w:iCs/>
        </w:rPr>
        <w:t>Sestra a pacient v paliativní péči.</w:t>
      </w:r>
      <w:r w:rsidRPr="00BA4294">
        <w:rPr>
          <w:rFonts w:ascii="Times New Roman" w:hAnsi="Times New Roman" w:cs="Times New Roman"/>
        </w:rPr>
        <w:t xml:space="preserve"> Praha: Grada Publishing, 2010.</w:t>
      </w:r>
    </w:p>
  </w:footnote>
  <w:footnote w:id="59">
    <w:p w14:paraId="150D8BAB" w14:textId="7617CC6C" w:rsidR="00F55904" w:rsidRPr="00091D70" w:rsidRDefault="00F55904">
      <w:pPr>
        <w:pStyle w:val="Textpoznpodarou"/>
        <w:rPr>
          <w:rFonts w:ascii="Times New Roman" w:hAnsi="Times New Roman" w:cs="Times New Roman"/>
        </w:rPr>
      </w:pPr>
      <w:r w:rsidRPr="00091D70">
        <w:rPr>
          <w:rStyle w:val="Znakapoznpodarou"/>
          <w:rFonts w:ascii="Times New Roman" w:hAnsi="Times New Roman" w:cs="Times New Roman"/>
        </w:rPr>
        <w:footnoteRef/>
      </w:r>
      <w:r w:rsidRPr="00091D70">
        <w:rPr>
          <w:rFonts w:ascii="Times New Roman" w:hAnsi="Times New Roman" w:cs="Times New Roman"/>
        </w:rPr>
        <w:t xml:space="preserve"> DVOŘÁČKOVÁ, Dagmar. </w:t>
      </w:r>
      <w:r w:rsidRPr="00091D70">
        <w:rPr>
          <w:rFonts w:ascii="Times New Roman" w:hAnsi="Times New Roman" w:cs="Times New Roman"/>
          <w:i/>
          <w:iCs/>
        </w:rPr>
        <w:t>Kvalita života seniorů v domovech pro seniory.</w:t>
      </w:r>
      <w:r w:rsidRPr="00091D70">
        <w:rPr>
          <w:rFonts w:ascii="Times New Roman" w:hAnsi="Times New Roman" w:cs="Times New Roman"/>
        </w:rPr>
        <w:t xml:space="preserve"> Praha: Grada, 2012.</w:t>
      </w:r>
    </w:p>
  </w:footnote>
  <w:footnote w:id="60">
    <w:p w14:paraId="43B3D931" w14:textId="77777777" w:rsidR="00F55904" w:rsidRDefault="00F55904" w:rsidP="00C055B7">
      <w:pPr>
        <w:pStyle w:val="Textpoznpodarou"/>
      </w:pPr>
      <w:r w:rsidRPr="00091D70">
        <w:rPr>
          <w:rStyle w:val="Znakapoznpodarou"/>
          <w:rFonts w:ascii="Times New Roman" w:hAnsi="Times New Roman" w:cs="Times New Roman"/>
        </w:rPr>
        <w:footnoteRef/>
      </w:r>
      <w:r w:rsidRPr="00091D70">
        <w:rPr>
          <w:rFonts w:ascii="Times New Roman" w:hAnsi="Times New Roman" w:cs="Times New Roman"/>
        </w:rPr>
        <w:t xml:space="preserve"> SÝKOROVÁ, D. </w:t>
      </w:r>
      <w:r w:rsidRPr="00091D70">
        <w:rPr>
          <w:rFonts w:ascii="Times New Roman" w:hAnsi="Times New Roman" w:cs="Times New Roman"/>
          <w:i/>
          <w:iCs/>
        </w:rPr>
        <w:t>Autonomie ve stáří: Kapitoly z gerontosociologie</w:t>
      </w:r>
      <w:r w:rsidRPr="00091D70">
        <w:rPr>
          <w:rFonts w:ascii="Times New Roman" w:hAnsi="Times New Roman" w:cs="Times New Roman"/>
        </w:rPr>
        <w:t>. Praha: Slon, 2007.</w:t>
      </w:r>
    </w:p>
  </w:footnote>
  <w:footnote w:id="61">
    <w:p w14:paraId="659FFDDF" w14:textId="77777777" w:rsidR="00F55904" w:rsidRPr="0027761B" w:rsidRDefault="00F55904">
      <w:pPr>
        <w:pStyle w:val="Textpoznpodarou"/>
        <w:rPr>
          <w:rFonts w:ascii="Times New Roman" w:hAnsi="Times New Roman" w:cs="Times New Roman"/>
        </w:rPr>
      </w:pPr>
      <w:r w:rsidRPr="0027761B">
        <w:rPr>
          <w:rStyle w:val="Znakapoznpodarou"/>
          <w:rFonts w:ascii="Times New Roman" w:hAnsi="Times New Roman" w:cs="Times New Roman"/>
        </w:rPr>
        <w:footnoteRef/>
      </w:r>
      <w:r w:rsidRPr="0027761B">
        <w:rPr>
          <w:rFonts w:ascii="Times New Roman" w:hAnsi="Times New Roman" w:cs="Times New Roman"/>
        </w:rPr>
        <w:t xml:space="preserve"> SÝKOROVÁ, D. </w:t>
      </w:r>
      <w:r w:rsidRPr="0027761B">
        <w:rPr>
          <w:rFonts w:ascii="Times New Roman" w:hAnsi="Times New Roman" w:cs="Times New Roman"/>
          <w:i/>
          <w:iCs/>
        </w:rPr>
        <w:t>Autonomie ve stáří: Kapitoly z gerontosociologie</w:t>
      </w:r>
      <w:r w:rsidRPr="0027761B">
        <w:rPr>
          <w:rFonts w:ascii="Times New Roman" w:hAnsi="Times New Roman" w:cs="Times New Roman"/>
        </w:rPr>
        <w:t>. Praha: Slon, 2007.</w:t>
      </w:r>
    </w:p>
  </w:footnote>
  <w:footnote w:id="62">
    <w:p w14:paraId="45DB4262" w14:textId="77777777" w:rsidR="00F55904" w:rsidRDefault="00F55904">
      <w:pPr>
        <w:pStyle w:val="Textpoznpodarou"/>
      </w:pPr>
      <w:r w:rsidRPr="0027761B">
        <w:rPr>
          <w:rStyle w:val="Znakapoznpodarou"/>
          <w:rFonts w:ascii="Times New Roman" w:hAnsi="Times New Roman" w:cs="Times New Roman"/>
        </w:rPr>
        <w:footnoteRef/>
      </w:r>
      <w:r w:rsidRPr="0027761B">
        <w:rPr>
          <w:rFonts w:ascii="Times New Roman" w:hAnsi="Times New Roman" w:cs="Times New Roman"/>
        </w:rPr>
        <w:t xml:space="preserve"> MASLOW, A. H. </w:t>
      </w:r>
      <w:r w:rsidRPr="0027761B">
        <w:rPr>
          <w:rFonts w:ascii="Times New Roman" w:hAnsi="Times New Roman" w:cs="Times New Roman"/>
          <w:i/>
          <w:iCs/>
        </w:rPr>
        <w:t>O psychologii bytí</w:t>
      </w:r>
      <w:r w:rsidRPr="0027761B">
        <w:rPr>
          <w:rFonts w:ascii="Times New Roman" w:hAnsi="Times New Roman" w:cs="Times New Roman"/>
        </w:rPr>
        <w:t>. Praha: Portál, 2014.</w:t>
      </w:r>
    </w:p>
  </w:footnote>
  <w:footnote w:id="63">
    <w:p w14:paraId="078E7270" w14:textId="77777777" w:rsidR="00F55904" w:rsidRPr="0027761B" w:rsidRDefault="00F55904">
      <w:pPr>
        <w:pStyle w:val="Textpoznpodarou"/>
        <w:rPr>
          <w:rFonts w:ascii="Times New Roman" w:hAnsi="Times New Roman" w:cs="Times New Roman"/>
        </w:rPr>
      </w:pPr>
      <w:r w:rsidRPr="0027761B">
        <w:rPr>
          <w:rStyle w:val="Znakapoznpodarou"/>
          <w:rFonts w:ascii="Times New Roman" w:hAnsi="Times New Roman" w:cs="Times New Roman"/>
        </w:rPr>
        <w:footnoteRef/>
      </w:r>
      <w:r w:rsidRPr="0027761B">
        <w:rPr>
          <w:rFonts w:ascii="Times New Roman" w:hAnsi="Times New Roman" w:cs="Times New Roman"/>
        </w:rPr>
        <w:t xml:space="preserve"> HAŠKOVCOVÁ, H. </w:t>
      </w:r>
      <w:r w:rsidRPr="0027761B">
        <w:rPr>
          <w:rFonts w:ascii="Times New Roman" w:hAnsi="Times New Roman" w:cs="Times New Roman"/>
          <w:i/>
          <w:iCs/>
        </w:rPr>
        <w:t>Fenomén stáří</w:t>
      </w:r>
      <w:r w:rsidRPr="0027761B">
        <w:rPr>
          <w:rFonts w:ascii="Times New Roman" w:hAnsi="Times New Roman" w:cs="Times New Roman"/>
        </w:rPr>
        <w:t>. Praha: Havlíček Brain Team, 2010.</w:t>
      </w:r>
    </w:p>
  </w:footnote>
  <w:footnote w:id="64">
    <w:p w14:paraId="57C8F786" w14:textId="300CC27C" w:rsidR="00F55904" w:rsidRPr="0027761B" w:rsidRDefault="00F55904">
      <w:pPr>
        <w:pStyle w:val="Textpoznpodarou"/>
        <w:rPr>
          <w:rFonts w:ascii="Times New Roman" w:hAnsi="Times New Roman" w:cs="Times New Roman"/>
        </w:rPr>
      </w:pPr>
      <w:r w:rsidRPr="0027761B">
        <w:rPr>
          <w:rStyle w:val="Znakapoznpodarou"/>
          <w:rFonts w:ascii="Times New Roman" w:hAnsi="Times New Roman" w:cs="Times New Roman"/>
        </w:rPr>
        <w:footnoteRef/>
      </w:r>
      <w:r w:rsidRPr="0027761B">
        <w:rPr>
          <w:rFonts w:ascii="Times New Roman" w:hAnsi="Times New Roman" w:cs="Times New Roman"/>
        </w:rPr>
        <w:t xml:space="preserve"> PETRUSEK, M. </w:t>
      </w:r>
      <w:r w:rsidRPr="0027761B">
        <w:rPr>
          <w:rFonts w:ascii="Times New Roman" w:hAnsi="Times New Roman" w:cs="Times New Roman"/>
          <w:i/>
          <w:iCs/>
        </w:rPr>
        <w:t>Velký sociologický slovník:</w:t>
      </w:r>
      <w:r w:rsidRPr="0027761B">
        <w:rPr>
          <w:rFonts w:ascii="Times New Roman" w:hAnsi="Times New Roman" w:cs="Times New Roman"/>
        </w:rPr>
        <w:t xml:space="preserve"> II. svazek P-Z, Praha: Karolinum</w:t>
      </w:r>
      <w:r>
        <w:rPr>
          <w:rFonts w:ascii="Times New Roman" w:hAnsi="Times New Roman" w:cs="Times New Roman"/>
        </w:rPr>
        <w:t xml:space="preserve">, </w:t>
      </w:r>
      <w:r w:rsidRPr="0027761B">
        <w:rPr>
          <w:rFonts w:ascii="Times New Roman" w:hAnsi="Times New Roman" w:cs="Times New Roman"/>
        </w:rPr>
        <w:t>1996.</w:t>
      </w:r>
    </w:p>
  </w:footnote>
  <w:footnote w:id="65">
    <w:p w14:paraId="7EC8D513" w14:textId="77777777" w:rsidR="00F55904" w:rsidRPr="0027761B" w:rsidRDefault="00F55904">
      <w:pPr>
        <w:pStyle w:val="Textpoznpodarou"/>
        <w:rPr>
          <w:rFonts w:ascii="Times New Roman" w:hAnsi="Times New Roman" w:cs="Times New Roman"/>
        </w:rPr>
      </w:pPr>
      <w:r w:rsidRPr="0027761B">
        <w:rPr>
          <w:rStyle w:val="Znakapoznpodarou"/>
          <w:rFonts w:ascii="Times New Roman" w:hAnsi="Times New Roman" w:cs="Times New Roman"/>
        </w:rPr>
        <w:footnoteRef/>
      </w:r>
      <w:r w:rsidRPr="0027761B">
        <w:rPr>
          <w:rFonts w:ascii="Times New Roman" w:hAnsi="Times New Roman" w:cs="Times New Roman"/>
        </w:rPr>
        <w:t xml:space="preserve"> PÁVKOVÁ, J. a kol. </w:t>
      </w:r>
      <w:r w:rsidRPr="0027761B">
        <w:rPr>
          <w:rFonts w:ascii="Times New Roman" w:hAnsi="Times New Roman" w:cs="Times New Roman"/>
          <w:i/>
          <w:iCs/>
        </w:rPr>
        <w:t>Pedagogika volného času</w:t>
      </w:r>
      <w:r w:rsidRPr="0027761B">
        <w:rPr>
          <w:rFonts w:ascii="Times New Roman" w:hAnsi="Times New Roman" w:cs="Times New Roman"/>
        </w:rPr>
        <w:t>. 3. vyd. Praha: Portál, 2002, s. 13.</w:t>
      </w:r>
    </w:p>
  </w:footnote>
  <w:footnote w:id="66">
    <w:p w14:paraId="79A3486A" w14:textId="77777777" w:rsidR="00F55904" w:rsidRPr="0027761B" w:rsidRDefault="00F55904">
      <w:pPr>
        <w:pStyle w:val="Textpoznpodarou"/>
        <w:rPr>
          <w:rFonts w:ascii="Times New Roman" w:hAnsi="Times New Roman" w:cs="Times New Roman"/>
        </w:rPr>
      </w:pPr>
      <w:r w:rsidRPr="0027761B">
        <w:rPr>
          <w:rStyle w:val="Znakapoznpodarou"/>
          <w:rFonts w:ascii="Times New Roman" w:hAnsi="Times New Roman" w:cs="Times New Roman"/>
        </w:rPr>
        <w:footnoteRef/>
      </w:r>
      <w:r w:rsidRPr="0027761B">
        <w:rPr>
          <w:rFonts w:ascii="Times New Roman" w:hAnsi="Times New Roman" w:cs="Times New Roman"/>
        </w:rPr>
        <w:t xml:space="preserve"> HÁJEK, B., HOFBAUER, B., PÁVKOVÁ, J. </w:t>
      </w:r>
      <w:r w:rsidRPr="0027761B">
        <w:rPr>
          <w:rFonts w:ascii="Times New Roman" w:hAnsi="Times New Roman" w:cs="Times New Roman"/>
          <w:i/>
          <w:iCs/>
        </w:rPr>
        <w:t>Pedagogika volného času.</w:t>
      </w:r>
      <w:r w:rsidRPr="0027761B">
        <w:rPr>
          <w:rFonts w:ascii="Times New Roman" w:hAnsi="Times New Roman" w:cs="Times New Roman"/>
        </w:rPr>
        <w:t xml:space="preserve"> Praha: Univerzita Karlova v Praze, Pedagogická fakulta, 2010.</w:t>
      </w:r>
    </w:p>
  </w:footnote>
  <w:footnote w:id="67">
    <w:p w14:paraId="081DF6EF" w14:textId="77777777" w:rsidR="00F55904" w:rsidRPr="00520B3B" w:rsidRDefault="00F55904">
      <w:pPr>
        <w:pStyle w:val="Textpoznpodarou"/>
        <w:rPr>
          <w:rFonts w:ascii="Times New Roman" w:hAnsi="Times New Roman" w:cs="Times New Roman"/>
        </w:rPr>
      </w:pPr>
      <w:r w:rsidRPr="0027761B">
        <w:rPr>
          <w:rStyle w:val="Znakapoznpodarou"/>
          <w:rFonts w:ascii="Times New Roman" w:hAnsi="Times New Roman" w:cs="Times New Roman"/>
        </w:rPr>
        <w:footnoteRef/>
      </w:r>
      <w:r w:rsidRPr="0027761B">
        <w:rPr>
          <w:rFonts w:ascii="Times New Roman" w:hAnsi="Times New Roman" w:cs="Times New Roman"/>
        </w:rPr>
        <w:t xml:space="preserve"> MAČKINOVÁ, M., MUSILOVÁ, E. </w:t>
      </w:r>
      <w:r w:rsidRPr="0027761B">
        <w:rPr>
          <w:rFonts w:ascii="Times New Roman" w:hAnsi="Times New Roman" w:cs="Times New Roman"/>
          <w:i/>
          <w:iCs/>
        </w:rPr>
        <w:t>Děti a senioři jako klienti sociální práce.</w:t>
      </w:r>
      <w:r w:rsidRPr="0027761B">
        <w:rPr>
          <w:rFonts w:ascii="Times New Roman" w:hAnsi="Times New Roman" w:cs="Times New Roman"/>
        </w:rPr>
        <w:t xml:space="preserve"> České Budějovice: Nová Forma, 2013.</w:t>
      </w:r>
    </w:p>
  </w:footnote>
  <w:footnote w:id="68">
    <w:p w14:paraId="5AB75584" w14:textId="77777777" w:rsidR="00F55904" w:rsidRPr="00CD61EA" w:rsidRDefault="00F55904">
      <w:pPr>
        <w:pStyle w:val="Textpoznpodarou"/>
        <w:rPr>
          <w:rFonts w:ascii="Times New Roman" w:hAnsi="Times New Roman" w:cs="Times New Roman"/>
        </w:rPr>
      </w:pPr>
      <w:r w:rsidRPr="00CD61EA">
        <w:rPr>
          <w:rStyle w:val="Znakapoznpodarou"/>
          <w:rFonts w:ascii="Times New Roman" w:hAnsi="Times New Roman" w:cs="Times New Roman"/>
        </w:rPr>
        <w:footnoteRef/>
      </w:r>
      <w:r w:rsidRPr="00CD61EA">
        <w:rPr>
          <w:rFonts w:ascii="Times New Roman" w:hAnsi="Times New Roman" w:cs="Times New Roman"/>
        </w:rPr>
        <w:t xml:space="preserve"> WOLF, J. </w:t>
      </w:r>
      <w:r w:rsidRPr="00CD61EA">
        <w:rPr>
          <w:rFonts w:ascii="Times New Roman" w:hAnsi="Times New Roman" w:cs="Times New Roman"/>
          <w:i/>
          <w:iCs/>
        </w:rPr>
        <w:t>Umění žít a stárnout.</w:t>
      </w:r>
      <w:r w:rsidRPr="00CD61EA">
        <w:rPr>
          <w:rFonts w:ascii="Times New Roman" w:hAnsi="Times New Roman" w:cs="Times New Roman"/>
        </w:rPr>
        <w:t xml:space="preserve"> Praha: Svoboda, 1982.</w:t>
      </w:r>
    </w:p>
  </w:footnote>
  <w:footnote w:id="69">
    <w:p w14:paraId="46588989" w14:textId="77777777" w:rsidR="00F55904" w:rsidRPr="00CD61EA" w:rsidRDefault="00F55904">
      <w:pPr>
        <w:pStyle w:val="Textpoznpodarou"/>
        <w:rPr>
          <w:rFonts w:ascii="Times New Roman" w:hAnsi="Times New Roman" w:cs="Times New Roman"/>
        </w:rPr>
      </w:pPr>
      <w:r w:rsidRPr="00CD61EA">
        <w:rPr>
          <w:rStyle w:val="Znakapoznpodarou"/>
          <w:rFonts w:ascii="Times New Roman" w:hAnsi="Times New Roman" w:cs="Times New Roman"/>
        </w:rPr>
        <w:footnoteRef/>
      </w:r>
      <w:r w:rsidRPr="00CD61EA">
        <w:rPr>
          <w:rFonts w:ascii="Times New Roman" w:hAnsi="Times New Roman" w:cs="Times New Roman"/>
        </w:rPr>
        <w:t xml:space="preserve"> HÁJEK, B., HOFBAUER, B., PÁVKOVÁ, J. </w:t>
      </w:r>
      <w:r w:rsidRPr="00CD61EA">
        <w:rPr>
          <w:rFonts w:ascii="Times New Roman" w:hAnsi="Times New Roman" w:cs="Times New Roman"/>
          <w:i/>
          <w:iCs/>
        </w:rPr>
        <w:t>Pedagogika volného času.</w:t>
      </w:r>
      <w:r w:rsidRPr="00CD61EA">
        <w:rPr>
          <w:rFonts w:ascii="Times New Roman" w:hAnsi="Times New Roman" w:cs="Times New Roman"/>
        </w:rPr>
        <w:t xml:space="preserve"> Praha: Univerzita Karlova v Praze, Pedagogická fakulta, 2010.</w:t>
      </w:r>
    </w:p>
  </w:footnote>
  <w:footnote w:id="70">
    <w:p w14:paraId="4DA12BC7" w14:textId="77777777" w:rsidR="00F55904" w:rsidRPr="00CD61EA" w:rsidRDefault="00F55904">
      <w:pPr>
        <w:pStyle w:val="Textpoznpodarou"/>
        <w:rPr>
          <w:rFonts w:ascii="Times New Roman" w:hAnsi="Times New Roman" w:cs="Times New Roman"/>
        </w:rPr>
      </w:pPr>
      <w:r w:rsidRPr="00CD61EA">
        <w:rPr>
          <w:rStyle w:val="Znakapoznpodarou"/>
          <w:rFonts w:ascii="Times New Roman" w:hAnsi="Times New Roman" w:cs="Times New Roman"/>
        </w:rPr>
        <w:footnoteRef/>
      </w:r>
      <w:r w:rsidRPr="00CD61EA">
        <w:rPr>
          <w:rFonts w:ascii="Times New Roman" w:hAnsi="Times New Roman" w:cs="Times New Roman"/>
        </w:rPr>
        <w:t xml:space="preserve"> VÁGNEROVÁ, M. </w:t>
      </w:r>
      <w:r w:rsidRPr="00CD61EA">
        <w:rPr>
          <w:rFonts w:ascii="Times New Roman" w:hAnsi="Times New Roman" w:cs="Times New Roman"/>
          <w:i/>
          <w:iCs/>
        </w:rPr>
        <w:t>Vývojová psychologie. Dětství, dospělost, stáří.</w:t>
      </w:r>
      <w:r w:rsidRPr="00CD61EA">
        <w:rPr>
          <w:rFonts w:ascii="Times New Roman" w:hAnsi="Times New Roman" w:cs="Times New Roman"/>
        </w:rPr>
        <w:t xml:space="preserve"> Praha: Portál, 2000, s. 28.</w:t>
      </w:r>
    </w:p>
  </w:footnote>
  <w:footnote w:id="71">
    <w:p w14:paraId="3B19576C" w14:textId="59400ABC" w:rsidR="00F55904" w:rsidRPr="00CD61EA" w:rsidRDefault="00F55904">
      <w:pPr>
        <w:pStyle w:val="Textpoznpodarou"/>
        <w:rPr>
          <w:rFonts w:ascii="Times New Roman" w:hAnsi="Times New Roman" w:cs="Times New Roman"/>
        </w:rPr>
      </w:pPr>
      <w:r w:rsidRPr="00CD61EA">
        <w:rPr>
          <w:rStyle w:val="Znakapoznpodarou"/>
          <w:rFonts w:ascii="Times New Roman" w:hAnsi="Times New Roman" w:cs="Times New Roman"/>
        </w:rPr>
        <w:footnoteRef/>
      </w:r>
      <w:r w:rsidRPr="00CD61EA">
        <w:rPr>
          <w:rFonts w:ascii="Times New Roman" w:hAnsi="Times New Roman" w:cs="Times New Roman"/>
        </w:rPr>
        <w:t xml:space="preserve"> ORT, J. </w:t>
      </w:r>
      <w:r w:rsidRPr="00CD61EA">
        <w:rPr>
          <w:rFonts w:ascii="Times New Roman" w:hAnsi="Times New Roman" w:cs="Times New Roman"/>
          <w:i/>
          <w:iCs/>
        </w:rPr>
        <w:t>Kapitoly ze sociologie stáří: (společenské a sociální aspekty stárnutí).</w:t>
      </w:r>
      <w:r w:rsidRPr="00CD61EA">
        <w:rPr>
          <w:rFonts w:ascii="Times New Roman" w:hAnsi="Times New Roman" w:cs="Times New Roman"/>
        </w:rPr>
        <w:t xml:space="preserve"> Ústí nad Labem: Univerzita J. E. Purkyně v Ústí nad Labem, Pedagogická fakulta, 2004.</w:t>
      </w:r>
    </w:p>
  </w:footnote>
  <w:footnote w:id="72">
    <w:p w14:paraId="101C87A7" w14:textId="77777777" w:rsidR="00F55904" w:rsidRPr="00CD61EA" w:rsidRDefault="00F55904" w:rsidP="00E510B5">
      <w:pPr>
        <w:pStyle w:val="Textpoznpodarou"/>
        <w:rPr>
          <w:rFonts w:ascii="Times New Roman" w:hAnsi="Times New Roman" w:cs="Times New Roman"/>
        </w:rPr>
      </w:pPr>
      <w:r w:rsidRPr="00CD61EA">
        <w:rPr>
          <w:rStyle w:val="Znakapoznpodarou"/>
          <w:rFonts w:ascii="Times New Roman" w:hAnsi="Times New Roman" w:cs="Times New Roman"/>
        </w:rPr>
        <w:footnoteRef/>
      </w:r>
      <w:r w:rsidRPr="00CD61EA">
        <w:rPr>
          <w:rFonts w:ascii="Times New Roman" w:hAnsi="Times New Roman" w:cs="Times New Roman"/>
        </w:rPr>
        <w:t xml:space="preserve"> KRATOCHVÍLOVÁ, M. </w:t>
      </w:r>
      <w:r w:rsidRPr="00CD61EA">
        <w:rPr>
          <w:rFonts w:ascii="Times New Roman" w:hAnsi="Times New Roman" w:cs="Times New Roman"/>
          <w:i/>
          <w:iCs/>
        </w:rPr>
        <w:t>Pedagogika vol’ného času.</w:t>
      </w:r>
      <w:r w:rsidRPr="00CD61EA">
        <w:rPr>
          <w:rFonts w:ascii="Times New Roman" w:hAnsi="Times New Roman" w:cs="Times New Roman"/>
        </w:rPr>
        <w:t xml:space="preserve"> VEDA, vydavateľstvo Slovenskej akadémie vied, 2010.</w:t>
      </w:r>
    </w:p>
    <w:p w14:paraId="563B93D0" w14:textId="62847F82" w:rsidR="00F55904" w:rsidRDefault="00F55904">
      <w:pPr>
        <w:pStyle w:val="Textpoznpodarou"/>
      </w:pPr>
    </w:p>
  </w:footnote>
  <w:footnote w:id="73">
    <w:p w14:paraId="46A27AA3" w14:textId="08E8A897" w:rsidR="00F55904" w:rsidRPr="00CD61EA" w:rsidRDefault="00F55904">
      <w:pPr>
        <w:pStyle w:val="Textpoznpodarou"/>
        <w:rPr>
          <w:rFonts w:ascii="Times New Roman" w:hAnsi="Times New Roman" w:cs="Times New Roman"/>
        </w:rPr>
      </w:pPr>
      <w:r w:rsidRPr="00CD61EA">
        <w:rPr>
          <w:rStyle w:val="Znakapoznpodarou"/>
          <w:rFonts w:ascii="Times New Roman" w:hAnsi="Times New Roman" w:cs="Times New Roman"/>
        </w:rPr>
        <w:footnoteRef/>
      </w:r>
      <w:r w:rsidRPr="00CD61EA">
        <w:rPr>
          <w:rFonts w:ascii="Times New Roman" w:hAnsi="Times New Roman" w:cs="Times New Roman"/>
        </w:rPr>
        <w:t xml:space="preserve"> PÁVKOVÁ, J. a kol. </w:t>
      </w:r>
      <w:r w:rsidRPr="00CD61EA">
        <w:rPr>
          <w:rFonts w:ascii="Times New Roman" w:hAnsi="Times New Roman" w:cs="Times New Roman"/>
          <w:i/>
          <w:iCs/>
        </w:rPr>
        <w:t>Pedagogika volného času</w:t>
      </w:r>
      <w:r w:rsidRPr="00CD61EA">
        <w:rPr>
          <w:rFonts w:ascii="Times New Roman" w:hAnsi="Times New Roman" w:cs="Times New Roman"/>
        </w:rPr>
        <w:t>. Praha: Portál, 2002.</w:t>
      </w:r>
    </w:p>
  </w:footnote>
  <w:footnote w:id="74">
    <w:p w14:paraId="6247A484" w14:textId="3A1B293C" w:rsidR="00F55904" w:rsidRPr="00CD61EA" w:rsidRDefault="00F55904">
      <w:pPr>
        <w:pStyle w:val="Textpoznpodarou"/>
        <w:rPr>
          <w:rFonts w:ascii="Times New Roman" w:hAnsi="Times New Roman" w:cs="Times New Roman"/>
        </w:rPr>
      </w:pPr>
      <w:r w:rsidRPr="00CD61EA">
        <w:rPr>
          <w:rStyle w:val="Znakapoznpodarou"/>
          <w:rFonts w:ascii="Times New Roman" w:hAnsi="Times New Roman" w:cs="Times New Roman"/>
        </w:rPr>
        <w:footnoteRef/>
      </w:r>
      <w:r w:rsidRPr="00CD61EA">
        <w:rPr>
          <w:rFonts w:ascii="Times New Roman" w:hAnsi="Times New Roman" w:cs="Times New Roman"/>
        </w:rPr>
        <w:t xml:space="preserve"> </w:t>
      </w:r>
      <w:r w:rsidRPr="00684BC9">
        <w:rPr>
          <w:rFonts w:ascii="Times New Roman" w:hAnsi="Times New Roman" w:cs="Times New Roman"/>
        </w:rPr>
        <w:t xml:space="preserve">VÁŽANSKÝ, M. a SMÉKAL, V. </w:t>
      </w:r>
      <w:r w:rsidRPr="00684BC9">
        <w:rPr>
          <w:rFonts w:ascii="Times New Roman" w:hAnsi="Times New Roman" w:cs="Times New Roman"/>
          <w:i/>
          <w:iCs/>
        </w:rPr>
        <w:t>Základy pedagogiky volného času.</w:t>
      </w:r>
      <w:r w:rsidRPr="00684BC9">
        <w:rPr>
          <w:rFonts w:ascii="Times New Roman" w:hAnsi="Times New Roman" w:cs="Times New Roman"/>
        </w:rPr>
        <w:t xml:space="preserve"> Brno: Paido, 1995. </w:t>
      </w:r>
    </w:p>
  </w:footnote>
  <w:footnote w:id="75">
    <w:p w14:paraId="717F4BF8" w14:textId="77777777" w:rsidR="00F55904" w:rsidRDefault="00F55904">
      <w:pPr>
        <w:pStyle w:val="Textpoznpodarou"/>
      </w:pPr>
      <w:r w:rsidRPr="00CD61EA">
        <w:rPr>
          <w:rStyle w:val="Znakapoznpodarou"/>
          <w:rFonts w:ascii="Times New Roman" w:hAnsi="Times New Roman" w:cs="Times New Roman"/>
        </w:rPr>
        <w:footnoteRef/>
      </w:r>
      <w:r w:rsidRPr="00CD61EA">
        <w:rPr>
          <w:rFonts w:ascii="Times New Roman" w:hAnsi="Times New Roman" w:cs="Times New Roman"/>
        </w:rPr>
        <w:t xml:space="preserve"> KALVACH, Z. a kol. </w:t>
      </w:r>
      <w:r w:rsidRPr="00CD61EA">
        <w:rPr>
          <w:rFonts w:ascii="Times New Roman" w:hAnsi="Times New Roman" w:cs="Times New Roman"/>
          <w:i/>
          <w:iCs/>
        </w:rPr>
        <w:t xml:space="preserve">Úvod do gerontologie a geriatrie. </w:t>
      </w:r>
      <w:r w:rsidRPr="00CD61EA">
        <w:rPr>
          <w:rFonts w:ascii="Times New Roman" w:hAnsi="Times New Roman" w:cs="Times New Roman"/>
        </w:rPr>
        <w:t>Praha: Karolinum, 1997.</w:t>
      </w:r>
    </w:p>
  </w:footnote>
  <w:footnote w:id="76">
    <w:p w14:paraId="3B925823" w14:textId="77777777" w:rsidR="00F55904" w:rsidRPr="00CD61EA" w:rsidRDefault="00F55904">
      <w:pPr>
        <w:pStyle w:val="Textpoznpodarou"/>
        <w:rPr>
          <w:rFonts w:ascii="Times New Roman" w:hAnsi="Times New Roman" w:cs="Times New Roman"/>
        </w:rPr>
      </w:pPr>
      <w:r w:rsidRPr="00CD61EA">
        <w:rPr>
          <w:rStyle w:val="Znakapoznpodarou"/>
          <w:rFonts w:ascii="Times New Roman" w:hAnsi="Times New Roman" w:cs="Times New Roman"/>
        </w:rPr>
        <w:footnoteRef/>
      </w:r>
      <w:r w:rsidRPr="00CD61EA">
        <w:rPr>
          <w:rFonts w:ascii="Times New Roman" w:hAnsi="Times New Roman" w:cs="Times New Roman"/>
        </w:rPr>
        <w:t xml:space="preserve"> MALÍKOVÁ, E. </w:t>
      </w:r>
      <w:r w:rsidRPr="00CD61EA">
        <w:rPr>
          <w:rFonts w:ascii="Times New Roman" w:hAnsi="Times New Roman" w:cs="Times New Roman"/>
          <w:i/>
          <w:iCs/>
        </w:rPr>
        <w:t xml:space="preserve">Péče o seniory v pobytových sociálních zařízeních. </w:t>
      </w:r>
      <w:r w:rsidRPr="00CD61EA">
        <w:rPr>
          <w:rFonts w:ascii="Times New Roman" w:hAnsi="Times New Roman" w:cs="Times New Roman"/>
        </w:rPr>
        <w:t>Praha: Grada, 2011, s. 33.</w:t>
      </w:r>
    </w:p>
  </w:footnote>
  <w:footnote w:id="77">
    <w:p w14:paraId="784C180B" w14:textId="65C8933A" w:rsidR="00F55904" w:rsidRPr="00CD61EA" w:rsidRDefault="00F55904">
      <w:pPr>
        <w:pStyle w:val="Textpoznpodarou"/>
        <w:rPr>
          <w:rFonts w:ascii="Times New Roman" w:hAnsi="Times New Roman" w:cs="Times New Roman"/>
        </w:rPr>
      </w:pPr>
      <w:r w:rsidRPr="00CD61EA">
        <w:rPr>
          <w:rStyle w:val="Znakapoznpodarou"/>
          <w:rFonts w:ascii="Times New Roman" w:hAnsi="Times New Roman" w:cs="Times New Roman"/>
        </w:rPr>
        <w:footnoteRef/>
      </w:r>
      <w:r w:rsidRPr="00CD61EA">
        <w:rPr>
          <w:rFonts w:ascii="Times New Roman" w:hAnsi="Times New Roman" w:cs="Times New Roman"/>
        </w:rPr>
        <w:t xml:space="preserve"> VOSTROVSKÁ, H. </w:t>
      </w:r>
      <w:r w:rsidRPr="00CD61EA">
        <w:rPr>
          <w:rFonts w:ascii="Times New Roman" w:hAnsi="Times New Roman" w:cs="Times New Roman"/>
          <w:i/>
          <w:iCs/>
        </w:rPr>
        <w:t>Sociálně aktivizační programy pro klienty pečovatelské služby.</w:t>
      </w:r>
      <w:r w:rsidRPr="00CD61EA">
        <w:rPr>
          <w:rFonts w:ascii="Times New Roman" w:hAnsi="Times New Roman" w:cs="Times New Roman"/>
        </w:rPr>
        <w:t xml:space="preserve"> Praha: České centrum zdraví, 1998.</w:t>
      </w:r>
    </w:p>
  </w:footnote>
  <w:footnote w:id="78">
    <w:p w14:paraId="1A435C54" w14:textId="77777777" w:rsidR="00F55904" w:rsidRPr="00CD61EA" w:rsidRDefault="00F55904">
      <w:pPr>
        <w:pStyle w:val="Textpoznpodarou"/>
        <w:rPr>
          <w:rFonts w:ascii="Times New Roman" w:hAnsi="Times New Roman" w:cs="Times New Roman"/>
        </w:rPr>
      </w:pPr>
      <w:r w:rsidRPr="00CD61EA">
        <w:rPr>
          <w:rStyle w:val="Znakapoznpodarou"/>
          <w:rFonts w:ascii="Times New Roman" w:hAnsi="Times New Roman" w:cs="Times New Roman"/>
        </w:rPr>
        <w:footnoteRef/>
      </w:r>
      <w:r w:rsidRPr="00CD61EA">
        <w:rPr>
          <w:rFonts w:ascii="Times New Roman" w:hAnsi="Times New Roman" w:cs="Times New Roman"/>
        </w:rPr>
        <w:t xml:space="preserve"> SUCHÁ, J., JINDROVÁ I., HÁTLOVÁ B. </w:t>
      </w:r>
      <w:r w:rsidRPr="00CD61EA">
        <w:rPr>
          <w:rFonts w:ascii="Times New Roman" w:hAnsi="Times New Roman" w:cs="Times New Roman"/>
          <w:i/>
          <w:iCs/>
        </w:rPr>
        <w:t>Hry a činnosti pro aktivní seniory</w:t>
      </w:r>
      <w:r w:rsidRPr="00CD61EA">
        <w:rPr>
          <w:rFonts w:ascii="Times New Roman" w:hAnsi="Times New Roman" w:cs="Times New Roman"/>
        </w:rPr>
        <w:t>. Praha: Portál, 2013.</w:t>
      </w:r>
    </w:p>
  </w:footnote>
  <w:footnote w:id="79">
    <w:p w14:paraId="2539BF96" w14:textId="77777777" w:rsidR="00F55904" w:rsidRPr="00CD61EA" w:rsidRDefault="00F55904">
      <w:pPr>
        <w:pStyle w:val="Textpoznpodarou"/>
        <w:rPr>
          <w:rFonts w:ascii="Times New Roman" w:hAnsi="Times New Roman" w:cs="Times New Roman"/>
        </w:rPr>
      </w:pPr>
      <w:r w:rsidRPr="00CD61EA">
        <w:rPr>
          <w:rStyle w:val="Znakapoznpodarou"/>
          <w:rFonts w:ascii="Times New Roman" w:hAnsi="Times New Roman" w:cs="Times New Roman"/>
        </w:rPr>
        <w:footnoteRef/>
      </w:r>
      <w:r w:rsidRPr="00CD61EA">
        <w:rPr>
          <w:rFonts w:ascii="Times New Roman" w:hAnsi="Times New Roman" w:cs="Times New Roman"/>
        </w:rPr>
        <w:t xml:space="preserve"> RHEINWALDOVÁ, E. Novodobá péče o seniory. Praha: Grada Publishing, 1999.</w:t>
      </w:r>
    </w:p>
  </w:footnote>
  <w:footnote w:id="80">
    <w:p w14:paraId="0D37E950" w14:textId="35DB8898" w:rsidR="00F55904" w:rsidRDefault="00F55904">
      <w:pPr>
        <w:pStyle w:val="Textpoznpodarou"/>
      </w:pPr>
      <w:r w:rsidRPr="00CD61EA">
        <w:rPr>
          <w:rStyle w:val="Znakapoznpodarou"/>
          <w:rFonts w:ascii="Times New Roman" w:hAnsi="Times New Roman" w:cs="Times New Roman"/>
        </w:rPr>
        <w:footnoteRef/>
      </w:r>
      <w:r w:rsidRPr="00CD61EA">
        <w:rPr>
          <w:rFonts w:ascii="Times New Roman" w:hAnsi="Times New Roman" w:cs="Times New Roman"/>
        </w:rPr>
        <w:t xml:space="preserve"> MATOUŠEK, O., </w:t>
      </w:r>
      <w:r w:rsidRPr="00CD61EA">
        <w:rPr>
          <w:rFonts w:ascii="Times New Roman" w:hAnsi="Times New Roman" w:cs="Times New Roman"/>
          <w:i/>
          <w:iCs/>
        </w:rPr>
        <w:t>Slovník sociální práce.</w:t>
      </w:r>
      <w:r w:rsidRPr="00CD61EA">
        <w:rPr>
          <w:rFonts w:ascii="Times New Roman" w:hAnsi="Times New Roman" w:cs="Times New Roman"/>
        </w:rPr>
        <w:t xml:space="preserve"> Praha: Portál, 2008.</w:t>
      </w:r>
    </w:p>
  </w:footnote>
  <w:footnote w:id="81">
    <w:p w14:paraId="550EA747" w14:textId="2A7CB2DF" w:rsidR="00F55904" w:rsidRDefault="00F55904" w:rsidP="00CB1105">
      <w:pPr>
        <w:pStyle w:val="Textpoznpodarou"/>
      </w:pPr>
      <w:r>
        <w:rPr>
          <w:rStyle w:val="Znakapoznpodarou"/>
        </w:rPr>
        <w:footnoteRef/>
      </w:r>
      <w:r>
        <w:t xml:space="preserve"> </w:t>
      </w:r>
      <w:r w:rsidRPr="002100E3">
        <w:rPr>
          <w:rFonts w:ascii="Times New Roman" w:hAnsi="Times New Roman" w:cs="Times New Roman"/>
        </w:rPr>
        <w:t xml:space="preserve">ČESKÁ ASOCIACE ERGOTERAPEUTŮ. </w:t>
      </w:r>
      <w:r w:rsidRPr="00CD61EA">
        <w:rPr>
          <w:rFonts w:ascii="Times New Roman" w:hAnsi="Times New Roman" w:cs="Times New Roman"/>
          <w:i/>
          <w:iCs/>
        </w:rPr>
        <w:t>Co je ergoterapie.</w:t>
      </w:r>
    </w:p>
  </w:footnote>
  <w:footnote w:id="82">
    <w:p w14:paraId="34FE5384" w14:textId="1CE552AD" w:rsidR="00F55904" w:rsidRPr="009C696B" w:rsidRDefault="00F55904">
      <w:pPr>
        <w:pStyle w:val="Textpoznpodarou"/>
        <w:rPr>
          <w:rFonts w:ascii="Times New Roman" w:hAnsi="Times New Roman" w:cs="Times New Roman"/>
        </w:rPr>
      </w:pPr>
      <w:r w:rsidRPr="009C696B">
        <w:rPr>
          <w:rStyle w:val="Znakapoznpodarou"/>
          <w:rFonts w:ascii="Times New Roman" w:hAnsi="Times New Roman" w:cs="Times New Roman"/>
        </w:rPr>
        <w:footnoteRef/>
      </w:r>
      <w:r w:rsidRPr="009C696B">
        <w:rPr>
          <w:rFonts w:ascii="Times New Roman" w:hAnsi="Times New Roman" w:cs="Times New Roman"/>
        </w:rPr>
        <w:t xml:space="preserve"> </w:t>
      </w:r>
      <w:bookmarkStart w:id="15" w:name="_Hlk22400687"/>
      <w:r w:rsidRPr="009C696B">
        <w:rPr>
          <w:rFonts w:ascii="Times New Roman" w:hAnsi="Times New Roman" w:cs="Times New Roman"/>
        </w:rPr>
        <w:t xml:space="preserve">JELÍNKOVÁ, J., KRIVOŠÍKOVÁ, M., ŠAJTAROVÁ, L. </w:t>
      </w:r>
      <w:r w:rsidRPr="009C696B">
        <w:rPr>
          <w:rFonts w:ascii="Times New Roman" w:hAnsi="Times New Roman" w:cs="Times New Roman"/>
          <w:i/>
          <w:iCs/>
        </w:rPr>
        <w:t>Ergoterapie.</w:t>
      </w:r>
      <w:r w:rsidRPr="009C696B">
        <w:rPr>
          <w:rFonts w:ascii="Times New Roman" w:hAnsi="Times New Roman" w:cs="Times New Roman"/>
        </w:rPr>
        <w:t xml:space="preserve"> Praha: Portál, 2009. </w:t>
      </w:r>
      <w:bookmarkEnd w:id="15"/>
    </w:p>
  </w:footnote>
  <w:footnote w:id="83">
    <w:p w14:paraId="1BD6C44D" w14:textId="24A16C6C" w:rsidR="00F55904" w:rsidRPr="009C696B" w:rsidRDefault="00F55904">
      <w:pPr>
        <w:pStyle w:val="Textpoznpodarou"/>
        <w:rPr>
          <w:rFonts w:ascii="Times New Roman" w:hAnsi="Times New Roman" w:cs="Times New Roman"/>
        </w:rPr>
      </w:pPr>
      <w:r w:rsidRPr="009C696B">
        <w:rPr>
          <w:rStyle w:val="Znakapoznpodarou"/>
          <w:rFonts w:ascii="Times New Roman" w:hAnsi="Times New Roman" w:cs="Times New Roman"/>
        </w:rPr>
        <w:footnoteRef/>
      </w:r>
      <w:r w:rsidRPr="009C696B">
        <w:rPr>
          <w:rFonts w:ascii="Times New Roman" w:hAnsi="Times New Roman" w:cs="Times New Roman"/>
        </w:rPr>
        <w:t xml:space="preserve"> BENÍČKOVÁ, M. </w:t>
      </w:r>
      <w:r w:rsidRPr="009C696B">
        <w:rPr>
          <w:rFonts w:ascii="Times New Roman" w:hAnsi="Times New Roman" w:cs="Times New Roman"/>
          <w:i/>
          <w:iCs/>
        </w:rPr>
        <w:t>Muzikoterapie a specifické poruchy učení</w:t>
      </w:r>
      <w:r w:rsidRPr="009C696B">
        <w:rPr>
          <w:rFonts w:ascii="Times New Roman" w:hAnsi="Times New Roman" w:cs="Times New Roman"/>
        </w:rPr>
        <w:t>. Praha: Grada, 2011, s. 9</w:t>
      </w:r>
      <w:r>
        <w:rPr>
          <w:rFonts w:ascii="Times New Roman" w:hAnsi="Times New Roman" w:cs="Times New Roman"/>
        </w:rPr>
        <w:t>.</w:t>
      </w:r>
    </w:p>
  </w:footnote>
  <w:footnote w:id="84">
    <w:p w14:paraId="19356D2E" w14:textId="4B50D16B" w:rsidR="00F55904" w:rsidRPr="00975B82" w:rsidRDefault="00F55904">
      <w:pPr>
        <w:pStyle w:val="Textpoznpodarou"/>
        <w:rPr>
          <w:rFonts w:ascii="Times New Roman" w:hAnsi="Times New Roman" w:cs="Times New Roman"/>
        </w:rPr>
      </w:pPr>
      <w:r w:rsidRPr="00975B82">
        <w:rPr>
          <w:rStyle w:val="Znakapoznpodarou"/>
          <w:rFonts w:ascii="Times New Roman" w:hAnsi="Times New Roman" w:cs="Times New Roman"/>
        </w:rPr>
        <w:footnoteRef/>
      </w:r>
      <w:r w:rsidRPr="00975B82">
        <w:rPr>
          <w:rFonts w:ascii="Times New Roman" w:hAnsi="Times New Roman" w:cs="Times New Roman"/>
          <w:i/>
          <w:iCs/>
        </w:rPr>
        <w:t>.</w:t>
      </w:r>
      <w:r w:rsidRPr="00975B82">
        <w:rPr>
          <w:rFonts w:ascii="Times New Roman" w:hAnsi="Times New Roman" w:cs="Times New Roman"/>
        </w:rPr>
        <w:t xml:space="preserve"> HEŘMÁNKOVÁ, I. Hudba v muzikoterapii. Sociální služby, ročník XI, 1/2009, s. 16-17.</w:t>
      </w:r>
    </w:p>
  </w:footnote>
  <w:footnote w:id="85">
    <w:p w14:paraId="6BABF366" w14:textId="77777777" w:rsidR="00F55904" w:rsidRPr="00975B82" w:rsidRDefault="00F55904">
      <w:pPr>
        <w:pStyle w:val="Textpoznpodarou"/>
        <w:rPr>
          <w:rFonts w:ascii="Times New Roman" w:hAnsi="Times New Roman" w:cs="Times New Roman"/>
        </w:rPr>
      </w:pPr>
      <w:r w:rsidRPr="00975B82">
        <w:rPr>
          <w:rStyle w:val="Znakapoznpodarou"/>
          <w:rFonts w:ascii="Times New Roman" w:hAnsi="Times New Roman" w:cs="Times New Roman"/>
        </w:rPr>
        <w:footnoteRef/>
      </w:r>
      <w:r w:rsidRPr="00975B82">
        <w:rPr>
          <w:rFonts w:ascii="Times New Roman" w:hAnsi="Times New Roman" w:cs="Times New Roman"/>
        </w:rPr>
        <w:t xml:space="preserve"> RENOTIÉROVÁ, M., LUDÍKOVÁ, L. </w:t>
      </w:r>
      <w:r w:rsidRPr="00975B82">
        <w:rPr>
          <w:rFonts w:ascii="Times New Roman" w:hAnsi="Times New Roman" w:cs="Times New Roman"/>
          <w:i/>
          <w:iCs/>
        </w:rPr>
        <w:t>Speciální pedagogika,</w:t>
      </w:r>
      <w:r w:rsidRPr="00975B82">
        <w:rPr>
          <w:rFonts w:ascii="Times New Roman" w:hAnsi="Times New Roman" w:cs="Times New Roman"/>
        </w:rPr>
        <w:t xml:space="preserve"> 2006, s. 67 </w:t>
      </w:r>
    </w:p>
  </w:footnote>
  <w:footnote w:id="86">
    <w:p w14:paraId="3EA56F4A" w14:textId="530BE595" w:rsidR="00F55904" w:rsidRPr="00975B82" w:rsidRDefault="00F55904" w:rsidP="00540342">
      <w:pPr>
        <w:pStyle w:val="Textpoznpodarou"/>
        <w:rPr>
          <w:rFonts w:ascii="Times New Roman" w:hAnsi="Times New Roman" w:cs="Times New Roman"/>
        </w:rPr>
      </w:pPr>
      <w:r w:rsidRPr="00975B82">
        <w:rPr>
          <w:rStyle w:val="Znakapoznpodarou"/>
          <w:rFonts w:ascii="Times New Roman" w:hAnsi="Times New Roman" w:cs="Times New Roman"/>
        </w:rPr>
        <w:footnoteRef/>
      </w:r>
      <w:r w:rsidRPr="00975B82">
        <w:rPr>
          <w:rFonts w:ascii="Times New Roman" w:hAnsi="Times New Roman" w:cs="Times New Roman"/>
        </w:rPr>
        <w:t xml:space="preserve"> BERGER, M. </w:t>
      </w:r>
      <w:r w:rsidRPr="00975B82">
        <w:rPr>
          <w:rFonts w:ascii="Times New Roman" w:hAnsi="Times New Roman" w:cs="Times New Roman"/>
          <w:i/>
          <w:iCs/>
        </w:rPr>
        <w:t>Diplomová práce.</w:t>
      </w:r>
      <w:r w:rsidRPr="00975B82">
        <w:rPr>
          <w:rFonts w:ascii="Times New Roman" w:hAnsi="Times New Roman" w:cs="Times New Roman"/>
        </w:rPr>
        <w:t xml:space="preserve"> </w:t>
      </w:r>
      <w:r w:rsidRPr="00975B82">
        <w:rPr>
          <w:rFonts w:ascii="Times New Roman" w:hAnsi="Times New Roman" w:cs="Times New Roman"/>
          <w:i/>
          <w:iCs/>
        </w:rPr>
        <w:t>Aktivizační činnosti u osob seniorského věku v zařízeních poskytujících sociální služby</w:t>
      </w:r>
      <w:r w:rsidRPr="00975B82">
        <w:rPr>
          <w:rFonts w:ascii="Times New Roman" w:hAnsi="Times New Roman" w:cs="Times New Roman"/>
        </w:rPr>
        <w:t>. Olomouc, 2012.</w:t>
      </w:r>
    </w:p>
  </w:footnote>
  <w:footnote w:id="87">
    <w:p w14:paraId="6BAB3EA0" w14:textId="52E14DA9" w:rsidR="00F55904" w:rsidRPr="009C696B" w:rsidRDefault="00F55904">
      <w:pPr>
        <w:pStyle w:val="Textpoznpodarou"/>
        <w:rPr>
          <w:rFonts w:ascii="Times New Roman" w:hAnsi="Times New Roman" w:cs="Times New Roman"/>
        </w:rPr>
      </w:pPr>
      <w:r w:rsidRPr="00975B82">
        <w:rPr>
          <w:rStyle w:val="Znakapoznpodarou"/>
          <w:rFonts w:ascii="Times New Roman" w:hAnsi="Times New Roman" w:cs="Times New Roman"/>
        </w:rPr>
        <w:footnoteRef/>
      </w:r>
      <w:r w:rsidRPr="00975B82">
        <w:rPr>
          <w:rFonts w:ascii="Times New Roman" w:hAnsi="Times New Roman" w:cs="Times New Roman"/>
        </w:rPr>
        <w:t xml:space="preserve"> </w:t>
      </w:r>
      <w:r>
        <w:rPr>
          <w:rFonts w:ascii="Times New Roman" w:hAnsi="Times New Roman" w:cs="Times New Roman"/>
        </w:rPr>
        <w:t xml:space="preserve">DENTIMEDSHOP. Canisterapie pro seniory. 2019.[online] Dostupné z: </w:t>
      </w:r>
      <w:r w:rsidRPr="00975B82">
        <w:rPr>
          <w:rFonts w:ascii="Times New Roman" w:hAnsi="Times New Roman" w:cs="Times New Roman"/>
        </w:rPr>
        <w:t>https://www.dentimedshop.cz/cs/canisterapie-pro-seniory.html</w:t>
      </w:r>
      <w:r>
        <w:rPr>
          <w:rFonts w:ascii="Times New Roman" w:hAnsi="Times New Roman" w:cs="Times New Roman"/>
        </w:rPr>
        <w:t>.</w:t>
      </w:r>
    </w:p>
  </w:footnote>
  <w:footnote w:id="88">
    <w:p w14:paraId="238E6AAD" w14:textId="101EFD8C" w:rsidR="00F55904" w:rsidRPr="00E25FAB" w:rsidRDefault="00F55904">
      <w:pPr>
        <w:pStyle w:val="Textpoznpodarou"/>
        <w:rPr>
          <w:rFonts w:ascii="Times New Roman" w:hAnsi="Times New Roman" w:cs="Times New Roman"/>
        </w:rPr>
      </w:pPr>
      <w:r w:rsidRPr="00E25FAB">
        <w:rPr>
          <w:rStyle w:val="Znakapoznpodarou"/>
          <w:rFonts w:ascii="Times New Roman" w:hAnsi="Times New Roman" w:cs="Times New Roman"/>
        </w:rPr>
        <w:footnoteRef/>
      </w:r>
      <w:r w:rsidRPr="00E25FAB">
        <w:rPr>
          <w:rFonts w:ascii="Times New Roman" w:hAnsi="Times New Roman" w:cs="Times New Roman"/>
        </w:rPr>
        <w:t xml:space="preserve"> </w:t>
      </w:r>
      <w:r>
        <w:rPr>
          <w:rFonts w:ascii="Times New Roman" w:hAnsi="Times New Roman" w:cs="Times New Roman"/>
        </w:rPr>
        <w:t xml:space="preserve">MEYRA. Felinoterapie. 2020. </w:t>
      </w:r>
      <w:r w:rsidRPr="00684BC9">
        <w:rPr>
          <w:rFonts w:ascii="Times New Roman" w:hAnsi="Times New Roman" w:cs="Times New Roman"/>
        </w:rPr>
        <w:t xml:space="preserve">[online] </w:t>
      </w:r>
      <w:r>
        <w:rPr>
          <w:rFonts w:ascii="Times New Roman" w:hAnsi="Times New Roman" w:cs="Times New Roman"/>
        </w:rPr>
        <w:t xml:space="preserve">Dostupné z: </w:t>
      </w:r>
      <w:r w:rsidRPr="00E25FAB">
        <w:rPr>
          <w:rFonts w:ascii="Times New Roman" w:hAnsi="Times New Roman" w:cs="Times New Roman"/>
        </w:rPr>
        <w:t>https://www.meyra.cz/slovnik-pojmu-felinoterapie.html</w:t>
      </w:r>
      <w:r>
        <w:rPr>
          <w:rFonts w:ascii="Times New Roman" w:hAnsi="Times New Roman" w:cs="Times New Roman"/>
        </w:rPr>
        <w:t>.</w:t>
      </w:r>
    </w:p>
  </w:footnote>
  <w:footnote w:id="89">
    <w:p w14:paraId="5AA9882A" w14:textId="767ED7CD" w:rsidR="00F55904" w:rsidRPr="00E25FAB" w:rsidRDefault="00F55904">
      <w:pPr>
        <w:pStyle w:val="Textpoznpodarou"/>
        <w:rPr>
          <w:rFonts w:ascii="Times New Roman" w:hAnsi="Times New Roman" w:cs="Times New Roman"/>
        </w:rPr>
      </w:pPr>
      <w:r w:rsidRPr="00E25FAB">
        <w:rPr>
          <w:rStyle w:val="Znakapoznpodarou"/>
          <w:rFonts w:ascii="Times New Roman" w:hAnsi="Times New Roman" w:cs="Times New Roman"/>
        </w:rPr>
        <w:footnoteRef/>
      </w:r>
      <w:r w:rsidRPr="00E25FAB">
        <w:rPr>
          <w:rFonts w:ascii="Times New Roman" w:hAnsi="Times New Roman" w:cs="Times New Roman"/>
        </w:rPr>
        <w:t xml:space="preserve"> VALENTA, M.</w:t>
      </w:r>
      <w:r w:rsidRPr="00E25FAB">
        <w:rPr>
          <w:rFonts w:ascii="Times New Roman" w:hAnsi="Times New Roman" w:cs="Times New Roman"/>
          <w:i/>
          <w:iCs/>
        </w:rPr>
        <w:t xml:space="preserve"> Dramaterapie</w:t>
      </w:r>
      <w:r w:rsidRPr="00E25FAB">
        <w:rPr>
          <w:rFonts w:ascii="Times New Roman" w:hAnsi="Times New Roman" w:cs="Times New Roman"/>
        </w:rPr>
        <w:t>. Praha: Grada Publishing, 2007, s. 7.</w:t>
      </w:r>
    </w:p>
  </w:footnote>
  <w:footnote w:id="90">
    <w:p w14:paraId="1CD25E0B" w14:textId="15032CB1" w:rsidR="00F55904" w:rsidRPr="009C696B" w:rsidRDefault="00F55904">
      <w:pPr>
        <w:pStyle w:val="Textpoznpodarou"/>
        <w:rPr>
          <w:rFonts w:ascii="Times New Roman" w:hAnsi="Times New Roman" w:cs="Times New Roman"/>
        </w:rPr>
      </w:pPr>
      <w:r w:rsidRPr="00E25FAB">
        <w:rPr>
          <w:rStyle w:val="Znakapoznpodarou"/>
          <w:rFonts w:ascii="Times New Roman" w:hAnsi="Times New Roman" w:cs="Times New Roman"/>
        </w:rPr>
        <w:footnoteRef/>
      </w:r>
      <w:r w:rsidRPr="00E25FAB">
        <w:rPr>
          <w:rFonts w:ascii="Times New Roman" w:hAnsi="Times New Roman" w:cs="Times New Roman"/>
        </w:rPr>
        <w:t xml:space="preserve"> MÜLLER, O. </w:t>
      </w:r>
      <w:r w:rsidRPr="00E25FAB">
        <w:rPr>
          <w:rFonts w:ascii="Times New Roman" w:hAnsi="Times New Roman" w:cs="Times New Roman"/>
          <w:i/>
          <w:iCs/>
        </w:rPr>
        <w:t>Speciálně pedagogické terapie pro výchovné pracovníky</w:t>
      </w:r>
      <w:r w:rsidRPr="00E25FAB">
        <w:rPr>
          <w:rFonts w:ascii="Times New Roman" w:hAnsi="Times New Roman" w:cs="Times New Roman"/>
        </w:rPr>
        <w:t>. Olomouc: Univerzita Palackého, 2006.</w:t>
      </w:r>
      <w:r w:rsidRPr="009C696B">
        <w:rPr>
          <w:rFonts w:ascii="Times New Roman" w:hAnsi="Times New Roman" w:cs="Times New Roman"/>
        </w:rPr>
        <w:t xml:space="preserve"> </w:t>
      </w:r>
    </w:p>
  </w:footnote>
  <w:footnote w:id="91">
    <w:p w14:paraId="4D6E998C" w14:textId="4FF6FAE8" w:rsidR="00F55904" w:rsidRPr="00E25FAB" w:rsidRDefault="00F55904">
      <w:pPr>
        <w:pStyle w:val="Textpoznpodarou"/>
        <w:rPr>
          <w:rFonts w:ascii="Times New Roman" w:hAnsi="Times New Roman" w:cs="Times New Roman"/>
        </w:rPr>
      </w:pPr>
      <w:r w:rsidRPr="00E25FAB">
        <w:rPr>
          <w:rStyle w:val="Znakapoznpodarou"/>
          <w:rFonts w:ascii="Times New Roman" w:hAnsi="Times New Roman" w:cs="Times New Roman"/>
        </w:rPr>
        <w:footnoteRef/>
      </w:r>
      <w:r w:rsidRPr="00E25FAB">
        <w:rPr>
          <w:rFonts w:ascii="Times New Roman" w:hAnsi="Times New Roman" w:cs="Times New Roman"/>
        </w:rPr>
        <w:t xml:space="preserve"> CAMPBELLOVÁ, J. </w:t>
      </w:r>
      <w:r w:rsidRPr="00E25FAB">
        <w:rPr>
          <w:rFonts w:ascii="Times New Roman" w:hAnsi="Times New Roman" w:cs="Times New Roman"/>
          <w:i/>
          <w:iCs/>
        </w:rPr>
        <w:t>Techniky arteterapie ve výchově, sociální práci a klinické praxi</w:t>
      </w:r>
      <w:r w:rsidRPr="00E25FAB">
        <w:rPr>
          <w:rFonts w:ascii="Times New Roman" w:hAnsi="Times New Roman" w:cs="Times New Roman"/>
        </w:rPr>
        <w:t xml:space="preserve">. Praha: Portál, 2000. </w:t>
      </w:r>
    </w:p>
  </w:footnote>
  <w:footnote w:id="92">
    <w:p w14:paraId="270569A0" w14:textId="0EF57EF3" w:rsidR="00F55904" w:rsidRDefault="00F55904">
      <w:pPr>
        <w:pStyle w:val="Textpoznpodarou"/>
      </w:pPr>
      <w:r w:rsidRPr="00E25FAB">
        <w:rPr>
          <w:rStyle w:val="Znakapoznpodarou"/>
          <w:rFonts w:ascii="Times New Roman" w:hAnsi="Times New Roman" w:cs="Times New Roman"/>
        </w:rPr>
        <w:footnoteRef/>
      </w:r>
      <w:r w:rsidRPr="00E25FAB">
        <w:rPr>
          <w:rFonts w:ascii="Times New Roman" w:hAnsi="Times New Roman" w:cs="Times New Roman"/>
        </w:rPr>
        <w:t xml:space="preserve"> HOJGROVÁ, V. Reminiscenční terapie.</w:t>
      </w:r>
      <w:r w:rsidRPr="00E25FAB">
        <w:rPr>
          <w:rFonts w:ascii="Times New Roman" w:hAnsi="Times New Roman" w:cs="Times New Roman"/>
          <w:i/>
          <w:iCs/>
        </w:rPr>
        <w:t xml:space="preserve"> </w:t>
      </w:r>
      <w:r w:rsidRPr="00E25FAB">
        <w:rPr>
          <w:rFonts w:ascii="Times New Roman" w:hAnsi="Times New Roman" w:cs="Times New Roman"/>
        </w:rPr>
        <w:t>Sociální služby, roč. XVII, č. 3/2015, s. 24-25.</w:t>
      </w:r>
    </w:p>
  </w:footnote>
  <w:footnote w:id="93">
    <w:p w14:paraId="15B1E9D5" w14:textId="77777777" w:rsidR="00F55904" w:rsidRDefault="00F55904">
      <w:pPr>
        <w:pStyle w:val="Textpoznpodarou"/>
      </w:pPr>
      <w:r>
        <w:rPr>
          <w:rStyle w:val="Znakapoznpodarou"/>
        </w:rPr>
        <w:footnoteRef/>
      </w:r>
      <w:r>
        <w:t xml:space="preserve"> </w:t>
      </w:r>
      <w:r w:rsidRPr="002100E3">
        <w:rPr>
          <w:rFonts w:ascii="Times New Roman" w:hAnsi="Times New Roman" w:cs="Times New Roman"/>
        </w:rPr>
        <w:t xml:space="preserve">ZGOLA, J. </w:t>
      </w:r>
      <w:r w:rsidRPr="002100E3">
        <w:rPr>
          <w:rFonts w:ascii="Times New Roman" w:hAnsi="Times New Roman" w:cs="Times New Roman"/>
          <w:i/>
          <w:iCs/>
        </w:rPr>
        <w:t>Úspěšná péče o člověka s demencí</w:t>
      </w:r>
      <w:r w:rsidRPr="002100E3">
        <w:rPr>
          <w:rFonts w:ascii="Times New Roman" w:hAnsi="Times New Roman" w:cs="Times New Roman"/>
        </w:rPr>
        <w:t>. Praha: Grada, 2003.</w:t>
      </w:r>
    </w:p>
  </w:footnote>
  <w:footnote w:id="94">
    <w:p w14:paraId="65644786" w14:textId="77777777" w:rsidR="00F55904" w:rsidRDefault="00F55904">
      <w:pPr>
        <w:pStyle w:val="Textpoznpodarou"/>
      </w:pPr>
      <w:r>
        <w:rPr>
          <w:rStyle w:val="Znakapoznpodarou"/>
        </w:rPr>
        <w:footnoteRef/>
      </w:r>
      <w:r>
        <w:t xml:space="preserve"> </w:t>
      </w:r>
      <w:r w:rsidRPr="00250E8A">
        <w:rPr>
          <w:rFonts w:ascii="Times New Roman" w:hAnsi="Times New Roman" w:cs="Times New Roman"/>
        </w:rPr>
        <w:t xml:space="preserve">KOZÁKOVÁ, Z., MÜLLER, O. </w:t>
      </w:r>
      <w:r w:rsidRPr="00250E8A">
        <w:rPr>
          <w:rFonts w:ascii="Times New Roman" w:hAnsi="Times New Roman" w:cs="Times New Roman"/>
          <w:i/>
          <w:iCs/>
        </w:rPr>
        <w:t>Aktivizační přístupy k osobám seniorského</w:t>
      </w:r>
      <w:r w:rsidRPr="00250E8A">
        <w:rPr>
          <w:rFonts w:ascii="Times New Roman" w:hAnsi="Times New Roman" w:cs="Times New Roman"/>
        </w:rPr>
        <w:t xml:space="preserve"> </w:t>
      </w:r>
      <w:r w:rsidRPr="00250E8A">
        <w:rPr>
          <w:rFonts w:ascii="Times New Roman" w:hAnsi="Times New Roman" w:cs="Times New Roman"/>
          <w:i/>
          <w:iCs/>
        </w:rPr>
        <w:t>věku.</w:t>
      </w:r>
      <w:r w:rsidRPr="00250E8A">
        <w:rPr>
          <w:rFonts w:ascii="Times New Roman" w:hAnsi="Times New Roman" w:cs="Times New Roman"/>
        </w:rPr>
        <w:t xml:space="preserve"> Olomouc: Univerzita Palackého, 2006.</w:t>
      </w:r>
    </w:p>
  </w:footnote>
  <w:footnote w:id="95">
    <w:p w14:paraId="5318D3E5" w14:textId="7F80A5C8" w:rsidR="00F55904" w:rsidRDefault="00F55904">
      <w:pPr>
        <w:pStyle w:val="Textpoznpodarou"/>
      </w:pPr>
      <w:r>
        <w:rPr>
          <w:rStyle w:val="Znakapoznpodarou"/>
        </w:rPr>
        <w:footnoteRef/>
      </w:r>
      <w:r>
        <w:t xml:space="preserve"> </w:t>
      </w:r>
      <w:r w:rsidRPr="00250E8A">
        <w:rPr>
          <w:rFonts w:ascii="Times New Roman" w:hAnsi="Times New Roman" w:cs="Times New Roman"/>
        </w:rPr>
        <w:t xml:space="preserve">DUŠKOVÁ, B. </w:t>
      </w:r>
      <w:r w:rsidRPr="00603337">
        <w:rPr>
          <w:rFonts w:ascii="Times New Roman" w:hAnsi="Times New Roman" w:cs="Times New Roman"/>
        </w:rPr>
        <w:t>Aktivizace ve stáří.</w:t>
      </w:r>
      <w:r w:rsidRPr="00250E8A">
        <w:rPr>
          <w:rFonts w:ascii="Times New Roman" w:hAnsi="Times New Roman" w:cs="Times New Roman"/>
        </w:rPr>
        <w:t xml:space="preserve"> Sestra, roč. </w:t>
      </w:r>
      <w:r>
        <w:rPr>
          <w:rFonts w:ascii="Times New Roman" w:hAnsi="Times New Roman" w:cs="Times New Roman"/>
        </w:rPr>
        <w:t>XIV</w:t>
      </w:r>
      <w:r w:rsidRPr="00250E8A">
        <w:rPr>
          <w:rFonts w:ascii="Times New Roman" w:hAnsi="Times New Roman" w:cs="Times New Roman"/>
        </w:rPr>
        <w:t>, č. 7</w:t>
      </w:r>
      <w:r>
        <w:rPr>
          <w:rFonts w:ascii="Times New Roman" w:hAnsi="Times New Roman" w:cs="Times New Roman"/>
        </w:rPr>
        <w:t>,</w:t>
      </w:r>
      <w:r w:rsidRPr="00250E8A">
        <w:rPr>
          <w:rFonts w:ascii="Times New Roman" w:hAnsi="Times New Roman" w:cs="Times New Roman"/>
        </w:rPr>
        <w:t>8</w:t>
      </w:r>
      <w:r>
        <w:rPr>
          <w:rFonts w:ascii="Times New Roman" w:hAnsi="Times New Roman" w:cs="Times New Roman"/>
        </w:rPr>
        <w:t>/</w:t>
      </w:r>
      <w:r w:rsidRPr="00250E8A">
        <w:rPr>
          <w:rFonts w:ascii="Times New Roman" w:hAnsi="Times New Roman" w:cs="Times New Roman"/>
        </w:rPr>
        <w:t>2004, s. 54–55.</w:t>
      </w:r>
    </w:p>
  </w:footnote>
  <w:footnote w:id="96">
    <w:p w14:paraId="7A85C776" w14:textId="77777777" w:rsidR="00F55904" w:rsidRDefault="00F55904">
      <w:pPr>
        <w:pStyle w:val="Textpoznpodarou"/>
      </w:pPr>
      <w:r>
        <w:rPr>
          <w:rStyle w:val="Znakapoznpodarou"/>
        </w:rPr>
        <w:footnoteRef/>
      </w:r>
      <w:r>
        <w:t xml:space="preserve"> </w:t>
      </w:r>
      <w:r w:rsidRPr="00250E8A">
        <w:rPr>
          <w:rFonts w:ascii="Times New Roman" w:hAnsi="Times New Roman" w:cs="Times New Roman"/>
        </w:rPr>
        <w:t xml:space="preserve">MALÍKOVÁ, E. </w:t>
      </w:r>
      <w:r w:rsidRPr="00250E8A">
        <w:rPr>
          <w:rFonts w:ascii="Times New Roman" w:hAnsi="Times New Roman" w:cs="Times New Roman"/>
          <w:i/>
          <w:iCs/>
        </w:rPr>
        <w:t>Péče o seniory v pobytových zařízeních.</w:t>
      </w:r>
      <w:r w:rsidRPr="00250E8A">
        <w:rPr>
          <w:rFonts w:ascii="Times New Roman" w:hAnsi="Times New Roman" w:cs="Times New Roman"/>
        </w:rPr>
        <w:t xml:space="preserve"> Praha: Grada, 2011.</w:t>
      </w:r>
    </w:p>
  </w:footnote>
  <w:footnote w:id="97">
    <w:p w14:paraId="794200CF" w14:textId="602E1467" w:rsidR="00F55904" w:rsidRPr="001C1885" w:rsidRDefault="00F55904">
      <w:pPr>
        <w:pStyle w:val="Textpoznpodarou"/>
        <w:rPr>
          <w:rFonts w:ascii="Times New Roman" w:hAnsi="Times New Roman" w:cs="Times New Roman"/>
        </w:rPr>
      </w:pPr>
      <w:r w:rsidRPr="001C1885">
        <w:rPr>
          <w:rStyle w:val="Znakapoznpodarou"/>
          <w:rFonts w:ascii="Times New Roman" w:hAnsi="Times New Roman" w:cs="Times New Roman"/>
        </w:rPr>
        <w:footnoteRef/>
      </w:r>
      <w:r w:rsidRPr="001C1885">
        <w:rPr>
          <w:rFonts w:ascii="Times New Roman" w:hAnsi="Times New Roman" w:cs="Times New Roman"/>
        </w:rPr>
        <w:t xml:space="preserve"> MALCHARČÍKOVÁ, M. </w:t>
      </w:r>
      <w:r w:rsidRPr="001C1885">
        <w:rPr>
          <w:rFonts w:ascii="Times New Roman" w:hAnsi="Times New Roman" w:cs="Times New Roman"/>
          <w:i/>
          <w:iCs/>
        </w:rPr>
        <w:t>Volnočasové aktivity v domovech pro seniory v Ostravě a Olomouci</w:t>
      </w:r>
      <w:r w:rsidRPr="001C1885">
        <w:rPr>
          <w:rFonts w:ascii="Times New Roman" w:hAnsi="Times New Roman" w:cs="Times New Roman"/>
        </w:rPr>
        <w:t xml:space="preserve">. Diplomová práce: Olomouc: Pedagogická fakulta univerzity Palackého, </w:t>
      </w:r>
      <w:r>
        <w:rPr>
          <w:rFonts w:ascii="Times New Roman" w:hAnsi="Times New Roman" w:cs="Times New Roman"/>
        </w:rPr>
        <w:t>2016.</w:t>
      </w:r>
    </w:p>
  </w:footnote>
  <w:footnote w:id="98">
    <w:p w14:paraId="7FDA9608" w14:textId="77777777" w:rsidR="00F55904" w:rsidRPr="000336FF" w:rsidRDefault="00F55904" w:rsidP="000336FF">
      <w:pPr>
        <w:pStyle w:val="Textpoznpodarou"/>
        <w:rPr>
          <w:rFonts w:ascii="Times New Roman" w:hAnsi="Times New Roman" w:cs="Times New Roman"/>
        </w:rPr>
      </w:pPr>
      <w:r w:rsidRPr="000336FF">
        <w:rPr>
          <w:rStyle w:val="Znakapoznpodarou"/>
          <w:rFonts w:ascii="Times New Roman" w:hAnsi="Times New Roman" w:cs="Times New Roman"/>
        </w:rPr>
        <w:footnoteRef/>
      </w:r>
      <w:r w:rsidRPr="000336FF">
        <w:rPr>
          <w:rFonts w:ascii="Times New Roman" w:hAnsi="Times New Roman" w:cs="Times New Roman"/>
        </w:rPr>
        <w:t xml:space="preserve"> HLOUŠKOVÁ, E. </w:t>
      </w:r>
      <w:r w:rsidRPr="000336FF">
        <w:rPr>
          <w:rFonts w:ascii="Times New Roman" w:hAnsi="Times New Roman" w:cs="Times New Roman"/>
          <w:i/>
          <w:iCs/>
        </w:rPr>
        <w:t>Aktivizace seniorů v domovech pro seniory</w:t>
      </w:r>
      <w:r w:rsidRPr="000336FF">
        <w:rPr>
          <w:rFonts w:ascii="Times New Roman" w:hAnsi="Times New Roman" w:cs="Times New Roman"/>
        </w:rPr>
        <w:t>. Diplomová práce: Olomouc: Pedagogická fakulta univerzity Palackého, 2019.</w:t>
      </w:r>
    </w:p>
  </w:footnote>
  <w:footnote w:id="99">
    <w:p w14:paraId="74260AA5" w14:textId="77777777" w:rsidR="00F55904" w:rsidRPr="00C00915" w:rsidRDefault="00F55904">
      <w:pPr>
        <w:pStyle w:val="Textpoznpodarou"/>
        <w:rPr>
          <w:rFonts w:ascii="Times New Roman" w:hAnsi="Times New Roman" w:cs="Times New Roman"/>
        </w:rPr>
      </w:pPr>
      <w:r w:rsidRPr="00C00915">
        <w:rPr>
          <w:rStyle w:val="Znakapoznpodarou"/>
          <w:rFonts w:ascii="Times New Roman" w:hAnsi="Times New Roman" w:cs="Times New Roman"/>
        </w:rPr>
        <w:footnoteRef/>
      </w:r>
      <w:r w:rsidRPr="00C00915">
        <w:rPr>
          <w:rFonts w:ascii="Times New Roman" w:hAnsi="Times New Roman" w:cs="Times New Roman"/>
        </w:rPr>
        <w:t xml:space="preserve"> GAVORA, P. </w:t>
      </w:r>
      <w:r w:rsidRPr="00C00915">
        <w:rPr>
          <w:rFonts w:ascii="Times New Roman" w:hAnsi="Times New Roman" w:cs="Times New Roman"/>
          <w:i/>
          <w:iCs/>
        </w:rPr>
        <w:t>Úvod do pedagogického výzkumu</w:t>
      </w:r>
      <w:r w:rsidRPr="00C00915">
        <w:rPr>
          <w:rFonts w:ascii="Times New Roman" w:hAnsi="Times New Roman" w:cs="Times New Roman"/>
        </w:rPr>
        <w:t>. Brno: Paido, 2000.</w:t>
      </w:r>
    </w:p>
  </w:footnote>
  <w:footnote w:id="100">
    <w:p w14:paraId="4BC8AA09" w14:textId="77777777" w:rsidR="00F55904" w:rsidRPr="00C00915" w:rsidRDefault="00F55904" w:rsidP="0079514F">
      <w:pPr>
        <w:pStyle w:val="Textpoznpodarou"/>
        <w:rPr>
          <w:rFonts w:ascii="Times New Roman" w:hAnsi="Times New Roman" w:cs="Times New Roman"/>
        </w:rPr>
      </w:pPr>
      <w:r w:rsidRPr="00C00915">
        <w:rPr>
          <w:rStyle w:val="Znakapoznpodarou"/>
          <w:rFonts w:ascii="Times New Roman" w:hAnsi="Times New Roman" w:cs="Times New Roman"/>
        </w:rPr>
        <w:footnoteRef/>
      </w:r>
      <w:r w:rsidRPr="00C00915">
        <w:rPr>
          <w:rFonts w:ascii="Times New Roman" w:hAnsi="Times New Roman" w:cs="Times New Roman"/>
        </w:rPr>
        <w:t xml:space="preserve">   ŠVAŘÍČEK, R. </w:t>
      </w:r>
      <w:r w:rsidRPr="00C00915">
        <w:rPr>
          <w:rFonts w:ascii="Times New Roman" w:hAnsi="Times New Roman" w:cs="Times New Roman"/>
          <w:i/>
          <w:iCs/>
        </w:rPr>
        <w:t>Kvalitativní výzkum v pedagogických vědách: pravidla hry.</w:t>
      </w:r>
      <w:r w:rsidRPr="00C00915">
        <w:rPr>
          <w:rFonts w:ascii="Times New Roman" w:hAnsi="Times New Roman" w:cs="Times New Roman"/>
        </w:rPr>
        <w:t xml:space="preserve">  Praha: Portál, 2007, s. 159.</w:t>
      </w:r>
    </w:p>
  </w:footnote>
  <w:footnote w:id="101">
    <w:p w14:paraId="6C3006A4" w14:textId="7C855406" w:rsidR="00F55904" w:rsidRPr="0063589B" w:rsidRDefault="00F55904">
      <w:pPr>
        <w:pStyle w:val="Textpoznpodarou"/>
        <w:rPr>
          <w:rFonts w:ascii="Times New Roman" w:hAnsi="Times New Roman" w:cs="Times New Roman"/>
        </w:rPr>
      </w:pPr>
      <w:r w:rsidRPr="00C00915">
        <w:rPr>
          <w:rStyle w:val="Znakapoznpodarou"/>
          <w:rFonts w:ascii="Times New Roman" w:hAnsi="Times New Roman" w:cs="Times New Roman"/>
        </w:rPr>
        <w:footnoteRef/>
      </w:r>
      <w:r w:rsidRPr="00C00915">
        <w:rPr>
          <w:rFonts w:ascii="Times New Roman" w:hAnsi="Times New Roman" w:cs="Times New Roman"/>
        </w:rPr>
        <w:t xml:space="preserve"> CHRÁSKA, M. </w:t>
      </w:r>
      <w:r w:rsidRPr="00C00915">
        <w:rPr>
          <w:rFonts w:ascii="Times New Roman" w:hAnsi="Times New Roman" w:cs="Times New Roman"/>
          <w:i/>
          <w:iCs/>
        </w:rPr>
        <w:t>Metody pedagogického výzkumu.</w:t>
      </w:r>
      <w:r w:rsidRPr="00C00915">
        <w:rPr>
          <w:rFonts w:ascii="Times New Roman" w:hAnsi="Times New Roman" w:cs="Times New Roman"/>
        </w:rPr>
        <w:t xml:space="preserve"> Praha: Grada, 2007.</w:t>
      </w:r>
    </w:p>
  </w:footnote>
  <w:footnote w:id="102">
    <w:p w14:paraId="154C0DD5" w14:textId="388CC13A" w:rsidR="00F55904" w:rsidRPr="00AB44CD" w:rsidRDefault="00F55904">
      <w:pPr>
        <w:pStyle w:val="Textpoznpodarou"/>
        <w:rPr>
          <w:rFonts w:ascii="Times New Roman" w:hAnsi="Times New Roman" w:cs="Times New Roman"/>
        </w:rPr>
      </w:pPr>
      <w:r w:rsidRPr="00AB44CD">
        <w:rPr>
          <w:rStyle w:val="Znakapoznpodarou"/>
          <w:rFonts w:ascii="Times New Roman" w:hAnsi="Times New Roman" w:cs="Times New Roman"/>
        </w:rPr>
        <w:footnoteRef/>
      </w:r>
      <w:r w:rsidRPr="00AB44CD">
        <w:rPr>
          <w:rFonts w:ascii="Times New Roman" w:hAnsi="Times New Roman" w:cs="Times New Roman"/>
        </w:rPr>
        <w:t xml:space="preserve"> Domov pro seniory Radkova Lhota. 2020. </w:t>
      </w:r>
      <w:r w:rsidRPr="0045132D">
        <w:rPr>
          <w:rFonts w:ascii="Times New Roman" w:hAnsi="Times New Roman" w:cs="Times New Roman"/>
        </w:rPr>
        <w:t xml:space="preserve">[online].  </w:t>
      </w:r>
      <w:r w:rsidRPr="00AB44CD">
        <w:rPr>
          <w:rFonts w:ascii="Times New Roman" w:hAnsi="Times New Roman" w:cs="Times New Roman"/>
        </w:rPr>
        <w:t>Dostupné z: http://www.domovrl.cz.</w:t>
      </w:r>
    </w:p>
  </w:footnote>
  <w:footnote w:id="103">
    <w:p w14:paraId="59EA6696" w14:textId="0ADDA7FD" w:rsidR="00F55904" w:rsidRPr="00C43883" w:rsidRDefault="00F55904">
      <w:pPr>
        <w:pStyle w:val="Textpoznpodarou"/>
        <w:rPr>
          <w:rFonts w:ascii="Times New Roman" w:hAnsi="Times New Roman" w:cs="Times New Roman"/>
        </w:rPr>
      </w:pPr>
      <w:r w:rsidRPr="00C43883">
        <w:rPr>
          <w:rStyle w:val="Znakapoznpodarou"/>
          <w:rFonts w:ascii="Times New Roman" w:hAnsi="Times New Roman" w:cs="Times New Roman"/>
        </w:rPr>
        <w:footnoteRef/>
      </w:r>
      <w:r w:rsidRPr="00C43883">
        <w:rPr>
          <w:rFonts w:ascii="Times New Roman" w:hAnsi="Times New Roman" w:cs="Times New Roman"/>
        </w:rPr>
        <w:t xml:space="preserve"> </w:t>
      </w:r>
      <w:r>
        <w:rPr>
          <w:rFonts w:ascii="Times New Roman" w:hAnsi="Times New Roman" w:cs="Times New Roman"/>
        </w:rPr>
        <w:t xml:space="preserve">Domov pro seniory Radkova Lhota. 2020. </w:t>
      </w:r>
      <w:r w:rsidRPr="0045132D">
        <w:rPr>
          <w:rFonts w:ascii="Times New Roman" w:hAnsi="Times New Roman" w:cs="Times New Roman"/>
        </w:rPr>
        <w:t xml:space="preserve">[online].  </w:t>
      </w:r>
      <w:r>
        <w:rPr>
          <w:rFonts w:ascii="Times New Roman" w:hAnsi="Times New Roman" w:cs="Times New Roman"/>
        </w:rPr>
        <w:t>Dostupné z: http://www.domovrl.cz.</w:t>
      </w:r>
    </w:p>
  </w:footnote>
  <w:footnote w:id="104">
    <w:p w14:paraId="6AD40873" w14:textId="336B54FD" w:rsidR="00F55904" w:rsidRPr="00C43883" w:rsidRDefault="00F55904">
      <w:pPr>
        <w:pStyle w:val="Textpoznpodarou"/>
        <w:rPr>
          <w:rFonts w:ascii="Times New Roman" w:hAnsi="Times New Roman" w:cs="Times New Roman"/>
        </w:rPr>
      </w:pPr>
      <w:r w:rsidRPr="00C43883">
        <w:rPr>
          <w:rStyle w:val="Znakapoznpodarou"/>
          <w:rFonts w:ascii="Times New Roman" w:hAnsi="Times New Roman" w:cs="Times New Roman"/>
        </w:rPr>
        <w:footnoteRef/>
      </w:r>
      <w:r w:rsidRPr="00C43883">
        <w:rPr>
          <w:rFonts w:ascii="Times New Roman" w:hAnsi="Times New Roman" w:cs="Times New Roman"/>
        </w:rPr>
        <w:t xml:space="preserve"> Zákon č. 108/2006 Sb.,</w:t>
      </w:r>
      <w:r w:rsidRPr="00C43883">
        <w:rPr>
          <w:rFonts w:ascii="Times New Roman" w:hAnsi="Times New Roman" w:cs="Times New Roman"/>
          <w:sz w:val="26"/>
          <w:szCs w:val="26"/>
          <w:shd w:val="clear" w:color="auto" w:fill="FFFFFF"/>
        </w:rPr>
        <w:t xml:space="preserve"> </w:t>
      </w:r>
      <w:r w:rsidRPr="00C43883">
        <w:rPr>
          <w:rFonts w:ascii="Times New Roman" w:hAnsi="Times New Roman" w:cs="Times New Roman"/>
          <w:shd w:val="clear" w:color="auto" w:fill="FFFFFF"/>
        </w:rPr>
        <w:t>o sociálních službách</w:t>
      </w:r>
      <w:r w:rsidRPr="00C43883">
        <w:rPr>
          <w:rFonts w:ascii="Times New Roman" w:hAnsi="Times New Roman" w:cs="Times New Roman"/>
        </w:rPr>
        <w:t>.</w:t>
      </w:r>
    </w:p>
  </w:footnote>
  <w:footnote w:id="105">
    <w:p w14:paraId="5BA20C90" w14:textId="0FE6620D" w:rsidR="00F55904" w:rsidRPr="00C43883" w:rsidRDefault="00F55904">
      <w:pPr>
        <w:pStyle w:val="Textpoznpodarou"/>
        <w:rPr>
          <w:rFonts w:ascii="Times New Roman" w:hAnsi="Times New Roman" w:cs="Times New Roman"/>
        </w:rPr>
      </w:pPr>
      <w:r w:rsidRPr="00C43883">
        <w:rPr>
          <w:rStyle w:val="Znakapoznpodarou"/>
          <w:rFonts w:ascii="Times New Roman" w:hAnsi="Times New Roman" w:cs="Times New Roman"/>
        </w:rPr>
        <w:footnoteRef/>
      </w:r>
      <w:r w:rsidRPr="00C43883">
        <w:rPr>
          <w:rFonts w:ascii="Times New Roman" w:hAnsi="Times New Roman" w:cs="Times New Roman"/>
        </w:rPr>
        <w:t xml:space="preserve"> </w:t>
      </w:r>
      <w:r>
        <w:rPr>
          <w:rFonts w:ascii="Times New Roman" w:hAnsi="Times New Roman" w:cs="Times New Roman"/>
        </w:rPr>
        <w:t xml:space="preserve">Vyhláška </w:t>
      </w:r>
      <w:r w:rsidRPr="00C43883">
        <w:rPr>
          <w:rFonts w:ascii="Times New Roman" w:hAnsi="Times New Roman" w:cs="Times New Roman"/>
        </w:rPr>
        <w:t>č. 505/2006 Sb., kterou se provádějí některá ustanovení zákona o sociálních službác</w:t>
      </w:r>
      <w:r>
        <w:rPr>
          <w:rFonts w:ascii="Times New Roman" w:hAnsi="Times New Roman" w:cs="Times New Roman"/>
        </w:rPr>
        <w:t>h.</w:t>
      </w:r>
    </w:p>
  </w:footnote>
  <w:footnote w:id="106">
    <w:p w14:paraId="6D462666" w14:textId="79F7F9A7" w:rsidR="00F55904" w:rsidRDefault="00F55904">
      <w:pPr>
        <w:pStyle w:val="Textpoznpodarou"/>
      </w:pPr>
      <w:r w:rsidRPr="00C43883">
        <w:rPr>
          <w:rStyle w:val="Znakapoznpodarou"/>
          <w:rFonts w:ascii="Times New Roman" w:hAnsi="Times New Roman" w:cs="Times New Roman"/>
        </w:rPr>
        <w:footnoteRef/>
      </w:r>
      <w:r w:rsidRPr="00C43883">
        <w:rPr>
          <w:rFonts w:ascii="Times New Roman" w:hAnsi="Times New Roman" w:cs="Times New Roman"/>
        </w:rPr>
        <w:t xml:space="preserve"> </w:t>
      </w:r>
      <w:r>
        <w:rPr>
          <w:rFonts w:ascii="Times New Roman" w:hAnsi="Times New Roman" w:cs="Times New Roman"/>
        </w:rPr>
        <w:t xml:space="preserve">Domov pro seniory Radkova Lhota. 2020. </w:t>
      </w:r>
      <w:r w:rsidRPr="0045132D">
        <w:rPr>
          <w:rFonts w:ascii="Times New Roman" w:hAnsi="Times New Roman" w:cs="Times New Roman"/>
        </w:rPr>
        <w:t xml:space="preserve">[online].  </w:t>
      </w:r>
      <w:r>
        <w:rPr>
          <w:rFonts w:ascii="Times New Roman" w:hAnsi="Times New Roman" w:cs="Times New Roman"/>
        </w:rPr>
        <w:t>Dostupné z: http://www.domovrl.cz.</w:t>
      </w:r>
    </w:p>
  </w:footnote>
  <w:footnote w:id="107">
    <w:p w14:paraId="1613F337" w14:textId="39316F6F" w:rsidR="00F55904" w:rsidRPr="00AB44CD" w:rsidRDefault="00F55904">
      <w:pPr>
        <w:pStyle w:val="Textpoznpodarou"/>
        <w:rPr>
          <w:rFonts w:ascii="Times New Roman" w:hAnsi="Times New Roman" w:cs="Times New Roman"/>
        </w:rPr>
      </w:pPr>
      <w:r w:rsidRPr="00AB44CD">
        <w:rPr>
          <w:rStyle w:val="Znakapoznpodarou"/>
          <w:rFonts w:ascii="Times New Roman" w:hAnsi="Times New Roman" w:cs="Times New Roman"/>
        </w:rPr>
        <w:footnoteRef/>
      </w:r>
      <w:r w:rsidRPr="00AB44CD">
        <w:rPr>
          <w:rFonts w:ascii="Times New Roman" w:hAnsi="Times New Roman" w:cs="Times New Roman"/>
        </w:rPr>
        <w:t xml:space="preserve"> Domov pro seniory Radkova Lhota. 2020. </w:t>
      </w:r>
      <w:r w:rsidRPr="0045132D">
        <w:rPr>
          <w:rFonts w:ascii="Times New Roman" w:hAnsi="Times New Roman" w:cs="Times New Roman"/>
        </w:rPr>
        <w:t xml:space="preserve">[online].  </w:t>
      </w:r>
      <w:r w:rsidRPr="00AB44CD">
        <w:rPr>
          <w:rFonts w:ascii="Times New Roman" w:hAnsi="Times New Roman" w:cs="Times New Roman"/>
        </w:rPr>
        <w:t>Dostupné z: http://www.domovrl.cz.</w:t>
      </w:r>
    </w:p>
  </w:footnote>
  <w:footnote w:id="108">
    <w:p w14:paraId="72045A5E" w14:textId="4F6F7E4E" w:rsidR="00F55904" w:rsidRDefault="00F55904">
      <w:pPr>
        <w:pStyle w:val="Textpoznpodarou"/>
      </w:pPr>
      <w:r>
        <w:rPr>
          <w:rStyle w:val="Znakapoznpodarou"/>
        </w:rPr>
        <w:footnoteRef/>
      </w:r>
      <w:r>
        <w:t xml:space="preserve"> </w:t>
      </w:r>
      <w:r w:rsidRPr="001C6FA9">
        <w:rPr>
          <w:rFonts w:ascii="Times New Roman" w:hAnsi="Times New Roman" w:cs="Times New Roman"/>
        </w:rPr>
        <w:t>Sociální služby města Přerova p.o.</w:t>
      </w:r>
      <w:r>
        <w:rPr>
          <w:rFonts w:ascii="Times New Roman" w:hAnsi="Times New Roman" w:cs="Times New Roman"/>
        </w:rPr>
        <w:t xml:space="preserve"> </w:t>
      </w:r>
      <w:r w:rsidRPr="001C6FA9">
        <w:rPr>
          <w:rFonts w:ascii="Times New Roman" w:hAnsi="Times New Roman" w:cs="Times New Roman"/>
        </w:rPr>
        <w:t xml:space="preserve">2020. </w:t>
      </w:r>
      <w:r w:rsidRPr="0045132D">
        <w:rPr>
          <w:rFonts w:ascii="Times New Roman" w:hAnsi="Times New Roman" w:cs="Times New Roman"/>
        </w:rPr>
        <w:t xml:space="preserve">[online].  </w:t>
      </w:r>
      <w:r w:rsidRPr="001C6FA9">
        <w:rPr>
          <w:rFonts w:ascii="Times New Roman" w:hAnsi="Times New Roman" w:cs="Times New Roman"/>
        </w:rPr>
        <w:t>Dostupné z: https://www.ssmp.cz.</w:t>
      </w:r>
    </w:p>
  </w:footnote>
  <w:footnote w:id="109">
    <w:p w14:paraId="71B3FF59" w14:textId="034D5A25" w:rsidR="00F55904" w:rsidRDefault="00F55904">
      <w:pPr>
        <w:pStyle w:val="Textpoznpodarou"/>
      </w:pPr>
      <w:r>
        <w:rPr>
          <w:rStyle w:val="Znakapoznpodarou"/>
        </w:rPr>
        <w:footnoteRef/>
      </w:r>
      <w:r>
        <w:t xml:space="preserve"> </w:t>
      </w:r>
      <w:r w:rsidRPr="001C6FA9">
        <w:rPr>
          <w:rFonts w:ascii="Times New Roman" w:hAnsi="Times New Roman" w:cs="Times New Roman"/>
        </w:rPr>
        <w:t>Sociální služby města Přerova p.o.</w:t>
      </w:r>
      <w:r>
        <w:rPr>
          <w:rFonts w:ascii="Times New Roman" w:hAnsi="Times New Roman" w:cs="Times New Roman"/>
        </w:rPr>
        <w:t xml:space="preserve"> </w:t>
      </w:r>
      <w:r w:rsidRPr="001C6FA9">
        <w:rPr>
          <w:rFonts w:ascii="Times New Roman" w:hAnsi="Times New Roman" w:cs="Times New Roman"/>
        </w:rPr>
        <w:t xml:space="preserve">2020. </w:t>
      </w:r>
      <w:r w:rsidRPr="0045132D">
        <w:rPr>
          <w:rFonts w:ascii="Times New Roman" w:hAnsi="Times New Roman" w:cs="Times New Roman"/>
        </w:rPr>
        <w:t xml:space="preserve">[online].  </w:t>
      </w:r>
      <w:r w:rsidRPr="001C6FA9">
        <w:rPr>
          <w:rFonts w:ascii="Times New Roman" w:hAnsi="Times New Roman" w:cs="Times New Roman"/>
        </w:rPr>
        <w:t>Dostupné z: https://www.ssmp.cz.</w:t>
      </w:r>
    </w:p>
  </w:footnote>
  <w:footnote w:id="110">
    <w:p w14:paraId="167D3A7E" w14:textId="4987EED2" w:rsidR="00F55904" w:rsidRDefault="00F55904">
      <w:pPr>
        <w:pStyle w:val="Textpoznpodarou"/>
      </w:pPr>
      <w:r>
        <w:rPr>
          <w:rStyle w:val="Znakapoznpodarou"/>
        </w:rPr>
        <w:footnoteRef/>
      </w:r>
      <w:r>
        <w:t xml:space="preserve"> </w:t>
      </w:r>
      <w:r w:rsidRPr="001C6FA9">
        <w:rPr>
          <w:rFonts w:ascii="Times New Roman" w:hAnsi="Times New Roman" w:cs="Times New Roman"/>
        </w:rPr>
        <w:t>Sociální služby města Přerova p.o.</w:t>
      </w:r>
      <w:r>
        <w:rPr>
          <w:rFonts w:ascii="Times New Roman" w:hAnsi="Times New Roman" w:cs="Times New Roman"/>
        </w:rPr>
        <w:t xml:space="preserve"> </w:t>
      </w:r>
      <w:r w:rsidRPr="001C6FA9">
        <w:rPr>
          <w:rFonts w:ascii="Times New Roman" w:hAnsi="Times New Roman" w:cs="Times New Roman"/>
        </w:rPr>
        <w:t xml:space="preserve">2020. </w:t>
      </w:r>
      <w:r w:rsidRPr="0045132D">
        <w:rPr>
          <w:rFonts w:ascii="Times New Roman" w:hAnsi="Times New Roman" w:cs="Times New Roman"/>
        </w:rPr>
        <w:t xml:space="preserve">[online].  </w:t>
      </w:r>
      <w:r w:rsidRPr="001C6FA9">
        <w:rPr>
          <w:rFonts w:ascii="Times New Roman" w:hAnsi="Times New Roman" w:cs="Times New Roman"/>
        </w:rPr>
        <w:t>Dostupné z: https://www.ssmp.cz.</w:t>
      </w:r>
    </w:p>
  </w:footnote>
  <w:footnote w:id="111">
    <w:p w14:paraId="444EA368" w14:textId="7EE1BCAA" w:rsidR="00F55904" w:rsidRDefault="00F55904">
      <w:pPr>
        <w:pStyle w:val="Textpoznpodarou"/>
      </w:pPr>
      <w:r>
        <w:rPr>
          <w:rStyle w:val="Znakapoznpodarou"/>
        </w:rPr>
        <w:footnoteRef/>
      </w:r>
      <w:r>
        <w:t xml:space="preserve"> </w:t>
      </w:r>
      <w:r w:rsidRPr="001C6FA9">
        <w:rPr>
          <w:rFonts w:ascii="Times New Roman" w:hAnsi="Times New Roman" w:cs="Times New Roman"/>
        </w:rPr>
        <w:t>Sociální služby města Přerova p.o.</w:t>
      </w:r>
      <w:r>
        <w:rPr>
          <w:rFonts w:ascii="Times New Roman" w:hAnsi="Times New Roman" w:cs="Times New Roman"/>
        </w:rPr>
        <w:t xml:space="preserve"> </w:t>
      </w:r>
      <w:r w:rsidRPr="001C6FA9">
        <w:rPr>
          <w:rFonts w:ascii="Times New Roman" w:hAnsi="Times New Roman" w:cs="Times New Roman"/>
        </w:rPr>
        <w:t xml:space="preserve">2020. </w:t>
      </w:r>
      <w:r w:rsidRPr="0045132D">
        <w:rPr>
          <w:rFonts w:ascii="Times New Roman" w:hAnsi="Times New Roman" w:cs="Times New Roman"/>
        </w:rPr>
        <w:t xml:space="preserve">[online].  </w:t>
      </w:r>
      <w:r w:rsidRPr="001C6FA9">
        <w:rPr>
          <w:rFonts w:ascii="Times New Roman" w:hAnsi="Times New Roman" w:cs="Times New Roman"/>
        </w:rPr>
        <w:t>Dostupné z: https://www.ssmp.cz.</w:t>
      </w:r>
    </w:p>
  </w:footnote>
  <w:footnote w:id="112">
    <w:p w14:paraId="7CC5200D" w14:textId="350FB673" w:rsidR="00F55904" w:rsidRPr="001C6FA9" w:rsidRDefault="00F55904">
      <w:pPr>
        <w:pStyle w:val="Textpoznpodarou"/>
        <w:rPr>
          <w:rFonts w:ascii="Times New Roman" w:hAnsi="Times New Roman" w:cs="Times New Roman"/>
        </w:rPr>
      </w:pPr>
      <w:r w:rsidRPr="001C6FA9">
        <w:rPr>
          <w:rStyle w:val="Znakapoznpodarou"/>
          <w:rFonts w:ascii="Times New Roman" w:hAnsi="Times New Roman" w:cs="Times New Roman"/>
        </w:rPr>
        <w:footnoteRef/>
      </w:r>
      <w:r w:rsidRPr="001C6FA9">
        <w:rPr>
          <w:rFonts w:ascii="Times New Roman" w:hAnsi="Times New Roman" w:cs="Times New Roman"/>
        </w:rPr>
        <w:t xml:space="preserve"> Sociální služby města Přerova p.o. 2020. </w:t>
      </w:r>
      <w:r w:rsidRPr="0045132D">
        <w:rPr>
          <w:rFonts w:ascii="Times New Roman" w:hAnsi="Times New Roman" w:cs="Times New Roman"/>
        </w:rPr>
        <w:t xml:space="preserve">[online].  </w:t>
      </w:r>
      <w:r w:rsidRPr="001C6FA9">
        <w:rPr>
          <w:rFonts w:ascii="Times New Roman" w:hAnsi="Times New Roman" w:cs="Times New Roman"/>
        </w:rPr>
        <w:t>Dostupné z:</w:t>
      </w:r>
      <w:r>
        <w:rPr>
          <w:rFonts w:ascii="Times New Roman" w:hAnsi="Times New Roman" w:cs="Times New Roman"/>
        </w:rPr>
        <w:t xml:space="preserve"> </w:t>
      </w:r>
      <w:r w:rsidRPr="001C6FA9">
        <w:rPr>
          <w:rFonts w:ascii="Times New Roman" w:hAnsi="Times New Roman" w:cs="Times New Roman"/>
        </w:rPr>
        <w:t>https://www.ssmp.cz</w:t>
      </w:r>
      <w:r>
        <w:rPr>
          <w:rFonts w:ascii="Times New Roman" w:hAnsi="Times New Roman" w:cs="Times New Roman"/>
        </w:rPr>
        <w:t>.</w:t>
      </w:r>
    </w:p>
  </w:footnote>
  <w:footnote w:id="113">
    <w:p w14:paraId="1419E53D" w14:textId="36D73ACF" w:rsidR="00F55904" w:rsidRPr="001C6FA9" w:rsidRDefault="00F55904">
      <w:pPr>
        <w:pStyle w:val="Textpoznpodarou"/>
        <w:rPr>
          <w:rFonts w:ascii="Times New Roman" w:hAnsi="Times New Roman" w:cs="Times New Roman"/>
        </w:rPr>
      </w:pPr>
      <w:r w:rsidRPr="001C6FA9">
        <w:rPr>
          <w:rStyle w:val="Znakapoznpodarou"/>
          <w:rFonts w:ascii="Times New Roman" w:hAnsi="Times New Roman" w:cs="Times New Roman"/>
        </w:rPr>
        <w:footnoteRef/>
      </w:r>
      <w:r w:rsidRPr="001C6FA9">
        <w:rPr>
          <w:rFonts w:ascii="Times New Roman" w:hAnsi="Times New Roman" w:cs="Times New Roman"/>
        </w:rPr>
        <w:t xml:space="preserve"> Sociální služby města Přerova p.o. 2020. </w:t>
      </w:r>
      <w:r w:rsidRPr="0045132D">
        <w:rPr>
          <w:rFonts w:ascii="Times New Roman" w:hAnsi="Times New Roman" w:cs="Times New Roman"/>
        </w:rPr>
        <w:t xml:space="preserve">[online].  </w:t>
      </w:r>
      <w:r w:rsidRPr="001C6FA9">
        <w:rPr>
          <w:rFonts w:ascii="Times New Roman" w:hAnsi="Times New Roman" w:cs="Times New Roman"/>
        </w:rPr>
        <w:t>Dostupné z:</w:t>
      </w:r>
      <w:r>
        <w:rPr>
          <w:rFonts w:ascii="Times New Roman" w:hAnsi="Times New Roman" w:cs="Times New Roman"/>
        </w:rPr>
        <w:t xml:space="preserve"> </w:t>
      </w:r>
      <w:r w:rsidRPr="001C6FA9">
        <w:rPr>
          <w:rFonts w:ascii="Times New Roman" w:hAnsi="Times New Roman" w:cs="Times New Roman"/>
        </w:rPr>
        <w:t>https://www.ssmp.cz</w:t>
      </w:r>
      <w:r>
        <w:rPr>
          <w:rFonts w:ascii="Times New Roman" w:hAnsi="Times New Roman" w:cs="Times New Roman"/>
        </w:rPr>
        <w:t>.</w:t>
      </w:r>
    </w:p>
  </w:footnote>
  <w:footnote w:id="114">
    <w:p w14:paraId="67B27645" w14:textId="0FB63719" w:rsidR="00F55904" w:rsidRDefault="00F55904">
      <w:pPr>
        <w:pStyle w:val="Textpoznpodarou"/>
      </w:pPr>
      <w:r w:rsidRPr="001C6FA9">
        <w:rPr>
          <w:rStyle w:val="Znakapoznpodarou"/>
          <w:rFonts w:ascii="Times New Roman" w:hAnsi="Times New Roman" w:cs="Times New Roman"/>
        </w:rPr>
        <w:footnoteRef/>
      </w:r>
      <w:r w:rsidRPr="001C6FA9">
        <w:rPr>
          <w:rFonts w:ascii="Times New Roman" w:hAnsi="Times New Roman" w:cs="Times New Roman"/>
        </w:rPr>
        <w:t xml:space="preserve"> </w:t>
      </w:r>
      <w:bookmarkStart w:id="18" w:name="_Hlk37432547"/>
      <w:r w:rsidRPr="001C6FA9">
        <w:rPr>
          <w:rFonts w:ascii="Times New Roman" w:hAnsi="Times New Roman" w:cs="Times New Roman"/>
        </w:rPr>
        <w:t>Sociální služby města Přerova p.o.</w:t>
      </w:r>
      <w:r>
        <w:rPr>
          <w:rFonts w:ascii="Times New Roman" w:hAnsi="Times New Roman" w:cs="Times New Roman"/>
        </w:rPr>
        <w:t xml:space="preserve"> </w:t>
      </w:r>
      <w:r w:rsidRPr="001C6FA9">
        <w:rPr>
          <w:rFonts w:ascii="Times New Roman" w:hAnsi="Times New Roman" w:cs="Times New Roman"/>
        </w:rPr>
        <w:t xml:space="preserve">2020. </w:t>
      </w:r>
      <w:r w:rsidRPr="0045132D">
        <w:rPr>
          <w:rFonts w:ascii="Times New Roman" w:hAnsi="Times New Roman" w:cs="Times New Roman"/>
        </w:rPr>
        <w:t xml:space="preserve">[online].  </w:t>
      </w:r>
      <w:r w:rsidRPr="001C6FA9">
        <w:rPr>
          <w:rFonts w:ascii="Times New Roman" w:hAnsi="Times New Roman" w:cs="Times New Roman"/>
        </w:rPr>
        <w:t>Dostupné z: https://www.ssmp.cz.</w:t>
      </w:r>
      <w:bookmarkEnd w:id="18"/>
    </w:p>
  </w:footnote>
  <w:footnote w:id="115">
    <w:p w14:paraId="16614285" w14:textId="6C57049E" w:rsidR="00F55904" w:rsidRPr="0041094D" w:rsidRDefault="00F55904">
      <w:pPr>
        <w:pStyle w:val="Textpoznpodarou"/>
        <w:rPr>
          <w:rFonts w:ascii="Times New Roman" w:hAnsi="Times New Roman" w:cs="Times New Roman"/>
        </w:rPr>
      </w:pPr>
      <w:r w:rsidRPr="0041094D">
        <w:rPr>
          <w:rStyle w:val="Znakapoznpodarou"/>
          <w:rFonts w:ascii="Times New Roman" w:hAnsi="Times New Roman" w:cs="Times New Roman"/>
        </w:rPr>
        <w:footnoteRef/>
      </w:r>
      <w:r w:rsidRPr="0041094D">
        <w:rPr>
          <w:rFonts w:ascii="Times New Roman" w:hAnsi="Times New Roman" w:cs="Times New Roman"/>
        </w:rPr>
        <w:t xml:space="preserve"> Domov seniorů Hranice p.o. 2020. </w:t>
      </w:r>
      <w:r w:rsidRPr="0045132D">
        <w:rPr>
          <w:rFonts w:ascii="Times New Roman" w:hAnsi="Times New Roman" w:cs="Times New Roman"/>
        </w:rPr>
        <w:t xml:space="preserve">[online].  </w:t>
      </w:r>
      <w:r w:rsidRPr="0041094D">
        <w:rPr>
          <w:rFonts w:ascii="Times New Roman" w:hAnsi="Times New Roman" w:cs="Times New Roman"/>
        </w:rPr>
        <w:t>Dostupné z: https:/www.domovsenioruhranice.cz</w:t>
      </w:r>
      <w:r>
        <w:rPr>
          <w:rFonts w:ascii="Times New Roman" w:hAnsi="Times New Roman" w:cs="Times New Roman"/>
        </w:rPr>
        <w:t>.</w:t>
      </w:r>
    </w:p>
  </w:footnote>
  <w:footnote w:id="116">
    <w:p w14:paraId="5E308E5C" w14:textId="6159007B" w:rsidR="00F55904" w:rsidRPr="0041094D" w:rsidRDefault="00F55904">
      <w:pPr>
        <w:pStyle w:val="Textpoznpodarou"/>
        <w:rPr>
          <w:rFonts w:ascii="Times New Roman" w:hAnsi="Times New Roman" w:cs="Times New Roman"/>
        </w:rPr>
      </w:pPr>
      <w:r w:rsidRPr="0041094D">
        <w:rPr>
          <w:rStyle w:val="Znakapoznpodarou"/>
          <w:rFonts w:ascii="Times New Roman" w:hAnsi="Times New Roman" w:cs="Times New Roman"/>
        </w:rPr>
        <w:footnoteRef/>
      </w:r>
      <w:r w:rsidRPr="0041094D">
        <w:rPr>
          <w:rFonts w:ascii="Times New Roman" w:hAnsi="Times New Roman" w:cs="Times New Roman"/>
        </w:rPr>
        <w:t xml:space="preserve"> Domov seniorů Hranice p.o. 2020. </w:t>
      </w:r>
      <w:r w:rsidRPr="0045132D">
        <w:rPr>
          <w:rFonts w:ascii="Times New Roman" w:hAnsi="Times New Roman" w:cs="Times New Roman"/>
        </w:rPr>
        <w:t xml:space="preserve">[online].  </w:t>
      </w:r>
      <w:r w:rsidRPr="0041094D">
        <w:rPr>
          <w:rFonts w:ascii="Times New Roman" w:hAnsi="Times New Roman" w:cs="Times New Roman"/>
        </w:rPr>
        <w:t>Dostupné z: https:/www.domovsenioruhranice.cz</w:t>
      </w:r>
      <w:r>
        <w:rPr>
          <w:rFonts w:ascii="Times New Roman" w:hAnsi="Times New Roman" w:cs="Times New Roman"/>
        </w:rPr>
        <w:t>.</w:t>
      </w:r>
    </w:p>
  </w:footnote>
  <w:footnote w:id="117">
    <w:p w14:paraId="57D5ED22" w14:textId="299EE2CC" w:rsidR="00F55904" w:rsidRPr="0041094D" w:rsidRDefault="00F55904">
      <w:pPr>
        <w:pStyle w:val="Textpoznpodarou"/>
        <w:rPr>
          <w:rFonts w:ascii="Times New Roman" w:hAnsi="Times New Roman" w:cs="Times New Roman"/>
        </w:rPr>
      </w:pPr>
      <w:r w:rsidRPr="0041094D">
        <w:rPr>
          <w:rStyle w:val="Znakapoznpodarou"/>
          <w:rFonts w:ascii="Times New Roman" w:hAnsi="Times New Roman" w:cs="Times New Roman"/>
        </w:rPr>
        <w:footnoteRef/>
      </w:r>
      <w:r w:rsidRPr="0041094D">
        <w:rPr>
          <w:rFonts w:ascii="Times New Roman" w:hAnsi="Times New Roman" w:cs="Times New Roman"/>
        </w:rPr>
        <w:t xml:space="preserve"> Domov seniorů Hranice p.o. 2020. </w:t>
      </w:r>
      <w:r w:rsidRPr="0045132D">
        <w:rPr>
          <w:rFonts w:ascii="Times New Roman" w:hAnsi="Times New Roman" w:cs="Times New Roman"/>
        </w:rPr>
        <w:t xml:space="preserve">[online].  </w:t>
      </w:r>
      <w:r w:rsidRPr="0041094D">
        <w:rPr>
          <w:rFonts w:ascii="Times New Roman" w:hAnsi="Times New Roman" w:cs="Times New Roman"/>
        </w:rPr>
        <w:t>Dostupné z: https:/www.domovsenioruhranice.cz</w:t>
      </w:r>
    </w:p>
  </w:footnote>
  <w:footnote w:id="118">
    <w:p w14:paraId="0D7D568F" w14:textId="71B77CB8" w:rsidR="00F55904" w:rsidRPr="0041094D" w:rsidRDefault="00F55904">
      <w:pPr>
        <w:pStyle w:val="Textpoznpodarou"/>
        <w:rPr>
          <w:rFonts w:ascii="Times New Roman" w:hAnsi="Times New Roman" w:cs="Times New Roman"/>
        </w:rPr>
      </w:pPr>
      <w:r w:rsidRPr="0041094D">
        <w:rPr>
          <w:rStyle w:val="Znakapoznpodarou"/>
          <w:rFonts w:ascii="Times New Roman" w:hAnsi="Times New Roman" w:cs="Times New Roman"/>
        </w:rPr>
        <w:footnoteRef/>
      </w:r>
      <w:r w:rsidRPr="0041094D">
        <w:rPr>
          <w:rFonts w:ascii="Times New Roman" w:hAnsi="Times New Roman" w:cs="Times New Roman"/>
        </w:rPr>
        <w:t xml:space="preserve"> Domov seniorů Hranice p.o. 2020. </w:t>
      </w:r>
      <w:r w:rsidRPr="0045132D">
        <w:rPr>
          <w:rFonts w:ascii="Times New Roman" w:hAnsi="Times New Roman" w:cs="Times New Roman"/>
        </w:rPr>
        <w:t xml:space="preserve">[online].  </w:t>
      </w:r>
      <w:r w:rsidRPr="0041094D">
        <w:rPr>
          <w:rFonts w:ascii="Times New Roman" w:hAnsi="Times New Roman" w:cs="Times New Roman"/>
        </w:rPr>
        <w:t>Dostupné z: https:/www.domovsenioruhranice.cz</w:t>
      </w:r>
    </w:p>
  </w:footnote>
  <w:footnote w:id="119">
    <w:p w14:paraId="190BB21A" w14:textId="27388619" w:rsidR="00F55904" w:rsidRDefault="00F55904">
      <w:pPr>
        <w:pStyle w:val="Textpoznpodarou"/>
      </w:pPr>
      <w:r w:rsidRPr="0041094D">
        <w:rPr>
          <w:rStyle w:val="Znakapoznpodarou"/>
          <w:rFonts w:ascii="Times New Roman" w:hAnsi="Times New Roman" w:cs="Times New Roman"/>
        </w:rPr>
        <w:footnoteRef/>
      </w:r>
      <w:r w:rsidRPr="0041094D">
        <w:rPr>
          <w:rFonts w:ascii="Times New Roman" w:hAnsi="Times New Roman" w:cs="Times New Roman"/>
        </w:rPr>
        <w:t xml:space="preserve"> Domov seniorů Hranice p.o. 2020. </w:t>
      </w:r>
      <w:r w:rsidRPr="0045132D">
        <w:rPr>
          <w:rFonts w:ascii="Times New Roman" w:hAnsi="Times New Roman" w:cs="Times New Roman"/>
        </w:rPr>
        <w:t xml:space="preserve">[online].  </w:t>
      </w:r>
      <w:r w:rsidRPr="0041094D">
        <w:rPr>
          <w:rFonts w:ascii="Times New Roman" w:hAnsi="Times New Roman" w:cs="Times New Roman"/>
        </w:rPr>
        <w:t>Dostupné z: https:/www.domovsenioruhranice.cz</w:t>
      </w:r>
    </w:p>
  </w:footnote>
  <w:footnote w:id="120">
    <w:p w14:paraId="5D45A177" w14:textId="3E7D2C3F" w:rsidR="00F55904" w:rsidRPr="0041094D" w:rsidRDefault="00F55904">
      <w:pPr>
        <w:pStyle w:val="Textpoznpodarou"/>
        <w:rPr>
          <w:rFonts w:ascii="Times New Roman" w:hAnsi="Times New Roman" w:cs="Times New Roman"/>
        </w:rPr>
      </w:pPr>
      <w:r w:rsidRPr="0041094D">
        <w:rPr>
          <w:rStyle w:val="Znakapoznpodarou"/>
          <w:rFonts w:ascii="Times New Roman" w:hAnsi="Times New Roman" w:cs="Times New Roman"/>
        </w:rPr>
        <w:footnoteRef/>
      </w:r>
      <w:r w:rsidRPr="0041094D">
        <w:rPr>
          <w:rFonts w:ascii="Times New Roman" w:hAnsi="Times New Roman" w:cs="Times New Roman"/>
        </w:rPr>
        <w:t xml:space="preserve"> Domov seniorů Hranice p.o. 2020. </w:t>
      </w:r>
      <w:r w:rsidRPr="0045132D">
        <w:rPr>
          <w:rFonts w:ascii="Times New Roman" w:hAnsi="Times New Roman" w:cs="Times New Roman"/>
        </w:rPr>
        <w:t xml:space="preserve">[online].  </w:t>
      </w:r>
      <w:r w:rsidRPr="0041094D">
        <w:rPr>
          <w:rFonts w:ascii="Times New Roman" w:hAnsi="Times New Roman" w:cs="Times New Roman"/>
        </w:rPr>
        <w:t>Dostupné z: https:/www.domovsenioruhranice.cz</w:t>
      </w:r>
    </w:p>
  </w:footnote>
  <w:footnote w:id="121">
    <w:p w14:paraId="7DF4231E" w14:textId="63174B72" w:rsidR="00F55904" w:rsidRDefault="00F55904">
      <w:pPr>
        <w:pStyle w:val="Textpoznpodarou"/>
      </w:pPr>
      <w:r w:rsidRPr="0041094D">
        <w:rPr>
          <w:rStyle w:val="Znakapoznpodarou"/>
          <w:rFonts w:ascii="Times New Roman" w:hAnsi="Times New Roman" w:cs="Times New Roman"/>
        </w:rPr>
        <w:footnoteRef/>
      </w:r>
      <w:r w:rsidRPr="0041094D">
        <w:rPr>
          <w:rFonts w:ascii="Times New Roman" w:hAnsi="Times New Roman" w:cs="Times New Roman"/>
        </w:rPr>
        <w:t xml:space="preserve"> Domov seniorů Hranice p.o. 2020. </w:t>
      </w:r>
      <w:r w:rsidRPr="0045132D">
        <w:rPr>
          <w:rFonts w:ascii="Times New Roman" w:hAnsi="Times New Roman" w:cs="Times New Roman"/>
        </w:rPr>
        <w:t xml:space="preserve">[online].  </w:t>
      </w:r>
      <w:r w:rsidRPr="0041094D">
        <w:rPr>
          <w:rFonts w:ascii="Times New Roman" w:hAnsi="Times New Roman" w:cs="Times New Roman"/>
        </w:rPr>
        <w:t>Dostupné z: https:/www.domovsenioruhranice.cz</w:t>
      </w:r>
    </w:p>
  </w:footnote>
  <w:footnote w:id="122">
    <w:p w14:paraId="44703498" w14:textId="69DA2B2E" w:rsidR="00F55904" w:rsidRPr="00225BB4" w:rsidRDefault="00F55904">
      <w:pPr>
        <w:pStyle w:val="Textpoznpodarou"/>
        <w:rPr>
          <w:rFonts w:ascii="Times New Roman" w:hAnsi="Times New Roman" w:cs="Times New Roman"/>
        </w:rPr>
      </w:pPr>
      <w:r w:rsidRPr="00225BB4">
        <w:rPr>
          <w:rStyle w:val="Znakapoznpodarou"/>
          <w:rFonts w:ascii="Times New Roman" w:hAnsi="Times New Roman" w:cs="Times New Roman"/>
        </w:rPr>
        <w:footnoteRef/>
      </w:r>
      <w:r w:rsidRPr="00225BB4">
        <w:rPr>
          <w:rFonts w:ascii="Times New Roman" w:hAnsi="Times New Roman" w:cs="Times New Roman"/>
        </w:rPr>
        <w:t xml:space="preserve"> Domov seniorů Hranice p.o. 2020. </w:t>
      </w:r>
      <w:r w:rsidRPr="0045132D">
        <w:rPr>
          <w:rFonts w:ascii="Times New Roman" w:hAnsi="Times New Roman" w:cs="Times New Roman"/>
        </w:rPr>
        <w:t xml:space="preserve">[online].  </w:t>
      </w:r>
      <w:r w:rsidRPr="00225BB4">
        <w:rPr>
          <w:rFonts w:ascii="Times New Roman" w:hAnsi="Times New Roman" w:cs="Times New Roman"/>
        </w:rPr>
        <w:t>Dostupné z: https:/www.domovsenioruhranice.cz</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6E1F37"/>
    <w:multiLevelType w:val="hybridMultilevel"/>
    <w:tmpl w:val="799AAC3C"/>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0D220B7"/>
    <w:multiLevelType w:val="multilevel"/>
    <w:tmpl w:val="9E081EF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C61F7C"/>
    <w:multiLevelType w:val="hybridMultilevel"/>
    <w:tmpl w:val="0520E834"/>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05ED78BB"/>
    <w:multiLevelType w:val="hybridMultilevel"/>
    <w:tmpl w:val="CAE2F83E"/>
    <w:lvl w:ilvl="0" w:tplc="FD16C424">
      <w:start w:val="1"/>
      <w:numFmt w:val="decimal"/>
      <w:lvlText w:val="%1."/>
      <w:lvlJc w:val="left"/>
      <w:pPr>
        <w:ind w:left="360" w:hanging="360"/>
      </w:pPr>
      <w:rPr>
        <w:i w:val="0"/>
        <w:iCs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06005115"/>
    <w:multiLevelType w:val="hybridMultilevel"/>
    <w:tmpl w:val="BD226BD4"/>
    <w:lvl w:ilvl="0" w:tplc="04050005">
      <w:start w:val="1"/>
      <w:numFmt w:val="bullet"/>
      <w:lvlText w:val=""/>
      <w:lvlJc w:val="left"/>
      <w:pPr>
        <w:ind w:left="1428" w:hanging="360"/>
      </w:pPr>
      <w:rPr>
        <w:rFonts w:ascii="Wingdings" w:hAnsi="Wingdings"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5" w15:restartNumberingAfterBreak="0">
    <w:nsid w:val="083D3247"/>
    <w:multiLevelType w:val="hybridMultilevel"/>
    <w:tmpl w:val="2848BC96"/>
    <w:lvl w:ilvl="0" w:tplc="04050005">
      <w:start w:val="1"/>
      <w:numFmt w:val="bullet"/>
      <w:lvlText w:val=""/>
      <w:lvlJc w:val="left"/>
      <w:pPr>
        <w:ind w:left="720" w:hanging="360"/>
      </w:pPr>
      <w:rPr>
        <w:rFonts w:ascii="Wingdings" w:hAnsi="Wingdings"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09791843"/>
    <w:multiLevelType w:val="hybridMultilevel"/>
    <w:tmpl w:val="80E42C0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0C6003C2"/>
    <w:multiLevelType w:val="hybridMultilevel"/>
    <w:tmpl w:val="ABEAA12A"/>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0DE24D0A"/>
    <w:multiLevelType w:val="hybridMultilevel"/>
    <w:tmpl w:val="F6048D26"/>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118D7852"/>
    <w:multiLevelType w:val="hybridMultilevel"/>
    <w:tmpl w:val="8AE27488"/>
    <w:lvl w:ilvl="0" w:tplc="04050005">
      <w:start w:val="1"/>
      <w:numFmt w:val="bullet"/>
      <w:lvlText w:val=""/>
      <w:lvlJc w:val="left"/>
      <w:pPr>
        <w:ind w:left="780" w:hanging="360"/>
      </w:pPr>
      <w:rPr>
        <w:rFonts w:ascii="Wingdings" w:hAnsi="Wingdings" w:hint="default"/>
      </w:rPr>
    </w:lvl>
    <w:lvl w:ilvl="1" w:tplc="04050003" w:tentative="1">
      <w:start w:val="1"/>
      <w:numFmt w:val="bullet"/>
      <w:lvlText w:val="o"/>
      <w:lvlJc w:val="left"/>
      <w:pPr>
        <w:ind w:left="1500" w:hanging="360"/>
      </w:pPr>
      <w:rPr>
        <w:rFonts w:ascii="Courier New" w:hAnsi="Courier New" w:cs="Courier New" w:hint="default"/>
      </w:rPr>
    </w:lvl>
    <w:lvl w:ilvl="2" w:tplc="04050005" w:tentative="1">
      <w:start w:val="1"/>
      <w:numFmt w:val="bullet"/>
      <w:lvlText w:val=""/>
      <w:lvlJc w:val="left"/>
      <w:pPr>
        <w:ind w:left="2220" w:hanging="360"/>
      </w:pPr>
      <w:rPr>
        <w:rFonts w:ascii="Wingdings" w:hAnsi="Wingdings" w:hint="default"/>
      </w:rPr>
    </w:lvl>
    <w:lvl w:ilvl="3" w:tplc="04050001" w:tentative="1">
      <w:start w:val="1"/>
      <w:numFmt w:val="bullet"/>
      <w:lvlText w:val=""/>
      <w:lvlJc w:val="left"/>
      <w:pPr>
        <w:ind w:left="2940" w:hanging="360"/>
      </w:pPr>
      <w:rPr>
        <w:rFonts w:ascii="Symbol" w:hAnsi="Symbol" w:hint="default"/>
      </w:rPr>
    </w:lvl>
    <w:lvl w:ilvl="4" w:tplc="04050003" w:tentative="1">
      <w:start w:val="1"/>
      <w:numFmt w:val="bullet"/>
      <w:lvlText w:val="o"/>
      <w:lvlJc w:val="left"/>
      <w:pPr>
        <w:ind w:left="3660" w:hanging="360"/>
      </w:pPr>
      <w:rPr>
        <w:rFonts w:ascii="Courier New" w:hAnsi="Courier New" w:cs="Courier New" w:hint="default"/>
      </w:rPr>
    </w:lvl>
    <w:lvl w:ilvl="5" w:tplc="04050005" w:tentative="1">
      <w:start w:val="1"/>
      <w:numFmt w:val="bullet"/>
      <w:lvlText w:val=""/>
      <w:lvlJc w:val="left"/>
      <w:pPr>
        <w:ind w:left="4380" w:hanging="360"/>
      </w:pPr>
      <w:rPr>
        <w:rFonts w:ascii="Wingdings" w:hAnsi="Wingdings" w:hint="default"/>
      </w:rPr>
    </w:lvl>
    <w:lvl w:ilvl="6" w:tplc="04050001" w:tentative="1">
      <w:start w:val="1"/>
      <w:numFmt w:val="bullet"/>
      <w:lvlText w:val=""/>
      <w:lvlJc w:val="left"/>
      <w:pPr>
        <w:ind w:left="5100" w:hanging="360"/>
      </w:pPr>
      <w:rPr>
        <w:rFonts w:ascii="Symbol" w:hAnsi="Symbol" w:hint="default"/>
      </w:rPr>
    </w:lvl>
    <w:lvl w:ilvl="7" w:tplc="04050003" w:tentative="1">
      <w:start w:val="1"/>
      <w:numFmt w:val="bullet"/>
      <w:lvlText w:val="o"/>
      <w:lvlJc w:val="left"/>
      <w:pPr>
        <w:ind w:left="5820" w:hanging="360"/>
      </w:pPr>
      <w:rPr>
        <w:rFonts w:ascii="Courier New" w:hAnsi="Courier New" w:cs="Courier New" w:hint="default"/>
      </w:rPr>
    </w:lvl>
    <w:lvl w:ilvl="8" w:tplc="04050005" w:tentative="1">
      <w:start w:val="1"/>
      <w:numFmt w:val="bullet"/>
      <w:lvlText w:val=""/>
      <w:lvlJc w:val="left"/>
      <w:pPr>
        <w:ind w:left="6540" w:hanging="360"/>
      </w:pPr>
      <w:rPr>
        <w:rFonts w:ascii="Wingdings" w:hAnsi="Wingdings" w:hint="default"/>
      </w:rPr>
    </w:lvl>
  </w:abstractNum>
  <w:abstractNum w:abstractNumId="10" w15:restartNumberingAfterBreak="0">
    <w:nsid w:val="15837952"/>
    <w:multiLevelType w:val="hybridMultilevel"/>
    <w:tmpl w:val="1E16B9E4"/>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19BC08A2"/>
    <w:multiLevelType w:val="multilevel"/>
    <w:tmpl w:val="BE683E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CF04C6D"/>
    <w:multiLevelType w:val="hybridMultilevel"/>
    <w:tmpl w:val="6116236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1D8B246C"/>
    <w:multiLevelType w:val="hybridMultilevel"/>
    <w:tmpl w:val="C53C2132"/>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1E252677"/>
    <w:multiLevelType w:val="multilevel"/>
    <w:tmpl w:val="9774E58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4010052"/>
    <w:multiLevelType w:val="hybridMultilevel"/>
    <w:tmpl w:val="0388F998"/>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27C86F96"/>
    <w:multiLevelType w:val="hybridMultilevel"/>
    <w:tmpl w:val="53F677E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15:restartNumberingAfterBreak="0">
    <w:nsid w:val="280A5439"/>
    <w:multiLevelType w:val="hybridMultilevel"/>
    <w:tmpl w:val="CB68DEBE"/>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2B60355B"/>
    <w:multiLevelType w:val="hybridMultilevel"/>
    <w:tmpl w:val="D27C9D66"/>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15:restartNumberingAfterBreak="0">
    <w:nsid w:val="2BBD1CD6"/>
    <w:multiLevelType w:val="hybridMultilevel"/>
    <w:tmpl w:val="F21CC534"/>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2C376D66"/>
    <w:multiLevelType w:val="multilevel"/>
    <w:tmpl w:val="592084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E047904"/>
    <w:multiLevelType w:val="multilevel"/>
    <w:tmpl w:val="B4A004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3F874C6"/>
    <w:multiLevelType w:val="hybridMultilevel"/>
    <w:tmpl w:val="42F8AD4C"/>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15:restartNumberingAfterBreak="0">
    <w:nsid w:val="39064860"/>
    <w:multiLevelType w:val="hybridMultilevel"/>
    <w:tmpl w:val="53F677E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4" w15:restartNumberingAfterBreak="0">
    <w:nsid w:val="3CD0334E"/>
    <w:multiLevelType w:val="hybridMultilevel"/>
    <w:tmpl w:val="AD74B11A"/>
    <w:lvl w:ilvl="0" w:tplc="04050005">
      <w:start w:val="1"/>
      <w:numFmt w:val="bullet"/>
      <w:lvlText w:val=""/>
      <w:lvlJc w:val="left"/>
      <w:pPr>
        <w:ind w:left="720" w:hanging="360"/>
      </w:pPr>
      <w:rPr>
        <w:rFonts w:ascii="Wingdings" w:hAnsi="Wingdings"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B">
      <w:start w:val="1"/>
      <w:numFmt w:val="bullet"/>
      <w:lvlText w:val=""/>
      <w:lvlJc w:val="left"/>
      <w:pPr>
        <w:ind w:left="2880" w:hanging="360"/>
      </w:pPr>
      <w:rPr>
        <w:rFonts w:ascii="Wingdings" w:hAnsi="Wingdings"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15:restartNumberingAfterBreak="0">
    <w:nsid w:val="427A012B"/>
    <w:multiLevelType w:val="hybridMultilevel"/>
    <w:tmpl w:val="E8162A00"/>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15:restartNumberingAfterBreak="0">
    <w:nsid w:val="434A35BF"/>
    <w:multiLevelType w:val="hybridMultilevel"/>
    <w:tmpl w:val="52D87F3A"/>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15:restartNumberingAfterBreak="0">
    <w:nsid w:val="46DB7544"/>
    <w:multiLevelType w:val="multilevel"/>
    <w:tmpl w:val="9E081EF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6F725AE"/>
    <w:multiLevelType w:val="hybridMultilevel"/>
    <w:tmpl w:val="26CA64A4"/>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15:restartNumberingAfterBreak="0">
    <w:nsid w:val="4AA30DD2"/>
    <w:multiLevelType w:val="hybridMultilevel"/>
    <w:tmpl w:val="AE0811F0"/>
    <w:lvl w:ilvl="0" w:tplc="0405000F">
      <w:start w:val="1"/>
      <w:numFmt w:val="decimal"/>
      <w:lvlText w:val="%1."/>
      <w:lvlJc w:val="left"/>
      <w:pPr>
        <w:ind w:left="1080" w:hanging="360"/>
      </w:p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30" w15:restartNumberingAfterBreak="0">
    <w:nsid w:val="4CB753E1"/>
    <w:multiLevelType w:val="hybridMultilevel"/>
    <w:tmpl w:val="53F677E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1" w15:restartNumberingAfterBreak="0">
    <w:nsid w:val="4E9B4982"/>
    <w:multiLevelType w:val="hybridMultilevel"/>
    <w:tmpl w:val="AF24A49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2" w15:restartNumberingAfterBreak="0">
    <w:nsid w:val="4FEB3F45"/>
    <w:multiLevelType w:val="hybridMultilevel"/>
    <w:tmpl w:val="DED2C0F4"/>
    <w:lvl w:ilvl="0" w:tplc="04050005">
      <w:start w:val="1"/>
      <w:numFmt w:val="bullet"/>
      <w:lvlText w:val=""/>
      <w:lvlJc w:val="left"/>
      <w:pPr>
        <w:ind w:left="1428" w:hanging="360"/>
      </w:pPr>
      <w:rPr>
        <w:rFonts w:ascii="Wingdings" w:hAnsi="Wingdings"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33" w15:restartNumberingAfterBreak="0">
    <w:nsid w:val="505F0B0F"/>
    <w:multiLevelType w:val="hybridMultilevel"/>
    <w:tmpl w:val="C1D4811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4" w15:restartNumberingAfterBreak="0">
    <w:nsid w:val="531350E9"/>
    <w:multiLevelType w:val="hybridMultilevel"/>
    <w:tmpl w:val="FC864A4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5" w15:restartNumberingAfterBreak="0">
    <w:nsid w:val="55C943CC"/>
    <w:multiLevelType w:val="hybridMultilevel"/>
    <w:tmpl w:val="EC2260D6"/>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6" w15:restartNumberingAfterBreak="0">
    <w:nsid w:val="570D6086"/>
    <w:multiLevelType w:val="hybridMultilevel"/>
    <w:tmpl w:val="6600A3AC"/>
    <w:lvl w:ilvl="0" w:tplc="04050005">
      <w:start w:val="1"/>
      <w:numFmt w:val="bullet"/>
      <w:lvlText w:val=""/>
      <w:lvlJc w:val="left"/>
      <w:pPr>
        <w:ind w:left="780" w:hanging="360"/>
      </w:pPr>
      <w:rPr>
        <w:rFonts w:ascii="Wingdings" w:hAnsi="Wingdings" w:hint="default"/>
      </w:rPr>
    </w:lvl>
    <w:lvl w:ilvl="1" w:tplc="04050003" w:tentative="1">
      <w:start w:val="1"/>
      <w:numFmt w:val="bullet"/>
      <w:lvlText w:val="o"/>
      <w:lvlJc w:val="left"/>
      <w:pPr>
        <w:ind w:left="1500" w:hanging="360"/>
      </w:pPr>
      <w:rPr>
        <w:rFonts w:ascii="Courier New" w:hAnsi="Courier New" w:cs="Courier New" w:hint="default"/>
      </w:rPr>
    </w:lvl>
    <w:lvl w:ilvl="2" w:tplc="04050005" w:tentative="1">
      <w:start w:val="1"/>
      <w:numFmt w:val="bullet"/>
      <w:lvlText w:val=""/>
      <w:lvlJc w:val="left"/>
      <w:pPr>
        <w:ind w:left="2220" w:hanging="360"/>
      </w:pPr>
      <w:rPr>
        <w:rFonts w:ascii="Wingdings" w:hAnsi="Wingdings" w:hint="default"/>
      </w:rPr>
    </w:lvl>
    <w:lvl w:ilvl="3" w:tplc="04050001" w:tentative="1">
      <w:start w:val="1"/>
      <w:numFmt w:val="bullet"/>
      <w:lvlText w:val=""/>
      <w:lvlJc w:val="left"/>
      <w:pPr>
        <w:ind w:left="2940" w:hanging="360"/>
      </w:pPr>
      <w:rPr>
        <w:rFonts w:ascii="Symbol" w:hAnsi="Symbol" w:hint="default"/>
      </w:rPr>
    </w:lvl>
    <w:lvl w:ilvl="4" w:tplc="04050003" w:tentative="1">
      <w:start w:val="1"/>
      <w:numFmt w:val="bullet"/>
      <w:lvlText w:val="o"/>
      <w:lvlJc w:val="left"/>
      <w:pPr>
        <w:ind w:left="3660" w:hanging="360"/>
      </w:pPr>
      <w:rPr>
        <w:rFonts w:ascii="Courier New" w:hAnsi="Courier New" w:cs="Courier New" w:hint="default"/>
      </w:rPr>
    </w:lvl>
    <w:lvl w:ilvl="5" w:tplc="04050005" w:tentative="1">
      <w:start w:val="1"/>
      <w:numFmt w:val="bullet"/>
      <w:lvlText w:val=""/>
      <w:lvlJc w:val="left"/>
      <w:pPr>
        <w:ind w:left="4380" w:hanging="360"/>
      </w:pPr>
      <w:rPr>
        <w:rFonts w:ascii="Wingdings" w:hAnsi="Wingdings" w:hint="default"/>
      </w:rPr>
    </w:lvl>
    <w:lvl w:ilvl="6" w:tplc="04050001" w:tentative="1">
      <w:start w:val="1"/>
      <w:numFmt w:val="bullet"/>
      <w:lvlText w:val=""/>
      <w:lvlJc w:val="left"/>
      <w:pPr>
        <w:ind w:left="5100" w:hanging="360"/>
      </w:pPr>
      <w:rPr>
        <w:rFonts w:ascii="Symbol" w:hAnsi="Symbol" w:hint="default"/>
      </w:rPr>
    </w:lvl>
    <w:lvl w:ilvl="7" w:tplc="04050003" w:tentative="1">
      <w:start w:val="1"/>
      <w:numFmt w:val="bullet"/>
      <w:lvlText w:val="o"/>
      <w:lvlJc w:val="left"/>
      <w:pPr>
        <w:ind w:left="5820" w:hanging="360"/>
      </w:pPr>
      <w:rPr>
        <w:rFonts w:ascii="Courier New" w:hAnsi="Courier New" w:cs="Courier New" w:hint="default"/>
      </w:rPr>
    </w:lvl>
    <w:lvl w:ilvl="8" w:tplc="04050005" w:tentative="1">
      <w:start w:val="1"/>
      <w:numFmt w:val="bullet"/>
      <w:lvlText w:val=""/>
      <w:lvlJc w:val="left"/>
      <w:pPr>
        <w:ind w:left="6540" w:hanging="360"/>
      </w:pPr>
      <w:rPr>
        <w:rFonts w:ascii="Wingdings" w:hAnsi="Wingdings" w:hint="default"/>
      </w:rPr>
    </w:lvl>
  </w:abstractNum>
  <w:abstractNum w:abstractNumId="37" w15:restartNumberingAfterBreak="0">
    <w:nsid w:val="615D6DD2"/>
    <w:multiLevelType w:val="hybridMultilevel"/>
    <w:tmpl w:val="BDA29076"/>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8" w15:restartNumberingAfterBreak="0">
    <w:nsid w:val="64125079"/>
    <w:multiLevelType w:val="hybridMultilevel"/>
    <w:tmpl w:val="DE0E6CF8"/>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9" w15:restartNumberingAfterBreak="0">
    <w:nsid w:val="67EF7BAF"/>
    <w:multiLevelType w:val="multilevel"/>
    <w:tmpl w:val="9E081EF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F124A6C"/>
    <w:multiLevelType w:val="hybridMultilevel"/>
    <w:tmpl w:val="49C4693A"/>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1" w15:restartNumberingAfterBreak="0">
    <w:nsid w:val="743E4E82"/>
    <w:multiLevelType w:val="hybridMultilevel"/>
    <w:tmpl w:val="1D1AAD9E"/>
    <w:lvl w:ilvl="0" w:tplc="04050005">
      <w:start w:val="1"/>
      <w:numFmt w:val="bullet"/>
      <w:lvlText w:val=""/>
      <w:lvlJc w:val="left"/>
      <w:pPr>
        <w:ind w:left="720" w:hanging="360"/>
      </w:pPr>
      <w:rPr>
        <w:rFonts w:ascii="Wingdings" w:hAnsi="Wingding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2" w15:restartNumberingAfterBreak="0">
    <w:nsid w:val="766C5611"/>
    <w:multiLevelType w:val="hybridMultilevel"/>
    <w:tmpl w:val="021A1BDC"/>
    <w:lvl w:ilvl="0" w:tplc="04050005">
      <w:start w:val="1"/>
      <w:numFmt w:val="bullet"/>
      <w:lvlText w:val=""/>
      <w:lvlJc w:val="left"/>
      <w:pPr>
        <w:ind w:left="720" w:hanging="360"/>
      </w:pPr>
      <w:rPr>
        <w:rFonts w:ascii="Wingdings" w:hAnsi="Wingding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3" w15:restartNumberingAfterBreak="0">
    <w:nsid w:val="779E43B2"/>
    <w:multiLevelType w:val="multilevel"/>
    <w:tmpl w:val="7E0646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8245A2C"/>
    <w:multiLevelType w:val="hybridMultilevel"/>
    <w:tmpl w:val="46A0D0BA"/>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5" w15:restartNumberingAfterBreak="0">
    <w:nsid w:val="79D36AFF"/>
    <w:multiLevelType w:val="hybridMultilevel"/>
    <w:tmpl w:val="82BCCD8C"/>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40"/>
  </w:num>
  <w:num w:numId="2">
    <w:abstractNumId w:val="6"/>
  </w:num>
  <w:num w:numId="3">
    <w:abstractNumId w:val="34"/>
  </w:num>
  <w:num w:numId="4">
    <w:abstractNumId w:val="8"/>
  </w:num>
  <w:num w:numId="5">
    <w:abstractNumId w:val="38"/>
  </w:num>
  <w:num w:numId="6">
    <w:abstractNumId w:val="36"/>
  </w:num>
  <w:num w:numId="7">
    <w:abstractNumId w:val="22"/>
  </w:num>
  <w:num w:numId="8">
    <w:abstractNumId w:val="20"/>
  </w:num>
  <w:num w:numId="9">
    <w:abstractNumId w:val="44"/>
  </w:num>
  <w:num w:numId="10">
    <w:abstractNumId w:val="14"/>
  </w:num>
  <w:num w:numId="11">
    <w:abstractNumId w:val="37"/>
  </w:num>
  <w:num w:numId="12">
    <w:abstractNumId w:val="2"/>
  </w:num>
  <w:num w:numId="13">
    <w:abstractNumId w:val="15"/>
  </w:num>
  <w:num w:numId="14">
    <w:abstractNumId w:val="7"/>
  </w:num>
  <w:num w:numId="15">
    <w:abstractNumId w:val="17"/>
  </w:num>
  <w:num w:numId="16">
    <w:abstractNumId w:val="4"/>
  </w:num>
  <w:num w:numId="17">
    <w:abstractNumId w:val="32"/>
  </w:num>
  <w:num w:numId="18">
    <w:abstractNumId w:val="26"/>
  </w:num>
  <w:num w:numId="19">
    <w:abstractNumId w:val="9"/>
  </w:num>
  <w:num w:numId="20">
    <w:abstractNumId w:val="0"/>
  </w:num>
  <w:num w:numId="21">
    <w:abstractNumId w:val="5"/>
  </w:num>
  <w:num w:numId="22">
    <w:abstractNumId w:val="24"/>
  </w:num>
  <w:num w:numId="23">
    <w:abstractNumId w:val="13"/>
  </w:num>
  <w:num w:numId="24">
    <w:abstractNumId w:val="19"/>
  </w:num>
  <w:num w:numId="25">
    <w:abstractNumId w:val="35"/>
  </w:num>
  <w:num w:numId="26">
    <w:abstractNumId w:val="45"/>
  </w:num>
  <w:num w:numId="27">
    <w:abstractNumId w:val="41"/>
  </w:num>
  <w:num w:numId="28">
    <w:abstractNumId w:val="42"/>
  </w:num>
  <w:num w:numId="29">
    <w:abstractNumId w:val="25"/>
  </w:num>
  <w:num w:numId="30">
    <w:abstractNumId w:val="28"/>
  </w:num>
  <w:num w:numId="31">
    <w:abstractNumId w:val="21"/>
  </w:num>
  <w:num w:numId="32">
    <w:abstractNumId w:val="43"/>
  </w:num>
  <w:num w:numId="33">
    <w:abstractNumId w:val="11"/>
  </w:num>
  <w:num w:numId="34">
    <w:abstractNumId w:val="10"/>
  </w:num>
  <w:num w:numId="35">
    <w:abstractNumId w:val="3"/>
  </w:num>
  <w:num w:numId="36">
    <w:abstractNumId w:val="18"/>
  </w:num>
  <w:num w:numId="37">
    <w:abstractNumId w:val="39"/>
  </w:num>
  <w:num w:numId="38">
    <w:abstractNumId w:val="27"/>
  </w:num>
  <w:num w:numId="39">
    <w:abstractNumId w:val="1"/>
  </w:num>
  <w:num w:numId="40">
    <w:abstractNumId w:val="30"/>
  </w:num>
  <w:num w:numId="41">
    <w:abstractNumId w:val="23"/>
  </w:num>
  <w:num w:numId="42">
    <w:abstractNumId w:val="16"/>
  </w:num>
  <w:num w:numId="43">
    <w:abstractNumId w:val="33"/>
  </w:num>
  <w:num w:numId="44">
    <w:abstractNumId w:val="29"/>
  </w:num>
  <w:num w:numId="45">
    <w:abstractNumId w:val="31"/>
  </w:num>
  <w:num w:numId="46">
    <w:abstractNumId w:val="12"/>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4"/>
  <w:hideSpellingErrors/>
  <w:hideGrammaticalErrors/>
  <w:proofState w:spelling="clean" w:grammar="clean"/>
  <w:documentProtection w:edit="readOnly" w:formatting="1" w:enforcement="1" w:cryptProviderType="rsaAES" w:cryptAlgorithmClass="hash" w:cryptAlgorithmType="typeAny" w:cryptAlgorithmSid="14" w:cryptSpinCount="100000" w:hash="X3LDicHkaWrpTCv9WuDHhhI6K9XkJz0xNULq3lfhEP/O/GPjOvZg+jN9husog+qZYHLUu1L5kecObCJ+fJaAxg==" w:salt="srCZQZks5S+EKTw/f7ZZfw=="/>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920E4"/>
    <w:rsid w:val="00002028"/>
    <w:rsid w:val="00004EC4"/>
    <w:rsid w:val="00012EA3"/>
    <w:rsid w:val="000150DB"/>
    <w:rsid w:val="00016D71"/>
    <w:rsid w:val="00021F36"/>
    <w:rsid w:val="00022713"/>
    <w:rsid w:val="000336FF"/>
    <w:rsid w:val="00037241"/>
    <w:rsid w:val="00041FB3"/>
    <w:rsid w:val="00044294"/>
    <w:rsid w:val="00047D6A"/>
    <w:rsid w:val="000519C9"/>
    <w:rsid w:val="00054C56"/>
    <w:rsid w:val="00064CC8"/>
    <w:rsid w:val="00065BA4"/>
    <w:rsid w:val="000703A2"/>
    <w:rsid w:val="00072CBC"/>
    <w:rsid w:val="00077419"/>
    <w:rsid w:val="000857D1"/>
    <w:rsid w:val="00091D70"/>
    <w:rsid w:val="00094EAF"/>
    <w:rsid w:val="000973C8"/>
    <w:rsid w:val="00097489"/>
    <w:rsid w:val="000A2903"/>
    <w:rsid w:val="000A4B0B"/>
    <w:rsid w:val="000A4D57"/>
    <w:rsid w:val="000A5FE3"/>
    <w:rsid w:val="000B212A"/>
    <w:rsid w:val="000B3D90"/>
    <w:rsid w:val="000C0894"/>
    <w:rsid w:val="000C3DA2"/>
    <w:rsid w:val="000C3F26"/>
    <w:rsid w:val="000C7052"/>
    <w:rsid w:val="000D3407"/>
    <w:rsid w:val="000D7C4D"/>
    <w:rsid w:val="000E2C23"/>
    <w:rsid w:val="000F0317"/>
    <w:rsid w:val="000F44E3"/>
    <w:rsid w:val="000F4D8B"/>
    <w:rsid w:val="000F6620"/>
    <w:rsid w:val="00101FF1"/>
    <w:rsid w:val="00105FDF"/>
    <w:rsid w:val="0010758B"/>
    <w:rsid w:val="00113179"/>
    <w:rsid w:val="00113951"/>
    <w:rsid w:val="001264E9"/>
    <w:rsid w:val="001268BB"/>
    <w:rsid w:val="00132AFE"/>
    <w:rsid w:val="00133AAD"/>
    <w:rsid w:val="00147F50"/>
    <w:rsid w:val="001520C8"/>
    <w:rsid w:val="00155628"/>
    <w:rsid w:val="00164667"/>
    <w:rsid w:val="00165F87"/>
    <w:rsid w:val="00170603"/>
    <w:rsid w:val="0017202B"/>
    <w:rsid w:val="001725E1"/>
    <w:rsid w:val="00172C60"/>
    <w:rsid w:val="00174981"/>
    <w:rsid w:val="00174CA8"/>
    <w:rsid w:val="00175753"/>
    <w:rsid w:val="001836FF"/>
    <w:rsid w:val="001839DE"/>
    <w:rsid w:val="00190464"/>
    <w:rsid w:val="001927B0"/>
    <w:rsid w:val="001A2563"/>
    <w:rsid w:val="001A7651"/>
    <w:rsid w:val="001B43C1"/>
    <w:rsid w:val="001B6E3D"/>
    <w:rsid w:val="001B7546"/>
    <w:rsid w:val="001C1885"/>
    <w:rsid w:val="001C4F9D"/>
    <w:rsid w:val="001C6FA9"/>
    <w:rsid w:val="001D07C7"/>
    <w:rsid w:val="001D1781"/>
    <w:rsid w:val="001D2015"/>
    <w:rsid w:val="001D6497"/>
    <w:rsid w:val="001E245A"/>
    <w:rsid w:val="001E3832"/>
    <w:rsid w:val="001E5306"/>
    <w:rsid w:val="001F190E"/>
    <w:rsid w:val="001F1B9A"/>
    <w:rsid w:val="00200421"/>
    <w:rsid w:val="00202B85"/>
    <w:rsid w:val="00206B1D"/>
    <w:rsid w:val="002100E3"/>
    <w:rsid w:val="002113D9"/>
    <w:rsid w:val="00211594"/>
    <w:rsid w:val="00211C86"/>
    <w:rsid w:val="00213FA6"/>
    <w:rsid w:val="0021582D"/>
    <w:rsid w:val="00216881"/>
    <w:rsid w:val="00225BB4"/>
    <w:rsid w:val="00227A7E"/>
    <w:rsid w:val="00236BD9"/>
    <w:rsid w:val="00237914"/>
    <w:rsid w:val="00242827"/>
    <w:rsid w:val="00242DBF"/>
    <w:rsid w:val="0024597A"/>
    <w:rsid w:val="00250E8A"/>
    <w:rsid w:val="002556C2"/>
    <w:rsid w:val="002569F0"/>
    <w:rsid w:val="002640F6"/>
    <w:rsid w:val="0026600F"/>
    <w:rsid w:val="00273B42"/>
    <w:rsid w:val="00274081"/>
    <w:rsid w:val="00274926"/>
    <w:rsid w:val="00274B97"/>
    <w:rsid w:val="0027761B"/>
    <w:rsid w:val="00280846"/>
    <w:rsid w:val="00281E93"/>
    <w:rsid w:val="00287E41"/>
    <w:rsid w:val="00291319"/>
    <w:rsid w:val="00296555"/>
    <w:rsid w:val="00296BD9"/>
    <w:rsid w:val="002A12CD"/>
    <w:rsid w:val="002A19C2"/>
    <w:rsid w:val="002A1F7F"/>
    <w:rsid w:val="002B3157"/>
    <w:rsid w:val="002B3C30"/>
    <w:rsid w:val="002B6048"/>
    <w:rsid w:val="002C1C3D"/>
    <w:rsid w:val="002C6AA8"/>
    <w:rsid w:val="002C723A"/>
    <w:rsid w:val="002D4BC4"/>
    <w:rsid w:val="002E2BF1"/>
    <w:rsid w:val="002E67C3"/>
    <w:rsid w:val="002E74CF"/>
    <w:rsid w:val="002E751B"/>
    <w:rsid w:val="002F242D"/>
    <w:rsid w:val="003047FC"/>
    <w:rsid w:val="00306ADB"/>
    <w:rsid w:val="003109A1"/>
    <w:rsid w:val="00312E5B"/>
    <w:rsid w:val="003151D7"/>
    <w:rsid w:val="0031768E"/>
    <w:rsid w:val="00323445"/>
    <w:rsid w:val="003255F0"/>
    <w:rsid w:val="00325E7B"/>
    <w:rsid w:val="00326E4C"/>
    <w:rsid w:val="003348A4"/>
    <w:rsid w:val="00343113"/>
    <w:rsid w:val="003461BB"/>
    <w:rsid w:val="003500B0"/>
    <w:rsid w:val="00352776"/>
    <w:rsid w:val="003531DB"/>
    <w:rsid w:val="00356961"/>
    <w:rsid w:val="00363024"/>
    <w:rsid w:val="00381A4F"/>
    <w:rsid w:val="00381DAE"/>
    <w:rsid w:val="00386979"/>
    <w:rsid w:val="00387280"/>
    <w:rsid w:val="00390062"/>
    <w:rsid w:val="00396416"/>
    <w:rsid w:val="0039690D"/>
    <w:rsid w:val="00396FEF"/>
    <w:rsid w:val="003A1B45"/>
    <w:rsid w:val="003B08DD"/>
    <w:rsid w:val="003B6961"/>
    <w:rsid w:val="003B6A1E"/>
    <w:rsid w:val="003B765E"/>
    <w:rsid w:val="003C062C"/>
    <w:rsid w:val="003C51A0"/>
    <w:rsid w:val="003D0275"/>
    <w:rsid w:val="003D134D"/>
    <w:rsid w:val="003D191C"/>
    <w:rsid w:val="003D58FE"/>
    <w:rsid w:val="003D6865"/>
    <w:rsid w:val="003D6F98"/>
    <w:rsid w:val="003E0927"/>
    <w:rsid w:val="003E1995"/>
    <w:rsid w:val="003E2CF8"/>
    <w:rsid w:val="003E3E53"/>
    <w:rsid w:val="003E41F8"/>
    <w:rsid w:val="0040315B"/>
    <w:rsid w:val="004031D3"/>
    <w:rsid w:val="0041094D"/>
    <w:rsid w:val="00413CDD"/>
    <w:rsid w:val="00413D85"/>
    <w:rsid w:val="0041750C"/>
    <w:rsid w:val="004211A6"/>
    <w:rsid w:val="0042243D"/>
    <w:rsid w:val="0042355B"/>
    <w:rsid w:val="004315E8"/>
    <w:rsid w:val="004335DC"/>
    <w:rsid w:val="00433A07"/>
    <w:rsid w:val="004369C7"/>
    <w:rsid w:val="004407FE"/>
    <w:rsid w:val="00444F47"/>
    <w:rsid w:val="0044759F"/>
    <w:rsid w:val="0045132D"/>
    <w:rsid w:val="00463825"/>
    <w:rsid w:val="00464CE0"/>
    <w:rsid w:val="004669BF"/>
    <w:rsid w:val="00466A8E"/>
    <w:rsid w:val="00467B63"/>
    <w:rsid w:val="00471F00"/>
    <w:rsid w:val="00475D2A"/>
    <w:rsid w:val="0048035E"/>
    <w:rsid w:val="00483F8F"/>
    <w:rsid w:val="00484AFA"/>
    <w:rsid w:val="0048766D"/>
    <w:rsid w:val="004921D3"/>
    <w:rsid w:val="004A7B6B"/>
    <w:rsid w:val="004B6180"/>
    <w:rsid w:val="004C03B3"/>
    <w:rsid w:val="004C15C5"/>
    <w:rsid w:val="004C47D7"/>
    <w:rsid w:val="004C5005"/>
    <w:rsid w:val="004D2FA6"/>
    <w:rsid w:val="004D61CE"/>
    <w:rsid w:val="004E202B"/>
    <w:rsid w:val="004E371C"/>
    <w:rsid w:val="004E50EB"/>
    <w:rsid w:val="004F7CDB"/>
    <w:rsid w:val="00502B72"/>
    <w:rsid w:val="00504691"/>
    <w:rsid w:val="00505B07"/>
    <w:rsid w:val="00506AD2"/>
    <w:rsid w:val="00510EA4"/>
    <w:rsid w:val="0051112B"/>
    <w:rsid w:val="00513B5B"/>
    <w:rsid w:val="00520B3B"/>
    <w:rsid w:val="00526D39"/>
    <w:rsid w:val="0053247E"/>
    <w:rsid w:val="005367E4"/>
    <w:rsid w:val="00540342"/>
    <w:rsid w:val="00541826"/>
    <w:rsid w:val="00541874"/>
    <w:rsid w:val="0054401E"/>
    <w:rsid w:val="00546988"/>
    <w:rsid w:val="005500B1"/>
    <w:rsid w:val="005540BB"/>
    <w:rsid w:val="00556E06"/>
    <w:rsid w:val="00557703"/>
    <w:rsid w:val="00560110"/>
    <w:rsid w:val="0056078A"/>
    <w:rsid w:val="00562C74"/>
    <w:rsid w:val="00563D4A"/>
    <w:rsid w:val="005662FA"/>
    <w:rsid w:val="00575C5B"/>
    <w:rsid w:val="00584FAC"/>
    <w:rsid w:val="005912E4"/>
    <w:rsid w:val="0059495A"/>
    <w:rsid w:val="00594B97"/>
    <w:rsid w:val="005A0DCF"/>
    <w:rsid w:val="005A1C1A"/>
    <w:rsid w:val="005A5957"/>
    <w:rsid w:val="005A66FB"/>
    <w:rsid w:val="005C326D"/>
    <w:rsid w:val="005C4D1F"/>
    <w:rsid w:val="005C4FD8"/>
    <w:rsid w:val="005D03A7"/>
    <w:rsid w:val="005D10F3"/>
    <w:rsid w:val="005D3785"/>
    <w:rsid w:val="005D404F"/>
    <w:rsid w:val="005D7AC8"/>
    <w:rsid w:val="005E4538"/>
    <w:rsid w:val="005E5561"/>
    <w:rsid w:val="005E77D9"/>
    <w:rsid w:val="005F296A"/>
    <w:rsid w:val="005F410E"/>
    <w:rsid w:val="005F4415"/>
    <w:rsid w:val="005F487C"/>
    <w:rsid w:val="005F5405"/>
    <w:rsid w:val="005F75B0"/>
    <w:rsid w:val="005F79C4"/>
    <w:rsid w:val="005F7E2F"/>
    <w:rsid w:val="00603337"/>
    <w:rsid w:val="00604232"/>
    <w:rsid w:val="00610B4B"/>
    <w:rsid w:val="006133D3"/>
    <w:rsid w:val="0062022B"/>
    <w:rsid w:val="00621B8C"/>
    <w:rsid w:val="00631E21"/>
    <w:rsid w:val="00634183"/>
    <w:rsid w:val="00634670"/>
    <w:rsid w:val="0063589B"/>
    <w:rsid w:val="00644B4A"/>
    <w:rsid w:val="00646010"/>
    <w:rsid w:val="00646261"/>
    <w:rsid w:val="0064778E"/>
    <w:rsid w:val="00647F00"/>
    <w:rsid w:val="006521B7"/>
    <w:rsid w:val="00652899"/>
    <w:rsid w:val="00655C04"/>
    <w:rsid w:val="0066014E"/>
    <w:rsid w:val="00662C47"/>
    <w:rsid w:val="0066629A"/>
    <w:rsid w:val="00671B76"/>
    <w:rsid w:val="00672777"/>
    <w:rsid w:val="006729B1"/>
    <w:rsid w:val="00673778"/>
    <w:rsid w:val="006742DD"/>
    <w:rsid w:val="0067537C"/>
    <w:rsid w:val="00675BE8"/>
    <w:rsid w:val="0068499D"/>
    <w:rsid w:val="00684BC9"/>
    <w:rsid w:val="00686B90"/>
    <w:rsid w:val="006902EB"/>
    <w:rsid w:val="006915B6"/>
    <w:rsid w:val="00691C4D"/>
    <w:rsid w:val="006939B3"/>
    <w:rsid w:val="006971C5"/>
    <w:rsid w:val="006A007D"/>
    <w:rsid w:val="006A1C61"/>
    <w:rsid w:val="006A3B8B"/>
    <w:rsid w:val="006B6ABC"/>
    <w:rsid w:val="006B6E13"/>
    <w:rsid w:val="006C7323"/>
    <w:rsid w:val="006D12C5"/>
    <w:rsid w:val="006D2DDC"/>
    <w:rsid w:val="006D4B2D"/>
    <w:rsid w:val="006D4B59"/>
    <w:rsid w:val="006D637C"/>
    <w:rsid w:val="006E60ED"/>
    <w:rsid w:val="006F6CE3"/>
    <w:rsid w:val="00700630"/>
    <w:rsid w:val="00701F18"/>
    <w:rsid w:val="0070468B"/>
    <w:rsid w:val="00714CFA"/>
    <w:rsid w:val="007162F4"/>
    <w:rsid w:val="00716B0F"/>
    <w:rsid w:val="00717112"/>
    <w:rsid w:val="00721624"/>
    <w:rsid w:val="0072692F"/>
    <w:rsid w:val="00726DE3"/>
    <w:rsid w:val="00726E6D"/>
    <w:rsid w:val="00730D2F"/>
    <w:rsid w:val="00730DCE"/>
    <w:rsid w:val="00730E54"/>
    <w:rsid w:val="00740CB9"/>
    <w:rsid w:val="00742A8F"/>
    <w:rsid w:val="00747C6F"/>
    <w:rsid w:val="00754440"/>
    <w:rsid w:val="007556C4"/>
    <w:rsid w:val="007570FA"/>
    <w:rsid w:val="007603E2"/>
    <w:rsid w:val="00762398"/>
    <w:rsid w:val="00763646"/>
    <w:rsid w:val="00763B5F"/>
    <w:rsid w:val="007658DF"/>
    <w:rsid w:val="0076735D"/>
    <w:rsid w:val="00767466"/>
    <w:rsid w:val="007706FE"/>
    <w:rsid w:val="00770FE2"/>
    <w:rsid w:val="00772475"/>
    <w:rsid w:val="00774473"/>
    <w:rsid w:val="00780730"/>
    <w:rsid w:val="00782FCB"/>
    <w:rsid w:val="00784415"/>
    <w:rsid w:val="007879C8"/>
    <w:rsid w:val="00793235"/>
    <w:rsid w:val="0079353A"/>
    <w:rsid w:val="0079514F"/>
    <w:rsid w:val="007A423F"/>
    <w:rsid w:val="007B4F66"/>
    <w:rsid w:val="007B5149"/>
    <w:rsid w:val="007B576B"/>
    <w:rsid w:val="007B6D4C"/>
    <w:rsid w:val="007C0554"/>
    <w:rsid w:val="007C13C7"/>
    <w:rsid w:val="007C3560"/>
    <w:rsid w:val="007C61DE"/>
    <w:rsid w:val="007C6578"/>
    <w:rsid w:val="007C6642"/>
    <w:rsid w:val="007C722B"/>
    <w:rsid w:val="007D7F8E"/>
    <w:rsid w:val="007E51FF"/>
    <w:rsid w:val="007E5F86"/>
    <w:rsid w:val="007F0CDA"/>
    <w:rsid w:val="007F399D"/>
    <w:rsid w:val="007F3A65"/>
    <w:rsid w:val="007F3E63"/>
    <w:rsid w:val="007F5D3B"/>
    <w:rsid w:val="00802831"/>
    <w:rsid w:val="00803E4E"/>
    <w:rsid w:val="00806773"/>
    <w:rsid w:val="0081079C"/>
    <w:rsid w:val="00810B50"/>
    <w:rsid w:val="00820E3E"/>
    <w:rsid w:val="00824218"/>
    <w:rsid w:val="00825956"/>
    <w:rsid w:val="008345EC"/>
    <w:rsid w:val="00847D06"/>
    <w:rsid w:val="008515E4"/>
    <w:rsid w:val="008517F1"/>
    <w:rsid w:val="00851DB8"/>
    <w:rsid w:val="00851F32"/>
    <w:rsid w:val="00855D82"/>
    <w:rsid w:val="008564D5"/>
    <w:rsid w:val="008566AB"/>
    <w:rsid w:val="00856B47"/>
    <w:rsid w:val="008600EB"/>
    <w:rsid w:val="00861641"/>
    <w:rsid w:val="008626B3"/>
    <w:rsid w:val="008658E0"/>
    <w:rsid w:val="0086629D"/>
    <w:rsid w:val="0086648E"/>
    <w:rsid w:val="00880072"/>
    <w:rsid w:val="00884299"/>
    <w:rsid w:val="00884937"/>
    <w:rsid w:val="00885E34"/>
    <w:rsid w:val="0088644D"/>
    <w:rsid w:val="0089062F"/>
    <w:rsid w:val="008917ED"/>
    <w:rsid w:val="00893995"/>
    <w:rsid w:val="00893DE9"/>
    <w:rsid w:val="0089472B"/>
    <w:rsid w:val="00897C6F"/>
    <w:rsid w:val="008A121E"/>
    <w:rsid w:val="008A1B03"/>
    <w:rsid w:val="008A4FEF"/>
    <w:rsid w:val="008B03DB"/>
    <w:rsid w:val="008B4B58"/>
    <w:rsid w:val="008B5299"/>
    <w:rsid w:val="008B6969"/>
    <w:rsid w:val="008C432A"/>
    <w:rsid w:val="008C5F47"/>
    <w:rsid w:val="008C615B"/>
    <w:rsid w:val="008C6CC7"/>
    <w:rsid w:val="008D2132"/>
    <w:rsid w:val="008D2308"/>
    <w:rsid w:val="008D2430"/>
    <w:rsid w:val="008D33B9"/>
    <w:rsid w:val="008D60F6"/>
    <w:rsid w:val="008D7E0E"/>
    <w:rsid w:val="008E3C7C"/>
    <w:rsid w:val="008E3EB6"/>
    <w:rsid w:val="008E668C"/>
    <w:rsid w:val="008F310F"/>
    <w:rsid w:val="008F6191"/>
    <w:rsid w:val="008F658C"/>
    <w:rsid w:val="008F6E85"/>
    <w:rsid w:val="008F70D1"/>
    <w:rsid w:val="009034A9"/>
    <w:rsid w:val="00903A3D"/>
    <w:rsid w:val="00904097"/>
    <w:rsid w:val="00905A64"/>
    <w:rsid w:val="009079D5"/>
    <w:rsid w:val="009151F5"/>
    <w:rsid w:val="00921A60"/>
    <w:rsid w:val="00922DF3"/>
    <w:rsid w:val="0092498F"/>
    <w:rsid w:val="0092639E"/>
    <w:rsid w:val="0092790F"/>
    <w:rsid w:val="00931349"/>
    <w:rsid w:val="00933661"/>
    <w:rsid w:val="00934E86"/>
    <w:rsid w:val="00943619"/>
    <w:rsid w:val="00944CA8"/>
    <w:rsid w:val="00961631"/>
    <w:rsid w:val="00963E2D"/>
    <w:rsid w:val="00972E34"/>
    <w:rsid w:val="00975B82"/>
    <w:rsid w:val="00980D42"/>
    <w:rsid w:val="009821F2"/>
    <w:rsid w:val="009875C2"/>
    <w:rsid w:val="009920E4"/>
    <w:rsid w:val="009927A1"/>
    <w:rsid w:val="009951DF"/>
    <w:rsid w:val="0099744C"/>
    <w:rsid w:val="009A294F"/>
    <w:rsid w:val="009B4070"/>
    <w:rsid w:val="009B6114"/>
    <w:rsid w:val="009C4333"/>
    <w:rsid w:val="009C696B"/>
    <w:rsid w:val="009C74FF"/>
    <w:rsid w:val="009D73A2"/>
    <w:rsid w:val="009E5080"/>
    <w:rsid w:val="009E6274"/>
    <w:rsid w:val="009E6D7B"/>
    <w:rsid w:val="009F3D5C"/>
    <w:rsid w:val="009F4816"/>
    <w:rsid w:val="009F5920"/>
    <w:rsid w:val="00A01646"/>
    <w:rsid w:val="00A02331"/>
    <w:rsid w:val="00A03D59"/>
    <w:rsid w:val="00A04D1B"/>
    <w:rsid w:val="00A11E21"/>
    <w:rsid w:val="00A12182"/>
    <w:rsid w:val="00A16956"/>
    <w:rsid w:val="00A2000B"/>
    <w:rsid w:val="00A21918"/>
    <w:rsid w:val="00A24531"/>
    <w:rsid w:val="00A3034A"/>
    <w:rsid w:val="00A30535"/>
    <w:rsid w:val="00A30FB0"/>
    <w:rsid w:val="00A43D0C"/>
    <w:rsid w:val="00A442F5"/>
    <w:rsid w:val="00A46BBC"/>
    <w:rsid w:val="00A47621"/>
    <w:rsid w:val="00A517C9"/>
    <w:rsid w:val="00A53270"/>
    <w:rsid w:val="00A55F2A"/>
    <w:rsid w:val="00A649FD"/>
    <w:rsid w:val="00A650A1"/>
    <w:rsid w:val="00A70C0D"/>
    <w:rsid w:val="00A737B0"/>
    <w:rsid w:val="00A80936"/>
    <w:rsid w:val="00A82A23"/>
    <w:rsid w:val="00A83C35"/>
    <w:rsid w:val="00A93077"/>
    <w:rsid w:val="00A94C9E"/>
    <w:rsid w:val="00AA65EA"/>
    <w:rsid w:val="00AB092B"/>
    <w:rsid w:val="00AB15A6"/>
    <w:rsid w:val="00AB19BA"/>
    <w:rsid w:val="00AB40B3"/>
    <w:rsid w:val="00AB44CD"/>
    <w:rsid w:val="00AB787B"/>
    <w:rsid w:val="00AB7B38"/>
    <w:rsid w:val="00AC3571"/>
    <w:rsid w:val="00AC35D9"/>
    <w:rsid w:val="00AD1129"/>
    <w:rsid w:val="00AD12D7"/>
    <w:rsid w:val="00AD2F90"/>
    <w:rsid w:val="00AD30B9"/>
    <w:rsid w:val="00AD6A03"/>
    <w:rsid w:val="00AD7E5E"/>
    <w:rsid w:val="00AD7F51"/>
    <w:rsid w:val="00AE0C4B"/>
    <w:rsid w:val="00AE2987"/>
    <w:rsid w:val="00AE4DC2"/>
    <w:rsid w:val="00AE53D9"/>
    <w:rsid w:val="00AF6213"/>
    <w:rsid w:val="00B03BD2"/>
    <w:rsid w:val="00B053DE"/>
    <w:rsid w:val="00B054FE"/>
    <w:rsid w:val="00B114EF"/>
    <w:rsid w:val="00B14A10"/>
    <w:rsid w:val="00B161B6"/>
    <w:rsid w:val="00B17C53"/>
    <w:rsid w:val="00B34494"/>
    <w:rsid w:val="00B3503D"/>
    <w:rsid w:val="00B372B7"/>
    <w:rsid w:val="00B37C29"/>
    <w:rsid w:val="00B411D8"/>
    <w:rsid w:val="00B451FC"/>
    <w:rsid w:val="00B45C91"/>
    <w:rsid w:val="00B50920"/>
    <w:rsid w:val="00B519A2"/>
    <w:rsid w:val="00B644E5"/>
    <w:rsid w:val="00B6676B"/>
    <w:rsid w:val="00B714D9"/>
    <w:rsid w:val="00B80854"/>
    <w:rsid w:val="00B80ED4"/>
    <w:rsid w:val="00B8187A"/>
    <w:rsid w:val="00B84E0A"/>
    <w:rsid w:val="00B85550"/>
    <w:rsid w:val="00B85C24"/>
    <w:rsid w:val="00B90251"/>
    <w:rsid w:val="00B90476"/>
    <w:rsid w:val="00B9505C"/>
    <w:rsid w:val="00B97BE4"/>
    <w:rsid w:val="00BA22F7"/>
    <w:rsid w:val="00BA4294"/>
    <w:rsid w:val="00BA43D5"/>
    <w:rsid w:val="00BA45D5"/>
    <w:rsid w:val="00BA70C1"/>
    <w:rsid w:val="00BB1216"/>
    <w:rsid w:val="00BB20C6"/>
    <w:rsid w:val="00BB243A"/>
    <w:rsid w:val="00BC68AD"/>
    <w:rsid w:val="00BD0A97"/>
    <w:rsid w:val="00BD32CF"/>
    <w:rsid w:val="00BD363F"/>
    <w:rsid w:val="00BE0C65"/>
    <w:rsid w:val="00BE0ECF"/>
    <w:rsid w:val="00BE3F00"/>
    <w:rsid w:val="00BE4034"/>
    <w:rsid w:val="00BE4EF8"/>
    <w:rsid w:val="00BF68A6"/>
    <w:rsid w:val="00C00915"/>
    <w:rsid w:val="00C02C99"/>
    <w:rsid w:val="00C030F3"/>
    <w:rsid w:val="00C03B13"/>
    <w:rsid w:val="00C04BE2"/>
    <w:rsid w:val="00C055B7"/>
    <w:rsid w:val="00C07AAB"/>
    <w:rsid w:val="00C1197A"/>
    <w:rsid w:val="00C14F40"/>
    <w:rsid w:val="00C16F84"/>
    <w:rsid w:val="00C17A43"/>
    <w:rsid w:val="00C20D27"/>
    <w:rsid w:val="00C2245A"/>
    <w:rsid w:val="00C22718"/>
    <w:rsid w:val="00C31435"/>
    <w:rsid w:val="00C34CD2"/>
    <w:rsid w:val="00C43883"/>
    <w:rsid w:val="00C506E2"/>
    <w:rsid w:val="00C51684"/>
    <w:rsid w:val="00C545AD"/>
    <w:rsid w:val="00C55CEF"/>
    <w:rsid w:val="00C579DD"/>
    <w:rsid w:val="00C608A0"/>
    <w:rsid w:val="00C61051"/>
    <w:rsid w:val="00C633FA"/>
    <w:rsid w:val="00C6440A"/>
    <w:rsid w:val="00C64F12"/>
    <w:rsid w:val="00C65E7F"/>
    <w:rsid w:val="00C676CA"/>
    <w:rsid w:val="00C7182B"/>
    <w:rsid w:val="00C72A26"/>
    <w:rsid w:val="00C74686"/>
    <w:rsid w:val="00C7496F"/>
    <w:rsid w:val="00C752A7"/>
    <w:rsid w:val="00C758D3"/>
    <w:rsid w:val="00C77A4A"/>
    <w:rsid w:val="00C80BC0"/>
    <w:rsid w:val="00C827B8"/>
    <w:rsid w:val="00C85137"/>
    <w:rsid w:val="00C862F7"/>
    <w:rsid w:val="00C86E5B"/>
    <w:rsid w:val="00C90897"/>
    <w:rsid w:val="00C941DC"/>
    <w:rsid w:val="00CA071B"/>
    <w:rsid w:val="00CA231C"/>
    <w:rsid w:val="00CA2895"/>
    <w:rsid w:val="00CA3198"/>
    <w:rsid w:val="00CB0EB3"/>
    <w:rsid w:val="00CB0FF8"/>
    <w:rsid w:val="00CB1105"/>
    <w:rsid w:val="00CB11D2"/>
    <w:rsid w:val="00CB1A86"/>
    <w:rsid w:val="00CB28D2"/>
    <w:rsid w:val="00CB31F6"/>
    <w:rsid w:val="00CB66B6"/>
    <w:rsid w:val="00CB79FA"/>
    <w:rsid w:val="00CC0B6C"/>
    <w:rsid w:val="00CC240E"/>
    <w:rsid w:val="00CC2760"/>
    <w:rsid w:val="00CC2AF3"/>
    <w:rsid w:val="00CC2E65"/>
    <w:rsid w:val="00CC363E"/>
    <w:rsid w:val="00CD2ABD"/>
    <w:rsid w:val="00CD2CBD"/>
    <w:rsid w:val="00CD61EA"/>
    <w:rsid w:val="00CE0178"/>
    <w:rsid w:val="00CE0D8A"/>
    <w:rsid w:val="00CE3917"/>
    <w:rsid w:val="00CE4D98"/>
    <w:rsid w:val="00CE5081"/>
    <w:rsid w:val="00CF65AA"/>
    <w:rsid w:val="00D0101A"/>
    <w:rsid w:val="00D023CE"/>
    <w:rsid w:val="00D052D6"/>
    <w:rsid w:val="00D05A24"/>
    <w:rsid w:val="00D05C3D"/>
    <w:rsid w:val="00D06CD7"/>
    <w:rsid w:val="00D07751"/>
    <w:rsid w:val="00D14BCA"/>
    <w:rsid w:val="00D17FAA"/>
    <w:rsid w:val="00D209FC"/>
    <w:rsid w:val="00D20F2C"/>
    <w:rsid w:val="00D2365F"/>
    <w:rsid w:val="00D34627"/>
    <w:rsid w:val="00D410F0"/>
    <w:rsid w:val="00D441DA"/>
    <w:rsid w:val="00D47252"/>
    <w:rsid w:val="00D47DF7"/>
    <w:rsid w:val="00D500CD"/>
    <w:rsid w:val="00D50B03"/>
    <w:rsid w:val="00D529D4"/>
    <w:rsid w:val="00D65883"/>
    <w:rsid w:val="00D65CF8"/>
    <w:rsid w:val="00D707DA"/>
    <w:rsid w:val="00D721A1"/>
    <w:rsid w:val="00D72E72"/>
    <w:rsid w:val="00D806D3"/>
    <w:rsid w:val="00D80CA9"/>
    <w:rsid w:val="00D82A57"/>
    <w:rsid w:val="00D8455D"/>
    <w:rsid w:val="00D85C6C"/>
    <w:rsid w:val="00D9331A"/>
    <w:rsid w:val="00DA102E"/>
    <w:rsid w:val="00DA125E"/>
    <w:rsid w:val="00DA1DBF"/>
    <w:rsid w:val="00DA297F"/>
    <w:rsid w:val="00DA4C85"/>
    <w:rsid w:val="00DA5AB1"/>
    <w:rsid w:val="00DB5D7B"/>
    <w:rsid w:val="00DB67B8"/>
    <w:rsid w:val="00DB6A4A"/>
    <w:rsid w:val="00DD2462"/>
    <w:rsid w:val="00DD3285"/>
    <w:rsid w:val="00DD36BC"/>
    <w:rsid w:val="00DD7017"/>
    <w:rsid w:val="00DD74E3"/>
    <w:rsid w:val="00DE0FB2"/>
    <w:rsid w:val="00DE5105"/>
    <w:rsid w:val="00DE6C95"/>
    <w:rsid w:val="00DF2764"/>
    <w:rsid w:val="00E00E5C"/>
    <w:rsid w:val="00E0176A"/>
    <w:rsid w:val="00E04514"/>
    <w:rsid w:val="00E04752"/>
    <w:rsid w:val="00E06A35"/>
    <w:rsid w:val="00E06C63"/>
    <w:rsid w:val="00E122AF"/>
    <w:rsid w:val="00E25819"/>
    <w:rsid w:val="00E25FAB"/>
    <w:rsid w:val="00E31704"/>
    <w:rsid w:val="00E418E8"/>
    <w:rsid w:val="00E45FEB"/>
    <w:rsid w:val="00E47F4A"/>
    <w:rsid w:val="00E50F55"/>
    <w:rsid w:val="00E510B5"/>
    <w:rsid w:val="00E53D1E"/>
    <w:rsid w:val="00E5401A"/>
    <w:rsid w:val="00E6067A"/>
    <w:rsid w:val="00E63E38"/>
    <w:rsid w:val="00E6669D"/>
    <w:rsid w:val="00E71D8D"/>
    <w:rsid w:val="00E75BE6"/>
    <w:rsid w:val="00E773CD"/>
    <w:rsid w:val="00E944F0"/>
    <w:rsid w:val="00E94D96"/>
    <w:rsid w:val="00EB179B"/>
    <w:rsid w:val="00EB20D7"/>
    <w:rsid w:val="00EB2255"/>
    <w:rsid w:val="00EB3995"/>
    <w:rsid w:val="00EC21D0"/>
    <w:rsid w:val="00EC2CBD"/>
    <w:rsid w:val="00EC33F1"/>
    <w:rsid w:val="00EC4A62"/>
    <w:rsid w:val="00EC6F69"/>
    <w:rsid w:val="00ED0511"/>
    <w:rsid w:val="00ED75F4"/>
    <w:rsid w:val="00ED7939"/>
    <w:rsid w:val="00EE79B1"/>
    <w:rsid w:val="00EF36AE"/>
    <w:rsid w:val="00EF432D"/>
    <w:rsid w:val="00EF6D3F"/>
    <w:rsid w:val="00EF70EC"/>
    <w:rsid w:val="00EF7DBE"/>
    <w:rsid w:val="00F00AF7"/>
    <w:rsid w:val="00F02983"/>
    <w:rsid w:val="00F073CD"/>
    <w:rsid w:val="00F10C53"/>
    <w:rsid w:val="00F12F7E"/>
    <w:rsid w:val="00F16370"/>
    <w:rsid w:val="00F17E8F"/>
    <w:rsid w:val="00F20F74"/>
    <w:rsid w:val="00F21AA5"/>
    <w:rsid w:val="00F22DF1"/>
    <w:rsid w:val="00F27C5B"/>
    <w:rsid w:val="00F37192"/>
    <w:rsid w:val="00F414EF"/>
    <w:rsid w:val="00F43263"/>
    <w:rsid w:val="00F465FA"/>
    <w:rsid w:val="00F4671D"/>
    <w:rsid w:val="00F55904"/>
    <w:rsid w:val="00F56715"/>
    <w:rsid w:val="00F60583"/>
    <w:rsid w:val="00F60B97"/>
    <w:rsid w:val="00F610A3"/>
    <w:rsid w:val="00F703E3"/>
    <w:rsid w:val="00F71C94"/>
    <w:rsid w:val="00F71F0B"/>
    <w:rsid w:val="00F73A73"/>
    <w:rsid w:val="00F77753"/>
    <w:rsid w:val="00F80429"/>
    <w:rsid w:val="00F8154A"/>
    <w:rsid w:val="00F8172A"/>
    <w:rsid w:val="00F81C1A"/>
    <w:rsid w:val="00F8420B"/>
    <w:rsid w:val="00F86712"/>
    <w:rsid w:val="00F86EBE"/>
    <w:rsid w:val="00F90072"/>
    <w:rsid w:val="00F90FEA"/>
    <w:rsid w:val="00F92EB6"/>
    <w:rsid w:val="00F9533E"/>
    <w:rsid w:val="00F9645D"/>
    <w:rsid w:val="00FA119D"/>
    <w:rsid w:val="00FA4BA7"/>
    <w:rsid w:val="00FA56E9"/>
    <w:rsid w:val="00FA6360"/>
    <w:rsid w:val="00FA6AA5"/>
    <w:rsid w:val="00FB49CE"/>
    <w:rsid w:val="00FB4CC8"/>
    <w:rsid w:val="00FB57E5"/>
    <w:rsid w:val="00FC4DD2"/>
    <w:rsid w:val="00FD4750"/>
    <w:rsid w:val="00FD7ACA"/>
    <w:rsid w:val="00FF128A"/>
    <w:rsid w:val="00FF1C2D"/>
    <w:rsid w:val="00FF2957"/>
    <w:rsid w:val="00FF408D"/>
    <w:rsid w:val="00FF5E72"/>
    <w:rsid w:val="00FF62E8"/>
    <w:rsid w:val="00FF68E2"/>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5353D09"/>
  <w15:docId w15:val="{E5F4CB76-A0C1-4958-AC46-0774C153E4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ln">
    <w:name w:val="Normal"/>
    <w:qFormat/>
    <w:rsid w:val="0054401E"/>
  </w:style>
  <w:style w:type="paragraph" w:styleId="Nadpis1">
    <w:name w:val="heading 1"/>
    <w:basedOn w:val="Normln"/>
    <w:next w:val="Normln"/>
    <w:link w:val="Nadpis1Char"/>
    <w:uiPriority w:val="9"/>
    <w:qFormat/>
    <w:rsid w:val="00922DF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4407FE"/>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4407FE"/>
  </w:style>
  <w:style w:type="paragraph" w:styleId="Zpat">
    <w:name w:val="footer"/>
    <w:basedOn w:val="Normln"/>
    <w:link w:val="ZpatChar"/>
    <w:uiPriority w:val="99"/>
    <w:unhideWhenUsed/>
    <w:rsid w:val="004407FE"/>
    <w:pPr>
      <w:tabs>
        <w:tab w:val="center" w:pos="4536"/>
        <w:tab w:val="right" w:pos="9072"/>
      </w:tabs>
      <w:spacing w:after="0" w:line="240" w:lineRule="auto"/>
    </w:pPr>
  </w:style>
  <w:style w:type="character" w:customStyle="1" w:styleId="ZpatChar">
    <w:name w:val="Zápatí Char"/>
    <w:basedOn w:val="Standardnpsmoodstavce"/>
    <w:link w:val="Zpat"/>
    <w:uiPriority w:val="99"/>
    <w:rsid w:val="004407FE"/>
  </w:style>
  <w:style w:type="paragraph" w:styleId="Odstavecseseznamem">
    <w:name w:val="List Paragraph"/>
    <w:basedOn w:val="Normln"/>
    <w:uiPriority w:val="34"/>
    <w:qFormat/>
    <w:rsid w:val="00E25819"/>
    <w:pPr>
      <w:ind w:left="720"/>
      <w:contextualSpacing/>
    </w:pPr>
  </w:style>
  <w:style w:type="character" w:styleId="Hypertextovodkaz">
    <w:name w:val="Hyperlink"/>
    <w:basedOn w:val="Standardnpsmoodstavce"/>
    <w:uiPriority w:val="99"/>
    <w:unhideWhenUsed/>
    <w:rsid w:val="002C1C3D"/>
    <w:rPr>
      <w:color w:val="0563C1" w:themeColor="hyperlink"/>
      <w:u w:val="single"/>
    </w:rPr>
  </w:style>
  <w:style w:type="character" w:customStyle="1" w:styleId="Nevyeenzmnka1">
    <w:name w:val="Nevyřešená zmínka1"/>
    <w:basedOn w:val="Standardnpsmoodstavce"/>
    <w:uiPriority w:val="99"/>
    <w:semiHidden/>
    <w:unhideWhenUsed/>
    <w:rsid w:val="002C1C3D"/>
    <w:rPr>
      <w:color w:val="605E5C"/>
      <w:shd w:val="clear" w:color="auto" w:fill="E1DFDD"/>
    </w:rPr>
  </w:style>
  <w:style w:type="character" w:customStyle="1" w:styleId="Nadpis1Char">
    <w:name w:val="Nadpis 1 Char"/>
    <w:basedOn w:val="Standardnpsmoodstavce"/>
    <w:link w:val="Nadpis1"/>
    <w:uiPriority w:val="9"/>
    <w:rsid w:val="00922DF3"/>
    <w:rPr>
      <w:rFonts w:asciiTheme="majorHAnsi" w:eastAsiaTheme="majorEastAsia" w:hAnsiTheme="majorHAnsi" w:cstheme="majorBidi"/>
      <w:color w:val="2F5496" w:themeColor="accent1" w:themeShade="BF"/>
      <w:sz w:val="32"/>
      <w:szCs w:val="32"/>
    </w:rPr>
  </w:style>
  <w:style w:type="character" w:customStyle="1" w:styleId="Nevyeenzmnka2">
    <w:name w:val="Nevyřešená zmínka2"/>
    <w:basedOn w:val="Standardnpsmoodstavce"/>
    <w:uiPriority w:val="99"/>
    <w:semiHidden/>
    <w:unhideWhenUsed/>
    <w:rsid w:val="001839DE"/>
    <w:rPr>
      <w:color w:val="605E5C"/>
      <w:shd w:val="clear" w:color="auto" w:fill="E1DFDD"/>
    </w:rPr>
  </w:style>
  <w:style w:type="paragraph" w:styleId="Textpoznpodarou">
    <w:name w:val="footnote text"/>
    <w:basedOn w:val="Normln"/>
    <w:link w:val="TextpoznpodarouChar"/>
    <w:uiPriority w:val="99"/>
    <w:semiHidden/>
    <w:unhideWhenUsed/>
    <w:rsid w:val="00396FEF"/>
    <w:pPr>
      <w:spacing w:after="0" w:line="240" w:lineRule="auto"/>
    </w:pPr>
    <w:rPr>
      <w:sz w:val="20"/>
      <w:szCs w:val="20"/>
    </w:rPr>
  </w:style>
  <w:style w:type="character" w:customStyle="1" w:styleId="TextpoznpodarouChar">
    <w:name w:val="Text pozn. pod čarou Char"/>
    <w:basedOn w:val="Standardnpsmoodstavce"/>
    <w:link w:val="Textpoznpodarou"/>
    <w:uiPriority w:val="99"/>
    <w:semiHidden/>
    <w:rsid w:val="00396FEF"/>
    <w:rPr>
      <w:sz w:val="20"/>
      <w:szCs w:val="20"/>
    </w:rPr>
  </w:style>
  <w:style w:type="character" w:styleId="Znakapoznpodarou">
    <w:name w:val="footnote reference"/>
    <w:basedOn w:val="Standardnpsmoodstavce"/>
    <w:uiPriority w:val="99"/>
    <w:semiHidden/>
    <w:unhideWhenUsed/>
    <w:rsid w:val="00396FEF"/>
    <w:rPr>
      <w:vertAlign w:val="superscript"/>
    </w:rPr>
  </w:style>
  <w:style w:type="table" w:styleId="Mkatabulky">
    <w:name w:val="Table Grid"/>
    <w:basedOn w:val="Normlntabulka"/>
    <w:uiPriority w:val="39"/>
    <w:rsid w:val="002569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ulkasmkou2zvraznn11">
    <w:name w:val="Tabulka s mřížkou 2 – zvýraznění 11"/>
    <w:basedOn w:val="Normlntabulka"/>
    <w:uiPriority w:val="47"/>
    <w:rsid w:val="00D707DA"/>
    <w:pPr>
      <w:spacing w:after="0" w:line="240" w:lineRule="auto"/>
    </w:p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Svtltabulkasmkou1zvraznn11">
    <w:name w:val="Světlá tabulka s mřížkou 1 – zvýraznění 11"/>
    <w:basedOn w:val="Normlntabulka"/>
    <w:uiPriority w:val="46"/>
    <w:rsid w:val="00D707DA"/>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paragraph" w:styleId="Textbubliny">
    <w:name w:val="Balloon Text"/>
    <w:basedOn w:val="Normln"/>
    <w:link w:val="TextbublinyChar"/>
    <w:uiPriority w:val="99"/>
    <w:semiHidden/>
    <w:unhideWhenUsed/>
    <w:rsid w:val="0045132D"/>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45132D"/>
    <w:rPr>
      <w:rFonts w:ascii="Segoe UI" w:hAnsi="Segoe UI" w:cs="Segoe UI"/>
      <w:sz w:val="18"/>
      <w:szCs w:val="18"/>
    </w:rPr>
  </w:style>
  <w:style w:type="character" w:styleId="Odkaznakoment">
    <w:name w:val="annotation reference"/>
    <w:basedOn w:val="Standardnpsmoodstavce"/>
    <w:uiPriority w:val="99"/>
    <w:semiHidden/>
    <w:unhideWhenUsed/>
    <w:rsid w:val="00FB57E5"/>
    <w:rPr>
      <w:sz w:val="16"/>
      <w:szCs w:val="16"/>
    </w:rPr>
  </w:style>
  <w:style w:type="paragraph" w:styleId="Textkomente">
    <w:name w:val="annotation text"/>
    <w:basedOn w:val="Normln"/>
    <w:link w:val="TextkomenteChar"/>
    <w:uiPriority w:val="99"/>
    <w:semiHidden/>
    <w:unhideWhenUsed/>
    <w:rsid w:val="00FB57E5"/>
    <w:pPr>
      <w:spacing w:line="240" w:lineRule="auto"/>
    </w:pPr>
    <w:rPr>
      <w:sz w:val="20"/>
      <w:szCs w:val="20"/>
    </w:rPr>
  </w:style>
  <w:style w:type="character" w:customStyle="1" w:styleId="TextkomenteChar">
    <w:name w:val="Text komentáře Char"/>
    <w:basedOn w:val="Standardnpsmoodstavce"/>
    <w:link w:val="Textkomente"/>
    <w:uiPriority w:val="99"/>
    <w:semiHidden/>
    <w:rsid w:val="00FB57E5"/>
    <w:rPr>
      <w:sz w:val="20"/>
      <w:szCs w:val="20"/>
    </w:rPr>
  </w:style>
  <w:style w:type="paragraph" w:styleId="Pedmtkomente">
    <w:name w:val="annotation subject"/>
    <w:basedOn w:val="Textkomente"/>
    <w:next w:val="Textkomente"/>
    <w:link w:val="PedmtkomenteChar"/>
    <w:uiPriority w:val="99"/>
    <w:semiHidden/>
    <w:unhideWhenUsed/>
    <w:rsid w:val="00FB57E5"/>
    <w:rPr>
      <w:b/>
      <w:bCs/>
    </w:rPr>
  </w:style>
  <w:style w:type="character" w:customStyle="1" w:styleId="PedmtkomenteChar">
    <w:name w:val="Předmět komentáře Char"/>
    <w:basedOn w:val="TextkomenteChar"/>
    <w:link w:val="Pedmtkomente"/>
    <w:uiPriority w:val="99"/>
    <w:semiHidden/>
    <w:rsid w:val="00FB57E5"/>
    <w:rPr>
      <w:b/>
      <w:bCs/>
      <w:sz w:val="20"/>
      <w:szCs w:val="20"/>
    </w:rPr>
  </w:style>
  <w:style w:type="paragraph" w:styleId="Normlnweb">
    <w:name w:val="Normal (Web)"/>
    <w:basedOn w:val="Normln"/>
    <w:uiPriority w:val="99"/>
    <w:unhideWhenUsed/>
    <w:rsid w:val="0092639E"/>
    <w:pPr>
      <w:spacing w:before="100" w:beforeAutospacing="1" w:after="100" w:afterAutospacing="1" w:line="240" w:lineRule="auto"/>
    </w:pPr>
    <w:rPr>
      <w:rFonts w:ascii="Times New Roman" w:eastAsia="Times New Roman" w:hAnsi="Times New Roman" w:cs="Times New Roman"/>
      <w:sz w:val="24"/>
      <w:szCs w:val="24"/>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4359419">
      <w:bodyDiv w:val="1"/>
      <w:marLeft w:val="0"/>
      <w:marRight w:val="0"/>
      <w:marTop w:val="0"/>
      <w:marBottom w:val="0"/>
      <w:divBdr>
        <w:top w:val="none" w:sz="0" w:space="0" w:color="auto"/>
        <w:left w:val="none" w:sz="0" w:space="0" w:color="auto"/>
        <w:bottom w:val="none" w:sz="0" w:space="0" w:color="auto"/>
        <w:right w:val="none" w:sz="0" w:space="0" w:color="auto"/>
      </w:divBdr>
    </w:div>
    <w:div w:id="179201491">
      <w:bodyDiv w:val="1"/>
      <w:marLeft w:val="0"/>
      <w:marRight w:val="0"/>
      <w:marTop w:val="0"/>
      <w:marBottom w:val="0"/>
      <w:divBdr>
        <w:top w:val="none" w:sz="0" w:space="0" w:color="auto"/>
        <w:left w:val="none" w:sz="0" w:space="0" w:color="auto"/>
        <w:bottom w:val="none" w:sz="0" w:space="0" w:color="auto"/>
        <w:right w:val="none" w:sz="0" w:space="0" w:color="auto"/>
      </w:divBdr>
    </w:div>
    <w:div w:id="227738926">
      <w:bodyDiv w:val="1"/>
      <w:marLeft w:val="0"/>
      <w:marRight w:val="0"/>
      <w:marTop w:val="0"/>
      <w:marBottom w:val="0"/>
      <w:divBdr>
        <w:top w:val="none" w:sz="0" w:space="0" w:color="auto"/>
        <w:left w:val="none" w:sz="0" w:space="0" w:color="auto"/>
        <w:bottom w:val="none" w:sz="0" w:space="0" w:color="auto"/>
        <w:right w:val="none" w:sz="0" w:space="0" w:color="auto"/>
      </w:divBdr>
    </w:div>
    <w:div w:id="321542834">
      <w:bodyDiv w:val="1"/>
      <w:marLeft w:val="0"/>
      <w:marRight w:val="0"/>
      <w:marTop w:val="0"/>
      <w:marBottom w:val="0"/>
      <w:divBdr>
        <w:top w:val="none" w:sz="0" w:space="0" w:color="auto"/>
        <w:left w:val="none" w:sz="0" w:space="0" w:color="auto"/>
        <w:bottom w:val="none" w:sz="0" w:space="0" w:color="auto"/>
        <w:right w:val="none" w:sz="0" w:space="0" w:color="auto"/>
      </w:divBdr>
    </w:div>
    <w:div w:id="445082531">
      <w:bodyDiv w:val="1"/>
      <w:marLeft w:val="0"/>
      <w:marRight w:val="0"/>
      <w:marTop w:val="0"/>
      <w:marBottom w:val="0"/>
      <w:divBdr>
        <w:top w:val="none" w:sz="0" w:space="0" w:color="auto"/>
        <w:left w:val="none" w:sz="0" w:space="0" w:color="auto"/>
        <w:bottom w:val="none" w:sz="0" w:space="0" w:color="auto"/>
        <w:right w:val="none" w:sz="0" w:space="0" w:color="auto"/>
      </w:divBdr>
    </w:div>
    <w:div w:id="532693109">
      <w:bodyDiv w:val="1"/>
      <w:marLeft w:val="0"/>
      <w:marRight w:val="0"/>
      <w:marTop w:val="0"/>
      <w:marBottom w:val="0"/>
      <w:divBdr>
        <w:top w:val="none" w:sz="0" w:space="0" w:color="auto"/>
        <w:left w:val="none" w:sz="0" w:space="0" w:color="auto"/>
        <w:bottom w:val="none" w:sz="0" w:space="0" w:color="auto"/>
        <w:right w:val="none" w:sz="0" w:space="0" w:color="auto"/>
      </w:divBdr>
    </w:div>
    <w:div w:id="641350909">
      <w:bodyDiv w:val="1"/>
      <w:marLeft w:val="0"/>
      <w:marRight w:val="0"/>
      <w:marTop w:val="0"/>
      <w:marBottom w:val="0"/>
      <w:divBdr>
        <w:top w:val="none" w:sz="0" w:space="0" w:color="auto"/>
        <w:left w:val="none" w:sz="0" w:space="0" w:color="auto"/>
        <w:bottom w:val="none" w:sz="0" w:space="0" w:color="auto"/>
        <w:right w:val="none" w:sz="0" w:space="0" w:color="auto"/>
      </w:divBdr>
      <w:divsChild>
        <w:div w:id="857500841">
          <w:marLeft w:val="547"/>
          <w:marRight w:val="0"/>
          <w:marTop w:val="154"/>
          <w:marBottom w:val="0"/>
          <w:divBdr>
            <w:top w:val="none" w:sz="0" w:space="0" w:color="auto"/>
            <w:left w:val="none" w:sz="0" w:space="0" w:color="auto"/>
            <w:bottom w:val="none" w:sz="0" w:space="0" w:color="auto"/>
            <w:right w:val="none" w:sz="0" w:space="0" w:color="auto"/>
          </w:divBdr>
        </w:div>
        <w:div w:id="1074282581">
          <w:marLeft w:val="547"/>
          <w:marRight w:val="0"/>
          <w:marTop w:val="154"/>
          <w:marBottom w:val="0"/>
          <w:divBdr>
            <w:top w:val="none" w:sz="0" w:space="0" w:color="auto"/>
            <w:left w:val="none" w:sz="0" w:space="0" w:color="auto"/>
            <w:bottom w:val="none" w:sz="0" w:space="0" w:color="auto"/>
            <w:right w:val="none" w:sz="0" w:space="0" w:color="auto"/>
          </w:divBdr>
        </w:div>
      </w:divsChild>
    </w:div>
    <w:div w:id="739402437">
      <w:bodyDiv w:val="1"/>
      <w:marLeft w:val="0"/>
      <w:marRight w:val="0"/>
      <w:marTop w:val="0"/>
      <w:marBottom w:val="0"/>
      <w:divBdr>
        <w:top w:val="none" w:sz="0" w:space="0" w:color="auto"/>
        <w:left w:val="none" w:sz="0" w:space="0" w:color="auto"/>
        <w:bottom w:val="none" w:sz="0" w:space="0" w:color="auto"/>
        <w:right w:val="none" w:sz="0" w:space="0" w:color="auto"/>
      </w:divBdr>
    </w:div>
    <w:div w:id="839809632">
      <w:bodyDiv w:val="1"/>
      <w:marLeft w:val="0"/>
      <w:marRight w:val="0"/>
      <w:marTop w:val="0"/>
      <w:marBottom w:val="0"/>
      <w:divBdr>
        <w:top w:val="none" w:sz="0" w:space="0" w:color="auto"/>
        <w:left w:val="none" w:sz="0" w:space="0" w:color="auto"/>
        <w:bottom w:val="none" w:sz="0" w:space="0" w:color="auto"/>
        <w:right w:val="none" w:sz="0" w:space="0" w:color="auto"/>
      </w:divBdr>
    </w:div>
    <w:div w:id="898902077">
      <w:bodyDiv w:val="1"/>
      <w:marLeft w:val="0"/>
      <w:marRight w:val="0"/>
      <w:marTop w:val="0"/>
      <w:marBottom w:val="0"/>
      <w:divBdr>
        <w:top w:val="none" w:sz="0" w:space="0" w:color="auto"/>
        <w:left w:val="none" w:sz="0" w:space="0" w:color="auto"/>
        <w:bottom w:val="none" w:sz="0" w:space="0" w:color="auto"/>
        <w:right w:val="none" w:sz="0" w:space="0" w:color="auto"/>
      </w:divBdr>
    </w:div>
    <w:div w:id="949162638">
      <w:bodyDiv w:val="1"/>
      <w:marLeft w:val="0"/>
      <w:marRight w:val="0"/>
      <w:marTop w:val="0"/>
      <w:marBottom w:val="0"/>
      <w:divBdr>
        <w:top w:val="none" w:sz="0" w:space="0" w:color="auto"/>
        <w:left w:val="none" w:sz="0" w:space="0" w:color="auto"/>
        <w:bottom w:val="none" w:sz="0" w:space="0" w:color="auto"/>
        <w:right w:val="none" w:sz="0" w:space="0" w:color="auto"/>
      </w:divBdr>
    </w:div>
    <w:div w:id="970676470">
      <w:bodyDiv w:val="1"/>
      <w:marLeft w:val="0"/>
      <w:marRight w:val="0"/>
      <w:marTop w:val="0"/>
      <w:marBottom w:val="0"/>
      <w:divBdr>
        <w:top w:val="none" w:sz="0" w:space="0" w:color="auto"/>
        <w:left w:val="none" w:sz="0" w:space="0" w:color="auto"/>
        <w:bottom w:val="none" w:sz="0" w:space="0" w:color="auto"/>
        <w:right w:val="none" w:sz="0" w:space="0" w:color="auto"/>
      </w:divBdr>
    </w:div>
    <w:div w:id="1251231178">
      <w:bodyDiv w:val="1"/>
      <w:marLeft w:val="0"/>
      <w:marRight w:val="0"/>
      <w:marTop w:val="0"/>
      <w:marBottom w:val="0"/>
      <w:divBdr>
        <w:top w:val="none" w:sz="0" w:space="0" w:color="auto"/>
        <w:left w:val="none" w:sz="0" w:space="0" w:color="auto"/>
        <w:bottom w:val="none" w:sz="0" w:space="0" w:color="auto"/>
        <w:right w:val="none" w:sz="0" w:space="0" w:color="auto"/>
      </w:divBdr>
    </w:div>
    <w:div w:id="1709452199">
      <w:bodyDiv w:val="1"/>
      <w:marLeft w:val="0"/>
      <w:marRight w:val="0"/>
      <w:marTop w:val="0"/>
      <w:marBottom w:val="0"/>
      <w:divBdr>
        <w:top w:val="none" w:sz="0" w:space="0" w:color="auto"/>
        <w:left w:val="none" w:sz="0" w:space="0" w:color="auto"/>
        <w:bottom w:val="none" w:sz="0" w:space="0" w:color="auto"/>
        <w:right w:val="none" w:sz="0" w:space="0" w:color="auto"/>
      </w:divBdr>
    </w:div>
    <w:div w:id="1831212765">
      <w:bodyDiv w:val="1"/>
      <w:marLeft w:val="0"/>
      <w:marRight w:val="0"/>
      <w:marTop w:val="0"/>
      <w:marBottom w:val="0"/>
      <w:divBdr>
        <w:top w:val="none" w:sz="0" w:space="0" w:color="auto"/>
        <w:left w:val="none" w:sz="0" w:space="0" w:color="auto"/>
        <w:bottom w:val="none" w:sz="0" w:space="0" w:color="auto"/>
        <w:right w:val="none" w:sz="0" w:space="0" w:color="auto"/>
      </w:divBdr>
    </w:div>
    <w:div w:id="1864398934">
      <w:bodyDiv w:val="1"/>
      <w:marLeft w:val="0"/>
      <w:marRight w:val="0"/>
      <w:marTop w:val="0"/>
      <w:marBottom w:val="0"/>
      <w:divBdr>
        <w:top w:val="none" w:sz="0" w:space="0" w:color="auto"/>
        <w:left w:val="none" w:sz="0" w:space="0" w:color="auto"/>
        <w:bottom w:val="none" w:sz="0" w:space="0" w:color="auto"/>
        <w:right w:val="none" w:sz="0" w:space="0" w:color="auto"/>
      </w:divBdr>
      <w:divsChild>
        <w:div w:id="487284942">
          <w:marLeft w:val="547"/>
          <w:marRight w:val="0"/>
          <w:marTop w:val="154"/>
          <w:marBottom w:val="0"/>
          <w:divBdr>
            <w:top w:val="none" w:sz="0" w:space="0" w:color="auto"/>
            <w:left w:val="none" w:sz="0" w:space="0" w:color="auto"/>
            <w:bottom w:val="none" w:sz="0" w:space="0" w:color="auto"/>
            <w:right w:val="none" w:sz="0" w:space="0" w:color="auto"/>
          </w:divBdr>
        </w:div>
      </w:divsChild>
    </w:div>
    <w:div w:id="1936936464">
      <w:bodyDiv w:val="1"/>
      <w:marLeft w:val="0"/>
      <w:marRight w:val="0"/>
      <w:marTop w:val="0"/>
      <w:marBottom w:val="0"/>
      <w:divBdr>
        <w:top w:val="none" w:sz="0" w:space="0" w:color="auto"/>
        <w:left w:val="none" w:sz="0" w:space="0" w:color="auto"/>
        <w:bottom w:val="none" w:sz="0" w:space="0" w:color="auto"/>
        <w:right w:val="none" w:sz="0" w:space="0" w:color="auto"/>
      </w:divBdr>
    </w:div>
    <w:div w:id="20306412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chart" Target="charts/chart2.xml"/><Relationship Id="rId26" Type="http://schemas.openxmlformats.org/officeDocument/2006/relationships/chart" Target="charts/chart10.xml"/><Relationship Id="rId39" Type="http://schemas.openxmlformats.org/officeDocument/2006/relationships/chart" Target="charts/chart17.xml"/><Relationship Id="rId21" Type="http://schemas.openxmlformats.org/officeDocument/2006/relationships/chart" Target="charts/chart5.xml"/><Relationship Id="rId34" Type="http://schemas.openxmlformats.org/officeDocument/2006/relationships/image" Target="media/image12.png"/><Relationship Id="rId42" Type="http://schemas.openxmlformats.org/officeDocument/2006/relationships/chart" Target="charts/chart20.xml"/><Relationship Id="rId47" Type="http://schemas.openxmlformats.org/officeDocument/2006/relationships/chart" Target="charts/chart25.xml"/><Relationship Id="rId50" Type="http://schemas.openxmlformats.org/officeDocument/2006/relationships/image" Target="media/image15.png"/><Relationship Id="rId55" Type="http://schemas.openxmlformats.org/officeDocument/2006/relationships/image" Target="media/image19.png"/><Relationship Id="rId63" Type="http://schemas.openxmlformats.org/officeDocument/2006/relationships/chart" Target="charts/chart36.xml"/><Relationship Id="rId68" Type="http://schemas.openxmlformats.org/officeDocument/2006/relationships/hyperlink" Target="https://cs.wikipedia.org/wiki/Speci%C3%A1ln%C3%AD:Zdroje_knih/9788073676476" TargetMode="External"/><Relationship Id="rId76" Type="http://schemas.openxmlformats.org/officeDocument/2006/relationships/hyperlink" Target="https://www.mpsv.cz/web/cz/socialni-sluzby-1" TargetMode="External"/><Relationship Id="rId84" Type="http://schemas.openxmlformats.org/officeDocument/2006/relationships/image" Target="media/image22.emf"/><Relationship Id="rId89" Type="http://schemas.openxmlformats.org/officeDocument/2006/relationships/image" Target="media/image27.emf"/><Relationship Id="rId7" Type="http://schemas.openxmlformats.org/officeDocument/2006/relationships/endnotes" Target="endnotes.xml"/><Relationship Id="rId71" Type="http://schemas.openxmlformats.org/officeDocument/2006/relationships/hyperlink" Target="http://www.domovsenioruhranice.cz/" TargetMode="External"/><Relationship Id="rId9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chart" Target="charts/chart13.xml"/><Relationship Id="rId11" Type="http://schemas.openxmlformats.org/officeDocument/2006/relationships/chart" Target="charts/chart1.xml"/><Relationship Id="rId24" Type="http://schemas.openxmlformats.org/officeDocument/2006/relationships/chart" Target="charts/chart8.xml"/><Relationship Id="rId32" Type="http://schemas.openxmlformats.org/officeDocument/2006/relationships/image" Target="media/image10.png"/><Relationship Id="rId37" Type="http://schemas.openxmlformats.org/officeDocument/2006/relationships/chart" Target="charts/chart15.xml"/><Relationship Id="rId40" Type="http://schemas.openxmlformats.org/officeDocument/2006/relationships/chart" Target="charts/chart18.xml"/><Relationship Id="rId45" Type="http://schemas.openxmlformats.org/officeDocument/2006/relationships/chart" Target="charts/chart23.xml"/><Relationship Id="rId53" Type="http://schemas.openxmlformats.org/officeDocument/2006/relationships/image" Target="media/image17.png"/><Relationship Id="rId58" Type="http://schemas.openxmlformats.org/officeDocument/2006/relationships/chart" Target="charts/chart31.xml"/><Relationship Id="rId66" Type="http://schemas.openxmlformats.org/officeDocument/2006/relationships/chart" Target="charts/chart39.xml"/><Relationship Id="rId74" Type="http://schemas.openxmlformats.org/officeDocument/2006/relationships/hyperlink" Target="http://www.volny.cz/j.krivohlavy/clanky/c_kvalita.html" TargetMode="External"/><Relationship Id="rId79" Type="http://schemas.openxmlformats.org/officeDocument/2006/relationships/hyperlink" Target="http://www.aion.cz/" TargetMode="External"/><Relationship Id="rId87" Type="http://schemas.openxmlformats.org/officeDocument/2006/relationships/image" Target="media/image25.emf"/><Relationship Id="rId5" Type="http://schemas.openxmlformats.org/officeDocument/2006/relationships/webSettings" Target="webSettings.xml"/><Relationship Id="rId61" Type="http://schemas.openxmlformats.org/officeDocument/2006/relationships/chart" Target="charts/chart34.xml"/><Relationship Id="rId82" Type="http://schemas.openxmlformats.org/officeDocument/2006/relationships/image" Target="media/image20.emf"/><Relationship Id="rId90" Type="http://schemas.openxmlformats.org/officeDocument/2006/relationships/footer" Target="footer3.xml"/><Relationship Id="rId19" Type="http://schemas.openxmlformats.org/officeDocument/2006/relationships/chart" Target="charts/chart3.xml"/><Relationship Id="rId14" Type="http://schemas.openxmlformats.org/officeDocument/2006/relationships/image" Target="media/image5.png"/><Relationship Id="rId22" Type="http://schemas.openxmlformats.org/officeDocument/2006/relationships/chart" Target="charts/chart6.xml"/><Relationship Id="rId27" Type="http://schemas.openxmlformats.org/officeDocument/2006/relationships/chart" Target="charts/chart11.xml"/><Relationship Id="rId30" Type="http://schemas.openxmlformats.org/officeDocument/2006/relationships/chart" Target="charts/chart14.xml"/><Relationship Id="rId35" Type="http://schemas.openxmlformats.org/officeDocument/2006/relationships/image" Target="media/image13.png"/><Relationship Id="rId43" Type="http://schemas.openxmlformats.org/officeDocument/2006/relationships/chart" Target="charts/chart21.xml"/><Relationship Id="rId48" Type="http://schemas.openxmlformats.org/officeDocument/2006/relationships/chart" Target="charts/chart26.xml"/><Relationship Id="rId56" Type="http://schemas.openxmlformats.org/officeDocument/2006/relationships/chart" Target="charts/chart29.xml"/><Relationship Id="rId64" Type="http://schemas.openxmlformats.org/officeDocument/2006/relationships/chart" Target="charts/chart37.xml"/><Relationship Id="rId69" Type="http://schemas.openxmlformats.org/officeDocument/2006/relationships/hyperlink" Target="https://citaty.net/temata/starnuti/?page=2" TargetMode="External"/><Relationship Id="rId77" Type="http://schemas.openxmlformats.org/officeDocument/2006/relationships/hyperlink" Target="https://www.ssmp.cz/" TargetMode="External"/><Relationship Id="rId8" Type="http://schemas.openxmlformats.org/officeDocument/2006/relationships/image" Target="media/image1.png"/><Relationship Id="rId51" Type="http://schemas.openxmlformats.org/officeDocument/2006/relationships/chart" Target="charts/chart28.xml"/><Relationship Id="rId72" Type="http://schemas.openxmlformats.org/officeDocument/2006/relationships/hyperlink" Target="http://www.domovrl.cz/" TargetMode="External"/><Relationship Id="rId80" Type="http://schemas.openxmlformats.org/officeDocument/2006/relationships/hyperlink" Target="https://www.zakonyprolidi.cz/cs/rocnik/2019" TargetMode="External"/><Relationship Id="rId85" Type="http://schemas.openxmlformats.org/officeDocument/2006/relationships/image" Target="media/image23.emf"/><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chart" Target="charts/chart9.xml"/><Relationship Id="rId33" Type="http://schemas.openxmlformats.org/officeDocument/2006/relationships/image" Target="media/image11.png"/><Relationship Id="rId38" Type="http://schemas.openxmlformats.org/officeDocument/2006/relationships/chart" Target="charts/chart16.xml"/><Relationship Id="rId46" Type="http://schemas.openxmlformats.org/officeDocument/2006/relationships/chart" Target="charts/chart24.xml"/><Relationship Id="rId59" Type="http://schemas.openxmlformats.org/officeDocument/2006/relationships/chart" Target="charts/chart32.xml"/><Relationship Id="rId67" Type="http://schemas.openxmlformats.org/officeDocument/2006/relationships/chart" Target="charts/chart40.xml"/><Relationship Id="rId20" Type="http://schemas.openxmlformats.org/officeDocument/2006/relationships/chart" Target="charts/chart4.xml"/><Relationship Id="rId41" Type="http://schemas.openxmlformats.org/officeDocument/2006/relationships/chart" Target="charts/chart19.xml"/><Relationship Id="rId54" Type="http://schemas.openxmlformats.org/officeDocument/2006/relationships/image" Target="media/image18.png"/><Relationship Id="rId62" Type="http://schemas.openxmlformats.org/officeDocument/2006/relationships/chart" Target="charts/chart35.xml"/><Relationship Id="rId70" Type="http://schemas.openxmlformats.org/officeDocument/2006/relationships/hyperlink" Target="http://ergoterapie.cz/Page.aspx?PageHierarchyID=38&amp;PageIndex=1&amp;PageID=1&amp;node=30&amp;ParentPageID=38" TargetMode="External"/><Relationship Id="rId75" Type="http://schemas.openxmlformats.org/officeDocument/2006/relationships/hyperlink" Target="http://aktivne.eracr.cz/wp-content/uploads/2013/01/A5-manual_nahled.pdf" TargetMode="External"/><Relationship Id="rId83" Type="http://schemas.openxmlformats.org/officeDocument/2006/relationships/image" Target="media/image21.emf"/><Relationship Id="rId88" Type="http://schemas.openxmlformats.org/officeDocument/2006/relationships/image" Target="media/image26.emf"/><Relationship Id="rId91"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chart" Target="charts/chart7.xml"/><Relationship Id="rId28" Type="http://schemas.openxmlformats.org/officeDocument/2006/relationships/chart" Target="charts/chart12.xml"/><Relationship Id="rId36" Type="http://schemas.openxmlformats.org/officeDocument/2006/relationships/image" Target="media/image14.png"/><Relationship Id="rId49" Type="http://schemas.openxmlformats.org/officeDocument/2006/relationships/chart" Target="charts/chart27.xml"/><Relationship Id="rId57" Type="http://schemas.openxmlformats.org/officeDocument/2006/relationships/chart" Target="charts/chart30.xml"/><Relationship Id="rId10" Type="http://schemas.openxmlformats.org/officeDocument/2006/relationships/image" Target="media/image2.png"/><Relationship Id="rId31" Type="http://schemas.openxmlformats.org/officeDocument/2006/relationships/image" Target="media/image9.png"/><Relationship Id="rId44" Type="http://schemas.openxmlformats.org/officeDocument/2006/relationships/chart" Target="charts/chart22.xml"/><Relationship Id="rId52" Type="http://schemas.openxmlformats.org/officeDocument/2006/relationships/image" Target="media/image16.png"/><Relationship Id="rId60" Type="http://schemas.openxmlformats.org/officeDocument/2006/relationships/chart" Target="charts/chart33.xml"/><Relationship Id="rId65" Type="http://schemas.openxmlformats.org/officeDocument/2006/relationships/chart" Target="charts/chart38.xml"/><Relationship Id="rId73" Type="http://schemas.openxmlformats.org/officeDocument/2006/relationships/hyperlink" Target="http://dav.soc.cas.cz/issue/19-data-a-vyzkum-2-2013/109" TargetMode="External"/><Relationship Id="rId78" Type="http://schemas.openxmlformats.org/officeDocument/2006/relationships/hyperlink" Target="http://www.demografie.info/?cz_detail_clanku&amp;artclID=340" TargetMode="External"/><Relationship Id="rId81" Type="http://schemas.openxmlformats.org/officeDocument/2006/relationships/footer" Target="footer2.xml"/><Relationship Id="rId86" Type="http://schemas.openxmlformats.org/officeDocument/2006/relationships/image" Target="media/image24.emf"/><Relationship Id="rId4" Type="http://schemas.openxmlformats.org/officeDocument/2006/relationships/settings" Target="settings.xml"/><Relationship Id="rId9" Type="http://schemas.openxmlformats.org/officeDocument/2006/relationships/footer" Target="footer1.xml"/></Relationships>
</file>

<file path=word/_rels/footnotes.xml.rels><?xml version="1.0" encoding="UTF-8" standalone="yes"?>
<Relationships xmlns="http://schemas.openxmlformats.org/package/2006/relationships"><Relationship Id="rId1" Type="http://schemas.openxmlformats.org/officeDocument/2006/relationships/hyperlink" Target="https://citaty.net/temata/starnuti/?page=2"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15.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Excel_Worksheet16.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Excel_Worksheet17.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Excel_Worksheet18.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Microsoft_Excel_Worksheet19.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Microsoft_Excel_Worksheet20.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Microsoft_Excel_Worksheet21.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Microsoft_Excel_Worksheet22.xlsx"/></Relationships>
</file>

<file path=word/charts/_rels/chart24.xml.rels><?xml version="1.0" encoding="UTF-8" standalone="yes"?>
<Relationships xmlns="http://schemas.openxmlformats.org/package/2006/relationships"><Relationship Id="rId1" Type="http://schemas.openxmlformats.org/officeDocument/2006/relationships/package" Target="../embeddings/Microsoft_Excel_Worksheet23.xlsx"/></Relationships>
</file>

<file path=word/charts/_rels/chart25.xml.rels><?xml version="1.0" encoding="UTF-8" standalone="yes"?>
<Relationships xmlns="http://schemas.openxmlformats.org/package/2006/relationships"><Relationship Id="rId1" Type="http://schemas.openxmlformats.org/officeDocument/2006/relationships/package" Target="../embeddings/Microsoft_Excel_Worksheet24.xlsx"/></Relationships>
</file>

<file path=word/charts/_rels/chart26.xml.rels><?xml version="1.0" encoding="UTF-8" standalone="yes"?>
<Relationships xmlns="http://schemas.openxmlformats.org/package/2006/relationships"><Relationship Id="rId1" Type="http://schemas.openxmlformats.org/officeDocument/2006/relationships/package" Target="../embeddings/Microsoft_Excel_Worksheet25.xlsx"/></Relationships>
</file>

<file path=word/charts/_rels/chart27.xml.rels><?xml version="1.0" encoding="UTF-8" standalone="yes"?>
<Relationships xmlns="http://schemas.openxmlformats.org/package/2006/relationships"><Relationship Id="rId1" Type="http://schemas.openxmlformats.org/officeDocument/2006/relationships/package" Target="../embeddings/Microsoft_Excel_Worksheet26.xlsx"/></Relationships>
</file>

<file path=word/charts/_rels/chart28.xml.rels><?xml version="1.0" encoding="UTF-8" standalone="yes"?>
<Relationships xmlns="http://schemas.openxmlformats.org/package/2006/relationships"><Relationship Id="rId3" Type="http://schemas.openxmlformats.org/officeDocument/2006/relationships/oleObject" Target="file:///C:\Users\Martina\Desktop\tab.xlsx" TargetMode="External"/><Relationship Id="rId2" Type="http://schemas.microsoft.com/office/2011/relationships/chartColorStyle" Target="colors1.xml"/><Relationship Id="rId1" Type="http://schemas.microsoft.com/office/2011/relationships/chartStyle" Target="style1.xml"/></Relationships>
</file>

<file path=word/charts/_rels/chart29.xml.rels><?xml version="1.0" encoding="UTF-8" standalone="yes"?>
<Relationships xmlns="http://schemas.openxmlformats.org/package/2006/relationships"><Relationship Id="rId1" Type="http://schemas.openxmlformats.org/officeDocument/2006/relationships/package" Target="../embeddings/Microsoft_Excel_Worksheet27.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0.xml.rels><?xml version="1.0" encoding="UTF-8" standalone="yes"?>
<Relationships xmlns="http://schemas.openxmlformats.org/package/2006/relationships"><Relationship Id="rId1" Type="http://schemas.openxmlformats.org/officeDocument/2006/relationships/package" Target="../embeddings/Microsoft_Excel_Worksheet28.xlsx"/></Relationships>
</file>

<file path=word/charts/_rels/chart31.xml.rels><?xml version="1.0" encoding="UTF-8" standalone="yes"?>
<Relationships xmlns="http://schemas.openxmlformats.org/package/2006/relationships"><Relationship Id="rId1" Type="http://schemas.openxmlformats.org/officeDocument/2006/relationships/package" Target="../embeddings/Microsoft_Excel_Worksheet29.xlsx"/></Relationships>
</file>

<file path=word/charts/_rels/chart32.xml.rels><?xml version="1.0" encoding="UTF-8" standalone="yes"?>
<Relationships xmlns="http://schemas.openxmlformats.org/package/2006/relationships"><Relationship Id="rId1" Type="http://schemas.openxmlformats.org/officeDocument/2006/relationships/package" Target="../embeddings/Microsoft_Excel_Worksheet30.xlsx"/></Relationships>
</file>

<file path=word/charts/_rels/chart33.xml.rels><?xml version="1.0" encoding="UTF-8" standalone="yes"?>
<Relationships xmlns="http://schemas.openxmlformats.org/package/2006/relationships"><Relationship Id="rId1" Type="http://schemas.openxmlformats.org/officeDocument/2006/relationships/package" Target="../embeddings/Microsoft_Excel_Worksheet31.xlsx"/></Relationships>
</file>

<file path=word/charts/_rels/chart34.xml.rels><?xml version="1.0" encoding="UTF-8" standalone="yes"?>
<Relationships xmlns="http://schemas.openxmlformats.org/package/2006/relationships"><Relationship Id="rId1" Type="http://schemas.openxmlformats.org/officeDocument/2006/relationships/package" Target="../embeddings/Microsoft_Excel_Worksheet32.xlsx"/></Relationships>
</file>

<file path=word/charts/_rels/chart35.xml.rels><?xml version="1.0" encoding="UTF-8" standalone="yes"?>
<Relationships xmlns="http://schemas.openxmlformats.org/package/2006/relationships"><Relationship Id="rId1" Type="http://schemas.openxmlformats.org/officeDocument/2006/relationships/package" Target="../embeddings/Microsoft_Excel_Worksheet33.xlsx"/></Relationships>
</file>

<file path=word/charts/_rels/chart36.xml.rels><?xml version="1.0" encoding="UTF-8" standalone="yes"?>
<Relationships xmlns="http://schemas.openxmlformats.org/package/2006/relationships"><Relationship Id="rId1" Type="http://schemas.openxmlformats.org/officeDocument/2006/relationships/package" Target="../embeddings/Microsoft_Excel_Worksheet34.xlsx"/></Relationships>
</file>

<file path=word/charts/_rels/chart37.xml.rels><?xml version="1.0" encoding="UTF-8" standalone="yes"?>
<Relationships xmlns="http://schemas.openxmlformats.org/package/2006/relationships"><Relationship Id="rId1" Type="http://schemas.openxmlformats.org/officeDocument/2006/relationships/package" Target="../embeddings/Microsoft_Excel_Worksheet35.xlsx"/></Relationships>
</file>

<file path=word/charts/_rels/chart38.xml.rels><?xml version="1.0" encoding="UTF-8" standalone="yes"?>
<Relationships xmlns="http://schemas.openxmlformats.org/package/2006/relationships"><Relationship Id="rId1" Type="http://schemas.openxmlformats.org/officeDocument/2006/relationships/package" Target="../embeddings/Microsoft_Excel_Worksheet36.xlsx"/></Relationships>
</file>

<file path=word/charts/_rels/chart39.xml.rels><?xml version="1.0" encoding="UTF-8" standalone="yes"?>
<Relationships xmlns="http://schemas.openxmlformats.org/package/2006/relationships"><Relationship Id="rId1" Type="http://schemas.openxmlformats.org/officeDocument/2006/relationships/package" Target="../embeddings/Microsoft_Excel_Worksheet37.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0.xml.rels><?xml version="1.0" encoding="UTF-8" standalone="yes"?>
<Relationships xmlns="http://schemas.openxmlformats.org/package/2006/relationships"><Relationship Id="rId1" Type="http://schemas.openxmlformats.org/officeDocument/2006/relationships/package" Target="../embeddings/Microsoft_Excel_Worksheet38.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a:t>S kým nejčastěji tráví senioři svůj volný čas</a:t>
            </a:r>
            <a:endParaRPr lang="en-US"/>
          </a:p>
        </c:rich>
      </c:tx>
      <c:overlay val="0"/>
      <c:spPr>
        <a:noFill/>
        <a:ln>
          <a:noFill/>
        </a:ln>
        <a:effectLst/>
      </c:sp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5.3486589242307765E-2"/>
          <c:y val="0.14449480074532667"/>
          <c:w val="0.89785778378214887"/>
          <c:h val="0.68169508054612438"/>
        </c:manualLayout>
      </c:layout>
      <c:pie3DChart>
        <c:varyColors val="1"/>
        <c:ser>
          <c:idx val="0"/>
          <c:order val="0"/>
          <c:tx>
            <c:strRef>
              <c:f>List1!$B$1</c:f>
              <c:strCache>
                <c:ptCount val="1"/>
                <c:pt idx="0">
                  <c:v>Počet respondentů</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A466-468B-B124-9BEA49AE79B9}"/>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A466-468B-B124-9BEA49AE79B9}"/>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A466-468B-B124-9BEA49AE79B9}"/>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A466-468B-B124-9BEA49AE79B9}"/>
              </c:ext>
            </c:extLst>
          </c:dPt>
          <c:dLbls>
            <c:dLbl>
              <c:idx val="0"/>
              <c:tx>
                <c:rich>
                  <a:bodyPr/>
                  <a:lstStyle/>
                  <a:p>
                    <a:r>
                      <a:rPr lang="en-US"/>
                      <a:t>15%</a:t>
                    </a:r>
                  </a:p>
                </c:rich>
              </c:tx>
              <c:dLblPos val="ctr"/>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A466-468B-B124-9BEA49AE79B9}"/>
                </c:ext>
              </c:extLst>
            </c:dLbl>
            <c:dLbl>
              <c:idx val="1"/>
              <c:tx>
                <c:rich>
                  <a:bodyPr/>
                  <a:lstStyle/>
                  <a:p>
                    <a:r>
                      <a:rPr lang="en-US"/>
                      <a:t>25%</a:t>
                    </a:r>
                  </a:p>
                </c:rich>
              </c:tx>
              <c:dLblPos val="ctr"/>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A466-468B-B124-9BEA49AE79B9}"/>
                </c:ext>
              </c:extLst>
            </c:dLbl>
            <c:dLbl>
              <c:idx val="2"/>
              <c:tx>
                <c:rich>
                  <a:bodyPr/>
                  <a:lstStyle/>
                  <a:p>
                    <a:r>
                      <a:rPr lang="en-US"/>
                      <a:t>40%</a:t>
                    </a:r>
                  </a:p>
                </c:rich>
              </c:tx>
              <c:dLblPos val="ctr"/>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A466-468B-B124-9BEA49AE79B9}"/>
                </c:ext>
              </c:extLst>
            </c:dLbl>
            <c:dLbl>
              <c:idx val="3"/>
              <c:tx>
                <c:rich>
                  <a:bodyPr/>
                  <a:lstStyle/>
                  <a:p>
                    <a:r>
                      <a:rPr lang="en-US"/>
                      <a:t>10%</a:t>
                    </a:r>
                  </a:p>
                </c:rich>
              </c:tx>
              <c:dLblPos val="ctr"/>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A466-468B-B124-9BEA49AE79B9}"/>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cs-CZ"/>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List1!$A$2:$A$5</c:f>
              <c:strCache>
                <c:ptCount val="4"/>
                <c:pt idx="0">
                  <c:v>Sám/sama</c:v>
                </c:pt>
                <c:pt idx="1">
                  <c:v>Se svým/svou spolubydlící</c:v>
                </c:pt>
                <c:pt idx="2">
                  <c:v>V širším kolektivu ostatních klientů</c:v>
                </c:pt>
                <c:pt idx="3">
                  <c:v>S rodinou, chodí za mnou pravidelně</c:v>
                </c:pt>
              </c:strCache>
            </c:strRef>
          </c:cat>
          <c:val>
            <c:numRef>
              <c:f>List1!$B$2:$B$5</c:f>
              <c:numCache>
                <c:formatCode>General</c:formatCode>
                <c:ptCount val="4"/>
                <c:pt idx="0">
                  <c:v>6</c:v>
                </c:pt>
                <c:pt idx="1">
                  <c:v>10</c:v>
                </c:pt>
                <c:pt idx="2">
                  <c:v>16</c:v>
                </c:pt>
                <c:pt idx="3">
                  <c:v>4</c:v>
                </c:pt>
              </c:numCache>
            </c:numRef>
          </c:val>
          <c:extLst>
            <c:ext xmlns:c16="http://schemas.microsoft.com/office/drawing/2014/chart" uri="{C3380CC4-5D6E-409C-BE32-E72D297353CC}">
              <c16:uniqueId val="{00000000-5AFC-4561-8F49-239388D886E7}"/>
            </c:ext>
          </c:extLst>
        </c:ser>
        <c:ser>
          <c:idx val="1"/>
          <c:order val="1"/>
          <c:tx>
            <c:strRef>
              <c:f>List1!$C$1</c:f>
              <c:strCache>
                <c:ptCount val="1"/>
                <c:pt idx="0">
                  <c:v>Počet respondentů v procentech</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9-A466-468B-B124-9BEA49AE79B9}"/>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B-A466-468B-B124-9BEA49AE79B9}"/>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D-A466-468B-B124-9BEA49AE79B9}"/>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F-A466-468B-B124-9BEA49AE79B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List1!$A$2:$A$5</c:f>
              <c:strCache>
                <c:ptCount val="4"/>
                <c:pt idx="0">
                  <c:v>Sám/sama</c:v>
                </c:pt>
                <c:pt idx="1">
                  <c:v>Se svým/svou spolubydlící</c:v>
                </c:pt>
                <c:pt idx="2">
                  <c:v>V širším kolektivu ostatních klientů</c:v>
                </c:pt>
                <c:pt idx="3">
                  <c:v>S rodinou, chodí za mnou pravidelně</c:v>
                </c:pt>
              </c:strCache>
            </c:strRef>
          </c:cat>
          <c:val>
            <c:numRef>
              <c:f>List1!$C$2:$C$5</c:f>
              <c:numCache>
                <c:formatCode>0%</c:formatCode>
                <c:ptCount val="4"/>
                <c:pt idx="0">
                  <c:v>0.15</c:v>
                </c:pt>
                <c:pt idx="1">
                  <c:v>0.25</c:v>
                </c:pt>
                <c:pt idx="2">
                  <c:v>0.4</c:v>
                </c:pt>
                <c:pt idx="3">
                  <c:v>0.2</c:v>
                </c:pt>
              </c:numCache>
            </c:numRef>
          </c:val>
          <c:extLst>
            <c:ext xmlns:c16="http://schemas.microsoft.com/office/drawing/2014/chart" uri="{C3380CC4-5D6E-409C-BE32-E72D297353CC}">
              <c16:uniqueId val="{00000001-5AFC-4561-8F49-239388D886E7}"/>
            </c:ext>
          </c:extLst>
        </c:ser>
        <c:dLbls>
          <c:dLblPos val="ctr"/>
          <c:showLegendKey val="0"/>
          <c:showVal val="0"/>
          <c:showCatName val="0"/>
          <c:showSerName val="0"/>
          <c:showPercent val="1"/>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a:t>Frekvence návštěv </a:t>
            </a:r>
            <a:r>
              <a:rPr lang="cs-CZ" baseline="0"/>
              <a:t>dětí z MŠ, ZŠ, SŠ a uměleckých škol v zařízení.</a:t>
            </a:r>
            <a:endParaRPr lang="en-US"/>
          </a:p>
        </c:rich>
      </c:tx>
      <c:overlay val="0"/>
      <c:spPr>
        <a:noFill/>
        <a:ln>
          <a:noFill/>
        </a:ln>
        <a:effectLst/>
      </c:sp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List1!$B$1</c:f>
              <c:strCache>
                <c:ptCount val="1"/>
                <c:pt idx="0">
                  <c:v>Počet respondentů</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29F8-4801-BA36-F48587A9A405}"/>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29F8-4801-BA36-F48587A9A405}"/>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29F8-4801-BA36-F48587A9A405}"/>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29F8-4801-BA36-F48587A9A405}"/>
              </c:ext>
            </c:extLst>
          </c:dPt>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cs-CZ"/>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List1!$A$2:$A$5</c:f>
              <c:strCache>
                <c:ptCount val="4"/>
                <c:pt idx="0">
                  <c:v>1 – 2x do měsíce</c:v>
                </c:pt>
                <c:pt idx="1">
                  <c:v>1 – 2x za půl roku</c:v>
                </c:pt>
                <c:pt idx="2">
                  <c:v>1 – 2x za rok</c:v>
                </c:pt>
                <c:pt idx="3">
                  <c:v>Nevím</c:v>
                </c:pt>
              </c:strCache>
            </c:strRef>
          </c:cat>
          <c:val>
            <c:numRef>
              <c:f>List1!$B$2:$B$5</c:f>
              <c:numCache>
                <c:formatCode>General</c:formatCode>
                <c:ptCount val="4"/>
                <c:pt idx="0">
                  <c:v>2</c:v>
                </c:pt>
                <c:pt idx="1">
                  <c:v>10</c:v>
                </c:pt>
                <c:pt idx="2">
                  <c:v>8</c:v>
                </c:pt>
                <c:pt idx="3">
                  <c:v>15</c:v>
                </c:pt>
              </c:numCache>
            </c:numRef>
          </c:val>
          <c:extLst>
            <c:ext xmlns:c16="http://schemas.microsoft.com/office/drawing/2014/chart" uri="{C3380CC4-5D6E-409C-BE32-E72D297353CC}">
              <c16:uniqueId val="{00000000-052B-4CEF-B623-88258D11A2C9}"/>
            </c:ext>
          </c:extLst>
        </c:ser>
        <c:ser>
          <c:idx val="1"/>
          <c:order val="1"/>
          <c:tx>
            <c:strRef>
              <c:f>List1!$C$1</c:f>
              <c:strCache>
                <c:ptCount val="1"/>
                <c:pt idx="0">
                  <c:v>Počet respondentů v procentech</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9-29F8-4801-BA36-F48587A9A405}"/>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B-29F8-4801-BA36-F48587A9A405}"/>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D-29F8-4801-BA36-F48587A9A405}"/>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F-29F8-4801-BA36-F48587A9A405}"/>
              </c:ext>
            </c:extLst>
          </c:dPt>
          <c:cat>
            <c:strRef>
              <c:f>List1!$A$2:$A$5</c:f>
              <c:strCache>
                <c:ptCount val="4"/>
                <c:pt idx="0">
                  <c:v>1 – 2x do měsíce</c:v>
                </c:pt>
                <c:pt idx="1">
                  <c:v>1 – 2x za půl roku</c:v>
                </c:pt>
                <c:pt idx="2">
                  <c:v>1 – 2x za rok</c:v>
                </c:pt>
                <c:pt idx="3">
                  <c:v>Nevím</c:v>
                </c:pt>
              </c:strCache>
            </c:strRef>
          </c:cat>
          <c:val>
            <c:numRef>
              <c:f>List1!$C$2:$C$5</c:f>
              <c:numCache>
                <c:formatCode>0%</c:formatCode>
                <c:ptCount val="4"/>
                <c:pt idx="0">
                  <c:v>0.06</c:v>
                </c:pt>
                <c:pt idx="1">
                  <c:v>0.28000000000000003</c:v>
                </c:pt>
                <c:pt idx="2">
                  <c:v>0.23</c:v>
                </c:pt>
                <c:pt idx="3">
                  <c:v>0.43</c:v>
                </c:pt>
              </c:numCache>
            </c:numRef>
          </c:val>
          <c:extLst>
            <c:ext xmlns:c16="http://schemas.microsoft.com/office/drawing/2014/chart" uri="{C3380CC4-5D6E-409C-BE32-E72D297353CC}">
              <c16:uniqueId val="{00000002-052B-4CEF-B623-88258D11A2C9}"/>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a:t>
            </a:r>
            <a:r>
              <a:rPr lang="cs-CZ"/>
              <a:t>řekážky ve využívání volného času podle představ seniorů</a:t>
            </a:r>
            <a:endParaRPr lang="en-US"/>
          </a:p>
        </c:rich>
      </c:tx>
      <c:overlay val="0"/>
      <c:spPr>
        <a:noFill/>
        <a:ln>
          <a:noFill/>
        </a:ln>
        <a:effectLst/>
      </c:sp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5462962962962962E-2"/>
          <c:y val="0.14718253968253969"/>
          <c:w val="0.6040226742490522"/>
          <c:h val="0.8091666666666667"/>
        </c:manualLayout>
      </c:layout>
      <c:pie3DChart>
        <c:varyColors val="1"/>
        <c:ser>
          <c:idx val="0"/>
          <c:order val="0"/>
          <c:tx>
            <c:strRef>
              <c:f>List1!$B$1</c:f>
              <c:strCache>
                <c:ptCount val="1"/>
                <c:pt idx="0">
                  <c:v>Počet respondentů</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3806-4C35-BE73-EF4C307A469A}"/>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3806-4C35-BE73-EF4C307A469A}"/>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3806-4C35-BE73-EF4C307A469A}"/>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3806-4C35-BE73-EF4C307A469A}"/>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3806-4C35-BE73-EF4C307A469A}"/>
              </c:ext>
            </c:extLst>
          </c:dPt>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cs-CZ"/>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List1!$A$2:$A$6</c:f>
              <c:strCache>
                <c:ptCount val="5"/>
                <c:pt idx="0">
                  <c:v>Nedovoluje mi to fyzický stav</c:v>
                </c:pt>
                <c:pt idx="1">
                  <c:v>Nedovoluje mi to psychický stav</c:v>
                </c:pt>
                <c:pt idx="2">
                  <c:v>Nemám nikoho s kým bych aktivity uskutečňoval</c:v>
                </c:pt>
                <c:pt idx="3">
                  <c:v>Nedovoluje mi to prostedí a technické zázemí zařízení</c:v>
                </c:pt>
                <c:pt idx="4">
                  <c:v>Nic mi nebrání </c:v>
                </c:pt>
              </c:strCache>
            </c:strRef>
          </c:cat>
          <c:val>
            <c:numRef>
              <c:f>List1!$B$2:$B$6</c:f>
              <c:numCache>
                <c:formatCode>General</c:formatCode>
                <c:ptCount val="5"/>
                <c:pt idx="0">
                  <c:v>14</c:v>
                </c:pt>
                <c:pt idx="1">
                  <c:v>2</c:v>
                </c:pt>
                <c:pt idx="2">
                  <c:v>2</c:v>
                </c:pt>
                <c:pt idx="3">
                  <c:v>2</c:v>
                </c:pt>
                <c:pt idx="4">
                  <c:v>20</c:v>
                </c:pt>
              </c:numCache>
            </c:numRef>
          </c:val>
          <c:extLst>
            <c:ext xmlns:c16="http://schemas.microsoft.com/office/drawing/2014/chart" uri="{C3380CC4-5D6E-409C-BE32-E72D297353CC}">
              <c16:uniqueId val="{00000000-77C6-43AE-901F-849BF7E63563}"/>
            </c:ext>
          </c:extLst>
        </c:ser>
        <c:ser>
          <c:idx val="1"/>
          <c:order val="1"/>
          <c:tx>
            <c:strRef>
              <c:f>List1!$C$1</c:f>
              <c:strCache>
                <c:ptCount val="1"/>
                <c:pt idx="0">
                  <c:v>Počet respondentů v procentech</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B-3806-4C35-BE73-EF4C307A469A}"/>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D-3806-4C35-BE73-EF4C307A469A}"/>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F-3806-4C35-BE73-EF4C307A469A}"/>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11-3806-4C35-BE73-EF4C307A469A}"/>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13-3806-4C35-BE73-EF4C307A469A}"/>
              </c:ext>
            </c:extLst>
          </c:dPt>
          <c:cat>
            <c:strRef>
              <c:f>List1!$A$2:$A$6</c:f>
              <c:strCache>
                <c:ptCount val="5"/>
                <c:pt idx="0">
                  <c:v>Nedovoluje mi to fyzický stav</c:v>
                </c:pt>
                <c:pt idx="1">
                  <c:v>Nedovoluje mi to psychický stav</c:v>
                </c:pt>
                <c:pt idx="2">
                  <c:v>Nemám nikoho s kým bych aktivity uskutečňoval</c:v>
                </c:pt>
                <c:pt idx="3">
                  <c:v>Nedovoluje mi to prostedí a technické zázemí zařízení</c:v>
                </c:pt>
                <c:pt idx="4">
                  <c:v>Nic mi nebrání </c:v>
                </c:pt>
              </c:strCache>
            </c:strRef>
          </c:cat>
          <c:val>
            <c:numRef>
              <c:f>List1!$C$2:$C$6</c:f>
              <c:numCache>
                <c:formatCode>0%</c:formatCode>
                <c:ptCount val="5"/>
                <c:pt idx="0">
                  <c:v>0.35</c:v>
                </c:pt>
                <c:pt idx="1">
                  <c:v>0.05</c:v>
                </c:pt>
                <c:pt idx="2">
                  <c:v>0.05</c:v>
                </c:pt>
                <c:pt idx="3">
                  <c:v>0.05</c:v>
                </c:pt>
                <c:pt idx="4">
                  <c:v>0.5</c:v>
                </c:pt>
              </c:numCache>
            </c:numRef>
          </c:val>
          <c:extLst>
            <c:ext xmlns:c16="http://schemas.microsoft.com/office/drawing/2014/chart" uri="{C3380CC4-5D6E-409C-BE32-E72D297353CC}">
              <c16:uniqueId val="{00000001-77C6-43AE-901F-849BF7E63563}"/>
            </c:ext>
          </c:extLst>
        </c:ser>
        <c:dLbls>
          <c:showLegendKey val="0"/>
          <c:showVal val="0"/>
          <c:showCatName val="0"/>
          <c:showSerName val="0"/>
          <c:showPercent val="0"/>
          <c:showBubbleSize val="0"/>
          <c:showLeaderLines val="1"/>
        </c:dLbls>
      </c:pie3D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a:t>Ochota seniorů připlatit si za zkvalitnění volnočasových aktivit a aktivizačních činností</a:t>
            </a:r>
            <a:endParaRPr lang="en-US"/>
          </a:p>
        </c:rich>
      </c:tx>
      <c:overlay val="0"/>
      <c:spPr>
        <a:noFill/>
        <a:ln>
          <a:noFill/>
        </a:ln>
        <a:effectLst/>
      </c:sp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7725267800882167E-2"/>
          <c:y val="0.23895753763199282"/>
          <c:w val="0.94454946439823562"/>
          <c:h val="0.60433557353297584"/>
        </c:manualLayout>
      </c:layout>
      <c:pie3DChart>
        <c:varyColors val="1"/>
        <c:ser>
          <c:idx val="0"/>
          <c:order val="0"/>
          <c:tx>
            <c:strRef>
              <c:f>List1!$B$1</c:f>
              <c:strCache>
                <c:ptCount val="1"/>
                <c:pt idx="0">
                  <c:v>Počet respondentů</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9B47-4F4D-A744-FA3AA55AB751}"/>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9B47-4F4D-A744-FA3AA55AB751}"/>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9B47-4F4D-A744-FA3AA55AB751}"/>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9B47-4F4D-A744-FA3AA55AB751}"/>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cs-CZ"/>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List1!$A$2:$A$5</c:f>
              <c:strCache>
                <c:ptCount val="2"/>
                <c:pt idx="0">
                  <c:v>ANO</c:v>
                </c:pt>
                <c:pt idx="1">
                  <c:v>NE, nejsem ochoten/ochotna si připlatit</c:v>
                </c:pt>
              </c:strCache>
            </c:strRef>
          </c:cat>
          <c:val>
            <c:numRef>
              <c:f>List1!$B$2:$B$5</c:f>
              <c:numCache>
                <c:formatCode>General</c:formatCode>
                <c:ptCount val="4"/>
                <c:pt idx="0">
                  <c:v>2</c:v>
                </c:pt>
                <c:pt idx="1">
                  <c:v>38</c:v>
                </c:pt>
              </c:numCache>
            </c:numRef>
          </c:val>
          <c:extLst>
            <c:ext xmlns:c16="http://schemas.microsoft.com/office/drawing/2014/chart" uri="{C3380CC4-5D6E-409C-BE32-E72D297353CC}">
              <c16:uniqueId val="{00000000-4C7F-4D3A-8163-DDAF82742E40}"/>
            </c:ext>
          </c:extLst>
        </c:ser>
        <c:ser>
          <c:idx val="1"/>
          <c:order val="1"/>
          <c:tx>
            <c:strRef>
              <c:f>List1!$C$1</c:f>
              <c:strCache>
                <c:ptCount val="1"/>
                <c:pt idx="0">
                  <c:v>Počet respondentů v procentech</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9-9B47-4F4D-A744-FA3AA55AB751}"/>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B-9B47-4F4D-A744-FA3AA55AB751}"/>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D-9B47-4F4D-A744-FA3AA55AB751}"/>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F-9B47-4F4D-A744-FA3AA55AB751}"/>
              </c:ext>
            </c:extLst>
          </c:dPt>
          <c:cat>
            <c:strRef>
              <c:f>List1!$A$2:$A$5</c:f>
              <c:strCache>
                <c:ptCount val="2"/>
                <c:pt idx="0">
                  <c:v>ANO</c:v>
                </c:pt>
                <c:pt idx="1">
                  <c:v>NE, nejsem ochoten/ochotna si připlatit</c:v>
                </c:pt>
              </c:strCache>
            </c:strRef>
          </c:cat>
          <c:val>
            <c:numRef>
              <c:f>List1!$C$2:$C$5</c:f>
              <c:numCache>
                <c:formatCode>0%</c:formatCode>
                <c:ptCount val="4"/>
                <c:pt idx="0">
                  <c:v>0.05</c:v>
                </c:pt>
                <c:pt idx="1">
                  <c:v>0.95</c:v>
                </c:pt>
              </c:numCache>
            </c:numRef>
          </c:val>
          <c:extLst>
            <c:ext xmlns:c16="http://schemas.microsoft.com/office/drawing/2014/chart" uri="{C3380CC4-5D6E-409C-BE32-E72D297353CC}">
              <c16:uniqueId val="{00000001-4C7F-4D3A-8163-DDAF82742E40}"/>
            </c:ext>
          </c:extLst>
        </c:ser>
        <c:dLbls>
          <c:showLegendKey val="0"/>
          <c:showVal val="0"/>
          <c:showCatName val="0"/>
          <c:showSerName val="0"/>
          <c:showPercent val="0"/>
          <c:showBubbleSize val="0"/>
          <c:showLeaderLines val="1"/>
        </c:dLbls>
      </c:pie3DChart>
      <c:spPr>
        <a:noFill/>
        <a:ln>
          <a:noFill/>
        </a:ln>
        <a:effectLst/>
      </c:spPr>
    </c:plotArea>
    <c:legend>
      <c:legendPos val="b"/>
      <c:legendEntry>
        <c:idx val="2"/>
        <c:delete val="1"/>
      </c:legendEntry>
      <c:legendEntry>
        <c:idx val="3"/>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a:t>Chybějící</a:t>
            </a:r>
            <a:r>
              <a:rPr lang="cs-CZ" baseline="0"/>
              <a:t> aktivita, činnost nebo kroužek v zařízení</a:t>
            </a:r>
            <a:endParaRPr lang="en-US"/>
          </a:p>
        </c:rich>
      </c:tx>
      <c:overlay val="0"/>
      <c:spPr>
        <a:noFill/>
        <a:ln>
          <a:noFill/>
        </a:ln>
        <a:effectLst/>
      </c:sp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List1!$B$1</c:f>
              <c:strCache>
                <c:ptCount val="1"/>
                <c:pt idx="0">
                  <c:v>Počet respondentů</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C27A-41D6-97AF-964999693304}"/>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C27A-41D6-97AF-964999693304}"/>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C27A-41D6-97AF-964999693304}"/>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C27A-41D6-97AF-964999693304}"/>
              </c:ext>
            </c:extLst>
          </c:dPt>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cs-CZ"/>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List1!$A$2:$A$5</c:f>
              <c:strCache>
                <c:ptCount val="3"/>
                <c:pt idx="0">
                  <c:v>ANO</c:v>
                </c:pt>
                <c:pt idx="1">
                  <c:v>NE</c:v>
                </c:pt>
                <c:pt idx="2">
                  <c:v>NEVÍM</c:v>
                </c:pt>
              </c:strCache>
            </c:strRef>
          </c:cat>
          <c:val>
            <c:numRef>
              <c:f>List1!$B$2:$B$5</c:f>
              <c:numCache>
                <c:formatCode>General</c:formatCode>
                <c:ptCount val="4"/>
                <c:pt idx="0">
                  <c:v>4</c:v>
                </c:pt>
                <c:pt idx="1">
                  <c:v>26</c:v>
                </c:pt>
                <c:pt idx="2">
                  <c:v>10</c:v>
                </c:pt>
              </c:numCache>
            </c:numRef>
          </c:val>
          <c:extLst>
            <c:ext xmlns:c16="http://schemas.microsoft.com/office/drawing/2014/chart" uri="{C3380CC4-5D6E-409C-BE32-E72D297353CC}">
              <c16:uniqueId val="{00000000-F777-41C3-8F42-1F5EAD4E5157}"/>
            </c:ext>
          </c:extLst>
        </c:ser>
        <c:ser>
          <c:idx val="1"/>
          <c:order val="1"/>
          <c:tx>
            <c:strRef>
              <c:f>List1!$C$1</c:f>
              <c:strCache>
                <c:ptCount val="1"/>
                <c:pt idx="0">
                  <c:v>Počet respondentů v procentech</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9-C27A-41D6-97AF-964999693304}"/>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B-C27A-41D6-97AF-964999693304}"/>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D-C27A-41D6-97AF-964999693304}"/>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F-C27A-41D6-97AF-964999693304}"/>
              </c:ext>
            </c:extLst>
          </c:dPt>
          <c:cat>
            <c:strRef>
              <c:f>List1!$A$2:$A$5</c:f>
              <c:strCache>
                <c:ptCount val="3"/>
                <c:pt idx="0">
                  <c:v>ANO</c:v>
                </c:pt>
                <c:pt idx="1">
                  <c:v>NE</c:v>
                </c:pt>
                <c:pt idx="2">
                  <c:v>NEVÍM</c:v>
                </c:pt>
              </c:strCache>
            </c:strRef>
          </c:cat>
          <c:val>
            <c:numRef>
              <c:f>List1!$C$2:$C$5</c:f>
              <c:numCache>
                <c:formatCode>0%</c:formatCode>
                <c:ptCount val="4"/>
                <c:pt idx="0">
                  <c:v>0.1</c:v>
                </c:pt>
                <c:pt idx="1">
                  <c:v>0.65</c:v>
                </c:pt>
                <c:pt idx="2">
                  <c:v>0.25</c:v>
                </c:pt>
              </c:numCache>
            </c:numRef>
          </c:val>
          <c:extLst>
            <c:ext xmlns:c16="http://schemas.microsoft.com/office/drawing/2014/chart" uri="{C3380CC4-5D6E-409C-BE32-E72D297353CC}">
              <c16:uniqueId val="{00000001-F777-41C3-8F42-1F5EAD4E5157}"/>
            </c:ext>
          </c:extLst>
        </c:ser>
        <c:dLbls>
          <c:showLegendKey val="0"/>
          <c:showVal val="0"/>
          <c:showCatName val="0"/>
          <c:showSerName val="0"/>
          <c:showPercent val="0"/>
          <c:showBubbleSize val="0"/>
          <c:showLeaderLines val="1"/>
        </c:dLbls>
      </c:pie3DChart>
      <c:spPr>
        <a:noFill/>
        <a:ln>
          <a:noFill/>
        </a:ln>
        <a:effectLst/>
      </c:spPr>
    </c:plotArea>
    <c:legend>
      <c:legendPos val="b"/>
      <c:legendEntry>
        <c:idx val="3"/>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a:t>S kým nejčastěji tráví senioři svůj volný čas</a:t>
            </a:r>
            <a:endParaRPr lang="en-US"/>
          </a:p>
        </c:rich>
      </c:tx>
      <c:overlay val="0"/>
      <c:spPr>
        <a:noFill/>
        <a:ln>
          <a:noFill/>
        </a:ln>
        <a:effectLst/>
      </c:sp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5.3486590202318759E-2"/>
          <c:y val="0.13940591626306789"/>
          <c:w val="0.89785778378214887"/>
          <c:h val="0.68169508054612438"/>
        </c:manualLayout>
      </c:layout>
      <c:pie3DChart>
        <c:varyColors val="1"/>
        <c:ser>
          <c:idx val="0"/>
          <c:order val="0"/>
          <c:tx>
            <c:strRef>
              <c:f>List1!$B$1</c:f>
              <c:strCache>
                <c:ptCount val="1"/>
                <c:pt idx="0">
                  <c:v>Počet respondentů</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404F-4E14-AD70-D2629D422B90}"/>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404F-4E14-AD70-D2629D422B90}"/>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404F-4E14-AD70-D2629D422B90}"/>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404F-4E14-AD70-D2629D422B90}"/>
              </c:ext>
            </c:extLst>
          </c:dPt>
          <c:dLbls>
            <c:dLbl>
              <c:idx val="0"/>
              <c:tx>
                <c:rich>
                  <a:bodyPr/>
                  <a:lstStyle/>
                  <a:p>
                    <a:r>
                      <a:rPr lang="en-US"/>
                      <a:t>10%</a:t>
                    </a:r>
                  </a:p>
                </c:rich>
              </c:tx>
              <c:dLblPos val="ctr"/>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404F-4E14-AD70-D2629D422B90}"/>
                </c:ext>
              </c:extLst>
            </c:dLbl>
            <c:dLbl>
              <c:idx val="1"/>
              <c:tx>
                <c:rich>
                  <a:bodyPr/>
                  <a:lstStyle/>
                  <a:p>
                    <a:r>
                      <a:rPr lang="en-US"/>
                      <a:t>32,5%</a:t>
                    </a:r>
                  </a:p>
                </c:rich>
              </c:tx>
              <c:dLblPos val="ctr"/>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404F-4E14-AD70-D2629D422B90}"/>
                </c:ext>
              </c:extLst>
            </c:dLbl>
            <c:dLbl>
              <c:idx val="2"/>
              <c:tx>
                <c:rich>
                  <a:bodyPr/>
                  <a:lstStyle/>
                  <a:p>
                    <a:r>
                      <a:rPr lang="en-US"/>
                      <a:t>35%</a:t>
                    </a:r>
                  </a:p>
                </c:rich>
              </c:tx>
              <c:dLblPos val="ctr"/>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404F-4E14-AD70-D2629D422B90}"/>
                </c:ext>
              </c:extLst>
            </c:dLbl>
            <c:dLbl>
              <c:idx val="3"/>
              <c:tx>
                <c:rich>
                  <a:bodyPr/>
                  <a:lstStyle/>
                  <a:p>
                    <a:r>
                      <a:rPr lang="en-US"/>
                      <a:t>22,5%</a:t>
                    </a:r>
                  </a:p>
                </c:rich>
              </c:tx>
              <c:dLblPos val="ctr"/>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404F-4E14-AD70-D2629D422B90}"/>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cs-CZ"/>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List1!$A$2:$A$5</c:f>
              <c:strCache>
                <c:ptCount val="4"/>
                <c:pt idx="0">
                  <c:v>Sám/sama</c:v>
                </c:pt>
                <c:pt idx="1">
                  <c:v>Se svým/svou spolubydlící</c:v>
                </c:pt>
                <c:pt idx="2">
                  <c:v>V širším kolektivu ostatních klientů</c:v>
                </c:pt>
                <c:pt idx="3">
                  <c:v>S rodinou, chodí za mnou pravidelně</c:v>
                </c:pt>
              </c:strCache>
            </c:strRef>
          </c:cat>
          <c:val>
            <c:numRef>
              <c:f>List1!$B$2:$B$5</c:f>
              <c:numCache>
                <c:formatCode>General</c:formatCode>
                <c:ptCount val="4"/>
                <c:pt idx="0">
                  <c:v>4</c:v>
                </c:pt>
                <c:pt idx="1">
                  <c:v>13</c:v>
                </c:pt>
                <c:pt idx="2">
                  <c:v>14</c:v>
                </c:pt>
                <c:pt idx="3">
                  <c:v>9</c:v>
                </c:pt>
              </c:numCache>
            </c:numRef>
          </c:val>
          <c:extLst>
            <c:ext xmlns:c16="http://schemas.microsoft.com/office/drawing/2014/chart" uri="{C3380CC4-5D6E-409C-BE32-E72D297353CC}">
              <c16:uniqueId val="{00000008-404F-4E14-AD70-D2629D422B90}"/>
            </c:ext>
          </c:extLst>
        </c:ser>
        <c:ser>
          <c:idx val="1"/>
          <c:order val="1"/>
          <c:tx>
            <c:strRef>
              <c:f>List1!$C$1</c:f>
              <c:strCache>
                <c:ptCount val="1"/>
                <c:pt idx="0">
                  <c:v>Počet respondentů v procentech</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A-404F-4E14-AD70-D2629D422B90}"/>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C-404F-4E14-AD70-D2629D422B90}"/>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E-404F-4E14-AD70-D2629D422B90}"/>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10-404F-4E14-AD70-D2629D422B9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List1!$A$2:$A$5</c:f>
              <c:strCache>
                <c:ptCount val="4"/>
                <c:pt idx="0">
                  <c:v>Sám/sama</c:v>
                </c:pt>
                <c:pt idx="1">
                  <c:v>Se svým/svou spolubydlící</c:v>
                </c:pt>
                <c:pt idx="2">
                  <c:v>V širším kolektivu ostatních klientů</c:v>
                </c:pt>
                <c:pt idx="3">
                  <c:v>S rodinou, chodí za mnou pravidelně</c:v>
                </c:pt>
              </c:strCache>
            </c:strRef>
          </c:cat>
          <c:val>
            <c:numRef>
              <c:f>List1!$C$2:$C$5</c:f>
              <c:numCache>
                <c:formatCode>0.0%</c:formatCode>
                <c:ptCount val="4"/>
                <c:pt idx="0">
                  <c:v>0.1</c:v>
                </c:pt>
                <c:pt idx="1">
                  <c:v>0.32500000000000001</c:v>
                </c:pt>
                <c:pt idx="2">
                  <c:v>0.35</c:v>
                </c:pt>
                <c:pt idx="3">
                  <c:v>0.22500000000000001</c:v>
                </c:pt>
              </c:numCache>
            </c:numRef>
          </c:val>
          <c:extLst>
            <c:ext xmlns:c16="http://schemas.microsoft.com/office/drawing/2014/chart" uri="{C3380CC4-5D6E-409C-BE32-E72D297353CC}">
              <c16:uniqueId val="{00000011-404F-4E14-AD70-D2629D422B90}"/>
            </c:ext>
          </c:extLst>
        </c:ser>
        <c:dLbls>
          <c:dLblPos val="ctr"/>
          <c:showLegendKey val="0"/>
          <c:showVal val="0"/>
          <c:showCatName val="0"/>
          <c:showSerName val="0"/>
          <c:showPercent val="1"/>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a:t>Četnost</a:t>
            </a:r>
            <a:r>
              <a:rPr lang="cs-CZ" baseline="0"/>
              <a:t> účasti na aktivitách</a:t>
            </a:r>
            <a:endParaRPr lang="en-US"/>
          </a:p>
        </c:rich>
      </c:tx>
      <c:overlay val="0"/>
      <c:spPr>
        <a:noFill/>
        <a:ln>
          <a:noFill/>
        </a:ln>
        <a:effectLst/>
      </c:sp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7548209366391185E-2"/>
          <c:y val="0.22405882352941181"/>
          <c:w val="0.93939393939393945"/>
          <c:h val="0.49211625752663268"/>
        </c:manualLayout>
      </c:layout>
      <c:pie3DChart>
        <c:varyColors val="1"/>
        <c:ser>
          <c:idx val="0"/>
          <c:order val="0"/>
          <c:tx>
            <c:strRef>
              <c:f>List1!$B$1</c:f>
              <c:strCache>
                <c:ptCount val="1"/>
                <c:pt idx="0">
                  <c:v>Počet respondentů</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7589-4643-B348-DED9282CB137}"/>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7589-4643-B348-DED9282CB137}"/>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7589-4643-B348-DED9282CB137}"/>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7589-4643-B348-DED9282CB137}"/>
              </c:ext>
            </c:extLst>
          </c:dPt>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cs-CZ"/>
              </a:p>
            </c:txPr>
            <c:dLblPos val="ctr"/>
            <c:showLegendKey val="0"/>
            <c:showVal val="0"/>
            <c:showCatName val="0"/>
            <c:showSerName val="0"/>
            <c:showPercent val="1"/>
            <c:showBubbleSize val="0"/>
            <c:showLeaderLines val="0"/>
            <c:extLst>
              <c:ext xmlns:c15="http://schemas.microsoft.com/office/drawing/2012/chart" uri="{CE6537A1-D6FC-4f65-9D91-7224C49458BB}"/>
            </c:extLst>
          </c:dLbls>
          <c:cat>
            <c:strRef>
              <c:f>List1!$A$2:$A$5</c:f>
              <c:strCache>
                <c:ptCount val="3"/>
                <c:pt idx="0">
                  <c:v>Navštěvuji častěji pravidelné aktivity</c:v>
                </c:pt>
                <c:pt idx="1">
                  <c:v>Navštěvuji spíše nepravidelné aktivity</c:v>
                </c:pt>
                <c:pt idx="2">
                  <c:v>Navštěvuji časté i méně časté aktivity</c:v>
                </c:pt>
              </c:strCache>
            </c:strRef>
          </c:cat>
          <c:val>
            <c:numRef>
              <c:f>List1!$B$2:$B$5</c:f>
              <c:numCache>
                <c:formatCode>General</c:formatCode>
                <c:ptCount val="4"/>
                <c:pt idx="0">
                  <c:v>23</c:v>
                </c:pt>
                <c:pt idx="1">
                  <c:v>8</c:v>
                </c:pt>
                <c:pt idx="2">
                  <c:v>9</c:v>
                </c:pt>
              </c:numCache>
            </c:numRef>
          </c:val>
          <c:extLst>
            <c:ext xmlns:c16="http://schemas.microsoft.com/office/drawing/2014/chart" uri="{C3380CC4-5D6E-409C-BE32-E72D297353CC}">
              <c16:uniqueId val="{00000000-F8F9-4FC1-A1F0-963419BD1AC4}"/>
            </c:ext>
          </c:extLst>
        </c:ser>
        <c:ser>
          <c:idx val="1"/>
          <c:order val="1"/>
          <c:tx>
            <c:strRef>
              <c:f>List1!$C$1</c:f>
              <c:strCache>
                <c:ptCount val="1"/>
                <c:pt idx="0">
                  <c:v>Počet respondentů v procentech</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9-7589-4643-B348-DED9282CB137}"/>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B-7589-4643-B348-DED9282CB137}"/>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D-7589-4643-B348-DED9282CB137}"/>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F-7589-4643-B348-DED9282CB137}"/>
              </c:ext>
            </c:extLst>
          </c:dPt>
          <c:cat>
            <c:strRef>
              <c:f>List1!$A$2:$A$5</c:f>
              <c:strCache>
                <c:ptCount val="3"/>
                <c:pt idx="0">
                  <c:v>Navštěvuji častěji pravidelné aktivity</c:v>
                </c:pt>
                <c:pt idx="1">
                  <c:v>Navštěvuji spíše nepravidelné aktivity</c:v>
                </c:pt>
                <c:pt idx="2">
                  <c:v>Navštěvuji časté i méně časté aktivity</c:v>
                </c:pt>
              </c:strCache>
            </c:strRef>
          </c:cat>
          <c:val>
            <c:numRef>
              <c:f>List1!$C$2:$C$5</c:f>
              <c:numCache>
                <c:formatCode>0%</c:formatCode>
                <c:ptCount val="4"/>
                <c:pt idx="0" formatCode="0.00%">
                  <c:v>0.57499999999999996</c:v>
                </c:pt>
                <c:pt idx="1">
                  <c:v>0.2</c:v>
                </c:pt>
                <c:pt idx="2" formatCode="0.00%">
                  <c:v>0.22500000000000001</c:v>
                </c:pt>
              </c:numCache>
            </c:numRef>
          </c:val>
          <c:extLst>
            <c:ext xmlns:c16="http://schemas.microsoft.com/office/drawing/2014/chart" uri="{C3380CC4-5D6E-409C-BE32-E72D297353CC}">
              <c16:uniqueId val="{00000001-F8F9-4FC1-A1F0-963419BD1AC4}"/>
            </c:ext>
          </c:extLst>
        </c:ser>
        <c:dLbls>
          <c:showLegendKey val="0"/>
          <c:showVal val="0"/>
          <c:showCatName val="0"/>
          <c:showSerName val="0"/>
          <c:showPercent val="0"/>
          <c:showBubbleSize val="0"/>
          <c:showLeaderLines val="0"/>
        </c:dLbls>
      </c:pie3DChart>
      <c:spPr>
        <a:noFill/>
        <a:ln>
          <a:noFill/>
        </a:ln>
        <a:effectLst/>
      </c:spPr>
    </c:plotArea>
    <c:legend>
      <c:legendPos val="b"/>
      <c:legendEntry>
        <c:idx val="3"/>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a:t>Spokojenost s</a:t>
            </a:r>
            <a:r>
              <a:rPr lang="cs-CZ" baseline="0"/>
              <a:t> nabídkou volnočasových a aktivizačních programů</a:t>
            </a:r>
            <a:endParaRPr lang="en-US"/>
          </a:p>
        </c:rich>
      </c:tx>
      <c:overlay val="0"/>
      <c:spPr>
        <a:noFill/>
        <a:ln>
          <a:noFill/>
        </a:ln>
        <a:effectLst/>
      </c:sp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List1!$B$1</c:f>
              <c:strCache>
                <c:ptCount val="1"/>
                <c:pt idx="0">
                  <c:v>Počet respondentů</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2043-4EAA-BF52-FF44E843353A}"/>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2043-4EAA-BF52-FF44E843353A}"/>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3-42F4-4523-9B3E-C50AF51453C3}"/>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2-42F4-4523-9B3E-C50AF51453C3}"/>
              </c:ext>
            </c:extLst>
          </c:dPt>
          <c:dLbls>
            <c:dLbl>
              <c:idx val="2"/>
              <c:delete val="1"/>
              <c:extLst>
                <c:ext xmlns:c15="http://schemas.microsoft.com/office/drawing/2012/chart" uri="{CE6537A1-D6FC-4f65-9D91-7224C49458BB}"/>
                <c:ext xmlns:c16="http://schemas.microsoft.com/office/drawing/2014/chart" uri="{C3380CC4-5D6E-409C-BE32-E72D297353CC}">
                  <c16:uniqueId val="{00000003-42F4-4523-9B3E-C50AF51453C3}"/>
                </c:ext>
              </c:extLst>
            </c:dLbl>
            <c:dLbl>
              <c:idx val="3"/>
              <c:delete val="1"/>
              <c:extLst>
                <c:ext xmlns:c15="http://schemas.microsoft.com/office/drawing/2012/chart" uri="{CE6537A1-D6FC-4f65-9D91-7224C49458BB}"/>
                <c:ext xmlns:c16="http://schemas.microsoft.com/office/drawing/2014/chart" uri="{C3380CC4-5D6E-409C-BE32-E72D297353CC}">
                  <c16:uniqueId val="{00000002-42F4-4523-9B3E-C50AF51453C3}"/>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cs-CZ"/>
              </a:p>
            </c:txPr>
            <c:dLblPos val="ctr"/>
            <c:showLegendKey val="0"/>
            <c:showVal val="0"/>
            <c:showCatName val="0"/>
            <c:showSerName val="0"/>
            <c:showPercent val="1"/>
            <c:showBubbleSize val="0"/>
            <c:showLeaderLines val="0"/>
            <c:extLst>
              <c:ext xmlns:c15="http://schemas.microsoft.com/office/drawing/2012/chart" uri="{CE6537A1-D6FC-4f65-9D91-7224C49458BB}"/>
            </c:extLst>
          </c:dLbls>
          <c:cat>
            <c:strRef>
              <c:f>List1!$A$2:$A$5</c:f>
              <c:strCache>
                <c:ptCount val="4"/>
                <c:pt idx="0">
                  <c:v>Velmi spokojen/spokojena</c:v>
                </c:pt>
                <c:pt idx="1">
                  <c:v>Celkem spokojen/spokojena</c:v>
                </c:pt>
                <c:pt idx="2">
                  <c:v>Spíše neposkojen/nespokojena</c:v>
                </c:pt>
                <c:pt idx="3">
                  <c:v>Velmi nespokojen/neposkojena</c:v>
                </c:pt>
              </c:strCache>
            </c:strRef>
          </c:cat>
          <c:val>
            <c:numRef>
              <c:f>List1!$B$2:$B$5</c:f>
              <c:numCache>
                <c:formatCode>General</c:formatCode>
                <c:ptCount val="4"/>
                <c:pt idx="0">
                  <c:v>23</c:v>
                </c:pt>
                <c:pt idx="1">
                  <c:v>17</c:v>
                </c:pt>
                <c:pt idx="2">
                  <c:v>0</c:v>
                </c:pt>
                <c:pt idx="3">
                  <c:v>0</c:v>
                </c:pt>
              </c:numCache>
            </c:numRef>
          </c:val>
          <c:extLst>
            <c:ext xmlns:c16="http://schemas.microsoft.com/office/drawing/2014/chart" uri="{C3380CC4-5D6E-409C-BE32-E72D297353CC}">
              <c16:uniqueId val="{00000000-42F4-4523-9B3E-C50AF51453C3}"/>
            </c:ext>
          </c:extLst>
        </c:ser>
        <c:ser>
          <c:idx val="1"/>
          <c:order val="1"/>
          <c:tx>
            <c:strRef>
              <c:f>List1!$C$1</c:f>
              <c:strCache>
                <c:ptCount val="1"/>
                <c:pt idx="0">
                  <c:v>Počet respondentů v procentech</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9-2043-4EAA-BF52-FF44E843353A}"/>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B-2043-4EAA-BF52-FF44E843353A}"/>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D-2043-4EAA-BF52-FF44E843353A}"/>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F-2043-4EAA-BF52-FF44E843353A}"/>
              </c:ext>
            </c:extLst>
          </c:dPt>
          <c:cat>
            <c:strRef>
              <c:f>List1!$A$2:$A$5</c:f>
              <c:strCache>
                <c:ptCount val="4"/>
                <c:pt idx="0">
                  <c:v>Velmi spokojen/spokojena</c:v>
                </c:pt>
                <c:pt idx="1">
                  <c:v>Celkem spokojen/spokojena</c:v>
                </c:pt>
                <c:pt idx="2">
                  <c:v>Spíše neposkojen/nespokojena</c:v>
                </c:pt>
                <c:pt idx="3">
                  <c:v>Velmi nespokojen/neposkojena</c:v>
                </c:pt>
              </c:strCache>
            </c:strRef>
          </c:cat>
          <c:val>
            <c:numRef>
              <c:f>List1!$C$2:$C$5</c:f>
              <c:numCache>
                <c:formatCode>0%</c:formatCode>
                <c:ptCount val="4"/>
                <c:pt idx="0" formatCode="0.00%">
                  <c:v>0.625</c:v>
                </c:pt>
                <c:pt idx="1">
                  <c:v>0.35</c:v>
                </c:pt>
                <c:pt idx="2" formatCode="General">
                  <c:v>0</c:v>
                </c:pt>
                <c:pt idx="3" formatCode="General">
                  <c:v>0</c:v>
                </c:pt>
              </c:numCache>
            </c:numRef>
          </c:val>
          <c:extLst>
            <c:ext xmlns:c16="http://schemas.microsoft.com/office/drawing/2014/chart" uri="{C3380CC4-5D6E-409C-BE32-E72D297353CC}">
              <c16:uniqueId val="{00000001-42F4-4523-9B3E-C50AF51453C3}"/>
            </c:ext>
          </c:extLst>
        </c:ser>
        <c:dLbls>
          <c:showLegendKey val="0"/>
          <c:showVal val="0"/>
          <c:showCatName val="0"/>
          <c:showSerName val="0"/>
          <c:showPercent val="0"/>
          <c:showBubbleSize val="0"/>
          <c:showLeaderLines val="0"/>
        </c:dLbls>
      </c:pie3DChart>
      <c:spPr>
        <a:noFill/>
        <a:ln>
          <a:noFill/>
        </a:ln>
        <a:effectLst/>
      </c:spPr>
    </c:plotArea>
    <c:legend>
      <c:legendPos val="b"/>
      <c:legendEntry>
        <c:idx val="2"/>
        <c:delete val="1"/>
      </c:legendEntry>
      <c:legendEntry>
        <c:idx val="3"/>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a:t>Dostatek</a:t>
            </a:r>
            <a:r>
              <a:rPr lang="cs-CZ" baseline="0"/>
              <a:t> informací o nabízených aktivitách</a:t>
            </a:r>
            <a:endParaRPr lang="en-US"/>
          </a:p>
        </c:rich>
      </c:tx>
      <c:overlay val="0"/>
      <c:spPr>
        <a:noFill/>
        <a:ln>
          <a:noFill/>
        </a:ln>
        <a:effectLst/>
      </c:sp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3148148148148147E-2"/>
          <c:y val="0.15511904761904763"/>
          <c:w val="0.94907407407407407"/>
          <c:h val="0.71404852710639"/>
        </c:manualLayout>
      </c:layout>
      <c:pie3DChart>
        <c:varyColors val="1"/>
        <c:ser>
          <c:idx val="0"/>
          <c:order val="0"/>
          <c:tx>
            <c:strRef>
              <c:f>List1!$B$1</c:f>
              <c:strCache>
                <c:ptCount val="1"/>
                <c:pt idx="0">
                  <c:v>Počet respondentů</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9D90-4F8A-8BD7-FD0AF164B12A}"/>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9D90-4F8A-8BD7-FD0AF164B12A}"/>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9D90-4F8A-8BD7-FD0AF164B12A}"/>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9D90-4F8A-8BD7-FD0AF164B12A}"/>
              </c:ext>
            </c:extLst>
          </c:dPt>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cs-CZ"/>
              </a:p>
            </c:txPr>
            <c:dLblPos val="ctr"/>
            <c:showLegendKey val="0"/>
            <c:showVal val="0"/>
            <c:showCatName val="0"/>
            <c:showSerName val="0"/>
            <c:showPercent val="1"/>
            <c:showBubbleSize val="0"/>
            <c:showLeaderLines val="0"/>
            <c:extLst>
              <c:ext xmlns:c15="http://schemas.microsoft.com/office/drawing/2012/chart" uri="{CE6537A1-D6FC-4f65-9D91-7224C49458BB}"/>
            </c:extLst>
          </c:dLbls>
          <c:cat>
            <c:strRef>
              <c:f>List1!$A$2:$A$5</c:f>
              <c:strCache>
                <c:ptCount val="4"/>
                <c:pt idx="0">
                  <c:v>Určitě ANO</c:v>
                </c:pt>
                <c:pt idx="1">
                  <c:v>Spíše ANO</c:v>
                </c:pt>
                <c:pt idx="2">
                  <c:v>Spíše NE</c:v>
                </c:pt>
                <c:pt idx="3">
                  <c:v>Určitě NE</c:v>
                </c:pt>
              </c:strCache>
            </c:strRef>
          </c:cat>
          <c:val>
            <c:numRef>
              <c:f>List1!$B$2:$B$5</c:f>
              <c:numCache>
                <c:formatCode>General</c:formatCode>
                <c:ptCount val="4"/>
                <c:pt idx="0">
                  <c:v>23</c:v>
                </c:pt>
                <c:pt idx="1">
                  <c:v>11</c:v>
                </c:pt>
                <c:pt idx="2">
                  <c:v>5</c:v>
                </c:pt>
                <c:pt idx="3">
                  <c:v>1</c:v>
                </c:pt>
              </c:numCache>
            </c:numRef>
          </c:val>
          <c:extLst>
            <c:ext xmlns:c16="http://schemas.microsoft.com/office/drawing/2014/chart" uri="{C3380CC4-5D6E-409C-BE32-E72D297353CC}">
              <c16:uniqueId val="{00000008-9D90-4F8A-8BD7-FD0AF164B12A}"/>
            </c:ext>
          </c:extLst>
        </c:ser>
        <c:ser>
          <c:idx val="1"/>
          <c:order val="1"/>
          <c:tx>
            <c:strRef>
              <c:f>List1!$C$1</c:f>
              <c:strCache>
                <c:ptCount val="1"/>
                <c:pt idx="0">
                  <c:v>Počet respondentů v procentech</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A-9D90-4F8A-8BD7-FD0AF164B12A}"/>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C-9D90-4F8A-8BD7-FD0AF164B12A}"/>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E-9D90-4F8A-8BD7-FD0AF164B12A}"/>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10-9D90-4F8A-8BD7-FD0AF164B12A}"/>
              </c:ext>
            </c:extLst>
          </c:dPt>
          <c:cat>
            <c:strRef>
              <c:f>List1!$A$2:$A$5</c:f>
              <c:strCache>
                <c:ptCount val="4"/>
                <c:pt idx="0">
                  <c:v>Určitě ANO</c:v>
                </c:pt>
                <c:pt idx="1">
                  <c:v>Spíše ANO</c:v>
                </c:pt>
                <c:pt idx="2">
                  <c:v>Spíše NE</c:v>
                </c:pt>
                <c:pt idx="3">
                  <c:v>Určitě NE</c:v>
                </c:pt>
              </c:strCache>
            </c:strRef>
          </c:cat>
          <c:val>
            <c:numRef>
              <c:f>List1!$C$2:$C$5</c:f>
              <c:numCache>
                <c:formatCode>0.0%</c:formatCode>
                <c:ptCount val="4"/>
                <c:pt idx="0">
                  <c:v>0.52500000000000002</c:v>
                </c:pt>
                <c:pt idx="1">
                  <c:v>0.27500000000000002</c:v>
                </c:pt>
                <c:pt idx="2">
                  <c:v>0.125</c:v>
                </c:pt>
                <c:pt idx="3">
                  <c:v>2.5000000000000001E-2</c:v>
                </c:pt>
              </c:numCache>
            </c:numRef>
          </c:val>
          <c:extLst>
            <c:ext xmlns:c16="http://schemas.microsoft.com/office/drawing/2014/chart" uri="{C3380CC4-5D6E-409C-BE32-E72D297353CC}">
              <c16:uniqueId val="{00000011-9D90-4F8A-8BD7-FD0AF164B12A}"/>
            </c:ext>
          </c:extLst>
        </c:ser>
        <c:dLbls>
          <c:showLegendKey val="0"/>
          <c:showVal val="0"/>
          <c:showCatName val="0"/>
          <c:showSerName val="0"/>
          <c:showPercent val="0"/>
          <c:showBubbleSize val="0"/>
          <c:showLeaderLines val="0"/>
        </c:dLbls>
      </c:pie3DChart>
      <c:spPr>
        <a:noFill/>
        <a:ln>
          <a:noFill/>
        </a:ln>
        <a:effectLst/>
      </c:spPr>
    </c:plotArea>
    <c:legend>
      <c:legendPos val="b"/>
      <c:overlay val="0"/>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a:t>Zdroje,</a:t>
            </a:r>
            <a:r>
              <a:rPr lang="cs-CZ" baseline="0"/>
              <a:t> ze kterých jsou senioři o nabízených aktivitách informováni</a:t>
            </a:r>
            <a:endParaRPr lang="en-US"/>
          </a:p>
        </c:rich>
      </c:tx>
      <c:overlay val="0"/>
      <c:spPr>
        <a:noFill/>
        <a:ln>
          <a:noFill/>
        </a:ln>
        <a:effectLst/>
      </c:sp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List1!$B$1</c:f>
              <c:strCache>
                <c:ptCount val="1"/>
                <c:pt idx="0">
                  <c:v>Počet respondentů</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E3CA-457D-BAD7-4B594FB5245F}"/>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E3CA-457D-BAD7-4B594FB5245F}"/>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E3CA-457D-BAD7-4B594FB5245F}"/>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E3CA-457D-BAD7-4B594FB5245F}"/>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E3CA-457D-BAD7-4B594FB5245F}"/>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E3CA-457D-BAD7-4B594FB5245F}"/>
              </c:ext>
            </c:extLst>
          </c:dPt>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cs-CZ"/>
              </a:p>
            </c:txPr>
            <c:dLblPos val="ctr"/>
            <c:showLegendKey val="0"/>
            <c:showVal val="0"/>
            <c:showCatName val="0"/>
            <c:showSerName val="0"/>
            <c:showPercent val="1"/>
            <c:showBubbleSize val="0"/>
            <c:showLeaderLines val="0"/>
            <c:extLst>
              <c:ext xmlns:c15="http://schemas.microsoft.com/office/drawing/2012/chart" uri="{CE6537A1-D6FC-4f65-9D91-7224C49458BB}"/>
            </c:extLst>
          </c:dLbls>
          <c:cat>
            <c:strRef>
              <c:f>List1!$A$2:$A$7</c:f>
              <c:strCache>
                <c:ptCount val="5"/>
                <c:pt idx="0">
                  <c:v>Nástěnky v zařízení</c:v>
                </c:pt>
                <c:pt idx="1">
                  <c:v>Personál zařízení</c:v>
                </c:pt>
                <c:pt idx="2">
                  <c:v>Domovský rozhlas</c:v>
                </c:pt>
                <c:pt idx="3">
                  <c:v>Rodinní příslušníci</c:v>
                </c:pt>
                <c:pt idx="4">
                  <c:v>Ostatní spolubydlící/senioři</c:v>
                </c:pt>
              </c:strCache>
            </c:strRef>
          </c:cat>
          <c:val>
            <c:numRef>
              <c:f>List1!$B$2:$B$7</c:f>
              <c:numCache>
                <c:formatCode>General</c:formatCode>
                <c:ptCount val="6"/>
                <c:pt idx="0">
                  <c:v>11</c:v>
                </c:pt>
                <c:pt idx="1">
                  <c:v>8</c:v>
                </c:pt>
                <c:pt idx="2">
                  <c:v>12</c:v>
                </c:pt>
                <c:pt idx="3">
                  <c:v>2</c:v>
                </c:pt>
                <c:pt idx="4">
                  <c:v>7</c:v>
                </c:pt>
              </c:numCache>
            </c:numRef>
          </c:val>
          <c:extLst>
            <c:ext xmlns:c16="http://schemas.microsoft.com/office/drawing/2014/chart" uri="{C3380CC4-5D6E-409C-BE32-E72D297353CC}">
              <c16:uniqueId val="{0000000C-E3CA-457D-BAD7-4B594FB5245F}"/>
            </c:ext>
          </c:extLst>
        </c:ser>
        <c:ser>
          <c:idx val="1"/>
          <c:order val="1"/>
          <c:tx>
            <c:strRef>
              <c:f>List1!$C$1</c:f>
              <c:strCache>
                <c:ptCount val="1"/>
                <c:pt idx="0">
                  <c:v>Počet respondentů v procentech</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E-E3CA-457D-BAD7-4B594FB5245F}"/>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10-E3CA-457D-BAD7-4B594FB5245F}"/>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12-E3CA-457D-BAD7-4B594FB5245F}"/>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14-E3CA-457D-BAD7-4B594FB5245F}"/>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16-E3CA-457D-BAD7-4B594FB5245F}"/>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18-E3CA-457D-BAD7-4B594FB5245F}"/>
              </c:ext>
            </c:extLst>
          </c:dPt>
          <c:cat>
            <c:strRef>
              <c:f>List1!$A$2:$A$7</c:f>
              <c:strCache>
                <c:ptCount val="5"/>
                <c:pt idx="0">
                  <c:v>Nástěnky v zařízení</c:v>
                </c:pt>
                <c:pt idx="1">
                  <c:v>Personál zařízení</c:v>
                </c:pt>
                <c:pt idx="2">
                  <c:v>Domovský rozhlas</c:v>
                </c:pt>
                <c:pt idx="3">
                  <c:v>Rodinní příslušníci</c:v>
                </c:pt>
                <c:pt idx="4">
                  <c:v>Ostatní spolubydlící/senioři</c:v>
                </c:pt>
              </c:strCache>
            </c:strRef>
          </c:cat>
          <c:val>
            <c:numRef>
              <c:f>List1!$C$2:$C$7</c:f>
              <c:numCache>
                <c:formatCode>0.0%</c:formatCode>
                <c:ptCount val="6"/>
                <c:pt idx="0">
                  <c:v>0.27500000000000002</c:v>
                </c:pt>
                <c:pt idx="1">
                  <c:v>0.2</c:v>
                </c:pt>
                <c:pt idx="2">
                  <c:v>0.3</c:v>
                </c:pt>
                <c:pt idx="3">
                  <c:v>0.05</c:v>
                </c:pt>
                <c:pt idx="4">
                  <c:v>0.17499999999999999</c:v>
                </c:pt>
              </c:numCache>
            </c:numRef>
          </c:val>
          <c:extLst>
            <c:ext xmlns:c16="http://schemas.microsoft.com/office/drawing/2014/chart" uri="{C3380CC4-5D6E-409C-BE32-E72D297353CC}">
              <c16:uniqueId val="{00000019-E3CA-457D-BAD7-4B594FB5245F}"/>
            </c:ext>
          </c:extLst>
        </c:ser>
        <c:dLbls>
          <c:showLegendKey val="0"/>
          <c:showVal val="0"/>
          <c:showCatName val="0"/>
          <c:showSerName val="0"/>
          <c:showPercent val="0"/>
          <c:showBubbleSize val="0"/>
          <c:showLeaderLines val="0"/>
        </c:dLbls>
      </c:pie3DChart>
      <c:spPr>
        <a:noFill/>
        <a:ln>
          <a:noFill/>
        </a:ln>
        <a:effectLst/>
      </c:spPr>
    </c:plotArea>
    <c:legend>
      <c:legendPos val="b"/>
      <c:legendEntry>
        <c:idx val="5"/>
        <c:delete val="1"/>
      </c:legendEntry>
      <c:layout>
        <c:manualLayout>
          <c:xMode val="edge"/>
          <c:yMode val="edge"/>
          <c:x val="0.11777030475357247"/>
          <c:y val="0.84821334833145856"/>
          <c:w val="0.84547772674249055"/>
          <c:h val="0.1279771278590176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a:t>Motivace seniorů k účasti na organizovaných aktivitách </a:t>
            </a:r>
            <a:endParaRPr lang="en-US"/>
          </a:p>
        </c:rich>
      </c:tx>
      <c:layout>
        <c:manualLayout>
          <c:xMode val="edge"/>
          <c:yMode val="edge"/>
          <c:x val="0.13585064887722367"/>
          <c:y val="2.3809523809523808E-2"/>
        </c:manualLayout>
      </c:layout>
      <c:overlay val="0"/>
      <c:spPr>
        <a:noFill/>
        <a:ln>
          <a:noFill/>
        </a:ln>
        <a:effectLst/>
      </c:sp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3.0092524405672314E-2"/>
          <c:y val="0.14271829302587177"/>
          <c:w val="0.94907407407407407"/>
          <c:h val="0.59041526059242599"/>
        </c:manualLayout>
      </c:layout>
      <c:pie3DChart>
        <c:varyColors val="1"/>
        <c:ser>
          <c:idx val="0"/>
          <c:order val="0"/>
          <c:tx>
            <c:strRef>
              <c:f>List1!$B$1</c:f>
              <c:strCache>
                <c:ptCount val="1"/>
                <c:pt idx="0">
                  <c:v>Počet respondentů</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1F62-4AA7-BD83-633F603AD06B}"/>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1F62-4AA7-BD83-633F603AD06B}"/>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1F62-4AA7-BD83-633F603AD06B}"/>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1F62-4AA7-BD83-633F603AD06B}"/>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1F62-4AA7-BD83-633F603AD06B}"/>
              </c:ext>
            </c:extLst>
          </c:dPt>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cs-CZ"/>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List1!$A$2:$A$6</c:f>
              <c:strCache>
                <c:ptCount val="5"/>
                <c:pt idx="0">
                  <c:v>Udržení psychické a fyzické kondice</c:v>
                </c:pt>
                <c:pt idx="1">
                  <c:v>Udržování sociálních kontaktů</c:v>
                </c:pt>
                <c:pt idx="2">
                  <c:v>„zabití volného času“</c:v>
                </c:pt>
                <c:pt idx="3">
                  <c:v>Baví mě to</c:v>
                </c:pt>
                <c:pt idx="4">
                  <c:v>Personál si to přeje</c:v>
                </c:pt>
              </c:strCache>
            </c:strRef>
          </c:cat>
          <c:val>
            <c:numRef>
              <c:f>List1!$B$2:$B$6</c:f>
              <c:numCache>
                <c:formatCode>General</c:formatCode>
                <c:ptCount val="5"/>
                <c:pt idx="0">
                  <c:v>11</c:v>
                </c:pt>
                <c:pt idx="1">
                  <c:v>6</c:v>
                </c:pt>
                <c:pt idx="2">
                  <c:v>13</c:v>
                </c:pt>
                <c:pt idx="3">
                  <c:v>9</c:v>
                </c:pt>
                <c:pt idx="4">
                  <c:v>1</c:v>
                </c:pt>
              </c:numCache>
            </c:numRef>
          </c:val>
          <c:extLst>
            <c:ext xmlns:c16="http://schemas.microsoft.com/office/drawing/2014/chart" uri="{C3380CC4-5D6E-409C-BE32-E72D297353CC}">
              <c16:uniqueId val="{0000000A-1F62-4AA7-BD83-633F603AD06B}"/>
            </c:ext>
          </c:extLst>
        </c:ser>
        <c:ser>
          <c:idx val="1"/>
          <c:order val="1"/>
          <c:tx>
            <c:strRef>
              <c:f>List1!$C$1</c:f>
              <c:strCache>
                <c:ptCount val="1"/>
                <c:pt idx="0">
                  <c:v>Počet respondentů v procentech</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C-1F62-4AA7-BD83-633F603AD06B}"/>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E-1F62-4AA7-BD83-633F603AD06B}"/>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10-1F62-4AA7-BD83-633F603AD06B}"/>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12-1F62-4AA7-BD83-633F603AD06B}"/>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14-1F62-4AA7-BD83-633F603AD06B}"/>
              </c:ext>
            </c:extLst>
          </c:dPt>
          <c:cat>
            <c:strRef>
              <c:f>List1!$A$2:$A$6</c:f>
              <c:strCache>
                <c:ptCount val="5"/>
                <c:pt idx="0">
                  <c:v>Udržení psychické a fyzické kondice</c:v>
                </c:pt>
                <c:pt idx="1">
                  <c:v>Udržování sociálních kontaktů</c:v>
                </c:pt>
                <c:pt idx="2">
                  <c:v>„zabití volného času“</c:v>
                </c:pt>
                <c:pt idx="3">
                  <c:v>Baví mě to</c:v>
                </c:pt>
                <c:pt idx="4">
                  <c:v>Personál si to přeje</c:v>
                </c:pt>
              </c:strCache>
            </c:strRef>
          </c:cat>
          <c:val>
            <c:numRef>
              <c:f>List1!$C$2:$C$6</c:f>
              <c:numCache>
                <c:formatCode>0.0%</c:formatCode>
                <c:ptCount val="5"/>
                <c:pt idx="0">
                  <c:v>0.27500000000000002</c:v>
                </c:pt>
                <c:pt idx="1">
                  <c:v>0.15</c:v>
                </c:pt>
                <c:pt idx="2">
                  <c:v>0.32500000000000001</c:v>
                </c:pt>
                <c:pt idx="3">
                  <c:v>0.22500000000000001</c:v>
                </c:pt>
                <c:pt idx="4">
                  <c:v>2.5000000000000001E-2</c:v>
                </c:pt>
              </c:numCache>
            </c:numRef>
          </c:val>
          <c:extLst>
            <c:ext xmlns:c16="http://schemas.microsoft.com/office/drawing/2014/chart" uri="{C3380CC4-5D6E-409C-BE32-E72D297353CC}">
              <c16:uniqueId val="{00000015-1F62-4AA7-BD83-633F603AD06B}"/>
            </c:ext>
          </c:extLst>
        </c:ser>
        <c:dLbls>
          <c:showLegendKey val="0"/>
          <c:showVal val="0"/>
          <c:showCatName val="0"/>
          <c:showSerName val="0"/>
          <c:showPercent val="0"/>
          <c:showBubbleSize val="0"/>
          <c:showLeaderLines val="1"/>
        </c:dLbls>
      </c:pie3DChart>
      <c:spPr>
        <a:noFill/>
        <a:ln>
          <a:noFill/>
        </a:ln>
        <a:effectLst/>
      </c:spPr>
    </c:plotArea>
    <c:legend>
      <c:legendPos val="b"/>
      <c:layout>
        <c:manualLayout>
          <c:xMode val="edge"/>
          <c:yMode val="edge"/>
          <c:x val="0.13756415864683583"/>
          <c:y val="0.78124859392575929"/>
          <c:w val="0.76190871974336538"/>
          <c:h val="0.194941882264716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a:t>Účast na aktivitách z pozice frekvence konání</a:t>
            </a:r>
            <a:endParaRPr lang="en-US"/>
          </a:p>
        </c:rich>
      </c:tx>
      <c:overlay val="0"/>
      <c:spPr>
        <a:noFill/>
        <a:ln>
          <a:noFill/>
        </a:ln>
        <a:effectLst/>
      </c:sp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9520295202952029E-2"/>
          <c:y val="0.19583547557840622"/>
          <c:w val="0.9458794587945879"/>
          <c:h val="0.5560913304860029"/>
        </c:manualLayout>
      </c:layout>
      <c:pie3DChart>
        <c:varyColors val="1"/>
        <c:ser>
          <c:idx val="0"/>
          <c:order val="0"/>
          <c:tx>
            <c:strRef>
              <c:f>List1!$B$1</c:f>
              <c:strCache>
                <c:ptCount val="1"/>
                <c:pt idx="0">
                  <c:v>Počet respondentů</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4-6329-4D18-AC2B-250591C7F44A}"/>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2-6329-4D18-AC2B-250591C7F44A}"/>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3-6329-4D18-AC2B-250591C7F44A}"/>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D2F7-4E8C-AE57-2F42EC7D02E3}"/>
              </c:ext>
            </c:extLst>
          </c:dPt>
          <c:dLbls>
            <c:dLbl>
              <c:idx val="0"/>
              <c:numFmt formatCode="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cs-CZ"/>
                </a:p>
              </c:txPr>
              <c:dLblPos val="ctr"/>
              <c:showLegendKey val="0"/>
              <c:showVal val="0"/>
              <c:showCatName val="0"/>
              <c:showSerName val="0"/>
              <c:showPercent val="1"/>
              <c:showBubbleSize val="0"/>
              <c:extLst>
                <c:ext xmlns:c16="http://schemas.microsoft.com/office/drawing/2014/chart" uri="{C3380CC4-5D6E-409C-BE32-E72D297353CC}">
                  <c16:uniqueId val="{00000004-6329-4D18-AC2B-250591C7F44A}"/>
                </c:ext>
              </c:extLst>
            </c:dLbl>
            <c:dLbl>
              <c:idx val="1"/>
              <c:numFmt formatCode="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cs-CZ"/>
                </a:p>
              </c:txPr>
              <c:dLblPos val="ctr"/>
              <c:showLegendKey val="0"/>
              <c:showVal val="0"/>
              <c:showCatName val="0"/>
              <c:showSerName val="0"/>
              <c:showPercent val="1"/>
              <c:showBubbleSize val="0"/>
              <c:extLst>
                <c:ext xmlns:c16="http://schemas.microsoft.com/office/drawing/2014/chart" uri="{C3380CC4-5D6E-409C-BE32-E72D297353CC}">
                  <c16:uniqueId val="{00000002-6329-4D18-AC2B-250591C7F44A}"/>
                </c:ext>
              </c:extLst>
            </c:dLbl>
            <c:dLbl>
              <c:idx val="2"/>
              <c:numFmt formatCode="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cs-CZ"/>
                </a:p>
              </c:txPr>
              <c:dLblPos val="ctr"/>
              <c:showLegendKey val="0"/>
              <c:showVal val="0"/>
              <c:showCatName val="0"/>
              <c:showSerName val="0"/>
              <c:showPercent val="1"/>
              <c:showBubbleSize val="0"/>
              <c:extLst>
                <c:ext xmlns:c16="http://schemas.microsoft.com/office/drawing/2014/chart" uri="{C3380CC4-5D6E-409C-BE32-E72D297353CC}">
                  <c16:uniqueId val="{00000003-6329-4D18-AC2B-250591C7F44A}"/>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ctr"/>
            <c:showLegendKey val="0"/>
            <c:showVal val="0"/>
            <c:showCatName val="0"/>
            <c:showSerName val="0"/>
            <c:showPercent val="1"/>
            <c:showBubbleSize val="0"/>
            <c:showLeaderLines val="0"/>
            <c:extLst>
              <c:ext xmlns:c15="http://schemas.microsoft.com/office/drawing/2012/chart" uri="{CE6537A1-D6FC-4f65-9D91-7224C49458BB}"/>
            </c:extLst>
          </c:dLbls>
          <c:cat>
            <c:strRef>
              <c:f>List1!$A$2:$A$5</c:f>
              <c:strCache>
                <c:ptCount val="3"/>
                <c:pt idx="0">
                  <c:v>navštěvuji častěji pravidelné aktivity</c:v>
                </c:pt>
                <c:pt idx="1">
                  <c:v>navštěvuji spíše méně časté aktivity</c:v>
                </c:pt>
                <c:pt idx="2">
                  <c:v>navštěvuji časté i méně časté aktivity</c:v>
                </c:pt>
              </c:strCache>
            </c:strRef>
          </c:cat>
          <c:val>
            <c:numRef>
              <c:f>List1!$B$2:$B$5</c:f>
              <c:numCache>
                <c:formatCode>General</c:formatCode>
                <c:ptCount val="4"/>
                <c:pt idx="0">
                  <c:v>19</c:v>
                </c:pt>
                <c:pt idx="1">
                  <c:v>11</c:v>
                </c:pt>
                <c:pt idx="2">
                  <c:v>10</c:v>
                </c:pt>
              </c:numCache>
            </c:numRef>
          </c:val>
          <c:extLst>
            <c:ext xmlns:c16="http://schemas.microsoft.com/office/drawing/2014/chart" uri="{C3380CC4-5D6E-409C-BE32-E72D297353CC}">
              <c16:uniqueId val="{00000000-6329-4D18-AC2B-250591C7F44A}"/>
            </c:ext>
          </c:extLst>
        </c:ser>
        <c:ser>
          <c:idx val="1"/>
          <c:order val="1"/>
          <c:tx>
            <c:strRef>
              <c:f>List1!$C$1</c:f>
              <c:strCache>
                <c:ptCount val="1"/>
                <c:pt idx="0">
                  <c:v>Počet respondentů v procentech</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9-D2F7-4E8C-AE57-2F42EC7D02E3}"/>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B-D2F7-4E8C-AE57-2F42EC7D02E3}"/>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D-D2F7-4E8C-AE57-2F42EC7D02E3}"/>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F-D2F7-4E8C-AE57-2F42EC7D02E3}"/>
              </c:ext>
            </c:extLst>
          </c:dPt>
          <c:cat>
            <c:strRef>
              <c:f>List1!$A$2:$A$5</c:f>
              <c:strCache>
                <c:ptCount val="3"/>
                <c:pt idx="0">
                  <c:v>navštěvuji častěji pravidelné aktivity</c:v>
                </c:pt>
                <c:pt idx="1">
                  <c:v>navštěvuji spíše méně časté aktivity</c:v>
                </c:pt>
                <c:pt idx="2">
                  <c:v>navštěvuji časté i méně časté aktivity</c:v>
                </c:pt>
              </c:strCache>
            </c:strRef>
          </c:cat>
          <c:val>
            <c:numRef>
              <c:f>List1!$C$2:$C$5</c:f>
              <c:numCache>
                <c:formatCode>0.00%</c:formatCode>
                <c:ptCount val="4"/>
                <c:pt idx="0">
                  <c:v>0.47499999999999998</c:v>
                </c:pt>
                <c:pt idx="1">
                  <c:v>0.27500000000000002</c:v>
                </c:pt>
                <c:pt idx="2" formatCode="0%">
                  <c:v>0.25</c:v>
                </c:pt>
              </c:numCache>
            </c:numRef>
          </c:val>
          <c:extLst>
            <c:ext xmlns:c16="http://schemas.microsoft.com/office/drawing/2014/chart" uri="{C3380CC4-5D6E-409C-BE32-E72D297353CC}">
              <c16:uniqueId val="{00000001-6329-4D18-AC2B-250591C7F44A}"/>
            </c:ext>
          </c:extLst>
        </c:ser>
        <c:dLbls>
          <c:showLegendKey val="0"/>
          <c:showVal val="0"/>
          <c:showCatName val="0"/>
          <c:showSerName val="0"/>
          <c:showPercent val="0"/>
          <c:showBubbleSize val="0"/>
          <c:showLeaderLines val="0"/>
        </c:dLbls>
      </c:pie3DChart>
      <c:spPr>
        <a:noFill/>
        <a:ln>
          <a:noFill/>
        </a:ln>
        <a:effectLst/>
      </c:spPr>
    </c:plotArea>
    <c:legend>
      <c:legendPos val="b"/>
      <c:legendEntry>
        <c:idx val="3"/>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a:t>Povědomí</a:t>
            </a:r>
            <a:r>
              <a:rPr lang="cs-CZ" baseline="0"/>
              <a:t> </a:t>
            </a:r>
            <a:r>
              <a:rPr lang="cs-CZ"/>
              <a:t>seniorů o tom, zda nabízí jejich domov zprostředkování aktivit nebo vlastní aktivity mimo zařízení</a:t>
            </a:r>
            <a:endParaRPr lang="en-US"/>
          </a:p>
        </c:rich>
      </c:tx>
      <c:overlay val="0"/>
      <c:spPr>
        <a:noFill/>
        <a:ln>
          <a:noFill/>
        </a:ln>
        <a:effectLst/>
      </c:sp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List1!$B$1</c:f>
              <c:strCache>
                <c:ptCount val="1"/>
                <c:pt idx="0">
                  <c:v>Počet respondentů</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3319-438D-9D35-B613C8A32029}"/>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3319-438D-9D35-B613C8A32029}"/>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3319-438D-9D35-B613C8A32029}"/>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3319-438D-9D35-B613C8A32029}"/>
              </c:ext>
            </c:extLst>
          </c:dPt>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cs-CZ"/>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List1!$A$2:$A$5</c:f>
              <c:strCache>
                <c:ptCount val="3"/>
                <c:pt idx="0">
                  <c:v>ANO</c:v>
                </c:pt>
                <c:pt idx="1">
                  <c:v>NE</c:v>
                </c:pt>
                <c:pt idx="2">
                  <c:v>NEVÍM</c:v>
                </c:pt>
              </c:strCache>
            </c:strRef>
          </c:cat>
          <c:val>
            <c:numRef>
              <c:f>List1!$B$2:$B$5</c:f>
              <c:numCache>
                <c:formatCode>General</c:formatCode>
                <c:ptCount val="4"/>
                <c:pt idx="0">
                  <c:v>13</c:v>
                </c:pt>
                <c:pt idx="1">
                  <c:v>20</c:v>
                </c:pt>
                <c:pt idx="2">
                  <c:v>7</c:v>
                </c:pt>
              </c:numCache>
            </c:numRef>
          </c:val>
          <c:extLst>
            <c:ext xmlns:c16="http://schemas.microsoft.com/office/drawing/2014/chart" uri="{C3380CC4-5D6E-409C-BE32-E72D297353CC}">
              <c16:uniqueId val="{00000008-3319-438D-9D35-B613C8A32029}"/>
            </c:ext>
          </c:extLst>
        </c:ser>
        <c:ser>
          <c:idx val="1"/>
          <c:order val="1"/>
          <c:tx>
            <c:strRef>
              <c:f>List1!$C$1</c:f>
              <c:strCache>
                <c:ptCount val="1"/>
                <c:pt idx="0">
                  <c:v>Počet respondentů v procentech</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A-3319-438D-9D35-B613C8A32029}"/>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C-3319-438D-9D35-B613C8A32029}"/>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E-3319-438D-9D35-B613C8A32029}"/>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10-3319-438D-9D35-B613C8A32029}"/>
              </c:ext>
            </c:extLst>
          </c:dPt>
          <c:cat>
            <c:strRef>
              <c:f>List1!$A$2:$A$5</c:f>
              <c:strCache>
                <c:ptCount val="3"/>
                <c:pt idx="0">
                  <c:v>ANO</c:v>
                </c:pt>
                <c:pt idx="1">
                  <c:v>NE</c:v>
                </c:pt>
                <c:pt idx="2">
                  <c:v>NEVÍM</c:v>
                </c:pt>
              </c:strCache>
            </c:strRef>
          </c:cat>
          <c:val>
            <c:numRef>
              <c:f>List1!$C$2:$C$5</c:f>
              <c:numCache>
                <c:formatCode>0.0%</c:formatCode>
                <c:ptCount val="4"/>
                <c:pt idx="0">
                  <c:v>0.32500000000000001</c:v>
                </c:pt>
                <c:pt idx="1">
                  <c:v>0.5</c:v>
                </c:pt>
                <c:pt idx="2">
                  <c:v>0.17499999999999999</c:v>
                </c:pt>
              </c:numCache>
            </c:numRef>
          </c:val>
          <c:extLst>
            <c:ext xmlns:c16="http://schemas.microsoft.com/office/drawing/2014/chart" uri="{C3380CC4-5D6E-409C-BE32-E72D297353CC}">
              <c16:uniqueId val="{00000011-3319-438D-9D35-B613C8A32029}"/>
            </c:ext>
          </c:extLst>
        </c:ser>
        <c:dLbls>
          <c:showLegendKey val="0"/>
          <c:showVal val="0"/>
          <c:showCatName val="0"/>
          <c:showSerName val="0"/>
          <c:showPercent val="0"/>
          <c:showBubbleSize val="0"/>
          <c:showLeaderLines val="1"/>
        </c:dLbls>
      </c:pie3DChart>
      <c:spPr>
        <a:noFill/>
        <a:ln>
          <a:noFill/>
        </a:ln>
        <a:effectLst/>
      </c:spPr>
    </c:plotArea>
    <c:legend>
      <c:legendPos val="b"/>
      <c:legendEntry>
        <c:idx val="3"/>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a:t>Aktivity</a:t>
            </a:r>
            <a:r>
              <a:rPr lang="cs-CZ" baseline="0"/>
              <a:t>, kterých se senioři účastní mimo zařízení</a:t>
            </a:r>
            <a:endParaRPr lang="en-US"/>
          </a:p>
        </c:rich>
      </c:tx>
      <c:overlay val="0"/>
      <c:spPr>
        <a:noFill/>
        <a:ln>
          <a:noFill/>
        </a:ln>
        <a:effectLst/>
      </c:sp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0.14758782475610624"/>
          <c:w val="1"/>
          <c:h val="0.58538475304223336"/>
        </c:manualLayout>
      </c:layout>
      <c:pie3DChart>
        <c:varyColors val="1"/>
        <c:ser>
          <c:idx val="0"/>
          <c:order val="0"/>
          <c:tx>
            <c:strRef>
              <c:f>List1!$B$1</c:f>
              <c:strCache>
                <c:ptCount val="1"/>
                <c:pt idx="0">
                  <c:v>Počet respondentů</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8965-49CE-B981-275B5E91640D}"/>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8965-49CE-B981-275B5E91640D}"/>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8965-49CE-B981-275B5E91640D}"/>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8965-49CE-B981-275B5E91640D}"/>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8965-49CE-B981-275B5E91640D}"/>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8965-49CE-B981-275B5E91640D}"/>
              </c:ext>
            </c:extLst>
          </c:dPt>
          <c:dPt>
            <c:idx val="6"/>
            <c:bubble3D val="0"/>
            <c:spPr>
              <a:solidFill>
                <a:schemeClr val="accent1">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D-8965-49CE-B981-275B5E91640D}"/>
              </c:ext>
            </c:extLst>
          </c:dPt>
          <c:dLbls>
            <c:dLbl>
              <c:idx val="5"/>
              <c:delete val="1"/>
              <c:extLst>
                <c:ext xmlns:c15="http://schemas.microsoft.com/office/drawing/2012/chart" uri="{CE6537A1-D6FC-4f65-9D91-7224C49458BB}"/>
                <c:ext xmlns:c16="http://schemas.microsoft.com/office/drawing/2014/chart" uri="{C3380CC4-5D6E-409C-BE32-E72D297353CC}">
                  <c16:uniqueId val="{0000000B-8965-49CE-B981-275B5E91640D}"/>
                </c:ext>
              </c:extLst>
            </c:dLbl>
            <c:dLbl>
              <c:idx val="6"/>
              <c:delete val="1"/>
              <c:extLst>
                <c:ext xmlns:c15="http://schemas.microsoft.com/office/drawing/2012/chart" uri="{CE6537A1-D6FC-4f65-9D91-7224C49458BB}"/>
                <c:ext xmlns:c16="http://schemas.microsoft.com/office/drawing/2014/chart" uri="{C3380CC4-5D6E-409C-BE32-E72D297353CC}">
                  <c16:uniqueId val="{0000000D-8965-49CE-B981-275B5E91640D}"/>
                </c:ext>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cs-CZ"/>
              </a:p>
            </c:txPr>
            <c:dLblPos val="ctr"/>
            <c:showLegendKey val="0"/>
            <c:showVal val="0"/>
            <c:showCatName val="0"/>
            <c:showSerName val="0"/>
            <c:showPercent val="1"/>
            <c:showBubbleSize val="0"/>
            <c:showLeaderLines val="0"/>
            <c:extLst>
              <c:ext xmlns:c15="http://schemas.microsoft.com/office/drawing/2012/chart" uri="{CE6537A1-D6FC-4f65-9D91-7224C49458BB}"/>
            </c:extLst>
          </c:dLbls>
          <c:cat>
            <c:strRef>
              <c:f>List1!$A$2:$A$8</c:f>
              <c:strCache>
                <c:ptCount val="7"/>
                <c:pt idx="0">
                  <c:v>Výlety (poutní místa, hrady, zámky)</c:v>
                </c:pt>
                <c:pt idx="1">
                  <c:v>Návštěvy jiných domovů seniorů</c:v>
                </c:pt>
                <c:pt idx="2">
                  <c:v>Výstavy, vernisáže</c:v>
                </c:pt>
                <c:pt idx="3">
                  <c:v>Divadlo, koncerty</c:v>
                </c:pt>
                <c:pt idx="4">
                  <c:v>Sportovní aktivity </c:v>
                </c:pt>
                <c:pt idx="5">
                  <c:v>Neúčastním se</c:v>
                </c:pt>
                <c:pt idx="6">
                  <c:v>Jiné</c:v>
                </c:pt>
              </c:strCache>
            </c:strRef>
          </c:cat>
          <c:val>
            <c:numRef>
              <c:f>List1!$B$2:$B$8</c:f>
              <c:numCache>
                <c:formatCode>General</c:formatCode>
                <c:ptCount val="7"/>
                <c:pt idx="0">
                  <c:v>2</c:v>
                </c:pt>
                <c:pt idx="1">
                  <c:v>3</c:v>
                </c:pt>
                <c:pt idx="2">
                  <c:v>5</c:v>
                </c:pt>
                <c:pt idx="3">
                  <c:v>2</c:v>
                </c:pt>
                <c:pt idx="4">
                  <c:v>1</c:v>
                </c:pt>
                <c:pt idx="5">
                  <c:v>0</c:v>
                </c:pt>
                <c:pt idx="6">
                  <c:v>0</c:v>
                </c:pt>
              </c:numCache>
            </c:numRef>
          </c:val>
          <c:extLst>
            <c:ext xmlns:c16="http://schemas.microsoft.com/office/drawing/2014/chart" uri="{C3380CC4-5D6E-409C-BE32-E72D297353CC}">
              <c16:uniqueId val="{0000000E-8965-49CE-B981-275B5E91640D}"/>
            </c:ext>
          </c:extLst>
        </c:ser>
        <c:ser>
          <c:idx val="1"/>
          <c:order val="1"/>
          <c:tx>
            <c:strRef>
              <c:f>List1!$C$1</c:f>
              <c:strCache>
                <c:ptCount val="1"/>
                <c:pt idx="0">
                  <c:v>Počet respondentů v procentech</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10-8965-49CE-B981-275B5E91640D}"/>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12-8965-49CE-B981-275B5E91640D}"/>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14-8965-49CE-B981-275B5E91640D}"/>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16-8965-49CE-B981-275B5E91640D}"/>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18-8965-49CE-B981-275B5E91640D}"/>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1A-8965-49CE-B981-275B5E91640D}"/>
              </c:ext>
            </c:extLst>
          </c:dPt>
          <c:dPt>
            <c:idx val="6"/>
            <c:bubble3D val="0"/>
            <c:spPr>
              <a:solidFill>
                <a:schemeClr val="accent1">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C-8965-49CE-B981-275B5E91640D}"/>
              </c:ext>
            </c:extLst>
          </c:dPt>
          <c:cat>
            <c:strRef>
              <c:f>List1!$A$2:$A$8</c:f>
              <c:strCache>
                <c:ptCount val="7"/>
                <c:pt idx="0">
                  <c:v>Výlety (poutní místa, hrady, zámky)</c:v>
                </c:pt>
                <c:pt idx="1">
                  <c:v>Návštěvy jiných domovů seniorů</c:v>
                </c:pt>
                <c:pt idx="2">
                  <c:v>Výstavy, vernisáže</c:v>
                </c:pt>
                <c:pt idx="3">
                  <c:v>Divadlo, koncerty</c:v>
                </c:pt>
                <c:pt idx="4">
                  <c:v>Sportovní aktivity </c:v>
                </c:pt>
                <c:pt idx="5">
                  <c:v>Neúčastním se</c:v>
                </c:pt>
                <c:pt idx="6">
                  <c:v>Jiné</c:v>
                </c:pt>
              </c:strCache>
            </c:strRef>
          </c:cat>
          <c:val>
            <c:numRef>
              <c:f>List1!$C$2:$C$8</c:f>
              <c:numCache>
                <c:formatCode>0.0%</c:formatCode>
                <c:ptCount val="7"/>
                <c:pt idx="0">
                  <c:v>0.15</c:v>
                </c:pt>
                <c:pt idx="1">
                  <c:v>0.23</c:v>
                </c:pt>
                <c:pt idx="2">
                  <c:v>0.39</c:v>
                </c:pt>
                <c:pt idx="3">
                  <c:v>0.15</c:v>
                </c:pt>
                <c:pt idx="4">
                  <c:v>0.08</c:v>
                </c:pt>
                <c:pt idx="5">
                  <c:v>0</c:v>
                </c:pt>
                <c:pt idx="6">
                  <c:v>0</c:v>
                </c:pt>
              </c:numCache>
            </c:numRef>
          </c:val>
          <c:extLst>
            <c:ext xmlns:c16="http://schemas.microsoft.com/office/drawing/2014/chart" uri="{C3380CC4-5D6E-409C-BE32-E72D297353CC}">
              <c16:uniqueId val="{0000001D-8965-49CE-B981-275B5E91640D}"/>
            </c:ext>
          </c:extLst>
        </c:ser>
        <c:dLbls>
          <c:showLegendKey val="0"/>
          <c:showVal val="0"/>
          <c:showCatName val="0"/>
          <c:showSerName val="0"/>
          <c:showPercent val="0"/>
          <c:showBubbleSize val="0"/>
          <c:showLeaderLines val="0"/>
        </c:dLbls>
      </c:pie3DChart>
      <c:spPr>
        <a:noFill/>
        <a:ln>
          <a:noFill/>
        </a:ln>
        <a:effectLst/>
      </c:spPr>
    </c:plotArea>
    <c:legend>
      <c:legendPos val="b"/>
      <c:legendEntry>
        <c:idx val="5"/>
        <c:delete val="1"/>
      </c:legendEntry>
      <c:legendEntry>
        <c:idx val="6"/>
        <c:delete val="1"/>
      </c:legendEntry>
      <c:layout>
        <c:manualLayout>
          <c:xMode val="edge"/>
          <c:yMode val="edge"/>
          <c:x val="4.4013939007321784E-2"/>
          <c:y val="0.72349248389405874"/>
          <c:w val="0.90471698292852454"/>
          <c:h val="0.24923478883321398"/>
        </c:manualLayout>
      </c:layout>
      <c:overlay val="0"/>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a:t>Návštěvují</a:t>
            </a:r>
            <a:r>
              <a:rPr lang="cs-CZ" baseline="0"/>
              <a:t> zařízení dětí z MŠ, ZŠ, SŠ nebo uměleckých škol?</a:t>
            </a:r>
            <a:endParaRPr lang="en-US"/>
          </a:p>
        </c:rich>
      </c:tx>
      <c:overlay val="0"/>
      <c:spPr>
        <a:noFill/>
        <a:ln>
          <a:noFill/>
        </a:ln>
        <a:effectLst/>
      </c:sp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6079019428869473E-2"/>
          <c:y val="0.25448567402536404"/>
          <c:w val="0.94262615725648713"/>
          <c:h val="0.58640151192937429"/>
        </c:manualLayout>
      </c:layout>
      <c:pie3DChart>
        <c:varyColors val="1"/>
        <c:ser>
          <c:idx val="0"/>
          <c:order val="0"/>
          <c:tx>
            <c:strRef>
              <c:f>List1!$B$1</c:f>
              <c:strCache>
                <c:ptCount val="1"/>
                <c:pt idx="0">
                  <c:v>Počet respondentů</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0B0F-47F9-85CB-2A31A3AB136F}"/>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0B0F-47F9-85CB-2A31A3AB136F}"/>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0B0F-47F9-85CB-2A31A3AB136F}"/>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0B0F-47F9-85CB-2A31A3AB136F}"/>
              </c:ext>
            </c:extLst>
          </c:dPt>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cs-CZ"/>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List1!$A$2:$A$5</c:f>
              <c:strCache>
                <c:ptCount val="3"/>
                <c:pt idx="0">
                  <c:v>ANO</c:v>
                </c:pt>
                <c:pt idx="1">
                  <c:v>NE</c:v>
                </c:pt>
                <c:pt idx="2">
                  <c:v>NEVÍM</c:v>
                </c:pt>
              </c:strCache>
            </c:strRef>
          </c:cat>
          <c:val>
            <c:numRef>
              <c:f>List1!$B$2:$B$5</c:f>
              <c:numCache>
                <c:formatCode>General</c:formatCode>
                <c:ptCount val="4"/>
                <c:pt idx="0">
                  <c:v>34</c:v>
                </c:pt>
                <c:pt idx="1">
                  <c:v>4</c:v>
                </c:pt>
                <c:pt idx="2">
                  <c:v>2</c:v>
                </c:pt>
              </c:numCache>
            </c:numRef>
          </c:val>
          <c:extLst>
            <c:ext xmlns:c16="http://schemas.microsoft.com/office/drawing/2014/chart" uri="{C3380CC4-5D6E-409C-BE32-E72D297353CC}">
              <c16:uniqueId val="{00000008-0B0F-47F9-85CB-2A31A3AB136F}"/>
            </c:ext>
          </c:extLst>
        </c:ser>
        <c:ser>
          <c:idx val="1"/>
          <c:order val="1"/>
          <c:tx>
            <c:strRef>
              <c:f>List1!$C$1</c:f>
              <c:strCache>
                <c:ptCount val="1"/>
                <c:pt idx="0">
                  <c:v>Počet respondentů v procentech</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A-0B0F-47F9-85CB-2A31A3AB136F}"/>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C-0B0F-47F9-85CB-2A31A3AB136F}"/>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E-0B0F-47F9-85CB-2A31A3AB136F}"/>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10-0B0F-47F9-85CB-2A31A3AB136F}"/>
              </c:ext>
            </c:extLst>
          </c:dPt>
          <c:cat>
            <c:strRef>
              <c:f>List1!$A$2:$A$5</c:f>
              <c:strCache>
                <c:ptCount val="3"/>
                <c:pt idx="0">
                  <c:v>ANO</c:v>
                </c:pt>
                <c:pt idx="1">
                  <c:v>NE</c:v>
                </c:pt>
                <c:pt idx="2">
                  <c:v>NEVÍM</c:v>
                </c:pt>
              </c:strCache>
            </c:strRef>
          </c:cat>
          <c:val>
            <c:numRef>
              <c:f>List1!$C$2:$C$5</c:f>
              <c:numCache>
                <c:formatCode>0.0%</c:formatCode>
                <c:ptCount val="4"/>
                <c:pt idx="0">
                  <c:v>0.85</c:v>
                </c:pt>
                <c:pt idx="1">
                  <c:v>0.1</c:v>
                </c:pt>
                <c:pt idx="2">
                  <c:v>0.05</c:v>
                </c:pt>
              </c:numCache>
            </c:numRef>
          </c:val>
          <c:extLst>
            <c:ext xmlns:c16="http://schemas.microsoft.com/office/drawing/2014/chart" uri="{C3380CC4-5D6E-409C-BE32-E72D297353CC}">
              <c16:uniqueId val="{00000011-0B0F-47F9-85CB-2A31A3AB136F}"/>
            </c:ext>
          </c:extLst>
        </c:ser>
        <c:dLbls>
          <c:showLegendKey val="0"/>
          <c:showVal val="0"/>
          <c:showCatName val="0"/>
          <c:showSerName val="0"/>
          <c:showPercent val="0"/>
          <c:showBubbleSize val="0"/>
          <c:showLeaderLines val="1"/>
        </c:dLbls>
      </c:pie3DChart>
      <c:spPr>
        <a:noFill/>
        <a:ln>
          <a:noFill/>
        </a:ln>
        <a:effectLst/>
      </c:spPr>
    </c:plotArea>
    <c:legend>
      <c:legendPos val="b"/>
      <c:legendEntry>
        <c:idx val="3"/>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a:t>Frekvence návštěv </a:t>
            </a:r>
            <a:r>
              <a:rPr lang="cs-CZ" baseline="0"/>
              <a:t>dětí z MŠ, ZŠ, SŠ a uměleckých škol v zařízení.</a:t>
            </a:r>
            <a:endParaRPr lang="en-US"/>
          </a:p>
        </c:rich>
      </c:tx>
      <c:overlay val="0"/>
      <c:spPr>
        <a:noFill/>
        <a:ln>
          <a:noFill/>
        </a:ln>
        <a:effectLst/>
      </c:sp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List1!$B$1</c:f>
              <c:strCache>
                <c:ptCount val="1"/>
                <c:pt idx="0">
                  <c:v>Počet respondentů</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8F17-4F10-9F50-99BF3E85B7C0}"/>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8F17-4F10-9F50-99BF3E85B7C0}"/>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8F17-4F10-9F50-99BF3E85B7C0}"/>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8F17-4F10-9F50-99BF3E85B7C0}"/>
              </c:ext>
            </c:extLst>
          </c:dPt>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cs-CZ"/>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List1!$A$2:$A$5</c:f>
              <c:strCache>
                <c:ptCount val="4"/>
                <c:pt idx="0">
                  <c:v>1 – 2x do měsíce</c:v>
                </c:pt>
                <c:pt idx="1">
                  <c:v>1 – 2x za půl roku</c:v>
                </c:pt>
                <c:pt idx="2">
                  <c:v>1 – 2x za rok</c:v>
                </c:pt>
                <c:pt idx="3">
                  <c:v>Nevím</c:v>
                </c:pt>
              </c:strCache>
            </c:strRef>
          </c:cat>
          <c:val>
            <c:numRef>
              <c:f>List1!$B$2:$B$5</c:f>
              <c:numCache>
                <c:formatCode>General</c:formatCode>
                <c:ptCount val="4"/>
                <c:pt idx="0">
                  <c:v>4</c:v>
                </c:pt>
                <c:pt idx="1">
                  <c:v>8</c:v>
                </c:pt>
                <c:pt idx="2">
                  <c:v>13</c:v>
                </c:pt>
                <c:pt idx="3">
                  <c:v>9</c:v>
                </c:pt>
              </c:numCache>
            </c:numRef>
          </c:val>
          <c:extLst>
            <c:ext xmlns:c16="http://schemas.microsoft.com/office/drawing/2014/chart" uri="{C3380CC4-5D6E-409C-BE32-E72D297353CC}">
              <c16:uniqueId val="{00000008-8F17-4F10-9F50-99BF3E85B7C0}"/>
            </c:ext>
          </c:extLst>
        </c:ser>
        <c:ser>
          <c:idx val="1"/>
          <c:order val="1"/>
          <c:tx>
            <c:strRef>
              <c:f>List1!$C$1</c:f>
              <c:strCache>
                <c:ptCount val="1"/>
                <c:pt idx="0">
                  <c:v>Počet respondentů v procentech</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A-8F17-4F10-9F50-99BF3E85B7C0}"/>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C-8F17-4F10-9F50-99BF3E85B7C0}"/>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E-8F17-4F10-9F50-99BF3E85B7C0}"/>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10-8F17-4F10-9F50-99BF3E85B7C0}"/>
              </c:ext>
            </c:extLst>
          </c:dPt>
          <c:cat>
            <c:strRef>
              <c:f>List1!$A$2:$A$5</c:f>
              <c:strCache>
                <c:ptCount val="4"/>
                <c:pt idx="0">
                  <c:v>1 – 2x do měsíce</c:v>
                </c:pt>
                <c:pt idx="1">
                  <c:v>1 – 2x za půl roku</c:v>
                </c:pt>
                <c:pt idx="2">
                  <c:v>1 – 2x za rok</c:v>
                </c:pt>
                <c:pt idx="3">
                  <c:v>Nevím</c:v>
                </c:pt>
              </c:strCache>
            </c:strRef>
          </c:cat>
          <c:val>
            <c:numRef>
              <c:f>List1!$C$2:$C$5</c:f>
              <c:numCache>
                <c:formatCode>0%</c:formatCode>
                <c:ptCount val="4"/>
                <c:pt idx="0">
                  <c:v>0.12</c:v>
                </c:pt>
                <c:pt idx="1">
                  <c:v>0.24</c:v>
                </c:pt>
                <c:pt idx="2">
                  <c:v>0.38</c:v>
                </c:pt>
                <c:pt idx="3">
                  <c:v>0.26</c:v>
                </c:pt>
              </c:numCache>
            </c:numRef>
          </c:val>
          <c:extLst>
            <c:ext xmlns:c16="http://schemas.microsoft.com/office/drawing/2014/chart" uri="{C3380CC4-5D6E-409C-BE32-E72D297353CC}">
              <c16:uniqueId val="{00000011-8F17-4F10-9F50-99BF3E85B7C0}"/>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a:t>
            </a:r>
            <a:r>
              <a:rPr lang="cs-CZ"/>
              <a:t>řekážky ve využívání volného času podle představ seniorů</a:t>
            </a:r>
            <a:endParaRPr lang="en-US"/>
          </a:p>
        </c:rich>
      </c:tx>
      <c:overlay val="0"/>
      <c:spPr>
        <a:noFill/>
        <a:ln>
          <a:noFill/>
        </a:ln>
        <a:effectLst/>
      </c:sp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823529411764706E-2"/>
          <c:y val="0.16287500000000002"/>
          <c:w val="0.59750069476609546"/>
          <c:h val="0.79962500000000003"/>
        </c:manualLayout>
      </c:layout>
      <c:pie3DChart>
        <c:varyColors val="1"/>
        <c:ser>
          <c:idx val="0"/>
          <c:order val="0"/>
          <c:tx>
            <c:strRef>
              <c:f>List1!$B$1</c:f>
              <c:strCache>
                <c:ptCount val="1"/>
                <c:pt idx="0">
                  <c:v>Počet respondentů</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438F-4D86-914C-8394EEF7269A}"/>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438F-4D86-914C-8394EEF7269A}"/>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438F-4D86-914C-8394EEF7269A}"/>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438F-4D86-914C-8394EEF7269A}"/>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438F-4D86-914C-8394EEF7269A}"/>
              </c:ext>
            </c:extLst>
          </c:dPt>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cs-CZ"/>
              </a:p>
            </c:txPr>
            <c:dLblPos val="ctr"/>
            <c:showLegendKey val="0"/>
            <c:showVal val="0"/>
            <c:showCatName val="0"/>
            <c:showSerName val="0"/>
            <c:showPercent val="1"/>
            <c:showBubbleSize val="0"/>
            <c:showLeaderLines val="0"/>
            <c:extLst>
              <c:ext xmlns:c15="http://schemas.microsoft.com/office/drawing/2012/chart" uri="{CE6537A1-D6FC-4f65-9D91-7224C49458BB}"/>
            </c:extLst>
          </c:dLbls>
          <c:cat>
            <c:strRef>
              <c:f>List1!$A$2:$A$6</c:f>
              <c:strCache>
                <c:ptCount val="5"/>
                <c:pt idx="0">
                  <c:v>Nedovoluje mi to fyzický stav</c:v>
                </c:pt>
                <c:pt idx="1">
                  <c:v>Nedovoluje mi to psychický stav</c:v>
                </c:pt>
                <c:pt idx="2">
                  <c:v>Nemám nikoho s kým bych aktivity uskutečňoval</c:v>
                </c:pt>
                <c:pt idx="3">
                  <c:v>Nedovoluje mi to prostředí a technické zázemí zařízení</c:v>
                </c:pt>
                <c:pt idx="4">
                  <c:v>Nic mi nebrání </c:v>
                </c:pt>
              </c:strCache>
            </c:strRef>
          </c:cat>
          <c:val>
            <c:numRef>
              <c:f>List1!$B$2:$B$6</c:f>
              <c:numCache>
                <c:formatCode>General</c:formatCode>
                <c:ptCount val="5"/>
                <c:pt idx="0">
                  <c:v>17</c:v>
                </c:pt>
                <c:pt idx="1">
                  <c:v>5</c:v>
                </c:pt>
                <c:pt idx="2">
                  <c:v>3</c:v>
                </c:pt>
                <c:pt idx="3">
                  <c:v>4</c:v>
                </c:pt>
                <c:pt idx="4">
                  <c:v>11</c:v>
                </c:pt>
              </c:numCache>
            </c:numRef>
          </c:val>
          <c:extLst>
            <c:ext xmlns:c16="http://schemas.microsoft.com/office/drawing/2014/chart" uri="{C3380CC4-5D6E-409C-BE32-E72D297353CC}">
              <c16:uniqueId val="{0000000A-438F-4D86-914C-8394EEF7269A}"/>
            </c:ext>
          </c:extLst>
        </c:ser>
        <c:ser>
          <c:idx val="1"/>
          <c:order val="1"/>
          <c:tx>
            <c:strRef>
              <c:f>List1!$C$1</c:f>
              <c:strCache>
                <c:ptCount val="1"/>
                <c:pt idx="0">
                  <c:v>Počet respondentů v procentech</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C-438F-4D86-914C-8394EEF7269A}"/>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E-438F-4D86-914C-8394EEF7269A}"/>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10-438F-4D86-914C-8394EEF7269A}"/>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12-438F-4D86-914C-8394EEF7269A}"/>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14-438F-4D86-914C-8394EEF7269A}"/>
              </c:ext>
            </c:extLst>
          </c:dPt>
          <c:cat>
            <c:strRef>
              <c:f>List1!$A$2:$A$6</c:f>
              <c:strCache>
                <c:ptCount val="5"/>
                <c:pt idx="0">
                  <c:v>Nedovoluje mi to fyzický stav</c:v>
                </c:pt>
                <c:pt idx="1">
                  <c:v>Nedovoluje mi to psychický stav</c:v>
                </c:pt>
                <c:pt idx="2">
                  <c:v>Nemám nikoho s kým bych aktivity uskutečňoval</c:v>
                </c:pt>
                <c:pt idx="3">
                  <c:v>Nedovoluje mi to prostředí a technické zázemí zařízení</c:v>
                </c:pt>
                <c:pt idx="4">
                  <c:v>Nic mi nebrání </c:v>
                </c:pt>
              </c:strCache>
            </c:strRef>
          </c:cat>
          <c:val>
            <c:numRef>
              <c:f>List1!$C$2:$C$6</c:f>
              <c:numCache>
                <c:formatCode>0.0%</c:formatCode>
                <c:ptCount val="5"/>
                <c:pt idx="0">
                  <c:v>0.42499999999999999</c:v>
                </c:pt>
                <c:pt idx="1">
                  <c:v>0.125</c:v>
                </c:pt>
                <c:pt idx="2">
                  <c:v>7.4999999999999997E-2</c:v>
                </c:pt>
                <c:pt idx="3">
                  <c:v>0.1</c:v>
                </c:pt>
                <c:pt idx="4">
                  <c:v>0.27500000000000002</c:v>
                </c:pt>
              </c:numCache>
            </c:numRef>
          </c:val>
          <c:extLst>
            <c:ext xmlns:c16="http://schemas.microsoft.com/office/drawing/2014/chart" uri="{C3380CC4-5D6E-409C-BE32-E72D297353CC}">
              <c16:uniqueId val="{00000015-438F-4D86-914C-8394EEF7269A}"/>
            </c:ext>
          </c:extLst>
        </c:ser>
        <c:dLbls>
          <c:showLegendKey val="0"/>
          <c:showVal val="0"/>
          <c:showCatName val="0"/>
          <c:showSerName val="0"/>
          <c:showPercent val="0"/>
          <c:showBubbleSize val="0"/>
          <c:showLeaderLines val="0"/>
        </c:dLbls>
      </c:pie3D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a:t>Ochota seniorů připlatit si za zkvalitnění volnočasových aktivit a aktivizačních činností</a:t>
            </a:r>
            <a:endParaRPr lang="en-US"/>
          </a:p>
        </c:rich>
      </c:tx>
      <c:overlay val="0"/>
      <c:spPr>
        <a:noFill/>
        <a:ln>
          <a:noFill/>
        </a:ln>
        <a:effectLst/>
      </c:sp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List1!$B$1</c:f>
              <c:strCache>
                <c:ptCount val="1"/>
                <c:pt idx="0">
                  <c:v>Počet respondentů</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0AAB-47E7-9C87-CD3018CEB8D5}"/>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0AAB-47E7-9C87-CD3018CEB8D5}"/>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0AAB-47E7-9C87-CD3018CEB8D5}"/>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0AAB-47E7-9C87-CD3018CEB8D5}"/>
              </c:ext>
            </c:extLst>
          </c:dPt>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cs-CZ"/>
              </a:p>
            </c:txPr>
            <c:dLblPos val="ctr"/>
            <c:showLegendKey val="0"/>
            <c:showVal val="0"/>
            <c:showCatName val="0"/>
            <c:showSerName val="0"/>
            <c:showPercent val="1"/>
            <c:showBubbleSize val="0"/>
            <c:showLeaderLines val="0"/>
            <c:extLst>
              <c:ext xmlns:c15="http://schemas.microsoft.com/office/drawing/2012/chart" uri="{CE6537A1-D6FC-4f65-9D91-7224C49458BB}"/>
            </c:extLst>
          </c:dLbls>
          <c:cat>
            <c:strRef>
              <c:f>List1!$A$2:$A$5</c:f>
              <c:strCache>
                <c:ptCount val="2"/>
                <c:pt idx="0">
                  <c:v>ANO</c:v>
                </c:pt>
                <c:pt idx="1">
                  <c:v>NE, nejsem ochoten/ochotna si připlatit</c:v>
                </c:pt>
              </c:strCache>
            </c:strRef>
          </c:cat>
          <c:val>
            <c:numRef>
              <c:f>List1!$B$2:$B$5</c:f>
              <c:numCache>
                <c:formatCode>General</c:formatCode>
                <c:ptCount val="4"/>
                <c:pt idx="0">
                  <c:v>1</c:v>
                </c:pt>
                <c:pt idx="1">
                  <c:v>39</c:v>
                </c:pt>
              </c:numCache>
            </c:numRef>
          </c:val>
          <c:extLst>
            <c:ext xmlns:c16="http://schemas.microsoft.com/office/drawing/2014/chart" uri="{C3380CC4-5D6E-409C-BE32-E72D297353CC}">
              <c16:uniqueId val="{00000008-0AAB-47E7-9C87-CD3018CEB8D5}"/>
            </c:ext>
          </c:extLst>
        </c:ser>
        <c:ser>
          <c:idx val="1"/>
          <c:order val="1"/>
          <c:tx>
            <c:strRef>
              <c:f>List1!$C$1</c:f>
              <c:strCache>
                <c:ptCount val="1"/>
                <c:pt idx="0">
                  <c:v>Počet respondentů v procentech</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A-0AAB-47E7-9C87-CD3018CEB8D5}"/>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C-0AAB-47E7-9C87-CD3018CEB8D5}"/>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E-0AAB-47E7-9C87-CD3018CEB8D5}"/>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10-0AAB-47E7-9C87-CD3018CEB8D5}"/>
              </c:ext>
            </c:extLst>
          </c:dPt>
          <c:cat>
            <c:strRef>
              <c:f>List1!$A$2:$A$5</c:f>
              <c:strCache>
                <c:ptCount val="2"/>
                <c:pt idx="0">
                  <c:v>ANO</c:v>
                </c:pt>
                <c:pt idx="1">
                  <c:v>NE, nejsem ochoten/ochotna si připlatit</c:v>
                </c:pt>
              </c:strCache>
            </c:strRef>
          </c:cat>
          <c:val>
            <c:numRef>
              <c:f>List1!$C$2:$C$5</c:f>
              <c:numCache>
                <c:formatCode>0.0%</c:formatCode>
                <c:ptCount val="4"/>
                <c:pt idx="0">
                  <c:v>2.5000000000000001E-2</c:v>
                </c:pt>
                <c:pt idx="1">
                  <c:v>0.97499999999999998</c:v>
                </c:pt>
              </c:numCache>
            </c:numRef>
          </c:val>
          <c:extLst>
            <c:ext xmlns:c16="http://schemas.microsoft.com/office/drawing/2014/chart" uri="{C3380CC4-5D6E-409C-BE32-E72D297353CC}">
              <c16:uniqueId val="{00000011-0AAB-47E7-9C87-CD3018CEB8D5}"/>
            </c:ext>
          </c:extLst>
        </c:ser>
        <c:dLbls>
          <c:showLegendKey val="0"/>
          <c:showVal val="0"/>
          <c:showCatName val="0"/>
          <c:showSerName val="0"/>
          <c:showPercent val="0"/>
          <c:showBubbleSize val="0"/>
          <c:showLeaderLines val="0"/>
        </c:dLbls>
      </c:pie3DChart>
      <c:spPr>
        <a:noFill/>
        <a:ln>
          <a:noFill/>
        </a:ln>
        <a:effectLst/>
      </c:spPr>
    </c:plotArea>
    <c:legend>
      <c:legendPos val="b"/>
      <c:legendEntry>
        <c:idx val="2"/>
        <c:delete val="1"/>
      </c:legendEntry>
      <c:legendEntry>
        <c:idx val="3"/>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a:t>Chybějící</a:t>
            </a:r>
            <a:r>
              <a:rPr lang="cs-CZ" baseline="0"/>
              <a:t> aktivita, činnost nebo kroužek v zařízení</a:t>
            </a:r>
            <a:endParaRPr lang="en-US"/>
          </a:p>
        </c:rich>
      </c:tx>
      <c:overlay val="0"/>
      <c:spPr>
        <a:noFill/>
        <a:ln>
          <a:noFill/>
        </a:ln>
        <a:effectLst/>
      </c:sp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List1!$B$1</c:f>
              <c:strCache>
                <c:ptCount val="1"/>
                <c:pt idx="0">
                  <c:v>Počet respondentů</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8F18-460A-A106-D6B1FD73E75E}"/>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8F18-460A-A106-D6B1FD73E75E}"/>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8F18-460A-A106-D6B1FD73E75E}"/>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8F18-460A-A106-D6B1FD73E75E}"/>
              </c:ext>
            </c:extLst>
          </c:dPt>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cs-CZ"/>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List1!$A$2:$A$5</c:f>
              <c:strCache>
                <c:ptCount val="3"/>
                <c:pt idx="0">
                  <c:v>ANO</c:v>
                </c:pt>
                <c:pt idx="1">
                  <c:v>NE</c:v>
                </c:pt>
                <c:pt idx="2">
                  <c:v>NEVÍM</c:v>
                </c:pt>
              </c:strCache>
            </c:strRef>
          </c:cat>
          <c:val>
            <c:numRef>
              <c:f>List1!$B$2:$B$5</c:f>
              <c:numCache>
                <c:formatCode>General</c:formatCode>
                <c:ptCount val="4"/>
                <c:pt idx="0">
                  <c:v>2</c:v>
                </c:pt>
                <c:pt idx="1">
                  <c:v>32</c:v>
                </c:pt>
                <c:pt idx="2">
                  <c:v>6</c:v>
                </c:pt>
              </c:numCache>
            </c:numRef>
          </c:val>
          <c:extLst>
            <c:ext xmlns:c16="http://schemas.microsoft.com/office/drawing/2014/chart" uri="{C3380CC4-5D6E-409C-BE32-E72D297353CC}">
              <c16:uniqueId val="{00000008-8F18-460A-A106-D6B1FD73E75E}"/>
            </c:ext>
          </c:extLst>
        </c:ser>
        <c:ser>
          <c:idx val="1"/>
          <c:order val="1"/>
          <c:tx>
            <c:strRef>
              <c:f>List1!$C$1</c:f>
              <c:strCache>
                <c:ptCount val="1"/>
                <c:pt idx="0">
                  <c:v>Počet respondentů v procentech</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A-8F18-460A-A106-D6B1FD73E75E}"/>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C-8F18-460A-A106-D6B1FD73E75E}"/>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E-8F18-460A-A106-D6B1FD73E75E}"/>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10-8F18-460A-A106-D6B1FD73E75E}"/>
              </c:ext>
            </c:extLst>
          </c:dPt>
          <c:cat>
            <c:strRef>
              <c:f>List1!$A$2:$A$5</c:f>
              <c:strCache>
                <c:ptCount val="3"/>
                <c:pt idx="0">
                  <c:v>ANO</c:v>
                </c:pt>
                <c:pt idx="1">
                  <c:v>NE</c:v>
                </c:pt>
                <c:pt idx="2">
                  <c:v>NEVÍM</c:v>
                </c:pt>
              </c:strCache>
            </c:strRef>
          </c:cat>
          <c:val>
            <c:numRef>
              <c:f>List1!$C$2:$C$5</c:f>
              <c:numCache>
                <c:formatCode>0.0%</c:formatCode>
                <c:ptCount val="4"/>
                <c:pt idx="0">
                  <c:v>0.05</c:v>
                </c:pt>
                <c:pt idx="1">
                  <c:v>0.8</c:v>
                </c:pt>
                <c:pt idx="2">
                  <c:v>0.15</c:v>
                </c:pt>
              </c:numCache>
            </c:numRef>
          </c:val>
          <c:extLst>
            <c:ext xmlns:c16="http://schemas.microsoft.com/office/drawing/2014/chart" uri="{C3380CC4-5D6E-409C-BE32-E72D297353CC}">
              <c16:uniqueId val="{00000011-8F18-460A-A106-D6B1FD73E75E}"/>
            </c:ext>
          </c:extLst>
        </c:ser>
        <c:dLbls>
          <c:showLegendKey val="0"/>
          <c:showVal val="0"/>
          <c:showCatName val="0"/>
          <c:showSerName val="0"/>
          <c:showPercent val="0"/>
          <c:showBubbleSize val="0"/>
          <c:showLeaderLines val="1"/>
        </c:dLbls>
      </c:pie3DChart>
      <c:spPr>
        <a:noFill/>
        <a:ln>
          <a:noFill/>
        </a:ln>
        <a:effectLst/>
      </c:spPr>
    </c:plotArea>
    <c:legend>
      <c:legendPos val="b"/>
      <c:legendEntry>
        <c:idx val="3"/>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a:t>S kým</a:t>
            </a:r>
            <a:r>
              <a:rPr lang="cs-CZ" baseline="0"/>
              <a:t> senioři nejčastěji tráví svůj čas.</a:t>
            </a:r>
            <a:endParaRPr lang="en-US"/>
          </a:p>
        </c:rich>
      </c:tx>
      <c:overlay val="0"/>
      <c:spPr>
        <a:noFill/>
        <a:ln>
          <a:noFill/>
        </a:ln>
        <a:effectLst/>
      </c:sp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List1!$B$1</c:f>
              <c:strCache>
                <c:ptCount val="1"/>
                <c:pt idx="0">
                  <c:v>Počet respondentů</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8503-447B-90E0-95822E10A7AD}"/>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8503-447B-90E0-95822E10A7AD}"/>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8503-447B-90E0-95822E10A7AD}"/>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8503-447B-90E0-95822E10A7AD}"/>
              </c:ext>
            </c:extLst>
          </c:dPt>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ctr"/>
            <c:showLegendKey val="0"/>
            <c:showVal val="0"/>
            <c:showCatName val="0"/>
            <c:showSerName val="0"/>
            <c:showPercent val="1"/>
            <c:showBubbleSize val="0"/>
            <c:showLeaderLines val="0"/>
            <c:extLst>
              <c:ext xmlns:c15="http://schemas.microsoft.com/office/drawing/2012/chart" uri="{CE6537A1-D6FC-4f65-9D91-7224C49458BB}"/>
            </c:extLst>
          </c:dLbls>
          <c:cat>
            <c:strRef>
              <c:f>List1!$A$2:$A$5</c:f>
              <c:strCache>
                <c:ptCount val="4"/>
                <c:pt idx="0">
                  <c:v>Sám/sama</c:v>
                </c:pt>
                <c:pt idx="1">
                  <c:v>Se svým/svou spolubydlící</c:v>
                </c:pt>
                <c:pt idx="2">
                  <c:v>V širším kolektivu ostatních klientů</c:v>
                </c:pt>
                <c:pt idx="3">
                  <c:v>S rodinou, chodí za mnou pravidelně</c:v>
                </c:pt>
              </c:strCache>
            </c:strRef>
          </c:cat>
          <c:val>
            <c:numRef>
              <c:f>List1!$B$2:$B$5</c:f>
              <c:numCache>
                <c:formatCode>General</c:formatCode>
                <c:ptCount val="4"/>
                <c:pt idx="0">
                  <c:v>6</c:v>
                </c:pt>
                <c:pt idx="1">
                  <c:v>12</c:v>
                </c:pt>
                <c:pt idx="2">
                  <c:v>15</c:v>
                </c:pt>
                <c:pt idx="3">
                  <c:v>7</c:v>
                </c:pt>
              </c:numCache>
            </c:numRef>
          </c:val>
          <c:extLst>
            <c:ext xmlns:c16="http://schemas.microsoft.com/office/drawing/2014/chart" uri="{C3380CC4-5D6E-409C-BE32-E72D297353CC}">
              <c16:uniqueId val="{00000000-F840-4676-9EE0-C112ADF30566}"/>
            </c:ext>
          </c:extLst>
        </c:ser>
        <c:ser>
          <c:idx val="1"/>
          <c:order val="1"/>
          <c:tx>
            <c:strRef>
              <c:f>List1!$C$1</c:f>
              <c:strCache>
                <c:ptCount val="1"/>
                <c:pt idx="0">
                  <c:v>Počet respondentů v procentech</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9-8503-447B-90E0-95822E10A7AD}"/>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B-8503-447B-90E0-95822E10A7AD}"/>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D-8503-447B-90E0-95822E10A7AD}"/>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F-8503-447B-90E0-95822E10A7AD}"/>
              </c:ext>
            </c:extLst>
          </c:dPt>
          <c:cat>
            <c:strRef>
              <c:f>List1!$A$2:$A$5</c:f>
              <c:strCache>
                <c:ptCount val="4"/>
                <c:pt idx="0">
                  <c:v>Sám/sama</c:v>
                </c:pt>
                <c:pt idx="1">
                  <c:v>Se svým/svou spolubydlící</c:v>
                </c:pt>
                <c:pt idx="2">
                  <c:v>V širším kolektivu ostatních klientů</c:v>
                </c:pt>
                <c:pt idx="3">
                  <c:v>S rodinou, chodí za mnou pravidelně</c:v>
                </c:pt>
              </c:strCache>
            </c:strRef>
          </c:cat>
          <c:val>
            <c:numRef>
              <c:f>List1!$C$2:$C$5</c:f>
              <c:numCache>
                <c:formatCode>0%</c:formatCode>
                <c:ptCount val="4"/>
                <c:pt idx="0">
                  <c:v>0.15</c:v>
                </c:pt>
                <c:pt idx="1">
                  <c:v>0.3</c:v>
                </c:pt>
                <c:pt idx="2" formatCode="0.00%">
                  <c:v>0.375</c:v>
                </c:pt>
                <c:pt idx="3" formatCode="0.00%">
                  <c:v>0.17499999999999999</c:v>
                </c:pt>
              </c:numCache>
            </c:numRef>
          </c:val>
          <c:extLst>
            <c:ext xmlns:c16="http://schemas.microsoft.com/office/drawing/2014/chart" uri="{C3380CC4-5D6E-409C-BE32-E72D297353CC}">
              <c16:uniqueId val="{00000001-F840-4676-9EE0-C112ADF30566}"/>
            </c:ext>
          </c:extLst>
        </c:ser>
        <c:dLbls>
          <c:showLegendKey val="0"/>
          <c:showVal val="0"/>
          <c:showCatName val="0"/>
          <c:showSerName val="0"/>
          <c:showPercent val="0"/>
          <c:showBubbleSize val="0"/>
          <c:showLeaderLines val="0"/>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r>
              <a:rPr lang="cs-CZ"/>
              <a:t>Četnost</a:t>
            </a:r>
            <a:r>
              <a:rPr lang="cs-CZ" baseline="0"/>
              <a:t> účasti na s</a:t>
            </a:r>
            <a:r>
              <a:rPr lang="en-US"/>
              <a:t>polečensk</a:t>
            </a:r>
            <a:r>
              <a:rPr lang="cs-CZ"/>
              <a:t>ých</a:t>
            </a:r>
            <a:r>
              <a:rPr lang="en-US"/>
              <a:t> aktivit</a:t>
            </a:r>
            <a:r>
              <a:rPr lang="cs-CZ"/>
              <a:t>ách</a:t>
            </a:r>
            <a:endParaRPr lang="en-US"/>
          </a:p>
        </c:rich>
      </c:tx>
      <c:overlay val="0"/>
      <c:spPr>
        <a:noFill/>
        <a:ln>
          <a:noFill/>
        </a:ln>
        <a:effectLst/>
      </c:spPr>
      <c:txPr>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endParaRPr lang="cs-CZ"/>
        </a:p>
      </c:txPr>
    </c:title>
    <c:autoTitleDeleted val="0"/>
    <c:plotArea>
      <c:layout/>
      <c:barChart>
        <c:barDir val="col"/>
        <c:grouping val="clustered"/>
        <c:varyColors val="0"/>
        <c:ser>
          <c:idx val="0"/>
          <c:order val="0"/>
          <c:tx>
            <c:strRef>
              <c:f>List3!$B$1</c:f>
              <c:strCache>
                <c:ptCount val="1"/>
                <c:pt idx="0">
                  <c:v>Více jak 2-3x do měsíce</c:v>
                </c:pt>
              </c:strCache>
            </c:strRef>
          </c:tx>
          <c:spPr>
            <a:solidFill>
              <a:schemeClr val="accent1"/>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cs-CZ"/>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List3!$A$2:$A$5</c:f>
              <c:strCache>
                <c:ptCount val="4"/>
                <c:pt idx="0">
                  <c:v>Setkávání s rodinou, přáteli, spolubydlícími</c:v>
                </c:pt>
                <c:pt idx="1">
                  <c:v>Posezení v kavárně, cukrárně</c:v>
                </c:pt>
                <c:pt idx="2">
                  <c:v>Návštěva bohoslužby</c:v>
                </c:pt>
                <c:pt idx="3">
                  <c:v>Doprovod do města, obchodů, úřadů</c:v>
                </c:pt>
              </c:strCache>
            </c:strRef>
          </c:cat>
          <c:val>
            <c:numRef>
              <c:f>List3!$B$2:$B$5</c:f>
              <c:numCache>
                <c:formatCode>0%</c:formatCode>
                <c:ptCount val="4"/>
                <c:pt idx="0">
                  <c:v>0.45</c:v>
                </c:pt>
                <c:pt idx="1">
                  <c:v>0.15</c:v>
                </c:pt>
                <c:pt idx="2" formatCode="0.0%">
                  <c:v>0.57499999999999996</c:v>
                </c:pt>
                <c:pt idx="3">
                  <c:v>0.15</c:v>
                </c:pt>
              </c:numCache>
            </c:numRef>
          </c:val>
          <c:extLst>
            <c:ext xmlns:c16="http://schemas.microsoft.com/office/drawing/2014/chart" uri="{C3380CC4-5D6E-409C-BE32-E72D297353CC}">
              <c16:uniqueId val="{00000000-97D0-4B46-8194-8BC420380F7E}"/>
            </c:ext>
          </c:extLst>
        </c:ser>
        <c:ser>
          <c:idx val="1"/>
          <c:order val="1"/>
          <c:tx>
            <c:strRef>
              <c:f>List3!$C$1</c:f>
              <c:strCache>
                <c:ptCount val="1"/>
                <c:pt idx="0">
                  <c:v>Méně jak 2-3x do měsíce</c:v>
                </c:pt>
              </c:strCache>
            </c:strRef>
          </c:tx>
          <c:spPr>
            <a:solidFill>
              <a:schemeClr val="accent2"/>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cs-CZ"/>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List3!$A$2:$A$5</c:f>
              <c:strCache>
                <c:ptCount val="4"/>
                <c:pt idx="0">
                  <c:v>Setkávání s rodinou, přáteli, spolubydlícími</c:v>
                </c:pt>
                <c:pt idx="1">
                  <c:v>Posezení v kavárně, cukrárně</c:v>
                </c:pt>
                <c:pt idx="2">
                  <c:v>Návštěva bohoslužby</c:v>
                </c:pt>
                <c:pt idx="3">
                  <c:v>Doprovod do města, obchodů, úřadů</c:v>
                </c:pt>
              </c:strCache>
            </c:strRef>
          </c:cat>
          <c:val>
            <c:numRef>
              <c:f>List3!$C$2:$C$5</c:f>
              <c:numCache>
                <c:formatCode>0.0%</c:formatCode>
                <c:ptCount val="4"/>
                <c:pt idx="0">
                  <c:v>0.375</c:v>
                </c:pt>
                <c:pt idx="1">
                  <c:v>0.125</c:v>
                </c:pt>
                <c:pt idx="2" formatCode="0%">
                  <c:v>0.25</c:v>
                </c:pt>
                <c:pt idx="3" formatCode="0%">
                  <c:v>0.25</c:v>
                </c:pt>
              </c:numCache>
            </c:numRef>
          </c:val>
          <c:extLst>
            <c:ext xmlns:c16="http://schemas.microsoft.com/office/drawing/2014/chart" uri="{C3380CC4-5D6E-409C-BE32-E72D297353CC}">
              <c16:uniqueId val="{00000001-97D0-4B46-8194-8BC420380F7E}"/>
            </c:ext>
          </c:extLst>
        </c:ser>
        <c:ser>
          <c:idx val="2"/>
          <c:order val="2"/>
          <c:tx>
            <c:strRef>
              <c:f>List3!$D$1</c:f>
              <c:strCache>
                <c:ptCount val="1"/>
                <c:pt idx="0">
                  <c:v>Méně jak 2-3x za 1/4 roku</c:v>
                </c:pt>
              </c:strCache>
            </c:strRef>
          </c:tx>
          <c:spPr>
            <a:solidFill>
              <a:schemeClr val="accent3"/>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cs-CZ"/>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List3!$A$2:$A$5</c:f>
              <c:strCache>
                <c:ptCount val="4"/>
                <c:pt idx="0">
                  <c:v>Setkávání s rodinou, přáteli, spolubydlícími</c:v>
                </c:pt>
                <c:pt idx="1">
                  <c:v>Posezení v kavárně, cukrárně</c:v>
                </c:pt>
                <c:pt idx="2">
                  <c:v>Návštěva bohoslužby</c:v>
                </c:pt>
                <c:pt idx="3">
                  <c:v>Doprovod do města, obchodů, úřadů</c:v>
                </c:pt>
              </c:strCache>
            </c:strRef>
          </c:cat>
          <c:val>
            <c:numRef>
              <c:f>List3!$D$2:$D$5</c:f>
              <c:numCache>
                <c:formatCode>0.0%</c:formatCode>
                <c:ptCount val="4"/>
                <c:pt idx="0" formatCode="0%">
                  <c:v>0.1</c:v>
                </c:pt>
                <c:pt idx="1">
                  <c:v>0.32500000000000001</c:v>
                </c:pt>
                <c:pt idx="2" formatCode="0%">
                  <c:v>0.1</c:v>
                </c:pt>
                <c:pt idx="3" formatCode="0%">
                  <c:v>0.3</c:v>
                </c:pt>
              </c:numCache>
            </c:numRef>
          </c:val>
          <c:extLst>
            <c:ext xmlns:c16="http://schemas.microsoft.com/office/drawing/2014/chart" uri="{C3380CC4-5D6E-409C-BE32-E72D297353CC}">
              <c16:uniqueId val="{00000002-97D0-4B46-8194-8BC420380F7E}"/>
            </c:ext>
          </c:extLst>
        </c:ser>
        <c:ser>
          <c:idx val="3"/>
          <c:order val="3"/>
          <c:tx>
            <c:strRef>
              <c:f>List3!$E$1</c:f>
              <c:strCache>
                <c:ptCount val="1"/>
                <c:pt idx="0">
                  <c:v>Neúčastním se</c:v>
                </c:pt>
              </c:strCache>
            </c:strRef>
          </c:tx>
          <c:spPr>
            <a:solidFill>
              <a:schemeClr val="accent4"/>
            </a:solidFill>
            <a:ln>
              <a:noFill/>
            </a:ln>
            <a:effectLst/>
          </c:spPr>
          <c:invertIfNegative val="0"/>
          <c:dLbls>
            <c:dLbl>
              <c:idx val="2"/>
              <c:delete val="1"/>
              <c:extLst>
                <c:ext xmlns:c15="http://schemas.microsoft.com/office/drawing/2012/chart" uri="{CE6537A1-D6FC-4f65-9D91-7224C49458BB}"/>
                <c:ext xmlns:c16="http://schemas.microsoft.com/office/drawing/2014/chart" uri="{C3380CC4-5D6E-409C-BE32-E72D297353CC}">
                  <c16:uniqueId val="{00000003-97D0-4B46-8194-8BC420380F7E}"/>
                </c:ext>
              </c:extLst>
            </c:dLbl>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cs-CZ"/>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List3!$A$2:$A$5</c:f>
              <c:strCache>
                <c:ptCount val="4"/>
                <c:pt idx="0">
                  <c:v>Setkávání s rodinou, přáteli, spolubydlícími</c:v>
                </c:pt>
                <c:pt idx="1">
                  <c:v>Posezení v kavárně, cukrárně</c:v>
                </c:pt>
                <c:pt idx="2">
                  <c:v>Návštěva bohoslužby</c:v>
                </c:pt>
                <c:pt idx="3">
                  <c:v>Doprovod do města, obchodů, úřadů</c:v>
                </c:pt>
              </c:strCache>
            </c:strRef>
          </c:cat>
          <c:val>
            <c:numRef>
              <c:f>List3!$E$2:$E$5</c:f>
              <c:numCache>
                <c:formatCode>0%</c:formatCode>
                <c:ptCount val="4"/>
                <c:pt idx="0" formatCode="0.0%">
                  <c:v>7.4999999999999997E-2</c:v>
                </c:pt>
                <c:pt idx="1">
                  <c:v>0.4</c:v>
                </c:pt>
                <c:pt idx="2" formatCode="0.0%">
                  <c:v>7.4999999999999997E-2</c:v>
                </c:pt>
                <c:pt idx="3">
                  <c:v>0.3</c:v>
                </c:pt>
              </c:numCache>
            </c:numRef>
          </c:val>
          <c:extLst>
            <c:ext xmlns:c16="http://schemas.microsoft.com/office/drawing/2014/chart" uri="{C3380CC4-5D6E-409C-BE32-E72D297353CC}">
              <c16:uniqueId val="{00000004-97D0-4B46-8194-8BC420380F7E}"/>
            </c:ext>
          </c:extLst>
        </c:ser>
        <c:dLbls>
          <c:showLegendKey val="0"/>
          <c:showVal val="0"/>
          <c:showCatName val="0"/>
          <c:showSerName val="0"/>
          <c:showPercent val="0"/>
          <c:showBubbleSize val="0"/>
        </c:dLbls>
        <c:gapWidth val="267"/>
        <c:overlap val="-43"/>
        <c:axId val="469411456"/>
        <c:axId val="469410144"/>
      </c:barChart>
      <c:catAx>
        <c:axId val="469411456"/>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cs-CZ"/>
          </a:p>
        </c:txPr>
        <c:crossAx val="469410144"/>
        <c:crosses val="autoZero"/>
        <c:auto val="1"/>
        <c:lblAlgn val="ctr"/>
        <c:lblOffset val="100"/>
        <c:noMultiLvlLbl val="0"/>
      </c:catAx>
      <c:valAx>
        <c:axId val="469410144"/>
        <c:scaling>
          <c:orientation val="minMax"/>
        </c:scaling>
        <c:delete val="0"/>
        <c:axPos val="l"/>
        <c:majorGridlines>
          <c:spPr>
            <a:ln w="9525" cap="flat" cmpd="sng" algn="ctr">
              <a:solidFill>
                <a:schemeClr val="dk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cs-CZ"/>
          </a:p>
        </c:txPr>
        <c:crossAx val="469411456"/>
        <c:crosses val="autoZero"/>
        <c:crossBetween val="between"/>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cs-CZ"/>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cs-CZ"/>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a:t>Četnost</a:t>
            </a:r>
            <a:r>
              <a:rPr lang="cs-CZ" baseline="0"/>
              <a:t> účasti na aktivitách</a:t>
            </a:r>
            <a:endParaRPr lang="en-US"/>
          </a:p>
        </c:rich>
      </c:tx>
      <c:overlay val="0"/>
      <c:spPr>
        <a:noFill/>
        <a:ln>
          <a:noFill/>
        </a:ln>
        <a:effectLst/>
      </c:sp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5462962962962962E-2"/>
          <c:y val="0.14718253968253969"/>
          <c:w val="0.94907407407407407"/>
          <c:h val="0.7183923884514436"/>
        </c:manualLayout>
      </c:layout>
      <c:pie3DChart>
        <c:varyColors val="1"/>
        <c:ser>
          <c:idx val="0"/>
          <c:order val="0"/>
          <c:tx>
            <c:strRef>
              <c:f>List1!$B$1</c:f>
              <c:strCache>
                <c:ptCount val="1"/>
                <c:pt idx="0">
                  <c:v>Počet respondentů</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C101-46D7-9BE9-D3DB9A665D45}"/>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C101-46D7-9BE9-D3DB9A665D45}"/>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C101-46D7-9BE9-D3DB9A665D45}"/>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C101-46D7-9BE9-D3DB9A665D45}"/>
              </c:ext>
            </c:extLst>
          </c:dPt>
          <c:dLbls>
            <c:dLbl>
              <c:idx val="2"/>
              <c:delete val="1"/>
              <c:extLst>
                <c:ext xmlns:c15="http://schemas.microsoft.com/office/drawing/2012/chart" uri="{CE6537A1-D6FC-4f65-9D91-7224C49458BB}"/>
                <c:ext xmlns:c16="http://schemas.microsoft.com/office/drawing/2014/chart" uri="{C3380CC4-5D6E-409C-BE32-E72D297353CC}">
                  <c16:uniqueId val="{00000005-C101-46D7-9BE9-D3DB9A665D45}"/>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cs-CZ"/>
              </a:p>
            </c:txPr>
            <c:dLblPos val="ctr"/>
            <c:showLegendKey val="0"/>
            <c:showVal val="0"/>
            <c:showCatName val="0"/>
            <c:showSerName val="0"/>
            <c:showPercent val="1"/>
            <c:showBubbleSize val="0"/>
            <c:showLeaderLines val="0"/>
            <c:extLst>
              <c:ext xmlns:c15="http://schemas.microsoft.com/office/drawing/2012/chart" uri="{CE6537A1-D6FC-4f65-9D91-7224C49458BB}"/>
            </c:extLst>
          </c:dLbls>
          <c:cat>
            <c:strRef>
              <c:f>List1!$A$2:$A$5</c:f>
              <c:strCache>
                <c:ptCount val="3"/>
                <c:pt idx="0">
                  <c:v>Navštěvuji častěji pravidelné aktivity</c:v>
                </c:pt>
                <c:pt idx="1">
                  <c:v>Navštěvuji spíše nepravidelné aktivity</c:v>
                </c:pt>
                <c:pt idx="2">
                  <c:v>Navštěvuji časté i méně časté aktivity</c:v>
                </c:pt>
              </c:strCache>
            </c:strRef>
          </c:cat>
          <c:val>
            <c:numRef>
              <c:f>List1!$B$2:$B$5</c:f>
              <c:numCache>
                <c:formatCode>General</c:formatCode>
                <c:ptCount val="4"/>
                <c:pt idx="0">
                  <c:v>30</c:v>
                </c:pt>
                <c:pt idx="1">
                  <c:v>10</c:v>
                </c:pt>
                <c:pt idx="2">
                  <c:v>0</c:v>
                </c:pt>
              </c:numCache>
            </c:numRef>
          </c:val>
          <c:extLst>
            <c:ext xmlns:c16="http://schemas.microsoft.com/office/drawing/2014/chart" uri="{C3380CC4-5D6E-409C-BE32-E72D297353CC}">
              <c16:uniqueId val="{00000008-C101-46D7-9BE9-D3DB9A665D45}"/>
            </c:ext>
          </c:extLst>
        </c:ser>
        <c:ser>
          <c:idx val="1"/>
          <c:order val="1"/>
          <c:tx>
            <c:strRef>
              <c:f>List1!$C$1</c:f>
              <c:strCache>
                <c:ptCount val="1"/>
                <c:pt idx="0">
                  <c:v>Počet respondentů v procentech</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A-C101-46D7-9BE9-D3DB9A665D45}"/>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C-C101-46D7-9BE9-D3DB9A665D45}"/>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E-C101-46D7-9BE9-D3DB9A665D45}"/>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10-C101-46D7-9BE9-D3DB9A665D45}"/>
              </c:ext>
            </c:extLst>
          </c:dPt>
          <c:cat>
            <c:strRef>
              <c:f>List1!$A$2:$A$5</c:f>
              <c:strCache>
                <c:ptCount val="3"/>
                <c:pt idx="0">
                  <c:v>Navštěvuji častěji pravidelné aktivity</c:v>
                </c:pt>
                <c:pt idx="1">
                  <c:v>Navštěvuji spíše nepravidelné aktivity</c:v>
                </c:pt>
                <c:pt idx="2">
                  <c:v>Navštěvuji časté i méně časté aktivity</c:v>
                </c:pt>
              </c:strCache>
            </c:strRef>
          </c:cat>
          <c:val>
            <c:numRef>
              <c:f>List1!$C$2:$C$5</c:f>
              <c:numCache>
                <c:formatCode>0.0%</c:formatCode>
                <c:ptCount val="4"/>
                <c:pt idx="0">
                  <c:v>0.75</c:v>
                </c:pt>
                <c:pt idx="1">
                  <c:v>0.25</c:v>
                </c:pt>
                <c:pt idx="2">
                  <c:v>0</c:v>
                </c:pt>
              </c:numCache>
            </c:numRef>
          </c:val>
          <c:extLst>
            <c:ext xmlns:c16="http://schemas.microsoft.com/office/drawing/2014/chart" uri="{C3380CC4-5D6E-409C-BE32-E72D297353CC}">
              <c16:uniqueId val="{00000011-C101-46D7-9BE9-D3DB9A665D45}"/>
            </c:ext>
          </c:extLst>
        </c:ser>
        <c:dLbls>
          <c:showLegendKey val="0"/>
          <c:showVal val="0"/>
          <c:showCatName val="0"/>
          <c:showSerName val="0"/>
          <c:showPercent val="0"/>
          <c:showBubbleSize val="0"/>
          <c:showLeaderLines val="0"/>
        </c:dLbls>
      </c:pie3DChart>
      <c:spPr>
        <a:noFill/>
        <a:ln>
          <a:noFill/>
        </a:ln>
        <a:effectLst/>
      </c:spPr>
    </c:plotArea>
    <c:legend>
      <c:legendPos val="b"/>
      <c:legendEntry>
        <c:idx val="2"/>
        <c:delete val="1"/>
      </c:legendEntry>
      <c:legendEntry>
        <c:idx val="3"/>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a:t>Spokojenost</a:t>
            </a:r>
            <a:r>
              <a:rPr lang="cs-CZ" baseline="0"/>
              <a:t> s nabízenými volnočasovými a aktivizačními programy</a:t>
            </a:r>
            <a:endParaRPr lang="en-US"/>
          </a:p>
        </c:rich>
      </c:tx>
      <c:overlay val="0"/>
      <c:spPr>
        <a:noFill/>
        <a:ln>
          <a:noFill/>
        </a:ln>
        <a:effectLst/>
      </c:sp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3.4722222222222224E-2"/>
          <c:y val="0.2556755405574303"/>
          <c:w val="0.94907407407407407"/>
          <c:h val="0.58956255468066487"/>
        </c:manualLayout>
      </c:layout>
      <c:pie3DChart>
        <c:varyColors val="1"/>
        <c:ser>
          <c:idx val="0"/>
          <c:order val="0"/>
          <c:tx>
            <c:strRef>
              <c:f>List1!$B$1</c:f>
              <c:strCache>
                <c:ptCount val="1"/>
                <c:pt idx="0">
                  <c:v>Počet respondentů</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4504-4186-9E6E-B86E8F5BB585}"/>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4504-4186-9E6E-B86E8F5BB585}"/>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4504-4186-9E6E-B86E8F5BB585}"/>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2-8D86-4A39-8E73-E0DCEBECFC1D}"/>
              </c:ext>
            </c:extLst>
          </c:dPt>
          <c:dLbls>
            <c:dLbl>
              <c:idx val="3"/>
              <c:delete val="1"/>
              <c:extLst>
                <c:ext xmlns:c15="http://schemas.microsoft.com/office/drawing/2012/chart" uri="{CE6537A1-D6FC-4f65-9D91-7224C49458BB}"/>
                <c:ext xmlns:c16="http://schemas.microsoft.com/office/drawing/2014/chart" uri="{C3380CC4-5D6E-409C-BE32-E72D297353CC}">
                  <c16:uniqueId val="{00000002-8D86-4A39-8E73-E0DCEBECFC1D}"/>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cs-CZ"/>
              </a:p>
            </c:txPr>
            <c:dLblPos val="ctr"/>
            <c:showLegendKey val="0"/>
            <c:showVal val="0"/>
            <c:showCatName val="0"/>
            <c:showSerName val="0"/>
            <c:showPercent val="1"/>
            <c:showBubbleSize val="0"/>
            <c:showLeaderLines val="0"/>
            <c:extLst>
              <c:ext xmlns:c15="http://schemas.microsoft.com/office/drawing/2012/chart" uri="{CE6537A1-D6FC-4f65-9D91-7224C49458BB}"/>
            </c:extLst>
          </c:dLbls>
          <c:cat>
            <c:strRef>
              <c:f>List1!$A$2:$A$5</c:f>
              <c:strCache>
                <c:ptCount val="4"/>
                <c:pt idx="0">
                  <c:v>Velmi spokojen/spokojena</c:v>
                </c:pt>
                <c:pt idx="1">
                  <c:v>Celkem spokojen/spokojena</c:v>
                </c:pt>
                <c:pt idx="2">
                  <c:v>Spíše nespokojen/nespokojena</c:v>
                </c:pt>
                <c:pt idx="3">
                  <c:v>Velmi nespokojen/neposkojena</c:v>
                </c:pt>
              </c:strCache>
            </c:strRef>
          </c:cat>
          <c:val>
            <c:numRef>
              <c:f>List1!$B$2:$B$5</c:f>
              <c:numCache>
                <c:formatCode>General</c:formatCode>
                <c:ptCount val="4"/>
                <c:pt idx="0">
                  <c:v>27</c:v>
                </c:pt>
                <c:pt idx="1">
                  <c:v>10</c:v>
                </c:pt>
                <c:pt idx="2">
                  <c:v>3</c:v>
                </c:pt>
                <c:pt idx="3">
                  <c:v>0</c:v>
                </c:pt>
              </c:numCache>
            </c:numRef>
          </c:val>
          <c:extLst>
            <c:ext xmlns:c16="http://schemas.microsoft.com/office/drawing/2014/chart" uri="{C3380CC4-5D6E-409C-BE32-E72D297353CC}">
              <c16:uniqueId val="{00000000-8D86-4A39-8E73-E0DCEBECFC1D}"/>
            </c:ext>
          </c:extLst>
        </c:ser>
        <c:ser>
          <c:idx val="1"/>
          <c:order val="1"/>
          <c:tx>
            <c:strRef>
              <c:f>List1!$C$1</c:f>
              <c:strCache>
                <c:ptCount val="1"/>
                <c:pt idx="0">
                  <c:v>Počet respondentů v procentech</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9-4504-4186-9E6E-B86E8F5BB585}"/>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B-4504-4186-9E6E-B86E8F5BB585}"/>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D-4504-4186-9E6E-B86E8F5BB585}"/>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F-4504-4186-9E6E-B86E8F5BB585}"/>
              </c:ext>
            </c:extLst>
          </c:dPt>
          <c:cat>
            <c:strRef>
              <c:f>List1!$A$2:$A$5</c:f>
              <c:strCache>
                <c:ptCount val="4"/>
                <c:pt idx="0">
                  <c:v>Velmi spokojen/spokojena</c:v>
                </c:pt>
                <c:pt idx="1">
                  <c:v>Celkem spokojen/spokojena</c:v>
                </c:pt>
                <c:pt idx="2">
                  <c:v>Spíše nespokojen/nespokojena</c:v>
                </c:pt>
                <c:pt idx="3">
                  <c:v>Velmi nespokojen/neposkojena</c:v>
                </c:pt>
              </c:strCache>
            </c:strRef>
          </c:cat>
          <c:val>
            <c:numRef>
              <c:f>List1!$C$2:$C$5</c:f>
              <c:numCache>
                <c:formatCode>0%</c:formatCode>
                <c:ptCount val="4"/>
                <c:pt idx="0" formatCode="0.00%">
                  <c:v>0.67500000000000004</c:v>
                </c:pt>
                <c:pt idx="1">
                  <c:v>0.25</c:v>
                </c:pt>
                <c:pt idx="2" formatCode="0.00%">
                  <c:v>7.4999999999999997E-2</c:v>
                </c:pt>
                <c:pt idx="3" formatCode="General">
                  <c:v>0</c:v>
                </c:pt>
              </c:numCache>
            </c:numRef>
          </c:val>
          <c:extLst>
            <c:ext xmlns:c16="http://schemas.microsoft.com/office/drawing/2014/chart" uri="{C3380CC4-5D6E-409C-BE32-E72D297353CC}">
              <c16:uniqueId val="{00000001-8D86-4A39-8E73-E0DCEBECFC1D}"/>
            </c:ext>
          </c:extLst>
        </c:ser>
        <c:dLbls>
          <c:showLegendKey val="0"/>
          <c:showVal val="0"/>
          <c:showCatName val="0"/>
          <c:showSerName val="0"/>
          <c:showPercent val="0"/>
          <c:showBubbleSize val="0"/>
          <c:showLeaderLines val="0"/>
        </c:dLbls>
      </c:pie3DChart>
      <c:spPr>
        <a:noFill/>
        <a:ln>
          <a:noFill/>
        </a:ln>
        <a:effectLst/>
      </c:spPr>
    </c:plotArea>
    <c:legend>
      <c:legendPos val="b"/>
      <c:legendEntry>
        <c:idx val="3"/>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a:t>Spokojenost s</a:t>
            </a:r>
            <a:r>
              <a:rPr lang="cs-CZ" baseline="0"/>
              <a:t> nabídkou volnočasových a aktivizačních programů</a:t>
            </a:r>
            <a:endParaRPr lang="en-US"/>
          </a:p>
        </c:rich>
      </c:tx>
      <c:overlay val="0"/>
      <c:spPr>
        <a:noFill/>
        <a:ln>
          <a:noFill/>
        </a:ln>
        <a:effectLst/>
      </c:sp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9126213592233011E-2"/>
          <c:y val="0.24005316792202039"/>
          <c:w val="0.94660194174757284"/>
          <c:h val="0.53103311133516373"/>
        </c:manualLayout>
      </c:layout>
      <c:pie3DChart>
        <c:varyColors val="1"/>
        <c:ser>
          <c:idx val="0"/>
          <c:order val="0"/>
          <c:tx>
            <c:strRef>
              <c:f>List1!$B$1</c:f>
              <c:strCache>
                <c:ptCount val="1"/>
                <c:pt idx="0">
                  <c:v>Počet respondentů</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87B6-4A8F-A951-2F637271291A}"/>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87B6-4A8F-A951-2F637271291A}"/>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87B6-4A8F-A951-2F637271291A}"/>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87B6-4A8F-A951-2F637271291A}"/>
              </c:ext>
            </c:extLst>
          </c:dPt>
          <c:dLbls>
            <c:dLbl>
              <c:idx val="2"/>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87B6-4A8F-A951-2F637271291A}"/>
                </c:ext>
              </c:extLst>
            </c:dLbl>
            <c:dLbl>
              <c:idx val="3"/>
              <c:delete val="1"/>
              <c:extLst>
                <c:ext xmlns:c15="http://schemas.microsoft.com/office/drawing/2012/chart" uri="{CE6537A1-D6FC-4f65-9D91-7224C49458BB}"/>
                <c:ext xmlns:c16="http://schemas.microsoft.com/office/drawing/2014/chart" uri="{C3380CC4-5D6E-409C-BE32-E72D297353CC}">
                  <c16:uniqueId val="{00000007-87B6-4A8F-A951-2F637271291A}"/>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cs-CZ"/>
              </a:p>
            </c:txPr>
            <c:dLblPos val="ctr"/>
            <c:showLegendKey val="0"/>
            <c:showVal val="0"/>
            <c:showCatName val="0"/>
            <c:showSerName val="0"/>
            <c:showPercent val="1"/>
            <c:showBubbleSize val="0"/>
            <c:showLeaderLines val="1"/>
            <c:extLst>
              <c:ext xmlns:c15="http://schemas.microsoft.com/office/drawing/2012/chart" uri="{CE6537A1-D6FC-4f65-9D91-7224C49458BB}"/>
            </c:extLst>
          </c:dLbls>
          <c:cat>
            <c:strRef>
              <c:f>List1!$A$2:$A$5</c:f>
              <c:strCache>
                <c:ptCount val="4"/>
                <c:pt idx="0">
                  <c:v>Velmi spokojen/spokojena</c:v>
                </c:pt>
                <c:pt idx="1">
                  <c:v>Celkem spokojen/spokojena</c:v>
                </c:pt>
                <c:pt idx="2">
                  <c:v>Spíše neposkojen/nespokojena</c:v>
                </c:pt>
                <c:pt idx="3">
                  <c:v>Velmi nespokojen/neposkojena</c:v>
                </c:pt>
              </c:strCache>
            </c:strRef>
          </c:cat>
          <c:val>
            <c:numRef>
              <c:f>List1!$B$2:$B$5</c:f>
              <c:numCache>
                <c:formatCode>General</c:formatCode>
                <c:ptCount val="4"/>
                <c:pt idx="0">
                  <c:v>25</c:v>
                </c:pt>
                <c:pt idx="1">
                  <c:v>14</c:v>
                </c:pt>
                <c:pt idx="2">
                  <c:v>1</c:v>
                </c:pt>
                <c:pt idx="3">
                  <c:v>0</c:v>
                </c:pt>
              </c:numCache>
            </c:numRef>
          </c:val>
          <c:extLst>
            <c:ext xmlns:c16="http://schemas.microsoft.com/office/drawing/2014/chart" uri="{C3380CC4-5D6E-409C-BE32-E72D297353CC}">
              <c16:uniqueId val="{00000008-87B6-4A8F-A951-2F637271291A}"/>
            </c:ext>
          </c:extLst>
        </c:ser>
        <c:ser>
          <c:idx val="1"/>
          <c:order val="1"/>
          <c:tx>
            <c:strRef>
              <c:f>List1!$C$1</c:f>
              <c:strCache>
                <c:ptCount val="1"/>
                <c:pt idx="0">
                  <c:v>Počet respondentů v procentech</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A-87B6-4A8F-A951-2F637271291A}"/>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C-87B6-4A8F-A951-2F637271291A}"/>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E-87B6-4A8F-A951-2F637271291A}"/>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10-87B6-4A8F-A951-2F637271291A}"/>
              </c:ext>
            </c:extLst>
          </c:dPt>
          <c:cat>
            <c:strRef>
              <c:f>List1!$A$2:$A$5</c:f>
              <c:strCache>
                <c:ptCount val="4"/>
                <c:pt idx="0">
                  <c:v>Velmi spokojen/spokojena</c:v>
                </c:pt>
                <c:pt idx="1">
                  <c:v>Celkem spokojen/spokojena</c:v>
                </c:pt>
                <c:pt idx="2">
                  <c:v>Spíše neposkojen/nespokojena</c:v>
                </c:pt>
                <c:pt idx="3">
                  <c:v>Velmi nespokojen/neposkojena</c:v>
                </c:pt>
              </c:strCache>
            </c:strRef>
          </c:cat>
          <c:val>
            <c:numRef>
              <c:f>List1!$C$2:$C$5</c:f>
              <c:numCache>
                <c:formatCode>0.0%</c:formatCode>
                <c:ptCount val="4"/>
                <c:pt idx="0">
                  <c:v>0.625</c:v>
                </c:pt>
                <c:pt idx="1">
                  <c:v>0.35</c:v>
                </c:pt>
                <c:pt idx="2">
                  <c:v>2.5000000000000001E-2</c:v>
                </c:pt>
                <c:pt idx="3">
                  <c:v>0</c:v>
                </c:pt>
              </c:numCache>
            </c:numRef>
          </c:val>
          <c:extLst>
            <c:ext xmlns:c16="http://schemas.microsoft.com/office/drawing/2014/chart" uri="{C3380CC4-5D6E-409C-BE32-E72D297353CC}">
              <c16:uniqueId val="{00000011-87B6-4A8F-A951-2F637271291A}"/>
            </c:ext>
          </c:extLst>
        </c:ser>
        <c:dLbls>
          <c:showLegendKey val="0"/>
          <c:showVal val="0"/>
          <c:showCatName val="0"/>
          <c:showSerName val="0"/>
          <c:showPercent val="0"/>
          <c:showBubbleSize val="0"/>
          <c:showLeaderLines val="1"/>
        </c:dLbls>
      </c:pie3DChart>
      <c:spPr>
        <a:noFill/>
        <a:ln>
          <a:noFill/>
        </a:ln>
        <a:effectLst/>
      </c:spPr>
    </c:plotArea>
    <c:legend>
      <c:legendPos val="b"/>
      <c:legendEntry>
        <c:idx val="3"/>
        <c:delete val="1"/>
      </c:legendEntry>
      <c:overlay val="0"/>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a:t>Dostatek</a:t>
            </a:r>
            <a:r>
              <a:rPr lang="cs-CZ" baseline="0"/>
              <a:t> informací o nabízených aktivitách</a:t>
            </a:r>
            <a:endParaRPr lang="en-US"/>
          </a:p>
        </c:rich>
      </c:tx>
      <c:overlay val="0"/>
      <c:spPr>
        <a:noFill/>
        <a:ln>
          <a:noFill/>
        </a:ln>
        <a:effectLst/>
      </c:sp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7725267800882167E-2"/>
          <c:y val="0.17552995391705073"/>
          <c:w val="0.94454946439823562"/>
          <c:h val="0.66740592909757246"/>
        </c:manualLayout>
      </c:layout>
      <c:pie3DChart>
        <c:varyColors val="1"/>
        <c:ser>
          <c:idx val="0"/>
          <c:order val="0"/>
          <c:tx>
            <c:strRef>
              <c:f>List1!$B$1</c:f>
              <c:strCache>
                <c:ptCount val="1"/>
                <c:pt idx="0">
                  <c:v>Počet respondentů</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CFC4-4497-8080-44BF7FFB22C8}"/>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CFC4-4497-8080-44BF7FFB22C8}"/>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CFC4-4497-8080-44BF7FFB22C8}"/>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CFC4-4497-8080-44BF7FFB22C8}"/>
              </c:ext>
            </c:extLst>
          </c:dPt>
          <c:dLbls>
            <c:dLbl>
              <c:idx val="2"/>
              <c:layout>
                <c:manualLayout>
                  <c:x val="4.2845034995625544E-2"/>
                  <c:y val="7.9394763154605669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CFC4-4497-8080-44BF7FFB22C8}"/>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cs-CZ"/>
              </a:p>
            </c:txPr>
            <c:dLblPos val="ctr"/>
            <c:showLegendKey val="0"/>
            <c:showVal val="0"/>
            <c:showCatName val="0"/>
            <c:showSerName val="0"/>
            <c:showPercent val="1"/>
            <c:showBubbleSize val="0"/>
            <c:showLeaderLines val="0"/>
            <c:extLst>
              <c:ext xmlns:c15="http://schemas.microsoft.com/office/drawing/2012/chart" uri="{CE6537A1-D6FC-4f65-9D91-7224C49458BB}"/>
            </c:extLst>
          </c:dLbls>
          <c:cat>
            <c:strRef>
              <c:f>List1!$A$2:$A$5</c:f>
              <c:strCache>
                <c:ptCount val="4"/>
                <c:pt idx="0">
                  <c:v>Určitě ANO</c:v>
                </c:pt>
                <c:pt idx="1">
                  <c:v>Spíše ANO</c:v>
                </c:pt>
                <c:pt idx="2">
                  <c:v>Spíše NE</c:v>
                </c:pt>
                <c:pt idx="3">
                  <c:v>Určitě NE</c:v>
                </c:pt>
              </c:strCache>
            </c:strRef>
          </c:cat>
          <c:val>
            <c:numRef>
              <c:f>List1!$B$2:$B$5</c:f>
              <c:numCache>
                <c:formatCode>General</c:formatCode>
                <c:ptCount val="4"/>
                <c:pt idx="0">
                  <c:v>30</c:v>
                </c:pt>
                <c:pt idx="1">
                  <c:v>8</c:v>
                </c:pt>
                <c:pt idx="2">
                  <c:v>1</c:v>
                </c:pt>
                <c:pt idx="3">
                  <c:v>1</c:v>
                </c:pt>
              </c:numCache>
            </c:numRef>
          </c:val>
          <c:extLst>
            <c:ext xmlns:c16="http://schemas.microsoft.com/office/drawing/2014/chart" uri="{C3380CC4-5D6E-409C-BE32-E72D297353CC}">
              <c16:uniqueId val="{00000008-CFC4-4497-8080-44BF7FFB22C8}"/>
            </c:ext>
          </c:extLst>
        </c:ser>
        <c:ser>
          <c:idx val="1"/>
          <c:order val="1"/>
          <c:tx>
            <c:strRef>
              <c:f>List1!$C$1</c:f>
              <c:strCache>
                <c:ptCount val="1"/>
                <c:pt idx="0">
                  <c:v>Počet respondentů v procentech</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A-CFC4-4497-8080-44BF7FFB22C8}"/>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C-CFC4-4497-8080-44BF7FFB22C8}"/>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E-CFC4-4497-8080-44BF7FFB22C8}"/>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10-CFC4-4497-8080-44BF7FFB22C8}"/>
              </c:ext>
            </c:extLst>
          </c:dPt>
          <c:cat>
            <c:strRef>
              <c:f>List1!$A$2:$A$5</c:f>
              <c:strCache>
                <c:ptCount val="4"/>
                <c:pt idx="0">
                  <c:v>Určitě ANO</c:v>
                </c:pt>
                <c:pt idx="1">
                  <c:v>Spíše ANO</c:v>
                </c:pt>
                <c:pt idx="2">
                  <c:v>Spíše NE</c:v>
                </c:pt>
                <c:pt idx="3">
                  <c:v>Určitě NE</c:v>
                </c:pt>
              </c:strCache>
            </c:strRef>
          </c:cat>
          <c:val>
            <c:numRef>
              <c:f>List1!$C$2:$C$5</c:f>
              <c:numCache>
                <c:formatCode>0.0%</c:formatCode>
                <c:ptCount val="4"/>
                <c:pt idx="0">
                  <c:v>0.75</c:v>
                </c:pt>
                <c:pt idx="1">
                  <c:v>0.2</c:v>
                </c:pt>
                <c:pt idx="2">
                  <c:v>2.5000000000000001E-2</c:v>
                </c:pt>
                <c:pt idx="3">
                  <c:v>2.5000000000000001E-2</c:v>
                </c:pt>
              </c:numCache>
            </c:numRef>
          </c:val>
          <c:extLst>
            <c:ext xmlns:c16="http://schemas.microsoft.com/office/drawing/2014/chart" uri="{C3380CC4-5D6E-409C-BE32-E72D297353CC}">
              <c16:uniqueId val="{00000011-CFC4-4497-8080-44BF7FFB22C8}"/>
            </c:ext>
          </c:extLst>
        </c:ser>
        <c:dLbls>
          <c:showLegendKey val="0"/>
          <c:showVal val="0"/>
          <c:showCatName val="0"/>
          <c:showSerName val="0"/>
          <c:showPercent val="0"/>
          <c:showBubbleSize val="0"/>
          <c:showLeaderLines val="0"/>
        </c:dLbls>
      </c:pie3DChart>
      <c:spPr>
        <a:noFill/>
        <a:ln>
          <a:noFill/>
        </a:ln>
        <a:effectLst/>
      </c:spPr>
    </c:plotArea>
    <c:legend>
      <c:legendPos val="b"/>
      <c:overlay val="0"/>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a:t>Zdroje,</a:t>
            </a:r>
            <a:r>
              <a:rPr lang="cs-CZ" baseline="0"/>
              <a:t> z jakých jsou senioři o nabízench aktivitách informováni</a:t>
            </a:r>
            <a:endParaRPr lang="en-US"/>
          </a:p>
        </c:rich>
      </c:tx>
      <c:overlay val="0"/>
      <c:spPr>
        <a:noFill/>
        <a:ln>
          <a:noFill/>
        </a:ln>
        <a:effectLst/>
      </c:sp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List1!$B$1</c:f>
              <c:strCache>
                <c:ptCount val="1"/>
                <c:pt idx="0">
                  <c:v>Počet respondentů</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9A75-42B5-8A72-08A9D475A8F9}"/>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9A75-42B5-8A72-08A9D475A8F9}"/>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9A75-42B5-8A72-08A9D475A8F9}"/>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9A75-42B5-8A72-08A9D475A8F9}"/>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9A75-42B5-8A72-08A9D475A8F9}"/>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9A75-42B5-8A72-08A9D475A8F9}"/>
              </c:ext>
            </c:extLst>
          </c:dPt>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cs-CZ"/>
              </a:p>
            </c:txPr>
            <c:dLblPos val="ctr"/>
            <c:showLegendKey val="0"/>
            <c:showVal val="0"/>
            <c:showCatName val="0"/>
            <c:showSerName val="0"/>
            <c:showPercent val="1"/>
            <c:showBubbleSize val="0"/>
            <c:showLeaderLines val="0"/>
            <c:extLst>
              <c:ext xmlns:c15="http://schemas.microsoft.com/office/drawing/2012/chart" uri="{CE6537A1-D6FC-4f65-9D91-7224C49458BB}"/>
            </c:extLst>
          </c:dLbls>
          <c:cat>
            <c:strRef>
              <c:f>List1!$A$2:$A$7</c:f>
              <c:strCache>
                <c:ptCount val="5"/>
                <c:pt idx="0">
                  <c:v>Nástěnky v zařízení</c:v>
                </c:pt>
                <c:pt idx="1">
                  <c:v>Personál zařízení</c:v>
                </c:pt>
                <c:pt idx="2">
                  <c:v>Domovský rozhlas</c:v>
                </c:pt>
                <c:pt idx="3">
                  <c:v>Rodinní příslušníci</c:v>
                </c:pt>
                <c:pt idx="4">
                  <c:v>Ostatní spolubydlící/senioři</c:v>
                </c:pt>
              </c:strCache>
            </c:strRef>
          </c:cat>
          <c:val>
            <c:numRef>
              <c:f>List1!$B$2:$B$7</c:f>
              <c:numCache>
                <c:formatCode>General</c:formatCode>
                <c:ptCount val="6"/>
                <c:pt idx="0">
                  <c:v>8</c:v>
                </c:pt>
                <c:pt idx="1">
                  <c:v>9</c:v>
                </c:pt>
                <c:pt idx="2">
                  <c:v>14</c:v>
                </c:pt>
                <c:pt idx="3">
                  <c:v>2</c:v>
                </c:pt>
                <c:pt idx="4">
                  <c:v>7</c:v>
                </c:pt>
              </c:numCache>
            </c:numRef>
          </c:val>
          <c:extLst>
            <c:ext xmlns:c16="http://schemas.microsoft.com/office/drawing/2014/chart" uri="{C3380CC4-5D6E-409C-BE32-E72D297353CC}">
              <c16:uniqueId val="{0000000C-9A75-42B5-8A72-08A9D475A8F9}"/>
            </c:ext>
          </c:extLst>
        </c:ser>
        <c:ser>
          <c:idx val="1"/>
          <c:order val="1"/>
          <c:tx>
            <c:strRef>
              <c:f>List1!$C$1</c:f>
              <c:strCache>
                <c:ptCount val="1"/>
                <c:pt idx="0">
                  <c:v>Počet respondentů v procentech</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E-9A75-42B5-8A72-08A9D475A8F9}"/>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10-9A75-42B5-8A72-08A9D475A8F9}"/>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12-9A75-42B5-8A72-08A9D475A8F9}"/>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14-9A75-42B5-8A72-08A9D475A8F9}"/>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16-9A75-42B5-8A72-08A9D475A8F9}"/>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18-9A75-42B5-8A72-08A9D475A8F9}"/>
              </c:ext>
            </c:extLst>
          </c:dPt>
          <c:cat>
            <c:strRef>
              <c:f>List1!$A$2:$A$7</c:f>
              <c:strCache>
                <c:ptCount val="5"/>
                <c:pt idx="0">
                  <c:v>Nástěnky v zařízení</c:v>
                </c:pt>
                <c:pt idx="1">
                  <c:v>Personál zařízení</c:v>
                </c:pt>
                <c:pt idx="2">
                  <c:v>Domovský rozhlas</c:v>
                </c:pt>
                <c:pt idx="3">
                  <c:v>Rodinní příslušníci</c:v>
                </c:pt>
                <c:pt idx="4">
                  <c:v>Ostatní spolubydlící/senioři</c:v>
                </c:pt>
              </c:strCache>
            </c:strRef>
          </c:cat>
          <c:val>
            <c:numRef>
              <c:f>List1!$C$2:$C$7</c:f>
              <c:numCache>
                <c:formatCode>0.0%</c:formatCode>
                <c:ptCount val="6"/>
                <c:pt idx="0">
                  <c:v>0.2</c:v>
                </c:pt>
                <c:pt idx="1">
                  <c:v>0.22500000000000001</c:v>
                </c:pt>
                <c:pt idx="2">
                  <c:v>0.35</c:v>
                </c:pt>
                <c:pt idx="3">
                  <c:v>0.05</c:v>
                </c:pt>
                <c:pt idx="4">
                  <c:v>0.17499999999999999</c:v>
                </c:pt>
              </c:numCache>
            </c:numRef>
          </c:val>
          <c:extLst>
            <c:ext xmlns:c16="http://schemas.microsoft.com/office/drawing/2014/chart" uri="{C3380CC4-5D6E-409C-BE32-E72D297353CC}">
              <c16:uniqueId val="{00000019-9A75-42B5-8A72-08A9D475A8F9}"/>
            </c:ext>
          </c:extLst>
        </c:ser>
        <c:dLbls>
          <c:showLegendKey val="0"/>
          <c:showVal val="0"/>
          <c:showCatName val="0"/>
          <c:showSerName val="0"/>
          <c:showPercent val="0"/>
          <c:showBubbleSize val="0"/>
          <c:showLeaderLines val="0"/>
        </c:dLbls>
      </c:pie3DChart>
      <c:spPr>
        <a:noFill/>
        <a:ln>
          <a:noFill/>
        </a:ln>
        <a:effectLst/>
      </c:spPr>
    </c:plotArea>
    <c:legend>
      <c:legendPos val="b"/>
      <c:legendEntry>
        <c:idx val="5"/>
        <c:delete val="1"/>
      </c:legendEntry>
      <c:layout>
        <c:manualLayout>
          <c:xMode val="edge"/>
          <c:yMode val="edge"/>
          <c:x val="0.11777030475357247"/>
          <c:y val="0.84821334833145856"/>
          <c:w val="0.84547772674249055"/>
          <c:h val="0.1279771278590176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a:t>Motivace seniorů k účasti na organizovaných aktivitách </a:t>
            </a:r>
            <a:endParaRPr lang="en-US"/>
          </a:p>
        </c:rich>
      </c:tx>
      <c:overlay val="0"/>
      <c:spPr>
        <a:noFill/>
        <a:ln>
          <a:noFill/>
        </a:ln>
        <a:effectLst/>
      </c:sp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List1!$B$1</c:f>
              <c:strCache>
                <c:ptCount val="1"/>
                <c:pt idx="0">
                  <c:v>Počet respondentů</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8748-4B30-92D2-3249490DA321}"/>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8748-4B30-92D2-3249490DA321}"/>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8748-4B30-92D2-3249490DA321}"/>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8748-4B30-92D2-3249490DA321}"/>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8748-4B30-92D2-3249490DA321}"/>
              </c:ext>
            </c:extLst>
          </c:dPt>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cs-CZ"/>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List1!$A$2:$A$6</c:f>
              <c:strCache>
                <c:ptCount val="5"/>
                <c:pt idx="0">
                  <c:v>Udržení psychické a fyzické kondice</c:v>
                </c:pt>
                <c:pt idx="1">
                  <c:v>Udržování sociálních kontaktů</c:v>
                </c:pt>
                <c:pt idx="2">
                  <c:v>„zabití volného času“</c:v>
                </c:pt>
                <c:pt idx="3">
                  <c:v>Baví mě to</c:v>
                </c:pt>
                <c:pt idx="4">
                  <c:v>Personál si to přeje</c:v>
                </c:pt>
              </c:strCache>
            </c:strRef>
          </c:cat>
          <c:val>
            <c:numRef>
              <c:f>List1!$B$2:$B$6</c:f>
              <c:numCache>
                <c:formatCode>General</c:formatCode>
                <c:ptCount val="5"/>
                <c:pt idx="0">
                  <c:v>15</c:v>
                </c:pt>
                <c:pt idx="1">
                  <c:v>4</c:v>
                </c:pt>
                <c:pt idx="2">
                  <c:v>7</c:v>
                </c:pt>
                <c:pt idx="3">
                  <c:v>12</c:v>
                </c:pt>
                <c:pt idx="4">
                  <c:v>2</c:v>
                </c:pt>
              </c:numCache>
            </c:numRef>
          </c:val>
          <c:extLst>
            <c:ext xmlns:c16="http://schemas.microsoft.com/office/drawing/2014/chart" uri="{C3380CC4-5D6E-409C-BE32-E72D297353CC}">
              <c16:uniqueId val="{0000000A-8748-4B30-92D2-3249490DA321}"/>
            </c:ext>
          </c:extLst>
        </c:ser>
        <c:ser>
          <c:idx val="1"/>
          <c:order val="1"/>
          <c:tx>
            <c:strRef>
              <c:f>List1!$C$1</c:f>
              <c:strCache>
                <c:ptCount val="1"/>
                <c:pt idx="0">
                  <c:v>Počet respondentů v procentech</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C-8748-4B30-92D2-3249490DA321}"/>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E-8748-4B30-92D2-3249490DA321}"/>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10-8748-4B30-92D2-3249490DA321}"/>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12-8748-4B30-92D2-3249490DA321}"/>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14-8748-4B30-92D2-3249490DA321}"/>
              </c:ext>
            </c:extLst>
          </c:dPt>
          <c:cat>
            <c:strRef>
              <c:f>List1!$A$2:$A$6</c:f>
              <c:strCache>
                <c:ptCount val="5"/>
                <c:pt idx="0">
                  <c:v>Udržení psychické a fyzické kondice</c:v>
                </c:pt>
                <c:pt idx="1">
                  <c:v>Udržování sociálních kontaktů</c:v>
                </c:pt>
                <c:pt idx="2">
                  <c:v>„zabití volného času“</c:v>
                </c:pt>
                <c:pt idx="3">
                  <c:v>Baví mě to</c:v>
                </c:pt>
                <c:pt idx="4">
                  <c:v>Personál si to přeje</c:v>
                </c:pt>
              </c:strCache>
            </c:strRef>
          </c:cat>
          <c:val>
            <c:numRef>
              <c:f>List1!$C$2:$C$6</c:f>
              <c:numCache>
                <c:formatCode>0.0%</c:formatCode>
                <c:ptCount val="5"/>
                <c:pt idx="0">
                  <c:v>0.375</c:v>
                </c:pt>
                <c:pt idx="1">
                  <c:v>0.1</c:v>
                </c:pt>
                <c:pt idx="2">
                  <c:v>0.17499999999999999</c:v>
                </c:pt>
                <c:pt idx="3">
                  <c:v>0.3</c:v>
                </c:pt>
                <c:pt idx="4">
                  <c:v>0.05</c:v>
                </c:pt>
              </c:numCache>
            </c:numRef>
          </c:val>
          <c:extLst>
            <c:ext xmlns:c16="http://schemas.microsoft.com/office/drawing/2014/chart" uri="{C3380CC4-5D6E-409C-BE32-E72D297353CC}">
              <c16:uniqueId val="{00000015-8748-4B30-92D2-3249490DA321}"/>
            </c:ext>
          </c:extLst>
        </c:ser>
        <c:dLbls>
          <c:showLegendKey val="0"/>
          <c:showVal val="0"/>
          <c:showCatName val="0"/>
          <c:showSerName val="0"/>
          <c:showPercent val="0"/>
          <c:showBubbleSize val="0"/>
          <c:showLeaderLines val="1"/>
        </c:dLbls>
      </c:pie3DChart>
      <c:spPr>
        <a:noFill/>
        <a:ln>
          <a:noFill/>
        </a:ln>
        <a:effectLst/>
      </c:spPr>
    </c:plotArea>
    <c:legend>
      <c:legendPos val="b"/>
      <c:layout>
        <c:manualLayout>
          <c:xMode val="edge"/>
          <c:yMode val="edge"/>
          <c:x val="0.13756415864683583"/>
          <c:y val="0.78124859392575929"/>
          <c:w val="0.76190871974336538"/>
          <c:h val="0.194941882264716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a:t>Povědomí seniorů o tom, zda nabízí jejich domov zprostředkování aktivit nebo vlastní aktivity mimo zařízení</a:t>
            </a:r>
            <a:endParaRPr lang="en-US"/>
          </a:p>
        </c:rich>
      </c:tx>
      <c:overlay val="0"/>
      <c:spPr>
        <a:noFill/>
        <a:ln>
          <a:noFill/>
        </a:ln>
        <a:effectLst/>
      </c:sp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7385720935205393E-3"/>
          <c:y val="0.30175263688972065"/>
          <c:w val="0.94468887492143305"/>
          <c:h val="0.63033115822738783"/>
        </c:manualLayout>
      </c:layout>
      <c:pie3DChart>
        <c:varyColors val="1"/>
        <c:ser>
          <c:idx val="0"/>
          <c:order val="0"/>
          <c:tx>
            <c:strRef>
              <c:f>List1!$B$1</c:f>
              <c:strCache>
                <c:ptCount val="1"/>
                <c:pt idx="0">
                  <c:v>Počet respondentů</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C2D5-4466-88AC-0FB508C3955C}"/>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C2D5-4466-88AC-0FB508C3955C}"/>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C2D5-4466-88AC-0FB508C3955C}"/>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C2D5-4466-88AC-0FB508C3955C}"/>
              </c:ext>
            </c:extLst>
          </c:dPt>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cs-CZ"/>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List1!$A$2:$A$5</c:f>
              <c:strCache>
                <c:ptCount val="3"/>
                <c:pt idx="0">
                  <c:v>ANO</c:v>
                </c:pt>
                <c:pt idx="1">
                  <c:v>NE</c:v>
                </c:pt>
                <c:pt idx="2">
                  <c:v>NEVÍM</c:v>
                </c:pt>
              </c:strCache>
            </c:strRef>
          </c:cat>
          <c:val>
            <c:numRef>
              <c:f>List1!$B$2:$B$5</c:f>
              <c:numCache>
                <c:formatCode>General</c:formatCode>
                <c:ptCount val="4"/>
                <c:pt idx="0">
                  <c:v>27</c:v>
                </c:pt>
                <c:pt idx="1">
                  <c:v>3</c:v>
                </c:pt>
                <c:pt idx="2">
                  <c:v>10</c:v>
                </c:pt>
              </c:numCache>
            </c:numRef>
          </c:val>
          <c:extLst>
            <c:ext xmlns:c16="http://schemas.microsoft.com/office/drawing/2014/chart" uri="{C3380CC4-5D6E-409C-BE32-E72D297353CC}">
              <c16:uniqueId val="{00000008-C2D5-4466-88AC-0FB508C3955C}"/>
            </c:ext>
          </c:extLst>
        </c:ser>
        <c:ser>
          <c:idx val="1"/>
          <c:order val="1"/>
          <c:tx>
            <c:strRef>
              <c:f>List1!$C$1</c:f>
              <c:strCache>
                <c:ptCount val="1"/>
                <c:pt idx="0">
                  <c:v>Počet respondentů v procentech</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A-C2D5-4466-88AC-0FB508C3955C}"/>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C-C2D5-4466-88AC-0FB508C3955C}"/>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E-C2D5-4466-88AC-0FB508C3955C}"/>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10-C2D5-4466-88AC-0FB508C3955C}"/>
              </c:ext>
            </c:extLst>
          </c:dPt>
          <c:cat>
            <c:strRef>
              <c:f>List1!$A$2:$A$5</c:f>
              <c:strCache>
                <c:ptCount val="3"/>
                <c:pt idx="0">
                  <c:v>ANO</c:v>
                </c:pt>
                <c:pt idx="1">
                  <c:v>NE</c:v>
                </c:pt>
                <c:pt idx="2">
                  <c:v>NEVÍM</c:v>
                </c:pt>
              </c:strCache>
            </c:strRef>
          </c:cat>
          <c:val>
            <c:numRef>
              <c:f>List1!$C$2:$C$5</c:f>
              <c:numCache>
                <c:formatCode>0.0%</c:formatCode>
                <c:ptCount val="4"/>
                <c:pt idx="0">
                  <c:v>0.67500000000000004</c:v>
                </c:pt>
                <c:pt idx="1">
                  <c:v>7.4999999999999997E-2</c:v>
                </c:pt>
                <c:pt idx="2">
                  <c:v>0.25</c:v>
                </c:pt>
              </c:numCache>
            </c:numRef>
          </c:val>
          <c:extLst>
            <c:ext xmlns:c16="http://schemas.microsoft.com/office/drawing/2014/chart" uri="{C3380CC4-5D6E-409C-BE32-E72D297353CC}">
              <c16:uniqueId val="{00000011-C2D5-4466-88AC-0FB508C3955C}"/>
            </c:ext>
          </c:extLst>
        </c:ser>
        <c:dLbls>
          <c:showLegendKey val="0"/>
          <c:showVal val="0"/>
          <c:showCatName val="0"/>
          <c:showSerName val="0"/>
          <c:showPercent val="0"/>
          <c:showBubbleSize val="0"/>
          <c:showLeaderLines val="1"/>
        </c:dLbls>
      </c:pie3DChart>
      <c:spPr>
        <a:noFill/>
        <a:ln>
          <a:noFill/>
        </a:ln>
        <a:effectLst/>
      </c:spPr>
    </c:plotArea>
    <c:legend>
      <c:legendPos val="r"/>
      <c:legendEntry>
        <c:idx val="3"/>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a:t>Aktivity</a:t>
            </a:r>
            <a:r>
              <a:rPr lang="cs-CZ" baseline="0"/>
              <a:t>, kterých se senioři účastní mimo zařízení</a:t>
            </a:r>
            <a:endParaRPr lang="en-US"/>
          </a:p>
        </c:rich>
      </c:tx>
      <c:overlay val="0"/>
      <c:spPr>
        <a:noFill/>
        <a:ln>
          <a:noFill/>
        </a:ln>
        <a:effectLst/>
      </c:sp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List1!$B$1</c:f>
              <c:strCache>
                <c:ptCount val="1"/>
                <c:pt idx="0">
                  <c:v>Počet respondentů</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EF6C-4F81-9853-A8FC64CF36CD}"/>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EF6C-4F81-9853-A8FC64CF36CD}"/>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EF6C-4F81-9853-A8FC64CF36CD}"/>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EF6C-4F81-9853-A8FC64CF36CD}"/>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EF6C-4F81-9853-A8FC64CF36CD}"/>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EF6C-4F81-9853-A8FC64CF36CD}"/>
              </c:ext>
            </c:extLst>
          </c:dPt>
          <c:dPt>
            <c:idx val="6"/>
            <c:bubble3D val="0"/>
            <c:spPr>
              <a:solidFill>
                <a:schemeClr val="accent1">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D-EF6C-4F81-9853-A8FC64CF36CD}"/>
              </c:ext>
            </c:extLst>
          </c:dPt>
          <c:dLbls>
            <c:dLbl>
              <c:idx val="5"/>
              <c:delete val="1"/>
              <c:extLst>
                <c:ext xmlns:c15="http://schemas.microsoft.com/office/drawing/2012/chart" uri="{CE6537A1-D6FC-4f65-9D91-7224C49458BB}"/>
                <c:ext xmlns:c16="http://schemas.microsoft.com/office/drawing/2014/chart" uri="{C3380CC4-5D6E-409C-BE32-E72D297353CC}">
                  <c16:uniqueId val="{0000000B-EF6C-4F81-9853-A8FC64CF36CD}"/>
                </c:ext>
              </c:extLst>
            </c:dLbl>
            <c:dLbl>
              <c:idx val="6"/>
              <c:delete val="1"/>
              <c:extLst>
                <c:ext xmlns:c15="http://schemas.microsoft.com/office/drawing/2012/chart" uri="{CE6537A1-D6FC-4f65-9D91-7224C49458BB}"/>
                <c:ext xmlns:c16="http://schemas.microsoft.com/office/drawing/2014/chart" uri="{C3380CC4-5D6E-409C-BE32-E72D297353CC}">
                  <c16:uniqueId val="{0000000D-EF6C-4F81-9853-A8FC64CF36CD}"/>
                </c:ext>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cs-CZ"/>
              </a:p>
            </c:txPr>
            <c:dLblPos val="ctr"/>
            <c:showLegendKey val="0"/>
            <c:showVal val="0"/>
            <c:showCatName val="0"/>
            <c:showSerName val="0"/>
            <c:showPercent val="1"/>
            <c:showBubbleSize val="0"/>
            <c:showLeaderLines val="0"/>
            <c:extLst>
              <c:ext xmlns:c15="http://schemas.microsoft.com/office/drawing/2012/chart" uri="{CE6537A1-D6FC-4f65-9D91-7224C49458BB}"/>
            </c:extLst>
          </c:dLbls>
          <c:cat>
            <c:strRef>
              <c:f>List1!$A$2:$A$8</c:f>
              <c:strCache>
                <c:ptCount val="7"/>
                <c:pt idx="0">
                  <c:v>Výlety (poutní místa, hrady, zámky)</c:v>
                </c:pt>
                <c:pt idx="1">
                  <c:v>Návštěvy jiných domovů seniorů</c:v>
                </c:pt>
                <c:pt idx="2">
                  <c:v>Výstavy, vernisáže</c:v>
                </c:pt>
                <c:pt idx="3">
                  <c:v>Divadlo, koncerty</c:v>
                </c:pt>
                <c:pt idx="4">
                  <c:v>Sportovní aktivity </c:v>
                </c:pt>
                <c:pt idx="5">
                  <c:v>Neúčastním se</c:v>
                </c:pt>
                <c:pt idx="6">
                  <c:v>Jiné</c:v>
                </c:pt>
              </c:strCache>
            </c:strRef>
          </c:cat>
          <c:val>
            <c:numRef>
              <c:f>List1!$B$2:$B$8</c:f>
              <c:numCache>
                <c:formatCode>General</c:formatCode>
                <c:ptCount val="7"/>
                <c:pt idx="0">
                  <c:v>3</c:v>
                </c:pt>
                <c:pt idx="1">
                  <c:v>4</c:v>
                </c:pt>
                <c:pt idx="2">
                  <c:v>13</c:v>
                </c:pt>
                <c:pt idx="3">
                  <c:v>1</c:v>
                </c:pt>
                <c:pt idx="4">
                  <c:v>5</c:v>
                </c:pt>
                <c:pt idx="5">
                  <c:v>1</c:v>
                </c:pt>
                <c:pt idx="6">
                  <c:v>0</c:v>
                </c:pt>
              </c:numCache>
            </c:numRef>
          </c:val>
          <c:extLst>
            <c:ext xmlns:c16="http://schemas.microsoft.com/office/drawing/2014/chart" uri="{C3380CC4-5D6E-409C-BE32-E72D297353CC}">
              <c16:uniqueId val="{0000000E-EF6C-4F81-9853-A8FC64CF36CD}"/>
            </c:ext>
          </c:extLst>
        </c:ser>
        <c:ser>
          <c:idx val="1"/>
          <c:order val="1"/>
          <c:tx>
            <c:strRef>
              <c:f>List1!$C$1</c:f>
              <c:strCache>
                <c:ptCount val="1"/>
                <c:pt idx="0">
                  <c:v>Počet respondentů v procentech</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10-EF6C-4F81-9853-A8FC64CF36CD}"/>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12-EF6C-4F81-9853-A8FC64CF36CD}"/>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14-EF6C-4F81-9853-A8FC64CF36CD}"/>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16-EF6C-4F81-9853-A8FC64CF36CD}"/>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18-EF6C-4F81-9853-A8FC64CF36CD}"/>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1A-EF6C-4F81-9853-A8FC64CF36CD}"/>
              </c:ext>
            </c:extLst>
          </c:dPt>
          <c:dPt>
            <c:idx val="6"/>
            <c:bubble3D val="0"/>
            <c:spPr>
              <a:solidFill>
                <a:schemeClr val="accent1">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C-EF6C-4F81-9853-A8FC64CF36CD}"/>
              </c:ext>
            </c:extLst>
          </c:dPt>
          <c:cat>
            <c:strRef>
              <c:f>List1!$A$2:$A$8</c:f>
              <c:strCache>
                <c:ptCount val="7"/>
                <c:pt idx="0">
                  <c:v>Výlety (poutní místa, hrady, zámky)</c:v>
                </c:pt>
                <c:pt idx="1">
                  <c:v>Návštěvy jiných domovů seniorů</c:v>
                </c:pt>
                <c:pt idx="2">
                  <c:v>Výstavy, vernisáže</c:v>
                </c:pt>
                <c:pt idx="3">
                  <c:v>Divadlo, koncerty</c:v>
                </c:pt>
                <c:pt idx="4">
                  <c:v>Sportovní aktivity </c:v>
                </c:pt>
                <c:pt idx="5">
                  <c:v>Neúčastním se</c:v>
                </c:pt>
                <c:pt idx="6">
                  <c:v>Jiné</c:v>
                </c:pt>
              </c:strCache>
            </c:strRef>
          </c:cat>
          <c:val>
            <c:numRef>
              <c:f>List1!$C$2:$C$8</c:f>
              <c:numCache>
                <c:formatCode>0.0%</c:formatCode>
                <c:ptCount val="7"/>
                <c:pt idx="0">
                  <c:v>0.11</c:v>
                </c:pt>
                <c:pt idx="1">
                  <c:v>0.15</c:v>
                </c:pt>
                <c:pt idx="2">
                  <c:v>0.47</c:v>
                </c:pt>
                <c:pt idx="3">
                  <c:v>0.04</c:v>
                </c:pt>
                <c:pt idx="4">
                  <c:v>0.19</c:v>
                </c:pt>
                <c:pt idx="5">
                  <c:v>0.04</c:v>
                </c:pt>
                <c:pt idx="6">
                  <c:v>0</c:v>
                </c:pt>
              </c:numCache>
            </c:numRef>
          </c:val>
          <c:extLst>
            <c:ext xmlns:c16="http://schemas.microsoft.com/office/drawing/2014/chart" uri="{C3380CC4-5D6E-409C-BE32-E72D297353CC}">
              <c16:uniqueId val="{0000001D-EF6C-4F81-9853-A8FC64CF36CD}"/>
            </c:ext>
          </c:extLst>
        </c:ser>
        <c:dLbls>
          <c:showLegendKey val="0"/>
          <c:showVal val="0"/>
          <c:showCatName val="0"/>
          <c:showSerName val="0"/>
          <c:showPercent val="0"/>
          <c:showBubbleSize val="0"/>
          <c:showLeaderLines val="0"/>
        </c:dLbls>
      </c:pie3DChart>
      <c:spPr>
        <a:noFill/>
        <a:ln>
          <a:noFill/>
        </a:ln>
        <a:effectLst/>
      </c:spPr>
    </c:plotArea>
    <c:legend>
      <c:legendPos val="b"/>
      <c:legendEntry>
        <c:idx val="5"/>
        <c:delete val="1"/>
      </c:legendEntry>
      <c:legendEntry>
        <c:idx val="6"/>
        <c:delete val="1"/>
      </c:legendEntry>
      <c:layout>
        <c:manualLayout>
          <c:xMode val="edge"/>
          <c:yMode val="edge"/>
          <c:x val="0.10159193642461359"/>
          <c:y val="0.78124859392575929"/>
          <c:w val="0.78292723826188393"/>
          <c:h val="0.194941882264716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a:t>Návštěvují</a:t>
            </a:r>
            <a:r>
              <a:rPr lang="cs-CZ" baseline="0"/>
              <a:t> zařízení dětí z MŠ, ZŠ, SŠ nebo uměleckých škol?</a:t>
            </a:r>
            <a:endParaRPr lang="en-US"/>
          </a:p>
        </c:rich>
      </c:tx>
      <c:overlay val="0"/>
      <c:spPr>
        <a:noFill/>
        <a:ln>
          <a:noFill/>
        </a:ln>
        <a:effectLst/>
      </c:sp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List1!$B$1</c:f>
              <c:strCache>
                <c:ptCount val="1"/>
                <c:pt idx="0">
                  <c:v>Počet respondentů</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E719-43EF-AB11-41E90B1C4DC3}"/>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E719-43EF-AB11-41E90B1C4DC3}"/>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E719-43EF-AB11-41E90B1C4DC3}"/>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E719-43EF-AB11-41E90B1C4DC3}"/>
              </c:ext>
            </c:extLst>
          </c:dPt>
          <c:dLbls>
            <c:dLbl>
              <c:idx val="2"/>
              <c:delete val="1"/>
              <c:extLst>
                <c:ext xmlns:c15="http://schemas.microsoft.com/office/drawing/2012/chart" uri="{CE6537A1-D6FC-4f65-9D91-7224C49458BB}"/>
                <c:ext xmlns:c16="http://schemas.microsoft.com/office/drawing/2014/chart" uri="{C3380CC4-5D6E-409C-BE32-E72D297353CC}">
                  <c16:uniqueId val="{00000005-E719-43EF-AB11-41E90B1C4DC3}"/>
                </c:ext>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cs-CZ"/>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List1!$A$2:$A$5</c:f>
              <c:strCache>
                <c:ptCount val="3"/>
                <c:pt idx="0">
                  <c:v>ANO</c:v>
                </c:pt>
                <c:pt idx="1">
                  <c:v>NE</c:v>
                </c:pt>
                <c:pt idx="2">
                  <c:v>NEVÍM</c:v>
                </c:pt>
              </c:strCache>
            </c:strRef>
          </c:cat>
          <c:val>
            <c:numRef>
              <c:f>List1!$B$2:$B$5</c:f>
              <c:numCache>
                <c:formatCode>General</c:formatCode>
                <c:ptCount val="4"/>
                <c:pt idx="0">
                  <c:v>39</c:v>
                </c:pt>
                <c:pt idx="1">
                  <c:v>1</c:v>
                </c:pt>
                <c:pt idx="2">
                  <c:v>0</c:v>
                </c:pt>
              </c:numCache>
            </c:numRef>
          </c:val>
          <c:extLst>
            <c:ext xmlns:c16="http://schemas.microsoft.com/office/drawing/2014/chart" uri="{C3380CC4-5D6E-409C-BE32-E72D297353CC}">
              <c16:uniqueId val="{00000008-E719-43EF-AB11-41E90B1C4DC3}"/>
            </c:ext>
          </c:extLst>
        </c:ser>
        <c:ser>
          <c:idx val="1"/>
          <c:order val="1"/>
          <c:tx>
            <c:strRef>
              <c:f>List1!$C$1</c:f>
              <c:strCache>
                <c:ptCount val="1"/>
                <c:pt idx="0">
                  <c:v>Počet respondentů v procentech</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A-E719-43EF-AB11-41E90B1C4DC3}"/>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C-E719-43EF-AB11-41E90B1C4DC3}"/>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E-E719-43EF-AB11-41E90B1C4DC3}"/>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10-E719-43EF-AB11-41E90B1C4DC3}"/>
              </c:ext>
            </c:extLst>
          </c:dPt>
          <c:cat>
            <c:strRef>
              <c:f>List1!$A$2:$A$5</c:f>
              <c:strCache>
                <c:ptCount val="3"/>
                <c:pt idx="0">
                  <c:v>ANO</c:v>
                </c:pt>
                <c:pt idx="1">
                  <c:v>NE</c:v>
                </c:pt>
                <c:pt idx="2">
                  <c:v>NEVÍM</c:v>
                </c:pt>
              </c:strCache>
            </c:strRef>
          </c:cat>
          <c:val>
            <c:numRef>
              <c:f>List1!$C$2:$C$5</c:f>
              <c:numCache>
                <c:formatCode>0.0%</c:formatCode>
                <c:ptCount val="4"/>
                <c:pt idx="0">
                  <c:v>0.85</c:v>
                </c:pt>
                <c:pt idx="1">
                  <c:v>0.97499999999999998</c:v>
                </c:pt>
                <c:pt idx="2">
                  <c:v>0</c:v>
                </c:pt>
              </c:numCache>
            </c:numRef>
          </c:val>
          <c:extLst>
            <c:ext xmlns:c16="http://schemas.microsoft.com/office/drawing/2014/chart" uri="{C3380CC4-5D6E-409C-BE32-E72D297353CC}">
              <c16:uniqueId val="{00000011-E719-43EF-AB11-41E90B1C4DC3}"/>
            </c:ext>
          </c:extLst>
        </c:ser>
        <c:dLbls>
          <c:showLegendKey val="0"/>
          <c:showVal val="0"/>
          <c:showCatName val="0"/>
          <c:showSerName val="0"/>
          <c:showPercent val="0"/>
          <c:showBubbleSize val="0"/>
          <c:showLeaderLines val="1"/>
        </c:dLbls>
      </c:pie3DChart>
      <c:spPr>
        <a:noFill/>
        <a:ln>
          <a:noFill/>
        </a:ln>
        <a:effectLst/>
      </c:spPr>
    </c:plotArea>
    <c:legend>
      <c:legendPos val="b"/>
      <c:legendEntry>
        <c:idx val="2"/>
        <c:delete val="1"/>
      </c:legendEntry>
      <c:legendEntry>
        <c:idx val="3"/>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a:t>Frekvence návštěv </a:t>
            </a:r>
            <a:r>
              <a:rPr lang="cs-CZ" baseline="0"/>
              <a:t>dětí z MŠ, ZŠ, SŠ a uměleckých škol v zařízení.</a:t>
            </a:r>
            <a:endParaRPr lang="en-US"/>
          </a:p>
        </c:rich>
      </c:tx>
      <c:overlay val="0"/>
      <c:spPr>
        <a:noFill/>
        <a:ln>
          <a:noFill/>
        </a:ln>
        <a:effectLst/>
      </c:sp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List1!$B$1</c:f>
              <c:strCache>
                <c:ptCount val="1"/>
                <c:pt idx="0">
                  <c:v>Počet respondentů</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BF00-4628-9931-16772B40BC47}"/>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BF00-4628-9931-16772B40BC47}"/>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BF00-4628-9931-16772B40BC47}"/>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BF00-4628-9931-16772B40BC47}"/>
              </c:ext>
            </c:extLst>
          </c:dPt>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cs-CZ"/>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List1!$A$2:$A$5</c:f>
              <c:strCache>
                <c:ptCount val="4"/>
                <c:pt idx="0">
                  <c:v>1 – 2x do měsíce</c:v>
                </c:pt>
                <c:pt idx="1">
                  <c:v>1 – 2x za půl roku</c:v>
                </c:pt>
                <c:pt idx="2">
                  <c:v>1 – 2x za rok</c:v>
                </c:pt>
                <c:pt idx="3">
                  <c:v>Nevím</c:v>
                </c:pt>
              </c:strCache>
            </c:strRef>
          </c:cat>
          <c:val>
            <c:numRef>
              <c:f>List1!$B$2:$B$5</c:f>
              <c:numCache>
                <c:formatCode>General</c:formatCode>
                <c:ptCount val="4"/>
                <c:pt idx="0">
                  <c:v>17</c:v>
                </c:pt>
                <c:pt idx="1">
                  <c:v>13</c:v>
                </c:pt>
                <c:pt idx="2">
                  <c:v>4</c:v>
                </c:pt>
                <c:pt idx="3">
                  <c:v>5</c:v>
                </c:pt>
              </c:numCache>
            </c:numRef>
          </c:val>
          <c:extLst>
            <c:ext xmlns:c16="http://schemas.microsoft.com/office/drawing/2014/chart" uri="{C3380CC4-5D6E-409C-BE32-E72D297353CC}">
              <c16:uniqueId val="{00000008-BF00-4628-9931-16772B40BC47}"/>
            </c:ext>
          </c:extLst>
        </c:ser>
        <c:ser>
          <c:idx val="1"/>
          <c:order val="1"/>
          <c:tx>
            <c:strRef>
              <c:f>List1!$C$1</c:f>
              <c:strCache>
                <c:ptCount val="1"/>
                <c:pt idx="0">
                  <c:v>Počet respondentů v procentech</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A-BF00-4628-9931-16772B40BC47}"/>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C-BF00-4628-9931-16772B40BC47}"/>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E-BF00-4628-9931-16772B40BC47}"/>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10-BF00-4628-9931-16772B40BC47}"/>
              </c:ext>
            </c:extLst>
          </c:dPt>
          <c:cat>
            <c:strRef>
              <c:f>List1!$A$2:$A$5</c:f>
              <c:strCache>
                <c:ptCount val="4"/>
                <c:pt idx="0">
                  <c:v>1 – 2x do měsíce</c:v>
                </c:pt>
                <c:pt idx="1">
                  <c:v>1 – 2x za půl roku</c:v>
                </c:pt>
                <c:pt idx="2">
                  <c:v>1 – 2x za rok</c:v>
                </c:pt>
                <c:pt idx="3">
                  <c:v>Nevím</c:v>
                </c:pt>
              </c:strCache>
            </c:strRef>
          </c:cat>
          <c:val>
            <c:numRef>
              <c:f>List1!$C$2:$C$5</c:f>
              <c:numCache>
                <c:formatCode>0%</c:formatCode>
                <c:ptCount val="4"/>
                <c:pt idx="0">
                  <c:v>0.44</c:v>
                </c:pt>
                <c:pt idx="1">
                  <c:v>0.13</c:v>
                </c:pt>
                <c:pt idx="2">
                  <c:v>0.1</c:v>
                </c:pt>
                <c:pt idx="3">
                  <c:v>0.13</c:v>
                </c:pt>
              </c:numCache>
            </c:numRef>
          </c:val>
          <c:extLst>
            <c:ext xmlns:c16="http://schemas.microsoft.com/office/drawing/2014/chart" uri="{C3380CC4-5D6E-409C-BE32-E72D297353CC}">
              <c16:uniqueId val="{00000011-BF00-4628-9931-16772B40BC47}"/>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a:t>
            </a:r>
            <a:r>
              <a:rPr lang="cs-CZ"/>
              <a:t>řekážky ve využívání volného času podle představ seniorů</a:t>
            </a:r>
            <a:endParaRPr lang="en-US"/>
          </a:p>
        </c:rich>
      </c:tx>
      <c:overlay val="0"/>
      <c:spPr>
        <a:noFill/>
        <a:ln>
          <a:noFill/>
        </a:ln>
        <a:effectLst/>
      </c:sp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List1!$B$1</c:f>
              <c:strCache>
                <c:ptCount val="1"/>
                <c:pt idx="0">
                  <c:v>Počet respondentů</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B3E2-45F5-8339-B4AA59E9EA0F}"/>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B3E2-45F5-8339-B4AA59E9EA0F}"/>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B3E2-45F5-8339-B4AA59E9EA0F}"/>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B3E2-45F5-8339-B4AA59E9EA0F}"/>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B3E2-45F5-8339-B4AA59E9EA0F}"/>
              </c:ext>
            </c:extLst>
          </c:dPt>
          <c:dLbls>
            <c:dLbl>
              <c:idx val="3"/>
              <c:delete val="1"/>
              <c:extLst>
                <c:ext xmlns:c15="http://schemas.microsoft.com/office/drawing/2012/chart" uri="{CE6537A1-D6FC-4f65-9D91-7224C49458BB}"/>
                <c:ext xmlns:c16="http://schemas.microsoft.com/office/drawing/2014/chart" uri="{C3380CC4-5D6E-409C-BE32-E72D297353CC}">
                  <c16:uniqueId val="{00000007-B3E2-45F5-8339-B4AA59E9EA0F}"/>
                </c:ext>
              </c:extLst>
            </c:dLbl>
            <c:numFmt formatCode="0.0%" sourceLinked="0"/>
            <c:spPr>
              <a:noFill/>
              <a:ln>
                <a:noFill/>
              </a:ln>
              <a:effectLst/>
            </c:spPr>
            <c:dLblPos val="ctr"/>
            <c:showLegendKey val="0"/>
            <c:showVal val="0"/>
            <c:showCatName val="0"/>
            <c:showSerName val="0"/>
            <c:showPercent val="1"/>
            <c:showBubbleSize val="0"/>
            <c:showLeaderLines val="1"/>
            <c:extLst>
              <c:ext xmlns:c15="http://schemas.microsoft.com/office/drawing/2012/chart" uri="{CE6537A1-D6FC-4f65-9D91-7224C49458BB}"/>
            </c:extLst>
          </c:dLbls>
          <c:cat>
            <c:strRef>
              <c:f>List1!$A$2:$A$6</c:f>
              <c:strCache>
                <c:ptCount val="5"/>
                <c:pt idx="0">
                  <c:v>Nedovoluje mi to fyzický stav</c:v>
                </c:pt>
                <c:pt idx="1">
                  <c:v>Nedovoluje mi to psychický stav</c:v>
                </c:pt>
                <c:pt idx="2">
                  <c:v>Nemám nikoho s kým bych aktivity uskutečňoval</c:v>
                </c:pt>
                <c:pt idx="3">
                  <c:v>Nedovoluje mi to prostedí a technické zázemí zařízení</c:v>
                </c:pt>
                <c:pt idx="4">
                  <c:v>Nic mi nebrání </c:v>
                </c:pt>
              </c:strCache>
            </c:strRef>
          </c:cat>
          <c:val>
            <c:numRef>
              <c:f>List1!$B$2:$B$6</c:f>
              <c:numCache>
                <c:formatCode>General</c:formatCode>
                <c:ptCount val="5"/>
                <c:pt idx="0">
                  <c:v>16</c:v>
                </c:pt>
                <c:pt idx="1">
                  <c:v>3</c:v>
                </c:pt>
                <c:pt idx="2">
                  <c:v>2</c:v>
                </c:pt>
                <c:pt idx="3">
                  <c:v>0</c:v>
                </c:pt>
                <c:pt idx="4">
                  <c:v>19</c:v>
                </c:pt>
              </c:numCache>
            </c:numRef>
          </c:val>
          <c:extLst>
            <c:ext xmlns:c16="http://schemas.microsoft.com/office/drawing/2014/chart" uri="{C3380CC4-5D6E-409C-BE32-E72D297353CC}">
              <c16:uniqueId val="{0000000A-B3E2-45F5-8339-B4AA59E9EA0F}"/>
            </c:ext>
          </c:extLst>
        </c:ser>
        <c:ser>
          <c:idx val="1"/>
          <c:order val="1"/>
          <c:tx>
            <c:strRef>
              <c:f>List1!$C$1</c:f>
              <c:strCache>
                <c:ptCount val="1"/>
                <c:pt idx="0">
                  <c:v>Počet respondentů v procentech</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C-B3E2-45F5-8339-B4AA59E9EA0F}"/>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E-B3E2-45F5-8339-B4AA59E9EA0F}"/>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10-B3E2-45F5-8339-B4AA59E9EA0F}"/>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12-B3E2-45F5-8339-B4AA59E9EA0F}"/>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14-B3E2-45F5-8339-B4AA59E9EA0F}"/>
              </c:ext>
            </c:extLst>
          </c:dPt>
          <c:cat>
            <c:strRef>
              <c:f>List1!$A$2:$A$6</c:f>
              <c:strCache>
                <c:ptCount val="5"/>
                <c:pt idx="0">
                  <c:v>Nedovoluje mi to fyzický stav</c:v>
                </c:pt>
                <c:pt idx="1">
                  <c:v>Nedovoluje mi to psychický stav</c:v>
                </c:pt>
                <c:pt idx="2">
                  <c:v>Nemám nikoho s kým bych aktivity uskutečňoval</c:v>
                </c:pt>
                <c:pt idx="3">
                  <c:v>Nedovoluje mi to prostedí a technické zázemí zařízení</c:v>
                </c:pt>
                <c:pt idx="4">
                  <c:v>Nic mi nebrání </c:v>
                </c:pt>
              </c:strCache>
            </c:strRef>
          </c:cat>
          <c:val>
            <c:numRef>
              <c:f>List1!$C$2:$C$6</c:f>
              <c:numCache>
                <c:formatCode>0.0%</c:formatCode>
                <c:ptCount val="5"/>
                <c:pt idx="0">
                  <c:v>0.4</c:v>
                </c:pt>
                <c:pt idx="1">
                  <c:v>7.4999999999999997E-2</c:v>
                </c:pt>
                <c:pt idx="2">
                  <c:v>0.05</c:v>
                </c:pt>
                <c:pt idx="3">
                  <c:v>0</c:v>
                </c:pt>
                <c:pt idx="4">
                  <c:v>0.47499999999999998</c:v>
                </c:pt>
              </c:numCache>
            </c:numRef>
          </c:val>
          <c:extLst>
            <c:ext xmlns:c16="http://schemas.microsoft.com/office/drawing/2014/chart" uri="{C3380CC4-5D6E-409C-BE32-E72D297353CC}">
              <c16:uniqueId val="{00000015-B3E2-45F5-8339-B4AA59E9EA0F}"/>
            </c:ext>
          </c:extLst>
        </c:ser>
        <c:dLbls>
          <c:showLegendKey val="0"/>
          <c:showVal val="0"/>
          <c:showCatName val="0"/>
          <c:showSerName val="0"/>
          <c:showPercent val="0"/>
          <c:showBubbleSize val="0"/>
          <c:showLeaderLines val="1"/>
        </c:dLbls>
      </c:pie3DChart>
      <c:spPr>
        <a:noFill/>
        <a:ln>
          <a:noFill/>
        </a:ln>
        <a:effectLst/>
      </c:spPr>
    </c:plotArea>
    <c:legend>
      <c:legendPos val="r"/>
      <c:legendEntry>
        <c:idx val="3"/>
        <c:delete val="1"/>
      </c:legendEntry>
      <c:overlay val="0"/>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1">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a:t>Ochota seniorů připlatit si za zkvalitnění volnočasových aktivit a aktivizačních činností</a:t>
            </a:r>
            <a:endParaRPr lang="en-US"/>
          </a:p>
        </c:rich>
      </c:tx>
      <c:overlay val="0"/>
      <c:spPr>
        <a:noFill/>
        <a:ln>
          <a:noFill/>
        </a:ln>
        <a:effectLst/>
      </c:sp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6410564225690276E-2"/>
          <c:y val="0.22716981132075473"/>
          <c:w val="0.94717887154861946"/>
          <c:h val="0.63079615048118987"/>
        </c:manualLayout>
      </c:layout>
      <c:pie3DChart>
        <c:varyColors val="1"/>
        <c:ser>
          <c:idx val="0"/>
          <c:order val="0"/>
          <c:tx>
            <c:strRef>
              <c:f>List1!$B$1</c:f>
              <c:strCache>
                <c:ptCount val="1"/>
                <c:pt idx="0">
                  <c:v>Počet respondentů</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7810-4206-AC9C-EBB1B442BAC4}"/>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7810-4206-AC9C-EBB1B442BAC4}"/>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7810-4206-AC9C-EBB1B442BAC4}"/>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7810-4206-AC9C-EBB1B442BAC4}"/>
              </c:ext>
            </c:extLst>
          </c:dPt>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cs-CZ"/>
              </a:p>
            </c:txPr>
            <c:dLblPos val="ctr"/>
            <c:showLegendKey val="0"/>
            <c:showVal val="0"/>
            <c:showCatName val="0"/>
            <c:showSerName val="0"/>
            <c:showPercent val="1"/>
            <c:showBubbleSize val="0"/>
            <c:showLeaderLines val="0"/>
            <c:extLst>
              <c:ext xmlns:c15="http://schemas.microsoft.com/office/drawing/2012/chart" uri="{CE6537A1-D6FC-4f65-9D91-7224C49458BB}"/>
            </c:extLst>
          </c:dLbls>
          <c:cat>
            <c:strRef>
              <c:f>List1!$A$2:$A$5</c:f>
              <c:strCache>
                <c:ptCount val="2"/>
                <c:pt idx="0">
                  <c:v>ANO</c:v>
                </c:pt>
                <c:pt idx="1">
                  <c:v>NE, nejsem ochoten/ochotna si připlatit</c:v>
                </c:pt>
              </c:strCache>
            </c:strRef>
          </c:cat>
          <c:val>
            <c:numRef>
              <c:f>List1!$B$2:$B$5</c:f>
              <c:numCache>
                <c:formatCode>General</c:formatCode>
                <c:ptCount val="4"/>
                <c:pt idx="0">
                  <c:v>3</c:v>
                </c:pt>
                <c:pt idx="1">
                  <c:v>37</c:v>
                </c:pt>
              </c:numCache>
            </c:numRef>
          </c:val>
          <c:extLst>
            <c:ext xmlns:c16="http://schemas.microsoft.com/office/drawing/2014/chart" uri="{C3380CC4-5D6E-409C-BE32-E72D297353CC}">
              <c16:uniqueId val="{00000008-7810-4206-AC9C-EBB1B442BAC4}"/>
            </c:ext>
          </c:extLst>
        </c:ser>
        <c:ser>
          <c:idx val="1"/>
          <c:order val="1"/>
          <c:tx>
            <c:strRef>
              <c:f>List1!$C$1</c:f>
              <c:strCache>
                <c:ptCount val="1"/>
                <c:pt idx="0">
                  <c:v>Počet respondentů v procentech</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A-7810-4206-AC9C-EBB1B442BAC4}"/>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C-7810-4206-AC9C-EBB1B442BAC4}"/>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E-7810-4206-AC9C-EBB1B442BAC4}"/>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10-7810-4206-AC9C-EBB1B442BAC4}"/>
              </c:ext>
            </c:extLst>
          </c:dPt>
          <c:cat>
            <c:strRef>
              <c:f>List1!$A$2:$A$5</c:f>
              <c:strCache>
                <c:ptCount val="2"/>
                <c:pt idx="0">
                  <c:v>ANO</c:v>
                </c:pt>
                <c:pt idx="1">
                  <c:v>NE, nejsem ochoten/ochotna si připlatit</c:v>
                </c:pt>
              </c:strCache>
            </c:strRef>
          </c:cat>
          <c:val>
            <c:numRef>
              <c:f>List1!$C$2:$C$5</c:f>
              <c:numCache>
                <c:formatCode>0.0%</c:formatCode>
                <c:ptCount val="4"/>
                <c:pt idx="0">
                  <c:v>7.4999999999999997E-2</c:v>
                </c:pt>
                <c:pt idx="1">
                  <c:v>0.92500000000000004</c:v>
                </c:pt>
              </c:numCache>
            </c:numRef>
          </c:val>
          <c:extLst>
            <c:ext xmlns:c16="http://schemas.microsoft.com/office/drawing/2014/chart" uri="{C3380CC4-5D6E-409C-BE32-E72D297353CC}">
              <c16:uniqueId val="{00000011-7810-4206-AC9C-EBB1B442BAC4}"/>
            </c:ext>
          </c:extLst>
        </c:ser>
        <c:dLbls>
          <c:showLegendKey val="0"/>
          <c:showVal val="0"/>
          <c:showCatName val="0"/>
          <c:showSerName val="0"/>
          <c:showPercent val="0"/>
          <c:showBubbleSize val="0"/>
          <c:showLeaderLines val="0"/>
        </c:dLbls>
      </c:pie3DChart>
      <c:spPr>
        <a:noFill/>
        <a:ln>
          <a:noFill/>
        </a:ln>
        <a:effectLst/>
      </c:spPr>
    </c:plotArea>
    <c:legend>
      <c:legendPos val="b"/>
      <c:legendEntry>
        <c:idx val="2"/>
        <c:delete val="1"/>
      </c:legendEntry>
      <c:legendEntry>
        <c:idx val="3"/>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a:t>Dostatek</a:t>
            </a:r>
            <a:r>
              <a:rPr lang="cs-CZ" baseline="0"/>
              <a:t> informací o nabízených aktivitách</a:t>
            </a:r>
            <a:endParaRPr lang="en-US"/>
          </a:p>
        </c:rich>
      </c:tx>
      <c:overlay val="0"/>
      <c:spPr>
        <a:noFill/>
        <a:ln>
          <a:noFill/>
        </a:ln>
        <a:effectLst/>
      </c:sp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List1!$B$1</c:f>
              <c:strCache>
                <c:ptCount val="1"/>
                <c:pt idx="0">
                  <c:v>Počet respondentů</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9E21-49C9-8B1A-974F4B0D7D65}"/>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9E21-49C9-8B1A-974F4B0D7D65}"/>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9E21-49C9-8B1A-974F4B0D7D65}"/>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2-4938-406C-9E92-D4E932BC42BC}"/>
              </c:ext>
            </c:extLst>
          </c:dPt>
          <c:dLbls>
            <c:dLbl>
              <c:idx val="3"/>
              <c:delete val="1"/>
              <c:extLst>
                <c:ext xmlns:c15="http://schemas.microsoft.com/office/drawing/2012/chart" uri="{CE6537A1-D6FC-4f65-9D91-7224C49458BB}"/>
                <c:ext xmlns:c16="http://schemas.microsoft.com/office/drawing/2014/chart" uri="{C3380CC4-5D6E-409C-BE32-E72D297353CC}">
                  <c16:uniqueId val="{00000002-4938-406C-9E92-D4E932BC42BC}"/>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cs-CZ"/>
              </a:p>
            </c:txPr>
            <c:dLblPos val="ctr"/>
            <c:showLegendKey val="0"/>
            <c:showVal val="0"/>
            <c:showCatName val="0"/>
            <c:showSerName val="0"/>
            <c:showPercent val="1"/>
            <c:showBubbleSize val="0"/>
            <c:showLeaderLines val="0"/>
            <c:extLst>
              <c:ext xmlns:c15="http://schemas.microsoft.com/office/drawing/2012/chart" uri="{CE6537A1-D6FC-4f65-9D91-7224C49458BB}"/>
            </c:extLst>
          </c:dLbls>
          <c:cat>
            <c:strRef>
              <c:f>List1!$A$2:$A$5</c:f>
              <c:strCache>
                <c:ptCount val="4"/>
                <c:pt idx="0">
                  <c:v>Určitě ANO</c:v>
                </c:pt>
                <c:pt idx="1">
                  <c:v>Spíše ANO</c:v>
                </c:pt>
                <c:pt idx="2">
                  <c:v>Spíše NE</c:v>
                </c:pt>
                <c:pt idx="3">
                  <c:v>Určitě NE</c:v>
                </c:pt>
              </c:strCache>
            </c:strRef>
          </c:cat>
          <c:val>
            <c:numRef>
              <c:f>List1!$B$2:$B$5</c:f>
              <c:numCache>
                <c:formatCode>General</c:formatCode>
                <c:ptCount val="4"/>
                <c:pt idx="0">
                  <c:v>21</c:v>
                </c:pt>
                <c:pt idx="1">
                  <c:v>16</c:v>
                </c:pt>
                <c:pt idx="2">
                  <c:v>3</c:v>
                </c:pt>
                <c:pt idx="3">
                  <c:v>0</c:v>
                </c:pt>
              </c:numCache>
            </c:numRef>
          </c:val>
          <c:extLst>
            <c:ext xmlns:c16="http://schemas.microsoft.com/office/drawing/2014/chart" uri="{C3380CC4-5D6E-409C-BE32-E72D297353CC}">
              <c16:uniqueId val="{00000000-4938-406C-9E92-D4E932BC42BC}"/>
            </c:ext>
          </c:extLst>
        </c:ser>
        <c:ser>
          <c:idx val="1"/>
          <c:order val="1"/>
          <c:tx>
            <c:strRef>
              <c:f>List1!$C$1</c:f>
              <c:strCache>
                <c:ptCount val="1"/>
                <c:pt idx="0">
                  <c:v>Počet respondentů v procentech</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9-9E21-49C9-8B1A-974F4B0D7D65}"/>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B-9E21-49C9-8B1A-974F4B0D7D65}"/>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D-9E21-49C9-8B1A-974F4B0D7D65}"/>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F-9E21-49C9-8B1A-974F4B0D7D65}"/>
              </c:ext>
            </c:extLst>
          </c:dPt>
          <c:cat>
            <c:strRef>
              <c:f>List1!$A$2:$A$5</c:f>
              <c:strCache>
                <c:ptCount val="4"/>
                <c:pt idx="0">
                  <c:v>Určitě ANO</c:v>
                </c:pt>
                <c:pt idx="1">
                  <c:v>Spíše ANO</c:v>
                </c:pt>
                <c:pt idx="2">
                  <c:v>Spíše NE</c:v>
                </c:pt>
                <c:pt idx="3">
                  <c:v>Určitě NE</c:v>
                </c:pt>
              </c:strCache>
            </c:strRef>
          </c:cat>
          <c:val>
            <c:numRef>
              <c:f>List1!$C$2:$C$5</c:f>
              <c:numCache>
                <c:formatCode>0%</c:formatCode>
                <c:ptCount val="4"/>
                <c:pt idx="0" formatCode="0.00%">
                  <c:v>0.52500000000000002</c:v>
                </c:pt>
                <c:pt idx="1">
                  <c:v>0.4</c:v>
                </c:pt>
                <c:pt idx="2" formatCode="0.00%">
                  <c:v>7.4999999999999997E-2</c:v>
                </c:pt>
                <c:pt idx="3" formatCode="General">
                  <c:v>0</c:v>
                </c:pt>
              </c:numCache>
            </c:numRef>
          </c:val>
          <c:extLst>
            <c:ext xmlns:c16="http://schemas.microsoft.com/office/drawing/2014/chart" uri="{C3380CC4-5D6E-409C-BE32-E72D297353CC}">
              <c16:uniqueId val="{00000001-4938-406C-9E92-D4E932BC42BC}"/>
            </c:ext>
          </c:extLst>
        </c:ser>
        <c:dLbls>
          <c:showLegendKey val="0"/>
          <c:showVal val="0"/>
          <c:showCatName val="0"/>
          <c:showSerName val="0"/>
          <c:showPercent val="0"/>
          <c:showBubbleSize val="0"/>
          <c:showLeaderLines val="0"/>
        </c:dLbls>
      </c:pie3DChart>
      <c:spPr>
        <a:noFill/>
        <a:ln>
          <a:noFill/>
        </a:ln>
        <a:effectLst/>
      </c:spPr>
    </c:plotArea>
    <c:legend>
      <c:legendPos val="b"/>
      <c:legendEntry>
        <c:idx val="3"/>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1">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a:t>Chybějící</a:t>
            </a:r>
            <a:r>
              <a:rPr lang="cs-CZ" baseline="0"/>
              <a:t> aktivita, činnost nebo kroužek v zařízení</a:t>
            </a:r>
            <a:endParaRPr lang="en-US"/>
          </a:p>
        </c:rich>
      </c:tx>
      <c:overlay val="0"/>
      <c:spPr>
        <a:noFill/>
        <a:ln>
          <a:noFill/>
        </a:ln>
        <a:effectLst/>
      </c:sp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List1!$B$1</c:f>
              <c:strCache>
                <c:ptCount val="1"/>
                <c:pt idx="0">
                  <c:v>Počet respondentů</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7515-4A20-854E-1515FDBD838C}"/>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7515-4A20-854E-1515FDBD838C}"/>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7515-4A20-854E-1515FDBD838C}"/>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7515-4A20-854E-1515FDBD838C}"/>
              </c:ext>
            </c:extLst>
          </c:dPt>
          <c:dLbls>
            <c:dLbl>
              <c:idx val="0"/>
              <c:delete val="1"/>
              <c:extLst>
                <c:ext xmlns:c15="http://schemas.microsoft.com/office/drawing/2012/chart" uri="{CE6537A1-D6FC-4f65-9D91-7224C49458BB}"/>
                <c:ext xmlns:c16="http://schemas.microsoft.com/office/drawing/2014/chart" uri="{C3380CC4-5D6E-409C-BE32-E72D297353CC}">
                  <c16:uniqueId val="{00000001-7515-4A20-854E-1515FDBD838C}"/>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cs-CZ"/>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List1!$A$2:$A$5</c:f>
              <c:strCache>
                <c:ptCount val="3"/>
                <c:pt idx="0">
                  <c:v>ANO</c:v>
                </c:pt>
                <c:pt idx="1">
                  <c:v>NE</c:v>
                </c:pt>
                <c:pt idx="2">
                  <c:v>NEVÍM</c:v>
                </c:pt>
              </c:strCache>
            </c:strRef>
          </c:cat>
          <c:val>
            <c:numRef>
              <c:f>List1!$B$2:$B$5</c:f>
              <c:numCache>
                <c:formatCode>General</c:formatCode>
                <c:ptCount val="4"/>
                <c:pt idx="0">
                  <c:v>0</c:v>
                </c:pt>
                <c:pt idx="1">
                  <c:v>39</c:v>
                </c:pt>
                <c:pt idx="2">
                  <c:v>1</c:v>
                </c:pt>
              </c:numCache>
            </c:numRef>
          </c:val>
          <c:extLst>
            <c:ext xmlns:c16="http://schemas.microsoft.com/office/drawing/2014/chart" uri="{C3380CC4-5D6E-409C-BE32-E72D297353CC}">
              <c16:uniqueId val="{00000008-7515-4A20-854E-1515FDBD838C}"/>
            </c:ext>
          </c:extLst>
        </c:ser>
        <c:ser>
          <c:idx val="1"/>
          <c:order val="1"/>
          <c:tx>
            <c:strRef>
              <c:f>List1!$C$1</c:f>
              <c:strCache>
                <c:ptCount val="1"/>
                <c:pt idx="0">
                  <c:v>Počet respondentů v procentech</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A-7515-4A20-854E-1515FDBD838C}"/>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C-7515-4A20-854E-1515FDBD838C}"/>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E-7515-4A20-854E-1515FDBD838C}"/>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10-7515-4A20-854E-1515FDBD838C}"/>
              </c:ext>
            </c:extLst>
          </c:dPt>
          <c:cat>
            <c:strRef>
              <c:f>List1!$A$2:$A$5</c:f>
              <c:strCache>
                <c:ptCount val="3"/>
                <c:pt idx="0">
                  <c:v>ANO</c:v>
                </c:pt>
                <c:pt idx="1">
                  <c:v>NE</c:v>
                </c:pt>
                <c:pt idx="2">
                  <c:v>NEVÍM</c:v>
                </c:pt>
              </c:strCache>
            </c:strRef>
          </c:cat>
          <c:val>
            <c:numRef>
              <c:f>List1!$C$2:$C$5</c:f>
              <c:numCache>
                <c:formatCode>0.0%</c:formatCode>
                <c:ptCount val="4"/>
                <c:pt idx="0">
                  <c:v>0</c:v>
                </c:pt>
                <c:pt idx="1">
                  <c:v>0.97499999999999998</c:v>
                </c:pt>
                <c:pt idx="2">
                  <c:v>2.5000000000000001E-2</c:v>
                </c:pt>
              </c:numCache>
            </c:numRef>
          </c:val>
          <c:extLst>
            <c:ext xmlns:c16="http://schemas.microsoft.com/office/drawing/2014/chart" uri="{C3380CC4-5D6E-409C-BE32-E72D297353CC}">
              <c16:uniqueId val="{00000011-7515-4A20-854E-1515FDBD838C}"/>
            </c:ext>
          </c:extLst>
        </c:ser>
        <c:dLbls>
          <c:showLegendKey val="0"/>
          <c:showVal val="0"/>
          <c:showCatName val="0"/>
          <c:showSerName val="0"/>
          <c:showPercent val="0"/>
          <c:showBubbleSize val="0"/>
          <c:showLeaderLines val="1"/>
        </c:dLbls>
      </c:pie3DChart>
      <c:spPr>
        <a:noFill/>
        <a:ln>
          <a:noFill/>
        </a:ln>
        <a:effectLst/>
      </c:spPr>
    </c:plotArea>
    <c:legend>
      <c:legendPos val="b"/>
      <c:legendEntry>
        <c:idx val="0"/>
        <c:delete val="1"/>
      </c:legendEntry>
      <c:legendEntry>
        <c:idx val="3"/>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a:t>Zdroje,</a:t>
            </a:r>
            <a:r>
              <a:rPr lang="cs-CZ" baseline="0"/>
              <a:t> z jakých jsou senioři o nabízench aktivitách informováni</a:t>
            </a:r>
            <a:endParaRPr lang="en-US"/>
          </a:p>
        </c:rich>
      </c:tx>
      <c:overlay val="0"/>
      <c:spPr>
        <a:noFill/>
        <a:ln>
          <a:noFill/>
        </a:ln>
        <a:effectLst/>
      </c:sp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8097062579821201E-2"/>
          <c:y val="0.25025404157043879"/>
          <c:w val="0.94380587484035761"/>
          <c:h val="0.52226218835809501"/>
        </c:manualLayout>
      </c:layout>
      <c:pie3DChart>
        <c:varyColors val="1"/>
        <c:ser>
          <c:idx val="0"/>
          <c:order val="0"/>
          <c:tx>
            <c:strRef>
              <c:f>List1!$B$1</c:f>
              <c:strCache>
                <c:ptCount val="1"/>
                <c:pt idx="0">
                  <c:v>Počet respondentů</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3-00CD-4E09-B4FA-36B24AA40185}"/>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2-00CD-4E09-B4FA-36B24AA40185}"/>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6-00CD-4E09-B4FA-36B24AA40185}"/>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5-00CD-4E09-B4FA-36B24AA40185}"/>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4-00CD-4E09-B4FA-36B24AA40185}"/>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9F66-48CD-B6D3-EB7259A5213F}"/>
              </c:ext>
            </c:extLst>
          </c:dPt>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cs-CZ"/>
              </a:p>
            </c:txPr>
            <c:dLblPos val="ctr"/>
            <c:showLegendKey val="0"/>
            <c:showVal val="0"/>
            <c:showCatName val="0"/>
            <c:showSerName val="0"/>
            <c:showPercent val="1"/>
            <c:showBubbleSize val="0"/>
            <c:showLeaderLines val="0"/>
            <c:extLst>
              <c:ext xmlns:c15="http://schemas.microsoft.com/office/drawing/2012/chart" uri="{CE6537A1-D6FC-4f65-9D91-7224C49458BB}"/>
            </c:extLst>
          </c:dLbls>
          <c:cat>
            <c:strRef>
              <c:f>List1!$A$2:$A$7</c:f>
              <c:strCache>
                <c:ptCount val="5"/>
                <c:pt idx="0">
                  <c:v>Nástěnky v zařízení</c:v>
                </c:pt>
                <c:pt idx="1">
                  <c:v>Personál zařízení</c:v>
                </c:pt>
                <c:pt idx="2">
                  <c:v>Domovský rozhlas</c:v>
                </c:pt>
                <c:pt idx="3">
                  <c:v>Rodinní příslušníci</c:v>
                </c:pt>
                <c:pt idx="4">
                  <c:v>Ostatní spolubydlící/senioři</c:v>
                </c:pt>
              </c:strCache>
            </c:strRef>
          </c:cat>
          <c:val>
            <c:numRef>
              <c:f>List1!$B$2:$B$7</c:f>
              <c:numCache>
                <c:formatCode>General</c:formatCode>
                <c:ptCount val="6"/>
                <c:pt idx="0">
                  <c:v>13</c:v>
                </c:pt>
                <c:pt idx="1">
                  <c:v>12</c:v>
                </c:pt>
                <c:pt idx="2">
                  <c:v>8</c:v>
                </c:pt>
                <c:pt idx="3">
                  <c:v>3</c:v>
                </c:pt>
                <c:pt idx="4">
                  <c:v>4</c:v>
                </c:pt>
              </c:numCache>
            </c:numRef>
          </c:val>
          <c:extLst>
            <c:ext xmlns:c16="http://schemas.microsoft.com/office/drawing/2014/chart" uri="{C3380CC4-5D6E-409C-BE32-E72D297353CC}">
              <c16:uniqueId val="{00000000-00CD-4E09-B4FA-36B24AA40185}"/>
            </c:ext>
          </c:extLst>
        </c:ser>
        <c:ser>
          <c:idx val="1"/>
          <c:order val="1"/>
          <c:tx>
            <c:strRef>
              <c:f>List1!$C$1</c:f>
              <c:strCache>
                <c:ptCount val="1"/>
                <c:pt idx="0">
                  <c:v>Počet respondentů v procentech</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D-9F66-48CD-B6D3-EB7259A5213F}"/>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F-9F66-48CD-B6D3-EB7259A5213F}"/>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11-9F66-48CD-B6D3-EB7259A5213F}"/>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13-9F66-48CD-B6D3-EB7259A5213F}"/>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15-9F66-48CD-B6D3-EB7259A5213F}"/>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17-9F66-48CD-B6D3-EB7259A5213F}"/>
              </c:ext>
            </c:extLst>
          </c:dPt>
          <c:cat>
            <c:strRef>
              <c:f>List1!$A$2:$A$7</c:f>
              <c:strCache>
                <c:ptCount val="5"/>
                <c:pt idx="0">
                  <c:v>Nástěnky v zařízení</c:v>
                </c:pt>
                <c:pt idx="1">
                  <c:v>Personál zařízení</c:v>
                </c:pt>
                <c:pt idx="2">
                  <c:v>Domovský rozhlas</c:v>
                </c:pt>
                <c:pt idx="3">
                  <c:v>Rodinní příslušníci</c:v>
                </c:pt>
                <c:pt idx="4">
                  <c:v>Ostatní spolubydlící/senioři</c:v>
                </c:pt>
              </c:strCache>
            </c:strRef>
          </c:cat>
          <c:val>
            <c:numRef>
              <c:f>List1!$C$2:$C$7</c:f>
              <c:numCache>
                <c:formatCode>0%</c:formatCode>
                <c:ptCount val="6"/>
                <c:pt idx="0" formatCode="0.00%">
                  <c:v>0.32500000000000001</c:v>
                </c:pt>
                <c:pt idx="1">
                  <c:v>0.3</c:v>
                </c:pt>
                <c:pt idx="2">
                  <c:v>0.2</c:v>
                </c:pt>
                <c:pt idx="3" formatCode="0.00%">
                  <c:v>7.4999999999999997E-2</c:v>
                </c:pt>
                <c:pt idx="4">
                  <c:v>0.1</c:v>
                </c:pt>
              </c:numCache>
            </c:numRef>
          </c:val>
          <c:extLst>
            <c:ext xmlns:c16="http://schemas.microsoft.com/office/drawing/2014/chart" uri="{C3380CC4-5D6E-409C-BE32-E72D297353CC}">
              <c16:uniqueId val="{00000001-00CD-4E09-B4FA-36B24AA40185}"/>
            </c:ext>
          </c:extLst>
        </c:ser>
        <c:dLbls>
          <c:showLegendKey val="0"/>
          <c:showVal val="0"/>
          <c:showCatName val="0"/>
          <c:showSerName val="0"/>
          <c:showPercent val="0"/>
          <c:showBubbleSize val="0"/>
          <c:showLeaderLines val="0"/>
        </c:dLbls>
      </c:pie3DChart>
      <c:spPr>
        <a:noFill/>
        <a:ln>
          <a:noFill/>
        </a:ln>
        <a:effectLst/>
      </c:spPr>
    </c:plotArea>
    <c:legend>
      <c:legendPos val="b"/>
      <c:legendEntry>
        <c:idx val="5"/>
        <c:delete val="1"/>
      </c:legendEntry>
      <c:layout>
        <c:manualLayout>
          <c:xMode val="edge"/>
          <c:yMode val="edge"/>
          <c:x val="0.11777030475357247"/>
          <c:y val="0.84821334833145856"/>
          <c:w val="0.84547772674249055"/>
          <c:h val="0.1279771278590176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a:t>Motivace seniorů k účasti na organizovaných aktivitách </a:t>
            </a:r>
            <a:endParaRPr lang="en-US"/>
          </a:p>
        </c:rich>
      </c:tx>
      <c:overlay val="0"/>
      <c:spPr>
        <a:noFill/>
        <a:ln>
          <a:noFill/>
        </a:ln>
        <a:effectLst/>
      </c:sp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7625529220907702E-2"/>
          <c:y val="0.21822648937750705"/>
          <c:w val="0.81972381593004395"/>
          <c:h val="0.43602176496805822"/>
        </c:manualLayout>
      </c:layout>
      <c:pie3DChart>
        <c:varyColors val="1"/>
        <c:ser>
          <c:idx val="0"/>
          <c:order val="0"/>
          <c:tx>
            <c:strRef>
              <c:f>List1!$B$1</c:f>
              <c:strCache>
                <c:ptCount val="1"/>
                <c:pt idx="0">
                  <c:v>Počet respondentů</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D4C7-4777-8308-CACD12DE22FB}"/>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D4C7-4777-8308-CACD12DE22FB}"/>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D4C7-4777-8308-CACD12DE22FB}"/>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D4C7-4777-8308-CACD12DE22FB}"/>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D4C7-4777-8308-CACD12DE22FB}"/>
              </c:ext>
            </c:extLst>
          </c:dPt>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List1!$A$2:$A$6</c:f>
              <c:strCache>
                <c:ptCount val="5"/>
                <c:pt idx="0">
                  <c:v>Udržení psychické a fyzické kondice</c:v>
                </c:pt>
                <c:pt idx="1">
                  <c:v>Udržování sociálních kontaktů</c:v>
                </c:pt>
                <c:pt idx="2">
                  <c:v>„zabití volného času“</c:v>
                </c:pt>
                <c:pt idx="3">
                  <c:v>Baví mě to</c:v>
                </c:pt>
                <c:pt idx="4">
                  <c:v>Personál si to přeje</c:v>
                </c:pt>
              </c:strCache>
            </c:strRef>
          </c:cat>
          <c:val>
            <c:numRef>
              <c:f>List1!$B$2:$B$6</c:f>
              <c:numCache>
                <c:formatCode>General</c:formatCode>
                <c:ptCount val="5"/>
                <c:pt idx="0">
                  <c:v>13</c:v>
                </c:pt>
                <c:pt idx="1">
                  <c:v>4</c:v>
                </c:pt>
                <c:pt idx="2">
                  <c:v>10</c:v>
                </c:pt>
                <c:pt idx="3">
                  <c:v>10</c:v>
                </c:pt>
                <c:pt idx="4">
                  <c:v>3</c:v>
                </c:pt>
              </c:numCache>
            </c:numRef>
          </c:val>
          <c:extLst>
            <c:ext xmlns:c16="http://schemas.microsoft.com/office/drawing/2014/chart" uri="{C3380CC4-5D6E-409C-BE32-E72D297353CC}">
              <c16:uniqueId val="{00000000-44C3-4871-B52D-DE300484C6CF}"/>
            </c:ext>
          </c:extLst>
        </c:ser>
        <c:ser>
          <c:idx val="1"/>
          <c:order val="1"/>
          <c:tx>
            <c:strRef>
              <c:f>List1!$C$1</c:f>
              <c:strCache>
                <c:ptCount val="1"/>
                <c:pt idx="0">
                  <c:v>Počet respondentů v procentech</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B-D4C7-4777-8308-CACD12DE22FB}"/>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D-D4C7-4777-8308-CACD12DE22FB}"/>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F-D4C7-4777-8308-CACD12DE22FB}"/>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11-D4C7-4777-8308-CACD12DE22FB}"/>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13-D4C7-4777-8308-CACD12DE22FB}"/>
              </c:ext>
            </c:extLst>
          </c:dPt>
          <c:cat>
            <c:strRef>
              <c:f>List1!$A$2:$A$6</c:f>
              <c:strCache>
                <c:ptCount val="5"/>
                <c:pt idx="0">
                  <c:v>Udržení psychické a fyzické kondice</c:v>
                </c:pt>
                <c:pt idx="1">
                  <c:v>Udržování sociálních kontaktů</c:v>
                </c:pt>
                <c:pt idx="2">
                  <c:v>„zabití volného času“</c:v>
                </c:pt>
                <c:pt idx="3">
                  <c:v>Baví mě to</c:v>
                </c:pt>
                <c:pt idx="4">
                  <c:v>Personál si to přeje</c:v>
                </c:pt>
              </c:strCache>
            </c:strRef>
          </c:cat>
          <c:val>
            <c:numRef>
              <c:f>List1!$C$2:$C$6</c:f>
              <c:numCache>
                <c:formatCode>0%</c:formatCode>
                <c:ptCount val="5"/>
                <c:pt idx="0" formatCode="0.00%">
                  <c:v>0.32500000000000001</c:v>
                </c:pt>
                <c:pt idx="1">
                  <c:v>0.1</c:v>
                </c:pt>
                <c:pt idx="2">
                  <c:v>0.25</c:v>
                </c:pt>
                <c:pt idx="3">
                  <c:v>0.25</c:v>
                </c:pt>
                <c:pt idx="4" formatCode="0.00%">
                  <c:v>7.4999999999999997E-2</c:v>
                </c:pt>
              </c:numCache>
            </c:numRef>
          </c:val>
          <c:extLst>
            <c:ext xmlns:c16="http://schemas.microsoft.com/office/drawing/2014/chart" uri="{C3380CC4-5D6E-409C-BE32-E72D297353CC}">
              <c16:uniqueId val="{00000001-44C3-4871-B52D-DE300484C6CF}"/>
            </c:ext>
          </c:extLst>
        </c:ser>
        <c:dLbls>
          <c:showLegendKey val="0"/>
          <c:showVal val="0"/>
          <c:showCatName val="0"/>
          <c:showSerName val="0"/>
          <c:showPercent val="0"/>
          <c:showBubbleSize val="0"/>
          <c:showLeaderLines val="1"/>
        </c:dLbls>
      </c:pie3DChart>
      <c:spPr>
        <a:noFill/>
        <a:ln>
          <a:noFill/>
        </a:ln>
        <a:effectLst/>
      </c:spPr>
    </c:plotArea>
    <c:legend>
      <c:legendPos val="b"/>
      <c:layout>
        <c:manualLayout>
          <c:xMode val="edge"/>
          <c:yMode val="edge"/>
          <c:x val="0.13756415864683583"/>
          <c:y val="0.78124859392575929"/>
          <c:w val="0.76190871974336538"/>
          <c:h val="0.194941882264716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a:t>Povědomí seniorů o</a:t>
            </a:r>
            <a:r>
              <a:rPr lang="cs-CZ" baseline="0"/>
              <a:t> tom</a:t>
            </a:r>
            <a:r>
              <a:rPr lang="cs-CZ"/>
              <a:t>, zda nabízí jejich domov zprostředkování aktivit nebo vlastní aktivity mimo zařízení</a:t>
            </a:r>
            <a:endParaRPr lang="en-US"/>
          </a:p>
        </c:rich>
      </c:tx>
      <c:overlay val="0"/>
      <c:spPr>
        <a:noFill/>
        <a:ln>
          <a:noFill/>
        </a:ln>
        <a:effectLst/>
      </c:sp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List1!$B$1</c:f>
              <c:strCache>
                <c:ptCount val="1"/>
                <c:pt idx="0">
                  <c:v>Počet respondentů</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F3C2-4E18-9D83-9DD6C117F89B}"/>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F3C2-4E18-9D83-9DD6C117F89B}"/>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F3C2-4E18-9D83-9DD6C117F89B}"/>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F3C2-4E18-9D83-9DD6C117F89B}"/>
              </c:ext>
            </c:extLst>
          </c:dPt>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cs-CZ"/>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List1!$A$2:$A$5</c:f>
              <c:strCache>
                <c:ptCount val="3"/>
                <c:pt idx="0">
                  <c:v>ANO</c:v>
                </c:pt>
                <c:pt idx="1">
                  <c:v>NE</c:v>
                </c:pt>
                <c:pt idx="2">
                  <c:v>NEVÍM</c:v>
                </c:pt>
              </c:strCache>
            </c:strRef>
          </c:cat>
          <c:val>
            <c:numRef>
              <c:f>List1!$B$2:$B$5</c:f>
              <c:numCache>
                <c:formatCode>General</c:formatCode>
                <c:ptCount val="4"/>
                <c:pt idx="0">
                  <c:v>12</c:v>
                </c:pt>
                <c:pt idx="1">
                  <c:v>12</c:v>
                </c:pt>
                <c:pt idx="2">
                  <c:v>16</c:v>
                </c:pt>
              </c:numCache>
            </c:numRef>
          </c:val>
          <c:extLst>
            <c:ext xmlns:c16="http://schemas.microsoft.com/office/drawing/2014/chart" uri="{C3380CC4-5D6E-409C-BE32-E72D297353CC}">
              <c16:uniqueId val="{00000000-097C-4DF6-B293-2D32293C5089}"/>
            </c:ext>
          </c:extLst>
        </c:ser>
        <c:ser>
          <c:idx val="1"/>
          <c:order val="1"/>
          <c:tx>
            <c:strRef>
              <c:f>List1!$C$1</c:f>
              <c:strCache>
                <c:ptCount val="1"/>
                <c:pt idx="0">
                  <c:v>Počet respondentů v procentech</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9-F3C2-4E18-9D83-9DD6C117F89B}"/>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B-F3C2-4E18-9D83-9DD6C117F89B}"/>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D-F3C2-4E18-9D83-9DD6C117F89B}"/>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F-F3C2-4E18-9D83-9DD6C117F89B}"/>
              </c:ext>
            </c:extLst>
          </c:dPt>
          <c:cat>
            <c:strRef>
              <c:f>List1!$A$2:$A$5</c:f>
              <c:strCache>
                <c:ptCount val="3"/>
                <c:pt idx="0">
                  <c:v>ANO</c:v>
                </c:pt>
                <c:pt idx="1">
                  <c:v>NE</c:v>
                </c:pt>
                <c:pt idx="2">
                  <c:v>NEVÍM</c:v>
                </c:pt>
              </c:strCache>
            </c:strRef>
          </c:cat>
          <c:val>
            <c:numRef>
              <c:f>List1!$C$2:$C$5</c:f>
              <c:numCache>
                <c:formatCode>0%</c:formatCode>
                <c:ptCount val="4"/>
                <c:pt idx="0">
                  <c:v>0.3</c:v>
                </c:pt>
                <c:pt idx="1">
                  <c:v>0.3</c:v>
                </c:pt>
                <c:pt idx="2">
                  <c:v>0.4</c:v>
                </c:pt>
              </c:numCache>
            </c:numRef>
          </c:val>
          <c:extLst>
            <c:ext xmlns:c16="http://schemas.microsoft.com/office/drawing/2014/chart" uri="{C3380CC4-5D6E-409C-BE32-E72D297353CC}">
              <c16:uniqueId val="{00000001-097C-4DF6-B293-2D32293C5089}"/>
            </c:ext>
          </c:extLst>
        </c:ser>
        <c:dLbls>
          <c:showLegendKey val="0"/>
          <c:showVal val="0"/>
          <c:showCatName val="0"/>
          <c:showSerName val="0"/>
          <c:showPercent val="0"/>
          <c:showBubbleSize val="0"/>
          <c:showLeaderLines val="1"/>
        </c:dLbls>
      </c:pie3DChart>
      <c:spPr>
        <a:noFill/>
        <a:ln>
          <a:noFill/>
        </a:ln>
        <a:effectLst/>
      </c:spPr>
    </c:plotArea>
    <c:legend>
      <c:legendPos val="b"/>
      <c:legendEntry>
        <c:idx val="3"/>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a:t>Aktivity</a:t>
            </a:r>
            <a:r>
              <a:rPr lang="cs-CZ" baseline="0"/>
              <a:t>, kterých se senioři účastní mimo zařízení</a:t>
            </a:r>
            <a:endParaRPr lang="en-US"/>
          </a:p>
        </c:rich>
      </c:tx>
      <c:layout>
        <c:manualLayout>
          <c:xMode val="edge"/>
          <c:yMode val="edge"/>
          <c:x val="0.16093934621808637"/>
          <c:y val="2.5586353944562899E-2"/>
        </c:manualLayout>
      </c:layout>
      <c:overlay val="0"/>
      <c:spPr>
        <a:noFill/>
        <a:ln>
          <a:noFill/>
        </a:ln>
        <a:effectLst/>
      </c:sp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3.151524841120748E-2"/>
          <c:y val="0.12760488894112115"/>
          <c:w val="0.92242424242424237"/>
          <c:h val="0.54705605829122106"/>
        </c:manualLayout>
      </c:layout>
      <c:pie3DChart>
        <c:varyColors val="1"/>
        <c:ser>
          <c:idx val="0"/>
          <c:order val="0"/>
          <c:tx>
            <c:strRef>
              <c:f>List1!$B$1</c:f>
              <c:strCache>
                <c:ptCount val="1"/>
                <c:pt idx="0">
                  <c:v>Počet respondentů</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DFA7-4F8C-AFB7-FD6F6A35CB08}"/>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DFA7-4F8C-AFB7-FD6F6A35CB08}"/>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DFA7-4F8C-AFB7-FD6F6A35CB08}"/>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DFA7-4F8C-AFB7-FD6F6A35CB08}"/>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DFA7-4F8C-AFB7-FD6F6A35CB08}"/>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DFA7-4F8C-AFB7-FD6F6A35CB08}"/>
              </c:ext>
            </c:extLst>
          </c:dPt>
          <c:dPt>
            <c:idx val="6"/>
            <c:bubble3D val="0"/>
            <c:spPr>
              <a:solidFill>
                <a:schemeClr val="accent1">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2-234B-496A-B6AA-29019C3C7C93}"/>
              </c:ext>
            </c:extLst>
          </c:dPt>
          <c:dLbls>
            <c:dLbl>
              <c:idx val="6"/>
              <c:delete val="1"/>
              <c:extLst>
                <c:ext xmlns:c15="http://schemas.microsoft.com/office/drawing/2012/chart" uri="{CE6537A1-D6FC-4f65-9D91-7224C49458BB}"/>
                <c:ext xmlns:c16="http://schemas.microsoft.com/office/drawing/2014/chart" uri="{C3380CC4-5D6E-409C-BE32-E72D297353CC}">
                  <c16:uniqueId val="{00000002-234B-496A-B6AA-29019C3C7C93}"/>
                </c:ext>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cs-CZ"/>
              </a:p>
            </c:txPr>
            <c:dLblPos val="ctr"/>
            <c:showLegendKey val="0"/>
            <c:showVal val="0"/>
            <c:showCatName val="0"/>
            <c:showSerName val="0"/>
            <c:showPercent val="1"/>
            <c:showBubbleSize val="0"/>
            <c:showLeaderLines val="0"/>
            <c:extLst>
              <c:ext xmlns:c15="http://schemas.microsoft.com/office/drawing/2012/chart" uri="{CE6537A1-D6FC-4f65-9D91-7224C49458BB}"/>
            </c:extLst>
          </c:dLbls>
          <c:cat>
            <c:strRef>
              <c:f>List1!$A$2:$A$8</c:f>
              <c:strCache>
                <c:ptCount val="7"/>
                <c:pt idx="0">
                  <c:v>Výlety (poutní místa, hrady, zámky)</c:v>
                </c:pt>
                <c:pt idx="1">
                  <c:v>Návštěvy jiných domovů seniorů</c:v>
                </c:pt>
                <c:pt idx="2">
                  <c:v>Výstavy, vernisáže</c:v>
                </c:pt>
                <c:pt idx="3">
                  <c:v>Divadlo, koncerty</c:v>
                </c:pt>
                <c:pt idx="4">
                  <c:v>Sportovní aktivity </c:v>
                </c:pt>
                <c:pt idx="5">
                  <c:v>Neúčastním se</c:v>
                </c:pt>
                <c:pt idx="6">
                  <c:v>Jiné</c:v>
                </c:pt>
              </c:strCache>
            </c:strRef>
          </c:cat>
          <c:val>
            <c:numRef>
              <c:f>List1!$B$2:$B$8</c:f>
              <c:numCache>
                <c:formatCode>General</c:formatCode>
                <c:ptCount val="7"/>
                <c:pt idx="0">
                  <c:v>1</c:v>
                </c:pt>
                <c:pt idx="1">
                  <c:v>2</c:v>
                </c:pt>
                <c:pt idx="2">
                  <c:v>5</c:v>
                </c:pt>
                <c:pt idx="3">
                  <c:v>1</c:v>
                </c:pt>
                <c:pt idx="4">
                  <c:v>2</c:v>
                </c:pt>
                <c:pt idx="5">
                  <c:v>1</c:v>
                </c:pt>
                <c:pt idx="6">
                  <c:v>0</c:v>
                </c:pt>
              </c:numCache>
            </c:numRef>
          </c:val>
          <c:extLst>
            <c:ext xmlns:c16="http://schemas.microsoft.com/office/drawing/2014/chart" uri="{C3380CC4-5D6E-409C-BE32-E72D297353CC}">
              <c16:uniqueId val="{00000000-234B-496A-B6AA-29019C3C7C93}"/>
            </c:ext>
          </c:extLst>
        </c:ser>
        <c:ser>
          <c:idx val="1"/>
          <c:order val="1"/>
          <c:tx>
            <c:strRef>
              <c:f>List1!$C$1</c:f>
              <c:strCache>
                <c:ptCount val="1"/>
                <c:pt idx="0">
                  <c:v>Počet respondentů v procentech</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F-DFA7-4F8C-AFB7-FD6F6A35CB08}"/>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11-DFA7-4F8C-AFB7-FD6F6A35CB08}"/>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13-DFA7-4F8C-AFB7-FD6F6A35CB08}"/>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15-DFA7-4F8C-AFB7-FD6F6A35CB08}"/>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17-DFA7-4F8C-AFB7-FD6F6A35CB08}"/>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19-DFA7-4F8C-AFB7-FD6F6A35CB08}"/>
              </c:ext>
            </c:extLst>
          </c:dPt>
          <c:dPt>
            <c:idx val="6"/>
            <c:bubble3D val="0"/>
            <c:spPr>
              <a:solidFill>
                <a:schemeClr val="accent1">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B-DFA7-4F8C-AFB7-FD6F6A35CB08}"/>
              </c:ext>
            </c:extLst>
          </c:dPt>
          <c:cat>
            <c:strRef>
              <c:f>List1!$A$2:$A$8</c:f>
              <c:strCache>
                <c:ptCount val="7"/>
                <c:pt idx="0">
                  <c:v>Výlety (poutní místa, hrady, zámky)</c:v>
                </c:pt>
                <c:pt idx="1">
                  <c:v>Návštěvy jiných domovů seniorů</c:v>
                </c:pt>
                <c:pt idx="2">
                  <c:v>Výstavy, vernisáže</c:v>
                </c:pt>
                <c:pt idx="3">
                  <c:v>Divadlo, koncerty</c:v>
                </c:pt>
                <c:pt idx="4">
                  <c:v>Sportovní aktivity </c:v>
                </c:pt>
                <c:pt idx="5">
                  <c:v>Neúčastním se</c:v>
                </c:pt>
                <c:pt idx="6">
                  <c:v>Jiné</c:v>
                </c:pt>
              </c:strCache>
            </c:strRef>
          </c:cat>
          <c:val>
            <c:numRef>
              <c:f>List1!$C$2:$C$8</c:f>
              <c:numCache>
                <c:formatCode>0%</c:formatCode>
                <c:ptCount val="7"/>
                <c:pt idx="0">
                  <c:v>0.08</c:v>
                </c:pt>
                <c:pt idx="1">
                  <c:v>0.17</c:v>
                </c:pt>
                <c:pt idx="2">
                  <c:v>0.42</c:v>
                </c:pt>
                <c:pt idx="3">
                  <c:v>0.08</c:v>
                </c:pt>
                <c:pt idx="4">
                  <c:v>0.17</c:v>
                </c:pt>
                <c:pt idx="5">
                  <c:v>0.08</c:v>
                </c:pt>
                <c:pt idx="6" formatCode="General">
                  <c:v>0</c:v>
                </c:pt>
              </c:numCache>
            </c:numRef>
          </c:val>
          <c:extLst>
            <c:ext xmlns:c16="http://schemas.microsoft.com/office/drawing/2014/chart" uri="{C3380CC4-5D6E-409C-BE32-E72D297353CC}">
              <c16:uniqueId val="{00000001-234B-496A-B6AA-29019C3C7C93}"/>
            </c:ext>
          </c:extLst>
        </c:ser>
        <c:dLbls>
          <c:showLegendKey val="0"/>
          <c:showVal val="0"/>
          <c:showCatName val="0"/>
          <c:showSerName val="0"/>
          <c:showPercent val="0"/>
          <c:showBubbleSize val="0"/>
          <c:showLeaderLines val="0"/>
        </c:dLbls>
      </c:pie3DChart>
      <c:spPr>
        <a:noFill/>
        <a:ln>
          <a:noFill/>
        </a:ln>
        <a:effectLst/>
      </c:spPr>
    </c:plotArea>
    <c:legend>
      <c:legendPos val="b"/>
      <c:legendEntry>
        <c:idx val="6"/>
        <c:delete val="1"/>
      </c:legendEntry>
      <c:layout>
        <c:manualLayout>
          <c:xMode val="edge"/>
          <c:yMode val="edge"/>
          <c:x val="5.2605487950369831E-2"/>
          <c:y val="0.71500360962342391"/>
          <c:w val="0.87054659985683602"/>
          <c:h val="0.25941003643201316"/>
        </c:manualLayout>
      </c:layout>
      <c:overlay val="0"/>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a:t>Návštěvují</a:t>
            </a:r>
            <a:r>
              <a:rPr lang="cs-CZ" baseline="0"/>
              <a:t> zařízení dětí z MŠ, ZŠ, SŠ nebo uměleckých škol?</a:t>
            </a:r>
            <a:endParaRPr lang="en-US"/>
          </a:p>
        </c:rich>
      </c:tx>
      <c:overlay val="0"/>
      <c:spPr>
        <a:noFill/>
        <a:ln>
          <a:noFill/>
        </a:ln>
        <a:effectLst/>
      </c:sp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8314028314028315E-2"/>
          <c:y val="0.27811881188118814"/>
          <c:w val="0.94337194337194341"/>
          <c:h val="0.56408357371170192"/>
        </c:manualLayout>
      </c:layout>
      <c:pie3DChart>
        <c:varyColors val="1"/>
        <c:ser>
          <c:idx val="0"/>
          <c:order val="0"/>
          <c:tx>
            <c:strRef>
              <c:f>List1!$B$1</c:f>
              <c:strCache>
                <c:ptCount val="1"/>
                <c:pt idx="0">
                  <c:v>Počet respondentů</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3033-44C0-96CF-9D80D8358734}"/>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3033-44C0-96CF-9D80D8358734}"/>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3033-44C0-96CF-9D80D8358734}"/>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3033-44C0-96CF-9D80D8358734}"/>
              </c:ext>
            </c:extLst>
          </c:dPt>
          <c:dLbls>
            <c:dLbl>
              <c:idx val="1"/>
              <c:dLblPos val="inEnd"/>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3033-44C0-96CF-9D80D8358734}"/>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cs-CZ"/>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List1!$A$2:$A$5</c:f>
              <c:strCache>
                <c:ptCount val="3"/>
                <c:pt idx="0">
                  <c:v>ANO</c:v>
                </c:pt>
                <c:pt idx="1">
                  <c:v>NE</c:v>
                </c:pt>
                <c:pt idx="2">
                  <c:v>NEVÍM</c:v>
                </c:pt>
              </c:strCache>
            </c:strRef>
          </c:cat>
          <c:val>
            <c:numRef>
              <c:f>List1!$B$2:$B$5</c:f>
              <c:numCache>
                <c:formatCode>General</c:formatCode>
                <c:ptCount val="4"/>
                <c:pt idx="0">
                  <c:v>35</c:v>
                </c:pt>
                <c:pt idx="1">
                  <c:v>2</c:v>
                </c:pt>
                <c:pt idx="2">
                  <c:v>3</c:v>
                </c:pt>
              </c:numCache>
            </c:numRef>
          </c:val>
          <c:extLst>
            <c:ext xmlns:c16="http://schemas.microsoft.com/office/drawing/2014/chart" uri="{C3380CC4-5D6E-409C-BE32-E72D297353CC}">
              <c16:uniqueId val="{00000000-8137-4083-BF96-805486A94FE0}"/>
            </c:ext>
          </c:extLst>
        </c:ser>
        <c:ser>
          <c:idx val="1"/>
          <c:order val="1"/>
          <c:tx>
            <c:strRef>
              <c:f>List1!$C$1</c:f>
              <c:strCache>
                <c:ptCount val="1"/>
                <c:pt idx="0">
                  <c:v>Počet respondentů v procentech</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9-3033-44C0-96CF-9D80D8358734}"/>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B-3033-44C0-96CF-9D80D8358734}"/>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D-3033-44C0-96CF-9D80D8358734}"/>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F-3033-44C0-96CF-9D80D8358734}"/>
              </c:ext>
            </c:extLst>
          </c:dPt>
          <c:cat>
            <c:strRef>
              <c:f>List1!$A$2:$A$5</c:f>
              <c:strCache>
                <c:ptCount val="3"/>
                <c:pt idx="0">
                  <c:v>ANO</c:v>
                </c:pt>
                <c:pt idx="1">
                  <c:v>NE</c:v>
                </c:pt>
                <c:pt idx="2">
                  <c:v>NEVÍM</c:v>
                </c:pt>
              </c:strCache>
            </c:strRef>
          </c:cat>
          <c:val>
            <c:numRef>
              <c:f>List1!$C$2:$C$5</c:f>
              <c:numCache>
                <c:formatCode>0%</c:formatCode>
                <c:ptCount val="4"/>
                <c:pt idx="0" formatCode="0.00%">
                  <c:v>0.875</c:v>
                </c:pt>
                <c:pt idx="1">
                  <c:v>0.05</c:v>
                </c:pt>
                <c:pt idx="2" formatCode="0.00%">
                  <c:v>7.4999999999999997E-2</c:v>
                </c:pt>
              </c:numCache>
            </c:numRef>
          </c:val>
          <c:extLst>
            <c:ext xmlns:c16="http://schemas.microsoft.com/office/drawing/2014/chart" uri="{C3380CC4-5D6E-409C-BE32-E72D297353CC}">
              <c16:uniqueId val="{00000001-8137-4083-BF96-805486A94FE0}"/>
            </c:ext>
          </c:extLst>
        </c:ser>
        <c:dLbls>
          <c:showLegendKey val="0"/>
          <c:showVal val="0"/>
          <c:showCatName val="0"/>
          <c:showSerName val="0"/>
          <c:showPercent val="0"/>
          <c:showBubbleSize val="0"/>
          <c:showLeaderLines val="1"/>
        </c:dLbls>
      </c:pie3DChart>
      <c:spPr>
        <a:noFill/>
        <a:ln>
          <a:noFill/>
        </a:ln>
        <a:effectLst/>
      </c:spPr>
    </c:plotArea>
    <c:legend>
      <c:legendPos val="b"/>
      <c:legendEntry>
        <c:idx val="3"/>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C13EF6-1E2E-441B-AA83-CB5CB68F10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4011</TotalTime>
  <Pages>1</Pages>
  <Words>27009</Words>
  <Characters>159354</Characters>
  <Application>Microsoft Office Word</Application>
  <DocSecurity>8</DocSecurity>
  <Lines>1327</Lines>
  <Paragraphs>371</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185992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Martina Šostoková</dc:creator>
  <cp:keywords/>
  <dc:description/>
  <cp:lastModifiedBy>Martina Šostoková</cp:lastModifiedBy>
  <cp:revision>142</cp:revision>
  <dcterms:created xsi:type="dcterms:W3CDTF">2020-02-16T14:07:00Z</dcterms:created>
  <dcterms:modified xsi:type="dcterms:W3CDTF">2020-04-21T13:50:00Z</dcterms:modified>
</cp:coreProperties>
</file>