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2F16" w14:textId="2D567647" w:rsidR="001F65DE" w:rsidRPr="001A5C4B" w:rsidRDefault="001F65DE" w:rsidP="00684213">
      <w:pPr>
        <w:pStyle w:val="Titulka"/>
        <w:spacing w:line="360" w:lineRule="auto"/>
      </w:pPr>
      <w:bookmarkStart w:id="0" w:name="_Hlk138283063"/>
      <w:bookmarkEnd w:id="0"/>
      <w:r w:rsidRPr="001A5C4B">
        <w:t>Univerzita Palackého v Olomouci</w:t>
      </w:r>
    </w:p>
    <w:p w14:paraId="526F409F" w14:textId="77777777" w:rsidR="001F65DE" w:rsidRPr="001A5C4B" w:rsidRDefault="001F65DE" w:rsidP="00684213">
      <w:pPr>
        <w:pStyle w:val="Titulka"/>
        <w:spacing w:line="360" w:lineRule="auto"/>
      </w:pPr>
      <w:r w:rsidRPr="001A5C4B">
        <w:t>Fakulta tělesné kultury</w:t>
      </w:r>
    </w:p>
    <w:p w14:paraId="110F079B" w14:textId="1A043D2A" w:rsidR="001F65DE" w:rsidRPr="001A5C4B" w:rsidRDefault="001F65DE" w:rsidP="00684213">
      <w:pPr>
        <w:pStyle w:val="Titulka"/>
        <w:spacing w:line="360" w:lineRule="auto"/>
      </w:pPr>
    </w:p>
    <w:p w14:paraId="3F8EA58F" w14:textId="52005295" w:rsidR="000530BC" w:rsidRPr="001A5C4B" w:rsidRDefault="001F65DE" w:rsidP="00B80A5A">
      <w:pPr>
        <w:pStyle w:val="Titulka"/>
        <w:spacing w:line="360" w:lineRule="auto"/>
      </w:pPr>
      <w:r w:rsidRPr="001A5C4B">
        <w:rPr>
          <w:noProof/>
        </w:rPr>
        <w:drawing>
          <wp:anchor distT="0" distB="0" distL="114300" distR="114300" simplePos="0" relativeHeight="251659264" behindDoc="0" locked="0" layoutInCell="1" allowOverlap="1" wp14:anchorId="014F54DA" wp14:editId="1C99CBE4">
            <wp:simplePos x="0" y="0"/>
            <wp:positionH relativeFrom="margin">
              <wp:align>center</wp:align>
            </wp:positionH>
            <wp:positionV relativeFrom="page">
              <wp:posOffset>2282825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5E7247B3" w14:textId="77777777" w:rsidR="000530BC" w:rsidRPr="001A5C4B" w:rsidRDefault="000530BC" w:rsidP="00684213">
      <w:pPr>
        <w:pStyle w:val="Bezmezer"/>
        <w:spacing w:line="360" w:lineRule="auto"/>
        <w:rPr>
          <w:rFonts w:asciiTheme="minorHAnsi" w:hAnsiTheme="minorHAnsi" w:cstheme="minorHAnsi"/>
          <w:sz w:val="24"/>
        </w:rPr>
      </w:pPr>
    </w:p>
    <w:p w14:paraId="613583B4" w14:textId="6A47EA38" w:rsidR="000530BC" w:rsidRPr="001A5C4B" w:rsidRDefault="004C165C" w:rsidP="00684213">
      <w:pPr>
        <w:spacing w:line="360" w:lineRule="auto"/>
        <w:jc w:val="center"/>
        <w:rPr>
          <w:rFonts w:asciiTheme="minorHAnsi" w:hAnsiTheme="minorHAnsi" w:cstheme="minorHAnsi"/>
          <w:b/>
          <w:bCs/>
          <w:sz w:val="32"/>
          <w:szCs w:val="32"/>
        </w:rPr>
      </w:pPr>
      <w:proofErr w:type="spellStart"/>
      <w:r w:rsidRPr="001A5C4B">
        <w:rPr>
          <w:rFonts w:asciiTheme="minorHAnsi" w:hAnsiTheme="minorHAnsi" w:cstheme="minorHAnsi"/>
          <w:b/>
          <w:bCs/>
          <w:sz w:val="32"/>
          <w:szCs w:val="32"/>
        </w:rPr>
        <w:t>C</w:t>
      </w:r>
      <w:r w:rsidR="000530BC" w:rsidRPr="001A5C4B">
        <w:rPr>
          <w:rFonts w:asciiTheme="minorHAnsi" w:hAnsiTheme="minorHAnsi" w:cstheme="minorHAnsi"/>
          <w:b/>
          <w:bCs/>
          <w:sz w:val="32"/>
          <w:szCs w:val="32"/>
        </w:rPr>
        <w:t>ore</w:t>
      </w:r>
      <w:proofErr w:type="spellEnd"/>
      <w:r w:rsidR="000530BC" w:rsidRPr="001A5C4B">
        <w:rPr>
          <w:rFonts w:asciiTheme="minorHAnsi" w:hAnsiTheme="minorHAnsi" w:cstheme="minorHAnsi"/>
          <w:b/>
          <w:bCs/>
          <w:sz w:val="32"/>
          <w:szCs w:val="32"/>
        </w:rPr>
        <w:t xml:space="preserve"> </w:t>
      </w:r>
      <w:proofErr w:type="spellStart"/>
      <w:r w:rsidR="000530BC" w:rsidRPr="001A5C4B">
        <w:rPr>
          <w:rFonts w:asciiTheme="minorHAnsi" w:hAnsiTheme="minorHAnsi" w:cstheme="minorHAnsi"/>
          <w:b/>
          <w:bCs/>
          <w:sz w:val="32"/>
          <w:szCs w:val="32"/>
        </w:rPr>
        <w:t>training</w:t>
      </w:r>
      <w:proofErr w:type="spellEnd"/>
      <w:r w:rsidR="000530BC" w:rsidRPr="001A5C4B">
        <w:rPr>
          <w:rFonts w:asciiTheme="minorHAnsi" w:hAnsiTheme="minorHAnsi" w:cstheme="minorHAnsi"/>
          <w:b/>
          <w:bCs/>
          <w:sz w:val="32"/>
          <w:szCs w:val="32"/>
        </w:rPr>
        <w:t xml:space="preserve"> v kondiční přípravě </w:t>
      </w:r>
      <w:r w:rsidRPr="001A5C4B">
        <w:rPr>
          <w:rFonts w:asciiTheme="minorHAnsi" w:hAnsiTheme="minorHAnsi" w:cstheme="minorHAnsi"/>
          <w:b/>
          <w:bCs/>
          <w:sz w:val="32"/>
          <w:szCs w:val="32"/>
        </w:rPr>
        <w:t xml:space="preserve">ve </w:t>
      </w:r>
      <w:r w:rsidR="00261789" w:rsidRPr="001A5C4B">
        <w:rPr>
          <w:rFonts w:asciiTheme="minorHAnsi" w:hAnsiTheme="minorHAnsi" w:cstheme="minorHAnsi"/>
          <w:b/>
          <w:bCs/>
          <w:sz w:val="32"/>
          <w:szCs w:val="32"/>
        </w:rPr>
        <w:t>volejbalu</w:t>
      </w:r>
    </w:p>
    <w:p w14:paraId="44FC5A92" w14:textId="77777777" w:rsidR="001F65DE" w:rsidRPr="001A5C4B" w:rsidRDefault="001F65DE" w:rsidP="00684213">
      <w:pPr>
        <w:spacing w:line="360" w:lineRule="auto"/>
        <w:rPr>
          <w:rFonts w:asciiTheme="minorHAnsi" w:hAnsiTheme="minorHAnsi" w:cstheme="minorHAnsi"/>
          <w:sz w:val="28"/>
        </w:rPr>
      </w:pPr>
    </w:p>
    <w:p w14:paraId="5D0A7CE3" w14:textId="086CC1E5" w:rsidR="000530BC" w:rsidRPr="001A5C4B" w:rsidRDefault="001F65DE" w:rsidP="00684213">
      <w:pPr>
        <w:spacing w:line="360" w:lineRule="auto"/>
        <w:jc w:val="center"/>
        <w:rPr>
          <w:rFonts w:asciiTheme="minorHAnsi" w:hAnsiTheme="minorHAnsi" w:cstheme="minorHAnsi"/>
          <w:sz w:val="28"/>
        </w:rPr>
      </w:pPr>
      <w:r w:rsidRPr="001A5C4B">
        <w:rPr>
          <w:rFonts w:asciiTheme="minorHAnsi" w:hAnsiTheme="minorHAnsi" w:cstheme="minorHAnsi"/>
          <w:sz w:val="28"/>
        </w:rPr>
        <w:t>Bakalářská</w:t>
      </w:r>
      <w:r w:rsidR="000530BC" w:rsidRPr="001A5C4B">
        <w:rPr>
          <w:rFonts w:asciiTheme="minorHAnsi" w:hAnsiTheme="minorHAnsi" w:cstheme="minorHAnsi"/>
          <w:sz w:val="28"/>
        </w:rPr>
        <w:t xml:space="preserve"> práce</w:t>
      </w:r>
    </w:p>
    <w:p w14:paraId="4DDD0D23" w14:textId="77777777" w:rsidR="0046466E" w:rsidRPr="001A5C4B" w:rsidRDefault="0046466E" w:rsidP="00684213">
      <w:pPr>
        <w:pStyle w:val="Bezmezer"/>
        <w:spacing w:line="360" w:lineRule="auto"/>
        <w:rPr>
          <w:rFonts w:asciiTheme="minorHAnsi" w:hAnsiTheme="minorHAnsi" w:cstheme="minorHAnsi"/>
          <w:sz w:val="24"/>
        </w:rPr>
      </w:pPr>
    </w:p>
    <w:p w14:paraId="1D1AD2BF" w14:textId="77777777" w:rsidR="0046466E" w:rsidRPr="001A5C4B" w:rsidRDefault="0046466E" w:rsidP="00684213">
      <w:pPr>
        <w:pStyle w:val="Bezmezer"/>
        <w:spacing w:line="360" w:lineRule="auto"/>
        <w:rPr>
          <w:rFonts w:asciiTheme="minorHAnsi" w:hAnsiTheme="minorHAnsi" w:cstheme="minorHAnsi"/>
          <w:sz w:val="24"/>
        </w:rPr>
      </w:pPr>
    </w:p>
    <w:p w14:paraId="7CBC7366" w14:textId="77777777" w:rsidR="00B80A5A" w:rsidRPr="001A5C4B" w:rsidRDefault="00B80A5A" w:rsidP="00684213">
      <w:pPr>
        <w:pStyle w:val="Bezmezer"/>
        <w:spacing w:line="360" w:lineRule="auto"/>
        <w:rPr>
          <w:rFonts w:asciiTheme="minorHAnsi" w:hAnsiTheme="minorHAnsi" w:cstheme="minorHAnsi"/>
          <w:sz w:val="24"/>
        </w:rPr>
      </w:pPr>
    </w:p>
    <w:p w14:paraId="3090DB0F" w14:textId="77777777" w:rsidR="00B80A5A" w:rsidRPr="001A5C4B" w:rsidRDefault="00B80A5A" w:rsidP="00684213">
      <w:pPr>
        <w:pStyle w:val="Bezmezer"/>
        <w:spacing w:line="360" w:lineRule="auto"/>
        <w:rPr>
          <w:rFonts w:asciiTheme="minorHAnsi" w:hAnsiTheme="minorHAnsi" w:cstheme="minorHAnsi"/>
          <w:sz w:val="24"/>
        </w:rPr>
      </w:pPr>
    </w:p>
    <w:p w14:paraId="21AD3677" w14:textId="77777777" w:rsidR="0046466E" w:rsidRPr="001A5C4B" w:rsidRDefault="0046466E" w:rsidP="00684213">
      <w:pPr>
        <w:pStyle w:val="Bezmezer"/>
        <w:spacing w:line="360" w:lineRule="auto"/>
        <w:rPr>
          <w:rFonts w:asciiTheme="minorHAnsi" w:hAnsiTheme="minorHAnsi" w:cstheme="minorHAnsi"/>
          <w:sz w:val="24"/>
        </w:rPr>
      </w:pPr>
    </w:p>
    <w:p w14:paraId="3B32358F" w14:textId="77777777" w:rsidR="0046466E" w:rsidRPr="001A5C4B" w:rsidRDefault="0046466E" w:rsidP="00684213">
      <w:pPr>
        <w:pStyle w:val="Bezmezer"/>
        <w:spacing w:line="360" w:lineRule="auto"/>
        <w:rPr>
          <w:rFonts w:asciiTheme="minorHAnsi" w:hAnsiTheme="minorHAnsi" w:cstheme="minorHAnsi"/>
          <w:sz w:val="24"/>
        </w:rPr>
      </w:pPr>
    </w:p>
    <w:p w14:paraId="64FE8FD3" w14:textId="18342B20" w:rsidR="0046466E" w:rsidRPr="001A5C4B" w:rsidRDefault="0046466E" w:rsidP="00684213">
      <w:pPr>
        <w:pStyle w:val="Titulka"/>
        <w:spacing w:line="360" w:lineRule="auto"/>
        <w:rPr>
          <w:szCs w:val="28"/>
        </w:rPr>
      </w:pPr>
      <w:r w:rsidRPr="001A5C4B">
        <w:rPr>
          <w:szCs w:val="28"/>
        </w:rPr>
        <w:t xml:space="preserve">Autor: </w:t>
      </w:r>
      <w:sdt>
        <w:sdtPr>
          <w:rPr>
            <w:szCs w:val="28"/>
          </w:rPr>
          <w:id w:val="-370068702"/>
          <w:placeholder>
            <w:docPart w:val="35576EDB32B74C0F88BA63DA2F066CE3"/>
          </w:placeholder>
          <w15:appearance w15:val="hidden"/>
          <w:text/>
        </w:sdtPr>
        <w:sdtContent>
          <w:r w:rsidR="004C165C" w:rsidRPr="001A5C4B">
            <w:rPr>
              <w:szCs w:val="28"/>
            </w:rPr>
            <w:t xml:space="preserve">Hana </w:t>
          </w:r>
          <w:proofErr w:type="spellStart"/>
          <w:r w:rsidR="004C165C" w:rsidRPr="001A5C4B">
            <w:rPr>
              <w:szCs w:val="28"/>
            </w:rPr>
            <w:t>Hornischerová</w:t>
          </w:r>
          <w:proofErr w:type="spellEnd"/>
        </w:sdtContent>
      </w:sdt>
    </w:p>
    <w:p w14:paraId="14E08C03" w14:textId="238FDA68" w:rsidR="0046466E" w:rsidRPr="001A5C4B" w:rsidRDefault="0046466E" w:rsidP="00684213">
      <w:pPr>
        <w:pStyle w:val="Titulka"/>
        <w:spacing w:line="360" w:lineRule="auto"/>
        <w:rPr>
          <w:szCs w:val="28"/>
        </w:rPr>
      </w:pPr>
      <w:r w:rsidRPr="001A5C4B">
        <w:rPr>
          <w:szCs w:val="28"/>
        </w:rPr>
        <w:t xml:space="preserve">Studijní program: </w:t>
      </w:r>
      <w:sdt>
        <w:sdtPr>
          <w:rPr>
            <w:szCs w:val="28"/>
          </w:rPr>
          <w:id w:val="-570425049"/>
          <w:placeholder>
            <w:docPart w:val="F3CCEBA686A44FBBBF195A038A07B61F"/>
          </w:placeholder>
          <w15:appearance w15:val="hidden"/>
          <w:text/>
        </w:sdtPr>
        <w:sdtContent>
          <w:r w:rsidR="001E0615" w:rsidRPr="001A5C4B">
            <w:rPr>
              <w:szCs w:val="28"/>
            </w:rPr>
            <w:t>Tělesná výchova a sport</w:t>
          </w:r>
        </w:sdtContent>
      </w:sdt>
    </w:p>
    <w:p w14:paraId="2D416A51" w14:textId="531444AB" w:rsidR="0046466E" w:rsidRPr="001A5C4B" w:rsidRDefault="0046466E" w:rsidP="00684213">
      <w:pPr>
        <w:pStyle w:val="Titulka"/>
        <w:spacing w:line="360" w:lineRule="auto"/>
        <w:rPr>
          <w:szCs w:val="28"/>
        </w:rPr>
      </w:pPr>
      <w:r w:rsidRPr="001A5C4B">
        <w:rPr>
          <w:szCs w:val="28"/>
        </w:rPr>
        <w:t xml:space="preserve">Vedoucí práce: </w:t>
      </w:r>
      <w:sdt>
        <w:sdtPr>
          <w:rPr>
            <w:szCs w:val="28"/>
          </w:rPr>
          <w:id w:val="1851834304"/>
          <w:placeholder>
            <w:docPart w:val="90085A89E54F40E0BE484F2B33A403DF"/>
          </w:placeholder>
          <w15:appearance w15:val="hidden"/>
          <w:text/>
        </w:sdtPr>
        <w:sdtContent>
          <w:r w:rsidRPr="001A5C4B">
            <w:rPr>
              <w:szCs w:val="28"/>
            </w:rPr>
            <w:t>Mgr. Pavel Háp, Ph.D.</w:t>
          </w:r>
        </w:sdtContent>
      </w:sdt>
    </w:p>
    <w:p w14:paraId="2ADFC112" w14:textId="51D2B477" w:rsidR="0046466E" w:rsidRPr="001A5C4B" w:rsidRDefault="0046466E" w:rsidP="00684213">
      <w:pPr>
        <w:pStyle w:val="Bezmezer"/>
        <w:spacing w:before="160" w:line="360" w:lineRule="auto"/>
        <w:jc w:val="center"/>
        <w:rPr>
          <w:rFonts w:asciiTheme="minorHAnsi" w:hAnsiTheme="minorHAnsi" w:cstheme="minorHAnsi"/>
          <w:sz w:val="28"/>
          <w:szCs w:val="28"/>
        </w:rPr>
      </w:pPr>
      <w:r w:rsidRPr="001A5C4B">
        <w:rPr>
          <w:sz w:val="28"/>
          <w:szCs w:val="28"/>
        </w:rPr>
        <w:t xml:space="preserve">Olomouc </w:t>
      </w:r>
      <w:sdt>
        <w:sdtPr>
          <w:rPr>
            <w:sz w:val="28"/>
            <w:szCs w:val="28"/>
          </w:rPr>
          <w:id w:val="-2146952530"/>
          <w:placeholder>
            <w:docPart w:val="910DD75E01F94A4E9FB2F8D2973D539E"/>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Pr="001A5C4B">
            <w:rPr>
              <w:sz w:val="28"/>
              <w:szCs w:val="28"/>
            </w:rPr>
            <w:t>2023</w:t>
          </w:r>
        </w:sdtContent>
      </w:sdt>
    </w:p>
    <w:p w14:paraId="72612630" w14:textId="77777777" w:rsidR="007F3F57" w:rsidRPr="001A5C4B" w:rsidRDefault="007F3F57" w:rsidP="00684213">
      <w:pPr>
        <w:pStyle w:val="BiblioNadpis"/>
        <w:spacing w:line="360" w:lineRule="auto"/>
      </w:pPr>
      <w:r w:rsidRPr="001A5C4B">
        <w:lastRenderedPageBreak/>
        <w:t>Bibliografická identifikace</w:t>
      </w:r>
    </w:p>
    <w:tbl>
      <w:tblPr>
        <w:tblStyle w:val="Mkatabulky"/>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6766"/>
      </w:tblGrid>
      <w:tr w:rsidR="007F3F57" w:rsidRPr="001A5C4B" w14:paraId="55FB9EF1" w14:textId="77777777" w:rsidTr="00A35DE9">
        <w:trPr>
          <w:trHeight w:val="130"/>
        </w:trPr>
        <w:tc>
          <w:tcPr>
            <w:tcW w:w="1872" w:type="dxa"/>
          </w:tcPr>
          <w:p w14:paraId="1402F5C1" w14:textId="77777777" w:rsidR="007F3F57" w:rsidRPr="001A5C4B" w:rsidRDefault="007F3F57" w:rsidP="00684213">
            <w:pPr>
              <w:pStyle w:val="BiblioNadpis"/>
              <w:spacing w:line="360" w:lineRule="auto"/>
              <w:rPr>
                <w:sz w:val="24"/>
                <w:szCs w:val="24"/>
              </w:rPr>
            </w:pPr>
            <w:r w:rsidRPr="001A5C4B">
              <w:rPr>
                <w:sz w:val="24"/>
                <w:szCs w:val="24"/>
              </w:rPr>
              <w:t>Jméno autora:</w:t>
            </w:r>
          </w:p>
        </w:tc>
        <w:sdt>
          <w:sdtPr>
            <w:id w:val="612165830"/>
            <w:placeholder>
              <w:docPart w:val="27EFE7672FB5470889FDC75997E42136"/>
            </w:placeholder>
            <w15:appearance w15:val="hidden"/>
            <w:text/>
          </w:sdtPr>
          <w:sdtContent>
            <w:tc>
              <w:tcPr>
                <w:tcW w:w="6766" w:type="dxa"/>
              </w:tcPr>
              <w:p w14:paraId="509A9965" w14:textId="69CA00D7" w:rsidR="007F3F57" w:rsidRPr="001A5C4B" w:rsidRDefault="004C165C" w:rsidP="00684213">
                <w:pPr>
                  <w:pStyle w:val="BiblioText"/>
                  <w:spacing w:line="360" w:lineRule="auto"/>
                </w:pPr>
                <w:r w:rsidRPr="001A5C4B">
                  <w:t xml:space="preserve">Hana </w:t>
                </w:r>
                <w:proofErr w:type="spellStart"/>
                <w:r w:rsidRPr="001A5C4B">
                  <w:t>Hornischerová</w:t>
                </w:r>
                <w:proofErr w:type="spellEnd"/>
              </w:p>
            </w:tc>
          </w:sdtContent>
        </w:sdt>
      </w:tr>
      <w:tr w:rsidR="007F3F57" w:rsidRPr="001A5C4B" w14:paraId="2F3D678E" w14:textId="77777777" w:rsidTr="00A35DE9">
        <w:trPr>
          <w:trHeight w:val="551"/>
        </w:trPr>
        <w:tc>
          <w:tcPr>
            <w:tcW w:w="1872" w:type="dxa"/>
          </w:tcPr>
          <w:p w14:paraId="310D68EE" w14:textId="77777777" w:rsidR="007F3F57" w:rsidRPr="001A5C4B" w:rsidRDefault="007F3F57" w:rsidP="00684213">
            <w:pPr>
              <w:pStyle w:val="BiblioNadpis"/>
              <w:spacing w:line="360" w:lineRule="auto"/>
              <w:rPr>
                <w:sz w:val="24"/>
                <w:szCs w:val="24"/>
              </w:rPr>
            </w:pPr>
            <w:r w:rsidRPr="001A5C4B">
              <w:rPr>
                <w:sz w:val="24"/>
                <w:szCs w:val="24"/>
              </w:rPr>
              <w:t>Název práce:</w:t>
            </w:r>
          </w:p>
        </w:tc>
        <w:sdt>
          <w:sdtPr>
            <w:id w:val="-143666939"/>
            <w:placeholder>
              <w:docPart w:val="F4C1EF247E404EF3963595D0868A277D"/>
            </w:placeholder>
            <w15:appearance w15:val="hidden"/>
            <w:text/>
          </w:sdtPr>
          <w:sdtContent>
            <w:tc>
              <w:tcPr>
                <w:tcW w:w="6766" w:type="dxa"/>
              </w:tcPr>
              <w:p w14:paraId="6A7F4315" w14:textId="677F385E" w:rsidR="007F3F57" w:rsidRPr="001A5C4B" w:rsidRDefault="004C165C" w:rsidP="00684213">
                <w:pPr>
                  <w:pStyle w:val="BiblioText"/>
                  <w:spacing w:line="360" w:lineRule="auto"/>
                </w:pPr>
                <w:proofErr w:type="spellStart"/>
                <w:r w:rsidRPr="001A5C4B">
                  <w:t>Core</w:t>
                </w:r>
                <w:proofErr w:type="spellEnd"/>
                <w:r w:rsidRPr="001A5C4B">
                  <w:t xml:space="preserve"> </w:t>
                </w:r>
                <w:proofErr w:type="spellStart"/>
                <w:r w:rsidRPr="001A5C4B">
                  <w:t>training</w:t>
                </w:r>
                <w:proofErr w:type="spellEnd"/>
                <w:r w:rsidRPr="001A5C4B">
                  <w:t xml:space="preserve"> v kondiční přípravě ve volejbalu</w:t>
                </w:r>
              </w:p>
            </w:tc>
          </w:sdtContent>
        </w:sdt>
      </w:tr>
      <w:tr w:rsidR="00A35DE9" w:rsidRPr="001A5C4B" w14:paraId="4AAC420E" w14:textId="77777777" w:rsidTr="00A35DE9">
        <w:trPr>
          <w:trHeight w:val="551"/>
        </w:trPr>
        <w:tc>
          <w:tcPr>
            <w:tcW w:w="1872" w:type="dxa"/>
          </w:tcPr>
          <w:p w14:paraId="0FDED067" w14:textId="77777777" w:rsidR="00A35DE9" w:rsidRPr="001A5C4B" w:rsidRDefault="00A35DE9" w:rsidP="00684213">
            <w:pPr>
              <w:pStyle w:val="BiblioNadpis"/>
              <w:spacing w:line="360" w:lineRule="auto"/>
              <w:rPr>
                <w:szCs w:val="24"/>
              </w:rPr>
            </w:pPr>
          </w:p>
        </w:tc>
        <w:tc>
          <w:tcPr>
            <w:tcW w:w="6766" w:type="dxa"/>
          </w:tcPr>
          <w:p w14:paraId="71EDCBB1" w14:textId="77777777" w:rsidR="00A35DE9" w:rsidRPr="001A5C4B" w:rsidRDefault="00A35DE9" w:rsidP="00684213">
            <w:pPr>
              <w:pStyle w:val="BiblioText"/>
              <w:spacing w:line="360" w:lineRule="auto"/>
            </w:pPr>
          </w:p>
        </w:tc>
      </w:tr>
      <w:tr w:rsidR="007F3F57" w:rsidRPr="001A5C4B" w14:paraId="02CD1A2E" w14:textId="77777777" w:rsidTr="00A35DE9">
        <w:trPr>
          <w:trHeight w:val="130"/>
        </w:trPr>
        <w:tc>
          <w:tcPr>
            <w:tcW w:w="1872" w:type="dxa"/>
          </w:tcPr>
          <w:p w14:paraId="61BA6DC7" w14:textId="77777777" w:rsidR="007F3F57" w:rsidRPr="001A5C4B" w:rsidRDefault="007F3F57" w:rsidP="00684213">
            <w:pPr>
              <w:pStyle w:val="BiblioNadpis"/>
              <w:spacing w:line="360" w:lineRule="auto"/>
              <w:rPr>
                <w:sz w:val="24"/>
                <w:szCs w:val="24"/>
              </w:rPr>
            </w:pPr>
            <w:r w:rsidRPr="001A5C4B">
              <w:rPr>
                <w:sz w:val="24"/>
                <w:szCs w:val="24"/>
              </w:rPr>
              <w:t>Vedoucí práce:</w:t>
            </w:r>
          </w:p>
        </w:tc>
        <w:sdt>
          <w:sdtPr>
            <w:id w:val="-934050729"/>
            <w:placeholder>
              <w:docPart w:val="596FB5E8D5E047A286BCA0C2C62CA730"/>
            </w:placeholder>
            <w15:appearance w15:val="hidden"/>
            <w:text/>
          </w:sdtPr>
          <w:sdtContent>
            <w:tc>
              <w:tcPr>
                <w:tcW w:w="6766" w:type="dxa"/>
              </w:tcPr>
              <w:p w14:paraId="4812582A" w14:textId="61FF6490" w:rsidR="007F3F57" w:rsidRPr="001A5C4B" w:rsidRDefault="007F3F57" w:rsidP="00684213">
                <w:pPr>
                  <w:pStyle w:val="BiblioText"/>
                  <w:spacing w:line="360" w:lineRule="auto"/>
                </w:pPr>
                <w:r w:rsidRPr="001A5C4B">
                  <w:t>Mgr. Pavel Háp, Ph.D.</w:t>
                </w:r>
              </w:p>
            </w:tc>
          </w:sdtContent>
        </w:sdt>
      </w:tr>
      <w:tr w:rsidR="007F3F57" w:rsidRPr="001A5C4B" w14:paraId="49E5342F" w14:textId="77777777" w:rsidTr="00A35DE9">
        <w:trPr>
          <w:trHeight w:val="130"/>
        </w:trPr>
        <w:tc>
          <w:tcPr>
            <w:tcW w:w="1872" w:type="dxa"/>
          </w:tcPr>
          <w:p w14:paraId="1171FECD" w14:textId="77777777" w:rsidR="007F3F57" w:rsidRPr="001A5C4B" w:rsidRDefault="007F3F57" w:rsidP="00684213">
            <w:pPr>
              <w:pStyle w:val="BiblioNadpis"/>
              <w:spacing w:line="360" w:lineRule="auto"/>
              <w:rPr>
                <w:sz w:val="24"/>
                <w:szCs w:val="24"/>
              </w:rPr>
            </w:pPr>
            <w:r w:rsidRPr="001A5C4B">
              <w:rPr>
                <w:sz w:val="24"/>
                <w:szCs w:val="24"/>
              </w:rPr>
              <w:t>Pracoviště:</w:t>
            </w:r>
          </w:p>
        </w:tc>
        <w:sdt>
          <w:sdtPr>
            <w:id w:val="-1096787823"/>
            <w:placeholder>
              <w:docPart w:val="EB1C628F0F6C42298D2BA6E76DB59FEA"/>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766" w:type="dxa"/>
              </w:tcPr>
              <w:p w14:paraId="5D48B8C5" w14:textId="2FE88552" w:rsidR="007F3F57" w:rsidRPr="001A5C4B" w:rsidRDefault="007F3F57" w:rsidP="00684213">
                <w:pPr>
                  <w:pStyle w:val="BiblioText"/>
                  <w:spacing w:line="360" w:lineRule="auto"/>
                </w:pPr>
                <w:r w:rsidRPr="001A5C4B">
                  <w:t>Katedra sportu</w:t>
                </w:r>
              </w:p>
            </w:tc>
          </w:sdtContent>
        </w:sdt>
      </w:tr>
      <w:tr w:rsidR="007F3F57" w:rsidRPr="001A5C4B" w14:paraId="57D71810" w14:textId="77777777" w:rsidTr="00A35DE9">
        <w:trPr>
          <w:trHeight w:val="130"/>
        </w:trPr>
        <w:tc>
          <w:tcPr>
            <w:tcW w:w="1872" w:type="dxa"/>
          </w:tcPr>
          <w:p w14:paraId="790FC803" w14:textId="77777777" w:rsidR="007F3F57" w:rsidRPr="001A5C4B" w:rsidRDefault="007F3F57" w:rsidP="00684213">
            <w:pPr>
              <w:pStyle w:val="BiblioNadpis"/>
              <w:spacing w:line="360" w:lineRule="auto"/>
              <w:rPr>
                <w:sz w:val="24"/>
                <w:szCs w:val="24"/>
              </w:rPr>
            </w:pPr>
            <w:r w:rsidRPr="001A5C4B">
              <w:rPr>
                <w:sz w:val="24"/>
                <w:szCs w:val="24"/>
              </w:rPr>
              <w:t>Rok obhajoby:</w:t>
            </w:r>
          </w:p>
        </w:tc>
        <w:sdt>
          <w:sdtPr>
            <w:id w:val="1319299684"/>
            <w:placeholder>
              <w:docPart w:val="5EDF939CDF754C41BDBF64AA9C1CEA14"/>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766" w:type="dxa"/>
              </w:tcPr>
              <w:p w14:paraId="6D790C3B" w14:textId="2F236E37" w:rsidR="007F3F57" w:rsidRPr="001A5C4B" w:rsidRDefault="007F3F57" w:rsidP="00684213">
                <w:pPr>
                  <w:pStyle w:val="BiblioText"/>
                  <w:spacing w:line="360" w:lineRule="auto"/>
                </w:pPr>
                <w:r w:rsidRPr="001A5C4B">
                  <w:t>2023</w:t>
                </w:r>
              </w:p>
            </w:tc>
          </w:sdtContent>
        </w:sdt>
      </w:tr>
      <w:tr w:rsidR="007F3F57" w:rsidRPr="001A5C4B" w14:paraId="5F5316F6" w14:textId="77777777" w:rsidTr="00A35DE9">
        <w:trPr>
          <w:trHeight w:val="130"/>
        </w:trPr>
        <w:tc>
          <w:tcPr>
            <w:tcW w:w="8638" w:type="dxa"/>
            <w:gridSpan w:val="2"/>
          </w:tcPr>
          <w:p w14:paraId="71C2F58D" w14:textId="77777777" w:rsidR="007F3F57" w:rsidRPr="001A5C4B" w:rsidRDefault="007F3F57" w:rsidP="00684213">
            <w:pPr>
              <w:pStyle w:val="BiblioNadpis"/>
              <w:spacing w:line="360" w:lineRule="auto"/>
              <w:rPr>
                <w:sz w:val="24"/>
                <w:szCs w:val="24"/>
              </w:rPr>
            </w:pPr>
            <w:r w:rsidRPr="001A5C4B">
              <w:rPr>
                <w:sz w:val="24"/>
                <w:szCs w:val="24"/>
              </w:rPr>
              <w:t>Abstrakt:</w:t>
            </w:r>
          </w:p>
        </w:tc>
      </w:tr>
      <w:tr w:rsidR="007F3F57" w:rsidRPr="001A5C4B" w14:paraId="1AB84D34" w14:textId="77777777" w:rsidTr="00A35DE9">
        <w:trPr>
          <w:trHeight w:val="395"/>
        </w:trPr>
        <w:tc>
          <w:tcPr>
            <w:tcW w:w="8638" w:type="dxa"/>
            <w:gridSpan w:val="2"/>
          </w:tcPr>
          <w:p w14:paraId="6AE2D2A7" w14:textId="13E664B6" w:rsidR="007F3F57" w:rsidRPr="001A5C4B" w:rsidRDefault="000928DD" w:rsidP="00684213">
            <w:pPr>
              <w:pStyle w:val="BiblioNadpis"/>
              <w:spacing w:line="360" w:lineRule="auto"/>
              <w:jc w:val="both"/>
              <w:rPr>
                <w:b w:val="0"/>
                <w:bCs/>
              </w:rPr>
            </w:pPr>
            <w:r w:rsidRPr="001A5C4B">
              <w:rPr>
                <w:b w:val="0"/>
                <w:bCs/>
              </w:rPr>
              <w:t xml:space="preserve">V této práci jsme se snažili o vytvoření zásobníku cvičení zaměřeného na </w:t>
            </w:r>
            <w:proofErr w:type="spellStart"/>
            <w:r w:rsidRPr="001A5C4B">
              <w:rPr>
                <w:b w:val="0"/>
                <w:bCs/>
              </w:rPr>
              <w:t>core</w:t>
            </w:r>
            <w:proofErr w:type="spellEnd"/>
            <w:r w:rsidRPr="001A5C4B">
              <w:rPr>
                <w:b w:val="0"/>
                <w:bCs/>
              </w:rPr>
              <w:t xml:space="preserve"> </w:t>
            </w:r>
            <w:proofErr w:type="spellStart"/>
            <w:r w:rsidRPr="001A5C4B">
              <w:rPr>
                <w:b w:val="0"/>
                <w:bCs/>
              </w:rPr>
              <w:t>tr</w:t>
            </w:r>
            <w:r w:rsidR="004C165C" w:rsidRPr="001A5C4B">
              <w:rPr>
                <w:b w:val="0"/>
                <w:bCs/>
              </w:rPr>
              <w:t>aining</w:t>
            </w:r>
            <w:proofErr w:type="spellEnd"/>
            <w:r w:rsidR="004C165C" w:rsidRPr="001A5C4B">
              <w:rPr>
                <w:b w:val="0"/>
                <w:bCs/>
              </w:rPr>
              <w:t xml:space="preserve"> coby jedné ze složek </w:t>
            </w:r>
            <w:r w:rsidRPr="001A5C4B">
              <w:rPr>
                <w:b w:val="0"/>
                <w:bCs/>
              </w:rPr>
              <w:t xml:space="preserve">kondiční přípravy </w:t>
            </w:r>
            <w:r w:rsidR="004C165C" w:rsidRPr="001A5C4B">
              <w:rPr>
                <w:b w:val="0"/>
                <w:bCs/>
              </w:rPr>
              <w:t xml:space="preserve">hráček a </w:t>
            </w:r>
            <w:r w:rsidRPr="001A5C4B">
              <w:rPr>
                <w:b w:val="0"/>
                <w:bCs/>
              </w:rPr>
              <w:t xml:space="preserve">hráčů </w:t>
            </w:r>
            <w:r w:rsidR="004C165C" w:rsidRPr="001A5C4B">
              <w:rPr>
                <w:b w:val="0"/>
                <w:bCs/>
              </w:rPr>
              <w:t>volejbalu</w:t>
            </w:r>
            <w:r w:rsidRPr="001A5C4B">
              <w:rPr>
                <w:b w:val="0"/>
                <w:bCs/>
              </w:rPr>
              <w:t xml:space="preserve">. Tato práce </w:t>
            </w:r>
            <w:r w:rsidR="004C165C" w:rsidRPr="001A5C4B">
              <w:rPr>
                <w:b w:val="0"/>
                <w:bCs/>
              </w:rPr>
              <w:t xml:space="preserve">se může stát vítanou pomůckou pro </w:t>
            </w:r>
            <w:r w:rsidRPr="001A5C4B">
              <w:rPr>
                <w:b w:val="0"/>
                <w:bCs/>
              </w:rPr>
              <w:t>trenér</w:t>
            </w:r>
            <w:r w:rsidR="004C165C" w:rsidRPr="001A5C4B">
              <w:rPr>
                <w:b w:val="0"/>
                <w:bCs/>
              </w:rPr>
              <w:t>y i hráčky a hráče volejbalu v rámci jejich zlepšování a správné tréninkové praxe.</w:t>
            </w:r>
          </w:p>
        </w:tc>
      </w:tr>
      <w:tr w:rsidR="000928DD" w:rsidRPr="001A5C4B" w14:paraId="7AF5BC6A" w14:textId="77777777" w:rsidTr="00A35DE9">
        <w:trPr>
          <w:trHeight w:val="395"/>
        </w:trPr>
        <w:tc>
          <w:tcPr>
            <w:tcW w:w="8638" w:type="dxa"/>
            <w:gridSpan w:val="2"/>
          </w:tcPr>
          <w:p w14:paraId="3EAFD7C7" w14:textId="77777777" w:rsidR="000928DD" w:rsidRPr="001A5C4B" w:rsidRDefault="000928DD" w:rsidP="00684213">
            <w:pPr>
              <w:pStyle w:val="BiblioNadpis"/>
              <w:spacing w:line="360" w:lineRule="auto"/>
              <w:jc w:val="both"/>
              <w:rPr>
                <w:b w:val="0"/>
                <w:bCs/>
              </w:rPr>
            </w:pPr>
          </w:p>
        </w:tc>
      </w:tr>
    </w:tbl>
    <w:p w14:paraId="3FEA7D7D" w14:textId="77777777" w:rsidR="00B80A5A" w:rsidRPr="001A5C4B" w:rsidRDefault="00B80A5A" w:rsidP="00684213">
      <w:pPr>
        <w:spacing w:line="360" w:lineRule="auto"/>
        <w:rPr>
          <w:rFonts w:asciiTheme="minorHAnsi" w:hAnsiTheme="minorHAnsi" w:cstheme="minorHAnsi"/>
        </w:rPr>
      </w:pPr>
    </w:p>
    <w:p w14:paraId="4A15BC8C" w14:textId="77777777" w:rsidR="00B80A5A" w:rsidRPr="001A5C4B" w:rsidRDefault="00B80A5A" w:rsidP="00684213">
      <w:pPr>
        <w:spacing w:line="360" w:lineRule="auto"/>
        <w:rPr>
          <w:rFonts w:asciiTheme="minorHAnsi" w:hAnsiTheme="minorHAnsi" w:cstheme="minorHAnsi"/>
        </w:rPr>
      </w:pPr>
    </w:p>
    <w:p w14:paraId="3F264BF3" w14:textId="77777777" w:rsidR="00033428" w:rsidRPr="001A5C4B" w:rsidRDefault="00033428" w:rsidP="00684213">
      <w:pPr>
        <w:spacing w:line="360" w:lineRule="auto"/>
        <w:rPr>
          <w:rFonts w:asciiTheme="minorHAnsi" w:hAnsiTheme="minorHAnsi" w:cstheme="minorHAnsi"/>
        </w:rPr>
      </w:pPr>
    </w:p>
    <w:p w14:paraId="1C34166E" w14:textId="77777777" w:rsidR="00033428" w:rsidRPr="001A5C4B" w:rsidRDefault="00033428" w:rsidP="00684213">
      <w:pPr>
        <w:spacing w:line="360" w:lineRule="auto"/>
        <w:rPr>
          <w:rFonts w:asciiTheme="minorHAnsi" w:hAnsiTheme="minorHAnsi" w:cstheme="minorHAnsi"/>
        </w:rPr>
      </w:pPr>
    </w:p>
    <w:tbl>
      <w:tblPr>
        <w:tblStyle w:val="Mkatabulky"/>
        <w:tblW w:w="8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tblGrid>
      <w:tr w:rsidR="000928DD" w:rsidRPr="001A5C4B" w14:paraId="7CCCEF3F" w14:textId="77777777" w:rsidTr="00A35DE9">
        <w:trPr>
          <w:trHeight w:val="292"/>
        </w:trPr>
        <w:tc>
          <w:tcPr>
            <w:tcW w:w="8540" w:type="dxa"/>
          </w:tcPr>
          <w:p w14:paraId="3D0B7D26" w14:textId="77777777" w:rsidR="000928DD" w:rsidRPr="001A5C4B" w:rsidRDefault="000928DD" w:rsidP="00684213">
            <w:pPr>
              <w:pStyle w:val="BiblioNadpis"/>
              <w:spacing w:line="360" w:lineRule="auto"/>
            </w:pPr>
            <w:r w:rsidRPr="001A5C4B">
              <w:t>Klíčová slova:</w:t>
            </w:r>
          </w:p>
        </w:tc>
      </w:tr>
      <w:tr w:rsidR="000928DD" w:rsidRPr="001A5C4B" w14:paraId="5FABAB72" w14:textId="77777777" w:rsidTr="00A35DE9">
        <w:trPr>
          <w:trHeight w:val="574"/>
        </w:trPr>
        <w:tc>
          <w:tcPr>
            <w:tcW w:w="8540" w:type="dxa"/>
          </w:tcPr>
          <w:p w14:paraId="5D0338EC" w14:textId="41CA65D2" w:rsidR="000928DD" w:rsidRPr="001A5C4B" w:rsidRDefault="000928DD" w:rsidP="00684213">
            <w:pPr>
              <w:pStyle w:val="BiblioText"/>
              <w:spacing w:line="360" w:lineRule="auto"/>
              <w:jc w:val="both"/>
            </w:pPr>
            <w:r w:rsidRPr="001A5C4B">
              <w:t xml:space="preserve">sportovní trénink, sportovní výkon, </w:t>
            </w:r>
            <w:r w:rsidR="00897A42" w:rsidRPr="001A5C4B">
              <w:t xml:space="preserve">volejbal, </w:t>
            </w:r>
            <w:r w:rsidRPr="001A5C4B">
              <w:t xml:space="preserve">kondiční příprava </w:t>
            </w:r>
            <w:r w:rsidR="00897A42" w:rsidRPr="001A5C4B">
              <w:t>hráček a hráčů</w:t>
            </w:r>
            <w:r w:rsidRPr="001A5C4B">
              <w:t xml:space="preserve"> </w:t>
            </w:r>
            <w:r w:rsidR="00897A42" w:rsidRPr="001A5C4B">
              <w:t>volejbalu</w:t>
            </w:r>
            <w:r w:rsidRPr="001A5C4B">
              <w:t xml:space="preserve">, </w:t>
            </w:r>
            <w:proofErr w:type="spellStart"/>
            <w:r w:rsidRPr="001A5C4B">
              <w:t>core</w:t>
            </w:r>
            <w:proofErr w:type="spellEnd"/>
            <w:r w:rsidRPr="001A5C4B">
              <w:t xml:space="preserve"> </w:t>
            </w:r>
            <w:proofErr w:type="spellStart"/>
            <w:r w:rsidRPr="001A5C4B">
              <w:t>tr</w:t>
            </w:r>
            <w:r w:rsidR="00897A42" w:rsidRPr="001A5C4B">
              <w:t>aining</w:t>
            </w:r>
            <w:proofErr w:type="spellEnd"/>
          </w:p>
        </w:tc>
      </w:tr>
      <w:tr w:rsidR="000928DD" w:rsidRPr="001A5C4B" w14:paraId="5886AD9E" w14:textId="77777777" w:rsidTr="00A35DE9">
        <w:trPr>
          <w:trHeight w:val="2888"/>
        </w:trPr>
        <w:tc>
          <w:tcPr>
            <w:tcW w:w="8540" w:type="dxa"/>
            <w:vAlign w:val="bottom"/>
          </w:tcPr>
          <w:p w14:paraId="7539968B" w14:textId="77777777" w:rsidR="000928DD" w:rsidRPr="001A5C4B" w:rsidRDefault="000928DD" w:rsidP="00684213">
            <w:pPr>
              <w:pStyle w:val="BiblioText"/>
              <w:spacing w:line="360" w:lineRule="auto"/>
            </w:pPr>
          </w:p>
          <w:p w14:paraId="72CA7B30" w14:textId="77777777" w:rsidR="00B80A5A" w:rsidRPr="001A5C4B" w:rsidRDefault="00B80A5A" w:rsidP="00684213">
            <w:pPr>
              <w:pStyle w:val="BiblioText"/>
              <w:spacing w:line="360" w:lineRule="auto"/>
            </w:pPr>
          </w:p>
          <w:p w14:paraId="509107AC" w14:textId="77777777" w:rsidR="00B80A5A" w:rsidRPr="001A5C4B" w:rsidRDefault="00B80A5A" w:rsidP="00684213">
            <w:pPr>
              <w:pStyle w:val="BiblioText"/>
              <w:spacing w:line="360" w:lineRule="auto"/>
            </w:pPr>
          </w:p>
          <w:p w14:paraId="57DD1BF7" w14:textId="77777777" w:rsidR="00B80A5A" w:rsidRPr="001A5C4B" w:rsidRDefault="00B80A5A" w:rsidP="00684213">
            <w:pPr>
              <w:pStyle w:val="BiblioText"/>
              <w:spacing w:line="360" w:lineRule="auto"/>
            </w:pPr>
          </w:p>
        </w:tc>
      </w:tr>
      <w:tr w:rsidR="000928DD" w:rsidRPr="001A5C4B" w14:paraId="67C19FF9" w14:textId="77777777" w:rsidTr="00A35DE9">
        <w:trPr>
          <w:trHeight w:val="571"/>
        </w:trPr>
        <w:tc>
          <w:tcPr>
            <w:tcW w:w="8540" w:type="dxa"/>
            <w:vAlign w:val="bottom"/>
          </w:tcPr>
          <w:p w14:paraId="41BF6CE7" w14:textId="77777777" w:rsidR="000928DD" w:rsidRPr="001A5C4B" w:rsidRDefault="000928DD" w:rsidP="00684213">
            <w:pPr>
              <w:pStyle w:val="BiblioText"/>
              <w:spacing w:line="360" w:lineRule="auto"/>
            </w:pPr>
            <w:r w:rsidRPr="001A5C4B">
              <w:t>Souhlasím s půjčováním práce v rámci knihovních služeb.</w:t>
            </w:r>
          </w:p>
        </w:tc>
      </w:tr>
    </w:tbl>
    <w:p w14:paraId="001B409F" w14:textId="77777777" w:rsidR="000530BC" w:rsidRPr="001A5C4B" w:rsidRDefault="000530BC" w:rsidP="00684213">
      <w:pPr>
        <w:pStyle w:val="Bezmezer"/>
        <w:spacing w:line="360" w:lineRule="auto"/>
        <w:rPr>
          <w:rFonts w:asciiTheme="minorHAnsi" w:hAnsiTheme="minorHAnsi" w:cstheme="minorHAnsi"/>
          <w:sz w:val="24"/>
        </w:rPr>
      </w:pPr>
    </w:p>
    <w:p w14:paraId="4F6278B3" w14:textId="27988833" w:rsidR="00033428" w:rsidRPr="001A5C4B" w:rsidRDefault="00033428" w:rsidP="00684213">
      <w:pPr>
        <w:pStyle w:val="BiblioNadpis"/>
        <w:spacing w:line="360" w:lineRule="auto"/>
        <w:rPr>
          <w:lang w:val="en-US"/>
        </w:rPr>
      </w:pPr>
      <w:r w:rsidRPr="001A5C4B">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033428" w:rsidRPr="001A5C4B" w14:paraId="483D944A" w14:textId="77777777" w:rsidTr="005D3C3D">
        <w:tc>
          <w:tcPr>
            <w:tcW w:w="1843" w:type="dxa"/>
          </w:tcPr>
          <w:p w14:paraId="0FBD4997" w14:textId="77777777" w:rsidR="00033428" w:rsidRPr="001A5C4B" w:rsidRDefault="00033428" w:rsidP="00684213">
            <w:pPr>
              <w:pStyle w:val="BiblioNadpis"/>
              <w:spacing w:line="360" w:lineRule="auto"/>
              <w:rPr>
                <w:lang w:val="en-US"/>
              </w:rPr>
            </w:pPr>
            <w:r w:rsidRPr="001A5C4B">
              <w:rPr>
                <w:lang w:val="en-US"/>
              </w:rPr>
              <w:t>Author:</w:t>
            </w:r>
          </w:p>
        </w:tc>
        <w:tc>
          <w:tcPr>
            <w:tcW w:w="6650" w:type="dxa"/>
          </w:tcPr>
          <w:p w14:paraId="6BBCE22C" w14:textId="1D1D6DCA" w:rsidR="00033428" w:rsidRPr="001A5C4B" w:rsidRDefault="00897A42" w:rsidP="00684213">
            <w:pPr>
              <w:pStyle w:val="BiblioText"/>
              <w:spacing w:line="360" w:lineRule="auto"/>
              <w:rPr>
                <w:lang w:val="en-US"/>
              </w:rPr>
            </w:pPr>
            <w:r w:rsidRPr="001A5C4B">
              <w:rPr>
                <w:lang w:val="en-US"/>
              </w:rPr>
              <w:t xml:space="preserve">Hana </w:t>
            </w:r>
            <w:proofErr w:type="spellStart"/>
            <w:r w:rsidRPr="001A5C4B">
              <w:rPr>
                <w:lang w:val="en-US"/>
              </w:rPr>
              <w:t>Hornischerová</w:t>
            </w:r>
            <w:proofErr w:type="spellEnd"/>
          </w:p>
        </w:tc>
      </w:tr>
      <w:tr w:rsidR="00033428" w:rsidRPr="001A5C4B" w14:paraId="6C3635C8" w14:textId="77777777" w:rsidTr="005D3C3D">
        <w:trPr>
          <w:trHeight w:val="1210"/>
        </w:trPr>
        <w:tc>
          <w:tcPr>
            <w:tcW w:w="1843" w:type="dxa"/>
          </w:tcPr>
          <w:p w14:paraId="7D6EC0B5" w14:textId="77777777" w:rsidR="00033428" w:rsidRPr="001A5C4B" w:rsidRDefault="00033428" w:rsidP="00684213">
            <w:pPr>
              <w:pStyle w:val="BiblioNadpis"/>
              <w:spacing w:line="360" w:lineRule="auto"/>
              <w:rPr>
                <w:lang w:val="en-US"/>
              </w:rPr>
            </w:pPr>
            <w:r w:rsidRPr="001A5C4B">
              <w:rPr>
                <w:lang w:val="en-US"/>
              </w:rPr>
              <w:t>Title:</w:t>
            </w:r>
          </w:p>
        </w:tc>
        <w:sdt>
          <w:sdtPr>
            <w:rPr>
              <w:lang w:val="en-US"/>
            </w:rPr>
            <w:id w:val="1772813757"/>
            <w:placeholder>
              <w:docPart w:val="8916B39E275A46C6B1BF55AC0E11347F"/>
            </w:placeholder>
            <w15:appearance w15:val="hidden"/>
            <w:text/>
          </w:sdtPr>
          <w:sdtContent>
            <w:tc>
              <w:tcPr>
                <w:tcW w:w="6650" w:type="dxa"/>
              </w:tcPr>
              <w:p w14:paraId="1CE3DA30" w14:textId="3C8684EC" w:rsidR="00033428" w:rsidRPr="001A5C4B" w:rsidRDefault="00897A42" w:rsidP="00684213">
                <w:pPr>
                  <w:pStyle w:val="BiblioText"/>
                  <w:spacing w:line="360" w:lineRule="auto"/>
                  <w:rPr>
                    <w:lang w:val="en-US"/>
                  </w:rPr>
                </w:pPr>
                <w:r w:rsidRPr="001A5C4B">
                  <w:rPr>
                    <w:lang w:val="en-US"/>
                  </w:rPr>
                  <w:t>Core training in volleyball conditioning</w:t>
                </w:r>
              </w:p>
            </w:tc>
          </w:sdtContent>
        </w:sdt>
      </w:tr>
      <w:tr w:rsidR="00033428" w:rsidRPr="001A5C4B" w14:paraId="5ED75186" w14:textId="77777777" w:rsidTr="005D3C3D">
        <w:tc>
          <w:tcPr>
            <w:tcW w:w="1843" w:type="dxa"/>
          </w:tcPr>
          <w:p w14:paraId="76BA2B65" w14:textId="77777777" w:rsidR="00033428" w:rsidRPr="001A5C4B" w:rsidRDefault="00033428" w:rsidP="00684213">
            <w:pPr>
              <w:pStyle w:val="BiblioNadpis"/>
              <w:spacing w:line="360" w:lineRule="auto"/>
              <w:rPr>
                <w:lang w:val="en-US"/>
              </w:rPr>
            </w:pPr>
            <w:r w:rsidRPr="001A5C4B">
              <w:rPr>
                <w:lang w:val="en-US"/>
              </w:rPr>
              <w:t>Supervisor:</w:t>
            </w:r>
          </w:p>
        </w:tc>
        <w:sdt>
          <w:sdtPr>
            <w:id w:val="-1413146860"/>
            <w:placeholder>
              <w:docPart w:val="864B2A805AB84F58A9CD7EB7BEF1668A"/>
            </w:placeholder>
            <w15:appearance w15:val="hidden"/>
            <w:text/>
          </w:sdtPr>
          <w:sdtContent>
            <w:tc>
              <w:tcPr>
                <w:tcW w:w="6650" w:type="dxa"/>
              </w:tcPr>
              <w:p w14:paraId="5F1FB7B4" w14:textId="2A765704" w:rsidR="00033428" w:rsidRPr="001A5C4B" w:rsidRDefault="00236CB5" w:rsidP="00684213">
                <w:pPr>
                  <w:pStyle w:val="BiblioText"/>
                  <w:spacing w:line="360" w:lineRule="auto"/>
                  <w:rPr>
                    <w:lang w:val="en-US"/>
                  </w:rPr>
                </w:pPr>
                <w:r w:rsidRPr="001A5C4B">
                  <w:t>Mgr. Pavel Háp, Ph.D.</w:t>
                </w:r>
              </w:p>
            </w:tc>
          </w:sdtContent>
        </w:sdt>
      </w:tr>
      <w:tr w:rsidR="00033428" w:rsidRPr="001A5C4B" w14:paraId="353EA3AD" w14:textId="77777777" w:rsidTr="005D3C3D">
        <w:tc>
          <w:tcPr>
            <w:tcW w:w="1843" w:type="dxa"/>
          </w:tcPr>
          <w:p w14:paraId="055F796B" w14:textId="77777777" w:rsidR="00033428" w:rsidRPr="001A5C4B" w:rsidRDefault="00033428" w:rsidP="00684213">
            <w:pPr>
              <w:pStyle w:val="BiblioNadpis"/>
              <w:spacing w:line="360" w:lineRule="auto"/>
              <w:rPr>
                <w:lang w:val="en-US"/>
              </w:rPr>
            </w:pPr>
            <w:r w:rsidRPr="001A5C4B">
              <w:rPr>
                <w:lang w:val="en-US"/>
              </w:rPr>
              <w:t>Department:</w:t>
            </w:r>
          </w:p>
        </w:tc>
        <w:sdt>
          <w:sdtPr>
            <w:rPr>
              <w:lang w:val="en-US"/>
            </w:rPr>
            <w:id w:val="-1726592623"/>
            <w:placeholder>
              <w:docPart w:val="E9F4BB8D6F8A4414A5E49213CDA68F85"/>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3AC1BB63" w14:textId="0360472E" w:rsidR="00033428" w:rsidRPr="001A5C4B" w:rsidRDefault="00236CB5" w:rsidP="00684213">
                <w:pPr>
                  <w:pStyle w:val="BiblioText"/>
                  <w:spacing w:line="360" w:lineRule="auto"/>
                  <w:rPr>
                    <w:lang w:val="en-US"/>
                  </w:rPr>
                </w:pPr>
                <w:r w:rsidRPr="001A5C4B">
                  <w:rPr>
                    <w:lang w:val="en-US"/>
                  </w:rPr>
                  <w:t>Department of Sport</w:t>
                </w:r>
              </w:p>
            </w:tc>
          </w:sdtContent>
        </w:sdt>
      </w:tr>
      <w:tr w:rsidR="00033428" w:rsidRPr="001A5C4B" w14:paraId="2EA1A2CE" w14:textId="77777777" w:rsidTr="005D3C3D">
        <w:tc>
          <w:tcPr>
            <w:tcW w:w="1843" w:type="dxa"/>
          </w:tcPr>
          <w:p w14:paraId="3F19EE1A" w14:textId="77777777" w:rsidR="00033428" w:rsidRPr="001A5C4B" w:rsidRDefault="00033428" w:rsidP="00684213">
            <w:pPr>
              <w:pStyle w:val="BiblioNadpis"/>
              <w:spacing w:line="360" w:lineRule="auto"/>
              <w:rPr>
                <w:lang w:val="en-US"/>
              </w:rPr>
            </w:pPr>
            <w:r w:rsidRPr="001A5C4B">
              <w:rPr>
                <w:lang w:val="en-US"/>
              </w:rPr>
              <w:t>Year:</w:t>
            </w:r>
          </w:p>
        </w:tc>
        <w:sdt>
          <w:sdtPr>
            <w:rPr>
              <w:lang w:val="en-US"/>
            </w:rPr>
            <w:id w:val="-1814865410"/>
            <w:placeholder>
              <w:docPart w:val="80630928E1C847468BB868026B4EB720"/>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60D03582" w14:textId="0C498B2F" w:rsidR="00033428" w:rsidRPr="001A5C4B" w:rsidRDefault="00236CB5" w:rsidP="00684213">
                <w:pPr>
                  <w:pStyle w:val="BiblioText"/>
                  <w:spacing w:line="360" w:lineRule="auto"/>
                  <w:rPr>
                    <w:lang w:val="en-US"/>
                  </w:rPr>
                </w:pPr>
                <w:r w:rsidRPr="001A5C4B">
                  <w:rPr>
                    <w:lang w:val="en-US"/>
                  </w:rPr>
                  <w:t>2023</w:t>
                </w:r>
              </w:p>
            </w:tc>
          </w:sdtContent>
        </w:sdt>
      </w:tr>
      <w:tr w:rsidR="00033428" w:rsidRPr="001A5C4B" w14:paraId="44EF3EA2" w14:textId="77777777" w:rsidTr="005D3C3D">
        <w:tc>
          <w:tcPr>
            <w:tcW w:w="8493" w:type="dxa"/>
            <w:gridSpan w:val="2"/>
          </w:tcPr>
          <w:p w14:paraId="09EF85DE" w14:textId="77777777" w:rsidR="00033428" w:rsidRPr="001A5C4B" w:rsidRDefault="00033428" w:rsidP="00684213">
            <w:pPr>
              <w:pStyle w:val="BiblioNadpis"/>
              <w:spacing w:line="360" w:lineRule="auto"/>
              <w:rPr>
                <w:lang w:val="en-US"/>
              </w:rPr>
            </w:pPr>
            <w:r w:rsidRPr="001A5C4B">
              <w:rPr>
                <w:lang w:val="en-US"/>
              </w:rPr>
              <w:t>Abstract:</w:t>
            </w:r>
          </w:p>
        </w:tc>
      </w:tr>
      <w:tr w:rsidR="00033428" w:rsidRPr="001A5C4B" w14:paraId="7F0FAE4D" w14:textId="77777777" w:rsidTr="00B80A5A">
        <w:trPr>
          <w:trHeight w:val="4978"/>
        </w:trPr>
        <w:tc>
          <w:tcPr>
            <w:tcW w:w="8493" w:type="dxa"/>
            <w:gridSpan w:val="2"/>
          </w:tcPr>
          <w:p w14:paraId="2942B467" w14:textId="0EBE207D" w:rsidR="00033428" w:rsidRPr="001A5C4B" w:rsidRDefault="00897A42" w:rsidP="001E0615">
            <w:pPr>
              <w:pStyle w:val="BiblioText"/>
              <w:spacing w:line="360" w:lineRule="auto"/>
              <w:jc w:val="both"/>
              <w:rPr>
                <w:lang w:val="en-US"/>
              </w:rPr>
            </w:pPr>
            <w:r w:rsidRPr="001A5C4B">
              <w:rPr>
                <w:lang w:val="en-US"/>
              </w:rPr>
              <w:t>In this work we tried to create a stack of exercises focused on core training as one of the components of conditioning of volleyball players. This work can become a welcome tool for coaches and volleyball players in their improvement and good training practices.</w:t>
            </w:r>
          </w:p>
        </w:tc>
      </w:tr>
      <w:tr w:rsidR="00033428" w:rsidRPr="001A5C4B" w14:paraId="42251A2A" w14:textId="77777777" w:rsidTr="005D3C3D">
        <w:tc>
          <w:tcPr>
            <w:tcW w:w="8493" w:type="dxa"/>
            <w:gridSpan w:val="2"/>
          </w:tcPr>
          <w:p w14:paraId="179ECCD7" w14:textId="77777777" w:rsidR="00033428" w:rsidRPr="001A5C4B" w:rsidRDefault="00033428" w:rsidP="00684213">
            <w:pPr>
              <w:pStyle w:val="BiblioNadpis"/>
              <w:spacing w:line="360" w:lineRule="auto"/>
              <w:rPr>
                <w:lang w:val="en-US"/>
              </w:rPr>
            </w:pPr>
            <w:r w:rsidRPr="001A5C4B">
              <w:rPr>
                <w:lang w:val="en-US"/>
              </w:rPr>
              <w:t>Keywords:</w:t>
            </w:r>
          </w:p>
        </w:tc>
      </w:tr>
      <w:tr w:rsidR="00033428" w:rsidRPr="001A5C4B" w14:paraId="00E216C0" w14:textId="77777777" w:rsidTr="005D3C3D">
        <w:trPr>
          <w:trHeight w:val="567"/>
        </w:trPr>
        <w:tc>
          <w:tcPr>
            <w:tcW w:w="8493" w:type="dxa"/>
            <w:gridSpan w:val="2"/>
          </w:tcPr>
          <w:p w14:paraId="246990BB" w14:textId="3AC61EAA" w:rsidR="00033428" w:rsidRPr="001A5C4B" w:rsidRDefault="00897A42" w:rsidP="001E0615">
            <w:pPr>
              <w:pStyle w:val="BiblioText"/>
              <w:spacing w:line="360" w:lineRule="auto"/>
              <w:jc w:val="both"/>
              <w:rPr>
                <w:lang w:val="en-US"/>
              </w:rPr>
            </w:pPr>
            <w:r w:rsidRPr="001A5C4B">
              <w:rPr>
                <w:lang w:val="en-US"/>
              </w:rPr>
              <w:t>sports training, sports performance, volleyball, conditioning of volleyball players, core training</w:t>
            </w:r>
          </w:p>
        </w:tc>
      </w:tr>
      <w:tr w:rsidR="00033428" w:rsidRPr="001A5C4B" w14:paraId="278D15DB" w14:textId="77777777" w:rsidTr="005D3C3D">
        <w:trPr>
          <w:trHeight w:val="2835"/>
        </w:trPr>
        <w:tc>
          <w:tcPr>
            <w:tcW w:w="8493" w:type="dxa"/>
            <w:gridSpan w:val="2"/>
            <w:vAlign w:val="bottom"/>
          </w:tcPr>
          <w:p w14:paraId="7C8F7BCB" w14:textId="77777777" w:rsidR="00033428" w:rsidRPr="001A5C4B" w:rsidRDefault="00033428" w:rsidP="00684213">
            <w:pPr>
              <w:pStyle w:val="BiblioText"/>
              <w:spacing w:line="360" w:lineRule="auto"/>
              <w:rPr>
                <w:lang w:val="en-US"/>
              </w:rPr>
            </w:pPr>
          </w:p>
        </w:tc>
      </w:tr>
      <w:tr w:rsidR="00033428" w:rsidRPr="001A5C4B" w14:paraId="21DA880F" w14:textId="77777777" w:rsidTr="005D3C3D">
        <w:trPr>
          <w:trHeight w:val="564"/>
        </w:trPr>
        <w:tc>
          <w:tcPr>
            <w:tcW w:w="8493" w:type="dxa"/>
            <w:gridSpan w:val="2"/>
            <w:vAlign w:val="bottom"/>
          </w:tcPr>
          <w:p w14:paraId="6A8C425B" w14:textId="0A0D2656" w:rsidR="00033428" w:rsidRPr="001A5C4B" w:rsidRDefault="00A35DE9" w:rsidP="00684213">
            <w:pPr>
              <w:pStyle w:val="BiblioText"/>
              <w:spacing w:line="360" w:lineRule="auto"/>
              <w:rPr>
                <w:lang w:val="en-US"/>
              </w:rPr>
            </w:pPr>
            <w:r w:rsidRPr="001A5C4B">
              <w:rPr>
                <w:lang w:val="en-US"/>
              </w:rPr>
              <w:t>I agree the thesis paper to be lent within the library service.</w:t>
            </w:r>
          </w:p>
        </w:tc>
      </w:tr>
    </w:tbl>
    <w:p w14:paraId="57A2699C" w14:textId="77777777" w:rsidR="00033428" w:rsidRPr="001A5C4B" w:rsidRDefault="00033428" w:rsidP="00684213">
      <w:pPr>
        <w:pStyle w:val="BiblioNadpis"/>
        <w:spacing w:line="360" w:lineRule="auto"/>
        <w:sectPr w:rsidR="00033428" w:rsidRPr="001A5C4B"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033428" w:rsidRPr="001A5C4B" w14:paraId="761794AA" w14:textId="77777777" w:rsidTr="005D3C3D">
        <w:trPr>
          <w:trHeight w:val="13039"/>
        </w:trPr>
        <w:tc>
          <w:tcPr>
            <w:tcW w:w="8493" w:type="dxa"/>
            <w:tcBorders>
              <w:top w:val="nil"/>
              <w:left w:val="nil"/>
              <w:bottom w:val="nil"/>
              <w:right w:val="nil"/>
            </w:tcBorders>
            <w:vAlign w:val="bottom"/>
          </w:tcPr>
          <w:p w14:paraId="0CBA6E6D" w14:textId="26801CB5" w:rsidR="00033428" w:rsidRPr="001A5C4B" w:rsidRDefault="00033428" w:rsidP="00684213">
            <w:pPr>
              <w:pStyle w:val="BiblioText"/>
              <w:spacing w:line="360" w:lineRule="auto"/>
            </w:pPr>
            <w:r w:rsidRPr="001A5C4B">
              <w:lastRenderedPageBreak/>
              <w:t xml:space="preserve">Prohlašuji, že jsem tuto práci </w:t>
            </w:r>
            <w:sdt>
              <w:sdtPr>
                <w:id w:val="457000802"/>
                <w:placeholder>
                  <w:docPart w:val="FBE04D434F22473988BBC9CD0E1B74F7"/>
                </w:placeholder>
                <w:dropDownList>
                  <w:listItem w:displayText="zpracoval" w:value="zpracoval"/>
                  <w:listItem w:displayText="zpracovala" w:value="zpracovala"/>
                </w:dropDownList>
              </w:sdtPr>
              <w:sdtContent>
                <w:r w:rsidR="00E70BA6" w:rsidRPr="001A5C4B">
                  <w:t>zpracovala</w:t>
                </w:r>
              </w:sdtContent>
            </w:sdt>
            <w:r w:rsidRPr="001A5C4B">
              <w:t xml:space="preserve"> samostatně pod vedením </w:t>
            </w:r>
            <w:sdt>
              <w:sdtPr>
                <w:id w:val="2113773099"/>
                <w:placeholder>
                  <w:docPart w:val="8187EE77BBE147E299AAD10F29E3E402"/>
                </w:placeholder>
                <w15:appearance w15:val="hidden"/>
                <w:text/>
              </w:sdtPr>
              <w:sdtContent>
                <w:r w:rsidR="00E70BA6" w:rsidRPr="001A5C4B">
                  <w:t xml:space="preserve">Mgr. Pavla </w:t>
                </w:r>
                <w:proofErr w:type="spellStart"/>
                <w:r w:rsidR="00E70BA6" w:rsidRPr="001A5C4B">
                  <w:t>Hápa</w:t>
                </w:r>
                <w:proofErr w:type="spellEnd"/>
                <w:r w:rsidR="00E70BA6" w:rsidRPr="001A5C4B">
                  <w:t>, Ph.D.</w:t>
                </w:r>
              </w:sdtContent>
            </w:sdt>
            <w:r w:rsidRPr="001A5C4B">
              <w:t xml:space="preserve">, </w:t>
            </w:r>
            <w:sdt>
              <w:sdtPr>
                <w:id w:val="502479422"/>
                <w:placeholder>
                  <w:docPart w:val="32C9B41D93B1405ABE88A29A75B0AE4F"/>
                </w:placeholder>
                <w:dropDownList>
                  <w:listItem w:displayText="uvedl" w:value="uvedl"/>
                  <w:listItem w:displayText="uvedla" w:value="uvedla"/>
                </w:dropDownList>
              </w:sdtPr>
              <w:sdtContent>
                <w:r w:rsidR="00E70BA6" w:rsidRPr="001A5C4B">
                  <w:t>uvedla</w:t>
                </w:r>
              </w:sdtContent>
            </w:sdt>
            <w:r w:rsidRPr="001A5C4B">
              <w:t xml:space="preserve"> všechny použité literární a odborné zdroje a </w:t>
            </w:r>
            <w:sdt>
              <w:sdtPr>
                <w:id w:val="1698813651"/>
                <w:placeholder>
                  <w:docPart w:val="6298893165D64087B79B1E16A25055FB"/>
                </w:placeholder>
                <w:dropDownList>
                  <w:listItem w:displayText="dodržoval" w:value="dodržoval"/>
                  <w:listItem w:displayText="dodržovala" w:value="dodržovala"/>
                </w:dropDownList>
              </w:sdtPr>
              <w:sdtContent>
                <w:r w:rsidR="00E70BA6" w:rsidRPr="001A5C4B">
                  <w:t>dodržovala</w:t>
                </w:r>
              </w:sdtContent>
            </w:sdt>
            <w:r w:rsidRPr="001A5C4B">
              <w:t xml:space="preserve"> zásady vědecké etiky.</w:t>
            </w:r>
          </w:p>
          <w:p w14:paraId="672AFC86" w14:textId="77777777" w:rsidR="00033428" w:rsidRPr="001A5C4B" w:rsidRDefault="00033428" w:rsidP="00684213">
            <w:pPr>
              <w:pStyle w:val="BiblioText"/>
              <w:spacing w:line="360" w:lineRule="auto"/>
            </w:pPr>
          </w:p>
          <w:p w14:paraId="772691F8" w14:textId="77777777" w:rsidR="00033428" w:rsidRPr="001A5C4B" w:rsidRDefault="00033428" w:rsidP="00684213">
            <w:pPr>
              <w:pStyle w:val="BiblioText"/>
              <w:spacing w:line="360" w:lineRule="auto"/>
            </w:pPr>
          </w:p>
          <w:p w14:paraId="1DBAC983" w14:textId="6B652EA6" w:rsidR="00033428" w:rsidRPr="001A5C4B" w:rsidRDefault="00033428" w:rsidP="00684213">
            <w:pPr>
              <w:pStyle w:val="BiblioText"/>
              <w:spacing w:line="360" w:lineRule="auto"/>
            </w:pPr>
            <w:r w:rsidRPr="001A5C4B">
              <w:t>V </w:t>
            </w:r>
            <w:sdt>
              <w:sdtPr>
                <w:id w:val="-2115126490"/>
                <w:placeholder>
                  <w:docPart w:val="AF30E0B4C6CA47DA864E1C6F55FE47C2"/>
                </w:placeholder>
                <w15:appearance w15:val="hidden"/>
                <w:text/>
              </w:sdtPr>
              <w:sdtContent>
                <w:r w:rsidR="00E70BA6" w:rsidRPr="001A5C4B">
                  <w:t>Olomouci</w:t>
                </w:r>
              </w:sdtContent>
            </w:sdt>
            <w:r w:rsidRPr="001A5C4B">
              <w:t xml:space="preserve"> dne </w:t>
            </w:r>
            <w:sdt>
              <w:sdtPr>
                <w:id w:val="1893921092"/>
                <w:placeholder>
                  <w:docPart w:val="AF1B4C81139C473E90D3B88A5D86FC71"/>
                </w:placeholder>
                <w:date w:fullDate="2023-06-30T00:00:00Z">
                  <w:dateFormat w:val="d. MMMM yyyy"/>
                  <w:lid w:val="cs-CZ"/>
                  <w:storeMappedDataAs w:val="dateTime"/>
                  <w:calendar w:val="gregorian"/>
                </w:date>
              </w:sdtPr>
              <w:sdtContent>
                <w:r w:rsidR="00684213" w:rsidRPr="001A5C4B">
                  <w:rPr>
                    <w:lang w:val="cs-CZ"/>
                  </w:rPr>
                  <w:t>30. června 2023</w:t>
                </w:r>
              </w:sdtContent>
            </w:sdt>
          </w:p>
          <w:p w14:paraId="21D16827" w14:textId="77777777" w:rsidR="00033428" w:rsidRPr="001A5C4B" w:rsidRDefault="00033428" w:rsidP="00684213">
            <w:pPr>
              <w:pStyle w:val="BiblioText"/>
              <w:spacing w:line="360" w:lineRule="auto"/>
            </w:pPr>
          </w:p>
          <w:p w14:paraId="79957788" w14:textId="420DE74A" w:rsidR="00033428" w:rsidRPr="001A5C4B" w:rsidRDefault="00445E50" w:rsidP="00684213">
            <w:pPr>
              <w:pStyle w:val="BiblioText"/>
              <w:spacing w:line="360" w:lineRule="auto"/>
              <w:jc w:val="right"/>
            </w:pPr>
            <w:r w:rsidRPr="001A5C4B">
              <w:t xml:space="preserve">Hana </w:t>
            </w:r>
            <w:proofErr w:type="spellStart"/>
            <w:r w:rsidRPr="001A5C4B">
              <w:t>Hornischerová</w:t>
            </w:r>
            <w:proofErr w:type="spellEnd"/>
          </w:p>
        </w:tc>
      </w:tr>
    </w:tbl>
    <w:p w14:paraId="01AF2C22" w14:textId="77777777" w:rsidR="00033428" w:rsidRPr="001A5C4B" w:rsidRDefault="00033428" w:rsidP="00684213">
      <w:pPr>
        <w:pStyle w:val="BiblioText"/>
        <w:spacing w:line="360" w:lineRule="auto"/>
        <w:sectPr w:rsidR="00033428" w:rsidRPr="001A5C4B"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12"/>
      </w:tblGrid>
      <w:tr w:rsidR="00033428" w:rsidRPr="001A5C4B" w14:paraId="0C413EEC" w14:textId="77777777" w:rsidTr="00033428">
        <w:trPr>
          <w:trHeight w:val="13118"/>
        </w:trPr>
        <w:tc>
          <w:tcPr>
            <w:tcW w:w="8412" w:type="dxa"/>
            <w:tcBorders>
              <w:top w:val="nil"/>
              <w:left w:val="nil"/>
              <w:bottom w:val="nil"/>
              <w:right w:val="nil"/>
            </w:tcBorders>
            <w:vAlign w:val="bottom"/>
          </w:tcPr>
          <w:p w14:paraId="383CB6E5" w14:textId="33197429" w:rsidR="00033428" w:rsidRPr="001A5C4B" w:rsidRDefault="00000000" w:rsidP="00684213">
            <w:pPr>
              <w:pStyle w:val="BiblioText"/>
              <w:spacing w:line="360" w:lineRule="auto"/>
            </w:pPr>
            <w:sdt>
              <w:sdtPr>
                <w:id w:val="-1489856041"/>
                <w:placeholder>
                  <w:docPart w:val="862DB6E457824F30BF583F122954A6B4"/>
                </w:placeholder>
                <w15:appearance w15:val="hidden"/>
                <w:text/>
              </w:sdtPr>
              <w:sdtContent>
                <w:r w:rsidR="00E70BA6" w:rsidRPr="001A5C4B">
                  <w:t>Děkuji Mgr. Pavl</w:t>
                </w:r>
                <w:r w:rsidR="00684213" w:rsidRPr="001A5C4B">
                  <w:t>u</w:t>
                </w:r>
                <w:r w:rsidR="00E70BA6" w:rsidRPr="001A5C4B">
                  <w:t xml:space="preserve"> </w:t>
                </w:r>
                <w:proofErr w:type="spellStart"/>
                <w:r w:rsidR="00E70BA6" w:rsidRPr="001A5C4B">
                  <w:t>Hápovi</w:t>
                </w:r>
                <w:proofErr w:type="spellEnd"/>
                <w:r w:rsidR="00E70BA6" w:rsidRPr="001A5C4B">
                  <w:t xml:space="preserve"> Ph.D. a pracovníkům Katedry sportu za pomoc a cenné rady, které mi poskytli při zpracování této bakalářské práce.</w:t>
                </w:r>
              </w:sdtContent>
            </w:sdt>
          </w:p>
        </w:tc>
      </w:tr>
    </w:tbl>
    <w:p w14:paraId="3E17920A" w14:textId="77777777" w:rsidR="00033428" w:rsidRPr="001A5C4B" w:rsidRDefault="00033428" w:rsidP="00684213">
      <w:pPr>
        <w:pStyle w:val="BiblioText"/>
        <w:spacing w:line="360" w:lineRule="auto"/>
        <w:sectPr w:rsidR="00033428" w:rsidRPr="001A5C4B" w:rsidSect="004E4562">
          <w:pgSz w:w="11906" w:h="16838" w:code="9"/>
          <w:pgMar w:top="1418" w:right="1418" w:bottom="1418" w:left="1418" w:header="709" w:footer="709" w:gutter="567"/>
          <w:cols w:space="708"/>
          <w:docGrid w:linePitch="360"/>
        </w:sectPr>
      </w:pPr>
    </w:p>
    <w:p w14:paraId="294A6D37" w14:textId="77777777" w:rsidR="00033428" w:rsidRPr="001A5C4B" w:rsidRDefault="00033428" w:rsidP="00684213">
      <w:pPr>
        <w:pStyle w:val="Nadpis1"/>
        <w:numPr>
          <w:ilvl w:val="0"/>
          <w:numId w:val="0"/>
        </w:numPr>
        <w:spacing w:line="360" w:lineRule="auto"/>
        <w:rPr>
          <w:rFonts w:asciiTheme="minorHAnsi" w:hAnsiTheme="minorHAnsi" w:cstheme="minorHAnsi"/>
          <w:color w:val="auto"/>
          <w:sz w:val="30"/>
          <w:szCs w:val="30"/>
        </w:rPr>
      </w:pPr>
      <w:bookmarkStart w:id="1" w:name="_Toc78977734"/>
      <w:r w:rsidRPr="001A5C4B">
        <w:rPr>
          <w:rFonts w:asciiTheme="minorHAnsi" w:hAnsiTheme="minorHAnsi" w:cstheme="minorHAnsi"/>
          <w:color w:val="auto"/>
          <w:sz w:val="30"/>
          <w:szCs w:val="30"/>
        </w:rPr>
        <w:lastRenderedPageBreak/>
        <w:t>Obsah</w:t>
      </w:r>
      <w:bookmarkEnd w:id="1"/>
    </w:p>
    <w:p w14:paraId="274C99D1" w14:textId="5A2EDE0D" w:rsidR="00033428" w:rsidRPr="000559CC" w:rsidRDefault="00033428" w:rsidP="00445E50">
      <w:pPr>
        <w:pStyle w:val="Obsah1"/>
        <w:rPr>
          <w:rFonts w:eastAsiaTheme="minorEastAsia"/>
          <w:lang w:val="cs-CZ"/>
        </w:rPr>
      </w:pPr>
      <w:r w:rsidRPr="001A5C4B">
        <w:rPr>
          <w:noProof w:val="0"/>
          <w:lang w:val="cs-CZ"/>
        </w:rPr>
        <w:fldChar w:fldCharType="begin"/>
      </w:r>
      <w:r w:rsidRPr="001A5C4B">
        <w:rPr>
          <w:noProof w:val="0"/>
          <w:lang w:val="cs-CZ"/>
        </w:rPr>
        <w:instrText xml:space="preserve"> TOC \o "1-3" \h \z \u </w:instrText>
      </w:r>
      <w:r w:rsidRPr="001A5C4B">
        <w:rPr>
          <w:noProof w:val="0"/>
          <w:lang w:val="cs-CZ"/>
        </w:rPr>
        <w:fldChar w:fldCharType="separate"/>
      </w:r>
      <w:hyperlink w:anchor="_Toc78977734" w:history="1">
        <w:r w:rsidRPr="000559CC">
          <w:rPr>
            <w:rStyle w:val="Hypertextovodkaz"/>
          </w:rPr>
          <w:t>Obsah</w:t>
        </w:r>
        <w:r w:rsidRPr="000559CC">
          <w:rPr>
            <w:webHidden/>
          </w:rPr>
          <w:tab/>
        </w:r>
        <w:r w:rsidRPr="000559CC">
          <w:rPr>
            <w:webHidden/>
          </w:rPr>
          <w:fldChar w:fldCharType="begin"/>
        </w:r>
        <w:r w:rsidRPr="000559CC">
          <w:rPr>
            <w:webHidden/>
          </w:rPr>
          <w:instrText xml:space="preserve"> PAGEREF _Toc78977734 \h </w:instrText>
        </w:r>
        <w:r w:rsidRPr="000559CC">
          <w:rPr>
            <w:webHidden/>
          </w:rPr>
        </w:r>
        <w:r w:rsidRPr="000559CC">
          <w:rPr>
            <w:webHidden/>
          </w:rPr>
          <w:fldChar w:fldCharType="separate"/>
        </w:r>
        <w:r w:rsidR="002C0733">
          <w:rPr>
            <w:webHidden/>
          </w:rPr>
          <w:t>7</w:t>
        </w:r>
        <w:r w:rsidRPr="000559CC">
          <w:rPr>
            <w:webHidden/>
          </w:rPr>
          <w:fldChar w:fldCharType="end"/>
        </w:r>
      </w:hyperlink>
    </w:p>
    <w:p w14:paraId="40B5C1AA" w14:textId="5D17F383" w:rsidR="00033428" w:rsidRPr="000559CC" w:rsidRDefault="00000000" w:rsidP="00445E50">
      <w:pPr>
        <w:pStyle w:val="Obsah1"/>
        <w:rPr>
          <w:rFonts w:eastAsiaTheme="minorEastAsia"/>
          <w:lang w:val="cs-CZ"/>
        </w:rPr>
      </w:pPr>
      <w:hyperlink w:anchor="_Toc78977735" w:history="1">
        <w:r w:rsidR="00033428" w:rsidRPr="000559CC">
          <w:rPr>
            <w:rStyle w:val="Hypertextovodkaz"/>
          </w:rPr>
          <w:t>1</w:t>
        </w:r>
        <w:r w:rsidR="00033428" w:rsidRPr="000559CC">
          <w:rPr>
            <w:rFonts w:eastAsiaTheme="minorEastAsia"/>
            <w:lang w:val="cs-CZ"/>
          </w:rPr>
          <w:tab/>
        </w:r>
        <w:r w:rsidR="00033428" w:rsidRPr="000559CC">
          <w:rPr>
            <w:rStyle w:val="Hypertextovodkaz"/>
          </w:rPr>
          <w:t>Úvod</w:t>
        </w:r>
        <w:r w:rsidR="00033428" w:rsidRPr="000559CC">
          <w:rPr>
            <w:webHidden/>
          </w:rPr>
          <w:tab/>
        </w:r>
        <w:r w:rsidR="000559CC" w:rsidRPr="000559CC">
          <w:rPr>
            <w:webHidden/>
          </w:rPr>
          <w:t>9</w:t>
        </w:r>
      </w:hyperlink>
    </w:p>
    <w:p w14:paraId="17D36F53" w14:textId="1511D2DE" w:rsidR="00033428" w:rsidRPr="000559CC" w:rsidRDefault="00000000" w:rsidP="00445E50">
      <w:pPr>
        <w:pStyle w:val="Obsah1"/>
        <w:rPr>
          <w:rFonts w:eastAsiaTheme="minorEastAsia"/>
          <w:lang w:val="cs-CZ"/>
        </w:rPr>
      </w:pPr>
      <w:hyperlink w:anchor="_Toc78977736" w:history="1">
        <w:r w:rsidR="00033428" w:rsidRPr="000559CC">
          <w:rPr>
            <w:rStyle w:val="Hypertextovodkaz"/>
          </w:rPr>
          <w:t>2</w:t>
        </w:r>
        <w:r w:rsidR="00033428" w:rsidRPr="000559CC">
          <w:rPr>
            <w:rFonts w:eastAsiaTheme="minorEastAsia"/>
            <w:lang w:val="cs-CZ"/>
          </w:rPr>
          <w:tab/>
        </w:r>
        <w:r w:rsidR="00033428" w:rsidRPr="000559CC">
          <w:rPr>
            <w:rStyle w:val="Hypertextovodkaz"/>
          </w:rPr>
          <w:t>Přehled poznatků</w:t>
        </w:r>
        <w:r w:rsidR="00033428" w:rsidRPr="000559CC">
          <w:rPr>
            <w:webHidden/>
          </w:rPr>
          <w:tab/>
        </w:r>
        <w:r w:rsidR="000559CC" w:rsidRPr="000559CC">
          <w:rPr>
            <w:webHidden/>
          </w:rPr>
          <w:t>10</w:t>
        </w:r>
      </w:hyperlink>
    </w:p>
    <w:p w14:paraId="25629174" w14:textId="60B13AAD" w:rsidR="00033428" w:rsidRPr="000559CC" w:rsidRDefault="00000000" w:rsidP="00445E50">
      <w:pPr>
        <w:pStyle w:val="Obsah2"/>
      </w:pPr>
      <w:hyperlink w:anchor="_Toc78977737" w:history="1">
        <w:r w:rsidR="00033428" w:rsidRPr="000559CC">
          <w:rPr>
            <w:rStyle w:val="Hypertextovodkaz"/>
            <w:lang w:val="cs-CZ"/>
          </w:rPr>
          <w:t>2.1</w:t>
        </w:r>
        <w:r w:rsidR="00033428" w:rsidRPr="000559CC">
          <w:rPr>
            <w:rFonts w:eastAsiaTheme="minorEastAsia"/>
            <w:lang w:val="cs-CZ"/>
          </w:rPr>
          <w:tab/>
        </w:r>
        <w:r w:rsidR="00445E50" w:rsidRPr="000559CC">
          <w:rPr>
            <w:rStyle w:val="Hypertextovodkaz"/>
            <w:lang w:val="cs-CZ"/>
          </w:rPr>
          <w:t>Sportovní trénink</w:t>
        </w:r>
        <w:r w:rsidR="00033428" w:rsidRPr="000559CC">
          <w:rPr>
            <w:webHidden/>
          </w:rPr>
          <w:tab/>
        </w:r>
        <w:r w:rsidR="006863F6">
          <w:rPr>
            <w:webHidden/>
          </w:rPr>
          <w:t>10</w:t>
        </w:r>
      </w:hyperlink>
    </w:p>
    <w:p w14:paraId="1DC58EFC" w14:textId="6E9A8A18" w:rsidR="00445E50" w:rsidRPr="000559CC" w:rsidRDefault="00000000" w:rsidP="00445E50">
      <w:pPr>
        <w:pStyle w:val="Obsah2"/>
      </w:pPr>
      <w:hyperlink w:anchor="_Toc78977737" w:history="1">
        <w:r w:rsidR="00445E50" w:rsidRPr="000559CC">
          <w:rPr>
            <w:rStyle w:val="Hypertextovodkaz"/>
            <w:lang w:val="cs-CZ"/>
          </w:rPr>
          <w:t>2.2</w:t>
        </w:r>
        <w:r w:rsidR="00445E50" w:rsidRPr="000559CC">
          <w:rPr>
            <w:rFonts w:eastAsiaTheme="minorEastAsia"/>
            <w:lang w:val="cs-CZ"/>
          </w:rPr>
          <w:tab/>
        </w:r>
        <w:r w:rsidR="00445E50" w:rsidRPr="000559CC">
          <w:rPr>
            <w:rStyle w:val="Hypertextovodkaz"/>
            <w:lang w:val="cs-CZ"/>
          </w:rPr>
          <w:t>Složky sportovního tréninku</w:t>
        </w:r>
        <w:r w:rsidR="00445E50" w:rsidRPr="000559CC">
          <w:rPr>
            <w:webHidden/>
          </w:rPr>
          <w:tab/>
        </w:r>
        <w:r w:rsidR="006863F6">
          <w:rPr>
            <w:webHidden/>
          </w:rPr>
          <w:t>10</w:t>
        </w:r>
      </w:hyperlink>
    </w:p>
    <w:p w14:paraId="5172E1DC" w14:textId="7900FE02" w:rsidR="00033428" w:rsidRPr="000559CC" w:rsidRDefault="00000000" w:rsidP="00445E50">
      <w:pPr>
        <w:pStyle w:val="Obsah3"/>
        <w:rPr>
          <w:rFonts w:eastAsiaTheme="minorEastAsia"/>
          <w:lang w:val="cs-CZ"/>
        </w:rPr>
      </w:pPr>
      <w:hyperlink w:anchor="_Toc78977738" w:history="1">
        <w:r w:rsidR="00033428" w:rsidRPr="000559CC">
          <w:rPr>
            <w:rStyle w:val="Hypertextovodkaz"/>
            <w:lang w:val="cs-CZ"/>
          </w:rPr>
          <w:t>2.</w:t>
        </w:r>
        <w:r w:rsidR="00445E50" w:rsidRPr="000559CC">
          <w:rPr>
            <w:rStyle w:val="Hypertextovodkaz"/>
            <w:lang w:val="cs-CZ"/>
          </w:rPr>
          <w:t>2</w:t>
        </w:r>
        <w:r w:rsidR="00033428" w:rsidRPr="000559CC">
          <w:rPr>
            <w:rStyle w:val="Hypertextovodkaz"/>
            <w:lang w:val="cs-CZ"/>
          </w:rPr>
          <w:t>.1</w:t>
        </w:r>
        <w:r w:rsidR="00033428" w:rsidRPr="000559CC">
          <w:rPr>
            <w:rFonts w:eastAsiaTheme="minorEastAsia"/>
            <w:lang w:val="cs-CZ"/>
          </w:rPr>
          <w:tab/>
        </w:r>
        <w:r w:rsidR="00445E50" w:rsidRPr="000559CC">
          <w:rPr>
            <w:rFonts w:eastAsiaTheme="minorEastAsia"/>
            <w:lang w:val="cs-CZ"/>
          </w:rPr>
          <w:t>Kondiční příprava</w:t>
        </w:r>
        <w:r w:rsidR="00033428" w:rsidRPr="000559CC">
          <w:rPr>
            <w:webHidden/>
          </w:rPr>
          <w:tab/>
        </w:r>
        <w:r w:rsidR="006863F6">
          <w:rPr>
            <w:webHidden/>
          </w:rPr>
          <w:t>11</w:t>
        </w:r>
      </w:hyperlink>
    </w:p>
    <w:p w14:paraId="3F4FA324" w14:textId="6641B524" w:rsidR="00033428" w:rsidRPr="000559CC" w:rsidRDefault="00000000" w:rsidP="00445E50">
      <w:pPr>
        <w:pStyle w:val="Obsah3"/>
      </w:pPr>
      <w:hyperlink w:anchor="_Toc78977739" w:history="1">
        <w:r w:rsidR="00033428" w:rsidRPr="000559CC">
          <w:rPr>
            <w:rStyle w:val="Hypertextovodkaz"/>
            <w:lang w:val="cs-CZ"/>
          </w:rPr>
          <w:t>2.</w:t>
        </w:r>
        <w:r w:rsidR="007A3843" w:rsidRPr="000559CC">
          <w:rPr>
            <w:rStyle w:val="Hypertextovodkaz"/>
            <w:lang w:val="cs-CZ"/>
          </w:rPr>
          <w:t>2</w:t>
        </w:r>
        <w:r w:rsidR="00033428" w:rsidRPr="000559CC">
          <w:rPr>
            <w:rStyle w:val="Hypertextovodkaz"/>
            <w:lang w:val="cs-CZ"/>
          </w:rPr>
          <w:t>.</w:t>
        </w:r>
        <w:r w:rsidR="007A3843" w:rsidRPr="000559CC">
          <w:rPr>
            <w:rStyle w:val="Hypertextovodkaz"/>
            <w:lang w:val="cs-CZ"/>
          </w:rPr>
          <w:t>1.1. Síla</w:t>
        </w:r>
        <w:r w:rsidR="00033428" w:rsidRPr="000559CC">
          <w:rPr>
            <w:webHidden/>
          </w:rPr>
          <w:tab/>
        </w:r>
        <w:r w:rsidR="006863F6">
          <w:rPr>
            <w:webHidden/>
          </w:rPr>
          <w:t>12</w:t>
        </w:r>
      </w:hyperlink>
    </w:p>
    <w:p w14:paraId="59A54EB7" w14:textId="0B70F206" w:rsidR="007A3843" w:rsidRPr="000559CC" w:rsidRDefault="00000000" w:rsidP="007A3843">
      <w:pPr>
        <w:pStyle w:val="Obsah3"/>
      </w:pPr>
      <w:hyperlink w:anchor="_Toc78977739" w:history="1">
        <w:r w:rsidR="007A3843" w:rsidRPr="000559CC">
          <w:rPr>
            <w:rStyle w:val="Hypertextovodkaz"/>
            <w:lang w:val="cs-CZ"/>
          </w:rPr>
          <w:t>2.2.1.2. Rychlost</w:t>
        </w:r>
        <w:r w:rsidR="007A3843" w:rsidRPr="000559CC">
          <w:rPr>
            <w:webHidden/>
          </w:rPr>
          <w:tab/>
        </w:r>
        <w:r w:rsidR="006863F6">
          <w:rPr>
            <w:webHidden/>
          </w:rPr>
          <w:t>15</w:t>
        </w:r>
      </w:hyperlink>
    </w:p>
    <w:p w14:paraId="35C9ABC1" w14:textId="568B907E" w:rsidR="007A3843" w:rsidRPr="000559CC" w:rsidRDefault="00000000" w:rsidP="007A3843">
      <w:pPr>
        <w:pStyle w:val="Obsah3"/>
      </w:pPr>
      <w:hyperlink w:anchor="_Toc78977739" w:history="1">
        <w:r w:rsidR="007A3843" w:rsidRPr="000559CC">
          <w:rPr>
            <w:rStyle w:val="Hypertextovodkaz"/>
            <w:lang w:val="cs-CZ"/>
          </w:rPr>
          <w:t>2.2.1.3. Vytrvalost</w:t>
        </w:r>
        <w:r w:rsidR="007A3843" w:rsidRPr="000559CC">
          <w:rPr>
            <w:webHidden/>
          </w:rPr>
          <w:tab/>
        </w:r>
        <w:r w:rsidR="006863F6">
          <w:rPr>
            <w:webHidden/>
          </w:rPr>
          <w:t>16</w:t>
        </w:r>
      </w:hyperlink>
    </w:p>
    <w:p w14:paraId="14CEECD3" w14:textId="178B0F05" w:rsidR="007A3843" w:rsidRPr="000559CC" w:rsidRDefault="00000000" w:rsidP="007A3843">
      <w:pPr>
        <w:pStyle w:val="Obsah3"/>
      </w:pPr>
      <w:hyperlink w:anchor="_Toc78977739" w:history="1">
        <w:r w:rsidR="007A3843" w:rsidRPr="000559CC">
          <w:rPr>
            <w:rStyle w:val="Hypertextovodkaz"/>
            <w:lang w:val="cs-CZ"/>
          </w:rPr>
          <w:t>2.2.1.4. Flexibilita</w:t>
        </w:r>
        <w:r w:rsidR="007A3843" w:rsidRPr="000559CC">
          <w:rPr>
            <w:webHidden/>
          </w:rPr>
          <w:tab/>
        </w:r>
        <w:r w:rsidR="006863F6">
          <w:rPr>
            <w:webHidden/>
          </w:rPr>
          <w:t>1</w:t>
        </w:r>
      </w:hyperlink>
      <w:r w:rsidR="007A3843" w:rsidRPr="000559CC">
        <w:t>6</w:t>
      </w:r>
    </w:p>
    <w:p w14:paraId="61FB5162" w14:textId="46E3EAAF" w:rsidR="007A3843" w:rsidRPr="000559CC" w:rsidRDefault="00000000" w:rsidP="007A3843">
      <w:pPr>
        <w:pStyle w:val="Obsah3"/>
      </w:pPr>
      <w:hyperlink w:anchor="_Toc78977739" w:history="1">
        <w:r w:rsidR="007A3843" w:rsidRPr="000559CC">
          <w:rPr>
            <w:rStyle w:val="Hypertextovodkaz"/>
            <w:lang w:val="cs-CZ"/>
          </w:rPr>
          <w:t>2.2.2. Technická příprava</w:t>
        </w:r>
        <w:r w:rsidR="007A3843" w:rsidRPr="000559CC">
          <w:rPr>
            <w:webHidden/>
          </w:rPr>
          <w:tab/>
        </w:r>
        <w:r w:rsidR="006863F6">
          <w:rPr>
            <w:webHidden/>
          </w:rPr>
          <w:t>1</w:t>
        </w:r>
      </w:hyperlink>
      <w:r w:rsidR="007A3843" w:rsidRPr="000559CC">
        <w:t>7</w:t>
      </w:r>
    </w:p>
    <w:p w14:paraId="38FC2494" w14:textId="46EC7FA8" w:rsidR="007A3843" w:rsidRPr="000559CC" w:rsidRDefault="00000000" w:rsidP="007A3843">
      <w:pPr>
        <w:pStyle w:val="Obsah3"/>
      </w:pPr>
      <w:hyperlink w:anchor="_Toc78977739" w:history="1">
        <w:r w:rsidR="007A3843" w:rsidRPr="000559CC">
          <w:rPr>
            <w:rStyle w:val="Hypertextovodkaz"/>
            <w:lang w:val="cs-CZ"/>
          </w:rPr>
          <w:t>2.2.3. Taktická příprava</w:t>
        </w:r>
        <w:r w:rsidR="007A3843" w:rsidRPr="000559CC">
          <w:rPr>
            <w:webHidden/>
          </w:rPr>
          <w:tab/>
        </w:r>
        <w:r w:rsidR="006863F6">
          <w:rPr>
            <w:webHidden/>
          </w:rPr>
          <w:t>1</w:t>
        </w:r>
      </w:hyperlink>
      <w:r w:rsidR="007A3843" w:rsidRPr="000559CC">
        <w:t>7</w:t>
      </w:r>
    </w:p>
    <w:p w14:paraId="2250872B" w14:textId="258C1640" w:rsidR="007A3843" w:rsidRPr="000559CC" w:rsidRDefault="00000000" w:rsidP="007A3843">
      <w:pPr>
        <w:pStyle w:val="Obsah3"/>
      </w:pPr>
      <w:hyperlink w:anchor="_Toc78977739" w:history="1">
        <w:r w:rsidR="007A3843" w:rsidRPr="000559CC">
          <w:rPr>
            <w:rStyle w:val="Hypertextovodkaz"/>
            <w:lang w:val="cs-CZ"/>
          </w:rPr>
          <w:t>2.2.4. Psychologická příprava</w:t>
        </w:r>
        <w:r w:rsidR="007A3843" w:rsidRPr="000559CC">
          <w:rPr>
            <w:webHidden/>
          </w:rPr>
          <w:tab/>
        </w:r>
        <w:r w:rsidR="006863F6">
          <w:rPr>
            <w:webHidden/>
          </w:rPr>
          <w:t>1</w:t>
        </w:r>
      </w:hyperlink>
      <w:r w:rsidR="007A3843" w:rsidRPr="000559CC">
        <w:t>8</w:t>
      </w:r>
    </w:p>
    <w:p w14:paraId="224F21A9" w14:textId="12E05497" w:rsidR="0058581F" w:rsidRPr="000559CC" w:rsidRDefault="00000000" w:rsidP="0058581F">
      <w:pPr>
        <w:pStyle w:val="Obsah2"/>
      </w:pPr>
      <w:hyperlink w:anchor="_Toc78977737" w:history="1">
        <w:r w:rsidR="0058581F" w:rsidRPr="000559CC">
          <w:rPr>
            <w:rStyle w:val="Hypertextovodkaz"/>
            <w:lang w:val="cs-CZ"/>
          </w:rPr>
          <w:t>2.3</w:t>
        </w:r>
        <w:r w:rsidR="0058581F" w:rsidRPr="000559CC">
          <w:rPr>
            <w:rFonts w:eastAsiaTheme="minorEastAsia"/>
            <w:lang w:val="cs-CZ"/>
          </w:rPr>
          <w:tab/>
          <w:t>Core training</w:t>
        </w:r>
        <w:r w:rsidR="0058581F" w:rsidRPr="000559CC">
          <w:rPr>
            <w:webHidden/>
          </w:rPr>
          <w:tab/>
        </w:r>
        <w:r w:rsidR="006863F6">
          <w:rPr>
            <w:webHidden/>
          </w:rPr>
          <w:t>1</w:t>
        </w:r>
      </w:hyperlink>
      <w:r w:rsidR="0058581F" w:rsidRPr="000559CC">
        <w:t>8</w:t>
      </w:r>
    </w:p>
    <w:p w14:paraId="3B00C4FC" w14:textId="4C99BF33" w:rsidR="0058581F" w:rsidRPr="000559CC" w:rsidRDefault="00000000" w:rsidP="0058581F">
      <w:pPr>
        <w:pStyle w:val="Obsah2"/>
      </w:pPr>
      <w:hyperlink w:anchor="_Toc78977737" w:history="1">
        <w:r w:rsidR="0058581F" w:rsidRPr="000559CC">
          <w:rPr>
            <w:rStyle w:val="Hypertextovodkaz"/>
            <w:lang w:val="cs-CZ"/>
          </w:rPr>
          <w:t>2.4</w:t>
        </w:r>
        <w:r w:rsidR="0058581F" w:rsidRPr="000559CC">
          <w:rPr>
            <w:rFonts w:eastAsiaTheme="minorEastAsia"/>
            <w:lang w:val="cs-CZ"/>
          </w:rPr>
          <w:tab/>
        </w:r>
        <w:r w:rsidR="0058581F" w:rsidRPr="000559CC">
          <w:rPr>
            <w:rStyle w:val="Hypertextovodkaz"/>
            <w:lang w:val="cs-CZ"/>
          </w:rPr>
          <w:t>Charakteristika volejbalu</w:t>
        </w:r>
        <w:r w:rsidR="0058581F" w:rsidRPr="000559CC">
          <w:rPr>
            <w:webHidden/>
          </w:rPr>
          <w:tab/>
        </w:r>
        <w:r w:rsidR="00D84A14">
          <w:rPr>
            <w:webHidden/>
          </w:rPr>
          <w:t>2</w:t>
        </w:r>
      </w:hyperlink>
      <w:r w:rsidR="00D84A14">
        <w:t>0</w:t>
      </w:r>
    </w:p>
    <w:p w14:paraId="44FF1D3D" w14:textId="168C47F9" w:rsidR="00033428" w:rsidRPr="000559CC" w:rsidRDefault="00000000" w:rsidP="00445E50">
      <w:pPr>
        <w:pStyle w:val="Obsah1"/>
        <w:rPr>
          <w:rFonts w:eastAsiaTheme="minorEastAsia"/>
          <w:lang w:val="cs-CZ"/>
        </w:rPr>
      </w:pPr>
      <w:hyperlink w:anchor="_Toc78977741" w:history="1">
        <w:r w:rsidR="00033428" w:rsidRPr="000559CC">
          <w:rPr>
            <w:rStyle w:val="Hypertextovodkaz"/>
          </w:rPr>
          <w:t>3</w:t>
        </w:r>
        <w:r w:rsidR="00033428" w:rsidRPr="000559CC">
          <w:rPr>
            <w:rFonts w:eastAsiaTheme="minorEastAsia"/>
            <w:lang w:val="cs-CZ"/>
          </w:rPr>
          <w:tab/>
        </w:r>
        <w:r w:rsidR="00033428" w:rsidRPr="000559CC">
          <w:rPr>
            <w:rStyle w:val="Hypertextovodkaz"/>
          </w:rPr>
          <w:t>Cíle</w:t>
        </w:r>
        <w:r w:rsidR="00033428" w:rsidRPr="000559CC">
          <w:rPr>
            <w:webHidden/>
          </w:rPr>
          <w:tab/>
        </w:r>
        <w:r w:rsidR="006863F6">
          <w:rPr>
            <w:webHidden/>
          </w:rPr>
          <w:t>21</w:t>
        </w:r>
      </w:hyperlink>
    </w:p>
    <w:p w14:paraId="0A1194A4" w14:textId="38637281" w:rsidR="00033428" w:rsidRPr="000559CC" w:rsidRDefault="00000000" w:rsidP="00445E50">
      <w:pPr>
        <w:pStyle w:val="Obsah2"/>
        <w:rPr>
          <w:rFonts w:eastAsiaTheme="minorEastAsia"/>
          <w:lang w:val="cs-CZ"/>
        </w:rPr>
      </w:pPr>
      <w:hyperlink w:anchor="_Toc78977742" w:history="1">
        <w:r w:rsidR="00033428" w:rsidRPr="000559CC">
          <w:rPr>
            <w:rStyle w:val="Hypertextovodkaz"/>
            <w:lang w:val="cs-CZ"/>
          </w:rPr>
          <w:t>3.1</w:t>
        </w:r>
        <w:r w:rsidR="00033428" w:rsidRPr="000559CC">
          <w:rPr>
            <w:rFonts w:eastAsiaTheme="minorEastAsia"/>
            <w:lang w:val="cs-CZ"/>
          </w:rPr>
          <w:tab/>
        </w:r>
        <w:r w:rsidR="00033428" w:rsidRPr="000559CC">
          <w:rPr>
            <w:rStyle w:val="Hypertextovodkaz"/>
            <w:lang w:val="cs-CZ"/>
          </w:rPr>
          <w:t>Hlavní cíl</w:t>
        </w:r>
        <w:r w:rsidR="00033428" w:rsidRPr="000559CC">
          <w:rPr>
            <w:webHidden/>
          </w:rPr>
          <w:tab/>
        </w:r>
        <w:r w:rsidR="006863F6">
          <w:rPr>
            <w:webHidden/>
          </w:rPr>
          <w:t>21</w:t>
        </w:r>
      </w:hyperlink>
    </w:p>
    <w:p w14:paraId="5F800522" w14:textId="66E385FC" w:rsidR="00033428" w:rsidRPr="000559CC" w:rsidRDefault="00000000" w:rsidP="00445E50">
      <w:pPr>
        <w:pStyle w:val="Obsah2"/>
        <w:rPr>
          <w:rFonts w:eastAsiaTheme="minorEastAsia"/>
          <w:lang w:val="cs-CZ"/>
        </w:rPr>
      </w:pPr>
      <w:hyperlink w:anchor="_Toc78977743" w:history="1">
        <w:r w:rsidR="00033428" w:rsidRPr="000559CC">
          <w:rPr>
            <w:rStyle w:val="Hypertextovodkaz"/>
            <w:lang w:val="cs-CZ"/>
          </w:rPr>
          <w:t>3.2</w:t>
        </w:r>
        <w:r w:rsidR="00033428" w:rsidRPr="000559CC">
          <w:rPr>
            <w:rFonts w:eastAsiaTheme="minorEastAsia"/>
            <w:lang w:val="cs-CZ"/>
          </w:rPr>
          <w:tab/>
        </w:r>
        <w:r w:rsidR="00033428" w:rsidRPr="000559CC">
          <w:rPr>
            <w:rStyle w:val="Hypertextovodkaz"/>
            <w:lang w:val="cs-CZ"/>
          </w:rPr>
          <w:t>Dílčí cíle</w:t>
        </w:r>
        <w:r w:rsidR="00033428" w:rsidRPr="000559CC">
          <w:rPr>
            <w:webHidden/>
          </w:rPr>
          <w:tab/>
        </w:r>
        <w:r w:rsidR="006863F6">
          <w:rPr>
            <w:webHidden/>
          </w:rPr>
          <w:t>21</w:t>
        </w:r>
      </w:hyperlink>
    </w:p>
    <w:p w14:paraId="573DE381" w14:textId="117D4DD0" w:rsidR="00033428" w:rsidRPr="000559CC" w:rsidRDefault="00000000" w:rsidP="00445E50">
      <w:pPr>
        <w:pStyle w:val="Obsah1"/>
        <w:rPr>
          <w:rFonts w:eastAsiaTheme="minorEastAsia"/>
          <w:lang w:val="cs-CZ"/>
        </w:rPr>
      </w:pPr>
      <w:hyperlink w:anchor="_Toc78977745" w:history="1">
        <w:r w:rsidR="00033428" w:rsidRPr="000559CC">
          <w:rPr>
            <w:rStyle w:val="Hypertextovodkaz"/>
          </w:rPr>
          <w:t>4</w:t>
        </w:r>
        <w:r w:rsidR="00033428" w:rsidRPr="000559CC">
          <w:rPr>
            <w:rFonts w:eastAsiaTheme="minorEastAsia"/>
            <w:lang w:val="cs-CZ"/>
          </w:rPr>
          <w:tab/>
        </w:r>
        <w:r w:rsidR="00033428" w:rsidRPr="000559CC">
          <w:rPr>
            <w:rStyle w:val="Hypertextovodkaz"/>
          </w:rPr>
          <w:t>Metodika</w:t>
        </w:r>
        <w:r w:rsidR="00033428" w:rsidRPr="000559CC">
          <w:rPr>
            <w:webHidden/>
          </w:rPr>
          <w:tab/>
        </w:r>
        <w:r w:rsidR="0058581F" w:rsidRPr="000559CC">
          <w:rPr>
            <w:webHidden/>
          </w:rPr>
          <w:t>22</w:t>
        </w:r>
      </w:hyperlink>
    </w:p>
    <w:p w14:paraId="732E3068" w14:textId="36A77E72" w:rsidR="00033428" w:rsidRPr="000559CC" w:rsidRDefault="00000000" w:rsidP="00445E50">
      <w:pPr>
        <w:pStyle w:val="Obsah1"/>
        <w:rPr>
          <w:rFonts w:eastAsiaTheme="minorEastAsia"/>
          <w:lang w:val="cs-CZ"/>
        </w:rPr>
      </w:pPr>
      <w:hyperlink w:anchor="_Toc78977749" w:history="1">
        <w:r w:rsidR="00033428" w:rsidRPr="000559CC">
          <w:rPr>
            <w:rStyle w:val="Hypertextovodkaz"/>
          </w:rPr>
          <w:t>5</w:t>
        </w:r>
        <w:r w:rsidR="00033428" w:rsidRPr="000559CC">
          <w:rPr>
            <w:rFonts w:eastAsiaTheme="minorEastAsia"/>
            <w:lang w:val="cs-CZ"/>
          </w:rPr>
          <w:tab/>
        </w:r>
        <w:r w:rsidR="00033428" w:rsidRPr="000559CC">
          <w:rPr>
            <w:rStyle w:val="Hypertextovodkaz"/>
          </w:rPr>
          <w:t>Výsledky</w:t>
        </w:r>
        <w:r w:rsidR="00033428" w:rsidRPr="000559CC">
          <w:rPr>
            <w:webHidden/>
          </w:rPr>
          <w:tab/>
        </w:r>
        <w:r w:rsidR="0058581F" w:rsidRPr="000559CC">
          <w:rPr>
            <w:webHidden/>
          </w:rPr>
          <w:t>23</w:t>
        </w:r>
      </w:hyperlink>
    </w:p>
    <w:p w14:paraId="4E040AA1" w14:textId="33B2C18E" w:rsidR="00033428" w:rsidRPr="000559CC" w:rsidRDefault="00000000" w:rsidP="00445E50">
      <w:pPr>
        <w:pStyle w:val="Obsah2"/>
      </w:pPr>
      <w:hyperlink w:anchor="_Toc78977750" w:history="1">
        <w:r w:rsidR="00033428" w:rsidRPr="000559CC">
          <w:rPr>
            <w:rStyle w:val="Hypertextovodkaz"/>
            <w:lang w:val="cs-CZ"/>
          </w:rPr>
          <w:t>5.1</w:t>
        </w:r>
        <w:r w:rsidR="00033428" w:rsidRPr="000559CC">
          <w:rPr>
            <w:rFonts w:eastAsiaTheme="minorEastAsia"/>
            <w:lang w:val="cs-CZ"/>
          </w:rPr>
          <w:tab/>
        </w:r>
        <w:r w:rsidR="00C5678C" w:rsidRPr="000559CC">
          <w:rPr>
            <w:rStyle w:val="Hypertextovodkaz"/>
            <w:lang w:val="cs-CZ"/>
          </w:rPr>
          <w:t>Jednotlivé balanční cviky</w:t>
        </w:r>
        <w:r w:rsidR="00033428" w:rsidRPr="000559CC">
          <w:rPr>
            <w:webHidden/>
          </w:rPr>
          <w:tab/>
        </w:r>
        <w:r w:rsidR="006863F6">
          <w:rPr>
            <w:webHidden/>
          </w:rPr>
          <w:t>23</w:t>
        </w:r>
      </w:hyperlink>
    </w:p>
    <w:p w14:paraId="7E4A8FCF" w14:textId="7B19EC1C" w:rsidR="00414919" w:rsidRPr="000559CC" w:rsidRDefault="00000000" w:rsidP="00445E50">
      <w:pPr>
        <w:pStyle w:val="Obsah3"/>
      </w:pPr>
      <w:hyperlink w:anchor="_Toc78977738" w:history="1">
        <w:r w:rsidR="00414919" w:rsidRPr="000559CC">
          <w:rPr>
            <w:rStyle w:val="Hypertextovodkaz"/>
            <w:lang w:val="cs-CZ"/>
          </w:rPr>
          <w:t>5.1.1</w:t>
        </w:r>
        <w:r w:rsidR="00414919" w:rsidRPr="000559CC">
          <w:rPr>
            <w:rFonts w:eastAsiaTheme="minorEastAsia"/>
            <w:lang w:val="cs-CZ"/>
          </w:rPr>
          <w:tab/>
          <w:t>Cvi</w:t>
        </w:r>
        <w:r w:rsidR="00110D6A">
          <w:rPr>
            <w:rFonts w:eastAsiaTheme="minorEastAsia"/>
            <w:lang w:val="cs-CZ"/>
          </w:rPr>
          <w:t>ky</w:t>
        </w:r>
        <w:r w:rsidR="00414919" w:rsidRPr="000559CC">
          <w:rPr>
            <w:rFonts w:eastAsiaTheme="minorEastAsia"/>
            <w:lang w:val="cs-CZ"/>
          </w:rPr>
          <w:t xml:space="preserve"> bez balančních pomůcek</w:t>
        </w:r>
        <w:r w:rsidR="00414919" w:rsidRPr="000559CC">
          <w:rPr>
            <w:webHidden/>
          </w:rPr>
          <w:tab/>
        </w:r>
        <w:r w:rsidR="006863F6">
          <w:rPr>
            <w:webHidden/>
          </w:rPr>
          <w:t>23</w:t>
        </w:r>
      </w:hyperlink>
    </w:p>
    <w:p w14:paraId="7A2F4CA1" w14:textId="22BD4E86" w:rsidR="0058581F" w:rsidRPr="000559CC" w:rsidRDefault="00000000" w:rsidP="0058581F">
      <w:pPr>
        <w:pStyle w:val="Obsah3"/>
      </w:pPr>
      <w:hyperlink w:anchor="_Toc78977739" w:history="1">
        <w:r w:rsidR="0058581F" w:rsidRPr="000559CC">
          <w:rPr>
            <w:rStyle w:val="Hypertextovodkaz"/>
            <w:lang w:val="cs-CZ"/>
          </w:rPr>
          <w:t>5.1.2</w:t>
        </w:r>
        <w:r w:rsidR="0058581F" w:rsidRPr="000559CC">
          <w:rPr>
            <w:rFonts w:eastAsiaTheme="minorEastAsia"/>
            <w:lang w:val="cs-CZ"/>
          </w:rPr>
          <w:tab/>
        </w:r>
        <w:r w:rsidR="0058581F" w:rsidRPr="000559CC">
          <w:rPr>
            <w:rStyle w:val="Hypertextovodkaz"/>
            <w:lang w:val="cs-CZ"/>
          </w:rPr>
          <w:t>Cvi</w:t>
        </w:r>
        <w:r w:rsidR="00110D6A">
          <w:rPr>
            <w:rStyle w:val="Hypertextovodkaz"/>
            <w:lang w:val="cs-CZ"/>
          </w:rPr>
          <w:t>ky</w:t>
        </w:r>
        <w:r w:rsidR="0058581F" w:rsidRPr="000559CC">
          <w:rPr>
            <w:rStyle w:val="Hypertextovodkaz"/>
            <w:lang w:val="cs-CZ"/>
          </w:rPr>
          <w:t xml:space="preserve"> s pomůckou TRX</w:t>
        </w:r>
        <w:r w:rsidR="0058581F" w:rsidRPr="000559CC">
          <w:rPr>
            <w:webHidden/>
          </w:rPr>
          <w:tab/>
        </w:r>
        <w:r w:rsidR="006863F6">
          <w:rPr>
            <w:webHidden/>
          </w:rPr>
          <w:t>2</w:t>
        </w:r>
        <w:r w:rsidR="002F5185">
          <w:rPr>
            <w:webHidden/>
          </w:rPr>
          <w:t>7</w:t>
        </w:r>
      </w:hyperlink>
    </w:p>
    <w:p w14:paraId="5B8AFE4C" w14:textId="16C0C1A3" w:rsidR="00414919" w:rsidRPr="000559CC" w:rsidRDefault="00000000" w:rsidP="00445E50">
      <w:pPr>
        <w:pStyle w:val="Obsah3"/>
      </w:pPr>
      <w:hyperlink w:anchor="_Toc78977739" w:history="1">
        <w:r w:rsidR="00CF2E87" w:rsidRPr="000559CC">
          <w:rPr>
            <w:rStyle w:val="Hypertextovodkaz"/>
            <w:lang w:val="cs-CZ"/>
          </w:rPr>
          <w:t>5</w:t>
        </w:r>
        <w:r w:rsidR="00414919" w:rsidRPr="000559CC">
          <w:rPr>
            <w:rStyle w:val="Hypertextovodkaz"/>
            <w:lang w:val="cs-CZ"/>
          </w:rPr>
          <w:t>.1.</w:t>
        </w:r>
        <w:r w:rsidR="0058581F" w:rsidRPr="000559CC">
          <w:rPr>
            <w:rStyle w:val="Hypertextovodkaz"/>
            <w:lang w:val="cs-CZ"/>
          </w:rPr>
          <w:t>3</w:t>
        </w:r>
        <w:r w:rsidR="00414919" w:rsidRPr="000559CC">
          <w:rPr>
            <w:rFonts w:eastAsiaTheme="minorEastAsia"/>
            <w:lang w:val="cs-CZ"/>
          </w:rPr>
          <w:tab/>
        </w:r>
        <w:r w:rsidR="00CF2E87" w:rsidRPr="000559CC">
          <w:rPr>
            <w:rStyle w:val="Hypertextovodkaz"/>
            <w:lang w:val="cs-CZ"/>
          </w:rPr>
          <w:t>Cvi</w:t>
        </w:r>
        <w:r w:rsidR="00110D6A">
          <w:rPr>
            <w:rStyle w:val="Hypertextovodkaz"/>
            <w:lang w:val="cs-CZ"/>
          </w:rPr>
          <w:t>ky</w:t>
        </w:r>
        <w:r w:rsidR="00CF2E87" w:rsidRPr="000559CC">
          <w:rPr>
            <w:rStyle w:val="Hypertextovodkaz"/>
            <w:lang w:val="cs-CZ"/>
          </w:rPr>
          <w:t xml:space="preserve"> s balanční pomůckou fitballem</w:t>
        </w:r>
        <w:r w:rsidR="00414919" w:rsidRPr="000559CC">
          <w:rPr>
            <w:webHidden/>
          </w:rPr>
          <w:tab/>
        </w:r>
        <w:r w:rsidR="006863F6">
          <w:rPr>
            <w:webHidden/>
          </w:rPr>
          <w:t>31</w:t>
        </w:r>
      </w:hyperlink>
    </w:p>
    <w:p w14:paraId="5E71ED6C" w14:textId="23A6D4DA" w:rsidR="00D46C8C" w:rsidRPr="000559CC" w:rsidRDefault="00000000" w:rsidP="00445E50">
      <w:pPr>
        <w:pStyle w:val="Obsah3"/>
      </w:pPr>
      <w:hyperlink w:anchor="_Toc78977739" w:history="1">
        <w:r w:rsidR="00D46C8C" w:rsidRPr="000559CC">
          <w:rPr>
            <w:rStyle w:val="Hypertextovodkaz"/>
            <w:lang w:val="cs-CZ"/>
          </w:rPr>
          <w:t>5.1.</w:t>
        </w:r>
        <w:r w:rsidR="0058581F" w:rsidRPr="000559CC">
          <w:rPr>
            <w:rStyle w:val="Hypertextovodkaz"/>
            <w:lang w:val="cs-CZ"/>
          </w:rPr>
          <w:t>4</w:t>
        </w:r>
        <w:r w:rsidR="00D46C8C" w:rsidRPr="000559CC">
          <w:rPr>
            <w:rFonts w:eastAsiaTheme="minorEastAsia"/>
            <w:lang w:val="cs-CZ"/>
          </w:rPr>
          <w:tab/>
        </w:r>
        <w:r w:rsidR="00D46C8C" w:rsidRPr="000559CC">
          <w:rPr>
            <w:rStyle w:val="Hypertextovodkaz"/>
            <w:lang w:val="cs-CZ"/>
          </w:rPr>
          <w:t>Cvi</w:t>
        </w:r>
        <w:r w:rsidR="00110D6A">
          <w:rPr>
            <w:rStyle w:val="Hypertextovodkaz"/>
            <w:lang w:val="cs-CZ"/>
          </w:rPr>
          <w:t>ky</w:t>
        </w:r>
        <w:r w:rsidR="00D46C8C" w:rsidRPr="000559CC">
          <w:rPr>
            <w:rStyle w:val="Hypertextovodkaz"/>
            <w:lang w:val="cs-CZ"/>
          </w:rPr>
          <w:t xml:space="preserve"> s balančními pomůckami bossu a dřevěnou točnou</w:t>
        </w:r>
      </w:hyperlink>
      <w:r w:rsidR="006863F6">
        <w:t>..............................</w:t>
      </w:r>
      <w:r w:rsidR="002F5185">
        <w:t>...</w:t>
      </w:r>
      <w:r w:rsidR="006863F6">
        <w:t>3</w:t>
      </w:r>
      <w:r w:rsidR="002F5185">
        <w:t>5</w:t>
      </w:r>
    </w:p>
    <w:p w14:paraId="28279B05" w14:textId="016A40A7" w:rsidR="00033428" w:rsidRPr="000559CC" w:rsidRDefault="00000000" w:rsidP="00445E50">
      <w:pPr>
        <w:pStyle w:val="Obsah1"/>
        <w:rPr>
          <w:rFonts w:eastAsiaTheme="minorEastAsia"/>
          <w:lang w:val="cs-CZ"/>
        </w:rPr>
      </w:pPr>
      <w:hyperlink w:anchor="_Toc78977755" w:history="1">
        <w:r w:rsidR="0058581F" w:rsidRPr="000559CC">
          <w:rPr>
            <w:rStyle w:val="Hypertextovodkaz"/>
          </w:rPr>
          <w:t>6</w:t>
        </w:r>
        <w:r w:rsidR="00033428" w:rsidRPr="000559CC">
          <w:rPr>
            <w:rFonts w:eastAsiaTheme="minorEastAsia"/>
            <w:lang w:val="cs-CZ"/>
          </w:rPr>
          <w:tab/>
        </w:r>
        <w:r w:rsidR="00033428" w:rsidRPr="000559CC">
          <w:rPr>
            <w:rStyle w:val="Hypertextovodkaz"/>
          </w:rPr>
          <w:t>Závěry</w:t>
        </w:r>
        <w:r w:rsidR="00033428" w:rsidRPr="000559CC">
          <w:rPr>
            <w:webHidden/>
          </w:rPr>
          <w:tab/>
        </w:r>
        <w:r w:rsidR="00033428" w:rsidRPr="000559CC">
          <w:rPr>
            <w:webHidden/>
          </w:rPr>
          <w:fldChar w:fldCharType="begin"/>
        </w:r>
        <w:r w:rsidR="00033428" w:rsidRPr="000559CC">
          <w:rPr>
            <w:webHidden/>
          </w:rPr>
          <w:instrText xml:space="preserve"> PAGEREF _Toc78977755 \h </w:instrText>
        </w:r>
        <w:r w:rsidR="00033428" w:rsidRPr="000559CC">
          <w:rPr>
            <w:webHidden/>
          </w:rPr>
        </w:r>
        <w:r w:rsidR="00033428" w:rsidRPr="000559CC">
          <w:rPr>
            <w:webHidden/>
          </w:rPr>
          <w:fldChar w:fldCharType="separate"/>
        </w:r>
        <w:r w:rsidR="002C0733">
          <w:rPr>
            <w:webHidden/>
          </w:rPr>
          <w:t>43</w:t>
        </w:r>
        <w:r w:rsidR="00033428" w:rsidRPr="000559CC">
          <w:rPr>
            <w:webHidden/>
          </w:rPr>
          <w:fldChar w:fldCharType="end"/>
        </w:r>
      </w:hyperlink>
    </w:p>
    <w:p w14:paraId="1272EA28" w14:textId="5C9C8B4E" w:rsidR="00033428" w:rsidRPr="000559CC" w:rsidRDefault="00000000" w:rsidP="00445E50">
      <w:pPr>
        <w:pStyle w:val="Obsah1"/>
        <w:rPr>
          <w:rFonts w:eastAsiaTheme="minorEastAsia"/>
          <w:lang w:val="cs-CZ"/>
        </w:rPr>
      </w:pPr>
      <w:hyperlink w:anchor="_Toc78977756" w:history="1">
        <w:r w:rsidR="0058581F" w:rsidRPr="000559CC">
          <w:rPr>
            <w:rStyle w:val="Hypertextovodkaz"/>
          </w:rPr>
          <w:t>7</w:t>
        </w:r>
        <w:r w:rsidR="00033428" w:rsidRPr="000559CC">
          <w:rPr>
            <w:rFonts w:eastAsiaTheme="minorEastAsia"/>
            <w:lang w:val="cs-CZ"/>
          </w:rPr>
          <w:tab/>
        </w:r>
        <w:r w:rsidR="00033428" w:rsidRPr="000559CC">
          <w:rPr>
            <w:rStyle w:val="Hypertextovodkaz"/>
          </w:rPr>
          <w:t>Souhrn</w:t>
        </w:r>
        <w:r w:rsidR="00033428" w:rsidRPr="000559CC">
          <w:rPr>
            <w:webHidden/>
          </w:rPr>
          <w:tab/>
        </w:r>
        <w:r w:rsidR="00033428" w:rsidRPr="000559CC">
          <w:rPr>
            <w:webHidden/>
          </w:rPr>
          <w:fldChar w:fldCharType="begin"/>
        </w:r>
        <w:r w:rsidR="00033428" w:rsidRPr="000559CC">
          <w:rPr>
            <w:webHidden/>
          </w:rPr>
          <w:instrText xml:space="preserve"> PAGEREF _Toc78977756 \h </w:instrText>
        </w:r>
        <w:r w:rsidR="00033428" w:rsidRPr="000559CC">
          <w:rPr>
            <w:webHidden/>
          </w:rPr>
        </w:r>
        <w:r w:rsidR="00033428" w:rsidRPr="000559CC">
          <w:rPr>
            <w:webHidden/>
          </w:rPr>
          <w:fldChar w:fldCharType="separate"/>
        </w:r>
        <w:r w:rsidR="002C0733">
          <w:rPr>
            <w:webHidden/>
          </w:rPr>
          <w:t>44</w:t>
        </w:r>
        <w:r w:rsidR="00033428" w:rsidRPr="000559CC">
          <w:rPr>
            <w:webHidden/>
          </w:rPr>
          <w:fldChar w:fldCharType="end"/>
        </w:r>
      </w:hyperlink>
    </w:p>
    <w:p w14:paraId="5D8DC41D" w14:textId="1A0F8656" w:rsidR="00033428" w:rsidRPr="000559CC" w:rsidRDefault="00000000" w:rsidP="00445E50">
      <w:pPr>
        <w:pStyle w:val="Obsah1"/>
        <w:rPr>
          <w:rFonts w:eastAsiaTheme="minorEastAsia"/>
          <w:lang w:val="cs-CZ"/>
        </w:rPr>
      </w:pPr>
      <w:hyperlink w:anchor="_Toc78977757" w:history="1">
        <w:r w:rsidR="0058581F" w:rsidRPr="000559CC">
          <w:rPr>
            <w:rStyle w:val="Hypertextovodkaz"/>
          </w:rPr>
          <w:t>8</w:t>
        </w:r>
        <w:r w:rsidR="00033428" w:rsidRPr="000559CC">
          <w:rPr>
            <w:rFonts w:eastAsiaTheme="minorEastAsia"/>
            <w:lang w:val="cs-CZ"/>
          </w:rPr>
          <w:tab/>
        </w:r>
        <w:r w:rsidR="00033428" w:rsidRPr="000559CC">
          <w:rPr>
            <w:rStyle w:val="Hypertextovodkaz"/>
          </w:rPr>
          <w:t>Summary</w:t>
        </w:r>
        <w:r w:rsidR="00033428" w:rsidRPr="000559CC">
          <w:rPr>
            <w:webHidden/>
          </w:rPr>
          <w:tab/>
        </w:r>
        <w:r w:rsidR="00033428" w:rsidRPr="000559CC">
          <w:rPr>
            <w:webHidden/>
          </w:rPr>
          <w:fldChar w:fldCharType="begin"/>
        </w:r>
        <w:r w:rsidR="00033428" w:rsidRPr="000559CC">
          <w:rPr>
            <w:webHidden/>
          </w:rPr>
          <w:instrText xml:space="preserve"> PAGEREF _Toc78977757 \h </w:instrText>
        </w:r>
        <w:r w:rsidR="00033428" w:rsidRPr="000559CC">
          <w:rPr>
            <w:webHidden/>
          </w:rPr>
        </w:r>
        <w:r w:rsidR="00033428" w:rsidRPr="000559CC">
          <w:rPr>
            <w:webHidden/>
          </w:rPr>
          <w:fldChar w:fldCharType="separate"/>
        </w:r>
        <w:r w:rsidR="002C0733">
          <w:rPr>
            <w:webHidden/>
          </w:rPr>
          <w:t>45</w:t>
        </w:r>
        <w:r w:rsidR="00033428" w:rsidRPr="000559CC">
          <w:rPr>
            <w:webHidden/>
          </w:rPr>
          <w:fldChar w:fldCharType="end"/>
        </w:r>
      </w:hyperlink>
    </w:p>
    <w:p w14:paraId="22A98698" w14:textId="270C8A8D" w:rsidR="00033428" w:rsidRPr="001A5C4B" w:rsidRDefault="00000000" w:rsidP="00445E50">
      <w:pPr>
        <w:pStyle w:val="Obsah1"/>
        <w:rPr>
          <w:rFonts w:eastAsiaTheme="minorEastAsia"/>
          <w:lang w:val="cs-CZ"/>
        </w:rPr>
      </w:pPr>
      <w:hyperlink w:anchor="_Toc78977758" w:history="1">
        <w:r w:rsidR="0058581F" w:rsidRPr="000559CC">
          <w:rPr>
            <w:rStyle w:val="Hypertextovodkaz"/>
          </w:rPr>
          <w:t>9</w:t>
        </w:r>
        <w:r w:rsidR="00033428" w:rsidRPr="000559CC">
          <w:rPr>
            <w:rFonts w:eastAsiaTheme="minorEastAsia"/>
            <w:lang w:val="cs-CZ"/>
          </w:rPr>
          <w:tab/>
        </w:r>
        <w:r w:rsidR="00033428" w:rsidRPr="000559CC">
          <w:rPr>
            <w:rStyle w:val="Hypertextovodkaz"/>
          </w:rPr>
          <w:t>Referenční seznam</w:t>
        </w:r>
        <w:r w:rsidR="00033428" w:rsidRPr="000559CC">
          <w:rPr>
            <w:webHidden/>
          </w:rPr>
          <w:tab/>
        </w:r>
        <w:r w:rsidR="00033428" w:rsidRPr="000559CC">
          <w:rPr>
            <w:webHidden/>
          </w:rPr>
          <w:fldChar w:fldCharType="begin"/>
        </w:r>
        <w:r w:rsidR="00033428" w:rsidRPr="000559CC">
          <w:rPr>
            <w:webHidden/>
          </w:rPr>
          <w:instrText xml:space="preserve"> PAGEREF _Toc78977758 \h </w:instrText>
        </w:r>
        <w:r w:rsidR="00033428" w:rsidRPr="000559CC">
          <w:rPr>
            <w:webHidden/>
          </w:rPr>
        </w:r>
        <w:r w:rsidR="00033428" w:rsidRPr="000559CC">
          <w:rPr>
            <w:webHidden/>
          </w:rPr>
          <w:fldChar w:fldCharType="separate"/>
        </w:r>
        <w:r w:rsidR="002C0733">
          <w:rPr>
            <w:webHidden/>
          </w:rPr>
          <w:t>46</w:t>
        </w:r>
        <w:r w:rsidR="00033428" w:rsidRPr="000559CC">
          <w:rPr>
            <w:webHidden/>
          </w:rPr>
          <w:fldChar w:fldCharType="end"/>
        </w:r>
      </w:hyperlink>
    </w:p>
    <w:p w14:paraId="5C9D4AEF" w14:textId="33BE8B5C" w:rsidR="00033428" w:rsidRPr="001A5C4B" w:rsidRDefault="00033428" w:rsidP="00445E50">
      <w:pPr>
        <w:pStyle w:val="Obsah1"/>
        <w:rPr>
          <w:rFonts w:eastAsiaTheme="minorEastAsia"/>
          <w:lang w:val="cs-CZ"/>
        </w:rPr>
      </w:pPr>
    </w:p>
    <w:p w14:paraId="1950AB3D" w14:textId="2FF511C7" w:rsidR="00033428" w:rsidRPr="001A5C4B" w:rsidRDefault="00033428" w:rsidP="00445E50">
      <w:pPr>
        <w:pStyle w:val="Obsah2"/>
        <w:rPr>
          <w:rFonts w:eastAsiaTheme="minorEastAsia"/>
          <w:lang w:val="cs-CZ"/>
        </w:rPr>
      </w:pPr>
    </w:p>
    <w:p w14:paraId="3A3F8E01" w14:textId="20A5045E" w:rsidR="00445E50" w:rsidRPr="001A5C4B" w:rsidRDefault="00033428" w:rsidP="00445E50">
      <w:pPr>
        <w:pStyle w:val="Bezmezer"/>
        <w:spacing w:line="360" w:lineRule="auto"/>
        <w:rPr>
          <w:rFonts w:asciiTheme="minorHAnsi" w:hAnsiTheme="minorHAnsi" w:cstheme="minorHAnsi"/>
        </w:rPr>
      </w:pPr>
      <w:r w:rsidRPr="001A5C4B">
        <w:fldChar w:fldCharType="end"/>
      </w:r>
    </w:p>
    <w:p w14:paraId="56104482" w14:textId="2A6EE10B" w:rsidR="000530BC" w:rsidRPr="001A5C4B" w:rsidRDefault="000530BC" w:rsidP="00445E50">
      <w:pPr>
        <w:spacing w:after="200" w:line="360" w:lineRule="auto"/>
        <w:ind w:firstLine="708"/>
        <w:rPr>
          <w:rFonts w:asciiTheme="minorHAnsi" w:hAnsiTheme="minorHAnsi" w:cstheme="minorHAnsi"/>
        </w:rPr>
      </w:pPr>
    </w:p>
    <w:p w14:paraId="49211414" w14:textId="77777777" w:rsidR="000530BC" w:rsidRPr="001A5C4B" w:rsidRDefault="000530BC" w:rsidP="00684213">
      <w:pPr>
        <w:spacing w:line="360" w:lineRule="auto"/>
        <w:ind w:firstLine="708"/>
        <w:rPr>
          <w:rFonts w:asciiTheme="minorHAnsi" w:hAnsiTheme="minorHAnsi" w:cstheme="minorHAnsi"/>
        </w:rPr>
        <w:sectPr w:rsidR="000530BC" w:rsidRPr="001A5C4B" w:rsidSect="00132EAF">
          <w:footerReference w:type="default" r:id="rId9"/>
          <w:pgSz w:w="11906" w:h="16838"/>
          <w:pgMar w:top="1417" w:right="1417" w:bottom="1417" w:left="1417" w:header="708" w:footer="708" w:gutter="0"/>
          <w:pgNumType w:start="7"/>
          <w:cols w:space="708"/>
          <w:docGrid w:linePitch="360"/>
        </w:sectPr>
      </w:pPr>
    </w:p>
    <w:p w14:paraId="0F940627" w14:textId="7E279090" w:rsidR="000530BC" w:rsidRPr="001A5C4B" w:rsidRDefault="000530BC" w:rsidP="00684213">
      <w:pPr>
        <w:pStyle w:val="Nadpis1"/>
        <w:spacing w:line="360" w:lineRule="auto"/>
        <w:rPr>
          <w:rFonts w:asciiTheme="minorHAnsi" w:hAnsiTheme="minorHAnsi" w:cstheme="minorHAnsi"/>
          <w:color w:val="000000" w:themeColor="text1"/>
          <w:sz w:val="30"/>
          <w:szCs w:val="30"/>
        </w:rPr>
      </w:pPr>
      <w:r w:rsidRPr="001A5C4B">
        <w:rPr>
          <w:rFonts w:asciiTheme="minorHAnsi" w:hAnsiTheme="minorHAnsi" w:cstheme="minorHAnsi"/>
          <w:color w:val="000000" w:themeColor="text1"/>
          <w:sz w:val="30"/>
          <w:szCs w:val="30"/>
        </w:rPr>
        <w:lastRenderedPageBreak/>
        <w:t xml:space="preserve">ÚVOD </w:t>
      </w:r>
    </w:p>
    <w:p w14:paraId="545DA7CC" w14:textId="1C5F3392" w:rsidR="00D43A88" w:rsidRPr="001A5C4B" w:rsidRDefault="000530BC" w:rsidP="00684213">
      <w:p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ab/>
      </w:r>
      <w:r w:rsidR="001E0615" w:rsidRPr="001A5C4B">
        <w:rPr>
          <w:rFonts w:asciiTheme="minorHAnsi" w:hAnsiTheme="minorHAnsi" w:cstheme="minorHAnsi"/>
          <w:sz w:val="22"/>
          <w:szCs w:val="22"/>
        </w:rPr>
        <w:t>Volejbal</w:t>
      </w:r>
      <w:r w:rsidR="00684213" w:rsidRPr="001A5C4B">
        <w:rPr>
          <w:rFonts w:asciiTheme="minorHAnsi" w:hAnsiTheme="minorHAnsi" w:cstheme="minorHAnsi"/>
          <w:sz w:val="22"/>
          <w:szCs w:val="22"/>
        </w:rPr>
        <w:t xml:space="preserve"> </w:t>
      </w:r>
      <w:r w:rsidR="001E0615" w:rsidRPr="001A5C4B">
        <w:rPr>
          <w:rFonts w:asciiTheme="minorHAnsi" w:hAnsiTheme="minorHAnsi" w:cstheme="minorHAnsi"/>
          <w:sz w:val="22"/>
          <w:szCs w:val="22"/>
        </w:rPr>
        <w:t xml:space="preserve">je jedním z nejrozšířenějších a nejoblíbenějších kolektivních sportů v České republice, a to zejména v ženské části populace, kde tvoří v rámci pohybových aktivit na rekreační i výkonnostní </w:t>
      </w:r>
      <w:r w:rsidR="00445E50" w:rsidRPr="001A5C4B">
        <w:rPr>
          <w:rFonts w:asciiTheme="minorHAnsi" w:hAnsiTheme="minorHAnsi" w:cstheme="minorHAnsi"/>
          <w:sz w:val="22"/>
          <w:szCs w:val="22"/>
        </w:rPr>
        <w:br/>
      </w:r>
      <w:r w:rsidR="001E0615" w:rsidRPr="001A5C4B">
        <w:rPr>
          <w:rFonts w:asciiTheme="minorHAnsi" w:hAnsiTheme="minorHAnsi" w:cstheme="minorHAnsi"/>
          <w:sz w:val="22"/>
          <w:szCs w:val="22"/>
        </w:rPr>
        <w:t xml:space="preserve">a vrcholové úrovni </w:t>
      </w:r>
      <w:r w:rsidR="00445E50" w:rsidRPr="001A5C4B">
        <w:rPr>
          <w:rFonts w:asciiTheme="minorHAnsi" w:hAnsiTheme="minorHAnsi" w:cstheme="minorHAnsi"/>
          <w:sz w:val="22"/>
          <w:szCs w:val="22"/>
        </w:rPr>
        <w:t xml:space="preserve">přirozenou protiváhu </w:t>
      </w:r>
      <w:r w:rsidR="001E0615" w:rsidRPr="001A5C4B">
        <w:rPr>
          <w:rFonts w:asciiTheme="minorHAnsi" w:hAnsiTheme="minorHAnsi" w:cstheme="minorHAnsi"/>
          <w:sz w:val="22"/>
          <w:szCs w:val="22"/>
        </w:rPr>
        <w:t xml:space="preserve">spíše „mužským“ </w:t>
      </w:r>
      <w:proofErr w:type="gramStart"/>
      <w:r w:rsidR="001E0615" w:rsidRPr="001A5C4B">
        <w:rPr>
          <w:rFonts w:asciiTheme="minorHAnsi" w:hAnsiTheme="minorHAnsi" w:cstheme="minorHAnsi"/>
          <w:sz w:val="22"/>
          <w:szCs w:val="22"/>
        </w:rPr>
        <w:t>sportům - fotbalu</w:t>
      </w:r>
      <w:proofErr w:type="gramEnd"/>
      <w:r w:rsidR="001E0615" w:rsidRPr="001A5C4B">
        <w:rPr>
          <w:rFonts w:asciiTheme="minorHAnsi" w:hAnsiTheme="minorHAnsi" w:cstheme="minorHAnsi"/>
          <w:sz w:val="22"/>
          <w:szCs w:val="22"/>
        </w:rPr>
        <w:t xml:space="preserve"> a lednímu hokeji. Přestože i zde je jako v</w:t>
      </w:r>
      <w:r w:rsidR="00445E50" w:rsidRPr="001A5C4B">
        <w:rPr>
          <w:rFonts w:asciiTheme="minorHAnsi" w:hAnsiTheme="minorHAnsi" w:cstheme="minorHAnsi"/>
          <w:sz w:val="22"/>
          <w:szCs w:val="22"/>
        </w:rPr>
        <w:t xml:space="preserve"> řadě</w:t>
      </w:r>
      <w:r w:rsidR="001E0615" w:rsidRPr="001A5C4B">
        <w:rPr>
          <w:rFonts w:asciiTheme="minorHAnsi" w:hAnsiTheme="minorHAnsi" w:cstheme="minorHAnsi"/>
          <w:sz w:val="22"/>
          <w:szCs w:val="22"/>
        </w:rPr>
        <w:t xml:space="preserve"> dalších sportovních odvětví v posledních dekádách </w:t>
      </w:r>
      <w:r w:rsidR="00445E50" w:rsidRPr="001A5C4B">
        <w:rPr>
          <w:rFonts w:asciiTheme="minorHAnsi" w:hAnsiTheme="minorHAnsi" w:cstheme="minorHAnsi"/>
          <w:sz w:val="22"/>
          <w:szCs w:val="22"/>
        </w:rPr>
        <w:t xml:space="preserve">znát </w:t>
      </w:r>
      <w:r w:rsidR="001E0615" w:rsidRPr="001A5C4B">
        <w:rPr>
          <w:rFonts w:asciiTheme="minorHAnsi" w:hAnsiTheme="minorHAnsi" w:cstheme="minorHAnsi"/>
          <w:sz w:val="22"/>
          <w:szCs w:val="22"/>
        </w:rPr>
        <w:t xml:space="preserve">zřetelný ústup z předních světových pozic, stále je český mužský i ženský volejbal počítán mezi mezinárodně významné </w:t>
      </w:r>
      <w:r w:rsidR="00445E50" w:rsidRPr="001A5C4B">
        <w:rPr>
          <w:rFonts w:asciiTheme="minorHAnsi" w:hAnsiTheme="minorHAnsi" w:cstheme="minorHAnsi"/>
          <w:sz w:val="22"/>
          <w:szCs w:val="22"/>
        </w:rPr>
        <w:br/>
      </w:r>
      <w:r w:rsidR="001E0615" w:rsidRPr="001A5C4B">
        <w:rPr>
          <w:rFonts w:asciiTheme="minorHAnsi" w:hAnsiTheme="minorHAnsi" w:cstheme="minorHAnsi"/>
          <w:sz w:val="22"/>
          <w:szCs w:val="22"/>
        </w:rPr>
        <w:t>a uznávané sporty.</w:t>
      </w:r>
    </w:p>
    <w:p w14:paraId="23B6E0FE" w14:textId="5531A200" w:rsidR="00D43A88" w:rsidRPr="001A5C4B" w:rsidRDefault="00D43A88" w:rsidP="00D43A88">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Aby i nadále byly české týmy na reprezentační i klubové úrovni v mezinárodním měřítku konkurenceschopné, je třeba s hráčkami a hráči volejbalu na trenérské úrovni pracovat v souladu s nejnovějšími trendy a metodami, a to nejen v zájmu zvyšování jejich výkonnosti, ale také v souladu s ochranou zdraví mladých i dospělých sportovců. Neopomenutelnou složkou volejbalového tréninku je odpovídající kondiční příprava, na jejíž kvalitu a správné provedení je v moderním volejbalu kladen stále větší důraz. Spolu s technickou, taktickou a psychologickou přípravou spolurozhoduje nabytá kondice </w:t>
      </w:r>
      <w:r w:rsidR="00445E50" w:rsidRPr="001A5C4B">
        <w:rPr>
          <w:rFonts w:asciiTheme="minorHAnsi" w:hAnsiTheme="minorHAnsi" w:cstheme="minorHAnsi"/>
          <w:sz w:val="22"/>
          <w:szCs w:val="22"/>
        </w:rPr>
        <w:t xml:space="preserve">hráček a hráčů </w:t>
      </w:r>
      <w:r w:rsidRPr="001A5C4B">
        <w:rPr>
          <w:rFonts w:asciiTheme="minorHAnsi" w:hAnsiTheme="minorHAnsi" w:cstheme="minorHAnsi"/>
          <w:sz w:val="22"/>
          <w:szCs w:val="22"/>
        </w:rPr>
        <w:t>o</w:t>
      </w:r>
      <w:r w:rsidR="00684213" w:rsidRPr="001A5C4B">
        <w:rPr>
          <w:rFonts w:asciiTheme="minorHAnsi" w:hAnsiTheme="minorHAnsi" w:cstheme="minorHAnsi"/>
          <w:sz w:val="22"/>
          <w:szCs w:val="22"/>
        </w:rPr>
        <w:t xml:space="preserve"> úspěchu týmu</w:t>
      </w:r>
      <w:r w:rsidRPr="001A5C4B">
        <w:rPr>
          <w:rFonts w:asciiTheme="minorHAnsi" w:hAnsiTheme="minorHAnsi" w:cstheme="minorHAnsi"/>
          <w:sz w:val="22"/>
          <w:szCs w:val="22"/>
        </w:rPr>
        <w:t>.</w:t>
      </w:r>
    </w:p>
    <w:p w14:paraId="60E040FD" w14:textId="18BE6F90" w:rsidR="000530BC" w:rsidRPr="001A5C4B" w:rsidRDefault="00684213" w:rsidP="00D43A88">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Tato práce se </w:t>
      </w:r>
      <w:r w:rsidR="00D43A88" w:rsidRPr="001A5C4B">
        <w:rPr>
          <w:rFonts w:asciiTheme="minorHAnsi" w:hAnsiTheme="minorHAnsi" w:cstheme="minorHAnsi"/>
          <w:sz w:val="22"/>
          <w:szCs w:val="22"/>
        </w:rPr>
        <w:t xml:space="preserve">vedle krátké charakteristiky volejbalu jako sportovního odvětví věnuje </w:t>
      </w:r>
      <w:r w:rsidR="00FA3247" w:rsidRPr="001A5C4B">
        <w:rPr>
          <w:rFonts w:asciiTheme="minorHAnsi" w:hAnsiTheme="minorHAnsi" w:cstheme="minorHAnsi"/>
          <w:sz w:val="22"/>
          <w:szCs w:val="22"/>
        </w:rPr>
        <w:t xml:space="preserve">procesu </w:t>
      </w:r>
      <w:r w:rsidR="00D43A88" w:rsidRPr="001A5C4B">
        <w:rPr>
          <w:rFonts w:asciiTheme="minorHAnsi" w:hAnsiTheme="minorHAnsi" w:cstheme="minorHAnsi"/>
          <w:sz w:val="22"/>
          <w:szCs w:val="22"/>
        </w:rPr>
        <w:t>sportovní</w:t>
      </w:r>
      <w:r w:rsidR="00FA3247" w:rsidRPr="001A5C4B">
        <w:rPr>
          <w:rFonts w:asciiTheme="minorHAnsi" w:hAnsiTheme="minorHAnsi" w:cstheme="minorHAnsi"/>
          <w:sz w:val="22"/>
          <w:szCs w:val="22"/>
        </w:rPr>
        <w:t xml:space="preserve">ho tréninku, jeho složkám, a to zejména kondiční přípravě. V části určené přehledu poznatků definuje a popisuje jednotlivé termíny. Základem výsledkové části práce věnované specificky </w:t>
      </w:r>
      <w:proofErr w:type="spellStart"/>
      <w:r w:rsidR="00FA3247" w:rsidRPr="001A5C4B">
        <w:rPr>
          <w:rFonts w:asciiTheme="minorHAnsi" w:hAnsiTheme="minorHAnsi" w:cstheme="minorHAnsi"/>
          <w:sz w:val="22"/>
          <w:szCs w:val="22"/>
        </w:rPr>
        <w:t>core</w:t>
      </w:r>
      <w:proofErr w:type="spellEnd"/>
      <w:r w:rsidR="00FA3247" w:rsidRPr="001A5C4B">
        <w:rPr>
          <w:rFonts w:asciiTheme="minorHAnsi" w:hAnsiTheme="minorHAnsi" w:cstheme="minorHAnsi"/>
          <w:sz w:val="22"/>
          <w:szCs w:val="22"/>
        </w:rPr>
        <w:t xml:space="preserve"> </w:t>
      </w:r>
      <w:proofErr w:type="spellStart"/>
      <w:r w:rsidR="00FA3247" w:rsidRPr="001A5C4B">
        <w:rPr>
          <w:rFonts w:asciiTheme="minorHAnsi" w:hAnsiTheme="minorHAnsi" w:cstheme="minorHAnsi"/>
          <w:sz w:val="22"/>
          <w:szCs w:val="22"/>
        </w:rPr>
        <w:t>trainingu</w:t>
      </w:r>
      <w:proofErr w:type="spellEnd"/>
      <w:r w:rsidR="00FA3247" w:rsidRPr="001A5C4B">
        <w:rPr>
          <w:rFonts w:asciiTheme="minorHAnsi" w:hAnsiTheme="minorHAnsi" w:cstheme="minorHAnsi"/>
          <w:sz w:val="22"/>
          <w:szCs w:val="22"/>
        </w:rPr>
        <w:t xml:space="preserve"> v kondiční přípravě ve volejbalu</w:t>
      </w:r>
      <w:r w:rsidR="00D43A88" w:rsidRPr="001A5C4B">
        <w:rPr>
          <w:rFonts w:asciiTheme="minorHAnsi" w:hAnsiTheme="minorHAnsi" w:cstheme="minorHAnsi"/>
          <w:sz w:val="22"/>
          <w:szCs w:val="22"/>
        </w:rPr>
        <w:t xml:space="preserve"> </w:t>
      </w:r>
      <w:r w:rsidR="00FA3247" w:rsidRPr="001A5C4B">
        <w:rPr>
          <w:rFonts w:asciiTheme="minorHAnsi" w:hAnsiTheme="minorHAnsi" w:cstheme="minorHAnsi"/>
          <w:sz w:val="22"/>
          <w:szCs w:val="22"/>
        </w:rPr>
        <w:t>jsou ukázky konkrétních cvičení</w:t>
      </w:r>
      <w:r w:rsidRPr="001A5C4B">
        <w:rPr>
          <w:rFonts w:asciiTheme="minorHAnsi" w:hAnsiTheme="minorHAnsi" w:cstheme="minorHAnsi"/>
          <w:sz w:val="22"/>
          <w:szCs w:val="22"/>
        </w:rPr>
        <w:t xml:space="preserve"> s</w:t>
      </w:r>
      <w:r w:rsidR="00FA3247" w:rsidRPr="001A5C4B">
        <w:rPr>
          <w:rFonts w:asciiTheme="minorHAnsi" w:hAnsiTheme="minorHAnsi" w:cstheme="minorHAnsi"/>
          <w:sz w:val="22"/>
          <w:szCs w:val="22"/>
        </w:rPr>
        <w:t> doprovodným obrazovým materiálem.</w:t>
      </w:r>
      <w:r w:rsidR="00445E50" w:rsidRPr="001A5C4B">
        <w:rPr>
          <w:rFonts w:asciiTheme="minorHAnsi" w:hAnsiTheme="minorHAnsi" w:cstheme="minorHAnsi"/>
          <w:sz w:val="22"/>
          <w:szCs w:val="22"/>
        </w:rPr>
        <w:t xml:space="preserve"> Práce může být podkladem pro volejbalové trenéry i samotné hráčky i hráče v jejich tréninkovém procesu.</w:t>
      </w:r>
    </w:p>
    <w:p w14:paraId="162A119D" w14:textId="77777777" w:rsidR="000530BC" w:rsidRPr="001A5C4B" w:rsidRDefault="000530BC" w:rsidP="00684213">
      <w:p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ab/>
        <w:t xml:space="preserve">  </w:t>
      </w:r>
    </w:p>
    <w:p w14:paraId="66F2767F" w14:textId="77777777" w:rsidR="000530BC" w:rsidRPr="001A5C4B" w:rsidRDefault="000530BC" w:rsidP="00684213">
      <w:pPr>
        <w:spacing w:before="100" w:line="360" w:lineRule="auto"/>
        <w:rPr>
          <w:rFonts w:asciiTheme="minorHAnsi" w:hAnsiTheme="minorHAnsi" w:cstheme="minorHAnsi"/>
          <w:sz w:val="22"/>
          <w:szCs w:val="22"/>
        </w:rPr>
      </w:pPr>
    </w:p>
    <w:p w14:paraId="7EB8C465" w14:textId="77777777" w:rsidR="000530BC" w:rsidRPr="001A5C4B" w:rsidRDefault="000530BC" w:rsidP="00684213">
      <w:pPr>
        <w:spacing w:before="100" w:line="360" w:lineRule="auto"/>
        <w:rPr>
          <w:rFonts w:asciiTheme="minorHAnsi" w:hAnsiTheme="minorHAnsi" w:cstheme="minorHAnsi"/>
          <w:sz w:val="22"/>
          <w:szCs w:val="22"/>
        </w:rPr>
      </w:pPr>
    </w:p>
    <w:p w14:paraId="115343DD" w14:textId="77777777" w:rsidR="000530BC" w:rsidRPr="001A5C4B" w:rsidRDefault="000530BC" w:rsidP="00684213">
      <w:pPr>
        <w:spacing w:before="100" w:line="360" w:lineRule="auto"/>
        <w:rPr>
          <w:rFonts w:asciiTheme="minorHAnsi" w:hAnsiTheme="minorHAnsi" w:cstheme="minorHAnsi"/>
          <w:sz w:val="22"/>
          <w:szCs w:val="22"/>
        </w:rPr>
      </w:pPr>
    </w:p>
    <w:p w14:paraId="4AF94A43" w14:textId="77777777" w:rsidR="00684213" w:rsidRPr="001A5C4B" w:rsidRDefault="00684213" w:rsidP="00684213">
      <w:pPr>
        <w:spacing w:before="100" w:line="360" w:lineRule="auto"/>
        <w:rPr>
          <w:rFonts w:asciiTheme="minorHAnsi" w:hAnsiTheme="minorHAnsi" w:cstheme="minorHAnsi"/>
          <w:sz w:val="22"/>
          <w:szCs w:val="22"/>
        </w:rPr>
      </w:pPr>
    </w:p>
    <w:p w14:paraId="75607DFD" w14:textId="77777777" w:rsidR="00684213" w:rsidRPr="001A5C4B" w:rsidRDefault="00684213" w:rsidP="00684213">
      <w:pPr>
        <w:spacing w:before="100" w:line="360" w:lineRule="auto"/>
        <w:rPr>
          <w:rFonts w:asciiTheme="minorHAnsi" w:hAnsiTheme="minorHAnsi" w:cstheme="minorHAnsi"/>
          <w:sz w:val="22"/>
          <w:szCs w:val="22"/>
        </w:rPr>
      </w:pPr>
    </w:p>
    <w:p w14:paraId="425F41CA" w14:textId="77777777" w:rsidR="000530BC" w:rsidRPr="001A5C4B" w:rsidRDefault="000530BC" w:rsidP="00684213">
      <w:pPr>
        <w:pStyle w:val="Bezmezer"/>
        <w:spacing w:line="360" w:lineRule="auto"/>
        <w:jc w:val="both"/>
        <w:rPr>
          <w:rFonts w:asciiTheme="minorHAnsi" w:hAnsiTheme="minorHAnsi" w:cstheme="minorHAnsi"/>
          <w:szCs w:val="22"/>
        </w:rPr>
      </w:pPr>
    </w:p>
    <w:p w14:paraId="73296D1B" w14:textId="028167A7" w:rsidR="00A576ED" w:rsidRPr="001A5C4B" w:rsidRDefault="00A576ED" w:rsidP="00684213">
      <w:pPr>
        <w:pStyle w:val="Nadpis1"/>
        <w:spacing w:line="360" w:lineRule="auto"/>
        <w:rPr>
          <w:rFonts w:asciiTheme="minorHAnsi" w:hAnsiTheme="minorHAnsi" w:cstheme="minorHAnsi"/>
          <w:color w:val="000000" w:themeColor="text1"/>
          <w:sz w:val="30"/>
          <w:szCs w:val="30"/>
        </w:rPr>
      </w:pPr>
      <w:r w:rsidRPr="001A5C4B">
        <w:rPr>
          <w:rFonts w:asciiTheme="minorHAnsi" w:hAnsiTheme="minorHAnsi" w:cstheme="minorHAnsi"/>
          <w:color w:val="000000" w:themeColor="text1"/>
          <w:sz w:val="30"/>
          <w:szCs w:val="30"/>
        </w:rPr>
        <w:lastRenderedPageBreak/>
        <w:t>Přehled poznatků</w:t>
      </w:r>
    </w:p>
    <w:p w14:paraId="4C22F48B" w14:textId="71AFB1BC" w:rsidR="00A576ED" w:rsidRPr="001A5C4B" w:rsidRDefault="00A576ED" w:rsidP="00684213">
      <w:pPr>
        <w:pStyle w:val="Nadpis2"/>
        <w:spacing w:line="360" w:lineRule="auto"/>
        <w:rPr>
          <w:rFonts w:asciiTheme="minorHAnsi" w:hAnsiTheme="minorHAnsi" w:cstheme="minorHAnsi"/>
          <w:color w:val="000000" w:themeColor="text1"/>
        </w:rPr>
      </w:pPr>
      <w:r w:rsidRPr="001A5C4B">
        <w:rPr>
          <w:rFonts w:asciiTheme="minorHAnsi" w:hAnsiTheme="minorHAnsi" w:cstheme="minorHAnsi"/>
          <w:color w:val="000000" w:themeColor="text1"/>
        </w:rPr>
        <w:t>Sportovní trénink</w:t>
      </w:r>
    </w:p>
    <w:p w14:paraId="740C5601" w14:textId="14CB32F8" w:rsidR="00A576ED" w:rsidRPr="001A5C4B" w:rsidRDefault="00A576ED" w:rsidP="00684213">
      <w:pPr>
        <w:spacing w:before="100" w:line="360" w:lineRule="auto"/>
        <w:ind w:firstLine="708"/>
        <w:rPr>
          <w:rFonts w:asciiTheme="minorHAnsi" w:hAnsiTheme="minorHAnsi" w:cstheme="minorHAnsi"/>
          <w:color w:val="000000" w:themeColor="text1"/>
          <w:sz w:val="22"/>
          <w:szCs w:val="22"/>
        </w:rPr>
      </w:pPr>
      <w:r w:rsidRPr="001A5C4B">
        <w:rPr>
          <w:rFonts w:asciiTheme="minorHAnsi" w:hAnsiTheme="minorHAnsi" w:cstheme="minorHAnsi"/>
          <w:color w:val="000000" w:themeColor="text1"/>
          <w:sz w:val="22"/>
          <w:szCs w:val="22"/>
        </w:rPr>
        <w:t xml:space="preserve">Sportovní trénink je podle </w:t>
      </w:r>
      <w:proofErr w:type="spellStart"/>
      <w:r w:rsidRPr="001A5C4B">
        <w:rPr>
          <w:rFonts w:asciiTheme="minorHAnsi" w:hAnsiTheme="minorHAnsi" w:cstheme="minorHAnsi"/>
          <w:color w:val="000000" w:themeColor="text1"/>
          <w:sz w:val="22"/>
          <w:szCs w:val="22"/>
        </w:rPr>
        <w:t>Lehnerta</w:t>
      </w:r>
      <w:proofErr w:type="spellEnd"/>
      <w:r w:rsidRPr="001A5C4B">
        <w:rPr>
          <w:rFonts w:asciiTheme="minorHAnsi" w:hAnsiTheme="minorHAnsi" w:cstheme="minorHAnsi"/>
          <w:color w:val="000000" w:themeColor="text1"/>
          <w:sz w:val="22"/>
          <w:szCs w:val="22"/>
        </w:rPr>
        <w:t xml:space="preserve"> et al. (2010) řízený dlouhodobý proces, který má pomoci dosáhnout maximálního výkonu a specializované výkonnosti sportovce ve zvoleném sportu. Úkolem sportovního tréninku je neustále zdokonalovat taktiku, techniku a navyšovat stupeň schopností </w:t>
      </w:r>
      <w:r w:rsidRPr="001A5C4B">
        <w:rPr>
          <w:rFonts w:asciiTheme="minorHAnsi" w:hAnsiTheme="minorHAnsi" w:cstheme="minorHAnsi"/>
          <w:color w:val="000000" w:themeColor="text1"/>
          <w:sz w:val="22"/>
          <w:szCs w:val="22"/>
        </w:rPr>
        <w:br/>
        <w:t xml:space="preserve">a dovedností sportovce. </w:t>
      </w:r>
      <w:proofErr w:type="spellStart"/>
      <w:r w:rsidRPr="001A5C4B">
        <w:rPr>
          <w:rFonts w:asciiTheme="minorHAnsi" w:hAnsiTheme="minorHAnsi" w:cstheme="minorHAnsi"/>
          <w:sz w:val="22"/>
          <w:szCs w:val="22"/>
        </w:rPr>
        <w:t>Perič</w:t>
      </w:r>
      <w:proofErr w:type="spellEnd"/>
      <w:r w:rsidRPr="001A5C4B">
        <w:rPr>
          <w:rFonts w:asciiTheme="minorHAnsi" w:hAnsiTheme="minorHAnsi" w:cstheme="minorHAnsi"/>
          <w:sz w:val="22"/>
          <w:szCs w:val="22"/>
        </w:rPr>
        <w:t xml:space="preserve"> (2008, 12) definuje sportovní trénink jako „složitý proces, na jehož konci je dosažený sportovní výkon. Jeho podstatou je rozvíjení techniky a taktiky dané sportovní disciplíny prostřednictvím rozvoje pohybových schopností a dovedností“. </w:t>
      </w:r>
      <w:r w:rsidRPr="001A5C4B">
        <w:rPr>
          <w:rFonts w:asciiTheme="minorHAnsi" w:hAnsiTheme="minorHAnsi" w:cstheme="minorHAnsi"/>
          <w:color w:val="000000" w:themeColor="text1"/>
          <w:sz w:val="22"/>
          <w:szCs w:val="22"/>
        </w:rPr>
        <w:t xml:space="preserve">Jansa, </w:t>
      </w:r>
      <w:r w:rsidRPr="001A5C4B">
        <w:rPr>
          <w:rFonts w:asciiTheme="minorHAnsi" w:hAnsiTheme="minorHAnsi" w:cstheme="minorHAnsi"/>
          <w:color w:val="000000" w:themeColor="text1"/>
          <w:sz w:val="22"/>
          <w:szCs w:val="22"/>
          <w:shd w:val="clear" w:color="auto" w:fill="FFFFFF"/>
        </w:rPr>
        <w:t xml:space="preserve">Dovalil a </w:t>
      </w:r>
      <w:proofErr w:type="spellStart"/>
      <w:r w:rsidRPr="001A5C4B">
        <w:rPr>
          <w:rFonts w:asciiTheme="minorHAnsi" w:hAnsiTheme="minorHAnsi" w:cstheme="minorHAnsi"/>
          <w:color w:val="000000" w:themeColor="text1"/>
          <w:sz w:val="22"/>
          <w:szCs w:val="22"/>
          <w:shd w:val="clear" w:color="auto" w:fill="FFFFFF"/>
        </w:rPr>
        <w:t>Bunc</w:t>
      </w:r>
      <w:proofErr w:type="spellEnd"/>
      <w:r w:rsidRPr="001A5C4B">
        <w:rPr>
          <w:rFonts w:asciiTheme="minorHAnsi" w:hAnsiTheme="minorHAnsi" w:cstheme="minorHAnsi"/>
          <w:color w:val="000000" w:themeColor="text1"/>
          <w:sz w:val="22"/>
          <w:szCs w:val="22"/>
          <w:shd w:val="clear" w:color="auto" w:fill="FFFFFF"/>
        </w:rPr>
        <w:t xml:space="preserve"> </w:t>
      </w:r>
      <w:r w:rsidRPr="001A5C4B">
        <w:rPr>
          <w:rFonts w:asciiTheme="minorHAnsi" w:hAnsiTheme="minorHAnsi" w:cstheme="minorHAnsi"/>
          <w:color w:val="000000" w:themeColor="text1"/>
          <w:sz w:val="22"/>
          <w:szCs w:val="22"/>
        </w:rPr>
        <w:t xml:space="preserve">(2009) spojují sportovní trénink s motivací, která se projevuje při vytváření úsilí dosáhnout nejvyššího výkonu. Během sportovního tréninku se propojují různé procesy: </w:t>
      </w:r>
    </w:p>
    <w:p w14:paraId="184C5894" w14:textId="4439D0DD" w:rsidR="00A576ED" w:rsidRPr="001A5C4B" w:rsidRDefault="00D43A88" w:rsidP="00684213">
      <w:pPr>
        <w:pStyle w:val="Odstavecseseznamem"/>
        <w:numPr>
          <w:ilvl w:val="0"/>
          <w:numId w:val="27"/>
        </w:numPr>
        <w:spacing w:before="100" w:line="360" w:lineRule="auto"/>
        <w:rPr>
          <w:rFonts w:asciiTheme="minorHAnsi" w:hAnsiTheme="minorHAnsi" w:cstheme="minorHAnsi"/>
          <w:color w:val="000000" w:themeColor="text1"/>
          <w:sz w:val="22"/>
          <w:szCs w:val="22"/>
        </w:rPr>
      </w:pPr>
      <w:r w:rsidRPr="001A5C4B">
        <w:rPr>
          <w:rFonts w:asciiTheme="minorHAnsi" w:hAnsiTheme="minorHAnsi" w:cstheme="minorHAnsi"/>
          <w:color w:val="000000" w:themeColor="text1"/>
          <w:sz w:val="22"/>
          <w:szCs w:val="22"/>
        </w:rPr>
        <w:t>v</w:t>
      </w:r>
      <w:r w:rsidR="00A576ED" w:rsidRPr="001A5C4B">
        <w:rPr>
          <w:rFonts w:asciiTheme="minorHAnsi" w:hAnsiTheme="minorHAnsi" w:cstheme="minorHAnsi"/>
          <w:color w:val="000000" w:themeColor="text1"/>
          <w:sz w:val="22"/>
          <w:szCs w:val="22"/>
        </w:rPr>
        <w:t xml:space="preserve">ýchovně-vzdělávací </w:t>
      </w:r>
      <w:proofErr w:type="gramStart"/>
      <w:r w:rsidR="00A576ED" w:rsidRPr="001A5C4B">
        <w:rPr>
          <w:rFonts w:asciiTheme="minorHAnsi" w:hAnsiTheme="minorHAnsi" w:cstheme="minorHAnsi"/>
          <w:color w:val="000000" w:themeColor="text1"/>
          <w:sz w:val="22"/>
          <w:szCs w:val="22"/>
        </w:rPr>
        <w:t>proces - dochází</w:t>
      </w:r>
      <w:proofErr w:type="gramEnd"/>
      <w:r w:rsidR="00A576ED" w:rsidRPr="001A5C4B">
        <w:rPr>
          <w:rFonts w:asciiTheme="minorHAnsi" w:hAnsiTheme="minorHAnsi" w:cstheme="minorHAnsi"/>
          <w:color w:val="000000" w:themeColor="text1"/>
          <w:sz w:val="22"/>
          <w:szCs w:val="22"/>
        </w:rPr>
        <w:t xml:space="preserve"> k zvládnutí a nabytí dovedností, schopností a tvarování charakteru sportujícího jedince.</w:t>
      </w:r>
    </w:p>
    <w:p w14:paraId="43EEF51D" w14:textId="3FB0EC77" w:rsidR="00A576ED" w:rsidRPr="001A5C4B" w:rsidRDefault="00D43A88" w:rsidP="00684213">
      <w:pPr>
        <w:pStyle w:val="Odstavecseseznamem"/>
        <w:numPr>
          <w:ilvl w:val="0"/>
          <w:numId w:val="27"/>
        </w:numPr>
        <w:spacing w:before="100" w:line="360" w:lineRule="auto"/>
        <w:rPr>
          <w:rFonts w:asciiTheme="minorHAnsi" w:hAnsiTheme="minorHAnsi" w:cstheme="minorHAnsi"/>
          <w:color w:val="000000" w:themeColor="text1"/>
          <w:sz w:val="22"/>
          <w:szCs w:val="22"/>
        </w:rPr>
      </w:pPr>
      <w:r w:rsidRPr="001A5C4B">
        <w:rPr>
          <w:rFonts w:asciiTheme="minorHAnsi" w:hAnsiTheme="minorHAnsi" w:cstheme="minorHAnsi"/>
          <w:color w:val="000000" w:themeColor="text1"/>
          <w:sz w:val="22"/>
          <w:szCs w:val="22"/>
        </w:rPr>
        <w:t>p</w:t>
      </w:r>
      <w:r w:rsidR="00A576ED" w:rsidRPr="001A5C4B">
        <w:rPr>
          <w:rFonts w:asciiTheme="minorHAnsi" w:hAnsiTheme="minorHAnsi" w:cstheme="minorHAnsi"/>
          <w:color w:val="000000" w:themeColor="text1"/>
          <w:sz w:val="22"/>
          <w:szCs w:val="22"/>
        </w:rPr>
        <w:t xml:space="preserve">roces biologické </w:t>
      </w:r>
      <w:proofErr w:type="gramStart"/>
      <w:r w:rsidR="00A576ED" w:rsidRPr="001A5C4B">
        <w:rPr>
          <w:rFonts w:asciiTheme="minorHAnsi" w:hAnsiTheme="minorHAnsi" w:cstheme="minorHAnsi"/>
          <w:color w:val="000000" w:themeColor="text1"/>
          <w:sz w:val="22"/>
          <w:szCs w:val="22"/>
        </w:rPr>
        <w:t>adaptace - má</w:t>
      </w:r>
      <w:proofErr w:type="gramEnd"/>
      <w:r w:rsidR="00A576ED" w:rsidRPr="001A5C4B">
        <w:rPr>
          <w:rFonts w:asciiTheme="minorHAnsi" w:hAnsiTheme="minorHAnsi" w:cstheme="minorHAnsi"/>
          <w:color w:val="000000" w:themeColor="text1"/>
          <w:sz w:val="22"/>
          <w:szCs w:val="22"/>
        </w:rPr>
        <w:t xml:space="preserve"> za úkol vzbudit požadovanou adaptační obměnu.</w:t>
      </w:r>
    </w:p>
    <w:p w14:paraId="413E4116" w14:textId="3970CAE6" w:rsidR="00A576ED" w:rsidRPr="001A5C4B" w:rsidRDefault="00D43A88" w:rsidP="00684213">
      <w:pPr>
        <w:pStyle w:val="Odstavecseseznamem"/>
        <w:numPr>
          <w:ilvl w:val="0"/>
          <w:numId w:val="27"/>
        </w:numPr>
        <w:spacing w:before="100" w:line="360" w:lineRule="auto"/>
        <w:rPr>
          <w:rFonts w:asciiTheme="minorHAnsi" w:hAnsiTheme="minorHAnsi" w:cstheme="minorHAnsi"/>
          <w:color w:val="000000" w:themeColor="text1"/>
          <w:sz w:val="22"/>
          <w:szCs w:val="22"/>
        </w:rPr>
      </w:pPr>
      <w:r w:rsidRPr="001A5C4B">
        <w:rPr>
          <w:rFonts w:asciiTheme="minorHAnsi" w:hAnsiTheme="minorHAnsi" w:cstheme="minorHAnsi"/>
          <w:color w:val="000000" w:themeColor="text1"/>
          <w:sz w:val="22"/>
          <w:szCs w:val="22"/>
        </w:rPr>
        <w:t>p</w:t>
      </w:r>
      <w:r w:rsidR="00A576ED" w:rsidRPr="001A5C4B">
        <w:rPr>
          <w:rFonts w:asciiTheme="minorHAnsi" w:hAnsiTheme="minorHAnsi" w:cstheme="minorHAnsi"/>
          <w:color w:val="000000" w:themeColor="text1"/>
          <w:sz w:val="22"/>
          <w:szCs w:val="22"/>
        </w:rPr>
        <w:t xml:space="preserve">roces motorického </w:t>
      </w:r>
      <w:proofErr w:type="gramStart"/>
      <w:r w:rsidR="00A576ED" w:rsidRPr="001A5C4B">
        <w:rPr>
          <w:rFonts w:asciiTheme="minorHAnsi" w:hAnsiTheme="minorHAnsi" w:cstheme="minorHAnsi"/>
          <w:color w:val="000000" w:themeColor="text1"/>
          <w:sz w:val="22"/>
          <w:szCs w:val="22"/>
        </w:rPr>
        <w:t>učení - ovlivňuje</w:t>
      </w:r>
      <w:proofErr w:type="gramEnd"/>
      <w:r w:rsidR="00A576ED" w:rsidRPr="001A5C4B">
        <w:rPr>
          <w:rFonts w:asciiTheme="minorHAnsi" w:hAnsiTheme="minorHAnsi" w:cstheme="minorHAnsi"/>
          <w:color w:val="000000" w:themeColor="text1"/>
          <w:sz w:val="22"/>
          <w:szCs w:val="22"/>
        </w:rPr>
        <w:t xml:space="preserve"> zvládnutí neznámých motorických dovedností.</w:t>
      </w:r>
    </w:p>
    <w:p w14:paraId="0C53C3E2" w14:textId="14D2548A" w:rsidR="00A576ED" w:rsidRPr="001A5C4B" w:rsidRDefault="00D43A88" w:rsidP="00684213">
      <w:pPr>
        <w:pStyle w:val="Odstavecseseznamem"/>
        <w:numPr>
          <w:ilvl w:val="0"/>
          <w:numId w:val="27"/>
        </w:numPr>
        <w:spacing w:before="100" w:line="360" w:lineRule="auto"/>
        <w:rPr>
          <w:rFonts w:asciiTheme="minorHAnsi" w:hAnsiTheme="minorHAnsi" w:cstheme="minorHAnsi"/>
          <w:color w:val="000000" w:themeColor="text1"/>
          <w:sz w:val="22"/>
          <w:szCs w:val="22"/>
        </w:rPr>
      </w:pPr>
      <w:r w:rsidRPr="001A5C4B">
        <w:rPr>
          <w:rFonts w:asciiTheme="minorHAnsi" w:hAnsiTheme="minorHAnsi" w:cstheme="minorHAnsi"/>
          <w:color w:val="000000" w:themeColor="text1"/>
          <w:sz w:val="22"/>
          <w:szCs w:val="22"/>
        </w:rPr>
        <w:t>p</w:t>
      </w:r>
      <w:r w:rsidR="00A576ED" w:rsidRPr="001A5C4B">
        <w:rPr>
          <w:rFonts w:asciiTheme="minorHAnsi" w:hAnsiTheme="minorHAnsi" w:cstheme="minorHAnsi"/>
          <w:color w:val="000000" w:themeColor="text1"/>
          <w:sz w:val="22"/>
          <w:szCs w:val="22"/>
        </w:rPr>
        <w:t xml:space="preserve">roces psychosociální </w:t>
      </w:r>
      <w:proofErr w:type="gramStart"/>
      <w:r w:rsidR="00A576ED" w:rsidRPr="001A5C4B">
        <w:rPr>
          <w:rFonts w:asciiTheme="minorHAnsi" w:hAnsiTheme="minorHAnsi" w:cstheme="minorHAnsi"/>
          <w:color w:val="000000" w:themeColor="text1"/>
          <w:sz w:val="22"/>
          <w:szCs w:val="22"/>
        </w:rPr>
        <w:t>adaptace - působí</w:t>
      </w:r>
      <w:proofErr w:type="gramEnd"/>
      <w:r w:rsidR="00A576ED" w:rsidRPr="001A5C4B">
        <w:rPr>
          <w:rFonts w:asciiTheme="minorHAnsi" w:hAnsiTheme="minorHAnsi" w:cstheme="minorHAnsi"/>
          <w:color w:val="000000" w:themeColor="text1"/>
          <w:sz w:val="22"/>
          <w:szCs w:val="22"/>
        </w:rPr>
        <w:t xml:space="preserve"> na duševní stránku a vystupování jedince. </w:t>
      </w:r>
    </w:p>
    <w:p w14:paraId="048E753E" w14:textId="77777777" w:rsidR="00A576ED" w:rsidRPr="001A5C4B" w:rsidRDefault="00A576ED" w:rsidP="00684213">
      <w:pPr>
        <w:spacing w:before="100" w:line="360" w:lineRule="auto"/>
        <w:ind w:firstLine="360"/>
        <w:rPr>
          <w:rFonts w:asciiTheme="minorHAnsi" w:hAnsiTheme="minorHAnsi" w:cstheme="minorHAnsi"/>
          <w:color w:val="000000" w:themeColor="text1"/>
          <w:sz w:val="22"/>
          <w:szCs w:val="22"/>
        </w:rPr>
      </w:pPr>
      <w:r w:rsidRPr="001A5C4B">
        <w:rPr>
          <w:rFonts w:asciiTheme="minorHAnsi" w:hAnsiTheme="minorHAnsi" w:cstheme="minorHAnsi"/>
          <w:color w:val="000000" w:themeColor="text1"/>
          <w:sz w:val="22"/>
          <w:szCs w:val="22"/>
        </w:rPr>
        <w:t>Se současnými poznatky, znalostmi a přístupy k teorii sportovního tréninku lze tvrdit, že jde o určitý druh sociální a tělesné adaptace (Dovalil et al., 2009). Ve sportovním tréninku je adaptace chápána jako soubor biochemických, funkčních, morfologických a psychických změn trvalejšího charakteru (avšak vratných) v jednotlivých orgánech a systémech, ale i v organismu jako celku, které vedou ke zvyšování trénovanosti a sportovní výkonnosti a odolnosti vůči zatížení a zatěžování (</w:t>
      </w:r>
      <w:proofErr w:type="spellStart"/>
      <w:r w:rsidRPr="001A5C4B">
        <w:rPr>
          <w:rFonts w:asciiTheme="minorHAnsi" w:hAnsiTheme="minorHAnsi" w:cstheme="minorHAnsi"/>
          <w:color w:val="000000" w:themeColor="text1"/>
          <w:sz w:val="22"/>
          <w:szCs w:val="22"/>
        </w:rPr>
        <w:t>Lehnert</w:t>
      </w:r>
      <w:proofErr w:type="spellEnd"/>
      <w:r w:rsidRPr="001A5C4B">
        <w:rPr>
          <w:rFonts w:asciiTheme="minorHAnsi" w:hAnsiTheme="minorHAnsi" w:cstheme="minorHAnsi"/>
          <w:color w:val="000000" w:themeColor="text1"/>
          <w:sz w:val="22"/>
          <w:szCs w:val="22"/>
        </w:rPr>
        <w:t xml:space="preserve"> et al., 2014). </w:t>
      </w:r>
    </w:p>
    <w:p w14:paraId="43C1D499" w14:textId="4155F2B0" w:rsidR="00A576ED" w:rsidRPr="001A5C4B" w:rsidRDefault="00A576ED" w:rsidP="00684213">
      <w:pPr>
        <w:spacing w:before="100" w:line="360" w:lineRule="auto"/>
        <w:ind w:firstLine="360"/>
        <w:rPr>
          <w:rFonts w:asciiTheme="minorHAnsi" w:hAnsiTheme="minorHAnsi" w:cstheme="minorHAnsi"/>
          <w:color w:val="000000" w:themeColor="text1"/>
          <w:sz w:val="22"/>
          <w:szCs w:val="22"/>
        </w:rPr>
      </w:pPr>
      <w:r w:rsidRPr="001A5C4B">
        <w:rPr>
          <w:rFonts w:asciiTheme="minorHAnsi" w:hAnsiTheme="minorHAnsi" w:cstheme="minorHAnsi"/>
          <w:color w:val="000000" w:themeColor="text1"/>
          <w:sz w:val="22"/>
          <w:szCs w:val="22"/>
        </w:rPr>
        <w:t>Zahradník a Korvas (2012) považují za cíl sportovního tréninku dosažení maximální individuální nebo týmové výkonnosti ve zvolené sportovní disciplíně vymezené pravidly. Výkonnost je podmíněna několika oblastmi, které spolu úzce souvisí. Ve sportovním tréninku se zaměřujeme na dosažení vysoké výkonnosti v pohybových činnostech vázaných na určitou sportovní disciplínu.</w:t>
      </w:r>
    </w:p>
    <w:p w14:paraId="415968E3" w14:textId="2FF92A7B" w:rsidR="00A576ED" w:rsidRPr="001A5C4B" w:rsidRDefault="00A576ED" w:rsidP="00684213">
      <w:pPr>
        <w:pStyle w:val="Nadpis2"/>
        <w:spacing w:line="360" w:lineRule="auto"/>
        <w:rPr>
          <w:rFonts w:asciiTheme="minorHAnsi" w:hAnsiTheme="minorHAnsi" w:cstheme="minorHAnsi"/>
          <w:color w:val="000000" w:themeColor="text1"/>
        </w:rPr>
      </w:pPr>
      <w:r w:rsidRPr="001A5C4B">
        <w:rPr>
          <w:rFonts w:asciiTheme="minorHAnsi" w:hAnsiTheme="minorHAnsi" w:cstheme="minorHAnsi"/>
          <w:color w:val="000000" w:themeColor="text1"/>
        </w:rPr>
        <w:t>Složky sportovního tréninku</w:t>
      </w:r>
    </w:p>
    <w:p w14:paraId="584A58CD" w14:textId="4D066D12" w:rsidR="00A576ED" w:rsidRPr="001A5C4B" w:rsidRDefault="00A576ED" w:rsidP="00684213">
      <w:pPr>
        <w:spacing w:before="100" w:line="360" w:lineRule="auto"/>
        <w:ind w:firstLine="708"/>
        <w:rPr>
          <w:rFonts w:asciiTheme="minorHAnsi" w:hAnsiTheme="minorHAnsi" w:cstheme="minorHAnsi"/>
          <w:spacing w:val="20"/>
          <w:kern w:val="0"/>
          <w:sz w:val="22"/>
          <w:szCs w:val="22"/>
          <w14:ligatures w14:val="none"/>
        </w:rPr>
      </w:pPr>
      <w:bookmarkStart w:id="2" w:name="_Toc12362691"/>
      <w:bookmarkStart w:id="3" w:name="_Toc12596192"/>
      <w:r w:rsidRPr="001A5C4B">
        <w:rPr>
          <w:rFonts w:asciiTheme="minorHAnsi" w:hAnsiTheme="minorHAnsi" w:cstheme="minorHAnsi"/>
          <w:sz w:val="22"/>
          <w:szCs w:val="22"/>
        </w:rPr>
        <w:t xml:space="preserve">Zahradník a Korvas (2012) popisují obsah sportovního tréninku jako jednotlivé klíčové oblasti, které jsou nazývány složky sportovního tréninku. Dovalil (2012) rozlišuje 4 složky sportovního </w:t>
      </w:r>
      <w:proofErr w:type="gramStart"/>
      <w:r w:rsidRPr="001A5C4B">
        <w:rPr>
          <w:rFonts w:asciiTheme="minorHAnsi" w:hAnsiTheme="minorHAnsi" w:cstheme="minorHAnsi"/>
          <w:sz w:val="22"/>
          <w:szCs w:val="22"/>
        </w:rPr>
        <w:t>tréninku - kondiční</w:t>
      </w:r>
      <w:proofErr w:type="gramEnd"/>
      <w:r w:rsidRPr="001A5C4B">
        <w:rPr>
          <w:rFonts w:asciiTheme="minorHAnsi" w:hAnsiTheme="minorHAnsi" w:cstheme="minorHAnsi"/>
          <w:sz w:val="22"/>
          <w:szCs w:val="22"/>
        </w:rPr>
        <w:t xml:space="preserve">, </w:t>
      </w:r>
      <w:bookmarkStart w:id="4" w:name="_Hlk139034603"/>
      <w:r w:rsidRPr="001A5C4B">
        <w:rPr>
          <w:rFonts w:asciiTheme="minorHAnsi" w:hAnsiTheme="minorHAnsi" w:cstheme="minorHAnsi"/>
          <w:sz w:val="22"/>
          <w:szCs w:val="22"/>
        </w:rPr>
        <w:t>technickou, taktickou a psychologickou příprava</w:t>
      </w:r>
      <w:bookmarkEnd w:id="4"/>
      <w:r w:rsidRPr="001A5C4B">
        <w:rPr>
          <w:rFonts w:asciiTheme="minorHAnsi" w:hAnsiTheme="minorHAnsi" w:cstheme="minorHAnsi"/>
          <w:sz w:val="22"/>
          <w:szCs w:val="22"/>
        </w:rPr>
        <w:t xml:space="preserve">. Kondiční příprava se zabývá rozvojem pohybových schopností, technická příprava nácvikem pohybových dovedností, taktická příprava </w:t>
      </w:r>
      <w:r w:rsidRPr="001A5C4B">
        <w:rPr>
          <w:rFonts w:asciiTheme="minorHAnsi" w:hAnsiTheme="minorHAnsi" w:cstheme="minorHAnsi"/>
          <w:sz w:val="22"/>
          <w:szCs w:val="22"/>
        </w:rPr>
        <w:lastRenderedPageBreak/>
        <w:t>vedením sportovního boje a psychologická příprava řeší otázku motivace, odolnosti, vnímání, myšlení a ovlivňování psychických stavů.</w:t>
      </w:r>
      <w:r w:rsidRPr="001A5C4B">
        <w:rPr>
          <w:rStyle w:val="Nadpis1Char"/>
          <w:rFonts w:asciiTheme="minorHAnsi" w:eastAsiaTheme="minorHAnsi" w:hAnsiTheme="minorHAnsi" w:cstheme="minorHAnsi"/>
          <w:b w:val="0"/>
          <w:color w:val="000000" w:themeColor="text1"/>
          <w:sz w:val="22"/>
          <w:szCs w:val="22"/>
        </w:rPr>
        <w:t xml:space="preserve"> </w:t>
      </w:r>
      <w:bookmarkEnd w:id="2"/>
      <w:bookmarkEnd w:id="3"/>
    </w:p>
    <w:p w14:paraId="509F1D56" w14:textId="22052A1E" w:rsidR="00A576ED" w:rsidRPr="001A5C4B" w:rsidRDefault="00A576ED" w:rsidP="00684213">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t>Kondiční příprava</w:t>
      </w:r>
    </w:p>
    <w:p w14:paraId="34B4F5C6" w14:textId="1B06A942" w:rsidR="00C4445F" w:rsidRPr="001A5C4B" w:rsidRDefault="00C4445F" w:rsidP="00C4445F">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Kondici sportovce definují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et al. (2014) jako energetický, funkční a pohybový potenciál determinovaný kondičními motorickými schopnostmi, který je nezbytný pro realizaci techniky a taktiky při podávání sportovního výkonu v daném sportu a pro vyrovnání se s požadavky tréninkového </w:t>
      </w:r>
      <w:r w:rsidRPr="001A5C4B">
        <w:rPr>
          <w:rFonts w:asciiTheme="minorHAnsi" w:hAnsiTheme="minorHAnsi" w:cstheme="minorHAnsi"/>
          <w:sz w:val="22"/>
          <w:szCs w:val="22"/>
        </w:rPr>
        <w:br/>
        <w:t xml:space="preserve">a soutěžního zatěžování Kondiční příprava se potom podle </w:t>
      </w:r>
      <w:proofErr w:type="spellStart"/>
      <w:r w:rsidRPr="001A5C4B">
        <w:rPr>
          <w:rFonts w:asciiTheme="minorHAnsi" w:hAnsiTheme="minorHAnsi" w:cstheme="minorHAnsi"/>
          <w:sz w:val="22"/>
          <w:szCs w:val="22"/>
        </w:rPr>
        <w:t>Lehnerta</w:t>
      </w:r>
      <w:proofErr w:type="spellEnd"/>
      <w:r w:rsidRPr="001A5C4B">
        <w:rPr>
          <w:rFonts w:asciiTheme="minorHAnsi" w:hAnsiTheme="minorHAnsi" w:cstheme="minorHAnsi"/>
          <w:sz w:val="22"/>
          <w:szCs w:val="22"/>
        </w:rPr>
        <w:t xml:space="preserve"> et al. (2010) zabývá ovlivňováním pohybových schopností a jedná se o základní složku sportovního tréninku. H</w:t>
      </w:r>
      <w:r w:rsidRPr="001A5C4B">
        <w:rPr>
          <w:rStyle w:val="Zdraznn"/>
          <w:rFonts w:asciiTheme="minorHAnsi" w:eastAsiaTheme="majorEastAsia" w:hAnsiTheme="minorHAnsi" w:cstheme="minorHAnsi"/>
          <w:i w:val="0"/>
          <w:iCs w:val="0"/>
          <w:color w:val="000000" w:themeColor="text1"/>
          <w:sz w:val="22"/>
          <w:szCs w:val="22"/>
        </w:rPr>
        <w:t>lavní cíl</w:t>
      </w:r>
      <w:r w:rsidRPr="001A5C4B">
        <w:rPr>
          <w:rStyle w:val="Zdraznn"/>
          <w:rFonts w:asciiTheme="minorHAnsi" w:eastAsiaTheme="majorEastAsia" w:hAnsiTheme="minorHAnsi" w:cstheme="minorHAnsi"/>
          <w:color w:val="000000" w:themeColor="text1"/>
          <w:sz w:val="22"/>
          <w:szCs w:val="22"/>
        </w:rPr>
        <w:t> </w:t>
      </w:r>
      <w:r w:rsidRPr="001A5C4B">
        <w:rPr>
          <w:rFonts w:asciiTheme="minorHAnsi" w:hAnsiTheme="minorHAnsi" w:cstheme="minorHAnsi"/>
          <w:sz w:val="22"/>
          <w:szCs w:val="22"/>
          <w:shd w:val="clear" w:color="auto" w:fill="FFFFFF"/>
        </w:rPr>
        <w:t xml:space="preserve">kondičního tréninku vidí </w:t>
      </w:r>
      <w:proofErr w:type="spellStart"/>
      <w:r w:rsidRPr="001A5C4B">
        <w:rPr>
          <w:rFonts w:asciiTheme="minorHAnsi" w:hAnsiTheme="minorHAnsi" w:cstheme="minorHAnsi"/>
          <w:sz w:val="22"/>
          <w:szCs w:val="22"/>
          <w:shd w:val="clear" w:color="auto" w:fill="FFFFFF"/>
        </w:rPr>
        <w:t>Lehnert</w:t>
      </w:r>
      <w:proofErr w:type="spellEnd"/>
      <w:r w:rsidRPr="001A5C4B">
        <w:rPr>
          <w:rFonts w:asciiTheme="minorHAnsi" w:hAnsiTheme="minorHAnsi" w:cstheme="minorHAnsi"/>
          <w:sz w:val="22"/>
          <w:szCs w:val="22"/>
          <w:shd w:val="clear" w:color="auto" w:fill="FFFFFF"/>
        </w:rPr>
        <w:t xml:space="preserve"> et al. (2014) v optimalizaci úrovně kondičních motorických schopností vzhledem ke specifickým požadavkům sportovního výkonu a přípravy na jeho podávání. Kondiční trénink současně preventivně působí proti vzniku funkčních poruch a poškozování organismu v důsledku tréninkového a soutěžního zatěžování</w:t>
      </w:r>
      <w:r w:rsidRPr="001A5C4B">
        <w:rPr>
          <w:rFonts w:asciiTheme="minorHAnsi" w:hAnsiTheme="minorHAnsi" w:cstheme="minorHAnsi"/>
          <w:color w:val="555555"/>
          <w:sz w:val="22"/>
          <w:szCs w:val="22"/>
          <w:shd w:val="clear" w:color="auto" w:fill="FFFFFF"/>
        </w:rPr>
        <w:t xml:space="preserve">. </w:t>
      </w:r>
      <w:r w:rsidRPr="001A5C4B">
        <w:rPr>
          <w:rFonts w:asciiTheme="minorHAnsi" w:eastAsia="TimesNewRomanPSMT" w:hAnsiTheme="minorHAnsi" w:cstheme="minorHAnsi"/>
          <w:sz w:val="22"/>
          <w:szCs w:val="22"/>
        </w:rPr>
        <w:t>Napomáhá také k tvorbě psychické a fyzické odolnosti, buduje sebevědomí a přispívá k dřívější regeneraci (</w:t>
      </w:r>
      <w:proofErr w:type="spellStart"/>
      <w:r w:rsidRPr="001A5C4B">
        <w:rPr>
          <w:rFonts w:asciiTheme="minorHAnsi" w:eastAsia="TimesNewRomanPSMT" w:hAnsiTheme="minorHAnsi" w:cstheme="minorHAnsi"/>
          <w:sz w:val="22"/>
          <w:szCs w:val="22"/>
        </w:rPr>
        <w:t>Crespo</w:t>
      </w:r>
      <w:proofErr w:type="spellEnd"/>
      <w:r w:rsidRPr="001A5C4B">
        <w:rPr>
          <w:rFonts w:asciiTheme="minorHAnsi" w:eastAsia="TimesNewRomanPSMT" w:hAnsiTheme="minorHAnsi" w:cstheme="minorHAnsi"/>
          <w:sz w:val="22"/>
          <w:szCs w:val="22"/>
        </w:rPr>
        <w:t xml:space="preserve"> &amp; </w:t>
      </w:r>
      <w:proofErr w:type="spellStart"/>
      <w:r w:rsidRPr="001A5C4B">
        <w:rPr>
          <w:rFonts w:asciiTheme="minorHAnsi" w:eastAsia="TimesNewRomanPSMT" w:hAnsiTheme="minorHAnsi" w:cstheme="minorHAnsi"/>
          <w:sz w:val="22"/>
          <w:szCs w:val="22"/>
        </w:rPr>
        <w:t>Miley</w:t>
      </w:r>
      <w:proofErr w:type="spellEnd"/>
      <w:r w:rsidRPr="001A5C4B">
        <w:rPr>
          <w:rFonts w:asciiTheme="minorHAnsi" w:eastAsia="TimesNewRomanPSMT" w:hAnsiTheme="minorHAnsi" w:cstheme="minorHAnsi"/>
          <w:sz w:val="22"/>
          <w:szCs w:val="22"/>
        </w:rPr>
        <w:t>, 2001).</w:t>
      </w:r>
    </w:p>
    <w:p w14:paraId="1D45820D" w14:textId="77777777" w:rsidR="00C4445F" w:rsidRPr="001A5C4B" w:rsidRDefault="00C4445F" w:rsidP="00C4445F">
      <w:pPr>
        <w:spacing w:before="100" w:line="360" w:lineRule="auto"/>
        <w:ind w:firstLine="708"/>
        <w:rPr>
          <w:rFonts w:asciiTheme="minorHAnsi" w:eastAsia="Times New Roman" w:hAnsiTheme="minorHAnsi" w:cstheme="minorHAnsi"/>
          <w:kern w:val="0"/>
          <w:sz w:val="22"/>
          <w:szCs w:val="22"/>
          <w:lang w:eastAsia="cs-CZ"/>
          <w14:ligatures w14:val="none"/>
        </w:rPr>
      </w:pPr>
      <w:r w:rsidRPr="001A5C4B">
        <w:rPr>
          <w:rFonts w:asciiTheme="minorHAnsi" w:eastAsia="Times New Roman" w:hAnsiTheme="minorHAnsi" w:cstheme="minorHAnsi"/>
          <w:kern w:val="0"/>
          <w:sz w:val="22"/>
          <w:szCs w:val="22"/>
          <w:lang w:eastAsia="cs-CZ"/>
          <w14:ligatures w14:val="none"/>
        </w:rPr>
        <w:t>Do kondiční přípravy řada autorů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et al., 2014; Zahradník &amp; Korvas, 2012) </w:t>
      </w:r>
      <w:r w:rsidRPr="001A5C4B">
        <w:rPr>
          <w:rFonts w:asciiTheme="minorHAnsi" w:eastAsia="Times New Roman" w:hAnsiTheme="minorHAnsi" w:cstheme="minorHAnsi"/>
          <w:kern w:val="0"/>
          <w:sz w:val="22"/>
          <w:szCs w:val="22"/>
          <w:lang w:eastAsia="cs-CZ"/>
          <w14:ligatures w14:val="none"/>
        </w:rPr>
        <w:t xml:space="preserve">řadí rozvoj síly, rychlosti, vytrvalosti a flexibility. </w:t>
      </w:r>
    </w:p>
    <w:p w14:paraId="0E9AED64" w14:textId="77777777" w:rsidR="00C4445F" w:rsidRPr="001A5C4B" w:rsidRDefault="00C4445F" w:rsidP="00C4445F">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Podle cíle rozlišují </w:t>
      </w:r>
      <w:proofErr w:type="spellStart"/>
      <w:r w:rsidRPr="001A5C4B">
        <w:rPr>
          <w:rFonts w:asciiTheme="minorHAnsi" w:hAnsiTheme="minorHAnsi" w:cstheme="minorHAnsi"/>
          <w:sz w:val="22"/>
          <w:szCs w:val="22"/>
        </w:rPr>
        <w:t>Crespo</w:t>
      </w:r>
      <w:proofErr w:type="spellEnd"/>
      <w:r w:rsidRPr="001A5C4B">
        <w:rPr>
          <w:rFonts w:asciiTheme="minorHAnsi" w:hAnsiTheme="minorHAnsi" w:cstheme="minorHAnsi"/>
          <w:sz w:val="22"/>
          <w:szCs w:val="22"/>
        </w:rPr>
        <w:t xml:space="preserve"> a </w:t>
      </w:r>
      <w:proofErr w:type="spellStart"/>
      <w:r w:rsidRPr="001A5C4B">
        <w:rPr>
          <w:rFonts w:asciiTheme="minorHAnsi" w:hAnsiTheme="minorHAnsi" w:cstheme="minorHAnsi"/>
          <w:sz w:val="22"/>
          <w:szCs w:val="22"/>
        </w:rPr>
        <w:t>Miley</w:t>
      </w:r>
      <w:proofErr w:type="spellEnd"/>
      <w:r w:rsidRPr="001A5C4B">
        <w:rPr>
          <w:rFonts w:asciiTheme="minorHAnsi" w:hAnsiTheme="minorHAnsi" w:cstheme="minorHAnsi"/>
          <w:sz w:val="22"/>
          <w:szCs w:val="22"/>
        </w:rPr>
        <w:t xml:space="preserve"> (2002) kondiční přípravu na:</w:t>
      </w:r>
    </w:p>
    <w:p w14:paraId="6891BF70" w14:textId="5E3D6DFF" w:rsidR="00C4445F" w:rsidRPr="001A5C4B" w:rsidRDefault="00C4445F" w:rsidP="00C4445F">
      <w:pPr>
        <w:pStyle w:val="Odstavecseseznamem"/>
        <w:numPr>
          <w:ilvl w:val="0"/>
          <w:numId w:val="47"/>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 xml:space="preserve">kondiční přípravu </w:t>
      </w:r>
      <w:proofErr w:type="gramStart"/>
      <w:r w:rsidRPr="001A5C4B">
        <w:rPr>
          <w:rFonts w:asciiTheme="minorHAnsi" w:hAnsiTheme="minorHAnsi" w:cstheme="minorHAnsi"/>
          <w:sz w:val="22"/>
          <w:szCs w:val="22"/>
        </w:rPr>
        <w:t>obecnou - především</w:t>
      </w:r>
      <w:proofErr w:type="gramEnd"/>
      <w:r w:rsidRPr="001A5C4B">
        <w:rPr>
          <w:rFonts w:asciiTheme="minorHAnsi" w:hAnsiTheme="minorHAnsi" w:cstheme="minorHAnsi"/>
          <w:sz w:val="22"/>
          <w:szCs w:val="22"/>
        </w:rPr>
        <w:t xml:space="preserve"> v tréninku mládeže, klade důraz na všeobecný rozvoj organismu.</w:t>
      </w:r>
      <w:r w:rsidRPr="001A5C4B">
        <w:rPr>
          <w:rFonts w:asciiTheme="minorHAnsi" w:eastAsia="TimesNewRomanPSMT" w:hAnsiTheme="minorHAnsi" w:cstheme="minorHAnsi"/>
          <w:sz w:val="22"/>
          <w:szCs w:val="22"/>
        </w:rPr>
        <w:t xml:space="preserve"> Tento způsob přípravy je podle Choutky a Dovalila (1991) nejvhodnější pro děti, neboť se jedná o základní prvek pro všechny sporty a používají se hlavně pohybové hry, cvičení a cviky s pestrými pomůckami.</w:t>
      </w:r>
    </w:p>
    <w:p w14:paraId="10DB9849" w14:textId="3EC4BC34" w:rsidR="00C4445F" w:rsidRPr="001A5C4B" w:rsidRDefault="00C4445F" w:rsidP="00C4445F">
      <w:pPr>
        <w:pStyle w:val="Odstavecseseznamem"/>
        <w:numPr>
          <w:ilvl w:val="0"/>
          <w:numId w:val="47"/>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 xml:space="preserve">kondiční přípravu </w:t>
      </w:r>
      <w:proofErr w:type="gramStart"/>
      <w:r w:rsidRPr="001A5C4B">
        <w:rPr>
          <w:rFonts w:asciiTheme="minorHAnsi" w:hAnsiTheme="minorHAnsi" w:cstheme="minorHAnsi"/>
          <w:sz w:val="22"/>
          <w:szCs w:val="22"/>
        </w:rPr>
        <w:t>speciální - rozvoj</w:t>
      </w:r>
      <w:proofErr w:type="gramEnd"/>
      <w:r w:rsidRPr="001A5C4B">
        <w:rPr>
          <w:rFonts w:asciiTheme="minorHAnsi" w:hAnsiTheme="minorHAnsi" w:cstheme="minorHAnsi"/>
          <w:sz w:val="22"/>
          <w:szCs w:val="22"/>
        </w:rPr>
        <w:t xml:space="preserve"> pohybových schopností ve specifických sportovních dovednostech. </w:t>
      </w:r>
      <w:r w:rsidRPr="001A5C4B">
        <w:rPr>
          <w:rFonts w:asciiTheme="minorHAnsi" w:eastAsia="TimesNewRomanPSMT" w:hAnsiTheme="minorHAnsi" w:cstheme="minorHAnsi"/>
          <w:sz w:val="22"/>
          <w:szCs w:val="22"/>
        </w:rPr>
        <w:t xml:space="preserve">Speciální kondiční příprava je zároveň jednou z podmínek podání vrcholového sportovního výkonu. </w:t>
      </w:r>
    </w:p>
    <w:p w14:paraId="536DEE47" w14:textId="1C74F454" w:rsidR="00C4445F" w:rsidRPr="001A5C4B" w:rsidRDefault="00C4445F" w:rsidP="00C4445F">
      <w:pPr>
        <w:spacing w:before="100" w:line="360" w:lineRule="auto"/>
        <w:rPr>
          <w:rFonts w:asciiTheme="minorHAnsi" w:hAnsiTheme="minorHAnsi" w:cstheme="minorHAnsi"/>
          <w:sz w:val="22"/>
          <w:szCs w:val="22"/>
        </w:rPr>
      </w:pPr>
      <w:r w:rsidRPr="001A5C4B">
        <w:rPr>
          <w:rFonts w:asciiTheme="minorHAnsi" w:eastAsia="TimesNewRomanPSMT" w:hAnsiTheme="minorHAnsi" w:cstheme="minorHAnsi"/>
          <w:sz w:val="22"/>
          <w:szCs w:val="22"/>
        </w:rPr>
        <w:t xml:space="preserve">Podle Zumra (2019) jsou v rámci kondiční přípravy využívány různé metody, které jsou určovány objemem a intenzitou zatížení a délkou a způsobem odpočinku. Podle toho, jestli je do tréninkového cvičení zařazen interval přerušení nebo ne, rozlišujeme metody: </w:t>
      </w:r>
    </w:p>
    <w:p w14:paraId="3B5AF7C1" w14:textId="3A522D6A" w:rsidR="00C4445F" w:rsidRPr="001A5C4B" w:rsidRDefault="00C4445F" w:rsidP="00C4445F">
      <w:pPr>
        <w:pStyle w:val="Odstavecseseznamem"/>
        <w:numPr>
          <w:ilvl w:val="0"/>
          <w:numId w:val="48"/>
        </w:numPr>
        <w:spacing w:before="100" w:line="360" w:lineRule="auto"/>
        <w:rPr>
          <w:rFonts w:asciiTheme="minorHAnsi" w:hAnsiTheme="minorHAnsi" w:cstheme="minorHAnsi"/>
          <w:sz w:val="22"/>
          <w:szCs w:val="22"/>
        </w:rPr>
      </w:pPr>
      <w:r w:rsidRPr="001A5C4B">
        <w:rPr>
          <w:rFonts w:asciiTheme="minorHAnsi" w:eastAsia="TimesNewRomanPSMT" w:hAnsiTheme="minorHAnsi" w:cstheme="minorHAnsi"/>
          <w:sz w:val="22"/>
          <w:szCs w:val="22"/>
        </w:rPr>
        <w:t xml:space="preserve">nepřerušovaného </w:t>
      </w:r>
      <w:proofErr w:type="gramStart"/>
      <w:r w:rsidRPr="001A5C4B">
        <w:rPr>
          <w:rFonts w:asciiTheme="minorHAnsi" w:eastAsia="TimesNewRomanPSMT" w:hAnsiTheme="minorHAnsi" w:cstheme="minorHAnsi"/>
          <w:sz w:val="22"/>
          <w:szCs w:val="22"/>
        </w:rPr>
        <w:t>zatížení - pohyb</w:t>
      </w:r>
      <w:proofErr w:type="gramEnd"/>
      <w:r w:rsidRPr="001A5C4B">
        <w:rPr>
          <w:rFonts w:asciiTheme="minorHAnsi" w:eastAsia="TimesNewRomanPSMT" w:hAnsiTheme="minorHAnsi" w:cstheme="minorHAnsi"/>
          <w:sz w:val="22"/>
          <w:szCs w:val="22"/>
        </w:rPr>
        <w:t xml:space="preserve"> probíhající souvisle bez přerušení, případně se změnou intenzity cvičení. </w:t>
      </w:r>
    </w:p>
    <w:p w14:paraId="74E4655F" w14:textId="255C17DE" w:rsidR="00223F44" w:rsidRPr="001A5C4B" w:rsidRDefault="00C4445F" w:rsidP="00C4445F">
      <w:pPr>
        <w:pStyle w:val="Odstavecseseznamem"/>
        <w:numPr>
          <w:ilvl w:val="0"/>
          <w:numId w:val="48"/>
        </w:numPr>
        <w:spacing w:before="100" w:line="360" w:lineRule="auto"/>
        <w:rPr>
          <w:rFonts w:asciiTheme="minorHAnsi" w:hAnsiTheme="minorHAnsi" w:cstheme="minorHAnsi"/>
          <w:sz w:val="22"/>
          <w:szCs w:val="22"/>
        </w:rPr>
      </w:pPr>
      <w:r w:rsidRPr="001A5C4B">
        <w:rPr>
          <w:rFonts w:asciiTheme="minorHAnsi" w:eastAsia="TimesNewRomanPSMT" w:hAnsiTheme="minorHAnsi" w:cstheme="minorHAnsi"/>
          <w:sz w:val="22"/>
          <w:szCs w:val="22"/>
        </w:rPr>
        <w:t xml:space="preserve">přerušovaného </w:t>
      </w:r>
      <w:proofErr w:type="gramStart"/>
      <w:r w:rsidRPr="001A5C4B">
        <w:rPr>
          <w:rFonts w:asciiTheme="minorHAnsi" w:eastAsia="TimesNewRomanPSMT" w:hAnsiTheme="minorHAnsi" w:cstheme="minorHAnsi"/>
          <w:sz w:val="22"/>
          <w:szCs w:val="22"/>
        </w:rPr>
        <w:t>zatížení - mezi</w:t>
      </w:r>
      <w:proofErr w:type="gramEnd"/>
      <w:r w:rsidRPr="001A5C4B">
        <w:rPr>
          <w:rFonts w:asciiTheme="minorHAnsi" w:eastAsia="TimesNewRomanPSMT" w:hAnsiTheme="minorHAnsi" w:cstheme="minorHAnsi"/>
          <w:sz w:val="22"/>
          <w:szCs w:val="22"/>
        </w:rPr>
        <w:t xml:space="preserve"> cvičením je vložen interval odpočinku. </w:t>
      </w:r>
      <w:r w:rsidR="00A576ED" w:rsidRPr="001A5C4B">
        <w:rPr>
          <w:rFonts w:asciiTheme="minorHAnsi" w:eastAsia="TimesNewRomanPSMT" w:hAnsiTheme="minorHAnsi" w:cstheme="minorHAnsi"/>
          <w:sz w:val="22"/>
          <w:szCs w:val="22"/>
        </w:rPr>
        <w:t xml:space="preserve"> </w:t>
      </w:r>
    </w:p>
    <w:p w14:paraId="3E04CC3C" w14:textId="6FB8B9ED" w:rsidR="00223F44" w:rsidRPr="001A5C4B" w:rsidRDefault="00223F44" w:rsidP="00684213">
      <w:pPr>
        <w:pStyle w:val="Nadpis4"/>
        <w:spacing w:line="360" w:lineRule="auto"/>
        <w:rPr>
          <w:rFonts w:asciiTheme="minorHAnsi" w:hAnsiTheme="minorHAnsi" w:cstheme="minorHAnsi"/>
          <w:b/>
          <w:bCs/>
          <w:color w:val="000000" w:themeColor="text1"/>
        </w:rPr>
      </w:pPr>
      <w:r w:rsidRPr="001A5C4B">
        <w:rPr>
          <w:rFonts w:asciiTheme="minorHAnsi" w:hAnsiTheme="minorHAnsi" w:cstheme="minorHAnsi"/>
          <w:b/>
          <w:bCs/>
          <w:color w:val="000000" w:themeColor="text1"/>
        </w:rPr>
        <w:lastRenderedPageBreak/>
        <w:t>Síla</w:t>
      </w:r>
    </w:p>
    <w:p w14:paraId="591BE074" w14:textId="2D3F9E48" w:rsidR="00223F44" w:rsidRPr="001A5C4B" w:rsidRDefault="00223F44"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Sílu definují </w:t>
      </w:r>
      <w:proofErr w:type="spellStart"/>
      <w:r w:rsidRPr="001A5C4B">
        <w:rPr>
          <w:rFonts w:asciiTheme="minorHAnsi" w:hAnsiTheme="minorHAnsi" w:cstheme="minorHAnsi"/>
          <w:sz w:val="22"/>
          <w:szCs w:val="22"/>
        </w:rPr>
        <w:t>Sharkey</w:t>
      </w:r>
      <w:proofErr w:type="spellEnd"/>
      <w:r w:rsidRPr="001A5C4B">
        <w:rPr>
          <w:rFonts w:asciiTheme="minorHAnsi" w:hAnsiTheme="minorHAnsi" w:cstheme="minorHAnsi"/>
          <w:sz w:val="22"/>
          <w:szCs w:val="22"/>
        </w:rPr>
        <w:t xml:space="preserve"> </w:t>
      </w:r>
      <w:r w:rsidRPr="001A5C4B">
        <w:rPr>
          <w:rFonts w:asciiTheme="minorHAnsi" w:hAnsiTheme="minorHAnsi" w:cstheme="minorHAnsi"/>
          <w:sz w:val="22"/>
          <w:szCs w:val="22"/>
          <w:shd w:val="clear" w:color="auto" w:fill="FFFFFF"/>
        </w:rPr>
        <w:t>&amp;</w:t>
      </w:r>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Gaskill</w:t>
      </w:r>
      <w:proofErr w:type="spellEnd"/>
      <w:r w:rsidRPr="001A5C4B">
        <w:rPr>
          <w:rFonts w:asciiTheme="minorHAnsi" w:hAnsiTheme="minorHAnsi" w:cstheme="minorHAnsi"/>
          <w:sz w:val="22"/>
          <w:szCs w:val="22"/>
        </w:rPr>
        <w:t xml:space="preserve"> (2006) jako schopnost jedince překonat určitý vnější odpor, který na něj působí. Podle velikosti odporu, který na jedince působí</w:t>
      </w:r>
      <w:r w:rsidR="00C4445F" w:rsidRPr="001A5C4B">
        <w:rPr>
          <w:rFonts w:asciiTheme="minorHAnsi" w:hAnsiTheme="minorHAnsi" w:cstheme="minorHAnsi"/>
          <w:sz w:val="22"/>
          <w:szCs w:val="22"/>
        </w:rPr>
        <w:t>,</w:t>
      </w:r>
      <w:r w:rsidRPr="001A5C4B">
        <w:rPr>
          <w:rFonts w:asciiTheme="minorHAnsi" w:hAnsiTheme="minorHAnsi" w:cstheme="minorHAnsi"/>
          <w:sz w:val="22"/>
          <w:szCs w:val="22"/>
        </w:rPr>
        <w:t xml:space="preserve"> a způsobu</w:t>
      </w:r>
      <w:r w:rsidR="00C4445F" w:rsidRPr="001A5C4B">
        <w:rPr>
          <w:rFonts w:asciiTheme="minorHAnsi" w:hAnsiTheme="minorHAnsi" w:cstheme="minorHAnsi"/>
          <w:sz w:val="22"/>
          <w:szCs w:val="22"/>
        </w:rPr>
        <w:t>,</w:t>
      </w:r>
      <w:r w:rsidRPr="001A5C4B">
        <w:rPr>
          <w:rFonts w:asciiTheme="minorHAnsi" w:hAnsiTheme="minorHAnsi" w:cstheme="minorHAnsi"/>
          <w:sz w:val="22"/>
          <w:szCs w:val="22"/>
        </w:rPr>
        <w:t xml:space="preserve"> jakým ho daný jedinec překonává, rozeznáváme tři typy svalové kontrakce. Prvním typem svalové kontrakce je kontrakce izometrická. V případě této kontrakce dochází ve svalu k nárůstu napětí, ovšem délka samotného svalu se nemění. Druhým typem svalové kontrakce je kontrakce koncentrická. V tomto případě dochází </w:t>
      </w:r>
      <w:r w:rsidR="00F24884" w:rsidRPr="001A5C4B">
        <w:rPr>
          <w:rFonts w:asciiTheme="minorHAnsi" w:hAnsiTheme="minorHAnsi" w:cstheme="minorHAnsi"/>
          <w:sz w:val="22"/>
          <w:szCs w:val="22"/>
        </w:rPr>
        <w:br/>
      </w:r>
      <w:r w:rsidRPr="001A5C4B">
        <w:rPr>
          <w:rFonts w:asciiTheme="minorHAnsi" w:hAnsiTheme="minorHAnsi" w:cstheme="minorHAnsi"/>
          <w:sz w:val="22"/>
          <w:szCs w:val="22"/>
        </w:rPr>
        <w:t xml:space="preserve">ke zkrácení samotného svalu a síla, kterou sval generuje, vytváří zrychlující účinek. Posledním a třetím typem svalové kontrakce je kontrakce excentrická. Síla, kterou sval generuje, má brzdící účinek </w:t>
      </w:r>
      <w:r w:rsidR="00F24884" w:rsidRPr="001A5C4B">
        <w:rPr>
          <w:rFonts w:asciiTheme="minorHAnsi" w:hAnsiTheme="minorHAnsi" w:cstheme="minorHAnsi"/>
          <w:sz w:val="22"/>
          <w:szCs w:val="22"/>
        </w:rPr>
        <w:br/>
      </w:r>
      <w:r w:rsidRPr="001A5C4B">
        <w:rPr>
          <w:rFonts w:asciiTheme="minorHAnsi" w:hAnsiTheme="minorHAnsi" w:cstheme="minorHAnsi"/>
          <w:sz w:val="22"/>
          <w:szCs w:val="22"/>
        </w:rPr>
        <w:t xml:space="preserve">a dochází k prodloužení samotného svalu. </w:t>
      </w:r>
      <w:r w:rsidRPr="001A5C4B">
        <w:rPr>
          <w:rFonts w:asciiTheme="minorHAnsi" w:eastAsia="TimesNewRomanPSMT" w:hAnsiTheme="minorHAnsi" w:cstheme="minorHAnsi"/>
          <w:sz w:val="22"/>
          <w:szCs w:val="22"/>
        </w:rPr>
        <w:t>Využívání dynamického silového tréninku u sportovce zvyšuje rychlost a nervosvalovou koordinaci (</w:t>
      </w:r>
      <w:proofErr w:type="spellStart"/>
      <w:r w:rsidRPr="001A5C4B">
        <w:rPr>
          <w:rFonts w:asciiTheme="minorHAnsi" w:eastAsia="TimesNewRomanPSMT" w:hAnsiTheme="minorHAnsi" w:cstheme="minorHAnsi"/>
          <w:sz w:val="22"/>
          <w:szCs w:val="22"/>
        </w:rPr>
        <w:t>Jebavy</w:t>
      </w:r>
      <w:proofErr w:type="spellEnd"/>
      <w:r w:rsidRPr="001A5C4B">
        <w:rPr>
          <w:rFonts w:asciiTheme="minorHAnsi" w:eastAsia="TimesNewRomanPSMT" w:hAnsiTheme="minorHAnsi" w:cstheme="minorHAnsi"/>
          <w:sz w:val="22"/>
          <w:szCs w:val="22"/>
        </w:rPr>
        <w:t xml:space="preserve">́ et al., 2017). </w:t>
      </w:r>
      <w:r w:rsidRPr="001A5C4B">
        <w:rPr>
          <w:rFonts w:asciiTheme="minorHAnsi" w:hAnsiTheme="minorHAnsi" w:cstheme="minorHAnsi"/>
          <w:sz w:val="22"/>
          <w:szCs w:val="22"/>
        </w:rPr>
        <w:t>Dle Dovalila et al. (2002) je síla jedním z faktorů majících hlavní roli ve sportovním výkonu, a to ve všech sportovních odvětvích.</w:t>
      </w:r>
    </w:p>
    <w:p w14:paraId="1D7EA6FF" w14:textId="77777777" w:rsidR="00223F44" w:rsidRPr="001A5C4B" w:rsidRDefault="00223F44" w:rsidP="00684213">
      <w:pPr>
        <w:spacing w:before="100" w:line="360" w:lineRule="auto"/>
        <w:ind w:firstLine="360"/>
        <w:rPr>
          <w:rFonts w:asciiTheme="minorHAnsi" w:hAnsiTheme="minorHAnsi" w:cstheme="minorHAnsi"/>
          <w:sz w:val="22"/>
          <w:szCs w:val="22"/>
        </w:rPr>
      </w:pPr>
      <w:r w:rsidRPr="001A5C4B">
        <w:rPr>
          <w:rFonts w:asciiTheme="minorHAnsi" w:hAnsiTheme="minorHAnsi" w:cstheme="minorHAnsi"/>
          <w:sz w:val="22"/>
          <w:szCs w:val="22"/>
        </w:rPr>
        <w:t>Zahradník a Korvas (2012) dělí sílu podle velikosti odporu, rychlosti pohybu a trvání pohybu na:</w:t>
      </w:r>
    </w:p>
    <w:p w14:paraId="1ED94AD9" w14:textId="53CE21BE" w:rsidR="00223F44" w:rsidRPr="001A5C4B" w:rsidRDefault="00C4445F" w:rsidP="00684213">
      <w:pPr>
        <w:pStyle w:val="Odstavecseseznamem"/>
        <w:numPr>
          <w:ilvl w:val="0"/>
          <w:numId w:val="37"/>
        </w:numPr>
        <w:spacing w:before="100" w:line="360" w:lineRule="auto"/>
        <w:rPr>
          <w:rFonts w:asciiTheme="minorHAnsi" w:hAnsiTheme="minorHAnsi" w:cstheme="minorHAnsi"/>
          <w:sz w:val="22"/>
          <w:szCs w:val="22"/>
        </w:rPr>
      </w:pPr>
      <w:r w:rsidRPr="001A5C4B">
        <w:rPr>
          <w:rFonts w:asciiTheme="minorHAnsi" w:hAnsiTheme="minorHAnsi" w:cstheme="minorHAnsi"/>
          <w:bCs/>
          <w:sz w:val="22"/>
          <w:szCs w:val="22"/>
        </w:rPr>
        <w:t>v</w:t>
      </w:r>
      <w:r w:rsidR="00223F44" w:rsidRPr="001A5C4B">
        <w:rPr>
          <w:rFonts w:asciiTheme="minorHAnsi" w:hAnsiTheme="minorHAnsi" w:cstheme="minorHAnsi"/>
          <w:bCs/>
          <w:sz w:val="22"/>
          <w:szCs w:val="22"/>
        </w:rPr>
        <w:t xml:space="preserve">ytrvalostní </w:t>
      </w:r>
      <w:proofErr w:type="gramStart"/>
      <w:r w:rsidR="00223F44" w:rsidRPr="001A5C4B">
        <w:rPr>
          <w:rFonts w:asciiTheme="minorHAnsi" w:hAnsiTheme="minorHAnsi" w:cstheme="minorHAnsi"/>
          <w:bCs/>
          <w:sz w:val="22"/>
          <w:szCs w:val="22"/>
        </w:rPr>
        <w:t xml:space="preserve">sílu </w:t>
      </w:r>
      <w:r w:rsidR="00BE0D80" w:rsidRPr="001A5C4B">
        <w:rPr>
          <w:rFonts w:asciiTheme="minorHAnsi" w:hAnsiTheme="minorHAnsi" w:cstheme="minorHAnsi"/>
          <w:bCs/>
          <w:sz w:val="22"/>
          <w:szCs w:val="22"/>
        </w:rPr>
        <w:t>-</w:t>
      </w:r>
      <w:r w:rsidR="00223F44" w:rsidRPr="001A5C4B">
        <w:rPr>
          <w:rFonts w:asciiTheme="minorHAnsi" w:hAnsiTheme="minorHAnsi" w:cstheme="minorHAnsi"/>
          <w:bCs/>
          <w:sz w:val="22"/>
          <w:szCs w:val="22"/>
        </w:rPr>
        <w:t xml:space="preserve"> jedinec</w:t>
      </w:r>
      <w:proofErr w:type="gramEnd"/>
      <w:r w:rsidR="00223F44" w:rsidRPr="001A5C4B">
        <w:rPr>
          <w:rFonts w:asciiTheme="minorHAnsi" w:hAnsiTheme="minorHAnsi" w:cstheme="minorHAnsi"/>
          <w:sz w:val="22"/>
          <w:szCs w:val="22"/>
        </w:rPr>
        <w:t xml:space="preserve"> je v tomto případě nucen překonávat nemaximální odpor, relativně nízkou rychlostí ovšem z pravidla po delší časový úsek. Rozvoj tohoto druhu síly u hráčů volejbalu je důležitý zejména proto, aby byli schopni odehrát celé utkání bez snížení efektivity herních činností.</w:t>
      </w:r>
    </w:p>
    <w:p w14:paraId="111921E1" w14:textId="3558258B" w:rsidR="00223F44" w:rsidRPr="001A5C4B" w:rsidRDefault="00C4445F" w:rsidP="00684213">
      <w:pPr>
        <w:pStyle w:val="Odstavecseseznamem"/>
        <w:numPr>
          <w:ilvl w:val="0"/>
          <w:numId w:val="37"/>
        </w:numPr>
        <w:spacing w:before="100" w:line="360" w:lineRule="auto"/>
        <w:rPr>
          <w:rFonts w:asciiTheme="minorHAnsi" w:hAnsiTheme="minorHAnsi" w:cstheme="minorHAnsi"/>
          <w:sz w:val="22"/>
          <w:szCs w:val="22"/>
        </w:rPr>
      </w:pPr>
      <w:r w:rsidRPr="001A5C4B">
        <w:rPr>
          <w:rFonts w:asciiTheme="minorHAnsi" w:hAnsiTheme="minorHAnsi" w:cstheme="minorHAnsi"/>
          <w:bCs/>
          <w:sz w:val="22"/>
          <w:szCs w:val="22"/>
        </w:rPr>
        <w:t>e</w:t>
      </w:r>
      <w:r w:rsidR="00223F44" w:rsidRPr="001A5C4B">
        <w:rPr>
          <w:rFonts w:asciiTheme="minorHAnsi" w:hAnsiTheme="minorHAnsi" w:cstheme="minorHAnsi"/>
          <w:bCs/>
          <w:sz w:val="22"/>
          <w:szCs w:val="22"/>
        </w:rPr>
        <w:t xml:space="preserve">xplozivní </w:t>
      </w:r>
      <w:proofErr w:type="gramStart"/>
      <w:r w:rsidR="00223F44" w:rsidRPr="001A5C4B">
        <w:rPr>
          <w:rFonts w:asciiTheme="minorHAnsi" w:hAnsiTheme="minorHAnsi" w:cstheme="minorHAnsi"/>
          <w:bCs/>
          <w:sz w:val="22"/>
          <w:szCs w:val="22"/>
        </w:rPr>
        <w:t>síl</w:t>
      </w:r>
      <w:r w:rsidR="00BE0D80" w:rsidRPr="001A5C4B">
        <w:rPr>
          <w:rFonts w:asciiTheme="minorHAnsi" w:hAnsiTheme="minorHAnsi" w:cstheme="minorHAnsi"/>
          <w:bCs/>
          <w:sz w:val="22"/>
          <w:szCs w:val="22"/>
        </w:rPr>
        <w:t>u</w:t>
      </w:r>
      <w:r w:rsidR="00223F44" w:rsidRPr="001A5C4B">
        <w:rPr>
          <w:rFonts w:asciiTheme="minorHAnsi" w:hAnsiTheme="minorHAnsi" w:cstheme="minorHAnsi"/>
          <w:b/>
          <w:sz w:val="22"/>
          <w:szCs w:val="22"/>
        </w:rPr>
        <w:t xml:space="preserve"> </w:t>
      </w:r>
      <w:r w:rsidR="00BE0D80"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tento</w:t>
      </w:r>
      <w:proofErr w:type="gramEnd"/>
      <w:r w:rsidR="00223F44" w:rsidRPr="001A5C4B">
        <w:rPr>
          <w:rFonts w:asciiTheme="minorHAnsi" w:hAnsiTheme="minorHAnsi" w:cstheme="minorHAnsi"/>
          <w:sz w:val="22"/>
          <w:szCs w:val="22"/>
        </w:rPr>
        <w:t xml:space="preserve"> druh síly je naopak charakteristický tím, že jedinec musí pomocí co nejvyššího možného zrychlení překonat poměrně malý odpor. Jedná se tedy o dosažení co největší svalové tenze v co nejkratším čase. Tento druh síly hráči volejbalu využívají zejména při výskocích, náhlých změnách směru, sprintech a u útočného úderu (</w:t>
      </w:r>
      <w:proofErr w:type="spellStart"/>
      <w:r w:rsidR="00223F44" w:rsidRPr="001A5C4B">
        <w:rPr>
          <w:rFonts w:asciiTheme="minorHAnsi" w:hAnsiTheme="minorHAnsi" w:cstheme="minorHAnsi"/>
          <w:sz w:val="22"/>
          <w:szCs w:val="22"/>
        </w:rPr>
        <w:t>Sharkey</w:t>
      </w:r>
      <w:proofErr w:type="spellEnd"/>
      <w:r w:rsidR="00223F44" w:rsidRPr="001A5C4B">
        <w:rPr>
          <w:rFonts w:asciiTheme="minorHAnsi" w:hAnsiTheme="minorHAnsi" w:cstheme="minorHAnsi"/>
          <w:sz w:val="22"/>
          <w:szCs w:val="22"/>
        </w:rPr>
        <w:t xml:space="preserve"> </w:t>
      </w:r>
      <w:r w:rsidR="00223F44" w:rsidRPr="001A5C4B">
        <w:rPr>
          <w:rFonts w:asciiTheme="minorHAnsi" w:hAnsiTheme="minorHAnsi" w:cstheme="minorHAnsi"/>
          <w:sz w:val="22"/>
          <w:szCs w:val="22"/>
          <w:shd w:val="clear" w:color="auto" w:fill="FFFFFF"/>
        </w:rPr>
        <w:t>&amp;</w:t>
      </w:r>
      <w:r w:rsidR="00223F44" w:rsidRPr="001A5C4B">
        <w:rPr>
          <w:rFonts w:asciiTheme="minorHAnsi" w:hAnsiTheme="minorHAnsi" w:cstheme="minorHAnsi"/>
          <w:sz w:val="22"/>
          <w:szCs w:val="22"/>
        </w:rPr>
        <w:t xml:space="preserve"> </w:t>
      </w:r>
      <w:proofErr w:type="spellStart"/>
      <w:r w:rsidR="00223F44" w:rsidRPr="001A5C4B">
        <w:rPr>
          <w:rFonts w:asciiTheme="minorHAnsi" w:hAnsiTheme="minorHAnsi" w:cstheme="minorHAnsi"/>
          <w:sz w:val="22"/>
          <w:szCs w:val="22"/>
        </w:rPr>
        <w:t>Gaskill</w:t>
      </w:r>
      <w:proofErr w:type="spellEnd"/>
      <w:r w:rsidR="00223F44" w:rsidRPr="001A5C4B">
        <w:rPr>
          <w:rFonts w:asciiTheme="minorHAnsi" w:hAnsiTheme="minorHAnsi" w:cstheme="minorHAnsi"/>
          <w:sz w:val="22"/>
          <w:szCs w:val="22"/>
        </w:rPr>
        <w:t>, 2006).</w:t>
      </w:r>
    </w:p>
    <w:p w14:paraId="0C356D50" w14:textId="07792EDD" w:rsidR="00223F44" w:rsidRPr="001A5C4B" w:rsidRDefault="00C4445F" w:rsidP="00684213">
      <w:pPr>
        <w:pStyle w:val="Odstavecseseznamem"/>
        <w:numPr>
          <w:ilvl w:val="0"/>
          <w:numId w:val="37"/>
        </w:numPr>
        <w:spacing w:before="100" w:line="360" w:lineRule="auto"/>
        <w:rPr>
          <w:rFonts w:asciiTheme="minorHAnsi" w:hAnsiTheme="minorHAnsi" w:cstheme="minorHAnsi"/>
          <w:b/>
          <w:sz w:val="22"/>
          <w:szCs w:val="22"/>
        </w:rPr>
      </w:pPr>
      <w:r w:rsidRPr="001A5C4B">
        <w:rPr>
          <w:rFonts w:asciiTheme="minorHAnsi" w:hAnsiTheme="minorHAnsi" w:cstheme="minorHAnsi"/>
          <w:bCs/>
          <w:sz w:val="22"/>
          <w:szCs w:val="22"/>
        </w:rPr>
        <w:t>r</w:t>
      </w:r>
      <w:r w:rsidR="00223F44" w:rsidRPr="001A5C4B">
        <w:rPr>
          <w:rFonts w:asciiTheme="minorHAnsi" w:hAnsiTheme="minorHAnsi" w:cstheme="minorHAnsi"/>
          <w:bCs/>
          <w:sz w:val="22"/>
          <w:szCs w:val="22"/>
        </w:rPr>
        <w:t xml:space="preserve">eaktivní </w:t>
      </w:r>
      <w:proofErr w:type="gramStart"/>
      <w:r w:rsidR="00223F44" w:rsidRPr="001A5C4B">
        <w:rPr>
          <w:rFonts w:asciiTheme="minorHAnsi" w:hAnsiTheme="minorHAnsi" w:cstheme="minorHAnsi"/>
          <w:bCs/>
          <w:sz w:val="22"/>
          <w:szCs w:val="22"/>
        </w:rPr>
        <w:t>síl</w:t>
      </w:r>
      <w:r w:rsidR="00BE0D80" w:rsidRPr="001A5C4B">
        <w:rPr>
          <w:rFonts w:asciiTheme="minorHAnsi" w:hAnsiTheme="minorHAnsi" w:cstheme="minorHAnsi"/>
          <w:bCs/>
          <w:sz w:val="22"/>
          <w:szCs w:val="22"/>
        </w:rPr>
        <w:t>u -</w:t>
      </w:r>
      <w:r w:rsidR="00223F44" w:rsidRPr="001A5C4B">
        <w:rPr>
          <w:rFonts w:asciiTheme="minorHAnsi" w:hAnsiTheme="minorHAnsi" w:cstheme="minorHAnsi"/>
          <w:b/>
          <w:sz w:val="22"/>
          <w:szCs w:val="22"/>
        </w:rPr>
        <w:t xml:space="preserve"> </w:t>
      </w:r>
      <w:r w:rsidR="00223F44" w:rsidRPr="001A5C4B">
        <w:rPr>
          <w:rFonts w:asciiTheme="minorHAnsi" w:hAnsiTheme="minorHAnsi" w:cstheme="minorHAnsi"/>
          <w:sz w:val="22"/>
          <w:szCs w:val="22"/>
        </w:rPr>
        <w:t>v</w:t>
      </w:r>
      <w:proofErr w:type="gramEnd"/>
      <w:r w:rsidR="00223F44" w:rsidRPr="001A5C4B">
        <w:rPr>
          <w:rFonts w:asciiTheme="minorHAnsi" w:hAnsiTheme="minorHAnsi" w:cstheme="minorHAnsi"/>
          <w:sz w:val="22"/>
          <w:szCs w:val="22"/>
        </w:rPr>
        <w:t xml:space="preserve"> případě tohoto druhu síly dochází ve svalu v rychlém sledu za sebou k jeho protažení a následnému zkrácení. Hráč tento druh síly uplatňuje zejména při opakovaných výskocích. </w:t>
      </w:r>
    </w:p>
    <w:p w14:paraId="78AF4EDB" w14:textId="71A1F679" w:rsidR="00223F44" w:rsidRPr="001A5C4B" w:rsidRDefault="00C4445F" w:rsidP="00684213">
      <w:pPr>
        <w:pStyle w:val="Odstavecseseznamem"/>
        <w:numPr>
          <w:ilvl w:val="0"/>
          <w:numId w:val="38"/>
        </w:numPr>
        <w:spacing w:before="100" w:line="360" w:lineRule="auto"/>
        <w:rPr>
          <w:rFonts w:asciiTheme="minorHAnsi" w:hAnsiTheme="minorHAnsi" w:cstheme="minorHAnsi"/>
          <w:sz w:val="22"/>
          <w:szCs w:val="22"/>
        </w:rPr>
      </w:pPr>
      <w:r w:rsidRPr="001A5C4B">
        <w:rPr>
          <w:rFonts w:asciiTheme="minorHAnsi" w:hAnsiTheme="minorHAnsi" w:cstheme="minorHAnsi"/>
          <w:bCs/>
          <w:sz w:val="22"/>
          <w:szCs w:val="22"/>
        </w:rPr>
        <w:t>m</w:t>
      </w:r>
      <w:r w:rsidR="00223F44" w:rsidRPr="001A5C4B">
        <w:rPr>
          <w:rFonts w:asciiTheme="minorHAnsi" w:hAnsiTheme="minorHAnsi" w:cstheme="minorHAnsi"/>
          <w:bCs/>
          <w:sz w:val="22"/>
          <w:szCs w:val="22"/>
        </w:rPr>
        <w:t xml:space="preserve">aximální </w:t>
      </w:r>
      <w:proofErr w:type="gramStart"/>
      <w:r w:rsidR="00223F44" w:rsidRPr="001A5C4B">
        <w:rPr>
          <w:rFonts w:asciiTheme="minorHAnsi" w:hAnsiTheme="minorHAnsi" w:cstheme="minorHAnsi"/>
          <w:bCs/>
          <w:sz w:val="22"/>
          <w:szCs w:val="22"/>
        </w:rPr>
        <w:t>síl</w:t>
      </w:r>
      <w:r w:rsidR="00BE0D80" w:rsidRPr="001A5C4B">
        <w:rPr>
          <w:rFonts w:asciiTheme="minorHAnsi" w:hAnsiTheme="minorHAnsi" w:cstheme="minorHAnsi"/>
          <w:bCs/>
          <w:sz w:val="22"/>
          <w:szCs w:val="22"/>
        </w:rPr>
        <w:t xml:space="preserve">u - </w:t>
      </w:r>
      <w:r w:rsidR="00223F44" w:rsidRPr="001A5C4B">
        <w:rPr>
          <w:rFonts w:asciiTheme="minorHAnsi" w:hAnsiTheme="minorHAnsi" w:cstheme="minorHAnsi"/>
          <w:sz w:val="22"/>
          <w:szCs w:val="22"/>
        </w:rPr>
        <w:t>tento</w:t>
      </w:r>
      <w:proofErr w:type="gramEnd"/>
      <w:r w:rsidR="00223F44" w:rsidRPr="001A5C4B">
        <w:rPr>
          <w:rFonts w:asciiTheme="minorHAnsi" w:hAnsiTheme="minorHAnsi" w:cstheme="minorHAnsi"/>
          <w:sz w:val="22"/>
          <w:szCs w:val="22"/>
        </w:rPr>
        <w:t xml:space="preserve"> druh síly je charakteristický tím, že jedinec musí malou rychlostí překonávat odpor, který dosahuje svou velikostí úrovně maxima daného jedince. </w:t>
      </w:r>
    </w:p>
    <w:p w14:paraId="263D8A8A" w14:textId="5136357C" w:rsidR="00223F44" w:rsidRPr="001A5C4B" w:rsidRDefault="00223F44" w:rsidP="00684213">
      <w:pPr>
        <w:spacing w:before="100" w:line="360" w:lineRule="auto"/>
        <w:ind w:firstLine="360"/>
        <w:rPr>
          <w:rFonts w:asciiTheme="minorHAnsi" w:hAnsiTheme="minorHAnsi" w:cstheme="minorHAnsi"/>
          <w:sz w:val="22"/>
          <w:szCs w:val="22"/>
          <w:lang w:val="en-US"/>
        </w:rPr>
      </w:pPr>
      <w:r w:rsidRPr="001A5C4B">
        <w:rPr>
          <w:rFonts w:asciiTheme="minorHAnsi" w:hAnsiTheme="minorHAnsi" w:cstheme="minorHAnsi"/>
          <w:sz w:val="22"/>
          <w:szCs w:val="22"/>
        </w:rPr>
        <w:t>Jak již bylo řečeno, kondiční trénink, a zejména rozvoj síly, je důležitým faktorem pro prevenci zranění. Silový tréninku totiž nevede jen k nárůstu svalové síly, ale také k zesílení vazů a šlach kolem kloubu a k posílení svalů, které jsou pak schopny absorbovat větší energii, než je tomu u slabého svalu. Pro sportovní výkon je nutné posílit svalové skupiny jak specifické pro daný sport, tak i nespecifické. Dalším důležitým bodem pro prevenci zranění ve sportovním výkonu je trénink zaměřený na posílení kloubních struktur při laterálních a rotačních pohybech (</w:t>
      </w:r>
      <w:proofErr w:type="spellStart"/>
      <w:r w:rsidRPr="001A5C4B">
        <w:rPr>
          <w:rFonts w:asciiTheme="minorHAnsi" w:hAnsiTheme="minorHAnsi" w:cstheme="minorHAnsi"/>
          <w:sz w:val="22"/>
          <w:szCs w:val="22"/>
        </w:rPr>
        <w:t>Zatsiorsky</w:t>
      </w:r>
      <w:proofErr w:type="spellEnd"/>
      <w:r w:rsidRPr="001A5C4B">
        <w:rPr>
          <w:rFonts w:asciiTheme="minorHAnsi" w:hAnsiTheme="minorHAnsi" w:cstheme="minorHAnsi"/>
          <w:sz w:val="22"/>
          <w:szCs w:val="22"/>
        </w:rPr>
        <w:t xml:space="preserve"> </w:t>
      </w:r>
      <w:r w:rsidRPr="001A5C4B">
        <w:rPr>
          <w:rFonts w:asciiTheme="minorHAnsi" w:hAnsiTheme="minorHAnsi" w:cstheme="minorHAnsi"/>
          <w:sz w:val="22"/>
          <w:szCs w:val="22"/>
          <w:lang w:val="en-US"/>
        </w:rPr>
        <w:t>&amp; Kraemer, 2006).</w:t>
      </w:r>
    </w:p>
    <w:p w14:paraId="592AE352" w14:textId="3AB0FBBA" w:rsidR="00223F44" w:rsidRPr="001A5C4B" w:rsidRDefault="00223F44" w:rsidP="00684213">
      <w:pPr>
        <w:spacing w:before="100" w:line="360" w:lineRule="auto"/>
        <w:ind w:firstLine="360"/>
        <w:rPr>
          <w:rFonts w:asciiTheme="minorHAnsi" w:hAnsiTheme="minorHAnsi" w:cstheme="minorHAnsi"/>
          <w:sz w:val="22"/>
          <w:szCs w:val="22"/>
        </w:rPr>
      </w:pPr>
      <w:r w:rsidRPr="001A5C4B">
        <w:rPr>
          <w:rFonts w:asciiTheme="minorHAnsi" w:hAnsiTheme="minorHAnsi" w:cstheme="minorHAnsi"/>
          <w:sz w:val="22"/>
          <w:szCs w:val="22"/>
        </w:rPr>
        <w:lastRenderedPageBreak/>
        <w:t xml:space="preserve">V tréninkové praxi při tréninku síly rozlišujeme 2 základní druhy tréninkových cvičení. Jedná se </w:t>
      </w:r>
      <w:r w:rsidR="00F24884" w:rsidRPr="001A5C4B">
        <w:rPr>
          <w:rFonts w:asciiTheme="minorHAnsi" w:hAnsiTheme="minorHAnsi" w:cstheme="minorHAnsi"/>
          <w:sz w:val="22"/>
          <w:szCs w:val="22"/>
        </w:rPr>
        <w:br/>
      </w:r>
      <w:r w:rsidRPr="001A5C4B">
        <w:rPr>
          <w:rFonts w:asciiTheme="minorHAnsi" w:hAnsiTheme="minorHAnsi" w:cstheme="minorHAnsi"/>
          <w:sz w:val="22"/>
          <w:szCs w:val="22"/>
        </w:rPr>
        <w:t xml:space="preserve">o cvičení s vnějším odporem a cvičení s vlastní hmotností těla. </w:t>
      </w:r>
    </w:p>
    <w:p w14:paraId="5D5FAA36" w14:textId="77777777" w:rsidR="00223F44" w:rsidRPr="001A5C4B" w:rsidRDefault="00223F44" w:rsidP="00CA309A">
      <w:pPr>
        <w:spacing w:before="100" w:line="360" w:lineRule="auto"/>
        <w:rPr>
          <w:rFonts w:asciiTheme="minorHAnsi" w:hAnsiTheme="minorHAnsi" w:cstheme="minorHAnsi"/>
          <w:b/>
          <w:bCs/>
          <w:sz w:val="22"/>
          <w:szCs w:val="22"/>
        </w:rPr>
      </w:pPr>
      <w:r w:rsidRPr="001A5C4B">
        <w:rPr>
          <w:rFonts w:asciiTheme="minorHAnsi" w:hAnsiTheme="minorHAnsi" w:cstheme="minorHAnsi"/>
          <w:b/>
          <w:bCs/>
          <w:sz w:val="22"/>
          <w:szCs w:val="22"/>
        </w:rPr>
        <w:t>Cvičení s vnějším odporem</w:t>
      </w:r>
    </w:p>
    <w:p w14:paraId="5762DB8A" w14:textId="18FBCFAF" w:rsidR="00223F44" w:rsidRPr="001A5C4B" w:rsidRDefault="00223F44" w:rsidP="00684213">
      <w:pPr>
        <w:spacing w:before="100" w:line="360" w:lineRule="auto"/>
        <w:ind w:firstLine="360"/>
        <w:rPr>
          <w:rFonts w:asciiTheme="minorHAnsi" w:hAnsiTheme="minorHAnsi" w:cstheme="minorHAnsi"/>
          <w:sz w:val="22"/>
          <w:szCs w:val="22"/>
        </w:rPr>
      </w:pPr>
      <w:r w:rsidRPr="001A5C4B">
        <w:rPr>
          <w:rFonts w:asciiTheme="minorHAnsi" w:hAnsiTheme="minorHAnsi" w:cstheme="minorHAnsi"/>
          <w:sz w:val="22"/>
          <w:szCs w:val="22"/>
        </w:rPr>
        <w:t xml:space="preserve">Do cvičení s vnějším odporem řadíme cviky s činkami, medicinbaly, různé typy přetlaků a přetahů, tedy cviky se spolucvičencem. Další skupinu tvoří cviky s pružnými předměty nebo odpor vnějšího prostředí tedy cvičení ve vodě apod. Patří sem také cvičení na speciálně konstruovaných posilovacích strojích. </w:t>
      </w:r>
    </w:p>
    <w:p w14:paraId="068D32ED" w14:textId="77777777" w:rsidR="00223F44" w:rsidRPr="001A5C4B" w:rsidRDefault="00223F44" w:rsidP="00CA309A">
      <w:pPr>
        <w:spacing w:before="100" w:line="360" w:lineRule="auto"/>
        <w:rPr>
          <w:rFonts w:asciiTheme="minorHAnsi" w:hAnsiTheme="minorHAnsi" w:cstheme="minorHAnsi"/>
          <w:b/>
          <w:bCs/>
          <w:sz w:val="22"/>
          <w:szCs w:val="22"/>
        </w:rPr>
      </w:pPr>
      <w:r w:rsidRPr="001A5C4B">
        <w:rPr>
          <w:rFonts w:asciiTheme="minorHAnsi" w:hAnsiTheme="minorHAnsi" w:cstheme="minorHAnsi"/>
          <w:b/>
          <w:bCs/>
          <w:sz w:val="22"/>
          <w:szCs w:val="22"/>
        </w:rPr>
        <w:t>Cvičení s hmotností vlastního těla</w:t>
      </w:r>
    </w:p>
    <w:p w14:paraId="51F0B498" w14:textId="465CEB94" w:rsidR="00223F44" w:rsidRPr="001A5C4B" w:rsidRDefault="00223F44" w:rsidP="00684213">
      <w:pPr>
        <w:spacing w:before="100" w:line="360" w:lineRule="auto"/>
        <w:ind w:firstLine="360"/>
        <w:rPr>
          <w:rFonts w:asciiTheme="minorHAnsi" w:hAnsiTheme="minorHAnsi" w:cstheme="minorHAnsi"/>
          <w:sz w:val="22"/>
          <w:szCs w:val="22"/>
        </w:rPr>
      </w:pPr>
      <w:r w:rsidRPr="001A5C4B">
        <w:rPr>
          <w:rFonts w:asciiTheme="minorHAnsi" w:hAnsiTheme="minorHAnsi" w:cstheme="minorHAnsi"/>
          <w:sz w:val="22"/>
          <w:szCs w:val="22"/>
        </w:rPr>
        <w:t>U cviků s překonáváním hmotnosti vlastního těla se cviky dělí na cviky bez doplňující zátěže (kliky, dřepy) a cviky s doplňující zátěží (zátěžové vesty)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et al. 2010).</w:t>
      </w:r>
    </w:p>
    <w:p w14:paraId="19C1CB5D" w14:textId="75C66FF8" w:rsidR="00223F44" w:rsidRPr="001A5C4B" w:rsidRDefault="00223F44" w:rsidP="00CA309A">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Parametry tréninkového zatížení v silovém tréninku</w:t>
      </w:r>
    </w:p>
    <w:p w14:paraId="29763095" w14:textId="06A64AF8" w:rsidR="00223F44" w:rsidRPr="001A5C4B" w:rsidRDefault="00223F44" w:rsidP="00C4445F">
      <w:pPr>
        <w:spacing w:before="100" w:line="360" w:lineRule="auto"/>
        <w:ind w:firstLine="360"/>
        <w:rPr>
          <w:rFonts w:asciiTheme="minorHAnsi" w:hAnsiTheme="minorHAnsi" w:cstheme="minorHAnsi"/>
          <w:sz w:val="22"/>
          <w:szCs w:val="22"/>
        </w:rPr>
      </w:pPr>
      <w:r w:rsidRPr="001A5C4B">
        <w:rPr>
          <w:rFonts w:asciiTheme="minorHAnsi" w:hAnsiTheme="minorHAnsi" w:cstheme="minorHAnsi"/>
          <w:sz w:val="22"/>
          <w:szCs w:val="22"/>
        </w:rPr>
        <w:t xml:space="preserve">Trénink síly se skládá z určitých aspektů, pomocí kterých můžeme účelně manipulovat s tréninkovým zatížením. O těchto aspektech hovoříme jako o základních </w:t>
      </w:r>
      <w:proofErr w:type="spellStart"/>
      <w:r w:rsidRPr="001A5C4B">
        <w:rPr>
          <w:rFonts w:asciiTheme="minorHAnsi" w:hAnsiTheme="minorHAnsi" w:cstheme="minorHAnsi"/>
          <w:sz w:val="22"/>
          <w:szCs w:val="22"/>
        </w:rPr>
        <w:t>metodotvorných</w:t>
      </w:r>
      <w:proofErr w:type="spellEnd"/>
      <w:r w:rsidRPr="001A5C4B">
        <w:rPr>
          <w:rFonts w:asciiTheme="minorHAnsi" w:hAnsiTheme="minorHAnsi" w:cstheme="minorHAnsi"/>
          <w:sz w:val="22"/>
          <w:szCs w:val="22"/>
        </w:rPr>
        <w:t xml:space="preserve"> činitelích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et al., 2010). Mezi 4 základní řadí Pavliš (2000): </w:t>
      </w:r>
    </w:p>
    <w:p w14:paraId="363289E3" w14:textId="45B2F48C" w:rsidR="00223F44" w:rsidRPr="001A5C4B" w:rsidRDefault="00CA309A" w:rsidP="00684213">
      <w:pPr>
        <w:pStyle w:val="Odstavecseseznamem"/>
        <w:numPr>
          <w:ilvl w:val="0"/>
          <w:numId w:val="38"/>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v</w:t>
      </w:r>
      <w:r w:rsidR="00223F44" w:rsidRPr="001A5C4B">
        <w:rPr>
          <w:rFonts w:asciiTheme="minorHAnsi" w:hAnsiTheme="minorHAnsi" w:cstheme="minorHAnsi"/>
          <w:sz w:val="22"/>
          <w:szCs w:val="22"/>
        </w:rPr>
        <w:t xml:space="preserve">elikost </w:t>
      </w:r>
      <w:proofErr w:type="gramStart"/>
      <w:r w:rsidR="00223F44" w:rsidRPr="001A5C4B">
        <w:rPr>
          <w:rFonts w:asciiTheme="minorHAnsi" w:hAnsiTheme="minorHAnsi" w:cstheme="minorHAnsi"/>
          <w:sz w:val="22"/>
          <w:szCs w:val="22"/>
        </w:rPr>
        <w:t xml:space="preserve">odporu </w:t>
      </w:r>
      <w:r w:rsidR="00267CB9"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úzce</w:t>
      </w:r>
      <w:proofErr w:type="gramEnd"/>
      <w:r w:rsidR="00223F44" w:rsidRPr="001A5C4B">
        <w:rPr>
          <w:rFonts w:asciiTheme="minorHAnsi" w:hAnsiTheme="minorHAnsi" w:cstheme="minorHAnsi"/>
          <w:sz w:val="22"/>
          <w:szCs w:val="22"/>
        </w:rPr>
        <w:t xml:space="preserve"> souvisí s počtem opakování cvičení. Je to zcela zásadní činitel (např. hmotnost břemene atd.), který musí trenér při tréninku nastavit tak, aby byl trénink maximálně efektivní</w:t>
      </w:r>
      <w:r w:rsidR="00267CB9" w:rsidRPr="001A5C4B">
        <w:rPr>
          <w:rFonts w:asciiTheme="minorHAnsi" w:hAnsiTheme="minorHAnsi" w:cstheme="minorHAnsi"/>
          <w:sz w:val="22"/>
          <w:szCs w:val="22"/>
        </w:rPr>
        <w:t>.</w:t>
      </w:r>
    </w:p>
    <w:p w14:paraId="4BE0A76D" w14:textId="5F97DC4F" w:rsidR="00223F44" w:rsidRPr="001A5C4B" w:rsidRDefault="00CA309A" w:rsidP="00684213">
      <w:pPr>
        <w:pStyle w:val="Odstavecseseznamem"/>
        <w:numPr>
          <w:ilvl w:val="0"/>
          <w:numId w:val="38"/>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p</w:t>
      </w:r>
      <w:r w:rsidR="00223F44" w:rsidRPr="001A5C4B">
        <w:rPr>
          <w:rFonts w:asciiTheme="minorHAnsi" w:hAnsiTheme="minorHAnsi" w:cstheme="minorHAnsi"/>
          <w:sz w:val="22"/>
          <w:szCs w:val="22"/>
        </w:rPr>
        <w:t xml:space="preserve">očet opakování (doba cvičení) - </w:t>
      </w:r>
      <w:r w:rsidR="00223F44" w:rsidRPr="001A5C4B">
        <w:rPr>
          <w:rFonts w:asciiTheme="minorHAnsi" w:hAnsiTheme="minorHAnsi" w:cstheme="minorHAnsi"/>
          <w:bCs/>
          <w:sz w:val="22"/>
          <w:szCs w:val="22"/>
        </w:rPr>
        <w:t>počet opakování se odvíjí především od toho, jaký typ síly chceme rozvíjet. Zatím co u tréninku maximální síly je počet opakování velmi nízký, u tréninku vytrvalostní síly je tomu právě naopak</w:t>
      </w:r>
      <w:r w:rsidR="00267CB9" w:rsidRPr="001A5C4B">
        <w:rPr>
          <w:rFonts w:asciiTheme="minorHAnsi" w:hAnsiTheme="minorHAnsi" w:cstheme="minorHAnsi"/>
          <w:bCs/>
          <w:sz w:val="22"/>
          <w:szCs w:val="22"/>
        </w:rPr>
        <w:t>.</w:t>
      </w:r>
    </w:p>
    <w:p w14:paraId="0483D1E6" w14:textId="70B83F93" w:rsidR="00223F44" w:rsidRPr="001A5C4B" w:rsidRDefault="00CA309A" w:rsidP="00684213">
      <w:pPr>
        <w:pStyle w:val="Odstavecseseznamem"/>
        <w:numPr>
          <w:ilvl w:val="0"/>
          <w:numId w:val="38"/>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d</w:t>
      </w:r>
      <w:r w:rsidR="00223F44" w:rsidRPr="001A5C4B">
        <w:rPr>
          <w:rFonts w:asciiTheme="minorHAnsi" w:hAnsiTheme="minorHAnsi" w:cstheme="minorHAnsi"/>
          <w:sz w:val="22"/>
          <w:szCs w:val="22"/>
        </w:rPr>
        <w:t xml:space="preserve">élka a druh </w:t>
      </w:r>
      <w:proofErr w:type="gramStart"/>
      <w:r w:rsidR="00223F44" w:rsidRPr="001A5C4B">
        <w:rPr>
          <w:rFonts w:asciiTheme="minorHAnsi" w:hAnsiTheme="minorHAnsi" w:cstheme="minorHAnsi"/>
          <w:sz w:val="22"/>
          <w:szCs w:val="22"/>
        </w:rPr>
        <w:t>odpočinku - intervalem</w:t>
      </w:r>
      <w:proofErr w:type="gramEnd"/>
      <w:r w:rsidR="00223F44" w:rsidRPr="001A5C4B">
        <w:rPr>
          <w:rFonts w:asciiTheme="minorHAnsi" w:hAnsiTheme="minorHAnsi" w:cstheme="minorHAnsi"/>
          <w:sz w:val="22"/>
          <w:szCs w:val="22"/>
        </w:rPr>
        <w:t xml:space="preserve"> odpočinku se rozumí doba mezi jednotlivými silovými podněty. Interval a druh odpočinku lze do jisté míry uzpůsobit subjektivnímu pocitu sportovce (Zahradník, Korvas, 2017). Obecně platí, že by interval odpočinku měl být minimálně 2 minuty mezi opakováním jednotlivých cvičení.</w:t>
      </w:r>
    </w:p>
    <w:p w14:paraId="47D49747" w14:textId="2DC43FB8" w:rsidR="00223F44" w:rsidRPr="001A5C4B" w:rsidRDefault="00CA309A" w:rsidP="00684213">
      <w:pPr>
        <w:pStyle w:val="Odstavecseseznamem"/>
        <w:numPr>
          <w:ilvl w:val="0"/>
          <w:numId w:val="38"/>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d</w:t>
      </w:r>
      <w:r w:rsidR="00223F44" w:rsidRPr="001A5C4B">
        <w:rPr>
          <w:rFonts w:asciiTheme="minorHAnsi" w:hAnsiTheme="minorHAnsi" w:cstheme="minorHAnsi"/>
          <w:sz w:val="22"/>
          <w:szCs w:val="22"/>
        </w:rPr>
        <w:t xml:space="preserve">ruh a rychlost svalové </w:t>
      </w:r>
      <w:proofErr w:type="gramStart"/>
      <w:r w:rsidR="00223F44" w:rsidRPr="001A5C4B">
        <w:rPr>
          <w:rFonts w:asciiTheme="minorHAnsi" w:hAnsiTheme="minorHAnsi" w:cstheme="minorHAnsi"/>
          <w:sz w:val="22"/>
          <w:szCs w:val="22"/>
        </w:rPr>
        <w:t xml:space="preserve">kontrakce </w:t>
      </w:r>
      <w:r w:rsidR="00267CB9"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rychlost</w:t>
      </w:r>
      <w:proofErr w:type="gramEnd"/>
      <w:r w:rsidR="00223F44" w:rsidRPr="001A5C4B">
        <w:rPr>
          <w:rFonts w:asciiTheme="minorHAnsi" w:hAnsiTheme="minorHAnsi" w:cstheme="minorHAnsi"/>
          <w:sz w:val="22"/>
          <w:szCs w:val="22"/>
        </w:rPr>
        <w:t xml:space="preserve"> pohybu hraje zcela zásadní roli v případě, že je trénink zaměřen na rozvoj výbušné (explozivní) síly (Dovalil, 2012).</w:t>
      </w:r>
    </w:p>
    <w:p w14:paraId="6A347EEC" w14:textId="77777777" w:rsidR="008D0663" w:rsidRPr="001A5C4B" w:rsidRDefault="008D0663" w:rsidP="00684213">
      <w:pPr>
        <w:spacing w:line="360" w:lineRule="auto"/>
        <w:rPr>
          <w:rStyle w:val="Siln"/>
          <w:rFonts w:asciiTheme="minorHAnsi" w:hAnsiTheme="minorHAnsi" w:cstheme="minorHAnsi"/>
          <w:sz w:val="22"/>
          <w:szCs w:val="22"/>
        </w:rPr>
      </w:pPr>
      <w:bookmarkStart w:id="5" w:name="_Toc13087900"/>
    </w:p>
    <w:p w14:paraId="4B3B947F" w14:textId="77777777" w:rsidR="008D0663" w:rsidRPr="001A5C4B" w:rsidRDefault="008D0663" w:rsidP="00684213">
      <w:pPr>
        <w:spacing w:line="360" w:lineRule="auto"/>
        <w:rPr>
          <w:rStyle w:val="Siln"/>
          <w:rFonts w:asciiTheme="minorHAnsi" w:hAnsiTheme="minorHAnsi" w:cstheme="minorHAnsi"/>
          <w:sz w:val="22"/>
          <w:szCs w:val="22"/>
        </w:rPr>
      </w:pPr>
    </w:p>
    <w:p w14:paraId="6E254683" w14:textId="71ECAEF7" w:rsidR="00267CB9" w:rsidRPr="001A5C4B" w:rsidRDefault="00223F44" w:rsidP="00684213">
      <w:pPr>
        <w:spacing w:line="360" w:lineRule="auto"/>
        <w:rPr>
          <w:rStyle w:val="Siln"/>
          <w:rFonts w:asciiTheme="minorHAnsi" w:hAnsiTheme="minorHAnsi" w:cstheme="minorHAnsi"/>
          <w:sz w:val="22"/>
          <w:szCs w:val="22"/>
        </w:rPr>
      </w:pPr>
      <w:r w:rsidRPr="001A5C4B">
        <w:rPr>
          <w:rStyle w:val="Siln"/>
          <w:rFonts w:asciiTheme="minorHAnsi" w:hAnsiTheme="minorHAnsi" w:cstheme="minorHAnsi"/>
          <w:sz w:val="22"/>
          <w:szCs w:val="22"/>
        </w:rPr>
        <w:lastRenderedPageBreak/>
        <w:t xml:space="preserve">Tabulka </w:t>
      </w:r>
      <w:r w:rsidRPr="001A5C4B">
        <w:rPr>
          <w:rStyle w:val="Siln"/>
          <w:rFonts w:asciiTheme="minorHAnsi" w:hAnsiTheme="minorHAnsi" w:cstheme="minorHAnsi"/>
          <w:sz w:val="22"/>
          <w:szCs w:val="22"/>
        </w:rPr>
        <w:fldChar w:fldCharType="begin"/>
      </w:r>
      <w:r w:rsidRPr="001A5C4B">
        <w:rPr>
          <w:rStyle w:val="Siln"/>
          <w:rFonts w:asciiTheme="minorHAnsi" w:hAnsiTheme="minorHAnsi" w:cstheme="minorHAnsi"/>
          <w:sz w:val="22"/>
          <w:szCs w:val="22"/>
        </w:rPr>
        <w:instrText xml:space="preserve"> SEQ Tabulka \* ARABIC </w:instrText>
      </w:r>
      <w:r w:rsidRPr="001A5C4B">
        <w:rPr>
          <w:rStyle w:val="Siln"/>
          <w:rFonts w:asciiTheme="minorHAnsi" w:hAnsiTheme="minorHAnsi" w:cstheme="minorHAnsi"/>
          <w:sz w:val="22"/>
          <w:szCs w:val="22"/>
        </w:rPr>
        <w:fldChar w:fldCharType="separate"/>
      </w:r>
      <w:r w:rsidR="002C0733">
        <w:rPr>
          <w:rStyle w:val="Siln"/>
          <w:rFonts w:asciiTheme="minorHAnsi" w:hAnsiTheme="minorHAnsi" w:cstheme="minorHAnsi"/>
          <w:noProof/>
          <w:sz w:val="22"/>
          <w:szCs w:val="22"/>
        </w:rPr>
        <w:t>1</w:t>
      </w:r>
      <w:r w:rsidRPr="001A5C4B">
        <w:rPr>
          <w:rStyle w:val="Siln"/>
          <w:rFonts w:asciiTheme="minorHAnsi" w:hAnsiTheme="minorHAnsi" w:cstheme="minorHAnsi"/>
          <w:sz w:val="22"/>
          <w:szCs w:val="22"/>
        </w:rPr>
        <w:fldChar w:fldCharType="end"/>
      </w:r>
    </w:p>
    <w:p w14:paraId="6F3CCC11" w14:textId="3D91724B" w:rsidR="00223F44" w:rsidRPr="001A5C4B" w:rsidRDefault="00223F44" w:rsidP="00684213">
      <w:pPr>
        <w:spacing w:line="360" w:lineRule="auto"/>
        <w:rPr>
          <w:rFonts w:asciiTheme="minorHAnsi" w:hAnsiTheme="minorHAnsi" w:cstheme="minorHAnsi"/>
          <w:i/>
          <w:iCs/>
          <w:sz w:val="22"/>
          <w:szCs w:val="22"/>
        </w:rPr>
      </w:pPr>
      <w:r w:rsidRPr="001A5C4B">
        <w:rPr>
          <w:rStyle w:val="Zdraznn"/>
          <w:rFonts w:asciiTheme="minorHAnsi" w:hAnsiTheme="minorHAnsi" w:cstheme="minorHAnsi"/>
          <w:sz w:val="22"/>
          <w:szCs w:val="22"/>
        </w:rPr>
        <w:t xml:space="preserve">Vliv </w:t>
      </w:r>
      <w:proofErr w:type="spellStart"/>
      <w:r w:rsidRPr="001A5C4B">
        <w:rPr>
          <w:rStyle w:val="Zdraznn"/>
          <w:rFonts w:asciiTheme="minorHAnsi" w:hAnsiTheme="minorHAnsi" w:cstheme="minorHAnsi"/>
          <w:sz w:val="22"/>
          <w:szCs w:val="22"/>
        </w:rPr>
        <w:t>metodotvorných</w:t>
      </w:r>
      <w:proofErr w:type="spellEnd"/>
      <w:r w:rsidRPr="001A5C4B">
        <w:rPr>
          <w:rStyle w:val="Zdraznn"/>
          <w:rFonts w:asciiTheme="minorHAnsi" w:hAnsiTheme="minorHAnsi" w:cstheme="minorHAnsi"/>
          <w:sz w:val="22"/>
          <w:szCs w:val="22"/>
        </w:rPr>
        <w:t xml:space="preserve"> činitelů na rozvoj jednotlivých druhů síly (Dovalil et al., 2002)</w:t>
      </w:r>
      <w:bookmarkEnd w:id="5"/>
    </w:p>
    <w:tbl>
      <w:tblPr>
        <w:tblStyle w:val="Mkatabulky"/>
        <w:tblW w:w="9067" w:type="dxa"/>
        <w:tblLook w:val="04A0" w:firstRow="1" w:lastRow="0" w:firstColumn="1" w:lastColumn="0" w:noHBand="0" w:noVBand="1"/>
      </w:tblPr>
      <w:tblGrid>
        <w:gridCol w:w="2177"/>
        <w:gridCol w:w="2189"/>
        <w:gridCol w:w="2189"/>
        <w:gridCol w:w="2512"/>
      </w:tblGrid>
      <w:tr w:rsidR="00223F44" w:rsidRPr="001A5C4B" w14:paraId="5B216F2A" w14:textId="77777777" w:rsidTr="00CA309A">
        <w:trPr>
          <w:trHeight w:val="597"/>
        </w:trPr>
        <w:tc>
          <w:tcPr>
            <w:tcW w:w="2177" w:type="dxa"/>
          </w:tcPr>
          <w:p w14:paraId="0A6DA35D" w14:textId="77777777" w:rsidR="00223F44" w:rsidRPr="001A5C4B" w:rsidRDefault="00223F44" w:rsidP="00684213">
            <w:pPr>
              <w:spacing w:line="360" w:lineRule="auto"/>
              <w:rPr>
                <w:b/>
              </w:rPr>
            </w:pPr>
            <w:r w:rsidRPr="001A5C4B">
              <w:rPr>
                <w:b/>
              </w:rPr>
              <w:t>Druh silové schopnosti</w:t>
            </w:r>
          </w:p>
        </w:tc>
        <w:tc>
          <w:tcPr>
            <w:tcW w:w="2189" w:type="dxa"/>
          </w:tcPr>
          <w:p w14:paraId="2B20CB94" w14:textId="77777777" w:rsidR="00223F44" w:rsidRPr="001A5C4B" w:rsidRDefault="00223F44" w:rsidP="00684213">
            <w:pPr>
              <w:spacing w:line="360" w:lineRule="auto"/>
              <w:rPr>
                <w:b/>
              </w:rPr>
            </w:pPr>
            <w:r w:rsidRPr="001A5C4B">
              <w:rPr>
                <w:b/>
              </w:rPr>
              <w:t>Velikost odporu</w:t>
            </w:r>
          </w:p>
        </w:tc>
        <w:tc>
          <w:tcPr>
            <w:tcW w:w="2189" w:type="dxa"/>
          </w:tcPr>
          <w:p w14:paraId="242EA75D" w14:textId="77777777" w:rsidR="00223F44" w:rsidRPr="001A5C4B" w:rsidRDefault="00223F44" w:rsidP="00684213">
            <w:pPr>
              <w:spacing w:line="360" w:lineRule="auto"/>
              <w:rPr>
                <w:b/>
              </w:rPr>
            </w:pPr>
            <w:r w:rsidRPr="001A5C4B">
              <w:rPr>
                <w:b/>
              </w:rPr>
              <w:t>Rychlost pohybu</w:t>
            </w:r>
          </w:p>
        </w:tc>
        <w:tc>
          <w:tcPr>
            <w:tcW w:w="2512" w:type="dxa"/>
          </w:tcPr>
          <w:p w14:paraId="2CD74FE9" w14:textId="77777777" w:rsidR="00223F44" w:rsidRPr="001A5C4B" w:rsidRDefault="00223F44" w:rsidP="00684213">
            <w:pPr>
              <w:spacing w:line="360" w:lineRule="auto"/>
              <w:rPr>
                <w:b/>
              </w:rPr>
            </w:pPr>
            <w:r w:rsidRPr="001A5C4B">
              <w:rPr>
                <w:b/>
              </w:rPr>
              <w:t>Opakování (trvání) pohybu</w:t>
            </w:r>
          </w:p>
        </w:tc>
      </w:tr>
      <w:tr w:rsidR="00223F44" w:rsidRPr="001A5C4B" w14:paraId="1D07A030" w14:textId="77777777" w:rsidTr="00CA309A">
        <w:tc>
          <w:tcPr>
            <w:tcW w:w="2177" w:type="dxa"/>
          </w:tcPr>
          <w:p w14:paraId="2CB29013" w14:textId="77777777" w:rsidR="00223F44" w:rsidRPr="001A5C4B" w:rsidRDefault="00223F44" w:rsidP="00684213">
            <w:pPr>
              <w:spacing w:line="360" w:lineRule="auto"/>
            </w:pPr>
            <w:r w:rsidRPr="001A5C4B">
              <w:t>Absolutní</w:t>
            </w:r>
          </w:p>
        </w:tc>
        <w:tc>
          <w:tcPr>
            <w:tcW w:w="2189" w:type="dxa"/>
          </w:tcPr>
          <w:p w14:paraId="594DFF5E" w14:textId="77777777" w:rsidR="00223F44" w:rsidRPr="001A5C4B" w:rsidRDefault="00223F44" w:rsidP="00684213">
            <w:pPr>
              <w:spacing w:line="360" w:lineRule="auto"/>
            </w:pPr>
            <w:r w:rsidRPr="001A5C4B">
              <w:t>Maximální</w:t>
            </w:r>
          </w:p>
        </w:tc>
        <w:tc>
          <w:tcPr>
            <w:tcW w:w="2189" w:type="dxa"/>
          </w:tcPr>
          <w:p w14:paraId="204AAA84" w14:textId="77777777" w:rsidR="00223F44" w:rsidRPr="001A5C4B" w:rsidRDefault="00223F44" w:rsidP="00684213">
            <w:pPr>
              <w:spacing w:line="360" w:lineRule="auto"/>
            </w:pPr>
            <w:r w:rsidRPr="001A5C4B">
              <w:t>Malá</w:t>
            </w:r>
          </w:p>
        </w:tc>
        <w:tc>
          <w:tcPr>
            <w:tcW w:w="2512" w:type="dxa"/>
          </w:tcPr>
          <w:p w14:paraId="6B7C5CF9" w14:textId="77777777" w:rsidR="00223F44" w:rsidRPr="001A5C4B" w:rsidRDefault="00223F44" w:rsidP="00684213">
            <w:pPr>
              <w:spacing w:line="360" w:lineRule="auto"/>
            </w:pPr>
            <w:r w:rsidRPr="001A5C4B">
              <w:t>Krátce</w:t>
            </w:r>
          </w:p>
        </w:tc>
      </w:tr>
      <w:tr w:rsidR="00223F44" w:rsidRPr="001A5C4B" w14:paraId="1EC54063" w14:textId="77777777" w:rsidTr="00CA309A">
        <w:tc>
          <w:tcPr>
            <w:tcW w:w="2177" w:type="dxa"/>
          </w:tcPr>
          <w:p w14:paraId="48992249" w14:textId="77777777" w:rsidR="00223F44" w:rsidRPr="001A5C4B" w:rsidRDefault="00223F44" w:rsidP="00684213">
            <w:pPr>
              <w:spacing w:line="360" w:lineRule="auto"/>
            </w:pPr>
            <w:r w:rsidRPr="001A5C4B">
              <w:t>Rychlá (výbušná)</w:t>
            </w:r>
          </w:p>
        </w:tc>
        <w:tc>
          <w:tcPr>
            <w:tcW w:w="2189" w:type="dxa"/>
          </w:tcPr>
          <w:p w14:paraId="35C523FC" w14:textId="77777777" w:rsidR="00223F44" w:rsidRPr="001A5C4B" w:rsidRDefault="00223F44" w:rsidP="00684213">
            <w:pPr>
              <w:spacing w:line="360" w:lineRule="auto"/>
            </w:pPr>
            <w:r w:rsidRPr="001A5C4B">
              <w:t>Nemaximální</w:t>
            </w:r>
          </w:p>
        </w:tc>
        <w:tc>
          <w:tcPr>
            <w:tcW w:w="2189" w:type="dxa"/>
          </w:tcPr>
          <w:p w14:paraId="67024FBD" w14:textId="77777777" w:rsidR="00223F44" w:rsidRPr="001A5C4B" w:rsidRDefault="00223F44" w:rsidP="00684213">
            <w:pPr>
              <w:spacing w:line="360" w:lineRule="auto"/>
            </w:pPr>
            <w:r w:rsidRPr="001A5C4B">
              <w:t>Maximální</w:t>
            </w:r>
          </w:p>
        </w:tc>
        <w:tc>
          <w:tcPr>
            <w:tcW w:w="2512" w:type="dxa"/>
          </w:tcPr>
          <w:p w14:paraId="5EB9F3A7" w14:textId="77777777" w:rsidR="00223F44" w:rsidRPr="001A5C4B" w:rsidRDefault="00223F44" w:rsidP="00684213">
            <w:pPr>
              <w:spacing w:line="360" w:lineRule="auto"/>
            </w:pPr>
            <w:r w:rsidRPr="001A5C4B">
              <w:t>Krátce</w:t>
            </w:r>
          </w:p>
        </w:tc>
      </w:tr>
      <w:tr w:rsidR="00223F44" w:rsidRPr="001A5C4B" w14:paraId="63DFC54B" w14:textId="77777777" w:rsidTr="00CA309A">
        <w:tc>
          <w:tcPr>
            <w:tcW w:w="2177" w:type="dxa"/>
          </w:tcPr>
          <w:p w14:paraId="1043CCF7" w14:textId="77777777" w:rsidR="00223F44" w:rsidRPr="001A5C4B" w:rsidRDefault="00223F44" w:rsidP="00684213">
            <w:pPr>
              <w:spacing w:line="360" w:lineRule="auto"/>
            </w:pPr>
            <w:r w:rsidRPr="001A5C4B">
              <w:t>Vytrvalostní</w:t>
            </w:r>
          </w:p>
        </w:tc>
        <w:tc>
          <w:tcPr>
            <w:tcW w:w="2189" w:type="dxa"/>
          </w:tcPr>
          <w:p w14:paraId="141ADFA6" w14:textId="77777777" w:rsidR="00223F44" w:rsidRPr="001A5C4B" w:rsidRDefault="00223F44" w:rsidP="00684213">
            <w:pPr>
              <w:spacing w:line="360" w:lineRule="auto"/>
            </w:pPr>
            <w:r w:rsidRPr="001A5C4B">
              <w:t>Nemaximální</w:t>
            </w:r>
          </w:p>
        </w:tc>
        <w:tc>
          <w:tcPr>
            <w:tcW w:w="2189" w:type="dxa"/>
          </w:tcPr>
          <w:p w14:paraId="66029475" w14:textId="77777777" w:rsidR="00223F44" w:rsidRPr="001A5C4B" w:rsidRDefault="00223F44" w:rsidP="00684213">
            <w:pPr>
              <w:spacing w:line="360" w:lineRule="auto"/>
            </w:pPr>
            <w:r w:rsidRPr="001A5C4B">
              <w:t>Nemaximální</w:t>
            </w:r>
          </w:p>
        </w:tc>
        <w:tc>
          <w:tcPr>
            <w:tcW w:w="2512" w:type="dxa"/>
          </w:tcPr>
          <w:p w14:paraId="0C062C57" w14:textId="77777777" w:rsidR="00223F44" w:rsidRPr="001A5C4B" w:rsidRDefault="00223F44" w:rsidP="00684213">
            <w:pPr>
              <w:spacing w:line="360" w:lineRule="auto"/>
            </w:pPr>
            <w:r w:rsidRPr="001A5C4B">
              <w:t>Dlouze</w:t>
            </w:r>
          </w:p>
        </w:tc>
      </w:tr>
    </w:tbl>
    <w:p w14:paraId="340A5210" w14:textId="0FDA8D14" w:rsidR="00223F44" w:rsidRPr="001A5C4B" w:rsidRDefault="00223F44"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Metody silového tréninku</w:t>
      </w:r>
    </w:p>
    <w:p w14:paraId="59C85332" w14:textId="32B5EF61" w:rsidR="00223F44" w:rsidRPr="001A5C4B" w:rsidRDefault="00223F44"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Stejně jako je tomu obecně v kondičním tréninku, také v tréninku zaměřeném na rozvoj síly existuje celá řada tréninkových metod. Tyto metody jsou zaměřeny na rozvoj konkrétních druhů svalové síly. Pro rozvoj silových schopností se uplatňuje konkrétně jedna hlavní tréninková metoda a tou je metoda posilovací (Zahradník </w:t>
      </w:r>
      <w:r w:rsidRPr="001A5C4B">
        <w:rPr>
          <w:rFonts w:asciiTheme="minorHAnsi" w:hAnsiTheme="minorHAnsi" w:cstheme="minorHAnsi"/>
          <w:sz w:val="22"/>
          <w:szCs w:val="22"/>
          <w:shd w:val="clear" w:color="auto" w:fill="FFFFFF"/>
        </w:rPr>
        <w:t>&amp;</w:t>
      </w:r>
      <w:r w:rsidRPr="001A5C4B">
        <w:rPr>
          <w:rFonts w:asciiTheme="minorHAnsi" w:hAnsiTheme="minorHAnsi" w:cstheme="minorHAnsi"/>
          <w:sz w:val="22"/>
          <w:szCs w:val="22"/>
        </w:rPr>
        <w:t xml:space="preserve"> Korvas, 2012). Ta se dále dělí na metody využívající maximálních </w:t>
      </w:r>
      <w:r w:rsidR="00F24884" w:rsidRPr="001A5C4B">
        <w:rPr>
          <w:rFonts w:asciiTheme="minorHAnsi" w:hAnsiTheme="minorHAnsi" w:cstheme="minorHAnsi"/>
          <w:sz w:val="22"/>
          <w:szCs w:val="22"/>
        </w:rPr>
        <w:br/>
      </w:r>
      <w:r w:rsidRPr="001A5C4B">
        <w:rPr>
          <w:rFonts w:asciiTheme="minorHAnsi" w:hAnsiTheme="minorHAnsi" w:cstheme="minorHAnsi"/>
          <w:sz w:val="22"/>
          <w:szCs w:val="22"/>
        </w:rPr>
        <w:t>a supra maximálních odporů, metody využívající nemaximálních odporů překonávaných nemaximální rychlostí, a metody využívající nemaximálních odporů překonávaných maximální rychlostí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at</w:t>
      </w:r>
      <w:proofErr w:type="spellEnd"/>
      <w:r w:rsidRPr="001A5C4B">
        <w:rPr>
          <w:rFonts w:asciiTheme="minorHAnsi" w:hAnsiTheme="minorHAnsi" w:cstheme="minorHAnsi"/>
          <w:sz w:val="22"/>
          <w:szCs w:val="22"/>
        </w:rPr>
        <w:t xml:space="preserve"> al., 2014). </w:t>
      </w:r>
    </w:p>
    <w:p w14:paraId="47E2F198" w14:textId="778066BD" w:rsidR="00223F44" w:rsidRPr="001A5C4B" w:rsidRDefault="00223F44"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Metody využívající maximálních a </w:t>
      </w:r>
      <w:proofErr w:type="spellStart"/>
      <w:r w:rsidRPr="001A5C4B">
        <w:rPr>
          <w:rFonts w:asciiTheme="minorHAnsi" w:hAnsiTheme="minorHAnsi" w:cstheme="minorHAnsi"/>
          <w:b/>
          <w:bCs/>
          <w:sz w:val="22"/>
          <w:szCs w:val="22"/>
        </w:rPr>
        <w:t>supramaximálních</w:t>
      </w:r>
      <w:proofErr w:type="spellEnd"/>
      <w:r w:rsidRPr="001A5C4B">
        <w:rPr>
          <w:rFonts w:asciiTheme="minorHAnsi" w:hAnsiTheme="minorHAnsi" w:cstheme="minorHAnsi"/>
          <w:b/>
          <w:bCs/>
          <w:sz w:val="22"/>
          <w:szCs w:val="22"/>
        </w:rPr>
        <w:t xml:space="preserve"> odporů</w:t>
      </w:r>
    </w:p>
    <w:p w14:paraId="685B33C0" w14:textId="77777777" w:rsidR="00223F44" w:rsidRPr="001A5C4B" w:rsidRDefault="00223F44"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Mezi metody s maximálním odporem patří metoda maximálních úsilí, brzdivá a izometrická. </w:t>
      </w:r>
    </w:p>
    <w:p w14:paraId="0DDD3D4C" w14:textId="1BAF199A" w:rsidR="00223F44" w:rsidRPr="001A5C4B" w:rsidRDefault="00CA309A" w:rsidP="00684213">
      <w:pPr>
        <w:pStyle w:val="Odstavecseseznamem"/>
        <w:numPr>
          <w:ilvl w:val="0"/>
          <w:numId w:val="40"/>
        </w:numPr>
        <w:spacing w:before="100" w:line="360" w:lineRule="auto"/>
        <w:rPr>
          <w:rFonts w:asciiTheme="minorHAnsi" w:hAnsiTheme="minorHAnsi" w:cstheme="minorHAnsi"/>
          <w:b/>
          <w:sz w:val="22"/>
          <w:szCs w:val="22"/>
        </w:rPr>
      </w:pPr>
      <w:r w:rsidRPr="001A5C4B">
        <w:rPr>
          <w:rFonts w:asciiTheme="minorHAnsi" w:hAnsiTheme="minorHAnsi" w:cstheme="minorHAnsi"/>
          <w:bCs/>
          <w:sz w:val="22"/>
          <w:szCs w:val="22"/>
        </w:rPr>
        <w:t>m</w:t>
      </w:r>
      <w:r w:rsidR="00223F44" w:rsidRPr="001A5C4B">
        <w:rPr>
          <w:rFonts w:asciiTheme="minorHAnsi" w:hAnsiTheme="minorHAnsi" w:cstheme="minorHAnsi"/>
          <w:bCs/>
          <w:sz w:val="22"/>
          <w:szCs w:val="22"/>
        </w:rPr>
        <w:t xml:space="preserve">etoda maximálních </w:t>
      </w:r>
      <w:proofErr w:type="gramStart"/>
      <w:r w:rsidR="00223F44" w:rsidRPr="001A5C4B">
        <w:rPr>
          <w:rFonts w:asciiTheme="minorHAnsi" w:hAnsiTheme="minorHAnsi" w:cstheme="minorHAnsi"/>
          <w:bCs/>
          <w:sz w:val="22"/>
          <w:szCs w:val="22"/>
        </w:rPr>
        <w:t xml:space="preserve">úsilí </w:t>
      </w:r>
      <w:r w:rsidR="00CF5B83" w:rsidRPr="001A5C4B">
        <w:rPr>
          <w:rFonts w:asciiTheme="minorHAnsi" w:hAnsiTheme="minorHAnsi" w:cstheme="minorHAnsi"/>
          <w:bCs/>
          <w:sz w:val="22"/>
          <w:szCs w:val="22"/>
        </w:rPr>
        <w:t>-</w:t>
      </w:r>
      <w:r w:rsidR="00223F44" w:rsidRPr="001A5C4B">
        <w:rPr>
          <w:rFonts w:asciiTheme="minorHAnsi" w:hAnsiTheme="minorHAnsi" w:cstheme="minorHAnsi"/>
          <w:bCs/>
          <w:sz w:val="22"/>
          <w:szCs w:val="22"/>
        </w:rPr>
        <w:t xml:space="preserve"> trénink</w:t>
      </w:r>
      <w:proofErr w:type="gramEnd"/>
      <w:r w:rsidR="00223F44" w:rsidRPr="001A5C4B">
        <w:rPr>
          <w:rFonts w:asciiTheme="minorHAnsi" w:hAnsiTheme="minorHAnsi" w:cstheme="minorHAnsi"/>
          <w:bCs/>
          <w:sz w:val="22"/>
          <w:szCs w:val="22"/>
        </w:rPr>
        <w:t xml:space="preserve"> založený na této metodě spočívá v tom, že jedinec</w:t>
      </w:r>
      <w:r w:rsidR="00223F44" w:rsidRPr="001A5C4B">
        <w:rPr>
          <w:rFonts w:asciiTheme="minorHAnsi" w:hAnsiTheme="minorHAnsi" w:cstheme="minorHAnsi"/>
          <w:sz w:val="22"/>
          <w:szCs w:val="22"/>
        </w:rPr>
        <w:t xml:space="preserve"> překonává odpor na úrovni svého maxima v počtu jednoho až třech opakování. Hmotnost, se kterou jedinec cvik provádí, musí blíží úrovni jeho maxima. </w:t>
      </w:r>
    </w:p>
    <w:p w14:paraId="7B853957" w14:textId="7272EBED" w:rsidR="00223F44" w:rsidRPr="001A5C4B" w:rsidRDefault="00CA309A" w:rsidP="00684213">
      <w:pPr>
        <w:pStyle w:val="Odstavecseseznamem"/>
        <w:numPr>
          <w:ilvl w:val="0"/>
          <w:numId w:val="40"/>
        </w:numPr>
        <w:spacing w:before="100" w:line="360" w:lineRule="auto"/>
        <w:rPr>
          <w:rFonts w:asciiTheme="minorHAnsi" w:hAnsiTheme="minorHAnsi" w:cstheme="minorHAnsi"/>
          <w:b/>
          <w:sz w:val="22"/>
          <w:szCs w:val="22"/>
        </w:rPr>
      </w:pPr>
      <w:r w:rsidRPr="001A5C4B">
        <w:rPr>
          <w:rFonts w:asciiTheme="minorHAnsi" w:hAnsiTheme="minorHAnsi" w:cstheme="minorHAnsi"/>
          <w:bCs/>
          <w:sz w:val="22"/>
          <w:szCs w:val="22"/>
        </w:rPr>
        <w:t>m</w:t>
      </w:r>
      <w:r w:rsidR="00223F44" w:rsidRPr="001A5C4B">
        <w:rPr>
          <w:rFonts w:asciiTheme="minorHAnsi" w:hAnsiTheme="minorHAnsi" w:cstheme="minorHAnsi"/>
          <w:bCs/>
          <w:sz w:val="22"/>
          <w:szCs w:val="22"/>
        </w:rPr>
        <w:t xml:space="preserve">etoda </w:t>
      </w:r>
      <w:proofErr w:type="gramStart"/>
      <w:r w:rsidR="00223F44" w:rsidRPr="001A5C4B">
        <w:rPr>
          <w:rFonts w:asciiTheme="minorHAnsi" w:hAnsiTheme="minorHAnsi" w:cstheme="minorHAnsi"/>
          <w:bCs/>
          <w:sz w:val="22"/>
          <w:szCs w:val="22"/>
        </w:rPr>
        <w:t xml:space="preserve">brzdivá </w:t>
      </w:r>
      <w:r w:rsidR="00CF5B83" w:rsidRPr="001A5C4B">
        <w:rPr>
          <w:rFonts w:asciiTheme="minorHAnsi" w:hAnsiTheme="minorHAnsi" w:cstheme="minorHAnsi"/>
          <w:bCs/>
          <w:sz w:val="22"/>
          <w:szCs w:val="22"/>
        </w:rPr>
        <w:t>-</w:t>
      </w:r>
      <w:r w:rsidR="00223F44" w:rsidRPr="001A5C4B">
        <w:rPr>
          <w:rFonts w:asciiTheme="minorHAnsi" w:hAnsiTheme="minorHAnsi" w:cstheme="minorHAnsi"/>
          <w:bCs/>
          <w:sz w:val="22"/>
          <w:szCs w:val="22"/>
        </w:rPr>
        <w:t xml:space="preserve"> v</w:t>
      </w:r>
      <w:proofErr w:type="gramEnd"/>
      <w:r w:rsidR="00223F44" w:rsidRPr="001A5C4B">
        <w:rPr>
          <w:rFonts w:asciiTheme="minorHAnsi" w:hAnsiTheme="minorHAnsi" w:cstheme="minorHAnsi"/>
          <w:bCs/>
          <w:sz w:val="22"/>
          <w:szCs w:val="22"/>
        </w:rPr>
        <w:t> tomto případě se snaží jedinec pomocí brždění překonávat odpor,</w:t>
      </w:r>
      <w:r w:rsidR="00223F44" w:rsidRPr="001A5C4B">
        <w:rPr>
          <w:rFonts w:asciiTheme="minorHAnsi" w:hAnsiTheme="minorHAnsi" w:cstheme="minorHAnsi"/>
          <w:sz w:val="22"/>
          <w:szCs w:val="22"/>
        </w:rPr>
        <w:t xml:space="preserve"> který je nad úrovní jeho maxima</w:t>
      </w:r>
      <w:r w:rsidR="00CF5B83" w:rsidRPr="001A5C4B">
        <w:rPr>
          <w:rFonts w:asciiTheme="minorHAnsi" w:hAnsiTheme="minorHAnsi" w:cstheme="minorHAnsi"/>
          <w:sz w:val="22"/>
          <w:szCs w:val="22"/>
        </w:rPr>
        <w:t>.</w:t>
      </w:r>
    </w:p>
    <w:p w14:paraId="2B6CE1FD" w14:textId="35B6CD6A" w:rsidR="00223F44" w:rsidRPr="001A5C4B" w:rsidRDefault="00CA309A" w:rsidP="00684213">
      <w:pPr>
        <w:pStyle w:val="Odstavecseseznamem"/>
        <w:numPr>
          <w:ilvl w:val="0"/>
          <w:numId w:val="40"/>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m</w:t>
      </w:r>
      <w:r w:rsidR="00223F44" w:rsidRPr="001A5C4B">
        <w:rPr>
          <w:rFonts w:asciiTheme="minorHAnsi" w:hAnsiTheme="minorHAnsi" w:cstheme="minorHAnsi"/>
          <w:sz w:val="22"/>
          <w:szCs w:val="22"/>
        </w:rPr>
        <w:t xml:space="preserve">etoda </w:t>
      </w:r>
      <w:proofErr w:type="gramStart"/>
      <w:r w:rsidR="00223F44" w:rsidRPr="001A5C4B">
        <w:rPr>
          <w:rFonts w:asciiTheme="minorHAnsi" w:hAnsiTheme="minorHAnsi" w:cstheme="minorHAnsi"/>
          <w:sz w:val="22"/>
          <w:szCs w:val="22"/>
        </w:rPr>
        <w:t xml:space="preserve">izometrická </w:t>
      </w:r>
      <w:r w:rsidR="00CF5B83"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při</w:t>
      </w:r>
      <w:proofErr w:type="gramEnd"/>
      <w:r w:rsidR="00223F44" w:rsidRPr="001A5C4B">
        <w:rPr>
          <w:rFonts w:asciiTheme="minorHAnsi" w:hAnsiTheme="minorHAnsi" w:cstheme="minorHAnsi"/>
          <w:sz w:val="22"/>
          <w:szCs w:val="22"/>
        </w:rPr>
        <w:t xml:space="preserve"> této metodě se působí proti nepřekonatelnému, pevnému odporu (tlak proti stěně, podložce). Při této metodě je výhodou přesné zapojení vybraných svalů, které jsou ale hůře zásobovány krví, což snižuje mezisvalovou koordinaci (</w:t>
      </w:r>
      <w:proofErr w:type="spellStart"/>
      <w:r w:rsidR="00223F44" w:rsidRPr="001A5C4B">
        <w:rPr>
          <w:rFonts w:asciiTheme="minorHAnsi" w:hAnsiTheme="minorHAnsi" w:cstheme="minorHAnsi"/>
          <w:sz w:val="22"/>
          <w:szCs w:val="22"/>
        </w:rPr>
        <w:t>Lehnert</w:t>
      </w:r>
      <w:proofErr w:type="spellEnd"/>
      <w:r w:rsidR="00223F44" w:rsidRPr="001A5C4B">
        <w:rPr>
          <w:rFonts w:asciiTheme="minorHAnsi" w:hAnsiTheme="minorHAnsi" w:cstheme="minorHAnsi"/>
          <w:sz w:val="22"/>
          <w:szCs w:val="22"/>
        </w:rPr>
        <w:t xml:space="preserve"> et al., 2014).</w:t>
      </w:r>
    </w:p>
    <w:p w14:paraId="5E1AC373" w14:textId="2E0B6BD6" w:rsidR="00223F44" w:rsidRPr="001A5C4B" w:rsidRDefault="00223F44"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Metody s nemaximálním odporem</w:t>
      </w:r>
    </w:p>
    <w:p w14:paraId="0E0A9C7F" w14:textId="6B1B5FA7" w:rsidR="00223F44" w:rsidRPr="001A5C4B" w:rsidRDefault="00223F44"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Metody s nemaximálním odporem dělíme podle rychlosti, jakou jedinec překonává daný odpor. Jedná se o metodu s nemaximální rychlostí pohybu a metodu s maximální rychlostí pohybu. Metody </w:t>
      </w:r>
      <w:r w:rsidRPr="001A5C4B">
        <w:rPr>
          <w:rFonts w:asciiTheme="minorHAnsi" w:hAnsiTheme="minorHAnsi" w:cstheme="minorHAnsi"/>
          <w:sz w:val="22"/>
          <w:szCs w:val="22"/>
        </w:rPr>
        <w:lastRenderedPageBreak/>
        <w:t xml:space="preserve">s nemaximální rychlostí pohybu jsou např. metody intermediární, opakovaných úsilí a vytrvalostní. Metody s maximální rychlostí pohybu potom </w:t>
      </w:r>
      <w:proofErr w:type="spellStart"/>
      <w:r w:rsidRPr="001A5C4B">
        <w:rPr>
          <w:rFonts w:asciiTheme="minorHAnsi" w:hAnsiTheme="minorHAnsi" w:cstheme="minorHAnsi"/>
          <w:sz w:val="22"/>
          <w:szCs w:val="22"/>
        </w:rPr>
        <w:t>plyometrická</w:t>
      </w:r>
      <w:proofErr w:type="spellEnd"/>
      <w:r w:rsidRPr="001A5C4B">
        <w:rPr>
          <w:rFonts w:asciiTheme="minorHAnsi" w:hAnsiTheme="minorHAnsi" w:cstheme="minorHAnsi"/>
          <w:sz w:val="22"/>
          <w:szCs w:val="22"/>
        </w:rPr>
        <w:t xml:space="preserve"> a rychlostní (</w:t>
      </w:r>
      <w:proofErr w:type="spellStart"/>
      <w:r w:rsidRPr="001A5C4B">
        <w:rPr>
          <w:rFonts w:asciiTheme="minorHAnsi" w:hAnsiTheme="minorHAnsi" w:cstheme="minorHAnsi"/>
          <w:sz w:val="22"/>
          <w:szCs w:val="22"/>
        </w:rPr>
        <w:t>Sharkey</w:t>
      </w:r>
      <w:proofErr w:type="spellEnd"/>
      <w:r w:rsidRPr="001A5C4B">
        <w:rPr>
          <w:rFonts w:asciiTheme="minorHAnsi" w:hAnsiTheme="minorHAnsi" w:cstheme="minorHAnsi"/>
          <w:sz w:val="22"/>
          <w:szCs w:val="22"/>
        </w:rPr>
        <w:t xml:space="preserve"> </w:t>
      </w:r>
      <w:r w:rsidRPr="001A5C4B">
        <w:rPr>
          <w:rFonts w:asciiTheme="minorHAnsi" w:hAnsiTheme="minorHAnsi" w:cstheme="minorHAnsi"/>
          <w:sz w:val="22"/>
          <w:szCs w:val="22"/>
          <w:shd w:val="clear" w:color="auto" w:fill="FFFFFF"/>
        </w:rPr>
        <w:t>&amp;</w:t>
      </w:r>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Gaskill</w:t>
      </w:r>
      <w:proofErr w:type="spellEnd"/>
      <w:r w:rsidRPr="001A5C4B">
        <w:rPr>
          <w:rFonts w:asciiTheme="minorHAnsi" w:hAnsiTheme="minorHAnsi" w:cstheme="minorHAnsi"/>
          <w:sz w:val="22"/>
          <w:szCs w:val="22"/>
        </w:rPr>
        <w:t xml:space="preserve">, 2006). </w:t>
      </w:r>
    </w:p>
    <w:p w14:paraId="48226E22" w14:textId="4E9CFA21" w:rsidR="00223F44" w:rsidRPr="001A5C4B" w:rsidRDefault="00CA309A" w:rsidP="00684213">
      <w:pPr>
        <w:pStyle w:val="Odstavecseseznamem"/>
        <w:numPr>
          <w:ilvl w:val="0"/>
          <w:numId w:val="41"/>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m</w:t>
      </w:r>
      <w:r w:rsidR="00223F44" w:rsidRPr="001A5C4B">
        <w:rPr>
          <w:rFonts w:asciiTheme="minorHAnsi" w:hAnsiTheme="minorHAnsi" w:cstheme="minorHAnsi"/>
          <w:sz w:val="22"/>
          <w:szCs w:val="22"/>
        </w:rPr>
        <w:t xml:space="preserve">etoda opakovaných </w:t>
      </w:r>
      <w:proofErr w:type="gramStart"/>
      <w:r w:rsidR="00223F44" w:rsidRPr="001A5C4B">
        <w:rPr>
          <w:rFonts w:asciiTheme="minorHAnsi" w:hAnsiTheme="minorHAnsi" w:cstheme="minorHAnsi"/>
          <w:sz w:val="22"/>
          <w:szCs w:val="22"/>
        </w:rPr>
        <w:t xml:space="preserve">úsilí </w:t>
      </w:r>
      <w:r w:rsidR="00CF5B83"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je</w:t>
      </w:r>
      <w:proofErr w:type="gramEnd"/>
      <w:r w:rsidR="00223F44" w:rsidRPr="001A5C4B">
        <w:rPr>
          <w:rFonts w:asciiTheme="minorHAnsi" w:hAnsiTheme="minorHAnsi" w:cstheme="minorHAnsi"/>
          <w:sz w:val="22"/>
          <w:szCs w:val="22"/>
        </w:rPr>
        <w:t xml:space="preserve"> cvičení s vysokým, nemaximálním odporem. Velikost odporu se pohybuje okolo 80</w:t>
      </w:r>
      <w:r w:rsidR="00CF5B83" w:rsidRPr="001A5C4B">
        <w:rPr>
          <w:rFonts w:asciiTheme="minorHAnsi" w:hAnsiTheme="minorHAnsi" w:cstheme="minorHAnsi"/>
          <w:sz w:val="22"/>
          <w:szCs w:val="22"/>
        </w:rPr>
        <w:t xml:space="preserve"> </w:t>
      </w:r>
      <w:r w:rsidR="00223F44" w:rsidRPr="001A5C4B">
        <w:rPr>
          <w:rFonts w:asciiTheme="minorHAnsi" w:hAnsiTheme="minorHAnsi" w:cstheme="minorHAnsi"/>
          <w:sz w:val="22"/>
          <w:szCs w:val="22"/>
        </w:rPr>
        <w:t xml:space="preserve">% maxima, kdy počet opakování je </w:t>
      </w:r>
      <w:proofErr w:type="gramStart"/>
      <w:r w:rsidR="00223F44" w:rsidRPr="001A5C4B">
        <w:rPr>
          <w:rFonts w:asciiTheme="minorHAnsi" w:hAnsiTheme="minorHAnsi" w:cstheme="minorHAnsi"/>
          <w:sz w:val="22"/>
          <w:szCs w:val="22"/>
        </w:rPr>
        <w:t>8</w:t>
      </w:r>
      <w:r w:rsidR="00CF5B83" w:rsidRPr="001A5C4B">
        <w:rPr>
          <w:rFonts w:asciiTheme="minorHAnsi" w:hAnsiTheme="minorHAnsi" w:cstheme="minorHAnsi"/>
          <w:sz w:val="22"/>
          <w:szCs w:val="22"/>
        </w:rPr>
        <w:t xml:space="preserve"> – </w:t>
      </w:r>
      <w:r w:rsidR="00223F44" w:rsidRPr="001A5C4B">
        <w:rPr>
          <w:rFonts w:asciiTheme="minorHAnsi" w:hAnsiTheme="minorHAnsi" w:cstheme="minorHAnsi"/>
          <w:sz w:val="22"/>
          <w:szCs w:val="22"/>
        </w:rPr>
        <w:t>15</w:t>
      </w:r>
      <w:proofErr w:type="gramEnd"/>
      <w:r w:rsidR="00223F44" w:rsidRPr="001A5C4B">
        <w:rPr>
          <w:rFonts w:asciiTheme="minorHAnsi" w:hAnsiTheme="minorHAnsi" w:cstheme="minorHAnsi"/>
          <w:sz w:val="22"/>
          <w:szCs w:val="22"/>
        </w:rPr>
        <w:t xml:space="preserve"> bez nutnosti maxima (</w:t>
      </w:r>
      <w:proofErr w:type="spellStart"/>
      <w:r w:rsidR="00223F44" w:rsidRPr="001A5C4B">
        <w:rPr>
          <w:rFonts w:asciiTheme="minorHAnsi" w:hAnsiTheme="minorHAnsi" w:cstheme="minorHAnsi"/>
          <w:sz w:val="22"/>
          <w:szCs w:val="22"/>
        </w:rPr>
        <w:t>Perič</w:t>
      </w:r>
      <w:proofErr w:type="spellEnd"/>
      <w:r w:rsidR="00223F44" w:rsidRPr="001A5C4B">
        <w:rPr>
          <w:rFonts w:asciiTheme="minorHAnsi" w:hAnsiTheme="minorHAnsi" w:cstheme="minorHAnsi"/>
          <w:sz w:val="22"/>
          <w:szCs w:val="22"/>
        </w:rPr>
        <w:t xml:space="preserve"> </w:t>
      </w:r>
      <w:r w:rsidR="00F24884" w:rsidRPr="001A5C4B">
        <w:rPr>
          <w:rFonts w:asciiTheme="minorHAnsi" w:hAnsiTheme="minorHAnsi" w:cstheme="minorHAnsi"/>
          <w:sz w:val="22"/>
          <w:szCs w:val="22"/>
        </w:rPr>
        <w:br/>
      </w:r>
      <w:r w:rsidR="00223F44" w:rsidRPr="001A5C4B">
        <w:rPr>
          <w:rFonts w:asciiTheme="minorHAnsi" w:hAnsiTheme="minorHAnsi" w:cstheme="minorHAnsi"/>
          <w:sz w:val="22"/>
          <w:szCs w:val="22"/>
        </w:rPr>
        <w:t>a Dovalil, 2010).</w:t>
      </w:r>
    </w:p>
    <w:p w14:paraId="6BE7D874" w14:textId="3C3DD5A8" w:rsidR="00223F44" w:rsidRPr="001A5C4B" w:rsidRDefault="00CA309A" w:rsidP="00684213">
      <w:pPr>
        <w:pStyle w:val="Odstavecseseznamem"/>
        <w:numPr>
          <w:ilvl w:val="0"/>
          <w:numId w:val="41"/>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m</w:t>
      </w:r>
      <w:r w:rsidR="00223F44" w:rsidRPr="001A5C4B">
        <w:rPr>
          <w:rFonts w:asciiTheme="minorHAnsi" w:hAnsiTheme="minorHAnsi" w:cstheme="minorHAnsi"/>
          <w:sz w:val="22"/>
          <w:szCs w:val="22"/>
        </w:rPr>
        <w:t xml:space="preserve">etoda </w:t>
      </w:r>
      <w:proofErr w:type="spellStart"/>
      <w:proofErr w:type="gramStart"/>
      <w:r w:rsidR="00223F44" w:rsidRPr="001A5C4B">
        <w:rPr>
          <w:rFonts w:asciiTheme="minorHAnsi" w:hAnsiTheme="minorHAnsi" w:cstheme="minorHAnsi"/>
          <w:sz w:val="22"/>
          <w:szCs w:val="22"/>
        </w:rPr>
        <w:t>izokinetická</w:t>
      </w:r>
      <w:proofErr w:type="spellEnd"/>
      <w:r w:rsidR="00223F44" w:rsidRPr="001A5C4B">
        <w:rPr>
          <w:rFonts w:asciiTheme="minorHAnsi" w:hAnsiTheme="minorHAnsi" w:cstheme="minorHAnsi"/>
          <w:sz w:val="22"/>
          <w:szCs w:val="22"/>
        </w:rPr>
        <w:t xml:space="preserve"> </w:t>
      </w:r>
      <w:r w:rsidR="00CF5B83"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k</w:t>
      </w:r>
      <w:proofErr w:type="gramEnd"/>
      <w:r w:rsidR="00223F44" w:rsidRPr="001A5C4B">
        <w:rPr>
          <w:rFonts w:asciiTheme="minorHAnsi" w:hAnsiTheme="minorHAnsi" w:cstheme="minorHAnsi"/>
          <w:sz w:val="22"/>
          <w:szCs w:val="22"/>
        </w:rPr>
        <w:t xml:space="preserve"> provedení této metody jsou zapotřebí speciální </w:t>
      </w:r>
      <w:proofErr w:type="spellStart"/>
      <w:r w:rsidR="00223F44" w:rsidRPr="001A5C4B">
        <w:rPr>
          <w:rFonts w:asciiTheme="minorHAnsi" w:hAnsiTheme="minorHAnsi" w:cstheme="minorHAnsi"/>
          <w:sz w:val="22"/>
          <w:szCs w:val="22"/>
        </w:rPr>
        <w:t>izokinetické</w:t>
      </w:r>
      <w:proofErr w:type="spellEnd"/>
      <w:r w:rsidR="00223F44" w:rsidRPr="001A5C4B">
        <w:rPr>
          <w:rFonts w:asciiTheme="minorHAnsi" w:hAnsiTheme="minorHAnsi" w:cstheme="minorHAnsi"/>
          <w:sz w:val="22"/>
          <w:szCs w:val="22"/>
        </w:rPr>
        <w:t xml:space="preserve"> přístroje, umožňující provedení pohybu předem stanovenou, konstantní rychlostí v určeném rozsahu pohybu. Nevýhodou je provádění izolovaných pohybů, při kterých se nezapojují svaly se stabilizační funkcí (</w:t>
      </w:r>
      <w:proofErr w:type="spellStart"/>
      <w:r w:rsidR="00223F44" w:rsidRPr="001A5C4B">
        <w:rPr>
          <w:rFonts w:asciiTheme="minorHAnsi" w:hAnsiTheme="minorHAnsi" w:cstheme="minorHAnsi"/>
          <w:sz w:val="22"/>
          <w:szCs w:val="22"/>
        </w:rPr>
        <w:t>Lehnert</w:t>
      </w:r>
      <w:proofErr w:type="spellEnd"/>
      <w:r w:rsidR="00223F44" w:rsidRPr="001A5C4B">
        <w:rPr>
          <w:rFonts w:asciiTheme="minorHAnsi" w:hAnsiTheme="minorHAnsi" w:cstheme="minorHAnsi"/>
          <w:sz w:val="22"/>
          <w:szCs w:val="22"/>
        </w:rPr>
        <w:t xml:space="preserve"> el al., 2010).</w:t>
      </w:r>
    </w:p>
    <w:p w14:paraId="01222B50" w14:textId="56A8B032" w:rsidR="00223F44" w:rsidRPr="001A5C4B" w:rsidRDefault="00CA309A" w:rsidP="00684213">
      <w:pPr>
        <w:pStyle w:val="Odstavecseseznamem"/>
        <w:numPr>
          <w:ilvl w:val="0"/>
          <w:numId w:val="41"/>
        </w:numPr>
        <w:spacing w:before="100" w:line="360" w:lineRule="auto"/>
        <w:rPr>
          <w:rFonts w:asciiTheme="minorHAnsi" w:hAnsiTheme="minorHAnsi" w:cstheme="minorHAnsi"/>
          <w:b/>
          <w:bCs/>
          <w:sz w:val="22"/>
          <w:szCs w:val="22"/>
        </w:rPr>
      </w:pPr>
      <w:r w:rsidRPr="001A5C4B">
        <w:rPr>
          <w:rFonts w:asciiTheme="minorHAnsi" w:hAnsiTheme="minorHAnsi" w:cstheme="minorHAnsi"/>
          <w:sz w:val="22"/>
          <w:szCs w:val="22"/>
        </w:rPr>
        <w:t>m</w:t>
      </w:r>
      <w:r w:rsidR="00223F44" w:rsidRPr="001A5C4B">
        <w:rPr>
          <w:rFonts w:asciiTheme="minorHAnsi" w:hAnsiTheme="minorHAnsi" w:cstheme="minorHAnsi"/>
          <w:sz w:val="22"/>
          <w:szCs w:val="22"/>
        </w:rPr>
        <w:t>etoda silově-</w:t>
      </w:r>
      <w:proofErr w:type="gramStart"/>
      <w:r w:rsidR="00223F44" w:rsidRPr="001A5C4B">
        <w:rPr>
          <w:rFonts w:asciiTheme="minorHAnsi" w:hAnsiTheme="minorHAnsi" w:cstheme="minorHAnsi"/>
          <w:sz w:val="22"/>
          <w:szCs w:val="22"/>
        </w:rPr>
        <w:t xml:space="preserve">vytrvalostní </w:t>
      </w:r>
      <w:r w:rsidR="00CF5B83"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je</w:t>
      </w:r>
      <w:proofErr w:type="gramEnd"/>
      <w:r w:rsidR="00223F44" w:rsidRPr="001A5C4B">
        <w:rPr>
          <w:rFonts w:asciiTheme="minorHAnsi" w:hAnsiTheme="minorHAnsi" w:cstheme="minorHAnsi"/>
          <w:sz w:val="22"/>
          <w:szCs w:val="22"/>
        </w:rPr>
        <w:t xml:space="preserve"> charakteristická vysokými počty opakování (20</w:t>
      </w:r>
      <w:r w:rsidR="00CF5B83" w:rsidRPr="001A5C4B">
        <w:rPr>
          <w:rFonts w:asciiTheme="minorHAnsi" w:hAnsiTheme="minorHAnsi" w:cstheme="minorHAnsi"/>
          <w:sz w:val="22"/>
          <w:szCs w:val="22"/>
        </w:rPr>
        <w:t xml:space="preserve"> – </w:t>
      </w:r>
      <w:r w:rsidR="00223F44" w:rsidRPr="001A5C4B">
        <w:rPr>
          <w:rFonts w:asciiTheme="minorHAnsi" w:hAnsiTheme="minorHAnsi" w:cstheme="minorHAnsi"/>
          <w:sz w:val="22"/>
          <w:szCs w:val="22"/>
        </w:rPr>
        <w:t xml:space="preserve">50) často prováděná až do vyčerpání. Cvičení mají vyvolat odezvu nervosvalového ale i srdečně-oběhového systému. V praxi se tato metoda často využívá formou kruhového tréninku. Zásadní </w:t>
      </w:r>
      <w:proofErr w:type="gramStart"/>
      <w:r w:rsidR="00223F44" w:rsidRPr="001A5C4B">
        <w:rPr>
          <w:rFonts w:asciiTheme="minorHAnsi" w:hAnsiTheme="minorHAnsi" w:cstheme="minorHAnsi"/>
          <w:sz w:val="22"/>
          <w:szCs w:val="22"/>
        </w:rPr>
        <w:t>je</w:t>
      </w:r>
      <w:proofErr w:type="gramEnd"/>
      <w:r w:rsidR="00223F44" w:rsidRPr="001A5C4B">
        <w:rPr>
          <w:rFonts w:asciiTheme="minorHAnsi" w:hAnsiTheme="minorHAnsi" w:cstheme="minorHAnsi"/>
          <w:sz w:val="22"/>
          <w:szCs w:val="22"/>
        </w:rPr>
        <w:t xml:space="preserve"> aby následovaly po sobě protilehlé svalové partie (svaly břicha -záda). Odpočinek mezi cviky je minimální, slouží pouze pro přechod k dalšímu cviku (</w:t>
      </w:r>
      <w:proofErr w:type="spellStart"/>
      <w:r w:rsidR="00223F44" w:rsidRPr="001A5C4B">
        <w:rPr>
          <w:rFonts w:asciiTheme="minorHAnsi" w:hAnsiTheme="minorHAnsi" w:cstheme="minorHAnsi"/>
          <w:sz w:val="22"/>
          <w:szCs w:val="22"/>
        </w:rPr>
        <w:t>Perič</w:t>
      </w:r>
      <w:proofErr w:type="spellEnd"/>
      <w:r w:rsidR="00223F44" w:rsidRPr="001A5C4B">
        <w:rPr>
          <w:rFonts w:asciiTheme="minorHAnsi" w:hAnsiTheme="minorHAnsi" w:cstheme="minorHAnsi"/>
          <w:sz w:val="22"/>
          <w:szCs w:val="22"/>
        </w:rPr>
        <w:t xml:space="preserve"> a Dovalil, 2010).</w:t>
      </w:r>
    </w:p>
    <w:p w14:paraId="16E441FB" w14:textId="59F76AA3" w:rsidR="00223F44" w:rsidRPr="001A5C4B" w:rsidRDefault="00CA309A" w:rsidP="00684213">
      <w:pPr>
        <w:pStyle w:val="Odstavecseseznamem"/>
        <w:numPr>
          <w:ilvl w:val="0"/>
          <w:numId w:val="41"/>
        </w:numPr>
        <w:spacing w:before="100" w:line="360" w:lineRule="auto"/>
        <w:rPr>
          <w:rFonts w:asciiTheme="minorHAnsi" w:hAnsiTheme="minorHAnsi" w:cstheme="minorHAnsi"/>
          <w:b/>
          <w:bCs/>
          <w:sz w:val="22"/>
          <w:szCs w:val="22"/>
        </w:rPr>
      </w:pPr>
      <w:r w:rsidRPr="001A5C4B">
        <w:rPr>
          <w:rFonts w:asciiTheme="minorHAnsi" w:hAnsiTheme="minorHAnsi" w:cstheme="minorHAnsi"/>
          <w:sz w:val="22"/>
          <w:szCs w:val="22"/>
        </w:rPr>
        <w:t>m</w:t>
      </w:r>
      <w:r w:rsidR="00223F44" w:rsidRPr="001A5C4B">
        <w:rPr>
          <w:rFonts w:asciiTheme="minorHAnsi" w:hAnsiTheme="minorHAnsi" w:cstheme="minorHAnsi"/>
          <w:sz w:val="22"/>
          <w:szCs w:val="22"/>
        </w:rPr>
        <w:t xml:space="preserve">etoda </w:t>
      </w:r>
      <w:proofErr w:type="gramStart"/>
      <w:r w:rsidR="00223F44" w:rsidRPr="001A5C4B">
        <w:rPr>
          <w:rFonts w:asciiTheme="minorHAnsi" w:hAnsiTheme="minorHAnsi" w:cstheme="minorHAnsi"/>
          <w:sz w:val="22"/>
          <w:szCs w:val="22"/>
        </w:rPr>
        <w:t xml:space="preserve">intermediární </w:t>
      </w:r>
      <w:r w:rsidR="00CF5B83"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je</w:t>
      </w:r>
      <w:proofErr w:type="gramEnd"/>
      <w:r w:rsidR="00223F44" w:rsidRPr="001A5C4B">
        <w:rPr>
          <w:rFonts w:asciiTheme="minorHAnsi" w:hAnsiTheme="minorHAnsi" w:cstheme="minorHAnsi"/>
          <w:sz w:val="22"/>
          <w:szCs w:val="22"/>
        </w:rPr>
        <w:t xml:space="preserve"> spojením izotonické a izometrické metody, střídá se tedy dynamická a statická činnost. Během opakování dojde k zastavení a statické výdrži (</w:t>
      </w:r>
      <w:proofErr w:type="gramStart"/>
      <w:r w:rsidR="00223F44" w:rsidRPr="001A5C4B">
        <w:rPr>
          <w:rFonts w:asciiTheme="minorHAnsi" w:hAnsiTheme="minorHAnsi" w:cstheme="minorHAnsi"/>
          <w:sz w:val="22"/>
          <w:szCs w:val="22"/>
        </w:rPr>
        <w:t>3</w:t>
      </w:r>
      <w:r w:rsidR="00CF5B83" w:rsidRPr="001A5C4B">
        <w:rPr>
          <w:rFonts w:asciiTheme="minorHAnsi" w:hAnsiTheme="minorHAnsi" w:cstheme="minorHAnsi"/>
          <w:sz w:val="22"/>
          <w:szCs w:val="22"/>
        </w:rPr>
        <w:t xml:space="preserve"> – </w:t>
      </w:r>
      <w:r w:rsidR="00223F44" w:rsidRPr="001A5C4B">
        <w:rPr>
          <w:rFonts w:asciiTheme="minorHAnsi" w:hAnsiTheme="minorHAnsi" w:cstheme="minorHAnsi"/>
          <w:sz w:val="22"/>
          <w:szCs w:val="22"/>
        </w:rPr>
        <w:t>5</w:t>
      </w:r>
      <w:proofErr w:type="gramEnd"/>
      <w:r w:rsidR="00223F44" w:rsidRPr="001A5C4B">
        <w:rPr>
          <w:rFonts w:asciiTheme="minorHAnsi" w:hAnsiTheme="minorHAnsi" w:cstheme="minorHAnsi"/>
          <w:sz w:val="22"/>
          <w:szCs w:val="22"/>
        </w:rPr>
        <w:t xml:space="preserve"> sekund), po které se dokončí pohyb (</w:t>
      </w:r>
      <w:proofErr w:type="spellStart"/>
      <w:r w:rsidR="00223F44" w:rsidRPr="001A5C4B">
        <w:rPr>
          <w:rFonts w:asciiTheme="minorHAnsi" w:hAnsiTheme="minorHAnsi" w:cstheme="minorHAnsi"/>
          <w:sz w:val="22"/>
          <w:szCs w:val="22"/>
        </w:rPr>
        <w:t>Cacek</w:t>
      </w:r>
      <w:proofErr w:type="spellEnd"/>
      <w:r w:rsidR="00223F44" w:rsidRPr="001A5C4B">
        <w:rPr>
          <w:rFonts w:asciiTheme="minorHAnsi" w:hAnsiTheme="minorHAnsi" w:cstheme="minorHAnsi"/>
          <w:sz w:val="22"/>
          <w:szCs w:val="22"/>
        </w:rPr>
        <w:t xml:space="preserve"> a kol., 2007).  </w:t>
      </w:r>
    </w:p>
    <w:p w14:paraId="4DC3EA37" w14:textId="673CBAFE" w:rsidR="00223F44" w:rsidRPr="001A5C4B" w:rsidRDefault="00CA309A" w:rsidP="00684213">
      <w:pPr>
        <w:pStyle w:val="Odstavecseseznamem"/>
        <w:numPr>
          <w:ilvl w:val="0"/>
          <w:numId w:val="41"/>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m</w:t>
      </w:r>
      <w:r w:rsidR="00223F44" w:rsidRPr="001A5C4B">
        <w:rPr>
          <w:rFonts w:asciiTheme="minorHAnsi" w:hAnsiTheme="minorHAnsi" w:cstheme="minorHAnsi"/>
          <w:sz w:val="22"/>
          <w:szCs w:val="22"/>
        </w:rPr>
        <w:t xml:space="preserve">etoda </w:t>
      </w:r>
      <w:proofErr w:type="gramStart"/>
      <w:r w:rsidR="00223F44" w:rsidRPr="001A5C4B">
        <w:rPr>
          <w:rFonts w:asciiTheme="minorHAnsi" w:hAnsiTheme="minorHAnsi" w:cstheme="minorHAnsi"/>
          <w:sz w:val="22"/>
          <w:szCs w:val="22"/>
        </w:rPr>
        <w:t xml:space="preserve">rychlostní </w:t>
      </w:r>
      <w:r w:rsidR="00CF5B83"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základem</w:t>
      </w:r>
      <w:proofErr w:type="gramEnd"/>
      <w:r w:rsidR="00223F44" w:rsidRPr="001A5C4B">
        <w:rPr>
          <w:rFonts w:asciiTheme="minorHAnsi" w:hAnsiTheme="minorHAnsi" w:cstheme="minorHAnsi"/>
          <w:sz w:val="22"/>
          <w:szCs w:val="22"/>
        </w:rPr>
        <w:t xml:space="preserve"> je překonání odporu (30</w:t>
      </w:r>
      <w:r w:rsidR="00CF5B83" w:rsidRPr="001A5C4B">
        <w:rPr>
          <w:rFonts w:asciiTheme="minorHAnsi" w:hAnsiTheme="minorHAnsi" w:cstheme="minorHAnsi"/>
          <w:sz w:val="22"/>
          <w:szCs w:val="22"/>
        </w:rPr>
        <w:t xml:space="preserve"> – </w:t>
      </w:r>
      <w:r w:rsidR="00223F44" w:rsidRPr="001A5C4B">
        <w:rPr>
          <w:rFonts w:asciiTheme="minorHAnsi" w:hAnsiTheme="minorHAnsi" w:cstheme="minorHAnsi"/>
          <w:sz w:val="22"/>
          <w:szCs w:val="22"/>
        </w:rPr>
        <w:t xml:space="preserve">60 %) co nejrychlejší rychlostí. Počet opakování je </w:t>
      </w:r>
      <w:proofErr w:type="gramStart"/>
      <w:r w:rsidR="00223F44" w:rsidRPr="001A5C4B">
        <w:rPr>
          <w:rFonts w:asciiTheme="minorHAnsi" w:hAnsiTheme="minorHAnsi" w:cstheme="minorHAnsi"/>
          <w:sz w:val="22"/>
          <w:szCs w:val="22"/>
        </w:rPr>
        <w:t xml:space="preserve">6 </w:t>
      </w:r>
      <w:r w:rsidR="00CF5B83" w:rsidRPr="001A5C4B">
        <w:rPr>
          <w:rFonts w:asciiTheme="minorHAnsi" w:hAnsiTheme="minorHAnsi" w:cstheme="minorHAnsi"/>
          <w:sz w:val="22"/>
          <w:szCs w:val="22"/>
        </w:rPr>
        <w:t>–</w:t>
      </w:r>
      <w:r w:rsidR="00223F44" w:rsidRPr="001A5C4B">
        <w:rPr>
          <w:rFonts w:asciiTheme="minorHAnsi" w:hAnsiTheme="minorHAnsi" w:cstheme="minorHAnsi"/>
          <w:sz w:val="22"/>
          <w:szCs w:val="22"/>
        </w:rPr>
        <w:t xml:space="preserve"> 12</w:t>
      </w:r>
      <w:proofErr w:type="gramEnd"/>
      <w:r w:rsidR="00223F44" w:rsidRPr="001A5C4B">
        <w:rPr>
          <w:rFonts w:asciiTheme="minorHAnsi" w:hAnsiTheme="minorHAnsi" w:cstheme="minorHAnsi"/>
          <w:sz w:val="22"/>
          <w:szCs w:val="22"/>
        </w:rPr>
        <w:t>, která jsou prováděna, dokud neklesne rychlost pohybu.</w:t>
      </w:r>
    </w:p>
    <w:p w14:paraId="5A4920B4" w14:textId="3637EB9A" w:rsidR="00223F44" w:rsidRPr="001A5C4B" w:rsidRDefault="00CA309A" w:rsidP="00684213">
      <w:pPr>
        <w:pStyle w:val="Odstavecseseznamem"/>
        <w:numPr>
          <w:ilvl w:val="0"/>
          <w:numId w:val="41"/>
        </w:numPr>
        <w:spacing w:before="100" w:line="360" w:lineRule="auto"/>
        <w:rPr>
          <w:rFonts w:asciiTheme="minorHAnsi" w:hAnsiTheme="minorHAnsi" w:cstheme="minorHAnsi"/>
          <w:sz w:val="22"/>
          <w:szCs w:val="22"/>
          <w:lang w:val="en-US"/>
        </w:rPr>
      </w:pPr>
      <w:r w:rsidRPr="001A5C4B">
        <w:rPr>
          <w:rFonts w:asciiTheme="minorHAnsi" w:hAnsiTheme="minorHAnsi" w:cstheme="minorHAnsi"/>
          <w:sz w:val="22"/>
          <w:szCs w:val="22"/>
        </w:rPr>
        <w:t>m</w:t>
      </w:r>
      <w:r w:rsidR="00223F44" w:rsidRPr="001A5C4B">
        <w:rPr>
          <w:rFonts w:asciiTheme="minorHAnsi" w:hAnsiTheme="minorHAnsi" w:cstheme="minorHAnsi"/>
          <w:sz w:val="22"/>
          <w:szCs w:val="22"/>
        </w:rPr>
        <w:t xml:space="preserve">etoda </w:t>
      </w:r>
      <w:proofErr w:type="spellStart"/>
      <w:proofErr w:type="gramStart"/>
      <w:r w:rsidR="00223F44" w:rsidRPr="001A5C4B">
        <w:rPr>
          <w:rFonts w:asciiTheme="minorHAnsi" w:hAnsiTheme="minorHAnsi" w:cstheme="minorHAnsi"/>
          <w:sz w:val="22"/>
          <w:szCs w:val="22"/>
        </w:rPr>
        <w:t>plyometrická</w:t>
      </w:r>
      <w:proofErr w:type="spellEnd"/>
      <w:r w:rsidR="00223F44" w:rsidRPr="001A5C4B">
        <w:rPr>
          <w:rFonts w:asciiTheme="minorHAnsi" w:hAnsiTheme="minorHAnsi" w:cstheme="minorHAnsi"/>
          <w:sz w:val="22"/>
          <w:szCs w:val="22"/>
        </w:rPr>
        <w:t xml:space="preserve"> - </w:t>
      </w:r>
      <w:r w:rsidR="00223F44" w:rsidRPr="001A5C4B">
        <w:rPr>
          <w:rFonts w:asciiTheme="minorHAnsi" w:hAnsiTheme="minorHAnsi" w:cstheme="minorHAnsi"/>
          <w:sz w:val="22"/>
          <w:szCs w:val="22"/>
          <w:shd w:val="clear" w:color="auto" w:fill="FFFFFF"/>
        </w:rPr>
        <w:t>je</w:t>
      </w:r>
      <w:proofErr w:type="gramEnd"/>
      <w:r w:rsidR="00223F44" w:rsidRPr="001A5C4B">
        <w:rPr>
          <w:rFonts w:asciiTheme="minorHAnsi" w:hAnsiTheme="minorHAnsi" w:cstheme="minorHAnsi"/>
          <w:sz w:val="22"/>
          <w:szCs w:val="22"/>
          <w:shd w:val="clear" w:color="auto" w:fill="FFFFFF"/>
        </w:rPr>
        <w:t xml:space="preserve"> založena na principu protažení a následného zkrácení svalu, kde se využívá nahromadění elastické energie pro následnou excentrickou kontrakci. </w:t>
      </w:r>
    </w:p>
    <w:p w14:paraId="4843B3D4" w14:textId="6047605A" w:rsidR="00223F44" w:rsidRPr="001A5C4B" w:rsidRDefault="00223F44" w:rsidP="00684213">
      <w:pPr>
        <w:spacing w:before="100" w:line="360" w:lineRule="auto"/>
        <w:ind w:firstLine="360"/>
        <w:rPr>
          <w:rFonts w:asciiTheme="minorHAnsi" w:hAnsiTheme="minorHAnsi" w:cstheme="minorHAnsi"/>
          <w:sz w:val="22"/>
          <w:szCs w:val="22"/>
        </w:rPr>
      </w:pP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a kol., (2010) kromě výše uvedených metod rozvoje síly uvádí ještě excentrickou, pyramidovou, kruhového tréninku, balistickou a kontrastní metodu.</w:t>
      </w:r>
    </w:p>
    <w:p w14:paraId="67522108" w14:textId="0C043893" w:rsidR="008B54BF" w:rsidRPr="001A5C4B" w:rsidRDefault="008B54BF" w:rsidP="00684213">
      <w:pPr>
        <w:pStyle w:val="Nadpis4"/>
        <w:spacing w:line="360" w:lineRule="auto"/>
        <w:rPr>
          <w:rFonts w:asciiTheme="minorHAnsi" w:hAnsiTheme="minorHAnsi" w:cstheme="minorHAnsi"/>
          <w:b/>
          <w:bCs/>
          <w:color w:val="000000" w:themeColor="text1"/>
        </w:rPr>
      </w:pPr>
      <w:r w:rsidRPr="001A5C4B">
        <w:rPr>
          <w:rFonts w:asciiTheme="minorHAnsi" w:hAnsiTheme="minorHAnsi" w:cstheme="minorHAnsi"/>
          <w:b/>
          <w:bCs/>
          <w:color w:val="000000" w:themeColor="text1"/>
        </w:rPr>
        <w:t>Rychlost</w:t>
      </w:r>
    </w:p>
    <w:p w14:paraId="54CA24CB" w14:textId="61C47F24" w:rsidR="008B54BF" w:rsidRPr="001A5C4B" w:rsidRDefault="008B54BF" w:rsidP="00684213">
      <w:pPr>
        <w:spacing w:before="100" w:line="360" w:lineRule="auto"/>
        <w:ind w:firstLine="708"/>
        <w:rPr>
          <w:rFonts w:asciiTheme="minorHAnsi" w:eastAsia="TimesNewRomanPSMT" w:hAnsiTheme="minorHAnsi" w:cstheme="minorHAnsi"/>
          <w:sz w:val="22"/>
          <w:szCs w:val="22"/>
        </w:rPr>
      </w:pPr>
      <w:r w:rsidRPr="001A5C4B">
        <w:rPr>
          <w:rFonts w:asciiTheme="minorHAnsi" w:hAnsiTheme="minorHAnsi" w:cstheme="minorHAnsi"/>
          <w:sz w:val="22"/>
          <w:szCs w:val="22"/>
        </w:rPr>
        <w:t xml:space="preserve">Rychlost je podle </w:t>
      </w:r>
      <w:proofErr w:type="spellStart"/>
      <w:r w:rsidRPr="001A5C4B">
        <w:rPr>
          <w:rFonts w:asciiTheme="minorHAnsi" w:hAnsiTheme="minorHAnsi" w:cstheme="minorHAnsi"/>
          <w:sz w:val="22"/>
          <w:szCs w:val="22"/>
        </w:rPr>
        <w:t>Lehnerta</w:t>
      </w:r>
      <w:proofErr w:type="spellEnd"/>
      <w:r w:rsidRPr="001A5C4B">
        <w:rPr>
          <w:rFonts w:asciiTheme="minorHAnsi" w:hAnsiTheme="minorHAnsi" w:cstheme="minorHAnsi"/>
          <w:sz w:val="22"/>
          <w:szCs w:val="22"/>
        </w:rPr>
        <w:t xml:space="preserve"> et al. (2014) definována jako jedince provádět určitou pohybovou činnost v maximální možné intenzitě. V případě, že jedinec provádí pohybovou činnost v maximální intenzitě a bez odporu, tak by se měla doba zatížení pohybovat od patnácti do dvaceti sekund. Naopak pokud tento druh pohybové činnosti provádí s odporem, tak daný odpor by měl dosahovat úrovně dvaceti až dvaceti pěti procentech jeho maxima. </w:t>
      </w:r>
      <w:r w:rsidRPr="001A5C4B">
        <w:rPr>
          <w:rFonts w:asciiTheme="minorHAnsi" w:eastAsia="TimesNewRomanPSMT" w:hAnsiTheme="minorHAnsi" w:cstheme="minorHAnsi"/>
          <w:sz w:val="22"/>
          <w:szCs w:val="22"/>
        </w:rPr>
        <w:t xml:space="preserve">Rychlost je součástí spousty sportovních odvětví. Je </w:t>
      </w:r>
      <w:proofErr w:type="spellStart"/>
      <w:r w:rsidRPr="001A5C4B">
        <w:rPr>
          <w:rFonts w:asciiTheme="minorHAnsi" w:eastAsia="TimesNewRomanPSMT" w:hAnsiTheme="minorHAnsi" w:cstheme="minorHAnsi"/>
          <w:sz w:val="22"/>
          <w:szCs w:val="22"/>
        </w:rPr>
        <w:t>vyznačována</w:t>
      </w:r>
      <w:proofErr w:type="spellEnd"/>
      <w:r w:rsidRPr="001A5C4B">
        <w:rPr>
          <w:rFonts w:asciiTheme="minorHAnsi" w:eastAsia="TimesNewRomanPSMT" w:hAnsiTheme="minorHAnsi" w:cstheme="minorHAnsi"/>
          <w:sz w:val="22"/>
          <w:szCs w:val="22"/>
        </w:rPr>
        <w:t xml:space="preserve"> jako </w:t>
      </w:r>
      <w:proofErr w:type="spellStart"/>
      <w:r w:rsidRPr="001A5C4B">
        <w:rPr>
          <w:rFonts w:asciiTheme="minorHAnsi" w:eastAsia="TimesNewRomanPSMT" w:hAnsiTheme="minorHAnsi" w:cstheme="minorHAnsi"/>
          <w:sz w:val="22"/>
          <w:szCs w:val="22"/>
        </w:rPr>
        <w:t>maximálni</w:t>
      </w:r>
      <w:proofErr w:type="spellEnd"/>
      <w:r w:rsidRPr="001A5C4B">
        <w:rPr>
          <w:rFonts w:asciiTheme="minorHAnsi" w:eastAsia="TimesNewRomanPSMT" w:hAnsiTheme="minorHAnsi" w:cstheme="minorHAnsi"/>
          <w:sz w:val="22"/>
          <w:szCs w:val="22"/>
        </w:rPr>
        <w:t xml:space="preserve">́ </w:t>
      </w:r>
      <w:proofErr w:type="spellStart"/>
      <w:r w:rsidRPr="001A5C4B">
        <w:rPr>
          <w:rFonts w:asciiTheme="minorHAnsi" w:eastAsia="TimesNewRomanPSMT" w:hAnsiTheme="minorHAnsi" w:cstheme="minorHAnsi"/>
          <w:sz w:val="22"/>
          <w:szCs w:val="22"/>
        </w:rPr>
        <w:t>zatíženi</w:t>
      </w:r>
      <w:proofErr w:type="spellEnd"/>
      <w:r w:rsidRPr="001A5C4B">
        <w:rPr>
          <w:rFonts w:asciiTheme="minorHAnsi" w:eastAsia="TimesNewRomanPSMT" w:hAnsiTheme="minorHAnsi" w:cstheme="minorHAnsi"/>
          <w:sz w:val="22"/>
          <w:szCs w:val="22"/>
        </w:rPr>
        <w:t xml:space="preserve">́ </w:t>
      </w:r>
      <w:proofErr w:type="spellStart"/>
      <w:r w:rsidRPr="001A5C4B">
        <w:rPr>
          <w:rFonts w:asciiTheme="minorHAnsi" w:eastAsia="TimesNewRomanPSMT" w:hAnsiTheme="minorHAnsi" w:cstheme="minorHAnsi"/>
          <w:sz w:val="22"/>
          <w:szCs w:val="22"/>
        </w:rPr>
        <w:t>cyklického</w:t>
      </w:r>
      <w:proofErr w:type="spellEnd"/>
      <w:r w:rsidRPr="001A5C4B">
        <w:rPr>
          <w:rFonts w:asciiTheme="minorHAnsi" w:eastAsia="TimesNewRomanPSMT" w:hAnsiTheme="minorHAnsi" w:cstheme="minorHAnsi"/>
          <w:sz w:val="22"/>
          <w:szCs w:val="22"/>
        </w:rPr>
        <w:t xml:space="preserve"> a </w:t>
      </w:r>
      <w:proofErr w:type="spellStart"/>
      <w:r w:rsidRPr="001A5C4B">
        <w:rPr>
          <w:rFonts w:asciiTheme="minorHAnsi" w:eastAsia="TimesNewRomanPSMT" w:hAnsiTheme="minorHAnsi" w:cstheme="minorHAnsi"/>
          <w:sz w:val="22"/>
          <w:szCs w:val="22"/>
        </w:rPr>
        <w:t>acyklického</w:t>
      </w:r>
      <w:proofErr w:type="spellEnd"/>
      <w:r w:rsidRPr="001A5C4B">
        <w:rPr>
          <w:rFonts w:asciiTheme="minorHAnsi" w:eastAsia="TimesNewRomanPSMT" w:hAnsiTheme="minorHAnsi" w:cstheme="minorHAnsi"/>
          <w:sz w:val="22"/>
          <w:szCs w:val="22"/>
        </w:rPr>
        <w:t xml:space="preserve"> pohybu. Je jednou z nesnadných úkolů kondiční </w:t>
      </w:r>
      <w:proofErr w:type="spellStart"/>
      <w:r w:rsidRPr="001A5C4B">
        <w:rPr>
          <w:rFonts w:asciiTheme="minorHAnsi" w:eastAsia="TimesNewRomanPSMT" w:hAnsiTheme="minorHAnsi" w:cstheme="minorHAnsi"/>
          <w:sz w:val="22"/>
          <w:szCs w:val="22"/>
        </w:rPr>
        <w:t>př</w:t>
      </w:r>
      <w:r w:rsidR="00CA309A" w:rsidRPr="001A5C4B">
        <w:rPr>
          <w:rFonts w:asciiTheme="minorHAnsi" w:eastAsia="TimesNewRomanPSMT" w:hAnsiTheme="minorHAnsi" w:cstheme="minorHAnsi"/>
          <w:sz w:val="22"/>
          <w:szCs w:val="22"/>
        </w:rPr>
        <w:t>í</w:t>
      </w:r>
      <w:r w:rsidRPr="001A5C4B">
        <w:rPr>
          <w:rFonts w:asciiTheme="minorHAnsi" w:eastAsia="TimesNewRomanPSMT" w:hAnsiTheme="minorHAnsi" w:cstheme="minorHAnsi"/>
          <w:sz w:val="22"/>
          <w:szCs w:val="22"/>
        </w:rPr>
        <w:t>prav</w:t>
      </w:r>
      <w:r w:rsidR="00CA309A" w:rsidRPr="001A5C4B">
        <w:rPr>
          <w:rFonts w:asciiTheme="minorHAnsi" w:eastAsia="TimesNewRomanPSMT" w:hAnsiTheme="minorHAnsi" w:cstheme="minorHAnsi"/>
          <w:sz w:val="22"/>
          <w:szCs w:val="22"/>
        </w:rPr>
        <w:t>y</w:t>
      </w:r>
      <w:proofErr w:type="spellEnd"/>
      <w:r w:rsidR="00CA309A" w:rsidRPr="001A5C4B">
        <w:rPr>
          <w:rFonts w:asciiTheme="minorHAnsi" w:eastAsia="TimesNewRomanPSMT" w:hAnsiTheme="minorHAnsi" w:cstheme="minorHAnsi"/>
          <w:sz w:val="22"/>
          <w:szCs w:val="22"/>
        </w:rPr>
        <w:t>,</w:t>
      </w:r>
      <w:r w:rsidRPr="001A5C4B">
        <w:rPr>
          <w:rFonts w:asciiTheme="minorHAnsi" w:eastAsia="TimesNewRomanPSMT" w:hAnsiTheme="minorHAnsi" w:cstheme="minorHAnsi"/>
          <w:sz w:val="22"/>
          <w:szCs w:val="22"/>
        </w:rPr>
        <w:t xml:space="preserve"> neboť je geneticky silně podmíněná (Zumr, 2019). </w:t>
      </w:r>
    </w:p>
    <w:p w14:paraId="78C6BD87" w14:textId="76756355" w:rsidR="008B54BF" w:rsidRPr="001A5C4B" w:rsidRDefault="008B54BF"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lastRenderedPageBreak/>
        <w:t xml:space="preserve">Zahradník a Korvas (2012) dělí rychlost na cyklickou, acyklickou a reakční. </w:t>
      </w:r>
      <w:proofErr w:type="spellStart"/>
      <w:r w:rsidRPr="001A5C4B">
        <w:rPr>
          <w:rFonts w:asciiTheme="minorHAnsi" w:eastAsia="TimesNewRomanPSMT" w:hAnsiTheme="minorHAnsi" w:cstheme="minorHAnsi"/>
          <w:sz w:val="22"/>
          <w:szCs w:val="22"/>
        </w:rPr>
        <w:t>Lehnert</w:t>
      </w:r>
      <w:proofErr w:type="spellEnd"/>
      <w:r w:rsidRPr="001A5C4B">
        <w:rPr>
          <w:rFonts w:asciiTheme="minorHAnsi" w:eastAsia="TimesNewRomanPSMT" w:hAnsiTheme="minorHAnsi" w:cstheme="minorHAnsi"/>
          <w:sz w:val="22"/>
          <w:szCs w:val="22"/>
        </w:rPr>
        <w:t xml:space="preserve"> et al. (2010) k tomu ještě přidává rychlost jednaní, což je schopnost rychle zrealizovat pohyb. </w:t>
      </w:r>
      <w:r w:rsidRPr="001A5C4B">
        <w:rPr>
          <w:rFonts w:asciiTheme="minorHAnsi" w:hAnsiTheme="minorHAnsi" w:cstheme="minorHAnsi"/>
          <w:sz w:val="22"/>
          <w:szCs w:val="22"/>
        </w:rPr>
        <w:t>Dovalil et al. (2002) uvádí, že jednotlivé rychlostní schopnosti jsou na sobě nezávislé, což v praxi znamená, že u jedince s rozvinutou jednou a více schopností nemusí být v návaznosti rozvinuté ve vysoké úrovni i ostatní schopnosti.</w:t>
      </w:r>
    </w:p>
    <w:p w14:paraId="7295980D" w14:textId="57668ACA" w:rsidR="008B54BF" w:rsidRPr="001A5C4B" w:rsidRDefault="008B54BF" w:rsidP="00684213">
      <w:pPr>
        <w:pStyle w:val="Nadpis4"/>
        <w:spacing w:line="360" w:lineRule="auto"/>
        <w:rPr>
          <w:rFonts w:asciiTheme="minorHAnsi" w:hAnsiTheme="minorHAnsi" w:cstheme="minorHAnsi"/>
          <w:b/>
          <w:bCs/>
          <w:color w:val="000000" w:themeColor="text1"/>
        </w:rPr>
      </w:pPr>
      <w:r w:rsidRPr="001A5C4B">
        <w:rPr>
          <w:rFonts w:asciiTheme="minorHAnsi" w:hAnsiTheme="minorHAnsi" w:cstheme="minorHAnsi"/>
          <w:b/>
          <w:bCs/>
          <w:color w:val="000000" w:themeColor="text1"/>
        </w:rPr>
        <w:t>Vytrvalost</w:t>
      </w:r>
    </w:p>
    <w:p w14:paraId="6FF723BB" w14:textId="77777777" w:rsidR="008B54BF" w:rsidRPr="001A5C4B" w:rsidRDefault="008B54BF"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Dovalil et al. (2002) popisuje vytrvalost jako schopnost vykonávat sportovní výkon dlouhou dobu v řádech několika minut až několika hodin, a to určitou intenzitou. Vytrvalost lze také chápat jako schopnost člověka odolávat únavě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et al., 2014). </w:t>
      </w:r>
    </w:p>
    <w:p w14:paraId="07046467" w14:textId="4A4E66B6" w:rsidR="008B54BF" w:rsidRPr="001A5C4B" w:rsidRDefault="008B54BF" w:rsidP="00CA309A">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Vytrvalost dělíme na čtyři základní typy: </w:t>
      </w:r>
    </w:p>
    <w:p w14:paraId="4E8C7099" w14:textId="42996663" w:rsidR="008B54BF" w:rsidRPr="001A5C4B" w:rsidRDefault="00CA309A" w:rsidP="00684213">
      <w:pPr>
        <w:pStyle w:val="Odstavecseseznamem"/>
        <w:numPr>
          <w:ilvl w:val="0"/>
          <w:numId w:val="44"/>
        </w:numPr>
        <w:spacing w:before="100" w:line="360" w:lineRule="auto"/>
        <w:rPr>
          <w:rFonts w:asciiTheme="minorHAnsi" w:hAnsiTheme="minorHAnsi" w:cstheme="minorHAnsi"/>
          <w:sz w:val="22"/>
          <w:szCs w:val="22"/>
        </w:rPr>
      </w:pPr>
      <w:r w:rsidRPr="001A5C4B">
        <w:rPr>
          <w:rFonts w:asciiTheme="minorHAnsi" w:hAnsiTheme="minorHAnsi" w:cstheme="minorHAnsi"/>
          <w:bCs/>
          <w:sz w:val="22"/>
          <w:szCs w:val="22"/>
        </w:rPr>
        <w:t>r</w:t>
      </w:r>
      <w:r w:rsidR="008B54BF" w:rsidRPr="001A5C4B">
        <w:rPr>
          <w:rFonts w:asciiTheme="minorHAnsi" w:hAnsiTheme="minorHAnsi" w:cstheme="minorHAnsi"/>
          <w:bCs/>
          <w:sz w:val="22"/>
          <w:szCs w:val="22"/>
        </w:rPr>
        <w:t xml:space="preserve">ychlostní </w:t>
      </w:r>
      <w:proofErr w:type="gramStart"/>
      <w:r w:rsidR="008B54BF" w:rsidRPr="001A5C4B">
        <w:rPr>
          <w:rFonts w:asciiTheme="minorHAnsi" w:hAnsiTheme="minorHAnsi" w:cstheme="minorHAnsi"/>
          <w:bCs/>
          <w:sz w:val="22"/>
          <w:szCs w:val="22"/>
        </w:rPr>
        <w:t>vytrvalost</w:t>
      </w:r>
      <w:r w:rsidR="008B54BF" w:rsidRPr="001A5C4B">
        <w:rPr>
          <w:rFonts w:asciiTheme="minorHAnsi" w:hAnsiTheme="minorHAnsi" w:cstheme="minorHAnsi"/>
          <w:sz w:val="22"/>
          <w:szCs w:val="22"/>
        </w:rPr>
        <w:t xml:space="preserve"> -</w:t>
      </w:r>
      <w:r w:rsidR="008B54BF" w:rsidRPr="001A5C4B">
        <w:rPr>
          <w:rFonts w:asciiTheme="minorHAnsi" w:hAnsiTheme="minorHAnsi" w:cstheme="minorHAnsi"/>
          <w:b/>
          <w:sz w:val="22"/>
          <w:szCs w:val="22"/>
        </w:rPr>
        <w:t xml:space="preserve"> </w:t>
      </w:r>
      <w:r w:rsidR="008B54BF" w:rsidRPr="001A5C4B">
        <w:rPr>
          <w:rFonts w:asciiTheme="minorHAnsi" w:hAnsiTheme="minorHAnsi" w:cstheme="minorHAnsi"/>
          <w:sz w:val="22"/>
          <w:szCs w:val="22"/>
        </w:rPr>
        <w:t>pohybová</w:t>
      </w:r>
      <w:proofErr w:type="gramEnd"/>
      <w:r w:rsidR="008B54BF" w:rsidRPr="001A5C4B">
        <w:rPr>
          <w:rFonts w:asciiTheme="minorHAnsi" w:hAnsiTheme="minorHAnsi" w:cstheme="minorHAnsi"/>
          <w:sz w:val="22"/>
          <w:szCs w:val="22"/>
        </w:rPr>
        <w:t xml:space="preserve"> schopnost trvající 20 – 30 sekund ve velmi vysoké až absolutní intenzitě. Hlavním energetickým systémem u této vytrvalosti je ATP-CP systém. Příčinou únavy je vyčerpání energetických zdrojů a nervová únava.</w:t>
      </w:r>
    </w:p>
    <w:p w14:paraId="7CC88BB9" w14:textId="36CDA42B" w:rsidR="008B54BF" w:rsidRPr="001A5C4B" w:rsidRDefault="00CA309A" w:rsidP="00684213">
      <w:pPr>
        <w:pStyle w:val="Odstavecseseznamem"/>
        <w:numPr>
          <w:ilvl w:val="0"/>
          <w:numId w:val="44"/>
        </w:numPr>
        <w:spacing w:before="100" w:line="360" w:lineRule="auto"/>
        <w:rPr>
          <w:rFonts w:asciiTheme="minorHAnsi" w:hAnsiTheme="minorHAnsi" w:cstheme="minorHAnsi"/>
          <w:sz w:val="22"/>
          <w:szCs w:val="22"/>
        </w:rPr>
      </w:pPr>
      <w:r w:rsidRPr="001A5C4B">
        <w:rPr>
          <w:rFonts w:asciiTheme="minorHAnsi" w:hAnsiTheme="minorHAnsi" w:cstheme="minorHAnsi"/>
          <w:bCs/>
          <w:sz w:val="22"/>
          <w:szCs w:val="22"/>
        </w:rPr>
        <w:t>k</w:t>
      </w:r>
      <w:r w:rsidR="008B54BF" w:rsidRPr="001A5C4B">
        <w:rPr>
          <w:rFonts w:asciiTheme="minorHAnsi" w:hAnsiTheme="minorHAnsi" w:cstheme="minorHAnsi"/>
          <w:bCs/>
          <w:sz w:val="22"/>
          <w:szCs w:val="22"/>
        </w:rPr>
        <w:t xml:space="preserve">rátkodobá </w:t>
      </w:r>
      <w:proofErr w:type="gramStart"/>
      <w:r w:rsidR="008B54BF" w:rsidRPr="001A5C4B">
        <w:rPr>
          <w:rFonts w:asciiTheme="minorHAnsi" w:hAnsiTheme="minorHAnsi" w:cstheme="minorHAnsi"/>
          <w:bCs/>
          <w:sz w:val="22"/>
          <w:szCs w:val="22"/>
        </w:rPr>
        <w:t>vytrvalost</w:t>
      </w:r>
      <w:r w:rsidR="008B54BF" w:rsidRPr="001A5C4B">
        <w:rPr>
          <w:rFonts w:asciiTheme="minorHAnsi" w:hAnsiTheme="minorHAnsi" w:cstheme="minorHAnsi"/>
          <w:sz w:val="22"/>
          <w:szCs w:val="22"/>
        </w:rPr>
        <w:t xml:space="preserve"> - délka</w:t>
      </w:r>
      <w:proofErr w:type="gramEnd"/>
      <w:r w:rsidR="008B54BF" w:rsidRPr="001A5C4B">
        <w:rPr>
          <w:rFonts w:asciiTheme="minorHAnsi" w:hAnsiTheme="minorHAnsi" w:cstheme="minorHAnsi"/>
          <w:sz w:val="22"/>
          <w:szCs w:val="22"/>
        </w:rPr>
        <w:t xml:space="preserve"> trvání do 2 – 3 minut.  Pohybová činnost o velké intenzitě je primárně zásobovaná anaerobním laktátovým systémem (rychlá glykolýza) (</w:t>
      </w:r>
      <w:proofErr w:type="spellStart"/>
      <w:r w:rsidR="008B54BF" w:rsidRPr="001A5C4B">
        <w:rPr>
          <w:rFonts w:asciiTheme="minorHAnsi" w:hAnsiTheme="minorHAnsi" w:cstheme="minorHAnsi"/>
          <w:sz w:val="22"/>
          <w:szCs w:val="22"/>
        </w:rPr>
        <w:t>Lehnert</w:t>
      </w:r>
      <w:proofErr w:type="spellEnd"/>
      <w:r w:rsidR="008B54BF" w:rsidRPr="001A5C4B">
        <w:rPr>
          <w:rFonts w:asciiTheme="minorHAnsi" w:hAnsiTheme="minorHAnsi" w:cstheme="minorHAnsi"/>
          <w:sz w:val="22"/>
          <w:szCs w:val="22"/>
        </w:rPr>
        <w:t xml:space="preserve"> et al., 2014).</w:t>
      </w:r>
    </w:p>
    <w:p w14:paraId="34A538DC" w14:textId="05509215" w:rsidR="008B54BF" w:rsidRPr="001A5C4B" w:rsidRDefault="00CA309A" w:rsidP="00684213">
      <w:pPr>
        <w:pStyle w:val="Odstavecseseznamem"/>
        <w:numPr>
          <w:ilvl w:val="0"/>
          <w:numId w:val="44"/>
        </w:numPr>
        <w:spacing w:before="100" w:line="360" w:lineRule="auto"/>
        <w:rPr>
          <w:rFonts w:asciiTheme="minorHAnsi" w:hAnsiTheme="minorHAnsi" w:cstheme="minorHAnsi"/>
          <w:sz w:val="22"/>
          <w:szCs w:val="22"/>
        </w:rPr>
      </w:pPr>
      <w:r w:rsidRPr="001A5C4B">
        <w:rPr>
          <w:rFonts w:asciiTheme="minorHAnsi" w:hAnsiTheme="minorHAnsi" w:cstheme="minorHAnsi"/>
          <w:bCs/>
          <w:sz w:val="22"/>
          <w:szCs w:val="22"/>
        </w:rPr>
        <w:t>s</w:t>
      </w:r>
      <w:r w:rsidR="008B54BF" w:rsidRPr="001A5C4B">
        <w:rPr>
          <w:rFonts w:asciiTheme="minorHAnsi" w:hAnsiTheme="minorHAnsi" w:cstheme="minorHAnsi"/>
          <w:bCs/>
          <w:sz w:val="22"/>
          <w:szCs w:val="22"/>
        </w:rPr>
        <w:t xml:space="preserve">třednědobá </w:t>
      </w:r>
      <w:proofErr w:type="gramStart"/>
      <w:r w:rsidR="008B54BF" w:rsidRPr="001A5C4B">
        <w:rPr>
          <w:rFonts w:asciiTheme="minorHAnsi" w:hAnsiTheme="minorHAnsi" w:cstheme="minorHAnsi"/>
          <w:bCs/>
          <w:sz w:val="22"/>
          <w:szCs w:val="22"/>
        </w:rPr>
        <w:t>vytrvalost -</w:t>
      </w:r>
      <w:r w:rsidR="008B54BF" w:rsidRPr="001A5C4B">
        <w:rPr>
          <w:rFonts w:asciiTheme="minorHAnsi" w:hAnsiTheme="minorHAnsi" w:cstheme="minorHAnsi"/>
          <w:sz w:val="22"/>
          <w:szCs w:val="22"/>
        </w:rPr>
        <w:t xml:space="preserve"> délka</w:t>
      </w:r>
      <w:proofErr w:type="gramEnd"/>
      <w:r w:rsidR="008B54BF" w:rsidRPr="001A5C4B">
        <w:rPr>
          <w:rFonts w:asciiTheme="minorHAnsi" w:hAnsiTheme="minorHAnsi" w:cstheme="minorHAnsi"/>
          <w:sz w:val="22"/>
          <w:szCs w:val="22"/>
        </w:rPr>
        <w:t xml:space="preserve"> trvání do 8 – 10 minut, od této doby zatížení je dominantní aerobní systém, ale podíl anaerobního laktátového metabolismu může být stále vysoký.</w:t>
      </w:r>
    </w:p>
    <w:p w14:paraId="5E14A8C2" w14:textId="62E11447" w:rsidR="008B54BF" w:rsidRPr="001A5C4B" w:rsidRDefault="00CA309A" w:rsidP="00684213">
      <w:pPr>
        <w:pStyle w:val="Odstavecseseznamem"/>
        <w:numPr>
          <w:ilvl w:val="0"/>
          <w:numId w:val="44"/>
        </w:numPr>
        <w:spacing w:before="100" w:line="360" w:lineRule="auto"/>
        <w:rPr>
          <w:rFonts w:asciiTheme="minorHAnsi" w:hAnsiTheme="minorHAnsi" w:cstheme="minorHAnsi"/>
          <w:sz w:val="22"/>
          <w:szCs w:val="22"/>
        </w:rPr>
      </w:pPr>
      <w:r w:rsidRPr="001A5C4B">
        <w:rPr>
          <w:rFonts w:asciiTheme="minorHAnsi" w:hAnsiTheme="minorHAnsi" w:cstheme="minorHAnsi"/>
          <w:bCs/>
          <w:sz w:val="22"/>
          <w:szCs w:val="22"/>
        </w:rPr>
        <w:t>d</w:t>
      </w:r>
      <w:r w:rsidR="008B54BF" w:rsidRPr="001A5C4B">
        <w:rPr>
          <w:rFonts w:asciiTheme="minorHAnsi" w:hAnsiTheme="minorHAnsi" w:cstheme="minorHAnsi"/>
          <w:bCs/>
          <w:sz w:val="22"/>
          <w:szCs w:val="22"/>
        </w:rPr>
        <w:t xml:space="preserve">louhodobá </w:t>
      </w:r>
      <w:proofErr w:type="gramStart"/>
      <w:r w:rsidR="008B54BF" w:rsidRPr="001A5C4B">
        <w:rPr>
          <w:rFonts w:asciiTheme="minorHAnsi" w:hAnsiTheme="minorHAnsi" w:cstheme="minorHAnsi"/>
          <w:bCs/>
          <w:sz w:val="22"/>
          <w:szCs w:val="22"/>
        </w:rPr>
        <w:t>vytrvalost</w:t>
      </w:r>
      <w:r w:rsidR="008B54BF" w:rsidRPr="001A5C4B">
        <w:rPr>
          <w:rFonts w:asciiTheme="minorHAnsi" w:hAnsiTheme="minorHAnsi" w:cstheme="minorHAnsi"/>
          <w:sz w:val="22"/>
          <w:szCs w:val="22"/>
        </w:rPr>
        <w:t xml:space="preserve"> - délka</w:t>
      </w:r>
      <w:proofErr w:type="gramEnd"/>
      <w:r w:rsidR="008B54BF" w:rsidRPr="001A5C4B">
        <w:rPr>
          <w:rFonts w:asciiTheme="minorHAnsi" w:hAnsiTheme="minorHAnsi" w:cstheme="minorHAnsi"/>
          <w:sz w:val="22"/>
          <w:szCs w:val="22"/>
        </w:rPr>
        <w:t xml:space="preserve"> trvání se pohybuje přibližně mezi 10 minutami až několika hodinami. Energetické krytí je aerobní a uhrazuje se pomocí glykogenu a později tuků (Dovalil, 2002).</w:t>
      </w:r>
    </w:p>
    <w:p w14:paraId="2922B305" w14:textId="2C2CC042" w:rsidR="008B54BF" w:rsidRPr="001A5C4B" w:rsidRDefault="008B54BF" w:rsidP="00684213">
      <w:pPr>
        <w:pStyle w:val="Nadpis4"/>
        <w:spacing w:line="360" w:lineRule="auto"/>
        <w:rPr>
          <w:rFonts w:asciiTheme="minorHAnsi" w:hAnsiTheme="minorHAnsi" w:cstheme="minorHAnsi"/>
          <w:b/>
          <w:bCs/>
          <w:color w:val="000000" w:themeColor="text1"/>
        </w:rPr>
      </w:pPr>
      <w:r w:rsidRPr="001A5C4B">
        <w:rPr>
          <w:rFonts w:asciiTheme="minorHAnsi" w:hAnsiTheme="minorHAnsi" w:cstheme="minorHAnsi"/>
          <w:b/>
          <w:bCs/>
          <w:color w:val="000000" w:themeColor="text1"/>
        </w:rPr>
        <w:t>Flexibilita</w:t>
      </w:r>
    </w:p>
    <w:p w14:paraId="2FC09347" w14:textId="1944DE55" w:rsidR="00475AE1" w:rsidRPr="001A5C4B" w:rsidRDefault="008B54BF"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Flexibilitu je podle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et al. (2010, p.94) „charakterizována </w:t>
      </w:r>
      <w:proofErr w:type="spellStart"/>
      <w:r w:rsidRPr="001A5C4B">
        <w:rPr>
          <w:rFonts w:asciiTheme="minorHAnsi" w:hAnsiTheme="minorHAnsi" w:cstheme="minorHAnsi"/>
          <w:sz w:val="22"/>
          <w:szCs w:val="22"/>
        </w:rPr>
        <w:t>dosažením</w:t>
      </w:r>
      <w:proofErr w:type="spellEnd"/>
      <w:r w:rsidRPr="001A5C4B">
        <w:rPr>
          <w:rFonts w:asciiTheme="minorHAnsi" w:hAnsiTheme="minorHAnsi" w:cstheme="minorHAnsi"/>
          <w:sz w:val="22"/>
          <w:szCs w:val="22"/>
        </w:rPr>
        <w:t xml:space="preserve"> potřebného nebo optimálního rozsahu pohybu (amplitudy) v kloubním spojení pomocí vnitřních nebo </w:t>
      </w:r>
      <w:proofErr w:type="spellStart"/>
      <w:r w:rsidRPr="001A5C4B">
        <w:rPr>
          <w:rFonts w:asciiTheme="minorHAnsi" w:hAnsiTheme="minorHAnsi" w:cstheme="minorHAnsi"/>
          <w:sz w:val="22"/>
          <w:szCs w:val="22"/>
        </w:rPr>
        <w:t>vnějších</w:t>
      </w:r>
      <w:proofErr w:type="spellEnd"/>
      <w:r w:rsidRPr="001A5C4B">
        <w:rPr>
          <w:rFonts w:asciiTheme="minorHAnsi" w:hAnsiTheme="minorHAnsi" w:cstheme="minorHAnsi"/>
          <w:sz w:val="22"/>
          <w:szCs w:val="22"/>
        </w:rPr>
        <w:t xml:space="preserve"> sil. Ve sportu je chápána jako schopnosti vykonávat pohyb v kloubním rozsahu vzhledem k požadavkům dané sportovní disciplíny“. Jedinci, </w:t>
      </w:r>
      <w:proofErr w:type="spellStart"/>
      <w:r w:rsidRPr="001A5C4B">
        <w:rPr>
          <w:rFonts w:asciiTheme="minorHAnsi" w:hAnsiTheme="minorHAnsi" w:cstheme="minorHAnsi"/>
          <w:sz w:val="22"/>
          <w:szCs w:val="22"/>
        </w:rPr>
        <w:t>jejichz</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pohybove</w:t>
      </w:r>
      <w:proofErr w:type="spellEnd"/>
      <w:r w:rsidRPr="001A5C4B">
        <w:rPr>
          <w:rFonts w:asciiTheme="minorHAnsi" w:hAnsiTheme="minorHAnsi" w:cstheme="minorHAnsi"/>
          <w:sz w:val="22"/>
          <w:szCs w:val="22"/>
        </w:rPr>
        <w:t xml:space="preserve">́ hodnoty jsou </w:t>
      </w:r>
      <w:proofErr w:type="spellStart"/>
      <w:r w:rsidRPr="001A5C4B">
        <w:rPr>
          <w:rFonts w:asciiTheme="minorHAnsi" w:hAnsiTheme="minorHAnsi" w:cstheme="minorHAnsi"/>
          <w:sz w:val="22"/>
          <w:szCs w:val="22"/>
        </w:rPr>
        <w:t>odchýleny</w:t>
      </w:r>
      <w:proofErr w:type="spellEnd"/>
      <w:r w:rsidRPr="001A5C4B">
        <w:rPr>
          <w:rFonts w:asciiTheme="minorHAnsi" w:hAnsiTheme="minorHAnsi" w:cstheme="minorHAnsi"/>
          <w:sz w:val="22"/>
          <w:szCs w:val="22"/>
        </w:rPr>
        <w:t xml:space="preserve"> od </w:t>
      </w:r>
      <w:proofErr w:type="spellStart"/>
      <w:r w:rsidRPr="001A5C4B">
        <w:rPr>
          <w:rFonts w:asciiTheme="minorHAnsi" w:hAnsiTheme="minorHAnsi" w:cstheme="minorHAnsi"/>
          <w:sz w:val="22"/>
          <w:szCs w:val="22"/>
        </w:rPr>
        <w:t>populačních</w:t>
      </w:r>
      <w:proofErr w:type="spellEnd"/>
      <w:r w:rsidRPr="001A5C4B">
        <w:rPr>
          <w:rFonts w:asciiTheme="minorHAnsi" w:hAnsiTheme="minorHAnsi" w:cstheme="minorHAnsi"/>
          <w:sz w:val="22"/>
          <w:szCs w:val="22"/>
        </w:rPr>
        <w:t xml:space="preserve"> norem </w:t>
      </w:r>
      <w:proofErr w:type="spellStart"/>
      <w:r w:rsidRPr="001A5C4B">
        <w:rPr>
          <w:rFonts w:asciiTheme="minorHAnsi" w:hAnsiTheme="minorHAnsi" w:cstheme="minorHAnsi"/>
          <w:sz w:val="22"/>
          <w:szCs w:val="22"/>
        </w:rPr>
        <w:t>můžou</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mít</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sníženou</w:t>
      </w:r>
      <w:proofErr w:type="spellEnd"/>
      <w:r w:rsidRPr="001A5C4B">
        <w:rPr>
          <w:rFonts w:asciiTheme="minorHAnsi" w:hAnsiTheme="minorHAnsi" w:cstheme="minorHAnsi"/>
          <w:sz w:val="22"/>
          <w:szCs w:val="22"/>
        </w:rPr>
        <w:t xml:space="preserve"> pohyblivost (</w:t>
      </w:r>
      <w:proofErr w:type="spellStart"/>
      <w:r w:rsidRPr="001A5C4B">
        <w:rPr>
          <w:rFonts w:asciiTheme="minorHAnsi" w:hAnsiTheme="minorHAnsi" w:cstheme="minorHAnsi"/>
          <w:sz w:val="22"/>
          <w:szCs w:val="22"/>
        </w:rPr>
        <w:t>hypomobilita</w:t>
      </w:r>
      <w:proofErr w:type="spellEnd"/>
      <w:r w:rsidRPr="001A5C4B">
        <w:rPr>
          <w:rFonts w:asciiTheme="minorHAnsi" w:hAnsiTheme="minorHAnsi" w:cstheme="minorHAnsi"/>
          <w:sz w:val="22"/>
          <w:szCs w:val="22"/>
        </w:rPr>
        <w:t xml:space="preserve">), nebo </w:t>
      </w:r>
      <w:proofErr w:type="spellStart"/>
      <w:r w:rsidRPr="001A5C4B">
        <w:rPr>
          <w:rFonts w:asciiTheme="minorHAnsi" w:hAnsiTheme="minorHAnsi" w:cstheme="minorHAnsi"/>
          <w:sz w:val="22"/>
          <w:szCs w:val="22"/>
        </w:rPr>
        <w:t>zvýšenou</w:t>
      </w:r>
      <w:proofErr w:type="spellEnd"/>
      <w:r w:rsidRPr="001A5C4B">
        <w:rPr>
          <w:rFonts w:asciiTheme="minorHAnsi" w:hAnsiTheme="minorHAnsi" w:cstheme="minorHAnsi"/>
          <w:sz w:val="22"/>
          <w:szCs w:val="22"/>
        </w:rPr>
        <w:t xml:space="preserve"> pohyblivost (hypermobilita) (</w:t>
      </w:r>
      <w:proofErr w:type="spellStart"/>
      <w:r w:rsidRPr="001A5C4B">
        <w:rPr>
          <w:rFonts w:asciiTheme="minorHAnsi" w:hAnsiTheme="minorHAnsi" w:cstheme="minorHAnsi"/>
          <w:sz w:val="22"/>
          <w:szCs w:val="22"/>
        </w:rPr>
        <w:t>Jebavy</w:t>
      </w:r>
      <w:proofErr w:type="spellEnd"/>
      <w:r w:rsidRPr="001A5C4B">
        <w:rPr>
          <w:rFonts w:asciiTheme="minorHAnsi" w:hAnsiTheme="minorHAnsi" w:cstheme="minorHAnsi"/>
          <w:sz w:val="22"/>
          <w:szCs w:val="22"/>
        </w:rPr>
        <w:t xml:space="preserve">́ et al., 2017). </w:t>
      </w:r>
    </w:p>
    <w:p w14:paraId="263DA8C4" w14:textId="048ADC7D" w:rsidR="00A576ED" w:rsidRPr="001A5C4B" w:rsidRDefault="00A576ED" w:rsidP="00684213">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lastRenderedPageBreak/>
        <w:t>Technická příprava</w:t>
      </w:r>
    </w:p>
    <w:p w14:paraId="26802F70" w14:textId="77777777" w:rsidR="00A576ED" w:rsidRPr="001A5C4B" w:rsidRDefault="00A576ED" w:rsidP="00684213">
      <w:pPr>
        <w:spacing w:before="100" w:line="360" w:lineRule="auto"/>
        <w:ind w:firstLine="708"/>
        <w:rPr>
          <w:rFonts w:asciiTheme="minorHAnsi" w:hAnsiTheme="minorHAnsi" w:cstheme="minorHAnsi"/>
          <w:sz w:val="22"/>
          <w:szCs w:val="22"/>
        </w:rPr>
      </w:pPr>
      <w:bookmarkStart w:id="6" w:name="_Toc50913949"/>
      <w:bookmarkStart w:id="7" w:name="_Toc50914682"/>
      <w:bookmarkStart w:id="8" w:name="_Toc55920391"/>
      <w:bookmarkStart w:id="9" w:name="_Toc56613258"/>
      <w:bookmarkStart w:id="10" w:name="_Toc57907606"/>
      <w:bookmarkStart w:id="11" w:name="_Toc58520404"/>
      <w:bookmarkStart w:id="12" w:name="_Toc58520601"/>
      <w:bookmarkStart w:id="13" w:name="_Toc58847533"/>
      <w:bookmarkStart w:id="14" w:name="_Toc63089744"/>
      <w:bookmarkStart w:id="15" w:name="_Toc63168382"/>
      <w:bookmarkStart w:id="16" w:name="_Toc66632760"/>
      <w:bookmarkStart w:id="17" w:name="_Toc68277428"/>
      <w:bookmarkStart w:id="18" w:name="_Toc68701970"/>
      <w:bookmarkStart w:id="19" w:name="_Toc69493455"/>
      <w:bookmarkStart w:id="20" w:name="_Toc69493566"/>
      <w:bookmarkStart w:id="21" w:name="_Toc69817280"/>
      <w:bookmarkStart w:id="22" w:name="_Toc70011763"/>
      <w:bookmarkStart w:id="23" w:name="_Toc70181305"/>
      <w:bookmarkStart w:id="24" w:name="_Toc70348300"/>
      <w:bookmarkStart w:id="25" w:name="_Toc70349121"/>
      <w:proofErr w:type="spellStart"/>
      <w:r w:rsidRPr="001A5C4B">
        <w:rPr>
          <w:rFonts w:asciiTheme="minorHAnsi" w:hAnsiTheme="minorHAnsi" w:cstheme="minorHAnsi"/>
          <w:sz w:val="22"/>
          <w:szCs w:val="22"/>
        </w:rPr>
        <w:t>Schönborn</w:t>
      </w:r>
      <w:proofErr w:type="spellEnd"/>
      <w:r w:rsidRPr="001A5C4B">
        <w:rPr>
          <w:rFonts w:asciiTheme="minorHAnsi" w:hAnsiTheme="minorHAnsi" w:cstheme="minorHAnsi"/>
          <w:sz w:val="22"/>
          <w:szCs w:val="22"/>
        </w:rPr>
        <w:t xml:space="preserve"> (2008, p. 21) definuje techniku jako „specifický sled pohybů nebo dílčích pohybů při řešení pohybových úkolů ve sportovních situacích“</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A5C4B">
        <w:rPr>
          <w:rFonts w:asciiTheme="minorHAnsi" w:hAnsiTheme="minorHAnsi" w:cstheme="minorHAnsi"/>
          <w:sz w:val="22"/>
          <w:szCs w:val="22"/>
        </w:rPr>
        <w:t>.</w:t>
      </w:r>
      <w:r w:rsidRPr="001A5C4B">
        <w:rPr>
          <w:rFonts w:asciiTheme="minorHAnsi" w:hAnsiTheme="minorHAnsi" w:cstheme="minorHAnsi"/>
          <w:i/>
          <w:sz w:val="22"/>
          <w:szCs w:val="22"/>
        </w:rPr>
        <w:t xml:space="preserve"> </w:t>
      </w:r>
      <w:r w:rsidRPr="001A5C4B">
        <w:rPr>
          <w:rFonts w:asciiTheme="minorHAnsi" w:hAnsiTheme="minorHAnsi" w:cstheme="minorHAnsi"/>
          <w:iCs/>
          <w:sz w:val="22"/>
          <w:szCs w:val="22"/>
        </w:rPr>
        <w:t>Technická příprava</w:t>
      </w:r>
      <w:r w:rsidRPr="001A5C4B">
        <w:rPr>
          <w:rFonts w:asciiTheme="minorHAnsi" w:hAnsiTheme="minorHAnsi" w:cstheme="minorHAnsi"/>
          <w:i/>
          <w:sz w:val="22"/>
          <w:szCs w:val="22"/>
        </w:rPr>
        <w:t xml:space="preserve"> </w:t>
      </w:r>
      <w:r w:rsidRPr="001A5C4B">
        <w:rPr>
          <w:rFonts w:asciiTheme="minorHAnsi" w:hAnsiTheme="minorHAnsi" w:cstheme="minorHAnsi"/>
          <w:sz w:val="22"/>
          <w:szCs w:val="22"/>
        </w:rPr>
        <w:t>se tedy zaměřuje na osvojování pohybových a sportovních dovedností, jejich zdokonalování a stabilizaci. Při realizaci technické přípravy je nezbytné vycházet ze znalostí požadavků trénované disciplíny (</w:t>
      </w:r>
      <w:proofErr w:type="spellStart"/>
      <w:r w:rsidRPr="001A5C4B">
        <w:rPr>
          <w:rFonts w:asciiTheme="minorHAnsi" w:hAnsiTheme="minorHAnsi" w:cstheme="minorHAnsi"/>
          <w:sz w:val="22"/>
          <w:szCs w:val="22"/>
        </w:rPr>
        <w:t>Lehnert</w:t>
      </w:r>
      <w:proofErr w:type="spellEnd"/>
      <w:r w:rsidRPr="001A5C4B">
        <w:rPr>
          <w:rFonts w:asciiTheme="minorHAnsi" w:hAnsiTheme="minorHAnsi" w:cstheme="minorHAnsi"/>
          <w:sz w:val="22"/>
          <w:szCs w:val="22"/>
        </w:rPr>
        <w:t xml:space="preserve">, Novosad &amp; </w:t>
      </w:r>
      <w:proofErr w:type="spellStart"/>
      <w:r w:rsidRPr="001A5C4B">
        <w:rPr>
          <w:rFonts w:asciiTheme="minorHAnsi" w:hAnsiTheme="minorHAnsi" w:cstheme="minorHAnsi"/>
          <w:sz w:val="22"/>
          <w:szCs w:val="22"/>
        </w:rPr>
        <w:t>Neuls</w:t>
      </w:r>
      <w:proofErr w:type="spellEnd"/>
      <w:r w:rsidRPr="001A5C4B">
        <w:rPr>
          <w:rFonts w:asciiTheme="minorHAnsi" w:hAnsiTheme="minorHAnsi" w:cstheme="minorHAnsi"/>
          <w:sz w:val="22"/>
          <w:szCs w:val="22"/>
        </w:rPr>
        <w:t>, 2001).</w:t>
      </w:r>
    </w:p>
    <w:p w14:paraId="1EA89310" w14:textId="0C51051F" w:rsidR="00A576ED" w:rsidRPr="001A5C4B" w:rsidRDefault="00A576ED"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Choutka a Dovalil (1991) člení technickou přípravu </w:t>
      </w:r>
      <w:r w:rsidR="004D0E74" w:rsidRPr="001A5C4B">
        <w:rPr>
          <w:rFonts w:asciiTheme="minorHAnsi" w:hAnsiTheme="minorHAnsi" w:cstheme="minorHAnsi"/>
          <w:sz w:val="22"/>
          <w:szCs w:val="22"/>
        </w:rPr>
        <w:t>na</w:t>
      </w:r>
      <w:r w:rsidRPr="001A5C4B">
        <w:rPr>
          <w:rFonts w:asciiTheme="minorHAnsi" w:hAnsiTheme="minorHAnsi" w:cstheme="minorHAnsi"/>
          <w:sz w:val="22"/>
          <w:szCs w:val="22"/>
        </w:rPr>
        <w:t xml:space="preserve"> tř</w:t>
      </w:r>
      <w:r w:rsidR="004D0E74" w:rsidRPr="001A5C4B">
        <w:rPr>
          <w:rFonts w:asciiTheme="minorHAnsi" w:hAnsiTheme="minorHAnsi" w:cstheme="minorHAnsi"/>
          <w:sz w:val="22"/>
          <w:szCs w:val="22"/>
        </w:rPr>
        <w:t>i</w:t>
      </w:r>
      <w:r w:rsidRPr="001A5C4B">
        <w:rPr>
          <w:rFonts w:asciiTheme="minorHAnsi" w:hAnsiTheme="minorHAnsi" w:cstheme="minorHAnsi"/>
          <w:sz w:val="22"/>
          <w:szCs w:val="22"/>
        </w:rPr>
        <w:t xml:space="preserve"> fáz</w:t>
      </w:r>
      <w:r w:rsidR="004D0E74" w:rsidRPr="001A5C4B">
        <w:rPr>
          <w:rFonts w:asciiTheme="minorHAnsi" w:hAnsiTheme="minorHAnsi" w:cstheme="minorHAnsi"/>
          <w:sz w:val="22"/>
          <w:szCs w:val="22"/>
        </w:rPr>
        <w:t>e</w:t>
      </w:r>
      <w:r w:rsidRPr="001A5C4B">
        <w:rPr>
          <w:rFonts w:asciiTheme="minorHAnsi" w:hAnsiTheme="minorHAnsi" w:cstheme="minorHAnsi"/>
          <w:sz w:val="22"/>
          <w:szCs w:val="22"/>
        </w:rPr>
        <w:t>:</w:t>
      </w:r>
    </w:p>
    <w:p w14:paraId="441E8934" w14:textId="3C805610" w:rsidR="00A576ED" w:rsidRPr="001A5C4B" w:rsidRDefault="004D0E74" w:rsidP="00684213">
      <w:pPr>
        <w:pStyle w:val="Odstavecseseznamem"/>
        <w:numPr>
          <w:ilvl w:val="0"/>
          <w:numId w:val="30"/>
        </w:numPr>
        <w:spacing w:before="100" w:line="360" w:lineRule="auto"/>
        <w:rPr>
          <w:rFonts w:asciiTheme="minorHAnsi" w:hAnsiTheme="minorHAnsi" w:cstheme="minorHAnsi"/>
          <w:sz w:val="22"/>
          <w:szCs w:val="22"/>
        </w:rPr>
      </w:pPr>
      <w:proofErr w:type="gramStart"/>
      <w:r w:rsidRPr="001A5C4B">
        <w:rPr>
          <w:rFonts w:asciiTheme="minorHAnsi" w:hAnsiTheme="minorHAnsi" w:cstheme="minorHAnsi"/>
          <w:sz w:val="22"/>
          <w:szCs w:val="22"/>
        </w:rPr>
        <w:t>n</w:t>
      </w:r>
      <w:r w:rsidR="00A576ED" w:rsidRPr="001A5C4B">
        <w:rPr>
          <w:rFonts w:asciiTheme="minorHAnsi" w:hAnsiTheme="minorHAnsi" w:cstheme="minorHAnsi"/>
          <w:sz w:val="22"/>
          <w:szCs w:val="22"/>
        </w:rPr>
        <w:t>ácvik - řeší</w:t>
      </w:r>
      <w:proofErr w:type="gramEnd"/>
      <w:r w:rsidR="00A576ED" w:rsidRPr="001A5C4B">
        <w:rPr>
          <w:rFonts w:asciiTheme="minorHAnsi" w:hAnsiTheme="minorHAnsi" w:cstheme="minorHAnsi"/>
          <w:sz w:val="22"/>
          <w:szCs w:val="22"/>
        </w:rPr>
        <w:t xml:space="preserve"> se zde dva hlavní úkoly, seznámení se s požadavky zvoleného sportovního odvětví (prostředím daného sportu, jeho obsahem, pravidly) a nácvik základů techniky příslušných sportovních dovedností. </w:t>
      </w:r>
    </w:p>
    <w:p w14:paraId="6282792A" w14:textId="1D316282" w:rsidR="00A576ED" w:rsidRPr="001A5C4B" w:rsidRDefault="004D0E74" w:rsidP="00684213">
      <w:pPr>
        <w:pStyle w:val="Odstavecseseznamem"/>
        <w:numPr>
          <w:ilvl w:val="0"/>
          <w:numId w:val="30"/>
        </w:numPr>
        <w:spacing w:before="100" w:line="360" w:lineRule="auto"/>
        <w:rPr>
          <w:rFonts w:asciiTheme="minorHAnsi" w:hAnsiTheme="minorHAnsi" w:cstheme="minorHAnsi"/>
          <w:sz w:val="22"/>
          <w:szCs w:val="22"/>
        </w:rPr>
      </w:pPr>
      <w:proofErr w:type="gramStart"/>
      <w:r w:rsidRPr="001A5C4B">
        <w:rPr>
          <w:rFonts w:asciiTheme="minorHAnsi" w:hAnsiTheme="minorHAnsi" w:cstheme="minorHAnsi"/>
          <w:sz w:val="22"/>
          <w:szCs w:val="22"/>
        </w:rPr>
        <w:t>z</w:t>
      </w:r>
      <w:r w:rsidR="00A576ED" w:rsidRPr="001A5C4B">
        <w:rPr>
          <w:rFonts w:asciiTheme="minorHAnsi" w:hAnsiTheme="minorHAnsi" w:cstheme="minorHAnsi"/>
          <w:sz w:val="22"/>
          <w:szCs w:val="22"/>
        </w:rPr>
        <w:t>dokonalování - patří</w:t>
      </w:r>
      <w:proofErr w:type="gramEnd"/>
      <w:r w:rsidR="00A576ED" w:rsidRPr="001A5C4B">
        <w:rPr>
          <w:rFonts w:asciiTheme="minorHAnsi" w:hAnsiTheme="minorHAnsi" w:cstheme="minorHAnsi"/>
          <w:sz w:val="22"/>
          <w:szCs w:val="22"/>
        </w:rPr>
        <w:t xml:space="preserve"> sem zpevňování, zdokonalování a s tím spojené přizpůsobování techniky v příslušných specializacích a postupné propojování techniky s kondičními požadavky </w:t>
      </w:r>
      <w:r w:rsidR="00F24884" w:rsidRPr="001A5C4B">
        <w:rPr>
          <w:rFonts w:asciiTheme="minorHAnsi" w:hAnsiTheme="minorHAnsi" w:cstheme="minorHAnsi"/>
          <w:sz w:val="22"/>
          <w:szCs w:val="22"/>
        </w:rPr>
        <w:br/>
      </w:r>
      <w:r w:rsidR="00A576ED" w:rsidRPr="001A5C4B">
        <w:rPr>
          <w:rFonts w:asciiTheme="minorHAnsi" w:hAnsiTheme="minorHAnsi" w:cstheme="minorHAnsi"/>
          <w:sz w:val="22"/>
          <w:szCs w:val="22"/>
        </w:rPr>
        <w:t xml:space="preserve">a fyziologickými funkcemi organismu sportovce. </w:t>
      </w:r>
    </w:p>
    <w:p w14:paraId="77A42B60" w14:textId="3B8A560A" w:rsidR="00A576ED" w:rsidRPr="001A5C4B" w:rsidRDefault="004D0E74" w:rsidP="00684213">
      <w:pPr>
        <w:pStyle w:val="Odstavecseseznamem"/>
        <w:numPr>
          <w:ilvl w:val="0"/>
          <w:numId w:val="30"/>
        </w:numPr>
        <w:spacing w:before="100" w:line="360" w:lineRule="auto"/>
        <w:rPr>
          <w:rFonts w:asciiTheme="minorHAnsi" w:hAnsiTheme="minorHAnsi" w:cstheme="minorHAnsi"/>
          <w:sz w:val="22"/>
          <w:szCs w:val="22"/>
        </w:rPr>
      </w:pPr>
      <w:proofErr w:type="gramStart"/>
      <w:r w:rsidRPr="001A5C4B">
        <w:rPr>
          <w:rFonts w:asciiTheme="minorHAnsi" w:hAnsiTheme="minorHAnsi" w:cstheme="minorHAnsi"/>
          <w:sz w:val="22"/>
          <w:szCs w:val="22"/>
        </w:rPr>
        <w:t>s</w:t>
      </w:r>
      <w:r w:rsidR="00A576ED" w:rsidRPr="001A5C4B">
        <w:rPr>
          <w:rFonts w:asciiTheme="minorHAnsi" w:hAnsiTheme="minorHAnsi" w:cstheme="minorHAnsi"/>
          <w:sz w:val="22"/>
          <w:szCs w:val="22"/>
        </w:rPr>
        <w:t>tabilizace - završuje</w:t>
      </w:r>
      <w:proofErr w:type="gramEnd"/>
      <w:r w:rsidR="00A576ED" w:rsidRPr="001A5C4B">
        <w:rPr>
          <w:rFonts w:asciiTheme="minorHAnsi" w:hAnsiTheme="minorHAnsi" w:cstheme="minorHAnsi"/>
          <w:sz w:val="22"/>
          <w:szCs w:val="22"/>
        </w:rPr>
        <w:t xml:space="preserve"> proces technické přípravy. Hlavním úkolem této fáze je zpevnit </w:t>
      </w:r>
      <w:r w:rsidR="00F24884" w:rsidRPr="001A5C4B">
        <w:rPr>
          <w:rFonts w:asciiTheme="minorHAnsi" w:hAnsiTheme="minorHAnsi" w:cstheme="minorHAnsi"/>
          <w:sz w:val="22"/>
          <w:szCs w:val="22"/>
        </w:rPr>
        <w:br/>
      </w:r>
      <w:r w:rsidR="00A576ED" w:rsidRPr="001A5C4B">
        <w:rPr>
          <w:rFonts w:asciiTheme="minorHAnsi" w:hAnsiTheme="minorHAnsi" w:cstheme="minorHAnsi"/>
          <w:sz w:val="22"/>
          <w:szCs w:val="22"/>
        </w:rPr>
        <w:t>a stabilizovat techniku tak, aby umožňovala sportovci využívat v nejvyšší míře všechny ostatní faktory sportovního výkonu k dosažení jeho maximální úrovně v soutěžích.</w:t>
      </w:r>
    </w:p>
    <w:p w14:paraId="3D50EB53" w14:textId="5CD795A4" w:rsidR="00A576ED" w:rsidRPr="001A5C4B" w:rsidRDefault="00A576ED" w:rsidP="00684213">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t>Taktická příprava</w:t>
      </w:r>
    </w:p>
    <w:p w14:paraId="6460B4FA" w14:textId="651422E9" w:rsidR="00A576ED" w:rsidRPr="001A5C4B" w:rsidRDefault="00A576ED"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Taktika je podle </w:t>
      </w:r>
      <w:proofErr w:type="spellStart"/>
      <w:r w:rsidRPr="001A5C4B">
        <w:rPr>
          <w:rFonts w:asciiTheme="minorHAnsi" w:eastAsia="TimesNewRomanPSMT" w:hAnsiTheme="minorHAnsi" w:cstheme="minorHAnsi"/>
          <w:sz w:val="22"/>
          <w:szCs w:val="22"/>
        </w:rPr>
        <w:t>Periče</w:t>
      </w:r>
      <w:proofErr w:type="spellEnd"/>
      <w:r w:rsidRPr="001A5C4B">
        <w:rPr>
          <w:rFonts w:asciiTheme="minorHAnsi" w:eastAsia="TimesNewRomanPSMT" w:hAnsiTheme="minorHAnsi" w:cstheme="minorHAnsi"/>
          <w:sz w:val="22"/>
          <w:szCs w:val="22"/>
        </w:rPr>
        <w:t xml:space="preserve"> a Dovalila (2010) způsob vedení </w:t>
      </w:r>
      <w:proofErr w:type="spellStart"/>
      <w:r w:rsidRPr="001A5C4B">
        <w:rPr>
          <w:rFonts w:asciiTheme="minorHAnsi" w:eastAsia="TimesNewRomanPSMT" w:hAnsiTheme="minorHAnsi" w:cstheme="minorHAnsi"/>
          <w:sz w:val="22"/>
          <w:szCs w:val="22"/>
        </w:rPr>
        <w:t>účinného</w:t>
      </w:r>
      <w:proofErr w:type="spellEnd"/>
      <w:r w:rsidRPr="001A5C4B">
        <w:rPr>
          <w:rFonts w:asciiTheme="minorHAnsi" w:eastAsia="TimesNewRomanPSMT" w:hAnsiTheme="minorHAnsi" w:cstheme="minorHAnsi"/>
          <w:sz w:val="22"/>
          <w:szCs w:val="22"/>
        </w:rPr>
        <w:t xml:space="preserve"> sportovního boje v </w:t>
      </w:r>
      <w:proofErr w:type="spellStart"/>
      <w:r w:rsidRPr="001A5C4B">
        <w:rPr>
          <w:rFonts w:asciiTheme="minorHAnsi" w:eastAsia="TimesNewRomanPSMT" w:hAnsiTheme="minorHAnsi" w:cstheme="minorHAnsi"/>
          <w:sz w:val="22"/>
          <w:szCs w:val="22"/>
        </w:rPr>
        <w:t>soutěžních</w:t>
      </w:r>
      <w:proofErr w:type="spellEnd"/>
      <w:r w:rsidRPr="001A5C4B">
        <w:rPr>
          <w:rFonts w:asciiTheme="minorHAnsi" w:eastAsia="TimesNewRomanPSMT" w:hAnsiTheme="minorHAnsi" w:cstheme="minorHAnsi"/>
          <w:sz w:val="22"/>
          <w:szCs w:val="22"/>
        </w:rPr>
        <w:t xml:space="preserve"> podmínkách. </w:t>
      </w:r>
      <w:r w:rsidRPr="001A5C4B">
        <w:rPr>
          <w:rFonts w:asciiTheme="minorHAnsi" w:hAnsiTheme="minorHAnsi" w:cstheme="minorHAnsi"/>
          <w:sz w:val="22"/>
          <w:szCs w:val="22"/>
        </w:rPr>
        <w:t>Podle počtu zúčastněných osob rozlišují Choutka a Dovalil (1991) taktiku jednotlivce, skupiny nebo týmu. Pod pojmem taktika jednotlivce chápou situace, ve kterých je jednotlivec relativně sám, tedy bez přímé podpory ostatních členů družstva. Skupinová taktika obsahuje součinnost nejméně dvou sportovců, kteří jsou v dané situaci přímo zapojeni. Taktika týmu obsahuje spolupráci všech členů družstva při řešení situace.</w:t>
      </w:r>
    </w:p>
    <w:p w14:paraId="11231915" w14:textId="396788D0" w:rsidR="00A576ED" w:rsidRPr="001A5C4B" w:rsidRDefault="00A576ED"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 xml:space="preserve">Taktickou přípravu potom Choutka a Dovalil (1991) chápou jako proces osvojování </w:t>
      </w:r>
      <w:r w:rsidR="00F24884" w:rsidRPr="001A5C4B">
        <w:rPr>
          <w:rFonts w:asciiTheme="minorHAnsi" w:hAnsiTheme="minorHAnsi" w:cstheme="minorHAnsi"/>
          <w:sz w:val="22"/>
          <w:szCs w:val="22"/>
        </w:rPr>
        <w:br/>
      </w:r>
      <w:r w:rsidRPr="001A5C4B">
        <w:rPr>
          <w:rFonts w:asciiTheme="minorHAnsi" w:hAnsiTheme="minorHAnsi" w:cstheme="minorHAnsi"/>
          <w:sz w:val="22"/>
          <w:szCs w:val="22"/>
        </w:rPr>
        <w:t xml:space="preserve">a zdokonalování dovedností, vědomostí, schopností a postupů, které umožní sportovci vybírat v každé sportovní situaci optimální řešení a toto řešení úspěšně prakticky realizovat. Každá sportovní disciplína má určitá hlediska, která ovlivňuje podobu taktiky a podíl na sportovním výkonu. Taktika v dané sportovní disciplíně je v zásadě dána typem soupeření, možnosti kontaktu se soupeřem, délkou sportovního boje. </w:t>
      </w:r>
    </w:p>
    <w:p w14:paraId="4FCA0AF2" w14:textId="6124B9E4" w:rsidR="00A576ED" w:rsidRPr="001A5C4B" w:rsidRDefault="00A576ED" w:rsidP="00684213">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lastRenderedPageBreak/>
        <w:t>Psychologická příprava</w:t>
      </w:r>
    </w:p>
    <w:p w14:paraId="47087735" w14:textId="5E1F4F8A" w:rsidR="00CF5B83" w:rsidRPr="001A5C4B" w:rsidRDefault="00CF5B83" w:rsidP="00684213">
      <w:pPr>
        <w:spacing w:before="100" w:line="360" w:lineRule="auto"/>
        <w:ind w:firstLine="708"/>
        <w:rPr>
          <w:rFonts w:asciiTheme="minorHAnsi" w:hAnsiTheme="minorHAnsi" w:cstheme="minorHAnsi"/>
          <w:sz w:val="22"/>
          <w:szCs w:val="22"/>
        </w:rPr>
      </w:pPr>
      <w:r w:rsidRPr="001A5C4B">
        <w:rPr>
          <w:rFonts w:asciiTheme="minorHAnsi" w:hAnsiTheme="minorHAnsi" w:cstheme="minorHAnsi"/>
          <w:sz w:val="22"/>
          <w:szCs w:val="22"/>
        </w:rPr>
        <w:t>Jansa et al. (2009, p. 178) definují psychologickou přípravu jako „vytváření optimálních psychických předpokladů, na nichž bezprostředně závisí realizace sportovního výkonu“. Úkolem psychické přípravy je zdokonalovat proces adaptace na podmínky sportovní činnosti, připravovat sportovce k vysoké sportovní výkonnosti. Psychická příprava tedy doplňuje složky sportovního tréninku v tom smyslu, že rozvíjí psychickou odolnost sportovce, je základem výchovy i sebevýchovy sportovce, čímž formuje jeho osobnost, v níž rozvíjí především faktory, které podmiňují růst specializované výkonnosti</w:t>
      </w:r>
      <w:r w:rsidR="00AD0424" w:rsidRPr="001A5C4B">
        <w:rPr>
          <w:rFonts w:asciiTheme="minorHAnsi" w:hAnsiTheme="minorHAnsi" w:cstheme="minorHAnsi"/>
          <w:sz w:val="22"/>
          <w:szCs w:val="22"/>
        </w:rPr>
        <w:t xml:space="preserve"> </w:t>
      </w:r>
      <w:r w:rsidRPr="001A5C4B">
        <w:rPr>
          <w:rFonts w:asciiTheme="minorHAnsi" w:hAnsiTheme="minorHAnsi" w:cstheme="minorHAnsi"/>
          <w:sz w:val="22"/>
          <w:szCs w:val="22"/>
        </w:rPr>
        <w:t>(Choutka</w:t>
      </w:r>
      <w:r w:rsidR="00AD0424" w:rsidRPr="001A5C4B">
        <w:rPr>
          <w:rFonts w:asciiTheme="minorHAnsi" w:hAnsiTheme="minorHAnsi" w:cstheme="minorHAnsi"/>
          <w:sz w:val="22"/>
          <w:szCs w:val="22"/>
        </w:rPr>
        <w:t xml:space="preserve"> </w:t>
      </w:r>
      <w:r w:rsidRPr="001A5C4B">
        <w:rPr>
          <w:rFonts w:asciiTheme="minorHAnsi" w:hAnsiTheme="minorHAnsi" w:cstheme="minorHAnsi"/>
          <w:sz w:val="22"/>
          <w:szCs w:val="22"/>
        </w:rPr>
        <w:t xml:space="preserve">&amp; Dovalil, 1991). </w:t>
      </w:r>
      <w:proofErr w:type="spellStart"/>
      <w:r w:rsidRPr="001A5C4B">
        <w:rPr>
          <w:rFonts w:asciiTheme="minorHAnsi" w:hAnsiTheme="minorHAnsi" w:cstheme="minorHAnsi"/>
          <w:sz w:val="22"/>
          <w:szCs w:val="22"/>
        </w:rPr>
        <w:t>Peric</w:t>
      </w:r>
      <w:proofErr w:type="spellEnd"/>
      <w:r w:rsidRPr="001A5C4B">
        <w:rPr>
          <w:rFonts w:asciiTheme="minorHAnsi" w:hAnsiTheme="minorHAnsi" w:cstheme="minorHAnsi"/>
          <w:sz w:val="22"/>
          <w:szCs w:val="22"/>
        </w:rPr>
        <w:t xml:space="preserve">̌ &amp; Dovalil (2010) mezi tyto faktory řadí motivaci, emoce, postoje a hodnotovou orientaci, charakter aj. </w:t>
      </w:r>
    </w:p>
    <w:p w14:paraId="645489BD" w14:textId="4CC98078" w:rsidR="00AD0424" w:rsidRPr="001A5C4B" w:rsidRDefault="00AD0424" w:rsidP="00684213">
      <w:pPr>
        <w:pStyle w:val="Nadpis2"/>
        <w:spacing w:line="360" w:lineRule="auto"/>
        <w:rPr>
          <w:rFonts w:asciiTheme="minorHAnsi" w:hAnsiTheme="minorHAnsi" w:cstheme="minorHAnsi"/>
          <w:color w:val="000000" w:themeColor="text1"/>
        </w:rPr>
      </w:pPr>
      <w:proofErr w:type="spellStart"/>
      <w:r w:rsidRPr="001A5C4B">
        <w:rPr>
          <w:rFonts w:asciiTheme="minorHAnsi" w:hAnsiTheme="minorHAnsi" w:cstheme="minorHAnsi"/>
          <w:color w:val="000000" w:themeColor="text1"/>
        </w:rPr>
        <w:t>Core</w:t>
      </w:r>
      <w:proofErr w:type="spellEnd"/>
      <w:r w:rsidRPr="001A5C4B">
        <w:rPr>
          <w:rFonts w:asciiTheme="minorHAnsi" w:hAnsiTheme="minorHAnsi" w:cstheme="minorHAnsi"/>
          <w:color w:val="000000" w:themeColor="text1"/>
        </w:rPr>
        <w:t xml:space="preserve"> </w:t>
      </w:r>
      <w:proofErr w:type="spellStart"/>
      <w:r w:rsidRPr="001A5C4B">
        <w:rPr>
          <w:rFonts w:asciiTheme="minorHAnsi" w:hAnsiTheme="minorHAnsi" w:cstheme="minorHAnsi"/>
          <w:color w:val="000000" w:themeColor="text1"/>
        </w:rPr>
        <w:t>tr</w:t>
      </w:r>
      <w:r w:rsidR="005F62CF" w:rsidRPr="001A5C4B">
        <w:rPr>
          <w:rFonts w:asciiTheme="minorHAnsi" w:hAnsiTheme="minorHAnsi" w:cstheme="minorHAnsi"/>
          <w:color w:val="000000" w:themeColor="text1"/>
        </w:rPr>
        <w:t>aining</w:t>
      </w:r>
      <w:proofErr w:type="spellEnd"/>
    </w:p>
    <w:p w14:paraId="1A34F8FF" w14:textId="13BA1515" w:rsidR="00AD0424" w:rsidRPr="007B7898" w:rsidRDefault="00997A42" w:rsidP="007B7898">
      <w:pPr>
        <w:spacing w:before="100" w:line="360" w:lineRule="auto"/>
        <w:ind w:firstLine="576"/>
        <w:rPr>
          <w:rFonts w:asciiTheme="minorHAnsi" w:hAnsiTheme="minorHAnsi" w:cstheme="minorHAnsi"/>
          <w:sz w:val="22"/>
          <w:szCs w:val="22"/>
        </w:rPr>
      </w:pPr>
      <w:proofErr w:type="spellStart"/>
      <w:r w:rsidRPr="007B7898">
        <w:rPr>
          <w:rFonts w:asciiTheme="minorHAnsi" w:hAnsiTheme="minorHAnsi" w:cstheme="minorHAnsi"/>
          <w:sz w:val="22"/>
          <w:szCs w:val="22"/>
        </w:rPr>
        <w:t>Core</w:t>
      </w:r>
      <w:proofErr w:type="spellEnd"/>
      <w:r w:rsidRPr="007B7898">
        <w:rPr>
          <w:rFonts w:asciiTheme="minorHAnsi" w:hAnsiTheme="minorHAnsi" w:cstheme="minorHAnsi"/>
          <w:sz w:val="22"/>
          <w:szCs w:val="22"/>
        </w:rPr>
        <w:t xml:space="preserve"> </w:t>
      </w:r>
      <w:proofErr w:type="spellStart"/>
      <w:r w:rsidRPr="007B7898">
        <w:rPr>
          <w:rFonts w:asciiTheme="minorHAnsi" w:hAnsiTheme="minorHAnsi" w:cstheme="minorHAnsi"/>
          <w:sz w:val="22"/>
          <w:szCs w:val="22"/>
        </w:rPr>
        <w:t>tr</w:t>
      </w:r>
      <w:r w:rsidR="00D84A14">
        <w:rPr>
          <w:rFonts w:asciiTheme="minorHAnsi" w:hAnsiTheme="minorHAnsi" w:cstheme="minorHAnsi"/>
          <w:sz w:val="22"/>
          <w:szCs w:val="22"/>
        </w:rPr>
        <w:t>aining</w:t>
      </w:r>
      <w:proofErr w:type="spellEnd"/>
      <w:r w:rsidRPr="007B7898">
        <w:rPr>
          <w:rFonts w:asciiTheme="minorHAnsi" w:hAnsiTheme="minorHAnsi" w:cstheme="minorHAnsi"/>
          <w:sz w:val="22"/>
          <w:szCs w:val="22"/>
        </w:rPr>
        <w:t xml:space="preserve"> patří k relativně novým pojmům v kondičním a silovém tréninku</w:t>
      </w:r>
      <w:r w:rsidR="00FD0D09" w:rsidRPr="007B7898">
        <w:rPr>
          <w:rFonts w:asciiTheme="minorHAnsi" w:hAnsiTheme="minorHAnsi" w:cstheme="minorHAnsi"/>
          <w:sz w:val="22"/>
          <w:szCs w:val="22"/>
        </w:rPr>
        <w:t xml:space="preserve"> a toto slovní spojení lze volně přeložit jako posilování tělesného jádra (</w:t>
      </w:r>
      <w:proofErr w:type="spellStart"/>
      <w:r w:rsidR="00FD0D09" w:rsidRPr="007B7898">
        <w:rPr>
          <w:rFonts w:asciiTheme="minorHAnsi" w:hAnsiTheme="minorHAnsi" w:cstheme="minorHAnsi"/>
          <w:sz w:val="22"/>
          <w:szCs w:val="22"/>
        </w:rPr>
        <w:t>Krištofič</w:t>
      </w:r>
      <w:proofErr w:type="spellEnd"/>
      <w:r w:rsidR="00FD0D09" w:rsidRPr="007B7898">
        <w:rPr>
          <w:rFonts w:asciiTheme="minorHAnsi" w:hAnsiTheme="minorHAnsi" w:cstheme="minorHAnsi"/>
          <w:sz w:val="22"/>
          <w:szCs w:val="22"/>
        </w:rPr>
        <w:t>, 2007).</w:t>
      </w:r>
      <w:r w:rsidRPr="007B7898">
        <w:rPr>
          <w:rFonts w:asciiTheme="minorHAnsi" w:hAnsiTheme="minorHAnsi" w:cstheme="minorHAnsi"/>
          <w:sz w:val="22"/>
          <w:szCs w:val="22"/>
        </w:rPr>
        <w:t xml:space="preserve"> Jedná se o s</w:t>
      </w:r>
      <w:r w:rsidR="00AD0424" w:rsidRPr="007B7898">
        <w:rPr>
          <w:rFonts w:asciiTheme="minorHAnsi" w:hAnsiTheme="minorHAnsi" w:cstheme="minorHAnsi"/>
          <w:sz w:val="22"/>
          <w:szCs w:val="22"/>
        </w:rPr>
        <w:t xml:space="preserve">pecifický trénink tělesného </w:t>
      </w:r>
      <w:proofErr w:type="gramStart"/>
      <w:r w:rsidR="00AD0424" w:rsidRPr="007B7898">
        <w:rPr>
          <w:rFonts w:asciiTheme="minorHAnsi" w:hAnsiTheme="minorHAnsi" w:cstheme="minorHAnsi"/>
          <w:sz w:val="22"/>
          <w:szCs w:val="22"/>
        </w:rPr>
        <w:t>jádra</w:t>
      </w:r>
      <w:r w:rsidR="007B7898" w:rsidRPr="007B7898">
        <w:rPr>
          <w:rFonts w:asciiTheme="minorHAnsi" w:hAnsiTheme="minorHAnsi" w:cstheme="minorHAnsi"/>
          <w:sz w:val="22"/>
          <w:szCs w:val="22"/>
        </w:rPr>
        <w:t>,</w:t>
      </w:r>
      <w:proofErr w:type="gramEnd"/>
      <w:r w:rsidR="00AD0424" w:rsidRPr="007B7898">
        <w:rPr>
          <w:rFonts w:asciiTheme="minorHAnsi" w:hAnsiTheme="minorHAnsi" w:cstheme="minorHAnsi"/>
          <w:sz w:val="22"/>
          <w:szCs w:val="22"/>
        </w:rPr>
        <w:t xml:space="preserve"> neboli „</w:t>
      </w:r>
      <w:proofErr w:type="spellStart"/>
      <w:r w:rsidR="00AD0424" w:rsidRPr="007B7898">
        <w:rPr>
          <w:rFonts w:asciiTheme="minorHAnsi" w:hAnsiTheme="minorHAnsi" w:cstheme="minorHAnsi"/>
          <w:sz w:val="22"/>
          <w:szCs w:val="22"/>
        </w:rPr>
        <w:t>core</w:t>
      </w:r>
      <w:proofErr w:type="spellEnd"/>
      <w:r w:rsidR="00AD0424" w:rsidRPr="007B7898">
        <w:rPr>
          <w:rFonts w:asciiTheme="minorHAnsi" w:hAnsiTheme="minorHAnsi" w:cstheme="minorHAnsi"/>
          <w:sz w:val="22"/>
          <w:szCs w:val="22"/>
        </w:rPr>
        <w:t xml:space="preserve"> </w:t>
      </w:r>
      <w:proofErr w:type="spellStart"/>
      <w:r w:rsidR="00AD0424" w:rsidRPr="007B7898">
        <w:rPr>
          <w:rFonts w:asciiTheme="minorHAnsi" w:hAnsiTheme="minorHAnsi" w:cstheme="minorHAnsi"/>
          <w:sz w:val="22"/>
          <w:szCs w:val="22"/>
        </w:rPr>
        <w:t>tr</w:t>
      </w:r>
      <w:r w:rsidR="005F62CF" w:rsidRPr="007B7898">
        <w:rPr>
          <w:rFonts w:asciiTheme="minorHAnsi" w:hAnsiTheme="minorHAnsi" w:cstheme="minorHAnsi"/>
          <w:sz w:val="22"/>
          <w:szCs w:val="22"/>
        </w:rPr>
        <w:t>aining</w:t>
      </w:r>
      <w:proofErr w:type="spellEnd"/>
      <w:r w:rsidR="00AD0424" w:rsidRPr="007B7898">
        <w:rPr>
          <w:rFonts w:asciiTheme="minorHAnsi" w:hAnsiTheme="minorHAnsi" w:cstheme="minorHAnsi"/>
          <w:sz w:val="22"/>
          <w:szCs w:val="22"/>
        </w:rPr>
        <w:t>“</w:t>
      </w:r>
      <w:r w:rsidR="007B7898" w:rsidRPr="007B7898">
        <w:rPr>
          <w:rFonts w:asciiTheme="minorHAnsi" w:hAnsiTheme="minorHAnsi" w:cstheme="minorHAnsi"/>
          <w:sz w:val="22"/>
          <w:szCs w:val="22"/>
        </w:rPr>
        <w:t>, který</w:t>
      </w:r>
      <w:r w:rsidRPr="007B7898">
        <w:rPr>
          <w:rFonts w:asciiTheme="minorHAnsi" w:hAnsiTheme="minorHAnsi" w:cstheme="minorHAnsi"/>
          <w:sz w:val="22"/>
          <w:szCs w:val="22"/>
        </w:rPr>
        <w:t xml:space="preserve"> </w:t>
      </w:r>
      <w:r w:rsidR="00AD0424" w:rsidRPr="007B7898">
        <w:rPr>
          <w:rFonts w:asciiTheme="minorHAnsi" w:hAnsiTheme="minorHAnsi" w:cstheme="minorHAnsi"/>
          <w:sz w:val="22"/>
          <w:szCs w:val="22"/>
        </w:rPr>
        <w:t xml:space="preserve">je zaměřený na </w:t>
      </w:r>
      <w:r w:rsidRPr="007B7898">
        <w:rPr>
          <w:rFonts w:asciiTheme="minorHAnsi" w:hAnsiTheme="minorHAnsi" w:cstheme="minorHAnsi"/>
          <w:sz w:val="22"/>
          <w:szCs w:val="22"/>
        </w:rPr>
        <w:t xml:space="preserve">zapojení zejména svalstva hlubokého stabilizačního systému páteře a </w:t>
      </w:r>
      <w:r w:rsidR="00AD0424" w:rsidRPr="007B7898">
        <w:rPr>
          <w:rFonts w:asciiTheme="minorHAnsi" w:hAnsiTheme="minorHAnsi" w:cstheme="minorHAnsi"/>
          <w:sz w:val="22"/>
          <w:szCs w:val="22"/>
        </w:rPr>
        <w:t xml:space="preserve">zpevnění svalů středu těla. </w:t>
      </w:r>
      <w:proofErr w:type="spellStart"/>
      <w:r w:rsidRPr="007B7898">
        <w:rPr>
          <w:rFonts w:asciiTheme="minorHAnsi" w:hAnsiTheme="minorHAnsi" w:cstheme="minorHAnsi"/>
          <w:sz w:val="22"/>
          <w:szCs w:val="22"/>
        </w:rPr>
        <w:t>Core</w:t>
      </w:r>
      <w:proofErr w:type="spellEnd"/>
      <w:r w:rsidRPr="007B7898">
        <w:rPr>
          <w:rFonts w:asciiTheme="minorHAnsi" w:hAnsiTheme="minorHAnsi" w:cstheme="minorHAnsi"/>
          <w:sz w:val="22"/>
          <w:szCs w:val="22"/>
        </w:rPr>
        <w:t xml:space="preserve"> </w:t>
      </w:r>
      <w:proofErr w:type="spellStart"/>
      <w:r w:rsidRPr="007B7898">
        <w:rPr>
          <w:rFonts w:asciiTheme="minorHAnsi" w:hAnsiTheme="minorHAnsi" w:cstheme="minorHAnsi"/>
          <w:sz w:val="22"/>
          <w:szCs w:val="22"/>
        </w:rPr>
        <w:t>tr</w:t>
      </w:r>
      <w:r w:rsidR="007B7898" w:rsidRPr="007B7898">
        <w:rPr>
          <w:rFonts w:asciiTheme="minorHAnsi" w:hAnsiTheme="minorHAnsi" w:cstheme="minorHAnsi"/>
          <w:sz w:val="22"/>
          <w:szCs w:val="22"/>
        </w:rPr>
        <w:t>aining</w:t>
      </w:r>
      <w:proofErr w:type="spellEnd"/>
      <w:r w:rsidRPr="007B7898">
        <w:rPr>
          <w:rFonts w:asciiTheme="minorHAnsi" w:hAnsiTheme="minorHAnsi" w:cstheme="minorHAnsi"/>
          <w:sz w:val="22"/>
          <w:szCs w:val="22"/>
        </w:rPr>
        <w:t xml:space="preserve"> není cílený pouze na zlepšení zdravotního hlediska. Využívá se pro osoby s </w:t>
      </w:r>
      <w:proofErr w:type="spellStart"/>
      <w:r w:rsidRPr="007B7898">
        <w:rPr>
          <w:rFonts w:asciiTheme="minorHAnsi" w:hAnsiTheme="minorHAnsi" w:cstheme="minorHAnsi"/>
          <w:sz w:val="22"/>
          <w:szCs w:val="22"/>
        </w:rPr>
        <w:t>hipokinézi</w:t>
      </w:r>
      <w:proofErr w:type="spellEnd"/>
      <w:r w:rsidRPr="007B7898">
        <w:rPr>
          <w:rFonts w:asciiTheme="minorHAnsi" w:hAnsiTheme="minorHAnsi" w:cstheme="minorHAnsi"/>
          <w:sz w:val="22"/>
          <w:szCs w:val="22"/>
        </w:rPr>
        <w:t xml:space="preserve">́, svalovou dysbalancí, jednostranným </w:t>
      </w:r>
      <w:proofErr w:type="spellStart"/>
      <w:r w:rsidRPr="007B7898">
        <w:rPr>
          <w:rFonts w:asciiTheme="minorHAnsi" w:hAnsiTheme="minorHAnsi" w:cstheme="minorHAnsi"/>
          <w:sz w:val="22"/>
          <w:szCs w:val="22"/>
        </w:rPr>
        <w:t>zatěžováním</w:t>
      </w:r>
      <w:proofErr w:type="spellEnd"/>
      <w:r w:rsidRPr="007B7898">
        <w:rPr>
          <w:rFonts w:asciiTheme="minorHAnsi" w:hAnsiTheme="minorHAnsi" w:cstheme="minorHAnsi"/>
          <w:sz w:val="22"/>
          <w:szCs w:val="22"/>
        </w:rPr>
        <w:t xml:space="preserve"> při sportu, po úrazových stavech, ale i jako prevence zranění</w:t>
      </w:r>
      <w:r w:rsidR="008810C7" w:rsidRPr="007B7898">
        <w:rPr>
          <w:rFonts w:asciiTheme="minorHAnsi" w:hAnsiTheme="minorHAnsi" w:cstheme="minorHAnsi"/>
          <w:sz w:val="22"/>
          <w:szCs w:val="22"/>
        </w:rPr>
        <w:t xml:space="preserve"> při sportovním výkonu</w:t>
      </w:r>
      <w:r w:rsidRPr="007B7898">
        <w:rPr>
          <w:rFonts w:asciiTheme="minorHAnsi" w:hAnsiTheme="minorHAnsi" w:cstheme="minorHAnsi"/>
          <w:sz w:val="22"/>
          <w:szCs w:val="22"/>
        </w:rPr>
        <w:t xml:space="preserve">. </w:t>
      </w:r>
      <w:r w:rsidR="008810C7" w:rsidRPr="007B7898">
        <w:rPr>
          <w:rFonts w:asciiTheme="minorHAnsi" w:hAnsiTheme="minorHAnsi" w:cstheme="minorHAnsi"/>
          <w:sz w:val="22"/>
          <w:szCs w:val="22"/>
        </w:rPr>
        <w:t xml:space="preserve">Cvičením tělesného jádra chceme docílit celkové souhry a ucelenosti mezi svaly </w:t>
      </w:r>
      <w:proofErr w:type="spellStart"/>
      <w:r w:rsidR="008810C7" w:rsidRPr="007B7898">
        <w:rPr>
          <w:rFonts w:asciiTheme="minorHAnsi" w:hAnsiTheme="minorHAnsi" w:cstheme="minorHAnsi"/>
          <w:sz w:val="22"/>
          <w:szCs w:val="22"/>
        </w:rPr>
        <w:t>bedro-kyčlo-pánevního</w:t>
      </w:r>
      <w:proofErr w:type="spellEnd"/>
      <w:r w:rsidR="008810C7" w:rsidRPr="007B7898">
        <w:rPr>
          <w:rFonts w:asciiTheme="minorHAnsi" w:hAnsiTheme="minorHAnsi" w:cstheme="minorHAnsi"/>
          <w:sz w:val="22"/>
          <w:szCs w:val="22"/>
        </w:rPr>
        <w:t xml:space="preserve"> komplexu. </w:t>
      </w:r>
      <w:r w:rsidR="00AD0424" w:rsidRPr="007B7898">
        <w:rPr>
          <w:rFonts w:asciiTheme="minorHAnsi" w:hAnsiTheme="minorHAnsi" w:cstheme="minorHAnsi"/>
          <w:sz w:val="22"/>
          <w:szCs w:val="22"/>
        </w:rPr>
        <w:t xml:space="preserve">Tělesné jádro sestává z množství svalů, které stabilizují páteř, pánev a ramena. Nachází se po celé délce trupu a vytváří velmi dobrý základ pro pohyb končetin. Jebavý &amp; Zumr (2009) považují tělesné jádro za oblast, kde se v klidném postoji nachází těžiště těla a odkud jsou zahájeny všechny pohyby. </w:t>
      </w:r>
      <w:r w:rsidR="00AD0424" w:rsidRPr="007B7898">
        <w:rPr>
          <w:rFonts w:asciiTheme="minorHAnsi" w:hAnsiTheme="minorHAnsi" w:cstheme="minorHAnsi"/>
          <w:color w:val="202124"/>
          <w:sz w:val="22"/>
          <w:szCs w:val="22"/>
        </w:rPr>
        <w:t xml:space="preserve">Dále je jádro těla zodpovědné za rozvoj síly, udržení rovnováhy a stability a zlepšení koordinace během pohybu. </w:t>
      </w:r>
      <w:proofErr w:type="spellStart"/>
      <w:r w:rsidR="00AD0424" w:rsidRPr="007B7898">
        <w:rPr>
          <w:rFonts w:asciiTheme="minorHAnsi" w:hAnsiTheme="minorHAnsi" w:cstheme="minorHAnsi"/>
          <w:sz w:val="22"/>
          <w:szCs w:val="22"/>
        </w:rPr>
        <w:t>Handzel</w:t>
      </w:r>
      <w:proofErr w:type="spellEnd"/>
      <w:r w:rsidR="00AD0424" w:rsidRPr="007B7898">
        <w:rPr>
          <w:rFonts w:asciiTheme="minorHAnsi" w:hAnsiTheme="minorHAnsi" w:cstheme="minorHAnsi"/>
          <w:sz w:val="22"/>
          <w:szCs w:val="22"/>
        </w:rPr>
        <w:t xml:space="preserve"> (2003) řadí mezi výhody silného a stabilního jádra těla zvýšenou produkci síly, zlepšenou stabilitu a lepší rovnováhu a snížené riziko zranění. </w:t>
      </w:r>
      <w:proofErr w:type="spellStart"/>
      <w:r w:rsidR="00AD0424" w:rsidRPr="007B7898">
        <w:rPr>
          <w:rFonts w:asciiTheme="minorHAnsi" w:hAnsiTheme="minorHAnsi" w:cstheme="minorHAnsi"/>
          <w:sz w:val="22"/>
          <w:szCs w:val="22"/>
        </w:rPr>
        <w:t>McGill</w:t>
      </w:r>
      <w:proofErr w:type="spellEnd"/>
      <w:r w:rsidR="00AD0424" w:rsidRPr="007B7898">
        <w:rPr>
          <w:rFonts w:asciiTheme="minorHAnsi" w:hAnsiTheme="minorHAnsi" w:cstheme="minorHAnsi"/>
          <w:sz w:val="22"/>
          <w:szCs w:val="22"/>
        </w:rPr>
        <w:t xml:space="preserve"> (2010) ale tvrdí, že jádro tělo funguje tak, že brání v pohybu spíš, než aby jej iniciovalo. Pro správnou techniku cvičení je proto nutné, aby byla síla generována v oblasti kyčlí a přenášena přes zpevněné jádro těla. </w:t>
      </w:r>
    </w:p>
    <w:p w14:paraId="7D41003C" w14:textId="02905944" w:rsidR="00AD0424" w:rsidRPr="007B7898" w:rsidRDefault="00AD0424" w:rsidP="00D84A14">
      <w:pPr>
        <w:spacing w:before="100" w:line="360" w:lineRule="auto"/>
        <w:ind w:firstLine="576"/>
        <w:rPr>
          <w:rFonts w:asciiTheme="minorHAnsi" w:hAnsiTheme="minorHAnsi" w:cstheme="minorHAnsi"/>
          <w:sz w:val="22"/>
          <w:szCs w:val="22"/>
        </w:rPr>
      </w:pPr>
      <w:r w:rsidRPr="007B7898">
        <w:rPr>
          <w:rFonts w:asciiTheme="minorHAnsi" w:hAnsiTheme="minorHAnsi" w:cstheme="minorHAnsi"/>
          <w:sz w:val="22"/>
          <w:szCs w:val="22"/>
        </w:rPr>
        <w:t xml:space="preserve">Dobeš a Dobešová (2002) považuje za důležité, aby se při cvičení nevycházelo pouze z úrovně pohybového systému, ale i z celkového zdravotního stavu. Začíná se jednoduššími cviky, až po jejich zvládnutí se přistoupí ke složitějším cvikům. Prováděná cvičení se musí cvičit pomalu, tahem, nikdy nepoužívat švihová cvičení, cviky je nutné provádět maximálně přesně a koncentrovat se na správné provedení. </w:t>
      </w:r>
      <w:proofErr w:type="spellStart"/>
      <w:r w:rsidRPr="007B7898">
        <w:rPr>
          <w:rFonts w:asciiTheme="minorHAnsi" w:hAnsiTheme="minorHAnsi" w:cstheme="minorHAnsi"/>
          <w:sz w:val="22"/>
          <w:szCs w:val="22"/>
        </w:rPr>
        <w:t>Stephenson</w:t>
      </w:r>
      <w:proofErr w:type="spellEnd"/>
      <w:r w:rsidRPr="007B7898">
        <w:rPr>
          <w:rFonts w:asciiTheme="minorHAnsi" w:hAnsiTheme="minorHAnsi" w:cstheme="minorHAnsi"/>
          <w:sz w:val="22"/>
          <w:szCs w:val="22"/>
        </w:rPr>
        <w:t xml:space="preserve"> a </w:t>
      </w:r>
      <w:proofErr w:type="spellStart"/>
      <w:r w:rsidRPr="007B7898">
        <w:rPr>
          <w:rFonts w:asciiTheme="minorHAnsi" w:hAnsiTheme="minorHAnsi" w:cstheme="minorHAnsi"/>
          <w:sz w:val="22"/>
          <w:szCs w:val="22"/>
        </w:rPr>
        <w:t>Swank</w:t>
      </w:r>
      <w:proofErr w:type="spellEnd"/>
      <w:r w:rsidRPr="007B7898">
        <w:rPr>
          <w:rFonts w:asciiTheme="minorHAnsi" w:hAnsiTheme="minorHAnsi" w:cstheme="minorHAnsi"/>
          <w:sz w:val="22"/>
          <w:szCs w:val="22"/>
        </w:rPr>
        <w:t xml:space="preserve"> (2004) doporučují začínat nejdříve na </w:t>
      </w:r>
      <w:r w:rsidR="005669AA" w:rsidRPr="007B7898">
        <w:rPr>
          <w:rFonts w:asciiTheme="minorHAnsi" w:hAnsiTheme="minorHAnsi" w:cstheme="minorHAnsi"/>
          <w:sz w:val="22"/>
          <w:szCs w:val="22"/>
        </w:rPr>
        <w:t xml:space="preserve">pevné, </w:t>
      </w:r>
      <w:r w:rsidRPr="007B7898">
        <w:rPr>
          <w:rFonts w:asciiTheme="minorHAnsi" w:hAnsiTheme="minorHAnsi" w:cstheme="minorHAnsi"/>
          <w:sz w:val="22"/>
          <w:szCs w:val="22"/>
        </w:rPr>
        <w:t>stabilní podložce, teprve po zvládnutí správné techniky cviků provádět cviky na balančních pomůckách.</w:t>
      </w:r>
      <w:r w:rsidR="005669AA" w:rsidRPr="007B7898">
        <w:rPr>
          <w:rFonts w:asciiTheme="minorHAnsi" w:hAnsiTheme="minorHAnsi" w:cstheme="minorHAnsi"/>
          <w:sz w:val="22"/>
          <w:szCs w:val="22"/>
        </w:rPr>
        <w:t xml:space="preserve"> Cvičení lze dále </w:t>
      </w:r>
      <w:r w:rsidR="005669AA" w:rsidRPr="007B7898">
        <w:rPr>
          <w:rFonts w:asciiTheme="minorHAnsi" w:hAnsiTheme="minorHAnsi" w:cstheme="minorHAnsi"/>
          <w:sz w:val="22"/>
          <w:szCs w:val="22"/>
        </w:rPr>
        <w:lastRenderedPageBreak/>
        <w:t>zefektivnit přidáním doplňkové zátěže.</w:t>
      </w:r>
      <w:r w:rsidR="00FD0D09" w:rsidRPr="007B7898">
        <w:rPr>
          <w:rFonts w:asciiTheme="minorHAnsi" w:hAnsiTheme="minorHAnsi" w:cstheme="minorHAnsi"/>
          <w:sz w:val="22"/>
          <w:szCs w:val="22"/>
        </w:rPr>
        <w:t xml:space="preserve"> </w:t>
      </w:r>
      <w:proofErr w:type="spellStart"/>
      <w:r w:rsidR="00FD0D09" w:rsidRPr="007B7898">
        <w:rPr>
          <w:rFonts w:asciiTheme="minorHAnsi" w:hAnsiTheme="minorHAnsi" w:cstheme="minorHAnsi"/>
          <w:sz w:val="22"/>
          <w:szCs w:val="22"/>
        </w:rPr>
        <w:t>Krištofic</w:t>
      </w:r>
      <w:proofErr w:type="spellEnd"/>
      <w:r w:rsidR="00FD0D09" w:rsidRPr="007B7898">
        <w:rPr>
          <w:rFonts w:asciiTheme="minorHAnsi" w:hAnsiTheme="minorHAnsi" w:cstheme="minorHAnsi"/>
          <w:sz w:val="22"/>
          <w:szCs w:val="22"/>
        </w:rPr>
        <w:t xml:space="preserve">̌ (2007) k tomu přidává, že by mělo </w:t>
      </w:r>
      <w:r w:rsidR="005669AA" w:rsidRPr="007B7898">
        <w:rPr>
          <w:rFonts w:asciiTheme="minorHAnsi" w:hAnsiTheme="minorHAnsi" w:cstheme="minorHAnsi"/>
          <w:sz w:val="22"/>
          <w:szCs w:val="22"/>
        </w:rPr>
        <w:t>začínat</w:t>
      </w:r>
      <w:r w:rsidR="00FD0D09" w:rsidRPr="007B7898">
        <w:rPr>
          <w:rFonts w:asciiTheme="minorHAnsi" w:hAnsiTheme="minorHAnsi" w:cstheme="minorHAnsi"/>
          <w:sz w:val="22"/>
          <w:szCs w:val="22"/>
        </w:rPr>
        <w:t xml:space="preserve"> </w:t>
      </w:r>
      <w:r w:rsidR="005669AA" w:rsidRPr="007B7898">
        <w:rPr>
          <w:rFonts w:asciiTheme="minorHAnsi" w:hAnsiTheme="minorHAnsi" w:cstheme="minorHAnsi"/>
          <w:sz w:val="22"/>
          <w:szCs w:val="22"/>
        </w:rPr>
        <w:t>vždy</w:t>
      </w:r>
      <w:r w:rsidR="00FD0D09" w:rsidRPr="007B7898">
        <w:rPr>
          <w:rFonts w:asciiTheme="minorHAnsi" w:hAnsiTheme="minorHAnsi" w:cstheme="minorHAnsi"/>
          <w:sz w:val="22"/>
          <w:szCs w:val="22"/>
        </w:rPr>
        <w:t xml:space="preserve"> od </w:t>
      </w:r>
      <w:r w:rsidR="005669AA" w:rsidRPr="007B7898">
        <w:rPr>
          <w:rFonts w:asciiTheme="minorHAnsi" w:hAnsiTheme="minorHAnsi" w:cstheme="minorHAnsi"/>
          <w:sz w:val="22"/>
          <w:szCs w:val="22"/>
        </w:rPr>
        <w:t>středu</w:t>
      </w:r>
      <w:r w:rsidR="00FD0D09" w:rsidRPr="007B7898">
        <w:rPr>
          <w:rFonts w:asciiTheme="minorHAnsi" w:hAnsiTheme="minorHAnsi" w:cstheme="minorHAnsi"/>
          <w:sz w:val="22"/>
          <w:szCs w:val="22"/>
        </w:rPr>
        <w:t xml:space="preserve"> (od </w:t>
      </w:r>
      <w:r w:rsidR="005669AA" w:rsidRPr="007B7898">
        <w:rPr>
          <w:rFonts w:asciiTheme="minorHAnsi" w:hAnsiTheme="minorHAnsi" w:cstheme="minorHAnsi"/>
          <w:sz w:val="22"/>
          <w:szCs w:val="22"/>
        </w:rPr>
        <w:t>tělesného</w:t>
      </w:r>
      <w:r w:rsidR="00FD0D09" w:rsidRPr="007B7898">
        <w:rPr>
          <w:rFonts w:asciiTheme="minorHAnsi" w:hAnsiTheme="minorHAnsi" w:cstheme="minorHAnsi"/>
          <w:sz w:val="22"/>
          <w:szCs w:val="22"/>
        </w:rPr>
        <w:t xml:space="preserve"> </w:t>
      </w:r>
      <w:r w:rsidR="005669AA" w:rsidRPr="007B7898">
        <w:rPr>
          <w:rFonts w:asciiTheme="minorHAnsi" w:hAnsiTheme="minorHAnsi" w:cstheme="minorHAnsi"/>
          <w:sz w:val="22"/>
          <w:szCs w:val="22"/>
        </w:rPr>
        <w:t>jádra</w:t>
      </w:r>
      <w:r w:rsidR="00FD0D09" w:rsidRPr="007B7898">
        <w:rPr>
          <w:rFonts w:asciiTheme="minorHAnsi" w:hAnsiTheme="minorHAnsi" w:cstheme="minorHAnsi"/>
          <w:sz w:val="22"/>
          <w:szCs w:val="22"/>
        </w:rPr>
        <w:t xml:space="preserve">) </w:t>
      </w:r>
      <w:r w:rsidR="005669AA" w:rsidRPr="007B7898">
        <w:rPr>
          <w:rFonts w:asciiTheme="minorHAnsi" w:hAnsiTheme="minorHAnsi" w:cstheme="minorHAnsi"/>
          <w:sz w:val="22"/>
          <w:szCs w:val="22"/>
        </w:rPr>
        <w:t>směrem</w:t>
      </w:r>
      <w:r w:rsidR="00FD0D09" w:rsidRPr="007B7898">
        <w:rPr>
          <w:rFonts w:asciiTheme="minorHAnsi" w:hAnsiTheme="minorHAnsi" w:cstheme="minorHAnsi"/>
          <w:sz w:val="22"/>
          <w:szCs w:val="22"/>
        </w:rPr>
        <w:t xml:space="preserve"> k periferii (tj. ke </w:t>
      </w:r>
      <w:r w:rsidR="005669AA" w:rsidRPr="007B7898">
        <w:rPr>
          <w:rFonts w:asciiTheme="minorHAnsi" w:hAnsiTheme="minorHAnsi" w:cstheme="minorHAnsi"/>
          <w:sz w:val="22"/>
          <w:szCs w:val="22"/>
        </w:rPr>
        <w:t>končetinám</w:t>
      </w:r>
      <w:r w:rsidR="00FD0D09" w:rsidRPr="007B7898">
        <w:rPr>
          <w:rFonts w:asciiTheme="minorHAnsi" w:hAnsiTheme="minorHAnsi" w:cstheme="minorHAnsi"/>
          <w:sz w:val="22"/>
          <w:szCs w:val="22"/>
        </w:rPr>
        <w:t xml:space="preserve">). </w:t>
      </w:r>
      <w:r w:rsidR="00F45BCB" w:rsidRPr="007B7898">
        <w:rPr>
          <w:rFonts w:asciiTheme="minorHAnsi" w:eastAsia="TimesNewRomanPSMT" w:hAnsiTheme="minorHAnsi" w:cstheme="minorHAnsi"/>
          <w:sz w:val="22"/>
          <w:szCs w:val="22"/>
        </w:rPr>
        <w:t xml:space="preserve">Vždy </w:t>
      </w:r>
      <w:proofErr w:type="gramStart"/>
      <w:r w:rsidR="00F45BCB" w:rsidRPr="007B7898">
        <w:rPr>
          <w:rFonts w:asciiTheme="minorHAnsi" w:eastAsia="TimesNewRomanPSMT" w:hAnsiTheme="minorHAnsi" w:cstheme="minorHAnsi"/>
          <w:sz w:val="22"/>
          <w:szCs w:val="22"/>
        </w:rPr>
        <w:t>trénujeme</w:t>
      </w:r>
      <w:proofErr w:type="gramEnd"/>
      <w:r w:rsidR="00F45BCB" w:rsidRPr="007B7898">
        <w:rPr>
          <w:rFonts w:asciiTheme="minorHAnsi" w:eastAsia="TimesNewRomanPSMT" w:hAnsiTheme="minorHAnsi" w:cstheme="minorHAnsi"/>
          <w:sz w:val="22"/>
          <w:szCs w:val="22"/>
        </w:rPr>
        <w:t xml:space="preserve"> pokud možno všechny komponenty tělesného jádra, abychom udržovali správné držení těla, zlepšili rovnováhu a koordinaci, silu, explozivní sílu, a abychom umožnili tělu plynulost pohybů. </w:t>
      </w:r>
    </w:p>
    <w:p w14:paraId="7DD06C5B" w14:textId="0319D27E" w:rsidR="009F1949" w:rsidRPr="007B7898" w:rsidRDefault="009F1949" w:rsidP="00D84A14">
      <w:pPr>
        <w:spacing w:before="100" w:line="360" w:lineRule="auto"/>
        <w:ind w:firstLine="360"/>
        <w:rPr>
          <w:rFonts w:asciiTheme="minorHAnsi" w:eastAsia="Times New Roman" w:hAnsiTheme="minorHAnsi" w:cstheme="minorHAnsi"/>
          <w:sz w:val="22"/>
          <w:szCs w:val="22"/>
          <w:lang w:eastAsia="cs-CZ"/>
        </w:rPr>
      </w:pPr>
      <w:r w:rsidRPr="007B7898">
        <w:rPr>
          <w:rFonts w:asciiTheme="minorHAnsi" w:eastAsia="TimesNewRomanPSMT" w:hAnsiTheme="minorHAnsi" w:cstheme="minorHAnsi"/>
          <w:sz w:val="22"/>
          <w:szCs w:val="22"/>
          <w:lang w:eastAsia="cs-CZ"/>
        </w:rPr>
        <w:t xml:space="preserve">Mezi výhody kvalitně posíleného stabilizačního systému řadí Blahušová (2005): </w:t>
      </w:r>
    </w:p>
    <w:p w14:paraId="3FD9EA5A" w14:textId="3FC7AE68" w:rsidR="009F1949" w:rsidRPr="00D84A14" w:rsidRDefault="00D84A14" w:rsidP="00D84A14">
      <w:pPr>
        <w:pStyle w:val="Odstavecseseznamem"/>
        <w:numPr>
          <w:ilvl w:val="0"/>
          <w:numId w:val="52"/>
        </w:numPr>
        <w:spacing w:before="100" w:line="360" w:lineRule="auto"/>
        <w:rPr>
          <w:rFonts w:asciiTheme="minorHAnsi" w:eastAsia="Times New Roman" w:hAnsiTheme="minorHAnsi" w:cstheme="minorHAnsi"/>
          <w:sz w:val="22"/>
          <w:szCs w:val="22"/>
          <w:lang w:eastAsia="cs-CZ"/>
        </w:rPr>
      </w:pPr>
      <w:r>
        <w:rPr>
          <w:rFonts w:asciiTheme="minorHAnsi" w:eastAsia="TimesNewRomanPSMT" w:hAnsiTheme="minorHAnsi" w:cstheme="minorHAnsi"/>
          <w:sz w:val="22"/>
          <w:szCs w:val="22"/>
          <w:lang w:eastAsia="cs-CZ"/>
        </w:rPr>
        <w:t>m</w:t>
      </w:r>
      <w:r w:rsidR="009F1949" w:rsidRPr="00D84A14">
        <w:rPr>
          <w:rFonts w:asciiTheme="minorHAnsi" w:eastAsia="TimesNewRomanPSMT" w:hAnsiTheme="minorHAnsi" w:cstheme="minorHAnsi"/>
          <w:sz w:val="22"/>
          <w:szCs w:val="22"/>
          <w:lang w:eastAsia="cs-CZ"/>
        </w:rPr>
        <w:t>enší riziko úrazů při sportu nebo jiné fyzické zátěži</w:t>
      </w:r>
      <w:r>
        <w:rPr>
          <w:rFonts w:asciiTheme="minorHAnsi" w:eastAsia="TimesNewRomanPSMT" w:hAnsiTheme="minorHAnsi" w:cstheme="minorHAnsi"/>
          <w:sz w:val="22"/>
          <w:szCs w:val="22"/>
          <w:lang w:eastAsia="cs-CZ"/>
        </w:rPr>
        <w:t>.</w:t>
      </w:r>
    </w:p>
    <w:p w14:paraId="26004BF3" w14:textId="3E578CF7" w:rsidR="009F1949" w:rsidRPr="00D84A14" w:rsidRDefault="00D84A14" w:rsidP="00D84A14">
      <w:pPr>
        <w:pStyle w:val="Odstavecseseznamem"/>
        <w:numPr>
          <w:ilvl w:val="0"/>
          <w:numId w:val="52"/>
        </w:numPr>
        <w:spacing w:before="100" w:line="360" w:lineRule="auto"/>
        <w:rPr>
          <w:rFonts w:asciiTheme="minorHAnsi" w:eastAsia="Times New Roman" w:hAnsiTheme="minorHAnsi" w:cstheme="minorHAnsi"/>
          <w:sz w:val="22"/>
          <w:szCs w:val="22"/>
          <w:lang w:eastAsia="cs-CZ"/>
        </w:rPr>
      </w:pPr>
      <w:r>
        <w:rPr>
          <w:rFonts w:asciiTheme="minorHAnsi" w:eastAsia="Times New Roman" w:hAnsiTheme="minorHAnsi" w:cstheme="minorHAnsi"/>
          <w:sz w:val="22"/>
          <w:szCs w:val="22"/>
          <w:lang w:eastAsia="cs-CZ"/>
        </w:rPr>
        <w:t>p</w:t>
      </w:r>
      <w:r w:rsidR="009F1949" w:rsidRPr="00D84A14">
        <w:rPr>
          <w:rFonts w:asciiTheme="minorHAnsi" w:eastAsia="TimesNewRomanPSMT" w:hAnsiTheme="minorHAnsi" w:cstheme="minorHAnsi"/>
          <w:sz w:val="22"/>
          <w:szCs w:val="22"/>
          <w:lang w:eastAsia="cs-CZ"/>
        </w:rPr>
        <w:t>revence a léčba bolestí zad</w:t>
      </w:r>
      <w:r>
        <w:rPr>
          <w:rFonts w:asciiTheme="minorHAnsi" w:eastAsia="TimesNewRomanPSMT" w:hAnsiTheme="minorHAnsi" w:cstheme="minorHAnsi"/>
          <w:sz w:val="22"/>
          <w:szCs w:val="22"/>
          <w:lang w:eastAsia="cs-CZ"/>
        </w:rPr>
        <w:t>.</w:t>
      </w:r>
    </w:p>
    <w:p w14:paraId="746E672A" w14:textId="7C9868CB" w:rsidR="009F1949" w:rsidRPr="00D84A14" w:rsidRDefault="00D84A14" w:rsidP="00D84A14">
      <w:pPr>
        <w:pStyle w:val="Odstavecseseznamem"/>
        <w:numPr>
          <w:ilvl w:val="0"/>
          <w:numId w:val="52"/>
        </w:numPr>
        <w:spacing w:before="100" w:line="360" w:lineRule="auto"/>
        <w:rPr>
          <w:rFonts w:asciiTheme="minorHAnsi" w:eastAsia="Times New Roman" w:hAnsiTheme="minorHAnsi" w:cstheme="minorHAnsi"/>
          <w:sz w:val="22"/>
          <w:szCs w:val="22"/>
          <w:lang w:eastAsia="cs-CZ"/>
        </w:rPr>
      </w:pPr>
      <w:r>
        <w:rPr>
          <w:rFonts w:asciiTheme="minorHAnsi" w:eastAsia="TimesNewRomanPSMT" w:hAnsiTheme="minorHAnsi" w:cstheme="minorHAnsi"/>
          <w:sz w:val="22"/>
          <w:szCs w:val="22"/>
          <w:lang w:eastAsia="cs-CZ"/>
        </w:rPr>
        <w:t>o</w:t>
      </w:r>
      <w:r w:rsidR="009F1949" w:rsidRPr="00D84A14">
        <w:rPr>
          <w:rFonts w:asciiTheme="minorHAnsi" w:eastAsia="TimesNewRomanPSMT" w:hAnsiTheme="minorHAnsi" w:cstheme="minorHAnsi"/>
          <w:sz w:val="22"/>
          <w:szCs w:val="22"/>
          <w:lang w:eastAsia="cs-CZ"/>
        </w:rPr>
        <w:t>chrana kloubů, díky jejich optimálnímu zatěžování</w:t>
      </w:r>
      <w:r>
        <w:rPr>
          <w:rFonts w:asciiTheme="minorHAnsi" w:eastAsia="TimesNewRomanPSMT" w:hAnsiTheme="minorHAnsi" w:cstheme="minorHAnsi"/>
          <w:sz w:val="22"/>
          <w:szCs w:val="22"/>
          <w:lang w:eastAsia="cs-CZ"/>
        </w:rPr>
        <w:t>.</w:t>
      </w:r>
    </w:p>
    <w:p w14:paraId="4A78B7CF" w14:textId="5DAF32FC" w:rsidR="009F1949" w:rsidRPr="00D84A14" w:rsidRDefault="00D84A14" w:rsidP="00D84A14">
      <w:pPr>
        <w:pStyle w:val="Odstavecseseznamem"/>
        <w:numPr>
          <w:ilvl w:val="0"/>
          <w:numId w:val="52"/>
        </w:numPr>
        <w:spacing w:before="100" w:line="360" w:lineRule="auto"/>
        <w:rPr>
          <w:rFonts w:asciiTheme="minorHAnsi" w:eastAsia="Times New Roman" w:hAnsiTheme="minorHAnsi" w:cstheme="minorHAnsi"/>
          <w:sz w:val="22"/>
          <w:szCs w:val="22"/>
          <w:lang w:eastAsia="cs-CZ"/>
        </w:rPr>
      </w:pPr>
      <w:r>
        <w:rPr>
          <w:rFonts w:asciiTheme="minorHAnsi" w:eastAsia="TimesNewRomanPSMT" w:hAnsiTheme="minorHAnsi" w:cstheme="minorHAnsi"/>
          <w:sz w:val="22"/>
          <w:szCs w:val="22"/>
          <w:lang w:eastAsia="cs-CZ"/>
        </w:rPr>
        <w:t>z</w:t>
      </w:r>
      <w:r w:rsidR="009F1949" w:rsidRPr="00D84A14">
        <w:rPr>
          <w:rFonts w:asciiTheme="minorHAnsi" w:eastAsia="TimesNewRomanPSMT" w:hAnsiTheme="minorHAnsi" w:cstheme="minorHAnsi"/>
          <w:sz w:val="22"/>
          <w:szCs w:val="22"/>
          <w:lang w:eastAsia="cs-CZ"/>
        </w:rPr>
        <w:t>lepšení sportovního výkonu</w:t>
      </w:r>
      <w:r>
        <w:rPr>
          <w:rFonts w:asciiTheme="minorHAnsi" w:eastAsia="TimesNewRomanPSMT" w:hAnsiTheme="minorHAnsi" w:cstheme="minorHAnsi"/>
          <w:sz w:val="22"/>
          <w:szCs w:val="22"/>
          <w:lang w:eastAsia="cs-CZ"/>
        </w:rPr>
        <w:t>.</w:t>
      </w:r>
    </w:p>
    <w:p w14:paraId="14305C4A" w14:textId="2543E80E" w:rsidR="009F1949" w:rsidRPr="00D84A14" w:rsidRDefault="00D84A14" w:rsidP="00D84A14">
      <w:pPr>
        <w:pStyle w:val="Odstavecseseznamem"/>
        <w:numPr>
          <w:ilvl w:val="0"/>
          <w:numId w:val="52"/>
        </w:numPr>
        <w:spacing w:before="100" w:line="360" w:lineRule="auto"/>
        <w:rPr>
          <w:rFonts w:asciiTheme="minorHAnsi" w:eastAsia="Times New Roman" w:hAnsiTheme="minorHAnsi" w:cstheme="minorHAnsi"/>
          <w:sz w:val="22"/>
          <w:szCs w:val="22"/>
          <w:lang w:eastAsia="cs-CZ"/>
        </w:rPr>
      </w:pPr>
      <w:r>
        <w:rPr>
          <w:rFonts w:asciiTheme="minorHAnsi" w:eastAsia="TimesNewRomanPSMT" w:hAnsiTheme="minorHAnsi" w:cstheme="minorHAnsi"/>
          <w:sz w:val="22"/>
          <w:szCs w:val="22"/>
          <w:lang w:eastAsia="cs-CZ"/>
        </w:rPr>
        <w:t>d</w:t>
      </w:r>
      <w:r w:rsidR="009F1949" w:rsidRPr="00D84A14">
        <w:rPr>
          <w:rFonts w:asciiTheme="minorHAnsi" w:eastAsia="TimesNewRomanPSMT" w:hAnsiTheme="minorHAnsi" w:cstheme="minorHAnsi"/>
          <w:sz w:val="22"/>
          <w:szCs w:val="22"/>
          <w:lang w:eastAsia="cs-CZ"/>
        </w:rPr>
        <w:t>obrý pocit z vnímání vlastního těla</w:t>
      </w:r>
      <w:r>
        <w:rPr>
          <w:rFonts w:asciiTheme="minorHAnsi" w:eastAsia="TimesNewRomanPSMT" w:hAnsiTheme="minorHAnsi" w:cstheme="minorHAnsi"/>
          <w:sz w:val="22"/>
          <w:szCs w:val="22"/>
          <w:lang w:eastAsia="cs-CZ"/>
        </w:rPr>
        <w:t>.</w:t>
      </w:r>
      <w:r w:rsidR="009F1949" w:rsidRPr="00D84A14">
        <w:rPr>
          <w:rFonts w:asciiTheme="minorHAnsi" w:eastAsia="TimesNewRomanPSMT" w:hAnsiTheme="minorHAnsi" w:cstheme="minorHAnsi"/>
          <w:sz w:val="22"/>
          <w:szCs w:val="22"/>
          <w:lang w:eastAsia="cs-CZ"/>
        </w:rPr>
        <w:t xml:space="preserve"> </w:t>
      </w:r>
    </w:p>
    <w:p w14:paraId="66CCDFDF" w14:textId="77777777" w:rsidR="00AD0424" w:rsidRPr="007B7898" w:rsidRDefault="00AD0424" w:rsidP="007B7898">
      <w:pPr>
        <w:spacing w:before="100" w:line="360" w:lineRule="auto"/>
        <w:rPr>
          <w:rFonts w:asciiTheme="minorHAnsi" w:hAnsiTheme="minorHAnsi" w:cstheme="minorHAnsi"/>
          <w:b/>
          <w:bCs/>
          <w:sz w:val="22"/>
          <w:szCs w:val="22"/>
        </w:rPr>
      </w:pPr>
      <w:r w:rsidRPr="007B7898">
        <w:rPr>
          <w:rFonts w:asciiTheme="minorHAnsi" w:hAnsiTheme="minorHAnsi" w:cstheme="minorHAnsi"/>
          <w:b/>
          <w:bCs/>
          <w:sz w:val="22"/>
          <w:szCs w:val="22"/>
        </w:rPr>
        <w:t>Svaly tělesného jádra</w:t>
      </w:r>
    </w:p>
    <w:p w14:paraId="1858262C" w14:textId="77777777" w:rsidR="00D84A14" w:rsidRDefault="005669AA" w:rsidP="00D84A14">
      <w:pPr>
        <w:spacing w:before="100" w:line="360" w:lineRule="auto"/>
        <w:ind w:firstLine="708"/>
        <w:rPr>
          <w:rFonts w:asciiTheme="minorHAnsi" w:hAnsiTheme="minorHAnsi" w:cstheme="minorHAnsi"/>
          <w:sz w:val="22"/>
          <w:szCs w:val="22"/>
        </w:rPr>
      </w:pPr>
      <w:r w:rsidRPr="007B7898">
        <w:rPr>
          <w:rFonts w:asciiTheme="minorHAnsi" w:eastAsia="TimesNewRomanPSMT" w:hAnsiTheme="minorHAnsi" w:cstheme="minorHAnsi"/>
          <w:sz w:val="22"/>
          <w:szCs w:val="22"/>
        </w:rPr>
        <w:t xml:space="preserve">Tělesné jádro ve středu spojuje horní a dolní část těla. </w:t>
      </w:r>
      <w:r w:rsidR="00AD0424" w:rsidRPr="007B7898">
        <w:rPr>
          <w:rFonts w:asciiTheme="minorHAnsi" w:hAnsiTheme="minorHAnsi" w:cstheme="minorHAnsi"/>
          <w:sz w:val="22"/>
          <w:szCs w:val="22"/>
        </w:rPr>
        <w:t xml:space="preserve">Svaly tělesného jádra zahrnují několik svalových skupin, které společně pracují na podpoře a stabilizaci páteře a dutiny břišní. Odborně je definováno jako </w:t>
      </w:r>
      <w:r w:rsidR="00AD0424" w:rsidRPr="007B7898">
        <w:rPr>
          <w:rFonts w:asciiTheme="minorHAnsi" w:hAnsiTheme="minorHAnsi" w:cstheme="minorHAnsi"/>
          <w:bCs/>
          <w:sz w:val="22"/>
          <w:szCs w:val="22"/>
        </w:rPr>
        <w:t>bedro</w:t>
      </w:r>
      <w:r w:rsidR="002562CA" w:rsidRPr="007B7898">
        <w:rPr>
          <w:rFonts w:asciiTheme="minorHAnsi" w:hAnsiTheme="minorHAnsi" w:cstheme="minorHAnsi"/>
          <w:bCs/>
          <w:sz w:val="22"/>
          <w:szCs w:val="22"/>
        </w:rPr>
        <w:t>-</w:t>
      </w:r>
      <w:proofErr w:type="spellStart"/>
      <w:r w:rsidR="00AD0424" w:rsidRPr="007B7898">
        <w:rPr>
          <w:rFonts w:asciiTheme="minorHAnsi" w:hAnsiTheme="minorHAnsi" w:cstheme="minorHAnsi"/>
          <w:bCs/>
          <w:sz w:val="22"/>
          <w:szCs w:val="22"/>
        </w:rPr>
        <w:t>kyčlo</w:t>
      </w:r>
      <w:proofErr w:type="spellEnd"/>
      <w:r w:rsidR="002562CA" w:rsidRPr="007B7898">
        <w:rPr>
          <w:rFonts w:asciiTheme="minorHAnsi" w:hAnsiTheme="minorHAnsi" w:cstheme="minorHAnsi"/>
          <w:bCs/>
          <w:sz w:val="22"/>
          <w:szCs w:val="22"/>
        </w:rPr>
        <w:t>-</w:t>
      </w:r>
      <w:r w:rsidR="00AD0424" w:rsidRPr="007B7898">
        <w:rPr>
          <w:rFonts w:asciiTheme="minorHAnsi" w:hAnsiTheme="minorHAnsi" w:cstheme="minorHAnsi"/>
          <w:bCs/>
          <w:sz w:val="22"/>
          <w:szCs w:val="22"/>
        </w:rPr>
        <w:t>pánevní komplex</w:t>
      </w:r>
      <w:r w:rsidR="00AD0424" w:rsidRPr="007B7898">
        <w:rPr>
          <w:rFonts w:asciiTheme="minorHAnsi" w:hAnsiTheme="minorHAnsi" w:cstheme="minorHAnsi"/>
          <w:b/>
          <w:bCs/>
          <w:sz w:val="22"/>
          <w:szCs w:val="22"/>
        </w:rPr>
        <w:t xml:space="preserve"> </w:t>
      </w:r>
      <w:r w:rsidR="00AD0424" w:rsidRPr="007B7898">
        <w:rPr>
          <w:rFonts w:asciiTheme="minorHAnsi" w:hAnsiTheme="minorHAnsi" w:cstheme="minorHAnsi"/>
          <w:sz w:val="22"/>
          <w:szCs w:val="22"/>
        </w:rPr>
        <w:t>(LPHC), hrudní páteř a krční páteř. Skládá se přibližně z</w:t>
      </w:r>
      <w:r w:rsidR="002562CA" w:rsidRPr="007B7898">
        <w:rPr>
          <w:rFonts w:asciiTheme="minorHAnsi" w:hAnsiTheme="minorHAnsi" w:cstheme="minorHAnsi"/>
          <w:sz w:val="22"/>
          <w:szCs w:val="22"/>
        </w:rPr>
        <w:t> </w:t>
      </w:r>
      <w:proofErr w:type="gramStart"/>
      <w:r w:rsidR="00AD0424" w:rsidRPr="007B7898">
        <w:rPr>
          <w:rFonts w:asciiTheme="minorHAnsi" w:hAnsiTheme="minorHAnsi" w:cstheme="minorHAnsi"/>
          <w:sz w:val="22"/>
          <w:szCs w:val="22"/>
        </w:rPr>
        <w:t>28</w:t>
      </w:r>
      <w:r w:rsidR="002562CA" w:rsidRPr="007B7898">
        <w:rPr>
          <w:rFonts w:asciiTheme="minorHAnsi" w:hAnsiTheme="minorHAnsi" w:cstheme="minorHAnsi"/>
          <w:sz w:val="22"/>
          <w:szCs w:val="22"/>
        </w:rPr>
        <w:t xml:space="preserve"> – </w:t>
      </w:r>
      <w:r w:rsidR="00AD0424" w:rsidRPr="007B7898">
        <w:rPr>
          <w:rFonts w:asciiTheme="minorHAnsi" w:hAnsiTheme="minorHAnsi" w:cstheme="minorHAnsi"/>
          <w:sz w:val="22"/>
          <w:szCs w:val="22"/>
        </w:rPr>
        <w:t>30</w:t>
      </w:r>
      <w:proofErr w:type="gramEnd"/>
      <w:r w:rsidR="00AD0424" w:rsidRPr="007B7898">
        <w:rPr>
          <w:rFonts w:asciiTheme="minorHAnsi" w:hAnsiTheme="minorHAnsi" w:cstheme="minorHAnsi"/>
          <w:sz w:val="22"/>
          <w:szCs w:val="22"/>
        </w:rPr>
        <w:t xml:space="preserve"> svalů, ve sportovním prostředí se někdy pod pojem "</w:t>
      </w:r>
      <w:proofErr w:type="spellStart"/>
      <w:r w:rsidR="00AD0424" w:rsidRPr="007B7898">
        <w:rPr>
          <w:rFonts w:asciiTheme="minorHAnsi" w:hAnsiTheme="minorHAnsi" w:cstheme="minorHAnsi"/>
          <w:sz w:val="22"/>
          <w:szCs w:val="22"/>
        </w:rPr>
        <w:t>core</w:t>
      </w:r>
      <w:proofErr w:type="spellEnd"/>
      <w:r w:rsidR="00AD0424" w:rsidRPr="007B7898">
        <w:rPr>
          <w:rFonts w:asciiTheme="minorHAnsi" w:hAnsiTheme="minorHAnsi" w:cstheme="minorHAnsi"/>
          <w:sz w:val="22"/>
          <w:szCs w:val="22"/>
        </w:rPr>
        <w:t>" uvádí, že jde o všechny svalové struktury mezi sternem a koleny (</w:t>
      </w:r>
      <w:proofErr w:type="spellStart"/>
      <w:r w:rsidR="00AD0424" w:rsidRPr="007B7898">
        <w:rPr>
          <w:rFonts w:asciiTheme="minorHAnsi" w:hAnsiTheme="minorHAnsi" w:cstheme="minorHAnsi"/>
          <w:sz w:val="22"/>
          <w:szCs w:val="22"/>
        </w:rPr>
        <w:t>Faries</w:t>
      </w:r>
      <w:proofErr w:type="spellEnd"/>
      <w:r w:rsidR="00AD0424" w:rsidRPr="007B7898">
        <w:rPr>
          <w:rFonts w:asciiTheme="minorHAnsi" w:hAnsiTheme="minorHAnsi" w:cstheme="minorHAnsi"/>
          <w:sz w:val="22"/>
          <w:szCs w:val="22"/>
        </w:rPr>
        <w:t xml:space="preserve"> &amp; </w:t>
      </w:r>
      <w:proofErr w:type="spellStart"/>
      <w:r w:rsidR="00AD0424" w:rsidRPr="007B7898">
        <w:rPr>
          <w:rFonts w:asciiTheme="minorHAnsi" w:hAnsiTheme="minorHAnsi" w:cstheme="minorHAnsi"/>
          <w:sz w:val="22"/>
          <w:szCs w:val="22"/>
        </w:rPr>
        <w:t>Greenwood</w:t>
      </w:r>
      <w:proofErr w:type="spellEnd"/>
      <w:r w:rsidR="00AD0424" w:rsidRPr="007B7898">
        <w:rPr>
          <w:rFonts w:asciiTheme="minorHAnsi" w:hAnsiTheme="minorHAnsi" w:cstheme="minorHAnsi"/>
          <w:sz w:val="22"/>
          <w:szCs w:val="22"/>
        </w:rPr>
        <w:t xml:space="preserve">, 2007). </w:t>
      </w:r>
    </w:p>
    <w:p w14:paraId="095E275D" w14:textId="46FDF977" w:rsidR="00F45BCB" w:rsidRPr="007B7898" w:rsidRDefault="00F45BCB" w:rsidP="00D84A14">
      <w:pPr>
        <w:spacing w:before="100" w:line="360" w:lineRule="auto"/>
        <w:ind w:firstLine="708"/>
        <w:rPr>
          <w:rFonts w:asciiTheme="minorHAnsi" w:hAnsiTheme="minorHAnsi" w:cstheme="minorHAnsi"/>
          <w:sz w:val="22"/>
          <w:szCs w:val="22"/>
        </w:rPr>
      </w:pPr>
      <w:r w:rsidRPr="007B7898">
        <w:rPr>
          <w:rFonts w:asciiTheme="minorHAnsi" w:hAnsiTheme="minorHAnsi" w:cstheme="minorHAnsi"/>
          <w:sz w:val="22"/>
          <w:szCs w:val="22"/>
        </w:rPr>
        <w:t xml:space="preserve">Podle </w:t>
      </w:r>
      <w:proofErr w:type="spellStart"/>
      <w:r w:rsidRPr="007B7898">
        <w:rPr>
          <w:rFonts w:asciiTheme="minorHAnsi" w:hAnsiTheme="minorHAnsi" w:cstheme="minorHAnsi"/>
          <w:sz w:val="22"/>
          <w:szCs w:val="22"/>
        </w:rPr>
        <w:t>Tlapáka</w:t>
      </w:r>
      <w:proofErr w:type="spellEnd"/>
      <w:r w:rsidRPr="007B7898">
        <w:rPr>
          <w:rFonts w:asciiTheme="minorHAnsi" w:hAnsiTheme="minorHAnsi" w:cstheme="minorHAnsi"/>
          <w:sz w:val="22"/>
          <w:szCs w:val="22"/>
        </w:rPr>
        <w:t xml:space="preserve"> (2014) hluboký stabilizační systém zahrnuje tyto svaly: </w:t>
      </w:r>
    </w:p>
    <w:p w14:paraId="7C18C93D" w14:textId="314EF331" w:rsidR="00F45BCB" w:rsidRPr="00D84A14" w:rsidRDefault="00F45BCB" w:rsidP="00D84A14">
      <w:pPr>
        <w:pStyle w:val="Odstavecseseznamem"/>
        <w:numPr>
          <w:ilvl w:val="0"/>
          <w:numId w:val="53"/>
        </w:numPr>
        <w:spacing w:before="100" w:line="360" w:lineRule="auto"/>
        <w:rPr>
          <w:rFonts w:asciiTheme="minorHAnsi" w:eastAsia="Times New Roman" w:hAnsiTheme="minorHAnsi" w:cstheme="minorHAnsi"/>
          <w:sz w:val="22"/>
          <w:szCs w:val="22"/>
          <w:lang w:eastAsia="cs-CZ"/>
        </w:rPr>
      </w:pPr>
      <w:r w:rsidRPr="00D84A14">
        <w:rPr>
          <w:rFonts w:asciiTheme="minorHAnsi" w:eastAsia="Times New Roman" w:hAnsiTheme="minorHAnsi" w:cstheme="minorHAnsi"/>
          <w:sz w:val="22"/>
          <w:szCs w:val="22"/>
          <w:lang w:eastAsia="cs-CZ"/>
        </w:rPr>
        <w:t>bránice (diafragma)</w:t>
      </w:r>
      <w:r w:rsidR="00D84A14">
        <w:rPr>
          <w:rFonts w:asciiTheme="minorHAnsi" w:eastAsia="Times New Roman" w:hAnsiTheme="minorHAnsi" w:cstheme="minorHAnsi"/>
          <w:sz w:val="22"/>
          <w:szCs w:val="22"/>
          <w:lang w:eastAsia="cs-CZ"/>
        </w:rPr>
        <w:t>.</w:t>
      </w:r>
    </w:p>
    <w:p w14:paraId="6C253FE1" w14:textId="2D33D038" w:rsidR="00F45BCB" w:rsidRPr="00D84A14" w:rsidRDefault="00F45BCB" w:rsidP="00D84A14">
      <w:pPr>
        <w:pStyle w:val="Odstavecseseznamem"/>
        <w:numPr>
          <w:ilvl w:val="0"/>
          <w:numId w:val="53"/>
        </w:numPr>
        <w:spacing w:before="100" w:line="360" w:lineRule="auto"/>
        <w:rPr>
          <w:rFonts w:asciiTheme="minorHAnsi" w:eastAsia="Times New Roman" w:hAnsiTheme="minorHAnsi" w:cstheme="minorHAnsi"/>
          <w:sz w:val="22"/>
          <w:szCs w:val="22"/>
          <w:lang w:eastAsia="cs-CZ"/>
        </w:rPr>
      </w:pPr>
      <w:r w:rsidRPr="00D84A14">
        <w:rPr>
          <w:rFonts w:asciiTheme="minorHAnsi" w:eastAsia="Times New Roman" w:hAnsiTheme="minorHAnsi" w:cstheme="minorHAnsi"/>
          <w:sz w:val="22"/>
          <w:szCs w:val="22"/>
          <w:lang w:eastAsia="cs-CZ"/>
        </w:rPr>
        <w:t xml:space="preserve">hluboké svaly břišní (příčný, m. </w:t>
      </w:r>
      <w:proofErr w:type="spellStart"/>
      <w:r w:rsidRPr="00D84A14">
        <w:rPr>
          <w:rFonts w:asciiTheme="minorHAnsi" w:eastAsia="Times New Roman" w:hAnsiTheme="minorHAnsi" w:cstheme="minorHAnsi"/>
          <w:sz w:val="22"/>
          <w:szCs w:val="22"/>
          <w:lang w:eastAsia="cs-CZ"/>
        </w:rPr>
        <w:t>transversus</w:t>
      </w:r>
      <w:proofErr w:type="spellEnd"/>
      <w:r w:rsidRPr="00D84A14">
        <w:rPr>
          <w:rFonts w:asciiTheme="minorHAnsi" w:eastAsia="Times New Roman" w:hAnsiTheme="minorHAnsi" w:cstheme="minorHAnsi"/>
          <w:sz w:val="22"/>
          <w:szCs w:val="22"/>
          <w:lang w:eastAsia="cs-CZ"/>
        </w:rPr>
        <w:t xml:space="preserve"> a </w:t>
      </w:r>
      <w:proofErr w:type="spellStart"/>
      <w:r w:rsidRPr="00D84A14">
        <w:rPr>
          <w:rFonts w:asciiTheme="minorHAnsi" w:eastAsia="Times New Roman" w:hAnsiTheme="minorHAnsi" w:cstheme="minorHAnsi"/>
          <w:sz w:val="22"/>
          <w:szCs w:val="22"/>
          <w:lang w:eastAsia="cs-CZ"/>
        </w:rPr>
        <w:t>šikmy</w:t>
      </w:r>
      <w:proofErr w:type="spellEnd"/>
      <w:r w:rsidRPr="00D84A14">
        <w:rPr>
          <w:rFonts w:asciiTheme="minorHAnsi" w:eastAsia="Times New Roman" w:hAnsiTheme="minorHAnsi" w:cstheme="minorHAnsi"/>
          <w:sz w:val="22"/>
          <w:szCs w:val="22"/>
          <w:lang w:eastAsia="cs-CZ"/>
        </w:rPr>
        <w:t xml:space="preserve">́, m. </w:t>
      </w:r>
      <w:proofErr w:type="spellStart"/>
      <w:r w:rsidRPr="00D84A14">
        <w:rPr>
          <w:rFonts w:asciiTheme="minorHAnsi" w:eastAsia="Times New Roman" w:hAnsiTheme="minorHAnsi" w:cstheme="minorHAnsi"/>
          <w:sz w:val="22"/>
          <w:szCs w:val="22"/>
          <w:lang w:eastAsia="cs-CZ"/>
        </w:rPr>
        <w:t>obliquus</w:t>
      </w:r>
      <w:proofErr w:type="spellEnd"/>
      <w:r w:rsidRPr="00D84A14">
        <w:rPr>
          <w:rFonts w:asciiTheme="minorHAnsi" w:eastAsia="Times New Roman" w:hAnsiTheme="minorHAnsi" w:cstheme="minorHAnsi"/>
          <w:sz w:val="22"/>
          <w:szCs w:val="22"/>
          <w:lang w:eastAsia="cs-CZ"/>
        </w:rPr>
        <w:t xml:space="preserve"> </w:t>
      </w:r>
      <w:proofErr w:type="spellStart"/>
      <w:r w:rsidRPr="00D84A14">
        <w:rPr>
          <w:rFonts w:asciiTheme="minorHAnsi" w:eastAsia="Times New Roman" w:hAnsiTheme="minorHAnsi" w:cstheme="minorHAnsi"/>
          <w:sz w:val="22"/>
          <w:szCs w:val="22"/>
          <w:lang w:eastAsia="cs-CZ"/>
        </w:rPr>
        <w:t>internus</w:t>
      </w:r>
      <w:proofErr w:type="spellEnd"/>
      <w:r w:rsidRPr="00D84A14">
        <w:rPr>
          <w:rFonts w:asciiTheme="minorHAnsi" w:eastAsia="Times New Roman" w:hAnsiTheme="minorHAnsi" w:cstheme="minorHAnsi"/>
          <w:sz w:val="22"/>
          <w:szCs w:val="22"/>
          <w:lang w:eastAsia="cs-CZ"/>
        </w:rPr>
        <w:t xml:space="preserve"> </w:t>
      </w:r>
      <w:proofErr w:type="spellStart"/>
      <w:r w:rsidRPr="00D84A14">
        <w:rPr>
          <w:rFonts w:asciiTheme="minorHAnsi" w:eastAsia="Times New Roman" w:hAnsiTheme="minorHAnsi" w:cstheme="minorHAnsi"/>
          <w:sz w:val="22"/>
          <w:szCs w:val="22"/>
          <w:lang w:eastAsia="cs-CZ"/>
        </w:rPr>
        <w:t>abtominis</w:t>
      </w:r>
      <w:proofErr w:type="spellEnd"/>
      <w:r w:rsidRPr="00D84A14">
        <w:rPr>
          <w:rFonts w:asciiTheme="minorHAnsi" w:eastAsia="Times New Roman" w:hAnsiTheme="minorHAnsi" w:cstheme="minorHAnsi"/>
          <w:sz w:val="22"/>
          <w:szCs w:val="22"/>
          <w:lang w:eastAsia="cs-CZ"/>
        </w:rPr>
        <w:t>)</w:t>
      </w:r>
      <w:r w:rsidR="00D84A14">
        <w:rPr>
          <w:rFonts w:asciiTheme="minorHAnsi" w:eastAsia="Times New Roman" w:hAnsiTheme="minorHAnsi" w:cstheme="minorHAnsi"/>
          <w:sz w:val="22"/>
          <w:szCs w:val="22"/>
          <w:lang w:eastAsia="cs-CZ"/>
        </w:rPr>
        <w:t>.</w:t>
      </w:r>
    </w:p>
    <w:p w14:paraId="6C107D31" w14:textId="6990B52D" w:rsidR="00F45BCB" w:rsidRPr="00D84A14" w:rsidRDefault="00F45BCB" w:rsidP="00D84A14">
      <w:pPr>
        <w:pStyle w:val="Odstavecseseznamem"/>
        <w:numPr>
          <w:ilvl w:val="0"/>
          <w:numId w:val="53"/>
        </w:numPr>
        <w:spacing w:before="100" w:line="360" w:lineRule="auto"/>
        <w:rPr>
          <w:rFonts w:asciiTheme="minorHAnsi" w:eastAsia="Times New Roman" w:hAnsiTheme="minorHAnsi" w:cstheme="minorHAnsi"/>
          <w:sz w:val="22"/>
          <w:szCs w:val="22"/>
          <w:lang w:eastAsia="cs-CZ"/>
        </w:rPr>
      </w:pPr>
      <w:r w:rsidRPr="00D84A14">
        <w:rPr>
          <w:rFonts w:asciiTheme="minorHAnsi" w:eastAsia="Times New Roman" w:hAnsiTheme="minorHAnsi" w:cstheme="minorHAnsi"/>
          <w:sz w:val="22"/>
          <w:szCs w:val="22"/>
          <w:lang w:eastAsia="cs-CZ"/>
        </w:rPr>
        <w:t>svaly pánevního dna (diafragma pelvis)</w:t>
      </w:r>
      <w:r w:rsidR="00D84A14">
        <w:rPr>
          <w:rFonts w:asciiTheme="minorHAnsi" w:eastAsia="Times New Roman" w:hAnsiTheme="minorHAnsi" w:cstheme="minorHAnsi"/>
          <w:sz w:val="22"/>
          <w:szCs w:val="22"/>
          <w:lang w:eastAsia="cs-CZ"/>
        </w:rPr>
        <w:t>.</w:t>
      </w:r>
    </w:p>
    <w:p w14:paraId="4F9FB4B7" w14:textId="3B4FFC23" w:rsidR="00F45BCB" w:rsidRPr="00D84A14" w:rsidRDefault="00F45BCB" w:rsidP="00D84A14">
      <w:pPr>
        <w:pStyle w:val="Odstavecseseznamem"/>
        <w:numPr>
          <w:ilvl w:val="0"/>
          <w:numId w:val="53"/>
        </w:numPr>
        <w:spacing w:before="100" w:line="360" w:lineRule="auto"/>
        <w:rPr>
          <w:rFonts w:asciiTheme="minorHAnsi" w:eastAsia="Times New Roman" w:hAnsiTheme="minorHAnsi" w:cstheme="minorHAnsi"/>
          <w:sz w:val="22"/>
          <w:szCs w:val="22"/>
          <w:lang w:eastAsia="cs-CZ"/>
        </w:rPr>
      </w:pPr>
      <w:r w:rsidRPr="00D84A14">
        <w:rPr>
          <w:rFonts w:asciiTheme="minorHAnsi" w:eastAsia="Times New Roman" w:hAnsiTheme="minorHAnsi" w:cstheme="minorHAnsi"/>
          <w:sz w:val="22"/>
          <w:szCs w:val="22"/>
          <w:lang w:eastAsia="cs-CZ"/>
        </w:rPr>
        <w:t xml:space="preserve">hluboké svaly páteře (rotátory a vzpřimovače, hlavně m. </w:t>
      </w:r>
      <w:proofErr w:type="spellStart"/>
      <w:r w:rsidRPr="00D84A14">
        <w:rPr>
          <w:rFonts w:asciiTheme="minorHAnsi" w:eastAsia="Times New Roman" w:hAnsiTheme="minorHAnsi" w:cstheme="minorHAnsi"/>
          <w:sz w:val="22"/>
          <w:szCs w:val="22"/>
          <w:lang w:eastAsia="cs-CZ"/>
        </w:rPr>
        <w:t>multifidus</w:t>
      </w:r>
      <w:proofErr w:type="spellEnd"/>
      <w:r w:rsidRPr="00D84A14">
        <w:rPr>
          <w:rFonts w:asciiTheme="minorHAnsi" w:eastAsia="Times New Roman" w:hAnsiTheme="minorHAnsi" w:cstheme="minorHAnsi"/>
          <w:sz w:val="22"/>
          <w:szCs w:val="22"/>
          <w:lang w:eastAsia="cs-CZ"/>
        </w:rPr>
        <w:t>)</w:t>
      </w:r>
      <w:r w:rsidR="00D84A14">
        <w:rPr>
          <w:rFonts w:asciiTheme="minorHAnsi" w:eastAsia="Times New Roman" w:hAnsiTheme="minorHAnsi" w:cstheme="minorHAnsi"/>
          <w:sz w:val="22"/>
          <w:szCs w:val="22"/>
          <w:lang w:eastAsia="cs-CZ"/>
        </w:rPr>
        <w:t>.</w:t>
      </w:r>
      <w:r w:rsidRPr="00D84A14">
        <w:rPr>
          <w:rFonts w:asciiTheme="minorHAnsi" w:eastAsia="Times New Roman" w:hAnsiTheme="minorHAnsi" w:cstheme="minorHAnsi"/>
          <w:sz w:val="22"/>
          <w:szCs w:val="22"/>
          <w:lang w:eastAsia="cs-CZ"/>
        </w:rPr>
        <w:t xml:space="preserve"> </w:t>
      </w:r>
    </w:p>
    <w:p w14:paraId="3CE4AA52" w14:textId="6B80E1A8" w:rsidR="00F45BCB" w:rsidRPr="00D84A14" w:rsidRDefault="00F45BCB" w:rsidP="00D84A14">
      <w:pPr>
        <w:pStyle w:val="Odstavecseseznamem"/>
        <w:numPr>
          <w:ilvl w:val="0"/>
          <w:numId w:val="53"/>
        </w:numPr>
        <w:spacing w:before="100" w:line="360" w:lineRule="auto"/>
        <w:rPr>
          <w:rFonts w:asciiTheme="minorHAnsi" w:eastAsia="Times New Roman" w:hAnsiTheme="minorHAnsi" w:cstheme="minorHAnsi"/>
          <w:sz w:val="22"/>
          <w:szCs w:val="22"/>
          <w:lang w:eastAsia="cs-CZ"/>
        </w:rPr>
      </w:pPr>
      <w:r w:rsidRPr="00D84A14">
        <w:rPr>
          <w:rFonts w:asciiTheme="minorHAnsi" w:eastAsia="Times New Roman" w:hAnsiTheme="minorHAnsi" w:cstheme="minorHAnsi"/>
          <w:sz w:val="22"/>
          <w:szCs w:val="22"/>
          <w:lang w:eastAsia="cs-CZ"/>
        </w:rPr>
        <w:t>hluboké flexory krku.</w:t>
      </w:r>
    </w:p>
    <w:p w14:paraId="2AEEE56B" w14:textId="2B66DD76" w:rsidR="00AD0424" w:rsidRPr="00D84A14" w:rsidRDefault="00AD0424" w:rsidP="007B7898">
      <w:pPr>
        <w:spacing w:before="100" w:line="360" w:lineRule="auto"/>
        <w:rPr>
          <w:rFonts w:asciiTheme="minorHAnsi" w:hAnsiTheme="minorHAnsi" w:cstheme="minorHAnsi"/>
          <w:b/>
          <w:bCs/>
          <w:sz w:val="22"/>
          <w:szCs w:val="22"/>
        </w:rPr>
      </w:pPr>
      <w:r w:rsidRPr="00D84A14">
        <w:rPr>
          <w:rFonts w:asciiTheme="minorHAnsi" w:hAnsiTheme="minorHAnsi" w:cstheme="minorHAnsi"/>
          <w:b/>
          <w:bCs/>
          <w:sz w:val="22"/>
          <w:szCs w:val="22"/>
        </w:rPr>
        <w:t xml:space="preserve">Tréninkové pomůcky pro </w:t>
      </w:r>
      <w:proofErr w:type="spellStart"/>
      <w:r w:rsidRPr="00D84A14">
        <w:rPr>
          <w:rFonts w:asciiTheme="minorHAnsi" w:hAnsiTheme="minorHAnsi" w:cstheme="minorHAnsi"/>
          <w:b/>
          <w:bCs/>
          <w:sz w:val="22"/>
          <w:szCs w:val="22"/>
        </w:rPr>
        <w:t>core</w:t>
      </w:r>
      <w:proofErr w:type="spellEnd"/>
      <w:r w:rsidRPr="00D84A14">
        <w:rPr>
          <w:rFonts w:asciiTheme="minorHAnsi" w:hAnsiTheme="minorHAnsi" w:cstheme="minorHAnsi"/>
          <w:b/>
          <w:bCs/>
          <w:sz w:val="22"/>
          <w:szCs w:val="22"/>
        </w:rPr>
        <w:t xml:space="preserve"> </w:t>
      </w:r>
      <w:proofErr w:type="spellStart"/>
      <w:r w:rsidRPr="00D84A14">
        <w:rPr>
          <w:rFonts w:asciiTheme="minorHAnsi" w:hAnsiTheme="minorHAnsi" w:cstheme="minorHAnsi"/>
          <w:b/>
          <w:bCs/>
          <w:sz w:val="22"/>
          <w:szCs w:val="22"/>
        </w:rPr>
        <w:t>tr</w:t>
      </w:r>
      <w:r w:rsidR="005F62CF" w:rsidRPr="00D84A14">
        <w:rPr>
          <w:rFonts w:asciiTheme="minorHAnsi" w:hAnsiTheme="minorHAnsi" w:cstheme="minorHAnsi"/>
          <w:b/>
          <w:bCs/>
          <w:sz w:val="22"/>
          <w:szCs w:val="22"/>
        </w:rPr>
        <w:t>aining</w:t>
      </w:r>
      <w:proofErr w:type="spellEnd"/>
    </w:p>
    <w:p w14:paraId="321DF8D0" w14:textId="4FA890B1" w:rsidR="00FD0D09" w:rsidRPr="00D84A14" w:rsidRDefault="008810C7" w:rsidP="00D84A14">
      <w:pPr>
        <w:spacing w:before="100" w:line="360" w:lineRule="auto"/>
        <w:ind w:firstLine="708"/>
        <w:rPr>
          <w:rFonts w:ascii="Calibri" w:hAnsi="Calibri" w:cs="Calibri"/>
          <w:sz w:val="22"/>
          <w:szCs w:val="22"/>
        </w:rPr>
      </w:pPr>
      <w:r w:rsidRPr="00D84A14">
        <w:rPr>
          <w:rFonts w:ascii="Calibri" w:hAnsi="Calibri" w:cs="Calibri"/>
          <w:sz w:val="22"/>
          <w:szCs w:val="22"/>
        </w:rPr>
        <w:t xml:space="preserve">Důležitým prvkem v </w:t>
      </w:r>
      <w:proofErr w:type="spellStart"/>
      <w:r w:rsidRPr="00D84A14">
        <w:rPr>
          <w:rFonts w:ascii="Calibri" w:hAnsi="Calibri" w:cs="Calibri"/>
          <w:sz w:val="22"/>
          <w:szCs w:val="22"/>
        </w:rPr>
        <w:t>core</w:t>
      </w:r>
      <w:proofErr w:type="spellEnd"/>
      <w:r w:rsidRPr="00D84A14">
        <w:rPr>
          <w:rFonts w:ascii="Calibri" w:hAnsi="Calibri" w:cs="Calibri"/>
          <w:sz w:val="22"/>
          <w:szCs w:val="22"/>
        </w:rPr>
        <w:t xml:space="preserve"> </w:t>
      </w:r>
      <w:proofErr w:type="spellStart"/>
      <w:r w:rsidRPr="00D84A14">
        <w:rPr>
          <w:rFonts w:ascii="Calibri" w:hAnsi="Calibri" w:cs="Calibri"/>
          <w:sz w:val="22"/>
          <w:szCs w:val="22"/>
        </w:rPr>
        <w:t>tr</w:t>
      </w:r>
      <w:r w:rsidR="00576C3E">
        <w:rPr>
          <w:rFonts w:ascii="Calibri" w:hAnsi="Calibri" w:cs="Calibri"/>
          <w:sz w:val="22"/>
          <w:szCs w:val="22"/>
        </w:rPr>
        <w:t>ai</w:t>
      </w:r>
      <w:r w:rsidRPr="00D84A14">
        <w:rPr>
          <w:rFonts w:ascii="Calibri" w:hAnsi="Calibri" w:cs="Calibri"/>
          <w:sz w:val="22"/>
          <w:szCs w:val="22"/>
        </w:rPr>
        <w:t>nin</w:t>
      </w:r>
      <w:r w:rsidR="00576C3E">
        <w:rPr>
          <w:rFonts w:ascii="Calibri" w:hAnsi="Calibri" w:cs="Calibri"/>
          <w:sz w:val="22"/>
          <w:szCs w:val="22"/>
        </w:rPr>
        <w:t>g</w:t>
      </w:r>
      <w:r w:rsidRPr="00D84A14">
        <w:rPr>
          <w:rFonts w:ascii="Calibri" w:hAnsi="Calibri" w:cs="Calibri"/>
          <w:sz w:val="22"/>
          <w:szCs w:val="22"/>
        </w:rPr>
        <w:t>u</w:t>
      </w:r>
      <w:proofErr w:type="spellEnd"/>
      <w:r w:rsidRPr="00D84A14">
        <w:rPr>
          <w:rFonts w:ascii="Calibri" w:hAnsi="Calibri" w:cs="Calibri"/>
          <w:sz w:val="22"/>
          <w:szCs w:val="22"/>
        </w:rPr>
        <w:t xml:space="preserve"> jsou balanční pomůcky </w:t>
      </w:r>
      <w:proofErr w:type="spellStart"/>
      <w:r w:rsidRPr="00D84A14">
        <w:rPr>
          <w:rFonts w:ascii="Calibri" w:hAnsi="Calibri" w:cs="Calibri"/>
          <w:sz w:val="22"/>
          <w:szCs w:val="22"/>
        </w:rPr>
        <w:t>ne</w:t>
      </w:r>
      <w:r w:rsidR="009F1949" w:rsidRPr="00D84A14">
        <w:rPr>
          <w:rFonts w:ascii="Calibri" w:hAnsi="Calibri" w:cs="Calibri"/>
          <w:sz w:val="22"/>
          <w:szCs w:val="22"/>
        </w:rPr>
        <w:t>jrůzn</w:t>
      </w:r>
      <w:r w:rsidRPr="00D84A14">
        <w:rPr>
          <w:rFonts w:ascii="Calibri" w:hAnsi="Calibri" w:cs="Calibri"/>
          <w:sz w:val="22"/>
          <w:szCs w:val="22"/>
        </w:rPr>
        <w:t>ějších</w:t>
      </w:r>
      <w:proofErr w:type="spellEnd"/>
      <w:r w:rsidRPr="00D84A14">
        <w:rPr>
          <w:rFonts w:ascii="Calibri" w:hAnsi="Calibri" w:cs="Calibri"/>
          <w:sz w:val="22"/>
          <w:szCs w:val="22"/>
        </w:rPr>
        <w:t xml:space="preserve"> druhů.</w:t>
      </w:r>
      <w:r w:rsidR="00AD0424" w:rsidRPr="00D84A14">
        <w:rPr>
          <w:rFonts w:ascii="Calibri" w:hAnsi="Calibri" w:cs="Calibri"/>
          <w:sz w:val="22"/>
          <w:szCs w:val="22"/>
        </w:rPr>
        <w:t xml:space="preserve"> </w:t>
      </w:r>
      <w:r w:rsidR="00FD0D09" w:rsidRPr="00D84A14">
        <w:rPr>
          <w:rFonts w:ascii="Calibri" w:hAnsi="Calibri" w:cs="Calibri"/>
          <w:sz w:val="22"/>
          <w:szCs w:val="22"/>
        </w:rPr>
        <w:t xml:space="preserve">Trénink tělesného jádra s využitím balančních pomůcek je typický balancováním v nestabilní poloze. Takový trénink je buď úplně zaměřený na práci s balančními pomůckami, nebo využitý jako doplněk pro zvýšení obtížnosti dříve používaných cviků. V nestabilních pozicích a polohách na balančních pomůckách </w:t>
      </w:r>
      <w:r w:rsidR="00FD0D09" w:rsidRPr="00D84A14">
        <w:rPr>
          <w:rFonts w:ascii="Calibri" w:hAnsi="Calibri" w:cs="Calibri"/>
          <w:sz w:val="22"/>
          <w:szCs w:val="22"/>
        </w:rPr>
        <w:lastRenderedPageBreak/>
        <w:t xml:space="preserve">dochází k pozitivní adaptaci na úrovni CNS a současně se aktivují svalové </w:t>
      </w:r>
      <w:r w:rsidR="009F1949" w:rsidRPr="00D84A14">
        <w:rPr>
          <w:rFonts w:ascii="Calibri" w:hAnsi="Calibri" w:cs="Calibri"/>
          <w:sz w:val="22"/>
          <w:szCs w:val="22"/>
        </w:rPr>
        <w:t>řetěz</w:t>
      </w:r>
      <w:r w:rsidR="00FD0D09" w:rsidRPr="00D84A14">
        <w:rPr>
          <w:rFonts w:ascii="Calibri" w:hAnsi="Calibri" w:cs="Calibri"/>
          <w:sz w:val="22"/>
          <w:szCs w:val="22"/>
        </w:rPr>
        <w:t xml:space="preserve">ce ve fyziologicky správném pořadí. </w:t>
      </w:r>
    </w:p>
    <w:p w14:paraId="29BEADDE" w14:textId="0FA3F744" w:rsidR="00AD0424" w:rsidRPr="00D84A14" w:rsidRDefault="00FD0D09" w:rsidP="00D84A14">
      <w:pPr>
        <w:spacing w:before="100" w:line="360" w:lineRule="auto"/>
        <w:ind w:firstLine="576"/>
        <w:rPr>
          <w:rFonts w:ascii="Calibri" w:eastAsia="Times New Roman" w:hAnsi="Calibri" w:cs="Calibri"/>
          <w:sz w:val="22"/>
          <w:szCs w:val="22"/>
          <w:lang w:eastAsia="cs-CZ"/>
        </w:rPr>
      </w:pPr>
      <w:r w:rsidRPr="00D84A14">
        <w:rPr>
          <w:rFonts w:ascii="Calibri" w:hAnsi="Calibri" w:cs="Calibri"/>
          <w:sz w:val="22"/>
          <w:szCs w:val="22"/>
        </w:rPr>
        <w:t>Mezi takové</w:t>
      </w:r>
      <w:r w:rsidR="00AD0424" w:rsidRPr="00D84A14">
        <w:rPr>
          <w:rFonts w:ascii="Calibri" w:hAnsi="Calibri" w:cs="Calibri"/>
          <w:sz w:val="22"/>
          <w:szCs w:val="22"/>
        </w:rPr>
        <w:t xml:space="preserve"> balanční pomůc</w:t>
      </w:r>
      <w:r w:rsidRPr="00D84A14">
        <w:rPr>
          <w:rFonts w:ascii="Calibri" w:hAnsi="Calibri" w:cs="Calibri"/>
          <w:sz w:val="22"/>
          <w:szCs w:val="22"/>
        </w:rPr>
        <w:t xml:space="preserve">ky patří </w:t>
      </w:r>
      <w:r w:rsidR="00AD0424" w:rsidRPr="00D84A14">
        <w:rPr>
          <w:rFonts w:ascii="Calibri" w:hAnsi="Calibri" w:cs="Calibri"/>
          <w:sz w:val="22"/>
          <w:szCs w:val="22"/>
        </w:rPr>
        <w:t xml:space="preserve">nafukovací balanční čočky, vzduchové úseče (bosu) </w:t>
      </w:r>
      <w:r w:rsidRPr="00D84A14">
        <w:rPr>
          <w:rFonts w:ascii="Calibri" w:hAnsi="Calibri" w:cs="Calibri"/>
          <w:sz w:val="22"/>
          <w:szCs w:val="22"/>
        </w:rPr>
        <w:t>nebo</w:t>
      </w:r>
      <w:r w:rsidR="00AD0424" w:rsidRPr="00D84A14">
        <w:rPr>
          <w:rFonts w:ascii="Calibri" w:hAnsi="Calibri" w:cs="Calibri"/>
          <w:sz w:val="22"/>
          <w:szCs w:val="22"/>
        </w:rPr>
        <w:t xml:space="preserve"> točny všemožných velikostí, malé nafukovací míče (</w:t>
      </w:r>
      <w:proofErr w:type="spellStart"/>
      <w:r w:rsidR="00AD0424" w:rsidRPr="00D84A14">
        <w:rPr>
          <w:rFonts w:ascii="Calibri" w:hAnsi="Calibri" w:cs="Calibri"/>
          <w:sz w:val="22"/>
          <w:szCs w:val="22"/>
        </w:rPr>
        <w:t>overbally</w:t>
      </w:r>
      <w:proofErr w:type="spellEnd"/>
      <w:r w:rsidR="00AD0424" w:rsidRPr="00D84A14">
        <w:rPr>
          <w:rFonts w:ascii="Calibri" w:hAnsi="Calibri" w:cs="Calibri"/>
          <w:sz w:val="22"/>
          <w:szCs w:val="22"/>
        </w:rPr>
        <w:t xml:space="preserve">, </w:t>
      </w:r>
      <w:proofErr w:type="spellStart"/>
      <w:r w:rsidR="00AD0424" w:rsidRPr="00D84A14">
        <w:rPr>
          <w:rFonts w:ascii="Calibri" w:hAnsi="Calibri" w:cs="Calibri"/>
          <w:sz w:val="22"/>
          <w:szCs w:val="22"/>
        </w:rPr>
        <w:t>softgymy</w:t>
      </w:r>
      <w:proofErr w:type="spellEnd"/>
      <w:r w:rsidR="00AD0424" w:rsidRPr="00D84A14">
        <w:rPr>
          <w:rFonts w:ascii="Calibri" w:hAnsi="Calibri" w:cs="Calibri"/>
          <w:sz w:val="22"/>
          <w:szCs w:val="22"/>
        </w:rPr>
        <w:t>), velké nafukovací míče (</w:t>
      </w:r>
      <w:proofErr w:type="spellStart"/>
      <w:r w:rsidR="00AD0424" w:rsidRPr="00D84A14">
        <w:rPr>
          <w:rFonts w:ascii="Calibri" w:hAnsi="Calibri" w:cs="Calibri"/>
          <w:sz w:val="22"/>
          <w:szCs w:val="22"/>
        </w:rPr>
        <w:t>gymball</w:t>
      </w:r>
      <w:proofErr w:type="spellEnd"/>
      <w:r w:rsidR="00AD0424" w:rsidRPr="00D84A14">
        <w:rPr>
          <w:rFonts w:ascii="Calibri" w:hAnsi="Calibri" w:cs="Calibri"/>
          <w:sz w:val="22"/>
          <w:szCs w:val="22"/>
        </w:rPr>
        <w:t xml:space="preserve">, </w:t>
      </w:r>
      <w:proofErr w:type="spellStart"/>
      <w:r w:rsidR="00AD0424" w:rsidRPr="00D84A14">
        <w:rPr>
          <w:rFonts w:ascii="Calibri" w:hAnsi="Calibri" w:cs="Calibri"/>
          <w:sz w:val="22"/>
          <w:szCs w:val="22"/>
        </w:rPr>
        <w:t>fitball</w:t>
      </w:r>
      <w:proofErr w:type="spellEnd"/>
      <w:r w:rsidR="00AD0424" w:rsidRPr="00D84A14">
        <w:rPr>
          <w:rFonts w:ascii="Calibri" w:hAnsi="Calibri" w:cs="Calibri"/>
          <w:sz w:val="22"/>
          <w:szCs w:val="22"/>
        </w:rPr>
        <w:t xml:space="preserve">, </w:t>
      </w:r>
      <w:proofErr w:type="spellStart"/>
      <w:r w:rsidRPr="00D84A14">
        <w:rPr>
          <w:rFonts w:ascii="Calibri" w:hAnsi="Calibri" w:cs="Calibri"/>
          <w:sz w:val="22"/>
          <w:szCs w:val="22"/>
        </w:rPr>
        <w:t>powerball</w:t>
      </w:r>
      <w:proofErr w:type="spellEnd"/>
      <w:r w:rsidRPr="00D84A14">
        <w:rPr>
          <w:rFonts w:ascii="Calibri" w:hAnsi="Calibri" w:cs="Calibri"/>
          <w:sz w:val="22"/>
          <w:szCs w:val="22"/>
        </w:rPr>
        <w:t xml:space="preserve">, </w:t>
      </w:r>
      <w:proofErr w:type="spellStart"/>
      <w:r w:rsidR="00AD0424" w:rsidRPr="00D84A14">
        <w:rPr>
          <w:rFonts w:ascii="Calibri" w:hAnsi="Calibri" w:cs="Calibri"/>
          <w:sz w:val="22"/>
          <w:szCs w:val="22"/>
        </w:rPr>
        <w:t>physioball</w:t>
      </w:r>
      <w:proofErr w:type="spellEnd"/>
      <w:r w:rsidR="00AD0424" w:rsidRPr="00D84A14">
        <w:rPr>
          <w:rFonts w:ascii="Calibri" w:hAnsi="Calibri" w:cs="Calibri"/>
          <w:sz w:val="22"/>
          <w:szCs w:val="22"/>
        </w:rPr>
        <w:t xml:space="preserve">), malé trampolínky, lávky, </w:t>
      </w:r>
      <w:proofErr w:type="spellStart"/>
      <w:r w:rsidR="00AD0424" w:rsidRPr="00D84A14">
        <w:rPr>
          <w:rFonts w:ascii="Calibri" w:hAnsi="Calibri" w:cs="Calibri"/>
          <w:sz w:val="22"/>
          <w:szCs w:val="22"/>
        </w:rPr>
        <w:t>aqauhity</w:t>
      </w:r>
      <w:proofErr w:type="spellEnd"/>
      <w:r w:rsidR="00AD0424" w:rsidRPr="00D84A14">
        <w:rPr>
          <w:rFonts w:ascii="Calibri" w:hAnsi="Calibri" w:cs="Calibri"/>
          <w:sz w:val="22"/>
          <w:szCs w:val="22"/>
        </w:rPr>
        <w:t xml:space="preserve">, </w:t>
      </w:r>
      <w:proofErr w:type="spellStart"/>
      <w:r w:rsidR="00AD0424" w:rsidRPr="00D84A14">
        <w:rPr>
          <w:rFonts w:ascii="Calibri" w:hAnsi="Calibri" w:cs="Calibri"/>
          <w:sz w:val="22"/>
          <w:szCs w:val="22"/>
        </w:rPr>
        <w:t>aerobar</w:t>
      </w:r>
      <w:proofErr w:type="spellEnd"/>
      <w:r w:rsidR="00AD0424" w:rsidRPr="00D84A14">
        <w:rPr>
          <w:rFonts w:ascii="Calibri" w:hAnsi="Calibri" w:cs="Calibri"/>
          <w:sz w:val="22"/>
          <w:szCs w:val="22"/>
        </w:rPr>
        <w:t xml:space="preserve">, </w:t>
      </w:r>
      <w:proofErr w:type="spellStart"/>
      <w:r w:rsidR="00AD0424" w:rsidRPr="00D84A14">
        <w:rPr>
          <w:rFonts w:ascii="Calibri" w:hAnsi="Calibri" w:cs="Calibri"/>
          <w:sz w:val="22"/>
          <w:szCs w:val="22"/>
        </w:rPr>
        <w:t>flexibar</w:t>
      </w:r>
      <w:proofErr w:type="spellEnd"/>
      <w:r w:rsidR="00AD0424" w:rsidRPr="00D84A14">
        <w:rPr>
          <w:rFonts w:ascii="Calibri" w:hAnsi="Calibri" w:cs="Calibri"/>
          <w:sz w:val="22"/>
          <w:szCs w:val="22"/>
        </w:rPr>
        <w:t>, TRX atd.</w:t>
      </w:r>
    </w:p>
    <w:p w14:paraId="6D87C458" w14:textId="2759604D" w:rsidR="00AD0424" w:rsidRPr="001A5C4B" w:rsidRDefault="00AD0424" w:rsidP="00684213">
      <w:pPr>
        <w:pStyle w:val="Nadpis2"/>
        <w:spacing w:line="360" w:lineRule="auto"/>
        <w:rPr>
          <w:rFonts w:asciiTheme="minorHAnsi" w:hAnsiTheme="minorHAnsi" w:cstheme="minorHAnsi"/>
          <w:color w:val="000000" w:themeColor="text1"/>
        </w:rPr>
      </w:pPr>
      <w:r w:rsidRPr="001A5C4B">
        <w:rPr>
          <w:rFonts w:asciiTheme="minorHAnsi" w:hAnsiTheme="minorHAnsi" w:cstheme="minorHAnsi"/>
          <w:color w:val="000000" w:themeColor="text1"/>
        </w:rPr>
        <w:t>Charakteristika volejbalu</w:t>
      </w:r>
    </w:p>
    <w:p w14:paraId="0A53A718" w14:textId="77777777" w:rsidR="004D0E74" w:rsidRPr="001A5C4B" w:rsidRDefault="004D0E74" w:rsidP="004D0E74">
      <w:pPr>
        <w:spacing w:before="100" w:line="360" w:lineRule="auto"/>
        <w:ind w:firstLine="576"/>
        <w:rPr>
          <w:rFonts w:asciiTheme="minorHAnsi" w:hAnsiTheme="minorHAnsi" w:cstheme="minorHAnsi"/>
          <w:sz w:val="22"/>
          <w:szCs w:val="22"/>
        </w:rPr>
      </w:pPr>
      <w:r w:rsidRPr="001A5C4B">
        <w:rPr>
          <w:rFonts w:asciiTheme="minorHAnsi" w:hAnsiTheme="minorHAnsi" w:cstheme="minorHAnsi"/>
          <w:sz w:val="22"/>
          <w:szCs w:val="22"/>
        </w:rPr>
        <w:t>Táborský (2004) charakterizuje volejbal jako sportovní hru, ve které dvě šestičlenná družstva, každé na své oddělené polovině hřiště, odbíjejí míč přes síť do soupeřova pole tak, aby nemohl být vrácen. Podle Císaře (2005) se volejbal řadí mezi nekontaktní síťové sporty. Hráči jednoho družstva brání svou polovinu a útočí do soupeřova pole. Cílem hry je v souladu s pravidly odbít míč přes síť na soupeřovu polovinu takovým způsobem, aby jej soupeř nevrátil zpět (Nykodým et al., 2006).</w:t>
      </w:r>
    </w:p>
    <w:p w14:paraId="463DF805" w14:textId="78CF0175" w:rsidR="004D0E74" w:rsidRPr="001A5C4B" w:rsidRDefault="004D0E74" w:rsidP="004D0E74">
      <w:pPr>
        <w:spacing w:before="100" w:line="360" w:lineRule="auto"/>
        <w:ind w:firstLine="576"/>
        <w:rPr>
          <w:rFonts w:asciiTheme="minorHAnsi" w:hAnsiTheme="minorHAnsi" w:cstheme="minorHAnsi"/>
          <w:sz w:val="22"/>
          <w:szCs w:val="22"/>
        </w:rPr>
      </w:pPr>
      <w:r w:rsidRPr="001A5C4B">
        <w:rPr>
          <w:rFonts w:asciiTheme="minorHAnsi" w:hAnsiTheme="minorHAnsi" w:cstheme="minorHAnsi"/>
          <w:sz w:val="22"/>
          <w:szCs w:val="22"/>
        </w:rPr>
        <w:t xml:space="preserve">Zatížení hráčů a hráček volejbalu má intermitentní charakter, což znamená, že interval zatížení se střídá s intervalem odpočinku (pauzy mezi rozehrami, střídání či oddechové časy). Délka rozehry je převážně v rozmezí </w:t>
      </w:r>
      <w:proofErr w:type="gramStart"/>
      <w:r w:rsidRPr="001A5C4B">
        <w:rPr>
          <w:rFonts w:asciiTheme="minorHAnsi" w:hAnsiTheme="minorHAnsi" w:cstheme="minorHAnsi"/>
          <w:sz w:val="22"/>
          <w:szCs w:val="22"/>
        </w:rPr>
        <w:t>5 – 12</w:t>
      </w:r>
      <w:proofErr w:type="gramEnd"/>
      <w:r w:rsidRPr="001A5C4B">
        <w:rPr>
          <w:rFonts w:asciiTheme="minorHAnsi" w:hAnsiTheme="minorHAnsi" w:cstheme="minorHAnsi"/>
          <w:sz w:val="22"/>
          <w:szCs w:val="22"/>
        </w:rPr>
        <w:t xml:space="preserve"> s a interval odpočinku je 10 – 20 s. Délka utkání se odvíjí podle počtu odehraných setů. Průměrná délka jednoho setu podle Přidala a Zapletalové (2003) činí </w:t>
      </w:r>
      <w:proofErr w:type="gramStart"/>
      <w:r w:rsidRPr="001A5C4B">
        <w:rPr>
          <w:rFonts w:asciiTheme="minorHAnsi" w:hAnsiTheme="minorHAnsi" w:cstheme="minorHAnsi"/>
          <w:sz w:val="22"/>
          <w:szCs w:val="22"/>
        </w:rPr>
        <w:t>19 – 25</w:t>
      </w:r>
      <w:proofErr w:type="gramEnd"/>
      <w:r w:rsidRPr="001A5C4B">
        <w:rPr>
          <w:rFonts w:asciiTheme="minorHAnsi" w:hAnsiTheme="minorHAnsi" w:cstheme="minorHAnsi"/>
          <w:sz w:val="22"/>
          <w:szCs w:val="22"/>
        </w:rPr>
        <w:t xml:space="preserve"> minut, délka utkání je potom 60 – 120 minut, přičemž je hráč aktivní pouze 30 – 50 % z celkového času.</w:t>
      </w:r>
    </w:p>
    <w:p w14:paraId="5260A96A" w14:textId="2A816755" w:rsidR="004D0E74" w:rsidRPr="001A5C4B" w:rsidRDefault="004D0E74" w:rsidP="004D0E74">
      <w:pPr>
        <w:spacing w:before="100" w:line="360" w:lineRule="auto"/>
        <w:ind w:firstLine="576"/>
        <w:rPr>
          <w:rFonts w:asciiTheme="minorHAnsi" w:hAnsiTheme="minorHAnsi" w:cstheme="minorHAnsi"/>
          <w:sz w:val="22"/>
          <w:szCs w:val="22"/>
        </w:rPr>
      </w:pPr>
      <w:r w:rsidRPr="001A5C4B">
        <w:rPr>
          <w:rFonts w:asciiTheme="minorHAnsi" w:hAnsiTheme="minorHAnsi" w:cstheme="minorHAnsi"/>
          <w:sz w:val="22"/>
          <w:szCs w:val="22"/>
        </w:rPr>
        <w:t xml:space="preserve">Základ vnějšího zatížení hráčů a hráček souvisí především s počtem vertikálních skoků vykonaných za určitý </w:t>
      </w:r>
      <w:proofErr w:type="gramStart"/>
      <w:r w:rsidRPr="001A5C4B">
        <w:rPr>
          <w:rFonts w:asciiTheme="minorHAnsi" w:hAnsiTheme="minorHAnsi" w:cstheme="minorHAnsi"/>
          <w:sz w:val="22"/>
          <w:szCs w:val="22"/>
        </w:rPr>
        <w:t>čas</w:t>
      </w:r>
      <w:proofErr w:type="gramEnd"/>
      <w:r w:rsidRPr="001A5C4B">
        <w:rPr>
          <w:rFonts w:asciiTheme="minorHAnsi" w:hAnsiTheme="minorHAnsi" w:cstheme="minorHAnsi"/>
          <w:sz w:val="22"/>
          <w:szCs w:val="22"/>
        </w:rPr>
        <w:t xml:space="preserve"> a to za účelem útoku či bloku. V přední zóně uskutečňuje hráč výskoky při blokování a smečování, nahrávač při nahrávce, v zadní zóně realizuje hráč výskoky při podání nebo při útoku ze zadní zóny. Podle Přidala </w:t>
      </w:r>
      <w:r w:rsidRPr="001A5C4B">
        <w:rPr>
          <w:rStyle w:val="Zdraznn"/>
          <w:rFonts w:asciiTheme="minorHAnsi" w:hAnsiTheme="minorHAnsi" w:cstheme="minorHAnsi"/>
          <w:bCs/>
          <w:sz w:val="22"/>
          <w:szCs w:val="22"/>
          <w:shd w:val="clear" w:color="auto" w:fill="FFFFFF"/>
        </w:rPr>
        <w:t xml:space="preserve">&amp; </w:t>
      </w:r>
      <w:r w:rsidRPr="001A5C4B">
        <w:rPr>
          <w:rFonts w:asciiTheme="minorHAnsi" w:hAnsiTheme="minorHAnsi" w:cstheme="minorHAnsi"/>
          <w:sz w:val="22"/>
          <w:szCs w:val="22"/>
        </w:rPr>
        <w:t>Zapletalové (2003) uskuteční nejvíce výskoků v jednom setu blokující hráč (</w:t>
      </w:r>
      <w:proofErr w:type="gramStart"/>
      <w:r w:rsidRPr="001A5C4B">
        <w:rPr>
          <w:rFonts w:asciiTheme="minorHAnsi" w:hAnsiTheme="minorHAnsi" w:cstheme="minorHAnsi"/>
          <w:sz w:val="22"/>
          <w:szCs w:val="22"/>
        </w:rPr>
        <w:t>13 – 35</w:t>
      </w:r>
      <w:proofErr w:type="gramEnd"/>
      <w:r w:rsidRPr="001A5C4B">
        <w:rPr>
          <w:rFonts w:asciiTheme="minorHAnsi" w:hAnsiTheme="minorHAnsi" w:cstheme="minorHAnsi"/>
          <w:sz w:val="22"/>
          <w:szCs w:val="22"/>
        </w:rPr>
        <w:t xml:space="preserve">), nahrávač vykoná průměrně 15 – 32 výskoků, smečař realizuje 10 – 30 výskoků a diagonální hráč vykoná v průměru 12 – 35 výskoků. Heller (2018) uvádí, že </w:t>
      </w:r>
      <w:proofErr w:type="spellStart"/>
      <w:r w:rsidRPr="001A5C4B">
        <w:rPr>
          <w:rFonts w:asciiTheme="minorHAnsi" w:hAnsiTheme="minorHAnsi" w:cstheme="minorHAnsi"/>
          <w:sz w:val="22"/>
          <w:szCs w:val="22"/>
        </w:rPr>
        <w:t>hrác</w:t>
      </w:r>
      <w:proofErr w:type="spellEnd"/>
      <w:r w:rsidRPr="001A5C4B">
        <w:rPr>
          <w:rFonts w:asciiTheme="minorHAnsi" w:hAnsiTheme="minorHAnsi" w:cstheme="minorHAnsi"/>
          <w:sz w:val="22"/>
          <w:szCs w:val="22"/>
        </w:rPr>
        <w:t xml:space="preserve">̌ v </w:t>
      </w:r>
      <w:proofErr w:type="spellStart"/>
      <w:r w:rsidRPr="001A5C4B">
        <w:rPr>
          <w:rFonts w:asciiTheme="minorHAnsi" w:hAnsiTheme="minorHAnsi" w:cstheme="minorHAnsi"/>
          <w:sz w:val="22"/>
          <w:szCs w:val="22"/>
        </w:rPr>
        <w:t>pětisetovém</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utkáni</w:t>
      </w:r>
      <w:proofErr w:type="spellEnd"/>
      <w:r w:rsidRPr="001A5C4B">
        <w:rPr>
          <w:rFonts w:asciiTheme="minorHAnsi" w:hAnsiTheme="minorHAnsi" w:cstheme="minorHAnsi"/>
          <w:sz w:val="22"/>
          <w:szCs w:val="22"/>
        </w:rPr>
        <w:t xml:space="preserve">́ provede </w:t>
      </w:r>
      <w:proofErr w:type="spellStart"/>
      <w:r w:rsidRPr="001A5C4B">
        <w:rPr>
          <w:rFonts w:asciiTheme="minorHAnsi" w:hAnsiTheme="minorHAnsi" w:cstheme="minorHAnsi"/>
          <w:sz w:val="22"/>
          <w:szCs w:val="22"/>
        </w:rPr>
        <w:t>alespon</w:t>
      </w:r>
      <w:proofErr w:type="spellEnd"/>
      <w:r w:rsidRPr="001A5C4B">
        <w:rPr>
          <w:rFonts w:asciiTheme="minorHAnsi" w:hAnsiTheme="minorHAnsi" w:cstheme="minorHAnsi"/>
          <w:sz w:val="22"/>
          <w:szCs w:val="22"/>
        </w:rPr>
        <w:t xml:space="preserve">̌ 300 </w:t>
      </w:r>
      <w:proofErr w:type="spellStart"/>
      <w:r w:rsidRPr="001A5C4B">
        <w:rPr>
          <w:rFonts w:asciiTheme="minorHAnsi" w:hAnsiTheme="minorHAnsi" w:cstheme="minorHAnsi"/>
          <w:sz w:val="22"/>
          <w:szCs w:val="22"/>
        </w:rPr>
        <w:t>výskoku</w:t>
      </w:r>
      <w:proofErr w:type="spellEnd"/>
      <w:r w:rsidRPr="001A5C4B">
        <w:rPr>
          <w:rFonts w:asciiTheme="minorHAnsi" w:hAnsiTheme="minorHAnsi" w:cstheme="minorHAnsi"/>
          <w:sz w:val="22"/>
          <w:szCs w:val="22"/>
        </w:rPr>
        <w:t xml:space="preserve">̊. </w:t>
      </w:r>
    </w:p>
    <w:p w14:paraId="2E2E3F5B" w14:textId="4148D5D4" w:rsidR="005F62CF" w:rsidRPr="00D84A14" w:rsidRDefault="004D0E74" w:rsidP="00D84A14">
      <w:pPr>
        <w:spacing w:before="100" w:line="360" w:lineRule="auto"/>
        <w:ind w:firstLine="576"/>
        <w:rPr>
          <w:rFonts w:asciiTheme="minorHAnsi" w:eastAsia="Times-Roman" w:hAnsiTheme="minorHAnsi" w:cstheme="minorHAnsi"/>
          <w:color w:val="000000"/>
          <w:sz w:val="22"/>
          <w:szCs w:val="22"/>
        </w:rPr>
      </w:pPr>
      <w:r w:rsidRPr="001A5C4B">
        <w:rPr>
          <w:rFonts w:asciiTheme="minorHAnsi" w:hAnsiTheme="minorHAnsi" w:cstheme="minorHAnsi"/>
          <w:sz w:val="22"/>
          <w:szCs w:val="22"/>
        </w:rPr>
        <w:t xml:space="preserve">Z </w:t>
      </w:r>
      <w:r w:rsidR="009F1949" w:rsidRPr="001A5C4B">
        <w:rPr>
          <w:rFonts w:asciiTheme="minorHAnsi" w:hAnsiTheme="minorHAnsi" w:cstheme="minorHAnsi"/>
          <w:sz w:val="22"/>
          <w:szCs w:val="22"/>
        </w:rPr>
        <w:t>fyziologického</w:t>
      </w:r>
      <w:r w:rsidRPr="001A5C4B">
        <w:rPr>
          <w:rFonts w:asciiTheme="minorHAnsi" w:hAnsiTheme="minorHAnsi" w:cstheme="minorHAnsi"/>
          <w:sz w:val="22"/>
          <w:szCs w:val="22"/>
        </w:rPr>
        <w:t xml:space="preserve"> hlediska jsou pro </w:t>
      </w:r>
      <w:r w:rsidR="009F1949" w:rsidRPr="001A5C4B">
        <w:rPr>
          <w:rFonts w:asciiTheme="minorHAnsi" w:hAnsiTheme="minorHAnsi" w:cstheme="minorHAnsi"/>
          <w:sz w:val="22"/>
          <w:szCs w:val="22"/>
        </w:rPr>
        <w:t>herní</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výkon</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zásadní</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silové</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předpoklady</w:t>
      </w:r>
      <w:r w:rsidRPr="001A5C4B">
        <w:rPr>
          <w:rFonts w:asciiTheme="minorHAnsi" w:hAnsiTheme="minorHAnsi" w:cstheme="minorHAnsi"/>
          <w:sz w:val="22"/>
          <w:szCs w:val="22"/>
        </w:rPr>
        <w:t>, a to zvl</w:t>
      </w:r>
      <w:r w:rsidR="009F1949">
        <w:rPr>
          <w:rFonts w:asciiTheme="minorHAnsi" w:hAnsiTheme="minorHAnsi" w:cstheme="minorHAnsi"/>
          <w:sz w:val="22"/>
          <w:szCs w:val="22"/>
        </w:rPr>
        <w:t>áště</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explozivní</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síla</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dolních</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končetin</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která</w:t>
      </w:r>
      <w:r w:rsidRPr="001A5C4B">
        <w:rPr>
          <w:rFonts w:asciiTheme="minorHAnsi" w:hAnsiTheme="minorHAnsi" w:cstheme="minorHAnsi"/>
          <w:sz w:val="22"/>
          <w:szCs w:val="22"/>
        </w:rPr>
        <w:t xml:space="preserve"> je vyu</w:t>
      </w:r>
      <w:r w:rsidR="009F1949">
        <w:rPr>
          <w:rFonts w:asciiTheme="minorHAnsi" w:hAnsiTheme="minorHAnsi" w:cstheme="minorHAnsi"/>
          <w:sz w:val="22"/>
          <w:szCs w:val="22"/>
        </w:rPr>
        <w:t>žívá</w:t>
      </w:r>
      <w:r w:rsidRPr="001A5C4B">
        <w:rPr>
          <w:rFonts w:asciiTheme="minorHAnsi" w:hAnsiTheme="minorHAnsi" w:cstheme="minorHAnsi"/>
          <w:sz w:val="22"/>
          <w:szCs w:val="22"/>
        </w:rPr>
        <w:t xml:space="preserve">na </w:t>
      </w:r>
      <w:r w:rsidR="009F1949" w:rsidRPr="001A5C4B">
        <w:rPr>
          <w:rFonts w:asciiTheme="minorHAnsi" w:hAnsiTheme="minorHAnsi" w:cstheme="minorHAnsi"/>
          <w:sz w:val="22"/>
          <w:szCs w:val="22"/>
        </w:rPr>
        <w:t>zejména</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při</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smečích</w:t>
      </w:r>
      <w:r w:rsidRPr="001A5C4B">
        <w:rPr>
          <w:rFonts w:asciiTheme="minorHAnsi" w:hAnsiTheme="minorHAnsi" w:cstheme="minorHAnsi"/>
          <w:sz w:val="22"/>
          <w:szCs w:val="22"/>
        </w:rPr>
        <w:t xml:space="preserve"> a </w:t>
      </w:r>
      <w:r w:rsidR="009F1949" w:rsidRPr="001A5C4B">
        <w:rPr>
          <w:rFonts w:asciiTheme="minorHAnsi" w:hAnsiTheme="minorHAnsi" w:cstheme="minorHAnsi"/>
          <w:sz w:val="22"/>
          <w:szCs w:val="22"/>
        </w:rPr>
        <w:t>blocích</w:t>
      </w:r>
      <w:r w:rsidRPr="001A5C4B">
        <w:rPr>
          <w:rFonts w:asciiTheme="minorHAnsi" w:hAnsiTheme="minorHAnsi" w:cstheme="minorHAnsi"/>
          <w:sz w:val="22"/>
          <w:szCs w:val="22"/>
        </w:rPr>
        <w:t xml:space="preserve"> (Heller, 2018). Na herní </w:t>
      </w:r>
      <w:r w:rsidR="009F1949" w:rsidRPr="001A5C4B">
        <w:rPr>
          <w:rFonts w:asciiTheme="minorHAnsi" w:hAnsiTheme="minorHAnsi" w:cstheme="minorHAnsi"/>
          <w:sz w:val="22"/>
          <w:szCs w:val="22"/>
        </w:rPr>
        <w:t>výkon</w:t>
      </w:r>
      <w:r w:rsidRPr="001A5C4B">
        <w:rPr>
          <w:rFonts w:asciiTheme="minorHAnsi" w:hAnsiTheme="minorHAnsi" w:cstheme="minorHAnsi"/>
          <w:sz w:val="22"/>
          <w:szCs w:val="22"/>
        </w:rPr>
        <w:t xml:space="preserve"> jsou kladeny také další </w:t>
      </w:r>
      <w:r w:rsidR="009F1949" w:rsidRPr="001A5C4B">
        <w:rPr>
          <w:rFonts w:asciiTheme="minorHAnsi" w:hAnsiTheme="minorHAnsi" w:cstheme="minorHAnsi"/>
          <w:sz w:val="22"/>
          <w:szCs w:val="22"/>
        </w:rPr>
        <w:t>vysoké</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nároky</w:t>
      </w:r>
      <w:r w:rsidRPr="001A5C4B">
        <w:rPr>
          <w:rFonts w:asciiTheme="minorHAnsi" w:hAnsiTheme="minorHAnsi" w:cstheme="minorHAnsi"/>
          <w:sz w:val="22"/>
          <w:szCs w:val="22"/>
        </w:rPr>
        <w:t xml:space="preserve">, jako </w:t>
      </w:r>
      <w:r w:rsidR="009F1949" w:rsidRPr="001A5C4B">
        <w:rPr>
          <w:rFonts w:asciiTheme="minorHAnsi" w:hAnsiTheme="minorHAnsi" w:cstheme="minorHAnsi"/>
          <w:sz w:val="22"/>
          <w:szCs w:val="22"/>
        </w:rPr>
        <w:t>například</w:t>
      </w:r>
      <w:r w:rsidRPr="001A5C4B">
        <w:rPr>
          <w:rFonts w:asciiTheme="minorHAnsi" w:hAnsiTheme="minorHAnsi" w:cstheme="minorHAnsi"/>
          <w:sz w:val="22"/>
          <w:szCs w:val="22"/>
        </w:rPr>
        <w:t xml:space="preserve"> obratnost, </w:t>
      </w:r>
      <w:r w:rsidR="009F1949" w:rsidRPr="001A5C4B">
        <w:rPr>
          <w:rFonts w:asciiTheme="minorHAnsi" w:hAnsiTheme="minorHAnsi" w:cstheme="minorHAnsi"/>
          <w:sz w:val="22"/>
          <w:szCs w:val="22"/>
        </w:rPr>
        <w:t>rychlá</w:t>
      </w:r>
      <w:r w:rsidRPr="001A5C4B">
        <w:rPr>
          <w:rFonts w:asciiTheme="minorHAnsi" w:hAnsiTheme="minorHAnsi" w:cstheme="minorHAnsi"/>
          <w:sz w:val="22"/>
          <w:szCs w:val="22"/>
        </w:rPr>
        <w:t xml:space="preserve"> reakce, </w:t>
      </w:r>
      <w:r w:rsidR="009F1949" w:rsidRPr="001A5C4B">
        <w:rPr>
          <w:rFonts w:asciiTheme="minorHAnsi" w:hAnsiTheme="minorHAnsi" w:cstheme="minorHAnsi"/>
          <w:sz w:val="22"/>
          <w:szCs w:val="22"/>
        </w:rPr>
        <w:t>startovní</w:t>
      </w:r>
      <w:r w:rsidRPr="001A5C4B">
        <w:rPr>
          <w:rFonts w:asciiTheme="minorHAnsi" w:hAnsiTheme="minorHAnsi" w:cstheme="minorHAnsi"/>
          <w:sz w:val="22"/>
          <w:szCs w:val="22"/>
        </w:rPr>
        <w:t xml:space="preserve"> rychlost, </w:t>
      </w:r>
      <w:r w:rsidR="009F1949" w:rsidRPr="001A5C4B">
        <w:rPr>
          <w:rFonts w:asciiTheme="minorHAnsi" w:hAnsiTheme="minorHAnsi" w:cstheme="minorHAnsi"/>
          <w:sz w:val="22"/>
          <w:szCs w:val="22"/>
        </w:rPr>
        <w:t>síla</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při</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úderu</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zásadní</w:t>
      </w:r>
      <w:r w:rsidRPr="001A5C4B">
        <w:rPr>
          <w:rFonts w:asciiTheme="minorHAnsi" w:hAnsiTheme="minorHAnsi" w:cstheme="minorHAnsi"/>
          <w:sz w:val="22"/>
          <w:szCs w:val="22"/>
        </w:rPr>
        <w:t xml:space="preserve"> jsou i </w:t>
      </w:r>
      <w:r w:rsidR="009F1949" w:rsidRPr="001A5C4B">
        <w:rPr>
          <w:rFonts w:asciiTheme="minorHAnsi" w:hAnsiTheme="minorHAnsi" w:cstheme="minorHAnsi"/>
          <w:sz w:val="22"/>
          <w:szCs w:val="22"/>
        </w:rPr>
        <w:t>silové</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předpoklady</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horních</w:t>
      </w:r>
      <w:r w:rsidRPr="001A5C4B">
        <w:rPr>
          <w:rFonts w:asciiTheme="minorHAnsi" w:hAnsiTheme="minorHAnsi" w:cstheme="minorHAnsi"/>
          <w:sz w:val="22"/>
          <w:szCs w:val="22"/>
        </w:rPr>
        <w:t xml:space="preserve"> </w:t>
      </w:r>
      <w:r w:rsidR="009F1949" w:rsidRPr="001A5C4B">
        <w:rPr>
          <w:rFonts w:asciiTheme="minorHAnsi" w:hAnsiTheme="minorHAnsi" w:cstheme="minorHAnsi"/>
          <w:sz w:val="22"/>
          <w:szCs w:val="22"/>
        </w:rPr>
        <w:t>končetin</w:t>
      </w:r>
      <w:r w:rsidRPr="001A5C4B">
        <w:rPr>
          <w:rFonts w:asciiTheme="minorHAnsi" w:hAnsiTheme="minorHAnsi" w:cstheme="minorHAnsi"/>
          <w:sz w:val="22"/>
          <w:szCs w:val="22"/>
        </w:rPr>
        <w:t xml:space="preserve">), vytrvalost apod. </w:t>
      </w:r>
      <w:r w:rsidRPr="001A5C4B">
        <w:rPr>
          <w:rFonts w:asciiTheme="minorHAnsi" w:eastAsia="Times-Roman" w:hAnsiTheme="minorHAnsi" w:cstheme="minorHAnsi"/>
          <w:color w:val="000000"/>
          <w:sz w:val="22"/>
          <w:szCs w:val="22"/>
        </w:rPr>
        <w:t xml:space="preserve">Pro volejbal je specifickým typem lokomoce rychlostní přesun na krátkou vzdálenost s charakterem akcelerace (Varmuža, 2003). </w:t>
      </w:r>
      <w:proofErr w:type="spellStart"/>
      <w:r w:rsidRPr="001A5C4B">
        <w:rPr>
          <w:rFonts w:asciiTheme="minorHAnsi" w:eastAsia="Times-Roman" w:hAnsiTheme="minorHAnsi" w:cstheme="minorHAnsi"/>
          <w:color w:val="000000"/>
          <w:sz w:val="22"/>
          <w:szCs w:val="22"/>
        </w:rPr>
        <w:t>Laurenčík</w:t>
      </w:r>
      <w:proofErr w:type="spellEnd"/>
      <w:r w:rsidRPr="001A5C4B">
        <w:rPr>
          <w:rFonts w:asciiTheme="minorHAnsi" w:eastAsia="Times-Roman" w:hAnsiTheme="minorHAnsi" w:cstheme="minorHAnsi"/>
          <w:color w:val="000000"/>
          <w:sz w:val="22"/>
          <w:szCs w:val="22"/>
        </w:rPr>
        <w:t xml:space="preserve"> (2001) zjistil převahu krátkých přesunů do 4,5 metrů. Největší počet krátkých přesunů realizují blokaři, poté nahrávači a smečaři s diagonálními hráči.</w:t>
      </w:r>
    </w:p>
    <w:p w14:paraId="687F6460" w14:textId="7DE1EE6C" w:rsidR="000530BC" w:rsidRPr="001A5C4B" w:rsidRDefault="000530BC" w:rsidP="00684213">
      <w:pPr>
        <w:pStyle w:val="Nadpis1"/>
        <w:spacing w:before="100" w:line="360" w:lineRule="auto"/>
        <w:rPr>
          <w:rFonts w:asciiTheme="minorHAnsi" w:hAnsiTheme="minorHAnsi" w:cstheme="minorHAnsi"/>
          <w:color w:val="000000" w:themeColor="text1"/>
          <w:sz w:val="30"/>
          <w:szCs w:val="30"/>
        </w:rPr>
      </w:pPr>
      <w:r w:rsidRPr="001A5C4B">
        <w:rPr>
          <w:rFonts w:asciiTheme="minorHAnsi" w:hAnsiTheme="minorHAnsi" w:cstheme="minorHAnsi"/>
          <w:color w:val="000000" w:themeColor="text1"/>
          <w:sz w:val="30"/>
          <w:szCs w:val="30"/>
        </w:rPr>
        <w:lastRenderedPageBreak/>
        <w:t>CÍL PRÁCE</w:t>
      </w:r>
    </w:p>
    <w:p w14:paraId="35699BA9" w14:textId="00BB66AE" w:rsidR="000530BC" w:rsidRPr="001A5C4B" w:rsidRDefault="000530BC" w:rsidP="00684213">
      <w:pPr>
        <w:pStyle w:val="Nadpis2"/>
        <w:spacing w:before="100" w:line="360" w:lineRule="auto"/>
        <w:rPr>
          <w:rFonts w:asciiTheme="minorHAnsi" w:hAnsiTheme="minorHAnsi" w:cstheme="minorHAnsi"/>
          <w:color w:val="000000" w:themeColor="text1"/>
        </w:rPr>
      </w:pPr>
      <w:r w:rsidRPr="001A5C4B">
        <w:rPr>
          <w:rFonts w:asciiTheme="minorHAnsi" w:hAnsiTheme="minorHAnsi" w:cstheme="minorHAnsi"/>
          <w:color w:val="000000" w:themeColor="text1"/>
        </w:rPr>
        <w:t>Hlavní cíl</w:t>
      </w:r>
    </w:p>
    <w:p w14:paraId="2CD9B40B" w14:textId="09600A6D" w:rsidR="000530BC" w:rsidRPr="001A5C4B" w:rsidRDefault="00F24884" w:rsidP="00684213">
      <w:pPr>
        <w:spacing w:before="100" w:line="360" w:lineRule="auto"/>
        <w:ind w:firstLine="426"/>
        <w:rPr>
          <w:rFonts w:asciiTheme="minorHAnsi" w:hAnsiTheme="minorHAnsi" w:cstheme="minorHAnsi"/>
          <w:sz w:val="22"/>
          <w:szCs w:val="22"/>
        </w:rPr>
      </w:pPr>
      <w:r w:rsidRPr="001A5C4B">
        <w:rPr>
          <w:rFonts w:asciiTheme="minorHAnsi" w:hAnsiTheme="minorHAnsi" w:cstheme="minorHAnsi"/>
          <w:sz w:val="22"/>
          <w:szCs w:val="22"/>
        </w:rPr>
        <w:t xml:space="preserve">Hlavním cílem práce je sestavit zásobník cviků zaměřený na </w:t>
      </w:r>
      <w:proofErr w:type="spellStart"/>
      <w:r w:rsidRPr="001A5C4B">
        <w:rPr>
          <w:rFonts w:asciiTheme="minorHAnsi" w:hAnsiTheme="minorHAnsi" w:cstheme="minorHAnsi"/>
          <w:sz w:val="22"/>
          <w:szCs w:val="22"/>
        </w:rPr>
        <w:t>core</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tr</w:t>
      </w:r>
      <w:r w:rsidR="005F62CF" w:rsidRPr="001A5C4B">
        <w:rPr>
          <w:rFonts w:asciiTheme="minorHAnsi" w:hAnsiTheme="minorHAnsi" w:cstheme="minorHAnsi"/>
          <w:sz w:val="22"/>
          <w:szCs w:val="22"/>
        </w:rPr>
        <w:t>aining</w:t>
      </w:r>
      <w:proofErr w:type="spellEnd"/>
      <w:r w:rsidRPr="001A5C4B">
        <w:rPr>
          <w:rFonts w:asciiTheme="minorHAnsi" w:hAnsiTheme="minorHAnsi" w:cstheme="minorHAnsi"/>
          <w:sz w:val="22"/>
          <w:szCs w:val="22"/>
        </w:rPr>
        <w:t xml:space="preserve"> hráč</w:t>
      </w:r>
      <w:r w:rsidR="005F62CF" w:rsidRPr="001A5C4B">
        <w:rPr>
          <w:rFonts w:asciiTheme="minorHAnsi" w:hAnsiTheme="minorHAnsi" w:cstheme="minorHAnsi"/>
          <w:sz w:val="22"/>
          <w:szCs w:val="22"/>
        </w:rPr>
        <w:t>ek</w:t>
      </w:r>
      <w:r w:rsidRPr="001A5C4B">
        <w:rPr>
          <w:rFonts w:asciiTheme="minorHAnsi" w:hAnsiTheme="minorHAnsi" w:cstheme="minorHAnsi"/>
          <w:sz w:val="22"/>
          <w:szCs w:val="22"/>
        </w:rPr>
        <w:t xml:space="preserve"> a hráč</w:t>
      </w:r>
      <w:r w:rsidR="005F62CF" w:rsidRPr="001A5C4B">
        <w:rPr>
          <w:rFonts w:asciiTheme="minorHAnsi" w:hAnsiTheme="minorHAnsi" w:cstheme="minorHAnsi"/>
          <w:sz w:val="22"/>
          <w:szCs w:val="22"/>
        </w:rPr>
        <w:t>ů</w:t>
      </w:r>
      <w:r w:rsidRPr="001A5C4B">
        <w:rPr>
          <w:rFonts w:asciiTheme="minorHAnsi" w:hAnsiTheme="minorHAnsi" w:cstheme="minorHAnsi"/>
          <w:sz w:val="22"/>
          <w:szCs w:val="22"/>
        </w:rPr>
        <w:t xml:space="preserve"> volejbalu.</w:t>
      </w:r>
    </w:p>
    <w:p w14:paraId="36DCCCC2" w14:textId="3338021E" w:rsidR="000530BC" w:rsidRPr="001A5C4B" w:rsidRDefault="00F24884" w:rsidP="00684213">
      <w:pPr>
        <w:pStyle w:val="Nadpis2"/>
        <w:spacing w:line="360" w:lineRule="auto"/>
        <w:rPr>
          <w:rFonts w:asciiTheme="minorHAnsi" w:hAnsiTheme="minorHAnsi" w:cstheme="minorHAnsi"/>
          <w:color w:val="000000" w:themeColor="text1"/>
        </w:rPr>
      </w:pPr>
      <w:r w:rsidRPr="001A5C4B">
        <w:rPr>
          <w:rFonts w:asciiTheme="minorHAnsi" w:hAnsiTheme="minorHAnsi" w:cstheme="minorHAnsi"/>
          <w:color w:val="000000" w:themeColor="text1"/>
        </w:rPr>
        <w:t>Dílčí cíle</w:t>
      </w:r>
    </w:p>
    <w:p w14:paraId="06B5F66B" w14:textId="695641EB" w:rsidR="00F24884" w:rsidRPr="001A5C4B" w:rsidRDefault="00F24884" w:rsidP="00684213">
      <w:pPr>
        <w:pStyle w:val="Odstavecseseznamem"/>
        <w:numPr>
          <w:ilvl w:val="0"/>
          <w:numId w:val="42"/>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Sestavit zásobník cviků s běžně dostupnými pomůckami</w:t>
      </w:r>
      <w:r w:rsidR="009F1949">
        <w:rPr>
          <w:rFonts w:asciiTheme="minorHAnsi" w:hAnsiTheme="minorHAnsi" w:cstheme="minorHAnsi"/>
          <w:sz w:val="22"/>
          <w:szCs w:val="22"/>
        </w:rPr>
        <w:t>.</w:t>
      </w:r>
    </w:p>
    <w:p w14:paraId="0DBB1F38" w14:textId="05AC3B66" w:rsidR="00F24884" w:rsidRPr="001A5C4B" w:rsidRDefault="00F24884" w:rsidP="00684213">
      <w:pPr>
        <w:pStyle w:val="Odstavecseseznamem"/>
        <w:numPr>
          <w:ilvl w:val="0"/>
          <w:numId w:val="43"/>
        </w:num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Vytvořit obrazovou přílohu pro jednotlivé cviky</w:t>
      </w:r>
      <w:r w:rsidR="009F1949">
        <w:rPr>
          <w:rFonts w:asciiTheme="minorHAnsi" w:hAnsiTheme="minorHAnsi" w:cstheme="minorHAnsi"/>
          <w:sz w:val="22"/>
          <w:szCs w:val="22"/>
        </w:rPr>
        <w:t>.</w:t>
      </w:r>
    </w:p>
    <w:p w14:paraId="51B9F892" w14:textId="77777777" w:rsidR="000530BC" w:rsidRPr="001A5C4B" w:rsidRDefault="000530BC" w:rsidP="00684213">
      <w:pPr>
        <w:spacing w:line="360" w:lineRule="auto"/>
        <w:rPr>
          <w:rFonts w:asciiTheme="minorHAnsi" w:hAnsiTheme="minorHAnsi" w:cstheme="minorHAnsi"/>
          <w:b/>
          <w:color w:val="FF0000"/>
          <w:sz w:val="22"/>
          <w:szCs w:val="22"/>
        </w:rPr>
      </w:pPr>
    </w:p>
    <w:p w14:paraId="6681DBB8" w14:textId="77777777" w:rsidR="000530BC" w:rsidRPr="001A5C4B" w:rsidRDefault="000530BC" w:rsidP="00684213">
      <w:pPr>
        <w:spacing w:line="360" w:lineRule="auto"/>
        <w:rPr>
          <w:rFonts w:asciiTheme="minorHAnsi" w:hAnsiTheme="minorHAnsi" w:cstheme="minorHAnsi"/>
          <w:b/>
          <w:color w:val="FF0000"/>
          <w:sz w:val="22"/>
          <w:szCs w:val="22"/>
        </w:rPr>
      </w:pPr>
    </w:p>
    <w:p w14:paraId="1ED70427" w14:textId="77777777" w:rsidR="000530BC" w:rsidRPr="001A5C4B" w:rsidRDefault="000530BC" w:rsidP="00684213">
      <w:pPr>
        <w:spacing w:line="360" w:lineRule="auto"/>
        <w:rPr>
          <w:rFonts w:asciiTheme="minorHAnsi" w:hAnsiTheme="minorHAnsi" w:cstheme="minorHAnsi"/>
          <w:b/>
          <w:color w:val="FF0000"/>
          <w:sz w:val="22"/>
          <w:szCs w:val="22"/>
        </w:rPr>
      </w:pPr>
    </w:p>
    <w:p w14:paraId="39C70BA2" w14:textId="77777777" w:rsidR="000530BC" w:rsidRPr="001A5C4B" w:rsidRDefault="000530BC" w:rsidP="00684213">
      <w:pPr>
        <w:spacing w:line="360" w:lineRule="auto"/>
        <w:rPr>
          <w:rFonts w:asciiTheme="minorHAnsi" w:hAnsiTheme="minorHAnsi" w:cstheme="minorHAnsi"/>
          <w:b/>
          <w:color w:val="FF0000"/>
          <w:sz w:val="22"/>
          <w:szCs w:val="22"/>
        </w:rPr>
      </w:pPr>
    </w:p>
    <w:p w14:paraId="241619EC" w14:textId="77777777" w:rsidR="000530BC" w:rsidRPr="001A5C4B" w:rsidRDefault="000530BC" w:rsidP="00684213">
      <w:pPr>
        <w:spacing w:line="360" w:lineRule="auto"/>
        <w:rPr>
          <w:rFonts w:asciiTheme="minorHAnsi" w:hAnsiTheme="minorHAnsi" w:cstheme="minorHAnsi"/>
          <w:b/>
          <w:color w:val="FF0000"/>
          <w:sz w:val="22"/>
          <w:szCs w:val="22"/>
        </w:rPr>
      </w:pPr>
    </w:p>
    <w:p w14:paraId="7EED44ED" w14:textId="77777777" w:rsidR="000530BC" w:rsidRPr="001A5C4B" w:rsidRDefault="000530BC" w:rsidP="00684213">
      <w:pPr>
        <w:spacing w:line="360" w:lineRule="auto"/>
        <w:rPr>
          <w:rFonts w:asciiTheme="minorHAnsi" w:hAnsiTheme="minorHAnsi" w:cstheme="minorHAnsi"/>
          <w:b/>
          <w:color w:val="FF0000"/>
          <w:sz w:val="22"/>
          <w:szCs w:val="22"/>
        </w:rPr>
      </w:pPr>
    </w:p>
    <w:p w14:paraId="6F7A4243" w14:textId="77777777" w:rsidR="000530BC" w:rsidRPr="001A5C4B" w:rsidRDefault="000530BC" w:rsidP="00684213">
      <w:pPr>
        <w:spacing w:line="360" w:lineRule="auto"/>
        <w:rPr>
          <w:rFonts w:asciiTheme="minorHAnsi" w:hAnsiTheme="minorHAnsi" w:cstheme="minorHAnsi"/>
          <w:b/>
          <w:color w:val="FF0000"/>
          <w:sz w:val="22"/>
          <w:szCs w:val="22"/>
        </w:rPr>
      </w:pPr>
    </w:p>
    <w:p w14:paraId="404D0272" w14:textId="77777777" w:rsidR="000530BC" w:rsidRPr="001A5C4B" w:rsidRDefault="000530BC" w:rsidP="00684213">
      <w:pPr>
        <w:spacing w:line="360" w:lineRule="auto"/>
        <w:rPr>
          <w:rFonts w:asciiTheme="minorHAnsi" w:hAnsiTheme="minorHAnsi" w:cstheme="minorHAnsi"/>
          <w:b/>
          <w:color w:val="FF0000"/>
          <w:sz w:val="22"/>
          <w:szCs w:val="22"/>
        </w:rPr>
      </w:pPr>
    </w:p>
    <w:p w14:paraId="65639DDD" w14:textId="77777777" w:rsidR="000530BC" w:rsidRPr="001A5C4B" w:rsidRDefault="000530BC" w:rsidP="00684213">
      <w:pPr>
        <w:spacing w:line="360" w:lineRule="auto"/>
        <w:rPr>
          <w:rFonts w:asciiTheme="minorHAnsi" w:hAnsiTheme="minorHAnsi" w:cstheme="minorHAnsi"/>
          <w:b/>
          <w:color w:val="FF0000"/>
          <w:sz w:val="22"/>
          <w:szCs w:val="22"/>
        </w:rPr>
      </w:pPr>
    </w:p>
    <w:p w14:paraId="74122266" w14:textId="77777777" w:rsidR="00F24884" w:rsidRPr="001A5C4B" w:rsidRDefault="00F24884" w:rsidP="00684213">
      <w:pPr>
        <w:spacing w:line="360" w:lineRule="auto"/>
        <w:rPr>
          <w:rFonts w:asciiTheme="minorHAnsi" w:hAnsiTheme="minorHAnsi" w:cstheme="minorHAnsi"/>
          <w:b/>
          <w:color w:val="FF0000"/>
          <w:sz w:val="22"/>
          <w:szCs w:val="22"/>
        </w:rPr>
      </w:pPr>
    </w:p>
    <w:p w14:paraId="0B58E36A" w14:textId="77777777" w:rsidR="00F24884" w:rsidRPr="001A5C4B" w:rsidRDefault="00F24884" w:rsidP="00684213">
      <w:pPr>
        <w:spacing w:line="360" w:lineRule="auto"/>
        <w:rPr>
          <w:rFonts w:asciiTheme="minorHAnsi" w:hAnsiTheme="minorHAnsi" w:cstheme="minorHAnsi"/>
          <w:b/>
          <w:color w:val="FF0000"/>
          <w:sz w:val="22"/>
          <w:szCs w:val="22"/>
        </w:rPr>
      </w:pPr>
    </w:p>
    <w:p w14:paraId="1A97D441" w14:textId="77777777" w:rsidR="00F24884" w:rsidRPr="001A5C4B" w:rsidRDefault="00F24884" w:rsidP="00684213">
      <w:pPr>
        <w:spacing w:line="360" w:lineRule="auto"/>
        <w:rPr>
          <w:rFonts w:asciiTheme="minorHAnsi" w:hAnsiTheme="minorHAnsi" w:cstheme="minorHAnsi"/>
          <w:b/>
          <w:color w:val="FF0000"/>
          <w:sz w:val="22"/>
          <w:szCs w:val="22"/>
        </w:rPr>
      </w:pPr>
    </w:p>
    <w:p w14:paraId="6B4F49AE" w14:textId="77777777" w:rsidR="00F24884" w:rsidRPr="001A5C4B" w:rsidRDefault="00F24884" w:rsidP="00684213">
      <w:pPr>
        <w:spacing w:line="360" w:lineRule="auto"/>
        <w:rPr>
          <w:rFonts w:asciiTheme="minorHAnsi" w:hAnsiTheme="minorHAnsi" w:cstheme="minorHAnsi"/>
          <w:b/>
          <w:color w:val="FF0000"/>
          <w:sz w:val="22"/>
          <w:szCs w:val="22"/>
        </w:rPr>
      </w:pPr>
    </w:p>
    <w:p w14:paraId="057135D4" w14:textId="77777777" w:rsidR="00F24884" w:rsidRPr="001A5C4B" w:rsidRDefault="00F24884" w:rsidP="00684213">
      <w:pPr>
        <w:spacing w:line="360" w:lineRule="auto"/>
        <w:rPr>
          <w:rFonts w:asciiTheme="minorHAnsi" w:hAnsiTheme="minorHAnsi" w:cstheme="minorHAnsi"/>
          <w:b/>
          <w:color w:val="FF0000"/>
          <w:sz w:val="22"/>
          <w:szCs w:val="22"/>
        </w:rPr>
      </w:pPr>
    </w:p>
    <w:p w14:paraId="17B98E88" w14:textId="2189FCF8" w:rsidR="000530BC" w:rsidRPr="001A5C4B" w:rsidRDefault="000530BC" w:rsidP="00684213">
      <w:pPr>
        <w:pStyle w:val="Nadpis1"/>
        <w:spacing w:line="360" w:lineRule="auto"/>
        <w:rPr>
          <w:rFonts w:asciiTheme="minorHAnsi" w:hAnsiTheme="minorHAnsi" w:cstheme="minorHAnsi"/>
          <w:color w:val="000000" w:themeColor="text1"/>
          <w:sz w:val="30"/>
          <w:szCs w:val="30"/>
        </w:rPr>
      </w:pPr>
      <w:r w:rsidRPr="001A5C4B">
        <w:rPr>
          <w:rFonts w:asciiTheme="minorHAnsi" w:hAnsiTheme="minorHAnsi" w:cstheme="minorHAnsi"/>
          <w:color w:val="000000" w:themeColor="text1"/>
          <w:sz w:val="30"/>
          <w:szCs w:val="30"/>
        </w:rPr>
        <w:lastRenderedPageBreak/>
        <w:t>METODIKA</w:t>
      </w:r>
    </w:p>
    <w:p w14:paraId="45BA67FF" w14:textId="79CA408E" w:rsidR="00F24884" w:rsidRPr="001A5C4B" w:rsidRDefault="00F24884" w:rsidP="00684213">
      <w:pPr>
        <w:spacing w:before="100" w:line="360" w:lineRule="auto"/>
        <w:ind w:firstLine="432"/>
        <w:rPr>
          <w:rFonts w:asciiTheme="minorHAnsi" w:hAnsiTheme="minorHAnsi" w:cstheme="minorHAnsi"/>
          <w:sz w:val="22"/>
          <w:szCs w:val="22"/>
        </w:rPr>
      </w:pPr>
      <w:r w:rsidRPr="001A5C4B">
        <w:rPr>
          <w:rFonts w:asciiTheme="minorHAnsi" w:hAnsiTheme="minorHAnsi" w:cstheme="minorHAnsi"/>
          <w:sz w:val="22"/>
          <w:szCs w:val="22"/>
        </w:rPr>
        <w:t>Ke splnění cílů práce jsem využila metodu historickou, kdy byly prozkoumány české i zahraniční zdroje literatury a další prameny, které se váží k dané problematice tématu. Další metodou, která byla využita k tématu je metoda introspektivní.</w:t>
      </w:r>
      <w:r w:rsidRPr="001A5C4B">
        <w:rPr>
          <w:rFonts w:asciiTheme="minorHAnsi" w:eastAsia="TimesNewRomanPSMT" w:hAnsiTheme="minorHAnsi" w:cstheme="minorHAnsi"/>
          <w:sz w:val="22"/>
          <w:szCs w:val="22"/>
        </w:rPr>
        <w:t xml:space="preserve"> Hlavním zdrojem informací k tématu byla odborná literatura tykající se sportovního tréninku a kondiční přípravy. K získaným materiálům z literatury jsem dále hledala podklady pro vypracovaní bakalářské práce na portálu elektronických informačních zdrojů </w:t>
      </w:r>
      <w:r w:rsidRPr="001A5C4B">
        <w:rPr>
          <w:rFonts w:asciiTheme="minorHAnsi" w:eastAsia="TimesNewRomanPSMT" w:hAnsiTheme="minorHAnsi" w:cstheme="minorHAnsi"/>
          <w:sz w:val="22"/>
          <w:szCs w:val="22"/>
        </w:rPr>
        <w:br/>
        <w:t xml:space="preserve">v databázi Univerzity Palackého v Olomouci. Zobrazené výsledky jsem detailně prostudovala a materiál vhodný pro tuto bakalářskou práci jsem použila. Pro tvorbě zásobníku cvičení jsem používala server YouTube nebo osobní zápisy a poznámky z hodin kondiční přípravy, sportovního tréninku, nespecifického tréninku a jiných předmětů podobného charakteru. Hesla zadávaná do serveru </w:t>
      </w:r>
      <w:proofErr w:type="spellStart"/>
      <w:r w:rsidRPr="001A5C4B">
        <w:rPr>
          <w:rFonts w:asciiTheme="minorHAnsi" w:eastAsia="TimesNewRomanPSMT" w:hAnsiTheme="minorHAnsi" w:cstheme="minorHAnsi"/>
          <w:sz w:val="22"/>
          <w:szCs w:val="22"/>
        </w:rPr>
        <w:t>Youtube</w:t>
      </w:r>
      <w:proofErr w:type="spellEnd"/>
      <w:r w:rsidRPr="001A5C4B">
        <w:rPr>
          <w:rFonts w:asciiTheme="minorHAnsi" w:eastAsia="TimesNewRomanPSMT" w:hAnsiTheme="minorHAnsi" w:cstheme="minorHAnsi"/>
          <w:sz w:val="22"/>
          <w:szCs w:val="22"/>
        </w:rPr>
        <w:t xml:space="preserve"> byly: </w:t>
      </w:r>
      <w:proofErr w:type="spellStart"/>
      <w:r w:rsidRPr="001A5C4B">
        <w:rPr>
          <w:rFonts w:asciiTheme="minorHAnsi" w:eastAsia="TimesNewRomanPSMT" w:hAnsiTheme="minorHAnsi" w:cstheme="minorHAnsi"/>
          <w:sz w:val="22"/>
          <w:szCs w:val="22"/>
        </w:rPr>
        <w:t>core</w:t>
      </w:r>
      <w:proofErr w:type="spellEnd"/>
      <w:r w:rsidRPr="001A5C4B">
        <w:rPr>
          <w:rFonts w:asciiTheme="minorHAnsi" w:eastAsia="TimesNewRomanPSMT" w:hAnsiTheme="minorHAnsi" w:cstheme="minorHAnsi"/>
          <w:sz w:val="22"/>
          <w:szCs w:val="22"/>
        </w:rPr>
        <w:t xml:space="preserve"> </w:t>
      </w:r>
      <w:proofErr w:type="spellStart"/>
      <w:r w:rsidRPr="001A5C4B">
        <w:rPr>
          <w:rFonts w:asciiTheme="minorHAnsi" w:eastAsia="TimesNewRomanPSMT" w:hAnsiTheme="minorHAnsi" w:cstheme="minorHAnsi"/>
          <w:sz w:val="22"/>
          <w:szCs w:val="22"/>
        </w:rPr>
        <w:t>training</w:t>
      </w:r>
      <w:proofErr w:type="spellEnd"/>
      <w:r w:rsidRPr="001A5C4B">
        <w:rPr>
          <w:rFonts w:asciiTheme="minorHAnsi" w:eastAsia="TimesNewRomanPSMT" w:hAnsiTheme="minorHAnsi" w:cstheme="minorHAnsi"/>
          <w:sz w:val="22"/>
          <w:szCs w:val="22"/>
        </w:rPr>
        <w:t xml:space="preserve">, cviky s hmotností těla, bossu, TRX, </w:t>
      </w:r>
      <w:proofErr w:type="spellStart"/>
      <w:r w:rsidRPr="001A5C4B">
        <w:rPr>
          <w:rFonts w:asciiTheme="minorHAnsi" w:eastAsia="TimesNewRomanPSMT" w:hAnsiTheme="minorHAnsi" w:cstheme="minorHAnsi"/>
          <w:sz w:val="22"/>
          <w:szCs w:val="22"/>
        </w:rPr>
        <w:t>fitball</w:t>
      </w:r>
      <w:proofErr w:type="spellEnd"/>
      <w:r w:rsidRPr="001A5C4B">
        <w:rPr>
          <w:rFonts w:asciiTheme="minorHAnsi" w:eastAsia="TimesNewRomanPSMT" w:hAnsiTheme="minorHAnsi" w:cstheme="minorHAnsi"/>
          <w:sz w:val="22"/>
          <w:szCs w:val="22"/>
        </w:rPr>
        <w:t xml:space="preserve">, balanční pomůcky. V souboru cviků jsou využity pomůcky, které většinou patří do výbavy školní tělocvičny nebo výbavy jiných sportovišť. </w:t>
      </w:r>
      <w:r w:rsidRPr="001A5C4B">
        <w:rPr>
          <w:rFonts w:asciiTheme="minorHAnsi" w:eastAsia="TimesNewRomanPSMT" w:hAnsiTheme="minorHAnsi" w:cstheme="minorHAnsi"/>
          <w:sz w:val="22"/>
          <w:szCs w:val="22"/>
        </w:rPr>
        <w:br/>
      </w:r>
      <w:r w:rsidRPr="001A5C4B">
        <w:rPr>
          <w:rFonts w:asciiTheme="minorHAnsi" w:hAnsiTheme="minorHAnsi" w:cstheme="minorHAnsi"/>
          <w:sz w:val="22"/>
          <w:szCs w:val="22"/>
        </w:rPr>
        <w:t>U jednotlivých cviků jsou popsány výchozí poloha, úkol provedení daného cviku a závěrečná poloha.</w:t>
      </w:r>
    </w:p>
    <w:p w14:paraId="1B347A6E" w14:textId="1FA5E38F" w:rsidR="00F24884" w:rsidRPr="001A5C4B" w:rsidRDefault="00F24884" w:rsidP="00F45BCB">
      <w:p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 xml:space="preserve">Vytvořená obrazová příloha </w:t>
      </w:r>
      <w:r w:rsidR="00F45BCB">
        <w:rPr>
          <w:rFonts w:asciiTheme="minorHAnsi" w:hAnsiTheme="minorHAnsi" w:cstheme="minorHAnsi"/>
          <w:sz w:val="22"/>
          <w:szCs w:val="22"/>
        </w:rPr>
        <w:t>b</w:t>
      </w:r>
      <w:r w:rsidRPr="001A5C4B">
        <w:rPr>
          <w:rFonts w:asciiTheme="minorHAnsi" w:hAnsiTheme="minorHAnsi" w:cstheme="minorHAnsi"/>
          <w:sz w:val="22"/>
          <w:szCs w:val="22"/>
        </w:rPr>
        <w:t>yla nafocena s informovaným souhlasem cvičících.</w:t>
      </w:r>
    </w:p>
    <w:p w14:paraId="7961A866" w14:textId="77777777" w:rsidR="000530BC" w:rsidRPr="001A5C4B" w:rsidRDefault="000530BC" w:rsidP="00684213">
      <w:pPr>
        <w:pStyle w:val="Bezmezer"/>
        <w:spacing w:line="360" w:lineRule="auto"/>
        <w:jc w:val="both"/>
        <w:rPr>
          <w:rFonts w:asciiTheme="minorHAnsi" w:hAnsiTheme="minorHAnsi" w:cstheme="minorHAnsi"/>
          <w:szCs w:val="22"/>
        </w:rPr>
      </w:pPr>
    </w:p>
    <w:p w14:paraId="32864844" w14:textId="77777777" w:rsidR="000530BC" w:rsidRPr="001A5C4B" w:rsidRDefault="000530BC" w:rsidP="00684213">
      <w:pPr>
        <w:pStyle w:val="Bezmezer"/>
        <w:spacing w:line="360" w:lineRule="auto"/>
        <w:jc w:val="both"/>
        <w:rPr>
          <w:rFonts w:asciiTheme="minorHAnsi" w:hAnsiTheme="minorHAnsi" w:cstheme="minorHAnsi"/>
          <w:szCs w:val="22"/>
        </w:rPr>
      </w:pPr>
      <w:r w:rsidRPr="001A5C4B">
        <w:rPr>
          <w:rFonts w:asciiTheme="minorHAnsi" w:hAnsiTheme="minorHAnsi" w:cstheme="minorHAnsi"/>
          <w:szCs w:val="22"/>
        </w:rPr>
        <w:br/>
      </w:r>
    </w:p>
    <w:p w14:paraId="648F323E" w14:textId="77777777" w:rsidR="000530BC" w:rsidRPr="001A5C4B" w:rsidRDefault="000530BC" w:rsidP="00684213">
      <w:pPr>
        <w:pStyle w:val="Bezmezer"/>
        <w:spacing w:line="360" w:lineRule="auto"/>
        <w:rPr>
          <w:rFonts w:asciiTheme="minorHAnsi" w:hAnsiTheme="minorHAnsi" w:cstheme="minorHAnsi"/>
          <w:szCs w:val="22"/>
        </w:rPr>
      </w:pPr>
    </w:p>
    <w:p w14:paraId="648750AF" w14:textId="77777777" w:rsidR="000530BC" w:rsidRPr="001A5C4B" w:rsidRDefault="000530BC" w:rsidP="00684213">
      <w:pPr>
        <w:pStyle w:val="Bezmezer"/>
        <w:spacing w:line="360" w:lineRule="auto"/>
        <w:rPr>
          <w:rFonts w:asciiTheme="minorHAnsi" w:hAnsiTheme="minorHAnsi" w:cstheme="minorHAnsi"/>
          <w:szCs w:val="22"/>
        </w:rPr>
      </w:pPr>
    </w:p>
    <w:p w14:paraId="362F3373" w14:textId="77777777" w:rsidR="000530BC" w:rsidRPr="001A5C4B" w:rsidRDefault="000530BC" w:rsidP="00684213">
      <w:pPr>
        <w:pStyle w:val="Bezmezer"/>
        <w:spacing w:line="360" w:lineRule="auto"/>
        <w:rPr>
          <w:rFonts w:asciiTheme="minorHAnsi" w:hAnsiTheme="minorHAnsi" w:cstheme="minorHAnsi"/>
          <w:szCs w:val="22"/>
        </w:rPr>
      </w:pPr>
    </w:p>
    <w:p w14:paraId="4BD58F81" w14:textId="77777777" w:rsidR="000530BC" w:rsidRPr="001A5C4B" w:rsidRDefault="000530BC" w:rsidP="00684213">
      <w:pPr>
        <w:pStyle w:val="Bezmezer"/>
        <w:spacing w:line="360" w:lineRule="auto"/>
        <w:rPr>
          <w:rFonts w:asciiTheme="minorHAnsi" w:hAnsiTheme="minorHAnsi" w:cstheme="minorHAnsi"/>
          <w:szCs w:val="22"/>
        </w:rPr>
      </w:pPr>
    </w:p>
    <w:p w14:paraId="5AEF21B3" w14:textId="77777777" w:rsidR="000530BC" w:rsidRPr="001A5C4B" w:rsidRDefault="000530BC" w:rsidP="00684213">
      <w:pPr>
        <w:pStyle w:val="Bezmezer"/>
        <w:spacing w:line="360" w:lineRule="auto"/>
        <w:rPr>
          <w:rFonts w:asciiTheme="minorHAnsi" w:hAnsiTheme="minorHAnsi" w:cstheme="minorHAnsi"/>
          <w:szCs w:val="22"/>
        </w:rPr>
      </w:pPr>
    </w:p>
    <w:p w14:paraId="22ECC811" w14:textId="77777777" w:rsidR="000530BC" w:rsidRPr="001A5C4B" w:rsidRDefault="000530BC" w:rsidP="00684213">
      <w:pPr>
        <w:pStyle w:val="Bezmezer"/>
        <w:spacing w:line="360" w:lineRule="auto"/>
        <w:rPr>
          <w:rFonts w:asciiTheme="minorHAnsi" w:hAnsiTheme="minorHAnsi" w:cstheme="minorHAnsi"/>
          <w:szCs w:val="22"/>
        </w:rPr>
      </w:pPr>
    </w:p>
    <w:p w14:paraId="70C3E733" w14:textId="77777777" w:rsidR="000530BC" w:rsidRPr="001A5C4B" w:rsidRDefault="000530BC" w:rsidP="00684213">
      <w:pPr>
        <w:pStyle w:val="Bezmezer"/>
        <w:spacing w:line="360" w:lineRule="auto"/>
        <w:rPr>
          <w:rFonts w:asciiTheme="minorHAnsi" w:hAnsiTheme="minorHAnsi" w:cstheme="minorHAnsi"/>
          <w:szCs w:val="22"/>
        </w:rPr>
      </w:pPr>
    </w:p>
    <w:p w14:paraId="2689841E" w14:textId="77777777" w:rsidR="000530BC" w:rsidRPr="001A5C4B" w:rsidRDefault="000530BC" w:rsidP="00684213">
      <w:pPr>
        <w:pStyle w:val="Bezmezer"/>
        <w:spacing w:line="360" w:lineRule="auto"/>
        <w:rPr>
          <w:rFonts w:asciiTheme="minorHAnsi" w:hAnsiTheme="minorHAnsi" w:cstheme="minorHAnsi"/>
          <w:szCs w:val="22"/>
        </w:rPr>
      </w:pPr>
    </w:p>
    <w:p w14:paraId="049E3EA8" w14:textId="77777777" w:rsidR="000530BC" w:rsidRPr="001A5C4B" w:rsidRDefault="000530BC" w:rsidP="00684213">
      <w:pPr>
        <w:pStyle w:val="Bezmezer"/>
        <w:spacing w:line="360" w:lineRule="auto"/>
        <w:rPr>
          <w:rFonts w:asciiTheme="minorHAnsi" w:hAnsiTheme="minorHAnsi" w:cstheme="minorHAnsi"/>
          <w:szCs w:val="22"/>
        </w:rPr>
      </w:pPr>
    </w:p>
    <w:p w14:paraId="45D658A5" w14:textId="77777777" w:rsidR="000530BC" w:rsidRPr="001A5C4B" w:rsidRDefault="000530BC" w:rsidP="00684213">
      <w:pPr>
        <w:pStyle w:val="Bezmezer"/>
        <w:spacing w:line="360" w:lineRule="auto"/>
        <w:rPr>
          <w:rFonts w:asciiTheme="minorHAnsi" w:hAnsiTheme="minorHAnsi" w:cstheme="minorHAnsi"/>
          <w:szCs w:val="22"/>
        </w:rPr>
      </w:pPr>
    </w:p>
    <w:p w14:paraId="4B1392D3" w14:textId="77777777" w:rsidR="000530BC" w:rsidRPr="001A5C4B" w:rsidRDefault="000530BC" w:rsidP="00684213">
      <w:pPr>
        <w:pStyle w:val="Bezmezer"/>
        <w:spacing w:line="360" w:lineRule="auto"/>
        <w:rPr>
          <w:rFonts w:asciiTheme="minorHAnsi" w:hAnsiTheme="minorHAnsi" w:cstheme="minorHAnsi"/>
          <w:szCs w:val="22"/>
        </w:rPr>
      </w:pPr>
    </w:p>
    <w:p w14:paraId="48F47D2C" w14:textId="77777777" w:rsidR="000530BC" w:rsidRPr="001A5C4B" w:rsidRDefault="000530BC" w:rsidP="00684213">
      <w:pPr>
        <w:pStyle w:val="Bezmezer"/>
        <w:spacing w:line="360" w:lineRule="auto"/>
        <w:rPr>
          <w:rFonts w:asciiTheme="minorHAnsi" w:hAnsiTheme="minorHAnsi" w:cstheme="minorHAnsi"/>
          <w:szCs w:val="22"/>
        </w:rPr>
      </w:pPr>
    </w:p>
    <w:p w14:paraId="6672D6A0" w14:textId="77777777" w:rsidR="000530BC" w:rsidRPr="001A5C4B" w:rsidRDefault="000530BC" w:rsidP="00684213">
      <w:pPr>
        <w:pStyle w:val="Bezmezer"/>
        <w:spacing w:line="360" w:lineRule="auto"/>
        <w:rPr>
          <w:rFonts w:asciiTheme="minorHAnsi" w:hAnsiTheme="minorHAnsi" w:cstheme="minorHAnsi"/>
          <w:szCs w:val="22"/>
        </w:rPr>
      </w:pPr>
    </w:p>
    <w:p w14:paraId="31DF1DBE" w14:textId="77777777" w:rsidR="00C5678C" w:rsidRPr="001A5C4B" w:rsidRDefault="00C5678C" w:rsidP="00684213">
      <w:pPr>
        <w:pStyle w:val="Bezmezer"/>
        <w:spacing w:line="360" w:lineRule="auto"/>
        <w:rPr>
          <w:rFonts w:asciiTheme="minorHAnsi" w:hAnsiTheme="minorHAnsi" w:cstheme="minorHAnsi"/>
          <w:szCs w:val="22"/>
        </w:rPr>
      </w:pPr>
    </w:p>
    <w:p w14:paraId="1D0DB4D1" w14:textId="77777777" w:rsidR="00C5678C" w:rsidRPr="001A5C4B" w:rsidRDefault="00C5678C" w:rsidP="00684213">
      <w:pPr>
        <w:pStyle w:val="Bezmezer"/>
        <w:spacing w:line="360" w:lineRule="auto"/>
        <w:rPr>
          <w:rFonts w:asciiTheme="minorHAnsi" w:hAnsiTheme="minorHAnsi" w:cstheme="minorHAnsi"/>
          <w:szCs w:val="22"/>
        </w:rPr>
      </w:pPr>
    </w:p>
    <w:p w14:paraId="2DADEB3E" w14:textId="77777777" w:rsidR="00C5678C" w:rsidRPr="001A5C4B" w:rsidRDefault="00C5678C" w:rsidP="00684213">
      <w:pPr>
        <w:pStyle w:val="Bezmezer"/>
        <w:spacing w:line="360" w:lineRule="auto"/>
        <w:rPr>
          <w:rFonts w:asciiTheme="minorHAnsi" w:hAnsiTheme="minorHAnsi" w:cstheme="minorHAnsi"/>
          <w:szCs w:val="22"/>
        </w:rPr>
      </w:pPr>
    </w:p>
    <w:p w14:paraId="5495F9AA" w14:textId="42C32708" w:rsidR="000530BC" w:rsidRPr="001A5C4B" w:rsidRDefault="000530BC" w:rsidP="00684213">
      <w:pPr>
        <w:pStyle w:val="Nadpis1"/>
        <w:spacing w:before="100" w:line="360" w:lineRule="auto"/>
        <w:rPr>
          <w:rFonts w:asciiTheme="minorHAnsi" w:hAnsiTheme="minorHAnsi" w:cstheme="minorHAnsi"/>
          <w:color w:val="000000" w:themeColor="text1"/>
          <w:sz w:val="30"/>
          <w:szCs w:val="30"/>
        </w:rPr>
      </w:pPr>
      <w:r w:rsidRPr="001A5C4B">
        <w:rPr>
          <w:rFonts w:asciiTheme="minorHAnsi" w:hAnsiTheme="minorHAnsi" w:cstheme="minorHAnsi"/>
          <w:color w:val="000000" w:themeColor="text1"/>
          <w:sz w:val="30"/>
          <w:szCs w:val="30"/>
        </w:rPr>
        <w:lastRenderedPageBreak/>
        <w:t>VÝSLEDKY</w:t>
      </w:r>
    </w:p>
    <w:p w14:paraId="1897CE5E" w14:textId="05FD89B0" w:rsidR="000530BC" w:rsidRPr="001A5C4B" w:rsidRDefault="000608F3" w:rsidP="00684213">
      <w:pPr>
        <w:pStyle w:val="Nadpis2"/>
        <w:spacing w:before="100" w:line="360" w:lineRule="auto"/>
        <w:rPr>
          <w:rFonts w:asciiTheme="minorHAnsi" w:hAnsiTheme="minorHAnsi" w:cstheme="minorHAnsi"/>
          <w:color w:val="000000" w:themeColor="text1"/>
        </w:rPr>
      </w:pPr>
      <w:r>
        <w:rPr>
          <w:rFonts w:asciiTheme="minorHAnsi" w:hAnsiTheme="minorHAnsi" w:cstheme="minorHAnsi"/>
          <w:color w:val="000000" w:themeColor="text1"/>
        </w:rPr>
        <w:t>Zásobník cviků</w:t>
      </w:r>
    </w:p>
    <w:p w14:paraId="066EDB96" w14:textId="4F4868B6" w:rsidR="000530BC" w:rsidRPr="001A5C4B" w:rsidRDefault="000608F3" w:rsidP="00684213">
      <w:pPr>
        <w:spacing w:before="100" w:line="360" w:lineRule="auto"/>
        <w:ind w:firstLine="708"/>
        <w:rPr>
          <w:rFonts w:asciiTheme="minorHAnsi" w:hAnsiTheme="minorHAnsi" w:cstheme="minorHAnsi"/>
          <w:sz w:val="22"/>
          <w:szCs w:val="22"/>
        </w:rPr>
      </w:pPr>
      <w:r>
        <w:rPr>
          <w:rFonts w:asciiTheme="minorHAnsi" w:hAnsiTheme="minorHAnsi" w:cstheme="minorHAnsi"/>
          <w:sz w:val="22"/>
          <w:szCs w:val="22"/>
        </w:rPr>
        <w:t>Vytvořený záso</w:t>
      </w:r>
      <w:r w:rsidR="001D1004">
        <w:rPr>
          <w:rFonts w:asciiTheme="minorHAnsi" w:hAnsiTheme="minorHAnsi" w:cstheme="minorHAnsi"/>
          <w:sz w:val="22"/>
          <w:szCs w:val="22"/>
        </w:rPr>
        <w:t xml:space="preserve">bník cviků obsahuje </w:t>
      </w:r>
      <w:r w:rsidR="00ED4729">
        <w:rPr>
          <w:rFonts w:asciiTheme="minorHAnsi" w:hAnsiTheme="minorHAnsi" w:cstheme="minorHAnsi"/>
          <w:sz w:val="22"/>
          <w:szCs w:val="22"/>
        </w:rPr>
        <w:t>36</w:t>
      </w:r>
      <w:r w:rsidR="001D1004">
        <w:rPr>
          <w:rFonts w:asciiTheme="minorHAnsi" w:hAnsiTheme="minorHAnsi" w:cstheme="minorHAnsi"/>
          <w:sz w:val="22"/>
          <w:szCs w:val="22"/>
        </w:rPr>
        <w:t xml:space="preserve"> cviků rozdělených do 4 kategorií.</w:t>
      </w:r>
    </w:p>
    <w:p w14:paraId="7BF56A04" w14:textId="5B370F72" w:rsidR="000530BC" w:rsidRPr="001A5C4B" w:rsidRDefault="00675EAC" w:rsidP="00684213">
      <w:pPr>
        <w:spacing w:before="100" w:line="360" w:lineRule="auto"/>
        <w:ind w:firstLine="708"/>
        <w:rPr>
          <w:rFonts w:asciiTheme="minorHAnsi" w:hAnsiTheme="minorHAnsi" w:cstheme="minorHAnsi"/>
          <w:sz w:val="22"/>
          <w:szCs w:val="22"/>
        </w:rPr>
      </w:pPr>
      <w:r>
        <w:rPr>
          <w:rFonts w:asciiTheme="minorHAnsi" w:hAnsiTheme="minorHAnsi" w:cstheme="minorHAnsi"/>
          <w:sz w:val="22"/>
          <w:szCs w:val="22"/>
        </w:rPr>
        <w:t xml:space="preserve">Popsané cviky s obrazovou dokumentací </w:t>
      </w:r>
      <w:r w:rsidR="000530BC" w:rsidRPr="001A5C4B">
        <w:rPr>
          <w:rFonts w:asciiTheme="minorHAnsi" w:hAnsiTheme="minorHAnsi" w:cstheme="minorHAnsi"/>
          <w:sz w:val="22"/>
          <w:szCs w:val="22"/>
        </w:rPr>
        <w:t>jsou vhodné pro kondiční přípravu h</w:t>
      </w:r>
      <w:r w:rsidR="00C5678C" w:rsidRPr="001A5C4B">
        <w:rPr>
          <w:rFonts w:asciiTheme="minorHAnsi" w:hAnsiTheme="minorHAnsi" w:cstheme="minorHAnsi"/>
          <w:sz w:val="22"/>
          <w:szCs w:val="22"/>
        </w:rPr>
        <w:t>ráč</w:t>
      </w:r>
      <w:r w:rsidR="005F62CF" w:rsidRPr="001A5C4B">
        <w:rPr>
          <w:rFonts w:asciiTheme="minorHAnsi" w:hAnsiTheme="minorHAnsi" w:cstheme="minorHAnsi"/>
          <w:sz w:val="22"/>
          <w:szCs w:val="22"/>
        </w:rPr>
        <w:t>ek</w:t>
      </w:r>
      <w:r w:rsidR="00C5678C" w:rsidRPr="001A5C4B">
        <w:rPr>
          <w:rFonts w:asciiTheme="minorHAnsi" w:hAnsiTheme="minorHAnsi" w:cstheme="minorHAnsi"/>
          <w:sz w:val="22"/>
          <w:szCs w:val="22"/>
        </w:rPr>
        <w:t xml:space="preserve"> a hráč</w:t>
      </w:r>
      <w:r w:rsidR="005F62CF" w:rsidRPr="001A5C4B">
        <w:rPr>
          <w:rFonts w:asciiTheme="minorHAnsi" w:hAnsiTheme="minorHAnsi" w:cstheme="minorHAnsi"/>
          <w:sz w:val="22"/>
          <w:szCs w:val="22"/>
        </w:rPr>
        <w:t>ů</w:t>
      </w:r>
      <w:r w:rsidR="00C5678C" w:rsidRPr="001A5C4B">
        <w:rPr>
          <w:rFonts w:asciiTheme="minorHAnsi" w:hAnsiTheme="minorHAnsi" w:cstheme="minorHAnsi"/>
          <w:sz w:val="22"/>
          <w:szCs w:val="22"/>
        </w:rPr>
        <w:t xml:space="preserve"> volejbalu</w:t>
      </w:r>
      <w:r w:rsidR="000530BC" w:rsidRPr="001A5C4B">
        <w:rPr>
          <w:rFonts w:asciiTheme="minorHAnsi" w:hAnsiTheme="minorHAnsi" w:cstheme="minorHAnsi"/>
          <w:sz w:val="22"/>
          <w:szCs w:val="22"/>
        </w:rPr>
        <w:t xml:space="preserve">. </w:t>
      </w:r>
      <w:r w:rsidR="00C5678C" w:rsidRPr="001A5C4B">
        <w:rPr>
          <w:rFonts w:asciiTheme="minorHAnsi" w:hAnsiTheme="minorHAnsi" w:cstheme="minorHAnsi"/>
          <w:sz w:val="22"/>
          <w:szCs w:val="22"/>
        </w:rPr>
        <w:t>P</w:t>
      </w:r>
      <w:r w:rsidR="000530BC" w:rsidRPr="001A5C4B">
        <w:rPr>
          <w:rFonts w:asciiTheme="minorHAnsi" w:hAnsiTheme="minorHAnsi" w:cstheme="minorHAnsi"/>
          <w:sz w:val="22"/>
          <w:szCs w:val="22"/>
        </w:rPr>
        <w:t xml:space="preserve">rovádíme </w:t>
      </w:r>
      <w:r w:rsidR="00C5678C" w:rsidRPr="001A5C4B">
        <w:rPr>
          <w:rFonts w:asciiTheme="minorHAnsi" w:hAnsiTheme="minorHAnsi" w:cstheme="minorHAnsi"/>
          <w:sz w:val="22"/>
          <w:szCs w:val="22"/>
        </w:rPr>
        <w:t xml:space="preserve">je </w:t>
      </w:r>
      <w:r w:rsidR="000530BC" w:rsidRPr="001A5C4B">
        <w:rPr>
          <w:rFonts w:asciiTheme="minorHAnsi" w:hAnsiTheme="minorHAnsi" w:cstheme="minorHAnsi"/>
          <w:sz w:val="22"/>
          <w:szCs w:val="22"/>
        </w:rPr>
        <w:t>samostatně, nebo s</w:t>
      </w:r>
      <w:r>
        <w:rPr>
          <w:rFonts w:asciiTheme="minorHAnsi" w:hAnsiTheme="minorHAnsi" w:cstheme="minorHAnsi"/>
          <w:sz w:val="22"/>
          <w:szCs w:val="22"/>
        </w:rPr>
        <w:t xml:space="preserve"> využitím cvičebních </w:t>
      </w:r>
      <w:r w:rsidR="000530BC" w:rsidRPr="001A5C4B">
        <w:rPr>
          <w:rFonts w:asciiTheme="minorHAnsi" w:hAnsiTheme="minorHAnsi" w:cstheme="minorHAnsi"/>
          <w:sz w:val="22"/>
          <w:szCs w:val="22"/>
        </w:rPr>
        <w:t>pomůc</w:t>
      </w:r>
      <w:r>
        <w:rPr>
          <w:rFonts w:asciiTheme="minorHAnsi" w:hAnsiTheme="minorHAnsi" w:cstheme="minorHAnsi"/>
          <w:sz w:val="22"/>
          <w:szCs w:val="22"/>
        </w:rPr>
        <w:t>ek</w:t>
      </w:r>
      <w:r w:rsidR="000530BC" w:rsidRPr="001A5C4B">
        <w:rPr>
          <w:rFonts w:asciiTheme="minorHAnsi" w:hAnsiTheme="minorHAnsi" w:cstheme="minorHAnsi"/>
          <w:sz w:val="22"/>
          <w:szCs w:val="22"/>
        </w:rPr>
        <w:t xml:space="preserve">. </w:t>
      </w:r>
      <w:r w:rsidR="00414919" w:rsidRPr="001A5C4B">
        <w:rPr>
          <w:rFonts w:asciiTheme="minorHAnsi" w:hAnsiTheme="minorHAnsi" w:cstheme="minorHAnsi"/>
          <w:sz w:val="22"/>
          <w:szCs w:val="22"/>
        </w:rPr>
        <w:t>První podkapitola je věnována</w:t>
      </w:r>
      <w:r w:rsidR="000530BC" w:rsidRPr="001A5C4B">
        <w:rPr>
          <w:rFonts w:asciiTheme="minorHAnsi" w:hAnsiTheme="minorHAnsi" w:cstheme="minorHAnsi"/>
          <w:sz w:val="22"/>
          <w:szCs w:val="22"/>
        </w:rPr>
        <w:t xml:space="preserve"> cvik</w:t>
      </w:r>
      <w:r w:rsidR="00414919" w:rsidRPr="001A5C4B">
        <w:rPr>
          <w:rFonts w:asciiTheme="minorHAnsi" w:hAnsiTheme="minorHAnsi" w:cstheme="minorHAnsi"/>
          <w:sz w:val="22"/>
          <w:szCs w:val="22"/>
        </w:rPr>
        <w:t>ům</w:t>
      </w:r>
      <w:r w:rsidR="000530BC" w:rsidRPr="001A5C4B">
        <w:rPr>
          <w:rFonts w:asciiTheme="minorHAnsi" w:hAnsiTheme="minorHAnsi" w:cstheme="minorHAnsi"/>
          <w:sz w:val="22"/>
          <w:szCs w:val="22"/>
        </w:rPr>
        <w:t xml:space="preserve"> bez </w:t>
      </w:r>
      <w:r>
        <w:rPr>
          <w:rFonts w:asciiTheme="minorHAnsi" w:hAnsiTheme="minorHAnsi" w:cstheme="minorHAnsi"/>
          <w:sz w:val="22"/>
          <w:szCs w:val="22"/>
        </w:rPr>
        <w:t>využití</w:t>
      </w:r>
      <w:r w:rsidR="000530BC" w:rsidRPr="001A5C4B">
        <w:rPr>
          <w:rFonts w:asciiTheme="minorHAnsi" w:hAnsiTheme="minorHAnsi" w:cstheme="minorHAnsi"/>
          <w:sz w:val="22"/>
          <w:szCs w:val="22"/>
        </w:rPr>
        <w:t xml:space="preserve"> pomůcek</w:t>
      </w:r>
      <w:r w:rsidR="00414919" w:rsidRPr="001A5C4B">
        <w:rPr>
          <w:rFonts w:asciiTheme="minorHAnsi" w:hAnsiTheme="minorHAnsi" w:cstheme="minorHAnsi"/>
          <w:sz w:val="22"/>
          <w:szCs w:val="22"/>
        </w:rPr>
        <w:t>. Teprve</w:t>
      </w:r>
      <w:r w:rsidR="000530BC" w:rsidRPr="001A5C4B">
        <w:rPr>
          <w:rFonts w:asciiTheme="minorHAnsi" w:hAnsiTheme="minorHAnsi" w:cstheme="minorHAnsi"/>
          <w:sz w:val="22"/>
          <w:szCs w:val="22"/>
        </w:rPr>
        <w:t xml:space="preserve"> po zvládnutí </w:t>
      </w:r>
      <w:r w:rsidR="00ED4729">
        <w:rPr>
          <w:rFonts w:asciiTheme="minorHAnsi" w:hAnsiTheme="minorHAnsi" w:cstheme="minorHAnsi"/>
          <w:sz w:val="22"/>
          <w:szCs w:val="22"/>
        </w:rPr>
        <w:t>základního provedení</w:t>
      </w:r>
      <w:r w:rsidR="000530BC" w:rsidRPr="001A5C4B">
        <w:rPr>
          <w:rFonts w:asciiTheme="minorHAnsi" w:hAnsiTheme="minorHAnsi" w:cstheme="minorHAnsi"/>
          <w:sz w:val="22"/>
          <w:szCs w:val="22"/>
        </w:rPr>
        <w:t xml:space="preserve"> cviků </w:t>
      </w:r>
      <w:r w:rsidR="00414919" w:rsidRPr="001A5C4B">
        <w:rPr>
          <w:rFonts w:asciiTheme="minorHAnsi" w:hAnsiTheme="minorHAnsi" w:cstheme="minorHAnsi"/>
          <w:sz w:val="22"/>
          <w:szCs w:val="22"/>
        </w:rPr>
        <w:t xml:space="preserve">je možné </w:t>
      </w:r>
      <w:r w:rsidR="001D1004">
        <w:rPr>
          <w:rFonts w:asciiTheme="minorHAnsi" w:hAnsiTheme="minorHAnsi" w:cstheme="minorHAnsi"/>
          <w:sz w:val="22"/>
          <w:szCs w:val="22"/>
        </w:rPr>
        <w:t xml:space="preserve">náročnost cviků zvýšit s využitím </w:t>
      </w:r>
      <w:r w:rsidR="000530BC" w:rsidRPr="001A5C4B">
        <w:rPr>
          <w:rFonts w:asciiTheme="minorHAnsi" w:hAnsiTheme="minorHAnsi" w:cstheme="minorHAnsi"/>
          <w:sz w:val="22"/>
          <w:szCs w:val="22"/>
        </w:rPr>
        <w:t>specifických prostředků</w:t>
      </w:r>
      <w:r w:rsidR="00414919" w:rsidRPr="001A5C4B">
        <w:rPr>
          <w:rFonts w:asciiTheme="minorHAnsi" w:hAnsiTheme="minorHAnsi" w:cstheme="minorHAnsi"/>
          <w:sz w:val="22"/>
          <w:szCs w:val="22"/>
        </w:rPr>
        <w:t>, např.</w:t>
      </w:r>
      <w:r w:rsidR="000530BC" w:rsidRPr="001A5C4B">
        <w:rPr>
          <w:rFonts w:asciiTheme="minorHAnsi" w:hAnsiTheme="minorHAnsi" w:cstheme="minorHAnsi"/>
          <w:sz w:val="22"/>
          <w:szCs w:val="22"/>
        </w:rPr>
        <w:t xml:space="preserve"> míč</w:t>
      </w:r>
      <w:r w:rsidR="001D1004">
        <w:rPr>
          <w:rFonts w:asciiTheme="minorHAnsi" w:hAnsiTheme="minorHAnsi" w:cstheme="minorHAnsi"/>
          <w:sz w:val="22"/>
          <w:szCs w:val="22"/>
        </w:rPr>
        <w:t>e.</w:t>
      </w:r>
    </w:p>
    <w:p w14:paraId="0E5CBB29" w14:textId="7E5ECAA5" w:rsidR="000530BC" w:rsidRPr="001A5C4B" w:rsidRDefault="000530BC" w:rsidP="00684213">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t>Cvi</w:t>
      </w:r>
      <w:r w:rsidR="00326C68">
        <w:rPr>
          <w:rFonts w:asciiTheme="minorHAnsi" w:hAnsiTheme="minorHAnsi" w:cstheme="minorHAnsi"/>
          <w:b/>
          <w:bCs/>
          <w:i/>
          <w:iCs/>
          <w:color w:val="000000" w:themeColor="text1"/>
        </w:rPr>
        <w:t>ky</w:t>
      </w:r>
      <w:r w:rsidRPr="001A5C4B">
        <w:rPr>
          <w:rFonts w:asciiTheme="minorHAnsi" w:hAnsiTheme="minorHAnsi" w:cstheme="minorHAnsi"/>
          <w:b/>
          <w:bCs/>
          <w:i/>
          <w:iCs/>
          <w:color w:val="000000" w:themeColor="text1"/>
        </w:rPr>
        <w:t xml:space="preserve"> </w:t>
      </w:r>
      <w:r w:rsidR="001D1004">
        <w:rPr>
          <w:rFonts w:asciiTheme="minorHAnsi" w:hAnsiTheme="minorHAnsi" w:cstheme="minorHAnsi"/>
          <w:b/>
          <w:bCs/>
          <w:i/>
          <w:iCs/>
          <w:color w:val="000000" w:themeColor="text1"/>
        </w:rPr>
        <w:t xml:space="preserve">využívající vlastní hmotnosti těla </w:t>
      </w:r>
      <w:r w:rsidRPr="001A5C4B">
        <w:rPr>
          <w:rFonts w:asciiTheme="minorHAnsi" w:hAnsiTheme="minorHAnsi" w:cstheme="minorHAnsi"/>
          <w:b/>
          <w:bCs/>
          <w:i/>
          <w:iCs/>
          <w:color w:val="000000" w:themeColor="text1"/>
        </w:rPr>
        <w:t xml:space="preserve">bez </w:t>
      </w:r>
      <w:r w:rsidR="00675EAC">
        <w:rPr>
          <w:rFonts w:asciiTheme="minorHAnsi" w:hAnsiTheme="minorHAnsi" w:cstheme="minorHAnsi"/>
          <w:b/>
          <w:bCs/>
          <w:i/>
          <w:iCs/>
          <w:color w:val="000000" w:themeColor="text1"/>
        </w:rPr>
        <w:t>využití</w:t>
      </w:r>
      <w:r w:rsidRPr="001A5C4B">
        <w:rPr>
          <w:rFonts w:asciiTheme="minorHAnsi" w:hAnsiTheme="minorHAnsi" w:cstheme="minorHAnsi"/>
          <w:b/>
          <w:bCs/>
          <w:i/>
          <w:iCs/>
          <w:color w:val="000000" w:themeColor="text1"/>
        </w:rPr>
        <w:t xml:space="preserve"> pomůcek</w:t>
      </w:r>
    </w:p>
    <w:p w14:paraId="1684BBE9" w14:textId="73ACD74B" w:rsidR="000530BC" w:rsidRPr="001A5C4B" w:rsidRDefault="000530BC" w:rsidP="00684213">
      <w:pPr>
        <w:widowControl w:val="0"/>
        <w:autoSpaceDE w:val="0"/>
        <w:autoSpaceDN w:val="0"/>
        <w:adjustRightInd w:val="0"/>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26C68">
        <w:rPr>
          <w:rFonts w:asciiTheme="minorHAnsi" w:hAnsiTheme="minorHAnsi" w:cstheme="minorHAnsi"/>
          <w:b/>
          <w:bCs/>
          <w:sz w:val="22"/>
          <w:szCs w:val="22"/>
        </w:rPr>
        <w:t xml:space="preserve">č. </w:t>
      </w:r>
      <w:r w:rsidRPr="001A5C4B">
        <w:rPr>
          <w:rFonts w:asciiTheme="minorHAnsi" w:hAnsiTheme="minorHAnsi" w:cstheme="minorHAnsi"/>
          <w:b/>
          <w:bCs/>
          <w:sz w:val="22"/>
          <w:szCs w:val="22"/>
        </w:rPr>
        <w:t>1.</w:t>
      </w:r>
    </w:p>
    <w:p w14:paraId="2DA7574E" w14:textId="22153384" w:rsidR="001D1004" w:rsidRPr="001D1004" w:rsidRDefault="001D1004" w:rsidP="001D1004">
      <w:pPr>
        <w:pStyle w:val="Normlnweb"/>
        <w:rPr>
          <w:rFonts w:ascii="Calibri" w:hAnsi="Calibri" w:cs="Calibri"/>
          <w:kern w:val="0"/>
          <w:sz w:val="22"/>
          <w:szCs w:val="22"/>
          <w14:ligatures w14:val="none"/>
        </w:rPr>
      </w:pPr>
      <w:r w:rsidRPr="001D1004">
        <w:rPr>
          <w:rFonts w:ascii="Calibri" w:hAnsi="Calibri" w:cs="Calibri"/>
          <w:sz w:val="22"/>
          <w:szCs w:val="22"/>
        </w:rPr>
        <w:t xml:space="preserve">Cíl: </w:t>
      </w:r>
      <w:r w:rsidRPr="001D1004">
        <w:rPr>
          <w:rFonts w:ascii="Calibri" w:hAnsi="Calibri" w:cs="Calibri"/>
          <w:kern w:val="0"/>
          <w:sz w:val="22"/>
          <w:szCs w:val="22"/>
          <w14:ligatures w14:val="none"/>
        </w:rPr>
        <w:t xml:space="preserve">zpevnění zádového a </w:t>
      </w:r>
      <w:proofErr w:type="spellStart"/>
      <w:r w:rsidRPr="001D1004">
        <w:rPr>
          <w:rFonts w:ascii="Calibri" w:hAnsi="Calibri" w:cs="Calibri"/>
          <w:kern w:val="0"/>
          <w:sz w:val="22"/>
          <w:szCs w:val="22"/>
          <w14:ligatures w14:val="none"/>
        </w:rPr>
        <w:t>břišního</w:t>
      </w:r>
      <w:proofErr w:type="spellEnd"/>
      <w:r w:rsidRPr="001D1004">
        <w:rPr>
          <w:rFonts w:ascii="Calibri" w:hAnsi="Calibri" w:cs="Calibri"/>
          <w:kern w:val="0"/>
          <w:sz w:val="22"/>
          <w:szCs w:val="22"/>
          <w14:ligatures w14:val="none"/>
        </w:rPr>
        <w:t xml:space="preserve"> svalstva, při obměně posílení pletence ramenního a fixátorů lopatky</w:t>
      </w:r>
      <w:r w:rsidR="00C775EC">
        <w:rPr>
          <w:rFonts w:ascii="Calibri" w:hAnsi="Calibri" w:cs="Calibri"/>
          <w:kern w:val="0"/>
          <w:sz w:val="22"/>
          <w:szCs w:val="22"/>
          <w14:ligatures w14:val="none"/>
        </w:rPr>
        <w:t>.</w:t>
      </w:r>
      <w:r w:rsidRPr="001D1004">
        <w:rPr>
          <w:rFonts w:ascii="Calibri" w:hAnsi="Calibri" w:cs="Calibri"/>
          <w:kern w:val="0"/>
          <w:sz w:val="22"/>
          <w:szCs w:val="22"/>
          <w14:ligatures w14:val="none"/>
        </w:rPr>
        <w:t xml:space="preserve"> </w:t>
      </w:r>
    </w:p>
    <w:p w14:paraId="7D298CF8" w14:textId="2B747488" w:rsidR="000530BC" w:rsidRPr="001A5C4B" w:rsidRDefault="00A009F2" w:rsidP="00684213">
      <w:pPr>
        <w:widowControl w:val="0"/>
        <w:autoSpaceDE w:val="0"/>
        <w:autoSpaceDN w:val="0"/>
        <w:adjustRightInd w:val="0"/>
        <w:spacing w:line="360" w:lineRule="auto"/>
        <w:rPr>
          <w:rFonts w:asciiTheme="minorHAnsi" w:hAnsiTheme="minorHAnsi" w:cstheme="minorHAnsi"/>
          <w:sz w:val="22"/>
          <w:szCs w:val="22"/>
        </w:rPr>
      </w:pPr>
      <w:r>
        <w:rPr>
          <w:rFonts w:asciiTheme="minorHAnsi" w:hAnsiTheme="minorHAnsi" w:cstheme="minorHAnsi"/>
          <w:sz w:val="22"/>
          <w:szCs w:val="22"/>
        </w:rPr>
        <w:t>Základní</w:t>
      </w:r>
      <w:r w:rsidRPr="001A5C4B">
        <w:rPr>
          <w:rFonts w:asciiTheme="minorHAnsi" w:hAnsiTheme="minorHAnsi" w:cstheme="minorHAnsi"/>
          <w:sz w:val="22"/>
          <w:szCs w:val="22"/>
        </w:rPr>
        <w:t xml:space="preserve"> </w:t>
      </w:r>
      <w:bookmarkStart w:id="26" w:name="_Hlk152366162"/>
      <w:r w:rsidR="00847BF9">
        <w:rPr>
          <w:rFonts w:asciiTheme="minorHAnsi" w:hAnsiTheme="minorHAnsi" w:cstheme="minorHAnsi"/>
          <w:sz w:val="22"/>
          <w:szCs w:val="22"/>
        </w:rPr>
        <w:t>postavení</w:t>
      </w:r>
      <w:bookmarkEnd w:id="26"/>
      <w:r w:rsidR="000530BC" w:rsidRPr="001A5C4B">
        <w:rPr>
          <w:rFonts w:asciiTheme="minorHAnsi" w:hAnsiTheme="minorHAnsi" w:cstheme="minorHAnsi"/>
          <w:sz w:val="22"/>
          <w:szCs w:val="22"/>
        </w:rPr>
        <w:t xml:space="preserve">: podpor na předloktích ležmo (obrázek </w:t>
      </w:r>
      <w:r w:rsidR="00206F19" w:rsidRPr="001A5C4B">
        <w:rPr>
          <w:rFonts w:asciiTheme="minorHAnsi" w:hAnsiTheme="minorHAnsi" w:cstheme="minorHAnsi"/>
          <w:sz w:val="22"/>
          <w:szCs w:val="22"/>
        </w:rPr>
        <w:t>1</w:t>
      </w:r>
      <w:r w:rsidR="000530BC" w:rsidRPr="001A5C4B">
        <w:rPr>
          <w:rFonts w:asciiTheme="minorHAnsi" w:hAnsiTheme="minorHAnsi" w:cstheme="minorHAnsi"/>
          <w:sz w:val="22"/>
          <w:szCs w:val="22"/>
        </w:rPr>
        <w:t>.).</w:t>
      </w:r>
    </w:p>
    <w:p w14:paraId="3E11F031" w14:textId="10F1D547" w:rsidR="000530BC" w:rsidRPr="001A5C4B" w:rsidRDefault="000530BC" w:rsidP="00684213">
      <w:pPr>
        <w:widowControl w:val="0"/>
        <w:autoSpaceDE w:val="0"/>
        <w:autoSpaceDN w:val="0"/>
        <w:adjustRightInd w:val="0"/>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sidR="00C775EC">
        <w:rPr>
          <w:rFonts w:asciiTheme="minorHAnsi" w:hAnsiTheme="minorHAnsi" w:cstheme="minorHAnsi"/>
          <w:sz w:val="22"/>
          <w:szCs w:val="22"/>
        </w:rPr>
        <w:t xml:space="preserve"> cviku</w:t>
      </w:r>
      <w:r w:rsidRPr="001A5C4B">
        <w:rPr>
          <w:rFonts w:asciiTheme="minorHAnsi" w:hAnsiTheme="minorHAnsi" w:cstheme="minorHAnsi"/>
          <w:sz w:val="22"/>
          <w:szCs w:val="22"/>
        </w:rPr>
        <w:t xml:space="preserve">: výdrž v podporu ležmo na předloktích. </w:t>
      </w:r>
    </w:p>
    <w:p w14:paraId="5138696E" w14:textId="5AADBE8B" w:rsidR="000530BC" w:rsidRDefault="000530BC" w:rsidP="00684213">
      <w:pPr>
        <w:widowControl w:val="0"/>
        <w:autoSpaceDE w:val="0"/>
        <w:autoSpaceDN w:val="0"/>
        <w:adjustRightInd w:val="0"/>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326C68">
        <w:rPr>
          <w:rFonts w:asciiTheme="minorHAnsi" w:hAnsiTheme="minorHAnsi" w:cstheme="minorHAnsi"/>
          <w:sz w:val="22"/>
          <w:szCs w:val="22"/>
        </w:rPr>
        <w:t>.</w:t>
      </w:r>
      <w:r w:rsidRPr="001A5C4B">
        <w:rPr>
          <w:rFonts w:asciiTheme="minorHAnsi" w:hAnsiTheme="minorHAnsi" w:cstheme="minorHAnsi"/>
          <w:sz w:val="22"/>
          <w:szCs w:val="22"/>
        </w:rPr>
        <w:t xml:space="preserve">: </w:t>
      </w:r>
      <w:r w:rsidR="00C775EC">
        <w:rPr>
          <w:rFonts w:asciiTheme="minorHAnsi" w:hAnsiTheme="minorHAnsi" w:cstheme="minorHAnsi"/>
          <w:sz w:val="22"/>
          <w:szCs w:val="22"/>
        </w:rPr>
        <w:t xml:space="preserve">dbáme na propnuté </w:t>
      </w:r>
      <w:r w:rsidRPr="001A5C4B">
        <w:rPr>
          <w:rFonts w:asciiTheme="minorHAnsi" w:hAnsiTheme="minorHAnsi" w:cstheme="minorHAnsi"/>
          <w:sz w:val="22"/>
          <w:szCs w:val="22"/>
        </w:rPr>
        <w:t>dolní končetiny, hlava v prodloužení páteře</w:t>
      </w:r>
      <w:r w:rsidR="00C775EC">
        <w:rPr>
          <w:rFonts w:asciiTheme="minorHAnsi" w:hAnsiTheme="minorHAnsi" w:cstheme="minorHAnsi"/>
          <w:sz w:val="22"/>
          <w:szCs w:val="22"/>
        </w:rPr>
        <w:t>, zpevněné hýždě.</w:t>
      </w:r>
    </w:p>
    <w:p w14:paraId="7C3194CC" w14:textId="1F61F752" w:rsidR="000530BC" w:rsidRPr="001A5C4B" w:rsidRDefault="000530BC" w:rsidP="00684213">
      <w:pPr>
        <w:keepNext/>
        <w:widowControl w:val="0"/>
        <w:autoSpaceDE w:val="0"/>
        <w:autoSpaceDN w:val="0"/>
        <w:adjustRightInd w:val="0"/>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4C1E43B6" wp14:editId="3B824660">
            <wp:extent cx="2152650" cy="1614487"/>
            <wp:effectExtent l="0" t="0" r="0" b="5080"/>
            <wp:docPr id="1710170312"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70312" name="Obrázek 8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52650" cy="1614487"/>
                    </a:xfrm>
                    <a:prstGeom prst="rect">
                      <a:avLst/>
                    </a:prstGeom>
                    <a:noFill/>
                    <a:ln>
                      <a:noFill/>
                    </a:ln>
                  </pic:spPr>
                </pic:pic>
              </a:graphicData>
            </a:graphic>
          </wp:inline>
        </w:drawing>
      </w:r>
    </w:p>
    <w:p w14:paraId="367F5FD6" w14:textId="61447D28" w:rsidR="000530BC" w:rsidRPr="001A5C4B" w:rsidRDefault="000530BC" w:rsidP="00206F19">
      <w:pPr>
        <w:pStyle w:val="Titulek"/>
        <w:tabs>
          <w:tab w:val="left" w:pos="2552"/>
        </w:tabs>
        <w:spacing w:line="360" w:lineRule="auto"/>
        <w:rPr>
          <w:rFonts w:asciiTheme="minorHAnsi" w:hAnsiTheme="minorHAnsi" w:cstheme="minorHAnsi"/>
          <w:b w:val="0"/>
          <w:color w:val="000000"/>
          <w:sz w:val="22"/>
          <w:szCs w:val="22"/>
        </w:rPr>
      </w:pPr>
      <w:r w:rsidRPr="001A5C4B">
        <w:rPr>
          <w:rFonts w:asciiTheme="minorHAnsi" w:hAnsiTheme="minorHAnsi" w:cstheme="minorHAnsi"/>
          <w:b w:val="0"/>
          <w:color w:val="000000"/>
          <w:sz w:val="22"/>
          <w:szCs w:val="22"/>
        </w:rPr>
        <w:tab/>
      </w:r>
      <w:r w:rsidRPr="001A5C4B">
        <w:rPr>
          <w:rFonts w:asciiTheme="minorHAnsi" w:hAnsiTheme="minorHAnsi" w:cstheme="minorHAnsi"/>
          <w:b w:val="0"/>
          <w:color w:val="000000"/>
          <w:sz w:val="22"/>
          <w:szCs w:val="22"/>
        </w:rPr>
        <w:tab/>
        <w:t xml:space="preserve">Obrázek </w:t>
      </w:r>
      <w:r w:rsidR="00206F19" w:rsidRPr="001A5C4B">
        <w:rPr>
          <w:rFonts w:asciiTheme="minorHAnsi" w:hAnsiTheme="minorHAnsi" w:cstheme="minorHAnsi"/>
          <w:b w:val="0"/>
          <w:color w:val="000000"/>
          <w:sz w:val="22"/>
          <w:szCs w:val="22"/>
        </w:rPr>
        <w:t>1</w:t>
      </w:r>
      <w:r w:rsidR="00C775EC">
        <w:rPr>
          <w:rFonts w:asciiTheme="minorHAnsi" w:hAnsiTheme="minorHAnsi" w:cstheme="minorHAnsi"/>
          <w:b w:val="0"/>
          <w:color w:val="000000"/>
          <w:sz w:val="22"/>
          <w:szCs w:val="22"/>
        </w:rPr>
        <w:t>.</w:t>
      </w:r>
      <w:r w:rsidRPr="001A5C4B">
        <w:rPr>
          <w:rFonts w:asciiTheme="minorHAnsi" w:hAnsiTheme="minorHAnsi" w:cstheme="minorHAnsi"/>
          <w:b w:val="0"/>
          <w:color w:val="000000"/>
          <w:sz w:val="22"/>
          <w:szCs w:val="22"/>
        </w:rPr>
        <w:t xml:space="preserve"> Cvik </w:t>
      </w:r>
      <w:r w:rsidR="00847BF9">
        <w:rPr>
          <w:rFonts w:asciiTheme="minorHAnsi" w:hAnsiTheme="minorHAnsi" w:cstheme="minorHAnsi"/>
          <w:b w:val="0"/>
          <w:color w:val="000000"/>
          <w:sz w:val="22"/>
          <w:szCs w:val="22"/>
        </w:rPr>
        <w:t xml:space="preserve">č. </w:t>
      </w:r>
      <w:r w:rsidRPr="001A5C4B">
        <w:rPr>
          <w:rFonts w:asciiTheme="minorHAnsi" w:hAnsiTheme="minorHAnsi" w:cstheme="minorHAnsi"/>
          <w:b w:val="0"/>
          <w:color w:val="000000"/>
          <w:sz w:val="22"/>
          <w:szCs w:val="22"/>
        </w:rPr>
        <w:t xml:space="preserve">1 - </w:t>
      </w:r>
      <w:bookmarkStart w:id="27" w:name="_Hlk151587931"/>
      <w:r w:rsidR="00C34923">
        <w:rPr>
          <w:rFonts w:asciiTheme="minorHAnsi" w:hAnsiTheme="minorHAnsi" w:cstheme="minorHAnsi"/>
          <w:b w:val="0"/>
          <w:color w:val="000000"/>
          <w:sz w:val="22"/>
          <w:szCs w:val="22"/>
        </w:rPr>
        <w:t>základní</w:t>
      </w:r>
      <w:bookmarkEnd w:id="27"/>
      <w:r w:rsidRPr="001A5C4B">
        <w:rPr>
          <w:rFonts w:asciiTheme="minorHAnsi" w:hAnsiTheme="minorHAnsi" w:cstheme="minorHAnsi"/>
          <w:b w:val="0"/>
          <w:color w:val="000000"/>
          <w:sz w:val="22"/>
          <w:szCs w:val="22"/>
        </w:rPr>
        <w:t xml:space="preserve"> </w:t>
      </w:r>
      <w:r w:rsidR="00847BF9" w:rsidRPr="00847BF9">
        <w:rPr>
          <w:rFonts w:asciiTheme="minorHAnsi" w:hAnsiTheme="minorHAnsi" w:cstheme="minorHAnsi"/>
          <w:b w:val="0"/>
          <w:color w:val="000000"/>
          <w:sz w:val="22"/>
          <w:szCs w:val="22"/>
        </w:rPr>
        <w:t>postavení</w:t>
      </w:r>
      <w:r w:rsidRPr="001A5C4B">
        <w:rPr>
          <w:rFonts w:asciiTheme="minorHAnsi" w:hAnsiTheme="minorHAnsi" w:cstheme="minorHAnsi"/>
          <w:b w:val="0"/>
          <w:color w:val="000000"/>
          <w:sz w:val="22"/>
          <w:szCs w:val="22"/>
        </w:rPr>
        <w:t>.</w:t>
      </w:r>
    </w:p>
    <w:p w14:paraId="2E1A991B" w14:textId="291E6B09" w:rsidR="00206F19" w:rsidRPr="001A5C4B" w:rsidRDefault="00206F19" w:rsidP="00206F19">
      <w:pPr>
        <w:widowControl w:val="0"/>
        <w:autoSpaceDE w:val="0"/>
        <w:autoSpaceDN w:val="0"/>
        <w:adjustRightInd w:val="0"/>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Pr="001A5C4B">
        <w:rPr>
          <w:rFonts w:asciiTheme="minorHAnsi" w:hAnsiTheme="minorHAnsi" w:cstheme="minorHAnsi"/>
          <w:b/>
          <w:bCs/>
          <w:sz w:val="22"/>
          <w:szCs w:val="22"/>
        </w:rPr>
        <w:t>2.</w:t>
      </w:r>
    </w:p>
    <w:p w14:paraId="51EA7FFA" w14:textId="28EB4C83" w:rsidR="00C775EC" w:rsidRPr="00C775EC" w:rsidRDefault="00C775EC" w:rsidP="00C775EC">
      <w:pPr>
        <w:pStyle w:val="Normlnweb"/>
        <w:rPr>
          <w:rFonts w:ascii="Calibri" w:hAnsi="Calibri" w:cs="Calibri"/>
          <w:kern w:val="0"/>
          <w:sz w:val="22"/>
          <w:szCs w:val="22"/>
          <w14:ligatures w14:val="none"/>
        </w:rPr>
      </w:pPr>
      <w:r w:rsidRPr="001D1004">
        <w:rPr>
          <w:rFonts w:ascii="Calibri" w:hAnsi="Calibri" w:cs="Calibri"/>
          <w:sz w:val="22"/>
          <w:szCs w:val="22"/>
        </w:rPr>
        <w:t xml:space="preserve">Cíl: </w:t>
      </w:r>
      <w:r w:rsidRPr="001D1004">
        <w:rPr>
          <w:rFonts w:ascii="Calibri" w:hAnsi="Calibri" w:cs="Calibri"/>
          <w:kern w:val="0"/>
          <w:sz w:val="22"/>
          <w:szCs w:val="22"/>
          <w14:ligatures w14:val="none"/>
        </w:rPr>
        <w:t xml:space="preserve">zpevnění zádového a </w:t>
      </w:r>
      <w:proofErr w:type="spellStart"/>
      <w:r w:rsidRPr="001D1004">
        <w:rPr>
          <w:rFonts w:ascii="Calibri" w:hAnsi="Calibri" w:cs="Calibri"/>
          <w:kern w:val="0"/>
          <w:sz w:val="22"/>
          <w:szCs w:val="22"/>
          <w14:ligatures w14:val="none"/>
        </w:rPr>
        <w:t>břišního</w:t>
      </w:r>
      <w:proofErr w:type="spellEnd"/>
      <w:r w:rsidRPr="001D1004">
        <w:rPr>
          <w:rFonts w:ascii="Calibri" w:hAnsi="Calibri" w:cs="Calibri"/>
          <w:kern w:val="0"/>
          <w:sz w:val="22"/>
          <w:szCs w:val="22"/>
          <w14:ligatures w14:val="none"/>
        </w:rPr>
        <w:t xml:space="preserve"> svalstva, při obměně posílení pletence ramenního a fixátorů lopatky</w:t>
      </w:r>
      <w:r>
        <w:rPr>
          <w:rFonts w:ascii="Calibri" w:hAnsi="Calibri" w:cs="Calibri"/>
          <w:kern w:val="0"/>
          <w:sz w:val="22"/>
          <w:szCs w:val="22"/>
          <w14:ligatures w14:val="none"/>
        </w:rPr>
        <w:t>.</w:t>
      </w:r>
      <w:r w:rsidRPr="001D1004">
        <w:rPr>
          <w:rFonts w:ascii="Calibri" w:hAnsi="Calibri" w:cs="Calibri"/>
          <w:kern w:val="0"/>
          <w:sz w:val="22"/>
          <w:szCs w:val="22"/>
          <w14:ligatures w14:val="none"/>
        </w:rPr>
        <w:t xml:space="preserve"> </w:t>
      </w:r>
    </w:p>
    <w:p w14:paraId="4D707793" w14:textId="6ED08E28" w:rsidR="00206F19" w:rsidRPr="001A5C4B" w:rsidRDefault="00A009F2" w:rsidP="00206F19">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206F19"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206F19" w:rsidRPr="001A5C4B">
        <w:rPr>
          <w:rFonts w:asciiTheme="minorHAnsi" w:hAnsiTheme="minorHAnsi" w:cstheme="minorHAnsi"/>
          <w:sz w:val="22"/>
          <w:szCs w:val="22"/>
        </w:rPr>
        <w:t>: vzpor ležmo (obrázek 2.).</w:t>
      </w:r>
    </w:p>
    <w:p w14:paraId="6EA82947" w14:textId="17729517" w:rsidR="00206F19" w:rsidRPr="001A5C4B" w:rsidRDefault="00206F19" w:rsidP="00206F19">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sidR="00A009F2">
        <w:rPr>
          <w:rFonts w:asciiTheme="minorHAnsi" w:hAnsiTheme="minorHAnsi" w:cstheme="minorHAnsi"/>
          <w:sz w:val="22"/>
          <w:szCs w:val="22"/>
        </w:rPr>
        <w:t xml:space="preserve"> </w:t>
      </w:r>
      <w:r w:rsidR="00C775EC">
        <w:rPr>
          <w:rFonts w:asciiTheme="minorHAnsi" w:hAnsiTheme="minorHAnsi" w:cstheme="minorHAnsi"/>
          <w:sz w:val="22"/>
          <w:szCs w:val="22"/>
        </w:rPr>
        <w:t>cviku</w:t>
      </w:r>
      <w:r w:rsidRPr="001A5C4B">
        <w:rPr>
          <w:rFonts w:asciiTheme="minorHAnsi" w:hAnsiTheme="minorHAnsi" w:cstheme="minorHAnsi"/>
          <w:sz w:val="22"/>
          <w:szCs w:val="22"/>
        </w:rPr>
        <w:t>: výdrž ve výchozí pozici.</w:t>
      </w:r>
    </w:p>
    <w:p w14:paraId="444471B1" w14:textId="75778C58" w:rsidR="00206F19" w:rsidRPr="001A5C4B" w:rsidRDefault="00206F19" w:rsidP="00206F19">
      <w:pPr>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Pozn</w:t>
      </w:r>
      <w:r w:rsidR="00326C68">
        <w:rPr>
          <w:rFonts w:asciiTheme="minorHAnsi" w:hAnsiTheme="minorHAnsi" w:cstheme="minorHAnsi"/>
          <w:sz w:val="22"/>
          <w:szCs w:val="22"/>
        </w:rPr>
        <w:t>.</w:t>
      </w:r>
      <w:r w:rsidRPr="001A5C4B">
        <w:rPr>
          <w:rFonts w:asciiTheme="minorHAnsi" w:hAnsiTheme="minorHAnsi" w:cstheme="minorHAnsi"/>
          <w:sz w:val="22"/>
          <w:szCs w:val="22"/>
        </w:rPr>
        <w:t>: dolní končetiny mírně rozkročeny, hlava v prodloužení páteře</w:t>
      </w:r>
      <w:r w:rsidR="00C775EC">
        <w:rPr>
          <w:rFonts w:asciiTheme="minorHAnsi" w:hAnsiTheme="minorHAnsi" w:cstheme="minorHAnsi"/>
          <w:sz w:val="22"/>
          <w:szCs w:val="22"/>
        </w:rPr>
        <w:t>, dbáme na to, aby záda a pánev nebyly prohnuté.</w:t>
      </w:r>
    </w:p>
    <w:p w14:paraId="10CA7888" w14:textId="77777777" w:rsidR="00206F19" w:rsidRPr="001A5C4B" w:rsidRDefault="00206F19" w:rsidP="00206F19">
      <w:pPr>
        <w:keepNext/>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1302B186" wp14:editId="69611C1F">
            <wp:extent cx="2133600" cy="1600200"/>
            <wp:effectExtent l="0" t="0" r="0" b="0"/>
            <wp:docPr id="1127353978"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3978" name="Obrázek 8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33600" cy="1600200"/>
                    </a:xfrm>
                    <a:prstGeom prst="rect">
                      <a:avLst/>
                    </a:prstGeom>
                    <a:noFill/>
                    <a:ln>
                      <a:noFill/>
                    </a:ln>
                  </pic:spPr>
                </pic:pic>
              </a:graphicData>
            </a:graphic>
          </wp:inline>
        </w:drawing>
      </w:r>
    </w:p>
    <w:p w14:paraId="182DBF8F" w14:textId="52953B62" w:rsidR="00206F19" w:rsidRPr="001A5C4B" w:rsidRDefault="00206F19" w:rsidP="00206F19">
      <w:pPr>
        <w:pStyle w:val="Titulek"/>
        <w:spacing w:line="360" w:lineRule="auto"/>
        <w:ind w:left="2124" w:firstLine="708"/>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2. Cvik </w:t>
      </w:r>
      <w:r w:rsidR="00847BF9">
        <w:rPr>
          <w:rFonts w:asciiTheme="minorHAnsi" w:hAnsiTheme="minorHAnsi" w:cstheme="minorHAnsi"/>
          <w:b w:val="0"/>
          <w:color w:val="auto"/>
          <w:sz w:val="22"/>
          <w:szCs w:val="22"/>
        </w:rPr>
        <w:t xml:space="preserve">č. </w:t>
      </w:r>
      <w:r w:rsidRPr="001A5C4B">
        <w:rPr>
          <w:rFonts w:asciiTheme="minorHAnsi" w:hAnsiTheme="minorHAnsi" w:cstheme="minorHAnsi"/>
          <w:b w:val="0"/>
          <w:color w:val="auto"/>
          <w:sz w:val="22"/>
          <w:szCs w:val="22"/>
        </w:rPr>
        <w:t xml:space="preserve">2 -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847BF9" w:rsidRPr="00847BF9">
        <w:rPr>
          <w:rFonts w:asciiTheme="minorHAnsi" w:hAnsiTheme="minorHAnsi" w:cstheme="minorHAnsi"/>
          <w:b w:val="0"/>
          <w:color w:val="auto"/>
          <w:sz w:val="22"/>
          <w:szCs w:val="22"/>
        </w:rPr>
        <w:t>postavení</w:t>
      </w:r>
      <w:r w:rsidRPr="001A5C4B">
        <w:rPr>
          <w:rFonts w:asciiTheme="minorHAnsi" w:hAnsiTheme="minorHAnsi" w:cstheme="minorHAnsi"/>
          <w:b w:val="0"/>
          <w:color w:val="auto"/>
          <w:sz w:val="22"/>
          <w:szCs w:val="22"/>
        </w:rPr>
        <w:t>.</w:t>
      </w:r>
    </w:p>
    <w:p w14:paraId="5942DFB5" w14:textId="4A977260"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00C775EC">
        <w:rPr>
          <w:rFonts w:asciiTheme="minorHAnsi" w:hAnsiTheme="minorHAnsi" w:cstheme="minorHAnsi"/>
          <w:b/>
          <w:bCs/>
          <w:sz w:val="22"/>
          <w:szCs w:val="22"/>
        </w:rPr>
        <w:t>3</w:t>
      </w:r>
      <w:r w:rsidRPr="001A5C4B">
        <w:rPr>
          <w:rFonts w:asciiTheme="minorHAnsi" w:hAnsiTheme="minorHAnsi" w:cstheme="minorHAnsi"/>
          <w:b/>
          <w:bCs/>
          <w:sz w:val="22"/>
          <w:szCs w:val="22"/>
        </w:rPr>
        <w:t>.</w:t>
      </w:r>
    </w:p>
    <w:p w14:paraId="4BE7CC67" w14:textId="597EA39E" w:rsidR="00BD76A8" w:rsidRPr="00BD76A8" w:rsidRDefault="00BD76A8" w:rsidP="00BD76A8">
      <w:pPr>
        <w:pStyle w:val="Normlnweb"/>
        <w:rPr>
          <w:rFonts w:ascii="Calibri" w:hAnsi="Calibri" w:cs="Calibri"/>
          <w:kern w:val="0"/>
          <w:sz w:val="22"/>
          <w:szCs w:val="22"/>
          <w14:ligatures w14:val="none"/>
        </w:rPr>
      </w:pPr>
      <w:r w:rsidRPr="001D1004">
        <w:rPr>
          <w:rFonts w:ascii="Calibri" w:hAnsi="Calibri" w:cs="Calibri"/>
          <w:sz w:val="22"/>
          <w:szCs w:val="22"/>
        </w:rPr>
        <w:t xml:space="preserve">Cíl: </w:t>
      </w:r>
      <w:r w:rsidRPr="001D1004">
        <w:rPr>
          <w:rFonts w:ascii="Calibri" w:hAnsi="Calibri" w:cs="Calibri"/>
          <w:kern w:val="0"/>
          <w:sz w:val="22"/>
          <w:szCs w:val="22"/>
          <w14:ligatures w14:val="none"/>
        </w:rPr>
        <w:t xml:space="preserve">zpevnění zádového a </w:t>
      </w:r>
      <w:proofErr w:type="spellStart"/>
      <w:r w:rsidRPr="001D1004">
        <w:rPr>
          <w:rFonts w:ascii="Calibri" w:hAnsi="Calibri" w:cs="Calibri"/>
          <w:kern w:val="0"/>
          <w:sz w:val="22"/>
          <w:szCs w:val="22"/>
          <w14:ligatures w14:val="none"/>
        </w:rPr>
        <w:t>břišního</w:t>
      </w:r>
      <w:proofErr w:type="spellEnd"/>
      <w:r w:rsidRPr="001D1004">
        <w:rPr>
          <w:rFonts w:ascii="Calibri" w:hAnsi="Calibri" w:cs="Calibri"/>
          <w:kern w:val="0"/>
          <w:sz w:val="22"/>
          <w:szCs w:val="22"/>
          <w14:ligatures w14:val="none"/>
        </w:rPr>
        <w:t xml:space="preserve"> svalstva</w:t>
      </w:r>
      <w:r>
        <w:rPr>
          <w:rFonts w:ascii="Calibri" w:hAnsi="Calibri" w:cs="Calibri"/>
          <w:kern w:val="0"/>
          <w:sz w:val="22"/>
          <w:szCs w:val="22"/>
          <w14:ligatures w14:val="none"/>
        </w:rPr>
        <w:t>.</w:t>
      </w:r>
      <w:r w:rsidRPr="001D1004">
        <w:rPr>
          <w:rFonts w:ascii="Calibri" w:hAnsi="Calibri" w:cs="Calibri"/>
          <w:kern w:val="0"/>
          <w:sz w:val="22"/>
          <w:szCs w:val="22"/>
          <w14:ligatures w14:val="none"/>
        </w:rPr>
        <w:t xml:space="preserve"> </w:t>
      </w:r>
    </w:p>
    <w:p w14:paraId="758D1252" w14:textId="3A78EB4D" w:rsidR="000530BC" w:rsidRPr="001A5C4B" w:rsidRDefault="00A009F2" w:rsidP="00684213">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vzpor ležmo (obrázek </w:t>
      </w:r>
      <w:r w:rsidR="00BD76A8">
        <w:rPr>
          <w:rFonts w:asciiTheme="minorHAnsi" w:hAnsiTheme="minorHAnsi" w:cstheme="minorHAnsi"/>
          <w:sz w:val="22"/>
          <w:szCs w:val="22"/>
        </w:rPr>
        <w:t>3</w:t>
      </w:r>
      <w:r w:rsidR="000530BC" w:rsidRPr="001A5C4B">
        <w:rPr>
          <w:rFonts w:asciiTheme="minorHAnsi" w:hAnsiTheme="minorHAnsi" w:cstheme="minorHAnsi"/>
          <w:sz w:val="22"/>
          <w:szCs w:val="22"/>
        </w:rPr>
        <w:t>).</w:t>
      </w:r>
    </w:p>
    <w:p w14:paraId="4004BF63" w14:textId="37CCC0C7" w:rsidR="000530BC" w:rsidRPr="001A5C4B" w:rsidRDefault="00A009F2"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BD76A8">
        <w:rPr>
          <w:rFonts w:asciiTheme="minorHAnsi" w:hAnsiTheme="minorHAnsi" w:cstheme="minorHAnsi"/>
          <w:sz w:val="22"/>
          <w:szCs w:val="22"/>
        </w:rPr>
        <w:t>cviku</w:t>
      </w:r>
      <w:r w:rsidR="000530BC" w:rsidRPr="001A5C4B">
        <w:rPr>
          <w:rFonts w:asciiTheme="minorHAnsi" w:hAnsiTheme="minorHAnsi" w:cstheme="minorHAnsi"/>
          <w:sz w:val="22"/>
          <w:szCs w:val="22"/>
        </w:rPr>
        <w:t>: vzpor ležmo vzpažit levou ruku a zanožit pravou</w:t>
      </w:r>
      <w:r w:rsidR="00206F19" w:rsidRPr="001A5C4B">
        <w:rPr>
          <w:rFonts w:asciiTheme="minorHAnsi" w:hAnsiTheme="minorHAnsi" w:cstheme="minorHAnsi"/>
          <w:sz w:val="22"/>
          <w:szCs w:val="22"/>
        </w:rPr>
        <w:t xml:space="preserve"> (obrázek </w:t>
      </w:r>
      <w:r w:rsidR="00BD76A8">
        <w:rPr>
          <w:rFonts w:asciiTheme="minorHAnsi" w:hAnsiTheme="minorHAnsi" w:cstheme="minorHAnsi"/>
          <w:sz w:val="22"/>
          <w:szCs w:val="22"/>
        </w:rPr>
        <w:t>4</w:t>
      </w:r>
      <w:r w:rsidR="00206F19" w:rsidRPr="001A5C4B">
        <w:rPr>
          <w:rFonts w:asciiTheme="minorHAnsi" w:hAnsiTheme="minorHAnsi" w:cstheme="minorHAnsi"/>
          <w:sz w:val="22"/>
          <w:szCs w:val="22"/>
        </w:rPr>
        <w:t>)</w:t>
      </w:r>
      <w:r w:rsidR="000530BC" w:rsidRPr="001A5C4B">
        <w:rPr>
          <w:rFonts w:asciiTheme="minorHAnsi" w:hAnsiTheme="minorHAnsi" w:cstheme="minorHAnsi"/>
          <w:sz w:val="22"/>
          <w:szCs w:val="22"/>
        </w:rPr>
        <w:t>.</w:t>
      </w:r>
    </w:p>
    <w:p w14:paraId="112F0C83" w14:textId="1DF6090A" w:rsidR="000530BC" w:rsidRPr="001A5C4B" w:rsidRDefault="000530BC"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326C68">
        <w:rPr>
          <w:rFonts w:asciiTheme="minorHAnsi" w:hAnsiTheme="minorHAnsi" w:cstheme="minorHAnsi"/>
          <w:sz w:val="22"/>
          <w:szCs w:val="22"/>
        </w:rPr>
        <w:t>.</w:t>
      </w:r>
      <w:r w:rsidRPr="001A5C4B">
        <w:rPr>
          <w:rFonts w:asciiTheme="minorHAnsi" w:hAnsiTheme="minorHAnsi" w:cstheme="minorHAnsi"/>
          <w:sz w:val="22"/>
          <w:szCs w:val="22"/>
        </w:rPr>
        <w:t>: pravá dolní končetina a levá horní končetina natažena</w:t>
      </w:r>
      <w:r w:rsidR="00BD76A8">
        <w:rPr>
          <w:rFonts w:asciiTheme="minorHAnsi" w:hAnsiTheme="minorHAnsi" w:cstheme="minorHAnsi"/>
          <w:sz w:val="22"/>
          <w:szCs w:val="22"/>
        </w:rPr>
        <w:t>, vzpažená HK, záda a zanožená DK v rovině.</w:t>
      </w:r>
    </w:p>
    <w:p w14:paraId="54FFC55F" w14:textId="6C0B84B8" w:rsidR="000530BC" w:rsidRPr="001A5C4B" w:rsidRDefault="000530BC" w:rsidP="00684213">
      <w:pPr>
        <w:keepNext/>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606DA086" wp14:editId="12CDBB3F">
            <wp:extent cx="2192866" cy="1644650"/>
            <wp:effectExtent l="0" t="0" r="0" b="0"/>
            <wp:docPr id="888065609"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65609" name="Obrázek 8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92866" cy="16446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68B4102A" wp14:editId="6A92A03C">
            <wp:extent cx="2159000" cy="1619250"/>
            <wp:effectExtent l="0" t="0" r="0" b="0"/>
            <wp:docPr id="464623117"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23117" name="Obrázek 7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59000" cy="1619250"/>
                    </a:xfrm>
                    <a:prstGeom prst="rect">
                      <a:avLst/>
                    </a:prstGeom>
                    <a:noFill/>
                    <a:ln>
                      <a:noFill/>
                    </a:ln>
                  </pic:spPr>
                </pic:pic>
              </a:graphicData>
            </a:graphic>
          </wp:inline>
        </w:drawing>
      </w:r>
    </w:p>
    <w:p w14:paraId="0096935A" w14:textId="21921C70" w:rsidR="00236254" w:rsidRPr="001A5C4B" w:rsidRDefault="000530BC" w:rsidP="00206F19">
      <w:pPr>
        <w:pStyle w:val="Titulek"/>
        <w:tabs>
          <w:tab w:val="left" w:pos="4820"/>
        </w:tabs>
        <w:spacing w:before="100"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w:t>
      </w:r>
      <w:r w:rsidR="00C775EC">
        <w:rPr>
          <w:rFonts w:asciiTheme="minorHAnsi" w:hAnsiTheme="minorHAnsi" w:cstheme="minorHAnsi"/>
          <w:b w:val="0"/>
          <w:color w:val="auto"/>
          <w:sz w:val="22"/>
          <w:szCs w:val="22"/>
        </w:rPr>
        <w:t>3</w:t>
      </w:r>
      <w:r w:rsidRPr="001A5C4B">
        <w:rPr>
          <w:rFonts w:asciiTheme="minorHAnsi" w:hAnsiTheme="minorHAnsi" w:cstheme="minorHAnsi"/>
          <w:b w:val="0"/>
          <w:color w:val="auto"/>
          <w:sz w:val="22"/>
          <w:szCs w:val="22"/>
        </w:rPr>
        <w:t xml:space="preserve">. Cvik </w:t>
      </w:r>
      <w:r w:rsidR="00847BF9">
        <w:rPr>
          <w:rFonts w:asciiTheme="minorHAnsi" w:hAnsiTheme="minorHAnsi" w:cstheme="minorHAnsi"/>
          <w:b w:val="0"/>
          <w:color w:val="auto"/>
          <w:sz w:val="22"/>
          <w:szCs w:val="22"/>
        </w:rPr>
        <w:t xml:space="preserve">č. </w:t>
      </w:r>
      <w:r w:rsidR="00C775EC">
        <w:rPr>
          <w:rFonts w:asciiTheme="minorHAnsi" w:hAnsiTheme="minorHAnsi" w:cstheme="minorHAnsi"/>
          <w:b w:val="0"/>
          <w:color w:val="auto"/>
          <w:sz w:val="22"/>
          <w:szCs w:val="22"/>
        </w:rPr>
        <w:t>3</w:t>
      </w:r>
      <w:r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847BF9" w:rsidRPr="00847BF9">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 xml:space="preserve">Obrázek </w:t>
      </w:r>
      <w:r w:rsidR="00C775EC">
        <w:rPr>
          <w:rFonts w:asciiTheme="minorHAnsi" w:hAnsiTheme="minorHAnsi" w:cstheme="minorHAnsi"/>
          <w:b w:val="0"/>
          <w:color w:val="auto"/>
          <w:sz w:val="22"/>
          <w:szCs w:val="22"/>
        </w:rPr>
        <w:t>4</w:t>
      </w:r>
      <w:r w:rsidRPr="001A5C4B">
        <w:rPr>
          <w:rFonts w:asciiTheme="minorHAnsi" w:hAnsiTheme="minorHAnsi" w:cstheme="minorHAnsi"/>
          <w:b w:val="0"/>
          <w:color w:val="auto"/>
          <w:sz w:val="22"/>
          <w:szCs w:val="22"/>
        </w:rPr>
        <w:t xml:space="preserve">. Cvik </w:t>
      </w:r>
      <w:r w:rsidR="00847BF9">
        <w:rPr>
          <w:rFonts w:asciiTheme="minorHAnsi" w:hAnsiTheme="minorHAnsi" w:cstheme="minorHAnsi"/>
          <w:b w:val="0"/>
          <w:color w:val="auto"/>
          <w:sz w:val="22"/>
          <w:szCs w:val="22"/>
        </w:rPr>
        <w:t xml:space="preserve">č. </w:t>
      </w:r>
      <w:r w:rsidR="00C775EC">
        <w:rPr>
          <w:rFonts w:asciiTheme="minorHAnsi" w:hAnsiTheme="minorHAnsi" w:cstheme="minorHAnsi"/>
          <w:b w:val="0"/>
          <w:color w:val="auto"/>
          <w:sz w:val="22"/>
          <w:szCs w:val="22"/>
        </w:rPr>
        <w:t>3</w:t>
      </w:r>
      <w:r w:rsidRPr="001A5C4B">
        <w:rPr>
          <w:rFonts w:asciiTheme="minorHAnsi" w:hAnsiTheme="minorHAnsi" w:cstheme="minorHAnsi"/>
          <w:b w:val="0"/>
          <w:color w:val="auto"/>
          <w:sz w:val="22"/>
          <w:szCs w:val="22"/>
        </w:rPr>
        <w:t xml:space="preserve"> - </w:t>
      </w:r>
      <w:r w:rsidR="00A009F2">
        <w:rPr>
          <w:rFonts w:asciiTheme="minorHAnsi" w:hAnsiTheme="minorHAnsi" w:cstheme="minorHAnsi"/>
          <w:b w:val="0"/>
          <w:color w:val="auto"/>
          <w:sz w:val="22"/>
          <w:szCs w:val="22"/>
        </w:rPr>
        <w:t>p</w:t>
      </w:r>
      <w:r w:rsidR="00A009F2" w:rsidRPr="00A009F2">
        <w:rPr>
          <w:rFonts w:asciiTheme="minorHAnsi" w:hAnsiTheme="minorHAnsi" w:cstheme="minorHAnsi"/>
          <w:b w:val="0"/>
          <w:color w:val="auto"/>
          <w:sz w:val="22"/>
          <w:szCs w:val="22"/>
        </w:rPr>
        <w:t xml:space="preserve">rovedení </w:t>
      </w:r>
      <w:r w:rsidR="00BD76A8">
        <w:rPr>
          <w:rFonts w:asciiTheme="minorHAnsi" w:hAnsiTheme="minorHAnsi" w:cstheme="minorHAnsi"/>
          <w:b w:val="0"/>
          <w:color w:val="auto"/>
          <w:sz w:val="22"/>
          <w:szCs w:val="22"/>
        </w:rPr>
        <w:t>cviku</w:t>
      </w:r>
      <w:r w:rsidR="003D7894" w:rsidRPr="001A5C4B">
        <w:rPr>
          <w:rFonts w:asciiTheme="minorHAnsi" w:hAnsiTheme="minorHAnsi" w:cstheme="minorHAnsi"/>
          <w:b w:val="0"/>
          <w:color w:val="auto"/>
          <w:sz w:val="22"/>
          <w:szCs w:val="22"/>
        </w:rPr>
        <w:t>.</w:t>
      </w:r>
    </w:p>
    <w:p w14:paraId="05893898" w14:textId="09D677EE" w:rsidR="000530BC" w:rsidRPr="001A5C4B" w:rsidRDefault="000530BC" w:rsidP="00684213">
      <w:pPr>
        <w:spacing w:before="100"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00BD76A8">
        <w:rPr>
          <w:rFonts w:asciiTheme="minorHAnsi" w:hAnsiTheme="minorHAnsi" w:cstheme="minorHAnsi"/>
          <w:b/>
          <w:bCs/>
          <w:sz w:val="22"/>
          <w:szCs w:val="22"/>
        </w:rPr>
        <w:t>4</w:t>
      </w:r>
      <w:r w:rsidRPr="001A5C4B">
        <w:rPr>
          <w:rFonts w:asciiTheme="minorHAnsi" w:hAnsiTheme="minorHAnsi" w:cstheme="minorHAnsi"/>
          <w:b/>
          <w:bCs/>
          <w:sz w:val="22"/>
          <w:szCs w:val="22"/>
        </w:rPr>
        <w:t>.</w:t>
      </w:r>
    </w:p>
    <w:p w14:paraId="12F0CCAD" w14:textId="1061ED3D" w:rsidR="00BD76A8" w:rsidRPr="00BD76A8" w:rsidRDefault="00BD76A8" w:rsidP="00BD76A8">
      <w:pPr>
        <w:pStyle w:val="Normlnweb"/>
        <w:rPr>
          <w:rFonts w:ascii="Calibri" w:hAnsi="Calibri" w:cs="Calibri"/>
          <w:kern w:val="0"/>
          <w:sz w:val="22"/>
          <w:szCs w:val="22"/>
          <w14:ligatures w14:val="none"/>
        </w:rPr>
      </w:pPr>
      <w:r w:rsidRPr="001D1004">
        <w:rPr>
          <w:rFonts w:ascii="Calibri" w:hAnsi="Calibri" w:cs="Calibri"/>
          <w:sz w:val="22"/>
          <w:szCs w:val="22"/>
        </w:rPr>
        <w:t xml:space="preserve">Cíl: </w:t>
      </w:r>
      <w:r w:rsidRPr="001D1004">
        <w:rPr>
          <w:rFonts w:ascii="Calibri" w:hAnsi="Calibri" w:cs="Calibri"/>
          <w:kern w:val="0"/>
          <w:sz w:val="22"/>
          <w:szCs w:val="22"/>
          <w14:ligatures w14:val="none"/>
        </w:rPr>
        <w:t xml:space="preserve">zpevnění zádového a </w:t>
      </w:r>
      <w:proofErr w:type="spellStart"/>
      <w:r w:rsidRPr="001D1004">
        <w:rPr>
          <w:rFonts w:ascii="Calibri" w:hAnsi="Calibri" w:cs="Calibri"/>
          <w:kern w:val="0"/>
          <w:sz w:val="22"/>
          <w:szCs w:val="22"/>
          <w14:ligatures w14:val="none"/>
        </w:rPr>
        <w:t>břišního</w:t>
      </w:r>
      <w:proofErr w:type="spellEnd"/>
      <w:r w:rsidRPr="001D1004">
        <w:rPr>
          <w:rFonts w:ascii="Calibri" w:hAnsi="Calibri" w:cs="Calibri"/>
          <w:kern w:val="0"/>
          <w:sz w:val="22"/>
          <w:szCs w:val="22"/>
          <w14:ligatures w14:val="none"/>
        </w:rPr>
        <w:t xml:space="preserve"> svalstva</w:t>
      </w:r>
      <w:r>
        <w:rPr>
          <w:rFonts w:ascii="Calibri" w:hAnsi="Calibri" w:cs="Calibri"/>
          <w:kern w:val="0"/>
          <w:sz w:val="22"/>
          <w:szCs w:val="22"/>
          <w14:ligatures w14:val="none"/>
        </w:rPr>
        <w:t>.</w:t>
      </w:r>
      <w:r w:rsidRPr="001D1004">
        <w:rPr>
          <w:rFonts w:ascii="Calibri" w:hAnsi="Calibri" w:cs="Calibri"/>
          <w:kern w:val="0"/>
          <w:sz w:val="22"/>
          <w:szCs w:val="22"/>
          <w14:ligatures w14:val="none"/>
        </w:rPr>
        <w:t xml:space="preserve"> </w:t>
      </w:r>
    </w:p>
    <w:p w14:paraId="7C4CDFE1" w14:textId="410E3587" w:rsidR="000530BC" w:rsidRPr="001A5C4B" w:rsidRDefault="00A009F2" w:rsidP="00684213">
      <w:pPr>
        <w:spacing w:before="100"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vzpor ležmo (obrázek </w:t>
      </w:r>
      <w:r w:rsidR="00BD76A8">
        <w:rPr>
          <w:rFonts w:asciiTheme="minorHAnsi" w:hAnsiTheme="minorHAnsi" w:cstheme="minorHAnsi"/>
          <w:sz w:val="22"/>
          <w:szCs w:val="22"/>
        </w:rPr>
        <w:t>5</w:t>
      </w:r>
      <w:r w:rsidR="000530BC" w:rsidRPr="001A5C4B">
        <w:rPr>
          <w:rFonts w:asciiTheme="minorHAnsi" w:hAnsiTheme="minorHAnsi" w:cstheme="minorHAnsi"/>
          <w:sz w:val="22"/>
          <w:szCs w:val="22"/>
        </w:rPr>
        <w:t>).</w:t>
      </w:r>
    </w:p>
    <w:p w14:paraId="2C35B193" w14:textId="2565A0F6" w:rsidR="000530BC" w:rsidRPr="001A5C4B" w:rsidRDefault="00A009F2" w:rsidP="00684213">
      <w:p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pohybu</w:t>
      </w:r>
      <w:r w:rsidR="000530BC" w:rsidRPr="001A5C4B">
        <w:rPr>
          <w:rFonts w:asciiTheme="minorHAnsi" w:hAnsiTheme="minorHAnsi" w:cstheme="minorHAnsi"/>
          <w:sz w:val="22"/>
          <w:szCs w:val="22"/>
        </w:rPr>
        <w:t xml:space="preserve">: vzpor ležmo, pravá ruka předpažmo dovnitř a levá noha zanožit (obrázek </w:t>
      </w:r>
      <w:r w:rsidR="00BD76A8">
        <w:rPr>
          <w:rFonts w:asciiTheme="minorHAnsi" w:hAnsiTheme="minorHAnsi" w:cstheme="minorHAnsi"/>
          <w:sz w:val="22"/>
          <w:szCs w:val="22"/>
        </w:rPr>
        <w:t>6</w:t>
      </w:r>
      <w:r w:rsidR="000530BC" w:rsidRPr="001A5C4B">
        <w:rPr>
          <w:rFonts w:asciiTheme="minorHAnsi" w:hAnsiTheme="minorHAnsi" w:cstheme="minorHAnsi"/>
          <w:sz w:val="22"/>
          <w:szCs w:val="22"/>
        </w:rPr>
        <w:t>).</w:t>
      </w:r>
    </w:p>
    <w:p w14:paraId="22EA318A" w14:textId="6BDFC25A" w:rsidR="000530BC" w:rsidRPr="001A5C4B" w:rsidRDefault="000530BC" w:rsidP="00684213">
      <w:pPr>
        <w:spacing w:before="100"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Pozn</w:t>
      </w:r>
      <w:r w:rsidR="00326C68">
        <w:rPr>
          <w:rFonts w:asciiTheme="minorHAnsi" w:hAnsiTheme="minorHAnsi" w:cstheme="minorHAnsi"/>
          <w:sz w:val="22"/>
          <w:szCs w:val="22"/>
        </w:rPr>
        <w:t>.</w:t>
      </w:r>
      <w:r w:rsidRPr="001A5C4B">
        <w:rPr>
          <w:rFonts w:asciiTheme="minorHAnsi" w:hAnsiTheme="minorHAnsi" w:cstheme="minorHAnsi"/>
          <w:sz w:val="22"/>
          <w:szCs w:val="22"/>
        </w:rPr>
        <w:t>: pravá dolní končetina se nevytáčí dovnitř ani ven.</w:t>
      </w:r>
    </w:p>
    <w:p w14:paraId="0D7B4C82" w14:textId="0F745D57" w:rsidR="000530BC" w:rsidRPr="001A5C4B" w:rsidRDefault="000530BC" w:rsidP="00684213">
      <w:pPr>
        <w:keepNext/>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5EDD1324" wp14:editId="2454C636">
            <wp:extent cx="2190750" cy="1643062"/>
            <wp:effectExtent l="0" t="0" r="0" b="0"/>
            <wp:docPr id="1361588390"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88390" name="Obrázek 7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90750" cy="1643062"/>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62343DE4" wp14:editId="347CBD0D">
            <wp:extent cx="2146300" cy="1609725"/>
            <wp:effectExtent l="0" t="0" r="6350" b="9525"/>
            <wp:docPr id="1858621221"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21221" name="Obrázek 7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46300" cy="1609725"/>
                    </a:xfrm>
                    <a:prstGeom prst="rect">
                      <a:avLst/>
                    </a:prstGeom>
                    <a:noFill/>
                    <a:ln>
                      <a:noFill/>
                    </a:ln>
                  </pic:spPr>
                </pic:pic>
              </a:graphicData>
            </a:graphic>
          </wp:inline>
        </w:drawing>
      </w:r>
    </w:p>
    <w:p w14:paraId="4E32D4BE" w14:textId="0538EFFA" w:rsidR="000530BC" w:rsidRPr="001A5C4B" w:rsidRDefault="000530BC" w:rsidP="00684213">
      <w:pPr>
        <w:pStyle w:val="Titulek"/>
        <w:tabs>
          <w:tab w:val="left" w:pos="4820"/>
        </w:tabs>
        <w:spacing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w:t>
      </w:r>
      <w:r w:rsidR="00BD76A8">
        <w:rPr>
          <w:rFonts w:asciiTheme="minorHAnsi" w:hAnsiTheme="minorHAnsi" w:cstheme="minorHAnsi"/>
          <w:b w:val="0"/>
          <w:color w:val="auto"/>
          <w:sz w:val="22"/>
          <w:szCs w:val="22"/>
        </w:rPr>
        <w:t>5</w:t>
      </w:r>
      <w:r w:rsidRPr="001A5C4B">
        <w:rPr>
          <w:rFonts w:asciiTheme="minorHAnsi" w:hAnsiTheme="minorHAnsi" w:cstheme="minorHAnsi"/>
          <w:b w:val="0"/>
          <w:color w:val="auto"/>
          <w:sz w:val="22"/>
          <w:szCs w:val="22"/>
        </w:rPr>
        <w:t xml:space="preserve">. Cvik </w:t>
      </w:r>
      <w:r w:rsidR="00847BF9">
        <w:rPr>
          <w:rFonts w:asciiTheme="minorHAnsi" w:hAnsiTheme="minorHAnsi" w:cstheme="minorHAnsi"/>
          <w:b w:val="0"/>
          <w:color w:val="auto"/>
          <w:sz w:val="22"/>
          <w:szCs w:val="22"/>
        </w:rPr>
        <w:t xml:space="preserve">č. </w:t>
      </w:r>
      <w:r w:rsidR="002F5185">
        <w:rPr>
          <w:rFonts w:asciiTheme="minorHAnsi" w:hAnsiTheme="minorHAnsi" w:cstheme="minorHAnsi"/>
          <w:b w:val="0"/>
          <w:color w:val="auto"/>
          <w:sz w:val="22"/>
          <w:szCs w:val="22"/>
        </w:rPr>
        <w:t>4</w:t>
      </w:r>
      <w:r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847BF9" w:rsidRPr="00847BF9">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 xml:space="preserve">Obrázek </w:t>
      </w:r>
      <w:r w:rsidR="00BD76A8">
        <w:rPr>
          <w:rFonts w:asciiTheme="minorHAnsi" w:hAnsiTheme="minorHAnsi" w:cstheme="minorHAnsi"/>
          <w:b w:val="0"/>
          <w:color w:val="auto"/>
          <w:sz w:val="22"/>
          <w:szCs w:val="22"/>
        </w:rPr>
        <w:t>6</w:t>
      </w:r>
      <w:r w:rsidRPr="001A5C4B">
        <w:rPr>
          <w:rFonts w:asciiTheme="minorHAnsi" w:hAnsiTheme="minorHAnsi" w:cstheme="minorHAnsi"/>
          <w:b w:val="0"/>
          <w:color w:val="auto"/>
          <w:sz w:val="22"/>
          <w:szCs w:val="22"/>
        </w:rPr>
        <w:t xml:space="preserve">. Cvik </w:t>
      </w:r>
      <w:r w:rsidR="00847BF9">
        <w:rPr>
          <w:rFonts w:asciiTheme="minorHAnsi" w:hAnsiTheme="minorHAnsi" w:cstheme="minorHAnsi"/>
          <w:b w:val="0"/>
          <w:color w:val="auto"/>
          <w:sz w:val="22"/>
          <w:szCs w:val="22"/>
        </w:rPr>
        <w:t xml:space="preserve">č. </w:t>
      </w:r>
      <w:r w:rsidR="002F5185">
        <w:rPr>
          <w:rFonts w:asciiTheme="minorHAnsi" w:hAnsiTheme="minorHAnsi" w:cstheme="minorHAnsi"/>
          <w:b w:val="0"/>
          <w:color w:val="auto"/>
          <w:sz w:val="22"/>
          <w:szCs w:val="22"/>
        </w:rPr>
        <w:t>4</w:t>
      </w:r>
      <w:r w:rsidRPr="001A5C4B">
        <w:rPr>
          <w:rFonts w:asciiTheme="minorHAnsi" w:hAnsiTheme="minorHAnsi" w:cstheme="minorHAnsi"/>
          <w:b w:val="0"/>
          <w:color w:val="auto"/>
          <w:sz w:val="22"/>
          <w:szCs w:val="22"/>
        </w:rPr>
        <w:t xml:space="preserve"> - </w:t>
      </w:r>
      <w:r w:rsidR="00A009F2">
        <w:rPr>
          <w:rFonts w:asciiTheme="minorHAnsi" w:hAnsiTheme="minorHAnsi" w:cstheme="minorHAnsi"/>
          <w:b w:val="0"/>
          <w:color w:val="auto"/>
          <w:sz w:val="22"/>
          <w:szCs w:val="22"/>
        </w:rPr>
        <w:t>p</w:t>
      </w:r>
      <w:r w:rsidR="00A009F2" w:rsidRPr="00A009F2">
        <w:rPr>
          <w:rFonts w:asciiTheme="minorHAnsi" w:hAnsiTheme="minorHAnsi" w:cstheme="minorHAnsi"/>
          <w:b w:val="0"/>
          <w:color w:val="auto"/>
          <w:sz w:val="22"/>
          <w:szCs w:val="22"/>
        </w:rPr>
        <w:t xml:space="preserve">rovedení </w:t>
      </w:r>
      <w:r w:rsidR="00BD76A8">
        <w:rPr>
          <w:rFonts w:asciiTheme="minorHAnsi" w:hAnsiTheme="minorHAnsi" w:cstheme="minorHAnsi"/>
          <w:b w:val="0"/>
          <w:color w:val="auto"/>
          <w:sz w:val="22"/>
          <w:szCs w:val="22"/>
        </w:rPr>
        <w:t>cviku</w:t>
      </w:r>
      <w:r w:rsidR="003D7894" w:rsidRPr="001A5C4B">
        <w:rPr>
          <w:rFonts w:asciiTheme="minorHAnsi" w:hAnsiTheme="minorHAnsi" w:cstheme="minorHAnsi"/>
          <w:b w:val="0"/>
          <w:color w:val="auto"/>
          <w:sz w:val="22"/>
          <w:szCs w:val="22"/>
        </w:rPr>
        <w:t>.</w:t>
      </w:r>
    </w:p>
    <w:p w14:paraId="3C7ADE2B" w14:textId="5E332ADA" w:rsidR="00206F19" w:rsidRPr="001A5C4B" w:rsidRDefault="00206F19" w:rsidP="00206F19">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00BD76A8">
        <w:rPr>
          <w:rFonts w:asciiTheme="minorHAnsi" w:hAnsiTheme="minorHAnsi" w:cstheme="minorHAnsi"/>
          <w:b/>
          <w:bCs/>
          <w:sz w:val="22"/>
          <w:szCs w:val="22"/>
        </w:rPr>
        <w:t>5</w:t>
      </w:r>
      <w:r w:rsidRPr="001A5C4B">
        <w:rPr>
          <w:rFonts w:asciiTheme="minorHAnsi" w:hAnsiTheme="minorHAnsi" w:cstheme="minorHAnsi"/>
          <w:b/>
          <w:bCs/>
          <w:sz w:val="22"/>
          <w:szCs w:val="22"/>
        </w:rPr>
        <w:t>.</w:t>
      </w:r>
    </w:p>
    <w:p w14:paraId="35A4F5E2" w14:textId="124C5D4B" w:rsidR="00BD76A8" w:rsidRPr="00BD76A8" w:rsidRDefault="00BD76A8" w:rsidP="00BD76A8">
      <w:pPr>
        <w:pStyle w:val="Normlnweb"/>
        <w:rPr>
          <w:rFonts w:cs="Times New Roman"/>
          <w:kern w:val="0"/>
          <w14:ligatures w14:val="none"/>
        </w:rPr>
      </w:pPr>
      <w:r w:rsidRPr="001D1004">
        <w:rPr>
          <w:rFonts w:ascii="Calibri" w:hAnsi="Calibri" w:cs="Calibri"/>
          <w:sz w:val="22"/>
          <w:szCs w:val="22"/>
        </w:rPr>
        <w:t xml:space="preserve">Cíl: </w:t>
      </w:r>
      <w:r w:rsidRPr="001D1004">
        <w:rPr>
          <w:rFonts w:ascii="Calibri" w:hAnsi="Calibri" w:cs="Calibri"/>
          <w:kern w:val="0"/>
          <w:sz w:val="22"/>
          <w:szCs w:val="22"/>
          <w14:ligatures w14:val="none"/>
        </w:rPr>
        <w:t xml:space="preserve">zpevnění zádového a </w:t>
      </w:r>
      <w:proofErr w:type="spellStart"/>
      <w:r w:rsidRPr="001D1004">
        <w:rPr>
          <w:rFonts w:ascii="Calibri" w:hAnsi="Calibri" w:cs="Calibri"/>
          <w:kern w:val="0"/>
          <w:sz w:val="22"/>
          <w:szCs w:val="22"/>
          <w14:ligatures w14:val="none"/>
        </w:rPr>
        <w:t>břišního</w:t>
      </w:r>
      <w:proofErr w:type="spellEnd"/>
      <w:r w:rsidRPr="001D1004">
        <w:rPr>
          <w:rFonts w:ascii="Calibri" w:hAnsi="Calibri" w:cs="Calibri"/>
          <w:kern w:val="0"/>
          <w:sz w:val="22"/>
          <w:szCs w:val="22"/>
          <w14:ligatures w14:val="none"/>
        </w:rPr>
        <w:t xml:space="preserve"> svalstva</w:t>
      </w:r>
      <w:r>
        <w:rPr>
          <w:rFonts w:ascii="Calibri" w:hAnsi="Calibri" w:cs="Calibri"/>
          <w:kern w:val="0"/>
          <w:sz w:val="22"/>
          <w:szCs w:val="22"/>
          <w14:ligatures w14:val="none"/>
        </w:rPr>
        <w:t xml:space="preserve">, </w:t>
      </w:r>
      <w:r w:rsidRPr="00BD76A8">
        <w:rPr>
          <w:rFonts w:asciiTheme="minorHAnsi" w:hAnsiTheme="minorHAnsi" w:cstheme="minorHAnsi"/>
          <w:kern w:val="0"/>
          <w:sz w:val="22"/>
          <w:szCs w:val="22"/>
          <w14:ligatures w14:val="none"/>
        </w:rPr>
        <w:t>zpevnění pletence ramenního</w:t>
      </w:r>
      <w:r w:rsidRPr="00BD76A8">
        <w:rPr>
          <w:rFonts w:ascii="TimesNewRoman" w:hAnsi="TimesNewRoman" w:cs="Times New Roman"/>
          <w:kern w:val="0"/>
          <w14:ligatures w14:val="none"/>
        </w:rPr>
        <w:t xml:space="preserve"> </w:t>
      </w:r>
    </w:p>
    <w:p w14:paraId="50A9F7E7" w14:textId="5CFB742E" w:rsidR="00206F19" w:rsidRPr="001A5C4B" w:rsidRDefault="00A009F2" w:rsidP="00206F19">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206F19"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206F19" w:rsidRPr="001A5C4B">
        <w:rPr>
          <w:rFonts w:asciiTheme="minorHAnsi" w:hAnsiTheme="minorHAnsi" w:cstheme="minorHAnsi"/>
          <w:sz w:val="22"/>
          <w:szCs w:val="22"/>
        </w:rPr>
        <w:t xml:space="preserve">: vzpor </w:t>
      </w:r>
      <w:proofErr w:type="spellStart"/>
      <w:r w:rsidR="00206F19" w:rsidRPr="001A5C4B">
        <w:rPr>
          <w:rFonts w:asciiTheme="minorHAnsi" w:hAnsiTheme="minorHAnsi" w:cstheme="minorHAnsi"/>
          <w:sz w:val="22"/>
          <w:szCs w:val="22"/>
        </w:rPr>
        <w:t>stojmo</w:t>
      </w:r>
      <w:proofErr w:type="spellEnd"/>
      <w:r w:rsidR="00206F19" w:rsidRPr="001A5C4B">
        <w:rPr>
          <w:rFonts w:asciiTheme="minorHAnsi" w:hAnsiTheme="minorHAnsi" w:cstheme="minorHAnsi"/>
          <w:sz w:val="22"/>
          <w:szCs w:val="22"/>
        </w:rPr>
        <w:t xml:space="preserve"> (obrázek </w:t>
      </w:r>
      <w:r w:rsidR="00BD76A8">
        <w:rPr>
          <w:rFonts w:asciiTheme="minorHAnsi" w:hAnsiTheme="minorHAnsi" w:cstheme="minorHAnsi"/>
          <w:sz w:val="22"/>
          <w:szCs w:val="22"/>
        </w:rPr>
        <w:t>7</w:t>
      </w:r>
      <w:r w:rsidR="00206F19" w:rsidRPr="001A5C4B">
        <w:rPr>
          <w:rFonts w:asciiTheme="minorHAnsi" w:hAnsiTheme="minorHAnsi" w:cstheme="minorHAnsi"/>
          <w:sz w:val="22"/>
          <w:szCs w:val="22"/>
        </w:rPr>
        <w:t>).</w:t>
      </w:r>
    </w:p>
    <w:p w14:paraId="2398426B" w14:textId="4A89AB16" w:rsidR="00206F19" w:rsidRPr="001A5C4B" w:rsidRDefault="00A009F2" w:rsidP="00206F19">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pohybu</w:t>
      </w:r>
      <w:r w:rsidR="00206F19" w:rsidRPr="001A5C4B">
        <w:rPr>
          <w:rFonts w:asciiTheme="minorHAnsi" w:hAnsiTheme="minorHAnsi" w:cstheme="minorHAnsi"/>
          <w:sz w:val="22"/>
          <w:szCs w:val="22"/>
        </w:rPr>
        <w:t xml:space="preserve">: </w:t>
      </w:r>
      <w:r w:rsidR="00BD76A8">
        <w:rPr>
          <w:rFonts w:asciiTheme="minorHAnsi" w:hAnsiTheme="minorHAnsi" w:cstheme="minorHAnsi"/>
          <w:sz w:val="22"/>
          <w:szCs w:val="22"/>
        </w:rPr>
        <w:t xml:space="preserve">ručkovat až do konečné pozice a zpět </w:t>
      </w:r>
      <w:r w:rsidR="00206F19" w:rsidRPr="001A5C4B">
        <w:rPr>
          <w:rFonts w:asciiTheme="minorHAnsi" w:hAnsiTheme="minorHAnsi" w:cstheme="minorHAnsi"/>
          <w:sz w:val="22"/>
          <w:szCs w:val="22"/>
        </w:rPr>
        <w:t xml:space="preserve">(obrázek </w:t>
      </w:r>
      <w:r w:rsidR="00BD76A8">
        <w:rPr>
          <w:rFonts w:asciiTheme="minorHAnsi" w:hAnsiTheme="minorHAnsi" w:cstheme="minorHAnsi"/>
          <w:sz w:val="22"/>
          <w:szCs w:val="22"/>
        </w:rPr>
        <w:t>8</w:t>
      </w:r>
      <w:r w:rsidR="00206F19" w:rsidRPr="001A5C4B">
        <w:rPr>
          <w:rFonts w:asciiTheme="minorHAnsi" w:hAnsiTheme="minorHAnsi" w:cstheme="minorHAnsi"/>
          <w:sz w:val="22"/>
          <w:szCs w:val="22"/>
        </w:rPr>
        <w:t>).</w:t>
      </w:r>
    </w:p>
    <w:p w14:paraId="2338D31F" w14:textId="62972E64" w:rsidR="00206F19" w:rsidRPr="0095041B" w:rsidRDefault="00206F19" w:rsidP="0095041B">
      <w:pPr>
        <w:pStyle w:val="Normlnweb"/>
        <w:rPr>
          <w:rFonts w:asciiTheme="minorHAnsi" w:hAnsiTheme="minorHAnsi" w:cstheme="minorHAnsi"/>
          <w:kern w:val="0"/>
          <w:sz w:val="22"/>
          <w:szCs w:val="22"/>
          <w14:ligatures w14:val="none"/>
        </w:rPr>
      </w:pPr>
      <w:r w:rsidRPr="00BD76A8">
        <w:rPr>
          <w:rFonts w:asciiTheme="minorHAnsi" w:hAnsiTheme="minorHAnsi" w:cstheme="minorHAnsi"/>
          <w:sz w:val="22"/>
          <w:szCs w:val="22"/>
        </w:rPr>
        <w:t>Pozn</w:t>
      </w:r>
      <w:r w:rsidR="00326C68" w:rsidRPr="00BD76A8">
        <w:rPr>
          <w:rFonts w:asciiTheme="minorHAnsi" w:hAnsiTheme="minorHAnsi" w:cstheme="minorHAnsi"/>
          <w:sz w:val="22"/>
          <w:szCs w:val="22"/>
        </w:rPr>
        <w:t>.</w:t>
      </w:r>
      <w:r w:rsidRPr="00BD76A8">
        <w:rPr>
          <w:rFonts w:asciiTheme="minorHAnsi" w:hAnsiTheme="minorHAnsi" w:cstheme="minorHAnsi"/>
          <w:sz w:val="22"/>
          <w:szCs w:val="22"/>
        </w:rPr>
        <w:t xml:space="preserve">: ve </w:t>
      </w:r>
      <w:r w:rsidR="00BD76A8" w:rsidRPr="00BD76A8">
        <w:rPr>
          <w:rFonts w:asciiTheme="minorHAnsi" w:hAnsiTheme="minorHAnsi" w:cstheme="minorHAnsi"/>
          <w:sz w:val="22"/>
          <w:szCs w:val="22"/>
        </w:rPr>
        <w:t>konečné</w:t>
      </w:r>
      <w:r w:rsidRPr="00BD76A8">
        <w:rPr>
          <w:rFonts w:asciiTheme="minorHAnsi" w:hAnsiTheme="minorHAnsi" w:cstheme="minorHAnsi"/>
          <w:sz w:val="22"/>
          <w:szCs w:val="22"/>
        </w:rPr>
        <w:t xml:space="preserve"> pozici vydržet např. 2 sekundy</w:t>
      </w:r>
      <w:r w:rsidR="00BD76A8" w:rsidRPr="00BD76A8">
        <w:rPr>
          <w:rFonts w:asciiTheme="minorHAnsi" w:hAnsiTheme="minorHAnsi" w:cstheme="minorHAnsi"/>
          <w:sz w:val="22"/>
          <w:szCs w:val="22"/>
        </w:rPr>
        <w:t>, hýždě jsou stažené.</w:t>
      </w:r>
      <w:r w:rsidR="00BD76A8" w:rsidRPr="00BD76A8">
        <w:rPr>
          <w:rFonts w:asciiTheme="minorHAnsi" w:hAnsiTheme="minorHAnsi" w:cstheme="minorHAnsi"/>
          <w:kern w:val="0"/>
          <w:sz w:val="22"/>
          <w:szCs w:val="22"/>
          <w14:ligatures w14:val="none"/>
        </w:rPr>
        <w:t xml:space="preserve"> </w:t>
      </w:r>
      <w:r w:rsidR="0095041B">
        <w:rPr>
          <w:rFonts w:asciiTheme="minorHAnsi" w:hAnsiTheme="minorHAnsi" w:cstheme="minorHAnsi"/>
          <w:kern w:val="0"/>
          <w:sz w:val="22"/>
          <w:szCs w:val="22"/>
          <w14:ligatures w14:val="none"/>
        </w:rPr>
        <w:t>C</w:t>
      </w:r>
      <w:r w:rsidR="00BD76A8" w:rsidRPr="00BD76A8">
        <w:rPr>
          <w:rFonts w:asciiTheme="minorHAnsi" w:hAnsiTheme="minorHAnsi" w:cstheme="minorHAnsi"/>
          <w:kern w:val="0"/>
          <w:sz w:val="22"/>
          <w:szCs w:val="22"/>
          <w14:ligatures w14:val="none"/>
        </w:rPr>
        <w:t xml:space="preserve">vik </w:t>
      </w:r>
      <w:r w:rsidR="0095041B" w:rsidRPr="00BD76A8">
        <w:rPr>
          <w:rFonts w:asciiTheme="minorHAnsi" w:hAnsiTheme="minorHAnsi" w:cstheme="minorHAnsi"/>
          <w:kern w:val="0"/>
          <w:sz w:val="22"/>
          <w:szCs w:val="22"/>
          <w14:ligatures w14:val="none"/>
        </w:rPr>
        <w:t>můžeme</w:t>
      </w:r>
      <w:r w:rsidR="00BD76A8" w:rsidRPr="00BD76A8">
        <w:rPr>
          <w:rFonts w:asciiTheme="minorHAnsi" w:hAnsiTheme="minorHAnsi" w:cstheme="minorHAnsi"/>
          <w:kern w:val="0"/>
          <w:sz w:val="22"/>
          <w:szCs w:val="22"/>
          <w14:ligatures w14:val="none"/>
        </w:rPr>
        <w:t xml:space="preserve"> </w:t>
      </w:r>
      <w:r w:rsidR="0095041B" w:rsidRPr="00BD76A8">
        <w:rPr>
          <w:rFonts w:asciiTheme="minorHAnsi" w:hAnsiTheme="minorHAnsi" w:cstheme="minorHAnsi"/>
          <w:kern w:val="0"/>
          <w:sz w:val="22"/>
          <w:szCs w:val="22"/>
          <w14:ligatures w14:val="none"/>
        </w:rPr>
        <w:t>ztížit</w:t>
      </w:r>
      <w:r w:rsidR="00BD76A8" w:rsidRPr="00BD76A8">
        <w:rPr>
          <w:rFonts w:asciiTheme="minorHAnsi" w:hAnsiTheme="minorHAnsi" w:cstheme="minorHAnsi"/>
          <w:kern w:val="0"/>
          <w:sz w:val="22"/>
          <w:szCs w:val="22"/>
          <w14:ligatures w14:val="none"/>
        </w:rPr>
        <w:t xml:space="preserve"> </w:t>
      </w:r>
      <w:r w:rsidR="0095041B">
        <w:rPr>
          <w:rFonts w:asciiTheme="minorHAnsi" w:hAnsiTheme="minorHAnsi" w:cstheme="minorHAnsi"/>
          <w:kern w:val="0"/>
          <w:sz w:val="22"/>
          <w:szCs w:val="22"/>
          <w14:ligatures w14:val="none"/>
        </w:rPr>
        <w:t>tak</w:t>
      </w:r>
      <w:r w:rsidR="00BD76A8" w:rsidRPr="00BD76A8">
        <w:rPr>
          <w:rFonts w:asciiTheme="minorHAnsi" w:hAnsiTheme="minorHAnsi" w:cstheme="minorHAnsi"/>
          <w:kern w:val="0"/>
          <w:sz w:val="22"/>
          <w:szCs w:val="22"/>
          <w14:ligatures w14:val="none"/>
        </w:rPr>
        <w:t xml:space="preserve">, </w:t>
      </w:r>
      <w:r w:rsidR="0095041B">
        <w:rPr>
          <w:rFonts w:asciiTheme="minorHAnsi" w:hAnsiTheme="minorHAnsi" w:cstheme="minorHAnsi"/>
          <w:kern w:val="0"/>
          <w:sz w:val="22"/>
          <w:szCs w:val="22"/>
          <w14:ligatures w14:val="none"/>
        </w:rPr>
        <w:t xml:space="preserve">že </w:t>
      </w:r>
      <w:r w:rsidR="00BD76A8" w:rsidRPr="00BD76A8">
        <w:rPr>
          <w:rFonts w:asciiTheme="minorHAnsi" w:hAnsiTheme="minorHAnsi" w:cstheme="minorHAnsi"/>
          <w:kern w:val="0"/>
          <w:sz w:val="22"/>
          <w:szCs w:val="22"/>
          <w14:ligatures w14:val="none"/>
        </w:rPr>
        <w:t xml:space="preserve">stoj </w:t>
      </w:r>
      <w:r w:rsidR="0095041B" w:rsidRPr="00BD76A8">
        <w:rPr>
          <w:rFonts w:asciiTheme="minorHAnsi" w:hAnsiTheme="minorHAnsi" w:cstheme="minorHAnsi"/>
          <w:kern w:val="0"/>
          <w:sz w:val="22"/>
          <w:szCs w:val="22"/>
          <w14:ligatures w14:val="none"/>
        </w:rPr>
        <w:t>provádíme</w:t>
      </w:r>
      <w:r w:rsidR="00BD76A8" w:rsidRPr="00BD76A8">
        <w:rPr>
          <w:rFonts w:asciiTheme="minorHAnsi" w:hAnsiTheme="minorHAnsi" w:cstheme="minorHAnsi"/>
          <w:kern w:val="0"/>
          <w:sz w:val="22"/>
          <w:szCs w:val="22"/>
          <w14:ligatures w14:val="none"/>
        </w:rPr>
        <w:t xml:space="preserve"> na </w:t>
      </w:r>
      <w:r w:rsidR="0095041B" w:rsidRPr="00BD76A8">
        <w:rPr>
          <w:rFonts w:asciiTheme="minorHAnsi" w:hAnsiTheme="minorHAnsi" w:cstheme="minorHAnsi"/>
          <w:kern w:val="0"/>
          <w:sz w:val="22"/>
          <w:szCs w:val="22"/>
          <w14:ligatures w14:val="none"/>
        </w:rPr>
        <w:t>jedné</w:t>
      </w:r>
      <w:r w:rsidR="00BD76A8" w:rsidRPr="00BD76A8">
        <w:rPr>
          <w:rFonts w:asciiTheme="minorHAnsi" w:hAnsiTheme="minorHAnsi" w:cstheme="minorHAnsi"/>
          <w:kern w:val="0"/>
          <w:sz w:val="22"/>
          <w:szCs w:val="22"/>
          <w14:ligatures w14:val="none"/>
        </w:rPr>
        <w:t xml:space="preserve"> noze</w:t>
      </w:r>
      <w:r w:rsidR="0095041B">
        <w:rPr>
          <w:rFonts w:asciiTheme="minorHAnsi" w:hAnsiTheme="minorHAnsi" w:cstheme="minorHAnsi"/>
          <w:kern w:val="0"/>
          <w:sz w:val="22"/>
          <w:szCs w:val="22"/>
          <w14:ligatures w14:val="none"/>
        </w:rPr>
        <w:t>,</w:t>
      </w:r>
      <w:r w:rsidR="00BD76A8" w:rsidRPr="00BD76A8">
        <w:rPr>
          <w:rFonts w:asciiTheme="minorHAnsi" w:hAnsiTheme="minorHAnsi" w:cstheme="minorHAnsi"/>
          <w:kern w:val="0"/>
          <w:sz w:val="22"/>
          <w:szCs w:val="22"/>
          <w14:ligatures w14:val="none"/>
        </w:rPr>
        <w:t xml:space="preserve"> </w:t>
      </w:r>
      <w:r w:rsidR="0095041B" w:rsidRPr="00BD76A8">
        <w:rPr>
          <w:rFonts w:asciiTheme="minorHAnsi" w:hAnsiTheme="minorHAnsi" w:cstheme="minorHAnsi"/>
          <w:kern w:val="0"/>
          <w:sz w:val="22"/>
          <w:szCs w:val="22"/>
          <w14:ligatures w14:val="none"/>
        </w:rPr>
        <w:t>další</w:t>
      </w:r>
      <w:r w:rsidR="00BD76A8" w:rsidRPr="00BD76A8">
        <w:rPr>
          <w:rFonts w:asciiTheme="minorHAnsi" w:hAnsiTheme="minorHAnsi" w:cstheme="minorHAnsi"/>
          <w:kern w:val="0"/>
          <w:sz w:val="22"/>
          <w:szCs w:val="22"/>
          <w14:ligatures w14:val="none"/>
        </w:rPr>
        <w:t xml:space="preserve"> </w:t>
      </w:r>
      <w:r w:rsidR="0095041B" w:rsidRPr="00BD76A8">
        <w:rPr>
          <w:rFonts w:asciiTheme="minorHAnsi" w:hAnsiTheme="minorHAnsi" w:cstheme="minorHAnsi"/>
          <w:kern w:val="0"/>
          <w:sz w:val="22"/>
          <w:szCs w:val="22"/>
          <w14:ligatures w14:val="none"/>
        </w:rPr>
        <w:t>možnost</w:t>
      </w:r>
      <w:r w:rsidR="0095041B">
        <w:rPr>
          <w:rFonts w:asciiTheme="minorHAnsi" w:hAnsiTheme="minorHAnsi" w:cstheme="minorHAnsi"/>
          <w:kern w:val="0"/>
          <w:sz w:val="22"/>
          <w:szCs w:val="22"/>
          <w14:ligatures w14:val="none"/>
        </w:rPr>
        <w:t>í</w:t>
      </w:r>
      <w:r w:rsidR="00BD76A8" w:rsidRPr="00BD76A8">
        <w:rPr>
          <w:rFonts w:asciiTheme="minorHAnsi" w:hAnsiTheme="minorHAnsi" w:cstheme="minorHAnsi"/>
          <w:kern w:val="0"/>
          <w:sz w:val="22"/>
          <w:szCs w:val="22"/>
          <w14:ligatures w14:val="none"/>
        </w:rPr>
        <w:t xml:space="preserve"> je posun </w:t>
      </w:r>
      <w:r w:rsidR="0095041B" w:rsidRPr="00BD76A8">
        <w:rPr>
          <w:rFonts w:asciiTheme="minorHAnsi" w:hAnsiTheme="minorHAnsi" w:cstheme="minorHAnsi"/>
          <w:kern w:val="0"/>
          <w:sz w:val="22"/>
          <w:szCs w:val="22"/>
          <w14:ligatures w14:val="none"/>
        </w:rPr>
        <w:t>vpřed</w:t>
      </w:r>
      <w:r w:rsidR="0095041B">
        <w:rPr>
          <w:rFonts w:asciiTheme="minorHAnsi" w:hAnsiTheme="minorHAnsi" w:cstheme="minorHAnsi"/>
          <w:kern w:val="0"/>
          <w:sz w:val="22"/>
          <w:szCs w:val="22"/>
          <w14:ligatures w14:val="none"/>
        </w:rPr>
        <w:t xml:space="preserve"> </w:t>
      </w:r>
      <w:r w:rsidR="00BD76A8" w:rsidRPr="00BD76A8">
        <w:rPr>
          <w:rFonts w:asciiTheme="minorHAnsi" w:hAnsiTheme="minorHAnsi" w:cstheme="minorHAnsi"/>
          <w:kern w:val="0"/>
          <w:sz w:val="22"/>
          <w:szCs w:val="22"/>
          <w14:ligatures w14:val="none"/>
        </w:rPr>
        <w:t>t</w:t>
      </w:r>
      <w:r w:rsidR="0095041B">
        <w:rPr>
          <w:rFonts w:asciiTheme="minorHAnsi" w:hAnsiTheme="minorHAnsi" w:cstheme="minorHAnsi"/>
          <w:kern w:val="0"/>
          <w:sz w:val="22"/>
          <w:szCs w:val="22"/>
          <w14:ligatures w14:val="none"/>
        </w:rPr>
        <w:t>ak</w:t>
      </w:r>
      <w:r w:rsidR="00BD76A8" w:rsidRPr="00BD76A8">
        <w:rPr>
          <w:rFonts w:asciiTheme="minorHAnsi" w:hAnsiTheme="minorHAnsi" w:cstheme="minorHAnsi"/>
          <w:kern w:val="0"/>
          <w:sz w:val="22"/>
          <w:szCs w:val="22"/>
          <w14:ligatures w14:val="none"/>
        </w:rPr>
        <w:t xml:space="preserve">, </w:t>
      </w:r>
      <w:r w:rsidR="0095041B">
        <w:rPr>
          <w:rFonts w:asciiTheme="minorHAnsi" w:hAnsiTheme="minorHAnsi" w:cstheme="minorHAnsi"/>
          <w:kern w:val="0"/>
          <w:sz w:val="22"/>
          <w:szCs w:val="22"/>
          <w14:ligatures w14:val="none"/>
        </w:rPr>
        <w:t>že</w:t>
      </w:r>
      <w:r w:rsidR="00BD76A8" w:rsidRPr="00BD76A8">
        <w:rPr>
          <w:rFonts w:asciiTheme="minorHAnsi" w:hAnsiTheme="minorHAnsi" w:cstheme="minorHAnsi"/>
          <w:kern w:val="0"/>
          <w:sz w:val="22"/>
          <w:szCs w:val="22"/>
          <w14:ligatures w14:val="none"/>
        </w:rPr>
        <w:t xml:space="preserve"> dojdeme chodidly k </w:t>
      </w:r>
      <w:r w:rsidR="0095041B" w:rsidRPr="00BD76A8">
        <w:rPr>
          <w:rFonts w:asciiTheme="minorHAnsi" w:hAnsiTheme="minorHAnsi" w:cstheme="minorHAnsi"/>
          <w:kern w:val="0"/>
          <w:sz w:val="22"/>
          <w:szCs w:val="22"/>
          <w14:ligatures w14:val="none"/>
        </w:rPr>
        <w:t>rukám</w:t>
      </w:r>
      <w:r w:rsidR="00BD76A8" w:rsidRPr="00BD76A8">
        <w:rPr>
          <w:rFonts w:asciiTheme="minorHAnsi" w:hAnsiTheme="minorHAnsi" w:cstheme="minorHAnsi"/>
          <w:kern w:val="0"/>
          <w:sz w:val="22"/>
          <w:szCs w:val="22"/>
          <w14:ligatures w14:val="none"/>
        </w:rPr>
        <w:t xml:space="preserve"> </w:t>
      </w:r>
    </w:p>
    <w:p w14:paraId="56081457" w14:textId="77777777" w:rsidR="00206F19" w:rsidRPr="001A5C4B" w:rsidRDefault="00206F19" w:rsidP="00206F19">
      <w:pPr>
        <w:keepNext/>
        <w:tabs>
          <w:tab w:val="left" w:pos="3402"/>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3EA89539" wp14:editId="64717044">
            <wp:extent cx="2139950" cy="1604962"/>
            <wp:effectExtent l="0" t="0" r="0" b="0"/>
            <wp:docPr id="757011427"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11427" name="Obrázek 7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39950" cy="1604962"/>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6EECC242" wp14:editId="0BE54ADA">
            <wp:extent cx="2074333" cy="1555750"/>
            <wp:effectExtent l="0" t="0" r="2540" b="6350"/>
            <wp:docPr id="1677566554"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66554" name="Obrázek 6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74333" cy="1555750"/>
                    </a:xfrm>
                    <a:prstGeom prst="rect">
                      <a:avLst/>
                    </a:prstGeom>
                    <a:noFill/>
                    <a:ln>
                      <a:noFill/>
                    </a:ln>
                  </pic:spPr>
                </pic:pic>
              </a:graphicData>
            </a:graphic>
          </wp:inline>
        </w:drawing>
      </w:r>
      <w:r w:rsidRPr="001A5C4B">
        <w:rPr>
          <w:rFonts w:asciiTheme="minorHAnsi" w:hAnsiTheme="minorHAnsi" w:cstheme="minorHAnsi"/>
          <w:b/>
          <w:sz w:val="22"/>
          <w:szCs w:val="22"/>
        </w:rPr>
        <w:tab/>
      </w:r>
    </w:p>
    <w:p w14:paraId="3E91A133" w14:textId="3FE2D892" w:rsidR="00206F19" w:rsidRPr="001A5C4B" w:rsidRDefault="00206F19" w:rsidP="00206F19">
      <w:pPr>
        <w:keepNext/>
        <w:tabs>
          <w:tab w:val="left" w:pos="3402"/>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BD76A8">
        <w:rPr>
          <w:rFonts w:asciiTheme="minorHAnsi" w:hAnsiTheme="minorHAnsi" w:cstheme="minorHAnsi"/>
          <w:sz w:val="22"/>
          <w:szCs w:val="22"/>
        </w:rPr>
        <w:t>7</w:t>
      </w:r>
      <w:r w:rsidRPr="001A5C4B">
        <w:rPr>
          <w:rFonts w:asciiTheme="minorHAnsi" w:hAnsiTheme="minorHAnsi" w:cstheme="minorHAnsi"/>
          <w:sz w:val="22"/>
          <w:szCs w:val="22"/>
        </w:rPr>
        <w:t xml:space="preserve">. Cvik </w:t>
      </w:r>
      <w:r w:rsidR="00847BF9">
        <w:rPr>
          <w:rFonts w:asciiTheme="minorHAnsi" w:hAnsiTheme="minorHAnsi" w:cstheme="minorHAnsi"/>
          <w:sz w:val="22"/>
          <w:szCs w:val="22"/>
        </w:rPr>
        <w:t xml:space="preserve">č. </w:t>
      </w:r>
      <w:r w:rsidR="0095041B">
        <w:rPr>
          <w:rFonts w:asciiTheme="minorHAnsi" w:hAnsiTheme="minorHAnsi" w:cstheme="minorHAnsi"/>
          <w:sz w:val="22"/>
          <w:szCs w:val="22"/>
        </w:rPr>
        <w:t>5</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r>
      <w:r w:rsidRPr="001A5C4B">
        <w:rPr>
          <w:rFonts w:asciiTheme="minorHAnsi" w:hAnsiTheme="minorHAnsi" w:cstheme="minorHAnsi"/>
          <w:sz w:val="22"/>
          <w:szCs w:val="22"/>
        </w:rPr>
        <w:tab/>
        <w:t xml:space="preserve">Obrázek </w:t>
      </w:r>
      <w:r w:rsidR="00BD76A8">
        <w:rPr>
          <w:rFonts w:asciiTheme="minorHAnsi" w:hAnsiTheme="minorHAnsi" w:cstheme="minorHAnsi"/>
          <w:sz w:val="22"/>
          <w:szCs w:val="22"/>
        </w:rPr>
        <w:t>8</w:t>
      </w:r>
      <w:r w:rsidRPr="001A5C4B">
        <w:rPr>
          <w:rFonts w:asciiTheme="minorHAnsi" w:hAnsiTheme="minorHAnsi" w:cstheme="minorHAnsi"/>
          <w:sz w:val="22"/>
          <w:szCs w:val="22"/>
        </w:rPr>
        <w:t xml:space="preserve">. Cvik </w:t>
      </w:r>
      <w:r w:rsidR="00BD76A8">
        <w:rPr>
          <w:rFonts w:asciiTheme="minorHAnsi" w:hAnsiTheme="minorHAnsi" w:cstheme="minorHAnsi"/>
          <w:sz w:val="22"/>
          <w:szCs w:val="22"/>
        </w:rPr>
        <w:t>č</w:t>
      </w:r>
      <w:r w:rsidR="00847BF9">
        <w:rPr>
          <w:rFonts w:asciiTheme="minorHAnsi" w:hAnsiTheme="minorHAnsi" w:cstheme="minorHAnsi"/>
          <w:sz w:val="22"/>
          <w:szCs w:val="22"/>
        </w:rPr>
        <w:t xml:space="preserve">. </w:t>
      </w:r>
      <w:r w:rsidR="0095041B">
        <w:rPr>
          <w:rFonts w:asciiTheme="minorHAnsi" w:hAnsiTheme="minorHAnsi" w:cstheme="minorHAnsi"/>
          <w:sz w:val="22"/>
          <w:szCs w:val="22"/>
        </w:rPr>
        <w:t>5</w:t>
      </w:r>
      <w:r w:rsidRPr="001A5C4B">
        <w:rPr>
          <w:rFonts w:asciiTheme="minorHAnsi" w:hAnsiTheme="minorHAnsi" w:cstheme="minorHAnsi"/>
          <w:sz w:val="22"/>
          <w:szCs w:val="22"/>
        </w:rPr>
        <w:t xml:space="preserve"> </w:t>
      </w:r>
      <w:r w:rsidR="00BD76A8">
        <w:rPr>
          <w:rFonts w:asciiTheme="minorHAnsi" w:hAnsiTheme="minorHAnsi" w:cstheme="minorHAnsi"/>
          <w:sz w:val="22"/>
          <w:szCs w:val="22"/>
        </w:rPr>
        <w:t>–</w:t>
      </w:r>
      <w:r w:rsidRPr="001A5C4B">
        <w:rPr>
          <w:rFonts w:asciiTheme="minorHAnsi" w:hAnsiTheme="minorHAnsi" w:cstheme="minorHAnsi"/>
          <w:sz w:val="22"/>
          <w:szCs w:val="22"/>
        </w:rPr>
        <w:t xml:space="preserve"> </w:t>
      </w:r>
      <w:r w:rsidR="00BD76A8">
        <w:rPr>
          <w:rFonts w:asciiTheme="minorHAnsi" w:hAnsiTheme="minorHAnsi" w:cstheme="minorHAnsi"/>
          <w:sz w:val="22"/>
          <w:szCs w:val="22"/>
        </w:rPr>
        <w:t>konečná pozice</w:t>
      </w:r>
      <w:r w:rsidRPr="001A5C4B">
        <w:rPr>
          <w:rFonts w:asciiTheme="minorHAnsi" w:hAnsiTheme="minorHAnsi" w:cstheme="minorHAnsi"/>
          <w:sz w:val="22"/>
          <w:szCs w:val="22"/>
        </w:rPr>
        <w:t>.</w:t>
      </w:r>
    </w:p>
    <w:p w14:paraId="700AF318" w14:textId="01094A76"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0095041B">
        <w:rPr>
          <w:rFonts w:asciiTheme="minorHAnsi" w:hAnsiTheme="minorHAnsi" w:cstheme="minorHAnsi"/>
          <w:b/>
          <w:bCs/>
          <w:sz w:val="22"/>
          <w:szCs w:val="22"/>
        </w:rPr>
        <w:t>6</w:t>
      </w:r>
      <w:r w:rsidRPr="001A5C4B">
        <w:rPr>
          <w:rFonts w:asciiTheme="minorHAnsi" w:hAnsiTheme="minorHAnsi" w:cstheme="minorHAnsi"/>
          <w:b/>
          <w:bCs/>
          <w:sz w:val="22"/>
          <w:szCs w:val="22"/>
        </w:rPr>
        <w:t>.</w:t>
      </w:r>
    </w:p>
    <w:p w14:paraId="44A5F47B" w14:textId="7F10C525" w:rsidR="0095041B" w:rsidRPr="0095041B" w:rsidRDefault="0095041B" w:rsidP="0095041B">
      <w:pPr>
        <w:pStyle w:val="Normlnweb"/>
        <w:rPr>
          <w:rFonts w:asciiTheme="minorHAnsi" w:hAnsiTheme="minorHAnsi" w:cstheme="minorHAnsi"/>
          <w:kern w:val="0"/>
          <w:sz w:val="22"/>
          <w:szCs w:val="22"/>
          <w14:ligatures w14:val="none"/>
        </w:rPr>
      </w:pPr>
      <w:r w:rsidRPr="0095041B">
        <w:rPr>
          <w:rFonts w:asciiTheme="minorHAnsi" w:hAnsiTheme="minorHAnsi" w:cstheme="minorHAnsi"/>
          <w:sz w:val="22"/>
          <w:szCs w:val="22"/>
        </w:rPr>
        <w:t xml:space="preserve">Cíl: </w:t>
      </w:r>
      <w:r w:rsidRPr="0095041B">
        <w:rPr>
          <w:rFonts w:asciiTheme="minorHAnsi" w:hAnsiTheme="minorHAnsi" w:cstheme="minorHAnsi"/>
          <w:kern w:val="0"/>
          <w:sz w:val="22"/>
          <w:szCs w:val="22"/>
          <w14:ligatures w14:val="none"/>
        </w:rPr>
        <w:t xml:space="preserve">zpevnění a posílení zádového svalstva, </w:t>
      </w:r>
      <w:proofErr w:type="spellStart"/>
      <w:r w:rsidRPr="0095041B">
        <w:rPr>
          <w:rFonts w:asciiTheme="minorHAnsi" w:hAnsiTheme="minorHAnsi" w:cstheme="minorHAnsi"/>
          <w:kern w:val="0"/>
          <w:sz w:val="22"/>
          <w:szCs w:val="22"/>
          <w14:ligatures w14:val="none"/>
        </w:rPr>
        <w:t>šikmého</w:t>
      </w:r>
      <w:proofErr w:type="spellEnd"/>
      <w:r w:rsidRPr="0095041B">
        <w:rPr>
          <w:rFonts w:asciiTheme="minorHAnsi" w:hAnsiTheme="minorHAnsi" w:cstheme="minorHAnsi"/>
          <w:kern w:val="0"/>
          <w:sz w:val="22"/>
          <w:szCs w:val="22"/>
          <w14:ligatures w14:val="none"/>
        </w:rPr>
        <w:t xml:space="preserve"> </w:t>
      </w:r>
      <w:proofErr w:type="spellStart"/>
      <w:r w:rsidRPr="0095041B">
        <w:rPr>
          <w:rFonts w:asciiTheme="minorHAnsi" w:hAnsiTheme="minorHAnsi" w:cstheme="minorHAnsi"/>
          <w:kern w:val="0"/>
          <w:sz w:val="22"/>
          <w:szCs w:val="22"/>
          <w14:ligatures w14:val="none"/>
        </w:rPr>
        <w:t>břišního</w:t>
      </w:r>
      <w:proofErr w:type="spellEnd"/>
      <w:r w:rsidRPr="0095041B">
        <w:rPr>
          <w:rFonts w:asciiTheme="minorHAnsi" w:hAnsiTheme="minorHAnsi" w:cstheme="minorHAnsi"/>
          <w:kern w:val="0"/>
          <w:sz w:val="22"/>
          <w:szCs w:val="22"/>
          <w14:ligatures w14:val="none"/>
        </w:rPr>
        <w:t xml:space="preserve"> svalu a pletence ramenního</w:t>
      </w:r>
      <w:r>
        <w:rPr>
          <w:rFonts w:asciiTheme="minorHAnsi" w:hAnsiTheme="minorHAnsi" w:cstheme="minorHAnsi"/>
          <w:kern w:val="0"/>
          <w:sz w:val="22"/>
          <w:szCs w:val="22"/>
          <w14:ligatures w14:val="none"/>
        </w:rPr>
        <w:t>.</w:t>
      </w:r>
    </w:p>
    <w:p w14:paraId="6F1CD31B" w14:textId="1BCDF6AE" w:rsidR="000530BC" w:rsidRPr="001A5C4B" w:rsidRDefault="00A009F2" w:rsidP="00684213">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vzpor vpravo na pravé ruce, levá </w:t>
      </w:r>
      <w:r w:rsidR="0095041B">
        <w:rPr>
          <w:rFonts w:asciiTheme="minorHAnsi" w:hAnsiTheme="minorHAnsi" w:cstheme="minorHAnsi"/>
          <w:sz w:val="22"/>
          <w:szCs w:val="22"/>
        </w:rPr>
        <w:t>paže</w:t>
      </w:r>
      <w:r w:rsidR="000530BC" w:rsidRPr="001A5C4B">
        <w:rPr>
          <w:rFonts w:asciiTheme="minorHAnsi" w:hAnsiTheme="minorHAnsi" w:cstheme="minorHAnsi"/>
          <w:sz w:val="22"/>
          <w:szCs w:val="22"/>
        </w:rPr>
        <w:t xml:space="preserve"> pokrčit upažmo dolů ruka v bok, pánev dole (obrázek </w:t>
      </w:r>
      <w:r w:rsidR="0095041B">
        <w:rPr>
          <w:rFonts w:asciiTheme="minorHAnsi" w:hAnsiTheme="minorHAnsi" w:cstheme="minorHAnsi"/>
          <w:sz w:val="22"/>
          <w:szCs w:val="22"/>
        </w:rPr>
        <w:t>9</w:t>
      </w:r>
      <w:r w:rsidR="000530BC" w:rsidRPr="001A5C4B">
        <w:rPr>
          <w:rFonts w:asciiTheme="minorHAnsi" w:hAnsiTheme="minorHAnsi" w:cstheme="minorHAnsi"/>
          <w:sz w:val="22"/>
          <w:szCs w:val="22"/>
        </w:rPr>
        <w:t>).</w:t>
      </w:r>
    </w:p>
    <w:p w14:paraId="3FDBA885" w14:textId="5B9C3222" w:rsidR="000530BC" w:rsidRPr="001A5C4B" w:rsidRDefault="00A009F2"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Provedení</w:t>
      </w:r>
      <w:r>
        <w:rPr>
          <w:rFonts w:asciiTheme="minorHAnsi" w:hAnsiTheme="minorHAnsi" w:cstheme="minorHAnsi"/>
          <w:sz w:val="22"/>
          <w:szCs w:val="22"/>
        </w:rPr>
        <w:t xml:space="preserve"> </w:t>
      </w:r>
      <w:r w:rsidR="0095041B">
        <w:rPr>
          <w:rFonts w:asciiTheme="minorHAnsi" w:hAnsiTheme="minorHAnsi" w:cstheme="minorHAnsi"/>
          <w:sz w:val="22"/>
          <w:szCs w:val="22"/>
        </w:rPr>
        <w:t>cviku</w:t>
      </w:r>
      <w:r w:rsidR="000530BC" w:rsidRPr="001A5C4B">
        <w:rPr>
          <w:rFonts w:asciiTheme="minorHAnsi" w:hAnsiTheme="minorHAnsi" w:cstheme="minorHAnsi"/>
          <w:sz w:val="22"/>
          <w:szCs w:val="22"/>
        </w:rPr>
        <w:t>: podpor vpravo na pravé ruce, levá ruka pokrčit upažmo ruka dolů ruka v bok (obrázek 1</w:t>
      </w:r>
      <w:r w:rsidR="0095041B">
        <w:rPr>
          <w:rFonts w:asciiTheme="minorHAnsi" w:hAnsiTheme="minorHAnsi" w:cstheme="minorHAnsi"/>
          <w:sz w:val="22"/>
          <w:szCs w:val="22"/>
        </w:rPr>
        <w:t>0</w:t>
      </w:r>
      <w:r w:rsidR="000530BC" w:rsidRPr="001A5C4B">
        <w:rPr>
          <w:rFonts w:asciiTheme="minorHAnsi" w:hAnsiTheme="minorHAnsi" w:cstheme="minorHAnsi"/>
          <w:sz w:val="22"/>
          <w:szCs w:val="22"/>
        </w:rPr>
        <w:t>).</w:t>
      </w:r>
    </w:p>
    <w:p w14:paraId="68DCDDF1" w14:textId="3725A788" w:rsidR="000530BC" w:rsidRPr="0095041B" w:rsidRDefault="000530BC" w:rsidP="0095041B">
      <w:pPr>
        <w:pStyle w:val="Normlnweb"/>
        <w:rPr>
          <w:rFonts w:asciiTheme="minorHAnsi" w:hAnsiTheme="minorHAnsi" w:cstheme="minorHAnsi"/>
          <w:kern w:val="0"/>
          <w:sz w:val="22"/>
          <w:szCs w:val="22"/>
          <w14:ligatures w14:val="none"/>
        </w:rPr>
      </w:pPr>
      <w:r w:rsidRPr="0095041B">
        <w:rPr>
          <w:rFonts w:asciiTheme="minorHAnsi" w:hAnsiTheme="minorHAnsi" w:cstheme="minorHAnsi"/>
          <w:sz w:val="22"/>
          <w:szCs w:val="22"/>
        </w:rPr>
        <w:t>Pozn</w:t>
      </w:r>
      <w:r w:rsidR="00326C68" w:rsidRPr="0095041B">
        <w:rPr>
          <w:rFonts w:asciiTheme="minorHAnsi" w:hAnsiTheme="minorHAnsi" w:cstheme="minorHAnsi"/>
          <w:sz w:val="22"/>
          <w:szCs w:val="22"/>
        </w:rPr>
        <w:t>.</w:t>
      </w:r>
      <w:r w:rsidRPr="0095041B">
        <w:rPr>
          <w:rFonts w:asciiTheme="minorHAnsi" w:hAnsiTheme="minorHAnsi" w:cstheme="minorHAnsi"/>
          <w:sz w:val="22"/>
          <w:szCs w:val="22"/>
        </w:rPr>
        <w:t xml:space="preserve">: </w:t>
      </w:r>
      <w:r w:rsidR="0095041B" w:rsidRPr="0095041B">
        <w:rPr>
          <w:rFonts w:asciiTheme="minorHAnsi" w:hAnsiTheme="minorHAnsi" w:cstheme="minorHAnsi"/>
          <w:kern w:val="0"/>
          <w:sz w:val="22"/>
          <w:szCs w:val="22"/>
          <w14:ligatures w14:val="none"/>
        </w:rPr>
        <w:t>pánev musí být při výdrži v prodloužení páte</w:t>
      </w:r>
      <w:r w:rsidR="0095041B">
        <w:rPr>
          <w:rFonts w:asciiTheme="minorHAnsi" w:hAnsiTheme="minorHAnsi" w:cstheme="minorHAnsi"/>
          <w:kern w:val="0"/>
          <w:sz w:val="22"/>
          <w:szCs w:val="22"/>
          <w14:ligatures w14:val="none"/>
        </w:rPr>
        <w:t>ře</w:t>
      </w:r>
      <w:r w:rsidR="0095041B" w:rsidRPr="0095041B">
        <w:rPr>
          <w:rFonts w:asciiTheme="minorHAnsi" w:hAnsiTheme="minorHAnsi" w:cstheme="minorHAnsi"/>
          <w:kern w:val="0"/>
          <w:sz w:val="22"/>
          <w:szCs w:val="22"/>
          <w14:ligatures w14:val="none"/>
        </w:rPr>
        <w:t xml:space="preserve">, </w:t>
      </w:r>
      <w:r w:rsidRPr="0095041B">
        <w:rPr>
          <w:rFonts w:asciiTheme="minorHAnsi" w:hAnsiTheme="minorHAnsi" w:cstheme="minorHAnsi"/>
          <w:sz w:val="22"/>
          <w:szCs w:val="22"/>
        </w:rPr>
        <w:t>další variant</w:t>
      </w:r>
      <w:r w:rsidR="00326C68" w:rsidRPr="0095041B">
        <w:rPr>
          <w:rFonts w:asciiTheme="minorHAnsi" w:hAnsiTheme="minorHAnsi" w:cstheme="minorHAnsi"/>
          <w:sz w:val="22"/>
          <w:szCs w:val="22"/>
        </w:rPr>
        <w:t xml:space="preserve">ou </w:t>
      </w:r>
      <w:r w:rsidR="00572F5A">
        <w:rPr>
          <w:rFonts w:asciiTheme="minorHAnsi" w:hAnsiTheme="minorHAnsi" w:cstheme="minorHAnsi"/>
          <w:sz w:val="22"/>
          <w:szCs w:val="22"/>
        </w:rPr>
        <w:t xml:space="preserve">je jednostranný podpor na předloktí nebo </w:t>
      </w:r>
      <w:r w:rsidRPr="0095041B">
        <w:rPr>
          <w:rFonts w:asciiTheme="minorHAnsi" w:hAnsiTheme="minorHAnsi" w:cstheme="minorHAnsi"/>
          <w:sz w:val="22"/>
          <w:szCs w:val="22"/>
        </w:rPr>
        <w:t xml:space="preserve">dolní končetiny </w:t>
      </w:r>
      <w:r w:rsidR="0095041B">
        <w:rPr>
          <w:rFonts w:asciiTheme="minorHAnsi" w:hAnsiTheme="minorHAnsi" w:cstheme="minorHAnsi"/>
          <w:sz w:val="22"/>
          <w:szCs w:val="22"/>
        </w:rPr>
        <w:t xml:space="preserve">na vyvýšeném místě (např. </w:t>
      </w:r>
      <w:r w:rsidRPr="0095041B">
        <w:rPr>
          <w:rFonts w:asciiTheme="minorHAnsi" w:hAnsiTheme="minorHAnsi" w:cstheme="minorHAnsi"/>
          <w:sz w:val="22"/>
          <w:szCs w:val="22"/>
        </w:rPr>
        <w:t>na lavici</w:t>
      </w:r>
      <w:r w:rsidR="0095041B">
        <w:rPr>
          <w:rFonts w:asciiTheme="minorHAnsi" w:hAnsiTheme="minorHAnsi" w:cstheme="minorHAnsi"/>
          <w:sz w:val="22"/>
          <w:szCs w:val="22"/>
        </w:rPr>
        <w:t>).</w:t>
      </w:r>
    </w:p>
    <w:p w14:paraId="7C3B4867" w14:textId="4B45319D" w:rsidR="000530BC" w:rsidRPr="001A5C4B" w:rsidRDefault="000530BC" w:rsidP="00684213">
      <w:pPr>
        <w:keepNext/>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093750AA" wp14:editId="246533F9">
            <wp:extent cx="2133600" cy="1600200"/>
            <wp:effectExtent l="0" t="0" r="0" b="0"/>
            <wp:docPr id="907907549"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7549" name="Obrázek 7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33600" cy="160020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2A1E2E66" wp14:editId="423FA999">
            <wp:extent cx="2159000" cy="1619250"/>
            <wp:effectExtent l="0" t="0" r="0" b="0"/>
            <wp:docPr id="1057639594"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39594" name="Obrázek 7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59000" cy="1619250"/>
                    </a:xfrm>
                    <a:prstGeom prst="rect">
                      <a:avLst/>
                    </a:prstGeom>
                    <a:noFill/>
                    <a:ln>
                      <a:noFill/>
                    </a:ln>
                  </pic:spPr>
                </pic:pic>
              </a:graphicData>
            </a:graphic>
          </wp:inline>
        </w:drawing>
      </w:r>
    </w:p>
    <w:p w14:paraId="34EE31C4" w14:textId="6FAA32B0" w:rsidR="000530BC" w:rsidRPr="001A5C4B" w:rsidRDefault="000530BC" w:rsidP="006341BC">
      <w:pPr>
        <w:pStyle w:val="Titulek"/>
        <w:tabs>
          <w:tab w:val="left" w:pos="4820"/>
        </w:tabs>
        <w:spacing w:line="360" w:lineRule="auto"/>
        <w:rPr>
          <w:rFonts w:asciiTheme="minorHAnsi" w:hAnsiTheme="minorHAnsi" w:cstheme="minorHAnsi"/>
          <w:sz w:val="22"/>
          <w:szCs w:val="22"/>
        </w:rPr>
      </w:pPr>
      <w:r w:rsidRPr="001A5C4B">
        <w:rPr>
          <w:rFonts w:asciiTheme="minorHAnsi" w:hAnsiTheme="minorHAnsi" w:cstheme="minorHAnsi"/>
          <w:b w:val="0"/>
          <w:color w:val="auto"/>
          <w:sz w:val="22"/>
          <w:szCs w:val="22"/>
        </w:rPr>
        <w:t xml:space="preserve">Obrázek </w:t>
      </w:r>
      <w:r w:rsidR="0095041B">
        <w:rPr>
          <w:rFonts w:asciiTheme="minorHAnsi" w:hAnsiTheme="minorHAnsi" w:cstheme="minorHAnsi"/>
          <w:b w:val="0"/>
          <w:color w:val="auto"/>
          <w:sz w:val="22"/>
          <w:szCs w:val="22"/>
        </w:rPr>
        <w:t>9</w:t>
      </w:r>
      <w:r w:rsidRPr="001A5C4B">
        <w:rPr>
          <w:rFonts w:asciiTheme="minorHAnsi" w:hAnsiTheme="minorHAnsi" w:cstheme="minorHAnsi"/>
          <w:b w:val="0"/>
          <w:color w:val="auto"/>
          <w:sz w:val="22"/>
          <w:szCs w:val="22"/>
        </w:rPr>
        <w:t>. Cvik</w:t>
      </w:r>
      <w:r w:rsidR="00847BF9">
        <w:rPr>
          <w:rFonts w:asciiTheme="minorHAnsi" w:hAnsiTheme="minorHAnsi" w:cstheme="minorHAnsi"/>
          <w:b w:val="0"/>
          <w:color w:val="auto"/>
          <w:sz w:val="22"/>
          <w:szCs w:val="22"/>
        </w:rPr>
        <w:t xml:space="preserve"> č.</w:t>
      </w:r>
      <w:r w:rsidRPr="001A5C4B">
        <w:rPr>
          <w:rFonts w:asciiTheme="minorHAnsi" w:hAnsiTheme="minorHAnsi" w:cstheme="minorHAnsi"/>
          <w:b w:val="0"/>
          <w:color w:val="auto"/>
          <w:sz w:val="22"/>
          <w:szCs w:val="22"/>
        </w:rPr>
        <w:t xml:space="preserve"> </w:t>
      </w:r>
      <w:r w:rsidR="0095041B">
        <w:rPr>
          <w:rFonts w:asciiTheme="minorHAnsi" w:hAnsiTheme="minorHAnsi" w:cstheme="minorHAnsi"/>
          <w:b w:val="0"/>
          <w:color w:val="auto"/>
          <w:sz w:val="22"/>
          <w:szCs w:val="22"/>
        </w:rPr>
        <w:t>6</w:t>
      </w:r>
      <w:r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847BF9" w:rsidRPr="00847BF9">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Obrázek 1</w:t>
      </w:r>
      <w:r w:rsidR="0095041B">
        <w:rPr>
          <w:rFonts w:asciiTheme="minorHAnsi" w:hAnsiTheme="minorHAnsi" w:cstheme="minorHAnsi"/>
          <w:b w:val="0"/>
          <w:color w:val="auto"/>
          <w:sz w:val="22"/>
          <w:szCs w:val="22"/>
        </w:rPr>
        <w:t>0</w:t>
      </w:r>
      <w:r w:rsidRPr="001A5C4B">
        <w:rPr>
          <w:rFonts w:asciiTheme="minorHAnsi" w:hAnsiTheme="minorHAnsi" w:cstheme="minorHAnsi"/>
          <w:b w:val="0"/>
          <w:color w:val="auto"/>
          <w:sz w:val="22"/>
          <w:szCs w:val="22"/>
        </w:rPr>
        <w:t xml:space="preserve">. Cvik </w:t>
      </w:r>
      <w:r w:rsidR="00847BF9">
        <w:rPr>
          <w:rFonts w:asciiTheme="minorHAnsi" w:hAnsiTheme="minorHAnsi" w:cstheme="minorHAnsi"/>
          <w:b w:val="0"/>
          <w:color w:val="auto"/>
          <w:sz w:val="22"/>
          <w:szCs w:val="22"/>
        </w:rPr>
        <w:t xml:space="preserve">č. </w:t>
      </w:r>
      <w:r w:rsidR="0095041B">
        <w:rPr>
          <w:rFonts w:asciiTheme="minorHAnsi" w:hAnsiTheme="minorHAnsi" w:cstheme="minorHAnsi"/>
          <w:b w:val="0"/>
          <w:color w:val="auto"/>
          <w:sz w:val="22"/>
          <w:szCs w:val="22"/>
        </w:rPr>
        <w:t>6</w:t>
      </w:r>
      <w:r w:rsidRPr="001A5C4B">
        <w:rPr>
          <w:rFonts w:asciiTheme="minorHAnsi" w:hAnsiTheme="minorHAnsi" w:cstheme="minorHAnsi"/>
          <w:b w:val="0"/>
          <w:color w:val="auto"/>
          <w:sz w:val="22"/>
          <w:szCs w:val="22"/>
        </w:rPr>
        <w:t xml:space="preserve"> - </w:t>
      </w:r>
      <w:r w:rsidR="00A009F2">
        <w:rPr>
          <w:rFonts w:asciiTheme="minorHAnsi" w:hAnsiTheme="minorHAnsi" w:cstheme="minorHAnsi"/>
          <w:b w:val="0"/>
          <w:color w:val="auto"/>
          <w:sz w:val="22"/>
          <w:szCs w:val="22"/>
        </w:rPr>
        <w:t>p</w:t>
      </w:r>
      <w:r w:rsidR="00A009F2" w:rsidRPr="00A009F2">
        <w:rPr>
          <w:rFonts w:asciiTheme="minorHAnsi" w:hAnsiTheme="minorHAnsi" w:cstheme="minorHAnsi"/>
          <w:b w:val="0"/>
          <w:color w:val="auto"/>
          <w:sz w:val="22"/>
          <w:szCs w:val="22"/>
        </w:rPr>
        <w:t xml:space="preserve">rovedení </w:t>
      </w:r>
      <w:r w:rsidR="0095041B">
        <w:rPr>
          <w:rFonts w:asciiTheme="minorHAnsi" w:hAnsiTheme="minorHAnsi" w:cstheme="minorHAnsi"/>
          <w:b w:val="0"/>
          <w:color w:val="auto"/>
          <w:sz w:val="22"/>
          <w:szCs w:val="22"/>
        </w:rPr>
        <w:t>cviku</w:t>
      </w:r>
      <w:r w:rsidR="003D7894" w:rsidRPr="001A5C4B">
        <w:rPr>
          <w:rFonts w:asciiTheme="minorHAnsi" w:hAnsiTheme="minorHAnsi" w:cstheme="minorHAnsi"/>
          <w:b w:val="0"/>
          <w:color w:val="auto"/>
          <w:sz w:val="22"/>
          <w:szCs w:val="22"/>
        </w:rPr>
        <w:t>.</w:t>
      </w:r>
    </w:p>
    <w:p w14:paraId="30F8031F" w14:textId="291D3848"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0095041B">
        <w:rPr>
          <w:rFonts w:asciiTheme="minorHAnsi" w:hAnsiTheme="minorHAnsi" w:cstheme="minorHAnsi"/>
          <w:b/>
          <w:bCs/>
          <w:sz w:val="22"/>
          <w:szCs w:val="22"/>
        </w:rPr>
        <w:t>7</w:t>
      </w:r>
      <w:r w:rsidRPr="001A5C4B">
        <w:rPr>
          <w:rFonts w:asciiTheme="minorHAnsi" w:hAnsiTheme="minorHAnsi" w:cstheme="minorHAnsi"/>
          <w:b/>
          <w:bCs/>
          <w:sz w:val="22"/>
          <w:szCs w:val="22"/>
        </w:rPr>
        <w:t>.</w:t>
      </w:r>
    </w:p>
    <w:p w14:paraId="4754912E" w14:textId="78F861A4" w:rsidR="0095041B" w:rsidRPr="0095041B" w:rsidRDefault="0095041B" w:rsidP="0095041B">
      <w:pPr>
        <w:pStyle w:val="Normlnweb"/>
        <w:rPr>
          <w:rFonts w:asciiTheme="minorHAnsi" w:hAnsiTheme="minorHAnsi" w:cstheme="minorHAnsi"/>
          <w:kern w:val="0"/>
          <w:sz w:val="22"/>
          <w:szCs w:val="22"/>
          <w14:ligatures w14:val="none"/>
        </w:rPr>
      </w:pPr>
      <w:r w:rsidRPr="0095041B">
        <w:rPr>
          <w:rFonts w:asciiTheme="minorHAnsi" w:hAnsiTheme="minorHAnsi" w:cstheme="minorHAnsi"/>
          <w:sz w:val="22"/>
          <w:szCs w:val="22"/>
        </w:rPr>
        <w:t xml:space="preserve">Cíl: </w:t>
      </w:r>
      <w:r w:rsidRPr="0095041B">
        <w:rPr>
          <w:rFonts w:asciiTheme="minorHAnsi" w:hAnsiTheme="minorHAnsi" w:cstheme="minorHAnsi"/>
          <w:kern w:val="0"/>
          <w:sz w:val="22"/>
          <w:szCs w:val="22"/>
          <w14:ligatures w14:val="none"/>
        </w:rPr>
        <w:t xml:space="preserve">posílení </w:t>
      </w:r>
      <w:proofErr w:type="spellStart"/>
      <w:r w:rsidRPr="0095041B">
        <w:rPr>
          <w:rFonts w:asciiTheme="minorHAnsi" w:hAnsiTheme="minorHAnsi" w:cstheme="minorHAnsi"/>
          <w:kern w:val="0"/>
          <w:sz w:val="22"/>
          <w:szCs w:val="22"/>
          <w14:ligatures w14:val="none"/>
        </w:rPr>
        <w:t>šikmého</w:t>
      </w:r>
      <w:proofErr w:type="spellEnd"/>
      <w:r w:rsidRPr="0095041B">
        <w:rPr>
          <w:rFonts w:asciiTheme="minorHAnsi" w:hAnsiTheme="minorHAnsi" w:cstheme="minorHAnsi"/>
          <w:kern w:val="0"/>
          <w:sz w:val="22"/>
          <w:szCs w:val="22"/>
          <w14:ligatures w14:val="none"/>
        </w:rPr>
        <w:t xml:space="preserve"> </w:t>
      </w:r>
      <w:proofErr w:type="spellStart"/>
      <w:r w:rsidRPr="0095041B">
        <w:rPr>
          <w:rFonts w:asciiTheme="minorHAnsi" w:hAnsiTheme="minorHAnsi" w:cstheme="minorHAnsi"/>
          <w:kern w:val="0"/>
          <w:sz w:val="22"/>
          <w:szCs w:val="22"/>
          <w14:ligatures w14:val="none"/>
        </w:rPr>
        <w:t>břišního</w:t>
      </w:r>
      <w:proofErr w:type="spellEnd"/>
      <w:r w:rsidRPr="0095041B">
        <w:rPr>
          <w:rFonts w:asciiTheme="minorHAnsi" w:hAnsiTheme="minorHAnsi" w:cstheme="minorHAnsi"/>
          <w:kern w:val="0"/>
          <w:sz w:val="22"/>
          <w:szCs w:val="22"/>
          <w14:ligatures w14:val="none"/>
        </w:rPr>
        <w:t xml:space="preserve"> svalu a svalů zádových</w:t>
      </w:r>
      <w:r>
        <w:rPr>
          <w:rFonts w:asciiTheme="minorHAnsi" w:hAnsiTheme="minorHAnsi" w:cstheme="minorHAnsi"/>
          <w:kern w:val="0"/>
          <w:sz w:val="22"/>
          <w:szCs w:val="22"/>
          <w14:ligatures w14:val="none"/>
        </w:rPr>
        <w:t>,</w:t>
      </w:r>
      <w:r w:rsidRPr="0095041B">
        <w:rPr>
          <w:rFonts w:asciiTheme="minorHAnsi" w:hAnsiTheme="minorHAnsi" w:cstheme="minorHAnsi"/>
          <w:kern w:val="0"/>
          <w:sz w:val="22"/>
          <w:szCs w:val="22"/>
          <w14:ligatures w14:val="none"/>
        </w:rPr>
        <w:t xml:space="preserve"> zpevnění pletence ramenního a </w:t>
      </w:r>
    </w:p>
    <w:p w14:paraId="15CBA841" w14:textId="7D1137D4" w:rsidR="0095041B" w:rsidRPr="0095041B" w:rsidRDefault="0095041B" w:rsidP="0095041B">
      <w:pPr>
        <w:spacing w:before="100" w:after="100" w:afterAutospacing="1"/>
        <w:jc w:val="left"/>
        <w:rPr>
          <w:rFonts w:asciiTheme="minorHAnsi" w:eastAsia="Times New Roman" w:hAnsiTheme="minorHAnsi" w:cstheme="minorHAnsi"/>
          <w:kern w:val="0"/>
          <w:sz w:val="22"/>
          <w:szCs w:val="22"/>
          <w:lang w:eastAsia="cs-CZ"/>
          <w14:ligatures w14:val="none"/>
        </w:rPr>
      </w:pPr>
      <w:r w:rsidRPr="0095041B">
        <w:rPr>
          <w:rFonts w:asciiTheme="minorHAnsi" w:eastAsia="Times New Roman" w:hAnsiTheme="minorHAnsi" w:cstheme="minorHAnsi"/>
          <w:kern w:val="0"/>
          <w:sz w:val="22"/>
          <w:szCs w:val="22"/>
          <w:lang w:eastAsia="cs-CZ"/>
          <w14:ligatures w14:val="none"/>
        </w:rPr>
        <w:t xml:space="preserve">svalů kyčelního kloubu </w:t>
      </w:r>
    </w:p>
    <w:p w14:paraId="359C8AB6" w14:textId="5F839780" w:rsidR="000530BC" w:rsidRPr="001A5C4B" w:rsidRDefault="00A009F2" w:rsidP="00684213">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vzpor vpravo na pravé ruce, levá </w:t>
      </w:r>
      <w:r w:rsidR="0095041B">
        <w:rPr>
          <w:rFonts w:asciiTheme="minorHAnsi" w:hAnsiTheme="minorHAnsi" w:cstheme="minorHAnsi"/>
          <w:sz w:val="22"/>
          <w:szCs w:val="22"/>
        </w:rPr>
        <w:t>paže</w:t>
      </w:r>
      <w:r w:rsidR="000530BC" w:rsidRPr="001A5C4B">
        <w:rPr>
          <w:rFonts w:asciiTheme="minorHAnsi" w:hAnsiTheme="minorHAnsi" w:cstheme="minorHAnsi"/>
          <w:sz w:val="22"/>
          <w:szCs w:val="22"/>
        </w:rPr>
        <w:t xml:space="preserve"> pokrčit upažmo dolů ruka v bok (obrázek 1</w:t>
      </w:r>
      <w:r w:rsidR="002F5185">
        <w:rPr>
          <w:rFonts w:asciiTheme="minorHAnsi" w:hAnsiTheme="minorHAnsi" w:cstheme="minorHAnsi"/>
          <w:sz w:val="22"/>
          <w:szCs w:val="22"/>
        </w:rPr>
        <w:t>1</w:t>
      </w:r>
      <w:r w:rsidR="000530BC" w:rsidRPr="001A5C4B">
        <w:rPr>
          <w:rFonts w:asciiTheme="minorHAnsi" w:hAnsiTheme="minorHAnsi" w:cstheme="minorHAnsi"/>
          <w:sz w:val="22"/>
          <w:szCs w:val="22"/>
        </w:rPr>
        <w:t>.).</w:t>
      </w:r>
    </w:p>
    <w:p w14:paraId="518248C6" w14:textId="045D566B" w:rsidR="000530BC" w:rsidRPr="001A5C4B" w:rsidRDefault="00A009F2"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95041B">
        <w:rPr>
          <w:rFonts w:asciiTheme="minorHAnsi" w:hAnsiTheme="minorHAnsi" w:cstheme="minorHAnsi"/>
          <w:sz w:val="22"/>
          <w:szCs w:val="22"/>
        </w:rPr>
        <w:t>cviku</w:t>
      </w:r>
      <w:r w:rsidR="000530BC" w:rsidRPr="001A5C4B">
        <w:rPr>
          <w:rFonts w:asciiTheme="minorHAnsi" w:hAnsiTheme="minorHAnsi" w:cstheme="minorHAnsi"/>
          <w:sz w:val="22"/>
          <w:szCs w:val="22"/>
        </w:rPr>
        <w:t>: vzpor na pravé ruce, levá vzpažit zevnitř, levá noha unožit povýš (obrázek 1</w:t>
      </w:r>
      <w:r w:rsidR="002F5185">
        <w:rPr>
          <w:rFonts w:asciiTheme="minorHAnsi" w:hAnsiTheme="minorHAnsi" w:cstheme="minorHAnsi"/>
          <w:sz w:val="22"/>
          <w:szCs w:val="22"/>
        </w:rPr>
        <w:t>2</w:t>
      </w:r>
      <w:r w:rsidR="000530BC" w:rsidRPr="001A5C4B">
        <w:rPr>
          <w:rFonts w:asciiTheme="minorHAnsi" w:hAnsiTheme="minorHAnsi" w:cstheme="minorHAnsi"/>
          <w:sz w:val="22"/>
          <w:szCs w:val="22"/>
        </w:rPr>
        <w:t>.).</w:t>
      </w:r>
    </w:p>
    <w:p w14:paraId="2C17A481" w14:textId="6E5C5F1D" w:rsidR="00572F5A" w:rsidRPr="00572F5A" w:rsidRDefault="000530BC" w:rsidP="00572F5A">
      <w:pPr>
        <w:pStyle w:val="Normlnweb"/>
        <w:rPr>
          <w:rFonts w:cs="Times New Roman"/>
          <w:kern w:val="0"/>
          <w14:ligatures w14:val="none"/>
        </w:rPr>
      </w:pPr>
      <w:r w:rsidRPr="00572F5A">
        <w:rPr>
          <w:rFonts w:asciiTheme="minorHAnsi" w:hAnsiTheme="minorHAnsi" w:cstheme="minorHAnsi"/>
          <w:sz w:val="22"/>
          <w:szCs w:val="22"/>
        </w:rPr>
        <w:t>Pozn</w:t>
      </w:r>
      <w:r w:rsidR="00326C68" w:rsidRPr="00572F5A">
        <w:rPr>
          <w:rFonts w:asciiTheme="minorHAnsi" w:hAnsiTheme="minorHAnsi" w:cstheme="minorHAnsi"/>
          <w:sz w:val="22"/>
          <w:szCs w:val="22"/>
        </w:rPr>
        <w:t>.</w:t>
      </w:r>
      <w:r w:rsidRPr="00572F5A">
        <w:rPr>
          <w:rFonts w:asciiTheme="minorHAnsi" w:hAnsiTheme="minorHAnsi" w:cstheme="minorHAnsi"/>
          <w:sz w:val="22"/>
          <w:szCs w:val="22"/>
        </w:rPr>
        <w:t xml:space="preserve">: končetiny </w:t>
      </w:r>
      <w:r w:rsidR="00326C68" w:rsidRPr="00572F5A">
        <w:rPr>
          <w:rFonts w:asciiTheme="minorHAnsi" w:hAnsiTheme="minorHAnsi" w:cstheme="minorHAnsi"/>
          <w:sz w:val="22"/>
          <w:szCs w:val="22"/>
        </w:rPr>
        <w:t xml:space="preserve">jsou </w:t>
      </w:r>
      <w:r w:rsidRPr="00572F5A">
        <w:rPr>
          <w:rFonts w:asciiTheme="minorHAnsi" w:hAnsiTheme="minorHAnsi" w:cstheme="minorHAnsi"/>
          <w:sz w:val="22"/>
          <w:szCs w:val="22"/>
        </w:rPr>
        <w:t>natažené</w:t>
      </w:r>
      <w:r w:rsidR="00572F5A" w:rsidRPr="00572F5A">
        <w:rPr>
          <w:rFonts w:asciiTheme="minorHAnsi" w:hAnsiTheme="minorHAnsi" w:cstheme="minorHAnsi"/>
          <w:sz w:val="22"/>
          <w:szCs w:val="22"/>
        </w:rPr>
        <w:t xml:space="preserve">, </w:t>
      </w:r>
      <w:r w:rsidR="00572F5A" w:rsidRPr="00572F5A">
        <w:rPr>
          <w:rFonts w:asciiTheme="minorHAnsi" w:hAnsiTheme="minorHAnsi" w:cstheme="minorHAnsi"/>
          <w:kern w:val="0"/>
          <w:sz w:val="22"/>
          <w:szCs w:val="22"/>
          <w14:ligatures w14:val="none"/>
        </w:rPr>
        <w:t xml:space="preserve">opět dbáme na rovný trup a polohu hlavy. Místo výdrže je možné </w:t>
      </w:r>
      <w:r w:rsidR="00572F5A">
        <w:rPr>
          <w:rFonts w:asciiTheme="minorHAnsi" w:hAnsiTheme="minorHAnsi" w:cstheme="minorHAnsi"/>
          <w:kern w:val="0"/>
          <w:sz w:val="22"/>
          <w:szCs w:val="22"/>
          <w14:ligatures w14:val="none"/>
        </w:rPr>
        <w:t xml:space="preserve">opakovaně </w:t>
      </w:r>
      <w:r w:rsidR="00572F5A" w:rsidRPr="00572F5A">
        <w:rPr>
          <w:rFonts w:asciiTheme="minorHAnsi" w:hAnsiTheme="minorHAnsi" w:cstheme="minorHAnsi"/>
          <w:kern w:val="0"/>
          <w:sz w:val="22"/>
          <w:szCs w:val="22"/>
          <w14:ligatures w14:val="none"/>
        </w:rPr>
        <w:t>unožovat</w:t>
      </w:r>
      <w:r w:rsidR="00572F5A">
        <w:rPr>
          <w:rFonts w:asciiTheme="minorHAnsi" w:hAnsiTheme="minorHAnsi" w:cstheme="minorHAnsi"/>
          <w:kern w:val="0"/>
          <w:sz w:val="22"/>
          <w:szCs w:val="22"/>
          <w14:ligatures w14:val="none"/>
        </w:rPr>
        <w:t xml:space="preserve">. </w:t>
      </w:r>
      <w:r w:rsidR="00572F5A">
        <w:rPr>
          <w:rFonts w:asciiTheme="minorHAnsi" w:hAnsiTheme="minorHAnsi" w:cstheme="minorHAnsi"/>
          <w:sz w:val="22"/>
          <w:szCs w:val="22"/>
        </w:rPr>
        <w:t>D</w:t>
      </w:r>
      <w:r w:rsidR="00572F5A" w:rsidRPr="0095041B">
        <w:rPr>
          <w:rFonts w:asciiTheme="minorHAnsi" w:hAnsiTheme="minorHAnsi" w:cstheme="minorHAnsi"/>
          <w:sz w:val="22"/>
          <w:szCs w:val="22"/>
        </w:rPr>
        <w:t xml:space="preserve">alší variantou </w:t>
      </w:r>
      <w:r w:rsidR="00572F5A">
        <w:rPr>
          <w:rFonts w:asciiTheme="minorHAnsi" w:hAnsiTheme="minorHAnsi" w:cstheme="minorHAnsi"/>
          <w:sz w:val="22"/>
          <w:szCs w:val="22"/>
        </w:rPr>
        <w:t>je jednostranný podpor na předloktí.</w:t>
      </w:r>
    </w:p>
    <w:p w14:paraId="0E3BDD30" w14:textId="220EA5B5" w:rsidR="00572F5A" w:rsidRPr="00572F5A" w:rsidRDefault="00572F5A" w:rsidP="00572F5A">
      <w:pPr>
        <w:pStyle w:val="Normlnweb"/>
        <w:rPr>
          <w:rFonts w:asciiTheme="minorHAnsi" w:hAnsiTheme="minorHAnsi" w:cstheme="minorHAnsi"/>
          <w:kern w:val="0"/>
          <w:sz w:val="22"/>
          <w:szCs w:val="22"/>
          <w14:ligatures w14:val="none"/>
        </w:rPr>
      </w:pPr>
    </w:p>
    <w:p w14:paraId="0E2EB9E9" w14:textId="29A12992" w:rsidR="000530BC" w:rsidRPr="001A5C4B" w:rsidRDefault="000530BC" w:rsidP="00684213">
      <w:pPr>
        <w:spacing w:line="360" w:lineRule="auto"/>
        <w:rPr>
          <w:rFonts w:asciiTheme="minorHAnsi" w:hAnsiTheme="minorHAnsi" w:cstheme="minorHAnsi"/>
          <w:sz w:val="22"/>
          <w:szCs w:val="22"/>
        </w:rPr>
      </w:pPr>
    </w:p>
    <w:p w14:paraId="319EDB4A" w14:textId="3C3E1633" w:rsidR="000530BC" w:rsidRPr="001A5C4B" w:rsidRDefault="000530BC" w:rsidP="00684213">
      <w:pPr>
        <w:keepNext/>
        <w:tabs>
          <w:tab w:val="left" w:pos="4820"/>
        </w:tabs>
        <w:spacing w:before="100"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lastRenderedPageBreak/>
        <w:drawing>
          <wp:inline distT="0" distB="0" distL="0" distR="0" wp14:anchorId="62E6D213" wp14:editId="60F1E191">
            <wp:extent cx="2125133" cy="1593850"/>
            <wp:effectExtent l="0" t="0" r="8890" b="6350"/>
            <wp:docPr id="2115952906"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52906" name="Obrázek 7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25133" cy="15938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4C1606A2" wp14:editId="412AD404">
            <wp:extent cx="2133600" cy="1600200"/>
            <wp:effectExtent l="0" t="0" r="0" b="0"/>
            <wp:docPr id="13446084"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084" name="Obrázek 7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33600" cy="1600200"/>
                    </a:xfrm>
                    <a:prstGeom prst="rect">
                      <a:avLst/>
                    </a:prstGeom>
                    <a:noFill/>
                    <a:ln>
                      <a:noFill/>
                    </a:ln>
                  </pic:spPr>
                </pic:pic>
              </a:graphicData>
            </a:graphic>
          </wp:inline>
        </w:drawing>
      </w:r>
    </w:p>
    <w:p w14:paraId="6BF79F77" w14:textId="4EB29517" w:rsidR="00236254" w:rsidRPr="001A5C4B" w:rsidRDefault="000530BC" w:rsidP="006341BC">
      <w:pPr>
        <w:pStyle w:val="Titulek"/>
        <w:tabs>
          <w:tab w:val="left" w:pos="4820"/>
        </w:tabs>
        <w:spacing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Obrázek 1</w:t>
      </w:r>
      <w:r w:rsidR="00572F5A">
        <w:rPr>
          <w:rFonts w:asciiTheme="minorHAnsi" w:hAnsiTheme="minorHAnsi" w:cstheme="minorHAnsi"/>
          <w:b w:val="0"/>
          <w:color w:val="auto"/>
          <w:sz w:val="22"/>
          <w:szCs w:val="22"/>
        </w:rPr>
        <w:t>1</w:t>
      </w:r>
      <w:r w:rsidRPr="001A5C4B">
        <w:rPr>
          <w:rFonts w:asciiTheme="minorHAnsi" w:hAnsiTheme="minorHAnsi" w:cstheme="minorHAnsi"/>
          <w:b w:val="0"/>
          <w:color w:val="auto"/>
          <w:sz w:val="22"/>
          <w:szCs w:val="22"/>
        </w:rPr>
        <w:t xml:space="preserve">. Cvik </w:t>
      </w:r>
      <w:r w:rsidR="00847BF9">
        <w:rPr>
          <w:rFonts w:asciiTheme="minorHAnsi" w:hAnsiTheme="minorHAnsi" w:cstheme="minorHAnsi"/>
          <w:b w:val="0"/>
          <w:color w:val="auto"/>
          <w:sz w:val="22"/>
          <w:szCs w:val="22"/>
        </w:rPr>
        <w:t xml:space="preserve">č. </w:t>
      </w:r>
      <w:r w:rsidR="00572F5A">
        <w:rPr>
          <w:rFonts w:asciiTheme="minorHAnsi" w:hAnsiTheme="minorHAnsi" w:cstheme="minorHAnsi"/>
          <w:b w:val="0"/>
          <w:color w:val="auto"/>
          <w:sz w:val="22"/>
          <w:szCs w:val="22"/>
        </w:rPr>
        <w:t>7</w:t>
      </w:r>
      <w:r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00C34923" w:rsidRPr="001A5C4B">
        <w:rPr>
          <w:rFonts w:asciiTheme="minorHAnsi" w:hAnsiTheme="minorHAnsi" w:cstheme="minorHAnsi"/>
          <w:b w:val="0"/>
          <w:color w:val="auto"/>
          <w:sz w:val="22"/>
          <w:szCs w:val="22"/>
        </w:rPr>
        <w:t xml:space="preserve"> </w:t>
      </w:r>
      <w:r w:rsidR="00847BF9" w:rsidRPr="00847BF9">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Obrázek 1</w:t>
      </w:r>
      <w:r w:rsidR="00572F5A">
        <w:rPr>
          <w:rFonts w:asciiTheme="minorHAnsi" w:hAnsiTheme="minorHAnsi" w:cstheme="minorHAnsi"/>
          <w:b w:val="0"/>
          <w:color w:val="auto"/>
          <w:sz w:val="22"/>
          <w:szCs w:val="22"/>
        </w:rPr>
        <w:t>2</w:t>
      </w:r>
      <w:r w:rsidRPr="001A5C4B">
        <w:rPr>
          <w:rFonts w:asciiTheme="minorHAnsi" w:hAnsiTheme="minorHAnsi" w:cstheme="minorHAnsi"/>
          <w:b w:val="0"/>
          <w:color w:val="auto"/>
          <w:sz w:val="22"/>
          <w:szCs w:val="22"/>
        </w:rPr>
        <w:t xml:space="preserve">. Cvik </w:t>
      </w:r>
      <w:r w:rsidR="00847BF9">
        <w:rPr>
          <w:rFonts w:asciiTheme="minorHAnsi" w:hAnsiTheme="minorHAnsi" w:cstheme="minorHAnsi"/>
          <w:b w:val="0"/>
          <w:color w:val="auto"/>
          <w:sz w:val="22"/>
          <w:szCs w:val="22"/>
        </w:rPr>
        <w:t xml:space="preserve">č. </w:t>
      </w:r>
      <w:r w:rsidR="00572F5A">
        <w:rPr>
          <w:rFonts w:asciiTheme="minorHAnsi" w:hAnsiTheme="minorHAnsi" w:cstheme="minorHAnsi"/>
          <w:b w:val="0"/>
          <w:color w:val="auto"/>
          <w:sz w:val="22"/>
          <w:szCs w:val="22"/>
        </w:rPr>
        <w:t>7</w:t>
      </w:r>
      <w:r w:rsidRPr="001A5C4B">
        <w:rPr>
          <w:rFonts w:asciiTheme="minorHAnsi" w:hAnsiTheme="minorHAnsi" w:cstheme="minorHAnsi"/>
          <w:b w:val="0"/>
          <w:color w:val="auto"/>
          <w:sz w:val="22"/>
          <w:szCs w:val="22"/>
        </w:rPr>
        <w:t xml:space="preserve"> - </w:t>
      </w:r>
      <w:r w:rsidR="00A009F2">
        <w:rPr>
          <w:rFonts w:asciiTheme="minorHAnsi" w:hAnsiTheme="minorHAnsi" w:cstheme="minorHAnsi"/>
          <w:b w:val="0"/>
          <w:color w:val="auto"/>
          <w:sz w:val="22"/>
          <w:szCs w:val="22"/>
        </w:rPr>
        <w:t>p</w:t>
      </w:r>
      <w:r w:rsidR="00A009F2" w:rsidRPr="00A009F2">
        <w:rPr>
          <w:rFonts w:asciiTheme="minorHAnsi" w:hAnsiTheme="minorHAnsi" w:cstheme="minorHAnsi"/>
          <w:b w:val="0"/>
          <w:color w:val="auto"/>
          <w:sz w:val="22"/>
          <w:szCs w:val="22"/>
        </w:rPr>
        <w:t xml:space="preserve">rovedení </w:t>
      </w:r>
      <w:r w:rsidR="00FC434E">
        <w:rPr>
          <w:rFonts w:asciiTheme="minorHAnsi" w:hAnsiTheme="minorHAnsi" w:cstheme="minorHAnsi"/>
          <w:b w:val="0"/>
          <w:color w:val="auto"/>
          <w:sz w:val="22"/>
          <w:szCs w:val="22"/>
        </w:rPr>
        <w:t>cviku</w:t>
      </w:r>
      <w:r w:rsidR="003D7894" w:rsidRPr="001A5C4B">
        <w:rPr>
          <w:rFonts w:asciiTheme="minorHAnsi" w:hAnsiTheme="minorHAnsi" w:cstheme="minorHAnsi"/>
          <w:b w:val="0"/>
          <w:color w:val="auto"/>
          <w:sz w:val="22"/>
          <w:szCs w:val="22"/>
        </w:rPr>
        <w:t>.</w:t>
      </w:r>
    </w:p>
    <w:p w14:paraId="3E454007" w14:textId="3B4A4ECE" w:rsidR="00DA6510" w:rsidRPr="001A5C4B" w:rsidRDefault="00DA6510" w:rsidP="00DA6510">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Pr>
          <w:rFonts w:asciiTheme="minorHAnsi" w:hAnsiTheme="minorHAnsi" w:cstheme="minorHAnsi"/>
          <w:b/>
          <w:bCs/>
          <w:sz w:val="22"/>
          <w:szCs w:val="22"/>
        </w:rPr>
        <w:t>č. 8</w:t>
      </w:r>
      <w:r w:rsidRPr="001A5C4B">
        <w:rPr>
          <w:rFonts w:asciiTheme="minorHAnsi" w:hAnsiTheme="minorHAnsi" w:cstheme="minorHAnsi"/>
          <w:b/>
          <w:bCs/>
          <w:sz w:val="22"/>
          <w:szCs w:val="22"/>
        </w:rPr>
        <w:t>.</w:t>
      </w:r>
    </w:p>
    <w:p w14:paraId="45BA1A74" w14:textId="0317489F" w:rsidR="00DA6510" w:rsidRPr="0095041B" w:rsidRDefault="00DA6510" w:rsidP="00DA6510">
      <w:pPr>
        <w:pStyle w:val="Normlnweb"/>
        <w:rPr>
          <w:rFonts w:asciiTheme="minorHAnsi" w:hAnsiTheme="minorHAnsi" w:cstheme="minorHAnsi"/>
          <w:kern w:val="0"/>
          <w:sz w:val="22"/>
          <w:szCs w:val="22"/>
          <w14:ligatures w14:val="none"/>
        </w:rPr>
      </w:pPr>
      <w:r w:rsidRPr="0095041B">
        <w:rPr>
          <w:rFonts w:asciiTheme="minorHAnsi" w:hAnsiTheme="minorHAnsi" w:cstheme="minorHAnsi"/>
          <w:sz w:val="22"/>
          <w:szCs w:val="22"/>
        </w:rPr>
        <w:t xml:space="preserve">Cíl: </w:t>
      </w:r>
      <w:r w:rsidRPr="0095041B">
        <w:rPr>
          <w:rFonts w:asciiTheme="minorHAnsi" w:hAnsiTheme="minorHAnsi" w:cstheme="minorHAnsi"/>
          <w:kern w:val="0"/>
          <w:sz w:val="22"/>
          <w:szCs w:val="22"/>
          <w14:ligatures w14:val="none"/>
        </w:rPr>
        <w:t xml:space="preserve">posílení svalů </w:t>
      </w:r>
      <w:r>
        <w:rPr>
          <w:rFonts w:asciiTheme="minorHAnsi" w:hAnsiTheme="minorHAnsi" w:cstheme="minorHAnsi"/>
          <w:kern w:val="0"/>
          <w:sz w:val="22"/>
          <w:szCs w:val="22"/>
          <w14:ligatures w14:val="none"/>
        </w:rPr>
        <w:t>hýžďo</w:t>
      </w:r>
      <w:r w:rsidRPr="0095041B">
        <w:rPr>
          <w:rFonts w:asciiTheme="minorHAnsi" w:hAnsiTheme="minorHAnsi" w:cstheme="minorHAnsi"/>
          <w:kern w:val="0"/>
          <w:sz w:val="22"/>
          <w:szCs w:val="22"/>
          <w14:ligatures w14:val="none"/>
        </w:rPr>
        <w:t>vých</w:t>
      </w:r>
      <w:r>
        <w:rPr>
          <w:rFonts w:asciiTheme="minorHAnsi" w:hAnsiTheme="minorHAnsi" w:cstheme="minorHAnsi"/>
          <w:kern w:val="0"/>
          <w:sz w:val="22"/>
          <w:szCs w:val="22"/>
          <w14:ligatures w14:val="none"/>
        </w:rPr>
        <w:t>,</w:t>
      </w:r>
      <w:r w:rsidRPr="0095041B">
        <w:rPr>
          <w:rFonts w:asciiTheme="minorHAnsi" w:hAnsiTheme="minorHAnsi" w:cstheme="minorHAnsi"/>
          <w:kern w:val="0"/>
          <w:sz w:val="22"/>
          <w:szCs w:val="22"/>
          <w14:ligatures w14:val="none"/>
        </w:rPr>
        <w:t xml:space="preserve"> </w:t>
      </w:r>
      <w:proofErr w:type="spellStart"/>
      <w:r>
        <w:rPr>
          <w:rFonts w:asciiTheme="minorHAnsi" w:hAnsiTheme="minorHAnsi" w:cstheme="minorHAnsi"/>
          <w:kern w:val="0"/>
          <w:sz w:val="22"/>
          <w:szCs w:val="22"/>
          <w14:ligatures w14:val="none"/>
        </w:rPr>
        <w:t>hamstringů</w:t>
      </w:r>
      <w:proofErr w:type="spellEnd"/>
      <w:r>
        <w:rPr>
          <w:rFonts w:asciiTheme="minorHAnsi" w:hAnsiTheme="minorHAnsi" w:cstheme="minorHAnsi"/>
          <w:kern w:val="0"/>
          <w:sz w:val="22"/>
          <w:szCs w:val="22"/>
          <w14:ligatures w14:val="none"/>
        </w:rPr>
        <w:t xml:space="preserve"> a beder </w:t>
      </w:r>
    </w:p>
    <w:p w14:paraId="0F95A239" w14:textId="3665766D" w:rsidR="00DA6510" w:rsidRPr="001A5C4B" w:rsidRDefault="00DA6510" w:rsidP="00DA6510">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Pr>
          <w:rFonts w:asciiTheme="minorHAnsi" w:hAnsiTheme="minorHAnsi" w:cstheme="minorHAnsi"/>
          <w:sz w:val="22"/>
          <w:szCs w:val="22"/>
        </w:rPr>
        <w:t>postavení</w:t>
      </w:r>
      <w:r w:rsidRPr="001A5C4B">
        <w:rPr>
          <w:rFonts w:asciiTheme="minorHAnsi" w:hAnsiTheme="minorHAnsi" w:cstheme="minorHAnsi"/>
          <w:sz w:val="22"/>
          <w:szCs w:val="22"/>
        </w:rPr>
        <w:t xml:space="preserve">: </w:t>
      </w:r>
      <w:r>
        <w:rPr>
          <w:rFonts w:asciiTheme="minorHAnsi" w:hAnsiTheme="minorHAnsi" w:cstheme="minorHAnsi"/>
          <w:sz w:val="22"/>
          <w:szCs w:val="22"/>
        </w:rPr>
        <w:t xml:space="preserve">leh na zádech </w:t>
      </w:r>
      <w:proofErr w:type="spellStart"/>
      <w:r w:rsidR="0094463C">
        <w:rPr>
          <w:rFonts w:asciiTheme="minorHAnsi" w:hAnsiTheme="minorHAnsi" w:cstheme="minorHAnsi"/>
          <w:sz w:val="22"/>
          <w:szCs w:val="22"/>
        </w:rPr>
        <w:t>po</w:t>
      </w:r>
      <w:r>
        <w:rPr>
          <w:rFonts w:asciiTheme="minorHAnsi" w:hAnsiTheme="minorHAnsi" w:cstheme="minorHAnsi"/>
          <w:sz w:val="22"/>
          <w:szCs w:val="22"/>
        </w:rPr>
        <w:t>krčmo</w:t>
      </w:r>
      <w:proofErr w:type="spellEnd"/>
      <w:r w:rsidR="0094463C">
        <w:rPr>
          <w:rFonts w:asciiTheme="minorHAnsi" w:hAnsiTheme="minorHAnsi" w:cstheme="minorHAnsi"/>
          <w:sz w:val="22"/>
          <w:szCs w:val="22"/>
        </w:rPr>
        <w:t>, paže podél těla.</w:t>
      </w:r>
    </w:p>
    <w:p w14:paraId="7A7D1329" w14:textId="2F6741D7" w:rsidR="00DA6510" w:rsidRPr="001A5C4B" w:rsidRDefault="00DA6510" w:rsidP="00DA6510">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cviku</w:t>
      </w:r>
      <w:r w:rsidRPr="001A5C4B">
        <w:rPr>
          <w:rFonts w:asciiTheme="minorHAnsi" w:hAnsiTheme="minorHAnsi" w:cstheme="minorHAnsi"/>
          <w:sz w:val="22"/>
          <w:szCs w:val="22"/>
        </w:rPr>
        <w:t xml:space="preserve">: </w:t>
      </w:r>
      <w:r>
        <w:rPr>
          <w:rFonts w:asciiTheme="minorHAnsi" w:hAnsiTheme="minorHAnsi" w:cstheme="minorHAnsi"/>
          <w:sz w:val="22"/>
          <w:szCs w:val="22"/>
        </w:rPr>
        <w:t xml:space="preserve">zvednutí pánve nad podložku s výdrží </w:t>
      </w:r>
    </w:p>
    <w:p w14:paraId="6AA44247" w14:textId="0BC90AAF" w:rsidR="0095041B" w:rsidRPr="002F5185" w:rsidRDefault="00DA6510" w:rsidP="002F5185">
      <w:pPr>
        <w:pStyle w:val="Normlnweb"/>
        <w:rPr>
          <w:rFonts w:cs="Times New Roman"/>
          <w:kern w:val="0"/>
          <w14:ligatures w14:val="none"/>
        </w:rPr>
      </w:pPr>
      <w:r w:rsidRPr="00572F5A">
        <w:rPr>
          <w:rFonts w:asciiTheme="minorHAnsi" w:hAnsiTheme="minorHAnsi" w:cstheme="minorHAnsi"/>
          <w:sz w:val="22"/>
          <w:szCs w:val="22"/>
        </w:rPr>
        <w:t xml:space="preserve">Pozn.: </w:t>
      </w:r>
      <w:r>
        <w:rPr>
          <w:rFonts w:asciiTheme="minorHAnsi" w:hAnsiTheme="minorHAnsi" w:cstheme="minorHAnsi"/>
          <w:sz w:val="22"/>
          <w:szCs w:val="22"/>
        </w:rPr>
        <w:t xml:space="preserve">ramena, pánev a kolena by měla být v horní poloze v rovině. Náročnější varianta je, pokud natáhneme jednu dolní končetinu (aby byla v prodloužení osy ramena – pánev – koleno). </w:t>
      </w:r>
    </w:p>
    <w:p w14:paraId="034ADDA6" w14:textId="20B36FBC" w:rsidR="00206F19" w:rsidRPr="001A5C4B" w:rsidRDefault="00206F19" w:rsidP="00206F19">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t>Cvi</w:t>
      </w:r>
      <w:r w:rsidR="00326C68">
        <w:rPr>
          <w:rFonts w:asciiTheme="minorHAnsi" w:hAnsiTheme="minorHAnsi" w:cstheme="minorHAnsi"/>
          <w:b/>
          <w:bCs/>
          <w:i/>
          <w:iCs/>
          <w:color w:val="000000" w:themeColor="text1"/>
        </w:rPr>
        <w:t>ky</w:t>
      </w:r>
      <w:r w:rsidRPr="001A5C4B">
        <w:rPr>
          <w:rFonts w:asciiTheme="minorHAnsi" w:hAnsiTheme="minorHAnsi" w:cstheme="minorHAnsi"/>
          <w:b/>
          <w:bCs/>
          <w:i/>
          <w:iCs/>
          <w:color w:val="000000" w:themeColor="text1"/>
        </w:rPr>
        <w:t xml:space="preserve"> s </w:t>
      </w:r>
      <w:r w:rsidR="00675EAC">
        <w:rPr>
          <w:rFonts w:asciiTheme="minorHAnsi" w:hAnsiTheme="minorHAnsi" w:cstheme="minorHAnsi"/>
          <w:b/>
          <w:bCs/>
          <w:i/>
          <w:iCs/>
          <w:color w:val="000000" w:themeColor="text1"/>
        </w:rPr>
        <w:t>využitím</w:t>
      </w:r>
      <w:r w:rsidRPr="001A5C4B">
        <w:rPr>
          <w:rFonts w:asciiTheme="minorHAnsi" w:hAnsiTheme="minorHAnsi" w:cstheme="minorHAnsi"/>
          <w:b/>
          <w:bCs/>
          <w:i/>
          <w:iCs/>
          <w:color w:val="000000" w:themeColor="text1"/>
        </w:rPr>
        <w:t> TRX</w:t>
      </w:r>
    </w:p>
    <w:p w14:paraId="4AAB34A8" w14:textId="3652877D" w:rsidR="007B4A8B" w:rsidRPr="001A5C4B" w:rsidRDefault="007B4A8B" w:rsidP="007B4A8B">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00DA6510">
        <w:rPr>
          <w:rFonts w:asciiTheme="minorHAnsi" w:hAnsiTheme="minorHAnsi" w:cstheme="minorHAnsi"/>
          <w:b/>
          <w:bCs/>
          <w:sz w:val="22"/>
          <w:szCs w:val="22"/>
        </w:rPr>
        <w:t>9</w:t>
      </w:r>
      <w:r w:rsidRPr="001A5C4B">
        <w:rPr>
          <w:rFonts w:asciiTheme="minorHAnsi" w:hAnsiTheme="minorHAnsi" w:cstheme="minorHAnsi"/>
          <w:b/>
          <w:bCs/>
          <w:sz w:val="22"/>
          <w:szCs w:val="22"/>
        </w:rPr>
        <w:t>.</w:t>
      </w:r>
    </w:p>
    <w:p w14:paraId="6FAC50E2" w14:textId="57A43D03" w:rsidR="00DA6510" w:rsidRDefault="00DA6510" w:rsidP="007B4A8B">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 xml:space="preserve">Cíl: posílení širokého svalu zádového, </w:t>
      </w:r>
      <w:proofErr w:type="spellStart"/>
      <w:r>
        <w:rPr>
          <w:rFonts w:asciiTheme="minorHAnsi" w:hAnsiTheme="minorHAnsi" w:cstheme="minorHAnsi"/>
          <w:sz w:val="22"/>
          <w:szCs w:val="22"/>
        </w:rPr>
        <w:t>mezilopatkových</w:t>
      </w:r>
      <w:proofErr w:type="spellEnd"/>
      <w:r>
        <w:rPr>
          <w:rFonts w:asciiTheme="minorHAnsi" w:hAnsiTheme="minorHAnsi" w:cstheme="minorHAnsi"/>
          <w:sz w:val="22"/>
          <w:szCs w:val="22"/>
        </w:rPr>
        <w:t xml:space="preserve"> svalů a svalů deltových</w:t>
      </w:r>
    </w:p>
    <w:p w14:paraId="250FF630" w14:textId="2E924DC0" w:rsidR="007B4A8B" w:rsidRPr="001A5C4B" w:rsidRDefault="00A009F2" w:rsidP="007B4A8B">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7B4A8B"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7B4A8B" w:rsidRPr="001A5C4B">
        <w:rPr>
          <w:rFonts w:asciiTheme="minorHAnsi" w:hAnsiTheme="minorHAnsi" w:cstheme="minorHAnsi"/>
          <w:sz w:val="22"/>
          <w:szCs w:val="22"/>
        </w:rPr>
        <w:t xml:space="preserve">: stoj </w:t>
      </w:r>
      <w:r w:rsidR="0044017B">
        <w:rPr>
          <w:rFonts w:asciiTheme="minorHAnsi" w:hAnsiTheme="minorHAnsi" w:cstheme="minorHAnsi"/>
          <w:sz w:val="22"/>
          <w:szCs w:val="22"/>
        </w:rPr>
        <w:t>mírně rozkročný čelem k TRX</w:t>
      </w:r>
      <w:r w:rsidR="007B4A8B" w:rsidRPr="001A5C4B">
        <w:rPr>
          <w:rFonts w:asciiTheme="minorHAnsi" w:hAnsiTheme="minorHAnsi" w:cstheme="minorHAnsi"/>
          <w:sz w:val="22"/>
          <w:szCs w:val="22"/>
        </w:rPr>
        <w:t>, předpažit</w:t>
      </w:r>
      <w:r w:rsidR="0044017B">
        <w:rPr>
          <w:rFonts w:asciiTheme="minorHAnsi" w:hAnsiTheme="minorHAnsi" w:cstheme="minorHAnsi"/>
          <w:sz w:val="22"/>
          <w:szCs w:val="22"/>
        </w:rPr>
        <w:t xml:space="preserve">, záklon </w:t>
      </w:r>
      <w:r w:rsidR="007B4A8B" w:rsidRPr="001A5C4B">
        <w:rPr>
          <w:rFonts w:asciiTheme="minorHAnsi" w:hAnsiTheme="minorHAnsi" w:cstheme="minorHAnsi"/>
          <w:sz w:val="22"/>
          <w:szCs w:val="22"/>
        </w:rPr>
        <w:t>(obrázek 1</w:t>
      </w:r>
      <w:r w:rsidR="0044017B">
        <w:rPr>
          <w:rFonts w:asciiTheme="minorHAnsi" w:hAnsiTheme="minorHAnsi" w:cstheme="minorHAnsi"/>
          <w:sz w:val="22"/>
          <w:szCs w:val="22"/>
        </w:rPr>
        <w:t>3</w:t>
      </w:r>
      <w:r w:rsidR="007B4A8B" w:rsidRPr="001A5C4B">
        <w:rPr>
          <w:rFonts w:asciiTheme="minorHAnsi" w:hAnsiTheme="minorHAnsi" w:cstheme="minorHAnsi"/>
          <w:sz w:val="22"/>
          <w:szCs w:val="22"/>
        </w:rPr>
        <w:t>).</w:t>
      </w:r>
    </w:p>
    <w:p w14:paraId="70644B27" w14:textId="792F3B2C" w:rsidR="007B4A8B" w:rsidRPr="001A5C4B" w:rsidRDefault="00C03E95"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44017B">
        <w:rPr>
          <w:rFonts w:asciiTheme="minorHAnsi" w:hAnsiTheme="minorHAnsi" w:cstheme="minorHAnsi"/>
          <w:sz w:val="22"/>
          <w:szCs w:val="22"/>
        </w:rPr>
        <w:t>cviku</w:t>
      </w:r>
      <w:r w:rsidR="007B4A8B" w:rsidRPr="001A5C4B">
        <w:rPr>
          <w:rFonts w:asciiTheme="minorHAnsi" w:hAnsiTheme="minorHAnsi" w:cstheme="minorHAnsi"/>
          <w:sz w:val="22"/>
          <w:szCs w:val="22"/>
        </w:rPr>
        <w:t xml:space="preserve">: </w:t>
      </w:r>
      <w:r w:rsidR="0044017B">
        <w:rPr>
          <w:rFonts w:asciiTheme="minorHAnsi" w:hAnsiTheme="minorHAnsi" w:cstheme="minorHAnsi"/>
          <w:sz w:val="22"/>
          <w:szCs w:val="22"/>
        </w:rPr>
        <w:t>z předpažení</w:t>
      </w:r>
      <w:r w:rsidR="007B4A8B" w:rsidRPr="001A5C4B">
        <w:rPr>
          <w:rFonts w:asciiTheme="minorHAnsi" w:hAnsiTheme="minorHAnsi" w:cstheme="minorHAnsi"/>
          <w:sz w:val="22"/>
          <w:szCs w:val="22"/>
        </w:rPr>
        <w:t xml:space="preserve"> pokrčit upažmo předloktí vpřed </w:t>
      </w:r>
      <w:r w:rsidR="0044017B">
        <w:rPr>
          <w:rFonts w:asciiTheme="minorHAnsi" w:hAnsiTheme="minorHAnsi" w:cstheme="minorHAnsi"/>
          <w:sz w:val="22"/>
          <w:szCs w:val="22"/>
        </w:rPr>
        <w:t xml:space="preserve">– „přitáhnout se“ </w:t>
      </w:r>
      <w:r w:rsidR="007B4A8B" w:rsidRPr="001A5C4B">
        <w:rPr>
          <w:rFonts w:asciiTheme="minorHAnsi" w:hAnsiTheme="minorHAnsi" w:cstheme="minorHAnsi"/>
          <w:sz w:val="22"/>
          <w:szCs w:val="22"/>
        </w:rPr>
        <w:t xml:space="preserve">(obrázek </w:t>
      </w:r>
      <w:r w:rsidR="0044017B">
        <w:rPr>
          <w:rFonts w:asciiTheme="minorHAnsi" w:hAnsiTheme="minorHAnsi" w:cstheme="minorHAnsi"/>
          <w:sz w:val="22"/>
          <w:szCs w:val="22"/>
        </w:rPr>
        <w:t>14</w:t>
      </w:r>
      <w:r w:rsidR="007B4A8B" w:rsidRPr="001A5C4B">
        <w:rPr>
          <w:rFonts w:asciiTheme="minorHAnsi" w:hAnsiTheme="minorHAnsi" w:cstheme="minorHAnsi"/>
          <w:sz w:val="22"/>
          <w:szCs w:val="22"/>
        </w:rPr>
        <w:t>)</w:t>
      </w:r>
      <w:r w:rsidR="0044017B">
        <w:rPr>
          <w:rFonts w:asciiTheme="minorHAnsi" w:hAnsiTheme="minorHAnsi" w:cstheme="minorHAnsi"/>
          <w:sz w:val="22"/>
          <w:szCs w:val="22"/>
        </w:rPr>
        <w:t xml:space="preserve"> a zpět do základního postavení. </w:t>
      </w:r>
    </w:p>
    <w:p w14:paraId="52A40E74" w14:textId="4CD2B604" w:rsidR="007B4A8B" w:rsidRPr="001A5C4B" w:rsidRDefault="007B4A8B"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326C68">
        <w:rPr>
          <w:rFonts w:asciiTheme="minorHAnsi" w:hAnsiTheme="minorHAnsi" w:cstheme="minorHAnsi"/>
          <w:sz w:val="22"/>
          <w:szCs w:val="22"/>
        </w:rPr>
        <w:t>.</w:t>
      </w:r>
      <w:r w:rsidRPr="001A5C4B">
        <w:rPr>
          <w:rFonts w:asciiTheme="minorHAnsi" w:hAnsiTheme="minorHAnsi" w:cstheme="minorHAnsi"/>
          <w:sz w:val="22"/>
          <w:szCs w:val="22"/>
        </w:rPr>
        <w:t>: hlava se nepředklání, zůstává v prodloužení páteře</w:t>
      </w:r>
      <w:r w:rsidR="0044017B">
        <w:rPr>
          <w:rFonts w:asciiTheme="minorHAnsi" w:hAnsiTheme="minorHAnsi" w:cstheme="minorHAnsi"/>
          <w:sz w:val="22"/>
          <w:szCs w:val="22"/>
        </w:rPr>
        <w:t>, rovná záda, plynulé provedení pohybu.</w:t>
      </w:r>
      <w:r w:rsidR="00447B5E">
        <w:rPr>
          <w:rFonts w:asciiTheme="minorHAnsi" w:hAnsiTheme="minorHAnsi" w:cstheme="minorHAnsi"/>
          <w:sz w:val="22"/>
          <w:szCs w:val="22"/>
        </w:rPr>
        <w:t xml:space="preserve"> U začátečníků je základní postavení více ve stoji.</w:t>
      </w:r>
    </w:p>
    <w:p w14:paraId="7ACB5892" w14:textId="77777777" w:rsidR="007B4A8B" w:rsidRPr="001A5C4B" w:rsidRDefault="007B4A8B"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lastRenderedPageBreak/>
        <w:drawing>
          <wp:inline distT="0" distB="0" distL="0" distR="0" wp14:anchorId="3A50CF37" wp14:editId="492A347E">
            <wp:extent cx="2142066" cy="1606550"/>
            <wp:effectExtent l="0" t="0" r="0" b="0"/>
            <wp:docPr id="1044813780"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3780" name="Obrázek 3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42066" cy="16065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732C927F" wp14:editId="0FFD1258">
            <wp:extent cx="2150533" cy="1612900"/>
            <wp:effectExtent l="0" t="0" r="2540" b="6350"/>
            <wp:docPr id="2087059484"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59484" name="Obrázek 3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50533" cy="1612900"/>
                    </a:xfrm>
                    <a:prstGeom prst="rect">
                      <a:avLst/>
                    </a:prstGeom>
                    <a:noFill/>
                    <a:ln>
                      <a:noFill/>
                    </a:ln>
                  </pic:spPr>
                </pic:pic>
              </a:graphicData>
            </a:graphic>
          </wp:inline>
        </w:drawing>
      </w:r>
    </w:p>
    <w:p w14:paraId="5477A07A" w14:textId="7D7F46B1" w:rsidR="007B4A8B" w:rsidRPr="001A5C4B" w:rsidRDefault="007B4A8B"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Obrázek 1</w:t>
      </w:r>
      <w:r w:rsidR="0044017B">
        <w:rPr>
          <w:rFonts w:asciiTheme="minorHAnsi" w:hAnsiTheme="minorHAnsi" w:cstheme="minorHAnsi"/>
          <w:sz w:val="22"/>
          <w:szCs w:val="22"/>
        </w:rPr>
        <w:t>3</w:t>
      </w:r>
      <w:r w:rsidRPr="001A5C4B">
        <w:rPr>
          <w:rFonts w:asciiTheme="minorHAnsi" w:hAnsiTheme="minorHAnsi" w:cstheme="minorHAnsi"/>
          <w:sz w:val="22"/>
          <w:szCs w:val="22"/>
        </w:rPr>
        <w:t xml:space="preserve">. Cvik </w:t>
      </w:r>
      <w:r w:rsidR="00847BF9">
        <w:rPr>
          <w:rFonts w:asciiTheme="minorHAnsi" w:hAnsiTheme="minorHAnsi" w:cstheme="minorHAnsi"/>
          <w:sz w:val="22"/>
          <w:szCs w:val="22"/>
        </w:rPr>
        <w:t>č.</w:t>
      </w:r>
      <w:r w:rsidR="0044017B">
        <w:rPr>
          <w:rFonts w:asciiTheme="minorHAnsi" w:hAnsiTheme="minorHAnsi" w:cstheme="minorHAnsi"/>
          <w:sz w:val="22"/>
          <w:szCs w:val="22"/>
        </w:rPr>
        <w:t>9</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44017B">
        <w:rPr>
          <w:rFonts w:asciiTheme="minorHAnsi" w:hAnsiTheme="minorHAnsi" w:cstheme="minorHAnsi"/>
          <w:sz w:val="22"/>
          <w:szCs w:val="22"/>
        </w:rPr>
        <w:t>14</w:t>
      </w:r>
      <w:r w:rsidRPr="001A5C4B">
        <w:rPr>
          <w:rFonts w:asciiTheme="minorHAnsi" w:hAnsiTheme="minorHAnsi" w:cstheme="minorHAnsi"/>
          <w:sz w:val="22"/>
          <w:szCs w:val="22"/>
        </w:rPr>
        <w:t xml:space="preserve">. Cvik </w:t>
      </w:r>
      <w:r w:rsidR="00847BF9">
        <w:rPr>
          <w:rFonts w:asciiTheme="minorHAnsi" w:hAnsiTheme="minorHAnsi" w:cstheme="minorHAnsi"/>
          <w:sz w:val="22"/>
          <w:szCs w:val="22"/>
        </w:rPr>
        <w:t xml:space="preserve">č. </w:t>
      </w:r>
      <w:r w:rsidR="0044017B">
        <w:rPr>
          <w:rFonts w:asciiTheme="minorHAnsi" w:hAnsiTheme="minorHAnsi" w:cstheme="minorHAnsi"/>
          <w:sz w:val="22"/>
          <w:szCs w:val="22"/>
        </w:rPr>
        <w:t>9</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FC434E">
        <w:rPr>
          <w:rFonts w:asciiTheme="minorHAnsi" w:hAnsiTheme="minorHAnsi" w:cstheme="minorHAnsi"/>
          <w:sz w:val="22"/>
          <w:szCs w:val="22"/>
        </w:rPr>
        <w:t>cviku</w:t>
      </w:r>
      <w:r w:rsidRPr="001A5C4B">
        <w:rPr>
          <w:rFonts w:asciiTheme="minorHAnsi" w:hAnsiTheme="minorHAnsi" w:cstheme="minorHAnsi"/>
          <w:sz w:val="22"/>
          <w:szCs w:val="22"/>
        </w:rPr>
        <w:t>.</w:t>
      </w:r>
    </w:p>
    <w:p w14:paraId="7D418FEB" w14:textId="73BD424C" w:rsidR="007B4A8B" w:rsidRPr="001A5C4B" w:rsidRDefault="007B4A8B" w:rsidP="007B4A8B">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Pr="001A5C4B">
        <w:rPr>
          <w:rFonts w:asciiTheme="minorHAnsi" w:hAnsiTheme="minorHAnsi" w:cstheme="minorHAnsi"/>
          <w:b/>
          <w:bCs/>
          <w:sz w:val="22"/>
          <w:szCs w:val="22"/>
        </w:rPr>
        <w:t>1</w:t>
      </w:r>
      <w:r w:rsidR="0044017B">
        <w:rPr>
          <w:rFonts w:asciiTheme="minorHAnsi" w:hAnsiTheme="minorHAnsi" w:cstheme="minorHAnsi"/>
          <w:b/>
          <w:bCs/>
          <w:sz w:val="22"/>
          <w:szCs w:val="22"/>
        </w:rPr>
        <w:t>0</w:t>
      </w:r>
      <w:r w:rsidRPr="001A5C4B">
        <w:rPr>
          <w:rFonts w:asciiTheme="minorHAnsi" w:hAnsiTheme="minorHAnsi" w:cstheme="minorHAnsi"/>
          <w:b/>
          <w:bCs/>
          <w:sz w:val="22"/>
          <w:szCs w:val="22"/>
        </w:rPr>
        <w:t>.</w:t>
      </w:r>
    </w:p>
    <w:p w14:paraId="053367D6" w14:textId="3E6C1999" w:rsidR="0044017B" w:rsidRDefault="0044017B" w:rsidP="007B4A8B">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hrudníku, pletence ramenního a paží</w:t>
      </w:r>
    </w:p>
    <w:p w14:paraId="573B2A7F" w14:textId="52BDACA9" w:rsidR="007B4A8B" w:rsidRPr="001A5C4B" w:rsidRDefault="00A009F2" w:rsidP="007B4A8B">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7B4A8B"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7B4A8B" w:rsidRPr="001A5C4B">
        <w:rPr>
          <w:rFonts w:asciiTheme="minorHAnsi" w:hAnsiTheme="minorHAnsi" w:cstheme="minorHAnsi"/>
          <w:sz w:val="22"/>
          <w:szCs w:val="22"/>
        </w:rPr>
        <w:t xml:space="preserve">: stoj </w:t>
      </w:r>
      <w:r w:rsidR="0044017B">
        <w:rPr>
          <w:rFonts w:asciiTheme="minorHAnsi" w:hAnsiTheme="minorHAnsi" w:cstheme="minorHAnsi"/>
          <w:sz w:val="22"/>
          <w:szCs w:val="22"/>
        </w:rPr>
        <w:t>mírně rozkročný</w:t>
      </w:r>
      <w:r w:rsidR="007B4A8B" w:rsidRPr="001A5C4B">
        <w:rPr>
          <w:rFonts w:asciiTheme="minorHAnsi" w:hAnsiTheme="minorHAnsi" w:cstheme="minorHAnsi"/>
          <w:sz w:val="22"/>
          <w:szCs w:val="22"/>
        </w:rPr>
        <w:t xml:space="preserve">, mírný předklon, předpažit (obrázek </w:t>
      </w:r>
      <w:r w:rsidR="00095B3E">
        <w:rPr>
          <w:rFonts w:asciiTheme="minorHAnsi" w:hAnsiTheme="minorHAnsi" w:cstheme="minorHAnsi"/>
          <w:sz w:val="22"/>
          <w:szCs w:val="22"/>
        </w:rPr>
        <w:t>15</w:t>
      </w:r>
      <w:r w:rsidR="007B4A8B" w:rsidRPr="001A5C4B">
        <w:rPr>
          <w:rFonts w:asciiTheme="minorHAnsi" w:hAnsiTheme="minorHAnsi" w:cstheme="minorHAnsi"/>
          <w:sz w:val="22"/>
          <w:szCs w:val="22"/>
        </w:rPr>
        <w:t>).</w:t>
      </w:r>
    </w:p>
    <w:p w14:paraId="13DA3B5B" w14:textId="2103DDBE" w:rsidR="007B4A8B" w:rsidRPr="001A5C4B" w:rsidRDefault="00C03E95"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095B3E">
        <w:rPr>
          <w:rFonts w:asciiTheme="minorHAnsi" w:hAnsiTheme="minorHAnsi" w:cstheme="minorHAnsi"/>
          <w:sz w:val="22"/>
          <w:szCs w:val="22"/>
        </w:rPr>
        <w:t>cviku</w:t>
      </w:r>
      <w:r>
        <w:rPr>
          <w:rFonts w:asciiTheme="minorHAnsi" w:hAnsiTheme="minorHAnsi" w:cstheme="minorHAnsi"/>
          <w:sz w:val="22"/>
          <w:szCs w:val="22"/>
        </w:rPr>
        <w:t>:</w:t>
      </w:r>
      <w:r w:rsidR="007B4A8B" w:rsidRPr="001A5C4B">
        <w:rPr>
          <w:rFonts w:asciiTheme="minorHAnsi" w:hAnsiTheme="minorHAnsi" w:cstheme="minorHAnsi"/>
          <w:sz w:val="22"/>
          <w:szCs w:val="22"/>
        </w:rPr>
        <w:t xml:space="preserve"> </w:t>
      </w:r>
      <w:r w:rsidR="00095B3E">
        <w:rPr>
          <w:rFonts w:asciiTheme="minorHAnsi" w:hAnsiTheme="minorHAnsi" w:cstheme="minorHAnsi"/>
          <w:sz w:val="22"/>
          <w:szCs w:val="22"/>
        </w:rPr>
        <w:t xml:space="preserve">zpevněné celé tělo, </w:t>
      </w:r>
      <w:r w:rsidR="007B4A8B" w:rsidRPr="001A5C4B">
        <w:rPr>
          <w:rFonts w:asciiTheme="minorHAnsi" w:hAnsiTheme="minorHAnsi" w:cstheme="minorHAnsi"/>
          <w:sz w:val="22"/>
          <w:szCs w:val="22"/>
        </w:rPr>
        <w:t xml:space="preserve">upažit (obrázek </w:t>
      </w:r>
      <w:r w:rsidR="00095B3E">
        <w:rPr>
          <w:rFonts w:asciiTheme="minorHAnsi" w:hAnsiTheme="minorHAnsi" w:cstheme="minorHAnsi"/>
          <w:sz w:val="22"/>
          <w:szCs w:val="22"/>
        </w:rPr>
        <w:t>16</w:t>
      </w:r>
      <w:r w:rsidR="007B4A8B" w:rsidRPr="001A5C4B">
        <w:rPr>
          <w:rFonts w:asciiTheme="minorHAnsi" w:hAnsiTheme="minorHAnsi" w:cstheme="minorHAnsi"/>
          <w:sz w:val="22"/>
          <w:szCs w:val="22"/>
        </w:rPr>
        <w:t>).</w:t>
      </w:r>
    </w:p>
    <w:p w14:paraId="3623D725" w14:textId="53228C50" w:rsidR="007B4A8B" w:rsidRPr="001A5C4B" w:rsidRDefault="007B4A8B"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326C68">
        <w:rPr>
          <w:rFonts w:asciiTheme="minorHAnsi" w:hAnsiTheme="minorHAnsi" w:cstheme="minorHAnsi"/>
          <w:sz w:val="22"/>
          <w:szCs w:val="22"/>
        </w:rPr>
        <w:t>.</w:t>
      </w:r>
      <w:r w:rsidRPr="001A5C4B">
        <w:rPr>
          <w:rFonts w:asciiTheme="minorHAnsi" w:hAnsiTheme="minorHAnsi" w:cstheme="minorHAnsi"/>
          <w:sz w:val="22"/>
          <w:szCs w:val="22"/>
        </w:rPr>
        <w:t xml:space="preserve">: </w:t>
      </w:r>
      <w:r w:rsidR="00095B3E">
        <w:rPr>
          <w:rFonts w:asciiTheme="minorHAnsi" w:hAnsiTheme="minorHAnsi" w:cstheme="minorHAnsi"/>
          <w:sz w:val="22"/>
          <w:szCs w:val="22"/>
        </w:rPr>
        <w:t xml:space="preserve">pozor na </w:t>
      </w:r>
      <w:r w:rsidR="00326C68">
        <w:rPr>
          <w:rFonts w:asciiTheme="minorHAnsi" w:hAnsiTheme="minorHAnsi" w:cstheme="minorHAnsi"/>
          <w:sz w:val="22"/>
          <w:szCs w:val="22"/>
        </w:rPr>
        <w:t>přílišn</w:t>
      </w:r>
      <w:r w:rsidRPr="001A5C4B">
        <w:rPr>
          <w:rFonts w:asciiTheme="minorHAnsi" w:hAnsiTheme="minorHAnsi" w:cstheme="minorHAnsi"/>
          <w:sz w:val="22"/>
          <w:szCs w:val="22"/>
        </w:rPr>
        <w:t>ý předklon trupu</w:t>
      </w:r>
      <w:r w:rsidR="00095B3E">
        <w:rPr>
          <w:rFonts w:asciiTheme="minorHAnsi" w:hAnsiTheme="minorHAnsi" w:cstheme="minorHAnsi"/>
          <w:sz w:val="22"/>
          <w:szCs w:val="22"/>
        </w:rPr>
        <w:t>, neprohýbat v bedrech.</w:t>
      </w:r>
      <w:r w:rsidR="00A36BF6">
        <w:rPr>
          <w:rFonts w:asciiTheme="minorHAnsi" w:hAnsiTheme="minorHAnsi" w:cstheme="minorHAnsi"/>
          <w:sz w:val="22"/>
          <w:szCs w:val="22"/>
        </w:rPr>
        <w:t xml:space="preserve"> Snadnější variantou je provedení cviku v kleku.</w:t>
      </w:r>
    </w:p>
    <w:p w14:paraId="18016C0D" w14:textId="77777777" w:rsidR="007B4A8B" w:rsidRPr="001A5C4B" w:rsidRDefault="007B4A8B"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756D7ED8" wp14:editId="04A825CD">
            <wp:extent cx="2175933" cy="1631950"/>
            <wp:effectExtent l="0" t="0" r="0" b="6350"/>
            <wp:docPr id="965754859"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54859" name="Obrázek 3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75933" cy="16319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41BECA5E" wp14:editId="4F664805">
            <wp:extent cx="2139950" cy="1604962"/>
            <wp:effectExtent l="0" t="0" r="0" b="0"/>
            <wp:docPr id="453757199"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57199" name="Obrázek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39950" cy="1604962"/>
                    </a:xfrm>
                    <a:prstGeom prst="rect">
                      <a:avLst/>
                    </a:prstGeom>
                    <a:noFill/>
                    <a:ln>
                      <a:noFill/>
                    </a:ln>
                  </pic:spPr>
                </pic:pic>
              </a:graphicData>
            </a:graphic>
          </wp:inline>
        </w:drawing>
      </w:r>
    </w:p>
    <w:p w14:paraId="1A2BBEEE" w14:textId="6F61CDC3" w:rsidR="007B4A8B" w:rsidRPr="001A5C4B" w:rsidRDefault="007B4A8B"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095B3E">
        <w:rPr>
          <w:rFonts w:asciiTheme="minorHAnsi" w:hAnsiTheme="minorHAnsi" w:cstheme="minorHAnsi"/>
          <w:sz w:val="22"/>
          <w:szCs w:val="22"/>
        </w:rPr>
        <w:t>15</w:t>
      </w:r>
      <w:r w:rsidRPr="001A5C4B">
        <w:rPr>
          <w:rFonts w:asciiTheme="minorHAnsi" w:hAnsiTheme="minorHAnsi" w:cstheme="minorHAnsi"/>
          <w:sz w:val="22"/>
          <w:szCs w:val="22"/>
        </w:rPr>
        <w:t xml:space="preserve">. Cvik </w:t>
      </w:r>
      <w:r w:rsidR="00847BF9">
        <w:rPr>
          <w:rFonts w:asciiTheme="minorHAnsi" w:hAnsiTheme="minorHAnsi" w:cstheme="minorHAnsi"/>
          <w:sz w:val="22"/>
          <w:szCs w:val="22"/>
        </w:rPr>
        <w:t xml:space="preserve">č. </w:t>
      </w:r>
      <w:r w:rsidRPr="001A5C4B">
        <w:rPr>
          <w:rFonts w:asciiTheme="minorHAnsi" w:hAnsiTheme="minorHAnsi" w:cstheme="minorHAnsi"/>
          <w:sz w:val="22"/>
          <w:szCs w:val="22"/>
        </w:rPr>
        <w:t>1</w:t>
      </w:r>
      <w:r w:rsidR="00095B3E">
        <w:rPr>
          <w:rFonts w:asciiTheme="minorHAnsi" w:hAnsiTheme="minorHAnsi" w:cstheme="minorHAnsi"/>
          <w:sz w:val="22"/>
          <w:szCs w:val="22"/>
        </w:rPr>
        <w:t>0</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095B3E">
        <w:rPr>
          <w:rFonts w:asciiTheme="minorHAnsi" w:hAnsiTheme="minorHAnsi" w:cstheme="minorHAnsi"/>
          <w:sz w:val="22"/>
          <w:szCs w:val="22"/>
        </w:rPr>
        <w:t>16</w:t>
      </w:r>
      <w:r w:rsidRPr="001A5C4B">
        <w:rPr>
          <w:rFonts w:asciiTheme="minorHAnsi" w:hAnsiTheme="minorHAnsi" w:cstheme="minorHAnsi"/>
          <w:sz w:val="22"/>
          <w:szCs w:val="22"/>
        </w:rPr>
        <w:t xml:space="preserve">. Cvik </w:t>
      </w:r>
      <w:r w:rsidR="00847BF9">
        <w:rPr>
          <w:rFonts w:asciiTheme="minorHAnsi" w:hAnsiTheme="minorHAnsi" w:cstheme="minorHAnsi"/>
          <w:sz w:val="22"/>
          <w:szCs w:val="22"/>
        </w:rPr>
        <w:t xml:space="preserve">č. </w:t>
      </w:r>
      <w:r w:rsidRPr="001A5C4B">
        <w:rPr>
          <w:rFonts w:asciiTheme="minorHAnsi" w:hAnsiTheme="minorHAnsi" w:cstheme="minorHAnsi"/>
          <w:sz w:val="22"/>
          <w:szCs w:val="22"/>
        </w:rPr>
        <w:t>1</w:t>
      </w:r>
      <w:r w:rsidR="00095B3E">
        <w:rPr>
          <w:rFonts w:asciiTheme="minorHAnsi" w:hAnsiTheme="minorHAnsi" w:cstheme="minorHAnsi"/>
          <w:sz w:val="22"/>
          <w:szCs w:val="22"/>
        </w:rPr>
        <w:t>0</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FC434E">
        <w:rPr>
          <w:rFonts w:asciiTheme="minorHAnsi" w:hAnsiTheme="minorHAnsi" w:cstheme="minorHAnsi"/>
          <w:sz w:val="22"/>
          <w:szCs w:val="22"/>
        </w:rPr>
        <w:t>cviku</w:t>
      </w:r>
      <w:r w:rsidRPr="001A5C4B">
        <w:rPr>
          <w:rFonts w:asciiTheme="minorHAnsi" w:hAnsiTheme="minorHAnsi" w:cstheme="minorHAnsi"/>
          <w:sz w:val="22"/>
          <w:szCs w:val="22"/>
        </w:rPr>
        <w:t>.</w:t>
      </w:r>
    </w:p>
    <w:p w14:paraId="1B486643" w14:textId="03B6DE6B" w:rsidR="007B4A8B" w:rsidRPr="001A5C4B" w:rsidRDefault="007B4A8B" w:rsidP="007B4A8B">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847BF9">
        <w:rPr>
          <w:rFonts w:asciiTheme="minorHAnsi" w:hAnsiTheme="minorHAnsi" w:cstheme="minorHAnsi"/>
          <w:b/>
          <w:bCs/>
          <w:sz w:val="22"/>
          <w:szCs w:val="22"/>
        </w:rPr>
        <w:t xml:space="preserve">č. </w:t>
      </w:r>
      <w:r w:rsidRPr="001A5C4B">
        <w:rPr>
          <w:rFonts w:asciiTheme="minorHAnsi" w:hAnsiTheme="minorHAnsi" w:cstheme="minorHAnsi"/>
          <w:b/>
          <w:bCs/>
          <w:sz w:val="22"/>
          <w:szCs w:val="22"/>
        </w:rPr>
        <w:t>1</w:t>
      </w:r>
      <w:r w:rsidR="00095B3E">
        <w:rPr>
          <w:rFonts w:asciiTheme="minorHAnsi" w:hAnsiTheme="minorHAnsi" w:cstheme="minorHAnsi"/>
          <w:b/>
          <w:bCs/>
          <w:sz w:val="22"/>
          <w:szCs w:val="22"/>
        </w:rPr>
        <w:t>1</w:t>
      </w:r>
      <w:r w:rsidRPr="001A5C4B">
        <w:rPr>
          <w:rFonts w:asciiTheme="minorHAnsi" w:hAnsiTheme="minorHAnsi" w:cstheme="minorHAnsi"/>
          <w:b/>
          <w:bCs/>
          <w:sz w:val="22"/>
          <w:szCs w:val="22"/>
        </w:rPr>
        <w:t>.</w:t>
      </w:r>
    </w:p>
    <w:p w14:paraId="3EDC0561" w14:textId="722270C1" w:rsidR="00095B3E" w:rsidRDefault="00095B3E" w:rsidP="007B4A8B">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hrudníku, břišní svalstvo, mírně svaly pletence ramenního a paží.</w:t>
      </w:r>
    </w:p>
    <w:p w14:paraId="4387DBDA" w14:textId="0872110E" w:rsidR="007B4A8B" w:rsidRPr="001A5C4B" w:rsidRDefault="00A009F2" w:rsidP="007B4A8B">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7B4A8B"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007B4A8B" w:rsidRPr="001A5C4B">
        <w:rPr>
          <w:rFonts w:asciiTheme="minorHAnsi" w:hAnsiTheme="minorHAnsi" w:cstheme="minorHAnsi"/>
          <w:sz w:val="22"/>
          <w:szCs w:val="22"/>
        </w:rPr>
        <w:t xml:space="preserve">: stoj </w:t>
      </w:r>
      <w:r w:rsidR="00095B3E">
        <w:rPr>
          <w:rFonts w:asciiTheme="minorHAnsi" w:hAnsiTheme="minorHAnsi" w:cstheme="minorHAnsi"/>
          <w:sz w:val="22"/>
          <w:szCs w:val="22"/>
        </w:rPr>
        <w:t>mírně rozkročný</w:t>
      </w:r>
      <w:r w:rsidR="007B4A8B" w:rsidRPr="001A5C4B">
        <w:rPr>
          <w:rFonts w:asciiTheme="minorHAnsi" w:hAnsiTheme="minorHAnsi" w:cstheme="minorHAnsi"/>
          <w:sz w:val="22"/>
          <w:szCs w:val="22"/>
        </w:rPr>
        <w:t xml:space="preserve">, mírný předklon, předpažit (obrázek </w:t>
      </w:r>
      <w:r w:rsidR="00095B3E">
        <w:rPr>
          <w:rFonts w:asciiTheme="minorHAnsi" w:hAnsiTheme="minorHAnsi" w:cstheme="minorHAnsi"/>
          <w:sz w:val="22"/>
          <w:szCs w:val="22"/>
        </w:rPr>
        <w:t>17</w:t>
      </w:r>
      <w:r w:rsidR="007B4A8B" w:rsidRPr="001A5C4B">
        <w:rPr>
          <w:rFonts w:asciiTheme="minorHAnsi" w:hAnsiTheme="minorHAnsi" w:cstheme="minorHAnsi"/>
          <w:sz w:val="22"/>
          <w:szCs w:val="22"/>
        </w:rPr>
        <w:t>).</w:t>
      </w:r>
    </w:p>
    <w:p w14:paraId="4E0A06EC" w14:textId="49A03E65" w:rsidR="007B4A8B" w:rsidRPr="001A5C4B" w:rsidRDefault="00C03E95"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095B3E">
        <w:rPr>
          <w:rFonts w:asciiTheme="minorHAnsi" w:hAnsiTheme="minorHAnsi" w:cstheme="minorHAnsi"/>
          <w:sz w:val="22"/>
          <w:szCs w:val="22"/>
        </w:rPr>
        <w:t>cviku</w:t>
      </w:r>
      <w:r w:rsidR="007B4A8B" w:rsidRPr="001A5C4B">
        <w:rPr>
          <w:rFonts w:asciiTheme="minorHAnsi" w:hAnsiTheme="minorHAnsi" w:cstheme="minorHAnsi"/>
          <w:sz w:val="22"/>
          <w:szCs w:val="22"/>
        </w:rPr>
        <w:t xml:space="preserve">: </w:t>
      </w:r>
      <w:r w:rsidR="00095B3E">
        <w:rPr>
          <w:rFonts w:asciiTheme="minorHAnsi" w:hAnsiTheme="minorHAnsi" w:cstheme="minorHAnsi"/>
          <w:sz w:val="22"/>
          <w:szCs w:val="22"/>
        </w:rPr>
        <w:t>ze základního postavení</w:t>
      </w:r>
      <w:r w:rsidR="007B4A8B" w:rsidRPr="001A5C4B">
        <w:rPr>
          <w:rFonts w:asciiTheme="minorHAnsi" w:hAnsiTheme="minorHAnsi" w:cstheme="minorHAnsi"/>
          <w:sz w:val="22"/>
          <w:szCs w:val="22"/>
        </w:rPr>
        <w:t xml:space="preserve"> vzpažit (obrázek </w:t>
      </w:r>
      <w:r w:rsidR="00095B3E">
        <w:rPr>
          <w:rFonts w:asciiTheme="minorHAnsi" w:hAnsiTheme="minorHAnsi" w:cstheme="minorHAnsi"/>
          <w:sz w:val="22"/>
          <w:szCs w:val="22"/>
        </w:rPr>
        <w:t>18</w:t>
      </w:r>
      <w:r w:rsidR="007B4A8B" w:rsidRPr="001A5C4B">
        <w:rPr>
          <w:rFonts w:asciiTheme="minorHAnsi" w:hAnsiTheme="minorHAnsi" w:cstheme="minorHAnsi"/>
          <w:sz w:val="22"/>
          <w:szCs w:val="22"/>
        </w:rPr>
        <w:t>)</w:t>
      </w:r>
      <w:r w:rsidR="00095B3E">
        <w:rPr>
          <w:rFonts w:asciiTheme="minorHAnsi" w:hAnsiTheme="minorHAnsi" w:cstheme="minorHAnsi"/>
          <w:sz w:val="22"/>
          <w:szCs w:val="22"/>
        </w:rPr>
        <w:t>, zpět do základního postavení.</w:t>
      </w:r>
    </w:p>
    <w:p w14:paraId="71B86592" w14:textId="63F4DD6E" w:rsidR="007B4A8B" w:rsidRPr="001A5C4B" w:rsidRDefault="007B4A8B" w:rsidP="007B4A8B">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Pozn</w:t>
      </w:r>
      <w:r w:rsidR="00326C68">
        <w:rPr>
          <w:rFonts w:asciiTheme="minorHAnsi" w:hAnsiTheme="minorHAnsi" w:cstheme="minorHAnsi"/>
          <w:sz w:val="22"/>
          <w:szCs w:val="22"/>
        </w:rPr>
        <w:t>.</w:t>
      </w:r>
      <w:r w:rsidRPr="001A5C4B">
        <w:rPr>
          <w:rFonts w:asciiTheme="minorHAnsi" w:hAnsiTheme="minorHAnsi" w:cstheme="minorHAnsi"/>
          <w:sz w:val="22"/>
          <w:szCs w:val="22"/>
        </w:rPr>
        <w:t xml:space="preserve">: </w:t>
      </w:r>
      <w:r w:rsidR="00095B3E">
        <w:rPr>
          <w:rFonts w:asciiTheme="minorHAnsi" w:hAnsiTheme="minorHAnsi" w:cstheme="minorHAnsi"/>
          <w:sz w:val="22"/>
          <w:szCs w:val="22"/>
        </w:rPr>
        <w:t xml:space="preserve">rovná záda, </w:t>
      </w:r>
      <w:r w:rsidRPr="001A5C4B">
        <w:rPr>
          <w:rFonts w:asciiTheme="minorHAnsi" w:hAnsiTheme="minorHAnsi" w:cstheme="minorHAnsi"/>
          <w:sz w:val="22"/>
          <w:szCs w:val="22"/>
        </w:rPr>
        <w:t xml:space="preserve">hlava </w:t>
      </w:r>
      <w:r w:rsidR="00326C68">
        <w:rPr>
          <w:rFonts w:asciiTheme="minorHAnsi" w:hAnsiTheme="minorHAnsi" w:cstheme="minorHAnsi"/>
          <w:sz w:val="22"/>
          <w:szCs w:val="22"/>
        </w:rPr>
        <w:t xml:space="preserve">je </w:t>
      </w:r>
      <w:r w:rsidRPr="001A5C4B">
        <w:rPr>
          <w:rFonts w:asciiTheme="minorHAnsi" w:hAnsiTheme="minorHAnsi" w:cstheme="minorHAnsi"/>
          <w:sz w:val="22"/>
          <w:szCs w:val="22"/>
        </w:rPr>
        <w:t>v prodloužení páteře</w:t>
      </w:r>
      <w:r w:rsidR="00095B3E">
        <w:rPr>
          <w:rFonts w:asciiTheme="minorHAnsi" w:hAnsiTheme="minorHAnsi" w:cstheme="minorHAnsi"/>
          <w:sz w:val="22"/>
          <w:szCs w:val="22"/>
        </w:rPr>
        <w:t>, neprohýbat v bedrech.</w:t>
      </w:r>
      <w:r w:rsidR="00A36BF6">
        <w:rPr>
          <w:rFonts w:asciiTheme="minorHAnsi" w:hAnsiTheme="minorHAnsi" w:cstheme="minorHAnsi"/>
          <w:sz w:val="22"/>
          <w:szCs w:val="22"/>
        </w:rPr>
        <w:t xml:space="preserve"> Snadnější variantou je provedení cviku v kleku.</w:t>
      </w:r>
    </w:p>
    <w:p w14:paraId="4A1D8A13" w14:textId="77777777" w:rsidR="007B4A8B" w:rsidRPr="001A5C4B" w:rsidRDefault="007B4A8B" w:rsidP="007B4A8B">
      <w:pPr>
        <w:tabs>
          <w:tab w:val="left" w:pos="4253"/>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21E5D9C9" wp14:editId="09E0B210">
            <wp:extent cx="2286000" cy="1714500"/>
            <wp:effectExtent l="0" t="0" r="0" b="0"/>
            <wp:docPr id="79582731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27312" name="Obrázek 3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0C1BD294" wp14:editId="226A252D">
            <wp:extent cx="2362200" cy="1771650"/>
            <wp:effectExtent l="0" t="0" r="0" b="0"/>
            <wp:docPr id="436870879"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70879" name="Obrázek 3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62200" cy="1771650"/>
                    </a:xfrm>
                    <a:prstGeom prst="rect">
                      <a:avLst/>
                    </a:prstGeom>
                    <a:noFill/>
                    <a:ln>
                      <a:noFill/>
                    </a:ln>
                  </pic:spPr>
                </pic:pic>
              </a:graphicData>
            </a:graphic>
          </wp:inline>
        </w:drawing>
      </w:r>
    </w:p>
    <w:p w14:paraId="78394156" w14:textId="5D5A9454" w:rsidR="007B4A8B" w:rsidRPr="001A5C4B" w:rsidRDefault="007B4A8B"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095B3E">
        <w:rPr>
          <w:rFonts w:asciiTheme="minorHAnsi" w:hAnsiTheme="minorHAnsi" w:cstheme="minorHAnsi"/>
          <w:sz w:val="22"/>
          <w:szCs w:val="22"/>
        </w:rPr>
        <w:t>17</w:t>
      </w:r>
      <w:r w:rsidRPr="001A5C4B">
        <w:rPr>
          <w:rFonts w:asciiTheme="minorHAnsi" w:hAnsiTheme="minorHAnsi" w:cstheme="minorHAnsi"/>
          <w:sz w:val="22"/>
          <w:szCs w:val="22"/>
        </w:rPr>
        <w:t xml:space="preserve">. Cvik </w:t>
      </w:r>
      <w:r w:rsidR="00847BF9">
        <w:rPr>
          <w:rFonts w:asciiTheme="minorHAnsi" w:hAnsiTheme="minorHAnsi" w:cstheme="minorHAnsi"/>
          <w:sz w:val="22"/>
          <w:szCs w:val="22"/>
        </w:rPr>
        <w:t xml:space="preserve">č. </w:t>
      </w:r>
      <w:r w:rsidRPr="001A5C4B">
        <w:rPr>
          <w:rFonts w:asciiTheme="minorHAnsi" w:hAnsiTheme="minorHAnsi" w:cstheme="minorHAnsi"/>
          <w:sz w:val="22"/>
          <w:szCs w:val="22"/>
        </w:rPr>
        <w:t>1</w:t>
      </w:r>
      <w:r w:rsidR="00095B3E">
        <w:rPr>
          <w:rFonts w:asciiTheme="minorHAnsi" w:hAnsiTheme="minorHAnsi" w:cstheme="minorHAnsi"/>
          <w:sz w:val="22"/>
          <w:szCs w:val="22"/>
        </w:rPr>
        <w:t>1</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847BF9">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095B3E">
        <w:rPr>
          <w:rFonts w:asciiTheme="minorHAnsi" w:hAnsiTheme="minorHAnsi" w:cstheme="minorHAnsi"/>
          <w:sz w:val="22"/>
          <w:szCs w:val="22"/>
        </w:rPr>
        <w:t>18</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Pr="001A5C4B">
        <w:rPr>
          <w:rFonts w:asciiTheme="minorHAnsi" w:hAnsiTheme="minorHAnsi" w:cstheme="minorHAnsi"/>
          <w:sz w:val="22"/>
          <w:szCs w:val="22"/>
        </w:rPr>
        <w:t>1</w:t>
      </w:r>
      <w:r w:rsidR="00095B3E">
        <w:rPr>
          <w:rFonts w:asciiTheme="minorHAnsi" w:hAnsiTheme="minorHAnsi" w:cstheme="minorHAnsi"/>
          <w:sz w:val="22"/>
          <w:szCs w:val="22"/>
        </w:rPr>
        <w:t>1</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FC434E">
        <w:rPr>
          <w:rFonts w:asciiTheme="minorHAnsi" w:hAnsiTheme="minorHAnsi" w:cstheme="minorHAnsi"/>
          <w:sz w:val="22"/>
          <w:szCs w:val="22"/>
        </w:rPr>
        <w:t>cviku</w:t>
      </w:r>
      <w:r w:rsidRPr="001A5C4B">
        <w:rPr>
          <w:rFonts w:asciiTheme="minorHAnsi" w:hAnsiTheme="minorHAnsi" w:cstheme="minorHAnsi"/>
          <w:sz w:val="22"/>
          <w:szCs w:val="22"/>
        </w:rPr>
        <w:t>.</w:t>
      </w:r>
    </w:p>
    <w:p w14:paraId="6A25D6A2" w14:textId="7A672BC8" w:rsidR="00206F19" w:rsidRPr="001A5C4B" w:rsidRDefault="00206F19" w:rsidP="00206F1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8D0663" w:rsidRPr="001A5C4B">
        <w:rPr>
          <w:rFonts w:asciiTheme="minorHAnsi" w:hAnsiTheme="minorHAnsi" w:cstheme="minorHAnsi"/>
          <w:b/>
          <w:bCs/>
          <w:sz w:val="22"/>
          <w:szCs w:val="22"/>
        </w:rPr>
        <w:t>1</w:t>
      </w:r>
      <w:r w:rsidR="00095B3E">
        <w:rPr>
          <w:rFonts w:asciiTheme="minorHAnsi" w:hAnsiTheme="minorHAnsi" w:cstheme="minorHAnsi"/>
          <w:b/>
          <w:bCs/>
          <w:sz w:val="22"/>
          <w:szCs w:val="22"/>
        </w:rPr>
        <w:t>2</w:t>
      </w:r>
      <w:r w:rsidRPr="001A5C4B">
        <w:rPr>
          <w:rFonts w:asciiTheme="minorHAnsi" w:hAnsiTheme="minorHAnsi" w:cstheme="minorHAnsi"/>
          <w:b/>
          <w:bCs/>
          <w:sz w:val="22"/>
          <w:szCs w:val="22"/>
        </w:rPr>
        <w:t>.</w:t>
      </w:r>
    </w:p>
    <w:p w14:paraId="34DB2A5C" w14:textId="2E4C8730" w:rsidR="00095B3E" w:rsidRDefault="00095B3E" w:rsidP="00206F1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břišního svalstva, hýždí a zádových svalů v bederní oblasti.</w:t>
      </w:r>
    </w:p>
    <w:p w14:paraId="48A800EF" w14:textId="5D0A748C" w:rsidR="00206F19" w:rsidRPr="001A5C4B" w:rsidRDefault="00A009F2" w:rsidP="00206F1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206F19"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206F19" w:rsidRPr="001A5C4B">
        <w:rPr>
          <w:rFonts w:asciiTheme="minorHAnsi" w:hAnsiTheme="minorHAnsi" w:cstheme="minorHAnsi"/>
          <w:sz w:val="22"/>
          <w:szCs w:val="22"/>
        </w:rPr>
        <w:t>: podpor ležmo, dolní končetiny zavěšené v</w:t>
      </w:r>
      <w:r w:rsidR="00A12435">
        <w:rPr>
          <w:rFonts w:asciiTheme="minorHAnsi" w:hAnsiTheme="minorHAnsi" w:cstheme="minorHAnsi"/>
          <w:sz w:val="22"/>
          <w:szCs w:val="22"/>
        </w:rPr>
        <w:t> </w:t>
      </w:r>
      <w:r w:rsidR="00206F19" w:rsidRPr="001A5C4B">
        <w:rPr>
          <w:rFonts w:asciiTheme="minorHAnsi" w:hAnsiTheme="minorHAnsi" w:cstheme="minorHAnsi"/>
          <w:sz w:val="22"/>
          <w:szCs w:val="22"/>
        </w:rPr>
        <w:t>TRX</w:t>
      </w:r>
      <w:r w:rsidR="00A12435">
        <w:rPr>
          <w:rFonts w:asciiTheme="minorHAnsi" w:hAnsiTheme="minorHAnsi" w:cstheme="minorHAnsi"/>
          <w:sz w:val="22"/>
          <w:szCs w:val="22"/>
        </w:rPr>
        <w:t>, délka TRX cca 30 cm nad zemí, lokty na šíři ramen</w:t>
      </w:r>
      <w:r w:rsidR="00206F19" w:rsidRPr="001A5C4B">
        <w:rPr>
          <w:rFonts w:asciiTheme="minorHAnsi" w:hAnsiTheme="minorHAnsi" w:cstheme="minorHAnsi"/>
          <w:sz w:val="22"/>
          <w:szCs w:val="22"/>
        </w:rPr>
        <w:t xml:space="preserve"> (obrázek </w:t>
      </w:r>
      <w:r w:rsidR="00A12435">
        <w:rPr>
          <w:rFonts w:asciiTheme="minorHAnsi" w:hAnsiTheme="minorHAnsi" w:cstheme="minorHAnsi"/>
          <w:sz w:val="22"/>
          <w:szCs w:val="22"/>
        </w:rPr>
        <w:t>19</w:t>
      </w:r>
      <w:r w:rsidR="00206F19" w:rsidRPr="001A5C4B">
        <w:rPr>
          <w:rFonts w:asciiTheme="minorHAnsi" w:hAnsiTheme="minorHAnsi" w:cstheme="minorHAnsi"/>
          <w:sz w:val="22"/>
          <w:szCs w:val="22"/>
        </w:rPr>
        <w:t>).</w:t>
      </w:r>
    </w:p>
    <w:p w14:paraId="7038B9DF" w14:textId="73580502" w:rsidR="00206F19" w:rsidRPr="001A5C4B" w:rsidRDefault="00C03E95"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3A042B">
        <w:rPr>
          <w:rFonts w:asciiTheme="minorHAnsi" w:hAnsiTheme="minorHAnsi" w:cstheme="minorHAnsi"/>
          <w:sz w:val="22"/>
          <w:szCs w:val="22"/>
        </w:rPr>
        <w:t>cviku</w:t>
      </w:r>
      <w:r w:rsidR="00206F19" w:rsidRPr="001A5C4B">
        <w:rPr>
          <w:rFonts w:asciiTheme="minorHAnsi" w:hAnsiTheme="minorHAnsi" w:cstheme="minorHAnsi"/>
          <w:sz w:val="22"/>
          <w:szCs w:val="22"/>
        </w:rPr>
        <w:t>: výdrž v</w:t>
      </w:r>
      <w:r w:rsidR="00A12435">
        <w:rPr>
          <w:rFonts w:asciiTheme="minorHAnsi" w:hAnsiTheme="minorHAnsi" w:cstheme="minorHAnsi"/>
          <w:sz w:val="22"/>
          <w:szCs w:val="22"/>
        </w:rPr>
        <w:t> </w:t>
      </w:r>
      <w:r w:rsidR="00206F19" w:rsidRPr="001A5C4B">
        <w:rPr>
          <w:rFonts w:asciiTheme="minorHAnsi" w:hAnsiTheme="minorHAnsi" w:cstheme="minorHAnsi"/>
          <w:sz w:val="22"/>
          <w:szCs w:val="22"/>
        </w:rPr>
        <w:t>podporu</w:t>
      </w:r>
      <w:r w:rsidR="00A12435">
        <w:rPr>
          <w:rFonts w:asciiTheme="minorHAnsi" w:hAnsiTheme="minorHAnsi" w:cstheme="minorHAnsi"/>
          <w:sz w:val="22"/>
          <w:szCs w:val="22"/>
        </w:rPr>
        <w:t>.</w:t>
      </w:r>
    </w:p>
    <w:p w14:paraId="4B3F932D" w14:textId="660CA821" w:rsidR="00206F19" w:rsidRPr="001A5C4B" w:rsidRDefault="00206F19"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326C68">
        <w:rPr>
          <w:rFonts w:asciiTheme="minorHAnsi" w:hAnsiTheme="minorHAnsi" w:cstheme="minorHAnsi"/>
          <w:sz w:val="22"/>
          <w:szCs w:val="22"/>
        </w:rPr>
        <w:t>.</w:t>
      </w:r>
      <w:r w:rsidRPr="001A5C4B">
        <w:rPr>
          <w:rFonts w:asciiTheme="minorHAnsi" w:hAnsiTheme="minorHAnsi" w:cstheme="minorHAnsi"/>
          <w:sz w:val="22"/>
          <w:szCs w:val="22"/>
        </w:rPr>
        <w:t>: pánev, páteř</w:t>
      </w:r>
      <w:r w:rsidR="00326C68">
        <w:rPr>
          <w:rFonts w:asciiTheme="minorHAnsi" w:hAnsiTheme="minorHAnsi" w:cstheme="minorHAnsi"/>
          <w:sz w:val="22"/>
          <w:szCs w:val="22"/>
        </w:rPr>
        <w:t xml:space="preserve"> a</w:t>
      </w:r>
      <w:r w:rsidRPr="001A5C4B">
        <w:rPr>
          <w:rFonts w:asciiTheme="minorHAnsi" w:hAnsiTheme="minorHAnsi" w:cstheme="minorHAnsi"/>
          <w:sz w:val="22"/>
          <w:szCs w:val="22"/>
        </w:rPr>
        <w:t xml:space="preserve"> hlava </w:t>
      </w:r>
      <w:r w:rsidR="00326C68">
        <w:rPr>
          <w:rFonts w:asciiTheme="minorHAnsi" w:hAnsiTheme="minorHAnsi" w:cstheme="minorHAnsi"/>
          <w:sz w:val="22"/>
          <w:szCs w:val="22"/>
        </w:rPr>
        <w:t xml:space="preserve">jsou </w:t>
      </w:r>
      <w:r w:rsidRPr="001A5C4B">
        <w:rPr>
          <w:rFonts w:asciiTheme="minorHAnsi" w:hAnsiTheme="minorHAnsi" w:cstheme="minorHAnsi"/>
          <w:sz w:val="22"/>
          <w:szCs w:val="22"/>
        </w:rPr>
        <w:t>v jedné rovině</w:t>
      </w:r>
      <w:r w:rsidR="00A12435">
        <w:rPr>
          <w:rFonts w:asciiTheme="minorHAnsi" w:hAnsiTheme="minorHAnsi" w:cstheme="minorHAnsi"/>
          <w:sz w:val="22"/>
          <w:szCs w:val="22"/>
        </w:rPr>
        <w:t>, neprohýbat v bedrech.</w:t>
      </w:r>
    </w:p>
    <w:p w14:paraId="60FE063A" w14:textId="77777777" w:rsidR="00206F19" w:rsidRPr="001A5C4B" w:rsidRDefault="00206F19" w:rsidP="00206F19">
      <w:pPr>
        <w:tabs>
          <w:tab w:val="left" w:pos="4820"/>
        </w:tabs>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2A2FF323" wp14:editId="0C8F487B">
            <wp:extent cx="2190750" cy="1643062"/>
            <wp:effectExtent l="0" t="0" r="0" b="0"/>
            <wp:docPr id="214367058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70582" name="Obrázek 4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90750" cy="1643062"/>
                    </a:xfrm>
                    <a:prstGeom prst="rect">
                      <a:avLst/>
                    </a:prstGeom>
                    <a:noFill/>
                    <a:ln>
                      <a:noFill/>
                    </a:ln>
                  </pic:spPr>
                </pic:pic>
              </a:graphicData>
            </a:graphic>
          </wp:inline>
        </w:drawing>
      </w:r>
    </w:p>
    <w:p w14:paraId="55533B48" w14:textId="5A80C16C" w:rsidR="00206F19" w:rsidRPr="001A5C4B" w:rsidRDefault="00206F19" w:rsidP="007B4A8B">
      <w:pPr>
        <w:tabs>
          <w:tab w:val="left" w:pos="2410"/>
          <w:tab w:val="left" w:pos="2835"/>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ab/>
      </w:r>
      <w:r w:rsidRPr="001A5C4B">
        <w:rPr>
          <w:rFonts w:asciiTheme="minorHAnsi" w:hAnsiTheme="minorHAnsi" w:cstheme="minorHAnsi"/>
          <w:sz w:val="22"/>
          <w:szCs w:val="22"/>
        </w:rPr>
        <w:tab/>
        <w:t xml:space="preserve">Obrázek </w:t>
      </w:r>
      <w:r w:rsidR="00A12435">
        <w:rPr>
          <w:rFonts w:asciiTheme="minorHAnsi" w:hAnsiTheme="minorHAnsi" w:cstheme="minorHAnsi"/>
          <w:sz w:val="22"/>
          <w:szCs w:val="22"/>
        </w:rPr>
        <w:t>19</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008112D8" w:rsidRPr="001A5C4B">
        <w:rPr>
          <w:rFonts w:asciiTheme="minorHAnsi" w:hAnsiTheme="minorHAnsi" w:cstheme="minorHAnsi"/>
          <w:sz w:val="22"/>
          <w:szCs w:val="22"/>
        </w:rPr>
        <w:t>1</w:t>
      </w:r>
      <w:r w:rsidR="00A12435">
        <w:rPr>
          <w:rFonts w:asciiTheme="minorHAnsi" w:hAnsiTheme="minorHAnsi" w:cstheme="minorHAnsi"/>
          <w:sz w:val="22"/>
          <w:szCs w:val="22"/>
        </w:rPr>
        <w:t>2</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Pr="001A5C4B">
        <w:rPr>
          <w:rFonts w:asciiTheme="minorHAnsi" w:hAnsiTheme="minorHAnsi" w:cstheme="minorHAnsi"/>
          <w:sz w:val="22"/>
          <w:szCs w:val="22"/>
        </w:rPr>
        <w:t>.</w:t>
      </w:r>
    </w:p>
    <w:p w14:paraId="75162A98" w14:textId="6A859B15" w:rsidR="00206F19" w:rsidRPr="001A5C4B" w:rsidRDefault="00206F19" w:rsidP="00206F1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8112D8" w:rsidRPr="001A5C4B">
        <w:rPr>
          <w:rFonts w:asciiTheme="minorHAnsi" w:hAnsiTheme="minorHAnsi" w:cstheme="minorHAnsi"/>
          <w:b/>
          <w:bCs/>
          <w:sz w:val="22"/>
          <w:szCs w:val="22"/>
        </w:rPr>
        <w:t>1</w:t>
      </w:r>
      <w:r w:rsidR="00A12435">
        <w:rPr>
          <w:rFonts w:asciiTheme="minorHAnsi" w:hAnsiTheme="minorHAnsi" w:cstheme="minorHAnsi"/>
          <w:b/>
          <w:bCs/>
          <w:sz w:val="22"/>
          <w:szCs w:val="22"/>
        </w:rPr>
        <w:t>3</w:t>
      </w:r>
      <w:r w:rsidRPr="001A5C4B">
        <w:rPr>
          <w:rFonts w:asciiTheme="minorHAnsi" w:hAnsiTheme="minorHAnsi" w:cstheme="minorHAnsi"/>
          <w:b/>
          <w:bCs/>
          <w:sz w:val="22"/>
          <w:szCs w:val="22"/>
        </w:rPr>
        <w:t>.</w:t>
      </w:r>
    </w:p>
    <w:p w14:paraId="3EF2572A" w14:textId="06034E54" w:rsidR="00A12435" w:rsidRDefault="00A12435" w:rsidP="00206F1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břišního svalstva, hýždí a zádových svalů v bederní oblasti.</w:t>
      </w:r>
    </w:p>
    <w:p w14:paraId="6E6D0992" w14:textId="37FF60C0" w:rsidR="00206F19" w:rsidRPr="001A5C4B" w:rsidRDefault="00A009F2" w:rsidP="00206F1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lastRenderedPageBreak/>
        <w:t>Základní</w:t>
      </w:r>
      <w:r w:rsidR="00206F19"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206F19" w:rsidRPr="001A5C4B">
        <w:rPr>
          <w:rFonts w:asciiTheme="minorHAnsi" w:hAnsiTheme="minorHAnsi" w:cstheme="minorHAnsi"/>
          <w:sz w:val="22"/>
          <w:szCs w:val="22"/>
        </w:rPr>
        <w:t>: podpor ležmo, dolní končetiny zavěšené v</w:t>
      </w:r>
      <w:r w:rsidR="00A12435">
        <w:rPr>
          <w:rFonts w:asciiTheme="minorHAnsi" w:hAnsiTheme="minorHAnsi" w:cstheme="minorHAnsi"/>
          <w:sz w:val="22"/>
          <w:szCs w:val="22"/>
        </w:rPr>
        <w:t> </w:t>
      </w:r>
      <w:r w:rsidR="00206F19" w:rsidRPr="001A5C4B">
        <w:rPr>
          <w:rFonts w:asciiTheme="minorHAnsi" w:hAnsiTheme="minorHAnsi" w:cstheme="minorHAnsi"/>
          <w:sz w:val="22"/>
          <w:szCs w:val="22"/>
        </w:rPr>
        <w:t>TRX</w:t>
      </w:r>
      <w:r w:rsidR="00A12435">
        <w:rPr>
          <w:rFonts w:asciiTheme="minorHAnsi" w:hAnsiTheme="minorHAnsi" w:cstheme="minorHAnsi"/>
          <w:sz w:val="22"/>
          <w:szCs w:val="22"/>
        </w:rPr>
        <w:t>, délka TRX cca 30 cm nad zemí, lokty na šíři ramen</w:t>
      </w:r>
      <w:r w:rsidR="00206F19" w:rsidRPr="001A5C4B">
        <w:rPr>
          <w:rFonts w:asciiTheme="minorHAnsi" w:hAnsiTheme="minorHAnsi" w:cstheme="minorHAnsi"/>
          <w:sz w:val="22"/>
          <w:szCs w:val="22"/>
        </w:rPr>
        <w:t xml:space="preserve"> (obrázek </w:t>
      </w:r>
      <w:r w:rsidR="008112D8" w:rsidRPr="001A5C4B">
        <w:rPr>
          <w:rFonts w:asciiTheme="minorHAnsi" w:hAnsiTheme="minorHAnsi" w:cstheme="minorHAnsi"/>
          <w:sz w:val="22"/>
          <w:szCs w:val="22"/>
        </w:rPr>
        <w:t>2</w:t>
      </w:r>
      <w:r w:rsidR="00A12435">
        <w:rPr>
          <w:rFonts w:asciiTheme="minorHAnsi" w:hAnsiTheme="minorHAnsi" w:cstheme="minorHAnsi"/>
          <w:sz w:val="22"/>
          <w:szCs w:val="22"/>
        </w:rPr>
        <w:t>0</w:t>
      </w:r>
      <w:r w:rsidR="00206F19" w:rsidRPr="001A5C4B">
        <w:rPr>
          <w:rFonts w:asciiTheme="minorHAnsi" w:hAnsiTheme="minorHAnsi" w:cstheme="minorHAnsi"/>
          <w:sz w:val="22"/>
          <w:szCs w:val="22"/>
        </w:rPr>
        <w:t>).</w:t>
      </w:r>
    </w:p>
    <w:p w14:paraId="681505B8" w14:textId="39F3FEBA" w:rsidR="00206F19" w:rsidRPr="001A5C4B" w:rsidRDefault="00C03E95"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3A042B">
        <w:rPr>
          <w:rFonts w:asciiTheme="minorHAnsi" w:hAnsiTheme="minorHAnsi" w:cstheme="minorHAnsi"/>
          <w:sz w:val="22"/>
          <w:szCs w:val="22"/>
        </w:rPr>
        <w:t>cviku</w:t>
      </w:r>
      <w:r w:rsidR="00206F19" w:rsidRPr="001A5C4B">
        <w:rPr>
          <w:rFonts w:asciiTheme="minorHAnsi" w:hAnsiTheme="minorHAnsi" w:cstheme="minorHAnsi"/>
          <w:sz w:val="22"/>
          <w:szCs w:val="22"/>
        </w:rPr>
        <w:t xml:space="preserve">: podpor ležmo, pravou nohu skrčit přednožmo k levé ruce (obrázek </w:t>
      </w:r>
      <w:r w:rsidR="008112D8" w:rsidRPr="001A5C4B">
        <w:rPr>
          <w:rFonts w:asciiTheme="minorHAnsi" w:hAnsiTheme="minorHAnsi" w:cstheme="minorHAnsi"/>
          <w:sz w:val="22"/>
          <w:szCs w:val="22"/>
        </w:rPr>
        <w:t>2</w:t>
      </w:r>
      <w:r w:rsidR="00A12435">
        <w:rPr>
          <w:rFonts w:asciiTheme="minorHAnsi" w:hAnsiTheme="minorHAnsi" w:cstheme="minorHAnsi"/>
          <w:sz w:val="22"/>
          <w:szCs w:val="22"/>
        </w:rPr>
        <w:t>1</w:t>
      </w:r>
      <w:r w:rsidR="00206F19" w:rsidRPr="001A5C4B">
        <w:rPr>
          <w:rFonts w:asciiTheme="minorHAnsi" w:hAnsiTheme="minorHAnsi" w:cstheme="minorHAnsi"/>
          <w:sz w:val="22"/>
          <w:szCs w:val="22"/>
        </w:rPr>
        <w:t>)</w:t>
      </w:r>
      <w:r w:rsidR="00A12435">
        <w:rPr>
          <w:rFonts w:asciiTheme="minorHAnsi" w:hAnsiTheme="minorHAnsi" w:cstheme="minorHAnsi"/>
          <w:sz w:val="22"/>
          <w:szCs w:val="22"/>
        </w:rPr>
        <w:t>, střídat přítahy pravé a levé dolní končetiny</w:t>
      </w:r>
    </w:p>
    <w:p w14:paraId="09896267" w14:textId="2B643F65" w:rsidR="00206F19" w:rsidRPr="001A5C4B" w:rsidRDefault="00206F19"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326C68">
        <w:rPr>
          <w:rFonts w:asciiTheme="minorHAnsi" w:hAnsiTheme="minorHAnsi" w:cstheme="minorHAnsi"/>
          <w:sz w:val="22"/>
          <w:szCs w:val="22"/>
        </w:rPr>
        <w:t>.</w:t>
      </w:r>
      <w:r w:rsidRPr="001A5C4B">
        <w:rPr>
          <w:rFonts w:asciiTheme="minorHAnsi" w:hAnsiTheme="minorHAnsi" w:cstheme="minorHAnsi"/>
          <w:sz w:val="22"/>
          <w:szCs w:val="22"/>
        </w:rPr>
        <w:t xml:space="preserve">: </w:t>
      </w:r>
      <w:r w:rsidR="00326C68">
        <w:rPr>
          <w:rFonts w:asciiTheme="minorHAnsi" w:hAnsiTheme="minorHAnsi" w:cstheme="minorHAnsi"/>
          <w:sz w:val="22"/>
          <w:szCs w:val="22"/>
        </w:rPr>
        <w:t>pozor na</w:t>
      </w:r>
      <w:r w:rsidR="00575B06" w:rsidRPr="001A5C4B">
        <w:rPr>
          <w:rFonts w:asciiTheme="minorHAnsi" w:hAnsiTheme="minorHAnsi" w:cstheme="minorHAnsi"/>
          <w:sz w:val="22"/>
          <w:szCs w:val="22"/>
        </w:rPr>
        <w:t xml:space="preserve"> vytáče</w:t>
      </w:r>
      <w:r w:rsidR="00326C68">
        <w:rPr>
          <w:rFonts w:asciiTheme="minorHAnsi" w:hAnsiTheme="minorHAnsi" w:cstheme="minorHAnsi"/>
          <w:sz w:val="22"/>
          <w:szCs w:val="22"/>
        </w:rPr>
        <w:t>ní pánve</w:t>
      </w:r>
      <w:r w:rsidR="00A12435">
        <w:rPr>
          <w:rFonts w:asciiTheme="minorHAnsi" w:hAnsiTheme="minorHAnsi" w:cstheme="minorHAnsi"/>
          <w:sz w:val="22"/>
          <w:szCs w:val="22"/>
        </w:rPr>
        <w:t>, neprohýbat v bedrech, zpevněný střed těla, hlava v prodloužení trupu.</w:t>
      </w:r>
    </w:p>
    <w:p w14:paraId="7690B4E0" w14:textId="77777777" w:rsidR="00206F19" w:rsidRPr="001A5C4B" w:rsidRDefault="00206F19"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6FDC4416" wp14:editId="702D030A">
            <wp:extent cx="2108200" cy="1581150"/>
            <wp:effectExtent l="0" t="0" r="6350" b="0"/>
            <wp:docPr id="13517524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52446" name="Obrázek 4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08200" cy="15811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09DA8B00" wp14:editId="201335ED">
            <wp:extent cx="2108200" cy="1581150"/>
            <wp:effectExtent l="0" t="0" r="6350" b="0"/>
            <wp:docPr id="1356105183"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05183" name="Obrázek 4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08200" cy="1581150"/>
                    </a:xfrm>
                    <a:prstGeom prst="rect">
                      <a:avLst/>
                    </a:prstGeom>
                    <a:noFill/>
                    <a:ln>
                      <a:noFill/>
                    </a:ln>
                  </pic:spPr>
                </pic:pic>
              </a:graphicData>
            </a:graphic>
          </wp:inline>
        </w:drawing>
      </w:r>
    </w:p>
    <w:p w14:paraId="195AAB74" w14:textId="64D1FDEA" w:rsidR="00206F19" w:rsidRPr="001A5C4B" w:rsidRDefault="00206F19"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575B06" w:rsidRPr="001A5C4B">
        <w:rPr>
          <w:rFonts w:asciiTheme="minorHAnsi" w:hAnsiTheme="minorHAnsi" w:cstheme="minorHAnsi"/>
          <w:sz w:val="22"/>
          <w:szCs w:val="22"/>
        </w:rPr>
        <w:t>2</w:t>
      </w:r>
      <w:r w:rsidR="00A12435">
        <w:rPr>
          <w:rFonts w:asciiTheme="minorHAnsi" w:hAnsiTheme="minorHAnsi" w:cstheme="minorHAnsi"/>
          <w:sz w:val="22"/>
          <w:szCs w:val="22"/>
        </w:rPr>
        <w:t>0</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00575B06" w:rsidRPr="001A5C4B">
        <w:rPr>
          <w:rFonts w:asciiTheme="minorHAnsi" w:hAnsiTheme="minorHAnsi" w:cstheme="minorHAnsi"/>
          <w:sz w:val="22"/>
          <w:szCs w:val="22"/>
        </w:rPr>
        <w:t>1</w:t>
      </w:r>
      <w:r w:rsidR="00A12435">
        <w:rPr>
          <w:rFonts w:asciiTheme="minorHAnsi" w:hAnsiTheme="minorHAnsi" w:cstheme="minorHAnsi"/>
          <w:sz w:val="22"/>
          <w:szCs w:val="22"/>
        </w:rPr>
        <w:t>3</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575B06" w:rsidRPr="001A5C4B">
        <w:rPr>
          <w:rFonts w:asciiTheme="minorHAnsi" w:hAnsiTheme="minorHAnsi" w:cstheme="minorHAnsi"/>
          <w:sz w:val="22"/>
          <w:szCs w:val="22"/>
        </w:rPr>
        <w:t>2</w:t>
      </w:r>
      <w:r w:rsidR="00A12435">
        <w:rPr>
          <w:rFonts w:asciiTheme="minorHAnsi" w:hAnsiTheme="minorHAnsi" w:cstheme="minorHAnsi"/>
          <w:sz w:val="22"/>
          <w:szCs w:val="22"/>
        </w:rPr>
        <w:t>1</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00575B06" w:rsidRPr="001A5C4B">
        <w:rPr>
          <w:rFonts w:asciiTheme="minorHAnsi" w:hAnsiTheme="minorHAnsi" w:cstheme="minorHAnsi"/>
          <w:sz w:val="22"/>
          <w:szCs w:val="22"/>
        </w:rPr>
        <w:t>1</w:t>
      </w:r>
      <w:r w:rsidR="002F5185">
        <w:rPr>
          <w:rFonts w:asciiTheme="minorHAnsi" w:hAnsiTheme="minorHAnsi" w:cstheme="minorHAnsi"/>
          <w:sz w:val="22"/>
          <w:szCs w:val="22"/>
        </w:rPr>
        <w:t>3</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FC434E">
        <w:rPr>
          <w:rFonts w:asciiTheme="minorHAnsi" w:hAnsiTheme="minorHAnsi" w:cstheme="minorHAnsi"/>
          <w:sz w:val="22"/>
          <w:szCs w:val="22"/>
        </w:rPr>
        <w:t>cviku</w:t>
      </w:r>
      <w:r w:rsidRPr="001A5C4B">
        <w:rPr>
          <w:rFonts w:asciiTheme="minorHAnsi" w:hAnsiTheme="minorHAnsi" w:cstheme="minorHAnsi"/>
          <w:sz w:val="22"/>
          <w:szCs w:val="22"/>
        </w:rPr>
        <w:t>.</w:t>
      </w:r>
    </w:p>
    <w:p w14:paraId="722CD5E6" w14:textId="2C182DB1" w:rsidR="00206F19" w:rsidRPr="001A5C4B" w:rsidRDefault="00206F19" w:rsidP="00206F1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71606C" w:rsidRPr="001A5C4B">
        <w:rPr>
          <w:rFonts w:asciiTheme="minorHAnsi" w:hAnsiTheme="minorHAnsi" w:cstheme="minorHAnsi"/>
          <w:b/>
          <w:bCs/>
          <w:sz w:val="22"/>
          <w:szCs w:val="22"/>
        </w:rPr>
        <w:t>1</w:t>
      </w:r>
      <w:r w:rsidR="00A12435">
        <w:rPr>
          <w:rFonts w:asciiTheme="minorHAnsi" w:hAnsiTheme="minorHAnsi" w:cstheme="minorHAnsi"/>
          <w:b/>
          <w:bCs/>
          <w:sz w:val="22"/>
          <w:szCs w:val="22"/>
        </w:rPr>
        <w:t>4</w:t>
      </w:r>
      <w:r w:rsidRPr="001A5C4B">
        <w:rPr>
          <w:rFonts w:asciiTheme="minorHAnsi" w:hAnsiTheme="minorHAnsi" w:cstheme="minorHAnsi"/>
          <w:b/>
          <w:bCs/>
          <w:sz w:val="22"/>
          <w:szCs w:val="22"/>
        </w:rPr>
        <w:t>.</w:t>
      </w:r>
    </w:p>
    <w:p w14:paraId="571D2211" w14:textId="3E482302" w:rsidR="00A12435" w:rsidRDefault="00A12435" w:rsidP="00206F1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břišního svalstva, hýždí a zádových svalů v bederní oblasti</w:t>
      </w:r>
      <w:r w:rsidR="00FC434E">
        <w:rPr>
          <w:rFonts w:asciiTheme="minorHAnsi" w:hAnsiTheme="minorHAnsi" w:cstheme="minorHAnsi"/>
          <w:sz w:val="22"/>
          <w:szCs w:val="22"/>
        </w:rPr>
        <w:t>, svalů hrudníku a pletence ramenního.</w:t>
      </w:r>
    </w:p>
    <w:p w14:paraId="3D16DEFA" w14:textId="5E972780" w:rsidR="00206F19" w:rsidRPr="001A5C4B" w:rsidRDefault="00A009F2" w:rsidP="00206F1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206F19"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206F19" w:rsidRPr="001A5C4B">
        <w:rPr>
          <w:rFonts w:asciiTheme="minorHAnsi" w:hAnsiTheme="minorHAnsi" w:cstheme="minorHAnsi"/>
          <w:sz w:val="22"/>
          <w:szCs w:val="22"/>
        </w:rPr>
        <w:t xml:space="preserve">: vzpor ležmo, </w:t>
      </w:r>
      <w:r w:rsidR="00FC434E">
        <w:rPr>
          <w:rFonts w:asciiTheme="minorHAnsi" w:hAnsiTheme="minorHAnsi" w:cstheme="minorHAnsi"/>
          <w:sz w:val="22"/>
          <w:szCs w:val="22"/>
        </w:rPr>
        <w:t xml:space="preserve">ruce na šířku ramen, </w:t>
      </w:r>
      <w:r w:rsidR="00206F19" w:rsidRPr="001A5C4B">
        <w:rPr>
          <w:rFonts w:asciiTheme="minorHAnsi" w:hAnsiTheme="minorHAnsi" w:cstheme="minorHAnsi"/>
          <w:sz w:val="22"/>
          <w:szCs w:val="22"/>
        </w:rPr>
        <w:t>dolní končetiny zavěšené v</w:t>
      </w:r>
      <w:r w:rsidR="00FC434E">
        <w:rPr>
          <w:rFonts w:asciiTheme="minorHAnsi" w:hAnsiTheme="minorHAnsi" w:cstheme="minorHAnsi"/>
          <w:sz w:val="22"/>
          <w:szCs w:val="22"/>
        </w:rPr>
        <w:t> </w:t>
      </w:r>
      <w:r w:rsidR="00206F19" w:rsidRPr="001A5C4B">
        <w:rPr>
          <w:rFonts w:asciiTheme="minorHAnsi" w:hAnsiTheme="minorHAnsi" w:cstheme="minorHAnsi"/>
          <w:sz w:val="22"/>
          <w:szCs w:val="22"/>
        </w:rPr>
        <w:t>TRX</w:t>
      </w:r>
      <w:r w:rsidR="00FC434E">
        <w:rPr>
          <w:rFonts w:asciiTheme="minorHAnsi" w:hAnsiTheme="minorHAnsi" w:cstheme="minorHAnsi"/>
          <w:sz w:val="22"/>
          <w:szCs w:val="22"/>
        </w:rPr>
        <w:t>, délka TRX cca 30 cm nad zemí</w:t>
      </w:r>
      <w:r w:rsidR="00206F19" w:rsidRPr="001A5C4B">
        <w:rPr>
          <w:rFonts w:asciiTheme="minorHAnsi" w:hAnsiTheme="minorHAnsi" w:cstheme="minorHAnsi"/>
          <w:sz w:val="22"/>
          <w:szCs w:val="22"/>
        </w:rPr>
        <w:t xml:space="preserve"> (obrázek </w:t>
      </w:r>
      <w:r w:rsidR="00FC434E">
        <w:rPr>
          <w:rFonts w:asciiTheme="minorHAnsi" w:hAnsiTheme="minorHAnsi" w:cstheme="minorHAnsi"/>
          <w:sz w:val="22"/>
          <w:szCs w:val="22"/>
        </w:rPr>
        <w:t>22</w:t>
      </w:r>
      <w:r w:rsidR="00206F19" w:rsidRPr="001A5C4B">
        <w:rPr>
          <w:rFonts w:asciiTheme="minorHAnsi" w:hAnsiTheme="minorHAnsi" w:cstheme="minorHAnsi"/>
          <w:sz w:val="22"/>
          <w:szCs w:val="22"/>
        </w:rPr>
        <w:t>).</w:t>
      </w:r>
    </w:p>
    <w:p w14:paraId="3174F191" w14:textId="5B7DE89D" w:rsidR="00206F19" w:rsidRPr="001A5C4B" w:rsidRDefault="00C03E95"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3A042B">
        <w:rPr>
          <w:rFonts w:asciiTheme="minorHAnsi" w:hAnsiTheme="minorHAnsi" w:cstheme="minorHAnsi"/>
          <w:sz w:val="22"/>
          <w:szCs w:val="22"/>
        </w:rPr>
        <w:t>cviku</w:t>
      </w:r>
      <w:r w:rsidR="00206F19" w:rsidRPr="001A5C4B">
        <w:rPr>
          <w:rFonts w:asciiTheme="minorHAnsi" w:hAnsiTheme="minorHAnsi" w:cstheme="minorHAnsi"/>
          <w:sz w:val="22"/>
          <w:szCs w:val="22"/>
        </w:rPr>
        <w:t xml:space="preserve">: </w:t>
      </w:r>
      <w:r w:rsidR="00FC434E">
        <w:rPr>
          <w:rFonts w:asciiTheme="minorHAnsi" w:hAnsiTheme="minorHAnsi" w:cstheme="minorHAnsi"/>
          <w:sz w:val="22"/>
          <w:szCs w:val="22"/>
        </w:rPr>
        <w:t xml:space="preserve">zvednout pánev a přitáhnout nohy k hrudníku </w:t>
      </w:r>
      <w:r w:rsidR="00206F19" w:rsidRPr="001A5C4B">
        <w:rPr>
          <w:rFonts w:asciiTheme="minorHAnsi" w:hAnsiTheme="minorHAnsi" w:cstheme="minorHAnsi"/>
          <w:sz w:val="22"/>
          <w:szCs w:val="22"/>
        </w:rPr>
        <w:t xml:space="preserve">(obrázek </w:t>
      </w:r>
      <w:r w:rsidR="00A36BF6">
        <w:rPr>
          <w:rFonts w:asciiTheme="minorHAnsi" w:hAnsiTheme="minorHAnsi" w:cstheme="minorHAnsi"/>
          <w:sz w:val="22"/>
          <w:szCs w:val="22"/>
        </w:rPr>
        <w:t>23</w:t>
      </w:r>
      <w:r w:rsidR="00206F19" w:rsidRPr="001A5C4B">
        <w:rPr>
          <w:rFonts w:asciiTheme="minorHAnsi" w:hAnsiTheme="minorHAnsi" w:cstheme="minorHAnsi"/>
          <w:sz w:val="22"/>
          <w:szCs w:val="22"/>
        </w:rPr>
        <w:t>).</w:t>
      </w:r>
    </w:p>
    <w:p w14:paraId="6E640BDC" w14:textId="7B22ACB7" w:rsidR="00206F19" w:rsidRPr="001A5C4B" w:rsidRDefault="00206F19"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A36BF6">
        <w:rPr>
          <w:rFonts w:asciiTheme="minorHAnsi" w:hAnsiTheme="minorHAnsi" w:cstheme="minorHAnsi"/>
          <w:sz w:val="22"/>
          <w:szCs w:val="22"/>
        </w:rPr>
        <w:t>provádět pohyb kontrakcí</w:t>
      </w:r>
      <w:r w:rsidRPr="001A5C4B">
        <w:rPr>
          <w:rFonts w:asciiTheme="minorHAnsi" w:hAnsiTheme="minorHAnsi" w:cstheme="minorHAnsi"/>
          <w:sz w:val="22"/>
          <w:szCs w:val="22"/>
        </w:rPr>
        <w:t xml:space="preserve"> břišní</w:t>
      </w:r>
      <w:r w:rsidR="00A36BF6">
        <w:rPr>
          <w:rFonts w:asciiTheme="minorHAnsi" w:hAnsiTheme="minorHAnsi" w:cstheme="minorHAnsi"/>
          <w:sz w:val="22"/>
          <w:szCs w:val="22"/>
        </w:rPr>
        <w:t>ho</w:t>
      </w:r>
      <w:r w:rsidRPr="001A5C4B">
        <w:rPr>
          <w:rFonts w:asciiTheme="minorHAnsi" w:hAnsiTheme="minorHAnsi" w:cstheme="minorHAnsi"/>
          <w:sz w:val="22"/>
          <w:szCs w:val="22"/>
        </w:rPr>
        <w:t xml:space="preserve"> svalstv</w:t>
      </w:r>
      <w:r w:rsidR="00A36BF6">
        <w:rPr>
          <w:rFonts w:asciiTheme="minorHAnsi" w:hAnsiTheme="minorHAnsi" w:cstheme="minorHAnsi"/>
          <w:sz w:val="22"/>
          <w:szCs w:val="22"/>
        </w:rPr>
        <w:t>a, neprohýbat se v bedrech.</w:t>
      </w:r>
    </w:p>
    <w:p w14:paraId="0F27DC01" w14:textId="77777777" w:rsidR="00206F19" w:rsidRPr="001A5C4B" w:rsidRDefault="00206F19"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737F4DA5" wp14:editId="75D29D43">
            <wp:extent cx="2048933" cy="1536700"/>
            <wp:effectExtent l="0" t="0" r="8890" b="6350"/>
            <wp:docPr id="1373392759"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92759" name="Obrázek 4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48933" cy="153670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2BE809F4" wp14:editId="7FD29DCB">
            <wp:extent cx="2125133" cy="1593850"/>
            <wp:effectExtent l="0" t="0" r="8890" b="6350"/>
            <wp:docPr id="1460287176"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87176" name="Obrázek 3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25133" cy="1593850"/>
                    </a:xfrm>
                    <a:prstGeom prst="rect">
                      <a:avLst/>
                    </a:prstGeom>
                    <a:noFill/>
                    <a:ln>
                      <a:noFill/>
                    </a:ln>
                  </pic:spPr>
                </pic:pic>
              </a:graphicData>
            </a:graphic>
          </wp:inline>
        </w:drawing>
      </w:r>
    </w:p>
    <w:p w14:paraId="4EF95873" w14:textId="430E3366" w:rsidR="00206F19" w:rsidRDefault="00206F19"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FC434E">
        <w:rPr>
          <w:rFonts w:asciiTheme="minorHAnsi" w:hAnsiTheme="minorHAnsi" w:cstheme="minorHAnsi"/>
          <w:sz w:val="22"/>
          <w:szCs w:val="22"/>
        </w:rPr>
        <w:t>22</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0071606C" w:rsidRPr="001A5C4B">
        <w:rPr>
          <w:rFonts w:asciiTheme="minorHAnsi" w:hAnsiTheme="minorHAnsi" w:cstheme="minorHAnsi"/>
          <w:sz w:val="22"/>
          <w:szCs w:val="22"/>
        </w:rPr>
        <w:t>1</w:t>
      </w:r>
      <w:r w:rsidR="00FC434E">
        <w:rPr>
          <w:rFonts w:asciiTheme="minorHAnsi" w:hAnsiTheme="minorHAnsi" w:cstheme="minorHAnsi"/>
          <w:sz w:val="22"/>
          <w:szCs w:val="22"/>
        </w:rPr>
        <w:t>4</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FC434E">
        <w:rPr>
          <w:rFonts w:asciiTheme="minorHAnsi" w:hAnsiTheme="minorHAnsi" w:cstheme="minorHAnsi"/>
          <w:sz w:val="22"/>
          <w:szCs w:val="22"/>
        </w:rPr>
        <w:t>23</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00FC434E">
        <w:rPr>
          <w:rFonts w:asciiTheme="minorHAnsi" w:hAnsiTheme="minorHAnsi" w:cstheme="minorHAnsi"/>
          <w:sz w:val="22"/>
          <w:szCs w:val="22"/>
        </w:rPr>
        <w:t>14</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FC434E">
        <w:rPr>
          <w:rFonts w:asciiTheme="minorHAnsi" w:hAnsiTheme="minorHAnsi" w:cstheme="minorHAnsi"/>
          <w:sz w:val="22"/>
          <w:szCs w:val="22"/>
        </w:rPr>
        <w:t>cviku</w:t>
      </w:r>
      <w:r w:rsidRPr="001A5C4B">
        <w:rPr>
          <w:rFonts w:asciiTheme="minorHAnsi" w:hAnsiTheme="minorHAnsi" w:cstheme="minorHAnsi"/>
          <w:sz w:val="22"/>
          <w:szCs w:val="22"/>
        </w:rPr>
        <w:t>.</w:t>
      </w:r>
    </w:p>
    <w:p w14:paraId="2A3B5653" w14:textId="1A15C37A" w:rsidR="00A36BF6" w:rsidRPr="001A5C4B" w:rsidRDefault="00A36BF6" w:rsidP="00A36BF6">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lastRenderedPageBreak/>
        <w:t xml:space="preserve">Cvik </w:t>
      </w:r>
      <w:r>
        <w:rPr>
          <w:rFonts w:asciiTheme="minorHAnsi" w:hAnsiTheme="minorHAnsi" w:cstheme="minorHAnsi"/>
          <w:b/>
          <w:bCs/>
          <w:sz w:val="22"/>
          <w:szCs w:val="22"/>
        </w:rPr>
        <w:t xml:space="preserve">č. </w:t>
      </w:r>
      <w:r w:rsidRPr="001A5C4B">
        <w:rPr>
          <w:rFonts w:asciiTheme="minorHAnsi" w:hAnsiTheme="minorHAnsi" w:cstheme="minorHAnsi"/>
          <w:b/>
          <w:bCs/>
          <w:sz w:val="22"/>
          <w:szCs w:val="22"/>
        </w:rPr>
        <w:t>1</w:t>
      </w:r>
      <w:r>
        <w:rPr>
          <w:rFonts w:asciiTheme="minorHAnsi" w:hAnsiTheme="minorHAnsi" w:cstheme="minorHAnsi"/>
          <w:b/>
          <w:bCs/>
          <w:sz w:val="22"/>
          <w:szCs w:val="22"/>
        </w:rPr>
        <w:t>5</w:t>
      </w:r>
      <w:r w:rsidRPr="001A5C4B">
        <w:rPr>
          <w:rFonts w:asciiTheme="minorHAnsi" w:hAnsiTheme="minorHAnsi" w:cstheme="minorHAnsi"/>
          <w:b/>
          <w:bCs/>
          <w:sz w:val="22"/>
          <w:szCs w:val="22"/>
        </w:rPr>
        <w:t>.</w:t>
      </w:r>
    </w:p>
    <w:p w14:paraId="416B7EED" w14:textId="2F8862B5" w:rsidR="00A36BF6" w:rsidRDefault="00A36BF6" w:rsidP="00A36BF6">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 xml:space="preserve">Cíl: posílení </w:t>
      </w:r>
      <w:proofErr w:type="spellStart"/>
      <w:r>
        <w:rPr>
          <w:rFonts w:asciiTheme="minorHAnsi" w:hAnsiTheme="minorHAnsi" w:cstheme="minorHAnsi"/>
          <w:sz w:val="22"/>
          <w:szCs w:val="22"/>
        </w:rPr>
        <w:t>hamstringů</w:t>
      </w:r>
      <w:proofErr w:type="spellEnd"/>
      <w:r>
        <w:rPr>
          <w:rFonts w:asciiTheme="minorHAnsi" w:hAnsiTheme="minorHAnsi" w:cstheme="minorHAnsi"/>
          <w:sz w:val="22"/>
          <w:szCs w:val="22"/>
        </w:rPr>
        <w:t xml:space="preserve">, hýždí a přímého svalu břišního. </w:t>
      </w:r>
    </w:p>
    <w:p w14:paraId="53F11C98" w14:textId="643CCD7B" w:rsidR="00A36BF6" w:rsidRPr="001A5C4B" w:rsidRDefault="00A36BF6" w:rsidP="00A36BF6">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Pr>
          <w:rFonts w:asciiTheme="minorHAnsi" w:hAnsiTheme="minorHAnsi" w:cstheme="minorHAnsi"/>
          <w:sz w:val="22"/>
          <w:szCs w:val="22"/>
        </w:rPr>
        <w:t>postavení</w:t>
      </w:r>
      <w:r w:rsidRPr="001A5C4B">
        <w:rPr>
          <w:rFonts w:asciiTheme="minorHAnsi" w:hAnsiTheme="minorHAnsi" w:cstheme="minorHAnsi"/>
          <w:sz w:val="22"/>
          <w:szCs w:val="22"/>
        </w:rPr>
        <w:t xml:space="preserve">: </w:t>
      </w:r>
      <w:r>
        <w:rPr>
          <w:rFonts w:asciiTheme="minorHAnsi" w:hAnsiTheme="minorHAnsi" w:cstheme="minorHAnsi"/>
          <w:sz w:val="22"/>
          <w:szCs w:val="22"/>
        </w:rPr>
        <w:t>leh na zádech, paty zavěšené v TRX, pánev z</w:t>
      </w:r>
      <w:r w:rsidR="003A042B">
        <w:rPr>
          <w:rFonts w:asciiTheme="minorHAnsi" w:hAnsiTheme="minorHAnsi" w:cstheme="minorHAnsi"/>
          <w:sz w:val="22"/>
          <w:szCs w:val="22"/>
        </w:rPr>
        <w:t xml:space="preserve">vednout nad podložku, paže podél těla, </w:t>
      </w:r>
      <w:r>
        <w:rPr>
          <w:rFonts w:asciiTheme="minorHAnsi" w:hAnsiTheme="minorHAnsi" w:cstheme="minorHAnsi"/>
          <w:sz w:val="22"/>
          <w:szCs w:val="22"/>
        </w:rPr>
        <w:t>délka TRX cca 30 cm nad zemí</w:t>
      </w:r>
      <w:r w:rsidR="003A042B">
        <w:rPr>
          <w:rFonts w:asciiTheme="minorHAnsi" w:hAnsiTheme="minorHAnsi" w:cstheme="minorHAnsi"/>
          <w:sz w:val="22"/>
          <w:szCs w:val="22"/>
        </w:rPr>
        <w:t>.</w:t>
      </w:r>
    </w:p>
    <w:p w14:paraId="63E2CC88" w14:textId="08618F74" w:rsidR="00A36BF6" w:rsidRPr="001A5C4B" w:rsidRDefault="00A36BF6" w:rsidP="00A36BF6">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3A042B">
        <w:rPr>
          <w:rFonts w:asciiTheme="minorHAnsi" w:hAnsiTheme="minorHAnsi" w:cstheme="minorHAnsi"/>
          <w:sz w:val="22"/>
          <w:szCs w:val="22"/>
        </w:rPr>
        <w:t>cviku</w:t>
      </w:r>
      <w:r w:rsidRPr="001A5C4B">
        <w:rPr>
          <w:rFonts w:asciiTheme="minorHAnsi" w:hAnsiTheme="minorHAnsi" w:cstheme="minorHAnsi"/>
          <w:sz w:val="22"/>
          <w:szCs w:val="22"/>
        </w:rPr>
        <w:t xml:space="preserve">: </w:t>
      </w:r>
      <w:r>
        <w:rPr>
          <w:rFonts w:asciiTheme="minorHAnsi" w:hAnsiTheme="minorHAnsi" w:cstheme="minorHAnsi"/>
          <w:sz w:val="22"/>
          <w:szCs w:val="22"/>
        </w:rPr>
        <w:t xml:space="preserve">zvednout pánev a </w:t>
      </w:r>
      <w:r w:rsidR="003A042B">
        <w:rPr>
          <w:rFonts w:asciiTheme="minorHAnsi" w:hAnsiTheme="minorHAnsi" w:cstheme="minorHAnsi"/>
          <w:sz w:val="22"/>
          <w:szCs w:val="22"/>
        </w:rPr>
        <w:t xml:space="preserve">zanožit paty k hýždím, v horní poloze krátká výdrž a zpět. </w:t>
      </w:r>
      <w:r>
        <w:rPr>
          <w:rFonts w:asciiTheme="minorHAnsi" w:hAnsiTheme="minorHAnsi" w:cstheme="minorHAnsi"/>
          <w:sz w:val="22"/>
          <w:szCs w:val="22"/>
        </w:rPr>
        <w:t xml:space="preserve"> </w:t>
      </w:r>
    </w:p>
    <w:p w14:paraId="1F828AC7" w14:textId="537A336F" w:rsidR="00A36BF6" w:rsidRPr="001A5C4B" w:rsidRDefault="00A36BF6" w:rsidP="00206F1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Pr>
          <w:rFonts w:asciiTheme="minorHAnsi" w:hAnsiTheme="minorHAnsi" w:cstheme="minorHAnsi"/>
          <w:sz w:val="22"/>
          <w:szCs w:val="22"/>
        </w:rPr>
        <w:t>.</w:t>
      </w:r>
      <w:r w:rsidRPr="001A5C4B">
        <w:rPr>
          <w:rFonts w:asciiTheme="minorHAnsi" w:hAnsiTheme="minorHAnsi" w:cstheme="minorHAnsi"/>
          <w:sz w:val="22"/>
          <w:szCs w:val="22"/>
        </w:rPr>
        <w:t xml:space="preserve">: </w:t>
      </w:r>
      <w:r w:rsidR="003A042B">
        <w:rPr>
          <w:rFonts w:asciiTheme="minorHAnsi" w:hAnsiTheme="minorHAnsi" w:cstheme="minorHAnsi"/>
          <w:sz w:val="22"/>
          <w:szCs w:val="22"/>
        </w:rPr>
        <w:t>udržovat nohy v šíři pánve.</w:t>
      </w:r>
    </w:p>
    <w:p w14:paraId="0345B4FE" w14:textId="7CDCA8D9" w:rsidR="000530BC" w:rsidRPr="001A5C4B" w:rsidRDefault="000530BC" w:rsidP="00684213">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t>Cvi</w:t>
      </w:r>
      <w:r w:rsidR="00EF286D">
        <w:rPr>
          <w:rFonts w:asciiTheme="minorHAnsi" w:hAnsiTheme="minorHAnsi" w:cstheme="minorHAnsi"/>
          <w:b/>
          <w:bCs/>
          <w:i/>
          <w:iCs/>
          <w:color w:val="000000" w:themeColor="text1"/>
        </w:rPr>
        <w:t>ky</w:t>
      </w:r>
      <w:r w:rsidRPr="001A5C4B">
        <w:rPr>
          <w:rFonts w:asciiTheme="minorHAnsi" w:hAnsiTheme="minorHAnsi" w:cstheme="minorHAnsi"/>
          <w:b/>
          <w:bCs/>
          <w:i/>
          <w:iCs/>
          <w:color w:val="000000" w:themeColor="text1"/>
        </w:rPr>
        <w:t xml:space="preserve"> s</w:t>
      </w:r>
      <w:r w:rsidR="003A042B">
        <w:rPr>
          <w:rFonts w:asciiTheme="minorHAnsi" w:hAnsiTheme="minorHAnsi" w:cstheme="minorHAnsi"/>
          <w:b/>
          <w:bCs/>
          <w:i/>
          <w:iCs/>
          <w:color w:val="000000" w:themeColor="text1"/>
        </w:rPr>
        <w:t> </w:t>
      </w:r>
      <w:r w:rsidR="003A042B" w:rsidRPr="00A50F86">
        <w:rPr>
          <w:rFonts w:asciiTheme="minorHAnsi" w:hAnsiTheme="minorHAnsi" w:cstheme="minorHAnsi"/>
          <w:b/>
          <w:bCs/>
          <w:i/>
          <w:iCs/>
          <w:color w:val="000000" w:themeColor="text1"/>
        </w:rPr>
        <w:t>velkým míčem (</w:t>
      </w:r>
      <w:proofErr w:type="spellStart"/>
      <w:r w:rsidR="00A50F86" w:rsidRPr="00A50F86">
        <w:rPr>
          <w:rFonts w:asciiTheme="minorHAnsi" w:hAnsiTheme="minorHAnsi" w:cstheme="minorHAnsi"/>
          <w:b/>
          <w:bCs/>
          <w:color w:val="000000" w:themeColor="text1"/>
        </w:rPr>
        <w:t>gymball</w:t>
      </w:r>
      <w:proofErr w:type="spellEnd"/>
      <w:r w:rsidR="003A042B" w:rsidRPr="00A50F86">
        <w:rPr>
          <w:rFonts w:asciiTheme="minorHAnsi" w:hAnsiTheme="minorHAnsi" w:cstheme="minorHAnsi"/>
          <w:b/>
          <w:bCs/>
          <w:i/>
          <w:iCs/>
          <w:color w:val="000000" w:themeColor="text1"/>
        </w:rPr>
        <w:t>)</w:t>
      </w:r>
    </w:p>
    <w:p w14:paraId="74F7C3DB" w14:textId="5E983C73" w:rsidR="0071606C" w:rsidRPr="001A5C4B" w:rsidRDefault="0071606C" w:rsidP="0071606C">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Pr="001A5C4B">
        <w:rPr>
          <w:rFonts w:asciiTheme="minorHAnsi" w:hAnsiTheme="minorHAnsi" w:cstheme="minorHAnsi"/>
          <w:b/>
          <w:bCs/>
          <w:sz w:val="22"/>
          <w:szCs w:val="22"/>
        </w:rPr>
        <w:t>1</w:t>
      </w:r>
      <w:r w:rsidR="003A042B">
        <w:rPr>
          <w:rFonts w:asciiTheme="minorHAnsi" w:hAnsiTheme="minorHAnsi" w:cstheme="minorHAnsi"/>
          <w:b/>
          <w:bCs/>
          <w:sz w:val="22"/>
          <w:szCs w:val="22"/>
        </w:rPr>
        <w:t>6</w:t>
      </w:r>
      <w:r w:rsidRPr="001A5C4B">
        <w:rPr>
          <w:rFonts w:asciiTheme="minorHAnsi" w:hAnsiTheme="minorHAnsi" w:cstheme="minorHAnsi"/>
          <w:b/>
          <w:bCs/>
          <w:sz w:val="22"/>
          <w:szCs w:val="22"/>
        </w:rPr>
        <w:t>.</w:t>
      </w:r>
    </w:p>
    <w:p w14:paraId="5CEBBA93" w14:textId="7CFF72AF" w:rsidR="003A042B" w:rsidRDefault="003A042B" w:rsidP="0071606C">
      <w:pPr>
        <w:spacing w:line="360" w:lineRule="auto"/>
        <w:rPr>
          <w:rFonts w:asciiTheme="minorHAnsi" w:hAnsiTheme="minorHAnsi" w:cstheme="minorHAnsi"/>
          <w:sz w:val="22"/>
          <w:szCs w:val="22"/>
        </w:rPr>
      </w:pPr>
      <w:r>
        <w:rPr>
          <w:rFonts w:asciiTheme="minorHAnsi" w:hAnsiTheme="minorHAnsi" w:cstheme="minorHAnsi"/>
          <w:sz w:val="22"/>
          <w:szCs w:val="22"/>
        </w:rPr>
        <w:t>Cíl: posílení břišních svalů</w:t>
      </w:r>
    </w:p>
    <w:p w14:paraId="6021A4F0" w14:textId="7057F1E2" w:rsidR="0071606C" w:rsidRPr="001A5C4B" w:rsidRDefault="00A009F2" w:rsidP="0071606C">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71606C"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71606C" w:rsidRPr="001A5C4B">
        <w:rPr>
          <w:rFonts w:asciiTheme="minorHAnsi" w:hAnsiTheme="minorHAnsi" w:cstheme="minorHAnsi"/>
          <w:sz w:val="22"/>
          <w:szCs w:val="22"/>
        </w:rPr>
        <w:t xml:space="preserve">: leh </w:t>
      </w:r>
      <w:r w:rsidR="003A042B">
        <w:rPr>
          <w:rFonts w:asciiTheme="minorHAnsi" w:hAnsiTheme="minorHAnsi" w:cstheme="minorHAnsi"/>
          <w:sz w:val="22"/>
          <w:szCs w:val="22"/>
        </w:rPr>
        <w:t xml:space="preserve">na zádech, </w:t>
      </w:r>
      <w:r w:rsidR="0071606C" w:rsidRPr="001A5C4B">
        <w:rPr>
          <w:rFonts w:asciiTheme="minorHAnsi" w:hAnsiTheme="minorHAnsi" w:cstheme="minorHAnsi"/>
          <w:sz w:val="22"/>
          <w:szCs w:val="22"/>
        </w:rPr>
        <w:t xml:space="preserve">přednožit, </w:t>
      </w:r>
      <w:r w:rsidR="003A042B">
        <w:rPr>
          <w:rFonts w:asciiTheme="minorHAnsi" w:hAnsiTheme="minorHAnsi" w:cstheme="minorHAnsi"/>
          <w:sz w:val="22"/>
          <w:szCs w:val="22"/>
        </w:rPr>
        <w:t xml:space="preserve">mírně pokrčené </w:t>
      </w:r>
      <w:r w:rsidR="0071606C" w:rsidRPr="001A5C4B">
        <w:rPr>
          <w:rFonts w:asciiTheme="minorHAnsi" w:hAnsiTheme="minorHAnsi" w:cstheme="minorHAnsi"/>
          <w:sz w:val="22"/>
          <w:szCs w:val="22"/>
        </w:rPr>
        <w:t>dolní končetiny svírají mezi bérci míč</w:t>
      </w:r>
      <w:r w:rsidR="0094463C">
        <w:rPr>
          <w:rFonts w:asciiTheme="minorHAnsi" w:hAnsiTheme="minorHAnsi" w:cstheme="minorHAnsi"/>
          <w:sz w:val="22"/>
          <w:szCs w:val="22"/>
        </w:rPr>
        <w:t>, přitlačit bedra k podložce</w:t>
      </w:r>
      <w:r w:rsidR="0071606C" w:rsidRPr="001A5C4B">
        <w:rPr>
          <w:rFonts w:asciiTheme="minorHAnsi" w:hAnsiTheme="minorHAnsi" w:cstheme="minorHAnsi"/>
          <w:sz w:val="22"/>
          <w:szCs w:val="22"/>
        </w:rPr>
        <w:t xml:space="preserve"> (obrázek </w:t>
      </w:r>
      <w:r w:rsidR="003A042B">
        <w:rPr>
          <w:rFonts w:asciiTheme="minorHAnsi" w:hAnsiTheme="minorHAnsi" w:cstheme="minorHAnsi"/>
          <w:sz w:val="22"/>
          <w:szCs w:val="22"/>
        </w:rPr>
        <w:t>24</w:t>
      </w:r>
      <w:r w:rsidR="0071606C" w:rsidRPr="001A5C4B">
        <w:rPr>
          <w:rFonts w:asciiTheme="minorHAnsi" w:hAnsiTheme="minorHAnsi" w:cstheme="minorHAnsi"/>
          <w:sz w:val="22"/>
          <w:szCs w:val="22"/>
        </w:rPr>
        <w:t>).</w:t>
      </w:r>
    </w:p>
    <w:p w14:paraId="05C1791C" w14:textId="6D184442" w:rsidR="0071606C" w:rsidRPr="001A5C4B" w:rsidRDefault="00C03E95" w:rsidP="0071606C">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3A042B">
        <w:rPr>
          <w:rFonts w:asciiTheme="minorHAnsi" w:hAnsiTheme="minorHAnsi" w:cstheme="minorHAnsi"/>
          <w:sz w:val="22"/>
          <w:szCs w:val="22"/>
        </w:rPr>
        <w:t>cviku</w:t>
      </w:r>
      <w:r w:rsidR="0071606C" w:rsidRPr="001A5C4B">
        <w:rPr>
          <w:rFonts w:asciiTheme="minorHAnsi" w:hAnsiTheme="minorHAnsi" w:cstheme="minorHAnsi"/>
          <w:sz w:val="22"/>
          <w:szCs w:val="22"/>
        </w:rPr>
        <w:t xml:space="preserve">: </w:t>
      </w:r>
      <w:r w:rsidR="0094463C">
        <w:rPr>
          <w:rFonts w:asciiTheme="minorHAnsi" w:hAnsiTheme="minorHAnsi" w:cstheme="minorHAnsi"/>
          <w:sz w:val="22"/>
          <w:szCs w:val="22"/>
        </w:rPr>
        <w:t xml:space="preserve">pomalý </w:t>
      </w:r>
      <w:r w:rsidR="003A042B">
        <w:rPr>
          <w:rFonts w:asciiTheme="minorHAnsi" w:hAnsiTheme="minorHAnsi" w:cstheme="minorHAnsi"/>
          <w:sz w:val="22"/>
          <w:szCs w:val="22"/>
        </w:rPr>
        <w:t>pohyb dolních končetin do strany</w:t>
      </w:r>
      <w:r w:rsidR="00447B5E">
        <w:rPr>
          <w:rFonts w:asciiTheme="minorHAnsi" w:hAnsiTheme="minorHAnsi" w:cstheme="minorHAnsi"/>
          <w:sz w:val="22"/>
          <w:szCs w:val="22"/>
        </w:rPr>
        <w:t xml:space="preserve"> těsně nad podložku a zpět</w:t>
      </w:r>
      <w:r w:rsidR="0094463C">
        <w:rPr>
          <w:rFonts w:asciiTheme="minorHAnsi" w:hAnsiTheme="minorHAnsi" w:cstheme="minorHAnsi"/>
          <w:sz w:val="22"/>
          <w:szCs w:val="22"/>
        </w:rPr>
        <w:t>, trup zůstává ve výchozí pozici</w:t>
      </w:r>
      <w:r w:rsidR="00447B5E">
        <w:rPr>
          <w:rFonts w:asciiTheme="minorHAnsi" w:hAnsiTheme="minorHAnsi" w:cstheme="minorHAnsi"/>
          <w:sz w:val="22"/>
          <w:szCs w:val="22"/>
        </w:rPr>
        <w:t xml:space="preserve"> </w:t>
      </w:r>
      <w:r w:rsidR="0071606C" w:rsidRPr="001A5C4B">
        <w:rPr>
          <w:rFonts w:asciiTheme="minorHAnsi" w:hAnsiTheme="minorHAnsi" w:cstheme="minorHAnsi"/>
          <w:sz w:val="22"/>
          <w:szCs w:val="22"/>
        </w:rPr>
        <w:t xml:space="preserve">(obrázek </w:t>
      </w:r>
      <w:r w:rsidR="00447B5E">
        <w:rPr>
          <w:rFonts w:asciiTheme="minorHAnsi" w:hAnsiTheme="minorHAnsi" w:cstheme="minorHAnsi"/>
          <w:sz w:val="22"/>
          <w:szCs w:val="22"/>
        </w:rPr>
        <w:t>25</w:t>
      </w:r>
      <w:r w:rsidR="0071606C" w:rsidRPr="001A5C4B">
        <w:rPr>
          <w:rFonts w:asciiTheme="minorHAnsi" w:hAnsiTheme="minorHAnsi" w:cstheme="minorHAnsi"/>
          <w:sz w:val="22"/>
          <w:szCs w:val="22"/>
        </w:rPr>
        <w:t>).</w:t>
      </w:r>
    </w:p>
    <w:p w14:paraId="6A4FEC8E" w14:textId="78B73F3D" w:rsidR="0071606C" w:rsidRPr="001A5C4B" w:rsidRDefault="0071606C" w:rsidP="0071606C">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447B5E">
        <w:rPr>
          <w:rFonts w:asciiTheme="minorHAnsi" w:hAnsiTheme="minorHAnsi" w:cstheme="minorHAnsi"/>
          <w:sz w:val="22"/>
          <w:szCs w:val="22"/>
        </w:rPr>
        <w:t>další variantou je kroužení.</w:t>
      </w:r>
    </w:p>
    <w:p w14:paraId="1732E512" w14:textId="77777777" w:rsidR="0071606C" w:rsidRPr="001A5C4B" w:rsidRDefault="0071606C" w:rsidP="0071606C">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03F4713A" wp14:editId="53A86F13">
            <wp:extent cx="2190750" cy="1643062"/>
            <wp:effectExtent l="0" t="0" r="0" b="0"/>
            <wp:docPr id="1087765176"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65176" name="Obrázek 5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90750" cy="1643062"/>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7FB9FDCC" wp14:editId="1D4A6968">
            <wp:extent cx="2190750" cy="1643062"/>
            <wp:effectExtent l="0" t="0" r="0" b="0"/>
            <wp:docPr id="1444214491"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14491" name="Obrázek 5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90750" cy="1643062"/>
                    </a:xfrm>
                    <a:prstGeom prst="rect">
                      <a:avLst/>
                    </a:prstGeom>
                    <a:noFill/>
                    <a:ln>
                      <a:noFill/>
                    </a:ln>
                  </pic:spPr>
                </pic:pic>
              </a:graphicData>
            </a:graphic>
          </wp:inline>
        </w:drawing>
      </w:r>
    </w:p>
    <w:p w14:paraId="168AA315" w14:textId="65B698ED" w:rsidR="0071606C" w:rsidRPr="001A5C4B" w:rsidRDefault="0071606C" w:rsidP="0071606C">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3A042B">
        <w:rPr>
          <w:rFonts w:asciiTheme="minorHAnsi" w:hAnsiTheme="minorHAnsi" w:cstheme="minorHAnsi"/>
          <w:sz w:val="22"/>
          <w:szCs w:val="22"/>
        </w:rPr>
        <w:t>24</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Pr="001A5C4B">
        <w:rPr>
          <w:rFonts w:asciiTheme="minorHAnsi" w:hAnsiTheme="minorHAnsi" w:cstheme="minorHAnsi"/>
          <w:sz w:val="22"/>
          <w:szCs w:val="22"/>
        </w:rPr>
        <w:t>1</w:t>
      </w:r>
      <w:r w:rsidR="003A042B">
        <w:rPr>
          <w:rFonts w:asciiTheme="minorHAnsi" w:hAnsiTheme="minorHAnsi" w:cstheme="minorHAnsi"/>
          <w:sz w:val="22"/>
          <w:szCs w:val="22"/>
        </w:rPr>
        <w:t>6</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 xml:space="preserve">základní </w:t>
      </w:r>
      <w:r w:rsidR="0034392F">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3A042B">
        <w:rPr>
          <w:rFonts w:asciiTheme="minorHAnsi" w:hAnsiTheme="minorHAnsi" w:cstheme="minorHAnsi"/>
          <w:sz w:val="22"/>
          <w:szCs w:val="22"/>
        </w:rPr>
        <w:t>25</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Pr="001A5C4B">
        <w:rPr>
          <w:rFonts w:asciiTheme="minorHAnsi" w:hAnsiTheme="minorHAnsi" w:cstheme="minorHAnsi"/>
          <w:sz w:val="22"/>
          <w:szCs w:val="22"/>
        </w:rPr>
        <w:t>1</w:t>
      </w:r>
      <w:r w:rsidR="003A042B">
        <w:rPr>
          <w:rFonts w:asciiTheme="minorHAnsi" w:hAnsiTheme="minorHAnsi" w:cstheme="minorHAnsi"/>
          <w:sz w:val="22"/>
          <w:szCs w:val="22"/>
        </w:rPr>
        <w:t>6</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3A042B">
        <w:rPr>
          <w:rFonts w:asciiTheme="minorHAnsi" w:hAnsiTheme="minorHAnsi" w:cstheme="minorHAnsi"/>
          <w:sz w:val="22"/>
          <w:szCs w:val="22"/>
        </w:rPr>
        <w:t>cviku</w:t>
      </w:r>
      <w:r w:rsidRPr="001A5C4B">
        <w:rPr>
          <w:rFonts w:asciiTheme="minorHAnsi" w:hAnsiTheme="minorHAnsi" w:cstheme="minorHAnsi"/>
          <w:sz w:val="22"/>
          <w:szCs w:val="22"/>
        </w:rPr>
        <w:t>.</w:t>
      </w:r>
    </w:p>
    <w:p w14:paraId="5610DD8E" w14:textId="4D03F691" w:rsidR="0071606C" w:rsidRPr="001A5C4B" w:rsidRDefault="0071606C" w:rsidP="0071606C">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Pr="001A5C4B">
        <w:rPr>
          <w:rFonts w:asciiTheme="minorHAnsi" w:hAnsiTheme="minorHAnsi" w:cstheme="minorHAnsi"/>
          <w:b/>
          <w:bCs/>
          <w:sz w:val="22"/>
          <w:szCs w:val="22"/>
        </w:rPr>
        <w:t>1</w:t>
      </w:r>
      <w:r w:rsidR="00447B5E">
        <w:rPr>
          <w:rFonts w:asciiTheme="minorHAnsi" w:hAnsiTheme="minorHAnsi" w:cstheme="minorHAnsi"/>
          <w:b/>
          <w:bCs/>
          <w:sz w:val="22"/>
          <w:szCs w:val="22"/>
        </w:rPr>
        <w:t>7</w:t>
      </w:r>
      <w:r w:rsidRPr="001A5C4B">
        <w:rPr>
          <w:rFonts w:asciiTheme="minorHAnsi" w:hAnsiTheme="minorHAnsi" w:cstheme="minorHAnsi"/>
          <w:b/>
          <w:bCs/>
          <w:sz w:val="22"/>
          <w:szCs w:val="22"/>
        </w:rPr>
        <w:t>.</w:t>
      </w:r>
    </w:p>
    <w:p w14:paraId="197A0051" w14:textId="6324EC39" w:rsidR="00447B5E" w:rsidRDefault="00447B5E" w:rsidP="0071606C">
      <w:pPr>
        <w:spacing w:line="360" w:lineRule="auto"/>
        <w:rPr>
          <w:rFonts w:asciiTheme="minorHAnsi" w:hAnsiTheme="minorHAnsi" w:cstheme="minorHAnsi"/>
          <w:sz w:val="22"/>
          <w:szCs w:val="22"/>
        </w:rPr>
      </w:pPr>
      <w:r>
        <w:rPr>
          <w:rFonts w:asciiTheme="minorHAnsi" w:hAnsiTheme="minorHAnsi" w:cstheme="minorHAnsi"/>
          <w:sz w:val="22"/>
          <w:szCs w:val="22"/>
        </w:rPr>
        <w:t xml:space="preserve">Cíl: </w:t>
      </w:r>
      <w:r w:rsidR="0094463C">
        <w:rPr>
          <w:rFonts w:asciiTheme="minorHAnsi" w:hAnsiTheme="minorHAnsi" w:cstheme="minorHAnsi"/>
          <w:sz w:val="22"/>
          <w:szCs w:val="22"/>
        </w:rPr>
        <w:t xml:space="preserve">posílení břišních svalů, hýžďových svalů a </w:t>
      </w:r>
      <w:proofErr w:type="spellStart"/>
      <w:r w:rsidR="0094463C">
        <w:rPr>
          <w:rFonts w:asciiTheme="minorHAnsi" w:hAnsiTheme="minorHAnsi" w:cstheme="minorHAnsi"/>
          <w:sz w:val="22"/>
          <w:szCs w:val="22"/>
        </w:rPr>
        <w:t>hamstringů</w:t>
      </w:r>
      <w:proofErr w:type="spellEnd"/>
      <w:r w:rsidR="0094463C">
        <w:rPr>
          <w:rFonts w:asciiTheme="minorHAnsi" w:hAnsiTheme="minorHAnsi" w:cstheme="minorHAnsi"/>
          <w:sz w:val="22"/>
          <w:szCs w:val="22"/>
        </w:rPr>
        <w:t>.</w:t>
      </w:r>
    </w:p>
    <w:p w14:paraId="60107AE8" w14:textId="04B8195F" w:rsidR="0071606C" w:rsidRPr="001A5C4B" w:rsidRDefault="00A009F2" w:rsidP="0071606C">
      <w:pPr>
        <w:spacing w:line="360" w:lineRule="auto"/>
        <w:rPr>
          <w:rFonts w:asciiTheme="minorHAnsi" w:hAnsiTheme="minorHAnsi" w:cstheme="minorHAnsi"/>
          <w:sz w:val="22"/>
          <w:szCs w:val="22"/>
        </w:rPr>
      </w:pPr>
      <w:r>
        <w:rPr>
          <w:rFonts w:asciiTheme="minorHAnsi" w:hAnsiTheme="minorHAnsi" w:cstheme="minorHAnsi"/>
          <w:sz w:val="22"/>
          <w:szCs w:val="22"/>
        </w:rPr>
        <w:lastRenderedPageBreak/>
        <w:t>Základní</w:t>
      </w:r>
      <w:r w:rsidR="0071606C"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71606C" w:rsidRPr="001A5C4B">
        <w:rPr>
          <w:rFonts w:asciiTheme="minorHAnsi" w:hAnsiTheme="minorHAnsi" w:cstheme="minorHAnsi"/>
          <w:sz w:val="22"/>
          <w:szCs w:val="22"/>
        </w:rPr>
        <w:t>: leh na zádech, pokrčit přednožmo vzhůru</w:t>
      </w:r>
      <w:r w:rsidR="0094463C">
        <w:rPr>
          <w:rFonts w:asciiTheme="minorHAnsi" w:hAnsiTheme="minorHAnsi" w:cstheme="minorHAnsi"/>
          <w:sz w:val="22"/>
          <w:szCs w:val="22"/>
        </w:rPr>
        <w:t xml:space="preserve">, dolní končetiny na </w:t>
      </w:r>
      <w:proofErr w:type="spellStart"/>
      <w:r w:rsidR="00A50F86">
        <w:rPr>
          <w:rFonts w:asciiTheme="minorHAnsi" w:hAnsiTheme="minorHAnsi" w:cstheme="minorHAnsi"/>
          <w:sz w:val="22"/>
          <w:szCs w:val="22"/>
        </w:rPr>
        <w:t>gym</w:t>
      </w:r>
      <w:r w:rsidR="00A50F86" w:rsidRPr="001A5C4B">
        <w:rPr>
          <w:rFonts w:asciiTheme="minorHAnsi" w:hAnsiTheme="minorHAnsi" w:cstheme="minorHAnsi"/>
          <w:sz w:val="22"/>
          <w:szCs w:val="22"/>
        </w:rPr>
        <w:t>ballu</w:t>
      </w:r>
      <w:proofErr w:type="spellEnd"/>
      <w:r w:rsidR="0094463C">
        <w:rPr>
          <w:rFonts w:asciiTheme="minorHAnsi" w:hAnsiTheme="minorHAnsi" w:cstheme="minorHAnsi"/>
          <w:sz w:val="22"/>
          <w:szCs w:val="22"/>
        </w:rPr>
        <w:t>, paže podél trupu</w:t>
      </w:r>
      <w:r w:rsidR="0071606C" w:rsidRPr="001A5C4B">
        <w:rPr>
          <w:rFonts w:asciiTheme="minorHAnsi" w:hAnsiTheme="minorHAnsi" w:cstheme="minorHAnsi"/>
          <w:sz w:val="22"/>
          <w:szCs w:val="22"/>
        </w:rPr>
        <w:t xml:space="preserve"> (obrázek </w:t>
      </w:r>
      <w:r w:rsidR="0094463C">
        <w:rPr>
          <w:rFonts w:asciiTheme="minorHAnsi" w:hAnsiTheme="minorHAnsi" w:cstheme="minorHAnsi"/>
          <w:sz w:val="22"/>
          <w:szCs w:val="22"/>
        </w:rPr>
        <w:t>26</w:t>
      </w:r>
      <w:r w:rsidR="0071606C" w:rsidRPr="001A5C4B">
        <w:rPr>
          <w:rFonts w:asciiTheme="minorHAnsi" w:hAnsiTheme="minorHAnsi" w:cstheme="minorHAnsi"/>
          <w:sz w:val="22"/>
          <w:szCs w:val="22"/>
        </w:rPr>
        <w:t xml:space="preserve">). </w:t>
      </w:r>
    </w:p>
    <w:p w14:paraId="73480CD1" w14:textId="2F876EF2" w:rsidR="0071606C" w:rsidRPr="001A5C4B" w:rsidRDefault="00C03E95" w:rsidP="0071606C">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pohybu</w:t>
      </w:r>
      <w:r w:rsidR="0071606C" w:rsidRPr="001A5C4B">
        <w:rPr>
          <w:rFonts w:asciiTheme="minorHAnsi" w:hAnsiTheme="minorHAnsi" w:cstheme="minorHAnsi"/>
          <w:sz w:val="22"/>
          <w:szCs w:val="22"/>
        </w:rPr>
        <w:t>: zvednutí pánve</w:t>
      </w:r>
      <w:r w:rsidR="002F5185">
        <w:rPr>
          <w:rFonts w:asciiTheme="minorHAnsi" w:hAnsiTheme="minorHAnsi" w:cstheme="minorHAnsi"/>
          <w:sz w:val="22"/>
          <w:szCs w:val="22"/>
        </w:rPr>
        <w:t xml:space="preserve"> </w:t>
      </w:r>
      <w:r w:rsidR="002F5185" w:rsidRPr="001A5C4B">
        <w:rPr>
          <w:rFonts w:asciiTheme="minorHAnsi" w:hAnsiTheme="minorHAnsi" w:cstheme="minorHAnsi"/>
          <w:sz w:val="22"/>
          <w:szCs w:val="22"/>
        </w:rPr>
        <w:t xml:space="preserve">(obrázek </w:t>
      </w:r>
      <w:r w:rsidR="002F5185">
        <w:rPr>
          <w:rFonts w:asciiTheme="minorHAnsi" w:hAnsiTheme="minorHAnsi" w:cstheme="minorHAnsi"/>
          <w:sz w:val="22"/>
          <w:szCs w:val="22"/>
        </w:rPr>
        <w:t>27</w:t>
      </w:r>
      <w:r w:rsidR="002F5185" w:rsidRPr="001A5C4B">
        <w:rPr>
          <w:rFonts w:asciiTheme="minorHAnsi" w:hAnsiTheme="minorHAnsi" w:cstheme="minorHAnsi"/>
          <w:sz w:val="22"/>
          <w:szCs w:val="22"/>
        </w:rPr>
        <w:t>)</w:t>
      </w:r>
      <w:r w:rsidR="0094463C">
        <w:rPr>
          <w:rFonts w:asciiTheme="minorHAnsi" w:hAnsiTheme="minorHAnsi" w:cstheme="minorHAnsi"/>
          <w:sz w:val="22"/>
          <w:szCs w:val="22"/>
        </w:rPr>
        <w:t>.</w:t>
      </w:r>
    </w:p>
    <w:p w14:paraId="2E209567" w14:textId="01417EEA" w:rsidR="0071606C" w:rsidRPr="001A5C4B" w:rsidRDefault="0071606C" w:rsidP="0071606C">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94463C">
        <w:rPr>
          <w:rFonts w:asciiTheme="minorHAnsi" w:hAnsiTheme="minorHAnsi" w:cstheme="minorHAnsi"/>
          <w:sz w:val="22"/>
          <w:szCs w:val="22"/>
        </w:rPr>
        <w:t>důraz na</w:t>
      </w:r>
      <w:r w:rsidR="00EF286D">
        <w:rPr>
          <w:rFonts w:asciiTheme="minorHAnsi" w:hAnsiTheme="minorHAnsi" w:cstheme="minorHAnsi"/>
          <w:sz w:val="22"/>
          <w:szCs w:val="22"/>
        </w:rPr>
        <w:t xml:space="preserve"> </w:t>
      </w:r>
      <w:r w:rsidRPr="001A5C4B">
        <w:rPr>
          <w:rFonts w:asciiTheme="minorHAnsi" w:hAnsiTheme="minorHAnsi" w:cstheme="minorHAnsi"/>
          <w:sz w:val="22"/>
          <w:szCs w:val="22"/>
        </w:rPr>
        <w:t>zapoje</w:t>
      </w:r>
      <w:r w:rsidR="0094463C">
        <w:rPr>
          <w:rFonts w:asciiTheme="minorHAnsi" w:hAnsiTheme="minorHAnsi" w:cstheme="minorHAnsi"/>
          <w:sz w:val="22"/>
          <w:szCs w:val="22"/>
        </w:rPr>
        <w:t>ní břišních svalů</w:t>
      </w:r>
      <w:r w:rsidRPr="001A5C4B">
        <w:rPr>
          <w:rFonts w:asciiTheme="minorHAnsi" w:hAnsiTheme="minorHAnsi" w:cstheme="minorHAnsi"/>
          <w:sz w:val="22"/>
          <w:szCs w:val="22"/>
        </w:rPr>
        <w:t xml:space="preserve"> a sval</w:t>
      </w:r>
      <w:r w:rsidR="0094463C">
        <w:rPr>
          <w:rFonts w:asciiTheme="minorHAnsi" w:hAnsiTheme="minorHAnsi" w:cstheme="minorHAnsi"/>
          <w:sz w:val="22"/>
          <w:szCs w:val="22"/>
        </w:rPr>
        <w:t>ů</w:t>
      </w:r>
      <w:r w:rsidRPr="001A5C4B">
        <w:rPr>
          <w:rFonts w:asciiTheme="minorHAnsi" w:hAnsiTheme="minorHAnsi" w:cstheme="minorHAnsi"/>
          <w:sz w:val="22"/>
          <w:szCs w:val="22"/>
        </w:rPr>
        <w:t xml:space="preserve"> pánevního dna</w:t>
      </w:r>
      <w:r w:rsidR="00E504C1">
        <w:rPr>
          <w:rFonts w:asciiTheme="minorHAnsi" w:hAnsiTheme="minorHAnsi" w:cstheme="minorHAnsi"/>
          <w:sz w:val="22"/>
          <w:szCs w:val="22"/>
        </w:rPr>
        <w:t>, cvik můžeme ztížit přednožením jedné dolní končetiny.</w:t>
      </w:r>
    </w:p>
    <w:p w14:paraId="3310646A" w14:textId="77777777" w:rsidR="0071606C" w:rsidRPr="001A5C4B" w:rsidRDefault="0071606C" w:rsidP="0071606C">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36C9474D" wp14:editId="62C11808">
            <wp:extent cx="2095500" cy="1571625"/>
            <wp:effectExtent l="0" t="0" r="0" b="9525"/>
            <wp:docPr id="11618518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51870" name="Obrázek 4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24C3DA8D" wp14:editId="08A41F6E">
            <wp:extent cx="2057400" cy="1543050"/>
            <wp:effectExtent l="0" t="0" r="0" b="0"/>
            <wp:docPr id="1250486440"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86440" name="Obrázek 4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14:paraId="1EBDDDEE" w14:textId="02915DDD" w:rsidR="0071606C" w:rsidRPr="001A5C4B" w:rsidRDefault="0071606C" w:rsidP="0071606C">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94463C">
        <w:rPr>
          <w:rFonts w:asciiTheme="minorHAnsi" w:hAnsiTheme="minorHAnsi" w:cstheme="minorHAnsi"/>
          <w:sz w:val="22"/>
          <w:szCs w:val="22"/>
        </w:rPr>
        <w:t>26</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Pr="001A5C4B">
        <w:rPr>
          <w:rFonts w:asciiTheme="minorHAnsi" w:hAnsiTheme="minorHAnsi" w:cstheme="minorHAnsi"/>
          <w:sz w:val="22"/>
          <w:szCs w:val="22"/>
        </w:rPr>
        <w:t>1</w:t>
      </w:r>
      <w:r w:rsidR="0094463C">
        <w:rPr>
          <w:rFonts w:asciiTheme="minorHAnsi" w:hAnsiTheme="minorHAnsi" w:cstheme="minorHAnsi"/>
          <w:sz w:val="22"/>
          <w:szCs w:val="22"/>
        </w:rPr>
        <w:t>7</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94463C">
        <w:rPr>
          <w:rFonts w:asciiTheme="minorHAnsi" w:hAnsiTheme="minorHAnsi" w:cstheme="minorHAnsi"/>
          <w:sz w:val="22"/>
          <w:szCs w:val="22"/>
        </w:rPr>
        <w:t>27</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Pr="001A5C4B">
        <w:rPr>
          <w:rFonts w:asciiTheme="minorHAnsi" w:hAnsiTheme="minorHAnsi" w:cstheme="minorHAnsi"/>
          <w:sz w:val="22"/>
          <w:szCs w:val="22"/>
        </w:rPr>
        <w:t>1</w:t>
      </w:r>
      <w:r w:rsidR="0094463C">
        <w:rPr>
          <w:rFonts w:asciiTheme="minorHAnsi" w:hAnsiTheme="minorHAnsi" w:cstheme="minorHAnsi"/>
          <w:sz w:val="22"/>
          <w:szCs w:val="22"/>
        </w:rPr>
        <w:t>7</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pohybu</w:t>
      </w:r>
      <w:r w:rsidRPr="001A5C4B">
        <w:rPr>
          <w:rFonts w:asciiTheme="minorHAnsi" w:hAnsiTheme="minorHAnsi" w:cstheme="minorHAnsi"/>
          <w:sz w:val="22"/>
          <w:szCs w:val="22"/>
        </w:rPr>
        <w:t>.</w:t>
      </w:r>
    </w:p>
    <w:p w14:paraId="4F1F7949" w14:textId="1EABA56D" w:rsidR="0071606C" w:rsidRPr="001A5C4B" w:rsidRDefault="0071606C" w:rsidP="0071606C">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94463C">
        <w:rPr>
          <w:rFonts w:asciiTheme="minorHAnsi" w:hAnsiTheme="minorHAnsi" w:cstheme="minorHAnsi"/>
          <w:b/>
          <w:bCs/>
          <w:sz w:val="22"/>
          <w:szCs w:val="22"/>
        </w:rPr>
        <w:t>18</w:t>
      </w:r>
      <w:r w:rsidRPr="001A5C4B">
        <w:rPr>
          <w:rFonts w:asciiTheme="minorHAnsi" w:hAnsiTheme="minorHAnsi" w:cstheme="minorHAnsi"/>
          <w:b/>
          <w:bCs/>
          <w:sz w:val="22"/>
          <w:szCs w:val="22"/>
        </w:rPr>
        <w:t>.</w:t>
      </w:r>
    </w:p>
    <w:p w14:paraId="269FC1F2" w14:textId="0A4EEEE2" w:rsidR="00B60D06" w:rsidRDefault="00B60D06" w:rsidP="0071606C">
      <w:pPr>
        <w:spacing w:line="360" w:lineRule="auto"/>
        <w:rPr>
          <w:rFonts w:asciiTheme="minorHAnsi" w:hAnsiTheme="minorHAnsi" w:cstheme="minorHAnsi"/>
          <w:sz w:val="22"/>
          <w:szCs w:val="22"/>
        </w:rPr>
      </w:pPr>
      <w:r>
        <w:rPr>
          <w:rFonts w:asciiTheme="minorHAnsi" w:hAnsiTheme="minorHAnsi" w:cstheme="minorHAnsi"/>
          <w:sz w:val="22"/>
          <w:szCs w:val="22"/>
        </w:rPr>
        <w:t>Cíl: posílení břišních svalů</w:t>
      </w:r>
    </w:p>
    <w:p w14:paraId="057CB6AC" w14:textId="15B39D21" w:rsidR="0071606C" w:rsidRPr="001A5C4B" w:rsidRDefault="00A009F2" w:rsidP="0071606C">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71606C"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71606C" w:rsidRPr="001A5C4B">
        <w:rPr>
          <w:rFonts w:asciiTheme="minorHAnsi" w:hAnsiTheme="minorHAnsi" w:cstheme="minorHAnsi"/>
          <w:sz w:val="22"/>
          <w:szCs w:val="22"/>
        </w:rPr>
        <w:t>: leh na zádech</w:t>
      </w:r>
      <w:r w:rsidR="00CE7818">
        <w:rPr>
          <w:rFonts w:asciiTheme="minorHAnsi" w:hAnsiTheme="minorHAnsi" w:cstheme="minorHAnsi"/>
          <w:sz w:val="22"/>
          <w:szCs w:val="22"/>
        </w:rPr>
        <w:t xml:space="preserve"> opřený o míč</w:t>
      </w:r>
      <w:r w:rsidR="0071606C" w:rsidRPr="001A5C4B">
        <w:rPr>
          <w:rFonts w:asciiTheme="minorHAnsi" w:hAnsiTheme="minorHAnsi" w:cstheme="minorHAnsi"/>
          <w:sz w:val="22"/>
          <w:szCs w:val="22"/>
        </w:rPr>
        <w:t xml:space="preserve">, </w:t>
      </w:r>
      <w:r w:rsidR="00CE7818">
        <w:rPr>
          <w:rFonts w:asciiTheme="minorHAnsi" w:hAnsiTheme="minorHAnsi" w:cstheme="minorHAnsi"/>
          <w:sz w:val="22"/>
          <w:szCs w:val="22"/>
        </w:rPr>
        <w:t>vzpažit</w:t>
      </w:r>
      <w:r w:rsidR="0071606C" w:rsidRPr="001A5C4B">
        <w:rPr>
          <w:rFonts w:asciiTheme="minorHAnsi" w:hAnsiTheme="minorHAnsi" w:cstheme="minorHAnsi"/>
          <w:sz w:val="22"/>
          <w:szCs w:val="22"/>
        </w:rPr>
        <w:t xml:space="preserve">, dolní končetiny pokrčit (obrázek </w:t>
      </w:r>
      <w:r w:rsidR="00CE7818">
        <w:rPr>
          <w:rFonts w:asciiTheme="minorHAnsi" w:hAnsiTheme="minorHAnsi" w:cstheme="minorHAnsi"/>
          <w:sz w:val="22"/>
          <w:szCs w:val="22"/>
        </w:rPr>
        <w:t>28</w:t>
      </w:r>
      <w:r w:rsidR="0071606C" w:rsidRPr="001A5C4B">
        <w:rPr>
          <w:rFonts w:asciiTheme="minorHAnsi" w:hAnsiTheme="minorHAnsi" w:cstheme="minorHAnsi"/>
          <w:sz w:val="22"/>
          <w:szCs w:val="22"/>
        </w:rPr>
        <w:t xml:space="preserve">). </w:t>
      </w:r>
    </w:p>
    <w:p w14:paraId="1C788D19" w14:textId="122022DB" w:rsidR="0071606C" w:rsidRPr="001A5C4B" w:rsidRDefault="00C03E95" w:rsidP="0071606C">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pohybu:</w:t>
      </w:r>
      <w:r w:rsidR="0071606C" w:rsidRPr="001A5C4B">
        <w:rPr>
          <w:rFonts w:asciiTheme="minorHAnsi" w:hAnsiTheme="minorHAnsi" w:cstheme="minorHAnsi"/>
          <w:sz w:val="22"/>
          <w:szCs w:val="22"/>
        </w:rPr>
        <w:t xml:space="preserve"> </w:t>
      </w:r>
      <w:r w:rsidR="00CE7818">
        <w:rPr>
          <w:rFonts w:asciiTheme="minorHAnsi" w:hAnsiTheme="minorHAnsi" w:cstheme="minorHAnsi"/>
          <w:sz w:val="22"/>
          <w:szCs w:val="22"/>
        </w:rPr>
        <w:t xml:space="preserve">s výdechem zvednout trup do </w:t>
      </w:r>
      <w:r w:rsidR="0071606C" w:rsidRPr="001A5C4B">
        <w:rPr>
          <w:rFonts w:asciiTheme="minorHAnsi" w:hAnsiTheme="minorHAnsi" w:cstheme="minorHAnsi"/>
          <w:sz w:val="22"/>
          <w:szCs w:val="22"/>
        </w:rPr>
        <w:t>sed</w:t>
      </w:r>
      <w:r w:rsidR="00CE7818">
        <w:rPr>
          <w:rFonts w:asciiTheme="minorHAnsi" w:hAnsiTheme="minorHAnsi" w:cstheme="minorHAnsi"/>
          <w:sz w:val="22"/>
          <w:szCs w:val="22"/>
        </w:rPr>
        <w:t>u</w:t>
      </w:r>
      <w:r w:rsidR="0071606C" w:rsidRPr="001A5C4B">
        <w:rPr>
          <w:rFonts w:asciiTheme="minorHAnsi" w:hAnsiTheme="minorHAnsi" w:cstheme="minorHAnsi"/>
          <w:sz w:val="22"/>
          <w:szCs w:val="22"/>
        </w:rPr>
        <w:t xml:space="preserve"> roznožn</w:t>
      </w:r>
      <w:r w:rsidR="00CE7818">
        <w:rPr>
          <w:rFonts w:asciiTheme="minorHAnsi" w:hAnsiTheme="minorHAnsi" w:cstheme="minorHAnsi"/>
          <w:sz w:val="22"/>
          <w:szCs w:val="22"/>
        </w:rPr>
        <w:t>ého</w:t>
      </w:r>
      <w:r w:rsidR="0071606C" w:rsidRPr="001A5C4B">
        <w:rPr>
          <w:rFonts w:asciiTheme="minorHAnsi" w:hAnsiTheme="minorHAnsi" w:cstheme="minorHAnsi"/>
          <w:sz w:val="22"/>
          <w:szCs w:val="22"/>
        </w:rPr>
        <w:t xml:space="preserve"> </w:t>
      </w:r>
      <w:proofErr w:type="spellStart"/>
      <w:r w:rsidR="0071606C" w:rsidRPr="001A5C4B">
        <w:rPr>
          <w:rFonts w:asciiTheme="minorHAnsi" w:hAnsiTheme="minorHAnsi" w:cstheme="minorHAnsi"/>
          <w:sz w:val="22"/>
          <w:szCs w:val="22"/>
        </w:rPr>
        <w:t>pokrčmo</w:t>
      </w:r>
      <w:proofErr w:type="spellEnd"/>
      <w:r w:rsidR="00CE7818">
        <w:rPr>
          <w:rFonts w:asciiTheme="minorHAnsi" w:hAnsiTheme="minorHAnsi" w:cstheme="minorHAnsi"/>
          <w:sz w:val="22"/>
          <w:szCs w:val="22"/>
        </w:rPr>
        <w:t>, bedra stále opřená o míč</w:t>
      </w:r>
      <w:r w:rsidR="0071606C" w:rsidRPr="001A5C4B">
        <w:rPr>
          <w:rFonts w:asciiTheme="minorHAnsi" w:hAnsiTheme="minorHAnsi" w:cstheme="minorHAnsi"/>
          <w:sz w:val="22"/>
          <w:szCs w:val="22"/>
        </w:rPr>
        <w:t xml:space="preserve"> (obrázek </w:t>
      </w:r>
      <w:r w:rsidR="00CE7818">
        <w:rPr>
          <w:rFonts w:asciiTheme="minorHAnsi" w:hAnsiTheme="minorHAnsi" w:cstheme="minorHAnsi"/>
          <w:sz w:val="22"/>
          <w:szCs w:val="22"/>
        </w:rPr>
        <w:t>29</w:t>
      </w:r>
      <w:r w:rsidR="0071606C" w:rsidRPr="001A5C4B">
        <w:rPr>
          <w:rFonts w:asciiTheme="minorHAnsi" w:hAnsiTheme="minorHAnsi" w:cstheme="minorHAnsi"/>
          <w:sz w:val="22"/>
          <w:szCs w:val="22"/>
        </w:rPr>
        <w:t>).</w:t>
      </w:r>
    </w:p>
    <w:p w14:paraId="57C9BCCA" w14:textId="117262EE" w:rsidR="0071606C" w:rsidRPr="001A5C4B" w:rsidRDefault="0071606C" w:rsidP="0071606C">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CE7818">
        <w:rPr>
          <w:rFonts w:asciiTheme="minorHAnsi" w:hAnsiTheme="minorHAnsi" w:cstheme="minorHAnsi"/>
          <w:sz w:val="22"/>
          <w:szCs w:val="22"/>
        </w:rPr>
        <w:t>při pohybů vzhůru vytáhnout paže</w:t>
      </w:r>
    </w:p>
    <w:p w14:paraId="715C80E0" w14:textId="77777777" w:rsidR="0071606C" w:rsidRPr="001A5C4B" w:rsidRDefault="0071606C" w:rsidP="0071606C">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2C925C1B" wp14:editId="05E44630">
            <wp:extent cx="2133600" cy="1600200"/>
            <wp:effectExtent l="0" t="0" r="0" b="0"/>
            <wp:docPr id="208623446"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3446" name="Obrázek 5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33600" cy="160020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216552C4" wp14:editId="4724ECF0">
            <wp:extent cx="2184400" cy="1638300"/>
            <wp:effectExtent l="0" t="0" r="6350" b="0"/>
            <wp:docPr id="192467626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76260" name="Obrázek 5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84400" cy="1638300"/>
                    </a:xfrm>
                    <a:prstGeom prst="rect">
                      <a:avLst/>
                    </a:prstGeom>
                    <a:noFill/>
                    <a:ln>
                      <a:noFill/>
                    </a:ln>
                  </pic:spPr>
                </pic:pic>
              </a:graphicData>
            </a:graphic>
          </wp:inline>
        </w:drawing>
      </w:r>
    </w:p>
    <w:p w14:paraId="0C846B92" w14:textId="22A489C6" w:rsidR="0071606C" w:rsidRPr="001A5C4B" w:rsidRDefault="0071606C" w:rsidP="0071606C">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CE7818">
        <w:rPr>
          <w:rFonts w:asciiTheme="minorHAnsi" w:hAnsiTheme="minorHAnsi" w:cstheme="minorHAnsi"/>
          <w:sz w:val="22"/>
          <w:szCs w:val="22"/>
        </w:rPr>
        <w:t>28</w:t>
      </w:r>
      <w:r w:rsidRPr="001A5C4B">
        <w:rPr>
          <w:rFonts w:asciiTheme="minorHAnsi" w:hAnsiTheme="minorHAnsi" w:cstheme="minorHAnsi"/>
          <w:sz w:val="22"/>
          <w:szCs w:val="22"/>
        </w:rPr>
        <w:t>. Cvik</w:t>
      </w:r>
      <w:r w:rsidR="0034392F">
        <w:rPr>
          <w:rFonts w:asciiTheme="minorHAnsi" w:hAnsiTheme="minorHAnsi" w:cstheme="minorHAnsi"/>
          <w:sz w:val="22"/>
          <w:szCs w:val="22"/>
        </w:rPr>
        <w:t xml:space="preserve"> č.</w:t>
      </w:r>
      <w:r w:rsidRPr="001A5C4B">
        <w:rPr>
          <w:rFonts w:asciiTheme="minorHAnsi" w:hAnsiTheme="minorHAnsi" w:cstheme="minorHAnsi"/>
          <w:sz w:val="22"/>
          <w:szCs w:val="22"/>
        </w:rPr>
        <w:t xml:space="preserve"> </w:t>
      </w:r>
      <w:r w:rsidR="00CE7818">
        <w:rPr>
          <w:rFonts w:asciiTheme="minorHAnsi" w:hAnsiTheme="minorHAnsi" w:cstheme="minorHAnsi"/>
          <w:sz w:val="22"/>
          <w:szCs w:val="22"/>
        </w:rPr>
        <w:t>18</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 xml:space="preserve">základní </w:t>
      </w:r>
      <w:r w:rsidR="0034392F">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CE7818">
        <w:rPr>
          <w:rFonts w:asciiTheme="minorHAnsi" w:hAnsiTheme="minorHAnsi" w:cstheme="minorHAnsi"/>
          <w:sz w:val="22"/>
          <w:szCs w:val="22"/>
        </w:rPr>
        <w:t>29</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00CE7818">
        <w:rPr>
          <w:rFonts w:asciiTheme="minorHAnsi" w:hAnsiTheme="minorHAnsi" w:cstheme="minorHAnsi"/>
          <w:sz w:val="22"/>
          <w:szCs w:val="22"/>
        </w:rPr>
        <w:t>1</w:t>
      </w:r>
      <w:r w:rsidR="002F5185">
        <w:rPr>
          <w:rFonts w:asciiTheme="minorHAnsi" w:hAnsiTheme="minorHAnsi" w:cstheme="minorHAnsi"/>
          <w:sz w:val="22"/>
          <w:szCs w:val="22"/>
        </w:rPr>
        <w:t>8</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pohybu</w:t>
      </w:r>
      <w:r w:rsidRPr="001A5C4B">
        <w:rPr>
          <w:rFonts w:asciiTheme="minorHAnsi" w:hAnsiTheme="minorHAnsi" w:cstheme="minorHAnsi"/>
          <w:sz w:val="22"/>
          <w:szCs w:val="22"/>
        </w:rPr>
        <w:t>.</w:t>
      </w:r>
    </w:p>
    <w:p w14:paraId="243D1FCF" w14:textId="55767B11"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lastRenderedPageBreak/>
        <w:t xml:space="preserve">Cvik </w:t>
      </w:r>
      <w:r w:rsidR="0034392F">
        <w:rPr>
          <w:rFonts w:asciiTheme="minorHAnsi" w:hAnsiTheme="minorHAnsi" w:cstheme="minorHAnsi"/>
          <w:b/>
          <w:bCs/>
          <w:sz w:val="22"/>
          <w:szCs w:val="22"/>
        </w:rPr>
        <w:t xml:space="preserve">č. </w:t>
      </w:r>
      <w:r w:rsidR="00CE7818">
        <w:rPr>
          <w:rFonts w:asciiTheme="minorHAnsi" w:hAnsiTheme="minorHAnsi" w:cstheme="minorHAnsi"/>
          <w:b/>
          <w:bCs/>
          <w:sz w:val="22"/>
          <w:szCs w:val="22"/>
        </w:rPr>
        <w:t>19</w:t>
      </w:r>
      <w:r w:rsidRPr="001A5C4B">
        <w:rPr>
          <w:rFonts w:asciiTheme="minorHAnsi" w:hAnsiTheme="minorHAnsi" w:cstheme="minorHAnsi"/>
          <w:b/>
          <w:bCs/>
          <w:sz w:val="22"/>
          <w:szCs w:val="22"/>
        </w:rPr>
        <w:t>.</w:t>
      </w:r>
    </w:p>
    <w:p w14:paraId="127F2D89" w14:textId="4489187C" w:rsidR="00CE7818" w:rsidRDefault="00CE7818" w:rsidP="00684213">
      <w:pPr>
        <w:spacing w:line="360" w:lineRule="auto"/>
        <w:rPr>
          <w:rFonts w:asciiTheme="minorHAnsi" w:hAnsiTheme="minorHAnsi" w:cstheme="minorHAnsi"/>
          <w:sz w:val="22"/>
          <w:szCs w:val="22"/>
        </w:rPr>
      </w:pPr>
      <w:r>
        <w:rPr>
          <w:rFonts w:asciiTheme="minorHAnsi" w:hAnsiTheme="minorHAnsi" w:cstheme="minorHAnsi"/>
          <w:sz w:val="22"/>
          <w:szCs w:val="22"/>
        </w:rPr>
        <w:t>Cíl: posílení břišního svalstva, hýždí</w:t>
      </w:r>
      <w:r w:rsidR="00E504C1">
        <w:rPr>
          <w:rFonts w:asciiTheme="minorHAnsi" w:hAnsiTheme="minorHAnsi" w:cstheme="minorHAnsi"/>
          <w:sz w:val="22"/>
          <w:szCs w:val="22"/>
        </w:rPr>
        <w:t xml:space="preserve">, hlubokých svalů páteře a </w:t>
      </w:r>
      <w:r>
        <w:rPr>
          <w:rFonts w:asciiTheme="minorHAnsi" w:hAnsiTheme="minorHAnsi" w:cstheme="minorHAnsi"/>
          <w:sz w:val="22"/>
          <w:szCs w:val="22"/>
        </w:rPr>
        <w:t>zádových svalů v bederní oblasti a svalů paží.</w:t>
      </w:r>
    </w:p>
    <w:p w14:paraId="57FA1022" w14:textId="703272D5" w:rsidR="000530BC" w:rsidRPr="001A5C4B" w:rsidRDefault="00CE7818" w:rsidP="00684213">
      <w:pPr>
        <w:spacing w:line="360" w:lineRule="auto"/>
        <w:rPr>
          <w:rFonts w:asciiTheme="minorHAnsi" w:hAnsiTheme="minorHAnsi" w:cstheme="minorHAnsi"/>
          <w:sz w:val="22"/>
          <w:szCs w:val="22"/>
        </w:rPr>
      </w:pPr>
      <w:r>
        <w:rPr>
          <w:rFonts w:asciiTheme="minorHAnsi" w:hAnsiTheme="minorHAnsi" w:cstheme="minorHAnsi"/>
          <w:sz w:val="22"/>
          <w:szCs w:val="22"/>
        </w:rPr>
        <w:t>Provedení cviku</w:t>
      </w:r>
      <w:r w:rsidR="000530BC" w:rsidRPr="001A5C4B">
        <w:rPr>
          <w:rFonts w:asciiTheme="minorHAnsi" w:hAnsiTheme="minorHAnsi" w:cstheme="minorHAnsi"/>
          <w:sz w:val="22"/>
          <w:szCs w:val="22"/>
        </w:rPr>
        <w:t xml:space="preserve">: vzpor ležmo, bérce </w:t>
      </w:r>
      <w:r>
        <w:rPr>
          <w:rFonts w:asciiTheme="minorHAnsi" w:hAnsiTheme="minorHAnsi" w:cstheme="minorHAnsi"/>
          <w:sz w:val="22"/>
          <w:szCs w:val="22"/>
        </w:rPr>
        <w:t xml:space="preserve">opřít o střed </w:t>
      </w:r>
      <w:proofErr w:type="spellStart"/>
      <w:r w:rsidR="00A50F86">
        <w:rPr>
          <w:rFonts w:asciiTheme="minorHAnsi" w:hAnsiTheme="minorHAnsi" w:cstheme="minorHAnsi"/>
          <w:sz w:val="22"/>
          <w:szCs w:val="22"/>
        </w:rPr>
        <w:t>gym</w:t>
      </w:r>
      <w:r w:rsidR="00A50F86" w:rsidRPr="001A5C4B">
        <w:rPr>
          <w:rFonts w:asciiTheme="minorHAnsi" w:hAnsiTheme="minorHAnsi" w:cstheme="minorHAnsi"/>
          <w:sz w:val="22"/>
          <w:szCs w:val="22"/>
        </w:rPr>
        <w:t>ballu</w:t>
      </w:r>
      <w:proofErr w:type="spellEnd"/>
      <w:r>
        <w:rPr>
          <w:rFonts w:asciiTheme="minorHAnsi" w:hAnsiTheme="minorHAnsi" w:cstheme="minorHAnsi"/>
          <w:sz w:val="22"/>
          <w:szCs w:val="22"/>
        </w:rPr>
        <w:t xml:space="preserve">, neprohýbat v bedrech, hlava v prodloužení trupu, </w:t>
      </w:r>
      <w:r w:rsidRPr="001A5C4B">
        <w:rPr>
          <w:rFonts w:asciiTheme="minorHAnsi" w:hAnsiTheme="minorHAnsi" w:cstheme="minorHAnsi"/>
          <w:sz w:val="22"/>
          <w:szCs w:val="22"/>
        </w:rPr>
        <w:t>výdrž ve vzporu ležmo</w:t>
      </w:r>
      <w:r w:rsidR="000530BC" w:rsidRPr="001A5C4B">
        <w:rPr>
          <w:rFonts w:asciiTheme="minorHAnsi" w:hAnsiTheme="minorHAnsi" w:cstheme="minorHAnsi"/>
          <w:sz w:val="22"/>
          <w:szCs w:val="22"/>
        </w:rPr>
        <w:t xml:space="preserve"> (obrázek </w:t>
      </w:r>
      <w:r w:rsidR="0071606C" w:rsidRPr="001A5C4B">
        <w:rPr>
          <w:rFonts w:asciiTheme="minorHAnsi" w:hAnsiTheme="minorHAnsi" w:cstheme="minorHAnsi"/>
          <w:sz w:val="22"/>
          <w:szCs w:val="22"/>
        </w:rPr>
        <w:t>3</w:t>
      </w:r>
      <w:r>
        <w:rPr>
          <w:rFonts w:asciiTheme="minorHAnsi" w:hAnsiTheme="minorHAnsi" w:cstheme="minorHAnsi"/>
          <w:sz w:val="22"/>
          <w:szCs w:val="22"/>
        </w:rPr>
        <w:t>0</w:t>
      </w:r>
      <w:r w:rsidR="000530BC" w:rsidRPr="001A5C4B">
        <w:rPr>
          <w:rFonts w:asciiTheme="minorHAnsi" w:hAnsiTheme="minorHAnsi" w:cstheme="minorHAnsi"/>
          <w:sz w:val="22"/>
          <w:szCs w:val="22"/>
        </w:rPr>
        <w:t>).</w:t>
      </w:r>
    </w:p>
    <w:p w14:paraId="2917D1C5" w14:textId="50CA4EA0" w:rsidR="000530BC" w:rsidRPr="001A5C4B" w:rsidRDefault="000530BC"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CE7818">
        <w:rPr>
          <w:rFonts w:asciiTheme="minorHAnsi" w:hAnsiTheme="minorHAnsi" w:cstheme="minorHAnsi"/>
          <w:sz w:val="22"/>
          <w:szCs w:val="22"/>
        </w:rPr>
        <w:t>náročnější</w:t>
      </w:r>
      <w:r w:rsidRPr="001A5C4B">
        <w:rPr>
          <w:rFonts w:asciiTheme="minorHAnsi" w:hAnsiTheme="minorHAnsi" w:cstheme="minorHAnsi"/>
          <w:sz w:val="22"/>
          <w:szCs w:val="22"/>
        </w:rPr>
        <w:t xml:space="preserve"> varianty jsou </w:t>
      </w:r>
      <w:r w:rsidR="00E504C1">
        <w:rPr>
          <w:rFonts w:asciiTheme="minorHAnsi" w:hAnsiTheme="minorHAnsi" w:cstheme="minorHAnsi"/>
          <w:sz w:val="22"/>
          <w:szCs w:val="22"/>
        </w:rPr>
        <w:t>se špičkami opřenými na míči nebo s jednou nohou na míč a druhou zanožit</w:t>
      </w:r>
      <w:r w:rsidR="002F5185">
        <w:rPr>
          <w:rFonts w:asciiTheme="minorHAnsi" w:hAnsiTheme="minorHAnsi" w:cstheme="minorHAnsi"/>
          <w:sz w:val="22"/>
          <w:szCs w:val="22"/>
        </w:rPr>
        <w:t xml:space="preserve"> </w:t>
      </w:r>
      <w:r w:rsidR="002F5185" w:rsidRPr="001A5C4B">
        <w:rPr>
          <w:rFonts w:asciiTheme="minorHAnsi" w:hAnsiTheme="minorHAnsi" w:cstheme="minorHAnsi"/>
          <w:sz w:val="22"/>
          <w:szCs w:val="22"/>
        </w:rPr>
        <w:t>(obrázek 3</w:t>
      </w:r>
      <w:r w:rsidR="002F5185">
        <w:rPr>
          <w:rFonts w:asciiTheme="minorHAnsi" w:hAnsiTheme="minorHAnsi" w:cstheme="minorHAnsi"/>
          <w:sz w:val="22"/>
          <w:szCs w:val="22"/>
        </w:rPr>
        <w:t>1</w:t>
      </w:r>
      <w:r w:rsidR="002F5185" w:rsidRPr="001A5C4B">
        <w:rPr>
          <w:rFonts w:asciiTheme="minorHAnsi" w:hAnsiTheme="minorHAnsi" w:cstheme="minorHAnsi"/>
          <w:sz w:val="22"/>
          <w:szCs w:val="22"/>
        </w:rPr>
        <w:t>).</w:t>
      </w:r>
    </w:p>
    <w:p w14:paraId="11D73BED" w14:textId="454EC616" w:rsidR="000530BC" w:rsidRPr="001A5C4B" w:rsidRDefault="000530BC" w:rsidP="00684213">
      <w:pPr>
        <w:keepNext/>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50181EBB" wp14:editId="4827DBDF">
            <wp:extent cx="2057400" cy="1543050"/>
            <wp:effectExtent l="0" t="0" r="0" b="0"/>
            <wp:docPr id="1078123094"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23094" name="Obrázek 6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r w:rsidR="003F12BC" w:rsidRPr="001A5C4B">
        <w:rPr>
          <w:rFonts w:asciiTheme="minorHAnsi" w:hAnsiTheme="minorHAnsi" w:cstheme="minorHAnsi"/>
          <w:noProof/>
          <w:sz w:val="22"/>
          <w:szCs w:val="22"/>
          <w:lang w:eastAsia="cs-CZ"/>
        </w:rPr>
        <w:drawing>
          <wp:inline distT="0" distB="0" distL="0" distR="0" wp14:anchorId="7A1222F7" wp14:editId="1FAA9D9F">
            <wp:extent cx="2159000" cy="1619250"/>
            <wp:effectExtent l="0" t="0" r="0" b="0"/>
            <wp:docPr id="101154254" name="Obrázek 101154254" descr="Obsah obrázku Fyzická zdatnost, Vybavení na fitness, koleno, jóg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4254" name="Obrázek 101154254" descr="Obsah obrázku Fyzická zdatnost, Vybavení na fitness, koleno, jóga&#10;&#10;Popis byl vytvořen automaticky"/>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59000" cy="1619250"/>
                    </a:xfrm>
                    <a:prstGeom prst="rect">
                      <a:avLst/>
                    </a:prstGeom>
                    <a:noFill/>
                    <a:ln>
                      <a:noFill/>
                    </a:ln>
                  </pic:spPr>
                </pic:pic>
              </a:graphicData>
            </a:graphic>
          </wp:inline>
        </w:drawing>
      </w:r>
    </w:p>
    <w:p w14:paraId="67360D05" w14:textId="6A1E283D" w:rsidR="000530BC" w:rsidRPr="001A5C4B" w:rsidRDefault="000530BC" w:rsidP="007B4A8B">
      <w:pPr>
        <w:pStyle w:val="Titulek"/>
        <w:tabs>
          <w:tab w:val="left" w:pos="2977"/>
        </w:tabs>
        <w:spacing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w:t>
      </w:r>
      <w:r w:rsidR="0071606C" w:rsidRPr="001A5C4B">
        <w:rPr>
          <w:rFonts w:asciiTheme="minorHAnsi" w:hAnsiTheme="minorHAnsi" w:cstheme="minorHAnsi"/>
          <w:b w:val="0"/>
          <w:color w:val="auto"/>
          <w:sz w:val="22"/>
          <w:szCs w:val="22"/>
        </w:rPr>
        <w:t>3</w:t>
      </w:r>
      <w:r w:rsidR="00CE7818">
        <w:rPr>
          <w:rFonts w:asciiTheme="minorHAnsi" w:hAnsiTheme="minorHAnsi" w:cstheme="minorHAnsi"/>
          <w:b w:val="0"/>
          <w:color w:val="auto"/>
          <w:sz w:val="22"/>
          <w:szCs w:val="22"/>
        </w:rPr>
        <w:t>0</w:t>
      </w:r>
      <w:r w:rsidRPr="001A5C4B">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C</w:t>
      </w:r>
      <w:r w:rsidRPr="001A5C4B">
        <w:rPr>
          <w:rFonts w:asciiTheme="minorHAnsi" w:hAnsiTheme="minorHAnsi" w:cstheme="minorHAnsi"/>
          <w:b w:val="0"/>
          <w:color w:val="auto"/>
          <w:sz w:val="22"/>
          <w:szCs w:val="22"/>
        </w:rPr>
        <w:t xml:space="preserve">vik </w:t>
      </w:r>
      <w:r w:rsidR="0034392F">
        <w:rPr>
          <w:rFonts w:asciiTheme="minorHAnsi" w:hAnsiTheme="minorHAnsi" w:cstheme="minorHAnsi"/>
          <w:b w:val="0"/>
          <w:color w:val="auto"/>
          <w:sz w:val="22"/>
          <w:szCs w:val="22"/>
        </w:rPr>
        <w:t xml:space="preserve">č. </w:t>
      </w:r>
      <w:r w:rsidR="00CE7818">
        <w:rPr>
          <w:rFonts w:asciiTheme="minorHAnsi" w:hAnsiTheme="minorHAnsi" w:cstheme="minorHAnsi"/>
          <w:b w:val="0"/>
          <w:color w:val="auto"/>
          <w:sz w:val="22"/>
          <w:szCs w:val="22"/>
        </w:rPr>
        <w:t>19</w:t>
      </w:r>
      <w:r w:rsidR="00234D5A"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34392F" w:rsidRPr="0034392F">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003F12BC">
        <w:rPr>
          <w:rFonts w:asciiTheme="minorHAnsi" w:hAnsiTheme="minorHAnsi" w:cstheme="minorHAnsi"/>
          <w:b w:val="0"/>
          <w:color w:val="auto"/>
          <w:sz w:val="22"/>
          <w:szCs w:val="22"/>
        </w:rPr>
        <w:tab/>
      </w:r>
      <w:r w:rsidR="003F12BC" w:rsidRPr="001A5C4B">
        <w:rPr>
          <w:rFonts w:asciiTheme="minorHAnsi" w:hAnsiTheme="minorHAnsi" w:cstheme="minorHAnsi"/>
          <w:b w:val="0"/>
          <w:color w:val="auto"/>
          <w:sz w:val="22"/>
          <w:szCs w:val="22"/>
        </w:rPr>
        <w:t>Obrázek 3</w:t>
      </w:r>
      <w:r w:rsidR="003F12BC">
        <w:rPr>
          <w:rFonts w:asciiTheme="minorHAnsi" w:hAnsiTheme="minorHAnsi" w:cstheme="minorHAnsi"/>
          <w:b w:val="0"/>
          <w:color w:val="auto"/>
          <w:sz w:val="22"/>
          <w:szCs w:val="22"/>
        </w:rPr>
        <w:t>1</w:t>
      </w:r>
      <w:r w:rsidR="003F12BC" w:rsidRPr="001A5C4B">
        <w:rPr>
          <w:rFonts w:asciiTheme="minorHAnsi" w:hAnsiTheme="minorHAnsi" w:cstheme="minorHAnsi"/>
          <w:b w:val="0"/>
          <w:color w:val="auto"/>
          <w:sz w:val="22"/>
          <w:szCs w:val="22"/>
        </w:rPr>
        <w:t xml:space="preserve">. Cvik </w:t>
      </w:r>
      <w:r w:rsidR="003F12BC">
        <w:rPr>
          <w:rFonts w:asciiTheme="minorHAnsi" w:hAnsiTheme="minorHAnsi" w:cstheme="minorHAnsi"/>
          <w:b w:val="0"/>
          <w:color w:val="auto"/>
          <w:sz w:val="22"/>
          <w:szCs w:val="22"/>
        </w:rPr>
        <w:t>č. 19</w:t>
      </w:r>
      <w:r w:rsidR="003F12BC" w:rsidRPr="001A5C4B">
        <w:rPr>
          <w:rFonts w:asciiTheme="minorHAnsi" w:hAnsiTheme="minorHAnsi" w:cstheme="minorHAnsi"/>
          <w:b w:val="0"/>
          <w:color w:val="auto"/>
          <w:sz w:val="22"/>
          <w:szCs w:val="22"/>
        </w:rPr>
        <w:t xml:space="preserve"> </w:t>
      </w:r>
      <w:r w:rsidR="002F5185">
        <w:rPr>
          <w:rFonts w:asciiTheme="minorHAnsi" w:hAnsiTheme="minorHAnsi" w:cstheme="minorHAnsi"/>
          <w:b w:val="0"/>
          <w:color w:val="auto"/>
          <w:sz w:val="22"/>
          <w:szCs w:val="22"/>
        </w:rPr>
        <w:t>-</w:t>
      </w:r>
      <w:r w:rsidR="003F12BC" w:rsidRPr="001A5C4B">
        <w:rPr>
          <w:rFonts w:asciiTheme="minorHAnsi" w:hAnsiTheme="minorHAnsi" w:cstheme="minorHAnsi"/>
          <w:b w:val="0"/>
          <w:color w:val="auto"/>
          <w:sz w:val="22"/>
          <w:szCs w:val="22"/>
        </w:rPr>
        <w:t xml:space="preserve"> </w:t>
      </w:r>
      <w:r w:rsidR="003F12BC">
        <w:rPr>
          <w:rFonts w:asciiTheme="minorHAnsi" w:hAnsiTheme="minorHAnsi" w:cstheme="minorHAnsi"/>
          <w:b w:val="0"/>
          <w:color w:val="000000"/>
          <w:sz w:val="22"/>
          <w:szCs w:val="22"/>
        </w:rPr>
        <w:t>varianta se zanožením</w:t>
      </w:r>
      <w:r w:rsidR="003F12BC">
        <w:rPr>
          <w:rFonts w:asciiTheme="minorHAnsi" w:hAnsiTheme="minorHAnsi" w:cstheme="minorHAnsi"/>
          <w:b w:val="0"/>
          <w:color w:val="auto"/>
          <w:sz w:val="22"/>
          <w:szCs w:val="22"/>
        </w:rPr>
        <w:tab/>
      </w:r>
    </w:p>
    <w:p w14:paraId="1F9E726D" w14:textId="7168888D"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2815E9" w:rsidRPr="001A5C4B">
        <w:rPr>
          <w:rFonts w:asciiTheme="minorHAnsi" w:hAnsiTheme="minorHAnsi" w:cstheme="minorHAnsi"/>
          <w:b/>
          <w:bCs/>
          <w:sz w:val="22"/>
          <w:szCs w:val="22"/>
        </w:rPr>
        <w:t>2</w:t>
      </w:r>
      <w:r w:rsidR="00E504C1">
        <w:rPr>
          <w:rFonts w:asciiTheme="minorHAnsi" w:hAnsiTheme="minorHAnsi" w:cstheme="minorHAnsi"/>
          <w:b/>
          <w:bCs/>
          <w:sz w:val="22"/>
          <w:szCs w:val="22"/>
        </w:rPr>
        <w:t>0</w:t>
      </w:r>
      <w:r w:rsidRPr="001A5C4B">
        <w:rPr>
          <w:rFonts w:asciiTheme="minorHAnsi" w:hAnsiTheme="minorHAnsi" w:cstheme="minorHAnsi"/>
          <w:b/>
          <w:bCs/>
          <w:sz w:val="22"/>
          <w:szCs w:val="22"/>
        </w:rPr>
        <w:t>.</w:t>
      </w:r>
    </w:p>
    <w:p w14:paraId="346B88CC" w14:textId="27A7933A" w:rsidR="00E504C1" w:rsidRDefault="00E504C1" w:rsidP="00684213">
      <w:pPr>
        <w:spacing w:line="360" w:lineRule="auto"/>
        <w:rPr>
          <w:rFonts w:asciiTheme="minorHAnsi" w:hAnsiTheme="minorHAnsi" w:cstheme="minorHAnsi"/>
          <w:sz w:val="22"/>
          <w:szCs w:val="22"/>
        </w:rPr>
      </w:pPr>
      <w:r>
        <w:rPr>
          <w:rFonts w:asciiTheme="minorHAnsi" w:hAnsiTheme="minorHAnsi" w:cstheme="minorHAnsi"/>
          <w:sz w:val="22"/>
          <w:szCs w:val="22"/>
        </w:rPr>
        <w:t>Cíl: posílení břišního svalstva, hýždí, hlubokých svalů páteře</w:t>
      </w:r>
      <w:r w:rsidRPr="00E504C1">
        <w:rPr>
          <w:rFonts w:asciiTheme="minorHAnsi" w:hAnsiTheme="minorHAnsi" w:cstheme="minorHAnsi"/>
          <w:sz w:val="22"/>
          <w:szCs w:val="22"/>
        </w:rPr>
        <w:t xml:space="preserve"> </w:t>
      </w:r>
      <w:r>
        <w:rPr>
          <w:rFonts w:asciiTheme="minorHAnsi" w:hAnsiTheme="minorHAnsi" w:cstheme="minorHAnsi"/>
          <w:sz w:val="22"/>
          <w:szCs w:val="22"/>
        </w:rPr>
        <w:t>a zádových svalů v bederní oblasti</w:t>
      </w:r>
    </w:p>
    <w:p w14:paraId="1C9891DF" w14:textId="1F961047" w:rsidR="000530BC" w:rsidRPr="001A5C4B" w:rsidRDefault="00A009F2" w:rsidP="00684213">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w:t>
      </w:r>
      <w:r w:rsidR="00E504C1" w:rsidRPr="001A5C4B">
        <w:rPr>
          <w:rFonts w:asciiTheme="minorHAnsi" w:hAnsiTheme="minorHAnsi" w:cstheme="minorHAnsi"/>
          <w:sz w:val="22"/>
          <w:szCs w:val="22"/>
        </w:rPr>
        <w:t xml:space="preserve">vzpor ležmo, bérce </w:t>
      </w:r>
      <w:r w:rsidR="00E504C1">
        <w:rPr>
          <w:rFonts w:asciiTheme="minorHAnsi" w:hAnsiTheme="minorHAnsi" w:cstheme="minorHAnsi"/>
          <w:sz w:val="22"/>
          <w:szCs w:val="22"/>
        </w:rPr>
        <w:t xml:space="preserve">opřít o střed </w:t>
      </w:r>
      <w:proofErr w:type="spellStart"/>
      <w:r w:rsidR="00A50F86">
        <w:rPr>
          <w:rFonts w:asciiTheme="minorHAnsi" w:hAnsiTheme="minorHAnsi" w:cstheme="minorHAnsi"/>
          <w:sz w:val="22"/>
          <w:szCs w:val="22"/>
        </w:rPr>
        <w:t>gym</w:t>
      </w:r>
      <w:r w:rsidR="00A50F86" w:rsidRPr="001A5C4B">
        <w:rPr>
          <w:rFonts w:asciiTheme="minorHAnsi" w:hAnsiTheme="minorHAnsi" w:cstheme="minorHAnsi"/>
          <w:sz w:val="22"/>
          <w:szCs w:val="22"/>
        </w:rPr>
        <w:t>ballu</w:t>
      </w:r>
      <w:proofErr w:type="spellEnd"/>
      <w:r w:rsidR="00E504C1">
        <w:rPr>
          <w:rFonts w:asciiTheme="minorHAnsi" w:hAnsiTheme="minorHAnsi" w:cstheme="minorHAnsi"/>
          <w:sz w:val="22"/>
          <w:szCs w:val="22"/>
        </w:rPr>
        <w:t xml:space="preserve">, neprohýbat v bedrech, hlava v prodloužení trupu, </w:t>
      </w:r>
      <w:r w:rsidR="00E504C1" w:rsidRPr="001A5C4B">
        <w:rPr>
          <w:rFonts w:asciiTheme="minorHAnsi" w:hAnsiTheme="minorHAnsi" w:cstheme="minorHAnsi"/>
          <w:sz w:val="22"/>
          <w:szCs w:val="22"/>
        </w:rPr>
        <w:t>výdrž ve vzporu ležmo (obrázek 3</w:t>
      </w:r>
      <w:r w:rsidR="003F12BC">
        <w:rPr>
          <w:rFonts w:asciiTheme="minorHAnsi" w:hAnsiTheme="minorHAnsi" w:cstheme="minorHAnsi"/>
          <w:sz w:val="22"/>
          <w:szCs w:val="22"/>
        </w:rPr>
        <w:t>2</w:t>
      </w:r>
      <w:r w:rsidR="00E504C1" w:rsidRPr="001A5C4B">
        <w:rPr>
          <w:rFonts w:asciiTheme="minorHAnsi" w:hAnsiTheme="minorHAnsi" w:cstheme="minorHAnsi"/>
          <w:sz w:val="22"/>
          <w:szCs w:val="22"/>
        </w:rPr>
        <w:t>).</w:t>
      </w:r>
    </w:p>
    <w:p w14:paraId="2420DC6C" w14:textId="0EC1EDB1" w:rsidR="000530BC" w:rsidRPr="001A5C4B" w:rsidRDefault="00C03E95"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E504C1">
        <w:rPr>
          <w:rFonts w:asciiTheme="minorHAnsi" w:hAnsiTheme="minorHAnsi" w:cstheme="minorHAnsi"/>
          <w:sz w:val="22"/>
          <w:szCs w:val="22"/>
        </w:rPr>
        <w:t>cviku</w:t>
      </w:r>
      <w:r w:rsidR="000530BC" w:rsidRPr="001A5C4B">
        <w:rPr>
          <w:rFonts w:asciiTheme="minorHAnsi" w:hAnsiTheme="minorHAnsi" w:cstheme="minorHAnsi"/>
          <w:sz w:val="22"/>
          <w:szCs w:val="22"/>
        </w:rPr>
        <w:t xml:space="preserve">: </w:t>
      </w:r>
      <w:r w:rsidR="00E504C1">
        <w:rPr>
          <w:rFonts w:asciiTheme="minorHAnsi" w:hAnsiTheme="minorHAnsi" w:cstheme="minorHAnsi"/>
          <w:sz w:val="22"/>
          <w:szCs w:val="22"/>
        </w:rPr>
        <w:t>plynulým pohybem</w:t>
      </w:r>
      <w:r w:rsidR="000530BC" w:rsidRPr="001A5C4B">
        <w:rPr>
          <w:rFonts w:asciiTheme="minorHAnsi" w:hAnsiTheme="minorHAnsi" w:cstheme="minorHAnsi"/>
          <w:sz w:val="22"/>
          <w:szCs w:val="22"/>
        </w:rPr>
        <w:t xml:space="preserve"> dolní končetiny skrčit přednožmo </w:t>
      </w:r>
      <w:r w:rsidR="00E504C1">
        <w:rPr>
          <w:rFonts w:asciiTheme="minorHAnsi" w:hAnsiTheme="minorHAnsi" w:cstheme="minorHAnsi"/>
          <w:sz w:val="22"/>
          <w:szCs w:val="22"/>
        </w:rPr>
        <w:t xml:space="preserve">a přitáhnout míč dopředu </w:t>
      </w:r>
      <w:r w:rsidR="000530BC" w:rsidRPr="001A5C4B">
        <w:rPr>
          <w:rFonts w:asciiTheme="minorHAnsi" w:hAnsiTheme="minorHAnsi" w:cstheme="minorHAnsi"/>
          <w:sz w:val="22"/>
          <w:szCs w:val="22"/>
        </w:rPr>
        <w:t xml:space="preserve">(obrázek </w:t>
      </w:r>
      <w:r w:rsidR="00E504C1">
        <w:rPr>
          <w:rFonts w:asciiTheme="minorHAnsi" w:hAnsiTheme="minorHAnsi" w:cstheme="minorHAnsi"/>
          <w:sz w:val="22"/>
          <w:szCs w:val="22"/>
        </w:rPr>
        <w:t>3</w:t>
      </w:r>
      <w:r w:rsidR="003F12BC">
        <w:rPr>
          <w:rFonts w:asciiTheme="minorHAnsi" w:hAnsiTheme="minorHAnsi" w:cstheme="minorHAnsi"/>
          <w:sz w:val="22"/>
          <w:szCs w:val="22"/>
        </w:rPr>
        <w:t>3</w:t>
      </w:r>
      <w:r w:rsidR="000530BC" w:rsidRPr="001A5C4B">
        <w:rPr>
          <w:rFonts w:asciiTheme="minorHAnsi" w:hAnsiTheme="minorHAnsi" w:cstheme="minorHAnsi"/>
          <w:sz w:val="22"/>
          <w:szCs w:val="22"/>
        </w:rPr>
        <w:t>).</w:t>
      </w:r>
    </w:p>
    <w:p w14:paraId="1BB4EEDB" w14:textId="4D2D43B4" w:rsidR="000530BC" w:rsidRPr="001A5C4B" w:rsidRDefault="000530BC"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E504C1">
        <w:rPr>
          <w:rFonts w:asciiTheme="minorHAnsi" w:hAnsiTheme="minorHAnsi" w:cstheme="minorHAnsi"/>
          <w:sz w:val="22"/>
          <w:szCs w:val="22"/>
        </w:rPr>
        <w:t>náročnější</w:t>
      </w:r>
      <w:r w:rsidR="00E504C1" w:rsidRPr="001A5C4B">
        <w:rPr>
          <w:rFonts w:asciiTheme="minorHAnsi" w:hAnsiTheme="minorHAnsi" w:cstheme="minorHAnsi"/>
          <w:sz w:val="22"/>
          <w:szCs w:val="22"/>
        </w:rPr>
        <w:t xml:space="preserve"> varianty jsou </w:t>
      </w:r>
      <w:r w:rsidR="00E504C1">
        <w:rPr>
          <w:rFonts w:asciiTheme="minorHAnsi" w:hAnsiTheme="minorHAnsi" w:cstheme="minorHAnsi"/>
          <w:sz w:val="22"/>
          <w:szCs w:val="22"/>
        </w:rPr>
        <w:t>se špičkami opřenými na míči nebo s jednou nohou na míč a druhou zanožit.</w:t>
      </w:r>
    </w:p>
    <w:p w14:paraId="073C1650" w14:textId="12CA8600" w:rsidR="000530BC" w:rsidRPr="001A5C4B" w:rsidRDefault="000530BC" w:rsidP="00684213">
      <w:pPr>
        <w:keepNext/>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lastRenderedPageBreak/>
        <w:drawing>
          <wp:inline distT="0" distB="0" distL="0" distR="0" wp14:anchorId="485FD56F" wp14:editId="502299FB">
            <wp:extent cx="2190750" cy="1643062"/>
            <wp:effectExtent l="0" t="0" r="0" b="0"/>
            <wp:docPr id="553251370"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1370" name="Obrázek 6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90750" cy="1643062"/>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1F8BD393" wp14:editId="00737CD4">
            <wp:extent cx="2159000" cy="1619250"/>
            <wp:effectExtent l="0" t="0" r="0" b="0"/>
            <wp:docPr id="53628969"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8969" name="Obrázek 6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59000" cy="1619250"/>
                    </a:xfrm>
                    <a:prstGeom prst="rect">
                      <a:avLst/>
                    </a:prstGeom>
                    <a:noFill/>
                    <a:ln>
                      <a:noFill/>
                    </a:ln>
                  </pic:spPr>
                </pic:pic>
              </a:graphicData>
            </a:graphic>
          </wp:inline>
        </w:drawing>
      </w:r>
    </w:p>
    <w:p w14:paraId="1117DC25" w14:textId="12CB1E42" w:rsidR="000530BC" w:rsidRPr="001A5C4B" w:rsidRDefault="000530BC" w:rsidP="007B4A8B">
      <w:pPr>
        <w:pStyle w:val="Titulek"/>
        <w:tabs>
          <w:tab w:val="left" w:pos="4820"/>
        </w:tabs>
        <w:spacing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w:t>
      </w:r>
      <w:r w:rsidR="002815E9" w:rsidRPr="001A5C4B">
        <w:rPr>
          <w:rFonts w:asciiTheme="minorHAnsi" w:hAnsiTheme="minorHAnsi" w:cstheme="minorHAnsi"/>
          <w:b w:val="0"/>
          <w:color w:val="auto"/>
          <w:sz w:val="22"/>
          <w:szCs w:val="22"/>
        </w:rPr>
        <w:t>3</w:t>
      </w:r>
      <w:r w:rsidR="003F12BC">
        <w:rPr>
          <w:rFonts w:asciiTheme="minorHAnsi" w:hAnsiTheme="minorHAnsi" w:cstheme="minorHAnsi"/>
          <w:b w:val="0"/>
          <w:color w:val="auto"/>
          <w:sz w:val="22"/>
          <w:szCs w:val="22"/>
        </w:rPr>
        <w:t>2</w:t>
      </w:r>
      <w:r w:rsidRPr="001A5C4B">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C</w:t>
      </w:r>
      <w:r w:rsidRPr="001A5C4B">
        <w:rPr>
          <w:rFonts w:asciiTheme="minorHAnsi" w:hAnsiTheme="minorHAnsi" w:cstheme="minorHAnsi"/>
          <w:b w:val="0"/>
          <w:color w:val="auto"/>
          <w:sz w:val="22"/>
          <w:szCs w:val="22"/>
        </w:rPr>
        <w:t xml:space="preserve">vik </w:t>
      </w:r>
      <w:r w:rsidR="0034392F">
        <w:rPr>
          <w:rFonts w:asciiTheme="minorHAnsi" w:hAnsiTheme="minorHAnsi" w:cstheme="minorHAnsi"/>
          <w:b w:val="0"/>
          <w:color w:val="auto"/>
          <w:sz w:val="22"/>
          <w:szCs w:val="22"/>
        </w:rPr>
        <w:t xml:space="preserve">č. </w:t>
      </w:r>
      <w:r w:rsidR="002815E9" w:rsidRPr="001A5C4B">
        <w:rPr>
          <w:rFonts w:asciiTheme="minorHAnsi" w:hAnsiTheme="minorHAnsi" w:cstheme="minorHAnsi"/>
          <w:b w:val="0"/>
          <w:color w:val="auto"/>
          <w:sz w:val="22"/>
          <w:szCs w:val="22"/>
        </w:rPr>
        <w:t>2</w:t>
      </w:r>
      <w:r w:rsidR="00E504C1">
        <w:rPr>
          <w:rFonts w:asciiTheme="minorHAnsi" w:hAnsiTheme="minorHAnsi" w:cstheme="minorHAnsi"/>
          <w:b w:val="0"/>
          <w:color w:val="auto"/>
          <w:sz w:val="22"/>
          <w:szCs w:val="22"/>
        </w:rPr>
        <w:t>0</w:t>
      </w:r>
      <w:r w:rsidR="00234D5A"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34392F" w:rsidRPr="0034392F">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 xml:space="preserve">Obrázek </w:t>
      </w:r>
      <w:r w:rsidR="00E504C1">
        <w:rPr>
          <w:rFonts w:asciiTheme="minorHAnsi" w:hAnsiTheme="minorHAnsi" w:cstheme="minorHAnsi"/>
          <w:b w:val="0"/>
          <w:color w:val="auto"/>
          <w:sz w:val="22"/>
          <w:szCs w:val="22"/>
        </w:rPr>
        <w:t>3</w:t>
      </w:r>
      <w:r w:rsidR="003F12BC">
        <w:rPr>
          <w:rFonts w:asciiTheme="minorHAnsi" w:hAnsiTheme="minorHAnsi" w:cstheme="minorHAnsi"/>
          <w:b w:val="0"/>
          <w:color w:val="auto"/>
          <w:sz w:val="22"/>
          <w:szCs w:val="22"/>
        </w:rPr>
        <w:t>3</w:t>
      </w:r>
      <w:r w:rsidRPr="001A5C4B">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C</w:t>
      </w:r>
      <w:r w:rsidRPr="001A5C4B">
        <w:rPr>
          <w:rFonts w:asciiTheme="minorHAnsi" w:hAnsiTheme="minorHAnsi" w:cstheme="minorHAnsi"/>
          <w:b w:val="0"/>
          <w:color w:val="auto"/>
          <w:sz w:val="22"/>
          <w:szCs w:val="22"/>
        </w:rPr>
        <w:t xml:space="preserve">vik </w:t>
      </w:r>
      <w:r w:rsidR="0034392F">
        <w:rPr>
          <w:rFonts w:asciiTheme="minorHAnsi" w:hAnsiTheme="minorHAnsi" w:cstheme="minorHAnsi"/>
          <w:b w:val="0"/>
          <w:color w:val="auto"/>
          <w:sz w:val="22"/>
          <w:szCs w:val="22"/>
        </w:rPr>
        <w:t xml:space="preserve">č. </w:t>
      </w:r>
      <w:r w:rsidR="002815E9" w:rsidRPr="001A5C4B">
        <w:rPr>
          <w:rFonts w:asciiTheme="minorHAnsi" w:hAnsiTheme="minorHAnsi" w:cstheme="minorHAnsi"/>
          <w:b w:val="0"/>
          <w:color w:val="auto"/>
          <w:sz w:val="22"/>
          <w:szCs w:val="22"/>
        </w:rPr>
        <w:t>2</w:t>
      </w:r>
      <w:r w:rsidR="00E504C1">
        <w:rPr>
          <w:rFonts w:asciiTheme="minorHAnsi" w:hAnsiTheme="minorHAnsi" w:cstheme="minorHAnsi"/>
          <w:b w:val="0"/>
          <w:color w:val="auto"/>
          <w:sz w:val="22"/>
          <w:szCs w:val="22"/>
        </w:rPr>
        <w:t>0</w:t>
      </w:r>
      <w:r w:rsidR="00234D5A" w:rsidRPr="001A5C4B">
        <w:rPr>
          <w:rFonts w:asciiTheme="minorHAnsi" w:hAnsiTheme="minorHAnsi" w:cstheme="minorHAnsi"/>
          <w:b w:val="0"/>
          <w:color w:val="auto"/>
          <w:sz w:val="22"/>
          <w:szCs w:val="22"/>
        </w:rPr>
        <w:t xml:space="preserve"> - </w:t>
      </w:r>
      <w:r w:rsidR="00C03E95">
        <w:rPr>
          <w:rFonts w:asciiTheme="minorHAnsi" w:hAnsiTheme="minorHAnsi" w:cstheme="minorHAnsi"/>
          <w:b w:val="0"/>
          <w:color w:val="auto"/>
          <w:sz w:val="22"/>
          <w:szCs w:val="22"/>
        </w:rPr>
        <w:t>p</w:t>
      </w:r>
      <w:r w:rsidR="00C03E95" w:rsidRPr="00C03E95">
        <w:rPr>
          <w:rFonts w:asciiTheme="minorHAnsi" w:hAnsiTheme="minorHAnsi" w:cstheme="minorHAnsi"/>
          <w:b w:val="0"/>
          <w:color w:val="auto"/>
          <w:sz w:val="22"/>
          <w:szCs w:val="22"/>
        </w:rPr>
        <w:t xml:space="preserve">rovedení </w:t>
      </w:r>
      <w:r w:rsidR="00E504C1">
        <w:rPr>
          <w:rFonts w:asciiTheme="minorHAnsi" w:hAnsiTheme="minorHAnsi" w:cstheme="minorHAnsi"/>
          <w:b w:val="0"/>
          <w:color w:val="auto"/>
          <w:sz w:val="22"/>
          <w:szCs w:val="22"/>
        </w:rPr>
        <w:t>cviku</w:t>
      </w:r>
      <w:r w:rsidR="003D7894" w:rsidRPr="001A5C4B">
        <w:rPr>
          <w:rFonts w:asciiTheme="minorHAnsi" w:hAnsiTheme="minorHAnsi" w:cstheme="minorHAnsi"/>
          <w:b w:val="0"/>
          <w:color w:val="auto"/>
          <w:sz w:val="22"/>
          <w:szCs w:val="22"/>
        </w:rPr>
        <w:t>.</w:t>
      </w:r>
    </w:p>
    <w:p w14:paraId="5B653495" w14:textId="2863E5EE"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2815E9" w:rsidRPr="001A5C4B">
        <w:rPr>
          <w:rFonts w:asciiTheme="minorHAnsi" w:hAnsiTheme="minorHAnsi" w:cstheme="minorHAnsi"/>
          <w:b/>
          <w:bCs/>
          <w:sz w:val="22"/>
          <w:szCs w:val="22"/>
        </w:rPr>
        <w:t>2</w:t>
      </w:r>
      <w:r w:rsidR="00E504C1">
        <w:rPr>
          <w:rFonts w:asciiTheme="minorHAnsi" w:hAnsiTheme="minorHAnsi" w:cstheme="minorHAnsi"/>
          <w:b/>
          <w:bCs/>
          <w:sz w:val="22"/>
          <w:szCs w:val="22"/>
        </w:rPr>
        <w:t>1</w:t>
      </w:r>
      <w:r w:rsidRPr="001A5C4B">
        <w:rPr>
          <w:rFonts w:asciiTheme="minorHAnsi" w:hAnsiTheme="minorHAnsi" w:cstheme="minorHAnsi"/>
          <w:b/>
          <w:bCs/>
          <w:sz w:val="22"/>
          <w:szCs w:val="22"/>
        </w:rPr>
        <w:t>.</w:t>
      </w:r>
    </w:p>
    <w:p w14:paraId="7B8ED92A" w14:textId="3BDC89ED" w:rsidR="00E504C1" w:rsidRDefault="00E504C1" w:rsidP="00684213">
      <w:pPr>
        <w:spacing w:line="360" w:lineRule="auto"/>
        <w:rPr>
          <w:rFonts w:asciiTheme="minorHAnsi" w:hAnsiTheme="minorHAnsi" w:cstheme="minorHAnsi"/>
          <w:sz w:val="22"/>
          <w:szCs w:val="22"/>
        </w:rPr>
      </w:pPr>
      <w:r>
        <w:rPr>
          <w:rFonts w:asciiTheme="minorHAnsi" w:hAnsiTheme="minorHAnsi" w:cstheme="minorHAnsi"/>
          <w:sz w:val="22"/>
          <w:szCs w:val="22"/>
        </w:rPr>
        <w:t xml:space="preserve">Cíl: </w:t>
      </w:r>
      <w:r w:rsidR="00A32C05">
        <w:rPr>
          <w:rFonts w:asciiTheme="minorHAnsi" w:hAnsiTheme="minorHAnsi" w:cstheme="minorHAnsi"/>
          <w:sz w:val="22"/>
          <w:szCs w:val="22"/>
        </w:rPr>
        <w:t>posílení břišního a hýžďového svalstva.</w:t>
      </w:r>
    </w:p>
    <w:p w14:paraId="549F1A5C" w14:textId="52F4A808" w:rsidR="000530BC" w:rsidRPr="001A5C4B" w:rsidRDefault="00A009F2" w:rsidP="00684213">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vzpor ležmo, </w:t>
      </w:r>
      <w:r w:rsidR="00A32C05" w:rsidRPr="001A5C4B">
        <w:rPr>
          <w:rFonts w:asciiTheme="minorHAnsi" w:hAnsiTheme="minorHAnsi" w:cstheme="minorHAnsi"/>
          <w:sz w:val="22"/>
          <w:szCs w:val="22"/>
        </w:rPr>
        <w:t xml:space="preserve">bérce </w:t>
      </w:r>
      <w:r w:rsidR="00A32C05">
        <w:rPr>
          <w:rFonts w:asciiTheme="minorHAnsi" w:hAnsiTheme="minorHAnsi" w:cstheme="minorHAnsi"/>
          <w:sz w:val="22"/>
          <w:szCs w:val="22"/>
        </w:rPr>
        <w:t xml:space="preserve">opřít o střed </w:t>
      </w:r>
      <w:proofErr w:type="spellStart"/>
      <w:r w:rsidR="00A50F86">
        <w:rPr>
          <w:rFonts w:asciiTheme="minorHAnsi" w:hAnsiTheme="minorHAnsi" w:cstheme="minorHAnsi"/>
          <w:sz w:val="22"/>
          <w:szCs w:val="22"/>
        </w:rPr>
        <w:t>gym</w:t>
      </w:r>
      <w:r w:rsidR="00A50F86" w:rsidRPr="001A5C4B">
        <w:rPr>
          <w:rFonts w:asciiTheme="minorHAnsi" w:hAnsiTheme="minorHAnsi" w:cstheme="minorHAnsi"/>
          <w:sz w:val="22"/>
          <w:szCs w:val="22"/>
        </w:rPr>
        <w:t>ballu</w:t>
      </w:r>
      <w:proofErr w:type="spellEnd"/>
      <w:r w:rsidR="00A32C05">
        <w:rPr>
          <w:rFonts w:asciiTheme="minorHAnsi" w:hAnsiTheme="minorHAnsi" w:cstheme="minorHAnsi"/>
          <w:sz w:val="22"/>
          <w:szCs w:val="22"/>
        </w:rPr>
        <w:t>, neprohýbat v bedrech, hlava v prodloužení trupu</w:t>
      </w:r>
      <w:r w:rsidR="00A32C05" w:rsidRPr="001A5C4B">
        <w:rPr>
          <w:rFonts w:asciiTheme="minorHAnsi" w:hAnsiTheme="minorHAnsi" w:cstheme="minorHAnsi"/>
          <w:sz w:val="22"/>
          <w:szCs w:val="22"/>
        </w:rPr>
        <w:t xml:space="preserve"> </w:t>
      </w:r>
      <w:r w:rsidR="000530BC" w:rsidRPr="001A5C4B">
        <w:rPr>
          <w:rFonts w:asciiTheme="minorHAnsi" w:hAnsiTheme="minorHAnsi" w:cstheme="minorHAnsi"/>
          <w:sz w:val="22"/>
          <w:szCs w:val="22"/>
        </w:rPr>
        <w:t xml:space="preserve">(obrázek </w:t>
      </w:r>
      <w:r w:rsidR="00A32C05">
        <w:rPr>
          <w:rFonts w:asciiTheme="minorHAnsi" w:hAnsiTheme="minorHAnsi" w:cstheme="minorHAnsi"/>
          <w:sz w:val="22"/>
          <w:szCs w:val="22"/>
        </w:rPr>
        <w:t>3</w:t>
      </w:r>
      <w:r w:rsidR="003F12BC">
        <w:rPr>
          <w:rFonts w:asciiTheme="minorHAnsi" w:hAnsiTheme="minorHAnsi" w:cstheme="minorHAnsi"/>
          <w:sz w:val="22"/>
          <w:szCs w:val="22"/>
        </w:rPr>
        <w:t>4</w:t>
      </w:r>
      <w:r w:rsidR="000530BC" w:rsidRPr="001A5C4B">
        <w:rPr>
          <w:rFonts w:asciiTheme="minorHAnsi" w:hAnsiTheme="minorHAnsi" w:cstheme="minorHAnsi"/>
          <w:sz w:val="22"/>
          <w:szCs w:val="22"/>
        </w:rPr>
        <w:t>).</w:t>
      </w:r>
    </w:p>
    <w:p w14:paraId="76C31A47" w14:textId="61EFCE95" w:rsidR="000530BC" w:rsidRPr="00A32C05" w:rsidRDefault="00C03E95" w:rsidP="00A32C05">
      <w:pPr>
        <w:pStyle w:val="Normlnweb"/>
        <w:rPr>
          <w:rFonts w:cs="Times New Roman"/>
          <w:kern w:val="0"/>
          <w14:ligatures w14:val="none"/>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A32C05">
        <w:rPr>
          <w:rFonts w:asciiTheme="minorHAnsi" w:hAnsiTheme="minorHAnsi" w:cstheme="minorHAnsi"/>
          <w:sz w:val="22"/>
          <w:szCs w:val="22"/>
        </w:rPr>
        <w:t>cviku</w:t>
      </w:r>
      <w:r w:rsidR="000530BC" w:rsidRPr="001A5C4B">
        <w:rPr>
          <w:rFonts w:asciiTheme="minorHAnsi" w:hAnsiTheme="minorHAnsi" w:cstheme="minorHAnsi"/>
          <w:sz w:val="22"/>
          <w:szCs w:val="22"/>
        </w:rPr>
        <w:t xml:space="preserve">: vzpor </w:t>
      </w:r>
      <w:proofErr w:type="spellStart"/>
      <w:r w:rsidR="000530BC" w:rsidRPr="001A5C4B">
        <w:rPr>
          <w:rFonts w:asciiTheme="minorHAnsi" w:hAnsiTheme="minorHAnsi" w:cstheme="minorHAnsi"/>
          <w:sz w:val="22"/>
          <w:szCs w:val="22"/>
        </w:rPr>
        <w:t>stojmo</w:t>
      </w:r>
      <w:proofErr w:type="spellEnd"/>
      <w:r w:rsidR="000530BC" w:rsidRPr="001A5C4B">
        <w:rPr>
          <w:rFonts w:asciiTheme="minorHAnsi" w:hAnsiTheme="minorHAnsi" w:cstheme="minorHAnsi"/>
          <w:sz w:val="22"/>
          <w:szCs w:val="22"/>
        </w:rPr>
        <w:t xml:space="preserve">, nohy na </w:t>
      </w:r>
      <w:proofErr w:type="spellStart"/>
      <w:r w:rsidR="00A50F86">
        <w:rPr>
          <w:rFonts w:asciiTheme="minorHAnsi" w:hAnsiTheme="minorHAnsi" w:cstheme="minorHAnsi"/>
          <w:sz w:val="22"/>
          <w:szCs w:val="22"/>
        </w:rPr>
        <w:t>gym</w:t>
      </w:r>
      <w:r w:rsidR="00A50F86" w:rsidRPr="001A5C4B">
        <w:rPr>
          <w:rFonts w:asciiTheme="minorHAnsi" w:hAnsiTheme="minorHAnsi" w:cstheme="minorHAnsi"/>
          <w:sz w:val="22"/>
          <w:szCs w:val="22"/>
        </w:rPr>
        <w:t>ballu</w:t>
      </w:r>
      <w:proofErr w:type="spellEnd"/>
      <w:r w:rsidR="00A50F86" w:rsidRPr="00A32C05">
        <w:rPr>
          <w:rFonts w:ascii="Calibri" w:hAnsi="Calibri" w:cs="Calibri"/>
          <w:sz w:val="22"/>
          <w:szCs w:val="22"/>
        </w:rPr>
        <w:t xml:space="preserve"> </w:t>
      </w:r>
      <w:r w:rsidR="00A32C05" w:rsidRPr="00A32C05">
        <w:rPr>
          <w:rFonts w:ascii="Calibri" w:hAnsi="Calibri" w:cs="Calibri"/>
          <w:sz w:val="22"/>
          <w:szCs w:val="22"/>
        </w:rPr>
        <w:t>– přitáhnout</w:t>
      </w:r>
      <w:r w:rsidR="00A32C05" w:rsidRPr="00A32C05">
        <w:rPr>
          <w:rFonts w:ascii="Calibri" w:eastAsia="TimesNewRomanPSMT" w:hAnsi="Calibri" w:cs="Calibri"/>
          <w:kern w:val="0"/>
          <w:sz w:val="22"/>
          <w:szCs w:val="22"/>
          <w14:ligatures w14:val="none"/>
        </w:rPr>
        <w:t xml:space="preserve"> míč k pažím, vysadit pánev a propnout kolena, stáhnout </w:t>
      </w:r>
      <w:r w:rsidR="00A32C05">
        <w:rPr>
          <w:rFonts w:ascii="Calibri" w:eastAsia="TimesNewRomanPSMT" w:hAnsi="Calibri" w:cs="Calibri"/>
          <w:kern w:val="0"/>
          <w:sz w:val="22"/>
          <w:szCs w:val="22"/>
          <w14:ligatures w14:val="none"/>
        </w:rPr>
        <w:t>hýžďové</w:t>
      </w:r>
      <w:r w:rsidR="00A32C05" w:rsidRPr="00A32C05">
        <w:rPr>
          <w:rFonts w:ascii="Calibri" w:eastAsia="TimesNewRomanPSMT" w:hAnsi="Calibri" w:cs="Calibri"/>
          <w:kern w:val="0"/>
          <w:sz w:val="22"/>
          <w:szCs w:val="22"/>
          <w14:ligatures w14:val="none"/>
        </w:rPr>
        <w:t xml:space="preserve"> a </w:t>
      </w:r>
      <w:r w:rsidR="00A32C05">
        <w:rPr>
          <w:rFonts w:ascii="Calibri" w:eastAsia="TimesNewRomanPSMT" w:hAnsi="Calibri" w:cs="Calibri"/>
          <w:kern w:val="0"/>
          <w:sz w:val="22"/>
          <w:szCs w:val="22"/>
          <w14:ligatures w14:val="none"/>
        </w:rPr>
        <w:t>břišní</w:t>
      </w:r>
      <w:r w:rsidR="00A32C05" w:rsidRPr="00A32C05">
        <w:rPr>
          <w:rFonts w:ascii="Calibri" w:eastAsia="TimesNewRomanPSMT" w:hAnsi="Calibri" w:cs="Calibri"/>
          <w:kern w:val="0"/>
          <w:sz w:val="22"/>
          <w:szCs w:val="22"/>
          <w14:ligatures w14:val="none"/>
        </w:rPr>
        <w:t xml:space="preserve"> svalstvo</w:t>
      </w:r>
      <w:r w:rsidR="00A32C05">
        <w:rPr>
          <w:rFonts w:ascii="Calibri" w:eastAsia="TimesNewRomanPSMT" w:hAnsi="Calibri" w:cs="Calibri"/>
          <w:kern w:val="0"/>
          <w:sz w:val="22"/>
          <w:szCs w:val="22"/>
          <w14:ligatures w14:val="none"/>
        </w:rPr>
        <w:t xml:space="preserve"> </w:t>
      </w:r>
      <w:r w:rsidR="000530BC" w:rsidRPr="001A5C4B">
        <w:rPr>
          <w:rFonts w:asciiTheme="minorHAnsi" w:hAnsiTheme="minorHAnsi" w:cstheme="minorHAnsi"/>
          <w:sz w:val="22"/>
          <w:szCs w:val="22"/>
        </w:rPr>
        <w:t xml:space="preserve">(obrázek </w:t>
      </w:r>
      <w:r w:rsidR="00A32C05">
        <w:rPr>
          <w:rFonts w:asciiTheme="minorHAnsi" w:hAnsiTheme="minorHAnsi" w:cstheme="minorHAnsi"/>
          <w:sz w:val="22"/>
          <w:szCs w:val="22"/>
        </w:rPr>
        <w:t>3</w:t>
      </w:r>
      <w:r w:rsidR="003F12BC">
        <w:rPr>
          <w:rFonts w:asciiTheme="minorHAnsi" w:hAnsiTheme="minorHAnsi" w:cstheme="minorHAnsi"/>
          <w:sz w:val="22"/>
          <w:szCs w:val="22"/>
        </w:rPr>
        <w:t>5</w:t>
      </w:r>
      <w:r w:rsidR="000530BC" w:rsidRPr="001A5C4B">
        <w:rPr>
          <w:rFonts w:asciiTheme="minorHAnsi" w:hAnsiTheme="minorHAnsi" w:cstheme="minorHAnsi"/>
          <w:sz w:val="22"/>
          <w:szCs w:val="22"/>
        </w:rPr>
        <w:t>).</w:t>
      </w:r>
    </w:p>
    <w:p w14:paraId="35D41459" w14:textId="66C4857B" w:rsidR="000530BC" w:rsidRPr="001A5C4B" w:rsidRDefault="000530BC"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A32C05">
        <w:rPr>
          <w:rFonts w:asciiTheme="minorHAnsi" w:hAnsiTheme="minorHAnsi" w:cstheme="minorHAnsi"/>
          <w:sz w:val="22"/>
          <w:szCs w:val="22"/>
        </w:rPr>
        <w:t>náročnější</w:t>
      </w:r>
      <w:r w:rsidR="00A32C05" w:rsidRPr="001A5C4B">
        <w:rPr>
          <w:rFonts w:asciiTheme="minorHAnsi" w:hAnsiTheme="minorHAnsi" w:cstheme="minorHAnsi"/>
          <w:sz w:val="22"/>
          <w:szCs w:val="22"/>
        </w:rPr>
        <w:t xml:space="preserve"> variant</w:t>
      </w:r>
      <w:r w:rsidR="00A32C05">
        <w:rPr>
          <w:rFonts w:asciiTheme="minorHAnsi" w:hAnsiTheme="minorHAnsi" w:cstheme="minorHAnsi"/>
          <w:sz w:val="22"/>
          <w:szCs w:val="22"/>
        </w:rPr>
        <w:t>a</w:t>
      </w:r>
      <w:r w:rsidR="00A32C05" w:rsidRPr="001A5C4B">
        <w:rPr>
          <w:rFonts w:asciiTheme="minorHAnsi" w:hAnsiTheme="minorHAnsi" w:cstheme="minorHAnsi"/>
          <w:sz w:val="22"/>
          <w:szCs w:val="22"/>
        </w:rPr>
        <w:t xml:space="preserve"> j</w:t>
      </w:r>
      <w:r w:rsidR="00A32C05">
        <w:rPr>
          <w:rFonts w:asciiTheme="minorHAnsi" w:hAnsiTheme="minorHAnsi" w:cstheme="minorHAnsi"/>
          <w:sz w:val="22"/>
          <w:szCs w:val="22"/>
        </w:rPr>
        <w:t>e</w:t>
      </w:r>
      <w:r w:rsidR="00A32C05" w:rsidRPr="001A5C4B">
        <w:rPr>
          <w:rFonts w:asciiTheme="minorHAnsi" w:hAnsiTheme="minorHAnsi" w:cstheme="minorHAnsi"/>
          <w:sz w:val="22"/>
          <w:szCs w:val="22"/>
        </w:rPr>
        <w:t xml:space="preserve"> </w:t>
      </w:r>
      <w:r w:rsidR="00A32C05">
        <w:rPr>
          <w:rFonts w:asciiTheme="minorHAnsi" w:hAnsiTheme="minorHAnsi" w:cstheme="minorHAnsi"/>
          <w:sz w:val="22"/>
          <w:szCs w:val="22"/>
        </w:rPr>
        <w:t>se špičkami opřenými na míči</w:t>
      </w:r>
    </w:p>
    <w:p w14:paraId="241D6C3B" w14:textId="31BA5A5C" w:rsidR="000530BC" w:rsidRPr="001A5C4B" w:rsidRDefault="000530BC" w:rsidP="00684213">
      <w:pPr>
        <w:keepNext/>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5240767C" wp14:editId="345B5271">
            <wp:extent cx="2190750" cy="1643062"/>
            <wp:effectExtent l="0" t="0" r="0" b="0"/>
            <wp:docPr id="414767050"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67050" name="Obrázek 6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90750" cy="1643062"/>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0E0E42D9" wp14:editId="12956D0B">
            <wp:extent cx="2209800" cy="1657350"/>
            <wp:effectExtent l="0" t="0" r="0" b="0"/>
            <wp:docPr id="484937389"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37389" name="Obrázek 6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209800" cy="1657350"/>
                    </a:xfrm>
                    <a:prstGeom prst="rect">
                      <a:avLst/>
                    </a:prstGeom>
                    <a:noFill/>
                    <a:ln>
                      <a:noFill/>
                    </a:ln>
                  </pic:spPr>
                </pic:pic>
              </a:graphicData>
            </a:graphic>
          </wp:inline>
        </w:drawing>
      </w:r>
    </w:p>
    <w:p w14:paraId="470CF27C" w14:textId="285F9958" w:rsidR="00CF2E87" w:rsidRPr="001A5C4B" w:rsidRDefault="000530BC" w:rsidP="007B4A8B">
      <w:pPr>
        <w:pStyle w:val="Titulek"/>
        <w:tabs>
          <w:tab w:val="left" w:pos="4820"/>
        </w:tabs>
        <w:spacing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w:t>
      </w:r>
      <w:r w:rsidR="00A32C05">
        <w:rPr>
          <w:rFonts w:asciiTheme="minorHAnsi" w:hAnsiTheme="minorHAnsi" w:cstheme="minorHAnsi"/>
          <w:b w:val="0"/>
          <w:color w:val="auto"/>
          <w:sz w:val="22"/>
          <w:szCs w:val="22"/>
        </w:rPr>
        <w:t>3</w:t>
      </w:r>
      <w:r w:rsidR="003F12BC">
        <w:rPr>
          <w:rFonts w:asciiTheme="minorHAnsi" w:hAnsiTheme="minorHAnsi" w:cstheme="minorHAnsi"/>
          <w:b w:val="0"/>
          <w:color w:val="auto"/>
          <w:sz w:val="22"/>
          <w:szCs w:val="22"/>
        </w:rPr>
        <w:t>4</w:t>
      </w:r>
      <w:r w:rsidRPr="001A5C4B">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C</w:t>
      </w:r>
      <w:r w:rsidRPr="001A5C4B">
        <w:rPr>
          <w:rFonts w:asciiTheme="minorHAnsi" w:hAnsiTheme="minorHAnsi" w:cstheme="minorHAnsi"/>
          <w:b w:val="0"/>
          <w:color w:val="auto"/>
          <w:sz w:val="22"/>
          <w:szCs w:val="22"/>
        </w:rPr>
        <w:t xml:space="preserve">vik </w:t>
      </w:r>
      <w:r w:rsidR="0034392F">
        <w:rPr>
          <w:rFonts w:asciiTheme="minorHAnsi" w:hAnsiTheme="minorHAnsi" w:cstheme="minorHAnsi"/>
          <w:b w:val="0"/>
          <w:color w:val="auto"/>
          <w:sz w:val="22"/>
          <w:szCs w:val="22"/>
        </w:rPr>
        <w:t xml:space="preserve">č. </w:t>
      </w:r>
      <w:r w:rsidR="002815E9" w:rsidRPr="001A5C4B">
        <w:rPr>
          <w:rFonts w:asciiTheme="minorHAnsi" w:hAnsiTheme="minorHAnsi" w:cstheme="minorHAnsi"/>
          <w:b w:val="0"/>
          <w:color w:val="auto"/>
          <w:sz w:val="22"/>
          <w:szCs w:val="22"/>
        </w:rPr>
        <w:t>2</w:t>
      </w:r>
      <w:r w:rsidR="00A32C05">
        <w:rPr>
          <w:rFonts w:asciiTheme="minorHAnsi" w:hAnsiTheme="minorHAnsi" w:cstheme="minorHAnsi"/>
          <w:b w:val="0"/>
          <w:color w:val="auto"/>
          <w:sz w:val="22"/>
          <w:szCs w:val="22"/>
        </w:rPr>
        <w:t>1</w:t>
      </w:r>
      <w:r w:rsidR="00234D5A"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34392F" w:rsidRPr="0034392F">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 xml:space="preserve">Obrázek </w:t>
      </w:r>
      <w:r w:rsidR="00A32C05">
        <w:rPr>
          <w:rFonts w:asciiTheme="minorHAnsi" w:hAnsiTheme="minorHAnsi" w:cstheme="minorHAnsi"/>
          <w:b w:val="0"/>
          <w:color w:val="auto"/>
          <w:sz w:val="22"/>
          <w:szCs w:val="22"/>
        </w:rPr>
        <w:t>3</w:t>
      </w:r>
      <w:r w:rsidR="003F12BC">
        <w:rPr>
          <w:rFonts w:asciiTheme="minorHAnsi" w:hAnsiTheme="minorHAnsi" w:cstheme="minorHAnsi"/>
          <w:b w:val="0"/>
          <w:color w:val="auto"/>
          <w:sz w:val="22"/>
          <w:szCs w:val="22"/>
        </w:rPr>
        <w:t>5</w:t>
      </w:r>
      <w:r w:rsidRPr="001A5C4B">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C</w:t>
      </w:r>
      <w:r w:rsidRPr="001A5C4B">
        <w:rPr>
          <w:rFonts w:asciiTheme="minorHAnsi" w:hAnsiTheme="minorHAnsi" w:cstheme="minorHAnsi"/>
          <w:b w:val="0"/>
          <w:color w:val="auto"/>
          <w:sz w:val="22"/>
          <w:szCs w:val="22"/>
        </w:rPr>
        <w:t xml:space="preserve">vik </w:t>
      </w:r>
      <w:r w:rsidR="0034392F">
        <w:rPr>
          <w:rFonts w:asciiTheme="minorHAnsi" w:hAnsiTheme="minorHAnsi" w:cstheme="minorHAnsi"/>
          <w:b w:val="0"/>
          <w:color w:val="auto"/>
          <w:sz w:val="22"/>
          <w:szCs w:val="22"/>
        </w:rPr>
        <w:t xml:space="preserve">č. </w:t>
      </w:r>
      <w:r w:rsidR="002815E9" w:rsidRPr="001A5C4B">
        <w:rPr>
          <w:rFonts w:asciiTheme="minorHAnsi" w:hAnsiTheme="minorHAnsi" w:cstheme="minorHAnsi"/>
          <w:b w:val="0"/>
          <w:color w:val="auto"/>
          <w:sz w:val="22"/>
          <w:szCs w:val="22"/>
        </w:rPr>
        <w:t>2</w:t>
      </w:r>
      <w:r w:rsidR="00A32C05">
        <w:rPr>
          <w:rFonts w:asciiTheme="minorHAnsi" w:hAnsiTheme="minorHAnsi" w:cstheme="minorHAnsi"/>
          <w:b w:val="0"/>
          <w:color w:val="auto"/>
          <w:sz w:val="22"/>
          <w:szCs w:val="22"/>
        </w:rPr>
        <w:t>1</w:t>
      </w:r>
      <w:r w:rsidR="00234D5A" w:rsidRPr="001A5C4B">
        <w:rPr>
          <w:rFonts w:asciiTheme="minorHAnsi" w:hAnsiTheme="minorHAnsi" w:cstheme="minorHAnsi"/>
          <w:b w:val="0"/>
          <w:color w:val="auto"/>
          <w:sz w:val="22"/>
          <w:szCs w:val="22"/>
        </w:rPr>
        <w:t xml:space="preserve"> - </w:t>
      </w:r>
      <w:r w:rsidR="00C03E95">
        <w:rPr>
          <w:rFonts w:asciiTheme="minorHAnsi" w:hAnsiTheme="minorHAnsi" w:cstheme="minorHAnsi"/>
          <w:b w:val="0"/>
          <w:color w:val="auto"/>
          <w:sz w:val="22"/>
          <w:szCs w:val="22"/>
        </w:rPr>
        <w:t>p</w:t>
      </w:r>
      <w:r w:rsidR="00C03E95" w:rsidRPr="00C03E95">
        <w:rPr>
          <w:rFonts w:asciiTheme="minorHAnsi" w:hAnsiTheme="minorHAnsi" w:cstheme="minorHAnsi"/>
          <w:b w:val="0"/>
          <w:color w:val="auto"/>
          <w:sz w:val="22"/>
          <w:szCs w:val="22"/>
        </w:rPr>
        <w:t xml:space="preserve">rovedení </w:t>
      </w:r>
      <w:r w:rsidR="00A32C05">
        <w:rPr>
          <w:rFonts w:asciiTheme="minorHAnsi" w:hAnsiTheme="minorHAnsi" w:cstheme="minorHAnsi"/>
          <w:b w:val="0"/>
          <w:color w:val="auto"/>
          <w:sz w:val="22"/>
          <w:szCs w:val="22"/>
        </w:rPr>
        <w:t>cviku</w:t>
      </w:r>
      <w:r w:rsidR="003D7894" w:rsidRPr="001A5C4B">
        <w:rPr>
          <w:rFonts w:asciiTheme="minorHAnsi" w:hAnsiTheme="minorHAnsi" w:cstheme="minorHAnsi"/>
          <w:b w:val="0"/>
          <w:color w:val="auto"/>
          <w:sz w:val="22"/>
          <w:szCs w:val="22"/>
        </w:rPr>
        <w:t>.</w:t>
      </w:r>
    </w:p>
    <w:p w14:paraId="711EC948" w14:textId="3B12E9E1"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2815E9" w:rsidRPr="001A5C4B">
        <w:rPr>
          <w:rFonts w:asciiTheme="minorHAnsi" w:hAnsiTheme="minorHAnsi" w:cstheme="minorHAnsi"/>
          <w:b/>
          <w:bCs/>
          <w:sz w:val="22"/>
          <w:szCs w:val="22"/>
        </w:rPr>
        <w:t>2</w:t>
      </w:r>
      <w:r w:rsidR="003F12BC">
        <w:rPr>
          <w:rFonts w:asciiTheme="minorHAnsi" w:hAnsiTheme="minorHAnsi" w:cstheme="minorHAnsi"/>
          <w:b/>
          <w:bCs/>
          <w:sz w:val="22"/>
          <w:szCs w:val="22"/>
        </w:rPr>
        <w:t>2</w:t>
      </w:r>
      <w:r w:rsidRPr="001A5C4B">
        <w:rPr>
          <w:rFonts w:asciiTheme="minorHAnsi" w:hAnsiTheme="minorHAnsi" w:cstheme="minorHAnsi"/>
          <w:b/>
          <w:bCs/>
          <w:sz w:val="22"/>
          <w:szCs w:val="22"/>
        </w:rPr>
        <w:t>.</w:t>
      </w:r>
    </w:p>
    <w:p w14:paraId="67B4DC40" w14:textId="6851514F" w:rsidR="001741DC" w:rsidRDefault="001741DC" w:rsidP="00684213">
      <w:pPr>
        <w:spacing w:line="360" w:lineRule="auto"/>
        <w:rPr>
          <w:rFonts w:asciiTheme="minorHAnsi" w:hAnsiTheme="minorHAnsi" w:cstheme="minorHAnsi"/>
          <w:sz w:val="22"/>
          <w:szCs w:val="22"/>
        </w:rPr>
      </w:pPr>
      <w:r>
        <w:rPr>
          <w:rFonts w:asciiTheme="minorHAnsi" w:hAnsiTheme="minorHAnsi" w:cstheme="minorHAnsi"/>
          <w:sz w:val="22"/>
          <w:szCs w:val="22"/>
        </w:rPr>
        <w:t xml:space="preserve">Cíl: </w:t>
      </w:r>
      <w:r w:rsidR="00A50F86">
        <w:rPr>
          <w:rFonts w:asciiTheme="minorHAnsi" w:hAnsiTheme="minorHAnsi" w:cstheme="minorHAnsi"/>
          <w:sz w:val="22"/>
          <w:szCs w:val="22"/>
        </w:rPr>
        <w:t>posílení svalů paží, hrudníku a pletence ramenního, břišního svalstva.</w:t>
      </w:r>
    </w:p>
    <w:p w14:paraId="451CC325" w14:textId="3827AEAA" w:rsidR="000530BC" w:rsidRPr="001A5C4B" w:rsidRDefault="00A009F2" w:rsidP="00684213">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podpor na loktech ležmo na </w:t>
      </w:r>
      <w:proofErr w:type="spellStart"/>
      <w:r w:rsidR="00A50F86">
        <w:rPr>
          <w:rFonts w:asciiTheme="minorHAnsi" w:hAnsiTheme="minorHAnsi" w:cstheme="minorHAnsi"/>
          <w:sz w:val="22"/>
          <w:szCs w:val="22"/>
        </w:rPr>
        <w:t>gym</w:t>
      </w:r>
      <w:r w:rsidR="00A50F86" w:rsidRPr="001A5C4B">
        <w:rPr>
          <w:rFonts w:asciiTheme="minorHAnsi" w:hAnsiTheme="minorHAnsi" w:cstheme="minorHAnsi"/>
          <w:sz w:val="22"/>
          <w:szCs w:val="22"/>
        </w:rPr>
        <w:t>ballu</w:t>
      </w:r>
      <w:proofErr w:type="spellEnd"/>
      <w:r w:rsidR="00A50F86" w:rsidRPr="001A5C4B">
        <w:rPr>
          <w:rFonts w:asciiTheme="minorHAnsi" w:hAnsiTheme="minorHAnsi" w:cstheme="minorHAnsi"/>
          <w:sz w:val="22"/>
          <w:szCs w:val="22"/>
        </w:rPr>
        <w:t xml:space="preserve"> </w:t>
      </w:r>
      <w:r w:rsidR="000530BC" w:rsidRPr="001A5C4B">
        <w:rPr>
          <w:rFonts w:asciiTheme="minorHAnsi" w:hAnsiTheme="minorHAnsi" w:cstheme="minorHAnsi"/>
          <w:sz w:val="22"/>
          <w:szCs w:val="22"/>
        </w:rPr>
        <w:t xml:space="preserve">(obrázek </w:t>
      </w:r>
      <w:r w:rsidR="001741DC">
        <w:rPr>
          <w:rFonts w:asciiTheme="minorHAnsi" w:hAnsiTheme="minorHAnsi" w:cstheme="minorHAnsi"/>
          <w:sz w:val="22"/>
          <w:szCs w:val="22"/>
        </w:rPr>
        <w:t>36</w:t>
      </w:r>
      <w:r w:rsidR="000530BC" w:rsidRPr="001A5C4B">
        <w:rPr>
          <w:rFonts w:asciiTheme="minorHAnsi" w:hAnsiTheme="minorHAnsi" w:cstheme="minorHAnsi"/>
          <w:sz w:val="22"/>
          <w:szCs w:val="22"/>
        </w:rPr>
        <w:t>).</w:t>
      </w:r>
    </w:p>
    <w:p w14:paraId="7B77432C" w14:textId="1EBCFBE9" w:rsidR="000530BC" w:rsidRPr="001A5C4B" w:rsidRDefault="00C03E95"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A50F86">
        <w:rPr>
          <w:rFonts w:asciiTheme="minorHAnsi" w:hAnsiTheme="minorHAnsi" w:cstheme="minorHAnsi"/>
          <w:sz w:val="22"/>
          <w:szCs w:val="22"/>
        </w:rPr>
        <w:t>cviku</w:t>
      </w:r>
      <w:r w:rsidR="000530BC" w:rsidRPr="001A5C4B">
        <w:rPr>
          <w:rFonts w:asciiTheme="minorHAnsi" w:hAnsiTheme="minorHAnsi" w:cstheme="minorHAnsi"/>
          <w:sz w:val="22"/>
          <w:szCs w:val="22"/>
        </w:rPr>
        <w:t xml:space="preserve">: zvedání postupně do vzporu ležmo (obrázek </w:t>
      </w:r>
      <w:r w:rsidR="001741DC">
        <w:rPr>
          <w:rFonts w:asciiTheme="minorHAnsi" w:hAnsiTheme="minorHAnsi" w:cstheme="minorHAnsi"/>
          <w:sz w:val="22"/>
          <w:szCs w:val="22"/>
        </w:rPr>
        <w:t>37</w:t>
      </w:r>
      <w:r w:rsidR="000530BC" w:rsidRPr="001A5C4B">
        <w:rPr>
          <w:rFonts w:asciiTheme="minorHAnsi" w:hAnsiTheme="minorHAnsi" w:cstheme="minorHAnsi"/>
          <w:sz w:val="22"/>
          <w:szCs w:val="22"/>
        </w:rPr>
        <w:t>).</w:t>
      </w:r>
    </w:p>
    <w:p w14:paraId="2958DBEF" w14:textId="0E73E8BF" w:rsidR="000530BC" w:rsidRPr="001A5C4B" w:rsidRDefault="000530BC"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důležitý </w:t>
      </w:r>
      <w:r w:rsidR="00EF286D">
        <w:rPr>
          <w:rFonts w:asciiTheme="minorHAnsi" w:hAnsiTheme="minorHAnsi" w:cstheme="minorHAnsi"/>
          <w:sz w:val="22"/>
          <w:szCs w:val="22"/>
        </w:rPr>
        <w:t xml:space="preserve">je </w:t>
      </w:r>
      <w:r w:rsidRPr="001A5C4B">
        <w:rPr>
          <w:rFonts w:asciiTheme="minorHAnsi" w:hAnsiTheme="minorHAnsi" w:cstheme="minorHAnsi"/>
          <w:sz w:val="22"/>
          <w:szCs w:val="22"/>
        </w:rPr>
        <w:t>tlak do míče (rovnováha)</w:t>
      </w:r>
      <w:r w:rsidR="00A50F86">
        <w:rPr>
          <w:rFonts w:asciiTheme="minorHAnsi" w:hAnsiTheme="minorHAnsi" w:cstheme="minorHAnsi"/>
          <w:sz w:val="22"/>
          <w:szCs w:val="22"/>
        </w:rPr>
        <w:t>, nesmí dojít k prohnutí v bederní oblasti</w:t>
      </w:r>
      <w:r w:rsidRPr="001A5C4B">
        <w:rPr>
          <w:rFonts w:asciiTheme="minorHAnsi" w:hAnsiTheme="minorHAnsi" w:cstheme="minorHAnsi"/>
          <w:sz w:val="22"/>
          <w:szCs w:val="22"/>
        </w:rPr>
        <w:t>.</w:t>
      </w:r>
    </w:p>
    <w:p w14:paraId="50FA177F" w14:textId="3B2C5D49" w:rsidR="000530BC" w:rsidRPr="001A5C4B" w:rsidRDefault="000530BC" w:rsidP="00684213">
      <w:pPr>
        <w:keepNext/>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60D2DD32" wp14:editId="07263BFF">
            <wp:extent cx="2133600" cy="1600200"/>
            <wp:effectExtent l="0" t="0" r="0" b="0"/>
            <wp:docPr id="492566082"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6082" name="Obrázek 5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133600" cy="160020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147CA1D5" wp14:editId="043C3FFE">
            <wp:extent cx="2175933" cy="1631950"/>
            <wp:effectExtent l="0" t="0" r="0" b="6350"/>
            <wp:docPr id="268560331"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0331" name="Obrázek 5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75933" cy="1631950"/>
                    </a:xfrm>
                    <a:prstGeom prst="rect">
                      <a:avLst/>
                    </a:prstGeom>
                    <a:noFill/>
                    <a:ln>
                      <a:noFill/>
                    </a:ln>
                  </pic:spPr>
                </pic:pic>
              </a:graphicData>
            </a:graphic>
          </wp:inline>
        </w:drawing>
      </w:r>
    </w:p>
    <w:p w14:paraId="1147B736" w14:textId="26A25543" w:rsidR="000530BC" w:rsidRPr="001A5C4B" w:rsidRDefault="000530BC" w:rsidP="007B4A8B">
      <w:pPr>
        <w:pStyle w:val="Titulek"/>
        <w:tabs>
          <w:tab w:val="left" w:pos="4820"/>
        </w:tabs>
        <w:spacing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w:t>
      </w:r>
      <w:r w:rsidR="003F12BC">
        <w:rPr>
          <w:rFonts w:asciiTheme="minorHAnsi" w:hAnsiTheme="minorHAnsi" w:cstheme="minorHAnsi"/>
          <w:b w:val="0"/>
          <w:color w:val="auto"/>
          <w:sz w:val="22"/>
          <w:szCs w:val="22"/>
        </w:rPr>
        <w:t>36</w:t>
      </w:r>
      <w:r w:rsidRPr="001A5C4B">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C</w:t>
      </w:r>
      <w:r w:rsidRPr="001A5C4B">
        <w:rPr>
          <w:rFonts w:asciiTheme="minorHAnsi" w:hAnsiTheme="minorHAnsi" w:cstheme="minorHAnsi"/>
          <w:b w:val="0"/>
          <w:color w:val="auto"/>
          <w:sz w:val="22"/>
          <w:szCs w:val="22"/>
        </w:rPr>
        <w:t xml:space="preserve">vik </w:t>
      </w:r>
      <w:r w:rsidR="0034392F">
        <w:rPr>
          <w:rFonts w:asciiTheme="minorHAnsi" w:hAnsiTheme="minorHAnsi" w:cstheme="minorHAnsi"/>
          <w:b w:val="0"/>
          <w:color w:val="auto"/>
          <w:sz w:val="22"/>
          <w:szCs w:val="22"/>
        </w:rPr>
        <w:t xml:space="preserve">č. </w:t>
      </w:r>
      <w:r w:rsidR="002815E9" w:rsidRPr="001A5C4B">
        <w:rPr>
          <w:rFonts w:asciiTheme="minorHAnsi" w:hAnsiTheme="minorHAnsi" w:cstheme="minorHAnsi"/>
          <w:b w:val="0"/>
          <w:color w:val="auto"/>
          <w:sz w:val="22"/>
          <w:szCs w:val="22"/>
        </w:rPr>
        <w:t>2</w:t>
      </w:r>
      <w:r w:rsidR="003F12BC">
        <w:rPr>
          <w:rFonts w:asciiTheme="minorHAnsi" w:hAnsiTheme="minorHAnsi" w:cstheme="minorHAnsi"/>
          <w:b w:val="0"/>
          <w:color w:val="auto"/>
          <w:sz w:val="22"/>
          <w:szCs w:val="22"/>
        </w:rPr>
        <w:t>2</w:t>
      </w:r>
      <w:r w:rsidR="00234D5A"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Pr="001A5C4B">
        <w:rPr>
          <w:rFonts w:asciiTheme="minorHAnsi" w:hAnsiTheme="minorHAnsi" w:cstheme="minorHAnsi"/>
          <w:b w:val="0"/>
          <w:color w:val="auto"/>
          <w:sz w:val="22"/>
          <w:szCs w:val="22"/>
        </w:rPr>
        <w:t xml:space="preserve"> </w:t>
      </w:r>
      <w:r w:rsidR="0034392F" w:rsidRPr="0034392F">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 xml:space="preserve">Obrázek </w:t>
      </w:r>
      <w:r w:rsidR="003F12BC">
        <w:rPr>
          <w:rFonts w:asciiTheme="minorHAnsi" w:hAnsiTheme="minorHAnsi" w:cstheme="minorHAnsi"/>
          <w:b w:val="0"/>
          <w:color w:val="auto"/>
          <w:sz w:val="22"/>
          <w:szCs w:val="22"/>
        </w:rPr>
        <w:t>37</w:t>
      </w:r>
      <w:r w:rsidRPr="001A5C4B">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C</w:t>
      </w:r>
      <w:r w:rsidRPr="001A5C4B">
        <w:rPr>
          <w:rFonts w:asciiTheme="minorHAnsi" w:hAnsiTheme="minorHAnsi" w:cstheme="minorHAnsi"/>
          <w:b w:val="0"/>
          <w:color w:val="auto"/>
          <w:sz w:val="22"/>
          <w:szCs w:val="22"/>
        </w:rPr>
        <w:t xml:space="preserve">vik </w:t>
      </w:r>
      <w:r w:rsidR="0034392F">
        <w:rPr>
          <w:rFonts w:asciiTheme="minorHAnsi" w:hAnsiTheme="minorHAnsi" w:cstheme="minorHAnsi"/>
          <w:b w:val="0"/>
          <w:color w:val="auto"/>
          <w:sz w:val="22"/>
          <w:szCs w:val="22"/>
        </w:rPr>
        <w:t xml:space="preserve">č. </w:t>
      </w:r>
      <w:r w:rsidR="002815E9" w:rsidRPr="001A5C4B">
        <w:rPr>
          <w:rFonts w:asciiTheme="minorHAnsi" w:hAnsiTheme="minorHAnsi" w:cstheme="minorHAnsi"/>
          <w:b w:val="0"/>
          <w:color w:val="auto"/>
          <w:sz w:val="22"/>
          <w:szCs w:val="22"/>
        </w:rPr>
        <w:t>2</w:t>
      </w:r>
      <w:r w:rsidR="003F12BC">
        <w:rPr>
          <w:rFonts w:asciiTheme="minorHAnsi" w:hAnsiTheme="minorHAnsi" w:cstheme="minorHAnsi"/>
          <w:b w:val="0"/>
          <w:color w:val="auto"/>
          <w:sz w:val="22"/>
          <w:szCs w:val="22"/>
        </w:rPr>
        <w:t>2</w:t>
      </w:r>
      <w:r w:rsidR="00234D5A" w:rsidRPr="001A5C4B">
        <w:rPr>
          <w:rFonts w:asciiTheme="minorHAnsi" w:hAnsiTheme="minorHAnsi" w:cstheme="minorHAnsi"/>
          <w:b w:val="0"/>
          <w:color w:val="auto"/>
          <w:sz w:val="22"/>
          <w:szCs w:val="22"/>
        </w:rPr>
        <w:t xml:space="preserve"> - </w:t>
      </w:r>
      <w:r w:rsidR="00C03E95">
        <w:rPr>
          <w:rFonts w:asciiTheme="minorHAnsi" w:hAnsiTheme="minorHAnsi" w:cstheme="minorHAnsi"/>
          <w:b w:val="0"/>
          <w:color w:val="auto"/>
          <w:sz w:val="22"/>
          <w:szCs w:val="22"/>
        </w:rPr>
        <w:t>p</w:t>
      </w:r>
      <w:r w:rsidR="00C03E95" w:rsidRPr="00C03E95">
        <w:rPr>
          <w:rFonts w:asciiTheme="minorHAnsi" w:hAnsiTheme="minorHAnsi" w:cstheme="minorHAnsi"/>
          <w:b w:val="0"/>
          <w:color w:val="auto"/>
          <w:sz w:val="22"/>
          <w:szCs w:val="22"/>
        </w:rPr>
        <w:t xml:space="preserve">rovedení </w:t>
      </w:r>
      <w:r w:rsidR="003F12BC">
        <w:rPr>
          <w:rFonts w:asciiTheme="minorHAnsi" w:hAnsiTheme="minorHAnsi" w:cstheme="minorHAnsi"/>
          <w:b w:val="0"/>
          <w:color w:val="auto"/>
          <w:sz w:val="22"/>
          <w:szCs w:val="22"/>
        </w:rPr>
        <w:t>cviku</w:t>
      </w:r>
      <w:r w:rsidR="003D7894" w:rsidRPr="001A5C4B">
        <w:rPr>
          <w:rFonts w:asciiTheme="minorHAnsi" w:hAnsiTheme="minorHAnsi" w:cstheme="minorHAnsi"/>
          <w:b w:val="0"/>
          <w:color w:val="auto"/>
          <w:sz w:val="22"/>
          <w:szCs w:val="22"/>
        </w:rPr>
        <w:t>.</w:t>
      </w:r>
    </w:p>
    <w:p w14:paraId="074C4F76" w14:textId="7D2B05C5" w:rsidR="000530BC" w:rsidRPr="001A5C4B" w:rsidRDefault="000530BC" w:rsidP="00684213">
      <w:pPr>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2815E9" w:rsidRPr="001A5C4B">
        <w:rPr>
          <w:rFonts w:asciiTheme="minorHAnsi" w:hAnsiTheme="minorHAnsi" w:cstheme="minorHAnsi"/>
          <w:b/>
          <w:bCs/>
          <w:sz w:val="22"/>
          <w:szCs w:val="22"/>
        </w:rPr>
        <w:t>2</w:t>
      </w:r>
      <w:r w:rsidR="00A50F86">
        <w:rPr>
          <w:rFonts w:asciiTheme="minorHAnsi" w:hAnsiTheme="minorHAnsi" w:cstheme="minorHAnsi"/>
          <w:b/>
          <w:bCs/>
          <w:sz w:val="22"/>
          <w:szCs w:val="22"/>
        </w:rPr>
        <w:t>3</w:t>
      </w:r>
      <w:r w:rsidRPr="001A5C4B">
        <w:rPr>
          <w:rFonts w:asciiTheme="minorHAnsi" w:hAnsiTheme="minorHAnsi" w:cstheme="minorHAnsi"/>
          <w:b/>
          <w:bCs/>
          <w:sz w:val="22"/>
          <w:szCs w:val="22"/>
        </w:rPr>
        <w:t>.</w:t>
      </w:r>
    </w:p>
    <w:p w14:paraId="6C891BF6" w14:textId="78AEAE44" w:rsidR="00A50F86" w:rsidRDefault="00A50F86" w:rsidP="00684213">
      <w:pPr>
        <w:spacing w:line="360" w:lineRule="auto"/>
        <w:rPr>
          <w:rFonts w:asciiTheme="minorHAnsi" w:hAnsiTheme="minorHAnsi" w:cstheme="minorHAnsi"/>
          <w:sz w:val="22"/>
          <w:szCs w:val="22"/>
        </w:rPr>
      </w:pPr>
      <w:r>
        <w:rPr>
          <w:rFonts w:asciiTheme="minorHAnsi" w:hAnsiTheme="minorHAnsi" w:cstheme="minorHAnsi"/>
          <w:sz w:val="22"/>
          <w:szCs w:val="22"/>
        </w:rPr>
        <w:t>Cíl: posílení svalů paží, hrudníku a pletence ramenního, břišního svalstva.</w:t>
      </w:r>
    </w:p>
    <w:p w14:paraId="1591283A" w14:textId="2FA052D3" w:rsidR="000530BC" w:rsidRPr="001A5C4B" w:rsidRDefault="00A009F2" w:rsidP="00684213">
      <w:pPr>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000530BC" w:rsidRPr="001A5C4B">
        <w:rPr>
          <w:rFonts w:asciiTheme="minorHAnsi" w:hAnsiTheme="minorHAnsi" w:cstheme="minorHAnsi"/>
          <w:sz w:val="22"/>
          <w:szCs w:val="22"/>
        </w:rPr>
        <w:t xml:space="preserve">: vzpor ležmo, ruce na </w:t>
      </w:r>
      <w:proofErr w:type="spellStart"/>
      <w:r w:rsidR="00A50F86">
        <w:rPr>
          <w:rFonts w:asciiTheme="minorHAnsi" w:hAnsiTheme="minorHAnsi" w:cstheme="minorHAnsi"/>
          <w:sz w:val="22"/>
          <w:szCs w:val="22"/>
        </w:rPr>
        <w:t>gym</w:t>
      </w:r>
      <w:r w:rsidR="000530BC" w:rsidRPr="001A5C4B">
        <w:rPr>
          <w:rFonts w:asciiTheme="minorHAnsi" w:hAnsiTheme="minorHAnsi" w:cstheme="minorHAnsi"/>
          <w:sz w:val="22"/>
          <w:szCs w:val="22"/>
        </w:rPr>
        <w:t>ballu</w:t>
      </w:r>
      <w:proofErr w:type="spellEnd"/>
      <w:r w:rsidR="000530BC" w:rsidRPr="001A5C4B">
        <w:rPr>
          <w:rFonts w:asciiTheme="minorHAnsi" w:hAnsiTheme="minorHAnsi" w:cstheme="minorHAnsi"/>
          <w:sz w:val="22"/>
          <w:szCs w:val="22"/>
        </w:rPr>
        <w:t xml:space="preserve">, </w:t>
      </w:r>
      <w:r w:rsidR="00A50F86">
        <w:rPr>
          <w:rFonts w:asciiTheme="minorHAnsi" w:hAnsiTheme="minorHAnsi" w:cstheme="minorHAnsi"/>
          <w:sz w:val="22"/>
          <w:szCs w:val="22"/>
        </w:rPr>
        <w:t xml:space="preserve">stoj mírně rozkročný </w:t>
      </w:r>
      <w:r w:rsidR="000530BC" w:rsidRPr="001A5C4B">
        <w:rPr>
          <w:rFonts w:asciiTheme="minorHAnsi" w:hAnsiTheme="minorHAnsi" w:cstheme="minorHAnsi"/>
          <w:sz w:val="22"/>
          <w:szCs w:val="22"/>
        </w:rPr>
        <w:t xml:space="preserve">(obrázek </w:t>
      </w:r>
      <w:r w:rsidR="00A50F86">
        <w:rPr>
          <w:rFonts w:asciiTheme="minorHAnsi" w:hAnsiTheme="minorHAnsi" w:cstheme="minorHAnsi"/>
          <w:sz w:val="22"/>
          <w:szCs w:val="22"/>
        </w:rPr>
        <w:t>38</w:t>
      </w:r>
      <w:r w:rsidR="000530BC" w:rsidRPr="001A5C4B">
        <w:rPr>
          <w:rFonts w:asciiTheme="minorHAnsi" w:hAnsiTheme="minorHAnsi" w:cstheme="minorHAnsi"/>
          <w:sz w:val="22"/>
          <w:szCs w:val="22"/>
        </w:rPr>
        <w:t>).</w:t>
      </w:r>
    </w:p>
    <w:p w14:paraId="7CC1020C" w14:textId="514B7B12" w:rsidR="000530BC" w:rsidRPr="001A5C4B" w:rsidRDefault="00C03E95"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A50F86">
        <w:rPr>
          <w:rFonts w:asciiTheme="minorHAnsi" w:hAnsiTheme="minorHAnsi" w:cstheme="minorHAnsi"/>
          <w:sz w:val="22"/>
          <w:szCs w:val="22"/>
        </w:rPr>
        <w:t>cviku</w:t>
      </w:r>
      <w:r w:rsidR="000530BC" w:rsidRPr="001A5C4B">
        <w:rPr>
          <w:rFonts w:asciiTheme="minorHAnsi" w:hAnsiTheme="minorHAnsi" w:cstheme="minorHAnsi"/>
          <w:sz w:val="22"/>
          <w:szCs w:val="22"/>
        </w:rPr>
        <w:t xml:space="preserve">: </w:t>
      </w:r>
      <w:r w:rsidR="00A50F86">
        <w:rPr>
          <w:rFonts w:asciiTheme="minorHAnsi" w:hAnsiTheme="minorHAnsi" w:cstheme="minorHAnsi"/>
          <w:sz w:val="22"/>
          <w:szCs w:val="22"/>
        </w:rPr>
        <w:t xml:space="preserve">provést </w:t>
      </w:r>
      <w:r w:rsidR="000530BC" w:rsidRPr="001A5C4B">
        <w:rPr>
          <w:rFonts w:asciiTheme="minorHAnsi" w:hAnsiTheme="minorHAnsi" w:cstheme="minorHAnsi"/>
          <w:sz w:val="22"/>
          <w:szCs w:val="22"/>
        </w:rPr>
        <w:t xml:space="preserve">klik na </w:t>
      </w:r>
      <w:proofErr w:type="spellStart"/>
      <w:r w:rsidR="00A50F86">
        <w:rPr>
          <w:rFonts w:asciiTheme="minorHAnsi" w:hAnsiTheme="minorHAnsi" w:cstheme="minorHAnsi"/>
          <w:sz w:val="22"/>
          <w:szCs w:val="22"/>
        </w:rPr>
        <w:t>gym</w:t>
      </w:r>
      <w:r w:rsidR="000530BC" w:rsidRPr="001A5C4B">
        <w:rPr>
          <w:rFonts w:asciiTheme="minorHAnsi" w:hAnsiTheme="minorHAnsi" w:cstheme="minorHAnsi"/>
          <w:sz w:val="22"/>
          <w:szCs w:val="22"/>
        </w:rPr>
        <w:t>ballu</w:t>
      </w:r>
      <w:proofErr w:type="spellEnd"/>
      <w:r w:rsidR="000530BC" w:rsidRPr="001A5C4B">
        <w:rPr>
          <w:rFonts w:asciiTheme="minorHAnsi" w:hAnsiTheme="minorHAnsi" w:cstheme="minorHAnsi"/>
          <w:sz w:val="22"/>
          <w:szCs w:val="22"/>
        </w:rPr>
        <w:t xml:space="preserve"> (obrázek </w:t>
      </w:r>
      <w:r w:rsidR="00A50F86">
        <w:rPr>
          <w:rFonts w:asciiTheme="minorHAnsi" w:hAnsiTheme="minorHAnsi" w:cstheme="minorHAnsi"/>
          <w:sz w:val="22"/>
          <w:szCs w:val="22"/>
        </w:rPr>
        <w:t>39</w:t>
      </w:r>
      <w:r w:rsidR="000530BC" w:rsidRPr="001A5C4B">
        <w:rPr>
          <w:rFonts w:asciiTheme="minorHAnsi" w:hAnsiTheme="minorHAnsi" w:cstheme="minorHAnsi"/>
          <w:sz w:val="22"/>
          <w:szCs w:val="22"/>
        </w:rPr>
        <w:t>).</w:t>
      </w:r>
    </w:p>
    <w:p w14:paraId="1378836B" w14:textId="79385687" w:rsidR="000530BC" w:rsidRPr="001A5C4B" w:rsidRDefault="000530BC" w:rsidP="00684213">
      <w:pPr>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A50F86">
        <w:rPr>
          <w:rFonts w:asciiTheme="minorHAnsi" w:hAnsiTheme="minorHAnsi" w:cstheme="minorHAnsi"/>
          <w:sz w:val="22"/>
          <w:szCs w:val="22"/>
        </w:rPr>
        <w:t xml:space="preserve">jednodušší varianta – výdrž a balancování na </w:t>
      </w:r>
      <w:proofErr w:type="spellStart"/>
      <w:r w:rsidR="00A50F86">
        <w:rPr>
          <w:rFonts w:asciiTheme="minorHAnsi" w:hAnsiTheme="minorHAnsi" w:cstheme="minorHAnsi"/>
          <w:sz w:val="22"/>
          <w:szCs w:val="22"/>
        </w:rPr>
        <w:t>gymballu</w:t>
      </w:r>
      <w:proofErr w:type="spellEnd"/>
      <w:r w:rsidR="00A50F86">
        <w:rPr>
          <w:rFonts w:asciiTheme="minorHAnsi" w:hAnsiTheme="minorHAnsi" w:cstheme="minorHAnsi"/>
          <w:sz w:val="22"/>
          <w:szCs w:val="22"/>
        </w:rPr>
        <w:t xml:space="preserve">, náročnější </w:t>
      </w:r>
      <w:proofErr w:type="gramStart"/>
      <w:r w:rsidRPr="001A5C4B">
        <w:rPr>
          <w:rFonts w:asciiTheme="minorHAnsi" w:hAnsiTheme="minorHAnsi" w:cstheme="minorHAnsi"/>
          <w:sz w:val="22"/>
          <w:szCs w:val="22"/>
        </w:rPr>
        <w:t xml:space="preserve">varianta </w:t>
      </w:r>
      <w:r w:rsidR="00EF286D">
        <w:rPr>
          <w:rFonts w:asciiTheme="minorHAnsi" w:hAnsiTheme="minorHAnsi" w:cstheme="minorHAnsi"/>
          <w:sz w:val="22"/>
          <w:szCs w:val="22"/>
        </w:rPr>
        <w:t xml:space="preserve">- </w:t>
      </w:r>
      <w:r w:rsidRPr="001A5C4B">
        <w:rPr>
          <w:rFonts w:asciiTheme="minorHAnsi" w:hAnsiTheme="minorHAnsi" w:cstheme="minorHAnsi"/>
          <w:sz w:val="22"/>
          <w:szCs w:val="22"/>
        </w:rPr>
        <w:t>zvednutí</w:t>
      </w:r>
      <w:proofErr w:type="gramEnd"/>
      <w:r w:rsidRPr="001A5C4B">
        <w:rPr>
          <w:rFonts w:asciiTheme="minorHAnsi" w:hAnsiTheme="minorHAnsi" w:cstheme="minorHAnsi"/>
          <w:sz w:val="22"/>
          <w:szCs w:val="22"/>
        </w:rPr>
        <w:t xml:space="preserve"> jedné dolní končetiny.</w:t>
      </w:r>
    </w:p>
    <w:p w14:paraId="1156597E" w14:textId="08BC304A" w:rsidR="000530BC" w:rsidRPr="001A5C4B" w:rsidRDefault="000530BC" w:rsidP="00684213">
      <w:pPr>
        <w:keepNext/>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0C59139E" wp14:editId="52857AA1">
            <wp:extent cx="2139950" cy="1604962"/>
            <wp:effectExtent l="0" t="0" r="0" b="0"/>
            <wp:docPr id="2143361058"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61058" name="Obrázek 5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39950" cy="1604962"/>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50524075" wp14:editId="5688B8EE">
            <wp:extent cx="2171700" cy="1628775"/>
            <wp:effectExtent l="0" t="0" r="0" b="9525"/>
            <wp:docPr id="1282371006"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71006" name="Obrázek 5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171700" cy="1628775"/>
                    </a:xfrm>
                    <a:prstGeom prst="rect">
                      <a:avLst/>
                    </a:prstGeom>
                    <a:noFill/>
                    <a:ln>
                      <a:noFill/>
                    </a:ln>
                  </pic:spPr>
                </pic:pic>
              </a:graphicData>
            </a:graphic>
          </wp:inline>
        </w:drawing>
      </w:r>
    </w:p>
    <w:p w14:paraId="127C25C5" w14:textId="0B0B90AC" w:rsidR="000530BC" w:rsidRPr="001A5C4B" w:rsidRDefault="000530BC" w:rsidP="007B4A8B">
      <w:pPr>
        <w:pStyle w:val="Titulek"/>
        <w:tabs>
          <w:tab w:val="left" w:pos="4820"/>
        </w:tabs>
        <w:spacing w:line="360" w:lineRule="auto"/>
        <w:rPr>
          <w:rFonts w:asciiTheme="minorHAnsi" w:hAnsiTheme="minorHAnsi" w:cstheme="minorHAnsi"/>
          <w:b w:val="0"/>
          <w:color w:val="auto"/>
          <w:sz w:val="22"/>
          <w:szCs w:val="22"/>
        </w:rPr>
      </w:pPr>
      <w:r w:rsidRPr="001A5C4B">
        <w:rPr>
          <w:rFonts w:asciiTheme="minorHAnsi" w:hAnsiTheme="minorHAnsi" w:cstheme="minorHAnsi"/>
          <w:b w:val="0"/>
          <w:color w:val="auto"/>
          <w:sz w:val="22"/>
          <w:szCs w:val="22"/>
        </w:rPr>
        <w:t xml:space="preserve">Obrázek </w:t>
      </w:r>
      <w:r w:rsidR="00A50F86">
        <w:rPr>
          <w:rFonts w:asciiTheme="minorHAnsi" w:hAnsiTheme="minorHAnsi" w:cstheme="minorHAnsi"/>
          <w:b w:val="0"/>
          <w:color w:val="auto"/>
          <w:sz w:val="22"/>
          <w:szCs w:val="22"/>
        </w:rPr>
        <w:t>38</w:t>
      </w:r>
      <w:r w:rsidR="00234D5A" w:rsidRPr="001A5C4B">
        <w:rPr>
          <w:rFonts w:asciiTheme="minorHAnsi" w:hAnsiTheme="minorHAnsi" w:cstheme="minorHAnsi"/>
          <w:b w:val="0"/>
          <w:color w:val="auto"/>
          <w:sz w:val="22"/>
          <w:szCs w:val="22"/>
        </w:rPr>
        <w:t>. C</w:t>
      </w:r>
      <w:r w:rsidRPr="001A5C4B">
        <w:rPr>
          <w:rFonts w:asciiTheme="minorHAnsi" w:hAnsiTheme="minorHAnsi" w:cstheme="minorHAnsi"/>
          <w:b w:val="0"/>
          <w:color w:val="auto"/>
          <w:sz w:val="22"/>
          <w:szCs w:val="22"/>
        </w:rPr>
        <w:t>vik</w:t>
      </w:r>
      <w:r w:rsidR="0034392F">
        <w:rPr>
          <w:rFonts w:asciiTheme="minorHAnsi" w:hAnsiTheme="minorHAnsi" w:cstheme="minorHAnsi"/>
          <w:b w:val="0"/>
          <w:color w:val="auto"/>
          <w:sz w:val="22"/>
          <w:szCs w:val="22"/>
        </w:rPr>
        <w:t xml:space="preserve"> č.</w:t>
      </w:r>
      <w:r w:rsidRPr="001A5C4B">
        <w:rPr>
          <w:rFonts w:asciiTheme="minorHAnsi" w:hAnsiTheme="minorHAnsi" w:cstheme="minorHAnsi"/>
          <w:b w:val="0"/>
          <w:color w:val="auto"/>
          <w:sz w:val="22"/>
          <w:szCs w:val="22"/>
        </w:rPr>
        <w:t xml:space="preserve"> </w:t>
      </w:r>
      <w:r w:rsidR="002815E9" w:rsidRPr="001A5C4B">
        <w:rPr>
          <w:rFonts w:asciiTheme="minorHAnsi" w:hAnsiTheme="minorHAnsi" w:cstheme="minorHAnsi"/>
          <w:b w:val="0"/>
          <w:color w:val="auto"/>
          <w:sz w:val="22"/>
          <w:szCs w:val="22"/>
        </w:rPr>
        <w:t>2</w:t>
      </w:r>
      <w:r w:rsidR="00A50F86">
        <w:rPr>
          <w:rFonts w:asciiTheme="minorHAnsi" w:hAnsiTheme="minorHAnsi" w:cstheme="minorHAnsi"/>
          <w:b w:val="0"/>
          <w:color w:val="auto"/>
          <w:sz w:val="22"/>
          <w:szCs w:val="22"/>
        </w:rPr>
        <w:t>3</w:t>
      </w:r>
      <w:r w:rsidR="00234D5A" w:rsidRPr="001A5C4B">
        <w:rPr>
          <w:rFonts w:asciiTheme="minorHAnsi" w:hAnsiTheme="minorHAnsi" w:cstheme="minorHAnsi"/>
          <w:b w:val="0"/>
          <w:color w:val="auto"/>
          <w:sz w:val="22"/>
          <w:szCs w:val="22"/>
        </w:rPr>
        <w:t xml:space="preserve"> - </w:t>
      </w:r>
      <w:r w:rsidR="00C34923">
        <w:rPr>
          <w:rFonts w:asciiTheme="minorHAnsi" w:hAnsiTheme="minorHAnsi" w:cstheme="minorHAnsi"/>
          <w:b w:val="0"/>
          <w:color w:val="000000"/>
          <w:sz w:val="22"/>
          <w:szCs w:val="22"/>
        </w:rPr>
        <w:t>základní</w:t>
      </w:r>
      <w:r w:rsidR="00C34923" w:rsidRPr="001A5C4B">
        <w:rPr>
          <w:rFonts w:asciiTheme="minorHAnsi" w:hAnsiTheme="minorHAnsi" w:cstheme="minorHAnsi"/>
          <w:b w:val="0"/>
          <w:color w:val="auto"/>
          <w:sz w:val="22"/>
          <w:szCs w:val="22"/>
        </w:rPr>
        <w:t xml:space="preserve"> </w:t>
      </w:r>
      <w:r w:rsidR="0034392F" w:rsidRPr="0034392F">
        <w:rPr>
          <w:rFonts w:asciiTheme="minorHAnsi" w:hAnsiTheme="minorHAnsi" w:cstheme="minorHAnsi"/>
          <w:b w:val="0"/>
          <w:color w:val="auto"/>
          <w:sz w:val="22"/>
          <w:szCs w:val="22"/>
        </w:rPr>
        <w:t>postavení</w:t>
      </w:r>
      <w:r w:rsidR="003D7894" w:rsidRPr="001A5C4B">
        <w:rPr>
          <w:rFonts w:asciiTheme="minorHAnsi" w:hAnsiTheme="minorHAnsi" w:cstheme="minorHAnsi"/>
          <w:b w:val="0"/>
          <w:color w:val="auto"/>
          <w:sz w:val="22"/>
          <w:szCs w:val="22"/>
        </w:rPr>
        <w:t>.</w:t>
      </w:r>
      <w:r w:rsidRPr="001A5C4B">
        <w:rPr>
          <w:rFonts w:asciiTheme="minorHAnsi" w:hAnsiTheme="minorHAnsi" w:cstheme="minorHAnsi"/>
          <w:b w:val="0"/>
          <w:color w:val="auto"/>
          <w:sz w:val="22"/>
          <w:szCs w:val="22"/>
        </w:rPr>
        <w:tab/>
        <w:t xml:space="preserve">Obrázek </w:t>
      </w:r>
      <w:r w:rsidR="00A50F86">
        <w:rPr>
          <w:rFonts w:asciiTheme="minorHAnsi" w:hAnsiTheme="minorHAnsi" w:cstheme="minorHAnsi"/>
          <w:b w:val="0"/>
          <w:color w:val="auto"/>
          <w:sz w:val="22"/>
          <w:szCs w:val="22"/>
        </w:rPr>
        <w:t>39</w:t>
      </w:r>
      <w:r w:rsidR="00234D5A" w:rsidRPr="001A5C4B">
        <w:rPr>
          <w:rFonts w:asciiTheme="minorHAnsi" w:hAnsiTheme="minorHAnsi" w:cstheme="minorHAnsi"/>
          <w:b w:val="0"/>
          <w:color w:val="auto"/>
          <w:sz w:val="22"/>
          <w:szCs w:val="22"/>
        </w:rPr>
        <w:t>. C</w:t>
      </w:r>
      <w:r w:rsidRPr="001A5C4B">
        <w:rPr>
          <w:rFonts w:asciiTheme="minorHAnsi" w:hAnsiTheme="minorHAnsi" w:cstheme="minorHAnsi"/>
          <w:b w:val="0"/>
          <w:color w:val="auto"/>
          <w:sz w:val="22"/>
          <w:szCs w:val="22"/>
        </w:rPr>
        <w:t>vik</w:t>
      </w:r>
      <w:r w:rsidR="0034392F">
        <w:rPr>
          <w:rFonts w:asciiTheme="minorHAnsi" w:hAnsiTheme="minorHAnsi" w:cstheme="minorHAnsi"/>
          <w:b w:val="0"/>
          <w:color w:val="auto"/>
          <w:sz w:val="22"/>
          <w:szCs w:val="22"/>
        </w:rPr>
        <w:t xml:space="preserve"> č.</w:t>
      </w:r>
      <w:r w:rsidRPr="001A5C4B">
        <w:rPr>
          <w:rFonts w:asciiTheme="minorHAnsi" w:hAnsiTheme="minorHAnsi" w:cstheme="minorHAnsi"/>
          <w:b w:val="0"/>
          <w:color w:val="auto"/>
          <w:sz w:val="22"/>
          <w:szCs w:val="22"/>
        </w:rPr>
        <w:t xml:space="preserve"> </w:t>
      </w:r>
      <w:r w:rsidR="002815E9" w:rsidRPr="001A5C4B">
        <w:rPr>
          <w:rFonts w:asciiTheme="minorHAnsi" w:hAnsiTheme="minorHAnsi" w:cstheme="minorHAnsi"/>
          <w:b w:val="0"/>
          <w:color w:val="auto"/>
          <w:sz w:val="22"/>
          <w:szCs w:val="22"/>
        </w:rPr>
        <w:t>2</w:t>
      </w:r>
      <w:r w:rsidR="00A50F86">
        <w:rPr>
          <w:rFonts w:asciiTheme="minorHAnsi" w:hAnsiTheme="minorHAnsi" w:cstheme="minorHAnsi"/>
          <w:b w:val="0"/>
          <w:color w:val="auto"/>
          <w:sz w:val="22"/>
          <w:szCs w:val="22"/>
        </w:rPr>
        <w:t>3</w:t>
      </w:r>
      <w:r w:rsidR="00234D5A" w:rsidRPr="001A5C4B">
        <w:rPr>
          <w:rFonts w:asciiTheme="minorHAnsi" w:hAnsiTheme="minorHAnsi" w:cstheme="minorHAnsi"/>
          <w:b w:val="0"/>
          <w:color w:val="auto"/>
          <w:sz w:val="22"/>
          <w:szCs w:val="22"/>
        </w:rPr>
        <w:t xml:space="preserve"> </w:t>
      </w:r>
      <w:r w:rsidR="00A50F86">
        <w:rPr>
          <w:rFonts w:asciiTheme="minorHAnsi" w:hAnsiTheme="minorHAnsi" w:cstheme="minorHAnsi"/>
          <w:b w:val="0"/>
          <w:color w:val="auto"/>
          <w:sz w:val="22"/>
          <w:szCs w:val="22"/>
        </w:rPr>
        <w:t>–</w:t>
      </w:r>
      <w:r w:rsidR="00234D5A" w:rsidRPr="001A5C4B">
        <w:rPr>
          <w:rFonts w:asciiTheme="minorHAnsi" w:hAnsiTheme="minorHAnsi" w:cstheme="minorHAnsi"/>
          <w:b w:val="0"/>
          <w:color w:val="auto"/>
          <w:sz w:val="22"/>
          <w:szCs w:val="22"/>
        </w:rPr>
        <w:t xml:space="preserve"> </w:t>
      </w:r>
      <w:r w:rsidR="00A50F86">
        <w:rPr>
          <w:rFonts w:asciiTheme="minorHAnsi" w:hAnsiTheme="minorHAnsi" w:cstheme="minorHAnsi"/>
          <w:b w:val="0"/>
          <w:color w:val="auto"/>
          <w:sz w:val="22"/>
          <w:szCs w:val="22"/>
        </w:rPr>
        <w:t>spodní poloha</w:t>
      </w:r>
      <w:r w:rsidR="003D7894" w:rsidRPr="001A5C4B">
        <w:rPr>
          <w:rFonts w:asciiTheme="minorHAnsi" w:hAnsiTheme="minorHAnsi" w:cstheme="minorHAnsi"/>
          <w:b w:val="0"/>
          <w:color w:val="auto"/>
          <w:sz w:val="22"/>
          <w:szCs w:val="22"/>
        </w:rPr>
        <w:t>.</w:t>
      </w:r>
    </w:p>
    <w:p w14:paraId="1A7D8F67" w14:textId="2D847DF4" w:rsidR="000530BC" w:rsidRPr="001A5C4B" w:rsidRDefault="000530BC" w:rsidP="00684213">
      <w:pPr>
        <w:pStyle w:val="Nadpis3"/>
        <w:spacing w:line="360" w:lineRule="auto"/>
        <w:rPr>
          <w:rFonts w:asciiTheme="minorHAnsi" w:hAnsiTheme="minorHAnsi" w:cstheme="minorHAnsi"/>
          <w:b/>
          <w:bCs/>
          <w:i/>
          <w:iCs/>
          <w:color w:val="000000" w:themeColor="text1"/>
        </w:rPr>
      </w:pPr>
      <w:r w:rsidRPr="001A5C4B">
        <w:rPr>
          <w:rFonts w:asciiTheme="minorHAnsi" w:hAnsiTheme="minorHAnsi" w:cstheme="minorHAnsi"/>
          <w:b/>
          <w:bCs/>
          <w:i/>
          <w:iCs/>
          <w:color w:val="000000" w:themeColor="text1"/>
        </w:rPr>
        <w:t>Cvi</w:t>
      </w:r>
      <w:r w:rsidR="00EF286D">
        <w:rPr>
          <w:rFonts w:asciiTheme="minorHAnsi" w:hAnsiTheme="minorHAnsi" w:cstheme="minorHAnsi"/>
          <w:b/>
          <w:bCs/>
          <w:i/>
          <w:iCs/>
          <w:color w:val="000000" w:themeColor="text1"/>
        </w:rPr>
        <w:t>ky</w:t>
      </w:r>
      <w:r w:rsidRPr="001A5C4B">
        <w:rPr>
          <w:rFonts w:asciiTheme="minorHAnsi" w:hAnsiTheme="minorHAnsi" w:cstheme="minorHAnsi"/>
          <w:b/>
          <w:bCs/>
          <w:i/>
          <w:iCs/>
          <w:color w:val="000000" w:themeColor="text1"/>
        </w:rPr>
        <w:t xml:space="preserve"> s bosu a dřevěnou točnou</w:t>
      </w:r>
    </w:p>
    <w:p w14:paraId="08469DBF" w14:textId="2D737797" w:rsidR="002815E9" w:rsidRPr="001A5C4B" w:rsidRDefault="002815E9" w:rsidP="002815E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E32748" w:rsidRPr="001A5C4B">
        <w:rPr>
          <w:rFonts w:asciiTheme="minorHAnsi" w:hAnsiTheme="minorHAnsi" w:cstheme="minorHAnsi"/>
          <w:b/>
          <w:bCs/>
          <w:sz w:val="22"/>
          <w:szCs w:val="22"/>
        </w:rPr>
        <w:t>2</w:t>
      </w:r>
      <w:r w:rsidR="00A50F86">
        <w:rPr>
          <w:rFonts w:asciiTheme="minorHAnsi" w:hAnsiTheme="minorHAnsi" w:cstheme="minorHAnsi"/>
          <w:b/>
          <w:bCs/>
          <w:sz w:val="22"/>
          <w:szCs w:val="22"/>
        </w:rPr>
        <w:t>4</w:t>
      </w:r>
      <w:r w:rsidRPr="001A5C4B">
        <w:rPr>
          <w:rFonts w:asciiTheme="minorHAnsi" w:hAnsiTheme="minorHAnsi" w:cstheme="minorHAnsi"/>
          <w:b/>
          <w:bCs/>
          <w:sz w:val="22"/>
          <w:szCs w:val="22"/>
        </w:rPr>
        <w:t>.</w:t>
      </w:r>
    </w:p>
    <w:p w14:paraId="6E68E75A" w14:textId="384F171D" w:rsidR="00A50F86" w:rsidRDefault="00A50F86"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 xml:space="preserve">Cíl: </w:t>
      </w:r>
      <w:r w:rsidR="00D846BB">
        <w:rPr>
          <w:rFonts w:asciiTheme="minorHAnsi" w:hAnsiTheme="minorHAnsi" w:cstheme="minorHAnsi"/>
          <w:sz w:val="22"/>
          <w:szCs w:val="22"/>
        </w:rPr>
        <w:t>posílení svalů středu trupu a stehen</w:t>
      </w:r>
    </w:p>
    <w:p w14:paraId="5E07D25B" w14:textId="380C4F18" w:rsidR="002815E9" w:rsidRPr="001A5C4B" w:rsidRDefault="00C03E95"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Provedení</w:t>
      </w:r>
      <w:r>
        <w:rPr>
          <w:rFonts w:asciiTheme="minorHAnsi" w:hAnsiTheme="minorHAnsi" w:cstheme="minorHAnsi"/>
          <w:sz w:val="22"/>
          <w:szCs w:val="22"/>
        </w:rPr>
        <w:t xml:space="preserve"> </w:t>
      </w:r>
      <w:r w:rsidR="00D846BB">
        <w:rPr>
          <w:rFonts w:asciiTheme="minorHAnsi" w:hAnsiTheme="minorHAnsi" w:cstheme="minorHAnsi"/>
          <w:sz w:val="22"/>
          <w:szCs w:val="22"/>
        </w:rPr>
        <w:t>cviku</w:t>
      </w:r>
      <w:r w:rsidR="002815E9" w:rsidRPr="001A5C4B">
        <w:rPr>
          <w:rFonts w:asciiTheme="minorHAnsi" w:hAnsiTheme="minorHAnsi" w:cstheme="minorHAnsi"/>
          <w:sz w:val="22"/>
          <w:szCs w:val="22"/>
        </w:rPr>
        <w:t xml:space="preserve">: </w:t>
      </w:r>
      <w:r w:rsidR="00D846BB" w:rsidRPr="001A5C4B">
        <w:rPr>
          <w:rFonts w:asciiTheme="minorHAnsi" w:hAnsiTheme="minorHAnsi" w:cstheme="minorHAnsi"/>
          <w:sz w:val="22"/>
          <w:szCs w:val="22"/>
        </w:rPr>
        <w:t>podřep rozkročný, ruce v</w:t>
      </w:r>
      <w:r w:rsidR="00D846BB">
        <w:rPr>
          <w:rFonts w:asciiTheme="minorHAnsi" w:hAnsiTheme="minorHAnsi" w:cstheme="minorHAnsi"/>
          <w:sz w:val="22"/>
          <w:szCs w:val="22"/>
        </w:rPr>
        <w:t> </w:t>
      </w:r>
      <w:r w:rsidR="00D846BB" w:rsidRPr="001A5C4B">
        <w:rPr>
          <w:rFonts w:asciiTheme="minorHAnsi" w:hAnsiTheme="minorHAnsi" w:cstheme="minorHAnsi"/>
          <w:sz w:val="22"/>
          <w:szCs w:val="22"/>
        </w:rPr>
        <w:t>týl</w:t>
      </w:r>
      <w:r w:rsidR="00D846BB">
        <w:rPr>
          <w:rFonts w:asciiTheme="minorHAnsi" w:hAnsiTheme="minorHAnsi" w:cstheme="minorHAnsi"/>
          <w:sz w:val="22"/>
          <w:szCs w:val="22"/>
        </w:rPr>
        <w:t>,</w:t>
      </w:r>
      <w:r w:rsidR="00D846BB" w:rsidRPr="001A5C4B">
        <w:rPr>
          <w:rFonts w:asciiTheme="minorHAnsi" w:hAnsiTheme="minorHAnsi" w:cstheme="minorHAnsi"/>
          <w:sz w:val="22"/>
          <w:szCs w:val="22"/>
        </w:rPr>
        <w:t xml:space="preserve"> </w:t>
      </w:r>
      <w:r w:rsidR="002815E9" w:rsidRPr="001A5C4B">
        <w:rPr>
          <w:rFonts w:asciiTheme="minorHAnsi" w:hAnsiTheme="minorHAnsi" w:cstheme="minorHAnsi"/>
          <w:sz w:val="22"/>
          <w:szCs w:val="22"/>
        </w:rPr>
        <w:t>výdrž v</w:t>
      </w:r>
      <w:r w:rsidR="00D846BB">
        <w:rPr>
          <w:rFonts w:asciiTheme="minorHAnsi" w:hAnsiTheme="minorHAnsi" w:cstheme="minorHAnsi"/>
          <w:sz w:val="22"/>
          <w:szCs w:val="22"/>
        </w:rPr>
        <w:t> </w:t>
      </w:r>
      <w:r w:rsidR="002815E9" w:rsidRPr="001A5C4B">
        <w:rPr>
          <w:rFonts w:asciiTheme="minorHAnsi" w:hAnsiTheme="minorHAnsi" w:cstheme="minorHAnsi"/>
          <w:sz w:val="22"/>
          <w:szCs w:val="22"/>
        </w:rPr>
        <w:t>pozici</w:t>
      </w:r>
      <w:r w:rsidR="00D846BB">
        <w:rPr>
          <w:rFonts w:asciiTheme="minorHAnsi" w:hAnsiTheme="minorHAnsi" w:cstheme="minorHAnsi"/>
          <w:sz w:val="22"/>
          <w:szCs w:val="22"/>
        </w:rPr>
        <w:t xml:space="preserve"> </w:t>
      </w:r>
      <w:r w:rsidR="00D846BB" w:rsidRPr="001A5C4B">
        <w:rPr>
          <w:rFonts w:asciiTheme="minorHAnsi" w:hAnsiTheme="minorHAnsi" w:cstheme="minorHAnsi"/>
          <w:sz w:val="22"/>
          <w:szCs w:val="22"/>
        </w:rPr>
        <w:t xml:space="preserve">(obrázek </w:t>
      </w:r>
      <w:r w:rsidR="00D846BB">
        <w:rPr>
          <w:rFonts w:asciiTheme="minorHAnsi" w:hAnsiTheme="minorHAnsi" w:cstheme="minorHAnsi"/>
          <w:sz w:val="22"/>
          <w:szCs w:val="22"/>
        </w:rPr>
        <w:t>40</w:t>
      </w:r>
      <w:r w:rsidR="00D846BB" w:rsidRPr="001A5C4B">
        <w:rPr>
          <w:rFonts w:asciiTheme="minorHAnsi" w:hAnsiTheme="minorHAnsi" w:cstheme="minorHAnsi"/>
          <w:sz w:val="22"/>
          <w:szCs w:val="22"/>
        </w:rPr>
        <w:t>).</w:t>
      </w:r>
    </w:p>
    <w:p w14:paraId="6D1DCACB" w14:textId="63CED9BA"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důležité </w:t>
      </w:r>
      <w:r w:rsidR="00EF286D">
        <w:rPr>
          <w:rFonts w:asciiTheme="minorHAnsi" w:hAnsiTheme="minorHAnsi" w:cstheme="minorHAnsi"/>
          <w:sz w:val="22"/>
          <w:szCs w:val="22"/>
        </w:rPr>
        <w:t xml:space="preserve">jsou </w:t>
      </w:r>
      <w:r w:rsidRPr="001A5C4B">
        <w:rPr>
          <w:rFonts w:asciiTheme="minorHAnsi" w:hAnsiTheme="minorHAnsi" w:cstheme="minorHAnsi"/>
          <w:sz w:val="22"/>
          <w:szCs w:val="22"/>
        </w:rPr>
        <w:t>mírně pokrčené dolní končetiny</w:t>
      </w:r>
      <w:r w:rsidR="00D846BB">
        <w:rPr>
          <w:rFonts w:asciiTheme="minorHAnsi" w:hAnsiTheme="minorHAnsi" w:cstheme="minorHAnsi"/>
          <w:sz w:val="22"/>
          <w:szCs w:val="22"/>
        </w:rPr>
        <w:t>, kolena nad špičkami, zpevnit střed trupu</w:t>
      </w:r>
    </w:p>
    <w:p w14:paraId="2AF9B081" w14:textId="77777777" w:rsidR="002815E9" w:rsidRPr="001A5C4B" w:rsidRDefault="002815E9" w:rsidP="002815E9">
      <w:pPr>
        <w:tabs>
          <w:tab w:val="left" w:pos="4820"/>
        </w:tabs>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7DE6303E" wp14:editId="02D5B064">
            <wp:extent cx="2099733" cy="1574800"/>
            <wp:effectExtent l="0" t="0" r="0" b="6350"/>
            <wp:docPr id="153001978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9785" name="Obrázek 2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099733" cy="1574800"/>
                    </a:xfrm>
                    <a:prstGeom prst="rect">
                      <a:avLst/>
                    </a:prstGeom>
                    <a:noFill/>
                    <a:ln>
                      <a:noFill/>
                    </a:ln>
                  </pic:spPr>
                </pic:pic>
              </a:graphicData>
            </a:graphic>
          </wp:inline>
        </w:drawing>
      </w:r>
    </w:p>
    <w:p w14:paraId="47F507ED" w14:textId="7FFF7052" w:rsidR="002815E9" w:rsidRPr="001A5C4B" w:rsidRDefault="002815E9" w:rsidP="002815E9">
      <w:pPr>
        <w:tabs>
          <w:tab w:val="left" w:pos="2410"/>
          <w:tab w:val="left" w:pos="2835"/>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ab/>
      </w:r>
      <w:r w:rsidRPr="001A5C4B">
        <w:rPr>
          <w:rFonts w:asciiTheme="minorHAnsi" w:hAnsiTheme="minorHAnsi" w:cstheme="minorHAnsi"/>
          <w:sz w:val="22"/>
          <w:szCs w:val="22"/>
        </w:rPr>
        <w:tab/>
        <w:t xml:space="preserve">Obrázek </w:t>
      </w:r>
      <w:r w:rsidR="00D846BB">
        <w:rPr>
          <w:rFonts w:asciiTheme="minorHAnsi" w:hAnsiTheme="minorHAnsi" w:cstheme="minorHAnsi"/>
          <w:sz w:val="22"/>
          <w:szCs w:val="22"/>
        </w:rPr>
        <w:t>40</w:t>
      </w:r>
      <w:r w:rsidRPr="001A5C4B">
        <w:rPr>
          <w:rFonts w:asciiTheme="minorHAnsi" w:hAnsiTheme="minorHAnsi" w:cstheme="minorHAnsi"/>
          <w:sz w:val="22"/>
          <w:szCs w:val="22"/>
        </w:rPr>
        <w:t xml:space="preserve">. Cvik </w:t>
      </w:r>
      <w:r w:rsidR="0034392F">
        <w:rPr>
          <w:rFonts w:asciiTheme="minorHAnsi" w:hAnsiTheme="minorHAnsi" w:cstheme="minorHAnsi"/>
          <w:sz w:val="22"/>
          <w:szCs w:val="22"/>
        </w:rPr>
        <w:t xml:space="preserve">č. </w:t>
      </w:r>
      <w:r w:rsidR="00E32748" w:rsidRPr="001A5C4B">
        <w:rPr>
          <w:rFonts w:asciiTheme="minorHAnsi" w:hAnsiTheme="minorHAnsi" w:cstheme="minorHAnsi"/>
          <w:sz w:val="22"/>
          <w:szCs w:val="22"/>
        </w:rPr>
        <w:t>2</w:t>
      </w:r>
      <w:r w:rsidR="00D846BB">
        <w:rPr>
          <w:rFonts w:asciiTheme="minorHAnsi" w:hAnsiTheme="minorHAnsi" w:cstheme="minorHAnsi"/>
          <w:sz w:val="22"/>
          <w:szCs w:val="22"/>
        </w:rPr>
        <w:t>4</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4392F">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r>
    </w:p>
    <w:p w14:paraId="52715C45" w14:textId="07ECE530" w:rsidR="00F839ED" w:rsidRPr="001A5C4B" w:rsidRDefault="00F839ED" w:rsidP="00F839ED">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Pr>
          <w:rFonts w:asciiTheme="minorHAnsi" w:hAnsiTheme="minorHAnsi" w:cstheme="minorHAnsi"/>
          <w:b/>
          <w:bCs/>
          <w:sz w:val="22"/>
          <w:szCs w:val="22"/>
        </w:rPr>
        <w:t>č. 25</w:t>
      </w:r>
      <w:r w:rsidRPr="001A5C4B">
        <w:rPr>
          <w:rFonts w:asciiTheme="minorHAnsi" w:hAnsiTheme="minorHAnsi" w:cstheme="minorHAnsi"/>
          <w:b/>
          <w:bCs/>
          <w:sz w:val="22"/>
          <w:szCs w:val="22"/>
        </w:rPr>
        <w:t>.</w:t>
      </w:r>
    </w:p>
    <w:p w14:paraId="673ED258" w14:textId="40735886" w:rsidR="00F839ED" w:rsidRDefault="00F839ED" w:rsidP="00F839ED">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středu trupu a stehen</w:t>
      </w:r>
    </w:p>
    <w:p w14:paraId="61EDB6AE" w14:textId="0D612F8B" w:rsidR="00F839ED" w:rsidRPr="001A5C4B" w:rsidRDefault="00F839ED" w:rsidP="00F839ED">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Pr>
          <w:rFonts w:asciiTheme="minorHAnsi" w:hAnsiTheme="minorHAnsi" w:cstheme="minorHAnsi"/>
          <w:sz w:val="22"/>
          <w:szCs w:val="22"/>
        </w:rPr>
        <w:t>postavení</w:t>
      </w:r>
      <w:r w:rsidRPr="001A5C4B">
        <w:rPr>
          <w:rFonts w:asciiTheme="minorHAnsi" w:hAnsiTheme="minorHAnsi" w:cstheme="minorHAnsi"/>
          <w:sz w:val="22"/>
          <w:szCs w:val="22"/>
        </w:rPr>
        <w:t xml:space="preserve">: </w:t>
      </w:r>
      <w:r>
        <w:rPr>
          <w:rFonts w:asciiTheme="minorHAnsi" w:hAnsiTheme="minorHAnsi" w:cstheme="minorHAnsi"/>
          <w:sz w:val="22"/>
          <w:szCs w:val="22"/>
        </w:rPr>
        <w:t xml:space="preserve">stoj na jedné noze, </w:t>
      </w:r>
      <w:r w:rsidRPr="001A5C4B">
        <w:rPr>
          <w:rFonts w:asciiTheme="minorHAnsi" w:hAnsiTheme="minorHAnsi" w:cstheme="minorHAnsi"/>
          <w:sz w:val="22"/>
          <w:szCs w:val="22"/>
        </w:rPr>
        <w:t>mírně pokrčit přednožmo poníž pravou</w:t>
      </w:r>
      <w:r>
        <w:rPr>
          <w:rFonts w:asciiTheme="minorHAnsi" w:hAnsiTheme="minorHAnsi" w:cstheme="minorHAnsi"/>
          <w:sz w:val="22"/>
          <w:szCs w:val="22"/>
        </w:rPr>
        <w:t>, upažit</w:t>
      </w:r>
      <w:r w:rsidRPr="001A5C4B">
        <w:rPr>
          <w:rFonts w:asciiTheme="minorHAnsi" w:hAnsiTheme="minorHAnsi" w:cstheme="minorHAnsi"/>
          <w:sz w:val="22"/>
          <w:szCs w:val="22"/>
        </w:rPr>
        <w:t xml:space="preserve"> (obrázek </w:t>
      </w:r>
      <w:r>
        <w:rPr>
          <w:rFonts w:asciiTheme="minorHAnsi" w:hAnsiTheme="minorHAnsi" w:cstheme="minorHAnsi"/>
          <w:sz w:val="22"/>
          <w:szCs w:val="22"/>
        </w:rPr>
        <w:t>41</w:t>
      </w:r>
      <w:r w:rsidRPr="001A5C4B">
        <w:rPr>
          <w:rFonts w:asciiTheme="minorHAnsi" w:hAnsiTheme="minorHAnsi" w:cstheme="minorHAnsi"/>
          <w:sz w:val="22"/>
          <w:szCs w:val="22"/>
        </w:rPr>
        <w:t>).</w:t>
      </w:r>
    </w:p>
    <w:p w14:paraId="77861576" w14:textId="0B37FB7D" w:rsidR="00F839ED" w:rsidRPr="001A5C4B" w:rsidRDefault="00F839ED" w:rsidP="00F839ED">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cviku</w:t>
      </w:r>
      <w:r w:rsidRPr="001A5C4B">
        <w:rPr>
          <w:rFonts w:asciiTheme="minorHAnsi" w:hAnsiTheme="minorHAnsi" w:cstheme="minorHAnsi"/>
          <w:sz w:val="22"/>
          <w:szCs w:val="22"/>
        </w:rPr>
        <w:t>: pokrčit přednožmo pravou</w:t>
      </w:r>
      <w:r>
        <w:rPr>
          <w:rFonts w:asciiTheme="minorHAnsi" w:hAnsiTheme="minorHAnsi" w:cstheme="minorHAnsi"/>
          <w:sz w:val="22"/>
          <w:szCs w:val="22"/>
        </w:rPr>
        <w:t xml:space="preserve"> (koleno vzhůru) </w:t>
      </w:r>
      <w:r w:rsidRPr="001A5C4B">
        <w:rPr>
          <w:rFonts w:asciiTheme="minorHAnsi" w:hAnsiTheme="minorHAnsi" w:cstheme="minorHAnsi"/>
          <w:sz w:val="22"/>
          <w:szCs w:val="22"/>
        </w:rPr>
        <w:t xml:space="preserve">(obrázek </w:t>
      </w:r>
      <w:r>
        <w:rPr>
          <w:rFonts w:asciiTheme="minorHAnsi" w:hAnsiTheme="minorHAnsi" w:cstheme="minorHAnsi"/>
          <w:sz w:val="22"/>
          <w:szCs w:val="22"/>
        </w:rPr>
        <w:t>42</w:t>
      </w:r>
      <w:r w:rsidRPr="001A5C4B">
        <w:rPr>
          <w:rFonts w:asciiTheme="minorHAnsi" w:hAnsiTheme="minorHAnsi" w:cstheme="minorHAnsi"/>
          <w:sz w:val="22"/>
          <w:szCs w:val="22"/>
        </w:rPr>
        <w:t>).</w:t>
      </w:r>
    </w:p>
    <w:p w14:paraId="6DF2516A" w14:textId="2EF302DB" w:rsidR="00F839ED" w:rsidRPr="001A5C4B" w:rsidRDefault="00F839ED" w:rsidP="00F839ED">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Pr>
          <w:rFonts w:asciiTheme="minorHAnsi" w:hAnsiTheme="minorHAnsi" w:cstheme="minorHAnsi"/>
          <w:sz w:val="22"/>
          <w:szCs w:val="22"/>
        </w:rPr>
        <w:t>.</w:t>
      </w:r>
      <w:r w:rsidRPr="001A5C4B">
        <w:rPr>
          <w:rFonts w:asciiTheme="minorHAnsi" w:hAnsiTheme="minorHAnsi" w:cstheme="minorHAnsi"/>
          <w:sz w:val="22"/>
          <w:szCs w:val="22"/>
        </w:rPr>
        <w:t xml:space="preserve">: </w:t>
      </w:r>
      <w:r>
        <w:rPr>
          <w:rFonts w:asciiTheme="minorHAnsi" w:hAnsiTheme="minorHAnsi" w:cstheme="minorHAnsi"/>
          <w:sz w:val="22"/>
          <w:szCs w:val="22"/>
        </w:rPr>
        <w:t xml:space="preserve">další </w:t>
      </w:r>
      <w:r w:rsidRPr="001A5C4B">
        <w:rPr>
          <w:rFonts w:asciiTheme="minorHAnsi" w:hAnsiTheme="minorHAnsi" w:cstheme="minorHAnsi"/>
          <w:sz w:val="22"/>
          <w:szCs w:val="22"/>
        </w:rPr>
        <w:t>variant</w:t>
      </w:r>
      <w:r>
        <w:rPr>
          <w:rFonts w:asciiTheme="minorHAnsi" w:hAnsiTheme="minorHAnsi" w:cstheme="minorHAnsi"/>
          <w:sz w:val="22"/>
          <w:szCs w:val="22"/>
        </w:rPr>
        <w:t xml:space="preserve">y </w:t>
      </w:r>
      <w:r w:rsidRPr="001A5C4B">
        <w:rPr>
          <w:rFonts w:asciiTheme="minorHAnsi" w:hAnsiTheme="minorHAnsi" w:cstheme="minorHAnsi"/>
          <w:sz w:val="22"/>
          <w:szCs w:val="22"/>
        </w:rPr>
        <w:t xml:space="preserve">s unožením </w:t>
      </w:r>
      <w:r>
        <w:rPr>
          <w:rFonts w:asciiTheme="minorHAnsi" w:hAnsiTheme="minorHAnsi" w:cstheme="minorHAnsi"/>
          <w:sz w:val="22"/>
          <w:szCs w:val="22"/>
        </w:rPr>
        <w:t>nebo</w:t>
      </w:r>
      <w:r w:rsidRPr="001A5C4B">
        <w:rPr>
          <w:rFonts w:asciiTheme="minorHAnsi" w:hAnsiTheme="minorHAnsi" w:cstheme="minorHAnsi"/>
          <w:sz w:val="22"/>
          <w:szCs w:val="22"/>
        </w:rPr>
        <w:t xml:space="preserve"> zanožením.</w:t>
      </w:r>
    </w:p>
    <w:p w14:paraId="042A51F6" w14:textId="77777777" w:rsidR="00F839ED" w:rsidRPr="001A5C4B" w:rsidRDefault="00F839ED" w:rsidP="00F839ED">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4AF3C95D" wp14:editId="0580CA22">
            <wp:extent cx="2175933" cy="1631950"/>
            <wp:effectExtent l="0" t="0" r="0" b="6350"/>
            <wp:docPr id="1388409021" name="Obrázek 9" descr="Obsah obrázku osoba, Fyzická zdatnost, sport, Vybavení na fitnes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09021" name="Obrázek 9" descr="Obsah obrázku osoba, Fyzická zdatnost, sport, Vybavení na fitness&#10;&#10;Popis byl vytvořen automaticky"/>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175933" cy="16319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38D7298F" wp14:editId="3162170F">
            <wp:extent cx="2171700" cy="1628775"/>
            <wp:effectExtent l="0" t="0" r="0" b="9525"/>
            <wp:docPr id="1340042733" name="Obrázek 8" descr="Obsah obrázku sport, Fyzická zdatnost, osoba, Vybavení na fitnes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42733" name="Obrázek 8" descr="Obsah obrázku sport, Fyzická zdatnost, osoba, Vybavení na fitness&#10;&#10;Popis byl vytvořen automaticky"/>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171700" cy="1628775"/>
                    </a:xfrm>
                    <a:prstGeom prst="rect">
                      <a:avLst/>
                    </a:prstGeom>
                    <a:noFill/>
                    <a:ln>
                      <a:noFill/>
                    </a:ln>
                  </pic:spPr>
                </pic:pic>
              </a:graphicData>
            </a:graphic>
          </wp:inline>
        </w:drawing>
      </w:r>
    </w:p>
    <w:p w14:paraId="4DAF2027" w14:textId="21FA9895" w:rsidR="00F839ED" w:rsidRPr="002F5185" w:rsidRDefault="00F839ED"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Pr>
          <w:rFonts w:asciiTheme="minorHAnsi" w:hAnsiTheme="minorHAnsi" w:cstheme="minorHAnsi"/>
          <w:sz w:val="22"/>
          <w:szCs w:val="22"/>
        </w:rPr>
        <w:t>41</w:t>
      </w:r>
      <w:r w:rsidRPr="001A5C4B">
        <w:rPr>
          <w:rFonts w:asciiTheme="minorHAnsi" w:hAnsiTheme="minorHAnsi" w:cstheme="minorHAnsi"/>
          <w:sz w:val="22"/>
          <w:szCs w:val="22"/>
        </w:rPr>
        <w:t xml:space="preserve">. Cvik </w:t>
      </w:r>
      <w:r>
        <w:rPr>
          <w:rFonts w:asciiTheme="minorHAnsi" w:hAnsiTheme="minorHAnsi" w:cstheme="minorHAnsi"/>
          <w:sz w:val="22"/>
          <w:szCs w:val="22"/>
        </w:rPr>
        <w:t>č. 25</w:t>
      </w:r>
      <w:r w:rsidRPr="001A5C4B">
        <w:rPr>
          <w:rFonts w:asciiTheme="minorHAnsi" w:hAnsiTheme="minorHAnsi" w:cstheme="minorHAnsi"/>
          <w:sz w:val="22"/>
          <w:szCs w:val="22"/>
        </w:rPr>
        <w:t xml:space="preserve"> - </w:t>
      </w:r>
      <w:r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Pr>
          <w:rFonts w:asciiTheme="minorHAnsi" w:hAnsiTheme="minorHAnsi" w:cstheme="minorHAnsi"/>
          <w:sz w:val="22"/>
          <w:szCs w:val="22"/>
        </w:rPr>
        <w:t>42</w:t>
      </w:r>
      <w:r w:rsidRPr="001A5C4B">
        <w:rPr>
          <w:rFonts w:asciiTheme="minorHAnsi" w:hAnsiTheme="minorHAnsi" w:cstheme="minorHAnsi"/>
          <w:sz w:val="22"/>
          <w:szCs w:val="22"/>
        </w:rPr>
        <w:t xml:space="preserve">. Cvik </w:t>
      </w:r>
      <w:r>
        <w:rPr>
          <w:rFonts w:asciiTheme="minorHAnsi" w:hAnsiTheme="minorHAnsi" w:cstheme="minorHAnsi"/>
          <w:sz w:val="22"/>
          <w:szCs w:val="22"/>
        </w:rPr>
        <w:t>č. 25</w:t>
      </w:r>
      <w:r w:rsidRPr="001A5C4B">
        <w:rPr>
          <w:rFonts w:asciiTheme="minorHAnsi" w:hAnsiTheme="minorHAnsi" w:cstheme="minorHAnsi"/>
          <w:sz w:val="22"/>
          <w:szCs w:val="22"/>
        </w:rPr>
        <w:t xml:space="preserve"> - </w:t>
      </w:r>
      <w:r>
        <w:rPr>
          <w:rFonts w:asciiTheme="minorHAnsi" w:hAnsiTheme="minorHAnsi" w:cstheme="minorHAnsi"/>
          <w:sz w:val="22"/>
          <w:szCs w:val="22"/>
        </w:rPr>
        <w:t>p</w:t>
      </w:r>
      <w:r w:rsidRPr="001A5C4B">
        <w:rPr>
          <w:rFonts w:asciiTheme="minorHAnsi" w:hAnsiTheme="minorHAnsi" w:cstheme="minorHAnsi"/>
          <w:sz w:val="22"/>
          <w:szCs w:val="22"/>
        </w:rPr>
        <w:t>rovedení</w:t>
      </w:r>
      <w:r>
        <w:rPr>
          <w:rFonts w:asciiTheme="minorHAnsi" w:hAnsiTheme="minorHAnsi" w:cstheme="minorHAnsi"/>
          <w:sz w:val="22"/>
          <w:szCs w:val="22"/>
        </w:rPr>
        <w:t xml:space="preserve"> cviku</w:t>
      </w:r>
      <w:r w:rsidRPr="001A5C4B">
        <w:rPr>
          <w:rFonts w:asciiTheme="minorHAnsi" w:hAnsiTheme="minorHAnsi" w:cstheme="minorHAnsi"/>
          <w:sz w:val="22"/>
          <w:szCs w:val="22"/>
        </w:rPr>
        <w:t>.</w:t>
      </w:r>
    </w:p>
    <w:p w14:paraId="1E3DD861" w14:textId="036A821B" w:rsidR="002815E9" w:rsidRPr="001A5C4B" w:rsidRDefault="002815E9" w:rsidP="002815E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4392F">
        <w:rPr>
          <w:rFonts w:asciiTheme="minorHAnsi" w:hAnsiTheme="minorHAnsi" w:cstheme="minorHAnsi"/>
          <w:b/>
          <w:bCs/>
          <w:sz w:val="22"/>
          <w:szCs w:val="22"/>
        </w:rPr>
        <w:t xml:space="preserve">č. </w:t>
      </w:r>
      <w:r w:rsidR="00E32748" w:rsidRPr="001A5C4B">
        <w:rPr>
          <w:rFonts w:asciiTheme="minorHAnsi" w:hAnsiTheme="minorHAnsi" w:cstheme="minorHAnsi"/>
          <w:b/>
          <w:bCs/>
          <w:sz w:val="22"/>
          <w:szCs w:val="22"/>
        </w:rPr>
        <w:t>2</w:t>
      </w:r>
      <w:r w:rsidR="00F839ED">
        <w:rPr>
          <w:rFonts w:asciiTheme="minorHAnsi" w:hAnsiTheme="minorHAnsi" w:cstheme="minorHAnsi"/>
          <w:b/>
          <w:bCs/>
          <w:sz w:val="22"/>
          <w:szCs w:val="22"/>
        </w:rPr>
        <w:t>6</w:t>
      </w:r>
      <w:r w:rsidRPr="001A5C4B">
        <w:rPr>
          <w:rFonts w:asciiTheme="minorHAnsi" w:hAnsiTheme="minorHAnsi" w:cstheme="minorHAnsi"/>
          <w:b/>
          <w:bCs/>
          <w:sz w:val="22"/>
          <w:szCs w:val="22"/>
        </w:rPr>
        <w:t>.</w:t>
      </w:r>
    </w:p>
    <w:p w14:paraId="41E63D08" w14:textId="488E9F1D" w:rsidR="00D846BB" w:rsidRDefault="00D846BB"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středu trupu a stehen</w:t>
      </w:r>
    </w:p>
    <w:p w14:paraId="11B0377A" w14:textId="38ABB384" w:rsidR="002815E9" w:rsidRPr="001A5C4B" w:rsidRDefault="00C03E95"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Provedení</w:t>
      </w:r>
      <w:r>
        <w:rPr>
          <w:rFonts w:asciiTheme="minorHAnsi" w:hAnsiTheme="minorHAnsi" w:cstheme="minorHAnsi"/>
          <w:sz w:val="22"/>
          <w:szCs w:val="22"/>
        </w:rPr>
        <w:t xml:space="preserve"> </w:t>
      </w:r>
      <w:r w:rsidR="00D846BB">
        <w:rPr>
          <w:rFonts w:asciiTheme="minorHAnsi" w:hAnsiTheme="minorHAnsi" w:cstheme="minorHAnsi"/>
          <w:sz w:val="22"/>
          <w:szCs w:val="22"/>
        </w:rPr>
        <w:t>cviku</w:t>
      </w:r>
      <w:r w:rsidR="002815E9" w:rsidRPr="001A5C4B">
        <w:rPr>
          <w:rFonts w:asciiTheme="minorHAnsi" w:hAnsiTheme="minorHAnsi" w:cstheme="minorHAnsi"/>
          <w:sz w:val="22"/>
          <w:szCs w:val="22"/>
        </w:rPr>
        <w:t xml:space="preserve">: </w:t>
      </w:r>
      <w:r w:rsidR="00D846BB">
        <w:rPr>
          <w:rFonts w:asciiTheme="minorHAnsi" w:hAnsiTheme="minorHAnsi" w:cstheme="minorHAnsi"/>
          <w:sz w:val="22"/>
          <w:szCs w:val="22"/>
        </w:rPr>
        <w:t>podřep únožný</w:t>
      </w:r>
      <w:r w:rsidR="00D846BB" w:rsidRPr="001A5C4B">
        <w:rPr>
          <w:rFonts w:asciiTheme="minorHAnsi" w:hAnsiTheme="minorHAnsi" w:cstheme="minorHAnsi"/>
          <w:sz w:val="22"/>
          <w:szCs w:val="22"/>
        </w:rPr>
        <w:t xml:space="preserve"> dolů levou, </w:t>
      </w:r>
      <w:r w:rsidR="00D846BB">
        <w:rPr>
          <w:rFonts w:asciiTheme="minorHAnsi" w:hAnsiTheme="minorHAnsi" w:cstheme="minorHAnsi"/>
          <w:sz w:val="22"/>
          <w:szCs w:val="22"/>
        </w:rPr>
        <w:t>paže</w:t>
      </w:r>
      <w:r w:rsidR="00D846BB" w:rsidRPr="001A5C4B">
        <w:rPr>
          <w:rFonts w:asciiTheme="minorHAnsi" w:hAnsiTheme="minorHAnsi" w:cstheme="minorHAnsi"/>
          <w:sz w:val="22"/>
          <w:szCs w:val="22"/>
        </w:rPr>
        <w:t xml:space="preserve"> skrčit </w:t>
      </w:r>
      <w:r w:rsidR="00D846BB">
        <w:rPr>
          <w:rFonts w:asciiTheme="minorHAnsi" w:hAnsiTheme="minorHAnsi" w:cstheme="minorHAnsi"/>
          <w:sz w:val="22"/>
          <w:szCs w:val="22"/>
        </w:rPr>
        <w:t>na hrudníku,</w:t>
      </w:r>
      <w:r w:rsidR="00D846BB" w:rsidRPr="001A5C4B">
        <w:rPr>
          <w:rFonts w:asciiTheme="minorHAnsi" w:hAnsiTheme="minorHAnsi" w:cstheme="minorHAnsi"/>
          <w:sz w:val="22"/>
          <w:szCs w:val="22"/>
        </w:rPr>
        <w:t xml:space="preserve"> </w:t>
      </w:r>
      <w:r w:rsidR="002815E9" w:rsidRPr="001A5C4B">
        <w:rPr>
          <w:rFonts w:asciiTheme="minorHAnsi" w:hAnsiTheme="minorHAnsi" w:cstheme="minorHAnsi"/>
          <w:sz w:val="22"/>
          <w:szCs w:val="22"/>
        </w:rPr>
        <w:t>výdrž ve výchozí pozici</w:t>
      </w:r>
      <w:r w:rsidR="00D846BB">
        <w:rPr>
          <w:rFonts w:asciiTheme="minorHAnsi" w:hAnsiTheme="minorHAnsi" w:cstheme="minorHAnsi"/>
          <w:sz w:val="22"/>
          <w:szCs w:val="22"/>
        </w:rPr>
        <w:t xml:space="preserve"> (</w:t>
      </w:r>
      <w:r w:rsidR="00D846BB" w:rsidRPr="001A5C4B">
        <w:rPr>
          <w:rFonts w:asciiTheme="minorHAnsi" w:hAnsiTheme="minorHAnsi" w:cstheme="minorHAnsi"/>
          <w:sz w:val="22"/>
          <w:szCs w:val="22"/>
        </w:rPr>
        <w:t xml:space="preserve">obrázek </w:t>
      </w:r>
      <w:r w:rsidR="00D846BB">
        <w:rPr>
          <w:rFonts w:asciiTheme="minorHAnsi" w:hAnsiTheme="minorHAnsi" w:cstheme="minorHAnsi"/>
          <w:sz w:val="22"/>
          <w:szCs w:val="22"/>
        </w:rPr>
        <w:t>4</w:t>
      </w:r>
      <w:r w:rsidR="00F839ED">
        <w:rPr>
          <w:rFonts w:asciiTheme="minorHAnsi" w:hAnsiTheme="minorHAnsi" w:cstheme="minorHAnsi"/>
          <w:sz w:val="22"/>
          <w:szCs w:val="22"/>
        </w:rPr>
        <w:t>3</w:t>
      </w:r>
      <w:r w:rsidR="00D846BB" w:rsidRPr="001A5C4B">
        <w:rPr>
          <w:rFonts w:asciiTheme="minorHAnsi" w:hAnsiTheme="minorHAnsi" w:cstheme="minorHAnsi"/>
          <w:sz w:val="22"/>
          <w:szCs w:val="22"/>
        </w:rPr>
        <w:t>).</w:t>
      </w:r>
    </w:p>
    <w:p w14:paraId="304D0B7A" w14:textId="6F68383B"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D846BB">
        <w:rPr>
          <w:rFonts w:asciiTheme="minorHAnsi" w:hAnsiTheme="minorHAnsi" w:cstheme="minorHAnsi"/>
          <w:sz w:val="22"/>
          <w:szCs w:val="22"/>
        </w:rPr>
        <w:t>dbát na postavení kolene a kotníku stojné nohy, náročnější varianta – dřep</w:t>
      </w:r>
      <w:r w:rsidR="00D846BB" w:rsidRPr="001A5C4B">
        <w:rPr>
          <w:rFonts w:asciiTheme="minorHAnsi" w:hAnsiTheme="minorHAnsi" w:cstheme="minorHAnsi"/>
          <w:sz w:val="22"/>
          <w:szCs w:val="22"/>
        </w:rPr>
        <w:t xml:space="preserve"> na </w:t>
      </w:r>
      <w:r w:rsidR="00D846BB">
        <w:rPr>
          <w:rFonts w:asciiTheme="minorHAnsi" w:hAnsiTheme="minorHAnsi" w:cstheme="minorHAnsi"/>
          <w:sz w:val="22"/>
          <w:szCs w:val="22"/>
        </w:rPr>
        <w:t>stojné</w:t>
      </w:r>
      <w:r w:rsidR="00D846BB" w:rsidRPr="001A5C4B">
        <w:rPr>
          <w:rFonts w:asciiTheme="minorHAnsi" w:hAnsiTheme="minorHAnsi" w:cstheme="minorHAnsi"/>
          <w:sz w:val="22"/>
          <w:szCs w:val="22"/>
        </w:rPr>
        <w:t xml:space="preserve"> noze</w:t>
      </w:r>
    </w:p>
    <w:p w14:paraId="16BE1E17" w14:textId="77777777" w:rsidR="002815E9" w:rsidRPr="001A5C4B" w:rsidRDefault="002815E9" w:rsidP="002815E9">
      <w:pPr>
        <w:tabs>
          <w:tab w:val="left" w:pos="4820"/>
        </w:tabs>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5ADC952A" wp14:editId="5B5345E0">
            <wp:extent cx="2216150" cy="1662112"/>
            <wp:effectExtent l="0" t="0" r="0" b="0"/>
            <wp:docPr id="64810702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07025" name="Obrázek 1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216150" cy="1662112"/>
                    </a:xfrm>
                    <a:prstGeom prst="rect">
                      <a:avLst/>
                    </a:prstGeom>
                    <a:noFill/>
                    <a:ln>
                      <a:noFill/>
                    </a:ln>
                  </pic:spPr>
                </pic:pic>
              </a:graphicData>
            </a:graphic>
          </wp:inline>
        </w:drawing>
      </w:r>
    </w:p>
    <w:p w14:paraId="169518DF" w14:textId="121D191C" w:rsidR="002815E9" w:rsidRPr="001A5C4B" w:rsidRDefault="002815E9" w:rsidP="002815E9">
      <w:pPr>
        <w:tabs>
          <w:tab w:val="left" w:pos="2552"/>
          <w:tab w:val="left" w:pos="2835"/>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ab/>
      </w:r>
      <w:r w:rsidRPr="001A5C4B">
        <w:rPr>
          <w:rFonts w:asciiTheme="minorHAnsi" w:hAnsiTheme="minorHAnsi" w:cstheme="minorHAnsi"/>
          <w:sz w:val="22"/>
          <w:szCs w:val="22"/>
        </w:rPr>
        <w:tab/>
        <w:t xml:space="preserve">Obrázek </w:t>
      </w:r>
      <w:r w:rsidR="00D846BB">
        <w:rPr>
          <w:rFonts w:asciiTheme="minorHAnsi" w:hAnsiTheme="minorHAnsi" w:cstheme="minorHAnsi"/>
          <w:sz w:val="22"/>
          <w:szCs w:val="22"/>
        </w:rPr>
        <w:t>4</w:t>
      </w:r>
      <w:r w:rsidR="00F839ED">
        <w:rPr>
          <w:rFonts w:asciiTheme="minorHAnsi" w:hAnsiTheme="minorHAnsi" w:cstheme="minorHAnsi"/>
          <w:sz w:val="22"/>
          <w:szCs w:val="22"/>
        </w:rPr>
        <w:t>3</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E32748" w:rsidRPr="001A5C4B">
        <w:rPr>
          <w:rFonts w:asciiTheme="minorHAnsi" w:hAnsiTheme="minorHAnsi" w:cstheme="minorHAnsi"/>
          <w:sz w:val="22"/>
          <w:szCs w:val="22"/>
        </w:rPr>
        <w:t>2</w:t>
      </w:r>
      <w:r w:rsidR="00F839ED">
        <w:rPr>
          <w:rFonts w:asciiTheme="minorHAnsi" w:hAnsiTheme="minorHAnsi" w:cstheme="minorHAnsi"/>
          <w:sz w:val="22"/>
          <w:szCs w:val="22"/>
        </w:rPr>
        <w:t>6</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r>
    </w:p>
    <w:p w14:paraId="459940DE" w14:textId="4D1BC968" w:rsidR="002815E9" w:rsidRPr="001A5C4B" w:rsidRDefault="002815E9" w:rsidP="002815E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5534EE">
        <w:rPr>
          <w:rFonts w:asciiTheme="minorHAnsi" w:hAnsiTheme="minorHAnsi" w:cstheme="minorHAnsi"/>
          <w:b/>
          <w:bCs/>
          <w:sz w:val="22"/>
          <w:szCs w:val="22"/>
        </w:rPr>
        <w:t xml:space="preserve">č. </w:t>
      </w:r>
      <w:r w:rsidR="00D846BB">
        <w:rPr>
          <w:rFonts w:asciiTheme="minorHAnsi" w:hAnsiTheme="minorHAnsi" w:cstheme="minorHAnsi"/>
          <w:b/>
          <w:bCs/>
          <w:sz w:val="22"/>
          <w:szCs w:val="22"/>
        </w:rPr>
        <w:t>2</w:t>
      </w:r>
      <w:r w:rsidR="00F839ED">
        <w:rPr>
          <w:rFonts w:asciiTheme="minorHAnsi" w:hAnsiTheme="minorHAnsi" w:cstheme="minorHAnsi"/>
          <w:b/>
          <w:bCs/>
          <w:sz w:val="22"/>
          <w:szCs w:val="22"/>
        </w:rPr>
        <w:t>7</w:t>
      </w:r>
      <w:r w:rsidRPr="001A5C4B">
        <w:rPr>
          <w:rFonts w:asciiTheme="minorHAnsi" w:hAnsiTheme="minorHAnsi" w:cstheme="minorHAnsi"/>
          <w:b/>
          <w:bCs/>
          <w:sz w:val="22"/>
          <w:szCs w:val="22"/>
        </w:rPr>
        <w:t>.</w:t>
      </w:r>
    </w:p>
    <w:p w14:paraId="477EAF2D" w14:textId="173E21A7" w:rsidR="00D846BB" w:rsidRDefault="00D846BB"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středu trupu a stehen</w:t>
      </w:r>
    </w:p>
    <w:p w14:paraId="235A611D" w14:textId="576B52DE" w:rsidR="002815E9" w:rsidRPr="001A5C4B" w:rsidRDefault="00A009F2"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2815E9"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002815E9" w:rsidRPr="001A5C4B">
        <w:rPr>
          <w:rFonts w:asciiTheme="minorHAnsi" w:hAnsiTheme="minorHAnsi" w:cstheme="minorHAnsi"/>
          <w:sz w:val="22"/>
          <w:szCs w:val="22"/>
        </w:rPr>
        <w:t xml:space="preserve">: podřep rozkročný, ruce v týl (obrázek </w:t>
      </w:r>
      <w:r w:rsidR="00D846BB">
        <w:rPr>
          <w:rFonts w:asciiTheme="minorHAnsi" w:hAnsiTheme="minorHAnsi" w:cstheme="minorHAnsi"/>
          <w:sz w:val="22"/>
          <w:szCs w:val="22"/>
        </w:rPr>
        <w:t>4</w:t>
      </w:r>
      <w:r w:rsidR="00F839ED">
        <w:rPr>
          <w:rFonts w:asciiTheme="minorHAnsi" w:hAnsiTheme="minorHAnsi" w:cstheme="minorHAnsi"/>
          <w:sz w:val="22"/>
          <w:szCs w:val="22"/>
        </w:rPr>
        <w:t>4</w:t>
      </w:r>
      <w:r w:rsidR="002815E9" w:rsidRPr="001A5C4B">
        <w:rPr>
          <w:rFonts w:asciiTheme="minorHAnsi" w:hAnsiTheme="minorHAnsi" w:cstheme="minorHAnsi"/>
          <w:sz w:val="22"/>
          <w:szCs w:val="22"/>
        </w:rPr>
        <w:t>).</w:t>
      </w:r>
    </w:p>
    <w:p w14:paraId="5D4C4E8E" w14:textId="5F6CBD3A" w:rsidR="002815E9" w:rsidRPr="001A5C4B" w:rsidRDefault="00C03E95"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D846BB">
        <w:rPr>
          <w:rFonts w:asciiTheme="minorHAnsi" w:hAnsiTheme="minorHAnsi" w:cstheme="minorHAnsi"/>
          <w:sz w:val="22"/>
          <w:szCs w:val="22"/>
        </w:rPr>
        <w:t>cviku</w:t>
      </w:r>
      <w:r w:rsidR="002815E9" w:rsidRPr="001A5C4B">
        <w:rPr>
          <w:rFonts w:asciiTheme="minorHAnsi" w:hAnsiTheme="minorHAnsi" w:cstheme="minorHAnsi"/>
          <w:sz w:val="22"/>
          <w:szCs w:val="22"/>
        </w:rPr>
        <w:t xml:space="preserve">: </w:t>
      </w:r>
      <w:r w:rsidR="00240277">
        <w:rPr>
          <w:rFonts w:asciiTheme="minorHAnsi" w:hAnsiTheme="minorHAnsi" w:cstheme="minorHAnsi"/>
          <w:sz w:val="22"/>
          <w:szCs w:val="22"/>
        </w:rPr>
        <w:t xml:space="preserve">s nádechem do </w:t>
      </w:r>
      <w:r w:rsidR="002815E9" w:rsidRPr="001A5C4B">
        <w:rPr>
          <w:rFonts w:asciiTheme="minorHAnsi" w:hAnsiTheme="minorHAnsi" w:cstheme="minorHAnsi"/>
          <w:sz w:val="22"/>
          <w:szCs w:val="22"/>
        </w:rPr>
        <w:t>dřep</w:t>
      </w:r>
      <w:r w:rsidR="00240277">
        <w:rPr>
          <w:rFonts w:asciiTheme="minorHAnsi" w:hAnsiTheme="minorHAnsi" w:cstheme="minorHAnsi"/>
          <w:sz w:val="22"/>
          <w:szCs w:val="22"/>
        </w:rPr>
        <w:t>u, s výdechem návrat</w:t>
      </w:r>
      <w:r w:rsidR="00D846BB">
        <w:rPr>
          <w:rFonts w:asciiTheme="minorHAnsi" w:hAnsiTheme="minorHAnsi" w:cstheme="minorHAnsi"/>
          <w:sz w:val="22"/>
          <w:szCs w:val="22"/>
        </w:rPr>
        <w:t xml:space="preserve"> </w:t>
      </w:r>
      <w:r w:rsidR="002815E9" w:rsidRPr="001A5C4B">
        <w:rPr>
          <w:rFonts w:asciiTheme="minorHAnsi" w:hAnsiTheme="minorHAnsi" w:cstheme="minorHAnsi"/>
          <w:sz w:val="22"/>
          <w:szCs w:val="22"/>
        </w:rPr>
        <w:t xml:space="preserve">(obrázek </w:t>
      </w:r>
      <w:r w:rsidR="00D846BB">
        <w:rPr>
          <w:rFonts w:asciiTheme="minorHAnsi" w:hAnsiTheme="minorHAnsi" w:cstheme="minorHAnsi"/>
          <w:sz w:val="22"/>
          <w:szCs w:val="22"/>
        </w:rPr>
        <w:t>4</w:t>
      </w:r>
      <w:r w:rsidR="00F839ED">
        <w:rPr>
          <w:rFonts w:asciiTheme="minorHAnsi" w:hAnsiTheme="minorHAnsi" w:cstheme="minorHAnsi"/>
          <w:sz w:val="22"/>
          <w:szCs w:val="22"/>
        </w:rPr>
        <w:t>5</w:t>
      </w:r>
      <w:r w:rsidR="002815E9" w:rsidRPr="001A5C4B">
        <w:rPr>
          <w:rFonts w:asciiTheme="minorHAnsi" w:hAnsiTheme="minorHAnsi" w:cstheme="minorHAnsi"/>
          <w:sz w:val="22"/>
          <w:szCs w:val="22"/>
        </w:rPr>
        <w:t>).</w:t>
      </w:r>
    </w:p>
    <w:p w14:paraId="536E8031" w14:textId="6439F52B"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1660D8">
        <w:rPr>
          <w:rFonts w:asciiTheme="minorHAnsi" w:hAnsiTheme="minorHAnsi" w:cstheme="minorHAnsi"/>
          <w:sz w:val="22"/>
          <w:szCs w:val="22"/>
        </w:rPr>
        <w:t>dbát na rovná</w:t>
      </w:r>
      <w:r w:rsidRPr="001A5C4B">
        <w:rPr>
          <w:rFonts w:asciiTheme="minorHAnsi" w:hAnsiTheme="minorHAnsi" w:cstheme="minorHAnsi"/>
          <w:sz w:val="22"/>
          <w:szCs w:val="22"/>
        </w:rPr>
        <w:t xml:space="preserve"> záda, dřep </w:t>
      </w:r>
      <w:r w:rsidR="001660D8">
        <w:rPr>
          <w:rFonts w:asciiTheme="minorHAnsi" w:hAnsiTheme="minorHAnsi" w:cstheme="minorHAnsi"/>
          <w:sz w:val="22"/>
          <w:szCs w:val="22"/>
        </w:rPr>
        <w:t xml:space="preserve">provádět </w:t>
      </w:r>
      <w:r w:rsidRPr="001A5C4B">
        <w:rPr>
          <w:rFonts w:asciiTheme="minorHAnsi" w:hAnsiTheme="minorHAnsi" w:cstheme="minorHAnsi"/>
          <w:sz w:val="22"/>
          <w:szCs w:val="22"/>
        </w:rPr>
        <w:t>na celých chodidlech.</w:t>
      </w:r>
    </w:p>
    <w:p w14:paraId="5138B323" w14:textId="77777777"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54B82DEA" wp14:editId="38C64040">
            <wp:extent cx="2082800" cy="1562100"/>
            <wp:effectExtent l="0" t="0" r="0" b="0"/>
            <wp:docPr id="161873568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35683" name="Obrázek 1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082800" cy="156210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289BB3B7" wp14:editId="784A2C7F">
            <wp:extent cx="2142066" cy="1606550"/>
            <wp:effectExtent l="0" t="0" r="0" b="0"/>
            <wp:docPr id="2594714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71415" name="Obrázek 1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142066" cy="1606550"/>
                    </a:xfrm>
                    <a:prstGeom prst="rect">
                      <a:avLst/>
                    </a:prstGeom>
                    <a:noFill/>
                    <a:ln>
                      <a:noFill/>
                    </a:ln>
                  </pic:spPr>
                </pic:pic>
              </a:graphicData>
            </a:graphic>
          </wp:inline>
        </w:drawing>
      </w:r>
    </w:p>
    <w:p w14:paraId="073D2FAB" w14:textId="105C938C"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1660D8">
        <w:rPr>
          <w:rFonts w:asciiTheme="minorHAnsi" w:hAnsiTheme="minorHAnsi" w:cstheme="minorHAnsi"/>
          <w:sz w:val="22"/>
          <w:szCs w:val="22"/>
        </w:rPr>
        <w:t>4</w:t>
      </w:r>
      <w:r w:rsidR="00F839ED">
        <w:rPr>
          <w:rFonts w:asciiTheme="minorHAnsi" w:hAnsiTheme="minorHAnsi" w:cstheme="minorHAnsi"/>
          <w:sz w:val="22"/>
          <w:szCs w:val="22"/>
        </w:rPr>
        <w:t>4</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1660D8">
        <w:rPr>
          <w:rFonts w:asciiTheme="minorHAnsi" w:hAnsiTheme="minorHAnsi" w:cstheme="minorHAnsi"/>
          <w:sz w:val="22"/>
          <w:szCs w:val="22"/>
        </w:rPr>
        <w:t>2</w:t>
      </w:r>
      <w:r w:rsidR="00F839ED">
        <w:rPr>
          <w:rFonts w:asciiTheme="minorHAnsi" w:hAnsiTheme="minorHAnsi" w:cstheme="minorHAnsi"/>
          <w:sz w:val="22"/>
          <w:szCs w:val="22"/>
        </w:rPr>
        <w:t>7</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1660D8">
        <w:rPr>
          <w:rFonts w:asciiTheme="minorHAnsi" w:hAnsiTheme="minorHAnsi" w:cstheme="minorHAnsi"/>
          <w:sz w:val="22"/>
          <w:szCs w:val="22"/>
        </w:rPr>
        <w:t>4</w:t>
      </w:r>
      <w:r w:rsidR="00F839ED">
        <w:rPr>
          <w:rFonts w:asciiTheme="minorHAnsi" w:hAnsiTheme="minorHAnsi" w:cstheme="minorHAnsi"/>
          <w:sz w:val="22"/>
          <w:szCs w:val="22"/>
        </w:rPr>
        <w:t>5</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1660D8">
        <w:rPr>
          <w:rFonts w:asciiTheme="minorHAnsi" w:hAnsiTheme="minorHAnsi" w:cstheme="minorHAnsi"/>
          <w:sz w:val="22"/>
          <w:szCs w:val="22"/>
        </w:rPr>
        <w:t>2</w:t>
      </w:r>
      <w:r w:rsidR="00F839ED">
        <w:rPr>
          <w:rFonts w:asciiTheme="minorHAnsi" w:hAnsiTheme="minorHAnsi" w:cstheme="minorHAnsi"/>
          <w:sz w:val="22"/>
          <w:szCs w:val="22"/>
        </w:rPr>
        <w:t>7</w:t>
      </w:r>
      <w:r w:rsidRPr="001A5C4B">
        <w:rPr>
          <w:rFonts w:asciiTheme="minorHAnsi" w:hAnsiTheme="minorHAnsi" w:cstheme="minorHAnsi"/>
          <w:sz w:val="22"/>
          <w:szCs w:val="22"/>
        </w:rPr>
        <w:t xml:space="preserve"> </w:t>
      </w:r>
      <w:r w:rsidR="001660D8">
        <w:rPr>
          <w:rFonts w:asciiTheme="minorHAnsi" w:hAnsiTheme="minorHAnsi" w:cstheme="minorHAnsi"/>
          <w:sz w:val="22"/>
          <w:szCs w:val="22"/>
        </w:rPr>
        <w:t>–</w:t>
      </w:r>
      <w:r w:rsidRPr="001A5C4B">
        <w:rPr>
          <w:rFonts w:asciiTheme="minorHAnsi" w:hAnsiTheme="minorHAnsi" w:cstheme="minorHAnsi"/>
          <w:sz w:val="22"/>
          <w:szCs w:val="22"/>
        </w:rPr>
        <w:t xml:space="preserve"> </w:t>
      </w:r>
      <w:r w:rsidR="001660D8">
        <w:rPr>
          <w:rFonts w:asciiTheme="minorHAnsi" w:hAnsiTheme="minorHAnsi" w:cstheme="minorHAnsi"/>
          <w:sz w:val="22"/>
          <w:szCs w:val="22"/>
        </w:rPr>
        <w:t>spodní poloha</w:t>
      </w:r>
      <w:r w:rsidRPr="001A5C4B">
        <w:rPr>
          <w:rFonts w:asciiTheme="minorHAnsi" w:hAnsiTheme="minorHAnsi" w:cstheme="minorHAnsi"/>
          <w:sz w:val="22"/>
          <w:szCs w:val="22"/>
        </w:rPr>
        <w:t>.</w:t>
      </w:r>
    </w:p>
    <w:p w14:paraId="515A6074" w14:textId="5FC0B144" w:rsidR="002815E9" w:rsidRPr="001A5C4B" w:rsidRDefault="002815E9" w:rsidP="002815E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5534EE">
        <w:rPr>
          <w:rFonts w:asciiTheme="minorHAnsi" w:hAnsiTheme="minorHAnsi" w:cstheme="minorHAnsi"/>
          <w:b/>
          <w:bCs/>
          <w:sz w:val="22"/>
          <w:szCs w:val="22"/>
        </w:rPr>
        <w:t xml:space="preserve">č. </w:t>
      </w:r>
      <w:r w:rsidR="00240277">
        <w:rPr>
          <w:rFonts w:asciiTheme="minorHAnsi" w:hAnsiTheme="minorHAnsi" w:cstheme="minorHAnsi"/>
          <w:b/>
          <w:bCs/>
          <w:sz w:val="22"/>
          <w:szCs w:val="22"/>
        </w:rPr>
        <w:t>2</w:t>
      </w:r>
      <w:r w:rsidR="00F839ED">
        <w:rPr>
          <w:rFonts w:asciiTheme="minorHAnsi" w:hAnsiTheme="minorHAnsi" w:cstheme="minorHAnsi"/>
          <w:b/>
          <w:bCs/>
          <w:sz w:val="22"/>
          <w:szCs w:val="22"/>
        </w:rPr>
        <w:t>8</w:t>
      </w:r>
      <w:r w:rsidRPr="001A5C4B">
        <w:rPr>
          <w:rFonts w:asciiTheme="minorHAnsi" w:hAnsiTheme="minorHAnsi" w:cstheme="minorHAnsi"/>
          <w:b/>
          <w:bCs/>
          <w:sz w:val="22"/>
          <w:szCs w:val="22"/>
        </w:rPr>
        <w:t>.</w:t>
      </w:r>
    </w:p>
    <w:p w14:paraId="6B6E8574" w14:textId="30431CFE" w:rsidR="00240277" w:rsidRDefault="00240277"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středu trupu a stehen</w:t>
      </w:r>
    </w:p>
    <w:p w14:paraId="133317DD" w14:textId="3B1CD3A0" w:rsidR="002815E9" w:rsidRPr="001A5C4B" w:rsidRDefault="00A009F2"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lastRenderedPageBreak/>
        <w:t>Základní</w:t>
      </w:r>
      <w:r w:rsidR="002815E9"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002815E9" w:rsidRPr="001A5C4B">
        <w:rPr>
          <w:rFonts w:asciiTheme="minorHAnsi" w:hAnsiTheme="minorHAnsi" w:cstheme="minorHAnsi"/>
          <w:sz w:val="22"/>
          <w:szCs w:val="22"/>
        </w:rPr>
        <w:t xml:space="preserve">: mírný podřep rozkročný, </w:t>
      </w:r>
      <w:r w:rsidR="00240277">
        <w:rPr>
          <w:rFonts w:asciiTheme="minorHAnsi" w:hAnsiTheme="minorHAnsi" w:cstheme="minorHAnsi"/>
          <w:sz w:val="22"/>
          <w:szCs w:val="22"/>
        </w:rPr>
        <w:t>paže</w:t>
      </w:r>
      <w:r w:rsidR="00240277" w:rsidRPr="001A5C4B">
        <w:rPr>
          <w:rFonts w:asciiTheme="minorHAnsi" w:hAnsiTheme="minorHAnsi" w:cstheme="minorHAnsi"/>
          <w:sz w:val="22"/>
          <w:szCs w:val="22"/>
        </w:rPr>
        <w:t xml:space="preserve"> skrčit </w:t>
      </w:r>
      <w:r w:rsidR="00240277">
        <w:rPr>
          <w:rFonts w:asciiTheme="minorHAnsi" w:hAnsiTheme="minorHAnsi" w:cstheme="minorHAnsi"/>
          <w:sz w:val="22"/>
          <w:szCs w:val="22"/>
        </w:rPr>
        <w:t>na hrudníku</w:t>
      </w:r>
      <w:r w:rsidR="00240277" w:rsidRPr="001A5C4B">
        <w:rPr>
          <w:rFonts w:asciiTheme="minorHAnsi" w:hAnsiTheme="minorHAnsi" w:cstheme="minorHAnsi"/>
          <w:sz w:val="22"/>
          <w:szCs w:val="22"/>
        </w:rPr>
        <w:t xml:space="preserve"> </w:t>
      </w:r>
      <w:r w:rsidR="002815E9" w:rsidRPr="001A5C4B">
        <w:rPr>
          <w:rFonts w:asciiTheme="minorHAnsi" w:hAnsiTheme="minorHAnsi" w:cstheme="minorHAnsi"/>
          <w:sz w:val="22"/>
          <w:szCs w:val="22"/>
        </w:rPr>
        <w:t xml:space="preserve">(obrázek </w:t>
      </w:r>
      <w:r w:rsidR="00240277">
        <w:rPr>
          <w:rFonts w:asciiTheme="minorHAnsi" w:hAnsiTheme="minorHAnsi" w:cstheme="minorHAnsi"/>
          <w:sz w:val="22"/>
          <w:szCs w:val="22"/>
        </w:rPr>
        <w:t>4</w:t>
      </w:r>
      <w:r w:rsidR="00F839ED">
        <w:rPr>
          <w:rFonts w:asciiTheme="minorHAnsi" w:hAnsiTheme="minorHAnsi" w:cstheme="minorHAnsi"/>
          <w:sz w:val="22"/>
          <w:szCs w:val="22"/>
        </w:rPr>
        <w:t>6</w:t>
      </w:r>
      <w:r w:rsidR="002815E9" w:rsidRPr="001A5C4B">
        <w:rPr>
          <w:rFonts w:asciiTheme="minorHAnsi" w:hAnsiTheme="minorHAnsi" w:cstheme="minorHAnsi"/>
          <w:sz w:val="22"/>
          <w:szCs w:val="22"/>
        </w:rPr>
        <w:t>).</w:t>
      </w:r>
    </w:p>
    <w:p w14:paraId="2A2724F8" w14:textId="0A7BA7DE" w:rsidR="002815E9" w:rsidRPr="001A5C4B" w:rsidRDefault="00C03E95"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240277">
        <w:rPr>
          <w:rFonts w:asciiTheme="minorHAnsi" w:hAnsiTheme="minorHAnsi" w:cstheme="minorHAnsi"/>
          <w:sz w:val="22"/>
          <w:szCs w:val="22"/>
        </w:rPr>
        <w:t>cviku</w:t>
      </w:r>
      <w:r w:rsidR="002815E9" w:rsidRPr="001A5C4B">
        <w:rPr>
          <w:rFonts w:asciiTheme="minorHAnsi" w:hAnsiTheme="minorHAnsi" w:cstheme="minorHAnsi"/>
          <w:sz w:val="22"/>
          <w:szCs w:val="22"/>
        </w:rPr>
        <w:t xml:space="preserve">: výskok na bosu, mírný podřep rozkročný, </w:t>
      </w:r>
      <w:r w:rsidR="00240277">
        <w:rPr>
          <w:rFonts w:asciiTheme="minorHAnsi" w:hAnsiTheme="minorHAnsi" w:cstheme="minorHAnsi"/>
          <w:sz w:val="22"/>
          <w:szCs w:val="22"/>
        </w:rPr>
        <w:t>krátká výdrž</w:t>
      </w:r>
      <w:r w:rsidR="002815E9" w:rsidRPr="001A5C4B">
        <w:rPr>
          <w:rFonts w:asciiTheme="minorHAnsi" w:hAnsiTheme="minorHAnsi" w:cstheme="minorHAnsi"/>
          <w:sz w:val="22"/>
          <w:szCs w:val="22"/>
        </w:rPr>
        <w:t xml:space="preserve"> (obrázek </w:t>
      </w:r>
      <w:r w:rsidR="00240277">
        <w:rPr>
          <w:rFonts w:asciiTheme="minorHAnsi" w:hAnsiTheme="minorHAnsi" w:cstheme="minorHAnsi"/>
          <w:sz w:val="22"/>
          <w:szCs w:val="22"/>
        </w:rPr>
        <w:t>4</w:t>
      </w:r>
      <w:r w:rsidR="00F839ED">
        <w:rPr>
          <w:rFonts w:asciiTheme="minorHAnsi" w:hAnsiTheme="minorHAnsi" w:cstheme="minorHAnsi"/>
          <w:sz w:val="22"/>
          <w:szCs w:val="22"/>
        </w:rPr>
        <w:t>7</w:t>
      </w:r>
      <w:r w:rsidR="002815E9" w:rsidRPr="001A5C4B">
        <w:rPr>
          <w:rFonts w:asciiTheme="minorHAnsi" w:hAnsiTheme="minorHAnsi" w:cstheme="minorHAnsi"/>
          <w:sz w:val="22"/>
          <w:szCs w:val="22"/>
        </w:rPr>
        <w:t>).</w:t>
      </w:r>
    </w:p>
    <w:p w14:paraId="3AC213F6" w14:textId="5A259615"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240277">
        <w:rPr>
          <w:rFonts w:asciiTheme="minorHAnsi" w:hAnsiTheme="minorHAnsi" w:cstheme="minorHAnsi"/>
          <w:sz w:val="22"/>
          <w:szCs w:val="22"/>
        </w:rPr>
        <w:t>náročnější</w:t>
      </w:r>
      <w:r w:rsidRPr="001A5C4B">
        <w:rPr>
          <w:rFonts w:asciiTheme="minorHAnsi" w:hAnsiTheme="minorHAnsi" w:cstheme="minorHAnsi"/>
          <w:sz w:val="22"/>
          <w:szCs w:val="22"/>
        </w:rPr>
        <w:t xml:space="preserve"> variant</w:t>
      </w:r>
      <w:r w:rsidR="00EF286D">
        <w:rPr>
          <w:rFonts w:asciiTheme="minorHAnsi" w:hAnsiTheme="minorHAnsi" w:cstheme="minorHAnsi"/>
          <w:sz w:val="22"/>
          <w:szCs w:val="22"/>
        </w:rPr>
        <w:t>ou je</w:t>
      </w:r>
      <w:r w:rsidRPr="001A5C4B">
        <w:rPr>
          <w:rFonts w:asciiTheme="minorHAnsi" w:hAnsiTheme="minorHAnsi" w:cstheme="minorHAnsi"/>
          <w:sz w:val="22"/>
          <w:szCs w:val="22"/>
        </w:rPr>
        <w:t xml:space="preserve"> do</w:t>
      </w:r>
      <w:r w:rsidR="00240277">
        <w:rPr>
          <w:rFonts w:asciiTheme="minorHAnsi" w:hAnsiTheme="minorHAnsi" w:cstheme="minorHAnsi"/>
          <w:sz w:val="22"/>
          <w:szCs w:val="22"/>
        </w:rPr>
        <w:t>skok</w:t>
      </w:r>
      <w:r w:rsidRPr="001A5C4B">
        <w:rPr>
          <w:rFonts w:asciiTheme="minorHAnsi" w:hAnsiTheme="minorHAnsi" w:cstheme="minorHAnsi"/>
          <w:sz w:val="22"/>
          <w:szCs w:val="22"/>
        </w:rPr>
        <w:t xml:space="preserve"> na jednu nohu.</w:t>
      </w:r>
    </w:p>
    <w:p w14:paraId="4284A45A" w14:textId="77777777"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509A0D1B" wp14:editId="40F5A025">
            <wp:extent cx="2108200" cy="1581150"/>
            <wp:effectExtent l="0" t="0" r="6350" b="0"/>
            <wp:docPr id="83615899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58993" name="Obrázek 1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108200" cy="15811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2A0D9564" wp14:editId="6628F105">
            <wp:extent cx="2178050" cy="1633537"/>
            <wp:effectExtent l="0" t="0" r="0" b="5080"/>
            <wp:docPr id="107490166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01663" name="Obrázek 1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178050" cy="1633537"/>
                    </a:xfrm>
                    <a:prstGeom prst="rect">
                      <a:avLst/>
                    </a:prstGeom>
                    <a:noFill/>
                    <a:ln>
                      <a:noFill/>
                    </a:ln>
                  </pic:spPr>
                </pic:pic>
              </a:graphicData>
            </a:graphic>
          </wp:inline>
        </w:drawing>
      </w:r>
    </w:p>
    <w:p w14:paraId="75A1DE51" w14:textId="4A8D6469" w:rsidR="002815E9" w:rsidRPr="001A5C4B" w:rsidRDefault="002815E9" w:rsidP="002815E9">
      <w:pPr>
        <w:tabs>
          <w:tab w:val="left" w:pos="4820"/>
        </w:tabs>
        <w:spacing w:line="360" w:lineRule="auto"/>
        <w:ind w:left="708" w:hanging="708"/>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240277">
        <w:rPr>
          <w:rFonts w:asciiTheme="minorHAnsi" w:hAnsiTheme="minorHAnsi" w:cstheme="minorHAnsi"/>
          <w:sz w:val="22"/>
          <w:szCs w:val="22"/>
        </w:rPr>
        <w:t>4</w:t>
      </w:r>
      <w:r w:rsidR="00F839ED">
        <w:rPr>
          <w:rFonts w:asciiTheme="minorHAnsi" w:hAnsiTheme="minorHAnsi" w:cstheme="minorHAnsi"/>
          <w:sz w:val="22"/>
          <w:szCs w:val="22"/>
        </w:rPr>
        <w:t>6</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240277">
        <w:rPr>
          <w:rFonts w:asciiTheme="minorHAnsi" w:hAnsiTheme="minorHAnsi" w:cstheme="minorHAnsi"/>
          <w:sz w:val="22"/>
          <w:szCs w:val="22"/>
        </w:rPr>
        <w:t>2</w:t>
      </w:r>
      <w:r w:rsidR="00F839ED">
        <w:rPr>
          <w:rFonts w:asciiTheme="minorHAnsi" w:hAnsiTheme="minorHAnsi" w:cstheme="minorHAnsi"/>
          <w:sz w:val="22"/>
          <w:szCs w:val="22"/>
        </w:rPr>
        <w:t>8</w:t>
      </w:r>
      <w:r w:rsidRPr="001A5C4B">
        <w:rPr>
          <w:rFonts w:asciiTheme="minorHAnsi" w:hAnsiTheme="minorHAnsi" w:cstheme="minorHAnsi"/>
          <w:sz w:val="22"/>
          <w:szCs w:val="22"/>
        </w:rPr>
        <w:t xml:space="preserve"> - </w:t>
      </w:r>
      <w:r w:rsidR="00C34923" w:rsidRPr="00C34923">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240277">
        <w:rPr>
          <w:rFonts w:asciiTheme="minorHAnsi" w:hAnsiTheme="minorHAnsi" w:cstheme="minorHAnsi"/>
          <w:sz w:val="22"/>
          <w:szCs w:val="22"/>
        </w:rPr>
        <w:t>4</w:t>
      </w:r>
      <w:r w:rsidR="00F839ED">
        <w:rPr>
          <w:rFonts w:asciiTheme="minorHAnsi" w:hAnsiTheme="minorHAnsi" w:cstheme="minorHAnsi"/>
          <w:sz w:val="22"/>
          <w:szCs w:val="22"/>
        </w:rPr>
        <w:t>7</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240277">
        <w:rPr>
          <w:rFonts w:asciiTheme="minorHAnsi" w:hAnsiTheme="minorHAnsi" w:cstheme="minorHAnsi"/>
          <w:sz w:val="22"/>
          <w:szCs w:val="22"/>
        </w:rPr>
        <w:t>2</w:t>
      </w:r>
      <w:r w:rsidR="00F839ED">
        <w:rPr>
          <w:rFonts w:asciiTheme="minorHAnsi" w:hAnsiTheme="minorHAnsi" w:cstheme="minorHAnsi"/>
          <w:sz w:val="22"/>
          <w:szCs w:val="22"/>
        </w:rPr>
        <w:t>8</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240277">
        <w:rPr>
          <w:rFonts w:asciiTheme="minorHAnsi" w:hAnsiTheme="minorHAnsi" w:cstheme="minorHAnsi"/>
          <w:sz w:val="22"/>
          <w:szCs w:val="22"/>
        </w:rPr>
        <w:t>cviku</w:t>
      </w:r>
      <w:r w:rsidRPr="001A5C4B">
        <w:rPr>
          <w:rFonts w:asciiTheme="minorHAnsi" w:hAnsiTheme="minorHAnsi" w:cstheme="minorHAnsi"/>
          <w:sz w:val="22"/>
          <w:szCs w:val="22"/>
        </w:rPr>
        <w:t>.</w:t>
      </w:r>
    </w:p>
    <w:p w14:paraId="5DDAD085" w14:textId="6BADF787" w:rsidR="002815E9" w:rsidRPr="001A5C4B" w:rsidRDefault="002815E9" w:rsidP="002815E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5534EE">
        <w:rPr>
          <w:rFonts w:asciiTheme="minorHAnsi" w:hAnsiTheme="minorHAnsi" w:cstheme="minorHAnsi"/>
          <w:b/>
          <w:bCs/>
          <w:sz w:val="22"/>
          <w:szCs w:val="22"/>
        </w:rPr>
        <w:t xml:space="preserve">č. </w:t>
      </w:r>
      <w:r w:rsidR="00F839ED">
        <w:rPr>
          <w:rFonts w:asciiTheme="minorHAnsi" w:hAnsiTheme="minorHAnsi" w:cstheme="minorHAnsi"/>
          <w:b/>
          <w:bCs/>
          <w:sz w:val="22"/>
          <w:szCs w:val="22"/>
        </w:rPr>
        <w:t>29</w:t>
      </w:r>
      <w:r w:rsidRPr="001A5C4B">
        <w:rPr>
          <w:rFonts w:asciiTheme="minorHAnsi" w:hAnsiTheme="minorHAnsi" w:cstheme="minorHAnsi"/>
          <w:b/>
          <w:bCs/>
          <w:sz w:val="22"/>
          <w:szCs w:val="22"/>
        </w:rPr>
        <w:t>.</w:t>
      </w:r>
    </w:p>
    <w:p w14:paraId="201AD643" w14:textId="5892EE6D" w:rsidR="00F839ED" w:rsidRDefault="00F839ED"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středu trupu a stehen</w:t>
      </w:r>
    </w:p>
    <w:p w14:paraId="2E7E6B57" w14:textId="0835D9D3" w:rsidR="002815E9" w:rsidRPr="001A5C4B" w:rsidRDefault="00A009F2"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2815E9"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002815E9" w:rsidRPr="001A5C4B">
        <w:rPr>
          <w:rFonts w:asciiTheme="minorHAnsi" w:hAnsiTheme="minorHAnsi" w:cstheme="minorHAnsi"/>
          <w:sz w:val="22"/>
          <w:szCs w:val="22"/>
        </w:rPr>
        <w:t xml:space="preserve">: </w:t>
      </w:r>
      <w:r w:rsidR="00F839ED">
        <w:rPr>
          <w:rFonts w:asciiTheme="minorHAnsi" w:hAnsiTheme="minorHAnsi" w:cstheme="minorHAnsi"/>
          <w:sz w:val="22"/>
          <w:szCs w:val="22"/>
        </w:rPr>
        <w:t>stoj oporou levou dolní končetinou o bosu,</w:t>
      </w:r>
      <w:r w:rsidR="002815E9" w:rsidRPr="001A5C4B">
        <w:rPr>
          <w:rFonts w:asciiTheme="minorHAnsi" w:hAnsiTheme="minorHAnsi" w:cstheme="minorHAnsi"/>
          <w:sz w:val="22"/>
          <w:szCs w:val="22"/>
        </w:rPr>
        <w:t xml:space="preserve"> ruce v týl (obrázek </w:t>
      </w:r>
      <w:r w:rsidR="00F839ED">
        <w:rPr>
          <w:rFonts w:asciiTheme="minorHAnsi" w:hAnsiTheme="minorHAnsi" w:cstheme="minorHAnsi"/>
          <w:sz w:val="22"/>
          <w:szCs w:val="22"/>
        </w:rPr>
        <w:t>4</w:t>
      </w:r>
      <w:r w:rsidR="00FF7A2E">
        <w:rPr>
          <w:rFonts w:asciiTheme="minorHAnsi" w:hAnsiTheme="minorHAnsi" w:cstheme="minorHAnsi"/>
          <w:sz w:val="22"/>
          <w:szCs w:val="22"/>
        </w:rPr>
        <w:t>8</w:t>
      </w:r>
      <w:r w:rsidR="002815E9" w:rsidRPr="001A5C4B">
        <w:rPr>
          <w:rFonts w:asciiTheme="minorHAnsi" w:hAnsiTheme="minorHAnsi" w:cstheme="minorHAnsi"/>
          <w:sz w:val="22"/>
          <w:szCs w:val="22"/>
        </w:rPr>
        <w:t>).</w:t>
      </w:r>
    </w:p>
    <w:p w14:paraId="42E8A719" w14:textId="2B7A5024" w:rsidR="002815E9" w:rsidRPr="001A5C4B" w:rsidRDefault="00C03E95"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pohybu</w:t>
      </w:r>
      <w:r w:rsidR="002815E9" w:rsidRPr="001A5C4B">
        <w:rPr>
          <w:rFonts w:asciiTheme="minorHAnsi" w:hAnsiTheme="minorHAnsi" w:cstheme="minorHAnsi"/>
          <w:sz w:val="22"/>
          <w:szCs w:val="22"/>
        </w:rPr>
        <w:t>: výpad</w:t>
      </w:r>
      <w:r w:rsidR="00F839ED">
        <w:rPr>
          <w:rFonts w:asciiTheme="minorHAnsi" w:hAnsiTheme="minorHAnsi" w:cstheme="minorHAnsi"/>
          <w:sz w:val="22"/>
          <w:szCs w:val="22"/>
        </w:rPr>
        <w:t xml:space="preserve"> do </w:t>
      </w:r>
      <w:r w:rsidR="002815E9" w:rsidRPr="001A5C4B">
        <w:rPr>
          <w:rFonts w:asciiTheme="minorHAnsi" w:hAnsiTheme="minorHAnsi" w:cstheme="minorHAnsi"/>
          <w:sz w:val="22"/>
          <w:szCs w:val="22"/>
        </w:rPr>
        <w:t>podřep</w:t>
      </w:r>
      <w:r w:rsidR="00F839ED">
        <w:rPr>
          <w:rFonts w:asciiTheme="minorHAnsi" w:hAnsiTheme="minorHAnsi" w:cstheme="minorHAnsi"/>
          <w:sz w:val="22"/>
          <w:szCs w:val="22"/>
        </w:rPr>
        <w:t>u</w:t>
      </w:r>
      <w:r w:rsidR="002815E9" w:rsidRPr="001A5C4B">
        <w:rPr>
          <w:rFonts w:asciiTheme="minorHAnsi" w:hAnsiTheme="minorHAnsi" w:cstheme="minorHAnsi"/>
          <w:sz w:val="22"/>
          <w:szCs w:val="22"/>
        </w:rPr>
        <w:t xml:space="preserve"> zánožn</w:t>
      </w:r>
      <w:r w:rsidR="00F839ED">
        <w:rPr>
          <w:rFonts w:asciiTheme="minorHAnsi" w:hAnsiTheme="minorHAnsi" w:cstheme="minorHAnsi"/>
          <w:sz w:val="22"/>
          <w:szCs w:val="22"/>
        </w:rPr>
        <w:t>ého pravou,</w:t>
      </w:r>
      <w:r w:rsidR="002815E9" w:rsidRPr="001A5C4B">
        <w:rPr>
          <w:rFonts w:asciiTheme="minorHAnsi" w:hAnsiTheme="minorHAnsi" w:cstheme="minorHAnsi"/>
          <w:sz w:val="22"/>
          <w:szCs w:val="22"/>
        </w:rPr>
        <w:t xml:space="preserve"> </w:t>
      </w:r>
      <w:r w:rsidR="00F839ED">
        <w:rPr>
          <w:rFonts w:asciiTheme="minorHAnsi" w:hAnsiTheme="minorHAnsi" w:cstheme="minorHAnsi"/>
          <w:sz w:val="22"/>
          <w:szCs w:val="22"/>
        </w:rPr>
        <w:t>trup vzpřímený</w:t>
      </w:r>
      <w:r w:rsidR="002815E9" w:rsidRPr="001A5C4B">
        <w:rPr>
          <w:rFonts w:asciiTheme="minorHAnsi" w:hAnsiTheme="minorHAnsi" w:cstheme="minorHAnsi"/>
          <w:sz w:val="22"/>
          <w:szCs w:val="22"/>
        </w:rPr>
        <w:t xml:space="preserve"> (obrázek </w:t>
      </w:r>
      <w:r w:rsidR="00F839ED">
        <w:rPr>
          <w:rFonts w:asciiTheme="minorHAnsi" w:hAnsiTheme="minorHAnsi" w:cstheme="minorHAnsi"/>
          <w:sz w:val="22"/>
          <w:szCs w:val="22"/>
        </w:rPr>
        <w:t>4</w:t>
      </w:r>
      <w:r w:rsidR="00FF7A2E">
        <w:rPr>
          <w:rFonts w:asciiTheme="minorHAnsi" w:hAnsiTheme="minorHAnsi" w:cstheme="minorHAnsi"/>
          <w:sz w:val="22"/>
          <w:szCs w:val="22"/>
        </w:rPr>
        <w:t>9</w:t>
      </w:r>
      <w:r w:rsidR="002815E9" w:rsidRPr="001A5C4B">
        <w:rPr>
          <w:rFonts w:asciiTheme="minorHAnsi" w:hAnsiTheme="minorHAnsi" w:cstheme="minorHAnsi"/>
          <w:sz w:val="22"/>
          <w:szCs w:val="22"/>
        </w:rPr>
        <w:t>).</w:t>
      </w:r>
    </w:p>
    <w:p w14:paraId="725F3049" w14:textId="09864761"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F839ED">
        <w:rPr>
          <w:rFonts w:asciiTheme="minorHAnsi" w:hAnsiTheme="minorHAnsi" w:cstheme="minorHAnsi"/>
          <w:sz w:val="22"/>
          <w:szCs w:val="22"/>
        </w:rPr>
        <w:t>koleno přední dolní končetiny by nemělo být před špičkou chodidla.</w:t>
      </w:r>
    </w:p>
    <w:p w14:paraId="48CC684A" w14:textId="77777777"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4BB348E6" wp14:editId="3800719A">
            <wp:extent cx="2108200" cy="1581150"/>
            <wp:effectExtent l="0" t="0" r="6350" b="0"/>
            <wp:docPr id="86037724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77247" name="Obrázek 1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108200" cy="15811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0412F6D1" wp14:editId="6693698B">
            <wp:extent cx="2165350" cy="1624012"/>
            <wp:effectExtent l="0" t="0" r="6350" b="0"/>
            <wp:docPr id="203664101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1019" name="Obrázek 1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165350" cy="1624012"/>
                    </a:xfrm>
                    <a:prstGeom prst="rect">
                      <a:avLst/>
                    </a:prstGeom>
                    <a:noFill/>
                    <a:ln>
                      <a:noFill/>
                    </a:ln>
                  </pic:spPr>
                </pic:pic>
              </a:graphicData>
            </a:graphic>
          </wp:inline>
        </w:drawing>
      </w:r>
    </w:p>
    <w:p w14:paraId="64C9BDD1" w14:textId="4DFA187A"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F839ED">
        <w:rPr>
          <w:rFonts w:asciiTheme="minorHAnsi" w:hAnsiTheme="minorHAnsi" w:cstheme="minorHAnsi"/>
          <w:sz w:val="22"/>
          <w:szCs w:val="22"/>
        </w:rPr>
        <w:t>4</w:t>
      </w:r>
      <w:r w:rsidR="00FF7A2E">
        <w:rPr>
          <w:rFonts w:asciiTheme="minorHAnsi" w:hAnsiTheme="minorHAnsi" w:cstheme="minorHAnsi"/>
          <w:sz w:val="22"/>
          <w:szCs w:val="22"/>
        </w:rPr>
        <w:t>8</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F839ED">
        <w:rPr>
          <w:rFonts w:asciiTheme="minorHAnsi" w:hAnsiTheme="minorHAnsi" w:cstheme="minorHAnsi"/>
          <w:sz w:val="22"/>
          <w:szCs w:val="22"/>
        </w:rPr>
        <w:t>29</w:t>
      </w:r>
      <w:r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F839ED">
        <w:rPr>
          <w:rFonts w:asciiTheme="minorHAnsi" w:hAnsiTheme="minorHAnsi" w:cstheme="minorHAnsi"/>
          <w:sz w:val="22"/>
          <w:szCs w:val="22"/>
        </w:rPr>
        <w:t>4</w:t>
      </w:r>
      <w:r w:rsidR="00FF7A2E">
        <w:rPr>
          <w:rFonts w:asciiTheme="minorHAnsi" w:hAnsiTheme="minorHAnsi" w:cstheme="minorHAnsi"/>
          <w:sz w:val="22"/>
          <w:szCs w:val="22"/>
        </w:rPr>
        <w:t>9</w:t>
      </w:r>
      <w:r w:rsidRPr="001A5C4B">
        <w:rPr>
          <w:rFonts w:asciiTheme="minorHAnsi" w:hAnsiTheme="minorHAnsi" w:cstheme="minorHAnsi"/>
          <w:sz w:val="22"/>
          <w:szCs w:val="22"/>
        </w:rPr>
        <w:t>. Cvik</w:t>
      </w:r>
      <w:r w:rsidR="005534EE">
        <w:rPr>
          <w:rFonts w:asciiTheme="minorHAnsi" w:hAnsiTheme="minorHAnsi" w:cstheme="minorHAnsi"/>
          <w:sz w:val="22"/>
          <w:szCs w:val="22"/>
        </w:rPr>
        <w:t xml:space="preserve"> č.</w:t>
      </w:r>
      <w:r w:rsidRPr="001A5C4B">
        <w:rPr>
          <w:rFonts w:asciiTheme="minorHAnsi" w:hAnsiTheme="minorHAnsi" w:cstheme="minorHAnsi"/>
          <w:sz w:val="22"/>
          <w:szCs w:val="22"/>
        </w:rPr>
        <w:t xml:space="preserve"> </w:t>
      </w:r>
      <w:r w:rsidR="00F839ED">
        <w:rPr>
          <w:rFonts w:asciiTheme="minorHAnsi" w:hAnsiTheme="minorHAnsi" w:cstheme="minorHAnsi"/>
          <w:sz w:val="22"/>
          <w:szCs w:val="22"/>
        </w:rPr>
        <w:t>29</w:t>
      </w:r>
      <w:r w:rsidRPr="001A5C4B">
        <w:rPr>
          <w:rFonts w:asciiTheme="minorHAnsi" w:hAnsiTheme="minorHAnsi" w:cstheme="minorHAnsi"/>
          <w:sz w:val="22"/>
          <w:szCs w:val="22"/>
        </w:rPr>
        <w:t xml:space="preserve"> </w:t>
      </w:r>
      <w:r w:rsidR="0073661D" w:rsidRPr="001A5C4B">
        <w:rPr>
          <w:rFonts w:asciiTheme="minorHAnsi" w:hAnsiTheme="minorHAnsi" w:cstheme="minorHAnsi"/>
          <w:sz w:val="22"/>
          <w:szCs w:val="22"/>
        </w:rPr>
        <w:t>-</w:t>
      </w:r>
      <w:r w:rsidRPr="001A5C4B">
        <w:rPr>
          <w:rFonts w:asciiTheme="minorHAnsi" w:hAnsiTheme="minorHAnsi" w:cstheme="minorHAnsi"/>
          <w:sz w:val="22"/>
          <w:szCs w:val="22"/>
        </w:rPr>
        <w:t xml:space="preserve">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F839ED">
        <w:rPr>
          <w:rFonts w:asciiTheme="minorHAnsi" w:hAnsiTheme="minorHAnsi" w:cstheme="minorHAnsi"/>
          <w:sz w:val="22"/>
          <w:szCs w:val="22"/>
        </w:rPr>
        <w:t>cviku</w:t>
      </w:r>
      <w:r w:rsidRPr="001A5C4B">
        <w:rPr>
          <w:rFonts w:asciiTheme="minorHAnsi" w:hAnsiTheme="minorHAnsi" w:cstheme="minorHAnsi"/>
          <w:sz w:val="22"/>
          <w:szCs w:val="22"/>
        </w:rPr>
        <w:t>.</w:t>
      </w:r>
    </w:p>
    <w:p w14:paraId="294D0EBD" w14:textId="1E6287FD" w:rsidR="002815E9" w:rsidRPr="001A5C4B" w:rsidRDefault="002815E9" w:rsidP="002815E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5534EE">
        <w:rPr>
          <w:rFonts w:asciiTheme="minorHAnsi" w:hAnsiTheme="minorHAnsi" w:cstheme="minorHAnsi"/>
          <w:b/>
          <w:bCs/>
          <w:sz w:val="22"/>
          <w:szCs w:val="22"/>
        </w:rPr>
        <w:t xml:space="preserve">č. </w:t>
      </w:r>
      <w:r w:rsidR="00FF7A2E">
        <w:rPr>
          <w:rFonts w:asciiTheme="minorHAnsi" w:hAnsiTheme="minorHAnsi" w:cstheme="minorHAnsi"/>
          <w:b/>
          <w:bCs/>
          <w:sz w:val="22"/>
          <w:szCs w:val="22"/>
        </w:rPr>
        <w:t>30</w:t>
      </w:r>
      <w:r w:rsidRPr="001A5C4B">
        <w:rPr>
          <w:rFonts w:asciiTheme="minorHAnsi" w:hAnsiTheme="minorHAnsi" w:cstheme="minorHAnsi"/>
          <w:b/>
          <w:bCs/>
          <w:sz w:val="22"/>
          <w:szCs w:val="22"/>
        </w:rPr>
        <w:t>.</w:t>
      </w:r>
    </w:p>
    <w:p w14:paraId="0C3B4367" w14:textId="294DA9D4" w:rsidR="002815E9" w:rsidRPr="001A5C4B" w:rsidRDefault="00FF7A2E" w:rsidP="00FF7A2E">
      <w:pPr>
        <w:spacing w:line="360" w:lineRule="auto"/>
        <w:rPr>
          <w:rFonts w:asciiTheme="minorHAnsi" w:hAnsiTheme="minorHAnsi" w:cstheme="minorHAnsi"/>
          <w:sz w:val="22"/>
          <w:szCs w:val="22"/>
        </w:rPr>
      </w:pPr>
      <w:r>
        <w:rPr>
          <w:rFonts w:asciiTheme="minorHAnsi" w:hAnsiTheme="minorHAnsi" w:cstheme="minorHAnsi"/>
          <w:sz w:val="22"/>
          <w:szCs w:val="22"/>
        </w:rPr>
        <w:t>Cíl: posílení svalů paží, hrudníku a pletence ramenního, břišního svalstva.</w:t>
      </w:r>
    </w:p>
    <w:p w14:paraId="5895789E" w14:textId="760BBB7C" w:rsidR="002815E9" w:rsidRPr="001A5C4B" w:rsidRDefault="00C03E95"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Provedení</w:t>
      </w:r>
      <w:r>
        <w:rPr>
          <w:rFonts w:asciiTheme="minorHAnsi" w:hAnsiTheme="minorHAnsi" w:cstheme="minorHAnsi"/>
          <w:sz w:val="22"/>
          <w:szCs w:val="22"/>
        </w:rPr>
        <w:t xml:space="preserve"> </w:t>
      </w:r>
      <w:r w:rsidR="00FF7A2E">
        <w:rPr>
          <w:rFonts w:asciiTheme="minorHAnsi" w:hAnsiTheme="minorHAnsi" w:cstheme="minorHAnsi"/>
          <w:sz w:val="22"/>
          <w:szCs w:val="22"/>
        </w:rPr>
        <w:t>cviku</w:t>
      </w:r>
      <w:r w:rsidR="002815E9" w:rsidRPr="001A5C4B">
        <w:rPr>
          <w:rFonts w:asciiTheme="minorHAnsi" w:hAnsiTheme="minorHAnsi" w:cstheme="minorHAnsi"/>
          <w:sz w:val="22"/>
          <w:szCs w:val="22"/>
        </w:rPr>
        <w:t xml:space="preserve">: </w:t>
      </w:r>
      <w:r w:rsidR="00FF7A2E" w:rsidRPr="001A5C4B">
        <w:rPr>
          <w:rFonts w:asciiTheme="minorHAnsi" w:hAnsiTheme="minorHAnsi" w:cstheme="minorHAnsi"/>
          <w:sz w:val="22"/>
          <w:szCs w:val="22"/>
        </w:rPr>
        <w:t>vzpor ležmo</w:t>
      </w:r>
      <w:r w:rsidR="00FF7A2E">
        <w:rPr>
          <w:rFonts w:asciiTheme="minorHAnsi" w:hAnsiTheme="minorHAnsi" w:cstheme="minorHAnsi"/>
          <w:sz w:val="22"/>
          <w:szCs w:val="22"/>
        </w:rPr>
        <w:t>,</w:t>
      </w:r>
      <w:r w:rsidR="00FF7A2E" w:rsidRPr="001A5C4B">
        <w:rPr>
          <w:rFonts w:asciiTheme="minorHAnsi" w:hAnsiTheme="minorHAnsi" w:cstheme="minorHAnsi"/>
          <w:sz w:val="22"/>
          <w:szCs w:val="22"/>
        </w:rPr>
        <w:t xml:space="preserve"> </w:t>
      </w:r>
      <w:r w:rsidR="00FF7A2E">
        <w:rPr>
          <w:rFonts w:asciiTheme="minorHAnsi" w:hAnsiTheme="minorHAnsi" w:cstheme="minorHAnsi"/>
          <w:sz w:val="22"/>
          <w:szCs w:val="22"/>
        </w:rPr>
        <w:t xml:space="preserve">ruce na balanční plošině, </w:t>
      </w:r>
      <w:r w:rsidR="002815E9" w:rsidRPr="001A5C4B">
        <w:rPr>
          <w:rFonts w:asciiTheme="minorHAnsi" w:hAnsiTheme="minorHAnsi" w:cstheme="minorHAnsi"/>
          <w:sz w:val="22"/>
          <w:szCs w:val="22"/>
        </w:rPr>
        <w:t>výdrž ve výchozí pozici</w:t>
      </w:r>
      <w:r w:rsidR="00FF7A2E">
        <w:rPr>
          <w:rFonts w:asciiTheme="minorHAnsi" w:hAnsiTheme="minorHAnsi" w:cstheme="minorHAnsi"/>
          <w:sz w:val="22"/>
          <w:szCs w:val="22"/>
        </w:rPr>
        <w:t xml:space="preserve"> </w:t>
      </w:r>
      <w:r w:rsidR="00FF7A2E" w:rsidRPr="001A5C4B">
        <w:rPr>
          <w:rFonts w:asciiTheme="minorHAnsi" w:hAnsiTheme="minorHAnsi" w:cstheme="minorHAnsi"/>
          <w:sz w:val="22"/>
          <w:szCs w:val="22"/>
        </w:rPr>
        <w:t xml:space="preserve">(obrázek </w:t>
      </w:r>
      <w:r w:rsidR="00FF7A2E">
        <w:rPr>
          <w:rFonts w:asciiTheme="minorHAnsi" w:hAnsiTheme="minorHAnsi" w:cstheme="minorHAnsi"/>
          <w:sz w:val="22"/>
          <w:szCs w:val="22"/>
        </w:rPr>
        <w:t>50</w:t>
      </w:r>
      <w:r w:rsidR="00FF7A2E" w:rsidRPr="001A5C4B">
        <w:rPr>
          <w:rFonts w:asciiTheme="minorHAnsi" w:hAnsiTheme="minorHAnsi" w:cstheme="minorHAnsi"/>
          <w:sz w:val="22"/>
          <w:szCs w:val="22"/>
        </w:rPr>
        <w:t>).</w:t>
      </w:r>
    </w:p>
    <w:p w14:paraId="79413A0F" w14:textId="38EFB92C"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FF7A2E">
        <w:rPr>
          <w:rFonts w:asciiTheme="minorHAnsi" w:hAnsiTheme="minorHAnsi" w:cstheme="minorHAnsi"/>
          <w:sz w:val="22"/>
          <w:szCs w:val="22"/>
        </w:rPr>
        <w:t>hlava v prodloužení páteře, neprohýbat v bedrech. Náročnější varianta – provádět z výchozí pozice klik.</w:t>
      </w:r>
    </w:p>
    <w:p w14:paraId="565D4A88" w14:textId="77777777" w:rsidR="002815E9" w:rsidRPr="001A5C4B" w:rsidRDefault="002815E9" w:rsidP="002815E9">
      <w:pPr>
        <w:tabs>
          <w:tab w:val="left" w:pos="4820"/>
        </w:tabs>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7375EEFD" wp14:editId="0E5E6789">
            <wp:extent cx="2114550" cy="1585912"/>
            <wp:effectExtent l="0" t="0" r="0" b="0"/>
            <wp:docPr id="166387464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74648" name="Obrázek 7"/>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114550" cy="1585912"/>
                    </a:xfrm>
                    <a:prstGeom prst="rect">
                      <a:avLst/>
                    </a:prstGeom>
                    <a:noFill/>
                    <a:ln>
                      <a:noFill/>
                    </a:ln>
                  </pic:spPr>
                </pic:pic>
              </a:graphicData>
            </a:graphic>
          </wp:inline>
        </w:drawing>
      </w:r>
    </w:p>
    <w:p w14:paraId="540131A0" w14:textId="5AABC6C4" w:rsidR="002815E9" w:rsidRPr="001A5C4B" w:rsidRDefault="002815E9" w:rsidP="002815E9">
      <w:pPr>
        <w:tabs>
          <w:tab w:val="left" w:pos="2410"/>
          <w:tab w:val="left" w:pos="2977"/>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ab/>
      </w:r>
      <w:r w:rsidRPr="001A5C4B">
        <w:rPr>
          <w:rFonts w:asciiTheme="minorHAnsi" w:hAnsiTheme="minorHAnsi" w:cstheme="minorHAnsi"/>
          <w:sz w:val="22"/>
          <w:szCs w:val="22"/>
        </w:rPr>
        <w:tab/>
        <w:t xml:space="preserve">Obrázek </w:t>
      </w:r>
      <w:r w:rsidR="00FF7A2E">
        <w:rPr>
          <w:rFonts w:asciiTheme="minorHAnsi" w:hAnsiTheme="minorHAnsi" w:cstheme="minorHAnsi"/>
          <w:sz w:val="22"/>
          <w:szCs w:val="22"/>
        </w:rPr>
        <w:t>50</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73661D" w:rsidRPr="001A5C4B">
        <w:rPr>
          <w:rFonts w:asciiTheme="minorHAnsi" w:hAnsiTheme="minorHAnsi" w:cstheme="minorHAnsi"/>
          <w:sz w:val="22"/>
          <w:szCs w:val="22"/>
        </w:rPr>
        <w:t>3</w:t>
      </w:r>
      <w:r w:rsidR="00FF7A2E">
        <w:rPr>
          <w:rFonts w:asciiTheme="minorHAnsi" w:hAnsiTheme="minorHAnsi" w:cstheme="minorHAnsi"/>
          <w:sz w:val="22"/>
          <w:szCs w:val="22"/>
        </w:rPr>
        <w:t>0</w:t>
      </w:r>
      <w:r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Pr="001A5C4B">
        <w:rPr>
          <w:rFonts w:asciiTheme="minorHAnsi" w:hAnsiTheme="minorHAnsi" w:cstheme="minorHAnsi"/>
          <w:sz w:val="22"/>
          <w:szCs w:val="22"/>
        </w:rPr>
        <w:t>.</w:t>
      </w:r>
    </w:p>
    <w:p w14:paraId="0D35BFA9" w14:textId="090992C3" w:rsidR="002815E9" w:rsidRPr="001A5C4B" w:rsidRDefault="002815E9" w:rsidP="002815E9">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5534EE">
        <w:rPr>
          <w:rFonts w:asciiTheme="minorHAnsi" w:hAnsiTheme="minorHAnsi" w:cstheme="minorHAnsi"/>
          <w:b/>
          <w:bCs/>
          <w:sz w:val="22"/>
          <w:szCs w:val="22"/>
        </w:rPr>
        <w:t xml:space="preserve">č. </w:t>
      </w:r>
      <w:r w:rsidR="0073661D" w:rsidRPr="001A5C4B">
        <w:rPr>
          <w:rFonts w:asciiTheme="minorHAnsi" w:hAnsiTheme="minorHAnsi" w:cstheme="minorHAnsi"/>
          <w:b/>
          <w:bCs/>
          <w:sz w:val="22"/>
          <w:szCs w:val="22"/>
        </w:rPr>
        <w:t>3</w:t>
      </w:r>
      <w:r w:rsidR="00FF7A2E">
        <w:rPr>
          <w:rFonts w:asciiTheme="minorHAnsi" w:hAnsiTheme="minorHAnsi" w:cstheme="minorHAnsi"/>
          <w:b/>
          <w:bCs/>
          <w:sz w:val="22"/>
          <w:szCs w:val="22"/>
        </w:rPr>
        <w:t>1</w:t>
      </w:r>
      <w:r w:rsidRPr="001A5C4B">
        <w:rPr>
          <w:rFonts w:asciiTheme="minorHAnsi" w:hAnsiTheme="minorHAnsi" w:cstheme="minorHAnsi"/>
          <w:b/>
          <w:bCs/>
          <w:sz w:val="22"/>
          <w:szCs w:val="22"/>
        </w:rPr>
        <w:t>.</w:t>
      </w:r>
    </w:p>
    <w:p w14:paraId="496FD5AF" w14:textId="57573FDD" w:rsidR="00FF7A2E" w:rsidRDefault="00FF7A2E" w:rsidP="00FF7A2E">
      <w:pPr>
        <w:spacing w:line="360" w:lineRule="auto"/>
        <w:rPr>
          <w:rFonts w:asciiTheme="minorHAnsi" w:hAnsiTheme="minorHAnsi" w:cstheme="minorHAnsi"/>
          <w:sz w:val="22"/>
          <w:szCs w:val="22"/>
        </w:rPr>
      </w:pPr>
      <w:r>
        <w:rPr>
          <w:rFonts w:asciiTheme="minorHAnsi" w:hAnsiTheme="minorHAnsi" w:cstheme="minorHAnsi"/>
          <w:sz w:val="22"/>
          <w:szCs w:val="22"/>
        </w:rPr>
        <w:t>Cíl: posílení svalů paží, hrudníku a pletence ramenního, břišního svalstva.</w:t>
      </w:r>
    </w:p>
    <w:p w14:paraId="62067A0E" w14:textId="228C6376" w:rsidR="002815E9" w:rsidRPr="001A5C4B" w:rsidRDefault="00A009F2" w:rsidP="002815E9">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2815E9"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002815E9" w:rsidRPr="001A5C4B">
        <w:rPr>
          <w:rFonts w:asciiTheme="minorHAnsi" w:hAnsiTheme="minorHAnsi" w:cstheme="minorHAnsi"/>
          <w:sz w:val="22"/>
          <w:szCs w:val="22"/>
        </w:rPr>
        <w:t xml:space="preserve">: </w:t>
      </w:r>
      <w:r w:rsidR="00FF7A2E" w:rsidRPr="001A5C4B">
        <w:rPr>
          <w:rFonts w:asciiTheme="minorHAnsi" w:hAnsiTheme="minorHAnsi" w:cstheme="minorHAnsi"/>
          <w:sz w:val="22"/>
          <w:szCs w:val="22"/>
        </w:rPr>
        <w:t>vzpor ležmo</w:t>
      </w:r>
      <w:r w:rsidR="00FF7A2E">
        <w:rPr>
          <w:rFonts w:asciiTheme="minorHAnsi" w:hAnsiTheme="minorHAnsi" w:cstheme="minorHAnsi"/>
          <w:sz w:val="22"/>
          <w:szCs w:val="22"/>
        </w:rPr>
        <w:t>,</w:t>
      </w:r>
      <w:r w:rsidR="00FF7A2E" w:rsidRPr="001A5C4B">
        <w:rPr>
          <w:rFonts w:asciiTheme="minorHAnsi" w:hAnsiTheme="minorHAnsi" w:cstheme="minorHAnsi"/>
          <w:sz w:val="22"/>
          <w:szCs w:val="22"/>
        </w:rPr>
        <w:t xml:space="preserve"> </w:t>
      </w:r>
      <w:r w:rsidR="00FF7A2E">
        <w:rPr>
          <w:rFonts w:asciiTheme="minorHAnsi" w:hAnsiTheme="minorHAnsi" w:cstheme="minorHAnsi"/>
          <w:sz w:val="22"/>
          <w:szCs w:val="22"/>
        </w:rPr>
        <w:t xml:space="preserve">ruce na balanční plošině, nohy na bosu </w:t>
      </w:r>
      <w:r w:rsidR="002815E9" w:rsidRPr="001A5C4B">
        <w:rPr>
          <w:rFonts w:asciiTheme="minorHAnsi" w:hAnsiTheme="minorHAnsi" w:cstheme="minorHAnsi"/>
          <w:sz w:val="22"/>
          <w:szCs w:val="22"/>
        </w:rPr>
        <w:t xml:space="preserve">(obrázek </w:t>
      </w:r>
      <w:r w:rsidR="00FF7A2E">
        <w:rPr>
          <w:rFonts w:asciiTheme="minorHAnsi" w:hAnsiTheme="minorHAnsi" w:cstheme="minorHAnsi"/>
          <w:sz w:val="22"/>
          <w:szCs w:val="22"/>
        </w:rPr>
        <w:t>51</w:t>
      </w:r>
      <w:r w:rsidR="002815E9" w:rsidRPr="001A5C4B">
        <w:rPr>
          <w:rFonts w:asciiTheme="minorHAnsi" w:hAnsiTheme="minorHAnsi" w:cstheme="minorHAnsi"/>
          <w:sz w:val="22"/>
          <w:szCs w:val="22"/>
        </w:rPr>
        <w:t>).</w:t>
      </w:r>
    </w:p>
    <w:p w14:paraId="2D8545C0" w14:textId="0F57DBDE" w:rsidR="002815E9" w:rsidRPr="001A5C4B" w:rsidRDefault="00C03E95"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FF7A2E">
        <w:rPr>
          <w:rFonts w:asciiTheme="minorHAnsi" w:hAnsiTheme="minorHAnsi" w:cstheme="minorHAnsi"/>
          <w:sz w:val="22"/>
          <w:szCs w:val="22"/>
        </w:rPr>
        <w:t>cviku</w:t>
      </w:r>
      <w:r w:rsidR="002815E9" w:rsidRPr="001A5C4B">
        <w:rPr>
          <w:rFonts w:asciiTheme="minorHAnsi" w:hAnsiTheme="minorHAnsi" w:cstheme="minorHAnsi"/>
          <w:sz w:val="22"/>
          <w:szCs w:val="22"/>
        </w:rPr>
        <w:t xml:space="preserve">: </w:t>
      </w:r>
      <w:r w:rsidR="00FF7A2E">
        <w:rPr>
          <w:rFonts w:asciiTheme="minorHAnsi" w:hAnsiTheme="minorHAnsi" w:cstheme="minorHAnsi"/>
          <w:sz w:val="22"/>
          <w:szCs w:val="22"/>
        </w:rPr>
        <w:t xml:space="preserve">s nádechem do spodní pozice kliku, v výdechem vzhůru </w:t>
      </w:r>
      <w:r w:rsidR="002815E9" w:rsidRPr="001A5C4B">
        <w:rPr>
          <w:rFonts w:asciiTheme="minorHAnsi" w:hAnsiTheme="minorHAnsi" w:cstheme="minorHAnsi"/>
          <w:sz w:val="22"/>
          <w:szCs w:val="22"/>
        </w:rPr>
        <w:t xml:space="preserve">(obrázek </w:t>
      </w:r>
      <w:r w:rsidR="00FF7A2E">
        <w:rPr>
          <w:rFonts w:asciiTheme="minorHAnsi" w:hAnsiTheme="minorHAnsi" w:cstheme="minorHAnsi"/>
          <w:sz w:val="22"/>
          <w:szCs w:val="22"/>
        </w:rPr>
        <w:t>52</w:t>
      </w:r>
      <w:r w:rsidR="002815E9" w:rsidRPr="001A5C4B">
        <w:rPr>
          <w:rFonts w:asciiTheme="minorHAnsi" w:hAnsiTheme="minorHAnsi" w:cstheme="minorHAnsi"/>
          <w:sz w:val="22"/>
          <w:szCs w:val="22"/>
        </w:rPr>
        <w:t>).</w:t>
      </w:r>
    </w:p>
    <w:p w14:paraId="6CD1A858" w14:textId="65927AD5"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FF7A2E">
        <w:rPr>
          <w:rFonts w:asciiTheme="minorHAnsi" w:hAnsiTheme="minorHAnsi" w:cstheme="minorHAnsi"/>
          <w:sz w:val="22"/>
          <w:szCs w:val="22"/>
        </w:rPr>
        <w:t>hlava v prodloužení páteře, neprohýbat v bedrech.</w:t>
      </w:r>
    </w:p>
    <w:p w14:paraId="423430C1" w14:textId="77777777" w:rsidR="002815E9" w:rsidRPr="001A5C4B" w:rsidRDefault="002815E9" w:rsidP="002815E9">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36D3CA54" wp14:editId="7605D02E">
            <wp:extent cx="2235200" cy="1676400"/>
            <wp:effectExtent l="0" t="0" r="0" b="0"/>
            <wp:docPr id="13235768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76810" name="Obrázek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235200" cy="167640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5810627B" wp14:editId="079EE693">
            <wp:extent cx="2209800" cy="1657350"/>
            <wp:effectExtent l="0" t="0" r="0" b="0"/>
            <wp:docPr id="14050539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53997" name="Obrázek 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209800" cy="1657350"/>
                    </a:xfrm>
                    <a:prstGeom prst="rect">
                      <a:avLst/>
                    </a:prstGeom>
                    <a:noFill/>
                    <a:ln>
                      <a:noFill/>
                    </a:ln>
                  </pic:spPr>
                </pic:pic>
              </a:graphicData>
            </a:graphic>
          </wp:inline>
        </w:drawing>
      </w:r>
    </w:p>
    <w:p w14:paraId="57B650CD" w14:textId="55965835" w:rsidR="002815E9" w:rsidRPr="001A5C4B" w:rsidRDefault="002815E9"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FF7A2E">
        <w:rPr>
          <w:rFonts w:asciiTheme="minorHAnsi" w:hAnsiTheme="minorHAnsi" w:cstheme="minorHAnsi"/>
          <w:sz w:val="22"/>
          <w:szCs w:val="22"/>
        </w:rPr>
        <w:t>51</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73661D" w:rsidRPr="001A5C4B">
        <w:rPr>
          <w:rFonts w:asciiTheme="minorHAnsi" w:hAnsiTheme="minorHAnsi" w:cstheme="minorHAnsi"/>
          <w:sz w:val="22"/>
          <w:szCs w:val="22"/>
        </w:rPr>
        <w:t>3</w:t>
      </w:r>
      <w:r w:rsidR="002F5185">
        <w:rPr>
          <w:rFonts w:asciiTheme="minorHAnsi" w:hAnsiTheme="minorHAnsi" w:cstheme="minorHAnsi"/>
          <w:sz w:val="22"/>
          <w:szCs w:val="22"/>
        </w:rPr>
        <w:t>1</w:t>
      </w:r>
      <w:r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FF7A2E">
        <w:rPr>
          <w:rFonts w:asciiTheme="minorHAnsi" w:hAnsiTheme="minorHAnsi" w:cstheme="minorHAnsi"/>
          <w:sz w:val="22"/>
          <w:szCs w:val="22"/>
        </w:rPr>
        <w:t>52</w:t>
      </w:r>
      <w:r w:rsidRPr="001A5C4B">
        <w:rPr>
          <w:rFonts w:asciiTheme="minorHAnsi" w:hAnsiTheme="minorHAnsi" w:cstheme="minorHAnsi"/>
          <w:sz w:val="22"/>
          <w:szCs w:val="22"/>
        </w:rPr>
        <w:t xml:space="preserve">. Cvik </w:t>
      </w:r>
      <w:r w:rsidR="005534EE">
        <w:rPr>
          <w:rFonts w:asciiTheme="minorHAnsi" w:hAnsiTheme="minorHAnsi" w:cstheme="minorHAnsi"/>
          <w:sz w:val="22"/>
          <w:szCs w:val="22"/>
        </w:rPr>
        <w:t xml:space="preserve">č. </w:t>
      </w:r>
      <w:r w:rsidR="0073661D" w:rsidRPr="001A5C4B">
        <w:rPr>
          <w:rFonts w:asciiTheme="minorHAnsi" w:hAnsiTheme="minorHAnsi" w:cstheme="minorHAnsi"/>
          <w:sz w:val="22"/>
          <w:szCs w:val="22"/>
        </w:rPr>
        <w:t>3</w:t>
      </w:r>
      <w:r w:rsidR="002F5185">
        <w:rPr>
          <w:rFonts w:asciiTheme="minorHAnsi" w:hAnsiTheme="minorHAnsi" w:cstheme="minorHAnsi"/>
          <w:sz w:val="22"/>
          <w:szCs w:val="22"/>
        </w:rPr>
        <w:t>1</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pohybu</w:t>
      </w:r>
      <w:r w:rsidRPr="001A5C4B">
        <w:rPr>
          <w:rFonts w:asciiTheme="minorHAnsi" w:hAnsiTheme="minorHAnsi" w:cstheme="minorHAnsi"/>
          <w:sz w:val="22"/>
          <w:szCs w:val="22"/>
        </w:rPr>
        <w:t>.</w:t>
      </w:r>
    </w:p>
    <w:p w14:paraId="5DF31A8A" w14:textId="426448B3" w:rsidR="000530BC" w:rsidRPr="001A5C4B" w:rsidRDefault="000530BC" w:rsidP="00684213">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5534EE">
        <w:rPr>
          <w:rFonts w:asciiTheme="minorHAnsi" w:hAnsiTheme="minorHAnsi" w:cstheme="minorHAnsi"/>
          <w:b/>
          <w:bCs/>
          <w:sz w:val="22"/>
          <w:szCs w:val="22"/>
        </w:rPr>
        <w:t xml:space="preserve">č. </w:t>
      </w:r>
      <w:r w:rsidR="0073661D" w:rsidRPr="001A5C4B">
        <w:rPr>
          <w:rFonts w:asciiTheme="minorHAnsi" w:hAnsiTheme="minorHAnsi" w:cstheme="minorHAnsi"/>
          <w:b/>
          <w:bCs/>
          <w:sz w:val="22"/>
          <w:szCs w:val="22"/>
        </w:rPr>
        <w:t>3</w:t>
      </w:r>
      <w:r w:rsidR="00B60D06">
        <w:rPr>
          <w:rFonts w:asciiTheme="minorHAnsi" w:hAnsiTheme="minorHAnsi" w:cstheme="minorHAnsi"/>
          <w:b/>
          <w:bCs/>
          <w:sz w:val="22"/>
          <w:szCs w:val="22"/>
        </w:rPr>
        <w:t>2</w:t>
      </w:r>
      <w:r w:rsidRPr="001A5C4B">
        <w:rPr>
          <w:rFonts w:asciiTheme="minorHAnsi" w:hAnsiTheme="minorHAnsi" w:cstheme="minorHAnsi"/>
          <w:b/>
          <w:bCs/>
          <w:sz w:val="22"/>
          <w:szCs w:val="22"/>
        </w:rPr>
        <w:t>.</w:t>
      </w:r>
    </w:p>
    <w:p w14:paraId="559E5ACA" w14:textId="2811EA07" w:rsidR="00B60D06" w:rsidRDefault="00B60D06" w:rsidP="00B60D06">
      <w:pPr>
        <w:spacing w:line="360" w:lineRule="auto"/>
        <w:rPr>
          <w:rFonts w:asciiTheme="minorHAnsi" w:hAnsiTheme="minorHAnsi" w:cstheme="minorHAnsi"/>
          <w:sz w:val="22"/>
          <w:szCs w:val="22"/>
        </w:rPr>
      </w:pPr>
      <w:r>
        <w:rPr>
          <w:rFonts w:asciiTheme="minorHAnsi" w:hAnsiTheme="minorHAnsi" w:cstheme="minorHAnsi"/>
          <w:sz w:val="22"/>
          <w:szCs w:val="22"/>
        </w:rPr>
        <w:t>Cíl: posílení břišních svalů</w:t>
      </w:r>
    </w:p>
    <w:p w14:paraId="14C373E6" w14:textId="1A90BD04" w:rsidR="000530BC" w:rsidRPr="001A5C4B" w:rsidRDefault="00C03E95"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Provedení</w:t>
      </w:r>
      <w:r>
        <w:rPr>
          <w:rFonts w:asciiTheme="minorHAnsi" w:hAnsiTheme="minorHAnsi" w:cstheme="minorHAnsi"/>
          <w:sz w:val="22"/>
          <w:szCs w:val="22"/>
        </w:rPr>
        <w:t xml:space="preserve"> </w:t>
      </w:r>
      <w:r w:rsidR="00B60D06">
        <w:rPr>
          <w:rFonts w:asciiTheme="minorHAnsi" w:hAnsiTheme="minorHAnsi" w:cstheme="minorHAnsi"/>
          <w:sz w:val="22"/>
          <w:szCs w:val="22"/>
        </w:rPr>
        <w:t>cviku</w:t>
      </w:r>
      <w:r w:rsidR="000530BC" w:rsidRPr="001A5C4B">
        <w:rPr>
          <w:rFonts w:asciiTheme="minorHAnsi" w:hAnsiTheme="minorHAnsi" w:cstheme="minorHAnsi"/>
          <w:sz w:val="22"/>
          <w:szCs w:val="22"/>
        </w:rPr>
        <w:t xml:space="preserve">: </w:t>
      </w:r>
      <w:r w:rsidR="00B60D06">
        <w:rPr>
          <w:rFonts w:asciiTheme="minorHAnsi" w:hAnsiTheme="minorHAnsi" w:cstheme="minorHAnsi"/>
          <w:sz w:val="22"/>
          <w:szCs w:val="22"/>
        </w:rPr>
        <w:t xml:space="preserve">aktivací břišního svalstva výdrž v </w:t>
      </w:r>
      <w:r w:rsidR="00B60D06" w:rsidRPr="001A5C4B">
        <w:rPr>
          <w:rFonts w:asciiTheme="minorHAnsi" w:hAnsiTheme="minorHAnsi" w:cstheme="minorHAnsi"/>
          <w:sz w:val="22"/>
          <w:szCs w:val="22"/>
        </w:rPr>
        <w:t>sed</w:t>
      </w:r>
      <w:r w:rsidR="00B60D06">
        <w:rPr>
          <w:rFonts w:asciiTheme="minorHAnsi" w:hAnsiTheme="minorHAnsi" w:cstheme="minorHAnsi"/>
          <w:sz w:val="22"/>
          <w:szCs w:val="22"/>
        </w:rPr>
        <w:t>u na bosu</w:t>
      </w:r>
      <w:r w:rsidR="00B60D06" w:rsidRPr="001A5C4B">
        <w:rPr>
          <w:rFonts w:asciiTheme="minorHAnsi" w:hAnsiTheme="minorHAnsi" w:cstheme="minorHAnsi"/>
          <w:sz w:val="22"/>
          <w:szCs w:val="22"/>
        </w:rPr>
        <w:t>, ruce skrčit předpažmo</w:t>
      </w:r>
      <w:r w:rsidR="00B60D06">
        <w:rPr>
          <w:rFonts w:asciiTheme="minorHAnsi" w:hAnsiTheme="minorHAnsi" w:cstheme="minorHAnsi"/>
          <w:sz w:val="22"/>
          <w:szCs w:val="22"/>
        </w:rPr>
        <w:t xml:space="preserve"> </w:t>
      </w:r>
      <w:r w:rsidR="00B60D06" w:rsidRPr="001A5C4B">
        <w:rPr>
          <w:rFonts w:asciiTheme="minorHAnsi" w:hAnsiTheme="minorHAnsi" w:cstheme="minorHAnsi"/>
          <w:sz w:val="22"/>
          <w:szCs w:val="22"/>
        </w:rPr>
        <w:t xml:space="preserve">(obrázek </w:t>
      </w:r>
      <w:r w:rsidR="00B60D06">
        <w:rPr>
          <w:rFonts w:asciiTheme="minorHAnsi" w:hAnsiTheme="minorHAnsi" w:cstheme="minorHAnsi"/>
          <w:sz w:val="22"/>
          <w:szCs w:val="22"/>
        </w:rPr>
        <w:t>53</w:t>
      </w:r>
      <w:r w:rsidR="00B60D06" w:rsidRPr="001A5C4B">
        <w:rPr>
          <w:rFonts w:asciiTheme="minorHAnsi" w:hAnsiTheme="minorHAnsi" w:cstheme="minorHAnsi"/>
          <w:sz w:val="22"/>
          <w:szCs w:val="22"/>
        </w:rPr>
        <w:t>).</w:t>
      </w:r>
    </w:p>
    <w:p w14:paraId="2941FDA5" w14:textId="5BADDE9F"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B60D06">
        <w:rPr>
          <w:rFonts w:asciiTheme="minorHAnsi" w:hAnsiTheme="minorHAnsi" w:cstheme="minorHAnsi"/>
          <w:sz w:val="22"/>
          <w:szCs w:val="22"/>
        </w:rPr>
        <w:t>mírně pokrčené nohy v kolenou.</w:t>
      </w:r>
    </w:p>
    <w:p w14:paraId="63AC7A88" w14:textId="54349C7B" w:rsidR="000530BC" w:rsidRPr="001A5C4B" w:rsidRDefault="000530BC" w:rsidP="00684213">
      <w:pPr>
        <w:tabs>
          <w:tab w:val="left" w:pos="4820"/>
        </w:tabs>
        <w:spacing w:line="360" w:lineRule="auto"/>
        <w:jc w:val="center"/>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77149839" wp14:editId="50A4783A">
            <wp:extent cx="2116666" cy="1587500"/>
            <wp:effectExtent l="0" t="0" r="0" b="0"/>
            <wp:docPr id="201554857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48575" name="Obrázek 3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116666" cy="1587500"/>
                    </a:xfrm>
                    <a:prstGeom prst="rect">
                      <a:avLst/>
                    </a:prstGeom>
                    <a:noFill/>
                    <a:ln>
                      <a:noFill/>
                    </a:ln>
                  </pic:spPr>
                </pic:pic>
              </a:graphicData>
            </a:graphic>
          </wp:inline>
        </w:drawing>
      </w:r>
    </w:p>
    <w:p w14:paraId="0559C530" w14:textId="01A876D6" w:rsidR="000530BC" w:rsidRPr="001A5C4B" w:rsidRDefault="000530BC" w:rsidP="007B4A8B">
      <w:pPr>
        <w:tabs>
          <w:tab w:val="left" w:pos="2410"/>
          <w:tab w:val="left" w:pos="2835"/>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ab/>
      </w:r>
      <w:r w:rsidRPr="001A5C4B">
        <w:rPr>
          <w:rFonts w:asciiTheme="minorHAnsi" w:hAnsiTheme="minorHAnsi" w:cstheme="minorHAnsi"/>
          <w:sz w:val="22"/>
          <w:szCs w:val="22"/>
        </w:rPr>
        <w:tab/>
        <w:t xml:space="preserve">Obrázek </w:t>
      </w:r>
      <w:r w:rsidR="00B60D06">
        <w:rPr>
          <w:rFonts w:asciiTheme="minorHAnsi" w:hAnsiTheme="minorHAnsi" w:cstheme="minorHAnsi"/>
          <w:sz w:val="22"/>
          <w:szCs w:val="22"/>
        </w:rPr>
        <w:t>53</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5534EE">
        <w:rPr>
          <w:rFonts w:asciiTheme="minorHAnsi" w:hAnsiTheme="minorHAnsi" w:cstheme="minorHAnsi"/>
          <w:sz w:val="22"/>
          <w:szCs w:val="22"/>
        </w:rPr>
        <w:t xml:space="preserve">č. </w:t>
      </w:r>
      <w:r w:rsidR="0073661D" w:rsidRPr="001A5C4B">
        <w:rPr>
          <w:rFonts w:asciiTheme="minorHAnsi" w:hAnsiTheme="minorHAnsi" w:cstheme="minorHAnsi"/>
          <w:sz w:val="22"/>
          <w:szCs w:val="22"/>
        </w:rPr>
        <w:t>3</w:t>
      </w:r>
      <w:r w:rsidR="00B60D06">
        <w:rPr>
          <w:rFonts w:asciiTheme="minorHAnsi" w:hAnsiTheme="minorHAnsi" w:cstheme="minorHAnsi"/>
          <w:sz w:val="22"/>
          <w:szCs w:val="22"/>
        </w:rPr>
        <w:t>2</w:t>
      </w:r>
      <w:r w:rsidR="00443A88"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5534EE">
        <w:rPr>
          <w:rFonts w:asciiTheme="minorHAnsi" w:hAnsiTheme="minorHAnsi" w:cstheme="minorHAnsi"/>
          <w:sz w:val="22"/>
          <w:szCs w:val="22"/>
        </w:rPr>
        <w:t>postavení</w:t>
      </w:r>
      <w:r w:rsidR="003D7894" w:rsidRPr="001A5C4B">
        <w:rPr>
          <w:rFonts w:asciiTheme="minorHAnsi" w:hAnsiTheme="minorHAnsi" w:cstheme="minorHAnsi"/>
          <w:sz w:val="22"/>
          <w:szCs w:val="22"/>
        </w:rPr>
        <w:t>.</w:t>
      </w:r>
    </w:p>
    <w:p w14:paraId="32071717" w14:textId="3620E18E" w:rsidR="000530BC" w:rsidRPr="001A5C4B" w:rsidRDefault="000530BC" w:rsidP="00684213">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26C68">
        <w:rPr>
          <w:rFonts w:asciiTheme="minorHAnsi" w:hAnsiTheme="minorHAnsi" w:cstheme="minorHAnsi"/>
          <w:b/>
          <w:bCs/>
          <w:sz w:val="22"/>
          <w:szCs w:val="22"/>
        </w:rPr>
        <w:t xml:space="preserve">č. </w:t>
      </w:r>
      <w:r w:rsidR="00B60D06">
        <w:rPr>
          <w:rFonts w:asciiTheme="minorHAnsi" w:hAnsiTheme="minorHAnsi" w:cstheme="minorHAnsi"/>
          <w:b/>
          <w:bCs/>
          <w:sz w:val="22"/>
          <w:szCs w:val="22"/>
        </w:rPr>
        <w:t>33</w:t>
      </w:r>
      <w:r w:rsidRPr="001A5C4B">
        <w:rPr>
          <w:rFonts w:asciiTheme="minorHAnsi" w:hAnsiTheme="minorHAnsi" w:cstheme="minorHAnsi"/>
          <w:b/>
          <w:bCs/>
          <w:sz w:val="22"/>
          <w:szCs w:val="22"/>
        </w:rPr>
        <w:t>.</w:t>
      </w:r>
    </w:p>
    <w:p w14:paraId="49873534" w14:textId="1AB743B2" w:rsidR="00B60D06" w:rsidRDefault="00B60D06" w:rsidP="00B60D06">
      <w:pPr>
        <w:spacing w:line="360" w:lineRule="auto"/>
        <w:rPr>
          <w:rFonts w:asciiTheme="minorHAnsi" w:hAnsiTheme="minorHAnsi" w:cstheme="minorHAnsi"/>
          <w:sz w:val="22"/>
          <w:szCs w:val="22"/>
        </w:rPr>
      </w:pPr>
      <w:r>
        <w:rPr>
          <w:rFonts w:asciiTheme="minorHAnsi" w:hAnsiTheme="minorHAnsi" w:cstheme="minorHAnsi"/>
          <w:sz w:val="22"/>
          <w:szCs w:val="22"/>
        </w:rPr>
        <w:t>Cíl: posílení břišních svalů</w:t>
      </w:r>
    </w:p>
    <w:p w14:paraId="550DAE29" w14:textId="7A1C44A6" w:rsidR="000530BC" w:rsidRPr="001A5C4B" w:rsidRDefault="00B60D06"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cviku</w:t>
      </w:r>
      <w:r w:rsidR="000530BC" w:rsidRPr="001A5C4B">
        <w:rPr>
          <w:rFonts w:asciiTheme="minorHAnsi" w:hAnsiTheme="minorHAnsi" w:cstheme="minorHAnsi"/>
          <w:sz w:val="22"/>
          <w:szCs w:val="22"/>
        </w:rPr>
        <w:t xml:space="preserve">: leh na zádech, </w:t>
      </w:r>
      <w:r>
        <w:rPr>
          <w:rFonts w:asciiTheme="minorHAnsi" w:hAnsiTheme="minorHAnsi" w:cstheme="minorHAnsi"/>
          <w:sz w:val="22"/>
          <w:szCs w:val="22"/>
        </w:rPr>
        <w:t>hýždě a bedra opřená o bosu, paže provádí plynulý pohyb z </w:t>
      </w:r>
      <w:r w:rsidR="000530BC" w:rsidRPr="001A5C4B">
        <w:rPr>
          <w:rFonts w:asciiTheme="minorHAnsi" w:hAnsiTheme="minorHAnsi" w:cstheme="minorHAnsi"/>
          <w:sz w:val="22"/>
          <w:szCs w:val="22"/>
        </w:rPr>
        <w:t>připaž</w:t>
      </w:r>
      <w:r>
        <w:rPr>
          <w:rFonts w:asciiTheme="minorHAnsi" w:hAnsiTheme="minorHAnsi" w:cstheme="minorHAnsi"/>
          <w:sz w:val="22"/>
          <w:szCs w:val="22"/>
        </w:rPr>
        <w:t>ení do předpažení a zpět</w:t>
      </w:r>
      <w:r w:rsidR="000530BC" w:rsidRPr="001A5C4B">
        <w:rPr>
          <w:rFonts w:asciiTheme="minorHAnsi" w:hAnsiTheme="minorHAnsi" w:cstheme="minorHAnsi"/>
          <w:sz w:val="22"/>
          <w:szCs w:val="22"/>
        </w:rPr>
        <w:t xml:space="preserve"> (obrázek </w:t>
      </w:r>
      <w:r>
        <w:rPr>
          <w:rFonts w:asciiTheme="minorHAnsi" w:hAnsiTheme="minorHAnsi" w:cstheme="minorHAnsi"/>
          <w:sz w:val="22"/>
          <w:szCs w:val="22"/>
        </w:rPr>
        <w:t>54 a 55</w:t>
      </w:r>
      <w:r w:rsidR="000530BC" w:rsidRPr="001A5C4B">
        <w:rPr>
          <w:rFonts w:asciiTheme="minorHAnsi" w:hAnsiTheme="minorHAnsi" w:cstheme="minorHAnsi"/>
          <w:sz w:val="22"/>
          <w:szCs w:val="22"/>
        </w:rPr>
        <w:t>).</w:t>
      </w:r>
    </w:p>
    <w:p w14:paraId="79DF34F6" w14:textId="4C3AB73C"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404F717A" wp14:editId="6987B5E0">
            <wp:extent cx="2142066" cy="1606550"/>
            <wp:effectExtent l="0" t="0" r="0" b="0"/>
            <wp:docPr id="54688376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83763" name="Obrázek 2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142066" cy="16065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42C1329B" wp14:editId="156C3638">
            <wp:extent cx="2150533" cy="1612900"/>
            <wp:effectExtent l="0" t="0" r="2540" b="6350"/>
            <wp:docPr id="1746377906"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77906" name="Obrázek 27"/>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150533" cy="1612900"/>
                    </a:xfrm>
                    <a:prstGeom prst="rect">
                      <a:avLst/>
                    </a:prstGeom>
                    <a:noFill/>
                    <a:ln>
                      <a:noFill/>
                    </a:ln>
                  </pic:spPr>
                </pic:pic>
              </a:graphicData>
            </a:graphic>
          </wp:inline>
        </w:drawing>
      </w:r>
    </w:p>
    <w:p w14:paraId="266D29E9" w14:textId="6444448D"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B60D06">
        <w:rPr>
          <w:rFonts w:asciiTheme="minorHAnsi" w:hAnsiTheme="minorHAnsi" w:cstheme="minorHAnsi"/>
          <w:sz w:val="22"/>
          <w:szCs w:val="22"/>
        </w:rPr>
        <w:t>54</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326C68">
        <w:rPr>
          <w:rFonts w:asciiTheme="minorHAnsi" w:hAnsiTheme="minorHAnsi" w:cstheme="minorHAnsi"/>
          <w:sz w:val="22"/>
          <w:szCs w:val="22"/>
        </w:rPr>
        <w:t xml:space="preserve">č. </w:t>
      </w:r>
      <w:r w:rsidR="00B60D06">
        <w:rPr>
          <w:rFonts w:asciiTheme="minorHAnsi" w:hAnsiTheme="minorHAnsi" w:cstheme="minorHAnsi"/>
          <w:sz w:val="22"/>
          <w:szCs w:val="22"/>
        </w:rPr>
        <w:t>33</w:t>
      </w:r>
      <w:r w:rsidR="00443A88"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 xml:space="preserve">základní </w:t>
      </w:r>
      <w:r w:rsidR="00B60D06">
        <w:rPr>
          <w:rFonts w:asciiTheme="minorHAnsi" w:hAnsiTheme="minorHAnsi" w:cstheme="minorHAnsi"/>
          <w:sz w:val="22"/>
          <w:szCs w:val="22"/>
        </w:rPr>
        <w:t>pozice</w:t>
      </w:r>
      <w:r w:rsidR="003D7894"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B60D06">
        <w:rPr>
          <w:rFonts w:asciiTheme="minorHAnsi" w:hAnsiTheme="minorHAnsi" w:cstheme="minorHAnsi"/>
          <w:sz w:val="22"/>
          <w:szCs w:val="22"/>
        </w:rPr>
        <w:t>55</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326C68">
        <w:rPr>
          <w:rFonts w:asciiTheme="minorHAnsi" w:hAnsiTheme="minorHAnsi" w:cstheme="minorHAnsi"/>
          <w:sz w:val="22"/>
          <w:szCs w:val="22"/>
        </w:rPr>
        <w:t xml:space="preserve">č. </w:t>
      </w:r>
      <w:r w:rsidR="00B60D06">
        <w:rPr>
          <w:rFonts w:asciiTheme="minorHAnsi" w:hAnsiTheme="minorHAnsi" w:cstheme="minorHAnsi"/>
          <w:sz w:val="22"/>
          <w:szCs w:val="22"/>
        </w:rPr>
        <w:t>33</w:t>
      </w:r>
      <w:r w:rsidR="00443A88" w:rsidRPr="001A5C4B">
        <w:rPr>
          <w:rFonts w:asciiTheme="minorHAnsi" w:hAnsiTheme="minorHAnsi" w:cstheme="minorHAnsi"/>
          <w:sz w:val="22"/>
          <w:szCs w:val="22"/>
        </w:rPr>
        <w:t xml:space="preserve"> </w:t>
      </w:r>
      <w:r w:rsidR="002F5185">
        <w:rPr>
          <w:rFonts w:asciiTheme="minorHAnsi" w:hAnsiTheme="minorHAnsi" w:cstheme="minorHAnsi"/>
          <w:sz w:val="22"/>
          <w:szCs w:val="22"/>
        </w:rPr>
        <w:t>-</w:t>
      </w:r>
      <w:r w:rsidR="00443A88" w:rsidRPr="001A5C4B">
        <w:rPr>
          <w:rFonts w:asciiTheme="minorHAnsi" w:hAnsiTheme="minorHAnsi" w:cstheme="minorHAnsi"/>
          <w:sz w:val="22"/>
          <w:szCs w:val="22"/>
        </w:rPr>
        <w:t xml:space="preserve"> </w:t>
      </w:r>
      <w:r w:rsidR="00B60D06">
        <w:rPr>
          <w:rFonts w:asciiTheme="minorHAnsi" w:hAnsiTheme="minorHAnsi" w:cstheme="minorHAnsi"/>
          <w:sz w:val="22"/>
          <w:szCs w:val="22"/>
        </w:rPr>
        <w:t>konečná pozice</w:t>
      </w:r>
      <w:r w:rsidR="003D7894" w:rsidRPr="001A5C4B">
        <w:rPr>
          <w:rFonts w:asciiTheme="minorHAnsi" w:hAnsiTheme="minorHAnsi" w:cstheme="minorHAnsi"/>
          <w:sz w:val="22"/>
          <w:szCs w:val="22"/>
        </w:rPr>
        <w:t>.</w:t>
      </w:r>
    </w:p>
    <w:p w14:paraId="4280C990" w14:textId="14F23DED" w:rsidR="0073661D" w:rsidRPr="001A5C4B" w:rsidRDefault="0073661D" w:rsidP="0073661D">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26C68">
        <w:rPr>
          <w:rFonts w:asciiTheme="minorHAnsi" w:hAnsiTheme="minorHAnsi" w:cstheme="minorHAnsi"/>
          <w:b/>
          <w:bCs/>
          <w:sz w:val="22"/>
          <w:szCs w:val="22"/>
        </w:rPr>
        <w:t xml:space="preserve">č. </w:t>
      </w:r>
      <w:r w:rsidR="00B60D06">
        <w:rPr>
          <w:rFonts w:asciiTheme="minorHAnsi" w:hAnsiTheme="minorHAnsi" w:cstheme="minorHAnsi"/>
          <w:b/>
          <w:bCs/>
          <w:sz w:val="22"/>
          <w:szCs w:val="22"/>
        </w:rPr>
        <w:t>34</w:t>
      </w:r>
      <w:r w:rsidRPr="001A5C4B">
        <w:rPr>
          <w:rFonts w:asciiTheme="minorHAnsi" w:hAnsiTheme="minorHAnsi" w:cstheme="minorHAnsi"/>
          <w:b/>
          <w:bCs/>
          <w:sz w:val="22"/>
          <w:szCs w:val="22"/>
        </w:rPr>
        <w:t>.</w:t>
      </w:r>
    </w:p>
    <w:p w14:paraId="68B4A644" w14:textId="42A6AAFC" w:rsidR="00B60D06" w:rsidRDefault="00B60D06" w:rsidP="0073661D">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středu trupu (s důrazem na šikmé svaly břišní) a stehen</w:t>
      </w:r>
    </w:p>
    <w:p w14:paraId="61C17A0B" w14:textId="2679FCBB" w:rsidR="0073661D" w:rsidRPr="001A5C4B" w:rsidRDefault="00A009F2" w:rsidP="0073661D">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73661D" w:rsidRPr="001A5C4B">
        <w:rPr>
          <w:rFonts w:asciiTheme="minorHAnsi" w:hAnsiTheme="minorHAnsi" w:cstheme="minorHAnsi"/>
          <w:sz w:val="22"/>
          <w:szCs w:val="22"/>
        </w:rPr>
        <w:t xml:space="preserve"> </w:t>
      </w:r>
      <w:r w:rsidR="00326C68">
        <w:rPr>
          <w:rFonts w:asciiTheme="minorHAnsi" w:hAnsiTheme="minorHAnsi" w:cstheme="minorHAnsi"/>
          <w:sz w:val="22"/>
          <w:szCs w:val="22"/>
        </w:rPr>
        <w:t>postavení</w:t>
      </w:r>
      <w:r w:rsidR="0073661D" w:rsidRPr="001A5C4B">
        <w:rPr>
          <w:rFonts w:asciiTheme="minorHAnsi" w:hAnsiTheme="minorHAnsi" w:cstheme="minorHAnsi"/>
          <w:sz w:val="22"/>
          <w:szCs w:val="22"/>
        </w:rPr>
        <w:t>: podřep rozkročný</w:t>
      </w:r>
      <w:r w:rsidR="00B269CD">
        <w:rPr>
          <w:rFonts w:asciiTheme="minorHAnsi" w:hAnsiTheme="minorHAnsi" w:cstheme="minorHAnsi"/>
          <w:sz w:val="22"/>
          <w:szCs w:val="22"/>
        </w:rPr>
        <w:t xml:space="preserve"> na bosu</w:t>
      </w:r>
      <w:r w:rsidR="0073661D" w:rsidRPr="001A5C4B">
        <w:rPr>
          <w:rFonts w:asciiTheme="minorHAnsi" w:hAnsiTheme="minorHAnsi" w:cstheme="minorHAnsi"/>
          <w:sz w:val="22"/>
          <w:szCs w:val="22"/>
        </w:rPr>
        <w:t xml:space="preserve">, pokrčit předpažmo (obrázek </w:t>
      </w:r>
      <w:r w:rsidR="00B269CD">
        <w:rPr>
          <w:rFonts w:asciiTheme="minorHAnsi" w:hAnsiTheme="minorHAnsi" w:cstheme="minorHAnsi"/>
          <w:sz w:val="22"/>
          <w:szCs w:val="22"/>
        </w:rPr>
        <w:t>56</w:t>
      </w:r>
      <w:r w:rsidR="0073661D" w:rsidRPr="001A5C4B">
        <w:rPr>
          <w:rFonts w:asciiTheme="minorHAnsi" w:hAnsiTheme="minorHAnsi" w:cstheme="minorHAnsi"/>
          <w:sz w:val="22"/>
          <w:szCs w:val="22"/>
        </w:rPr>
        <w:t>).</w:t>
      </w:r>
    </w:p>
    <w:p w14:paraId="5673E4F1" w14:textId="23B09153" w:rsidR="0073661D" w:rsidRPr="001A5C4B" w:rsidRDefault="00C03E95" w:rsidP="0073661D">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B269CD">
        <w:rPr>
          <w:rFonts w:asciiTheme="minorHAnsi" w:hAnsiTheme="minorHAnsi" w:cstheme="minorHAnsi"/>
          <w:sz w:val="22"/>
          <w:szCs w:val="22"/>
        </w:rPr>
        <w:t>cviku</w:t>
      </w:r>
      <w:r w:rsidR="0073661D" w:rsidRPr="001A5C4B">
        <w:rPr>
          <w:rFonts w:asciiTheme="minorHAnsi" w:hAnsiTheme="minorHAnsi" w:cstheme="minorHAnsi"/>
          <w:sz w:val="22"/>
          <w:szCs w:val="22"/>
        </w:rPr>
        <w:t xml:space="preserve">: </w:t>
      </w:r>
      <w:r w:rsidR="00B269CD">
        <w:rPr>
          <w:rFonts w:asciiTheme="minorHAnsi" w:hAnsiTheme="minorHAnsi" w:cstheme="minorHAnsi"/>
          <w:sz w:val="22"/>
          <w:szCs w:val="22"/>
        </w:rPr>
        <w:t>spolucvičenec hází</w:t>
      </w:r>
      <w:r w:rsidR="0073661D" w:rsidRPr="001A5C4B">
        <w:rPr>
          <w:rFonts w:asciiTheme="minorHAnsi" w:hAnsiTheme="minorHAnsi" w:cstheme="minorHAnsi"/>
          <w:sz w:val="22"/>
          <w:szCs w:val="22"/>
        </w:rPr>
        <w:t xml:space="preserve"> </w:t>
      </w:r>
      <w:r w:rsidR="00B269CD">
        <w:rPr>
          <w:rFonts w:asciiTheme="minorHAnsi" w:hAnsiTheme="minorHAnsi" w:cstheme="minorHAnsi"/>
          <w:sz w:val="22"/>
          <w:szCs w:val="22"/>
        </w:rPr>
        <w:t xml:space="preserve">plný </w:t>
      </w:r>
      <w:r w:rsidR="0073661D" w:rsidRPr="001A5C4B">
        <w:rPr>
          <w:rFonts w:asciiTheme="minorHAnsi" w:hAnsiTheme="minorHAnsi" w:cstheme="minorHAnsi"/>
          <w:sz w:val="22"/>
          <w:szCs w:val="22"/>
        </w:rPr>
        <w:t>míč</w:t>
      </w:r>
      <w:r w:rsidR="00B269CD">
        <w:rPr>
          <w:rFonts w:asciiTheme="minorHAnsi" w:hAnsiTheme="minorHAnsi" w:cstheme="minorHAnsi"/>
          <w:sz w:val="22"/>
          <w:szCs w:val="22"/>
        </w:rPr>
        <w:t xml:space="preserve"> stranou od cvičence</w:t>
      </w:r>
      <w:r w:rsidR="0073661D" w:rsidRPr="001A5C4B">
        <w:rPr>
          <w:rFonts w:asciiTheme="minorHAnsi" w:hAnsiTheme="minorHAnsi" w:cstheme="minorHAnsi"/>
          <w:sz w:val="22"/>
          <w:szCs w:val="22"/>
        </w:rPr>
        <w:t xml:space="preserve">, </w:t>
      </w:r>
      <w:r w:rsidR="00B269CD">
        <w:rPr>
          <w:rFonts w:asciiTheme="minorHAnsi" w:hAnsiTheme="minorHAnsi" w:cstheme="minorHAnsi"/>
          <w:sz w:val="22"/>
          <w:szCs w:val="22"/>
        </w:rPr>
        <w:t xml:space="preserve">cvičenec míč s rotací chytá a ihned dynamicky odhazuje zpět </w:t>
      </w:r>
      <w:r w:rsidR="0073661D" w:rsidRPr="001A5C4B">
        <w:rPr>
          <w:rFonts w:asciiTheme="minorHAnsi" w:hAnsiTheme="minorHAnsi" w:cstheme="minorHAnsi"/>
          <w:sz w:val="22"/>
          <w:szCs w:val="22"/>
        </w:rPr>
        <w:t xml:space="preserve">(obrázek </w:t>
      </w:r>
      <w:r w:rsidR="00B269CD">
        <w:rPr>
          <w:rFonts w:asciiTheme="minorHAnsi" w:hAnsiTheme="minorHAnsi" w:cstheme="minorHAnsi"/>
          <w:sz w:val="22"/>
          <w:szCs w:val="22"/>
        </w:rPr>
        <w:t>57</w:t>
      </w:r>
      <w:r w:rsidR="0073661D" w:rsidRPr="001A5C4B">
        <w:rPr>
          <w:rFonts w:asciiTheme="minorHAnsi" w:hAnsiTheme="minorHAnsi" w:cstheme="minorHAnsi"/>
          <w:sz w:val="22"/>
          <w:szCs w:val="22"/>
        </w:rPr>
        <w:t>).</w:t>
      </w:r>
    </w:p>
    <w:p w14:paraId="3722CF70" w14:textId="6844B2E8" w:rsidR="0073661D" w:rsidRPr="001A5C4B" w:rsidRDefault="0073661D" w:rsidP="0073661D">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lastRenderedPageBreak/>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B269CD">
        <w:rPr>
          <w:rFonts w:asciiTheme="minorHAnsi" w:hAnsiTheme="minorHAnsi" w:cstheme="minorHAnsi"/>
          <w:sz w:val="22"/>
          <w:szCs w:val="22"/>
        </w:rPr>
        <w:t>koncentrace na rychlost provedení a rotaci trupu.</w:t>
      </w:r>
    </w:p>
    <w:p w14:paraId="4D7CC604" w14:textId="77777777" w:rsidR="0073661D" w:rsidRPr="001A5C4B" w:rsidRDefault="0073661D" w:rsidP="0073661D">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1E463F81" wp14:editId="07FF0545">
            <wp:extent cx="2108200" cy="1581150"/>
            <wp:effectExtent l="0" t="0" r="6350" b="0"/>
            <wp:docPr id="5866354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35411" name="Obrázek 1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108200" cy="15811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5D79CD87" wp14:editId="24CEAD5B">
            <wp:extent cx="2125133" cy="1593850"/>
            <wp:effectExtent l="0" t="0" r="8890" b="6350"/>
            <wp:docPr id="98786323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63233" name="Obrázek 1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125133" cy="1593850"/>
                    </a:xfrm>
                    <a:prstGeom prst="rect">
                      <a:avLst/>
                    </a:prstGeom>
                    <a:noFill/>
                    <a:ln>
                      <a:noFill/>
                    </a:ln>
                  </pic:spPr>
                </pic:pic>
              </a:graphicData>
            </a:graphic>
          </wp:inline>
        </w:drawing>
      </w:r>
    </w:p>
    <w:p w14:paraId="206E4CB0" w14:textId="57499AD8" w:rsidR="0073661D" w:rsidRPr="001A5C4B" w:rsidRDefault="0073661D"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B269CD">
        <w:rPr>
          <w:rFonts w:asciiTheme="minorHAnsi" w:hAnsiTheme="minorHAnsi" w:cstheme="minorHAnsi"/>
          <w:sz w:val="22"/>
          <w:szCs w:val="22"/>
        </w:rPr>
        <w:t>56</w:t>
      </w:r>
      <w:r w:rsidRPr="001A5C4B">
        <w:rPr>
          <w:rFonts w:asciiTheme="minorHAnsi" w:hAnsiTheme="minorHAnsi" w:cstheme="minorHAnsi"/>
          <w:sz w:val="22"/>
          <w:szCs w:val="22"/>
        </w:rPr>
        <w:t xml:space="preserve">. Cvik </w:t>
      </w:r>
      <w:r w:rsidR="00326C68">
        <w:rPr>
          <w:rFonts w:asciiTheme="minorHAnsi" w:hAnsiTheme="minorHAnsi" w:cstheme="minorHAnsi"/>
          <w:sz w:val="22"/>
          <w:szCs w:val="22"/>
        </w:rPr>
        <w:t xml:space="preserve">č. </w:t>
      </w:r>
      <w:r w:rsidR="00B269CD">
        <w:rPr>
          <w:rFonts w:asciiTheme="minorHAnsi" w:hAnsiTheme="minorHAnsi" w:cstheme="minorHAnsi"/>
          <w:sz w:val="22"/>
          <w:szCs w:val="22"/>
        </w:rPr>
        <w:t>34</w:t>
      </w:r>
      <w:r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26C68">
        <w:rPr>
          <w:rFonts w:asciiTheme="minorHAnsi" w:hAnsiTheme="minorHAnsi" w:cstheme="minorHAnsi"/>
          <w:sz w:val="22"/>
          <w:szCs w:val="22"/>
        </w:rPr>
        <w:t>postavení</w:t>
      </w:r>
      <w:r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B269CD">
        <w:rPr>
          <w:rFonts w:asciiTheme="minorHAnsi" w:hAnsiTheme="minorHAnsi" w:cstheme="minorHAnsi"/>
          <w:sz w:val="22"/>
          <w:szCs w:val="22"/>
        </w:rPr>
        <w:t>57</w:t>
      </w:r>
      <w:r w:rsidRPr="001A5C4B">
        <w:rPr>
          <w:rFonts w:asciiTheme="minorHAnsi" w:hAnsiTheme="minorHAnsi" w:cstheme="minorHAnsi"/>
          <w:sz w:val="22"/>
          <w:szCs w:val="22"/>
        </w:rPr>
        <w:t xml:space="preserve">. Cvik </w:t>
      </w:r>
      <w:r w:rsidR="00326C68">
        <w:rPr>
          <w:rFonts w:asciiTheme="minorHAnsi" w:hAnsiTheme="minorHAnsi" w:cstheme="minorHAnsi"/>
          <w:sz w:val="22"/>
          <w:szCs w:val="22"/>
        </w:rPr>
        <w:t xml:space="preserve">č. </w:t>
      </w:r>
      <w:r w:rsidR="00B269CD">
        <w:rPr>
          <w:rFonts w:asciiTheme="minorHAnsi" w:hAnsiTheme="minorHAnsi" w:cstheme="minorHAnsi"/>
          <w:sz w:val="22"/>
          <w:szCs w:val="22"/>
        </w:rPr>
        <w:t>34</w:t>
      </w:r>
      <w:r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B269CD">
        <w:rPr>
          <w:rFonts w:asciiTheme="minorHAnsi" w:hAnsiTheme="minorHAnsi" w:cstheme="minorHAnsi"/>
          <w:sz w:val="22"/>
          <w:szCs w:val="22"/>
        </w:rPr>
        <w:t>cviku</w:t>
      </w:r>
      <w:r w:rsidRPr="001A5C4B">
        <w:rPr>
          <w:rFonts w:asciiTheme="minorHAnsi" w:hAnsiTheme="minorHAnsi" w:cstheme="minorHAnsi"/>
          <w:sz w:val="22"/>
          <w:szCs w:val="22"/>
        </w:rPr>
        <w:t>.</w:t>
      </w:r>
    </w:p>
    <w:p w14:paraId="44EDA477" w14:textId="7B07AD59" w:rsidR="000530BC" w:rsidRPr="001A5C4B" w:rsidRDefault="000530BC" w:rsidP="00684213">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26C68">
        <w:rPr>
          <w:rFonts w:asciiTheme="minorHAnsi" w:hAnsiTheme="minorHAnsi" w:cstheme="minorHAnsi"/>
          <w:b/>
          <w:bCs/>
          <w:sz w:val="22"/>
          <w:szCs w:val="22"/>
        </w:rPr>
        <w:t xml:space="preserve">č. </w:t>
      </w:r>
      <w:r w:rsidR="00B269CD">
        <w:rPr>
          <w:rFonts w:asciiTheme="minorHAnsi" w:hAnsiTheme="minorHAnsi" w:cstheme="minorHAnsi"/>
          <w:b/>
          <w:bCs/>
          <w:sz w:val="22"/>
          <w:szCs w:val="22"/>
        </w:rPr>
        <w:t>35</w:t>
      </w:r>
      <w:r w:rsidRPr="001A5C4B">
        <w:rPr>
          <w:rFonts w:asciiTheme="minorHAnsi" w:hAnsiTheme="minorHAnsi" w:cstheme="minorHAnsi"/>
          <w:b/>
          <w:bCs/>
          <w:sz w:val="22"/>
          <w:szCs w:val="22"/>
        </w:rPr>
        <w:t>.</w:t>
      </w:r>
    </w:p>
    <w:p w14:paraId="7B8DF8AB" w14:textId="20D31A6D" w:rsidR="00B269CD" w:rsidRDefault="00B269CD" w:rsidP="00684213">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svalů středu trupu s důrazem na přímý sval břišní</w:t>
      </w:r>
    </w:p>
    <w:p w14:paraId="6BCB4B62" w14:textId="0D995A16" w:rsidR="000530BC" w:rsidRPr="001A5C4B" w:rsidRDefault="00A009F2" w:rsidP="00684213">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B269CD">
        <w:rPr>
          <w:rFonts w:asciiTheme="minorHAnsi" w:hAnsiTheme="minorHAnsi" w:cstheme="minorHAnsi"/>
          <w:sz w:val="22"/>
          <w:szCs w:val="22"/>
        </w:rPr>
        <w:t>pozice</w:t>
      </w:r>
      <w:r w:rsidR="000530BC" w:rsidRPr="001A5C4B">
        <w:rPr>
          <w:rFonts w:asciiTheme="minorHAnsi" w:hAnsiTheme="minorHAnsi" w:cstheme="minorHAnsi"/>
          <w:sz w:val="22"/>
          <w:szCs w:val="22"/>
        </w:rPr>
        <w:t xml:space="preserve">: sed </w:t>
      </w:r>
      <w:proofErr w:type="spellStart"/>
      <w:r w:rsidR="000530BC" w:rsidRPr="001A5C4B">
        <w:rPr>
          <w:rFonts w:asciiTheme="minorHAnsi" w:hAnsiTheme="minorHAnsi" w:cstheme="minorHAnsi"/>
          <w:sz w:val="22"/>
          <w:szCs w:val="22"/>
        </w:rPr>
        <w:t>pokrčmo</w:t>
      </w:r>
      <w:proofErr w:type="spellEnd"/>
      <w:r w:rsidR="00B269CD">
        <w:rPr>
          <w:rFonts w:asciiTheme="minorHAnsi" w:hAnsiTheme="minorHAnsi" w:cstheme="minorHAnsi"/>
          <w:sz w:val="22"/>
          <w:szCs w:val="22"/>
        </w:rPr>
        <w:t xml:space="preserve"> na bosu </w:t>
      </w:r>
      <w:r w:rsidR="000530BC" w:rsidRPr="001A5C4B">
        <w:rPr>
          <w:rFonts w:asciiTheme="minorHAnsi" w:hAnsiTheme="minorHAnsi" w:cstheme="minorHAnsi"/>
          <w:sz w:val="22"/>
          <w:szCs w:val="22"/>
        </w:rPr>
        <w:t xml:space="preserve">(obrázek </w:t>
      </w:r>
      <w:r w:rsidR="00B269CD">
        <w:rPr>
          <w:rFonts w:asciiTheme="minorHAnsi" w:hAnsiTheme="minorHAnsi" w:cstheme="minorHAnsi"/>
          <w:sz w:val="22"/>
          <w:szCs w:val="22"/>
        </w:rPr>
        <w:t>58</w:t>
      </w:r>
      <w:r w:rsidR="000530BC" w:rsidRPr="001A5C4B">
        <w:rPr>
          <w:rFonts w:asciiTheme="minorHAnsi" w:hAnsiTheme="minorHAnsi" w:cstheme="minorHAnsi"/>
          <w:sz w:val="22"/>
          <w:szCs w:val="22"/>
        </w:rPr>
        <w:t>).</w:t>
      </w:r>
    </w:p>
    <w:p w14:paraId="7117ECDA" w14:textId="5194CC31" w:rsidR="000530BC" w:rsidRPr="001A5C4B" w:rsidRDefault="00C03E95"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B269CD">
        <w:rPr>
          <w:rFonts w:asciiTheme="minorHAnsi" w:hAnsiTheme="minorHAnsi" w:cstheme="minorHAnsi"/>
          <w:sz w:val="22"/>
          <w:szCs w:val="22"/>
        </w:rPr>
        <w:t>cviku</w:t>
      </w:r>
      <w:r w:rsidR="000530BC" w:rsidRPr="001A5C4B">
        <w:rPr>
          <w:rFonts w:asciiTheme="minorHAnsi" w:hAnsiTheme="minorHAnsi" w:cstheme="minorHAnsi"/>
          <w:sz w:val="22"/>
          <w:szCs w:val="22"/>
        </w:rPr>
        <w:t xml:space="preserve">: </w:t>
      </w:r>
      <w:r w:rsidR="00B269CD">
        <w:rPr>
          <w:rFonts w:asciiTheme="minorHAnsi" w:hAnsiTheme="minorHAnsi" w:cstheme="minorHAnsi"/>
          <w:sz w:val="22"/>
          <w:szCs w:val="22"/>
        </w:rPr>
        <w:t xml:space="preserve">spolucvičenec </w:t>
      </w:r>
      <w:r w:rsidR="00ED4729">
        <w:rPr>
          <w:rFonts w:asciiTheme="minorHAnsi" w:hAnsiTheme="minorHAnsi" w:cstheme="minorHAnsi"/>
          <w:sz w:val="22"/>
          <w:szCs w:val="22"/>
        </w:rPr>
        <w:t>přihrává</w:t>
      </w:r>
      <w:r w:rsidR="00B269CD" w:rsidRPr="001A5C4B">
        <w:rPr>
          <w:rFonts w:asciiTheme="minorHAnsi" w:hAnsiTheme="minorHAnsi" w:cstheme="minorHAnsi"/>
          <w:sz w:val="22"/>
          <w:szCs w:val="22"/>
        </w:rPr>
        <w:t xml:space="preserve"> </w:t>
      </w:r>
      <w:r w:rsidR="00B269CD">
        <w:rPr>
          <w:rFonts w:asciiTheme="minorHAnsi" w:hAnsiTheme="minorHAnsi" w:cstheme="minorHAnsi"/>
          <w:sz w:val="22"/>
          <w:szCs w:val="22"/>
        </w:rPr>
        <w:t xml:space="preserve">plný </w:t>
      </w:r>
      <w:r w:rsidR="00B269CD" w:rsidRPr="001A5C4B">
        <w:rPr>
          <w:rFonts w:asciiTheme="minorHAnsi" w:hAnsiTheme="minorHAnsi" w:cstheme="minorHAnsi"/>
          <w:sz w:val="22"/>
          <w:szCs w:val="22"/>
        </w:rPr>
        <w:t>míč</w:t>
      </w:r>
      <w:r w:rsidR="00B269CD">
        <w:rPr>
          <w:rFonts w:asciiTheme="minorHAnsi" w:hAnsiTheme="minorHAnsi" w:cstheme="minorHAnsi"/>
          <w:sz w:val="22"/>
          <w:szCs w:val="22"/>
        </w:rPr>
        <w:t xml:space="preserve"> nad cvičence</w:t>
      </w:r>
      <w:r w:rsidR="00B269CD" w:rsidRPr="001A5C4B">
        <w:rPr>
          <w:rFonts w:asciiTheme="minorHAnsi" w:hAnsiTheme="minorHAnsi" w:cstheme="minorHAnsi"/>
          <w:sz w:val="22"/>
          <w:szCs w:val="22"/>
        </w:rPr>
        <w:t xml:space="preserve">, </w:t>
      </w:r>
      <w:r w:rsidR="00B269CD">
        <w:rPr>
          <w:rFonts w:asciiTheme="minorHAnsi" w:hAnsiTheme="minorHAnsi" w:cstheme="minorHAnsi"/>
          <w:sz w:val="22"/>
          <w:szCs w:val="22"/>
        </w:rPr>
        <w:t xml:space="preserve">cvičenec míč chytá nad hlavou a ihned dynamicky odhazuje zpět </w:t>
      </w:r>
      <w:r w:rsidR="000530BC" w:rsidRPr="001A5C4B">
        <w:rPr>
          <w:rFonts w:asciiTheme="minorHAnsi" w:hAnsiTheme="minorHAnsi" w:cstheme="minorHAnsi"/>
          <w:sz w:val="22"/>
          <w:szCs w:val="22"/>
        </w:rPr>
        <w:t xml:space="preserve">(obrázek </w:t>
      </w:r>
      <w:r w:rsidR="00B269CD">
        <w:rPr>
          <w:rFonts w:asciiTheme="minorHAnsi" w:hAnsiTheme="minorHAnsi" w:cstheme="minorHAnsi"/>
          <w:sz w:val="22"/>
          <w:szCs w:val="22"/>
        </w:rPr>
        <w:t>59</w:t>
      </w:r>
      <w:r w:rsidR="000530BC" w:rsidRPr="001A5C4B">
        <w:rPr>
          <w:rFonts w:asciiTheme="minorHAnsi" w:hAnsiTheme="minorHAnsi" w:cstheme="minorHAnsi"/>
          <w:sz w:val="22"/>
          <w:szCs w:val="22"/>
        </w:rPr>
        <w:t>).</w:t>
      </w:r>
    </w:p>
    <w:p w14:paraId="3DE669F2" w14:textId="63E60567"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ED4729">
        <w:rPr>
          <w:rFonts w:asciiTheme="minorHAnsi" w:hAnsiTheme="minorHAnsi" w:cstheme="minorHAnsi"/>
          <w:sz w:val="22"/>
          <w:szCs w:val="22"/>
        </w:rPr>
        <w:t xml:space="preserve">intenzitu regulujeme rychlostí přihrávky a vzdáleností obou cvičenců, </w:t>
      </w:r>
      <w:r w:rsidR="00B269CD">
        <w:rPr>
          <w:rFonts w:asciiTheme="minorHAnsi" w:hAnsiTheme="minorHAnsi" w:cstheme="minorHAnsi"/>
          <w:sz w:val="22"/>
          <w:szCs w:val="22"/>
        </w:rPr>
        <w:t>další varianta – hod míče stranou od cvičence, cvičenec míč s rotací chytá a ihned dynamicky odhazuje zpět (</w:t>
      </w:r>
      <w:r w:rsidR="00B269CD" w:rsidRPr="001A5C4B">
        <w:rPr>
          <w:rFonts w:asciiTheme="minorHAnsi" w:hAnsiTheme="minorHAnsi" w:cstheme="minorHAnsi"/>
          <w:sz w:val="22"/>
          <w:szCs w:val="22"/>
        </w:rPr>
        <w:t xml:space="preserve">obrázek </w:t>
      </w:r>
      <w:r w:rsidR="00B269CD">
        <w:rPr>
          <w:rFonts w:asciiTheme="minorHAnsi" w:hAnsiTheme="minorHAnsi" w:cstheme="minorHAnsi"/>
          <w:sz w:val="22"/>
          <w:szCs w:val="22"/>
        </w:rPr>
        <w:t>60</w:t>
      </w:r>
      <w:r w:rsidR="00B269CD" w:rsidRPr="001A5C4B">
        <w:rPr>
          <w:rFonts w:asciiTheme="minorHAnsi" w:hAnsiTheme="minorHAnsi" w:cstheme="minorHAnsi"/>
          <w:sz w:val="22"/>
          <w:szCs w:val="22"/>
        </w:rPr>
        <w:t>).</w:t>
      </w:r>
    </w:p>
    <w:p w14:paraId="4B7B4167" w14:textId="35514C5B"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08BF439F" wp14:editId="5FAD62D4">
            <wp:extent cx="2142066" cy="1606550"/>
            <wp:effectExtent l="0" t="0" r="0" b="0"/>
            <wp:docPr id="1868356431"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56431" name="Obrázek 26"/>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142066" cy="1606550"/>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2C91E00A" wp14:editId="1F9FCE51">
            <wp:extent cx="2095500" cy="1571625"/>
            <wp:effectExtent l="0" t="0" r="0" b="9525"/>
            <wp:docPr id="1241122774"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22774" name="Obrázek 25"/>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noFill/>
                    <a:ln>
                      <a:noFill/>
                    </a:ln>
                  </pic:spPr>
                </pic:pic>
              </a:graphicData>
            </a:graphic>
          </wp:inline>
        </w:drawing>
      </w:r>
    </w:p>
    <w:p w14:paraId="312250C6" w14:textId="1D8FFA99"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B269CD">
        <w:rPr>
          <w:rFonts w:asciiTheme="minorHAnsi" w:hAnsiTheme="minorHAnsi" w:cstheme="minorHAnsi"/>
          <w:sz w:val="22"/>
          <w:szCs w:val="22"/>
        </w:rPr>
        <w:t>58</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326C68">
        <w:rPr>
          <w:rFonts w:asciiTheme="minorHAnsi" w:hAnsiTheme="minorHAnsi" w:cstheme="minorHAnsi"/>
          <w:sz w:val="22"/>
          <w:szCs w:val="22"/>
        </w:rPr>
        <w:t xml:space="preserve">č. </w:t>
      </w:r>
      <w:r w:rsidR="00B269CD">
        <w:rPr>
          <w:rFonts w:asciiTheme="minorHAnsi" w:hAnsiTheme="minorHAnsi" w:cstheme="minorHAnsi"/>
          <w:sz w:val="22"/>
          <w:szCs w:val="22"/>
        </w:rPr>
        <w:t>35</w:t>
      </w:r>
      <w:r w:rsidR="00443A88"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26C68">
        <w:rPr>
          <w:rFonts w:asciiTheme="minorHAnsi" w:hAnsiTheme="minorHAnsi" w:cstheme="minorHAnsi"/>
          <w:sz w:val="22"/>
          <w:szCs w:val="22"/>
        </w:rPr>
        <w:t>postavení</w:t>
      </w:r>
      <w:r w:rsidR="003D7894"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B269CD">
        <w:rPr>
          <w:rFonts w:asciiTheme="minorHAnsi" w:hAnsiTheme="minorHAnsi" w:cstheme="minorHAnsi"/>
          <w:sz w:val="22"/>
          <w:szCs w:val="22"/>
        </w:rPr>
        <w:t>59</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326C68">
        <w:rPr>
          <w:rFonts w:asciiTheme="minorHAnsi" w:hAnsiTheme="minorHAnsi" w:cstheme="minorHAnsi"/>
          <w:sz w:val="22"/>
          <w:szCs w:val="22"/>
        </w:rPr>
        <w:t xml:space="preserve">č. </w:t>
      </w:r>
      <w:r w:rsidR="00B269CD">
        <w:rPr>
          <w:rFonts w:asciiTheme="minorHAnsi" w:hAnsiTheme="minorHAnsi" w:cstheme="minorHAnsi"/>
          <w:sz w:val="22"/>
          <w:szCs w:val="22"/>
        </w:rPr>
        <w:t>35</w:t>
      </w:r>
      <w:r w:rsidR="00443A88"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B269CD">
        <w:rPr>
          <w:rFonts w:asciiTheme="minorHAnsi" w:hAnsiTheme="minorHAnsi" w:cstheme="minorHAnsi"/>
          <w:sz w:val="22"/>
          <w:szCs w:val="22"/>
        </w:rPr>
        <w:t>cviku</w:t>
      </w:r>
      <w:r w:rsidR="003D7894" w:rsidRPr="001A5C4B">
        <w:rPr>
          <w:rFonts w:asciiTheme="minorHAnsi" w:hAnsiTheme="minorHAnsi" w:cstheme="minorHAnsi"/>
          <w:sz w:val="22"/>
          <w:szCs w:val="22"/>
        </w:rPr>
        <w:t>.</w:t>
      </w:r>
    </w:p>
    <w:p w14:paraId="32F4818A" w14:textId="49E581C6"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lastRenderedPageBreak/>
        <w:drawing>
          <wp:inline distT="0" distB="0" distL="0" distR="0" wp14:anchorId="5C8C0125" wp14:editId="281CFDB9">
            <wp:extent cx="2142066" cy="1606550"/>
            <wp:effectExtent l="0" t="0" r="0" b="0"/>
            <wp:docPr id="39659653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6536" name="Obrázek 2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142066" cy="1606550"/>
                    </a:xfrm>
                    <a:prstGeom prst="rect">
                      <a:avLst/>
                    </a:prstGeom>
                    <a:noFill/>
                    <a:ln>
                      <a:noFill/>
                    </a:ln>
                  </pic:spPr>
                </pic:pic>
              </a:graphicData>
            </a:graphic>
          </wp:inline>
        </w:drawing>
      </w:r>
    </w:p>
    <w:p w14:paraId="33E59E89" w14:textId="7D54D282"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ED4729">
        <w:rPr>
          <w:rFonts w:asciiTheme="minorHAnsi" w:hAnsiTheme="minorHAnsi" w:cstheme="minorHAnsi"/>
          <w:sz w:val="22"/>
          <w:szCs w:val="22"/>
        </w:rPr>
        <w:t>60</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326C68">
        <w:rPr>
          <w:rFonts w:asciiTheme="minorHAnsi" w:hAnsiTheme="minorHAnsi" w:cstheme="minorHAnsi"/>
          <w:sz w:val="22"/>
          <w:szCs w:val="22"/>
        </w:rPr>
        <w:t xml:space="preserve">č. </w:t>
      </w:r>
      <w:r w:rsidR="00ED4729">
        <w:rPr>
          <w:rFonts w:asciiTheme="minorHAnsi" w:hAnsiTheme="minorHAnsi" w:cstheme="minorHAnsi"/>
          <w:sz w:val="22"/>
          <w:szCs w:val="22"/>
        </w:rPr>
        <w:t>35</w:t>
      </w:r>
      <w:r w:rsidR="00443A88" w:rsidRPr="001A5C4B">
        <w:rPr>
          <w:rFonts w:asciiTheme="minorHAnsi" w:hAnsiTheme="minorHAnsi" w:cstheme="minorHAnsi"/>
          <w:sz w:val="22"/>
          <w:szCs w:val="22"/>
        </w:rPr>
        <w:t xml:space="preserve"> </w:t>
      </w:r>
      <w:r w:rsidR="00E77419">
        <w:rPr>
          <w:rFonts w:asciiTheme="minorHAnsi" w:hAnsiTheme="minorHAnsi" w:cstheme="minorHAnsi"/>
          <w:sz w:val="22"/>
          <w:szCs w:val="22"/>
        </w:rPr>
        <w:t>-</w:t>
      </w:r>
      <w:r w:rsidR="00443A88" w:rsidRPr="001A5C4B">
        <w:rPr>
          <w:rFonts w:asciiTheme="minorHAnsi" w:hAnsiTheme="minorHAnsi" w:cstheme="minorHAnsi"/>
          <w:sz w:val="22"/>
          <w:szCs w:val="22"/>
        </w:rPr>
        <w:t xml:space="preserve"> </w:t>
      </w:r>
      <w:r w:rsidR="00ED4729">
        <w:rPr>
          <w:rFonts w:asciiTheme="minorHAnsi" w:hAnsiTheme="minorHAnsi" w:cstheme="minorHAnsi"/>
          <w:sz w:val="22"/>
          <w:szCs w:val="22"/>
        </w:rPr>
        <w:t>varianta s rotací</w:t>
      </w:r>
      <w:r w:rsidR="003D7894" w:rsidRPr="001A5C4B">
        <w:rPr>
          <w:rFonts w:asciiTheme="minorHAnsi" w:hAnsiTheme="minorHAnsi" w:cstheme="minorHAnsi"/>
          <w:sz w:val="22"/>
          <w:szCs w:val="22"/>
        </w:rPr>
        <w:t>.</w:t>
      </w:r>
    </w:p>
    <w:p w14:paraId="0AFFC67D" w14:textId="6D8DDFC5" w:rsidR="000530BC" w:rsidRPr="001A5C4B" w:rsidRDefault="000530BC" w:rsidP="00684213">
      <w:pPr>
        <w:tabs>
          <w:tab w:val="left" w:pos="4820"/>
        </w:tabs>
        <w:spacing w:line="360" w:lineRule="auto"/>
        <w:rPr>
          <w:rFonts w:asciiTheme="minorHAnsi" w:hAnsiTheme="minorHAnsi" w:cstheme="minorHAnsi"/>
          <w:b/>
          <w:bCs/>
          <w:sz w:val="22"/>
          <w:szCs w:val="22"/>
        </w:rPr>
      </w:pPr>
      <w:r w:rsidRPr="001A5C4B">
        <w:rPr>
          <w:rFonts w:asciiTheme="minorHAnsi" w:hAnsiTheme="minorHAnsi" w:cstheme="minorHAnsi"/>
          <w:b/>
          <w:bCs/>
          <w:sz w:val="22"/>
          <w:szCs w:val="22"/>
        </w:rPr>
        <w:t xml:space="preserve">Cvik </w:t>
      </w:r>
      <w:r w:rsidR="00326C68">
        <w:rPr>
          <w:rFonts w:asciiTheme="minorHAnsi" w:hAnsiTheme="minorHAnsi" w:cstheme="minorHAnsi"/>
          <w:b/>
          <w:bCs/>
          <w:sz w:val="22"/>
          <w:szCs w:val="22"/>
        </w:rPr>
        <w:t xml:space="preserve">č. </w:t>
      </w:r>
      <w:r w:rsidR="00B269CD">
        <w:rPr>
          <w:rFonts w:asciiTheme="minorHAnsi" w:hAnsiTheme="minorHAnsi" w:cstheme="minorHAnsi"/>
          <w:b/>
          <w:bCs/>
          <w:sz w:val="22"/>
          <w:szCs w:val="22"/>
        </w:rPr>
        <w:t>36</w:t>
      </w:r>
      <w:r w:rsidRPr="001A5C4B">
        <w:rPr>
          <w:rFonts w:asciiTheme="minorHAnsi" w:hAnsiTheme="minorHAnsi" w:cstheme="minorHAnsi"/>
          <w:b/>
          <w:bCs/>
          <w:sz w:val="22"/>
          <w:szCs w:val="22"/>
        </w:rPr>
        <w:t>.</w:t>
      </w:r>
    </w:p>
    <w:p w14:paraId="516D585C" w14:textId="5F98AF30" w:rsidR="00B269CD" w:rsidRDefault="00B269CD" w:rsidP="00684213">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Cíl: posílení šikmých svalů břišních</w:t>
      </w:r>
    </w:p>
    <w:p w14:paraId="116E5F49" w14:textId="14A076CE" w:rsidR="000530BC" w:rsidRPr="001A5C4B" w:rsidRDefault="00A009F2" w:rsidP="00684213">
      <w:pPr>
        <w:tabs>
          <w:tab w:val="left" w:pos="4820"/>
        </w:tabs>
        <w:spacing w:line="360" w:lineRule="auto"/>
        <w:rPr>
          <w:rFonts w:asciiTheme="minorHAnsi" w:hAnsiTheme="minorHAnsi" w:cstheme="minorHAnsi"/>
          <w:sz w:val="22"/>
          <w:szCs w:val="22"/>
        </w:rPr>
      </w:pPr>
      <w:r>
        <w:rPr>
          <w:rFonts w:asciiTheme="minorHAnsi" w:hAnsiTheme="minorHAnsi" w:cstheme="minorHAnsi"/>
          <w:sz w:val="22"/>
          <w:szCs w:val="22"/>
        </w:rPr>
        <w:t>Základní</w:t>
      </w:r>
      <w:r w:rsidR="000530BC" w:rsidRPr="001A5C4B">
        <w:rPr>
          <w:rFonts w:asciiTheme="minorHAnsi" w:hAnsiTheme="minorHAnsi" w:cstheme="minorHAnsi"/>
          <w:sz w:val="22"/>
          <w:szCs w:val="22"/>
        </w:rPr>
        <w:t xml:space="preserve"> </w:t>
      </w:r>
      <w:r w:rsidR="00B269CD">
        <w:rPr>
          <w:rFonts w:asciiTheme="minorHAnsi" w:hAnsiTheme="minorHAnsi" w:cstheme="minorHAnsi"/>
          <w:sz w:val="22"/>
          <w:szCs w:val="22"/>
        </w:rPr>
        <w:t>pozice</w:t>
      </w:r>
      <w:r w:rsidR="000530BC" w:rsidRPr="001A5C4B">
        <w:rPr>
          <w:rFonts w:asciiTheme="minorHAnsi" w:hAnsiTheme="minorHAnsi" w:cstheme="minorHAnsi"/>
          <w:sz w:val="22"/>
          <w:szCs w:val="22"/>
        </w:rPr>
        <w:t xml:space="preserve">: sed </w:t>
      </w:r>
      <w:proofErr w:type="spellStart"/>
      <w:r w:rsidR="000530BC" w:rsidRPr="001A5C4B">
        <w:rPr>
          <w:rFonts w:asciiTheme="minorHAnsi" w:hAnsiTheme="minorHAnsi" w:cstheme="minorHAnsi"/>
          <w:sz w:val="22"/>
          <w:szCs w:val="22"/>
        </w:rPr>
        <w:t>pokrčmo</w:t>
      </w:r>
      <w:proofErr w:type="spellEnd"/>
      <w:r w:rsidR="00B269CD">
        <w:rPr>
          <w:rFonts w:asciiTheme="minorHAnsi" w:hAnsiTheme="minorHAnsi" w:cstheme="minorHAnsi"/>
          <w:sz w:val="22"/>
          <w:szCs w:val="22"/>
        </w:rPr>
        <w:t xml:space="preserve"> na bosu</w:t>
      </w:r>
      <w:r w:rsidR="000530BC" w:rsidRPr="001A5C4B">
        <w:rPr>
          <w:rFonts w:asciiTheme="minorHAnsi" w:hAnsiTheme="minorHAnsi" w:cstheme="minorHAnsi"/>
          <w:sz w:val="22"/>
          <w:szCs w:val="22"/>
        </w:rPr>
        <w:t xml:space="preserve">, </w:t>
      </w:r>
      <w:r w:rsidR="00B269CD">
        <w:rPr>
          <w:rFonts w:asciiTheme="minorHAnsi" w:hAnsiTheme="minorHAnsi" w:cstheme="minorHAnsi"/>
          <w:sz w:val="22"/>
          <w:szCs w:val="22"/>
        </w:rPr>
        <w:t xml:space="preserve">plný míč </w:t>
      </w:r>
      <w:r w:rsidR="00ED4729">
        <w:rPr>
          <w:rFonts w:asciiTheme="minorHAnsi" w:hAnsiTheme="minorHAnsi" w:cstheme="minorHAnsi"/>
          <w:sz w:val="22"/>
          <w:szCs w:val="22"/>
        </w:rPr>
        <w:t>v </w:t>
      </w:r>
      <w:r w:rsidR="000530BC" w:rsidRPr="001A5C4B">
        <w:rPr>
          <w:rFonts w:asciiTheme="minorHAnsi" w:hAnsiTheme="minorHAnsi" w:cstheme="minorHAnsi"/>
          <w:sz w:val="22"/>
          <w:szCs w:val="22"/>
        </w:rPr>
        <w:t>pokrč</w:t>
      </w:r>
      <w:r w:rsidR="00ED4729">
        <w:rPr>
          <w:rFonts w:asciiTheme="minorHAnsi" w:hAnsiTheme="minorHAnsi" w:cstheme="minorHAnsi"/>
          <w:sz w:val="22"/>
          <w:szCs w:val="22"/>
        </w:rPr>
        <w:t>ených pažích</w:t>
      </w:r>
      <w:r w:rsidR="000530BC" w:rsidRPr="001A5C4B">
        <w:rPr>
          <w:rFonts w:asciiTheme="minorHAnsi" w:hAnsiTheme="minorHAnsi" w:cstheme="minorHAnsi"/>
          <w:sz w:val="22"/>
          <w:szCs w:val="22"/>
        </w:rPr>
        <w:t xml:space="preserve"> (obrázek </w:t>
      </w:r>
      <w:r w:rsidR="00ED4729">
        <w:rPr>
          <w:rFonts w:asciiTheme="minorHAnsi" w:hAnsiTheme="minorHAnsi" w:cstheme="minorHAnsi"/>
          <w:sz w:val="22"/>
          <w:szCs w:val="22"/>
        </w:rPr>
        <w:t>61</w:t>
      </w:r>
      <w:r w:rsidR="000530BC" w:rsidRPr="001A5C4B">
        <w:rPr>
          <w:rFonts w:asciiTheme="minorHAnsi" w:hAnsiTheme="minorHAnsi" w:cstheme="minorHAnsi"/>
          <w:sz w:val="22"/>
          <w:szCs w:val="22"/>
        </w:rPr>
        <w:t>).</w:t>
      </w:r>
    </w:p>
    <w:p w14:paraId="524A3DFF" w14:textId="3ABF428C" w:rsidR="000530BC" w:rsidRPr="001A5C4B" w:rsidRDefault="00C03E95"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Provedení</w:t>
      </w:r>
      <w:r>
        <w:rPr>
          <w:rFonts w:asciiTheme="minorHAnsi" w:hAnsiTheme="minorHAnsi" w:cstheme="minorHAnsi"/>
          <w:sz w:val="22"/>
          <w:szCs w:val="22"/>
        </w:rPr>
        <w:t xml:space="preserve"> </w:t>
      </w:r>
      <w:r w:rsidR="00ED4729">
        <w:rPr>
          <w:rFonts w:asciiTheme="minorHAnsi" w:hAnsiTheme="minorHAnsi" w:cstheme="minorHAnsi"/>
          <w:sz w:val="22"/>
          <w:szCs w:val="22"/>
        </w:rPr>
        <w:t>cviku</w:t>
      </w:r>
      <w:r w:rsidR="000530BC" w:rsidRPr="001A5C4B">
        <w:rPr>
          <w:rFonts w:asciiTheme="minorHAnsi" w:hAnsiTheme="minorHAnsi" w:cstheme="minorHAnsi"/>
          <w:sz w:val="22"/>
          <w:szCs w:val="22"/>
        </w:rPr>
        <w:t xml:space="preserve">: rotace trupu </w:t>
      </w:r>
      <w:r w:rsidR="00ED4729">
        <w:rPr>
          <w:rFonts w:asciiTheme="minorHAnsi" w:hAnsiTheme="minorHAnsi" w:cstheme="minorHAnsi"/>
          <w:sz w:val="22"/>
          <w:szCs w:val="22"/>
        </w:rPr>
        <w:t>s plným míčem do strany</w:t>
      </w:r>
      <w:r w:rsidR="000530BC" w:rsidRPr="001A5C4B">
        <w:rPr>
          <w:rFonts w:asciiTheme="minorHAnsi" w:hAnsiTheme="minorHAnsi" w:cstheme="minorHAnsi"/>
          <w:sz w:val="22"/>
          <w:szCs w:val="22"/>
        </w:rPr>
        <w:t xml:space="preserve"> (obrázek </w:t>
      </w:r>
      <w:r w:rsidR="00ED4729">
        <w:rPr>
          <w:rFonts w:asciiTheme="minorHAnsi" w:hAnsiTheme="minorHAnsi" w:cstheme="minorHAnsi"/>
          <w:sz w:val="22"/>
          <w:szCs w:val="22"/>
        </w:rPr>
        <w:t>62</w:t>
      </w:r>
      <w:r w:rsidR="000530BC" w:rsidRPr="001A5C4B">
        <w:rPr>
          <w:rFonts w:asciiTheme="minorHAnsi" w:hAnsiTheme="minorHAnsi" w:cstheme="minorHAnsi"/>
          <w:sz w:val="22"/>
          <w:szCs w:val="22"/>
        </w:rPr>
        <w:t>).</w:t>
      </w:r>
    </w:p>
    <w:p w14:paraId="05394E9C" w14:textId="4745DD38"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Pozn</w:t>
      </w:r>
      <w:r w:rsidR="00EF286D">
        <w:rPr>
          <w:rFonts w:asciiTheme="minorHAnsi" w:hAnsiTheme="minorHAnsi" w:cstheme="minorHAnsi"/>
          <w:sz w:val="22"/>
          <w:szCs w:val="22"/>
        </w:rPr>
        <w:t>.</w:t>
      </w:r>
      <w:r w:rsidRPr="001A5C4B">
        <w:rPr>
          <w:rFonts w:asciiTheme="minorHAnsi" w:hAnsiTheme="minorHAnsi" w:cstheme="minorHAnsi"/>
          <w:sz w:val="22"/>
          <w:szCs w:val="22"/>
        </w:rPr>
        <w:t xml:space="preserve">: </w:t>
      </w:r>
      <w:r w:rsidR="00ED4729">
        <w:rPr>
          <w:rFonts w:asciiTheme="minorHAnsi" w:hAnsiTheme="minorHAnsi" w:cstheme="minorHAnsi"/>
          <w:sz w:val="22"/>
          <w:szCs w:val="22"/>
        </w:rPr>
        <w:t>důraz na rotaci ramen.</w:t>
      </w:r>
    </w:p>
    <w:p w14:paraId="02896A87" w14:textId="02DB73D5"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noProof/>
          <w:sz w:val="22"/>
          <w:szCs w:val="22"/>
          <w:lang w:eastAsia="cs-CZ"/>
        </w:rPr>
        <w:drawing>
          <wp:inline distT="0" distB="0" distL="0" distR="0" wp14:anchorId="0214BFBD" wp14:editId="3FE3B32A">
            <wp:extent cx="2139950" cy="1604962"/>
            <wp:effectExtent l="0" t="0" r="0" b="0"/>
            <wp:docPr id="113455635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56350" name="Obrázek 2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39950" cy="1604962"/>
                    </a:xfrm>
                    <a:prstGeom prst="rect">
                      <a:avLst/>
                    </a:prstGeom>
                    <a:noFill/>
                    <a:ln>
                      <a:noFill/>
                    </a:ln>
                  </pic:spPr>
                </pic:pic>
              </a:graphicData>
            </a:graphic>
          </wp:inline>
        </w:drawing>
      </w:r>
      <w:r w:rsidRPr="001A5C4B">
        <w:rPr>
          <w:rFonts w:asciiTheme="minorHAnsi" w:hAnsiTheme="minorHAnsi" w:cstheme="minorHAnsi"/>
          <w:sz w:val="22"/>
          <w:szCs w:val="22"/>
        </w:rPr>
        <w:tab/>
      </w:r>
      <w:r w:rsidRPr="001A5C4B">
        <w:rPr>
          <w:rFonts w:asciiTheme="minorHAnsi" w:hAnsiTheme="minorHAnsi" w:cstheme="minorHAnsi"/>
          <w:noProof/>
          <w:sz w:val="22"/>
          <w:szCs w:val="22"/>
          <w:lang w:eastAsia="cs-CZ"/>
        </w:rPr>
        <w:drawing>
          <wp:inline distT="0" distB="0" distL="0" distR="0" wp14:anchorId="710C5A39" wp14:editId="755A0589">
            <wp:extent cx="2125133" cy="1593850"/>
            <wp:effectExtent l="0" t="0" r="8890" b="6350"/>
            <wp:docPr id="95330214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2147" name="Obrázek 2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125133" cy="1593850"/>
                    </a:xfrm>
                    <a:prstGeom prst="rect">
                      <a:avLst/>
                    </a:prstGeom>
                    <a:noFill/>
                    <a:ln>
                      <a:noFill/>
                    </a:ln>
                  </pic:spPr>
                </pic:pic>
              </a:graphicData>
            </a:graphic>
          </wp:inline>
        </w:drawing>
      </w:r>
    </w:p>
    <w:p w14:paraId="1399A670" w14:textId="71362B43" w:rsidR="000530BC" w:rsidRPr="001A5C4B" w:rsidRDefault="000530BC" w:rsidP="00684213">
      <w:pPr>
        <w:tabs>
          <w:tab w:val="left" w:pos="4820"/>
        </w:tabs>
        <w:spacing w:line="360" w:lineRule="auto"/>
        <w:rPr>
          <w:rFonts w:asciiTheme="minorHAnsi" w:hAnsiTheme="minorHAnsi" w:cstheme="minorHAnsi"/>
          <w:sz w:val="22"/>
          <w:szCs w:val="22"/>
        </w:rPr>
      </w:pPr>
      <w:r w:rsidRPr="001A5C4B">
        <w:rPr>
          <w:rFonts w:asciiTheme="minorHAnsi" w:hAnsiTheme="minorHAnsi" w:cstheme="minorHAnsi"/>
          <w:sz w:val="22"/>
          <w:szCs w:val="22"/>
        </w:rPr>
        <w:t xml:space="preserve">Obrázek </w:t>
      </w:r>
      <w:r w:rsidR="00ED4729">
        <w:rPr>
          <w:rFonts w:asciiTheme="minorHAnsi" w:hAnsiTheme="minorHAnsi" w:cstheme="minorHAnsi"/>
          <w:sz w:val="22"/>
          <w:szCs w:val="22"/>
        </w:rPr>
        <w:t>61</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326C68">
        <w:rPr>
          <w:rFonts w:asciiTheme="minorHAnsi" w:hAnsiTheme="minorHAnsi" w:cstheme="minorHAnsi"/>
          <w:sz w:val="22"/>
          <w:szCs w:val="22"/>
        </w:rPr>
        <w:t xml:space="preserve">č. </w:t>
      </w:r>
      <w:r w:rsidR="00ED4729">
        <w:rPr>
          <w:rFonts w:asciiTheme="minorHAnsi" w:hAnsiTheme="minorHAnsi" w:cstheme="minorHAnsi"/>
          <w:sz w:val="22"/>
          <w:szCs w:val="22"/>
        </w:rPr>
        <w:t>36</w:t>
      </w:r>
      <w:r w:rsidR="00443A88" w:rsidRPr="001A5C4B">
        <w:rPr>
          <w:rFonts w:asciiTheme="minorHAnsi" w:hAnsiTheme="minorHAnsi" w:cstheme="minorHAnsi"/>
          <w:sz w:val="22"/>
          <w:szCs w:val="22"/>
        </w:rPr>
        <w:t xml:space="preserve"> - </w:t>
      </w:r>
      <w:r w:rsidR="00A009F2" w:rsidRPr="00A009F2">
        <w:rPr>
          <w:rFonts w:asciiTheme="minorHAnsi" w:hAnsiTheme="minorHAnsi" w:cstheme="minorHAnsi"/>
          <w:sz w:val="22"/>
          <w:szCs w:val="22"/>
        </w:rPr>
        <w:t>základní</w:t>
      </w:r>
      <w:r w:rsidRPr="001A5C4B">
        <w:rPr>
          <w:rFonts w:asciiTheme="minorHAnsi" w:hAnsiTheme="minorHAnsi" w:cstheme="minorHAnsi"/>
          <w:sz w:val="22"/>
          <w:szCs w:val="22"/>
        </w:rPr>
        <w:t xml:space="preserve"> </w:t>
      </w:r>
      <w:r w:rsidR="00326C68">
        <w:rPr>
          <w:rFonts w:asciiTheme="minorHAnsi" w:hAnsiTheme="minorHAnsi" w:cstheme="minorHAnsi"/>
          <w:sz w:val="22"/>
          <w:szCs w:val="22"/>
        </w:rPr>
        <w:t>postavení</w:t>
      </w:r>
      <w:r w:rsidR="003D7894" w:rsidRPr="001A5C4B">
        <w:rPr>
          <w:rFonts w:asciiTheme="minorHAnsi" w:hAnsiTheme="minorHAnsi" w:cstheme="minorHAnsi"/>
          <w:sz w:val="22"/>
          <w:szCs w:val="22"/>
        </w:rPr>
        <w:t>.</w:t>
      </w:r>
      <w:r w:rsidRPr="001A5C4B">
        <w:rPr>
          <w:rFonts w:asciiTheme="minorHAnsi" w:hAnsiTheme="minorHAnsi" w:cstheme="minorHAnsi"/>
          <w:sz w:val="22"/>
          <w:szCs w:val="22"/>
        </w:rPr>
        <w:tab/>
        <w:t xml:space="preserve">Obrázek </w:t>
      </w:r>
      <w:r w:rsidR="00ED4729">
        <w:rPr>
          <w:rFonts w:asciiTheme="minorHAnsi" w:hAnsiTheme="minorHAnsi" w:cstheme="minorHAnsi"/>
          <w:sz w:val="22"/>
          <w:szCs w:val="22"/>
        </w:rPr>
        <w:t>62</w:t>
      </w:r>
      <w:r w:rsidRPr="001A5C4B">
        <w:rPr>
          <w:rFonts w:asciiTheme="minorHAnsi" w:hAnsiTheme="minorHAnsi" w:cstheme="minorHAnsi"/>
          <w:sz w:val="22"/>
          <w:szCs w:val="22"/>
        </w:rPr>
        <w:t>.</w:t>
      </w:r>
      <w:r w:rsidR="00443A88" w:rsidRPr="001A5C4B">
        <w:rPr>
          <w:rFonts w:asciiTheme="minorHAnsi" w:hAnsiTheme="minorHAnsi" w:cstheme="minorHAnsi"/>
          <w:sz w:val="22"/>
          <w:szCs w:val="22"/>
        </w:rPr>
        <w:t xml:space="preserve"> C</w:t>
      </w:r>
      <w:r w:rsidRPr="001A5C4B">
        <w:rPr>
          <w:rFonts w:asciiTheme="minorHAnsi" w:hAnsiTheme="minorHAnsi" w:cstheme="minorHAnsi"/>
          <w:sz w:val="22"/>
          <w:szCs w:val="22"/>
        </w:rPr>
        <w:t xml:space="preserve">vik </w:t>
      </w:r>
      <w:r w:rsidR="00326C68">
        <w:rPr>
          <w:rFonts w:asciiTheme="minorHAnsi" w:hAnsiTheme="minorHAnsi" w:cstheme="minorHAnsi"/>
          <w:sz w:val="22"/>
          <w:szCs w:val="22"/>
        </w:rPr>
        <w:t xml:space="preserve">č. </w:t>
      </w:r>
      <w:r w:rsidR="00ED4729">
        <w:rPr>
          <w:rFonts w:asciiTheme="minorHAnsi" w:hAnsiTheme="minorHAnsi" w:cstheme="minorHAnsi"/>
          <w:sz w:val="22"/>
          <w:szCs w:val="22"/>
        </w:rPr>
        <w:t>36</w:t>
      </w:r>
      <w:r w:rsidR="00443A88" w:rsidRPr="001A5C4B">
        <w:rPr>
          <w:rFonts w:asciiTheme="minorHAnsi" w:hAnsiTheme="minorHAnsi" w:cstheme="minorHAnsi"/>
          <w:sz w:val="22"/>
          <w:szCs w:val="22"/>
        </w:rPr>
        <w:t xml:space="preserve"> - </w:t>
      </w:r>
      <w:r w:rsidR="00C03E95">
        <w:rPr>
          <w:rFonts w:asciiTheme="minorHAnsi" w:hAnsiTheme="minorHAnsi" w:cstheme="minorHAnsi"/>
          <w:sz w:val="22"/>
          <w:szCs w:val="22"/>
        </w:rPr>
        <w:t>p</w:t>
      </w:r>
      <w:r w:rsidR="00C03E95" w:rsidRPr="001A5C4B">
        <w:rPr>
          <w:rFonts w:asciiTheme="minorHAnsi" w:hAnsiTheme="minorHAnsi" w:cstheme="minorHAnsi"/>
          <w:sz w:val="22"/>
          <w:szCs w:val="22"/>
        </w:rPr>
        <w:t>rovedení</w:t>
      </w:r>
      <w:r w:rsidR="00C03E95">
        <w:rPr>
          <w:rFonts w:asciiTheme="minorHAnsi" w:hAnsiTheme="minorHAnsi" w:cstheme="minorHAnsi"/>
          <w:sz w:val="22"/>
          <w:szCs w:val="22"/>
        </w:rPr>
        <w:t xml:space="preserve"> </w:t>
      </w:r>
      <w:r w:rsidR="00ED4729">
        <w:rPr>
          <w:rFonts w:asciiTheme="minorHAnsi" w:hAnsiTheme="minorHAnsi" w:cstheme="minorHAnsi"/>
          <w:sz w:val="22"/>
          <w:szCs w:val="22"/>
        </w:rPr>
        <w:t>cviku</w:t>
      </w:r>
      <w:r w:rsidR="003D7894" w:rsidRPr="001A5C4B">
        <w:rPr>
          <w:rFonts w:asciiTheme="minorHAnsi" w:hAnsiTheme="minorHAnsi" w:cstheme="minorHAnsi"/>
          <w:sz w:val="22"/>
          <w:szCs w:val="22"/>
        </w:rPr>
        <w:t>.</w:t>
      </w:r>
    </w:p>
    <w:p w14:paraId="52A22A48" w14:textId="77777777" w:rsidR="000530BC" w:rsidRPr="001A5C4B" w:rsidRDefault="000530BC" w:rsidP="00684213">
      <w:pPr>
        <w:tabs>
          <w:tab w:val="left" w:pos="4820"/>
        </w:tabs>
        <w:spacing w:line="360" w:lineRule="auto"/>
        <w:rPr>
          <w:rFonts w:asciiTheme="minorHAnsi" w:hAnsiTheme="minorHAnsi" w:cstheme="minorHAnsi"/>
          <w:sz w:val="22"/>
          <w:szCs w:val="22"/>
        </w:rPr>
      </w:pPr>
    </w:p>
    <w:p w14:paraId="323CF907" w14:textId="77777777" w:rsidR="000530BC" w:rsidRPr="001A5C4B" w:rsidRDefault="000530BC" w:rsidP="00684213">
      <w:pPr>
        <w:tabs>
          <w:tab w:val="left" w:pos="4820"/>
        </w:tabs>
        <w:spacing w:line="360" w:lineRule="auto"/>
        <w:rPr>
          <w:rFonts w:asciiTheme="minorHAnsi" w:hAnsiTheme="minorHAnsi" w:cstheme="minorHAnsi"/>
          <w:sz w:val="22"/>
          <w:szCs w:val="22"/>
        </w:rPr>
      </w:pPr>
    </w:p>
    <w:p w14:paraId="67FF1940" w14:textId="77777777" w:rsidR="006616F9" w:rsidRPr="001A5C4B" w:rsidRDefault="006616F9" w:rsidP="00684213">
      <w:pPr>
        <w:tabs>
          <w:tab w:val="left" w:pos="4820"/>
        </w:tabs>
        <w:spacing w:line="360" w:lineRule="auto"/>
        <w:rPr>
          <w:rFonts w:asciiTheme="minorHAnsi" w:hAnsiTheme="minorHAnsi" w:cstheme="minorHAnsi"/>
          <w:sz w:val="22"/>
          <w:szCs w:val="22"/>
        </w:rPr>
      </w:pPr>
    </w:p>
    <w:p w14:paraId="2E34ED96" w14:textId="77777777" w:rsidR="009C365E" w:rsidRPr="001A5C4B" w:rsidRDefault="009C365E" w:rsidP="00684213">
      <w:pPr>
        <w:tabs>
          <w:tab w:val="left" w:pos="4820"/>
        </w:tabs>
        <w:spacing w:line="360" w:lineRule="auto"/>
        <w:rPr>
          <w:rFonts w:asciiTheme="minorHAnsi" w:hAnsiTheme="minorHAnsi" w:cstheme="minorHAnsi"/>
          <w:sz w:val="22"/>
          <w:szCs w:val="22"/>
        </w:rPr>
      </w:pPr>
    </w:p>
    <w:p w14:paraId="70E8F127" w14:textId="77777777" w:rsidR="009C365E" w:rsidRPr="001A5C4B" w:rsidRDefault="009C365E" w:rsidP="00684213">
      <w:pPr>
        <w:tabs>
          <w:tab w:val="left" w:pos="4820"/>
        </w:tabs>
        <w:spacing w:line="360" w:lineRule="auto"/>
        <w:rPr>
          <w:rFonts w:asciiTheme="minorHAnsi" w:hAnsiTheme="minorHAnsi" w:cstheme="minorHAnsi"/>
          <w:sz w:val="22"/>
          <w:szCs w:val="22"/>
        </w:rPr>
      </w:pPr>
    </w:p>
    <w:p w14:paraId="33E896D6" w14:textId="77777777" w:rsidR="006616F9" w:rsidRPr="001A5C4B" w:rsidRDefault="006616F9" w:rsidP="00684213">
      <w:pPr>
        <w:pStyle w:val="Nadpis1"/>
        <w:spacing w:line="360" w:lineRule="auto"/>
        <w:rPr>
          <w:rFonts w:asciiTheme="minorHAnsi" w:hAnsiTheme="minorHAnsi" w:cstheme="minorHAnsi"/>
          <w:color w:val="auto"/>
          <w:sz w:val="30"/>
          <w:szCs w:val="30"/>
        </w:rPr>
      </w:pPr>
      <w:bookmarkStart w:id="28" w:name="_Toc78977755"/>
      <w:r w:rsidRPr="001A5C4B">
        <w:rPr>
          <w:rFonts w:asciiTheme="minorHAnsi" w:hAnsiTheme="minorHAnsi" w:cstheme="minorHAnsi"/>
          <w:color w:val="auto"/>
          <w:sz w:val="30"/>
          <w:szCs w:val="30"/>
        </w:rPr>
        <w:lastRenderedPageBreak/>
        <w:t>Závěry</w:t>
      </w:r>
      <w:bookmarkEnd w:id="28"/>
    </w:p>
    <w:p w14:paraId="3B487AE1" w14:textId="7D868972" w:rsidR="009C365E" w:rsidRPr="001A5C4B" w:rsidRDefault="000759DA" w:rsidP="009C365E">
      <w:pPr>
        <w:spacing w:before="100" w:line="360" w:lineRule="auto"/>
        <w:ind w:firstLine="432"/>
        <w:rPr>
          <w:rFonts w:asciiTheme="minorHAnsi" w:hAnsiTheme="minorHAnsi" w:cstheme="minorHAnsi"/>
          <w:sz w:val="22"/>
          <w:szCs w:val="22"/>
        </w:rPr>
      </w:pPr>
      <w:r w:rsidRPr="001A5C4B">
        <w:rPr>
          <w:rFonts w:asciiTheme="minorHAnsi" w:hAnsiTheme="minorHAnsi" w:cstheme="minorHAnsi"/>
          <w:color w:val="000000" w:themeColor="text1"/>
          <w:sz w:val="22"/>
          <w:szCs w:val="22"/>
        </w:rPr>
        <w:t xml:space="preserve">Sportovní trénink je dlouhodobý proces, který má pomoci dosáhnout maximálního výkonu </w:t>
      </w:r>
      <w:r w:rsidRPr="001A5C4B">
        <w:rPr>
          <w:rFonts w:asciiTheme="minorHAnsi" w:hAnsiTheme="minorHAnsi" w:cstheme="minorHAnsi"/>
          <w:color w:val="000000" w:themeColor="text1"/>
          <w:sz w:val="22"/>
          <w:szCs w:val="22"/>
        </w:rPr>
        <w:br/>
        <w:t>a specializované výkonnosti sportovce ve zvoleném sportu. Úkolem sportovního tréninku je neustále zdokonalovat taktiku, techniku a navyšovat stupeň schopností a dovedností sportovce.</w:t>
      </w:r>
      <w:r w:rsidR="009C365E" w:rsidRPr="001A5C4B">
        <w:rPr>
          <w:rFonts w:asciiTheme="minorHAnsi" w:hAnsiTheme="minorHAnsi" w:cstheme="minorHAnsi"/>
          <w:sz w:val="22"/>
          <w:szCs w:val="22"/>
        </w:rPr>
        <w:t xml:space="preserve"> </w:t>
      </w:r>
    </w:p>
    <w:p w14:paraId="06EADAA5" w14:textId="456CDDE7" w:rsidR="000759DA" w:rsidRPr="001A5C4B" w:rsidRDefault="000759DA" w:rsidP="009C365E">
      <w:pPr>
        <w:spacing w:before="100" w:line="360" w:lineRule="auto"/>
        <w:ind w:firstLine="432"/>
        <w:rPr>
          <w:rFonts w:asciiTheme="minorHAnsi" w:hAnsiTheme="minorHAnsi" w:cstheme="minorHAnsi"/>
          <w:sz w:val="22"/>
          <w:szCs w:val="22"/>
        </w:rPr>
      </w:pPr>
      <w:proofErr w:type="spellStart"/>
      <w:r w:rsidRPr="001A5C4B">
        <w:rPr>
          <w:rFonts w:asciiTheme="minorHAnsi" w:hAnsiTheme="minorHAnsi" w:cstheme="minorHAnsi"/>
          <w:sz w:val="22"/>
          <w:szCs w:val="22"/>
        </w:rPr>
        <w:t>Core</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training</w:t>
      </w:r>
      <w:proofErr w:type="spellEnd"/>
      <w:r w:rsidRPr="001A5C4B">
        <w:rPr>
          <w:rFonts w:asciiTheme="minorHAnsi" w:hAnsiTheme="minorHAnsi" w:cstheme="minorHAnsi"/>
          <w:sz w:val="22"/>
          <w:szCs w:val="22"/>
        </w:rPr>
        <w:t xml:space="preserve"> jakožto specifická součást kondiční přípravy v rámci sportovního tréninku je zaměřen na zpevnění svalů středu těla. Tělesné jádro sestává z množství svalů, které stabilizují páteř, pánev </w:t>
      </w:r>
      <w:r w:rsidR="001A5C4B" w:rsidRPr="001A5C4B">
        <w:rPr>
          <w:rFonts w:asciiTheme="minorHAnsi" w:hAnsiTheme="minorHAnsi" w:cstheme="minorHAnsi"/>
          <w:sz w:val="22"/>
          <w:szCs w:val="22"/>
        </w:rPr>
        <w:br/>
      </w:r>
      <w:r w:rsidRPr="001A5C4B">
        <w:rPr>
          <w:rFonts w:asciiTheme="minorHAnsi" w:hAnsiTheme="minorHAnsi" w:cstheme="minorHAnsi"/>
          <w:sz w:val="22"/>
          <w:szCs w:val="22"/>
        </w:rPr>
        <w:t>a ramena. Nachází se po celé délce trupu a vytváří velmi dobrý základ pro pohyb končetin.</w:t>
      </w:r>
    </w:p>
    <w:p w14:paraId="174FEB63" w14:textId="0A7E962C" w:rsidR="00DD2FB6" w:rsidRPr="001A5C4B" w:rsidRDefault="001A5C4B" w:rsidP="001A5C4B">
      <w:pPr>
        <w:spacing w:before="100" w:line="360" w:lineRule="auto"/>
        <w:ind w:firstLine="432"/>
        <w:rPr>
          <w:rFonts w:asciiTheme="minorHAnsi" w:hAnsiTheme="minorHAnsi" w:cstheme="minorHAnsi"/>
          <w:sz w:val="22"/>
          <w:szCs w:val="22"/>
        </w:rPr>
      </w:pPr>
      <w:r w:rsidRPr="001A5C4B">
        <w:rPr>
          <w:rFonts w:asciiTheme="minorHAnsi" w:hAnsiTheme="minorHAnsi" w:cstheme="minorHAnsi"/>
          <w:sz w:val="22"/>
          <w:szCs w:val="22"/>
        </w:rPr>
        <w:t>Základem této práce je z</w:t>
      </w:r>
      <w:r w:rsidR="009C365E" w:rsidRPr="001A5C4B">
        <w:rPr>
          <w:rFonts w:asciiTheme="minorHAnsi" w:hAnsiTheme="minorHAnsi" w:cstheme="minorHAnsi"/>
          <w:sz w:val="22"/>
          <w:szCs w:val="22"/>
        </w:rPr>
        <w:t xml:space="preserve">ásobník </w:t>
      </w:r>
      <w:r w:rsidRPr="001A5C4B">
        <w:rPr>
          <w:rFonts w:asciiTheme="minorHAnsi" w:hAnsiTheme="minorHAnsi" w:cstheme="minorHAnsi"/>
          <w:sz w:val="22"/>
          <w:szCs w:val="22"/>
        </w:rPr>
        <w:t xml:space="preserve">celkem </w:t>
      </w:r>
      <w:r w:rsidR="00ED4729">
        <w:rPr>
          <w:rFonts w:asciiTheme="minorHAnsi" w:hAnsiTheme="minorHAnsi" w:cstheme="minorHAnsi"/>
          <w:sz w:val="22"/>
          <w:szCs w:val="22"/>
        </w:rPr>
        <w:t>36</w:t>
      </w:r>
      <w:r w:rsidR="009C365E" w:rsidRPr="001A5C4B">
        <w:rPr>
          <w:rFonts w:asciiTheme="minorHAnsi" w:hAnsiTheme="minorHAnsi" w:cstheme="minorHAnsi"/>
          <w:sz w:val="22"/>
          <w:szCs w:val="22"/>
        </w:rPr>
        <w:t xml:space="preserve"> cviků, </w:t>
      </w:r>
      <w:r w:rsidRPr="001A5C4B">
        <w:rPr>
          <w:rFonts w:asciiTheme="minorHAnsi" w:hAnsiTheme="minorHAnsi" w:cstheme="minorHAnsi"/>
          <w:sz w:val="22"/>
          <w:szCs w:val="22"/>
        </w:rPr>
        <w:t xml:space="preserve">jejichž popis je doprovázen názornou fotografickou dokumentací, přičemž cvičenkami jsou v tomto případě </w:t>
      </w:r>
      <w:r w:rsidR="00ED4729">
        <w:rPr>
          <w:rFonts w:asciiTheme="minorHAnsi" w:hAnsiTheme="minorHAnsi" w:cstheme="minorHAnsi"/>
          <w:sz w:val="22"/>
          <w:szCs w:val="22"/>
        </w:rPr>
        <w:t>hráčky volejbalu na vrcholové úrovni</w:t>
      </w:r>
      <w:r w:rsidRPr="001A5C4B">
        <w:rPr>
          <w:rFonts w:asciiTheme="minorHAnsi" w:hAnsiTheme="minorHAnsi" w:cstheme="minorHAnsi"/>
          <w:sz w:val="22"/>
          <w:szCs w:val="22"/>
        </w:rPr>
        <w:t xml:space="preserve">. Demonstrované cviky </w:t>
      </w:r>
      <w:r w:rsidR="009C365E" w:rsidRPr="001A5C4B">
        <w:rPr>
          <w:rFonts w:asciiTheme="minorHAnsi" w:hAnsiTheme="minorHAnsi" w:cstheme="minorHAnsi"/>
          <w:sz w:val="22"/>
          <w:szCs w:val="22"/>
        </w:rPr>
        <w:t xml:space="preserve">jsou zaměřeny na kondiční přípravu </w:t>
      </w:r>
      <w:r w:rsidRPr="001A5C4B">
        <w:rPr>
          <w:rFonts w:asciiTheme="minorHAnsi" w:hAnsiTheme="minorHAnsi" w:cstheme="minorHAnsi"/>
          <w:sz w:val="22"/>
          <w:szCs w:val="22"/>
        </w:rPr>
        <w:t>hráček a hráčů volejbalu, a to</w:t>
      </w:r>
      <w:r w:rsidR="009C365E" w:rsidRPr="001A5C4B">
        <w:rPr>
          <w:rFonts w:asciiTheme="minorHAnsi" w:hAnsiTheme="minorHAnsi" w:cstheme="minorHAnsi"/>
          <w:sz w:val="22"/>
          <w:szCs w:val="22"/>
        </w:rPr>
        <w:t xml:space="preserve"> </w:t>
      </w:r>
      <w:r w:rsidRPr="001A5C4B">
        <w:rPr>
          <w:rFonts w:asciiTheme="minorHAnsi" w:hAnsiTheme="minorHAnsi" w:cstheme="minorHAnsi"/>
          <w:sz w:val="22"/>
          <w:szCs w:val="22"/>
        </w:rPr>
        <w:t>bez</w:t>
      </w:r>
      <w:r w:rsidR="009C365E" w:rsidRPr="001A5C4B">
        <w:rPr>
          <w:rFonts w:asciiTheme="minorHAnsi" w:hAnsiTheme="minorHAnsi" w:cstheme="minorHAnsi"/>
          <w:sz w:val="22"/>
          <w:szCs w:val="22"/>
        </w:rPr>
        <w:t xml:space="preserve"> využití </w:t>
      </w:r>
      <w:r w:rsidRPr="001A5C4B">
        <w:rPr>
          <w:rFonts w:asciiTheme="minorHAnsi" w:hAnsiTheme="minorHAnsi" w:cstheme="minorHAnsi"/>
          <w:sz w:val="22"/>
          <w:szCs w:val="22"/>
        </w:rPr>
        <w:t xml:space="preserve">balančních </w:t>
      </w:r>
      <w:r w:rsidR="009C365E" w:rsidRPr="001A5C4B">
        <w:rPr>
          <w:rFonts w:asciiTheme="minorHAnsi" w:hAnsiTheme="minorHAnsi" w:cstheme="minorHAnsi"/>
          <w:sz w:val="22"/>
          <w:szCs w:val="22"/>
        </w:rPr>
        <w:t xml:space="preserve">pomůcek </w:t>
      </w:r>
      <w:r w:rsidRPr="001A5C4B">
        <w:rPr>
          <w:rFonts w:asciiTheme="minorHAnsi" w:hAnsiTheme="minorHAnsi" w:cstheme="minorHAnsi"/>
          <w:sz w:val="22"/>
          <w:szCs w:val="22"/>
        </w:rPr>
        <w:t xml:space="preserve">i s jejich využitím (TRX, </w:t>
      </w:r>
      <w:proofErr w:type="spellStart"/>
      <w:r w:rsidR="00ED4729">
        <w:rPr>
          <w:rFonts w:asciiTheme="minorHAnsi" w:hAnsiTheme="minorHAnsi" w:cstheme="minorHAnsi"/>
          <w:sz w:val="22"/>
          <w:szCs w:val="22"/>
        </w:rPr>
        <w:t>gymball</w:t>
      </w:r>
      <w:proofErr w:type="spellEnd"/>
      <w:r w:rsidRPr="001A5C4B">
        <w:rPr>
          <w:rFonts w:asciiTheme="minorHAnsi" w:hAnsiTheme="minorHAnsi" w:cstheme="minorHAnsi"/>
          <w:sz w:val="22"/>
          <w:szCs w:val="22"/>
        </w:rPr>
        <w:t xml:space="preserve">, </w:t>
      </w:r>
      <w:r w:rsidR="009C365E" w:rsidRPr="001A5C4B">
        <w:rPr>
          <w:rFonts w:asciiTheme="minorHAnsi" w:hAnsiTheme="minorHAnsi" w:cstheme="minorHAnsi"/>
          <w:sz w:val="22"/>
          <w:szCs w:val="22"/>
        </w:rPr>
        <w:t>bossu, dřevěná balanční točna</w:t>
      </w:r>
      <w:r w:rsidRPr="001A5C4B">
        <w:rPr>
          <w:rFonts w:asciiTheme="minorHAnsi" w:hAnsiTheme="minorHAnsi" w:cstheme="minorHAnsi"/>
          <w:sz w:val="22"/>
          <w:szCs w:val="22"/>
        </w:rPr>
        <w:t>)</w:t>
      </w:r>
      <w:r w:rsidR="009C365E" w:rsidRPr="001A5C4B">
        <w:rPr>
          <w:rFonts w:asciiTheme="minorHAnsi" w:hAnsiTheme="minorHAnsi" w:cstheme="minorHAnsi"/>
          <w:sz w:val="22"/>
          <w:szCs w:val="22"/>
        </w:rPr>
        <w:t>.</w:t>
      </w:r>
      <w:r w:rsidRPr="001A5C4B">
        <w:rPr>
          <w:rFonts w:asciiTheme="minorHAnsi" w:hAnsiTheme="minorHAnsi" w:cstheme="minorHAnsi"/>
          <w:sz w:val="22"/>
          <w:szCs w:val="22"/>
        </w:rPr>
        <w:t xml:space="preserve"> Tyto cviky</w:t>
      </w:r>
      <w:r w:rsidR="009C365E" w:rsidRPr="001A5C4B">
        <w:rPr>
          <w:rFonts w:asciiTheme="minorHAnsi" w:hAnsiTheme="minorHAnsi" w:cstheme="minorHAnsi"/>
          <w:sz w:val="22"/>
          <w:szCs w:val="22"/>
        </w:rPr>
        <w:t xml:space="preserve"> mohou </w:t>
      </w:r>
      <w:r w:rsidRPr="001A5C4B">
        <w:rPr>
          <w:rFonts w:asciiTheme="minorHAnsi" w:hAnsiTheme="minorHAnsi" w:cstheme="minorHAnsi"/>
          <w:sz w:val="22"/>
          <w:szCs w:val="22"/>
        </w:rPr>
        <w:t>být využity jako inspirace pro </w:t>
      </w:r>
      <w:r w:rsidR="00ED4729">
        <w:rPr>
          <w:rFonts w:asciiTheme="minorHAnsi" w:hAnsiTheme="minorHAnsi" w:cstheme="minorHAnsi"/>
          <w:sz w:val="22"/>
          <w:szCs w:val="22"/>
        </w:rPr>
        <w:t>kondiční přípravu</w:t>
      </w:r>
      <w:r w:rsidRPr="001A5C4B">
        <w:rPr>
          <w:rFonts w:asciiTheme="minorHAnsi" w:hAnsiTheme="minorHAnsi" w:cstheme="minorHAnsi"/>
          <w:sz w:val="22"/>
          <w:szCs w:val="22"/>
        </w:rPr>
        <w:t xml:space="preserve"> hráček a hráčů volejbalu </w:t>
      </w:r>
      <w:r w:rsidR="009C365E" w:rsidRPr="001A5C4B">
        <w:rPr>
          <w:rFonts w:asciiTheme="minorHAnsi" w:hAnsiTheme="minorHAnsi" w:cstheme="minorHAnsi"/>
          <w:sz w:val="22"/>
          <w:szCs w:val="22"/>
        </w:rPr>
        <w:t>všech</w:t>
      </w:r>
      <w:r w:rsidRPr="001A5C4B">
        <w:rPr>
          <w:rFonts w:asciiTheme="minorHAnsi" w:hAnsiTheme="minorHAnsi" w:cstheme="minorHAnsi"/>
          <w:sz w:val="22"/>
          <w:szCs w:val="22"/>
        </w:rPr>
        <w:t xml:space="preserve"> věkových </w:t>
      </w:r>
      <w:r w:rsidRPr="001A5C4B">
        <w:rPr>
          <w:rFonts w:asciiTheme="minorHAnsi" w:hAnsiTheme="minorHAnsi" w:cstheme="minorHAnsi"/>
          <w:sz w:val="22"/>
          <w:szCs w:val="22"/>
        </w:rPr>
        <w:br/>
        <w:t>i výkonnostních</w:t>
      </w:r>
      <w:r w:rsidR="009C365E" w:rsidRPr="001A5C4B">
        <w:rPr>
          <w:rFonts w:asciiTheme="minorHAnsi" w:hAnsiTheme="minorHAnsi" w:cstheme="minorHAnsi"/>
          <w:sz w:val="22"/>
          <w:szCs w:val="22"/>
        </w:rPr>
        <w:t xml:space="preserve"> kategori</w:t>
      </w:r>
      <w:r w:rsidRPr="001A5C4B">
        <w:rPr>
          <w:rFonts w:asciiTheme="minorHAnsi" w:hAnsiTheme="minorHAnsi" w:cstheme="minorHAnsi"/>
          <w:sz w:val="22"/>
          <w:szCs w:val="22"/>
        </w:rPr>
        <w:t>í</w:t>
      </w:r>
      <w:r w:rsidR="009C365E" w:rsidRPr="001A5C4B">
        <w:rPr>
          <w:rFonts w:asciiTheme="minorHAnsi" w:hAnsiTheme="minorHAnsi" w:cstheme="minorHAnsi"/>
          <w:sz w:val="22"/>
          <w:szCs w:val="22"/>
        </w:rPr>
        <w:t>.</w:t>
      </w:r>
    </w:p>
    <w:p w14:paraId="5AC63314" w14:textId="77777777" w:rsidR="00DD2FB6" w:rsidRPr="001A5C4B" w:rsidRDefault="00DD2FB6" w:rsidP="00684213">
      <w:pPr>
        <w:spacing w:line="360" w:lineRule="auto"/>
        <w:rPr>
          <w:rFonts w:asciiTheme="minorHAnsi" w:hAnsiTheme="minorHAnsi" w:cstheme="minorHAnsi"/>
          <w:sz w:val="22"/>
          <w:szCs w:val="22"/>
        </w:rPr>
      </w:pPr>
    </w:p>
    <w:p w14:paraId="54D759B2" w14:textId="77777777" w:rsidR="00DD2FB6" w:rsidRPr="001A5C4B" w:rsidRDefault="00DD2FB6" w:rsidP="00684213">
      <w:pPr>
        <w:spacing w:line="360" w:lineRule="auto"/>
        <w:rPr>
          <w:rFonts w:asciiTheme="minorHAnsi" w:hAnsiTheme="minorHAnsi" w:cstheme="minorHAnsi"/>
          <w:sz w:val="22"/>
          <w:szCs w:val="22"/>
        </w:rPr>
      </w:pPr>
    </w:p>
    <w:p w14:paraId="6EA340F8" w14:textId="77777777" w:rsidR="00DD2FB6" w:rsidRPr="001A5C4B" w:rsidRDefault="00DD2FB6" w:rsidP="00684213">
      <w:pPr>
        <w:spacing w:line="360" w:lineRule="auto"/>
        <w:rPr>
          <w:rFonts w:asciiTheme="minorHAnsi" w:hAnsiTheme="minorHAnsi" w:cstheme="minorHAnsi"/>
          <w:sz w:val="22"/>
          <w:szCs w:val="22"/>
        </w:rPr>
      </w:pPr>
    </w:p>
    <w:p w14:paraId="1E6DA74F" w14:textId="77777777" w:rsidR="00DD2FB6" w:rsidRPr="001A5C4B" w:rsidRDefault="00DD2FB6" w:rsidP="00684213">
      <w:pPr>
        <w:spacing w:line="360" w:lineRule="auto"/>
        <w:rPr>
          <w:rFonts w:asciiTheme="minorHAnsi" w:hAnsiTheme="minorHAnsi" w:cstheme="minorHAnsi"/>
          <w:sz w:val="22"/>
          <w:szCs w:val="22"/>
        </w:rPr>
      </w:pPr>
    </w:p>
    <w:p w14:paraId="34753934" w14:textId="77777777" w:rsidR="00DD2FB6" w:rsidRPr="001A5C4B" w:rsidRDefault="00DD2FB6" w:rsidP="00684213">
      <w:pPr>
        <w:spacing w:line="360" w:lineRule="auto"/>
        <w:rPr>
          <w:rFonts w:asciiTheme="minorHAnsi" w:hAnsiTheme="minorHAnsi" w:cstheme="minorHAnsi"/>
          <w:sz w:val="22"/>
          <w:szCs w:val="22"/>
        </w:rPr>
      </w:pPr>
    </w:p>
    <w:p w14:paraId="4318AE2B" w14:textId="77777777" w:rsidR="00DD2FB6" w:rsidRPr="001A5C4B" w:rsidRDefault="00DD2FB6" w:rsidP="00684213">
      <w:pPr>
        <w:spacing w:line="360" w:lineRule="auto"/>
        <w:rPr>
          <w:rFonts w:asciiTheme="minorHAnsi" w:hAnsiTheme="minorHAnsi" w:cstheme="minorHAnsi"/>
          <w:sz w:val="22"/>
          <w:szCs w:val="22"/>
        </w:rPr>
      </w:pPr>
    </w:p>
    <w:p w14:paraId="2CF1FB0E" w14:textId="77777777" w:rsidR="00DD2FB6" w:rsidRPr="001A5C4B" w:rsidRDefault="00DD2FB6" w:rsidP="00684213">
      <w:pPr>
        <w:spacing w:line="360" w:lineRule="auto"/>
        <w:rPr>
          <w:rFonts w:asciiTheme="minorHAnsi" w:hAnsiTheme="minorHAnsi" w:cstheme="minorHAnsi"/>
          <w:sz w:val="22"/>
          <w:szCs w:val="22"/>
        </w:rPr>
      </w:pPr>
    </w:p>
    <w:p w14:paraId="3943F4DC" w14:textId="77777777" w:rsidR="00DD2FB6" w:rsidRPr="001A5C4B" w:rsidRDefault="00DD2FB6" w:rsidP="00684213">
      <w:pPr>
        <w:spacing w:line="360" w:lineRule="auto"/>
        <w:rPr>
          <w:rFonts w:asciiTheme="minorHAnsi" w:hAnsiTheme="minorHAnsi" w:cstheme="minorHAnsi"/>
          <w:sz w:val="22"/>
          <w:szCs w:val="22"/>
        </w:rPr>
      </w:pPr>
    </w:p>
    <w:p w14:paraId="4A92504D" w14:textId="77777777" w:rsidR="00DD2FB6" w:rsidRPr="001A5C4B" w:rsidRDefault="00DD2FB6" w:rsidP="00684213">
      <w:pPr>
        <w:spacing w:line="360" w:lineRule="auto"/>
        <w:rPr>
          <w:rFonts w:asciiTheme="minorHAnsi" w:hAnsiTheme="minorHAnsi" w:cstheme="minorHAnsi"/>
          <w:sz w:val="22"/>
          <w:szCs w:val="22"/>
        </w:rPr>
      </w:pPr>
    </w:p>
    <w:p w14:paraId="67F18AC5" w14:textId="77777777" w:rsidR="00DD2FB6" w:rsidRPr="001A5C4B" w:rsidRDefault="00DD2FB6" w:rsidP="00684213">
      <w:pPr>
        <w:spacing w:line="360" w:lineRule="auto"/>
        <w:rPr>
          <w:rFonts w:asciiTheme="minorHAnsi" w:hAnsiTheme="minorHAnsi" w:cstheme="minorHAnsi"/>
          <w:sz w:val="22"/>
          <w:szCs w:val="22"/>
        </w:rPr>
      </w:pPr>
    </w:p>
    <w:p w14:paraId="40B0CD0F" w14:textId="77777777" w:rsidR="00FB5212" w:rsidRPr="001A5C4B" w:rsidRDefault="00FB5212" w:rsidP="00684213">
      <w:pPr>
        <w:spacing w:line="360" w:lineRule="auto"/>
        <w:rPr>
          <w:rFonts w:asciiTheme="minorHAnsi" w:hAnsiTheme="minorHAnsi" w:cstheme="minorHAnsi"/>
          <w:sz w:val="22"/>
          <w:szCs w:val="22"/>
        </w:rPr>
      </w:pPr>
    </w:p>
    <w:p w14:paraId="06C0D5AB" w14:textId="77777777" w:rsidR="006616F9" w:rsidRPr="001A5C4B" w:rsidRDefault="006616F9" w:rsidP="00684213">
      <w:pPr>
        <w:pStyle w:val="Nadpis1"/>
        <w:spacing w:line="360" w:lineRule="auto"/>
        <w:rPr>
          <w:rFonts w:asciiTheme="minorHAnsi" w:hAnsiTheme="minorHAnsi" w:cstheme="minorHAnsi"/>
          <w:color w:val="auto"/>
          <w:sz w:val="30"/>
          <w:szCs w:val="30"/>
        </w:rPr>
      </w:pPr>
      <w:bookmarkStart w:id="29" w:name="_Toc78977756"/>
      <w:r w:rsidRPr="001A5C4B">
        <w:rPr>
          <w:rFonts w:asciiTheme="minorHAnsi" w:hAnsiTheme="minorHAnsi" w:cstheme="minorHAnsi"/>
          <w:color w:val="auto"/>
          <w:sz w:val="30"/>
          <w:szCs w:val="30"/>
        </w:rPr>
        <w:lastRenderedPageBreak/>
        <w:t>Souhrn</w:t>
      </w:r>
      <w:bookmarkEnd w:id="29"/>
    </w:p>
    <w:p w14:paraId="1C47EC60" w14:textId="2BE489AC" w:rsidR="002E4FF4" w:rsidRPr="001A5C4B" w:rsidRDefault="002E4FF4" w:rsidP="002E4FF4">
      <w:pPr>
        <w:spacing w:before="100" w:line="360" w:lineRule="auto"/>
        <w:ind w:firstLine="432"/>
        <w:rPr>
          <w:rFonts w:asciiTheme="minorHAnsi" w:hAnsiTheme="minorHAnsi" w:cstheme="minorHAnsi"/>
          <w:sz w:val="22"/>
          <w:szCs w:val="22"/>
        </w:rPr>
      </w:pPr>
      <w:r w:rsidRPr="001A5C4B">
        <w:rPr>
          <w:rFonts w:asciiTheme="minorHAnsi" w:hAnsiTheme="minorHAnsi" w:cstheme="minorHAnsi"/>
          <w:sz w:val="22"/>
          <w:szCs w:val="22"/>
        </w:rPr>
        <w:t xml:space="preserve">Cílem této </w:t>
      </w:r>
      <w:r w:rsidR="000B627C" w:rsidRPr="001A5C4B">
        <w:rPr>
          <w:rFonts w:asciiTheme="minorHAnsi" w:hAnsiTheme="minorHAnsi" w:cstheme="minorHAnsi"/>
          <w:sz w:val="22"/>
          <w:szCs w:val="22"/>
        </w:rPr>
        <w:t>bakalářsk</w:t>
      </w:r>
      <w:r w:rsidRPr="001A5C4B">
        <w:rPr>
          <w:rFonts w:asciiTheme="minorHAnsi" w:hAnsiTheme="minorHAnsi" w:cstheme="minorHAnsi"/>
          <w:sz w:val="22"/>
          <w:szCs w:val="22"/>
        </w:rPr>
        <w:t xml:space="preserve">é práce bylo teoretické shrnutí </w:t>
      </w:r>
      <w:r w:rsidR="000B627C" w:rsidRPr="001A5C4B">
        <w:rPr>
          <w:rFonts w:asciiTheme="minorHAnsi" w:hAnsiTheme="minorHAnsi" w:cstheme="minorHAnsi"/>
          <w:sz w:val="22"/>
          <w:szCs w:val="22"/>
        </w:rPr>
        <w:t xml:space="preserve">procesu sportovního tréninku a zejména kondiční přípravy </w:t>
      </w:r>
      <w:r w:rsidRPr="001A5C4B">
        <w:rPr>
          <w:rFonts w:asciiTheme="minorHAnsi" w:hAnsiTheme="minorHAnsi" w:cstheme="minorHAnsi"/>
          <w:sz w:val="22"/>
          <w:szCs w:val="22"/>
        </w:rPr>
        <w:t xml:space="preserve">u </w:t>
      </w:r>
      <w:r w:rsidR="000B627C" w:rsidRPr="001A5C4B">
        <w:rPr>
          <w:rFonts w:asciiTheme="minorHAnsi" w:hAnsiTheme="minorHAnsi" w:cstheme="minorHAnsi"/>
          <w:sz w:val="22"/>
          <w:szCs w:val="22"/>
        </w:rPr>
        <w:t xml:space="preserve">hráček a </w:t>
      </w:r>
      <w:r w:rsidRPr="001A5C4B">
        <w:rPr>
          <w:rFonts w:asciiTheme="minorHAnsi" w:hAnsiTheme="minorHAnsi" w:cstheme="minorHAnsi"/>
          <w:sz w:val="22"/>
          <w:szCs w:val="22"/>
        </w:rPr>
        <w:t xml:space="preserve">hráčů </w:t>
      </w:r>
      <w:r w:rsidR="000B627C" w:rsidRPr="001A5C4B">
        <w:rPr>
          <w:rFonts w:asciiTheme="minorHAnsi" w:hAnsiTheme="minorHAnsi" w:cstheme="minorHAnsi"/>
          <w:sz w:val="22"/>
          <w:szCs w:val="22"/>
        </w:rPr>
        <w:t xml:space="preserve">volejbalu, přičemž hlavní důraz zejména v poznatkové části byl věnován </w:t>
      </w:r>
      <w:proofErr w:type="spellStart"/>
      <w:r w:rsidR="000B627C" w:rsidRPr="001A5C4B">
        <w:rPr>
          <w:rFonts w:asciiTheme="minorHAnsi" w:hAnsiTheme="minorHAnsi" w:cstheme="minorHAnsi"/>
          <w:sz w:val="22"/>
          <w:szCs w:val="22"/>
        </w:rPr>
        <w:t>core</w:t>
      </w:r>
      <w:proofErr w:type="spellEnd"/>
      <w:r w:rsidR="000B627C" w:rsidRPr="001A5C4B">
        <w:rPr>
          <w:rFonts w:asciiTheme="minorHAnsi" w:hAnsiTheme="minorHAnsi" w:cstheme="minorHAnsi"/>
          <w:sz w:val="22"/>
          <w:szCs w:val="22"/>
        </w:rPr>
        <w:t xml:space="preserve"> </w:t>
      </w:r>
      <w:proofErr w:type="spellStart"/>
      <w:r w:rsidR="000B627C" w:rsidRPr="001A5C4B">
        <w:rPr>
          <w:rFonts w:asciiTheme="minorHAnsi" w:hAnsiTheme="minorHAnsi" w:cstheme="minorHAnsi"/>
          <w:sz w:val="22"/>
          <w:szCs w:val="22"/>
        </w:rPr>
        <w:t>trainingu</w:t>
      </w:r>
      <w:proofErr w:type="spellEnd"/>
      <w:r w:rsidR="000B627C" w:rsidRPr="001A5C4B">
        <w:rPr>
          <w:rFonts w:asciiTheme="minorHAnsi" w:hAnsiTheme="minorHAnsi" w:cstheme="minorHAnsi"/>
          <w:sz w:val="22"/>
          <w:szCs w:val="22"/>
        </w:rPr>
        <w:t xml:space="preserve"> bez i s použitím pomůcek. Základem práce je </w:t>
      </w:r>
      <w:r w:rsidRPr="001A5C4B">
        <w:rPr>
          <w:rFonts w:asciiTheme="minorHAnsi" w:hAnsiTheme="minorHAnsi" w:cstheme="minorHAnsi"/>
          <w:sz w:val="22"/>
          <w:szCs w:val="22"/>
        </w:rPr>
        <w:t>zásobník cvičení</w:t>
      </w:r>
      <w:r w:rsidR="000B627C" w:rsidRPr="001A5C4B">
        <w:rPr>
          <w:rFonts w:asciiTheme="minorHAnsi" w:hAnsiTheme="minorHAnsi" w:cstheme="minorHAnsi"/>
          <w:sz w:val="22"/>
          <w:szCs w:val="22"/>
        </w:rPr>
        <w:t xml:space="preserve"> v oblasti </w:t>
      </w:r>
      <w:proofErr w:type="spellStart"/>
      <w:r w:rsidR="000B627C" w:rsidRPr="001A5C4B">
        <w:rPr>
          <w:rFonts w:asciiTheme="minorHAnsi" w:hAnsiTheme="minorHAnsi" w:cstheme="minorHAnsi"/>
          <w:sz w:val="22"/>
          <w:szCs w:val="22"/>
        </w:rPr>
        <w:t>core</w:t>
      </w:r>
      <w:proofErr w:type="spellEnd"/>
      <w:r w:rsidR="000B627C" w:rsidRPr="001A5C4B">
        <w:rPr>
          <w:rFonts w:asciiTheme="minorHAnsi" w:hAnsiTheme="minorHAnsi" w:cstheme="minorHAnsi"/>
          <w:sz w:val="22"/>
          <w:szCs w:val="22"/>
        </w:rPr>
        <w:t xml:space="preserve"> </w:t>
      </w:r>
      <w:proofErr w:type="spellStart"/>
      <w:r w:rsidR="000B627C" w:rsidRPr="001A5C4B">
        <w:rPr>
          <w:rFonts w:asciiTheme="minorHAnsi" w:hAnsiTheme="minorHAnsi" w:cstheme="minorHAnsi"/>
          <w:sz w:val="22"/>
          <w:szCs w:val="22"/>
        </w:rPr>
        <w:t>trainingu</w:t>
      </w:r>
      <w:proofErr w:type="spellEnd"/>
      <w:r w:rsidR="000B627C" w:rsidRPr="001A5C4B">
        <w:rPr>
          <w:rFonts w:asciiTheme="minorHAnsi" w:hAnsiTheme="minorHAnsi" w:cstheme="minorHAnsi"/>
          <w:sz w:val="22"/>
          <w:szCs w:val="22"/>
        </w:rPr>
        <w:t xml:space="preserve"> s bohatým obrazovým materiálem, jenž může posloužit trenérům, ale také samotným hráčkám a hráčům volejbalu.</w:t>
      </w:r>
    </w:p>
    <w:p w14:paraId="5C148AEA" w14:textId="5AD9CA97" w:rsidR="002E4FF4" w:rsidRPr="001A5C4B" w:rsidRDefault="000B627C" w:rsidP="002E4FF4">
      <w:pPr>
        <w:spacing w:before="100" w:line="360" w:lineRule="auto"/>
        <w:ind w:firstLine="432"/>
        <w:rPr>
          <w:rFonts w:asciiTheme="minorHAnsi" w:hAnsiTheme="minorHAnsi" w:cstheme="minorHAnsi"/>
          <w:sz w:val="22"/>
          <w:szCs w:val="22"/>
        </w:rPr>
      </w:pPr>
      <w:r w:rsidRPr="001A5C4B">
        <w:rPr>
          <w:rFonts w:asciiTheme="minorHAnsi" w:hAnsiTheme="minorHAnsi" w:cstheme="minorHAnsi"/>
          <w:sz w:val="22"/>
          <w:szCs w:val="22"/>
        </w:rPr>
        <w:t xml:space="preserve">Tato </w:t>
      </w:r>
      <w:r w:rsidR="002E4FF4" w:rsidRPr="001A5C4B">
        <w:rPr>
          <w:rFonts w:asciiTheme="minorHAnsi" w:hAnsiTheme="minorHAnsi" w:cstheme="minorHAnsi"/>
          <w:sz w:val="22"/>
          <w:szCs w:val="22"/>
        </w:rPr>
        <w:t xml:space="preserve">práce je rozdělena do kapitol, </w:t>
      </w:r>
      <w:r w:rsidRPr="001A5C4B">
        <w:rPr>
          <w:rFonts w:asciiTheme="minorHAnsi" w:hAnsiTheme="minorHAnsi" w:cstheme="minorHAnsi"/>
          <w:sz w:val="22"/>
          <w:szCs w:val="22"/>
        </w:rPr>
        <w:t xml:space="preserve">z nichž jejich první část je věnována </w:t>
      </w:r>
      <w:r w:rsidR="002E4FF4" w:rsidRPr="001A5C4B">
        <w:rPr>
          <w:rFonts w:asciiTheme="minorHAnsi" w:hAnsiTheme="minorHAnsi" w:cstheme="minorHAnsi"/>
          <w:sz w:val="22"/>
          <w:szCs w:val="22"/>
        </w:rPr>
        <w:t>teoretick</w:t>
      </w:r>
      <w:r w:rsidRPr="001A5C4B">
        <w:rPr>
          <w:rFonts w:asciiTheme="minorHAnsi" w:hAnsiTheme="minorHAnsi" w:cstheme="minorHAnsi"/>
          <w:sz w:val="22"/>
          <w:szCs w:val="22"/>
        </w:rPr>
        <w:t>ým</w:t>
      </w:r>
      <w:r w:rsidR="002E4FF4" w:rsidRPr="001A5C4B">
        <w:rPr>
          <w:rFonts w:asciiTheme="minorHAnsi" w:hAnsiTheme="minorHAnsi" w:cstheme="minorHAnsi"/>
          <w:sz w:val="22"/>
          <w:szCs w:val="22"/>
        </w:rPr>
        <w:t xml:space="preserve"> poznatk</w:t>
      </w:r>
      <w:r w:rsidRPr="001A5C4B">
        <w:rPr>
          <w:rFonts w:asciiTheme="minorHAnsi" w:hAnsiTheme="minorHAnsi" w:cstheme="minorHAnsi"/>
          <w:sz w:val="22"/>
          <w:szCs w:val="22"/>
        </w:rPr>
        <w:t xml:space="preserve">ům čerpaným </w:t>
      </w:r>
      <w:r w:rsidR="002E4FF4" w:rsidRPr="001A5C4B">
        <w:rPr>
          <w:rFonts w:asciiTheme="minorHAnsi" w:hAnsiTheme="minorHAnsi" w:cstheme="minorHAnsi"/>
          <w:sz w:val="22"/>
          <w:szCs w:val="22"/>
        </w:rPr>
        <w:t>z</w:t>
      </w:r>
      <w:r w:rsidRPr="001A5C4B">
        <w:rPr>
          <w:rFonts w:asciiTheme="minorHAnsi" w:hAnsiTheme="minorHAnsi" w:cstheme="minorHAnsi"/>
          <w:sz w:val="22"/>
          <w:szCs w:val="22"/>
        </w:rPr>
        <w:t> </w:t>
      </w:r>
      <w:r w:rsidR="002E4FF4" w:rsidRPr="001A5C4B">
        <w:rPr>
          <w:rFonts w:asciiTheme="minorHAnsi" w:hAnsiTheme="minorHAnsi" w:cstheme="minorHAnsi"/>
          <w:sz w:val="22"/>
          <w:szCs w:val="22"/>
        </w:rPr>
        <w:t>dostupn</w:t>
      </w:r>
      <w:r w:rsidRPr="001A5C4B">
        <w:rPr>
          <w:rFonts w:asciiTheme="minorHAnsi" w:hAnsiTheme="minorHAnsi" w:cstheme="minorHAnsi"/>
          <w:sz w:val="22"/>
          <w:szCs w:val="22"/>
        </w:rPr>
        <w:t xml:space="preserve">ých zdrojů uvedených v referenčním seznamu a vysvětlujícím použité pojmy. </w:t>
      </w:r>
      <w:r w:rsidR="002E4FF4" w:rsidRPr="001A5C4B">
        <w:rPr>
          <w:rFonts w:asciiTheme="minorHAnsi" w:hAnsiTheme="minorHAnsi" w:cstheme="minorHAnsi"/>
          <w:sz w:val="22"/>
          <w:szCs w:val="22"/>
        </w:rPr>
        <w:t xml:space="preserve">V úvodních kapitolách </w:t>
      </w:r>
      <w:r w:rsidRPr="001A5C4B">
        <w:rPr>
          <w:rFonts w:asciiTheme="minorHAnsi" w:hAnsiTheme="minorHAnsi" w:cstheme="minorHAnsi"/>
          <w:sz w:val="22"/>
          <w:szCs w:val="22"/>
        </w:rPr>
        <w:t>je krátce</w:t>
      </w:r>
      <w:r w:rsidR="002E4FF4" w:rsidRPr="001A5C4B">
        <w:rPr>
          <w:rFonts w:asciiTheme="minorHAnsi" w:hAnsiTheme="minorHAnsi" w:cstheme="minorHAnsi"/>
          <w:sz w:val="22"/>
          <w:szCs w:val="22"/>
        </w:rPr>
        <w:t xml:space="preserve"> představen </w:t>
      </w:r>
      <w:r w:rsidRPr="001A5C4B">
        <w:rPr>
          <w:rFonts w:asciiTheme="minorHAnsi" w:hAnsiTheme="minorHAnsi" w:cstheme="minorHAnsi"/>
          <w:sz w:val="22"/>
          <w:szCs w:val="22"/>
        </w:rPr>
        <w:t>sportovní trénink a jeho základní složky, tedy kondiční, technická, taktická a psychologická příprava. Další kapitol</w:t>
      </w:r>
      <w:r w:rsidR="000759DA" w:rsidRPr="001A5C4B">
        <w:rPr>
          <w:rFonts w:asciiTheme="minorHAnsi" w:hAnsiTheme="minorHAnsi" w:cstheme="minorHAnsi"/>
          <w:sz w:val="22"/>
          <w:szCs w:val="22"/>
        </w:rPr>
        <w:t>y</w:t>
      </w:r>
      <w:r w:rsidRPr="001A5C4B">
        <w:rPr>
          <w:rFonts w:asciiTheme="minorHAnsi" w:hAnsiTheme="minorHAnsi" w:cstheme="minorHAnsi"/>
          <w:sz w:val="22"/>
          <w:szCs w:val="22"/>
        </w:rPr>
        <w:t xml:space="preserve"> se věnují definici pojmu </w:t>
      </w:r>
      <w:proofErr w:type="spellStart"/>
      <w:r w:rsidRPr="001A5C4B">
        <w:rPr>
          <w:rFonts w:asciiTheme="minorHAnsi" w:hAnsiTheme="minorHAnsi" w:cstheme="minorHAnsi"/>
          <w:sz w:val="22"/>
          <w:szCs w:val="22"/>
        </w:rPr>
        <w:t>core</w:t>
      </w:r>
      <w:proofErr w:type="spellEnd"/>
      <w:r w:rsidRPr="001A5C4B">
        <w:rPr>
          <w:rFonts w:asciiTheme="minorHAnsi" w:hAnsiTheme="minorHAnsi" w:cstheme="minorHAnsi"/>
          <w:sz w:val="22"/>
          <w:szCs w:val="22"/>
        </w:rPr>
        <w:t xml:space="preserve"> </w:t>
      </w:r>
      <w:proofErr w:type="spellStart"/>
      <w:r w:rsidRPr="001A5C4B">
        <w:rPr>
          <w:rFonts w:asciiTheme="minorHAnsi" w:hAnsiTheme="minorHAnsi" w:cstheme="minorHAnsi"/>
          <w:sz w:val="22"/>
          <w:szCs w:val="22"/>
        </w:rPr>
        <w:t>trainingu</w:t>
      </w:r>
      <w:proofErr w:type="spellEnd"/>
      <w:r w:rsidRPr="001A5C4B">
        <w:rPr>
          <w:rFonts w:asciiTheme="minorHAnsi" w:hAnsiTheme="minorHAnsi" w:cstheme="minorHAnsi"/>
          <w:sz w:val="22"/>
          <w:szCs w:val="22"/>
        </w:rPr>
        <w:t xml:space="preserve"> </w:t>
      </w:r>
      <w:r w:rsidR="000759DA" w:rsidRPr="001A5C4B">
        <w:rPr>
          <w:rFonts w:asciiTheme="minorHAnsi" w:hAnsiTheme="minorHAnsi" w:cstheme="minorHAnsi"/>
          <w:sz w:val="22"/>
          <w:szCs w:val="22"/>
        </w:rPr>
        <w:br/>
      </w:r>
      <w:r w:rsidRPr="001A5C4B">
        <w:rPr>
          <w:rFonts w:asciiTheme="minorHAnsi" w:hAnsiTheme="minorHAnsi" w:cstheme="minorHAnsi"/>
          <w:sz w:val="22"/>
          <w:szCs w:val="22"/>
        </w:rPr>
        <w:t xml:space="preserve">a charakteristice volejbalu jako sportovní </w:t>
      </w:r>
      <w:proofErr w:type="spellStart"/>
      <w:r w:rsidRPr="001A5C4B">
        <w:rPr>
          <w:rFonts w:asciiTheme="minorHAnsi" w:hAnsiTheme="minorHAnsi" w:cstheme="minorHAnsi"/>
          <w:sz w:val="22"/>
          <w:szCs w:val="22"/>
        </w:rPr>
        <w:t>discipliny</w:t>
      </w:r>
      <w:proofErr w:type="spellEnd"/>
      <w:r w:rsidRPr="001A5C4B">
        <w:rPr>
          <w:rFonts w:asciiTheme="minorHAnsi" w:hAnsiTheme="minorHAnsi" w:cstheme="minorHAnsi"/>
          <w:sz w:val="22"/>
          <w:szCs w:val="22"/>
        </w:rPr>
        <w:t>.</w:t>
      </w:r>
      <w:r w:rsidR="002E4FF4" w:rsidRPr="001A5C4B">
        <w:rPr>
          <w:rFonts w:asciiTheme="minorHAnsi" w:hAnsiTheme="minorHAnsi" w:cstheme="minorHAnsi"/>
          <w:sz w:val="22"/>
          <w:szCs w:val="22"/>
        </w:rPr>
        <w:tab/>
      </w:r>
    </w:p>
    <w:p w14:paraId="1B222C2B" w14:textId="449F0B79" w:rsidR="002E4FF4" w:rsidRPr="001A5C4B" w:rsidRDefault="000759DA" w:rsidP="002E4FF4">
      <w:pPr>
        <w:spacing w:before="100" w:line="360" w:lineRule="auto"/>
        <w:ind w:firstLine="432"/>
        <w:rPr>
          <w:rFonts w:asciiTheme="minorHAnsi" w:hAnsiTheme="minorHAnsi" w:cstheme="minorHAnsi"/>
          <w:sz w:val="22"/>
          <w:szCs w:val="22"/>
        </w:rPr>
      </w:pPr>
      <w:r w:rsidRPr="001A5C4B">
        <w:rPr>
          <w:rFonts w:asciiTheme="minorHAnsi" w:hAnsiTheme="minorHAnsi" w:cstheme="minorHAnsi"/>
          <w:sz w:val="22"/>
          <w:szCs w:val="22"/>
        </w:rPr>
        <w:t>Následující část je věnována</w:t>
      </w:r>
      <w:r w:rsidR="002E4FF4" w:rsidRPr="001A5C4B">
        <w:rPr>
          <w:rFonts w:asciiTheme="minorHAnsi" w:hAnsiTheme="minorHAnsi" w:cstheme="minorHAnsi"/>
          <w:sz w:val="22"/>
          <w:szCs w:val="22"/>
        </w:rPr>
        <w:t xml:space="preserve"> hlavním</w:t>
      </w:r>
      <w:r w:rsidRPr="001A5C4B">
        <w:rPr>
          <w:rFonts w:asciiTheme="minorHAnsi" w:hAnsiTheme="minorHAnsi" w:cstheme="minorHAnsi"/>
          <w:sz w:val="22"/>
          <w:szCs w:val="22"/>
        </w:rPr>
        <w:t>u</w:t>
      </w:r>
      <w:r w:rsidR="002E4FF4" w:rsidRPr="001A5C4B">
        <w:rPr>
          <w:rFonts w:asciiTheme="minorHAnsi" w:hAnsiTheme="minorHAnsi" w:cstheme="minorHAnsi"/>
          <w:sz w:val="22"/>
          <w:szCs w:val="22"/>
        </w:rPr>
        <w:t xml:space="preserve"> a dílčím cíl</w:t>
      </w:r>
      <w:r w:rsidRPr="001A5C4B">
        <w:rPr>
          <w:rFonts w:asciiTheme="minorHAnsi" w:hAnsiTheme="minorHAnsi" w:cstheme="minorHAnsi"/>
          <w:sz w:val="22"/>
          <w:szCs w:val="22"/>
        </w:rPr>
        <w:t>ům práce a navazuje na ni část metodická, která popisuje prostředky zvolené pro plnění cílů této práce</w:t>
      </w:r>
      <w:r w:rsidR="002E4FF4" w:rsidRPr="001A5C4B">
        <w:rPr>
          <w:rFonts w:asciiTheme="minorHAnsi" w:hAnsiTheme="minorHAnsi" w:cstheme="minorHAnsi"/>
          <w:sz w:val="22"/>
          <w:szCs w:val="22"/>
        </w:rPr>
        <w:t>.</w:t>
      </w:r>
    </w:p>
    <w:p w14:paraId="34BFFBFB" w14:textId="703DE7EE" w:rsidR="00DD2FB6" w:rsidRPr="001A5C4B" w:rsidRDefault="000759DA" w:rsidP="002E4FF4">
      <w:pPr>
        <w:spacing w:before="100" w:line="360" w:lineRule="auto"/>
        <w:ind w:firstLine="432"/>
        <w:rPr>
          <w:rFonts w:asciiTheme="minorHAnsi" w:hAnsiTheme="minorHAnsi" w:cstheme="minorHAnsi"/>
          <w:sz w:val="22"/>
          <w:szCs w:val="22"/>
        </w:rPr>
      </w:pPr>
      <w:r w:rsidRPr="001A5C4B">
        <w:rPr>
          <w:rFonts w:asciiTheme="minorHAnsi" w:hAnsiTheme="minorHAnsi" w:cstheme="minorHAnsi"/>
          <w:sz w:val="22"/>
          <w:szCs w:val="22"/>
        </w:rPr>
        <w:t>P</w:t>
      </w:r>
      <w:r w:rsidR="002E4FF4" w:rsidRPr="001A5C4B">
        <w:rPr>
          <w:rFonts w:asciiTheme="minorHAnsi" w:hAnsiTheme="minorHAnsi" w:cstheme="minorHAnsi"/>
          <w:sz w:val="22"/>
          <w:szCs w:val="22"/>
        </w:rPr>
        <w:t>oslední</w:t>
      </w:r>
      <w:r w:rsidRPr="001A5C4B">
        <w:rPr>
          <w:rFonts w:asciiTheme="minorHAnsi" w:hAnsiTheme="minorHAnsi" w:cstheme="minorHAnsi"/>
          <w:sz w:val="22"/>
          <w:szCs w:val="22"/>
        </w:rPr>
        <w:t>, poznatková</w:t>
      </w:r>
      <w:r w:rsidR="002E4FF4" w:rsidRPr="001A5C4B">
        <w:rPr>
          <w:rFonts w:asciiTheme="minorHAnsi" w:hAnsiTheme="minorHAnsi" w:cstheme="minorHAnsi"/>
          <w:sz w:val="22"/>
          <w:szCs w:val="22"/>
        </w:rPr>
        <w:t xml:space="preserve"> kapitol</w:t>
      </w:r>
      <w:r w:rsidRPr="001A5C4B">
        <w:rPr>
          <w:rFonts w:asciiTheme="minorHAnsi" w:hAnsiTheme="minorHAnsi" w:cstheme="minorHAnsi"/>
          <w:sz w:val="22"/>
          <w:szCs w:val="22"/>
        </w:rPr>
        <w:t>a</w:t>
      </w:r>
      <w:r w:rsidR="002E4FF4" w:rsidRPr="001A5C4B">
        <w:rPr>
          <w:rFonts w:asciiTheme="minorHAnsi" w:hAnsiTheme="minorHAnsi" w:cstheme="minorHAnsi"/>
          <w:sz w:val="22"/>
          <w:szCs w:val="22"/>
        </w:rPr>
        <w:t xml:space="preserve"> </w:t>
      </w:r>
      <w:r w:rsidRPr="001A5C4B">
        <w:rPr>
          <w:rFonts w:asciiTheme="minorHAnsi" w:hAnsiTheme="minorHAnsi" w:cstheme="minorHAnsi"/>
          <w:sz w:val="22"/>
          <w:szCs w:val="22"/>
        </w:rPr>
        <w:t>přináší</w:t>
      </w:r>
      <w:r w:rsidR="002E4FF4" w:rsidRPr="001A5C4B">
        <w:rPr>
          <w:rFonts w:asciiTheme="minorHAnsi" w:hAnsiTheme="minorHAnsi" w:cstheme="minorHAnsi"/>
          <w:sz w:val="22"/>
          <w:szCs w:val="22"/>
        </w:rPr>
        <w:t xml:space="preserve"> </w:t>
      </w:r>
      <w:r w:rsidRPr="001A5C4B">
        <w:rPr>
          <w:rFonts w:asciiTheme="minorHAnsi" w:hAnsiTheme="minorHAnsi" w:cstheme="minorHAnsi"/>
          <w:sz w:val="22"/>
          <w:szCs w:val="22"/>
        </w:rPr>
        <w:t xml:space="preserve">podrobný </w:t>
      </w:r>
      <w:r w:rsidR="002E4FF4" w:rsidRPr="001A5C4B">
        <w:rPr>
          <w:rFonts w:asciiTheme="minorHAnsi" w:hAnsiTheme="minorHAnsi" w:cstheme="minorHAnsi"/>
          <w:sz w:val="22"/>
          <w:szCs w:val="22"/>
        </w:rPr>
        <w:t>zásobník cviků</w:t>
      </w:r>
      <w:r w:rsidRPr="001A5C4B">
        <w:rPr>
          <w:rFonts w:asciiTheme="minorHAnsi" w:hAnsiTheme="minorHAnsi" w:cstheme="minorHAnsi"/>
          <w:sz w:val="22"/>
          <w:szCs w:val="22"/>
        </w:rPr>
        <w:t xml:space="preserve"> bez použití balančních pomůcek (první část) a následně s jejich využitím, přičemž dělení podkapitol je zvoleno právě podle použitých pomůcek</w:t>
      </w:r>
      <w:r w:rsidR="002E4FF4" w:rsidRPr="001A5C4B">
        <w:rPr>
          <w:rFonts w:asciiTheme="minorHAnsi" w:hAnsiTheme="minorHAnsi" w:cstheme="minorHAnsi"/>
          <w:sz w:val="22"/>
          <w:szCs w:val="22"/>
        </w:rPr>
        <w:t xml:space="preserve">. </w:t>
      </w:r>
    </w:p>
    <w:p w14:paraId="580FDA45" w14:textId="77777777" w:rsidR="00DD2FB6" w:rsidRPr="001A5C4B" w:rsidRDefault="00DD2FB6" w:rsidP="00684213">
      <w:pPr>
        <w:spacing w:line="360" w:lineRule="auto"/>
        <w:rPr>
          <w:rFonts w:asciiTheme="minorHAnsi" w:hAnsiTheme="minorHAnsi" w:cstheme="minorHAnsi"/>
          <w:sz w:val="22"/>
          <w:szCs w:val="22"/>
        </w:rPr>
      </w:pPr>
    </w:p>
    <w:p w14:paraId="769DF609" w14:textId="77777777" w:rsidR="00DD2FB6" w:rsidRPr="001A5C4B" w:rsidRDefault="00DD2FB6" w:rsidP="00684213">
      <w:pPr>
        <w:spacing w:line="360" w:lineRule="auto"/>
        <w:rPr>
          <w:rFonts w:asciiTheme="minorHAnsi" w:hAnsiTheme="minorHAnsi" w:cstheme="minorHAnsi"/>
          <w:sz w:val="22"/>
          <w:szCs w:val="22"/>
        </w:rPr>
      </w:pPr>
    </w:p>
    <w:p w14:paraId="79965986" w14:textId="77777777" w:rsidR="00DD2FB6" w:rsidRPr="001A5C4B" w:rsidRDefault="00DD2FB6" w:rsidP="00684213">
      <w:pPr>
        <w:spacing w:line="360" w:lineRule="auto"/>
        <w:rPr>
          <w:rFonts w:asciiTheme="minorHAnsi" w:hAnsiTheme="minorHAnsi" w:cstheme="minorHAnsi"/>
          <w:sz w:val="22"/>
          <w:szCs w:val="22"/>
        </w:rPr>
      </w:pPr>
    </w:p>
    <w:p w14:paraId="73F7F91D" w14:textId="77777777" w:rsidR="00DD2FB6" w:rsidRPr="001A5C4B" w:rsidRDefault="00DD2FB6" w:rsidP="00684213">
      <w:pPr>
        <w:spacing w:line="360" w:lineRule="auto"/>
        <w:rPr>
          <w:rFonts w:asciiTheme="minorHAnsi" w:hAnsiTheme="minorHAnsi" w:cstheme="minorHAnsi"/>
          <w:sz w:val="22"/>
          <w:szCs w:val="22"/>
        </w:rPr>
      </w:pPr>
    </w:p>
    <w:p w14:paraId="2C3C266C" w14:textId="77777777" w:rsidR="00DD2FB6" w:rsidRPr="001A5C4B" w:rsidRDefault="00DD2FB6" w:rsidP="00684213">
      <w:pPr>
        <w:spacing w:line="360" w:lineRule="auto"/>
        <w:rPr>
          <w:rFonts w:asciiTheme="minorHAnsi" w:hAnsiTheme="minorHAnsi" w:cstheme="minorHAnsi"/>
          <w:sz w:val="22"/>
          <w:szCs w:val="22"/>
        </w:rPr>
      </w:pPr>
    </w:p>
    <w:p w14:paraId="43D1F386" w14:textId="77777777" w:rsidR="00DD2FB6" w:rsidRPr="001A5C4B" w:rsidRDefault="00DD2FB6" w:rsidP="00684213">
      <w:pPr>
        <w:spacing w:line="360" w:lineRule="auto"/>
        <w:rPr>
          <w:rFonts w:asciiTheme="minorHAnsi" w:hAnsiTheme="minorHAnsi" w:cstheme="minorHAnsi"/>
          <w:sz w:val="22"/>
          <w:szCs w:val="22"/>
        </w:rPr>
      </w:pPr>
    </w:p>
    <w:p w14:paraId="69783345" w14:textId="77777777" w:rsidR="00DD2FB6" w:rsidRPr="001A5C4B" w:rsidRDefault="00DD2FB6" w:rsidP="00684213">
      <w:pPr>
        <w:spacing w:line="360" w:lineRule="auto"/>
        <w:rPr>
          <w:rFonts w:asciiTheme="minorHAnsi" w:hAnsiTheme="minorHAnsi" w:cstheme="minorHAnsi"/>
          <w:sz w:val="22"/>
          <w:szCs w:val="22"/>
        </w:rPr>
      </w:pPr>
    </w:p>
    <w:p w14:paraId="0D0515E6" w14:textId="77777777" w:rsidR="00FB5212" w:rsidRPr="001A5C4B" w:rsidRDefault="00FB5212" w:rsidP="00684213">
      <w:pPr>
        <w:spacing w:line="360" w:lineRule="auto"/>
        <w:rPr>
          <w:rFonts w:asciiTheme="minorHAnsi" w:hAnsiTheme="minorHAnsi" w:cstheme="minorHAnsi"/>
          <w:sz w:val="22"/>
          <w:szCs w:val="22"/>
        </w:rPr>
      </w:pPr>
    </w:p>
    <w:p w14:paraId="3E212238" w14:textId="77777777" w:rsidR="006616F9" w:rsidRPr="001A5C4B" w:rsidRDefault="006616F9" w:rsidP="00684213">
      <w:pPr>
        <w:pStyle w:val="Nadpis1"/>
        <w:spacing w:line="360" w:lineRule="auto"/>
        <w:rPr>
          <w:rFonts w:asciiTheme="minorHAnsi" w:hAnsiTheme="minorHAnsi" w:cstheme="minorHAnsi"/>
          <w:color w:val="auto"/>
          <w:sz w:val="30"/>
          <w:szCs w:val="30"/>
        </w:rPr>
      </w:pPr>
      <w:bookmarkStart w:id="30" w:name="_Toc78977757"/>
      <w:proofErr w:type="spellStart"/>
      <w:r w:rsidRPr="001A5C4B">
        <w:rPr>
          <w:rFonts w:asciiTheme="minorHAnsi" w:hAnsiTheme="minorHAnsi" w:cstheme="minorHAnsi"/>
          <w:color w:val="auto"/>
          <w:sz w:val="30"/>
          <w:szCs w:val="30"/>
        </w:rPr>
        <w:lastRenderedPageBreak/>
        <w:t>Summary</w:t>
      </w:r>
      <w:bookmarkEnd w:id="30"/>
      <w:proofErr w:type="spellEnd"/>
    </w:p>
    <w:p w14:paraId="4918D8DD" w14:textId="77777777" w:rsidR="000759DA" w:rsidRPr="001A5C4B" w:rsidRDefault="000759DA" w:rsidP="000759DA">
      <w:pPr>
        <w:spacing w:before="100" w:line="360" w:lineRule="auto"/>
        <w:ind w:firstLine="432"/>
        <w:rPr>
          <w:rFonts w:asciiTheme="minorHAnsi" w:hAnsiTheme="minorHAnsi" w:cstheme="minorHAnsi"/>
          <w:sz w:val="22"/>
          <w:szCs w:val="22"/>
          <w:lang w:val="en-US"/>
        </w:rPr>
      </w:pPr>
      <w:r w:rsidRPr="001A5C4B">
        <w:rPr>
          <w:rFonts w:asciiTheme="minorHAnsi" w:hAnsiTheme="minorHAnsi" w:cstheme="minorHAnsi"/>
          <w:sz w:val="22"/>
          <w:szCs w:val="22"/>
          <w:lang w:val="en-US"/>
        </w:rPr>
        <w:t>The aim of this bachelor thesis was the theoretical summary of the process of sports training and especially of fitness training in volleyball players, with the main emphasis especially in the cognitive part on core training without and with the use of aids. The basis of the thesis is a stack of exercises in the field of core training with rich visual material, which can serve coaches, but also volleyball players themselves.</w:t>
      </w:r>
    </w:p>
    <w:p w14:paraId="3309BC3A" w14:textId="7DEDB768" w:rsidR="000759DA" w:rsidRPr="001A5C4B" w:rsidRDefault="000759DA" w:rsidP="000759DA">
      <w:pPr>
        <w:spacing w:before="100" w:line="360" w:lineRule="auto"/>
        <w:ind w:firstLine="432"/>
        <w:rPr>
          <w:rFonts w:asciiTheme="minorHAnsi" w:hAnsiTheme="minorHAnsi" w:cstheme="minorHAnsi"/>
          <w:sz w:val="22"/>
          <w:szCs w:val="22"/>
          <w:lang w:val="en-US"/>
        </w:rPr>
      </w:pPr>
      <w:r w:rsidRPr="001A5C4B">
        <w:rPr>
          <w:rFonts w:asciiTheme="minorHAnsi" w:hAnsiTheme="minorHAnsi" w:cstheme="minorHAnsi"/>
          <w:sz w:val="22"/>
          <w:szCs w:val="22"/>
          <w:lang w:val="en-US"/>
        </w:rPr>
        <w:t>This work is divided into chapters, the first part of which is devoted to theoretical knowledge drawn from the available sources listed in the reference list and explaining the concepts used. The introductory chapters briefly introduce sports training and its basic components, i.e. fitness, technical, tactical and psychological preparation. The following chapters are devoted to the definition of core training and the characteristics of volleyball as a sport discipline.</w:t>
      </w:r>
      <w:r w:rsidRPr="001A5C4B">
        <w:rPr>
          <w:rFonts w:asciiTheme="minorHAnsi" w:hAnsiTheme="minorHAnsi" w:cstheme="minorHAnsi"/>
          <w:sz w:val="22"/>
          <w:szCs w:val="22"/>
          <w:lang w:val="en-US"/>
        </w:rPr>
        <w:tab/>
      </w:r>
    </w:p>
    <w:p w14:paraId="1786CF92" w14:textId="77777777" w:rsidR="000759DA" w:rsidRPr="001A5C4B" w:rsidRDefault="000759DA" w:rsidP="000759DA">
      <w:pPr>
        <w:spacing w:before="100" w:line="360" w:lineRule="auto"/>
        <w:ind w:firstLine="432"/>
        <w:rPr>
          <w:rFonts w:asciiTheme="minorHAnsi" w:hAnsiTheme="minorHAnsi" w:cstheme="minorHAnsi"/>
          <w:sz w:val="22"/>
          <w:szCs w:val="22"/>
          <w:lang w:val="en-US"/>
        </w:rPr>
      </w:pPr>
      <w:r w:rsidRPr="001A5C4B">
        <w:rPr>
          <w:rFonts w:asciiTheme="minorHAnsi" w:hAnsiTheme="minorHAnsi" w:cstheme="minorHAnsi"/>
          <w:sz w:val="22"/>
          <w:szCs w:val="22"/>
          <w:lang w:val="en-US"/>
        </w:rPr>
        <w:t>The following section is devoted to the main and sub-objectives of the thesis and is followed by the methodological section, which describes the means chosen to meet the objectives of this thesis.</w:t>
      </w:r>
    </w:p>
    <w:p w14:paraId="0715207F" w14:textId="01E5E426" w:rsidR="00DD2FB6" w:rsidRPr="001A5C4B" w:rsidRDefault="000759DA" w:rsidP="000759DA">
      <w:pPr>
        <w:spacing w:before="100" w:line="360" w:lineRule="auto"/>
        <w:ind w:firstLine="432"/>
        <w:rPr>
          <w:rFonts w:asciiTheme="minorHAnsi" w:hAnsiTheme="minorHAnsi" w:cstheme="minorHAnsi"/>
          <w:sz w:val="22"/>
          <w:szCs w:val="22"/>
          <w:lang w:val="en-US"/>
        </w:rPr>
      </w:pPr>
      <w:r w:rsidRPr="001A5C4B">
        <w:rPr>
          <w:rFonts w:asciiTheme="minorHAnsi" w:hAnsiTheme="minorHAnsi" w:cstheme="minorHAnsi"/>
          <w:sz w:val="22"/>
          <w:szCs w:val="22"/>
          <w:lang w:val="en-US"/>
        </w:rPr>
        <w:t>The last, knowledge chapter presents a detailed stack of exercises without the use of balance aids (first part) and then with their use, the division of subchapters is chosen just according to the aids used.</w:t>
      </w:r>
    </w:p>
    <w:p w14:paraId="31A6624B" w14:textId="77777777" w:rsidR="00DD2FB6" w:rsidRPr="001A5C4B" w:rsidRDefault="00DD2FB6" w:rsidP="00684213">
      <w:pPr>
        <w:spacing w:line="360" w:lineRule="auto"/>
        <w:rPr>
          <w:rFonts w:asciiTheme="minorHAnsi" w:hAnsiTheme="minorHAnsi" w:cstheme="minorHAnsi"/>
          <w:sz w:val="22"/>
          <w:szCs w:val="22"/>
          <w:lang w:val="en-US"/>
        </w:rPr>
      </w:pPr>
    </w:p>
    <w:p w14:paraId="274143F2" w14:textId="77777777" w:rsidR="00DD2FB6" w:rsidRPr="001A5C4B" w:rsidRDefault="00DD2FB6" w:rsidP="00684213">
      <w:pPr>
        <w:spacing w:line="360" w:lineRule="auto"/>
        <w:rPr>
          <w:rFonts w:asciiTheme="minorHAnsi" w:hAnsiTheme="minorHAnsi" w:cstheme="minorHAnsi"/>
          <w:sz w:val="22"/>
          <w:szCs w:val="22"/>
          <w:lang w:val="en-US"/>
        </w:rPr>
      </w:pPr>
    </w:p>
    <w:p w14:paraId="62D9CA80" w14:textId="77777777" w:rsidR="00DD2FB6" w:rsidRPr="001A5C4B" w:rsidRDefault="00DD2FB6" w:rsidP="00684213">
      <w:pPr>
        <w:spacing w:line="360" w:lineRule="auto"/>
        <w:rPr>
          <w:rFonts w:asciiTheme="minorHAnsi" w:hAnsiTheme="minorHAnsi" w:cstheme="minorHAnsi"/>
          <w:sz w:val="22"/>
          <w:szCs w:val="22"/>
          <w:lang w:val="en-US"/>
        </w:rPr>
      </w:pPr>
    </w:p>
    <w:p w14:paraId="687785C5" w14:textId="77777777" w:rsidR="00DD2FB6" w:rsidRPr="001A5C4B" w:rsidRDefault="00DD2FB6" w:rsidP="00684213">
      <w:pPr>
        <w:spacing w:line="360" w:lineRule="auto"/>
        <w:rPr>
          <w:rFonts w:asciiTheme="minorHAnsi" w:hAnsiTheme="minorHAnsi" w:cstheme="minorHAnsi"/>
          <w:sz w:val="22"/>
          <w:szCs w:val="22"/>
          <w:lang w:val="en-US"/>
        </w:rPr>
      </w:pPr>
    </w:p>
    <w:p w14:paraId="340A78FD" w14:textId="77777777" w:rsidR="00DD2FB6" w:rsidRPr="001A5C4B" w:rsidRDefault="00DD2FB6" w:rsidP="00684213">
      <w:pPr>
        <w:spacing w:line="360" w:lineRule="auto"/>
        <w:rPr>
          <w:rFonts w:asciiTheme="minorHAnsi" w:hAnsiTheme="minorHAnsi" w:cstheme="minorHAnsi"/>
          <w:sz w:val="22"/>
          <w:szCs w:val="22"/>
          <w:lang w:val="en-US"/>
        </w:rPr>
      </w:pPr>
    </w:p>
    <w:p w14:paraId="37AB91A2" w14:textId="77777777" w:rsidR="00DD2FB6" w:rsidRPr="001A5C4B" w:rsidRDefault="00DD2FB6" w:rsidP="00684213">
      <w:pPr>
        <w:spacing w:line="360" w:lineRule="auto"/>
        <w:rPr>
          <w:rFonts w:asciiTheme="minorHAnsi" w:hAnsiTheme="minorHAnsi" w:cstheme="minorHAnsi"/>
          <w:sz w:val="22"/>
          <w:szCs w:val="22"/>
          <w:lang w:val="en-US"/>
        </w:rPr>
      </w:pPr>
    </w:p>
    <w:p w14:paraId="6B6C5426" w14:textId="77777777" w:rsidR="00DD2FB6" w:rsidRPr="001A5C4B" w:rsidRDefault="00DD2FB6" w:rsidP="00684213">
      <w:pPr>
        <w:spacing w:line="360" w:lineRule="auto"/>
        <w:rPr>
          <w:rFonts w:asciiTheme="minorHAnsi" w:hAnsiTheme="minorHAnsi" w:cstheme="minorHAnsi"/>
          <w:sz w:val="22"/>
          <w:szCs w:val="22"/>
          <w:lang w:val="en-US"/>
        </w:rPr>
      </w:pPr>
    </w:p>
    <w:p w14:paraId="476A2980" w14:textId="77777777" w:rsidR="00DD2FB6" w:rsidRPr="001A5C4B" w:rsidRDefault="00DD2FB6" w:rsidP="00684213">
      <w:pPr>
        <w:spacing w:line="360" w:lineRule="auto"/>
        <w:rPr>
          <w:rFonts w:asciiTheme="minorHAnsi" w:hAnsiTheme="minorHAnsi" w:cstheme="minorHAnsi"/>
          <w:sz w:val="22"/>
          <w:szCs w:val="22"/>
          <w:lang w:val="en-US"/>
        </w:rPr>
      </w:pPr>
    </w:p>
    <w:p w14:paraId="2648FD93" w14:textId="77777777" w:rsidR="000955FF" w:rsidRPr="001A5C4B" w:rsidRDefault="000955FF" w:rsidP="00684213">
      <w:pPr>
        <w:spacing w:line="360" w:lineRule="auto"/>
        <w:rPr>
          <w:rFonts w:asciiTheme="minorHAnsi" w:hAnsiTheme="minorHAnsi" w:cstheme="minorHAnsi"/>
          <w:sz w:val="22"/>
          <w:szCs w:val="22"/>
          <w:lang w:val="en-US"/>
        </w:rPr>
      </w:pPr>
    </w:p>
    <w:p w14:paraId="35DACC36" w14:textId="77777777" w:rsidR="006616F9" w:rsidRPr="001A5C4B" w:rsidRDefault="006616F9" w:rsidP="006633F4">
      <w:pPr>
        <w:pStyle w:val="Nadpis1"/>
        <w:spacing w:before="100" w:line="360" w:lineRule="auto"/>
        <w:rPr>
          <w:rFonts w:asciiTheme="minorHAnsi" w:hAnsiTheme="minorHAnsi" w:cstheme="minorHAnsi"/>
          <w:color w:val="auto"/>
          <w:sz w:val="30"/>
          <w:szCs w:val="30"/>
        </w:rPr>
      </w:pPr>
      <w:bookmarkStart w:id="31" w:name="_Toc78977758"/>
      <w:r w:rsidRPr="001A5C4B">
        <w:rPr>
          <w:rFonts w:asciiTheme="minorHAnsi" w:hAnsiTheme="minorHAnsi" w:cstheme="minorHAnsi"/>
          <w:color w:val="auto"/>
          <w:sz w:val="30"/>
          <w:szCs w:val="30"/>
        </w:rPr>
        <w:lastRenderedPageBreak/>
        <w:t>Referenční seznam</w:t>
      </w:r>
      <w:bookmarkEnd w:id="31"/>
    </w:p>
    <w:p w14:paraId="54C3977D" w14:textId="03C27845" w:rsidR="009F1949" w:rsidRPr="009F1949" w:rsidRDefault="009F1949" w:rsidP="009F1949">
      <w:pPr>
        <w:spacing w:before="100" w:after="100" w:afterAutospacing="1"/>
        <w:jc w:val="left"/>
        <w:rPr>
          <w:rFonts w:asciiTheme="minorHAnsi" w:eastAsia="Times New Roman" w:hAnsiTheme="minorHAnsi" w:cstheme="minorHAnsi"/>
          <w:kern w:val="0"/>
          <w:sz w:val="22"/>
          <w:szCs w:val="22"/>
          <w:lang w:eastAsia="cs-CZ"/>
          <w14:ligatures w14:val="none"/>
        </w:rPr>
      </w:pPr>
      <w:r w:rsidRPr="009F1949">
        <w:rPr>
          <w:rFonts w:asciiTheme="minorHAnsi" w:eastAsia="TimesNewRomanPSMT" w:hAnsiTheme="minorHAnsi" w:cstheme="minorHAnsi"/>
          <w:kern w:val="0"/>
          <w:sz w:val="22"/>
          <w:szCs w:val="22"/>
          <w:lang w:eastAsia="cs-CZ"/>
          <w14:ligatures w14:val="none"/>
        </w:rPr>
        <w:t>B</w:t>
      </w:r>
      <w:r>
        <w:rPr>
          <w:rFonts w:asciiTheme="minorHAnsi" w:eastAsia="TimesNewRomanPSMT" w:hAnsiTheme="minorHAnsi" w:cstheme="minorHAnsi"/>
          <w:kern w:val="0"/>
          <w:sz w:val="22"/>
          <w:szCs w:val="22"/>
          <w:lang w:eastAsia="cs-CZ"/>
          <w14:ligatures w14:val="none"/>
        </w:rPr>
        <w:t>lahušová</w:t>
      </w:r>
      <w:r w:rsidRPr="009F1949">
        <w:rPr>
          <w:rFonts w:asciiTheme="minorHAnsi" w:eastAsia="TimesNewRomanPSMT" w:hAnsiTheme="minorHAnsi" w:cstheme="minorHAnsi"/>
          <w:kern w:val="0"/>
          <w:sz w:val="22"/>
          <w:szCs w:val="22"/>
          <w:lang w:eastAsia="cs-CZ"/>
          <w14:ligatures w14:val="none"/>
        </w:rPr>
        <w:t xml:space="preserve">, E. </w:t>
      </w:r>
      <w:r>
        <w:rPr>
          <w:rFonts w:asciiTheme="minorHAnsi" w:eastAsia="TimesNewRomanPSMT" w:hAnsiTheme="minorHAnsi" w:cstheme="minorHAnsi"/>
          <w:kern w:val="0"/>
          <w:sz w:val="22"/>
          <w:szCs w:val="22"/>
          <w:lang w:eastAsia="cs-CZ"/>
          <w14:ligatures w14:val="none"/>
        </w:rPr>
        <w:t xml:space="preserve">(2005). </w:t>
      </w:r>
      <w:proofErr w:type="spellStart"/>
      <w:r w:rsidRPr="009F1949">
        <w:rPr>
          <w:rFonts w:asciiTheme="minorHAnsi" w:eastAsia="Times New Roman" w:hAnsiTheme="minorHAnsi" w:cstheme="minorHAnsi"/>
          <w:i/>
          <w:iCs/>
          <w:kern w:val="0"/>
          <w:sz w:val="22"/>
          <w:szCs w:val="22"/>
          <w:lang w:eastAsia="cs-CZ"/>
          <w14:ligatures w14:val="none"/>
        </w:rPr>
        <w:t>Pilatesova</w:t>
      </w:r>
      <w:proofErr w:type="spellEnd"/>
      <w:r w:rsidRPr="009F1949">
        <w:rPr>
          <w:rFonts w:asciiTheme="minorHAnsi" w:eastAsia="Times New Roman" w:hAnsiTheme="minorHAnsi" w:cstheme="minorHAnsi"/>
          <w:i/>
          <w:iCs/>
          <w:kern w:val="0"/>
          <w:sz w:val="22"/>
          <w:szCs w:val="22"/>
          <w:lang w:eastAsia="cs-CZ"/>
          <w14:ligatures w14:val="none"/>
        </w:rPr>
        <w:t xml:space="preserve"> metoda </w:t>
      </w:r>
      <w:r w:rsidRPr="009F1949">
        <w:rPr>
          <w:rFonts w:asciiTheme="minorHAnsi" w:eastAsia="TimesNewRomanPSMT" w:hAnsiTheme="minorHAnsi" w:cstheme="minorHAnsi"/>
          <w:kern w:val="0"/>
          <w:sz w:val="22"/>
          <w:szCs w:val="22"/>
          <w:lang w:eastAsia="cs-CZ"/>
          <w14:ligatures w14:val="none"/>
        </w:rPr>
        <w:t>III. Praha: Olympia</w:t>
      </w:r>
      <w:r>
        <w:rPr>
          <w:rFonts w:asciiTheme="minorHAnsi" w:eastAsia="TimesNewRomanPSMT" w:hAnsiTheme="minorHAnsi" w:cstheme="minorHAnsi"/>
          <w:kern w:val="0"/>
          <w:sz w:val="22"/>
          <w:szCs w:val="22"/>
          <w:lang w:eastAsia="cs-CZ"/>
          <w14:ligatures w14:val="none"/>
        </w:rPr>
        <w:t>.</w:t>
      </w:r>
    </w:p>
    <w:p w14:paraId="5961555A" w14:textId="10ACEB17" w:rsidR="000D6F11" w:rsidRPr="001A5C4B" w:rsidRDefault="000D6F11" w:rsidP="00684213">
      <w:pPr>
        <w:pStyle w:val="Reference"/>
        <w:spacing w:before="100"/>
        <w:rPr>
          <w:rFonts w:cstheme="minorHAnsi"/>
        </w:rPr>
      </w:pPr>
      <w:proofErr w:type="spellStart"/>
      <w:r w:rsidRPr="001A5C4B">
        <w:rPr>
          <w:rFonts w:cstheme="minorHAnsi"/>
        </w:rPr>
        <w:t>Cacek</w:t>
      </w:r>
      <w:proofErr w:type="spellEnd"/>
      <w:r w:rsidRPr="001A5C4B">
        <w:rPr>
          <w:rFonts w:cstheme="minorHAnsi"/>
        </w:rPr>
        <w:t xml:space="preserve">, J., </w:t>
      </w:r>
      <w:proofErr w:type="spellStart"/>
      <w:r w:rsidRPr="001A5C4B">
        <w:rPr>
          <w:rFonts w:cstheme="minorHAnsi"/>
        </w:rPr>
        <w:t>Lajkeb</w:t>
      </w:r>
      <w:proofErr w:type="spellEnd"/>
      <w:r w:rsidRPr="001A5C4B">
        <w:rPr>
          <w:rFonts w:cstheme="minorHAnsi"/>
        </w:rPr>
        <w:t xml:space="preserve">, P., &amp; Michálek, J. (2007). </w:t>
      </w:r>
      <w:r w:rsidRPr="001A5C4B">
        <w:rPr>
          <w:rFonts w:cstheme="minorHAnsi"/>
          <w:i/>
          <w:iCs/>
        </w:rPr>
        <w:t xml:space="preserve">Trénink síly v atletice (metoda </w:t>
      </w:r>
      <w:proofErr w:type="spellStart"/>
      <w:r w:rsidRPr="001A5C4B">
        <w:rPr>
          <w:rFonts w:cstheme="minorHAnsi"/>
          <w:i/>
          <w:iCs/>
        </w:rPr>
        <w:t>plyometrická</w:t>
      </w:r>
      <w:proofErr w:type="spellEnd"/>
      <w:r w:rsidRPr="001A5C4B">
        <w:rPr>
          <w:rFonts w:cstheme="minorHAnsi"/>
          <w:i/>
          <w:iCs/>
        </w:rPr>
        <w:t>). Atletika.</w:t>
      </w:r>
      <w:r w:rsidRPr="001A5C4B">
        <w:rPr>
          <w:rFonts w:cstheme="minorHAnsi"/>
        </w:rPr>
        <w:t xml:space="preserve"> Praha, 4, 17-20.</w:t>
      </w:r>
    </w:p>
    <w:p w14:paraId="4EEB17FE" w14:textId="14600981" w:rsidR="0039775E" w:rsidRPr="001A5C4B" w:rsidRDefault="0039775E" w:rsidP="00684213">
      <w:pPr>
        <w:pStyle w:val="Reference"/>
        <w:spacing w:before="100"/>
        <w:rPr>
          <w:rFonts w:cstheme="minorHAnsi"/>
        </w:rPr>
      </w:pPr>
      <w:r w:rsidRPr="001A5C4B">
        <w:rPr>
          <w:rFonts w:cstheme="minorHAnsi"/>
        </w:rPr>
        <w:t xml:space="preserve">Císař, V. (2005). </w:t>
      </w:r>
      <w:r w:rsidRPr="001A5C4B">
        <w:rPr>
          <w:rFonts w:cstheme="minorHAnsi"/>
          <w:i/>
          <w:iCs/>
        </w:rPr>
        <w:t>Volejbal.</w:t>
      </w:r>
      <w:r w:rsidRPr="001A5C4B">
        <w:rPr>
          <w:rFonts w:cstheme="minorHAnsi"/>
        </w:rPr>
        <w:t xml:space="preserve"> Praha: Grada </w:t>
      </w:r>
      <w:proofErr w:type="spellStart"/>
      <w:r w:rsidRPr="001A5C4B">
        <w:rPr>
          <w:rFonts w:cstheme="minorHAnsi"/>
        </w:rPr>
        <w:t>Publishing</w:t>
      </w:r>
      <w:proofErr w:type="spellEnd"/>
      <w:r w:rsidRPr="001A5C4B">
        <w:rPr>
          <w:rFonts w:cstheme="minorHAnsi"/>
        </w:rPr>
        <w:t>, a.s.</w:t>
      </w:r>
    </w:p>
    <w:p w14:paraId="5EC1FF47" w14:textId="6C85858D" w:rsidR="006639A1" w:rsidRPr="001A5C4B" w:rsidRDefault="006639A1" w:rsidP="00684213">
      <w:pPr>
        <w:pStyle w:val="Reference"/>
        <w:spacing w:before="100"/>
        <w:rPr>
          <w:rFonts w:cstheme="minorHAnsi"/>
        </w:rPr>
      </w:pPr>
      <w:proofErr w:type="spellStart"/>
      <w:r w:rsidRPr="001A5C4B">
        <w:rPr>
          <w:rFonts w:cstheme="minorHAnsi"/>
        </w:rPr>
        <w:t>Crespo</w:t>
      </w:r>
      <w:proofErr w:type="spellEnd"/>
      <w:r w:rsidRPr="001A5C4B">
        <w:rPr>
          <w:rFonts w:cstheme="minorHAnsi"/>
        </w:rPr>
        <w:t xml:space="preserve">, M., &amp; </w:t>
      </w:r>
      <w:proofErr w:type="spellStart"/>
      <w:r w:rsidRPr="001A5C4B">
        <w:rPr>
          <w:rFonts w:cstheme="minorHAnsi"/>
        </w:rPr>
        <w:t>Miley</w:t>
      </w:r>
      <w:proofErr w:type="spellEnd"/>
      <w:r w:rsidRPr="001A5C4B">
        <w:rPr>
          <w:rFonts w:cstheme="minorHAnsi"/>
        </w:rPr>
        <w:t xml:space="preserve">, D. (2002). </w:t>
      </w:r>
      <w:proofErr w:type="spellStart"/>
      <w:r w:rsidRPr="001A5C4B">
        <w:rPr>
          <w:rFonts w:cstheme="minorHAnsi"/>
          <w:i/>
          <w:iCs/>
        </w:rPr>
        <w:t>Tenisovy</w:t>
      </w:r>
      <w:proofErr w:type="spellEnd"/>
      <w:r w:rsidRPr="001A5C4B">
        <w:rPr>
          <w:rFonts w:cstheme="minorHAnsi"/>
          <w:i/>
          <w:iCs/>
        </w:rPr>
        <w:t xml:space="preserve">́ </w:t>
      </w:r>
      <w:proofErr w:type="spellStart"/>
      <w:r w:rsidRPr="001A5C4B">
        <w:rPr>
          <w:rFonts w:cstheme="minorHAnsi"/>
          <w:i/>
          <w:iCs/>
        </w:rPr>
        <w:t>trenérsky</w:t>
      </w:r>
      <w:proofErr w:type="spellEnd"/>
      <w:r w:rsidRPr="001A5C4B">
        <w:rPr>
          <w:rFonts w:cstheme="minorHAnsi"/>
          <w:i/>
          <w:iCs/>
        </w:rPr>
        <w:t xml:space="preserve">́ </w:t>
      </w:r>
      <w:proofErr w:type="spellStart"/>
      <w:r w:rsidRPr="001A5C4B">
        <w:rPr>
          <w:rFonts w:cstheme="minorHAnsi"/>
          <w:i/>
          <w:iCs/>
        </w:rPr>
        <w:t>manuál</w:t>
      </w:r>
      <w:proofErr w:type="spellEnd"/>
      <w:r w:rsidRPr="001A5C4B">
        <w:rPr>
          <w:rFonts w:cstheme="minorHAnsi"/>
          <w:i/>
          <w:iCs/>
        </w:rPr>
        <w:t xml:space="preserve"> 2. </w:t>
      </w:r>
      <w:proofErr w:type="spellStart"/>
      <w:r w:rsidRPr="001A5C4B">
        <w:rPr>
          <w:rFonts w:cstheme="minorHAnsi"/>
          <w:i/>
          <w:iCs/>
        </w:rPr>
        <w:t>stupne</w:t>
      </w:r>
      <w:proofErr w:type="spellEnd"/>
      <w:r w:rsidRPr="001A5C4B">
        <w:rPr>
          <w:rFonts w:cstheme="minorHAnsi"/>
          <w:i/>
          <w:iCs/>
        </w:rPr>
        <w:t xml:space="preserve">̌ (pro </w:t>
      </w:r>
      <w:proofErr w:type="spellStart"/>
      <w:r w:rsidRPr="001A5C4B">
        <w:rPr>
          <w:rFonts w:cstheme="minorHAnsi"/>
          <w:i/>
          <w:iCs/>
        </w:rPr>
        <w:t>vrcholove</w:t>
      </w:r>
      <w:proofErr w:type="spellEnd"/>
      <w:r w:rsidRPr="001A5C4B">
        <w:rPr>
          <w:rFonts w:cstheme="minorHAnsi"/>
          <w:i/>
          <w:iCs/>
        </w:rPr>
        <w:t xml:space="preserve">́ </w:t>
      </w:r>
      <w:proofErr w:type="spellStart"/>
      <w:r w:rsidRPr="001A5C4B">
        <w:rPr>
          <w:rFonts w:cstheme="minorHAnsi"/>
          <w:i/>
          <w:iCs/>
        </w:rPr>
        <w:t>trenéry</w:t>
      </w:r>
      <w:proofErr w:type="spellEnd"/>
      <w:r w:rsidRPr="001A5C4B">
        <w:rPr>
          <w:rFonts w:cstheme="minorHAnsi"/>
          <w:i/>
          <w:iCs/>
        </w:rPr>
        <w:t>).</w:t>
      </w:r>
      <w:r w:rsidRPr="001A5C4B">
        <w:rPr>
          <w:rFonts w:cstheme="minorHAnsi"/>
        </w:rPr>
        <w:t xml:space="preserve"> Olomouc: Univerzita Palackého.</w:t>
      </w:r>
    </w:p>
    <w:p w14:paraId="64D2A9F1" w14:textId="4FB78438" w:rsidR="0039775E" w:rsidRPr="001A5C4B" w:rsidRDefault="0039775E" w:rsidP="00684213">
      <w:pPr>
        <w:pStyle w:val="Reference"/>
        <w:spacing w:before="100"/>
        <w:rPr>
          <w:rFonts w:cstheme="minorHAnsi"/>
        </w:rPr>
      </w:pPr>
      <w:proofErr w:type="spellStart"/>
      <w:r w:rsidRPr="001A5C4B">
        <w:rPr>
          <w:rFonts w:cstheme="minorHAnsi"/>
        </w:rPr>
        <w:t>Dobes</w:t>
      </w:r>
      <w:proofErr w:type="spellEnd"/>
      <w:r w:rsidRPr="001A5C4B">
        <w:rPr>
          <w:rFonts w:cstheme="minorHAnsi"/>
        </w:rPr>
        <w:t xml:space="preserve">̌, M., &amp; </w:t>
      </w:r>
      <w:proofErr w:type="spellStart"/>
      <w:r w:rsidRPr="001A5C4B">
        <w:rPr>
          <w:rFonts w:cstheme="minorHAnsi"/>
        </w:rPr>
        <w:t>Dobešova</w:t>
      </w:r>
      <w:proofErr w:type="spellEnd"/>
      <w:r w:rsidRPr="001A5C4B">
        <w:rPr>
          <w:rFonts w:cstheme="minorHAnsi"/>
        </w:rPr>
        <w:t xml:space="preserve">́, P. (2002). </w:t>
      </w:r>
      <w:r w:rsidRPr="001A5C4B">
        <w:rPr>
          <w:rFonts w:cstheme="minorHAnsi"/>
          <w:i/>
          <w:iCs/>
        </w:rPr>
        <w:t>Cvičíme na velkém míči.</w:t>
      </w:r>
      <w:r w:rsidRPr="001A5C4B">
        <w:rPr>
          <w:rFonts w:cstheme="minorHAnsi"/>
        </w:rPr>
        <w:t xml:space="preserve"> </w:t>
      </w:r>
      <w:proofErr w:type="spellStart"/>
      <w:r w:rsidRPr="001A5C4B">
        <w:rPr>
          <w:rFonts w:cstheme="minorHAnsi"/>
        </w:rPr>
        <w:t>Havířov</w:t>
      </w:r>
      <w:proofErr w:type="spellEnd"/>
      <w:r w:rsidRPr="001A5C4B">
        <w:rPr>
          <w:rFonts w:cstheme="minorHAnsi"/>
        </w:rPr>
        <w:t xml:space="preserve">: </w:t>
      </w:r>
      <w:proofErr w:type="spellStart"/>
      <w:r w:rsidRPr="001A5C4B">
        <w:rPr>
          <w:rFonts w:cstheme="minorHAnsi"/>
        </w:rPr>
        <w:t>Domiga</w:t>
      </w:r>
      <w:proofErr w:type="spellEnd"/>
      <w:r w:rsidRPr="001A5C4B">
        <w:rPr>
          <w:rFonts w:cstheme="minorHAnsi"/>
        </w:rPr>
        <w:t>.</w:t>
      </w:r>
    </w:p>
    <w:p w14:paraId="536B3769" w14:textId="77777777" w:rsidR="006639A1" w:rsidRPr="001A5C4B" w:rsidRDefault="006639A1" w:rsidP="00684213">
      <w:pPr>
        <w:pStyle w:val="Reference"/>
        <w:spacing w:before="100"/>
        <w:rPr>
          <w:rFonts w:cstheme="minorHAnsi"/>
          <w:shd w:val="clear" w:color="auto" w:fill="FFFFFF"/>
        </w:rPr>
      </w:pPr>
      <w:r w:rsidRPr="001A5C4B">
        <w:rPr>
          <w:rFonts w:cstheme="minorHAnsi"/>
          <w:shd w:val="clear" w:color="auto" w:fill="FFFFFF"/>
        </w:rPr>
        <w:t>Dovalil, J. (2012). </w:t>
      </w:r>
      <w:r w:rsidRPr="001A5C4B">
        <w:rPr>
          <w:rFonts w:cstheme="minorHAnsi"/>
          <w:i/>
          <w:iCs/>
          <w:shd w:val="clear" w:color="auto" w:fill="FFFFFF"/>
        </w:rPr>
        <w:t>Výkon a trénink ve sportu.</w:t>
      </w:r>
      <w:r w:rsidRPr="001A5C4B">
        <w:rPr>
          <w:rFonts w:cstheme="minorHAnsi"/>
          <w:shd w:val="clear" w:color="auto" w:fill="FFFFFF"/>
        </w:rPr>
        <w:t xml:space="preserve"> Praha: Olympia.</w:t>
      </w:r>
    </w:p>
    <w:p w14:paraId="53399135" w14:textId="77777777" w:rsidR="006639A1" w:rsidRPr="001A5C4B" w:rsidRDefault="006639A1" w:rsidP="00684213">
      <w:pPr>
        <w:pStyle w:val="Reference"/>
        <w:spacing w:before="100"/>
        <w:rPr>
          <w:rFonts w:cstheme="minorHAnsi"/>
        </w:rPr>
      </w:pPr>
      <w:r w:rsidRPr="001A5C4B">
        <w:rPr>
          <w:rFonts w:cstheme="minorHAnsi"/>
        </w:rPr>
        <w:t xml:space="preserve">Choutka, M., &amp; Dovalil, J. (1991). </w:t>
      </w:r>
      <w:r w:rsidRPr="001A5C4B">
        <w:rPr>
          <w:rFonts w:cstheme="minorHAnsi"/>
          <w:i/>
          <w:iCs/>
        </w:rPr>
        <w:t>Sportovní trénink.</w:t>
      </w:r>
      <w:r w:rsidRPr="001A5C4B">
        <w:rPr>
          <w:rFonts w:cstheme="minorHAnsi"/>
        </w:rPr>
        <w:t xml:space="preserve"> Praha: Olympia.</w:t>
      </w:r>
    </w:p>
    <w:p w14:paraId="7677954A" w14:textId="77777777" w:rsidR="0039775E" w:rsidRPr="001A5C4B" w:rsidRDefault="0039775E" w:rsidP="00684213">
      <w:pPr>
        <w:pStyle w:val="Reference"/>
        <w:spacing w:before="100"/>
        <w:rPr>
          <w:rFonts w:cstheme="minorHAnsi"/>
        </w:rPr>
      </w:pPr>
      <w:proofErr w:type="spellStart"/>
      <w:r w:rsidRPr="001A5C4B">
        <w:rPr>
          <w:rFonts w:cstheme="minorHAnsi"/>
        </w:rPr>
        <w:t>Faries</w:t>
      </w:r>
      <w:proofErr w:type="spellEnd"/>
      <w:r w:rsidRPr="001A5C4B">
        <w:rPr>
          <w:rFonts w:cstheme="minorHAnsi"/>
        </w:rPr>
        <w:t xml:space="preserve">, M. D., &amp; </w:t>
      </w:r>
      <w:proofErr w:type="spellStart"/>
      <w:r w:rsidRPr="001A5C4B">
        <w:rPr>
          <w:rFonts w:cstheme="minorHAnsi"/>
        </w:rPr>
        <w:t>Greenwood</w:t>
      </w:r>
      <w:proofErr w:type="spellEnd"/>
      <w:r w:rsidRPr="001A5C4B">
        <w:rPr>
          <w:rFonts w:cstheme="minorHAnsi"/>
        </w:rPr>
        <w:t>, M. (2007</w:t>
      </w:r>
      <w:r w:rsidRPr="001A5C4B">
        <w:rPr>
          <w:rFonts w:cstheme="minorHAnsi"/>
          <w:i/>
          <w:iCs/>
        </w:rPr>
        <w:t xml:space="preserve">). </w:t>
      </w:r>
      <w:proofErr w:type="spellStart"/>
      <w:r w:rsidRPr="001A5C4B">
        <w:rPr>
          <w:rFonts w:cstheme="minorHAnsi"/>
        </w:rPr>
        <w:t>Core</w:t>
      </w:r>
      <w:proofErr w:type="spellEnd"/>
      <w:r w:rsidRPr="001A5C4B">
        <w:rPr>
          <w:rFonts w:cstheme="minorHAnsi"/>
        </w:rPr>
        <w:t xml:space="preserve"> </w:t>
      </w:r>
      <w:proofErr w:type="spellStart"/>
      <w:r w:rsidRPr="001A5C4B">
        <w:rPr>
          <w:rFonts w:cstheme="minorHAnsi"/>
        </w:rPr>
        <w:t>Training</w:t>
      </w:r>
      <w:proofErr w:type="spellEnd"/>
      <w:r w:rsidRPr="001A5C4B">
        <w:rPr>
          <w:rFonts w:cstheme="minorHAnsi"/>
        </w:rPr>
        <w:t xml:space="preserve">: </w:t>
      </w:r>
      <w:proofErr w:type="spellStart"/>
      <w:r w:rsidRPr="001A5C4B">
        <w:rPr>
          <w:rFonts w:cstheme="minorHAnsi"/>
        </w:rPr>
        <w:t>Stabilizing</w:t>
      </w:r>
      <w:proofErr w:type="spellEnd"/>
      <w:r w:rsidRPr="001A5C4B">
        <w:rPr>
          <w:rFonts w:cstheme="minorHAnsi"/>
        </w:rPr>
        <w:t xml:space="preserve"> </w:t>
      </w:r>
      <w:proofErr w:type="spellStart"/>
      <w:r w:rsidRPr="001A5C4B">
        <w:rPr>
          <w:rFonts w:cstheme="minorHAnsi"/>
        </w:rPr>
        <w:t>the</w:t>
      </w:r>
      <w:proofErr w:type="spellEnd"/>
      <w:r w:rsidRPr="001A5C4B">
        <w:rPr>
          <w:rFonts w:cstheme="minorHAnsi"/>
        </w:rPr>
        <w:t xml:space="preserve"> </w:t>
      </w:r>
      <w:proofErr w:type="spellStart"/>
      <w:r w:rsidRPr="001A5C4B">
        <w:rPr>
          <w:rFonts w:cstheme="minorHAnsi"/>
        </w:rPr>
        <w:t>Confusion</w:t>
      </w:r>
      <w:proofErr w:type="spellEnd"/>
      <w:r w:rsidRPr="001A5C4B">
        <w:rPr>
          <w:rFonts w:cstheme="minorHAnsi"/>
        </w:rPr>
        <w:t>.</w:t>
      </w:r>
      <w:r w:rsidRPr="001A5C4B">
        <w:rPr>
          <w:rFonts w:cstheme="minorHAnsi"/>
          <w:i/>
          <w:iCs/>
        </w:rPr>
        <w:t xml:space="preserve"> </w:t>
      </w:r>
      <w:proofErr w:type="spellStart"/>
      <w:r w:rsidRPr="001A5C4B">
        <w:rPr>
          <w:rFonts w:cstheme="minorHAnsi"/>
          <w:i/>
          <w:iCs/>
        </w:rPr>
        <w:t>National</w:t>
      </w:r>
      <w:proofErr w:type="spellEnd"/>
      <w:r w:rsidRPr="001A5C4B">
        <w:rPr>
          <w:rFonts w:cstheme="minorHAnsi"/>
          <w:i/>
          <w:iCs/>
        </w:rPr>
        <w:t xml:space="preserve"> </w:t>
      </w:r>
      <w:proofErr w:type="spellStart"/>
      <w:r w:rsidRPr="001A5C4B">
        <w:rPr>
          <w:rFonts w:cstheme="minorHAnsi"/>
          <w:i/>
          <w:iCs/>
        </w:rPr>
        <w:t>Strength</w:t>
      </w:r>
      <w:proofErr w:type="spellEnd"/>
      <w:r w:rsidRPr="001A5C4B">
        <w:rPr>
          <w:rFonts w:cstheme="minorHAnsi"/>
          <w:i/>
          <w:iCs/>
        </w:rPr>
        <w:t xml:space="preserve"> and </w:t>
      </w:r>
      <w:proofErr w:type="spellStart"/>
      <w:r w:rsidRPr="001A5C4B">
        <w:rPr>
          <w:rFonts w:cstheme="minorHAnsi"/>
          <w:i/>
          <w:iCs/>
        </w:rPr>
        <w:t>Conditioning</w:t>
      </w:r>
      <w:proofErr w:type="spellEnd"/>
      <w:r w:rsidRPr="001A5C4B">
        <w:rPr>
          <w:rFonts w:cstheme="minorHAnsi"/>
          <w:i/>
          <w:iCs/>
        </w:rPr>
        <w:t xml:space="preserve"> </w:t>
      </w:r>
      <w:proofErr w:type="spellStart"/>
      <w:r w:rsidRPr="001A5C4B">
        <w:rPr>
          <w:rFonts w:cstheme="minorHAnsi"/>
          <w:i/>
          <w:iCs/>
        </w:rPr>
        <w:t>Association</w:t>
      </w:r>
      <w:proofErr w:type="spellEnd"/>
      <w:r w:rsidRPr="001A5C4B">
        <w:rPr>
          <w:rFonts w:cstheme="minorHAnsi"/>
        </w:rPr>
        <w:t>, 29(2), 10-25.</w:t>
      </w:r>
    </w:p>
    <w:p w14:paraId="278A3242" w14:textId="64A72EA4" w:rsidR="0039775E" w:rsidRPr="001A5C4B" w:rsidRDefault="0039775E" w:rsidP="00684213">
      <w:pPr>
        <w:pStyle w:val="Reference"/>
        <w:spacing w:before="100"/>
        <w:rPr>
          <w:rFonts w:cstheme="minorHAnsi"/>
        </w:rPr>
      </w:pPr>
      <w:proofErr w:type="spellStart"/>
      <w:r w:rsidRPr="001A5C4B">
        <w:rPr>
          <w:rFonts w:cstheme="minorHAnsi"/>
        </w:rPr>
        <w:t>Handzel</w:t>
      </w:r>
      <w:proofErr w:type="spellEnd"/>
      <w:r w:rsidRPr="001A5C4B">
        <w:rPr>
          <w:rFonts w:cstheme="minorHAnsi"/>
        </w:rPr>
        <w:t xml:space="preserve">, T. M. (2003). </w:t>
      </w:r>
      <w:proofErr w:type="spellStart"/>
      <w:r w:rsidRPr="001A5C4B">
        <w:rPr>
          <w:rFonts w:cstheme="minorHAnsi"/>
        </w:rPr>
        <w:t>Core</w:t>
      </w:r>
      <w:proofErr w:type="spellEnd"/>
      <w:r w:rsidRPr="001A5C4B">
        <w:rPr>
          <w:rFonts w:cstheme="minorHAnsi"/>
        </w:rPr>
        <w:t xml:space="preserve"> </w:t>
      </w:r>
      <w:proofErr w:type="spellStart"/>
      <w:r w:rsidRPr="001A5C4B">
        <w:rPr>
          <w:rFonts w:cstheme="minorHAnsi"/>
        </w:rPr>
        <w:t>Training</w:t>
      </w:r>
      <w:proofErr w:type="spellEnd"/>
      <w:r w:rsidRPr="001A5C4B">
        <w:rPr>
          <w:rFonts w:cstheme="minorHAnsi"/>
        </w:rPr>
        <w:t xml:space="preserve"> </w:t>
      </w:r>
      <w:proofErr w:type="spellStart"/>
      <w:r w:rsidRPr="001A5C4B">
        <w:rPr>
          <w:rFonts w:cstheme="minorHAnsi"/>
        </w:rPr>
        <w:t>for</w:t>
      </w:r>
      <w:proofErr w:type="spellEnd"/>
      <w:r w:rsidRPr="001A5C4B">
        <w:rPr>
          <w:rFonts w:cstheme="minorHAnsi"/>
        </w:rPr>
        <w:t xml:space="preserve"> </w:t>
      </w:r>
      <w:proofErr w:type="spellStart"/>
      <w:r w:rsidRPr="001A5C4B">
        <w:rPr>
          <w:rFonts w:cstheme="minorHAnsi"/>
        </w:rPr>
        <w:t>Improved</w:t>
      </w:r>
      <w:proofErr w:type="spellEnd"/>
      <w:r w:rsidRPr="001A5C4B">
        <w:rPr>
          <w:rFonts w:cstheme="minorHAnsi"/>
        </w:rPr>
        <w:t xml:space="preserve"> Performance. </w:t>
      </w:r>
      <w:proofErr w:type="spellStart"/>
      <w:r w:rsidRPr="001A5C4B">
        <w:rPr>
          <w:rFonts w:cstheme="minorHAnsi"/>
          <w:i/>
          <w:iCs/>
        </w:rPr>
        <w:t>NSCA’s</w:t>
      </w:r>
      <w:proofErr w:type="spellEnd"/>
      <w:r w:rsidRPr="001A5C4B">
        <w:rPr>
          <w:rFonts w:cstheme="minorHAnsi"/>
          <w:i/>
          <w:iCs/>
        </w:rPr>
        <w:t xml:space="preserve"> Performance </w:t>
      </w:r>
      <w:proofErr w:type="spellStart"/>
      <w:r w:rsidRPr="001A5C4B">
        <w:rPr>
          <w:rFonts w:cstheme="minorHAnsi"/>
          <w:i/>
          <w:iCs/>
        </w:rPr>
        <w:t>Training</w:t>
      </w:r>
      <w:proofErr w:type="spellEnd"/>
      <w:r w:rsidRPr="001A5C4B">
        <w:rPr>
          <w:rFonts w:cstheme="minorHAnsi"/>
          <w:i/>
          <w:iCs/>
        </w:rPr>
        <w:t xml:space="preserve"> </w:t>
      </w:r>
      <w:proofErr w:type="spellStart"/>
      <w:r w:rsidRPr="001A5C4B">
        <w:rPr>
          <w:rFonts w:cstheme="minorHAnsi"/>
          <w:i/>
          <w:iCs/>
        </w:rPr>
        <w:t>Journal</w:t>
      </w:r>
      <w:proofErr w:type="spellEnd"/>
      <w:r w:rsidRPr="001A5C4B">
        <w:rPr>
          <w:rFonts w:cstheme="minorHAnsi"/>
        </w:rPr>
        <w:t>, 2(6), 26–30.</w:t>
      </w:r>
    </w:p>
    <w:p w14:paraId="39280E62" w14:textId="7EAAE3DC" w:rsidR="006633F4" w:rsidRPr="001A5C4B" w:rsidRDefault="006633F4" w:rsidP="00684213">
      <w:pPr>
        <w:pStyle w:val="Reference"/>
        <w:spacing w:before="100"/>
        <w:rPr>
          <w:rFonts w:cstheme="minorHAnsi"/>
        </w:rPr>
      </w:pPr>
      <w:r w:rsidRPr="001A5C4B">
        <w:rPr>
          <w:rFonts w:cstheme="minorHAnsi"/>
        </w:rPr>
        <w:t xml:space="preserve">Heller, J., (2018). </w:t>
      </w:r>
      <w:proofErr w:type="spellStart"/>
      <w:r w:rsidRPr="001A5C4B">
        <w:rPr>
          <w:rFonts w:cstheme="minorHAnsi"/>
          <w:i/>
          <w:iCs/>
        </w:rPr>
        <w:t>Zátěžova</w:t>
      </w:r>
      <w:proofErr w:type="spellEnd"/>
      <w:r w:rsidRPr="001A5C4B">
        <w:rPr>
          <w:rFonts w:cstheme="minorHAnsi"/>
          <w:i/>
          <w:iCs/>
        </w:rPr>
        <w:t xml:space="preserve">́ </w:t>
      </w:r>
      <w:proofErr w:type="spellStart"/>
      <w:r w:rsidRPr="001A5C4B">
        <w:rPr>
          <w:rFonts w:cstheme="minorHAnsi"/>
          <w:i/>
          <w:iCs/>
        </w:rPr>
        <w:t>funkčni</w:t>
      </w:r>
      <w:proofErr w:type="spellEnd"/>
      <w:r w:rsidRPr="001A5C4B">
        <w:rPr>
          <w:rFonts w:cstheme="minorHAnsi"/>
          <w:i/>
          <w:iCs/>
        </w:rPr>
        <w:t xml:space="preserve">́ diagnostika ve sportu: </w:t>
      </w:r>
      <w:proofErr w:type="spellStart"/>
      <w:r w:rsidRPr="001A5C4B">
        <w:rPr>
          <w:rFonts w:cstheme="minorHAnsi"/>
          <w:i/>
          <w:iCs/>
        </w:rPr>
        <w:t>východiska</w:t>
      </w:r>
      <w:proofErr w:type="spellEnd"/>
      <w:r w:rsidRPr="001A5C4B">
        <w:rPr>
          <w:rFonts w:cstheme="minorHAnsi"/>
          <w:i/>
          <w:iCs/>
        </w:rPr>
        <w:t>, aplikace, interpretace.</w:t>
      </w:r>
      <w:r w:rsidRPr="001A5C4B">
        <w:rPr>
          <w:rFonts w:cstheme="minorHAnsi"/>
        </w:rPr>
        <w:t xml:space="preserve"> Praha: Karolinum.</w:t>
      </w:r>
    </w:p>
    <w:p w14:paraId="628484D4" w14:textId="77777777" w:rsidR="006639A1" w:rsidRPr="001A5C4B" w:rsidRDefault="006639A1" w:rsidP="00684213">
      <w:pPr>
        <w:pStyle w:val="Reference"/>
        <w:spacing w:before="100"/>
        <w:rPr>
          <w:rFonts w:cstheme="minorHAnsi"/>
          <w:shd w:val="clear" w:color="auto" w:fill="FFFFFF"/>
        </w:rPr>
      </w:pPr>
      <w:r w:rsidRPr="001A5C4B">
        <w:rPr>
          <w:rFonts w:cstheme="minorHAnsi"/>
          <w:shd w:val="clear" w:color="auto" w:fill="FFFFFF"/>
        </w:rPr>
        <w:t xml:space="preserve">Jansa, P., Dovalil, J., &amp; </w:t>
      </w:r>
      <w:proofErr w:type="spellStart"/>
      <w:r w:rsidRPr="001A5C4B">
        <w:rPr>
          <w:rFonts w:cstheme="minorHAnsi"/>
          <w:shd w:val="clear" w:color="auto" w:fill="FFFFFF"/>
        </w:rPr>
        <w:t>Bunc</w:t>
      </w:r>
      <w:proofErr w:type="spellEnd"/>
      <w:r w:rsidRPr="001A5C4B">
        <w:rPr>
          <w:rFonts w:cstheme="minorHAnsi"/>
          <w:shd w:val="clear" w:color="auto" w:fill="FFFFFF"/>
        </w:rPr>
        <w:t xml:space="preserve">, V. (2009). </w:t>
      </w:r>
      <w:r w:rsidRPr="001A5C4B">
        <w:rPr>
          <w:rFonts w:cstheme="minorHAnsi"/>
          <w:i/>
          <w:iCs/>
          <w:shd w:val="clear" w:color="auto" w:fill="FFFFFF"/>
        </w:rPr>
        <w:t xml:space="preserve">Sportovní příprava: vybrané </w:t>
      </w:r>
      <w:proofErr w:type="spellStart"/>
      <w:r w:rsidRPr="001A5C4B">
        <w:rPr>
          <w:rFonts w:cstheme="minorHAnsi"/>
          <w:i/>
          <w:iCs/>
          <w:shd w:val="clear" w:color="auto" w:fill="FFFFFF"/>
        </w:rPr>
        <w:t>kinantropologické</w:t>
      </w:r>
      <w:proofErr w:type="spellEnd"/>
      <w:r w:rsidRPr="001A5C4B">
        <w:rPr>
          <w:rFonts w:cstheme="minorHAnsi"/>
          <w:i/>
          <w:iCs/>
          <w:shd w:val="clear" w:color="auto" w:fill="FFFFFF"/>
        </w:rPr>
        <w:t xml:space="preserve"> obory k podpoře aktivního životního stylu.</w:t>
      </w:r>
      <w:r w:rsidRPr="001A5C4B">
        <w:rPr>
          <w:rFonts w:cstheme="minorHAnsi"/>
          <w:shd w:val="clear" w:color="auto" w:fill="FFFFFF"/>
        </w:rPr>
        <w:t xml:space="preserve"> Q-art.</w:t>
      </w:r>
    </w:p>
    <w:p w14:paraId="0F9883A3" w14:textId="3A5E9C1B" w:rsidR="000D6F11" w:rsidRPr="001A5C4B" w:rsidRDefault="000D6F11" w:rsidP="00684213">
      <w:pPr>
        <w:pStyle w:val="Reference"/>
        <w:spacing w:before="100"/>
        <w:rPr>
          <w:rFonts w:cstheme="minorHAnsi"/>
        </w:rPr>
      </w:pPr>
      <w:proofErr w:type="spellStart"/>
      <w:r w:rsidRPr="001A5C4B">
        <w:rPr>
          <w:rFonts w:cstheme="minorHAnsi"/>
        </w:rPr>
        <w:t>Jebavy</w:t>
      </w:r>
      <w:proofErr w:type="spellEnd"/>
      <w:r w:rsidRPr="001A5C4B">
        <w:rPr>
          <w:rFonts w:cstheme="minorHAnsi"/>
        </w:rPr>
        <w:t xml:space="preserve">́, R., </w:t>
      </w:r>
      <w:proofErr w:type="spellStart"/>
      <w:r w:rsidRPr="001A5C4B">
        <w:rPr>
          <w:rFonts w:cstheme="minorHAnsi"/>
        </w:rPr>
        <w:t>Hojka</w:t>
      </w:r>
      <w:proofErr w:type="spellEnd"/>
      <w:r w:rsidRPr="001A5C4B">
        <w:rPr>
          <w:rFonts w:cstheme="minorHAnsi"/>
        </w:rPr>
        <w:t xml:space="preserve">, V., &amp; Kaplan, A. (2017). </w:t>
      </w:r>
      <w:r w:rsidRPr="001A5C4B">
        <w:rPr>
          <w:rFonts w:cstheme="minorHAnsi"/>
          <w:i/>
          <w:iCs/>
        </w:rPr>
        <w:t>Kondiční trénink ve sportovních hrách: na přikladu fotbalu, ledního hokeje a basketbalu.</w:t>
      </w:r>
      <w:r w:rsidRPr="001A5C4B">
        <w:rPr>
          <w:rFonts w:cstheme="minorHAnsi"/>
        </w:rPr>
        <w:t xml:space="preserve"> Praha: Grada </w:t>
      </w:r>
      <w:proofErr w:type="spellStart"/>
      <w:r w:rsidRPr="001A5C4B">
        <w:rPr>
          <w:rFonts w:cstheme="minorHAnsi"/>
        </w:rPr>
        <w:t>Publishing</w:t>
      </w:r>
      <w:proofErr w:type="spellEnd"/>
      <w:r w:rsidRPr="001A5C4B">
        <w:rPr>
          <w:rFonts w:cstheme="minorHAnsi"/>
        </w:rPr>
        <w:t>.</w:t>
      </w:r>
    </w:p>
    <w:p w14:paraId="25DDCC89" w14:textId="77777777" w:rsidR="0039775E" w:rsidRDefault="0039775E" w:rsidP="00684213">
      <w:pPr>
        <w:pStyle w:val="Reference"/>
        <w:spacing w:before="100"/>
        <w:rPr>
          <w:rFonts w:cstheme="minorHAnsi"/>
        </w:rPr>
      </w:pPr>
      <w:r w:rsidRPr="001A5C4B">
        <w:rPr>
          <w:rFonts w:cstheme="minorHAnsi"/>
        </w:rPr>
        <w:t xml:space="preserve">Jebavý, R., &amp; Zumr, T. (2009). </w:t>
      </w:r>
      <w:r w:rsidRPr="001A5C4B">
        <w:rPr>
          <w:rFonts w:cstheme="minorHAnsi"/>
          <w:i/>
          <w:iCs/>
        </w:rPr>
        <w:t>Posilování s balančními pomůckami.</w:t>
      </w:r>
      <w:r w:rsidRPr="001A5C4B">
        <w:rPr>
          <w:rFonts w:cstheme="minorHAnsi"/>
        </w:rPr>
        <w:t xml:space="preserve"> Praha: Grada.</w:t>
      </w:r>
    </w:p>
    <w:p w14:paraId="4512F9AB" w14:textId="54CF5FA9" w:rsidR="005669AA" w:rsidRPr="005669AA" w:rsidRDefault="005669AA" w:rsidP="005669AA">
      <w:pPr>
        <w:spacing w:before="100" w:after="100" w:afterAutospacing="1"/>
        <w:jc w:val="left"/>
        <w:rPr>
          <w:rFonts w:asciiTheme="minorHAnsi" w:eastAsia="Times New Roman" w:hAnsiTheme="minorHAnsi" w:cstheme="minorHAnsi"/>
          <w:kern w:val="0"/>
          <w:sz w:val="22"/>
          <w:szCs w:val="22"/>
          <w:lang w:eastAsia="cs-CZ"/>
          <w14:ligatures w14:val="none"/>
        </w:rPr>
      </w:pPr>
      <w:proofErr w:type="spellStart"/>
      <w:r w:rsidRPr="005669AA">
        <w:rPr>
          <w:rFonts w:asciiTheme="minorHAnsi" w:eastAsia="Times New Roman" w:hAnsiTheme="minorHAnsi" w:cstheme="minorHAnsi"/>
          <w:kern w:val="0"/>
          <w:sz w:val="22"/>
          <w:szCs w:val="22"/>
          <w:lang w:eastAsia="cs-CZ"/>
          <w14:ligatures w14:val="none"/>
        </w:rPr>
        <w:t>K</w:t>
      </w:r>
      <w:r>
        <w:rPr>
          <w:rFonts w:asciiTheme="minorHAnsi" w:eastAsia="Times New Roman" w:hAnsiTheme="minorHAnsi" w:cstheme="minorHAnsi"/>
          <w:kern w:val="0"/>
          <w:sz w:val="22"/>
          <w:szCs w:val="22"/>
          <w:lang w:eastAsia="cs-CZ"/>
          <w14:ligatures w14:val="none"/>
        </w:rPr>
        <w:t>rištofič</w:t>
      </w:r>
      <w:proofErr w:type="spellEnd"/>
      <w:r w:rsidRPr="005669AA">
        <w:rPr>
          <w:rFonts w:asciiTheme="minorHAnsi" w:eastAsia="Times New Roman" w:hAnsiTheme="minorHAnsi" w:cstheme="minorHAnsi"/>
          <w:kern w:val="0"/>
          <w:sz w:val="22"/>
          <w:szCs w:val="22"/>
          <w:lang w:eastAsia="cs-CZ"/>
          <w14:ligatures w14:val="none"/>
        </w:rPr>
        <w:t xml:space="preserve">, J. </w:t>
      </w:r>
      <w:r>
        <w:rPr>
          <w:rFonts w:asciiTheme="minorHAnsi" w:eastAsia="Times New Roman" w:hAnsiTheme="minorHAnsi" w:cstheme="minorHAnsi"/>
          <w:kern w:val="0"/>
          <w:sz w:val="22"/>
          <w:szCs w:val="22"/>
          <w:lang w:eastAsia="cs-CZ"/>
          <w14:ligatures w14:val="none"/>
        </w:rPr>
        <w:t xml:space="preserve">(2007). </w:t>
      </w:r>
      <w:r w:rsidRPr="005669AA">
        <w:rPr>
          <w:rFonts w:asciiTheme="minorHAnsi" w:eastAsia="Times New Roman" w:hAnsiTheme="minorHAnsi" w:cstheme="minorHAnsi"/>
          <w:kern w:val="0"/>
          <w:sz w:val="22"/>
          <w:szCs w:val="22"/>
          <w:lang w:eastAsia="cs-CZ"/>
          <w14:ligatures w14:val="none"/>
        </w:rPr>
        <w:t>Kondiční trénink. Praha: Grada</w:t>
      </w:r>
      <w:r>
        <w:rPr>
          <w:rFonts w:asciiTheme="minorHAnsi" w:eastAsia="Times New Roman" w:hAnsiTheme="minorHAnsi" w:cstheme="minorHAnsi"/>
          <w:kern w:val="0"/>
          <w:sz w:val="22"/>
          <w:szCs w:val="22"/>
          <w:lang w:eastAsia="cs-CZ"/>
          <w14:ligatures w14:val="none"/>
        </w:rPr>
        <w:t>.</w:t>
      </w:r>
    </w:p>
    <w:p w14:paraId="724C425E" w14:textId="48FC7C2F" w:rsidR="0039775E" w:rsidRPr="001A5C4B" w:rsidRDefault="0039775E" w:rsidP="00684213">
      <w:pPr>
        <w:pStyle w:val="Reference"/>
        <w:spacing w:before="100"/>
        <w:rPr>
          <w:rFonts w:cstheme="minorHAnsi"/>
        </w:rPr>
      </w:pPr>
      <w:proofErr w:type="spellStart"/>
      <w:r w:rsidRPr="001A5C4B">
        <w:rPr>
          <w:rFonts w:cstheme="minorHAnsi"/>
        </w:rPr>
        <w:t>Laurenčík</w:t>
      </w:r>
      <w:proofErr w:type="spellEnd"/>
      <w:r w:rsidRPr="001A5C4B">
        <w:rPr>
          <w:rFonts w:cstheme="minorHAnsi"/>
        </w:rPr>
        <w:t xml:space="preserve">, T. (2001). </w:t>
      </w:r>
      <w:proofErr w:type="spellStart"/>
      <w:r w:rsidRPr="001A5C4B">
        <w:rPr>
          <w:rFonts w:cstheme="minorHAnsi"/>
          <w:i/>
          <w:iCs/>
        </w:rPr>
        <w:t>Vonkajšie</w:t>
      </w:r>
      <w:proofErr w:type="spellEnd"/>
      <w:r w:rsidRPr="001A5C4B">
        <w:rPr>
          <w:rFonts w:cstheme="minorHAnsi"/>
          <w:i/>
          <w:iCs/>
        </w:rPr>
        <w:t xml:space="preserve"> a </w:t>
      </w:r>
      <w:proofErr w:type="spellStart"/>
      <w:r w:rsidRPr="001A5C4B">
        <w:rPr>
          <w:rFonts w:cstheme="minorHAnsi"/>
          <w:i/>
          <w:iCs/>
        </w:rPr>
        <w:t>vnútorné</w:t>
      </w:r>
      <w:proofErr w:type="spellEnd"/>
      <w:r w:rsidRPr="001A5C4B">
        <w:rPr>
          <w:rFonts w:cstheme="minorHAnsi"/>
          <w:i/>
          <w:iCs/>
        </w:rPr>
        <w:t xml:space="preserve"> </w:t>
      </w:r>
      <w:proofErr w:type="spellStart"/>
      <w:r w:rsidRPr="001A5C4B">
        <w:rPr>
          <w:rFonts w:cstheme="minorHAnsi"/>
          <w:i/>
          <w:iCs/>
        </w:rPr>
        <w:t>zaťaženie</w:t>
      </w:r>
      <w:proofErr w:type="spellEnd"/>
      <w:r w:rsidRPr="001A5C4B">
        <w:rPr>
          <w:rFonts w:cstheme="minorHAnsi"/>
          <w:i/>
          <w:iCs/>
        </w:rPr>
        <w:t xml:space="preserve"> </w:t>
      </w:r>
      <w:proofErr w:type="spellStart"/>
      <w:r w:rsidRPr="001A5C4B">
        <w:rPr>
          <w:rFonts w:cstheme="minorHAnsi"/>
          <w:i/>
          <w:iCs/>
        </w:rPr>
        <w:t>hráča</w:t>
      </w:r>
      <w:proofErr w:type="spellEnd"/>
      <w:r w:rsidRPr="001A5C4B">
        <w:rPr>
          <w:rFonts w:cstheme="minorHAnsi"/>
          <w:i/>
          <w:iCs/>
        </w:rPr>
        <w:t xml:space="preserve"> </w:t>
      </w:r>
      <w:proofErr w:type="spellStart"/>
      <w:r w:rsidRPr="001A5C4B">
        <w:rPr>
          <w:rFonts w:cstheme="minorHAnsi"/>
          <w:i/>
          <w:iCs/>
        </w:rPr>
        <w:t>vo</w:t>
      </w:r>
      <w:proofErr w:type="spellEnd"/>
      <w:r w:rsidRPr="001A5C4B">
        <w:rPr>
          <w:rFonts w:cstheme="minorHAnsi"/>
          <w:i/>
          <w:iCs/>
        </w:rPr>
        <w:t xml:space="preserve"> volejbalovém zápase.</w:t>
      </w:r>
      <w:r w:rsidRPr="001A5C4B">
        <w:rPr>
          <w:rFonts w:cstheme="minorHAnsi"/>
        </w:rPr>
        <w:t xml:space="preserve"> Diplomová práce, FTVŠ UK, Bratislava.</w:t>
      </w:r>
    </w:p>
    <w:p w14:paraId="10E8AC69" w14:textId="77777777" w:rsidR="006639A1" w:rsidRPr="001A5C4B" w:rsidRDefault="006639A1" w:rsidP="00684213">
      <w:pPr>
        <w:pStyle w:val="Reference"/>
        <w:spacing w:before="100"/>
        <w:rPr>
          <w:rFonts w:cstheme="minorHAnsi"/>
          <w:b/>
          <w:caps/>
        </w:rPr>
      </w:pPr>
      <w:proofErr w:type="spellStart"/>
      <w:r w:rsidRPr="001A5C4B">
        <w:rPr>
          <w:rFonts w:cstheme="minorHAnsi"/>
        </w:rPr>
        <w:t>Lehnert</w:t>
      </w:r>
      <w:proofErr w:type="spellEnd"/>
      <w:r w:rsidRPr="001A5C4B">
        <w:rPr>
          <w:rFonts w:cstheme="minorHAnsi"/>
        </w:rPr>
        <w:t xml:space="preserve">, M., Kudláček, M., Háp, P., Bělka, J. a kolektiv. (2014). </w:t>
      </w:r>
      <w:r w:rsidRPr="001A5C4B">
        <w:rPr>
          <w:rFonts w:cstheme="minorHAnsi"/>
          <w:i/>
          <w:iCs/>
        </w:rPr>
        <w:t>Sportovní trénink I.</w:t>
      </w:r>
      <w:r w:rsidRPr="001A5C4B">
        <w:rPr>
          <w:rFonts w:cstheme="minorHAnsi"/>
        </w:rPr>
        <w:t xml:space="preserve"> Univerzita Palackého v Olomouci.</w:t>
      </w:r>
    </w:p>
    <w:p w14:paraId="492AE121" w14:textId="77777777" w:rsidR="006639A1" w:rsidRPr="001A5C4B" w:rsidRDefault="006639A1" w:rsidP="00684213">
      <w:pPr>
        <w:pStyle w:val="Reference"/>
        <w:spacing w:before="100"/>
        <w:rPr>
          <w:rFonts w:cstheme="minorHAnsi"/>
          <w:shd w:val="clear" w:color="auto" w:fill="FFFFFF"/>
        </w:rPr>
      </w:pPr>
      <w:proofErr w:type="spellStart"/>
      <w:r w:rsidRPr="001A5C4B">
        <w:rPr>
          <w:rFonts w:cstheme="minorHAnsi"/>
          <w:shd w:val="clear" w:color="auto" w:fill="FFFFFF"/>
        </w:rPr>
        <w:t>Lehnert</w:t>
      </w:r>
      <w:proofErr w:type="spellEnd"/>
      <w:r w:rsidRPr="001A5C4B">
        <w:rPr>
          <w:rFonts w:cstheme="minorHAnsi"/>
          <w:shd w:val="clear" w:color="auto" w:fill="FFFFFF"/>
        </w:rPr>
        <w:t xml:space="preserve">, M., Novosad, J., </w:t>
      </w:r>
      <w:proofErr w:type="spellStart"/>
      <w:r w:rsidRPr="001A5C4B">
        <w:rPr>
          <w:rFonts w:cstheme="minorHAnsi"/>
          <w:shd w:val="clear" w:color="auto" w:fill="FFFFFF"/>
        </w:rPr>
        <w:t>Neuls</w:t>
      </w:r>
      <w:proofErr w:type="spellEnd"/>
      <w:r w:rsidRPr="001A5C4B">
        <w:rPr>
          <w:rFonts w:cstheme="minorHAnsi"/>
          <w:shd w:val="clear" w:color="auto" w:fill="FFFFFF"/>
        </w:rPr>
        <w:t xml:space="preserve">, F., Langer, F., &amp; Botek, M. (2010). </w:t>
      </w:r>
      <w:r w:rsidRPr="001A5C4B">
        <w:rPr>
          <w:rFonts w:cstheme="minorHAnsi"/>
          <w:i/>
          <w:iCs/>
          <w:shd w:val="clear" w:color="auto" w:fill="FFFFFF"/>
        </w:rPr>
        <w:t>Trénink kondice ve sportu.</w:t>
      </w:r>
      <w:r w:rsidRPr="001A5C4B">
        <w:rPr>
          <w:rFonts w:cstheme="minorHAnsi"/>
          <w:shd w:val="clear" w:color="auto" w:fill="FFFFFF"/>
        </w:rPr>
        <w:t xml:space="preserve"> Univerzita Palackého v Olomouci. </w:t>
      </w:r>
    </w:p>
    <w:p w14:paraId="1E1E38BA" w14:textId="77777777" w:rsidR="00410D71" w:rsidRPr="001A5C4B" w:rsidRDefault="00410D71" w:rsidP="00684213">
      <w:pPr>
        <w:pStyle w:val="Reference"/>
        <w:spacing w:before="100"/>
        <w:rPr>
          <w:rFonts w:cstheme="minorHAnsi"/>
          <w:shd w:val="clear" w:color="auto" w:fill="FFFFFF"/>
        </w:rPr>
      </w:pPr>
      <w:proofErr w:type="spellStart"/>
      <w:r w:rsidRPr="001A5C4B">
        <w:rPr>
          <w:rFonts w:cstheme="minorHAnsi"/>
          <w:shd w:val="clear" w:color="auto" w:fill="FFFFFF"/>
        </w:rPr>
        <w:t>McGill</w:t>
      </w:r>
      <w:proofErr w:type="spellEnd"/>
      <w:r w:rsidRPr="001A5C4B">
        <w:rPr>
          <w:rFonts w:cstheme="minorHAnsi"/>
          <w:shd w:val="clear" w:color="auto" w:fill="FFFFFF"/>
        </w:rPr>
        <w:t xml:space="preserve">, S. (2010). </w:t>
      </w:r>
      <w:proofErr w:type="spellStart"/>
      <w:r w:rsidRPr="001A5C4B">
        <w:rPr>
          <w:rFonts w:cstheme="minorHAnsi"/>
          <w:shd w:val="clear" w:color="auto" w:fill="FFFFFF"/>
        </w:rPr>
        <w:t>Core</w:t>
      </w:r>
      <w:proofErr w:type="spellEnd"/>
      <w:r w:rsidRPr="001A5C4B">
        <w:rPr>
          <w:rFonts w:cstheme="minorHAnsi"/>
          <w:shd w:val="clear" w:color="auto" w:fill="FFFFFF"/>
        </w:rPr>
        <w:t xml:space="preserve"> </w:t>
      </w:r>
      <w:proofErr w:type="spellStart"/>
      <w:r w:rsidRPr="001A5C4B">
        <w:rPr>
          <w:rFonts w:cstheme="minorHAnsi"/>
          <w:shd w:val="clear" w:color="auto" w:fill="FFFFFF"/>
        </w:rPr>
        <w:t>Training</w:t>
      </w:r>
      <w:proofErr w:type="spellEnd"/>
      <w:r w:rsidRPr="001A5C4B">
        <w:rPr>
          <w:rFonts w:cstheme="minorHAnsi"/>
          <w:shd w:val="clear" w:color="auto" w:fill="FFFFFF"/>
        </w:rPr>
        <w:t xml:space="preserve">: Evidence </w:t>
      </w:r>
      <w:proofErr w:type="spellStart"/>
      <w:r w:rsidRPr="001A5C4B">
        <w:rPr>
          <w:rFonts w:cstheme="minorHAnsi"/>
          <w:shd w:val="clear" w:color="auto" w:fill="FFFFFF"/>
        </w:rPr>
        <w:t>Translating</w:t>
      </w:r>
      <w:proofErr w:type="spellEnd"/>
      <w:r w:rsidRPr="001A5C4B">
        <w:rPr>
          <w:rFonts w:cstheme="minorHAnsi"/>
          <w:shd w:val="clear" w:color="auto" w:fill="FFFFFF"/>
        </w:rPr>
        <w:t xml:space="preserve"> to </w:t>
      </w:r>
      <w:proofErr w:type="spellStart"/>
      <w:r w:rsidRPr="001A5C4B">
        <w:rPr>
          <w:rFonts w:cstheme="minorHAnsi"/>
          <w:shd w:val="clear" w:color="auto" w:fill="FFFFFF"/>
        </w:rPr>
        <w:t>Better</w:t>
      </w:r>
      <w:proofErr w:type="spellEnd"/>
      <w:r w:rsidRPr="001A5C4B">
        <w:rPr>
          <w:rFonts w:cstheme="minorHAnsi"/>
          <w:shd w:val="clear" w:color="auto" w:fill="FFFFFF"/>
        </w:rPr>
        <w:t xml:space="preserve"> Performance and </w:t>
      </w:r>
      <w:proofErr w:type="spellStart"/>
      <w:r w:rsidRPr="001A5C4B">
        <w:rPr>
          <w:rFonts w:cstheme="minorHAnsi"/>
          <w:shd w:val="clear" w:color="auto" w:fill="FFFFFF"/>
        </w:rPr>
        <w:t>Injury</w:t>
      </w:r>
      <w:proofErr w:type="spellEnd"/>
      <w:r w:rsidRPr="001A5C4B">
        <w:rPr>
          <w:rFonts w:cstheme="minorHAnsi"/>
          <w:shd w:val="clear" w:color="auto" w:fill="FFFFFF"/>
        </w:rPr>
        <w:t xml:space="preserve"> </w:t>
      </w:r>
      <w:proofErr w:type="spellStart"/>
      <w:r w:rsidRPr="001A5C4B">
        <w:rPr>
          <w:rFonts w:cstheme="minorHAnsi"/>
          <w:shd w:val="clear" w:color="auto" w:fill="FFFFFF"/>
        </w:rPr>
        <w:t>Prevention</w:t>
      </w:r>
      <w:proofErr w:type="spellEnd"/>
      <w:r w:rsidRPr="001A5C4B">
        <w:rPr>
          <w:rFonts w:cstheme="minorHAnsi"/>
          <w:shd w:val="clear" w:color="auto" w:fill="FFFFFF"/>
        </w:rPr>
        <w:t xml:space="preserve">. </w:t>
      </w:r>
      <w:proofErr w:type="spellStart"/>
      <w:r w:rsidRPr="001A5C4B">
        <w:rPr>
          <w:rFonts w:cstheme="minorHAnsi"/>
          <w:i/>
          <w:iCs/>
          <w:shd w:val="clear" w:color="auto" w:fill="FFFFFF"/>
        </w:rPr>
        <w:t>Strength</w:t>
      </w:r>
      <w:proofErr w:type="spellEnd"/>
      <w:r w:rsidRPr="001A5C4B">
        <w:rPr>
          <w:rFonts w:cstheme="minorHAnsi"/>
          <w:i/>
          <w:iCs/>
          <w:shd w:val="clear" w:color="auto" w:fill="FFFFFF"/>
        </w:rPr>
        <w:t xml:space="preserve"> and </w:t>
      </w:r>
      <w:proofErr w:type="spellStart"/>
      <w:r w:rsidRPr="001A5C4B">
        <w:rPr>
          <w:rFonts w:cstheme="minorHAnsi"/>
          <w:i/>
          <w:iCs/>
          <w:shd w:val="clear" w:color="auto" w:fill="FFFFFF"/>
        </w:rPr>
        <w:t>Conditioning</w:t>
      </w:r>
      <w:proofErr w:type="spellEnd"/>
      <w:r w:rsidRPr="001A5C4B">
        <w:rPr>
          <w:rFonts w:cstheme="minorHAnsi"/>
          <w:i/>
          <w:iCs/>
          <w:shd w:val="clear" w:color="auto" w:fill="FFFFFF"/>
        </w:rPr>
        <w:t xml:space="preserve"> </w:t>
      </w:r>
      <w:proofErr w:type="spellStart"/>
      <w:r w:rsidRPr="001A5C4B">
        <w:rPr>
          <w:rFonts w:cstheme="minorHAnsi"/>
          <w:i/>
          <w:iCs/>
          <w:shd w:val="clear" w:color="auto" w:fill="FFFFFF"/>
        </w:rPr>
        <w:t>Journal</w:t>
      </w:r>
      <w:proofErr w:type="spellEnd"/>
      <w:r w:rsidRPr="001A5C4B">
        <w:rPr>
          <w:rFonts w:cstheme="minorHAnsi"/>
          <w:shd w:val="clear" w:color="auto" w:fill="FFFFFF"/>
        </w:rPr>
        <w:t>, 32(3), 33-46.</w:t>
      </w:r>
    </w:p>
    <w:p w14:paraId="3099A935" w14:textId="08730B0B" w:rsidR="00410D71" w:rsidRPr="001A5C4B" w:rsidRDefault="00410D71" w:rsidP="00684213">
      <w:pPr>
        <w:pStyle w:val="Reference"/>
        <w:spacing w:before="100"/>
        <w:rPr>
          <w:rFonts w:cstheme="minorHAnsi"/>
          <w:shd w:val="clear" w:color="auto" w:fill="FFFFFF"/>
        </w:rPr>
      </w:pPr>
      <w:r w:rsidRPr="001A5C4B">
        <w:rPr>
          <w:rFonts w:cstheme="minorHAnsi"/>
          <w:shd w:val="clear" w:color="auto" w:fill="FFFFFF"/>
        </w:rPr>
        <w:t xml:space="preserve">Nykodým, J. et al. (2006). </w:t>
      </w:r>
      <w:r w:rsidRPr="001A5C4B">
        <w:rPr>
          <w:rFonts w:cstheme="minorHAnsi"/>
          <w:i/>
          <w:iCs/>
          <w:shd w:val="clear" w:color="auto" w:fill="FFFFFF"/>
        </w:rPr>
        <w:t>Teorie a didaktika sportovních her.</w:t>
      </w:r>
      <w:r w:rsidRPr="001A5C4B">
        <w:rPr>
          <w:rFonts w:cstheme="minorHAnsi"/>
          <w:shd w:val="clear" w:color="auto" w:fill="FFFFFF"/>
        </w:rPr>
        <w:t xml:space="preserve"> Brno: Masarykova Univerzita.</w:t>
      </w:r>
    </w:p>
    <w:p w14:paraId="6BEEDDD0" w14:textId="2BE7E88B" w:rsidR="000D6F11" w:rsidRPr="001A5C4B" w:rsidRDefault="000D6F11" w:rsidP="00684213">
      <w:pPr>
        <w:pStyle w:val="Reference"/>
        <w:spacing w:before="100"/>
        <w:rPr>
          <w:rFonts w:cstheme="minorHAnsi"/>
          <w:shd w:val="clear" w:color="auto" w:fill="FFFFFF"/>
        </w:rPr>
      </w:pPr>
      <w:r w:rsidRPr="001A5C4B">
        <w:rPr>
          <w:rFonts w:cstheme="minorHAnsi"/>
          <w:shd w:val="clear" w:color="auto" w:fill="FFFFFF"/>
        </w:rPr>
        <w:t xml:space="preserve">Pavliš, Z. (2000). </w:t>
      </w:r>
      <w:r w:rsidRPr="001A5C4B">
        <w:rPr>
          <w:rFonts w:cstheme="minorHAnsi"/>
          <w:i/>
          <w:iCs/>
          <w:shd w:val="clear" w:color="auto" w:fill="FFFFFF"/>
        </w:rPr>
        <w:t>Školení trenérů ledního hokeje.</w:t>
      </w:r>
      <w:r w:rsidRPr="001A5C4B">
        <w:rPr>
          <w:rFonts w:cstheme="minorHAnsi"/>
          <w:shd w:val="clear" w:color="auto" w:fill="FFFFFF"/>
        </w:rPr>
        <w:t xml:space="preserve"> Praha: ČSLH</w:t>
      </w:r>
    </w:p>
    <w:p w14:paraId="0D0B968B" w14:textId="592F2553" w:rsidR="006639A1" w:rsidRPr="001A5C4B" w:rsidRDefault="006639A1" w:rsidP="00684213">
      <w:pPr>
        <w:pStyle w:val="Reference"/>
        <w:spacing w:before="100"/>
        <w:rPr>
          <w:rFonts w:cstheme="minorHAnsi"/>
        </w:rPr>
      </w:pPr>
      <w:proofErr w:type="spellStart"/>
      <w:r w:rsidRPr="001A5C4B">
        <w:rPr>
          <w:rFonts w:cstheme="minorHAnsi"/>
          <w:shd w:val="clear" w:color="auto" w:fill="FFFFFF"/>
        </w:rPr>
        <w:lastRenderedPageBreak/>
        <w:t>Peric</w:t>
      </w:r>
      <w:proofErr w:type="spellEnd"/>
      <w:r w:rsidRPr="001A5C4B">
        <w:rPr>
          <w:rFonts w:cstheme="minorHAnsi"/>
          <w:shd w:val="clear" w:color="auto" w:fill="FFFFFF"/>
        </w:rPr>
        <w:t xml:space="preserve">̌, T. (2008). </w:t>
      </w:r>
      <w:r w:rsidRPr="001A5C4B">
        <w:rPr>
          <w:rFonts w:cstheme="minorHAnsi"/>
          <w:i/>
          <w:iCs/>
          <w:shd w:val="clear" w:color="auto" w:fill="FFFFFF"/>
        </w:rPr>
        <w:t xml:space="preserve">Sportovní příprava </w:t>
      </w:r>
      <w:proofErr w:type="gramStart"/>
      <w:r w:rsidRPr="001A5C4B">
        <w:rPr>
          <w:rFonts w:cstheme="minorHAnsi"/>
          <w:i/>
          <w:iCs/>
          <w:shd w:val="clear" w:color="auto" w:fill="FFFFFF"/>
        </w:rPr>
        <w:t>dětí - druhé</w:t>
      </w:r>
      <w:proofErr w:type="gramEnd"/>
      <w:r w:rsidRPr="001A5C4B">
        <w:rPr>
          <w:rFonts w:cstheme="minorHAnsi"/>
          <w:i/>
          <w:iCs/>
          <w:shd w:val="clear" w:color="auto" w:fill="FFFFFF"/>
        </w:rPr>
        <w:t>, upravené vydání.</w:t>
      </w:r>
      <w:r w:rsidRPr="001A5C4B">
        <w:rPr>
          <w:rFonts w:cstheme="minorHAnsi"/>
          <w:shd w:val="clear" w:color="auto" w:fill="FFFFFF"/>
        </w:rPr>
        <w:t xml:space="preserve"> </w:t>
      </w:r>
      <w:r w:rsidRPr="001A5C4B">
        <w:rPr>
          <w:rFonts w:cstheme="minorHAnsi"/>
        </w:rPr>
        <w:t xml:space="preserve">Praha: Grada </w:t>
      </w:r>
      <w:proofErr w:type="spellStart"/>
      <w:r w:rsidRPr="001A5C4B">
        <w:rPr>
          <w:rFonts w:cstheme="minorHAnsi"/>
        </w:rPr>
        <w:t>Publishing</w:t>
      </w:r>
      <w:proofErr w:type="spellEnd"/>
      <w:r w:rsidRPr="001A5C4B">
        <w:rPr>
          <w:rFonts w:cstheme="minorHAnsi"/>
        </w:rPr>
        <w:t>.</w:t>
      </w:r>
    </w:p>
    <w:p w14:paraId="3410639E" w14:textId="77777777" w:rsidR="000D6F11" w:rsidRPr="001A5C4B" w:rsidRDefault="000D6F11" w:rsidP="00684213">
      <w:pPr>
        <w:pStyle w:val="Reference"/>
        <w:spacing w:before="100"/>
        <w:rPr>
          <w:rFonts w:cstheme="minorHAnsi"/>
        </w:rPr>
      </w:pPr>
      <w:proofErr w:type="spellStart"/>
      <w:r w:rsidRPr="001A5C4B">
        <w:rPr>
          <w:rFonts w:cstheme="minorHAnsi"/>
        </w:rPr>
        <w:t>Peric</w:t>
      </w:r>
      <w:proofErr w:type="spellEnd"/>
      <w:r w:rsidRPr="001A5C4B">
        <w:rPr>
          <w:rFonts w:cstheme="minorHAnsi"/>
        </w:rPr>
        <w:t xml:space="preserve">̌, T., &amp; Dovalil, J. (2010). </w:t>
      </w:r>
      <w:proofErr w:type="spellStart"/>
      <w:r w:rsidRPr="001A5C4B">
        <w:rPr>
          <w:rFonts w:cstheme="minorHAnsi"/>
          <w:i/>
          <w:iCs/>
        </w:rPr>
        <w:t>Sportovni</w:t>
      </w:r>
      <w:proofErr w:type="spellEnd"/>
      <w:r w:rsidRPr="001A5C4B">
        <w:rPr>
          <w:rFonts w:cstheme="minorHAnsi"/>
          <w:i/>
          <w:iCs/>
        </w:rPr>
        <w:t xml:space="preserve">́ </w:t>
      </w:r>
      <w:proofErr w:type="spellStart"/>
      <w:r w:rsidRPr="001A5C4B">
        <w:rPr>
          <w:rFonts w:cstheme="minorHAnsi"/>
          <w:i/>
          <w:iCs/>
        </w:rPr>
        <w:t>trénink</w:t>
      </w:r>
      <w:proofErr w:type="spellEnd"/>
      <w:r w:rsidRPr="001A5C4B">
        <w:rPr>
          <w:rFonts w:cstheme="minorHAnsi"/>
          <w:i/>
          <w:iCs/>
        </w:rPr>
        <w:t>.</w:t>
      </w:r>
      <w:r w:rsidRPr="001A5C4B">
        <w:rPr>
          <w:rFonts w:cstheme="minorHAnsi"/>
        </w:rPr>
        <w:t xml:space="preserve"> Praha: Grada </w:t>
      </w:r>
      <w:proofErr w:type="spellStart"/>
      <w:r w:rsidRPr="001A5C4B">
        <w:rPr>
          <w:rFonts w:cstheme="minorHAnsi"/>
        </w:rPr>
        <w:t>Publishing</w:t>
      </w:r>
      <w:proofErr w:type="spellEnd"/>
      <w:r w:rsidRPr="001A5C4B">
        <w:rPr>
          <w:rFonts w:cstheme="minorHAnsi"/>
        </w:rPr>
        <w:t>.</w:t>
      </w:r>
    </w:p>
    <w:p w14:paraId="133AF96B" w14:textId="07A19F78" w:rsidR="00410D71" w:rsidRPr="001A5C4B" w:rsidRDefault="00410D71" w:rsidP="00684213">
      <w:pPr>
        <w:pStyle w:val="Reference"/>
        <w:spacing w:before="100"/>
        <w:rPr>
          <w:rFonts w:cstheme="minorHAnsi"/>
        </w:rPr>
      </w:pPr>
      <w:r w:rsidRPr="001A5C4B">
        <w:rPr>
          <w:rFonts w:cstheme="minorHAnsi"/>
        </w:rPr>
        <w:t xml:space="preserve">Přidal, V., Zapletalová, L. (2003). </w:t>
      </w:r>
      <w:r w:rsidRPr="001A5C4B">
        <w:rPr>
          <w:rFonts w:cstheme="minorHAnsi"/>
          <w:i/>
          <w:iCs/>
        </w:rPr>
        <w:t xml:space="preserve">Volejbal, </w:t>
      </w:r>
      <w:proofErr w:type="spellStart"/>
      <w:r w:rsidRPr="001A5C4B">
        <w:rPr>
          <w:rFonts w:cstheme="minorHAnsi"/>
          <w:i/>
          <w:iCs/>
        </w:rPr>
        <w:t>Herný</w:t>
      </w:r>
      <w:proofErr w:type="spellEnd"/>
      <w:r w:rsidRPr="001A5C4B">
        <w:rPr>
          <w:rFonts w:cstheme="minorHAnsi"/>
          <w:i/>
          <w:iCs/>
        </w:rPr>
        <w:t xml:space="preserve"> </w:t>
      </w:r>
      <w:proofErr w:type="gramStart"/>
      <w:r w:rsidRPr="001A5C4B">
        <w:rPr>
          <w:rFonts w:cstheme="minorHAnsi"/>
          <w:i/>
          <w:iCs/>
        </w:rPr>
        <w:t>výkon - tréning</w:t>
      </w:r>
      <w:proofErr w:type="gramEnd"/>
      <w:r w:rsidRPr="001A5C4B">
        <w:rPr>
          <w:rFonts w:cstheme="minorHAnsi"/>
          <w:i/>
          <w:iCs/>
        </w:rPr>
        <w:t xml:space="preserve"> - </w:t>
      </w:r>
      <w:proofErr w:type="spellStart"/>
      <w:r w:rsidRPr="001A5C4B">
        <w:rPr>
          <w:rFonts w:cstheme="minorHAnsi"/>
          <w:i/>
          <w:iCs/>
        </w:rPr>
        <w:t>riadenie</w:t>
      </w:r>
      <w:proofErr w:type="spellEnd"/>
      <w:r w:rsidRPr="001A5C4B">
        <w:rPr>
          <w:rFonts w:cstheme="minorHAnsi"/>
          <w:i/>
          <w:iCs/>
        </w:rPr>
        <w:t>.</w:t>
      </w:r>
      <w:r w:rsidRPr="001A5C4B">
        <w:rPr>
          <w:rFonts w:cstheme="minorHAnsi"/>
        </w:rPr>
        <w:t xml:space="preserve"> Bratislava: PEEM.</w:t>
      </w:r>
    </w:p>
    <w:p w14:paraId="7D47C2CC" w14:textId="73CA855A" w:rsidR="000D6F11" w:rsidRPr="001A5C4B" w:rsidRDefault="000D6F11" w:rsidP="00684213">
      <w:pPr>
        <w:pStyle w:val="Reference"/>
        <w:spacing w:before="100"/>
        <w:rPr>
          <w:rFonts w:cstheme="minorHAnsi"/>
        </w:rPr>
      </w:pPr>
      <w:proofErr w:type="spellStart"/>
      <w:r w:rsidRPr="001A5C4B">
        <w:rPr>
          <w:rFonts w:cstheme="minorHAnsi"/>
        </w:rPr>
        <w:t>Sharkey</w:t>
      </w:r>
      <w:proofErr w:type="spellEnd"/>
      <w:r w:rsidRPr="001A5C4B">
        <w:rPr>
          <w:rFonts w:cstheme="minorHAnsi"/>
        </w:rPr>
        <w:t xml:space="preserve">, B. J., &amp; </w:t>
      </w:r>
      <w:proofErr w:type="spellStart"/>
      <w:r w:rsidRPr="001A5C4B">
        <w:rPr>
          <w:rFonts w:cstheme="minorHAnsi"/>
        </w:rPr>
        <w:t>Gaskill</w:t>
      </w:r>
      <w:proofErr w:type="spellEnd"/>
      <w:r w:rsidRPr="001A5C4B">
        <w:rPr>
          <w:rFonts w:cstheme="minorHAnsi"/>
        </w:rPr>
        <w:t xml:space="preserve">, S. E. (2006). </w:t>
      </w:r>
      <w:r w:rsidRPr="001A5C4B">
        <w:rPr>
          <w:rFonts w:cstheme="minorHAnsi"/>
          <w:i/>
          <w:iCs/>
        </w:rPr>
        <w:t>Fyziologie sportu pro trenéry.</w:t>
      </w:r>
      <w:r w:rsidRPr="001A5C4B">
        <w:rPr>
          <w:rFonts w:cstheme="minorHAnsi"/>
        </w:rPr>
        <w:t xml:space="preserve"> Praha: Mladá fronta.</w:t>
      </w:r>
    </w:p>
    <w:p w14:paraId="26693152" w14:textId="19314B04" w:rsidR="006639A1" w:rsidRPr="001A5C4B" w:rsidRDefault="006639A1" w:rsidP="00684213">
      <w:pPr>
        <w:pStyle w:val="Reference"/>
        <w:spacing w:before="100"/>
        <w:rPr>
          <w:rFonts w:cstheme="minorHAnsi"/>
        </w:rPr>
      </w:pPr>
      <w:proofErr w:type="spellStart"/>
      <w:r w:rsidRPr="001A5C4B">
        <w:rPr>
          <w:rFonts w:cstheme="minorHAnsi"/>
        </w:rPr>
        <w:t>Schönborn</w:t>
      </w:r>
      <w:proofErr w:type="spellEnd"/>
      <w:r w:rsidRPr="001A5C4B">
        <w:rPr>
          <w:rFonts w:cstheme="minorHAnsi"/>
        </w:rPr>
        <w:t xml:space="preserve">, R. (2008). </w:t>
      </w:r>
      <w:r w:rsidRPr="001A5C4B">
        <w:rPr>
          <w:rFonts w:cstheme="minorHAnsi"/>
          <w:i/>
          <w:iCs/>
        </w:rPr>
        <w:t>Optimální tenisový trénink.</w:t>
      </w:r>
      <w:r w:rsidRPr="001A5C4B">
        <w:rPr>
          <w:rFonts w:cstheme="minorHAnsi"/>
        </w:rPr>
        <w:t xml:space="preserve"> Olomouc: </w:t>
      </w:r>
      <w:proofErr w:type="spellStart"/>
      <w:r w:rsidRPr="001A5C4B">
        <w:rPr>
          <w:rFonts w:cstheme="minorHAnsi"/>
        </w:rPr>
        <w:t>Hanex</w:t>
      </w:r>
      <w:proofErr w:type="spellEnd"/>
      <w:r w:rsidRPr="001A5C4B">
        <w:rPr>
          <w:rFonts w:cstheme="minorHAnsi"/>
        </w:rPr>
        <w:t>.</w:t>
      </w:r>
    </w:p>
    <w:p w14:paraId="6ACBF829" w14:textId="49B05865" w:rsidR="00410D71" w:rsidRPr="001A5C4B" w:rsidRDefault="00410D71" w:rsidP="002E4FF4">
      <w:pPr>
        <w:pStyle w:val="Reference"/>
        <w:spacing w:before="100"/>
        <w:rPr>
          <w:rFonts w:cstheme="minorHAnsi"/>
        </w:rPr>
      </w:pPr>
      <w:r w:rsidRPr="001A5C4B">
        <w:rPr>
          <w:rFonts w:cstheme="minorHAnsi"/>
        </w:rPr>
        <w:t xml:space="preserve">Táborský, F. (2004). </w:t>
      </w:r>
      <w:r w:rsidRPr="001A5C4B">
        <w:rPr>
          <w:rFonts w:cstheme="minorHAnsi"/>
          <w:i/>
          <w:iCs/>
        </w:rPr>
        <w:t xml:space="preserve">Sportovní </w:t>
      </w:r>
      <w:proofErr w:type="gramStart"/>
      <w:r w:rsidRPr="001A5C4B">
        <w:rPr>
          <w:rFonts w:cstheme="minorHAnsi"/>
          <w:i/>
          <w:iCs/>
        </w:rPr>
        <w:t>hry - sporty</w:t>
      </w:r>
      <w:proofErr w:type="gramEnd"/>
      <w:r w:rsidRPr="001A5C4B">
        <w:rPr>
          <w:rFonts w:cstheme="minorHAnsi"/>
          <w:i/>
          <w:iCs/>
        </w:rPr>
        <w:t xml:space="preserve"> známé i neznámé.</w:t>
      </w:r>
      <w:r w:rsidRPr="001A5C4B">
        <w:rPr>
          <w:rFonts w:cstheme="minorHAnsi"/>
        </w:rPr>
        <w:t xml:space="preserve"> Praha: Grada.</w:t>
      </w:r>
    </w:p>
    <w:p w14:paraId="455FD1D9" w14:textId="2DFC2C17" w:rsidR="00410D71" w:rsidRPr="001A5C4B" w:rsidRDefault="00410D71" w:rsidP="00684213">
      <w:pPr>
        <w:pStyle w:val="Reference"/>
        <w:spacing w:before="100"/>
        <w:rPr>
          <w:rFonts w:cstheme="minorHAnsi"/>
        </w:rPr>
      </w:pPr>
      <w:r w:rsidRPr="001A5C4B">
        <w:rPr>
          <w:rFonts w:cstheme="minorHAnsi"/>
        </w:rPr>
        <w:t xml:space="preserve">Varmuža, J. (2003). </w:t>
      </w:r>
      <w:r w:rsidRPr="001A5C4B">
        <w:rPr>
          <w:rFonts w:cstheme="minorHAnsi"/>
          <w:i/>
          <w:iCs/>
        </w:rPr>
        <w:t>Analýza vybraných charakteristik herního výkonu volejbalisty.</w:t>
      </w:r>
      <w:r w:rsidRPr="001A5C4B">
        <w:rPr>
          <w:rFonts w:cstheme="minorHAnsi"/>
        </w:rPr>
        <w:t xml:space="preserve"> Diplomová práce. Olomouc: Fakulta tělesné kultury.</w:t>
      </w:r>
    </w:p>
    <w:p w14:paraId="2C95DCD9" w14:textId="77777777" w:rsidR="006639A1" w:rsidRPr="001A5C4B" w:rsidRDefault="006639A1" w:rsidP="00684213">
      <w:pPr>
        <w:pStyle w:val="Reference"/>
        <w:spacing w:before="100"/>
        <w:rPr>
          <w:rFonts w:cstheme="minorHAnsi"/>
          <w:shd w:val="clear" w:color="auto" w:fill="FFFFFF"/>
        </w:rPr>
      </w:pPr>
      <w:r w:rsidRPr="001A5C4B">
        <w:rPr>
          <w:rFonts w:cstheme="minorHAnsi"/>
          <w:color w:val="222222"/>
          <w:shd w:val="clear" w:color="auto" w:fill="FFFFFF"/>
        </w:rPr>
        <w:t xml:space="preserve">Zahradník, D., &amp; Korvas, P. (2012). </w:t>
      </w:r>
      <w:r w:rsidRPr="001A5C4B">
        <w:rPr>
          <w:rFonts w:cstheme="minorHAnsi"/>
          <w:i/>
          <w:iCs/>
          <w:color w:val="222222"/>
          <w:shd w:val="clear" w:color="auto" w:fill="FFFFFF"/>
        </w:rPr>
        <w:t>Základy sportovního tréninku.</w:t>
      </w:r>
      <w:r w:rsidRPr="001A5C4B">
        <w:rPr>
          <w:rFonts w:cstheme="minorHAnsi"/>
        </w:rPr>
        <w:t xml:space="preserve"> </w:t>
      </w:r>
      <w:r w:rsidRPr="001A5C4B">
        <w:rPr>
          <w:rFonts w:cstheme="minorHAnsi"/>
          <w:shd w:val="clear" w:color="auto" w:fill="FFFFFF"/>
        </w:rPr>
        <w:t>Brno: Masarykova univerzita.</w:t>
      </w:r>
    </w:p>
    <w:p w14:paraId="6D5CFDEC" w14:textId="621FB8E9" w:rsidR="000D6F11" w:rsidRPr="001A5C4B" w:rsidRDefault="000D6F11" w:rsidP="00684213">
      <w:pPr>
        <w:pStyle w:val="Reference"/>
        <w:spacing w:before="100"/>
        <w:rPr>
          <w:rFonts w:cstheme="minorHAnsi"/>
        </w:rPr>
      </w:pPr>
      <w:proofErr w:type="spellStart"/>
      <w:r w:rsidRPr="001A5C4B">
        <w:rPr>
          <w:rFonts w:cstheme="minorHAnsi"/>
        </w:rPr>
        <w:t>Zatsiorsky</w:t>
      </w:r>
      <w:proofErr w:type="spellEnd"/>
      <w:r w:rsidRPr="001A5C4B">
        <w:rPr>
          <w:rFonts w:cstheme="minorHAnsi"/>
        </w:rPr>
        <w:t xml:space="preserve">, V. M., &amp; </w:t>
      </w:r>
      <w:proofErr w:type="spellStart"/>
      <w:r w:rsidRPr="001A5C4B">
        <w:rPr>
          <w:rFonts w:cstheme="minorHAnsi"/>
        </w:rPr>
        <w:t>Kraemer</w:t>
      </w:r>
      <w:proofErr w:type="spellEnd"/>
      <w:r w:rsidRPr="001A5C4B">
        <w:rPr>
          <w:rFonts w:cstheme="minorHAnsi"/>
        </w:rPr>
        <w:t xml:space="preserve">, W.J. (2006). </w:t>
      </w:r>
      <w:r w:rsidRPr="001A5C4B">
        <w:rPr>
          <w:rFonts w:cstheme="minorHAnsi"/>
          <w:i/>
          <w:iCs/>
        </w:rPr>
        <w:t xml:space="preserve">Science and </w:t>
      </w:r>
      <w:proofErr w:type="spellStart"/>
      <w:r w:rsidRPr="001A5C4B">
        <w:rPr>
          <w:rFonts w:cstheme="minorHAnsi"/>
          <w:i/>
          <w:iCs/>
        </w:rPr>
        <w:t>Practice</w:t>
      </w:r>
      <w:proofErr w:type="spellEnd"/>
      <w:r w:rsidRPr="001A5C4B">
        <w:rPr>
          <w:rFonts w:cstheme="minorHAnsi"/>
          <w:i/>
          <w:iCs/>
        </w:rPr>
        <w:t xml:space="preserve"> </w:t>
      </w:r>
      <w:proofErr w:type="spellStart"/>
      <w:r w:rsidRPr="001A5C4B">
        <w:rPr>
          <w:rFonts w:cstheme="minorHAnsi"/>
          <w:i/>
          <w:iCs/>
        </w:rPr>
        <w:t>of</w:t>
      </w:r>
      <w:proofErr w:type="spellEnd"/>
      <w:r w:rsidRPr="001A5C4B">
        <w:rPr>
          <w:rFonts w:cstheme="minorHAnsi"/>
          <w:i/>
          <w:iCs/>
        </w:rPr>
        <w:t xml:space="preserve"> </w:t>
      </w:r>
      <w:proofErr w:type="spellStart"/>
      <w:r w:rsidRPr="001A5C4B">
        <w:rPr>
          <w:rFonts w:cstheme="minorHAnsi"/>
          <w:i/>
          <w:iCs/>
        </w:rPr>
        <w:t>Strength</w:t>
      </w:r>
      <w:proofErr w:type="spellEnd"/>
      <w:r w:rsidRPr="001A5C4B">
        <w:rPr>
          <w:rFonts w:cstheme="minorHAnsi"/>
          <w:i/>
          <w:iCs/>
        </w:rPr>
        <w:t xml:space="preserve"> </w:t>
      </w:r>
      <w:proofErr w:type="spellStart"/>
      <w:r w:rsidRPr="001A5C4B">
        <w:rPr>
          <w:rFonts w:cstheme="minorHAnsi"/>
          <w:i/>
          <w:iCs/>
        </w:rPr>
        <w:t>Training</w:t>
      </w:r>
      <w:proofErr w:type="spellEnd"/>
      <w:r w:rsidRPr="001A5C4B">
        <w:rPr>
          <w:rFonts w:cstheme="minorHAnsi"/>
          <w:i/>
          <w:iCs/>
        </w:rPr>
        <w:t>.</w:t>
      </w:r>
      <w:r w:rsidRPr="001A5C4B">
        <w:rPr>
          <w:rFonts w:cstheme="minorHAnsi"/>
        </w:rPr>
        <w:t xml:space="preserve"> </w:t>
      </w:r>
      <w:proofErr w:type="spellStart"/>
      <w:r w:rsidRPr="001A5C4B">
        <w:rPr>
          <w:rFonts w:cstheme="minorHAnsi"/>
        </w:rPr>
        <w:t>Human</w:t>
      </w:r>
      <w:proofErr w:type="spellEnd"/>
      <w:r w:rsidRPr="001A5C4B">
        <w:rPr>
          <w:rFonts w:cstheme="minorHAnsi"/>
        </w:rPr>
        <w:t xml:space="preserve"> </w:t>
      </w:r>
      <w:proofErr w:type="spellStart"/>
      <w:r w:rsidRPr="001A5C4B">
        <w:rPr>
          <w:rFonts w:cstheme="minorHAnsi"/>
        </w:rPr>
        <w:t>Kinetics</w:t>
      </w:r>
      <w:proofErr w:type="spellEnd"/>
      <w:r w:rsidRPr="001A5C4B">
        <w:rPr>
          <w:rFonts w:cstheme="minorHAnsi"/>
        </w:rPr>
        <w:t>.</w:t>
      </w:r>
    </w:p>
    <w:p w14:paraId="3211E657" w14:textId="1293C319" w:rsidR="00410D71" w:rsidRDefault="006639A1" w:rsidP="002E4FF4">
      <w:pPr>
        <w:pStyle w:val="Reference"/>
        <w:spacing w:before="100"/>
        <w:rPr>
          <w:rFonts w:cstheme="minorHAnsi"/>
        </w:rPr>
      </w:pPr>
      <w:r w:rsidRPr="001A5C4B">
        <w:rPr>
          <w:rFonts w:eastAsia="TimesNewRomanPSMT" w:cstheme="minorHAnsi"/>
          <w:shd w:val="clear" w:color="auto" w:fill="FFFFFF"/>
        </w:rPr>
        <w:t xml:space="preserve">Zumr, T. (2019). </w:t>
      </w:r>
      <w:r w:rsidRPr="001A5C4B">
        <w:rPr>
          <w:rFonts w:cstheme="minorHAnsi"/>
          <w:i/>
          <w:iCs/>
          <w:shd w:val="clear" w:color="auto" w:fill="FFFFFF"/>
        </w:rPr>
        <w:t>Kondiční příprava dětí a mládeže: zásobník cviků s moderními pomůckami</w:t>
      </w:r>
      <w:r w:rsidRPr="001A5C4B">
        <w:rPr>
          <w:rFonts w:eastAsia="TimesNewRomanPSMT" w:cstheme="minorHAnsi"/>
          <w:i/>
          <w:iCs/>
          <w:shd w:val="clear" w:color="auto" w:fill="FFFFFF"/>
        </w:rPr>
        <w:t>.</w:t>
      </w:r>
      <w:r w:rsidR="000D6F11" w:rsidRPr="001A5C4B">
        <w:rPr>
          <w:rFonts w:eastAsia="TimesNewRomanPSMT" w:cstheme="minorHAnsi"/>
          <w:i/>
          <w:iCs/>
          <w:shd w:val="clear" w:color="auto" w:fill="FFFFFF"/>
        </w:rPr>
        <w:t xml:space="preserve"> </w:t>
      </w:r>
      <w:r w:rsidRPr="001A5C4B">
        <w:rPr>
          <w:rFonts w:eastAsia="TimesNewRomanPSMT" w:cstheme="minorHAnsi"/>
        </w:rPr>
        <w:t>Praha:</w:t>
      </w:r>
      <w:r w:rsidR="000D6F11" w:rsidRPr="001A5C4B">
        <w:rPr>
          <w:rFonts w:eastAsia="TimesNewRomanPSMT" w:cstheme="minorHAnsi"/>
        </w:rPr>
        <w:t xml:space="preserve"> </w:t>
      </w:r>
      <w:r w:rsidRPr="001A5C4B">
        <w:rPr>
          <w:rFonts w:eastAsia="TimesNewRomanPSMT" w:cstheme="minorHAnsi"/>
        </w:rPr>
        <w:t>Grada</w:t>
      </w:r>
      <w:r w:rsidR="000D6F11" w:rsidRPr="001A5C4B">
        <w:rPr>
          <w:rFonts w:eastAsia="TimesNewRomanPSMT" w:cstheme="minorHAnsi"/>
        </w:rPr>
        <w:t xml:space="preserve"> </w:t>
      </w:r>
      <w:proofErr w:type="spellStart"/>
      <w:r w:rsidRPr="001A5C4B">
        <w:rPr>
          <w:rFonts w:eastAsia="TimesNewRomanPSMT" w:cstheme="minorHAnsi"/>
        </w:rPr>
        <w:t>Publishing</w:t>
      </w:r>
      <w:proofErr w:type="spellEnd"/>
      <w:r w:rsidRPr="001A5C4B">
        <w:rPr>
          <w:rFonts w:eastAsia="TimesNewRomanPSMT" w:cstheme="minorHAnsi"/>
        </w:rPr>
        <w:t>.</w:t>
      </w:r>
    </w:p>
    <w:sectPr w:rsidR="00410D71" w:rsidSect="00884544">
      <w:headerReference w:type="default" r:id="rId71"/>
      <w:footerReference w:type="default" r:id="rId72"/>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F9328" w14:textId="77777777" w:rsidR="006B3E18" w:rsidRDefault="006B3E18" w:rsidP="0046466E">
      <w:pPr>
        <w:spacing w:before="0"/>
      </w:pPr>
      <w:r>
        <w:separator/>
      </w:r>
    </w:p>
  </w:endnote>
  <w:endnote w:type="continuationSeparator" w:id="0">
    <w:p w14:paraId="0A763690" w14:textId="77777777" w:rsidR="006B3E18" w:rsidRDefault="006B3E18" w:rsidP="0046466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Klee One"/>
    <w:panose1 w:val="00000000000000000000"/>
    <w:charset w:val="80"/>
    <w:family w:val="auto"/>
    <w:notTrueType/>
    <w:pitch w:val="default"/>
    <w:sig w:usb0="00002A87" w:usb1="08070000" w:usb2="00000010" w:usb3="00000000" w:csb0="0002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charset w:val="01"/>
    <w:family w:val="roman"/>
    <w:pitch w:val="default"/>
  </w:font>
  <w:font w:name="TimesNew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556749"/>
      <w:docPartObj>
        <w:docPartGallery w:val="Page Numbers (Bottom of Page)"/>
        <w:docPartUnique/>
      </w:docPartObj>
    </w:sdtPr>
    <w:sdtContent>
      <w:p w14:paraId="6A6A1919" w14:textId="743C9EA6" w:rsidR="007F3F57" w:rsidRDefault="007F3F57">
        <w:pPr>
          <w:pStyle w:val="Zpat"/>
          <w:jc w:val="center"/>
        </w:pPr>
        <w:r>
          <w:fldChar w:fldCharType="begin"/>
        </w:r>
        <w:r>
          <w:instrText>PAGE   \* MERGEFORMAT</w:instrText>
        </w:r>
        <w:r>
          <w:fldChar w:fldCharType="separate"/>
        </w:r>
        <w:r>
          <w:t>2</w:t>
        </w:r>
        <w:r>
          <w:fldChar w:fldCharType="end"/>
        </w:r>
      </w:p>
    </w:sdtContent>
  </w:sdt>
  <w:p w14:paraId="59C7D109" w14:textId="77777777" w:rsidR="00D46206" w:rsidRDefault="00D4620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510908"/>
      <w:docPartObj>
        <w:docPartGallery w:val="Page Numbers (Bottom of Page)"/>
        <w:docPartUnique/>
      </w:docPartObj>
    </w:sdtPr>
    <w:sdtContent>
      <w:p w14:paraId="17C7C727" w14:textId="0302FDAF" w:rsidR="00DD2FB6" w:rsidRDefault="00DD2FB6">
        <w:pPr>
          <w:pStyle w:val="Zpat"/>
          <w:jc w:val="center"/>
        </w:pPr>
        <w:r>
          <w:fldChar w:fldCharType="begin"/>
        </w:r>
        <w:r>
          <w:instrText>PAGE   \* MERGEFORMAT</w:instrText>
        </w:r>
        <w:r>
          <w:fldChar w:fldCharType="separate"/>
        </w:r>
        <w:r>
          <w:t>2</w:t>
        </w:r>
        <w:r>
          <w:fldChar w:fldCharType="end"/>
        </w:r>
      </w:p>
    </w:sdtContent>
  </w:sdt>
  <w:p w14:paraId="214DF9CB" w14:textId="77777777" w:rsidR="00D46206" w:rsidRDefault="00D4620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F3122" w14:textId="77777777" w:rsidR="006B3E18" w:rsidRDefault="006B3E18" w:rsidP="0046466E">
      <w:pPr>
        <w:spacing w:before="0"/>
      </w:pPr>
      <w:r>
        <w:separator/>
      </w:r>
    </w:p>
  </w:footnote>
  <w:footnote w:type="continuationSeparator" w:id="0">
    <w:p w14:paraId="75806A45" w14:textId="77777777" w:rsidR="006B3E18" w:rsidRDefault="006B3E18" w:rsidP="0046466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7C88" w14:textId="77777777" w:rsidR="00D46206" w:rsidRDefault="00D4620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2A8"/>
    <w:multiLevelType w:val="hybridMultilevel"/>
    <w:tmpl w:val="B8F627D6"/>
    <w:lvl w:ilvl="0" w:tplc="4F469D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AF6EF6"/>
    <w:multiLevelType w:val="hybridMultilevel"/>
    <w:tmpl w:val="B67A092A"/>
    <w:lvl w:ilvl="0" w:tplc="2E781562">
      <w:numFmt w:val="bullet"/>
      <w:lvlText w:val="-"/>
      <w:lvlJc w:val="left"/>
      <w:pPr>
        <w:ind w:left="1065" w:hanging="360"/>
      </w:pPr>
      <w:rPr>
        <w:rFonts w:ascii="Times New Roman" w:eastAsiaTheme="minorHAnsi"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 w15:restartNumberingAfterBreak="0">
    <w:nsid w:val="0B8D62A7"/>
    <w:multiLevelType w:val="multilevel"/>
    <w:tmpl w:val="809C6968"/>
    <w:lvl w:ilvl="0">
      <w:start w:val="1"/>
      <w:numFmt w:val="lowerLetter"/>
      <w:lvlText w:val="%1)"/>
      <w:lvlJc w:val="left"/>
      <w:pPr>
        <w:ind w:left="555" w:hanging="555"/>
      </w:pPr>
      <w:rPr>
        <w:rFonts w:hint="default"/>
      </w:rPr>
    </w:lvl>
    <w:lvl w:ilvl="1">
      <w:start w:val="6"/>
      <w:numFmt w:val="decimal"/>
      <w:lvlText w:val="%1.%2"/>
      <w:lvlJc w:val="left"/>
      <w:pPr>
        <w:ind w:left="555" w:hanging="555"/>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D3144F"/>
    <w:multiLevelType w:val="hybridMultilevel"/>
    <w:tmpl w:val="A9628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DF44D9"/>
    <w:multiLevelType w:val="multilevel"/>
    <w:tmpl w:val="36583886"/>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690CAA"/>
    <w:multiLevelType w:val="hybridMultilevel"/>
    <w:tmpl w:val="5C80F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809C3"/>
    <w:multiLevelType w:val="hybridMultilevel"/>
    <w:tmpl w:val="40183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B216A7"/>
    <w:multiLevelType w:val="hybridMultilevel"/>
    <w:tmpl w:val="7FFEA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913FE7"/>
    <w:multiLevelType w:val="hybridMultilevel"/>
    <w:tmpl w:val="C868E9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5406133"/>
    <w:multiLevelType w:val="hybridMultilevel"/>
    <w:tmpl w:val="C450B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9B73DB0"/>
    <w:multiLevelType w:val="hybridMultilevel"/>
    <w:tmpl w:val="F2DA3B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FDF545D"/>
    <w:multiLevelType w:val="hybridMultilevel"/>
    <w:tmpl w:val="028E4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0102DE8"/>
    <w:multiLevelType w:val="hybridMultilevel"/>
    <w:tmpl w:val="45D42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4C5CB9"/>
    <w:multiLevelType w:val="hybridMultilevel"/>
    <w:tmpl w:val="7C3EC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6815141"/>
    <w:multiLevelType w:val="hybridMultilevel"/>
    <w:tmpl w:val="FCB2E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D73A55"/>
    <w:multiLevelType w:val="hybridMultilevel"/>
    <w:tmpl w:val="0004F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8A74CE0"/>
    <w:multiLevelType w:val="hybridMultilevel"/>
    <w:tmpl w:val="2E12E9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B3A1896"/>
    <w:multiLevelType w:val="hybridMultilevel"/>
    <w:tmpl w:val="D85E1A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7F10A7"/>
    <w:multiLevelType w:val="hybridMultilevel"/>
    <w:tmpl w:val="07688090"/>
    <w:lvl w:ilvl="0" w:tplc="D3EEF5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E390DCB"/>
    <w:multiLevelType w:val="hybridMultilevel"/>
    <w:tmpl w:val="B5F2B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5EA17A1"/>
    <w:multiLevelType w:val="multilevel"/>
    <w:tmpl w:val="5A8658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A13562"/>
    <w:multiLevelType w:val="hybridMultilevel"/>
    <w:tmpl w:val="58D43740"/>
    <w:lvl w:ilvl="0" w:tplc="42CC1C92">
      <w:start w:val="2"/>
      <w:numFmt w:val="bullet"/>
      <w:lvlText w:val="-"/>
      <w:lvlJc w:val="left"/>
      <w:pPr>
        <w:ind w:left="720" w:hanging="360"/>
      </w:pPr>
      <w:rPr>
        <w:rFonts w:ascii="TimesNewRomanPSMT" w:eastAsia="Times New Roman" w:hAnsi="TimesNewRomanPSMT"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BAE3C11"/>
    <w:multiLevelType w:val="hybridMultilevel"/>
    <w:tmpl w:val="353CA61C"/>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C540FCA"/>
    <w:multiLevelType w:val="hybridMultilevel"/>
    <w:tmpl w:val="E8802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CA37CDF"/>
    <w:multiLevelType w:val="multilevel"/>
    <w:tmpl w:val="83C4826C"/>
    <w:lvl w:ilvl="0">
      <w:start w:val="1"/>
      <w:numFmt w:val="decimal"/>
      <w:pStyle w:val="Nadpis1"/>
      <w:lvlText w:val="%1"/>
      <w:lvlJc w:val="left"/>
      <w:pPr>
        <w:ind w:left="2700"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4408"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15:restartNumberingAfterBreak="0">
    <w:nsid w:val="3CAF43E7"/>
    <w:multiLevelType w:val="hybridMultilevel"/>
    <w:tmpl w:val="D3FCE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DFD5A68"/>
    <w:multiLevelType w:val="hybridMultilevel"/>
    <w:tmpl w:val="21DE9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36654F0"/>
    <w:multiLevelType w:val="hybridMultilevel"/>
    <w:tmpl w:val="07744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ABE15B2"/>
    <w:multiLevelType w:val="hybridMultilevel"/>
    <w:tmpl w:val="205E346C"/>
    <w:lvl w:ilvl="0" w:tplc="04050001">
      <w:start w:val="1"/>
      <w:numFmt w:val="bullet"/>
      <w:lvlText w:val=""/>
      <w:lvlJc w:val="left"/>
      <w:pPr>
        <w:ind w:left="887" w:hanging="360"/>
      </w:pPr>
      <w:rPr>
        <w:rFonts w:ascii="Symbol" w:hAnsi="Symbol" w:hint="default"/>
      </w:rPr>
    </w:lvl>
    <w:lvl w:ilvl="1" w:tplc="04050003" w:tentative="1">
      <w:start w:val="1"/>
      <w:numFmt w:val="bullet"/>
      <w:lvlText w:val="o"/>
      <w:lvlJc w:val="left"/>
      <w:pPr>
        <w:ind w:left="1607" w:hanging="360"/>
      </w:pPr>
      <w:rPr>
        <w:rFonts w:ascii="Courier New" w:hAnsi="Courier New" w:cs="Courier New" w:hint="default"/>
      </w:rPr>
    </w:lvl>
    <w:lvl w:ilvl="2" w:tplc="04050005" w:tentative="1">
      <w:start w:val="1"/>
      <w:numFmt w:val="bullet"/>
      <w:lvlText w:val=""/>
      <w:lvlJc w:val="left"/>
      <w:pPr>
        <w:ind w:left="2327" w:hanging="360"/>
      </w:pPr>
      <w:rPr>
        <w:rFonts w:ascii="Wingdings" w:hAnsi="Wingdings" w:hint="default"/>
      </w:rPr>
    </w:lvl>
    <w:lvl w:ilvl="3" w:tplc="04050001" w:tentative="1">
      <w:start w:val="1"/>
      <w:numFmt w:val="bullet"/>
      <w:lvlText w:val=""/>
      <w:lvlJc w:val="left"/>
      <w:pPr>
        <w:ind w:left="3047" w:hanging="360"/>
      </w:pPr>
      <w:rPr>
        <w:rFonts w:ascii="Symbol" w:hAnsi="Symbol" w:hint="default"/>
      </w:rPr>
    </w:lvl>
    <w:lvl w:ilvl="4" w:tplc="04050003" w:tentative="1">
      <w:start w:val="1"/>
      <w:numFmt w:val="bullet"/>
      <w:lvlText w:val="o"/>
      <w:lvlJc w:val="left"/>
      <w:pPr>
        <w:ind w:left="3767" w:hanging="360"/>
      </w:pPr>
      <w:rPr>
        <w:rFonts w:ascii="Courier New" w:hAnsi="Courier New" w:cs="Courier New" w:hint="default"/>
      </w:rPr>
    </w:lvl>
    <w:lvl w:ilvl="5" w:tplc="04050005" w:tentative="1">
      <w:start w:val="1"/>
      <w:numFmt w:val="bullet"/>
      <w:lvlText w:val=""/>
      <w:lvlJc w:val="left"/>
      <w:pPr>
        <w:ind w:left="4487" w:hanging="360"/>
      </w:pPr>
      <w:rPr>
        <w:rFonts w:ascii="Wingdings" w:hAnsi="Wingdings" w:hint="default"/>
      </w:rPr>
    </w:lvl>
    <w:lvl w:ilvl="6" w:tplc="04050001" w:tentative="1">
      <w:start w:val="1"/>
      <w:numFmt w:val="bullet"/>
      <w:lvlText w:val=""/>
      <w:lvlJc w:val="left"/>
      <w:pPr>
        <w:ind w:left="5207" w:hanging="360"/>
      </w:pPr>
      <w:rPr>
        <w:rFonts w:ascii="Symbol" w:hAnsi="Symbol" w:hint="default"/>
      </w:rPr>
    </w:lvl>
    <w:lvl w:ilvl="7" w:tplc="04050003" w:tentative="1">
      <w:start w:val="1"/>
      <w:numFmt w:val="bullet"/>
      <w:lvlText w:val="o"/>
      <w:lvlJc w:val="left"/>
      <w:pPr>
        <w:ind w:left="5927" w:hanging="360"/>
      </w:pPr>
      <w:rPr>
        <w:rFonts w:ascii="Courier New" w:hAnsi="Courier New" w:cs="Courier New" w:hint="default"/>
      </w:rPr>
    </w:lvl>
    <w:lvl w:ilvl="8" w:tplc="04050005" w:tentative="1">
      <w:start w:val="1"/>
      <w:numFmt w:val="bullet"/>
      <w:lvlText w:val=""/>
      <w:lvlJc w:val="left"/>
      <w:pPr>
        <w:ind w:left="6647" w:hanging="360"/>
      </w:pPr>
      <w:rPr>
        <w:rFonts w:ascii="Wingdings" w:hAnsi="Wingdings" w:hint="default"/>
      </w:rPr>
    </w:lvl>
  </w:abstractNum>
  <w:abstractNum w:abstractNumId="29" w15:restartNumberingAfterBreak="0">
    <w:nsid w:val="4E3227AC"/>
    <w:multiLevelType w:val="hybridMultilevel"/>
    <w:tmpl w:val="9808D638"/>
    <w:lvl w:ilvl="0" w:tplc="2F36ADA8">
      <w:start w:val="1"/>
      <w:numFmt w:val="decimal"/>
      <w:lvlText w:val="%1."/>
      <w:lvlJc w:val="left"/>
      <w:pPr>
        <w:ind w:left="720" w:hanging="360"/>
      </w:pPr>
      <w:rPr>
        <w:rFonts w:ascii="Times New Roman" w:hAnsi="Times New Roman" w:cs="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FB21683"/>
    <w:multiLevelType w:val="multilevel"/>
    <w:tmpl w:val="155264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0B15699"/>
    <w:multiLevelType w:val="hybridMultilevel"/>
    <w:tmpl w:val="C1F20EE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50EA6ACC"/>
    <w:multiLevelType w:val="hybridMultilevel"/>
    <w:tmpl w:val="9ADA0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59D3929"/>
    <w:multiLevelType w:val="hybridMultilevel"/>
    <w:tmpl w:val="9CB40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72D288C"/>
    <w:multiLevelType w:val="hybridMultilevel"/>
    <w:tmpl w:val="56A0CBFE"/>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5" w15:restartNumberingAfterBreak="0">
    <w:nsid w:val="59554B2F"/>
    <w:multiLevelType w:val="hybridMultilevel"/>
    <w:tmpl w:val="2F0E8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AF1103A"/>
    <w:multiLevelType w:val="hybridMultilevel"/>
    <w:tmpl w:val="F6CED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E564F37"/>
    <w:multiLevelType w:val="hybridMultilevel"/>
    <w:tmpl w:val="7826C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07F42F6"/>
    <w:multiLevelType w:val="hybridMultilevel"/>
    <w:tmpl w:val="92AC7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1E67765"/>
    <w:multiLevelType w:val="hybridMultilevel"/>
    <w:tmpl w:val="29DE8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2C6104B"/>
    <w:multiLevelType w:val="hybridMultilevel"/>
    <w:tmpl w:val="1DE098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2F235F0"/>
    <w:multiLevelType w:val="multilevel"/>
    <w:tmpl w:val="011C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8D2D4E"/>
    <w:multiLevelType w:val="hybridMultilevel"/>
    <w:tmpl w:val="77124E4E"/>
    <w:lvl w:ilvl="0" w:tplc="75640F9E">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9257A05"/>
    <w:multiLevelType w:val="hybridMultilevel"/>
    <w:tmpl w:val="8C1C7B7C"/>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9F53296"/>
    <w:multiLevelType w:val="hybridMultilevel"/>
    <w:tmpl w:val="19F42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A672FC4"/>
    <w:multiLevelType w:val="hybridMultilevel"/>
    <w:tmpl w:val="1368C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CA41F6E"/>
    <w:multiLevelType w:val="multilevel"/>
    <w:tmpl w:val="E66C6C3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E2A1743"/>
    <w:multiLevelType w:val="multilevel"/>
    <w:tmpl w:val="40F0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767CE9"/>
    <w:multiLevelType w:val="hybridMultilevel"/>
    <w:tmpl w:val="80420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5FC09A8"/>
    <w:multiLevelType w:val="hybridMultilevel"/>
    <w:tmpl w:val="DE166D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7F848D3"/>
    <w:multiLevelType w:val="multilevel"/>
    <w:tmpl w:val="EF4A93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B3D37CA"/>
    <w:multiLevelType w:val="hybridMultilevel"/>
    <w:tmpl w:val="9AD0A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D446357"/>
    <w:multiLevelType w:val="hybridMultilevel"/>
    <w:tmpl w:val="95043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593514911">
    <w:abstractNumId w:val="34"/>
  </w:num>
  <w:num w:numId="2" w16cid:durableId="1371222639">
    <w:abstractNumId w:val="31"/>
  </w:num>
  <w:num w:numId="3" w16cid:durableId="229002359">
    <w:abstractNumId w:val="18"/>
  </w:num>
  <w:num w:numId="4" w16cid:durableId="753671451">
    <w:abstractNumId w:val="40"/>
  </w:num>
  <w:num w:numId="5" w16cid:durableId="1290013548">
    <w:abstractNumId w:val="51"/>
  </w:num>
  <w:num w:numId="6" w16cid:durableId="1404259349">
    <w:abstractNumId w:val="8"/>
  </w:num>
  <w:num w:numId="7" w16cid:durableId="378936782">
    <w:abstractNumId w:val="50"/>
  </w:num>
  <w:num w:numId="8" w16cid:durableId="448403158">
    <w:abstractNumId w:val="20"/>
  </w:num>
  <w:num w:numId="9" w16cid:durableId="936208698">
    <w:abstractNumId w:val="16"/>
  </w:num>
  <w:num w:numId="10" w16cid:durableId="375929247">
    <w:abstractNumId w:val="44"/>
  </w:num>
  <w:num w:numId="11" w16cid:durableId="1487012273">
    <w:abstractNumId w:val="14"/>
  </w:num>
  <w:num w:numId="12" w16cid:durableId="319233955">
    <w:abstractNumId w:val="7"/>
  </w:num>
  <w:num w:numId="13" w16cid:durableId="1602444630">
    <w:abstractNumId w:val="4"/>
  </w:num>
  <w:num w:numId="14" w16cid:durableId="1963808803">
    <w:abstractNumId w:val="28"/>
  </w:num>
  <w:num w:numId="15" w16cid:durableId="191572892">
    <w:abstractNumId w:val="2"/>
  </w:num>
  <w:num w:numId="16" w16cid:durableId="1257253900">
    <w:abstractNumId w:val="49"/>
  </w:num>
  <w:num w:numId="17" w16cid:durableId="94248793">
    <w:abstractNumId w:val="9"/>
  </w:num>
  <w:num w:numId="18" w16cid:durableId="1076051568">
    <w:abstractNumId w:val="48"/>
  </w:num>
  <w:num w:numId="19" w16cid:durableId="72511920">
    <w:abstractNumId w:val="15"/>
  </w:num>
  <w:num w:numId="20" w16cid:durableId="839782292">
    <w:abstractNumId w:val="12"/>
  </w:num>
  <w:num w:numId="21" w16cid:durableId="1579559009">
    <w:abstractNumId w:val="17"/>
  </w:num>
  <w:num w:numId="22" w16cid:durableId="1584097137">
    <w:abstractNumId w:val="3"/>
  </w:num>
  <w:num w:numId="23" w16cid:durableId="596986281">
    <w:abstractNumId w:val="19"/>
  </w:num>
  <w:num w:numId="24" w16cid:durableId="287009139">
    <w:abstractNumId w:val="52"/>
  </w:num>
  <w:num w:numId="25" w16cid:durableId="756292709">
    <w:abstractNumId w:val="45"/>
  </w:num>
  <w:num w:numId="26" w16cid:durableId="1124886738">
    <w:abstractNumId w:val="21"/>
  </w:num>
  <w:num w:numId="27" w16cid:durableId="234629887">
    <w:abstractNumId w:val="27"/>
  </w:num>
  <w:num w:numId="28" w16cid:durableId="1944263238">
    <w:abstractNumId w:val="10"/>
  </w:num>
  <w:num w:numId="29" w16cid:durableId="840966835">
    <w:abstractNumId w:val="37"/>
  </w:num>
  <w:num w:numId="30" w16cid:durableId="520969840">
    <w:abstractNumId w:val="23"/>
  </w:num>
  <w:num w:numId="31" w16cid:durableId="1396320503">
    <w:abstractNumId w:val="22"/>
  </w:num>
  <w:num w:numId="32" w16cid:durableId="1009068343">
    <w:abstractNumId w:val="30"/>
  </w:num>
  <w:num w:numId="33" w16cid:durableId="1521315334">
    <w:abstractNumId w:val="24"/>
  </w:num>
  <w:num w:numId="34" w16cid:durableId="857934615">
    <w:abstractNumId w:val="46"/>
  </w:num>
  <w:num w:numId="35" w16cid:durableId="907378293">
    <w:abstractNumId w:val="29"/>
  </w:num>
  <w:num w:numId="36" w16cid:durableId="533428185">
    <w:abstractNumId w:val="1"/>
  </w:num>
  <w:num w:numId="37" w16cid:durableId="216665957">
    <w:abstractNumId w:val="33"/>
  </w:num>
  <w:num w:numId="38" w16cid:durableId="91054193">
    <w:abstractNumId w:val="13"/>
  </w:num>
  <w:num w:numId="39" w16cid:durableId="1680159566">
    <w:abstractNumId w:val="43"/>
  </w:num>
  <w:num w:numId="40" w16cid:durableId="729381233">
    <w:abstractNumId w:val="26"/>
  </w:num>
  <w:num w:numId="41" w16cid:durableId="360127244">
    <w:abstractNumId w:val="36"/>
  </w:num>
  <w:num w:numId="42" w16cid:durableId="1103692512">
    <w:abstractNumId w:val="0"/>
  </w:num>
  <w:num w:numId="43" w16cid:durableId="876551015">
    <w:abstractNumId w:val="42"/>
  </w:num>
  <w:num w:numId="44" w16cid:durableId="891112491">
    <w:abstractNumId w:val="32"/>
  </w:num>
  <w:num w:numId="45" w16cid:durableId="309945601">
    <w:abstractNumId w:val="6"/>
  </w:num>
  <w:num w:numId="46" w16cid:durableId="147719493">
    <w:abstractNumId w:val="39"/>
  </w:num>
  <w:num w:numId="47" w16cid:durableId="101145673">
    <w:abstractNumId w:val="11"/>
  </w:num>
  <w:num w:numId="48" w16cid:durableId="1826894026">
    <w:abstractNumId w:val="38"/>
  </w:num>
  <w:num w:numId="49" w16cid:durableId="1048846496">
    <w:abstractNumId w:val="35"/>
  </w:num>
  <w:num w:numId="50" w16cid:durableId="1050232395">
    <w:abstractNumId w:val="47"/>
  </w:num>
  <w:num w:numId="51" w16cid:durableId="136608041">
    <w:abstractNumId w:val="41"/>
  </w:num>
  <w:num w:numId="52" w16cid:durableId="122778099">
    <w:abstractNumId w:val="25"/>
  </w:num>
  <w:num w:numId="53" w16cid:durableId="15382730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0BC"/>
    <w:rsid w:val="00017DA6"/>
    <w:rsid w:val="00033428"/>
    <w:rsid w:val="000530BC"/>
    <w:rsid w:val="000559CC"/>
    <w:rsid w:val="000608F3"/>
    <w:rsid w:val="000759DA"/>
    <w:rsid w:val="000928DD"/>
    <w:rsid w:val="000955FF"/>
    <w:rsid w:val="00095B3E"/>
    <w:rsid w:val="000B627C"/>
    <w:rsid w:val="000D6F11"/>
    <w:rsid w:val="000E1B52"/>
    <w:rsid w:val="00110D6A"/>
    <w:rsid w:val="00132EAF"/>
    <w:rsid w:val="00142515"/>
    <w:rsid w:val="001660D8"/>
    <w:rsid w:val="001741DC"/>
    <w:rsid w:val="001A5C4B"/>
    <w:rsid w:val="001C088C"/>
    <w:rsid w:val="001D1004"/>
    <w:rsid w:val="001E0615"/>
    <w:rsid w:val="001F65DE"/>
    <w:rsid w:val="00206F19"/>
    <w:rsid w:val="00223F44"/>
    <w:rsid w:val="00234D5A"/>
    <w:rsid w:val="00236254"/>
    <w:rsid w:val="00236CB5"/>
    <w:rsid w:val="00240277"/>
    <w:rsid w:val="002562CA"/>
    <w:rsid w:val="00261789"/>
    <w:rsid w:val="00267CB9"/>
    <w:rsid w:val="002815E9"/>
    <w:rsid w:val="002B5781"/>
    <w:rsid w:val="002C0733"/>
    <w:rsid w:val="002E4FF4"/>
    <w:rsid w:val="002F5185"/>
    <w:rsid w:val="00307AE2"/>
    <w:rsid w:val="00326C68"/>
    <w:rsid w:val="0034392F"/>
    <w:rsid w:val="00382FD8"/>
    <w:rsid w:val="0038396C"/>
    <w:rsid w:val="0039775E"/>
    <w:rsid w:val="003A042B"/>
    <w:rsid w:val="003B4206"/>
    <w:rsid w:val="003D7894"/>
    <w:rsid w:val="003F12BC"/>
    <w:rsid w:val="00410D71"/>
    <w:rsid w:val="00414919"/>
    <w:rsid w:val="0044017B"/>
    <w:rsid w:val="00443A88"/>
    <w:rsid w:val="00445E50"/>
    <w:rsid w:val="00447B5E"/>
    <w:rsid w:val="0046466E"/>
    <w:rsid w:val="00466CD8"/>
    <w:rsid w:val="00475AE1"/>
    <w:rsid w:val="004C165C"/>
    <w:rsid w:val="004C4CDA"/>
    <w:rsid w:val="004D0E74"/>
    <w:rsid w:val="00533A42"/>
    <w:rsid w:val="005534EE"/>
    <w:rsid w:val="00564FE2"/>
    <w:rsid w:val="005669AA"/>
    <w:rsid w:val="00572F5A"/>
    <w:rsid w:val="00575B06"/>
    <w:rsid w:val="00576C3E"/>
    <w:rsid w:val="005848E9"/>
    <w:rsid w:val="0058581F"/>
    <w:rsid w:val="005F62CF"/>
    <w:rsid w:val="00621CDD"/>
    <w:rsid w:val="006341BC"/>
    <w:rsid w:val="00641BF8"/>
    <w:rsid w:val="006616F9"/>
    <w:rsid w:val="006633F4"/>
    <w:rsid w:val="006639A1"/>
    <w:rsid w:val="0067243C"/>
    <w:rsid w:val="00675EAC"/>
    <w:rsid w:val="00684213"/>
    <w:rsid w:val="006863F6"/>
    <w:rsid w:val="006B3E18"/>
    <w:rsid w:val="0071606C"/>
    <w:rsid w:val="0073661D"/>
    <w:rsid w:val="007575FA"/>
    <w:rsid w:val="007A3843"/>
    <w:rsid w:val="007B1A32"/>
    <w:rsid w:val="007B4A8B"/>
    <w:rsid w:val="007B7898"/>
    <w:rsid w:val="007F3F57"/>
    <w:rsid w:val="008112D8"/>
    <w:rsid w:val="00822CCB"/>
    <w:rsid w:val="00847BF9"/>
    <w:rsid w:val="00864888"/>
    <w:rsid w:val="008810C7"/>
    <w:rsid w:val="008862D1"/>
    <w:rsid w:val="00897A42"/>
    <w:rsid w:val="008B54BF"/>
    <w:rsid w:val="008D0663"/>
    <w:rsid w:val="0094463C"/>
    <w:rsid w:val="0095041B"/>
    <w:rsid w:val="00973833"/>
    <w:rsid w:val="00997A42"/>
    <w:rsid w:val="009C365E"/>
    <w:rsid w:val="009F1949"/>
    <w:rsid w:val="00A009F2"/>
    <w:rsid w:val="00A06845"/>
    <w:rsid w:val="00A12435"/>
    <w:rsid w:val="00A32C05"/>
    <w:rsid w:val="00A35DE9"/>
    <w:rsid w:val="00A36BF6"/>
    <w:rsid w:val="00A50F86"/>
    <w:rsid w:val="00A576ED"/>
    <w:rsid w:val="00A73A55"/>
    <w:rsid w:val="00A81110"/>
    <w:rsid w:val="00AA123F"/>
    <w:rsid w:val="00AA633E"/>
    <w:rsid w:val="00AD0424"/>
    <w:rsid w:val="00B269CD"/>
    <w:rsid w:val="00B60D06"/>
    <w:rsid w:val="00B645D3"/>
    <w:rsid w:val="00B75F87"/>
    <w:rsid w:val="00B80A5A"/>
    <w:rsid w:val="00BD76A8"/>
    <w:rsid w:val="00BE0D80"/>
    <w:rsid w:val="00BE0D84"/>
    <w:rsid w:val="00BE22F5"/>
    <w:rsid w:val="00C03E95"/>
    <w:rsid w:val="00C070EA"/>
    <w:rsid w:val="00C34923"/>
    <w:rsid w:val="00C4445F"/>
    <w:rsid w:val="00C5678C"/>
    <w:rsid w:val="00C775EC"/>
    <w:rsid w:val="00CA309A"/>
    <w:rsid w:val="00CC3E08"/>
    <w:rsid w:val="00CE7818"/>
    <w:rsid w:val="00CF2E87"/>
    <w:rsid w:val="00CF5B83"/>
    <w:rsid w:val="00D42DDE"/>
    <w:rsid w:val="00D43A88"/>
    <w:rsid w:val="00D46206"/>
    <w:rsid w:val="00D46C8C"/>
    <w:rsid w:val="00D846BB"/>
    <w:rsid w:val="00D84A14"/>
    <w:rsid w:val="00DA4E9A"/>
    <w:rsid w:val="00DA6510"/>
    <w:rsid w:val="00DD2FB6"/>
    <w:rsid w:val="00E05610"/>
    <w:rsid w:val="00E32748"/>
    <w:rsid w:val="00E47189"/>
    <w:rsid w:val="00E504C1"/>
    <w:rsid w:val="00E7080C"/>
    <w:rsid w:val="00E70BA6"/>
    <w:rsid w:val="00E77419"/>
    <w:rsid w:val="00EA4EBB"/>
    <w:rsid w:val="00ED4729"/>
    <w:rsid w:val="00EF286D"/>
    <w:rsid w:val="00F06370"/>
    <w:rsid w:val="00F06B13"/>
    <w:rsid w:val="00F211D3"/>
    <w:rsid w:val="00F24884"/>
    <w:rsid w:val="00F45BCB"/>
    <w:rsid w:val="00F50405"/>
    <w:rsid w:val="00F51AEF"/>
    <w:rsid w:val="00F67108"/>
    <w:rsid w:val="00F839ED"/>
    <w:rsid w:val="00FA3247"/>
    <w:rsid w:val="00FB47E4"/>
    <w:rsid w:val="00FB5212"/>
    <w:rsid w:val="00FC434E"/>
    <w:rsid w:val="00FD0D09"/>
    <w:rsid w:val="00FF7A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13191"/>
  <w15:chartTrackingRefBased/>
  <w15:docId w15:val="{AB87B3E7-EA4B-46A6-A02B-646442B2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cs-CZ" w:eastAsia="en-US" w:bidi="ar-SA"/>
        <w14:ligatures w14:val="standardContextual"/>
      </w:rPr>
    </w:rPrDefault>
    <w:pPrDefault>
      <w:pPr>
        <w:spacing w:before="-1" w:before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75F87"/>
  </w:style>
  <w:style w:type="paragraph" w:styleId="Nadpis1">
    <w:name w:val="heading 1"/>
    <w:basedOn w:val="Normln"/>
    <w:next w:val="Normln"/>
    <w:link w:val="Nadpis1Char"/>
    <w:uiPriority w:val="9"/>
    <w:qFormat/>
    <w:rsid w:val="000530BC"/>
    <w:pPr>
      <w:keepNext/>
      <w:keepLines/>
      <w:numPr>
        <w:numId w:val="33"/>
      </w:numPr>
      <w:spacing w:before="480"/>
      <w:ind w:left="432"/>
      <w:outlineLvl w:val="0"/>
    </w:pPr>
    <w:rPr>
      <w:rFonts w:ascii="Cambria" w:eastAsia="Times New Roman" w:hAnsi="Cambria"/>
      <w:b/>
      <w:bCs/>
      <w:color w:val="365F91"/>
      <w:sz w:val="28"/>
      <w:szCs w:val="28"/>
    </w:rPr>
  </w:style>
  <w:style w:type="paragraph" w:styleId="Nadpis2">
    <w:name w:val="heading 2"/>
    <w:basedOn w:val="Normln"/>
    <w:next w:val="Normln"/>
    <w:link w:val="Nadpis2Char"/>
    <w:uiPriority w:val="9"/>
    <w:unhideWhenUsed/>
    <w:qFormat/>
    <w:rsid w:val="000530BC"/>
    <w:pPr>
      <w:keepNext/>
      <w:keepLines/>
      <w:numPr>
        <w:ilvl w:val="1"/>
        <w:numId w:val="33"/>
      </w:numPr>
      <w:spacing w:before="200"/>
      <w:outlineLvl w:val="1"/>
    </w:pPr>
    <w:rPr>
      <w:rFonts w:ascii="Cambria" w:eastAsia="Times New Roman" w:hAnsi="Cambria"/>
      <w:b/>
      <w:bCs/>
      <w:color w:val="4F81BD"/>
      <w:sz w:val="26"/>
      <w:szCs w:val="26"/>
    </w:rPr>
  </w:style>
  <w:style w:type="paragraph" w:styleId="Nadpis3">
    <w:name w:val="heading 3"/>
    <w:basedOn w:val="Normln"/>
    <w:next w:val="Normln"/>
    <w:link w:val="Nadpis3Char"/>
    <w:uiPriority w:val="9"/>
    <w:unhideWhenUsed/>
    <w:qFormat/>
    <w:rsid w:val="00FB47E4"/>
    <w:pPr>
      <w:keepNext/>
      <w:keepLines/>
      <w:numPr>
        <w:ilvl w:val="2"/>
        <w:numId w:val="33"/>
      </w:numPr>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unhideWhenUsed/>
    <w:qFormat/>
    <w:rsid w:val="00BE0D84"/>
    <w:pPr>
      <w:keepNext/>
      <w:keepLines/>
      <w:numPr>
        <w:ilvl w:val="3"/>
        <w:numId w:val="33"/>
      </w:numPr>
      <w:spacing w:before="40"/>
      <w:ind w:left="864"/>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BE0D84"/>
    <w:pPr>
      <w:keepNext/>
      <w:keepLines/>
      <w:numPr>
        <w:ilvl w:val="4"/>
        <w:numId w:val="33"/>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E0D84"/>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E0D84"/>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E0D84"/>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E0D84"/>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530BC"/>
    <w:rPr>
      <w:rFonts w:ascii="Cambria" w:eastAsia="Times New Roman" w:hAnsi="Cambria" w:cs="Times New Roman"/>
      <w:b/>
      <w:bCs/>
      <w:color w:val="365F91"/>
      <w:spacing w:val="20"/>
      <w:kern w:val="0"/>
      <w:sz w:val="28"/>
      <w:szCs w:val="28"/>
      <w14:ligatures w14:val="none"/>
    </w:rPr>
  </w:style>
  <w:style w:type="character" w:customStyle="1" w:styleId="Nadpis2Char">
    <w:name w:val="Nadpis 2 Char"/>
    <w:basedOn w:val="Standardnpsmoodstavce"/>
    <w:link w:val="Nadpis2"/>
    <w:uiPriority w:val="9"/>
    <w:rsid w:val="000530BC"/>
    <w:rPr>
      <w:rFonts w:ascii="Cambria" w:eastAsia="Times New Roman" w:hAnsi="Cambria" w:cs="Times New Roman"/>
      <w:b/>
      <w:bCs/>
      <w:color w:val="4F81BD"/>
      <w:spacing w:val="20"/>
      <w:kern w:val="0"/>
      <w:sz w:val="26"/>
      <w:szCs w:val="26"/>
      <w14:ligatures w14:val="none"/>
    </w:rPr>
  </w:style>
  <w:style w:type="paragraph" w:styleId="Bezmezer">
    <w:name w:val="No Spacing"/>
    <w:uiPriority w:val="1"/>
    <w:qFormat/>
    <w:rsid w:val="000530BC"/>
    <w:pPr>
      <w:spacing w:before="0" w:beforeAutospacing="0"/>
      <w:jc w:val="left"/>
    </w:pPr>
    <w:rPr>
      <w:rFonts w:ascii="Calibri" w:eastAsia="Calibri" w:hAnsi="Calibri" w:cs="Times New Roman"/>
      <w:kern w:val="0"/>
      <w:sz w:val="22"/>
      <w14:ligatures w14:val="none"/>
    </w:rPr>
  </w:style>
  <w:style w:type="character" w:styleId="Zstupntext">
    <w:name w:val="Placeholder Text"/>
    <w:uiPriority w:val="99"/>
    <w:semiHidden/>
    <w:rsid w:val="000530BC"/>
    <w:rPr>
      <w:color w:val="808080"/>
    </w:rPr>
  </w:style>
  <w:style w:type="paragraph" w:styleId="Textbubliny">
    <w:name w:val="Balloon Text"/>
    <w:basedOn w:val="Normln"/>
    <w:link w:val="TextbublinyChar"/>
    <w:uiPriority w:val="99"/>
    <w:semiHidden/>
    <w:unhideWhenUsed/>
    <w:rsid w:val="000530BC"/>
    <w:rPr>
      <w:rFonts w:ascii="Tahoma" w:hAnsi="Tahoma" w:cs="Tahoma"/>
      <w:sz w:val="16"/>
      <w:szCs w:val="16"/>
    </w:rPr>
  </w:style>
  <w:style w:type="character" w:customStyle="1" w:styleId="TextbublinyChar">
    <w:name w:val="Text bubliny Char"/>
    <w:basedOn w:val="Standardnpsmoodstavce"/>
    <w:link w:val="Textbubliny"/>
    <w:uiPriority w:val="99"/>
    <w:semiHidden/>
    <w:rsid w:val="000530BC"/>
    <w:rPr>
      <w:rFonts w:ascii="Tahoma" w:eastAsia="Calibri" w:hAnsi="Tahoma" w:cs="Tahoma"/>
      <w:color w:val="000000"/>
      <w:spacing w:val="20"/>
      <w:kern w:val="0"/>
      <w:sz w:val="16"/>
      <w:szCs w:val="16"/>
      <w14:ligatures w14:val="none"/>
    </w:rPr>
  </w:style>
  <w:style w:type="paragraph" w:styleId="Zhlav">
    <w:name w:val="header"/>
    <w:basedOn w:val="Normln"/>
    <w:link w:val="ZhlavChar"/>
    <w:uiPriority w:val="99"/>
    <w:unhideWhenUsed/>
    <w:rsid w:val="000530BC"/>
    <w:pPr>
      <w:tabs>
        <w:tab w:val="center" w:pos="4536"/>
        <w:tab w:val="right" w:pos="9072"/>
      </w:tabs>
    </w:pPr>
    <w:rPr>
      <w:rFonts w:ascii="Calibri" w:hAnsi="Calibri"/>
      <w:sz w:val="22"/>
      <w:szCs w:val="22"/>
    </w:rPr>
  </w:style>
  <w:style w:type="character" w:customStyle="1" w:styleId="ZhlavChar">
    <w:name w:val="Záhlaví Char"/>
    <w:basedOn w:val="Standardnpsmoodstavce"/>
    <w:link w:val="Zhlav"/>
    <w:uiPriority w:val="99"/>
    <w:rsid w:val="000530BC"/>
    <w:rPr>
      <w:rFonts w:ascii="Calibri" w:eastAsia="Calibri" w:hAnsi="Calibri" w:cs="Times New Roman"/>
      <w:kern w:val="0"/>
      <w:sz w:val="22"/>
      <w14:ligatures w14:val="none"/>
    </w:rPr>
  </w:style>
  <w:style w:type="paragraph" w:styleId="Zpat">
    <w:name w:val="footer"/>
    <w:basedOn w:val="Normln"/>
    <w:link w:val="ZpatChar"/>
    <w:uiPriority w:val="99"/>
    <w:unhideWhenUsed/>
    <w:rsid w:val="000530BC"/>
    <w:pPr>
      <w:tabs>
        <w:tab w:val="center" w:pos="4536"/>
        <w:tab w:val="right" w:pos="9072"/>
      </w:tabs>
    </w:pPr>
    <w:rPr>
      <w:rFonts w:ascii="Calibri" w:hAnsi="Calibri"/>
      <w:sz w:val="22"/>
      <w:szCs w:val="22"/>
    </w:rPr>
  </w:style>
  <w:style w:type="character" w:customStyle="1" w:styleId="ZpatChar">
    <w:name w:val="Zápatí Char"/>
    <w:basedOn w:val="Standardnpsmoodstavce"/>
    <w:link w:val="Zpat"/>
    <w:uiPriority w:val="99"/>
    <w:rsid w:val="000530BC"/>
    <w:rPr>
      <w:rFonts w:ascii="Calibri" w:eastAsia="Calibri" w:hAnsi="Calibri" w:cs="Times New Roman"/>
      <w:kern w:val="0"/>
      <w:sz w:val="22"/>
      <w14:ligatures w14:val="none"/>
    </w:rPr>
  </w:style>
  <w:style w:type="character" w:styleId="Hypertextovodkaz">
    <w:name w:val="Hyperlink"/>
    <w:uiPriority w:val="99"/>
    <w:unhideWhenUsed/>
    <w:rsid w:val="000530BC"/>
    <w:rPr>
      <w:color w:val="0000FF"/>
      <w:u w:val="single"/>
    </w:rPr>
  </w:style>
  <w:style w:type="character" w:customStyle="1" w:styleId="apple-style-span">
    <w:name w:val="apple-style-span"/>
    <w:basedOn w:val="Standardnpsmoodstavce"/>
    <w:rsid w:val="000530BC"/>
  </w:style>
  <w:style w:type="paragraph" w:styleId="Odstavecseseznamem">
    <w:name w:val="List Paragraph"/>
    <w:aliases w:val="Číslované odrážky"/>
    <w:basedOn w:val="Normln"/>
    <w:uiPriority w:val="34"/>
    <w:qFormat/>
    <w:rsid w:val="000530BC"/>
    <w:pPr>
      <w:ind w:left="720"/>
      <w:contextualSpacing/>
    </w:pPr>
  </w:style>
  <w:style w:type="paragraph" w:styleId="FormtovanvHTML">
    <w:name w:val="HTML Preformatted"/>
    <w:basedOn w:val="Normln"/>
    <w:link w:val="FormtovanvHTMLChar"/>
    <w:uiPriority w:val="99"/>
    <w:rsid w:val="0005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0530BC"/>
    <w:rPr>
      <w:rFonts w:ascii="Courier New" w:eastAsia="Times New Roman" w:hAnsi="Courier New" w:cs="Courier New"/>
      <w:kern w:val="0"/>
      <w:sz w:val="20"/>
      <w:szCs w:val="20"/>
      <w:lang w:eastAsia="cs-CZ"/>
      <w14:ligatures w14:val="none"/>
    </w:rPr>
  </w:style>
  <w:style w:type="character" w:customStyle="1" w:styleId="mediumtext">
    <w:name w:val="medium_text"/>
    <w:basedOn w:val="Standardnpsmoodstavce"/>
    <w:rsid w:val="000530BC"/>
  </w:style>
  <w:style w:type="character" w:styleId="Zdraznn">
    <w:name w:val="Emphasis"/>
    <w:uiPriority w:val="20"/>
    <w:qFormat/>
    <w:rsid w:val="000530BC"/>
    <w:rPr>
      <w:i/>
      <w:iCs/>
    </w:rPr>
  </w:style>
  <w:style w:type="paragraph" w:styleId="Textkomente">
    <w:name w:val="annotation text"/>
    <w:basedOn w:val="Normln"/>
    <w:link w:val="TextkomenteChar"/>
    <w:uiPriority w:val="99"/>
    <w:semiHidden/>
    <w:rsid w:val="000530BC"/>
    <w:rPr>
      <w:rFonts w:eastAsia="Times New Roman"/>
      <w:sz w:val="20"/>
      <w:szCs w:val="20"/>
      <w:lang w:eastAsia="cs-CZ"/>
    </w:rPr>
  </w:style>
  <w:style w:type="character" w:customStyle="1" w:styleId="TextkomenteChar">
    <w:name w:val="Text komentáře Char"/>
    <w:basedOn w:val="Standardnpsmoodstavce"/>
    <w:link w:val="Textkomente"/>
    <w:uiPriority w:val="99"/>
    <w:semiHidden/>
    <w:rsid w:val="000530BC"/>
    <w:rPr>
      <w:rFonts w:eastAsia="Times New Roman" w:cs="Times New Roman"/>
      <w:kern w:val="0"/>
      <w:sz w:val="20"/>
      <w:szCs w:val="20"/>
      <w:lang w:eastAsia="cs-CZ"/>
      <w14:ligatures w14:val="none"/>
    </w:rPr>
  </w:style>
  <w:style w:type="paragraph" w:customStyle="1" w:styleId="Default">
    <w:name w:val="Default"/>
    <w:rsid w:val="000530BC"/>
    <w:pPr>
      <w:autoSpaceDE w:val="0"/>
      <w:autoSpaceDN w:val="0"/>
      <w:adjustRightInd w:val="0"/>
      <w:spacing w:before="0" w:beforeAutospacing="0"/>
      <w:jc w:val="left"/>
    </w:pPr>
    <w:rPr>
      <w:rFonts w:eastAsia="Calibri" w:cs="Times New Roman"/>
      <w:color w:val="000000"/>
      <w:kern w:val="0"/>
      <w14:ligatures w14:val="none"/>
    </w:rPr>
  </w:style>
  <w:style w:type="paragraph" w:styleId="Normlnweb">
    <w:name w:val="Normal (Web)"/>
    <w:basedOn w:val="Normln"/>
    <w:uiPriority w:val="99"/>
    <w:unhideWhenUsed/>
    <w:rsid w:val="000530BC"/>
    <w:pPr>
      <w:spacing w:before="100" w:after="100" w:afterAutospacing="1"/>
    </w:pPr>
    <w:rPr>
      <w:rFonts w:eastAsia="Times New Roman"/>
      <w:lang w:eastAsia="cs-CZ"/>
    </w:rPr>
  </w:style>
  <w:style w:type="character" w:styleId="Siln">
    <w:name w:val="Strong"/>
    <w:uiPriority w:val="22"/>
    <w:qFormat/>
    <w:rsid w:val="000530BC"/>
    <w:rPr>
      <w:b/>
      <w:bCs/>
    </w:rPr>
  </w:style>
  <w:style w:type="paragraph" w:styleId="Titulek">
    <w:name w:val="caption"/>
    <w:basedOn w:val="Normln"/>
    <w:next w:val="Normln"/>
    <w:uiPriority w:val="35"/>
    <w:unhideWhenUsed/>
    <w:qFormat/>
    <w:rsid w:val="000530BC"/>
    <w:pPr>
      <w:spacing w:after="200"/>
    </w:pPr>
    <w:rPr>
      <w:b/>
      <w:bCs/>
      <w:color w:val="4F81BD"/>
      <w:sz w:val="18"/>
      <w:szCs w:val="18"/>
    </w:rPr>
  </w:style>
  <w:style w:type="character" w:styleId="Sledovanodkaz">
    <w:name w:val="FollowedHyperlink"/>
    <w:uiPriority w:val="99"/>
    <w:semiHidden/>
    <w:unhideWhenUsed/>
    <w:rsid w:val="000530BC"/>
    <w:rPr>
      <w:color w:val="800080"/>
      <w:u w:val="single"/>
    </w:rPr>
  </w:style>
  <w:style w:type="paragraph" w:styleId="Zkladntext">
    <w:name w:val="Body Text"/>
    <w:basedOn w:val="Normln"/>
    <w:link w:val="ZkladntextChar"/>
    <w:rsid w:val="000530BC"/>
    <w:pPr>
      <w:spacing w:line="360" w:lineRule="auto"/>
    </w:pPr>
    <w:rPr>
      <w:rFonts w:eastAsia="Times New Roman"/>
      <w:lang w:eastAsia="cs-CZ"/>
    </w:rPr>
  </w:style>
  <w:style w:type="character" w:customStyle="1" w:styleId="ZkladntextChar">
    <w:name w:val="Základní text Char"/>
    <w:basedOn w:val="Standardnpsmoodstavce"/>
    <w:link w:val="Zkladntext"/>
    <w:rsid w:val="000530BC"/>
    <w:rPr>
      <w:rFonts w:eastAsia="Times New Roman" w:cs="Times New Roman"/>
      <w:kern w:val="0"/>
      <w:szCs w:val="24"/>
      <w:lang w:eastAsia="cs-CZ"/>
      <w14:ligatures w14:val="none"/>
    </w:rPr>
  </w:style>
  <w:style w:type="character" w:customStyle="1" w:styleId="longtext">
    <w:name w:val="long_text"/>
    <w:basedOn w:val="Standardnpsmoodstavce"/>
    <w:rsid w:val="000530BC"/>
  </w:style>
  <w:style w:type="character" w:customStyle="1" w:styleId="shorttext">
    <w:name w:val="short_text"/>
    <w:basedOn w:val="Standardnpsmoodstavce"/>
    <w:rsid w:val="000530BC"/>
  </w:style>
  <w:style w:type="character" w:customStyle="1" w:styleId="hps">
    <w:name w:val="hps"/>
    <w:basedOn w:val="Standardnpsmoodstavce"/>
    <w:rsid w:val="000530BC"/>
  </w:style>
  <w:style w:type="character" w:styleId="Odkaznakoment">
    <w:name w:val="annotation reference"/>
    <w:uiPriority w:val="99"/>
    <w:semiHidden/>
    <w:unhideWhenUsed/>
    <w:rsid w:val="000530BC"/>
    <w:rPr>
      <w:sz w:val="16"/>
      <w:szCs w:val="16"/>
    </w:rPr>
  </w:style>
  <w:style w:type="paragraph" w:styleId="Pedmtkomente">
    <w:name w:val="annotation subject"/>
    <w:basedOn w:val="Textkomente"/>
    <w:next w:val="Textkomente"/>
    <w:link w:val="PedmtkomenteChar"/>
    <w:uiPriority w:val="99"/>
    <w:semiHidden/>
    <w:unhideWhenUsed/>
    <w:rsid w:val="000530BC"/>
    <w:pPr>
      <w:spacing w:after="120"/>
    </w:pPr>
    <w:rPr>
      <w:rFonts w:eastAsia="Calibri"/>
      <w:b/>
      <w:bCs/>
      <w:color w:val="000000"/>
      <w:spacing w:val="20"/>
      <w:lang w:eastAsia="en-US"/>
    </w:rPr>
  </w:style>
  <w:style w:type="character" w:customStyle="1" w:styleId="PedmtkomenteChar">
    <w:name w:val="Předmět komentáře Char"/>
    <w:basedOn w:val="TextkomenteChar"/>
    <w:link w:val="Pedmtkomente"/>
    <w:uiPriority w:val="99"/>
    <w:semiHidden/>
    <w:rsid w:val="000530BC"/>
    <w:rPr>
      <w:rFonts w:eastAsia="Calibri" w:cs="Times New Roman"/>
      <w:b/>
      <w:bCs/>
      <w:color w:val="000000"/>
      <w:spacing w:val="20"/>
      <w:kern w:val="0"/>
      <w:sz w:val="20"/>
      <w:szCs w:val="20"/>
      <w:lang w:eastAsia="cs-CZ"/>
      <w14:ligatures w14:val="none"/>
    </w:rPr>
  </w:style>
  <w:style w:type="paragraph" w:customStyle="1" w:styleId="Titulka">
    <w:name w:val="Titulka"/>
    <w:basedOn w:val="Normln"/>
    <w:rsid w:val="001F65DE"/>
    <w:pPr>
      <w:spacing w:before="160" w:line="259" w:lineRule="auto"/>
      <w:jc w:val="center"/>
    </w:pPr>
    <w:rPr>
      <w:rFonts w:asciiTheme="minorHAnsi" w:hAnsiTheme="minorHAnsi"/>
      <w:sz w:val="28"/>
      <w:szCs w:val="22"/>
      <w:lang w:val="cs" w:eastAsia="cs-CZ"/>
    </w:rPr>
  </w:style>
  <w:style w:type="paragraph" w:customStyle="1" w:styleId="TitulkaNazev">
    <w:name w:val="TitulkaNazev"/>
    <w:basedOn w:val="Titulka"/>
    <w:rsid w:val="0046466E"/>
    <w:rPr>
      <w:b/>
      <w:caps/>
      <w:sz w:val="32"/>
    </w:rPr>
  </w:style>
  <w:style w:type="paragraph" w:customStyle="1" w:styleId="BiblioNadpis">
    <w:name w:val="BiblioNadpis"/>
    <w:basedOn w:val="Normln"/>
    <w:rsid w:val="007F3F57"/>
    <w:pPr>
      <w:spacing w:line="259" w:lineRule="auto"/>
    </w:pPr>
    <w:rPr>
      <w:rFonts w:asciiTheme="minorHAnsi" w:hAnsiTheme="minorHAnsi"/>
      <w:b/>
      <w:szCs w:val="22"/>
      <w:lang w:val="cs" w:eastAsia="cs-CZ"/>
    </w:rPr>
  </w:style>
  <w:style w:type="table" w:styleId="Mkatabulky">
    <w:name w:val="Table Grid"/>
    <w:basedOn w:val="Normlntabulka"/>
    <w:uiPriority w:val="39"/>
    <w:rsid w:val="007F3F57"/>
    <w:pPr>
      <w:spacing w:before="0" w:beforeAutospacing="0"/>
      <w:jc w:val="left"/>
    </w:pPr>
    <w:rPr>
      <w:rFonts w:asciiTheme="minorHAnsi" w:hAnsiTheme="minorHAnsi"/>
      <w:kern w:val="0"/>
      <w:sz w:val="22"/>
      <w:lang w:val="cs"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7F3F57"/>
    <w:pPr>
      <w:spacing w:line="240" w:lineRule="auto"/>
      <w:contextualSpacing/>
    </w:pPr>
    <w:rPr>
      <w:b w:val="0"/>
      <w:sz w:val="22"/>
    </w:rPr>
  </w:style>
  <w:style w:type="paragraph" w:styleId="Obsah1">
    <w:name w:val="toc 1"/>
    <w:basedOn w:val="Normln"/>
    <w:next w:val="Normln"/>
    <w:autoRedefine/>
    <w:uiPriority w:val="39"/>
    <w:unhideWhenUsed/>
    <w:rsid w:val="00033428"/>
    <w:pPr>
      <w:tabs>
        <w:tab w:val="left" w:pos="426"/>
        <w:tab w:val="right" w:leader="dot" w:pos="8493"/>
      </w:tabs>
      <w:spacing w:after="100" w:line="360" w:lineRule="auto"/>
      <w:contextualSpacing/>
    </w:pPr>
    <w:rPr>
      <w:rFonts w:asciiTheme="minorHAnsi" w:hAnsiTheme="minorHAnsi"/>
      <w:noProof/>
      <w:sz w:val="22"/>
      <w:szCs w:val="22"/>
      <w:lang w:val="cs" w:eastAsia="cs-CZ"/>
    </w:rPr>
  </w:style>
  <w:style w:type="paragraph" w:styleId="Obsah2">
    <w:name w:val="toc 2"/>
    <w:basedOn w:val="Normln"/>
    <w:next w:val="Normln"/>
    <w:autoRedefine/>
    <w:uiPriority w:val="39"/>
    <w:unhideWhenUsed/>
    <w:rsid w:val="00033428"/>
    <w:pPr>
      <w:tabs>
        <w:tab w:val="left" w:pos="851"/>
        <w:tab w:val="right" w:leader="dot" w:pos="8493"/>
      </w:tabs>
      <w:spacing w:after="100" w:line="360" w:lineRule="auto"/>
      <w:ind w:left="426"/>
      <w:contextualSpacing/>
    </w:pPr>
    <w:rPr>
      <w:rFonts w:asciiTheme="minorHAnsi" w:hAnsiTheme="minorHAnsi"/>
      <w:noProof/>
      <w:sz w:val="22"/>
      <w:szCs w:val="22"/>
      <w:lang w:val="cs" w:eastAsia="cs-CZ"/>
    </w:rPr>
  </w:style>
  <w:style w:type="paragraph" w:styleId="Obsah3">
    <w:name w:val="toc 3"/>
    <w:basedOn w:val="Normln"/>
    <w:next w:val="Normln"/>
    <w:autoRedefine/>
    <w:uiPriority w:val="39"/>
    <w:unhideWhenUsed/>
    <w:rsid w:val="00033428"/>
    <w:pPr>
      <w:tabs>
        <w:tab w:val="left" w:pos="1418"/>
        <w:tab w:val="right" w:leader="dot" w:pos="8493"/>
      </w:tabs>
      <w:spacing w:after="100" w:line="360" w:lineRule="auto"/>
      <w:ind w:left="851"/>
      <w:contextualSpacing/>
    </w:pPr>
    <w:rPr>
      <w:rFonts w:asciiTheme="minorHAnsi" w:hAnsiTheme="minorHAnsi"/>
      <w:noProof/>
      <w:sz w:val="22"/>
      <w:szCs w:val="22"/>
      <w:lang w:val="cs" w:eastAsia="cs-CZ"/>
    </w:rPr>
  </w:style>
  <w:style w:type="paragraph" w:customStyle="1" w:styleId="Reference">
    <w:name w:val="Reference"/>
    <w:basedOn w:val="Normln"/>
    <w:qFormat/>
    <w:rsid w:val="006616F9"/>
    <w:pPr>
      <w:spacing w:after="240" w:line="360" w:lineRule="auto"/>
      <w:ind w:left="567" w:hanging="567"/>
      <w:contextualSpacing/>
    </w:pPr>
    <w:rPr>
      <w:rFonts w:asciiTheme="minorHAnsi" w:hAnsiTheme="minorHAnsi"/>
      <w:sz w:val="22"/>
      <w:szCs w:val="22"/>
      <w:lang w:val="cs" w:eastAsia="cs-CZ"/>
    </w:rPr>
  </w:style>
  <w:style w:type="character" w:customStyle="1" w:styleId="Nadpis3Char">
    <w:name w:val="Nadpis 3 Char"/>
    <w:basedOn w:val="Standardnpsmoodstavce"/>
    <w:link w:val="Nadpis3"/>
    <w:uiPriority w:val="9"/>
    <w:rsid w:val="00FB47E4"/>
    <w:rPr>
      <w:rFonts w:asciiTheme="majorHAnsi" w:eastAsiaTheme="majorEastAsia" w:hAnsiTheme="majorHAnsi" w:cstheme="majorBidi"/>
      <w:color w:val="1F3763" w:themeColor="accent1" w:themeShade="7F"/>
    </w:rPr>
  </w:style>
  <w:style w:type="character" w:customStyle="1" w:styleId="Nadpis4Char">
    <w:name w:val="Nadpis 4 Char"/>
    <w:basedOn w:val="Standardnpsmoodstavce"/>
    <w:link w:val="Nadpis4"/>
    <w:uiPriority w:val="9"/>
    <w:rsid w:val="00BE0D84"/>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BE0D84"/>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BE0D84"/>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BE0D84"/>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BE0D8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E0D84"/>
    <w:rPr>
      <w:rFonts w:asciiTheme="majorHAnsi" w:eastAsiaTheme="majorEastAsia" w:hAnsiTheme="majorHAnsi" w:cstheme="majorBidi"/>
      <w:i/>
      <w:iCs/>
      <w:color w:val="272727" w:themeColor="text1" w:themeTint="D8"/>
      <w:sz w:val="21"/>
      <w:szCs w:val="21"/>
    </w:rPr>
  </w:style>
  <w:style w:type="paragraph" w:styleId="Nzev">
    <w:name w:val="Title"/>
    <w:basedOn w:val="Normln"/>
    <w:link w:val="NzevChar"/>
    <w:qFormat/>
    <w:rsid w:val="006639A1"/>
    <w:pPr>
      <w:shd w:val="clear" w:color="auto" w:fill="FFFFFF"/>
      <w:spacing w:before="0" w:beforeAutospacing="0"/>
      <w:jc w:val="center"/>
    </w:pPr>
    <w:rPr>
      <w:rFonts w:eastAsia="Times New Roman" w:cs="Times New Roman"/>
      <w:b/>
      <w:bCs/>
      <w:caps/>
      <w:kern w:val="0"/>
      <w:lang w:eastAsia="cs-CZ"/>
      <w14:ligatures w14:val="none"/>
    </w:rPr>
  </w:style>
  <w:style w:type="character" w:customStyle="1" w:styleId="NzevChar">
    <w:name w:val="Název Char"/>
    <w:basedOn w:val="Standardnpsmoodstavce"/>
    <w:link w:val="Nzev"/>
    <w:rsid w:val="006639A1"/>
    <w:rPr>
      <w:rFonts w:eastAsia="Times New Roman" w:cs="Times New Roman"/>
      <w:b/>
      <w:bCs/>
      <w:caps/>
      <w:kern w:val="0"/>
      <w:shd w:val="clear" w:color="auto" w:fill="FFFFFF"/>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1494">
      <w:bodyDiv w:val="1"/>
      <w:marLeft w:val="0"/>
      <w:marRight w:val="0"/>
      <w:marTop w:val="0"/>
      <w:marBottom w:val="0"/>
      <w:divBdr>
        <w:top w:val="none" w:sz="0" w:space="0" w:color="auto"/>
        <w:left w:val="none" w:sz="0" w:space="0" w:color="auto"/>
        <w:bottom w:val="none" w:sz="0" w:space="0" w:color="auto"/>
        <w:right w:val="none" w:sz="0" w:space="0" w:color="auto"/>
      </w:divBdr>
    </w:div>
    <w:div w:id="267858207">
      <w:bodyDiv w:val="1"/>
      <w:marLeft w:val="0"/>
      <w:marRight w:val="0"/>
      <w:marTop w:val="0"/>
      <w:marBottom w:val="0"/>
      <w:divBdr>
        <w:top w:val="none" w:sz="0" w:space="0" w:color="auto"/>
        <w:left w:val="none" w:sz="0" w:space="0" w:color="auto"/>
        <w:bottom w:val="none" w:sz="0" w:space="0" w:color="auto"/>
        <w:right w:val="none" w:sz="0" w:space="0" w:color="auto"/>
      </w:divBdr>
    </w:div>
    <w:div w:id="268002880">
      <w:bodyDiv w:val="1"/>
      <w:marLeft w:val="0"/>
      <w:marRight w:val="0"/>
      <w:marTop w:val="0"/>
      <w:marBottom w:val="0"/>
      <w:divBdr>
        <w:top w:val="none" w:sz="0" w:space="0" w:color="auto"/>
        <w:left w:val="none" w:sz="0" w:space="0" w:color="auto"/>
        <w:bottom w:val="none" w:sz="0" w:space="0" w:color="auto"/>
        <w:right w:val="none" w:sz="0" w:space="0" w:color="auto"/>
      </w:divBdr>
    </w:div>
    <w:div w:id="298463100">
      <w:bodyDiv w:val="1"/>
      <w:marLeft w:val="0"/>
      <w:marRight w:val="0"/>
      <w:marTop w:val="0"/>
      <w:marBottom w:val="0"/>
      <w:divBdr>
        <w:top w:val="none" w:sz="0" w:space="0" w:color="auto"/>
        <w:left w:val="none" w:sz="0" w:space="0" w:color="auto"/>
        <w:bottom w:val="none" w:sz="0" w:space="0" w:color="auto"/>
        <w:right w:val="none" w:sz="0" w:space="0" w:color="auto"/>
      </w:divBdr>
    </w:div>
    <w:div w:id="419302847">
      <w:bodyDiv w:val="1"/>
      <w:marLeft w:val="0"/>
      <w:marRight w:val="0"/>
      <w:marTop w:val="0"/>
      <w:marBottom w:val="0"/>
      <w:divBdr>
        <w:top w:val="none" w:sz="0" w:space="0" w:color="auto"/>
        <w:left w:val="none" w:sz="0" w:space="0" w:color="auto"/>
        <w:bottom w:val="none" w:sz="0" w:space="0" w:color="auto"/>
        <w:right w:val="none" w:sz="0" w:space="0" w:color="auto"/>
      </w:divBdr>
      <w:divsChild>
        <w:div w:id="1704473828">
          <w:marLeft w:val="0"/>
          <w:marRight w:val="0"/>
          <w:marTop w:val="0"/>
          <w:marBottom w:val="0"/>
          <w:divBdr>
            <w:top w:val="none" w:sz="0" w:space="0" w:color="auto"/>
            <w:left w:val="none" w:sz="0" w:space="0" w:color="auto"/>
            <w:bottom w:val="none" w:sz="0" w:space="0" w:color="auto"/>
            <w:right w:val="none" w:sz="0" w:space="0" w:color="auto"/>
          </w:divBdr>
          <w:divsChild>
            <w:div w:id="839388657">
              <w:marLeft w:val="0"/>
              <w:marRight w:val="0"/>
              <w:marTop w:val="0"/>
              <w:marBottom w:val="0"/>
              <w:divBdr>
                <w:top w:val="none" w:sz="0" w:space="0" w:color="auto"/>
                <w:left w:val="none" w:sz="0" w:space="0" w:color="auto"/>
                <w:bottom w:val="none" w:sz="0" w:space="0" w:color="auto"/>
                <w:right w:val="none" w:sz="0" w:space="0" w:color="auto"/>
              </w:divBdr>
              <w:divsChild>
                <w:div w:id="18006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67644">
      <w:bodyDiv w:val="1"/>
      <w:marLeft w:val="0"/>
      <w:marRight w:val="0"/>
      <w:marTop w:val="0"/>
      <w:marBottom w:val="0"/>
      <w:divBdr>
        <w:top w:val="none" w:sz="0" w:space="0" w:color="auto"/>
        <w:left w:val="none" w:sz="0" w:space="0" w:color="auto"/>
        <w:bottom w:val="none" w:sz="0" w:space="0" w:color="auto"/>
        <w:right w:val="none" w:sz="0" w:space="0" w:color="auto"/>
      </w:divBdr>
      <w:divsChild>
        <w:div w:id="1434863772">
          <w:marLeft w:val="0"/>
          <w:marRight w:val="0"/>
          <w:marTop w:val="0"/>
          <w:marBottom w:val="0"/>
          <w:divBdr>
            <w:top w:val="none" w:sz="0" w:space="0" w:color="auto"/>
            <w:left w:val="none" w:sz="0" w:space="0" w:color="auto"/>
            <w:bottom w:val="none" w:sz="0" w:space="0" w:color="auto"/>
            <w:right w:val="none" w:sz="0" w:space="0" w:color="auto"/>
          </w:divBdr>
          <w:divsChild>
            <w:div w:id="212155945">
              <w:marLeft w:val="0"/>
              <w:marRight w:val="0"/>
              <w:marTop w:val="0"/>
              <w:marBottom w:val="0"/>
              <w:divBdr>
                <w:top w:val="none" w:sz="0" w:space="0" w:color="auto"/>
                <w:left w:val="none" w:sz="0" w:space="0" w:color="auto"/>
                <w:bottom w:val="none" w:sz="0" w:space="0" w:color="auto"/>
                <w:right w:val="none" w:sz="0" w:space="0" w:color="auto"/>
              </w:divBdr>
              <w:divsChild>
                <w:div w:id="4292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1628314200">
          <w:marLeft w:val="0"/>
          <w:marRight w:val="0"/>
          <w:marTop w:val="0"/>
          <w:marBottom w:val="0"/>
          <w:divBdr>
            <w:top w:val="none" w:sz="0" w:space="0" w:color="auto"/>
            <w:left w:val="none" w:sz="0" w:space="0" w:color="auto"/>
            <w:bottom w:val="none" w:sz="0" w:space="0" w:color="auto"/>
            <w:right w:val="none" w:sz="0" w:space="0" w:color="auto"/>
          </w:divBdr>
          <w:divsChild>
            <w:div w:id="1552813857">
              <w:marLeft w:val="0"/>
              <w:marRight w:val="0"/>
              <w:marTop w:val="0"/>
              <w:marBottom w:val="0"/>
              <w:divBdr>
                <w:top w:val="none" w:sz="0" w:space="0" w:color="auto"/>
                <w:left w:val="none" w:sz="0" w:space="0" w:color="auto"/>
                <w:bottom w:val="none" w:sz="0" w:space="0" w:color="auto"/>
                <w:right w:val="none" w:sz="0" w:space="0" w:color="auto"/>
              </w:divBdr>
              <w:divsChild>
                <w:div w:id="6764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0964">
      <w:bodyDiv w:val="1"/>
      <w:marLeft w:val="0"/>
      <w:marRight w:val="0"/>
      <w:marTop w:val="0"/>
      <w:marBottom w:val="0"/>
      <w:divBdr>
        <w:top w:val="none" w:sz="0" w:space="0" w:color="auto"/>
        <w:left w:val="none" w:sz="0" w:space="0" w:color="auto"/>
        <w:bottom w:val="none" w:sz="0" w:space="0" w:color="auto"/>
        <w:right w:val="none" w:sz="0" w:space="0" w:color="auto"/>
      </w:divBdr>
    </w:div>
    <w:div w:id="551621886">
      <w:bodyDiv w:val="1"/>
      <w:marLeft w:val="0"/>
      <w:marRight w:val="0"/>
      <w:marTop w:val="0"/>
      <w:marBottom w:val="0"/>
      <w:divBdr>
        <w:top w:val="none" w:sz="0" w:space="0" w:color="auto"/>
        <w:left w:val="none" w:sz="0" w:space="0" w:color="auto"/>
        <w:bottom w:val="none" w:sz="0" w:space="0" w:color="auto"/>
        <w:right w:val="none" w:sz="0" w:space="0" w:color="auto"/>
      </w:divBdr>
    </w:div>
    <w:div w:id="569123208">
      <w:bodyDiv w:val="1"/>
      <w:marLeft w:val="0"/>
      <w:marRight w:val="0"/>
      <w:marTop w:val="0"/>
      <w:marBottom w:val="0"/>
      <w:divBdr>
        <w:top w:val="none" w:sz="0" w:space="0" w:color="auto"/>
        <w:left w:val="none" w:sz="0" w:space="0" w:color="auto"/>
        <w:bottom w:val="none" w:sz="0" w:space="0" w:color="auto"/>
        <w:right w:val="none" w:sz="0" w:space="0" w:color="auto"/>
      </w:divBdr>
      <w:divsChild>
        <w:div w:id="507403908">
          <w:marLeft w:val="0"/>
          <w:marRight w:val="0"/>
          <w:marTop w:val="0"/>
          <w:marBottom w:val="0"/>
          <w:divBdr>
            <w:top w:val="none" w:sz="0" w:space="0" w:color="auto"/>
            <w:left w:val="none" w:sz="0" w:space="0" w:color="auto"/>
            <w:bottom w:val="none" w:sz="0" w:space="0" w:color="auto"/>
            <w:right w:val="none" w:sz="0" w:space="0" w:color="auto"/>
          </w:divBdr>
          <w:divsChild>
            <w:div w:id="424573981">
              <w:marLeft w:val="0"/>
              <w:marRight w:val="0"/>
              <w:marTop w:val="0"/>
              <w:marBottom w:val="0"/>
              <w:divBdr>
                <w:top w:val="none" w:sz="0" w:space="0" w:color="auto"/>
                <w:left w:val="none" w:sz="0" w:space="0" w:color="auto"/>
                <w:bottom w:val="none" w:sz="0" w:space="0" w:color="auto"/>
                <w:right w:val="none" w:sz="0" w:space="0" w:color="auto"/>
              </w:divBdr>
              <w:divsChild>
                <w:div w:id="17175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72080">
      <w:bodyDiv w:val="1"/>
      <w:marLeft w:val="0"/>
      <w:marRight w:val="0"/>
      <w:marTop w:val="0"/>
      <w:marBottom w:val="0"/>
      <w:divBdr>
        <w:top w:val="none" w:sz="0" w:space="0" w:color="auto"/>
        <w:left w:val="none" w:sz="0" w:space="0" w:color="auto"/>
        <w:bottom w:val="none" w:sz="0" w:space="0" w:color="auto"/>
        <w:right w:val="none" w:sz="0" w:space="0" w:color="auto"/>
      </w:divBdr>
      <w:divsChild>
        <w:div w:id="1386752884">
          <w:marLeft w:val="0"/>
          <w:marRight w:val="0"/>
          <w:marTop w:val="0"/>
          <w:marBottom w:val="0"/>
          <w:divBdr>
            <w:top w:val="none" w:sz="0" w:space="0" w:color="auto"/>
            <w:left w:val="none" w:sz="0" w:space="0" w:color="auto"/>
            <w:bottom w:val="none" w:sz="0" w:space="0" w:color="auto"/>
            <w:right w:val="none" w:sz="0" w:space="0" w:color="auto"/>
          </w:divBdr>
          <w:divsChild>
            <w:div w:id="590163139">
              <w:marLeft w:val="0"/>
              <w:marRight w:val="0"/>
              <w:marTop w:val="0"/>
              <w:marBottom w:val="0"/>
              <w:divBdr>
                <w:top w:val="none" w:sz="0" w:space="0" w:color="auto"/>
                <w:left w:val="none" w:sz="0" w:space="0" w:color="auto"/>
                <w:bottom w:val="none" w:sz="0" w:space="0" w:color="auto"/>
                <w:right w:val="none" w:sz="0" w:space="0" w:color="auto"/>
              </w:divBdr>
              <w:divsChild>
                <w:div w:id="17264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39959">
      <w:bodyDiv w:val="1"/>
      <w:marLeft w:val="0"/>
      <w:marRight w:val="0"/>
      <w:marTop w:val="0"/>
      <w:marBottom w:val="0"/>
      <w:divBdr>
        <w:top w:val="none" w:sz="0" w:space="0" w:color="auto"/>
        <w:left w:val="none" w:sz="0" w:space="0" w:color="auto"/>
        <w:bottom w:val="none" w:sz="0" w:space="0" w:color="auto"/>
        <w:right w:val="none" w:sz="0" w:space="0" w:color="auto"/>
      </w:divBdr>
      <w:divsChild>
        <w:div w:id="1460152474">
          <w:marLeft w:val="0"/>
          <w:marRight w:val="0"/>
          <w:marTop w:val="0"/>
          <w:marBottom w:val="0"/>
          <w:divBdr>
            <w:top w:val="none" w:sz="0" w:space="0" w:color="auto"/>
            <w:left w:val="none" w:sz="0" w:space="0" w:color="auto"/>
            <w:bottom w:val="none" w:sz="0" w:space="0" w:color="auto"/>
            <w:right w:val="none" w:sz="0" w:space="0" w:color="auto"/>
          </w:divBdr>
          <w:divsChild>
            <w:div w:id="947154720">
              <w:marLeft w:val="0"/>
              <w:marRight w:val="0"/>
              <w:marTop w:val="0"/>
              <w:marBottom w:val="0"/>
              <w:divBdr>
                <w:top w:val="none" w:sz="0" w:space="0" w:color="auto"/>
                <w:left w:val="none" w:sz="0" w:space="0" w:color="auto"/>
                <w:bottom w:val="none" w:sz="0" w:space="0" w:color="auto"/>
                <w:right w:val="none" w:sz="0" w:space="0" w:color="auto"/>
              </w:divBdr>
              <w:divsChild>
                <w:div w:id="15683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5826">
      <w:bodyDiv w:val="1"/>
      <w:marLeft w:val="0"/>
      <w:marRight w:val="0"/>
      <w:marTop w:val="0"/>
      <w:marBottom w:val="0"/>
      <w:divBdr>
        <w:top w:val="none" w:sz="0" w:space="0" w:color="auto"/>
        <w:left w:val="none" w:sz="0" w:space="0" w:color="auto"/>
        <w:bottom w:val="none" w:sz="0" w:space="0" w:color="auto"/>
        <w:right w:val="none" w:sz="0" w:space="0" w:color="auto"/>
      </w:divBdr>
      <w:divsChild>
        <w:div w:id="344602455">
          <w:marLeft w:val="0"/>
          <w:marRight w:val="0"/>
          <w:marTop w:val="0"/>
          <w:marBottom w:val="0"/>
          <w:divBdr>
            <w:top w:val="none" w:sz="0" w:space="0" w:color="auto"/>
            <w:left w:val="none" w:sz="0" w:space="0" w:color="auto"/>
            <w:bottom w:val="none" w:sz="0" w:space="0" w:color="auto"/>
            <w:right w:val="none" w:sz="0" w:space="0" w:color="auto"/>
          </w:divBdr>
          <w:divsChild>
            <w:div w:id="1013918353">
              <w:marLeft w:val="0"/>
              <w:marRight w:val="0"/>
              <w:marTop w:val="0"/>
              <w:marBottom w:val="0"/>
              <w:divBdr>
                <w:top w:val="none" w:sz="0" w:space="0" w:color="auto"/>
                <w:left w:val="none" w:sz="0" w:space="0" w:color="auto"/>
                <w:bottom w:val="none" w:sz="0" w:space="0" w:color="auto"/>
                <w:right w:val="none" w:sz="0" w:space="0" w:color="auto"/>
              </w:divBdr>
              <w:divsChild>
                <w:div w:id="3672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1340">
      <w:bodyDiv w:val="1"/>
      <w:marLeft w:val="0"/>
      <w:marRight w:val="0"/>
      <w:marTop w:val="0"/>
      <w:marBottom w:val="0"/>
      <w:divBdr>
        <w:top w:val="none" w:sz="0" w:space="0" w:color="auto"/>
        <w:left w:val="none" w:sz="0" w:space="0" w:color="auto"/>
        <w:bottom w:val="none" w:sz="0" w:space="0" w:color="auto"/>
        <w:right w:val="none" w:sz="0" w:space="0" w:color="auto"/>
      </w:divBdr>
    </w:div>
    <w:div w:id="783842057">
      <w:bodyDiv w:val="1"/>
      <w:marLeft w:val="0"/>
      <w:marRight w:val="0"/>
      <w:marTop w:val="0"/>
      <w:marBottom w:val="0"/>
      <w:divBdr>
        <w:top w:val="none" w:sz="0" w:space="0" w:color="auto"/>
        <w:left w:val="none" w:sz="0" w:space="0" w:color="auto"/>
        <w:bottom w:val="none" w:sz="0" w:space="0" w:color="auto"/>
        <w:right w:val="none" w:sz="0" w:space="0" w:color="auto"/>
      </w:divBdr>
    </w:div>
    <w:div w:id="844587256">
      <w:bodyDiv w:val="1"/>
      <w:marLeft w:val="0"/>
      <w:marRight w:val="0"/>
      <w:marTop w:val="0"/>
      <w:marBottom w:val="0"/>
      <w:divBdr>
        <w:top w:val="none" w:sz="0" w:space="0" w:color="auto"/>
        <w:left w:val="none" w:sz="0" w:space="0" w:color="auto"/>
        <w:bottom w:val="none" w:sz="0" w:space="0" w:color="auto"/>
        <w:right w:val="none" w:sz="0" w:space="0" w:color="auto"/>
      </w:divBdr>
      <w:divsChild>
        <w:div w:id="1560555021">
          <w:marLeft w:val="0"/>
          <w:marRight w:val="0"/>
          <w:marTop w:val="0"/>
          <w:marBottom w:val="0"/>
          <w:divBdr>
            <w:top w:val="none" w:sz="0" w:space="0" w:color="auto"/>
            <w:left w:val="none" w:sz="0" w:space="0" w:color="auto"/>
            <w:bottom w:val="none" w:sz="0" w:space="0" w:color="auto"/>
            <w:right w:val="none" w:sz="0" w:space="0" w:color="auto"/>
          </w:divBdr>
          <w:divsChild>
            <w:div w:id="1340348944">
              <w:marLeft w:val="0"/>
              <w:marRight w:val="0"/>
              <w:marTop w:val="0"/>
              <w:marBottom w:val="0"/>
              <w:divBdr>
                <w:top w:val="none" w:sz="0" w:space="0" w:color="auto"/>
                <w:left w:val="none" w:sz="0" w:space="0" w:color="auto"/>
                <w:bottom w:val="none" w:sz="0" w:space="0" w:color="auto"/>
                <w:right w:val="none" w:sz="0" w:space="0" w:color="auto"/>
              </w:divBdr>
              <w:divsChild>
                <w:div w:id="19790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4384">
      <w:bodyDiv w:val="1"/>
      <w:marLeft w:val="0"/>
      <w:marRight w:val="0"/>
      <w:marTop w:val="0"/>
      <w:marBottom w:val="0"/>
      <w:divBdr>
        <w:top w:val="none" w:sz="0" w:space="0" w:color="auto"/>
        <w:left w:val="none" w:sz="0" w:space="0" w:color="auto"/>
        <w:bottom w:val="none" w:sz="0" w:space="0" w:color="auto"/>
        <w:right w:val="none" w:sz="0" w:space="0" w:color="auto"/>
      </w:divBdr>
    </w:div>
    <w:div w:id="913123901">
      <w:bodyDiv w:val="1"/>
      <w:marLeft w:val="0"/>
      <w:marRight w:val="0"/>
      <w:marTop w:val="0"/>
      <w:marBottom w:val="0"/>
      <w:divBdr>
        <w:top w:val="none" w:sz="0" w:space="0" w:color="auto"/>
        <w:left w:val="none" w:sz="0" w:space="0" w:color="auto"/>
        <w:bottom w:val="none" w:sz="0" w:space="0" w:color="auto"/>
        <w:right w:val="none" w:sz="0" w:space="0" w:color="auto"/>
      </w:divBdr>
    </w:div>
    <w:div w:id="922684026">
      <w:bodyDiv w:val="1"/>
      <w:marLeft w:val="0"/>
      <w:marRight w:val="0"/>
      <w:marTop w:val="0"/>
      <w:marBottom w:val="0"/>
      <w:divBdr>
        <w:top w:val="none" w:sz="0" w:space="0" w:color="auto"/>
        <w:left w:val="none" w:sz="0" w:space="0" w:color="auto"/>
        <w:bottom w:val="none" w:sz="0" w:space="0" w:color="auto"/>
        <w:right w:val="none" w:sz="0" w:space="0" w:color="auto"/>
      </w:divBdr>
      <w:divsChild>
        <w:div w:id="1595548786">
          <w:marLeft w:val="0"/>
          <w:marRight w:val="0"/>
          <w:marTop w:val="0"/>
          <w:marBottom w:val="0"/>
          <w:divBdr>
            <w:top w:val="none" w:sz="0" w:space="0" w:color="auto"/>
            <w:left w:val="none" w:sz="0" w:space="0" w:color="auto"/>
            <w:bottom w:val="none" w:sz="0" w:space="0" w:color="auto"/>
            <w:right w:val="none" w:sz="0" w:space="0" w:color="auto"/>
          </w:divBdr>
          <w:divsChild>
            <w:div w:id="419645724">
              <w:marLeft w:val="0"/>
              <w:marRight w:val="0"/>
              <w:marTop w:val="0"/>
              <w:marBottom w:val="0"/>
              <w:divBdr>
                <w:top w:val="none" w:sz="0" w:space="0" w:color="auto"/>
                <w:left w:val="none" w:sz="0" w:space="0" w:color="auto"/>
                <w:bottom w:val="none" w:sz="0" w:space="0" w:color="auto"/>
                <w:right w:val="none" w:sz="0" w:space="0" w:color="auto"/>
              </w:divBdr>
              <w:divsChild>
                <w:div w:id="1484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1829">
      <w:bodyDiv w:val="1"/>
      <w:marLeft w:val="0"/>
      <w:marRight w:val="0"/>
      <w:marTop w:val="0"/>
      <w:marBottom w:val="0"/>
      <w:divBdr>
        <w:top w:val="none" w:sz="0" w:space="0" w:color="auto"/>
        <w:left w:val="none" w:sz="0" w:space="0" w:color="auto"/>
        <w:bottom w:val="none" w:sz="0" w:space="0" w:color="auto"/>
        <w:right w:val="none" w:sz="0" w:space="0" w:color="auto"/>
      </w:divBdr>
    </w:div>
    <w:div w:id="1022054708">
      <w:bodyDiv w:val="1"/>
      <w:marLeft w:val="0"/>
      <w:marRight w:val="0"/>
      <w:marTop w:val="0"/>
      <w:marBottom w:val="0"/>
      <w:divBdr>
        <w:top w:val="none" w:sz="0" w:space="0" w:color="auto"/>
        <w:left w:val="none" w:sz="0" w:space="0" w:color="auto"/>
        <w:bottom w:val="none" w:sz="0" w:space="0" w:color="auto"/>
        <w:right w:val="none" w:sz="0" w:space="0" w:color="auto"/>
      </w:divBdr>
      <w:divsChild>
        <w:div w:id="1751347413">
          <w:marLeft w:val="0"/>
          <w:marRight w:val="0"/>
          <w:marTop w:val="0"/>
          <w:marBottom w:val="0"/>
          <w:divBdr>
            <w:top w:val="none" w:sz="0" w:space="0" w:color="auto"/>
            <w:left w:val="none" w:sz="0" w:space="0" w:color="auto"/>
            <w:bottom w:val="none" w:sz="0" w:space="0" w:color="auto"/>
            <w:right w:val="none" w:sz="0" w:space="0" w:color="auto"/>
          </w:divBdr>
          <w:divsChild>
            <w:div w:id="1412969421">
              <w:marLeft w:val="0"/>
              <w:marRight w:val="0"/>
              <w:marTop w:val="0"/>
              <w:marBottom w:val="0"/>
              <w:divBdr>
                <w:top w:val="none" w:sz="0" w:space="0" w:color="auto"/>
                <w:left w:val="none" w:sz="0" w:space="0" w:color="auto"/>
                <w:bottom w:val="none" w:sz="0" w:space="0" w:color="auto"/>
                <w:right w:val="none" w:sz="0" w:space="0" w:color="auto"/>
              </w:divBdr>
              <w:divsChild>
                <w:div w:id="1283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7937">
      <w:bodyDiv w:val="1"/>
      <w:marLeft w:val="0"/>
      <w:marRight w:val="0"/>
      <w:marTop w:val="0"/>
      <w:marBottom w:val="0"/>
      <w:divBdr>
        <w:top w:val="none" w:sz="0" w:space="0" w:color="auto"/>
        <w:left w:val="none" w:sz="0" w:space="0" w:color="auto"/>
        <w:bottom w:val="none" w:sz="0" w:space="0" w:color="auto"/>
        <w:right w:val="none" w:sz="0" w:space="0" w:color="auto"/>
      </w:divBdr>
      <w:divsChild>
        <w:div w:id="1306163096">
          <w:marLeft w:val="0"/>
          <w:marRight w:val="0"/>
          <w:marTop w:val="0"/>
          <w:marBottom w:val="0"/>
          <w:divBdr>
            <w:top w:val="none" w:sz="0" w:space="0" w:color="auto"/>
            <w:left w:val="none" w:sz="0" w:space="0" w:color="auto"/>
            <w:bottom w:val="none" w:sz="0" w:space="0" w:color="auto"/>
            <w:right w:val="none" w:sz="0" w:space="0" w:color="auto"/>
          </w:divBdr>
          <w:divsChild>
            <w:div w:id="601037127">
              <w:marLeft w:val="0"/>
              <w:marRight w:val="0"/>
              <w:marTop w:val="0"/>
              <w:marBottom w:val="0"/>
              <w:divBdr>
                <w:top w:val="none" w:sz="0" w:space="0" w:color="auto"/>
                <w:left w:val="none" w:sz="0" w:space="0" w:color="auto"/>
                <w:bottom w:val="none" w:sz="0" w:space="0" w:color="auto"/>
                <w:right w:val="none" w:sz="0" w:space="0" w:color="auto"/>
              </w:divBdr>
              <w:divsChild>
                <w:div w:id="19241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04465">
      <w:bodyDiv w:val="1"/>
      <w:marLeft w:val="0"/>
      <w:marRight w:val="0"/>
      <w:marTop w:val="0"/>
      <w:marBottom w:val="0"/>
      <w:divBdr>
        <w:top w:val="none" w:sz="0" w:space="0" w:color="auto"/>
        <w:left w:val="none" w:sz="0" w:space="0" w:color="auto"/>
        <w:bottom w:val="none" w:sz="0" w:space="0" w:color="auto"/>
        <w:right w:val="none" w:sz="0" w:space="0" w:color="auto"/>
      </w:divBdr>
    </w:div>
    <w:div w:id="1138913142">
      <w:bodyDiv w:val="1"/>
      <w:marLeft w:val="0"/>
      <w:marRight w:val="0"/>
      <w:marTop w:val="0"/>
      <w:marBottom w:val="0"/>
      <w:divBdr>
        <w:top w:val="none" w:sz="0" w:space="0" w:color="auto"/>
        <w:left w:val="none" w:sz="0" w:space="0" w:color="auto"/>
        <w:bottom w:val="none" w:sz="0" w:space="0" w:color="auto"/>
        <w:right w:val="none" w:sz="0" w:space="0" w:color="auto"/>
      </w:divBdr>
      <w:divsChild>
        <w:div w:id="649528125">
          <w:marLeft w:val="0"/>
          <w:marRight w:val="0"/>
          <w:marTop w:val="0"/>
          <w:marBottom w:val="0"/>
          <w:divBdr>
            <w:top w:val="none" w:sz="0" w:space="0" w:color="auto"/>
            <w:left w:val="none" w:sz="0" w:space="0" w:color="auto"/>
            <w:bottom w:val="none" w:sz="0" w:space="0" w:color="auto"/>
            <w:right w:val="none" w:sz="0" w:space="0" w:color="auto"/>
          </w:divBdr>
          <w:divsChild>
            <w:div w:id="1250508211">
              <w:marLeft w:val="0"/>
              <w:marRight w:val="0"/>
              <w:marTop w:val="0"/>
              <w:marBottom w:val="0"/>
              <w:divBdr>
                <w:top w:val="none" w:sz="0" w:space="0" w:color="auto"/>
                <w:left w:val="none" w:sz="0" w:space="0" w:color="auto"/>
                <w:bottom w:val="none" w:sz="0" w:space="0" w:color="auto"/>
                <w:right w:val="none" w:sz="0" w:space="0" w:color="auto"/>
              </w:divBdr>
              <w:divsChild>
                <w:div w:id="15201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09046">
      <w:bodyDiv w:val="1"/>
      <w:marLeft w:val="0"/>
      <w:marRight w:val="0"/>
      <w:marTop w:val="0"/>
      <w:marBottom w:val="0"/>
      <w:divBdr>
        <w:top w:val="none" w:sz="0" w:space="0" w:color="auto"/>
        <w:left w:val="none" w:sz="0" w:space="0" w:color="auto"/>
        <w:bottom w:val="none" w:sz="0" w:space="0" w:color="auto"/>
        <w:right w:val="none" w:sz="0" w:space="0" w:color="auto"/>
      </w:divBdr>
      <w:divsChild>
        <w:div w:id="2080519210">
          <w:marLeft w:val="0"/>
          <w:marRight w:val="0"/>
          <w:marTop w:val="0"/>
          <w:marBottom w:val="0"/>
          <w:divBdr>
            <w:top w:val="none" w:sz="0" w:space="0" w:color="auto"/>
            <w:left w:val="none" w:sz="0" w:space="0" w:color="auto"/>
            <w:bottom w:val="none" w:sz="0" w:space="0" w:color="auto"/>
            <w:right w:val="none" w:sz="0" w:space="0" w:color="auto"/>
          </w:divBdr>
          <w:divsChild>
            <w:div w:id="2052880936">
              <w:marLeft w:val="0"/>
              <w:marRight w:val="0"/>
              <w:marTop w:val="0"/>
              <w:marBottom w:val="0"/>
              <w:divBdr>
                <w:top w:val="none" w:sz="0" w:space="0" w:color="auto"/>
                <w:left w:val="none" w:sz="0" w:space="0" w:color="auto"/>
                <w:bottom w:val="none" w:sz="0" w:space="0" w:color="auto"/>
                <w:right w:val="none" w:sz="0" w:space="0" w:color="auto"/>
              </w:divBdr>
              <w:divsChild>
                <w:div w:id="16474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7124">
      <w:bodyDiv w:val="1"/>
      <w:marLeft w:val="0"/>
      <w:marRight w:val="0"/>
      <w:marTop w:val="0"/>
      <w:marBottom w:val="0"/>
      <w:divBdr>
        <w:top w:val="none" w:sz="0" w:space="0" w:color="auto"/>
        <w:left w:val="none" w:sz="0" w:space="0" w:color="auto"/>
        <w:bottom w:val="none" w:sz="0" w:space="0" w:color="auto"/>
        <w:right w:val="none" w:sz="0" w:space="0" w:color="auto"/>
      </w:divBdr>
      <w:divsChild>
        <w:div w:id="1029182427">
          <w:marLeft w:val="0"/>
          <w:marRight w:val="0"/>
          <w:marTop w:val="0"/>
          <w:marBottom w:val="0"/>
          <w:divBdr>
            <w:top w:val="none" w:sz="0" w:space="0" w:color="auto"/>
            <w:left w:val="none" w:sz="0" w:space="0" w:color="auto"/>
            <w:bottom w:val="none" w:sz="0" w:space="0" w:color="auto"/>
            <w:right w:val="none" w:sz="0" w:space="0" w:color="auto"/>
          </w:divBdr>
          <w:divsChild>
            <w:div w:id="1296526505">
              <w:marLeft w:val="0"/>
              <w:marRight w:val="0"/>
              <w:marTop w:val="0"/>
              <w:marBottom w:val="0"/>
              <w:divBdr>
                <w:top w:val="none" w:sz="0" w:space="0" w:color="auto"/>
                <w:left w:val="none" w:sz="0" w:space="0" w:color="auto"/>
                <w:bottom w:val="none" w:sz="0" w:space="0" w:color="auto"/>
                <w:right w:val="none" w:sz="0" w:space="0" w:color="auto"/>
              </w:divBdr>
              <w:divsChild>
                <w:div w:id="14684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77008">
      <w:bodyDiv w:val="1"/>
      <w:marLeft w:val="0"/>
      <w:marRight w:val="0"/>
      <w:marTop w:val="0"/>
      <w:marBottom w:val="0"/>
      <w:divBdr>
        <w:top w:val="none" w:sz="0" w:space="0" w:color="auto"/>
        <w:left w:val="none" w:sz="0" w:space="0" w:color="auto"/>
        <w:bottom w:val="none" w:sz="0" w:space="0" w:color="auto"/>
        <w:right w:val="none" w:sz="0" w:space="0" w:color="auto"/>
      </w:divBdr>
      <w:divsChild>
        <w:div w:id="1603949365">
          <w:marLeft w:val="0"/>
          <w:marRight w:val="0"/>
          <w:marTop w:val="0"/>
          <w:marBottom w:val="0"/>
          <w:divBdr>
            <w:top w:val="none" w:sz="0" w:space="0" w:color="auto"/>
            <w:left w:val="none" w:sz="0" w:space="0" w:color="auto"/>
            <w:bottom w:val="none" w:sz="0" w:space="0" w:color="auto"/>
            <w:right w:val="none" w:sz="0" w:space="0" w:color="auto"/>
          </w:divBdr>
          <w:divsChild>
            <w:div w:id="1624310693">
              <w:marLeft w:val="0"/>
              <w:marRight w:val="0"/>
              <w:marTop w:val="0"/>
              <w:marBottom w:val="0"/>
              <w:divBdr>
                <w:top w:val="none" w:sz="0" w:space="0" w:color="auto"/>
                <w:left w:val="none" w:sz="0" w:space="0" w:color="auto"/>
                <w:bottom w:val="none" w:sz="0" w:space="0" w:color="auto"/>
                <w:right w:val="none" w:sz="0" w:space="0" w:color="auto"/>
              </w:divBdr>
              <w:divsChild>
                <w:div w:id="2460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7548">
      <w:bodyDiv w:val="1"/>
      <w:marLeft w:val="0"/>
      <w:marRight w:val="0"/>
      <w:marTop w:val="0"/>
      <w:marBottom w:val="0"/>
      <w:divBdr>
        <w:top w:val="none" w:sz="0" w:space="0" w:color="auto"/>
        <w:left w:val="none" w:sz="0" w:space="0" w:color="auto"/>
        <w:bottom w:val="none" w:sz="0" w:space="0" w:color="auto"/>
        <w:right w:val="none" w:sz="0" w:space="0" w:color="auto"/>
      </w:divBdr>
      <w:divsChild>
        <w:div w:id="118762684">
          <w:marLeft w:val="0"/>
          <w:marRight w:val="0"/>
          <w:marTop w:val="0"/>
          <w:marBottom w:val="0"/>
          <w:divBdr>
            <w:top w:val="none" w:sz="0" w:space="0" w:color="auto"/>
            <w:left w:val="none" w:sz="0" w:space="0" w:color="auto"/>
            <w:bottom w:val="none" w:sz="0" w:space="0" w:color="auto"/>
            <w:right w:val="none" w:sz="0" w:space="0" w:color="auto"/>
          </w:divBdr>
          <w:divsChild>
            <w:div w:id="1611887991">
              <w:marLeft w:val="0"/>
              <w:marRight w:val="0"/>
              <w:marTop w:val="0"/>
              <w:marBottom w:val="0"/>
              <w:divBdr>
                <w:top w:val="none" w:sz="0" w:space="0" w:color="auto"/>
                <w:left w:val="none" w:sz="0" w:space="0" w:color="auto"/>
                <w:bottom w:val="none" w:sz="0" w:space="0" w:color="auto"/>
                <w:right w:val="none" w:sz="0" w:space="0" w:color="auto"/>
              </w:divBdr>
              <w:divsChild>
                <w:div w:id="11392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4847">
      <w:bodyDiv w:val="1"/>
      <w:marLeft w:val="0"/>
      <w:marRight w:val="0"/>
      <w:marTop w:val="0"/>
      <w:marBottom w:val="0"/>
      <w:divBdr>
        <w:top w:val="none" w:sz="0" w:space="0" w:color="auto"/>
        <w:left w:val="none" w:sz="0" w:space="0" w:color="auto"/>
        <w:bottom w:val="none" w:sz="0" w:space="0" w:color="auto"/>
        <w:right w:val="none" w:sz="0" w:space="0" w:color="auto"/>
      </w:divBdr>
      <w:divsChild>
        <w:div w:id="1707948401">
          <w:marLeft w:val="0"/>
          <w:marRight w:val="0"/>
          <w:marTop w:val="0"/>
          <w:marBottom w:val="0"/>
          <w:divBdr>
            <w:top w:val="none" w:sz="0" w:space="0" w:color="auto"/>
            <w:left w:val="none" w:sz="0" w:space="0" w:color="auto"/>
            <w:bottom w:val="none" w:sz="0" w:space="0" w:color="auto"/>
            <w:right w:val="none" w:sz="0" w:space="0" w:color="auto"/>
          </w:divBdr>
          <w:divsChild>
            <w:div w:id="15081000">
              <w:marLeft w:val="0"/>
              <w:marRight w:val="0"/>
              <w:marTop w:val="0"/>
              <w:marBottom w:val="0"/>
              <w:divBdr>
                <w:top w:val="none" w:sz="0" w:space="0" w:color="auto"/>
                <w:left w:val="none" w:sz="0" w:space="0" w:color="auto"/>
                <w:bottom w:val="none" w:sz="0" w:space="0" w:color="auto"/>
                <w:right w:val="none" w:sz="0" w:space="0" w:color="auto"/>
              </w:divBdr>
              <w:divsChild>
                <w:div w:id="19542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635319">
      <w:bodyDiv w:val="1"/>
      <w:marLeft w:val="0"/>
      <w:marRight w:val="0"/>
      <w:marTop w:val="0"/>
      <w:marBottom w:val="0"/>
      <w:divBdr>
        <w:top w:val="none" w:sz="0" w:space="0" w:color="auto"/>
        <w:left w:val="none" w:sz="0" w:space="0" w:color="auto"/>
        <w:bottom w:val="none" w:sz="0" w:space="0" w:color="auto"/>
        <w:right w:val="none" w:sz="0" w:space="0" w:color="auto"/>
      </w:divBdr>
      <w:divsChild>
        <w:div w:id="1894391549">
          <w:marLeft w:val="0"/>
          <w:marRight w:val="0"/>
          <w:marTop w:val="0"/>
          <w:marBottom w:val="0"/>
          <w:divBdr>
            <w:top w:val="none" w:sz="0" w:space="0" w:color="auto"/>
            <w:left w:val="none" w:sz="0" w:space="0" w:color="auto"/>
            <w:bottom w:val="none" w:sz="0" w:space="0" w:color="auto"/>
            <w:right w:val="none" w:sz="0" w:space="0" w:color="auto"/>
          </w:divBdr>
          <w:divsChild>
            <w:div w:id="1226456188">
              <w:marLeft w:val="0"/>
              <w:marRight w:val="0"/>
              <w:marTop w:val="0"/>
              <w:marBottom w:val="0"/>
              <w:divBdr>
                <w:top w:val="none" w:sz="0" w:space="0" w:color="auto"/>
                <w:left w:val="none" w:sz="0" w:space="0" w:color="auto"/>
                <w:bottom w:val="none" w:sz="0" w:space="0" w:color="auto"/>
                <w:right w:val="none" w:sz="0" w:space="0" w:color="auto"/>
              </w:divBdr>
              <w:divsChild>
                <w:div w:id="20174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463">
      <w:bodyDiv w:val="1"/>
      <w:marLeft w:val="0"/>
      <w:marRight w:val="0"/>
      <w:marTop w:val="0"/>
      <w:marBottom w:val="0"/>
      <w:divBdr>
        <w:top w:val="none" w:sz="0" w:space="0" w:color="auto"/>
        <w:left w:val="none" w:sz="0" w:space="0" w:color="auto"/>
        <w:bottom w:val="none" w:sz="0" w:space="0" w:color="auto"/>
        <w:right w:val="none" w:sz="0" w:space="0" w:color="auto"/>
      </w:divBdr>
      <w:divsChild>
        <w:div w:id="1109857053">
          <w:marLeft w:val="0"/>
          <w:marRight w:val="0"/>
          <w:marTop w:val="0"/>
          <w:marBottom w:val="0"/>
          <w:divBdr>
            <w:top w:val="none" w:sz="0" w:space="0" w:color="auto"/>
            <w:left w:val="none" w:sz="0" w:space="0" w:color="auto"/>
            <w:bottom w:val="none" w:sz="0" w:space="0" w:color="auto"/>
            <w:right w:val="none" w:sz="0" w:space="0" w:color="auto"/>
          </w:divBdr>
          <w:divsChild>
            <w:div w:id="921329906">
              <w:marLeft w:val="0"/>
              <w:marRight w:val="0"/>
              <w:marTop w:val="0"/>
              <w:marBottom w:val="0"/>
              <w:divBdr>
                <w:top w:val="none" w:sz="0" w:space="0" w:color="auto"/>
                <w:left w:val="none" w:sz="0" w:space="0" w:color="auto"/>
                <w:bottom w:val="none" w:sz="0" w:space="0" w:color="auto"/>
                <w:right w:val="none" w:sz="0" w:space="0" w:color="auto"/>
              </w:divBdr>
              <w:divsChild>
                <w:div w:id="11917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30361">
      <w:bodyDiv w:val="1"/>
      <w:marLeft w:val="0"/>
      <w:marRight w:val="0"/>
      <w:marTop w:val="0"/>
      <w:marBottom w:val="0"/>
      <w:divBdr>
        <w:top w:val="none" w:sz="0" w:space="0" w:color="auto"/>
        <w:left w:val="none" w:sz="0" w:space="0" w:color="auto"/>
        <w:bottom w:val="none" w:sz="0" w:space="0" w:color="auto"/>
        <w:right w:val="none" w:sz="0" w:space="0" w:color="auto"/>
      </w:divBdr>
      <w:divsChild>
        <w:div w:id="68816472">
          <w:marLeft w:val="0"/>
          <w:marRight w:val="0"/>
          <w:marTop w:val="0"/>
          <w:marBottom w:val="0"/>
          <w:divBdr>
            <w:top w:val="none" w:sz="0" w:space="0" w:color="auto"/>
            <w:left w:val="none" w:sz="0" w:space="0" w:color="auto"/>
            <w:bottom w:val="none" w:sz="0" w:space="0" w:color="auto"/>
            <w:right w:val="none" w:sz="0" w:space="0" w:color="auto"/>
          </w:divBdr>
          <w:divsChild>
            <w:div w:id="1471242514">
              <w:marLeft w:val="0"/>
              <w:marRight w:val="0"/>
              <w:marTop w:val="0"/>
              <w:marBottom w:val="0"/>
              <w:divBdr>
                <w:top w:val="none" w:sz="0" w:space="0" w:color="auto"/>
                <w:left w:val="none" w:sz="0" w:space="0" w:color="auto"/>
                <w:bottom w:val="none" w:sz="0" w:space="0" w:color="auto"/>
                <w:right w:val="none" w:sz="0" w:space="0" w:color="auto"/>
              </w:divBdr>
              <w:divsChild>
                <w:div w:id="18466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01350">
      <w:bodyDiv w:val="1"/>
      <w:marLeft w:val="0"/>
      <w:marRight w:val="0"/>
      <w:marTop w:val="0"/>
      <w:marBottom w:val="0"/>
      <w:divBdr>
        <w:top w:val="none" w:sz="0" w:space="0" w:color="auto"/>
        <w:left w:val="none" w:sz="0" w:space="0" w:color="auto"/>
        <w:bottom w:val="none" w:sz="0" w:space="0" w:color="auto"/>
        <w:right w:val="none" w:sz="0" w:space="0" w:color="auto"/>
      </w:divBdr>
    </w:div>
    <w:div w:id="1578705480">
      <w:bodyDiv w:val="1"/>
      <w:marLeft w:val="0"/>
      <w:marRight w:val="0"/>
      <w:marTop w:val="0"/>
      <w:marBottom w:val="0"/>
      <w:divBdr>
        <w:top w:val="none" w:sz="0" w:space="0" w:color="auto"/>
        <w:left w:val="none" w:sz="0" w:space="0" w:color="auto"/>
        <w:bottom w:val="none" w:sz="0" w:space="0" w:color="auto"/>
        <w:right w:val="none" w:sz="0" w:space="0" w:color="auto"/>
      </w:divBdr>
    </w:div>
    <w:div w:id="1615599126">
      <w:bodyDiv w:val="1"/>
      <w:marLeft w:val="0"/>
      <w:marRight w:val="0"/>
      <w:marTop w:val="0"/>
      <w:marBottom w:val="0"/>
      <w:divBdr>
        <w:top w:val="none" w:sz="0" w:space="0" w:color="auto"/>
        <w:left w:val="none" w:sz="0" w:space="0" w:color="auto"/>
        <w:bottom w:val="none" w:sz="0" w:space="0" w:color="auto"/>
        <w:right w:val="none" w:sz="0" w:space="0" w:color="auto"/>
      </w:divBdr>
    </w:div>
    <w:div w:id="1632784705">
      <w:bodyDiv w:val="1"/>
      <w:marLeft w:val="0"/>
      <w:marRight w:val="0"/>
      <w:marTop w:val="0"/>
      <w:marBottom w:val="0"/>
      <w:divBdr>
        <w:top w:val="none" w:sz="0" w:space="0" w:color="auto"/>
        <w:left w:val="none" w:sz="0" w:space="0" w:color="auto"/>
        <w:bottom w:val="none" w:sz="0" w:space="0" w:color="auto"/>
        <w:right w:val="none" w:sz="0" w:space="0" w:color="auto"/>
      </w:divBdr>
    </w:div>
    <w:div w:id="1729646833">
      <w:bodyDiv w:val="1"/>
      <w:marLeft w:val="0"/>
      <w:marRight w:val="0"/>
      <w:marTop w:val="0"/>
      <w:marBottom w:val="0"/>
      <w:divBdr>
        <w:top w:val="none" w:sz="0" w:space="0" w:color="auto"/>
        <w:left w:val="none" w:sz="0" w:space="0" w:color="auto"/>
        <w:bottom w:val="none" w:sz="0" w:space="0" w:color="auto"/>
        <w:right w:val="none" w:sz="0" w:space="0" w:color="auto"/>
      </w:divBdr>
    </w:div>
    <w:div w:id="1767731627">
      <w:bodyDiv w:val="1"/>
      <w:marLeft w:val="0"/>
      <w:marRight w:val="0"/>
      <w:marTop w:val="0"/>
      <w:marBottom w:val="0"/>
      <w:divBdr>
        <w:top w:val="none" w:sz="0" w:space="0" w:color="auto"/>
        <w:left w:val="none" w:sz="0" w:space="0" w:color="auto"/>
        <w:bottom w:val="none" w:sz="0" w:space="0" w:color="auto"/>
        <w:right w:val="none" w:sz="0" w:space="0" w:color="auto"/>
      </w:divBdr>
      <w:divsChild>
        <w:div w:id="1559517539">
          <w:marLeft w:val="0"/>
          <w:marRight w:val="0"/>
          <w:marTop w:val="0"/>
          <w:marBottom w:val="0"/>
          <w:divBdr>
            <w:top w:val="single" w:sz="2" w:space="0" w:color="D9D9E3"/>
            <w:left w:val="single" w:sz="2" w:space="0" w:color="D9D9E3"/>
            <w:bottom w:val="single" w:sz="2" w:space="0" w:color="D9D9E3"/>
            <w:right w:val="single" w:sz="2" w:space="0" w:color="D9D9E3"/>
          </w:divBdr>
          <w:divsChild>
            <w:div w:id="2064018358">
              <w:marLeft w:val="0"/>
              <w:marRight w:val="0"/>
              <w:marTop w:val="0"/>
              <w:marBottom w:val="0"/>
              <w:divBdr>
                <w:top w:val="single" w:sz="2" w:space="0" w:color="D9D9E3"/>
                <w:left w:val="single" w:sz="2" w:space="0" w:color="D9D9E3"/>
                <w:bottom w:val="single" w:sz="2" w:space="0" w:color="D9D9E3"/>
                <w:right w:val="single" w:sz="2" w:space="0" w:color="D9D9E3"/>
              </w:divBdr>
              <w:divsChild>
                <w:div w:id="440027941">
                  <w:marLeft w:val="0"/>
                  <w:marRight w:val="0"/>
                  <w:marTop w:val="0"/>
                  <w:marBottom w:val="0"/>
                  <w:divBdr>
                    <w:top w:val="single" w:sz="2" w:space="0" w:color="D9D9E3"/>
                    <w:left w:val="single" w:sz="2" w:space="0" w:color="D9D9E3"/>
                    <w:bottom w:val="single" w:sz="2" w:space="0" w:color="D9D9E3"/>
                    <w:right w:val="single" w:sz="2" w:space="0" w:color="D9D9E3"/>
                  </w:divBdr>
                  <w:divsChild>
                    <w:div w:id="127279874">
                      <w:marLeft w:val="0"/>
                      <w:marRight w:val="0"/>
                      <w:marTop w:val="0"/>
                      <w:marBottom w:val="0"/>
                      <w:divBdr>
                        <w:top w:val="single" w:sz="2" w:space="0" w:color="D9D9E3"/>
                        <w:left w:val="single" w:sz="2" w:space="0" w:color="D9D9E3"/>
                        <w:bottom w:val="single" w:sz="2" w:space="0" w:color="D9D9E3"/>
                        <w:right w:val="single" w:sz="2" w:space="0" w:color="D9D9E3"/>
                      </w:divBdr>
                      <w:divsChild>
                        <w:div w:id="1129977791">
                          <w:marLeft w:val="0"/>
                          <w:marRight w:val="0"/>
                          <w:marTop w:val="0"/>
                          <w:marBottom w:val="0"/>
                          <w:divBdr>
                            <w:top w:val="single" w:sz="2" w:space="0" w:color="auto"/>
                            <w:left w:val="single" w:sz="2" w:space="0" w:color="auto"/>
                            <w:bottom w:val="single" w:sz="6" w:space="0" w:color="auto"/>
                            <w:right w:val="single" w:sz="2" w:space="0" w:color="auto"/>
                          </w:divBdr>
                          <w:divsChild>
                            <w:div w:id="157696917">
                              <w:marLeft w:val="0"/>
                              <w:marRight w:val="0"/>
                              <w:marTop w:val="100"/>
                              <w:marBottom w:val="100"/>
                              <w:divBdr>
                                <w:top w:val="single" w:sz="2" w:space="0" w:color="D9D9E3"/>
                                <w:left w:val="single" w:sz="2" w:space="0" w:color="D9D9E3"/>
                                <w:bottom w:val="single" w:sz="2" w:space="0" w:color="D9D9E3"/>
                                <w:right w:val="single" w:sz="2" w:space="0" w:color="D9D9E3"/>
                              </w:divBdr>
                              <w:divsChild>
                                <w:div w:id="2058892158">
                                  <w:marLeft w:val="0"/>
                                  <w:marRight w:val="0"/>
                                  <w:marTop w:val="0"/>
                                  <w:marBottom w:val="0"/>
                                  <w:divBdr>
                                    <w:top w:val="single" w:sz="2" w:space="0" w:color="D9D9E3"/>
                                    <w:left w:val="single" w:sz="2" w:space="0" w:color="D9D9E3"/>
                                    <w:bottom w:val="single" w:sz="2" w:space="0" w:color="D9D9E3"/>
                                    <w:right w:val="single" w:sz="2" w:space="0" w:color="D9D9E3"/>
                                  </w:divBdr>
                                  <w:divsChild>
                                    <w:div w:id="424809013">
                                      <w:marLeft w:val="0"/>
                                      <w:marRight w:val="0"/>
                                      <w:marTop w:val="0"/>
                                      <w:marBottom w:val="0"/>
                                      <w:divBdr>
                                        <w:top w:val="single" w:sz="2" w:space="0" w:color="D9D9E3"/>
                                        <w:left w:val="single" w:sz="2" w:space="0" w:color="D9D9E3"/>
                                        <w:bottom w:val="single" w:sz="2" w:space="0" w:color="D9D9E3"/>
                                        <w:right w:val="single" w:sz="2" w:space="0" w:color="D9D9E3"/>
                                      </w:divBdr>
                                      <w:divsChild>
                                        <w:div w:id="710764248">
                                          <w:marLeft w:val="0"/>
                                          <w:marRight w:val="0"/>
                                          <w:marTop w:val="0"/>
                                          <w:marBottom w:val="0"/>
                                          <w:divBdr>
                                            <w:top w:val="single" w:sz="2" w:space="0" w:color="D9D9E3"/>
                                            <w:left w:val="single" w:sz="2" w:space="0" w:color="D9D9E3"/>
                                            <w:bottom w:val="single" w:sz="2" w:space="0" w:color="D9D9E3"/>
                                            <w:right w:val="single" w:sz="2" w:space="0" w:color="D9D9E3"/>
                                          </w:divBdr>
                                          <w:divsChild>
                                            <w:div w:id="1550603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2242179">
          <w:marLeft w:val="0"/>
          <w:marRight w:val="0"/>
          <w:marTop w:val="0"/>
          <w:marBottom w:val="0"/>
          <w:divBdr>
            <w:top w:val="none" w:sz="0" w:space="0" w:color="auto"/>
            <w:left w:val="none" w:sz="0" w:space="0" w:color="auto"/>
            <w:bottom w:val="none" w:sz="0" w:space="0" w:color="auto"/>
            <w:right w:val="none" w:sz="0" w:space="0" w:color="auto"/>
          </w:divBdr>
          <w:divsChild>
            <w:div w:id="1086075857">
              <w:marLeft w:val="0"/>
              <w:marRight w:val="0"/>
              <w:marTop w:val="0"/>
              <w:marBottom w:val="0"/>
              <w:divBdr>
                <w:top w:val="single" w:sz="2" w:space="0" w:color="D9D9E3"/>
                <w:left w:val="single" w:sz="2" w:space="0" w:color="D9D9E3"/>
                <w:bottom w:val="single" w:sz="2" w:space="0" w:color="D9D9E3"/>
                <w:right w:val="single" w:sz="2" w:space="0" w:color="D9D9E3"/>
              </w:divBdr>
              <w:divsChild>
                <w:div w:id="877861424">
                  <w:marLeft w:val="0"/>
                  <w:marRight w:val="0"/>
                  <w:marTop w:val="0"/>
                  <w:marBottom w:val="0"/>
                  <w:divBdr>
                    <w:top w:val="single" w:sz="2" w:space="0" w:color="D9D9E3"/>
                    <w:left w:val="single" w:sz="2" w:space="0" w:color="D9D9E3"/>
                    <w:bottom w:val="single" w:sz="2" w:space="0" w:color="D9D9E3"/>
                    <w:right w:val="single" w:sz="2" w:space="0" w:color="D9D9E3"/>
                  </w:divBdr>
                  <w:divsChild>
                    <w:div w:id="889070616">
                      <w:marLeft w:val="0"/>
                      <w:marRight w:val="0"/>
                      <w:marTop w:val="0"/>
                      <w:marBottom w:val="0"/>
                      <w:divBdr>
                        <w:top w:val="single" w:sz="2" w:space="0" w:color="D9D9E3"/>
                        <w:left w:val="single" w:sz="2" w:space="0" w:color="D9D9E3"/>
                        <w:bottom w:val="single" w:sz="2" w:space="0" w:color="D9D9E3"/>
                        <w:right w:val="single" w:sz="2" w:space="0" w:color="D9D9E3"/>
                      </w:divBdr>
                      <w:divsChild>
                        <w:div w:id="1044671371">
                          <w:marLeft w:val="0"/>
                          <w:marRight w:val="0"/>
                          <w:marTop w:val="0"/>
                          <w:marBottom w:val="0"/>
                          <w:divBdr>
                            <w:top w:val="single" w:sz="2" w:space="0" w:color="D9D9E3"/>
                            <w:left w:val="single" w:sz="2" w:space="0" w:color="D9D9E3"/>
                            <w:bottom w:val="single" w:sz="2" w:space="0" w:color="D9D9E3"/>
                            <w:right w:val="single" w:sz="2" w:space="0" w:color="D9D9E3"/>
                          </w:divBdr>
                        </w:div>
                        <w:div w:id="1287079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2701574">
      <w:bodyDiv w:val="1"/>
      <w:marLeft w:val="0"/>
      <w:marRight w:val="0"/>
      <w:marTop w:val="0"/>
      <w:marBottom w:val="0"/>
      <w:divBdr>
        <w:top w:val="none" w:sz="0" w:space="0" w:color="auto"/>
        <w:left w:val="none" w:sz="0" w:space="0" w:color="auto"/>
        <w:bottom w:val="none" w:sz="0" w:space="0" w:color="auto"/>
        <w:right w:val="none" w:sz="0" w:space="0" w:color="auto"/>
      </w:divBdr>
      <w:divsChild>
        <w:div w:id="162279166">
          <w:marLeft w:val="0"/>
          <w:marRight w:val="0"/>
          <w:marTop w:val="0"/>
          <w:marBottom w:val="0"/>
          <w:divBdr>
            <w:top w:val="none" w:sz="0" w:space="0" w:color="auto"/>
            <w:left w:val="none" w:sz="0" w:space="0" w:color="auto"/>
            <w:bottom w:val="none" w:sz="0" w:space="0" w:color="auto"/>
            <w:right w:val="none" w:sz="0" w:space="0" w:color="auto"/>
          </w:divBdr>
          <w:divsChild>
            <w:div w:id="1250578578">
              <w:marLeft w:val="0"/>
              <w:marRight w:val="0"/>
              <w:marTop w:val="0"/>
              <w:marBottom w:val="0"/>
              <w:divBdr>
                <w:top w:val="none" w:sz="0" w:space="0" w:color="auto"/>
                <w:left w:val="none" w:sz="0" w:space="0" w:color="auto"/>
                <w:bottom w:val="none" w:sz="0" w:space="0" w:color="auto"/>
                <w:right w:val="none" w:sz="0" w:space="0" w:color="auto"/>
              </w:divBdr>
              <w:divsChild>
                <w:div w:id="6154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5372">
      <w:bodyDiv w:val="1"/>
      <w:marLeft w:val="0"/>
      <w:marRight w:val="0"/>
      <w:marTop w:val="0"/>
      <w:marBottom w:val="0"/>
      <w:divBdr>
        <w:top w:val="none" w:sz="0" w:space="0" w:color="auto"/>
        <w:left w:val="none" w:sz="0" w:space="0" w:color="auto"/>
        <w:bottom w:val="none" w:sz="0" w:space="0" w:color="auto"/>
        <w:right w:val="none" w:sz="0" w:space="0" w:color="auto"/>
      </w:divBdr>
      <w:divsChild>
        <w:div w:id="419528556">
          <w:marLeft w:val="0"/>
          <w:marRight w:val="0"/>
          <w:marTop w:val="0"/>
          <w:marBottom w:val="0"/>
          <w:divBdr>
            <w:top w:val="none" w:sz="0" w:space="0" w:color="auto"/>
            <w:left w:val="none" w:sz="0" w:space="0" w:color="auto"/>
            <w:bottom w:val="none" w:sz="0" w:space="0" w:color="auto"/>
            <w:right w:val="none" w:sz="0" w:space="0" w:color="auto"/>
          </w:divBdr>
          <w:divsChild>
            <w:div w:id="1803844824">
              <w:marLeft w:val="0"/>
              <w:marRight w:val="0"/>
              <w:marTop w:val="0"/>
              <w:marBottom w:val="0"/>
              <w:divBdr>
                <w:top w:val="none" w:sz="0" w:space="0" w:color="auto"/>
                <w:left w:val="none" w:sz="0" w:space="0" w:color="auto"/>
                <w:bottom w:val="none" w:sz="0" w:space="0" w:color="auto"/>
                <w:right w:val="none" w:sz="0" w:space="0" w:color="auto"/>
              </w:divBdr>
              <w:divsChild>
                <w:div w:id="4513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0607">
      <w:bodyDiv w:val="1"/>
      <w:marLeft w:val="0"/>
      <w:marRight w:val="0"/>
      <w:marTop w:val="0"/>
      <w:marBottom w:val="0"/>
      <w:divBdr>
        <w:top w:val="none" w:sz="0" w:space="0" w:color="auto"/>
        <w:left w:val="none" w:sz="0" w:space="0" w:color="auto"/>
        <w:bottom w:val="none" w:sz="0" w:space="0" w:color="auto"/>
        <w:right w:val="none" w:sz="0" w:space="0" w:color="auto"/>
      </w:divBdr>
    </w:div>
    <w:div w:id="2044358080">
      <w:bodyDiv w:val="1"/>
      <w:marLeft w:val="0"/>
      <w:marRight w:val="0"/>
      <w:marTop w:val="0"/>
      <w:marBottom w:val="0"/>
      <w:divBdr>
        <w:top w:val="none" w:sz="0" w:space="0" w:color="auto"/>
        <w:left w:val="none" w:sz="0" w:space="0" w:color="auto"/>
        <w:bottom w:val="none" w:sz="0" w:space="0" w:color="auto"/>
        <w:right w:val="none" w:sz="0" w:space="0" w:color="auto"/>
      </w:divBdr>
      <w:divsChild>
        <w:div w:id="457454474">
          <w:marLeft w:val="0"/>
          <w:marRight w:val="0"/>
          <w:marTop w:val="0"/>
          <w:marBottom w:val="0"/>
          <w:divBdr>
            <w:top w:val="single" w:sz="2" w:space="0" w:color="D9D9E3"/>
            <w:left w:val="single" w:sz="2" w:space="0" w:color="D9D9E3"/>
            <w:bottom w:val="single" w:sz="2" w:space="0" w:color="D9D9E3"/>
            <w:right w:val="single" w:sz="2" w:space="0" w:color="D9D9E3"/>
          </w:divBdr>
          <w:divsChild>
            <w:div w:id="573973924">
              <w:marLeft w:val="0"/>
              <w:marRight w:val="0"/>
              <w:marTop w:val="0"/>
              <w:marBottom w:val="0"/>
              <w:divBdr>
                <w:top w:val="single" w:sz="2" w:space="0" w:color="D9D9E3"/>
                <w:left w:val="single" w:sz="2" w:space="0" w:color="D9D9E3"/>
                <w:bottom w:val="single" w:sz="2" w:space="0" w:color="D9D9E3"/>
                <w:right w:val="single" w:sz="2" w:space="0" w:color="D9D9E3"/>
              </w:divBdr>
              <w:divsChild>
                <w:div w:id="2101101614">
                  <w:marLeft w:val="0"/>
                  <w:marRight w:val="0"/>
                  <w:marTop w:val="0"/>
                  <w:marBottom w:val="0"/>
                  <w:divBdr>
                    <w:top w:val="single" w:sz="2" w:space="0" w:color="D9D9E3"/>
                    <w:left w:val="single" w:sz="2" w:space="0" w:color="D9D9E3"/>
                    <w:bottom w:val="single" w:sz="2" w:space="0" w:color="D9D9E3"/>
                    <w:right w:val="single" w:sz="2" w:space="0" w:color="D9D9E3"/>
                  </w:divBdr>
                  <w:divsChild>
                    <w:div w:id="945887007">
                      <w:marLeft w:val="0"/>
                      <w:marRight w:val="0"/>
                      <w:marTop w:val="0"/>
                      <w:marBottom w:val="0"/>
                      <w:divBdr>
                        <w:top w:val="single" w:sz="2" w:space="0" w:color="D9D9E3"/>
                        <w:left w:val="single" w:sz="2" w:space="0" w:color="D9D9E3"/>
                        <w:bottom w:val="single" w:sz="2" w:space="0" w:color="D9D9E3"/>
                        <w:right w:val="single" w:sz="2" w:space="0" w:color="D9D9E3"/>
                      </w:divBdr>
                      <w:divsChild>
                        <w:div w:id="821121138">
                          <w:marLeft w:val="0"/>
                          <w:marRight w:val="0"/>
                          <w:marTop w:val="0"/>
                          <w:marBottom w:val="0"/>
                          <w:divBdr>
                            <w:top w:val="single" w:sz="2" w:space="0" w:color="auto"/>
                            <w:left w:val="single" w:sz="2" w:space="0" w:color="auto"/>
                            <w:bottom w:val="single" w:sz="6" w:space="0" w:color="auto"/>
                            <w:right w:val="single" w:sz="2" w:space="0" w:color="auto"/>
                          </w:divBdr>
                          <w:divsChild>
                            <w:div w:id="345787929">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148056">
                                  <w:marLeft w:val="0"/>
                                  <w:marRight w:val="0"/>
                                  <w:marTop w:val="0"/>
                                  <w:marBottom w:val="0"/>
                                  <w:divBdr>
                                    <w:top w:val="single" w:sz="2" w:space="0" w:color="D9D9E3"/>
                                    <w:left w:val="single" w:sz="2" w:space="0" w:color="D9D9E3"/>
                                    <w:bottom w:val="single" w:sz="2" w:space="0" w:color="D9D9E3"/>
                                    <w:right w:val="single" w:sz="2" w:space="0" w:color="D9D9E3"/>
                                  </w:divBdr>
                                  <w:divsChild>
                                    <w:div w:id="1347556960">
                                      <w:marLeft w:val="0"/>
                                      <w:marRight w:val="0"/>
                                      <w:marTop w:val="0"/>
                                      <w:marBottom w:val="0"/>
                                      <w:divBdr>
                                        <w:top w:val="single" w:sz="2" w:space="0" w:color="D9D9E3"/>
                                        <w:left w:val="single" w:sz="2" w:space="0" w:color="D9D9E3"/>
                                        <w:bottom w:val="single" w:sz="2" w:space="0" w:color="D9D9E3"/>
                                        <w:right w:val="single" w:sz="2" w:space="0" w:color="D9D9E3"/>
                                      </w:divBdr>
                                      <w:divsChild>
                                        <w:div w:id="907418775">
                                          <w:marLeft w:val="0"/>
                                          <w:marRight w:val="0"/>
                                          <w:marTop w:val="0"/>
                                          <w:marBottom w:val="0"/>
                                          <w:divBdr>
                                            <w:top w:val="single" w:sz="2" w:space="0" w:color="D9D9E3"/>
                                            <w:left w:val="single" w:sz="2" w:space="0" w:color="D9D9E3"/>
                                            <w:bottom w:val="single" w:sz="2" w:space="0" w:color="D9D9E3"/>
                                            <w:right w:val="single" w:sz="2" w:space="0" w:color="D9D9E3"/>
                                          </w:divBdr>
                                          <w:divsChild>
                                            <w:div w:id="252473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5436398">
          <w:marLeft w:val="0"/>
          <w:marRight w:val="0"/>
          <w:marTop w:val="0"/>
          <w:marBottom w:val="0"/>
          <w:divBdr>
            <w:top w:val="none" w:sz="0" w:space="0" w:color="auto"/>
            <w:left w:val="none" w:sz="0" w:space="0" w:color="auto"/>
            <w:bottom w:val="none" w:sz="0" w:space="0" w:color="auto"/>
            <w:right w:val="none" w:sz="0" w:space="0" w:color="auto"/>
          </w:divBdr>
        </w:div>
      </w:divsChild>
    </w:div>
    <w:div w:id="2045052721">
      <w:bodyDiv w:val="1"/>
      <w:marLeft w:val="0"/>
      <w:marRight w:val="0"/>
      <w:marTop w:val="0"/>
      <w:marBottom w:val="0"/>
      <w:divBdr>
        <w:top w:val="none" w:sz="0" w:space="0" w:color="auto"/>
        <w:left w:val="none" w:sz="0" w:space="0" w:color="auto"/>
        <w:bottom w:val="none" w:sz="0" w:space="0" w:color="auto"/>
        <w:right w:val="none" w:sz="0" w:space="0" w:color="auto"/>
      </w:divBdr>
      <w:divsChild>
        <w:div w:id="1032539064">
          <w:marLeft w:val="0"/>
          <w:marRight w:val="0"/>
          <w:marTop w:val="0"/>
          <w:marBottom w:val="0"/>
          <w:divBdr>
            <w:top w:val="none" w:sz="0" w:space="0" w:color="auto"/>
            <w:left w:val="none" w:sz="0" w:space="0" w:color="auto"/>
            <w:bottom w:val="none" w:sz="0" w:space="0" w:color="auto"/>
            <w:right w:val="none" w:sz="0" w:space="0" w:color="auto"/>
          </w:divBdr>
          <w:divsChild>
            <w:div w:id="515004594">
              <w:marLeft w:val="0"/>
              <w:marRight w:val="0"/>
              <w:marTop w:val="0"/>
              <w:marBottom w:val="0"/>
              <w:divBdr>
                <w:top w:val="none" w:sz="0" w:space="0" w:color="auto"/>
                <w:left w:val="none" w:sz="0" w:space="0" w:color="auto"/>
                <w:bottom w:val="none" w:sz="0" w:space="0" w:color="auto"/>
                <w:right w:val="none" w:sz="0" w:space="0" w:color="auto"/>
              </w:divBdr>
              <w:divsChild>
                <w:div w:id="3736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5674">
      <w:bodyDiv w:val="1"/>
      <w:marLeft w:val="0"/>
      <w:marRight w:val="0"/>
      <w:marTop w:val="0"/>
      <w:marBottom w:val="0"/>
      <w:divBdr>
        <w:top w:val="none" w:sz="0" w:space="0" w:color="auto"/>
        <w:left w:val="none" w:sz="0" w:space="0" w:color="auto"/>
        <w:bottom w:val="none" w:sz="0" w:space="0" w:color="auto"/>
        <w:right w:val="none" w:sz="0" w:space="0" w:color="auto"/>
      </w:divBdr>
      <w:divsChild>
        <w:div w:id="1312369840">
          <w:marLeft w:val="0"/>
          <w:marRight w:val="0"/>
          <w:marTop w:val="0"/>
          <w:marBottom w:val="0"/>
          <w:divBdr>
            <w:top w:val="none" w:sz="0" w:space="0" w:color="auto"/>
            <w:left w:val="none" w:sz="0" w:space="0" w:color="auto"/>
            <w:bottom w:val="none" w:sz="0" w:space="0" w:color="auto"/>
            <w:right w:val="none" w:sz="0" w:space="0" w:color="auto"/>
          </w:divBdr>
          <w:divsChild>
            <w:div w:id="374282911">
              <w:marLeft w:val="0"/>
              <w:marRight w:val="0"/>
              <w:marTop w:val="0"/>
              <w:marBottom w:val="0"/>
              <w:divBdr>
                <w:top w:val="none" w:sz="0" w:space="0" w:color="auto"/>
                <w:left w:val="none" w:sz="0" w:space="0" w:color="auto"/>
                <w:bottom w:val="none" w:sz="0" w:space="0" w:color="auto"/>
                <w:right w:val="none" w:sz="0" w:space="0" w:color="auto"/>
              </w:divBdr>
              <w:divsChild>
                <w:div w:id="6877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576EDB32B74C0F88BA63DA2F066CE3"/>
        <w:category>
          <w:name w:val="Obecné"/>
          <w:gallery w:val="placeholder"/>
        </w:category>
        <w:types>
          <w:type w:val="bbPlcHdr"/>
        </w:types>
        <w:behaviors>
          <w:behavior w:val="content"/>
        </w:behaviors>
        <w:guid w:val="{DA09DCAB-F892-4DBA-880F-8665254FBC20}"/>
      </w:docPartPr>
      <w:docPartBody>
        <w:p w:rsidR="00B11867" w:rsidRDefault="002B3515" w:rsidP="002B3515">
          <w:pPr>
            <w:pStyle w:val="35576EDB32B74C0F88BA63DA2F066CE3"/>
          </w:pPr>
          <w:r>
            <w:rPr>
              <w:rStyle w:val="Zstupntext"/>
            </w:rPr>
            <w:t>[Jméno autora práce]</w:t>
          </w:r>
        </w:p>
      </w:docPartBody>
    </w:docPart>
    <w:docPart>
      <w:docPartPr>
        <w:name w:val="F3CCEBA686A44FBBBF195A038A07B61F"/>
        <w:category>
          <w:name w:val="Obecné"/>
          <w:gallery w:val="placeholder"/>
        </w:category>
        <w:types>
          <w:type w:val="bbPlcHdr"/>
        </w:types>
        <w:behaviors>
          <w:behavior w:val="content"/>
        </w:behaviors>
        <w:guid w:val="{1408768B-CB02-42CB-A0B3-4041293D6E83}"/>
      </w:docPartPr>
      <w:docPartBody>
        <w:p w:rsidR="00B11867" w:rsidRDefault="002B3515" w:rsidP="002B3515">
          <w:pPr>
            <w:pStyle w:val="F3CCEBA686A44FBBBF195A038A07B61F"/>
          </w:pPr>
          <w:r>
            <w:rPr>
              <w:rStyle w:val="Zstupntext"/>
            </w:rPr>
            <w:t>[Název studijního programu]</w:t>
          </w:r>
        </w:p>
      </w:docPartBody>
    </w:docPart>
    <w:docPart>
      <w:docPartPr>
        <w:name w:val="90085A89E54F40E0BE484F2B33A403DF"/>
        <w:category>
          <w:name w:val="Obecné"/>
          <w:gallery w:val="placeholder"/>
        </w:category>
        <w:types>
          <w:type w:val="bbPlcHdr"/>
        </w:types>
        <w:behaviors>
          <w:behavior w:val="content"/>
        </w:behaviors>
        <w:guid w:val="{F7662406-4E98-4BA5-9C39-981F0214A1D8}"/>
      </w:docPartPr>
      <w:docPartBody>
        <w:p w:rsidR="00B11867" w:rsidRDefault="002B3515" w:rsidP="002B3515">
          <w:pPr>
            <w:pStyle w:val="90085A89E54F40E0BE484F2B33A403DF"/>
          </w:pPr>
          <w:r>
            <w:rPr>
              <w:rStyle w:val="Zstupntext"/>
            </w:rPr>
            <w:t>[Jméno vedoucího práce]</w:t>
          </w:r>
        </w:p>
      </w:docPartBody>
    </w:docPart>
    <w:docPart>
      <w:docPartPr>
        <w:name w:val="910DD75E01F94A4E9FB2F8D2973D539E"/>
        <w:category>
          <w:name w:val="Obecné"/>
          <w:gallery w:val="placeholder"/>
        </w:category>
        <w:types>
          <w:type w:val="bbPlcHdr"/>
        </w:types>
        <w:behaviors>
          <w:behavior w:val="content"/>
        </w:behaviors>
        <w:guid w:val="{5F26D383-16F9-4120-BA9A-49F9272189AF}"/>
      </w:docPartPr>
      <w:docPartBody>
        <w:p w:rsidR="00B11867" w:rsidRDefault="002B3515" w:rsidP="002B3515">
          <w:pPr>
            <w:pStyle w:val="910DD75E01F94A4E9FB2F8D2973D539E"/>
          </w:pPr>
          <w:r>
            <w:rPr>
              <w:rStyle w:val="Zstupntext"/>
            </w:rPr>
            <w:t>[Z</w:t>
          </w:r>
          <w:r w:rsidRPr="009A1B5E">
            <w:rPr>
              <w:rStyle w:val="Zstupntext"/>
            </w:rPr>
            <w:t xml:space="preserve">volte </w:t>
          </w:r>
          <w:r>
            <w:rPr>
              <w:rStyle w:val="Zstupntext"/>
            </w:rPr>
            <w:t>rok obhajoby práce]</w:t>
          </w:r>
        </w:p>
      </w:docPartBody>
    </w:docPart>
    <w:docPart>
      <w:docPartPr>
        <w:name w:val="27EFE7672FB5470889FDC75997E42136"/>
        <w:category>
          <w:name w:val="Obecné"/>
          <w:gallery w:val="placeholder"/>
        </w:category>
        <w:types>
          <w:type w:val="bbPlcHdr"/>
        </w:types>
        <w:behaviors>
          <w:behavior w:val="content"/>
        </w:behaviors>
        <w:guid w:val="{7B409E57-4551-4175-987A-E510357428AE}"/>
      </w:docPartPr>
      <w:docPartBody>
        <w:p w:rsidR="00B11867" w:rsidRDefault="002B3515" w:rsidP="002B3515">
          <w:pPr>
            <w:pStyle w:val="27EFE7672FB5470889FDC75997E42136"/>
          </w:pPr>
          <w:r>
            <w:rPr>
              <w:rStyle w:val="Zstupntext"/>
            </w:rPr>
            <w:t>[Jméno autora práce]</w:t>
          </w:r>
        </w:p>
      </w:docPartBody>
    </w:docPart>
    <w:docPart>
      <w:docPartPr>
        <w:name w:val="F4C1EF247E404EF3963595D0868A277D"/>
        <w:category>
          <w:name w:val="Obecné"/>
          <w:gallery w:val="placeholder"/>
        </w:category>
        <w:types>
          <w:type w:val="bbPlcHdr"/>
        </w:types>
        <w:behaviors>
          <w:behavior w:val="content"/>
        </w:behaviors>
        <w:guid w:val="{C7A9F233-115F-48ED-A309-38DFB37CBE75}"/>
      </w:docPartPr>
      <w:docPartBody>
        <w:p w:rsidR="00B11867" w:rsidRDefault="002B3515" w:rsidP="002B3515">
          <w:pPr>
            <w:pStyle w:val="F4C1EF247E404EF3963595D0868A277D"/>
          </w:pPr>
          <w:r>
            <w:rPr>
              <w:rStyle w:val="Zstupntext"/>
            </w:rPr>
            <w:t>[Název práce]</w:t>
          </w:r>
        </w:p>
      </w:docPartBody>
    </w:docPart>
    <w:docPart>
      <w:docPartPr>
        <w:name w:val="596FB5E8D5E047A286BCA0C2C62CA730"/>
        <w:category>
          <w:name w:val="Obecné"/>
          <w:gallery w:val="placeholder"/>
        </w:category>
        <w:types>
          <w:type w:val="bbPlcHdr"/>
        </w:types>
        <w:behaviors>
          <w:behavior w:val="content"/>
        </w:behaviors>
        <w:guid w:val="{4AF6BDFF-BA93-4627-9A90-7967D258F7C2}"/>
      </w:docPartPr>
      <w:docPartBody>
        <w:p w:rsidR="00B11867" w:rsidRDefault="002B3515" w:rsidP="002B3515">
          <w:pPr>
            <w:pStyle w:val="596FB5E8D5E047A286BCA0C2C62CA730"/>
          </w:pPr>
          <w:r>
            <w:rPr>
              <w:rStyle w:val="Zstupntext"/>
            </w:rPr>
            <w:t>[Jméno vedoucího práce]</w:t>
          </w:r>
        </w:p>
      </w:docPartBody>
    </w:docPart>
    <w:docPart>
      <w:docPartPr>
        <w:name w:val="EB1C628F0F6C42298D2BA6E76DB59FEA"/>
        <w:category>
          <w:name w:val="Obecné"/>
          <w:gallery w:val="placeholder"/>
        </w:category>
        <w:types>
          <w:type w:val="bbPlcHdr"/>
        </w:types>
        <w:behaviors>
          <w:behavior w:val="content"/>
        </w:behaviors>
        <w:guid w:val="{8D5EAE7C-7F18-43E9-8D44-19AE91683C05}"/>
      </w:docPartPr>
      <w:docPartBody>
        <w:p w:rsidR="00B11867" w:rsidRDefault="002B3515" w:rsidP="002B3515">
          <w:pPr>
            <w:pStyle w:val="EB1C628F0F6C42298D2BA6E76DB59FEA"/>
          </w:pPr>
          <w:r>
            <w:rPr>
              <w:rStyle w:val="Zstupntext"/>
            </w:rPr>
            <w:t>[Z</w:t>
          </w:r>
          <w:r w:rsidRPr="00BF3B82">
            <w:rPr>
              <w:rStyle w:val="Zstupntext"/>
            </w:rPr>
            <w:t>volte p</w:t>
          </w:r>
          <w:r>
            <w:rPr>
              <w:rStyle w:val="Zstupntext"/>
            </w:rPr>
            <w:t>racoviště vedoucího práce]</w:t>
          </w:r>
        </w:p>
      </w:docPartBody>
    </w:docPart>
    <w:docPart>
      <w:docPartPr>
        <w:name w:val="5EDF939CDF754C41BDBF64AA9C1CEA14"/>
        <w:category>
          <w:name w:val="Obecné"/>
          <w:gallery w:val="placeholder"/>
        </w:category>
        <w:types>
          <w:type w:val="bbPlcHdr"/>
        </w:types>
        <w:behaviors>
          <w:behavior w:val="content"/>
        </w:behaviors>
        <w:guid w:val="{90954B3E-2A0B-4A43-BB9E-AE159927920B}"/>
      </w:docPartPr>
      <w:docPartBody>
        <w:p w:rsidR="00B11867" w:rsidRDefault="002B3515" w:rsidP="002B3515">
          <w:pPr>
            <w:pStyle w:val="5EDF939CDF754C41BDBF64AA9C1CEA14"/>
          </w:pPr>
          <w:r>
            <w:rPr>
              <w:rStyle w:val="Zstupntext"/>
            </w:rPr>
            <w:t>[Z</w:t>
          </w:r>
          <w:r w:rsidRPr="00BF3B82">
            <w:rPr>
              <w:rStyle w:val="Zstupntext"/>
            </w:rPr>
            <w:t xml:space="preserve">volte </w:t>
          </w:r>
          <w:r>
            <w:rPr>
              <w:rStyle w:val="Zstupntext"/>
            </w:rPr>
            <w:t>rok obhajoby práce]</w:t>
          </w:r>
        </w:p>
      </w:docPartBody>
    </w:docPart>
    <w:docPart>
      <w:docPartPr>
        <w:name w:val="8916B39E275A46C6B1BF55AC0E11347F"/>
        <w:category>
          <w:name w:val="Obecné"/>
          <w:gallery w:val="placeholder"/>
        </w:category>
        <w:types>
          <w:type w:val="bbPlcHdr"/>
        </w:types>
        <w:behaviors>
          <w:behavior w:val="content"/>
        </w:behaviors>
        <w:guid w:val="{BD39DA1A-EFEA-4ED9-A5A4-346454EB9BC9}"/>
      </w:docPartPr>
      <w:docPartBody>
        <w:p w:rsidR="00B11867" w:rsidRDefault="002B3515" w:rsidP="002B3515">
          <w:pPr>
            <w:pStyle w:val="8916B39E275A46C6B1BF55AC0E11347F"/>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864B2A805AB84F58A9CD7EB7BEF1668A"/>
        <w:category>
          <w:name w:val="Obecné"/>
          <w:gallery w:val="placeholder"/>
        </w:category>
        <w:types>
          <w:type w:val="bbPlcHdr"/>
        </w:types>
        <w:behaviors>
          <w:behavior w:val="content"/>
        </w:behaviors>
        <w:guid w:val="{A6828651-8D9E-4DAD-A593-E2AB950D31F8}"/>
      </w:docPartPr>
      <w:docPartBody>
        <w:p w:rsidR="00B11867" w:rsidRDefault="002B3515" w:rsidP="002B3515">
          <w:pPr>
            <w:pStyle w:val="864B2A805AB84F58A9CD7EB7BEF1668A"/>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E9F4BB8D6F8A4414A5E49213CDA68F85"/>
        <w:category>
          <w:name w:val="Obecné"/>
          <w:gallery w:val="placeholder"/>
        </w:category>
        <w:types>
          <w:type w:val="bbPlcHdr"/>
        </w:types>
        <w:behaviors>
          <w:behavior w:val="content"/>
        </w:behaviors>
        <w:guid w:val="{F3A516A8-4BBA-4133-8134-5771A23A3312}"/>
      </w:docPartPr>
      <w:docPartBody>
        <w:p w:rsidR="00B11867" w:rsidRDefault="002B3515" w:rsidP="002B3515">
          <w:pPr>
            <w:pStyle w:val="E9F4BB8D6F8A4414A5E49213CDA68F85"/>
          </w:pPr>
          <w:r w:rsidRPr="004E4562">
            <w:rPr>
              <w:rStyle w:val="Zstupntext"/>
              <w:lang w:val="en-US"/>
            </w:rPr>
            <w:t>[Zvolte pracoviště vedoucího práce]</w:t>
          </w:r>
        </w:p>
      </w:docPartBody>
    </w:docPart>
    <w:docPart>
      <w:docPartPr>
        <w:name w:val="80630928E1C847468BB868026B4EB720"/>
        <w:category>
          <w:name w:val="Obecné"/>
          <w:gallery w:val="placeholder"/>
        </w:category>
        <w:types>
          <w:type w:val="bbPlcHdr"/>
        </w:types>
        <w:behaviors>
          <w:behavior w:val="content"/>
        </w:behaviors>
        <w:guid w:val="{AD375F7C-56B3-4ED3-B7C1-E3F79B7D782A}"/>
      </w:docPartPr>
      <w:docPartBody>
        <w:p w:rsidR="00B11867" w:rsidRDefault="002B3515" w:rsidP="002B3515">
          <w:pPr>
            <w:pStyle w:val="80630928E1C847468BB868026B4EB720"/>
          </w:pPr>
          <w:r w:rsidRPr="004E4562">
            <w:rPr>
              <w:rStyle w:val="Zstupntext"/>
              <w:lang w:val="en-US"/>
            </w:rPr>
            <w:t>[Zvolte rok obhajoby práce]</w:t>
          </w:r>
        </w:p>
      </w:docPartBody>
    </w:docPart>
    <w:docPart>
      <w:docPartPr>
        <w:name w:val="FBE04D434F22473988BBC9CD0E1B74F7"/>
        <w:category>
          <w:name w:val="Obecné"/>
          <w:gallery w:val="placeholder"/>
        </w:category>
        <w:types>
          <w:type w:val="bbPlcHdr"/>
        </w:types>
        <w:behaviors>
          <w:behavior w:val="content"/>
        </w:behaviors>
        <w:guid w:val="{1E001ACB-12F2-46B7-9FD8-F17896567F4A}"/>
      </w:docPartPr>
      <w:docPartBody>
        <w:p w:rsidR="00B11867" w:rsidRDefault="002B3515" w:rsidP="002B3515">
          <w:pPr>
            <w:pStyle w:val="FBE04D434F22473988BBC9CD0E1B74F7"/>
          </w:pPr>
          <w:r>
            <w:rPr>
              <w:rStyle w:val="Zstupntext"/>
            </w:rPr>
            <w:t>[Z</w:t>
          </w:r>
          <w:r w:rsidRPr="001E2532">
            <w:rPr>
              <w:rStyle w:val="Zstupntext"/>
            </w:rPr>
            <w:t>volte</w:t>
          </w:r>
          <w:r>
            <w:rPr>
              <w:rStyle w:val="Zstupntext"/>
            </w:rPr>
            <w:t>]</w:t>
          </w:r>
        </w:p>
      </w:docPartBody>
    </w:docPart>
    <w:docPart>
      <w:docPartPr>
        <w:name w:val="8187EE77BBE147E299AAD10F29E3E402"/>
        <w:category>
          <w:name w:val="Obecné"/>
          <w:gallery w:val="placeholder"/>
        </w:category>
        <w:types>
          <w:type w:val="bbPlcHdr"/>
        </w:types>
        <w:behaviors>
          <w:behavior w:val="content"/>
        </w:behaviors>
        <w:guid w:val="{41B7A10A-B6D8-4866-AB64-0D55B2ED3A05}"/>
      </w:docPartPr>
      <w:docPartBody>
        <w:p w:rsidR="00B11867" w:rsidRDefault="002B3515" w:rsidP="002B3515">
          <w:pPr>
            <w:pStyle w:val="8187EE77BBE147E299AAD10F29E3E402"/>
          </w:pPr>
          <w:r>
            <w:rPr>
              <w:rStyle w:val="Zstupntext"/>
            </w:rPr>
            <w:t>[Jméno vedoucího práce]</w:t>
          </w:r>
        </w:p>
      </w:docPartBody>
    </w:docPart>
    <w:docPart>
      <w:docPartPr>
        <w:name w:val="32C9B41D93B1405ABE88A29A75B0AE4F"/>
        <w:category>
          <w:name w:val="Obecné"/>
          <w:gallery w:val="placeholder"/>
        </w:category>
        <w:types>
          <w:type w:val="bbPlcHdr"/>
        </w:types>
        <w:behaviors>
          <w:behavior w:val="content"/>
        </w:behaviors>
        <w:guid w:val="{126D777C-8143-41BC-B182-8FA1D3FF4FF0}"/>
      </w:docPartPr>
      <w:docPartBody>
        <w:p w:rsidR="00B11867" w:rsidRDefault="002B3515" w:rsidP="002B3515">
          <w:pPr>
            <w:pStyle w:val="32C9B41D93B1405ABE88A29A75B0AE4F"/>
          </w:pPr>
          <w:r>
            <w:rPr>
              <w:rStyle w:val="Zstupntext"/>
            </w:rPr>
            <w:t>[Z</w:t>
          </w:r>
          <w:r w:rsidRPr="001E2532">
            <w:rPr>
              <w:rStyle w:val="Zstupntext"/>
            </w:rPr>
            <w:t>volte</w:t>
          </w:r>
          <w:r>
            <w:rPr>
              <w:rStyle w:val="Zstupntext"/>
            </w:rPr>
            <w:t>]</w:t>
          </w:r>
        </w:p>
      </w:docPartBody>
    </w:docPart>
    <w:docPart>
      <w:docPartPr>
        <w:name w:val="6298893165D64087B79B1E16A25055FB"/>
        <w:category>
          <w:name w:val="Obecné"/>
          <w:gallery w:val="placeholder"/>
        </w:category>
        <w:types>
          <w:type w:val="bbPlcHdr"/>
        </w:types>
        <w:behaviors>
          <w:behavior w:val="content"/>
        </w:behaviors>
        <w:guid w:val="{BE585174-EAB5-4A33-80EB-B0B45F2B6E36}"/>
      </w:docPartPr>
      <w:docPartBody>
        <w:p w:rsidR="00B11867" w:rsidRDefault="002B3515" w:rsidP="002B3515">
          <w:pPr>
            <w:pStyle w:val="6298893165D64087B79B1E16A25055FB"/>
          </w:pPr>
          <w:r>
            <w:rPr>
              <w:rStyle w:val="Zstupntext"/>
            </w:rPr>
            <w:t>[Z</w:t>
          </w:r>
          <w:r w:rsidRPr="001E2532">
            <w:rPr>
              <w:rStyle w:val="Zstupntext"/>
            </w:rPr>
            <w:t>volte</w:t>
          </w:r>
          <w:r>
            <w:rPr>
              <w:rStyle w:val="Zstupntext"/>
            </w:rPr>
            <w:t>]</w:t>
          </w:r>
        </w:p>
      </w:docPartBody>
    </w:docPart>
    <w:docPart>
      <w:docPartPr>
        <w:name w:val="AF30E0B4C6CA47DA864E1C6F55FE47C2"/>
        <w:category>
          <w:name w:val="Obecné"/>
          <w:gallery w:val="placeholder"/>
        </w:category>
        <w:types>
          <w:type w:val="bbPlcHdr"/>
        </w:types>
        <w:behaviors>
          <w:behavior w:val="content"/>
        </w:behaviors>
        <w:guid w:val="{2523D70A-0F80-428B-A5AC-5E28D6D4B292}"/>
      </w:docPartPr>
      <w:docPartBody>
        <w:p w:rsidR="00B11867" w:rsidRDefault="002B3515" w:rsidP="002B3515">
          <w:pPr>
            <w:pStyle w:val="AF30E0B4C6CA47DA864E1C6F55FE47C2"/>
          </w:pPr>
          <w:r>
            <w:rPr>
              <w:rStyle w:val="Zstupntext"/>
            </w:rPr>
            <w:t>[Název obce]</w:t>
          </w:r>
        </w:p>
      </w:docPartBody>
    </w:docPart>
    <w:docPart>
      <w:docPartPr>
        <w:name w:val="AF1B4C81139C473E90D3B88A5D86FC71"/>
        <w:category>
          <w:name w:val="Obecné"/>
          <w:gallery w:val="placeholder"/>
        </w:category>
        <w:types>
          <w:type w:val="bbPlcHdr"/>
        </w:types>
        <w:behaviors>
          <w:behavior w:val="content"/>
        </w:behaviors>
        <w:guid w:val="{D9049ED9-D441-4223-98AC-3DB27FF65926}"/>
      </w:docPartPr>
      <w:docPartBody>
        <w:p w:rsidR="00B11867" w:rsidRDefault="002B3515" w:rsidP="002B3515">
          <w:pPr>
            <w:pStyle w:val="AF1B4C81139C473E90D3B88A5D86FC71"/>
          </w:pPr>
          <w:r>
            <w:rPr>
              <w:rStyle w:val="Zstupntext"/>
            </w:rPr>
            <w:t>[Zadejte datum]</w:t>
          </w:r>
        </w:p>
      </w:docPartBody>
    </w:docPart>
    <w:docPart>
      <w:docPartPr>
        <w:name w:val="862DB6E457824F30BF583F122954A6B4"/>
        <w:category>
          <w:name w:val="Obecné"/>
          <w:gallery w:val="placeholder"/>
        </w:category>
        <w:types>
          <w:type w:val="bbPlcHdr"/>
        </w:types>
        <w:behaviors>
          <w:behavior w:val="content"/>
        </w:behaviors>
        <w:guid w:val="{95E20DA4-AEC7-40CD-8238-41349DED0A08}"/>
      </w:docPartPr>
      <w:docPartBody>
        <w:p w:rsidR="00B11867" w:rsidRDefault="002B3515" w:rsidP="002B3515">
          <w:pPr>
            <w:pStyle w:val="862DB6E457824F30BF583F122954A6B4"/>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Klee One"/>
    <w:panose1 w:val="00000000000000000000"/>
    <w:charset w:val="80"/>
    <w:family w:val="auto"/>
    <w:notTrueType/>
    <w:pitch w:val="default"/>
    <w:sig w:usb0="00002A87" w:usb1="08070000" w:usb2="00000010" w:usb3="00000000" w:csb0="0002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charset w:val="01"/>
    <w:family w:val="roman"/>
    <w:pitch w:val="default"/>
  </w:font>
  <w:font w:name="TimesNewRoman">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515"/>
    <w:rsid w:val="000757A0"/>
    <w:rsid w:val="000B0407"/>
    <w:rsid w:val="00163474"/>
    <w:rsid w:val="00244914"/>
    <w:rsid w:val="002B3515"/>
    <w:rsid w:val="005002E8"/>
    <w:rsid w:val="0052049E"/>
    <w:rsid w:val="00765131"/>
    <w:rsid w:val="0079662E"/>
    <w:rsid w:val="00864659"/>
    <w:rsid w:val="0097636B"/>
    <w:rsid w:val="00A20EC3"/>
    <w:rsid w:val="00B11867"/>
    <w:rsid w:val="00B334DC"/>
    <w:rsid w:val="00C61467"/>
    <w:rsid w:val="00DA02FB"/>
    <w:rsid w:val="00DE20F8"/>
    <w:rsid w:val="00E52133"/>
    <w:rsid w:val="00FB56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B11867"/>
    <w:rPr>
      <w:color w:val="808080"/>
    </w:rPr>
  </w:style>
  <w:style w:type="paragraph" w:customStyle="1" w:styleId="35576EDB32B74C0F88BA63DA2F066CE3">
    <w:name w:val="35576EDB32B74C0F88BA63DA2F066CE3"/>
    <w:rsid w:val="002B3515"/>
  </w:style>
  <w:style w:type="paragraph" w:customStyle="1" w:styleId="F3CCEBA686A44FBBBF195A038A07B61F">
    <w:name w:val="F3CCEBA686A44FBBBF195A038A07B61F"/>
    <w:rsid w:val="002B3515"/>
  </w:style>
  <w:style w:type="paragraph" w:customStyle="1" w:styleId="90085A89E54F40E0BE484F2B33A403DF">
    <w:name w:val="90085A89E54F40E0BE484F2B33A403DF"/>
    <w:rsid w:val="002B3515"/>
  </w:style>
  <w:style w:type="paragraph" w:customStyle="1" w:styleId="910DD75E01F94A4E9FB2F8D2973D539E">
    <w:name w:val="910DD75E01F94A4E9FB2F8D2973D539E"/>
    <w:rsid w:val="002B3515"/>
  </w:style>
  <w:style w:type="paragraph" w:customStyle="1" w:styleId="27EFE7672FB5470889FDC75997E42136">
    <w:name w:val="27EFE7672FB5470889FDC75997E42136"/>
    <w:rsid w:val="002B3515"/>
  </w:style>
  <w:style w:type="paragraph" w:customStyle="1" w:styleId="F4C1EF247E404EF3963595D0868A277D">
    <w:name w:val="F4C1EF247E404EF3963595D0868A277D"/>
    <w:rsid w:val="002B3515"/>
  </w:style>
  <w:style w:type="paragraph" w:customStyle="1" w:styleId="596FB5E8D5E047A286BCA0C2C62CA730">
    <w:name w:val="596FB5E8D5E047A286BCA0C2C62CA730"/>
    <w:rsid w:val="002B3515"/>
  </w:style>
  <w:style w:type="paragraph" w:customStyle="1" w:styleId="EB1C628F0F6C42298D2BA6E76DB59FEA">
    <w:name w:val="EB1C628F0F6C42298D2BA6E76DB59FEA"/>
    <w:rsid w:val="002B3515"/>
  </w:style>
  <w:style w:type="paragraph" w:customStyle="1" w:styleId="5EDF939CDF754C41BDBF64AA9C1CEA14">
    <w:name w:val="5EDF939CDF754C41BDBF64AA9C1CEA14"/>
    <w:rsid w:val="002B3515"/>
  </w:style>
  <w:style w:type="paragraph" w:customStyle="1" w:styleId="8916B39E275A46C6B1BF55AC0E11347F">
    <w:name w:val="8916B39E275A46C6B1BF55AC0E11347F"/>
    <w:rsid w:val="002B3515"/>
  </w:style>
  <w:style w:type="paragraph" w:customStyle="1" w:styleId="864B2A805AB84F58A9CD7EB7BEF1668A">
    <w:name w:val="864B2A805AB84F58A9CD7EB7BEF1668A"/>
    <w:rsid w:val="002B3515"/>
  </w:style>
  <w:style w:type="paragraph" w:customStyle="1" w:styleId="E9F4BB8D6F8A4414A5E49213CDA68F85">
    <w:name w:val="E9F4BB8D6F8A4414A5E49213CDA68F85"/>
    <w:rsid w:val="002B3515"/>
  </w:style>
  <w:style w:type="paragraph" w:customStyle="1" w:styleId="80630928E1C847468BB868026B4EB720">
    <w:name w:val="80630928E1C847468BB868026B4EB720"/>
    <w:rsid w:val="002B3515"/>
  </w:style>
  <w:style w:type="paragraph" w:customStyle="1" w:styleId="FBE04D434F22473988BBC9CD0E1B74F7">
    <w:name w:val="FBE04D434F22473988BBC9CD0E1B74F7"/>
    <w:rsid w:val="002B3515"/>
  </w:style>
  <w:style w:type="paragraph" w:customStyle="1" w:styleId="8187EE77BBE147E299AAD10F29E3E402">
    <w:name w:val="8187EE77BBE147E299AAD10F29E3E402"/>
    <w:rsid w:val="002B3515"/>
  </w:style>
  <w:style w:type="paragraph" w:customStyle="1" w:styleId="32C9B41D93B1405ABE88A29A75B0AE4F">
    <w:name w:val="32C9B41D93B1405ABE88A29A75B0AE4F"/>
    <w:rsid w:val="002B3515"/>
  </w:style>
  <w:style w:type="paragraph" w:customStyle="1" w:styleId="6298893165D64087B79B1E16A25055FB">
    <w:name w:val="6298893165D64087B79B1E16A25055FB"/>
    <w:rsid w:val="002B3515"/>
  </w:style>
  <w:style w:type="paragraph" w:customStyle="1" w:styleId="AF30E0B4C6CA47DA864E1C6F55FE47C2">
    <w:name w:val="AF30E0B4C6CA47DA864E1C6F55FE47C2"/>
    <w:rsid w:val="002B3515"/>
  </w:style>
  <w:style w:type="paragraph" w:customStyle="1" w:styleId="AF1B4C81139C473E90D3B88A5D86FC71">
    <w:name w:val="AF1B4C81139C473E90D3B88A5D86FC71"/>
    <w:rsid w:val="002B3515"/>
  </w:style>
  <w:style w:type="paragraph" w:customStyle="1" w:styleId="862DB6E457824F30BF583F122954A6B4">
    <w:name w:val="862DB6E457824F30BF583F122954A6B4"/>
    <w:rsid w:val="002B35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1B432-9C96-44D0-B93E-B3024295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46</Pages>
  <Words>7919</Words>
  <Characters>46727</Characters>
  <Application>Microsoft Office Word</Application>
  <DocSecurity>0</DocSecurity>
  <Lines>389</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Fritscher</dc:creator>
  <cp:keywords/>
  <dc:description/>
  <cp:lastModifiedBy>Adam Fritscher</cp:lastModifiedBy>
  <cp:revision>5</cp:revision>
  <cp:lastPrinted>2023-12-13T22:34:00Z</cp:lastPrinted>
  <dcterms:created xsi:type="dcterms:W3CDTF">2023-12-13T22:12:00Z</dcterms:created>
  <dcterms:modified xsi:type="dcterms:W3CDTF">2023-12-13T22:36:00Z</dcterms:modified>
</cp:coreProperties>
</file>