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D5C114" w14:textId="77777777" w:rsidR="00716983" w:rsidRPr="000D7461" w:rsidRDefault="00716983" w:rsidP="00716983">
      <w:pPr>
        <w:autoSpaceDE w:val="0"/>
        <w:autoSpaceDN w:val="0"/>
        <w:adjustRightInd w:val="0"/>
        <w:spacing w:line="360" w:lineRule="auto"/>
        <w:jc w:val="center"/>
        <w:rPr>
          <w:sz w:val="32"/>
          <w:szCs w:val="32"/>
        </w:rPr>
      </w:pPr>
      <w:r w:rsidRPr="000D7461">
        <w:rPr>
          <w:sz w:val="32"/>
          <w:szCs w:val="32"/>
        </w:rPr>
        <w:t>Univerzita Palackého</w:t>
      </w:r>
      <w:r>
        <w:rPr>
          <w:sz w:val="32"/>
          <w:szCs w:val="32"/>
        </w:rPr>
        <w:t xml:space="preserve"> v </w:t>
      </w:r>
      <w:r w:rsidRPr="000D7461">
        <w:rPr>
          <w:sz w:val="32"/>
          <w:szCs w:val="32"/>
        </w:rPr>
        <w:t>Olomouci</w:t>
      </w:r>
    </w:p>
    <w:p w14:paraId="0E5CFF19" w14:textId="77777777" w:rsidR="00716983" w:rsidRPr="000D7461" w:rsidRDefault="00716983" w:rsidP="00716983">
      <w:pPr>
        <w:autoSpaceDE w:val="0"/>
        <w:autoSpaceDN w:val="0"/>
        <w:adjustRightInd w:val="0"/>
        <w:spacing w:line="360" w:lineRule="auto"/>
        <w:jc w:val="center"/>
        <w:rPr>
          <w:sz w:val="32"/>
          <w:szCs w:val="32"/>
        </w:rPr>
      </w:pPr>
      <w:r w:rsidRPr="000D7461">
        <w:rPr>
          <w:sz w:val="32"/>
          <w:szCs w:val="32"/>
        </w:rPr>
        <w:t>Cyrilometodějská teologická fakulta</w:t>
      </w:r>
    </w:p>
    <w:p w14:paraId="20B32BF7" w14:textId="77777777" w:rsidR="00716983" w:rsidRPr="000D7461" w:rsidRDefault="00716983" w:rsidP="00716983">
      <w:pPr>
        <w:autoSpaceDE w:val="0"/>
        <w:autoSpaceDN w:val="0"/>
        <w:adjustRightInd w:val="0"/>
        <w:spacing w:line="360" w:lineRule="auto"/>
        <w:jc w:val="center"/>
        <w:rPr>
          <w:sz w:val="32"/>
          <w:szCs w:val="32"/>
        </w:rPr>
      </w:pPr>
      <w:r w:rsidRPr="000D7461">
        <w:rPr>
          <w:sz w:val="32"/>
          <w:szCs w:val="32"/>
        </w:rPr>
        <w:t>Katedra křesťanské sociální práce</w:t>
      </w:r>
    </w:p>
    <w:p w14:paraId="14AA59F5" w14:textId="77777777" w:rsidR="00716983" w:rsidRPr="000D7461" w:rsidRDefault="00716983" w:rsidP="00716983">
      <w:pPr>
        <w:autoSpaceDE w:val="0"/>
        <w:autoSpaceDN w:val="0"/>
        <w:adjustRightInd w:val="0"/>
        <w:spacing w:line="360" w:lineRule="auto"/>
        <w:jc w:val="center"/>
      </w:pPr>
    </w:p>
    <w:p w14:paraId="6649BA75" w14:textId="77777777" w:rsidR="00716983" w:rsidRPr="000D7461" w:rsidRDefault="00716983" w:rsidP="00716983">
      <w:pPr>
        <w:autoSpaceDE w:val="0"/>
        <w:autoSpaceDN w:val="0"/>
        <w:adjustRightInd w:val="0"/>
        <w:spacing w:line="360" w:lineRule="auto"/>
        <w:jc w:val="center"/>
      </w:pPr>
    </w:p>
    <w:p w14:paraId="35830C05" w14:textId="77777777" w:rsidR="00716983" w:rsidRPr="000D7461" w:rsidRDefault="00716983" w:rsidP="00716983">
      <w:pPr>
        <w:autoSpaceDE w:val="0"/>
        <w:autoSpaceDN w:val="0"/>
        <w:adjustRightInd w:val="0"/>
        <w:spacing w:line="360" w:lineRule="auto"/>
        <w:jc w:val="center"/>
      </w:pPr>
    </w:p>
    <w:p w14:paraId="7F70FCC5" w14:textId="77777777" w:rsidR="00716983" w:rsidRPr="000D7461" w:rsidRDefault="00716983" w:rsidP="00716983">
      <w:pPr>
        <w:autoSpaceDE w:val="0"/>
        <w:autoSpaceDN w:val="0"/>
        <w:adjustRightInd w:val="0"/>
        <w:spacing w:line="360" w:lineRule="auto"/>
        <w:jc w:val="center"/>
      </w:pPr>
    </w:p>
    <w:p w14:paraId="1B404D9D" w14:textId="77777777" w:rsidR="006F17C2" w:rsidRPr="00A2698E" w:rsidRDefault="006F17C2" w:rsidP="00684391">
      <w:pPr>
        <w:pStyle w:val="Nzev"/>
        <w:jc w:val="center"/>
        <w:rPr>
          <w:rFonts w:asciiTheme="minorHAnsi" w:hAnsiTheme="minorHAnsi" w:cstheme="minorHAnsi"/>
        </w:rPr>
      </w:pPr>
      <w:r w:rsidRPr="00A2698E">
        <w:rPr>
          <w:rFonts w:asciiTheme="minorHAnsi" w:hAnsiTheme="minorHAnsi" w:cstheme="minorHAnsi"/>
        </w:rPr>
        <w:t xml:space="preserve">Božena </w:t>
      </w:r>
      <w:proofErr w:type="spellStart"/>
      <w:r w:rsidRPr="00A2698E">
        <w:rPr>
          <w:rFonts w:asciiTheme="minorHAnsi" w:hAnsiTheme="minorHAnsi" w:cstheme="minorHAnsi"/>
        </w:rPr>
        <w:t>Hrejsová</w:t>
      </w:r>
      <w:proofErr w:type="spellEnd"/>
      <w:r w:rsidRPr="00A2698E">
        <w:rPr>
          <w:rFonts w:asciiTheme="minorHAnsi" w:hAnsiTheme="minorHAnsi" w:cstheme="minorHAnsi"/>
        </w:rPr>
        <w:t xml:space="preserve"> (1870-1945), významná sociální pracovnice na </w:t>
      </w:r>
      <w:proofErr w:type="spellStart"/>
      <w:r w:rsidRPr="00A2698E">
        <w:rPr>
          <w:rFonts w:asciiTheme="minorHAnsi" w:hAnsiTheme="minorHAnsi" w:cstheme="minorHAnsi"/>
        </w:rPr>
        <w:t>Strážnicku</w:t>
      </w:r>
      <w:proofErr w:type="spellEnd"/>
    </w:p>
    <w:p w14:paraId="475BC178" w14:textId="77777777" w:rsidR="00716983" w:rsidRPr="000D7461" w:rsidRDefault="00716983" w:rsidP="00716983">
      <w:pPr>
        <w:autoSpaceDE w:val="0"/>
        <w:autoSpaceDN w:val="0"/>
        <w:adjustRightInd w:val="0"/>
        <w:spacing w:line="360" w:lineRule="auto"/>
        <w:jc w:val="center"/>
        <w:rPr>
          <w:b/>
          <w:bCs/>
          <w:sz w:val="40"/>
          <w:szCs w:val="40"/>
        </w:rPr>
      </w:pPr>
    </w:p>
    <w:p w14:paraId="2619EB04" w14:textId="52D4A092" w:rsidR="00716983" w:rsidRPr="000D7461" w:rsidRDefault="00716983" w:rsidP="00716983">
      <w:pPr>
        <w:autoSpaceDE w:val="0"/>
        <w:autoSpaceDN w:val="0"/>
        <w:adjustRightInd w:val="0"/>
        <w:spacing w:line="360" w:lineRule="auto"/>
        <w:jc w:val="center"/>
        <w:rPr>
          <w:b/>
          <w:bCs/>
          <w:sz w:val="32"/>
          <w:szCs w:val="32"/>
        </w:rPr>
      </w:pPr>
      <w:r w:rsidRPr="000D7461">
        <w:rPr>
          <w:b/>
          <w:bCs/>
          <w:sz w:val="32"/>
          <w:szCs w:val="32"/>
        </w:rPr>
        <w:t>Bakalářská práce</w:t>
      </w:r>
    </w:p>
    <w:p w14:paraId="4B59CACD" w14:textId="77777777" w:rsidR="00716983" w:rsidRPr="000D7461" w:rsidRDefault="00716983" w:rsidP="00716983">
      <w:pPr>
        <w:autoSpaceDE w:val="0"/>
        <w:autoSpaceDN w:val="0"/>
        <w:adjustRightInd w:val="0"/>
        <w:spacing w:line="360" w:lineRule="auto"/>
        <w:jc w:val="center"/>
        <w:rPr>
          <w:b/>
          <w:bCs/>
          <w:sz w:val="32"/>
          <w:szCs w:val="32"/>
        </w:rPr>
      </w:pPr>
    </w:p>
    <w:p w14:paraId="4EC5E5DA" w14:textId="77777777" w:rsidR="00716983" w:rsidRDefault="00716983" w:rsidP="00716983">
      <w:pPr>
        <w:autoSpaceDE w:val="0"/>
        <w:autoSpaceDN w:val="0"/>
        <w:adjustRightInd w:val="0"/>
        <w:spacing w:line="360" w:lineRule="auto"/>
        <w:jc w:val="center"/>
        <w:rPr>
          <w:b/>
          <w:bCs/>
          <w:color w:val="000000" w:themeColor="text1"/>
          <w:sz w:val="32"/>
          <w:szCs w:val="32"/>
        </w:rPr>
      </w:pPr>
      <w:r>
        <w:rPr>
          <w:b/>
          <w:bCs/>
          <w:color w:val="000000" w:themeColor="text1"/>
          <w:sz w:val="32"/>
          <w:szCs w:val="32"/>
        </w:rPr>
        <w:t>Studijní program</w:t>
      </w:r>
    </w:p>
    <w:p w14:paraId="07B6E196" w14:textId="77777777" w:rsidR="006F17C2" w:rsidRPr="000D7461" w:rsidRDefault="006F17C2" w:rsidP="006F17C2">
      <w:pPr>
        <w:autoSpaceDE w:val="0"/>
        <w:autoSpaceDN w:val="0"/>
        <w:adjustRightInd w:val="0"/>
        <w:spacing w:line="360" w:lineRule="auto"/>
        <w:jc w:val="center"/>
        <w:rPr>
          <w:b/>
          <w:bCs/>
          <w:sz w:val="32"/>
          <w:szCs w:val="32"/>
        </w:rPr>
      </w:pPr>
      <w:r>
        <w:rPr>
          <w:b/>
          <w:bCs/>
          <w:color w:val="000000" w:themeColor="text1"/>
          <w:sz w:val="32"/>
          <w:szCs w:val="32"/>
        </w:rPr>
        <w:t>Sociální práce</w:t>
      </w:r>
    </w:p>
    <w:p w14:paraId="190FABB2" w14:textId="68CC7BD1" w:rsidR="00716983" w:rsidRPr="000D7461" w:rsidRDefault="00716983" w:rsidP="00716983">
      <w:pPr>
        <w:autoSpaceDE w:val="0"/>
        <w:autoSpaceDN w:val="0"/>
        <w:adjustRightInd w:val="0"/>
        <w:spacing w:line="360" w:lineRule="auto"/>
        <w:jc w:val="center"/>
        <w:rPr>
          <w:b/>
          <w:bCs/>
          <w:sz w:val="32"/>
          <w:szCs w:val="32"/>
        </w:rPr>
      </w:pPr>
    </w:p>
    <w:p w14:paraId="093A9ACB" w14:textId="77777777" w:rsidR="00716983" w:rsidRPr="000D7461" w:rsidRDefault="00716983" w:rsidP="00716983">
      <w:pPr>
        <w:autoSpaceDE w:val="0"/>
        <w:autoSpaceDN w:val="0"/>
        <w:adjustRightInd w:val="0"/>
        <w:spacing w:line="360" w:lineRule="auto"/>
        <w:jc w:val="center"/>
        <w:rPr>
          <w:b/>
          <w:bCs/>
          <w:sz w:val="32"/>
          <w:szCs w:val="32"/>
        </w:rPr>
      </w:pPr>
    </w:p>
    <w:p w14:paraId="28510A08" w14:textId="77777777" w:rsidR="00716983" w:rsidRPr="000D7461" w:rsidRDefault="00716983" w:rsidP="00716983">
      <w:pPr>
        <w:autoSpaceDE w:val="0"/>
        <w:autoSpaceDN w:val="0"/>
        <w:adjustRightInd w:val="0"/>
        <w:spacing w:line="360" w:lineRule="auto"/>
        <w:jc w:val="center"/>
        <w:rPr>
          <w:b/>
          <w:bCs/>
          <w:sz w:val="32"/>
          <w:szCs w:val="32"/>
        </w:rPr>
      </w:pPr>
    </w:p>
    <w:p w14:paraId="47FA95CB" w14:textId="77777777" w:rsidR="00716983" w:rsidRPr="000D7461" w:rsidRDefault="00716983" w:rsidP="00716983">
      <w:pPr>
        <w:autoSpaceDE w:val="0"/>
        <w:autoSpaceDN w:val="0"/>
        <w:adjustRightInd w:val="0"/>
        <w:spacing w:line="360" w:lineRule="auto"/>
        <w:jc w:val="center"/>
        <w:rPr>
          <w:b/>
          <w:bCs/>
          <w:sz w:val="32"/>
          <w:szCs w:val="32"/>
        </w:rPr>
      </w:pPr>
    </w:p>
    <w:tbl>
      <w:tblPr>
        <w:tblStyle w:val="Mkatabulky"/>
        <w:tblW w:w="73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0"/>
        <w:gridCol w:w="4171"/>
      </w:tblGrid>
      <w:tr w:rsidR="00716983" w:rsidRPr="000D7461" w14:paraId="47C089CF" w14:textId="77777777" w:rsidTr="005B7CE0">
        <w:trPr>
          <w:trHeight w:val="419"/>
          <w:jc w:val="center"/>
        </w:trPr>
        <w:tc>
          <w:tcPr>
            <w:tcW w:w="3170" w:type="dxa"/>
          </w:tcPr>
          <w:p w14:paraId="7351721F" w14:textId="77777777" w:rsidR="00716983" w:rsidRPr="000D7461" w:rsidRDefault="00716983" w:rsidP="005B7CE0">
            <w:pPr>
              <w:autoSpaceDE w:val="0"/>
              <w:autoSpaceDN w:val="0"/>
              <w:adjustRightInd w:val="0"/>
              <w:spacing w:line="360" w:lineRule="auto"/>
              <w:ind w:right="284"/>
              <w:jc w:val="right"/>
            </w:pPr>
            <w:r w:rsidRPr="000D7461">
              <w:t>Autor:</w:t>
            </w:r>
          </w:p>
        </w:tc>
        <w:tc>
          <w:tcPr>
            <w:tcW w:w="4171" w:type="dxa"/>
          </w:tcPr>
          <w:p w14:paraId="16940640" w14:textId="21C128F9" w:rsidR="00716983" w:rsidRPr="000D7461" w:rsidRDefault="006F17C2" w:rsidP="005B7CE0">
            <w:pPr>
              <w:autoSpaceDE w:val="0"/>
              <w:autoSpaceDN w:val="0"/>
              <w:adjustRightInd w:val="0"/>
              <w:spacing w:line="360" w:lineRule="auto"/>
            </w:pPr>
            <w:r>
              <w:t>Luďka Stanislavová</w:t>
            </w:r>
          </w:p>
        </w:tc>
      </w:tr>
      <w:tr w:rsidR="00716983" w:rsidRPr="000D7461" w14:paraId="44865577" w14:textId="77777777" w:rsidTr="005B7CE0">
        <w:trPr>
          <w:trHeight w:val="389"/>
          <w:jc w:val="center"/>
        </w:trPr>
        <w:tc>
          <w:tcPr>
            <w:tcW w:w="3170" w:type="dxa"/>
          </w:tcPr>
          <w:p w14:paraId="4073ABC2" w14:textId="77777777" w:rsidR="00716983" w:rsidRPr="000D7461" w:rsidRDefault="00716983" w:rsidP="005B7CE0">
            <w:pPr>
              <w:autoSpaceDE w:val="0"/>
              <w:autoSpaceDN w:val="0"/>
              <w:adjustRightInd w:val="0"/>
              <w:spacing w:line="360" w:lineRule="auto"/>
              <w:ind w:right="284"/>
              <w:jc w:val="right"/>
            </w:pPr>
            <w:r w:rsidRPr="000D7461">
              <w:t>Vedoucí práce:</w:t>
            </w:r>
          </w:p>
        </w:tc>
        <w:tc>
          <w:tcPr>
            <w:tcW w:w="4171" w:type="dxa"/>
          </w:tcPr>
          <w:p w14:paraId="3090F7FC" w14:textId="443FC28E" w:rsidR="00716983" w:rsidRPr="000D7461" w:rsidRDefault="006F17C2" w:rsidP="005B7CE0">
            <w:pPr>
              <w:autoSpaceDE w:val="0"/>
              <w:autoSpaceDN w:val="0"/>
              <w:adjustRightInd w:val="0"/>
              <w:spacing w:line="360" w:lineRule="auto"/>
            </w:pPr>
            <w:proofErr w:type="spellStart"/>
            <w:r>
              <w:t>ThLic</w:t>
            </w:r>
            <w:proofErr w:type="spellEnd"/>
            <w:r>
              <w:t>. Michal Umlauf, Ph.D.</w:t>
            </w:r>
          </w:p>
        </w:tc>
      </w:tr>
    </w:tbl>
    <w:p w14:paraId="708984AE" w14:textId="77777777" w:rsidR="00716983" w:rsidRPr="000D7461" w:rsidRDefault="00716983" w:rsidP="00716983">
      <w:pPr>
        <w:autoSpaceDE w:val="0"/>
        <w:autoSpaceDN w:val="0"/>
        <w:adjustRightInd w:val="0"/>
        <w:spacing w:line="360" w:lineRule="auto"/>
        <w:jc w:val="center"/>
      </w:pPr>
    </w:p>
    <w:p w14:paraId="66B3E7DE" w14:textId="77777777" w:rsidR="00716983" w:rsidRPr="000D7461" w:rsidRDefault="00716983" w:rsidP="00716983">
      <w:pPr>
        <w:autoSpaceDE w:val="0"/>
        <w:autoSpaceDN w:val="0"/>
        <w:adjustRightInd w:val="0"/>
        <w:spacing w:line="360" w:lineRule="auto"/>
        <w:jc w:val="center"/>
      </w:pPr>
    </w:p>
    <w:p w14:paraId="1ED315C7" w14:textId="77777777" w:rsidR="00716983" w:rsidRPr="000D7461" w:rsidRDefault="00716983" w:rsidP="00716983">
      <w:pPr>
        <w:autoSpaceDE w:val="0"/>
        <w:autoSpaceDN w:val="0"/>
        <w:adjustRightInd w:val="0"/>
        <w:spacing w:line="360" w:lineRule="auto"/>
        <w:jc w:val="center"/>
      </w:pPr>
    </w:p>
    <w:p w14:paraId="12DB6207" w14:textId="0A5B3436" w:rsidR="00716983" w:rsidRPr="006F17C2" w:rsidRDefault="00716983" w:rsidP="006F17C2">
      <w:pPr>
        <w:jc w:val="center"/>
        <w:sectPr w:rsidR="00716983" w:rsidRPr="006F17C2" w:rsidSect="00716983">
          <w:headerReference w:type="default" r:id="rId8"/>
          <w:type w:val="oddPage"/>
          <w:pgSz w:w="11906" w:h="16838" w:code="9"/>
          <w:pgMar w:top="3459" w:right="1134" w:bottom="964" w:left="1134" w:header="709" w:footer="709" w:gutter="0"/>
          <w:pgNumType w:start="1"/>
          <w:cols w:space="708"/>
          <w:vAlign w:val="both"/>
          <w:docGrid w:linePitch="360"/>
        </w:sectPr>
      </w:pPr>
      <w:r w:rsidRPr="000D7461">
        <w:t>Olomouc 20</w:t>
      </w:r>
      <w:r>
        <w:t>2</w:t>
      </w:r>
      <w:r w:rsidR="006F17C2">
        <w:t>4</w:t>
      </w:r>
    </w:p>
    <w:p w14:paraId="054C5B4C" w14:textId="77777777" w:rsidR="007C1DB7" w:rsidRPr="009C478F" w:rsidRDefault="00453E32" w:rsidP="00597D7D">
      <w:r>
        <w:lastRenderedPageBreak/>
        <w:t>P</w:t>
      </w:r>
      <w:r w:rsidR="007C1DB7" w:rsidRPr="009C478F">
        <w:t>rohlášení</w:t>
      </w:r>
    </w:p>
    <w:p w14:paraId="5D57214A" w14:textId="77777777" w:rsidR="007C1DB7" w:rsidRPr="00733EA0" w:rsidRDefault="007C1DB7" w:rsidP="008D08AD">
      <w:pPr>
        <w:pStyle w:val="AP-Odstaveczapedlem"/>
        <w:rPr>
          <w:b/>
        </w:rPr>
      </w:pPr>
      <w:r w:rsidRPr="00733EA0">
        <w:t>Prohlašuji,</w:t>
      </w:r>
      <w:r w:rsidR="00A16662">
        <w:t xml:space="preserve"> </w:t>
      </w:r>
      <w:r w:rsidRPr="00733EA0">
        <w:t>že</w:t>
      </w:r>
      <w:r w:rsidR="00A16662">
        <w:t xml:space="preserve"> </w:t>
      </w:r>
      <w:r w:rsidRPr="00733EA0">
        <w:t>jsem</w:t>
      </w:r>
      <w:r w:rsidR="00A16662">
        <w:t xml:space="preserve"> </w:t>
      </w:r>
      <w:r w:rsidRPr="00733EA0">
        <w:t>tuto</w:t>
      </w:r>
      <w:r w:rsidR="00A16662">
        <w:t xml:space="preserve"> </w:t>
      </w:r>
      <w:r w:rsidRPr="00733EA0">
        <w:t>práci</w:t>
      </w:r>
      <w:r w:rsidR="00A16662">
        <w:t xml:space="preserve"> </w:t>
      </w:r>
      <w:r w:rsidRPr="00733EA0">
        <w:t>zpracovala</w:t>
      </w:r>
      <w:r w:rsidR="00A16662">
        <w:t xml:space="preserve"> </w:t>
      </w:r>
      <w:r w:rsidRPr="00733EA0">
        <w:t>samostatně</w:t>
      </w:r>
      <w:r w:rsidR="00A16662">
        <w:t xml:space="preserve"> </w:t>
      </w:r>
      <w:r w:rsidRPr="00733EA0">
        <w:t>na</w:t>
      </w:r>
      <w:r w:rsidR="00A16662">
        <w:t xml:space="preserve"> </w:t>
      </w:r>
      <w:r w:rsidRPr="00733EA0">
        <w:t>základě</w:t>
      </w:r>
      <w:r w:rsidR="00A16662">
        <w:t xml:space="preserve"> </w:t>
      </w:r>
      <w:r w:rsidRPr="00733EA0">
        <w:t>použitých</w:t>
      </w:r>
      <w:r w:rsidR="00A16662">
        <w:t xml:space="preserve"> </w:t>
      </w:r>
      <w:r w:rsidRPr="00733EA0">
        <w:t>pramenů</w:t>
      </w:r>
      <w:r w:rsidR="00DE2B6B">
        <w:t xml:space="preserve"> a </w:t>
      </w:r>
      <w:r w:rsidRPr="00733EA0">
        <w:t>literatury</w:t>
      </w:r>
      <w:r w:rsidR="00A16662">
        <w:t xml:space="preserve"> </w:t>
      </w:r>
      <w:r w:rsidRPr="00733EA0">
        <w:t>uvedených</w:t>
      </w:r>
      <w:r w:rsidR="00AD7555">
        <w:t xml:space="preserve"> v </w:t>
      </w:r>
      <w:r w:rsidRPr="00733EA0">
        <w:t>bibliografickém</w:t>
      </w:r>
      <w:r w:rsidR="00A16662">
        <w:t xml:space="preserve"> </w:t>
      </w:r>
      <w:r w:rsidRPr="00733EA0">
        <w:t>seznamu.</w:t>
      </w:r>
    </w:p>
    <w:p w14:paraId="72A4F3F0" w14:textId="77777777" w:rsidR="009C478F" w:rsidRDefault="009C478F" w:rsidP="009C478F">
      <w:pPr>
        <w:tabs>
          <w:tab w:val="center" w:pos="6663"/>
        </w:tabs>
      </w:pPr>
    </w:p>
    <w:p w14:paraId="57B01D20" w14:textId="1AA51914" w:rsidR="009C478F" w:rsidRDefault="007C1DB7" w:rsidP="006F17C2">
      <w:pPr>
        <w:tabs>
          <w:tab w:val="center" w:pos="7655"/>
        </w:tabs>
        <w:sectPr w:rsidR="009C478F" w:rsidSect="00856E4F">
          <w:headerReference w:type="default" r:id="rId9"/>
          <w:type w:val="oddPage"/>
          <w:pgSz w:w="11906" w:h="16838" w:code="9"/>
          <w:pgMar w:top="1417" w:right="1417" w:bottom="1417" w:left="1417" w:header="709" w:footer="709" w:gutter="0"/>
          <w:cols w:space="708"/>
          <w:vAlign w:val="bottom"/>
          <w:docGrid w:linePitch="360"/>
        </w:sectPr>
      </w:pPr>
      <w:r>
        <w:t>V</w:t>
      </w:r>
      <w:r w:rsidR="00A16662">
        <w:t xml:space="preserve"> </w:t>
      </w:r>
      <w:r>
        <w:t>Olomouci</w:t>
      </w:r>
      <w:r w:rsidR="00A16662">
        <w:t xml:space="preserve"> </w:t>
      </w:r>
      <w:r w:rsidR="00A41272">
        <w:t>datum</w:t>
      </w:r>
      <w:r w:rsidR="006F17C2">
        <w:t xml:space="preserve"> </w:t>
      </w:r>
      <w:r w:rsidR="00240B74">
        <w:t xml:space="preserve">23. </w:t>
      </w:r>
      <w:r w:rsidR="006F17C2">
        <w:t>4.</w:t>
      </w:r>
      <w:r w:rsidR="00240B74">
        <w:t xml:space="preserve"> </w:t>
      </w:r>
      <w:r w:rsidR="006F17C2">
        <w:t>2024</w:t>
      </w:r>
      <w:r w:rsidR="009C478F">
        <w:tab/>
      </w:r>
      <w:r w:rsidR="006F17C2">
        <w:t>Luďka Stanislavová</w:t>
      </w:r>
    </w:p>
    <w:p w14:paraId="1A5A48EB" w14:textId="77777777" w:rsidR="007C1DB7" w:rsidRDefault="007C1DB7" w:rsidP="009C478F">
      <w:r w:rsidRPr="00597D7D">
        <w:lastRenderedPageBreak/>
        <w:t>Poděkování</w:t>
      </w:r>
    </w:p>
    <w:p w14:paraId="14AC0F41" w14:textId="7B4D6A10" w:rsidR="00021D12" w:rsidRDefault="00597D7D" w:rsidP="008D08AD">
      <w:pPr>
        <w:pStyle w:val="AP-Odstaveczapedlem"/>
      </w:pPr>
      <w:r>
        <w:t>Na</w:t>
      </w:r>
      <w:r w:rsidR="00A16662">
        <w:t xml:space="preserve"> </w:t>
      </w:r>
      <w:r>
        <w:t>tomto</w:t>
      </w:r>
      <w:r w:rsidR="00A16662">
        <w:t xml:space="preserve"> </w:t>
      </w:r>
      <w:r>
        <w:t>místě</w:t>
      </w:r>
      <w:r w:rsidR="00A16662">
        <w:t xml:space="preserve"> </w:t>
      </w:r>
      <w:r>
        <w:t>chci</w:t>
      </w:r>
      <w:r w:rsidR="00291568">
        <w:t xml:space="preserve"> </w:t>
      </w:r>
      <w:r>
        <w:t>poděkovat</w:t>
      </w:r>
      <w:r w:rsidR="00A16662">
        <w:t xml:space="preserve"> </w:t>
      </w:r>
      <w:r>
        <w:t>vedoucí</w:t>
      </w:r>
      <w:r w:rsidR="00D11680">
        <w:t>mu</w:t>
      </w:r>
      <w:r w:rsidR="00A16662">
        <w:t xml:space="preserve"> </w:t>
      </w:r>
      <w:r>
        <w:t>práce,</w:t>
      </w:r>
      <w:r w:rsidR="00A16662">
        <w:t xml:space="preserve"> </w:t>
      </w:r>
      <w:r>
        <w:t>pan</w:t>
      </w:r>
      <w:r w:rsidR="00D11680">
        <w:t>u</w:t>
      </w:r>
      <w:r w:rsidR="006F17C2">
        <w:t xml:space="preserve"> </w:t>
      </w:r>
      <w:proofErr w:type="spellStart"/>
      <w:r w:rsidR="006F17C2">
        <w:t>ThLic</w:t>
      </w:r>
      <w:proofErr w:type="spellEnd"/>
      <w:r w:rsidR="006F17C2">
        <w:t xml:space="preserve">. Michalu Umlaufovi PhD. </w:t>
      </w:r>
      <w:r w:rsidR="00A16662">
        <w:t xml:space="preserve"> </w:t>
      </w:r>
      <w:r>
        <w:t>za</w:t>
      </w:r>
      <w:r w:rsidR="00A16662">
        <w:t xml:space="preserve"> </w:t>
      </w:r>
      <w:r>
        <w:t>je</w:t>
      </w:r>
      <w:r w:rsidR="00D11680">
        <w:t>ho</w:t>
      </w:r>
      <w:r w:rsidR="00A16662">
        <w:t xml:space="preserve"> </w:t>
      </w:r>
      <w:r>
        <w:t>obětavé</w:t>
      </w:r>
      <w:r w:rsidR="00DE2B6B">
        <w:t xml:space="preserve"> a </w:t>
      </w:r>
      <w:r>
        <w:t>vstřícné</w:t>
      </w:r>
      <w:r w:rsidR="00A16662">
        <w:t xml:space="preserve"> </w:t>
      </w:r>
      <w:r>
        <w:t>vedení</w:t>
      </w:r>
      <w:r w:rsidR="00AD7555">
        <w:t xml:space="preserve"> v </w:t>
      </w:r>
      <w:r>
        <w:t>průběhu</w:t>
      </w:r>
      <w:r w:rsidR="00A16662">
        <w:t xml:space="preserve"> </w:t>
      </w:r>
      <w:r>
        <w:t>psaní</w:t>
      </w:r>
      <w:r w:rsidR="00A16662">
        <w:t xml:space="preserve"> </w:t>
      </w:r>
      <w:r>
        <w:t>práce.</w:t>
      </w:r>
      <w:r w:rsidR="00A16662">
        <w:t xml:space="preserve"> </w:t>
      </w:r>
      <w:r>
        <w:t>Jsem</w:t>
      </w:r>
      <w:r w:rsidR="00A16662">
        <w:t xml:space="preserve"> </w:t>
      </w:r>
      <w:r>
        <w:t>vděčná</w:t>
      </w:r>
      <w:r w:rsidR="00A16662">
        <w:t xml:space="preserve"> </w:t>
      </w:r>
      <w:r>
        <w:t>za</w:t>
      </w:r>
      <w:r w:rsidR="00A16662">
        <w:t xml:space="preserve"> </w:t>
      </w:r>
      <w:r>
        <w:t>připomínky,</w:t>
      </w:r>
      <w:r w:rsidR="00A16662">
        <w:t xml:space="preserve"> </w:t>
      </w:r>
      <w:r>
        <w:t>trpělivost</w:t>
      </w:r>
      <w:r w:rsidR="00DE2B6B">
        <w:t xml:space="preserve"> a </w:t>
      </w:r>
      <w:r>
        <w:t>zpětnou</w:t>
      </w:r>
      <w:r w:rsidR="00A16662">
        <w:t xml:space="preserve"> </w:t>
      </w:r>
      <w:r>
        <w:t>vazbu,</w:t>
      </w:r>
      <w:r w:rsidR="00A16662">
        <w:t xml:space="preserve"> </w:t>
      </w:r>
      <w:r>
        <w:t>kterou</w:t>
      </w:r>
      <w:r w:rsidR="00A16662">
        <w:t xml:space="preserve"> </w:t>
      </w:r>
      <w:r>
        <w:t>mi</w:t>
      </w:r>
      <w:r w:rsidR="00A16662">
        <w:t xml:space="preserve"> </w:t>
      </w:r>
      <w:r>
        <w:t>vždy</w:t>
      </w:r>
      <w:r w:rsidR="00A16662">
        <w:t xml:space="preserve"> </w:t>
      </w:r>
      <w:r>
        <w:t>ochotně</w:t>
      </w:r>
      <w:r w:rsidR="00A16662">
        <w:t xml:space="preserve"> </w:t>
      </w:r>
      <w:r>
        <w:t>poskytl.</w:t>
      </w:r>
      <w:r w:rsidR="00A16662">
        <w:t xml:space="preserve"> </w:t>
      </w:r>
      <w:r w:rsidR="00D11680">
        <w:t>Poděkování</w:t>
      </w:r>
      <w:r w:rsidR="00A16662">
        <w:t xml:space="preserve"> </w:t>
      </w:r>
      <w:r>
        <w:t>také</w:t>
      </w:r>
      <w:r w:rsidR="00A16662">
        <w:t xml:space="preserve"> </w:t>
      </w:r>
      <w:r>
        <w:t>patří</w:t>
      </w:r>
      <w:r w:rsidR="00A16662">
        <w:t xml:space="preserve"> </w:t>
      </w:r>
      <w:r>
        <w:t>celé</w:t>
      </w:r>
      <w:r w:rsidR="00A16662">
        <w:t xml:space="preserve"> </w:t>
      </w:r>
      <w:r>
        <w:t>mé</w:t>
      </w:r>
      <w:r w:rsidR="00A16662">
        <w:t xml:space="preserve"> </w:t>
      </w:r>
      <w:r>
        <w:t>rodině,</w:t>
      </w:r>
      <w:r w:rsidR="00A16662">
        <w:t xml:space="preserve"> </w:t>
      </w:r>
      <w:r>
        <w:t>za</w:t>
      </w:r>
      <w:r w:rsidR="00A16662">
        <w:t xml:space="preserve"> </w:t>
      </w:r>
      <w:r>
        <w:t>podporu</w:t>
      </w:r>
      <w:r w:rsidR="00A16662">
        <w:t xml:space="preserve"> </w:t>
      </w:r>
      <w:r>
        <w:t>ve</w:t>
      </w:r>
      <w:r w:rsidR="00A16662">
        <w:t xml:space="preserve"> </w:t>
      </w:r>
      <w:r>
        <w:t>studiu</w:t>
      </w:r>
      <w:r w:rsidR="005228CC">
        <w:t>.</w:t>
      </w:r>
    </w:p>
    <w:p w14:paraId="27D1E6B7" w14:textId="77777777" w:rsidR="00021D12" w:rsidRDefault="00021D12" w:rsidP="009C478F">
      <w:pPr>
        <w:sectPr w:rsidR="00021D12" w:rsidSect="00856E4F">
          <w:type w:val="oddPage"/>
          <w:pgSz w:w="11906" w:h="16838" w:code="9"/>
          <w:pgMar w:top="1417" w:right="1417" w:bottom="1417" w:left="1417" w:header="709" w:footer="709" w:gutter="0"/>
          <w:cols w:space="708"/>
          <w:vAlign w:val="bottom"/>
          <w:docGrid w:linePitch="360"/>
        </w:sectPr>
      </w:pPr>
    </w:p>
    <w:p w14:paraId="3A8CB380" w14:textId="77777777" w:rsidR="00545185" w:rsidRDefault="00545185" w:rsidP="00BB7CE0">
      <w:pPr>
        <w:pStyle w:val="Nadpisobsahu"/>
      </w:pPr>
      <w:r w:rsidRPr="00FA4358">
        <w:lastRenderedPageBreak/>
        <w:t>Obsah</w:t>
      </w:r>
    </w:p>
    <w:p w14:paraId="53E00EBC" w14:textId="692F28D9" w:rsidR="00637846" w:rsidRDefault="00BB7CE0">
      <w:pPr>
        <w:pStyle w:val="Obsah1"/>
        <w:rPr>
          <w:rFonts w:asciiTheme="minorHAnsi" w:eastAsiaTheme="minorEastAsia" w:hAnsiTheme="minorHAnsi" w:cstheme="minorBidi"/>
          <w:sz w:val="22"/>
          <w:szCs w:val="22"/>
        </w:rPr>
      </w:pPr>
      <w:r>
        <w:fldChar w:fldCharType="begin"/>
      </w:r>
      <w:r>
        <w:instrText xml:space="preserve"> TOC \o "1-3" \h \z \u </w:instrText>
      </w:r>
      <w:r>
        <w:fldChar w:fldCharType="separate"/>
      </w:r>
      <w:hyperlink w:anchor="_Toc164873914" w:history="1">
        <w:r w:rsidR="00637846" w:rsidRPr="00842957">
          <w:rPr>
            <w:rStyle w:val="Hypertextovodkaz"/>
          </w:rPr>
          <w:t>Seznam zkratek</w:t>
        </w:r>
        <w:r w:rsidR="00637846">
          <w:rPr>
            <w:webHidden/>
          </w:rPr>
          <w:tab/>
        </w:r>
        <w:r w:rsidR="00637846">
          <w:rPr>
            <w:webHidden/>
          </w:rPr>
          <w:fldChar w:fldCharType="begin"/>
        </w:r>
        <w:r w:rsidR="00637846">
          <w:rPr>
            <w:webHidden/>
          </w:rPr>
          <w:instrText xml:space="preserve"> PAGEREF _Toc164873914 \h </w:instrText>
        </w:r>
        <w:r w:rsidR="00637846">
          <w:rPr>
            <w:webHidden/>
          </w:rPr>
        </w:r>
        <w:r w:rsidR="00637846">
          <w:rPr>
            <w:webHidden/>
          </w:rPr>
          <w:fldChar w:fldCharType="separate"/>
        </w:r>
        <w:r w:rsidR="00637846">
          <w:rPr>
            <w:webHidden/>
          </w:rPr>
          <w:t>9</w:t>
        </w:r>
        <w:r w:rsidR="00637846">
          <w:rPr>
            <w:webHidden/>
          </w:rPr>
          <w:fldChar w:fldCharType="end"/>
        </w:r>
      </w:hyperlink>
    </w:p>
    <w:p w14:paraId="55A23144" w14:textId="166D1DC1" w:rsidR="00637846" w:rsidRDefault="00637846">
      <w:pPr>
        <w:pStyle w:val="Obsah1"/>
        <w:rPr>
          <w:rFonts w:asciiTheme="minorHAnsi" w:eastAsiaTheme="minorEastAsia" w:hAnsiTheme="minorHAnsi" w:cstheme="minorBidi"/>
          <w:sz w:val="22"/>
          <w:szCs w:val="22"/>
        </w:rPr>
      </w:pPr>
      <w:hyperlink w:anchor="_Toc164873915" w:history="1">
        <w:r w:rsidRPr="00842957">
          <w:rPr>
            <w:rStyle w:val="Hypertextovodkaz"/>
          </w:rPr>
          <w:t>Úvod</w:t>
        </w:r>
        <w:r>
          <w:rPr>
            <w:webHidden/>
          </w:rPr>
          <w:tab/>
        </w:r>
        <w:r>
          <w:rPr>
            <w:webHidden/>
          </w:rPr>
          <w:fldChar w:fldCharType="begin"/>
        </w:r>
        <w:r>
          <w:rPr>
            <w:webHidden/>
          </w:rPr>
          <w:instrText xml:space="preserve"> PAGEREF _Toc164873915 \h </w:instrText>
        </w:r>
        <w:r>
          <w:rPr>
            <w:webHidden/>
          </w:rPr>
        </w:r>
        <w:r>
          <w:rPr>
            <w:webHidden/>
          </w:rPr>
          <w:fldChar w:fldCharType="separate"/>
        </w:r>
        <w:r>
          <w:rPr>
            <w:webHidden/>
          </w:rPr>
          <w:t>11</w:t>
        </w:r>
        <w:r>
          <w:rPr>
            <w:webHidden/>
          </w:rPr>
          <w:fldChar w:fldCharType="end"/>
        </w:r>
      </w:hyperlink>
    </w:p>
    <w:p w14:paraId="4A48D7EB" w14:textId="6498F478" w:rsidR="00637846" w:rsidRDefault="00637846">
      <w:pPr>
        <w:pStyle w:val="Obsah1"/>
        <w:rPr>
          <w:rFonts w:asciiTheme="minorHAnsi" w:eastAsiaTheme="minorEastAsia" w:hAnsiTheme="minorHAnsi" w:cstheme="minorBidi"/>
          <w:sz w:val="22"/>
          <w:szCs w:val="22"/>
        </w:rPr>
      </w:pPr>
      <w:hyperlink w:anchor="_Toc164873916" w:history="1">
        <w:r w:rsidRPr="00842957">
          <w:rPr>
            <w:rStyle w:val="Hypertextovodkaz"/>
            <w:rFonts w:ascii="Calibri" w:hAnsi="Calibri"/>
          </w:rPr>
          <w:t>1</w:t>
        </w:r>
        <w:r>
          <w:rPr>
            <w:rFonts w:asciiTheme="minorHAnsi" w:eastAsiaTheme="minorEastAsia" w:hAnsiTheme="minorHAnsi" w:cstheme="minorBidi"/>
            <w:sz w:val="22"/>
            <w:szCs w:val="22"/>
          </w:rPr>
          <w:tab/>
        </w:r>
        <w:r w:rsidRPr="00842957">
          <w:rPr>
            <w:rStyle w:val="Hypertextovodkaz"/>
            <w:rFonts w:cs="Calibri"/>
          </w:rPr>
          <w:t>Sociální politika nově vzniklého státu</w:t>
        </w:r>
        <w:r>
          <w:rPr>
            <w:webHidden/>
          </w:rPr>
          <w:tab/>
        </w:r>
        <w:r>
          <w:rPr>
            <w:webHidden/>
          </w:rPr>
          <w:fldChar w:fldCharType="begin"/>
        </w:r>
        <w:r>
          <w:rPr>
            <w:webHidden/>
          </w:rPr>
          <w:instrText xml:space="preserve"> PAGEREF _Toc164873916 \h </w:instrText>
        </w:r>
        <w:r>
          <w:rPr>
            <w:webHidden/>
          </w:rPr>
        </w:r>
        <w:r>
          <w:rPr>
            <w:webHidden/>
          </w:rPr>
          <w:fldChar w:fldCharType="separate"/>
        </w:r>
        <w:r>
          <w:rPr>
            <w:webHidden/>
          </w:rPr>
          <w:t>13</w:t>
        </w:r>
        <w:r>
          <w:rPr>
            <w:webHidden/>
          </w:rPr>
          <w:fldChar w:fldCharType="end"/>
        </w:r>
      </w:hyperlink>
    </w:p>
    <w:p w14:paraId="67902085" w14:textId="7E7201E6" w:rsidR="00637846" w:rsidRDefault="00637846">
      <w:pPr>
        <w:pStyle w:val="Obsah2"/>
        <w:rPr>
          <w:rFonts w:asciiTheme="minorHAnsi" w:eastAsiaTheme="minorEastAsia" w:hAnsiTheme="minorHAnsi" w:cstheme="minorBidi"/>
          <w:noProof/>
          <w:sz w:val="22"/>
          <w:szCs w:val="22"/>
        </w:rPr>
      </w:pPr>
      <w:hyperlink w:anchor="_Toc164873917" w:history="1">
        <w:r w:rsidRPr="00842957">
          <w:rPr>
            <w:rStyle w:val="Hypertextovodkaz"/>
            <w:noProof/>
          </w:rPr>
          <w:t>1.1</w:t>
        </w:r>
        <w:r>
          <w:rPr>
            <w:rFonts w:asciiTheme="minorHAnsi" w:eastAsiaTheme="minorEastAsia" w:hAnsiTheme="minorHAnsi" w:cstheme="minorBidi"/>
            <w:noProof/>
            <w:sz w:val="22"/>
            <w:szCs w:val="22"/>
          </w:rPr>
          <w:tab/>
        </w:r>
        <w:r w:rsidRPr="00842957">
          <w:rPr>
            <w:rStyle w:val="Hypertextovodkaz"/>
            <w:noProof/>
          </w:rPr>
          <w:t>Systém sociální péče v ČSR</w:t>
        </w:r>
        <w:r>
          <w:rPr>
            <w:noProof/>
            <w:webHidden/>
          </w:rPr>
          <w:tab/>
        </w:r>
        <w:r>
          <w:rPr>
            <w:noProof/>
            <w:webHidden/>
          </w:rPr>
          <w:fldChar w:fldCharType="begin"/>
        </w:r>
        <w:r>
          <w:rPr>
            <w:noProof/>
            <w:webHidden/>
          </w:rPr>
          <w:instrText xml:space="preserve"> PAGEREF _Toc164873917 \h </w:instrText>
        </w:r>
        <w:r>
          <w:rPr>
            <w:noProof/>
            <w:webHidden/>
          </w:rPr>
        </w:r>
        <w:r>
          <w:rPr>
            <w:noProof/>
            <w:webHidden/>
          </w:rPr>
          <w:fldChar w:fldCharType="separate"/>
        </w:r>
        <w:r>
          <w:rPr>
            <w:noProof/>
            <w:webHidden/>
          </w:rPr>
          <w:t>14</w:t>
        </w:r>
        <w:r>
          <w:rPr>
            <w:noProof/>
            <w:webHidden/>
          </w:rPr>
          <w:fldChar w:fldCharType="end"/>
        </w:r>
      </w:hyperlink>
    </w:p>
    <w:p w14:paraId="1F3C7977" w14:textId="7FEED15C" w:rsidR="00637846" w:rsidRDefault="00637846">
      <w:pPr>
        <w:pStyle w:val="Obsah2"/>
        <w:rPr>
          <w:rFonts w:asciiTheme="minorHAnsi" w:eastAsiaTheme="minorEastAsia" w:hAnsiTheme="minorHAnsi" w:cstheme="minorBidi"/>
          <w:noProof/>
          <w:sz w:val="22"/>
          <w:szCs w:val="22"/>
        </w:rPr>
      </w:pPr>
      <w:hyperlink w:anchor="_Toc164873918" w:history="1">
        <w:r w:rsidRPr="00842957">
          <w:rPr>
            <w:rStyle w:val="Hypertextovodkaz"/>
            <w:rFonts w:ascii="Calibri" w:hAnsi="Calibri"/>
            <w:noProof/>
          </w:rPr>
          <w:t>1.2</w:t>
        </w:r>
        <w:r>
          <w:rPr>
            <w:rFonts w:asciiTheme="minorHAnsi" w:eastAsiaTheme="minorEastAsia" w:hAnsiTheme="minorHAnsi" w:cstheme="minorBidi"/>
            <w:noProof/>
            <w:sz w:val="22"/>
            <w:szCs w:val="22"/>
          </w:rPr>
          <w:tab/>
        </w:r>
        <w:r w:rsidRPr="00842957">
          <w:rPr>
            <w:rStyle w:val="Hypertextovodkaz"/>
            <w:rFonts w:cs="Calibri"/>
            <w:noProof/>
          </w:rPr>
          <w:t>Legislativa ČSR</w:t>
        </w:r>
        <w:r>
          <w:rPr>
            <w:noProof/>
            <w:webHidden/>
          </w:rPr>
          <w:tab/>
        </w:r>
        <w:r>
          <w:rPr>
            <w:noProof/>
            <w:webHidden/>
          </w:rPr>
          <w:fldChar w:fldCharType="begin"/>
        </w:r>
        <w:r>
          <w:rPr>
            <w:noProof/>
            <w:webHidden/>
          </w:rPr>
          <w:instrText xml:space="preserve"> PAGEREF _Toc164873918 \h </w:instrText>
        </w:r>
        <w:r>
          <w:rPr>
            <w:noProof/>
            <w:webHidden/>
          </w:rPr>
        </w:r>
        <w:r>
          <w:rPr>
            <w:noProof/>
            <w:webHidden/>
          </w:rPr>
          <w:fldChar w:fldCharType="separate"/>
        </w:r>
        <w:r>
          <w:rPr>
            <w:noProof/>
            <w:webHidden/>
          </w:rPr>
          <w:t>15</w:t>
        </w:r>
        <w:r>
          <w:rPr>
            <w:noProof/>
            <w:webHidden/>
          </w:rPr>
          <w:fldChar w:fldCharType="end"/>
        </w:r>
      </w:hyperlink>
    </w:p>
    <w:p w14:paraId="6E0C9A54" w14:textId="37507A64" w:rsidR="00637846" w:rsidRDefault="00637846">
      <w:pPr>
        <w:pStyle w:val="Obsah1"/>
        <w:rPr>
          <w:rFonts w:asciiTheme="minorHAnsi" w:eastAsiaTheme="minorEastAsia" w:hAnsiTheme="minorHAnsi" w:cstheme="minorBidi"/>
          <w:sz w:val="22"/>
          <w:szCs w:val="22"/>
        </w:rPr>
      </w:pPr>
      <w:hyperlink w:anchor="_Toc164873919" w:history="1">
        <w:r w:rsidRPr="00842957">
          <w:rPr>
            <w:rStyle w:val="Hypertextovodkaz"/>
          </w:rPr>
          <w:t>2</w:t>
        </w:r>
        <w:r>
          <w:rPr>
            <w:rFonts w:asciiTheme="minorHAnsi" w:eastAsiaTheme="minorEastAsia" w:hAnsiTheme="minorHAnsi" w:cstheme="minorBidi"/>
            <w:sz w:val="22"/>
            <w:szCs w:val="22"/>
          </w:rPr>
          <w:tab/>
        </w:r>
        <w:r w:rsidRPr="00842957">
          <w:rPr>
            <w:rStyle w:val="Hypertextovodkaz"/>
          </w:rPr>
          <w:t>Sociální péče o děti a mládež</w:t>
        </w:r>
        <w:r>
          <w:rPr>
            <w:webHidden/>
          </w:rPr>
          <w:tab/>
        </w:r>
        <w:r>
          <w:rPr>
            <w:webHidden/>
          </w:rPr>
          <w:fldChar w:fldCharType="begin"/>
        </w:r>
        <w:r>
          <w:rPr>
            <w:webHidden/>
          </w:rPr>
          <w:instrText xml:space="preserve"> PAGEREF _Toc164873919 \h </w:instrText>
        </w:r>
        <w:r>
          <w:rPr>
            <w:webHidden/>
          </w:rPr>
        </w:r>
        <w:r>
          <w:rPr>
            <w:webHidden/>
          </w:rPr>
          <w:fldChar w:fldCharType="separate"/>
        </w:r>
        <w:r>
          <w:rPr>
            <w:webHidden/>
          </w:rPr>
          <w:t>19</w:t>
        </w:r>
        <w:r>
          <w:rPr>
            <w:webHidden/>
          </w:rPr>
          <w:fldChar w:fldCharType="end"/>
        </w:r>
      </w:hyperlink>
    </w:p>
    <w:p w14:paraId="74896905" w14:textId="3182CA0A" w:rsidR="00637846" w:rsidRDefault="00637846">
      <w:pPr>
        <w:pStyle w:val="Obsah2"/>
        <w:rPr>
          <w:rFonts w:asciiTheme="minorHAnsi" w:eastAsiaTheme="minorEastAsia" w:hAnsiTheme="minorHAnsi" w:cstheme="minorBidi"/>
          <w:noProof/>
          <w:sz w:val="22"/>
          <w:szCs w:val="22"/>
        </w:rPr>
      </w:pPr>
      <w:hyperlink w:anchor="_Toc164873920" w:history="1">
        <w:r w:rsidRPr="00842957">
          <w:rPr>
            <w:rStyle w:val="Hypertextovodkaz"/>
            <w:noProof/>
          </w:rPr>
          <w:t>2.1</w:t>
        </w:r>
        <w:r>
          <w:rPr>
            <w:rFonts w:asciiTheme="minorHAnsi" w:eastAsiaTheme="minorEastAsia" w:hAnsiTheme="minorHAnsi" w:cstheme="minorBidi"/>
            <w:noProof/>
            <w:sz w:val="22"/>
            <w:szCs w:val="22"/>
          </w:rPr>
          <w:tab/>
        </w:r>
        <w:r w:rsidRPr="00842957">
          <w:rPr>
            <w:rStyle w:val="Hypertextovodkaz"/>
            <w:rFonts w:eastAsia="Calibri"/>
            <w:noProof/>
          </w:rPr>
          <w:t>Veřejná péče o děti a mládež</w:t>
        </w:r>
        <w:r>
          <w:rPr>
            <w:noProof/>
            <w:webHidden/>
          </w:rPr>
          <w:tab/>
        </w:r>
        <w:r>
          <w:rPr>
            <w:noProof/>
            <w:webHidden/>
          </w:rPr>
          <w:fldChar w:fldCharType="begin"/>
        </w:r>
        <w:r>
          <w:rPr>
            <w:noProof/>
            <w:webHidden/>
          </w:rPr>
          <w:instrText xml:space="preserve"> PAGEREF _Toc164873920 \h </w:instrText>
        </w:r>
        <w:r>
          <w:rPr>
            <w:noProof/>
            <w:webHidden/>
          </w:rPr>
        </w:r>
        <w:r>
          <w:rPr>
            <w:noProof/>
            <w:webHidden/>
          </w:rPr>
          <w:fldChar w:fldCharType="separate"/>
        </w:r>
        <w:r>
          <w:rPr>
            <w:noProof/>
            <w:webHidden/>
          </w:rPr>
          <w:t>20</w:t>
        </w:r>
        <w:r>
          <w:rPr>
            <w:noProof/>
            <w:webHidden/>
          </w:rPr>
          <w:fldChar w:fldCharType="end"/>
        </w:r>
      </w:hyperlink>
    </w:p>
    <w:p w14:paraId="568EE338" w14:textId="11F9EEBE" w:rsidR="00637846" w:rsidRDefault="00637846">
      <w:pPr>
        <w:pStyle w:val="Obsah3"/>
        <w:rPr>
          <w:rFonts w:asciiTheme="minorHAnsi" w:eastAsiaTheme="minorEastAsia" w:hAnsiTheme="minorHAnsi" w:cstheme="minorBidi"/>
          <w:noProof/>
          <w:sz w:val="22"/>
          <w:szCs w:val="22"/>
        </w:rPr>
      </w:pPr>
      <w:hyperlink w:anchor="_Toc164873921" w:history="1">
        <w:r w:rsidRPr="00842957">
          <w:rPr>
            <w:rStyle w:val="Hypertextovodkaz"/>
            <w:noProof/>
          </w:rPr>
          <w:t>2.1.1</w:t>
        </w:r>
        <w:r>
          <w:rPr>
            <w:rFonts w:asciiTheme="minorHAnsi" w:eastAsiaTheme="minorEastAsia" w:hAnsiTheme="minorHAnsi" w:cstheme="minorBidi"/>
            <w:noProof/>
            <w:sz w:val="22"/>
            <w:szCs w:val="22"/>
          </w:rPr>
          <w:tab/>
        </w:r>
        <w:r w:rsidRPr="00842957">
          <w:rPr>
            <w:rStyle w:val="Hypertextovodkaz"/>
            <w:noProof/>
          </w:rPr>
          <w:t>Péče o opuštěné děti</w:t>
        </w:r>
        <w:r>
          <w:rPr>
            <w:noProof/>
            <w:webHidden/>
          </w:rPr>
          <w:tab/>
        </w:r>
        <w:r>
          <w:rPr>
            <w:noProof/>
            <w:webHidden/>
          </w:rPr>
          <w:fldChar w:fldCharType="begin"/>
        </w:r>
        <w:r>
          <w:rPr>
            <w:noProof/>
            <w:webHidden/>
          </w:rPr>
          <w:instrText xml:space="preserve"> PAGEREF _Toc164873921 \h </w:instrText>
        </w:r>
        <w:r>
          <w:rPr>
            <w:noProof/>
            <w:webHidden/>
          </w:rPr>
        </w:r>
        <w:r>
          <w:rPr>
            <w:noProof/>
            <w:webHidden/>
          </w:rPr>
          <w:fldChar w:fldCharType="separate"/>
        </w:r>
        <w:r>
          <w:rPr>
            <w:noProof/>
            <w:webHidden/>
          </w:rPr>
          <w:t>21</w:t>
        </w:r>
        <w:r>
          <w:rPr>
            <w:noProof/>
            <w:webHidden/>
          </w:rPr>
          <w:fldChar w:fldCharType="end"/>
        </w:r>
      </w:hyperlink>
    </w:p>
    <w:p w14:paraId="42AFC5AB" w14:textId="4B1F6AF4" w:rsidR="00637846" w:rsidRDefault="00637846">
      <w:pPr>
        <w:pStyle w:val="Obsah3"/>
        <w:rPr>
          <w:rFonts w:asciiTheme="minorHAnsi" w:eastAsiaTheme="minorEastAsia" w:hAnsiTheme="minorHAnsi" w:cstheme="minorBidi"/>
          <w:noProof/>
          <w:sz w:val="22"/>
          <w:szCs w:val="22"/>
        </w:rPr>
      </w:pPr>
      <w:hyperlink w:anchor="_Toc164873922" w:history="1">
        <w:r w:rsidRPr="00842957">
          <w:rPr>
            <w:rStyle w:val="Hypertextovodkaz"/>
            <w:noProof/>
          </w:rPr>
          <w:t>2.1.2</w:t>
        </w:r>
        <w:r>
          <w:rPr>
            <w:rFonts w:asciiTheme="minorHAnsi" w:eastAsiaTheme="minorEastAsia" w:hAnsiTheme="minorHAnsi" w:cstheme="minorBidi"/>
            <w:noProof/>
            <w:sz w:val="22"/>
            <w:szCs w:val="22"/>
          </w:rPr>
          <w:tab/>
        </w:r>
        <w:r w:rsidRPr="00842957">
          <w:rPr>
            <w:rStyle w:val="Hypertextovodkaz"/>
            <w:noProof/>
          </w:rPr>
          <w:t>Péče rodinná (pěstounská)</w:t>
        </w:r>
        <w:r>
          <w:rPr>
            <w:noProof/>
            <w:webHidden/>
          </w:rPr>
          <w:tab/>
        </w:r>
        <w:r>
          <w:rPr>
            <w:noProof/>
            <w:webHidden/>
          </w:rPr>
          <w:fldChar w:fldCharType="begin"/>
        </w:r>
        <w:r>
          <w:rPr>
            <w:noProof/>
            <w:webHidden/>
          </w:rPr>
          <w:instrText xml:space="preserve"> PAGEREF _Toc164873922 \h </w:instrText>
        </w:r>
        <w:r>
          <w:rPr>
            <w:noProof/>
            <w:webHidden/>
          </w:rPr>
        </w:r>
        <w:r>
          <w:rPr>
            <w:noProof/>
            <w:webHidden/>
          </w:rPr>
          <w:fldChar w:fldCharType="separate"/>
        </w:r>
        <w:r>
          <w:rPr>
            <w:noProof/>
            <w:webHidden/>
          </w:rPr>
          <w:t>21</w:t>
        </w:r>
        <w:r>
          <w:rPr>
            <w:noProof/>
            <w:webHidden/>
          </w:rPr>
          <w:fldChar w:fldCharType="end"/>
        </w:r>
      </w:hyperlink>
    </w:p>
    <w:p w14:paraId="6C3F014B" w14:textId="2F242904" w:rsidR="00637846" w:rsidRDefault="00637846">
      <w:pPr>
        <w:pStyle w:val="Obsah3"/>
        <w:rPr>
          <w:rFonts w:asciiTheme="minorHAnsi" w:eastAsiaTheme="minorEastAsia" w:hAnsiTheme="minorHAnsi" w:cstheme="minorBidi"/>
          <w:noProof/>
          <w:sz w:val="22"/>
          <w:szCs w:val="22"/>
        </w:rPr>
      </w:pPr>
      <w:hyperlink w:anchor="_Toc164873923" w:history="1">
        <w:r w:rsidRPr="00842957">
          <w:rPr>
            <w:rStyle w:val="Hypertextovodkaz"/>
            <w:noProof/>
          </w:rPr>
          <w:t>2.1.3</w:t>
        </w:r>
        <w:r>
          <w:rPr>
            <w:rFonts w:asciiTheme="minorHAnsi" w:eastAsiaTheme="minorEastAsia" w:hAnsiTheme="minorHAnsi" w:cstheme="minorBidi"/>
            <w:noProof/>
            <w:sz w:val="22"/>
            <w:szCs w:val="22"/>
          </w:rPr>
          <w:tab/>
        </w:r>
        <w:r w:rsidRPr="00842957">
          <w:rPr>
            <w:rStyle w:val="Hypertextovodkaz"/>
            <w:noProof/>
          </w:rPr>
          <w:t>Ústavní péče</w:t>
        </w:r>
        <w:r>
          <w:rPr>
            <w:noProof/>
            <w:webHidden/>
          </w:rPr>
          <w:tab/>
        </w:r>
        <w:r>
          <w:rPr>
            <w:noProof/>
            <w:webHidden/>
          </w:rPr>
          <w:fldChar w:fldCharType="begin"/>
        </w:r>
        <w:r>
          <w:rPr>
            <w:noProof/>
            <w:webHidden/>
          </w:rPr>
          <w:instrText xml:space="preserve"> PAGEREF _Toc164873923 \h </w:instrText>
        </w:r>
        <w:r>
          <w:rPr>
            <w:noProof/>
            <w:webHidden/>
          </w:rPr>
        </w:r>
        <w:r>
          <w:rPr>
            <w:noProof/>
            <w:webHidden/>
          </w:rPr>
          <w:fldChar w:fldCharType="separate"/>
        </w:r>
        <w:r>
          <w:rPr>
            <w:noProof/>
            <w:webHidden/>
          </w:rPr>
          <w:t>22</w:t>
        </w:r>
        <w:r>
          <w:rPr>
            <w:noProof/>
            <w:webHidden/>
          </w:rPr>
          <w:fldChar w:fldCharType="end"/>
        </w:r>
      </w:hyperlink>
    </w:p>
    <w:p w14:paraId="482181B9" w14:textId="1842FC84" w:rsidR="00637846" w:rsidRDefault="00637846">
      <w:pPr>
        <w:pStyle w:val="Obsah3"/>
        <w:rPr>
          <w:rFonts w:asciiTheme="minorHAnsi" w:eastAsiaTheme="minorEastAsia" w:hAnsiTheme="minorHAnsi" w:cstheme="minorBidi"/>
          <w:noProof/>
          <w:sz w:val="22"/>
          <w:szCs w:val="22"/>
        </w:rPr>
      </w:pPr>
      <w:hyperlink w:anchor="_Toc164873924" w:history="1">
        <w:r w:rsidRPr="00842957">
          <w:rPr>
            <w:rStyle w:val="Hypertextovodkaz"/>
            <w:noProof/>
          </w:rPr>
          <w:t>2.1.4</w:t>
        </w:r>
        <w:r>
          <w:rPr>
            <w:rFonts w:asciiTheme="minorHAnsi" w:eastAsiaTheme="minorEastAsia" w:hAnsiTheme="minorHAnsi" w:cstheme="minorBidi"/>
            <w:noProof/>
            <w:sz w:val="22"/>
            <w:szCs w:val="22"/>
          </w:rPr>
          <w:tab/>
        </w:r>
        <w:r w:rsidRPr="00842957">
          <w:rPr>
            <w:rStyle w:val="Hypertextovodkaz"/>
            <w:noProof/>
          </w:rPr>
          <w:t>Péče o mládež mravně vadnou</w:t>
        </w:r>
        <w:r>
          <w:rPr>
            <w:noProof/>
            <w:webHidden/>
          </w:rPr>
          <w:tab/>
        </w:r>
        <w:r>
          <w:rPr>
            <w:noProof/>
            <w:webHidden/>
          </w:rPr>
          <w:fldChar w:fldCharType="begin"/>
        </w:r>
        <w:r>
          <w:rPr>
            <w:noProof/>
            <w:webHidden/>
          </w:rPr>
          <w:instrText xml:space="preserve"> PAGEREF _Toc164873924 \h </w:instrText>
        </w:r>
        <w:r>
          <w:rPr>
            <w:noProof/>
            <w:webHidden/>
          </w:rPr>
        </w:r>
        <w:r>
          <w:rPr>
            <w:noProof/>
            <w:webHidden/>
          </w:rPr>
          <w:fldChar w:fldCharType="separate"/>
        </w:r>
        <w:r>
          <w:rPr>
            <w:noProof/>
            <w:webHidden/>
          </w:rPr>
          <w:t>22</w:t>
        </w:r>
        <w:r>
          <w:rPr>
            <w:noProof/>
            <w:webHidden/>
          </w:rPr>
          <w:fldChar w:fldCharType="end"/>
        </w:r>
      </w:hyperlink>
    </w:p>
    <w:p w14:paraId="487A6A34" w14:textId="7FAD5007" w:rsidR="00637846" w:rsidRDefault="00637846">
      <w:pPr>
        <w:pStyle w:val="Obsah3"/>
        <w:rPr>
          <w:rFonts w:asciiTheme="minorHAnsi" w:eastAsiaTheme="minorEastAsia" w:hAnsiTheme="minorHAnsi" w:cstheme="minorBidi"/>
          <w:noProof/>
          <w:sz w:val="22"/>
          <w:szCs w:val="22"/>
        </w:rPr>
      </w:pPr>
      <w:hyperlink w:anchor="_Toc164873925" w:history="1">
        <w:r w:rsidRPr="00842957">
          <w:rPr>
            <w:rStyle w:val="Hypertextovodkaz"/>
            <w:noProof/>
          </w:rPr>
          <w:t>2.1.5</w:t>
        </w:r>
        <w:r>
          <w:rPr>
            <w:rFonts w:asciiTheme="minorHAnsi" w:eastAsiaTheme="minorEastAsia" w:hAnsiTheme="minorHAnsi" w:cstheme="minorBidi"/>
            <w:noProof/>
            <w:sz w:val="22"/>
            <w:szCs w:val="22"/>
          </w:rPr>
          <w:tab/>
        </w:r>
        <w:r w:rsidRPr="00842957">
          <w:rPr>
            <w:rStyle w:val="Hypertextovodkaz"/>
            <w:noProof/>
          </w:rPr>
          <w:t>Péče o děti duševně nebo tělesně úchylné</w:t>
        </w:r>
        <w:r>
          <w:rPr>
            <w:noProof/>
            <w:webHidden/>
          </w:rPr>
          <w:tab/>
        </w:r>
        <w:r>
          <w:rPr>
            <w:noProof/>
            <w:webHidden/>
          </w:rPr>
          <w:fldChar w:fldCharType="begin"/>
        </w:r>
        <w:r>
          <w:rPr>
            <w:noProof/>
            <w:webHidden/>
          </w:rPr>
          <w:instrText xml:space="preserve"> PAGEREF _Toc164873925 \h </w:instrText>
        </w:r>
        <w:r>
          <w:rPr>
            <w:noProof/>
            <w:webHidden/>
          </w:rPr>
        </w:r>
        <w:r>
          <w:rPr>
            <w:noProof/>
            <w:webHidden/>
          </w:rPr>
          <w:fldChar w:fldCharType="separate"/>
        </w:r>
        <w:r>
          <w:rPr>
            <w:noProof/>
            <w:webHidden/>
          </w:rPr>
          <w:t>22</w:t>
        </w:r>
        <w:r>
          <w:rPr>
            <w:noProof/>
            <w:webHidden/>
          </w:rPr>
          <w:fldChar w:fldCharType="end"/>
        </w:r>
      </w:hyperlink>
    </w:p>
    <w:p w14:paraId="1B49181F" w14:textId="5636CB71" w:rsidR="00637846" w:rsidRDefault="00637846">
      <w:pPr>
        <w:pStyle w:val="Obsah3"/>
        <w:rPr>
          <w:rFonts w:asciiTheme="minorHAnsi" w:eastAsiaTheme="minorEastAsia" w:hAnsiTheme="minorHAnsi" w:cstheme="minorBidi"/>
          <w:noProof/>
          <w:sz w:val="22"/>
          <w:szCs w:val="22"/>
        </w:rPr>
      </w:pPr>
      <w:hyperlink w:anchor="_Toc164873926" w:history="1">
        <w:r w:rsidRPr="00842957">
          <w:rPr>
            <w:rStyle w:val="Hypertextovodkaz"/>
            <w:noProof/>
          </w:rPr>
          <w:t>2.1.6</w:t>
        </w:r>
        <w:r>
          <w:rPr>
            <w:rFonts w:asciiTheme="minorHAnsi" w:eastAsiaTheme="minorEastAsia" w:hAnsiTheme="minorHAnsi" w:cstheme="minorBidi"/>
            <w:noProof/>
            <w:sz w:val="22"/>
            <w:szCs w:val="22"/>
          </w:rPr>
          <w:tab/>
        </w:r>
        <w:r w:rsidRPr="00842957">
          <w:rPr>
            <w:rStyle w:val="Hypertextovodkaz"/>
            <w:noProof/>
          </w:rPr>
          <w:t>Péče o děti na školách</w:t>
        </w:r>
        <w:r>
          <w:rPr>
            <w:noProof/>
            <w:webHidden/>
          </w:rPr>
          <w:tab/>
        </w:r>
        <w:r>
          <w:rPr>
            <w:noProof/>
            <w:webHidden/>
          </w:rPr>
          <w:fldChar w:fldCharType="begin"/>
        </w:r>
        <w:r>
          <w:rPr>
            <w:noProof/>
            <w:webHidden/>
          </w:rPr>
          <w:instrText xml:space="preserve"> PAGEREF _Toc164873926 \h </w:instrText>
        </w:r>
        <w:r>
          <w:rPr>
            <w:noProof/>
            <w:webHidden/>
          </w:rPr>
        </w:r>
        <w:r>
          <w:rPr>
            <w:noProof/>
            <w:webHidden/>
          </w:rPr>
          <w:fldChar w:fldCharType="separate"/>
        </w:r>
        <w:r>
          <w:rPr>
            <w:noProof/>
            <w:webHidden/>
          </w:rPr>
          <w:t>23</w:t>
        </w:r>
        <w:r>
          <w:rPr>
            <w:noProof/>
            <w:webHidden/>
          </w:rPr>
          <w:fldChar w:fldCharType="end"/>
        </w:r>
      </w:hyperlink>
    </w:p>
    <w:p w14:paraId="5E2F1ED3" w14:textId="2E11872F" w:rsidR="00637846" w:rsidRDefault="00637846">
      <w:pPr>
        <w:pStyle w:val="Obsah3"/>
        <w:rPr>
          <w:rFonts w:asciiTheme="minorHAnsi" w:eastAsiaTheme="minorEastAsia" w:hAnsiTheme="minorHAnsi" w:cstheme="minorBidi"/>
          <w:noProof/>
          <w:sz w:val="22"/>
          <w:szCs w:val="22"/>
        </w:rPr>
      </w:pPr>
      <w:hyperlink w:anchor="_Toc164873927" w:history="1">
        <w:r w:rsidRPr="00842957">
          <w:rPr>
            <w:rStyle w:val="Hypertextovodkaz"/>
            <w:noProof/>
          </w:rPr>
          <w:t>2.1.7</w:t>
        </w:r>
        <w:r>
          <w:rPr>
            <w:rFonts w:asciiTheme="minorHAnsi" w:eastAsiaTheme="minorEastAsia" w:hAnsiTheme="minorHAnsi" w:cstheme="minorBidi"/>
            <w:noProof/>
            <w:sz w:val="22"/>
            <w:szCs w:val="22"/>
          </w:rPr>
          <w:tab/>
        </w:r>
        <w:r w:rsidRPr="00842957">
          <w:rPr>
            <w:rStyle w:val="Hypertextovodkaz"/>
            <w:noProof/>
          </w:rPr>
          <w:t>Péče o zdraví mládeže</w:t>
        </w:r>
        <w:r>
          <w:rPr>
            <w:noProof/>
            <w:webHidden/>
          </w:rPr>
          <w:tab/>
        </w:r>
        <w:r>
          <w:rPr>
            <w:noProof/>
            <w:webHidden/>
          </w:rPr>
          <w:fldChar w:fldCharType="begin"/>
        </w:r>
        <w:r>
          <w:rPr>
            <w:noProof/>
            <w:webHidden/>
          </w:rPr>
          <w:instrText xml:space="preserve"> PAGEREF _Toc164873927 \h </w:instrText>
        </w:r>
        <w:r>
          <w:rPr>
            <w:noProof/>
            <w:webHidden/>
          </w:rPr>
        </w:r>
        <w:r>
          <w:rPr>
            <w:noProof/>
            <w:webHidden/>
          </w:rPr>
          <w:fldChar w:fldCharType="separate"/>
        </w:r>
        <w:r>
          <w:rPr>
            <w:noProof/>
            <w:webHidden/>
          </w:rPr>
          <w:t>24</w:t>
        </w:r>
        <w:r>
          <w:rPr>
            <w:noProof/>
            <w:webHidden/>
          </w:rPr>
          <w:fldChar w:fldCharType="end"/>
        </w:r>
      </w:hyperlink>
    </w:p>
    <w:p w14:paraId="50BE5C05" w14:textId="1FD667FE" w:rsidR="00637846" w:rsidRDefault="00637846">
      <w:pPr>
        <w:pStyle w:val="Obsah2"/>
        <w:rPr>
          <w:rFonts w:asciiTheme="minorHAnsi" w:eastAsiaTheme="minorEastAsia" w:hAnsiTheme="minorHAnsi" w:cstheme="minorBidi"/>
          <w:noProof/>
          <w:sz w:val="22"/>
          <w:szCs w:val="22"/>
        </w:rPr>
      </w:pPr>
      <w:hyperlink w:anchor="_Toc164873928" w:history="1">
        <w:r w:rsidRPr="00842957">
          <w:rPr>
            <w:rStyle w:val="Hypertextovodkaz"/>
            <w:noProof/>
          </w:rPr>
          <w:t>2.2</w:t>
        </w:r>
        <w:r>
          <w:rPr>
            <w:rFonts w:asciiTheme="minorHAnsi" w:eastAsiaTheme="minorEastAsia" w:hAnsiTheme="minorHAnsi" w:cstheme="minorBidi"/>
            <w:noProof/>
            <w:sz w:val="22"/>
            <w:szCs w:val="22"/>
          </w:rPr>
          <w:tab/>
        </w:r>
        <w:r w:rsidRPr="00842957">
          <w:rPr>
            <w:rStyle w:val="Hypertextovodkaz"/>
            <w:noProof/>
          </w:rPr>
          <w:t>Péče soukromá, dobrovolná</w:t>
        </w:r>
        <w:r>
          <w:rPr>
            <w:noProof/>
            <w:webHidden/>
          </w:rPr>
          <w:tab/>
        </w:r>
        <w:r>
          <w:rPr>
            <w:noProof/>
            <w:webHidden/>
          </w:rPr>
          <w:fldChar w:fldCharType="begin"/>
        </w:r>
        <w:r>
          <w:rPr>
            <w:noProof/>
            <w:webHidden/>
          </w:rPr>
          <w:instrText xml:space="preserve"> PAGEREF _Toc164873928 \h </w:instrText>
        </w:r>
        <w:r>
          <w:rPr>
            <w:noProof/>
            <w:webHidden/>
          </w:rPr>
        </w:r>
        <w:r>
          <w:rPr>
            <w:noProof/>
            <w:webHidden/>
          </w:rPr>
          <w:fldChar w:fldCharType="separate"/>
        </w:r>
        <w:r>
          <w:rPr>
            <w:noProof/>
            <w:webHidden/>
          </w:rPr>
          <w:t>24</w:t>
        </w:r>
        <w:r>
          <w:rPr>
            <w:noProof/>
            <w:webHidden/>
          </w:rPr>
          <w:fldChar w:fldCharType="end"/>
        </w:r>
      </w:hyperlink>
    </w:p>
    <w:p w14:paraId="31DCFDB7" w14:textId="130ECF93" w:rsidR="00637846" w:rsidRDefault="00637846">
      <w:pPr>
        <w:pStyle w:val="Obsah3"/>
        <w:rPr>
          <w:rFonts w:asciiTheme="minorHAnsi" w:eastAsiaTheme="minorEastAsia" w:hAnsiTheme="minorHAnsi" w:cstheme="minorBidi"/>
          <w:noProof/>
          <w:sz w:val="22"/>
          <w:szCs w:val="22"/>
        </w:rPr>
      </w:pPr>
      <w:hyperlink w:anchor="_Toc164873929" w:history="1">
        <w:r w:rsidRPr="00842957">
          <w:rPr>
            <w:rStyle w:val="Hypertextovodkaz"/>
            <w:noProof/>
          </w:rPr>
          <w:t>2.2.1</w:t>
        </w:r>
        <w:r>
          <w:rPr>
            <w:rFonts w:asciiTheme="minorHAnsi" w:eastAsiaTheme="minorEastAsia" w:hAnsiTheme="minorHAnsi" w:cstheme="minorBidi"/>
            <w:noProof/>
            <w:sz w:val="22"/>
            <w:szCs w:val="22"/>
          </w:rPr>
          <w:tab/>
        </w:r>
        <w:r w:rsidRPr="00842957">
          <w:rPr>
            <w:rStyle w:val="Hypertextovodkaz"/>
            <w:noProof/>
          </w:rPr>
          <w:t>Okresní péče o mládež.</w:t>
        </w:r>
        <w:r>
          <w:rPr>
            <w:noProof/>
            <w:webHidden/>
          </w:rPr>
          <w:tab/>
        </w:r>
        <w:r>
          <w:rPr>
            <w:noProof/>
            <w:webHidden/>
          </w:rPr>
          <w:fldChar w:fldCharType="begin"/>
        </w:r>
        <w:r>
          <w:rPr>
            <w:noProof/>
            <w:webHidden/>
          </w:rPr>
          <w:instrText xml:space="preserve"> PAGEREF _Toc164873929 \h </w:instrText>
        </w:r>
        <w:r>
          <w:rPr>
            <w:noProof/>
            <w:webHidden/>
          </w:rPr>
        </w:r>
        <w:r>
          <w:rPr>
            <w:noProof/>
            <w:webHidden/>
          </w:rPr>
          <w:fldChar w:fldCharType="separate"/>
        </w:r>
        <w:r>
          <w:rPr>
            <w:noProof/>
            <w:webHidden/>
          </w:rPr>
          <w:t>25</w:t>
        </w:r>
        <w:r>
          <w:rPr>
            <w:noProof/>
            <w:webHidden/>
          </w:rPr>
          <w:fldChar w:fldCharType="end"/>
        </w:r>
      </w:hyperlink>
    </w:p>
    <w:p w14:paraId="05FE1D6A" w14:textId="4022779F" w:rsidR="00637846" w:rsidRDefault="00637846">
      <w:pPr>
        <w:pStyle w:val="Obsah1"/>
        <w:rPr>
          <w:rFonts w:asciiTheme="minorHAnsi" w:eastAsiaTheme="minorEastAsia" w:hAnsiTheme="minorHAnsi" w:cstheme="minorBidi"/>
          <w:sz w:val="22"/>
          <w:szCs w:val="22"/>
        </w:rPr>
      </w:pPr>
      <w:hyperlink w:anchor="_Toc164873930" w:history="1">
        <w:r w:rsidRPr="00842957">
          <w:rPr>
            <w:rStyle w:val="Hypertextovodkaz"/>
            <w:rFonts w:eastAsia="Calibri"/>
          </w:rPr>
          <w:t>3</w:t>
        </w:r>
        <w:r>
          <w:rPr>
            <w:rFonts w:asciiTheme="minorHAnsi" w:eastAsiaTheme="minorEastAsia" w:hAnsiTheme="minorHAnsi" w:cstheme="minorBidi"/>
            <w:sz w:val="22"/>
            <w:szCs w:val="22"/>
          </w:rPr>
          <w:tab/>
        </w:r>
        <w:r w:rsidRPr="00842957">
          <w:rPr>
            <w:rStyle w:val="Hypertextovodkaz"/>
            <w:rFonts w:eastAsia="Calibri"/>
          </w:rPr>
          <w:t>Vznik a rozvoj sociální práce jako samostatného oboru v ČSR</w:t>
        </w:r>
        <w:r>
          <w:rPr>
            <w:webHidden/>
          </w:rPr>
          <w:tab/>
        </w:r>
        <w:r>
          <w:rPr>
            <w:webHidden/>
          </w:rPr>
          <w:fldChar w:fldCharType="begin"/>
        </w:r>
        <w:r>
          <w:rPr>
            <w:webHidden/>
          </w:rPr>
          <w:instrText xml:space="preserve"> PAGEREF _Toc164873930 \h </w:instrText>
        </w:r>
        <w:r>
          <w:rPr>
            <w:webHidden/>
          </w:rPr>
        </w:r>
        <w:r>
          <w:rPr>
            <w:webHidden/>
          </w:rPr>
          <w:fldChar w:fldCharType="separate"/>
        </w:r>
        <w:r>
          <w:rPr>
            <w:webHidden/>
          </w:rPr>
          <w:t>27</w:t>
        </w:r>
        <w:r>
          <w:rPr>
            <w:webHidden/>
          </w:rPr>
          <w:fldChar w:fldCharType="end"/>
        </w:r>
      </w:hyperlink>
    </w:p>
    <w:p w14:paraId="00BB2D60" w14:textId="76892EE9" w:rsidR="00637846" w:rsidRDefault="00637846">
      <w:pPr>
        <w:pStyle w:val="Obsah3"/>
        <w:rPr>
          <w:rFonts w:asciiTheme="minorHAnsi" w:eastAsiaTheme="minorEastAsia" w:hAnsiTheme="minorHAnsi" w:cstheme="minorBidi"/>
          <w:noProof/>
          <w:sz w:val="22"/>
          <w:szCs w:val="22"/>
        </w:rPr>
      </w:pPr>
      <w:hyperlink w:anchor="_Toc164873931" w:history="1">
        <w:r w:rsidRPr="00842957">
          <w:rPr>
            <w:rStyle w:val="Hypertextovodkaz"/>
            <w:noProof/>
          </w:rPr>
          <w:t>3.1.1</w:t>
        </w:r>
        <w:r>
          <w:rPr>
            <w:rFonts w:asciiTheme="minorHAnsi" w:eastAsiaTheme="minorEastAsia" w:hAnsiTheme="minorHAnsi" w:cstheme="minorBidi"/>
            <w:noProof/>
            <w:sz w:val="22"/>
            <w:szCs w:val="22"/>
          </w:rPr>
          <w:tab/>
        </w:r>
        <w:r w:rsidRPr="00842957">
          <w:rPr>
            <w:rStyle w:val="Hypertextovodkaz"/>
            <w:rFonts w:eastAsia="Calibri"/>
            <w:noProof/>
          </w:rPr>
          <w:t>Systém vzdělávání sociální práce v nově vzniklém Československu</w:t>
        </w:r>
        <w:r>
          <w:rPr>
            <w:noProof/>
            <w:webHidden/>
          </w:rPr>
          <w:tab/>
        </w:r>
        <w:r>
          <w:rPr>
            <w:noProof/>
            <w:webHidden/>
          </w:rPr>
          <w:fldChar w:fldCharType="begin"/>
        </w:r>
        <w:r>
          <w:rPr>
            <w:noProof/>
            <w:webHidden/>
          </w:rPr>
          <w:instrText xml:space="preserve"> PAGEREF _Toc164873931 \h </w:instrText>
        </w:r>
        <w:r>
          <w:rPr>
            <w:noProof/>
            <w:webHidden/>
          </w:rPr>
        </w:r>
        <w:r>
          <w:rPr>
            <w:noProof/>
            <w:webHidden/>
          </w:rPr>
          <w:fldChar w:fldCharType="separate"/>
        </w:r>
        <w:r>
          <w:rPr>
            <w:noProof/>
            <w:webHidden/>
          </w:rPr>
          <w:t>28</w:t>
        </w:r>
        <w:r>
          <w:rPr>
            <w:noProof/>
            <w:webHidden/>
          </w:rPr>
          <w:fldChar w:fldCharType="end"/>
        </w:r>
      </w:hyperlink>
    </w:p>
    <w:p w14:paraId="27C86264" w14:textId="4F02C496" w:rsidR="00637846" w:rsidRDefault="00637846">
      <w:pPr>
        <w:pStyle w:val="Obsah3"/>
        <w:rPr>
          <w:rFonts w:asciiTheme="minorHAnsi" w:eastAsiaTheme="minorEastAsia" w:hAnsiTheme="minorHAnsi" w:cstheme="minorBidi"/>
          <w:noProof/>
          <w:sz w:val="22"/>
          <w:szCs w:val="22"/>
        </w:rPr>
      </w:pPr>
      <w:hyperlink w:anchor="_Toc164873932" w:history="1">
        <w:r w:rsidRPr="00842957">
          <w:rPr>
            <w:rStyle w:val="Hypertextovodkaz"/>
            <w:rFonts w:ascii="Georgia" w:hAnsi="Georgia"/>
            <w:noProof/>
          </w:rPr>
          <w:t>3.1.2</w:t>
        </w:r>
        <w:r>
          <w:rPr>
            <w:rFonts w:asciiTheme="minorHAnsi" w:eastAsiaTheme="minorEastAsia" w:hAnsiTheme="minorHAnsi" w:cstheme="minorBidi"/>
            <w:noProof/>
            <w:sz w:val="22"/>
            <w:szCs w:val="22"/>
          </w:rPr>
          <w:tab/>
        </w:r>
        <w:r w:rsidRPr="00842957">
          <w:rPr>
            <w:rStyle w:val="Hypertextovodkaz"/>
            <w:noProof/>
          </w:rPr>
          <w:t>Sociální pracovnice v praxi</w:t>
        </w:r>
        <w:r>
          <w:rPr>
            <w:noProof/>
            <w:webHidden/>
          </w:rPr>
          <w:tab/>
        </w:r>
        <w:r>
          <w:rPr>
            <w:noProof/>
            <w:webHidden/>
          </w:rPr>
          <w:fldChar w:fldCharType="begin"/>
        </w:r>
        <w:r>
          <w:rPr>
            <w:noProof/>
            <w:webHidden/>
          </w:rPr>
          <w:instrText xml:space="preserve"> PAGEREF _Toc164873932 \h </w:instrText>
        </w:r>
        <w:r>
          <w:rPr>
            <w:noProof/>
            <w:webHidden/>
          </w:rPr>
        </w:r>
        <w:r>
          <w:rPr>
            <w:noProof/>
            <w:webHidden/>
          </w:rPr>
          <w:fldChar w:fldCharType="separate"/>
        </w:r>
        <w:r>
          <w:rPr>
            <w:noProof/>
            <w:webHidden/>
          </w:rPr>
          <w:t>28</w:t>
        </w:r>
        <w:r>
          <w:rPr>
            <w:noProof/>
            <w:webHidden/>
          </w:rPr>
          <w:fldChar w:fldCharType="end"/>
        </w:r>
      </w:hyperlink>
    </w:p>
    <w:p w14:paraId="4D7357BE" w14:textId="298A45F0" w:rsidR="00637846" w:rsidRDefault="00637846">
      <w:pPr>
        <w:pStyle w:val="Obsah3"/>
        <w:rPr>
          <w:rFonts w:asciiTheme="minorHAnsi" w:eastAsiaTheme="minorEastAsia" w:hAnsiTheme="minorHAnsi" w:cstheme="minorBidi"/>
          <w:noProof/>
          <w:sz w:val="22"/>
          <w:szCs w:val="22"/>
        </w:rPr>
      </w:pPr>
      <w:hyperlink w:anchor="_Toc164873933" w:history="1">
        <w:r w:rsidRPr="00842957">
          <w:rPr>
            <w:rStyle w:val="Hypertextovodkaz"/>
            <w:noProof/>
          </w:rPr>
          <w:t>3.1.3</w:t>
        </w:r>
        <w:r>
          <w:rPr>
            <w:rFonts w:asciiTheme="minorHAnsi" w:eastAsiaTheme="minorEastAsia" w:hAnsiTheme="minorHAnsi" w:cstheme="minorBidi"/>
            <w:noProof/>
            <w:sz w:val="22"/>
            <w:szCs w:val="22"/>
          </w:rPr>
          <w:tab/>
        </w:r>
        <w:r w:rsidRPr="00842957">
          <w:rPr>
            <w:rStyle w:val="Hypertextovodkaz"/>
            <w:noProof/>
          </w:rPr>
          <w:t>Metody sociální práce</w:t>
        </w:r>
        <w:r>
          <w:rPr>
            <w:noProof/>
            <w:webHidden/>
          </w:rPr>
          <w:tab/>
        </w:r>
        <w:r>
          <w:rPr>
            <w:noProof/>
            <w:webHidden/>
          </w:rPr>
          <w:fldChar w:fldCharType="begin"/>
        </w:r>
        <w:r>
          <w:rPr>
            <w:noProof/>
            <w:webHidden/>
          </w:rPr>
          <w:instrText xml:space="preserve"> PAGEREF _Toc164873933 \h </w:instrText>
        </w:r>
        <w:r>
          <w:rPr>
            <w:noProof/>
            <w:webHidden/>
          </w:rPr>
        </w:r>
        <w:r>
          <w:rPr>
            <w:noProof/>
            <w:webHidden/>
          </w:rPr>
          <w:fldChar w:fldCharType="separate"/>
        </w:r>
        <w:r>
          <w:rPr>
            <w:noProof/>
            <w:webHidden/>
          </w:rPr>
          <w:t>30</w:t>
        </w:r>
        <w:r>
          <w:rPr>
            <w:noProof/>
            <w:webHidden/>
          </w:rPr>
          <w:fldChar w:fldCharType="end"/>
        </w:r>
      </w:hyperlink>
    </w:p>
    <w:p w14:paraId="5CF9E8F4" w14:textId="21C25CDF" w:rsidR="00637846" w:rsidRDefault="00637846">
      <w:pPr>
        <w:pStyle w:val="Obsah3"/>
        <w:rPr>
          <w:rFonts w:asciiTheme="minorHAnsi" w:eastAsiaTheme="minorEastAsia" w:hAnsiTheme="minorHAnsi" w:cstheme="minorBidi"/>
          <w:noProof/>
          <w:sz w:val="22"/>
          <w:szCs w:val="22"/>
        </w:rPr>
      </w:pPr>
      <w:hyperlink w:anchor="_Toc164873934" w:history="1">
        <w:r w:rsidRPr="00842957">
          <w:rPr>
            <w:rStyle w:val="Hypertextovodkaz"/>
            <w:noProof/>
          </w:rPr>
          <w:t>3.1.4</w:t>
        </w:r>
        <w:r>
          <w:rPr>
            <w:rFonts w:asciiTheme="minorHAnsi" w:eastAsiaTheme="minorEastAsia" w:hAnsiTheme="minorHAnsi" w:cstheme="minorBidi"/>
            <w:noProof/>
            <w:sz w:val="22"/>
            <w:szCs w:val="22"/>
          </w:rPr>
          <w:tab/>
        </w:r>
        <w:r w:rsidRPr="00842957">
          <w:rPr>
            <w:rStyle w:val="Hypertextovodkaz"/>
            <w:noProof/>
          </w:rPr>
          <w:t>Sociální práce s dětmi a mládeží</w:t>
        </w:r>
        <w:r>
          <w:rPr>
            <w:noProof/>
            <w:webHidden/>
          </w:rPr>
          <w:tab/>
        </w:r>
        <w:r>
          <w:rPr>
            <w:noProof/>
            <w:webHidden/>
          </w:rPr>
          <w:fldChar w:fldCharType="begin"/>
        </w:r>
        <w:r>
          <w:rPr>
            <w:noProof/>
            <w:webHidden/>
          </w:rPr>
          <w:instrText xml:space="preserve"> PAGEREF _Toc164873934 \h </w:instrText>
        </w:r>
        <w:r>
          <w:rPr>
            <w:noProof/>
            <w:webHidden/>
          </w:rPr>
        </w:r>
        <w:r>
          <w:rPr>
            <w:noProof/>
            <w:webHidden/>
          </w:rPr>
          <w:fldChar w:fldCharType="separate"/>
        </w:r>
        <w:r>
          <w:rPr>
            <w:noProof/>
            <w:webHidden/>
          </w:rPr>
          <w:t>31</w:t>
        </w:r>
        <w:r>
          <w:rPr>
            <w:noProof/>
            <w:webHidden/>
          </w:rPr>
          <w:fldChar w:fldCharType="end"/>
        </w:r>
      </w:hyperlink>
    </w:p>
    <w:p w14:paraId="7A6AC163" w14:textId="483C408D" w:rsidR="00637846" w:rsidRDefault="00637846">
      <w:pPr>
        <w:pStyle w:val="Obsah1"/>
        <w:rPr>
          <w:rFonts w:asciiTheme="minorHAnsi" w:eastAsiaTheme="minorEastAsia" w:hAnsiTheme="minorHAnsi" w:cstheme="minorBidi"/>
          <w:sz w:val="22"/>
          <w:szCs w:val="22"/>
        </w:rPr>
      </w:pPr>
      <w:hyperlink w:anchor="_Toc164873935" w:history="1">
        <w:r w:rsidRPr="00842957">
          <w:rPr>
            <w:rStyle w:val="Hypertextovodkaz"/>
          </w:rPr>
          <w:t>4</w:t>
        </w:r>
        <w:r>
          <w:rPr>
            <w:rFonts w:asciiTheme="minorHAnsi" w:eastAsiaTheme="minorEastAsia" w:hAnsiTheme="minorHAnsi" w:cstheme="minorBidi"/>
            <w:sz w:val="22"/>
            <w:szCs w:val="22"/>
          </w:rPr>
          <w:tab/>
        </w:r>
        <w:r w:rsidRPr="00842957">
          <w:rPr>
            <w:rStyle w:val="Hypertextovodkaz"/>
          </w:rPr>
          <w:t>Sociální práce s dětmi a mládeží pohledem dobových autorů</w:t>
        </w:r>
        <w:r>
          <w:rPr>
            <w:webHidden/>
          </w:rPr>
          <w:tab/>
        </w:r>
        <w:r>
          <w:rPr>
            <w:webHidden/>
          </w:rPr>
          <w:fldChar w:fldCharType="begin"/>
        </w:r>
        <w:r>
          <w:rPr>
            <w:webHidden/>
          </w:rPr>
          <w:instrText xml:space="preserve"> PAGEREF _Toc164873935 \h </w:instrText>
        </w:r>
        <w:r>
          <w:rPr>
            <w:webHidden/>
          </w:rPr>
        </w:r>
        <w:r>
          <w:rPr>
            <w:webHidden/>
          </w:rPr>
          <w:fldChar w:fldCharType="separate"/>
        </w:r>
        <w:r>
          <w:rPr>
            <w:webHidden/>
          </w:rPr>
          <w:t>33</w:t>
        </w:r>
        <w:r>
          <w:rPr>
            <w:webHidden/>
          </w:rPr>
          <w:fldChar w:fldCharType="end"/>
        </w:r>
      </w:hyperlink>
    </w:p>
    <w:p w14:paraId="6C89F09E" w14:textId="706271F0" w:rsidR="00637846" w:rsidRDefault="00637846">
      <w:pPr>
        <w:pStyle w:val="Obsah2"/>
        <w:rPr>
          <w:rFonts w:asciiTheme="minorHAnsi" w:eastAsiaTheme="minorEastAsia" w:hAnsiTheme="minorHAnsi" w:cstheme="minorBidi"/>
          <w:noProof/>
          <w:sz w:val="22"/>
          <w:szCs w:val="22"/>
        </w:rPr>
      </w:pPr>
      <w:hyperlink w:anchor="_Toc164873936" w:history="1">
        <w:r w:rsidRPr="00842957">
          <w:rPr>
            <w:rStyle w:val="Hypertextovodkaz"/>
            <w:noProof/>
          </w:rPr>
          <w:t>4.1</w:t>
        </w:r>
        <w:r>
          <w:rPr>
            <w:rFonts w:asciiTheme="minorHAnsi" w:eastAsiaTheme="minorEastAsia" w:hAnsiTheme="minorHAnsi" w:cstheme="minorBidi"/>
            <w:noProof/>
            <w:sz w:val="22"/>
            <w:szCs w:val="22"/>
          </w:rPr>
          <w:tab/>
        </w:r>
        <w:r w:rsidRPr="00842957">
          <w:rPr>
            <w:rStyle w:val="Hypertextovodkaz"/>
            <w:noProof/>
          </w:rPr>
          <w:t>Marie Trnková</w:t>
        </w:r>
        <w:r>
          <w:rPr>
            <w:noProof/>
            <w:webHidden/>
          </w:rPr>
          <w:tab/>
        </w:r>
        <w:r>
          <w:rPr>
            <w:noProof/>
            <w:webHidden/>
          </w:rPr>
          <w:fldChar w:fldCharType="begin"/>
        </w:r>
        <w:r>
          <w:rPr>
            <w:noProof/>
            <w:webHidden/>
          </w:rPr>
          <w:instrText xml:space="preserve"> PAGEREF _Toc164873936 \h </w:instrText>
        </w:r>
        <w:r>
          <w:rPr>
            <w:noProof/>
            <w:webHidden/>
          </w:rPr>
        </w:r>
        <w:r>
          <w:rPr>
            <w:noProof/>
            <w:webHidden/>
          </w:rPr>
          <w:fldChar w:fldCharType="separate"/>
        </w:r>
        <w:r>
          <w:rPr>
            <w:noProof/>
            <w:webHidden/>
          </w:rPr>
          <w:t>33</w:t>
        </w:r>
        <w:r>
          <w:rPr>
            <w:noProof/>
            <w:webHidden/>
          </w:rPr>
          <w:fldChar w:fldCharType="end"/>
        </w:r>
      </w:hyperlink>
    </w:p>
    <w:p w14:paraId="02E0CEC5" w14:textId="7B95C398" w:rsidR="00637846" w:rsidRDefault="00637846">
      <w:pPr>
        <w:pStyle w:val="Obsah2"/>
        <w:rPr>
          <w:rFonts w:asciiTheme="minorHAnsi" w:eastAsiaTheme="minorEastAsia" w:hAnsiTheme="minorHAnsi" w:cstheme="minorBidi"/>
          <w:noProof/>
          <w:sz w:val="22"/>
          <w:szCs w:val="22"/>
        </w:rPr>
      </w:pPr>
      <w:hyperlink w:anchor="_Toc164873937" w:history="1">
        <w:r w:rsidRPr="00842957">
          <w:rPr>
            <w:rStyle w:val="Hypertextovodkaz"/>
            <w:noProof/>
          </w:rPr>
          <w:t>4.2</w:t>
        </w:r>
        <w:r>
          <w:rPr>
            <w:rFonts w:asciiTheme="minorHAnsi" w:eastAsiaTheme="minorEastAsia" w:hAnsiTheme="minorHAnsi" w:cstheme="minorBidi"/>
            <w:noProof/>
            <w:sz w:val="22"/>
            <w:szCs w:val="22"/>
          </w:rPr>
          <w:tab/>
        </w:r>
        <w:r w:rsidRPr="00842957">
          <w:rPr>
            <w:rStyle w:val="Hypertextovodkaz"/>
            <w:noProof/>
          </w:rPr>
          <w:t>Julie Štěpaníková</w:t>
        </w:r>
        <w:r>
          <w:rPr>
            <w:noProof/>
            <w:webHidden/>
          </w:rPr>
          <w:tab/>
        </w:r>
        <w:r>
          <w:rPr>
            <w:noProof/>
            <w:webHidden/>
          </w:rPr>
          <w:fldChar w:fldCharType="begin"/>
        </w:r>
        <w:r>
          <w:rPr>
            <w:noProof/>
            <w:webHidden/>
          </w:rPr>
          <w:instrText xml:space="preserve"> PAGEREF _Toc164873937 \h </w:instrText>
        </w:r>
        <w:r>
          <w:rPr>
            <w:noProof/>
            <w:webHidden/>
          </w:rPr>
        </w:r>
        <w:r>
          <w:rPr>
            <w:noProof/>
            <w:webHidden/>
          </w:rPr>
          <w:fldChar w:fldCharType="separate"/>
        </w:r>
        <w:r>
          <w:rPr>
            <w:noProof/>
            <w:webHidden/>
          </w:rPr>
          <w:t>35</w:t>
        </w:r>
        <w:r>
          <w:rPr>
            <w:noProof/>
            <w:webHidden/>
          </w:rPr>
          <w:fldChar w:fldCharType="end"/>
        </w:r>
      </w:hyperlink>
    </w:p>
    <w:p w14:paraId="0569084D" w14:textId="201A903A" w:rsidR="00637846" w:rsidRDefault="00637846">
      <w:pPr>
        <w:pStyle w:val="Obsah1"/>
        <w:rPr>
          <w:rFonts w:asciiTheme="minorHAnsi" w:eastAsiaTheme="minorEastAsia" w:hAnsiTheme="minorHAnsi" w:cstheme="minorBidi"/>
          <w:sz w:val="22"/>
          <w:szCs w:val="22"/>
        </w:rPr>
      </w:pPr>
      <w:hyperlink w:anchor="_Toc164873938" w:history="1">
        <w:r w:rsidRPr="00842957">
          <w:rPr>
            <w:rStyle w:val="Hypertextovodkaz"/>
          </w:rPr>
          <w:t>5</w:t>
        </w:r>
        <w:r>
          <w:rPr>
            <w:rFonts w:asciiTheme="minorHAnsi" w:eastAsiaTheme="minorEastAsia" w:hAnsiTheme="minorHAnsi" w:cstheme="minorBidi"/>
            <w:sz w:val="22"/>
            <w:szCs w:val="22"/>
          </w:rPr>
          <w:tab/>
        </w:r>
        <w:r w:rsidRPr="00842957">
          <w:rPr>
            <w:rStyle w:val="Hypertextovodkaz"/>
          </w:rPr>
          <w:t>Božena Hrejsová – představení osobnosti</w:t>
        </w:r>
        <w:r>
          <w:rPr>
            <w:webHidden/>
          </w:rPr>
          <w:tab/>
        </w:r>
        <w:r>
          <w:rPr>
            <w:webHidden/>
          </w:rPr>
          <w:fldChar w:fldCharType="begin"/>
        </w:r>
        <w:r>
          <w:rPr>
            <w:webHidden/>
          </w:rPr>
          <w:instrText xml:space="preserve"> PAGEREF _Toc164873938 \h </w:instrText>
        </w:r>
        <w:r>
          <w:rPr>
            <w:webHidden/>
          </w:rPr>
        </w:r>
        <w:r>
          <w:rPr>
            <w:webHidden/>
          </w:rPr>
          <w:fldChar w:fldCharType="separate"/>
        </w:r>
        <w:r>
          <w:rPr>
            <w:webHidden/>
          </w:rPr>
          <w:t>37</w:t>
        </w:r>
        <w:r>
          <w:rPr>
            <w:webHidden/>
          </w:rPr>
          <w:fldChar w:fldCharType="end"/>
        </w:r>
      </w:hyperlink>
    </w:p>
    <w:p w14:paraId="29703650" w14:textId="02B17537" w:rsidR="00637846" w:rsidRDefault="00637846">
      <w:pPr>
        <w:pStyle w:val="Obsah1"/>
        <w:rPr>
          <w:rFonts w:asciiTheme="minorHAnsi" w:eastAsiaTheme="minorEastAsia" w:hAnsiTheme="minorHAnsi" w:cstheme="minorBidi"/>
          <w:sz w:val="22"/>
          <w:szCs w:val="22"/>
        </w:rPr>
      </w:pPr>
      <w:hyperlink w:anchor="_Toc164873939" w:history="1">
        <w:r w:rsidRPr="00842957">
          <w:rPr>
            <w:rStyle w:val="Hypertextovodkaz"/>
          </w:rPr>
          <w:t>6</w:t>
        </w:r>
        <w:r>
          <w:rPr>
            <w:rFonts w:asciiTheme="minorHAnsi" w:eastAsiaTheme="minorEastAsia" w:hAnsiTheme="minorHAnsi" w:cstheme="minorBidi"/>
            <w:sz w:val="22"/>
            <w:szCs w:val="22"/>
          </w:rPr>
          <w:tab/>
        </w:r>
        <w:r w:rsidRPr="00842957">
          <w:rPr>
            <w:rStyle w:val="Hypertextovodkaz"/>
          </w:rPr>
          <w:t>Božena Hrejsová jako učitelka</w:t>
        </w:r>
        <w:r>
          <w:rPr>
            <w:webHidden/>
          </w:rPr>
          <w:tab/>
        </w:r>
        <w:r>
          <w:rPr>
            <w:webHidden/>
          </w:rPr>
          <w:fldChar w:fldCharType="begin"/>
        </w:r>
        <w:r>
          <w:rPr>
            <w:webHidden/>
          </w:rPr>
          <w:instrText xml:space="preserve"> PAGEREF _Toc164873939 \h </w:instrText>
        </w:r>
        <w:r>
          <w:rPr>
            <w:webHidden/>
          </w:rPr>
        </w:r>
        <w:r>
          <w:rPr>
            <w:webHidden/>
          </w:rPr>
          <w:fldChar w:fldCharType="separate"/>
        </w:r>
        <w:r>
          <w:rPr>
            <w:webHidden/>
          </w:rPr>
          <w:t>41</w:t>
        </w:r>
        <w:r>
          <w:rPr>
            <w:webHidden/>
          </w:rPr>
          <w:fldChar w:fldCharType="end"/>
        </w:r>
      </w:hyperlink>
    </w:p>
    <w:p w14:paraId="50E05858" w14:textId="3E3A29B9" w:rsidR="00637846" w:rsidRDefault="00637846">
      <w:pPr>
        <w:pStyle w:val="Obsah1"/>
        <w:rPr>
          <w:rFonts w:asciiTheme="minorHAnsi" w:eastAsiaTheme="minorEastAsia" w:hAnsiTheme="minorHAnsi" w:cstheme="minorBidi"/>
          <w:sz w:val="22"/>
          <w:szCs w:val="22"/>
        </w:rPr>
      </w:pPr>
      <w:hyperlink w:anchor="_Toc164873940" w:history="1">
        <w:r w:rsidRPr="00842957">
          <w:rPr>
            <w:rStyle w:val="Hypertextovodkaz"/>
          </w:rPr>
          <w:t>7</w:t>
        </w:r>
        <w:r>
          <w:rPr>
            <w:rFonts w:asciiTheme="minorHAnsi" w:eastAsiaTheme="minorEastAsia" w:hAnsiTheme="minorHAnsi" w:cstheme="minorBidi"/>
            <w:sz w:val="22"/>
            <w:szCs w:val="22"/>
          </w:rPr>
          <w:tab/>
        </w:r>
        <w:r w:rsidRPr="00842957">
          <w:rPr>
            <w:rStyle w:val="Hypertextovodkaz"/>
          </w:rPr>
          <w:t>Božena Hrejsová jako sociální pracovnice</w:t>
        </w:r>
        <w:r>
          <w:rPr>
            <w:webHidden/>
          </w:rPr>
          <w:tab/>
        </w:r>
        <w:r>
          <w:rPr>
            <w:webHidden/>
          </w:rPr>
          <w:fldChar w:fldCharType="begin"/>
        </w:r>
        <w:r>
          <w:rPr>
            <w:webHidden/>
          </w:rPr>
          <w:instrText xml:space="preserve"> PAGEREF _Toc164873940 \h </w:instrText>
        </w:r>
        <w:r>
          <w:rPr>
            <w:webHidden/>
          </w:rPr>
        </w:r>
        <w:r>
          <w:rPr>
            <w:webHidden/>
          </w:rPr>
          <w:fldChar w:fldCharType="separate"/>
        </w:r>
        <w:r>
          <w:rPr>
            <w:webHidden/>
          </w:rPr>
          <w:t>43</w:t>
        </w:r>
        <w:r>
          <w:rPr>
            <w:webHidden/>
          </w:rPr>
          <w:fldChar w:fldCharType="end"/>
        </w:r>
      </w:hyperlink>
    </w:p>
    <w:p w14:paraId="49AA08E3" w14:textId="362E154E" w:rsidR="00637846" w:rsidRDefault="00637846">
      <w:pPr>
        <w:pStyle w:val="Obsah2"/>
        <w:rPr>
          <w:rFonts w:asciiTheme="minorHAnsi" w:eastAsiaTheme="minorEastAsia" w:hAnsiTheme="minorHAnsi" w:cstheme="minorBidi"/>
          <w:noProof/>
          <w:sz w:val="22"/>
          <w:szCs w:val="22"/>
        </w:rPr>
      </w:pPr>
      <w:hyperlink w:anchor="_Toc164873941" w:history="1">
        <w:r w:rsidRPr="00842957">
          <w:rPr>
            <w:rStyle w:val="Hypertextovodkaz"/>
            <w:noProof/>
          </w:rPr>
          <w:t>7.1</w:t>
        </w:r>
        <w:r>
          <w:rPr>
            <w:rFonts w:asciiTheme="minorHAnsi" w:eastAsiaTheme="minorEastAsia" w:hAnsiTheme="minorHAnsi" w:cstheme="minorBidi"/>
            <w:noProof/>
            <w:sz w:val="22"/>
            <w:szCs w:val="22"/>
          </w:rPr>
          <w:tab/>
        </w:r>
        <w:r w:rsidRPr="00842957">
          <w:rPr>
            <w:rStyle w:val="Hypertextovodkaz"/>
            <w:noProof/>
          </w:rPr>
          <w:t>Působení Boženy Hrejsové ve spolku Okresní péče o mládež ve Strážnici</w:t>
        </w:r>
        <w:r>
          <w:rPr>
            <w:noProof/>
            <w:webHidden/>
          </w:rPr>
          <w:tab/>
        </w:r>
        <w:r>
          <w:rPr>
            <w:noProof/>
            <w:webHidden/>
          </w:rPr>
          <w:fldChar w:fldCharType="begin"/>
        </w:r>
        <w:r>
          <w:rPr>
            <w:noProof/>
            <w:webHidden/>
          </w:rPr>
          <w:instrText xml:space="preserve"> PAGEREF _Toc164873941 \h </w:instrText>
        </w:r>
        <w:r>
          <w:rPr>
            <w:noProof/>
            <w:webHidden/>
          </w:rPr>
        </w:r>
        <w:r>
          <w:rPr>
            <w:noProof/>
            <w:webHidden/>
          </w:rPr>
          <w:fldChar w:fldCharType="separate"/>
        </w:r>
        <w:r>
          <w:rPr>
            <w:noProof/>
            <w:webHidden/>
          </w:rPr>
          <w:t>44</w:t>
        </w:r>
        <w:r>
          <w:rPr>
            <w:noProof/>
            <w:webHidden/>
          </w:rPr>
          <w:fldChar w:fldCharType="end"/>
        </w:r>
      </w:hyperlink>
    </w:p>
    <w:p w14:paraId="1B23D79D" w14:textId="3AC11627" w:rsidR="00637846" w:rsidRDefault="00637846">
      <w:pPr>
        <w:pStyle w:val="Obsah3"/>
        <w:rPr>
          <w:rFonts w:asciiTheme="minorHAnsi" w:eastAsiaTheme="minorEastAsia" w:hAnsiTheme="minorHAnsi" w:cstheme="minorBidi"/>
          <w:noProof/>
          <w:sz w:val="22"/>
          <w:szCs w:val="22"/>
        </w:rPr>
      </w:pPr>
      <w:hyperlink w:anchor="_Toc164873942" w:history="1">
        <w:r w:rsidRPr="00842957">
          <w:rPr>
            <w:rStyle w:val="Hypertextovodkaz"/>
            <w:noProof/>
          </w:rPr>
          <w:t>7.1.1</w:t>
        </w:r>
        <w:r>
          <w:rPr>
            <w:rFonts w:asciiTheme="minorHAnsi" w:eastAsiaTheme="minorEastAsia" w:hAnsiTheme="minorHAnsi" w:cstheme="minorBidi"/>
            <w:noProof/>
            <w:sz w:val="22"/>
            <w:szCs w:val="22"/>
          </w:rPr>
          <w:tab/>
        </w:r>
        <w:r w:rsidRPr="00842957">
          <w:rPr>
            <w:rStyle w:val="Hypertextovodkaz"/>
            <w:noProof/>
          </w:rPr>
          <w:t>Rodinné kolonie</w:t>
        </w:r>
        <w:r>
          <w:rPr>
            <w:noProof/>
            <w:webHidden/>
          </w:rPr>
          <w:tab/>
        </w:r>
        <w:r>
          <w:rPr>
            <w:noProof/>
            <w:webHidden/>
          </w:rPr>
          <w:fldChar w:fldCharType="begin"/>
        </w:r>
        <w:r>
          <w:rPr>
            <w:noProof/>
            <w:webHidden/>
          </w:rPr>
          <w:instrText xml:space="preserve"> PAGEREF _Toc164873942 \h </w:instrText>
        </w:r>
        <w:r>
          <w:rPr>
            <w:noProof/>
            <w:webHidden/>
          </w:rPr>
        </w:r>
        <w:r>
          <w:rPr>
            <w:noProof/>
            <w:webHidden/>
          </w:rPr>
          <w:fldChar w:fldCharType="separate"/>
        </w:r>
        <w:r>
          <w:rPr>
            <w:noProof/>
            <w:webHidden/>
          </w:rPr>
          <w:t>46</w:t>
        </w:r>
        <w:r>
          <w:rPr>
            <w:noProof/>
            <w:webHidden/>
          </w:rPr>
          <w:fldChar w:fldCharType="end"/>
        </w:r>
      </w:hyperlink>
    </w:p>
    <w:p w14:paraId="49137222" w14:textId="0537BD28" w:rsidR="00637846" w:rsidRDefault="00637846">
      <w:pPr>
        <w:pStyle w:val="Obsah3"/>
        <w:rPr>
          <w:rFonts w:asciiTheme="minorHAnsi" w:eastAsiaTheme="minorEastAsia" w:hAnsiTheme="minorHAnsi" w:cstheme="minorBidi"/>
          <w:noProof/>
          <w:sz w:val="22"/>
          <w:szCs w:val="22"/>
        </w:rPr>
      </w:pPr>
      <w:hyperlink w:anchor="_Toc164873943" w:history="1">
        <w:r w:rsidRPr="00842957">
          <w:rPr>
            <w:rStyle w:val="Hypertextovodkaz"/>
            <w:noProof/>
          </w:rPr>
          <w:t>7.1.2</w:t>
        </w:r>
        <w:r>
          <w:rPr>
            <w:rFonts w:asciiTheme="minorHAnsi" w:eastAsiaTheme="minorEastAsia" w:hAnsiTheme="minorHAnsi" w:cstheme="minorBidi"/>
            <w:noProof/>
            <w:sz w:val="22"/>
            <w:szCs w:val="22"/>
          </w:rPr>
          <w:tab/>
        </w:r>
        <w:r w:rsidRPr="00842957">
          <w:rPr>
            <w:rStyle w:val="Hypertextovodkaz"/>
            <w:noProof/>
          </w:rPr>
          <w:t>Dětský domov</w:t>
        </w:r>
        <w:r>
          <w:rPr>
            <w:noProof/>
            <w:webHidden/>
          </w:rPr>
          <w:tab/>
        </w:r>
        <w:r>
          <w:rPr>
            <w:noProof/>
            <w:webHidden/>
          </w:rPr>
          <w:fldChar w:fldCharType="begin"/>
        </w:r>
        <w:r>
          <w:rPr>
            <w:noProof/>
            <w:webHidden/>
          </w:rPr>
          <w:instrText xml:space="preserve"> PAGEREF _Toc164873943 \h </w:instrText>
        </w:r>
        <w:r>
          <w:rPr>
            <w:noProof/>
            <w:webHidden/>
          </w:rPr>
        </w:r>
        <w:r>
          <w:rPr>
            <w:noProof/>
            <w:webHidden/>
          </w:rPr>
          <w:fldChar w:fldCharType="separate"/>
        </w:r>
        <w:r>
          <w:rPr>
            <w:noProof/>
            <w:webHidden/>
          </w:rPr>
          <w:t>47</w:t>
        </w:r>
        <w:r>
          <w:rPr>
            <w:noProof/>
            <w:webHidden/>
          </w:rPr>
          <w:fldChar w:fldCharType="end"/>
        </w:r>
      </w:hyperlink>
    </w:p>
    <w:p w14:paraId="0A0E62DD" w14:textId="4A344E00" w:rsidR="00637846" w:rsidRDefault="00637846">
      <w:pPr>
        <w:pStyle w:val="Obsah3"/>
        <w:rPr>
          <w:rFonts w:asciiTheme="minorHAnsi" w:eastAsiaTheme="minorEastAsia" w:hAnsiTheme="minorHAnsi" w:cstheme="minorBidi"/>
          <w:noProof/>
          <w:sz w:val="22"/>
          <w:szCs w:val="22"/>
        </w:rPr>
      </w:pPr>
      <w:hyperlink w:anchor="_Toc164873944" w:history="1">
        <w:r w:rsidRPr="00842957">
          <w:rPr>
            <w:rStyle w:val="Hypertextovodkaz"/>
            <w:noProof/>
          </w:rPr>
          <w:t>7.1.3</w:t>
        </w:r>
        <w:r>
          <w:rPr>
            <w:rFonts w:asciiTheme="minorHAnsi" w:eastAsiaTheme="minorEastAsia" w:hAnsiTheme="minorHAnsi" w:cstheme="minorBidi"/>
            <w:noProof/>
            <w:sz w:val="22"/>
            <w:szCs w:val="22"/>
          </w:rPr>
          <w:tab/>
        </w:r>
        <w:r w:rsidRPr="00842957">
          <w:rPr>
            <w:rStyle w:val="Hypertextovodkaz"/>
            <w:noProof/>
          </w:rPr>
          <w:t>Péče o matky a kojence</w:t>
        </w:r>
        <w:r>
          <w:rPr>
            <w:noProof/>
            <w:webHidden/>
          </w:rPr>
          <w:tab/>
        </w:r>
        <w:r>
          <w:rPr>
            <w:noProof/>
            <w:webHidden/>
          </w:rPr>
          <w:fldChar w:fldCharType="begin"/>
        </w:r>
        <w:r>
          <w:rPr>
            <w:noProof/>
            <w:webHidden/>
          </w:rPr>
          <w:instrText xml:space="preserve"> PAGEREF _Toc164873944 \h </w:instrText>
        </w:r>
        <w:r>
          <w:rPr>
            <w:noProof/>
            <w:webHidden/>
          </w:rPr>
        </w:r>
        <w:r>
          <w:rPr>
            <w:noProof/>
            <w:webHidden/>
          </w:rPr>
          <w:fldChar w:fldCharType="separate"/>
        </w:r>
        <w:r>
          <w:rPr>
            <w:noProof/>
            <w:webHidden/>
          </w:rPr>
          <w:t>48</w:t>
        </w:r>
        <w:r>
          <w:rPr>
            <w:noProof/>
            <w:webHidden/>
          </w:rPr>
          <w:fldChar w:fldCharType="end"/>
        </w:r>
      </w:hyperlink>
    </w:p>
    <w:p w14:paraId="64F369F6" w14:textId="21054760" w:rsidR="00637846" w:rsidRDefault="00637846">
      <w:pPr>
        <w:pStyle w:val="Obsah2"/>
        <w:rPr>
          <w:rFonts w:asciiTheme="minorHAnsi" w:eastAsiaTheme="minorEastAsia" w:hAnsiTheme="minorHAnsi" w:cstheme="minorBidi"/>
          <w:noProof/>
          <w:sz w:val="22"/>
          <w:szCs w:val="22"/>
        </w:rPr>
      </w:pPr>
      <w:hyperlink w:anchor="_Toc164873945" w:history="1">
        <w:r w:rsidRPr="00842957">
          <w:rPr>
            <w:rStyle w:val="Hypertextovodkaz"/>
            <w:noProof/>
          </w:rPr>
          <w:t>7.2</w:t>
        </w:r>
        <w:r>
          <w:rPr>
            <w:rFonts w:asciiTheme="minorHAnsi" w:eastAsiaTheme="minorEastAsia" w:hAnsiTheme="minorHAnsi" w:cstheme="minorBidi"/>
            <w:noProof/>
            <w:sz w:val="22"/>
            <w:szCs w:val="22"/>
          </w:rPr>
          <w:tab/>
        </w:r>
        <w:r w:rsidRPr="00842957">
          <w:rPr>
            <w:rStyle w:val="Hypertextovodkaz"/>
            <w:noProof/>
          </w:rPr>
          <w:t>Působení Boženy Hrejsové v Československém červeném kříži ve Strážnici</w:t>
        </w:r>
        <w:r>
          <w:rPr>
            <w:noProof/>
            <w:webHidden/>
          </w:rPr>
          <w:tab/>
        </w:r>
        <w:r>
          <w:rPr>
            <w:noProof/>
            <w:webHidden/>
          </w:rPr>
          <w:fldChar w:fldCharType="begin"/>
        </w:r>
        <w:r>
          <w:rPr>
            <w:noProof/>
            <w:webHidden/>
          </w:rPr>
          <w:instrText xml:space="preserve"> PAGEREF _Toc164873945 \h </w:instrText>
        </w:r>
        <w:r>
          <w:rPr>
            <w:noProof/>
            <w:webHidden/>
          </w:rPr>
        </w:r>
        <w:r>
          <w:rPr>
            <w:noProof/>
            <w:webHidden/>
          </w:rPr>
          <w:fldChar w:fldCharType="separate"/>
        </w:r>
        <w:r>
          <w:rPr>
            <w:noProof/>
            <w:webHidden/>
          </w:rPr>
          <w:t>50</w:t>
        </w:r>
        <w:r>
          <w:rPr>
            <w:noProof/>
            <w:webHidden/>
          </w:rPr>
          <w:fldChar w:fldCharType="end"/>
        </w:r>
      </w:hyperlink>
    </w:p>
    <w:p w14:paraId="6934EC9D" w14:textId="4234FFF0" w:rsidR="00637846" w:rsidRDefault="00637846">
      <w:pPr>
        <w:pStyle w:val="Obsah3"/>
        <w:rPr>
          <w:rFonts w:asciiTheme="minorHAnsi" w:eastAsiaTheme="minorEastAsia" w:hAnsiTheme="minorHAnsi" w:cstheme="minorBidi"/>
          <w:noProof/>
          <w:sz w:val="22"/>
          <w:szCs w:val="22"/>
        </w:rPr>
      </w:pPr>
      <w:hyperlink w:anchor="_Toc164873946" w:history="1">
        <w:r w:rsidRPr="00842957">
          <w:rPr>
            <w:rStyle w:val="Hypertextovodkaz"/>
            <w:noProof/>
          </w:rPr>
          <w:t>7.2.1</w:t>
        </w:r>
        <w:r>
          <w:rPr>
            <w:rFonts w:asciiTheme="minorHAnsi" w:eastAsiaTheme="minorEastAsia" w:hAnsiTheme="minorHAnsi" w:cstheme="minorBidi"/>
            <w:noProof/>
            <w:sz w:val="22"/>
            <w:szCs w:val="22"/>
          </w:rPr>
          <w:tab/>
        </w:r>
        <w:r w:rsidRPr="00842957">
          <w:rPr>
            <w:rStyle w:val="Hypertextovodkaz"/>
            <w:noProof/>
          </w:rPr>
          <w:t>Zdravotní prázdninová kolonie</w:t>
        </w:r>
        <w:r>
          <w:rPr>
            <w:noProof/>
            <w:webHidden/>
          </w:rPr>
          <w:tab/>
        </w:r>
        <w:r>
          <w:rPr>
            <w:noProof/>
            <w:webHidden/>
          </w:rPr>
          <w:fldChar w:fldCharType="begin"/>
        </w:r>
        <w:r>
          <w:rPr>
            <w:noProof/>
            <w:webHidden/>
          </w:rPr>
          <w:instrText xml:space="preserve"> PAGEREF _Toc164873946 \h </w:instrText>
        </w:r>
        <w:r>
          <w:rPr>
            <w:noProof/>
            <w:webHidden/>
          </w:rPr>
        </w:r>
        <w:r>
          <w:rPr>
            <w:noProof/>
            <w:webHidden/>
          </w:rPr>
          <w:fldChar w:fldCharType="separate"/>
        </w:r>
        <w:r>
          <w:rPr>
            <w:noProof/>
            <w:webHidden/>
          </w:rPr>
          <w:t>51</w:t>
        </w:r>
        <w:r>
          <w:rPr>
            <w:noProof/>
            <w:webHidden/>
          </w:rPr>
          <w:fldChar w:fldCharType="end"/>
        </w:r>
      </w:hyperlink>
    </w:p>
    <w:p w14:paraId="2E66329B" w14:textId="6D1A7B46" w:rsidR="00637846" w:rsidRDefault="00637846">
      <w:pPr>
        <w:pStyle w:val="Obsah3"/>
        <w:rPr>
          <w:rFonts w:asciiTheme="minorHAnsi" w:eastAsiaTheme="minorEastAsia" w:hAnsiTheme="minorHAnsi" w:cstheme="minorBidi"/>
          <w:noProof/>
          <w:sz w:val="22"/>
          <w:szCs w:val="22"/>
        </w:rPr>
      </w:pPr>
      <w:hyperlink w:anchor="_Toc164873947" w:history="1">
        <w:r w:rsidRPr="00842957">
          <w:rPr>
            <w:rStyle w:val="Hypertextovodkaz"/>
            <w:noProof/>
          </w:rPr>
          <w:t>7.2.2</w:t>
        </w:r>
        <w:r>
          <w:rPr>
            <w:rFonts w:asciiTheme="minorHAnsi" w:eastAsiaTheme="minorEastAsia" w:hAnsiTheme="minorHAnsi" w:cstheme="minorBidi"/>
            <w:noProof/>
            <w:sz w:val="22"/>
            <w:szCs w:val="22"/>
          </w:rPr>
          <w:tab/>
        </w:r>
        <w:r w:rsidRPr="00842957">
          <w:rPr>
            <w:rStyle w:val="Hypertextovodkaz"/>
            <w:noProof/>
          </w:rPr>
          <w:t>Dětská Ozdravovna v Radějově</w:t>
        </w:r>
        <w:r>
          <w:rPr>
            <w:noProof/>
            <w:webHidden/>
          </w:rPr>
          <w:tab/>
        </w:r>
        <w:r>
          <w:rPr>
            <w:noProof/>
            <w:webHidden/>
          </w:rPr>
          <w:fldChar w:fldCharType="begin"/>
        </w:r>
        <w:r>
          <w:rPr>
            <w:noProof/>
            <w:webHidden/>
          </w:rPr>
          <w:instrText xml:space="preserve"> PAGEREF _Toc164873947 \h </w:instrText>
        </w:r>
        <w:r>
          <w:rPr>
            <w:noProof/>
            <w:webHidden/>
          </w:rPr>
        </w:r>
        <w:r>
          <w:rPr>
            <w:noProof/>
            <w:webHidden/>
          </w:rPr>
          <w:fldChar w:fldCharType="separate"/>
        </w:r>
        <w:r>
          <w:rPr>
            <w:noProof/>
            <w:webHidden/>
          </w:rPr>
          <w:t>52</w:t>
        </w:r>
        <w:r>
          <w:rPr>
            <w:noProof/>
            <w:webHidden/>
          </w:rPr>
          <w:fldChar w:fldCharType="end"/>
        </w:r>
      </w:hyperlink>
    </w:p>
    <w:p w14:paraId="21B0298B" w14:textId="78A12647" w:rsidR="00637846" w:rsidRDefault="00637846">
      <w:pPr>
        <w:pStyle w:val="Obsah3"/>
        <w:rPr>
          <w:rFonts w:asciiTheme="minorHAnsi" w:eastAsiaTheme="minorEastAsia" w:hAnsiTheme="minorHAnsi" w:cstheme="minorBidi"/>
          <w:noProof/>
          <w:sz w:val="22"/>
          <w:szCs w:val="22"/>
        </w:rPr>
      </w:pPr>
      <w:hyperlink w:anchor="_Toc164873948" w:history="1">
        <w:r w:rsidRPr="00842957">
          <w:rPr>
            <w:rStyle w:val="Hypertextovodkaz"/>
            <w:noProof/>
          </w:rPr>
          <w:t>7.2.3</w:t>
        </w:r>
        <w:r>
          <w:rPr>
            <w:rFonts w:asciiTheme="minorHAnsi" w:eastAsiaTheme="minorEastAsia" w:hAnsiTheme="minorHAnsi" w:cstheme="minorBidi"/>
            <w:noProof/>
            <w:sz w:val="22"/>
            <w:szCs w:val="22"/>
          </w:rPr>
          <w:tab/>
        </w:r>
        <w:r w:rsidRPr="00842957">
          <w:rPr>
            <w:rStyle w:val="Hypertextovodkaz"/>
            <w:noProof/>
          </w:rPr>
          <w:t>Pomoc strážnického ČČK vystěhovalcům</w:t>
        </w:r>
        <w:r>
          <w:rPr>
            <w:noProof/>
            <w:webHidden/>
          </w:rPr>
          <w:tab/>
        </w:r>
        <w:r>
          <w:rPr>
            <w:noProof/>
            <w:webHidden/>
          </w:rPr>
          <w:fldChar w:fldCharType="begin"/>
        </w:r>
        <w:r>
          <w:rPr>
            <w:noProof/>
            <w:webHidden/>
          </w:rPr>
          <w:instrText xml:space="preserve"> PAGEREF _Toc164873948 \h </w:instrText>
        </w:r>
        <w:r>
          <w:rPr>
            <w:noProof/>
            <w:webHidden/>
          </w:rPr>
        </w:r>
        <w:r>
          <w:rPr>
            <w:noProof/>
            <w:webHidden/>
          </w:rPr>
          <w:fldChar w:fldCharType="separate"/>
        </w:r>
        <w:r>
          <w:rPr>
            <w:noProof/>
            <w:webHidden/>
          </w:rPr>
          <w:t>53</w:t>
        </w:r>
        <w:r>
          <w:rPr>
            <w:noProof/>
            <w:webHidden/>
          </w:rPr>
          <w:fldChar w:fldCharType="end"/>
        </w:r>
      </w:hyperlink>
    </w:p>
    <w:p w14:paraId="7E368D0A" w14:textId="267FBA5B" w:rsidR="00637846" w:rsidRDefault="00637846">
      <w:pPr>
        <w:pStyle w:val="Obsah3"/>
        <w:rPr>
          <w:rFonts w:asciiTheme="minorHAnsi" w:eastAsiaTheme="minorEastAsia" w:hAnsiTheme="minorHAnsi" w:cstheme="minorBidi"/>
          <w:noProof/>
          <w:sz w:val="22"/>
          <w:szCs w:val="22"/>
        </w:rPr>
      </w:pPr>
      <w:hyperlink w:anchor="_Toc164873949" w:history="1">
        <w:r w:rsidRPr="00842957">
          <w:rPr>
            <w:rStyle w:val="Hypertextovodkaz"/>
            <w:noProof/>
          </w:rPr>
          <w:t>7.2.4</w:t>
        </w:r>
        <w:r>
          <w:rPr>
            <w:rFonts w:asciiTheme="minorHAnsi" w:eastAsiaTheme="minorEastAsia" w:hAnsiTheme="minorHAnsi" w:cstheme="minorBidi"/>
            <w:noProof/>
            <w:sz w:val="22"/>
            <w:szCs w:val="22"/>
          </w:rPr>
          <w:tab/>
        </w:r>
        <w:r w:rsidRPr="00842957">
          <w:rPr>
            <w:rStyle w:val="Hypertextovodkaz"/>
            <w:noProof/>
          </w:rPr>
          <w:t>Činnost Strážnického dorostu ČČK</w:t>
        </w:r>
        <w:r>
          <w:rPr>
            <w:noProof/>
            <w:webHidden/>
          </w:rPr>
          <w:tab/>
        </w:r>
        <w:r>
          <w:rPr>
            <w:noProof/>
            <w:webHidden/>
          </w:rPr>
          <w:fldChar w:fldCharType="begin"/>
        </w:r>
        <w:r>
          <w:rPr>
            <w:noProof/>
            <w:webHidden/>
          </w:rPr>
          <w:instrText xml:space="preserve"> PAGEREF _Toc164873949 \h </w:instrText>
        </w:r>
        <w:r>
          <w:rPr>
            <w:noProof/>
            <w:webHidden/>
          </w:rPr>
        </w:r>
        <w:r>
          <w:rPr>
            <w:noProof/>
            <w:webHidden/>
          </w:rPr>
          <w:fldChar w:fldCharType="separate"/>
        </w:r>
        <w:r>
          <w:rPr>
            <w:noProof/>
            <w:webHidden/>
          </w:rPr>
          <w:t>54</w:t>
        </w:r>
        <w:r>
          <w:rPr>
            <w:noProof/>
            <w:webHidden/>
          </w:rPr>
          <w:fldChar w:fldCharType="end"/>
        </w:r>
      </w:hyperlink>
    </w:p>
    <w:p w14:paraId="0DCDA6C8" w14:textId="47A03772" w:rsidR="00637846" w:rsidRDefault="00637846">
      <w:pPr>
        <w:pStyle w:val="Obsah1"/>
        <w:rPr>
          <w:rFonts w:asciiTheme="minorHAnsi" w:eastAsiaTheme="minorEastAsia" w:hAnsiTheme="minorHAnsi" w:cstheme="minorBidi"/>
          <w:sz w:val="22"/>
          <w:szCs w:val="22"/>
        </w:rPr>
      </w:pPr>
      <w:hyperlink w:anchor="_Toc164873950" w:history="1">
        <w:r w:rsidRPr="00842957">
          <w:rPr>
            <w:rStyle w:val="Hypertextovodkaz"/>
          </w:rPr>
          <w:t>Závěr</w:t>
        </w:r>
        <w:r>
          <w:rPr>
            <w:webHidden/>
          </w:rPr>
          <w:tab/>
        </w:r>
        <w:r>
          <w:rPr>
            <w:webHidden/>
          </w:rPr>
          <w:fldChar w:fldCharType="begin"/>
        </w:r>
        <w:r>
          <w:rPr>
            <w:webHidden/>
          </w:rPr>
          <w:instrText xml:space="preserve"> PAGEREF _Toc164873950 \h </w:instrText>
        </w:r>
        <w:r>
          <w:rPr>
            <w:webHidden/>
          </w:rPr>
        </w:r>
        <w:r>
          <w:rPr>
            <w:webHidden/>
          </w:rPr>
          <w:fldChar w:fldCharType="separate"/>
        </w:r>
        <w:r>
          <w:rPr>
            <w:webHidden/>
          </w:rPr>
          <w:t>55</w:t>
        </w:r>
        <w:r>
          <w:rPr>
            <w:webHidden/>
          </w:rPr>
          <w:fldChar w:fldCharType="end"/>
        </w:r>
      </w:hyperlink>
    </w:p>
    <w:p w14:paraId="2583FABC" w14:textId="45234BDC" w:rsidR="00637846" w:rsidRDefault="00637846">
      <w:pPr>
        <w:pStyle w:val="Obsah1"/>
        <w:rPr>
          <w:rFonts w:asciiTheme="minorHAnsi" w:eastAsiaTheme="minorEastAsia" w:hAnsiTheme="minorHAnsi" w:cstheme="minorBidi"/>
          <w:sz w:val="22"/>
          <w:szCs w:val="22"/>
        </w:rPr>
      </w:pPr>
      <w:hyperlink w:anchor="_Toc164873951" w:history="1">
        <w:r w:rsidRPr="00842957">
          <w:rPr>
            <w:rStyle w:val="Hypertextovodkaz"/>
          </w:rPr>
          <w:t>Bibliografie</w:t>
        </w:r>
        <w:r>
          <w:rPr>
            <w:webHidden/>
          </w:rPr>
          <w:tab/>
        </w:r>
        <w:r>
          <w:rPr>
            <w:webHidden/>
          </w:rPr>
          <w:fldChar w:fldCharType="begin"/>
        </w:r>
        <w:r>
          <w:rPr>
            <w:webHidden/>
          </w:rPr>
          <w:instrText xml:space="preserve"> PAGEREF _Toc164873951 \h </w:instrText>
        </w:r>
        <w:r>
          <w:rPr>
            <w:webHidden/>
          </w:rPr>
        </w:r>
        <w:r>
          <w:rPr>
            <w:webHidden/>
          </w:rPr>
          <w:fldChar w:fldCharType="separate"/>
        </w:r>
        <w:r>
          <w:rPr>
            <w:webHidden/>
          </w:rPr>
          <w:t>59</w:t>
        </w:r>
        <w:r>
          <w:rPr>
            <w:webHidden/>
          </w:rPr>
          <w:fldChar w:fldCharType="end"/>
        </w:r>
      </w:hyperlink>
    </w:p>
    <w:p w14:paraId="5336BAFD" w14:textId="0B0D54A4" w:rsidR="00637846" w:rsidRDefault="00637846">
      <w:pPr>
        <w:pStyle w:val="Obsah1"/>
        <w:rPr>
          <w:rFonts w:asciiTheme="minorHAnsi" w:eastAsiaTheme="minorEastAsia" w:hAnsiTheme="minorHAnsi" w:cstheme="minorBidi"/>
          <w:sz w:val="22"/>
          <w:szCs w:val="22"/>
        </w:rPr>
      </w:pPr>
      <w:hyperlink w:anchor="_Toc164873952" w:history="1">
        <w:r w:rsidRPr="00842957">
          <w:rPr>
            <w:rStyle w:val="Hypertextovodkaz"/>
          </w:rPr>
          <w:t>Seznam příloh</w:t>
        </w:r>
        <w:r>
          <w:rPr>
            <w:webHidden/>
          </w:rPr>
          <w:tab/>
        </w:r>
        <w:r>
          <w:rPr>
            <w:webHidden/>
          </w:rPr>
          <w:fldChar w:fldCharType="begin"/>
        </w:r>
        <w:r>
          <w:rPr>
            <w:webHidden/>
          </w:rPr>
          <w:instrText xml:space="preserve"> PAGEREF _Toc164873952 \h </w:instrText>
        </w:r>
        <w:r>
          <w:rPr>
            <w:webHidden/>
          </w:rPr>
        </w:r>
        <w:r>
          <w:rPr>
            <w:webHidden/>
          </w:rPr>
          <w:fldChar w:fldCharType="separate"/>
        </w:r>
        <w:r>
          <w:rPr>
            <w:webHidden/>
          </w:rPr>
          <w:t>63</w:t>
        </w:r>
        <w:r>
          <w:rPr>
            <w:webHidden/>
          </w:rPr>
          <w:fldChar w:fldCharType="end"/>
        </w:r>
      </w:hyperlink>
    </w:p>
    <w:p w14:paraId="75B05AB1" w14:textId="06D1D8FC" w:rsidR="00637846" w:rsidRDefault="00637846">
      <w:pPr>
        <w:pStyle w:val="Obsah1"/>
        <w:rPr>
          <w:rFonts w:asciiTheme="minorHAnsi" w:eastAsiaTheme="minorEastAsia" w:hAnsiTheme="minorHAnsi" w:cstheme="minorBidi"/>
          <w:sz w:val="22"/>
          <w:szCs w:val="22"/>
        </w:rPr>
      </w:pPr>
      <w:hyperlink w:anchor="_Toc164873953" w:history="1">
        <w:r w:rsidRPr="00842957">
          <w:rPr>
            <w:rStyle w:val="Hypertextovodkaz"/>
          </w:rPr>
          <w:t>Přílohy</w:t>
        </w:r>
        <w:r>
          <w:rPr>
            <w:webHidden/>
          </w:rPr>
          <w:tab/>
        </w:r>
        <w:r>
          <w:rPr>
            <w:webHidden/>
          </w:rPr>
          <w:fldChar w:fldCharType="begin"/>
        </w:r>
        <w:r>
          <w:rPr>
            <w:webHidden/>
          </w:rPr>
          <w:instrText xml:space="preserve"> PAGEREF _Toc164873953 \h </w:instrText>
        </w:r>
        <w:r>
          <w:rPr>
            <w:webHidden/>
          </w:rPr>
        </w:r>
        <w:r>
          <w:rPr>
            <w:webHidden/>
          </w:rPr>
          <w:fldChar w:fldCharType="separate"/>
        </w:r>
        <w:r>
          <w:rPr>
            <w:webHidden/>
          </w:rPr>
          <w:t>65</w:t>
        </w:r>
        <w:r>
          <w:rPr>
            <w:webHidden/>
          </w:rPr>
          <w:fldChar w:fldCharType="end"/>
        </w:r>
      </w:hyperlink>
    </w:p>
    <w:p w14:paraId="09942FE4" w14:textId="2FD96A16" w:rsidR="00637846" w:rsidRDefault="00637846">
      <w:pPr>
        <w:pStyle w:val="Obsah1"/>
        <w:rPr>
          <w:rFonts w:asciiTheme="minorHAnsi" w:eastAsiaTheme="minorEastAsia" w:hAnsiTheme="minorHAnsi" w:cstheme="minorBidi"/>
          <w:sz w:val="22"/>
          <w:szCs w:val="22"/>
        </w:rPr>
      </w:pPr>
      <w:hyperlink w:anchor="_Toc164873954" w:history="1">
        <w:r w:rsidRPr="00842957">
          <w:rPr>
            <w:rStyle w:val="Hypertextovodkaz"/>
          </w:rPr>
          <w:t>Anotace</w:t>
        </w:r>
        <w:r>
          <w:rPr>
            <w:webHidden/>
          </w:rPr>
          <w:tab/>
        </w:r>
        <w:r>
          <w:rPr>
            <w:webHidden/>
          </w:rPr>
          <w:fldChar w:fldCharType="begin"/>
        </w:r>
        <w:r>
          <w:rPr>
            <w:webHidden/>
          </w:rPr>
          <w:instrText xml:space="preserve"> PAGEREF _Toc164873954 \h </w:instrText>
        </w:r>
        <w:r>
          <w:rPr>
            <w:webHidden/>
          </w:rPr>
        </w:r>
        <w:r>
          <w:rPr>
            <w:webHidden/>
          </w:rPr>
          <w:fldChar w:fldCharType="separate"/>
        </w:r>
        <w:r>
          <w:rPr>
            <w:webHidden/>
          </w:rPr>
          <w:t>89</w:t>
        </w:r>
        <w:r>
          <w:rPr>
            <w:webHidden/>
          </w:rPr>
          <w:fldChar w:fldCharType="end"/>
        </w:r>
      </w:hyperlink>
    </w:p>
    <w:p w14:paraId="14FDED69" w14:textId="5BC6488D" w:rsidR="00637846" w:rsidRDefault="00637846">
      <w:pPr>
        <w:pStyle w:val="Obsah1"/>
        <w:rPr>
          <w:rFonts w:asciiTheme="minorHAnsi" w:eastAsiaTheme="minorEastAsia" w:hAnsiTheme="minorHAnsi" w:cstheme="minorBidi"/>
          <w:sz w:val="22"/>
          <w:szCs w:val="22"/>
        </w:rPr>
      </w:pPr>
      <w:hyperlink w:anchor="_Toc164873955" w:history="1">
        <w:r w:rsidRPr="00842957">
          <w:rPr>
            <w:rStyle w:val="Hypertextovodkaz"/>
          </w:rPr>
          <w:t>Annotation</w:t>
        </w:r>
        <w:r>
          <w:rPr>
            <w:webHidden/>
          </w:rPr>
          <w:tab/>
        </w:r>
        <w:r>
          <w:rPr>
            <w:webHidden/>
          </w:rPr>
          <w:fldChar w:fldCharType="begin"/>
        </w:r>
        <w:r>
          <w:rPr>
            <w:webHidden/>
          </w:rPr>
          <w:instrText xml:space="preserve"> PAGEREF _Toc164873955 \h </w:instrText>
        </w:r>
        <w:r>
          <w:rPr>
            <w:webHidden/>
          </w:rPr>
        </w:r>
        <w:r>
          <w:rPr>
            <w:webHidden/>
          </w:rPr>
          <w:fldChar w:fldCharType="separate"/>
        </w:r>
        <w:r>
          <w:rPr>
            <w:webHidden/>
          </w:rPr>
          <w:t>89</w:t>
        </w:r>
        <w:r>
          <w:rPr>
            <w:webHidden/>
          </w:rPr>
          <w:fldChar w:fldCharType="end"/>
        </w:r>
      </w:hyperlink>
    </w:p>
    <w:p w14:paraId="1D8AE207" w14:textId="6C8995BB" w:rsidR="00116FE0" w:rsidRDefault="00BB7CE0" w:rsidP="00845234">
      <w:r>
        <w:fldChar w:fldCharType="end"/>
      </w:r>
      <w:bookmarkStart w:id="0" w:name="_Toc7173305"/>
    </w:p>
    <w:p w14:paraId="04F9968A" w14:textId="04E76C7C" w:rsidR="00C869CE" w:rsidRDefault="00116FE0" w:rsidP="00116FE0">
      <w:pPr>
        <w:spacing w:line="240" w:lineRule="auto"/>
      </w:pPr>
      <w:r>
        <w:br w:type="page"/>
      </w:r>
    </w:p>
    <w:p w14:paraId="454CEEEB" w14:textId="52C62739" w:rsidR="00C869CE" w:rsidRDefault="0014041E" w:rsidP="0014041E">
      <w:pPr>
        <w:pStyle w:val="Nadpis1"/>
        <w:numPr>
          <w:ilvl w:val="0"/>
          <w:numId w:val="0"/>
        </w:numPr>
      </w:pPr>
      <w:bookmarkStart w:id="1" w:name="_Toc162206277"/>
      <w:bookmarkStart w:id="2" w:name="_Toc164625043"/>
      <w:bookmarkStart w:id="3" w:name="_Toc164873914"/>
      <w:r>
        <w:lastRenderedPageBreak/>
        <w:t>Seznam zkratek</w:t>
      </w:r>
      <w:bookmarkEnd w:id="1"/>
      <w:bookmarkEnd w:id="2"/>
      <w:bookmarkEnd w:id="3"/>
    </w:p>
    <w:p w14:paraId="5BF53449" w14:textId="77777777" w:rsidR="0014041E" w:rsidRDefault="0014041E" w:rsidP="0014041E">
      <w:pPr>
        <w:pStyle w:val="AP-Odstavec"/>
        <w:ind w:firstLine="0"/>
      </w:pPr>
      <w:r>
        <w:t>b. d. - bez data</w:t>
      </w:r>
    </w:p>
    <w:p w14:paraId="68E3C163" w14:textId="77777777" w:rsidR="0014041E" w:rsidRDefault="0014041E" w:rsidP="0014041E">
      <w:pPr>
        <w:pStyle w:val="AP-Odstavec"/>
        <w:ind w:firstLine="0"/>
      </w:pPr>
      <w:r>
        <w:t>ČČK – Československý červený kříž</w:t>
      </w:r>
    </w:p>
    <w:p w14:paraId="047EF040" w14:textId="77777777" w:rsidR="0014041E" w:rsidRDefault="0014041E" w:rsidP="0014041E">
      <w:pPr>
        <w:pStyle w:val="AP-Odstavec"/>
        <w:ind w:firstLine="0"/>
      </w:pPr>
      <w:r>
        <w:t>ČSR – Československá republika</w:t>
      </w:r>
    </w:p>
    <w:p w14:paraId="14D36F57" w14:textId="77777777" w:rsidR="0014041E" w:rsidRDefault="0014041E" w:rsidP="0014041E">
      <w:pPr>
        <w:pStyle w:val="AP-Odstavec"/>
        <w:ind w:firstLine="0"/>
      </w:pPr>
      <w:r>
        <w:t>ČZPM – Česká zemská péče o mládež</w:t>
      </w:r>
    </w:p>
    <w:p w14:paraId="0E6316E7" w14:textId="77777777" w:rsidR="0014041E" w:rsidRDefault="0014041E" w:rsidP="0014041E">
      <w:pPr>
        <w:pStyle w:val="AP-Odstavec"/>
        <w:ind w:firstLine="0"/>
      </w:pPr>
      <w:r>
        <w:t>OPM – Okresní péče o mládež</w:t>
      </w:r>
    </w:p>
    <w:p w14:paraId="0A725B89" w14:textId="131C9E28" w:rsidR="0014041E" w:rsidRDefault="00B14094" w:rsidP="0014041E">
      <w:pPr>
        <w:pStyle w:val="AP-Odstavec"/>
        <w:ind w:firstLine="0"/>
      </w:pPr>
      <w:r>
        <w:t>OSA – Okresní</w:t>
      </w:r>
      <w:r w:rsidR="0014041E">
        <w:t xml:space="preserve"> státní archiv</w:t>
      </w:r>
    </w:p>
    <w:p w14:paraId="225EFC8D" w14:textId="77777777" w:rsidR="0066720D" w:rsidRDefault="0014041E" w:rsidP="0014041E">
      <w:pPr>
        <w:pStyle w:val="AP-Odstavec"/>
        <w:ind w:firstLine="0"/>
        <w:sectPr w:rsidR="0066720D" w:rsidSect="005B7CE0">
          <w:footerReference w:type="even" r:id="rId10"/>
          <w:footerReference w:type="default" r:id="rId11"/>
          <w:type w:val="oddPage"/>
          <w:pgSz w:w="11906" w:h="16838" w:code="9"/>
          <w:pgMar w:top="1417" w:right="1417" w:bottom="1417" w:left="1417" w:header="708" w:footer="708" w:gutter="0"/>
          <w:cols w:space="708"/>
          <w:docGrid w:linePitch="360"/>
        </w:sectPr>
      </w:pPr>
      <w:r>
        <w:t>PMJAK – Pedagogické muzeum Jana Ámose Komenského</w:t>
      </w:r>
    </w:p>
    <w:p w14:paraId="3E240D79" w14:textId="0831BEC4" w:rsidR="00ED1205" w:rsidRDefault="00613D11" w:rsidP="00400C2B">
      <w:pPr>
        <w:pStyle w:val="Nadpis1"/>
        <w:numPr>
          <w:ilvl w:val="0"/>
          <w:numId w:val="0"/>
        </w:numPr>
      </w:pPr>
      <w:bookmarkStart w:id="4" w:name="_Toc164873915"/>
      <w:r>
        <w:lastRenderedPageBreak/>
        <w:t>Úvod</w:t>
      </w:r>
      <w:bookmarkEnd w:id="0"/>
      <w:bookmarkEnd w:id="4"/>
    </w:p>
    <w:p w14:paraId="172B6B76" w14:textId="77777777" w:rsidR="009C38A3" w:rsidRDefault="006F17C2" w:rsidP="009C38A3">
      <w:pPr>
        <w:pStyle w:val="AP-Odstaveczapedlem"/>
        <w:rPr>
          <w:rStyle w:val="normaltextrun"/>
        </w:rPr>
      </w:pPr>
      <w:bookmarkStart w:id="5" w:name="_Hlk164702921"/>
      <w:bookmarkStart w:id="6" w:name="_Hlk162077894"/>
      <w:r w:rsidRPr="00330E4E">
        <w:t xml:space="preserve">Tato bakalářská práce pojednává o osobnosti Boženy </w:t>
      </w:r>
      <w:proofErr w:type="spellStart"/>
      <w:r w:rsidRPr="00330E4E">
        <w:t>Hrejsové</w:t>
      </w:r>
      <w:proofErr w:type="spellEnd"/>
      <w:r w:rsidRPr="00330E4E">
        <w:t>.</w:t>
      </w:r>
      <w:r w:rsidR="0042008E" w:rsidRPr="00330E4E">
        <w:t xml:space="preserve"> </w:t>
      </w:r>
      <w:r w:rsidRPr="00330E4E">
        <w:t xml:space="preserve">Cílem </w:t>
      </w:r>
      <w:r w:rsidR="007C5C8D" w:rsidRPr="00330E4E">
        <w:t>této</w:t>
      </w:r>
      <w:r w:rsidRPr="00330E4E">
        <w:t xml:space="preserve"> práce je přiblížit, zmapovat působení </w:t>
      </w:r>
      <w:r w:rsidR="0080080C" w:rsidRPr="00330E4E">
        <w:t xml:space="preserve">pedagožky a </w:t>
      </w:r>
      <w:r w:rsidRPr="00330E4E">
        <w:t xml:space="preserve">sociální pracovnice Boženy </w:t>
      </w:r>
      <w:proofErr w:type="spellStart"/>
      <w:r w:rsidRPr="00330E4E">
        <w:t>Hrejsové</w:t>
      </w:r>
      <w:proofErr w:type="spellEnd"/>
      <w:r w:rsidRPr="00330E4E">
        <w:t xml:space="preserve">, která se zasloužila </w:t>
      </w:r>
      <w:r w:rsidR="00DC4D80" w:rsidRPr="00330E4E">
        <w:br/>
      </w:r>
      <w:r w:rsidRPr="00330E4E">
        <w:t xml:space="preserve">o rozvoj péče o děti a mládež v regionu </w:t>
      </w:r>
      <w:proofErr w:type="spellStart"/>
      <w:r w:rsidRPr="00330E4E">
        <w:t>Strážnicka</w:t>
      </w:r>
      <w:proofErr w:type="spellEnd"/>
      <w:r w:rsidRPr="00330E4E">
        <w:t xml:space="preserve"> a </w:t>
      </w:r>
      <w:proofErr w:type="spellStart"/>
      <w:r w:rsidRPr="00330E4E">
        <w:t>Horňácka</w:t>
      </w:r>
      <w:proofErr w:type="spellEnd"/>
      <w:r w:rsidRPr="00330E4E">
        <w:t xml:space="preserve"> v období první republiky.</w:t>
      </w:r>
      <w:r w:rsidR="00725901" w:rsidRPr="00330E4E">
        <w:t xml:space="preserve"> Tato</w:t>
      </w:r>
      <w:r w:rsidRPr="00330E4E">
        <w:rPr>
          <w:rFonts w:eastAsia="Calibri"/>
        </w:rPr>
        <w:t xml:space="preserve"> práce je zpracována jako historický průzkum směřující k poznání významné regionální osobnosti.</w:t>
      </w:r>
      <w:r w:rsidR="001341D7" w:rsidRPr="00330E4E">
        <w:rPr>
          <w:rFonts w:eastAsia="Calibri"/>
        </w:rPr>
        <w:t xml:space="preserve"> </w:t>
      </w:r>
      <w:r w:rsidR="001341D7" w:rsidRPr="00330E4E">
        <w:t>Metodologická stránka práce je založena</w:t>
      </w:r>
      <w:r w:rsidR="00AA74A6" w:rsidRPr="00330E4E">
        <w:rPr>
          <w:rFonts w:eastAsia="Calibri"/>
        </w:rPr>
        <w:t xml:space="preserve"> </w:t>
      </w:r>
      <w:r w:rsidR="001341D7" w:rsidRPr="00330E4E">
        <w:rPr>
          <w:rFonts w:eastAsia="Calibri"/>
        </w:rPr>
        <w:t xml:space="preserve">na </w:t>
      </w:r>
      <w:r w:rsidR="00AA74A6" w:rsidRPr="00330E4E">
        <w:rPr>
          <w:rFonts w:eastAsia="Calibri"/>
        </w:rPr>
        <w:t xml:space="preserve">historického průzkumu dostupných zdrojů, které se váží k osobě Boženy </w:t>
      </w:r>
      <w:proofErr w:type="spellStart"/>
      <w:r w:rsidR="00AA74A6" w:rsidRPr="00330E4E">
        <w:rPr>
          <w:rFonts w:eastAsia="Calibri"/>
        </w:rPr>
        <w:t>Hrejsové</w:t>
      </w:r>
      <w:proofErr w:type="spellEnd"/>
      <w:r w:rsidR="001341D7" w:rsidRPr="00330E4E">
        <w:rPr>
          <w:rFonts w:eastAsia="Calibri"/>
        </w:rPr>
        <w:t xml:space="preserve"> a na</w:t>
      </w:r>
      <w:r w:rsidR="00405CE4" w:rsidRPr="00330E4E">
        <w:t xml:space="preserve"> </w:t>
      </w:r>
      <w:r w:rsidR="00515171" w:rsidRPr="00330E4E">
        <w:t>n</w:t>
      </w:r>
      <w:r w:rsidR="00C845DF" w:rsidRPr="00330E4E">
        <w:t>ásledné</w:t>
      </w:r>
      <w:r w:rsidR="00515171" w:rsidRPr="00330E4E">
        <w:t xml:space="preserve"> analýze</w:t>
      </w:r>
      <w:r w:rsidR="007A5518" w:rsidRPr="00330E4E">
        <w:t xml:space="preserve"> </w:t>
      </w:r>
      <w:r w:rsidR="009262A0" w:rsidRPr="00330E4E">
        <w:t xml:space="preserve">a shrnutí </w:t>
      </w:r>
      <w:r w:rsidR="006322AF" w:rsidRPr="00330E4E">
        <w:t>získaných poznatků.</w:t>
      </w:r>
      <w:r w:rsidR="00776EC4" w:rsidRPr="00330E4E">
        <w:t xml:space="preserve"> </w:t>
      </w:r>
      <w:r w:rsidR="00C57782" w:rsidRPr="00330E4E">
        <w:t>Cenné pra</w:t>
      </w:r>
      <w:r w:rsidR="004E12C4" w:rsidRPr="00330E4E">
        <w:t>m</w:t>
      </w:r>
      <w:r w:rsidR="00C57782" w:rsidRPr="00330E4E">
        <w:t xml:space="preserve">eny </w:t>
      </w:r>
      <w:r w:rsidR="004E12C4" w:rsidRPr="00330E4E">
        <w:t xml:space="preserve">poznání </w:t>
      </w:r>
      <w:r w:rsidR="00C57782" w:rsidRPr="00330E4E">
        <w:t xml:space="preserve">jsou </w:t>
      </w:r>
      <w:r w:rsidR="004E12C4" w:rsidRPr="00330E4E">
        <w:t xml:space="preserve">dostupné </w:t>
      </w:r>
      <w:r w:rsidR="00D80759" w:rsidRPr="00330E4E">
        <w:t>v Archivu písemností Pedagogického muzea Jana Ámose Komenského v Praze a Okresním státním archivu v Hodoníně.</w:t>
      </w:r>
      <w:r w:rsidR="00D80759" w:rsidRPr="00027F74">
        <w:rPr>
          <w:rStyle w:val="normaltextrun"/>
        </w:rPr>
        <w:t xml:space="preserve"> </w:t>
      </w:r>
      <w:bookmarkEnd w:id="5"/>
      <w:r w:rsidR="00D80759" w:rsidRPr="00027F74">
        <w:rPr>
          <w:rStyle w:val="normaltextrun"/>
        </w:rPr>
        <w:t xml:space="preserve">Dále jsem čerpala z bibliografie Boženy </w:t>
      </w:r>
      <w:proofErr w:type="spellStart"/>
      <w:r w:rsidR="00D80759" w:rsidRPr="00027F74">
        <w:rPr>
          <w:rStyle w:val="normaltextrun"/>
        </w:rPr>
        <w:t>Hrejsové</w:t>
      </w:r>
      <w:proofErr w:type="spellEnd"/>
      <w:r w:rsidR="00D80759" w:rsidRPr="00027F74">
        <w:rPr>
          <w:rStyle w:val="normaltextrun"/>
        </w:rPr>
        <w:t xml:space="preserve">, kterou sepsal v roce 1971 Dr. Jiří Sedlák. K přiblížení pedagogické </w:t>
      </w:r>
      <w:r w:rsidR="00D80759">
        <w:rPr>
          <w:rStyle w:val="normaltextrun"/>
        </w:rPr>
        <w:t xml:space="preserve">ale i sociální </w:t>
      </w:r>
      <w:r w:rsidR="00D80759" w:rsidRPr="00027F74">
        <w:rPr>
          <w:rStyle w:val="normaltextrun"/>
        </w:rPr>
        <w:t xml:space="preserve">činnosti Boženy </w:t>
      </w:r>
      <w:proofErr w:type="spellStart"/>
      <w:r w:rsidR="00D80759" w:rsidRPr="00027F74">
        <w:rPr>
          <w:rStyle w:val="normaltextrun"/>
        </w:rPr>
        <w:t>Hrejsové</w:t>
      </w:r>
      <w:proofErr w:type="spellEnd"/>
      <w:r w:rsidR="00D80759" w:rsidRPr="00027F74">
        <w:rPr>
          <w:rStyle w:val="normaltextrun"/>
        </w:rPr>
        <w:t xml:space="preserve"> jsem získala </w:t>
      </w:r>
      <w:r w:rsidR="00D80759">
        <w:rPr>
          <w:rStyle w:val="normaltextrun"/>
        </w:rPr>
        <w:t xml:space="preserve">cenné </w:t>
      </w:r>
      <w:r w:rsidR="00D80759" w:rsidRPr="00027F74">
        <w:rPr>
          <w:rStyle w:val="normaltextrun"/>
        </w:rPr>
        <w:t>poznatky z Diplomové práce Anny Kadlecové</w:t>
      </w:r>
      <w:r w:rsidR="00D80759" w:rsidRPr="00027F74">
        <w:rPr>
          <w:rStyle w:val="normaltextrun"/>
          <w:rFonts w:eastAsia="Calibri"/>
        </w:rPr>
        <w:t>.</w:t>
      </w:r>
      <w:r w:rsidR="00330E4E">
        <w:t xml:space="preserve"> </w:t>
      </w:r>
      <w:r w:rsidRPr="00975832">
        <w:rPr>
          <w:rStyle w:val="normaltextrun"/>
        </w:rPr>
        <w:t xml:space="preserve">Při studiu oboru sociální práce mě velmi zaujala její historie, její utváření a vývoj. </w:t>
      </w:r>
    </w:p>
    <w:p w14:paraId="0D9FE94E" w14:textId="77777777" w:rsidR="009C38A3" w:rsidRDefault="006F17C2" w:rsidP="009C38A3">
      <w:pPr>
        <w:pStyle w:val="AP-Odstaveczapedlem"/>
        <w:ind w:firstLine="431"/>
        <w:rPr>
          <w:rStyle w:val="normaltextrun"/>
        </w:rPr>
      </w:pPr>
      <w:r w:rsidRPr="00975832">
        <w:rPr>
          <w:rStyle w:val="normaltextrun"/>
        </w:rPr>
        <w:t>Při studiu různých zdrojů, které se historii sociální práce věnovaly, mě nejvíce zaujalo období první republiky, celková atmosféra této doby. Zajímalo mě také, jak toto období, tedy období první republiky</w:t>
      </w:r>
      <w:r w:rsidRPr="009A0883">
        <w:rPr>
          <w:rStyle w:val="normaltextrun"/>
        </w:rPr>
        <w:t>, vypadalo ve městě Strážnic</w:t>
      </w:r>
      <w:r>
        <w:rPr>
          <w:rStyle w:val="normaltextrun"/>
        </w:rPr>
        <w:t>i</w:t>
      </w:r>
      <w:r w:rsidRPr="009A0883">
        <w:rPr>
          <w:rStyle w:val="normaltextrun"/>
        </w:rPr>
        <w:t xml:space="preserve">, kde od narození žiji. Historii města Strážnice zmapoval historik Jan Skácel v knize Čtení o Strážnici. Když jsem se do této knihy začetla, velmi mě </w:t>
      </w:r>
      <w:r w:rsidRPr="00876224">
        <w:rPr>
          <w:rStyle w:val="normaltextrun"/>
        </w:rPr>
        <w:t>zaujal článek, který nesl název: „</w:t>
      </w:r>
      <w:r w:rsidRPr="00206D10">
        <w:rPr>
          <w:rStyle w:val="normaltextrun"/>
          <w:i/>
          <w:iCs/>
        </w:rPr>
        <w:t xml:space="preserve">Božena </w:t>
      </w:r>
      <w:proofErr w:type="spellStart"/>
      <w:r w:rsidRPr="00206D10">
        <w:rPr>
          <w:rStyle w:val="normaltextrun"/>
          <w:i/>
          <w:iCs/>
        </w:rPr>
        <w:t>Hrejsová</w:t>
      </w:r>
      <w:proofErr w:type="spellEnd"/>
      <w:r w:rsidRPr="00206D10">
        <w:rPr>
          <w:rStyle w:val="normaltextrun"/>
          <w:i/>
          <w:iCs/>
        </w:rPr>
        <w:t>, významná sociální pracovnice</w:t>
      </w:r>
      <w:r w:rsidRPr="00876224">
        <w:rPr>
          <w:rStyle w:val="normaltextrun"/>
        </w:rPr>
        <w:t xml:space="preserve">.“ Od svého dětství jsem Boženu </w:t>
      </w:r>
      <w:proofErr w:type="spellStart"/>
      <w:r w:rsidRPr="00876224">
        <w:rPr>
          <w:rStyle w:val="normaltextrun"/>
        </w:rPr>
        <w:t>Hrejsovou</w:t>
      </w:r>
      <w:proofErr w:type="spellEnd"/>
      <w:r w:rsidRPr="00876224">
        <w:rPr>
          <w:rStyle w:val="normaltextrun"/>
        </w:rPr>
        <w:t xml:space="preserve"> znala jako významnou učitelku, která ještě před první světovou válkou působila ve Strážnici a po které je pojmenována ulice. To, </w:t>
      </w:r>
      <w:r w:rsidR="00252EC8">
        <w:rPr>
          <w:rStyle w:val="normaltextrun"/>
        </w:rPr>
        <w:br/>
      </w:r>
      <w:r w:rsidRPr="00876224">
        <w:rPr>
          <w:rStyle w:val="normaltextrun"/>
        </w:rPr>
        <w:t>že byla nazvána sociální pracovnicí, mě velmi překvapilo. V Městském muzeu</w:t>
      </w:r>
      <w:r w:rsidR="005F7F61">
        <w:rPr>
          <w:rStyle w:val="normaltextrun"/>
        </w:rPr>
        <w:t xml:space="preserve"> ve Strážnici </w:t>
      </w:r>
      <w:r w:rsidRPr="00876224">
        <w:rPr>
          <w:rStyle w:val="normaltextrun"/>
        </w:rPr>
        <w:t>jsem získala další informace o jejím životě a její práci. Celý její životní příběh mě natolik zaujal, že mě přivedl na myšlenku, věnovat se ve své bakalářské práci zmapování její činnosti jako sociální pracovnice.</w:t>
      </w:r>
      <w:r w:rsidR="00330E4E">
        <w:rPr>
          <w:rStyle w:val="normaltextrun"/>
        </w:rPr>
        <w:t xml:space="preserve"> </w:t>
      </w:r>
    </w:p>
    <w:p w14:paraId="4D0B6730" w14:textId="77C64DB4" w:rsidR="00684E9D" w:rsidRDefault="006F17C2" w:rsidP="009C38A3">
      <w:pPr>
        <w:pStyle w:val="AP-Odstaveczapedlem"/>
        <w:ind w:firstLine="431"/>
        <w:rPr>
          <w:rStyle w:val="normaltextrun"/>
        </w:rPr>
        <w:sectPr w:rsidR="00684E9D" w:rsidSect="005B7CE0">
          <w:type w:val="oddPage"/>
          <w:pgSz w:w="11906" w:h="16838" w:code="9"/>
          <w:pgMar w:top="1417" w:right="1417" w:bottom="1417" w:left="1417" w:header="708" w:footer="708" w:gutter="0"/>
          <w:cols w:space="708"/>
          <w:docGrid w:linePitch="360"/>
        </w:sectPr>
      </w:pPr>
      <w:r w:rsidRPr="00876224">
        <w:rPr>
          <w:rStyle w:val="normaltextrun"/>
        </w:rPr>
        <w:t xml:space="preserve">Součástí bakalářské práce je úvodní část, která pojednává obecně o sociální péči o děti a mládež v období první republiky. Je teoretickým východiskem, kde je popsána sociální politika nového státu a také přiblíženy počátky profesionální sociální práce u </w:t>
      </w:r>
      <w:r w:rsidR="006155F4" w:rsidRPr="00876224">
        <w:rPr>
          <w:rStyle w:val="normaltextrun"/>
        </w:rPr>
        <w:t>nás</w:t>
      </w:r>
      <w:r w:rsidR="006155F4">
        <w:rPr>
          <w:rStyle w:val="normaltextrun"/>
        </w:rPr>
        <w:t>. Tato</w:t>
      </w:r>
      <w:r w:rsidRPr="00876224">
        <w:rPr>
          <w:rStyle w:val="normaltextrun"/>
        </w:rPr>
        <w:t xml:space="preserve"> úvodní část práce </w:t>
      </w:r>
      <w:r>
        <w:rPr>
          <w:rStyle w:val="normaltextrun"/>
        </w:rPr>
        <w:t>je rozdělena do čtyř</w:t>
      </w:r>
      <w:r w:rsidRPr="00876224">
        <w:rPr>
          <w:rStyle w:val="normaltextrun"/>
        </w:rPr>
        <w:t xml:space="preserve"> </w:t>
      </w:r>
      <w:r>
        <w:rPr>
          <w:rStyle w:val="normaltextrun"/>
        </w:rPr>
        <w:t>kapitol.</w:t>
      </w:r>
      <w:r w:rsidR="0042008E">
        <w:rPr>
          <w:rStyle w:val="normaltextrun"/>
        </w:rPr>
        <w:t xml:space="preserve"> </w:t>
      </w:r>
      <w:r w:rsidRPr="00F64017">
        <w:rPr>
          <w:rStyle w:val="normaltextrun"/>
        </w:rPr>
        <w:t>První kapitola práce pojednává o utváření nového právního demokratického státu. Popisuje, jak se z původní legislativy Rakouska Uherska vy</w:t>
      </w:r>
      <w:r>
        <w:rPr>
          <w:rStyle w:val="normaltextrun"/>
        </w:rPr>
        <w:t>víjí</w:t>
      </w:r>
      <w:r w:rsidRPr="00F64017">
        <w:rPr>
          <w:rStyle w:val="normaltextrun"/>
        </w:rPr>
        <w:t xml:space="preserve"> nová státní správa, nová sociální politika demokratického Československa. V této kapitole zmiňuji nastavení sociální politiky a konkrétně pak vznikající systém sociální ochrany. </w:t>
      </w:r>
      <w:r w:rsidR="00252EC8">
        <w:rPr>
          <w:rStyle w:val="normaltextrun"/>
        </w:rPr>
        <w:br/>
      </w:r>
      <w:r w:rsidRPr="00F64017">
        <w:rPr>
          <w:rStyle w:val="normaltextrun"/>
        </w:rPr>
        <w:t>Ve druhé kapitole p</w:t>
      </w:r>
      <w:r w:rsidR="00B91272">
        <w:rPr>
          <w:rStyle w:val="normaltextrun"/>
        </w:rPr>
        <w:t>ředstavuji</w:t>
      </w:r>
      <w:r>
        <w:rPr>
          <w:rStyle w:val="normaltextrun"/>
        </w:rPr>
        <w:t>,</w:t>
      </w:r>
      <w:r w:rsidRPr="00F64017">
        <w:rPr>
          <w:rStyle w:val="normaltextrun"/>
        </w:rPr>
        <w:t xml:space="preserve"> jaká byla v období první republiky sociální situace rodin s dětmi a jaká zákonná opatření na ochranu dětí a mládeže v tomto období vznikla</w:t>
      </w:r>
      <w:r>
        <w:rPr>
          <w:rStyle w:val="normaltextrun"/>
        </w:rPr>
        <w:t>.</w:t>
      </w:r>
      <w:r w:rsidR="0042008E">
        <w:t xml:space="preserve"> </w:t>
      </w:r>
      <w:r w:rsidRPr="00F64017">
        <w:rPr>
          <w:rStyle w:val="normaltextrun"/>
        </w:rPr>
        <w:t xml:space="preserve">Třetí kapitola pojednává o vzniku profesionální sociální práce na území Československa. Přibližuje počátky vzdělávání, počátky profesních organizací, etické zásady tehdejších sociálních pracovnic. </w:t>
      </w:r>
      <w:r>
        <w:rPr>
          <w:rStyle w:val="normaltextrun"/>
        </w:rPr>
        <w:lastRenderedPageBreak/>
        <w:t>Zmiňuji zde</w:t>
      </w:r>
      <w:r w:rsidRPr="00F64017">
        <w:rPr>
          <w:rStyle w:val="normaltextrun"/>
        </w:rPr>
        <w:t xml:space="preserve"> metody sociální práce, které tehdejší sociální pracovníci při své práci používali</w:t>
      </w:r>
      <w:r w:rsidR="00091DA0">
        <w:rPr>
          <w:rStyle w:val="normaltextrun"/>
        </w:rPr>
        <w:t xml:space="preserve"> </w:t>
      </w:r>
      <w:r w:rsidR="00252EC8">
        <w:rPr>
          <w:rStyle w:val="normaltextrun"/>
        </w:rPr>
        <w:br/>
      </w:r>
      <w:r w:rsidR="00B03272">
        <w:rPr>
          <w:rStyle w:val="normaltextrun"/>
        </w:rPr>
        <w:t xml:space="preserve">a také </w:t>
      </w:r>
      <w:r w:rsidR="00091DA0">
        <w:rPr>
          <w:rStyle w:val="normaltextrun"/>
        </w:rPr>
        <w:t>konkrétní podoby sociální práce s dětmi a mládeží</w:t>
      </w:r>
      <w:r w:rsidR="00813733">
        <w:rPr>
          <w:rStyle w:val="normaltextrun"/>
        </w:rPr>
        <w:t>.</w:t>
      </w:r>
      <w:r w:rsidR="00091DA0">
        <w:rPr>
          <w:rStyle w:val="normaltextrun"/>
        </w:rPr>
        <w:t xml:space="preserve"> </w:t>
      </w:r>
      <w:r w:rsidRPr="00F64017">
        <w:rPr>
          <w:rStyle w:val="normaltextrun"/>
        </w:rPr>
        <w:t xml:space="preserve">Ve čtvrté kapitole podrobněji přibližuji </w:t>
      </w:r>
      <w:r>
        <w:rPr>
          <w:rStyle w:val="normaltextrun"/>
        </w:rPr>
        <w:t>problematiku nevhodné péče o malé děti díky neznalosti matek a tím zapříčiněné vysoké úmrtnosti kojenců ve dvacátých letech. Tuto problematiku př</w:t>
      </w:r>
      <w:r w:rsidR="007A32AC">
        <w:rPr>
          <w:rStyle w:val="normaltextrun"/>
        </w:rPr>
        <w:t>edstavuji</w:t>
      </w:r>
      <w:r>
        <w:rPr>
          <w:rStyle w:val="normaltextrun"/>
        </w:rPr>
        <w:t xml:space="preserve"> p</w:t>
      </w:r>
      <w:r w:rsidRPr="00F64017">
        <w:rPr>
          <w:rStyle w:val="normaltextrun"/>
        </w:rPr>
        <w:t>ohledem dobových autorů</w:t>
      </w:r>
      <w:r>
        <w:rPr>
          <w:rStyle w:val="normaltextrun"/>
        </w:rPr>
        <w:t>, a</w:t>
      </w:r>
      <w:r w:rsidRPr="00F64017">
        <w:rPr>
          <w:rStyle w:val="normaltextrun"/>
        </w:rPr>
        <w:t xml:space="preserve"> to pohledem Marie Trnkové, která byla významnou sociální pracovnicí </w:t>
      </w:r>
      <w:r w:rsidR="00252EC8">
        <w:rPr>
          <w:rStyle w:val="normaltextrun"/>
        </w:rPr>
        <w:br/>
      </w:r>
      <w:r w:rsidRPr="00F64017">
        <w:rPr>
          <w:rStyle w:val="normaltextrun"/>
        </w:rPr>
        <w:t>v oblasti péče o děti a mládež v</w:t>
      </w:r>
      <w:r w:rsidR="002F37EF">
        <w:rPr>
          <w:rStyle w:val="normaltextrun"/>
        </w:rPr>
        <w:t> </w:t>
      </w:r>
      <w:r w:rsidRPr="00F64017">
        <w:rPr>
          <w:rStyle w:val="normaltextrun"/>
        </w:rPr>
        <w:t>Brně</w:t>
      </w:r>
      <w:r w:rsidR="002F37EF">
        <w:rPr>
          <w:rStyle w:val="normaltextrun"/>
        </w:rPr>
        <w:t>, a</w:t>
      </w:r>
      <w:r>
        <w:rPr>
          <w:rStyle w:val="normaltextrun"/>
        </w:rPr>
        <w:t xml:space="preserve"> </w:t>
      </w:r>
      <w:r w:rsidRPr="00F64017">
        <w:rPr>
          <w:rStyle w:val="normaltextrun"/>
        </w:rPr>
        <w:t xml:space="preserve">také </w:t>
      </w:r>
      <w:r>
        <w:rPr>
          <w:rStyle w:val="normaltextrun"/>
        </w:rPr>
        <w:t xml:space="preserve">pohledem </w:t>
      </w:r>
      <w:r w:rsidRPr="00F64017">
        <w:rPr>
          <w:rStyle w:val="normaltextrun"/>
        </w:rPr>
        <w:t>sociální pracovnice J</w:t>
      </w:r>
      <w:r w:rsidR="004D1606">
        <w:rPr>
          <w:rStyle w:val="normaltextrun"/>
        </w:rPr>
        <w:t>ulie</w:t>
      </w:r>
      <w:r w:rsidRPr="00F64017">
        <w:rPr>
          <w:rStyle w:val="normaltextrun"/>
        </w:rPr>
        <w:t xml:space="preserve"> Štěpaníkové </w:t>
      </w:r>
      <w:r w:rsidR="003B1E6B">
        <w:rPr>
          <w:rStyle w:val="normaltextrun"/>
        </w:rPr>
        <w:br/>
      </w:r>
      <w:r w:rsidRPr="00F64017">
        <w:rPr>
          <w:rStyle w:val="normaltextrun"/>
        </w:rPr>
        <w:t>z Uherského Hradiště</w:t>
      </w:r>
      <w:r>
        <w:rPr>
          <w:rStyle w:val="normaltextrun"/>
        </w:rPr>
        <w:t>.</w:t>
      </w:r>
      <w:r w:rsidRPr="00F64017">
        <w:rPr>
          <w:rStyle w:val="normaltextrun"/>
        </w:rPr>
        <w:t xml:space="preserve"> </w:t>
      </w:r>
      <w:r w:rsidR="0042008E">
        <w:t xml:space="preserve"> </w:t>
      </w:r>
      <w:r>
        <w:rPr>
          <w:rStyle w:val="normaltextrun"/>
        </w:rPr>
        <w:t xml:space="preserve">Na tuto úvodní část již navazuje část bakalářské práce, která se věnuje působení Boženy </w:t>
      </w:r>
      <w:proofErr w:type="spellStart"/>
      <w:r>
        <w:rPr>
          <w:rStyle w:val="normaltextrun"/>
        </w:rPr>
        <w:t>Hrejsové</w:t>
      </w:r>
      <w:proofErr w:type="spellEnd"/>
      <w:r>
        <w:rPr>
          <w:rStyle w:val="normaltextrun"/>
        </w:rPr>
        <w:t xml:space="preserve"> na </w:t>
      </w:r>
      <w:proofErr w:type="spellStart"/>
      <w:r>
        <w:rPr>
          <w:rStyle w:val="normaltextrun"/>
        </w:rPr>
        <w:t>Strážnicku</w:t>
      </w:r>
      <w:proofErr w:type="spellEnd"/>
      <w:r>
        <w:rPr>
          <w:rStyle w:val="normaltextrun"/>
        </w:rPr>
        <w:t xml:space="preserve"> v období první republiky. Tuto část práce tvoří tři kapitoly.</w:t>
      </w:r>
      <w:r w:rsidRPr="003C75E6">
        <w:rPr>
          <w:rStyle w:val="normaltextrun"/>
        </w:rPr>
        <w:t xml:space="preserve"> </w:t>
      </w:r>
      <w:r>
        <w:rPr>
          <w:rStyle w:val="normaltextrun"/>
        </w:rPr>
        <w:t xml:space="preserve">První </w:t>
      </w:r>
      <w:r w:rsidRPr="003C75E6">
        <w:rPr>
          <w:rStyle w:val="normaltextrun"/>
        </w:rPr>
        <w:t>kapitol</w:t>
      </w:r>
      <w:r>
        <w:rPr>
          <w:rStyle w:val="normaltextrun"/>
        </w:rPr>
        <w:t>a</w:t>
      </w:r>
      <w:r w:rsidRPr="003C75E6">
        <w:rPr>
          <w:rStyle w:val="normaltextrun"/>
        </w:rPr>
        <w:t xml:space="preserve"> přibl</w:t>
      </w:r>
      <w:r>
        <w:rPr>
          <w:rStyle w:val="normaltextrun"/>
        </w:rPr>
        <w:t>ižuje</w:t>
      </w:r>
      <w:r w:rsidRPr="003C75E6">
        <w:rPr>
          <w:rStyle w:val="normaltextrun"/>
        </w:rPr>
        <w:t xml:space="preserve"> soukromý život</w:t>
      </w:r>
      <w:r w:rsidR="00BB2450">
        <w:rPr>
          <w:rStyle w:val="normaltextrun"/>
        </w:rPr>
        <w:t>, v</w:t>
      </w:r>
      <w:r w:rsidRPr="003C75E6">
        <w:rPr>
          <w:rStyle w:val="normaltextrun"/>
        </w:rPr>
        <w:t>e druhé kapitole krátce zm</w:t>
      </w:r>
      <w:r w:rsidR="00491492">
        <w:rPr>
          <w:rStyle w:val="normaltextrun"/>
        </w:rPr>
        <w:t>i</w:t>
      </w:r>
      <w:r>
        <w:rPr>
          <w:rStyle w:val="normaltextrun"/>
        </w:rPr>
        <w:t>ňuji</w:t>
      </w:r>
      <w:r w:rsidRPr="003C75E6">
        <w:rPr>
          <w:rStyle w:val="normaltextrun"/>
        </w:rPr>
        <w:t xml:space="preserve"> její učitelskou praxi. Třetí kapitola</w:t>
      </w:r>
      <w:r w:rsidR="00CE3EA4">
        <w:rPr>
          <w:rStyle w:val="normaltextrun"/>
        </w:rPr>
        <w:t xml:space="preserve"> </w:t>
      </w:r>
      <w:r w:rsidRPr="003C75E6">
        <w:rPr>
          <w:rStyle w:val="normaltextrun"/>
        </w:rPr>
        <w:t>pojednáv</w:t>
      </w:r>
      <w:r>
        <w:rPr>
          <w:rStyle w:val="normaltextrun"/>
        </w:rPr>
        <w:t>á</w:t>
      </w:r>
      <w:r w:rsidRPr="003C75E6">
        <w:rPr>
          <w:rStyle w:val="normaltextrun"/>
        </w:rPr>
        <w:t xml:space="preserve"> o konkrétních projektech a činnostech, kterým se věnovala už jako sociální pracovnice ve Strážnici. </w:t>
      </w:r>
      <w:r w:rsidRPr="003C75E6">
        <w:rPr>
          <w:rStyle w:val="eop"/>
          <w:rFonts w:eastAsia="Calibri"/>
        </w:rPr>
        <w:t> </w:t>
      </w:r>
      <w:r>
        <w:rPr>
          <w:rStyle w:val="normaltextrun"/>
        </w:rPr>
        <w:t xml:space="preserve">Úvodní část bakalářské práce čerpá </w:t>
      </w:r>
      <w:r w:rsidR="003B1E6B">
        <w:rPr>
          <w:rStyle w:val="normaltextrun"/>
        </w:rPr>
        <w:br/>
      </w:r>
      <w:r>
        <w:rPr>
          <w:rStyle w:val="normaltextrun"/>
        </w:rPr>
        <w:t>z primárních zdrojů, především soudobých autorů, kteří se v období první republiky zaměřovali na sociální péči, dále jsem informace získávala z kvalifikačních prací, které se v nějakém kontextu tématem péče o děti a mládež v období první republiky zabývaly a které jsou dostupné v databázích vysokých škol.</w:t>
      </w:r>
      <w:r w:rsidR="006939C1">
        <w:rPr>
          <w:rStyle w:val="normaltextrun"/>
        </w:rPr>
        <w:t xml:space="preserve"> </w:t>
      </w:r>
      <w:r w:rsidR="005A0D78">
        <w:rPr>
          <w:rStyle w:val="normaltextrun"/>
        </w:rPr>
        <w:t xml:space="preserve">Část </w:t>
      </w:r>
      <w:r>
        <w:rPr>
          <w:rStyle w:val="normaltextrun"/>
        </w:rPr>
        <w:t>b</w:t>
      </w:r>
      <w:r w:rsidRPr="00027F74">
        <w:rPr>
          <w:rStyle w:val="normaltextrun"/>
        </w:rPr>
        <w:t>akalářská práce</w:t>
      </w:r>
      <w:r>
        <w:rPr>
          <w:rStyle w:val="normaltextrun"/>
        </w:rPr>
        <w:t xml:space="preserve">, která je věnována osobnosti a práci Boženy </w:t>
      </w:r>
      <w:proofErr w:type="spellStart"/>
      <w:r>
        <w:rPr>
          <w:rStyle w:val="normaltextrun"/>
        </w:rPr>
        <w:t>Hrejsové</w:t>
      </w:r>
      <w:proofErr w:type="spellEnd"/>
      <w:r>
        <w:rPr>
          <w:rStyle w:val="normaltextrun"/>
        </w:rPr>
        <w:t>,</w:t>
      </w:r>
      <w:r w:rsidRPr="00027F74">
        <w:rPr>
          <w:rStyle w:val="normaltextrun"/>
        </w:rPr>
        <w:t xml:space="preserve"> je založena</w:t>
      </w:r>
      <w:r w:rsidR="005A0D78">
        <w:rPr>
          <w:rStyle w:val="normaltextrun"/>
        </w:rPr>
        <w:t xml:space="preserve">, </w:t>
      </w:r>
      <w:r w:rsidRPr="00027F74">
        <w:rPr>
          <w:rStyle w:val="normaltextrun"/>
        </w:rPr>
        <w:t>převážně na studiu primárních zdrojů uložených v Arch</w:t>
      </w:r>
      <w:r w:rsidR="00D34229">
        <w:rPr>
          <w:rStyle w:val="normaltextrun"/>
        </w:rPr>
        <w:t>i</w:t>
      </w:r>
      <w:r w:rsidRPr="00027F74">
        <w:rPr>
          <w:rStyle w:val="normaltextrun"/>
        </w:rPr>
        <w:t>vu písemností Pedagogického muzea Jana Ámose Komenského v Praze Okresním státním arch</w:t>
      </w:r>
      <w:r w:rsidR="00DE5A37">
        <w:rPr>
          <w:rStyle w:val="normaltextrun"/>
        </w:rPr>
        <w:t>i</w:t>
      </w:r>
      <w:r w:rsidRPr="00027F74">
        <w:rPr>
          <w:rStyle w:val="normaltextrun"/>
        </w:rPr>
        <w:t xml:space="preserve">vu v Hodoníně. </w:t>
      </w:r>
      <w:bookmarkEnd w:id="6"/>
    </w:p>
    <w:p w14:paraId="498279A6" w14:textId="77777777" w:rsidR="00684E9D" w:rsidRDefault="00684E9D" w:rsidP="00684E9D">
      <w:pPr>
        <w:pStyle w:val="Nadpis1"/>
        <w:rPr>
          <w:rFonts w:ascii="Calibri" w:hAnsi="Calibri"/>
        </w:rPr>
      </w:pPr>
      <w:bookmarkStart w:id="7" w:name="_Toc159743180"/>
      <w:bookmarkStart w:id="8" w:name="_Toc162104381"/>
      <w:bookmarkStart w:id="9" w:name="_Toc162206280"/>
      <w:bookmarkStart w:id="10" w:name="_Toc164794745"/>
      <w:bookmarkStart w:id="11" w:name="_Toc164873916"/>
      <w:r>
        <w:rPr>
          <w:rStyle w:val="normaltextrun"/>
          <w:rFonts w:cs="Calibri"/>
          <w:color w:val="000000"/>
          <w:sz w:val="36"/>
          <w:szCs w:val="36"/>
        </w:rPr>
        <w:lastRenderedPageBreak/>
        <w:t>Sociální politika nově vzniklého státu</w:t>
      </w:r>
      <w:bookmarkEnd w:id="7"/>
      <w:bookmarkEnd w:id="8"/>
      <w:bookmarkEnd w:id="9"/>
      <w:bookmarkEnd w:id="10"/>
      <w:bookmarkEnd w:id="11"/>
      <w:r>
        <w:rPr>
          <w:rStyle w:val="eop"/>
          <w:rFonts w:cs="Calibri"/>
          <w:color w:val="000000"/>
          <w:sz w:val="36"/>
          <w:szCs w:val="36"/>
        </w:rPr>
        <w:t> </w:t>
      </w:r>
    </w:p>
    <w:p w14:paraId="2D81ADA6" w14:textId="77777777" w:rsidR="00684E9D" w:rsidRPr="00DC4D80" w:rsidRDefault="00684E9D" w:rsidP="00DC4D80">
      <w:pPr>
        <w:pStyle w:val="AP-Odstaveczapedlem"/>
        <w:rPr>
          <w:rStyle w:val="eop"/>
        </w:rPr>
      </w:pPr>
      <w:r w:rsidRPr="00DC4D80">
        <w:rPr>
          <w:rStyle w:val="normaltextrun"/>
        </w:rPr>
        <w:t>Tato práce pojednává o době první republiky, tedy o období, které začalo vyhlášením samostatné Československé republiky 28. října 1918 a skončilo podpisem Mnichovské dohody a zabráním pohraničního území Československa Německem 29. září 1938.</w:t>
      </w:r>
      <w:r w:rsidRPr="00DC4D80">
        <w:rPr>
          <w:rStyle w:val="eop"/>
        </w:rPr>
        <w:t> </w:t>
      </w:r>
      <w:r w:rsidRPr="00DC4D80">
        <w:rPr>
          <w:rStyle w:val="normaltextrun"/>
        </w:rPr>
        <w:t xml:space="preserve">Po vzniku Československé republiky (dále jen ČSR) došlo k tzv. recepci rakousko-uherského práva, </w:t>
      </w:r>
      <w:r w:rsidRPr="00DC4D80">
        <w:rPr>
          <w:rStyle w:val="normaltextrun"/>
        </w:rPr>
        <w:br/>
        <w:t>tedy k převzetí Rakousko – uherských předpisů do právního řádu ČSR. (Němcová, 2017, s.12</w:t>
      </w:r>
      <w:r w:rsidRPr="00DC4D80">
        <w:rPr>
          <w:rStyle w:val="normaltextrun"/>
          <w:rFonts w:eastAsia="Calibri"/>
        </w:rPr>
        <w:t>)</w:t>
      </w:r>
      <w:r w:rsidRPr="00DC4D80">
        <w:t xml:space="preserve"> </w:t>
      </w:r>
    </w:p>
    <w:p w14:paraId="62EF72B3" w14:textId="77777777" w:rsidR="00684E9D" w:rsidRPr="009A61F1" w:rsidRDefault="00684E9D" w:rsidP="00684E9D">
      <w:pPr>
        <w:pStyle w:val="AP-Odstaveczapedlem"/>
        <w:ind w:firstLine="709"/>
        <w:rPr>
          <w:rStyle w:val="normaltextrun"/>
        </w:rPr>
      </w:pPr>
      <w:r w:rsidRPr="00D768DD">
        <w:t xml:space="preserve">Československá republika čelila mnoha problémům ihned po svém vzniku. V roce 1918 nastala kritická situace v zásobování obyvatelstva potravinami, protože většina zemědělské produkce a potravin byla ještě před převratem zabavena rakouskou vládou. Nový stát byl nucen zajistit dovoz potravin ze zahraničí a omezit prodej přídělovým hospodářstvím. Československo, které bylo průmyslovým centrem Rakouska-Uherska, muselo </w:t>
      </w:r>
      <w:r>
        <w:br/>
      </w:r>
      <w:r w:rsidRPr="00D768DD">
        <w:t>po osamostatnění řešit problém s přebudováním výroby, která byla zaměřená na potřeby války, zpět na výrobu zaměřenou na mírové účely. Dalším problémem byla potřeba přizpůsobit odbyt svých výrobků, protože předchozí trh byl omezený válkou. Stát musel dělat regulační opatření</w:t>
      </w:r>
      <w:r>
        <w:rPr>
          <w:rStyle w:val="normaltextrun"/>
        </w:rPr>
        <w:t xml:space="preserve"> dovozu a vývozu. Situace vyvrcholila deflační krizí roku 1922. Tuto krizi se podařilo vládě zvládnout díky řadě důmyslných postupů, včetně Rašínovy peněžní reformy. Po roce 1922 </w:t>
      </w:r>
      <w:r>
        <w:rPr>
          <w:rStyle w:val="normaltextrun"/>
        </w:rPr>
        <w:br/>
        <w:t>se ekonomická situace státu zlepšovala.</w:t>
      </w:r>
      <w:r w:rsidRPr="000211EB">
        <w:t xml:space="preserve"> </w:t>
      </w:r>
      <w:r>
        <w:t>(Matoušek a kol., 2007, s.118)</w:t>
      </w:r>
      <w:r>
        <w:rPr>
          <w:rStyle w:val="normaltextrun"/>
        </w:rPr>
        <w:t> </w:t>
      </w:r>
    </w:p>
    <w:p w14:paraId="17101C1D" w14:textId="77777777" w:rsidR="00684E9D" w:rsidRPr="00DF7B9B" w:rsidRDefault="00684E9D" w:rsidP="00684E9D">
      <w:pPr>
        <w:pStyle w:val="AP-Odstaveczapedlem"/>
        <w:ind w:firstLine="709"/>
        <w:rPr>
          <w:rStyle w:val="eop"/>
        </w:rPr>
      </w:pPr>
      <w:r>
        <w:rPr>
          <w:rStyle w:val="normaltextrun"/>
        </w:rPr>
        <w:t>Život lidí byl v prvních letech existence samostatné republiky výrazně ovlivněn následky první světové války. Prioritou státu bylo poskytnutí sociální ochrany válečným veteránům, invalidům, sirotkům a vdovám po vojácích. V důsledku hladovění v době války byla řada rodin sužována zdravotními problémy. Velmi rozšířená byla tuberkulóza. Po válce byla velká nezaměstnanost způsobená především přebudováním válečného průmyslu zpět na mírový. K nezaměstnaným patřili často právě váleční veteráni. A to nejen ti invalidní, ale i zcela zdraví. Lidé, kteří chtěli zaměstnání, museli často přijímat špatné pracovní podmínky za nízké platy. Nejohroženější byly ženy a děti.</w:t>
      </w:r>
      <w:r>
        <w:t xml:space="preserve"> </w:t>
      </w:r>
      <w:r>
        <w:rPr>
          <w:rStyle w:val="normaltextrun"/>
        </w:rPr>
        <w:t xml:space="preserve">Po roce 1922 se hospodářská a sociální situace uklidnila, následně ovšem v roce 1930 zasáhla Československo celosvětová hospodářská krize. Došlo </w:t>
      </w:r>
      <w:r>
        <w:rPr>
          <w:rStyle w:val="normaltextrun"/>
        </w:rPr>
        <w:br/>
        <w:t xml:space="preserve">k výraznému zhoršení životních podmínek obyvatel. Zvedla se nezaměstnanost a byl zaznamenán také velký nárust v oblasti nemocnosti a úmrtnosti. Mnohonásobně vzrostl také výskyt sociálně patologických jevů, jako byl alkoholismus, prostituce, trestná činnost mladistvých apod. </w:t>
      </w:r>
      <w:r>
        <w:t>(Matoušek a kol., 2007, s.118)</w:t>
      </w:r>
    </w:p>
    <w:p w14:paraId="60134B44" w14:textId="77777777" w:rsidR="00684E9D" w:rsidRPr="00B24BD6" w:rsidRDefault="00684E9D" w:rsidP="00684E9D">
      <w:pPr>
        <w:pStyle w:val="AP-Odstaveczapedlem"/>
        <w:ind w:firstLine="578"/>
      </w:pPr>
      <w:r w:rsidRPr="00A31685">
        <w:lastRenderedPageBreak/>
        <w:t xml:space="preserve">Toto byl pouze stručný přehled hospodářských a sociálních problémů, se kterými </w:t>
      </w:r>
      <w:r>
        <w:br/>
      </w:r>
      <w:r w:rsidRPr="00A31685">
        <w:t>se Československá republika musela vypořádat na počátku své existence. Pro řešení těchto problémů bylo nutno co nejdříve uskutečnit vhodná sociálně politická opatření a vytvoření fungující veřejné sociální péče.</w:t>
      </w:r>
    </w:p>
    <w:p w14:paraId="5F3B5B86" w14:textId="77777777" w:rsidR="00684E9D" w:rsidRPr="00433FBB" w:rsidRDefault="00684E9D" w:rsidP="00684E9D">
      <w:pPr>
        <w:pStyle w:val="Nadpis2"/>
      </w:pPr>
      <w:bookmarkStart w:id="12" w:name="_Toc159743182"/>
      <w:bookmarkStart w:id="13" w:name="_Toc162104383"/>
      <w:bookmarkStart w:id="14" w:name="_Toc162206282"/>
      <w:bookmarkStart w:id="15" w:name="_Toc164794746"/>
      <w:bookmarkStart w:id="16" w:name="_Toc164873917"/>
      <w:r w:rsidRPr="00433FBB">
        <w:rPr>
          <w:rStyle w:val="normaltextrun"/>
        </w:rPr>
        <w:t>S</w:t>
      </w:r>
      <w:r>
        <w:rPr>
          <w:rStyle w:val="normaltextrun"/>
        </w:rPr>
        <w:t xml:space="preserve">ystém sociální péče v </w:t>
      </w:r>
      <w:r w:rsidRPr="00433FBB">
        <w:rPr>
          <w:rStyle w:val="normaltextrun"/>
        </w:rPr>
        <w:t>ČSR</w:t>
      </w:r>
      <w:bookmarkEnd w:id="12"/>
      <w:bookmarkEnd w:id="13"/>
      <w:bookmarkEnd w:id="14"/>
      <w:bookmarkEnd w:id="15"/>
      <w:bookmarkEnd w:id="16"/>
      <w:r w:rsidRPr="00433FBB">
        <w:rPr>
          <w:rStyle w:val="eop"/>
        </w:rPr>
        <w:t> </w:t>
      </w:r>
    </w:p>
    <w:p w14:paraId="03330C22" w14:textId="77777777" w:rsidR="00684E9D" w:rsidRDefault="00684E9D" w:rsidP="00684E9D">
      <w:pPr>
        <w:pStyle w:val="AP-Odstaveczapedlem"/>
        <w:rPr>
          <w:rStyle w:val="normaltextrun"/>
        </w:rPr>
      </w:pPr>
      <w:r w:rsidRPr="0058358D">
        <w:t xml:space="preserve">V prvopočátcích československé demokracie Tůma definoval </w:t>
      </w:r>
      <w:r w:rsidRPr="0058358D">
        <w:rPr>
          <w:b/>
          <w:bCs/>
        </w:rPr>
        <w:t>sociální politiku</w:t>
      </w:r>
      <w:r w:rsidRPr="0058358D">
        <w:t xml:space="preserve"> jako oblast zaměřenou především na prevenci, </w:t>
      </w:r>
      <w:r w:rsidRPr="0058358D">
        <w:rPr>
          <w:rStyle w:val="normaltextrun"/>
        </w:rPr>
        <w:t xml:space="preserve">„… </w:t>
      </w:r>
      <w:r w:rsidRPr="00DC59EC">
        <w:rPr>
          <w:rStyle w:val="normaltextrun"/>
          <w:i/>
          <w:iCs/>
        </w:rPr>
        <w:t xml:space="preserve">jejíž cílem je, aby se vhodnou změnou a úpravou současných společenských poměrů a zařízení předešlo a zabránilo preventivně tomu, </w:t>
      </w:r>
      <w:r>
        <w:rPr>
          <w:rStyle w:val="normaltextrun"/>
          <w:i/>
          <w:iCs/>
        </w:rPr>
        <w:br/>
      </w:r>
      <w:r w:rsidRPr="00DC59EC">
        <w:rPr>
          <w:rStyle w:val="normaltextrun"/>
          <w:i/>
          <w:iCs/>
        </w:rPr>
        <w:t>aby sociální zla vůbec nevznikala…“</w:t>
      </w:r>
      <w:r w:rsidRPr="0058358D">
        <w:rPr>
          <w:rStyle w:val="normaltextrun"/>
        </w:rPr>
        <w:t>.</w:t>
      </w:r>
      <w:r w:rsidRPr="0058358D">
        <w:rPr>
          <w:rStyle w:val="eop"/>
        </w:rPr>
        <w:t> </w:t>
      </w:r>
      <w:r w:rsidRPr="0058358D">
        <w:rPr>
          <w:rStyle w:val="normaltextrun"/>
        </w:rPr>
        <w:t>(Tůma, 1925, s. 13)</w:t>
      </w:r>
      <w:r w:rsidRPr="00091734">
        <w:rPr>
          <w:rStyle w:val="normaltextrun"/>
        </w:rPr>
        <w:t xml:space="preserve"> </w:t>
      </w:r>
    </w:p>
    <w:p w14:paraId="58652FC5" w14:textId="77777777" w:rsidR="00684E9D" w:rsidRPr="003F4206" w:rsidRDefault="00684E9D" w:rsidP="00684E9D">
      <w:pPr>
        <w:pStyle w:val="AP-Odstaveczapedlem"/>
        <w:ind w:firstLine="709"/>
        <w:rPr>
          <w:i/>
          <w:iCs/>
        </w:rPr>
      </w:pPr>
      <w:r>
        <w:t xml:space="preserve">Antonín Tůma </w:t>
      </w:r>
      <w:r w:rsidRPr="00DC59EC">
        <w:t xml:space="preserve">byl dlouholetým předsedou České zemské komise pro péči o mládež </w:t>
      </w:r>
      <w:r>
        <w:br/>
      </w:r>
      <w:r w:rsidRPr="00DC59EC">
        <w:t xml:space="preserve">a přednášel na Vyšší škole sociální péče v Praze. Jeho </w:t>
      </w:r>
      <w:r>
        <w:t>příručka</w:t>
      </w:r>
      <w:r w:rsidRPr="00DC59EC">
        <w:t xml:space="preserve"> "</w:t>
      </w:r>
      <w:r w:rsidRPr="003F4206">
        <w:rPr>
          <w:i/>
          <w:iCs/>
        </w:rPr>
        <w:t>Právní základy sociální péče</w:t>
      </w:r>
      <w:r>
        <w:rPr>
          <w:i/>
          <w:iCs/>
        </w:rPr>
        <w:br/>
      </w:r>
      <w:r w:rsidRPr="003F4206">
        <w:rPr>
          <w:i/>
          <w:iCs/>
        </w:rPr>
        <w:t xml:space="preserve"> o mládež v republice Československé</w:t>
      </w:r>
      <w:r>
        <w:t xml:space="preserve">“ </w:t>
      </w:r>
      <w:r w:rsidRPr="00DC59EC">
        <w:t xml:space="preserve">poskytovala </w:t>
      </w:r>
      <w:r w:rsidRPr="00782638">
        <w:t>ve své době jedinečné informace týkající se oblasti práva a sociální péče o děti a mládež.</w:t>
      </w:r>
      <w:r>
        <w:t xml:space="preserve"> (Čtvrtečková, 2013, s.12)</w:t>
      </w:r>
    </w:p>
    <w:p w14:paraId="3CE673FB" w14:textId="77777777" w:rsidR="00684E9D" w:rsidRPr="00091734" w:rsidRDefault="00684E9D" w:rsidP="00684E9D">
      <w:pPr>
        <w:pStyle w:val="AP-Odstaveczapedlem"/>
        <w:ind w:firstLine="709"/>
        <w:rPr>
          <w:rStyle w:val="normaltextrun"/>
        </w:rPr>
      </w:pPr>
      <w:r w:rsidRPr="00743F44">
        <w:rPr>
          <w:rStyle w:val="normaltextrun"/>
          <w:b/>
          <w:bCs/>
        </w:rPr>
        <w:t>Sociální péči</w:t>
      </w:r>
      <w:r w:rsidRPr="00B03329">
        <w:rPr>
          <w:rStyle w:val="normaltextrun"/>
        </w:rPr>
        <w:t xml:space="preserve"> můžeme podle Tůmy definovat jako všechny projevy společenského úsilí, </w:t>
      </w:r>
      <w:r>
        <w:rPr>
          <w:rStyle w:val="normaltextrun"/>
        </w:rPr>
        <w:br/>
      </w:r>
      <w:r w:rsidRPr="00B03329">
        <w:rPr>
          <w:rStyle w:val="normaltextrun"/>
        </w:rPr>
        <w:t>které směřují k poskytnutí pomoci</w:t>
      </w:r>
      <w:r>
        <w:rPr>
          <w:rStyle w:val="normaltextrun"/>
        </w:rPr>
        <w:t xml:space="preserve"> </w:t>
      </w:r>
      <w:r w:rsidRPr="00B03329">
        <w:rPr>
          <w:rStyle w:val="normaltextrun"/>
        </w:rPr>
        <w:t>a ochrany jedinci, který se ocitá</w:t>
      </w:r>
      <w:r>
        <w:rPr>
          <w:rStyle w:val="normaltextrun"/>
        </w:rPr>
        <w:t xml:space="preserve"> </w:t>
      </w:r>
      <w:r w:rsidRPr="00B03329">
        <w:rPr>
          <w:rStyle w:val="normaltextrun"/>
        </w:rPr>
        <w:t>v</w:t>
      </w:r>
      <w:r>
        <w:rPr>
          <w:rStyle w:val="normaltextrun"/>
        </w:rPr>
        <w:t> situacích,</w:t>
      </w:r>
      <w:r>
        <w:rPr>
          <w:rStyle w:val="normaltextrun"/>
        </w:rPr>
        <w:br/>
        <w:t xml:space="preserve"> </w:t>
      </w:r>
      <w:r w:rsidRPr="00B03329">
        <w:rPr>
          <w:rStyle w:val="normaltextrun"/>
        </w:rPr>
        <w:t>které mu znemožňují nebo znesnadňují, aby si opatřil</w:t>
      </w:r>
      <w:r>
        <w:rPr>
          <w:rStyle w:val="normaltextrun"/>
        </w:rPr>
        <w:t xml:space="preserve"> vše, co je potřeba k životu a zachování </w:t>
      </w:r>
      <w:r w:rsidRPr="00B03329">
        <w:rPr>
          <w:rStyle w:val="normaltextrun"/>
        </w:rPr>
        <w:t>zdraví</w:t>
      </w:r>
      <w:r>
        <w:rPr>
          <w:rStyle w:val="normaltextrun"/>
        </w:rPr>
        <w:t>.</w:t>
      </w:r>
      <w:r w:rsidRPr="00B03329">
        <w:rPr>
          <w:rStyle w:val="normaltextrun"/>
        </w:rPr>
        <w:t xml:space="preserve"> Sociální péči vnímal Tůma už více jako oblast represivní, která je nucena řešit již vzniklé sociální problémy. (Tůma, 1925, s.13)</w:t>
      </w:r>
    </w:p>
    <w:p w14:paraId="6FFC45BD" w14:textId="77777777" w:rsidR="00684E9D" w:rsidRDefault="00684E9D" w:rsidP="00684E9D">
      <w:pPr>
        <w:pStyle w:val="AP-Odstaveczapedlem"/>
        <w:ind w:firstLine="709"/>
      </w:pPr>
      <w:r w:rsidRPr="008F624A">
        <w:t>V této práci chápeme sociální správu státu jako soubor státních orgánů a organizací, které provádějí státní sociální politiku.</w:t>
      </w:r>
      <w:r>
        <w:t xml:space="preserve"> </w:t>
      </w:r>
      <w:r w:rsidRPr="00007620">
        <w:rPr>
          <w:rStyle w:val="normaltextrun"/>
        </w:rPr>
        <w:t xml:space="preserve">Ústředním orgánem sociální správy první republiky bylo </w:t>
      </w:r>
      <w:r w:rsidRPr="00893869">
        <w:rPr>
          <w:rStyle w:val="normaltextrun"/>
        </w:rPr>
        <w:t>Ministerstvo sociální péče</w:t>
      </w:r>
      <w:r>
        <w:rPr>
          <w:rStyle w:val="normaltextrun"/>
        </w:rPr>
        <w:t xml:space="preserve"> </w:t>
      </w:r>
      <w:r w:rsidRPr="00007620">
        <w:rPr>
          <w:rStyle w:val="normaltextrun"/>
        </w:rPr>
        <w:t xml:space="preserve">zřízené roku 1918. </w:t>
      </w:r>
      <w:r>
        <w:rPr>
          <w:rStyle w:val="normaltextrun"/>
        </w:rPr>
        <w:t xml:space="preserve">(dále jen MPS). </w:t>
      </w:r>
      <w:r w:rsidRPr="00007620">
        <w:rPr>
          <w:rStyle w:val="normaltextrun"/>
        </w:rPr>
        <w:t>Do oblasti jeho působnosti náležely především tyto okruhy: sociální politika státu, pracovní právo, ochrana dělnictva, zprostředkování práce, ochrana domácího</w:t>
      </w:r>
      <w:r w:rsidRPr="006E012B">
        <w:rPr>
          <w:rStyle w:val="normaltextrun"/>
        </w:rPr>
        <w:t xml:space="preserve"> trhu práce, vystěhovalectví, péče o nezaměstnané, sociální pojištění, péče o mládež, péče o válečné a poválečné poškozence, péče bytová </w:t>
      </w:r>
      <w:r>
        <w:rPr>
          <w:rStyle w:val="normaltextrun"/>
        </w:rPr>
        <w:br/>
      </w:r>
      <w:r w:rsidRPr="006E012B">
        <w:rPr>
          <w:rStyle w:val="normaltextrun"/>
        </w:rPr>
        <w:t>a stavební péče</w:t>
      </w:r>
      <w:r>
        <w:rPr>
          <w:rStyle w:val="normaltextrun"/>
        </w:rPr>
        <w:t>,</w:t>
      </w:r>
      <w:r w:rsidRPr="006E012B">
        <w:rPr>
          <w:rStyle w:val="normaltextrun"/>
        </w:rPr>
        <w:t xml:space="preserve"> ochrana spotřebitelů a družstevníků</w:t>
      </w:r>
      <w:r>
        <w:rPr>
          <w:rStyle w:val="normaltextrun"/>
        </w:rPr>
        <w:t xml:space="preserve">. </w:t>
      </w:r>
      <w:r>
        <w:t>(Matoušek a kol., 2007, s.121)</w:t>
      </w:r>
    </w:p>
    <w:p w14:paraId="3C0C5088" w14:textId="77777777" w:rsidR="00684E9D" w:rsidRPr="00381A65" w:rsidRDefault="00684E9D" w:rsidP="00684E9D">
      <w:pPr>
        <w:pStyle w:val="AP-Odstaveczapedlem"/>
      </w:pPr>
      <w:r w:rsidRPr="006E012B">
        <w:rPr>
          <w:rStyle w:val="normaltextrun"/>
        </w:rPr>
        <w:t> </w:t>
      </w:r>
      <w:r>
        <w:rPr>
          <w:rStyle w:val="normaltextrun"/>
        </w:rPr>
        <w:tab/>
      </w:r>
      <w:r w:rsidRPr="006E012B">
        <w:rPr>
          <w:rStyle w:val="normaltextrun"/>
        </w:rPr>
        <w:t xml:space="preserve">Při ministerstvu sociální péče byl roku 1919 </w:t>
      </w:r>
      <w:r w:rsidRPr="00893869">
        <w:rPr>
          <w:rStyle w:val="normaltextrun"/>
        </w:rPr>
        <w:t xml:space="preserve">zřízen </w:t>
      </w:r>
      <w:r w:rsidRPr="00F27EF0">
        <w:rPr>
          <w:rStyle w:val="normaltextrun"/>
          <w:i/>
          <w:iCs/>
        </w:rPr>
        <w:t>Sociální ústav</w:t>
      </w:r>
      <w:r w:rsidRPr="00893869">
        <w:rPr>
          <w:rStyle w:val="normaltextrun"/>
        </w:rPr>
        <w:t>.</w:t>
      </w:r>
      <w:r w:rsidRPr="006E012B">
        <w:rPr>
          <w:rStyle w:val="normaltextrun"/>
        </w:rPr>
        <w:t xml:space="preserve"> Byl zaměřen </w:t>
      </w:r>
      <w:r>
        <w:rPr>
          <w:rStyle w:val="normaltextrun"/>
        </w:rPr>
        <w:br/>
      </w:r>
      <w:r w:rsidRPr="006E012B">
        <w:rPr>
          <w:rStyle w:val="normaltextrun"/>
        </w:rPr>
        <w:t>na studium sociálních věd, propagační činnost a měl</w:t>
      </w:r>
      <w:r>
        <w:rPr>
          <w:rStyle w:val="normaltextrun"/>
        </w:rPr>
        <w:t xml:space="preserve"> také</w:t>
      </w:r>
      <w:r w:rsidRPr="006E012B">
        <w:rPr>
          <w:rStyle w:val="normaltextrun"/>
        </w:rPr>
        <w:t xml:space="preserve"> funkci poradního sboru pro MSP. Ústav měl velkou zásluhu na koncipování mnoha zákonů a na vypracování systému sociálního pojištění. Součástí Ústavu se stala také nová </w:t>
      </w:r>
      <w:r w:rsidRPr="00893869">
        <w:rPr>
          <w:rStyle w:val="normaltextrun"/>
        </w:rPr>
        <w:t>instituce “Sociální poradna”. Jednalo</w:t>
      </w:r>
      <w:r w:rsidRPr="006E012B">
        <w:rPr>
          <w:rStyle w:val="normaltextrun"/>
        </w:rPr>
        <w:t xml:space="preserve"> se o první instituci </w:t>
      </w:r>
      <w:r>
        <w:rPr>
          <w:rStyle w:val="normaltextrun"/>
        </w:rPr>
        <w:t>ř</w:t>
      </w:r>
      <w:r w:rsidRPr="006E012B">
        <w:rPr>
          <w:rStyle w:val="normaltextrun"/>
        </w:rPr>
        <w:t>ízenou sociálními pracovnicemi. Cílem byla pomoc lidem v</w:t>
      </w:r>
      <w:r>
        <w:rPr>
          <w:rStyle w:val="normaltextrun"/>
        </w:rPr>
        <w:t> </w:t>
      </w:r>
      <w:r w:rsidRPr="006E012B">
        <w:rPr>
          <w:rStyle w:val="normaltextrun"/>
        </w:rPr>
        <w:t>tísni</w:t>
      </w:r>
      <w:r>
        <w:rPr>
          <w:rStyle w:val="normaltextrun"/>
        </w:rPr>
        <w:t>. Č</w:t>
      </w:r>
      <w:r w:rsidRPr="006E012B">
        <w:rPr>
          <w:rStyle w:val="normaltextrun"/>
        </w:rPr>
        <w:t xml:space="preserve">innost spočívala </w:t>
      </w:r>
      <w:r w:rsidRPr="006E012B">
        <w:rPr>
          <w:rStyle w:val="normaltextrun"/>
        </w:rPr>
        <w:lastRenderedPageBreak/>
        <w:t xml:space="preserve">hlavně v poradenství a v poskytování materiální pomoci. </w:t>
      </w:r>
      <w:r>
        <w:rPr>
          <w:rStyle w:val="normaltextrun"/>
        </w:rPr>
        <w:t>Sociální pracovnice se z</w:t>
      </w:r>
      <w:r w:rsidRPr="006E012B">
        <w:rPr>
          <w:rStyle w:val="normaltextrun"/>
        </w:rPr>
        <w:t xml:space="preserve">aměřovaly </w:t>
      </w:r>
      <w:r>
        <w:rPr>
          <w:rStyle w:val="normaltextrun"/>
        </w:rPr>
        <w:br/>
      </w:r>
      <w:r w:rsidRPr="006E012B">
        <w:rPr>
          <w:rStyle w:val="normaltextrun"/>
        </w:rPr>
        <w:t>na šetření poměrů u žadatelů a pomáhaly vyřizovat patřičné příspěvky.</w:t>
      </w:r>
      <w:r w:rsidRPr="006E012B">
        <w:rPr>
          <w:rStyle w:val="eop"/>
        </w:rPr>
        <w:t> </w:t>
      </w:r>
      <w:r>
        <w:t>(Matoušek a kol., 2007, s.128)</w:t>
      </w:r>
    </w:p>
    <w:p w14:paraId="3F7A4866" w14:textId="77777777" w:rsidR="00684E9D" w:rsidRDefault="00684E9D" w:rsidP="00684E9D">
      <w:pPr>
        <w:pStyle w:val="Nadpis2"/>
        <w:rPr>
          <w:rFonts w:ascii="Calibri" w:hAnsi="Calibri"/>
        </w:rPr>
      </w:pPr>
      <w:bookmarkStart w:id="17" w:name="_Toc159743183"/>
      <w:bookmarkStart w:id="18" w:name="_Toc162104384"/>
      <w:bookmarkStart w:id="19" w:name="_Toc162206283"/>
      <w:bookmarkStart w:id="20" w:name="_Toc164794747"/>
      <w:bookmarkStart w:id="21" w:name="_Toc164873918"/>
      <w:r>
        <w:rPr>
          <w:rStyle w:val="normaltextrun"/>
          <w:rFonts w:cs="Calibri"/>
        </w:rPr>
        <w:t>Legislativa ČSR</w:t>
      </w:r>
      <w:bookmarkEnd w:id="17"/>
      <w:bookmarkEnd w:id="18"/>
      <w:bookmarkEnd w:id="19"/>
      <w:bookmarkEnd w:id="20"/>
      <w:bookmarkEnd w:id="21"/>
      <w:r>
        <w:rPr>
          <w:rStyle w:val="eop"/>
          <w:rFonts w:cs="Calibri"/>
        </w:rPr>
        <w:t> </w:t>
      </w:r>
    </w:p>
    <w:p w14:paraId="51384679" w14:textId="77777777" w:rsidR="00684E9D" w:rsidRDefault="00684E9D" w:rsidP="00684E9D">
      <w:pPr>
        <w:pStyle w:val="AP-Odstaveczapedlem"/>
        <w:rPr>
          <w:rFonts w:ascii="Segoe UI" w:hAnsi="Segoe UI" w:cs="Segoe UI"/>
          <w:sz w:val="18"/>
          <w:szCs w:val="18"/>
        </w:rPr>
      </w:pPr>
      <w:bookmarkStart w:id="22" w:name="_Hlk162625425"/>
      <w:r w:rsidRPr="00946B09">
        <w:rPr>
          <w:rStyle w:val="normaltextrun"/>
        </w:rPr>
        <w:t xml:space="preserve">Československá republika se, jak </w:t>
      </w:r>
      <w:r>
        <w:rPr>
          <w:rStyle w:val="normaltextrun"/>
        </w:rPr>
        <w:t xml:space="preserve">zde již </w:t>
      </w:r>
      <w:r w:rsidRPr="00946B09">
        <w:rPr>
          <w:rStyle w:val="normaltextrun"/>
        </w:rPr>
        <w:t xml:space="preserve">bylo </w:t>
      </w:r>
      <w:r>
        <w:rPr>
          <w:rStyle w:val="normaltextrun"/>
        </w:rPr>
        <w:t>zmíněno</w:t>
      </w:r>
      <w:r w:rsidRPr="00946B09">
        <w:rPr>
          <w:rStyle w:val="normaltextrun"/>
        </w:rPr>
        <w:t xml:space="preserve">, potýkala </w:t>
      </w:r>
      <w:r>
        <w:rPr>
          <w:rStyle w:val="normaltextrun"/>
        </w:rPr>
        <w:t xml:space="preserve">od svého vzniku </w:t>
      </w:r>
      <w:r w:rsidRPr="00946B09">
        <w:rPr>
          <w:rStyle w:val="normaltextrun"/>
        </w:rPr>
        <w:t>s řadou sociálních problémů. Vláda nové republiky musela rychle učinit sociálně politická opatření, která na vzniklou situaci reagovala.</w:t>
      </w:r>
      <w:r w:rsidRPr="00946B09">
        <w:rPr>
          <w:rStyle w:val="eop"/>
        </w:rPr>
        <w:t> </w:t>
      </w:r>
      <w:r>
        <w:rPr>
          <w:rStyle w:val="eop"/>
        </w:rPr>
        <w:t>B</w:t>
      </w:r>
      <w:r w:rsidRPr="004D5664">
        <w:rPr>
          <w:rStyle w:val="eop"/>
        </w:rPr>
        <w:t xml:space="preserve">ylo potřeba zajistit péči a podporu pro válečné poškozence, </w:t>
      </w:r>
      <w:r>
        <w:rPr>
          <w:rStyle w:val="eop"/>
        </w:rPr>
        <w:t xml:space="preserve">vytvořit legislativu na ochranu dělníků, </w:t>
      </w:r>
      <w:r w:rsidRPr="004D5664">
        <w:rPr>
          <w:rStyle w:val="eop"/>
        </w:rPr>
        <w:t>nastavit péči o nezaměstnané</w:t>
      </w:r>
      <w:r>
        <w:rPr>
          <w:rStyle w:val="eop"/>
        </w:rPr>
        <w:t xml:space="preserve">. Zásadní </w:t>
      </w:r>
      <w:r w:rsidRPr="004D5664">
        <w:rPr>
          <w:rStyle w:val="eop"/>
        </w:rPr>
        <w:t>byl</w:t>
      </w:r>
      <w:r>
        <w:rPr>
          <w:rStyle w:val="eop"/>
        </w:rPr>
        <w:t xml:space="preserve">o zavedení sociálního pojištění, důležitou oblastí byla i </w:t>
      </w:r>
      <w:r w:rsidRPr="004D5664">
        <w:rPr>
          <w:rStyle w:val="eop"/>
        </w:rPr>
        <w:t>péče bytová</w:t>
      </w:r>
      <w:r>
        <w:t>.</w:t>
      </w:r>
      <w:r>
        <w:rPr>
          <w:rFonts w:ascii="Segoe UI" w:hAnsi="Segoe UI" w:cs="Segoe UI"/>
          <w:sz w:val="18"/>
          <w:szCs w:val="18"/>
        </w:rPr>
        <w:t xml:space="preserve"> </w:t>
      </w:r>
    </w:p>
    <w:p w14:paraId="76F46C7E" w14:textId="77777777" w:rsidR="00684E9D" w:rsidRPr="000A7229" w:rsidRDefault="00684E9D" w:rsidP="00684E9D">
      <w:pPr>
        <w:pStyle w:val="AP-Odstaveczapedlem"/>
        <w:ind w:firstLine="709"/>
        <w:rPr>
          <w:rFonts w:ascii="Segoe UI" w:hAnsi="Segoe UI" w:cs="Segoe UI"/>
          <w:sz w:val="18"/>
          <w:szCs w:val="18"/>
        </w:rPr>
      </w:pPr>
      <w:r>
        <w:t xml:space="preserve">Prioritou sociální politiky státu byly zákony na ochranu dělníků. Proto byl již </w:t>
      </w:r>
      <w:r>
        <w:br/>
        <w:t xml:space="preserve">19. prosince 1918 přijat zákon o osmihodinové pracovní době. </w:t>
      </w:r>
      <w:r w:rsidRPr="00AA0064">
        <w:t>Zákon stanovil, že všichni zaměstnanci</w:t>
      </w:r>
      <w:r>
        <w:t xml:space="preserve"> </w:t>
      </w:r>
      <w:r w:rsidRPr="00AA0064">
        <w:t>smějí pracovat maximálně 8 hodin za 24 hodin nebo maximálně 48 hodin týdně</w:t>
      </w:r>
      <w:r>
        <w:t>. Z</w:t>
      </w:r>
      <w:r w:rsidRPr="00AA0064">
        <w:t xml:space="preserve">aměstnancům </w:t>
      </w:r>
      <w:r>
        <w:t xml:space="preserve">měla </w:t>
      </w:r>
      <w:r w:rsidRPr="00AA0064">
        <w:t>b</w:t>
      </w:r>
      <w:r>
        <w:t>ýt</w:t>
      </w:r>
      <w:r w:rsidRPr="00AA0064">
        <w:t xml:space="preserve"> poskytnuta nepřetržitá přestávka v délce 32 hodin alespoň jednou týdně</w:t>
      </w:r>
      <w:r>
        <w:t>.</w:t>
      </w:r>
      <w:r w:rsidRPr="00AA0064">
        <w:t xml:space="preserve"> </w:t>
      </w:r>
      <w:r>
        <w:t xml:space="preserve">Bylo zakázáno zaměstnávat děti mladší 14 let a děti, které ještě nedokončily povinnou školní docházku. Zaměstnanci mladší 16 let a zaměstnankyně mladší 18 let nesměli vykonávat těžké práce, které by mohly způsobit újmu na jejich zdraví. Byla také zakázána noční práce žen a dětí mladších 16 let. K úpravě dětské práce došlo vydáním zákona v roce 1919, kdy bylo ustanoveno, že ve dnech školního vyučování můžou pracovat děti mladší čtrnácti let nejdéle </w:t>
      </w:r>
      <w:r>
        <w:br/>
        <w:t>2 hodiny. Ve dnech, kdy neprobíhá výuka, smí děti pracovat v zemědělství maximálně 4 hodiny a v domácnosti po dobu 6 hodin. O nedělích a státních byla dětská práce zcela zakázána.</w:t>
      </w:r>
      <w:r w:rsidRPr="00590422">
        <w:rPr>
          <w:rStyle w:val="normaltextrun"/>
        </w:rPr>
        <w:t xml:space="preserve"> </w:t>
      </w:r>
      <w:r w:rsidRPr="004D5664">
        <w:rPr>
          <w:rStyle w:val="normaltextrun"/>
        </w:rPr>
        <w:t>(Kadlecová, 2011</w:t>
      </w:r>
      <w:r>
        <w:rPr>
          <w:rStyle w:val="normaltextrun"/>
        </w:rPr>
        <w:t>, s.18-20)</w:t>
      </w:r>
    </w:p>
    <w:p w14:paraId="19F30421" w14:textId="77777777" w:rsidR="00684E9D" w:rsidRPr="009F105E" w:rsidRDefault="00684E9D" w:rsidP="00684E9D">
      <w:pPr>
        <w:pStyle w:val="AP-Odstaveczapedlem"/>
        <w:ind w:firstLine="709"/>
        <w:rPr>
          <w:rStyle w:val="eop"/>
        </w:rPr>
      </w:pPr>
      <w:r w:rsidRPr="004D5664">
        <w:t>Z období Rakouska-Uherska převzala Československá republika existující systém nemocenského a úrazového pojištění pro průmyslové dělníky a také</w:t>
      </w:r>
      <w:r>
        <w:t xml:space="preserve"> systém </w:t>
      </w:r>
      <w:r w:rsidRPr="004D5664">
        <w:t>penzijního pojištění pro soukromé úřednictvo. Cílem Československa bylo oddělit penzijní fondy od rakouských institucí a rozšířit sociální pojištění o pojištění pro stáří a invaliditu pro široké vrstvy obyvatelstva.</w:t>
      </w:r>
      <w:r w:rsidRPr="004D5664">
        <w:rPr>
          <w:rStyle w:val="normaltextrun"/>
        </w:rPr>
        <w:t xml:space="preserve"> Postupně byly v letech 1918 až 1939 zákonem upraveny tyto oblasti sociálního pojištění: pojištění nemocenské, pojištění úrazové a pojištění pro případ invalidity</w:t>
      </w:r>
      <w:r>
        <w:rPr>
          <w:rStyle w:val="normaltextrun"/>
        </w:rPr>
        <w:br/>
      </w:r>
      <w:r w:rsidRPr="004D5664">
        <w:rPr>
          <w:rStyle w:val="normaltextrun"/>
        </w:rPr>
        <w:t xml:space="preserve"> a stáří.</w:t>
      </w:r>
      <w:r w:rsidRPr="004D5664">
        <w:rPr>
          <w:rStyle w:val="eop"/>
        </w:rPr>
        <w:t> </w:t>
      </w:r>
      <w:r w:rsidRPr="004D5664">
        <w:rPr>
          <w:rStyle w:val="normaltextrun"/>
        </w:rPr>
        <w:t>(Kadlecová, 2011</w:t>
      </w:r>
      <w:r>
        <w:rPr>
          <w:rStyle w:val="normaltextrun"/>
        </w:rPr>
        <w:t>, s.18-</w:t>
      </w:r>
      <w:bookmarkEnd w:id="22"/>
      <w:r>
        <w:rPr>
          <w:rStyle w:val="normaltextrun"/>
        </w:rPr>
        <w:t>20)</w:t>
      </w:r>
    </w:p>
    <w:p w14:paraId="1AF21E43" w14:textId="77777777" w:rsidR="00684E9D" w:rsidRPr="002C31E6" w:rsidRDefault="00684E9D" w:rsidP="00684E9D">
      <w:pPr>
        <w:pStyle w:val="AP-Odstaveczapedlem"/>
        <w:ind w:firstLine="709"/>
      </w:pPr>
      <w:r w:rsidRPr="002C31E6">
        <w:rPr>
          <w:rStyle w:val="eop"/>
        </w:rPr>
        <w:t>Sociální péči v první republice můžeme rozdělit do dvou kategorií</w:t>
      </w:r>
      <w:r>
        <w:rPr>
          <w:rStyle w:val="eop"/>
        </w:rPr>
        <w:t xml:space="preserve">: </w:t>
      </w:r>
      <w:r w:rsidRPr="002C31E6">
        <w:rPr>
          <w:rStyle w:val="eop"/>
        </w:rPr>
        <w:t xml:space="preserve">na veřejnou sociální péči a soukromou sociální péči. </w:t>
      </w:r>
      <w:r w:rsidRPr="002C31E6">
        <w:t xml:space="preserve">Prvotním způsobem sociální péče byla v poválečném </w:t>
      </w:r>
      <w:r w:rsidRPr="002C31E6">
        <w:lastRenderedPageBreak/>
        <w:t xml:space="preserve">Československu stále </w:t>
      </w:r>
      <w:r w:rsidRPr="003A131A">
        <w:rPr>
          <w:b/>
          <w:bCs/>
        </w:rPr>
        <w:t>veřejná péče chudinská</w:t>
      </w:r>
      <w:r w:rsidRPr="002C31E6">
        <w:t xml:space="preserve">. Poskytování veřejné chudinské péče bylo </w:t>
      </w:r>
      <w:r>
        <w:br/>
      </w:r>
      <w:r w:rsidRPr="002C31E6">
        <w:t xml:space="preserve">v poválečném Československu hlavní formou sociální péče. Veřejnou chudinskou péči lze chápat jako péči o jednotlivce, kteří se o sebe nemohou postarat z důvodu chudoby nebo jiných nepříznivých okolností. </w:t>
      </w:r>
    </w:p>
    <w:p w14:paraId="557FB3A0" w14:textId="77777777" w:rsidR="00684E9D" w:rsidRPr="00C36549" w:rsidRDefault="00684E9D" w:rsidP="00684E9D">
      <w:pPr>
        <w:pStyle w:val="AP-Odstaveczapedlem"/>
        <w:ind w:firstLine="709"/>
        <w:rPr>
          <w:rStyle w:val="eop"/>
        </w:rPr>
      </w:pPr>
      <w:r w:rsidRPr="00F26D66">
        <w:rPr>
          <w:rStyle w:val="eop"/>
        </w:rPr>
        <w:t>V českých zemích, včetně Čech, Moravy a Slezska</w:t>
      </w:r>
      <w:r>
        <w:rPr>
          <w:rStyle w:val="eop"/>
        </w:rPr>
        <w:t xml:space="preserve"> byla </w:t>
      </w:r>
      <w:r w:rsidRPr="00F26D66">
        <w:rPr>
          <w:rStyle w:val="eop"/>
        </w:rPr>
        <w:t xml:space="preserve">od roku 1863, po přijetí domovského zákona, veřejná chudinská péče v kompetenci jednotlivých obcí. Tento typ péče byl podmíněn bydlištěm, což znamenalo, že osoby žádající o chudinskou péči musely prokázat, že </w:t>
      </w:r>
      <w:r>
        <w:rPr>
          <w:rStyle w:val="eop"/>
        </w:rPr>
        <w:t xml:space="preserve">mají příslušnost k určité domovské obci a </w:t>
      </w:r>
      <w:r w:rsidRPr="00F26D66">
        <w:rPr>
          <w:rStyle w:val="eop"/>
        </w:rPr>
        <w:t>nemají žádný osobní majetek, nemohou se živit vlastní prací a nemají nikoho, kdo by je zaopatřil. Tento právní rámec přetrvával po celou dobu první republiky.</w:t>
      </w:r>
      <w:r w:rsidRPr="00BE6853">
        <w:t xml:space="preserve"> </w:t>
      </w:r>
      <w:r w:rsidRPr="004D5664">
        <w:rPr>
          <w:rStyle w:val="normaltextrun"/>
        </w:rPr>
        <w:t>(Tůma, 1925</w:t>
      </w:r>
      <w:r w:rsidRPr="004D5664">
        <w:rPr>
          <w:rStyle w:val="eop"/>
        </w:rPr>
        <w:t>, s.15)</w:t>
      </w:r>
    </w:p>
    <w:p w14:paraId="1F1ADF50" w14:textId="77777777" w:rsidR="00684E9D" w:rsidRPr="002C31E6" w:rsidRDefault="00684E9D" w:rsidP="00684E9D">
      <w:pPr>
        <w:pStyle w:val="AP-Odstaveczapedlem"/>
        <w:ind w:firstLine="709"/>
        <w:rPr>
          <w:rFonts w:eastAsia="Calibri"/>
        </w:rPr>
      </w:pPr>
      <w:r>
        <w:rPr>
          <w:rStyle w:val="normaltextrun"/>
        </w:rPr>
        <w:t xml:space="preserve">Jelikož veřejná péče často nebyla dostačující, </w:t>
      </w:r>
      <w:r w:rsidRPr="00166743">
        <w:rPr>
          <w:rStyle w:val="normaltextrun"/>
        </w:rPr>
        <w:t xml:space="preserve">existovala řada </w:t>
      </w:r>
      <w:r w:rsidRPr="0072212C">
        <w:rPr>
          <w:rStyle w:val="normaltextrun"/>
          <w:b/>
          <w:bCs/>
        </w:rPr>
        <w:t xml:space="preserve">soukromých sociálních </w:t>
      </w:r>
      <w:r w:rsidRPr="0072212C">
        <w:rPr>
          <w:rStyle w:val="normaltextrun"/>
          <w:b/>
          <w:bCs/>
        </w:rPr>
        <w:br/>
        <w:t>a humanitárních institucí</w:t>
      </w:r>
      <w:r w:rsidRPr="00045D7B">
        <w:rPr>
          <w:rStyle w:val="normaltextrun"/>
        </w:rPr>
        <w:t>, které byly zřizovány ze soukromých prostředků</w:t>
      </w:r>
      <w:r w:rsidRPr="00166743">
        <w:rPr>
          <w:rStyle w:val="normaltextrun"/>
        </w:rPr>
        <w:t xml:space="preserve"> jednotlivců</w:t>
      </w:r>
      <w:r>
        <w:rPr>
          <w:rStyle w:val="normaltextrun"/>
        </w:rPr>
        <w:t xml:space="preserve"> </w:t>
      </w:r>
      <w:r>
        <w:rPr>
          <w:rStyle w:val="normaltextrun"/>
        </w:rPr>
        <w:br/>
        <w:t>a poskytovaly rozmanité formy pomoci.</w:t>
      </w:r>
      <w:r w:rsidRPr="00166743">
        <w:rPr>
          <w:rStyle w:val="normaltextrun"/>
        </w:rPr>
        <w:t xml:space="preserve"> Mezi tyto instituce patřily různé spolky a charitativní církve. Některé z těchto organizací měly celostátní působnost, například Československý červený kříž, Československá ochrana matek a dětí, Ústřední prázdninová péče, </w:t>
      </w:r>
      <w:r>
        <w:rPr>
          <w:rStyle w:val="normaltextrun"/>
        </w:rPr>
        <w:br/>
      </w:r>
      <w:r w:rsidRPr="00166743">
        <w:rPr>
          <w:rStyle w:val="normaltextrun"/>
        </w:rPr>
        <w:t xml:space="preserve">Svaz československé péče o děti, YMCA (Křesťanské sdružení mladých mužů) a YWCA (Křesťanské sdružení mladých žen). </w:t>
      </w:r>
      <w:r w:rsidRPr="007F733B">
        <w:rPr>
          <w:rStyle w:val="normaltextrun"/>
        </w:rPr>
        <w:t>(Němcová, 2017</w:t>
      </w:r>
      <w:r>
        <w:rPr>
          <w:rStyle w:val="normaltextrun"/>
        </w:rPr>
        <w:t>, s.16</w:t>
      </w:r>
      <w:r w:rsidRPr="009B65E6">
        <w:rPr>
          <w:rStyle w:val="normaltextrun"/>
          <w:rFonts w:eastAsia="Calibri"/>
        </w:rPr>
        <w:t>)</w:t>
      </w:r>
    </w:p>
    <w:p w14:paraId="64F5BFE6" w14:textId="77777777" w:rsidR="00684E9D" w:rsidRPr="007719AB" w:rsidRDefault="00684E9D" w:rsidP="00684E9D">
      <w:pPr>
        <w:pStyle w:val="AP-Odstaveczapedlem"/>
        <w:ind w:firstLine="709"/>
      </w:pPr>
      <w:r>
        <w:t xml:space="preserve">Československý červený kříž na našem území působil už před první světovou válkou. Po válce byl spolek ČČK nově ustanovený 6. února 1919. Od počátku stála v čele </w:t>
      </w:r>
      <w:r>
        <w:br/>
        <w:t xml:space="preserve">Alice Masaryková. V tomto novém období se zaměřoval především na pomoc postiženým první světovou válkou. Budoval zdravotní ústavy, dětské prázdninové osady, sirotčince, útulky </w:t>
      </w:r>
      <w:r>
        <w:br/>
        <w:t>pro staré lidi, bojoval proti epidemiím, zprostředkovával styk rodin se zajatci, pomáhal uprchlíkům, rozdával potraviny a ošacení, zřizoval vývařovny a šířil zdravotní a hygienickou osvětu.</w:t>
      </w:r>
      <w:r w:rsidRPr="008529E1">
        <w:rPr>
          <w:rStyle w:val="eop"/>
        </w:rPr>
        <w:t xml:space="preserve"> </w:t>
      </w:r>
      <w:r w:rsidRPr="009B65E6">
        <w:rPr>
          <w:rStyle w:val="eop"/>
        </w:rPr>
        <w:t>(</w:t>
      </w:r>
      <w:r>
        <w:rPr>
          <w:rStyle w:val="normaltextrun"/>
          <w:rFonts w:eastAsia="Calibri"/>
        </w:rPr>
        <w:t>Škodová, 2012, s.15)</w:t>
      </w:r>
    </w:p>
    <w:p w14:paraId="096A26B2" w14:textId="77777777" w:rsidR="00684E9D" w:rsidRDefault="00684E9D" w:rsidP="00684E9D">
      <w:pPr>
        <w:pStyle w:val="AP-Odstaveczapedlem"/>
        <w:ind w:firstLine="709"/>
        <w:sectPr w:rsidR="00684E9D" w:rsidSect="00C5342F">
          <w:footerReference w:type="even" r:id="rId12"/>
          <w:footerReference w:type="default" r:id="rId13"/>
          <w:type w:val="oddPage"/>
          <w:pgSz w:w="11906" w:h="16838" w:code="9"/>
          <w:pgMar w:top="1417" w:right="1417" w:bottom="1417" w:left="1417" w:header="708" w:footer="708" w:gutter="0"/>
          <w:cols w:space="708"/>
          <w:docGrid w:linePitch="360"/>
        </w:sectPr>
      </w:pPr>
      <w:r w:rsidRPr="00A35ECF">
        <w:t xml:space="preserve">Mezi další dobrovolné organizace patřily subjekty jako Armáda spásy, Česká katolická charita, spolek "České srdce", Sociální ochrana státních zaměstnanců, Ústřední sociální práce Církve československé, Ústřední česká evangelická sociální péče, Židovská ústředna sociální péče, Spolek svaté </w:t>
      </w:r>
      <w:r>
        <w:t>„</w:t>
      </w:r>
      <w:r w:rsidRPr="00A35ECF">
        <w:t>Marie Anežky" pro dobrovolnou péči o chudé, Péče o pracující mládež, Ústřední spolek pro péči o nezaměstnané, spolek "Zdravá generace" a další.</w:t>
      </w:r>
      <w:r>
        <w:t xml:space="preserve"> </w:t>
      </w:r>
      <w:r w:rsidRPr="00A35ECF">
        <w:t xml:space="preserve">Podle zjištění Státního statistického úřadu bylo v roce 1931 v Československu celkem 8857 institucí </w:t>
      </w:r>
      <w:r>
        <w:br/>
      </w:r>
      <w:r w:rsidRPr="00A35ECF">
        <w:t xml:space="preserve">a 5140 dobrovolných sdružení, které se věnovaly pomoci potřebným. Tyto dobrovolné </w:t>
      </w:r>
      <w:r w:rsidRPr="00A35ECF">
        <w:lastRenderedPageBreak/>
        <w:t xml:space="preserve">organizace se vyznačovaly rozsáhlými organizačními sítěmi. Poskytovaly mnoho forem pomoci, nejvíce však finanční a materiální pomoc, zřizovaly specializované instituce </w:t>
      </w:r>
      <w:r>
        <w:br/>
      </w:r>
      <w:r w:rsidRPr="00A35ECF">
        <w:t xml:space="preserve">pro sociálně potřebné. Dále se vyznačovaly vysokou úrovní odborných znalostí </w:t>
      </w:r>
      <w:r>
        <w:br/>
      </w:r>
      <w:r w:rsidRPr="00A35ECF">
        <w:t>a poskytovaly tak důležitou pomoc v oblasti poradenství.</w:t>
      </w:r>
      <w:r>
        <w:t xml:space="preserve"> </w:t>
      </w:r>
      <w:r w:rsidRPr="00A35ECF">
        <w:t>(Walachová,</w:t>
      </w:r>
      <w:r>
        <w:t xml:space="preserve"> </w:t>
      </w:r>
      <w:r w:rsidRPr="00A35ECF">
        <w:t>2017</w:t>
      </w:r>
      <w:r>
        <w:t>, s. 25-26)</w:t>
      </w:r>
    </w:p>
    <w:p w14:paraId="4FED38A1" w14:textId="77777777" w:rsidR="002B3D44" w:rsidRPr="0032046D" w:rsidRDefault="002B3D44" w:rsidP="002B3D44">
      <w:pPr>
        <w:pStyle w:val="Nadpis1"/>
      </w:pPr>
      <w:bookmarkStart w:id="23" w:name="_Toc159743190"/>
      <w:bookmarkStart w:id="24" w:name="_Toc162104385"/>
      <w:bookmarkStart w:id="25" w:name="_Toc162206289"/>
      <w:bookmarkStart w:id="26" w:name="_Toc164794748"/>
      <w:bookmarkStart w:id="27" w:name="_Toc164873919"/>
      <w:r w:rsidRPr="0032046D">
        <w:rPr>
          <w:rStyle w:val="Nadpis1Char"/>
          <w:b/>
        </w:rPr>
        <w:lastRenderedPageBreak/>
        <w:t>Sociální péče o děti a mládež</w:t>
      </w:r>
      <w:bookmarkEnd w:id="23"/>
      <w:bookmarkEnd w:id="24"/>
      <w:bookmarkEnd w:id="25"/>
      <w:bookmarkEnd w:id="26"/>
      <w:bookmarkEnd w:id="27"/>
    </w:p>
    <w:p w14:paraId="5AA2589F" w14:textId="77777777" w:rsidR="002B3D44" w:rsidRPr="00A13305" w:rsidRDefault="002B3D44" w:rsidP="002B3D44">
      <w:pPr>
        <w:pStyle w:val="AP-Odstaveczapedlem"/>
      </w:pPr>
      <w:r w:rsidRPr="00770574">
        <w:t xml:space="preserve">Životní úroveň dětí </w:t>
      </w:r>
      <w:r>
        <w:t>a celková situace v</w:t>
      </w:r>
      <w:r w:rsidRPr="00770574">
        <w:t xml:space="preserve"> rodinách </w:t>
      </w:r>
      <w:r>
        <w:t xml:space="preserve">v poválečném období nebyla příliš dobrá. </w:t>
      </w:r>
      <w:r w:rsidRPr="00AA0F73">
        <w:t xml:space="preserve"> </w:t>
      </w:r>
      <w:r>
        <w:br/>
        <w:t>Ve dvacátých letech 20.století žily rodiny ve městech často ve špatných bytových podmínkách, děti trpěly hladem a nemocemi, na venkově byl zase nedostatek lékařů.</w:t>
      </w:r>
      <w:r w:rsidRPr="00053BC6">
        <w:t xml:space="preserve"> </w:t>
      </w:r>
      <w:r w:rsidRPr="00770574">
        <w:t>V</w:t>
      </w:r>
      <w:r>
        <w:t xml:space="preserve"> tomto období byla problémem velká </w:t>
      </w:r>
      <w:r w:rsidRPr="00770574">
        <w:t>úmrtnost kojenců</w:t>
      </w:r>
      <w:r>
        <w:t xml:space="preserve">, která byla zapříčiněná zejména špatnou výživou </w:t>
      </w:r>
      <w:r>
        <w:br/>
        <w:t xml:space="preserve">a nevhodnou péčí matek, a to především díky jejich nevědomosti a nevzdělanosti. Dalším těžkým obdobím byly ve třicátých letech dopady světové hospodářské krize. Kvůli časté nezaměstnanosti rodičů děti trpěly podvýživou a nemocemi. </w:t>
      </w:r>
      <w:r>
        <w:rPr>
          <w:rStyle w:val="normaltextrun"/>
        </w:rPr>
        <w:t xml:space="preserve">Za </w:t>
      </w:r>
      <w:r w:rsidRPr="00A10949">
        <w:rPr>
          <w:rStyle w:val="normaltextrun"/>
        </w:rPr>
        <w:t xml:space="preserve">účinnou </w:t>
      </w:r>
      <w:r>
        <w:rPr>
          <w:rStyle w:val="normaltextrun"/>
        </w:rPr>
        <w:t xml:space="preserve">a dobře nastavenou </w:t>
      </w:r>
      <w:r w:rsidRPr="00A10949">
        <w:rPr>
          <w:rStyle w:val="normaltextrun"/>
        </w:rPr>
        <w:t>sociální péč</w:t>
      </w:r>
      <w:r>
        <w:rPr>
          <w:rStyle w:val="normaltextrun"/>
        </w:rPr>
        <w:t>i</w:t>
      </w:r>
      <w:r w:rsidRPr="00A10949">
        <w:rPr>
          <w:rStyle w:val="normaltextrun"/>
        </w:rPr>
        <w:t xml:space="preserve"> o </w:t>
      </w:r>
      <w:r>
        <w:rPr>
          <w:rStyle w:val="normaltextrun"/>
        </w:rPr>
        <w:t xml:space="preserve">děti </w:t>
      </w:r>
      <w:r w:rsidRPr="00A10949">
        <w:rPr>
          <w:rStyle w:val="normaltextrun"/>
        </w:rPr>
        <w:t xml:space="preserve">mládež byla </w:t>
      </w:r>
      <w:r>
        <w:rPr>
          <w:rStyle w:val="normaltextrun"/>
        </w:rPr>
        <w:t xml:space="preserve">odpovědná </w:t>
      </w:r>
      <w:r w:rsidRPr="00A10949">
        <w:rPr>
          <w:rStyle w:val="normaltextrun"/>
        </w:rPr>
        <w:t>sociální politika státu. Ta měla za úkol správně nastavit legislativu, zajistit financování, správnou organizaci péče a také dostatek profesionálních pracovníků.</w:t>
      </w:r>
      <w:r w:rsidRPr="00A10949">
        <w:rPr>
          <w:rStyle w:val="eop"/>
        </w:rPr>
        <w:t> </w:t>
      </w:r>
      <w:r w:rsidRPr="00754EC5">
        <w:rPr>
          <w:rStyle w:val="normaltextrun"/>
          <w:rFonts w:eastAsia="Calibri"/>
        </w:rPr>
        <w:t xml:space="preserve">Sociální péče o mládež byla v období první republiky jednou </w:t>
      </w:r>
      <w:r>
        <w:rPr>
          <w:rStyle w:val="normaltextrun"/>
          <w:rFonts w:eastAsia="Calibri"/>
        </w:rPr>
        <w:br/>
      </w:r>
      <w:r w:rsidRPr="00754EC5">
        <w:rPr>
          <w:rStyle w:val="normaltextrun"/>
          <w:rFonts w:eastAsia="Calibri"/>
        </w:rPr>
        <w:t>ze základních činností státu</w:t>
      </w:r>
      <w:r>
        <w:rPr>
          <w:rStyle w:val="normaltextrun"/>
          <w:rFonts w:eastAsia="Calibri"/>
        </w:rPr>
        <w:t xml:space="preserve"> a také jednou z priorit sociální politiky nového státu.</w:t>
      </w:r>
      <w:r>
        <w:t xml:space="preserve"> </w:t>
      </w:r>
      <w:r w:rsidRPr="00A10949">
        <w:rPr>
          <w:rStyle w:val="normaltextrun"/>
        </w:rPr>
        <w:t xml:space="preserve">Velmi důležitou součástí správně nastavené sociální péče o děti a mládež bylo zajištění kvalifikovaných odborníků, sociálních pracovníků, kteří by profesionálně pracovali s ohroženými rodinami. </w:t>
      </w:r>
      <w:r w:rsidRPr="00A13305">
        <w:rPr>
          <w:rStyle w:val="normaltextrun"/>
        </w:rPr>
        <w:t>Dále byla nutná kategorizace sociální péče o děti a mládež. Bylo nutno systematicky rozdělit děti a mládež dle věku a podle specifických potřeb. </w:t>
      </w:r>
      <w:r w:rsidRPr="00A13305">
        <w:t xml:space="preserve">Sociální péči o děti </w:t>
      </w:r>
      <w:r>
        <w:br/>
      </w:r>
      <w:r w:rsidRPr="00A13305">
        <w:t>a mládež Trnková dělí následovně:</w:t>
      </w:r>
    </w:p>
    <w:p w14:paraId="212EA754" w14:textId="77777777" w:rsidR="002B3D44" w:rsidRPr="003A0550" w:rsidRDefault="002B3D44" w:rsidP="002B3D44">
      <w:pPr>
        <w:pStyle w:val="AP-Odstaveczapedlem"/>
        <w:rPr>
          <w:b/>
          <w:bCs/>
        </w:rPr>
      </w:pPr>
      <w:r w:rsidRPr="003A0550">
        <w:rPr>
          <w:b/>
          <w:bCs/>
        </w:rPr>
        <w:t>Péče o mládež normální</w:t>
      </w:r>
    </w:p>
    <w:p w14:paraId="15D5F3A5" w14:textId="77777777" w:rsidR="002B3D44" w:rsidRPr="00A13305" w:rsidRDefault="002B3D44" w:rsidP="002B3D44">
      <w:pPr>
        <w:pStyle w:val="AP-Odstaveczapedlem"/>
      </w:pPr>
      <w:r w:rsidRPr="00A13305">
        <w:t>Ochrana matek a kojenců, poradny pro matky a děti, útulky pro těhotné a rodičky, porodnice, nalezince, péče nalezenecká, útulky pro matky a kojence, útulky pro kojence, sezónní útulky, jesle, rodinné kolonie, volná rodinná péče, právní ochrana matky a dítěte.</w:t>
      </w:r>
    </w:p>
    <w:p w14:paraId="4BF0C846" w14:textId="77777777" w:rsidR="002B3D44" w:rsidRDefault="002B3D44" w:rsidP="002B3D44">
      <w:pPr>
        <w:pStyle w:val="AP-Seznam"/>
      </w:pPr>
      <w:r>
        <w:t>Péče o batolátka, děti od 3-6 let: poradny pro matky a děti, denní útulky, lidové školky, opatrovny, sezónní útulky, prázdninové kolonie</w:t>
      </w:r>
    </w:p>
    <w:p w14:paraId="6F3FFC45" w14:textId="77777777" w:rsidR="002B3D44" w:rsidRDefault="002B3D44" w:rsidP="002B3D44">
      <w:pPr>
        <w:pStyle w:val="AP-Seznam"/>
      </w:pPr>
      <w:r>
        <w:t>Péče o děti ve věku školním (6-14 let): denní útulky, hřiště, lázně, koupaliště, polévkové ústavy, péče prázdninová, školní lékařství, loutková divadla, dětské knihovny, čítárny, besídky atd.</w:t>
      </w:r>
    </w:p>
    <w:p w14:paraId="04BDD0EA" w14:textId="77777777" w:rsidR="002B3D44" w:rsidRDefault="002B3D44" w:rsidP="002B3D44">
      <w:pPr>
        <w:pStyle w:val="AP-Seznam"/>
      </w:pPr>
      <w:r>
        <w:t>Péče o děti osiřelé, opuštěné nebo ohrožené: sirotčince, domovy, rodinné kolonie, volná rodinná péče, generální poručenství.</w:t>
      </w:r>
    </w:p>
    <w:p w14:paraId="01045F94" w14:textId="77777777" w:rsidR="002B3D44" w:rsidRDefault="002B3D44" w:rsidP="002B3D44">
      <w:pPr>
        <w:pStyle w:val="AP-Seznam"/>
      </w:pPr>
      <w:r>
        <w:t>Péče o dorost (14-18 let): tělesná výchova, skauting, zábavy dorostu, poradna pro volbu povolání, besídky, útulky, domovy, péče o studenstvo, mensy, prázdninová péče.</w:t>
      </w:r>
      <w:r w:rsidRPr="000C193C">
        <w:t xml:space="preserve"> </w:t>
      </w:r>
      <w:r>
        <w:t>(Trnková, 1932, s.9)</w:t>
      </w:r>
    </w:p>
    <w:p w14:paraId="1FD35795" w14:textId="77777777" w:rsidR="002B3D44" w:rsidRDefault="002B3D44" w:rsidP="002B3D44">
      <w:pPr>
        <w:pStyle w:val="AP-Seznam"/>
        <w:numPr>
          <w:ilvl w:val="0"/>
          <w:numId w:val="0"/>
        </w:numPr>
        <w:ind w:left="568"/>
      </w:pPr>
    </w:p>
    <w:p w14:paraId="09D3A60E" w14:textId="77777777" w:rsidR="002B3D44" w:rsidRPr="00445B0F" w:rsidRDefault="002B3D44" w:rsidP="002B3D44">
      <w:pPr>
        <w:pStyle w:val="AP-Odstaveczapedlem"/>
        <w:rPr>
          <w:b/>
          <w:bCs/>
        </w:rPr>
      </w:pPr>
      <w:r w:rsidRPr="00445B0F">
        <w:rPr>
          <w:b/>
          <w:bCs/>
        </w:rPr>
        <w:lastRenderedPageBreak/>
        <w:t>Péče o mládež mravně vadnou</w:t>
      </w:r>
    </w:p>
    <w:p w14:paraId="17962B89" w14:textId="77777777" w:rsidR="002B3D44" w:rsidRDefault="002B3D44" w:rsidP="002B3D44">
      <w:pPr>
        <w:pStyle w:val="AP-Seznam"/>
      </w:pPr>
      <w:r>
        <w:t>Péče o mládež zanedbanou, mravně ohroženou nebo narušenou: pozorovny, vychovatelny, nápravné rodinné kolonie, soudy pro mladistvé, polepšovny.</w:t>
      </w:r>
    </w:p>
    <w:p w14:paraId="7710EAB0" w14:textId="77777777" w:rsidR="002B3D44" w:rsidRDefault="002B3D44" w:rsidP="002B3D44">
      <w:pPr>
        <w:pStyle w:val="AP-Seznam"/>
      </w:pPr>
      <w:r w:rsidRPr="00F94F0A">
        <w:t>Péče o mládež tělesně nebo duševně abnormální</w:t>
      </w:r>
      <w:r>
        <w:t>: p</w:t>
      </w:r>
      <w:r w:rsidRPr="00F94F0A">
        <w:t xml:space="preserve">éče o </w:t>
      </w:r>
      <w:proofErr w:type="spellStart"/>
      <w:r w:rsidRPr="00F94F0A">
        <w:t>zmrzačelé</w:t>
      </w:r>
      <w:proofErr w:type="spellEnd"/>
      <w:r w:rsidRPr="00F94F0A">
        <w:t>, hluchoněmé, němé slyšící, nevýřečné, nevidomé, epileptické, slabomyslné, nevyléčitelně choré: ústavy vychovávací, ošetřovací, dílny, pomocné školy.</w:t>
      </w:r>
      <w:r w:rsidRPr="000C193C">
        <w:t xml:space="preserve"> </w:t>
      </w:r>
      <w:r>
        <w:t>(Trnková, 1932, s.9)</w:t>
      </w:r>
      <w:r>
        <w:rPr>
          <w:rStyle w:val="eop"/>
        </w:rPr>
        <w:t xml:space="preserve"> </w:t>
      </w:r>
    </w:p>
    <w:p w14:paraId="5F08682C" w14:textId="77777777" w:rsidR="002B3D44" w:rsidRPr="003D01DB" w:rsidRDefault="002B3D44" w:rsidP="002B3D44">
      <w:pPr>
        <w:pStyle w:val="AP-Odstaveczapedlem"/>
        <w:ind w:firstLine="284"/>
      </w:pPr>
      <w:r w:rsidRPr="00F64017">
        <w:t>Péče o ohrožené děti v Č</w:t>
      </w:r>
      <w:r>
        <w:t>eskoslovensku</w:t>
      </w:r>
      <w:r w:rsidRPr="00F64017">
        <w:t xml:space="preserve"> byla založena z počátku na dvou úrovních </w:t>
      </w:r>
      <w:r>
        <w:br/>
      </w:r>
      <w:r w:rsidRPr="00F64017">
        <w:t xml:space="preserve">péče: </w:t>
      </w:r>
      <w:r w:rsidRPr="00277314">
        <w:rPr>
          <w:b/>
          <w:bCs/>
        </w:rPr>
        <w:t>veřejné a soukromé</w:t>
      </w:r>
      <w:r w:rsidRPr="00F64017">
        <w:t xml:space="preserve">. Důvodem </w:t>
      </w:r>
      <w:r>
        <w:t xml:space="preserve">poskytování soukromé péče </w:t>
      </w:r>
      <w:r w:rsidRPr="00F64017">
        <w:t>bylo</w:t>
      </w:r>
      <w:r>
        <w:t xml:space="preserve"> to,</w:t>
      </w:r>
      <w:r w:rsidRPr="00F64017">
        <w:t xml:space="preserve"> že veřejná péče</w:t>
      </w:r>
      <w:r>
        <w:br/>
      </w:r>
      <w:r w:rsidRPr="00F64017">
        <w:t xml:space="preserve"> o děti osiřelé a opuštěné byla nedostatečná. Jednotlivé obce, které měly zodpovědnost</w:t>
      </w:r>
      <w:r>
        <w:t xml:space="preserve"> </w:t>
      </w:r>
      <w:r>
        <w:br/>
        <w:t xml:space="preserve">za </w:t>
      </w:r>
      <w:r w:rsidRPr="00F64017">
        <w:t xml:space="preserve">veřejnou péči, nebyly finančně ani administrativně způsobilé. Proto veřejnou péči velkým dílem </w:t>
      </w:r>
      <w:r w:rsidRPr="000263CA">
        <w:t>doplňovala soukromá dobročinnost nejširších vrstev. Jednalo se o různé spolky, charitativní organizace, svazy nebo církve. (Matoušek</w:t>
      </w:r>
      <w:r>
        <w:t xml:space="preserve"> a kol., 2007, s.118)</w:t>
      </w:r>
    </w:p>
    <w:p w14:paraId="60913660" w14:textId="77777777" w:rsidR="002B3D44" w:rsidRPr="00754EC5" w:rsidRDefault="002B3D44" w:rsidP="002B3D44">
      <w:pPr>
        <w:pStyle w:val="AP-Odstaveczapedlem"/>
        <w:ind w:firstLine="709"/>
        <w:rPr>
          <w:rStyle w:val="eop"/>
        </w:rPr>
      </w:pPr>
      <w:r w:rsidRPr="00306BA4">
        <w:t>Na území Č</w:t>
      </w:r>
      <w:r>
        <w:t>SR</w:t>
      </w:r>
      <w:r w:rsidRPr="00306BA4">
        <w:t xml:space="preserve"> </w:t>
      </w:r>
      <w:r>
        <w:t>působily</w:t>
      </w:r>
      <w:r w:rsidRPr="00306BA4">
        <w:t xml:space="preserve"> různé ústřední organizace pro péči o mládež. Mezi ně patřila Česká zemská komise pro péči o mládež v Čechách v Praze, Česká zemská péče o mládež </w:t>
      </w:r>
      <w:r>
        <w:br/>
      </w:r>
      <w:r w:rsidRPr="00306BA4">
        <w:t xml:space="preserve">na Moravě v Brně, Česká zemská ústředna pro péči o mládež slezskou v Opavě, Zemské </w:t>
      </w:r>
      <w:proofErr w:type="spellStart"/>
      <w:r w:rsidRPr="00306BA4">
        <w:t>ústredie</w:t>
      </w:r>
      <w:proofErr w:type="spellEnd"/>
      <w:r w:rsidRPr="00306BA4">
        <w:t xml:space="preserve"> pečlivosti o mládež na Slovensku v Bratislavě a Zemská péče o mládež Podkarpatské Rusi v </w:t>
      </w:r>
      <w:proofErr w:type="spellStart"/>
      <w:r w:rsidRPr="00306BA4">
        <w:t>Mukačev</w:t>
      </w:r>
      <w:r>
        <w:t>ě</w:t>
      </w:r>
      <w:proofErr w:type="spellEnd"/>
      <w:r w:rsidRPr="00306BA4">
        <w:t xml:space="preserve">. Tyto ústřední organizace byly sdruženy ve Svazu československé péče </w:t>
      </w:r>
      <w:r>
        <w:br/>
      </w:r>
      <w:r w:rsidRPr="00306BA4">
        <w:t>o mládež v</w:t>
      </w:r>
      <w:r>
        <w:t> </w:t>
      </w:r>
      <w:r w:rsidRPr="00306BA4">
        <w:t>Pr</w:t>
      </w:r>
      <w:r>
        <w:t>aze.</w:t>
      </w:r>
      <w:r>
        <w:rPr>
          <w:rStyle w:val="normaltextrun"/>
        </w:rPr>
        <w:t xml:space="preserve"> (Rozkošná, 2016, s.20</w:t>
      </w:r>
      <w:r>
        <w:rPr>
          <w:rStyle w:val="normaltextrun"/>
          <w:rFonts w:eastAsia="Calibri"/>
        </w:rPr>
        <w:t>)</w:t>
      </w:r>
    </w:p>
    <w:p w14:paraId="3DDFEB46" w14:textId="77777777" w:rsidR="002B3D44" w:rsidRPr="004F67BA" w:rsidRDefault="002B3D44" w:rsidP="002B3D44">
      <w:pPr>
        <w:pStyle w:val="AP-Odstaveczapedlem"/>
        <w:ind w:firstLine="709"/>
        <w:rPr>
          <w:rStyle w:val="normaltextrun"/>
          <w:rFonts w:eastAsia="Calibri"/>
        </w:rPr>
      </w:pPr>
      <w:r w:rsidRPr="003F6246">
        <w:rPr>
          <w:rStyle w:val="normaltextrun"/>
          <w:rFonts w:eastAsia="Calibri"/>
        </w:rPr>
        <w:t>Sociální péče o mládež v Čechách a na Moravě</w:t>
      </w:r>
      <w:r>
        <w:rPr>
          <w:rStyle w:val="normaltextrun"/>
          <w:rFonts w:eastAsia="Calibri"/>
        </w:rPr>
        <w:t xml:space="preserve"> </w:t>
      </w:r>
      <w:r w:rsidRPr="003F6246">
        <w:rPr>
          <w:rStyle w:val="normaltextrun"/>
        </w:rPr>
        <w:t xml:space="preserve">se vyznačovala </w:t>
      </w:r>
      <w:r w:rsidRPr="00754EC5">
        <w:rPr>
          <w:rStyle w:val="normaltextrun"/>
        </w:rPr>
        <w:t xml:space="preserve">lidovostí </w:t>
      </w:r>
      <w:r>
        <w:rPr>
          <w:rStyle w:val="normaltextrun"/>
        </w:rPr>
        <w:br/>
      </w:r>
      <w:r w:rsidRPr="00754EC5">
        <w:rPr>
          <w:rStyle w:val="normaltextrun"/>
        </w:rPr>
        <w:t>a demokratismem,</w:t>
      </w:r>
      <w:r w:rsidRPr="00754EC5">
        <w:rPr>
          <w:rStyle w:val="normaltextrun"/>
          <w:rFonts w:eastAsia="Calibri"/>
        </w:rPr>
        <w:t xml:space="preserve"> byla organizována především na základě dobrovolné svépomoci obyvatelstva, často zejména učitelů, kteří měli k dětem blízko. Péče o mládež se </w:t>
      </w:r>
      <w:r>
        <w:rPr>
          <w:rStyle w:val="normaltextrun"/>
          <w:rFonts w:eastAsia="Calibri"/>
        </w:rPr>
        <w:t xml:space="preserve">především </w:t>
      </w:r>
      <w:r>
        <w:rPr>
          <w:rStyle w:val="normaltextrun"/>
          <w:rFonts w:eastAsia="Calibri"/>
        </w:rPr>
        <w:br/>
        <w:t xml:space="preserve">ve </w:t>
      </w:r>
      <w:r w:rsidRPr="004F67BA">
        <w:rPr>
          <w:rStyle w:val="normaltextrun"/>
          <w:rFonts w:eastAsia="Calibri"/>
        </w:rPr>
        <w:t xml:space="preserve">svých počátcích vyvíjela </w:t>
      </w:r>
      <w:r>
        <w:rPr>
          <w:rStyle w:val="normaltextrun"/>
          <w:rFonts w:eastAsia="Calibri"/>
        </w:rPr>
        <w:t xml:space="preserve">spíše </w:t>
      </w:r>
      <w:r w:rsidRPr="004F67BA">
        <w:rPr>
          <w:rStyle w:val="normaltextrun"/>
          <w:rFonts w:eastAsia="Calibri"/>
        </w:rPr>
        <w:t>samovolně, bez významných státních zásahů. (Musil, 2005</w:t>
      </w:r>
      <w:r>
        <w:rPr>
          <w:rStyle w:val="normaltextrun"/>
          <w:rFonts w:eastAsia="Calibri"/>
        </w:rPr>
        <w:t>, s.55</w:t>
      </w:r>
      <w:r w:rsidRPr="004F67BA">
        <w:rPr>
          <w:rStyle w:val="normaltextrun"/>
          <w:rFonts w:eastAsia="Calibri"/>
        </w:rPr>
        <w:t>)</w:t>
      </w:r>
    </w:p>
    <w:p w14:paraId="5251B392" w14:textId="77777777" w:rsidR="002B3D44" w:rsidRPr="00941364" w:rsidRDefault="002B3D44" w:rsidP="002B3D44">
      <w:pPr>
        <w:pStyle w:val="AP-Odstaveczapedlem"/>
        <w:ind w:firstLine="578"/>
        <w:rPr>
          <w:rStyle w:val="eop"/>
          <w:rFonts w:eastAsia="Calibri"/>
        </w:rPr>
      </w:pPr>
      <w:r w:rsidRPr="004F67BA">
        <w:rPr>
          <w:rStyle w:val="normaltextrun"/>
          <w:rFonts w:eastAsia="Calibri"/>
        </w:rPr>
        <w:t>Zcela jiná byla situace na Slovensku a v Podkarpatské Rusi. Tady byly vládní zásahy nezbytné. Každá ze zemí Československé republiky měla odlišně organizovanou veřejnou správu, což způsobilo problémy s jednotností sociální péče o mládež, jak v právní úpravě,</w:t>
      </w:r>
      <w:r>
        <w:rPr>
          <w:rStyle w:val="normaltextrun"/>
          <w:rFonts w:eastAsia="Calibri"/>
        </w:rPr>
        <w:br/>
      </w:r>
      <w:r w:rsidRPr="004F67BA">
        <w:rPr>
          <w:rStyle w:val="normaltextrun"/>
          <w:rFonts w:eastAsia="Calibri"/>
        </w:rPr>
        <w:t xml:space="preserve"> tak </w:t>
      </w:r>
      <w:r w:rsidRPr="00A10949">
        <w:rPr>
          <w:rStyle w:val="normaltextrun"/>
          <w:rFonts w:eastAsia="Calibri"/>
        </w:rPr>
        <w:t>v</w:t>
      </w:r>
      <w:r>
        <w:rPr>
          <w:rStyle w:val="normaltextrun"/>
          <w:rFonts w:eastAsia="Calibri"/>
        </w:rPr>
        <w:t>e</w:t>
      </w:r>
      <w:r w:rsidRPr="00A10949">
        <w:rPr>
          <w:rStyle w:val="normaltextrun"/>
          <w:rFonts w:eastAsia="Calibri"/>
        </w:rPr>
        <w:t xml:space="preserve"> </w:t>
      </w:r>
      <w:r>
        <w:rPr>
          <w:rStyle w:val="normaltextrun"/>
          <w:rFonts w:eastAsia="Calibri"/>
        </w:rPr>
        <w:t>spolupráci</w:t>
      </w:r>
      <w:r w:rsidRPr="00A10949">
        <w:rPr>
          <w:rStyle w:val="normaltextrun"/>
          <w:rFonts w:eastAsia="Calibri"/>
        </w:rPr>
        <w:t xml:space="preserve"> veřejnoprávní a dobrovolné péče o mládež. (Šilha, 1927, s.12)</w:t>
      </w:r>
    </w:p>
    <w:p w14:paraId="2362CB65" w14:textId="77777777" w:rsidR="002B3D44" w:rsidRDefault="002B3D44" w:rsidP="002B3D44">
      <w:pPr>
        <w:pStyle w:val="Nadpis2"/>
        <w:rPr>
          <w:rStyle w:val="eop"/>
        </w:rPr>
      </w:pPr>
      <w:r w:rsidRPr="00ED720E">
        <w:rPr>
          <w:rStyle w:val="normaltextrun"/>
          <w:rFonts w:eastAsia="Calibri"/>
        </w:rPr>
        <w:t> </w:t>
      </w:r>
      <w:bookmarkStart w:id="28" w:name="_Toc159743191"/>
      <w:bookmarkStart w:id="29" w:name="_Toc162104386"/>
      <w:bookmarkStart w:id="30" w:name="_Toc162206290"/>
      <w:bookmarkStart w:id="31" w:name="_Toc164794749"/>
      <w:bookmarkStart w:id="32" w:name="_Toc164873920"/>
      <w:r>
        <w:rPr>
          <w:rStyle w:val="normaltextrun"/>
          <w:rFonts w:eastAsia="Calibri"/>
        </w:rPr>
        <w:t>Veřejná</w:t>
      </w:r>
      <w:r w:rsidRPr="00ED720E">
        <w:rPr>
          <w:rStyle w:val="normaltextrun"/>
          <w:rFonts w:eastAsia="Calibri"/>
        </w:rPr>
        <w:t xml:space="preserve"> péče o děti a mládež</w:t>
      </w:r>
      <w:bookmarkEnd w:id="28"/>
      <w:bookmarkEnd w:id="29"/>
      <w:bookmarkEnd w:id="30"/>
      <w:bookmarkEnd w:id="31"/>
      <w:bookmarkEnd w:id="32"/>
      <w:r w:rsidRPr="00ED720E">
        <w:rPr>
          <w:rStyle w:val="eop"/>
        </w:rPr>
        <w:t> </w:t>
      </w:r>
    </w:p>
    <w:p w14:paraId="2021B5FD" w14:textId="77777777" w:rsidR="002B3D44" w:rsidRPr="007C7237" w:rsidRDefault="002B3D44" w:rsidP="002B3D44">
      <w:pPr>
        <w:pStyle w:val="AP-Odstaveczapedlem"/>
      </w:pPr>
      <w:r>
        <w:t>V této podkapitole jsou postupně představeny jednotlivé oblasti veřejné péče o děti a mládež.</w:t>
      </w:r>
    </w:p>
    <w:p w14:paraId="484F6BA6" w14:textId="77777777" w:rsidR="002B3D44" w:rsidRPr="009E42C0" w:rsidRDefault="002B3D44" w:rsidP="002B3D44">
      <w:pPr>
        <w:pStyle w:val="Nadpis3"/>
        <w:rPr>
          <w:rStyle w:val="eop"/>
        </w:rPr>
      </w:pPr>
      <w:bookmarkStart w:id="33" w:name="_Toc159743193"/>
      <w:bookmarkStart w:id="34" w:name="_Toc162104388"/>
      <w:bookmarkStart w:id="35" w:name="_Toc162206292"/>
      <w:bookmarkStart w:id="36" w:name="_Toc164794750"/>
      <w:bookmarkStart w:id="37" w:name="_Toc164873921"/>
      <w:r w:rsidRPr="004C26DB">
        <w:rPr>
          <w:rStyle w:val="normaltextrun"/>
        </w:rPr>
        <w:lastRenderedPageBreak/>
        <w:t>Péče o opuštěné děti</w:t>
      </w:r>
      <w:bookmarkEnd w:id="33"/>
      <w:bookmarkEnd w:id="34"/>
      <w:bookmarkEnd w:id="35"/>
      <w:bookmarkEnd w:id="36"/>
      <w:bookmarkEnd w:id="37"/>
      <w:r w:rsidRPr="004C26DB">
        <w:rPr>
          <w:rStyle w:val="eop"/>
        </w:rPr>
        <w:t> </w:t>
      </w:r>
    </w:p>
    <w:p w14:paraId="29E196BF" w14:textId="77777777" w:rsidR="002B3D44" w:rsidRPr="00AA4AC6" w:rsidRDefault="002B3D44" w:rsidP="002B3D44">
      <w:pPr>
        <w:pStyle w:val="AP-Odstaveczapedlem"/>
      </w:pPr>
      <w:r w:rsidRPr="00AA4AC6">
        <w:rPr>
          <w:rStyle w:val="normaltextrun"/>
        </w:rPr>
        <w:t>Veřejná péče o mládež v Čechách, na Moravě a ve Slezsku vycházela z domovského zákona</w:t>
      </w:r>
      <w:r>
        <w:rPr>
          <w:rStyle w:val="normaltextrun"/>
        </w:rPr>
        <w:br/>
      </w:r>
      <w:r w:rsidRPr="00AA4AC6">
        <w:rPr>
          <w:rStyle w:val="normaltextrun"/>
        </w:rPr>
        <w:t xml:space="preserve"> č. 105/1863 říšského zákoníku a chudinského zákona č. 59/1868 českého zemského zákona, které ukládaly povinnost zaopatření potřebných dětí domovským obcím, případně okresům </w:t>
      </w:r>
      <w:r>
        <w:rPr>
          <w:rStyle w:val="normaltextrun"/>
        </w:rPr>
        <w:br/>
      </w:r>
      <w:r w:rsidRPr="00AA4AC6">
        <w:rPr>
          <w:rStyle w:val="normaltextrun"/>
        </w:rPr>
        <w:t>a zemím</w:t>
      </w:r>
      <w:r w:rsidRPr="00AA4AC6">
        <w:t>. Veřejné instituce měly povinnost zajistit péči o děti, které neměly vlastní majetek nebo nikoho, kdo by jim zákonem byl povinen tuto péči poskytovat. Tato povinnost přednostně patřila domovským obcím</w:t>
      </w:r>
      <w:r>
        <w:t>.</w:t>
      </w:r>
      <w:r w:rsidRPr="00AA4AC6">
        <w:t xml:space="preserve"> Zákony umožňovaly obcím samostatně rozhodovat, jakým způsobem mají poskytnout péči osiřelým a opuštěným dětem. V průběhu času se vyvinuly dvě hlavní formy péče pro tyto děti: rodinná péče (pěstounská péče) a ústavní péče. Rodinná péče zahrnovala umístění dětí do rodin, zatímco institucionální péče zahrnovala umístění dětí </w:t>
      </w:r>
      <w:r>
        <w:br/>
      </w:r>
      <w:r w:rsidRPr="00AA4AC6">
        <w:t xml:space="preserve">do institucí, jako jsou sirotčince, útulky a domovy. </w:t>
      </w:r>
      <w:r w:rsidRPr="00AA4AC6">
        <w:rPr>
          <w:rStyle w:val="normaltextrun"/>
        </w:rPr>
        <w:t>(Tůma, 1925, s.91-102)</w:t>
      </w:r>
    </w:p>
    <w:p w14:paraId="4E60F640" w14:textId="77777777" w:rsidR="002B3D44" w:rsidRDefault="002B3D44" w:rsidP="002B3D44">
      <w:pPr>
        <w:pStyle w:val="Nadpis3"/>
        <w:rPr>
          <w:rStyle w:val="normaltextrun"/>
        </w:rPr>
      </w:pPr>
      <w:bookmarkStart w:id="38" w:name="_Toc159743194"/>
      <w:bookmarkStart w:id="39" w:name="_Toc162104389"/>
      <w:bookmarkStart w:id="40" w:name="_Toc162206293"/>
      <w:bookmarkStart w:id="41" w:name="_Toc164794751"/>
      <w:bookmarkStart w:id="42" w:name="_Toc164873922"/>
      <w:r w:rsidRPr="002659E3">
        <w:rPr>
          <w:rStyle w:val="normaltextrun"/>
        </w:rPr>
        <w:t>Péče rodinná (pěstounská</w:t>
      </w:r>
      <w:r w:rsidRPr="00ED720E">
        <w:rPr>
          <w:rStyle w:val="normaltextrun"/>
        </w:rPr>
        <w:t>)</w:t>
      </w:r>
      <w:bookmarkEnd w:id="38"/>
      <w:bookmarkEnd w:id="39"/>
      <w:bookmarkEnd w:id="40"/>
      <w:bookmarkEnd w:id="41"/>
      <w:bookmarkEnd w:id="42"/>
    </w:p>
    <w:p w14:paraId="78D3DF6C" w14:textId="77777777" w:rsidR="002B3D44" w:rsidRPr="002659E3" w:rsidRDefault="002B3D44" w:rsidP="002B3D44">
      <w:pPr>
        <w:pStyle w:val="AP-Odstaveczapedlem"/>
        <w:rPr>
          <w:rStyle w:val="eop"/>
        </w:rPr>
      </w:pPr>
      <w:r w:rsidRPr="00BD6B4B">
        <w:t xml:space="preserve">Pěstounská péče byla určena pro děti, které byly tělesně, rozumově i mravně normální. Byla považována za levnější a pro dítě prospěšnější než péče ústavní. Výzvou však bylo zajistit dostatek rodin, které by byly ochotny přijmout povinnosti spojené s pěstounskou péčí, </w:t>
      </w:r>
      <w:r>
        <w:br/>
      </w:r>
      <w:r w:rsidRPr="00BD6B4B">
        <w:t>a které by byly k výkonu pěstounské péče způsobilé</w:t>
      </w:r>
      <w:r>
        <w:t>.</w:t>
      </w:r>
      <w:r>
        <w:rPr>
          <w:rStyle w:val="normaltextrun"/>
        </w:rPr>
        <w:t xml:space="preserve"> </w:t>
      </w:r>
      <w:r w:rsidRPr="00BD6B4B">
        <w:t xml:space="preserve">Rodina vhodná k pěstounské péči měla být finančně </w:t>
      </w:r>
      <w:r>
        <w:t>zajištěna.</w:t>
      </w:r>
      <w:r w:rsidRPr="00BD6B4B">
        <w:t xml:space="preserve"> Pěstouni měli být fyzicky a duševně zdraví a mravně bezúhonní jednotlivci.</w:t>
      </w:r>
      <w:r>
        <w:t xml:space="preserve"> </w:t>
      </w:r>
      <w:r w:rsidRPr="00BD6B4B">
        <w:rPr>
          <w:rStyle w:val="normaltextrun"/>
        </w:rPr>
        <w:t xml:space="preserve">Pěstounské rodiny dostávaly příspěvky na obživu dětí, které jim byly svěřeny. Částky byly ale často nedostačující. </w:t>
      </w:r>
      <w:r w:rsidRPr="00BD6B4B">
        <w:t xml:space="preserve">Děti, na něž měly vyživovací povinnost pouze domovské obce, často končily v péči rodiny prostřednictvím aukce. Obec přidělovala dítě té rodině, </w:t>
      </w:r>
      <w:r>
        <w:br/>
      </w:r>
      <w:r w:rsidRPr="00BD6B4B">
        <w:t xml:space="preserve">která požadovala nejnižší finanční příspěvek. </w:t>
      </w:r>
      <w:r>
        <w:t xml:space="preserve">Často se také </w:t>
      </w:r>
      <w:r>
        <w:rPr>
          <w:rStyle w:val="normaltextrun"/>
        </w:rPr>
        <w:t>stávalo, ž</w:t>
      </w:r>
      <w:r w:rsidRPr="00BD6B4B">
        <w:rPr>
          <w:rStyle w:val="normaltextrun"/>
        </w:rPr>
        <w:t>e děti byly pěstounskými rodinami využívány k obstarávání výdělku</w:t>
      </w:r>
      <w:r>
        <w:rPr>
          <w:rStyle w:val="normaltextrun"/>
        </w:rPr>
        <w:t xml:space="preserve"> </w:t>
      </w:r>
      <w:r w:rsidRPr="00BD6B4B">
        <w:rPr>
          <w:rStyle w:val="normaltextrun"/>
        </w:rPr>
        <w:t>prací nebo žebrotou.</w:t>
      </w:r>
      <w:r>
        <w:rPr>
          <w:rStyle w:val="normaltextrun"/>
        </w:rPr>
        <w:t xml:space="preserve"> </w:t>
      </w:r>
      <w:r w:rsidRPr="00BD6B4B">
        <w:t xml:space="preserve">Nad péčí o děti svěřené </w:t>
      </w:r>
      <w:r>
        <w:br/>
      </w:r>
      <w:r w:rsidRPr="00BD6B4B">
        <w:t xml:space="preserve">do pěstounské péče měl dozor poručenský soud, zemský výbor a okresní výbor. V praxi dozor většinou zajišťovala </w:t>
      </w:r>
      <w:r>
        <w:t>O</w:t>
      </w:r>
      <w:r w:rsidRPr="00BD6B4B">
        <w:t xml:space="preserve">kresní péče o mládež </w:t>
      </w:r>
      <w:r>
        <w:t>prostřednictvím</w:t>
      </w:r>
      <w:r w:rsidRPr="00BD6B4B">
        <w:t xml:space="preserve"> dobrovolní</w:t>
      </w:r>
      <w:r>
        <w:t>ků</w:t>
      </w:r>
      <w:r w:rsidRPr="00BD6B4B">
        <w:t xml:space="preserve"> v jednotlivých obcích, kteří pracovali bez nároku na odměnu.</w:t>
      </w:r>
      <w:r w:rsidRPr="00BD6B4B">
        <w:rPr>
          <w:rStyle w:val="normaltextrun"/>
        </w:rPr>
        <w:t xml:space="preserve"> K usnadnění dozoru nad péčí o děti</w:t>
      </w:r>
      <w:r>
        <w:rPr>
          <w:rStyle w:val="normaltextrun"/>
        </w:rPr>
        <w:t xml:space="preserve">, </w:t>
      </w:r>
      <w:r>
        <w:rPr>
          <w:rStyle w:val="normaltextrun"/>
        </w:rPr>
        <w:br/>
        <w:t>které byly</w:t>
      </w:r>
      <w:r w:rsidRPr="00BD6B4B">
        <w:rPr>
          <w:rStyle w:val="normaltextrun"/>
        </w:rPr>
        <w:t xml:space="preserve"> svěřené do pěstounské péče</w:t>
      </w:r>
      <w:r>
        <w:rPr>
          <w:rStyle w:val="normaltextrun"/>
        </w:rPr>
        <w:t>,</w:t>
      </w:r>
      <w:r w:rsidRPr="00BD6B4B">
        <w:rPr>
          <w:rStyle w:val="normaltextrun"/>
        </w:rPr>
        <w:t xml:space="preserve"> vznikaly v některých obcích tzv. </w:t>
      </w:r>
      <w:r w:rsidRPr="0086400A">
        <w:rPr>
          <w:rStyle w:val="normaltextrun"/>
        </w:rPr>
        <w:t>dětské osady</w:t>
      </w:r>
      <w:r>
        <w:rPr>
          <w:rStyle w:val="normaltextrun"/>
        </w:rPr>
        <w:t xml:space="preserve"> </w:t>
      </w:r>
      <w:r>
        <w:rPr>
          <w:rStyle w:val="normaltextrun"/>
        </w:rPr>
        <w:br/>
      </w:r>
      <w:r w:rsidRPr="00BD6B4B">
        <w:rPr>
          <w:rStyle w:val="normaltextrun"/>
        </w:rPr>
        <w:t xml:space="preserve">nebo </w:t>
      </w:r>
      <w:r>
        <w:rPr>
          <w:rStyle w:val="normaltextrun"/>
        </w:rPr>
        <w:t>se jim také říkalo dětské</w:t>
      </w:r>
      <w:r w:rsidRPr="00BD6B4B">
        <w:rPr>
          <w:rStyle w:val="normaltextrun"/>
        </w:rPr>
        <w:t xml:space="preserve"> koloni</w:t>
      </w:r>
      <w:r>
        <w:rPr>
          <w:rStyle w:val="normaltextrun"/>
        </w:rPr>
        <w:t>e</w:t>
      </w:r>
      <w:r w:rsidRPr="00BD6B4B">
        <w:rPr>
          <w:rStyle w:val="normaltextrun"/>
        </w:rPr>
        <w:t xml:space="preserve">. Několik dětí podporovaných z veřejných </w:t>
      </w:r>
      <w:r>
        <w:rPr>
          <w:rStyle w:val="normaltextrun"/>
        </w:rPr>
        <w:br/>
      </w:r>
      <w:r w:rsidRPr="00BD6B4B">
        <w:rPr>
          <w:rStyle w:val="normaltextrun"/>
        </w:rPr>
        <w:t>nebo soukromých zdrojů bylo svěřeno do péče více rodin v jedné obci. Tyto dětské osady měly svého správce. (Tůma, 1925, s.9</w:t>
      </w:r>
      <w:r>
        <w:rPr>
          <w:rStyle w:val="normaltextrun"/>
        </w:rPr>
        <w:t>1–99)</w:t>
      </w:r>
    </w:p>
    <w:p w14:paraId="732F1AD5" w14:textId="77777777" w:rsidR="002B3D44" w:rsidRPr="004C26DB" w:rsidRDefault="002B3D44" w:rsidP="002B3D44">
      <w:pPr>
        <w:pStyle w:val="Nadpis3"/>
        <w:rPr>
          <w:rStyle w:val="normaltextrun"/>
        </w:rPr>
      </w:pPr>
      <w:bookmarkStart w:id="43" w:name="_Toc159743195"/>
      <w:bookmarkStart w:id="44" w:name="_Toc162104390"/>
      <w:bookmarkStart w:id="45" w:name="_Toc162206294"/>
      <w:bookmarkStart w:id="46" w:name="_Toc164794752"/>
      <w:bookmarkStart w:id="47" w:name="_Toc164873923"/>
      <w:r w:rsidRPr="004C26DB">
        <w:rPr>
          <w:rStyle w:val="normaltextrun"/>
        </w:rPr>
        <w:lastRenderedPageBreak/>
        <w:t>Ústavní péče</w:t>
      </w:r>
      <w:bookmarkEnd w:id="43"/>
      <w:bookmarkEnd w:id="44"/>
      <w:bookmarkEnd w:id="45"/>
      <w:bookmarkEnd w:id="46"/>
      <w:bookmarkEnd w:id="47"/>
      <w:r w:rsidRPr="004C26DB">
        <w:rPr>
          <w:rStyle w:val="normaltextrun"/>
        </w:rPr>
        <w:t> </w:t>
      </w:r>
    </w:p>
    <w:p w14:paraId="71254D18" w14:textId="77777777" w:rsidR="002B3D44" w:rsidRPr="002659E3" w:rsidRDefault="002B3D44" w:rsidP="002B3D44">
      <w:pPr>
        <w:pStyle w:val="AP-Odstaveczapedlem"/>
      </w:pPr>
      <w:r w:rsidRPr="00660C74">
        <w:t xml:space="preserve">Ústavní péče byla určena pro děti, které byly vhodné pro pěstounskou péči, ale nedařilo </w:t>
      </w:r>
      <w:r>
        <w:br/>
      </w:r>
      <w:r w:rsidRPr="00660C74">
        <w:t>se pro ně najít vhodnou pěstounskou rodinu. Tento druh péče měl dočasně nahradit rodinnou péči. Ú</w:t>
      </w:r>
      <w:r w:rsidRPr="00660C74">
        <w:rPr>
          <w:rStyle w:val="normaltextrun"/>
        </w:rPr>
        <w:t>stav</w:t>
      </w:r>
      <w:r>
        <w:rPr>
          <w:rStyle w:val="normaltextrun"/>
        </w:rPr>
        <w:t>y</w:t>
      </w:r>
      <w:r w:rsidRPr="00660C74">
        <w:rPr>
          <w:rStyle w:val="normaltextrun"/>
        </w:rPr>
        <w:t xml:space="preserve"> také sloužily jako okamžitý azyl pro děti, které např. z důvodu osiření </w:t>
      </w:r>
      <w:r>
        <w:rPr>
          <w:rStyle w:val="normaltextrun"/>
        </w:rPr>
        <w:br/>
      </w:r>
      <w:r w:rsidRPr="00660C74">
        <w:rPr>
          <w:rStyle w:val="normaltextrun"/>
        </w:rPr>
        <w:t xml:space="preserve">nebo zanedbávání péče v původní rodině potřebovaly okamžitou pomoc a ochranu. Zaměstnanci ústavů zjišťovali informace o dítěti, o jeho schopnostech a potřebách a určovali další nejvhodnější </w:t>
      </w:r>
      <w:r w:rsidRPr="00BA6474">
        <w:rPr>
          <w:rStyle w:val="normaltextrun"/>
        </w:rPr>
        <w:t>způsob zaopatření dítěte.</w:t>
      </w:r>
      <w:r w:rsidRPr="00BA6474">
        <w:t xml:space="preserve"> Ústavní péče</w:t>
      </w:r>
      <w:r w:rsidRPr="00660C74">
        <w:t xml:space="preserve"> nebyla zamýšlena jako dlouhodobé řešení. </w:t>
      </w:r>
      <w:r w:rsidRPr="00660C74">
        <w:rPr>
          <w:rStyle w:val="normaltextrun"/>
        </w:rPr>
        <w:t xml:space="preserve">Cílem těchto zařízení bylo poskytnout těmto dětem bezpečné a dočasné útočiště </w:t>
      </w:r>
      <w:r>
        <w:rPr>
          <w:rStyle w:val="normaltextrun"/>
        </w:rPr>
        <w:br/>
      </w:r>
      <w:r w:rsidRPr="00660C74">
        <w:rPr>
          <w:rStyle w:val="normaltextrun"/>
        </w:rPr>
        <w:t>po dobu, než bude zajištěna vhodná péče</w:t>
      </w:r>
      <w:r>
        <w:rPr>
          <w:rStyle w:val="normaltextrun"/>
        </w:rPr>
        <w:t>. D</w:t>
      </w:r>
      <w:r w:rsidRPr="004E0A11">
        <w:rPr>
          <w:rStyle w:val="normaltextrun"/>
        </w:rPr>
        <w:t>ěti</w:t>
      </w:r>
      <w:r>
        <w:rPr>
          <w:rStyle w:val="normaltextrun"/>
        </w:rPr>
        <w:t>, které žily</w:t>
      </w:r>
      <w:r w:rsidRPr="004E0A11">
        <w:rPr>
          <w:rStyle w:val="normaltextrun"/>
        </w:rPr>
        <w:t xml:space="preserve"> v ústavech navštěvovaly běžné veřejné školy v obci. Cílem bylo, aby se výchova dětí v ústavech co nejvíce přiblížila rodinné výchově. Počet dětí v ústavu neměl být tak velký, aby znemožňoval přiměřenou individuální péči o každé dítě.</w:t>
      </w:r>
      <w:r w:rsidRPr="00011EEE">
        <w:rPr>
          <w:rStyle w:val="normaltextrun"/>
        </w:rPr>
        <w:t xml:space="preserve"> Ústavy byly většinou určeny pro děti do 14 let věku. Pak musel</w:t>
      </w:r>
      <w:r>
        <w:rPr>
          <w:rStyle w:val="normaltextrun"/>
        </w:rPr>
        <w:t xml:space="preserve">y děti z těchto ústavů </w:t>
      </w:r>
      <w:r w:rsidRPr="00011EEE">
        <w:rPr>
          <w:rStyle w:val="normaltextrun"/>
        </w:rPr>
        <w:t xml:space="preserve">jít </w:t>
      </w:r>
      <w:r>
        <w:rPr>
          <w:rStyle w:val="normaltextrun"/>
        </w:rPr>
        <w:br/>
      </w:r>
      <w:r w:rsidRPr="00011EEE">
        <w:rPr>
          <w:rStyle w:val="normaltextrun"/>
        </w:rPr>
        <w:t>do učení nebo si</w:t>
      </w:r>
      <w:r>
        <w:rPr>
          <w:rStyle w:val="normaltextrun"/>
        </w:rPr>
        <w:t xml:space="preserve"> hledat práci</w:t>
      </w:r>
      <w:r w:rsidRPr="00011EEE">
        <w:rPr>
          <w:rStyle w:val="normaltextrun"/>
        </w:rPr>
        <w:t xml:space="preserve">. </w:t>
      </w:r>
      <w:r>
        <w:rPr>
          <w:rStyle w:val="normaltextrun"/>
        </w:rPr>
        <w:t>V</w:t>
      </w:r>
      <w:r w:rsidRPr="00011EEE">
        <w:rPr>
          <w:rStyle w:val="normaltextrun"/>
        </w:rPr>
        <w:t xml:space="preserve"> ústavech </w:t>
      </w:r>
      <w:r>
        <w:rPr>
          <w:rStyle w:val="normaltextrun"/>
        </w:rPr>
        <w:t xml:space="preserve">mohly </w:t>
      </w:r>
      <w:r w:rsidRPr="00011EEE">
        <w:rPr>
          <w:rStyle w:val="normaltextrun"/>
        </w:rPr>
        <w:t>zůstáva</w:t>
      </w:r>
      <w:r>
        <w:rPr>
          <w:rStyle w:val="normaltextrun"/>
        </w:rPr>
        <w:t>t</w:t>
      </w:r>
      <w:r w:rsidRPr="00011EEE">
        <w:rPr>
          <w:rStyle w:val="normaltextrun"/>
        </w:rPr>
        <w:t xml:space="preserve"> jen děti, které </w:t>
      </w:r>
      <w:r>
        <w:rPr>
          <w:rStyle w:val="normaltextrun"/>
        </w:rPr>
        <w:t>trpěly</w:t>
      </w:r>
      <w:r w:rsidRPr="00011EEE">
        <w:rPr>
          <w:rStyle w:val="normaltextrun"/>
        </w:rPr>
        <w:t xml:space="preserve"> duševní </w:t>
      </w:r>
      <w:r>
        <w:rPr>
          <w:rStyle w:val="normaltextrun"/>
        </w:rPr>
        <w:br/>
      </w:r>
      <w:r w:rsidRPr="00011EEE">
        <w:rPr>
          <w:rStyle w:val="normaltextrun"/>
        </w:rPr>
        <w:t>nebo tělesnou nezral</w:t>
      </w:r>
      <w:r>
        <w:rPr>
          <w:rStyle w:val="normaltextrun"/>
        </w:rPr>
        <w:t>ostí a</w:t>
      </w:r>
      <w:r w:rsidRPr="00011EEE">
        <w:rPr>
          <w:rStyle w:val="normaltextrun"/>
        </w:rPr>
        <w:t xml:space="preserve"> nemohly </w:t>
      </w:r>
      <w:r>
        <w:rPr>
          <w:rStyle w:val="normaltextrun"/>
        </w:rPr>
        <w:t xml:space="preserve">se </w:t>
      </w:r>
      <w:r w:rsidRPr="00011EEE">
        <w:rPr>
          <w:rStyle w:val="normaltextrun"/>
        </w:rPr>
        <w:t>živit samy, nebo děti, které po ukončení obecné školy navštěvovaly ještě školy odborné. (Tůma, 1925</w:t>
      </w:r>
      <w:r>
        <w:rPr>
          <w:rStyle w:val="normaltextrun"/>
        </w:rPr>
        <w:t>, s.94-98</w:t>
      </w:r>
      <w:r>
        <w:rPr>
          <w:rStyle w:val="eop"/>
        </w:rPr>
        <w:t>)</w:t>
      </w:r>
      <w:r w:rsidRPr="002659E3">
        <w:rPr>
          <w:rStyle w:val="eop"/>
        </w:rPr>
        <w:t> </w:t>
      </w:r>
    </w:p>
    <w:p w14:paraId="3F0B8B54" w14:textId="77777777" w:rsidR="002B3D44" w:rsidRPr="007B38EF" w:rsidRDefault="002B3D44" w:rsidP="002B3D44">
      <w:pPr>
        <w:pStyle w:val="Nadpis3"/>
        <w:rPr>
          <w:rStyle w:val="normaltextrun"/>
        </w:rPr>
      </w:pPr>
      <w:bookmarkStart w:id="48" w:name="_Toc159743196"/>
      <w:bookmarkStart w:id="49" w:name="_Toc162104391"/>
      <w:bookmarkStart w:id="50" w:name="_Toc162206295"/>
      <w:bookmarkStart w:id="51" w:name="_Toc164794753"/>
      <w:bookmarkStart w:id="52" w:name="_Toc164873924"/>
      <w:r w:rsidRPr="004C26DB">
        <w:rPr>
          <w:rStyle w:val="normaltextrun"/>
        </w:rPr>
        <w:t>Péče o mládež mravně vadnou</w:t>
      </w:r>
      <w:bookmarkEnd w:id="48"/>
      <w:bookmarkEnd w:id="49"/>
      <w:bookmarkEnd w:id="50"/>
      <w:bookmarkEnd w:id="51"/>
      <w:bookmarkEnd w:id="52"/>
    </w:p>
    <w:p w14:paraId="38ECE7DD" w14:textId="77777777" w:rsidR="002B3D44" w:rsidRDefault="002B3D44" w:rsidP="002B3D44">
      <w:pPr>
        <w:pStyle w:val="AP-Odstaveczapedlem"/>
        <w:rPr>
          <w:rStyle w:val="eop"/>
        </w:rPr>
      </w:pPr>
      <w:r w:rsidRPr="00230F41">
        <w:rPr>
          <w:rStyle w:val="normaltextrun"/>
        </w:rPr>
        <w:t xml:space="preserve"> Zanedbávání, jehož důsledkem bylo ohrožení tělesného, mravního i duševního vývoje dětí </w:t>
      </w:r>
      <w:r>
        <w:rPr>
          <w:rStyle w:val="normaltextrun"/>
        </w:rPr>
        <w:br/>
      </w:r>
      <w:r w:rsidRPr="00230F41">
        <w:rPr>
          <w:rStyle w:val="normaltextrun"/>
        </w:rPr>
        <w:t>a mládeže, mohlo mít řadu příčin.</w:t>
      </w:r>
      <w:r>
        <w:rPr>
          <w:rStyle w:val="normaltextrun"/>
        </w:rPr>
        <w:t xml:space="preserve"> </w:t>
      </w:r>
      <w:r w:rsidRPr="00230F41">
        <w:rPr>
          <w:rStyle w:val="normaltextrun"/>
        </w:rPr>
        <w:t xml:space="preserve">V období první světové války a v poválečných letech se počet zanedbávaných dětí výrazně zvýšil. </w:t>
      </w:r>
      <w:r>
        <w:rPr>
          <w:rStyle w:val="normaltextrun"/>
        </w:rPr>
        <w:t>Často d</w:t>
      </w:r>
      <w:r w:rsidRPr="00230F41">
        <w:rPr>
          <w:rStyle w:val="normaltextrun"/>
        </w:rPr>
        <w:t xml:space="preserve">ocházelo k zanedbávání dětí tělesně či duševně vadných, kterým nebyli rodiče schopni poskytnout dostatečnou péči. V poválečných letech </w:t>
      </w:r>
      <w:r>
        <w:rPr>
          <w:rStyle w:val="normaltextrun"/>
        </w:rPr>
        <w:br/>
      </w:r>
      <w:r w:rsidRPr="00230F41">
        <w:rPr>
          <w:rStyle w:val="normaltextrun"/>
        </w:rPr>
        <w:t xml:space="preserve">se počet zanedbávaných dětí výrazně zvýšil také díky absenci otců, kteří padli ve válce a děti tak zůstaly vychovávány v neúplných rodinách. Matky, které zůstaly na péči o děti samy, musely často pracovat, aby uživily rodinu, a na výchovu dětí jim tak zbývalo jen málo času </w:t>
      </w:r>
      <w:r>
        <w:rPr>
          <w:rStyle w:val="normaltextrun"/>
        </w:rPr>
        <w:br/>
      </w:r>
      <w:r w:rsidRPr="00230F41">
        <w:rPr>
          <w:rStyle w:val="normaltextrun"/>
        </w:rPr>
        <w:t>a prostředků. To vedlo k nedostatku odpovídající péče a pozornosti věnované dětem, což mělo negativní dopady na jejich fyzický a emocionální vývoj. (Tůma, 1925, s.161-173) </w:t>
      </w:r>
      <w:r w:rsidRPr="00230F41">
        <w:rPr>
          <w:rStyle w:val="eop"/>
        </w:rPr>
        <w:t>  </w:t>
      </w:r>
      <w:bookmarkStart w:id="53" w:name="_Toc159743197"/>
      <w:bookmarkStart w:id="54" w:name="_Toc162104392"/>
      <w:bookmarkStart w:id="55" w:name="_Toc162206296"/>
    </w:p>
    <w:p w14:paraId="7387D4A9" w14:textId="77777777" w:rsidR="002B3D44" w:rsidRDefault="002B3D44" w:rsidP="002B3D44">
      <w:pPr>
        <w:pStyle w:val="Nadpis3"/>
        <w:rPr>
          <w:rStyle w:val="normaltextrun"/>
        </w:rPr>
      </w:pPr>
      <w:bookmarkStart w:id="56" w:name="_Toc164794754"/>
      <w:bookmarkStart w:id="57" w:name="_Toc164873925"/>
      <w:r w:rsidRPr="002352FE">
        <w:rPr>
          <w:rStyle w:val="normaltextrun"/>
        </w:rPr>
        <w:t>Péče o děti duševně nebo tělesně úchylné</w:t>
      </w:r>
      <w:bookmarkEnd w:id="53"/>
      <w:bookmarkEnd w:id="54"/>
      <w:bookmarkEnd w:id="55"/>
      <w:bookmarkEnd w:id="56"/>
      <w:bookmarkEnd w:id="57"/>
    </w:p>
    <w:p w14:paraId="3CF64D42" w14:textId="77777777" w:rsidR="002B3D44" w:rsidRDefault="002B3D44" w:rsidP="002B3D44">
      <w:pPr>
        <w:pStyle w:val="AP-Odstaveczapedlem"/>
        <w:rPr>
          <w:rStyle w:val="normaltextrun"/>
        </w:rPr>
      </w:pPr>
      <w:r w:rsidRPr="00871A1D">
        <w:rPr>
          <w:rStyle w:val="normaltextrun"/>
        </w:rPr>
        <w:t>Pojem "osoba</w:t>
      </w:r>
      <w:r>
        <w:rPr>
          <w:rStyle w:val="normaltextrun"/>
        </w:rPr>
        <w:t xml:space="preserve"> </w:t>
      </w:r>
      <w:r w:rsidRPr="002659E3">
        <w:rPr>
          <w:rStyle w:val="normaltextrun"/>
        </w:rPr>
        <w:t>duševně nebo tělesně úchyln</w:t>
      </w:r>
      <w:r>
        <w:rPr>
          <w:rStyle w:val="normaltextrun"/>
        </w:rPr>
        <w:t>á</w:t>
      </w:r>
      <w:r w:rsidRPr="002659E3">
        <w:rPr>
          <w:rStyle w:val="normaltextrun"/>
        </w:rPr>
        <w:t xml:space="preserve"> </w:t>
      </w:r>
      <w:r w:rsidRPr="00871A1D">
        <w:rPr>
          <w:rStyle w:val="normaltextrun"/>
        </w:rPr>
        <w:t xml:space="preserve">" se ve 20. letech 20. století používal pro osoby </w:t>
      </w:r>
      <w:r>
        <w:rPr>
          <w:rStyle w:val="normaltextrun"/>
        </w:rPr>
        <w:br/>
      </w:r>
      <w:r w:rsidRPr="00871A1D">
        <w:rPr>
          <w:rStyle w:val="normaltextrun"/>
        </w:rPr>
        <w:t>s psychickým nebo fyzickým onemocněním</w:t>
      </w:r>
      <w:r>
        <w:rPr>
          <w:rStyle w:val="normaltextrun"/>
        </w:rPr>
        <w:t xml:space="preserve"> rozdělené </w:t>
      </w:r>
      <w:r w:rsidRPr="002659E3">
        <w:rPr>
          <w:rStyle w:val="normaltextrun"/>
        </w:rPr>
        <w:t xml:space="preserve">do tří hlavních skupin – na osoby duševně vadné (slabomyslné nebo epileptické), osoby slepé a hluchoněmé a osoby </w:t>
      </w:r>
      <w:proofErr w:type="spellStart"/>
      <w:r w:rsidRPr="002659E3">
        <w:rPr>
          <w:rStyle w:val="normaltextrun"/>
        </w:rPr>
        <w:t>zmrzačelé</w:t>
      </w:r>
      <w:proofErr w:type="spellEnd"/>
      <w:r w:rsidRPr="002659E3">
        <w:rPr>
          <w:rStyle w:val="normaltextrun"/>
        </w:rPr>
        <w:t>. (Tůma, 1925, s. 174)</w:t>
      </w:r>
    </w:p>
    <w:p w14:paraId="4FFEAC2D" w14:textId="77777777" w:rsidR="002B3D44" w:rsidRPr="002659E3" w:rsidRDefault="002B3D44" w:rsidP="002B3D44">
      <w:pPr>
        <w:pStyle w:val="AP-Odstaveczapedlem"/>
        <w:ind w:firstLine="709"/>
      </w:pPr>
      <w:r w:rsidRPr="00C83010">
        <w:rPr>
          <w:rStyle w:val="normaltextrun"/>
        </w:rPr>
        <w:lastRenderedPageBreak/>
        <w:t xml:space="preserve">V prvních letech </w:t>
      </w:r>
      <w:r>
        <w:rPr>
          <w:rStyle w:val="normaltextrun"/>
        </w:rPr>
        <w:t>samostatné</w:t>
      </w:r>
      <w:r w:rsidRPr="00C83010">
        <w:rPr>
          <w:rStyle w:val="normaltextrun"/>
        </w:rPr>
        <w:t xml:space="preserve"> republiky chyběla</w:t>
      </w:r>
      <w:r>
        <w:rPr>
          <w:rStyle w:val="normaltextrun"/>
        </w:rPr>
        <w:t xml:space="preserve"> </w:t>
      </w:r>
      <w:r w:rsidRPr="00C83010">
        <w:rPr>
          <w:rStyle w:val="normaltextrun"/>
        </w:rPr>
        <w:t xml:space="preserve">odpovídající péče o děti </w:t>
      </w:r>
      <w:r>
        <w:rPr>
          <w:rStyle w:val="normaltextrun"/>
        </w:rPr>
        <w:t>duševně úchylné.</w:t>
      </w:r>
      <w:r w:rsidRPr="00C83010">
        <w:rPr>
          <w:rStyle w:val="normaltextrun"/>
        </w:rPr>
        <w:t xml:space="preserve"> </w:t>
      </w:r>
      <w:r>
        <w:rPr>
          <w:rStyle w:val="normaltextrun"/>
        </w:rPr>
        <w:t>I dětem úchylným mělo být umožněno rozvíj</w:t>
      </w:r>
      <w:r w:rsidRPr="004205B2">
        <w:rPr>
          <w:rStyle w:val="normaltextrun"/>
        </w:rPr>
        <w:t xml:space="preserve">et své schopnosti a připravovat </w:t>
      </w:r>
      <w:r>
        <w:rPr>
          <w:rStyle w:val="normaltextrun"/>
        </w:rPr>
        <w:br/>
      </w:r>
      <w:r w:rsidRPr="004205B2">
        <w:rPr>
          <w:rStyle w:val="normaltextrun"/>
        </w:rPr>
        <w:t>se na povolání, které odpovíd</w:t>
      </w:r>
      <w:r>
        <w:rPr>
          <w:rStyle w:val="normaltextrun"/>
        </w:rPr>
        <w:t>alo</w:t>
      </w:r>
      <w:r w:rsidRPr="004205B2">
        <w:rPr>
          <w:rStyle w:val="normaltextrun"/>
        </w:rPr>
        <w:t xml:space="preserve"> jejich schopnostem</w:t>
      </w:r>
      <w:r>
        <w:rPr>
          <w:rStyle w:val="normaltextrun"/>
        </w:rPr>
        <w:t>.</w:t>
      </w:r>
      <w:r w:rsidRPr="002659E3">
        <w:rPr>
          <w:rStyle w:val="normaltextrun"/>
        </w:rPr>
        <w:t xml:space="preserve"> </w:t>
      </w:r>
      <w:r w:rsidRPr="004205B2">
        <w:rPr>
          <w:rStyle w:val="normaltextrun"/>
        </w:rPr>
        <w:t xml:space="preserve"> </w:t>
      </w:r>
      <w:r w:rsidRPr="00C83010">
        <w:rPr>
          <w:rStyle w:val="normaltextrun"/>
        </w:rPr>
        <w:t>O zřizování škol pro tyto děti se staraly především charitativní organizace. Zřizování zvláštních škol nebylo v zákoně výslovně stanoveno. V</w:t>
      </w:r>
      <w:r>
        <w:rPr>
          <w:rStyle w:val="normaltextrun"/>
        </w:rPr>
        <w:t xml:space="preserve">e dvacátých letech </w:t>
      </w:r>
      <w:r w:rsidRPr="00C83010">
        <w:rPr>
          <w:rStyle w:val="normaltextrun"/>
        </w:rPr>
        <w:t xml:space="preserve">se připravoval zákon o asistenčních školách pro </w:t>
      </w:r>
      <w:r w:rsidRPr="002659E3">
        <w:rPr>
          <w:rStyle w:val="normaltextrun"/>
        </w:rPr>
        <w:t>duševně nebo tělesně úchyln</w:t>
      </w:r>
      <w:r>
        <w:rPr>
          <w:rStyle w:val="normaltextrun"/>
        </w:rPr>
        <w:t xml:space="preserve">é </w:t>
      </w:r>
      <w:r w:rsidRPr="00C83010">
        <w:rPr>
          <w:rStyle w:val="normaltextrun"/>
        </w:rPr>
        <w:t xml:space="preserve">děti. Podle tohoto zákona mělo být všem </w:t>
      </w:r>
      <w:r>
        <w:rPr>
          <w:rStyle w:val="normaltextrun"/>
        </w:rPr>
        <w:t xml:space="preserve">těmto </w:t>
      </w:r>
      <w:r w:rsidRPr="00C83010">
        <w:rPr>
          <w:rStyle w:val="normaltextrun"/>
        </w:rPr>
        <w:t xml:space="preserve">dětem po dobu povinné školní docházky poskytováno vzdělávání v asistenčních školách nebo třídách. Každá asistenční třída nesměla mít více než 25 žáků. Každý školní obvod byl povinen zřídit asistenční třídu, </w:t>
      </w:r>
      <w:r>
        <w:rPr>
          <w:rStyle w:val="normaltextrun"/>
        </w:rPr>
        <w:br/>
      </w:r>
      <w:r w:rsidRPr="00C83010">
        <w:rPr>
          <w:rStyle w:val="normaltextrun"/>
        </w:rPr>
        <w:t xml:space="preserve">pokud v něm bylo nejméně 15 </w:t>
      </w:r>
      <w:r w:rsidRPr="002659E3">
        <w:rPr>
          <w:rStyle w:val="normaltextrun"/>
        </w:rPr>
        <w:t>duševně nebo tělesně úchyl</w:t>
      </w:r>
      <w:r>
        <w:rPr>
          <w:rStyle w:val="normaltextrun"/>
        </w:rPr>
        <w:t xml:space="preserve">ných </w:t>
      </w:r>
      <w:r w:rsidRPr="00C83010">
        <w:rPr>
          <w:rStyle w:val="normaltextrun"/>
        </w:rPr>
        <w:t xml:space="preserve">dětí. Financování asistenčních škol a tříd mělo být zajištěno podobně jako u veřejných škol z veřejných zdrojů. </w:t>
      </w:r>
      <w:r w:rsidRPr="002659E3">
        <w:rPr>
          <w:rStyle w:val="normaltextrun"/>
        </w:rPr>
        <w:t>(Tůma, 1925</w:t>
      </w:r>
      <w:r>
        <w:rPr>
          <w:rStyle w:val="normaltextrun"/>
        </w:rPr>
        <w:t>,</w:t>
      </w:r>
      <w:r>
        <w:rPr>
          <w:rStyle w:val="normaltextrun"/>
        </w:rPr>
        <w:br/>
        <w:t xml:space="preserve"> s.176-178</w:t>
      </w:r>
      <w:r w:rsidRPr="002659E3">
        <w:rPr>
          <w:rStyle w:val="normaltextrun"/>
        </w:rPr>
        <w:t>)</w:t>
      </w:r>
      <w:r w:rsidRPr="002659E3">
        <w:rPr>
          <w:rStyle w:val="eop"/>
        </w:rPr>
        <w:t> </w:t>
      </w:r>
    </w:p>
    <w:p w14:paraId="782013F5" w14:textId="77777777" w:rsidR="002B3D44" w:rsidRDefault="002B3D44" w:rsidP="002B3D44">
      <w:pPr>
        <w:pStyle w:val="AP-Odstaveczapedlem"/>
        <w:ind w:firstLine="709"/>
        <w:rPr>
          <w:rStyle w:val="normaltextrun"/>
        </w:rPr>
      </w:pPr>
      <w:r w:rsidRPr="002E0901">
        <w:rPr>
          <w:rStyle w:val="normaltextrun"/>
        </w:rPr>
        <w:t xml:space="preserve">Povinnost zřizovat ústavy a školy pro vzdělávání hluchoněmých, nevidomých a tělesně postižených dětí a jejich přípravu na budoucí povolání byla svěřena </w:t>
      </w:r>
      <w:r w:rsidRPr="002659E3">
        <w:rPr>
          <w:rStyle w:val="normaltextrun"/>
        </w:rPr>
        <w:t>zemským celkům</w:t>
      </w:r>
      <w:r>
        <w:rPr>
          <w:rStyle w:val="normaltextrun"/>
        </w:rPr>
        <w:t xml:space="preserve"> </w:t>
      </w:r>
      <w:r>
        <w:rPr>
          <w:rStyle w:val="normaltextrun"/>
        </w:rPr>
        <w:br/>
        <w:t xml:space="preserve">v </w:t>
      </w:r>
      <w:r w:rsidRPr="002E0901">
        <w:rPr>
          <w:rStyle w:val="normaltextrun"/>
        </w:rPr>
        <w:t xml:space="preserve">Čechách a na Moravě. Součástí těchto institucí byly často internáty pro dojíždějící děti </w:t>
      </w:r>
      <w:r>
        <w:rPr>
          <w:rStyle w:val="normaltextrun"/>
        </w:rPr>
        <w:br/>
      </w:r>
      <w:r w:rsidRPr="002E0901">
        <w:rPr>
          <w:rStyle w:val="normaltextrun"/>
        </w:rPr>
        <w:t>nebo byla zajištěna péče o tyto děti v náhradních rodinách</w:t>
      </w:r>
      <w:r>
        <w:rPr>
          <w:rStyle w:val="normaltextrun"/>
        </w:rPr>
        <w:t>, které žily</w:t>
      </w:r>
      <w:r w:rsidRPr="002E0901">
        <w:rPr>
          <w:rStyle w:val="normaltextrun"/>
        </w:rPr>
        <w:t xml:space="preserve"> v blízkosti instituce. Učitelé</w:t>
      </w:r>
      <w:r>
        <w:rPr>
          <w:rStyle w:val="normaltextrun"/>
        </w:rPr>
        <w:t>, kteří</w:t>
      </w:r>
      <w:r w:rsidRPr="002E0901">
        <w:rPr>
          <w:rStyle w:val="normaltextrun"/>
        </w:rPr>
        <w:t xml:space="preserve"> půs</w:t>
      </w:r>
      <w:r>
        <w:rPr>
          <w:rStyle w:val="normaltextrun"/>
        </w:rPr>
        <w:t>obili</w:t>
      </w:r>
      <w:r w:rsidRPr="002E0901">
        <w:rPr>
          <w:rStyle w:val="normaltextrun"/>
        </w:rPr>
        <w:t xml:space="preserve"> ve školách pro hluchoněmé a nevidomé museli mít zvláštní kvalifikaci. Hluchoněmé a nevidomé děti se mohly vzdělávat i v běžných veřejných školách. </w:t>
      </w:r>
      <w:r>
        <w:rPr>
          <w:rStyle w:val="normaltextrun"/>
        </w:rPr>
        <w:br/>
      </w:r>
      <w:r w:rsidRPr="002E0901">
        <w:rPr>
          <w:rStyle w:val="normaltextrun"/>
        </w:rPr>
        <w:t xml:space="preserve">Kromě běžného vzdělávání měly tyto děti absolvovat specializované vzdělávání v rozsahu minimálně 4 hodin týdně nad rámec standardních osnov. </w:t>
      </w:r>
      <w:r w:rsidRPr="002659E3">
        <w:rPr>
          <w:rStyle w:val="normaltextrun"/>
        </w:rPr>
        <w:t>(Tůma, 1925</w:t>
      </w:r>
      <w:r>
        <w:rPr>
          <w:rStyle w:val="normaltextrun"/>
        </w:rPr>
        <w:t>, s.181</w:t>
      </w:r>
      <w:r w:rsidRPr="002659E3">
        <w:rPr>
          <w:rStyle w:val="normaltextrun"/>
        </w:rPr>
        <w:t>)</w:t>
      </w:r>
      <w:r w:rsidRPr="002659E3">
        <w:rPr>
          <w:rStyle w:val="eop"/>
        </w:rPr>
        <w:t> </w:t>
      </w:r>
      <w:r w:rsidRPr="002659E3">
        <w:rPr>
          <w:rStyle w:val="normaltextrun"/>
        </w:rPr>
        <w:t> </w:t>
      </w:r>
    </w:p>
    <w:p w14:paraId="01AAA780" w14:textId="77777777" w:rsidR="002B3D44" w:rsidRDefault="002B3D44" w:rsidP="002B3D44">
      <w:pPr>
        <w:pStyle w:val="Nadpis3"/>
        <w:rPr>
          <w:rStyle w:val="normaltextrun"/>
        </w:rPr>
      </w:pPr>
      <w:bookmarkStart w:id="58" w:name="_Toc164794755"/>
      <w:bookmarkStart w:id="59" w:name="_Toc164873926"/>
      <w:r w:rsidRPr="00DA7D0A">
        <w:t>Péče o děti na školách</w:t>
      </w:r>
      <w:bookmarkEnd w:id="58"/>
      <w:bookmarkEnd w:id="59"/>
    </w:p>
    <w:p w14:paraId="0AE898F8" w14:textId="77777777" w:rsidR="002B3D44" w:rsidRPr="00F7410F" w:rsidRDefault="002B3D44" w:rsidP="002B3D44">
      <w:pPr>
        <w:pStyle w:val="AP-Odstaveczapedlem"/>
      </w:pPr>
      <w:r w:rsidRPr="00F7410F">
        <w:t>Na školách byly v období první republiky ve spolupráci s </w:t>
      </w:r>
      <w:r>
        <w:t>O</w:t>
      </w:r>
      <w:r w:rsidRPr="00F7410F">
        <w:t>kresními péčemi o mládež pořádány ošacovací a stravovací akce</w:t>
      </w:r>
      <w:r>
        <w:t xml:space="preserve"> </w:t>
      </w:r>
      <w:r w:rsidRPr="00F7410F">
        <w:t xml:space="preserve">(činnost </w:t>
      </w:r>
      <w:r>
        <w:t>O</w:t>
      </w:r>
      <w:r w:rsidRPr="00F7410F">
        <w:t>kresní péče o mládež bude vysvětlena v následující podkapitole)</w:t>
      </w:r>
      <w:r>
        <w:t xml:space="preserve">. </w:t>
      </w:r>
      <w:r w:rsidRPr="00F7410F">
        <w:t xml:space="preserve">Ošacovací akce měly většinou podobu vánočních nadílek. Tato pomoc </w:t>
      </w:r>
      <w:r>
        <w:br/>
      </w:r>
      <w:r w:rsidRPr="00F7410F">
        <w:t>dle Trnkové nebyla dostačující, nereagovala na aktuální potřebu konkrétních dětí.  Lepší form</w:t>
      </w:r>
      <w:r>
        <w:t>a</w:t>
      </w:r>
      <w:r w:rsidRPr="00F7410F">
        <w:t xml:space="preserve"> pomoci by podle ní byla prostřednictvím spolupráce s okresní péčí o mládež, která by průběžně informovala o dětech, které by aktuálně potřebovaly pomoc. (Trnková, 1932, s.40</w:t>
      </w:r>
      <w:r>
        <w:t>)</w:t>
      </w:r>
    </w:p>
    <w:p w14:paraId="18410FCE" w14:textId="77777777" w:rsidR="002B3D44" w:rsidRPr="00F7410F" w:rsidRDefault="002B3D44" w:rsidP="002B3D44">
      <w:pPr>
        <w:pStyle w:val="AP-Odstaveczapedlem"/>
        <w:ind w:firstLine="709"/>
      </w:pPr>
      <w:r w:rsidRPr="00F7410F">
        <w:t xml:space="preserve">Po válce u nás působila organizace Československá péče o dítě, která distribuovala potravinové zásoby z Ameriky. Organizace byla financována americkou i československou vládou. </w:t>
      </w:r>
      <w:r>
        <w:t xml:space="preserve">Potraviny byly distribuovány do školních jídelen, bylo zřízeno více než 2 500 stravovacích stanic pro děti. Zřizování školních jídelen bylo po válce teprve novinkou. </w:t>
      </w:r>
      <w:r>
        <w:br/>
        <w:t xml:space="preserve">Bylo zde poprvé využito nových vědeckých poznatků o vhodném složení stravy pro děti, </w:t>
      </w:r>
      <w:r>
        <w:lastRenderedPageBreak/>
        <w:t xml:space="preserve">pokrmy byly připravovány tak, aby byly pro děti co nejvíce výživné. Dále </w:t>
      </w:r>
      <w:r w:rsidRPr="00F7410F">
        <w:t xml:space="preserve">ve školách </w:t>
      </w:r>
      <w:r>
        <w:t xml:space="preserve">probíhaly i </w:t>
      </w:r>
      <w:r w:rsidRPr="00F7410F">
        <w:t>tzv. mléčné akce. Chudé děti platily za mléko jen malý poplatek</w:t>
      </w:r>
      <w:r>
        <w:t xml:space="preserve">, ostatní děti si mléko kupovaly. Mléčné akce probíhaly především v hornatých, chudých oblastech nebo v oblastech s vysokou nezaměstnaností. </w:t>
      </w:r>
      <w:r w:rsidRPr="00F7410F">
        <w:t>(Trnková, 1932, s.40-41)</w:t>
      </w:r>
    </w:p>
    <w:p w14:paraId="130814AA" w14:textId="77777777" w:rsidR="002B3D44" w:rsidRDefault="002B3D44" w:rsidP="002B3D44">
      <w:pPr>
        <w:pStyle w:val="AP-Odstaveczapedlem"/>
        <w:ind w:firstLine="709"/>
      </w:pPr>
      <w:r w:rsidRPr="00F7410F">
        <w:t>Během první republiky vznikala</w:t>
      </w:r>
      <w:r w:rsidRPr="005E1F4F">
        <w:t xml:space="preserve"> také</w:t>
      </w:r>
      <w:r>
        <w:t xml:space="preserve"> </w:t>
      </w:r>
      <w:r w:rsidRPr="005E1F4F">
        <w:t>denní</w:t>
      </w:r>
      <w:r>
        <w:t xml:space="preserve"> </w:t>
      </w:r>
      <w:r w:rsidRPr="005E1F4F">
        <w:t>cent</w:t>
      </w:r>
      <w:r>
        <w:t>ra</w:t>
      </w:r>
      <w:r w:rsidRPr="005E1F4F">
        <w:t xml:space="preserve"> pro děti školního věku, </w:t>
      </w:r>
      <w:r>
        <w:br/>
      </w:r>
      <w:r w:rsidRPr="005E1F4F">
        <w:t>která poskytovala dětem místo, kde mohly pobývat v době mimo vyučování, vypracovat domácí úkoly, učit se a hrát si. Tato centra byla obvykle zřizována v nevyužívaných školních třídách.</w:t>
      </w:r>
      <w:r>
        <w:t xml:space="preserve"> (Trnková, 1932, s.44)</w:t>
      </w:r>
      <w:r w:rsidRPr="005E1F4F">
        <w:t xml:space="preserve"> </w:t>
      </w:r>
    </w:p>
    <w:p w14:paraId="380D8940" w14:textId="77777777" w:rsidR="002B3D44" w:rsidRDefault="002B3D44" w:rsidP="002B3D44">
      <w:pPr>
        <w:pStyle w:val="Nadpis3"/>
        <w:rPr>
          <w:rStyle w:val="normaltextrun"/>
        </w:rPr>
      </w:pPr>
      <w:bookmarkStart w:id="60" w:name="_Toc159743198"/>
      <w:bookmarkStart w:id="61" w:name="_Toc162104393"/>
      <w:bookmarkStart w:id="62" w:name="_Toc162206297"/>
      <w:bookmarkStart w:id="63" w:name="_Toc164794756"/>
      <w:bookmarkStart w:id="64" w:name="_Toc164873927"/>
      <w:r w:rsidRPr="002352FE">
        <w:rPr>
          <w:rStyle w:val="normaltextrun"/>
        </w:rPr>
        <w:t>Péče o zdraví mládeže</w:t>
      </w:r>
      <w:bookmarkEnd w:id="60"/>
      <w:bookmarkEnd w:id="61"/>
      <w:bookmarkEnd w:id="62"/>
      <w:bookmarkEnd w:id="63"/>
      <w:bookmarkEnd w:id="64"/>
    </w:p>
    <w:p w14:paraId="7A572304" w14:textId="77777777" w:rsidR="002B3D44" w:rsidRDefault="002B3D44" w:rsidP="002B3D44">
      <w:pPr>
        <w:pStyle w:val="AP-Odstaveczapedlem"/>
        <w:rPr>
          <w:rStyle w:val="normaltextrun"/>
        </w:rPr>
      </w:pPr>
      <w:r w:rsidRPr="002659E3">
        <w:rPr>
          <w:rStyle w:val="normaltextrun"/>
        </w:rPr>
        <w:t>Součástí sociální péče o děti a mládež byla také preventivní lékařská opatření</w:t>
      </w:r>
      <w:r>
        <w:rPr>
          <w:rStyle w:val="normaltextrun"/>
        </w:rPr>
        <w:t>, která</w:t>
      </w:r>
      <w:r w:rsidRPr="007211F7">
        <w:rPr>
          <w:rStyle w:val="normaltextrun"/>
        </w:rPr>
        <w:t xml:space="preserve"> </w:t>
      </w:r>
      <w:r>
        <w:rPr>
          <w:rStyle w:val="normaltextrun"/>
        </w:rPr>
        <w:t xml:space="preserve">vykonávala tzv. </w:t>
      </w:r>
      <w:r w:rsidRPr="007211F7">
        <w:rPr>
          <w:rStyle w:val="normaltextrun"/>
        </w:rPr>
        <w:t xml:space="preserve">zdravotní policie </w:t>
      </w:r>
      <w:r>
        <w:rPr>
          <w:rStyle w:val="normaltextrun"/>
        </w:rPr>
        <w:t xml:space="preserve">zřizovaná </w:t>
      </w:r>
      <w:r w:rsidRPr="007211F7">
        <w:rPr>
          <w:rStyle w:val="normaltextrun"/>
        </w:rPr>
        <w:t>okresními úřady</w:t>
      </w:r>
      <w:r>
        <w:rPr>
          <w:rStyle w:val="normaltextrun"/>
        </w:rPr>
        <w:t xml:space="preserve">. Ta </w:t>
      </w:r>
      <w:r w:rsidRPr="007211F7">
        <w:rPr>
          <w:rStyle w:val="normaltextrun"/>
        </w:rPr>
        <w:t>dohlížela na takové aspekty, jako je kvalita pitné vody nebo</w:t>
      </w:r>
      <w:r>
        <w:rPr>
          <w:rStyle w:val="normaltextrun"/>
        </w:rPr>
        <w:t xml:space="preserve"> prováděli dohled nad </w:t>
      </w:r>
      <w:r w:rsidRPr="007211F7">
        <w:rPr>
          <w:rStyle w:val="normaltextrun"/>
        </w:rPr>
        <w:t>škol</w:t>
      </w:r>
      <w:r>
        <w:rPr>
          <w:rStyle w:val="normaltextrun"/>
        </w:rPr>
        <w:t xml:space="preserve">ami, kde </w:t>
      </w:r>
      <w:r w:rsidRPr="002659E3">
        <w:rPr>
          <w:rStyle w:val="normaltextrun"/>
        </w:rPr>
        <w:t>sledoval</w:t>
      </w:r>
      <w:r>
        <w:rPr>
          <w:rStyle w:val="normaltextrun"/>
        </w:rPr>
        <w:t>i</w:t>
      </w:r>
      <w:r w:rsidRPr="002659E3">
        <w:rPr>
          <w:rStyle w:val="normaltextrun"/>
        </w:rPr>
        <w:t xml:space="preserve"> především zařízení budov </w:t>
      </w:r>
      <w:r>
        <w:rPr>
          <w:rStyle w:val="normaltextrun"/>
        </w:rPr>
        <w:br/>
      </w:r>
      <w:r w:rsidRPr="002659E3">
        <w:rPr>
          <w:rStyle w:val="normaltextrun"/>
        </w:rPr>
        <w:t>a učeben, osvětlení, vytápění</w:t>
      </w:r>
      <w:r>
        <w:rPr>
          <w:rStyle w:val="normaltextrun"/>
        </w:rPr>
        <w:t xml:space="preserve"> nebo</w:t>
      </w:r>
      <w:r w:rsidRPr="002659E3">
        <w:rPr>
          <w:rStyle w:val="normaltextrun"/>
        </w:rPr>
        <w:t xml:space="preserve"> </w:t>
      </w:r>
      <w:r>
        <w:rPr>
          <w:rStyle w:val="normaltextrun"/>
        </w:rPr>
        <w:t>čistotu ve třídách. Ve</w:t>
      </w:r>
      <w:r w:rsidRPr="002659E3">
        <w:rPr>
          <w:rStyle w:val="normaltextrun"/>
        </w:rPr>
        <w:t xml:space="preserve"> školách také působili školní lékaři, </w:t>
      </w:r>
      <w:r>
        <w:rPr>
          <w:rStyle w:val="normaltextrun"/>
        </w:rPr>
        <w:t xml:space="preserve">jejichž úkolem bylo </w:t>
      </w:r>
      <w:r w:rsidRPr="002659E3">
        <w:rPr>
          <w:rStyle w:val="normaltextrun"/>
        </w:rPr>
        <w:t>dvakrát ročně provést prohlídku všech žáků.</w:t>
      </w:r>
      <w:r>
        <w:rPr>
          <w:rStyle w:val="normaltextrun"/>
        </w:rPr>
        <w:t xml:space="preserve"> </w:t>
      </w:r>
      <w:r w:rsidRPr="002659E3">
        <w:rPr>
          <w:rStyle w:val="normaltextrun"/>
        </w:rPr>
        <w:t>(Tůma, 1925</w:t>
      </w:r>
      <w:r>
        <w:rPr>
          <w:rStyle w:val="normaltextrun"/>
        </w:rPr>
        <w:t>, s.188</w:t>
      </w:r>
      <w:r w:rsidRPr="002659E3">
        <w:rPr>
          <w:rStyle w:val="normaltextrun"/>
        </w:rPr>
        <w:t>)</w:t>
      </w:r>
      <w:r w:rsidRPr="002659E3">
        <w:rPr>
          <w:rStyle w:val="eop"/>
        </w:rPr>
        <w:t> </w:t>
      </w:r>
    </w:p>
    <w:p w14:paraId="7BE752FA" w14:textId="77777777" w:rsidR="002B3D44" w:rsidRPr="00444365" w:rsidRDefault="002B3D44" w:rsidP="002B3D44">
      <w:pPr>
        <w:pStyle w:val="AP-Odstaveczapedlem"/>
        <w:ind w:firstLine="578"/>
        <w:rPr>
          <w:rStyle w:val="normaltextrun"/>
        </w:rPr>
      </w:pPr>
      <w:r>
        <w:rPr>
          <w:rStyle w:val="normaltextrun"/>
        </w:rPr>
        <w:t xml:space="preserve">Nemocné děti se léčily </w:t>
      </w:r>
      <w:r w:rsidRPr="007211F7">
        <w:rPr>
          <w:rStyle w:val="normaltextrun"/>
        </w:rPr>
        <w:t>buď doma, nebo v ústavních zařízeních. Rodiny, které si to mohly dovolit, hradily svým dětem lékařskou péči</w:t>
      </w:r>
      <w:r>
        <w:rPr>
          <w:rStyle w:val="normaltextrun"/>
        </w:rPr>
        <w:t xml:space="preserve"> samy</w:t>
      </w:r>
      <w:r w:rsidRPr="007211F7">
        <w:rPr>
          <w:rStyle w:val="normaltextrun"/>
        </w:rPr>
        <w:t xml:space="preserve">, zatímco obvodní lékaři byli povinni poskytovat dětem z chudých rodin </w:t>
      </w:r>
      <w:r>
        <w:rPr>
          <w:rStyle w:val="normaltextrun"/>
        </w:rPr>
        <w:t>péči</w:t>
      </w:r>
      <w:r w:rsidRPr="007211F7">
        <w:rPr>
          <w:rStyle w:val="normaltextrun"/>
        </w:rPr>
        <w:t xml:space="preserve"> zdarma</w:t>
      </w:r>
      <w:r>
        <w:rPr>
          <w:rStyle w:val="normaltextrun"/>
        </w:rPr>
        <w:t>.</w:t>
      </w:r>
      <w:r w:rsidRPr="007211F7">
        <w:rPr>
          <w:rStyle w:val="normaltextrun"/>
        </w:rPr>
        <w:t xml:space="preserve"> </w:t>
      </w:r>
      <w:r w:rsidRPr="00F14C44">
        <w:rPr>
          <w:rStyle w:val="normaltextrun"/>
        </w:rPr>
        <w:t>V</w:t>
      </w:r>
      <w:r>
        <w:rPr>
          <w:rStyle w:val="normaltextrun"/>
        </w:rPr>
        <w:t> </w:t>
      </w:r>
      <w:r w:rsidRPr="00F14C44">
        <w:rPr>
          <w:rStyle w:val="normaltextrun"/>
        </w:rPr>
        <w:t>Če</w:t>
      </w:r>
      <w:r>
        <w:rPr>
          <w:rStyle w:val="normaltextrun"/>
        </w:rPr>
        <w:t>chách a na Moravě</w:t>
      </w:r>
      <w:r w:rsidRPr="00F14C44">
        <w:rPr>
          <w:rStyle w:val="normaltextrun"/>
        </w:rPr>
        <w:t xml:space="preserve"> byly všeobecné veřejné nemocnice zřizovány především místními, okresními nebo </w:t>
      </w:r>
      <w:r>
        <w:rPr>
          <w:rStyle w:val="normaltextrun"/>
        </w:rPr>
        <w:t xml:space="preserve">zemskými </w:t>
      </w:r>
      <w:r w:rsidRPr="00F14C44">
        <w:rPr>
          <w:rStyle w:val="normaltextrun"/>
        </w:rPr>
        <w:t xml:space="preserve">úřady. Náklady na léčbu v těchto nemocnicích </w:t>
      </w:r>
      <w:r>
        <w:rPr>
          <w:rStyle w:val="normaltextrun"/>
        </w:rPr>
        <w:t xml:space="preserve">si museli lidé </w:t>
      </w:r>
      <w:r w:rsidRPr="00F14C44">
        <w:rPr>
          <w:rStyle w:val="normaltextrun"/>
        </w:rPr>
        <w:t>hradi</w:t>
      </w:r>
      <w:r>
        <w:rPr>
          <w:rStyle w:val="normaltextrun"/>
        </w:rPr>
        <w:t>t sami</w:t>
      </w:r>
      <w:r w:rsidRPr="00F14C44">
        <w:rPr>
          <w:rStyle w:val="normaltextrun"/>
        </w:rPr>
        <w:t xml:space="preserve">. Výdaje na lékařskou péči o nemajetné dospělé a děti však hradil </w:t>
      </w:r>
      <w:r>
        <w:rPr>
          <w:rStyle w:val="normaltextrun"/>
        </w:rPr>
        <w:t>Z</w:t>
      </w:r>
      <w:r w:rsidRPr="00F14C44">
        <w:rPr>
          <w:rStyle w:val="normaltextrun"/>
        </w:rPr>
        <w:t>emský zdravotní fond. Jednotlivé obce do tohoto fondu přispívaly a byly také zodpovědné za ověření platební neschopnosti příslušného pacienta. Za první republiky se veřejné zdravotnictví v České republice výrazně rozšířilo díky soukromým dobrovolným iniciativám, v nichž hrál významnou roli Čes</w:t>
      </w:r>
      <w:r>
        <w:rPr>
          <w:rStyle w:val="normaltextrun"/>
        </w:rPr>
        <w:t>koslovenský</w:t>
      </w:r>
      <w:r w:rsidRPr="00F14C44">
        <w:rPr>
          <w:rStyle w:val="normaltextrun"/>
        </w:rPr>
        <w:t xml:space="preserve"> červený kříž. Preventivní zdravotní péči o matky a děti poskytovaly </w:t>
      </w:r>
      <w:r>
        <w:rPr>
          <w:rStyle w:val="normaltextrun"/>
        </w:rPr>
        <w:t>zdarma P</w:t>
      </w:r>
      <w:r w:rsidRPr="00F14C44">
        <w:rPr>
          <w:rStyle w:val="normaltextrun"/>
        </w:rPr>
        <w:t xml:space="preserve">oradny pro matky a děti, které zřizovala </w:t>
      </w:r>
      <w:r>
        <w:rPr>
          <w:rStyle w:val="normaltextrun"/>
        </w:rPr>
        <w:t>Okresní p</w:t>
      </w:r>
      <w:r w:rsidRPr="00F14C44">
        <w:rPr>
          <w:rStyle w:val="normaltextrun"/>
        </w:rPr>
        <w:t>éče o mládež.</w:t>
      </w:r>
      <w:r w:rsidRPr="00444365">
        <w:rPr>
          <w:rStyle w:val="normaltextrun"/>
        </w:rPr>
        <w:t xml:space="preserve"> (Tůma, 1925</w:t>
      </w:r>
      <w:r>
        <w:rPr>
          <w:rStyle w:val="normaltextrun"/>
        </w:rPr>
        <w:t>, s.193-199</w:t>
      </w:r>
      <w:r w:rsidRPr="00444365">
        <w:rPr>
          <w:rStyle w:val="normaltextrun"/>
        </w:rPr>
        <w:t>) </w:t>
      </w:r>
      <w:r w:rsidRPr="00444365">
        <w:rPr>
          <w:rStyle w:val="eop"/>
        </w:rPr>
        <w:t> </w:t>
      </w:r>
    </w:p>
    <w:p w14:paraId="74672AD7" w14:textId="77777777" w:rsidR="002B3D44" w:rsidRPr="003C2803" w:rsidRDefault="002B3D44" w:rsidP="002B3D44">
      <w:pPr>
        <w:pStyle w:val="Nadpis2"/>
      </w:pPr>
      <w:bookmarkStart w:id="65" w:name="_Toc159743199"/>
      <w:bookmarkStart w:id="66" w:name="_Toc162104394"/>
      <w:bookmarkStart w:id="67" w:name="_Toc162206298"/>
      <w:bookmarkStart w:id="68" w:name="_Toc164794757"/>
      <w:bookmarkStart w:id="69" w:name="_Toc164873928"/>
      <w:r w:rsidRPr="002659E3">
        <w:rPr>
          <w:rStyle w:val="normaltextrun"/>
        </w:rPr>
        <w:t>Péče soukromá, dobrovolná</w:t>
      </w:r>
      <w:bookmarkEnd w:id="65"/>
      <w:bookmarkEnd w:id="66"/>
      <w:bookmarkEnd w:id="67"/>
      <w:bookmarkEnd w:id="68"/>
      <w:bookmarkEnd w:id="69"/>
    </w:p>
    <w:p w14:paraId="34E37B35" w14:textId="77777777" w:rsidR="002B3D44" w:rsidRPr="00A87DFB" w:rsidRDefault="002B3D44" w:rsidP="002B3D44">
      <w:pPr>
        <w:pStyle w:val="AP-Odstaveczapedlem"/>
        <w:rPr>
          <w:rStyle w:val="eop"/>
          <w:rFonts w:eastAsia="Calibri"/>
        </w:rPr>
      </w:pPr>
      <w:r w:rsidRPr="00491471">
        <w:t>V období první republiky</w:t>
      </w:r>
      <w:r>
        <w:t xml:space="preserve"> měla v péči o děti a mládež zásadní roli péče soukromá, dobrovolná.</w:t>
      </w:r>
      <w:r w:rsidRPr="00491471">
        <w:t xml:space="preserve"> </w:t>
      </w:r>
      <w:r>
        <w:t xml:space="preserve">Jak již zde bylo několikrát zmíněno, pomoc ze strany státu byla v této oblasti nedostatečná, proto potřebnou péči o děti a mládež bylo nutné zajistit jinou formou, a to péčí soukromou. </w:t>
      </w:r>
      <w:r>
        <w:lastRenderedPageBreak/>
        <w:t xml:space="preserve">Tuto péči zajišťovaly dobové spolky, které působily v součinnosti s orgány veřejné péče a měly také i určité úřední </w:t>
      </w:r>
      <w:proofErr w:type="spellStart"/>
      <w:r>
        <w:t>pravomoce</w:t>
      </w:r>
      <w:proofErr w:type="spellEnd"/>
      <w:r>
        <w:t>. Patřil zde např. Československý červený kříž, Masarykova liga proti tuberkulose, Zemské či Okresní péče o mládež apod.</w:t>
      </w:r>
      <w:r w:rsidRPr="00CA2108">
        <w:t xml:space="preserve"> </w:t>
      </w:r>
      <w:r w:rsidRPr="00A66232">
        <w:t>(</w:t>
      </w:r>
      <w:proofErr w:type="spellStart"/>
      <w:r w:rsidRPr="00A66232">
        <w:t>Kodymová</w:t>
      </w:r>
      <w:proofErr w:type="spellEnd"/>
      <w:r w:rsidRPr="00A66232">
        <w:t>, 2013</w:t>
      </w:r>
      <w:r>
        <w:t>, s.33-34)</w:t>
      </w:r>
    </w:p>
    <w:p w14:paraId="15FA78E6" w14:textId="77777777" w:rsidR="002B3D44" w:rsidRPr="004538F0" w:rsidRDefault="002B3D44" w:rsidP="002B3D44">
      <w:pPr>
        <w:pStyle w:val="Nadpis3"/>
      </w:pPr>
      <w:bookmarkStart w:id="70" w:name="_Toc159743200"/>
      <w:bookmarkStart w:id="71" w:name="_Toc162104395"/>
      <w:bookmarkStart w:id="72" w:name="_Toc162206299"/>
      <w:bookmarkStart w:id="73" w:name="_Toc164794758"/>
      <w:bookmarkStart w:id="74" w:name="_Toc164873929"/>
      <w:r w:rsidRPr="004538F0">
        <w:rPr>
          <w:rStyle w:val="normaltextrun"/>
        </w:rPr>
        <w:t>Okresní péče o mládež</w:t>
      </w:r>
      <w:r w:rsidRPr="004538F0">
        <w:t>.</w:t>
      </w:r>
      <w:bookmarkEnd w:id="70"/>
      <w:bookmarkEnd w:id="71"/>
      <w:bookmarkEnd w:id="72"/>
      <w:bookmarkEnd w:id="73"/>
      <w:bookmarkEnd w:id="74"/>
      <w:r w:rsidRPr="004538F0">
        <w:t xml:space="preserve"> </w:t>
      </w:r>
    </w:p>
    <w:p w14:paraId="44FCBE76" w14:textId="77777777" w:rsidR="002B3D44" w:rsidRPr="00A87DFB" w:rsidRDefault="002B3D44" w:rsidP="002B3D44">
      <w:pPr>
        <w:pStyle w:val="AP-Odstaveczapedlem"/>
        <w:rPr>
          <w:rStyle w:val="normaltextrun"/>
          <w:rFonts w:eastAsia="Calibri"/>
        </w:rPr>
      </w:pPr>
      <w:r w:rsidRPr="00595FFE">
        <w:rPr>
          <w:rStyle w:val="normaltextrun"/>
          <w:rFonts w:eastAsia="Calibri"/>
        </w:rPr>
        <w:t xml:space="preserve">V období první republiky v Československu patřila mezi největší organizace působící v oblasti sociální péče o mládež síť </w:t>
      </w:r>
      <w:r>
        <w:rPr>
          <w:rStyle w:val="normaltextrun"/>
          <w:rFonts w:eastAsia="Calibri"/>
        </w:rPr>
        <w:t>O</w:t>
      </w:r>
      <w:r w:rsidRPr="00595FFE">
        <w:rPr>
          <w:rStyle w:val="normaltextrun"/>
          <w:rFonts w:eastAsia="Calibri"/>
        </w:rPr>
        <w:t>kresních péčí o mládež (OPM). Tyto organizace vznikaly od roku 1908 jako dobrovolné spolky</w:t>
      </w:r>
      <w:r>
        <w:rPr>
          <w:rStyle w:val="normaltextrun"/>
          <w:rFonts w:eastAsia="Calibri"/>
        </w:rPr>
        <w:t>, které p</w:t>
      </w:r>
      <w:r>
        <w:t xml:space="preserve">ůvodně nesly název Okresní komise pro péči o mládež </w:t>
      </w:r>
      <w:r>
        <w:br/>
        <w:t xml:space="preserve">a České zemské komise pro péčí o mládež. </w:t>
      </w:r>
      <w:r>
        <w:rPr>
          <w:rStyle w:val="normaltextrun"/>
          <w:rFonts w:eastAsia="Calibri"/>
        </w:rPr>
        <w:t>Tyto okresní komise</w:t>
      </w:r>
      <w:r w:rsidRPr="00595FFE">
        <w:rPr>
          <w:rStyle w:val="normaltextrun"/>
          <w:rFonts w:eastAsia="Calibri"/>
        </w:rPr>
        <w:t xml:space="preserve"> byly později zákonem </w:t>
      </w:r>
      <w:r>
        <w:rPr>
          <w:rStyle w:val="normaltextrun"/>
          <w:rFonts w:eastAsia="Calibri"/>
        </w:rPr>
        <w:br/>
      </w:r>
      <w:r w:rsidRPr="00595FFE">
        <w:rPr>
          <w:rStyle w:val="normaltextrun"/>
          <w:rFonts w:eastAsia="Calibri"/>
        </w:rPr>
        <w:t xml:space="preserve">č. 256/1921 Sb. upraveny na instituce </w:t>
      </w:r>
      <w:proofErr w:type="spellStart"/>
      <w:r w:rsidRPr="00595FFE">
        <w:rPr>
          <w:rStyle w:val="normaltextrun"/>
          <w:rFonts w:eastAsia="Calibri"/>
        </w:rPr>
        <w:t>poloveřejné</w:t>
      </w:r>
      <w:proofErr w:type="spellEnd"/>
      <w:r>
        <w:rPr>
          <w:rStyle w:val="normaltextrun"/>
          <w:rFonts w:eastAsia="Calibri"/>
        </w:rPr>
        <w:t xml:space="preserve">. Jejich úkolem bylo poskytovat </w:t>
      </w:r>
      <w:r w:rsidRPr="00595FFE">
        <w:rPr>
          <w:rStyle w:val="normaltextrun"/>
          <w:rFonts w:eastAsia="Calibri"/>
        </w:rPr>
        <w:t>péč</w:t>
      </w:r>
      <w:r>
        <w:rPr>
          <w:rStyle w:val="normaltextrun"/>
          <w:rFonts w:eastAsia="Calibri"/>
        </w:rPr>
        <w:t>i</w:t>
      </w:r>
      <w:r w:rsidRPr="00595FFE">
        <w:rPr>
          <w:rStyle w:val="normaltextrun"/>
          <w:rFonts w:eastAsia="Calibri"/>
        </w:rPr>
        <w:t xml:space="preserve"> o mládež v jednotlivých soudních okresech</w:t>
      </w:r>
      <w:r>
        <w:rPr>
          <w:rStyle w:val="normaltextrun"/>
          <w:rFonts w:eastAsia="Calibri"/>
        </w:rPr>
        <w:t>. Od roku 1921 působily pod názvem Okresní péče o mládež. (Němcová, 2017, s.17</w:t>
      </w:r>
      <w:r w:rsidRPr="009B65E6">
        <w:rPr>
          <w:rStyle w:val="normaltextrun"/>
          <w:rFonts w:eastAsia="Calibri"/>
        </w:rPr>
        <w:t>)</w:t>
      </w:r>
      <w:r w:rsidRPr="009B65E6">
        <w:t xml:space="preserve"> </w:t>
      </w:r>
    </w:p>
    <w:p w14:paraId="2F238378" w14:textId="77777777" w:rsidR="002B3D44" w:rsidRPr="005D3F1D" w:rsidRDefault="002B3D44" w:rsidP="002B3D44">
      <w:pPr>
        <w:pStyle w:val="AP-Odstaveczapedlem"/>
        <w:ind w:firstLine="709"/>
        <w:rPr>
          <w:rStyle w:val="normaltextrun"/>
        </w:rPr>
      </w:pPr>
      <w:r>
        <w:t xml:space="preserve">Činnost OPM se zaměřovala na podporu zdravé mládeže od jejího narození až do 18. roku, v případě potřeby i déle. Do oblasti poskytované pomoci patřila péče o úplné sirotky, </w:t>
      </w:r>
      <w:r>
        <w:br/>
        <w:t xml:space="preserve">děti bez matky nebo otce, tělesně hendikepované, nemocné, postižené, zanedbané a opuštěné děti. OPM pomáhaly s výběrem povolání a pečovaly o dospívající mládež. Okresní péči </w:t>
      </w:r>
      <w:r>
        <w:br/>
        <w:t xml:space="preserve">o mládež byla také svěřována tzv. generální poručenstva při okresních soudech, aby hájily zájmy osiřelých a nemanželských dětí a dětí v cizí péči. OPM byly částečně financovány </w:t>
      </w:r>
      <w:r>
        <w:br/>
        <w:t xml:space="preserve">z veřejných zdrojů a to obcemi, okresem nebo zeměmi, více však byly odkázány na zisk </w:t>
      </w:r>
      <w:r>
        <w:br/>
        <w:t>z dobročinných akcí, sbírek a členských příspěvků.</w:t>
      </w:r>
      <w:r w:rsidRPr="0030767A">
        <w:rPr>
          <w:rStyle w:val="normaltextrun"/>
          <w:rFonts w:eastAsia="Calibri"/>
        </w:rPr>
        <w:t xml:space="preserve"> </w:t>
      </w:r>
      <w:r>
        <w:t xml:space="preserve">Němcová uvádí, že v roce 1932 už byla organizační síť OPM velmi rozsáhlá, v Čechách </w:t>
      </w:r>
      <w:r w:rsidRPr="006562E5">
        <w:t xml:space="preserve">působilo 220 OPM s 60 505 členy. V rámci OPM  v Čechách působila </w:t>
      </w:r>
      <w:r>
        <w:t>např. tato</w:t>
      </w:r>
      <w:r w:rsidRPr="006562E5">
        <w:t xml:space="preserve"> zařízení: 31 domů sociální péče, 17 dětských domovů, </w:t>
      </w:r>
      <w:r>
        <w:br/>
      </w:r>
      <w:r w:rsidRPr="006562E5">
        <w:t xml:space="preserve">47 poraden pro </w:t>
      </w:r>
      <w:r w:rsidRPr="000C3828">
        <w:t xml:space="preserve">těhotné ženy, 21 útulků pro rodičky, 328 poraden pro matky a děti, 18 jeslí, </w:t>
      </w:r>
      <w:r>
        <w:br/>
      </w:r>
      <w:r w:rsidRPr="000C3828">
        <w:t xml:space="preserve">1 útulek pro batolata, 8 denních dětských útulků, 14 mateřských škol a opatroven, </w:t>
      </w:r>
      <w:r>
        <w:br/>
      </w:r>
      <w:r w:rsidRPr="000C3828">
        <w:t xml:space="preserve">deset dětských čítáren, 22 loutkových divadel, 33 dětských hřišť, 75 prázdninových kolonií, </w:t>
      </w:r>
      <w:r>
        <w:br/>
      </w:r>
      <w:r w:rsidRPr="000C3828">
        <w:t xml:space="preserve">1 343 kuchyní pro ohrožené děti, 14 poraden pro budoucí volbu povolání, 4 učňovské útulky, 37 učňovských besídek, 1 studentský útulek, 49 úřadoven </w:t>
      </w:r>
      <w:r w:rsidRPr="006562E5">
        <w:t xml:space="preserve">pro mládež trestně stíhanou, </w:t>
      </w:r>
      <w:r>
        <w:br/>
      </w:r>
      <w:r w:rsidRPr="006562E5">
        <w:t>1 ozdravovnu pro děti, 2 rodinné kolonie, 17 útulků pro nezaměstnaný dorost, 3 odborné ústavy pro hluchoněmé, tělesně a duševně postižené</w:t>
      </w:r>
      <w:r>
        <w:t xml:space="preserve">. </w:t>
      </w:r>
      <w:r w:rsidRPr="006562E5">
        <w:rPr>
          <w:rStyle w:val="normaltextrun"/>
          <w:rFonts w:eastAsia="Calibri"/>
        </w:rPr>
        <w:t>(Němcová, 2017, s.18)</w:t>
      </w:r>
    </w:p>
    <w:p w14:paraId="00775AD4" w14:textId="77777777" w:rsidR="002B3D44" w:rsidRDefault="002B3D44" w:rsidP="002B3D44">
      <w:pPr>
        <w:pStyle w:val="AP-Odstaveczapedlem"/>
        <w:ind w:firstLine="709"/>
        <w:rPr>
          <w:rStyle w:val="normaltextrun"/>
          <w:rFonts w:eastAsia="Calibri"/>
        </w:rPr>
        <w:sectPr w:rsidR="002B3D44" w:rsidSect="00C5342F">
          <w:type w:val="oddPage"/>
          <w:pgSz w:w="11906" w:h="16838" w:code="9"/>
          <w:pgMar w:top="1417" w:right="1417" w:bottom="1417" w:left="1417" w:header="708" w:footer="708" w:gutter="0"/>
          <w:cols w:space="708"/>
          <w:docGrid w:linePitch="360"/>
        </w:sectPr>
      </w:pPr>
      <w:r>
        <w:t>Na Moravě k</w:t>
      </w:r>
      <w:r w:rsidRPr="00FB27C4">
        <w:t xml:space="preserve"> roku 1932 </w:t>
      </w:r>
      <w:r>
        <w:t>působilo</w:t>
      </w:r>
      <w:r w:rsidRPr="00FB27C4">
        <w:t xml:space="preserve"> 79 Okresních péčí o mládež</w:t>
      </w:r>
      <w:r>
        <w:t xml:space="preserve"> a 288 P</w:t>
      </w:r>
      <w:r w:rsidRPr="00FB27C4">
        <w:t>oraden pro matky a děti</w:t>
      </w:r>
      <w:r>
        <w:t xml:space="preserve">. </w:t>
      </w:r>
      <w:r w:rsidRPr="00FB27C4">
        <w:t>V evidenci všech poraden bylo 31 957 dětí. (Walachová, 2017, s.27</w:t>
      </w:r>
      <w:r>
        <w:rPr>
          <w:rStyle w:val="normaltextrun"/>
          <w:rFonts w:eastAsia="Calibri"/>
        </w:rPr>
        <w:t>)</w:t>
      </w:r>
    </w:p>
    <w:p w14:paraId="09C97926" w14:textId="77777777" w:rsidR="005C3E5B" w:rsidRPr="006D7934" w:rsidRDefault="005C3E5B" w:rsidP="005C3E5B">
      <w:pPr>
        <w:pStyle w:val="Nadpis1"/>
        <w:rPr>
          <w:rFonts w:eastAsia="Calibri"/>
        </w:rPr>
      </w:pPr>
      <w:bookmarkStart w:id="75" w:name="_Toc159743201"/>
      <w:bookmarkStart w:id="76" w:name="_Toc162104396"/>
      <w:bookmarkStart w:id="77" w:name="_Toc162206300"/>
      <w:bookmarkStart w:id="78" w:name="_Toc164794759"/>
      <w:bookmarkStart w:id="79" w:name="_Toc164873930"/>
      <w:r w:rsidRPr="00ED720E">
        <w:rPr>
          <w:rStyle w:val="normaltextrun"/>
          <w:rFonts w:eastAsia="Calibri"/>
        </w:rPr>
        <w:lastRenderedPageBreak/>
        <w:t xml:space="preserve">Vznik a rozvoj sociální práce jako samostatného oboru </w:t>
      </w:r>
      <w:r>
        <w:rPr>
          <w:rStyle w:val="normaltextrun"/>
          <w:rFonts w:eastAsia="Calibri"/>
        </w:rPr>
        <w:t>v ČSR</w:t>
      </w:r>
      <w:bookmarkEnd w:id="75"/>
      <w:bookmarkEnd w:id="76"/>
      <w:bookmarkEnd w:id="77"/>
      <w:bookmarkEnd w:id="78"/>
      <w:bookmarkEnd w:id="79"/>
      <w:r>
        <w:rPr>
          <w:rStyle w:val="normaltextrun"/>
          <w:rFonts w:eastAsia="Calibri"/>
        </w:rPr>
        <w:t xml:space="preserve"> </w:t>
      </w:r>
    </w:p>
    <w:p w14:paraId="11395C88" w14:textId="77777777" w:rsidR="005C3E5B" w:rsidRDefault="005C3E5B" w:rsidP="005C3E5B">
      <w:pPr>
        <w:pStyle w:val="AP-Odstaveczapedlem"/>
      </w:pPr>
      <w:r w:rsidRPr="00F64017">
        <w:rPr>
          <w:rStyle w:val="normaltextrun"/>
        </w:rPr>
        <w:t>T</w:t>
      </w:r>
      <w:r>
        <w:rPr>
          <w:rStyle w:val="normaltextrun"/>
        </w:rPr>
        <w:t>ato</w:t>
      </w:r>
      <w:r w:rsidRPr="00F64017">
        <w:rPr>
          <w:rStyle w:val="normaltextrun"/>
        </w:rPr>
        <w:t xml:space="preserve"> kapitola pojednává o vzniku profesionální sociální práce na území Československa. Přibližuje počátky vzdělávání, počátky profesních organizací, etické zásady tehdejších sociálních pracovnic. </w:t>
      </w:r>
      <w:r>
        <w:rPr>
          <w:rStyle w:val="normaltextrun"/>
        </w:rPr>
        <w:t xml:space="preserve">Dále jsou zde </w:t>
      </w:r>
      <w:r w:rsidRPr="00F64017">
        <w:rPr>
          <w:rStyle w:val="normaltextrun"/>
        </w:rPr>
        <w:t>zm</w:t>
      </w:r>
      <w:r>
        <w:rPr>
          <w:rStyle w:val="normaltextrun"/>
        </w:rPr>
        <w:t>íněny</w:t>
      </w:r>
      <w:r w:rsidRPr="00F64017">
        <w:rPr>
          <w:rStyle w:val="normaltextrun"/>
        </w:rPr>
        <w:t xml:space="preserve"> metody sociální práce, které tehdejší sociální pracovníci při své práci používali</w:t>
      </w:r>
      <w:r>
        <w:rPr>
          <w:rStyle w:val="normaltextrun"/>
        </w:rPr>
        <w:t xml:space="preserve"> a v jakých oblastech sociální práce nejvíce působili. </w:t>
      </w:r>
    </w:p>
    <w:p w14:paraId="609F89F2" w14:textId="77777777" w:rsidR="005C3E5B" w:rsidRPr="009B65E6" w:rsidRDefault="005C3E5B" w:rsidP="005C3E5B">
      <w:pPr>
        <w:pStyle w:val="AP-Odstaveczapedlem"/>
        <w:ind w:firstLine="709"/>
      </w:pPr>
      <w:r>
        <w:t xml:space="preserve">V první republice byly zpracovány celkem dvě definice sociální práce, </w:t>
      </w:r>
      <w:r>
        <w:br/>
        <w:t>které se tehdejšími sociálními pracovníky začaly používat. První definici zformuloval sociolog Inocenc Arnošt Bláha, který sociální práci chápal jako „…</w:t>
      </w:r>
      <w:r w:rsidRPr="00BE3DAE">
        <w:rPr>
          <w:i/>
          <w:iCs/>
        </w:rPr>
        <w:t>nápravnou činnost, jejíž úlohou je bránit vzniku sociálního zla, posílit a rozvíjet sociální cítění a odstraňovat již vzniklé nedostatky</w:t>
      </w:r>
      <w:r>
        <w:t>.“ Nedostatky vymezuje jako absenci něčeho, co je důležité pro normální život.</w:t>
      </w:r>
      <w:r w:rsidRPr="005F211A">
        <w:t xml:space="preserve"> </w:t>
      </w:r>
      <w:r>
        <w:t>(</w:t>
      </w:r>
      <w:proofErr w:type="spellStart"/>
      <w:r>
        <w:t>Kodymová</w:t>
      </w:r>
      <w:proofErr w:type="spellEnd"/>
      <w:r>
        <w:t>, 2013, s.58)</w:t>
      </w:r>
      <w:r w:rsidRPr="009B65E6">
        <w:t xml:space="preserve"> </w:t>
      </w:r>
    </w:p>
    <w:p w14:paraId="637C0020" w14:textId="77777777" w:rsidR="005C3E5B" w:rsidRDefault="005C3E5B" w:rsidP="005C3E5B">
      <w:pPr>
        <w:pStyle w:val="AP-Odstaveczapedlem"/>
        <w:ind w:firstLine="709"/>
      </w:pPr>
      <w:r w:rsidRPr="00EA40DB">
        <w:t xml:space="preserve">Druhou definici vymezila Dr. Marie </w:t>
      </w:r>
      <w:proofErr w:type="spellStart"/>
      <w:r w:rsidRPr="00EA40DB">
        <w:t>Krakešová</w:t>
      </w:r>
      <w:proofErr w:type="spellEnd"/>
      <w:r>
        <w:t xml:space="preserve">: </w:t>
      </w:r>
      <w:r w:rsidRPr="00EA40DB">
        <w:t>„…</w:t>
      </w:r>
      <w:r w:rsidRPr="00B72295">
        <w:rPr>
          <w:i/>
          <w:iCs/>
        </w:rPr>
        <w:t>Podstata sociální práce spočívá</w:t>
      </w:r>
      <w:r>
        <w:rPr>
          <w:i/>
          <w:iCs/>
        </w:rPr>
        <w:br/>
      </w:r>
      <w:r w:rsidRPr="00B72295">
        <w:rPr>
          <w:i/>
          <w:iCs/>
        </w:rPr>
        <w:t xml:space="preserve"> v opětovném přetvoření sociálních klientů v lidi žijící plnohodnotným životem</w:t>
      </w:r>
      <w:r w:rsidRPr="00EA40DB">
        <w:t>.“ Sociální práci vnímala jako podporu rozvoje osobnosti člověka ve smyslu, aby byl schopný najít soulad mezi svým životem</w:t>
      </w:r>
      <w:r>
        <w:t xml:space="preserve"> a prostředím, ve kterém se nachází. Dle </w:t>
      </w:r>
      <w:proofErr w:type="spellStart"/>
      <w:r>
        <w:t>Krakešové</w:t>
      </w:r>
      <w:proofErr w:type="spellEnd"/>
      <w:r>
        <w:t xml:space="preserve"> má smysl usilovat o změnu lidí společensky „vadných“, i když vždy nemusí být dosaženo konečného cíle. Je třeba </w:t>
      </w:r>
      <w:r>
        <w:br/>
        <w:t>se spokojit i s tím, že se odstraňují jen některé závady, přestože se nepodaří docílit trvalé nápravy. (</w:t>
      </w:r>
      <w:proofErr w:type="spellStart"/>
      <w:r>
        <w:t>Kodymová</w:t>
      </w:r>
      <w:proofErr w:type="spellEnd"/>
      <w:r>
        <w:t>, 2013, s.58)</w:t>
      </w:r>
    </w:p>
    <w:p w14:paraId="271DA517" w14:textId="77777777" w:rsidR="005C3E5B" w:rsidRPr="00A66232" w:rsidRDefault="005C3E5B" w:rsidP="005C3E5B">
      <w:pPr>
        <w:pStyle w:val="AP-Odstaveczapedlem"/>
        <w:ind w:firstLine="709"/>
      </w:pPr>
      <w:r w:rsidRPr="00A66232">
        <w:rPr>
          <w:rStyle w:val="normaltextrun"/>
        </w:rPr>
        <w:t xml:space="preserve">Počátky vzniku sociální práce jako nového oboru je spjatý především se jménem Američanky Mary </w:t>
      </w:r>
      <w:proofErr w:type="spellStart"/>
      <w:r w:rsidRPr="00A66232">
        <w:rPr>
          <w:rStyle w:val="normaltextrun"/>
        </w:rPr>
        <w:t>Richmondové</w:t>
      </w:r>
      <w:proofErr w:type="spellEnd"/>
      <w:r w:rsidRPr="00A66232">
        <w:rPr>
          <w:rStyle w:val="normaltextrun"/>
        </w:rPr>
        <w:t xml:space="preserve">. Ta </w:t>
      </w:r>
      <w:r>
        <w:rPr>
          <w:rStyle w:val="normaltextrun"/>
        </w:rPr>
        <w:t>publikovala</w:t>
      </w:r>
      <w:r w:rsidRPr="00A66232">
        <w:rPr>
          <w:rStyle w:val="normaltextrun"/>
        </w:rPr>
        <w:t xml:space="preserve"> v roce 1917 práci pod názvem </w:t>
      </w:r>
      <w:r w:rsidRPr="002A3A61">
        <w:rPr>
          <w:rStyle w:val="normaltextrun"/>
          <w:i/>
          <w:iCs/>
        </w:rPr>
        <w:t>Sociální diagnóza.</w:t>
      </w:r>
      <w:r w:rsidRPr="00A66232">
        <w:rPr>
          <w:rStyle w:val="normaltextrun"/>
        </w:rPr>
        <w:t xml:space="preserve"> Sociální pracovník se má především soustředit na sociální kontext chudoby či jiného handicapu. Klient je autorkou vnímán jako součást rodiny a společenské skupiny. Cílem sociální práce má být podle jejího názoru objektivní zhodnocení potřeb klienta (rodiny) </w:t>
      </w:r>
      <w:r>
        <w:rPr>
          <w:rStyle w:val="normaltextrun"/>
        </w:rPr>
        <w:br/>
      </w:r>
      <w:r w:rsidRPr="00A66232">
        <w:rPr>
          <w:rStyle w:val="normaltextrun"/>
        </w:rPr>
        <w:t xml:space="preserve">a zprostředkování adekvátní pomoci. </w:t>
      </w:r>
      <w:r w:rsidRPr="00A66232">
        <w:t xml:space="preserve">Za oficiální založení profesionální sociální práce jako oboru považujeme právě rok 1917, kdy Mary </w:t>
      </w:r>
      <w:proofErr w:type="spellStart"/>
      <w:r w:rsidRPr="00A66232">
        <w:t>Richmond</w:t>
      </w:r>
      <w:proofErr w:type="spellEnd"/>
      <w:r w:rsidRPr="00A66232">
        <w:t xml:space="preserve"> v USA knihu </w:t>
      </w:r>
      <w:r w:rsidRPr="00584501">
        <w:rPr>
          <w:i/>
          <w:iCs/>
        </w:rPr>
        <w:t>Sociální diagnóza</w:t>
      </w:r>
      <w:r>
        <w:t xml:space="preserve"> vydala, a </w:t>
      </w:r>
      <w:r w:rsidRPr="00A66232">
        <w:t xml:space="preserve">ve které </w:t>
      </w:r>
      <w:r>
        <w:t xml:space="preserve">jako první </w:t>
      </w:r>
      <w:r w:rsidRPr="00A66232">
        <w:t>popsala vědeckou metodu sociální práce. (</w:t>
      </w:r>
      <w:proofErr w:type="spellStart"/>
      <w:r w:rsidRPr="00A66232">
        <w:t>Kodymová</w:t>
      </w:r>
      <w:proofErr w:type="spellEnd"/>
      <w:r w:rsidRPr="00A66232">
        <w:t>, 2013</w:t>
      </w:r>
      <w:r>
        <w:t>, s.62</w:t>
      </w:r>
      <w:r w:rsidRPr="00A66232">
        <w:t xml:space="preserve">) </w:t>
      </w:r>
    </w:p>
    <w:p w14:paraId="3753388D" w14:textId="77777777" w:rsidR="005C3E5B" w:rsidRDefault="005C3E5B" w:rsidP="005C3E5B">
      <w:pPr>
        <w:pStyle w:val="AP-Odstaveczapedlem"/>
        <w:ind w:firstLine="709"/>
      </w:pPr>
      <w:r w:rsidRPr="00982AF3">
        <w:t>Začátky profesionální sociální práce v Československu jsou spojeny se sociální politikou nově vzniklého státu. Ten sociální práci jako nový moderní obor plně akceptoval. </w:t>
      </w:r>
      <w:r w:rsidRPr="00982AF3">
        <w:rPr>
          <w:rFonts w:eastAsia="Calibri"/>
        </w:rPr>
        <w:t>S žádoucím rozvojem sociální péče začala vzrůstat potřeba profesionálních sociálních pracovníků</w:t>
      </w:r>
      <w:r w:rsidRPr="009B65E6">
        <w:rPr>
          <w:rStyle w:val="normaltextrun"/>
          <w:rFonts w:eastAsia="Calibri"/>
        </w:rPr>
        <w:t xml:space="preserve">, kteří museli získat odborné vzdělání. Počátek profesionalizace </w:t>
      </w:r>
      <w:r>
        <w:rPr>
          <w:rStyle w:val="normaltextrun"/>
          <w:rFonts w:eastAsia="Calibri"/>
        </w:rPr>
        <w:t>sociální práce</w:t>
      </w:r>
      <w:r w:rsidRPr="009B65E6">
        <w:rPr>
          <w:rStyle w:val="normaltextrun"/>
          <w:rFonts w:eastAsia="Calibri"/>
        </w:rPr>
        <w:t xml:space="preserve"> na našem území je spojen zejména s Alicí Masarykovou, která se ještě v době před první </w:t>
      </w:r>
      <w:r w:rsidRPr="009B65E6">
        <w:rPr>
          <w:rStyle w:val="normaltextrun"/>
          <w:rFonts w:eastAsia="Calibri"/>
        </w:rPr>
        <w:lastRenderedPageBreak/>
        <w:t xml:space="preserve">světovou válkou seznámila s pojetím sociální práce v USA a v nově vzniklém Československu </w:t>
      </w:r>
      <w:r w:rsidRPr="00CC7830">
        <w:rPr>
          <w:rFonts w:eastAsia="Calibri"/>
        </w:rPr>
        <w:t>byla důležitou osobou při utváření systému sociální práce, a především jeho</w:t>
      </w:r>
      <w:r>
        <w:rPr>
          <w:rFonts w:eastAsia="Calibri"/>
        </w:rPr>
        <w:t xml:space="preserve"> </w:t>
      </w:r>
      <w:r w:rsidRPr="009B65E6">
        <w:rPr>
          <w:rStyle w:val="normaltextrun"/>
          <w:rFonts w:eastAsia="Calibri"/>
        </w:rPr>
        <w:t>vzdělá</w:t>
      </w:r>
      <w:r>
        <w:rPr>
          <w:rStyle w:val="normaltextrun"/>
          <w:rFonts w:eastAsia="Calibri"/>
        </w:rPr>
        <w:t xml:space="preserve">vání. </w:t>
      </w:r>
      <w:r w:rsidRPr="009B65E6">
        <w:rPr>
          <w:rStyle w:val="eop"/>
        </w:rPr>
        <w:t> (</w:t>
      </w:r>
      <w:r>
        <w:rPr>
          <w:rStyle w:val="normaltextrun"/>
          <w:rFonts w:eastAsia="Calibri"/>
        </w:rPr>
        <w:t>Škodová, 2012, s.27</w:t>
      </w:r>
      <w:r w:rsidRPr="009B65E6">
        <w:rPr>
          <w:rStyle w:val="normaltextrun"/>
          <w:rFonts w:eastAsia="Calibri"/>
        </w:rPr>
        <w:t>)</w:t>
      </w:r>
      <w:r w:rsidRPr="009B65E6">
        <w:t xml:space="preserve"> </w:t>
      </w:r>
    </w:p>
    <w:p w14:paraId="0EAD40DC" w14:textId="77777777" w:rsidR="005C3E5B" w:rsidRDefault="005C3E5B" w:rsidP="005C3E5B">
      <w:pPr>
        <w:pStyle w:val="Nadpis3"/>
      </w:pPr>
      <w:bookmarkStart w:id="80" w:name="_Toc159743203"/>
      <w:bookmarkStart w:id="81" w:name="_Toc162104398"/>
      <w:bookmarkStart w:id="82" w:name="_Toc162206302"/>
      <w:bookmarkStart w:id="83" w:name="_Toc164794760"/>
      <w:bookmarkStart w:id="84" w:name="_Toc164873931"/>
      <w:r w:rsidRPr="00C9081D">
        <w:rPr>
          <w:rStyle w:val="normaltextrun"/>
          <w:rFonts w:eastAsia="Calibri"/>
        </w:rPr>
        <w:t>Systém vzdělávání sociální práce v nově vzniklém Československu</w:t>
      </w:r>
      <w:bookmarkEnd w:id="80"/>
      <w:bookmarkEnd w:id="81"/>
      <w:bookmarkEnd w:id="82"/>
      <w:bookmarkEnd w:id="83"/>
      <w:bookmarkEnd w:id="84"/>
      <w:r w:rsidRPr="00C9081D">
        <w:rPr>
          <w:rStyle w:val="eop"/>
        </w:rPr>
        <w:t> </w:t>
      </w:r>
    </w:p>
    <w:p w14:paraId="279DDDEA" w14:textId="77777777" w:rsidR="005C3E5B" w:rsidRPr="0064613A" w:rsidRDefault="005C3E5B" w:rsidP="005C3E5B">
      <w:pPr>
        <w:pStyle w:val="AP-Odstaveczapedlem"/>
        <w:rPr>
          <w:rStyle w:val="eop"/>
        </w:rPr>
      </w:pPr>
      <w:r>
        <w:t xml:space="preserve">Česká zemská komise pro péči o mládež v roce 1917 uspořádala jako první pokus desetitýdenní kurz. První krátkodobé kurzy se </w:t>
      </w:r>
      <w:r w:rsidRPr="0064613A">
        <w:t xml:space="preserve">zaměřením na zdravotně sociální práci na Moravě uskutečnil spolek Vesna sídlící v té době v Brně.  Na podzim roku 1918 zřídila Česká zemská komise </w:t>
      </w:r>
      <w:r>
        <w:br/>
      </w:r>
      <w:r w:rsidRPr="0064613A">
        <w:t>pro péči o mládež první „</w:t>
      </w:r>
      <w:r w:rsidRPr="004C3889">
        <w:rPr>
          <w:i/>
          <w:iCs/>
        </w:rPr>
        <w:t>Ženskou vyšší školu pro sociální péči</w:t>
      </w:r>
      <w:r w:rsidRPr="0064613A">
        <w:t>“, kde doba trvání studia byla jeden rok. Doba</w:t>
      </w:r>
      <w:r>
        <w:t xml:space="preserve"> studia zde byla později prodloužena na dva roky. </w:t>
      </w:r>
      <w:r>
        <w:rPr>
          <w:rStyle w:val="normaltextrun"/>
          <w:rFonts w:eastAsia="Calibri"/>
          <w:sz w:val="22"/>
          <w:szCs w:val="22"/>
          <w:shd w:val="clear" w:color="auto" w:fill="FFFFFF"/>
        </w:rPr>
        <w:t xml:space="preserve"> </w:t>
      </w:r>
      <w:r>
        <w:t xml:space="preserve">Studium na této škole zahrnovalo vzdělání v teoretických předmětech, jako např. somatologie, psychologie, základy práva, sociologie apod. Teoretická výuka byla doplňována </w:t>
      </w:r>
      <w:r w:rsidRPr="0064613A">
        <w:t xml:space="preserve">exkurzemi do zdravotnických </w:t>
      </w:r>
      <w:r>
        <w:br/>
      </w:r>
      <w:r w:rsidRPr="0064613A">
        <w:t>a sociálních zařízení a průběžnou praxí v těchto zařízeních</w:t>
      </w:r>
      <w:r w:rsidRPr="0064613A">
        <w:rPr>
          <w:rStyle w:val="normaltextrun"/>
          <w:rFonts w:eastAsia="Calibri"/>
        </w:rPr>
        <w:t>. (Matoušek, 2007, s.123-126)</w:t>
      </w:r>
      <w:r w:rsidRPr="0064613A">
        <w:rPr>
          <w:rStyle w:val="eop"/>
        </w:rPr>
        <w:t> </w:t>
      </w:r>
    </w:p>
    <w:p w14:paraId="6E571101" w14:textId="77777777" w:rsidR="005C3E5B" w:rsidRDefault="005C3E5B" w:rsidP="005C3E5B">
      <w:pPr>
        <w:pStyle w:val="AP-Odstaveczapedlem"/>
        <w:ind w:firstLine="709"/>
      </w:pPr>
      <w:r w:rsidRPr="0064613A">
        <w:t>Vyšší škola sociální péče byla později přejmenována na</w:t>
      </w:r>
      <w:r>
        <w:t xml:space="preserve"> „</w:t>
      </w:r>
      <w:r w:rsidRPr="004C3889">
        <w:rPr>
          <w:i/>
          <w:iCs/>
        </w:rPr>
        <w:t xml:space="preserve">Vyšší školu sociální péče </w:t>
      </w:r>
      <w:r w:rsidRPr="004C3889">
        <w:rPr>
          <w:i/>
          <w:iCs/>
        </w:rPr>
        <w:br/>
        <w:t>v Praze</w:t>
      </w:r>
      <w:r>
        <w:t xml:space="preserve">“ a jako jeden z požadavků pro přijetí bylo maturitní vzdělání a minimální věk uchazeček 20 let. </w:t>
      </w:r>
      <w:r w:rsidRPr="0064613A">
        <w:t xml:space="preserve">Tato </w:t>
      </w:r>
      <w:r>
        <w:t>škola v Praze byla zrušena v roce 1936, poté, co byla založena Masarykova státní škola zdravotní a sociální péče v Brně.  Nově vzniklá škola byla už více zaměřena na výuku zdravotní péče než sociální a stala se tak předmětem kritiky. Pro účely potřeb sociální péče lépe vyhovovalo nastavení studijního plánu, který se uplatňoval na zrušené Vyšší škole sociální péče. (</w:t>
      </w:r>
      <w:proofErr w:type="spellStart"/>
      <w:r>
        <w:t>Kodymová</w:t>
      </w:r>
      <w:proofErr w:type="spellEnd"/>
      <w:r>
        <w:t>, 2013, s.46-49)</w:t>
      </w:r>
    </w:p>
    <w:p w14:paraId="1D3439A5" w14:textId="77777777" w:rsidR="005C3E5B" w:rsidRPr="00BB2D9D" w:rsidRDefault="005C3E5B" w:rsidP="005C3E5B">
      <w:pPr>
        <w:pStyle w:val="Nadpis3"/>
        <w:rPr>
          <w:rFonts w:ascii="Georgia" w:hAnsi="Georgia"/>
          <w:sz w:val="22"/>
          <w:szCs w:val="22"/>
          <w:shd w:val="clear" w:color="auto" w:fill="FFFFFF"/>
        </w:rPr>
      </w:pPr>
      <w:bookmarkStart w:id="85" w:name="_Toc159743204"/>
      <w:bookmarkStart w:id="86" w:name="_Toc162104399"/>
      <w:bookmarkStart w:id="87" w:name="_Toc162206303"/>
      <w:bookmarkStart w:id="88" w:name="_Toc164794761"/>
      <w:bookmarkStart w:id="89" w:name="_Toc164873932"/>
      <w:r>
        <w:t>Sociální pracovnice v praxi</w:t>
      </w:r>
      <w:bookmarkEnd w:id="85"/>
      <w:bookmarkEnd w:id="86"/>
      <w:bookmarkEnd w:id="87"/>
      <w:bookmarkEnd w:id="88"/>
      <w:bookmarkEnd w:id="89"/>
    </w:p>
    <w:p w14:paraId="7794202B" w14:textId="77777777" w:rsidR="005C3E5B" w:rsidRDefault="005C3E5B" w:rsidP="005C3E5B">
      <w:pPr>
        <w:pStyle w:val="AP-Odstaveczapedlem"/>
      </w:pPr>
      <w:r w:rsidRPr="003E6F69">
        <w:t xml:space="preserve">První odborně vzdělané sociální pracovnice nastoupily do praxe sociální péče v roce 1921. </w:t>
      </w:r>
      <w:r>
        <w:br/>
      </w:r>
      <w:r w:rsidRPr="003E6F69">
        <w:t xml:space="preserve">V té době se sociální práce stále ještě často zaměňovala s dobrovolně vykonávanou charitou pod záštitou církve nebo s aktivitou bohatých donátorů a dam z vyšších vrstev. </w:t>
      </w:r>
      <w:r>
        <w:t xml:space="preserve">Veřejnost </w:t>
      </w:r>
      <w:r>
        <w:br/>
        <w:t xml:space="preserve">ani úřady nebyly připraveny přijmout první absolventky sociálně-zdravotních škol a akceptovat odbornost nově vzniklého povolání sociálních pracovnic. Tato profese byla po dlouhou dobu zaměňována s profesí ošetřovatelek a pěstounek. Veřejnost měla za to, že pracovat v oblasti sociální práce za mzdu je nepotřebné, jelikož byla tato profese stále považována </w:t>
      </w:r>
      <w:r>
        <w:br/>
        <w:t>za dobročinnou. (</w:t>
      </w:r>
      <w:proofErr w:type="spellStart"/>
      <w:r>
        <w:t>Kodymová</w:t>
      </w:r>
      <w:proofErr w:type="spellEnd"/>
      <w:r>
        <w:t>, 2013, s.96-106)</w:t>
      </w:r>
    </w:p>
    <w:p w14:paraId="08A2F86D" w14:textId="77777777" w:rsidR="005C3E5B" w:rsidRPr="003211F4" w:rsidRDefault="005C3E5B" w:rsidP="005C3E5B">
      <w:pPr>
        <w:pStyle w:val="AP-Odstaveczapedlem"/>
        <w:ind w:firstLine="709"/>
      </w:pPr>
      <w:r w:rsidRPr="002E0453">
        <w:lastRenderedPageBreak/>
        <w:t xml:space="preserve">Proto se stalo nutností sociálních pracovníků usilovat o přijetí sociální práce jako samostatného oboru a postupně díky výsledkům své práce ukázat společnosti, že sociální práce je potřebná profese, která je pro společnost právě v období počátků demokratického státu velmi důležitá. Samotní sociální pracovníci museli pracovat na </w:t>
      </w:r>
      <w:r>
        <w:t>budování své</w:t>
      </w:r>
      <w:r w:rsidRPr="002E0453">
        <w:t xml:space="preserve"> identit</w:t>
      </w:r>
      <w:r>
        <w:t>y</w:t>
      </w:r>
      <w:r w:rsidRPr="002E0453">
        <w:t xml:space="preserve"> a také na prestiži sociální práce jako nového moderního oboru. Ke splnění tohoto úkolu jim velmi pomohlo založení </w:t>
      </w:r>
      <w:r>
        <w:t xml:space="preserve">spolku </w:t>
      </w:r>
      <w:r w:rsidRPr="00345EAE">
        <w:rPr>
          <w:i/>
          <w:iCs/>
        </w:rPr>
        <w:t>Organizace absolventek Vyšší školy sociální péče v roce 1921</w:t>
      </w:r>
      <w:r w:rsidRPr="002E0453">
        <w:t xml:space="preserve">. </w:t>
      </w:r>
      <w:r w:rsidRPr="003211F4">
        <w:t xml:space="preserve">Jednalo se </w:t>
      </w:r>
      <w:r>
        <w:br/>
      </w:r>
      <w:r w:rsidRPr="003211F4">
        <w:t>o spolek, který pořádal pro své členy odborné přednášky zaměřen</w:t>
      </w:r>
      <w:r>
        <w:t>é</w:t>
      </w:r>
      <w:r w:rsidRPr="003211F4">
        <w:t xml:space="preserve"> na různá témata z oblasti psychologie, sociologie, práva aj. </w:t>
      </w:r>
      <w:r>
        <w:t>Spolek se v</w:t>
      </w:r>
      <w:r w:rsidRPr="003211F4">
        <w:t>ěnoval také problémům, se kterými se pracovníci potk</w:t>
      </w:r>
      <w:r>
        <w:t>ávali</w:t>
      </w:r>
      <w:r w:rsidRPr="003211F4">
        <w:t xml:space="preserve"> v praxi. Byla jim zde také poskytována právní pomoc v oblasti pracovních smluv. Postupně začal spolek vydávat měsíční </w:t>
      </w:r>
      <w:r w:rsidRPr="00F76B0B">
        <w:rPr>
          <w:i/>
          <w:iCs/>
        </w:rPr>
        <w:t>Zprávy</w:t>
      </w:r>
      <w:r w:rsidRPr="003211F4">
        <w:t xml:space="preserve">. Během svého působení se stalo členy </w:t>
      </w:r>
      <w:r>
        <w:t xml:space="preserve">spolku </w:t>
      </w:r>
      <w:r w:rsidRPr="003211F4">
        <w:t>mnoho sociálních pracovníků. (</w:t>
      </w:r>
      <w:proofErr w:type="spellStart"/>
      <w:r w:rsidRPr="003211F4">
        <w:t>Kodymová</w:t>
      </w:r>
      <w:proofErr w:type="spellEnd"/>
      <w:r w:rsidRPr="003211F4">
        <w:t>, 2013</w:t>
      </w:r>
      <w:r>
        <w:t>, s.80</w:t>
      </w:r>
      <w:r w:rsidRPr="003211F4">
        <w:t xml:space="preserve">) </w:t>
      </w:r>
    </w:p>
    <w:p w14:paraId="6F21292A" w14:textId="77777777" w:rsidR="005C3E5B" w:rsidRDefault="005C3E5B" w:rsidP="005C3E5B">
      <w:pPr>
        <w:pStyle w:val="AP-Odstaveczapedlem"/>
        <w:ind w:firstLine="709"/>
      </w:pPr>
      <w:r w:rsidRPr="003211F4">
        <w:t xml:space="preserve">V roce 1929 se spolek vymaňuje z vlivu Vyšší sociální školy a stává se stavovskou organizací s názvem </w:t>
      </w:r>
      <w:r w:rsidRPr="00A91BE8">
        <w:rPr>
          <w:i/>
          <w:iCs/>
        </w:rPr>
        <w:t>Organizace sociálních pracovnic</w:t>
      </w:r>
      <w:r w:rsidRPr="003211F4">
        <w:t>. Organizace spolupracovala s Ministerstvem sociální péče. Pro</w:t>
      </w:r>
      <w:r>
        <w:t xml:space="preserve"> </w:t>
      </w:r>
      <w:r w:rsidRPr="003211F4">
        <w:t>své členy zajišťovala vzděláva</w:t>
      </w:r>
      <w:r>
        <w:t>c</w:t>
      </w:r>
      <w:r w:rsidRPr="003211F4">
        <w:t xml:space="preserve">í kursy, přednášky, zahraniční stáže. Začala vydávat </w:t>
      </w:r>
      <w:r>
        <w:t xml:space="preserve">odborné </w:t>
      </w:r>
      <w:r w:rsidRPr="003211F4">
        <w:t xml:space="preserve">publikace svých členek. Začal vycházet časopis </w:t>
      </w:r>
      <w:r w:rsidRPr="00A91BE8">
        <w:rPr>
          <w:i/>
          <w:iCs/>
        </w:rPr>
        <w:t>Sociální pracovnice</w:t>
      </w:r>
      <w:r w:rsidRPr="003211F4">
        <w:t xml:space="preserve">. Obsahem byly referáty českých i zahraničních odborníků věnované teoriím a metodám sociální práce a také praxe české a zahraniční sociální práce. Zajímavý byl i </w:t>
      </w:r>
      <w:r>
        <w:t xml:space="preserve">spolkem pořádaný </w:t>
      </w:r>
      <w:r w:rsidRPr="003211F4">
        <w:t>publicistický seminář, který měl členkám ukázat, jak správně napsat odborný článek či referát. (</w:t>
      </w:r>
      <w:proofErr w:type="spellStart"/>
      <w:r w:rsidRPr="003211F4">
        <w:t>Kodymová</w:t>
      </w:r>
      <w:proofErr w:type="spellEnd"/>
      <w:r w:rsidRPr="003211F4">
        <w:t>, 2013</w:t>
      </w:r>
      <w:r>
        <w:t>, s.82</w:t>
      </w:r>
      <w:r w:rsidRPr="003211F4">
        <w:t xml:space="preserve">) </w:t>
      </w:r>
    </w:p>
    <w:p w14:paraId="6635199B" w14:textId="77777777" w:rsidR="005C3E5B" w:rsidRPr="003E6F69" w:rsidRDefault="005C3E5B" w:rsidP="005C3E5B">
      <w:pPr>
        <w:pStyle w:val="AP-Odstaveczapedlem"/>
        <w:ind w:firstLine="709"/>
      </w:pPr>
      <w:r w:rsidRPr="003E6F69">
        <w:t>Díky činnosti Sociálního ústavu při ministerstvu sociální péče, Organizace sociálních pracovnic i mnohých jednotlivců se podařilo, že se sociální práce postupem času zařadila k</w:t>
      </w:r>
      <w:r>
        <w:t> </w:t>
      </w:r>
      <w:r w:rsidRPr="003E6F69">
        <w:t>uznávaný</w:t>
      </w:r>
      <w:r>
        <w:t xml:space="preserve">m </w:t>
      </w:r>
      <w:r w:rsidRPr="003E6F69">
        <w:t>profesím</w:t>
      </w:r>
      <w:r>
        <w:t>.</w:t>
      </w:r>
      <w:r w:rsidRPr="003E6F69">
        <w:t xml:space="preserve"> </w:t>
      </w:r>
      <w:r>
        <w:t>Toto uznání bylo ale</w:t>
      </w:r>
      <w:r w:rsidRPr="003E6F69">
        <w:t xml:space="preserve"> pouze formální</w:t>
      </w:r>
      <w:r>
        <w:t>,</w:t>
      </w:r>
      <w:r w:rsidRPr="003E6F69">
        <w:t xml:space="preserve"> finanční ocenění sociálních pracovnic bylo ještě po dlouhá léta velmi neuspokojivé. (</w:t>
      </w:r>
      <w:proofErr w:type="spellStart"/>
      <w:r w:rsidRPr="003E6F69">
        <w:t>Kodymová</w:t>
      </w:r>
      <w:proofErr w:type="spellEnd"/>
      <w:r w:rsidRPr="003E6F69">
        <w:t>, 2013</w:t>
      </w:r>
      <w:r>
        <w:t>, s.75-76)</w:t>
      </w:r>
    </w:p>
    <w:p w14:paraId="1E243823" w14:textId="77777777" w:rsidR="005C3E5B" w:rsidRDefault="005C3E5B" w:rsidP="005C3E5B">
      <w:pPr>
        <w:pStyle w:val="AP-Odstaveczapedlem"/>
        <w:ind w:firstLine="709"/>
      </w:pPr>
      <w:r>
        <w:t xml:space="preserve">Nejširším polem působnosti sociálních pracovnic byly různé typy poraden. Většina z nich byla zřizována dobrovolnými organizacemi. Existovaly poradny pro volbu povolání, poradny pro duševní zdraví, městské sociální poradny, poradny pro „úchylné“ děti, poradny pro matky a děti, poradny tuberkulózní. Nejčastěji sociální pracovnice spolupracovaly se spolky Masarykova liga proti tuberkulóze, s pobočkami Okresní péče o mládež, s Charitou </w:t>
      </w:r>
      <w:r>
        <w:br/>
        <w:t>a Československým červeným křížem.</w:t>
      </w:r>
      <w:r w:rsidRPr="009C3953">
        <w:t xml:space="preserve"> </w:t>
      </w:r>
      <w:r w:rsidRPr="003E6F69">
        <w:t>(</w:t>
      </w:r>
      <w:proofErr w:type="spellStart"/>
      <w:r w:rsidRPr="003E6F69">
        <w:t>Kodymová</w:t>
      </w:r>
      <w:proofErr w:type="spellEnd"/>
      <w:r w:rsidRPr="003E6F69">
        <w:t>, 2013</w:t>
      </w:r>
      <w:r>
        <w:t>, s.106</w:t>
      </w:r>
      <w:r w:rsidRPr="003E6F69">
        <w:t>)</w:t>
      </w:r>
    </w:p>
    <w:p w14:paraId="6E8A4E9C" w14:textId="77777777" w:rsidR="005C3E5B" w:rsidRDefault="005C3E5B" w:rsidP="005C3E5B">
      <w:pPr>
        <w:pStyle w:val="AP-Odstaveczapedlem"/>
        <w:ind w:firstLine="709"/>
      </w:pPr>
      <w:r w:rsidRPr="00872601">
        <w:t>V období první republiky v Československu hrály</w:t>
      </w:r>
      <w:r>
        <w:t xml:space="preserve"> </w:t>
      </w:r>
      <w:r w:rsidRPr="00872601">
        <w:t>v sociální práci</w:t>
      </w:r>
      <w:r>
        <w:t xml:space="preserve"> klíčovou roli také etické zásady. </w:t>
      </w:r>
      <w:r w:rsidRPr="00872601">
        <w:t xml:space="preserve">Etický rozměr sociální práce byl spojen s identitou </w:t>
      </w:r>
      <w:r>
        <w:t xml:space="preserve">sociálních </w:t>
      </w:r>
      <w:r w:rsidRPr="00872601">
        <w:t>pracovníků</w:t>
      </w:r>
      <w:r>
        <w:t xml:space="preserve">, </w:t>
      </w:r>
      <w:r>
        <w:br/>
      </w:r>
      <w:r>
        <w:lastRenderedPageBreak/>
        <w:t xml:space="preserve">která byla </w:t>
      </w:r>
      <w:r w:rsidRPr="00872601">
        <w:t xml:space="preserve">formována </w:t>
      </w:r>
      <w:r>
        <w:t xml:space="preserve">především </w:t>
      </w:r>
      <w:r w:rsidRPr="00872601">
        <w:t>dovednostmi, schopnostmi</w:t>
      </w:r>
      <w:r>
        <w:t xml:space="preserve">, </w:t>
      </w:r>
      <w:r w:rsidRPr="00872601">
        <w:t>znalostmi</w:t>
      </w:r>
      <w:r>
        <w:t xml:space="preserve"> a také zkušenostmi,</w:t>
      </w:r>
      <w:r>
        <w:br/>
        <w:t xml:space="preserve"> které postupně sociální pracovníci v praxi získávali. Povolání sociální práce s sebou nese zejména vysokou míru zodpovědnosti, stejně jako i jiná povolání zaměřující se na pomoc člověku, jako jsou lékaři, porodní asistentky, ošetřovatelky, učitelé atd. Sociální práce </w:t>
      </w:r>
      <w:r>
        <w:br/>
        <w:t>se zaměřuje na člověka jako na celek, kterého je třeba vrátit zpět do společnosti. Z důvodu tohoto těžkého úkolu se sociální pracovníci musí řídit jasně a pevně ukotvenou etikou svého povolání. (</w:t>
      </w:r>
      <w:proofErr w:type="spellStart"/>
      <w:r>
        <w:t>Kodymová</w:t>
      </w:r>
      <w:proofErr w:type="spellEnd"/>
      <w:r>
        <w:t>, 2013, s.92-93)</w:t>
      </w:r>
      <w:bookmarkStart w:id="90" w:name="_Toc159743205"/>
      <w:bookmarkStart w:id="91" w:name="_Toc162104400"/>
      <w:bookmarkStart w:id="92" w:name="_Toc162206304"/>
    </w:p>
    <w:p w14:paraId="4AF6A3D8" w14:textId="77777777" w:rsidR="005C3E5B" w:rsidRDefault="005C3E5B" w:rsidP="005C3E5B">
      <w:pPr>
        <w:pStyle w:val="Nadpis3"/>
      </w:pPr>
      <w:bookmarkStart w:id="93" w:name="_Toc164794762"/>
      <w:bookmarkStart w:id="94" w:name="_Toc164873933"/>
      <w:r>
        <w:t>Metody sociální práce</w:t>
      </w:r>
      <w:bookmarkEnd w:id="90"/>
      <w:bookmarkEnd w:id="91"/>
      <w:bookmarkEnd w:id="92"/>
      <w:bookmarkEnd w:id="93"/>
      <w:bookmarkEnd w:id="94"/>
    </w:p>
    <w:p w14:paraId="72F861F8" w14:textId="77777777" w:rsidR="005C3E5B" w:rsidRDefault="005C3E5B" w:rsidP="005C3E5B">
      <w:pPr>
        <w:pStyle w:val="AP-Odstaveczapedlem"/>
      </w:pPr>
      <w:r>
        <w:t xml:space="preserve">V Českých zemích se stává základní učebnicí metod sociální práce publikace Marie </w:t>
      </w:r>
      <w:proofErr w:type="spellStart"/>
      <w:r>
        <w:t>Krakešové-Doškové</w:t>
      </w:r>
      <w:proofErr w:type="spellEnd"/>
      <w:r>
        <w:t xml:space="preserve"> </w:t>
      </w:r>
      <w:r w:rsidRPr="00107B28">
        <w:rPr>
          <w:i/>
          <w:iCs/>
        </w:rPr>
        <w:t>Psychogeneze sociálního případu</w:t>
      </w:r>
      <w:r>
        <w:t xml:space="preserve">. Tato publikace vychází z přístupu </w:t>
      </w:r>
      <w:r>
        <w:br/>
        <w:t xml:space="preserve">Mary </w:t>
      </w:r>
      <w:proofErr w:type="spellStart"/>
      <w:r>
        <w:t>Richmondové</w:t>
      </w:r>
      <w:proofErr w:type="spellEnd"/>
      <w:r>
        <w:t xml:space="preserve">. </w:t>
      </w:r>
      <w:proofErr w:type="spellStart"/>
      <w:r>
        <w:t>Krakešová</w:t>
      </w:r>
      <w:proofErr w:type="spellEnd"/>
      <w:r>
        <w:t xml:space="preserve"> ho na některých místech rozvíjí a doplňuje.</w:t>
      </w:r>
      <w:r w:rsidRPr="008A58DD">
        <w:t xml:space="preserve"> </w:t>
      </w:r>
      <w:r>
        <w:t xml:space="preserve">Její pojetí mělo výrazně psychosociální ráz, oproti psychoanalytickému pojetí v USA. </w:t>
      </w:r>
      <w:r w:rsidRPr="003E6F69">
        <w:t>(</w:t>
      </w:r>
      <w:proofErr w:type="spellStart"/>
      <w:r w:rsidRPr="003E6F69">
        <w:t>Kodymová</w:t>
      </w:r>
      <w:proofErr w:type="spellEnd"/>
      <w:r w:rsidRPr="003E6F69">
        <w:t>, 2013</w:t>
      </w:r>
      <w:r>
        <w:t>, s.63</w:t>
      </w:r>
      <w:r w:rsidRPr="003E6F69">
        <w:t>)</w:t>
      </w:r>
    </w:p>
    <w:p w14:paraId="3DD35264" w14:textId="77777777" w:rsidR="005C3E5B" w:rsidRDefault="005C3E5B" w:rsidP="005C3E5B">
      <w:pPr>
        <w:pStyle w:val="AP-Odstaveczapedlem"/>
        <w:ind w:firstLine="709"/>
      </w:pPr>
      <w:r>
        <w:t>České sociální pracovnice se setkaly s diagnostikou sociálního případu již v průběhu svého studia v podobě různých reálných kazuistik.</w:t>
      </w:r>
      <w:r w:rsidRPr="00126C20">
        <w:t xml:space="preserve"> </w:t>
      </w:r>
      <w:r>
        <w:t xml:space="preserve">Dále se s případovou prací mohly setkat </w:t>
      </w:r>
      <w:r>
        <w:br/>
        <w:t>v tzv. sociálních klinikách, které byly v gesci Ministerstva sociální péče. Tyto kliniky byly například při Okresní péči o mládež nebo v různých poradnách, především v Praze. Vzorové kazuistiky (většinou víceleté) byly také publikovány v tisku pro sociální pracovnice. Sloužily jako příklad dobré praxe nebo naopak jako demonstrace nevhodného způsobu intervence.</w:t>
      </w:r>
      <w:r w:rsidRPr="001611F8">
        <w:t xml:space="preserve"> </w:t>
      </w:r>
      <w:r w:rsidRPr="003E6F69">
        <w:t>(</w:t>
      </w:r>
      <w:proofErr w:type="spellStart"/>
      <w:r w:rsidRPr="003E6F69">
        <w:t>Kodymová</w:t>
      </w:r>
      <w:proofErr w:type="spellEnd"/>
      <w:r w:rsidRPr="003E6F69">
        <w:t>, 2013</w:t>
      </w:r>
      <w:r>
        <w:t>, s.63-66</w:t>
      </w:r>
      <w:r w:rsidRPr="003E6F69">
        <w:t>)</w:t>
      </w:r>
    </w:p>
    <w:p w14:paraId="6F0CA45C" w14:textId="77777777" w:rsidR="005C3E5B" w:rsidRDefault="005C3E5B" w:rsidP="005C3E5B">
      <w:pPr>
        <w:pStyle w:val="AP-Odstaveczapedlem"/>
        <w:ind w:firstLine="709"/>
      </w:pPr>
      <w:r>
        <w:t xml:space="preserve">Ve třicátých letech se i v českém odborném tisku začínaly objevovat přeložené články na téma sociální práce se skupinou. Sociální práce se skupinou byla vnímána jako určité výchovné úsilí o rozvoj osobnosti a sociálního přizpůsobení jednotlivce prostřednictvím skupiny. Tato skupina měla být vedena k dosažení určitých společenských cílů. Role sociálního pracovníka jako vedoucího skupiny spočívala v identifikaci společných cílů skupiny, </w:t>
      </w:r>
      <w:r>
        <w:br/>
        <w:t>a v podpoře sdílení zkušeností. Tento způsob práce zprvu nebyl zcela s důvěrou přijímán, stále přetrvával zájem o případovou práci. Rozvoj sociální práce se skupinou nastal až po roce 1948.</w:t>
      </w:r>
      <w:r w:rsidRPr="00E64DB2">
        <w:t xml:space="preserve"> </w:t>
      </w:r>
      <w:r w:rsidRPr="003E6F69">
        <w:t>(</w:t>
      </w:r>
      <w:proofErr w:type="spellStart"/>
      <w:r w:rsidRPr="003E6F69">
        <w:t>Kodymová</w:t>
      </w:r>
      <w:proofErr w:type="spellEnd"/>
      <w:r w:rsidRPr="003E6F69">
        <w:t>, 2013</w:t>
      </w:r>
      <w:r>
        <w:t>, s.70</w:t>
      </w:r>
      <w:r w:rsidRPr="003E6F69">
        <w:t>)</w:t>
      </w:r>
    </w:p>
    <w:p w14:paraId="530A5C0D" w14:textId="77777777" w:rsidR="005C3E5B" w:rsidRDefault="005C3E5B" w:rsidP="005C3E5B">
      <w:pPr>
        <w:pStyle w:val="AP-Odstaveczapedlem"/>
        <w:ind w:firstLine="709"/>
      </w:pPr>
      <w:r>
        <w:t xml:space="preserve">Taktéž v průběhu třicátých let byl v odborné zahraniční literatuře popsán nový přístup, </w:t>
      </w:r>
      <w:r>
        <w:br/>
        <w:t xml:space="preserve">a to komunitní sociální práce. Tento přístup začal být u nás uplatňován zejména při sociální práci s obcí. Takový způsob práce komunitního sociálního pracovníka vyžadoval vzdělání </w:t>
      </w:r>
      <w:r>
        <w:br/>
      </w:r>
      <w:r>
        <w:lastRenderedPageBreak/>
        <w:t xml:space="preserve">a orientaci v mnoha oblastech. Bylo třeba znát skladbu obyvatelstva, umět se orientovat </w:t>
      </w:r>
      <w:r>
        <w:br/>
        <w:t>ve volebních programech politických stran, znát členy zastupitelstva a funkcionáře jednotlivých spolků. Velmi důležitá byla znalost formální a neformální podpory obyvatel. Sociální pracovník musel ovládat komunikaci s dobrovolníky, donátory, musel se velmi dobře orientovat v dané lokalitě. Tento způsob práce byl využíván zejména na Slovensku.</w:t>
      </w:r>
      <w:r w:rsidRPr="006409AA">
        <w:t xml:space="preserve"> </w:t>
      </w:r>
      <w:r w:rsidRPr="003E6F69">
        <w:t>(</w:t>
      </w:r>
      <w:proofErr w:type="spellStart"/>
      <w:r w:rsidRPr="003E6F69">
        <w:t>Kodymová</w:t>
      </w:r>
      <w:proofErr w:type="spellEnd"/>
      <w:r w:rsidRPr="003E6F69">
        <w:t>, 2013</w:t>
      </w:r>
      <w:r>
        <w:t>, s.71</w:t>
      </w:r>
      <w:r w:rsidRPr="003E6F69">
        <w:t>)</w:t>
      </w:r>
    </w:p>
    <w:p w14:paraId="4F7A37A9" w14:textId="77777777" w:rsidR="005C3E5B" w:rsidRDefault="005C3E5B" w:rsidP="005C3E5B">
      <w:pPr>
        <w:pStyle w:val="Nadpis3"/>
      </w:pPr>
      <w:bookmarkStart w:id="95" w:name="_Toc164794763"/>
      <w:bookmarkStart w:id="96" w:name="_Toc164873934"/>
      <w:r>
        <w:t>Sociální práce s dětmi a mládeží</w:t>
      </w:r>
      <w:bookmarkEnd w:id="95"/>
      <w:bookmarkEnd w:id="96"/>
    </w:p>
    <w:p w14:paraId="1EB63F8A" w14:textId="77777777" w:rsidR="005C3E5B" w:rsidRDefault="005C3E5B" w:rsidP="005C3E5B">
      <w:pPr>
        <w:pStyle w:val="AP-Odstaveczapedlem"/>
      </w:pPr>
      <w:r w:rsidRPr="005E1110">
        <w:t>V období první republiky byla v Československu sociální práce s dětmi a mládeží důležitým aspektem sociální politiky. Sociální pracovníci byli zodpovědní za sociální šetření v rodinách a také za zajištění potřeb</w:t>
      </w:r>
      <w:r>
        <w:t>né pomoci</w:t>
      </w:r>
      <w:r w:rsidRPr="005E1110">
        <w:t xml:space="preserve"> dět</w:t>
      </w:r>
      <w:r>
        <w:t>em</w:t>
      </w:r>
      <w:r w:rsidRPr="005E1110">
        <w:t xml:space="preserve"> a rodin</w:t>
      </w:r>
      <w:r>
        <w:t>ám</w:t>
      </w:r>
      <w:r w:rsidRPr="005E1110">
        <w:t xml:space="preserve">, které </w:t>
      </w:r>
      <w:r>
        <w:t>trpěly nouzí nebo se</w:t>
      </w:r>
      <w:r w:rsidRPr="005E1110">
        <w:t xml:space="preserve"> nacházely v</w:t>
      </w:r>
      <w:r>
        <w:t> </w:t>
      </w:r>
      <w:r w:rsidRPr="005E1110">
        <w:t>ohrožen</w:t>
      </w:r>
      <w:r>
        <w:t>í.</w:t>
      </w:r>
      <w:r w:rsidRPr="005E1110">
        <w:t xml:space="preserve"> Úzce spolupracovali se školami, mládežnickými organizacemi a dalšími komunitními skupinami</w:t>
      </w:r>
      <w:r>
        <w:t xml:space="preserve">. Sociální pracovnice, které se věnovaly práci s dětmi a mládeží nejčastěji pracovaly pod Okresní péčí o mládež. Jednou z činností, kterou vykonávaly, </w:t>
      </w:r>
      <w:r>
        <w:br/>
        <w:t>byla spolupráce s poručenskými a trestními soudy mladistvých. Sociálních pracovnice prováděly sociální šetření v domácnostech. Snažily se o sanaci, tedy o uzpůsobení domácího prostředí pro mladistvého, aby se po návratu z výkonu trestu vrátil do vhodných podmínek. Pokud toto nebylo vhodné, sociální pracovnice hledaly mladistvému učební obor nebo práci s ubytováním mimo dosah původního bydliště.</w:t>
      </w:r>
      <w:r w:rsidRPr="00530C65">
        <w:t xml:space="preserve"> </w:t>
      </w:r>
      <w:r>
        <w:t xml:space="preserve">Součástí terénní práce sociálních pracovnic byla i </w:t>
      </w:r>
      <w:r w:rsidRPr="00103339">
        <w:rPr>
          <w:rStyle w:val="Siln"/>
          <w:b w:val="0"/>
          <w:bCs w:val="0"/>
        </w:rPr>
        <w:t>depistážní činnost</w:t>
      </w:r>
      <w:r>
        <w:rPr>
          <w:rStyle w:val="Siln"/>
          <w:b w:val="0"/>
          <w:bCs w:val="0"/>
        </w:rPr>
        <w:t>,</w:t>
      </w:r>
      <w:r w:rsidRPr="00103339">
        <w:rPr>
          <w:rStyle w:val="Siln"/>
          <w:b w:val="0"/>
          <w:bCs w:val="0"/>
        </w:rPr>
        <w:t xml:space="preserve"> zaměřená na vyhledávání</w:t>
      </w:r>
      <w:r>
        <w:rPr>
          <w:rStyle w:val="Siln"/>
          <w:b w:val="0"/>
          <w:bCs w:val="0"/>
        </w:rPr>
        <w:t xml:space="preserve"> a následné poskytnutí adekvátní podpory mladistvým,</w:t>
      </w:r>
      <w:r w:rsidRPr="00103339">
        <w:rPr>
          <w:rStyle w:val="Siln"/>
          <w:b w:val="0"/>
          <w:bCs w:val="0"/>
        </w:rPr>
        <w:t xml:space="preserve"> kteří </w:t>
      </w:r>
      <w:r>
        <w:rPr>
          <w:rStyle w:val="Siln"/>
          <w:b w:val="0"/>
          <w:bCs w:val="0"/>
        </w:rPr>
        <w:t xml:space="preserve">mohli mít konflikt se </w:t>
      </w:r>
      <w:r w:rsidRPr="00103339">
        <w:rPr>
          <w:rStyle w:val="Siln"/>
          <w:b w:val="0"/>
          <w:bCs w:val="0"/>
        </w:rPr>
        <w:t>společností</w:t>
      </w:r>
      <w:r>
        <w:rPr>
          <w:rStyle w:val="Siln"/>
          <w:b w:val="0"/>
          <w:bCs w:val="0"/>
        </w:rPr>
        <w:t>.</w:t>
      </w:r>
      <w:r>
        <w:t xml:space="preserve"> Úkolem sociálních pracovnic bylo také organizování preventivních aktivit, které měly předcházet kriminálnímu chování u dětí.</w:t>
      </w:r>
      <w:r w:rsidRPr="00530C65">
        <w:t xml:space="preserve"> </w:t>
      </w:r>
      <w:r w:rsidRPr="003E6F69">
        <w:t>(</w:t>
      </w:r>
      <w:proofErr w:type="spellStart"/>
      <w:r w:rsidRPr="003E6F69">
        <w:t>Kodymová</w:t>
      </w:r>
      <w:proofErr w:type="spellEnd"/>
      <w:r w:rsidRPr="003E6F69">
        <w:t>, 2013</w:t>
      </w:r>
      <w:r>
        <w:t>, s.106-107)</w:t>
      </w:r>
    </w:p>
    <w:p w14:paraId="2B0C5AA2" w14:textId="6FF85EC8" w:rsidR="00C35A19" w:rsidRDefault="005C3E5B" w:rsidP="00CE3024">
      <w:pPr>
        <w:pStyle w:val="AP-Odstaveczapedlem"/>
        <w:ind w:firstLine="709"/>
        <w:sectPr w:rsidR="00C35A19" w:rsidSect="00C5342F">
          <w:type w:val="oddPage"/>
          <w:pgSz w:w="11906" w:h="16838" w:code="9"/>
          <w:pgMar w:top="1417" w:right="1417" w:bottom="1417" w:left="1417" w:header="708" w:footer="708" w:gutter="0"/>
          <w:cols w:space="708"/>
          <w:docGrid w:linePitch="360"/>
        </w:sectPr>
      </w:pPr>
      <w:r>
        <w:t xml:space="preserve">Většinou pod záštitou spolků OPM byly prováděny lékařské preventivní prohlídky dětí </w:t>
      </w:r>
      <w:r>
        <w:br/>
        <w:t>ve školách. Děti byly dvakrát do roka vyšetřeny lékařem, většinou však nebyla zajištěna následná spolupráce s rodiči. Časté byly případy, kdy rodiče nebyly schopni se o své nemocné dítě postarat a dítě zůstalo bez potřebné péče.  Dobře fungující spolupráce mezi lékařem, školou a rodiči, měla být náplní školské sociální práce. Důležitou činností měla být také osvěta zaměřená na prevenci onemocnění, na vzdělávání rodičů v oblasti péče o zdraví dětí. Roku 1928 v</w:t>
      </w:r>
      <w:r w:rsidRPr="0035095F">
        <w:t xml:space="preserve">znikla </w:t>
      </w:r>
      <w:r>
        <w:t xml:space="preserve">v Praze </w:t>
      </w:r>
      <w:r w:rsidRPr="0035095F">
        <w:rPr>
          <w:i/>
          <w:iCs/>
        </w:rPr>
        <w:t>Vzorová práce zdravotní a sociální v Praze</w:t>
      </w:r>
      <w:r w:rsidRPr="0035095F">
        <w:t xml:space="preserve">. </w:t>
      </w:r>
      <w:r>
        <w:t xml:space="preserve">Tento projekt čerpal inspiraci </w:t>
      </w:r>
      <w:r w:rsidRPr="0035095F">
        <w:t>ze zahraničí. Myšlenkou</w:t>
      </w:r>
      <w:r>
        <w:t xml:space="preserve"> </w:t>
      </w:r>
      <w:r w:rsidRPr="0035095F">
        <w:t xml:space="preserve">projektu bylo, že sociální pracovnice měla být spojnicí mezi pedagogem, žákem, lékařem, sociálními institucemi a rodinou. </w:t>
      </w:r>
      <w:r>
        <w:t>Důležitou</w:t>
      </w:r>
      <w:r w:rsidRPr="0035095F">
        <w:t xml:space="preserve"> činností školské sociální pracovnice </w:t>
      </w:r>
      <w:r>
        <w:t xml:space="preserve">v rámci projektu </w:t>
      </w:r>
      <w:r w:rsidRPr="0035095F">
        <w:t>byla také kontrola školní docházky</w:t>
      </w:r>
      <w:r>
        <w:t>, kdy p</w:t>
      </w:r>
      <w:r w:rsidRPr="0035095F">
        <w:t xml:space="preserve">řípadnou potulku </w:t>
      </w:r>
      <w:r w:rsidRPr="0035095F">
        <w:lastRenderedPageBreak/>
        <w:t xml:space="preserve">žáků řešila pracovnice </w:t>
      </w:r>
      <w:r>
        <w:t xml:space="preserve">přímo </w:t>
      </w:r>
      <w:r w:rsidRPr="0035095F">
        <w:t xml:space="preserve">s rodiči dětí. Přestože se tato činnost </w:t>
      </w:r>
      <w:r>
        <w:t xml:space="preserve">školské sociální pracovnice </w:t>
      </w:r>
      <w:r w:rsidRPr="0035095F">
        <w:t>ukázala jako prospěšná, pro nedostatek financí nebyl</w:t>
      </w:r>
      <w:r>
        <w:t>a</w:t>
      </w:r>
      <w:r w:rsidRPr="0035095F">
        <w:t xml:space="preserve"> realizován</w:t>
      </w:r>
      <w:r>
        <w:t>a</w:t>
      </w:r>
      <w:r w:rsidRPr="0035095F">
        <w:t xml:space="preserve"> na všech školách. (</w:t>
      </w:r>
      <w:proofErr w:type="spellStart"/>
      <w:r w:rsidRPr="0035095F">
        <w:t>Kodymová</w:t>
      </w:r>
      <w:proofErr w:type="spellEnd"/>
      <w:r w:rsidRPr="0035095F">
        <w:t>, 2013, s.112–113)</w:t>
      </w:r>
      <w:r w:rsidR="00CE3024">
        <w:t xml:space="preserve"> </w:t>
      </w:r>
      <w:r>
        <w:t xml:space="preserve">Zásadní </w:t>
      </w:r>
      <w:r w:rsidRPr="0035095F">
        <w:t>v oblasti péče o děti a mládež byl</w:t>
      </w:r>
      <w:r>
        <w:t xml:space="preserve">a </w:t>
      </w:r>
      <w:r w:rsidRPr="0035095F">
        <w:t>sociální pr</w:t>
      </w:r>
      <w:r>
        <w:t>áce</w:t>
      </w:r>
      <w:r w:rsidRPr="0035095F">
        <w:t xml:space="preserve"> v </w:t>
      </w:r>
      <w:r>
        <w:t>P</w:t>
      </w:r>
      <w:r w:rsidRPr="0035095F">
        <w:t>oradnách pro matky s dětmi. Jak tato práce probíhala bude podrobněji</w:t>
      </w:r>
      <w:r>
        <w:t xml:space="preserve"> zmíněno v následující kapitole. </w:t>
      </w:r>
      <w:r w:rsidRPr="003E6F69">
        <w:t>(</w:t>
      </w:r>
      <w:proofErr w:type="spellStart"/>
      <w:r w:rsidRPr="003E6F69">
        <w:t>Kodymová</w:t>
      </w:r>
      <w:proofErr w:type="spellEnd"/>
      <w:r w:rsidRPr="003E6F69">
        <w:t>, 2013</w:t>
      </w:r>
      <w:r>
        <w:t>, s.119–121</w:t>
      </w:r>
      <w:r w:rsidRPr="003E6F69">
        <w:t>)</w:t>
      </w:r>
    </w:p>
    <w:p w14:paraId="6A057BEF" w14:textId="77777777" w:rsidR="007A7AF2" w:rsidRDefault="007A7AF2" w:rsidP="007A7AF2">
      <w:pPr>
        <w:pStyle w:val="Nadpis1"/>
      </w:pPr>
      <w:bookmarkStart w:id="97" w:name="_Toc159743207"/>
      <w:bookmarkStart w:id="98" w:name="_Toc162104402"/>
      <w:bookmarkStart w:id="99" w:name="_Toc162206306"/>
      <w:bookmarkStart w:id="100" w:name="_Toc164794764"/>
      <w:bookmarkStart w:id="101" w:name="_Toc164873935"/>
      <w:r w:rsidRPr="00050101">
        <w:lastRenderedPageBreak/>
        <w:t>Sociální práce s dětmi a mládeží pohledem dobových autorů</w:t>
      </w:r>
      <w:bookmarkEnd w:id="97"/>
      <w:bookmarkEnd w:id="98"/>
      <w:bookmarkEnd w:id="99"/>
      <w:bookmarkEnd w:id="100"/>
      <w:bookmarkEnd w:id="101"/>
    </w:p>
    <w:p w14:paraId="6F7063DA" w14:textId="77777777" w:rsidR="007A7AF2" w:rsidRDefault="007A7AF2" w:rsidP="007A7AF2">
      <w:pPr>
        <w:pStyle w:val="AP-Odstaveczapedlem"/>
      </w:pPr>
      <w:r>
        <w:t xml:space="preserve">V období první republiky bylo mezi všemi obětavými dobrovolníky a profesionálními pracovníky několik osobností, které svým úsilím a schopnostmi významně přispěly k vytvoření fungujícího systému v oblasti sociální péče o děti a mládež. Osobnosti, které svojí intenzivní prací, svým odhodláním a úsilím přispěli k realizaci mnohých projektů. Mnozí také k rozvoji péče o děti a mládež přispěli svojí publikační činností. Jejich odborné knihy a články se staly zdrojem informací a inspirací pro jiné organizace nebo také posloužily jako učebnice </w:t>
      </w:r>
      <w:r>
        <w:br/>
        <w:t xml:space="preserve">pro studenty oboru sociální práce. Mezi tyto osobnosti patřily např. JUDr. Jaroslav </w:t>
      </w:r>
      <w:proofErr w:type="spellStart"/>
      <w:r>
        <w:t>Kallab</w:t>
      </w:r>
      <w:proofErr w:type="spellEnd"/>
      <w:r>
        <w:t xml:space="preserve">, JUDr. Antonín Tůma, sociolog Inocenc Arnošt Bláha, sociální pracovnice Marie Trnková, </w:t>
      </w:r>
      <w:r w:rsidRPr="00936C1E">
        <w:t xml:space="preserve">Milan Šilhán, Petr </w:t>
      </w:r>
      <w:proofErr w:type="spellStart"/>
      <w:r w:rsidRPr="00936C1E">
        <w:t>Zenkl</w:t>
      </w:r>
      <w:proofErr w:type="spellEnd"/>
      <w:r w:rsidRPr="00936C1E">
        <w:t xml:space="preserve">. </w:t>
      </w:r>
    </w:p>
    <w:p w14:paraId="45B38ED7" w14:textId="77777777" w:rsidR="007A7AF2" w:rsidRPr="00936C1E" w:rsidRDefault="007A7AF2" w:rsidP="007A7AF2">
      <w:pPr>
        <w:pStyle w:val="AP-Odstaveczapedlem"/>
        <w:ind w:firstLine="578"/>
      </w:pPr>
      <w:r w:rsidRPr="00936C1E">
        <w:t xml:space="preserve">V této kapitole bych chtěla podrobněji zmínit práci dvou sociálních pracovnic. A to už </w:t>
      </w:r>
      <w:r>
        <w:br/>
      </w:r>
      <w:r w:rsidRPr="00936C1E">
        <w:t xml:space="preserve">ve své době známé a uznávané Marie Trnkové, která působila v Brně a práci Julie Štěpaníkové, která působila v Jarošově u Uherského Hradiště. Při studování zdrojů k tématu své absolventské práce mě velmi oslovily publikace, které tyto dvě ženy napsaly. V těchto publikacích je velmi dobře zachycena, přiblížena atmosféra prvorepublikového období, jsou zde popsány systémy </w:t>
      </w:r>
      <w:r>
        <w:br/>
      </w:r>
      <w:r w:rsidRPr="00936C1E">
        <w:t xml:space="preserve">a způsoby péče a také problémy, které se v té době v oblasti péči o děti a mládež hojně vyskytovaly. </w:t>
      </w:r>
    </w:p>
    <w:p w14:paraId="147BB6A2" w14:textId="77777777" w:rsidR="007A7AF2" w:rsidRPr="002F4082" w:rsidRDefault="007A7AF2" w:rsidP="007A7AF2">
      <w:pPr>
        <w:pStyle w:val="Nadpis2"/>
      </w:pPr>
      <w:bookmarkStart w:id="102" w:name="_Toc159743208"/>
      <w:bookmarkStart w:id="103" w:name="_Toc162104403"/>
      <w:bookmarkStart w:id="104" w:name="_Toc162206307"/>
      <w:bookmarkStart w:id="105" w:name="_Toc164794765"/>
      <w:bookmarkStart w:id="106" w:name="_Toc164873936"/>
      <w:r>
        <w:t>Marie Trnková</w:t>
      </w:r>
      <w:bookmarkEnd w:id="102"/>
      <w:bookmarkEnd w:id="103"/>
      <w:bookmarkEnd w:id="104"/>
      <w:bookmarkEnd w:id="105"/>
      <w:bookmarkEnd w:id="106"/>
    </w:p>
    <w:p w14:paraId="691A273C" w14:textId="77777777" w:rsidR="007A7AF2" w:rsidRPr="002F4082" w:rsidRDefault="007A7AF2" w:rsidP="007A7AF2">
      <w:pPr>
        <w:pStyle w:val="AP-Odstaveczapedlem"/>
      </w:pPr>
      <w:r w:rsidRPr="0064613A">
        <w:t>Marie Trnková (23.</w:t>
      </w:r>
      <w:r w:rsidRPr="002F4082">
        <w:t xml:space="preserve"> října 1886 Hrušovany u Brna – 27. června 1929 Brno) byla moravská sociální pracovnice, předsedkyně spolku Vesna. Svoji práci zaměřovala na ochranu a podporu rodiny, především se věnovala ochraně matek, dětí a kojenců. Byla zakladatelkou poraden </w:t>
      </w:r>
      <w:r>
        <w:br/>
      </w:r>
      <w:r w:rsidRPr="002F4082">
        <w:t>pro matky a děti. Založila 79 okresních odborů Ochrany matek a dětí a 159 lékařských poradenských center</w:t>
      </w:r>
      <w:r>
        <w:t>. (</w:t>
      </w:r>
      <w:r w:rsidRPr="00CB43D4">
        <w:t>Internetová</w:t>
      </w:r>
      <w:r w:rsidRPr="0031251F">
        <w:t xml:space="preserve"> encyklopedie města Brna</w:t>
      </w:r>
      <w:r>
        <w:t>, 2024)</w:t>
      </w:r>
    </w:p>
    <w:p w14:paraId="2B602674" w14:textId="77777777" w:rsidR="007A7AF2" w:rsidRPr="00121C63" w:rsidRDefault="007A7AF2" w:rsidP="007A7AF2">
      <w:pPr>
        <w:pStyle w:val="AP-Odstaveczapedlem"/>
        <w:ind w:firstLine="709"/>
      </w:pPr>
      <w:r w:rsidRPr="00F76B0B">
        <w:t xml:space="preserve">Pro </w:t>
      </w:r>
      <w:r>
        <w:t xml:space="preserve">tuto kapitolu </w:t>
      </w:r>
      <w:r w:rsidRPr="00F76B0B">
        <w:t xml:space="preserve">čerpám </w:t>
      </w:r>
      <w:r>
        <w:t xml:space="preserve">informace </w:t>
      </w:r>
      <w:r w:rsidRPr="00F76B0B">
        <w:t>z </w:t>
      </w:r>
      <w:r>
        <w:t>knihy</w:t>
      </w:r>
      <w:r w:rsidRPr="00F76B0B">
        <w:t xml:space="preserve"> </w:t>
      </w:r>
      <w:r w:rsidRPr="00F76B0B">
        <w:rPr>
          <w:i/>
          <w:iCs/>
        </w:rPr>
        <w:t>Kapitoly ze sociální péče o mládež</w:t>
      </w:r>
      <w:r w:rsidRPr="00F76B0B">
        <w:t xml:space="preserve">. </w:t>
      </w:r>
      <w:r>
        <w:br/>
      </w:r>
      <w:r w:rsidRPr="00F76B0B">
        <w:t xml:space="preserve">Tato publikace byla vydána jako práce Marie Trnkové v roce 1932. Marie Trnková však sama knihu vydat nestihla, protože v roce 1929 zemřela. Kniha </w:t>
      </w:r>
      <w:r w:rsidRPr="0076656C">
        <w:t>s názvem</w:t>
      </w:r>
      <w:r w:rsidRPr="00F76B0B">
        <w:rPr>
          <w:i/>
          <w:iCs/>
        </w:rPr>
        <w:t xml:space="preserve"> Kapitoly ze sociální péče </w:t>
      </w:r>
      <w:r>
        <w:rPr>
          <w:i/>
          <w:iCs/>
        </w:rPr>
        <w:br/>
      </w:r>
      <w:r w:rsidRPr="00F76B0B">
        <w:rPr>
          <w:i/>
          <w:iCs/>
        </w:rPr>
        <w:t>o mládež</w:t>
      </w:r>
      <w:r w:rsidRPr="00F76B0B">
        <w:t xml:space="preserve"> byla vydána profesním spolkem Organizace sociální práce pod jejím jménem v roce 1932.</w:t>
      </w:r>
    </w:p>
    <w:p w14:paraId="22AFFB12" w14:textId="77777777" w:rsidR="007A7AF2" w:rsidRPr="00D34122" w:rsidRDefault="007A7AF2" w:rsidP="007A7AF2">
      <w:pPr>
        <w:pStyle w:val="AP-Odstaveczapedlem"/>
        <w:ind w:firstLine="709"/>
        <w:rPr>
          <w:color w:val="000000" w:themeColor="text1"/>
        </w:rPr>
      </w:pPr>
      <w:r w:rsidRPr="00F76B0B">
        <w:rPr>
          <w:rFonts w:eastAsia="Calibri"/>
        </w:rPr>
        <w:lastRenderedPageBreak/>
        <w:t>V úvodu této knihy Trnková uvádí principy sociální péče poskytované v období první republiky. Dále zde popisuje systém rozdělení péče, organizaci péče o děti a mládež</w:t>
      </w:r>
      <w:r>
        <w:rPr>
          <w:rFonts w:eastAsia="Calibri"/>
        </w:rPr>
        <w:t xml:space="preserve">. </w:t>
      </w:r>
      <w:r>
        <w:rPr>
          <w:rFonts w:eastAsia="Calibri"/>
        </w:rPr>
        <w:br/>
        <w:t>K</w:t>
      </w:r>
      <w:r w:rsidRPr="00F76B0B">
        <w:rPr>
          <w:rFonts w:eastAsia="Calibri"/>
        </w:rPr>
        <w:t>niha se v jednotlivých kapitolách věnuje konkrétní věkové kategorii a druhu poskytované péče. Jsou zde zachycené zkušenosti, cenné poznatky z praxe.</w:t>
      </w:r>
      <w:r w:rsidRPr="000913B3">
        <w:rPr>
          <w:rFonts w:eastAsia="Calibri"/>
        </w:rPr>
        <w:t xml:space="preserve"> </w:t>
      </w:r>
      <w:r w:rsidRPr="00F76B0B">
        <w:rPr>
          <w:rFonts w:eastAsia="Calibri"/>
        </w:rPr>
        <w:t>Celá kniha je ps</w:t>
      </w:r>
      <w:r>
        <w:rPr>
          <w:rFonts w:eastAsia="Calibri"/>
        </w:rPr>
        <w:t>ána</w:t>
      </w:r>
      <w:r w:rsidRPr="00F76B0B">
        <w:rPr>
          <w:rFonts w:eastAsia="Calibri"/>
        </w:rPr>
        <w:t xml:space="preserve"> velni srozumitelně</w:t>
      </w:r>
      <w:r>
        <w:rPr>
          <w:rFonts w:eastAsia="Calibri"/>
        </w:rPr>
        <w:t>, o</w:t>
      </w:r>
      <w:r w:rsidRPr="00F76B0B">
        <w:rPr>
          <w:rStyle w:val="whitespace-nowrap"/>
        </w:rPr>
        <w:t xml:space="preserve">sobně mi </w:t>
      </w:r>
      <w:r>
        <w:rPr>
          <w:rStyle w:val="whitespace-nowrap"/>
        </w:rPr>
        <w:t>poskytla</w:t>
      </w:r>
      <w:r w:rsidRPr="00F76B0B">
        <w:rPr>
          <w:rStyle w:val="whitespace-nowrap"/>
        </w:rPr>
        <w:t xml:space="preserve"> ucelený pře</w:t>
      </w:r>
      <w:r w:rsidRPr="00D65E06">
        <w:rPr>
          <w:rStyle w:val="whitespace-nowrap"/>
          <w:color w:val="000000" w:themeColor="text1"/>
        </w:rPr>
        <w:t xml:space="preserve">hled o nastavení prvorepublikové péče o děti </w:t>
      </w:r>
      <w:r>
        <w:rPr>
          <w:rStyle w:val="whitespace-nowrap"/>
          <w:color w:val="000000" w:themeColor="text1"/>
        </w:rPr>
        <w:br/>
      </w:r>
      <w:r w:rsidRPr="00D65E06">
        <w:rPr>
          <w:rStyle w:val="whitespace-nowrap"/>
          <w:color w:val="000000" w:themeColor="text1"/>
        </w:rPr>
        <w:t>a mládež</w:t>
      </w:r>
      <w:r>
        <w:rPr>
          <w:rStyle w:val="whitespace-nowrap"/>
          <w:color w:val="000000" w:themeColor="text1"/>
        </w:rPr>
        <w:t>.</w:t>
      </w:r>
      <w:r>
        <w:rPr>
          <w:color w:val="000000" w:themeColor="text1"/>
        </w:rPr>
        <w:t xml:space="preserve"> </w:t>
      </w:r>
      <w:r>
        <w:t xml:space="preserve">Marie Trnková se nejvíce angažovala v oblasti péče o matky a kojence. </w:t>
      </w:r>
      <w:r w:rsidRPr="006D3D71">
        <w:t>V kapitole</w:t>
      </w:r>
      <w:r>
        <w:t>, která se věnuje péči o matky a kojence v úvodu představuje, jak velmi je závažná situace v této oblasti. U</w:t>
      </w:r>
      <w:r w:rsidRPr="006D3D71">
        <w:t xml:space="preserve">vádí </w:t>
      </w:r>
      <w:r>
        <w:t>zde</w:t>
      </w:r>
      <w:r w:rsidRPr="006D3D71">
        <w:t xml:space="preserve"> počty zemřelých dětí do jednoho měsíce věku, počet zemřelých do jednoho rok</w:t>
      </w:r>
      <w:r>
        <w:t>u</w:t>
      </w:r>
      <w:r w:rsidRPr="006D3D71">
        <w:t xml:space="preserve"> věku. Tyto počty jsou velmi velké. </w:t>
      </w:r>
      <w:r>
        <w:t xml:space="preserve">Trnková uvádí, že v roce 1925 byla průměrná úmrtnost dětí do jednoho roku 14,6 %, v roce 1927 15,7 %, 1928 14,6 %, 1929 14,2 % a v roce 1930 </w:t>
      </w:r>
      <w:r>
        <w:br/>
        <w:t xml:space="preserve">to bylo 13,7 %. </w:t>
      </w:r>
      <w:r w:rsidRPr="006D3D71">
        <w:t>Často</w:t>
      </w:r>
      <w:r>
        <w:t>u příčinou těchto úmrtí kojenců a batolat byla</w:t>
      </w:r>
      <w:r w:rsidRPr="006D3D71">
        <w:t xml:space="preserve"> velk</w:t>
      </w:r>
      <w:r>
        <w:t>á</w:t>
      </w:r>
      <w:r w:rsidRPr="006D3D71">
        <w:t xml:space="preserve"> neznalost matek</w:t>
      </w:r>
      <w:r>
        <w:t>,</w:t>
      </w:r>
      <w:r w:rsidRPr="006D3D71">
        <w:t xml:space="preserve"> </w:t>
      </w:r>
      <w:r>
        <w:br/>
      </w:r>
      <w:r w:rsidRPr="006D3D71">
        <w:t xml:space="preserve">co se týká vhodné stravy a patřičné péče v oblasti hygieny. </w:t>
      </w:r>
      <w:r>
        <w:t xml:space="preserve">Díky obětavé a usilovné práci nejen Trnkové se postupně tato situace celorepublikově výrazně zlepšila. Díky vzdělávání a péči </w:t>
      </w:r>
      <w:r>
        <w:br/>
        <w:t>o matky a kojence se statistiky počtu úmrtnosti dětí v průběhu několika let velmi snížily.</w:t>
      </w:r>
      <w:r w:rsidRPr="000C193C">
        <w:t xml:space="preserve"> </w:t>
      </w:r>
      <w:r>
        <w:t>(Trnková, 1932, s. 11-15)</w:t>
      </w:r>
    </w:p>
    <w:p w14:paraId="543FAD97" w14:textId="77777777" w:rsidR="007A7AF2" w:rsidRPr="00A10511" w:rsidRDefault="007A7AF2" w:rsidP="007A7AF2">
      <w:pPr>
        <w:pStyle w:val="AP-Odstaveczapedlem"/>
        <w:ind w:firstLine="709"/>
      </w:pPr>
      <w:r>
        <w:t xml:space="preserve">Trnková popisuje, jakým způsobem poradny poskytovaly péči, díky které byla </w:t>
      </w:r>
      <w:r w:rsidRPr="006B13A4">
        <w:t>snížen</w:t>
      </w:r>
      <w:r>
        <w:t xml:space="preserve">a </w:t>
      </w:r>
      <w:r w:rsidRPr="006B13A4">
        <w:t>úmrtnost a nemocnost</w:t>
      </w:r>
      <w:r>
        <w:t xml:space="preserve"> </w:t>
      </w:r>
      <w:r w:rsidRPr="006B13A4">
        <w:t>malých dětí.</w:t>
      </w:r>
      <w:r>
        <w:t xml:space="preserve"> Uvádí, že m</w:t>
      </w:r>
      <w:r w:rsidRPr="006B13A4">
        <w:t>atky přináše</w:t>
      </w:r>
      <w:r>
        <w:t>ly</w:t>
      </w:r>
      <w:r w:rsidRPr="006B13A4">
        <w:t xml:space="preserve"> děti pravidelně do poradny, </w:t>
      </w:r>
      <w:r>
        <w:br/>
        <w:t xml:space="preserve">kde byly </w:t>
      </w:r>
      <w:r w:rsidRPr="006B13A4">
        <w:t xml:space="preserve">děti zváženy a </w:t>
      </w:r>
      <w:r>
        <w:t xml:space="preserve">vyšetřeny </w:t>
      </w:r>
      <w:r w:rsidRPr="006B13A4">
        <w:t>lékařem. Porad</w:t>
      </w:r>
      <w:r>
        <w:t>n</w:t>
      </w:r>
      <w:r w:rsidRPr="006B13A4">
        <w:t xml:space="preserve">a </w:t>
      </w:r>
      <w:r>
        <w:t>byla</w:t>
      </w:r>
      <w:r w:rsidRPr="006B13A4">
        <w:t xml:space="preserve"> bezplatná</w:t>
      </w:r>
      <w:r>
        <w:t xml:space="preserve"> a</w:t>
      </w:r>
      <w:r w:rsidRPr="006B13A4">
        <w:t xml:space="preserve"> m</w:t>
      </w:r>
      <w:r>
        <w:t>ěla funkci</w:t>
      </w:r>
      <w:r w:rsidRPr="006B13A4">
        <w:t xml:space="preserve"> výchovn</w:t>
      </w:r>
      <w:r>
        <w:t>ou</w:t>
      </w:r>
      <w:r w:rsidRPr="006B13A4">
        <w:t xml:space="preserve">. </w:t>
      </w:r>
      <w:r>
        <w:t>Byla určena</w:t>
      </w:r>
      <w:r w:rsidRPr="006B13A4">
        <w:t xml:space="preserve"> pro děti od nejútlejšího věku do 6 let. Poradna zahrn</w:t>
      </w:r>
      <w:r>
        <w:t>ovala</w:t>
      </w:r>
      <w:r w:rsidRPr="006B13A4">
        <w:t xml:space="preserve"> péči zdravotní, sociální, výchovnou, podpůrnou, </w:t>
      </w:r>
      <w:r>
        <w:t xml:space="preserve">a také právní </w:t>
      </w:r>
      <w:r w:rsidRPr="006B13A4">
        <w:t>ochranu. Povinnost</w:t>
      </w:r>
      <w:r>
        <w:t>í</w:t>
      </w:r>
      <w:r w:rsidRPr="006B13A4">
        <w:t xml:space="preserve"> poradny </w:t>
      </w:r>
      <w:r>
        <w:t xml:space="preserve">bylo </w:t>
      </w:r>
      <w:r w:rsidRPr="006B13A4">
        <w:t xml:space="preserve">zjišťovat zdravotní </w:t>
      </w:r>
      <w:r>
        <w:br/>
      </w:r>
      <w:r w:rsidRPr="006B13A4">
        <w:t>a sociální stav matek a dětí, upozorňovat</w:t>
      </w:r>
      <w:r>
        <w:t xml:space="preserve"> na nevhodnou péči a poskytnout vhodnou radu </w:t>
      </w:r>
      <w:r>
        <w:br/>
        <w:t>a pomoc.</w:t>
      </w:r>
      <w:r w:rsidRPr="006B13A4">
        <w:t xml:space="preserve"> Práci v poradně vykonáva</w:t>
      </w:r>
      <w:r>
        <w:t>ly</w:t>
      </w:r>
      <w:r w:rsidRPr="006B13A4">
        <w:t xml:space="preserve"> </w:t>
      </w:r>
      <w:r>
        <w:t>pod</w:t>
      </w:r>
      <w:r w:rsidRPr="006B13A4">
        <w:t xml:space="preserve"> veden</w:t>
      </w:r>
      <w:r>
        <w:t>ím</w:t>
      </w:r>
      <w:r w:rsidRPr="006B13A4">
        <w:t xml:space="preserve"> lékař</w:t>
      </w:r>
      <w:r>
        <w:t>e</w:t>
      </w:r>
      <w:r w:rsidRPr="006B13A4">
        <w:t xml:space="preserve"> sociální pracovnice z povolání </w:t>
      </w:r>
      <w:r>
        <w:br/>
      </w:r>
      <w:r w:rsidRPr="006B13A4">
        <w:t>a pracovnice dobrovolné. Lékař vyšetř</w:t>
      </w:r>
      <w:r>
        <w:t>oval</w:t>
      </w:r>
      <w:r w:rsidRPr="006B13A4">
        <w:t xml:space="preserve"> děti, uděl</w:t>
      </w:r>
      <w:r>
        <w:t>oval</w:t>
      </w:r>
      <w:r w:rsidRPr="006B13A4">
        <w:t xml:space="preserve"> rady, sociální pracovnice </w:t>
      </w:r>
      <w:r>
        <w:t xml:space="preserve">pak </w:t>
      </w:r>
      <w:r w:rsidRPr="006B13A4">
        <w:t>ved</w:t>
      </w:r>
      <w:r>
        <w:t>la</w:t>
      </w:r>
      <w:r w:rsidRPr="006B13A4">
        <w:t xml:space="preserve"> písemné záznamy o stavu dětí i matek</w:t>
      </w:r>
      <w:r>
        <w:t xml:space="preserve">. Následně také prováděla </w:t>
      </w:r>
      <w:r w:rsidRPr="006B13A4">
        <w:t>návštěvy</w:t>
      </w:r>
      <w:r>
        <w:t xml:space="preserve"> </w:t>
      </w:r>
      <w:r w:rsidRPr="006B13A4">
        <w:t>v</w:t>
      </w:r>
      <w:r>
        <w:t> </w:t>
      </w:r>
      <w:r w:rsidRPr="006B13A4">
        <w:t>rodinách</w:t>
      </w:r>
      <w:r>
        <w:t>,</w:t>
      </w:r>
      <w:r w:rsidRPr="006B13A4">
        <w:t xml:space="preserve"> </w:t>
      </w:r>
      <w:r>
        <w:t>kontrolovala</w:t>
      </w:r>
      <w:r w:rsidRPr="006B13A4">
        <w:t xml:space="preserve"> způsob ošetření dětí</w:t>
      </w:r>
      <w:r>
        <w:t>. Zjišťovala, jaké jsou v rodině</w:t>
      </w:r>
      <w:r w:rsidRPr="006B13A4">
        <w:t xml:space="preserve"> poměry</w:t>
      </w:r>
      <w:r>
        <w:t xml:space="preserve"> </w:t>
      </w:r>
      <w:r w:rsidRPr="006B13A4">
        <w:t>bytové, mzdové, sociální, zdravotní</w:t>
      </w:r>
      <w:r>
        <w:t>. Na základě těchto šetření zajišťovala vhodný způsob poskytnutí</w:t>
      </w:r>
      <w:r w:rsidRPr="006B13A4">
        <w:t xml:space="preserve"> pomoci.</w:t>
      </w:r>
      <w:r>
        <w:t xml:space="preserve"> </w:t>
      </w:r>
      <w:r w:rsidRPr="006B13A4">
        <w:t xml:space="preserve">Narození každého dítěte v obvodu poradny </w:t>
      </w:r>
      <w:r>
        <w:t>bylo</w:t>
      </w:r>
      <w:r w:rsidRPr="006B13A4">
        <w:t xml:space="preserve"> hlášeno porodní asistentkou zvláštním ohlašovacím lístkem. Matka dítěte </w:t>
      </w:r>
      <w:r>
        <w:t>byla</w:t>
      </w:r>
      <w:r w:rsidRPr="006B13A4">
        <w:t xml:space="preserve"> pozvána do poradny, kde obdrž</w:t>
      </w:r>
      <w:r>
        <w:t>ela</w:t>
      </w:r>
      <w:r w:rsidRPr="006B13A4">
        <w:t xml:space="preserve"> legitimaci. </w:t>
      </w:r>
      <w:r>
        <w:br/>
      </w:r>
      <w:r w:rsidRPr="006B13A4">
        <w:t xml:space="preserve">O každém dítěti </w:t>
      </w:r>
      <w:r>
        <w:t>se vedl</w:t>
      </w:r>
      <w:r w:rsidRPr="006B13A4">
        <w:t xml:space="preserve"> záznam, na němž </w:t>
      </w:r>
      <w:r>
        <w:t>bylo</w:t>
      </w:r>
      <w:r w:rsidRPr="006B13A4">
        <w:t xml:space="preserve"> možn</w:t>
      </w:r>
      <w:r>
        <w:t>é</w:t>
      </w:r>
      <w:r w:rsidRPr="006B13A4">
        <w:t xml:space="preserve"> sledovat rozvoj dítěte, průběh </w:t>
      </w:r>
      <w:r>
        <w:t xml:space="preserve">nemocí, </w:t>
      </w:r>
      <w:r w:rsidRPr="006B13A4">
        <w:t xml:space="preserve">přibývání na váze a </w:t>
      </w:r>
      <w:r>
        <w:t xml:space="preserve">celková </w:t>
      </w:r>
      <w:r w:rsidRPr="006B13A4">
        <w:t xml:space="preserve">růst dítěte. O návštěvách v poradně </w:t>
      </w:r>
      <w:r>
        <w:t>se vedly</w:t>
      </w:r>
      <w:r w:rsidRPr="006B13A4">
        <w:t xml:space="preserve"> přehledné záznamy</w:t>
      </w:r>
      <w:r>
        <w:t>,</w:t>
      </w:r>
      <w:r w:rsidRPr="006B13A4">
        <w:t xml:space="preserve"> o činnosti poradny</w:t>
      </w:r>
      <w:r>
        <w:t xml:space="preserve"> se </w:t>
      </w:r>
      <w:r w:rsidRPr="006B13A4">
        <w:t>podáv</w:t>
      </w:r>
      <w:r>
        <w:t xml:space="preserve">ala </w:t>
      </w:r>
      <w:r w:rsidRPr="006B13A4">
        <w:t>čtvrtletně</w:t>
      </w:r>
      <w:r>
        <w:t xml:space="preserve"> </w:t>
      </w:r>
      <w:r w:rsidRPr="006B13A4">
        <w:t>zpráva okresnímu a zemskému úřadu. (Trnková, 1932, s.</w:t>
      </w:r>
      <w:r>
        <w:t xml:space="preserve"> 16–17)</w:t>
      </w:r>
    </w:p>
    <w:p w14:paraId="29F361B5" w14:textId="77777777" w:rsidR="007A7AF2" w:rsidRDefault="007A7AF2" w:rsidP="007A7AF2">
      <w:pPr>
        <w:pStyle w:val="Nadpis2"/>
      </w:pPr>
      <w:bookmarkStart w:id="107" w:name="_Toc159743211"/>
      <w:bookmarkStart w:id="108" w:name="_Toc162104406"/>
      <w:bookmarkStart w:id="109" w:name="_Toc162206310"/>
      <w:bookmarkStart w:id="110" w:name="_Toc164794766"/>
      <w:bookmarkStart w:id="111" w:name="_Toc164873937"/>
      <w:r w:rsidRPr="00386C83">
        <w:lastRenderedPageBreak/>
        <w:t>J</w:t>
      </w:r>
      <w:r>
        <w:t>ulie</w:t>
      </w:r>
      <w:r w:rsidRPr="00386C83">
        <w:t xml:space="preserve"> Štěpaníková</w:t>
      </w:r>
      <w:bookmarkEnd w:id="107"/>
      <w:bookmarkEnd w:id="108"/>
      <w:bookmarkEnd w:id="109"/>
      <w:bookmarkEnd w:id="110"/>
      <w:bookmarkEnd w:id="111"/>
    </w:p>
    <w:p w14:paraId="78F82D26" w14:textId="77777777" w:rsidR="007A7AF2" w:rsidRDefault="007A7AF2" w:rsidP="007A7AF2">
      <w:pPr>
        <w:pStyle w:val="AP-Odstaveczapedlem"/>
      </w:pPr>
      <w:r w:rsidRPr="000600CF">
        <w:t>Sociální pracovnice J</w:t>
      </w:r>
      <w:r>
        <w:t>ulie</w:t>
      </w:r>
      <w:r w:rsidRPr="000600CF">
        <w:t xml:space="preserve"> Štěpaníková</w:t>
      </w:r>
      <w:r>
        <w:t xml:space="preserve"> působila v Jarošově u Uherského Hradiště. </w:t>
      </w:r>
      <w:r w:rsidRPr="000600CF">
        <w:t xml:space="preserve"> </w:t>
      </w:r>
      <w:r>
        <w:t>V</w:t>
      </w:r>
      <w:r w:rsidRPr="000600CF">
        <w:t> roce 192</w:t>
      </w:r>
      <w:r>
        <w:t>2</w:t>
      </w:r>
      <w:r w:rsidRPr="000600CF">
        <w:t xml:space="preserve"> </w:t>
      </w:r>
      <w:r>
        <w:t xml:space="preserve">byla </w:t>
      </w:r>
      <w:r w:rsidRPr="000600CF">
        <w:t xml:space="preserve">požádána, aby přednesla </w:t>
      </w:r>
      <w:r>
        <w:t>p</w:t>
      </w:r>
      <w:r w:rsidRPr="000600CF">
        <w:t xml:space="preserve">řednášku na téma </w:t>
      </w:r>
      <w:r>
        <w:t>p</w:t>
      </w:r>
      <w:r w:rsidRPr="000600CF">
        <w:t xml:space="preserve">éče o dítě na Slovácku. </w:t>
      </w:r>
      <w:r>
        <w:t xml:space="preserve">Svoji </w:t>
      </w:r>
      <w:r w:rsidRPr="000600CF">
        <w:t>přednášk</w:t>
      </w:r>
      <w:r>
        <w:t>u</w:t>
      </w:r>
      <w:r w:rsidRPr="000600CF">
        <w:t xml:space="preserve"> </w:t>
      </w:r>
      <w:r>
        <w:t>nazvala</w:t>
      </w:r>
      <w:r w:rsidRPr="000600CF">
        <w:t xml:space="preserve"> „</w:t>
      </w:r>
      <w:r w:rsidRPr="00A93139">
        <w:rPr>
          <w:i/>
          <w:iCs/>
        </w:rPr>
        <w:t>Stíny a světla Moravského Slovácka</w:t>
      </w:r>
      <w:r w:rsidRPr="000600CF">
        <w:t>“</w:t>
      </w:r>
      <w:r>
        <w:t>. Tato přednáška</w:t>
      </w:r>
      <w:r w:rsidRPr="000600CF">
        <w:t xml:space="preserve"> zazněla v cyklu přednášek </w:t>
      </w:r>
      <w:r>
        <w:br/>
      </w:r>
      <w:r w:rsidRPr="000600CF">
        <w:t>„</w:t>
      </w:r>
      <w:r w:rsidRPr="00DA15CC">
        <w:rPr>
          <w:i/>
          <w:iCs/>
        </w:rPr>
        <w:t>O dítěti ochrany a péče potřebném</w:t>
      </w:r>
      <w:r w:rsidRPr="000600CF">
        <w:t xml:space="preserve">“ pořádaném při výstavě sociální péče o děti a mládež v roce 1922 </w:t>
      </w:r>
      <w:r w:rsidRPr="00D74046">
        <w:t xml:space="preserve">v Brně. </w:t>
      </w:r>
      <w:r>
        <w:t xml:space="preserve">Ve své přednášce velmi zajímavě popisuje realitu života na Slovácku. Popisuje mentalitu zdejších lidí, způsob života, zvyky, tradice, předávání rad ohledně péče o děti z matek na dcery. Tady velmi kriticky popisuje nevědomost mladých matek, které jsou často negramotné, a které jsou zde stále pod vlivem starých zvyků, kdy často kojenci a batolata kvůli nevhodné péčí nebo také kvůli zanedbání péče umírají. Velká úmrtnost malých dětí byl jeden z velkých problémů poválečného období. Tuto problematiku jsem již zmiňovala v souvislosti s aktivitami Marie Trnkové. Zde jen navazuji na to, že zvláště na moravském Slovácku, </w:t>
      </w:r>
      <w:r>
        <w:br/>
        <w:t xml:space="preserve">ale i na Valašsku byla úmrtnost dětí velmi vysoká. Právě proto byla na Moravě velká potřebnost zřizovat poradny pro matky a děti. V souvislosti s aktivitami Marie Trnkové jsem popisovala obecně, jak je nastavená péče poraden pro matky s dětmi, teď bych chtěla podrobněji popsat, jak vypadala péče matek o kojence právě na Slovácku, jak ji představila Julie Štěpaníková. </w:t>
      </w:r>
    </w:p>
    <w:p w14:paraId="63E9072F" w14:textId="77777777" w:rsidR="007A7AF2" w:rsidRDefault="007A7AF2" w:rsidP="007A7AF2">
      <w:pPr>
        <w:pStyle w:val="AP-Odstaveczapedlem"/>
        <w:ind w:firstLine="709"/>
      </w:pPr>
      <w:r>
        <w:t xml:space="preserve">Dle Štěpaníkové </w:t>
      </w:r>
      <w:r w:rsidRPr="00B01818">
        <w:t>neutěšené sociální poměry nutily většinu matek hned v útlém věku přikrmovat. To se nedělo z nedostatku mateřského</w:t>
      </w:r>
      <w:r>
        <w:t xml:space="preserve"> mléka</w:t>
      </w:r>
      <w:r w:rsidRPr="00B01818">
        <w:t xml:space="preserve">, ale </w:t>
      </w:r>
      <w:r>
        <w:t xml:space="preserve">z důvodu, </w:t>
      </w:r>
      <w:r w:rsidRPr="00B01818">
        <w:t xml:space="preserve">že matky musely odcházet za prací </w:t>
      </w:r>
      <w:r>
        <w:t xml:space="preserve">a své děti často zanechávaly doma v péči </w:t>
      </w:r>
      <w:r w:rsidRPr="00B01818">
        <w:t>nemohoucí stařen</w:t>
      </w:r>
      <w:r>
        <w:t>ky nebo</w:t>
      </w:r>
      <w:r w:rsidRPr="00B01818">
        <w:t xml:space="preserve"> staršího</w:t>
      </w:r>
      <w:r>
        <w:t xml:space="preserve"> </w:t>
      </w:r>
      <w:r w:rsidRPr="00B01818">
        <w:t>sourozenc</w:t>
      </w:r>
      <w:r>
        <w:t>e</w:t>
      </w:r>
      <w:r w:rsidRPr="00B01818">
        <w:t>. (Štěpaníková, 1922, s.9)</w:t>
      </w:r>
    </w:p>
    <w:p w14:paraId="7DC583FE" w14:textId="77777777" w:rsidR="007A7AF2" w:rsidRDefault="007A7AF2" w:rsidP="007A7AF2">
      <w:pPr>
        <w:pStyle w:val="AP-Odstaveczapedlem"/>
        <w:ind w:firstLine="709"/>
      </w:pPr>
      <w:r>
        <w:t>Pro představu zde uvádím úryvek, kde Štěpaníková popisuje: …</w:t>
      </w:r>
      <w:r>
        <w:rPr>
          <w:i/>
          <w:iCs/>
        </w:rPr>
        <w:t xml:space="preserve"> „</w:t>
      </w:r>
      <w:r w:rsidRPr="007E5D5F">
        <w:rPr>
          <w:i/>
          <w:iCs/>
        </w:rPr>
        <w:t xml:space="preserve">Velké nebezpečí hrozilo novorozenci právě v tak zvaných cumlech. Našla se řídká </w:t>
      </w:r>
      <w:proofErr w:type="spellStart"/>
      <w:r w:rsidRPr="007E5D5F">
        <w:rPr>
          <w:i/>
          <w:iCs/>
        </w:rPr>
        <w:t>hadérka</w:t>
      </w:r>
      <w:proofErr w:type="spellEnd"/>
      <w:r w:rsidRPr="007E5D5F">
        <w:rPr>
          <w:i/>
          <w:iCs/>
        </w:rPr>
        <w:t xml:space="preserve">, obyčejně kousek organtýnu ze starého </w:t>
      </w:r>
      <w:proofErr w:type="spellStart"/>
      <w:r w:rsidRPr="007E5D5F">
        <w:rPr>
          <w:i/>
          <w:iCs/>
        </w:rPr>
        <w:t>fěrtůšku</w:t>
      </w:r>
      <w:proofErr w:type="spellEnd"/>
      <w:r w:rsidRPr="007E5D5F">
        <w:rPr>
          <w:i/>
          <w:iCs/>
        </w:rPr>
        <w:t xml:space="preserve">, byla-li čistá nebo ne, na to se nehledělo. Matka rozkousala kousek rohlíku nebo buchty nebo rozžvýkaného chleba, vyplila do </w:t>
      </w:r>
      <w:proofErr w:type="spellStart"/>
      <w:r w:rsidRPr="007E5D5F">
        <w:rPr>
          <w:i/>
          <w:iCs/>
        </w:rPr>
        <w:t>hadérky</w:t>
      </w:r>
      <w:proofErr w:type="spellEnd"/>
      <w:r w:rsidRPr="007E5D5F">
        <w:rPr>
          <w:i/>
          <w:iCs/>
        </w:rPr>
        <w:t xml:space="preserve">, která se nití zavázala a cumel byl hotov. Když cumel dítě </w:t>
      </w:r>
      <w:proofErr w:type="spellStart"/>
      <w:r w:rsidRPr="007E5D5F">
        <w:rPr>
          <w:i/>
          <w:iCs/>
        </w:rPr>
        <w:t>vyssálo</w:t>
      </w:r>
      <w:proofErr w:type="spellEnd"/>
      <w:r w:rsidRPr="007E5D5F">
        <w:rPr>
          <w:i/>
          <w:iCs/>
        </w:rPr>
        <w:t xml:space="preserve">, vložila se tam nová zásoba, aniž by se byl hadřík pořádně vypral. Zbytky nalepené po hadříku pomalu kysaly a zkazily nový obsah. </w:t>
      </w:r>
      <w:r>
        <w:rPr>
          <w:i/>
          <w:iCs/>
        </w:rPr>
        <w:br/>
      </w:r>
      <w:r w:rsidRPr="007E5D5F">
        <w:rPr>
          <w:i/>
          <w:iCs/>
        </w:rPr>
        <w:t xml:space="preserve">Že byla tato nečistá směs otrávena různými bacily z úst nerozumných matek, jest </w:t>
      </w:r>
      <w:proofErr w:type="spellStart"/>
      <w:r w:rsidRPr="007E5D5F">
        <w:rPr>
          <w:i/>
          <w:iCs/>
        </w:rPr>
        <w:t>samozřejmo</w:t>
      </w:r>
      <w:proofErr w:type="spellEnd"/>
      <w:r w:rsidRPr="007E5D5F">
        <w:rPr>
          <w:i/>
          <w:iCs/>
        </w:rPr>
        <w:t>. Dítě pak velmi často dostalo břišní katar, psotník a umírá.</w:t>
      </w:r>
      <w:r w:rsidRPr="00A35459">
        <w:t xml:space="preserve"> </w:t>
      </w:r>
      <w:r w:rsidRPr="007E5D5F">
        <w:rPr>
          <w:i/>
          <w:iCs/>
        </w:rPr>
        <w:t>Často také bývá dítě</w:t>
      </w:r>
      <w:r>
        <w:rPr>
          <w:i/>
          <w:iCs/>
        </w:rPr>
        <w:t xml:space="preserve"> zamotáno</w:t>
      </w:r>
      <w:r w:rsidRPr="007E5D5F">
        <w:rPr>
          <w:i/>
          <w:iCs/>
        </w:rPr>
        <w:t xml:space="preserve"> v plenách z různého starého oblečení, aniž by bylo řádně vypráno. </w:t>
      </w:r>
      <w:r>
        <w:rPr>
          <w:i/>
          <w:iCs/>
        </w:rPr>
        <w:t>Dítě je dlouho v takových plenách stažené, ž</w:t>
      </w:r>
      <w:r w:rsidRPr="007E5D5F">
        <w:rPr>
          <w:i/>
          <w:iCs/>
        </w:rPr>
        <w:t xml:space="preserve">e jest pak celé pomočené a </w:t>
      </w:r>
      <w:proofErr w:type="spellStart"/>
      <w:r w:rsidRPr="007E5D5F">
        <w:rPr>
          <w:i/>
          <w:iCs/>
        </w:rPr>
        <w:t>vzpruzené</w:t>
      </w:r>
      <w:proofErr w:type="spellEnd"/>
      <w:r w:rsidRPr="007E5D5F">
        <w:rPr>
          <w:i/>
          <w:iCs/>
        </w:rPr>
        <w:t>,</w:t>
      </w:r>
      <w:r>
        <w:rPr>
          <w:i/>
          <w:iCs/>
        </w:rPr>
        <w:t xml:space="preserve"> jest zřejmé.</w:t>
      </w:r>
      <w:r w:rsidRPr="007E5D5F">
        <w:rPr>
          <w:i/>
          <w:iCs/>
        </w:rPr>
        <w:t xml:space="preserve"> </w:t>
      </w:r>
      <w:r>
        <w:rPr>
          <w:i/>
          <w:iCs/>
        </w:rPr>
        <w:t>Často</w:t>
      </w:r>
      <w:r w:rsidRPr="007E5D5F">
        <w:rPr>
          <w:i/>
          <w:iCs/>
        </w:rPr>
        <w:t xml:space="preserve"> </w:t>
      </w:r>
      <w:r>
        <w:rPr>
          <w:i/>
          <w:iCs/>
        </w:rPr>
        <w:t xml:space="preserve">má </w:t>
      </w:r>
      <w:r w:rsidRPr="007E5D5F">
        <w:rPr>
          <w:i/>
          <w:iCs/>
        </w:rPr>
        <w:t xml:space="preserve">po tělíčku celé boláky, na které </w:t>
      </w:r>
      <w:r>
        <w:rPr>
          <w:i/>
          <w:iCs/>
        </w:rPr>
        <w:t xml:space="preserve">matky </w:t>
      </w:r>
      <w:r w:rsidRPr="007E5D5F">
        <w:rPr>
          <w:i/>
          <w:iCs/>
        </w:rPr>
        <w:t>sypaly červotočinu. Nemají-li dostatek, běží na půdu, kde je</w:t>
      </w:r>
      <w:r>
        <w:rPr>
          <w:i/>
          <w:iCs/>
        </w:rPr>
        <w:t xml:space="preserve"> </w:t>
      </w:r>
      <w:r w:rsidRPr="007E5D5F">
        <w:rPr>
          <w:i/>
          <w:iCs/>
        </w:rPr>
        <w:t xml:space="preserve">jí pod starými trámy často i s pavučinami dostatek. Na zásyp z červotočiny starší pokolení našich </w:t>
      </w:r>
      <w:r w:rsidRPr="007E5D5F">
        <w:rPr>
          <w:i/>
          <w:iCs/>
        </w:rPr>
        <w:lastRenderedPageBreak/>
        <w:t>matek velice drželo</w:t>
      </w:r>
      <w:r>
        <w:rPr>
          <w:i/>
          <w:iCs/>
        </w:rPr>
        <w:t xml:space="preserve">. </w:t>
      </w:r>
      <w:r w:rsidRPr="007E5D5F">
        <w:rPr>
          <w:i/>
          <w:iCs/>
        </w:rPr>
        <w:t>Nejhůře bylo, pokud se následkem této pochybné péče u kojenců objeví různé nemoci.</w:t>
      </w:r>
      <w:r>
        <w:rPr>
          <w:i/>
          <w:iCs/>
        </w:rPr>
        <w:t xml:space="preserve"> </w:t>
      </w:r>
      <w:r w:rsidRPr="007E5D5F">
        <w:rPr>
          <w:i/>
          <w:iCs/>
        </w:rPr>
        <w:t>Tu matky z nedůvěry k lékaři, kdy se mohla v lehčích případech nemoc snadno vyléčiti, se snaží pochybným domácím léčením své dítě uzdravit</w:t>
      </w:r>
      <w:r>
        <w:rPr>
          <w:i/>
          <w:iCs/>
        </w:rPr>
        <w:t>i</w:t>
      </w:r>
      <w:r w:rsidRPr="007E5D5F">
        <w:rPr>
          <w:i/>
          <w:iCs/>
        </w:rPr>
        <w:t>. Přitom by lékař v lehčích případech mohl nemoc snadno vyléčiti, místo toho matky svojí nevědomostí a držením na pověry své dítě ubíjí</w:t>
      </w:r>
      <w:r>
        <w:rPr>
          <w:i/>
          <w:iCs/>
        </w:rPr>
        <w:t>“</w:t>
      </w:r>
      <w:r w:rsidRPr="007E5D5F">
        <w:rPr>
          <w:i/>
          <w:iCs/>
        </w:rPr>
        <w:t>.</w:t>
      </w:r>
      <w:r>
        <w:rPr>
          <w:i/>
          <w:iCs/>
        </w:rPr>
        <w:t xml:space="preserve"> </w:t>
      </w:r>
      <w:r>
        <w:t xml:space="preserve"> (Štěpaníková, 1922, s. 6–7)</w:t>
      </w:r>
    </w:p>
    <w:p w14:paraId="78B689F4" w14:textId="4C92EED6" w:rsidR="007A7AF2" w:rsidRDefault="007A7AF2" w:rsidP="007A7AF2">
      <w:pPr>
        <w:pStyle w:val="AP-Odstaveczapedlem"/>
        <w:ind w:firstLine="709"/>
        <w:sectPr w:rsidR="007A7AF2" w:rsidSect="00C5342F">
          <w:type w:val="oddPage"/>
          <w:pgSz w:w="11906" w:h="16838" w:code="9"/>
          <w:pgMar w:top="1417" w:right="1417" w:bottom="1417" w:left="1417" w:header="708" w:footer="708" w:gutter="0"/>
          <w:cols w:space="708"/>
          <w:docGrid w:linePitch="360"/>
        </w:sectPr>
      </w:pPr>
      <w:r>
        <w:t xml:space="preserve">Julie Štěpaníková ve své přednášce přiblížila život dětí na Slovácku. Představila postupně </w:t>
      </w:r>
      <w:r w:rsidRPr="0000192D">
        <w:t xml:space="preserve">obraz života dětí </w:t>
      </w:r>
      <w:r>
        <w:t xml:space="preserve">ve </w:t>
      </w:r>
      <w:r w:rsidRPr="0000192D">
        <w:t>všech věkových kategorií</w:t>
      </w:r>
      <w:r>
        <w:t>ch</w:t>
      </w:r>
      <w:r w:rsidRPr="0000192D">
        <w:t xml:space="preserve">. Z výše popsaného je zřejmé, </w:t>
      </w:r>
      <w:r>
        <w:br/>
      </w:r>
      <w:r w:rsidRPr="0000192D">
        <w:t xml:space="preserve">že také její přednáška apelovala na nutnost řešit situaci vysoké kojenecké úmrtnosti, která byla </w:t>
      </w:r>
      <w:r>
        <w:t xml:space="preserve">často </w:t>
      </w:r>
      <w:r w:rsidRPr="0000192D">
        <w:t xml:space="preserve">zapříčiněna velkou neznalostí matek.  </w:t>
      </w:r>
      <w:r w:rsidRPr="00A63B70">
        <w:t xml:space="preserve">Především ve dvacátých letech minulého století, </w:t>
      </w:r>
      <w:r>
        <w:br/>
      </w:r>
      <w:r w:rsidRPr="00A63B70">
        <w:t xml:space="preserve">tedy v počátcích samostatného Československa, byla pro sociální politiku státu velkou prioritou péče o matky s dětmi. Proto bylo také státem podporováno zřizování </w:t>
      </w:r>
      <w:r>
        <w:t>P</w:t>
      </w:r>
      <w:r w:rsidRPr="00A63B70">
        <w:t>oraden pro matky s dětmi, tato péče byla bezplatná.</w:t>
      </w:r>
      <w:r>
        <w:t xml:space="preserve"> </w:t>
      </w:r>
      <w:r w:rsidRPr="00A63B70">
        <w:t>V průběhu let se ukázalo, že úsilí sociálních pracovnic</w:t>
      </w:r>
      <w:r>
        <w:t xml:space="preserve">, </w:t>
      </w:r>
      <w:r>
        <w:br/>
        <w:t>které působily v</w:t>
      </w:r>
      <w:r w:rsidRPr="00A63B70">
        <w:t> oblasti poradenství</w:t>
      </w:r>
      <w:r>
        <w:t xml:space="preserve"> pro</w:t>
      </w:r>
      <w:r w:rsidRPr="00A63B70">
        <w:t xml:space="preserve"> péče o matky a kojence, přineslo zasloužené výsledky. Díky trpělivému a dlouhodobému vzdělávání matek </w:t>
      </w:r>
      <w:r>
        <w:t xml:space="preserve">hlavně </w:t>
      </w:r>
      <w:r w:rsidRPr="00A63B70">
        <w:t xml:space="preserve">v oblasti správné výživy </w:t>
      </w:r>
      <w:r>
        <w:br/>
      </w:r>
      <w:r w:rsidRPr="00A63B70">
        <w:t xml:space="preserve">a dostatečné hygieny, se </w:t>
      </w:r>
      <w:r>
        <w:t>po</w:t>
      </w:r>
      <w:r w:rsidRPr="00A63B70">
        <w:t>dařilo v</w:t>
      </w:r>
      <w:r>
        <w:t xml:space="preserve"> průběhu</w:t>
      </w:r>
      <w:r w:rsidRPr="00A63B70">
        <w:t xml:space="preserve"> let</w:t>
      </w:r>
      <w:r>
        <w:t xml:space="preserve"> postupně</w:t>
      </w:r>
      <w:r w:rsidRPr="00A63B70">
        <w:t xml:space="preserve"> dětskou kojeneckou úmrtnost</w:t>
      </w:r>
      <w:r>
        <w:t xml:space="preserve"> snížit</w:t>
      </w:r>
    </w:p>
    <w:p w14:paraId="3952C243" w14:textId="009ED36B" w:rsidR="00665D61" w:rsidRDefault="00665D61" w:rsidP="001253F0">
      <w:pPr>
        <w:pStyle w:val="Nadpis1"/>
      </w:pPr>
      <w:bookmarkStart w:id="112" w:name="_Toc162987595"/>
      <w:bookmarkStart w:id="113" w:name="_Toc164873938"/>
      <w:r w:rsidRPr="000D3592">
        <w:lastRenderedPageBreak/>
        <w:t xml:space="preserve">Božena </w:t>
      </w:r>
      <w:proofErr w:type="spellStart"/>
      <w:r w:rsidRPr="000D3592">
        <w:t>Hrejsová</w:t>
      </w:r>
      <w:proofErr w:type="spellEnd"/>
      <w:r w:rsidRPr="000D3592">
        <w:t xml:space="preserve"> – představení osobnosti</w:t>
      </w:r>
      <w:bookmarkEnd w:id="112"/>
      <w:bookmarkEnd w:id="113"/>
    </w:p>
    <w:p w14:paraId="46C513C9" w14:textId="3D8B5C47" w:rsidR="00665D61" w:rsidRPr="00A42382" w:rsidRDefault="00665D61" w:rsidP="00A25EA8">
      <w:pPr>
        <w:pStyle w:val="AP-Odstaveczapedlem"/>
      </w:pPr>
      <w:r w:rsidRPr="00A42382">
        <w:t xml:space="preserve">Cílem této kapitoly bude přiblížit osobní příběh Boženy </w:t>
      </w:r>
      <w:proofErr w:type="spellStart"/>
      <w:r w:rsidRPr="00A42382">
        <w:t>Hrejsové</w:t>
      </w:r>
      <w:proofErr w:type="spellEnd"/>
      <w:r w:rsidRPr="00A42382">
        <w:t>.</w:t>
      </w:r>
      <w:r w:rsidR="00AB33C6">
        <w:t xml:space="preserve"> </w:t>
      </w:r>
      <w:r w:rsidRPr="00A42382">
        <w:rPr>
          <w:rStyle w:val="normaltextrun"/>
        </w:rPr>
        <w:t xml:space="preserve">Božena </w:t>
      </w:r>
      <w:proofErr w:type="spellStart"/>
      <w:r w:rsidRPr="00A42382">
        <w:rPr>
          <w:rStyle w:val="normaltextrun"/>
        </w:rPr>
        <w:t>Hrejsová</w:t>
      </w:r>
      <w:proofErr w:type="spellEnd"/>
      <w:r w:rsidRPr="00A42382">
        <w:rPr>
          <w:rStyle w:val="normaltextrun"/>
        </w:rPr>
        <w:t xml:space="preserve"> se narodila 13. ledna 1870 v </w:t>
      </w:r>
      <w:proofErr w:type="spellStart"/>
      <w:r w:rsidRPr="00A42382">
        <w:rPr>
          <w:rStyle w:val="normaltextrun"/>
        </w:rPr>
        <w:t>Pohledských</w:t>
      </w:r>
      <w:proofErr w:type="spellEnd"/>
      <w:r w:rsidRPr="00A42382">
        <w:rPr>
          <w:rStyle w:val="normaltextrun"/>
        </w:rPr>
        <w:t xml:space="preserve"> Dvorech u Havlíčkova Brodu (Kadlecová, 2011, </w:t>
      </w:r>
      <w:r w:rsidR="00695EC1" w:rsidRPr="00A42382">
        <w:rPr>
          <w:rStyle w:val="normaltextrun"/>
        </w:rPr>
        <w:t>s.52)</w:t>
      </w:r>
      <w:r w:rsidRPr="00A42382">
        <w:rPr>
          <w:rStyle w:val="normaltextrun"/>
        </w:rPr>
        <w:t xml:space="preserve"> </w:t>
      </w:r>
      <w:r w:rsidRPr="00A42382">
        <w:rPr>
          <w:rStyle w:val="eop"/>
          <w:rFonts w:eastAsia="Calibri"/>
        </w:rPr>
        <w:t>a</w:t>
      </w:r>
      <w:r w:rsidRPr="00A42382">
        <w:rPr>
          <w:rStyle w:val="normaltextrun"/>
        </w:rPr>
        <w:t xml:space="preserve"> zemřela 12. 4. 1945 v Radějově u Strážnice.</w:t>
      </w:r>
      <w:r w:rsidRPr="00A42382">
        <w:t xml:space="preserve"> (Kronika obce Radějov, 1945)</w:t>
      </w:r>
      <w:r w:rsidRPr="00A42382">
        <w:rPr>
          <w:rStyle w:val="normaltextrun"/>
        </w:rPr>
        <w:t xml:space="preserve"> Z dostupných pramenů není příliš zřetelné, jak trávila Božena </w:t>
      </w:r>
      <w:proofErr w:type="spellStart"/>
      <w:r w:rsidRPr="00A42382">
        <w:rPr>
          <w:rStyle w:val="normaltextrun"/>
        </w:rPr>
        <w:t>Hrejsová</w:t>
      </w:r>
      <w:proofErr w:type="spellEnd"/>
      <w:r w:rsidRPr="00A42382">
        <w:rPr>
          <w:rStyle w:val="normaltextrun"/>
        </w:rPr>
        <w:t xml:space="preserve"> své mládí ani jaké měla rodinné zázemí. Kadlecová ve své práci uvádí, že </w:t>
      </w:r>
      <w:r w:rsidRPr="00A42382">
        <w:t xml:space="preserve">se </w:t>
      </w:r>
      <w:proofErr w:type="spellStart"/>
      <w:r w:rsidR="00954734" w:rsidRPr="00A42382">
        <w:t>Hrejsová</w:t>
      </w:r>
      <w:proofErr w:type="spellEnd"/>
      <w:r w:rsidR="00954734" w:rsidRPr="00A42382">
        <w:t xml:space="preserve"> </w:t>
      </w:r>
      <w:r w:rsidRPr="00A42382">
        <w:t xml:space="preserve">vyučila v Praze v Ženském výrobním spolku jako učitelka domácích nauk a následně se externě připravovala na maturitu na Učitelském ústavu v Praze. </w:t>
      </w:r>
      <w:r w:rsidRPr="00A42382">
        <w:rPr>
          <w:rStyle w:val="normaltextrun"/>
        </w:rPr>
        <w:t>Po</w:t>
      </w:r>
      <w:r w:rsidR="00926A53" w:rsidRPr="00A42382">
        <w:rPr>
          <w:rStyle w:val="normaltextrun"/>
        </w:rPr>
        <w:t xml:space="preserve">té </w:t>
      </w:r>
      <w:r w:rsidR="001C091A" w:rsidRPr="00A42382">
        <w:rPr>
          <w:rStyle w:val="normaltextrun"/>
        </w:rPr>
        <w:t>abs</w:t>
      </w:r>
      <w:r w:rsidRPr="00A42382">
        <w:rPr>
          <w:rStyle w:val="normaltextrun"/>
        </w:rPr>
        <w:t xml:space="preserve">olvovala několik univerzitních kurzů kreslení. </w:t>
      </w:r>
      <w:r w:rsidR="00E706F2">
        <w:t>V roce 1905 při</w:t>
      </w:r>
      <w:r w:rsidR="0019563B">
        <w:t>šla</w:t>
      </w:r>
      <w:r w:rsidR="00E706F2">
        <w:t xml:space="preserve"> Božena </w:t>
      </w:r>
      <w:proofErr w:type="spellStart"/>
      <w:r w:rsidR="00E706F2">
        <w:t>Hrejsová</w:t>
      </w:r>
      <w:proofErr w:type="spellEnd"/>
      <w:r w:rsidR="00E706F2">
        <w:t xml:space="preserve"> </w:t>
      </w:r>
      <w:r w:rsidR="00241431">
        <w:br/>
      </w:r>
      <w:r w:rsidR="00E706F2">
        <w:t>do Strážnice</w:t>
      </w:r>
      <w:r w:rsidR="0019563B">
        <w:t xml:space="preserve"> a působila zde jako učitelka na měšťanské škole.</w:t>
      </w:r>
      <w:r w:rsidR="0012672B">
        <w:t xml:space="preserve"> </w:t>
      </w:r>
      <w:r w:rsidR="001D5C0C">
        <w:t>Pokoušela se zde r</w:t>
      </w:r>
      <w:r w:rsidR="00406B85">
        <w:t xml:space="preserve">ealizovat zásady </w:t>
      </w:r>
      <w:r w:rsidR="000375EA">
        <w:t xml:space="preserve">tzv. </w:t>
      </w:r>
      <w:r w:rsidR="00406B85">
        <w:t>činné školy. Později na těchto zásadách spolupracovala s</w:t>
      </w:r>
      <w:r w:rsidR="00A9478F">
        <w:t> Jo</w:t>
      </w:r>
      <w:r w:rsidR="00E118E5">
        <w:t>se</w:t>
      </w:r>
      <w:r w:rsidR="00A9478F">
        <w:t>fem Úlehlou</w:t>
      </w:r>
      <w:r w:rsidR="00E118E5">
        <w:t xml:space="preserve">, který zde byl </w:t>
      </w:r>
      <w:r w:rsidR="00406B85">
        <w:t xml:space="preserve">jmenován </w:t>
      </w:r>
      <w:r w:rsidR="000375EA">
        <w:t>ředitelem.</w:t>
      </w:r>
      <w:r w:rsidR="00A25EA8">
        <w:t xml:space="preserve"> </w:t>
      </w:r>
      <w:r w:rsidRPr="00A42382">
        <w:t xml:space="preserve">Úlehla byl </w:t>
      </w:r>
      <w:r w:rsidR="005B47D6">
        <w:t xml:space="preserve">pro </w:t>
      </w:r>
      <w:proofErr w:type="spellStart"/>
      <w:r w:rsidR="008B480F">
        <w:t>Hrejsovou</w:t>
      </w:r>
      <w:proofErr w:type="spellEnd"/>
      <w:r w:rsidR="008B480F">
        <w:t xml:space="preserve"> </w:t>
      </w:r>
      <w:r w:rsidR="00A25EA8">
        <w:t xml:space="preserve">velkým </w:t>
      </w:r>
      <w:r w:rsidR="008B480F">
        <w:t>pedagogickým vzorem</w:t>
      </w:r>
      <w:r w:rsidR="00A25EA8">
        <w:t xml:space="preserve">. </w:t>
      </w:r>
      <w:r w:rsidRPr="00A42382">
        <w:t xml:space="preserve">V letech 1913 až 1914 působila Božena </w:t>
      </w:r>
      <w:proofErr w:type="spellStart"/>
      <w:r w:rsidRPr="00A42382">
        <w:t>Hrejsová</w:t>
      </w:r>
      <w:proofErr w:type="spellEnd"/>
      <w:r w:rsidRPr="00A42382">
        <w:t xml:space="preserve"> společně s Josefem Úlehlou, Pavlem </w:t>
      </w:r>
      <w:proofErr w:type="spellStart"/>
      <w:r w:rsidRPr="00A42382">
        <w:t>Sulou</w:t>
      </w:r>
      <w:proofErr w:type="spellEnd"/>
      <w:r w:rsidRPr="00A42382">
        <w:t xml:space="preserve"> a jinými významnými pedagogy na českých školách spolku Komenský ve Vídni. Zde se podílela </w:t>
      </w:r>
      <w:r w:rsidR="00493981">
        <w:br/>
      </w:r>
      <w:r w:rsidRPr="00A42382">
        <w:t>na Úlehlových pedagogických pokusech</w:t>
      </w:r>
      <w:r w:rsidRPr="00A42382">
        <w:rPr>
          <w:rStyle w:val="whitespace-nowrap"/>
        </w:rPr>
        <w:t xml:space="preserve">. </w:t>
      </w:r>
      <w:r w:rsidRPr="00A42382">
        <w:t xml:space="preserve">S příchodem první světové války se </w:t>
      </w:r>
      <w:proofErr w:type="spellStart"/>
      <w:r w:rsidRPr="00A42382">
        <w:t>Hrejsová</w:t>
      </w:r>
      <w:proofErr w:type="spellEnd"/>
      <w:r w:rsidRPr="00A42382">
        <w:t xml:space="preserve"> vrátila do Strážnice, kde na zdejší měšťanské škole působila až do roku 1926.</w:t>
      </w:r>
      <w:r w:rsidRPr="00A42382">
        <w:rPr>
          <w:rStyle w:val="normaltextrun"/>
        </w:rPr>
        <w:t xml:space="preserve">(Kadlecová, </w:t>
      </w:r>
      <w:r w:rsidR="0061589B">
        <w:rPr>
          <w:rStyle w:val="normaltextrun"/>
        </w:rPr>
        <w:t xml:space="preserve">2011, </w:t>
      </w:r>
      <w:r w:rsidR="00695EC1" w:rsidRPr="00A42382">
        <w:rPr>
          <w:rStyle w:val="normaltextrun"/>
        </w:rPr>
        <w:t>s.52)</w:t>
      </w:r>
    </w:p>
    <w:p w14:paraId="54E602D1" w14:textId="265FD720" w:rsidR="00665D61" w:rsidRPr="00274E13" w:rsidRDefault="00665D61" w:rsidP="00274E13">
      <w:pPr>
        <w:pStyle w:val="AP-Odstaveczapedlem"/>
        <w:ind w:firstLine="709"/>
        <w:rPr>
          <w:rFonts w:eastAsia="Calibri"/>
        </w:rPr>
      </w:pPr>
      <w:r w:rsidRPr="00A42382">
        <w:t xml:space="preserve">Během první světové války i po jejím skončení spolupracovala Božena </w:t>
      </w:r>
      <w:proofErr w:type="spellStart"/>
      <w:r w:rsidRPr="00A42382">
        <w:t>Hrejsová</w:t>
      </w:r>
      <w:proofErr w:type="spellEnd"/>
      <w:r w:rsidRPr="00A42382">
        <w:t xml:space="preserve"> </w:t>
      </w:r>
      <w:r w:rsidR="00F63845">
        <w:br/>
      </w:r>
      <w:r w:rsidRPr="00A42382">
        <w:t xml:space="preserve">s organizací České srdce ve Vídni. České srdce byl charitativní dobročinný spolek, který vznikl za první světové války ve Vídni. Spolek tvořili příslušníci české menšiny, kteří žili ve Vídni </w:t>
      </w:r>
      <w:r w:rsidR="00F63845">
        <w:br/>
      </w:r>
      <w:r w:rsidRPr="00A42382">
        <w:t xml:space="preserve">a v období první světové války </w:t>
      </w:r>
      <w:r w:rsidR="00C81B7A">
        <w:t>a zde</w:t>
      </w:r>
      <w:r w:rsidRPr="00A42382">
        <w:t xml:space="preserve"> velmi strádali. Spolek organizoval pobyt českých „vídeňských“ dětí na českém venkově. (České srdce,</w:t>
      </w:r>
      <w:r w:rsidR="002C7437">
        <w:t xml:space="preserve"> </w:t>
      </w:r>
      <w:r w:rsidRPr="00A42382">
        <w:t>2024</w:t>
      </w:r>
      <w:r w:rsidRPr="00A42382">
        <w:rPr>
          <w:rStyle w:val="normaltextrun"/>
          <w:rFonts w:eastAsia="Calibri"/>
        </w:rPr>
        <w:t>)</w:t>
      </w:r>
      <w:r w:rsidR="002C7437">
        <w:rPr>
          <w:rStyle w:val="normaltextrun"/>
          <w:rFonts w:eastAsia="Calibri"/>
        </w:rPr>
        <w:t xml:space="preserve">. </w:t>
      </w:r>
      <w:r w:rsidRPr="00A42382">
        <w:rPr>
          <w:rStyle w:val="normaltextrun"/>
          <w:rFonts w:eastAsia="Calibri"/>
        </w:rPr>
        <w:t xml:space="preserve">Božena </w:t>
      </w:r>
      <w:proofErr w:type="spellStart"/>
      <w:r w:rsidRPr="00A42382">
        <w:rPr>
          <w:rStyle w:val="normaltextrun"/>
          <w:rFonts w:eastAsia="Calibri"/>
        </w:rPr>
        <w:t>Hrejsová</w:t>
      </w:r>
      <w:proofErr w:type="spellEnd"/>
      <w:r w:rsidRPr="00A42382">
        <w:rPr>
          <w:rStyle w:val="normaltextrun"/>
          <w:rFonts w:eastAsia="Calibri"/>
        </w:rPr>
        <w:t xml:space="preserve"> se</w:t>
      </w:r>
      <w:r w:rsidR="004B4C67" w:rsidRPr="00A42382">
        <w:rPr>
          <w:rStyle w:val="normaltextrun"/>
          <w:rFonts w:eastAsia="Calibri"/>
        </w:rPr>
        <w:t xml:space="preserve"> </w:t>
      </w:r>
      <w:r w:rsidR="002E696E" w:rsidRPr="00A42382">
        <w:t xml:space="preserve">podílela </w:t>
      </w:r>
      <w:r w:rsidR="00F63845">
        <w:br/>
      </w:r>
      <w:r w:rsidR="002E696E" w:rsidRPr="00A42382">
        <w:t>na</w:t>
      </w:r>
      <w:r w:rsidRPr="00A42382">
        <w:t xml:space="preserve"> organizování prázdninových pobytů vídeňských českých dětí ve strážnickém okrese, </w:t>
      </w:r>
      <w:r w:rsidR="00F63845">
        <w:br/>
      </w:r>
      <w:r w:rsidRPr="00A42382">
        <w:t>kde našla rolnické rodiny ochotné se o tyto děti starat</w:t>
      </w:r>
      <w:r w:rsidR="00597853" w:rsidRPr="00A42382">
        <w:t>.</w:t>
      </w:r>
      <w:r w:rsidRPr="00A42382">
        <w:rPr>
          <w:rStyle w:val="normaltextrun"/>
        </w:rPr>
        <w:t xml:space="preserve"> (</w:t>
      </w:r>
      <w:r w:rsidRPr="00A42382">
        <w:t xml:space="preserve">Výroční zpráva OPM a ČČK </w:t>
      </w:r>
      <w:r w:rsidR="00F63845">
        <w:br/>
      </w:r>
      <w:r w:rsidRPr="00A42382">
        <w:t>ve Strážnici, 1925, s.24)</w:t>
      </w:r>
      <w:r w:rsidR="00BC4EFA">
        <w:t xml:space="preserve"> </w:t>
      </w:r>
      <w:r w:rsidR="009C5FC0" w:rsidRPr="00A42382">
        <w:t xml:space="preserve">Ještě jako učitelka </w:t>
      </w:r>
      <w:r w:rsidR="00087CEE" w:rsidRPr="00A42382">
        <w:t xml:space="preserve">byla </w:t>
      </w:r>
      <w:r w:rsidR="009C5FC0" w:rsidRPr="00A42382">
        <w:t>místopředsedkyn</w:t>
      </w:r>
      <w:r w:rsidR="00087CEE" w:rsidRPr="00A42382">
        <w:t>í</w:t>
      </w:r>
      <w:r w:rsidR="009C5FC0" w:rsidRPr="00A42382">
        <w:t xml:space="preserve"> Okresní péče o mládež </w:t>
      </w:r>
      <w:r w:rsidR="00493981">
        <w:br/>
      </w:r>
      <w:r w:rsidR="009C5FC0" w:rsidRPr="00A42382">
        <w:t>ve Strážnici a jednatelk</w:t>
      </w:r>
      <w:r w:rsidR="00087CEE" w:rsidRPr="00A42382">
        <w:t xml:space="preserve">ou </w:t>
      </w:r>
      <w:r w:rsidR="009C5FC0" w:rsidRPr="00A42382">
        <w:t>Československého červeného kříže</w:t>
      </w:r>
      <w:r w:rsidR="00651B6A" w:rsidRPr="00A42382">
        <w:t xml:space="preserve"> </w:t>
      </w:r>
      <w:r w:rsidR="00A747E2" w:rsidRPr="00A42382">
        <w:t>a pod</w:t>
      </w:r>
      <w:r w:rsidR="008546A4" w:rsidRPr="00A42382">
        <w:t xml:space="preserve"> hlavičkou těchto organizací </w:t>
      </w:r>
      <w:r w:rsidR="000A5469">
        <w:br/>
      </w:r>
      <w:r w:rsidR="002E696E" w:rsidRPr="00A42382">
        <w:t>se angažovala</w:t>
      </w:r>
      <w:r w:rsidR="00AE615B" w:rsidRPr="00A42382">
        <w:t xml:space="preserve"> v mnoha oblastech pomoci potřebným</w:t>
      </w:r>
      <w:r w:rsidR="001F5E75" w:rsidRPr="00A42382">
        <w:t xml:space="preserve"> dětem.</w:t>
      </w:r>
      <w:r w:rsidR="00340210" w:rsidRPr="00A42382">
        <w:t xml:space="preserve"> </w:t>
      </w:r>
      <w:r w:rsidRPr="00A42382">
        <w:rPr>
          <w:rStyle w:val="normaltextrun"/>
        </w:rPr>
        <w:t xml:space="preserve">V roce 1926 zanechala Božena </w:t>
      </w:r>
      <w:proofErr w:type="spellStart"/>
      <w:r w:rsidRPr="00A42382">
        <w:rPr>
          <w:rStyle w:val="normaltextrun"/>
        </w:rPr>
        <w:t>Hrejsová</w:t>
      </w:r>
      <w:proofErr w:type="spellEnd"/>
      <w:r w:rsidRPr="00A42382">
        <w:rPr>
          <w:rStyle w:val="normaltextrun"/>
        </w:rPr>
        <w:t xml:space="preserve"> učitelské práce a od té doby se věnovala jen práci sociální. </w:t>
      </w:r>
      <w:r w:rsidR="009A53E8" w:rsidRPr="00A42382">
        <w:rPr>
          <w:rStyle w:val="normaltextrun"/>
        </w:rPr>
        <w:t>T</w:t>
      </w:r>
      <w:r w:rsidR="00307F44" w:rsidRPr="00A42382">
        <w:rPr>
          <w:rStyle w:val="normaltextrun"/>
        </w:rPr>
        <w:t>oto její působení na poli sociálním bude předmětem následující kapitoly.</w:t>
      </w:r>
      <w:r w:rsidRPr="00A42382">
        <w:t xml:space="preserve"> Podstatné pro rozhodnutí </w:t>
      </w:r>
      <w:r w:rsidR="00A747E2" w:rsidRPr="00A42382">
        <w:t>opustit učitelskou</w:t>
      </w:r>
      <w:r w:rsidR="005A4A32" w:rsidRPr="00A42382">
        <w:t xml:space="preserve"> praxi</w:t>
      </w:r>
      <w:r w:rsidRPr="00A42382">
        <w:t xml:space="preserve"> bylo právě to, že si povšimla sociální podmíněnosti pedagogické </w:t>
      </w:r>
      <w:r w:rsidR="00BE5133" w:rsidRPr="00A42382">
        <w:t>prác</w:t>
      </w:r>
      <w:r w:rsidR="00BE5133">
        <w:t>e:</w:t>
      </w:r>
      <w:r w:rsidR="0036511D">
        <w:t xml:space="preserve"> </w:t>
      </w:r>
      <w:r w:rsidRPr="00A42382">
        <w:t>„</w:t>
      </w:r>
      <w:r w:rsidRPr="0036511D">
        <w:rPr>
          <w:i/>
          <w:iCs/>
        </w:rPr>
        <w:t>Jak mohou děti sledovat vyučování, když hlad odvádí jejich pozornost?“</w:t>
      </w:r>
      <w:r w:rsidR="004E66C9">
        <w:rPr>
          <w:i/>
          <w:iCs/>
        </w:rPr>
        <w:t xml:space="preserve"> </w:t>
      </w:r>
      <w:r w:rsidRPr="00A42382">
        <w:t xml:space="preserve">Proto se ve svých 56 letech vzdala dobrovolně práce učitelky a věnovala se ještě celých dvacet let činnosti jen sociální. (Sedlák, 1971, s. </w:t>
      </w:r>
      <w:r w:rsidR="00A747E2" w:rsidRPr="00A42382">
        <w:t>6)</w:t>
      </w:r>
    </w:p>
    <w:p w14:paraId="4A991AEA" w14:textId="6100C5AC" w:rsidR="00665D61" w:rsidRPr="00311629" w:rsidRDefault="00665D61" w:rsidP="00C16072">
      <w:pPr>
        <w:pStyle w:val="AP-Odstaveczapedlem"/>
        <w:ind w:firstLine="709"/>
      </w:pPr>
      <w:r>
        <w:rPr>
          <w:rStyle w:val="eop"/>
        </w:rPr>
        <w:lastRenderedPageBreak/>
        <w:t xml:space="preserve">V období protektorátu bylo stále </w:t>
      </w:r>
      <w:r w:rsidR="009C7C4D">
        <w:rPr>
          <w:rStyle w:val="eop"/>
        </w:rPr>
        <w:t>potřeba</w:t>
      </w:r>
      <w:r>
        <w:rPr>
          <w:rStyle w:val="eop"/>
        </w:rPr>
        <w:t xml:space="preserve"> pečovat o chudé, zanedbané</w:t>
      </w:r>
      <w:r w:rsidR="00702B6D">
        <w:rPr>
          <w:rStyle w:val="eop"/>
        </w:rPr>
        <w:t xml:space="preserve">, nemocné děti, </w:t>
      </w:r>
      <w:r w:rsidR="000A5469">
        <w:rPr>
          <w:rStyle w:val="eop"/>
        </w:rPr>
        <w:br/>
      </w:r>
      <w:r w:rsidR="00702B6D">
        <w:rPr>
          <w:rStyle w:val="eop"/>
        </w:rPr>
        <w:t>o</w:t>
      </w:r>
      <w:r>
        <w:rPr>
          <w:rStyle w:val="eop"/>
        </w:rPr>
        <w:t xml:space="preserve"> </w:t>
      </w:r>
      <w:r w:rsidR="003D06B1">
        <w:rPr>
          <w:rStyle w:val="eop"/>
        </w:rPr>
        <w:t>opuštěné děti.</w:t>
      </w:r>
      <w:r>
        <w:rPr>
          <w:rStyle w:val="eop"/>
        </w:rPr>
        <w:t xml:space="preserve"> Bylo to složité období. I v tomto období, přestože byl</w:t>
      </w:r>
      <w:r w:rsidR="00667C7C">
        <w:rPr>
          <w:rStyle w:val="eop"/>
        </w:rPr>
        <w:t>a</w:t>
      </w:r>
      <w:r>
        <w:rPr>
          <w:rStyle w:val="eop"/>
        </w:rPr>
        <w:t xml:space="preserve"> Božen</w:t>
      </w:r>
      <w:r w:rsidR="00667C7C">
        <w:rPr>
          <w:rStyle w:val="eop"/>
        </w:rPr>
        <w:t>a</w:t>
      </w:r>
      <w:r>
        <w:rPr>
          <w:rStyle w:val="eop"/>
        </w:rPr>
        <w:t xml:space="preserve"> </w:t>
      </w:r>
      <w:proofErr w:type="spellStart"/>
      <w:r>
        <w:rPr>
          <w:rStyle w:val="eop"/>
        </w:rPr>
        <w:t>Hrejsov</w:t>
      </w:r>
      <w:r w:rsidR="00667C7C">
        <w:rPr>
          <w:rStyle w:val="eop"/>
        </w:rPr>
        <w:t>á</w:t>
      </w:r>
      <w:proofErr w:type="spellEnd"/>
      <w:r>
        <w:rPr>
          <w:rStyle w:val="eop"/>
        </w:rPr>
        <w:t xml:space="preserve"> </w:t>
      </w:r>
      <w:r w:rsidR="00C96317">
        <w:rPr>
          <w:rStyle w:val="eop"/>
        </w:rPr>
        <w:br/>
      </w:r>
      <w:r w:rsidR="00667C7C">
        <w:rPr>
          <w:rStyle w:val="eop"/>
        </w:rPr>
        <w:t>u</w:t>
      </w:r>
      <w:r w:rsidR="00C25DAA">
        <w:rPr>
          <w:rStyle w:val="eop"/>
        </w:rPr>
        <w:t xml:space="preserve">ž pokročilého věku, </w:t>
      </w:r>
      <w:r>
        <w:rPr>
          <w:rStyle w:val="eop"/>
        </w:rPr>
        <w:t>se snažila stále pracovat ve prospěch potřebných dětí.</w:t>
      </w:r>
      <w:r w:rsidR="004E66C9">
        <w:t xml:space="preserve"> </w:t>
      </w:r>
      <w:r w:rsidR="00AF1751">
        <w:t xml:space="preserve">Pažoutová </w:t>
      </w:r>
      <w:r w:rsidR="00D05073">
        <w:t>poukazuje na u</w:t>
      </w:r>
      <w:r w:rsidR="00F73BE5">
        <w:t xml:space="preserve">dálost, kdy </w:t>
      </w:r>
      <w:r w:rsidR="00496D61">
        <w:t xml:space="preserve">do </w:t>
      </w:r>
      <w:r w:rsidR="00C41DBE">
        <w:t>O</w:t>
      </w:r>
      <w:r w:rsidR="00496D61">
        <w:t>zdravovny</w:t>
      </w:r>
      <w:r w:rsidR="00B46F62">
        <w:t xml:space="preserve">, která sloužila </w:t>
      </w:r>
      <w:r w:rsidR="001213D3">
        <w:t>jako celoroční</w:t>
      </w:r>
      <w:r w:rsidR="006A7A99">
        <w:t xml:space="preserve"> zařízení na </w:t>
      </w:r>
      <w:r w:rsidR="004869E3">
        <w:t>zlepšení zdravotního stavu nemocných a zesláblých dětí,</w:t>
      </w:r>
      <w:r w:rsidR="00496D61">
        <w:t xml:space="preserve"> přišli důstojníci gestapa</w:t>
      </w:r>
      <w:r w:rsidR="00C41DBE">
        <w:t>.</w:t>
      </w:r>
      <w:r w:rsidR="00496D61">
        <w:t xml:space="preserve"> </w:t>
      </w:r>
      <w:r w:rsidR="00E06EEB">
        <w:t>Božen</w:t>
      </w:r>
      <w:r w:rsidR="00C41DBE">
        <w:t>a</w:t>
      </w:r>
      <w:r w:rsidR="00E06EEB">
        <w:t xml:space="preserve"> </w:t>
      </w:r>
      <w:proofErr w:type="spellStart"/>
      <w:r w:rsidR="00E06EEB">
        <w:t>Hrejsová</w:t>
      </w:r>
      <w:proofErr w:type="spellEnd"/>
      <w:r w:rsidR="00E06EEB">
        <w:t xml:space="preserve"> odhodlaně </w:t>
      </w:r>
      <w:r w:rsidR="00200315">
        <w:t xml:space="preserve">bránila Ozdravovnu, aby </w:t>
      </w:r>
      <w:r w:rsidR="00AF1751">
        <w:t xml:space="preserve">nebyla její činnost </w:t>
      </w:r>
      <w:r w:rsidR="002A1473">
        <w:t xml:space="preserve">gestapem </w:t>
      </w:r>
      <w:r w:rsidR="00AF1751">
        <w:t xml:space="preserve">ukončena. </w:t>
      </w:r>
      <w:r w:rsidR="00D05073">
        <w:t xml:space="preserve">To se jí </w:t>
      </w:r>
      <w:r w:rsidR="001775B7">
        <w:t xml:space="preserve">naštěstí podařilo. </w:t>
      </w:r>
      <w:r w:rsidR="00C41DBE">
        <w:rPr>
          <w:rStyle w:val="normaltextrun"/>
        </w:rPr>
        <w:t xml:space="preserve">(Pažoutová, </w:t>
      </w:r>
      <w:r w:rsidR="00C41DBE" w:rsidRPr="00BE5BF2">
        <w:rPr>
          <w:rStyle w:val="normaltextrun"/>
          <w:i/>
          <w:iCs/>
        </w:rPr>
        <w:t>Proč jsme ji měli rádi</w:t>
      </w:r>
      <w:r w:rsidR="00BE5BF2">
        <w:rPr>
          <w:rStyle w:val="normaltextrun"/>
        </w:rPr>
        <w:t>, b. d.)</w:t>
      </w:r>
    </w:p>
    <w:p w14:paraId="790BC1CF" w14:textId="61596E63" w:rsidR="00665D61" w:rsidRDefault="00665D61" w:rsidP="00C16072">
      <w:pPr>
        <w:pStyle w:val="AP-Odstaveczapedlem"/>
        <w:ind w:firstLine="709"/>
        <w:rPr>
          <w:rStyle w:val="normaltextrun"/>
          <w:rFonts w:cs="Calibri"/>
          <w:color w:val="000000"/>
        </w:rPr>
      </w:pPr>
      <w:r w:rsidRPr="00311629">
        <w:rPr>
          <w:rStyle w:val="normaltextrun"/>
        </w:rPr>
        <w:t xml:space="preserve">Ke konci války v roce 1945 bylo Boženě </w:t>
      </w:r>
      <w:proofErr w:type="spellStart"/>
      <w:r w:rsidRPr="00311629">
        <w:rPr>
          <w:rStyle w:val="normaltextrun"/>
        </w:rPr>
        <w:t>Hrejsové</w:t>
      </w:r>
      <w:proofErr w:type="spellEnd"/>
      <w:r w:rsidRPr="00311629">
        <w:rPr>
          <w:rStyle w:val="normaltextrun"/>
        </w:rPr>
        <w:t xml:space="preserve"> již 75 let</w:t>
      </w:r>
      <w:r w:rsidR="009329AE">
        <w:rPr>
          <w:rStyle w:val="normaltextrun"/>
        </w:rPr>
        <w:t>. J</w:t>
      </w:r>
      <w:r w:rsidRPr="00311629">
        <w:rPr>
          <w:rStyle w:val="normaltextrun"/>
        </w:rPr>
        <w:t>ejí zdravotní stav nebyl dobrý</w:t>
      </w:r>
      <w:r>
        <w:rPr>
          <w:rStyle w:val="normaltextrun"/>
        </w:rPr>
        <w:t>, ale ona</w:t>
      </w:r>
      <w:r w:rsidRPr="00311629">
        <w:rPr>
          <w:rStyle w:val="normaltextrun"/>
        </w:rPr>
        <w:t xml:space="preserve"> se stále starala o děti v Ozdravovně a v Dětském domově.</w:t>
      </w:r>
      <w:r w:rsidR="00042246">
        <w:rPr>
          <w:rStyle w:val="normaltextrun"/>
        </w:rPr>
        <w:t xml:space="preserve"> T</w:t>
      </w:r>
      <w:r w:rsidRPr="00311629">
        <w:rPr>
          <w:rStyle w:val="normaltextrun"/>
        </w:rPr>
        <w:t xml:space="preserve">oto období zachycuje dopis Boženy </w:t>
      </w:r>
      <w:proofErr w:type="spellStart"/>
      <w:r w:rsidRPr="00311629">
        <w:rPr>
          <w:rStyle w:val="normaltextrun"/>
        </w:rPr>
        <w:t>Hrejsové</w:t>
      </w:r>
      <w:proofErr w:type="spellEnd"/>
      <w:r w:rsidRPr="00311629">
        <w:rPr>
          <w:rStyle w:val="normaltextrun"/>
        </w:rPr>
        <w:t xml:space="preserve"> z března roku 1945 adresovaný její přítelkyni </w:t>
      </w:r>
      <w:r>
        <w:rPr>
          <w:rStyle w:val="normaltextrun"/>
        </w:rPr>
        <w:t xml:space="preserve">Běle </w:t>
      </w:r>
      <w:r w:rsidRPr="00311629">
        <w:rPr>
          <w:rStyle w:val="normaltextrun"/>
        </w:rPr>
        <w:t>Pažoutové</w:t>
      </w:r>
      <w:r w:rsidR="00D74011">
        <w:rPr>
          <w:rStyle w:val="normaltextrun"/>
        </w:rPr>
        <w:t xml:space="preserve">. V dopise </w:t>
      </w:r>
      <w:r w:rsidR="00BB7C4E">
        <w:rPr>
          <w:rStyle w:val="normaltextrun"/>
        </w:rPr>
        <w:t xml:space="preserve">jí </w:t>
      </w:r>
      <w:r w:rsidR="00D74011">
        <w:rPr>
          <w:rStyle w:val="normaltextrun"/>
        </w:rPr>
        <w:t>píše, že je nemocná</w:t>
      </w:r>
      <w:r w:rsidR="00BB7C4E">
        <w:rPr>
          <w:rStyle w:val="normaltextrun"/>
        </w:rPr>
        <w:t>, má bronchitis</w:t>
      </w:r>
      <w:r w:rsidR="00DB3A67">
        <w:rPr>
          <w:rStyle w:val="normaltextrun"/>
        </w:rPr>
        <w:t xml:space="preserve">, ale stále </w:t>
      </w:r>
      <w:r w:rsidR="00761A7D">
        <w:rPr>
          <w:rStyle w:val="normaltextrun"/>
        </w:rPr>
        <w:t xml:space="preserve">kromě neděl </w:t>
      </w:r>
      <w:r w:rsidR="00DB3A67">
        <w:rPr>
          <w:rStyle w:val="normaltextrun"/>
        </w:rPr>
        <w:t>pracuje</w:t>
      </w:r>
      <w:r w:rsidR="00761A7D">
        <w:rPr>
          <w:rStyle w:val="normaltextrun"/>
        </w:rPr>
        <w:t>, shání, zařizuje</w:t>
      </w:r>
      <w:r w:rsidR="003A6DBC">
        <w:rPr>
          <w:rStyle w:val="normaltextrun"/>
        </w:rPr>
        <w:t xml:space="preserve">, musí překonávat překážky. </w:t>
      </w:r>
      <w:r w:rsidR="003674C4">
        <w:rPr>
          <w:rStyle w:val="normaltextrun"/>
        </w:rPr>
        <w:t>„…</w:t>
      </w:r>
      <w:r w:rsidR="00B96614" w:rsidRPr="003674C4">
        <w:rPr>
          <w:rStyle w:val="normaltextrun"/>
          <w:i/>
          <w:iCs/>
        </w:rPr>
        <w:t>Víra má mě dosud pevně drží</w:t>
      </w:r>
      <w:r w:rsidR="00A6779E" w:rsidRPr="003674C4">
        <w:rPr>
          <w:rStyle w:val="normaltextrun"/>
          <w:i/>
          <w:iCs/>
        </w:rPr>
        <w:t xml:space="preserve">. </w:t>
      </w:r>
      <w:r w:rsidR="00B96614" w:rsidRPr="003674C4">
        <w:rPr>
          <w:rStyle w:val="normaltextrun"/>
          <w:i/>
          <w:iCs/>
        </w:rPr>
        <w:t xml:space="preserve">Ozdravovna, </w:t>
      </w:r>
      <w:r w:rsidR="00FD1C8B" w:rsidRPr="003674C4">
        <w:rPr>
          <w:rStyle w:val="normaltextrun"/>
          <w:i/>
          <w:iCs/>
        </w:rPr>
        <w:t>Domov – všechno</w:t>
      </w:r>
      <w:r w:rsidR="00B96614" w:rsidRPr="003674C4">
        <w:rPr>
          <w:rStyle w:val="normaltextrun"/>
          <w:i/>
          <w:iCs/>
        </w:rPr>
        <w:t xml:space="preserve"> běží</w:t>
      </w:r>
      <w:r w:rsidR="00B96614">
        <w:rPr>
          <w:rStyle w:val="normaltextrun"/>
        </w:rPr>
        <w:t>.</w:t>
      </w:r>
      <w:r w:rsidR="003674C4">
        <w:rPr>
          <w:rStyle w:val="normaltextrun"/>
        </w:rPr>
        <w:t>“</w:t>
      </w:r>
      <w:r w:rsidR="00B96614">
        <w:rPr>
          <w:rStyle w:val="normaltextrun"/>
        </w:rPr>
        <w:t xml:space="preserve"> </w:t>
      </w:r>
    </w:p>
    <w:p w14:paraId="17E69E68" w14:textId="3DA494B8" w:rsidR="00042246" w:rsidRPr="00042246" w:rsidRDefault="00042246" w:rsidP="00B86DFB">
      <w:pPr>
        <w:pStyle w:val="AP-Odstavec"/>
        <w:ind w:firstLine="0"/>
      </w:pPr>
      <w:r>
        <w:t>(</w:t>
      </w:r>
      <w:proofErr w:type="spellStart"/>
      <w:r>
        <w:t>Hrejsová</w:t>
      </w:r>
      <w:proofErr w:type="spellEnd"/>
      <w:r>
        <w:t xml:space="preserve">, </w:t>
      </w:r>
      <w:r w:rsidR="00B86DFB" w:rsidRPr="00B86DFB">
        <w:rPr>
          <w:i/>
          <w:iCs/>
        </w:rPr>
        <w:t>Dopis Běle Pažoutové,</w:t>
      </w:r>
      <w:r w:rsidR="00B86DFB">
        <w:t xml:space="preserve"> </w:t>
      </w:r>
      <w:proofErr w:type="spellStart"/>
      <w:r w:rsidR="00B86DFB">
        <w:t>b.d</w:t>
      </w:r>
      <w:proofErr w:type="spellEnd"/>
      <w:r w:rsidR="00B86DFB">
        <w:t>.)</w:t>
      </w:r>
    </w:p>
    <w:p w14:paraId="53170853" w14:textId="6E834FF4" w:rsidR="00665D61" w:rsidRPr="00311629" w:rsidRDefault="00665D61" w:rsidP="00C16072">
      <w:pPr>
        <w:pStyle w:val="AP-Odstaveczapedlem"/>
        <w:ind w:firstLine="709"/>
      </w:pPr>
      <w:r w:rsidRPr="005176E0">
        <w:t xml:space="preserve">V dubnu roku 1945, když Rudá armáda </w:t>
      </w:r>
      <w:r w:rsidR="00FD1C8B" w:rsidRPr="005176E0">
        <w:t xml:space="preserve">spolu s rumunskými vojáky </w:t>
      </w:r>
      <w:r w:rsidRPr="005176E0">
        <w:t xml:space="preserve">postupovala </w:t>
      </w:r>
      <w:r w:rsidR="00554B28">
        <w:br/>
      </w:r>
      <w:r w:rsidRPr="005176E0">
        <w:t xml:space="preserve">ze Slovenska a překračovala naše hranice, Božena </w:t>
      </w:r>
      <w:proofErr w:type="spellStart"/>
      <w:r w:rsidRPr="005176E0">
        <w:t>Hrejsová</w:t>
      </w:r>
      <w:proofErr w:type="spellEnd"/>
      <w:r w:rsidRPr="005176E0">
        <w:t xml:space="preserve"> se vydala pěšky ze Strážnice </w:t>
      </w:r>
      <w:r w:rsidR="001258E7">
        <w:br/>
      </w:r>
      <w:r w:rsidRPr="005176E0">
        <w:t xml:space="preserve">do Radějova, do </w:t>
      </w:r>
      <w:r w:rsidR="000875B1" w:rsidRPr="005176E0">
        <w:t>O</w:t>
      </w:r>
      <w:r w:rsidRPr="005176E0">
        <w:t>zdravovny</w:t>
      </w:r>
      <w:r w:rsidR="00597A2C" w:rsidRPr="005176E0">
        <w:t>, aby mohla být se svými dětmi</w:t>
      </w:r>
      <w:r w:rsidR="00E95AC2">
        <w:t>.</w:t>
      </w:r>
      <w:r w:rsidR="00C630BA">
        <w:t xml:space="preserve"> </w:t>
      </w:r>
      <w:r w:rsidR="00E95AC2">
        <w:t>Chtěla</w:t>
      </w:r>
      <w:r w:rsidR="009F51AB" w:rsidRPr="005176E0">
        <w:t xml:space="preserve"> se přesvědči</w:t>
      </w:r>
      <w:r w:rsidR="00C630BA">
        <w:t>t</w:t>
      </w:r>
      <w:r w:rsidR="009F51AB" w:rsidRPr="005176E0">
        <w:t>, že je vše v pořádku.</w:t>
      </w:r>
      <w:r w:rsidR="00B43153" w:rsidRPr="005176E0">
        <w:t xml:space="preserve"> </w:t>
      </w:r>
      <w:proofErr w:type="spellStart"/>
      <w:r w:rsidR="005176E0" w:rsidRPr="005176E0">
        <w:t>Hrejsová</w:t>
      </w:r>
      <w:proofErr w:type="spellEnd"/>
      <w:r w:rsidR="005176E0" w:rsidRPr="005176E0">
        <w:t xml:space="preserve"> d</w:t>
      </w:r>
      <w:r w:rsidR="00B43153" w:rsidRPr="005176E0">
        <w:t xml:space="preserve">ěti na poslední chvíli </w:t>
      </w:r>
      <w:r w:rsidR="005176E0" w:rsidRPr="005176E0">
        <w:t>převedla</w:t>
      </w:r>
      <w:r w:rsidR="00B43153" w:rsidRPr="005176E0">
        <w:t xml:space="preserve"> z </w:t>
      </w:r>
      <w:r w:rsidR="00BD1869" w:rsidRPr="005176E0">
        <w:t>O</w:t>
      </w:r>
      <w:r w:rsidR="00B43153" w:rsidRPr="005176E0">
        <w:t xml:space="preserve">zdravovny </w:t>
      </w:r>
      <w:r w:rsidR="00A148CE">
        <w:t xml:space="preserve">na kopci, dolů </w:t>
      </w:r>
      <w:r w:rsidR="00B43153" w:rsidRPr="005176E0">
        <w:t>do dědiny</w:t>
      </w:r>
      <w:r w:rsidR="0062491D" w:rsidRPr="005176E0">
        <w:t xml:space="preserve"> do většího bezpečí. Sama se se služebnou </w:t>
      </w:r>
      <w:r w:rsidR="00C630BA">
        <w:t xml:space="preserve">na Ozdravovnu </w:t>
      </w:r>
      <w:r w:rsidR="0062491D" w:rsidRPr="005176E0">
        <w:t>vrátila</w:t>
      </w:r>
      <w:r w:rsidR="00C345C9">
        <w:t>.</w:t>
      </w:r>
      <w:r w:rsidR="0062491D" w:rsidRPr="005176E0">
        <w:t xml:space="preserve"> </w:t>
      </w:r>
      <w:r w:rsidR="00B32DD2" w:rsidRPr="005176E0">
        <w:t xml:space="preserve">Zamkla a zůstala stát </w:t>
      </w:r>
      <w:r w:rsidR="00C649FA" w:rsidRPr="005176E0">
        <w:t xml:space="preserve">na chodbě </w:t>
      </w:r>
      <w:r w:rsidR="00B32DD2" w:rsidRPr="005176E0">
        <w:t xml:space="preserve">za zamčenými dveřmi. </w:t>
      </w:r>
      <w:r w:rsidR="00C649FA" w:rsidRPr="005176E0">
        <w:t>Objevil se tam voják</w:t>
      </w:r>
      <w:r w:rsidR="00F73DE2" w:rsidRPr="005176E0">
        <w:t xml:space="preserve">, který se pokoušel otevřít zamčené </w:t>
      </w:r>
      <w:r w:rsidR="00E76EE2" w:rsidRPr="005176E0">
        <w:t>dveře</w:t>
      </w:r>
      <w:r w:rsidR="00933EAB" w:rsidRPr="005176E0">
        <w:t>…, střelil</w:t>
      </w:r>
      <w:r w:rsidR="00744BE2">
        <w:t xml:space="preserve"> do zámku a záludná střela zasáhla vzácné a šlechetné srdce Boženy </w:t>
      </w:r>
      <w:proofErr w:type="spellStart"/>
      <w:r w:rsidR="00744BE2">
        <w:t>Hrejsové</w:t>
      </w:r>
      <w:proofErr w:type="spellEnd"/>
      <w:r w:rsidR="00744BE2">
        <w:t>.</w:t>
      </w:r>
      <w:r w:rsidR="00FB0960" w:rsidRPr="00FB0960">
        <w:rPr>
          <w:rStyle w:val="normaltextrun"/>
          <w:rFonts w:cs="Calibri"/>
          <w:color w:val="000000"/>
        </w:rPr>
        <w:t xml:space="preserve"> </w:t>
      </w:r>
      <w:r w:rsidR="00712570">
        <w:rPr>
          <w:rStyle w:val="normaltextrun"/>
          <w:rFonts w:cs="Calibri"/>
          <w:color w:val="000000"/>
        </w:rPr>
        <w:t>(Pažoutová</w:t>
      </w:r>
      <w:r w:rsidR="00712570">
        <w:rPr>
          <w:rStyle w:val="normaltextrun"/>
        </w:rPr>
        <w:t xml:space="preserve">, </w:t>
      </w:r>
      <w:r w:rsidR="00712570" w:rsidRPr="00C622B4">
        <w:rPr>
          <w:rStyle w:val="normaltextrun"/>
          <w:i/>
          <w:iCs/>
        </w:rPr>
        <w:t>První oběť našeho osvobození</w:t>
      </w:r>
      <w:r w:rsidR="00712570">
        <w:rPr>
          <w:rStyle w:val="normaltextrun"/>
          <w:i/>
          <w:iCs/>
        </w:rPr>
        <w:t>, b. d.)</w:t>
      </w:r>
    </w:p>
    <w:p w14:paraId="33FB6253" w14:textId="25499051" w:rsidR="006810DD" w:rsidRDefault="00033545" w:rsidP="00C16072">
      <w:pPr>
        <w:pStyle w:val="AP-Odstaveczapedlem"/>
        <w:ind w:firstLine="709"/>
      </w:pPr>
      <w:r>
        <w:rPr>
          <w:rStyle w:val="normaltextrun"/>
        </w:rPr>
        <w:t>Tato smutná událost je taktéž zmíněna</w:t>
      </w:r>
      <w:r w:rsidR="00C5736F">
        <w:rPr>
          <w:rStyle w:val="normaltextrun"/>
        </w:rPr>
        <w:t xml:space="preserve"> v</w:t>
      </w:r>
      <w:r w:rsidR="00665D61" w:rsidRPr="000131BF">
        <w:rPr>
          <w:rStyle w:val="normaltextrun"/>
        </w:rPr>
        <w:t> kronice obce Radějov</w:t>
      </w:r>
      <w:r w:rsidR="00C5736F">
        <w:rPr>
          <w:rStyle w:val="normaltextrun"/>
        </w:rPr>
        <w:t>.</w:t>
      </w:r>
      <w:r w:rsidR="00665D61" w:rsidRPr="000131BF">
        <w:rPr>
          <w:rStyle w:val="normaltextrun"/>
        </w:rPr>
        <w:t xml:space="preserve"> </w:t>
      </w:r>
      <w:r w:rsidR="007240C5">
        <w:rPr>
          <w:rStyle w:val="normaltextrun"/>
        </w:rPr>
        <w:t xml:space="preserve">Kronikář zde popisuje, </w:t>
      </w:r>
      <w:r w:rsidR="00F62B0A" w:rsidRPr="000131BF">
        <w:t xml:space="preserve">že </w:t>
      </w:r>
      <w:r w:rsidR="000131BF">
        <w:t>z</w:t>
      </w:r>
      <w:r w:rsidR="00665D61" w:rsidRPr="000131BF">
        <w:t xml:space="preserve">námá sociální pracovnice Božena </w:t>
      </w:r>
      <w:proofErr w:type="spellStart"/>
      <w:r w:rsidR="00665D61" w:rsidRPr="000131BF">
        <w:t>Hrejsová</w:t>
      </w:r>
      <w:proofErr w:type="spellEnd"/>
      <w:r w:rsidR="00665D61" w:rsidRPr="000131BF">
        <w:t xml:space="preserve">, která postavila svým přičiněním dětskou </w:t>
      </w:r>
      <w:r w:rsidR="00F62B0A" w:rsidRPr="000131BF">
        <w:t>O</w:t>
      </w:r>
      <w:r w:rsidR="00665D61" w:rsidRPr="000131BF">
        <w:t xml:space="preserve">zdravovnu, </w:t>
      </w:r>
      <w:r w:rsidR="00F62B0A" w:rsidRPr="000131BF">
        <w:t xml:space="preserve">chtěla </w:t>
      </w:r>
      <w:r w:rsidR="00800F2D">
        <w:t xml:space="preserve">zde </w:t>
      </w:r>
      <w:r w:rsidR="00760F62">
        <w:t xml:space="preserve">děti </w:t>
      </w:r>
      <w:r w:rsidR="007A7417">
        <w:t>o</w:t>
      </w:r>
      <w:r w:rsidR="00665D61" w:rsidRPr="000131BF">
        <w:t>chránit</w:t>
      </w:r>
      <w:r w:rsidR="00C345C9">
        <w:t>,</w:t>
      </w:r>
      <w:r w:rsidR="0055254C" w:rsidRPr="000131BF">
        <w:t xml:space="preserve"> a proto </w:t>
      </w:r>
      <w:r w:rsidR="00DE3209">
        <w:t xml:space="preserve">se vypravila na Ozdravovnu </w:t>
      </w:r>
      <w:r w:rsidR="00665D61" w:rsidRPr="000131BF">
        <w:t xml:space="preserve">den před frontou, </w:t>
      </w:r>
      <w:r w:rsidR="001258E7">
        <w:br/>
      </w:r>
      <w:r w:rsidR="00665D61" w:rsidRPr="000131BF">
        <w:t>což se jí stalo osudným. Vojác</w:t>
      </w:r>
      <w:r w:rsidR="00604705" w:rsidRPr="000131BF">
        <w:t>i</w:t>
      </w:r>
      <w:r w:rsidR="00665D61" w:rsidRPr="000131BF">
        <w:t xml:space="preserve">, když zabírají nové území, musí prohlédnout i podezřelé budovy, nezdržuje-li se tam nepřítel a proto, když přišli k budově </w:t>
      </w:r>
      <w:r w:rsidR="00BD69F9">
        <w:t>O</w:t>
      </w:r>
      <w:r w:rsidR="00665D61" w:rsidRPr="000131BF">
        <w:t xml:space="preserve">zdravovny, </w:t>
      </w:r>
      <w:r w:rsidR="0055254C" w:rsidRPr="000131BF">
        <w:t>která byla</w:t>
      </w:r>
      <w:r w:rsidR="00665D61" w:rsidRPr="000131BF">
        <w:t xml:space="preserve"> zamčena</w:t>
      </w:r>
      <w:r w:rsidR="0055254C" w:rsidRPr="000131BF">
        <w:t xml:space="preserve">, </w:t>
      </w:r>
      <w:r w:rsidR="00576175" w:rsidRPr="000131BF">
        <w:t xml:space="preserve">zřejmě rumunský voják se dobýval dovnitř a </w:t>
      </w:r>
      <w:r w:rsidR="006A0FA7" w:rsidRPr="000131BF">
        <w:t xml:space="preserve">zamčené dveře prostřelil. </w:t>
      </w:r>
      <w:r w:rsidR="00375B86" w:rsidRPr="000131BF">
        <w:t>P</w:t>
      </w:r>
      <w:r w:rsidR="00665D61" w:rsidRPr="000131BF">
        <w:t>aní učitelce, která stála za dveřmi</w:t>
      </w:r>
      <w:r w:rsidR="00375B86" w:rsidRPr="000131BF">
        <w:t xml:space="preserve">, </w:t>
      </w:r>
      <w:r w:rsidR="00665D61" w:rsidRPr="000131BF">
        <w:t xml:space="preserve">projela kulička přes břicho a okamžitě se skácela mrtvá na zem. Zemřelá učitelka byla na třetí den pochována v hrobě před </w:t>
      </w:r>
      <w:r w:rsidR="00E63879">
        <w:t>O</w:t>
      </w:r>
      <w:r w:rsidR="00665D61" w:rsidRPr="000131BF">
        <w:t xml:space="preserve">zdravovnou v místě, které tak milovala </w:t>
      </w:r>
      <w:r w:rsidR="001258E7">
        <w:br/>
      </w:r>
      <w:r w:rsidR="00665D61" w:rsidRPr="000131BF">
        <w:t xml:space="preserve">a pro které s takovou láskou </w:t>
      </w:r>
      <w:r w:rsidR="000131BF" w:rsidRPr="000131BF">
        <w:t>žila</w:t>
      </w:r>
      <w:r w:rsidR="00665D61" w:rsidRPr="000131BF">
        <w:t>.</w:t>
      </w:r>
      <w:r w:rsidR="00665D61" w:rsidRPr="00995BF5">
        <w:t xml:space="preserve"> (Kronika obce Radějov, 1945)</w:t>
      </w:r>
    </w:p>
    <w:p w14:paraId="4089988E" w14:textId="77777777" w:rsidR="009C6161" w:rsidRDefault="006810DD" w:rsidP="00C16072">
      <w:pPr>
        <w:pStyle w:val="AP-Odstaveczapedlem"/>
        <w:ind w:firstLine="709"/>
      </w:pPr>
      <w:r w:rsidRPr="00311629">
        <w:rPr>
          <w:rStyle w:val="normaltextrun"/>
        </w:rPr>
        <w:lastRenderedPageBreak/>
        <w:t xml:space="preserve">Božena </w:t>
      </w:r>
      <w:proofErr w:type="spellStart"/>
      <w:r w:rsidRPr="00311629">
        <w:rPr>
          <w:rStyle w:val="normaltextrun"/>
        </w:rPr>
        <w:t>Hrejsová</w:t>
      </w:r>
      <w:proofErr w:type="spellEnd"/>
      <w:r w:rsidRPr="00311629">
        <w:rPr>
          <w:rStyle w:val="normaltextrun"/>
        </w:rPr>
        <w:t xml:space="preserve"> byla pochována pod </w:t>
      </w:r>
      <w:r>
        <w:rPr>
          <w:rStyle w:val="normaltextrun"/>
        </w:rPr>
        <w:t xml:space="preserve">svým oblíbeným stromem </w:t>
      </w:r>
      <w:r w:rsidRPr="00311629">
        <w:rPr>
          <w:rStyle w:val="normaltextrun"/>
        </w:rPr>
        <w:t xml:space="preserve">u </w:t>
      </w:r>
      <w:r w:rsidR="009C6161">
        <w:rPr>
          <w:rStyle w:val="normaltextrun"/>
        </w:rPr>
        <w:t>O</w:t>
      </w:r>
      <w:r w:rsidRPr="00311629">
        <w:rPr>
          <w:rStyle w:val="normaltextrun"/>
        </w:rPr>
        <w:t>zdravovny. Pohřeb se všemi po</w:t>
      </w:r>
      <w:r>
        <w:rPr>
          <w:rStyle w:val="normaltextrun"/>
        </w:rPr>
        <w:t>c</w:t>
      </w:r>
      <w:r w:rsidRPr="00311629">
        <w:rPr>
          <w:rStyle w:val="normaltextrun"/>
        </w:rPr>
        <w:t>tami měla až v březnu roku 1946 ve Strážnici.</w:t>
      </w:r>
      <w:r w:rsidRPr="00311629">
        <w:rPr>
          <w:rStyle w:val="eop"/>
        </w:rPr>
        <w:t> </w:t>
      </w:r>
      <w:r>
        <w:rPr>
          <w:rStyle w:val="normaltextrun"/>
        </w:rPr>
        <w:t>(</w:t>
      </w:r>
      <w:r w:rsidRPr="00311629">
        <w:rPr>
          <w:rStyle w:val="normaltextrun"/>
        </w:rPr>
        <w:t>Pažoutová</w:t>
      </w:r>
      <w:r>
        <w:rPr>
          <w:rStyle w:val="normaltextrun"/>
        </w:rPr>
        <w:t xml:space="preserve">, </w:t>
      </w:r>
      <w:r w:rsidRPr="00C622B4">
        <w:rPr>
          <w:rStyle w:val="normaltextrun"/>
          <w:i/>
          <w:iCs/>
        </w:rPr>
        <w:t>První oběť našeho osvobození</w:t>
      </w:r>
      <w:r w:rsidR="00DE3E46">
        <w:rPr>
          <w:rStyle w:val="normaltextrun"/>
          <w:i/>
          <w:iCs/>
        </w:rPr>
        <w:t xml:space="preserve">, </w:t>
      </w:r>
      <w:r w:rsidR="00320675">
        <w:rPr>
          <w:rStyle w:val="normaltextrun"/>
          <w:i/>
          <w:iCs/>
        </w:rPr>
        <w:t xml:space="preserve">b. </w:t>
      </w:r>
      <w:r w:rsidR="00315638">
        <w:rPr>
          <w:rStyle w:val="normaltextrun"/>
          <w:i/>
          <w:iCs/>
        </w:rPr>
        <w:t>d.)</w:t>
      </w:r>
      <w:r w:rsidR="006627D8">
        <w:t xml:space="preserve"> </w:t>
      </w:r>
    </w:p>
    <w:p w14:paraId="43C6C611" w14:textId="008F8995" w:rsidR="00665D61" w:rsidRDefault="00665D61" w:rsidP="00C16072">
      <w:pPr>
        <w:pStyle w:val="AP-Odstaveczapedlem"/>
        <w:ind w:firstLine="709"/>
      </w:pPr>
      <w:r>
        <w:t>V kronice Městského národního výboru Strážnice tuto událost poznamenal kronikář Skácel</w:t>
      </w:r>
      <w:r w:rsidR="00FC4E9C">
        <w:t xml:space="preserve">. Popisuje, že </w:t>
      </w:r>
      <w:r w:rsidR="00755DE6">
        <w:t xml:space="preserve">v neděli 3.března 1946 byl vypraven opožděný pohřeb </w:t>
      </w:r>
      <w:r w:rsidR="00755DE6" w:rsidRPr="00755DE6">
        <w:t xml:space="preserve">paní </w:t>
      </w:r>
      <w:r w:rsidRPr="00755DE6">
        <w:rPr>
          <w:rStyle w:val="eop"/>
        </w:rPr>
        <w:t xml:space="preserve">učitelce   </w:t>
      </w:r>
      <w:r w:rsidR="001258E7">
        <w:rPr>
          <w:rStyle w:val="eop"/>
        </w:rPr>
        <w:br/>
      </w:r>
      <w:r w:rsidRPr="00755DE6">
        <w:rPr>
          <w:rStyle w:val="eop"/>
        </w:rPr>
        <w:t>a zasloužilé sociální pracovn</w:t>
      </w:r>
      <w:r w:rsidR="005A19F6">
        <w:rPr>
          <w:rStyle w:val="eop"/>
        </w:rPr>
        <w:t>i</w:t>
      </w:r>
      <w:r w:rsidRPr="00755DE6">
        <w:rPr>
          <w:rStyle w:val="eop"/>
        </w:rPr>
        <w:t xml:space="preserve">ci Boženě </w:t>
      </w:r>
      <w:proofErr w:type="spellStart"/>
      <w:r w:rsidRPr="00755DE6">
        <w:rPr>
          <w:rStyle w:val="eop"/>
        </w:rPr>
        <w:t>Hrejsové</w:t>
      </w:r>
      <w:proofErr w:type="spellEnd"/>
      <w:r w:rsidRPr="00755DE6">
        <w:rPr>
          <w:rStyle w:val="eop"/>
        </w:rPr>
        <w:t xml:space="preserve">, která byla náhodně zastřelena za bojů </w:t>
      </w:r>
      <w:r w:rsidR="001258E7">
        <w:rPr>
          <w:rStyle w:val="eop"/>
        </w:rPr>
        <w:br/>
      </w:r>
      <w:r w:rsidRPr="00755DE6">
        <w:rPr>
          <w:rStyle w:val="eop"/>
        </w:rPr>
        <w:t>v Radějově 12. dubna 1945</w:t>
      </w:r>
      <w:r w:rsidR="00F53C17">
        <w:rPr>
          <w:rStyle w:val="eop"/>
        </w:rPr>
        <w:t xml:space="preserve">. </w:t>
      </w:r>
      <w:r w:rsidR="003B5C1A">
        <w:rPr>
          <w:rStyle w:val="eop"/>
        </w:rPr>
        <w:t>P</w:t>
      </w:r>
      <w:r w:rsidRPr="00755DE6">
        <w:rPr>
          <w:rStyle w:val="eop"/>
        </w:rPr>
        <w:t xml:space="preserve">řed budovou </w:t>
      </w:r>
      <w:r w:rsidR="00A65B14">
        <w:rPr>
          <w:rStyle w:val="eop"/>
        </w:rPr>
        <w:t>O</w:t>
      </w:r>
      <w:r w:rsidRPr="00755DE6">
        <w:rPr>
          <w:rStyle w:val="eop"/>
        </w:rPr>
        <w:t xml:space="preserve">kresní péče o mládež </w:t>
      </w:r>
      <w:r w:rsidR="003B5C1A">
        <w:rPr>
          <w:rStyle w:val="eop"/>
        </w:rPr>
        <w:t xml:space="preserve">proběhly </w:t>
      </w:r>
      <w:r w:rsidRPr="00755DE6">
        <w:rPr>
          <w:rStyle w:val="eop"/>
        </w:rPr>
        <w:t xml:space="preserve">smuteční obřady </w:t>
      </w:r>
      <w:r w:rsidR="00A92ED4">
        <w:rPr>
          <w:rStyle w:val="eop"/>
        </w:rPr>
        <w:t xml:space="preserve">českobratrské </w:t>
      </w:r>
      <w:r w:rsidRPr="00755DE6">
        <w:rPr>
          <w:rStyle w:val="eop"/>
        </w:rPr>
        <w:t xml:space="preserve">evangelické </w:t>
      </w:r>
      <w:r w:rsidR="00A92ED4">
        <w:rPr>
          <w:rStyle w:val="eop"/>
        </w:rPr>
        <w:t xml:space="preserve">církve, </w:t>
      </w:r>
      <w:r w:rsidR="00F36E98">
        <w:rPr>
          <w:rStyle w:val="eop"/>
        </w:rPr>
        <w:t xml:space="preserve">rozloučení probíhalo </w:t>
      </w:r>
      <w:r w:rsidRPr="00755DE6">
        <w:rPr>
          <w:rStyle w:val="eop"/>
        </w:rPr>
        <w:t>za účasti škol, zástupců úřadů, cizích hostí a domác</w:t>
      </w:r>
      <w:r w:rsidR="00B57B18">
        <w:rPr>
          <w:rStyle w:val="eop"/>
        </w:rPr>
        <w:t>ích</w:t>
      </w:r>
      <w:r w:rsidRPr="00755DE6">
        <w:rPr>
          <w:rStyle w:val="eop"/>
        </w:rPr>
        <w:t xml:space="preserve"> </w:t>
      </w:r>
      <w:r w:rsidR="006627D8" w:rsidRPr="00755DE6">
        <w:rPr>
          <w:rStyle w:val="eop"/>
        </w:rPr>
        <w:t>ob</w:t>
      </w:r>
      <w:r w:rsidR="006627D8">
        <w:rPr>
          <w:rStyle w:val="eop"/>
        </w:rPr>
        <w:t>yvatel.</w:t>
      </w:r>
      <w:r w:rsidRPr="00755DE6">
        <w:rPr>
          <w:rStyle w:val="eop"/>
        </w:rPr>
        <w:t xml:space="preserve"> O zásluhách </w:t>
      </w:r>
      <w:r w:rsidR="00B57B18">
        <w:rPr>
          <w:rStyle w:val="eop"/>
        </w:rPr>
        <w:t xml:space="preserve">Boženy </w:t>
      </w:r>
      <w:proofErr w:type="spellStart"/>
      <w:r w:rsidR="00B57B18">
        <w:rPr>
          <w:rStyle w:val="eop"/>
        </w:rPr>
        <w:t>Hrejsové</w:t>
      </w:r>
      <w:proofErr w:type="spellEnd"/>
      <w:r w:rsidR="00B57B18">
        <w:rPr>
          <w:rStyle w:val="eop"/>
        </w:rPr>
        <w:t xml:space="preserve"> </w:t>
      </w:r>
      <w:r w:rsidRPr="00755DE6">
        <w:rPr>
          <w:rStyle w:val="eop"/>
        </w:rPr>
        <w:t>promluvil Josef Kresta, ředitel měšťanské školy</w:t>
      </w:r>
      <w:r w:rsidR="00B57B18">
        <w:rPr>
          <w:rStyle w:val="eop"/>
        </w:rPr>
        <w:t>,</w:t>
      </w:r>
      <w:r w:rsidRPr="00755DE6">
        <w:rPr>
          <w:rStyle w:val="eop"/>
        </w:rPr>
        <w:t xml:space="preserve"> její práci na poli československé vzájemnosti ocenil evangel</w:t>
      </w:r>
      <w:r w:rsidR="00B57B18">
        <w:rPr>
          <w:rStyle w:val="eop"/>
        </w:rPr>
        <w:t xml:space="preserve">ický </w:t>
      </w:r>
      <w:r w:rsidRPr="00755DE6">
        <w:rPr>
          <w:rStyle w:val="eop"/>
        </w:rPr>
        <w:t xml:space="preserve">farář </w:t>
      </w:r>
      <w:r w:rsidR="001258E7">
        <w:rPr>
          <w:rStyle w:val="eop"/>
        </w:rPr>
        <w:br/>
      </w:r>
      <w:r w:rsidR="00B57B18">
        <w:rPr>
          <w:rStyle w:val="eop"/>
        </w:rPr>
        <w:t>D</w:t>
      </w:r>
      <w:r w:rsidRPr="00755DE6">
        <w:rPr>
          <w:rStyle w:val="eop"/>
        </w:rPr>
        <w:t xml:space="preserve">r. </w:t>
      </w:r>
      <w:proofErr w:type="spellStart"/>
      <w:r w:rsidRPr="00755DE6">
        <w:rPr>
          <w:rStyle w:val="eop"/>
        </w:rPr>
        <w:t>Ďurovič</w:t>
      </w:r>
      <w:proofErr w:type="spellEnd"/>
      <w:r w:rsidRPr="00755DE6">
        <w:rPr>
          <w:rStyle w:val="eop"/>
        </w:rPr>
        <w:t xml:space="preserve"> ze Skalice. Pak byla rakev doprovázena až nakonec Masarykovy ulice, kde </w:t>
      </w:r>
      <w:r w:rsidR="001258E7">
        <w:rPr>
          <w:rStyle w:val="eop"/>
        </w:rPr>
        <w:br/>
      </w:r>
      <w:r w:rsidRPr="00755DE6">
        <w:rPr>
          <w:rStyle w:val="eop"/>
        </w:rPr>
        <w:t>na rozloučenou zazpíval sbor a krátce promluvil předseda MNV Jan Ráček. Nato odjelo auto do Brna do krematoria. (Kronika MNV Strážnice, 1946)</w:t>
      </w:r>
    </w:p>
    <w:p w14:paraId="5E1CC694" w14:textId="66918C56" w:rsidR="005309B4" w:rsidRDefault="00665D61" w:rsidP="00C16072">
      <w:pPr>
        <w:pStyle w:val="AP-Odstaveczapedlem"/>
        <w:ind w:firstLine="709"/>
        <w:sectPr w:rsidR="005309B4" w:rsidSect="005B7CE0">
          <w:footerReference w:type="even" r:id="rId14"/>
          <w:footerReference w:type="default" r:id="rId15"/>
          <w:type w:val="oddPage"/>
          <w:pgSz w:w="11906" w:h="16838" w:code="9"/>
          <w:pgMar w:top="1417" w:right="1417" w:bottom="1417" w:left="1417" w:header="708" w:footer="708" w:gutter="0"/>
          <w:cols w:space="708"/>
          <w:docGrid w:linePitch="360"/>
        </w:sectPr>
      </w:pPr>
      <w:r w:rsidRPr="00452614">
        <w:t xml:space="preserve">Životním krédem Boženy </w:t>
      </w:r>
      <w:proofErr w:type="spellStart"/>
      <w:r w:rsidRPr="00452614">
        <w:t>Hrejsové</w:t>
      </w:r>
      <w:proofErr w:type="spellEnd"/>
      <w:r w:rsidRPr="00452614">
        <w:t xml:space="preserve">, které prozařovalo její činnost – ať už učitelky, </w:t>
      </w:r>
      <w:r w:rsidR="001258E7">
        <w:br/>
      </w:r>
      <w:r w:rsidRPr="00452614">
        <w:t>či sociální pracovnice – byla její myšlenka:</w:t>
      </w:r>
      <w:r>
        <w:t xml:space="preserve"> „</w:t>
      </w:r>
      <w:r w:rsidRPr="00452614">
        <w:t>…</w:t>
      </w:r>
      <w:r w:rsidRPr="00452614">
        <w:rPr>
          <w:i/>
          <w:iCs/>
        </w:rPr>
        <w:t>Člověk nesmí hledat své vlastní štěstí, ale pomáhat hledat štěstí jiným. Tím stává se život krásným. Všichni musíme pracovat k tomu, abychom vychovali lidi k odpovědnosti. Lidé jsou láskou živi, ničím jiným…“</w:t>
      </w:r>
      <w:r w:rsidRPr="00452614">
        <w:t xml:space="preserve"> </w:t>
      </w:r>
      <w:r w:rsidRPr="00FC339F">
        <w:t>(Sedlák, 1971</w:t>
      </w:r>
      <w:r>
        <w:t>, s</w:t>
      </w:r>
      <w:r w:rsidR="00ED0517">
        <w:t>.7</w:t>
      </w:r>
      <w:r w:rsidR="00B3326E">
        <w:t>)</w:t>
      </w:r>
    </w:p>
    <w:p w14:paraId="0C5860ED" w14:textId="77777777" w:rsidR="00665D61" w:rsidRDefault="00665D61" w:rsidP="00665D61">
      <w:pPr>
        <w:pStyle w:val="AP-Odstavec"/>
      </w:pPr>
    </w:p>
    <w:p w14:paraId="4B9ED3E8" w14:textId="4CC7EF8C" w:rsidR="00665D61" w:rsidRPr="009D63B2" w:rsidRDefault="00665D61" w:rsidP="008D08AD">
      <w:pPr>
        <w:pStyle w:val="Nadpis1"/>
      </w:pPr>
      <w:r w:rsidRPr="00450730">
        <w:rPr>
          <w:rStyle w:val="normaltextrun"/>
        </w:rPr>
        <w:t xml:space="preserve">  </w:t>
      </w:r>
      <w:bookmarkStart w:id="114" w:name="_Toc162987596"/>
      <w:bookmarkStart w:id="115" w:name="_Toc164873939"/>
      <w:r w:rsidRPr="00450730">
        <w:rPr>
          <w:rStyle w:val="normaltextrun"/>
        </w:rPr>
        <w:t xml:space="preserve">Božena </w:t>
      </w:r>
      <w:proofErr w:type="spellStart"/>
      <w:r w:rsidRPr="00450730">
        <w:rPr>
          <w:rStyle w:val="normaltextrun"/>
        </w:rPr>
        <w:t>Hrejsová</w:t>
      </w:r>
      <w:proofErr w:type="spellEnd"/>
      <w:r w:rsidRPr="00450730">
        <w:rPr>
          <w:rStyle w:val="normaltextrun"/>
        </w:rPr>
        <w:t xml:space="preserve"> jako učitelka</w:t>
      </w:r>
      <w:bookmarkEnd w:id="114"/>
      <w:bookmarkEnd w:id="115"/>
      <w:r w:rsidRPr="00450730">
        <w:rPr>
          <w:rStyle w:val="eop"/>
        </w:rPr>
        <w:t> </w:t>
      </w:r>
    </w:p>
    <w:p w14:paraId="1CFBB48A" w14:textId="36811068" w:rsidR="00665D61" w:rsidRPr="00FF702A" w:rsidRDefault="00665D61" w:rsidP="008D08AD">
      <w:pPr>
        <w:pStyle w:val="AP-Odstaveczapedlem"/>
      </w:pPr>
      <w:r w:rsidRPr="00237F9D">
        <w:rPr>
          <w:rStyle w:val="normaltextrun"/>
        </w:rPr>
        <w:t xml:space="preserve">Božena </w:t>
      </w:r>
      <w:proofErr w:type="spellStart"/>
      <w:r w:rsidRPr="00237F9D">
        <w:rPr>
          <w:rStyle w:val="normaltextrun"/>
        </w:rPr>
        <w:t>Hrejsová</w:t>
      </w:r>
      <w:proofErr w:type="spellEnd"/>
      <w:r w:rsidRPr="00237F9D">
        <w:rPr>
          <w:rStyle w:val="normaltextrun"/>
        </w:rPr>
        <w:t xml:space="preserve"> patřila k učitelům, kteří se snažili v praxi realizovat zásady reformní pedagogiky.</w:t>
      </w:r>
      <w:r>
        <w:rPr>
          <w:rStyle w:val="normaltextrun"/>
        </w:rPr>
        <w:t xml:space="preserve"> J</w:t>
      </w:r>
      <w:r w:rsidRPr="00237F9D">
        <w:rPr>
          <w:rStyle w:val="normaltextrun"/>
        </w:rPr>
        <w:t xml:space="preserve">ako učitelka </w:t>
      </w:r>
      <w:r>
        <w:rPr>
          <w:rStyle w:val="normaltextrun"/>
        </w:rPr>
        <w:t xml:space="preserve">se </w:t>
      </w:r>
      <w:r w:rsidRPr="00237F9D">
        <w:rPr>
          <w:rStyle w:val="normaltextrun"/>
        </w:rPr>
        <w:t>snažila</w:t>
      </w:r>
      <w:r w:rsidR="00146303">
        <w:rPr>
          <w:rStyle w:val="normaltextrun"/>
        </w:rPr>
        <w:t xml:space="preserve"> dětem </w:t>
      </w:r>
      <w:r w:rsidR="002B595B">
        <w:rPr>
          <w:rStyle w:val="normaltextrun"/>
        </w:rPr>
        <w:t>učivo co nejlépe přiblížit</w:t>
      </w:r>
      <w:r w:rsidR="007325EB">
        <w:rPr>
          <w:rStyle w:val="normaltextrun"/>
        </w:rPr>
        <w:t>. U</w:t>
      </w:r>
      <w:r w:rsidR="002B595B">
        <w:rPr>
          <w:rStyle w:val="normaltextrun"/>
        </w:rPr>
        <w:t xml:space="preserve">čila je praktickým věcem, snažila se o </w:t>
      </w:r>
      <w:r w:rsidRPr="00237F9D">
        <w:rPr>
          <w:rStyle w:val="normaltextrun"/>
        </w:rPr>
        <w:t>propojení života školy s životem mimoškolním. Jak sama píše, považovala za důležitý vlastní prožitek dítěte. „…</w:t>
      </w:r>
      <w:r w:rsidRPr="00FC339F">
        <w:rPr>
          <w:rStyle w:val="normaltextrun"/>
          <w:i/>
          <w:iCs/>
        </w:rPr>
        <w:t xml:space="preserve">Všecko nutno personifikovat, </w:t>
      </w:r>
      <w:proofErr w:type="spellStart"/>
      <w:r w:rsidRPr="00FC339F">
        <w:rPr>
          <w:rStyle w:val="normaltextrun"/>
          <w:i/>
          <w:iCs/>
        </w:rPr>
        <w:t>lokalisovat</w:t>
      </w:r>
      <w:proofErr w:type="spellEnd"/>
      <w:r w:rsidRPr="00FC339F">
        <w:rPr>
          <w:rStyle w:val="normaltextrun"/>
          <w:i/>
          <w:iCs/>
        </w:rPr>
        <w:t xml:space="preserve"> a prožívat</w:t>
      </w:r>
      <w:r w:rsidRPr="00237F9D">
        <w:rPr>
          <w:rStyle w:val="normaltextrun"/>
        </w:rPr>
        <w:t xml:space="preserve">…“. </w:t>
      </w:r>
      <w:r>
        <w:rPr>
          <w:rStyle w:val="normaltextrun"/>
          <w:rFonts w:cs="Calibri"/>
          <w:color w:val="000000"/>
        </w:rPr>
        <w:t xml:space="preserve">(Kadlecová, 2011, </w:t>
      </w:r>
      <w:r w:rsidR="004E1337">
        <w:rPr>
          <w:rStyle w:val="normaltextrun"/>
          <w:rFonts w:cs="Calibri"/>
          <w:color w:val="000000"/>
        </w:rPr>
        <w:t>s.54)</w:t>
      </w:r>
    </w:p>
    <w:p w14:paraId="4B76CB9F" w14:textId="0E6C3B48" w:rsidR="00665D61" w:rsidRPr="00C312A3" w:rsidRDefault="00665D61" w:rsidP="009D63B2">
      <w:pPr>
        <w:pStyle w:val="AP-Odstaveczapedlem"/>
        <w:ind w:firstLine="709"/>
        <w:rPr>
          <w:rStyle w:val="normaltextrun"/>
        </w:rPr>
      </w:pPr>
      <w:r w:rsidRPr="00237F9D">
        <w:rPr>
          <w:rStyle w:val="normaltextrun"/>
        </w:rPr>
        <w:t>V rukopise</w:t>
      </w:r>
      <w:r w:rsidR="00EF0E93">
        <w:rPr>
          <w:rStyle w:val="normaltextrun"/>
        </w:rPr>
        <w:t>ch</w:t>
      </w:r>
      <w:r w:rsidRPr="00237F9D">
        <w:rPr>
          <w:rStyle w:val="normaltextrun"/>
        </w:rPr>
        <w:t xml:space="preserve"> Boženy </w:t>
      </w:r>
      <w:proofErr w:type="spellStart"/>
      <w:r w:rsidRPr="00237F9D">
        <w:rPr>
          <w:rStyle w:val="normaltextrun"/>
        </w:rPr>
        <w:t>Hrejsové</w:t>
      </w:r>
      <w:proofErr w:type="spellEnd"/>
      <w:r w:rsidR="0084248E">
        <w:rPr>
          <w:rStyle w:val="normaltextrun"/>
        </w:rPr>
        <w:t xml:space="preserve"> je popsáno</w:t>
      </w:r>
      <w:r w:rsidRPr="00237F9D">
        <w:rPr>
          <w:rStyle w:val="normaltextrun"/>
        </w:rPr>
        <w:t xml:space="preserve"> mnoho příkladů</w:t>
      </w:r>
      <w:r w:rsidR="004E70E0">
        <w:rPr>
          <w:rStyle w:val="normaltextrun"/>
        </w:rPr>
        <w:t xml:space="preserve"> její</w:t>
      </w:r>
      <w:r w:rsidRPr="00237F9D">
        <w:rPr>
          <w:rStyle w:val="normaltextrun"/>
        </w:rPr>
        <w:t xml:space="preserve"> názorn</w:t>
      </w:r>
      <w:r w:rsidR="00DE72F0">
        <w:rPr>
          <w:rStyle w:val="normaltextrun"/>
        </w:rPr>
        <w:t>é</w:t>
      </w:r>
      <w:r w:rsidRPr="00237F9D">
        <w:rPr>
          <w:rStyle w:val="normaltextrun"/>
        </w:rPr>
        <w:t xml:space="preserve"> </w:t>
      </w:r>
      <w:r w:rsidR="004E70E0">
        <w:rPr>
          <w:rStyle w:val="normaltextrun"/>
        </w:rPr>
        <w:t>výuky</w:t>
      </w:r>
      <w:r w:rsidR="00616D21">
        <w:rPr>
          <w:rStyle w:val="normaltextrun"/>
        </w:rPr>
        <w:t xml:space="preserve">. </w:t>
      </w:r>
      <w:r w:rsidR="009D63B2">
        <w:rPr>
          <w:rStyle w:val="normaltextrun"/>
        </w:rPr>
        <w:br/>
      </w:r>
      <w:r w:rsidR="00616D21">
        <w:rPr>
          <w:rStyle w:val="normaltextrun"/>
        </w:rPr>
        <w:t xml:space="preserve">Jako </w:t>
      </w:r>
      <w:r w:rsidR="00350AB9" w:rsidRPr="00350AB9">
        <w:rPr>
          <w:rStyle w:val="normaltextrun"/>
        </w:rPr>
        <w:t>učitelka se zaměřila na zážitkové učení a propojení vzdělávání s reálnými zkušenostmi.</w:t>
      </w:r>
      <w:r w:rsidRPr="00DD3BCB">
        <w:rPr>
          <w:rStyle w:val="normaltextrun"/>
        </w:rPr>
        <w:t xml:space="preserve"> </w:t>
      </w:r>
      <w:r>
        <w:t xml:space="preserve"> </w:t>
      </w:r>
      <w:r w:rsidRPr="00C312A3">
        <w:rPr>
          <w:rStyle w:val="normaltextrun"/>
        </w:rPr>
        <w:t>Často se chodilo na výlety a během těch se děti cvičily v</w:t>
      </w:r>
      <w:r w:rsidR="009D2D8D">
        <w:rPr>
          <w:rStyle w:val="normaltextrun"/>
        </w:rPr>
        <w:t> </w:t>
      </w:r>
      <w:r w:rsidRPr="00C312A3">
        <w:rPr>
          <w:rStyle w:val="normaltextrun"/>
        </w:rPr>
        <w:t>počtech</w:t>
      </w:r>
      <w:r w:rsidR="009D2D8D">
        <w:rPr>
          <w:rStyle w:val="normaltextrun"/>
        </w:rPr>
        <w:t>. Dě</w:t>
      </w:r>
      <w:r w:rsidR="00962123">
        <w:rPr>
          <w:rStyle w:val="normaltextrun"/>
        </w:rPr>
        <w:t xml:space="preserve">ti </w:t>
      </w:r>
      <w:r w:rsidRPr="00C312A3">
        <w:rPr>
          <w:rStyle w:val="normaltextrun"/>
        </w:rPr>
        <w:t xml:space="preserve">počítaly stromy, tyčky v plotě </w:t>
      </w:r>
      <w:r w:rsidR="00223D41" w:rsidRPr="00C312A3">
        <w:rPr>
          <w:rStyle w:val="normaltextrun"/>
        </w:rPr>
        <w:t>apod.</w:t>
      </w:r>
      <w:r w:rsidR="00223D41">
        <w:rPr>
          <w:rStyle w:val="normaltextrun"/>
        </w:rPr>
        <w:t>, procvičovaly se</w:t>
      </w:r>
      <w:r w:rsidRPr="00C312A3">
        <w:rPr>
          <w:rStyle w:val="normaltextrun"/>
        </w:rPr>
        <w:t xml:space="preserve"> v přírodopise, v zeměpise. Dojmy z</w:t>
      </w:r>
      <w:r w:rsidR="008168F2">
        <w:rPr>
          <w:rStyle w:val="normaltextrun"/>
        </w:rPr>
        <w:t xml:space="preserve"> těchto </w:t>
      </w:r>
      <w:r w:rsidRPr="00C312A3">
        <w:rPr>
          <w:rStyle w:val="normaltextrun"/>
        </w:rPr>
        <w:t>výlet</w:t>
      </w:r>
      <w:r w:rsidR="008168F2">
        <w:rPr>
          <w:rStyle w:val="normaltextrun"/>
        </w:rPr>
        <w:t>ů</w:t>
      </w:r>
      <w:r w:rsidRPr="00C312A3">
        <w:rPr>
          <w:rStyle w:val="normaltextrun"/>
        </w:rPr>
        <w:t xml:space="preserve"> pak děti ztvárňovaly při </w:t>
      </w:r>
      <w:r w:rsidR="008168F2">
        <w:rPr>
          <w:rStyle w:val="normaltextrun"/>
        </w:rPr>
        <w:t>hodinách kreslení</w:t>
      </w:r>
      <w:r>
        <w:rPr>
          <w:rStyle w:val="normaltextrun"/>
        </w:rPr>
        <w:t>.</w:t>
      </w:r>
      <w:r w:rsidRPr="00C312A3">
        <w:rPr>
          <w:rStyle w:val="normaltextrun"/>
        </w:rPr>
        <w:t xml:space="preserve"> </w:t>
      </w:r>
      <w:r>
        <w:rPr>
          <w:rStyle w:val="normaltextrun"/>
        </w:rPr>
        <w:t>(</w:t>
      </w:r>
      <w:proofErr w:type="spellStart"/>
      <w:r>
        <w:rPr>
          <w:rStyle w:val="normaltextrun"/>
        </w:rPr>
        <w:t>Hrejsová</w:t>
      </w:r>
      <w:proofErr w:type="spellEnd"/>
      <w:r>
        <w:rPr>
          <w:rStyle w:val="normaltextrun"/>
        </w:rPr>
        <w:t xml:space="preserve">, </w:t>
      </w:r>
      <w:r w:rsidRPr="00995BF5">
        <w:rPr>
          <w:rStyle w:val="normaltextrun"/>
          <w:i/>
          <w:iCs/>
        </w:rPr>
        <w:t xml:space="preserve">Božena </w:t>
      </w:r>
      <w:proofErr w:type="spellStart"/>
      <w:r w:rsidRPr="00995BF5">
        <w:rPr>
          <w:rStyle w:val="normaltextrun"/>
          <w:i/>
          <w:iCs/>
        </w:rPr>
        <w:t>Hrejsová</w:t>
      </w:r>
      <w:proofErr w:type="spellEnd"/>
      <w:r w:rsidRPr="00995BF5">
        <w:rPr>
          <w:rStyle w:val="normaltextrun"/>
          <w:i/>
          <w:iCs/>
        </w:rPr>
        <w:t>, jak učívala</w:t>
      </w:r>
      <w:r>
        <w:rPr>
          <w:rStyle w:val="normaltextrun"/>
        </w:rPr>
        <w:t>, 1940)</w:t>
      </w:r>
    </w:p>
    <w:p w14:paraId="5185AA69" w14:textId="2FDEDDD6" w:rsidR="00665D61" w:rsidRDefault="00817098" w:rsidP="009D63B2">
      <w:pPr>
        <w:pStyle w:val="AP-Odstaveczapedlem"/>
        <w:ind w:firstLine="709"/>
        <w:rPr>
          <w:rStyle w:val="eop"/>
        </w:rPr>
      </w:pPr>
      <w:r>
        <w:rPr>
          <w:rStyle w:val="normaltextrun"/>
        </w:rPr>
        <w:t xml:space="preserve">Sedlák </w:t>
      </w:r>
      <w:r w:rsidR="001A6CE8">
        <w:rPr>
          <w:rStyle w:val="normaltextrun"/>
        </w:rPr>
        <w:t>uvádí,</w:t>
      </w:r>
      <w:r w:rsidR="00461064">
        <w:rPr>
          <w:rStyle w:val="normaltextrun"/>
        </w:rPr>
        <w:t xml:space="preserve"> </w:t>
      </w:r>
      <w:r w:rsidR="009D63B2">
        <w:rPr>
          <w:rStyle w:val="normaltextrun"/>
        </w:rPr>
        <w:t>že</w:t>
      </w:r>
      <w:r w:rsidR="009D63B2" w:rsidRPr="00461064">
        <w:rPr>
          <w:rStyle w:val="normaltextrun"/>
        </w:rPr>
        <w:t xml:space="preserve"> paní</w:t>
      </w:r>
      <w:r w:rsidR="00665D61" w:rsidRPr="00461064">
        <w:rPr>
          <w:rStyle w:val="normaltextrun"/>
        </w:rPr>
        <w:t xml:space="preserve"> učitelka </w:t>
      </w:r>
      <w:proofErr w:type="spellStart"/>
      <w:r w:rsidR="00665D61" w:rsidRPr="00461064">
        <w:rPr>
          <w:rStyle w:val="normaltextrun"/>
        </w:rPr>
        <w:t>Hrejsová</w:t>
      </w:r>
      <w:proofErr w:type="spellEnd"/>
      <w:r w:rsidR="00665D61" w:rsidRPr="00461064">
        <w:rPr>
          <w:rStyle w:val="normaltextrun"/>
        </w:rPr>
        <w:t xml:space="preserve"> dokonce obstarala žebřiňák, ve kterém s dětmi objížděla </w:t>
      </w:r>
      <w:r w:rsidR="00DA3598">
        <w:rPr>
          <w:rStyle w:val="normaltextrun"/>
        </w:rPr>
        <w:t xml:space="preserve">celý </w:t>
      </w:r>
      <w:r w:rsidR="00665D61" w:rsidRPr="00461064">
        <w:rPr>
          <w:rStyle w:val="normaltextrun"/>
        </w:rPr>
        <w:t>kraj, aby lépe poznaly okolí svého domova.</w:t>
      </w:r>
      <w:r w:rsidR="00665D61" w:rsidRPr="00014744">
        <w:rPr>
          <w:rStyle w:val="eop"/>
          <w:i/>
          <w:iCs/>
        </w:rPr>
        <w:t> </w:t>
      </w:r>
      <w:r w:rsidR="00DA3598">
        <w:rPr>
          <w:rStyle w:val="eop"/>
        </w:rPr>
        <w:t xml:space="preserve"> </w:t>
      </w:r>
      <w:r w:rsidR="00600826">
        <w:t xml:space="preserve">Vždy </w:t>
      </w:r>
      <w:r w:rsidR="00600826" w:rsidRPr="00D92F40">
        <w:t xml:space="preserve">se snažila vytvořit ve škole přátelskou a vlídnou atmosféru, aby se děti mohly svobodně projevovat. Její vedení bylo nenásilné, ale cílevědomé. </w:t>
      </w:r>
      <w:r w:rsidR="00665D61" w:rsidRPr="00C312A3">
        <w:t>Vzadu ve třídě měly děti postavenou samostatnou lavici. Nesloužila však jako v jiných školách jako „</w:t>
      </w:r>
      <w:proofErr w:type="spellStart"/>
      <w:r w:rsidR="00665D61" w:rsidRPr="00C312A3">
        <w:t>oslovská</w:t>
      </w:r>
      <w:proofErr w:type="spellEnd"/>
      <w:r w:rsidR="00665D61" w:rsidRPr="00C312A3">
        <w:t xml:space="preserve">“, ale naopak. Zde se jí říkalo </w:t>
      </w:r>
      <w:r w:rsidR="00665D61">
        <w:t>„</w:t>
      </w:r>
      <w:r w:rsidR="00665D61" w:rsidRPr="00C312A3">
        <w:t>univerzita</w:t>
      </w:r>
      <w:r w:rsidR="00665D61">
        <w:t>“</w:t>
      </w:r>
      <w:r w:rsidR="00665D61" w:rsidRPr="00C312A3">
        <w:t xml:space="preserve">. Sloužila jako místo, kam se děti mohly přihlásit během vyučování, aby zde mohly </w:t>
      </w:r>
      <w:r w:rsidR="005363FB">
        <w:t xml:space="preserve">svoje nápady </w:t>
      </w:r>
      <w:r w:rsidR="00665D61" w:rsidRPr="00C312A3">
        <w:t>zrealizovat přesně v ten moment, kdy je něco zajímavého napadlo. Dítě odešlo s potřebnými pomůckami, papírem, pastelkami a v klidu “na univerzitě“ svůj nápad zrealizovalo. Mělo možnost využít daný čas pro sebe, v tu chvíli, kdy ho potřebovalo a kdy byl jeho nápad aktuální</w:t>
      </w:r>
      <w:r w:rsidR="00665D61" w:rsidRPr="00014744">
        <w:rPr>
          <w:rStyle w:val="normaltextrun"/>
          <w:i/>
          <w:iCs/>
        </w:rPr>
        <w:t>.</w:t>
      </w:r>
      <w:r w:rsidR="00665D61" w:rsidRPr="00014744">
        <w:rPr>
          <w:rStyle w:val="eop"/>
          <w:i/>
          <w:iCs/>
        </w:rPr>
        <w:t> </w:t>
      </w:r>
      <w:r w:rsidR="00665D61" w:rsidRPr="00A83B51">
        <w:rPr>
          <w:rStyle w:val="eop"/>
        </w:rPr>
        <w:t>(Sedlák, 1971</w:t>
      </w:r>
      <w:r w:rsidR="00665D61">
        <w:rPr>
          <w:rStyle w:val="eop"/>
        </w:rPr>
        <w:t>, s.5)</w:t>
      </w:r>
    </w:p>
    <w:p w14:paraId="3058AD45" w14:textId="752EE2C9" w:rsidR="00665D61" w:rsidRPr="00D92F40" w:rsidRDefault="00F4138C" w:rsidP="009D63B2">
      <w:pPr>
        <w:pStyle w:val="AP-Odstaveczapedlem"/>
        <w:ind w:firstLine="709"/>
        <w:rPr>
          <w:rStyle w:val="eop"/>
        </w:rPr>
      </w:pPr>
      <w:r w:rsidRPr="00D92F40">
        <w:rPr>
          <w:rStyle w:val="normaltextrun"/>
        </w:rPr>
        <w:t xml:space="preserve">V pedagogické činnosti </w:t>
      </w:r>
      <w:proofErr w:type="spellStart"/>
      <w:r w:rsidR="008D236E" w:rsidRPr="00D92F40">
        <w:rPr>
          <w:rStyle w:val="normaltextrun"/>
        </w:rPr>
        <w:t>Hrejsové</w:t>
      </w:r>
      <w:proofErr w:type="spellEnd"/>
      <w:r w:rsidR="008D236E" w:rsidRPr="00D92F40">
        <w:rPr>
          <w:rStyle w:val="normaltextrun"/>
        </w:rPr>
        <w:t xml:space="preserve"> </w:t>
      </w:r>
      <w:r w:rsidRPr="00D92F40">
        <w:rPr>
          <w:rStyle w:val="normaltextrun"/>
        </w:rPr>
        <w:t>bylo velmi zřetelné zaměření na výchovu společenstvím.</w:t>
      </w:r>
      <w:r w:rsidR="001131F9" w:rsidRPr="00D92F40">
        <w:rPr>
          <w:rStyle w:val="normaltextrun"/>
        </w:rPr>
        <w:t xml:space="preserve"> </w:t>
      </w:r>
      <w:r w:rsidR="00511568">
        <w:rPr>
          <w:rStyle w:val="normaltextrun"/>
        </w:rPr>
        <w:t>Díky jejímu</w:t>
      </w:r>
      <w:r w:rsidR="001131F9" w:rsidRPr="00D92F40">
        <w:rPr>
          <w:rStyle w:val="normaltextrun"/>
        </w:rPr>
        <w:t xml:space="preserve"> pedagogick</w:t>
      </w:r>
      <w:r w:rsidR="00511568">
        <w:rPr>
          <w:rStyle w:val="normaltextrun"/>
        </w:rPr>
        <w:t>ému</w:t>
      </w:r>
      <w:r w:rsidR="001131F9" w:rsidRPr="00D92F40">
        <w:rPr>
          <w:rStyle w:val="normaltextrun"/>
        </w:rPr>
        <w:t xml:space="preserve"> </w:t>
      </w:r>
      <w:r w:rsidR="003C5364" w:rsidRPr="00D92F40">
        <w:rPr>
          <w:rStyle w:val="normaltextrun"/>
        </w:rPr>
        <w:t>přístup</w:t>
      </w:r>
      <w:r w:rsidR="00511568">
        <w:rPr>
          <w:rStyle w:val="normaltextrun"/>
        </w:rPr>
        <w:t>u</w:t>
      </w:r>
      <w:r w:rsidR="003C5364" w:rsidRPr="00D92F40">
        <w:rPr>
          <w:rStyle w:val="normaltextrun"/>
        </w:rPr>
        <w:t xml:space="preserve"> se podařilo to, že</w:t>
      </w:r>
      <w:r w:rsidR="0024702C" w:rsidRPr="00D92F40">
        <w:rPr>
          <w:rStyle w:val="normaltextrun"/>
        </w:rPr>
        <w:t xml:space="preserve"> se</w:t>
      </w:r>
      <w:r w:rsidR="003C5364" w:rsidRPr="00D92F40">
        <w:rPr>
          <w:rStyle w:val="normaltextrun"/>
        </w:rPr>
        <w:t xml:space="preserve"> </w:t>
      </w:r>
      <w:r w:rsidR="00D5364E" w:rsidRPr="00D92F40">
        <w:rPr>
          <w:rStyle w:val="normaltextrun"/>
        </w:rPr>
        <w:t xml:space="preserve">děti </w:t>
      </w:r>
      <w:r w:rsidR="0024702C" w:rsidRPr="00D92F40">
        <w:rPr>
          <w:rStyle w:val="normaltextrun"/>
        </w:rPr>
        <w:t>naučily</w:t>
      </w:r>
      <w:r w:rsidR="003C5364" w:rsidRPr="00D92F40">
        <w:rPr>
          <w:rStyle w:val="normaltextrun"/>
        </w:rPr>
        <w:t xml:space="preserve"> </w:t>
      </w:r>
      <w:r w:rsidR="00DA1EBE" w:rsidRPr="00D92F40">
        <w:rPr>
          <w:rStyle w:val="normaltextrun"/>
        </w:rPr>
        <w:t>mezi sebou spolupracovat</w:t>
      </w:r>
      <w:r w:rsidR="00FC1834">
        <w:rPr>
          <w:rStyle w:val="normaltextrun"/>
        </w:rPr>
        <w:t>, d</w:t>
      </w:r>
      <w:r w:rsidR="00D5364E" w:rsidRPr="00D92F40">
        <w:rPr>
          <w:rStyle w:val="normaltextrun"/>
        </w:rPr>
        <w:t xml:space="preserve">ovedla </w:t>
      </w:r>
      <w:r w:rsidR="003075BD" w:rsidRPr="00D92F40">
        <w:rPr>
          <w:rStyle w:val="normaltextrun"/>
        </w:rPr>
        <w:t xml:space="preserve">také </w:t>
      </w:r>
      <w:r w:rsidR="00D5364E" w:rsidRPr="00D92F40">
        <w:rPr>
          <w:rStyle w:val="normaltextrun"/>
        </w:rPr>
        <w:t>podnítit</w:t>
      </w:r>
      <w:r w:rsidR="00072BC5" w:rsidRPr="00D92F40">
        <w:rPr>
          <w:rStyle w:val="normaltextrun"/>
        </w:rPr>
        <w:t xml:space="preserve"> zájem rodičů, aby </w:t>
      </w:r>
      <w:r w:rsidR="003075BD" w:rsidRPr="00D92F40">
        <w:rPr>
          <w:rStyle w:val="normaltextrun"/>
        </w:rPr>
        <w:t xml:space="preserve">se zapojili do </w:t>
      </w:r>
      <w:r w:rsidR="00072BC5" w:rsidRPr="00D92F40">
        <w:rPr>
          <w:rStyle w:val="normaltextrun"/>
        </w:rPr>
        <w:t>spolupr</w:t>
      </w:r>
      <w:r w:rsidR="003075BD" w:rsidRPr="00D92F40">
        <w:rPr>
          <w:rStyle w:val="normaltextrun"/>
        </w:rPr>
        <w:t>áce</w:t>
      </w:r>
      <w:r w:rsidR="00072BC5" w:rsidRPr="00D92F40">
        <w:rPr>
          <w:rStyle w:val="normaltextrun"/>
        </w:rPr>
        <w:t xml:space="preserve"> se školou.</w:t>
      </w:r>
      <w:r w:rsidRPr="00D92F40">
        <w:rPr>
          <w:rStyle w:val="eop"/>
        </w:rPr>
        <w:t xml:space="preserve"> </w:t>
      </w:r>
      <w:r w:rsidR="00870B3A">
        <w:t xml:space="preserve">Paní učitelka </w:t>
      </w:r>
      <w:proofErr w:type="spellStart"/>
      <w:r w:rsidR="00870B3A">
        <w:t>Hrejsová</w:t>
      </w:r>
      <w:proofErr w:type="spellEnd"/>
      <w:r w:rsidR="00870B3A">
        <w:t xml:space="preserve"> </w:t>
      </w:r>
      <w:r w:rsidR="00C06F77">
        <w:t>č</w:t>
      </w:r>
      <w:r w:rsidR="00870B3A">
        <w:t>asto p</w:t>
      </w:r>
      <w:r w:rsidR="00665D61" w:rsidRPr="00D92F40">
        <w:t xml:space="preserve">ořádala dětská divadla a besídky, </w:t>
      </w:r>
      <w:r w:rsidR="006D0B06" w:rsidRPr="00D92F40">
        <w:t>kde</w:t>
      </w:r>
      <w:r w:rsidR="00665D61" w:rsidRPr="00D92F40">
        <w:t xml:space="preserve"> měly </w:t>
      </w:r>
      <w:r w:rsidR="00C06F77">
        <w:t xml:space="preserve">děti </w:t>
      </w:r>
      <w:r w:rsidR="00665D61" w:rsidRPr="00D92F40">
        <w:t>možnost prezentovat své dovednosti</w:t>
      </w:r>
      <w:r w:rsidR="00014F30">
        <w:t xml:space="preserve"> a </w:t>
      </w:r>
      <w:r w:rsidR="00665D61" w:rsidRPr="00D92F40">
        <w:t xml:space="preserve">pochlubit </w:t>
      </w:r>
      <w:r w:rsidR="00014F30">
        <w:t xml:space="preserve">se </w:t>
      </w:r>
      <w:r w:rsidR="00665D61" w:rsidRPr="00D92F40">
        <w:t>svými schopnostmi</w:t>
      </w:r>
      <w:r w:rsidR="00F46912" w:rsidRPr="00D92F40">
        <w:t>. Z</w:t>
      </w:r>
      <w:r w:rsidR="00665D61" w:rsidRPr="00D92F40">
        <w:t xml:space="preserve">ároveň do příprav zapojovala i rodiče, aby poznali prostředí, ve kterém se </w:t>
      </w:r>
      <w:r w:rsidR="009D64C6" w:rsidRPr="00D92F40">
        <w:t xml:space="preserve">jejich </w:t>
      </w:r>
      <w:r w:rsidR="00665D61" w:rsidRPr="00D92F40">
        <w:t>děti vzdělávají</w:t>
      </w:r>
      <w:r w:rsidR="009D64C6" w:rsidRPr="00D92F40">
        <w:t xml:space="preserve">. </w:t>
      </w:r>
      <w:r w:rsidR="00665D61" w:rsidRPr="00D92F40">
        <w:rPr>
          <w:rStyle w:val="normaltextrun"/>
        </w:rPr>
        <w:t xml:space="preserve">Také zde bylo pravidlem, </w:t>
      </w:r>
      <w:r w:rsidR="00AA3E37">
        <w:rPr>
          <w:rStyle w:val="normaltextrun"/>
        </w:rPr>
        <w:br/>
      </w:r>
      <w:r w:rsidR="00665D61" w:rsidRPr="00D92F40">
        <w:rPr>
          <w:rStyle w:val="normaltextrun"/>
        </w:rPr>
        <w:t>že starší žáci pomáhali těm mladším a dávali jim tak dobrý příklad</w:t>
      </w:r>
      <w:r w:rsidR="009D64C6" w:rsidRPr="00D92F40">
        <w:rPr>
          <w:rStyle w:val="normaltextrun"/>
        </w:rPr>
        <w:t xml:space="preserve"> </w:t>
      </w:r>
      <w:r w:rsidR="00665D61" w:rsidRPr="00D92F40">
        <w:rPr>
          <w:rStyle w:val="normaltextrun"/>
        </w:rPr>
        <w:t>a byli pro ně vzorem.</w:t>
      </w:r>
      <w:r w:rsidR="00E108C1">
        <w:rPr>
          <w:rStyle w:val="normaltextrun"/>
        </w:rPr>
        <w:br/>
      </w:r>
      <w:r w:rsidR="00665D61" w:rsidRPr="00D92F40">
        <w:rPr>
          <w:rStyle w:val="eop"/>
        </w:rPr>
        <w:t> </w:t>
      </w:r>
      <w:r w:rsidR="00665D61" w:rsidRPr="00D92F40">
        <w:rPr>
          <w:rStyle w:val="normaltextrun"/>
        </w:rPr>
        <w:t xml:space="preserve">Božena </w:t>
      </w:r>
      <w:proofErr w:type="spellStart"/>
      <w:r w:rsidR="00665D61" w:rsidRPr="00D92F40">
        <w:rPr>
          <w:rStyle w:val="normaltextrun"/>
        </w:rPr>
        <w:t>Hrejsová</w:t>
      </w:r>
      <w:proofErr w:type="spellEnd"/>
      <w:r w:rsidR="00665D61" w:rsidRPr="00D92F40">
        <w:rPr>
          <w:rStyle w:val="normaltextrun"/>
        </w:rPr>
        <w:t xml:space="preserve"> často zdůrazňovala, že je </w:t>
      </w:r>
      <w:r w:rsidR="00D90AD9">
        <w:rPr>
          <w:rStyle w:val="normaltextrun"/>
        </w:rPr>
        <w:t>pot</w:t>
      </w:r>
      <w:r w:rsidR="00665D61" w:rsidRPr="00D92F40">
        <w:rPr>
          <w:rStyle w:val="normaltextrun"/>
        </w:rPr>
        <w:t xml:space="preserve">řeba </w:t>
      </w:r>
      <w:r w:rsidR="00D90AD9">
        <w:rPr>
          <w:rStyle w:val="normaltextrun"/>
        </w:rPr>
        <w:t>vhodně</w:t>
      </w:r>
      <w:r w:rsidR="00665D61" w:rsidRPr="00D92F40">
        <w:rPr>
          <w:rStyle w:val="normaltextrun"/>
        </w:rPr>
        <w:t xml:space="preserve"> rozvíjet nadání každého dítěte</w:t>
      </w:r>
      <w:r w:rsidR="00E108C1">
        <w:rPr>
          <w:rStyle w:val="normaltextrun"/>
        </w:rPr>
        <w:br/>
      </w:r>
      <w:r w:rsidR="00665D61" w:rsidRPr="00D92F40">
        <w:rPr>
          <w:rStyle w:val="normaltextrun"/>
        </w:rPr>
        <w:t xml:space="preserve"> a sama </w:t>
      </w:r>
      <w:r w:rsidR="0040004C">
        <w:rPr>
          <w:rStyle w:val="normaltextrun"/>
        </w:rPr>
        <w:t xml:space="preserve">se o to přičiňovala. </w:t>
      </w:r>
      <w:r w:rsidR="00665D61" w:rsidRPr="00D92F40">
        <w:rPr>
          <w:rStyle w:val="normaltextrun"/>
        </w:rPr>
        <w:t>(Kadlecová, 2011, s.</w:t>
      </w:r>
      <w:r w:rsidR="009D63B2">
        <w:rPr>
          <w:rStyle w:val="normaltextrun"/>
        </w:rPr>
        <w:t>54–55</w:t>
      </w:r>
      <w:r w:rsidR="009D63B2" w:rsidRPr="00D92F40">
        <w:rPr>
          <w:rStyle w:val="normaltextrun"/>
        </w:rPr>
        <w:t>)</w:t>
      </w:r>
    </w:p>
    <w:p w14:paraId="61407B8B" w14:textId="34BD0C02" w:rsidR="00665D61" w:rsidRDefault="00665D61" w:rsidP="009D63B2">
      <w:pPr>
        <w:pStyle w:val="AP-Odstaveczapedlem"/>
        <w:ind w:firstLine="709"/>
        <w:rPr>
          <w:rFonts w:ascii="Segoe UI" w:hAnsi="Segoe UI" w:cs="Segoe UI"/>
          <w:sz w:val="18"/>
          <w:szCs w:val="18"/>
        </w:rPr>
      </w:pPr>
      <w:r>
        <w:rPr>
          <w:rStyle w:val="normaltextrun"/>
        </w:rPr>
        <w:lastRenderedPageBreak/>
        <w:t xml:space="preserve">Spolupodílela se na založení Družstva lidových </w:t>
      </w:r>
      <w:proofErr w:type="spellStart"/>
      <w:r>
        <w:rPr>
          <w:rStyle w:val="normaltextrun"/>
        </w:rPr>
        <w:t>maléreček</w:t>
      </w:r>
      <w:proofErr w:type="spellEnd"/>
      <w:r>
        <w:rPr>
          <w:rStyle w:val="normaltextrun"/>
        </w:rPr>
        <w:t xml:space="preserve"> a vyšívaček ve Strážnici, </w:t>
      </w:r>
      <w:r w:rsidRPr="000E0278">
        <w:rPr>
          <w:rStyle w:val="normaltextrun"/>
        </w:rPr>
        <w:t>ve které</w:t>
      </w:r>
      <w:r w:rsidR="00FA29B6">
        <w:rPr>
          <w:rStyle w:val="normaltextrun"/>
        </w:rPr>
        <w:t>m</w:t>
      </w:r>
      <w:r w:rsidRPr="000E0278">
        <w:rPr>
          <w:rStyle w:val="normaltextrun"/>
        </w:rPr>
        <w:t xml:space="preserve"> se mohly její žačky věnovat ru</w:t>
      </w:r>
      <w:r w:rsidR="00923FEF">
        <w:rPr>
          <w:rStyle w:val="normaltextrun"/>
        </w:rPr>
        <w:t xml:space="preserve">ční </w:t>
      </w:r>
      <w:r w:rsidR="00BB787A">
        <w:rPr>
          <w:rStyle w:val="normaltextrun"/>
        </w:rPr>
        <w:t xml:space="preserve">výrobě </w:t>
      </w:r>
      <w:r w:rsidR="00BB787A" w:rsidRPr="000E0278">
        <w:rPr>
          <w:rStyle w:val="normaltextrun"/>
        </w:rPr>
        <w:t>a</w:t>
      </w:r>
      <w:r w:rsidRPr="000E0278">
        <w:rPr>
          <w:rStyle w:val="normaltextrun"/>
        </w:rPr>
        <w:t xml:space="preserve"> umělecké činnosti i po ukončení školní docházky. Jednalo se o </w:t>
      </w:r>
      <w:r w:rsidR="00F849E8">
        <w:rPr>
          <w:rStyle w:val="normaltextrun"/>
        </w:rPr>
        <w:t xml:space="preserve">malování </w:t>
      </w:r>
      <w:r w:rsidRPr="000E0278">
        <w:rPr>
          <w:rStyle w:val="normaltextrun"/>
        </w:rPr>
        <w:t>tradiční</w:t>
      </w:r>
      <w:r w:rsidR="00F849E8">
        <w:rPr>
          <w:rStyle w:val="normaltextrun"/>
        </w:rPr>
        <w:t>ch</w:t>
      </w:r>
      <w:r w:rsidRPr="000E0278">
        <w:rPr>
          <w:rStyle w:val="normaltextrun"/>
        </w:rPr>
        <w:t xml:space="preserve"> strážnick</w:t>
      </w:r>
      <w:r w:rsidR="00F849E8">
        <w:rPr>
          <w:rStyle w:val="normaltextrun"/>
        </w:rPr>
        <w:t>ých</w:t>
      </w:r>
      <w:r w:rsidRPr="000E0278">
        <w:rPr>
          <w:rStyle w:val="normaltextrun"/>
        </w:rPr>
        <w:t xml:space="preserve"> ornament</w:t>
      </w:r>
      <w:r w:rsidR="00F849E8">
        <w:rPr>
          <w:rStyle w:val="normaltextrun"/>
        </w:rPr>
        <w:t>ů</w:t>
      </w:r>
      <w:r w:rsidRPr="000E0278">
        <w:rPr>
          <w:rStyle w:val="normaltextrun"/>
        </w:rPr>
        <w:t xml:space="preserve">, které tyto </w:t>
      </w:r>
      <w:r w:rsidR="00F849E8">
        <w:rPr>
          <w:rStyle w:val="normaltextrun"/>
        </w:rPr>
        <w:t>m</w:t>
      </w:r>
      <w:r w:rsidR="00C16B84">
        <w:rPr>
          <w:rStyle w:val="normaltextrun"/>
        </w:rPr>
        <w:t xml:space="preserve">ladé </w:t>
      </w:r>
      <w:proofErr w:type="spellStart"/>
      <w:r w:rsidRPr="000E0278">
        <w:rPr>
          <w:rStyle w:val="normaltextrun"/>
        </w:rPr>
        <w:t>malérečky</w:t>
      </w:r>
      <w:proofErr w:type="spellEnd"/>
      <w:r w:rsidRPr="000E0278">
        <w:rPr>
          <w:rStyle w:val="normaltextrun"/>
        </w:rPr>
        <w:t xml:space="preserve"> malovaly na různé předměty. </w:t>
      </w:r>
      <w:r>
        <w:rPr>
          <w:rStyle w:val="normaltextrun"/>
        </w:rPr>
        <w:t>(Adámek, 1998, s.32-33)</w:t>
      </w:r>
    </w:p>
    <w:p w14:paraId="10AE5941" w14:textId="5BC7DB6E" w:rsidR="00665D61" w:rsidRPr="00763B9B" w:rsidRDefault="00573EEB" w:rsidP="00B3326E">
      <w:pPr>
        <w:pStyle w:val="AP-Odstaveczapedlem"/>
        <w:ind w:firstLine="709"/>
      </w:pPr>
      <w:r>
        <w:rPr>
          <w:rStyle w:val="normaltextrun"/>
        </w:rPr>
        <w:t>Již zde bylo</w:t>
      </w:r>
      <w:r w:rsidR="00260413">
        <w:rPr>
          <w:rStyle w:val="normaltextrun"/>
        </w:rPr>
        <w:t xml:space="preserve"> </w:t>
      </w:r>
      <w:r w:rsidR="00AF393B">
        <w:rPr>
          <w:rStyle w:val="normaltextrun"/>
        </w:rPr>
        <w:t xml:space="preserve">zmíněno, že se </w:t>
      </w:r>
      <w:proofErr w:type="spellStart"/>
      <w:r w:rsidR="00AF393B">
        <w:rPr>
          <w:rStyle w:val="normaltextrun"/>
        </w:rPr>
        <w:t>Hrejsová</w:t>
      </w:r>
      <w:proofErr w:type="spellEnd"/>
      <w:r w:rsidR="00AF393B">
        <w:rPr>
          <w:rStyle w:val="normaltextrun"/>
        </w:rPr>
        <w:t xml:space="preserve"> naplno </w:t>
      </w:r>
      <w:r w:rsidR="00DA2206">
        <w:rPr>
          <w:rStyle w:val="normaltextrun"/>
        </w:rPr>
        <w:t xml:space="preserve">začala věnovat sociální práci v souvislosti </w:t>
      </w:r>
      <w:r w:rsidR="00260413">
        <w:rPr>
          <w:rStyle w:val="normaltextrun"/>
        </w:rPr>
        <w:t>s poznáním</w:t>
      </w:r>
      <w:r w:rsidR="00E327E5">
        <w:rPr>
          <w:rStyle w:val="normaltextrun"/>
        </w:rPr>
        <w:t>,</w:t>
      </w:r>
      <w:r w:rsidR="009B35DC">
        <w:rPr>
          <w:rStyle w:val="normaltextrun"/>
        </w:rPr>
        <w:t xml:space="preserve"> </w:t>
      </w:r>
      <w:r w:rsidR="00396604" w:rsidRPr="00237F9D">
        <w:rPr>
          <w:rStyle w:val="normaltextrun"/>
        </w:rPr>
        <w:t xml:space="preserve">že pedagogická činnost </w:t>
      </w:r>
      <w:r w:rsidR="0085642E">
        <w:rPr>
          <w:rStyle w:val="normaltextrun"/>
        </w:rPr>
        <w:t>byl</w:t>
      </w:r>
      <w:r w:rsidR="00420AC0">
        <w:rPr>
          <w:rStyle w:val="normaltextrun"/>
        </w:rPr>
        <w:t>a</w:t>
      </w:r>
      <w:r w:rsidR="00396604" w:rsidRPr="00237F9D">
        <w:rPr>
          <w:rStyle w:val="normaltextrun"/>
        </w:rPr>
        <w:t xml:space="preserve"> zásadně podmíněna sociálním zázemím dítěte</w:t>
      </w:r>
      <w:r w:rsidR="00396604">
        <w:rPr>
          <w:rStyle w:val="normaltextrun"/>
        </w:rPr>
        <w:t>.</w:t>
      </w:r>
      <w:r w:rsidR="00396604" w:rsidRPr="00237F9D">
        <w:rPr>
          <w:rStyle w:val="normaltextrun"/>
        </w:rPr>
        <w:t xml:space="preserve"> </w:t>
      </w:r>
      <w:r w:rsidR="00E34336">
        <w:rPr>
          <w:rStyle w:val="normaltextrun"/>
        </w:rPr>
        <w:t>Také byla představena její pedagogická práce s</w:t>
      </w:r>
      <w:r w:rsidR="006B7C85">
        <w:rPr>
          <w:rStyle w:val="normaltextrun"/>
        </w:rPr>
        <w:t> </w:t>
      </w:r>
      <w:r w:rsidR="00E34336">
        <w:rPr>
          <w:rStyle w:val="normaltextrun"/>
        </w:rPr>
        <w:t>dětmi</w:t>
      </w:r>
      <w:r w:rsidR="006B7C85">
        <w:rPr>
          <w:rStyle w:val="normaltextrun"/>
        </w:rPr>
        <w:t>, kdy v</w:t>
      </w:r>
      <w:r w:rsidR="00451A4D" w:rsidRPr="00B271D8">
        <w:t>edla své žáky k solidaritě</w:t>
      </w:r>
      <w:r w:rsidR="00451A4D">
        <w:t>, k</w:t>
      </w:r>
      <w:r w:rsidR="00451A4D" w:rsidRPr="00B271D8">
        <w:t xml:space="preserve"> ochotě pomoci druhému člověku</w:t>
      </w:r>
      <w:r w:rsidR="00451A4D">
        <w:t>.</w:t>
      </w:r>
      <w:r w:rsidR="006B7C85">
        <w:t xml:space="preserve"> </w:t>
      </w:r>
      <w:r w:rsidR="00082008">
        <w:t>To, jak vedla děti k</w:t>
      </w:r>
      <w:r w:rsidR="00B8538B">
        <w:t> takovému jednání</w:t>
      </w:r>
      <w:r w:rsidR="008D2EAA">
        <w:t>,</w:t>
      </w:r>
      <w:r w:rsidR="00B8538B">
        <w:t xml:space="preserve"> je </w:t>
      </w:r>
      <w:r w:rsidR="00EC4645">
        <w:t xml:space="preserve">ilustrováno v článku uvedeném </w:t>
      </w:r>
      <w:r w:rsidR="00B30D25">
        <w:t>ve</w:t>
      </w:r>
      <w:r w:rsidR="00A31E1C">
        <w:rPr>
          <w:rStyle w:val="normaltextrun"/>
        </w:rPr>
        <w:t> Výroční zpráv</w:t>
      </w:r>
      <w:r w:rsidR="00B30D25">
        <w:rPr>
          <w:rStyle w:val="normaltextrun"/>
        </w:rPr>
        <w:t>ě</w:t>
      </w:r>
      <w:r w:rsidR="00A31E1C">
        <w:rPr>
          <w:rStyle w:val="normaltextrun"/>
        </w:rPr>
        <w:t xml:space="preserve"> OPM</w:t>
      </w:r>
      <w:r w:rsidR="00B30D25">
        <w:rPr>
          <w:rStyle w:val="normaltextrun"/>
        </w:rPr>
        <w:t>:</w:t>
      </w:r>
      <w:r w:rsidR="00B3326E">
        <w:rPr>
          <w:rStyle w:val="normaltextrun"/>
        </w:rPr>
        <w:t xml:space="preserve"> </w:t>
      </w:r>
      <w:r w:rsidR="00D856BD">
        <w:rPr>
          <w:rStyle w:val="normaltextrun"/>
          <w:i/>
          <w:iCs/>
        </w:rPr>
        <w:t>„</w:t>
      </w:r>
      <w:r w:rsidR="00665D61" w:rsidRPr="00A40A84">
        <w:rPr>
          <w:rStyle w:val="normaltextrun"/>
          <w:i/>
          <w:iCs/>
        </w:rPr>
        <w:t xml:space="preserve">Boženka </w:t>
      </w:r>
      <w:r w:rsidR="00662809">
        <w:rPr>
          <w:rStyle w:val="normaltextrun"/>
          <w:i/>
          <w:iCs/>
        </w:rPr>
        <w:t xml:space="preserve">Č. </w:t>
      </w:r>
      <w:r w:rsidR="00665D61" w:rsidRPr="00A40A84">
        <w:rPr>
          <w:rStyle w:val="normaltextrun"/>
          <w:i/>
          <w:iCs/>
        </w:rPr>
        <w:t xml:space="preserve">měla šatečky příliš chatrné. Nastalo chladno. Děvčátko přišlo do školy celé </w:t>
      </w:r>
      <w:r w:rsidR="00AB3367">
        <w:rPr>
          <w:rStyle w:val="normaltextrun"/>
          <w:i/>
          <w:iCs/>
        </w:rPr>
        <w:t>z</w:t>
      </w:r>
      <w:r w:rsidR="00665D61" w:rsidRPr="00A40A84">
        <w:rPr>
          <w:rStyle w:val="normaltextrun"/>
          <w:i/>
          <w:iCs/>
        </w:rPr>
        <w:t>křehlé. Učitelka poslala Boženku do sousední třídy s jakýmsi vzkazem. Když odešla, praví dětem: Viděly jste, jak přišla Boženka zkřehlá? Ano, ano</w:t>
      </w:r>
      <w:r w:rsidR="00857FB2">
        <w:rPr>
          <w:rStyle w:val="normaltextrun"/>
          <w:i/>
          <w:iCs/>
        </w:rPr>
        <w:t>,</w:t>
      </w:r>
      <w:r w:rsidR="00665D61" w:rsidRPr="00A40A84">
        <w:rPr>
          <w:rStyle w:val="normaltextrun"/>
          <w:i/>
          <w:iCs/>
        </w:rPr>
        <w:t xml:space="preserve"> ruce si schovala pod zástěrku.</w:t>
      </w:r>
      <w:r w:rsidR="00665D61" w:rsidRPr="00A40A84">
        <w:rPr>
          <w:rStyle w:val="eop"/>
          <w:i/>
          <w:iCs/>
        </w:rPr>
        <w:t> </w:t>
      </w:r>
      <w:r w:rsidR="00665D61" w:rsidRPr="00A40A84">
        <w:rPr>
          <w:rStyle w:val="eop"/>
          <w:rFonts w:ascii="Cambria" w:hAnsi="Cambria" w:cs="Segoe UI"/>
          <w:i/>
          <w:iCs/>
        </w:rPr>
        <w:t> </w:t>
      </w:r>
      <w:r w:rsidR="00665D61" w:rsidRPr="00A40A84">
        <w:rPr>
          <w:rStyle w:val="normaltextrun"/>
          <w:i/>
          <w:iCs/>
        </w:rPr>
        <w:t>A jak</w:t>
      </w:r>
      <w:r w:rsidR="00857FB2">
        <w:rPr>
          <w:rStyle w:val="normaltextrun"/>
          <w:i/>
          <w:iCs/>
        </w:rPr>
        <w:t>é má</w:t>
      </w:r>
      <w:r w:rsidR="00665D61" w:rsidRPr="00A40A84">
        <w:rPr>
          <w:rStyle w:val="normaltextrun"/>
          <w:i/>
          <w:iCs/>
        </w:rPr>
        <w:t xml:space="preserve"> chatrné </w:t>
      </w:r>
      <w:proofErr w:type="spellStart"/>
      <w:r w:rsidR="00665D61" w:rsidRPr="00A40A84">
        <w:rPr>
          <w:rStyle w:val="normaltextrun"/>
          <w:i/>
          <w:iCs/>
        </w:rPr>
        <w:t>šatečk</w:t>
      </w:r>
      <w:proofErr w:type="spellEnd"/>
      <w:r w:rsidR="001104E8">
        <w:rPr>
          <w:rStyle w:val="normaltextrun"/>
          <w:i/>
          <w:iCs/>
        </w:rPr>
        <w:t xml:space="preserve">, </w:t>
      </w:r>
      <w:proofErr w:type="spellStart"/>
      <w:r w:rsidR="001104E8">
        <w:rPr>
          <w:rStyle w:val="normaltextrun"/>
          <w:i/>
          <w:iCs/>
        </w:rPr>
        <w:t>j</w:t>
      </w:r>
      <w:r w:rsidR="00665D61" w:rsidRPr="00A40A84">
        <w:rPr>
          <w:rStyle w:val="normaltextrun"/>
          <w:i/>
          <w:iCs/>
        </w:rPr>
        <w:t>upečku</w:t>
      </w:r>
      <w:proofErr w:type="spellEnd"/>
      <w:r w:rsidR="00665D61" w:rsidRPr="00A40A84">
        <w:rPr>
          <w:rStyle w:val="normaltextrun"/>
          <w:i/>
          <w:iCs/>
        </w:rPr>
        <w:t xml:space="preserve"> tenounkou, celou zalátanou. Proč ji mamička nedá teplejší šaty</w:t>
      </w:r>
      <w:r w:rsidR="00203745">
        <w:rPr>
          <w:rStyle w:val="normaltextrun"/>
          <w:i/>
          <w:iCs/>
        </w:rPr>
        <w:t xml:space="preserve">, jako </w:t>
      </w:r>
      <w:r w:rsidR="00757D8E">
        <w:rPr>
          <w:rStyle w:val="normaltextrun"/>
          <w:i/>
          <w:iCs/>
        </w:rPr>
        <w:t>Růžence?</w:t>
      </w:r>
      <w:r w:rsidR="00665D61" w:rsidRPr="00A40A84">
        <w:rPr>
          <w:rStyle w:val="normaltextrun"/>
          <w:i/>
          <w:iCs/>
        </w:rPr>
        <w:t xml:space="preserve"> - Oni sú, prosím moc chudobní. Mají moc děcek. Ani do kostela </w:t>
      </w:r>
      <w:proofErr w:type="spellStart"/>
      <w:r w:rsidR="00665D61" w:rsidRPr="00A40A84">
        <w:rPr>
          <w:rStyle w:val="normaltextrun"/>
          <w:i/>
          <w:iCs/>
        </w:rPr>
        <w:t>nemo</w:t>
      </w:r>
      <w:r w:rsidR="00D24E91">
        <w:rPr>
          <w:rStyle w:val="normaltextrun"/>
          <w:i/>
          <w:iCs/>
        </w:rPr>
        <w:t>žů</w:t>
      </w:r>
      <w:proofErr w:type="spellEnd"/>
      <w:r w:rsidR="00665D61" w:rsidRPr="00A40A84">
        <w:rPr>
          <w:rStyle w:val="normaltextrun"/>
          <w:i/>
          <w:iCs/>
        </w:rPr>
        <w:t xml:space="preserve"> chodit…</w:t>
      </w:r>
      <w:r w:rsidR="001104E8">
        <w:rPr>
          <w:rStyle w:val="normaltextrun"/>
          <w:i/>
          <w:iCs/>
        </w:rPr>
        <w:t>-</w:t>
      </w:r>
      <w:r w:rsidR="00665D61" w:rsidRPr="00A40A84">
        <w:rPr>
          <w:rStyle w:val="normaltextrun"/>
          <w:i/>
          <w:iCs/>
        </w:rPr>
        <w:t xml:space="preserve"> No vidíš, jistě by mami</w:t>
      </w:r>
      <w:r w:rsidR="00F52BF4">
        <w:rPr>
          <w:rStyle w:val="normaltextrun"/>
          <w:i/>
          <w:iCs/>
        </w:rPr>
        <w:t xml:space="preserve">nka </w:t>
      </w:r>
      <w:r w:rsidR="00763B9B">
        <w:rPr>
          <w:rStyle w:val="normaltextrun"/>
          <w:i/>
          <w:iCs/>
        </w:rPr>
        <w:t xml:space="preserve">Boženčina </w:t>
      </w:r>
      <w:r w:rsidR="00F52BF4">
        <w:rPr>
          <w:rStyle w:val="normaltextrun"/>
          <w:i/>
          <w:iCs/>
        </w:rPr>
        <w:t>ráda</w:t>
      </w:r>
      <w:r w:rsidR="00665D61" w:rsidRPr="00A40A84">
        <w:rPr>
          <w:rStyle w:val="normaltextrun"/>
          <w:i/>
          <w:iCs/>
        </w:rPr>
        <w:t xml:space="preserve"> svou dcerušku oblékla, aby jí nebylo zima. </w:t>
      </w:r>
      <w:r w:rsidR="00C125E3" w:rsidRPr="00A40A84">
        <w:rPr>
          <w:rStyle w:val="normaltextrun"/>
          <w:i/>
          <w:iCs/>
        </w:rPr>
        <w:t>Děti</w:t>
      </w:r>
      <w:r w:rsidR="00763B9B">
        <w:rPr>
          <w:rStyle w:val="normaltextrun"/>
          <w:i/>
          <w:iCs/>
        </w:rPr>
        <w:t>,</w:t>
      </w:r>
      <w:r w:rsidR="00665D61" w:rsidRPr="00A40A84">
        <w:rPr>
          <w:rStyle w:val="normaltextrun"/>
          <w:i/>
          <w:iCs/>
        </w:rPr>
        <w:t xml:space="preserve"> zaproste doma své mamičky,</w:t>
      </w:r>
      <w:r w:rsidR="00763B9B">
        <w:rPr>
          <w:rStyle w:val="normaltextrun"/>
          <w:i/>
          <w:iCs/>
        </w:rPr>
        <w:t xml:space="preserve"> vy </w:t>
      </w:r>
      <w:r w:rsidR="00757D8E">
        <w:rPr>
          <w:rStyle w:val="normaltextrun"/>
          <w:i/>
          <w:iCs/>
        </w:rPr>
        <w:t xml:space="preserve">zámožnější, </w:t>
      </w:r>
      <w:r w:rsidR="00757D8E" w:rsidRPr="00A40A84">
        <w:rPr>
          <w:rStyle w:val="normaltextrun"/>
          <w:i/>
          <w:iCs/>
        </w:rPr>
        <w:t>jestli</w:t>
      </w:r>
      <w:r w:rsidR="00665D61" w:rsidRPr="00A40A84">
        <w:rPr>
          <w:rStyle w:val="normaltextrun"/>
          <w:i/>
          <w:iCs/>
        </w:rPr>
        <w:t xml:space="preserve"> nemají nějaké odložené šatečky. Pěkně zaproste, že bychom chtěl</w:t>
      </w:r>
      <w:r w:rsidR="00172BBB">
        <w:rPr>
          <w:rStyle w:val="normaltextrun"/>
          <w:i/>
          <w:iCs/>
        </w:rPr>
        <w:t>y</w:t>
      </w:r>
      <w:r w:rsidR="00665D61" w:rsidRPr="00A40A84">
        <w:rPr>
          <w:rStyle w:val="normaltextrun"/>
          <w:i/>
          <w:iCs/>
        </w:rPr>
        <w:t>, aby Boženka byla teple oblečená, a aby nám po tom nestonala nemusela školu vynecha</w:t>
      </w:r>
      <w:r w:rsidR="00CA3548">
        <w:rPr>
          <w:rStyle w:val="normaltextrun"/>
          <w:i/>
          <w:iCs/>
        </w:rPr>
        <w:t>t</w:t>
      </w:r>
      <w:r w:rsidR="00665D61" w:rsidRPr="00A40A84">
        <w:rPr>
          <w:rStyle w:val="normaltextrun"/>
          <w:i/>
          <w:iCs/>
        </w:rPr>
        <w:t xml:space="preserve">. Jestli vám mamička něco vyhledá, přineste to do školy a strčte zde ve skříni do prostřední </w:t>
      </w:r>
      <w:r w:rsidR="003A4ED6" w:rsidRPr="00A40A84">
        <w:rPr>
          <w:rStyle w:val="normaltextrun"/>
          <w:i/>
          <w:iCs/>
        </w:rPr>
        <w:t>př</w:t>
      </w:r>
      <w:r w:rsidR="003A4ED6">
        <w:rPr>
          <w:rStyle w:val="normaltextrun"/>
          <w:i/>
          <w:iCs/>
        </w:rPr>
        <w:t>í</w:t>
      </w:r>
      <w:r w:rsidR="003A4ED6" w:rsidRPr="00A40A84">
        <w:rPr>
          <w:rStyle w:val="normaltextrun"/>
          <w:i/>
          <w:iCs/>
        </w:rPr>
        <w:t>hra</w:t>
      </w:r>
      <w:r w:rsidR="003A4ED6">
        <w:rPr>
          <w:rStyle w:val="normaltextrun"/>
          <w:i/>
          <w:iCs/>
        </w:rPr>
        <w:t>d</w:t>
      </w:r>
      <w:r w:rsidR="003A4ED6" w:rsidRPr="00A40A84">
        <w:rPr>
          <w:rStyle w:val="normaltextrun"/>
          <w:i/>
          <w:iCs/>
        </w:rPr>
        <w:t>y</w:t>
      </w:r>
      <w:r w:rsidR="00665D61" w:rsidRPr="00A40A84">
        <w:rPr>
          <w:rStyle w:val="normaltextrun"/>
          <w:i/>
          <w:iCs/>
        </w:rPr>
        <w:t xml:space="preserve">. Ale Božence nic nepravte! </w:t>
      </w:r>
      <w:r w:rsidR="00B3326E">
        <w:rPr>
          <w:rStyle w:val="normaltextrun"/>
          <w:i/>
          <w:iCs/>
        </w:rPr>
        <w:br/>
      </w:r>
      <w:r w:rsidR="009E75DE">
        <w:rPr>
          <w:rStyle w:val="normaltextrun"/>
          <w:i/>
          <w:iCs/>
        </w:rPr>
        <w:t>Až bude ve skř</w:t>
      </w:r>
      <w:r w:rsidR="00677B26">
        <w:rPr>
          <w:rStyle w:val="normaltextrun"/>
          <w:i/>
          <w:iCs/>
        </w:rPr>
        <w:t>íni celý oblek,</w:t>
      </w:r>
      <w:r w:rsidR="00172BBB">
        <w:rPr>
          <w:rStyle w:val="normaltextrun"/>
          <w:i/>
          <w:iCs/>
        </w:rPr>
        <w:t xml:space="preserve"> </w:t>
      </w:r>
      <w:r w:rsidR="00677B26">
        <w:rPr>
          <w:rStyle w:val="normaltextrun"/>
          <w:i/>
          <w:iCs/>
        </w:rPr>
        <w:t>zavoláme si Boženku, ustrojíme ji</w:t>
      </w:r>
      <w:r w:rsidR="00172BBB">
        <w:rPr>
          <w:rStyle w:val="normaltextrun"/>
          <w:i/>
          <w:iCs/>
        </w:rPr>
        <w:t xml:space="preserve"> </w:t>
      </w:r>
      <w:r w:rsidR="00677B26">
        <w:rPr>
          <w:rStyle w:val="normaltextrun"/>
          <w:i/>
          <w:iCs/>
        </w:rPr>
        <w:t xml:space="preserve">a nepravíme, </w:t>
      </w:r>
      <w:r w:rsidR="00792725">
        <w:rPr>
          <w:rStyle w:val="normaltextrun"/>
          <w:i/>
          <w:iCs/>
        </w:rPr>
        <w:t xml:space="preserve">kdo to donesl, </w:t>
      </w:r>
      <w:r w:rsidR="00B3326E">
        <w:rPr>
          <w:rStyle w:val="normaltextrun"/>
          <w:i/>
          <w:iCs/>
        </w:rPr>
        <w:br/>
      </w:r>
      <w:r w:rsidR="00792725">
        <w:rPr>
          <w:rStyle w:val="normaltextrun"/>
          <w:i/>
          <w:iCs/>
        </w:rPr>
        <w:t>ta bude mít radost.</w:t>
      </w:r>
      <w:r w:rsidR="00172BBB">
        <w:rPr>
          <w:rStyle w:val="normaltextrun"/>
          <w:i/>
          <w:iCs/>
        </w:rPr>
        <w:t xml:space="preserve"> </w:t>
      </w:r>
      <w:r w:rsidR="00792725">
        <w:rPr>
          <w:rStyle w:val="normaltextrun"/>
          <w:i/>
          <w:iCs/>
        </w:rPr>
        <w:t xml:space="preserve">Následující </w:t>
      </w:r>
      <w:r w:rsidR="00DB7260">
        <w:rPr>
          <w:rStyle w:val="normaltextrun"/>
          <w:i/>
          <w:iCs/>
        </w:rPr>
        <w:t xml:space="preserve">dny přicházela děvčátka ke skříni. Ta nesla pod zástěrkou punčošky, </w:t>
      </w:r>
      <w:r w:rsidR="0009677D">
        <w:rPr>
          <w:rStyle w:val="normaltextrun"/>
          <w:i/>
          <w:iCs/>
        </w:rPr>
        <w:t xml:space="preserve">jiná </w:t>
      </w:r>
      <w:proofErr w:type="spellStart"/>
      <w:r w:rsidR="0009677D">
        <w:rPr>
          <w:rStyle w:val="normaltextrun"/>
          <w:i/>
          <w:iCs/>
        </w:rPr>
        <w:t>jupečku</w:t>
      </w:r>
      <w:proofErr w:type="spellEnd"/>
      <w:r w:rsidR="0009677D">
        <w:rPr>
          <w:rStyle w:val="normaltextrun"/>
          <w:i/>
          <w:iCs/>
        </w:rPr>
        <w:t>, boty. Když bylo v příhradě hodně naskládáno, zavolala učitelka</w:t>
      </w:r>
      <w:r w:rsidR="00C679F9">
        <w:rPr>
          <w:rStyle w:val="normaltextrun"/>
          <w:i/>
          <w:iCs/>
        </w:rPr>
        <w:t xml:space="preserve">: Boženko, tady je jakési nadělení pro naši </w:t>
      </w:r>
      <w:r w:rsidR="00757D8E">
        <w:rPr>
          <w:rStyle w:val="normaltextrun"/>
          <w:i/>
          <w:iCs/>
        </w:rPr>
        <w:t>Boženku. -</w:t>
      </w:r>
      <w:r w:rsidR="00C679F9">
        <w:rPr>
          <w:rStyle w:val="normaltextrun"/>
          <w:i/>
          <w:iCs/>
        </w:rPr>
        <w:t xml:space="preserve"> Pojď sem, </w:t>
      </w:r>
      <w:r w:rsidR="008C0797">
        <w:rPr>
          <w:rStyle w:val="normaltextrun"/>
          <w:i/>
          <w:iCs/>
        </w:rPr>
        <w:t xml:space="preserve">teď tě </w:t>
      </w:r>
      <w:r w:rsidR="006818B4">
        <w:rPr>
          <w:rStyle w:val="normaltextrun"/>
          <w:i/>
          <w:iCs/>
        </w:rPr>
        <w:t>nastrojíme…</w:t>
      </w:r>
      <w:r w:rsidR="008C0797">
        <w:rPr>
          <w:rStyle w:val="normaltextrun"/>
          <w:i/>
          <w:iCs/>
        </w:rPr>
        <w:t xml:space="preserve">Boženka ustrojená, usmívá se </w:t>
      </w:r>
      <w:r w:rsidR="007939ED">
        <w:rPr>
          <w:rStyle w:val="normaltextrun"/>
          <w:i/>
          <w:iCs/>
        </w:rPr>
        <w:t>jako jarní sluníčko, prohlíží se, celá třída p</w:t>
      </w:r>
      <w:r w:rsidR="00353C8A">
        <w:rPr>
          <w:rStyle w:val="normaltextrun"/>
          <w:i/>
          <w:iCs/>
        </w:rPr>
        <w:t>ři</w:t>
      </w:r>
      <w:r w:rsidR="007939ED">
        <w:rPr>
          <w:rStyle w:val="normaltextrun"/>
          <w:i/>
          <w:iCs/>
        </w:rPr>
        <w:t>hlíží se zářícíma očima</w:t>
      </w:r>
      <w:r w:rsidR="00116689">
        <w:rPr>
          <w:rStyle w:val="normaltextrun"/>
          <w:i/>
          <w:iCs/>
        </w:rPr>
        <w:t xml:space="preserve">, tichoučko, a pak kterási </w:t>
      </w:r>
      <w:r w:rsidR="002C5A76">
        <w:rPr>
          <w:rStyle w:val="normaltextrun"/>
          <w:i/>
          <w:iCs/>
        </w:rPr>
        <w:t>zavolá:. Je</w:t>
      </w:r>
      <w:r w:rsidR="00116689">
        <w:rPr>
          <w:rStyle w:val="normaltextrun"/>
          <w:i/>
          <w:iCs/>
        </w:rPr>
        <w:t xml:space="preserve">, ta je </w:t>
      </w:r>
      <w:r w:rsidR="002C5A76">
        <w:rPr>
          <w:rStyle w:val="normaltextrun"/>
          <w:i/>
          <w:iCs/>
        </w:rPr>
        <w:t>pěkná…</w:t>
      </w:r>
      <w:r w:rsidR="00665D61" w:rsidRPr="00A40A84">
        <w:rPr>
          <w:rStyle w:val="normaltextrun"/>
          <w:i/>
          <w:iCs/>
        </w:rPr>
        <w:t>A Boženka jde radostně na své místo. Neví, kdo jí šatečky naložil, neptá se. Ostatní děti ukazují, že mají mlčeti. A tak se staraly o Boženku i o jiné potřebné od pr</w:t>
      </w:r>
      <w:r w:rsidR="005A13CB">
        <w:rPr>
          <w:rStyle w:val="normaltextrun"/>
          <w:i/>
          <w:iCs/>
        </w:rPr>
        <w:t>vé třídy</w:t>
      </w:r>
      <w:r w:rsidR="00665D61" w:rsidRPr="00A40A84">
        <w:rPr>
          <w:rStyle w:val="normaltextrun"/>
          <w:i/>
          <w:iCs/>
        </w:rPr>
        <w:t xml:space="preserve"> až do páté děti samy…</w:t>
      </w:r>
      <w:r w:rsidR="00757D8E" w:rsidRPr="00A40A84">
        <w:rPr>
          <w:rStyle w:val="normaltextrun"/>
          <w:i/>
          <w:iCs/>
        </w:rPr>
        <w:t>“</w:t>
      </w:r>
      <w:r w:rsidR="00757D8E">
        <w:rPr>
          <w:rStyle w:val="normaltextrun"/>
          <w:i/>
          <w:iCs/>
        </w:rPr>
        <w:t xml:space="preserve"> (</w:t>
      </w:r>
      <w:r w:rsidR="00665D61">
        <w:t xml:space="preserve">Výroční zpráva OPM a ČČK </w:t>
      </w:r>
      <w:r w:rsidR="00A70261">
        <w:br/>
      </w:r>
      <w:r w:rsidR="00665D61">
        <w:t>ve Strážnici, 1925, s.4)</w:t>
      </w:r>
    </w:p>
    <w:p w14:paraId="7E472595" w14:textId="77777777" w:rsidR="00665D61" w:rsidRDefault="00665D61" w:rsidP="008D08AD">
      <w:pPr>
        <w:pStyle w:val="AP-Odstaveczapedlem"/>
        <w:rPr>
          <w:rFonts w:ascii="Segoe UI" w:hAnsi="Segoe UI"/>
          <w:sz w:val="18"/>
          <w:szCs w:val="18"/>
        </w:rPr>
      </w:pPr>
      <w:r>
        <w:rPr>
          <w:rStyle w:val="eop"/>
          <w:rFonts w:ascii="Cambria" w:hAnsi="Cambria" w:cs="Segoe UI"/>
        </w:rPr>
        <w:t> </w:t>
      </w:r>
    </w:p>
    <w:p w14:paraId="0A79AFF1" w14:textId="77777777" w:rsidR="00665D61" w:rsidRPr="00081DC5" w:rsidRDefault="00665D61" w:rsidP="00665D61">
      <w:pPr>
        <w:pStyle w:val="AP-Odstavec"/>
        <w:rPr>
          <w:rFonts w:ascii="Segoe UI" w:hAnsi="Segoe UI" w:cs="Segoe UI"/>
          <w:sz w:val="18"/>
          <w:szCs w:val="18"/>
        </w:rPr>
        <w:sectPr w:rsidR="00665D61" w:rsidRPr="00081DC5" w:rsidSect="005B7CE0">
          <w:type w:val="oddPage"/>
          <w:pgSz w:w="11906" w:h="16838" w:code="9"/>
          <w:pgMar w:top="1417" w:right="1417" w:bottom="1417" w:left="1417" w:header="708" w:footer="708" w:gutter="0"/>
          <w:cols w:space="708"/>
          <w:docGrid w:linePitch="360"/>
        </w:sectPr>
      </w:pPr>
    </w:p>
    <w:p w14:paraId="5E0595C3" w14:textId="31424B64" w:rsidR="00665D61" w:rsidRDefault="00665D61" w:rsidP="00C013C7">
      <w:pPr>
        <w:pStyle w:val="Nadpis1"/>
      </w:pPr>
      <w:bookmarkStart w:id="116" w:name="_Toc162987597"/>
      <w:bookmarkStart w:id="117" w:name="_Toc164873940"/>
      <w:r w:rsidRPr="00081DC5">
        <w:lastRenderedPageBreak/>
        <w:t xml:space="preserve">Božena </w:t>
      </w:r>
      <w:proofErr w:type="spellStart"/>
      <w:r w:rsidRPr="00081DC5">
        <w:t>Hrejsová</w:t>
      </w:r>
      <w:proofErr w:type="spellEnd"/>
      <w:r w:rsidRPr="00081DC5">
        <w:t xml:space="preserve"> jako sociální pracovnice</w:t>
      </w:r>
      <w:bookmarkEnd w:id="116"/>
      <w:bookmarkEnd w:id="117"/>
    </w:p>
    <w:p w14:paraId="2BCE5DC2" w14:textId="5E6FABF5" w:rsidR="00683017" w:rsidRDefault="00665D61" w:rsidP="008D08AD">
      <w:pPr>
        <w:pStyle w:val="AP-Odstaveczapedlem"/>
      </w:pPr>
      <w:r>
        <w:t>V</w:t>
      </w:r>
      <w:r w:rsidRPr="00FC59B1">
        <w:t xml:space="preserve"> této kapitole se budu podrobněji věnovat projektům </w:t>
      </w:r>
      <w:r>
        <w:t xml:space="preserve">a </w:t>
      </w:r>
      <w:r w:rsidRPr="00FC59B1">
        <w:t>činnostem</w:t>
      </w:r>
      <w:r>
        <w:t>, na</w:t>
      </w:r>
      <w:r w:rsidRPr="00CB56EF">
        <w:t xml:space="preserve"> kter</w:t>
      </w:r>
      <w:r>
        <w:t>ých se</w:t>
      </w:r>
      <w:r w:rsidRPr="00CB56EF">
        <w:t xml:space="preserve"> Božena </w:t>
      </w:r>
      <w:proofErr w:type="spellStart"/>
      <w:r>
        <w:t>Hrejsová</w:t>
      </w:r>
      <w:proofErr w:type="spellEnd"/>
      <w:r w:rsidRPr="00CB56EF">
        <w:t xml:space="preserve"> </w:t>
      </w:r>
      <w:r>
        <w:t>podílela už</w:t>
      </w:r>
      <w:r w:rsidRPr="00CB56EF">
        <w:t xml:space="preserve"> jako sociální pracovnice</w:t>
      </w:r>
      <w:r>
        <w:t>. Celá její sociální činnost je zaměřená především na pomoc dětem. Věnovala se zejména opuštěným a nemocným dětem, velmi se také angažovala v preventivní péči o zdraví dětí.</w:t>
      </w:r>
      <w:r w:rsidRPr="00D278F0">
        <w:rPr>
          <w:rStyle w:val="eop"/>
          <w:rFonts w:ascii="Cambria" w:hAnsi="Cambria" w:cs="Segoe UI"/>
        </w:rPr>
        <w:t xml:space="preserve"> </w:t>
      </w:r>
      <w:r>
        <w:rPr>
          <w:rStyle w:val="eop"/>
          <w:rFonts w:ascii="Cambria" w:hAnsi="Cambria" w:cs="Segoe UI"/>
        </w:rPr>
        <w:t> </w:t>
      </w:r>
      <w:r w:rsidRPr="00EA1D27">
        <w:t xml:space="preserve">Božena </w:t>
      </w:r>
      <w:proofErr w:type="spellStart"/>
      <w:r w:rsidRPr="00EA1D27">
        <w:t>Hrejsová</w:t>
      </w:r>
      <w:proofErr w:type="spellEnd"/>
      <w:r w:rsidRPr="00EA1D27">
        <w:t xml:space="preserve"> byla místopředsedkyní</w:t>
      </w:r>
      <w:r>
        <w:t xml:space="preserve"> Okresní péče o mládež ve Strážnici (dále jen OPM), později se stala její předsedkyní (1937). Byla také jednatelkou </w:t>
      </w:r>
      <w:r w:rsidR="00FD51F2">
        <w:t xml:space="preserve">a místopředsedkyní </w:t>
      </w:r>
      <w:r>
        <w:t xml:space="preserve">Československého červeného kříže (dále jen ČČK). Celou svoji činnost v oblasti sociální práce vykonávala pod hlavičkou těchto organizací. </w:t>
      </w:r>
    </w:p>
    <w:p w14:paraId="406D7116" w14:textId="0CD15AF1" w:rsidR="00AB1120" w:rsidRPr="00A03200" w:rsidRDefault="00665D61" w:rsidP="00C013C7">
      <w:pPr>
        <w:pStyle w:val="AP-Odstaveczapedlem"/>
        <w:ind w:firstLine="709"/>
      </w:pPr>
      <w:r>
        <w:t>Z</w:t>
      </w:r>
      <w:r w:rsidRPr="00A63C26">
        <w:t xml:space="preserve">drojem informací pro tuto kapitolu jsou </w:t>
      </w:r>
      <w:r>
        <w:t>V</w:t>
      </w:r>
      <w:r w:rsidRPr="00A63C26">
        <w:t xml:space="preserve">ýroční zprávy </w:t>
      </w:r>
      <w:r>
        <w:t>OPM</w:t>
      </w:r>
      <w:r w:rsidRPr="00A63C26">
        <w:t xml:space="preserve"> a </w:t>
      </w:r>
      <w:r>
        <w:t>V</w:t>
      </w:r>
      <w:r w:rsidRPr="00A63C26">
        <w:t xml:space="preserve">ýroční zprávy </w:t>
      </w:r>
      <w:r>
        <w:t>ČČK</w:t>
      </w:r>
      <w:r w:rsidR="000C0378">
        <w:t>,</w:t>
      </w:r>
      <w:r w:rsidR="00577748">
        <w:t xml:space="preserve"> </w:t>
      </w:r>
      <w:r w:rsidR="000C0378">
        <w:t>nejdůležitějšími zdroji jsou její rukopisy.</w:t>
      </w:r>
      <w:r w:rsidRPr="00855C40">
        <w:t xml:space="preserve"> Tyto materiály</w:t>
      </w:r>
      <w:r>
        <w:t xml:space="preserve"> jsou </w:t>
      </w:r>
      <w:r w:rsidRPr="00855C40">
        <w:t>uchovány v okresním státním archivu v</w:t>
      </w:r>
      <w:r>
        <w:t> </w:t>
      </w:r>
      <w:r w:rsidRPr="00855C40">
        <w:t>Hodoníně</w:t>
      </w:r>
      <w:r>
        <w:t xml:space="preserve">, zde jsou </w:t>
      </w:r>
      <w:r w:rsidRPr="00855C40">
        <w:t xml:space="preserve">konkrétně výroční zprávy za rok </w:t>
      </w:r>
      <w:r w:rsidRPr="005F0ED5">
        <w:t>1924</w:t>
      </w:r>
      <w:r>
        <w:t xml:space="preserve">, 1936, </w:t>
      </w:r>
      <w:r w:rsidRPr="005F0ED5">
        <w:t>1937</w:t>
      </w:r>
      <w:r>
        <w:t>,</w:t>
      </w:r>
      <w:r w:rsidRPr="005F0ED5">
        <w:t xml:space="preserve"> 1938</w:t>
      </w:r>
      <w:r>
        <w:t>. Vý</w:t>
      </w:r>
      <w:r w:rsidRPr="007D38E9">
        <w:t xml:space="preserve">roční zpráva z roku 1939 je uložena v </w:t>
      </w:r>
      <w:r>
        <w:t>P</w:t>
      </w:r>
      <w:r w:rsidRPr="007D38E9">
        <w:t>edagogickém muzeu Jana Amose Komenského v</w:t>
      </w:r>
      <w:r>
        <w:t> </w:t>
      </w:r>
      <w:r w:rsidRPr="007D38E9">
        <w:t>Praze</w:t>
      </w:r>
      <w:r>
        <w:t>. V arch</w:t>
      </w:r>
      <w:r w:rsidR="00D378AF">
        <w:t>i</w:t>
      </w:r>
      <w:r>
        <w:t xml:space="preserve">vu v Praze i v Hodoníně jsou pak uloženy mnohé rukopisy </w:t>
      </w:r>
      <w:r w:rsidR="001A3391">
        <w:t xml:space="preserve">Boženy </w:t>
      </w:r>
      <w:proofErr w:type="spellStart"/>
      <w:r w:rsidR="001A3391">
        <w:t>Hrejsové</w:t>
      </w:r>
      <w:proofErr w:type="spellEnd"/>
      <w:r w:rsidR="001A3391">
        <w:t xml:space="preserve"> </w:t>
      </w:r>
      <w:r w:rsidR="001A7B51">
        <w:t xml:space="preserve">a také </w:t>
      </w:r>
      <w:r w:rsidR="00B50B02">
        <w:t>texty psané na psacím stroji</w:t>
      </w:r>
      <w:r w:rsidR="001A3391">
        <w:t xml:space="preserve">, </w:t>
      </w:r>
      <w:r>
        <w:t>kde jsou zachyceny příběhy a kazuistiky dětí a také různá její korespondence s dětmi, úřady nebo kolegy.</w:t>
      </w:r>
    </w:p>
    <w:p w14:paraId="567BBF89" w14:textId="76C6193F" w:rsidR="007D4C55" w:rsidRDefault="00757D8E" w:rsidP="00C013C7">
      <w:pPr>
        <w:pStyle w:val="AP-Odstaveczapedlem"/>
        <w:ind w:firstLine="709"/>
      </w:pPr>
      <w:r w:rsidRPr="00C53878">
        <w:t>Z Výroční</w:t>
      </w:r>
      <w:r w:rsidR="00DD076D" w:rsidRPr="00C53878">
        <w:t xml:space="preserve"> zprávy</w:t>
      </w:r>
      <w:r w:rsidR="00EE62C8" w:rsidRPr="00C53878">
        <w:t xml:space="preserve"> OPM</w:t>
      </w:r>
      <w:r w:rsidR="00546688" w:rsidRPr="00C53878">
        <w:t xml:space="preserve"> (</w:t>
      </w:r>
      <w:r w:rsidR="005F78B7" w:rsidRPr="00C53878">
        <w:t>1925</w:t>
      </w:r>
      <w:r w:rsidR="00546688" w:rsidRPr="00C53878">
        <w:t>)</w:t>
      </w:r>
      <w:r w:rsidR="00DD076D" w:rsidRPr="00C53878">
        <w:t xml:space="preserve"> se</w:t>
      </w:r>
      <w:r w:rsidR="00C53878" w:rsidRPr="00C53878">
        <w:t xml:space="preserve"> </w:t>
      </w:r>
      <w:r w:rsidR="00DD076D" w:rsidRPr="00C53878">
        <w:t xml:space="preserve">o </w:t>
      </w:r>
      <w:proofErr w:type="spellStart"/>
      <w:r w:rsidR="00DD076D" w:rsidRPr="00C53878">
        <w:t>Hrejsové</w:t>
      </w:r>
      <w:proofErr w:type="spellEnd"/>
      <w:r w:rsidR="00546688" w:rsidRPr="00C53878">
        <w:t xml:space="preserve"> dovídáme</w:t>
      </w:r>
      <w:r w:rsidR="00DD076D" w:rsidRPr="00C53878">
        <w:t xml:space="preserve">, že </w:t>
      </w:r>
      <w:r w:rsidR="0079297C" w:rsidRPr="00C53878">
        <w:t xml:space="preserve">si </w:t>
      </w:r>
      <w:r w:rsidR="00DD076D" w:rsidRPr="00C53878">
        <w:t>při cestování vlakem děl</w:t>
      </w:r>
      <w:r w:rsidR="00AF0398" w:rsidRPr="00C53878">
        <w:t>ávala</w:t>
      </w:r>
      <w:r w:rsidR="00DD076D" w:rsidRPr="00C53878">
        <w:t xml:space="preserve"> poznámky a ty potom diktovala slečně Slámové, která je zapisovala na psacím stroji</w:t>
      </w:r>
      <w:r w:rsidR="00217704">
        <w:t>.</w:t>
      </w:r>
      <w:r w:rsidR="000E1B87">
        <w:br/>
      </w:r>
      <w:proofErr w:type="spellStart"/>
      <w:r w:rsidR="00655CC6" w:rsidRPr="00C53878">
        <w:t>Hrejsová</w:t>
      </w:r>
      <w:proofErr w:type="spellEnd"/>
      <w:r w:rsidR="00655CC6" w:rsidRPr="00C53878">
        <w:t xml:space="preserve"> u</w:t>
      </w:r>
      <w:r w:rsidR="00DD076D" w:rsidRPr="00C53878">
        <w:t xml:space="preserve">vádí, že často </w:t>
      </w:r>
      <w:r w:rsidR="00D66706" w:rsidRPr="00C53878">
        <w:t xml:space="preserve">neměla </w:t>
      </w:r>
      <w:r w:rsidR="00DD076D" w:rsidRPr="00C53878">
        <w:t xml:space="preserve">na psaní dostatek času, a </w:t>
      </w:r>
      <w:r w:rsidR="009C6BCF" w:rsidRPr="00C53878">
        <w:t>přece toho</w:t>
      </w:r>
      <w:r w:rsidR="00DD076D" w:rsidRPr="00C53878">
        <w:t xml:space="preserve"> </w:t>
      </w:r>
      <w:r w:rsidR="000E1B87">
        <w:t xml:space="preserve">bylo </w:t>
      </w:r>
      <w:r w:rsidR="00DD076D" w:rsidRPr="00C53878">
        <w:t>t</w:t>
      </w:r>
      <w:r w:rsidR="00BD2A53">
        <w:t>olik</w:t>
      </w:r>
      <w:r w:rsidR="00DD076D" w:rsidRPr="00C53878">
        <w:t xml:space="preserve">, co by chtěla </w:t>
      </w:r>
      <w:r w:rsidR="007D2B1D" w:rsidRPr="00C53878">
        <w:t>napsat…</w:t>
      </w:r>
      <w:r w:rsidR="00DD076D" w:rsidRPr="003C25CC">
        <w:t>Ve výroční zprávě najdeme její výpověď, kde si posteskla</w:t>
      </w:r>
      <w:r w:rsidR="00AB2BFA" w:rsidRPr="003C25CC">
        <w:t xml:space="preserve">, že stále přemýšlí, </w:t>
      </w:r>
      <w:r w:rsidR="00AD54DA">
        <w:br/>
      </w:r>
      <w:r w:rsidR="00AB2BFA" w:rsidRPr="003C25CC">
        <w:t xml:space="preserve">jak mnohé děti zachránit. </w:t>
      </w:r>
      <w:r w:rsidR="003C25CC" w:rsidRPr="003C25CC">
        <w:t>Se svými</w:t>
      </w:r>
      <w:r w:rsidR="00E67435" w:rsidRPr="003C25CC">
        <w:t xml:space="preserve"> spolupracovníky </w:t>
      </w:r>
      <w:r w:rsidR="00C26135" w:rsidRPr="003C25CC">
        <w:t xml:space="preserve">se </w:t>
      </w:r>
      <w:r w:rsidR="003C25CC" w:rsidRPr="003C25CC">
        <w:t>snaží, seč</w:t>
      </w:r>
      <w:r w:rsidR="00DD076D" w:rsidRPr="003C25CC">
        <w:t xml:space="preserve"> síly stačí, </w:t>
      </w:r>
      <w:r w:rsidR="00874D84" w:rsidRPr="003C25CC">
        <w:t>a</w:t>
      </w:r>
      <w:r w:rsidR="00E3104C" w:rsidRPr="003C25CC">
        <w:t>le</w:t>
      </w:r>
      <w:r w:rsidR="00874D84" w:rsidRPr="003C25CC">
        <w:t xml:space="preserve"> stále </w:t>
      </w:r>
      <w:r w:rsidR="00372783" w:rsidRPr="003C25CC">
        <w:t>je mnoho</w:t>
      </w:r>
      <w:r w:rsidR="00DD076D" w:rsidRPr="003C25CC">
        <w:t xml:space="preserve"> potřebných rodin, </w:t>
      </w:r>
      <w:r w:rsidR="00C12873" w:rsidRPr="003C25CC">
        <w:t xml:space="preserve">kterým je potřeba pomoct, </w:t>
      </w:r>
      <w:r w:rsidR="005C0359" w:rsidRPr="003C25CC">
        <w:t xml:space="preserve">a ne vždy je tato pomoc účinná. </w:t>
      </w:r>
      <w:r w:rsidR="009F51DF" w:rsidRPr="003C25CC">
        <w:t xml:space="preserve">Také </w:t>
      </w:r>
      <w:r w:rsidR="005C14A7" w:rsidRPr="003C25CC">
        <w:t xml:space="preserve">zde </w:t>
      </w:r>
      <w:r w:rsidR="00DD076D" w:rsidRPr="003C25CC">
        <w:t>vypovídá</w:t>
      </w:r>
      <w:r w:rsidR="00782454" w:rsidRPr="003C25CC">
        <w:t>, že často myslela</w:t>
      </w:r>
      <w:r w:rsidR="0001191D" w:rsidRPr="003C25CC">
        <w:t xml:space="preserve"> </w:t>
      </w:r>
      <w:r w:rsidR="003C25CC" w:rsidRPr="003C25CC">
        <w:t>(především</w:t>
      </w:r>
      <w:r w:rsidR="00CF5681" w:rsidRPr="003C25CC">
        <w:t xml:space="preserve"> v</w:t>
      </w:r>
      <w:r w:rsidR="0001191D" w:rsidRPr="003C25CC">
        <w:t> </w:t>
      </w:r>
      <w:r w:rsidR="00CF5681" w:rsidRPr="003C25CC">
        <w:t>noci</w:t>
      </w:r>
      <w:r w:rsidR="0001191D">
        <w:t xml:space="preserve">) </w:t>
      </w:r>
      <w:r w:rsidR="00FE29FC">
        <w:t>na děti,</w:t>
      </w:r>
      <w:r w:rsidR="00DD076D">
        <w:t xml:space="preserve"> kterým s</w:t>
      </w:r>
      <w:r w:rsidR="6696363C">
        <w:t>e</w:t>
      </w:r>
      <w:r w:rsidR="00DD076D">
        <w:t xml:space="preserve"> svý</w:t>
      </w:r>
      <w:r w:rsidR="123D4CA8">
        <w:t>mi</w:t>
      </w:r>
      <w:r w:rsidR="00DD076D">
        <w:t xml:space="preserve"> spolupracovní</w:t>
      </w:r>
      <w:r w:rsidR="2C68825E">
        <w:t>ky</w:t>
      </w:r>
      <w:r w:rsidR="00DD076D">
        <w:t xml:space="preserve"> </w:t>
      </w:r>
      <w:r w:rsidR="00AD54DA">
        <w:br/>
      </w:r>
      <w:r w:rsidR="004320C9">
        <w:t>a</w:t>
      </w:r>
      <w:r w:rsidR="00DD076D">
        <w:t xml:space="preserve"> </w:t>
      </w:r>
      <w:r w:rsidR="00AF0F36">
        <w:t>s obětavými</w:t>
      </w:r>
      <w:r w:rsidR="00DD076D">
        <w:t xml:space="preserve"> </w:t>
      </w:r>
      <w:r w:rsidR="725C96A6">
        <w:t>lidmi</w:t>
      </w:r>
      <w:r w:rsidR="00DD076D">
        <w:t xml:space="preserve"> z okolí </w:t>
      </w:r>
      <w:r w:rsidR="004320C9">
        <w:t>nějakým způsobem pomohla.</w:t>
      </w:r>
      <w:r w:rsidR="00D64695">
        <w:t xml:space="preserve"> </w:t>
      </w:r>
      <w:r w:rsidR="00DD076D">
        <w:t xml:space="preserve">Přemýšlela, </w:t>
      </w:r>
      <w:r w:rsidR="009F51DF">
        <w:t xml:space="preserve">že přestože </w:t>
      </w:r>
      <w:r w:rsidR="00CF52AA">
        <w:t>neměla mnoho</w:t>
      </w:r>
      <w:r w:rsidR="009F51DF" w:rsidRPr="00217CB8">
        <w:t xml:space="preserve"> času, </w:t>
      </w:r>
      <w:r w:rsidR="0077631F">
        <w:t xml:space="preserve">chtěla by všechny </w:t>
      </w:r>
      <w:r w:rsidR="00055BD8">
        <w:t>ty</w:t>
      </w:r>
      <w:r w:rsidR="009F51DF" w:rsidRPr="00217CB8">
        <w:t xml:space="preserve"> </w:t>
      </w:r>
      <w:r w:rsidR="00171DC2">
        <w:t>často bolestn</w:t>
      </w:r>
      <w:r w:rsidR="00000205">
        <w:t>é</w:t>
      </w:r>
      <w:r w:rsidR="004B3063">
        <w:t xml:space="preserve">, ale i </w:t>
      </w:r>
      <w:r w:rsidR="007D2B1D">
        <w:t>radostné příběhy</w:t>
      </w:r>
      <w:r w:rsidR="00DC0A01">
        <w:t xml:space="preserve"> zachytit:</w:t>
      </w:r>
      <w:r w:rsidR="00DD076D">
        <w:t xml:space="preserve"> </w:t>
      </w:r>
      <w:r w:rsidR="00DD076D" w:rsidRPr="0036431E">
        <w:rPr>
          <w:i/>
          <w:iCs/>
        </w:rPr>
        <w:t xml:space="preserve">Stálo </w:t>
      </w:r>
      <w:r w:rsidR="00DD076D">
        <w:rPr>
          <w:i/>
          <w:iCs/>
        </w:rPr>
        <w:t xml:space="preserve">by </w:t>
      </w:r>
      <w:r w:rsidR="00DD076D" w:rsidRPr="0036431E">
        <w:rPr>
          <w:i/>
          <w:iCs/>
        </w:rPr>
        <w:t>zato</w:t>
      </w:r>
      <w:r w:rsidR="00DD076D">
        <w:rPr>
          <w:i/>
          <w:iCs/>
        </w:rPr>
        <w:t>,</w:t>
      </w:r>
      <w:r w:rsidR="00DD076D" w:rsidRPr="0036431E">
        <w:rPr>
          <w:i/>
          <w:iCs/>
        </w:rPr>
        <w:t xml:space="preserve"> zachytit </w:t>
      </w:r>
      <w:r w:rsidR="00DD076D">
        <w:rPr>
          <w:i/>
          <w:iCs/>
        </w:rPr>
        <w:t xml:space="preserve">to </w:t>
      </w:r>
      <w:r w:rsidR="00DD076D" w:rsidRPr="0036431E">
        <w:rPr>
          <w:i/>
          <w:iCs/>
        </w:rPr>
        <w:t>jenom pro ty hory lásky a obětavosti tolika ušlechtilých lidí, kteří</w:t>
      </w:r>
      <w:r w:rsidR="00DD076D">
        <w:rPr>
          <w:i/>
          <w:iCs/>
        </w:rPr>
        <w:t xml:space="preserve"> dětem</w:t>
      </w:r>
      <w:r w:rsidR="00DD076D" w:rsidRPr="0036431E">
        <w:rPr>
          <w:i/>
          <w:iCs/>
        </w:rPr>
        <w:t xml:space="preserve"> pomáhají…</w:t>
      </w:r>
      <w:r w:rsidR="00DD076D">
        <w:rPr>
          <w:i/>
          <w:iCs/>
        </w:rPr>
        <w:t>“</w:t>
      </w:r>
      <w:r w:rsidR="00DD076D">
        <w:t xml:space="preserve"> (Výroční zpráva OPM a ČČK ve Strážnici, 1925, s. 28)</w:t>
      </w:r>
    </w:p>
    <w:p w14:paraId="32CDF452" w14:textId="34F4AE45" w:rsidR="00F573E0" w:rsidRDefault="00946F16" w:rsidP="00C013C7">
      <w:pPr>
        <w:pStyle w:val="AP-Odstaveczapedlem"/>
        <w:ind w:firstLine="709"/>
      </w:pPr>
      <w:r>
        <w:t xml:space="preserve">Božena </w:t>
      </w:r>
      <w:proofErr w:type="spellStart"/>
      <w:r>
        <w:t>Hrejsová</w:t>
      </w:r>
      <w:proofErr w:type="spellEnd"/>
      <w:r>
        <w:t xml:space="preserve"> sepsala několik článků, </w:t>
      </w:r>
      <w:r w:rsidR="00BD614D">
        <w:t xml:space="preserve">které byly většinou </w:t>
      </w:r>
      <w:r w:rsidR="00E46808">
        <w:t>zveřejňovány</w:t>
      </w:r>
      <w:r w:rsidR="00BD614D">
        <w:t xml:space="preserve"> </w:t>
      </w:r>
      <w:r w:rsidR="00E46808">
        <w:t>v soudobých časopisech</w:t>
      </w:r>
      <w:r w:rsidR="00BE41E9">
        <w:t>.</w:t>
      </w:r>
      <w:r w:rsidR="002B358E">
        <w:t xml:space="preserve"> </w:t>
      </w:r>
      <w:r w:rsidR="00757D8E">
        <w:t>Její články</w:t>
      </w:r>
      <w:r w:rsidR="00E46808">
        <w:t xml:space="preserve"> </w:t>
      </w:r>
      <w:r w:rsidR="002B358E">
        <w:t xml:space="preserve">najdeme také </w:t>
      </w:r>
      <w:r w:rsidR="00E46808">
        <w:t>ve výročních zprávách OPM a ČČK</w:t>
      </w:r>
      <w:r w:rsidR="00882DB0">
        <w:t>. Jed</w:t>
      </w:r>
      <w:r w:rsidR="0056428A">
        <w:t>en z</w:t>
      </w:r>
      <w:r w:rsidR="00C33A9F">
        <w:t> jejích článků popisuje,</w:t>
      </w:r>
      <w:r w:rsidR="00F7147E">
        <w:t xml:space="preserve"> j</w:t>
      </w:r>
      <w:r w:rsidR="00307D9E">
        <w:t>ak postupně vznikaly</w:t>
      </w:r>
      <w:r w:rsidR="00307D9E" w:rsidRPr="00F42530">
        <w:t xml:space="preserve"> různé projekt</w:t>
      </w:r>
      <w:r w:rsidR="00307D9E">
        <w:t>y</w:t>
      </w:r>
      <w:r w:rsidR="00307D9E" w:rsidRPr="00F42530">
        <w:t xml:space="preserve"> v oblasti sociální a zdravotní péče, ve kterých se angažovala</w:t>
      </w:r>
      <w:r w:rsidR="00307D59">
        <w:t xml:space="preserve">. Tento článek </w:t>
      </w:r>
      <w:r w:rsidR="00F7147E">
        <w:t xml:space="preserve">sepsala v roce </w:t>
      </w:r>
      <w:r w:rsidR="00665D61">
        <w:t>1931</w:t>
      </w:r>
      <w:r w:rsidR="00307D59">
        <w:t xml:space="preserve"> a </w:t>
      </w:r>
      <w:r w:rsidR="000E67A2">
        <w:t>nese název „</w:t>
      </w:r>
      <w:r w:rsidR="00665D61" w:rsidRPr="008B5B1D">
        <w:rPr>
          <w:rStyle w:val="eop"/>
          <w:i/>
          <w:iCs/>
        </w:rPr>
        <w:t>Dětský</w:t>
      </w:r>
      <w:r w:rsidR="00665D61" w:rsidRPr="00D26AAB">
        <w:rPr>
          <w:rStyle w:val="eop"/>
          <w:i/>
          <w:iCs/>
        </w:rPr>
        <w:t xml:space="preserve"> domov ve Strážnici</w:t>
      </w:r>
      <w:r w:rsidR="00BC4276">
        <w:rPr>
          <w:rStyle w:val="eop"/>
        </w:rPr>
        <w:t>.</w:t>
      </w:r>
      <w:r w:rsidR="00251023">
        <w:rPr>
          <w:rStyle w:val="eop"/>
        </w:rPr>
        <w:t>“</w:t>
      </w:r>
      <w:r w:rsidR="00BC4276">
        <w:rPr>
          <w:rStyle w:val="eop"/>
        </w:rPr>
        <w:t xml:space="preserve"> </w:t>
      </w:r>
      <w:r w:rsidR="00665D61" w:rsidRPr="00F42530">
        <w:t xml:space="preserve">Přepis </w:t>
      </w:r>
      <w:r w:rsidR="00B642A7">
        <w:t xml:space="preserve">úryvku </w:t>
      </w:r>
      <w:r w:rsidR="00665D61" w:rsidRPr="00F42530">
        <w:t xml:space="preserve">tohoto </w:t>
      </w:r>
      <w:r w:rsidR="00ED2110">
        <w:t>článku</w:t>
      </w:r>
      <w:r w:rsidR="00665D61" w:rsidRPr="00F42530">
        <w:t xml:space="preserve"> je uveden v Příloze 1</w:t>
      </w:r>
      <w:r w:rsidR="00665D61">
        <w:t xml:space="preserve">. </w:t>
      </w:r>
    </w:p>
    <w:p w14:paraId="2ED3A4AA" w14:textId="6DDE6C56" w:rsidR="00665D61" w:rsidRPr="008D030A" w:rsidRDefault="00B9758D" w:rsidP="00C013C7">
      <w:pPr>
        <w:pStyle w:val="AP-Odstaveczapedlem"/>
        <w:ind w:firstLine="578"/>
      </w:pPr>
      <w:r>
        <w:lastRenderedPageBreak/>
        <w:t xml:space="preserve">V tomto </w:t>
      </w:r>
      <w:r w:rsidR="00957219">
        <w:t xml:space="preserve">článku </w:t>
      </w:r>
      <w:r>
        <w:t xml:space="preserve">se </w:t>
      </w:r>
      <w:r w:rsidR="008B1633">
        <w:t xml:space="preserve">také </w:t>
      </w:r>
      <w:r w:rsidR="00665D61" w:rsidRPr="00A03200">
        <w:t>dočítáme, že pro</w:t>
      </w:r>
      <w:r w:rsidR="00665D61">
        <w:t xml:space="preserve"> ni bylo náročné</w:t>
      </w:r>
      <w:r w:rsidR="00665D61" w:rsidRPr="00A03200">
        <w:t xml:space="preserve">, když ještě učila a musela nějaké dítě doprovodit do Brna do Útulny, do nemocnice nebo do </w:t>
      </w:r>
      <w:r w:rsidR="006B5715" w:rsidRPr="00A03200">
        <w:t>ústavu</w:t>
      </w:r>
      <w:r w:rsidR="00D37773">
        <w:t>. M</w:t>
      </w:r>
      <w:r w:rsidR="006B5715" w:rsidRPr="005D5D5B">
        <w:t>usela</w:t>
      </w:r>
      <w:r w:rsidR="00665D61" w:rsidRPr="005D5D5B">
        <w:t xml:space="preserve"> si vždy domluvit volno, </w:t>
      </w:r>
      <w:r w:rsidR="000B7693">
        <w:t xml:space="preserve">to znamenalo </w:t>
      </w:r>
      <w:r w:rsidR="00665D61" w:rsidRPr="005D5D5B">
        <w:t>odučit své hodiny jindy</w:t>
      </w:r>
      <w:r w:rsidR="008110AC">
        <w:t>,</w:t>
      </w:r>
      <w:r w:rsidR="00202A7F">
        <w:t xml:space="preserve"> musela si své hodiny vyměnit s</w:t>
      </w:r>
      <w:r w:rsidR="001A5320">
        <w:t> </w:t>
      </w:r>
      <w:r w:rsidR="00202A7F">
        <w:t>kolego</w:t>
      </w:r>
      <w:r w:rsidR="008110AC">
        <w:t>u</w:t>
      </w:r>
      <w:r w:rsidR="001A5320">
        <w:t>.</w:t>
      </w:r>
      <w:r w:rsidR="00665D61" w:rsidRPr="00A03200">
        <w:t xml:space="preserve"> </w:t>
      </w:r>
      <w:r w:rsidR="006B5715">
        <w:br/>
      </w:r>
      <w:r w:rsidR="00665D61" w:rsidRPr="00A03200">
        <w:t xml:space="preserve">Než ale nemocné nebo opuštěné děti zavezla do Brna, bylo potřeba tyto děti dát do pořádku-obstarat jim nějaké slušné oblečení a také zajistit, aby neměly vši a svrab, aby byly čisté. </w:t>
      </w:r>
      <w:r w:rsidR="00AD54DA">
        <w:br/>
      </w:r>
      <w:r w:rsidR="00665D61" w:rsidRPr="00A03200">
        <w:t>Tuto nutnou činnost však nebylo kde vykonávat</w:t>
      </w:r>
      <w:r w:rsidR="00717838">
        <w:t>. P</w:t>
      </w:r>
      <w:r w:rsidR="00E84871">
        <w:t>říběh o</w:t>
      </w:r>
      <w:r w:rsidR="00665D61">
        <w:t xml:space="preserve"> tom, co bylo nutno v tomto směru činit, uvádí </w:t>
      </w:r>
      <w:proofErr w:type="spellStart"/>
      <w:r w:rsidR="00665D61">
        <w:t>Hrejsová</w:t>
      </w:r>
      <w:proofErr w:type="spellEnd"/>
      <w:r w:rsidR="00665D61">
        <w:t xml:space="preserve"> v již zmíněném </w:t>
      </w:r>
      <w:r w:rsidR="006249E1">
        <w:t>článku</w:t>
      </w:r>
      <w:r w:rsidR="00665D61">
        <w:t>. (</w:t>
      </w:r>
      <w:proofErr w:type="spellStart"/>
      <w:r w:rsidR="00665D61">
        <w:t>Hrejsová</w:t>
      </w:r>
      <w:proofErr w:type="spellEnd"/>
      <w:r w:rsidR="00665D61">
        <w:t xml:space="preserve">, </w:t>
      </w:r>
      <w:r w:rsidR="00665D61" w:rsidRPr="003167EF">
        <w:rPr>
          <w:i/>
          <w:iCs/>
        </w:rPr>
        <w:t>Dětský domov ve Strážnici</w:t>
      </w:r>
      <w:r w:rsidR="00665D61">
        <w:t>, 1931)</w:t>
      </w:r>
      <w:r w:rsidR="006B5715">
        <w:br/>
      </w:r>
      <w:r w:rsidR="00196980">
        <w:t xml:space="preserve"> </w:t>
      </w:r>
      <w:r w:rsidR="00665D61" w:rsidRPr="00A03200">
        <w:t>Vše se v tomto ohledu usnadnilo v říjnu 1924, kdy se podařilo založit ve Strážnici dětský domov.</w:t>
      </w:r>
    </w:p>
    <w:p w14:paraId="0860CFEC" w14:textId="21852FAA" w:rsidR="00665D61" w:rsidRDefault="00665D61" w:rsidP="001A5320">
      <w:pPr>
        <w:pStyle w:val="Nadpis2"/>
      </w:pPr>
      <w:bookmarkStart w:id="118" w:name="_Toc162987598"/>
      <w:bookmarkStart w:id="119" w:name="_Toc164873941"/>
      <w:r>
        <w:t xml:space="preserve">Působení Boženy </w:t>
      </w:r>
      <w:proofErr w:type="spellStart"/>
      <w:r>
        <w:t>Hrejsové</w:t>
      </w:r>
      <w:proofErr w:type="spellEnd"/>
      <w:r>
        <w:t xml:space="preserve"> ve spolku </w:t>
      </w:r>
      <w:r w:rsidRPr="00D46719">
        <w:t>Okresní péče o mládež ve Strážnici</w:t>
      </w:r>
      <w:bookmarkEnd w:id="118"/>
      <w:bookmarkEnd w:id="119"/>
    </w:p>
    <w:p w14:paraId="0A55C562" w14:textId="7C5977D6" w:rsidR="00665D61" w:rsidRDefault="00A90355" w:rsidP="008D08AD">
      <w:pPr>
        <w:pStyle w:val="AP-Odstaveczapedlem"/>
      </w:pPr>
      <w:r>
        <w:t xml:space="preserve">V této podkapitole </w:t>
      </w:r>
      <w:r w:rsidR="00665D61">
        <w:t>přiblížím činnost Okresní péče o mládež ve Strážnici. Představím, jakou formu pomoci dětem a mládeži OPM ve Strážnici poskytovala v roce 1924 a jakým způsobem pomáhala v roce 1937, tedy s odstupem 12 let.</w:t>
      </w:r>
      <w:r w:rsidR="00286394">
        <w:t xml:space="preserve"> </w:t>
      </w:r>
      <w:r w:rsidR="00665D61">
        <w:t xml:space="preserve">Podrobněji pak popíšu nejdůležitější projekty, ve kterých se Božena </w:t>
      </w:r>
      <w:proofErr w:type="spellStart"/>
      <w:r w:rsidR="00665D61">
        <w:t>Hrejsová</w:t>
      </w:r>
      <w:proofErr w:type="spellEnd"/>
      <w:r w:rsidR="00665D61">
        <w:t xml:space="preserve"> angažovala</w:t>
      </w:r>
      <w:r w:rsidR="004A0010">
        <w:t>.</w:t>
      </w:r>
      <w:r w:rsidR="00665D61">
        <w:t xml:space="preserve"> </w:t>
      </w:r>
      <w:r w:rsidR="004A0010">
        <w:t>J</w:t>
      </w:r>
      <w:r w:rsidR="00665D61">
        <w:t xml:space="preserve">sou to rodinné kolonie, dětský domov a poradny pro matky s dětmi. </w:t>
      </w:r>
    </w:p>
    <w:p w14:paraId="6EEADB88" w14:textId="56AFAD06" w:rsidR="00665D61" w:rsidRPr="00120AD0" w:rsidRDefault="00665D61" w:rsidP="008D08AD">
      <w:pPr>
        <w:pStyle w:val="AP-Odstaveczapedlem"/>
        <w:rPr>
          <w:b/>
          <w:bCs/>
        </w:rPr>
      </w:pPr>
      <w:r w:rsidRPr="00120AD0">
        <w:rPr>
          <w:b/>
          <w:bCs/>
        </w:rPr>
        <w:t>Z činnosti OPM ve Strážnici v roce 1924:</w:t>
      </w:r>
    </w:p>
    <w:p w14:paraId="351B76F3" w14:textId="22516687" w:rsidR="00665D61" w:rsidRPr="000F110C" w:rsidRDefault="00665D61" w:rsidP="00C013C7">
      <w:pPr>
        <w:pStyle w:val="AP-Odstaveczapedlem"/>
        <w:ind w:firstLine="709"/>
      </w:pPr>
      <w:r>
        <w:t>V úvodu Výroční zprávy OPM se dočteme</w:t>
      </w:r>
      <w:r w:rsidR="00286394">
        <w:t>, že</w:t>
      </w:r>
      <w:r w:rsidR="002D3876">
        <w:t xml:space="preserve"> OPM </w:t>
      </w:r>
      <w:r w:rsidR="000E0204">
        <w:t xml:space="preserve">s pobočkou ČČK ve Strážnici </w:t>
      </w:r>
      <w:r w:rsidRPr="00286394">
        <w:t>má na starosti veškerou sociální péči v</w:t>
      </w:r>
      <w:r w:rsidR="000E0204">
        <w:t xml:space="preserve">e </w:t>
      </w:r>
      <w:r w:rsidR="007C2556">
        <w:t>strážnickém</w:t>
      </w:r>
      <w:r w:rsidRPr="00286394">
        <w:t xml:space="preserve"> okrese, který měl v roce 1924 celkem </w:t>
      </w:r>
      <w:r w:rsidR="00AD54DA">
        <w:br/>
      </w:r>
      <w:r w:rsidRPr="00286394">
        <w:t>26 085 obyvatel.</w:t>
      </w:r>
      <w:r w:rsidR="00CD526C">
        <w:t xml:space="preserve"> </w:t>
      </w:r>
      <w:r w:rsidR="00BA438F">
        <w:t xml:space="preserve">Převážná část </w:t>
      </w:r>
      <w:r w:rsidRPr="00286394">
        <w:t xml:space="preserve">obyvatel jsou </w:t>
      </w:r>
      <w:r w:rsidR="00CD526C">
        <w:t xml:space="preserve">zde </w:t>
      </w:r>
      <w:r w:rsidRPr="00286394">
        <w:t xml:space="preserve">chudí drobní zemědělci, </w:t>
      </w:r>
      <w:r w:rsidR="00CD526C">
        <w:t xml:space="preserve">kteří kvůli </w:t>
      </w:r>
      <w:r w:rsidR="00756FAD">
        <w:t>nedostatku obživy často utíkají</w:t>
      </w:r>
      <w:r w:rsidR="00CD16E3">
        <w:t xml:space="preserve"> do ciziny. </w:t>
      </w:r>
      <w:r w:rsidRPr="00286394">
        <w:t xml:space="preserve">Za </w:t>
      </w:r>
      <w:r w:rsidR="00CD16E3">
        <w:t>obživou</w:t>
      </w:r>
      <w:r w:rsidRPr="00286394">
        <w:t xml:space="preserve"> odcházejí většinou živitelé rodin, </w:t>
      </w:r>
      <w:r w:rsidR="00CD16E3">
        <w:t xml:space="preserve">kteří doma </w:t>
      </w:r>
      <w:r w:rsidR="00A3253D">
        <w:t>zanechávají své</w:t>
      </w:r>
      <w:r w:rsidRPr="00286394">
        <w:t xml:space="preserve"> rodiny</w:t>
      </w:r>
      <w:r w:rsidR="00A3253D">
        <w:t xml:space="preserve"> </w:t>
      </w:r>
      <w:r w:rsidR="004D3962">
        <w:t xml:space="preserve">opuštěné. </w:t>
      </w:r>
      <w:r w:rsidRPr="00286394">
        <w:t>V mnohých rodinách je</w:t>
      </w:r>
      <w:r w:rsidR="004D3962">
        <w:t xml:space="preserve"> velká</w:t>
      </w:r>
      <w:r w:rsidRPr="00286394">
        <w:t xml:space="preserve"> bída, hlad, tuberkulóza</w:t>
      </w:r>
      <w:r w:rsidR="00125E99">
        <w:t xml:space="preserve">, </w:t>
      </w:r>
      <w:r w:rsidRPr="00286394">
        <w:t>velká úmrtnost kojenců</w:t>
      </w:r>
      <w:r w:rsidR="00125E99">
        <w:t xml:space="preserve"> a častým jevem </w:t>
      </w:r>
      <w:r w:rsidR="00125E99" w:rsidRPr="00286394">
        <w:t>pak alkoholismus</w:t>
      </w:r>
      <w:r w:rsidR="00AB4876">
        <w:t>.</w:t>
      </w:r>
      <w:r>
        <w:rPr>
          <w:i/>
          <w:iCs/>
        </w:rPr>
        <w:t xml:space="preserve"> </w:t>
      </w:r>
      <w:r>
        <w:t>(Výroční zpráva OPM a ČČK ve Strážnici, 1925, s. 3)</w:t>
      </w:r>
    </w:p>
    <w:p w14:paraId="79AF1B12" w14:textId="77777777" w:rsidR="00665D61" w:rsidRDefault="00665D61" w:rsidP="00C013C7">
      <w:pPr>
        <w:pStyle w:val="AP-Odstaveczapedlem"/>
        <w:ind w:firstLine="709"/>
      </w:pPr>
      <w:r>
        <w:t xml:space="preserve">OPM ve Strážnici v roce 1924 zahrnovala tyto odbory: právní ochrana mládeže, </w:t>
      </w:r>
      <w:r w:rsidRPr="0014227E">
        <w:t>odbor ochrany matek a kojenců</w:t>
      </w:r>
      <w:r>
        <w:t xml:space="preserve">, </w:t>
      </w:r>
      <w:r w:rsidRPr="0014227E">
        <w:t>odbor pro péči rodinnou</w:t>
      </w:r>
      <w:r>
        <w:t>,</w:t>
      </w:r>
      <w:r w:rsidRPr="0014227E">
        <w:t xml:space="preserve"> </w:t>
      </w:r>
      <w:r w:rsidRPr="00A078A8">
        <w:t>sekc</w:t>
      </w:r>
      <w:r>
        <w:t>i</w:t>
      </w:r>
      <w:r w:rsidRPr="00A078A8">
        <w:t xml:space="preserve"> stravovací</w:t>
      </w:r>
      <w:r>
        <w:t xml:space="preserve">, </w:t>
      </w:r>
      <w:r w:rsidRPr="00A078A8">
        <w:t>sekc</w:t>
      </w:r>
      <w:r>
        <w:t>i</w:t>
      </w:r>
      <w:r w:rsidRPr="00A078A8">
        <w:t xml:space="preserve"> oš</w:t>
      </w:r>
      <w:r>
        <w:t>aco</w:t>
      </w:r>
      <w:r w:rsidRPr="00A078A8">
        <w:t>vací</w:t>
      </w:r>
      <w:r>
        <w:t>.</w:t>
      </w:r>
      <w:r w:rsidRPr="003635B4">
        <w:t xml:space="preserve"> </w:t>
      </w:r>
      <w:r>
        <w:t>(Výroční zpráva OPM a ČČK ve Strážnici, 1925, s.13)</w:t>
      </w:r>
    </w:p>
    <w:p w14:paraId="59F4E320" w14:textId="21B02DC7" w:rsidR="00665D61" w:rsidRPr="00246D1D" w:rsidRDefault="00665D61" w:rsidP="00C013C7">
      <w:pPr>
        <w:pStyle w:val="AP-Odstaveczapedlem"/>
        <w:ind w:firstLine="709"/>
      </w:pPr>
      <w:r>
        <w:t>Rok 1924 byl pro OPM ve Strážnici velmi významný, protože se podařilo zřídit dětský domov.</w:t>
      </w:r>
      <w:r w:rsidRPr="00C322E3">
        <w:t xml:space="preserve"> </w:t>
      </w:r>
      <w:r>
        <w:t xml:space="preserve">Budova </w:t>
      </w:r>
      <w:r w:rsidR="009029F9">
        <w:t>D</w:t>
      </w:r>
      <w:r w:rsidRPr="0016056B">
        <w:t>ětsk</w:t>
      </w:r>
      <w:r>
        <w:t>ého</w:t>
      </w:r>
      <w:r w:rsidRPr="0016056B">
        <w:t xml:space="preserve"> domov</w:t>
      </w:r>
      <w:r>
        <w:t>a</w:t>
      </w:r>
      <w:r w:rsidRPr="0016056B">
        <w:t xml:space="preserve"> ve </w:t>
      </w:r>
      <w:r>
        <w:t>S</w:t>
      </w:r>
      <w:r w:rsidRPr="0016056B">
        <w:t xml:space="preserve">trážnici </w:t>
      </w:r>
      <w:r>
        <w:t xml:space="preserve">v Židovské ulici </w:t>
      </w:r>
      <w:r w:rsidRPr="0016056B">
        <w:t>se stal</w:t>
      </w:r>
      <w:r>
        <w:t xml:space="preserve">a </w:t>
      </w:r>
      <w:r w:rsidRPr="0016056B">
        <w:t xml:space="preserve">středem veškeré sociálně zdravotní péče na </w:t>
      </w:r>
      <w:proofErr w:type="spellStart"/>
      <w:r>
        <w:t>S</w:t>
      </w:r>
      <w:r w:rsidRPr="0016056B">
        <w:t>trážn</w:t>
      </w:r>
      <w:r w:rsidR="00671C5A">
        <w:t>ic</w:t>
      </w:r>
      <w:r w:rsidRPr="0016056B">
        <w:t>ku</w:t>
      </w:r>
      <w:proofErr w:type="spellEnd"/>
      <w:r>
        <w:t xml:space="preserve">. Byla úřadovnou Okresní péče o mládež ve Strážnici, </w:t>
      </w:r>
      <w:r>
        <w:lastRenderedPageBreak/>
        <w:t>h</w:t>
      </w:r>
      <w:r w:rsidRPr="0016056B">
        <w:t>ost</w:t>
      </w:r>
      <w:r>
        <w:t>ila</w:t>
      </w:r>
      <w:r w:rsidRPr="0016056B">
        <w:t xml:space="preserve"> úřadovn</w:t>
      </w:r>
      <w:r>
        <w:t>u</w:t>
      </w:r>
      <w:r w:rsidRPr="0016056B">
        <w:t xml:space="preserve"> generálního poručníka</w:t>
      </w:r>
      <w:r>
        <w:t>, byla zde zastoupena kancelář</w:t>
      </w:r>
      <w:r w:rsidR="00BA780E">
        <w:t xml:space="preserve"> ČČK</w:t>
      </w:r>
      <w:r>
        <w:t>,</w:t>
      </w:r>
      <w:r w:rsidRPr="00C64069">
        <w:t xml:space="preserve"> </w:t>
      </w:r>
      <w:r>
        <w:t>P</w:t>
      </w:r>
      <w:r w:rsidRPr="00C64069">
        <w:t>oradn</w:t>
      </w:r>
      <w:r>
        <w:t>a</w:t>
      </w:r>
      <w:r w:rsidRPr="00C64069">
        <w:t xml:space="preserve"> pro volbu povolání</w:t>
      </w:r>
      <w:r>
        <w:t>,</w:t>
      </w:r>
      <w:r w:rsidRPr="00C64069">
        <w:t xml:space="preserve"> </w:t>
      </w:r>
      <w:r>
        <w:t>P</w:t>
      </w:r>
      <w:r w:rsidRPr="00C64069">
        <w:t>oradn</w:t>
      </w:r>
      <w:r>
        <w:t>a</w:t>
      </w:r>
      <w:r w:rsidRPr="00C64069">
        <w:t xml:space="preserve"> pro matky a kojence</w:t>
      </w:r>
      <w:r>
        <w:t>. T</w:t>
      </w:r>
      <w:r w:rsidRPr="00887851">
        <w:t xml:space="preserve">éměř veškerou sociální a také kancelářskou práci </w:t>
      </w:r>
      <w:r>
        <w:t>vy</w:t>
      </w:r>
      <w:r w:rsidRPr="00887851">
        <w:t>kon</w:t>
      </w:r>
      <w:r>
        <w:t>ávala</w:t>
      </w:r>
      <w:r w:rsidRPr="00887851">
        <w:t xml:space="preserve"> místopředsedkyně OPM </w:t>
      </w:r>
      <w:r w:rsidRPr="00246D1D">
        <w:t xml:space="preserve">Božena </w:t>
      </w:r>
      <w:proofErr w:type="spellStart"/>
      <w:r w:rsidRPr="00246D1D">
        <w:t>Hrejsová</w:t>
      </w:r>
      <w:proofErr w:type="spellEnd"/>
      <w:r w:rsidRPr="00246D1D">
        <w:t xml:space="preserve">, zápisy na stroji pořizovala slečna Františka Slámová, která od října 1924 </w:t>
      </w:r>
      <w:r w:rsidR="00D10277">
        <w:t xml:space="preserve">byla </w:t>
      </w:r>
      <w:r w:rsidRPr="00246D1D">
        <w:t xml:space="preserve">taktéž pěstounkou v </w:t>
      </w:r>
      <w:r w:rsidR="009029F9">
        <w:t>D</w:t>
      </w:r>
      <w:r w:rsidRPr="00246D1D">
        <w:t>ětském domově. Přednášky a propagaci obstarával pan Antonín Beck, učitel a redaktor časopisu „</w:t>
      </w:r>
      <w:proofErr w:type="spellStart"/>
      <w:r w:rsidRPr="00246D1D">
        <w:t>Strážnicka</w:t>
      </w:r>
      <w:proofErr w:type="spellEnd"/>
      <w:r w:rsidRPr="00246D1D">
        <w:t>“, různé zápisy vykonávali střídavě strážn</w:t>
      </w:r>
      <w:r w:rsidR="00BE5311">
        <w:t>ičtí</w:t>
      </w:r>
      <w:r w:rsidRPr="00246D1D">
        <w:t xml:space="preserve"> učitelé.</w:t>
      </w:r>
      <w:r w:rsidR="006728DB">
        <w:t xml:space="preserve"> </w:t>
      </w:r>
      <w:r w:rsidRPr="00246D1D">
        <w:t xml:space="preserve">V roce 1924 OPM ve Strážnici </w:t>
      </w:r>
      <w:r w:rsidR="00D95849">
        <w:t>přišlo</w:t>
      </w:r>
      <w:r w:rsidR="00966D00">
        <w:t xml:space="preserve"> </w:t>
      </w:r>
      <w:r w:rsidRPr="00246D1D">
        <w:t xml:space="preserve">1056 a bylo </w:t>
      </w:r>
      <w:r w:rsidR="00D95849">
        <w:t>odesláno</w:t>
      </w:r>
      <w:r w:rsidRPr="00246D1D">
        <w:t xml:space="preserve"> 2763 dopisů, knihovna OPM vlastn</w:t>
      </w:r>
      <w:r w:rsidR="00D10277">
        <w:t>ila</w:t>
      </w:r>
      <w:r w:rsidRPr="00246D1D">
        <w:t xml:space="preserve"> 50 odborných knih.</w:t>
      </w:r>
      <w:r w:rsidRPr="003635B4">
        <w:t xml:space="preserve"> </w:t>
      </w:r>
      <w:r>
        <w:t xml:space="preserve">(Výroční zpráva OPM </w:t>
      </w:r>
      <w:r w:rsidR="00A70261">
        <w:br/>
      </w:r>
      <w:r>
        <w:t>a ČČK ve Strážnici, 1925, s.</w:t>
      </w:r>
      <w:r w:rsidR="00D84A87">
        <w:t>13–15</w:t>
      </w:r>
      <w:r>
        <w:t>)</w:t>
      </w:r>
    </w:p>
    <w:p w14:paraId="22BA2682" w14:textId="77777777" w:rsidR="00665D61" w:rsidRPr="00246D1D" w:rsidRDefault="00665D61" w:rsidP="008D08AD">
      <w:pPr>
        <w:pStyle w:val="AP-Odstaveczapedlem"/>
      </w:pPr>
      <w:r w:rsidRPr="00246D1D">
        <w:t>Důležitými oblastmi poskytování pomoci OPM v roce 1924 byly:</w:t>
      </w:r>
    </w:p>
    <w:p w14:paraId="5A640192" w14:textId="5919F5D7" w:rsidR="00665D61" w:rsidRPr="00246D1D" w:rsidRDefault="00665D61" w:rsidP="00C013C7">
      <w:pPr>
        <w:pStyle w:val="AP-Odstaveczapedlem"/>
        <w:ind w:firstLine="709"/>
        <w:rPr>
          <w:i/>
          <w:iCs/>
        </w:rPr>
      </w:pPr>
      <w:r w:rsidRPr="000E77EA">
        <w:rPr>
          <w:b/>
          <w:bCs/>
        </w:rPr>
        <w:t>Akce stravovací</w:t>
      </w:r>
      <w:r w:rsidRPr="00246D1D">
        <w:t xml:space="preserve"> </w:t>
      </w:r>
      <w:r w:rsidRPr="00724614">
        <w:t xml:space="preserve">– OPM ve Strážnici předplatila pro děti z nejchudších rodin 105 litrů mléka, jedné nemocné žákyní </w:t>
      </w:r>
      <w:r w:rsidR="00724614">
        <w:t xml:space="preserve">poskytovala </w:t>
      </w:r>
      <w:r w:rsidRPr="00724614">
        <w:t>půl litru mléka denně</w:t>
      </w:r>
      <w:r w:rsidR="00724614">
        <w:t xml:space="preserve"> po celý rok.</w:t>
      </w:r>
      <w:r w:rsidRPr="00724614">
        <w:t xml:space="preserve"> Nejpotřebnější</w:t>
      </w:r>
      <w:r w:rsidR="00724614">
        <w:t>m</w:t>
      </w:r>
      <w:r w:rsidRPr="00724614">
        <w:t xml:space="preserve"> školním dětem </w:t>
      </w:r>
      <w:r w:rsidR="00724614">
        <w:t xml:space="preserve">byly </w:t>
      </w:r>
      <w:r w:rsidR="00CB09CA">
        <w:t xml:space="preserve">zajištěny svačiny. </w:t>
      </w:r>
      <w:r w:rsidRPr="00724614">
        <w:t xml:space="preserve">Ze státní stravovací akce </w:t>
      </w:r>
      <w:r w:rsidR="00CB09CA">
        <w:t xml:space="preserve">byly </w:t>
      </w:r>
      <w:r w:rsidRPr="00724614">
        <w:t>rozdány potraviny pro děti do tří let a dále starým a nemocným</w:t>
      </w:r>
      <w:r w:rsidR="00CE67AE">
        <w:t xml:space="preserve"> a </w:t>
      </w:r>
      <w:r w:rsidR="007E3138">
        <w:t xml:space="preserve">také </w:t>
      </w:r>
      <w:r w:rsidR="00CE67AE">
        <w:t>nemajetným rodinám.</w:t>
      </w:r>
      <w:r w:rsidRPr="00724614">
        <w:t xml:space="preserve">  Za </w:t>
      </w:r>
      <w:r w:rsidR="00BC1FDB" w:rsidRPr="00724614">
        <w:t>pomoci důvěrníků</w:t>
      </w:r>
      <w:r w:rsidRPr="00724614">
        <w:t xml:space="preserve"> </w:t>
      </w:r>
      <w:r w:rsidR="00AA71EB">
        <w:t>byly vyhledá</w:t>
      </w:r>
      <w:r w:rsidR="001F7B7E">
        <w:t xml:space="preserve">vány </w:t>
      </w:r>
      <w:r w:rsidRPr="00724614">
        <w:t xml:space="preserve">ve všech obcích okresu </w:t>
      </w:r>
      <w:r w:rsidR="00AC581D">
        <w:t xml:space="preserve">potřebné </w:t>
      </w:r>
      <w:r w:rsidRPr="00724614">
        <w:t xml:space="preserve">matky </w:t>
      </w:r>
      <w:r w:rsidR="00BC1FDB">
        <w:t>s</w:t>
      </w:r>
      <w:r w:rsidR="001F7B7E">
        <w:t xml:space="preserve"> </w:t>
      </w:r>
      <w:r w:rsidR="00D31EC4">
        <w:t>kojenc</w:t>
      </w:r>
      <w:r w:rsidR="00BC1FDB">
        <w:t>i</w:t>
      </w:r>
      <w:r w:rsidR="00D31EC4">
        <w:t xml:space="preserve">, kdy jim </w:t>
      </w:r>
      <w:r w:rsidR="007E3138">
        <w:t>byla poskytována</w:t>
      </w:r>
      <w:r w:rsidR="00AC581D">
        <w:t xml:space="preserve"> </w:t>
      </w:r>
      <w:r w:rsidR="00BC1FDB">
        <w:t>potravinová pomoc u míst</w:t>
      </w:r>
      <w:r w:rsidRPr="00724614">
        <w:t xml:space="preserve">ních obchodníků. Tyto příděly byly pro kojící matky v době, </w:t>
      </w:r>
      <w:r w:rsidR="00AD54DA">
        <w:br/>
      </w:r>
      <w:r w:rsidRPr="00724614">
        <w:t>kdy jejich výdělečná schopnost byla značně omezena.</w:t>
      </w:r>
      <w:r w:rsidRPr="00246D1D">
        <w:rPr>
          <w:i/>
          <w:iCs/>
        </w:rPr>
        <w:t xml:space="preserve"> </w:t>
      </w:r>
      <w:r>
        <w:t xml:space="preserve">(Výroční zpráva OPM a ČČK </w:t>
      </w:r>
      <w:r w:rsidR="00AD54DA">
        <w:br/>
      </w:r>
      <w:r>
        <w:t>ve Strážnici, 1925, s.30)</w:t>
      </w:r>
    </w:p>
    <w:p w14:paraId="51D01490" w14:textId="3F88260A" w:rsidR="00665D61" w:rsidRPr="00A47344" w:rsidRDefault="00665D61" w:rsidP="00C013C7">
      <w:pPr>
        <w:pStyle w:val="AP-Odstaveczapedlem"/>
        <w:ind w:firstLine="709"/>
      </w:pPr>
      <w:r w:rsidRPr="000E77EA">
        <w:rPr>
          <w:b/>
          <w:bCs/>
        </w:rPr>
        <w:t>Akce ošacovací</w:t>
      </w:r>
      <w:r w:rsidRPr="00246D1D">
        <w:t xml:space="preserve"> – </w:t>
      </w:r>
      <w:r w:rsidRPr="000F1E01">
        <w:t>OPM bylo věnováno 66 párů bot, 16 párů věnoval pan Zejda.</w:t>
      </w:r>
      <w:r w:rsidR="000F1E01">
        <w:t xml:space="preserve"> </w:t>
      </w:r>
      <w:r w:rsidR="00AD54DA">
        <w:br/>
      </w:r>
      <w:r w:rsidRPr="000F1E01">
        <w:t xml:space="preserve">Ze státní ošacovací akce pro děti do 3 let </w:t>
      </w:r>
      <w:r w:rsidR="000F1E01">
        <w:t xml:space="preserve">bylo </w:t>
      </w:r>
      <w:r w:rsidRPr="000F1E01">
        <w:t xml:space="preserve">rozdáno 36 košilek, 25 kabátků, 12 </w:t>
      </w:r>
      <w:proofErr w:type="spellStart"/>
      <w:r w:rsidRPr="000F1E01">
        <w:t>cíšek</w:t>
      </w:r>
      <w:proofErr w:type="spellEnd"/>
      <w:r w:rsidRPr="000F1E01">
        <w:t xml:space="preserve">, </w:t>
      </w:r>
      <w:r w:rsidR="00AD54DA">
        <w:br/>
      </w:r>
      <w:r w:rsidRPr="000F1E01">
        <w:t xml:space="preserve">28 plen, 3 šátečky a 1 zástěrka. </w:t>
      </w:r>
      <w:r w:rsidR="003A46BC">
        <w:t>D</w:t>
      </w:r>
      <w:r w:rsidRPr="000F1E01">
        <w:t>alší ošacení bylo z pomocné akce pro strádající děti nezaměstnaných na Moravě</w:t>
      </w:r>
      <w:r w:rsidR="003A46BC">
        <w:t>.</w:t>
      </w:r>
      <w:r w:rsidR="00CC14D5">
        <w:t xml:space="preserve"> Byly </w:t>
      </w:r>
      <w:r w:rsidR="00CC14D5" w:rsidRPr="000F1E01">
        <w:t>to</w:t>
      </w:r>
      <w:r w:rsidRPr="000F1E01">
        <w:t xml:space="preserve"> chlapecké obleky, košile, spodky a boty, a dále dívčí šaty, košile, pláště a boty. </w:t>
      </w:r>
      <w:r w:rsidR="00CC14D5">
        <w:t xml:space="preserve">Všechno toto </w:t>
      </w:r>
      <w:r w:rsidRPr="000F1E01">
        <w:t>oblečení bylo rozděleno do 21 obcí.</w:t>
      </w:r>
      <w:r w:rsidR="00A47344" w:rsidRPr="000F1E01">
        <w:t xml:space="preserve"> </w:t>
      </w:r>
      <w:r w:rsidRPr="000F1E01">
        <w:t>Byla poskytnuta také podpora peněžitá</w:t>
      </w:r>
      <w:r w:rsidR="0004603C">
        <w:t xml:space="preserve">, která byla však poskytována jen </w:t>
      </w:r>
      <w:r w:rsidRPr="000F1E01">
        <w:t>v nejnutnějších případech. V roce 1924 byla udělena 6 rodinám jednorázová podpora v částce 580 Kč</w:t>
      </w:r>
      <w:r w:rsidRPr="00246D1D">
        <w:rPr>
          <w:i/>
          <w:iCs/>
        </w:rPr>
        <w:t>.</w:t>
      </w:r>
      <w:r w:rsidRPr="00985A8B">
        <w:t xml:space="preserve"> </w:t>
      </w:r>
      <w:r w:rsidRPr="00246D1D">
        <w:t xml:space="preserve">Důležitou oblastí byla také Péče </w:t>
      </w:r>
      <w:r w:rsidR="00AD54DA">
        <w:br/>
      </w:r>
      <w:r w:rsidRPr="00246D1D">
        <w:t xml:space="preserve">o dorost. Dorostencům a dorostenkám byla hledána služba, místa do učení. </w:t>
      </w:r>
      <w:r>
        <w:t xml:space="preserve">Dorostenci </w:t>
      </w:r>
      <w:r w:rsidRPr="00246D1D">
        <w:t xml:space="preserve">byli </w:t>
      </w:r>
      <w:r>
        <w:t>také</w:t>
      </w:r>
      <w:r w:rsidRPr="00246D1D">
        <w:t xml:space="preserve"> vysíláni na zotavenou a </w:t>
      </w:r>
      <w:r w:rsidR="009B4435">
        <w:t xml:space="preserve">byly pro ně </w:t>
      </w:r>
      <w:r w:rsidRPr="00246D1D">
        <w:t xml:space="preserve">vyhledávány vhodné školy. Služba byla opatřená 26 dívkám a 16 chlapcům. O ně pečovaly a zprávy o nich strážnické OPM podávaly důvěrnice a sociální pracovníci jiných OPM. </w:t>
      </w:r>
      <w:r>
        <w:t>(Výroční zpráva OPM a ČČK ve Strážnici, 1925, s.</w:t>
      </w:r>
      <w:r w:rsidR="00575539">
        <w:t xml:space="preserve"> 30–31</w:t>
      </w:r>
      <w:r>
        <w:t>)</w:t>
      </w:r>
    </w:p>
    <w:p w14:paraId="5C1A5C2C" w14:textId="7F57A138" w:rsidR="00665D61" w:rsidRPr="000E77EA" w:rsidRDefault="00665D61" w:rsidP="008D08AD">
      <w:pPr>
        <w:pStyle w:val="AP-Odstaveczapedlem"/>
        <w:rPr>
          <w:b/>
          <w:bCs/>
        </w:rPr>
      </w:pPr>
      <w:r w:rsidRPr="000E77EA">
        <w:rPr>
          <w:b/>
          <w:bCs/>
        </w:rPr>
        <w:t xml:space="preserve">Z činnosti OPM ve Strážnici v roce 1937: </w:t>
      </w:r>
    </w:p>
    <w:p w14:paraId="036E6625" w14:textId="7D936D01" w:rsidR="00665D61" w:rsidRPr="00A47344" w:rsidRDefault="00665D61" w:rsidP="00C013C7">
      <w:pPr>
        <w:pStyle w:val="AP-Odstaveczapedlem"/>
        <w:ind w:firstLine="709"/>
        <w:rPr>
          <w:rStyle w:val="eop"/>
          <w:color w:val="221E1F"/>
        </w:rPr>
      </w:pPr>
      <w:r w:rsidRPr="004401D7">
        <w:t xml:space="preserve">OPM v tomto roce zahrnovala stejné obory jako v roce 1924, nyní zde navíc najdeme provozování denních útulků, které byly určeny pro děti do 6 let, jejichž matky během léta </w:t>
      </w:r>
      <w:r w:rsidRPr="004401D7">
        <w:lastRenderedPageBreak/>
        <w:t>prac</w:t>
      </w:r>
      <w:r w:rsidR="00D32CBC">
        <w:t>ovaly</w:t>
      </w:r>
      <w:r w:rsidRPr="004401D7">
        <w:t xml:space="preserve"> v zemědělství</w:t>
      </w:r>
      <w:r>
        <w:rPr>
          <w:rStyle w:val="normaltextrun"/>
          <w:color w:val="221E1F"/>
        </w:rPr>
        <w:t>.</w:t>
      </w:r>
      <w:r w:rsidR="00A47344">
        <w:rPr>
          <w:rStyle w:val="normaltextrun"/>
          <w:color w:val="221E1F"/>
        </w:rPr>
        <w:t xml:space="preserve"> </w:t>
      </w:r>
      <w:r w:rsidRPr="00393646">
        <w:rPr>
          <w:rStyle w:val="eop"/>
        </w:rPr>
        <w:t xml:space="preserve">OPM poskytovala péči podpůrnou. Ta zahrnovala potřebné děti </w:t>
      </w:r>
      <w:r w:rsidR="00AD54DA">
        <w:rPr>
          <w:rStyle w:val="eop"/>
        </w:rPr>
        <w:br/>
      </w:r>
      <w:r w:rsidRPr="00393646">
        <w:rPr>
          <w:rStyle w:val="eop"/>
        </w:rPr>
        <w:t>a dorost do 18 let. Jednalo se o akci stravovací, ošacovací, opatřování léků nemocným, poskytování peněžité podpory, zvláště na cestné. Celkem byla poskytnuta pomoc 1253 dětem a dorostencům.</w:t>
      </w:r>
      <w:r w:rsidR="00A47344">
        <w:rPr>
          <w:rStyle w:val="eop"/>
          <w:color w:val="221E1F"/>
        </w:rPr>
        <w:t xml:space="preserve"> </w:t>
      </w:r>
      <w:r w:rsidRPr="00393646">
        <w:rPr>
          <w:rStyle w:val="eop"/>
        </w:rPr>
        <w:t>Ošacování chudých dětí bylo prováděno ve formě vánoční nadílky za pomoci škol. Kromě toho byly potřebné děti ošacovány po celý rok.</w:t>
      </w:r>
      <w:r>
        <w:rPr>
          <w:rStyle w:val="eop"/>
        </w:rPr>
        <w:t xml:space="preserve"> </w:t>
      </w:r>
      <w:r w:rsidRPr="00393646">
        <w:rPr>
          <w:rStyle w:val="eop"/>
        </w:rPr>
        <w:t>Ošaceno bylo ve Strážnici 240 dětí, v 17 okolních obcí celkem 265 dětí.</w:t>
      </w:r>
      <w:r>
        <w:rPr>
          <w:rStyle w:val="eop"/>
        </w:rPr>
        <w:t xml:space="preserve"> </w:t>
      </w:r>
      <w:r w:rsidRPr="00393646">
        <w:rPr>
          <w:rStyle w:val="eop"/>
        </w:rPr>
        <w:t>Mimo to poskytla firma T.A Baťa vánoční nadílku rodinám, které mají více jak 7 nezaopatřených dětí. Takových rodin bylo v okrese celkem 47. Ve zprávě se také dočteme, že paní uč</w:t>
      </w:r>
      <w:r w:rsidR="00573F88">
        <w:rPr>
          <w:rStyle w:val="eop"/>
        </w:rPr>
        <w:t>itelka</w:t>
      </w:r>
      <w:r w:rsidRPr="00393646">
        <w:rPr>
          <w:rStyle w:val="eop"/>
        </w:rPr>
        <w:t xml:space="preserve"> </w:t>
      </w:r>
      <w:proofErr w:type="spellStart"/>
      <w:r w:rsidRPr="00393646">
        <w:rPr>
          <w:rStyle w:val="eop"/>
        </w:rPr>
        <w:t>Hrejsová</w:t>
      </w:r>
      <w:proofErr w:type="spellEnd"/>
      <w:r w:rsidRPr="00393646">
        <w:rPr>
          <w:rStyle w:val="eop"/>
        </w:rPr>
        <w:t xml:space="preserve"> poskytla </w:t>
      </w:r>
      <w:r w:rsidR="006D3E30">
        <w:rPr>
          <w:rStyle w:val="eop"/>
        </w:rPr>
        <w:t xml:space="preserve">OPM </w:t>
      </w:r>
      <w:r w:rsidRPr="00393646">
        <w:rPr>
          <w:rStyle w:val="eop"/>
        </w:rPr>
        <w:t>z vlastních prostředků 8114 Kč</w:t>
      </w:r>
      <w:r w:rsidR="00866A14">
        <w:rPr>
          <w:rStyle w:val="eop"/>
        </w:rPr>
        <w:t>.</w:t>
      </w:r>
      <w:r w:rsidRPr="00393646">
        <w:rPr>
          <w:rStyle w:val="eop"/>
        </w:rPr>
        <w:t xml:space="preserve"> </w:t>
      </w:r>
      <w:r w:rsidRPr="009E6602">
        <w:t xml:space="preserve"> </w:t>
      </w:r>
      <w:r>
        <w:t>(Výroční zpráva OPM a ČČK ve Strážnici, 1938, s.9)</w:t>
      </w:r>
    </w:p>
    <w:p w14:paraId="431BE7A0" w14:textId="7917A93A" w:rsidR="00665D61" w:rsidRDefault="00665D61" w:rsidP="00C013C7">
      <w:pPr>
        <w:pStyle w:val="AP-Odstaveczapedlem"/>
        <w:ind w:firstLine="709"/>
      </w:pPr>
      <w:r w:rsidRPr="00393646">
        <w:rPr>
          <w:rStyle w:val="eop"/>
        </w:rPr>
        <w:t>Zde bych chtěla také zmínit,</w:t>
      </w:r>
      <w:r>
        <w:rPr>
          <w:rStyle w:val="eop"/>
        </w:rPr>
        <w:t xml:space="preserve"> že</w:t>
      </w:r>
      <w:r w:rsidRPr="00393646">
        <w:rPr>
          <w:rStyle w:val="eop"/>
        </w:rPr>
        <w:t xml:space="preserve"> od roku 1936 </w:t>
      </w:r>
      <w:r>
        <w:rPr>
          <w:rStyle w:val="eop"/>
        </w:rPr>
        <w:t>měla</w:t>
      </w:r>
      <w:r w:rsidRPr="00393646">
        <w:rPr>
          <w:rStyle w:val="eop"/>
        </w:rPr>
        <w:t xml:space="preserve"> OPM </w:t>
      </w:r>
      <w:r>
        <w:rPr>
          <w:rStyle w:val="eop"/>
        </w:rPr>
        <w:t>ve Strážnici k</w:t>
      </w:r>
      <w:r w:rsidRPr="00393646">
        <w:rPr>
          <w:rStyle w:val="eop"/>
        </w:rPr>
        <w:t xml:space="preserve"> dispozici </w:t>
      </w:r>
      <w:r>
        <w:rPr>
          <w:rStyle w:val="eop"/>
        </w:rPr>
        <w:t xml:space="preserve">již </w:t>
      </w:r>
      <w:r w:rsidR="00AD54DA">
        <w:rPr>
          <w:rStyle w:val="eop"/>
        </w:rPr>
        <w:br/>
      </w:r>
      <w:r>
        <w:rPr>
          <w:rStyle w:val="eop"/>
        </w:rPr>
        <w:t>2</w:t>
      </w:r>
      <w:r w:rsidRPr="00393646">
        <w:rPr>
          <w:rStyle w:val="eop"/>
        </w:rPr>
        <w:t xml:space="preserve"> budovy. Bylo přikoupeno </w:t>
      </w:r>
      <w:r>
        <w:rPr>
          <w:rStyle w:val="eop"/>
        </w:rPr>
        <w:t>stavební místo</w:t>
      </w:r>
      <w:r w:rsidRPr="00393646">
        <w:rPr>
          <w:rStyle w:val="eop"/>
        </w:rPr>
        <w:t xml:space="preserve"> vedle původní budovy </w:t>
      </w:r>
      <w:r w:rsidR="00A36BDD">
        <w:rPr>
          <w:rStyle w:val="eop"/>
        </w:rPr>
        <w:t>D</w:t>
      </w:r>
      <w:r>
        <w:rPr>
          <w:rStyle w:val="eop"/>
        </w:rPr>
        <w:t xml:space="preserve">ětského domova </w:t>
      </w:r>
      <w:r w:rsidRPr="00393646">
        <w:rPr>
          <w:rStyle w:val="eop"/>
        </w:rPr>
        <w:t xml:space="preserve">a </w:t>
      </w:r>
      <w:r>
        <w:rPr>
          <w:rStyle w:val="eop"/>
        </w:rPr>
        <w:t>byla přistavěna</w:t>
      </w:r>
      <w:r w:rsidRPr="00393646">
        <w:rPr>
          <w:rStyle w:val="eop"/>
        </w:rPr>
        <w:t xml:space="preserve"> budova nová</w:t>
      </w:r>
      <w:r>
        <w:rPr>
          <w:rStyle w:val="eop"/>
        </w:rPr>
        <w:t>.</w:t>
      </w:r>
      <w:r w:rsidR="007C271C">
        <w:t xml:space="preserve"> </w:t>
      </w:r>
      <w:r w:rsidRPr="00393646">
        <w:t>V roce 1937 přišlo na OPM ve Strážnici 2520 a odesláno</w:t>
      </w:r>
      <w:r w:rsidRPr="00690A76">
        <w:t xml:space="preserve"> </w:t>
      </w:r>
      <w:r>
        <w:t xml:space="preserve">bylo </w:t>
      </w:r>
      <w:r w:rsidRPr="00690A76">
        <w:t>3256 dopisů</w:t>
      </w:r>
      <w:r>
        <w:t xml:space="preserve">. Ještě doplním, že dětský domov měl od roku 1934 status Okresní dětský domov </w:t>
      </w:r>
      <w:r w:rsidR="00AD54DA">
        <w:br/>
      </w:r>
      <w:r>
        <w:t>ve Strážnici. Pokud bych chtěla alespoň krátce porovnat činnost OPM v roce 1924 s rokem 1937, rozdíl je zřejmý především v počtech. V roce 1937 byla již poskytována pomoc ve více oblastech, byla poskytována péče více dětem</w:t>
      </w:r>
      <w:r w:rsidR="00607A05">
        <w:t xml:space="preserve">. </w:t>
      </w:r>
      <w:r>
        <w:t>OPM ve Strážnici může pracovat ve dvou budovách, počet vyřízené korespondence je v roce 1937 mnohonásobně větší.</w:t>
      </w:r>
    </w:p>
    <w:p w14:paraId="2091C21D" w14:textId="77777777" w:rsidR="00665D61" w:rsidRPr="00C927CB" w:rsidRDefault="00665D61" w:rsidP="007C5E04">
      <w:pPr>
        <w:pStyle w:val="Nadpis3"/>
      </w:pPr>
      <w:bookmarkStart w:id="120" w:name="_Toc162987599"/>
      <w:bookmarkStart w:id="121" w:name="_Hlk161689754"/>
      <w:bookmarkStart w:id="122" w:name="_Toc164873942"/>
      <w:r w:rsidRPr="00C927CB">
        <w:t>Rodinné kolonie</w:t>
      </w:r>
      <w:bookmarkEnd w:id="120"/>
      <w:bookmarkEnd w:id="122"/>
    </w:p>
    <w:p w14:paraId="73E9ECD8" w14:textId="1BBACC91" w:rsidR="00665D61" w:rsidRPr="00E14AD4" w:rsidRDefault="00665D61" w:rsidP="006F6AAD">
      <w:pPr>
        <w:pStyle w:val="AP-Odstaveczapedlem"/>
      </w:pPr>
      <w:r w:rsidRPr="00AD685E">
        <w:t xml:space="preserve">V době, kdy ještě učila, za paní učitelkou </w:t>
      </w:r>
      <w:proofErr w:type="spellStart"/>
      <w:r w:rsidRPr="00AD685E">
        <w:t>Hrejsovou</w:t>
      </w:r>
      <w:proofErr w:type="spellEnd"/>
      <w:r w:rsidRPr="00AD685E">
        <w:t xml:space="preserve"> </w:t>
      </w:r>
      <w:r w:rsidR="00B3034A">
        <w:t xml:space="preserve">často </w:t>
      </w:r>
      <w:r w:rsidRPr="00AD685E">
        <w:t xml:space="preserve">přicházeli </w:t>
      </w:r>
      <w:r w:rsidRPr="00AD685E">
        <w:rPr>
          <w:rStyle w:val="normaltextrun"/>
        </w:rPr>
        <w:t>rodiče, kteří</w:t>
      </w:r>
      <w:r w:rsidR="0057093D">
        <w:rPr>
          <w:rStyle w:val="normaltextrun"/>
        </w:rPr>
        <w:t xml:space="preserve"> neměli práci </w:t>
      </w:r>
      <w:r w:rsidR="00094DE4">
        <w:rPr>
          <w:rStyle w:val="normaltextrun"/>
        </w:rPr>
        <w:t xml:space="preserve">a </w:t>
      </w:r>
      <w:r w:rsidRPr="00AD685E">
        <w:rPr>
          <w:rStyle w:val="normaltextrun"/>
        </w:rPr>
        <w:t xml:space="preserve">kvůli </w:t>
      </w:r>
      <w:r w:rsidR="00F11D5F">
        <w:rPr>
          <w:rStyle w:val="normaltextrun"/>
        </w:rPr>
        <w:t xml:space="preserve">nedostatku peněz </w:t>
      </w:r>
      <w:r w:rsidR="00094DE4">
        <w:rPr>
          <w:rStyle w:val="normaltextrun"/>
        </w:rPr>
        <w:t xml:space="preserve">se nemohli </w:t>
      </w:r>
      <w:r w:rsidRPr="00AD685E">
        <w:rPr>
          <w:rStyle w:val="normaltextrun"/>
        </w:rPr>
        <w:t>postarat o své děti</w:t>
      </w:r>
      <w:r w:rsidR="00607A05">
        <w:rPr>
          <w:rStyle w:val="normaltextrun"/>
        </w:rPr>
        <w:t>. P</w:t>
      </w:r>
      <w:r w:rsidR="00F13647" w:rsidRPr="00AD685E">
        <w:rPr>
          <w:rStyle w:val="normaltextrun"/>
        </w:rPr>
        <w:t>rosili</w:t>
      </w:r>
      <w:r w:rsidRPr="00AD685E">
        <w:rPr>
          <w:rStyle w:val="normaltextrun"/>
        </w:rPr>
        <w:t xml:space="preserve"> </w:t>
      </w:r>
      <w:r w:rsidR="008133BB">
        <w:rPr>
          <w:rStyle w:val="normaltextrun"/>
        </w:rPr>
        <w:t xml:space="preserve">ji </w:t>
      </w:r>
      <w:r w:rsidR="008133BB" w:rsidRPr="00AD685E">
        <w:rPr>
          <w:rStyle w:val="normaltextrun"/>
        </w:rPr>
        <w:t>o</w:t>
      </w:r>
      <w:r w:rsidRPr="00AD685E">
        <w:rPr>
          <w:rStyle w:val="normaltextrun"/>
        </w:rPr>
        <w:t xml:space="preserve"> pomoc. </w:t>
      </w:r>
      <w:r w:rsidR="009D1B3F" w:rsidRPr="00AD685E">
        <w:t xml:space="preserve">Ona </w:t>
      </w:r>
      <w:r w:rsidR="0042094D">
        <w:t xml:space="preserve">pak </w:t>
      </w:r>
      <w:r w:rsidR="009D1B3F" w:rsidRPr="00AD685E">
        <w:t xml:space="preserve">hledala rodiny, </w:t>
      </w:r>
      <w:r w:rsidR="0057093D">
        <w:t xml:space="preserve">u kterých </w:t>
      </w:r>
      <w:r w:rsidR="009D1B3F" w:rsidRPr="00AD685E">
        <w:t xml:space="preserve">by tyto děti mohly </w:t>
      </w:r>
      <w:r w:rsidR="00607A05">
        <w:t xml:space="preserve">zdarma </w:t>
      </w:r>
      <w:r w:rsidR="009D1B3F" w:rsidRPr="00AD685E">
        <w:t xml:space="preserve">zůstat, zatímco </w:t>
      </w:r>
      <w:r w:rsidR="0057093D">
        <w:t xml:space="preserve">si </w:t>
      </w:r>
      <w:r w:rsidR="009D1B3F" w:rsidRPr="00AD685E">
        <w:t xml:space="preserve">jejich </w:t>
      </w:r>
      <w:r w:rsidR="008133BB" w:rsidRPr="00AD685E">
        <w:t>rodiče budou</w:t>
      </w:r>
      <w:r w:rsidR="008B022B" w:rsidRPr="00AD685E">
        <w:t xml:space="preserve"> hledat </w:t>
      </w:r>
      <w:r w:rsidR="009D1B3F" w:rsidRPr="00AD685E">
        <w:t>pr</w:t>
      </w:r>
      <w:r w:rsidR="008B022B" w:rsidRPr="00AD685E">
        <w:t>áci.</w:t>
      </w:r>
      <w:r w:rsidR="00AD685E">
        <w:rPr>
          <w:rStyle w:val="normaltextrun"/>
        </w:rPr>
        <w:t xml:space="preserve"> </w:t>
      </w:r>
      <w:r w:rsidR="00631EB7" w:rsidRPr="00AD685E">
        <w:rPr>
          <w:rStyle w:val="normaltextrun"/>
        </w:rPr>
        <w:t xml:space="preserve">Díky </w:t>
      </w:r>
      <w:r w:rsidR="002D5127" w:rsidRPr="00AD685E">
        <w:rPr>
          <w:rStyle w:val="normaltextrun"/>
        </w:rPr>
        <w:t>dobré organizaci se postupně do</w:t>
      </w:r>
      <w:r w:rsidRPr="00AD685E">
        <w:rPr>
          <w:rStyle w:val="normaltextrun"/>
        </w:rPr>
        <w:t xml:space="preserve"> péče o opuštěné děti zapojovaly rodiny z celého okresu. Některé rodiny poskytly těmto dětem ubytování, jiné poskytly stravu či ošacení. O ošacení </w:t>
      </w:r>
      <w:r w:rsidR="00AD54DA">
        <w:rPr>
          <w:rStyle w:val="normaltextrun"/>
        </w:rPr>
        <w:br/>
      </w:r>
      <w:r w:rsidRPr="00AD685E">
        <w:rPr>
          <w:rStyle w:val="normaltextrun"/>
        </w:rPr>
        <w:t>se často postaral</w:t>
      </w:r>
      <w:r w:rsidR="00A636F4">
        <w:rPr>
          <w:rStyle w:val="normaltextrun"/>
        </w:rPr>
        <w:t>i</w:t>
      </w:r>
      <w:r w:rsidRPr="00AD685E">
        <w:rPr>
          <w:rStyle w:val="normaltextrun"/>
        </w:rPr>
        <w:t xml:space="preserve"> </w:t>
      </w:r>
      <w:r w:rsidR="002D5127" w:rsidRPr="00AD685E">
        <w:rPr>
          <w:rStyle w:val="normaltextrun"/>
        </w:rPr>
        <w:t xml:space="preserve">žáci paní učitelky </w:t>
      </w:r>
      <w:proofErr w:type="spellStart"/>
      <w:r w:rsidR="002D5127" w:rsidRPr="00AD685E">
        <w:rPr>
          <w:rStyle w:val="normaltextrun"/>
        </w:rPr>
        <w:t>Hrejsové</w:t>
      </w:r>
      <w:proofErr w:type="spellEnd"/>
      <w:r w:rsidR="001C4D64" w:rsidRPr="00AD685E">
        <w:rPr>
          <w:rStyle w:val="normaltextrun"/>
        </w:rPr>
        <w:t xml:space="preserve">, ale </w:t>
      </w:r>
      <w:r w:rsidR="0041381B">
        <w:rPr>
          <w:rStyle w:val="normaltextrun"/>
        </w:rPr>
        <w:t xml:space="preserve">také </w:t>
      </w:r>
      <w:r w:rsidR="001C4D64" w:rsidRPr="00AD685E">
        <w:rPr>
          <w:rStyle w:val="normaltextrun"/>
        </w:rPr>
        <w:t xml:space="preserve">žáci </w:t>
      </w:r>
      <w:r w:rsidR="0041381B">
        <w:rPr>
          <w:rStyle w:val="normaltextrun"/>
        </w:rPr>
        <w:t>z</w:t>
      </w:r>
      <w:r w:rsidR="001C4D64" w:rsidRPr="00AD685E">
        <w:rPr>
          <w:rStyle w:val="normaltextrun"/>
        </w:rPr>
        <w:t> jiných strážnických škol.</w:t>
      </w:r>
      <w:r w:rsidRPr="00F42530">
        <w:rPr>
          <w:rStyle w:val="eop"/>
        </w:rPr>
        <w:t xml:space="preserve"> </w:t>
      </w:r>
      <w:r w:rsidRPr="00F42530">
        <w:rPr>
          <w:rStyle w:val="normaltextrun"/>
        </w:rPr>
        <w:t>(Kadlecová, 2011</w:t>
      </w:r>
      <w:r w:rsidRPr="00F42530">
        <w:rPr>
          <w:rStyle w:val="normaltextrun"/>
          <w:rFonts w:eastAsia="Calibri"/>
        </w:rPr>
        <w:t>)</w:t>
      </w:r>
      <w:r w:rsidR="006F6AAD">
        <w:rPr>
          <w:rStyle w:val="eop"/>
        </w:rPr>
        <w:t xml:space="preserve"> </w:t>
      </w:r>
      <w:r>
        <w:rPr>
          <w:rStyle w:val="eop"/>
        </w:rPr>
        <w:t>Protože takových rodin, které se nemohly o své děti starat, bylo stále více,</w:t>
      </w:r>
      <w:r w:rsidRPr="00F42530">
        <w:rPr>
          <w:rStyle w:val="eop"/>
        </w:rPr>
        <w:t xml:space="preserve"> vznikla myšlenka založit rodinnou kolonii. V</w:t>
      </w:r>
      <w:r w:rsidR="004B3C60">
        <w:rPr>
          <w:rStyle w:val="eop"/>
        </w:rPr>
        <w:t> </w:t>
      </w:r>
      <w:r w:rsidR="00AD3E12">
        <w:rPr>
          <w:rStyle w:val="eop"/>
        </w:rPr>
        <w:t xml:space="preserve">článku </w:t>
      </w:r>
      <w:r w:rsidR="00AD3E12" w:rsidRPr="00BB2F39">
        <w:rPr>
          <w:rStyle w:val="eop"/>
          <w:i/>
          <w:iCs/>
        </w:rPr>
        <w:t>Dětský</w:t>
      </w:r>
      <w:r w:rsidRPr="00BB2F39">
        <w:rPr>
          <w:rStyle w:val="eop"/>
          <w:i/>
          <w:iCs/>
        </w:rPr>
        <w:t xml:space="preserve"> domov ve Strážnici</w:t>
      </w:r>
      <w:r w:rsidRPr="00F42530">
        <w:t xml:space="preserve"> </w:t>
      </w:r>
      <w:proofErr w:type="spellStart"/>
      <w:r w:rsidRPr="00F42530">
        <w:t>Hrejsová</w:t>
      </w:r>
      <w:proofErr w:type="spellEnd"/>
      <w:r w:rsidRPr="00F42530">
        <w:t xml:space="preserve"> vzpomíná, jak ještě před založením </w:t>
      </w:r>
      <w:r w:rsidR="00BF36EC">
        <w:t>D</w:t>
      </w:r>
      <w:r w:rsidRPr="00F42530">
        <w:t>ětského domova</w:t>
      </w:r>
      <w:r>
        <w:t>, tedy před rokem 1924</w:t>
      </w:r>
      <w:r w:rsidR="007353FA">
        <w:t>,</w:t>
      </w:r>
      <w:r w:rsidRPr="00F42530">
        <w:t xml:space="preserve"> vznikaly </w:t>
      </w:r>
      <w:r>
        <w:t xml:space="preserve">ve Strážnici </w:t>
      </w:r>
      <w:r w:rsidRPr="00F42530">
        <w:t>dětské kolonie. (</w:t>
      </w:r>
      <w:proofErr w:type="spellStart"/>
      <w:r w:rsidRPr="00F42530">
        <w:t>Hrejsová</w:t>
      </w:r>
      <w:proofErr w:type="spellEnd"/>
      <w:r w:rsidRPr="00F42530">
        <w:t xml:space="preserve">, </w:t>
      </w:r>
      <w:r w:rsidRPr="000C2DAD">
        <w:rPr>
          <w:i/>
          <w:iCs/>
        </w:rPr>
        <w:t>Dětský domov ve Strážnici</w:t>
      </w:r>
      <w:r w:rsidRPr="00F42530">
        <w:t>, 1931)</w:t>
      </w:r>
      <w:r w:rsidR="007C5E04">
        <w:rPr>
          <w:rStyle w:val="eop"/>
        </w:rPr>
        <w:t xml:space="preserve"> </w:t>
      </w:r>
      <w:r w:rsidRPr="00E14AD4">
        <w:t xml:space="preserve">V roce 1924 </w:t>
      </w:r>
      <w:r>
        <w:t>působily</w:t>
      </w:r>
      <w:r w:rsidRPr="00E14AD4">
        <w:t xml:space="preserve"> na strážnickém okrese 2 rodinné kolonie, a to ve Strážnici</w:t>
      </w:r>
      <w:r>
        <w:t xml:space="preserve"> a v </w:t>
      </w:r>
      <w:r w:rsidRPr="007117F6">
        <w:t>Radějově</w:t>
      </w:r>
      <w:r>
        <w:t>. D</w:t>
      </w:r>
      <w:r w:rsidRPr="00E14AD4">
        <w:t xml:space="preserve">ěti </w:t>
      </w:r>
      <w:r>
        <w:t xml:space="preserve">v těchto koloniích </w:t>
      </w:r>
      <w:r w:rsidRPr="00E14AD4">
        <w:t>pravidelně navštěvovaly správkyně</w:t>
      </w:r>
      <w:r>
        <w:t xml:space="preserve">, na jejich práci </w:t>
      </w:r>
      <w:r w:rsidRPr="001A0F31">
        <w:t>dohlíž</w:t>
      </w:r>
      <w:r>
        <w:t>ela</w:t>
      </w:r>
      <w:r w:rsidRPr="001A0F31">
        <w:t xml:space="preserve"> </w:t>
      </w:r>
      <w:r>
        <w:t xml:space="preserve">a úzce s nimi </w:t>
      </w:r>
      <w:r w:rsidRPr="001A0F31">
        <w:t>spoluprac</w:t>
      </w:r>
      <w:r>
        <w:t>ovala</w:t>
      </w:r>
      <w:r w:rsidRPr="001A0F31">
        <w:t xml:space="preserve"> sociální pracovnice</w:t>
      </w:r>
      <w:r w:rsidRPr="004849D6">
        <w:t xml:space="preserve"> </w:t>
      </w:r>
      <w:r>
        <w:t>OPM slečna Anna Pavlicová.</w:t>
      </w:r>
      <w:r w:rsidRPr="00E14AD4">
        <w:t xml:space="preserve"> </w:t>
      </w:r>
      <w:r>
        <w:t>Na</w:t>
      </w:r>
      <w:r w:rsidRPr="004849D6">
        <w:t xml:space="preserve"> úhradu na vychovávání dětí v koloniích </w:t>
      </w:r>
      <w:r w:rsidRPr="004849D6">
        <w:lastRenderedPageBreak/>
        <w:t>p</w:t>
      </w:r>
      <w:r>
        <w:t>řispívala</w:t>
      </w:r>
      <w:r w:rsidRPr="004849D6">
        <w:t xml:space="preserve"> </w:t>
      </w:r>
      <w:r>
        <w:t>Česká zemská péče o mládež v Brně (</w:t>
      </w:r>
      <w:r w:rsidRPr="004849D6">
        <w:t>ČZPM</w:t>
      </w:r>
      <w:r>
        <w:t xml:space="preserve">), </w:t>
      </w:r>
      <w:r w:rsidRPr="004849D6">
        <w:t>v několika případech přispív</w:t>
      </w:r>
      <w:r>
        <w:t>al</w:t>
      </w:r>
      <w:r w:rsidR="00EF217C">
        <w:t>y</w:t>
      </w:r>
      <w:r w:rsidRPr="004849D6">
        <w:t xml:space="preserve"> na </w:t>
      </w:r>
      <w:r w:rsidRPr="00E14AD4">
        <w:t xml:space="preserve">výchovu obce, případně </w:t>
      </w:r>
      <w:r w:rsidR="00723762">
        <w:t xml:space="preserve">i </w:t>
      </w:r>
      <w:r w:rsidR="006837D4">
        <w:t xml:space="preserve">matky nebo </w:t>
      </w:r>
      <w:r w:rsidR="00757D8E" w:rsidRPr="00E14AD4">
        <w:t>otcové</w:t>
      </w:r>
      <w:r w:rsidR="005B1A0D">
        <w:t xml:space="preserve"> </w:t>
      </w:r>
      <w:r w:rsidR="006837D4">
        <w:t>těchto dětí.</w:t>
      </w:r>
      <w:r w:rsidR="00757D8E">
        <w:t xml:space="preserve"> (</w:t>
      </w:r>
      <w:r>
        <w:t>Výroční zpráva OPM a ČČK ve Strážnici, 1925, s.19)</w:t>
      </w:r>
    </w:p>
    <w:bookmarkEnd w:id="121"/>
    <w:p w14:paraId="00F1E4DC" w14:textId="1E428D99" w:rsidR="00665D61" w:rsidRDefault="00665D61" w:rsidP="00184134">
      <w:pPr>
        <w:pStyle w:val="AP-Odstaveczapedlem"/>
        <w:ind w:firstLine="709"/>
      </w:pPr>
      <w:r>
        <w:t xml:space="preserve">Ve zmíněném </w:t>
      </w:r>
      <w:r w:rsidR="009A2D26">
        <w:t xml:space="preserve">článku </w:t>
      </w:r>
      <w:proofErr w:type="spellStart"/>
      <w:r>
        <w:t>H</w:t>
      </w:r>
      <w:r w:rsidRPr="00E14AD4">
        <w:t>rejsová</w:t>
      </w:r>
      <w:proofErr w:type="spellEnd"/>
      <w:r>
        <w:t xml:space="preserve"> také</w:t>
      </w:r>
      <w:r w:rsidRPr="00E14AD4">
        <w:t xml:space="preserve"> </w:t>
      </w:r>
      <w:r>
        <w:t>uvádí,</w:t>
      </w:r>
      <w:r w:rsidRPr="00E14AD4">
        <w:t xml:space="preserve"> že </w:t>
      </w:r>
      <w:r>
        <w:t xml:space="preserve">když ještě nebyl zřízený ve Strážnici </w:t>
      </w:r>
      <w:r w:rsidR="00F512AA">
        <w:t>D</w:t>
      </w:r>
      <w:r>
        <w:t xml:space="preserve">ětský domov, </w:t>
      </w:r>
      <w:r w:rsidRPr="00E14AD4">
        <w:t>posílala strážnické děti do rodinných kolonií na Německo</w:t>
      </w:r>
      <w:r w:rsidR="00EF217C">
        <w:t>-</w:t>
      </w:r>
      <w:proofErr w:type="spellStart"/>
      <w:r w:rsidR="00EF217C">
        <w:t>B</w:t>
      </w:r>
      <w:r w:rsidRPr="00E14AD4">
        <w:t>rodsku</w:t>
      </w:r>
      <w:proofErr w:type="spellEnd"/>
      <w:r w:rsidRPr="00E14AD4">
        <w:t xml:space="preserve">, </w:t>
      </w:r>
      <w:r w:rsidR="00F512AA">
        <w:t>do kolonií</w:t>
      </w:r>
      <w:r w:rsidR="00865BB6">
        <w:t xml:space="preserve"> </w:t>
      </w:r>
      <w:r w:rsidRPr="00E14AD4">
        <w:t xml:space="preserve">v Třebíči, na </w:t>
      </w:r>
      <w:proofErr w:type="spellStart"/>
      <w:r w:rsidRPr="00E14AD4">
        <w:t>Dačicku</w:t>
      </w:r>
      <w:proofErr w:type="spellEnd"/>
      <w:r w:rsidR="00865BB6">
        <w:t xml:space="preserve"> a</w:t>
      </w:r>
      <w:r w:rsidRPr="00E14AD4">
        <w:t xml:space="preserve"> na Žďársku. </w:t>
      </w:r>
      <w:r>
        <w:t xml:space="preserve">Přibližuje </w:t>
      </w:r>
      <w:r w:rsidRPr="00E14AD4">
        <w:t xml:space="preserve">zde </w:t>
      </w:r>
      <w:r>
        <w:t>v této souvislosti několik</w:t>
      </w:r>
      <w:r w:rsidRPr="00E14AD4">
        <w:t xml:space="preserve"> konkrétní</w:t>
      </w:r>
      <w:r>
        <w:t xml:space="preserve">ch </w:t>
      </w:r>
      <w:r w:rsidRPr="00E14AD4">
        <w:t xml:space="preserve">příběhů dětí. </w:t>
      </w:r>
      <w:r>
        <w:t>Dále zde uvádí,</w:t>
      </w:r>
      <w:r w:rsidRPr="00E14AD4">
        <w:t xml:space="preserve"> že v těchto výše </w:t>
      </w:r>
      <w:r>
        <w:t>uvedených</w:t>
      </w:r>
      <w:r w:rsidRPr="00E14AD4">
        <w:t xml:space="preserve"> koloniích byly umísťovány spíše starší děti,</w:t>
      </w:r>
      <w:r>
        <w:t xml:space="preserve"> které</w:t>
      </w:r>
      <w:r w:rsidRPr="00E14AD4">
        <w:t xml:space="preserve"> byly v</w:t>
      </w:r>
      <w:r>
        <w:t xml:space="preserve"> těchto </w:t>
      </w:r>
      <w:r w:rsidRPr="00E14AD4">
        <w:t xml:space="preserve">rodinách </w:t>
      </w:r>
      <w:r>
        <w:t>umístěn</w:t>
      </w:r>
      <w:r w:rsidR="00B32ECA">
        <w:t>y</w:t>
      </w:r>
      <w:r>
        <w:t xml:space="preserve"> </w:t>
      </w:r>
      <w:r w:rsidRPr="00E14AD4">
        <w:t>zadarmo, kdežto v rodinné kolonii ve Strážnici byly umísťovány za plat spíše batolata do tří let.</w:t>
      </w:r>
      <w:r w:rsidRPr="00F42530">
        <w:t xml:space="preserve"> (</w:t>
      </w:r>
      <w:proofErr w:type="spellStart"/>
      <w:r w:rsidRPr="00F42530">
        <w:t>Hrejsová</w:t>
      </w:r>
      <w:proofErr w:type="spellEnd"/>
      <w:r w:rsidRPr="00F42530">
        <w:t xml:space="preserve">, </w:t>
      </w:r>
      <w:r w:rsidRPr="000C2DAD">
        <w:rPr>
          <w:i/>
          <w:iCs/>
        </w:rPr>
        <w:t>Dětský domov ve Strážnici</w:t>
      </w:r>
      <w:r w:rsidRPr="00F42530">
        <w:t>, 1931)</w:t>
      </w:r>
    </w:p>
    <w:p w14:paraId="5AE56F83" w14:textId="6212480D" w:rsidR="00665D61" w:rsidRDefault="00665D61" w:rsidP="007C5E04">
      <w:pPr>
        <w:pStyle w:val="Nadpis3"/>
      </w:pPr>
      <w:bookmarkStart w:id="123" w:name="_Toc162987600"/>
      <w:bookmarkStart w:id="124" w:name="_Toc164873943"/>
      <w:r>
        <w:t>D</w:t>
      </w:r>
      <w:r w:rsidRPr="00FC68F1">
        <w:t>ětský domov</w:t>
      </w:r>
      <w:bookmarkEnd w:id="123"/>
      <w:bookmarkEnd w:id="124"/>
    </w:p>
    <w:p w14:paraId="5BDE3C9A" w14:textId="4C694F3F" w:rsidR="00665D61" w:rsidRDefault="004D6671" w:rsidP="008D08AD">
      <w:pPr>
        <w:pStyle w:val="AP-Odstaveczapedlem"/>
      </w:pPr>
      <w:r>
        <w:rPr>
          <w:rStyle w:val="normaltextrun"/>
        </w:rPr>
        <w:t>V</w:t>
      </w:r>
      <w:r w:rsidR="00837788">
        <w:rPr>
          <w:rStyle w:val="normaltextrun"/>
        </w:rPr>
        <w:t xml:space="preserve"> říjnu </w:t>
      </w:r>
      <w:r>
        <w:rPr>
          <w:rStyle w:val="normaltextrun"/>
        </w:rPr>
        <w:t>ro</w:t>
      </w:r>
      <w:r w:rsidR="00837788">
        <w:rPr>
          <w:rStyle w:val="normaltextrun"/>
        </w:rPr>
        <w:t>ku</w:t>
      </w:r>
      <w:r>
        <w:rPr>
          <w:rStyle w:val="normaltextrun"/>
        </w:rPr>
        <w:t xml:space="preserve"> 1924 </w:t>
      </w:r>
      <w:r w:rsidR="00837788">
        <w:rPr>
          <w:rStyle w:val="normaltextrun"/>
        </w:rPr>
        <w:t xml:space="preserve">se podařilo ve </w:t>
      </w:r>
      <w:r w:rsidR="006818B4">
        <w:rPr>
          <w:rStyle w:val="normaltextrun"/>
        </w:rPr>
        <w:t xml:space="preserve">Strážnici </w:t>
      </w:r>
      <w:r w:rsidR="00184134">
        <w:rPr>
          <w:rStyle w:val="normaltextrun"/>
        </w:rPr>
        <w:t>založit Dětský</w:t>
      </w:r>
      <w:r w:rsidR="00665D61">
        <w:rPr>
          <w:rStyle w:val="normaltextrun"/>
        </w:rPr>
        <w:t xml:space="preserve"> domov</w:t>
      </w:r>
      <w:r w:rsidR="00837788">
        <w:rPr>
          <w:rStyle w:val="normaltextrun"/>
        </w:rPr>
        <w:t>.</w:t>
      </w:r>
      <w:r w:rsidR="00665D61">
        <w:rPr>
          <w:rStyle w:val="normaltextrun"/>
        </w:rPr>
        <w:t xml:space="preserve"> </w:t>
      </w:r>
      <w:r w:rsidR="001D49E4">
        <w:rPr>
          <w:rStyle w:val="normaltextrun"/>
        </w:rPr>
        <w:t xml:space="preserve">Na jeho založení </w:t>
      </w:r>
      <w:r w:rsidR="00665D61">
        <w:rPr>
          <w:rStyle w:val="normaltextrun"/>
        </w:rPr>
        <w:t>m</w:t>
      </w:r>
      <w:r w:rsidR="00942BB4">
        <w:rPr>
          <w:rStyle w:val="normaltextrun"/>
        </w:rPr>
        <w:t>ěl</w:t>
      </w:r>
      <w:r w:rsidR="00490206">
        <w:rPr>
          <w:rStyle w:val="normaltextrun"/>
        </w:rPr>
        <w:t>a</w:t>
      </w:r>
      <w:r w:rsidR="00665D61">
        <w:rPr>
          <w:rStyle w:val="normaltextrun"/>
        </w:rPr>
        <w:t xml:space="preserve"> </w:t>
      </w:r>
      <w:r w:rsidR="00490206">
        <w:rPr>
          <w:rStyle w:val="normaltextrun"/>
        </w:rPr>
        <w:t>největší</w:t>
      </w:r>
      <w:r w:rsidR="00665D61">
        <w:rPr>
          <w:rStyle w:val="normaltextrun"/>
        </w:rPr>
        <w:t xml:space="preserve"> zásluhu paní učitelka </w:t>
      </w:r>
      <w:r w:rsidR="00665D61" w:rsidRPr="00237F9D">
        <w:rPr>
          <w:rStyle w:val="normaltextrun"/>
        </w:rPr>
        <w:t xml:space="preserve">Božena </w:t>
      </w:r>
      <w:proofErr w:type="spellStart"/>
      <w:r w:rsidR="00665D61" w:rsidRPr="00237F9D">
        <w:rPr>
          <w:rStyle w:val="normaltextrun"/>
        </w:rPr>
        <w:t>Hrejsová</w:t>
      </w:r>
      <w:proofErr w:type="spellEnd"/>
      <w:r w:rsidR="00665D61">
        <w:rPr>
          <w:rStyle w:val="normaltextrun"/>
        </w:rPr>
        <w:t xml:space="preserve">, která ho vybudovala </w:t>
      </w:r>
      <w:r w:rsidR="00665D61" w:rsidRPr="00237F9D">
        <w:rPr>
          <w:rStyle w:val="normaltextrun"/>
        </w:rPr>
        <w:t>na vlastní náklady</w:t>
      </w:r>
      <w:r w:rsidR="00654B36">
        <w:rPr>
          <w:rStyle w:val="normaltextrun"/>
        </w:rPr>
        <w:t xml:space="preserve">. Na zakoupení budovy si půjčila peníze. </w:t>
      </w:r>
      <w:r w:rsidR="00665D61" w:rsidRPr="000C1FBD">
        <w:t>Dětský dom</w:t>
      </w:r>
      <w:r w:rsidR="00665D61">
        <w:t>ov byl</w:t>
      </w:r>
      <w:r w:rsidR="00665D61" w:rsidRPr="00F65A7E">
        <w:t xml:space="preserve"> zřízen </w:t>
      </w:r>
      <w:r w:rsidR="00665D61">
        <w:t xml:space="preserve">především </w:t>
      </w:r>
      <w:r w:rsidR="00A9419B">
        <w:t>jako</w:t>
      </w:r>
      <w:r w:rsidR="00665D61" w:rsidRPr="00F65A7E">
        <w:t xml:space="preserve"> přechodné umístění opuštěných dětí, než </w:t>
      </w:r>
      <w:r w:rsidR="00665D61">
        <w:t xml:space="preserve">se </w:t>
      </w:r>
      <w:r w:rsidR="00636C0D">
        <w:t>podařilo jim zajistit místo</w:t>
      </w:r>
      <w:r w:rsidR="00665D61" w:rsidRPr="00F65A7E">
        <w:t xml:space="preserve"> v </w:t>
      </w:r>
      <w:r w:rsidR="00636C0D">
        <w:t>pěstounské</w:t>
      </w:r>
      <w:r w:rsidR="00665D61" w:rsidRPr="00F65A7E">
        <w:t xml:space="preserve"> péči</w:t>
      </w:r>
      <w:r w:rsidR="00720FD2">
        <w:t xml:space="preserve">. </w:t>
      </w:r>
      <w:r w:rsidR="00665D61">
        <w:t xml:space="preserve"> </w:t>
      </w:r>
      <w:r w:rsidR="00720FD2">
        <w:t>T</w:t>
      </w:r>
      <w:r w:rsidR="00665D61">
        <w:t xml:space="preserve">aké </w:t>
      </w:r>
      <w:r w:rsidR="00720FD2">
        <w:t xml:space="preserve">zde nacházely </w:t>
      </w:r>
      <w:r w:rsidR="005A3545">
        <w:t>ochranu a bezpečí zesláblé děti</w:t>
      </w:r>
      <w:r w:rsidR="009548D9">
        <w:t>. D</w:t>
      </w:r>
      <w:r w:rsidR="00745757">
        <w:t xml:space="preserve">omov </w:t>
      </w:r>
      <w:r w:rsidR="004A145A">
        <w:t xml:space="preserve">poskytoval </w:t>
      </w:r>
      <w:r w:rsidR="00665D61">
        <w:t xml:space="preserve">zázemí </w:t>
      </w:r>
      <w:r w:rsidR="00665D61" w:rsidRPr="00F65A7E">
        <w:t xml:space="preserve">pro </w:t>
      </w:r>
      <w:r w:rsidR="004A145A">
        <w:t xml:space="preserve">děti trpící </w:t>
      </w:r>
      <w:r w:rsidR="00665D61" w:rsidRPr="00F65A7E">
        <w:t xml:space="preserve">podvýživou </w:t>
      </w:r>
      <w:r w:rsidR="00745757">
        <w:t>a děti</w:t>
      </w:r>
      <w:r w:rsidR="00665D61" w:rsidRPr="00F65A7E">
        <w:t xml:space="preserve"> </w:t>
      </w:r>
      <w:r w:rsidR="00AD54DA">
        <w:br/>
      </w:r>
      <w:r w:rsidR="00665D61" w:rsidRPr="00F65A7E">
        <w:t xml:space="preserve">z okolních osad, než </w:t>
      </w:r>
      <w:r w:rsidR="00665D61">
        <w:t>se pro ně zajistila přeprava</w:t>
      </w:r>
      <w:r w:rsidR="00665D61" w:rsidRPr="00F65A7E">
        <w:t xml:space="preserve"> do nemocnic</w:t>
      </w:r>
      <w:r w:rsidR="00745757">
        <w:t xml:space="preserve"> a</w:t>
      </w:r>
      <w:r w:rsidR="00665D61" w:rsidRPr="00F65A7E">
        <w:t xml:space="preserve"> sanatorií</w:t>
      </w:r>
      <w:r w:rsidR="00490206">
        <w:t>.</w:t>
      </w:r>
      <w:r w:rsidR="00745757">
        <w:t xml:space="preserve"> </w:t>
      </w:r>
      <w:r w:rsidR="00665D61" w:rsidRPr="00237F9D">
        <w:rPr>
          <w:rStyle w:val="normaltextrun"/>
        </w:rPr>
        <w:t xml:space="preserve">Dětským domovem ve Strážnici prošlo podle poznámek Boženy </w:t>
      </w:r>
      <w:proofErr w:type="spellStart"/>
      <w:r w:rsidR="00665D61" w:rsidRPr="00237F9D">
        <w:rPr>
          <w:rStyle w:val="normaltextrun"/>
        </w:rPr>
        <w:t>Hrejsové</w:t>
      </w:r>
      <w:proofErr w:type="spellEnd"/>
      <w:r w:rsidR="00665D61" w:rsidRPr="00237F9D">
        <w:rPr>
          <w:rStyle w:val="normaltextrun"/>
        </w:rPr>
        <w:t xml:space="preserve"> téměř 1000 dětí a většině z nich byla </w:t>
      </w:r>
      <w:r w:rsidR="00A72539" w:rsidRPr="00237F9D">
        <w:rPr>
          <w:rStyle w:val="normaltextrun"/>
        </w:rPr>
        <w:t>nalezena rodina</w:t>
      </w:r>
      <w:r w:rsidR="009B4837">
        <w:rPr>
          <w:rStyle w:val="normaltextrun"/>
        </w:rPr>
        <w:t xml:space="preserve"> buď pěstounská </w:t>
      </w:r>
      <w:r w:rsidR="00A72539">
        <w:rPr>
          <w:rStyle w:val="normaltextrun"/>
        </w:rPr>
        <w:t>nebo</w:t>
      </w:r>
      <w:r w:rsidR="009B4837">
        <w:rPr>
          <w:rStyle w:val="normaltextrun"/>
        </w:rPr>
        <w:t xml:space="preserve"> </w:t>
      </w:r>
      <w:r w:rsidR="00A72539">
        <w:rPr>
          <w:rStyle w:val="normaltextrun"/>
        </w:rPr>
        <w:t>rodina adoptivní.</w:t>
      </w:r>
      <w:r>
        <w:rPr>
          <w:rStyle w:val="normaltextrun"/>
        </w:rPr>
        <w:t xml:space="preserve"> </w:t>
      </w:r>
      <w:r w:rsidR="005C1D99">
        <w:rPr>
          <w:rStyle w:val="normaltextrun"/>
        </w:rPr>
        <w:t>(</w:t>
      </w:r>
      <w:proofErr w:type="spellStart"/>
      <w:r w:rsidR="005C1D99">
        <w:rPr>
          <w:rStyle w:val="normaltextrun"/>
          <w:rFonts w:cs="Calibri"/>
          <w:color w:val="000000"/>
        </w:rPr>
        <w:t>Hrejsová</w:t>
      </w:r>
      <w:proofErr w:type="spellEnd"/>
      <w:r w:rsidR="008D3047" w:rsidRPr="00F42530">
        <w:t xml:space="preserve">, </w:t>
      </w:r>
      <w:r w:rsidR="008D3047" w:rsidRPr="000C2DAD">
        <w:rPr>
          <w:i/>
          <w:iCs/>
        </w:rPr>
        <w:t>Dětský domov ve Strážnici</w:t>
      </w:r>
      <w:r w:rsidR="008D3047" w:rsidRPr="00F42530">
        <w:t>, 1931)</w:t>
      </w:r>
    </w:p>
    <w:p w14:paraId="469FF5C4" w14:textId="6F9BC19C" w:rsidR="003C7D67" w:rsidRPr="000E6FAC" w:rsidRDefault="00665D61" w:rsidP="00184134">
      <w:pPr>
        <w:pStyle w:val="AP-Odstaveczapedlem"/>
        <w:ind w:firstLine="709"/>
      </w:pPr>
      <w:r w:rsidRPr="00C51CF9">
        <w:t>Z</w:t>
      </w:r>
      <w:r>
        <w:t xml:space="preserve"> rukopisů </w:t>
      </w:r>
      <w:r w:rsidRPr="00C51CF9">
        <w:t xml:space="preserve">Boženy </w:t>
      </w:r>
      <w:proofErr w:type="spellStart"/>
      <w:r w:rsidRPr="00C51CF9">
        <w:t>Hrejsové</w:t>
      </w:r>
      <w:proofErr w:type="spellEnd"/>
      <w:r w:rsidR="00F34797">
        <w:t xml:space="preserve"> </w:t>
      </w:r>
      <w:r w:rsidRPr="00C51CF9">
        <w:t xml:space="preserve">je zřejmé, že </w:t>
      </w:r>
      <w:r w:rsidR="00525CA6">
        <w:t xml:space="preserve">se </w:t>
      </w:r>
      <w:r w:rsidR="00020E68">
        <w:t xml:space="preserve">zajímala individuálně </w:t>
      </w:r>
      <w:r w:rsidR="00F34797">
        <w:t xml:space="preserve">o každé </w:t>
      </w:r>
      <w:r w:rsidR="00E62C10">
        <w:t>z mnoh</w:t>
      </w:r>
      <w:r w:rsidR="00955883">
        <w:t>a</w:t>
      </w:r>
      <w:r w:rsidR="00E62C10">
        <w:t xml:space="preserve"> </w:t>
      </w:r>
      <w:r w:rsidR="005C1D99">
        <w:t xml:space="preserve">dětí, </w:t>
      </w:r>
      <w:r w:rsidR="005C1D99" w:rsidRPr="00C51CF9">
        <w:t>které</w:t>
      </w:r>
      <w:r w:rsidRPr="00C51CF9">
        <w:t xml:space="preserve"> prošl</w:t>
      </w:r>
      <w:r w:rsidR="00E62C10">
        <w:t>y strážnickým</w:t>
      </w:r>
      <w:r w:rsidRPr="00C51CF9">
        <w:t xml:space="preserve"> </w:t>
      </w:r>
      <w:r w:rsidR="00E62C10">
        <w:t>D</w:t>
      </w:r>
      <w:r w:rsidRPr="00C51CF9">
        <w:t xml:space="preserve">ětským domovem. </w:t>
      </w:r>
      <w:r w:rsidR="00BF4ADD">
        <w:t>U všech</w:t>
      </w:r>
      <w:r w:rsidR="00880824">
        <w:t xml:space="preserve"> dět</w:t>
      </w:r>
      <w:r w:rsidR="00BF4ADD">
        <w:t>í</w:t>
      </w:r>
      <w:r w:rsidR="00880824">
        <w:t xml:space="preserve"> </w:t>
      </w:r>
      <w:r w:rsidR="00777FCF">
        <w:t xml:space="preserve">rozvíjela </w:t>
      </w:r>
      <w:r w:rsidR="00BF4ADD">
        <w:t xml:space="preserve">jejich schopnosti </w:t>
      </w:r>
      <w:r w:rsidR="00AD54DA">
        <w:br/>
      </w:r>
      <w:r w:rsidR="00BF4ADD">
        <w:t xml:space="preserve">a </w:t>
      </w:r>
      <w:r w:rsidR="00556FC8">
        <w:t>snažila se je připravit do</w:t>
      </w:r>
      <w:r w:rsidR="00FE3423">
        <w:t xml:space="preserve"> </w:t>
      </w:r>
      <w:r w:rsidR="00556FC8">
        <w:t>života, aby se uměl</w:t>
      </w:r>
      <w:r w:rsidR="00FE3423">
        <w:t>y</w:t>
      </w:r>
      <w:r w:rsidR="00556FC8">
        <w:t xml:space="preserve"> o </w:t>
      </w:r>
      <w:r w:rsidR="00757D8E">
        <w:t>sebe postarat</w:t>
      </w:r>
      <w:r w:rsidR="00556FC8">
        <w:t xml:space="preserve">. </w:t>
      </w:r>
      <w:r w:rsidRPr="00C51CF9">
        <w:t>Důležit</w:t>
      </w:r>
      <w:r w:rsidR="00E22FCA">
        <w:t xml:space="preserve">é pro </w:t>
      </w:r>
      <w:proofErr w:type="spellStart"/>
      <w:r w:rsidR="00E22FCA">
        <w:t>Hrejsovou</w:t>
      </w:r>
      <w:proofErr w:type="spellEnd"/>
      <w:r w:rsidRPr="00C51CF9">
        <w:t xml:space="preserve"> bylo</w:t>
      </w:r>
      <w:r w:rsidR="00E22FCA">
        <w:t xml:space="preserve"> to,</w:t>
      </w:r>
      <w:r w:rsidRPr="00C51CF9">
        <w:t xml:space="preserve"> aby děti znaly svůj původ</w:t>
      </w:r>
      <w:r w:rsidR="004B64CD">
        <w:t>, a</w:t>
      </w:r>
      <w:r w:rsidR="006543A0">
        <w:t xml:space="preserve">by </w:t>
      </w:r>
      <w:r w:rsidR="001B6CCB">
        <w:t xml:space="preserve">znaly své </w:t>
      </w:r>
      <w:r w:rsidRPr="00C51CF9">
        <w:t>biologick</w:t>
      </w:r>
      <w:r w:rsidR="001B6CCB">
        <w:t>é</w:t>
      </w:r>
      <w:r w:rsidRPr="00C51CF9">
        <w:t xml:space="preserve"> rodič</w:t>
      </w:r>
      <w:r w:rsidR="001B6CCB">
        <w:t>e</w:t>
      </w:r>
      <w:r w:rsidRPr="00C51CF9">
        <w:t xml:space="preserve"> a sourozen</w:t>
      </w:r>
      <w:r w:rsidR="001B6CCB">
        <w:t>ce</w:t>
      </w:r>
      <w:r w:rsidR="000D2198">
        <w:t xml:space="preserve"> </w:t>
      </w:r>
      <w:r w:rsidR="00194AE2">
        <w:t>a</w:t>
      </w:r>
      <w:r w:rsidR="00184B46">
        <w:t xml:space="preserve"> </w:t>
      </w:r>
      <w:r w:rsidR="00D64096">
        <w:t xml:space="preserve">nezapomněly </w:t>
      </w:r>
      <w:r w:rsidR="00AD54DA">
        <w:br/>
      </w:r>
      <w:r w:rsidR="00D64096">
        <w:t>na</w:t>
      </w:r>
      <w:r w:rsidR="001B6CCB">
        <w:t xml:space="preserve"> svoji původní rodinu.</w:t>
      </w:r>
      <w:r w:rsidR="00F102B1">
        <w:t xml:space="preserve"> </w:t>
      </w:r>
      <w:r w:rsidR="00C067BB">
        <w:t xml:space="preserve">Toto je zachyceno </w:t>
      </w:r>
      <w:r w:rsidR="00671944">
        <w:t xml:space="preserve">v </w:t>
      </w:r>
      <w:r w:rsidR="00671944" w:rsidRPr="00237F9D">
        <w:rPr>
          <w:rStyle w:val="normaltextrun"/>
        </w:rPr>
        <w:t>dopise</w:t>
      </w:r>
      <w:r w:rsidRPr="00237F9D">
        <w:rPr>
          <w:rStyle w:val="normaltextrun"/>
        </w:rPr>
        <w:t xml:space="preserve"> </w:t>
      </w:r>
      <w:proofErr w:type="spellStart"/>
      <w:r w:rsidRPr="00237F9D">
        <w:rPr>
          <w:rStyle w:val="normaltextrun"/>
        </w:rPr>
        <w:t>Hrejsové</w:t>
      </w:r>
      <w:proofErr w:type="spellEnd"/>
      <w:r w:rsidR="005C1D99">
        <w:rPr>
          <w:rStyle w:val="normaltextrun"/>
        </w:rPr>
        <w:t xml:space="preserve"> </w:t>
      </w:r>
      <w:r w:rsidR="005842EC">
        <w:rPr>
          <w:rStyle w:val="normaltextrun"/>
        </w:rPr>
        <w:t>věnovan</w:t>
      </w:r>
      <w:r w:rsidR="00D475E7">
        <w:rPr>
          <w:rStyle w:val="normaltextrun"/>
        </w:rPr>
        <w:t>ém</w:t>
      </w:r>
      <w:r w:rsidR="005842EC">
        <w:rPr>
          <w:rStyle w:val="normaltextrun"/>
        </w:rPr>
        <w:t xml:space="preserve"> </w:t>
      </w:r>
      <w:r w:rsidR="00D97876">
        <w:rPr>
          <w:rStyle w:val="normaltextrun"/>
        </w:rPr>
        <w:t xml:space="preserve">děvčátku, které </w:t>
      </w:r>
      <w:r w:rsidR="00671944">
        <w:rPr>
          <w:rStyle w:val="normaltextrun"/>
        </w:rPr>
        <w:t xml:space="preserve">také prošlo strážnickým domovem a poté bylo adoptováno. </w:t>
      </w:r>
      <w:r w:rsidRPr="003C7D67">
        <w:t>Je uveden v Příloze 2</w:t>
      </w:r>
      <w:r w:rsidR="005913C7" w:rsidRPr="003C7D67">
        <w:t>.</w:t>
      </w:r>
      <w:r w:rsidR="00E54F81" w:rsidRPr="003C7D67">
        <w:t xml:space="preserve"> </w:t>
      </w:r>
      <w:r w:rsidR="005C1D99" w:rsidRPr="003C7D67">
        <w:t>(</w:t>
      </w:r>
      <w:proofErr w:type="spellStart"/>
      <w:r w:rsidR="005C1D99">
        <w:t>Hrejsová</w:t>
      </w:r>
      <w:proofErr w:type="spellEnd"/>
      <w:r w:rsidR="003C7D67">
        <w:t>,</w:t>
      </w:r>
      <w:r w:rsidR="000E6FAC">
        <w:t xml:space="preserve"> </w:t>
      </w:r>
      <w:r w:rsidR="003C7D67" w:rsidRPr="00165C0C">
        <w:rPr>
          <w:i/>
          <w:iCs/>
        </w:rPr>
        <w:t xml:space="preserve">Životopis Helenky </w:t>
      </w:r>
      <w:r w:rsidR="001962C2" w:rsidRPr="00165C0C">
        <w:rPr>
          <w:i/>
          <w:iCs/>
        </w:rPr>
        <w:t>Kozákové</w:t>
      </w:r>
      <w:r w:rsidR="001962C2">
        <w:rPr>
          <w:i/>
          <w:iCs/>
        </w:rPr>
        <w:t xml:space="preserve">, </w:t>
      </w:r>
      <w:proofErr w:type="spellStart"/>
      <w:r w:rsidR="001962C2">
        <w:rPr>
          <w:i/>
          <w:iCs/>
        </w:rPr>
        <w:t>roz</w:t>
      </w:r>
      <w:proofErr w:type="spellEnd"/>
      <w:r w:rsidR="00A70E2D">
        <w:rPr>
          <w:i/>
          <w:iCs/>
        </w:rPr>
        <w:t xml:space="preserve">. </w:t>
      </w:r>
      <w:proofErr w:type="spellStart"/>
      <w:r w:rsidR="00A70E2D">
        <w:rPr>
          <w:i/>
          <w:iCs/>
        </w:rPr>
        <w:t>Kolesíkové</w:t>
      </w:r>
      <w:proofErr w:type="spellEnd"/>
      <w:r w:rsidR="001962C2">
        <w:rPr>
          <w:i/>
          <w:iCs/>
        </w:rPr>
        <w:t>,</w:t>
      </w:r>
      <w:r w:rsidR="003C7D67">
        <w:rPr>
          <w:i/>
          <w:iCs/>
        </w:rPr>
        <w:t xml:space="preserve"> </w:t>
      </w:r>
      <w:r w:rsidR="00882CA4" w:rsidRPr="00882CA4">
        <w:t>b.</w:t>
      </w:r>
      <w:r w:rsidR="004B64CD">
        <w:t xml:space="preserve"> </w:t>
      </w:r>
      <w:r w:rsidR="00882CA4" w:rsidRPr="00882CA4">
        <w:t>d</w:t>
      </w:r>
      <w:r w:rsidR="00882CA4">
        <w:rPr>
          <w:i/>
          <w:iCs/>
        </w:rPr>
        <w:t>.)</w:t>
      </w:r>
    </w:p>
    <w:p w14:paraId="7744C46B" w14:textId="68625A09" w:rsidR="0021128B" w:rsidRDefault="00665D61" w:rsidP="00184134">
      <w:pPr>
        <w:pStyle w:val="AP-Odstaveczapedlem"/>
        <w:ind w:firstLine="709"/>
      </w:pPr>
      <w:r w:rsidRPr="006D7743">
        <w:rPr>
          <w:rStyle w:val="normaltextrun"/>
        </w:rPr>
        <w:t xml:space="preserve">Do </w:t>
      </w:r>
      <w:r w:rsidR="00C9745A">
        <w:rPr>
          <w:rStyle w:val="normaltextrun"/>
        </w:rPr>
        <w:t>D</w:t>
      </w:r>
      <w:r w:rsidRPr="006D7743">
        <w:rPr>
          <w:rStyle w:val="normaltextrun"/>
        </w:rPr>
        <w:t xml:space="preserve">ětského domova se dostávaly také děti, které byly </w:t>
      </w:r>
      <w:r w:rsidR="00F40AF0">
        <w:rPr>
          <w:rStyle w:val="normaltextrun"/>
        </w:rPr>
        <w:t xml:space="preserve">velmi </w:t>
      </w:r>
      <w:r w:rsidRPr="006D7743">
        <w:rPr>
          <w:rStyle w:val="normaltextrun"/>
        </w:rPr>
        <w:t>zanedbané.</w:t>
      </w:r>
      <w:r w:rsidR="005721C0">
        <w:rPr>
          <w:rStyle w:val="normaltextrun"/>
        </w:rPr>
        <w:t xml:space="preserve"> </w:t>
      </w:r>
      <w:r w:rsidR="00F53A4F">
        <w:rPr>
          <w:rStyle w:val="normaltextrun"/>
        </w:rPr>
        <w:t xml:space="preserve">V rukopisech </w:t>
      </w:r>
      <w:proofErr w:type="spellStart"/>
      <w:r w:rsidR="00F53A4F">
        <w:rPr>
          <w:rStyle w:val="normaltextrun"/>
        </w:rPr>
        <w:t>Hrejsové</w:t>
      </w:r>
      <w:proofErr w:type="spellEnd"/>
      <w:r w:rsidR="00F53A4F">
        <w:rPr>
          <w:rStyle w:val="normaltextrun"/>
        </w:rPr>
        <w:t xml:space="preserve"> najdeme mnoho příběhů takových dětí. </w:t>
      </w:r>
      <w:r w:rsidR="0021128B">
        <w:rPr>
          <w:rStyle w:val="normaltextrun"/>
        </w:rPr>
        <w:t>P</w:t>
      </w:r>
      <w:r w:rsidR="006663F2">
        <w:rPr>
          <w:rStyle w:val="normaltextrun"/>
        </w:rPr>
        <w:t xml:space="preserve">ro představu uvádím </w:t>
      </w:r>
      <w:r w:rsidR="006A2CF5">
        <w:rPr>
          <w:rStyle w:val="normaltextrun"/>
        </w:rPr>
        <w:t>v Příloze 3</w:t>
      </w:r>
      <w:r w:rsidR="0021128B">
        <w:rPr>
          <w:rStyle w:val="normaltextrun"/>
        </w:rPr>
        <w:t xml:space="preserve"> </w:t>
      </w:r>
      <w:r w:rsidR="006663F2">
        <w:rPr>
          <w:rStyle w:val="normaltextrun"/>
        </w:rPr>
        <w:t xml:space="preserve">příběh </w:t>
      </w:r>
      <w:r w:rsidR="00AD54DA">
        <w:rPr>
          <w:rStyle w:val="normaltextrun"/>
        </w:rPr>
        <w:br/>
      </w:r>
      <w:r w:rsidR="006663F2">
        <w:rPr>
          <w:rStyle w:val="normaltextrun"/>
        </w:rPr>
        <w:t xml:space="preserve">o dětech, </w:t>
      </w:r>
      <w:r w:rsidR="00BA0E71">
        <w:rPr>
          <w:rStyle w:val="normaltextrun"/>
        </w:rPr>
        <w:t>kte</w:t>
      </w:r>
      <w:r w:rsidR="0021128B">
        <w:rPr>
          <w:rStyle w:val="normaltextrun"/>
        </w:rPr>
        <w:t>ré</w:t>
      </w:r>
      <w:r w:rsidR="00BA0E71">
        <w:rPr>
          <w:rStyle w:val="normaltextrun"/>
        </w:rPr>
        <w:t xml:space="preserve"> měl</w:t>
      </w:r>
      <w:r w:rsidR="0021128B">
        <w:rPr>
          <w:rStyle w:val="normaltextrun"/>
        </w:rPr>
        <w:t>y</w:t>
      </w:r>
      <w:r w:rsidR="00BA0E71">
        <w:rPr>
          <w:rStyle w:val="normaltextrun"/>
        </w:rPr>
        <w:t xml:space="preserve"> domovskou příslušnost v okrese strážnickém </w:t>
      </w:r>
      <w:r w:rsidR="00BF65FD">
        <w:rPr>
          <w:rStyle w:val="normaltextrun"/>
        </w:rPr>
        <w:t>a přišly do Dětského domova ze Slovenska. (</w:t>
      </w:r>
      <w:proofErr w:type="spellStart"/>
      <w:r w:rsidR="00BF65FD">
        <w:rPr>
          <w:rStyle w:val="normaltextrun"/>
        </w:rPr>
        <w:t>Hrejsová</w:t>
      </w:r>
      <w:proofErr w:type="spellEnd"/>
      <w:r w:rsidR="00BF65FD">
        <w:rPr>
          <w:rStyle w:val="normaltextrun"/>
        </w:rPr>
        <w:t xml:space="preserve">, </w:t>
      </w:r>
      <w:r w:rsidRPr="00627007">
        <w:rPr>
          <w:i/>
          <w:iCs/>
        </w:rPr>
        <w:t>Děti vyrostlé v</w:t>
      </w:r>
      <w:r w:rsidR="00BF65FD">
        <w:rPr>
          <w:i/>
          <w:iCs/>
        </w:rPr>
        <w:t> </w:t>
      </w:r>
      <w:r w:rsidRPr="00627007">
        <w:rPr>
          <w:i/>
          <w:iCs/>
        </w:rPr>
        <w:t>lese</w:t>
      </w:r>
      <w:r w:rsidR="00BF65FD">
        <w:t xml:space="preserve">, </w:t>
      </w:r>
      <w:bookmarkStart w:id="125" w:name="_Toc162987601"/>
      <w:r w:rsidR="005C1D99">
        <w:t>b.</w:t>
      </w:r>
      <w:r w:rsidR="00A54511">
        <w:t xml:space="preserve"> </w:t>
      </w:r>
      <w:r w:rsidR="005C1D99">
        <w:t>d.)</w:t>
      </w:r>
      <w:r w:rsidR="0021128B">
        <w:t xml:space="preserve"> </w:t>
      </w:r>
    </w:p>
    <w:p w14:paraId="3A0D1DEE" w14:textId="16161A99" w:rsidR="00665D61" w:rsidRDefault="00665D61" w:rsidP="0021128B">
      <w:pPr>
        <w:pStyle w:val="Nadpis3"/>
      </w:pPr>
      <w:bookmarkStart w:id="126" w:name="_Toc164873944"/>
      <w:r w:rsidRPr="000D464A">
        <w:lastRenderedPageBreak/>
        <w:t>Péče o matky a kojence</w:t>
      </w:r>
      <w:bookmarkEnd w:id="125"/>
      <w:bookmarkEnd w:id="126"/>
      <w:r w:rsidRPr="000D464A">
        <w:t xml:space="preserve"> </w:t>
      </w:r>
    </w:p>
    <w:p w14:paraId="34170831" w14:textId="29D058C3" w:rsidR="00665D61" w:rsidRPr="00834263" w:rsidRDefault="005D5CF9" w:rsidP="008D08AD">
      <w:pPr>
        <w:pStyle w:val="AP-Odstaveczapedlem"/>
      </w:pPr>
      <w:r>
        <w:t>Z Výroční zpráv</w:t>
      </w:r>
      <w:r w:rsidR="004F01C9">
        <w:t>y (1925)</w:t>
      </w:r>
      <w:r>
        <w:t xml:space="preserve"> se dozvídáme, že v</w:t>
      </w:r>
      <w:r w:rsidR="00665D61" w:rsidRPr="00224A10">
        <w:t xml:space="preserve"> roce 1924 </w:t>
      </w:r>
      <w:r w:rsidR="00665D61">
        <w:t>bylo</w:t>
      </w:r>
      <w:r w:rsidR="00665D61" w:rsidRPr="00224A10">
        <w:t xml:space="preserve"> pod OPM </w:t>
      </w:r>
      <w:r w:rsidR="004F01C9">
        <w:t xml:space="preserve">ve </w:t>
      </w:r>
      <w:r w:rsidR="00665D61" w:rsidRPr="00224A10">
        <w:t>Strážnic</w:t>
      </w:r>
      <w:r w:rsidR="004F01C9">
        <w:t xml:space="preserve">i </w:t>
      </w:r>
      <w:r w:rsidR="00665D61">
        <w:t xml:space="preserve">provozováno </w:t>
      </w:r>
      <w:r w:rsidR="00665D61" w:rsidRPr="00224A10">
        <w:t xml:space="preserve">16 </w:t>
      </w:r>
      <w:r w:rsidR="005A31B1">
        <w:t>p</w:t>
      </w:r>
      <w:r w:rsidR="00665D61" w:rsidRPr="00224A10">
        <w:t>oraden pro</w:t>
      </w:r>
      <w:r w:rsidR="00665D61">
        <w:t xml:space="preserve"> péči o matky a kojence.</w:t>
      </w:r>
      <w:r w:rsidR="00665D61" w:rsidRPr="00224A10">
        <w:t xml:space="preserve"> Ve všech </w:t>
      </w:r>
      <w:r w:rsidR="005A31B1">
        <w:t>p</w:t>
      </w:r>
      <w:r w:rsidR="00665D61" w:rsidRPr="00224A10">
        <w:t xml:space="preserve">oradnách </w:t>
      </w:r>
      <w:r w:rsidR="00931463">
        <w:t xml:space="preserve">vykonávali </w:t>
      </w:r>
      <w:r w:rsidR="00665D61" w:rsidRPr="00224A10">
        <w:t>prohlídky a léčbu</w:t>
      </w:r>
      <w:r w:rsidR="00931463">
        <w:t xml:space="preserve"> </w:t>
      </w:r>
      <w:r w:rsidR="00665D61" w:rsidRPr="00224A10">
        <w:t xml:space="preserve">lékaři zdarma, </w:t>
      </w:r>
      <w:r w:rsidR="00665D61">
        <w:t xml:space="preserve">bezplatně </w:t>
      </w:r>
      <w:r w:rsidR="00C15DEF">
        <w:t xml:space="preserve">také </w:t>
      </w:r>
      <w:r w:rsidR="00665D61">
        <w:t xml:space="preserve">pracovaly </w:t>
      </w:r>
      <w:r w:rsidR="00665D61" w:rsidRPr="00224A10">
        <w:t>správkyně poraden, které zajišťovaly administrativu</w:t>
      </w:r>
      <w:r w:rsidR="00C15DEF">
        <w:t>. O</w:t>
      </w:r>
      <w:r w:rsidR="00665D61" w:rsidRPr="00224A10">
        <w:t xml:space="preserve">dborně všechny </w:t>
      </w:r>
      <w:r w:rsidR="005A31B1">
        <w:t>p</w:t>
      </w:r>
      <w:r w:rsidR="00665D61" w:rsidRPr="00224A10">
        <w:t>oradny zaštiťovala sociální pracovnice A</w:t>
      </w:r>
      <w:r w:rsidR="00665D61">
        <w:t xml:space="preserve">nna </w:t>
      </w:r>
      <w:r w:rsidR="00665D61" w:rsidRPr="00224A10">
        <w:t xml:space="preserve">Pavlicová. </w:t>
      </w:r>
      <w:r w:rsidR="00616277">
        <w:t xml:space="preserve"> </w:t>
      </w:r>
      <w:r w:rsidR="00665D61" w:rsidRPr="00224A10">
        <w:t xml:space="preserve">Důležitou úlohu v propagaci </w:t>
      </w:r>
      <w:r w:rsidR="005A31B1">
        <w:t>p</w:t>
      </w:r>
      <w:r w:rsidR="00665D61" w:rsidRPr="00224A10">
        <w:t xml:space="preserve">oraden směrem k veřejnosti a také </w:t>
      </w:r>
      <w:r w:rsidR="00665D61">
        <w:t xml:space="preserve">veškerou komunikaci </w:t>
      </w:r>
      <w:r w:rsidR="00AD54DA">
        <w:br/>
      </w:r>
      <w:r w:rsidR="00665D61">
        <w:t xml:space="preserve">s </w:t>
      </w:r>
      <w:r w:rsidR="00665D61" w:rsidRPr="00224A10">
        <w:t>příslušným</w:t>
      </w:r>
      <w:r w:rsidR="00665D61">
        <w:t>i</w:t>
      </w:r>
      <w:r w:rsidR="00665D61" w:rsidRPr="00224A10">
        <w:t xml:space="preserve"> státním</w:t>
      </w:r>
      <w:r w:rsidR="00665D61">
        <w:t>i</w:t>
      </w:r>
      <w:r w:rsidR="00665D61" w:rsidRPr="00224A10">
        <w:t xml:space="preserve"> orgán</w:t>
      </w:r>
      <w:r w:rsidR="00665D61">
        <w:t xml:space="preserve">y </w:t>
      </w:r>
      <w:r w:rsidR="00665D61" w:rsidRPr="00224A10">
        <w:t xml:space="preserve">měla na starosti Božena </w:t>
      </w:r>
      <w:proofErr w:type="spellStart"/>
      <w:r w:rsidR="00665D61" w:rsidRPr="00224A10">
        <w:t>Hrejsová</w:t>
      </w:r>
      <w:proofErr w:type="spellEnd"/>
      <w:r w:rsidR="00665D61" w:rsidRPr="00224A10">
        <w:t xml:space="preserve">. </w:t>
      </w:r>
      <w:r w:rsidR="007216E6">
        <w:t xml:space="preserve">Přestože </w:t>
      </w:r>
      <w:r w:rsidR="00665D61" w:rsidRPr="00224A10">
        <w:t xml:space="preserve">lékaři pracovali </w:t>
      </w:r>
      <w:r w:rsidR="00AD54DA">
        <w:br/>
      </w:r>
      <w:r w:rsidR="00665D61" w:rsidRPr="00224A10">
        <w:t xml:space="preserve">v místních </w:t>
      </w:r>
      <w:r w:rsidR="005A31B1">
        <w:t>p</w:t>
      </w:r>
      <w:r w:rsidR="00665D61" w:rsidRPr="00224A10">
        <w:t xml:space="preserve">oradnách </w:t>
      </w:r>
      <w:r w:rsidR="007216E6" w:rsidRPr="00224A10">
        <w:t>zdarma, ne</w:t>
      </w:r>
      <w:r w:rsidR="00665D61" w:rsidRPr="00224A10">
        <w:t xml:space="preserve"> všechny </w:t>
      </w:r>
      <w:r w:rsidR="005A31B1">
        <w:t>p</w:t>
      </w:r>
      <w:r w:rsidR="00665D61" w:rsidRPr="00224A10">
        <w:t>oradny byly provozovány v ordinaci lékaře, proto byl</w:t>
      </w:r>
      <w:r w:rsidR="00C92D06">
        <w:t>y</w:t>
      </w:r>
      <w:r w:rsidR="00665D61" w:rsidRPr="00224A10">
        <w:t xml:space="preserve"> potřeba financ</w:t>
      </w:r>
      <w:r w:rsidR="00C92D06">
        <w:t>e</w:t>
      </w:r>
      <w:r w:rsidR="00665D61" w:rsidRPr="00224A10">
        <w:t xml:space="preserve"> na provoz. </w:t>
      </w:r>
      <w:r w:rsidR="0029022E">
        <w:t>V</w:t>
      </w:r>
      <w:r w:rsidR="00665D61" w:rsidRPr="008339EC">
        <w:t xml:space="preserve"> roce 1924 </w:t>
      </w:r>
      <w:r w:rsidR="0029022E">
        <w:t>d</w:t>
      </w:r>
      <w:r w:rsidR="0029022E" w:rsidRPr="008339EC">
        <w:t>ostal</w:t>
      </w:r>
      <w:r w:rsidR="0029022E">
        <w:t>a</w:t>
      </w:r>
      <w:r w:rsidR="0029022E" w:rsidRPr="008339EC">
        <w:t xml:space="preserve"> </w:t>
      </w:r>
      <w:r w:rsidR="003B56FE">
        <w:t xml:space="preserve">OPM </w:t>
      </w:r>
      <w:r w:rsidR="003B56FE" w:rsidRPr="008339EC">
        <w:t>od</w:t>
      </w:r>
      <w:r w:rsidR="00665D61" w:rsidRPr="008339EC">
        <w:t xml:space="preserve"> </w:t>
      </w:r>
      <w:r w:rsidR="00C92D06">
        <w:t>M</w:t>
      </w:r>
      <w:r w:rsidR="00665D61" w:rsidRPr="008339EC">
        <w:t>inisterstva sociální péče subvenc</w:t>
      </w:r>
      <w:r w:rsidR="0029022E">
        <w:t>e</w:t>
      </w:r>
      <w:r w:rsidR="00665D61" w:rsidRPr="008339EC">
        <w:t xml:space="preserve"> 2000 Kč a od </w:t>
      </w:r>
      <w:r w:rsidR="00C92D06">
        <w:t>M</w:t>
      </w:r>
      <w:r w:rsidR="00665D61" w:rsidRPr="008339EC">
        <w:t>inisterstva veřejného zdravotnictví na vydržování sociální pracovnice 4000 Kč</w:t>
      </w:r>
      <w:r w:rsidR="0029022E">
        <w:t>.</w:t>
      </w:r>
      <w:r w:rsidR="00665D61" w:rsidRPr="008339EC">
        <w:t xml:space="preserve"> </w:t>
      </w:r>
      <w:r w:rsidR="003B56FE">
        <w:t>S</w:t>
      </w:r>
      <w:r w:rsidR="00665D61" w:rsidRPr="008339EC">
        <w:t xml:space="preserve">ociální pracovnice, </w:t>
      </w:r>
      <w:r w:rsidR="003B56FE">
        <w:t>Anna Pavlicová</w:t>
      </w:r>
      <w:r w:rsidR="0029022E">
        <w:t xml:space="preserve">, </w:t>
      </w:r>
      <w:r w:rsidR="00665D61" w:rsidRPr="008339EC">
        <w:t xml:space="preserve">která </w:t>
      </w:r>
      <w:r w:rsidR="003B56FE">
        <w:t xml:space="preserve">velmi obětavě </w:t>
      </w:r>
      <w:r w:rsidR="00EB7AFA" w:rsidRPr="008339EC">
        <w:t>prac</w:t>
      </w:r>
      <w:r w:rsidR="00EB7AFA">
        <w:t xml:space="preserve">ovala </w:t>
      </w:r>
      <w:r w:rsidR="00EB7AFA" w:rsidRPr="008339EC">
        <w:t>a</w:t>
      </w:r>
      <w:r w:rsidR="003B56FE">
        <w:t xml:space="preserve"> snaž</w:t>
      </w:r>
      <w:r w:rsidR="000923B5">
        <w:t>ila</w:t>
      </w:r>
      <w:r w:rsidR="003B56FE">
        <w:t xml:space="preserve"> se </w:t>
      </w:r>
      <w:r w:rsidR="00AD54DA">
        <w:br/>
      </w:r>
      <w:r w:rsidR="003B56FE">
        <w:t xml:space="preserve">o </w:t>
      </w:r>
      <w:r w:rsidR="00665D61" w:rsidRPr="008339EC">
        <w:t xml:space="preserve">zlepšení bídných </w:t>
      </w:r>
      <w:r w:rsidR="00CF561B" w:rsidRPr="008339EC">
        <w:t>poměrů</w:t>
      </w:r>
      <w:r w:rsidR="00CF561B">
        <w:t>,</w:t>
      </w:r>
      <w:r w:rsidR="00EB7AFA">
        <w:t xml:space="preserve"> svoji </w:t>
      </w:r>
      <w:r w:rsidR="00B75E44">
        <w:t xml:space="preserve">mzdu </w:t>
      </w:r>
      <w:r w:rsidR="00CF561B">
        <w:t>v</w:t>
      </w:r>
      <w:r w:rsidR="004959AA">
        <w:t xml:space="preserve">ěnovala na provoz </w:t>
      </w:r>
      <w:r w:rsidR="00E40D31">
        <w:t>p</w:t>
      </w:r>
      <w:r w:rsidR="00665D61" w:rsidRPr="008339EC">
        <w:t>orad</w:t>
      </w:r>
      <w:r w:rsidR="004959AA">
        <w:t>en pro matky s</w:t>
      </w:r>
      <w:r w:rsidR="00230658">
        <w:t> </w:t>
      </w:r>
      <w:r w:rsidR="004959AA">
        <w:t>dětmi</w:t>
      </w:r>
      <w:r w:rsidR="00230658">
        <w:t>.</w:t>
      </w:r>
      <w:r w:rsidR="00CF561B">
        <w:br/>
      </w:r>
      <w:r w:rsidR="00230658">
        <w:t xml:space="preserve"> </w:t>
      </w:r>
      <w:r w:rsidR="00102B9D">
        <w:t>OPM bylo ze strany Zemské péče v Brně d</w:t>
      </w:r>
      <w:r w:rsidR="00665D61" w:rsidRPr="008339EC">
        <w:t>oporuč</w:t>
      </w:r>
      <w:r w:rsidR="000B71AD">
        <w:t>eno,</w:t>
      </w:r>
      <w:r w:rsidR="00665D61" w:rsidRPr="008339EC">
        <w:t xml:space="preserve"> aby</w:t>
      </w:r>
      <w:r w:rsidR="000B71AD">
        <w:t xml:space="preserve"> byly</w:t>
      </w:r>
      <w:r w:rsidR="00665D61" w:rsidRPr="008339EC">
        <w:t xml:space="preserve"> ponech</w:t>
      </w:r>
      <w:r w:rsidR="000B71AD">
        <w:t>ány</w:t>
      </w:r>
      <w:r w:rsidR="00665D61" w:rsidRPr="008339EC">
        <w:t xml:space="preserve"> </w:t>
      </w:r>
      <w:r w:rsidR="005A31B1">
        <w:t>p</w:t>
      </w:r>
      <w:r w:rsidR="00665D61" w:rsidRPr="008339EC">
        <w:t xml:space="preserve">oradny jen </w:t>
      </w:r>
      <w:r w:rsidR="00AD54DA">
        <w:br/>
      </w:r>
      <w:r w:rsidR="00665D61" w:rsidRPr="008339EC">
        <w:t xml:space="preserve">v sídlech obvodních lékařů, čímž by se počet poraden omezil </w:t>
      </w:r>
      <w:r w:rsidR="00CF561B">
        <w:t xml:space="preserve">a </w:t>
      </w:r>
      <w:r w:rsidR="00665D61" w:rsidRPr="008339EC">
        <w:t>zmenšil</w:t>
      </w:r>
      <w:r w:rsidR="00045844">
        <w:t>y by se tak náklady</w:t>
      </w:r>
      <w:r w:rsidR="008B5682">
        <w:t xml:space="preserve">. </w:t>
      </w:r>
      <w:r w:rsidR="00CF561B">
        <w:br/>
      </w:r>
      <w:r w:rsidR="00B5638A">
        <w:t xml:space="preserve">Ve </w:t>
      </w:r>
      <w:r w:rsidR="00B37874">
        <w:t xml:space="preserve">zmíněné </w:t>
      </w:r>
      <w:r w:rsidR="00B5638A">
        <w:t xml:space="preserve">zprávě </w:t>
      </w:r>
      <w:r w:rsidR="004F01C9">
        <w:t>je prezentováno</w:t>
      </w:r>
      <w:r w:rsidR="00785F86">
        <w:t xml:space="preserve">, že ze získaných zkušeností je </w:t>
      </w:r>
      <w:r w:rsidR="00665D61" w:rsidRPr="008339EC">
        <w:t xml:space="preserve">právě </w:t>
      </w:r>
      <w:r w:rsidR="001602F1">
        <w:t xml:space="preserve">velmi potřebné, </w:t>
      </w:r>
      <w:r w:rsidR="00AD54DA">
        <w:br/>
      </w:r>
      <w:r w:rsidR="001602F1">
        <w:t xml:space="preserve">aby </w:t>
      </w:r>
      <w:r w:rsidR="005A31B1">
        <w:t>p</w:t>
      </w:r>
      <w:r w:rsidR="001602F1">
        <w:t xml:space="preserve">oradny působily </w:t>
      </w:r>
      <w:r w:rsidR="003D5208">
        <w:t xml:space="preserve">nejen v blízkém a přístupném </w:t>
      </w:r>
      <w:r w:rsidR="008B01EE">
        <w:t>okolí</w:t>
      </w:r>
      <w:r w:rsidR="003D5208">
        <w:t xml:space="preserve">, ale především </w:t>
      </w:r>
      <w:r w:rsidR="00A3633F">
        <w:t>ve vzdálenějších osadách</w:t>
      </w:r>
      <w:r w:rsidR="00D604AA">
        <w:t xml:space="preserve">. </w:t>
      </w:r>
      <w:r w:rsidR="00665D61">
        <w:t>(Výroční zpráva OPM a ČČK ve Strážnici, 1925, s.16)</w:t>
      </w:r>
    </w:p>
    <w:p w14:paraId="4E710940" w14:textId="578674FE" w:rsidR="00665D61" w:rsidRDefault="00665D61" w:rsidP="00184134">
      <w:pPr>
        <w:pStyle w:val="AP-Odstaveczapedlem"/>
        <w:ind w:firstLine="709"/>
      </w:pPr>
      <w:r>
        <w:t xml:space="preserve">Z tohoto zápisu z Výroční zprávy jasně vyplývá, jak byla důležitá činnost </w:t>
      </w:r>
      <w:r w:rsidR="005A31B1">
        <w:t>p</w:t>
      </w:r>
      <w:r>
        <w:t>oraden. Matky neměly zpočátku k </w:t>
      </w:r>
      <w:r w:rsidR="005A31B1">
        <w:t>p</w:t>
      </w:r>
      <w:r>
        <w:t>oradnám žádnou důvěru. Na Slovácku se velmi pozvolna dařilo dostat do povědomí matek, jak správně pečovat o dítě, a že je možné v </w:t>
      </w:r>
      <w:r w:rsidR="005A31B1">
        <w:t>p</w:t>
      </w:r>
      <w:r>
        <w:t xml:space="preserve">oradně bezplatně dostat „radu“ a nechat své dítě vyšetřit lékařem. Proto bylo důležité, aby byly </w:t>
      </w:r>
      <w:r w:rsidR="005A31B1">
        <w:t>p</w:t>
      </w:r>
      <w:r>
        <w:t xml:space="preserve">oradny také </w:t>
      </w:r>
      <w:r w:rsidR="00AD54DA">
        <w:br/>
      </w:r>
      <w:r>
        <w:t xml:space="preserve">ve vzdálených a nedostupných místech. Zde se jednalo především o vzdálené osady </w:t>
      </w:r>
      <w:r w:rsidR="00E00622">
        <w:br/>
      </w:r>
      <w:r>
        <w:t xml:space="preserve">na </w:t>
      </w:r>
      <w:proofErr w:type="spellStart"/>
      <w:r>
        <w:t>Horňácku</w:t>
      </w:r>
      <w:proofErr w:type="spellEnd"/>
      <w:r>
        <w:t xml:space="preserve">. </w:t>
      </w:r>
    </w:p>
    <w:p w14:paraId="31277691" w14:textId="754F2632" w:rsidR="00665D61" w:rsidRPr="009A2420" w:rsidRDefault="00665D61" w:rsidP="00184134">
      <w:pPr>
        <w:pStyle w:val="AP-Odstaveczapedlem"/>
        <w:ind w:firstLine="709"/>
        <w:rPr>
          <w:rStyle w:val="normaltextrun"/>
        </w:rPr>
      </w:pPr>
      <w:r w:rsidRPr="00A0028E">
        <w:rPr>
          <w:rStyle w:val="normaltextrun"/>
          <w:color w:val="221E1F"/>
        </w:rPr>
        <w:t>V</w:t>
      </w:r>
      <w:r w:rsidRPr="00A0028E">
        <w:rPr>
          <w:rStyle w:val="normaltextrun"/>
        </w:rPr>
        <w:t xml:space="preserve"> </w:t>
      </w:r>
      <w:r w:rsidRPr="00A0028E">
        <w:rPr>
          <w:rStyle w:val="normaltextrun"/>
          <w:color w:val="221E1F"/>
        </w:rPr>
        <w:t>rukopisech</w:t>
      </w:r>
      <w:r w:rsidRPr="00A0028E">
        <w:rPr>
          <w:rStyle w:val="normaltextrun"/>
        </w:rPr>
        <w:t xml:space="preserve"> </w:t>
      </w:r>
      <w:r w:rsidRPr="00A0028E">
        <w:rPr>
          <w:rStyle w:val="normaltextrun"/>
          <w:color w:val="221E1F"/>
        </w:rPr>
        <w:t>Boženy</w:t>
      </w:r>
      <w:r w:rsidRPr="00A0028E">
        <w:rPr>
          <w:rStyle w:val="normaltextrun"/>
        </w:rPr>
        <w:t xml:space="preserve"> </w:t>
      </w:r>
      <w:proofErr w:type="spellStart"/>
      <w:r w:rsidRPr="00A0028E">
        <w:rPr>
          <w:rStyle w:val="normaltextrun"/>
          <w:color w:val="221E1F"/>
        </w:rPr>
        <w:t>Hrejsové</w:t>
      </w:r>
      <w:proofErr w:type="spellEnd"/>
      <w:r w:rsidRPr="00A0028E">
        <w:rPr>
          <w:rStyle w:val="normaltextrun"/>
        </w:rPr>
        <w:t xml:space="preserve"> </w:t>
      </w:r>
      <w:r w:rsidRPr="00A0028E">
        <w:rPr>
          <w:rStyle w:val="normaltextrun"/>
          <w:color w:val="221E1F"/>
        </w:rPr>
        <w:t>nalezneme</w:t>
      </w:r>
      <w:r w:rsidRPr="00A0028E">
        <w:rPr>
          <w:rStyle w:val="normaltextrun"/>
        </w:rPr>
        <w:t xml:space="preserve"> </w:t>
      </w:r>
      <w:r w:rsidRPr="00A0028E">
        <w:rPr>
          <w:rStyle w:val="normaltextrun"/>
          <w:color w:val="221E1F"/>
        </w:rPr>
        <w:t>dlouhý</w:t>
      </w:r>
      <w:r w:rsidRPr="00A0028E">
        <w:rPr>
          <w:rStyle w:val="normaltextrun"/>
        </w:rPr>
        <w:t xml:space="preserve"> </w:t>
      </w:r>
      <w:r w:rsidRPr="00A0028E">
        <w:rPr>
          <w:rStyle w:val="normaltextrun"/>
          <w:color w:val="221E1F"/>
        </w:rPr>
        <w:t>text</w:t>
      </w:r>
      <w:r>
        <w:rPr>
          <w:rStyle w:val="normaltextrun"/>
          <w:color w:val="221E1F"/>
        </w:rPr>
        <w:t xml:space="preserve">, který se věnoval </w:t>
      </w:r>
      <w:r w:rsidR="005A31B1">
        <w:rPr>
          <w:rStyle w:val="normaltextrun"/>
          <w:color w:val="221E1F"/>
        </w:rPr>
        <w:t>p</w:t>
      </w:r>
      <w:r>
        <w:rPr>
          <w:rStyle w:val="normaltextrun"/>
          <w:color w:val="221E1F"/>
        </w:rPr>
        <w:t xml:space="preserve">oradnám. </w:t>
      </w:r>
      <w:r w:rsidR="00E00622">
        <w:rPr>
          <w:rStyle w:val="normaltextrun"/>
          <w:color w:val="221E1F"/>
        </w:rPr>
        <w:br/>
      </w:r>
      <w:r>
        <w:rPr>
          <w:rStyle w:val="normaltextrun"/>
          <w:color w:val="221E1F"/>
        </w:rPr>
        <w:t xml:space="preserve">Má název </w:t>
      </w:r>
      <w:r w:rsidRPr="00471A59">
        <w:rPr>
          <w:rStyle w:val="normaltextrun"/>
          <w:i/>
          <w:iCs/>
          <w:color w:val="221E1F"/>
        </w:rPr>
        <w:t>Poradny pro matky</w:t>
      </w:r>
      <w:r>
        <w:rPr>
          <w:rStyle w:val="normaltextrun"/>
          <w:i/>
          <w:iCs/>
          <w:color w:val="221E1F"/>
        </w:rPr>
        <w:t>.</w:t>
      </w:r>
      <w:r w:rsidR="009A2420">
        <w:t xml:space="preserve"> </w:t>
      </w:r>
      <w:proofErr w:type="spellStart"/>
      <w:r w:rsidRPr="00191D7F">
        <w:rPr>
          <w:rStyle w:val="normaltextrun"/>
        </w:rPr>
        <w:t>Hrejsová</w:t>
      </w:r>
      <w:proofErr w:type="spellEnd"/>
      <w:r w:rsidRPr="00191D7F">
        <w:rPr>
          <w:rStyle w:val="normaltextrun"/>
        </w:rPr>
        <w:t xml:space="preserve"> v</w:t>
      </w:r>
      <w:r>
        <w:rPr>
          <w:rStyle w:val="normaltextrun"/>
        </w:rPr>
        <w:t> </w:t>
      </w:r>
      <w:r w:rsidR="009A2420">
        <w:rPr>
          <w:rStyle w:val="normaltextrun"/>
        </w:rPr>
        <w:t>něm</w:t>
      </w:r>
      <w:r>
        <w:rPr>
          <w:rStyle w:val="normaltextrun"/>
        </w:rPr>
        <w:t xml:space="preserve"> </w:t>
      </w:r>
      <w:r w:rsidRPr="00191D7F">
        <w:rPr>
          <w:rStyle w:val="normaltextrun"/>
        </w:rPr>
        <w:t>popisuje</w:t>
      </w:r>
      <w:r w:rsidRPr="00783559">
        <w:rPr>
          <w:rStyle w:val="normaltextrun"/>
          <w:i/>
          <w:iCs/>
        </w:rPr>
        <w:t>,</w:t>
      </w:r>
      <w:r w:rsidRPr="00191D7F">
        <w:rPr>
          <w:rStyle w:val="normaltextrun"/>
        </w:rPr>
        <w:t xml:space="preserve"> </w:t>
      </w:r>
      <w:r>
        <w:rPr>
          <w:rStyle w:val="normaltextrun"/>
          <w:color w:val="221E1F"/>
        </w:rPr>
        <w:t xml:space="preserve">jak těžké byly začátky, jak </w:t>
      </w:r>
      <w:r w:rsidR="009A2420">
        <w:rPr>
          <w:rStyle w:val="normaltextrun"/>
          <w:color w:val="221E1F"/>
        </w:rPr>
        <w:t xml:space="preserve">těžké bylo </w:t>
      </w:r>
      <w:r>
        <w:rPr>
          <w:rStyle w:val="normaltextrun"/>
          <w:color w:val="221E1F"/>
        </w:rPr>
        <w:t xml:space="preserve">přesvědčit maminky, že je pro ně poradna přínosem </w:t>
      </w:r>
      <w:r w:rsidRPr="00AC7AA0">
        <w:rPr>
          <w:rStyle w:val="normaltextrun"/>
          <w:i/>
          <w:iCs/>
          <w:color w:val="221E1F"/>
        </w:rPr>
        <w:t>„…</w:t>
      </w:r>
      <w:r w:rsidRPr="00AC7AA0">
        <w:rPr>
          <w:rStyle w:val="normaltextrun"/>
          <w:i/>
          <w:iCs/>
        </w:rPr>
        <w:t>škola informovala prostřednictvím dětí</w:t>
      </w:r>
      <w:r>
        <w:rPr>
          <w:rStyle w:val="normaltextrun"/>
          <w:i/>
          <w:iCs/>
        </w:rPr>
        <w:t>,</w:t>
      </w:r>
      <w:r w:rsidRPr="00AC7AA0">
        <w:rPr>
          <w:rStyle w:val="normaltextrun"/>
          <w:i/>
          <w:iCs/>
        </w:rPr>
        <w:t xml:space="preserve"> obvodní lékař svolal si porodní asistentky, svolávali jsme schůze do </w:t>
      </w:r>
      <w:r w:rsidR="00FB67EE" w:rsidRPr="00AC7AA0">
        <w:rPr>
          <w:rStyle w:val="normaltextrun"/>
          <w:i/>
          <w:iCs/>
        </w:rPr>
        <w:t>školy – ale</w:t>
      </w:r>
      <w:r w:rsidRPr="00AC7AA0">
        <w:rPr>
          <w:rStyle w:val="normaltextrun"/>
          <w:i/>
          <w:iCs/>
        </w:rPr>
        <w:t xml:space="preserve"> mamičky nepřišly</w:t>
      </w:r>
      <w:r>
        <w:rPr>
          <w:rStyle w:val="normaltextrun"/>
          <w:i/>
          <w:iCs/>
        </w:rPr>
        <w:t>,</w:t>
      </w:r>
      <w:r w:rsidRPr="00AC7AA0">
        <w:rPr>
          <w:rStyle w:val="normaltextrun"/>
          <w:i/>
          <w:iCs/>
        </w:rPr>
        <w:t xml:space="preserve"> protože před školní budovou stály ženy, které odrazovaly</w:t>
      </w:r>
      <w:r>
        <w:rPr>
          <w:rStyle w:val="normaltextrun"/>
          <w:i/>
          <w:iCs/>
        </w:rPr>
        <w:t xml:space="preserve"> je</w:t>
      </w:r>
      <w:r w:rsidRPr="00AC7AA0">
        <w:rPr>
          <w:rStyle w:val="normaltextrun"/>
          <w:i/>
          <w:iCs/>
        </w:rPr>
        <w:t xml:space="preserve"> od návštěvy naší …. </w:t>
      </w:r>
      <w:r w:rsidR="00E00622">
        <w:rPr>
          <w:rStyle w:val="normaltextrun"/>
          <w:i/>
          <w:iCs/>
        </w:rPr>
        <w:br/>
      </w:r>
      <w:r w:rsidRPr="00AC7AA0">
        <w:rPr>
          <w:rStyle w:val="normaltextrun"/>
          <w:i/>
          <w:iCs/>
        </w:rPr>
        <w:t>cože jim tam povědí…,</w:t>
      </w:r>
      <w:r>
        <w:rPr>
          <w:rStyle w:val="normaltextrun"/>
          <w:i/>
          <w:iCs/>
        </w:rPr>
        <w:t xml:space="preserve"> i </w:t>
      </w:r>
      <w:r w:rsidRPr="00AC7AA0">
        <w:rPr>
          <w:rStyle w:val="normaltextrun"/>
          <w:i/>
          <w:iCs/>
        </w:rPr>
        <w:t>jich mamičky vychovaly bez poraden, vychovají i ony své děti. Nezbývalo než dobývat pomalu, trpělivě a překonat.</w:t>
      </w:r>
      <w:r>
        <w:rPr>
          <w:rStyle w:val="normaltextrun"/>
          <w:i/>
          <w:iCs/>
        </w:rPr>
        <w:t>“ (</w:t>
      </w:r>
      <w:proofErr w:type="spellStart"/>
      <w:r>
        <w:rPr>
          <w:rStyle w:val="normaltextrun"/>
        </w:rPr>
        <w:t>H</w:t>
      </w:r>
      <w:r w:rsidRPr="00EC62B6">
        <w:rPr>
          <w:rStyle w:val="normaltextrun"/>
        </w:rPr>
        <w:t>rejsová</w:t>
      </w:r>
      <w:proofErr w:type="spellEnd"/>
      <w:r>
        <w:rPr>
          <w:rStyle w:val="normaltextrun"/>
          <w:i/>
          <w:iCs/>
        </w:rPr>
        <w:t>, Poradny pro matky</w:t>
      </w:r>
      <w:r w:rsidR="00754122">
        <w:rPr>
          <w:rStyle w:val="normaltextrun"/>
          <w:i/>
          <w:iCs/>
        </w:rPr>
        <w:t xml:space="preserve">, </w:t>
      </w:r>
      <w:r w:rsidR="00754122" w:rsidRPr="00754122">
        <w:rPr>
          <w:rStyle w:val="normaltextrun"/>
        </w:rPr>
        <w:t>b. d</w:t>
      </w:r>
      <w:r w:rsidR="00754122">
        <w:rPr>
          <w:rStyle w:val="normaltextrun"/>
          <w:i/>
          <w:iCs/>
        </w:rPr>
        <w:t>.</w:t>
      </w:r>
      <w:r>
        <w:rPr>
          <w:rStyle w:val="normaltextrun"/>
          <w:i/>
          <w:iCs/>
        </w:rPr>
        <w:t>)</w:t>
      </w:r>
    </w:p>
    <w:p w14:paraId="1332931B" w14:textId="2B4E9BB3" w:rsidR="00C5279E" w:rsidRPr="00FB4751" w:rsidRDefault="00A439EC" w:rsidP="00184134">
      <w:pPr>
        <w:pStyle w:val="AP-Odstaveczapedlem"/>
        <w:ind w:firstLine="709"/>
      </w:pPr>
      <w:r>
        <w:rPr>
          <w:rStyle w:val="normaltextrun"/>
          <w:color w:val="221E1F"/>
        </w:rPr>
        <w:lastRenderedPageBreak/>
        <w:t>U</w:t>
      </w:r>
      <w:r w:rsidR="00665D61">
        <w:rPr>
          <w:rStyle w:val="normaltextrun"/>
          <w:color w:val="221E1F"/>
        </w:rPr>
        <w:t xml:space="preserve">kázalo </w:t>
      </w:r>
      <w:r>
        <w:rPr>
          <w:rStyle w:val="normaltextrun"/>
          <w:color w:val="221E1F"/>
        </w:rPr>
        <w:t xml:space="preserve">se také, </w:t>
      </w:r>
      <w:r w:rsidR="00665D61">
        <w:rPr>
          <w:rStyle w:val="normaltextrun"/>
          <w:color w:val="221E1F"/>
        </w:rPr>
        <w:t>že</w:t>
      </w:r>
      <w:r w:rsidR="00665D61" w:rsidRPr="00AE3950">
        <w:rPr>
          <w:rStyle w:val="normaltextrun"/>
        </w:rPr>
        <w:t xml:space="preserve"> </w:t>
      </w:r>
      <w:r w:rsidR="00665D61" w:rsidRPr="00AE3950">
        <w:rPr>
          <w:rStyle w:val="normaltextrun"/>
          <w:color w:val="221E1F"/>
        </w:rPr>
        <w:t>se</w:t>
      </w:r>
      <w:r w:rsidR="00665D61" w:rsidRPr="00AE3950">
        <w:rPr>
          <w:rStyle w:val="normaltextrun"/>
        </w:rPr>
        <w:t xml:space="preserve"> </w:t>
      </w:r>
      <w:r w:rsidR="00665D61" w:rsidRPr="00AE3950">
        <w:rPr>
          <w:rStyle w:val="normaltextrun"/>
          <w:color w:val="221E1F"/>
        </w:rPr>
        <w:t>chud</w:t>
      </w:r>
      <w:r>
        <w:rPr>
          <w:rStyle w:val="normaltextrun"/>
          <w:color w:val="221E1F"/>
        </w:rPr>
        <w:t>é</w:t>
      </w:r>
      <w:r w:rsidR="00665D61" w:rsidRPr="00AE3950">
        <w:rPr>
          <w:rStyle w:val="normaltextrun"/>
        </w:rPr>
        <w:t xml:space="preserve"> </w:t>
      </w:r>
      <w:r w:rsidR="00665D61" w:rsidRPr="00AE3950">
        <w:rPr>
          <w:rStyle w:val="normaltextrun"/>
          <w:color w:val="221E1F"/>
        </w:rPr>
        <w:t>matky</w:t>
      </w:r>
      <w:r w:rsidR="00665D61" w:rsidRPr="00AE3950">
        <w:rPr>
          <w:rStyle w:val="normaltextrun"/>
        </w:rPr>
        <w:t xml:space="preserve"> </w:t>
      </w:r>
      <w:r>
        <w:rPr>
          <w:rStyle w:val="normaltextrun"/>
          <w:color w:val="221E1F"/>
        </w:rPr>
        <w:t xml:space="preserve">styděly </w:t>
      </w:r>
      <w:r w:rsidR="00665D61" w:rsidRPr="00AE3950">
        <w:rPr>
          <w:rStyle w:val="normaltextrun"/>
          <w:color w:val="221E1F"/>
        </w:rPr>
        <w:t>chodit</w:t>
      </w:r>
      <w:r w:rsidR="00665D61" w:rsidRPr="00AE3950">
        <w:rPr>
          <w:rStyle w:val="normaltextrun"/>
        </w:rPr>
        <w:t xml:space="preserve"> </w:t>
      </w:r>
      <w:r w:rsidR="00665D61" w:rsidRPr="00AE3950">
        <w:rPr>
          <w:rStyle w:val="normaltextrun"/>
          <w:color w:val="221E1F"/>
        </w:rPr>
        <w:t>do</w:t>
      </w:r>
      <w:r w:rsidR="00665D61" w:rsidRPr="00AE3950">
        <w:rPr>
          <w:rStyle w:val="normaltextrun"/>
        </w:rPr>
        <w:t xml:space="preserve"> </w:t>
      </w:r>
      <w:r w:rsidR="005A31B1">
        <w:rPr>
          <w:rStyle w:val="normaltextrun"/>
        </w:rPr>
        <w:t>p</w:t>
      </w:r>
      <w:r w:rsidR="00665D61" w:rsidRPr="00AE3950">
        <w:rPr>
          <w:rStyle w:val="normaltextrun"/>
          <w:color w:val="221E1F"/>
        </w:rPr>
        <w:t>oradny,</w:t>
      </w:r>
      <w:r w:rsidR="00665D61" w:rsidRPr="00AE3950">
        <w:rPr>
          <w:rStyle w:val="normaltextrun"/>
        </w:rPr>
        <w:t xml:space="preserve"> </w:t>
      </w:r>
      <w:r w:rsidR="00665D61" w:rsidRPr="00AE3950">
        <w:rPr>
          <w:rStyle w:val="normaltextrun"/>
          <w:color w:val="221E1F"/>
        </w:rPr>
        <w:t>protože</w:t>
      </w:r>
      <w:r w:rsidR="00665D61" w:rsidRPr="00AE3950">
        <w:rPr>
          <w:rStyle w:val="normaltextrun"/>
        </w:rPr>
        <w:t xml:space="preserve"> </w:t>
      </w:r>
      <w:r w:rsidR="00665D61" w:rsidRPr="00AE3950">
        <w:rPr>
          <w:rStyle w:val="normaltextrun"/>
          <w:color w:val="221E1F"/>
        </w:rPr>
        <w:t>nemoh</w:t>
      </w:r>
      <w:r w:rsidR="00AC2230">
        <w:rPr>
          <w:rStyle w:val="normaltextrun"/>
          <w:color w:val="221E1F"/>
        </w:rPr>
        <w:t>ly</w:t>
      </w:r>
      <w:r w:rsidR="00665D61" w:rsidRPr="00AE3950">
        <w:rPr>
          <w:rStyle w:val="normaltextrun"/>
        </w:rPr>
        <w:t xml:space="preserve"> </w:t>
      </w:r>
      <w:r w:rsidR="00665D61" w:rsidRPr="00AE3950">
        <w:rPr>
          <w:rStyle w:val="normaltextrun"/>
          <w:color w:val="221E1F"/>
        </w:rPr>
        <w:t>své</w:t>
      </w:r>
      <w:r w:rsidR="00665D61" w:rsidRPr="00AE3950">
        <w:rPr>
          <w:rStyle w:val="normaltextrun"/>
        </w:rPr>
        <w:t xml:space="preserve"> </w:t>
      </w:r>
      <w:r w:rsidR="00665D61" w:rsidRPr="00AE3950">
        <w:rPr>
          <w:rStyle w:val="normaltextrun"/>
          <w:color w:val="221E1F"/>
        </w:rPr>
        <w:t>děti</w:t>
      </w:r>
      <w:r w:rsidR="00665D61" w:rsidRPr="00AE3950">
        <w:rPr>
          <w:rStyle w:val="normaltextrun"/>
        </w:rPr>
        <w:t xml:space="preserve"> </w:t>
      </w:r>
      <w:r>
        <w:rPr>
          <w:rStyle w:val="normaltextrun"/>
          <w:color w:val="221E1F"/>
        </w:rPr>
        <w:t xml:space="preserve">pěkně obléct, </w:t>
      </w:r>
      <w:r w:rsidR="00665D61" w:rsidRPr="00AE3950">
        <w:rPr>
          <w:rStyle w:val="normaltextrun"/>
          <w:color w:val="221E1F"/>
        </w:rPr>
        <w:t>a</w:t>
      </w:r>
      <w:r>
        <w:rPr>
          <w:rStyle w:val="normaltextrun"/>
        </w:rPr>
        <w:t xml:space="preserve"> </w:t>
      </w:r>
      <w:r w:rsidR="007E053E">
        <w:rPr>
          <w:rStyle w:val="normaltextrun"/>
        </w:rPr>
        <w:t xml:space="preserve">také </w:t>
      </w:r>
      <w:r w:rsidR="007E053E" w:rsidRPr="00AE3950">
        <w:rPr>
          <w:rStyle w:val="normaltextrun"/>
        </w:rPr>
        <w:t>se</w:t>
      </w:r>
      <w:r w:rsidR="00665D61" w:rsidRPr="00AE3950">
        <w:rPr>
          <w:rStyle w:val="normaltextrun"/>
        </w:rPr>
        <w:t xml:space="preserve"> </w:t>
      </w:r>
      <w:r w:rsidR="00665D61" w:rsidRPr="00AE3950">
        <w:rPr>
          <w:rStyle w:val="normaltextrun"/>
          <w:color w:val="221E1F"/>
        </w:rPr>
        <w:t>b</w:t>
      </w:r>
      <w:r w:rsidR="00AC2230">
        <w:rPr>
          <w:rStyle w:val="normaltextrun"/>
          <w:color w:val="221E1F"/>
        </w:rPr>
        <w:t>ály</w:t>
      </w:r>
      <w:r w:rsidR="00665D61" w:rsidRPr="00AE3950">
        <w:rPr>
          <w:rStyle w:val="normaltextrun"/>
        </w:rPr>
        <w:t xml:space="preserve"> </w:t>
      </w:r>
      <w:r>
        <w:rPr>
          <w:rStyle w:val="normaltextrun"/>
        </w:rPr>
        <w:t>„pomlu</w:t>
      </w:r>
      <w:r w:rsidR="00740351">
        <w:rPr>
          <w:rStyle w:val="normaltextrun"/>
        </w:rPr>
        <w:t xml:space="preserve">v“ a </w:t>
      </w:r>
      <w:r w:rsidR="00665D61" w:rsidRPr="00AE3950">
        <w:rPr>
          <w:rStyle w:val="normaltextrun"/>
          <w:color w:val="221E1F"/>
        </w:rPr>
        <w:t>reakcí</w:t>
      </w:r>
      <w:r w:rsidR="00665D61" w:rsidRPr="00AE3950">
        <w:rPr>
          <w:rStyle w:val="normaltextrun"/>
        </w:rPr>
        <w:t xml:space="preserve"> </w:t>
      </w:r>
      <w:r w:rsidR="00665D61" w:rsidRPr="00AE3950">
        <w:rPr>
          <w:rStyle w:val="normaltextrun"/>
          <w:color w:val="221E1F"/>
        </w:rPr>
        <w:t>okolí</w:t>
      </w:r>
      <w:r w:rsidR="00665D61">
        <w:rPr>
          <w:rStyle w:val="normaltextrun"/>
          <w:color w:val="221E1F"/>
        </w:rPr>
        <w:t>.</w:t>
      </w:r>
      <w:r w:rsidR="00665D61" w:rsidRPr="00AE3950">
        <w:rPr>
          <w:rStyle w:val="normaltextrun"/>
          <w:color w:val="221E1F"/>
        </w:rPr>
        <w:t xml:space="preserve"> </w:t>
      </w:r>
      <w:r w:rsidR="006F639D">
        <w:rPr>
          <w:rStyle w:val="normaltextrun"/>
          <w:color w:val="221E1F"/>
        </w:rPr>
        <w:t xml:space="preserve">Některé </w:t>
      </w:r>
      <w:r w:rsidR="00175960">
        <w:rPr>
          <w:rStyle w:val="normaltextrun"/>
          <w:color w:val="221E1F"/>
        </w:rPr>
        <w:t xml:space="preserve">matky </w:t>
      </w:r>
      <w:r w:rsidR="006F639D">
        <w:rPr>
          <w:rStyle w:val="normaltextrun"/>
          <w:color w:val="221E1F"/>
        </w:rPr>
        <w:t xml:space="preserve">také neměly možnost samy s dítětem </w:t>
      </w:r>
      <w:r w:rsidR="00175960">
        <w:rPr>
          <w:rStyle w:val="normaltextrun"/>
          <w:color w:val="221E1F"/>
        </w:rPr>
        <w:t xml:space="preserve">se </w:t>
      </w:r>
      <w:r w:rsidR="006F639D">
        <w:rPr>
          <w:rStyle w:val="normaltextrun"/>
          <w:color w:val="221E1F"/>
        </w:rPr>
        <w:t xml:space="preserve">dostat do </w:t>
      </w:r>
      <w:r w:rsidR="0097177A">
        <w:rPr>
          <w:rStyle w:val="normaltextrun"/>
          <w:color w:val="221E1F"/>
        </w:rPr>
        <w:t xml:space="preserve">vzdálené </w:t>
      </w:r>
      <w:r w:rsidR="005A31B1">
        <w:rPr>
          <w:rStyle w:val="normaltextrun"/>
          <w:color w:val="221E1F"/>
        </w:rPr>
        <w:t>p</w:t>
      </w:r>
      <w:r w:rsidR="0097177A">
        <w:rPr>
          <w:rStyle w:val="normaltextrun"/>
          <w:color w:val="221E1F"/>
        </w:rPr>
        <w:t>oradny. Z těchto důvod</w:t>
      </w:r>
      <w:r w:rsidR="008562C2">
        <w:rPr>
          <w:rStyle w:val="normaltextrun"/>
          <w:color w:val="221E1F"/>
        </w:rPr>
        <w:t xml:space="preserve">ů </w:t>
      </w:r>
      <w:r w:rsidR="005C4910" w:rsidRPr="00AE3950">
        <w:rPr>
          <w:rStyle w:val="normaltextrun"/>
        </w:rPr>
        <w:t>jezdila</w:t>
      </w:r>
      <w:r w:rsidR="007E053E">
        <w:rPr>
          <w:rStyle w:val="normaltextrun"/>
          <w:color w:val="221E1F"/>
        </w:rPr>
        <w:t xml:space="preserve"> </w:t>
      </w:r>
      <w:r w:rsidR="00665D61" w:rsidRPr="00AE3950">
        <w:rPr>
          <w:rStyle w:val="normaltextrun"/>
          <w:color w:val="221E1F"/>
        </w:rPr>
        <w:t>sociální</w:t>
      </w:r>
      <w:r w:rsidR="00665D61" w:rsidRPr="00AE3950">
        <w:rPr>
          <w:rStyle w:val="normaltextrun"/>
        </w:rPr>
        <w:t xml:space="preserve"> </w:t>
      </w:r>
      <w:r w:rsidR="00665D61" w:rsidRPr="00AE3950">
        <w:rPr>
          <w:rStyle w:val="normaltextrun"/>
          <w:color w:val="221E1F"/>
        </w:rPr>
        <w:t>pracovnice</w:t>
      </w:r>
      <w:r w:rsidR="007E053E">
        <w:rPr>
          <w:rStyle w:val="normaltextrun"/>
          <w:color w:val="221E1F"/>
        </w:rPr>
        <w:t xml:space="preserve"> po</w:t>
      </w:r>
      <w:r w:rsidR="00665D61" w:rsidRPr="00AE3950">
        <w:rPr>
          <w:rStyle w:val="normaltextrun"/>
        </w:rPr>
        <w:t xml:space="preserve"> </w:t>
      </w:r>
      <w:r w:rsidR="001709B7">
        <w:rPr>
          <w:rStyle w:val="normaltextrun"/>
        </w:rPr>
        <w:t xml:space="preserve">všech vesnicích </w:t>
      </w:r>
      <w:r w:rsidR="005C4910">
        <w:rPr>
          <w:rStyle w:val="normaltextrun"/>
        </w:rPr>
        <w:t xml:space="preserve">a </w:t>
      </w:r>
      <w:r w:rsidR="0089303F">
        <w:rPr>
          <w:rStyle w:val="normaltextrun"/>
        </w:rPr>
        <w:t xml:space="preserve">některé rodiny </w:t>
      </w:r>
      <w:r w:rsidR="005C4910" w:rsidRPr="00AE3950">
        <w:rPr>
          <w:rStyle w:val="normaltextrun"/>
        </w:rPr>
        <w:t>navštěvovala</w:t>
      </w:r>
      <w:r w:rsidR="001709B7">
        <w:rPr>
          <w:rStyle w:val="normaltextrun"/>
          <w:color w:val="221E1F"/>
        </w:rPr>
        <w:t xml:space="preserve"> osobně. </w:t>
      </w:r>
      <w:r w:rsidR="00665D61" w:rsidRPr="00AE3950">
        <w:rPr>
          <w:rStyle w:val="normaltextrun"/>
        </w:rPr>
        <w:t xml:space="preserve"> </w:t>
      </w:r>
      <w:r w:rsidR="001709B7">
        <w:rPr>
          <w:rStyle w:val="normaltextrun"/>
          <w:color w:val="221E1F"/>
        </w:rPr>
        <w:t>R</w:t>
      </w:r>
      <w:r w:rsidR="00665D61" w:rsidRPr="00AE3950">
        <w:rPr>
          <w:rStyle w:val="normaltextrun"/>
          <w:color w:val="221E1F"/>
        </w:rPr>
        <w:t>ad</w:t>
      </w:r>
      <w:r w:rsidR="00AC2230">
        <w:rPr>
          <w:rStyle w:val="normaltextrun"/>
          <w:color w:val="221E1F"/>
        </w:rPr>
        <w:t>ila</w:t>
      </w:r>
      <w:r w:rsidR="00665D61" w:rsidRPr="00AE3950">
        <w:rPr>
          <w:rStyle w:val="normaltextrun"/>
        </w:rPr>
        <w:t xml:space="preserve"> </w:t>
      </w:r>
      <w:r w:rsidR="00665D61" w:rsidRPr="00AE3950">
        <w:rPr>
          <w:rStyle w:val="normaltextrun"/>
          <w:color w:val="221E1F"/>
        </w:rPr>
        <w:t>a</w:t>
      </w:r>
      <w:r w:rsidR="00665D61" w:rsidRPr="00AE3950">
        <w:rPr>
          <w:rStyle w:val="normaltextrun"/>
        </w:rPr>
        <w:t xml:space="preserve"> </w:t>
      </w:r>
      <w:r w:rsidR="00665D61" w:rsidRPr="00AE3950">
        <w:rPr>
          <w:rStyle w:val="normaltextrun"/>
          <w:color w:val="221E1F"/>
        </w:rPr>
        <w:t>pomáh</w:t>
      </w:r>
      <w:r w:rsidR="00335485">
        <w:rPr>
          <w:rStyle w:val="normaltextrun"/>
          <w:color w:val="221E1F"/>
        </w:rPr>
        <w:t>ala</w:t>
      </w:r>
      <w:r w:rsidR="00665D61" w:rsidRPr="00AE3950">
        <w:rPr>
          <w:rStyle w:val="normaltextrun"/>
        </w:rPr>
        <w:t xml:space="preserve"> </w:t>
      </w:r>
      <w:r w:rsidR="00665D61" w:rsidRPr="00AE3950">
        <w:rPr>
          <w:rStyle w:val="normaltextrun"/>
          <w:color w:val="221E1F"/>
        </w:rPr>
        <w:t>přímo</w:t>
      </w:r>
      <w:r w:rsidR="00665D61" w:rsidRPr="00AE3950">
        <w:rPr>
          <w:rStyle w:val="normaltextrun"/>
        </w:rPr>
        <w:t xml:space="preserve"> </w:t>
      </w:r>
      <w:r w:rsidR="00665D61" w:rsidRPr="00AE3950">
        <w:rPr>
          <w:rStyle w:val="normaltextrun"/>
          <w:color w:val="221E1F"/>
        </w:rPr>
        <w:t>na</w:t>
      </w:r>
      <w:r w:rsidR="00665D61" w:rsidRPr="00AE3950">
        <w:rPr>
          <w:rStyle w:val="normaltextrun"/>
        </w:rPr>
        <w:t xml:space="preserve"> </w:t>
      </w:r>
      <w:r w:rsidR="00665D61" w:rsidRPr="00AE3950">
        <w:rPr>
          <w:rStyle w:val="normaltextrun"/>
          <w:color w:val="221E1F"/>
        </w:rPr>
        <w:t>místě</w:t>
      </w:r>
      <w:r w:rsidR="00DE588C">
        <w:rPr>
          <w:rStyle w:val="normaltextrun"/>
          <w:color w:val="221E1F"/>
        </w:rPr>
        <w:t xml:space="preserve">. </w:t>
      </w:r>
      <w:r w:rsidR="001C7750">
        <w:rPr>
          <w:rStyle w:val="normaltextrun"/>
          <w:color w:val="221E1F"/>
        </w:rPr>
        <w:t>Její činností bylo především sledování zdravotního stavu dítěte</w:t>
      </w:r>
      <w:r w:rsidR="00930193">
        <w:rPr>
          <w:rStyle w:val="normaltextrun"/>
          <w:color w:val="221E1F"/>
        </w:rPr>
        <w:t xml:space="preserve"> a </w:t>
      </w:r>
      <w:r w:rsidR="00275496">
        <w:rPr>
          <w:rStyle w:val="normaltextrun"/>
          <w:color w:val="221E1F"/>
        </w:rPr>
        <w:t>poradenství o</w:t>
      </w:r>
      <w:r w:rsidR="009D74AC">
        <w:rPr>
          <w:rStyle w:val="normaltextrun"/>
          <w:color w:val="221E1F"/>
        </w:rPr>
        <w:t xml:space="preserve"> vhodné stravě </w:t>
      </w:r>
      <w:r w:rsidR="0079264E">
        <w:rPr>
          <w:rStyle w:val="normaltextrun"/>
          <w:color w:val="221E1F"/>
        </w:rPr>
        <w:br/>
      </w:r>
      <w:r w:rsidR="009D74AC">
        <w:rPr>
          <w:rStyle w:val="normaltextrun"/>
          <w:color w:val="221E1F"/>
        </w:rPr>
        <w:t>a dostatečné hygieně</w:t>
      </w:r>
      <w:r w:rsidR="003B1DE4">
        <w:rPr>
          <w:rStyle w:val="normaltextrun"/>
          <w:color w:val="221E1F"/>
        </w:rPr>
        <w:t>.</w:t>
      </w:r>
      <w:r w:rsidR="009D74AC">
        <w:rPr>
          <w:rStyle w:val="normaltextrun"/>
          <w:color w:val="221E1F"/>
        </w:rPr>
        <w:t xml:space="preserve"> </w:t>
      </w:r>
      <w:r w:rsidR="00AD7EA4">
        <w:rPr>
          <w:rStyle w:val="normaltextrun"/>
          <w:color w:val="221E1F"/>
        </w:rPr>
        <w:t xml:space="preserve">Sociální pracovnice </w:t>
      </w:r>
      <w:r w:rsidR="00EB7D43">
        <w:rPr>
          <w:rStyle w:val="normaltextrun"/>
          <w:color w:val="221E1F"/>
        </w:rPr>
        <w:t xml:space="preserve">však mapovala </w:t>
      </w:r>
      <w:r w:rsidR="00C5279E">
        <w:rPr>
          <w:rStyle w:val="normaltextrun"/>
          <w:color w:val="221E1F"/>
        </w:rPr>
        <w:t>celkovou</w:t>
      </w:r>
      <w:r w:rsidR="00AA04B1">
        <w:rPr>
          <w:rStyle w:val="normaltextrun"/>
          <w:color w:val="221E1F"/>
        </w:rPr>
        <w:t xml:space="preserve"> situaci rodiny </w:t>
      </w:r>
      <w:r w:rsidR="00E00622">
        <w:rPr>
          <w:rStyle w:val="normaltextrun"/>
          <w:color w:val="221E1F"/>
        </w:rPr>
        <w:br/>
      </w:r>
      <w:r w:rsidR="00AA04B1">
        <w:rPr>
          <w:rStyle w:val="normaltextrun"/>
          <w:color w:val="221E1F"/>
        </w:rPr>
        <w:t xml:space="preserve">a v případě </w:t>
      </w:r>
      <w:r w:rsidR="00DE0140">
        <w:rPr>
          <w:rStyle w:val="normaltextrun"/>
          <w:color w:val="221E1F"/>
        </w:rPr>
        <w:t xml:space="preserve">nutnosti </w:t>
      </w:r>
      <w:r w:rsidR="00AA04B1">
        <w:rPr>
          <w:rStyle w:val="normaltextrun"/>
          <w:color w:val="221E1F"/>
        </w:rPr>
        <w:t xml:space="preserve">zajišťovala </w:t>
      </w:r>
      <w:r w:rsidR="00DE0140">
        <w:rPr>
          <w:rStyle w:val="normaltextrun"/>
          <w:color w:val="221E1F"/>
        </w:rPr>
        <w:t>i další podporu</w:t>
      </w:r>
      <w:r w:rsidR="00275496">
        <w:rPr>
          <w:rStyle w:val="normaltextrun"/>
          <w:color w:val="221E1F"/>
        </w:rPr>
        <w:t xml:space="preserve"> </w:t>
      </w:r>
      <w:r w:rsidR="00DE0140">
        <w:rPr>
          <w:rStyle w:val="normaltextrun"/>
          <w:color w:val="221E1F"/>
        </w:rPr>
        <w:t xml:space="preserve">rodině. </w:t>
      </w:r>
      <w:r w:rsidR="00C5279E">
        <w:rPr>
          <w:rStyle w:val="normaltextrun"/>
        </w:rPr>
        <w:t xml:space="preserve">Ve stejném rukopise </w:t>
      </w:r>
      <w:proofErr w:type="spellStart"/>
      <w:r w:rsidR="00275496">
        <w:rPr>
          <w:rStyle w:val="normaltextrun"/>
        </w:rPr>
        <w:t>Hrejsová</w:t>
      </w:r>
      <w:proofErr w:type="spellEnd"/>
      <w:r w:rsidR="00275496">
        <w:rPr>
          <w:rStyle w:val="normaltextrun"/>
        </w:rPr>
        <w:t xml:space="preserve"> </w:t>
      </w:r>
      <w:r w:rsidR="00C5279E" w:rsidRPr="00AE3950">
        <w:rPr>
          <w:rStyle w:val="normaltextrun"/>
          <w:color w:val="221E1F"/>
        </w:rPr>
        <w:t>uvádí</w:t>
      </w:r>
      <w:r w:rsidR="00C5279E" w:rsidRPr="00AE3950">
        <w:rPr>
          <w:rStyle w:val="normaltextrun"/>
        </w:rPr>
        <w:t xml:space="preserve"> </w:t>
      </w:r>
      <w:r w:rsidR="00C5279E" w:rsidRPr="00AE3950">
        <w:rPr>
          <w:rStyle w:val="normaltextrun"/>
          <w:color w:val="221E1F"/>
        </w:rPr>
        <w:t>příklad</w:t>
      </w:r>
      <w:r w:rsidR="00C5279E">
        <w:rPr>
          <w:rStyle w:val="normaltextrun"/>
          <w:color w:val="221E1F"/>
        </w:rPr>
        <w:t xml:space="preserve"> návštěvy sociální pracovnice </w:t>
      </w:r>
      <w:r w:rsidR="00C5279E" w:rsidRPr="00AE3950">
        <w:rPr>
          <w:rStyle w:val="normaltextrun"/>
          <w:color w:val="221E1F"/>
        </w:rPr>
        <w:t>v</w:t>
      </w:r>
      <w:r w:rsidR="00C5279E" w:rsidRPr="00AE3950">
        <w:rPr>
          <w:rStyle w:val="normaltextrun"/>
        </w:rPr>
        <w:t xml:space="preserve"> </w:t>
      </w:r>
      <w:r w:rsidR="00C5279E" w:rsidRPr="00AE3950">
        <w:rPr>
          <w:rStyle w:val="normaltextrun"/>
          <w:color w:val="221E1F"/>
        </w:rPr>
        <w:t>jedné</w:t>
      </w:r>
      <w:r w:rsidR="00C5279E" w:rsidRPr="00AE3950">
        <w:rPr>
          <w:rStyle w:val="normaltextrun"/>
        </w:rPr>
        <w:t xml:space="preserve"> </w:t>
      </w:r>
      <w:r w:rsidR="0047660D">
        <w:rPr>
          <w:rStyle w:val="normaltextrun"/>
        </w:rPr>
        <w:t xml:space="preserve">takové </w:t>
      </w:r>
      <w:r w:rsidR="00C5279E" w:rsidRPr="00AE3950">
        <w:rPr>
          <w:rStyle w:val="normaltextrun"/>
          <w:color w:val="221E1F"/>
        </w:rPr>
        <w:t>rodině</w:t>
      </w:r>
      <w:r w:rsidR="00EC2360">
        <w:rPr>
          <w:rStyle w:val="normaltextrun"/>
          <w:color w:val="221E1F"/>
        </w:rPr>
        <w:t xml:space="preserve">, kde byly velmi nevyhovující </w:t>
      </w:r>
      <w:r w:rsidR="00554B51">
        <w:rPr>
          <w:rStyle w:val="normaltextrun"/>
          <w:color w:val="221E1F"/>
        </w:rPr>
        <w:t xml:space="preserve">podmínky. Mokré stěny, zima, </w:t>
      </w:r>
      <w:r w:rsidR="00D3111F">
        <w:rPr>
          <w:rStyle w:val="normaltextrun"/>
          <w:color w:val="221E1F"/>
        </w:rPr>
        <w:t>málo dříví na topení</w:t>
      </w:r>
      <w:r w:rsidR="00CF046E">
        <w:rPr>
          <w:rStyle w:val="normaltextrun"/>
          <w:color w:val="221E1F"/>
        </w:rPr>
        <w:t xml:space="preserve"> z lesa, otec bez zaměstnání, </w:t>
      </w:r>
      <w:r w:rsidR="00D801AE">
        <w:rPr>
          <w:rStyle w:val="normaltextrun"/>
          <w:color w:val="221E1F"/>
        </w:rPr>
        <w:t>4 bledé hladové a podvyživené děti.</w:t>
      </w:r>
      <w:r w:rsidR="00C5279E" w:rsidRPr="00FB4751">
        <w:rPr>
          <w:rStyle w:val="normaltextrun"/>
        </w:rPr>
        <w:t xml:space="preserve"> </w:t>
      </w:r>
      <w:r w:rsidR="00C5279E" w:rsidRPr="00FB4751">
        <w:rPr>
          <w:rStyle w:val="normaltextrun"/>
          <w:color w:val="221E1F"/>
        </w:rPr>
        <w:t>Kojenec</w:t>
      </w:r>
      <w:r w:rsidR="0095660B">
        <w:rPr>
          <w:rStyle w:val="normaltextrun"/>
        </w:rPr>
        <w:t xml:space="preserve"> měl</w:t>
      </w:r>
      <w:r w:rsidR="00C5279E" w:rsidRPr="00FB4751">
        <w:rPr>
          <w:rStyle w:val="normaltextrun"/>
        </w:rPr>
        <w:t xml:space="preserve"> </w:t>
      </w:r>
      <w:r w:rsidR="00C5279E" w:rsidRPr="00FB4751">
        <w:rPr>
          <w:rStyle w:val="normaltextrun"/>
          <w:color w:val="221E1F"/>
        </w:rPr>
        <w:t>celou</w:t>
      </w:r>
      <w:r w:rsidR="00C5279E" w:rsidRPr="00FB4751">
        <w:rPr>
          <w:rStyle w:val="normaltextrun"/>
        </w:rPr>
        <w:t xml:space="preserve"> </w:t>
      </w:r>
      <w:r w:rsidR="00C5279E" w:rsidRPr="00FB4751">
        <w:rPr>
          <w:rStyle w:val="normaltextrun"/>
          <w:color w:val="221E1F"/>
        </w:rPr>
        <w:t>hlavičku</w:t>
      </w:r>
      <w:r w:rsidR="00C5279E" w:rsidRPr="00FB4751">
        <w:rPr>
          <w:rStyle w:val="normaltextrun"/>
        </w:rPr>
        <w:t xml:space="preserve"> </w:t>
      </w:r>
      <w:r w:rsidR="00C5279E" w:rsidRPr="00FB4751">
        <w:rPr>
          <w:rStyle w:val="normaltextrun"/>
          <w:color w:val="221E1F"/>
        </w:rPr>
        <w:t>jakoby</w:t>
      </w:r>
      <w:r w:rsidR="00C5279E" w:rsidRPr="00FB4751">
        <w:rPr>
          <w:rStyle w:val="normaltextrun"/>
        </w:rPr>
        <w:t xml:space="preserve"> </w:t>
      </w:r>
      <w:r w:rsidR="00C5279E" w:rsidRPr="00FB4751">
        <w:rPr>
          <w:rStyle w:val="normaltextrun"/>
          <w:color w:val="221E1F"/>
        </w:rPr>
        <w:t>v</w:t>
      </w:r>
      <w:r w:rsidR="00FD2564">
        <w:rPr>
          <w:rStyle w:val="normaltextrun"/>
          <w:color w:val="221E1F"/>
        </w:rPr>
        <w:t>e</w:t>
      </w:r>
      <w:r w:rsidR="00C5279E" w:rsidRPr="00FB4751">
        <w:rPr>
          <w:rStyle w:val="normaltextrun"/>
        </w:rPr>
        <w:t xml:space="preserve"> </w:t>
      </w:r>
      <w:proofErr w:type="spellStart"/>
      <w:r w:rsidR="00C5279E" w:rsidRPr="00FB4751">
        <w:rPr>
          <w:rStyle w:val="normaltextrun"/>
          <w:color w:val="221E1F"/>
        </w:rPr>
        <w:t>strupové</w:t>
      </w:r>
      <w:proofErr w:type="spellEnd"/>
      <w:r w:rsidR="00C5279E" w:rsidRPr="00FB4751">
        <w:rPr>
          <w:rStyle w:val="normaltextrun"/>
        </w:rPr>
        <w:t xml:space="preserve"> </w:t>
      </w:r>
      <w:r w:rsidR="00C5279E" w:rsidRPr="00FB4751">
        <w:rPr>
          <w:rStyle w:val="normaltextrun"/>
          <w:color w:val="221E1F"/>
        </w:rPr>
        <w:t>čepičce</w:t>
      </w:r>
      <w:r w:rsidR="00FD2564">
        <w:rPr>
          <w:rStyle w:val="normaltextrun"/>
          <w:color w:val="221E1F"/>
        </w:rPr>
        <w:t>. M</w:t>
      </w:r>
      <w:r w:rsidR="00C5279E" w:rsidRPr="00FB4751">
        <w:rPr>
          <w:rStyle w:val="normaltextrun"/>
          <w:color w:val="221E1F"/>
        </w:rPr>
        <w:t>atka</w:t>
      </w:r>
      <w:r w:rsidR="00C5279E" w:rsidRPr="00FB4751">
        <w:rPr>
          <w:rStyle w:val="normaltextrun"/>
        </w:rPr>
        <w:t xml:space="preserve"> </w:t>
      </w:r>
      <w:r w:rsidR="00C5279E" w:rsidRPr="00FB4751">
        <w:rPr>
          <w:rStyle w:val="normaltextrun"/>
          <w:color w:val="221E1F"/>
        </w:rPr>
        <w:t>hlás</w:t>
      </w:r>
      <w:r w:rsidR="0095660B">
        <w:rPr>
          <w:rStyle w:val="normaltextrun"/>
          <w:color w:val="221E1F"/>
        </w:rPr>
        <w:t xml:space="preserve">ila, </w:t>
      </w:r>
      <w:r w:rsidR="0079264E">
        <w:rPr>
          <w:rStyle w:val="normaltextrun"/>
          <w:color w:val="221E1F"/>
        </w:rPr>
        <w:br/>
      </w:r>
      <w:r w:rsidR="0095660B">
        <w:rPr>
          <w:rStyle w:val="normaltextrun"/>
          <w:color w:val="221E1F"/>
        </w:rPr>
        <w:t xml:space="preserve">že </w:t>
      </w:r>
      <w:r w:rsidR="00C5279E" w:rsidRPr="00FB4751">
        <w:rPr>
          <w:rStyle w:val="normaltextrun"/>
          <w:color w:val="221E1F"/>
        </w:rPr>
        <w:t>má</w:t>
      </w:r>
      <w:r w:rsidR="00C5279E" w:rsidRPr="00FB4751">
        <w:rPr>
          <w:rStyle w:val="normaltextrun"/>
        </w:rPr>
        <w:t xml:space="preserve"> </w:t>
      </w:r>
      <w:r w:rsidR="0095660B">
        <w:rPr>
          <w:rStyle w:val="normaltextrun"/>
        </w:rPr>
        <w:t xml:space="preserve">dítě </w:t>
      </w:r>
      <w:proofErr w:type="spellStart"/>
      <w:r w:rsidR="00C5279E" w:rsidRPr="00FB4751">
        <w:rPr>
          <w:rStyle w:val="normaltextrun"/>
          <w:color w:val="221E1F"/>
        </w:rPr>
        <w:t>ohnipar</w:t>
      </w:r>
      <w:proofErr w:type="spellEnd"/>
      <w:r w:rsidR="00C5279E" w:rsidRPr="00FB4751">
        <w:rPr>
          <w:rStyle w:val="normaltextrun"/>
          <w:color w:val="221E1F"/>
        </w:rPr>
        <w:t>.</w:t>
      </w:r>
      <w:r w:rsidR="00FD2564">
        <w:rPr>
          <w:rStyle w:val="normaltextrun"/>
          <w:color w:val="221E1F"/>
        </w:rPr>
        <w:t xml:space="preserve"> </w:t>
      </w:r>
      <w:r w:rsidR="0095660B">
        <w:rPr>
          <w:rStyle w:val="normaltextrun"/>
          <w:color w:val="221E1F"/>
        </w:rPr>
        <w:t xml:space="preserve">Pro rodinu </w:t>
      </w:r>
      <w:r w:rsidR="008706E5">
        <w:rPr>
          <w:rStyle w:val="normaltextrun"/>
          <w:color w:val="221E1F"/>
        </w:rPr>
        <w:t>nejdříve z obce opatřeny</w:t>
      </w:r>
      <w:r w:rsidR="00C5279E" w:rsidRPr="00FB4751">
        <w:rPr>
          <w:rStyle w:val="normaltextrun"/>
        </w:rPr>
        <w:t xml:space="preserve"> </w:t>
      </w:r>
      <w:r w:rsidR="00C5279E" w:rsidRPr="00FB4751">
        <w:rPr>
          <w:rStyle w:val="normaltextrun"/>
          <w:color w:val="221E1F"/>
        </w:rPr>
        <w:t>potraviny</w:t>
      </w:r>
      <w:r w:rsidR="008706E5">
        <w:rPr>
          <w:rStyle w:val="normaltextrun"/>
        </w:rPr>
        <w:t xml:space="preserve">, </w:t>
      </w:r>
      <w:r w:rsidR="00C5279E" w:rsidRPr="00FB4751">
        <w:rPr>
          <w:rStyle w:val="normaltextrun"/>
          <w:color w:val="221E1F"/>
        </w:rPr>
        <w:t>mléko</w:t>
      </w:r>
      <w:r w:rsidR="008706E5">
        <w:rPr>
          <w:rStyle w:val="normaltextrun"/>
          <w:color w:val="221E1F"/>
        </w:rPr>
        <w:t xml:space="preserve">. </w:t>
      </w:r>
      <w:r w:rsidR="006F33B5">
        <w:rPr>
          <w:rStyle w:val="normaltextrun"/>
          <w:color w:val="221E1F"/>
        </w:rPr>
        <w:t xml:space="preserve">Obci objasněno, </w:t>
      </w:r>
      <w:r w:rsidR="0079264E">
        <w:rPr>
          <w:rStyle w:val="normaltextrun"/>
          <w:color w:val="221E1F"/>
        </w:rPr>
        <w:br/>
      </w:r>
      <w:r w:rsidR="006F33B5">
        <w:rPr>
          <w:rStyle w:val="normaltextrun"/>
          <w:color w:val="221E1F"/>
        </w:rPr>
        <w:t xml:space="preserve">že je potřeba se o děti postarat, </w:t>
      </w:r>
      <w:r w:rsidR="00890F76">
        <w:rPr>
          <w:rStyle w:val="normaltextrun"/>
          <w:color w:val="221E1F"/>
        </w:rPr>
        <w:t xml:space="preserve">léčení v nemocnici </w:t>
      </w:r>
      <w:r w:rsidR="00BF7422">
        <w:rPr>
          <w:rStyle w:val="normaltextrun"/>
          <w:color w:val="221E1F"/>
        </w:rPr>
        <w:t xml:space="preserve">pro všechny </w:t>
      </w:r>
      <w:r w:rsidR="00890F76">
        <w:rPr>
          <w:rStyle w:val="normaltextrun"/>
          <w:color w:val="221E1F"/>
        </w:rPr>
        <w:t xml:space="preserve">by bylo </w:t>
      </w:r>
      <w:r w:rsidR="00BF7422">
        <w:rPr>
          <w:rStyle w:val="normaltextrun"/>
          <w:color w:val="221E1F"/>
        </w:rPr>
        <w:t xml:space="preserve">pro obec </w:t>
      </w:r>
      <w:r w:rsidR="00890F76">
        <w:rPr>
          <w:rStyle w:val="normaltextrun"/>
          <w:color w:val="221E1F"/>
        </w:rPr>
        <w:t>mnohem více</w:t>
      </w:r>
      <w:r w:rsidR="00441C12">
        <w:rPr>
          <w:rStyle w:val="normaltextrun"/>
          <w:color w:val="221E1F"/>
        </w:rPr>
        <w:t xml:space="preserve"> nákladné.</w:t>
      </w:r>
      <w:r w:rsidR="00890F76">
        <w:rPr>
          <w:rStyle w:val="normaltextrun"/>
          <w:color w:val="221E1F"/>
        </w:rPr>
        <w:t xml:space="preserve"> </w:t>
      </w:r>
      <w:r w:rsidR="00DF42E1">
        <w:rPr>
          <w:rStyle w:val="normaltextrun"/>
          <w:color w:val="221E1F"/>
        </w:rPr>
        <w:t xml:space="preserve">Obec vyhověla, rodina dostala byt, otec </w:t>
      </w:r>
      <w:r w:rsidR="00FD2564">
        <w:rPr>
          <w:rStyle w:val="normaltextrun"/>
          <w:color w:val="221E1F"/>
        </w:rPr>
        <w:t>práci, nejmenší dítě posláno do nemocnice.</w:t>
      </w:r>
      <w:r w:rsidR="00C5279E" w:rsidRPr="00FB4751">
        <w:rPr>
          <w:rStyle w:val="normaltextrun"/>
        </w:rPr>
        <w:t xml:space="preserve"> </w:t>
      </w:r>
      <w:r w:rsidR="00441C12">
        <w:rPr>
          <w:rStyle w:val="normaltextrun"/>
        </w:rPr>
        <w:t>(</w:t>
      </w:r>
      <w:proofErr w:type="spellStart"/>
      <w:r w:rsidR="00C5279E" w:rsidRPr="00FB4751">
        <w:rPr>
          <w:rStyle w:val="normaltextrun"/>
        </w:rPr>
        <w:t>Hrejsová</w:t>
      </w:r>
      <w:proofErr w:type="spellEnd"/>
      <w:r w:rsidR="00C5279E" w:rsidRPr="00FB4751">
        <w:rPr>
          <w:rStyle w:val="normaltextrun"/>
        </w:rPr>
        <w:t xml:space="preserve">, </w:t>
      </w:r>
      <w:r w:rsidR="00C5279E" w:rsidRPr="0079264E">
        <w:rPr>
          <w:rStyle w:val="normaltextrun"/>
          <w:i/>
          <w:iCs/>
        </w:rPr>
        <w:t>Poradny pro matky</w:t>
      </w:r>
      <w:r w:rsidR="00C5279E" w:rsidRPr="00FB4751">
        <w:rPr>
          <w:rStyle w:val="normaltextrun"/>
        </w:rPr>
        <w:t>, b. d.)</w:t>
      </w:r>
    </w:p>
    <w:p w14:paraId="0E5A474F" w14:textId="0903F8E5" w:rsidR="00106B4B" w:rsidRPr="004B461A" w:rsidRDefault="00683C44" w:rsidP="00184134">
      <w:pPr>
        <w:pStyle w:val="AP-Odstaveczapedlem"/>
        <w:ind w:firstLine="709"/>
        <w:rPr>
          <w:i/>
          <w:iCs/>
          <w:color w:val="221E1F"/>
        </w:rPr>
      </w:pPr>
      <w:r>
        <w:t>Ve</w:t>
      </w:r>
      <w:r w:rsidR="00C47EDF" w:rsidRPr="00247437">
        <w:t> </w:t>
      </w:r>
      <w:r w:rsidR="00B02B65" w:rsidRPr="00247437">
        <w:t>zmíněn</w:t>
      </w:r>
      <w:r w:rsidR="00C47EDF" w:rsidRPr="00247437">
        <w:t xml:space="preserve">ém </w:t>
      </w:r>
      <w:r w:rsidR="00665D61" w:rsidRPr="00247437">
        <w:t xml:space="preserve">rukopisu </w:t>
      </w:r>
      <w:proofErr w:type="spellStart"/>
      <w:r w:rsidR="00665D61" w:rsidRPr="00247437">
        <w:t>Hrejsová</w:t>
      </w:r>
      <w:proofErr w:type="spellEnd"/>
      <w:r w:rsidR="00665D61" w:rsidRPr="00247437">
        <w:t xml:space="preserve"> také píše, že dostala zprávu od České zemské péče </w:t>
      </w:r>
      <w:r w:rsidR="00E00622">
        <w:br/>
      </w:r>
      <w:r w:rsidR="00665D61" w:rsidRPr="00247437">
        <w:t xml:space="preserve">o mládež, </w:t>
      </w:r>
      <w:r w:rsidR="00247437" w:rsidRPr="00247437">
        <w:t xml:space="preserve">ve které je uvedeno, </w:t>
      </w:r>
      <w:r w:rsidR="00634839" w:rsidRPr="00247437">
        <w:t>že kvůli</w:t>
      </w:r>
      <w:r w:rsidR="00665D61" w:rsidRPr="00247437">
        <w:t xml:space="preserve"> nedostatku finančních prostředků mají být propuštěny sociální pracovnice </w:t>
      </w:r>
      <w:r w:rsidR="00B12AE9" w:rsidRPr="00247437">
        <w:t>působící v</w:t>
      </w:r>
      <w:r w:rsidR="00C47EDF" w:rsidRPr="00247437">
        <w:t> </w:t>
      </w:r>
      <w:r w:rsidR="005A31B1">
        <w:t>p</w:t>
      </w:r>
      <w:r w:rsidR="00C47EDF" w:rsidRPr="00247437">
        <w:t xml:space="preserve">oradnách. Toto se týkalo </w:t>
      </w:r>
      <w:r w:rsidR="00B12AE9" w:rsidRPr="00247437">
        <w:t>celorepublikového omezení provozu</w:t>
      </w:r>
      <w:r w:rsidR="00EE32D6">
        <w:t xml:space="preserve"> </w:t>
      </w:r>
      <w:r w:rsidR="005A31B1">
        <w:t>p</w:t>
      </w:r>
      <w:r w:rsidR="00EE32D6">
        <w:t>oraden.</w:t>
      </w:r>
      <w:r w:rsidR="00B12AE9" w:rsidRPr="00247437">
        <w:t xml:space="preserve"> </w:t>
      </w:r>
      <w:r w:rsidR="00665D61" w:rsidRPr="00247437">
        <w:t xml:space="preserve">Božena </w:t>
      </w:r>
      <w:proofErr w:type="spellStart"/>
      <w:r w:rsidR="00665D61" w:rsidRPr="00247437">
        <w:t>Hrejsová</w:t>
      </w:r>
      <w:proofErr w:type="spellEnd"/>
      <w:r w:rsidR="00665D61" w:rsidRPr="00247437">
        <w:t xml:space="preserve"> na toto sdělení reaguje tím, že vyzdvihuje význam poraden </w:t>
      </w:r>
      <w:r w:rsidR="00E00622">
        <w:br/>
      </w:r>
      <w:r w:rsidR="00665D61" w:rsidRPr="00247437">
        <w:t xml:space="preserve">a důležitost práce sociálních pracovnic. </w:t>
      </w:r>
      <w:r w:rsidR="00ED6643" w:rsidRPr="00247437">
        <w:t>Zmiňuje v této souvislosti také neúnavnou</w:t>
      </w:r>
      <w:r w:rsidR="00665D61" w:rsidRPr="00247437">
        <w:t xml:space="preserve"> činnost Aničky</w:t>
      </w:r>
      <w:r w:rsidR="00B26677" w:rsidRPr="00247437">
        <w:t xml:space="preserve"> Pavlicové,</w:t>
      </w:r>
      <w:r w:rsidR="00665D61" w:rsidRPr="00A0028E">
        <w:rPr>
          <w:rStyle w:val="normaltextrun"/>
        </w:rPr>
        <w:t xml:space="preserve"> </w:t>
      </w:r>
      <w:r w:rsidR="00665D61" w:rsidRPr="00A0028E">
        <w:rPr>
          <w:rStyle w:val="normaltextrun"/>
          <w:color w:val="221E1F"/>
        </w:rPr>
        <w:t>která</w:t>
      </w:r>
      <w:r w:rsidR="00665D61" w:rsidRPr="00A0028E">
        <w:rPr>
          <w:rStyle w:val="normaltextrun"/>
        </w:rPr>
        <w:t xml:space="preserve"> </w:t>
      </w:r>
      <w:r w:rsidR="00665D61" w:rsidRPr="00A0028E">
        <w:rPr>
          <w:rStyle w:val="normaltextrun"/>
          <w:color w:val="221E1F"/>
        </w:rPr>
        <w:t>působí</w:t>
      </w:r>
      <w:r w:rsidR="00665D61" w:rsidRPr="00A0028E">
        <w:rPr>
          <w:rStyle w:val="normaltextrun"/>
        </w:rPr>
        <w:t xml:space="preserve"> </w:t>
      </w:r>
      <w:r w:rsidR="00665D61" w:rsidRPr="00A0028E">
        <w:rPr>
          <w:rStyle w:val="normaltextrun"/>
          <w:color w:val="221E1F"/>
        </w:rPr>
        <w:t>již</w:t>
      </w:r>
      <w:r w:rsidR="00665D61" w:rsidRPr="00A0028E">
        <w:rPr>
          <w:rStyle w:val="normaltextrun"/>
        </w:rPr>
        <w:t xml:space="preserve"> </w:t>
      </w:r>
      <w:r w:rsidR="00665D61" w:rsidRPr="00A0028E">
        <w:rPr>
          <w:rStyle w:val="normaltextrun"/>
          <w:color w:val="221E1F"/>
        </w:rPr>
        <w:t>12</w:t>
      </w:r>
      <w:r w:rsidR="00665D61" w:rsidRPr="00A0028E">
        <w:rPr>
          <w:rStyle w:val="normaltextrun"/>
        </w:rPr>
        <w:t xml:space="preserve"> </w:t>
      </w:r>
      <w:r w:rsidR="00665D61" w:rsidRPr="00A0028E">
        <w:rPr>
          <w:rStyle w:val="normaltextrun"/>
          <w:color w:val="221E1F"/>
        </w:rPr>
        <w:t>let</w:t>
      </w:r>
      <w:r w:rsidR="00665D61" w:rsidRPr="00A0028E">
        <w:rPr>
          <w:rStyle w:val="normaltextrun"/>
        </w:rPr>
        <w:t xml:space="preserve"> </w:t>
      </w:r>
      <w:r w:rsidR="00665D61" w:rsidRPr="00A0028E">
        <w:rPr>
          <w:rStyle w:val="normaltextrun"/>
          <w:color w:val="221E1F"/>
        </w:rPr>
        <w:t>jako</w:t>
      </w:r>
      <w:r w:rsidR="00665D61" w:rsidRPr="00A0028E">
        <w:rPr>
          <w:rStyle w:val="normaltextrun"/>
        </w:rPr>
        <w:t xml:space="preserve"> </w:t>
      </w:r>
      <w:r w:rsidR="00665D61" w:rsidRPr="00A0028E">
        <w:rPr>
          <w:rStyle w:val="normaltextrun"/>
          <w:color w:val="221E1F"/>
        </w:rPr>
        <w:t>sociální</w:t>
      </w:r>
      <w:r w:rsidR="00665D61" w:rsidRPr="00A0028E">
        <w:rPr>
          <w:rStyle w:val="normaltextrun"/>
        </w:rPr>
        <w:t xml:space="preserve"> </w:t>
      </w:r>
      <w:r w:rsidR="00665D61" w:rsidRPr="00A0028E">
        <w:rPr>
          <w:rStyle w:val="normaltextrun"/>
          <w:color w:val="221E1F"/>
        </w:rPr>
        <w:t>pracovnice</w:t>
      </w:r>
      <w:r w:rsidR="00665D61" w:rsidRPr="00A0028E">
        <w:rPr>
          <w:rStyle w:val="normaltextrun"/>
        </w:rPr>
        <w:t xml:space="preserve"> </w:t>
      </w:r>
      <w:r w:rsidR="00665D61" w:rsidRPr="00A0028E">
        <w:rPr>
          <w:rStyle w:val="normaltextrun"/>
          <w:color w:val="221E1F"/>
        </w:rPr>
        <w:t>v</w:t>
      </w:r>
      <w:r w:rsidR="00665D61" w:rsidRPr="00A0028E">
        <w:rPr>
          <w:rStyle w:val="normaltextrun"/>
        </w:rPr>
        <w:t xml:space="preserve"> </w:t>
      </w:r>
      <w:r w:rsidR="00665D61" w:rsidRPr="00A0028E">
        <w:rPr>
          <w:rStyle w:val="normaltextrun"/>
          <w:color w:val="221E1F"/>
        </w:rPr>
        <w:t>Okresní</w:t>
      </w:r>
      <w:r w:rsidR="00665D61" w:rsidRPr="00A0028E">
        <w:rPr>
          <w:rStyle w:val="normaltextrun"/>
        </w:rPr>
        <w:t xml:space="preserve"> </w:t>
      </w:r>
      <w:r w:rsidR="00665D61" w:rsidRPr="00A0028E">
        <w:rPr>
          <w:rStyle w:val="normaltextrun"/>
          <w:color w:val="221E1F"/>
        </w:rPr>
        <w:t>péči</w:t>
      </w:r>
      <w:r w:rsidR="00665D61" w:rsidRPr="00A0028E">
        <w:rPr>
          <w:rStyle w:val="normaltextrun"/>
        </w:rPr>
        <w:t xml:space="preserve"> </w:t>
      </w:r>
      <w:r w:rsidR="00665D61" w:rsidRPr="00A0028E">
        <w:rPr>
          <w:rStyle w:val="normaltextrun"/>
          <w:color w:val="221E1F"/>
        </w:rPr>
        <w:t>o</w:t>
      </w:r>
      <w:r w:rsidR="00665D61" w:rsidRPr="00A0028E">
        <w:rPr>
          <w:rStyle w:val="normaltextrun"/>
        </w:rPr>
        <w:t xml:space="preserve"> </w:t>
      </w:r>
      <w:r w:rsidR="00665D61" w:rsidRPr="00A0028E">
        <w:rPr>
          <w:rStyle w:val="normaltextrun"/>
          <w:color w:val="221E1F"/>
        </w:rPr>
        <w:t>mládež</w:t>
      </w:r>
      <w:r w:rsidR="00EE32D6">
        <w:rPr>
          <w:rStyle w:val="normaltextrun"/>
        </w:rPr>
        <w:t xml:space="preserve">, </w:t>
      </w:r>
      <w:r w:rsidR="00665D61" w:rsidRPr="00A0028E">
        <w:rPr>
          <w:rStyle w:val="normaltextrun"/>
          <w:color w:val="221E1F"/>
        </w:rPr>
        <w:t>zajišť</w:t>
      </w:r>
      <w:r w:rsidR="00E65E4C">
        <w:rPr>
          <w:rStyle w:val="normaltextrun"/>
          <w:color w:val="221E1F"/>
        </w:rPr>
        <w:t xml:space="preserve">uje </w:t>
      </w:r>
      <w:r w:rsidR="00D551F1">
        <w:rPr>
          <w:rStyle w:val="normaltextrun"/>
          <w:color w:val="221E1F"/>
        </w:rPr>
        <w:t>chod</w:t>
      </w:r>
      <w:r w:rsidR="00665D61" w:rsidRPr="00A0028E">
        <w:rPr>
          <w:rStyle w:val="normaltextrun"/>
        </w:rPr>
        <w:t xml:space="preserve"> </w:t>
      </w:r>
      <w:r w:rsidR="00B26677">
        <w:rPr>
          <w:rStyle w:val="normaltextrun"/>
          <w:color w:val="221E1F"/>
        </w:rPr>
        <w:t>P</w:t>
      </w:r>
      <w:r w:rsidR="00665D61" w:rsidRPr="00A0028E">
        <w:rPr>
          <w:rStyle w:val="normaltextrun"/>
          <w:color w:val="221E1F"/>
        </w:rPr>
        <w:t>orad</w:t>
      </w:r>
      <w:r w:rsidR="00D551F1">
        <w:rPr>
          <w:rStyle w:val="normaltextrun"/>
          <w:color w:val="221E1F"/>
        </w:rPr>
        <w:t>e</w:t>
      </w:r>
      <w:r w:rsidR="00665D61" w:rsidRPr="00A0028E">
        <w:rPr>
          <w:rStyle w:val="normaltextrun"/>
          <w:color w:val="221E1F"/>
        </w:rPr>
        <w:t>n</w:t>
      </w:r>
      <w:r w:rsidR="00D551F1">
        <w:rPr>
          <w:rStyle w:val="normaltextrun"/>
          <w:color w:val="221E1F"/>
        </w:rPr>
        <w:t xml:space="preserve"> pro matky s</w:t>
      </w:r>
      <w:r w:rsidR="00EE32D6">
        <w:rPr>
          <w:rStyle w:val="normaltextrun"/>
          <w:color w:val="221E1F"/>
        </w:rPr>
        <w:t> </w:t>
      </w:r>
      <w:r w:rsidR="00D551F1">
        <w:rPr>
          <w:rStyle w:val="normaltextrun"/>
          <w:color w:val="221E1F"/>
        </w:rPr>
        <w:t>dětmi</w:t>
      </w:r>
      <w:r w:rsidR="00EE32D6">
        <w:rPr>
          <w:rStyle w:val="normaltextrun"/>
          <w:color w:val="221E1F"/>
        </w:rPr>
        <w:t xml:space="preserve"> na celém okrese </w:t>
      </w:r>
      <w:r w:rsidR="00765669">
        <w:rPr>
          <w:rStyle w:val="normaltextrun"/>
          <w:color w:val="221E1F"/>
        </w:rPr>
        <w:t>a</w:t>
      </w:r>
      <w:r w:rsidR="00665D61" w:rsidRPr="00A0028E">
        <w:rPr>
          <w:rStyle w:val="normaltextrun"/>
        </w:rPr>
        <w:t xml:space="preserve"> </w:t>
      </w:r>
      <w:r w:rsidR="00665D61" w:rsidRPr="00A0028E">
        <w:rPr>
          <w:rStyle w:val="normaltextrun"/>
          <w:color w:val="221E1F"/>
        </w:rPr>
        <w:t>také</w:t>
      </w:r>
      <w:r w:rsidR="00665D61" w:rsidRPr="00A0028E">
        <w:rPr>
          <w:rStyle w:val="normaltextrun"/>
        </w:rPr>
        <w:t xml:space="preserve"> </w:t>
      </w:r>
      <w:r w:rsidR="003C315E">
        <w:rPr>
          <w:rStyle w:val="normaltextrun"/>
        </w:rPr>
        <w:t xml:space="preserve">se stará o </w:t>
      </w:r>
      <w:r w:rsidR="00B26677">
        <w:rPr>
          <w:rStyle w:val="normaltextrun"/>
          <w:color w:val="221E1F"/>
        </w:rPr>
        <w:t>D</w:t>
      </w:r>
      <w:r w:rsidR="00665D61" w:rsidRPr="00A0028E">
        <w:rPr>
          <w:rStyle w:val="normaltextrun"/>
          <w:color w:val="221E1F"/>
        </w:rPr>
        <w:t>ětský</w:t>
      </w:r>
      <w:r w:rsidR="00665D61" w:rsidRPr="00A0028E">
        <w:rPr>
          <w:rStyle w:val="normaltextrun"/>
        </w:rPr>
        <w:t xml:space="preserve"> </w:t>
      </w:r>
      <w:r w:rsidR="00665D61" w:rsidRPr="00A0028E">
        <w:rPr>
          <w:rStyle w:val="normaltextrun"/>
          <w:color w:val="221E1F"/>
        </w:rPr>
        <w:t>domov</w:t>
      </w:r>
      <w:r w:rsidR="00665D61" w:rsidRPr="00A0028E">
        <w:rPr>
          <w:rStyle w:val="normaltextrun"/>
        </w:rPr>
        <w:t xml:space="preserve"> </w:t>
      </w:r>
      <w:r w:rsidR="00E00622">
        <w:rPr>
          <w:rStyle w:val="normaltextrun"/>
        </w:rPr>
        <w:br/>
      </w:r>
      <w:r w:rsidR="00665D61" w:rsidRPr="00A0028E">
        <w:rPr>
          <w:rStyle w:val="normaltextrun"/>
          <w:color w:val="221E1F"/>
        </w:rPr>
        <w:t>i</w:t>
      </w:r>
      <w:r w:rsidR="00665D61" w:rsidRPr="00A0028E">
        <w:rPr>
          <w:rStyle w:val="normaltextrun"/>
        </w:rPr>
        <w:t xml:space="preserve"> </w:t>
      </w:r>
      <w:r w:rsidR="00B26677">
        <w:rPr>
          <w:rStyle w:val="normaltextrun"/>
          <w:color w:val="221E1F"/>
        </w:rPr>
        <w:t>O</w:t>
      </w:r>
      <w:r w:rsidR="00665D61" w:rsidRPr="00A0028E">
        <w:rPr>
          <w:rStyle w:val="normaltextrun"/>
          <w:color w:val="221E1F"/>
        </w:rPr>
        <w:t>zdravovnu.</w:t>
      </w:r>
      <w:r w:rsidR="00665D61" w:rsidRPr="00A0028E">
        <w:rPr>
          <w:rStyle w:val="normaltextrun"/>
        </w:rPr>
        <w:t xml:space="preserve"> </w:t>
      </w:r>
      <w:proofErr w:type="spellStart"/>
      <w:r w:rsidR="00665D61">
        <w:rPr>
          <w:rStyle w:val="normaltextrun"/>
        </w:rPr>
        <w:t>Hrejsová</w:t>
      </w:r>
      <w:proofErr w:type="spellEnd"/>
      <w:r w:rsidR="00665D61">
        <w:rPr>
          <w:rStyle w:val="normaltextrun"/>
        </w:rPr>
        <w:t xml:space="preserve"> </w:t>
      </w:r>
      <w:r w:rsidR="00C0183A">
        <w:rPr>
          <w:rStyle w:val="normaltextrun"/>
          <w:color w:val="221E1F"/>
        </w:rPr>
        <w:t xml:space="preserve">vyzdvihuje obětavou práci </w:t>
      </w:r>
      <w:r w:rsidR="00236B76">
        <w:rPr>
          <w:rStyle w:val="normaltextrun"/>
        </w:rPr>
        <w:t xml:space="preserve">sociální pracovnice </w:t>
      </w:r>
      <w:r w:rsidR="002A368D">
        <w:rPr>
          <w:rStyle w:val="normaltextrun"/>
        </w:rPr>
        <w:t>Aničky. Chválí</w:t>
      </w:r>
      <w:r w:rsidR="00571DD7">
        <w:rPr>
          <w:rStyle w:val="normaltextrun"/>
        </w:rPr>
        <w:t xml:space="preserve"> ji, že </w:t>
      </w:r>
      <w:r w:rsidR="00236B76">
        <w:rPr>
          <w:rStyle w:val="normaltextrun"/>
        </w:rPr>
        <w:t xml:space="preserve">je </w:t>
      </w:r>
      <w:r w:rsidR="00B42DA3">
        <w:rPr>
          <w:rStyle w:val="normaltextrun"/>
        </w:rPr>
        <w:t xml:space="preserve">velmi obětavá, </w:t>
      </w:r>
      <w:r w:rsidR="00571DD7">
        <w:rPr>
          <w:rStyle w:val="normaltextrun"/>
        </w:rPr>
        <w:t xml:space="preserve">že ji </w:t>
      </w:r>
      <w:r w:rsidR="00B42DA3">
        <w:rPr>
          <w:rStyle w:val="normaltextrun"/>
        </w:rPr>
        <w:t xml:space="preserve">od její práce </w:t>
      </w:r>
      <w:r w:rsidR="005C2FE7">
        <w:rPr>
          <w:rStyle w:val="normaltextrun"/>
        </w:rPr>
        <w:t xml:space="preserve">v poradnách </w:t>
      </w:r>
      <w:r w:rsidR="00B42DA3">
        <w:rPr>
          <w:rStyle w:val="normaltextrun"/>
        </w:rPr>
        <w:t>neodradí ani mizer</w:t>
      </w:r>
      <w:r w:rsidR="005C2FE7">
        <w:rPr>
          <w:rStyle w:val="normaltextrun"/>
        </w:rPr>
        <w:t xml:space="preserve">né počasí, přestože jsou </w:t>
      </w:r>
      <w:r w:rsidR="00C317F1">
        <w:rPr>
          <w:rStyle w:val="normaltextrun"/>
        </w:rPr>
        <w:t xml:space="preserve">náročné </w:t>
      </w:r>
      <w:r w:rsidR="007D2B1D">
        <w:rPr>
          <w:rStyle w:val="normaltextrun"/>
        </w:rPr>
        <w:t>podmínky,</w:t>
      </w:r>
      <w:r w:rsidR="00C317F1">
        <w:rPr>
          <w:rStyle w:val="normaltextrun"/>
        </w:rPr>
        <w:t xml:space="preserve"> aby se do vzdálených poraden </w:t>
      </w:r>
      <w:r w:rsidR="00571DD7">
        <w:rPr>
          <w:rStyle w:val="normaltextrun"/>
        </w:rPr>
        <w:t xml:space="preserve">vůbec </w:t>
      </w:r>
      <w:r w:rsidR="00C317F1">
        <w:rPr>
          <w:rStyle w:val="normaltextrun"/>
        </w:rPr>
        <w:t xml:space="preserve">dostala. </w:t>
      </w:r>
      <w:r w:rsidR="00A271B0">
        <w:rPr>
          <w:rStyle w:val="normaltextrun"/>
        </w:rPr>
        <w:t>Do Hroznové Lhoty musí pěšky nebo na kole</w:t>
      </w:r>
      <w:r w:rsidR="00AE5286">
        <w:rPr>
          <w:rStyle w:val="normaltextrun"/>
        </w:rPr>
        <w:t xml:space="preserve">. Ze Strážnice je to cca10 km. </w:t>
      </w:r>
      <w:r w:rsidR="00DC1B5A">
        <w:rPr>
          <w:rStyle w:val="normaltextrun"/>
        </w:rPr>
        <w:t xml:space="preserve">Velká nad Veličkou zabere vlakem celý den. </w:t>
      </w:r>
      <w:r w:rsidR="00571DD7">
        <w:rPr>
          <w:rStyle w:val="normaltextrun"/>
        </w:rPr>
        <w:t>Lipov – jedna</w:t>
      </w:r>
      <w:r w:rsidR="00DC1B5A">
        <w:rPr>
          <w:rStyle w:val="normaltextrun"/>
        </w:rPr>
        <w:t xml:space="preserve"> cesta pešky, druhá na kole. </w:t>
      </w:r>
      <w:r w:rsidR="0084774C">
        <w:rPr>
          <w:rStyle w:val="normaltextrun"/>
        </w:rPr>
        <w:t>V létě se to ještě dobře zvládá, ale</w:t>
      </w:r>
      <w:r w:rsidR="005E491A">
        <w:rPr>
          <w:rStyle w:val="normaltextrun"/>
        </w:rPr>
        <w:t xml:space="preserve"> v zimě je velmi </w:t>
      </w:r>
      <w:r w:rsidR="00571DD7">
        <w:rPr>
          <w:rStyle w:val="normaltextrun"/>
        </w:rPr>
        <w:t>náročné</w:t>
      </w:r>
      <w:r w:rsidR="004B461A">
        <w:rPr>
          <w:rStyle w:val="normaltextrun"/>
        </w:rPr>
        <w:t xml:space="preserve"> se do poraden dopravovat.</w:t>
      </w:r>
      <w:r w:rsidR="00571DD7" w:rsidRPr="00A0028E">
        <w:rPr>
          <w:rStyle w:val="normaltextrun"/>
          <w:i/>
          <w:iCs/>
          <w:color w:val="221E1F"/>
        </w:rPr>
        <w:t xml:space="preserve"> </w:t>
      </w:r>
      <w:r w:rsidR="002870DB" w:rsidRPr="004B461A">
        <w:rPr>
          <w:rStyle w:val="normaltextrun"/>
          <w:i/>
          <w:iCs/>
          <w:color w:val="221E1F"/>
        </w:rPr>
        <w:t>(</w:t>
      </w:r>
      <w:proofErr w:type="spellStart"/>
      <w:r w:rsidR="00D73942">
        <w:rPr>
          <w:rStyle w:val="normaltextrun"/>
        </w:rPr>
        <w:t>H</w:t>
      </w:r>
      <w:r w:rsidR="00D73942" w:rsidRPr="00EC62B6">
        <w:rPr>
          <w:rStyle w:val="normaltextrun"/>
        </w:rPr>
        <w:t>rejsová</w:t>
      </w:r>
      <w:proofErr w:type="spellEnd"/>
      <w:r w:rsidR="00D73942">
        <w:rPr>
          <w:rStyle w:val="normaltextrun"/>
          <w:i/>
          <w:iCs/>
        </w:rPr>
        <w:t xml:space="preserve">, Poradny pro matky, </w:t>
      </w:r>
      <w:r w:rsidR="00D73942" w:rsidRPr="00754122">
        <w:rPr>
          <w:rStyle w:val="normaltextrun"/>
        </w:rPr>
        <w:t>b. d</w:t>
      </w:r>
      <w:r w:rsidR="00D73942">
        <w:rPr>
          <w:rStyle w:val="normaltextrun"/>
          <w:i/>
          <w:iCs/>
        </w:rPr>
        <w:t>.)</w:t>
      </w:r>
    </w:p>
    <w:p w14:paraId="209EA6EB" w14:textId="2618C865" w:rsidR="001422CE" w:rsidRPr="007F331C" w:rsidRDefault="00203DE1" w:rsidP="00184134">
      <w:pPr>
        <w:pStyle w:val="AP-Odstaveczapedlem"/>
        <w:ind w:firstLine="709"/>
        <w:rPr>
          <w:rStyle w:val="normaltextrun"/>
        </w:rPr>
      </w:pPr>
      <w:r>
        <w:rPr>
          <w:rStyle w:val="normaltextrun"/>
        </w:rPr>
        <w:t xml:space="preserve">Velký přínos </w:t>
      </w:r>
      <w:r w:rsidR="003F4F92">
        <w:rPr>
          <w:rStyle w:val="normaltextrun"/>
        </w:rPr>
        <w:t>p</w:t>
      </w:r>
      <w:r w:rsidR="00665D61" w:rsidRPr="000A374E">
        <w:rPr>
          <w:rStyle w:val="normaltextrun"/>
        </w:rPr>
        <w:t xml:space="preserve">oraden </w:t>
      </w:r>
      <w:r>
        <w:rPr>
          <w:rStyle w:val="normaltextrun"/>
        </w:rPr>
        <w:t xml:space="preserve">je zřejmý i z tohoto </w:t>
      </w:r>
      <w:r w:rsidR="00C510CE">
        <w:rPr>
          <w:rStyle w:val="normaltextrun"/>
        </w:rPr>
        <w:t>příběhu:</w:t>
      </w:r>
      <w:r w:rsidR="00C510CE" w:rsidRPr="000A374E">
        <w:rPr>
          <w:rStyle w:val="normaltextrun"/>
        </w:rPr>
        <w:t xml:space="preserve"> „</w:t>
      </w:r>
      <w:r w:rsidR="00665D61" w:rsidRPr="000A374E">
        <w:rPr>
          <w:rStyle w:val="normaltextrun"/>
        </w:rPr>
        <w:t>…</w:t>
      </w:r>
      <w:r w:rsidR="00665D61" w:rsidRPr="00BB229C">
        <w:rPr>
          <w:rStyle w:val="normaltextrun"/>
          <w:i/>
          <w:iCs/>
        </w:rPr>
        <w:t xml:space="preserve">Mamička přinesla do poradny děvčátko jako z gumy, kostečky se ohýbají. Lékař prohlíží: „Co se stalo s kostečkou </w:t>
      </w:r>
      <w:r w:rsidR="00E00622">
        <w:rPr>
          <w:rStyle w:val="normaltextrun"/>
          <w:i/>
          <w:iCs/>
        </w:rPr>
        <w:br/>
      </w:r>
      <w:r w:rsidR="00665D61" w:rsidRPr="00BB229C">
        <w:rPr>
          <w:rStyle w:val="normaltextrun"/>
          <w:i/>
          <w:iCs/>
        </w:rPr>
        <w:t xml:space="preserve">ve </w:t>
      </w:r>
      <w:proofErr w:type="spellStart"/>
      <w:r w:rsidR="00665D61" w:rsidRPr="00BB229C">
        <w:rPr>
          <w:rStyle w:val="normaltextrun"/>
          <w:i/>
          <w:iCs/>
        </w:rPr>
        <w:t>stehénku</w:t>
      </w:r>
      <w:proofErr w:type="spellEnd"/>
      <w:r w:rsidR="00665D61" w:rsidRPr="00BB229C">
        <w:rPr>
          <w:rStyle w:val="normaltextrun"/>
          <w:i/>
          <w:iCs/>
        </w:rPr>
        <w:t xml:space="preserve">?“ Mamička: „Nevím, má jakousi hrču.“ Lékař – Nožka je špatně srostlá </w:t>
      </w:r>
      <w:r w:rsidR="00E00622">
        <w:rPr>
          <w:rStyle w:val="normaltextrun"/>
          <w:i/>
          <w:iCs/>
        </w:rPr>
        <w:br/>
      </w:r>
      <w:r w:rsidR="00665D61" w:rsidRPr="00BB229C">
        <w:rPr>
          <w:rStyle w:val="normaltextrun"/>
          <w:i/>
          <w:iCs/>
        </w:rPr>
        <w:t xml:space="preserve">po zlomenině. Těžký rachitis do nemocnice. Dlouho trvalo, než děvčátko vyléčili. Vyrostla </w:t>
      </w:r>
      <w:r w:rsidR="00E00622">
        <w:rPr>
          <w:rStyle w:val="normaltextrun"/>
          <w:i/>
          <w:iCs/>
        </w:rPr>
        <w:br/>
      </w:r>
      <w:r w:rsidR="00665D61" w:rsidRPr="00BB229C">
        <w:rPr>
          <w:rStyle w:val="normaltextrun"/>
          <w:i/>
          <w:iCs/>
        </w:rPr>
        <w:t xml:space="preserve">z ní pěkná </w:t>
      </w:r>
      <w:proofErr w:type="spellStart"/>
      <w:r w:rsidR="00665D61" w:rsidRPr="00BB229C">
        <w:rPr>
          <w:rStyle w:val="normaltextrun"/>
          <w:i/>
          <w:iCs/>
        </w:rPr>
        <w:t>děvčička</w:t>
      </w:r>
      <w:proofErr w:type="spellEnd"/>
      <w:r w:rsidR="00665D61" w:rsidRPr="00BB229C">
        <w:rPr>
          <w:rStyle w:val="normaltextrun"/>
          <w:i/>
          <w:iCs/>
        </w:rPr>
        <w:t xml:space="preserve"> a </w:t>
      </w:r>
      <w:proofErr w:type="spellStart"/>
      <w:r w:rsidR="00665D61" w:rsidRPr="00BB229C">
        <w:rPr>
          <w:rStyle w:val="normaltextrun"/>
          <w:i/>
          <w:iCs/>
        </w:rPr>
        <w:t>nechrume</w:t>
      </w:r>
      <w:proofErr w:type="spellEnd"/>
      <w:r w:rsidR="00665D61" w:rsidRPr="00BB229C">
        <w:rPr>
          <w:rStyle w:val="normaltextrun"/>
          <w:i/>
          <w:iCs/>
        </w:rPr>
        <w:t>.“ Co by bylo bez poradny…“</w:t>
      </w:r>
      <w:r w:rsidR="00814133" w:rsidRPr="00814133">
        <w:rPr>
          <w:rStyle w:val="normaltextrun"/>
          <w:rFonts w:cs="Calibri"/>
          <w:color w:val="000000"/>
        </w:rPr>
        <w:t xml:space="preserve"> </w:t>
      </w:r>
      <w:r w:rsidR="00C510CE">
        <w:rPr>
          <w:rStyle w:val="normaltextrun"/>
          <w:i/>
          <w:iCs/>
          <w:color w:val="221E1F"/>
          <w:lang w:val="pl-PL"/>
        </w:rPr>
        <w:t>(</w:t>
      </w:r>
      <w:proofErr w:type="spellStart"/>
      <w:r w:rsidR="00C510CE">
        <w:rPr>
          <w:rStyle w:val="normaltextrun"/>
        </w:rPr>
        <w:t>H</w:t>
      </w:r>
      <w:r w:rsidR="00C510CE" w:rsidRPr="00EC62B6">
        <w:rPr>
          <w:rStyle w:val="normaltextrun"/>
        </w:rPr>
        <w:t>rejsová</w:t>
      </w:r>
      <w:proofErr w:type="spellEnd"/>
      <w:r w:rsidR="00C510CE">
        <w:rPr>
          <w:rStyle w:val="normaltextrun"/>
          <w:i/>
          <w:iCs/>
        </w:rPr>
        <w:t xml:space="preserve">, Poradny pro matky, </w:t>
      </w:r>
      <w:r w:rsidR="00C510CE" w:rsidRPr="00754122">
        <w:rPr>
          <w:rStyle w:val="normaltextrun"/>
        </w:rPr>
        <w:t>b. d</w:t>
      </w:r>
      <w:r w:rsidR="00C510CE">
        <w:rPr>
          <w:rStyle w:val="normaltextrun"/>
          <w:i/>
          <w:iCs/>
        </w:rPr>
        <w:t>.)</w:t>
      </w:r>
    </w:p>
    <w:p w14:paraId="2CED1988" w14:textId="03E5BFBA" w:rsidR="005D70F1" w:rsidRDefault="00A60756" w:rsidP="00184134">
      <w:pPr>
        <w:pStyle w:val="AP-Odstaveczapedlem"/>
        <w:ind w:firstLine="709"/>
        <w:rPr>
          <w:rStyle w:val="eop"/>
        </w:rPr>
      </w:pPr>
      <w:r>
        <w:rPr>
          <w:rStyle w:val="normaltextrun"/>
        </w:rPr>
        <w:lastRenderedPageBreak/>
        <w:t>Hlavním ú</w:t>
      </w:r>
      <w:r w:rsidR="009F184E">
        <w:rPr>
          <w:rStyle w:val="normaltextrun"/>
        </w:rPr>
        <w:t>k</w:t>
      </w:r>
      <w:r>
        <w:rPr>
          <w:rStyle w:val="normaltextrun"/>
        </w:rPr>
        <w:t xml:space="preserve">olem </w:t>
      </w:r>
      <w:r w:rsidR="003F4F92">
        <w:rPr>
          <w:rStyle w:val="normaltextrun"/>
        </w:rPr>
        <w:t>p</w:t>
      </w:r>
      <w:r>
        <w:rPr>
          <w:rStyle w:val="normaltextrun"/>
        </w:rPr>
        <w:t>oraden</w:t>
      </w:r>
      <w:r w:rsidR="009F184E">
        <w:rPr>
          <w:rStyle w:val="normaltextrun"/>
        </w:rPr>
        <w:t xml:space="preserve"> byla především </w:t>
      </w:r>
      <w:r w:rsidR="00665D61" w:rsidRPr="0016185E">
        <w:rPr>
          <w:rStyle w:val="normaltextrun"/>
        </w:rPr>
        <w:t>prevenc</w:t>
      </w:r>
      <w:r w:rsidR="009F184E">
        <w:rPr>
          <w:rStyle w:val="normaltextrun"/>
        </w:rPr>
        <w:t xml:space="preserve">e </w:t>
      </w:r>
      <w:r w:rsidR="00665D61" w:rsidRPr="0016185E">
        <w:rPr>
          <w:rStyle w:val="normaltextrun"/>
        </w:rPr>
        <w:t xml:space="preserve">vážných onemocnění u dětí. </w:t>
      </w:r>
      <w:r w:rsidR="009D2832">
        <w:rPr>
          <w:rStyle w:val="normaltextrun"/>
        </w:rPr>
        <w:t>Poradny spolupracovaly také s porodními asistentkami</w:t>
      </w:r>
      <w:r w:rsidR="00477BA4">
        <w:rPr>
          <w:rStyle w:val="normaltextrun"/>
        </w:rPr>
        <w:t xml:space="preserve">, evidovaly matky </w:t>
      </w:r>
      <w:r w:rsidR="00184134" w:rsidRPr="0016185E">
        <w:rPr>
          <w:rStyle w:val="normaltextrun"/>
        </w:rPr>
        <w:t>již před</w:t>
      </w:r>
      <w:r w:rsidR="00665D61" w:rsidRPr="0016185E">
        <w:rPr>
          <w:rStyle w:val="normaltextrun"/>
        </w:rPr>
        <w:t xml:space="preserve"> porodem</w:t>
      </w:r>
      <w:r w:rsidR="008A26C8">
        <w:rPr>
          <w:rStyle w:val="normaltextrun"/>
        </w:rPr>
        <w:t xml:space="preserve">. </w:t>
      </w:r>
      <w:r w:rsidR="00E00622">
        <w:rPr>
          <w:rStyle w:val="normaltextrun"/>
        </w:rPr>
        <w:br/>
      </w:r>
      <w:r w:rsidR="008A26C8">
        <w:rPr>
          <w:rStyle w:val="normaltextrun"/>
        </w:rPr>
        <w:t xml:space="preserve">Po porodu </w:t>
      </w:r>
      <w:r w:rsidR="00EB5B0E">
        <w:rPr>
          <w:rStyle w:val="normaltextrun"/>
        </w:rPr>
        <w:t xml:space="preserve">poskytovaly poradenství, </w:t>
      </w:r>
      <w:r w:rsidR="00665D61" w:rsidRPr="0016185E">
        <w:rPr>
          <w:rStyle w:val="normaltextrun"/>
        </w:rPr>
        <w:t>jak správně pečovat o dítě, v případě potřeby zajišť</w:t>
      </w:r>
      <w:r w:rsidR="00205085">
        <w:rPr>
          <w:rStyle w:val="normaltextrun"/>
        </w:rPr>
        <w:t>ovaly</w:t>
      </w:r>
      <w:r w:rsidR="00665D61" w:rsidRPr="0016185E">
        <w:rPr>
          <w:rStyle w:val="normaltextrun"/>
        </w:rPr>
        <w:t xml:space="preserve"> léčení dětí</w:t>
      </w:r>
      <w:r w:rsidR="00DD4E33">
        <w:rPr>
          <w:rStyle w:val="normaltextrun"/>
        </w:rPr>
        <w:t xml:space="preserve"> </w:t>
      </w:r>
      <w:r w:rsidR="00184134">
        <w:rPr>
          <w:rStyle w:val="normaltextrun"/>
        </w:rPr>
        <w:t>nebo dopravu</w:t>
      </w:r>
      <w:r w:rsidR="00E25E28">
        <w:rPr>
          <w:rStyle w:val="normaltextrun"/>
        </w:rPr>
        <w:t xml:space="preserve"> do nemocnice. </w:t>
      </w:r>
      <w:r w:rsidR="00BF47F1">
        <w:rPr>
          <w:rStyle w:val="normaltextrun"/>
        </w:rPr>
        <w:t xml:space="preserve">Jejich úkolem bylo mapovat celkovou situaci rodiny </w:t>
      </w:r>
      <w:r w:rsidR="00E00622">
        <w:rPr>
          <w:rStyle w:val="normaltextrun"/>
        </w:rPr>
        <w:br/>
      </w:r>
      <w:r w:rsidR="00BF47F1">
        <w:rPr>
          <w:rStyle w:val="normaltextrun"/>
        </w:rPr>
        <w:t xml:space="preserve">a případně </w:t>
      </w:r>
      <w:r w:rsidR="00906FCD">
        <w:rPr>
          <w:rStyle w:val="normaltextrun"/>
        </w:rPr>
        <w:t>tak</w:t>
      </w:r>
      <w:r w:rsidR="00DD4E33">
        <w:rPr>
          <w:rStyle w:val="normaltextrun"/>
        </w:rPr>
        <w:t>é</w:t>
      </w:r>
      <w:r w:rsidR="00906FCD">
        <w:rPr>
          <w:rStyle w:val="normaltextrun"/>
        </w:rPr>
        <w:t xml:space="preserve"> </w:t>
      </w:r>
      <w:r w:rsidR="00665D61" w:rsidRPr="0016185E">
        <w:rPr>
          <w:rStyle w:val="normaltextrun"/>
        </w:rPr>
        <w:t>pomáha</w:t>
      </w:r>
      <w:r w:rsidR="00DD4E33">
        <w:rPr>
          <w:rStyle w:val="normaltextrun"/>
        </w:rPr>
        <w:t>t</w:t>
      </w:r>
      <w:r w:rsidR="00665D61" w:rsidRPr="0016185E">
        <w:rPr>
          <w:rStyle w:val="normaltextrun"/>
        </w:rPr>
        <w:t xml:space="preserve"> </w:t>
      </w:r>
      <w:r w:rsidR="00DD4E33">
        <w:rPr>
          <w:rStyle w:val="normaltextrun"/>
        </w:rPr>
        <w:t xml:space="preserve">rodinu </w:t>
      </w:r>
      <w:r w:rsidR="00184134" w:rsidRPr="0016185E">
        <w:rPr>
          <w:rStyle w:val="normaltextrun"/>
        </w:rPr>
        <w:t xml:space="preserve">hmotně </w:t>
      </w:r>
      <w:r w:rsidR="00184134">
        <w:rPr>
          <w:rStyle w:val="normaltextrun"/>
        </w:rPr>
        <w:t>zabezpečit</w:t>
      </w:r>
      <w:r w:rsidR="00665D61" w:rsidRPr="0016185E">
        <w:rPr>
          <w:rStyle w:val="normaltextrun"/>
        </w:rPr>
        <w:t>.</w:t>
      </w:r>
      <w:r w:rsidR="00665D61" w:rsidRPr="0016185E">
        <w:rPr>
          <w:rStyle w:val="eop"/>
        </w:rPr>
        <w:t xml:space="preserve"> </w:t>
      </w:r>
    </w:p>
    <w:p w14:paraId="538163BA" w14:textId="6B690450" w:rsidR="00665D61" w:rsidRPr="0016185E" w:rsidRDefault="00665D61" w:rsidP="001D2486">
      <w:pPr>
        <w:pStyle w:val="AP-Odstaveczapedlem"/>
        <w:ind w:firstLine="578"/>
      </w:pPr>
      <w:r w:rsidRPr="0016185E">
        <w:rPr>
          <w:rStyle w:val="normaltextrun"/>
        </w:rPr>
        <w:t>Ve výroční zprávě z roku 1924 je uvedeno</w:t>
      </w:r>
      <w:r w:rsidR="0020783B">
        <w:rPr>
          <w:rStyle w:val="normaltextrun"/>
        </w:rPr>
        <w:t xml:space="preserve">, že OPM </w:t>
      </w:r>
      <w:r w:rsidR="00382CAF">
        <w:rPr>
          <w:rStyle w:val="normaltextrun"/>
        </w:rPr>
        <w:t xml:space="preserve">ve Strážnici </w:t>
      </w:r>
      <w:r w:rsidR="0020783B">
        <w:rPr>
          <w:rStyle w:val="normaltextrun"/>
        </w:rPr>
        <w:t xml:space="preserve">provozovala </w:t>
      </w:r>
      <w:r w:rsidRPr="0016185E">
        <w:rPr>
          <w:rStyle w:val="normaltextrun"/>
        </w:rPr>
        <w:t xml:space="preserve">celkem </w:t>
      </w:r>
      <w:r w:rsidR="00E00622">
        <w:rPr>
          <w:rStyle w:val="normaltextrun"/>
        </w:rPr>
        <w:br/>
      </w:r>
      <w:r w:rsidRPr="0016185E">
        <w:rPr>
          <w:rStyle w:val="normaltextrun"/>
        </w:rPr>
        <w:t xml:space="preserve">16 </w:t>
      </w:r>
      <w:r w:rsidR="00214B1E">
        <w:rPr>
          <w:rStyle w:val="normaltextrun"/>
        </w:rPr>
        <w:t>p</w:t>
      </w:r>
      <w:r w:rsidRPr="0016185E">
        <w:rPr>
          <w:rStyle w:val="normaltextrun"/>
        </w:rPr>
        <w:t xml:space="preserve">oraden, ale v souvislosti s jejich </w:t>
      </w:r>
      <w:r w:rsidR="008147F5">
        <w:rPr>
          <w:rStyle w:val="normaltextrun"/>
        </w:rPr>
        <w:t xml:space="preserve">působením </w:t>
      </w:r>
      <w:r w:rsidRPr="0016185E">
        <w:rPr>
          <w:rStyle w:val="normaltextrun"/>
        </w:rPr>
        <w:t xml:space="preserve">bylo také zmíněno, že bylo nákladné tento počet </w:t>
      </w:r>
      <w:r w:rsidR="00132878">
        <w:rPr>
          <w:rStyle w:val="normaltextrun"/>
        </w:rPr>
        <w:t>udržet.</w:t>
      </w:r>
      <w:r w:rsidRPr="0016185E">
        <w:rPr>
          <w:rStyle w:val="normaltextrun"/>
        </w:rPr>
        <w:t xml:space="preserve"> </w:t>
      </w:r>
      <w:r w:rsidRPr="0016185E">
        <w:t>(Výroční zpráva OPM a ČČK ve Strážnici, 1925, s.18)</w:t>
      </w:r>
      <w:r w:rsidR="00382CAF">
        <w:t xml:space="preserve"> </w:t>
      </w:r>
      <w:r w:rsidRPr="0016185E">
        <w:rPr>
          <w:rStyle w:val="normaltextrun"/>
        </w:rPr>
        <w:t xml:space="preserve">Ve výroční zprávě za rok 1937 </w:t>
      </w:r>
      <w:proofErr w:type="spellStart"/>
      <w:r w:rsidRPr="0016185E">
        <w:rPr>
          <w:rStyle w:val="normaltextrun"/>
        </w:rPr>
        <w:t>Hrejsová</w:t>
      </w:r>
      <w:proofErr w:type="spellEnd"/>
      <w:r w:rsidRPr="0016185E">
        <w:rPr>
          <w:rStyle w:val="normaltextrun"/>
        </w:rPr>
        <w:t xml:space="preserve"> konstatuje, že pod OPM ve Strážnici působí </w:t>
      </w:r>
      <w:r w:rsidR="00382CAF">
        <w:rPr>
          <w:rStyle w:val="normaltextrun"/>
        </w:rPr>
        <w:t xml:space="preserve">už </w:t>
      </w:r>
      <w:r w:rsidRPr="0016185E">
        <w:rPr>
          <w:rStyle w:val="normaltextrun"/>
        </w:rPr>
        <w:t xml:space="preserve">jenom 5 </w:t>
      </w:r>
      <w:r w:rsidR="00125ADA">
        <w:rPr>
          <w:rStyle w:val="normaltextrun"/>
        </w:rPr>
        <w:t>P</w:t>
      </w:r>
      <w:r w:rsidRPr="0016185E">
        <w:rPr>
          <w:rStyle w:val="normaltextrun"/>
        </w:rPr>
        <w:t xml:space="preserve">oraden, ale že </w:t>
      </w:r>
      <w:r w:rsidR="00184134">
        <w:rPr>
          <w:rStyle w:val="normaltextrun"/>
        </w:rPr>
        <w:t>tyto</w:t>
      </w:r>
      <w:r w:rsidR="00184134" w:rsidRPr="0016185E">
        <w:rPr>
          <w:rStyle w:val="normaltextrun"/>
        </w:rPr>
        <w:t xml:space="preserve"> </w:t>
      </w:r>
      <w:r w:rsidR="00D0350D">
        <w:rPr>
          <w:rStyle w:val="normaltextrun"/>
        </w:rPr>
        <w:t>p</w:t>
      </w:r>
      <w:r w:rsidR="00184134">
        <w:rPr>
          <w:rStyle w:val="normaltextrun"/>
        </w:rPr>
        <w:t>oradny</w:t>
      </w:r>
      <w:r w:rsidRPr="0016185E">
        <w:rPr>
          <w:rStyle w:val="normaltextrun"/>
        </w:rPr>
        <w:t xml:space="preserve"> </w:t>
      </w:r>
      <w:r w:rsidR="00866CA6">
        <w:rPr>
          <w:rStyle w:val="normaltextrun"/>
        </w:rPr>
        <w:t xml:space="preserve">už jsou po </w:t>
      </w:r>
      <w:r w:rsidR="0089226E">
        <w:rPr>
          <w:rStyle w:val="normaltextrun"/>
        </w:rPr>
        <w:t xml:space="preserve">mnoha letech usilovné práce </w:t>
      </w:r>
      <w:r w:rsidR="00866CA6">
        <w:rPr>
          <w:rStyle w:val="normaltextrun"/>
        </w:rPr>
        <w:t xml:space="preserve">„zavedené“ </w:t>
      </w:r>
      <w:r w:rsidR="0089226E">
        <w:rPr>
          <w:rStyle w:val="normaltextrun"/>
        </w:rPr>
        <w:t xml:space="preserve">a </w:t>
      </w:r>
      <w:r w:rsidRPr="0016185E">
        <w:rPr>
          <w:rStyle w:val="normaltextrun"/>
        </w:rPr>
        <w:t>nepotýkaly s</w:t>
      </w:r>
      <w:r w:rsidR="00D0350D">
        <w:rPr>
          <w:rStyle w:val="normaltextrun"/>
        </w:rPr>
        <w:t>e</w:t>
      </w:r>
      <w:r w:rsidRPr="0016185E">
        <w:rPr>
          <w:rStyle w:val="normaltextrun"/>
        </w:rPr>
        <w:t xml:space="preserve"> </w:t>
      </w:r>
      <w:r w:rsidR="0089226E">
        <w:rPr>
          <w:rStyle w:val="normaltextrun"/>
        </w:rPr>
        <w:t>již</w:t>
      </w:r>
      <w:r w:rsidRPr="0016185E">
        <w:rPr>
          <w:rStyle w:val="normaltextrun"/>
        </w:rPr>
        <w:t xml:space="preserve"> </w:t>
      </w:r>
      <w:r w:rsidR="00D0350D">
        <w:rPr>
          <w:rStyle w:val="normaltextrun"/>
        </w:rPr>
        <w:t xml:space="preserve">s </w:t>
      </w:r>
      <w:r w:rsidRPr="0016185E">
        <w:rPr>
          <w:rStyle w:val="normaltextrun"/>
        </w:rPr>
        <w:t>nedůvěrou ze strany matek</w:t>
      </w:r>
      <w:r w:rsidR="0089226E">
        <w:rPr>
          <w:rStyle w:val="normaltextrun"/>
        </w:rPr>
        <w:t>.</w:t>
      </w:r>
      <w:r w:rsidRPr="0016185E">
        <w:rPr>
          <w:rStyle w:val="normaltextrun"/>
        </w:rPr>
        <w:t xml:space="preserve"> </w:t>
      </w:r>
      <w:r w:rsidRPr="00875EF5">
        <w:rPr>
          <w:rStyle w:val="normaltextrun"/>
          <w:i/>
          <w:iCs/>
        </w:rPr>
        <w:t xml:space="preserve">„…. Po více než deseti letech práce </w:t>
      </w:r>
      <w:r w:rsidR="00125ADA">
        <w:rPr>
          <w:i/>
          <w:iCs/>
        </w:rPr>
        <w:t>p</w:t>
      </w:r>
      <w:r w:rsidRPr="00875EF5">
        <w:rPr>
          <w:i/>
          <w:iCs/>
        </w:rPr>
        <w:t>oraden už je znát zvýšený zájem. Je to také tím, že teď mají v poradnách povinnou hospici žákyně nejvyššího ročníku. Děvčata přicházejí do poraden ráda, jsou zde seznamována s prací poradenskou, ošetřením i výživou nejmenších dětí. Tyto dívky jsou příští maminky a už budou mít jiné a teplejší vztahy k preventivní práci poradenské.</w:t>
      </w:r>
      <w:r w:rsidRPr="0016185E">
        <w:t>“ (Výroční zpráva OPM a ČČK ve Strážnici, 1938, s.6)</w:t>
      </w:r>
    </w:p>
    <w:p w14:paraId="25DBB1AF" w14:textId="16FC562E" w:rsidR="00665D61" w:rsidRDefault="00665D61" w:rsidP="00125ADA">
      <w:pPr>
        <w:pStyle w:val="Nadpis2"/>
      </w:pPr>
      <w:bookmarkStart w:id="127" w:name="_Toc162987602"/>
      <w:bookmarkStart w:id="128" w:name="_Toc164873945"/>
      <w:r>
        <w:t xml:space="preserve">Působení Boženy </w:t>
      </w:r>
      <w:proofErr w:type="spellStart"/>
      <w:r>
        <w:t>Hrejsové</w:t>
      </w:r>
      <w:proofErr w:type="spellEnd"/>
      <w:r>
        <w:t xml:space="preserve"> v Československém červeném kříži ve Strážnici</w:t>
      </w:r>
      <w:bookmarkEnd w:id="127"/>
      <w:bookmarkEnd w:id="128"/>
    </w:p>
    <w:p w14:paraId="2ED84874" w14:textId="45016FAC" w:rsidR="00665D61" w:rsidRPr="005B70A2" w:rsidRDefault="00665D61" w:rsidP="009974F6">
      <w:pPr>
        <w:pStyle w:val="AP-Odstaveczapedlem"/>
      </w:pPr>
      <w:r w:rsidRPr="005B70A2">
        <w:t>Č</w:t>
      </w:r>
      <w:r w:rsidR="00125ADA" w:rsidRPr="005B70A2">
        <w:t>eskoslovenský</w:t>
      </w:r>
      <w:r w:rsidRPr="005B70A2">
        <w:t xml:space="preserve"> červený kříž (dále jen ČČK) ve Strážnici byl založen 17. února 1921. </w:t>
      </w:r>
      <w:r w:rsidR="00A26E79">
        <w:br/>
      </w:r>
      <w:r w:rsidRPr="005B70A2">
        <w:t xml:space="preserve">Od začátku své působnosti pracoval společně se zdejší OPM na poli sociální zdravotní péče </w:t>
      </w:r>
      <w:r w:rsidR="00A26E79">
        <w:br/>
      </w:r>
      <w:r w:rsidRPr="005B70A2">
        <w:t xml:space="preserve">v celém okrese strážnickém. Jeho činnost nesla se především v boji proti nemocem a v péči </w:t>
      </w:r>
      <w:r w:rsidR="00A26E79">
        <w:br/>
      </w:r>
      <w:r w:rsidRPr="005B70A2">
        <w:t>o zdravotní výchovu lidu. (Výroční zpráva OPM a ČČK ve Strážnici, 1938, s.16)</w:t>
      </w:r>
      <w:r w:rsidR="00101268">
        <w:br/>
      </w:r>
      <w:r w:rsidR="00B1260D">
        <w:t>Pro představu</w:t>
      </w:r>
      <w:r w:rsidRPr="005B70A2">
        <w:t xml:space="preserve"> činnosti ČČK ve Strážnici </w:t>
      </w:r>
      <w:r w:rsidR="005915B0">
        <w:t xml:space="preserve">zde </w:t>
      </w:r>
      <w:r w:rsidRPr="005B70A2">
        <w:t>uvádím přehled poskytnuté pomoci</w:t>
      </w:r>
      <w:r w:rsidR="005915B0">
        <w:t xml:space="preserve">. </w:t>
      </w:r>
      <w:r w:rsidR="008F3A82">
        <w:t xml:space="preserve">Přibližuji zde, kolik osob </w:t>
      </w:r>
      <w:r w:rsidR="00481A9D">
        <w:t xml:space="preserve">bylo </w:t>
      </w:r>
      <w:r w:rsidR="008F3A82">
        <w:t xml:space="preserve">s podporou ČČK dopraveno </w:t>
      </w:r>
      <w:r w:rsidRPr="005B70A2">
        <w:t xml:space="preserve">do </w:t>
      </w:r>
      <w:r w:rsidR="008F3A82">
        <w:t xml:space="preserve">různých zařízení </w:t>
      </w:r>
      <w:r w:rsidR="006218AA">
        <w:t xml:space="preserve">v </w:t>
      </w:r>
      <w:r w:rsidR="006218AA" w:rsidRPr="005B70A2">
        <w:t>průběhu</w:t>
      </w:r>
      <w:r w:rsidRPr="005B70A2">
        <w:t xml:space="preserve"> </w:t>
      </w:r>
      <w:r w:rsidR="00093733">
        <w:br/>
      </w:r>
      <w:r w:rsidRPr="005B70A2">
        <w:t>14 let</w:t>
      </w:r>
      <w:r w:rsidR="00DF54D4">
        <w:t>.</w:t>
      </w:r>
      <w:r w:rsidRPr="005B70A2">
        <w:t xml:space="preserve"> V letech 1922 až 1936 bylo </w:t>
      </w:r>
      <w:r w:rsidR="00DF54D4">
        <w:t xml:space="preserve">ČČK </w:t>
      </w:r>
      <w:r w:rsidRPr="005B70A2">
        <w:t>ve Strážnici dopraveno k vyšetření a na léčení:</w:t>
      </w:r>
      <w:r w:rsidR="001235C5">
        <w:t xml:space="preserve"> </w:t>
      </w:r>
      <w:r w:rsidR="00093733">
        <w:br/>
      </w:r>
      <w:r w:rsidRPr="005B70A2">
        <w:t>do dětské nemocnice v Brně 607 dětí</w:t>
      </w:r>
      <w:r w:rsidR="001235C5">
        <w:t xml:space="preserve">,  </w:t>
      </w:r>
      <w:r w:rsidRPr="005B70A2">
        <w:t xml:space="preserve">do zemské nemocnice na různá oddělení 1270 dětí </w:t>
      </w:r>
      <w:r w:rsidR="00093733">
        <w:br/>
      </w:r>
      <w:r w:rsidRPr="005B70A2">
        <w:t>a osob dospělých</w:t>
      </w:r>
      <w:r w:rsidR="001235C5">
        <w:t xml:space="preserve">, </w:t>
      </w:r>
      <w:r w:rsidRPr="005B70A2">
        <w:t xml:space="preserve"> do různých léčeben, lázní a ozdravoven 473 dětí a osob dospělých</w:t>
      </w:r>
      <w:r w:rsidR="001235C5">
        <w:t xml:space="preserve">, </w:t>
      </w:r>
      <w:r w:rsidR="00093733">
        <w:br/>
      </w:r>
      <w:r w:rsidRPr="005B70A2">
        <w:t>do Masarykovy ligy 191</w:t>
      </w:r>
      <w:r w:rsidR="001235C5">
        <w:t xml:space="preserve"> osob, </w:t>
      </w:r>
      <w:r w:rsidRPr="005B70A2">
        <w:t xml:space="preserve">do </w:t>
      </w:r>
      <w:proofErr w:type="spellStart"/>
      <w:r w:rsidRPr="005B70A2">
        <w:t>Crikvenice</w:t>
      </w:r>
      <w:proofErr w:type="spellEnd"/>
      <w:r w:rsidRPr="005B70A2">
        <w:t xml:space="preserve"> 275</w:t>
      </w:r>
      <w:r w:rsidR="001235C5">
        <w:t xml:space="preserve"> dětí, </w:t>
      </w:r>
      <w:r w:rsidRPr="005B70A2">
        <w:t>lékařských prohlídek u domácích lékařů opatřeno přes 1000</w:t>
      </w:r>
      <w:r w:rsidR="001235C5">
        <w:t xml:space="preserve">, </w:t>
      </w:r>
      <w:r w:rsidRPr="005B70A2">
        <w:t>v 17 prázdninových osadách umístěno 770 dětí z vídeňského Českého srdce</w:t>
      </w:r>
      <w:r w:rsidR="001235C5">
        <w:t xml:space="preserve">, </w:t>
      </w:r>
      <w:r w:rsidRPr="005B70A2">
        <w:t>u rodin umístěno 627 dětí (Výroční zpráva OPM a ČČK ve Strážnici, 1938, s.16)</w:t>
      </w:r>
    </w:p>
    <w:p w14:paraId="3A605D76" w14:textId="637D457F" w:rsidR="00665D61" w:rsidRPr="005B70A2" w:rsidRDefault="00665D61" w:rsidP="00184134">
      <w:pPr>
        <w:pStyle w:val="AP-Odstaveczapedlem"/>
        <w:ind w:firstLine="709"/>
      </w:pPr>
      <w:r w:rsidRPr="005B70A2">
        <w:t xml:space="preserve">Božena </w:t>
      </w:r>
      <w:proofErr w:type="spellStart"/>
      <w:r w:rsidRPr="005B70A2">
        <w:t>Hrejsová</w:t>
      </w:r>
      <w:proofErr w:type="spellEnd"/>
      <w:r w:rsidRPr="005B70A2">
        <w:t xml:space="preserve"> byla jednatelkou ČČK a byla důležitým organizátorem </w:t>
      </w:r>
      <w:r w:rsidR="00D23BB2">
        <w:t xml:space="preserve">všech </w:t>
      </w:r>
      <w:r w:rsidRPr="005B70A2">
        <w:t xml:space="preserve">projektů </w:t>
      </w:r>
      <w:r w:rsidR="007C5845">
        <w:br/>
      </w:r>
      <w:r w:rsidRPr="005B70A2">
        <w:t xml:space="preserve">pod hlavičkou ČČK ve Strážnici. </w:t>
      </w:r>
      <w:r w:rsidR="00D23BB2">
        <w:t>V</w:t>
      </w:r>
      <w:r w:rsidRPr="005B70A2">
        <w:t xml:space="preserve"> této podkapitole </w:t>
      </w:r>
      <w:r w:rsidR="00D23BB2">
        <w:t xml:space="preserve">bych chtěla </w:t>
      </w:r>
      <w:r w:rsidRPr="005B70A2">
        <w:t xml:space="preserve">podrobněji zmínit důležité </w:t>
      </w:r>
      <w:r w:rsidRPr="005B70A2">
        <w:lastRenderedPageBreak/>
        <w:t xml:space="preserve">projekty, na kterých se </w:t>
      </w:r>
      <w:proofErr w:type="spellStart"/>
      <w:r w:rsidRPr="005B70A2">
        <w:t>Hrejsová</w:t>
      </w:r>
      <w:proofErr w:type="spellEnd"/>
      <w:r w:rsidRPr="005B70A2">
        <w:t xml:space="preserve"> podílela</w:t>
      </w:r>
      <w:r w:rsidR="007F7938">
        <w:t xml:space="preserve">. Bylo to především </w:t>
      </w:r>
      <w:r w:rsidRPr="005B70A2">
        <w:t xml:space="preserve">zřízení a provozování prázdninových zdravotních kolonií, založení dětské </w:t>
      </w:r>
      <w:r w:rsidR="00942516">
        <w:t>O</w:t>
      </w:r>
      <w:r w:rsidRPr="005B70A2">
        <w:t>zdravovny v</w:t>
      </w:r>
      <w:r w:rsidR="00DD6D61">
        <w:t> </w:t>
      </w:r>
      <w:r w:rsidRPr="005B70A2">
        <w:t>Radějově</w:t>
      </w:r>
      <w:r w:rsidR="00DD6D61">
        <w:t>,</w:t>
      </w:r>
      <w:r w:rsidRPr="005B70A2">
        <w:t xml:space="preserve"> činnost strážnického Dorostu ČČK</w:t>
      </w:r>
      <w:r w:rsidR="00C92C1B">
        <w:t xml:space="preserve"> a také organizování pomoci pro </w:t>
      </w:r>
      <w:r w:rsidR="00CD3522">
        <w:t>vystěhovalce v roce 1938.</w:t>
      </w:r>
    </w:p>
    <w:p w14:paraId="1DEE511C" w14:textId="16008956" w:rsidR="00665D61" w:rsidRPr="005B70A2" w:rsidRDefault="00665D61" w:rsidP="00B66F57">
      <w:pPr>
        <w:pStyle w:val="Nadpis3"/>
      </w:pPr>
      <w:bookmarkStart w:id="129" w:name="_Toc162987603"/>
      <w:bookmarkStart w:id="130" w:name="_Toc164873946"/>
      <w:r w:rsidRPr="005B70A2">
        <w:t>Zdravotní prázdninová kolonie</w:t>
      </w:r>
      <w:bookmarkEnd w:id="129"/>
      <w:bookmarkEnd w:id="130"/>
      <w:r w:rsidRPr="005B70A2">
        <w:t xml:space="preserve"> </w:t>
      </w:r>
    </w:p>
    <w:p w14:paraId="10DF11B0" w14:textId="00F50032" w:rsidR="00665D61" w:rsidRPr="00B70789" w:rsidRDefault="00665D61" w:rsidP="00DD6D61">
      <w:pPr>
        <w:pStyle w:val="AP-Odstaveczapedlem"/>
      </w:pPr>
      <w:r w:rsidRPr="005B70A2">
        <w:t xml:space="preserve">Božena </w:t>
      </w:r>
      <w:proofErr w:type="spellStart"/>
      <w:r w:rsidRPr="005B70A2">
        <w:t>Hrejsová</w:t>
      </w:r>
      <w:proofErr w:type="spellEnd"/>
      <w:r w:rsidRPr="005B70A2">
        <w:t xml:space="preserve"> přibližuje, proč se myšlenka zřídit prázdninové kolonie vůbec zrodila. </w:t>
      </w:r>
      <w:r w:rsidR="00615B79">
        <w:br/>
      </w:r>
      <w:r w:rsidRPr="005B70A2">
        <w:t xml:space="preserve">Vznik kolonie líčí </w:t>
      </w:r>
      <w:r w:rsidR="006218AA" w:rsidRPr="005B70A2">
        <w:t>takto: „</w:t>
      </w:r>
      <w:r w:rsidRPr="005B70A2">
        <w:t>…</w:t>
      </w:r>
      <w:r w:rsidRPr="00B66F57">
        <w:rPr>
          <w:i/>
          <w:iCs/>
        </w:rPr>
        <w:t xml:space="preserve">Ze strážnického okresu ležícího ze značné části v nížině při řece Moravě, kde děti trpí </w:t>
      </w:r>
      <w:proofErr w:type="spellStart"/>
      <w:r w:rsidRPr="00B66F57">
        <w:rPr>
          <w:i/>
          <w:iCs/>
        </w:rPr>
        <w:t>skrofulozou</w:t>
      </w:r>
      <w:proofErr w:type="spellEnd"/>
      <w:r w:rsidRPr="00B66F57">
        <w:rPr>
          <w:i/>
          <w:iCs/>
        </w:rPr>
        <w:t xml:space="preserve"> a kostižerem v neobyčejně hojné míře, posílali jsme chudé děti na léčení do české kolonie v </w:t>
      </w:r>
      <w:proofErr w:type="spellStart"/>
      <w:r w:rsidRPr="00B66F57">
        <w:rPr>
          <w:i/>
          <w:iCs/>
        </w:rPr>
        <w:t>Crikvenici</w:t>
      </w:r>
      <w:proofErr w:type="spellEnd"/>
      <w:r w:rsidRPr="00B66F57">
        <w:rPr>
          <w:i/>
          <w:iCs/>
        </w:rPr>
        <w:t>. Hned od začátku založení této osady byly výsledky překvapující. Taktéž od roku 1917 přijímali jsme na náš okres vídeňské děti z Českého srdce.</w:t>
      </w:r>
      <w:r w:rsidR="00615B79">
        <w:rPr>
          <w:i/>
          <w:iCs/>
        </w:rPr>
        <w:br/>
      </w:r>
      <w:r w:rsidRPr="00B66F57">
        <w:rPr>
          <w:i/>
          <w:iCs/>
        </w:rPr>
        <w:t xml:space="preserve"> I tu ukázaly se výsledky </w:t>
      </w:r>
      <w:r w:rsidR="00AE02D8" w:rsidRPr="00B66F57">
        <w:rPr>
          <w:i/>
          <w:iCs/>
        </w:rPr>
        <w:t>neobyčejné. Došli</w:t>
      </w:r>
      <w:r w:rsidRPr="00B66F57">
        <w:rPr>
          <w:i/>
          <w:iCs/>
        </w:rPr>
        <w:t xml:space="preserve"> jsme k poznání, že kromě vydatné stravy a pobytu na volném vzduchu, působí značně změna prostředí, změna vzduchu. Jakmile začal zřizovat </w:t>
      </w:r>
      <w:r w:rsidR="00615B79">
        <w:rPr>
          <w:i/>
          <w:iCs/>
        </w:rPr>
        <w:br/>
      </w:r>
      <w:r w:rsidRPr="00B66F57">
        <w:rPr>
          <w:i/>
          <w:iCs/>
        </w:rPr>
        <w:t>Čsl. červený kříž zdravotní kolonie, posílali jsme i tam naše děti na zotavenou. Nebylo ovšem možno poslat tam všechny potřebné. Proto již loni chystali jsme se ku zřízení vlastní zdravotní kolonie na našem okrese.</w:t>
      </w:r>
      <w:r w:rsidR="007563DC" w:rsidRPr="007563DC">
        <w:t xml:space="preserve"> </w:t>
      </w:r>
      <w:r w:rsidR="007563DC">
        <w:t>(Výroční zpráva OPM a ČČK ve Strážnici, 1925, s.41)</w:t>
      </w:r>
    </w:p>
    <w:p w14:paraId="3C7CC899" w14:textId="35D36E99" w:rsidR="00665D61" w:rsidRDefault="00665D61" w:rsidP="00201B85">
      <w:pPr>
        <w:pStyle w:val="AP-Odstaveczapedlem"/>
        <w:ind w:firstLine="709"/>
      </w:pPr>
      <w:r w:rsidRPr="00F6293F">
        <w:t xml:space="preserve">Za podpory divize ČČK v Brně byla otevřena o prázdninách 1924 zdravotní osada </w:t>
      </w:r>
      <w:r w:rsidR="00FA4A1D">
        <w:br/>
      </w:r>
      <w:r w:rsidRPr="00F6293F">
        <w:t>v samém klíně výběžku Bílých Karpat, v radějovských lesích, u koupaliště „U strýčka Vodičky“. Pro ubytování byly využity prostory radějovské školy, o vybavení se kromě brněnské, břeclavské a hodonínské divize ČČK nezištně postaralo velké množství strážnických obyvatel.</w:t>
      </w:r>
      <w:r w:rsidR="00691105">
        <w:t xml:space="preserve"> </w:t>
      </w:r>
      <w:r w:rsidRPr="00F6293F">
        <w:t xml:space="preserve">Mnoho občanů také přispělo finančně. Provoz a péči o děti zajišťovalo několik důvěrníků a také dobrovolníků. Do provozu kolonie byly také zapojeny starší děti </w:t>
      </w:r>
      <w:r w:rsidR="00615B79">
        <w:br/>
      </w:r>
      <w:r w:rsidRPr="00F6293F">
        <w:t xml:space="preserve">ze strážnického dětského domova. Během léta 1924 zde strávilo 31 oslabených dětí celkem </w:t>
      </w:r>
      <w:r w:rsidR="00615B79">
        <w:br/>
      </w:r>
      <w:r w:rsidRPr="00F6293F">
        <w:t>28 dní. (Výroční zpráva OPM a ČČK ve Strážnici, 1925, s.41)</w:t>
      </w:r>
      <w:r w:rsidR="00315ED4">
        <w:t xml:space="preserve"> </w:t>
      </w:r>
      <w:r w:rsidRPr="00F6293F">
        <w:t>Jelikož nejsou k dispozici výroční zprávy z následujících let, není zcela zřejmé, jestli se ještě v Radějově další prázdninová kolonie uskutečnila. Ve</w:t>
      </w:r>
      <w:r w:rsidR="00F16278">
        <w:t xml:space="preserve"> </w:t>
      </w:r>
      <w:r w:rsidRPr="00F6293F">
        <w:t>Výroční zprávě ČČK za rok 1938 je uvedeno, že dokud nebyla postavena stálá ozdravovna v Radějově, ČČK</w:t>
      </w:r>
      <w:r w:rsidR="00020A6D">
        <w:t xml:space="preserve"> ve </w:t>
      </w:r>
      <w:r w:rsidR="006218AA">
        <w:t xml:space="preserve">Strážnici </w:t>
      </w:r>
      <w:r w:rsidR="006218AA" w:rsidRPr="00F6293F">
        <w:t>organizoval</w:t>
      </w:r>
      <w:r w:rsidRPr="00F6293F">
        <w:t xml:space="preserve"> prázdninový pobyt nemocných, především tuberkulózních dětí, ve školních budovách různých obcí </w:t>
      </w:r>
      <w:r>
        <w:t>strážnického</w:t>
      </w:r>
      <w:r w:rsidRPr="00F6293F">
        <w:t xml:space="preserve"> okresu. Těchto kočovných feriálních kolonií bylo celkem 17 a vystřídalo se v nich 687 dětí. (Výroční zpráva OPM a ČČK ve Strážnici, 1938, s.13)</w:t>
      </w:r>
      <w:r w:rsidR="00201B85">
        <w:t xml:space="preserve"> </w:t>
      </w:r>
      <w:r w:rsidRPr="00F6293F">
        <w:t xml:space="preserve">Díky dobrým výsledkům, kdy bylo viditelné zlepšení zdravotního stavu dětí, se postupně rodila myšlenka vytvořit celoroční ozdravovnu pro oslabené děti. Na takový počin bylo potřeba </w:t>
      </w:r>
      <w:r w:rsidR="008B19D2">
        <w:t xml:space="preserve">velké množství finančních </w:t>
      </w:r>
      <w:r w:rsidR="008B19D2">
        <w:lastRenderedPageBreak/>
        <w:t>prostředků.</w:t>
      </w:r>
      <w:r w:rsidRPr="00F6293F">
        <w:t xml:space="preserve"> Přes mnohá úskalí a po téměř deseti letech úsilí se podařilo zbudovat celoroční ozdravovnu až v roce 1936.</w:t>
      </w:r>
    </w:p>
    <w:p w14:paraId="1A285CC4" w14:textId="22B0A6A8" w:rsidR="00665D61" w:rsidRPr="003A3282" w:rsidRDefault="00665D61" w:rsidP="007F0AD0">
      <w:pPr>
        <w:pStyle w:val="Nadpis3"/>
      </w:pPr>
      <w:bookmarkStart w:id="131" w:name="_Toc162987604"/>
      <w:bookmarkStart w:id="132" w:name="_Toc164873947"/>
      <w:r>
        <w:t xml:space="preserve">Dětská </w:t>
      </w:r>
      <w:r w:rsidR="00637846">
        <w:t>O</w:t>
      </w:r>
      <w:r>
        <w:t>zdravovna v Radějově</w:t>
      </w:r>
      <w:bookmarkEnd w:id="131"/>
      <w:bookmarkEnd w:id="132"/>
    </w:p>
    <w:p w14:paraId="028F584A" w14:textId="0842B5AC" w:rsidR="00665D61" w:rsidRPr="00B07239" w:rsidRDefault="00665D61" w:rsidP="00B07239">
      <w:pPr>
        <w:pStyle w:val="AP-Odstaveczapedlem"/>
      </w:pPr>
      <w:r w:rsidRPr="00100856">
        <w:t xml:space="preserve">Ve výroční </w:t>
      </w:r>
      <w:r w:rsidR="00823D1E">
        <w:t xml:space="preserve">zprávě </w:t>
      </w:r>
      <w:r w:rsidRPr="00100856">
        <w:t>se dočítáme:</w:t>
      </w:r>
      <w:r w:rsidR="007F0AD0">
        <w:t xml:space="preserve"> </w:t>
      </w:r>
      <w:r w:rsidR="00634839">
        <w:t>„Dne</w:t>
      </w:r>
      <w:r w:rsidRPr="00B63C4B">
        <w:rPr>
          <w:i/>
          <w:iCs/>
        </w:rPr>
        <w:t xml:space="preserve"> 7.července 1936 přenesli jsme svojí prázdninovou činnost pod vlastní střechu do dětské ozdravovny v Radějově. Splnila se tak naše dlouholetá tužba.</w:t>
      </w:r>
      <w:r w:rsidR="008D2989">
        <w:rPr>
          <w:i/>
          <w:iCs/>
        </w:rPr>
        <w:t>“</w:t>
      </w:r>
      <w:r w:rsidR="008D08AD" w:rsidRPr="008D08AD">
        <w:t xml:space="preserve"> </w:t>
      </w:r>
      <w:r w:rsidR="008D08AD" w:rsidRPr="00100856">
        <w:t>(Výroční zpráva OPM a ČČK ve Strážnici, 1938, s.17)</w:t>
      </w:r>
      <w:r w:rsidR="00B63C4B">
        <w:t xml:space="preserve"> Dále je zd</w:t>
      </w:r>
      <w:r w:rsidR="00B26E42">
        <w:t xml:space="preserve">e </w:t>
      </w:r>
      <w:r w:rsidR="006A3D87">
        <w:t>uvedeno</w:t>
      </w:r>
      <w:r w:rsidR="00B26E42">
        <w:t xml:space="preserve">, </w:t>
      </w:r>
      <w:r w:rsidR="00B632F6">
        <w:t xml:space="preserve">že se </w:t>
      </w:r>
      <w:r w:rsidR="00456474">
        <w:t xml:space="preserve">velmi ulehčila práce, když již není nutno </w:t>
      </w:r>
      <w:r w:rsidR="00772A79">
        <w:t xml:space="preserve">děti stěhovat, aby se mohly zotavit. </w:t>
      </w:r>
      <w:r w:rsidR="00831E8A">
        <w:t xml:space="preserve">Nová ozdravovna se nachází </w:t>
      </w:r>
      <w:r w:rsidR="00F85E61">
        <w:br/>
      </w:r>
      <w:r w:rsidR="0092071D">
        <w:t>na krásném místě</w:t>
      </w:r>
      <w:r w:rsidRPr="008D08AD">
        <w:t xml:space="preserve"> ve vlastním lese</w:t>
      </w:r>
      <w:r w:rsidR="0092071D">
        <w:t xml:space="preserve">. Děti zde mohou být na sluníčku a na čerstvém </w:t>
      </w:r>
      <w:r w:rsidR="006218AA">
        <w:t>vzduchu.</w:t>
      </w:r>
      <w:r w:rsidR="0092071D">
        <w:t xml:space="preserve"> Budova má</w:t>
      </w:r>
      <w:r w:rsidRPr="008D08AD">
        <w:t xml:space="preserve"> zasklen</w:t>
      </w:r>
      <w:r w:rsidR="0092071D">
        <w:t>ou</w:t>
      </w:r>
      <w:r w:rsidRPr="008D08AD">
        <w:t xml:space="preserve"> verand</w:t>
      </w:r>
      <w:r w:rsidR="0092071D">
        <w:t>u</w:t>
      </w:r>
      <w:r w:rsidRPr="008D08AD">
        <w:t xml:space="preserve">, elektrické osvětlení, vodovod, 52 kroků od ozdravovny na slunné louce </w:t>
      </w:r>
      <w:r w:rsidR="0092071D">
        <w:t xml:space="preserve">je pro děti i </w:t>
      </w:r>
      <w:r w:rsidR="00184134" w:rsidRPr="008D08AD">
        <w:t>bazén</w:t>
      </w:r>
      <w:r w:rsidR="00184134">
        <w:t>…</w:t>
      </w:r>
      <w:r w:rsidR="00AC5EA3">
        <w:t>.</w:t>
      </w:r>
      <w:r w:rsidRPr="008D08AD">
        <w:t xml:space="preserve"> </w:t>
      </w:r>
      <w:r w:rsidR="00AC5EA3">
        <w:t>„</w:t>
      </w:r>
      <w:r w:rsidRPr="00AC5EA3">
        <w:rPr>
          <w:i/>
          <w:iCs/>
        </w:rPr>
        <w:t>Toužili jsme po tom, vytvořiti dětem ráj.</w:t>
      </w:r>
      <w:r w:rsidR="002340F7">
        <w:rPr>
          <w:i/>
          <w:iCs/>
        </w:rPr>
        <w:t xml:space="preserve"> </w:t>
      </w:r>
      <w:r w:rsidRPr="00AC5EA3">
        <w:rPr>
          <w:i/>
          <w:iCs/>
        </w:rPr>
        <w:t>Zdařilo se dle našich možností. Jaké štěstí vidět naše děti prohánět se lesem, který je jejich džunglí nebo když se vyhřívají na sluníčku v meruňkovém sádku a dovádějí v </w:t>
      </w:r>
      <w:proofErr w:type="spellStart"/>
      <w:r w:rsidRPr="00AC5EA3">
        <w:rPr>
          <w:i/>
          <w:iCs/>
        </w:rPr>
        <w:t>ba</w:t>
      </w:r>
      <w:r w:rsidR="00F44658">
        <w:rPr>
          <w:i/>
          <w:iCs/>
        </w:rPr>
        <w:t>s</w:t>
      </w:r>
      <w:r w:rsidRPr="00AC5EA3">
        <w:rPr>
          <w:i/>
          <w:iCs/>
        </w:rPr>
        <w:t>énu</w:t>
      </w:r>
      <w:proofErr w:type="spellEnd"/>
      <w:r w:rsidRPr="00AC5EA3">
        <w:rPr>
          <w:i/>
          <w:iCs/>
        </w:rPr>
        <w:t>.</w:t>
      </w:r>
      <w:r w:rsidR="00D92E97">
        <w:rPr>
          <w:i/>
          <w:iCs/>
        </w:rPr>
        <w:t xml:space="preserve"> </w:t>
      </w:r>
      <w:r w:rsidRPr="00AC5EA3">
        <w:rPr>
          <w:i/>
          <w:iCs/>
        </w:rPr>
        <w:t xml:space="preserve">Dětská </w:t>
      </w:r>
      <w:r w:rsidR="00F06A71">
        <w:rPr>
          <w:i/>
          <w:iCs/>
        </w:rPr>
        <w:t>o</w:t>
      </w:r>
      <w:r w:rsidRPr="00AC5EA3">
        <w:rPr>
          <w:i/>
          <w:iCs/>
        </w:rPr>
        <w:t xml:space="preserve">zdravovna </w:t>
      </w:r>
      <w:r w:rsidR="00F85E61">
        <w:rPr>
          <w:i/>
          <w:iCs/>
        </w:rPr>
        <w:br/>
      </w:r>
      <w:r w:rsidRPr="00AC5EA3">
        <w:rPr>
          <w:i/>
          <w:iCs/>
        </w:rPr>
        <w:t>v Radějově je dílem lásky.  Kolik dobrých lidí se spojilo, aby nám vytvořilo tento dětský koutek</w:t>
      </w:r>
      <w:r w:rsidR="00184134">
        <w:rPr>
          <w:i/>
          <w:iCs/>
        </w:rPr>
        <w:t>“</w:t>
      </w:r>
      <w:r w:rsidR="00184134" w:rsidRPr="00AC5EA3">
        <w:rPr>
          <w:i/>
          <w:iCs/>
        </w:rPr>
        <w:t>.</w:t>
      </w:r>
      <w:r w:rsidR="00184134" w:rsidRPr="00100856">
        <w:t xml:space="preserve"> (</w:t>
      </w:r>
      <w:r w:rsidRPr="00100856">
        <w:t>Výroční zpráva OPM a ČČK ve Strážnici, 1938, s.17)</w:t>
      </w:r>
    </w:p>
    <w:p w14:paraId="79647369" w14:textId="51622971" w:rsidR="00665D61" w:rsidRPr="00100856" w:rsidRDefault="00665D61" w:rsidP="0036383C">
      <w:pPr>
        <w:pStyle w:val="AP-Odstaveczapedlem"/>
        <w:ind w:firstLine="709"/>
      </w:pPr>
      <w:r w:rsidRPr="00100856">
        <w:t>Na celkovém vybudování</w:t>
      </w:r>
      <w:r w:rsidR="00371617">
        <w:t xml:space="preserve"> o</w:t>
      </w:r>
      <w:r w:rsidRPr="00100856">
        <w:t>zdravovny se podílelo několik státních subjektů</w:t>
      </w:r>
      <w:r w:rsidR="00635BD9">
        <w:t>,</w:t>
      </w:r>
      <w:r w:rsidRPr="00100856">
        <w:t xml:space="preserve"> </w:t>
      </w:r>
      <w:r w:rsidR="00726848">
        <w:br/>
      </w:r>
      <w:r w:rsidRPr="00100856">
        <w:t xml:space="preserve">např. Ministerstvo sociální péče, Ministerstvo zdravotnictví, dále mnoho různých dobročinných spolků – Masarykova dobročinná nadace, Divize ČČK v Brně, </w:t>
      </w:r>
      <w:r w:rsidR="00C9719A">
        <w:t xml:space="preserve">spolek </w:t>
      </w:r>
      <w:r w:rsidRPr="00100856">
        <w:t xml:space="preserve">Sokol, </w:t>
      </w:r>
      <w:r w:rsidR="00C9719A">
        <w:t>L</w:t>
      </w:r>
      <w:r w:rsidRPr="00100856">
        <w:t>egionáři, firma Baťa, krajané z USA a také mnoho soukromých osob. Mnozí občané</w:t>
      </w:r>
      <w:r>
        <w:t>,</w:t>
      </w:r>
      <w:r w:rsidRPr="00100856">
        <w:t xml:space="preserve"> nejenom ze </w:t>
      </w:r>
      <w:proofErr w:type="spellStart"/>
      <w:r w:rsidRPr="00100856">
        <w:t>Strážnicka</w:t>
      </w:r>
      <w:proofErr w:type="spellEnd"/>
      <w:r>
        <w:t>,</w:t>
      </w:r>
      <w:r w:rsidRPr="00100856">
        <w:t xml:space="preserve"> přispěli do ozdravovny hmotnými dary a také potravinami. </w:t>
      </w:r>
      <w:r w:rsidR="00C9719A">
        <w:t xml:space="preserve">Mnoho </w:t>
      </w:r>
      <w:r w:rsidR="00EF3EE5">
        <w:t>rolníků i živnostníků</w:t>
      </w:r>
      <w:r w:rsidR="006B6080">
        <w:t xml:space="preserve"> </w:t>
      </w:r>
      <w:r w:rsidR="00361464">
        <w:t xml:space="preserve">poskytovalo </w:t>
      </w:r>
      <w:r w:rsidR="006B6080">
        <w:t xml:space="preserve">potraviny pro </w:t>
      </w:r>
      <w:r w:rsidR="006218AA">
        <w:t>ozdravovnu pravidelně</w:t>
      </w:r>
      <w:r w:rsidR="00C2202B">
        <w:t xml:space="preserve">. </w:t>
      </w:r>
      <w:r w:rsidRPr="00100856">
        <w:t xml:space="preserve">Z Výroční zprávy se </w:t>
      </w:r>
      <w:r w:rsidR="007909E6">
        <w:t xml:space="preserve">také </w:t>
      </w:r>
      <w:r w:rsidRPr="00100856">
        <w:t xml:space="preserve">dovídáme, že život dětí v </w:t>
      </w:r>
      <w:r w:rsidR="00CB10F2">
        <w:t>o</w:t>
      </w:r>
      <w:r w:rsidRPr="00100856">
        <w:t xml:space="preserve">zdravovně byl radostný. Děti byly vedeny mírným slovem a příkladem, byl u </w:t>
      </w:r>
      <w:r w:rsidR="007909E6">
        <w:t>nich probouzen</w:t>
      </w:r>
      <w:r w:rsidRPr="00100856">
        <w:t xml:space="preserve"> smysl pro čistotu a pořádek, taktéž byly vedeny k samostatnosti, přímému </w:t>
      </w:r>
      <w:r w:rsidR="00F85E61">
        <w:br/>
      </w:r>
      <w:r w:rsidRPr="00100856">
        <w:t>a poctivému jednání a kamarádství. Děti měly na starosti vyškolené ženy</w:t>
      </w:r>
      <w:r>
        <w:t>, sociální pracovnice,</w:t>
      </w:r>
      <w:r w:rsidRPr="00100856">
        <w:t xml:space="preserve"> zdravotní sestra</w:t>
      </w:r>
      <w:r w:rsidR="00D5111A">
        <w:t>. P</w:t>
      </w:r>
      <w:r w:rsidRPr="00100856">
        <w:t xml:space="preserve">rovoz zajišťovaly kuchařky a správce. Byl zde vytvořen tým zaměstnanců, který se </w:t>
      </w:r>
      <w:r w:rsidR="00D5111A">
        <w:t>pravidelně</w:t>
      </w:r>
      <w:r w:rsidRPr="00100856">
        <w:t xml:space="preserve"> střídal. </w:t>
      </w:r>
      <w:r w:rsidR="00C254CC">
        <w:t xml:space="preserve">Lékařskou péči u dětí zajišťoval </w:t>
      </w:r>
      <w:r w:rsidRPr="00100856">
        <w:t>Dr. Fiala</w:t>
      </w:r>
      <w:r w:rsidR="000E441F">
        <w:t xml:space="preserve">, který zde docházel </w:t>
      </w:r>
      <w:r w:rsidR="00F85E61">
        <w:br/>
      </w:r>
      <w:r w:rsidR="000E441F">
        <w:t xml:space="preserve">na časté kontroly. </w:t>
      </w:r>
      <w:r w:rsidRPr="00100856">
        <w:t>(Výroční zpráva OPM a ČČK ve Strážnici, 1938, s.18)</w:t>
      </w:r>
    </w:p>
    <w:p w14:paraId="51017219" w14:textId="3DDCA6D9" w:rsidR="00665D61" w:rsidRPr="00100856" w:rsidRDefault="00665D61" w:rsidP="00F81A78">
      <w:pPr>
        <w:pStyle w:val="AP-Odstaveczapedlem"/>
        <w:ind w:firstLine="709"/>
      </w:pPr>
      <w:r w:rsidRPr="00100856">
        <w:t xml:space="preserve">Do </w:t>
      </w:r>
      <w:r w:rsidR="00CB10F2">
        <w:t>o</w:t>
      </w:r>
      <w:r w:rsidRPr="00100856">
        <w:t xml:space="preserve">zdravovny přicházelo také mnoho návštěv na exkurze, aby se přiučily, jak zde vše </w:t>
      </w:r>
      <w:r w:rsidR="002A469D">
        <w:t xml:space="preserve">skvěle </w:t>
      </w:r>
      <w:r w:rsidRPr="00100856">
        <w:t xml:space="preserve">funguje. Vrchní dozor nad </w:t>
      </w:r>
      <w:r w:rsidR="00CB10F2">
        <w:t>o</w:t>
      </w:r>
      <w:r w:rsidRPr="00100856">
        <w:t>zdravovn</w:t>
      </w:r>
      <w:r w:rsidR="00AF08AB">
        <w:t>ou</w:t>
      </w:r>
      <w:r w:rsidRPr="00100856">
        <w:t xml:space="preserve"> měla p</w:t>
      </w:r>
      <w:r w:rsidR="007E31EC">
        <w:t xml:space="preserve">aní učitelka </w:t>
      </w:r>
      <w:r w:rsidRPr="00100856">
        <w:t xml:space="preserve">Božena </w:t>
      </w:r>
      <w:proofErr w:type="spellStart"/>
      <w:r w:rsidRPr="00100856">
        <w:t>Hrejsová</w:t>
      </w:r>
      <w:proofErr w:type="spellEnd"/>
      <w:r w:rsidRPr="00100856">
        <w:t>, jejíž příchod do byl pro děti vždy sváteční událostí, protože s dětmi ráda povídala, kreslila si s nimi, zpívala.</w:t>
      </w:r>
      <w:r w:rsidR="00C2202B">
        <w:t xml:space="preserve"> </w:t>
      </w:r>
      <w:r w:rsidRPr="00100856">
        <w:t xml:space="preserve">Mnohým dětem se </w:t>
      </w:r>
      <w:r w:rsidR="00516E3F">
        <w:t>po pobytu v </w:t>
      </w:r>
      <w:r w:rsidR="00634839">
        <w:t xml:space="preserve">ozdravovně </w:t>
      </w:r>
      <w:r w:rsidR="00634839" w:rsidRPr="00100856">
        <w:t>zdraví</w:t>
      </w:r>
      <w:r w:rsidRPr="00100856">
        <w:t xml:space="preserve"> vrátilo úplně, jiným se aspoň zdraví na delší dobu utužilo. V krásné lesnaté krajině, ve volné přírodě s vonným vzduchem a sluncem, </w:t>
      </w:r>
      <w:r w:rsidRPr="00100856">
        <w:lastRenderedPageBreak/>
        <w:t xml:space="preserve">prohřátí na těle i na duchu, prožily zde děti několik šťastných a bezstarostných </w:t>
      </w:r>
      <w:r w:rsidR="00ED2D63">
        <w:t xml:space="preserve">týdnů. </w:t>
      </w:r>
      <w:r w:rsidR="00F85E61">
        <w:br/>
      </w:r>
      <w:r w:rsidR="00C56956">
        <w:t xml:space="preserve">Do ozdravovny pak často </w:t>
      </w:r>
      <w:r w:rsidR="001A3B67">
        <w:t>docháze</w:t>
      </w:r>
      <w:r w:rsidR="00516E3F">
        <w:t>ly</w:t>
      </w:r>
      <w:r w:rsidR="00D521BA">
        <w:t xml:space="preserve"> </w:t>
      </w:r>
      <w:r w:rsidR="001A3B67">
        <w:t>dopisy od dětí, k</w:t>
      </w:r>
      <w:r w:rsidR="00D521BA">
        <w:t>de</w:t>
      </w:r>
      <w:r w:rsidR="001A3B67">
        <w:t xml:space="preserve"> </w:t>
      </w:r>
      <w:r w:rsidR="00E73D1B">
        <w:t>vzpomína</w:t>
      </w:r>
      <w:r w:rsidR="00D521BA">
        <w:t>ly</w:t>
      </w:r>
      <w:r w:rsidR="00E73D1B">
        <w:t xml:space="preserve"> na radostné chvíle, které v</w:t>
      </w:r>
      <w:r w:rsidR="00AC0683">
        <w:t> ní mohly</w:t>
      </w:r>
      <w:r w:rsidR="00E73D1B">
        <w:t xml:space="preserve"> proží</w:t>
      </w:r>
      <w:r w:rsidR="007E31EC">
        <w:t xml:space="preserve">t. </w:t>
      </w:r>
      <w:r w:rsidRPr="00100856">
        <w:t xml:space="preserve">V průběhu roku 1937 hostila radějovská </w:t>
      </w:r>
      <w:r w:rsidR="00726848">
        <w:t>o</w:t>
      </w:r>
      <w:r w:rsidRPr="00100856">
        <w:t>zdravovna celkem 291 dětí, z toho z okresu strážnického 69. (Výroční zpráva OPM a ČČK ve Strážnici, 1938, s.13)</w:t>
      </w:r>
    </w:p>
    <w:p w14:paraId="00613757" w14:textId="0C06C77A" w:rsidR="004B7570" w:rsidRDefault="004B7570" w:rsidP="007F082E">
      <w:pPr>
        <w:pStyle w:val="Nadpis3"/>
      </w:pPr>
      <w:bookmarkStart w:id="133" w:name="_Toc161862163"/>
      <w:bookmarkStart w:id="134" w:name="_Toc164873948"/>
      <w:r w:rsidRPr="003F693A">
        <w:t>Pomoc strážnické</w:t>
      </w:r>
      <w:r>
        <w:t>ho ČČK</w:t>
      </w:r>
      <w:r w:rsidRPr="003F693A">
        <w:t xml:space="preserve"> vystěhovalcům</w:t>
      </w:r>
      <w:bookmarkEnd w:id="133"/>
      <w:bookmarkEnd w:id="134"/>
      <w:r>
        <w:t xml:space="preserve"> </w:t>
      </w:r>
    </w:p>
    <w:p w14:paraId="5E2AC909" w14:textId="7DCCAAA7" w:rsidR="004B7570" w:rsidRPr="008C21FF" w:rsidRDefault="004B7570" w:rsidP="008D08AD">
      <w:pPr>
        <w:pStyle w:val="AP-Odstaveczapedlem"/>
      </w:pPr>
      <w:r w:rsidRPr="008C21FF">
        <w:t>V září 1938 byla podepsána tzv. Mnichovská dohoda, díky které bylo Československo donuceno k odstoupení pohraničního území obývaného německou menšinou. V říjnu vyhověla ČSR i územním požadavkům Polska a v listopadu i Maďarska, kde se jednalo o postoupení jižního a východního Slovenska a také část Podkarpatské Rusi.</w:t>
      </w:r>
      <w:r w:rsidR="00E50DF4">
        <w:t xml:space="preserve"> (</w:t>
      </w:r>
      <w:r w:rsidR="00F82447">
        <w:t xml:space="preserve">Hornová, </w:t>
      </w:r>
      <w:r w:rsidR="006218AA">
        <w:t>2013).</w:t>
      </w:r>
      <w:r w:rsidR="007A530F">
        <w:t xml:space="preserve"> </w:t>
      </w:r>
      <w:r w:rsidRPr="008C21FF">
        <w:t xml:space="preserve">To mělo </w:t>
      </w:r>
      <w:r w:rsidR="00C469D6">
        <w:br/>
      </w:r>
      <w:r w:rsidRPr="008C21FF">
        <w:t>za následek, že toto území musely opustit tisíce československých občanů. Mnozí se stěhovali ke svým příbuzným do vnitrozemí</w:t>
      </w:r>
      <w:r w:rsidR="00F82447">
        <w:t>.</w:t>
      </w:r>
      <w:r w:rsidR="00335C40">
        <w:t xml:space="preserve"> Občané</w:t>
      </w:r>
      <w:r w:rsidRPr="008C21FF">
        <w:t xml:space="preserve">, kteří neměli kde jít a narychlo museli opustit své domovy, hledali útočiště v „novém“ pohraničí. Do tohoto území patřila i Strážnice, </w:t>
      </w:r>
      <w:r w:rsidR="00726848">
        <w:br/>
      </w:r>
      <w:r w:rsidRPr="008C21FF">
        <w:t>která se stala přechodným domovem mnohým vystěhovalcům.</w:t>
      </w:r>
    </w:p>
    <w:p w14:paraId="06533A7C" w14:textId="54F9A1A8" w:rsidR="004B7570" w:rsidRPr="008C21FF" w:rsidRDefault="004B7570" w:rsidP="00184134">
      <w:pPr>
        <w:pStyle w:val="AP-Odstaveczapedlem"/>
        <w:ind w:firstLine="709"/>
      </w:pPr>
      <w:r w:rsidRPr="008C21FF">
        <w:t xml:space="preserve">Také toto období </w:t>
      </w:r>
      <w:proofErr w:type="spellStart"/>
      <w:r w:rsidRPr="008C21FF">
        <w:t>Hrejsová</w:t>
      </w:r>
      <w:proofErr w:type="spellEnd"/>
      <w:r w:rsidRPr="008C21FF">
        <w:t xml:space="preserve"> </w:t>
      </w:r>
      <w:r w:rsidR="007A530F">
        <w:t>zmiňuje</w:t>
      </w:r>
      <w:r w:rsidRPr="008C21FF">
        <w:t xml:space="preserve"> ve svých rukopisech. Popisuje, že ze Zemské péče přišel dopis</w:t>
      </w:r>
      <w:r w:rsidR="007A530F">
        <w:t>, který nařizoval</w:t>
      </w:r>
      <w:r w:rsidRPr="008C21FF">
        <w:t xml:space="preserve"> evakuaci </w:t>
      </w:r>
      <w:r w:rsidR="00126DB5">
        <w:t>D</w:t>
      </w:r>
      <w:r w:rsidRPr="008C21FF">
        <w:t xml:space="preserve">ětského domova. Strážnické děti byly převezeny </w:t>
      </w:r>
      <w:r w:rsidR="00726848">
        <w:br/>
      </w:r>
      <w:r w:rsidRPr="008C21FF">
        <w:t xml:space="preserve">do </w:t>
      </w:r>
      <w:r w:rsidR="00126DB5">
        <w:t>D</w:t>
      </w:r>
      <w:r w:rsidRPr="008C21FF">
        <w:t xml:space="preserve">ětského domova ve Valašských Kloboukách, aby ve Strážnici bylo místo </w:t>
      </w:r>
      <w:r w:rsidR="00726848">
        <w:br/>
      </w:r>
      <w:r w:rsidRPr="008C21FF">
        <w:t xml:space="preserve">pro vystěhovalecké děti. Ve Strážnici se na uprchlíky připravovali. Bylo zařízeno </w:t>
      </w:r>
      <w:r w:rsidR="00823D1E" w:rsidRPr="008C21FF">
        <w:t>několik místností</w:t>
      </w:r>
      <w:r w:rsidRPr="008C21FF">
        <w:t xml:space="preserve"> s postelemi a žíněnkami na </w:t>
      </w:r>
      <w:proofErr w:type="spellStart"/>
      <w:r w:rsidRPr="008C21FF">
        <w:t>Magnisově</w:t>
      </w:r>
      <w:proofErr w:type="spellEnd"/>
      <w:r w:rsidRPr="008C21FF">
        <w:t xml:space="preserve"> zámku,</w:t>
      </w:r>
      <w:r>
        <w:t xml:space="preserve"> </w:t>
      </w:r>
      <w:r w:rsidR="002C1B95">
        <w:t xml:space="preserve">bylo </w:t>
      </w:r>
      <w:r w:rsidR="002C1B95" w:rsidRPr="008C21FF">
        <w:t>domluveno</w:t>
      </w:r>
      <w:r w:rsidRPr="008C21FF">
        <w:t xml:space="preserve"> ubytování v rodinách, proběhla sbírka potravin</w:t>
      </w:r>
      <w:r w:rsidR="00126DB5">
        <w:t xml:space="preserve"> a</w:t>
      </w:r>
      <w:r w:rsidRPr="008C21FF">
        <w:t xml:space="preserve"> oděvů. 22. listopadu </w:t>
      </w:r>
      <w:r>
        <w:t xml:space="preserve">1938 </w:t>
      </w:r>
      <w:r w:rsidRPr="008C21FF">
        <w:t>přijeli první vystěhovalci. Byli ubytováni na zámku, v</w:t>
      </w:r>
      <w:r>
        <w:t> </w:t>
      </w:r>
      <w:r w:rsidR="00D25DD9">
        <w:t>d</w:t>
      </w:r>
      <w:r>
        <w:t xml:space="preserve">ětském </w:t>
      </w:r>
      <w:r w:rsidRPr="008C21FF">
        <w:t xml:space="preserve">domově, 5 uprchlických rodin bylo ubytováno ve strážnických rodinách. 24.listopadu </w:t>
      </w:r>
      <w:r>
        <w:t>193</w:t>
      </w:r>
      <w:r w:rsidR="005F085D">
        <w:t>8</w:t>
      </w:r>
      <w:r>
        <w:t xml:space="preserve"> </w:t>
      </w:r>
      <w:r w:rsidRPr="008C21FF">
        <w:t xml:space="preserve">přibylo dalších 12 uprchlíků ze Žitného ostrova, na konci listopadu přibyli obyvatelé </w:t>
      </w:r>
      <w:r w:rsidR="00164BF4" w:rsidRPr="008C21FF">
        <w:t>z obce</w:t>
      </w:r>
      <w:r w:rsidRPr="008C21FF">
        <w:t xml:space="preserve"> Svobody ze Zakarpatské Ukrajiny.</w:t>
      </w:r>
      <w:r w:rsidR="00500079">
        <w:t xml:space="preserve"> </w:t>
      </w:r>
      <w:r w:rsidRPr="008C21FF">
        <w:t xml:space="preserve">Poté byly do Strážnice přiváženy děti, jejichž rodiče se snažili najít nové domovy. Tyto děti mezitím pobývaly v radějovské </w:t>
      </w:r>
      <w:r w:rsidR="008D3009">
        <w:t>O</w:t>
      </w:r>
      <w:r w:rsidRPr="008C21FF">
        <w:t>zdravovně</w:t>
      </w:r>
      <w:r>
        <w:t>. V</w:t>
      </w:r>
      <w:r w:rsidRPr="008C21FF">
        <w:t xml:space="preserve">ystřídalo se </w:t>
      </w:r>
      <w:r w:rsidR="00500079">
        <w:t xml:space="preserve">zde </w:t>
      </w:r>
      <w:r w:rsidRPr="008C21FF">
        <w:t>několik turnusů po 40 dětech, vše bylo řízeno ve spolupráci se Zemskou péčí v Brně.</w:t>
      </w:r>
      <w:r w:rsidR="00500079">
        <w:t xml:space="preserve"> </w:t>
      </w:r>
      <w:r w:rsidRPr="008C21FF">
        <w:t xml:space="preserve">OPM spolu s ČČK ve Strážnici </w:t>
      </w:r>
      <w:r>
        <w:t>vystěhovalcům obstarával</w:t>
      </w:r>
      <w:r w:rsidR="00F73111">
        <w:t>y</w:t>
      </w:r>
      <w:r w:rsidRPr="008C21FF">
        <w:t xml:space="preserve"> léky, lékařská vyšetření. Staré, nemocné a zraněné uprchlíky převáželi do nemocnice.  </w:t>
      </w:r>
      <w:r w:rsidR="00F73111">
        <w:br/>
      </w:r>
      <w:r w:rsidRPr="008C21FF">
        <w:t xml:space="preserve">17 dorostencům bylo zajištěno umístění v učení. </w:t>
      </w:r>
      <w:r w:rsidR="003077C1">
        <w:t xml:space="preserve">Československý červený kříž spolu </w:t>
      </w:r>
      <w:r w:rsidR="00A134E2">
        <w:t xml:space="preserve">s OPM </w:t>
      </w:r>
      <w:r w:rsidR="00F85E61">
        <w:br/>
      </w:r>
      <w:r w:rsidR="00A134E2">
        <w:t>a také s</w:t>
      </w:r>
      <w:r w:rsidRPr="008C21FF">
        <w:t xml:space="preserve"> velkým přispěním </w:t>
      </w:r>
      <w:r>
        <w:t xml:space="preserve">strážnických </w:t>
      </w:r>
      <w:r w:rsidRPr="008C21FF">
        <w:t>obyvatel společně přichystali pro uprchlíky</w:t>
      </w:r>
      <w:r w:rsidR="00A134E2">
        <w:t xml:space="preserve"> vánoční </w:t>
      </w:r>
      <w:r w:rsidR="00602F57">
        <w:t>nadílku</w:t>
      </w:r>
      <w:r w:rsidR="00A134E2">
        <w:t xml:space="preserve">. </w:t>
      </w:r>
      <w:r w:rsidRPr="008C21FF">
        <w:t xml:space="preserve">V roce 1939 ve Strážnici zůstalo 33 dospělých, některým z nich byla opatřena práce. </w:t>
      </w:r>
      <w:r w:rsidR="002C1B95">
        <w:t>(</w:t>
      </w:r>
      <w:proofErr w:type="spellStart"/>
      <w:r w:rsidR="002C1B95">
        <w:t>Hrejsová</w:t>
      </w:r>
      <w:proofErr w:type="spellEnd"/>
      <w:r>
        <w:t xml:space="preserve">, </w:t>
      </w:r>
      <w:r w:rsidRPr="007102C7">
        <w:rPr>
          <w:i/>
          <w:iCs/>
        </w:rPr>
        <w:t>Naši vystěhovalci,</w:t>
      </w:r>
      <w:r>
        <w:t xml:space="preserve"> 1939)</w:t>
      </w:r>
    </w:p>
    <w:p w14:paraId="3F831BCC" w14:textId="09525BB4" w:rsidR="00665D61" w:rsidRPr="000C35A8" w:rsidRDefault="004B7570" w:rsidP="0069475E">
      <w:pPr>
        <w:pStyle w:val="AP-Odstaveczapedlem"/>
        <w:ind w:firstLine="709"/>
      </w:pPr>
      <w:proofErr w:type="spellStart"/>
      <w:r w:rsidRPr="008C21FF">
        <w:lastRenderedPageBreak/>
        <w:t>Hrejsová</w:t>
      </w:r>
      <w:proofErr w:type="spellEnd"/>
      <w:r w:rsidRPr="008C21FF">
        <w:t xml:space="preserve"> sepsala článek </w:t>
      </w:r>
      <w:r w:rsidR="002C1B95" w:rsidRPr="008C21FF">
        <w:t>s názvem</w:t>
      </w:r>
      <w:r w:rsidRPr="008C21FF">
        <w:t xml:space="preserve"> </w:t>
      </w:r>
      <w:r w:rsidRPr="003528D7">
        <w:rPr>
          <w:i/>
          <w:iCs/>
        </w:rPr>
        <w:t>Naši vystěhovalci</w:t>
      </w:r>
      <w:r w:rsidRPr="008C21FF">
        <w:t xml:space="preserve">, kde podrobně popisuje, </w:t>
      </w:r>
      <w:r w:rsidR="001A6CE8" w:rsidRPr="008C21FF">
        <w:t>jak pomoc</w:t>
      </w:r>
      <w:r w:rsidRPr="008C21FF">
        <w:t xml:space="preserve"> </w:t>
      </w:r>
      <w:r w:rsidR="00EB5C22">
        <w:br/>
      </w:r>
      <w:r>
        <w:t xml:space="preserve">pro uprchlíky </w:t>
      </w:r>
      <w:r w:rsidRPr="008C21FF">
        <w:t xml:space="preserve">probíhala. </w:t>
      </w:r>
      <w:r>
        <w:t>V rukopis</w:t>
      </w:r>
      <w:r w:rsidR="00A76922">
        <w:t>e</w:t>
      </w:r>
      <w:r>
        <w:t xml:space="preserve"> zmiňuje,</w:t>
      </w:r>
      <w:r w:rsidRPr="008C21FF">
        <w:t xml:space="preserve"> že bylo nutné velmi citlivě zacházet s dětmi, které tak narychlo musely opustit své domovy. Často plakaly a měly strach. Také </w:t>
      </w:r>
      <w:r>
        <w:t xml:space="preserve">zde </w:t>
      </w:r>
      <w:r w:rsidR="00164BF4">
        <w:t xml:space="preserve">oceňuje </w:t>
      </w:r>
      <w:r w:rsidR="00164BF4" w:rsidRPr="008C21FF">
        <w:t>solidaritu</w:t>
      </w:r>
      <w:r w:rsidRPr="008C21FF">
        <w:t xml:space="preserve"> a ochot</w:t>
      </w:r>
      <w:r>
        <w:t>u</w:t>
      </w:r>
      <w:r w:rsidRPr="008C21FF">
        <w:t xml:space="preserve"> </w:t>
      </w:r>
      <w:r>
        <w:t xml:space="preserve">poskytnout </w:t>
      </w:r>
      <w:r w:rsidRPr="008C21FF">
        <w:t>pomo</w:t>
      </w:r>
      <w:r>
        <w:t>c</w:t>
      </w:r>
      <w:r w:rsidRPr="008C21FF">
        <w:t xml:space="preserve"> strážnických občanů těmto lidem, kteří přišl</w:t>
      </w:r>
      <w:r w:rsidR="00725596">
        <w:t>i</w:t>
      </w:r>
      <w:r w:rsidRPr="008C21FF">
        <w:t xml:space="preserve"> </w:t>
      </w:r>
      <w:r w:rsidR="00EB5C22">
        <w:br/>
      </w:r>
      <w:r w:rsidRPr="008C21FF">
        <w:t>o své domovy.</w:t>
      </w:r>
    </w:p>
    <w:p w14:paraId="23CE3E79" w14:textId="735E5C18" w:rsidR="00665D61" w:rsidRDefault="00665D61" w:rsidP="00725596">
      <w:pPr>
        <w:pStyle w:val="Nadpis3"/>
      </w:pPr>
      <w:bookmarkStart w:id="135" w:name="_Toc162987605"/>
      <w:bookmarkStart w:id="136" w:name="_Toc164873949"/>
      <w:r>
        <w:t>Činnost Strážnického dorostu ČČK</w:t>
      </w:r>
      <w:bookmarkEnd w:id="135"/>
      <w:bookmarkEnd w:id="136"/>
      <w:r>
        <w:t xml:space="preserve"> </w:t>
      </w:r>
    </w:p>
    <w:p w14:paraId="5CAC5075" w14:textId="0BBE3AA6" w:rsidR="00CC367B" w:rsidRDefault="00665D61" w:rsidP="00DA62A8">
      <w:pPr>
        <w:pStyle w:val="AP-Odstaveczapedlem"/>
        <w:sectPr w:rsidR="00CC367B" w:rsidSect="005B7CE0">
          <w:type w:val="oddPage"/>
          <w:pgSz w:w="11906" w:h="16838" w:code="9"/>
          <w:pgMar w:top="1417" w:right="1417" w:bottom="1417" w:left="1417" w:header="708" w:footer="708" w:gutter="0"/>
          <w:cols w:space="708"/>
          <w:docGrid w:linePitch="360"/>
        </w:sectPr>
      </w:pPr>
      <w:r w:rsidRPr="00E26E8B">
        <w:t>Strážnický dorost ČČK úzce spolupracoval se školami. Zabýval se především zdravotně výchovnou činností. Dorostenci směrem k veřejnosti propagovali zdravý životní styl, správné dodržování hygieny, péči o zuby. Ve školách dorostenci pěstovali na oknech květiny, starali se o výzdobu, v létě na školní zahradě pěstovali bylinky a zeleninu, vysazovali a ošetřovali stromy</w:t>
      </w:r>
      <w:r w:rsidRPr="00100856">
        <w:t xml:space="preserve">. Jednou z činností dorostu bylo ve spolupráci s OPM pořádání sbírek potravin pro potřebné. Heslem jim bylo: …“ </w:t>
      </w:r>
      <w:r w:rsidRPr="00190F47">
        <w:rPr>
          <w:i/>
          <w:iCs/>
        </w:rPr>
        <w:t>Zdraví a pomoc bližnímu</w:t>
      </w:r>
      <w:r w:rsidRPr="00100856">
        <w:t>.“ (Výroční zpráva OPM a ČČK ve Strážnici, 1938, s.23)</w:t>
      </w:r>
      <w:r w:rsidR="00A940F4">
        <w:t xml:space="preserve"> </w:t>
      </w:r>
      <w:r w:rsidRPr="00100856">
        <w:t xml:space="preserve">Dalšími aktivitami dorostu bylo nacvičování různých besídek, divadel </w:t>
      </w:r>
      <w:r w:rsidR="00F85E61">
        <w:br/>
      </w:r>
      <w:r w:rsidRPr="00100856">
        <w:t xml:space="preserve">a představení. Na této činnosti se velmi aktivně podílela Božena </w:t>
      </w:r>
      <w:proofErr w:type="spellStart"/>
      <w:r w:rsidRPr="00100856">
        <w:t>Hrejsová</w:t>
      </w:r>
      <w:proofErr w:type="spellEnd"/>
      <w:r w:rsidRPr="00100856">
        <w:t>, která prostřednictvím divadla vedla děti k vlastenectví. Nacvičováním besídek a divadelních představení představovalo pro děti a mládež různých věkových kategorií smysluplné trávení volného času</w:t>
      </w:r>
      <w:r>
        <w:t>.</w:t>
      </w:r>
      <w:r w:rsidR="00725596">
        <w:t xml:space="preserve"> </w:t>
      </w:r>
      <w:r w:rsidRPr="00100856">
        <w:t>Děti v poválečných letech neměly mnohdy ani učebnice, knihy měl</w:t>
      </w:r>
      <w:r>
        <w:t>y</w:t>
      </w:r>
      <w:r w:rsidRPr="00100856">
        <w:t xml:space="preserve"> doma jen bohatší rodiny. Zvláště v zimě, když nebyla práce na poli, byla příprava besídek, divadel nebo koncertů </w:t>
      </w:r>
      <w:r w:rsidR="0055542F">
        <w:t xml:space="preserve">pro </w:t>
      </w:r>
      <w:r w:rsidR="00EE62F5">
        <w:t xml:space="preserve">děti a </w:t>
      </w:r>
      <w:r w:rsidRPr="00100856">
        <w:t>dorost</w:t>
      </w:r>
      <w:r w:rsidR="00EE62F5">
        <w:t xml:space="preserve"> </w:t>
      </w:r>
      <w:r w:rsidRPr="00100856">
        <w:t>velmi oblíben</w:t>
      </w:r>
      <w:r>
        <w:t xml:space="preserve">ou </w:t>
      </w:r>
      <w:r w:rsidR="001A6CE8">
        <w:t>činností.</w:t>
      </w:r>
      <w:r w:rsidR="001A6CE8" w:rsidRPr="00100856">
        <w:t xml:space="preserve"> Děvčata</w:t>
      </w:r>
      <w:r w:rsidRPr="00100856">
        <w:t xml:space="preserve"> pod vedením paní učitelky </w:t>
      </w:r>
      <w:proofErr w:type="spellStart"/>
      <w:r w:rsidRPr="00100856">
        <w:t>Hrejsové</w:t>
      </w:r>
      <w:proofErr w:type="spellEnd"/>
      <w:r w:rsidRPr="00100856">
        <w:t xml:space="preserve"> tvořila a malovala různé obrázky a výrobky. Všechna tato tvůrčí činnost dorostu směřovala ke Svátku matek a Dětskému dni. V tyto sváteční dny se právě konala dobročinná představení dětí, prodávaly se výrobky. Děti tvořily, malovaly také propagační letáčky na tyto akce. (Výroční zpráva OPM a ČČK ve Strážnici, 1925, s.45-48)</w:t>
      </w:r>
      <w:r w:rsidR="00DA62A8">
        <w:t xml:space="preserve"> </w:t>
      </w:r>
      <w:r w:rsidRPr="00100856">
        <w:t xml:space="preserve">Ve výroční zprávě se </w:t>
      </w:r>
      <w:r w:rsidR="003E73D5">
        <w:t>uvádí</w:t>
      </w:r>
      <w:r w:rsidRPr="00100856">
        <w:t>: … „</w:t>
      </w:r>
      <w:r w:rsidRPr="00725596">
        <w:rPr>
          <w:i/>
          <w:iCs/>
        </w:rPr>
        <w:t>Slavnost matek, která má povznésti úctu k matce a působiti k zušlechtění a ozdravění rodinného života, konala se ve Strážnici 10. května na sokolském hřišti. Téměř při tisícové návštěvě lidí ze všech vrstev společenských. Morální úspěch byl dokonalý a také finanční dosti značný Kč 2.631, - “</w:t>
      </w:r>
      <w:r w:rsidRPr="00100856">
        <w:t xml:space="preserve"> (Výroční zpráva OPM a ČČK ve Strážnici, 1939, s.4)</w:t>
      </w:r>
      <w:r w:rsidR="00DA62A8">
        <w:t xml:space="preserve"> </w:t>
      </w:r>
      <w:r w:rsidRPr="00100856">
        <w:t xml:space="preserve">Božena </w:t>
      </w:r>
      <w:proofErr w:type="spellStart"/>
      <w:r w:rsidRPr="00100856">
        <w:t>Hrejsová</w:t>
      </w:r>
      <w:proofErr w:type="spellEnd"/>
      <w:r w:rsidRPr="00100856">
        <w:t xml:space="preserve"> </w:t>
      </w:r>
      <w:r w:rsidR="00F85E61">
        <w:br/>
      </w:r>
      <w:r w:rsidRPr="00100856">
        <w:t xml:space="preserve">se kromě pomoci nemocným a opuštěným dětem věnovala aktivně </w:t>
      </w:r>
      <w:r w:rsidR="002C1B95" w:rsidRPr="00100856">
        <w:t xml:space="preserve">také </w:t>
      </w:r>
      <w:r w:rsidR="005C4A4F">
        <w:t>d</w:t>
      </w:r>
      <w:r w:rsidR="002C1B95" w:rsidRPr="00100856">
        <w:t>orostu</w:t>
      </w:r>
      <w:r w:rsidRPr="00100856">
        <w:t xml:space="preserve"> ČČK ve Strážnici. Vedla děti při nacvičování besídek, pomáhala při jejich výtvarných aktivitách. Její zásadní myšlenka pro tuto činnost byla ta, aby děti smysluplně trávily čas</w:t>
      </w:r>
      <w:r>
        <w:t>.</w:t>
      </w:r>
      <w:r w:rsidR="005A34E3">
        <w:t xml:space="preserve"> </w:t>
      </w:r>
      <w:r w:rsidRPr="00100856">
        <w:t xml:space="preserve">Touto poslední podkapitolou o strážnickém dorostu ČČK zakončím výčet mnohých aktivit v péči o děti </w:t>
      </w:r>
      <w:r w:rsidR="00F85E61">
        <w:br/>
      </w:r>
      <w:r w:rsidRPr="00100856">
        <w:t>a mládež ve Strážnici a okolí, na kterém se „paní učitelka</w:t>
      </w:r>
      <w:r>
        <w:t>“</w:t>
      </w:r>
      <w:r w:rsidRPr="00100856">
        <w:t xml:space="preserve"> Božena </w:t>
      </w:r>
      <w:proofErr w:type="spellStart"/>
      <w:r w:rsidRPr="00100856">
        <w:t>Hrejsová</w:t>
      </w:r>
      <w:proofErr w:type="spellEnd"/>
      <w:r w:rsidRPr="00100856">
        <w:t xml:space="preserve"> podílela.</w:t>
      </w:r>
    </w:p>
    <w:p w14:paraId="6B8CB2AF" w14:textId="77777777" w:rsidR="00665D61" w:rsidRDefault="00665D61" w:rsidP="00665D61">
      <w:pPr>
        <w:pStyle w:val="Nadpis1"/>
        <w:numPr>
          <w:ilvl w:val="0"/>
          <w:numId w:val="0"/>
        </w:numPr>
      </w:pPr>
      <w:bookmarkStart w:id="137" w:name="_MON_1771262000"/>
      <w:bookmarkStart w:id="138" w:name="_Toc162987606"/>
      <w:bookmarkStart w:id="139" w:name="_Toc164873950"/>
      <w:bookmarkEnd w:id="137"/>
      <w:r>
        <w:lastRenderedPageBreak/>
        <w:t>Závěr</w:t>
      </w:r>
      <w:bookmarkEnd w:id="138"/>
      <w:bookmarkEnd w:id="139"/>
    </w:p>
    <w:p w14:paraId="05B5698E" w14:textId="4700A411" w:rsidR="006E393A" w:rsidRDefault="00665D61" w:rsidP="0013467B">
      <w:pPr>
        <w:pStyle w:val="AP-Odstaveczapedlem"/>
        <w:rPr>
          <w:rFonts w:eastAsia="Calibri"/>
        </w:rPr>
      </w:pPr>
      <w:r w:rsidRPr="0041179E">
        <w:t xml:space="preserve">Cílem předkládané bakalářské práce bylo přiblížit, zmapovat působení a sociální práci významné pedagožky a sociální pracovnice Boženy </w:t>
      </w:r>
      <w:proofErr w:type="spellStart"/>
      <w:r w:rsidRPr="0041179E">
        <w:t>Hrejsové</w:t>
      </w:r>
      <w:proofErr w:type="spellEnd"/>
      <w:r w:rsidR="00C90725" w:rsidRPr="0041179E">
        <w:t>.</w:t>
      </w:r>
      <w:r w:rsidR="00F01FB8" w:rsidRPr="0041179E">
        <w:rPr>
          <w:rFonts w:eastAsia="Calibri"/>
        </w:rPr>
        <w:t xml:space="preserve"> </w:t>
      </w:r>
      <w:r w:rsidRPr="0041179E">
        <w:rPr>
          <w:rFonts w:eastAsia="Calibri"/>
        </w:rPr>
        <w:t xml:space="preserve">K dosažení cíle bylo použito metody historického průzkumu </w:t>
      </w:r>
      <w:r w:rsidR="00B820C5" w:rsidRPr="0041179E">
        <w:rPr>
          <w:rFonts w:eastAsia="Calibri"/>
        </w:rPr>
        <w:t xml:space="preserve">a </w:t>
      </w:r>
      <w:r w:rsidR="00BB63DC" w:rsidRPr="0041179E">
        <w:rPr>
          <w:rFonts w:eastAsia="Calibri"/>
        </w:rPr>
        <w:t xml:space="preserve">analýzy </w:t>
      </w:r>
      <w:r w:rsidRPr="0041179E">
        <w:rPr>
          <w:rFonts w:eastAsia="Calibri"/>
        </w:rPr>
        <w:t xml:space="preserve">dostupných zdrojů, které se váží k osobě Boženy </w:t>
      </w:r>
      <w:proofErr w:type="spellStart"/>
      <w:r w:rsidRPr="0041179E">
        <w:rPr>
          <w:rFonts w:eastAsia="Calibri"/>
        </w:rPr>
        <w:t>Hrejsové</w:t>
      </w:r>
      <w:proofErr w:type="spellEnd"/>
      <w:r w:rsidRPr="0041179E">
        <w:rPr>
          <w:rFonts w:eastAsia="Calibri"/>
        </w:rPr>
        <w:t>. Dostupné prameny poznání jsou uchovány v Okresním státním arch</w:t>
      </w:r>
      <w:r w:rsidR="0015224D">
        <w:rPr>
          <w:rFonts w:eastAsia="Calibri"/>
        </w:rPr>
        <w:t>i</w:t>
      </w:r>
      <w:r w:rsidRPr="0041179E">
        <w:rPr>
          <w:rFonts w:eastAsia="Calibri"/>
        </w:rPr>
        <w:t>vu v Hodoníně a v Pedagogickém muzeu Jana Ámose Komenského v Praze. Jsou to především její rukopisy, korespondence a Výroční zprávy spolků OPM a ČČK ve Strážnici.</w:t>
      </w:r>
      <w:r w:rsidR="007B2EA5" w:rsidRPr="0041179E">
        <w:rPr>
          <w:rFonts w:eastAsia="Calibri"/>
        </w:rPr>
        <w:t xml:space="preserve"> </w:t>
      </w:r>
      <w:r w:rsidRPr="0041179E">
        <w:rPr>
          <w:rFonts w:eastAsia="Calibri"/>
        </w:rPr>
        <w:t xml:space="preserve">Stav poznání </w:t>
      </w:r>
      <w:r w:rsidR="00563921" w:rsidRPr="0041179E">
        <w:rPr>
          <w:rFonts w:eastAsia="Calibri"/>
        </w:rPr>
        <w:t xml:space="preserve">po provedení </w:t>
      </w:r>
      <w:r w:rsidRPr="0041179E">
        <w:rPr>
          <w:rFonts w:eastAsia="Calibri"/>
        </w:rPr>
        <w:t>historického průzkumu</w:t>
      </w:r>
      <w:r w:rsidR="00563921" w:rsidRPr="0041179E">
        <w:rPr>
          <w:rFonts w:eastAsia="Calibri"/>
        </w:rPr>
        <w:t xml:space="preserve"> na základě </w:t>
      </w:r>
      <w:r w:rsidRPr="0041179E">
        <w:rPr>
          <w:rFonts w:eastAsia="Calibri"/>
        </w:rPr>
        <w:t xml:space="preserve">dostupných zdrojů o této významné regionální osobnosti </w:t>
      </w:r>
      <w:r w:rsidR="001D0F03" w:rsidRPr="0041179E">
        <w:rPr>
          <w:rFonts w:eastAsia="Calibri"/>
        </w:rPr>
        <w:br/>
      </w:r>
      <w:r w:rsidR="0096720F" w:rsidRPr="0041179E">
        <w:rPr>
          <w:rFonts w:eastAsia="Calibri"/>
        </w:rPr>
        <w:t>je</w:t>
      </w:r>
      <w:r w:rsidRPr="0041179E">
        <w:rPr>
          <w:rFonts w:eastAsia="Calibri"/>
        </w:rPr>
        <w:t xml:space="preserve"> takový, že činnost Boženy </w:t>
      </w:r>
      <w:proofErr w:type="spellStart"/>
      <w:r w:rsidRPr="0041179E">
        <w:rPr>
          <w:rFonts w:eastAsia="Calibri"/>
        </w:rPr>
        <w:t>Hrejsové</w:t>
      </w:r>
      <w:proofErr w:type="spellEnd"/>
      <w:r w:rsidRPr="0041179E">
        <w:rPr>
          <w:rFonts w:eastAsia="Calibri"/>
        </w:rPr>
        <w:t xml:space="preserve"> jako sociální pracovnice doposud zmapována nebyla. Božena </w:t>
      </w:r>
      <w:proofErr w:type="spellStart"/>
      <w:r w:rsidRPr="0041179E">
        <w:rPr>
          <w:rFonts w:eastAsia="Calibri"/>
        </w:rPr>
        <w:t>Hrejsová</w:t>
      </w:r>
      <w:proofErr w:type="spellEnd"/>
      <w:r w:rsidRPr="0041179E">
        <w:rPr>
          <w:rFonts w:eastAsia="Calibri"/>
        </w:rPr>
        <w:t xml:space="preserve"> byla v několika odborných kvalifikačních pracích zmíněna jako významná reformní pedagožka. V těchto pracích je krátce zmíněno, že se věnovala i sociální činnosti.</w:t>
      </w:r>
      <w:r w:rsidR="006B6671" w:rsidRPr="0041179E">
        <w:rPr>
          <w:rFonts w:eastAsia="Calibri"/>
        </w:rPr>
        <w:t xml:space="preserve"> </w:t>
      </w:r>
      <w:r w:rsidR="005368BE">
        <w:t>V této bakalářské práci jsou představeny jen ty nejdůležitější projekty, na kterých se podílela. Z dostupných materiálů by bylo možné se ještě více podrobněji věnovat její činnosti jako sociální pracovnice. Dle mého názoru by byla její sociální činnost vhodným tématem i pro diplomovou práci</w:t>
      </w:r>
      <w:r w:rsidR="005368BE">
        <w:t xml:space="preserve">. </w:t>
      </w:r>
      <w:r w:rsidRPr="0041179E">
        <w:rPr>
          <w:rFonts w:eastAsia="Calibri"/>
        </w:rPr>
        <w:t>Výsledek</w:t>
      </w:r>
      <w:r w:rsidR="006B6671" w:rsidRPr="0041179E">
        <w:rPr>
          <w:rFonts w:eastAsia="Calibri"/>
        </w:rPr>
        <w:t xml:space="preserve"> </w:t>
      </w:r>
      <w:r w:rsidRPr="0041179E">
        <w:rPr>
          <w:rFonts w:eastAsia="Calibri"/>
        </w:rPr>
        <w:t xml:space="preserve">svého bádání o Boženě </w:t>
      </w:r>
      <w:proofErr w:type="spellStart"/>
      <w:r w:rsidRPr="0041179E">
        <w:rPr>
          <w:rFonts w:eastAsia="Calibri"/>
        </w:rPr>
        <w:t>Hrejsové</w:t>
      </w:r>
      <w:proofErr w:type="spellEnd"/>
      <w:r w:rsidRPr="0041179E">
        <w:rPr>
          <w:rFonts w:eastAsia="Calibri"/>
        </w:rPr>
        <w:t xml:space="preserve"> bych chtěla shrnout ve dvou rovinách. Tou první rovinou je osobnost Boženy </w:t>
      </w:r>
      <w:proofErr w:type="spellStart"/>
      <w:r w:rsidRPr="0041179E">
        <w:rPr>
          <w:rFonts w:eastAsia="Calibri"/>
        </w:rPr>
        <w:t>Hrejsové</w:t>
      </w:r>
      <w:proofErr w:type="spellEnd"/>
      <w:r w:rsidR="000E0724" w:rsidRPr="0041179E">
        <w:rPr>
          <w:rFonts w:eastAsia="Calibri"/>
        </w:rPr>
        <w:t xml:space="preserve">, druhou </w:t>
      </w:r>
      <w:r w:rsidR="003451D9" w:rsidRPr="0041179E">
        <w:rPr>
          <w:rFonts w:eastAsia="Calibri"/>
        </w:rPr>
        <w:t xml:space="preserve">rovinou </w:t>
      </w:r>
      <w:r w:rsidR="000E0724" w:rsidRPr="0041179E">
        <w:rPr>
          <w:rFonts w:eastAsia="Calibri"/>
        </w:rPr>
        <w:t xml:space="preserve">pak </w:t>
      </w:r>
      <w:r w:rsidR="00977DF1" w:rsidRPr="0041179E">
        <w:rPr>
          <w:rFonts w:eastAsia="Calibri"/>
        </w:rPr>
        <w:t>její působení jako</w:t>
      </w:r>
      <w:r w:rsidR="001D0F03" w:rsidRPr="0041179E">
        <w:rPr>
          <w:rFonts w:eastAsia="Calibri"/>
        </w:rPr>
        <w:t xml:space="preserve"> </w:t>
      </w:r>
      <w:r w:rsidR="00977DF1" w:rsidRPr="0041179E">
        <w:rPr>
          <w:rFonts w:eastAsia="Calibri"/>
        </w:rPr>
        <w:t xml:space="preserve">sociální pracovnice. </w:t>
      </w:r>
    </w:p>
    <w:p w14:paraId="31F4C5EE" w14:textId="22960AA1" w:rsidR="00F601BD" w:rsidRDefault="00FF6423" w:rsidP="00BA744A">
      <w:pPr>
        <w:pStyle w:val="AP-Odstaveczapedlem"/>
        <w:ind w:firstLine="709"/>
        <w:rPr>
          <w:rStyle w:val="eop"/>
          <w:rFonts w:eastAsia="Calibri"/>
        </w:rPr>
      </w:pPr>
      <w:r w:rsidRPr="002B5652">
        <w:rPr>
          <w:rFonts w:eastAsia="Calibri"/>
        </w:rPr>
        <w:t xml:space="preserve"> </w:t>
      </w:r>
      <w:r w:rsidR="00B76E87" w:rsidRPr="002B5652">
        <w:rPr>
          <w:rFonts w:eastAsia="Calibri"/>
        </w:rPr>
        <w:t xml:space="preserve">O tom, jakým byla Božena </w:t>
      </w:r>
      <w:proofErr w:type="spellStart"/>
      <w:r w:rsidR="00B76E87" w:rsidRPr="002B5652">
        <w:rPr>
          <w:rFonts w:eastAsia="Calibri"/>
        </w:rPr>
        <w:t>Hrejsová</w:t>
      </w:r>
      <w:proofErr w:type="spellEnd"/>
      <w:r w:rsidR="00B76E87" w:rsidRPr="002B5652">
        <w:rPr>
          <w:rFonts w:eastAsia="Calibri"/>
        </w:rPr>
        <w:t xml:space="preserve"> člověkem, se můžeme dozvědě</w:t>
      </w:r>
      <w:r w:rsidR="00E94E6F" w:rsidRPr="002B5652">
        <w:rPr>
          <w:rFonts w:eastAsia="Calibri"/>
        </w:rPr>
        <w:t xml:space="preserve">t </w:t>
      </w:r>
      <w:r w:rsidR="00605D64" w:rsidRPr="002B5652">
        <w:rPr>
          <w:rFonts w:eastAsia="Calibri"/>
        </w:rPr>
        <w:t>z jejích</w:t>
      </w:r>
      <w:r w:rsidR="00E94E6F" w:rsidRPr="002B5652">
        <w:rPr>
          <w:rFonts w:eastAsia="Calibri"/>
        </w:rPr>
        <w:t xml:space="preserve"> rukopis</w:t>
      </w:r>
      <w:r w:rsidR="00605D64" w:rsidRPr="002B5652">
        <w:rPr>
          <w:rFonts w:eastAsia="Calibri"/>
        </w:rPr>
        <w:t>ů</w:t>
      </w:r>
      <w:r w:rsidR="00A81FB3" w:rsidRPr="002B5652">
        <w:rPr>
          <w:rFonts w:eastAsia="Calibri"/>
        </w:rPr>
        <w:t>.</w:t>
      </w:r>
      <w:r w:rsidR="00E94E6F" w:rsidRPr="002B5652">
        <w:rPr>
          <w:rFonts w:eastAsia="Calibri"/>
        </w:rPr>
        <w:t xml:space="preserve"> </w:t>
      </w:r>
      <w:r w:rsidR="001D0F03" w:rsidRPr="002B5652">
        <w:rPr>
          <w:rFonts w:eastAsia="Calibri"/>
        </w:rPr>
        <w:br/>
      </w:r>
      <w:r w:rsidR="00A81FB3" w:rsidRPr="002B5652">
        <w:rPr>
          <w:rFonts w:eastAsia="Calibri"/>
        </w:rPr>
        <w:t xml:space="preserve">Najdeme v nich, </w:t>
      </w:r>
      <w:r w:rsidR="00665D61" w:rsidRPr="002B5652">
        <w:rPr>
          <w:rFonts w:eastAsia="Calibri"/>
        </w:rPr>
        <w:t xml:space="preserve">jaké těžké a složité situace musela často řešit. Božena </w:t>
      </w:r>
      <w:proofErr w:type="spellStart"/>
      <w:r w:rsidR="00665D61" w:rsidRPr="002B5652">
        <w:rPr>
          <w:rFonts w:eastAsia="Calibri"/>
        </w:rPr>
        <w:t>Hrejsová</w:t>
      </w:r>
      <w:proofErr w:type="spellEnd"/>
      <w:r w:rsidR="00665D61" w:rsidRPr="002B5652">
        <w:rPr>
          <w:rFonts w:eastAsia="Calibri"/>
        </w:rPr>
        <w:t xml:space="preserve"> byla</w:t>
      </w:r>
      <w:r w:rsidR="00A81FB3" w:rsidRPr="002B5652">
        <w:rPr>
          <w:rFonts w:eastAsia="Calibri"/>
        </w:rPr>
        <w:t xml:space="preserve"> </w:t>
      </w:r>
      <w:r w:rsidR="00665D61" w:rsidRPr="002B5652">
        <w:rPr>
          <w:rFonts w:eastAsia="Calibri"/>
        </w:rPr>
        <w:t>evangelického vyznání</w:t>
      </w:r>
      <w:r w:rsidR="002B5652" w:rsidRPr="002B5652">
        <w:rPr>
          <w:rFonts w:eastAsia="Calibri"/>
        </w:rPr>
        <w:t>. Z</w:t>
      </w:r>
      <w:r w:rsidR="00665D61" w:rsidRPr="002B5652">
        <w:rPr>
          <w:rFonts w:eastAsia="Calibri"/>
        </w:rPr>
        <w:t xml:space="preserve"> jejích osobních poznámek </w:t>
      </w:r>
      <w:r w:rsidR="00314AC4" w:rsidRPr="002B5652">
        <w:rPr>
          <w:rFonts w:eastAsia="Calibri"/>
        </w:rPr>
        <w:t xml:space="preserve">je </w:t>
      </w:r>
      <w:r w:rsidR="00665D61" w:rsidRPr="002B5652">
        <w:rPr>
          <w:rFonts w:eastAsia="Calibri"/>
        </w:rPr>
        <w:t xml:space="preserve">znát, jak moc byla víra v jejím životě důležitá. Obzvláště, když se potýkala s těžkými úkoly. Stejně tak najdeme v rukopisech místa, kdy píše, že vždy našla ochotné lidi, kteří se zapojili do jejích projektů a </w:t>
      </w:r>
      <w:r w:rsidR="00665D61" w:rsidRPr="00720C60">
        <w:rPr>
          <w:rFonts w:eastAsia="Calibri"/>
          <w:i/>
          <w:iCs/>
        </w:rPr>
        <w:t>„… s Boží pomocí se věc podařila…</w:t>
      </w:r>
      <w:r w:rsidR="00665D61" w:rsidRPr="002B5652">
        <w:rPr>
          <w:rFonts w:eastAsia="Calibri"/>
        </w:rPr>
        <w:t>“Sama nestála o obdiv a chválu, vždy si vážila a vyzdvihovala práci svých spolupracovníků. Z jejího pedagogického působení mě velmi oslovilo, jak vedla děti</w:t>
      </w:r>
      <w:r w:rsidR="00A101E7">
        <w:rPr>
          <w:rFonts w:eastAsia="Calibri"/>
        </w:rPr>
        <w:t xml:space="preserve"> </w:t>
      </w:r>
      <w:r w:rsidR="00665D61" w:rsidRPr="002B5652">
        <w:rPr>
          <w:rFonts w:eastAsia="Calibri"/>
        </w:rPr>
        <w:t xml:space="preserve">k solidaritě, k lásce bližnímu, učila je navzájem si pomáhat. Pro pomoc potřebným dovedla </w:t>
      </w:r>
      <w:r w:rsidR="002C1B95" w:rsidRPr="002B5652">
        <w:rPr>
          <w:rFonts w:eastAsia="Calibri"/>
        </w:rPr>
        <w:t>nadchnout své</w:t>
      </w:r>
      <w:r w:rsidR="00665D61" w:rsidRPr="002B5652">
        <w:rPr>
          <w:rFonts w:eastAsia="Calibri"/>
        </w:rPr>
        <w:t xml:space="preserve"> žáky a také jejich rodiče. Božena </w:t>
      </w:r>
      <w:proofErr w:type="spellStart"/>
      <w:r w:rsidR="00665D61" w:rsidRPr="002B5652">
        <w:rPr>
          <w:rFonts w:eastAsia="Calibri"/>
        </w:rPr>
        <w:t>Hrejsová</w:t>
      </w:r>
      <w:proofErr w:type="spellEnd"/>
      <w:r w:rsidR="00665D61" w:rsidRPr="002B5652">
        <w:rPr>
          <w:rFonts w:eastAsia="Calibri"/>
        </w:rPr>
        <w:t xml:space="preserve"> byla dámou s velkým srdcem, která nikomu neodmítla pomoc</w:t>
      </w:r>
      <w:r w:rsidR="00665D61">
        <w:rPr>
          <w:rStyle w:val="eop"/>
          <w:rFonts w:eastAsia="Calibri"/>
        </w:rPr>
        <w:t xml:space="preserve"> a které si obyvatelé Strážnice po zásluze vážili. Byla velmi energická, kreativní, odhodlaná, uměla dobře organizovat práci. Pokud se jednalo o pomoc dětem, věnovala se každému individuálně. S mnohými dětmi, které byly adoptované nebo v pěstounské péči, si stále dopisovala. V</w:t>
      </w:r>
      <w:r w:rsidR="00C02D95">
        <w:rPr>
          <w:rStyle w:val="eop"/>
          <w:rFonts w:eastAsia="Calibri"/>
        </w:rPr>
        <w:t xml:space="preserve"> uchovaných </w:t>
      </w:r>
      <w:r w:rsidR="00665D61">
        <w:rPr>
          <w:rStyle w:val="eop"/>
          <w:rFonts w:eastAsia="Calibri"/>
        </w:rPr>
        <w:t xml:space="preserve">rukopisech najdeme i dopisy, kdy ji už „její“ dospělé děti děkovaly za podporu, za péči, kterou jim věnovala. Zmínila bych také její </w:t>
      </w:r>
      <w:r w:rsidR="00665D61">
        <w:rPr>
          <w:rStyle w:val="eop"/>
          <w:rFonts w:eastAsia="Calibri"/>
        </w:rPr>
        <w:lastRenderedPageBreak/>
        <w:t>statečnost, kdy</w:t>
      </w:r>
      <w:r w:rsidR="00A101E7">
        <w:rPr>
          <w:rStyle w:val="eop"/>
          <w:rFonts w:eastAsia="Calibri"/>
        </w:rPr>
        <w:t xml:space="preserve"> </w:t>
      </w:r>
      <w:r w:rsidR="00665D61">
        <w:rPr>
          <w:rStyle w:val="eop"/>
          <w:rFonts w:eastAsia="Calibri"/>
        </w:rPr>
        <w:t>už v době protektorátu uhájila provozování dětské ozdravovny</w:t>
      </w:r>
      <w:r w:rsidR="0085001B">
        <w:rPr>
          <w:rStyle w:val="eop"/>
          <w:rFonts w:eastAsia="Calibri"/>
        </w:rPr>
        <w:t xml:space="preserve"> před </w:t>
      </w:r>
      <w:r w:rsidR="002C1B95">
        <w:rPr>
          <w:rStyle w:val="eop"/>
          <w:rFonts w:eastAsia="Calibri"/>
        </w:rPr>
        <w:t>gestapem, přestože</w:t>
      </w:r>
      <w:r w:rsidR="00665D61">
        <w:rPr>
          <w:rStyle w:val="eop"/>
          <w:rFonts w:eastAsia="Calibri"/>
        </w:rPr>
        <w:t xml:space="preserve"> gestapo chtělo ozdravovnu uzavřít.</w:t>
      </w:r>
    </w:p>
    <w:p w14:paraId="274F87FD" w14:textId="46C061B1" w:rsidR="00665D61" w:rsidRDefault="00665D61" w:rsidP="00FF6423">
      <w:pPr>
        <w:pStyle w:val="AP-Odstaveczapedlem"/>
        <w:ind w:firstLine="709"/>
      </w:pPr>
      <w:r>
        <w:t xml:space="preserve">Druhou rovinou, která je výsledkem mého bádání, je sociální práce, kterou Božena </w:t>
      </w:r>
      <w:proofErr w:type="spellStart"/>
      <w:r>
        <w:t>Hrejsová</w:t>
      </w:r>
      <w:proofErr w:type="spellEnd"/>
      <w:r>
        <w:t xml:space="preserve"> vykonávala. Přestože nebyla vzděláním sociální pracovnicí, byla pro svoji neúnavnou práci na poli sociální péče sociální pracovnicí nazývána. V samostatné kapitole bylo zmíněno mnoho projektů, na kterých se Božena </w:t>
      </w:r>
      <w:proofErr w:type="spellStart"/>
      <w:r>
        <w:t>Hrejsová</w:t>
      </w:r>
      <w:proofErr w:type="spellEnd"/>
      <w:r>
        <w:t xml:space="preserve"> podílela</w:t>
      </w:r>
      <w:r w:rsidR="00C83ED3">
        <w:t xml:space="preserve"> pod </w:t>
      </w:r>
      <w:r w:rsidR="000228AA">
        <w:t xml:space="preserve">záštitou spolků Okresní péče </w:t>
      </w:r>
      <w:r w:rsidR="00B30BAE">
        <w:br/>
      </w:r>
      <w:r w:rsidR="000228AA">
        <w:t xml:space="preserve">o mládež a Československého červeného kříže. </w:t>
      </w:r>
      <w:r>
        <w:t xml:space="preserve">Zde bych chtěla </w:t>
      </w:r>
      <w:r w:rsidR="00AC5929">
        <w:t>poukázat na to</w:t>
      </w:r>
      <w:r>
        <w:t xml:space="preserve">, že jako sociální pracovnice vždy reagovala na potřeby lidí, kteří se ocitli v nouzi, kteří si nedovedli pomoct vlastními silami. Byla velmi empatická a vnímala, kde je nejvíce potřeba pomáhat a také jakým způsobem jednat s lidmi. V poválečném období, tedy ve dvacátých letech, bylo nutné poskytovat pomoc nemocným dětem. Rodiče k ní často přicházeli, protože neměli prostředky </w:t>
      </w:r>
      <w:r w:rsidR="00B30BAE">
        <w:br/>
      </w:r>
      <w:r>
        <w:t xml:space="preserve">a také se neuměli orientovat, jak se postarat o nemocné dítě. V té době se většinou jednalo </w:t>
      </w:r>
      <w:r w:rsidR="00B30BAE">
        <w:br/>
      </w:r>
      <w:r>
        <w:t xml:space="preserve">o onemocnění tuberkulózou, kdy bylo potřeba odvézt děti na vyšetření do vzdálené nemocnice do Brna, poté do sanatorií. Organizovala pro nemocné děti pobyt v prázdninových koloniích, </w:t>
      </w:r>
      <w:r w:rsidR="00B30BAE">
        <w:br/>
      </w:r>
      <w:r>
        <w:t>a také zařizovala dětem pobyty u moře v </w:t>
      </w:r>
      <w:proofErr w:type="spellStart"/>
      <w:r>
        <w:t>Crikvenici</w:t>
      </w:r>
      <w:proofErr w:type="spellEnd"/>
      <w:r>
        <w:t>, které pořádala brněnská divize ČČK</w:t>
      </w:r>
      <w:r w:rsidR="0006274A">
        <w:t>.</w:t>
      </w:r>
      <w:r w:rsidR="00FB345B">
        <w:t xml:space="preserve"> </w:t>
      </w:r>
      <w:r w:rsidR="00FB345B">
        <w:rPr>
          <w:rStyle w:val="eop"/>
          <w:rFonts w:eastAsia="Calibri"/>
        </w:rPr>
        <w:t>Snažila se pomáhat rodi</w:t>
      </w:r>
      <w:r w:rsidR="00A059F2">
        <w:rPr>
          <w:rStyle w:val="eop"/>
          <w:rFonts w:eastAsia="Calibri"/>
        </w:rPr>
        <w:t>čům</w:t>
      </w:r>
      <w:r w:rsidR="00FB345B">
        <w:rPr>
          <w:rStyle w:val="eop"/>
          <w:rFonts w:eastAsia="Calibri"/>
        </w:rPr>
        <w:t xml:space="preserve">, aby se mohly o své děti starat, hledala pro </w:t>
      </w:r>
      <w:r w:rsidR="00A059F2">
        <w:rPr>
          <w:rStyle w:val="eop"/>
          <w:rFonts w:eastAsia="Calibri"/>
        </w:rPr>
        <w:t>ně</w:t>
      </w:r>
      <w:r w:rsidR="00FB345B">
        <w:rPr>
          <w:rStyle w:val="eop"/>
          <w:rFonts w:eastAsia="Calibri"/>
        </w:rPr>
        <w:t xml:space="preserve"> práci, uplatnění, </w:t>
      </w:r>
      <w:r w:rsidR="00B30BAE">
        <w:rPr>
          <w:rStyle w:val="eop"/>
          <w:rFonts w:eastAsia="Calibri"/>
        </w:rPr>
        <w:br/>
      </w:r>
      <w:r w:rsidR="00FB345B">
        <w:rPr>
          <w:rStyle w:val="eop"/>
          <w:rFonts w:eastAsia="Calibri"/>
        </w:rPr>
        <w:t xml:space="preserve">aby </w:t>
      </w:r>
      <w:r w:rsidR="00BC52B1">
        <w:rPr>
          <w:rStyle w:val="eop"/>
          <w:rFonts w:eastAsia="Calibri"/>
        </w:rPr>
        <w:t>mohla zůstat</w:t>
      </w:r>
      <w:r w:rsidR="00FB345B">
        <w:rPr>
          <w:rStyle w:val="eop"/>
          <w:rFonts w:eastAsia="Calibri"/>
        </w:rPr>
        <w:t xml:space="preserve"> rodina pohromadě</w:t>
      </w:r>
      <w:r w:rsidR="008D0BD1">
        <w:rPr>
          <w:rStyle w:val="eop"/>
          <w:rFonts w:eastAsia="Calibri"/>
        </w:rPr>
        <w:t>. B</w:t>
      </w:r>
      <w:r w:rsidR="00FB345B">
        <w:rPr>
          <w:rStyle w:val="eop"/>
          <w:rFonts w:eastAsia="Calibri"/>
        </w:rPr>
        <w:t>yla důležitou oporou nejenom pro děti, ale i pro dospělé.</w:t>
      </w:r>
      <w:r w:rsidR="00F01FB8">
        <w:t xml:space="preserve"> </w:t>
      </w:r>
      <w:r>
        <w:t xml:space="preserve">V několika souvislostech bylo v této práci zmíněno, že </w:t>
      </w:r>
      <w:r w:rsidR="00F63387">
        <w:t>v</w:t>
      </w:r>
      <w:r w:rsidR="00B16E6A">
        <w:t> </w:t>
      </w:r>
      <w:r w:rsidR="00F63387">
        <w:t>obdob</w:t>
      </w:r>
      <w:r w:rsidR="00B16E6A">
        <w:t xml:space="preserve">í první republiky </w:t>
      </w:r>
      <w:r>
        <w:t>byla vysoká kojenecká úmrtnost zapříčiněná zejména velkou neznalostí matek</w:t>
      </w:r>
      <w:r w:rsidR="00E80035">
        <w:t>.</w:t>
      </w:r>
      <w:r>
        <w:t xml:space="preserve"> </w:t>
      </w:r>
      <w:r w:rsidR="00B16E6A">
        <w:t xml:space="preserve">Toto se týkalo </w:t>
      </w:r>
      <w:r w:rsidR="00614A9A">
        <w:t xml:space="preserve">i </w:t>
      </w:r>
      <w:proofErr w:type="spellStart"/>
      <w:r w:rsidR="00671154">
        <w:t>Strážnicka</w:t>
      </w:r>
      <w:proofErr w:type="spellEnd"/>
      <w:r w:rsidR="00671154">
        <w:t>, p</w:t>
      </w:r>
      <w:r>
        <w:t xml:space="preserve">roto </w:t>
      </w:r>
      <w:r w:rsidR="002C1B95">
        <w:t>se Božena</w:t>
      </w:r>
      <w:r>
        <w:t xml:space="preserve"> </w:t>
      </w:r>
      <w:proofErr w:type="spellStart"/>
      <w:r>
        <w:t>Hrejsová</w:t>
      </w:r>
      <w:proofErr w:type="spellEnd"/>
      <w:r>
        <w:t xml:space="preserve"> v rámci </w:t>
      </w:r>
      <w:r w:rsidR="00504185">
        <w:t>OPM</w:t>
      </w:r>
      <w:r>
        <w:t xml:space="preserve"> intenzivně věnovala zakládání a provozování </w:t>
      </w:r>
      <w:r w:rsidR="00841B38">
        <w:t>P</w:t>
      </w:r>
      <w:r>
        <w:t xml:space="preserve">oraden </w:t>
      </w:r>
      <w:r w:rsidR="00FA1D1C">
        <w:br/>
      </w:r>
      <w:r>
        <w:t xml:space="preserve">pro matky a kojence. Byl to těžký úkol, který vyžadoval spoustu energie, prostředků, a hlavně neúnavnou práci a trpělivost všech spolupracovníků, a především velké úsilí Boženy </w:t>
      </w:r>
      <w:proofErr w:type="spellStart"/>
      <w:r>
        <w:t>Hrejsové</w:t>
      </w:r>
      <w:proofErr w:type="spellEnd"/>
      <w:r>
        <w:t>, která byla hlavní, dnes bychom řekli, koordinátorkou celého projektu.</w:t>
      </w:r>
      <w:r w:rsidR="00F01FB8">
        <w:t xml:space="preserve"> </w:t>
      </w:r>
      <w:r w:rsidR="001E576C">
        <w:rPr>
          <w:rStyle w:val="eop"/>
          <w:rFonts w:eastAsia="Calibri"/>
        </w:rPr>
        <w:t xml:space="preserve">Věnovala se také dorostencům, kterým se snažila pomoct uplatnit se v životě, najít pro ně </w:t>
      </w:r>
      <w:r w:rsidR="00E65BE9">
        <w:rPr>
          <w:rStyle w:val="eop"/>
          <w:rFonts w:eastAsia="Calibri"/>
        </w:rPr>
        <w:t xml:space="preserve">vhodný </w:t>
      </w:r>
      <w:r w:rsidR="001E576C">
        <w:rPr>
          <w:rStyle w:val="eop"/>
          <w:rFonts w:eastAsia="Calibri"/>
        </w:rPr>
        <w:t>učební obor. Byla aktivní podporovatelkou smysluplného trávení volného času dětí a mládeže.</w:t>
      </w:r>
      <w:r w:rsidR="00F01FB8">
        <w:t xml:space="preserve"> </w:t>
      </w:r>
      <w:r>
        <w:t>Ve třicátých letech byla díky světové hospodářské krizi velká nezaměstnanost, chudoba. Opět bylo mnoho dětí nemocných, a to zejména díky nedostatečné výživě.</w:t>
      </w:r>
      <w:r w:rsidR="00A20F8D">
        <w:t xml:space="preserve"> V tomto </w:t>
      </w:r>
      <w:r w:rsidR="002C1B95">
        <w:t>období OPM</w:t>
      </w:r>
      <w:r w:rsidR="00A20F8D">
        <w:t xml:space="preserve"> </w:t>
      </w:r>
      <w:r w:rsidR="002C1B95">
        <w:t>organizovala zejména</w:t>
      </w:r>
      <w:r>
        <w:t xml:space="preserve"> tzv. akce stravovací a akce ošacovací</w:t>
      </w:r>
      <w:r w:rsidR="007D65A4">
        <w:t xml:space="preserve">. </w:t>
      </w:r>
      <w:r>
        <w:t xml:space="preserve">Pomoc nemocným dětem se dařilo </w:t>
      </w:r>
      <w:r w:rsidR="003D5690">
        <w:t>poskytovat za</w:t>
      </w:r>
      <w:r w:rsidR="00BA7A4E">
        <w:t xml:space="preserve"> pomoci </w:t>
      </w:r>
      <w:r>
        <w:t xml:space="preserve">spolku </w:t>
      </w:r>
      <w:r w:rsidR="002C1B95">
        <w:t>ČČK prostřednictvím</w:t>
      </w:r>
      <w:r>
        <w:t xml:space="preserve"> pobytu v prázdninových koloniích. Od roku 1936 se </w:t>
      </w:r>
      <w:r w:rsidR="00FF2F4A">
        <w:t xml:space="preserve">díky </w:t>
      </w:r>
      <w:r w:rsidR="0092561A">
        <w:t xml:space="preserve">velké zásluze Boženy </w:t>
      </w:r>
      <w:proofErr w:type="spellStart"/>
      <w:r w:rsidR="0092561A">
        <w:t>Hrejsové</w:t>
      </w:r>
      <w:proofErr w:type="spellEnd"/>
      <w:r w:rsidR="0092561A">
        <w:t xml:space="preserve"> </w:t>
      </w:r>
      <w:r>
        <w:t xml:space="preserve">mohly nemocné děti celoročně zotavovat ve stálé dětské </w:t>
      </w:r>
      <w:r w:rsidR="00690E4B">
        <w:t>O</w:t>
      </w:r>
      <w:r>
        <w:t>zdravovně v Radějově.</w:t>
      </w:r>
      <w:r w:rsidR="00FD5D5E">
        <w:t xml:space="preserve"> </w:t>
      </w:r>
      <w:r w:rsidR="00F967C9">
        <w:t>Těžké období, na které bylo nutno reagovat</w:t>
      </w:r>
      <w:r w:rsidR="003537B1">
        <w:t xml:space="preserve">, bylo po Mnichovské dohodě </w:t>
      </w:r>
      <w:r w:rsidR="00602A66">
        <w:t xml:space="preserve">v roce 1938 </w:t>
      </w:r>
      <w:r w:rsidR="003537B1">
        <w:t xml:space="preserve">poskytování pomoci vystěhovalcům. </w:t>
      </w:r>
      <w:r w:rsidR="0059477E">
        <w:t>I v</w:t>
      </w:r>
      <w:r w:rsidR="00562B0C">
        <w:t> </w:t>
      </w:r>
      <w:r w:rsidR="0059477E">
        <w:t>t</w:t>
      </w:r>
      <w:r w:rsidR="00562B0C">
        <w:t xml:space="preserve">omto náročném </w:t>
      </w:r>
      <w:r w:rsidR="0022649C">
        <w:t>období</w:t>
      </w:r>
      <w:r w:rsidR="007D4D4B">
        <w:t xml:space="preserve">, </w:t>
      </w:r>
      <w:r w:rsidR="00EB2D41">
        <w:t xml:space="preserve">přestože </w:t>
      </w:r>
      <w:proofErr w:type="spellStart"/>
      <w:r w:rsidR="007D4D4B">
        <w:lastRenderedPageBreak/>
        <w:t>Hre</w:t>
      </w:r>
      <w:r w:rsidR="001117BA">
        <w:t>jsové</w:t>
      </w:r>
      <w:proofErr w:type="spellEnd"/>
      <w:r w:rsidR="00EB2D41">
        <w:t xml:space="preserve"> bylo </w:t>
      </w:r>
      <w:r w:rsidR="001117BA">
        <w:t xml:space="preserve">už </w:t>
      </w:r>
      <w:r w:rsidR="002E6B73">
        <w:t xml:space="preserve">68 let, </w:t>
      </w:r>
      <w:r w:rsidR="001117BA">
        <w:t xml:space="preserve">se </w:t>
      </w:r>
      <w:r w:rsidR="002E6B73">
        <w:t xml:space="preserve">výrazně </w:t>
      </w:r>
      <w:r w:rsidR="001117BA">
        <w:t xml:space="preserve">angažovala </w:t>
      </w:r>
      <w:r w:rsidR="00EE61A3">
        <w:t>v</w:t>
      </w:r>
      <w:r w:rsidR="002E6B73">
        <w:t xml:space="preserve"> organiz</w:t>
      </w:r>
      <w:r w:rsidR="00EE61A3">
        <w:t>ování</w:t>
      </w:r>
      <w:r w:rsidR="002E6B73">
        <w:t xml:space="preserve"> </w:t>
      </w:r>
      <w:r w:rsidR="00884594">
        <w:t xml:space="preserve">pomoci </w:t>
      </w:r>
      <w:r w:rsidR="00B308DC">
        <w:t xml:space="preserve">zoufalým </w:t>
      </w:r>
      <w:r w:rsidR="00884594">
        <w:t xml:space="preserve">lidem, </w:t>
      </w:r>
      <w:r w:rsidR="0007565D">
        <w:br/>
      </w:r>
      <w:r w:rsidR="00884594">
        <w:t xml:space="preserve">kteří byli nuceni velmi narychlo opustit </w:t>
      </w:r>
      <w:r w:rsidR="00810399">
        <w:t>své domovy.</w:t>
      </w:r>
    </w:p>
    <w:p w14:paraId="2B595CC6" w14:textId="24077005" w:rsidR="00021D12" w:rsidRPr="003242E6" w:rsidRDefault="00665D61" w:rsidP="003242E6">
      <w:pPr>
        <w:pStyle w:val="AP-Odstaveczapedlem"/>
        <w:ind w:firstLine="709"/>
      </w:pPr>
      <w:r>
        <w:t xml:space="preserve">Zde bych chtěla shrnout, že veškeré poznatky o sociální práci Boženy </w:t>
      </w:r>
      <w:proofErr w:type="spellStart"/>
      <w:r>
        <w:t>Hrejsové</w:t>
      </w:r>
      <w:proofErr w:type="spellEnd"/>
      <w:r>
        <w:t xml:space="preserve"> </w:t>
      </w:r>
      <w:r w:rsidR="00B30BAE">
        <w:br/>
      </w:r>
      <w:r>
        <w:t xml:space="preserve">mě osobně velmi oslovily. Jsou výpovědí o skvělém člověku, který zasvětil svůj život pomoci potřebným, zvláště nemocným a opuštěným dětem. Skrze svoje odhodlání, svoji energii </w:t>
      </w:r>
      <w:r w:rsidR="00B30BAE">
        <w:br/>
      </w:r>
      <w:r>
        <w:t xml:space="preserve">a vytrvalost při budování velkých projektů na pomoc potřebným, ale i pro její laskavý </w:t>
      </w:r>
      <w:r w:rsidR="00B30BAE">
        <w:br/>
      </w:r>
      <w:r>
        <w:t xml:space="preserve">a neodsuzující individuální přístup k člověku, kterému je potřeba pomoct…, může být Božena </w:t>
      </w:r>
      <w:proofErr w:type="spellStart"/>
      <w:r>
        <w:t>Hrejsová</w:t>
      </w:r>
      <w:proofErr w:type="spellEnd"/>
      <w:r>
        <w:t xml:space="preserve"> i pro dnešní sociální pracovníky velkou inspirací a příkladem.</w:t>
      </w:r>
      <w:r w:rsidR="003200CD">
        <w:t xml:space="preserve"> </w:t>
      </w:r>
      <w:r w:rsidRPr="00517F0D">
        <w:t>Z výše uvedeného výčtu činností a způsobů poskytování pomoci potřebným</w:t>
      </w:r>
      <w:r>
        <w:t xml:space="preserve"> formou mnohých projektů</w:t>
      </w:r>
      <w:r w:rsidRPr="00517F0D">
        <w:t xml:space="preserve"> je zřejmé, že byl naplněn cíl této práce – a to je přiblížení a zmapování </w:t>
      </w:r>
      <w:r w:rsidRPr="00517F0D">
        <w:rPr>
          <w:rStyle w:val="normaltextrun"/>
        </w:rPr>
        <w:t xml:space="preserve">působení a sociální práci Boženy </w:t>
      </w:r>
      <w:proofErr w:type="spellStart"/>
      <w:r w:rsidRPr="00517F0D">
        <w:rPr>
          <w:rStyle w:val="normaltextrun"/>
        </w:rPr>
        <w:t>Hrejsové</w:t>
      </w:r>
      <w:proofErr w:type="spellEnd"/>
      <w:r w:rsidR="00535EAC">
        <w:rPr>
          <w:rStyle w:val="normaltextrun"/>
        </w:rPr>
        <w:t xml:space="preserve">. </w:t>
      </w:r>
      <w:r w:rsidRPr="00517F0D">
        <w:rPr>
          <w:rStyle w:val="normaltextrun"/>
        </w:rPr>
        <w:t>Z</w:t>
      </w:r>
      <w:r w:rsidR="00FB287C">
        <w:rPr>
          <w:rStyle w:val="normaltextrun"/>
        </w:rPr>
        <w:t xml:space="preserve"> tohoto </w:t>
      </w:r>
      <w:r w:rsidR="00042E9B">
        <w:rPr>
          <w:rStyle w:val="normaltextrun"/>
        </w:rPr>
        <w:t xml:space="preserve">přiblížení </w:t>
      </w:r>
      <w:r w:rsidRPr="00517F0D">
        <w:rPr>
          <w:rStyle w:val="normaltextrun"/>
        </w:rPr>
        <w:t>je zřejmé, že se výrazně zasloužila o provázání sociální práce s pedagogickou a zdravotní činností.</w:t>
      </w:r>
      <w:r w:rsidRPr="00517F0D">
        <w:rPr>
          <w:rStyle w:val="eop"/>
          <w:rFonts w:eastAsia="Calibri"/>
        </w:rPr>
        <w:t> </w:t>
      </w:r>
      <w:r w:rsidR="002C62D5">
        <w:rPr>
          <w:rStyle w:val="eop"/>
          <w:rFonts w:eastAsia="Calibri"/>
        </w:rPr>
        <w:t xml:space="preserve"> </w:t>
      </w:r>
      <w:bookmarkStart w:id="140" w:name="_Hlk164804626"/>
      <w:r w:rsidR="002C62D5">
        <w:rPr>
          <w:rStyle w:val="eop"/>
          <w:rFonts w:eastAsia="Calibri"/>
        </w:rPr>
        <w:t xml:space="preserve">Spolupráce těchto tří resortů byla v období první republiky podmíněna okolnostmi. Lékaři vyšetřovali děti na školách, učitelé často působili jako pomocníci-důvěrníci sociálních pracovníků. Sociální pracovnice úzce spolupracovaly s lékařem v Poradnách pro matky s dětmi. Tato provázanost u nás v dnešní době zcela </w:t>
      </w:r>
      <w:r w:rsidR="003D5690">
        <w:rPr>
          <w:rStyle w:val="eop"/>
          <w:rFonts w:eastAsia="Calibri"/>
        </w:rPr>
        <w:t>chybí,</w:t>
      </w:r>
      <w:r w:rsidR="009457F2">
        <w:rPr>
          <w:rStyle w:val="eop"/>
          <w:rFonts w:eastAsia="Calibri"/>
        </w:rPr>
        <w:t xml:space="preserve"> a proto může být i dobrá praxe z minulosti inspirací pro naši současnou sociální politiku</w:t>
      </w:r>
      <w:r w:rsidR="003958AF">
        <w:rPr>
          <w:rStyle w:val="eop"/>
          <w:rFonts w:eastAsia="Calibri"/>
        </w:rPr>
        <w:t xml:space="preserve">. </w:t>
      </w:r>
      <w:bookmarkEnd w:id="140"/>
      <w:r w:rsidR="00BF3645">
        <w:rPr>
          <w:rStyle w:val="eop"/>
          <w:rFonts w:eastAsia="Calibri"/>
        </w:rPr>
        <w:t>Pro větší představu</w:t>
      </w:r>
      <w:r w:rsidR="00F57DDE">
        <w:rPr>
          <w:rStyle w:val="eop"/>
          <w:rFonts w:eastAsia="Calibri"/>
        </w:rPr>
        <w:t xml:space="preserve"> o </w:t>
      </w:r>
      <w:r w:rsidR="00127014">
        <w:rPr>
          <w:rStyle w:val="eop"/>
          <w:rFonts w:eastAsia="Calibri"/>
        </w:rPr>
        <w:t xml:space="preserve">práci Boženy </w:t>
      </w:r>
      <w:proofErr w:type="spellStart"/>
      <w:r w:rsidR="00127014">
        <w:rPr>
          <w:rStyle w:val="eop"/>
          <w:rFonts w:eastAsia="Calibri"/>
        </w:rPr>
        <w:t>Hrejsové</w:t>
      </w:r>
      <w:proofErr w:type="spellEnd"/>
      <w:r w:rsidR="00127014">
        <w:rPr>
          <w:rStyle w:val="eop"/>
          <w:rFonts w:eastAsia="Calibri"/>
        </w:rPr>
        <w:t xml:space="preserve"> jsou v Příloze uve</w:t>
      </w:r>
      <w:r w:rsidR="00F149E5">
        <w:rPr>
          <w:rStyle w:val="eop"/>
          <w:rFonts w:eastAsia="Calibri"/>
        </w:rPr>
        <w:t xml:space="preserve">deny přepisy jejich rukopisů a také jsou zde pro ilustraci </w:t>
      </w:r>
      <w:r w:rsidR="00294A3F">
        <w:rPr>
          <w:rStyle w:val="eop"/>
          <w:rFonts w:eastAsia="Calibri"/>
        </w:rPr>
        <w:t xml:space="preserve">tohoto období </w:t>
      </w:r>
      <w:r w:rsidR="007205D6">
        <w:rPr>
          <w:rStyle w:val="eop"/>
          <w:rFonts w:eastAsia="Calibri"/>
        </w:rPr>
        <w:t>k dispoz</w:t>
      </w:r>
      <w:r w:rsidR="00FC492C">
        <w:rPr>
          <w:rStyle w:val="eop"/>
          <w:rFonts w:eastAsia="Calibri"/>
        </w:rPr>
        <w:t>i</w:t>
      </w:r>
      <w:r w:rsidR="007205D6">
        <w:rPr>
          <w:rStyle w:val="eop"/>
          <w:rFonts w:eastAsia="Calibri"/>
        </w:rPr>
        <w:t xml:space="preserve">ci </w:t>
      </w:r>
      <w:r w:rsidR="00FC492C">
        <w:rPr>
          <w:rStyle w:val="eop"/>
          <w:rFonts w:eastAsia="Calibri"/>
        </w:rPr>
        <w:t xml:space="preserve">fotografie </w:t>
      </w:r>
      <w:r w:rsidR="0029437D">
        <w:rPr>
          <w:rStyle w:val="eop"/>
          <w:rFonts w:eastAsia="Calibri"/>
        </w:rPr>
        <w:t xml:space="preserve">pořízené </w:t>
      </w:r>
      <w:r w:rsidR="00F777CA">
        <w:rPr>
          <w:rStyle w:val="eop"/>
          <w:rFonts w:eastAsia="Calibri"/>
        </w:rPr>
        <w:t>z archivních materiálů.</w:t>
      </w:r>
      <w:r w:rsidR="003200CD">
        <w:rPr>
          <w:rStyle w:val="eop"/>
          <w:rFonts w:eastAsia="Calibri"/>
        </w:rPr>
        <w:t xml:space="preserve"> </w:t>
      </w:r>
      <w:r w:rsidR="00D24AE1">
        <w:rPr>
          <w:rStyle w:val="eop"/>
          <w:rFonts w:eastAsia="Calibri"/>
        </w:rPr>
        <w:br/>
      </w:r>
      <w:r w:rsidRPr="00517F0D">
        <w:t xml:space="preserve">V práci bylo zmíněno, že Božena </w:t>
      </w:r>
      <w:proofErr w:type="spellStart"/>
      <w:r w:rsidRPr="00517F0D">
        <w:t>Hrejsová</w:t>
      </w:r>
      <w:proofErr w:type="spellEnd"/>
      <w:r w:rsidRPr="00517F0D">
        <w:t xml:space="preserve"> na vlastní náklady koupila budovu a založila v roce 1924 ve Strážnici dětský domov. Tato původní budova, kterou </w:t>
      </w:r>
      <w:proofErr w:type="spellStart"/>
      <w:r w:rsidRPr="00517F0D">
        <w:t>Hrejsová</w:t>
      </w:r>
      <w:proofErr w:type="spellEnd"/>
      <w:r w:rsidRPr="00517F0D">
        <w:t xml:space="preserve"> koupila, spolu </w:t>
      </w:r>
      <w:r w:rsidR="00775466">
        <w:br/>
      </w:r>
      <w:r w:rsidRPr="00517F0D">
        <w:t xml:space="preserve">s přistavěnou budovou stále až do současnosti poskytuje domov opuštěným dětem. Právě v letošním roce tomu bude na podzim 100 let, kdy byl </w:t>
      </w:r>
      <w:r w:rsidR="00A01C24">
        <w:t>D</w:t>
      </w:r>
      <w:r w:rsidRPr="00517F0D">
        <w:t>ětský domov ve Strážnici založen</w:t>
      </w:r>
      <w:r w:rsidR="00A01C24">
        <w:t xml:space="preserve">. </w:t>
      </w:r>
      <w:r w:rsidRPr="00517F0D">
        <w:t xml:space="preserve">Zcela na závěr této práce bych chtěla zmínit pro mě důležité poznání. Jsem ráda, že v souvislosti se </w:t>
      </w:r>
      <w:r w:rsidR="009E7DDB">
        <w:t>100</w:t>
      </w:r>
      <w:r w:rsidR="001C3A98">
        <w:t>.</w:t>
      </w:r>
      <w:r w:rsidRPr="00517F0D">
        <w:t xml:space="preserve"> výročím založení </w:t>
      </w:r>
      <w:r w:rsidR="00A310D7">
        <w:t>D</w:t>
      </w:r>
      <w:r w:rsidRPr="00517F0D">
        <w:t>ětského domova</w:t>
      </w:r>
      <w:r w:rsidR="005333E2">
        <w:t xml:space="preserve"> </w:t>
      </w:r>
      <w:r w:rsidR="00E12111">
        <w:t>ve Strážnici</w:t>
      </w:r>
      <w:r w:rsidR="00287C49">
        <w:t>,</w:t>
      </w:r>
      <w:r w:rsidR="00E12111">
        <w:t xml:space="preserve"> </w:t>
      </w:r>
      <w:r w:rsidRPr="00517F0D">
        <w:t>bude pro veřejnost uspořádána výstava</w:t>
      </w:r>
      <w:r w:rsidR="00AE3A0E">
        <w:t xml:space="preserve"> v prostorách domova,</w:t>
      </w:r>
      <w:r w:rsidRPr="00517F0D">
        <w:t xml:space="preserve"> která přiblíží osobnost i sociální práci Boženy </w:t>
      </w:r>
      <w:proofErr w:type="spellStart"/>
      <w:r w:rsidRPr="00517F0D">
        <w:t>Hrejsové</w:t>
      </w:r>
      <w:proofErr w:type="spellEnd"/>
      <w:r w:rsidR="00091E59">
        <w:t xml:space="preserve">. </w:t>
      </w:r>
      <w:r w:rsidRPr="00517F0D">
        <w:t xml:space="preserve">Výstava </w:t>
      </w:r>
      <w:r w:rsidR="003409D3">
        <w:t xml:space="preserve">bude součástí oslav výročí založení </w:t>
      </w:r>
      <w:r w:rsidR="00E415D8">
        <w:t>D</w:t>
      </w:r>
      <w:r w:rsidR="003409D3">
        <w:t>ětského domova</w:t>
      </w:r>
      <w:r w:rsidR="0018563B">
        <w:t xml:space="preserve"> Boženou </w:t>
      </w:r>
      <w:proofErr w:type="spellStart"/>
      <w:r w:rsidR="001A6CE8">
        <w:t>Hrejsovou</w:t>
      </w:r>
      <w:proofErr w:type="spellEnd"/>
      <w:r w:rsidR="001A6CE8">
        <w:t xml:space="preserve"> a</w:t>
      </w:r>
      <w:r w:rsidR="000B4AF6">
        <w:t xml:space="preserve"> uskuteční</w:t>
      </w:r>
      <w:r w:rsidR="002E4104">
        <w:t xml:space="preserve"> se</w:t>
      </w:r>
      <w:r w:rsidR="000B4AF6">
        <w:t xml:space="preserve"> na </w:t>
      </w:r>
      <w:r w:rsidR="003B7815">
        <w:t>podzim roku</w:t>
      </w:r>
      <w:r w:rsidR="006750CC">
        <w:t xml:space="preserve"> 2024.</w:t>
      </w:r>
      <w:r w:rsidR="00246265">
        <w:t xml:space="preserve"> Oslava </w:t>
      </w:r>
      <w:r w:rsidR="00F418B7">
        <w:t xml:space="preserve">je </w:t>
      </w:r>
      <w:r w:rsidR="007943CF">
        <w:t xml:space="preserve">určená pro širokou veřejnost </w:t>
      </w:r>
      <w:r w:rsidR="00F418B7">
        <w:t xml:space="preserve">a </w:t>
      </w:r>
      <w:r w:rsidR="00246265">
        <w:t xml:space="preserve">bude </w:t>
      </w:r>
      <w:r w:rsidR="009337F4">
        <w:t xml:space="preserve">probíhat </w:t>
      </w:r>
      <w:r w:rsidR="006138A8">
        <w:t xml:space="preserve">formou </w:t>
      </w:r>
      <w:r w:rsidR="00AB2739">
        <w:t>Dne otevřených dveří</w:t>
      </w:r>
      <w:r w:rsidR="00F418B7">
        <w:t>. J</w:t>
      </w:r>
      <w:r w:rsidR="007943CF">
        <w:t>e</w:t>
      </w:r>
      <w:r w:rsidR="00B00B24">
        <w:t xml:space="preserve">jí </w:t>
      </w:r>
      <w:r w:rsidR="00F418B7">
        <w:t xml:space="preserve">hlavní </w:t>
      </w:r>
      <w:r w:rsidR="009B5A8B">
        <w:t xml:space="preserve">součástí </w:t>
      </w:r>
      <w:r w:rsidRPr="00517F0D">
        <w:t xml:space="preserve">bude </w:t>
      </w:r>
      <w:r w:rsidR="00841254">
        <w:t xml:space="preserve">také </w:t>
      </w:r>
      <w:r w:rsidR="005333E2">
        <w:t>slavnostní odhalení p</w:t>
      </w:r>
      <w:r w:rsidRPr="00517F0D">
        <w:t>amětní desk</w:t>
      </w:r>
      <w:r w:rsidR="00841254">
        <w:t>y</w:t>
      </w:r>
      <w:r w:rsidR="005333E2">
        <w:t xml:space="preserve"> na budově </w:t>
      </w:r>
      <w:r w:rsidR="005D6666">
        <w:t>D</w:t>
      </w:r>
      <w:r w:rsidR="005333E2">
        <w:t xml:space="preserve">ětského domova, </w:t>
      </w:r>
      <w:r w:rsidRPr="00517F0D">
        <w:t xml:space="preserve">která bude i dalším generacím připomínat </w:t>
      </w:r>
      <w:r w:rsidR="00B22C3D">
        <w:t xml:space="preserve">Boženu </w:t>
      </w:r>
      <w:proofErr w:type="spellStart"/>
      <w:r w:rsidR="00B22C3D">
        <w:t>Hrejsovou</w:t>
      </w:r>
      <w:proofErr w:type="spellEnd"/>
      <w:r w:rsidR="00B22C3D">
        <w:t xml:space="preserve"> jako</w:t>
      </w:r>
      <w:r w:rsidRPr="00517F0D">
        <w:t xml:space="preserve"> výjimečnou ženu, která pro obyvatele města </w:t>
      </w:r>
      <w:r w:rsidR="00384EEF">
        <w:t xml:space="preserve">a širokého okolí </w:t>
      </w:r>
      <w:r w:rsidRPr="00517F0D">
        <w:t>ve své době vykonala mnohé.</w:t>
      </w:r>
    </w:p>
    <w:p w14:paraId="1E48D7B2" w14:textId="1F7E6EA8" w:rsidR="00EA6DC3" w:rsidRDefault="00EA6DC3" w:rsidP="00665D61">
      <w:pPr>
        <w:pStyle w:val="AP-Odstavec"/>
        <w:ind w:firstLine="0"/>
        <w:sectPr w:rsidR="00EA6DC3" w:rsidSect="00856E4F">
          <w:type w:val="oddPage"/>
          <w:pgSz w:w="11906" w:h="16838" w:code="9"/>
          <w:pgMar w:top="1417" w:right="1417" w:bottom="1417" w:left="1417" w:header="708" w:footer="708" w:gutter="0"/>
          <w:cols w:space="708"/>
          <w:docGrid w:linePitch="360"/>
        </w:sectPr>
      </w:pPr>
    </w:p>
    <w:p w14:paraId="5B7B7AE3" w14:textId="77777777" w:rsidR="00665D61" w:rsidRDefault="00665D61" w:rsidP="00665D61">
      <w:pPr>
        <w:pStyle w:val="Nadpis1"/>
        <w:numPr>
          <w:ilvl w:val="0"/>
          <w:numId w:val="0"/>
        </w:numPr>
      </w:pPr>
      <w:bookmarkStart w:id="141" w:name="_Toc162104408"/>
      <w:bookmarkStart w:id="142" w:name="_Toc162206312"/>
      <w:bookmarkStart w:id="143" w:name="_Toc162987607"/>
      <w:bookmarkStart w:id="144" w:name="_Toc164873951"/>
      <w:r w:rsidRPr="00DD4817">
        <w:lastRenderedPageBreak/>
        <w:t>Bibliografie</w:t>
      </w:r>
      <w:bookmarkEnd w:id="141"/>
      <w:bookmarkEnd w:id="142"/>
      <w:bookmarkEnd w:id="143"/>
      <w:bookmarkEnd w:id="144"/>
    </w:p>
    <w:p w14:paraId="12EA4A60" w14:textId="740544A8" w:rsidR="00AA7F7F" w:rsidRDefault="002351FF" w:rsidP="005C0D5A">
      <w:pPr>
        <w:pStyle w:val="Bibliografie"/>
      </w:pPr>
      <w:r w:rsidRPr="00F05830">
        <w:t>ADÁMEK, Jiří</w:t>
      </w:r>
      <w:r w:rsidR="00B8160A">
        <w:t>, 1938</w:t>
      </w:r>
      <w:r w:rsidR="00EE1057">
        <w:t xml:space="preserve">. </w:t>
      </w:r>
      <w:r w:rsidRPr="00100497">
        <w:rPr>
          <w:i/>
          <w:iCs/>
        </w:rPr>
        <w:t xml:space="preserve">Lidové </w:t>
      </w:r>
      <w:proofErr w:type="spellStart"/>
      <w:r w:rsidRPr="00100497">
        <w:rPr>
          <w:i/>
          <w:iCs/>
        </w:rPr>
        <w:t>malérečky</w:t>
      </w:r>
      <w:proofErr w:type="spellEnd"/>
      <w:r w:rsidRPr="00100497">
        <w:rPr>
          <w:i/>
          <w:iCs/>
        </w:rPr>
        <w:t xml:space="preserve"> ve Strážnici</w:t>
      </w:r>
      <w:r w:rsidRPr="00F05830">
        <w:t>. Malovaný kraj</w:t>
      </w:r>
      <w:r>
        <w:t xml:space="preserve">. </w:t>
      </w:r>
      <w:r w:rsidR="00EE1057">
        <w:t xml:space="preserve">1998. </w:t>
      </w:r>
      <w:r>
        <w:t xml:space="preserve">str. </w:t>
      </w:r>
      <w:r w:rsidRPr="00F05830">
        <w:t>32-33</w:t>
      </w:r>
    </w:p>
    <w:p w14:paraId="615EAEB8" w14:textId="77777777" w:rsidR="00F27CDE" w:rsidRPr="00F27CDE" w:rsidRDefault="00F27CDE" w:rsidP="00F27CDE"/>
    <w:p w14:paraId="221E9F40" w14:textId="77777777" w:rsidR="00AA7F7F" w:rsidRPr="00193268" w:rsidRDefault="00AA7F7F" w:rsidP="005C0D5A">
      <w:pPr>
        <w:pStyle w:val="Bibliografie"/>
      </w:pPr>
      <w:r w:rsidRPr="00AB5F16">
        <w:t>ČESKÉ SRDCE</w:t>
      </w:r>
      <w:r>
        <w:t xml:space="preserve">, 2024. </w:t>
      </w:r>
      <w:r w:rsidRPr="00A57934">
        <w:rPr>
          <w:i/>
          <w:iCs/>
        </w:rPr>
        <w:t>Historie.</w:t>
      </w:r>
      <w:r w:rsidRPr="00E52083">
        <w:t xml:space="preserve"> </w:t>
      </w:r>
      <w:r w:rsidRPr="00EF5BBB">
        <w:t xml:space="preserve">[online]. </w:t>
      </w:r>
      <w:r w:rsidRPr="00AB5F16">
        <w:t xml:space="preserve"> Dostupné z: </w:t>
      </w:r>
      <w:hyperlink r:id="rId16" w:history="1">
        <w:r w:rsidRPr="00B4684A">
          <w:rPr>
            <w:rStyle w:val="Hypertextovodkaz"/>
          </w:rPr>
          <w:t>https://www.ceske-srdce.at/cz/historie/</w:t>
        </w:r>
      </w:hyperlink>
      <w:r>
        <w:t xml:space="preserve">. </w:t>
      </w:r>
      <w:r w:rsidRPr="00AB5F16">
        <w:t>[citováno</w:t>
      </w:r>
      <w:r>
        <w:t xml:space="preserve"> </w:t>
      </w:r>
      <w:r w:rsidRPr="00AB5F16">
        <w:t>2024-02-25]</w:t>
      </w:r>
    </w:p>
    <w:p w14:paraId="0377B31A" w14:textId="77777777" w:rsidR="00AA7F7F" w:rsidRPr="00AA7F7F" w:rsidRDefault="00AA7F7F" w:rsidP="005C0D5A">
      <w:pPr>
        <w:pStyle w:val="Bibliografie"/>
      </w:pPr>
    </w:p>
    <w:p w14:paraId="1CFA85C3" w14:textId="77777777" w:rsidR="00DC3532" w:rsidRDefault="00DC3532" w:rsidP="005C0D5A">
      <w:pPr>
        <w:pStyle w:val="Bibliografie"/>
      </w:pPr>
      <w:r w:rsidRPr="0064613A">
        <w:t>ČTVRTEČKOVÁ, Helena</w:t>
      </w:r>
      <w:r>
        <w:t xml:space="preserve">, 2013. </w:t>
      </w:r>
      <w:r w:rsidRPr="004E4422">
        <w:rPr>
          <w:i/>
          <w:iCs/>
        </w:rPr>
        <w:t>Postavení Okresních dětských domovů v systému péče o mládež na jižní Moravě (1918-1938)</w:t>
      </w:r>
      <w:r>
        <w:rPr>
          <w:i/>
          <w:iCs/>
        </w:rPr>
        <w:t xml:space="preserve"> </w:t>
      </w:r>
      <w:r w:rsidRPr="0064613A">
        <w:t xml:space="preserve">Diplomová práce. </w:t>
      </w:r>
      <w:r>
        <w:t xml:space="preserve">Brno. </w:t>
      </w:r>
      <w:r w:rsidRPr="0064613A">
        <w:t>Masarykova univerzita</w:t>
      </w:r>
      <w:r>
        <w:t>.</w:t>
      </w:r>
      <w:r w:rsidRPr="0064613A">
        <w:t xml:space="preserve"> Filozofická fakulta. Vedoucí práce prof. Mgr. Lukáš </w:t>
      </w:r>
      <w:proofErr w:type="spellStart"/>
      <w:r w:rsidRPr="0064613A">
        <w:t>Fasora</w:t>
      </w:r>
      <w:proofErr w:type="spellEnd"/>
      <w:r w:rsidRPr="0064613A">
        <w:t>, Ph.D.</w:t>
      </w:r>
      <w:r w:rsidRPr="004E4422">
        <w:t xml:space="preserve"> </w:t>
      </w:r>
      <w:r w:rsidRPr="0064613A">
        <w:t>[online]</w:t>
      </w:r>
      <w:r>
        <w:t>.</w:t>
      </w:r>
      <w:r w:rsidRPr="0064613A">
        <w:t xml:space="preserve"> Dostupné z: https://theses.cz/id/wq795w/. [cit</w:t>
      </w:r>
      <w:r>
        <w:t xml:space="preserve">ováno </w:t>
      </w:r>
      <w:r w:rsidRPr="0064613A">
        <w:t>2024-02-25].</w:t>
      </w:r>
    </w:p>
    <w:p w14:paraId="286AFA0E" w14:textId="77777777" w:rsidR="00F27CDE" w:rsidRPr="00F27CDE" w:rsidRDefault="00F27CDE" w:rsidP="00F27CDE"/>
    <w:p w14:paraId="6152BA28" w14:textId="51B88663" w:rsidR="005C0D5A" w:rsidRPr="005C0D5A" w:rsidRDefault="005C0D5A" w:rsidP="005C0D5A">
      <w:pPr>
        <w:pStyle w:val="Bibliografie"/>
      </w:pPr>
      <w:r>
        <w:t xml:space="preserve">HORNOVÁ, Alice, 2013. </w:t>
      </w:r>
      <w:r w:rsidRPr="00B67365">
        <w:rPr>
          <w:i/>
          <w:iCs/>
        </w:rPr>
        <w:t>Mnichovská dohoda (29. 9. 1938</w:t>
      </w:r>
      <w:r>
        <w:t>), Moderní dějiny.</w:t>
      </w:r>
      <w:r w:rsidRPr="00E52083">
        <w:t xml:space="preserve"> </w:t>
      </w:r>
      <w:r w:rsidRPr="00EF5BBB">
        <w:t xml:space="preserve">[online]. </w:t>
      </w:r>
      <w:r>
        <w:t xml:space="preserve"> Dostupné z: </w:t>
      </w:r>
      <w:hyperlink r:id="rId17" w:history="1">
        <w:r>
          <w:rPr>
            <w:rStyle w:val="Hypertextovodkaz"/>
          </w:rPr>
          <w:t>Moderní-Dějiny.cz | Parametrické vyhledávání (moderni-dejiny.cz)</w:t>
        </w:r>
      </w:hyperlink>
      <w:r>
        <w:rPr>
          <w:rStyle w:val="Hypertextovodkaz"/>
        </w:rPr>
        <w:t>.</w:t>
      </w:r>
      <w:r w:rsidRPr="00221CBD">
        <w:t xml:space="preserve"> </w:t>
      </w:r>
      <w:r w:rsidRPr="00AB5F16">
        <w:t>[citováno</w:t>
      </w:r>
      <w:r>
        <w:t xml:space="preserve"> </w:t>
      </w:r>
      <w:r w:rsidRPr="00AB5F16">
        <w:t>2024-02-25]</w:t>
      </w:r>
    </w:p>
    <w:p w14:paraId="51EA4089" w14:textId="77777777" w:rsidR="00DC3532" w:rsidRDefault="00DC3532" w:rsidP="005C0D5A">
      <w:pPr>
        <w:pStyle w:val="Bibliografie"/>
      </w:pPr>
    </w:p>
    <w:p w14:paraId="22BAB88A" w14:textId="77777777" w:rsidR="00DC3532" w:rsidRDefault="00DC3532" w:rsidP="005C0D5A">
      <w:pPr>
        <w:pStyle w:val="Bibliografie"/>
      </w:pPr>
      <w:r w:rsidRPr="0031251F">
        <w:t xml:space="preserve">INTERNETOVÁ ENCYKLOPEDIE MĚSTA BRNA. </w:t>
      </w:r>
      <w:r w:rsidRPr="00464B84">
        <w:rPr>
          <w:i/>
          <w:iCs/>
        </w:rPr>
        <w:t>Osobnosti</w:t>
      </w:r>
      <w:r w:rsidRPr="0031251F">
        <w:t>. (</w:t>
      </w:r>
      <w:r>
        <w:t>2024</w:t>
      </w:r>
      <w:r w:rsidRPr="0031251F">
        <w:t>)</w:t>
      </w:r>
      <w:r>
        <w:t xml:space="preserve">. </w:t>
      </w:r>
      <w:r w:rsidRPr="0064613A">
        <w:t xml:space="preserve">[online]. </w:t>
      </w:r>
      <w:r w:rsidRPr="00EF5BBB">
        <w:t xml:space="preserve"> </w:t>
      </w:r>
      <w:r w:rsidRPr="0031251F">
        <w:t>Dostupné z:</w:t>
      </w:r>
      <w:hyperlink r:id="rId18" w:history="1">
        <w:r w:rsidRPr="006B53FF">
          <w:rPr>
            <w:rStyle w:val="Hypertextovodkaz"/>
          </w:rPr>
          <w:t>https://encyklopedie.brna.cz/homemmb/?acc=profil_osobnosti&amp;load=403&amp;f_search=true&amp;q=marie+trnkov%C3</w:t>
        </w:r>
      </w:hyperlink>
      <w:r>
        <w:t xml:space="preserve">. </w:t>
      </w:r>
      <w:r w:rsidRPr="0064613A">
        <w:t>[cit</w:t>
      </w:r>
      <w:r>
        <w:t xml:space="preserve">ováno </w:t>
      </w:r>
      <w:r w:rsidRPr="0064613A">
        <w:t>2024-02-2</w:t>
      </w:r>
      <w:r w:rsidRPr="00E33A7E">
        <w:t>5].</w:t>
      </w:r>
    </w:p>
    <w:p w14:paraId="704647C4" w14:textId="77777777" w:rsidR="00DC3532" w:rsidRDefault="00DC3532" w:rsidP="00DC3532">
      <w:pPr>
        <w:pStyle w:val="Bibliografie"/>
      </w:pPr>
    </w:p>
    <w:p w14:paraId="533C2EE6" w14:textId="10749A5A" w:rsidR="00DC3532" w:rsidRDefault="00DC3532" w:rsidP="00DC3532">
      <w:pPr>
        <w:pStyle w:val="Bibliografie"/>
      </w:pPr>
      <w:r w:rsidRPr="00E33A7E">
        <w:t xml:space="preserve">KADLECOVÁ, Anna, 2011. </w:t>
      </w:r>
      <w:r w:rsidRPr="00E33A7E">
        <w:rPr>
          <w:i/>
          <w:iCs/>
        </w:rPr>
        <w:t>Snahy učitelů o sociální výchovu a sociální práci v období republiky.</w:t>
      </w:r>
      <w:r>
        <w:rPr>
          <w:i/>
          <w:iCs/>
        </w:rPr>
        <w:t xml:space="preserve"> </w:t>
      </w:r>
      <w:r w:rsidRPr="00E33A7E">
        <w:t>Diplomová práce.</w:t>
      </w:r>
      <w:r>
        <w:t xml:space="preserve"> Praha.</w:t>
      </w:r>
      <w:r w:rsidRPr="00E33A7E">
        <w:t xml:space="preserve"> Univerzita Karlova</w:t>
      </w:r>
      <w:r>
        <w:t>.</w:t>
      </w:r>
      <w:r w:rsidRPr="00E33A7E">
        <w:t xml:space="preserve"> Filozofická fakulta</w:t>
      </w:r>
      <w:r>
        <w:t>.</w:t>
      </w:r>
      <w:r w:rsidRPr="00E33A7E">
        <w:t xml:space="preserve"> Katedra pedagogiky. Vedoucí</w:t>
      </w:r>
      <w:r>
        <w:t xml:space="preserve"> </w:t>
      </w:r>
      <w:r w:rsidRPr="00E33A7E">
        <w:t xml:space="preserve">práce </w:t>
      </w:r>
      <w:r w:rsidR="003D5690" w:rsidRPr="00E33A7E">
        <w:t>doc.</w:t>
      </w:r>
      <w:r w:rsidRPr="00E33A7E">
        <w:t xml:space="preserve"> PhDr. Růžena Váňová, CSc. [online</w:t>
      </w:r>
      <w:r w:rsidR="003D5690" w:rsidRPr="00E33A7E">
        <w:t>]. Dostupnéz</w:t>
      </w:r>
      <w:r w:rsidRPr="00E33A7E">
        <w:t>:</w:t>
      </w:r>
      <w:hyperlink r:id="rId19" w:history="1">
        <w:r w:rsidRPr="00E33A7E">
          <w:rPr>
            <w:rStyle w:val="Hypertextovodkaz"/>
          </w:rPr>
          <w:t>https://dspace.cuni.cz/bitstream/handle/20.500.11956/48915/DPTX_2010_2__0_129926_0_110340.pdf?sequence=1&amp;isAllowed=y</w:t>
        </w:r>
      </w:hyperlink>
      <w:r w:rsidRPr="00E33A7E">
        <w:t>. [</w:t>
      </w:r>
      <w:r w:rsidR="006818B4" w:rsidRPr="00E33A7E">
        <w:t>citováno 2024</w:t>
      </w:r>
      <w:r w:rsidRPr="00E33A7E">
        <w:t>-02-25]</w:t>
      </w:r>
    </w:p>
    <w:p w14:paraId="46E021C5" w14:textId="77777777" w:rsidR="00DC3532" w:rsidRPr="00B81141" w:rsidRDefault="00DC3532" w:rsidP="00B81141">
      <w:pPr>
        <w:pStyle w:val="Bibliografie"/>
      </w:pPr>
    </w:p>
    <w:p w14:paraId="1F7C51D8" w14:textId="77777777" w:rsidR="00DC3532" w:rsidRPr="00B81141" w:rsidRDefault="00DC3532" w:rsidP="00B81141">
      <w:pPr>
        <w:pStyle w:val="Bibliografie"/>
      </w:pPr>
      <w:r w:rsidRPr="00B81141">
        <w:t xml:space="preserve">KODYMOVÁ, Pavla, 2013. Historie české sociální práce v letech 1918-1948. Praha, Karolinum. </w:t>
      </w:r>
    </w:p>
    <w:p w14:paraId="7F5C85AF" w14:textId="77777777" w:rsidR="00DC3532" w:rsidRPr="00B81141" w:rsidRDefault="00DC3532" w:rsidP="00B81141">
      <w:pPr>
        <w:pStyle w:val="Bibliografie"/>
        <w:ind w:firstLine="0"/>
      </w:pPr>
      <w:r w:rsidRPr="00B81141">
        <w:t>ISBN 978-80-246-2256-9.</w:t>
      </w:r>
    </w:p>
    <w:p w14:paraId="1B818FF3" w14:textId="77777777" w:rsidR="00DC3532" w:rsidRPr="00B81141" w:rsidRDefault="00DC3532" w:rsidP="00B81141">
      <w:pPr>
        <w:pStyle w:val="Bibliografie"/>
      </w:pPr>
    </w:p>
    <w:p w14:paraId="547C1D0A" w14:textId="706034C5" w:rsidR="00DC3532" w:rsidRDefault="00DC3532" w:rsidP="00DC3532">
      <w:pPr>
        <w:pStyle w:val="Bibliografie"/>
      </w:pPr>
      <w:r w:rsidRPr="0064613A">
        <w:t>MAGEROVÁ, Hana</w:t>
      </w:r>
      <w:r w:rsidR="006818B4">
        <w:t xml:space="preserve">, </w:t>
      </w:r>
      <w:r w:rsidR="006818B4" w:rsidRPr="0064613A">
        <w:t>2008.</w:t>
      </w:r>
      <w:r w:rsidRPr="004E4422">
        <w:rPr>
          <w:i/>
          <w:iCs/>
        </w:rPr>
        <w:t xml:space="preserve"> Péče o matku a dítě v 1. polovině 20. století na Moravě-na příkladu</w:t>
      </w:r>
      <w:r>
        <w:rPr>
          <w:i/>
          <w:iCs/>
        </w:rPr>
        <w:t xml:space="preserve"> </w:t>
      </w:r>
      <w:r w:rsidRPr="004E4422">
        <w:rPr>
          <w:i/>
          <w:iCs/>
        </w:rPr>
        <w:t>ČZPM</w:t>
      </w:r>
      <w:r>
        <w:t xml:space="preserve">. </w:t>
      </w:r>
      <w:r w:rsidRPr="0064613A">
        <w:t xml:space="preserve"> Bakalářská práce. </w:t>
      </w:r>
      <w:r>
        <w:t xml:space="preserve">Brno. </w:t>
      </w:r>
      <w:r w:rsidRPr="0064613A">
        <w:t>Masarykova univerzit</w:t>
      </w:r>
      <w:r>
        <w:t>a.</w:t>
      </w:r>
      <w:r w:rsidRPr="0064613A">
        <w:t xml:space="preserve"> Filozofická fakulta. Vedoucí práce prof. </w:t>
      </w:r>
      <w:proofErr w:type="spellStart"/>
      <w:r w:rsidRPr="0064613A">
        <w:t>Mgr.Lukáš</w:t>
      </w:r>
      <w:proofErr w:type="spellEnd"/>
      <w:r w:rsidRPr="0064613A">
        <w:t xml:space="preserve"> FASORA</w:t>
      </w:r>
      <w:r>
        <w:t xml:space="preserve">, </w:t>
      </w:r>
      <w:r w:rsidRPr="0064613A">
        <w:t>Ph.D.</w:t>
      </w:r>
      <w:r w:rsidRPr="004E4422">
        <w:t xml:space="preserve"> </w:t>
      </w:r>
      <w:r w:rsidRPr="0064613A">
        <w:t xml:space="preserve">[online]. Dostupné z: https://is.muni.cz/th/mbq28/. </w:t>
      </w:r>
      <w:r w:rsidRPr="004E4422">
        <w:t xml:space="preserve"> </w:t>
      </w:r>
      <w:r w:rsidRPr="0064613A">
        <w:t>[cit</w:t>
      </w:r>
      <w:r>
        <w:t xml:space="preserve">ováno </w:t>
      </w:r>
      <w:r w:rsidRPr="0064613A">
        <w:t>2024-02-25].</w:t>
      </w:r>
    </w:p>
    <w:p w14:paraId="3872F894" w14:textId="77777777" w:rsidR="00DC3532" w:rsidRPr="00634687" w:rsidRDefault="00DC3532" w:rsidP="00DC3532">
      <w:pPr>
        <w:pStyle w:val="Bibliografie"/>
      </w:pPr>
    </w:p>
    <w:p w14:paraId="2DB7077B" w14:textId="77777777" w:rsidR="00DC3532" w:rsidRPr="00634687" w:rsidRDefault="00DC3532" w:rsidP="00DC3532">
      <w:pPr>
        <w:pStyle w:val="Bibliografie"/>
      </w:pPr>
      <w:r w:rsidRPr="00634687">
        <w:t>MATOUŠEK, Oldřich</w:t>
      </w:r>
      <w:r>
        <w:t xml:space="preserve"> a kol, </w:t>
      </w:r>
      <w:r w:rsidRPr="00634687">
        <w:t xml:space="preserve">2007. </w:t>
      </w:r>
      <w:r w:rsidRPr="00D805C9">
        <w:rPr>
          <w:i/>
          <w:iCs/>
        </w:rPr>
        <w:t>Základy sociální práce</w:t>
      </w:r>
      <w:r w:rsidRPr="00634687">
        <w:t xml:space="preserve">. </w:t>
      </w:r>
      <w:r>
        <w:t xml:space="preserve">Vyd. 2. </w:t>
      </w:r>
      <w:r w:rsidRPr="00634687">
        <w:t>Praha</w:t>
      </w:r>
      <w:r>
        <w:t xml:space="preserve">, </w:t>
      </w:r>
      <w:r w:rsidRPr="00634687">
        <w:t>Portál. ISBN 978-80-7367-331-4.</w:t>
      </w:r>
    </w:p>
    <w:p w14:paraId="61A6B89F" w14:textId="77777777" w:rsidR="00DC3532" w:rsidRPr="00634687" w:rsidRDefault="00DC3532" w:rsidP="00DC3532">
      <w:pPr>
        <w:pStyle w:val="Bibliografie"/>
      </w:pPr>
    </w:p>
    <w:p w14:paraId="54059BC7" w14:textId="77777777" w:rsidR="00DC3532" w:rsidRDefault="00DC3532" w:rsidP="00DC3532">
      <w:pPr>
        <w:pStyle w:val="Bibliografie"/>
      </w:pPr>
      <w:r w:rsidRPr="00634687">
        <w:t>MUSIL, Jiří</w:t>
      </w:r>
      <w:r>
        <w:t>,</w:t>
      </w:r>
      <w:r w:rsidRPr="00634687">
        <w:t xml:space="preserve"> 2005. </w:t>
      </w:r>
      <w:r w:rsidRPr="009F1969">
        <w:rPr>
          <w:i/>
          <w:iCs/>
        </w:rPr>
        <w:t>Cyril Stejskal – život a dílo: Rozvoj péče o mládež v Čechách do okupace</w:t>
      </w:r>
      <w:r w:rsidRPr="00634687">
        <w:t>. Olomouc</w:t>
      </w:r>
      <w:r>
        <w:t>,</w:t>
      </w:r>
      <w:r w:rsidRPr="00634687">
        <w:t xml:space="preserve"> Společnost J.L. Fischera.</w:t>
      </w:r>
      <w:r w:rsidRPr="00C961C8">
        <w:t xml:space="preserve"> </w:t>
      </w:r>
      <w:r w:rsidRPr="00634687">
        <w:t>ISBN</w:t>
      </w:r>
      <w:r>
        <w:t xml:space="preserve"> 80-903449-0-9</w:t>
      </w:r>
    </w:p>
    <w:p w14:paraId="76361055" w14:textId="77777777" w:rsidR="00DC3532" w:rsidRPr="00666AD6" w:rsidRDefault="00DC3532" w:rsidP="00DC3532">
      <w:pPr>
        <w:pStyle w:val="Bibliografie"/>
      </w:pPr>
    </w:p>
    <w:p w14:paraId="131D946D" w14:textId="77777777" w:rsidR="00DC3532" w:rsidRDefault="00DC3532" w:rsidP="00DC3532">
      <w:pPr>
        <w:pStyle w:val="Bibliografie"/>
      </w:pPr>
      <w:r w:rsidRPr="00EF5BBB">
        <w:lastRenderedPageBreak/>
        <w:t>NĚMCOVÁ, Petra</w:t>
      </w:r>
      <w:r>
        <w:t xml:space="preserve">, 2017. </w:t>
      </w:r>
      <w:r w:rsidRPr="00E35F7B">
        <w:rPr>
          <w:i/>
          <w:iCs/>
        </w:rPr>
        <w:t>Historie sociální péče o ohrožené děti v Československu ve 20.století</w:t>
      </w:r>
      <w:r>
        <w:rPr>
          <w:i/>
          <w:iCs/>
        </w:rPr>
        <w:t>.</w:t>
      </w:r>
      <w:r w:rsidRPr="00EF5BBB">
        <w:t xml:space="preserve"> Bakalářská práce. Ostravská univerzita</w:t>
      </w:r>
      <w:r>
        <w:t>.</w:t>
      </w:r>
      <w:r w:rsidRPr="00EF5BBB">
        <w:t xml:space="preserve"> Fakulta sociálních studií. Vedoucí práce Mgr. Lucie </w:t>
      </w:r>
      <w:proofErr w:type="spellStart"/>
      <w:r w:rsidRPr="00EF5BBB">
        <w:t>Cieniková</w:t>
      </w:r>
      <w:proofErr w:type="spellEnd"/>
      <w:r w:rsidRPr="00EF5BBB">
        <w:t>.</w:t>
      </w:r>
      <w:r w:rsidRPr="00192DEB">
        <w:t xml:space="preserve"> </w:t>
      </w:r>
      <w:r w:rsidRPr="00315752">
        <w:t>[</w:t>
      </w:r>
      <w:r w:rsidRPr="0064613A">
        <w:t xml:space="preserve">online]. </w:t>
      </w:r>
      <w:r w:rsidRPr="00EF5BBB">
        <w:t xml:space="preserve"> Dostupné z: https://theses.cz/id/bwhoru/. </w:t>
      </w:r>
      <w:r w:rsidRPr="0064613A">
        <w:t>[cit</w:t>
      </w:r>
      <w:r>
        <w:t xml:space="preserve">ováno </w:t>
      </w:r>
      <w:r w:rsidRPr="0064613A">
        <w:t>2024-02-25].</w:t>
      </w:r>
    </w:p>
    <w:p w14:paraId="70D3E3B3" w14:textId="77777777" w:rsidR="00DC3532" w:rsidRPr="00666AD6" w:rsidRDefault="00DC3532" w:rsidP="00DC3532">
      <w:pPr>
        <w:pStyle w:val="Bibliografie"/>
      </w:pPr>
    </w:p>
    <w:p w14:paraId="0BD33C85" w14:textId="77777777" w:rsidR="00DC3532" w:rsidRDefault="00DC3532" w:rsidP="00DC3532">
      <w:pPr>
        <w:pStyle w:val="Bibliografie"/>
      </w:pPr>
      <w:r w:rsidRPr="00C06C9E">
        <w:t>ROZKOŠNÁ, Kristýna</w:t>
      </w:r>
      <w:r>
        <w:t>,</w:t>
      </w:r>
      <w:r w:rsidRPr="00C06C9E">
        <w:t xml:space="preserve"> </w:t>
      </w:r>
      <w:r>
        <w:t xml:space="preserve">2016. </w:t>
      </w:r>
      <w:r w:rsidRPr="00C108F7">
        <w:rPr>
          <w:i/>
          <w:iCs/>
        </w:rPr>
        <w:t xml:space="preserve">Soudnictví nad mládeží v kontextu sociální péče o mládež za </w:t>
      </w:r>
      <w:r>
        <w:rPr>
          <w:i/>
          <w:iCs/>
        </w:rPr>
        <w:br/>
      </w:r>
      <w:r w:rsidRPr="00C108F7">
        <w:rPr>
          <w:i/>
          <w:iCs/>
        </w:rPr>
        <w:t>I. ČSR</w:t>
      </w:r>
      <w:r>
        <w:t xml:space="preserve">. </w:t>
      </w:r>
      <w:r w:rsidRPr="00C06C9E">
        <w:t>Diplomová práce.</w:t>
      </w:r>
      <w:r>
        <w:t xml:space="preserve"> Brno.</w:t>
      </w:r>
      <w:r w:rsidRPr="00C06C9E">
        <w:t xml:space="preserve"> Masarykova univerzita</w:t>
      </w:r>
      <w:r>
        <w:t>.</w:t>
      </w:r>
      <w:r w:rsidRPr="00C06C9E">
        <w:t xml:space="preserve"> Právnická fakulta. Vedoucí práce Mgr. et Mgr. Naďa Fiedlerová, Ph.D.</w:t>
      </w:r>
      <w:r w:rsidRPr="00192DEB">
        <w:t xml:space="preserve"> </w:t>
      </w:r>
      <w:r w:rsidRPr="0064613A">
        <w:t xml:space="preserve">[online]. </w:t>
      </w:r>
      <w:r w:rsidRPr="00C06C9E">
        <w:t xml:space="preserve">Dostupné z: https://theses.cz/id/v9777f/. </w:t>
      </w:r>
      <w:r w:rsidRPr="0064613A">
        <w:t>[cit</w:t>
      </w:r>
      <w:r>
        <w:t xml:space="preserve">ováno </w:t>
      </w:r>
      <w:r w:rsidRPr="0064613A">
        <w:t>2024-02-25].</w:t>
      </w:r>
    </w:p>
    <w:p w14:paraId="2606B396" w14:textId="469A97B5" w:rsidR="005442AE" w:rsidRPr="005442AE" w:rsidRDefault="005442AE" w:rsidP="005442AE">
      <w:pPr>
        <w:pStyle w:val="AP-Odstaveczapedlem"/>
      </w:pPr>
      <w:r w:rsidRPr="00BC5E9F">
        <w:t>SEDLÁK, J</w:t>
      </w:r>
      <w:r>
        <w:t>iří, 1971</w:t>
      </w:r>
      <w:r w:rsidRPr="005C0D5A">
        <w:rPr>
          <w:i/>
          <w:iCs/>
        </w:rPr>
        <w:t xml:space="preserve">.  Bibliografie prací, Božena </w:t>
      </w:r>
      <w:proofErr w:type="spellStart"/>
      <w:r w:rsidRPr="005C0D5A">
        <w:rPr>
          <w:i/>
          <w:iCs/>
        </w:rPr>
        <w:t>Hrejsová</w:t>
      </w:r>
      <w:proofErr w:type="spellEnd"/>
      <w:r w:rsidRPr="00BC5E9F">
        <w:t xml:space="preserve">. Brno, Státní pedagogická knihovna </w:t>
      </w:r>
    </w:p>
    <w:p w14:paraId="41C582C6" w14:textId="77777777" w:rsidR="00DC3532" w:rsidRPr="00634687" w:rsidRDefault="00DC3532" w:rsidP="00DC3532">
      <w:pPr>
        <w:pStyle w:val="Bibliografie"/>
      </w:pPr>
    </w:p>
    <w:p w14:paraId="5136B235" w14:textId="77777777" w:rsidR="00DC3532" w:rsidRDefault="00DC3532" w:rsidP="00DC3532">
      <w:pPr>
        <w:pStyle w:val="Bibliografie"/>
      </w:pPr>
      <w:r w:rsidRPr="00634687">
        <w:t>ŠILHA, Milan</w:t>
      </w:r>
      <w:r>
        <w:t>,</w:t>
      </w:r>
      <w:r w:rsidRPr="00634687">
        <w:t xml:space="preserve"> 1927. </w:t>
      </w:r>
      <w:r w:rsidRPr="00DD1B80">
        <w:rPr>
          <w:i/>
          <w:iCs/>
        </w:rPr>
        <w:t>Krise v sociální péči o mládež na Moravě a její příčiny</w:t>
      </w:r>
      <w:r w:rsidRPr="00634687">
        <w:t xml:space="preserve">. Brno. </w:t>
      </w:r>
    </w:p>
    <w:p w14:paraId="3A5F71A6" w14:textId="77777777" w:rsidR="00DC3532" w:rsidRPr="00666AD6" w:rsidRDefault="00DC3532" w:rsidP="00DC3532">
      <w:pPr>
        <w:pStyle w:val="Bibliografie"/>
      </w:pPr>
    </w:p>
    <w:p w14:paraId="7A97B156" w14:textId="77777777" w:rsidR="00DC3532" w:rsidRPr="00666AD6" w:rsidRDefault="00DC3532" w:rsidP="00DC3532">
      <w:pPr>
        <w:pStyle w:val="Bibliografie"/>
      </w:pPr>
      <w:r w:rsidRPr="00ED1A73">
        <w:t>ŠKODOVÁ, Elišk</w:t>
      </w:r>
      <w:r>
        <w:t xml:space="preserve">a, 2012. </w:t>
      </w:r>
      <w:r w:rsidRPr="00CA2DD2">
        <w:rPr>
          <w:i/>
          <w:iCs/>
        </w:rPr>
        <w:t>Život Alice Garrigue Masarykové a její přínos v oblasti sociální práce</w:t>
      </w:r>
      <w:r>
        <w:rPr>
          <w:i/>
          <w:iCs/>
        </w:rPr>
        <w:t>.</w:t>
      </w:r>
      <w:r>
        <w:t xml:space="preserve"> </w:t>
      </w:r>
      <w:r w:rsidRPr="00ED1A73">
        <w:t xml:space="preserve">Bakalářská práce. Jihočeská univerzita v Českých Budějovicích, Teologická fakulta. Vedoucí práce Mgr. Tomáš VEBER, </w:t>
      </w:r>
      <w:proofErr w:type="spellStart"/>
      <w:r w:rsidRPr="00ED1A73">
        <w:t>Th.D</w:t>
      </w:r>
      <w:proofErr w:type="spellEnd"/>
      <w:r w:rsidRPr="00ED1A73">
        <w:t>.</w:t>
      </w:r>
      <w:r w:rsidRPr="00192DEB">
        <w:t xml:space="preserve"> </w:t>
      </w:r>
      <w:r w:rsidRPr="0064613A">
        <w:t xml:space="preserve">[online]. </w:t>
      </w:r>
      <w:r w:rsidRPr="00ED1A73">
        <w:t xml:space="preserve">Dostupné z: https://theses.cz/id/w22g2d/. </w:t>
      </w:r>
      <w:r w:rsidRPr="0064613A">
        <w:t>[cit</w:t>
      </w:r>
      <w:r>
        <w:t xml:space="preserve">ováno </w:t>
      </w:r>
      <w:r w:rsidRPr="0064613A">
        <w:t>2024-02-25].</w:t>
      </w:r>
    </w:p>
    <w:p w14:paraId="287B2DC0" w14:textId="77777777" w:rsidR="00DC3532" w:rsidRPr="00634687" w:rsidRDefault="00DC3532" w:rsidP="00DC3532">
      <w:pPr>
        <w:pStyle w:val="Bibliografie"/>
      </w:pPr>
    </w:p>
    <w:p w14:paraId="1896DBD2" w14:textId="77777777" w:rsidR="00DC3532" w:rsidRPr="00634687" w:rsidRDefault="00DC3532" w:rsidP="00DC3532">
      <w:pPr>
        <w:pStyle w:val="Bibliografie"/>
      </w:pPr>
      <w:r w:rsidRPr="00634687">
        <w:t>ŠTĚPANÍKOVÁ, Julie</w:t>
      </w:r>
      <w:r>
        <w:t>,</w:t>
      </w:r>
      <w:r w:rsidRPr="00634687">
        <w:t xml:space="preserve"> 1922. </w:t>
      </w:r>
      <w:r w:rsidRPr="00DD1B80">
        <w:rPr>
          <w:i/>
          <w:iCs/>
        </w:rPr>
        <w:t>Stíny a světla Moravského Slovácka</w:t>
      </w:r>
      <w:r w:rsidRPr="00634687">
        <w:t xml:space="preserve">.  Brno, Česká zemská péče o mládež na Moravě v Brně. </w:t>
      </w:r>
    </w:p>
    <w:p w14:paraId="6E7BBC30" w14:textId="77777777" w:rsidR="00DC3532" w:rsidRPr="00634687" w:rsidRDefault="00DC3532" w:rsidP="00DC3532">
      <w:pPr>
        <w:pStyle w:val="Bibliografie"/>
      </w:pPr>
    </w:p>
    <w:p w14:paraId="1BEF606C" w14:textId="77777777" w:rsidR="00DC3532" w:rsidRPr="00634687" w:rsidRDefault="00DC3532" w:rsidP="00DC3532">
      <w:pPr>
        <w:pStyle w:val="Bibliografie"/>
      </w:pPr>
      <w:r w:rsidRPr="00634687">
        <w:t>TRNKOVÁ, Marie</w:t>
      </w:r>
      <w:r>
        <w:t>,</w:t>
      </w:r>
      <w:r w:rsidRPr="00634687">
        <w:t xml:space="preserve"> 1932. </w:t>
      </w:r>
      <w:r w:rsidRPr="0074706A">
        <w:rPr>
          <w:i/>
          <w:iCs/>
        </w:rPr>
        <w:t>Kapitoly ze sociální péče o mládež</w:t>
      </w:r>
      <w:r w:rsidRPr="00634687">
        <w:t>. Praha</w:t>
      </w:r>
      <w:r>
        <w:t>,</w:t>
      </w:r>
      <w:r w:rsidRPr="00634687">
        <w:t xml:space="preserve"> Organisace sociálních pracovnic.</w:t>
      </w:r>
    </w:p>
    <w:p w14:paraId="4952C0C3" w14:textId="77777777" w:rsidR="00DC3532" w:rsidRPr="00634687" w:rsidRDefault="00DC3532" w:rsidP="00DC3532">
      <w:pPr>
        <w:pStyle w:val="Bibliografie"/>
      </w:pPr>
    </w:p>
    <w:p w14:paraId="06B9D528" w14:textId="77777777" w:rsidR="00DC3532" w:rsidRDefault="00DC3532" w:rsidP="00DC3532">
      <w:pPr>
        <w:pStyle w:val="Bibliografie"/>
      </w:pPr>
      <w:r w:rsidRPr="00634687">
        <w:t>TŮMA, Antonín</w:t>
      </w:r>
      <w:r>
        <w:t>,</w:t>
      </w:r>
      <w:r w:rsidRPr="00634687">
        <w:t xml:space="preserve"> 1925. </w:t>
      </w:r>
      <w:r w:rsidRPr="0074706A">
        <w:rPr>
          <w:i/>
          <w:iCs/>
        </w:rPr>
        <w:t>Právní základy sociální péče o mládež v republice československé</w:t>
      </w:r>
      <w:r w:rsidRPr="00634687">
        <w:t>. Praha</w:t>
      </w:r>
      <w:r>
        <w:t xml:space="preserve">, </w:t>
      </w:r>
      <w:r w:rsidRPr="00634687">
        <w:t xml:space="preserve">Česká zemská komise pro péči o mládež v Čechách. </w:t>
      </w:r>
    </w:p>
    <w:p w14:paraId="22330A9E" w14:textId="77777777" w:rsidR="00DC3532" w:rsidRPr="00666AD6" w:rsidRDefault="00DC3532" w:rsidP="00DC3532">
      <w:pPr>
        <w:pStyle w:val="Bibliografie"/>
      </w:pPr>
    </w:p>
    <w:p w14:paraId="1B2B13E3" w14:textId="58573EE7" w:rsidR="00DC3532" w:rsidRDefault="00DC3532" w:rsidP="00DC3532">
      <w:pPr>
        <w:pStyle w:val="Bibliografie"/>
      </w:pPr>
      <w:r w:rsidRPr="00EF5BBB">
        <w:t>WALACHOVÁ, Tereza</w:t>
      </w:r>
      <w:r w:rsidR="006818B4">
        <w:t xml:space="preserve">, </w:t>
      </w:r>
      <w:r w:rsidR="006818B4" w:rsidRPr="00EF5BBB">
        <w:t>2017.</w:t>
      </w:r>
      <w:r>
        <w:t xml:space="preserve"> </w:t>
      </w:r>
      <w:r w:rsidRPr="00192DEB">
        <w:rPr>
          <w:i/>
          <w:iCs/>
        </w:rPr>
        <w:t>Zdravotně sociální práce v Československu v období první republik</w:t>
      </w:r>
      <w:r>
        <w:rPr>
          <w:i/>
          <w:iCs/>
        </w:rPr>
        <w:t xml:space="preserve">y. </w:t>
      </w:r>
      <w:r w:rsidRPr="00EF5BBB">
        <w:t>Bakalářská práce. Ostravská univerzita</w:t>
      </w:r>
      <w:r>
        <w:t xml:space="preserve">. </w:t>
      </w:r>
      <w:r w:rsidRPr="00EF5BBB">
        <w:t xml:space="preserve"> Fakulta sociálních studií. Vedoucí práce doc. Mgr. Marie </w:t>
      </w:r>
      <w:proofErr w:type="spellStart"/>
      <w:r w:rsidRPr="00EF5BBB">
        <w:t>Špiláčková</w:t>
      </w:r>
      <w:proofErr w:type="spellEnd"/>
      <w:r w:rsidRPr="00EF5BBB">
        <w:t>, Ph.D.</w:t>
      </w:r>
      <w:r w:rsidRPr="00192DEB">
        <w:t xml:space="preserve"> </w:t>
      </w:r>
      <w:r w:rsidRPr="0064613A">
        <w:t xml:space="preserve">[online]. </w:t>
      </w:r>
      <w:r w:rsidRPr="00EF5BBB">
        <w:t xml:space="preserve"> Dostupné z: https://theses.cz/id/sqszy2/. </w:t>
      </w:r>
      <w:r w:rsidRPr="0064613A">
        <w:t>[cit</w:t>
      </w:r>
      <w:r>
        <w:t xml:space="preserve">ováno </w:t>
      </w:r>
      <w:r w:rsidRPr="0064613A">
        <w:t>2024-02-25].</w:t>
      </w:r>
    </w:p>
    <w:p w14:paraId="315174CC" w14:textId="77777777" w:rsidR="00DC3532" w:rsidRPr="00DC3532" w:rsidRDefault="00DC3532" w:rsidP="00DC3532">
      <w:pPr>
        <w:pStyle w:val="AP-Odstavec"/>
      </w:pPr>
    </w:p>
    <w:p w14:paraId="0C6265A5" w14:textId="77777777" w:rsidR="00665D61" w:rsidRDefault="00665D61" w:rsidP="00665D61">
      <w:pPr>
        <w:pStyle w:val="AP-Odstavec"/>
      </w:pPr>
    </w:p>
    <w:p w14:paraId="3F457A14" w14:textId="77777777" w:rsidR="00665D61" w:rsidRPr="0064613A" w:rsidRDefault="00665D61" w:rsidP="00665D61">
      <w:pPr>
        <w:pStyle w:val="AP-Odstavec"/>
        <w:rPr>
          <w:rStyle w:val="normaltextrun"/>
        </w:rPr>
      </w:pPr>
    </w:p>
    <w:p w14:paraId="49BBC363" w14:textId="77777777" w:rsidR="00665D61" w:rsidRPr="00521776" w:rsidRDefault="00665D61" w:rsidP="00665D61">
      <w:pPr>
        <w:pStyle w:val="AP-Odstavec"/>
        <w:rPr>
          <w:rStyle w:val="normaltextrun"/>
        </w:rPr>
      </w:pPr>
    </w:p>
    <w:p w14:paraId="325DA6B2" w14:textId="77777777" w:rsidR="00665D61" w:rsidRDefault="00665D61" w:rsidP="00665D61">
      <w:pPr>
        <w:pStyle w:val="AP-Odstavec"/>
      </w:pPr>
    </w:p>
    <w:p w14:paraId="5B30DBAD" w14:textId="77777777" w:rsidR="00665D61" w:rsidRDefault="00665D61" w:rsidP="00665D61">
      <w:pPr>
        <w:pStyle w:val="AP-Odstavec"/>
      </w:pPr>
    </w:p>
    <w:p w14:paraId="182F5096" w14:textId="77777777" w:rsidR="00DD2110" w:rsidRDefault="00EA6DC3" w:rsidP="00DD2110">
      <w:pPr>
        <w:spacing w:line="240" w:lineRule="auto"/>
      </w:pPr>
      <w:r>
        <w:br w:type="page"/>
      </w:r>
    </w:p>
    <w:p w14:paraId="753BED76" w14:textId="173730D3" w:rsidR="00DD2110" w:rsidRDefault="004B057D" w:rsidP="00DD2110">
      <w:pPr>
        <w:spacing w:line="240" w:lineRule="auto"/>
        <w:rPr>
          <w:sz w:val="32"/>
          <w:szCs w:val="32"/>
        </w:rPr>
      </w:pPr>
      <w:r w:rsidRPr="004B057D">
        <w:rPr>
          <w:sz w:val="32"/>
          <w:szCs w:val="32"/>
        </w:rPr>
        <w:lastRenderedPageBreak/>
        <w:t>Prameny</w:t>
      </w:r>
      <w:r>
        <w:rPr>
          <w:sz w:val="32"/>
          <w:szCs w:val="32"/>
        </w:rPr>
        <w:t>.</w:t>
      </w:r>
    </w:p>
    <w:p w14:paraId="1D00A060" w14:textId="77777777" w:rsidR="004B057D" w:rsidRPr="004B057D" w:rsidRDefault="004B057D" w:rsidP="00DD2110">
      <w:pPr>
        <w:spacing w:line="240" w:lineRule="auto"/>
        <w:rPr>
          <w:sz w:val="32"/>
          <w:szCs w:val="32"/>
        </w:rPr>
      </w:pPr>
    </w:p>
    <w:p w14:paraId="3B0EB57E" w14:textId="7AC7CA99" w:rsidR="00665D61" w:rsidRPr="00F62872" w:rsidRDefault="00665D61" w:rsidP="00DD2110">
      <w:pPr>
        <w:spacing w:line="240" w:lineRule="auto"/>
        <w:rPr>
          <w:b/>
          <w:bCs/>
        </w:rPr>
      </w:pPr>
      <w:r w:rsidRPr="00F62872">
        <w:rPr>
          <w:b/>
          <w:bCs/>
        </w:rPr>
        <w:t>Státní arch</w:t>
      </w:r>
      <w:r w:rsidR="00F62872" w:rsidRPr="00F62872">
        <w:rPr>
          <w:b/>
          <w:bCs/>
        </w:rPr>
        <w:t xml:space="preserve">iv </w:t>
      </w:r>
      <w:r w:rsidRPr="00F62872">
        <w:rPr>
          <w:b/>
          <w:bCs/>
        </w:rPr>
        <w:t xml:space="preserve">v Hodoníně: </w:t>
      </w:r>
    </w:p>
    <w:p w14:paraId="2F75C464" w14:textId="77777777" w:rsidR="00E92639" w:rsidRPr="00D67AB4" w:rsidRDefault="00E92639" w:rsidP="00DD2110">
      <w:pPr>
        <w:spacing w:line="240" w:lineRule="auto"/>
      </w:pPr>
    </w:p>
    <w:p w14:paraId="3E557558" w14:textId="77777777" w:rsidR="00665D61" w:rsidRPr="00F62872" w:rsidRDefault="00665D61" w:rsidP="00F62872">
      <w:pPr>
        <w:pStyle w:val="Bibliografie"/>
      </w:pPr>
      <w:r w:rsidRPr="00F62872">
        <w:t xml:space="preserve">Státní okresní archív Hodonín. Fond Archív obce Radějova, inventární číslo 1. </w:t>
      </w:r>
      <w:r w:rsidRPr="00D50581">
        <w:rPr>
          <w:i/>
          <w:iCs/>
        </w:rPr>
        <w:t>Kronika obce</w:t>
      </w:r>
      <w:r w:rsidRPr="00F62872">
        <w:t>.</w:t>
      </w:r>
    </w:p>
    <w:p w14:paraId="294B865D" w14:textId="77777777" w:rsidR="00975C69" w:rsidRPr="00F62872" w:rsidRDefault="00975C69" w:rsidP="00F62872">
      <w:pPr>
        <w:pStyle w:val="Bibliografie"/>
      </w:pPr>
    </w:p>
    <w:p w14:paraId="6F839140" w14:textId="77777777" w:rsidR="00665D61" w:rsidRPr="00F62872" w:rsidRDefault="00665D61" w:rsidP="00F62872">
      <w:pPr>
        <w:pStyle w:val="Bibliografie"/>
      </w:pPr>
      <w:r w:rsidRPr="00F62872">
        <w:t xml:space="preserve">Státní okresní archív Hodonín. Fond Archívu města Strážnice, inventární číslo 2. </w:t>
      </w:r>
      <w:r w:rsidRPr="00D50581">
        <w:rPr>
          <w:i/>
          <w:iCs/>
        </w:rPr>
        <w:t>Kronika města</w:t>
      </w:r>
      <w:r w:rsidRPr="00F62872">
        <w:t>.</w:t>
      </w:r>
    </w:p>
    <w:p w14:paraId="12A8AC90" w14:textId="77777777" w:rsidR="00975C69" w:rsidRPr="00F62872" w:rsidRDefault="00975C69" w:rsidP="00F62872">
      <w:pPr>
        <w:pStyle w:val="Bibliografie"/>
      </w:pPr>
    </w:p>
    <w:p w14:paraId="28AFEF00" w14:textId="59C122E4" w:rsidR="00665D61" w:rsidRPr="00F62872" w:rsidRDefault="00665D61" w:rsidP="00F62872">
      <w:pPr>
        <w:pStyle w:val="Bibliografie"/>
      </w:pPr>
      <w:r w:rsidRPr="00F62872">
        <w:t xml:space="preserve">Státní okresní archív Hodonín. Fond Archív města Strážnice, inventární číslo 83. </w:t>
      </w:r>
      <w:r w:rsidRPr="00D50581">
        <w:rPr>
          <w:i/>
          <w:iCs/>
        </w:rPr>
        <w:t>Album fotografií</w:t>
      </w:r>
      <w:r w:rsidRPr="00F62872">
        <w:t>.</w:t>
      </w:r>
    </w:p>
    <w:p w14:paraId="109F1685" w14:textId="77777777" w:rsidR="00975C69" w:rsidRPr="00F62872" w:rsidRDefault="00975C69" w:rsidP="00F62872">
      <w:pPr>
        <w:pStyle w:val="Bibliografie"/>
      </w:pPr>
    </w:p>
    <w:p w14:paraId="7AFA446D" w14:textId="46A7DCAA" w:rsidR="00665D61" w:rsidRPr="00F62872" w:rsidRDefault="00665D61" w:rsidP="00F62872">
      <w:pPr>
        <w:pStyle w:val="Bibliografie"/>
      </w:pPr>
      <w:r w:rsidRPr="00F62872">
        <w:t xml:space="preserve">Státní okresní archív Hodonín. Fond Městského národního výboru Strážnice, inventární číslo 335. </w:t>
      </w:r>
      <w:r w:rsidRPr="00D50581">
        <w:rPr>
          <w:i/>
          <w:iCs/>
        </w:rPr>
        <w:t>Kronika města</w:t>
      </w:r>
      <w:r w:rsidRPr="00F62872">
        <w:t>.</w:t>
      </w:r>
    </w:p>
    <w:p w14:paraId="3A95E373" w14:textId="77777777" w:rsidR="00975C69" w:rsidRPr="00F62872" w:rsidRDefault="00975C69" w:rsidP="00F62872">
      <w:pPr>
        <w:pStyle w:val="Bibliografie"/>
      </w:pPr>
    </w:p>
    <w:p w14:paraId="522D4D38" w14:textId="24707F1A" w:rsidR="00EB48FC" w:rsidRPr="00F62872" w:rsidRDefault="00665D61" w:rsidP="00F62872">
      <w:pPr>
        <w:pStyle w:val="Bibliografie"/>
      </w:pPr>
      <w:r w:rsidRPr="00F62872">
        <w:t xml:space="preserve">Státní okresní archív Hodonín. Fond </w:t>
      </w:r>
      <w:r w:rsidRPr="00D50581">
        <w:rPr>
          <w:i/>
          <w:iCs/>
        </w:rPr>
        <w:t>Vlastivědný materiál okresu Hodonín</w:t>
      </w:r>
      <w:r w:rsidRPr="00F62872">
        <w:t>, inventární číslo 77.</w:t>
      </w:r>
    </w:p>
    <w:p w14:paraId="3C7E578E" w14:textId="77777777" w:rsidR="00004C0B" w:rsidRPr="00347073" w:rsidRDefault="00004C0B" w:rsidP="00347073">
      <w:pPr>
        <w:pStyle w:val="Bibliografie"/>
      </w:pPr>
    </w:p>
    <w:p w14:paraId="71091FFB" w14:textId="33A5D75F" w:rsidR="00975C69" w:rsidRPr="00473F90" w:rsidRDefault="00004C0B" w:rsidP="00975C69">
      <w:pPr>
        <w:rPr>
          <w:b/>
          <w:bCs/>
        </w:rPr>
      </w:pPr>
      <w:r w:rsidRPr="00473F90">
        <w:rPr>
          <w:b/>
          <w:bCs/>
        </w:rPr>
        <w:t xml:space="preserve">Fond </w:t>
      </w:r>
      <w:r w:rsidR="00347073" w:rsidRPr="00473F90">
        <w:rPr>
          <w:b/>
          <w:bCs/>
        </w:rPr>
        <w:t>v</w:t>
      </w:r>
      <w:r w:rsidRPr="00473F90">
        <w:rPr>
          <w:b/>
          <w:bCs/>
        </w:rPr>
        <w:t xml:space="preserve">lastivědného </w:t>
      </w:r>
      <w:r w:rsidR="00347073" w:rsidRPr="00473F90">
        <w:rPr>
          <w:b/>
          <w:bCs/>
        </w:rPr>
        <w:t>materiálu</w:t>
      </w:r>
      <w:r w:rsidRPr="00473F90">
        <w:rPr>
          <w:b/>
          <w:bCs/>
        </w:rPr>
        <w:t>:</w:t>
      </w:r>
    </w:p>
    <w:p w14:paraId="0AACA245" w14:textId="292556F5" w:rsidR="00EB48FC" w:rsidRPr="00347073" w:rsidRDefault="00EB48FC" w:rsidP="00F27CDE">
      <w:pPr>
        <w:pStyle w:val="AP-Odstaveczapedlem"/>
      </w:pPr>
      <w:r w:rsidRPr="00347073">
        <w:t>HREJSOVÁ, B</w:t>
      </w:r>
      <w:r w:rsidR="003B03D3" w:rsidRPr="00347073">
        <w:t>ožena, 1931.</w:t>
      </w:r>
      <w:r w:rsidRPr="00347073">
        <w:t xml:space="preserve"> </w:t>
      </w:r>
      <w:r w:rsidRPr="00620FA5">
        <w:rPr>
          <w:i/>
          <w:iCs/>
        </w:rPr>
        <w:t>Dětský domov ve Strážnici</w:t>
      </w:r>
      <w:r w:rsidRPr="00347073">
        <w:t xml:space="preserve">. </w:t>
      </w:r>
      <w:r w:rsidR="00506001" w:rsidRPr="00347073">
        <w:t>Článek</w:t>
      </w:r>
      <w:r w:rsidRPr="00347073">
        <w:t xml:space="preserve"> Boženy </w:t>
      </w:r>
      <w:proofErr w:type="spellStart"/>
      <w:r w:rsidRPr="00347073">
        <w:t>Hrejsové</w:t>
      </w:r>
      <w:proofErr w:type="spellEnd"/>
      <w:r w:rsidR="00506001" w:rsidRPr="00347073">
        <w:t>, (strojopis)</w:t>
      </w:r>
    </w:p>
    <w:p w14:paraId="656E7E41" w14:textId="49563780" w:rsidR="00665D61" w:rsidRPr="00347073" w:rsidRDefault="00EB48FC" w:rsidP="00F27CDE">
      <w:pPr>
        <w:pStyle w:val="AP-Odstaveczapedlem"/>
      </w:pPr>
      <w:r w:rsidRPr="00347073">
        <w:t>HREJSOVÁ, B</w:t>
      </w:r>
      <w:r w:rsidR="006D1B50" w:rsidRPr="00347073">
        <w:t>ožena, 1939</w:t>
      </w:r>
      <w:r w:rsidR="00684781" w:rsidRPr="00347073">
        <w:t xml:space="preserve">. </w:t>
      </w:r>
      <w:r w:rsidRPr="00620FA5">
        <w:rPr>
          <w:i/>
          <w:iCs/>
        </w:rPr>
        <w:t>Naši vystěhovalci</w:t>
      </w:r>
      <w:r w:rsidR="003B03D3" w:rsidRPr="00347073">
        <w:t>.</w:t>
      </w:r>
      <w:r w:rsidRPr="00347073">
        <w:t xml:space="preserve"> Rukopis Boženy </w:t>
      </w:r>
      <w:proofErr w:type="spellStart"/>
      <w:r w:rsidRPr="00347073">
        <w:t>Hrejsové</w:t>
      </w:r>
      <w:proofErr w:type="spellEnd"/>
    </w:p>
    <w:p w14:paraId="0F253D01" w14:textId="0218E94A" w:rsidR="00B251F9" w:rsidRDefault="00B251F9" w:rsidP="00F27CDE">
      <w:pPr>
        <w:pStyle w:val="AP-Odstaveczapedlem"/>
      </w:pPr>
      <w:r w:rsidRPr="00347073">
        <w:t>HREJSOVÁ, Božena,</w:t>
      </w:r>
      <w:r w:rsidR="00684781" w:rsidRPr="00347073">
        <w:t xml:space="preserve"> [b. d.]</w:t>
      </w:r>
      <w:r w:rsidR="008A3C64">
        <w:t>.</w:t>
      </w:r>
      <w:r w:rsidR="00684781" w:rsidRPr="00347073">
        <w:t xml:space="preserve"> </w:t>
      </w:r>
      <w:r w:rsidR="006D1B50" w:rsidRPr="00620FA5">
        <w:rPr>
          <w:i/>
          <w:iCs/>
        </w:rPr>
        <w:t>Poradny pro matky</w:t>
      </w:r>
      <w:r w:rsidR="006D1B50" w:rsidRPr="00347073">
        <w:t>.</w:t>
      </w:r>
      <w:r w:rsidRPr="00347073">
        <w:t xml:space="preserve"> Rukopis Boženy </w:t>
      </w:r>
      <w:proofErr w:type="spellStart"/>
      <w:r w:rsidRPr="00347073">
        <w:t>Hrejsové</w:t>
      </w:r>
      <w:proofErr w:type="spellEnd"/>
    </w:p>
    <w:p w14:paraId="26874D43" w14:textId="77777777" w:rsidR="00EF17C3" w:rsidRPr="00EF17C3" w:rsidRDefault="00EF17C3" w:rsidP="00EF17C3">
      <w:pPr>
        <w:pStyle w:val="AP-Odstavec"/>
      </w:pPr>
    </w:p>
    <w:p w14:paraId="6CA03883" w14:textId="3E18CED6" w:rsidR="00665D61" w:rsidRDefault="00665D61" w:rsidP="00EF17C3">
      <w:pPr>
        <w:pStyle w:val="Bibliografie"/>
      </w:pPr>
      <w:r w:rsidRPr="00347073">
        <w:t>OKR. PÉČE O MLÁDEŽ, ROČENKA STRÁŽNICE 1924, MÍSTNÍ SPOL. ČSL. Č. KŘÍŽE, (Výroční zpráva OPM a ČČK ve Strážnici), [1925]. Výroční zpráva za rok 1924. Okresní péče o mládež a Československý červený kříž ve Strážnici.</w:t>
      </w:r>
    </w:p>
    <w:p w14:paraId="36FB0E8E" w14:textId="77777777" w:rsidR="00EF17C3" w:rsidRPr="00EF17C3" w:rsidRDefault="00EF17C3" w:rsidP="00EF17C3"/>
    <w:p w14:paraId="26979958" w14:textId="4DF0F672" w:rsidR="00EB48FC" w:rsidRDefault="00665D61" w:rsidP="00EF17C3">
      <w:pPr>
        <w:pStyle w:val="Bibliografie"/>
      </w:pPr>
      <w:r w:rsidRPr="00347073">
        <w:t>OKRESNÍ PÉČE O MLÁDEŽ, ČESKOSLOVENSKÝ ČERVENÝ KŘÍŽ VE STRÁŽNICI, (Výroční zpráva OPM a ČČK ve Strážnici), [1938]. Výroční zpráva za rok 1937. Okresní péče o mládež a Československý červený kříž ve Strážnici.</w:t>
      </w:r>
    </w:p>
    <w:p w14:paraId="65D855E8" w14:textId="77777777" w:rsidR="00EF17C3" w:rsidRPr="00EF17C3" w:rsidRDefault="00EF17C3" w:rsidP="00EF17C3"/>
    <w:p w14:paraId="1AF34C8A" w14:textId="282356FB" w:rsidR="00347073" w:rsidRDefault="00665D61" w:rsidP="00EF17C3">
      <w:pPr>
        <w:pStyle w:val="Bibliografie"/>
      </w:pPr>
      <w:r w:rsidRPr="00347073">
        <w:t>OKRESNÍ PÉČE O MLÁDEŽ, ČESKOSLOVENSKÝ ČERVENÝ KŘÍŽ VE STRÁŽNICI, (Výroční zpráva OPM a ČČK ve Strážnici), [1939]. Výroční zpráva za rok 1938. Okresní péče o mládež a Československý červený kříž ve Strážnici.</w:t>
      </w:r>
    </w:p>
    <w:p w14:paraId="66CA3B79" w14:textId="77777777" w:rsidR="00347073" w:rsidRDefault="00347073" w:rsidP="00347073"/>
    <w:p w14:paraId="6DEA08DD" w14:textId="77777777" w:rsidR="00F27CDE" w:rsidRDefault="00F27CDE" w:rsidP="00347073"/>
    <w:p w14:paraId="5BA44D21" w14:textId="77777777" w:rsidR="00F27CDE" w:rsidRDefault="00F27CDE" w:rsidP="00347073"/>
    <w:p w14:paraId="3D488568" w14:textId="77777777" w:rsidR="0072333D" w:rsidRDefault="0072333D" w:rsidP="00347073"/>
    <w:p w14:paraId="4BD7C592" w14:textId="77777777" w:rsidR="00F27CDE" w:rsidRPr="00347073" w:rsidRDefault="00F27CDE" w:rsidP="00347073"/>
    <w:p w14:paraId="418BEBC8" w14:textId="5B9561F0" w:rsidR="00665D61" w:rsidRDefault="00665D61" w:rsidP="008D08AD">
      <w:pPr>
        <w:pStyle w:val="AP-Odstaveczapedlem"/>
        <w:rPr>
          <w:b/>
          <w:bCs/>
        </w:rPr>
      </w:pPr>
      <w:r w:rsidRPr="00347073">
        <w:rPr>
          <w:b/>
          <w:bCs/>
        </w:rPr>
        <w:lastRenderedPageBreak/>
        <w:t>Arch</w:t>
      </w:r>
      <w:r w:rsidR="00347073" w:rsidRPr="00347073">
        <w:rPr>
          <w:b/>
          <w:bCs/>
        </w:rPr>
        <w:t>iv</w:t>
      </w:r>
      <w:r w:rsidRPr="00347073">
        <w:rPr>
          <w:b/>
          <w:bCs/>
        </w:rPr>
        <w:t xml:space="preserve"> písemností Pedagogického muzea Jana Ámose Komenského v</w:t>
      </w:r>
      <w:r w:rsidR="00C033C5" w:rsidRPr="00347073">
        <w:rPr>
          <w:b/>
          <w:bCs/>
        </w:rPr>
        <w:t> </w:t>
      </w:r>
      <w:r w:rsidRPr="00347073">
        <w:rPr>
          <w:b/>
          <w:bCs/>
        </w:rPr>
        <w:t>Praz</w:t>
      </w:r>
      <w:r w:rsidR="00C033C5" w:rsidRPr="00347073">
        <w:rPr>
          <w:b/>
          <w:bCs/>
        </w:rPr>
        <w:t>e:</w:t>
      </w:r>
    </w:p>
    <w:p w14:paraId="5E3018E9" w14:textId="77777777" w:rsidR="00473F90" w:rsidRPr="00F62872" w:rsidRDefault="00473F90" w:rsidP="00F62872">
      <w:pPr>
        <w:pStyle w:val="Bibliografie"/>
      </w:pPr>
    </w:p>
    <w:p w14:paraId="62BCE9CD" w14:textId="7CE0F95B" w:rsidR="00165C0C" w:rsidRDefault="00347073" w:rsidP="005C0BA4">
      <w:pPr>
        <w:pStyle w:val="Bibliografie"/>
      </w:pPr>
      <w:r w:rsidRPr="00F62872">
        <w:t xml:space="preserve">HREJSOVÁ, Božena, 1940. </w:t>
      </w:r>
      <w:r w:rsidRPr="00D23B11">
        <w:rPr>
          <w:i/>
          <w:iCs/>
        </w:rPr>
        <w:t xml:space="preserve">Božena </w:t>
      </w:r>
      <w:proofErr w:type="spellStart"/>
      <w:r w:rsidR="008B547E" w:rsidRPr="00D23B11">
        <w:rPr>
          <w:i/>
          <w:iCs/>
        </w:rPr>
        <w:t>Hrejsová</w:t>
      </w:r>
      <w:proofErr w:type="spellEnd"/>
      <w:r w:rsidR="008B547E">
        <w:rPr>
          <w:i/>
          <w:iCs/>
        </w:rPr>
        <w:t xml:space="preserve"> </w:t>
      </w:r>
      <w:r w:rsidR="008B547E" w:rsidRPr="00D23B11">
        <w:rPr>
          <w:i/>
          <w:iCs/>
        </w:rPr>
        <w:t>vypravuje</w:t>
      </w:r>
      <w:r w:rsidRPr="00D23B11">
        <w:rPr>
          <w:i/>
          <w:iCs/>
        </w:rPr>
        <w:t>, jak učívala</w:t>
      </w:r>
      <w:r w:rsidRPr="00F62872">
        <w:t>. S 470/III -1</w:t>
      </w:r>
      <w:r w:rsidR="001467B8">
        <w:t xml:space="preserve">. </w:t>
      </w:r>
      <w:r w:rsidRPr="00F62872">
        <w:t xml:space="preserve">Rukopis Boženy </w:t>
      </w:r>
      <w:proofErr w:type="spellStart"/>
      <w:r w:rsidRPr="00F62872">
        <w:t>Hrejsové</w:t>
      </w:r>
      <w:proofErr w:type="spellEnd"/>
      <w:r w:rsidRPr="00F62872">
        <w:t>.</w:t>
      </w:r>
    </w:p>
    <w:p w14:paraId="7B63C15E" w14:textId="77777777" w:rsidR="00653AC1" w:rsidRDefault="00653AC1" w:rsidP="005C0BA4">
      <w:pPr>
        <w:pStyle w:val="Bibliografie"/>
      </w:pPr>
    </w:p>
    <w:p w14:paraId="7D80C6D3" w14:textId="5C7B999D" w:rsidR="00653AC1" w:rsidRDefault="00653AC1" w:rsidP="005C0BA4">
      <w:pPr>
        <w:pStyle w:val="Bibliografie"/>
      </w:pPr>
      <w:r w:rsidRPr="00F62872">
        <w:t>HREJSOVÁ, Božena, [b. d.]</w:t>
      </w:r>
      <w:r w:rsidR="00012D71">
        <w:t>.</w:t>
      </w:r>
      <w:r w:rsidRPr="00F62872">
        <w:t xml:space="preserve">  </w:t>
      </w:r>
      <w:r>
        <w:rPr>
          <w:i/>
          <w:iCs/>
        </w:rPr>
        <w:t>Děti vyrostlé v lese.</w:t>
      </w:r>
      <w:r w:rsidR="003A1EEB">
        <w:t xml:space="preserve"> S 470/IV </w:t>
      </w:r>
      <w:r w:rsidR="001467B8">
        <w:t>-</w:t>
      </w:r>
      <w:r w:rsidR="003A1EEB">
        <w:t>2</w:t>
      </w:r>
      <w:r w:rsidR="001467B8">
        <w:t>.</w:t>
      </w:r>
      <w:r w:rsidR="003A1EEB">
        <w:t xml:space="preserve"> </w:t>
      </w:r>
      <w:r w:rsidRPr="00F62872">
        <w:t xml:space="preserve">Rukopis Boženy </w:t>
      </w:r>
      <w:proofErr w:type="spellStart"/>
      <w:r w:rsidRPr="00F62872">
        <w:t>Hrejsové</w:t>
      </w:r>
      <w:proofErr w:type="spellEnd"/>
      <w:r w:rsidRPr="00F62872">
        <w:t>.</w:t>
      </w:r>
    </w:p>
    <w:p w14:paraId="3CDB98B7" w14:textId="77777777" w:rsidR="00305158" w:rsidRPr="00305158" w:rsidRDefault="00305158" w:rsidP="005C0BA4">
      <w:pPr>
        <w:pStyle w:val="Bibliografie"/>
      </w:pPr>
    </w:p>
    <w:p w14:paraId="45DB8D7F" w14:textId="640FB700" w:rsidR="00B61552" w:rsidRPr="00B61552" w:rsidRDefault="00305158" w:rsidP="005C0BA4">
      <w:pPr>
        <w:pStyle w:val="Bibliografie"/>
      </w:pPr>
      <w:r w:rsidRPr="00F62872">
        <w:t>HREJSOVÁ, Božena, [b. d.]</w:t>
      </w:r>
      <w:r w:rsidR="00012D71">
        <w:t>.</w:t>
      </w:r>
      <w:r w:rsidRPr="00F62872">
        <w:t xml:space="preserve"> </w:t>
      </w:r>
      <w:r>
        <w:rPr>
          <w:i/>
          <w:iCs/>
        </w:rPr>
        <w:t xml:space="preserve">Dopis Běle </w:t>
      </w:r>
      <w:r w:rsidR="006B1919">
        <w:rPr>
          <w:i/>
          <w:iCs/>
        </w:rPr>
        <w:t>Pažoutové.</w:t>
      </w:r>
      <w:r>
        <w:t xml:space="preserve"> </w:t>
      </w:r>
      <w:r w:rsidR="00E32B8D">
        <w:t xml:space="preserve">S 470/II </w:t>
      </w:r>
      <w:r w:rsidR="00CE61DD">
        <w:t>-</w:t>
      </w:r>
      <w:r w:rsidR="00E32B8D">
        <w:t xml:space="preserve">1. Korespondence Boženy </w:t>
      </w:r>
      <w:proofErr w:type="spellStart"/>
      <w:r w:rsidR="00E32B8D">
        <w:t>Hrejsové</w:t>
      </w:r>
      <w:proofErr w:type="spellEnd"/>
      <w:r w:rsidR="00E32B8D">
        <w:t xml:space="preserve"> </w:t>
      </w:r>
    </w:p>
    <w:p w14:paraId="3A32055C" w14:textId="77777777" w:rsidR="00EF17C3" w:rsidRPr="00EF17C3" w:rsidRDefault="00EF17C3" w:rsidP="005C0BA4">
      <w:pPr>
        <w:pStyle w:val="Bibliografie"/>
      </w:pPr>
    </w:p>
    <w:p w14:paraId="4993ABE4" w14:textId="0A0191A7" w:rsidR="002A12F0" w:rsidRDefault="002A12F0" w:rsidP="005C0BA4">
      <w:pPr>
        <w:pStyle w:val="Bibliografie"/>
      </w:pPr>
      <w:r w:rsidRPr="00F62872">
        <w:t>HREJSOVÁ,</w:t>
      </w:r>
      <w:r w:rsidR="00620FA5">
        <w:t xml:space="preserve"> </w:t>
      </w:r>
      <w:r w:rsidR="00CB7E84" w:rsidRPr="00F62872">
        <w:t>Božen</w:t>
      </w:r>
      <w:r w:rsidR="006C7AD3" w:rsidRPr="00F62872">
        <w:t>a</w:t>
      </w:r>
      <w:r w:rsidR="003040FB">
        <w:t xml:space="preserve">, </w:t>
      </w:r>
      <w:r w:rsidR="006C7AD3" w:rsidRPr="00F62872">
        <w:t>[b.</w:t>
      </w:r>
      <w:r w:rsidR="00D50581">
        <w:t xml:space="preserve"> </w:t>
      </w:r>
      <w:r w:rsidR="006C7AD3" w:rsidRPr="00F62872">
        <w:t>d.]</w:t>
      </w:r>
      <w:r w:rsidR="00012D71">
        <w:t>.</w:t>
      </w:r>
      <w:r w:rsidR="008A3C64">
        <w:t xml:space="preserve"> </w:t>
      </w:r>
      <w:r w:rsidR="0084636D" w:rsidRPr="00D23B11">
        <w:rPr>
          <w:i/>
          <w:iCs/>
        </w:rPr>
        <w:t xml:space="preserve">Životopis Helenky Kozákové, </w:t>
      </w:r>
      <w:proofErr w:type="spellStart"/>
      <w:r w:rsidR="0084636D" w:rsidRPr="00D23B11">
        <w:rPr>
          <w:i/>
          <w:iCs/>
        </w:rPr>
        <w:t>roz</w:t>
      </w:r>
      <w:proofErr w:type="spellEnd"/>
      <w:r w:rsidR="0084636D" w:rsidRPr="00D23B11">
        <w:rPr>
          <w:i/>
          <w:iCs/>
        </w:rPr>
        <w:t>.</w:t>
      </w:r>
      <w:r w:rsidR="00CE61DD">
        <w:rPr>
          <w:i/>
          <w:iCs/>
        </w:rPr>
        <w:t xml:space="preserve"> </w:t>
      </w:r>
      <w:proofErr w:type="spellStart"/>
      <w:r w:rsidR="0084636D" w:rsidRPr="00D23B11">
        <w:rPr>
          <w:i/>
          <w:iCs/>
        </w:rPr>
        <w:t>Kolesíkové</w:t>
      </w:r>
      <w:proofErr w:type="spellEnd"/>
      <w:r w:rsidR="0084636D" w:rsidRPr="00F62872">
        <w:t>.</w:t>
      </w:r>
      <w:r w:rsidR="005C0BA4">
        <w:t xml:space="preserve"> </w:t>
      </w:r>
      <w:r w:rsidR="006C7AD3" w:rsidRPr="00F62872">
        <w:t>S 470/II</w:t>
      </w:r>
      <w:r w:rsidR="00425F71">
        <w:t xml:space="preserve">-6. </w:t>
      </w:r>
      <w:r w:rsidRPr="00F62872">
        <w:t xml:space="preserve">Korespondence Boženy </w:t>
      </w:r>
      <w:proofErr w:type="spellStart"/>
      <w:r w:rsidRPr="00F62872">
        <w:t>Hrejsové</w:t>
      </w:r>
      <w:proofErr w:type="spellEnd"/>
    </w:p>
    <w:p w14:paraId="2F58AB81" w14:textId="77777777" w:rsidR="005C0BA4" w:rsidRPr="005C0BA4" w:rsidRDefault="005C0BA4" w:rsidP="005C0BA4"/>
    <w:p w14:paraId="7E48782F" w14:textId="5068DDA2" w:rsidR="00E32B8D" w:rsidRDefault="00E32B8D" w:rsidP="005C0BA4">
      <w:pPr>
        <w:pStyle w:val="Bibliografie"/>
      </w:pPr>
      <w:r w:rsidRPr="00F62872">
        <w:t>PAŽOUTOVÁ, Běla, [b. d.]</w:t>
      </w:r>
      <w:r w:rsidR="00012D71">
        <w:t xml:space="preserve">. </w:t>
      </w:r>
      <w:r w:rsidRPr="00B517CF">
        <w:rPr>
          <w:i/>
          <w:iCs/>
        </w:rPr>
        <w:t>Proč jsme ji měli rádi</w:t>
      </w:r>
      <w:r w:rsidRPr="00F62872">
        <w:t xml:space="preserve">.  S 470/VI- </w:t>
      </w:r>
      <w:r>
        <w:t>2</w:t>
      </w:r>
      <w:r w:rsidRPr="00F62872">
        <w:t xml:space="preserve">. </w:t>
      </w:r>
      <w:r>
        <w:t>Článek z učitelských novin.</w:t>
      </w:r>
    </w:p>
    <w:p w14:paraId="1B420F9C" w14:textId="77777777" w:rsidR="005C0BA4" w:rsidRPr="005C0BA4" w:rsidRDefault="005C0BA4" w:rsidP="005C0BA4"/>
    <w:p w14:paraId="41D4B7D1" w14:textId="620B6FC2" w:rsidR="00665D61" w:rsidRDefault="00665D61" w:rsidP="005C0BA4">
      <w:pPr>
        <w:pStyle w:val="Bibliografie"/>
      </w:pPr>
      <w:r w:rsidRPr="00F62872">
        <w:t>PAŽOUTOVÁ, B</w:t>
      </w:r>
      <w:r w:rsidR="00F62FB7" w:rsidRPr="00F62872">
        <w:t>ěla, [b. d.]</w:t>
      </w:r>
      <w:r w:rsidR="00012D71">
        <w:t>.</w:t>
      </w:r>
      <w:r w:rsidR="00F62FB7" w:rsidRPr="00F62872">
        <w:t xml:space="preserve">  </w:t>
      </w:r>
      <w:r w:rsidRPr="00D23B11">
        <w:rPr>
          <w:i/>
          <w:iCs/>
        </w:rPr>
        <w:t>První oběť našeho osvobození</w:t>
      </w:r>
      <w:r w:rsidRPr="00F62872">
        <w:t xml:space="preserve">. </w:t>
      </w:r>
      <w:r w:rsidR="00F62FB7" w:rsidRPr="00F62872">
        <w:t xml:space="preserve"> S 470/VI- 4. </w:t>
      </w:r>
      <w:r w:rsidRPr="00F62872">
        <w:t xml:space="preserve">Rukopis </w:t>
      </w:r>
    </w:p>
    <w:p w14:paraId="3F2C7028" w14:textId="77777777" w:rsidR="003B632E" w:rsidRDefault="003B632E" w:rsidP="003B632E"/>
    <w:p w14:paraId="32729A65" w14:textId="77777777" w:rsidR="003B632E" w:rsidRDefault="003B632E" w:rsidP="003B632E"/>
    <w:p w14:paraId="39C264AF" w14:textId="77777777" w:rsidR="003B632E" w:rsidRDefault="003B632E" w:rsidP="003B632E"/>
    <w:p w14:paraId="3AC3CB27" w14:textId="3857DDA8" w:rsidR="003B632E" w:rsidRPr="003B632E" w:rsidRDefault="003B632E" w:rsidP="003B632E"/>
    <w:p w14:paraId="54CBE836" w14:textId="77777777" w:rsidR="00305158" w:rsidRDefault="00305158" w:rsidP="005C0BA4">
      <w:pPr>
        <w:pStyle w:val="Bibliografie"/>
      </w:pPr>
    </w:p>
    <w:p w14:paraId="4373D417" w14:textId="77777777" w:rsidR="00305158" w:rsidRPr="00305158" w:rsidRDefault="00305158" w:rsidP="005C0BA4">
      <w:pPr>
        <w:pStyle w:val="Bibliografie"/>
      </w:pPr>
    </w:p>
    <w:p w14:paraId="140E3BC6" w14:textId="77777777" w:rsidR="00B30BAE" w:rsidRDefault="00B30BAE" w:rsidP="005C0BA4">
      <w:pPr>
        <w:pStyle w:val="Bibliografie"/>
      </w:pPr>
    </w:p>
    <w:p w14:paraId="1F9DB96E" w14:textId="77777777" w:rsidR="00785677" w:rsidRDefault="00785677" w:rsidP="00785677">
      <w:pPr>
        <w:pStyle w:val="AP-Odstavec"/>
      </w:pPr>
    </w:p>
    <w:p w14:paraId="19D717EA" w14:textId="77777777" w:rsidR="00785677" w:rsidRDefault="00785677" w:rsidP="00785677">
      <w:pPr>
        <w:pStyle w:val="AP-Odstavec"/>
      </w:pPr>
    </w:p>
    <w:p w14:paraId="460D009E" w14:textId="77777777" w:rsidR="00665D61" w:rsidRDefault="00665D61" w:rsidP="008D08AD">
      <w:pPr>
        <w:pStyle w:val="AP-Odstaveczapedlem"/>
      </w:pPr>
    </w:p>
    <w:p w14:paraId="701DD5F5" w14:textId="77777777" w:rsidR="00021D12" w:rsidRDefault="00021D12" w:rsidP="002C4178">
      <w:pPr>
        <w:sectPr w:rsidR="00021D12" w:rsidSect="00856E4F">
          <w:type w:val="oddPage"/>
          <w:pgSz w:w="11906" w:h="16838" w:code="9"/>
          <w:pgMar w:top="1417" w:right="1417" w:bottom="1417" w:left="1417" w:header="708" w:footer="708" w:gutter="0"/>
          <w:cols w:space="708"/>
          <w:docGrid w:linePitch="360"/>
        </w:sectPr>
      </w:pPr>
    </w:p>
    <w:p w14:paraId="21ED12D5" w14:textId="77777777" w:rsidR="00665D61" w:rsidRDefault="00665D61" w:rsidP="00665D61">
      <w:pPr>
        <w:pStyle w:val="Nadpis1"/>
        <w:numPr>
          <w:ilvl w:val="0"/>
          <w:numId w:val="0"/>
        </w:numPr>
      </w:pPr>
      <w:bookmarkStart w:id="145" w:name="_Toc7173348"/>
      <w:bookmarkStart w:id="146" w:name="_Toc162987608"/>
      <w:bookmarkStart w:id="147" w:name="_Toc164873952"/>
      <w:r>
        <w:lastRenderedPageBreak/>
        <w:t>Seznam příloh</w:t>
      </w:r>
      <w:bookmarkEnd w:id="145"/>
      <w:bookmarkEnd w:id="146"/>
      <w:bookmarkEnd w:id="147"/>
    </w:p>
    <w:p w14:paraId="1EF832E6" w14:textId="0B9E3F02" w:rsidR="00665D61" w:rsidRDefault="00665D61" w:rsidP="00665D61">
      <w:pPr>
        <w:pStyle w:val="Seznamobrzk"/>
        <w:tabs>
          <w:tab w:val="right" w:leader="dot" w:pos="8493"/>
        </w:tabs>
        <w:rPr>
          <w:rFonts w:asciiTheme="minorHAnsi" w:eastAsiaTheme="minorEastAsia" w:hAnsiTheme="minorHAnsi" w:cstheme="minorBidi"/>
          <w:noProof/>
          <w:sz w:val="22"/>
          <w:szCs w:val="22"/>
        </w:rPr>
      </w:pPr>
      <w:r>
        <w:rPr>
          <w:lang w:val="en-US"/>
        </w:rPr>
        <w:fldChar w:fldCharType="begin"/>
      </w:r>
      <w:r>
        <w:rPr>
          <w:lang w:val="en-US"/>
        </w:rPr>
        <w:instrText xml:space="preserve"> TOC \h \z \c "Příloha" </w:instrText>
      </w:r>
      <w:r>
        <w:rPr>
          <w:lang w:val="en-US"/>
        </w:rPr>
        <w:fldChar w:fldCharType="separate"/>
      </w:r>
      <w:hyperlink w:anchor="_Toc120793890" w:history="1">
        <w:r w:rsidRPr="005E191B">
          <w:rPr>
            <w:rStyle w:val="Hypertextovodkaz"/>
            <w:noProof/>
          </w:rPr>
          <w:t xml:space="preserve">Příloha 1: </w:t>
        </w:r>
        <w:r>
          <w:t>Dětský domov ve Strážnici</w:t>
        </w:r>
        <w:r>
          <w:rPr>
            <w:noProof/>
            <w:webHidden/>
          </w:rPr>
          <w:tab/>
        </w:r>
        <w:r w:rsidR="00D4153D">
          <w:rPr>
            <w:noProof/>
            <w:webHidden/>
          </w:rPr>
          <w:t>65</w:t>
        </w:r>
      </w:hyperlink>
    </w:p>
    <w:p w14:paraId="32C559E7" w14:textId="0C2F2185" w:rsidR="00665D61" w:rsidRDefault="0096334F" w:rsidP="00665D61">
      <w:pPr>
        <w:pStyle w:val="Seznamobrzk"/>
        <w:tabs>
          <w:tab w:val="right" w:leader="dot" w:pos="8493"/>
        </w:tabs>
        <w:rPr>
          <w:rFonts w:asciiTheme="minorHAnsi" w:eastAsiaTheme="minorEastAsia" w:hAnsiTheme="minorHAnsi" w:cstheme="minorBidi"/>
          <w:noProof/>
          <w:sz w:val="22"/>
          <w:szCs w:val="22"/>
        </w:rPr>
      </w:pPr>
      <w:hyperlink w:anchor="_Toc120793891" w:history="1">
        <w:r w:rsidR="00665D61" w:rsidRPr="005E191B">
          <w:rPr>
            <w:rStyle w:val="Hypertextovodkaz"/>
            <w:noProof/>
          </w:rPr>
          <w:t xml:space="preserve">Příloha 2: </w:t>
        </w:r>
        <w:r w:rsidR="00665D61" w:rsidRPr="002E247A">
          <w:t>Životopis Helenky Kozákové, roz. Kolesíkové</w:t>
        </w:r>
        <w:r w:rsidR="00665D61">
          <w:rPr>
            <w:noProof/>
            <w:webHidden/>
          </w:rPr>
          <w:tab/>
        </w:r>
        <w:r w:rsidR="00D4153D">
          <w:rPr>
            <w:noProof/>
            <w:webHidden/>
          </w:rPr>
          <w:t>75</w:t>
        </w:r>
      </w:hyperlink>
    </w:p>
    <w:p w14:paraId="5816BD2C" w14:textId="685BD05D" w:rsidR="00665D61" w:rsidRDefault="00665D61" w:rsidP="00665D61">
      <w:pPr>
        <w:pStyle w:val="Seznamobrzk"/>
        <w:tabs>
          <w:tab w:val="right" w:leader="dot" w:pos="8493"/>
        </w:tabs>
        <w:rPr>
          <w:noProof/>
        </w:rPr>
      </w:pPr>
      <w:r>
        <w:rPr>
          <w:lang w:val="en-US"/>
        </w:rPr>
        <w:fldChar w:fldCharType="end"/>
      </w:r>
      <w:hyperlink w:anchor="_Toc120793891" w:history="1">
        <w:r w:rsidRPr="005E191B">
          <w:rPr>
            <w:rStyle w:val="Hypertextovodkaz"/>
            <w:noProof/>
          </w:rPr>
          <w:t xml:space="preserve">Příloha </w:t>
        </w:r>
        <w:r>
          <w:rPr>
            <w:rStyle w:val="Hypertextovodkaz"/>
            <w:noProof/>
          </w:rPr>
          <w:t>3</w:t>
        </w:r>
        <w:r w:rsidRPr="005E191B">
          <w:rPr>
            <w:rStyle w:val="Hypertextovodkaz"/>
            <w:noProof/>
          </w:rPr>
          <w:t>:</w:t>
        </w:r>
        <w:r w:rsidRPr="00A36BBA">
          <w:t xml:space="preserve"> </w:t>
        </w:r>
        <w:r w:rsidRPr="00575857">
          <w:t>Děti</w:t>
        </w:r>
        <w:r>
          <w:t xml:space="preserve"> vyrostlé v lese</w:t>
        </w:r>
        <w:r>
          <w:rPr>
            <w:noProof/>
            <w:webHidden/>
          </w:rPr>
          <w:tab/>
        </w:r>
        <w:r w:rsidR="00D4153D">
          <w:rPr>
            <w:noProof/>
            <w:webHidden/>
          </w:rPr>
          <w:t>78</w:t>
        </w:r>
      </w:hyperlink>
    </w:p>
    <w:p w14:paraId="30B32542" w14:textId="3BB59422" w:rsidR="0086381D" w:rsidRDefault="0096334F" w:rsidP="00D4153D">
      <w:pPr>
        <w:pStyle w:val="Seznamobrzk"/>
        <w:tabs>
          <w:tab w:val="right" w:leader="dot" w:pos="8493"/>
        </w:tabs>
        <w:rPr>
          <w:noProof/>
        </w:rPr>
        <w:sectPr w:rsidR="0086381D" w:rsidSect="00856E4F">
          <w:type w:val="oddPage"/>
          <w:pgSz w:w="11906" w:h="16838" w:code="9"/>
          <w:pgMar w:top="1417" w:right="1417" w:bottom="1417" w:left="1417" w:header="709" w:footer="709" w:gutter="0"/>
          <w:cols w:space="708"/>
          <w:docGrid w:linePitch="360"/>
        </w:sectPr>
      </w:pPr>
      <w:hyperlink w:anchor="_Toc120793891" w:history="1">
        <w:r w:rsidR="005A2499" w:rsidRPr="005E191B">
          <w:rPr>
            <w:rStyle w:val="Hypertextovodkaz"/>
            <w:noProof/>
          </w:rPr>
          <w:t xml:space="preserve">Příloha </w:t>
        </w:r>
        <w:r w:rsidR="005A2499">
          <w:rPr>
            <w:rStyle w:val="Hypertextovodkaz"/>
            <w:noProof/>
          </w:rPr>
          <w:t>4</w:t>
        </w:r>
        <w:r w:rsidR="005A2499" w:rsidRPr="005E191B">
          <w:rPr>
            <w:rStyle w:val="Hypertextovodkaz"/>
            <w:noProof/>
          </w:rPr>
          <w:t>:</w:t>
        </w:r>
        <w:r w:rsidR="005A2499" w:rsidRPr="00A36BBA">
          <w:t xml:space="preserve"> </w:t>
        </w:r>
        <w:r w:rsidR="005A2499">
          <w:t>Archivní fotografie</w:t>
        </w:r>
        <w:r w:rsidR="005A2499">
          <w:rPr>
            <w:noProof/>
            <w:webHidden/>
          </w:rPr>
          <w:tab/>
        </w:r>
        <w:r w:rsidR="00D4153D">
          <w:rPr>
            <w:noProof/>
            <w:webHidden/>
          </w:rPr>
          <w:t>80</w:t>
        </w:r>
      </w:hyperlink>
    </w:p>
    <w:p w14:paraId="5A10C2EE" w14:textId="565D05CE" w:rsidR="002D1510" w:rsidRPr="00EB301F" w:rsidRDefault="002D1510" w:rsidP="002D1510">
      <w:pPr>
        <w:pStyle w:val="Nadpis1"/>
        <w:numPr>
          <w:ilvl w:val="0"/>
          <w:numId w:val="0"/>
        </w:numPr>
      </w:pPr>
      <w:bookmarkStart w:id="148" w:name="_Toc162987609"/>
      <w:bookmarkStart w:id="149" w:name="_Toc164873953"/>
      <w:r w:rsidRPr="00EB301F">
        <w:lastRenderedPageBreak/>
        <w:t>Přílohy</w:t>
      </w:r>
      <w:bookmarkEnd w:id="148"/>
      <w:bookmarkEnd w:id="149"/>
    </w:p>
    <w:p w14:paraId="50130591" w14:textId="77777777" w:rsidR="002D1510" w:rsidRPr="006A71A2" w:rsidRDefault="002D1510" w:rsidP="00F21638">
      <w:pPr>
        <w:pStyle w:val="AP-Odstavec"/>
        <w:ind w:firstLine="0"/>
        <w:rPr>
          <w:sz w:val="28"/>
          <w:szCs w:val="28"/>
        </w:rPr>
      </w:pPr>
      <w:r w:rsidRPr="006A71A2">
        <w:rPr>
          <w:sz w:val="28"/>
          <w:szCs w:val="28"/>
        </w:rPr>
        <w:t xml:space="preserve">Příloha 1: Dětský domov ve Strážnici </w:t>
      </w:r>
    </w:p>
    <w:p w14:paraId="04C9751B" w14:textId="77777777" w:rsidR="002D1510" w:rsidRDefault="002D1510" w:rsidP="002D1510">
      <w:pPr>
        <w:pStyle w:val="AP-Odstavec"/>
      </w:pPr>
    </w:p>
    <w:p w14:paraId="3F9E2FBA" w14:textId="6A85FE9A" w:rsidR="002D1510" w:rsidRDefault="002D1510" w:rsidP="002D1510">
      <w:pPr>
        <w:spacing w:line="240" w:lineRule="auto"/>
      </w:pPr>
      <w:r>
        <w:t xml:space="preserve">Přepis </w:t>
      </w:r>
      <w:r w:rsidR="00706F89">
        <w:t xml:space="preserve">části </w:t>
      </w:r>
      <w:r w:rsidR="00A34620">
        <w:t xml:space="preserve">úryvku z </w:t>
      </w:r>
      <w:r>
        <w:t xml:space="preserve">rukopisu Boženy </w:t>
      </w:r>
      <w:proofErr w:type="spellStart"/>
      <w:r>
        <w:t>Hrejsové</w:t>
      </w:r>
      <w:proofErr w:type="spellEnd"/>
      <w:r>
        <w:t xml:space="preserve">: </w:t>
      </w:r>
    </w:p>
    <w:p w14:paraId="15788685" w14:textId="5CC8ED4E" w:rsidR="0062403C" w:rsidRPr="00A34620" w:rsidRDefault="0062403C" w:rsidP="0062403C">
      <w:pPr>
        <w:pStyle w:val="AP-Odstaveczapedlem"/>
        <w:rPr>
          <w:i/>
          <w:iCs/>
        </w:rPr>
      </w:pPr>
      <w:r w:rsidRPr="00A34620">
        <w:rPr>
          <w:i/>
          <w:iCs/>
        </w:rPr>
        <w:t xml:space="preserve">S jakou radostí a láskou vcházím denně do našeho domova, dovedl by pochopiti jenom ten, </w:t>
      </w:r>
      <w:r w:rsidRPr="00A34620">
        <w:rPr>
          <w:i/>
          <w:iCs/>
        </w:rPr>
        <w:br/>
        <w:t xml:space="preserve">kdo by znal všecky ty trampoty a těžké zkušenosti, jež sem prožila při umísťování dětí, nežli jsme dětský domov koupili. Dnes je nám docela běžné a jednoduché ujmouti se dítěte zanedbaného, znečištěného zavšiveného i </w:t>
      </w:r>
      <w:proofErr w:type="spellStart"/>
      <w:r w:rsidRPr="00A34620">
        <w:rPr>
          <w:i/>
          <w:iCs/>
        </w:rPr>
        <w:t>svrabavého</w:t>
      </w:r>
      <w:proofErr w:type="spellEnd"/>
      <w:r w:rsidRPr="00A34620">
        <w:rPr>
          <w:i/>
          <w:iCs/>
        </w:rPr>
        <w:t xml:space="preserve">. Zatopí se v koupelce pod kotlem, než se voda ohřeje, přijde holičský učeň, ostříhá dítě, pí Jakubíčková vykoupe, </w:t>
      </w:r>
      <w:proofErr w:type="spellStart"/>
      <w:r w:rsidRPr="00A34620">
        <w:rPr>
          <w:i/>
          <w:iCs/>
        </w:rPr>
        <w:t>zavšivavené</w:t>
      </w:r>
      <w:proofErr w:type="spellEnd"/>
      <w:r w:rsidRPr="00A34620">
        <w:rPr>
          <w:i/>
          <w:iCs/>
        </w:rPr>
        <w:t xml:space="preserve"> prádlo </w:t>
      </w:r>
      <w:r w:rsidRPr="00A34620">
        <w:rPr>
          <w:i/>
          <w:iCs/>
        </w:rPr>
        <w:br/>
        <w:t xml:space="preserve">i oděv pod kotlem shoří, dítě převleče se do čistého prádla, ubytuje na několik dní v </w:t>
      </w:r>
      <w:proofErr w:type="spellStart"/>
      <w:r w:rsidRPr="00A34620">
        <w:rPr>
          <w:i/>
          <w:iCs/>
        </w:rPr>
        <w:t>isolačce</w:t>
      </w:r>
      <w:proofErr w:type="spellEnd"/>
      <w:r w:rsidRPr="00A34620">
        <w:rPr>
          <w:i/>
          <w:iCs/>
        </w:rPr>
        <w:t xml:space="preserve">, než se přesvědčíme lékařskou prohlídku a pozorováním, že je zdrávo a celá očisťovací procedura snadno a rychle i bezpečně provedena. O několik dní delší je celá tato akce, </w:t>
      </w:r>
      <w:r w:rsidRPr="00A34620">
        <w:rPr>
          <w:i/>
          <w:iCs/>
        </w:rPr>
        <w:br/>
        <w:t xml:space="preserve">jedná </w:t>
      </w:r>
      <w:proofErr w:type="spellStart"/>
      <w:r w:rsidRPr="00A34620">
        <w:rPr>
          <w:i/>
          <w:iCs/>
        </w:rPr>
        <w:t>-li</w:t>
      </w:r>
      <w:proofErr w:type="spellEnd"/>
      <w:r w:rsidRPr="00A34620">
        <w:rPr>
          <w:i/>
          <w:iCs/>
        </w:rPr>
        <w:t xml:space="preserve"> se o dítě ztížené svrabem, ale i zde stačí několikadenní pobyt v </w:t>
      </w:r>
      <w:proofErr w:type="spellStart"/>
      <w:r w:rsidRPr="00A34620">
        <w:rPr>
          <w:i/>
          <w:iCs/>
        </w:rPr>
        <w:t>isolačce</w:t>
      </w:r>
      <w:proofErr w:type="spellEnd"/>
      <w:r w:rsidRPr="00A34620">
        <w:rPr>
          <w:i/>
          <w:iCs/>
        </w:rPr>
        <w:t xml:space="preserve">, kde se dítě ráno </w:t>
      </w:r>
      <w:r w:rsidR="00E7185B" w:rsidRPr="00A34620">
        <w:rPr>
          <w:i/>
          <w:iCs/>
        </w:rPr>
        <w:t>i večer</w:t>
      </w:r>
      <w:r w:rsidRPr="00A34620">
        <w:rPr>
          <w:i/>
          <w:iCs/>
        </w:rPr>
        <w:t xml:space="preserve"> důkladně namaže vyzkoušenou mastí, na čtvrtý den vykoupe, aby byl- </w:t>
      </w:r>
      <w:proofErr w:type="spellStart"/>
      <w:r w:rsidRPr="00A34620">
        <w:rPr>
          <w:i/>
          <w:iCs/>
        </w:rPr>
        <w:t>li</w:t>
      </w:r>
      <w:proofErr w:type="spellEnd"/>
      <w:r w:rsidRPr="00A34620">
        <w:rPr>
          <w:i/>
          <w:iCs/>
        </w:rPr>
        <w:t xml:space="preserve"> svrab příliš zastaralý, opakuje se procedura ještě jednou a dítě je zdrávo, jako znovu zrozeno. Jak si takový ubožáček libuje, když přijde mezi ostatní děti v čistém prádle, čistý a zdravý. Takovéto případy nejsou zvláštností, naopak téměř všecky děti, které rozvážíme k prohlídkám </w:t>
      </w:r>
      <w:r w:rsidRPr="00A34620">
        <w:rPr>
          <w:i/>
          <w:iCs/>
        </w:rPr>
        <w:br/>
        <w:t>do nemocnic, dopravujeme do sanatoří a ústavů nebo do pěstounských rodin, musejí projít takovým očištěním. Je to smutná ukázka, na jak nízkém stupni zdravotním jsou naše nejchudší vrstvy lidové. Jinak bylo dříve, dokud jsme dětského domova neměli. Každý jednotlivý případ, kdy se dítě dopravovalo kamkoliv, zabral mnoho času, energie a výsledky byly vždycky pochybné. Aspoň malé 2 ukázky:</w:t>
      </w:r>
    </w:p>
    <w:p w14:paraId="4BCD59C2" w14:textId="77777777" w:rsidR="0062403C" w:rsidRPr="00A34620" w:rsidRDefault="0062403C" w:rsidP="0062403C">
      <w:pPr>
        <w:pStyle w:val="AP-Odstaveczapedlem"/>
        <w:ind w:firstLine="709"/>
        <w:rPr>
          <w:i/>
          <w:iCs/>
        </w:rPr>
      </w:pPr>
      <w:r w:rsidRPr="00A34620">
        <w:rPr>
          <w:i/>
          <w:iCs/>
        </w:rPr>
        <w:t xml:space="preserve">Tříletou Olgu měla jsem dopraviti do ženské útulny v Brně, která dlouhá léta byla naším útočištěm pro umístění opuštěných a potřebných dětí. Nemohu nevzpomenouti zde vzácné ženy, pí starostky Stejskalové, která pro náš okres vykonala velmi mnoho dobrého tím, že mi přijímala každoročně více dětí do svých ústavů a zařízení. Vracím se k Olince, odevzdala jsem pěstounce čisté prádélko i oděv, vše těžce opatřené a požádala, aby děvčátko vykoupala a ráno odevzdala průvodkyni, která je do Brna zaveze. Učila jsem tehdy. Vrátím se večer domů – </w:t>
      </w:r>
      <w:r w:rsidRPr="00A34620">
        <w:rPr>
          <w:i/>
          <w:iCs/>
        </w:rPr>
        <w:br/>
        <w:t xml:space="preserve">pí Buchalová, domácí paní, odevzdává balíček z Brna. Otevřu balíček a jakési prádélko, </w:t>
      </w:r>
      <w:r w:rsidRPr="00A34620">
        <w:rPr>
          <w:i/>
          <w:iCs/>
        </w:rPr>
        <w:br/>
        <w:t xml:space="preserve">co to jen pí starostka posílá. Hledám dopis, nebylo ho. Rozbalený balíček nechávám v kuchyni na kufru. Ráno, než odejdu do školy pohlédnu na balíček, a co vidím, - na vrchu veš jako ječmen. Už jsem věděla, co pí starostka posílá a proč. - </w:t>
      </w:r>
      <w:proofErr w:type="spellStart"/>
      <w:r w:rsidRPr="00A34620">
        <w:rPr>
          <w:i/>
          <w:iCs/>
        </w:rPr>
        <w:t>Olynčino</w:t>
      </w:r>
      <w:proofErr w:type="spellEnd"/>
      <w:r w:rsidRPr="00A34620">
        <w:rPr>
          <w:i/>
          <w:iCs/>
        </w:rPr>
        <w:t xml:space="preserve"> prádlo plno vší. - Honem vynáším na </w:t>
      </w:r>
      <w:r w:rsidRPr="00A34620">
        <w:rPr>
          <w:i/>
          <w:iCs/>
        </w:rPr>
        <w:lastRenderedPageBreak/>
        <w:t xml:space="preserve">kufru připravené prádlo k žehlení, na dvoře </w:t>
      </w:r>
      <w:proofErr w:type="spellStart"/>
      <w:r w:rsidRPr="00A34620">
        <w:rPr>
          <w:i/>
          <w:iCs/>
        </w:rPr>
        <w:t>rosvěsuji</w:t>
      </w:r>
      <w:proofErr w:type="spellEnd"/>
      <w:r w:rsidRPr="00A34620">
        <w:rPr>
          <w:i/>
          <w:iCs/>
        </w:rPr>
        <w:t xml:space="preserve"> a prohlížím. Domácí paní vyjde a táže se: „Co děláte? “, vši hledám.“ Jiný případ:</w:t>
      </w:r>
    </w:p>
    <w:p w14:paraId="1FF93F38" w14:textId="46315C74" w:rsidR="0062403C" w:rsidRPr="00A34620" w:rsidRDefault="0062403C" w:rsidP="0062403C">
      <w:pPr>
        <w:pStyle w:val="AP-Odstaveczapedlem"/>
        <w:ind w:firstLine="709"/>
        <w:rPr>
          <w:i/>
          <w:iCs/>
        </w:rPr>
      </w:pPr>
      <w:r w:rsidRPr="00A34620">
        <w:rPr>
          <w:i/>
          <w:iCs/>
        </w:rPr>
        <w:t xml:space="preserve">Malá Anička má jeti do </w:t>
      </w:r>
      <w:proofErr w:type="spellStart"/>
      <w:r w:rsidRPr="00A34620">
        <w:rPr>
          <w:i/>
          <w:iCs/>
        </w:rPr>
        <w:t>Crikvenice</w:t>
      </w:r>
      <w:proofErr w:type="spellEnd"/>
      <w:r w:rsidRPr="00A34620">
        <w:rPr>
          <w:i/>
          <w:iCs/>
        </w:rPr>
        <w:t xml:space="preserve">. Děti snesly prádélko, oblek, paní starostová přidala </w:t>
      </w:r>
      <w:proofErr w:type="spellStart"/>
      <w:r w:rsidRPr="00A34620">
        <w:rPr>
          <w:i/>
          <w:iCs/>
        </w:rPr>
        <w:t>plášťíček</w:t>
      </w:r>
      <w:proofErr w:type="spellEnd"/>
      <w:r w:rsidRPr="00A34620">
        <w:rPr>
          <w:i/>
          <w:iCs/>
        </w:rPr>
        <w:t xml:space="preserve">, večer učitelky pospravily a popřešívaly.  Jedna starost </w:t>
      </w:r>
      <w:proofErr w:type="spellStart"/>
      <w:r w:rsidRPr="00A34620">
        <w:rPr>
          <w:i/>
          <w:iCs/>
        </w:rPr>
        <w:t>skrku</w:t>
      </w:r>
      <w:proofErr w:type="spellEnd"/>
      <w:r w:rsidRPr="00A34620">
        <w:rPr>
          <w:i/>
          <w:iCs/>
        </w:rPr>
        <w:t xml:space="preserve">. Teď ještě Aničku očistit. V </w:t>
      </w:r>
      <w:proofErr w:type="spellStart"/>
      <w:r w:rsidRPr="00A34620">
        <w:rPr>
          <w:i/>
          <w:iCs/>
        </w:rPr>
        <w:t>kabeli</w:t>
      </w:r>
      <w:proofErr w:type="spellEnd"/>
      <w:r w:rsidRPr="00A34620">
        <w:rPr>
          <w:i/>
          <w:iCs/>
        </w:rPr>
        <w:t xml:space="preserve"> nesla jsem dříví a mýdlo k mamičce Aniččině. Pro uhlí nachystané poslala mamičku. - Asistovala jsem při koupání a při umývání hlavičky. - Tak jsem si odechla, odcházejíc večer domů. No tentokrát bude pí starostka spokojena. Děvčátko bude čisté. - Aničku vezla jsem do Brna sama, ještě s jinými. Oblékli ji u nás v bytě do čistého prádla a šatů až ráno, aby se zase nějaká veška nepřipletla. - Kolik překážek se ráno ještě vyskytlo a muselo býti překonáno, než jsem se ocitla s Aničkou, a ještě s jinými dětmi v železničním voze, to je zase jiná kapitola a velmi příjemná. Přijedeme do útulny. Pí starostka po svém schválném zvyku prohlíží Aničku od hlavy do paty. Hrůza, vlásky Aniččiny byly úplně slepeny. Levity, které pí starostka mi vyčetla, bych vám nepřála slyšeti. Nepomohlo moje ujišťování, že jsem sama pomáhala při Aniččině koupání. Přinesena teplá voda do kanceláře a pí starostka vymyla hlavu Aniččinu. - provedla důkaz, že jedna koupel pro děvčátko, které snad nebylo umýváno a koupáno odmalička, nestačila. </w:t>
      </w:r>
    </w:p>
    <w:p w14:paraId="37FB15B8" w14:textId="1C6437D6" w:rsidR="0062403C" w:rsidRPr="00A34620" w:rsidRDefault="0062403C" w:rsidP="0062403C">
      <w:pPr>
        <w:pStyle w:val="AP-Odstaveczapedlem"/>
        <w:ind w:firstLine="709"/>
        <w:rPr>
          <w:i/>
          <w:iCs/>
        </w:rPr>
      </w:pPr>
      <w:r w:rsidRPr="00A34620">
        <w:rPr>
          <w:i/>
          <w:iCs/>
        </w:rPr>
        <w:t xml:space="preserve">Horší ještě bylo, když se jednalo o umístění dítěte narychlo. Večer přicházím domů. </w:t>
      </w:r>
      <w:r w:rsidRPr="00A34620">
        <w:rPr>
          <w:i/>
          <w:iCs/>
        </w:rPr>
        <w:br/>
        <w:t xml:space="preserve">Na dvoře pod okny pí domácí sedí, 2 děvčátka z Českého srdce vídeňského. - vystoupila z vlaku na jiné stanici, večer je k nám dopravili. -  kam teď s nimi? Co to bylo shledávání a prošení pro jeden nocleh, třebas i s tobolkou otevřenou v ruce. Kolik odmítavých trpkých slov. Jo takových případů mohla bych uvésti dlouhé řady. Bohudíky, že už jsou tyto doby překonány a že máme náš drahý Dětský domo. Třebas malý, třebas už nedostačující, rozrostlé naší práci, ale přec vždycky ochotný a připravený, aby přijal ve svoji náruč děti ochrany potřebné. - Na jak dlouho. Ne natrvalo, jen tak na dlouho, pokud toho je potřebí. Náš domov může pojmouti 15 dětí </w:t>
      </w:r>
      <w:r w:rsidRPr="00A34620">
        <w:rPr>
          <w:i/>
          <w:iCs/>
        </w:rPr>
        <w:br/>
      </w:r>
      <w:r w:rsidR="000C14AA" w:rsidRPr="00A34620">
        <w:rPr>
          <w:i/>
          <w:iCs/>
        </w:rPr>
        <w:t>a za</w:t>
      </w:r>
      <w:r w:rsidRPr="00A34620">
        <w:rPr>
          <w:i/>
          <w:iCs/>
        </w:rPr>
        <w:t xml:space="preserve"> loňský rok uhostil jich 77- Za dobu svého trvání poskytl útulek, do dnešního dne </w:t>
      </w:r>
      <w:r w:rsidRPr="00A34620">
        <w:rPr>
          <w:i/>
          <w:iCs/>
        </w:rPr>
        <w:br/>
        <w:t xml:space="preserve">751 dětem. Některým z nich jenom na ně několik dní, jiným na týdny, některým měsíce.- Domovem projdou děti ze vzdálených osad našeho okresu, které potřebují vyšetření </w:t>
      </w:r>
      <w:r w:rsidRPr="00A34620">
        <w:rPr>
          <w:i/>
          <w:iCs/>
        </w:rPr>
        <w:br/>
        <w:t xml:space="preserve">na odborných klinikách, které vezeme do ústavů, do sanatoří nebo do pěstounských rodin.- Zavoláme je o 2 až 3 dny předem, očistíme, prohlédneme oděv, který často musíme doplniti </w:t>
      </w:r>
      <w:r w:rsidRPr="00A34620">
        <w:rPr>
          <w:i/>
          <w:iCs/>
        </w:rPr>
        <w:br/>
        <w:t>a tak jsme bezpečni, že v ustanovený den se může dítě dopraviti.-</w:t>
      </w:r>
    </w:p>
    <w:p w14:paraId="367D0D89" w14:textId="12B9345C" w:rsidR="0062403C" w:rsidRPr="00A34620" w:rsidRDefault="0062403C" w:rsidP="0062403C">
      <w:pPr>
        <w:pStyle w:val="AP-Odstaveczapedlem"/>
        <w:ind w:firstLine="709"/>
        <w:rPr>
          <w:i/>
          <w:iCs/>
        </w:rPr>
      </w:pPr>
      <w:r w:rsidRPr="00A34620">
        <w:rPr>
          <w:i/>
          <w:iCs/>
        </w:rPr>
        <w:t xml:space="preserve">Jaké to bylo trápení, když nebylo domova. </w:t>
      </w:r>
      <w:proofErr w:type="spellStart"/>
      <w:r w:rsidRPr="00A34620">
        <w:rPr>
          <w:i/>
          <w:iCs/>
        </w:rPr>
        <w:t>Bezbohého</w:t>
      </w:r>
      <w:proofErr w:type="spellEnd"/>
      <w:r w:rsidRPr="00A34620">
        <w:rPr>
          <w:i/>
          <w:iCs/>
        </w:rPr>
        <w:t xml:space="preserve"> Baladu, jejž jsem měla vésti </w:t>
      </w:r>
      <w:r w:rsidRPr="00A34620">
        <w:rPr>
          <w:i/>
          <w:iCs/>
        </w:rPr>
        <w:br/>
        <w:t xml:space="preserve">do ústavu pro </w:t>
      </w:r>
      <w:proofErr w:type="spellStart"/>
      <w:r w:rsidRPr="00A34620">
        <w:rPr>
          <w:i/>
          <w:iCs/>
        </w:rPr>
        <w:t>zmrzačelé</w:t>
      </w:r>
      <w:proofErr w:type="spellEnd"/>
      <w:r w:rsidRPr="00A34620">
        <w:rPr>
          <w:i/>
          <w:iCs/>
        </w:rPr>
        <w:t xml:space="preserve">, třikrát jsem čekala ve Veselí na nádraží, a nadarmo. </w:t>
      </w:r>
      <w:r w:rsidR="006818B4" w:rsidRPr="00A34620">
        <w:rPr>
          <w:i/>
          <w:iCs/>
        </w:rPr>
        <w:t>Což,</w:t>
      </w:r>
      <w:r w:rsidRPr="00A34620">
        <w:rPr>
          <w:i/>
          <w:iCs/>
        </w:rPr>
        <w:t xml:space="preserve"> kdyby bylo </w:t>
      </w:r>
      <w:r w:rsidRPr="00A34620">
        <w:rPr>
          <w:i/>
          <w:iCs/>
        </w:rPr>
        <w:lastRenderedPageBreak/>
        <w:t xml:space="preserve">jen o čekání, ale já tehdy jsem učila, musela si den, - byla to vždycky </w:t>
      </w:r>
      <w:r w:rsidR="000C14AA" w:rsidRPr="00A34620">
        <w:rPr>
          <w:i/>
          <w:iCs/>
        </w:rPr>
        <w:t>sobota – předem</w:t>
      </w:r>
      <w:r w:rsidRPr="00A34620">
        <w:rPr>
          <w:i/>
          <w:iCs/>
        </w:rPr>
        <w:t xml:space="preserve"> odučit, totiž vyměnit si s panem katechetou a učitelkou dom. nauk hodiny, abych měla na sobotu volno. A v neděli se mohla zase vrátiti. - Kolik trpělivosti a sebezapření bylo potřebí, aby člověk vytrval. Mimochodem řečeno, Baladu přivezli počtvrté. V ústavě pro zmrzačené vychodil školu, na Lhotkách do školy nemohl a nechodil, protože by ho musel do školy voziti ze </w:t>
      </w:r>
      <w:proofErr w:type="spellStart"/>
      <w:r w:rsidRPr="00A34620">
        <w:rPr>
          <w:i/>
          <w:iCs/>
        </w:rPr>
        <w:t>Suchovského</w:t>
      </w:r>
      <w:proofErr w:type="spellEnd"/>
      <w:r w:rsidRPr="00A34620">
        <w:rPr>
          <w:i/>
          <w:iCs/>
        </w:rPr>
        <w:t xml:space="preserve"> mlýna, a vyučil se v ústavě stolařem. Takových případů zase celé řady. –</w:t>
      </w:r>
    </w:p>
    <w:p w14:paraId="767D0480" w14:textId="564AC87E" w:rsidR="0062403C" w:rsidRPr="00A34620" w:rsidRDefault="0062403C" w:rsidP="0062403C">
      <w:pPr>
        <w:pStyle w:val="AP-Odstaveczapedlem"/>
        <w:ind w:firstLine="709"/>
        <w:rPr>
          <w:i/>
          <w:iCs/>
        </w:rPr>
      </w:pPr>
      <w:r w:rsidRPr="00A34620">
        <w:rPr>
          <w:i/>
          <w:iCs/>
        </w:rPr>
        <w:t xml:space="preserve"> V Domově zdržíme delší dobu děti, které potřebují převýchovy. Vždyť přijímáme děti a ujímáme se jich z nejtěžších poměrů rodinných. Většinu dětí z Domova umísťujeme </w:t>
      </w:r>
      <w:r w:rsidRPr="00A34620">
        <w:rPr>
          <w:i/>
          <w:iCs/>
        </w:rPr>
        <w:br/>
        <w:t xml:space="preserve">v rodinných koloniích nebo ve volné rodinné péči, protože jsme dlouholetou zkušeností </w:t>
      </w:r>
      <w:r w:rsidRPr="00A34620">
        <w:rPr>
          <w:i/>
          <w:iCs/>
        </w:rPr>
        <w:br/>
        <w:t xml:space="preserve">se přesvědčili, že ústav nikdy nemůže rodiny nahraditi. - Je to vždycky jenom </w:t>
      </w:r>
      <w:proofErr w:type="spellStart"/>
      <w:r w:rsidRPr="00A34620">
        <w:rPr>
          <w:i/>
          <w:iCs/>
        </w:rPr>
        <w:t>náhraška</w:t>
      </w:r>
      <w:proofErr w:type="spellEnd"/>
      <w:r w:rsidRPr="00A34620">
        <w:rPr>
          <w:i/>
          <w:iCs/>
        </w:rPr>
        <w:t xml:space="preserve">. - </w:t>
      </w:r>
      <w:r w:rsidRPr="00A34620">
        <w:rPr>
          <w:i/>
          <w:iCs/>
        </w:rPr>
        <w:br/>
        <w:t xml:space="preserve">Děti nutno vychovávati láskou a prací. V Domově se musí ta práce hledat pro děti, kdežto </w:t>
      </w:r>
      <w:r w:rsidRPr="00A34620">
        <w:rPr>
          <w:i/>
          <w:iCs/>
        </w:rPr>
        <w:br/>
        <w:t xml:space="preserve">v rodině pracuje dítě se všemi ostatními členy, zapadne přímo do života a vychovává se </w:t>
      </w:r>
      <w:r w:rsidRPr="00A34620">
        <w:rPr>
          <w:i/>
          <w:iCs/>
        </w:rPr>
        <w:br/>
        <w:t xml:space="preserve">pro život. - Ústav, i když tak chudobný jako náš Domov, přec jenom poskytne dítěti jisté výhody, jichž později ve svém životě nenajde. Ku </w:t>
      </w:r>
      <w:r w:rsidR="00E7185B" w:rsidRPr="00A34620">
        <w:rPr>
          <w:i/>
          <w:iCs/>
        </w:rPr>
        <w:t>příkladu: chlapci</w:t>
      </w:r>
      <w:r w:rsidRPr="00A34620">
        <w:rPr>
          <w:i/>
          <w:iCs/>
        </w:rPr>
        <w:t xml:space="preserve">, které jsem dala do učení, a kteří pobyli nějakou dobu v Domově, prosili: Vezměte nás domů, kde je ta naše čistá ložnice, kde je moje čistá postýlka?  Tady toho nemáme. Děti zvyknou snadno na úroveň Domova </w:t>
      </w:r>
      <w:r w:rsidRPr="00A34620">
        <w:rPr>
          <w:i/>
          <w:iCs/>
        </w:rPr>
        <w:br/>
        <w:t>a přijdou-li pak do prostředí s nižší životní úrovní, jsou nešťastny a nespokojeny.</w:t>
      </w:r>
    </w:p>
    <w:p w14:paraId="3522AA7F" w14:textId="70C2FB9B" w:rsidR="0062403C" w:rsidRPr="00A34620" w:rsidRDefault="0062403C" w:rsidP="0062403C">
      <w:pPr>
        <w:pStyle w:val="AP-Odstaveczapedlem"/>
        <w:ind w:firstLine="709"/>
        <w:rPr>
          <w:i/>
          <w:iCs/>
        </w:rPr>
      </w:pPr>
      <w:r w:rsidRPr="00A34620">
        <w:rPr>
          <w:i/>
          <w:iCs/>
        </w:rPr>
        <w:t xml:space="preserve">K této zkušenosti došly i Legionáři, kteří měli opravdu 3 vzorné Domovy, kde kolem rodiny inteligentního správce Domova, kupila se družina dětí přijatých. Legionáři měli všecky podmínky pro takovéto dobré ústavy. Inteligentní rodinou správcovou počínajíc, zdravotními </w:t>
      </w:r>
      <w:r w:rsidRPr="00A34620">
        <w:rPr>
          <w:i/>
          <w:iCs/>
        </w:rPr>
        <w:br/>
        <w:t xml:space="preserve">a hygienickými podmínkami končíc. -Pracovala jsem s Legionáři hned od jejich sdružení.  Sledovala a viděla všecky Domovy, ve všech měla děti ze </w:t>
      </w:r>
      <w:proofErr w:type="spellStart"/>
      <w:r w:rsidRPr="00A34620">
        <w:rPr>
          <w:i/>
          <w:iCs/>
        </w:rPr>
        <w:t>Strážnicka</w:t>
      </w:r>
      <w:proofErr w:type="spellEnd"/>
      <w:r w:rsidRPr="00A34620">
        <w:rPr>
          <w:i/>
          <w:iCs/>
        </w:rPr>
        <w:t xml:space="preserve">. Vážila jsem si vysoce jejich výchovného směru v Domovech a pokládala se za šťastnou, když se mi podařilo, vedle legionářských dětí, dostati i jiné potřebné děti – </w:t>
      </w:r>
      <w:r w:rsidR="006818B4" w:rsidRPr="00A34620">
        <w:rPr>
          <w:i/>
          <w:iCs/>
        </w:rPr>
        <w:t>odrostlé – jako</w:t>
      </w:r>
      <w:r w:rsidRPr="00A34620">
        <w:rPr>
          <w:i/>
          <w:iCs/>
        </w:rPr>
        <w:t xml:space="preserve"> výpomocné pracovníky. </w:t>
      </w:r>
      <w:r w:rsidRPr="00A34620">
        <w:rPr>
          <w:i/>
          <w:iCs/>
        </w:rPr>
        <w:br/>
        <w:t>A legionáři dospěli k témuž: Domovy zrušili, zřídili rodinné kolonie.</w:t>
      </w:r>
    </w:p>
    <w:p w14:paraId="0DF397B1" w14:textId="77777777" w:rsidR="0062403C" w:rsidRPr="00A34620" w:rsidRDefault="0062403C" w:rsidP="0062403C">
      <w:pPr>
        <w:pStyle w:val="AP-Odstaveczapedlem"/>
        <w:rPr>
          <w:i/>
          <w:iCs/>
        </w:rPr>
      </w:pPr>
      <w:r w:rsidRPr="00A34620">
        <w:rPr>
          <w:i/>
          <w:iCs/>
        </w:rPr>
        <w:t xml:space="preserve">Vedle této vlastní funkce Domova našeho, jako útulku pro přechodné umístění dětí, poskytuje nám náš Domov drahý místnosti pro kancelář OPM, Červeného kříže, Masarykovy ligy </w:t>
      </w:r>
      <w:r w:rsidRPr="00A34620">
        <w:rPr>
          <w:i/>
          <w:iCs/>
        </w:rPr>
        <w:br/>
        <w:t>i gen. Poručníka. A tak nám tvoří centrum sociální práce, do něhož přicházejí všichni, kdož potřebují rady a pomoci, kde se scházejí všichni lidé dobré vůle, kteří mohou svou prací, rozumem a citem prospěti potřebným.</w:t>
      </w:r>
    </w:p>
    <w:p w14:paraId="550F14B3" w14:textId="770DFAB9" w:rsidR="0062403C" w:rsidRPr="00A34620" w:rsidRDefault="0062403C" w:rsidP="0062403C">
      <w:pPr>
        <w:pStyle w:val="AP-Odstaveczapedlem"/>
        <w:ind w:firstLine="709"/>
        <w:rPr>
          <w:i/>
          <w:iCs/>
        </w:rPr>
      </w:pPr>
      <w:r w:rsidRPr="00A34620">
        <w:rPr>
          <w:i/>
          <w:iCs/>
        </w:rPr>
        <w:lastRenderedPageBreak/>
        <w:t xml:space="preserve">Také poradnu pro matky a kojence, kterou vede obětavě úplně bezplatně po všecka léta stát. obvod. lékař Dr. Nakládal, hostí náš drahý dětský Domov. A tak přicházejí do domova mamičky s batolátky několik týdnů starými. Dále postupně děti až do dokonaného věku školního, dorost, který hledá místa do učení, zaměstnání, </w:t>
      </w:r>
      <w:r w:rsidR="000C14AA" w:rsidRPr="00A34620">
        <w:rPr>
          <w:i/>
          <w:iCs/>
        </w:rPr>
        <w:t>porady, dospělí</w:t>
      </w:r>
      <w:r w:rsidRPr="00A34620">
        <w:rPr>
          <w:i/>
          <w:iCs/>
        </w:rPr>
        <w:t xml:space="preserve"> každého </w:t>
      </w:r>
      <w:r w:rsidR="00E7185B" w:rsidRPr="00A34620">
        <w:rPr>
          <w:i/>
          <w:iCs/>
        </w:rPr>
        <w:t>věku. -</w:t>
      </w:r>
      <w:r w:rsidRPr="00A34620">
        <w:rPr>
          <w:i/>
          <w:iCs/>
        </w:rPr>
        <w:t xml:space="preserve">  Všecky objímá naše péče a náš Domov, od kolébky až po hrob. Práce se prohlubuje, rozrůstá, jak ukazují dnes přednesené výroční zprávy všech našich sociálně zdravotních institucí </w:t>
      </w:r>
      <w:r w:rsidRPr="00A34620">
        <w:rPr>
          <w:i/>
          <w:iCs/>
        </w:rPr>
        <w:br/>
        <w:t xml:space="preserve">na </w:t>
      </w:r>
      <w:proofErr w:type="spellStart"/>
      <w:r w:rsidRPr="00A34620">
        <w:rPr>
          <w:i/>
          <w:iCs/>
        </w:rPr>
        <w:t>Strážnicku</w:t>
      </w:r>
      <w:proofErr w:type="spellEnd"/>
      <w:r w:rsidRPr="00A34620">
        <w:rPr>
          <w:i/>
          <w:iCs/>
        </w:rPr>
        <w:t>: Okresní péče, Červ. kříže i Masarykovy ligy.</w:t>
      </w:r>
    </w:p>
    <w:p w14:paraId="3E9A0818" w14:textId="50450FB0" w:rsidR="0062403C" w:rsidRPr="00A34620" w:rsidRDefault="0062403C" w:rsidP="0062403C">
      <w:pPr>
        <w:pStyle w:val="AP-Odstaveczapedlem"/>
        <w:ind w:firstLine="709"/>
        <w:rPr>
          <w:i/>
          <w:iCs/>
        </w:rPr>
      </w:pPr>
      <w:r w:rsidRPr="00A34620">
        <w:rPr>
          <w:i/>
          <w:iCs/>
        </w:rPr>
        <w:t>A tak už náš Domov nedostačuje svými místnostmi kancelářskými, kde v jediné místnosti už není klidu pro pokladníka a účetního, kteří konají velkou a záslužnou práci úplně bezplatně. Práci, jež tvoří základ naší péče. Loňský obrat všech tří institucí přesahuje hotově milion K</w:t>
      </w:r>
      <w:r w:rsidR="009C2670">
        <w:rPr>
          <w:i/>
          <w:iCs/>
        </w:rPr>
        <w:t>č</w:t>
      </w:r>
      <w:r w:rsidRPr="00A34620">
        <w:rPr>
          <w:i/>
          <w:iCs/>
        </w:rPr>
        <w:t xml:space="preserve">.  Není místa pro gen. poručníka, jehož práce rozšířená na celý soudní okres, na všecky děti nemanželské, osiřelé a na všecky nalézající se v cizí péči. Gen. poručník musí svolávati jednotlivé poručníky, zajišťovati, vyjednávati, ovšem také osobně, když je potřebí, </w:t>
      </w:r>
      <w:r w:rsidRPr="00A34620">
        <w:rPr>
          <w:i/>
          <w:iCs/>
        </w:rPr>
        <w:br/>
        <w:t xml:space="preserve">se přesvědčiti v rodinách. Přichází mnoho lidí denně pro rady.  Osobní styk se stranami zabere velmi mnoho času. Není možno v klidu vypracovati celou písemnou agendu, která číselně vyznačeno – loni vykázala 7888 dopisů přijatých a odeslaných jenom v okres. péči. </w:t>
      </w:r>
      <w:r w:rsidRPr="00A34620">
        <w:rPr>
          <w:i/>
          <w:iCs/>
        </w:rPr>
        <w:br/>
        <w:t xml:space="preserve">V Červ. kříži 936. Gen. Poručník a Masarykova liga ještě zvlášť. Potřebujeme dále útulek </w:t>
      </w:r>
      <w:r w:rsidRPr="00A34620">
        <w:rPr>
          <w:i/>
          <w:iCs/>
        </w:rPr>
        <w:br/>
        <w:t xml:space="preserve">pro matky a kojence, větší isolaci, místnosti pro Masarykovu ligu, abychom nemuseli všecky případy tuberkulózy voziti do Masarykovy ligy v Brně, což si vyžaduje velikou ztrátu času </w:t>
      </w:r>
      <w:r w:rsidRPr="00A34620">
        <w:rPr>
          <w:i/>
          <w:iCs/>
        </w:rPr>
        <w:br/>
        <w:t xml:space="preserve">a také </w:t>
      </w:r>
      <w:proofErr w:type="spellStart"/>
      <w:r w:rsidRPr="00A34620">
        <w:rPr>
          <w:i/>
          <w:iCs/>
        </w:rPr>
        <w:t>fin</w:t>
      </w:r>
      <w:proofErr w:type="spellEnd"/>
      <w:r w:rsidRPr="00A34620">
        <w:rPr>
          <w:i/>
          <w:iCs/>
        </w:rPr>
        <w:t xml:space="preserve">. obětí za cesty do Brna. - Náš okres je tuberkulózou silně zamořen. Budeme – </w:t>
      </w:r>
      <w:proofErr w:type="spellStart"/>
      <w:r w:rsidRPr="00A34620">
        <w:rPr>
          <w:i/>
          <w:iCs/>
        </w:rPr>
        <w:t>li</w:t>
      </w:r>
      <w:proofErr w:type="spellEnd"/>
      <w:r w:rsidRPr="00A34620">
        <w:rPr>
          <w:i/>
          <w:iCs/>
        </w:rPr>
        <w:t xml:space="preserve"> míti vlastní odbočku Masarykovy ligy se vším zařízením, roentgenem ve Strážnici, budeme moci </w:t>
      </w:r>
      <w:r w:rsidRPr="00A34620">
        <w:rPr>
          <w:i/>
          <w:iCs/>
        </w:rPr>
        <w:br/>
        <w:t>i tuto činnost značně prohloubiti a práci si ulehčiti. Nyní vezeme pacienta do Masarykovy ligy do Brna na zjištění. Musíme si tam vyprositi lékařské vysvědčení, jeli potřebí ústavního léčení. Pak hned podáváme žádosti, osobně intervenujeme a dopravujeme do sanatoří. Zjištění to je jenom začátek akce, ale pro nás už je nákladné, protože musíme jezdit do Brna. Obdivuji ochotu a dobrou vůli ředitele Masarykovy ligy Dr. Skalníka, s jakou nám všecku práci vykonává. Ovšem bezplatně i vysvědčení píše.</w:t>
      </w:r>
    </w:p>
    <w:p w14:paraId="36355E3B" w14:textId="77777777" w:rsidR="0062403C" w:rsidRPr="00A34620" w:rsidRDefault="0062403C" w:rsidP="0062403C">
      <w:pPr>
        <w:pStyle w:val="AP-Odstaveczapedlem"/>
        <w:ind w:firstLine="709"/>
        <w:rPr>
          <w:i/>
          <w:iCs/>
        </w:rPr>
      </w:pPr>
      <w:r w:rsidRPr="00A34620">
        <w:rPr>
          <w:i/>
          <w:iCs/>
        </w:rPr>
        <w:t xml:space="preserve">Z výroční zprávy jste slyšeli, kolik lidí jsme do Masarykovy ligy dopravili, kolik žádostí podali a kolik umístili v sanatořích pro plicní choroby. Také naše poradna pro matky a kojence potřebuje už vlastních místností. Dosud koná lékař prohlídky v naší kanceláří. Je to tedy provizorium z nouze, na němž nechceme ulpěti. Nezbývá nám jiného, než postaviti nový dům sociálně-zdravotní vedle našeho Dětského domova, na staveništi, které jsme loni koupili. Letos chceme přikročiti ke stavbě. Čeká nás nový veliký úkol pro blaho našich dětí, pro pomoc celému </w:t>
      </w:r>
      <w:r w:rsidRPr="00A34620">
        <w:rPr>
          <w:i/>
          <w:iCs/>
        </w:rPr>
        <w:lastRenderedPageBreak/>
        <w:t>našemu okresu, na dlouhá léta dopředu pro všecky ty, kdož budou pomoci a ochrany potřebovati. Prosíme všecky lidi dobré vůle, aby nám v této naší snaze a práci pomohli. Prosíme naše spolupracovníky stálé a věrné, aby s námi vytrvali a zveme všecky, kdož by pomoci dovedli a mohli, ku spolupráci na díle lásky z humanity pro blaho příštích.</w:t>
      </w:r>
    </w:p>
    <w:p w14:paraId="386CCB49" w14:textId="2CB9FCB6" w:rsidR="0062403C" w:rsidRPr="00A34620" w:rsidRDefault="0062403C" w:rsidP="0062403C">
      <w:pPr>
        <w:pStyle w:val="AP-Odstaveczapedlem"/>
        <w:rPr>
          <w:i/>
          <w:iCs/>
        </w:rPr>
      </w:pPr>
      <w:r w:rsidRPr="00A34620">
        <w:rPr>
          <w:i/>
          <w:iCs/>
        </w:rPr>
        <w:t>Rodinná kolonie</w:t>
      </w:r>
      <w:r w:rsidR="003524BD">
        <w:rPr>
          <w:i/>
          <w:iCs/>
        </w:rPr>
        <w:t>.</w:t>
      </w:r>
    </w:p>
    <w:p w14:paraId="40BF7ECB" w14:textId="77777777" w:rsidR="0062403C" w:rsidRPr="00A34620" w:rsidRDefault="0062403C" w:rsidP="0062403C">
      <w:pPr>
        <w:pStyle w:val="AP-Odstaveczapedlem"/>
        <w:rPr>
          <w:i/>
          <w:iCs/>
        </w:rPr>
      </w:pPr>
      <w:r w:rsidRPr="00A34620">
        <w:rPr>
          <w:i/>
          <w:iCs/>
        </w:rPr>
        <w:t xml:space="preserve">Kdy začala? - Dříve než jsme měli Dětský domov.  Začátky jsem zachytila v knížečce </w:t>
      </w:r>
      <w:r w:rsidRPr="00A34620">
        <w:rPr>
          <w:i/>
          <w:iCs/>
        </w:rPr>
        <w:br/>
        <w:t xml:space="preserve">„Děti dětem, kterou vydala Zemská péče k Dětskému dni. Napřed ve Strážnici. Rozrůstala se, sbírala jsem zkušenosti. A byly většinou radostné – kolik dobrých matek jsem našla /v chudých rodinách/, které s láskou přijaly cizí dítě, vychovávaly, srostly s nimi, také je považovaly </w:t>
      </w:r>
      <w:r w:rsidRPr="00A34620">
        <w:rPr>
          <w:i/>
          <w:iCs/>
        </w:rPr>
        <w:br/>
        <w:t xml:space="preserve">za vlastní a když bylo nutno je přemístiti, nebo vrátit do vlastní rodiny, jak těžko se s ním loučily. To byly dojemné a bolestné scény. Strážnickou kolonií prošlo od 1. března 1923 </w:t>
      </w:r>
      <w:r w:rsidRPr="00A34620">
        <w:rPr>
          <w:i/>
          <w:iCs/>
        </w:rPr>
        <w:br/>
        <w:t xml:space="preserve">188 dětí. Strážnická kolonie brzy nestačila. Přicházely takové děti, na které nebylo ani haléře úhrady. Kolik bylo možno, zvlášť drobných dětí, ve věku předškolním, dala pí starostce Stejskalové. Pro děti ve věku školním, podařilo se mi získati první místa na Něm. </w:t>
      </w:r>
      <w:proofErr w:type="spellStart"/>
      <w:r w:rsidRPr="00A34620">
        <w:rPr>
          <w:i/>
          <w:iCs/>
        </w:rPr>
        <w:t>Brodsku</w:t>
      </w:r>
      <w:proofErr w:type="spellEnd"/>
      <w:r w:rsidRPr="00A34620">
        <w:rPr>
          <w:i/>
          <w:iCs/>
        </w:rPr>
        <w:t xml:space="preserve"> – </w:t>
      </w:r>
      <w:r w:rsidRPr="00A34620">
        <w:rPr>
          <w:i/>
          <w:iCs/>
        </w:rPr>
        <w:br/>
        <w:t>na prázdniny. Začátek byl u statkáře Ježka v </w:t>
      </w:r>
      <w:proofErr w:type="spellStart"/>
      <w:r w:rsidRPr="00A34620">
        <w:rPr>
          <w:i/>
          <w:iCs/>
        </w:rPr>
        <w:t>Pohledských</w:t>
      </w:r>
      <w:proofErr w:type="spellEnd"/>
      <w:r w:rsidRPr="00A34620">
        <w:rPr>
          <w:i/>
          <w:iCs/>
        </w:rPr>
        <w:t xml:space="preserve"> Dvořácích.</w:t>
      </w:r>
    </w:p>
    <w:p w14:paraId="0D701255" w14:textId="69AA73A8" w:rsidR="0062403C" w:rsidRPr="00A34620" w:rsidRDefault="0062403C" w:rsidP="0062403C">
      <w:pPr>
        <w:pStyle w:val="AP-Odstaveczapedlem"/>
        <w:ind w:firstLine="709"/>
        <w:rPr>
          <w:i/>
          <w:iCs/>
        </w:rPr>
      </w:pPr>
      <w:r w:rsidRPr="00A34620">
        <w:rPr>
          <w:i/>
          <w:iCs/>
        </w:rPr>
        <w:t xml:space="preserve">Pan řídící Kopečný z Kozojídek upozornil na osiřelého, opuštěného chlapce, který právě ukončil školní svou povinnost. Vyhledala jsem mu místo na obuvnictví do Jihlavy. Odučila si sobotu, pan Kopečný přivezl do Strážnice na nádraží milého Jožku. Při pohledu na něho nevěděla jsem, mám-li se smát nebo plakat. Hrozné škarbale, sešněrované motouzem. Krátké kalhoty zalátané a sešlé stejně jako kabátek. A ten klobouk – ženský </w:t>
      </w:r>
      <w:proofErr w:type="spellStart"/>
      <w:r w:rsidRPr="00A34620">
        <w:rPr>
          <w:i/>
          <w:iCs/>
        </w:rPr>
        <w:t>filcák</w:t>
      </w:r>
      <w:proofErr w:type="spellEnd"/>
      <w:r w:rsidRPr="00A34620">
        <w:rPr>
          <w:i/>
          <w:iCs/>
        </w:rPr>
        <w:t xml:space="preserve"> se soukennou páskou kolem, dovršoval jeho </w:t>
      </w:r>
      <w:r w:rsidR="00D57D29" w:rsidRPr="00A34620">
        <w:rPr>
          <w:i/>
          <w:iCs/>
        </w:rPr>
        <w:t>ústroj. Strašák</w:t>
      </w:r>
      <w:r w:rsidRPr="00A34620">
        <w:rPr>
          <w:i/>
          <w:iCs/>
        </w:rPr>
        <w:t xml:space="preserve"> do zelí. Prohlížím svoji tobolku a počítám, zdali bych </w:t>
      </w:r>
      <w:r w:rsidRPr="00A34620">
        <w:rPr>
          <w:i/>
          <w:iCs/>
        </w:rPr>
        <w:br/>
        <w:t xml:space="preserve">ho mohla v Brně ustrojit. Seznala jsem, že na to můj majetek nestačí. Počítám na knoflíkách – mám – nemám jet – vyšlo mi mám. A tak jsem jela a ve vlaku cestou budila všeobecný zájem, který se vystupňoval u jihlavského mistra v takový údiv, že mi hocha nechtěl přijmout. Vysvětluji, že nebylo možno cestu odložit, protože jsem učitelkou a musím včas přijet, že oděv, přikrývku a čeho si žádal, pošlu dodatečně. Jožka šťastně zůstal na místě. - v Něm. Brodě Sešla jsem se se svým bratrem učitelem. Putovali jsme po stopách svého dětství. V Něm.  Brodě jsem navštěvovala měšťanku, bratři studovali na </w:t>
      </w:r>
      <w:proofErr w:type="spellStart"/>
      <w:r w:rsidRPr="00A34620">
        <w:rPr>
          <w:i/>
          <w:iCs/>
        </w:rPr>
        <w:t>gymnásiu</w:t>
      </w:r>
      <w:proofErr w:type="spellEnd"/>
      <w:r w:rsidRPr="00A34620">
        <w:rPr>
          <w:i/>
          <w:iCs/>
        </w:rPr>
        <w:t>.</w:t>
      </w:r>
    </w:p>
    <w:p w14:paraId="1F7BFF87" w14:textId="77777777" w:rsidR="0062403C" w:rsidRPr="00A34620" w:rsidRDefault="0062403C" w:rsidP="0062403C">
      <w:pPr>
        <w:pStyle w:val="AP-Odstaveczapedlem"/>
        <w:ind w:firstLine="709"/>
        <w:rPr>
          <w:i/>
          <w:iCs/>
        </w:rPr>
      </w:pPr>
      <w:r w:rsidRPr="00A34620">
        <w:rPr>
          <w:i/>
          <w:iCs/>
        </w:rPr>
        <w:t xml:space="preserve">V </w:t>
      </w:r>
      <w:proofErr w:type="spellStart"/>
      <w:r w:rsidRPr="00A34620">
        <w:rPr>
          <w:i/>
          <w:iCs/>
        </w:rPr>
        <w:t>Pohledských</w:t>
      </w:r>
      <w:proofErr w:type="spellEnd"/>
      <w:r w:rsidRPr="00A34620">
        <w:rPr>
          <w:i/>
          <w:iCs/>
        </w:rPr>
        <w:t xml:space="preserve"> Dvořácích staneme u velikého statku za horkého nedělního odpoledne. Požádám panímámu o trochu vody. Pozvala do statku, nabídla mléko. Táže se: „Kdo je ten pán, který zůstal venku?“. „Bratr učitel.“ Pantátu zavolala a nastalo vyptávání. Vypravuji příhodu </w:t>
      </w:r>
      <w:r w:rsidRPr="00A34620">
        <w:rPr>
          <w:i/>
          <w:iCs/>
        </w:rPr>
        <w:lastRenderedPageBreak/>
        <w:t xml:space="preserve">s Jožkou. „A jak to, že Vy děti vozíte?“  Vypravuji, jak jsem předešlou neděli rozvážela </w:t>
      </w:r>
      <w:r w:rsidRPr="00A34620">
        <w:rPr>
          <w:i/>
          <w:iCs/>
        </w:rPr>
        <w:br/>
        <w:t xml:space="preserve">v Hruškách a Mor. Nové Vsi z </w:t>
      </w:r>
      <w:proofErr w:type="spellStart"/>
      <w:r w:rsidRPr="00A34620">
        <w:rPr>
          <w:i/>
          <w:iCs/>
        </w:rPr>
        <w:t>poštorenského</w:t>
      </w:r>
      <w:proofErr w:type="spellEnd"/>
      <w:r w:rsidRPr="00A34620">
        <w:rPr>
          <w:i/>
          <w:iCs/>
        </w:rPr>
        <w:t xml:space="preserve"> útulku české děti, repatriované z Vídně. </w:t>
      </w:r>
      <w:r w:rsidRPr="00A34620">
        <w:rPr>
          <w:i/>
          <w:iCs/>
        </w:rPr>
        <w:br/>
        <w:t xml:space="preserve">Paní máma po chvilce přemýšlení praví: „To bych si také vzala takové děcko.“ Odvětím žertem. „Paní mámo, </w:t>
      </w:r>
      <w:proofErr w:type="spellStart"/>
      <w:r w:rsidRPr="00A34620">
        <w:rPr>
          <w:i/>
          <w:iCs/>
        </w:rPr>
        <w:t>nepravtete</w:t>
      </w:r>
      <w:proofErr w:type="spellEnd"/>
      <w:r w:rsidRPr="00A34620">
        <w:rPr>
          <w:i/>
          <w:iCs/>
        </w:rPr>
        <w:t xml:space="preserve"> dvakrát, sic Vám děcko přivezu.“ A pantáta pomalu a vážně dodal: „Tak přivezte 2 chlapce, jednomu by bylo smutno. Krásně jsem poděkovala a slíbila. Cestou už jsem přemýšlela, že k Ježkům dovezu chorého Ferdu z Poštorné, kterého jsme se neodvážili vzít do pěstounské rodiny, protože byl tak sláb, že si nemohl ani sednout, stál – </w:t>
      </w:r>
      <w:proofErr w:type="spellStart"/>
      <w:r w:rsidRPr="00A34620">
        <w:rPr>
          <w:i/>
          <w:iCs/>
        </w:rPr>
        <w:t>li</w:t>
      </w:r>
      <w:proofErr w:type="spellEnd"/>
      <w:r w:rsidRPr="00A34620">
        <w:rPr>
          <w:i/>
          <w:iCs/>
        </w:rPr>
        <w:t xml:space="preserve">, nožky </w:t>
      </w:r>
      <w:r w:rsidRPr="00A34620">
        <w:rPr>
          <w:i/>
          <w:iCs/>
        </w:rPr>
        <w:br/>
        <w:t xml:space="preserve">mu vždycky klesly. Ve vlasech měl chodbičky od </w:t>
      </w:r>
      <w:proofErr w:type="spellStart"/>
      <w:r w:rsidRPr="00A34620">
        <w:rPr>
          <w:i/>
          <w:iCs/>
        </w:rPr>
        <w:t>boláčků</w:t>
      </w:r>
      <w:proofErr w:type="spellEnd"/>
      <w:r w:rsidRPr="00A34620">
        <w:rPr>
          <w:i/>
          <w:iCs/>
        </w:rPr>
        <w:t xml:space="preserve">, že to vypadalo, jako by mu vlasy nějaký škrobák vykousal. Tak prý přišel z Vídně bolavý.  Pocházel z českých rodičů, ale česky neuměl, a tak hned do Poštorné napsala paní Kubíčkové, správkyni útulku, aby připravila ještě jednoho většího chlapce, který umí česky i německy a v neděli mi je posadila do vlaku, </w:t>
      </w:r>
      <w:r w:rsidRPr="00A34620">
        <w:rPr>
          <w:i/>
          <w:iCs/>
        </w:rPr>
        <w:br/>
        <w:t xml:space="preserve">který jede přes </w:t>
      </w:r>
      <w:proofErr w:type="spellStart"/>
      <w:r w:rsidRPr="00A34620">
        <w:rPr>
          <w:i/>
          <w:iCs/>
        </w:rPr>
        <w:t>Břeclavu</w:t>
      </w:r>
      <w:proofErr w:type="spellEnd"/>
      <w:r w:rsidRPr="00A34620">
        <w:rPr>
          <w:i/>
          <w:iCs/>
        </w:rPr>
        <w:t xml:space="preserve"> k Brnu. U Ježků se sice polekali malého Ferdy. Že se s ním nedomluví, že jim tam umře. „Ale co by umíral panímámo.“ U Vás se zotaví. A Ferda se zotavoval. </w:t>
      </w:r>
      <w:r w:rsidRPr="00A34620">
        <w:rPr>
          <w:i/>
          <w:iCs/>
        </w:rPr>
        <w:br/>
        <w:t xml:space="preserve">Brzy napsala panímáma, že si Ferda nejlépe porozumí s velikým psem Sylvou, s nímž si hraje na zahradě a válí se na trávníku. Pavlínka, že mu ráno nosí čerstvě nadojeného mléka do lůžka, že mu chutná znamenitě, s ostatními snídá podruhé a že ho nepoznám, až si pro něj přijedu. Ferda, že už běhá. Když jsem měla ku konci prázdnin pro chlapce přijet, oznámila mi zlatá panímáma, která na svém statku trůnila jako carevna, že povezu domů jenom staršího chlapce. Ferdu, že si ještě nechají. Do školy, že přece ještě nemůže chodit, s četníkem, že už si vyjednali, že hoch do školy ještě chodit nemůže a že chtějí, aby se u nich uzdravil. Radostí jsem zaplakala při pohledu na Ferdu už baculatého a zrůžovělého. Panímáma vybavila nás na zpáteční cestu se starším Jankem jako ze statku: Každému </w:t>
      </w:r>
      <w:proofErr w:type="spellStart"/>
      <w:r w:rsidRPr="00A34620">
        <w:rPr>
          <w:i/>
          <w:iCs/>
        </w:rPr>
        <w:t>babůvku</w:t>
      </w:r>
      <w:proofErr w:type="spellEnd"/>
      <w:r w:rsidRPr="00A34620">
        <w:rPr>
          <w:i/>
          <w:iCs/>
        </w:rPr>
        <w:t xml:space="preserve"> a pečené kuře. A dětem do Poštorné </w:t>
      </w:r>
      <w:proofErr w:type="spellStart"/>
      <w:r w:rsidRPr="00A34620">
        <w:rPr>
          <w:i/>
          <w:iCs/>
        </w:rPr>
        <w:t>bednici</w:t>
      </w:r>
      <w:proofErr w:type="spellEnd"/>
      <w:r w:rsidRPr="00A34620">
        <w:rPr>
          <w:i/>
          <w:iCs/>
        </w:rPr>
        <w:t xml:space="preserve"> ovoce. Na Vánoce pak jim poslala jablek a vánočku. A Ferda se měl dobře. Podala jsem </w:t>
      </w:r>
      <w:r w:rsidRPr="00A34620">
        <w:rPr>
          <w:i/>
          <w:iCs/>
        </w:rPr>
        <w:br/>
        <w:t xml:space="preserve">na Zemský úřad za něj žádost o nadační místo do </w:t>
      </w:r>
      <w:proofErr w:type="spellStart"/>
      <w:r w:rsidRPr="00A34620">
        <w:rPr>
          <w:i/>
          <w:iCs/>
        </w:rPr>
        <w:t>Crikvenice</w:t>
      </w:r>
      <w:proofErr w:type="spellEnd"/>
      <w:r w:rsidRPr="00A34620">
        <w:rPr>
          <w:i/>
          <w:iCs/>
        </w:rPr>
        <w:t xml:space="preserve">. Když byla za několik měsíců kladně vyřízena, přivezl pan Josef, syn panímámin, Ferdu do Brna do útulny a odtud jel </w:t>
      </w:r>
      <w:r w:rsidRPr="00A34620">
        <w:rPr>
          <w:i/>
          <w:iCs/>
        </w:rPr>
        <w:br/>
        <w:t>s výpravou k moři. To byl začátek naší kolonie. S paní mámou zůstali jsme v písemném styku.</w:t>
      </w:r>
    </w:p>
    <w:p w14:paraId="73069DCE" w14:textId="69DF2456" w:rsidR="0062403C" w:rsidRPr="00A34620" w:rsidRDefault="0062403C" w:rsidP="0062403C">
      <w:pPr>
        <w:pStyle w:val="AP-Odstaveczapedlem"/>
        <w:ind w:firstLine="709"/>
        <w:rPr>
          <w:i/>
          <w:iCs/>
        </w:rPr>
      </w:pPr>
      <w:r w:rsidRPr="00A34620">
        <w:rPr>
          <w:i/>
          <w:iCs/>
        </w:rPr>
        <w:t xml:space="preserve">Na jaře napsala, že můžeme na </w:t>
      </w:r>
      <w:proofErr w:type="spellStart"/>
      <w:r w:rsidRPr="00A34620">
        <w:rPr>
          <w:i/>
          <w:iCs/>
        </w:rPr>
        <w:t>vagací</w:t>
      </w:r>
      <w:proofErr w:type="spellEnd"/>
      <w:r w:rsidRPr="00A34620">
        <w:rPr>
          <w:i/>
          <w:iCs/>
        </w:rPr>
        <w:t xml:space="preserve"> poslat chlapce k nim i k synu </w:t>
      </w:r>
      <w:proofErr w:type="spellStart"/>
      <w:r w:rsidRPr="00A34620">
        <w:rPr>
          <w:i/>
          <w:iCs/>
        </w:rPr>
        <w:t>Vénovi</w:t>
      </w:r>
      <w:proofErr w:type="spellEnd"/>
      <w:r w:rsidRPr="00A34620">
        <w:rPr>
          <w:i/>
          <w:iCs/>
        </w:rPr>
        <w:t xml:space="preserve">, statkáři Pohledu. Za panem </w:t>
      </w:r>
      <w:proofErr w:type="spellStart"/>
      <w:r w:rsidRPr="00A34620">
        <w:rPr>
          <w:i/>
          <w:iCs/>
        </w:rPr>
        <w:t>Venou</w:t>
      </w:r>
      <w:proofErr w:type="spellEnd"/>
      <w:r w:rsidRPr="00A34620">
        <w:rPr>
          <w:i/>
          <w:iCs/>
        </w:rPr>
        <w:t xml:space="preserve"> přihlásili se jiní, a tak se rozrostla nejenom prázdninová, </w:t>
      </w:r>
      <w:r w:rsidRPr="00A34620">
        <w:rPr>
          <w:i/>
          <w:iCs/>
        </w:rPr>
        <w:br/>
        <w:t>ale celoroční kolonie na Německo-</w:t>
      </w:r>
      <w:proofErr w:type="spellStart"/>
      <w:r w:rsidRPr="00A34620">
        <w:rPr>
          <w:i/>
          <w:iCs/>
        </w:rPr>
        <w:t>brodsku</w:t>
      </w:r>
      <w:proofErr w:type="spellEnd"/>
      <w:r w:rsidRPr="00A34620">
        <w:rPr>
          <w:i/>
          <w:iCs/>
        </w:rPr>
        <w:t xml:space="preserve"> v sedmi osadách, která nám hostí stále tucet i více dětí. Pobudou tam po celou dobu školní docházky a pak jim ti dobří lidé vyhledají ještě místa do učení. Máme tam u své důvěrníky – učitele, kteří na děti dozírají, podávající zprávy. Jezdíme tam každý rok několikrát, jsme s dětmi ve styku písemném. Posílám tam schválně různé lidi,</w:t>
      </w:r>
      <w:r w:rsidR="002A6B91">
        <w:rPr>
          <w:i/>
          <w:iCs/>
        </w:rPr>
        <w:br/>
      </w:r>
      <w:r w:rsidRPr="00A34620">
        <w:rPr>
          <w:i/>
          <w:iCs/>
        </w:rPr>
        <w:t xml:space="preserve"> aby se přesvědčili, jací tam jsou vzácní lidé, kteří se našich dětí ujímají, do školy je posílají, </w:t>
      </w:r>
      <w:r w:rsidRPr="00A34620">
        <w:rPr>
          <w:i/>
          <w:iCs/>
        </w:rPr>
        <w:lastRenderedPageBreak/>
        <w:t xml:space="preserve">živí, šatí, škol. potřeby opatřují, všecko úplně zdarma. Zde se tomu těžko věřilo, naši lidé podezírali, zvlášť, když děti zpočátku, než si zvyknou, si stýkají a napíší domů zprávy nehodnověrné. Stařeček Michálek – jeden z těch nedůvěřivých, který měl na Něm. </w:t>
      </w:r>
      <w:proofErr w:type="spellStart"/>
      <w:r w:rsidRPr="00A34620">
        <w:rPr>
          <w:i/>
          <w:iCs/>
        </w:rPr>
        <w:t>Brodsku</w:t>
      </w:r>
      <w:proofErr w:type="spellEnd"/>
      <w:r w:rsidRPr="00A34620">
        <w:rPr>
          <w:i/>
          <w:iCs/>
        </w:rPr>
        <w:t xml:space="preserve"> </w:t>
      </w:r>
      <w:r w:rsidRPr="00A34620">
        <w:rPr>
          <w:i/>
          <w:iCs/>
        </w:rPr>
        <w:br/>
        <w:t xml:space="preserve">dva své vnuky, byl poslán jako průvodce dětí. Viděl, přesvědčil se a těm nedůvěřivcům vysvětluje. Je z nich, jemu </w:t>
      </w:r>
      <w:proofErr w:type="spellStart"/>
      <w:r w:rsidRPr="00A34620">
        <w:rPr>
          <w:i/>
          <w:iCs/>
        </w:rPr>
        <w:t>snázeji</w:t>
      </w:r>
      <w:proofErr w:type="spellEnd"/>
      <w:r w:rsidRPr="00A34620">
        <w:rPr>
          <w:i/>
          <w:iCs/>
        </w:rPr>
        <w:t xml:space="preserve"> uvěří. </w:t>
      </w:r>
    </w:p>
    <w:p w14:paraId="5FE0D7C7" w14:textId="77777777" w:rsidR="0062403C" w:rsidRPr="00A34620" w:rsidRDefault="0062403C" w:rsidP="0062403C">
      <w:pPr>
        <w:pStyle w:val="AP-Odstaveczapedlem"/>
        <w:ind w:firstLine="709"/>
        <w:rPr>
          <w:i/>
          <w:iCs/>
        </w:rPr>
      </w:pPr>
      <w:r w:rsidRPr="00A34620">
        <w:rPr>
          <w:i/>
          <w:iCs/>
        </w:rPr>
        <w:t xml:space="preserve">Německo – brodská kolonie byla první. Na Třebíčsku druhé položila základ moje kolegyně, choť p. </w:t>
      </w:r>
      <w:proofErr w:type="spellStart"/>
      <w:r w:rsidRPr="00A34620">
        <w:rPr>
          <w:i/>
          <w:iCs/>
        </w:rPr>
        <w:t>insp</w:t>
      </w:r>
      <w:proofErr w:type="spellEnd"/>
      <w:r w:rsidRPr="00A34620">
        <w:rPr>
          <w:i/>
          <w:iCs/>
        </w:rPr>
        <w:t xml:space="preserve">. Sehnala v Řípově u svých příbuzných. Už jsme tam také zabrali řadu obcí. Do </w:t>
      </w:r>
      <w:proofErr w:type="spellStart"/>
      <w:r w:rsidRPr="00A34620">
        <w:rPr>
          <w:i/>
          <w:iCs/>
        </w:rPr>
        <w:t>Řípovské</w:t>
      </w:r>
      <w:proofErr w:type="spellEnd"/>
      <w:r w:rsidRPr="00A34620">
        <w:rPr>
          <w:i/>
          <w:iCs/>
        </w:rPr>
        <w:t xml:space="preserve"> kolonie posíláme děti, které navštěvují měšťanku. - stejně jako na </w:t>
      </w:r>
      <w:proofErr w:type="spellStart"/>
      <w:r w:rsidRPr="00A34620">
        <w:rPr>
          <w:i/>
          <w:iCs/>
        </w:rPr>
        <w:t>Dačicko</w:t>
      </w:r>
      <w:proofErr w:type="spellEnd"/>
      <w:r w:rsidRPr="00A34620">
        <w:rPr>
          <w:i/>
          <w:iCs/>
        </w:rPr>
        <w:t>, do Starého Hobzí. To jsou dvě kolonie pro žáky z </w:t>
      </w:r>
      <w:proofErr w:type="spellStart"/>
      <w:r w:rsidRPr="00A34620">
        <w:rPr>
          <w:i/>
          <w:iCs/>
        </w:rPr>
        <w:t>měšt</w:t>
      </w:r>
      <w:proofErr w:type="spellEnd"/>
      <w:r w:rsidRPr="00A34620">
        <w:rPr>
          <w:i/>
          <w:iCs/>
        </w:rPr>
        <w:t xml:space="preserve">. Škol. Na </w:t>
      </w:r>
      <w:proofErr w:type="spellStart"/>
      <w:r w:rsidRPr="00A34620">
        <w:rPr>
          <w:i/>
          <w:iCs/>
        </w:rPr>
        <w:t>Dačicku</w:t>
      </w:r>
      <w:proofErr w:type="spellEnd"/>
      <w:r w:rsidRPr="00A34620">
        <w:rPr>
          <w:i/>
          <w:iCs/>
        </w:rPr>
        <w:t xml:space="preserve"> máme ještě osadu v </w:t>
      </w:r>
      <w:proofErr w:type="spellStart"/>
      <w:r w:rsidRPr="00A34620">
        <w:rPr>
          <w:i/>
          <w:iCs/>
        </w:rPr>
        <w:t>Peči</w:t>
      </w:r>
      <w:proofErr w:type="spellEnd"/>
      <w:r w:rsidRPr="00A34620">
        <w:rPr>
          <w:i/>
          <w:iCs/>
        </w:rPr>
        <w:t xml:space="preserve">. Také na Žďársku v několika osadách. Jednotlivě ve volné péči máme děti roztroušeny od Prešova počínajíc až do Mor. Lázní. Tam zase dáváme dívky, které potřebují IV. Měšťanku. Takže letos dostoupil počet dětí umístěných zdarma v našich koloniích i ve volné péči čís. 126. Za plat jsou umístěny děti jenom v kolonii strážnické. To jsou většinou batolata do tří let. </w:t>
      </w:r>
      <w:r w:rsidRPr="00A34620">
        <w:rPr>
          <w:i/>
          <w:iCs/>
        </w:rPr>
        <w:br/>
        <w:t>Za dlouhá léta nezemřelo nám v žádné kolonii, ani v Domově, ani jediné dítě. Až vloni stihlo nás neštěstí, že se v pěstounské rodině ve Strážnici utopil 4letý chlapeček u Skalické brány v rybníčku. - Zemská péče uložila nám, abychom chlapce poslali do sirotčí kolonie. Měl odjeti za dva dny a zatím úplně opuštěné dítě skončilo tragicky.</w:t>
      </w:r>
    </w:p>
    <w:p w14:paraId="4FC2D585" w14:textId="2DE89F5B" w:rsidR="0062403C" w:rsidRPr="00A34620" w:rsidRDefault="0062403C" w:rsidP="0062403C">
      <w:pPr>
        <w:pStyle w:val="AP-Odstaveczapedlem"/>
        <w:ind w:firstLine="709"/>
        <w:rPr>
          <w:i/>
          <w:iCs/>
        </w:rPr>
      </w:pPr>
      <w:r w:rsidRPr="00A34620">
        <w:rPr>
          <w:i/>
          <w:iCs/>
        </w:rPr>
        <w:t xml:space="preserve">Do strážnické kolonie posílá nám děti-batolata – Česká zemská péče i odjinud. </w:t>
      </w:r>
      <w:r w:rsidRPr="00A34620">
        <w:rPr>
          <w:i/>
          <w:iCs/>
        </w:rPr>
        <w:br/>
        <w:t xml:space="preserve">Také legionáři měli u nás loni 24 dětí. - Strážnická kolonie už neporoste. V mnohých okres. péčích zřizují si rodinné kolonie vlastní, a tak již nebudou potřebovati našeho pohostinství. </w:t>
      </w:r>
      <w:r w:rsidRPr="00A34620">
        <w:rPr>
          <w:i/>
          <w:iCs/>
        </w:rPr>
        <w:br/>
        <w:t xml:space="preserve">Je tak dobře. Práce nám příliš roste, takže ji zdoláváme jenom s nejvyšším napětím sil. Není jenom vyhledati pěstounskou rodinu, je nutno udržovati stálý styk s pěstouny, dítě navštěvovati, dohlédnouti na zdravotní stav, je-li potřebí, vyžádati si lékař. Prohlídku, nebo zavézti </w:t>
      </w:r>
      <w:r w:rsidRPr="00A34620">
        <w:rPr>
          <w:i/>
          <w:iCs/>
        </w:rPr>
        <w:br/>
        <w:t xml:space="preserve">do nemocnice. Zde musí býti přímý osobní vztah ke každému dítěti, ke každé pěst. rodině, mnoho lásky, sebezapření i trpělivostí. Na děti umístěné v naší strážnické kolonii za plat, dostáváme příspěvky od ČZPM anebo z okres. péčí, které k nám děti daly, tedy do Strážnice peníze přinášíme. Platí se pěstounské rodině </w:t>
      </w:r>
      <w:proofErr w:type="spellStart"/>
      <w:r w:rsidRPr="00A34620">
        <w:rPr>
          <w:i/>
          <w:iCs/>
        </w:rPr>
        <w:t>měs</w:t>
      </w:r>
      <w:proofErr w:type="spellEnd"/>
      <w:r w:rsidRPr="00A34620">
        <w:rPr>
          <w:i/>
          <w:iCs/>
        </w:rPr>
        <w:t xml:space="preserve">.- 110 Kč. Je to málo na jednotlivé dítě, </w:t>
      </w:r>
      <w:r w:rsidRPr="00A34620">
        <w:rPr>
          <w:i/>
          <w:iCs/>
        </w:rPr>
        <w:br/>
        <w:t xml:space="preserve">tolik děťátko spotřebuje za stravu, tu práci, ošetření, lásku dítěti věnovanou, přidává každá pěst. rodina zdarma. Zřídka se nám stává, že nutno dítě přemístiti, ať již ve strážnici nebo v ostatních koloniích. Ne každý člověk všude se hodí. Stejně tak i dítě. Bývá to nejčastěji u dětí narušených – z rodin rozvrácených, méněcenných. - Tam třeba hledati prostředí zvlášť ušlechtilé, mravně pevné, aby se dítě převychovalo. Výsledky máme neobyčejné. Z těch mnoha set dětí, které prošly našimi zařízeními, nevydařilo se jedno děvče, kde se přes všecko úsilí, </w:t>
      </w:r>
      <w:r w:rsidRPr="00A34620">
        <w:rPr>
          <w:i/>
          <w:iCs/>
        </w:rPr>
        <w:lastRenderedPageBreak/>
        <w:t>nepovedlo potlačiti zděděné zatížení a zkrachoval jeden chlapec, který chtěje skončiti sebevraždou, zbavil se zraku. U toho ještě není vše ztraceno, ztratil zrak, ale doufáme, že najde a pročistí svoji duši. Všecky ostatní případy mnohdy velmi těžké a komplikované dědičným zatížením, chorobami tělesnými, podařilo se zachránit,</w:t>
      </w:r>
      <w:r w:rsidR="003524BD">
        <w:rPr>
          <w:i/>
          <w:iCs/>
        </w:rPr>
        <w:t xml:space="preserve"> </w:t>
      </w:r>
      <w:proofErr w:type="spellStart"/>
      <w:r w:rsidRPr="00A34620">
        <w:rPr>
          <w:i/>
          <w:iCs/>
        </w:rPr>
        <w:t>začež</w:t>
      </w:r>
      <w:proofErr w:type="spellEnd"/>
      <w:r w:rsidRPr="00A34620">
        <w:rPr>
          <w:i/>
          <w:iCs/>
        </w:rPr>
        <w:t xml:space="preserve"> děkujeme těm vzácným lidem, pěstounům, kteří pro tyto nešťastné děti učinili víc, nežli by mohli učiniti vlastní rodiče. Dávajíce jim děti narušené, povíme jim vše, co nám z trudného života těchto vyděděnců známo a přijímají je s uvědomělou snahou, že z nich vychovají lepší lidi. Jaké je to štěstí viděti tyto výsledky. - pomáhati nešťastným stvořením, a přitom působiti výchovně na všechny ty pěstouny, u nichž se postupně probouzí svědomí, posiluje sociální cítění. -Vše mohla bych doložiti živými příklady, ale pak by se tento záznam musel rozrůstati v knihu, v níž by byly zachyceny rodinné tragédie, utrpení dětí, překonávání běd a křivd, kolektivního to hříchu, za nějž tyto děti trpí a konečně radostných výsledků. – Přála bych si zachytit všecky tyto dětské tragédie i jejich překonání a vítězství dobra. - Zatím ještě není na to času. Dokud ještě mohu konati živou práci, nezbývá, kdy na paměti a vzpomínky. A ještě něco o našich pěstounech: Kromě dětí normálních, přijaly dosud naši drazí hostitelé 11 našich slabomyslných dětí, </w:t>
      </w:r>
      <w:proofErr w:type="spellStart"/>
      <w:r w:rsidRPr="00A34620">
        <w:rPr>
          <w:i/>
          <w:iCs/>
        </w:rPr>
        <w:t>nejubozších</w:t>
      </w:r>
      <w:proofErr w:type="spellEnd"/>
      <w:r w:rsidRPr="00A34620">
        <w:rPr>
          <w:i/>
          <w:iCs/>
        </w:rPr>
        <w:t xml:space="preserve"> z ubohých. I takové přijímají, naučí je takové práci, na niž stačí, třebaže není samostatná, že musejí býti stále vedeni, ale přec jim dává vědomí, že se sami vlastní prací živí a tím je podpírá. - Je přec </w:t>
      </w:r>
      <w:proofErr w:type="spellStart"/>
      <w:r w:rsidRPr="00A34620">
        <w:rPr>
          <w:i/>
          <w:iCs/>
        </w:rPr>
        <w:t>radostno</w:t>
      </w:r>
      <w:proofErr w:type="spellEnd"/>
      <w:r w:rsidRPr="00A34620">
        <w:rPr>
          <w:i/>
          <w:iCs/>
        </w:rPr>
        <w:t xml:space="preserve"> žít. -je svět krásný, protože je v něm tolik dobrých a krásných lidí.</w:t>
      </w:r>
    </w:p>
    <w:p w14:paraId="00861C32" w14:textId="07D04BA1" w:rsidR="0062403C" w:rsidRPr="00A34620" w:rsidRDefault="0062403C" w:rsidP="0062403C">
      <w:pPr>
        <w:pStyle w:val="AP-Odstaveczapedlem"/>
        <w:rPr>
          <w:i/>
          <w:iCs/>
        </w:rPr>
      </w:pPr>
      <w:r w:rsidRPr="00A34620">
        <w:rPr>
          <w:i/>
          <w:iCs/>
        </w:rPr>
        <w:t>Poradny</w:t>
      </w:r>
      <w:r w:rsidR="003524BD">
        <w:rPr>
          <w:i/>
          <w:iCs/>
        </w:rPr>
        <w:t>.</w:t>
      </w:r>
    </w:p>
    <w:p w14:paraId="33F46B94" w14:textId="7EC42005" w:rsidR="0062403C" w:rsidRPr="00A34620" w:rsidRDefault="0062403C" w:rsidP="0062403C">
      <w:pPr>
        <w:pStyle w:val="AP-Odstaveczapedlem"/>
        <w:rPr>
          <w:i/>
          <w:iCs/>
        </w:rPr>
      </w:pPr>
      <w:r w:rsidRPr="00A34620">
        <w:rPr>
          <w:i/>
          <w:iCs/>
        </w:rPr>
        <w:t xml:space="preserve">Poradny pro matky a kojence patří k preventivním opatřením, tak jako školní lékařství, návštěvy v rodinách, k odvážení dětí na kliniky, na roentgen, k vyšetření a pak dle potřeby do ústavů, sanatoří a k moři. Poradnami chceme podchytit děti v nejútlejším věku, v době nejdůležitější pro vývoj dětského organismu. Na strážnickém okrese měli jsme už všecky větší obce </w:t>
      </w:r>
      <w:proofErr w:type="spellStart"/>
      <w:r w:rsidRPr="00A34620">
        <w:rPr>
          <w:i/>
          <w:iCs/>
        </w:rPr>
        <w:t>zorganisovány</w:t>
      </w:r>
      <w:proofErr w:type="spellEnd"/>
      <w:r w:rsidRPr="00A34620">
        <w:rPr>
          <w:i/>
          <w:iCs/>
        </w:rPr>
        <w:t xml:space="preserve"> a poradny v nich zavedeny. Nebylo možno jich udržeti. Zbyly nám pouze 4. </w:t>
      </w:r>
      <w:r w:rsidRPr="00A34620">
        <w:rPr>
          <w:i/>
          <w:iCs/>
        </w:rPr>
        <w:br/>
        <w:t xml:space="preserve">Ve Strážnici, </w:t>
      </w:r>
      <w:proofErr w:type="spellStart"/>
      <w:r w:rsidRPr="00A34620">
        <w:rPr>
          <w:i/>
          <w:iCs/>
        </w:rPr>
        <w:t>Hrozn</w:t>
      </w:r>
      <w:proofErr w:type="spellEnd"/>
      <w:r w:rsidRPr="00A34620">
        <w:rPr>
          <w:i/>
          <w:iCs/>
        </w:rPr>
        <w:t xml:space="preserve">. Lhotě, v Lipově, a Kněždubě. Nejdůležitější osobou pro poradnu je lékař. - Bez něho poradna není </w:t>
      </w:r>
      <w:proofErr w:type="spellStart"/>
      <w:r w:rsidRPr="00A34620">
        <w:rPr>
          <w:i/>
          <w:iCs/>
        </w:rPr>
        <w:t>myslitelna</w:t>
      </w:r>
      <w:proofErr w:type="spellEnd"/>
      <w:r w:rsidRPr="00A34620">
        <w:rPr>
          <w:i/>
          <w:iCs/>
        </w:rPr>
        <w:t xml:space="preserve">. Strážnickou vede nám pan Dr. Nakládal už od jejího vzniku, celou řadu let, úplně zdarma a </w:t>
      </w:r>
      <w:r w:rsidR="00E7185B" w:rsidRPr="00A34620">
        <w:rPr>
          <w:i/>
          <w:iCs/>
        </w:rPr>
        <w:t>ochotně: Zas</w:t>
      </w:r>
      <w:r w:rsidRPr="00A34620">
        <w:rPr>
          <w:i/>
          <w:iCs/>
        </w:rPr>
        <w:t xml:space="preserve"> bych mohla uvésti  příklady, jak lékař upozornil na chorobu, včasným léčením zabránil, že se děťátko nestalo mrzákem, nebo, že se předešlo vážné chorobě. </w:t>
      </w:r>
      <w:proofErr w:type="spellStart"/>
      <w:r w:rsidRPr="00A34620">
        <w:rPr>
          <w:i/>
          <w:iCs/>
        </w:rPr>
        <w:t>Hroznolhotecký</w:t>
      </w:r>
      <w:proofErr w:type="spellEnd"/>
      <w:r w:rsidRPr="00A34620">
        <w:rPr>
          <w:i/>
          <w:iCs/>
        </w:rPr>
        <w:t xml:space="preserve"> </w:t>
      </w:r>
      <w:proofErr w:type="spellStart"/>
      <w:r w:rsidRPr="00A34620">
        <w:rPr>
          <w:i/>
          <w:iCs/>
        </w:rPr>
        <w:t>obv</w:t>
      </w:r>
      <w:proofErr w:type="spellEnd"/>
      <w:r w:rsidRPr="00A34620">
        <w:rPr>
          <w:i/>
          <w:iCs/>
        </w:rPr>
        <w:t xml:space="preserve">. lékař p. Dr. </w:t>
      </w:r>
      <w:proofErr w:type="spellStart"/>
      <w:r w:rsidRPr="00A34620">
        <w:rPr>
          <w:i/>
          <w:iCs/>
        </w:rPr>
        <w:t>Kämpf</w:t>
      </w:r>
      <w:proofErr w:type="spellEnd"/>
      <w:r w:rsidRPr="00A34620">
        <w:rPr>
          <w:i/>
          <w:iCs/>
        </w:rPr>
        <w:t xml:space="preserve"> vede poradny ostatní. - </w:t>
      </w:r>
      <w:r w:rsidRPr="00A34620">
        <w:rPr>
          <w:i/>
          <w:iCs/>
        </w:rPr>
        <w:br/>
        <w:t xml:space="preserve">Pro další obce nemáme lékařů, ač vždy znovu a znovu usilujeme oživiti poradny, které jsme museli zavříti. Neustaneme ve svém snažení, až se nám to podaří. Lékaři pomáhá v každé poradně jedna nebo dvě ženy, které vykonávají práce administrativní. Loni vyslali jsme svoji sociální pracovnici, sl. Annu Pavlicou do 6měs. kursu při nemocnici a útulku pro matky </w:t>
      </w:r>
      <w:r w:rsidRPr="00A34620">
        <w:rPr>
          <w:i/>
          <w:iCs/>
        </w:rPr>
        <w:br/>
      </w:r>
      <w:r w:rsidRPr="00A34620">
        <w:rPr>
          <w:i/>
          <w:iCs/>
        </w:rPr>
        <w:lastRenderedPageBreak/>
        <w:t xml:space="preserve">a kojence v Krči, kde se jí dostane odborné průpravy pro vedení poraden. Kurz končí 1. dubna, a tak nám přibude zase zdatná pracovnice, která vezme za úkol stávající poradny a přičiní se </w:t>
      </w:r>
      <w:r w:rsidRPr="00A34620">
        <w:rPr>
          <w:i/>
          <w:iCs/>
        </w:rPr>
        <w:br/>
        <w:t>o zřízení nových.</w:t>
      </w:r>
    </w:p>
    <w:p w14:paraId="42CFD632" w14:textId="01F36897" w:rsidR="0062403C" w:rsidRPr="00A34620" w:rsidRDefault="0062403C" w:rsidP="0062403C">
      <w:pPr>
        <w:pStyle w:val="AP-Odstaveczapedlem"/>
        <w:rPr>
          <w:i/>
          <w:iCs/>
        </w:rPr>
      </w:pPr>
      <w:r w:rsidRPr="00A34620">
        <w:rPr>
          <w:i/>
          <w:iCs/>
        </w:rPr>
        <w:t>Školní lékaři</w:t>
      </w:r>
      <w:r w:rsidR="003524BD">
        <w:rPr>
          <w:i/>
          <w:iCs/>
        </w:rPr>
        <w:t>.</w:t>
      </w:r>
    </w:p>
    <w:p w14:paraId="3A5921CE" w14:textId="4B23E9AB" w:rsidR="0062403C" w:rsidRPr="00A34620" w:rsidRDefault="0062403C" w:rsidP="0062403C">
      <w:pPr>
        <w:pStyle w:val="AP-Odstaveczapedlem"/>
        <w:rPr>
          <w:i/>
          <w:iCs/>
        </w:rPr>
      </w:pPr>
      <w:r w:rsidRPr="00A34620">
        <w:rPr>
          <w:i/>
          <w:iCs/>
        </w:rPr>
        <w:t xml:space="preserve">Školního lékaře máme na strážnickém okrese v násl. obcích: ve Strážnici, v Petrově, </w:t>
      </w:r>
      <w:r w:rsidRPr="00A34620">
        <w:rPr>
          <w:i/>
          <w:iCs/>
        </w:rPr>
        <w:br/>
        <w:t>v Sudoměřicích a ve Velké. Usilujeme o zřízení škol. lékařství ve všech obcích. Poradny pečovaly by o děti ve věku předškolním, školní lékař po celou dobu školní docházky, do 14</w:t>
      </w:r>
      <w:r w:rsidR="00D57D29">
        <w:rPr>
          <w:i/>
          <w:iCs/>
        </w:rPr>
        <w:t xml:space="preserve"> </w:t>
      </w:r>
      <w:r w:rsidRPr="00A34620">
        <w:rPr>
          <w:i/>
          <w:iCs/>
        </w:rPr>
        <w:t xml:space="preserve">ti let. -Tak by rostly děti od nejútlejšího dětství, až do dokonané škol. povinnosti pod dozorem lékařským. Jakou důležitost mají lékařské prohlídky školních dětí, máme již vyzkoušeno </w:t>
      </w:r>
      <w:r w:rsidRPr="00A34620">
        <w:rPr>
          <w:i/>
          <w:iCs/>
        </w:rPr>
        <w:br/>
        <w:t xml:space="preserve">ve Strážnici. Na podzim a na jaře po každé prohlídce pošle nám p. Dr. Nakládal svoji zprávu. Poslední z podzimu 1930, zde připojujeme. Z 885 prohlédnutých dětí jest velmi málo zdravých. Různých chorob zjištěno přes 1000. Tak smutný je zdravotní stav dětí. Letos jistě z valné části zaviněných hospodářskou krizí. Po obdržení lékařské zprávy hned jednáme. Je-li potřebí odborné prohlídky, dopravíme děti na kliniky a pošleme do </w:t>
      </w:r>
      <w:r w:rsidR="006818B4" w:rsidRPr="00A34620">
        <w:rPr>
          <w:i/>
          <w:iCs/>
        </w:rPr>
        <w:t>sanatoří,</w:t>
      </w:r>
      <w:r w:rsidRPr="00A34620">
        <w:rPr>
          <w:i/>
          <w:iCs/>
        </w:rPr>
        <w:t xml:space="preserve"> ústavů, k moři, </w:t>
      </w:r>
      <w:r w:rsidRPr="00A34620">
        <w:rPr>
          <w:i/>
          <w:iCs/>
        </w:rPr>
        <w:br/>
        <w:t xml:space="preserve">do nemocnic, všecky děti, které lékař označil. Snažíme se tak předejíti, aby se nemoc nerozmohla, aby se v jiných případech zabránilo </w:t>
      </w:r>
      <w:proofErr w:type="spellStart"/>
      <w:r w:rsidRPr="00A34620">
        <w:rPr>
          <w:i/>
          <w:iCs/>
        </w:rPr>
        <w:t>mrzáctví</w:t>
      </w:r>
      <w:proofErr w:type="spellEnd"/>
      <w:r w:rsidRPr="00A34620">
        <w:rPr>
          <w:i/>
          <w:iCs/>
        </w:rPr>
        <w:t xml:space="preserve">. Tak si pracujeme s lékařem </w:t>
      </w:r>
      <w:r w:rsidRPr="00A34620">
        <w:rPr>
          <w:i/>
          <w:iCs/>
        </w:rPr>
        <w:br/>
        <w:t>do rukou. -Až bude škol. lékařství po celém okrese, bude práce hodně zjednodušena, zúčelněna. Snažíme se získati pro tuto myšlenku obecní zastupitelstva, jak patrno z přiloženého oklepu.</w:t>
      </w:r>
    </w:p>
    <w:p w14:paraId="0872B1B5" w14:textId="77777777" w:rsidR="0062403C" w:rsidRPr="00A34620" w:rsidRDefault="0062403C" w:rsidP="0062403C">
      <w:pPr>
        <w:pStyle w:val="AP-Odstaveczapedlem"/>
        <w:rPr>
          <w:i/>
          <w:iCs/>
        </w:rPr>
      </w:pPr>
      <w:r w:rsidRPr="00A34620">
        <w:rPr>
          <w:i/>
          <w:iCs/>
        </w:rPr>
        <w:t>Činnost dorostu Čsl. Červ. kříže ve Strážnici r.1930–31.</w:t>
      </w:r>
    </w:p>
    <w:p w14:paraId="33182660" w14:textId="77777777" w:rsidR="0062403C" w:rsidRPr="00A34620" w:rsidRDefault="0062403C" w:rsidP="0062403C">
      <w:pPr>
        <w:pStyle w:val="AP-Odstaveczapedlem"/>
        <w:rPr>
          <w:i/>
          <w:iCs/>
        </w:rPr>
      </w:pPr>
      <w:r w:rsidRPr="00A34620">
        <w:rPr>
          <w:i/>
          <w:iCs/>
        </w:rPr>
        <w:t xml:space="preserve">Na strážnické dívčí obecné a měšťanských školách bylo v r. 1930-31 organizováno 163 členů. Činnost jako každého roku velmi rozmanitá. Denní zprávy, prohlídky osobní čistoty, péče </w:t>
      </w:r>
      <w:r w:rsidRPr="00A34620">
        <w:rPr>
          <w:i/>
          <w:iCs/>
        </w:rPr>
        <w:br/>
        <w:t xml:space="preserve">o zuby. Objednány pro Dorost zubní kartáčky, pasty, mýdla a kartáčky na ruce. Pravidelné lékařské prohlídky na jaře a na podzim. Ve škole máme školní lékárničku, které často </w:t>
      </w:r>
      <w:r w:rsidRPr="00A34620">
        <w:rPr>
          <w:i/>
          <w:iCs/>
        </w:rPr>
        <w:br/>
        <w:t xml:space="preserve">při menších úrazech dorostenců používáme. </w:t>
      </w:r>
    </w:p>
    <w:p w14:paraId="4084FE80" w14:textId="488F56A5" w:rsidR="0062403C" w:rsidRPr="00A34620" w:rsidRDefault="0062403C" w:rsidP="0062403C">
      <w:pPr>
        <w:pStyle w:val="AP-Odstaveczapedlem"/>
        <w:rPr>
          <w:i/>
          <w:iCs/>
        </w:rPr>
      </w:pPr>
      <w:r w:rsidRPr="00A34620">
        <w:rPr>
          <w:i/>
          <w:iCs/>
        </w:rPr>
        <w:t>Čistota a zvelebení školy</w:t>
      </w:r>
      <w:r w:rsidR="003524BD">
        <w:rPr>
          <w:i/>
          <w:iCs/>
        </w:rPr>
        <w:t>.</w:t>
      </w:r>
    </w:p>
    <w:p w14:paraId="4924553B" w14:textId="77777777" w:rsidR="0062403C" w:rsidRPr="00A34620" w:rsidRDefault="0062403C" w:rsidP="0062403C">
      <w:pPr>
        <w:pStyle w:val="AP-Odstaveczapedlem"/>
        <w:rPr>
          <w:i/>
          <w:iCs/>
        </w:rPr>
      </w:pPr>
      <w:r w:rsidRPr="00A34620">
        <w:rPr>
          <w:i/>
          <w:iCs/>
        </w:rPr>
        <w:t xml:space="preserve">Okna chodeb i učeben jsou ozdobena ve všech ročních dobách květinami, jež dorostenky rády ošetřují. V létě i na podzim dorostenky a dorostenci pilně pracovali ve školní zahradě, </w:t>
      </w:r>
      <w:r w:rsidRPr="00A34620">
        <w:rPr>
          <w:i/>
          <w:iCs/>
        </w:rPr>
        <w:br/>
        <w:t xml:space="preserve">kde pěstovali zeleninu, květiny, maliny a jahody. Vypěstované plodiny zužitkují se ve školní kuchyni. Léčivé byliny ze školní zahrady dorostenky sušily a v případě potřeby použily. </w:t>
      </w:r>
      <w:r w:rsidRPr="00A34620">
        <w:rPr>
          <w:i/>
          <w:iCs/>
        </w:rPr>
        <w:br/>
        <w:t xml:space="preserve">Od Červ. kříže obdržel náš dorost 14 sáčků květinových semen, kterých použili k okrášlení </w:t>
      </w:r>
      <w:r w:rsidRPr="00A34620">
        <w:rPr>
          <w:i/>
          <w:iCs/>
        </w:rPr>
        <w:lastRenderedPageBreak/>
        <w:t xml:space="preserve">školní zahrady. Strážnické dorostenky vzaly si též na úkol pečovati o nemocné a pomoci potřebné spolužačky. Sbíraly potraviny pro Dětský domov a pomáhají při mléčné akci učitelstvu. Rozdělovali a vařili dětem mléko. Dorostenky z 3tř. měšťanské školy, které se učí vařit ve školní kuchyni, podarují obědem často chudé přespolní spolužačky z ostatních </w:t>
      </w:r>
      <w:proofErr w:type="spellStart"/>
      <w:r w:rsidRPr="00A34620">
        <w:rPr>
          <w:i/>
          <w:iCs/>
        </w:rPr>
        <w:t>měšt</w:t>
      </w:r>
      <w:proofErr w:type="spellEnd"/>
      <w:r w:rsidRPr="00A34620">
        <w:rPr>
          <w:i/>
          <w:iCs/>
        </w:rPr>
        <w:t xml:space="preserve">. tříd. Mimoto v květnu při Svátku matek uchystali svým mamičkám pohoštění ve škole. Napekli cukroví a koláčů a podávali kávu. V neděli 1. června upravili dorostenky oběd pro exkursi Soc. školy z Brna 25 účastnicím. Jako jiná léta i letos je náš Dorost ochranitelkou čtyř škol: a to na Vápenkách, v Nové Lhotě, Javorníku a Tvarožné Lhotě. Masarykovu lidovému ústavu pro výstavku v Rusku poslán dřevěný talíř malovaný strážnickými dorostenkami a pro museum v BOSTONU 1 album fotografií dětských kreseb a 3 obrázky ve skle od strážnických dorostenek. Dorostenky z naší školy nachystali p. presidentovi k jeho 80 narozeninám dárek, </w:t>
      </w:r>
      <w:r w:rsidRPr="00A34620">
        <w:rPr>
          <w:i/>
          <w:iCs/>
        </w:rPr>
        <w:br/>
        <w:t xml:space="preserve">a to malovanou písničku. „Teče, voda teče.“ a 3 dětské knížky strážnických dětí: Jak Jaromil </w:t>
      </w:r>
      <w:r w:rsidRPr="00A34620">
        <w:rPr>
          <w:i/>
          <w:iCs/>
        </w:rPr>
        <w:br/>
        <w:t xml:space="preserve">k štěstí přišel, Děti dětem a 3 citrony. Dárek zavezla do Prahy dorostenka A. </w:t>
      </w:r>
      <w:proofErr w:type="spellStart"/>
      <w:r w:rsidRPr="00A34620">
        <w:rPr>
          <w:i/>
          <w:iCs/>
        </w:rPr>
        <w:t>Zahnašová</w:t>
      </w:r>
      <w:proofErr w:type="spellEnd"/>
      <w:r w:rsidRPr="00A34620">
        <w:rPr>
          <w:i/>
          <w:iCs/>
        </w:rPr>
        <w:t>.</w:t>
      </w:r>
    </w:p>
    <w:p w14:paraId="5863581F" w14:textId="4A59B185" w:rsidR="0062403C" w:rsidRPr="00A34620" w:rsidRDefault="0062403C" w:rsidP="00A34620">
      <w:pPr>
        <w:pStyle w:val="AP-Odstaveczapedlem"/>
        <w:ind w:firstLine="709"/>
        <w:rPr>
          <w:i/>
          <w:iCs/>
        </w:rPr>
      </w:pPr>
      <w:r w:rsidRPr="00A34620">
        <w:rPr>
          <w:i/>
          <w:iCs/>
        </w:rPr>
        <w:t xml:space="preserve">V červnu jely strážnické dorostenky uvítat členky Mezinárodní ženské rady do Břeclavi. Zatančily tance na uvítanou a rozdaly jim na památku kraslice, kytičky a pohlednice, jež samy malovaly a opatřily anglickými a francouzskými nápisy. V listopadu nakreslily dorostenky </w:t>
      </w:r>
      <w:r w:rsidRPr="00A34620">
        <w:rPr>
          <w:i/>
          <w:iCs/>
        </w:rPr>
        <w:br/>
        <w:t xml:space="preserve">pro </w:t>
      </w:r>
      <w:proofErr w:type="spellStart"/>
      <w:r w:rsidRPr="00A34620">
        <w:rPr>
          <w:i/>
          <w:iCs/>
        </w:rPr>
        <w:t>Am</w:t>
      </w:r>
      <w:proofErr w:type="spellEnd"/>
      <w:r w:rsidRPr="00A34620">
        <w:rPr>
          <w:i/>
          <w:iCs/>
        </w:rPr>
        <w:t xml:space="preserve">. Dorost HOKE Smith Junior </w:t>
      </w:r>
      <w:proofErr w:type="spellStart"/>
      <w:r w:rsidRPr="00A34620">
        <w:rPr>
          <w:i/>
          <w:iCs/>
        </w:rPr>
        <w:t>Hihgh</w:t>
      </w:r>
      <w:proofErr w:type="spellEnd"/>
      <w:r w:rsidRPr="00A34620">
        <w:rPr>
          <w:i/>
          <w:iCs/>
        </w:rPr>
        <w:t xml:space="preserve"> </w:t>
      </w:r>
      <w:proofErr w:type="spellStart"/>
      <w:r w:rsidRPr="00A34620">
        <w:rPr>
          <w:i/>
          <w:iCs/>
        </w:rPr>
        <w:t>School</w:t>
      </w:r>
      <w:proofErr w:type="spellEnd"/>
      <w:r w:rsidRPr="00A34620">
        <w:rPr>
          <w:i/>
          <w:iCs/>
        </w:rPr>
        <w:t xml:space="preserve"> Atlanta věnování. Dorost strážnických škol vy plnil program svátku matek. Recitace, zpěvy, </w:t>
      </w:r>
      <w:proofErr w:type="spellStart"/>
      <w:r w:rsidRPr="00A34620">
        <w:rPr>
          <w:i/>
          <w:iCs/>
        </w:rPr>
        <w:t>rhytmika</w:t>
      </w:r>
      <w:proofErr w:type="spellEnd"/>
      <w:r w:rsidRPr="00A34620">
        <w:rPr>
          <w:i/>
          <w:iCs/>
        </w:rPr>
        <w:t xml:space="preserve">, tance, říkanky, též před přednáškou ve vzdělávacím kursu předvedly dorostenky </w:t>
      </w:r>
      <w:proofErr w:type="spellStart"/>
      <w:r w:rsidRPr="00A34620">
        <w:rPr>
          <w:i/>
          <w:iCs/>
        </w:rPr>
        <w:t>rythmické</w:t>
      </w:r>
      <w:proofErr w:type="spellEnd"/>
      <w:r w:rsidRPr="00A34620">
        <w:rPr>
          <w:i/>
          <w:iCs/>
        </w:rPr>
        <w:t xml:space="preserve"> cviky. Mimo to pomáhal Dorost </w:t>
      </w:r>
      <w:r w:rsidRPr="00A34620">
        <w:rPr>
          <w:i/>
          <w:iCs/>
        </w:rPr>
        <w:br/>
        <w:t>při sbírkách pro Červ. kříž a Dětský den.</w:t>
      </w:r>
    </w:p>
    <w:p w14:paraId="76388DF3" w14:textId="5BD3E5CF" w:rsidR="0062403C" w:rsidRPr="00A34620" w:rsidRDefault="0062403C" w:rsidP="0062403C">
      <w:pPr>
        <w:pStyle w:val="AP-Odstaveczapedlem"/>
        <w:rPr>
          <w:i/>
          <w:iCs/>
        </w:rPr>
      </w:pPr>
      <w:r w:rsidRPr="00A34620">
        <w:rPr>
          <w:i/>
          <w:iCs/>
        </w:rPr>
        <w:t>Dorost Červeného Kříže</w:t>
      </w:r>
      <w:r w:rsidR="003524BD">
        <w:rPr>
          <w:i/>
          <w:iCs/>
        </w:rPr>
        <w:t>.</w:t>
      </w:r>
    </w:p>
    <w:p w14:paraId="72AAAAAC" w14:textId="34F4DD90" w:rsidR="00A34620" w:rsidRDefault="0062403C" w:rsidP="0062403C">
      <w:pPr>
        <w:pStyle w:val="AP-Odstaveczapedlem"/>
        <w:rPr>
          <w:i/>
          <w:iCs/>
        </w:rPr>
      </w:pPr>
      <w:r w:rsidRPr="00A34620">
        <w:rPr>
          <w:i/>
          <w:iCs/>
        </w:rPr>
        <w:t xml:space="preserve">Stará se o pořádek a čistotu tříd a chodeb a pěstuje v oknech třídy květiny. Koná všecky práce ve školní zahradě, kde pěstuje zeleninu, květiny, keře a pěstuje stromky od nejútlejších pláněk do hotového štěpu. Zelenina pěstuje se pro kuchyni a pro semeno. Členové dorostu opatřují </w:t>
      </w:r>
      <w:r w:rsidRPr="00A34620">
        <w:rPr>
          <w:i/>
          <w:iCs/>
        </w:rPr>
        <w:br/>
        <w:t>své chudé spolužáky starším šatstvem a obuví. Sbírají a odvádějí potraviny – peníze pro Dětský domov. Bohatší členové dorostu dělí se s chudými o svačinu a nemajetným půjčují škol. pomůcky. Pěstují drobná domácí zvířata, ponejvíce králíky a holoubky a tím přispívají k laciné pochoutce a zvykají pravidelné práci a starostlivosti. Pěstují slušné hry.</w:t>
      </w:r>
    </w:p>
    <w:p w14:paraId="01486BBF" w14:textId="18DD68DF" w:rsidR="002D1510" w:rsidRPr="00A34620" w:rsidRDefault="00A34620" w:rsidP="00A34620">
      <w:pPr>
        <w:spacing w:line="240" w:lineRule="auto"/>
        <w:rPr>
          <w:i/>
          <w:iCs/>
        </w:rPr>
      </w:pPr>
      <w:r>
        <w:rPr>
          <w:i/>
          <w:iCs/>
        </w:rPr>
        <w:br w:type="page"/>
      </w:r>
    </w:p>
    <w:p w14:paraId="525A2799" w14:textId="77777777" w:rsidR="002D1510" w:rsidRDefault="002D1510" w:rsidP="002D1510">
      <w:pPr>
        <w:pStyle w:val="AP-Odstavec"/>
      </w:pPr>
    </w:p>
    <w:p w14:paraId="67ADEEAC" w14:textId="27BB4273" w:rsidR="002D1510" w:rsidRDefault="002D1510" w:rsidP="002D1510">
      <w:pPr>
        <w:pStyle w:val="AP-Odstavec"/>
        <w:ind w:firstLine="0"/>
        <w:rPr>
          <w:sz w:val="28"/>
          <w:szCs w:val="28"/>
        </w:rPr>
      </w:pPr>
      <w:r w:rsidRPr="006A71A2">
        <w:rPr>
          <w:sz w:val="28"/>
          <w:szCs w:val="28"/>
        </w:rPr>
        <w:t xml:space="preserve">Příloha </w:t>
      </w:r>
      <w:r w:rsidR="00372CDD">
        <w:rPr>
          <w:sz w:val="28"/>
          <w:szCs w:val="28"/>
        </w:rPr>
        <w:t>2</w:t>
      </w:r>
      <w:r w:rsidRPr="006A71A2">
        <w:rPr>
          <w:sz w:val="28"/>
          <w:szCs w:val="28"/>
        </w:rPr>
        <w:t xml:space="preserve">: Životopis Helenky Kozákové, </w:t>
      </w:r>
      <w:proofErr w:type="spellStart"/>
      <w:r w:rsidRPr="006A71A2">
        <w:rPr>
          <w:sz w:val="28"/>
          <w:szCs w:val="28"/>
        </w:rPr>
        <w:t>roz</w:t>
      </w:r>
      <w:proofErr w:type="spellEnd"/>
      <w:r w:rsidRPr="006A71A2">
        <w:rPr>
          <w:sz w:val="28"/>
          <w:szCs w:val="28"/>
        </w:rPr>
        <w:t xml:space="preserve">. </w:t>
      </w:r>
      <w:proofErr w:type="spellStart"/>
      <w:r w:rsidRPr="006A71A2">
        <w:rPr>
          <w:sz w:val="28"/>
          <w:szCs w:val="28"/>
        </w:rPr>
        <w:t>Kolesíkové</w:t>
      </w:r>
      <w:proofErr w:type="spellEnd"/>
      <w:r w:rsidRPr="006A71A2">
        <w:rPr>
          <w:sz w:val="28"/>
          <w:szCs w:val="28"/>
        </w:rPr>
        <w:t xml:space="preserve"> </w:t>
      </w:r>
    </w:p>
    <w:p w14:paraId="0F96298F" w14:textId="77777777" w:rsidR="00FF293A" w:rsidRPr="006A71A2" w:rsidRDefault="00FF293A" w:rsidP="002D1510">
      <w:pPr>
        <w:pStyle w:val="AP-Odstavec"/>
        <w:ind w:firstLine="0"/>
        <w:rPr>
          <w:sz w:val="28"/>
          <w:szCs w:val="28"/>
        </w:rPr>
      </w:pPr>
    </w:p>
    <w:p w14:paraId="1BECBD5A" w14:textId="563121C6" w:rsidR="002D1510" w:rsidRPr="00A34620" w:rsidRDefault="002D1510" w:rsidP="00A34620">
      <w:pPr>
        <w:pStyle w:val="AP-Odstavec"/>
        <w:ind w:firstLine="0"/>
      </w:pPr>
      <w:r w:rsidRPr="002E247A">
        <w:t xml:space="preserve">Přepis dopisu z korespondence Boženy </w:t>
      </w:r>
      <w:proofErr w:type="spellStart"/>
      <w:r w:rsidRPr="002E247A">
        <w:t>Hrejsové</w:t>
      </w:r>
      <w:proofErr w:type="spellEnd"/>
      <w:r w:rsidRPr="002E247A">
        <w:t xml:space="preserve"> (S 470/II – 6)</w:t>
      </w:r>
    </w:p>
    <w:p w14:paraId="6428F6D7" w14:textId="2F2BE83B" w:rsidR="002D1510" w:rsidRPr="00387BB9" w:rsidRDefault="002D1510" w:rsidP="00387BB9">
      <w:pPr>
        <w:pStyle w:val="AP-Odstaveczapedlem"/>
        <w:rPr>
          <w:i/>
          <w:iCs/>
        </w:rPr>
      </w:pPr>
      <w:r w:rsidRPr="00387BB9">
        <w:rPr>
          <w:i/>
          <w:iCs/>
        </w:rPr>
        <w:t xml:space="preserve">„Ve Strážnici dne 7. prosince 1944. Životopis Helenky Kozákové, </w:t>
      </w:r>
      <w:proofErr w:type="spellStart"/>
      <w:r w:rsidRPr="00387BB9">
        <w:rPr>
          <w:i/>
          <w:iCs/>
        </w:rPr>
        <w:t>roz</w:t>
      </w:r>
      <w:proofErr w:type="spellEnd"/>
      <w:r w:rsidRPr="00387BB9">
        <w:rPr>
          <w:i/>
          <w:iCs/>
        </w:rPr>
        <w:t xml:space="preserve">. </w:t>
      </w:r>
      <w:proofErr w:type="spellStart"/>
      <w:r w:rsidRPr="00387BB9">
        <w:rPr>
          <w:i/>
          <w:iCs/>
        </w:rPr>
        <w:t>Kolesíkové</w:t>
      </w:r>
      <w:proofErr w:type="spellEnd"/>
      <w:r w:rsidRPr="00387BB9">
        <w:rPr>
          <w:i/>
          <w:iCs/>
        </w:rPr>
        <w:t xml:space="preserve">. Má drahá Helenko. Vím, že přijde doba, kdy se otážeš svých drahých rodičů Kozákových, kteří </w:t>
      </w:r>
      <w:r w:rsidR="00AC793F">
        <w:rPr>
          <w:i/>
          <w:iCs/>
        </w:rPr>
        <w:br/>
      </w:r>
      <w:r w:rsidRPr="00387BB9">
        <w:rPr>
          <w:i/>
          <w:iCs/>
        </w:rPr>
        <w:t xml:space="preserve">Tě vychovávají s láskou v pravdě rodičovskou, poskytují Ti vše, čeho jenom potřebuješ, kde ses narodila, kdo byli Tvoji rodiče, jací byli a jaké byly Tvoje osudy od nejútlejšího dětství. </w:t>
      </w:r>
    </w:p>
    <w:p w14:paraId="5DF3E9C1" w14:textId="0F92B5C5" w:rsidR="002D1510" w:rsidRPr="00387BB9" w:rsidRDefault="002D1510" w:rsidP="00610A92">
      <w:pPr>
        <w:pStyle w:val="AP-Odstaveczapedlem"/>
        <w:ind w:firstLine="709"/>
        <w:rPr>
          <w:i/>
          <w:iCs/>
        </w:rPr>
      </w:pPr>
      <w:r w:rsidRPr="00387BB9">
        <w:rPr>
          <w:i/>
          <w:iCs/>
        </w:rPr>
        <w:t xml:space="preserve">Tvůj otec, Jan </w:t>
      </w:r>
      <w:proofErr w:type="spellStart"/>
      <w:r w:rsidRPr="00387BB9">
        <w:rPr>
          <w:i/>
          <w:iCs/>
        </w:rPr>
        <w:t>Kolesík</w:t>
      </w:r>
      <w:proofErr w:type="spellEnd"/>
      <w:r w:rsidRPr="00387BB9">
        <w:rPr>
          <w:i/>
          <w:iCs/>
        </w:rPr>
        <w:t xml:space="preserve">, pocházel z Tvarožné Lhoty. Oženil se s Kateřinou Adamcovou ze Strážnice, která vlastnila malý domek v Růžové ulici č. 293 ve Strážnici. Oba Tvoji rodiče byli dobří, poctiví a velmi pracovití lidé. Uměli také šetřit. Měli 3 děti Marii, nar. 11. 1. 1924, Annu, nar. 15. 3. 1926. Ty jsi byla třetí, nar. 17. 1. 1936 jako pohrobek. Tvůj otec onemocněl tuberkulosou a zemřel v r. 1936. Žel, že i Tvoje maminka onemocněla rovněž tuberkulosou. Dověděli jsme se, že děti </w:t>
      </w:r>
      <w:proofErr w:type="spellStart"/>
      <w:r w:rsidRPr="00387BB9">
        <w:rPr>
          <w:i/>
          <w:iCs/>
        </w:rPr>
        <w:t>Kolesíkovy</w:t>
      </w:r>
      <w:proofErr w:type="spellEnd"/>
      <w:r w:rsidRPr="00387BB9">
        <w:rPr>
          <w:i/>
          <w:iCs/>
        </w:rPr>
        <w:t xml:space="preserve"> jsou ohroženy. Nejstarší Marii vzali jsme 18. 3. 1936 </w:t>
      </w:r>
      <w:r w:rsidR="00AC793F">
        <w:rPr>
          <w:i/>
          <w:iCs/>
        </w:rPr>
        <w:br/>
      </w:r>
      <w:r w:rsidRPr="00387BB9">
        <w:rPr>
          <w:i/>
          <w:iCs/>
        </w:rPr>
        <w:t xml:space="preserve">do Dětského domova. Anička musela zůstat s matkou, která potřebovala alespoň částečné pomoci. Tebe jsme našli, Helenko, při své návštěvě na lůžku, vedle své nemocné matky. Dr Fiala nařídil odvést všecky děti, protože bylo nebezpečí nákazy. Matka se bránila, nechtěla dát děti od sebe, cítila, že se jí blíží konec a prosila: „Počkejte, až umřu, pak se o děti postarejte. </w:t>
      </w:r>
      <w:r w:rsidR="00AC793F">
        <w:rPr>
          <w:i/>
          <w:iCs/>
        </w:rPr>
        <w:br/>
      </w:r>
      <w:r w:rsidRPr="00387BB9">
        <w:rPr>
          <w:i/>
          <w:iCs/>
        </w:rPr>
        <w:t xml:space="preserve">Nemoc pokračovala velmi rychle. Když už nemocná matka nemohla ani lžíci udržet, svolila k převezení do klášterního chorobince. Aničku i Tebe vzali jsme do Dětského domova ve Strážnici. Tebe zavezli jsme na lékařovo doporučení do Dětské nemocnice na léčení. Matka zemřela 16. 3. 1937 v klášterním chorobinci. Tebe už neuviděla. Mařenku a Aničku ještě jsme jí přivedli, dokud mluvila. Obě Tvé sestry vzali jsme z Domova do Ozdravovny. Byly tam celkem 16 týdnů. Tebe jsme léčili. Z nemocnice do Domova, znovu do Brněnské nemocnice, </w:t>
      </w:r>
      <w:r w:rsidR="00AC793F">
        <w:rPr>
          <w:i/>
          <w:iCs/>
        </w:rPr>
        <w:br/>
      </w:r>
      <w:r w:rsidRPr="00387BB9">
        <w:rPr>
          <w:i/>
          <w:iCs/>
        </w:rPr>
        <w:t xml:space="preserve">do Domova, do hradišťské nemocnice, až nám sdělili, že jsi tak vyléčena, že je možný pobyt mezi dětmi. Tvoje sestry umístili jsme obě v pěstounských rodinách. Měly štěstí, že se dostaly k dobrým lidem, kteří se o ně věrně starali. Nejzdravější byla Mařenka. Anička byla už také částečně postižena. Znovu jsme ji museli z pěstounské rodiny vzít na léčení, které bylo úspěšné. Zpět do rodiny </w:t>
      </w:r>
      <w:proofErr w:type="spellStart"/>
      <w:r w:rsidRPr="00387BB9">
        <w:rPr>
          <w:i/>
          <w:iCs/>
        </w:rPr>
        <w:t>Molčíkovy</w:t>
      </w:r>
      <w:proofErr w:type="spellEnd"/>
      <w:r w:rsidRPr="00387BB9">
        <w:rPr>
          <w:i/>
          <w:iCs/>
        </w:rPr>
        <w:t xml:space="preserve"> v Tlumačově. Byli to bezdětní dobří lidé a Anička tam byla velmi dobře opatřena. Doufali jsme, že u Molčíků bude její trvalý domov. Paní </w:t>
      </w:r>
      <w:proofErr w:type="spellStart"/>
      <w:r w:rsidRPr="00387BB9">
        <w:rPr>
          <w:i/>
          <w:iCs/>
        </w:rPr>
        <w:t>Molčíkovou</w:t>
      </w:r>
      <w:proofErr w:type="spellEnd"/>
      <w:r w:rsidRPr="00387BB9">
        <w:rPr>
          <w:i/>
          <w:iCs/>
        </w:rPr>
        <w:t xml:space="preserve"> stihl těžký úraz při vystupování z vlaku, následkem čehož zemřela a pan Molčík následoval ji zakrátko. A tak Anička ztratila jakoby druhé rodiče. Protože Anička byla hodné, pracovité děvče, vyžádal si strážmistr Sedláček, bydlící u Molčíků, Aničku do své rodiny. Odtud vzali jsme </w:t>
      </w:r>
      <w:r w:rsidR="00AC793F">
        <w:rPr>
          <w:i/>
          <w:iCs/>
        </w:rPr>
        <w:br/>
      </w:r>
      <w:r w:rsidRPr="00387BB9">
        <w:rPr>
          <w:i/>
          <w:iCs/>
        </w:rPr>
        <w:lastRenderedPageBreak/>
        <w:t>ji do ozdravovny, do Domova a zůstala již u nás. I u nás se dobře osvědčuje jako pomocnice v Dětském domově. Zdědila po svých rodičích pracovitost a čestnost. Vyrostla z ní statná, zdravá dívka. Až nastane mír, dáme ji vyškolit za kuchařku.</w:t>
      </w:r>
      <w:r w:rsidR="00610A92">
        <w:rPr>
          <w:i/>
          <w:iCs/>
        </w:rPr>
        <w:t xml:space="preserve"> </w:t>
      </w:r>
      <w:r w:rsidRPr="00387BB9">
        <w:rPr>
          <w:i/>
          <w:iCs/>
        </w:rPr>
        <w:t>Mařenka je už 7 roků v pěstounské rodině pana Kalase v </w:t>
      </w:r>
      <w:proofErr w:type="spellStart"/>
      <w:r w:rsidRPr="00387BB9">
        <w:rPr>
          <w:i/>
          <w:iCs/>
        </w:rPr>
        <w:t>Ústupě</w:t>
      </w:r>
      <w:proofErr w:type="spellEnd"/>
      <w:r w:rsidRPr="00387BB9">
        <w:rPr>
          <w:i/>
          <w:iCs/>
        </w:rPr>
        <w:t xml:space="preserve"> na </w:t>
      </w:r>
      <w:proofErr w:type="spellStart"/>
      <w:r w:rsidRPr="00387BB9">
        <w:rPr>
          <w:i/>
          <w:iCs/>
        </w:rPr>
        <w:t>Kunštátku</w:t>
      </w:r>
      <w:proofErr w:type="spellEnd"/>
      <w:r w:rsidRPr="00387BB9">
        <w:rPr>
          <w:i/>
          <w:iCs/>
        </w:rPr>
        <w:t xml:space="preserve">. Má ráda rolnickou práci a koně. Chtěla jsem </w:t>
      </w:r>
      <w:r w:rsidR="00AC793F">
        <w:rPr>
          <w:i/>
          <w:iCs/>
        </w:rPr>
        <w:br/>
      </w:r>
      <w:r w:rsidRPr="00387BB9">
        <w:rPr>
          <w:i/>
          <w:iCs/>
        </w:rPr>
        <w:t xml:space="preserve">ji zavolat do Ozdravovny, aby poznala i jinou práci kromě rolnické. Mařenka nechtěla opustit své místo. Nevdá-li se, zavolám ji přec do Ozdravovny a potom do učení na kuchařství. </w:t>
      </w:r>
    </w:p>
    <w:p w14:paraId="5CC0D1B0" w14:textId="09063BAE" w:rsidR="002D1510" w:rsidRPr="00387BB9" w:rsidRDefault="002D1510" w:rsidP="00AC793F">
      <w:pPr>
        <w:pStyle w:val="AP-Odstaveczapedlem"/>
        <w:ind w:firstLine="709"/>
        <w:rPr>
          <w:i/>
          <w:iCs/>
        </w:rPr>
      </w:pPr>
      <w:r w:rsidRPr="00387BB9">
        <w:rPr>
          <w:i/>
          <w:iCs/>
        </w:rPr>
        <w:t xml:space="preserve">O Tebe, drahá Helenko, měla jsem největší starost. Bylo Ti 15 měsíců, když Ti navždy odešla Tvoje maminka, 30. 4. 1937. Byla jsi nemocná. Velikému úsilí podařilo se šťastně </w:t>
      </w:r>
      <w:r w:rsidR="00AC793F">
        <w:rPr>
          <w:i/>
          <w:iCs/>
        </w:rPr>
        <w:br/>
      </w:r>
      <w:r w:rsidRPr="00387BB9">
        <w:rPr>
          <w:i/>
          <w:iCs/>
        </w:rPr>
        <w:t xml:space="preserve">Tě zachránit. Byla jsi v Dětském domově. A tu přišla zpráva z Třebíče, že Tvoji dobří rodiče hledají děvčátko. Vyhledala jsem pro ně modrookou, světlovlasou, malou </w:t>
      </w:r>
      <w:proofErr w:type="spellStart"/>
      <w:r w:rsidRPr="00387BB9">
        <w:rPr>
          <w:i/>
          <w:iCs/>
        </w:rPr>
        <w:t>dívčinku</w:t>
      </w:r>
      <w:proofErr w:type="spellEnd"/>
      <w:r w:rsidRPr="00387BB9">
        <w:rPr>
          <w:i/>
          <w:iCs/>
        </w:rPr>
        <w:t xml:space="preserve"> v Domově. Z Třebíče přišlo ohlášení návštěvy a v týž den dostala jsem předvolání na Okresní úřad </w:t>
      </w:r>
      <w:r w:rsidR="00AC793F">
        <w:rPr>
          <w:i/>
          <w:iCs/>
        </w:rPr>
        <w:br/>
      </w:r>
      <w:r w:rsidRPr="00387BB9">
        <w:rPr>
          <w:i/>
          <w:iCs/>
        </w:rPr>
        <w:t>do Hodonína. Počítala jsem, že se vrátím autobusem do příjezdu P. T. Kozákových. Sněhu bylo vysoko. Dojeli jsme na Sudoměřice a dál nebylo možno, i když se pokoušeli cestu sněhem proházet. Běhám po autobusu a přemýšlím, že už přijedu do Strážnice pozdě. Teď nebylo možno ani do Strážnice, ani do Hodonína. Spolucestující se rozběhli, jak si kdo troufal dojít. Byla jsem nešťastna. Tu jedou kolem selské, otevřené sáně /</w:t>
      </w:r>
      <w:proofErr w:type="spellStart"/>
      <w:r w:rsidRPr="00387BB9">
        <w:rPr>
          <w:i/>
          <w:iCs/>
        </w:rPr>
        <w:t>Vampoly</w:t>
      </w:r>
      <w:proofErr w:type="spellEnd"/>
      <w:r w:rsidRPr="00387BB9">
        <w:rPr>
          <w:i/>
          <w:iCs/>
        </w:rPr>
        <w:t xml:space="preserve">/. Prosím, aby mě svezli do Hodonína, kde jsem měla pilné řízení. Mrzlo, jen praštělo. Nebyla jsem na takovou jízdu oblečena. V Hodoníně mě museli ze saní vynést. Nemohla jsem se postavit na zkřehlé nohy. </w:t>
      </w:r>
      <w:r w:rsidR="00AC793F">
        <w:rPr>
          <w:i/>
          <w:iCs/>
        </w:rPr>
        <w:br/>
      </w:r>
      <w:r w:rsidRPr="00387BB9">
        <w:rPr>
          <w:i/>
          <w:iCs/>
        </w:rPr>
        <w:t>Na Hejtmanství vyřízeno a zpět odpoledním vlakem</w:t>
      </w:r>
      <w:r w:rsidR="00610A92">
        <w:rPr>
          <w:i/>
          <w:iCs/>
        </w:rPr>
        <w:t xml:space="preserve">. </w:t>
      </w:r>
      <w:r w:rsidRPr="00387BB9">
        <w:rPr>
          <w:i/>
          <w:iCs/>
        </w:rPr>
        <w:t xml:space="preserve">Vejdu do kanceláře a tu sedí, neznámý pan Kozák a v náručí drží Helenku. Paní Kozáková s průvodkyní vysvětlují, že Helenka, jak přišli do Dětského domova, objala nohy velkého pána a prosila: </w:t>
      </w:r>
      <w:proofErr w:type="spellStart"/>
      <w:r w:rsidRPr="00387BB9">
        <w:rPr>
          <w:i/>
          <w:iCs/>
        </w:rPr>
        <w:t>Vem</w:t>
      </w:r>
      <w:proofErr w:type="spellEnd"/>
      <w:r w:rsidRPr="00387BB9">
        <w:rPr>
          <w:i/>
          <w:iCs/>
        </w:rPr>
        <w:t xml:space="preserve"> mne, </w:t>
      </w:r>
      <w:proofErr w:type="spellStart"/>
      <w:r w:rsidRPr="00387BB9">
        <w:rPr>
          <w:i/>
          <w:iCs/>
        </w:rPr>
        <w:t>vem</w:t>
      </w:r>
      <w:proofErr w:type="spellEnd"/>
      <w:r w:rsidRPr="00387BB9">
        <w:rPr>
          <w:i/>
          <w:iCs/>
        </w:rPr>
        <w:t xml:space="preserve"> mne. Vzal ji do náručí a dítě už se ho nepustilo. Vysvětila jsem manželům Kozákovým, že pro ně chystám jiné děvčátko. Paní Kozáková prohlásila rozhodně. „Vezmeme si Helenku, nikoho jiného.“ Nedoporučovala jsem, protože Helenka nebyla ještě úplně zdravá, ale rozhodnutí obou manželů bylo pevné. </w:t>
      </w:r>
      <w:r w:rsidR="00AC793F">
        <w:rPr>
          <w:i/>
          <w:iCs/>
        </w:rPr>
        <w:br/>
      </w:r>
      <w:r w:rsidRPr="00387BB9">
        <w:rPr>
          <w:i/>
          <w:iCs/>
        </w:rPr>
        <w:t xml:space="preserve">Paní se slzami v očích prohlásila, že už dítě nedá. A tak jsme sháněli pro Helenku nejnutnější oblek, o nějž v Domově vždycky byla bída. A následujícího dne odváželi si naši Helenku Kozákovi do Brna přímo na Dětskou kliniku, pak k rentgenologu Dr Novotnému a děvčátko </w:t>
      </w:r>
      <w:r w:rsidR="00AC793F">
        <w:rPr>
          <w:i/>
          <w:iCs/>
        </w:rPr>
        <w:br/>
      </w:r>
      <w:r w:rsidRPr="00387BB9">
        <w:rPr>
          <w:i/>
          <w:iCs/>
        </w:rPr>
        <w:t xml:space="preserve">už pěkně oblečené dali ofotografovat. A Helenka, šťastné dítě odjížděla s novými rodiči </w:t>
      </w:r>
      <w:r w:rsidR="00AC793F">
        <w:rPr>
          <w:i/>
          <w:iCs/>
        </w:rPr>
        <w:br/>
      </w:r>
      <w:r w:rsidRPr="00387BB9">
        <w:rPr>
          <w:i/>
          <w:iCs/>
        </w:rPr>
        <w:t xml:space="preserve">do nového, krásného domova. Jak jsem byla šťastna, že dítě tak opatřeno. Viděla jsem v tom a vidím do dnes, cesty Prozřetelnosti. Jak dospěješ a pochopíš, Helenko moje, přijdeš k tomu poznání také. A nic si vroucněji nepřeji než abys, poznavši, splnila svoji povinnost a úlohu, </w:t>
      </w:r>
      <w:r w:rsidR="00AC793F">
        <w:rPr>
          <w:i/>
          <w:iCs/>
        </w:rPr>
        <w:br/>
      </w:r>
      <w:r w:rsidRPr="00387BB9">
        <w:rPr>
          <w:i/>
          <w:iCs/>
        </w:rPr>
        <w:t xml:space="preserve">být vděčnou, dobrou dcerou svým drahým rodičům, které Ti samo nebe poslalo. Zde bych </w:t>
      </w:r>
      <w:r w:rsidR="00AC793F">
        <w:rPr>
          <w:i/>
          <w:iCs/>
        </w:rPr>
        <w:br/>
      </w:r>
      <w:r w:rsidRPr="00387BB9">
        <w:rPr>
          <w:i/>
          <w:iCs/>
        </w:rPr>
        <w:t>už mohla ukončit zápis o Tvém osudu, ale ještě dodávám několik dokladů, aby sis uvědomila</w:t>
      </w:r>
      <w:r w:rsidR="00AC793F">
        <w:rPr>
          <w:i/>
          <w:iCs/>
        </w:rPr>
        <w:br/>
      </w:r>
      <w:r w:rsidRPr="00387BB9">
        <w:rPr>
          <w:i/>
          <w:iCs/>
        </w:rPr>
        <w:lastRenderedPageBreak/>
        <w:t xml:space="preserve"> tu velkou lásku, kterou Ti rodiče věnovali od první chvíle. Každý měsíc vozili Tě Tvoji rodiče k prof. Teyschlovi do Brna, který řídil Tvoje léčení, ošetřování i výživu. Jejich lásce a usilovné snaze vděčíš za to, že ses úplně uzdravila, vyrostla v zdravou dívenku. | A což ta výchova. </w:t>
      </w:r>
      <w:r w:rsidR="00AC793F">
        <w:rPr>
          <w:i/>
          <w:iCs/>
        </w:rPr>
        <w:br/>
      </w:r>
      <w:r w:rsidRPr="00387BB9">
        <w:rPr>
          <w:i/>
          <w:iCs/>
        </w:rPr>
        <w:t>Co všecko pro Tebe Tvoji rodiče činí, aby se Ti dostalo vzácné výchovy a nejlepšího vzdělání už od útlého mládí. Stále sleduji, Helenko, Tvůj vývoj. Dlouhá řada fotografií ukazuje, jak rosteš a tělesně se vyvíjíš. Též několik Tvých návštěv ve Strážnici umožnilo mi přesvědčit se o tom osobně, a přinesly mi radost a potěšení. Z dopisů Tvé mamičky vidím, jak pracuješ ve škole, v hudbě, v rytmice, v němčině. Vzpomenu-li na Tebe, vždy děkuju Bohu a říkám si: „Šťastné dítě, šťastná moje Helenka.“ Protože v dlouhém svém životě poznala a přesvědčila jsem se ve styku s mnoha dětmi, rodinami, že dobrý čin nikdy se neztratí, vrací se k tomu, od koho vyšel a přináší své požehnání. Pevně věřím, že láska a obětavost, kterou Tvoji rodiče daří Tebe od útlého dětství, přinese i jim radost, štěstí a požehnání. Jistě, Helenko, záleží mnoho na Tobě. Nezklameš, budeš vděčnou a dobrou dcerou a budeš lásku oplácet láskou a oddaností. Přeji si toho vroucně pro Tebe, pro Tvé rodiče i pro sebe. Moje Helenka nesmí být nevděčnou dcerou a nebude. Tvoji první rodiče byli čestní lidé, pracovití a Ty jistě poneseš jejich vlastnosti,</w:t>
      </w:r>
      <w:r w:rsidR="00AC793F">
        <w:rPr>
          <w:i/>
          <w:iCs/>
        </w:rPr>
        <w:br/>
      </w:r>
      <w:r w:rsidRPr="00387BB9">
        <w:rPr>
          <w:i/>
          <w:iCs/>
        </w:rPr>
        <w:t xml:space="preserve"> jak obě starší Tvé sestry. O Tvých nových rodičích to už si uděláš úsudek sama. Máš krásné, vzácné čtyři vzory. Půjdeš-li v životě za nimi, budeš šťastna a budeš rozsévat a vracet štěstí. Z upřímného srdce Ti to přeje </w:t>
      </w:r>
    </w:p>
    <w:p w14:paraId="6A93CF4E" w14:textId="77777777" w:rsidR="002D1510" w:rsidRPr="00387BB9" w:rsidRDefault="002D1510" w:rsidP="00387BB9">
      <w:pPr>
        <w:pStyle w:val="AP-Odstaveczapedlem"/>
        <w:rPr>
          <w:i/>
          <w:iCs/>
        </w:rPr>
      </w:pPr>
      <w:r w:rsidRPr="00387BB9">
        <w:rPr>
          <w:i/>
          <w:iCs/>
        </w:rPr>
        <w:t xml:space="preserve">Tvá mateřská přítelkyně Božena </w:t>
      </w:r>
      <w:proofErr w:type="spellStart"/>
      <w:r w:rsidRPr="00387BB9">
        <w:rPr>
          <w:i/>
          <w:iCs/>
        </w:rPr>
        <w:t>Hrejsová</w:t>
      </w:r>
      <w:proofErr w:type="spellEnd"/>
    </w:p>
    <w:p w14:paraId="2EC62BD6" w14:textId="3F9482D1" w:rsidR="002D1510" w:rsidRDefault="00556014" w:rsidP="00556014">
      <w:pPr>
        <w:spacing w:line="240" w:lineRule="auto"/>
        <w:rPr>
          <w:i/>
          <w:iCs/>
        </w:rPr>
      </w:pPr>
      <w:r>
        <w:rPr>
          <w:i/>
          <w:iCs/>
        </w:rPr>
        <w:br w:type="page"/>
      </w:r>
    </w:p>
    <w:p w14:paraId="038C6BCA" w14:textId="2000587B" w:rsidR="002D1510" w:rsidRPr="00387BB9" w:rsidRDefault="002D1510" w:rsidP="00387BB9">
      <w:pPr>
        <w:pStyle w:val="AP-Odstavec"/>
        <w:ind w:firstLine="0"/>
        <w:rPr>
          <w:sz w:val="32"/>
          <w:szCs w:val="32"/>
        </w:rPr>
      </w:pPr>
      <w:r w:rsidRPr="00387BB9">
        <w:rPr>
          <w:sz w:val="32"/>
          <w:szCs w:val="32"/>
        </w:rPr>
        <w:lastRenderedPageBreak/>
        <w:t>Příloha 3: Děti vyrostlé v</w:t>
      </w:r>
      <w:r w:rsidR="00F21638" w:rsidRPr="00387BB9">
        <w:rPr>
          <w:sz w:val="32"/>
          <w:szCs w:val="32"/>
        </w:rPr>
        <w:t> </w:t>
      </w:r>
      <w:r w:rsidRPr="00387BB9">
        <w:rPr>
          <w:sz w:val="32"/>
          <w:szCs w:val="32"/>
        </w:rPr>
        <w:t>lese</w:t>
      </w:r>
      <w:r w:rsidR="00F21638" w:rsidRPr="00387BB9">
        <w:rPr>
          <w:sz w:val="32"/>
          <w:szCs w:val="32"/>
        </w:rPr>
        <w:t>.</w:t>
      </w:r>
    </w:p>
    <w:p w14:paraId="3D0FDCF4" w14:textId="77777777" w:rsidR="002D1510" w:rsidRDefault="002D1510" w:rsidP="002D1510">
      <w:pPr>
        <w:pStyle w:val="AP-Odstavec"/>
      </w:pPr>
    </w:p>
    <w:p w14:paraId="1D7A952D" w14:textId="553B7582" w:rsidR="002D1510" w:rsidRDefault="002D1510" w:rsidP="009D26F3">
      <w:pPr>
        <w:pStyle w:val="AP-Odstavec"/>
        <w:ind w:firstLine="0"/>
      </w:pPr>
      <w:r>
        <w:t xml:space="preserve">Přepis rukopisu Boženy </w:t>
      </w:r>
      <w:proofErr w:type="spellStart"/>
      <w:r>
        <w:t>Hrejsové</w:t>
      </w:r>
      <w:proofErr w:type="spellEnd"/>
      <w:r>
        <w:t xml:space="preserve"> (S 470/IV – 2): </w:t>
      </w:r>
    </w:p>
    <w:p w14:paraId="292AF8EC" w14:textId="6A31A54B" w:rsidR="00E37841" w:rsidRPr="00387BB9" w:rsidRDefault="002D1510" w:rsidP="00AC793F">
      <w:pPr>
        <w:pStyle w:val="AP-Odstaveczapedlem"/>
        <w:ind w:firstLine="709"/>
        <w:rPr>
          <w:i/>
          <w:iCs/>
        </w:rPr>
      </w:pPr>
      <w:r w:rsidRPr="00BF7CF5">
        <w:t>„</w:t>
      </w:r>
      <w:r w:rsidRPr="00387BB9">
        <w:rPr>
          <w:i/>
          <w:iCs/>
        </w:rPr>
        <w:t>V lednu 1934 oznámila nám Zemská péče z Bratislavy, že jsou u nich 4 děti Prchlíkovy, příslušné do Tasova na našem okrese, abychom je převzali do péče</w:t>
      </w:r>
      <w:r w:rsidR="00AC793F">
        <w:rPr>
          <w:i/>
          <w:iCs/>
        </w:rPr>
        <w:t xml:space="preserve">. </w:t>
      </w:r>
      <w:r w:rsidRPr="00387BB9">
        <w:rPr>
          <w:i/>
          <w:iCs/>
        </w:rPr>
        <w:t xml:space="preserve">3.2. potkám naši průvodkyni s dětmi Prchlíkovými cestou od nádraží. Lidé se zastavovali a obdivovali dětskou skupinu. Pavel osmiletý, oblečen v zelenou ženskou </w:t>
      </w:r>
      <w:proofErr w:type="spellStart"/>
      <w:r w:rsidRPr="00387BB9">
        <w:rPr>
          <w:i/>
          <w:iCs/>
        </w:rPr>
        <w:t>kacabajku</w:t>
      </w:r>
      <w:proofErr w:type="spellEnd"/>
      <w:r w:rsidRPr="00387BB9">
        <w:rPr>
          <w:i/>
          <w:iCs/>
        </w:rPr>
        <w:t xml:space="preserve"> se </w:t>
      </w:r>
      <w:proofErr w:type="spellStart"/>
      <w:r w:rsidRPr="00387BB9">
        <w:rPr>
          <w:i/>
          <w:iCs/>
        </w:rPr>
        <w:t>susky</w:t>
      </w:r>
      <w:proofErr w:type="spellEnd"/>
      <w:r w:rsidRPr="00387BB9">
        <w:rPr>
          <w:i/>
          <w:iCs/>
        </w:rPr>
        <w:t xml:space="preserve"> pěkně navarhánkovanými, na hlavě omotávku, s latou na temeni i ostatní: desetiletá Dorotka, šestiletá Františka a tříletý Augustín, byli podobně vybaveni. Průvodkyně vyprávěla, že jim průvodčí ve vlaku vykázal malé kupé a zamkl je, protože budili všeobecnou pozornost. O dětech zjištěno: Dr. X z Bratislavy našel v lesích u Stupavy jámu, přikrytou větvemi a chvojím, v níž na suché trávě seděly 4 děti jako myšky. Upozornil četnictvo, našli rodiče: matku 28letou svobodnou, příslušnou do Tasova a muže přes 60 roků starého, kteří žili s dětmi v lese a živili se žebrotou. Děti byly úplně zanedbány tělesně i výchovně. Neuměly jíst, nemluvily souvisle. Nejstarší Dorotka vyrážela jen nesouvislé zvuky. Neznaly mléka a jiné obvyklé stravy. Rodiče nechávali je v lese, kde někdy něco ohřáli. Měli improvizovaný sporák: dva kameny, mezi nimi oheň a na tom hrnec. V tom vařili zvěř, kterou ulovili nebo kočky, jak později jsme od dětí zvěděli. </w:t>
      </w:r>
      <w:r w:rsidR="00F754B8">
        <w:rPr>
          <w:i/>
          <w:iCs/>
        </w:rPr>
        <w:br/>
      </w:r>
      <w:r w:rsidRPr="00387BB9">
        <w:rPr>
          <w:i/>
          <w:iCs/>
        </w:rPr>
        <w:t>Tři mladší děti naučily se mezi našimi dětmi brzy jmenovati věci, a tak se částečně dorozumívat.</w:t>
      </w:r>
      <w:r w:rsidR="00AC793F">
        <w:rPr>
          <w:i/>
          <w:iCs/>
        </w:rPr>
        <w:t xml:space="preserve"> </w:t>
      </w:r>
      <w:r w:rsidRPr="00387BB9">
        <w:rPr>
          <w:i/>
          <w:iCs/>
        </w:rPr>
        <w:t xml:space="preserve">Nejhůř bylo s Dorotkou. Byla zřejmě velice duševně úchylná. Stále ukazovala na hlavu patrně, že ji bolí. I ostatním dětem ukazovala na hlavu a dotazovala se, nám zatím nesrozumitelně. </w:t>
      </w:r>
      <w:r w:rsidR="00F754B8">
        <w:rPr>
          <w:i/>
          <w:iCs/>
        </w:rPr>
        <w:br/>
      </w:r>
      <w:r w:rsidRPr="00387BB9">
        <w:rPr>
          <w:i/>
          <w:iCs/>
        </w:rPr>
        <w:t xml:space="preserve">Dítě bylo asi zraněno do hlavy. Všeho se bála. Když jí naše děti něco ukazovaly, př. obraz páně presidentů nebo nějaké zvířátko, ustaraně se ptala: „kouše“? Toto slovo dovedla říci, jistě ji v lese něco pokousalo. Z veselé hravé nálady přecházela do dráždivé, plila na děti i dospělé, bila. Do pěstounky z ničeho nic se opřela, aby ji porazila. Soc. pracovnici, která </w:t>
      </w:r>
      <w:r w:rsidR="00F754B8">
        <w:rPr>
          <w:i/>
          <w:iCs/>
        </w:rPr>
        <w:br/>
      </w:r>
      <w:r w:rsidRPr="00387BB9">
        <w:rPr>
          <w:i/>
          <w:iCs/>
        </w:rPr>
        <w:t xml:space="preserve">se s ní domlouvala a laskala ji, udeřila do tváře. S dětmi nemohla zůstat sama. Dali jsme dítě vyšetřit v poradně pro děti úchylné při zemské nemocnici v Brně a přemístili jsme ji do ústavu pro děti slabomyslné. Žádné z dětí nechodilo do školy. Pavla a Františka zavedli jsme do školy, když se mezi našimi dětmi naučili dorozumět se aspoň částečně a přizpůsobili se. Teď jsou všecky tři, kromě Dorotky, opatřeny v útulku a v bezpečí. Dorotka bude odkázaně tráviti smutný život v ústavě. Rodiče těchto dětí zmizeli. Snažili jsme se nemanželskou matku nalézti a dostati do domovské obce. Nepodařilo se. Jistě že bude úchylná. Jinak by nedovedla žít </w:t>
      </w:r>
      <w:proofErr w:type="spellStart"/>
      <w:r w:rsidRPr="00387BB9">
        <w:rPr>
          <w:i/>
          <w:iCs/>
        </w:rPr>
        <w:t>polodivošsky</w:t>
      </w:r>
      <w:proofErr w:type="spellEnd"/>
      <w:r w:rsidRPr="00387BB9">
        <w:rPr>
          <w:i/>
          <w:iCs/>
        </w:rPr>
        <w:t xml:space="preserve"> i s dětmi v lese. Takoví nezodpovědní lidé jsou pro obec velikou potíží a neštěstím svých dětí. Kolik finančních obětí musí přinésti, než vyroste pět dětí Prchlíkových. Nejstarší </w:t>
      </w:r>
      <w:r w:rsidRPr="00387BB9">
        <w:rPr>
          <w:i/>
          <w:iCs/>
        </w:rPr>
        <w:lastRenderedPageBreak/>
        <w:t>nevzdělavatelná nebude nikdy schopna sama se uživit. Aby ostatní vyrostli v pracovité lidi,</w:t>
      </w:r>
      <w:r w:rsidR="00F754B8">
        <w:rPr>
          <w:i/>
          <w:iCs/>
        </w:rPr>
        <w:br/>
      </w:r>
      <w:r w:rsidRPr="00387BB9">
        <w:rPr>
          <w:i/>
          <w:iCs/>
        </w:rPr>
        <w:t xml:space="preserve"> kteří by byli soběstační, o to musí se starat Okresní péče. Je to práce na léta. A podobných případů zanedbaných dětí je mnoho, v mnoha z nich je příčinou démon alkohol, proti němuž nutno usilovně pracovati</w:t>
      </w:r>
      <w:r w:rsidR="00F754B8">
        <w:rPr>
          <w:i/>
          <w:iCs/>
        </w:rPr>
        <w:t>.</w:t>
      </w:r>
    </w:p>
    <w:p w14:paraId="338E888A" w14:textId="77777777" w:rsidR="00E37841" w:rsidRPr="00387BB9" w:rsidRDefault="00E37841" w:rsidP="00387BB9">
      <w:pPr>
        <w:pStyle w:val="AP-Odstaveczapedlem"/>
        <w:rPr>
          <w:i/>
          <w:iCs/>
        </w:rPr>
      </w:pPr>
      <w:r w:rsidRPr="00387BB9">
        <w:rPr>
          <w:i/>
          <w:iCs/>
        </w:rPr>
        <w:br w:type="page"/>
      </w:r>
    </w:p>
    <w:p w14:paraId="52EEB340" w14:textId="5BF0CB63" w:rsidR="00971D8B" w:rsidRPr="00447039" w:rsidRDefault="00971D8B" w:rsidP="00C01821">
      <w:pPr>
        <w:pStyle w:val="AP-Odstavec"/>
        <w:ind w:firstLine="0"/>
        <w:rPr>
          <w:sz w:val="28"/>
          <w:szCs w:val="28"/>
        </w:rPr>
      </w:pPr>
      <w:r w:rsidRPr="00447039">
        <w:rPr>
          <w:sz w:val="28"/>
          <w:szCs w:val="28"/>
        </w:rPr>
        <w:lastRenderedPageBreak/>
        <w:t xml:space="preserve">Příloha </w:t>
      </w:r>
      <w:r w:rsidR="003B7815" w:rsidRPr="00447039">
        <w:rPr>
          <w:sz w:val="28"/>
          <w:szCs w:val="28"/>
        </w:rPr>
        <w:t>4: Archivní</w:t>
      </w:r>
      <w:r w:rsidRPr="00447039">
        <w:rPr>
          <w:sz w:val="28"/>
          <w:szCs w:val="28"/>
        </w:rPr>
        <w:t xml:space="preserve"> fotografie  </w:t>
      </w:r>
    </w:p>
    <w:p w14:paraId="14B6AAD4" w14:textId="77777777" w:rsidR="00BE41D3" w:rsidRDefault="00BE41D3" w:rsidP="00971D8B"/>
    <w:p w14:paraId="3CB09A6F" w14:textId="5F82AB6B" w:rsidR="007C2229" w:rsidRDefault="00BE41D3" w:rsidP="007C2229">
      <w:pPr>
        <w:pStyle w:val="AP-Odstavec"/>
      </w:pPr>
      <w:r>
        <w:t xml:space="preserve">Zdroj: </w:t>
      </w:r>
      <w:r w:rsidR="007C2229" w:rsidRPr="007C2229">
        <w:t>Archiv písemností Pedagogického muzea Jana Ámose Komenského v</w:t>
      </w:r>
      <w:r w:rsidR="009C3E1C">
        <w:t> </w:t>
      </w:r>
      <w:r w:rsidR="007C2229" w:rsidRPr="007C2229">
        <w:t>Praze</w:t>
      </w:r>
    </w:p>
    <w:p w14:paraId="5F836E56" w14:textId="214CAF5A" w:rsidR="009C3E1C" w:rsidRPr="002C457D" w:rsidRDefault="009C3E1C" w:rsidP="002C457D">
      <w:pPr>
        <w:pStyle w:val="AP-Odstavec"/>
        <w:ind w:left="709" w:firstLine="709"/>
        <w:rPr>
          <w:i/>
          <w:iCs/>
        </w:rPr>
      </w:pPr>
      <w:r w:rsidRPr="002C457D">
        <w:rPr>
          <w:i/>
          <w:iCs/>
        </w:rPr>
        <w:t>(Archiv PMJAK v</w:t>
      </w:r>
      <w:r w:rsidR="002C457D" w:rsidRPr="002C457D">
        <w:rPr>
          <w:i/>
          <w:iCs/>
        </w:rPr>
        <w:t> Praze)</w:t>
      </w:r>
    </w:p>
    <w:p w14:paraId="10428612" w14:textId="4D184630" w:rsidR="00753AF4" w:rsidRDefault="00753AF4" w:rsidP="007C2229">
      <w:pPr>
        <w:pStyle w:val="AP-Odstavec"/>
      </w:pPr>
      <w:r>
        <w:t xml:space="preserve">           </w:t>
      </w:r>
      <w:r w:rsidR="006818B4">
        <w:t xml:space="preserve">Fond </w:t>
      </w:r>
      <w:r>
        <w:t>Státní</w:t>
      </w:r>
      <w:r w:rsidR="006818B4">
        <w:t>ho</w:t>
      </w:r>
      <w:r>
        <w:t xml:space="preserve"> archiv</w:t>
      </w:r>
      <w:r w:rsidR="006818B4">
        <w:t>u</w:t>
      </w:r>
      <w:r>
        <w:t xml:space="preserve"> v</w:t>
      </w:r>
      <w:r w:rsidR="00657BAB">
        <w:t> </w:t>
      </w:r>
      <w:r>
        <w:t>Hodoníně</w:t>
      </w:r>
      <w:r w:rsidR="00657BAB">
        <w:t xml:space="preserve"> </w:t>
      </w:r>
      <w:r w:rsidR="009C3E1C">
        <w:rPr>
          <w:sz w:val="28"/>
          <w:szCs w:val="28"/>
        </w:rPr>
        <w:t>(</w:t>
      </w:r>
      <w:r w:rsidR="009C3E1C" w:rsidRPr="009C3E1C">
        <w:rPr>
          <w:i/>
          <w:iCs/>
        </w:rPr>
        <w:t>Fond OSA Hodonín</w:t>
      </w:r>
      <w:r w:rsidR="009C3E1C" w:rsidRPr="009C3E1C">
        <w:t>)</w:t>
      </w:r>
    </w:p>
    <w:p w14:paraId="1F2BA250" w14:textId="2850233C" w:rsidR="00753AF4" w:rsidRDefault="00753AF4" w:rsidP="007C2229">
      <w:pPr>
        <w:pStyle w:val="AP-Odstavec"/>
      </w:pPr>
      <w:r>
        <w:t xml:space="preserve">           Dětský domov ve Strážnici</w:t>
      </w:r>
    </w:p>
    <w:p w14:paraId="08D3E7A6" w14:textId="59A7339E" w:rsidR="00BE41D3" w:rsidRPr="00617289" w:rsidRDefault="00286B2C" w:rsidP="00617289">
      <w:pPr>
        <w:pStyle w:val="AP-Odstavec"/>
        <w:rPr>
          <w:b/>
          <w:bCs/>
        </w:rPr>
      </w:pPr>
      <w:r>
        <w:t xml:space="preserve">           Vlastní pořízená fotografie</w:t>
      </w:r>
    </w:p>
    <w:p w14:paraId="463576F0" w14:textId="77777777" w:rsidR="00971D8B" w:rsidRDefault="00971D8B" w:rsidP="00971D8B"/>
    <w:p w14:paraId="5C4C3832" w14:textId="77777777" w:rsidR="00971D8B" w:rsidRPr="005E2446" w:rsidRDefault="00971D8B" w:rsidP="00971D8B"/>
    <w:p w14:paraId="78BEE4FD" w14:textId="423B8EBE" w:rsidR="009505A0" w:rsidRDefault="009505A0">
      <w:pPr>
        <w:pStyle w:val="Seznamobrzk"/>
        <w:tabs>
          <w:tab w:val="right" w:leader="dot" w:pos="9062"/>
        </w:tabs>
        <w:rPr>
          <w:rFonts w:asciiTheme="minorHAnsi" w:eastAsiaTheme="minorEastAsia" w:hAnsiTheme="minorHAnsi" w:cstheme="minorBidi"/>
          <w:noProof/>
          <w:sz w:val="22"/>
          <w:szCs w:val="22"/>
        </w:rPr>
      </w:pPr>
      <w:r>
        <w:fldChar w:fldCharType="begin"/>
      </w:r>
      <w:r>
        <w:instrText xml:space="preserve"> TOC \h \z \c "Obrázek" </w:instrText>
      </w:r>
      <w:r>
        <w:fldChar w:fldCharType="separate"/>
      </w:r>
      <w:hyperlink w:anchor="_Toc164872623" w:history="1">
        <w:r w:rsidRPr="00525348">
          <w:rPr>
            <w:rStyle w:val="Hypertextovodkaz"/>
            <w:noProof/>
          </w:rPr>
          <w:t>Obrázek 1: Fotografie Boženy Hrejsové (</w:t>
        </w:r>
        <w:r w:rsidRPr="00525348">
          <w:rPr>
            <w:rStyle w:val="Hypertextovodkaz"/>
            <w:i/>
            <w:iCs/>
            <w:noProof/>
          </w:rPr>
          <w:t>Zdroj:</w:t>
        </w:r>
        <w:r w:rsidRPr="00525348">
          <w:rPr>
            <w:rStyle w:val="Hypertextovodkaz"/>
            <w:b/>
            <w:i/>
            <w:iCs/>
            <w:noProof/>
          </w:rPr>
          <w:t xml:space="preserve"> </w:t>
        </w:r>
        <w:r w:rsidRPr="00525348">
          <w:rPr>
            <w:rStyle w:val="Hypertextovodkaz"/>
            <w:i/>
            <w:iCs/>
            <w:noProof/>
          </w:rPr>
          <w:t>Fond OSA Hodonín)</w:t>
        </w:r>
        <w:r>
          <w:rPr>
            <w:noProof/>
            <w:webHidden/>
          </w:rPr>
          <w:tab/>
        </w:r>
        <w:r>
          <w:rPr>
            <w:noProof/>
            <w:webHidden/>
          </w:rPr>
          <w:fldChar w:fldCharType="begin"/>
        </w:r>
        <w:r>
          <w:rPr>
            <w:noProof/>
            <w:webHidden/>
          </w:rPr>
          <w:instrText xml:space="preserve"> PAGEREF _Toc164872623 \h </w:instrText>
        </w:r>
        <w:r>
          <w:rPr>
            <w:noProof/>
            <w:webHidden/>
          </w:rPr>
        </w:r>
        <w:r>
          <w:rPr>
            <w:noProof/>
            <w:webHidden/>
          </w:rPr>
          <w:fldChar w:fldCharType="separate"/>
        </w:r>
        <w:r>
          <w:rPr>
            <w:noProof/>
            <w:webHidden/>
          </w:rPr>
          <w:t>81</w:t>
        </w:r>
        <w:r>
          <w:rPr>
            <w:noProof/>
            <w:webHidden/>
          </w:rPr>
          <w:fldChar w:fldCharType="end"/>
        </w:r>
      </w:hyperlink>
    </w:p>
    <w:p w14:paraId="4E63C72E" w14:textId="05D840E7"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24" w:history="1">
        <w:r w:rsidRPr="00525348">
          <w:rPr>
            <w:rStyle w:val="Hypertextovodkaz"/>
            <w:noProof/>
          </w:rPr>
          <w:t>Obrázek 2: Smuteční oznámení o smrti Boženy Hrejsové (</w:t>
        </w:r>
        <w:r w:rsidRPr="00525348">
          <w:rPr>
            <w:rStyle w:val="Hypertextovodkaz"/>
            <w:i/>
            <w:iCs/>
            <w:noProof/>
          </w:rPr>
          <w:t>Zdroj:</w:t>
        </w:r>
        <w:r w:rsidRPr="00525348">
          <w:rPr>
            <w:rStyle w:val="Hypertextovodkaz"/>
            <w:b/>
            <w:i/>
            <w:iCs/>
            <w:noProof/>
          </w:rPr>
          <w:t xml:space="preserve"> </w:t>
        </w:r>
        <w:r w:rsidRPr="00525348">
          <w:rPr>
            <w:rStyle w:val="Hypertextovodkaz"/>
            <w:i/>
            <w:iCs/>
            <w:noProof/>
          </w:rPr>
          <w:t>Fond OSA Hodonín)</w:t>
        </w:r>
        <w:r>
          <w:rPr>
            <w:noProof/>
            <w:webHidden/>
          </w:rPr>
          <w:tab/>
        </w:r>
        <w:r>
          <w:rPr>
            <w:noProof/>
            <w:webHidden/>
          </w:rPr>
          <w:fldChar w:fldCharType="begin"/>
        </w:r>
        <w:r>
          <w:rPr>
            <w:noProof/>
            <w:webHidden/>
          </w:rPr>
          <w:instrText xml:space="preserve"> PAGEREF _Toc164872624 \h </w:instrText>
        </w:r>
        <w:r>
          <w:rPr>
            <w:noProof/>
            <w:webHidden/>
          </w:rPr>
        </w:r>
        <w:r>
          <w:rPr>
            <w:noProof/>
            <w:webHidden/>
          </w:rPr>
          <w:fldChar w:fldCharType="separate"/>
        </w:r>
        <w:r>
          <w:rPr>
            <w:noProof/>
            <w:webHidden/>
          </w:rPr>
          <w:t>81</w:t>
        </w:r>
        <w:r>
          <w:rPr>
            <w:noProof/>
            <w:webHidden/>
          </w:rPr>
          <w:fldChar w:fldCharType="end"/>
        </w:r>
      </w:hyperlink>
    </w:p>
    <w:p w14:paraId="64DD008F" w14:textId="42E01BD4"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25" w:history="1">
        <w:r w:rsidRPr="00525348">
          <w:rPr>
            <w:rStyle w:val="Hypertextovodkaz"/>
            <w:noProof/>
          </w:rPr>
          <w:t>Obrázek 3: Hrob B. Hrejsové u Ozdravovny v Radějově (</w:t>
        </w:r>
        <w:r w:rsidRPr="00525348">
          <w:rPr>
            <w:rStyle w:val="Hypertextovodkaz"/>
            <w:i/>
            <w:iCs/>
            <w:noProof/>
          </w:rPr>
          <w:t>Zdroj:</w:t>
        </w:r>
        <w:r w:rsidRPr="00525348">
          <w:rPr>
            <w:rStyle w:val="Hypertextovodkaz"/>
            <w:b/>
            <w:i/>
            <w:iCs/>
            <w:noProof/>
          </w:rPr>
          <w:t xml:space="preserve"> </w:t>
        </w:r>
        <w:r w:rsidRPr="00525348">
          <w:rPr>
            <w:rStyle w:val="Hypertextovodkaz"/>
            <w:i/>
            <w:iCs/>
            <w:noProof/>
          </w:rPr>
          <w:t>Archiv PMJAK v Praze)</w:t>
        </w:r>
        <w:r>
          <w:rPr>
            <w:noProof/>
            <w:webHidden/>
          </w:rPr>
          <w:tab/>
        </w:r>
        <w:r>
          <w:rPr>
            <w:noProof/>
            <w:webHidden/>
          </w:rPr>
          <w:fldChar w:fldCharType="begin"/>
        </w:r>
        <w:r>
          <w:rPr>
            <w:noProof/>
            <w:webHidden/>
          </w:rPr>
          <w:instrText xml:space="preserve"> PAGEREF _Toc164872625 \h </w:instrText>
        </w:r>
        <w:r>
          <w:rPr>
            <w:noProof/>
            <w:webHidden/>
          </w:rPr>
        </w:r>
        <w:r>
          <w:rPr>
            <w:noProof/>
            <w:webHidden/>
          </w:rPr>
          <w:fldChar w:fldCharType="separate"/>
        </w:r>
        <w:r>
          <w:rPr>
            <w:noProof/>
            <w:webHidden/>
          </w:rPr>
          <w:t>82</w:t>
        </w:r>
        <w:r>
          <w:rPr>
            <w:noProof/>
            <w:webHidden/>
          </w:rPr>
          <w:fldChar w:fldCharType="end"/>
        </w:r>
      </w:hyperlink>
    </w:p>
    <w:p w14:paraId="0D6B476B" w14:textId="5EB8A628"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26" w:history="1">
        <w:r w:rsidRPr="00525348">
          <w:rPr>
            <w:rStyle w:val="Hypertextovodkaz"/>
            <w:noProof/>
          </w:rPr>
          <w:t>Obrázek 4: Pohřeb B. Hrejsové ve Strážnici 1946 (</w:t>
        </w:r>
        <w:r w:rsidRPr="00525348">
          <w:rPr>
            <w:rStyle w:val="Hypertextovodkaz"/>
            <w:i/>
            <w:iCs/>
            <w:noProof/>
          </w:rPr>
          <w:t>Zdroj:</w:t>
        </w:r>
        <w:r w:rsidRPr="00525348">
          <w:rPr>
            <w:rStyle w:val="Hypertextovodkaz"/>
            <w:b/>
            <w:i/>
            <w:iCs/>
            <w:noProof/>
          </w:rPr>
          <w:t xml:space="preserve"> </w:t>
        </w:r>
        <w:r w:rsidRPr="00525348">
          <w:rPr>
            <w:rStyle w:val="Hypertextovodkaz"/>
            <w:i/>
            <w:iCs/>
            <w:noProof/>
          </w:rPr>
          <w:t>Archiv PMJAK v Praze)</w:t>
        </w:r>
        <w:r>
          <w:rPr>
            <w:noProof/>
            <w:webHidden/>
          </w:rPr>
          <w:tab/>
        </w:r>
        <w:r>
          <w:rPr>
            <w:noProof/>
            <w:webHidden/>
          </w:rPr>
          <w:fldChar w:fldCharType="begin"/>
        </w:r>
        <w:r>
          <w:rPr>
            <w:noProof/>
            <w:webHidden/>
          </w:rPr>
          <w:instrText xml:space="preserve"> PAGEREF _Toc164872626 \h </w:instrText>
        </w:r>
        <w:r>
          <w:rPr>
            <w:noProof/>
            <w:webHidden/>
          </w:rPr>
        </w:r>
        <w:r>
          <w:rPr>
            <w:noProof/>
            <w:webHidden/>
          </w:rPr>
          <w:fldChar w:fldCharType="separate"/>
        </w:r>
        <w:r>
          <w:rPr>
            <w:noProof/>
            <w:webHidden/>
          </w:rPr>
          <w:t>82</w:t>
        </w:r>
        <w:r>
          <w:rPr>
            <w:noProof/>
            <w:webHidden/>
          </w:rPr>
          <w:fldChar w:fldCharType="end"/>
        </w:r>
      </w:hyperlink>
    </w:p>
    <w:p w14:paraId="679F82B3" w14:textId="0931D770"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27" w:history="1">
        <w:r w:rsidRPr="00525348">
          <w:rPr>
            <w:rStyle w:val="Hypertextovodkaz"/>
            <w:noProof/>
          </w:rPr>
          <w:t>Obrázek 5: Božena Hrejsová jako učitelka (</w:t>
        </w:r>
        <w:r w:rsidRPr="00525348">
          <w:rPr>
            <w:rStyle w:val="Hypertextovodkaz"/>
            <w:i/>
            <w:iCs/>
            <w:noProof/>
          </w:rPr>
          <w:t>Zdroj:</w:t>
        </w:r>
        <w:r w:rsidRPr="00525348">
          <w:rPr>
            <w:rStyle w:val="Hypertextovodkaz"/>
            <w:b/>
            <w:i/>
            <w:iCs/>
            <w:noProof/>
          </w:rPr>
          <w:t xml:space="preserve"> </w:t>
        </w:r>
        <w:r w:rsidRPr="00525348">
          <w:rPr>
            <w:rStyle w:val="Hypertextovodkaz"/>
            <w:i/>
            <w:iCs/>
            <w:noProof/>
          </w:rPr>
          <w:t>Archiv PMJAK v Praze)</w:t>
        </w:r>
        <w:r>
          <w:rPr>
            <w:noProof/>
            <w:webHidden/>
          </w:rPr>
          <w:tab/>
        </w:r>
        <w:r>
          <w:rPr>
            <w:noProof/>
            <w:webHidden/>
          </w:rPr>
          <w:fldChar w:fldCharType="begin"/>
        </w:r>
        <w:r>
          <w:rPr>
            <w:noProof/>
            <w:webHidden/>
          </w:rPr>
          <w:instrText xml:space="preserve"> PAGEREF _Toc164872627 \h </w:instrText>
        </w:r>
        <w:r>
          <w:rPr>
            <w:noProof/>
            <w:webHidden/>
          </w:rPr>
        </w:r>
        <w:r>
          <w:rPr>
            <w:noProof/>
            <w:webHidden/>
          </w:rPr>
          <w:fldChar w:fldCharType="separate"/>
        </w:r>
        <w:r>
          <w:rPr>
            <w:noProof/>
            <w:webHidden/>
          </w:rPr>
          <w:t>83</w:t>
        </w:r>
        <w:r>
          <w:rPr>
            <w:noProof/>
            <w:webHidden/>
          </w:rPr>
          <w:fldChar w:fldCharType="end"/>
        </w:r>
      </w:hyperlink>
    </w:p>
    <w:p w14:paraId="6D65FB05" w14:textId="7B8E44A6"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28" w:history="1">
        <w:r w:rsidRPr="00525348">
          <w:rPr>
            <w:rStyle w:val="Hypertextovodkaz"/>
            <w:noProof/>
          </w:rPr>
          <w:t>Obrázek 6: Děti z dětského domova ve Strážnici 1929 (</w:t>
        </w:r>
        <w:r w:rsidRPr="00525348">
          <w:rPr>
            <w:rStyle w:val="Hypertextovodkaz"/>
            <w:i/>
            <w:iCs/>
            <w:noProof/>
          </w:rPr>
          <w:t>Zdroj:</w:t>
        </w:r>
        <w:r w:rsidRPr="00525348">
          <w:rPr>
            <w:rStyle w:val="Hypertextovodkaz"/>
            <w:b/>
            <w:i/>
            <w:iCs/>
            <w:noProof/>
          </w:rPr>
          <w:t xml:space="preserve"> </w:t>
        </w:r>
        <w:r w:rsidRPr="00525348">
          <w:rPr>
            <w:rStyle w:val="Hypertextovodkaz"/>
            <w:i/>
            <w:iCs/>
            <w:noProof/>
          </w:rPr>
          <w:t>Fond OSA Hodonín)</w:t>
        </w:r>
        <w:r>
          <w:rPr>
            <w:noProof/>
            <w:webHidden/>
          </w:rPr>
          <w:tab/>
        </w:r>
        <w:r>
          <w:rPr>
            <w:noProof/>
            <w:webHidden/>
          </w:rPr>
          <w:fldChar w:fldCharType="begin"/>
        </w:r>
        <w:r>
          <w:rPr>
            <w:noProof/>
            <w:webHidden/>
          </w:rPr>
          <w:instrText xml:space="preserve"> PAGEREF _Toc164872628 \h </w:instrText>
        </w:r>
        <w:r>
          <w:rPr>
            <w:noProof/>
            <w:webHidden/>
          </w:rPr>
        </w:r>
        <w:r>
          <w:rPr>
            <w:noProof/>
            <w:webHidden/>
          </w:rPr>
          <w:fldChar w:fldCharType="separate"/>
        </w:r>
        <w:r>
          <w:rPr>
            <w:noProof/>
            <w:webHidden/>
          </w:rPr>
          <w:t>83</w:t>
        </w:r>
        <w:r>
          <w:rPr>
            <w:noProof/>
            <w:webHidden/>
          </w:rPr>
          <w:fldChar w:fldCharType="end"/>
        </w:r>
      </w:hyperlink>
    </w:p>
    <w:p w14:paraId="7C5BE187" w14:textId="7AE938BD"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29" w:history="1">
        <w:r w:rsidRPr="00525348">
          <w:rPr>
            <w:rStyle w:val="Hypertextovodkaz"/>
            <w:noProof/>
          </w:rPr>
          <w:t>Obrázek 7: Rodinná kolonie ve Strážnici 1929 (</w:t>
        </w:r>
        <w:r w:rsidRPr="00525348">
          <w:rPr>
            <w:rStyle w:val="Hypertextovodkaz"/>
            <w:i/>
            <w:iCs/>
            <w:noProof/>
          </w:rPr>
          <w:t>Zdroj:</w:t>
        </w:r>
        <w:r w:rsidRPr="00525348">
          <w:rPr>
            <w:rStyle w:val="Hypertextovodkaz"/>
            <w:b/>
            <w:i/>
            <w:iCs/>
            <w:noProof/>
          </w:rPr>
          <w:t xml:space="preserve"> </w:t>
        </w:r>
        <w:r w:rsidRPr="00525348">
          <w:rPr>
            <w:rStyle w:val="Hypertextovodkaz"/>
            <w:i/>
            <w:iCs/>
            <w:noProof/>
          </w:rPr>
          <w:t>Fond OSA Hodonín)</w:t>
        </w:r>
        <w:r>
          <w:rPr>
            <w:noProof/>
            <w:webHidden/>
          </w:rPr>
          <w:tab/>
        </w:r>
        <w:r>
          <w:rPr>
            <w:noProof/>
            <w:webHidden/>
          </w:rPr>
          <w:fldChar w:fldCharType="begin"/>
        </w:r>
        <w:r>
          <w:rPr>
            <w:noProof/>
            <w:webHidden/>
          </w:rPr>
          <w:instrText xml:space="preserve"> PAGEREF _Toc164872629 \h </w:instrText>
        </w:r>
        <w:r>
          <w:rPr>
            <w:noProof/>
            <w:webHidden/>
          </w:rPr>
        </w:r>
        <w:r>
          <w:rPr>
            <w:noProof/>
            <w:webHidden/>
          </w:rPr>
          <w:fldChar w:fldCharType="separate"/>
        </w:r>
        <w:r>
          <w:rPr>
            <w:noProof/>
            <w:webHidden/>
          </w:rPr>
          <w:t>84</w:t>
        </w:r>
        <w:r>
          <w:rPr>
            <w:noProof/>
            <w:webHidden/>
          </w:rPr>
          <w:fldChar w:fldCharType="end"/>
        </w:r>
      </w:hyperlink>
    </w:p>
    <w:p w14:paraId="6BE7FBD7" w14:textId="58CC4FEA"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30" w:history="1">
        <w:r w:rsidRPr="00525348">
          <w:rPr>
            <w:rStyle w:val="Hypertextovodkaz"/>
            <w:noProof/>
          </w:rPr>
          <w:t>Obrázek 8: Prázdninová kolonie v Radějově (</w:t>
        </w:r>
        <w:r w:rsidRPr="00525348">
          <w:rPr>
            <w:rStyle w:val="Hypertextovodkaz"/>
            <w:i/>
            <w:iCs/>
            <w:noProof/>
          </w:rPr>
          <w:t>Zdroj:</w:t>
        </w:r>
        <w:r w:rsidRPr="00525348">
          <w:rPr>
            <w:rStyle w:val="Hypertextovodkaz"/>
            <w:b/>
            <w:i/>
            <w:iCs/>
            <w:noProof/>
          </w:rPr>
          <w:t xml:space="preserve"> </w:t>
        </w:r>
        <w:r w:rsidRPr="00525348">
          <w:rPr>
            <w:rStyle w:val="Hypertextovodkaz"/>
            <w:i/>
            <w:iCs/>
            <w:noProof/>
          </w:rPr>
          <w:t>Fond OSA Hodonín)</w:t>
        </w:r>
        <w:r>
          <w:rPr>
            <w:noProof/>
            <w:webHidden/>
          </w:rPr>
          <w:tab/>
        </w:r>
        <w:r>
          <w:rPr>
            <w:noProof/>
            <w:webHidden/>
          </w:rPr>
          <w:fldChar w:fldCharType="begin"/>
        </w:r>
        <w:r>
          <w:rPr>
            <w:noProof/>
            <w:webHidden/>
          </w:rPr>
          <w:instrText xml:space="preserve"> PAGEREF _Toc164872630 \h </w:instrText>
        </w:r>
        <w:r>
          <w:rPr>
            <w:noProof/>
            <w:webHidden/>
          </w:rPr>
        </w:r>
        <w:r>
          <w:rPr>
            <w:noProof/>
            <w:webHidden/>
          </w:rPr>
          <w:fldChar w:fldCharType="separate"/>
        </w:r>
        <w:r>
          <w:rPr>
            <w:noProof/>
            <w:webHidden/>
          </w:rPr>
          <w:t>84</w:t>
        </w:r>
        <w:r>
          <w:rPr>
            <w:noProof/>
            <w:webHidden/>
          </w:rPr>
          <w:fldChar w:fldCharType="end"/>
        </w:r>
      </w:hyperlink>
    </w:p>
    <w:p w14:paraId="3DB5546D" w14:textId="020E4183"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31" w:history="1">
        <w:r w:rsidRPr="00525348">
          <w:rPr>
            <w:rStyle w:val="Hypertextovodkaz"/>
            <w:noProof/>
          </w:rPr>
          <w:t>Obrázek 9: Dětská ozdravovna v Radějově (</w:t>
        </w:r>
        <w:r w:rsidRPr="00525348">
          <w:rPr>
            <w:rStyle w:val="Hypertextovodkaz"/>
            <w:i/>
            <w:iCs/>
            <w:noProof/>
          </w:rPr>
          <w:t>Zdroj:</w:t>
        </w:r>
        <w:r w:rsidRPr="00525348">
          <w:rPr>
            <w:rStyle w:val="Hypertextovodkaz"/>
            <w:b/>
            <w:i/>
            <w:iCs/>
            <w:noProof/>
          </w:rPr>
          <w:t xml:space="preserve"> </w:t>
        </w:r>
        <w:r w:rsidRPr="00525348">
          <w:rPr>
            <w:rStyle w:val="Hypertextovodkaz"/>
            <w:i/>
            <w:iCs/>
            <w:noProof/>
          </w:rPr>
          <w:t>Fond OSA Hodonín)</w:t>
        </w:r>
        <w:r>
          <w:rPr>
            <w:noProof/>
            <w:webHidden/>
          </w:rPr>
          <w:tab/>
        </w:r>
        <w:r>
          <w:rPr>
            <w:noProof/>
            <w:webHidden/>
          </w:rPr>
          <w:fldChar w:fldCharType="begin"/>
        </w:r>
        <w:r>
          <w:rPr>
            <w:noProof/>
            <w:webHidden/>
          </w:rPr>
          <w:instrText xml:space="preserve"> PAGEREF _Toc164872631 \h </w:instrText>
        </w:r>
        <w:r>
          <w:rPr>
            <w:noProof/>
            <w:webHidden/>
          </w:rPr>
        </w:r>
        <w:r>
          <w:rPr>
            <w:noProof/>
            <w:webHidden/>
          </w:rPr>
          <w:fldChar w:fldCharType="separate"/>
        </w:r>
        <w:r>
          <w:rPr>
            <w:noProof/>
            <w:webHidden/>
          </w:rPr>
          <w:t>85</w:t>
        </w:r>
        <w:r>
          <w:rPr>
            <w:noProof/>
            <w:webHidden/>
          </w:rPr>
          <w:fldChar w:fldCharType="end"/>
        </w:r>
      </w:hyperlink>
    </w:p>
    <w:p w14:paraId="7074B409" w14:textId="62572C6E"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32" w:history="1">
        <w:r w:rsidRPr="00525348">
          <w:rPr>
            <w:rStyle w:val="Hypertextovodkaz"/>
            <w:noProof/>
          </w:rPr>
          <w:t>Obrázek 10: Koupaliště u ozdravovny v Radějově (</w:t>
        </w:r>
        <w:r w:rsidRPr="00525348">
          <w:rPr>
            <w:rStyle w:val="Hypertextovodkaz"/>
            <w:i/>
            <w:iCs/>
            <w:noProof/>
          </w:rPr>
          <w:t>Zdroj: Fond OSA Hodonín)</w:t>
        </w:r>
        <w:r>
          <w:rPr>
            <w:noProof/>
            <w:webHidden/>
          </w:rPr>
          <w:tab/>
        </w:r>
        <w:r>
          <w:rPr>
            <w:noProof/>
            <w:webHidden/>
          </w:rPr>
          <w:fldChar w:fldCharType="begin"/>
        </w:r>
        <w:r>
          <w:rPr>
            <w:noProof/>
            <w:webHidden/>
          </w:rPr>
          <w:instrText xml:space="preserve"> PAGEREF _Toc164872632 \h </w:instrText>
        </w:r>
        <w:r>
          <w:rPr>
            <w:noProof/>
            <w:webHidden/>
          </w:rPr>
        </w:r>
        <w:r>
          <w:rPr>
            <w:noProof/>
            <w:webHidden/>
          </w:rPr>
          <w:fldChar w:fldCharType="separate"/>
        </w:r>
        <w:r>
          <w:rPr>
            <w:noProof/>
            <w:webHidden/>
          </w:rPr>
          <w:t>85</w:t>
        </w:r>
        <w:r>
          <w:rPr>
            <w:noProof/>
            <w:webHidden/>
          </w:rPr>
          <w:fldChar w:fldCharType="end"/>
        </w:r>
      </w:hyperlink>
    </w:p>
    <w:p w14:paraId="482BA053" w14:textId="5A359308"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33" w:history="1">
        <w:r w:rsidRPr="00525348">
          <w:rPr>
            <w:rStyle w:val="Hypertextovodkaz"/>
            <w:noProof/>
          </w:rPr>
          <w:t xml:space="preserve">Obrázek 11: Děts. domov ve Strážnici v Židovské ulici, </w:t>
        </w:r>
        <w:r w:rsidRPr="00525348">
          <w:rPr>
            <w:rStyle w:val="Hypertextovodkaz"/>
            <w:i/>
            <w:iCs/>
            <w:noProof/>
          </w:rPr>
          <w:t>1924 (Zdroj: Fond OSA Hodonín)</w:t>
        </w:r>
        <w:r>
          <w:rPr>
            <w:noProof/>
            <w:webHidden/>
          </w:rPr>
          <w:tab/>
        </w:r>
        <w:r>
          <w:rPr>
            <w:noProof/>
            <w:webHidden/>
          </w:rPr>
          <w:fldChar w:fldCharType="begin"/>
        </w:r>
        <w:r>
          <w:rPr>
            <w:noProof/>
            <w:webHidden/>
          </w:rPr>
          <w:instrText xml:space="preserve"> PAGEREF _Toc164872633 \h </w:instrText>
        </w:r>
        <w:r>
          <w:rPr>
            <w:noProof/>
            <w:webHidden/>
          </w:rPr>
        </w:r>
        <w:r>
          <w:rPr>
            <w:noProof/>
            <w:webHidden/>
          </w:rPr>
          <w:fldChar w:fldCharType="separate"/>
        </w:r>
        <w:r>
          <w:rPr>
            <w:noProof/>
            <w:webHidden/>
          </w:rPr>
          <w:t>86</w:t>
        </w:r>
        <w:r>
          <w:rPr>
            <w:noProof/>
            <w:webHidden/>
          </w:rPr>
          <w:fldChar w:fldCharType="end"/>
        </w:r>
      </w:hyperlink>
    </w:p>
    <w:p w14:paraId="4CB26F16" w14:textId="0EBB5BD3"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34" w:history="1">
        <w:r w:rsidRPr="00525348">
          <w:rPr>
            <w:rStyle w:val="Hypertextovodkaz"/>
            <w:noProof/>
          </w:rPr>
          <w:t xml:space="preserve">Obrázek 12: Děts.domov ve Strážnici, ulice B.Hrejsové, 2024. </w:t>
        </w:r>
        <w:r w:rsidRPr="00525348">
          <w:rPr>
            <w:rStyle w:val="Hypertextovodkaz"/>
            <w:i/>
            <w:iCs/>
            <w:noProof/>
          </w:rPr>
          <w:t>(Zdroj: vlastní zpracování</w:t>
        </w:r>
        <w:r w:rsidRPr="00525348">
          <w:rPr>
            <w:rStyle w:val="Hypertextovodkaz"/>
            <w:noProof/>
          </w:rPr>
          <w:t>)</w:t>
        </w:r>
        <w:r>
          <w:rPr>
            <w:noProof/>
            <w:webHidden/>
          </w:rPr>
          <w:tab/>
        </w:r>
        <w:r>
          <w:rPr>
            <w:noProof/>
            <w:webHidden/>
          </w:rPr>
          <w:fldChar w:fldCharType="begin"/>
        </w:r>
        <w:r>
          <w:rPr>
            <w:noProof/>
            <w:webHidden/>
          </w:rPr>
          <w:instrText xml:space="preserve"> PAGEREF _Toc164872634 \h </w:instrText>
        </w:r>
        <w:r>
          <w:rPr>
            <w:noProof/>
            <w:webHidden/>
          </w:rPr>
        </w:r>
        <w:r>
          <w:rPr>
            <w:noProof/>
            <w:webHidden/>
          </w:rPr>
          <w:fldChar w:fldCharType="separate"/>
        </w:r>
        <w:r>
          <w:rPr>
            <w:noProof/>
            <w:webHidden/>
          </w:rPr>
          <w:t>86</w:t>
        </w:r>
        <w:r>
          <w:rPr>
            <w:noProof/>
            <w:webHidden/>
          </w:rPr>
          <w:fldChar w:fldCharType="end"/>
        </w:r>
      </w:hyperlink>
    </w:p>
    <w:p w14:paraId="745C7E26" w14:textId="01DA4E94" w:rsidR="009505A0" w:rsidRDefault="009505A0">
      <w:pPr>
        <w:pStyle w:val="Seznamobrzk"/>
        <w:tabs>
          <w:tab w:val="right" w:leader="dot" w:pos="9062"/>
        </w:tabs>
        <w:rPr>
          <w:rFonts w:asciiTheme="minorHAnsi" w:eastAsiaTheme="minorEastAsia" w:hAnsiTheme="minorHAnsi" w:cstheme="minorBidi"/>
          <w:noProof/>
          <w:sz w:val="22"/>
          <w:szCs w:val="22"/>
        </w:rPr>
      </w:pPr>
      <w:hyperlink w:anchor="_Toc164872635" w:history="1">
        <w:r w:rsidRPr="00525348">
          <w:rPr>
            <w:rStyle w:val="Hypertextovodkaz"/>
            <w:noProof/>
          </w:rPr>
          <w:t xml:space="preserve">Obrázek 13: Obraz B. Hrejsové v Dětském domově ve Strážnici (Zdroj: </w:t>
        </w:r>
        <w:r w:rsidRPr="009505A0">
          <w:rPr>
            <w:rStyle w:val="Hypertextovodkaz"/>
            <w:i/>
            <w:iCs/>
            <w:noProof/>
          </w:rPr>
          <w:t>vlastní zpracování</w:t>
        </w:r>
        <w:r w:rsidRPr="00525348">
          <w:rPr>
            <w:rStyle w:val="Hypertextovodkaz"/>
            <w:noProof/>
          </w:rPr>
          <w:t>)</w:t>
        </w:r>
        <w:r>
          <w:rPr>
            <w:noProof/>
            <w:webHidden/>
          </w:rPr>
          <w:tab/>
        </w:r>
        <w:r>
          <w:rPr>
            <w:noProof/>
            <w:webHidden/>
          </w:rPr>
          <w:fldChar w:fldCharType="begin"/>
        </w:r>
        <w:r>
          <w:rPr>
            <w:noProof/>
            <w:webHidden/>
          </w:rPr>
          <w:instrText xml:space="preserve"> PAGEREF _Toc164872635 \h </w:instrText>
        </w:r>
        <w:r>
          <w:rPr>
            <w:noProof/>
            <w:webHidden/>
          </w:rPr>
        </w:r>
        <w:r>
          <w:rPr>
            <w:noProof/>
            <w:webHidden/>
          </w:rPr>
          <w:fldChar w:fldCharType="separate"/>
        </w:r>
        <w:r>
          <w:rPr>
            <w:noProof/>
            <w:webHidden/>
          </w:rPr>
          <w:t>87</w:t>
        </w:r>
        <w:r>
          <w:rPr>
            <w:noProof/>
            <w:webHidden/>
          </w:rPr>
          <w:fldChar w:fldCharType="end"/>
        </w:r>
      </w:hyperlink>
    </w:p>
    <w:p w14:paraId="5E204FA0" w14:textId="1B606BDF" w:rsidR="00971D8B" w:rsidRDefault="009505A0" w:rsidP="00971D8B">
      <w:pPr>
        <w:pStyle w:val="AP-Odstavec"/>
      </w:pPr>
      <w:r>
        <w:fldChar w:fldCharType="end"/>
      </w:r>
    </w:p>
    <w:p w14:paraId="266F4B89" w14:textId="77777777" w:rsidR="00971D8B" w:rsidRDefault="00971D8B" w:rsidP="00971D8B">
      <w:pPr>
        <w:pStyle w:val="AP-Odstavec"/>
      </w:pPr>
    </w:p>
    <w:p w14:paraId="6A2E4694" w14:textId="77777777" w:rsidR="002D1510" w:rsidRDefault="002D1510" w:rsidP="00A74F20">
      <w:pPr>
        <w:pStyle w:val="AP-Odstavec"/>
        <w:keepNext/>
        <w:jc w:val="center"/>
      </w:pPr>
      <w:r>
        <w:rPr>
          <w:noProof/>
        </w:rPr>
        <w:lastRenderedPageBreak/>
        <w:drawing>
          <wp:inline distT="0" distB="0" distL="0" distR="0" wp14:anchorId="3B9AD87F" wp14:editId="77AB26C6">
            <wp:extent cx="3230727" cy="4184650"/>
            <wp:effectExtent l="0" t="0" r="8255" b="6350"/>
            <wp:docPr id="235298418" name="Obrázek 1" descr="Obsah obrázku Lidská tvář, osoba, portrét,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27928" name="Obrázek 1" descr="Obsah obrázku Lidská tvář, osoba, portrét, muž&#10;&#10;Popis byl vytvořen automaticky"/>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9082" cy="4208424"/>
                    </a:xfrm>
                    <a:prstGeom prst="rect">
                      <a:avLst/>
                    </a:prstGeom>
                  </pic:spPr>
                </pic:pic>
              </a:graphicData>
            </a:graphic>
          </wp:inline>
        </w:drawing>
      </w:r>
    </w:p>
    <w:p w14:paraId="0C569D18" w14:textId="6A0F4B8A" w:rsidR="002D1510" w:rsidRPr="001C465E" w:rsidRDefault="002D1510" w:rsidP="00C01821">
      <w:pPr>
        <w:pStyle w:val="Titulek"/>
        <w:ind w:left="2127"/>
        <w:jc w:val="left"/>
        <w:rPr>
          <w:bCs w:val="0"/>
          <w:i/>
          <w:iCs/>
        </w:rPr>
      </w:pPr>
      <w:bookmarkStart w:id="150" w:name="_Toc163070813"/>
      <w:bookmarkStart w:id="151" w:name="_Toc163070885"/>
      <w:bookmarkStart w:id="152" w:name="_Toc163402448"/>
      <w:bookmarkStart w:id="153" w:name="_Toc164712683"/>
      <w:bookmarkStart w:id="154" w:name="_Toc164712983"/>
      <w:bookmarkStart w:id="155" w:name="_Toc164713029"/>
      <w:bookmarkStart w:id="156" w:name="_Toc164713141"/>
      <w:bookmarkStart w:id="157" w:name="_Toc164718157"/>
      <w:bookmarkStart w:id="158" w:name="_Toc164868103"/>
      <w:bookmarkStart w:id="159" w:name="_Toc164872623"/>
      <w:r w:rsidRPr="001C465E">
        <w:t xml:space="preserve">Obrázek </w:t>
      </w:r>
      <w:r w:rsidR="0096334F">
        <w:fldChar w:fldCharType="begin"/>
      </w:r>
      <w:r w:rsidR="0096334F">
        <w:instrText xml:space="preserve"> SEQ Obrázek \* ARABIC </w:instrText>
      </w:r>
      <w:r w:rsidR="0096334F">
        <w:fldChar w:fldCharType="separate"/>
      </w:r>
      <w:r w:rsidR="002937B1">
        <w:rPr>
          <w:noProof/>
        </w:rPr>
        <w:t>1</w:t>
      </w:r>
      <w:r w:rsidR="0096334F">
        <w:rPr>
          <w:noProof/>
        </w:rPr>
        <w:fldChar w:fldCharType="end"/>
      </w:r>
      <w:r w:rsidRPr="001C465E">
        <w:t xml:space="preserve">: Fotografie Boženy </w:t>
      </w:r>
      <w:proofErr w:type="spellStart"/>
      <w:r w:rsidRPr="001C465E">
        <w:t>Hrejsové</w:t>
      </w:r>
      <w:bookmarkEnd w:id="150"/>
      <w:bookmarkEnd w:id="151"/>
      <w:bookmarkEnd w:id="152"/>
      <w:proofErr w:type="spellEnd"/>
      <w:r w:rsidR="006875EB" w:rsidRPr="001C465E">
        <w:t xml:space="preserve"> </w:t>
      </w:r>
      <w:r w:rsidR="001C465E">
        <w:t>(</w:t>
      </w:r>
      <w:r w:rsidR="0000523C" w:rsidRPr="001C465E">
        <w:rPr>
          <w:i/>
          <w:iCs/>
        </w:rPr>
        <w:t>Zdroj:</w:t>
      </w:r>
      <w:r w:rsidR="001C465E" w:rsidRPr="001C465E">
        <w:rPr>
          <w:b/>
          <w:i/>
          <w:iCs/>
        </w:rPr>
        <w:t xml:space="preserve"> </w:t>
      </w:r>
      <w:r w:rsidR="001C465E" w:rsidRPr="001C465E">
        <w:rPr>
          <w:bCs w:val="0"/>
          <w:i/>
          <w:iCs/>
        </w:rPr>
        <w:t xml:space="preserve">Fond </w:t>
      </w:r>
      <w:r w:rsidR="008B4E29">
        <w:rPr>
          <w:bCs w:val="0"/>
          <w:i/>
          <w:iCs/>
        </w:rPr>
        <w:t>OSA Hodonín)</w:t>
      </w:r>
      <w:bookmarkEnd w:id="153"/>
      <w:bookmarkEnd w:id="154"/>
      <w:bookmarkEnd w:id="155"/>
      <w:bookmarkEnd w:id="156"/>
      <w:bookmarkEnd w:id="157"/>
      <w:bookmarkEnd w:id="158"/>
      <w:bookmarkEnd w:id="159"/>
    </w:p>
    <w:p w14:paraId="71D568D3" w14:textId="77777777" w:rsidR="002D1510" w:rsidRDefault="002D1510" w:rsidP="002D1510"/>
    <w:p w14:paraId="23234EF4" w14:textId="77777777" w:rsidR="002D1510" w:rsidRPr="00A14FE7" w:rsidRDefault="002D1510" w:rsidP="002D1510"/>
    <w:p w14:paraId="1C98BA7D" w14:textId="77777777" w:rsidR="002D1510" w:rsidRDefault="002D1510" w:rsidP="00A74F20">
      <w:pPr>
        <w:pStyle w:val="AP-Odstavec"/>
        <w:keepNext/>
        <w:jc w:val="center"/>
      </w:pPr>
      <w:r w:rsidRPr="00BC7158">
        <w:rPr>
          <w:noProof/>
        </w:rPr>
        <w:drawing>
          <wp:inline distT="0" distB="0" distL="0" distR="0" wp14:anchorId="7877AF22" wp14:editId="4F056972">
            <wp:extent cx="4139565" cy="2866028"/>
            <wp:effectExtent l="0" t="0" r="0" b="0"/>
            <wp:docPr id="1215425798" name="Obrázek 1" descr="Obsah obrázku text, Písmo, dopis, dokumen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08980" name="Obrázek 1" descr="Obsah obrázku text, Písmo, dopis, dokument&#10;&#10;Popis byl vytvořen automaticky"/>
                    <pic:cNvPicPr/>
                  </pic:nvPicPr>
                  <pic:blipFill>
                    <a:blip r:embed="rId21"/>
                    <a:stretch>
                      <a:fillRect/>
                    </a:stretch>
                  </pic:blipFill>
                  <pic:spPr>
                    <a:xfrm>
                      <a:off x="0" y="0"/>
                      <a:ext cx="4170651" cy="2887550"/>
                    </a:xfrm>
                    <a:prstGeom prst="rect">
                      <a:avLst/>
                    </a:prstGeom>
                  </pic:spPr>
                </pic:pic>
              </a:graphicData>
            </a:graphic>
          </wp:inline>
        </w:drawing>
      </w:r>
    </w:p>
    <w:p w14:paraId="2A370AB4" w14:textId="6FB4F5FC" w:rsidR="002D1510" w:rsidRPr="00B62B3B" w:rsidRDefault="00C01821" w:rsidP="00C01821">
      <w:pPr>
        <w:pStyle w:val="Titulek"/>
        <w:jc w:val="left"/>
        <w:rPr>
          <w:rStyle w:val="normaltextrun"/>
          <w:bCs w:val="0"/>
          <w:i/>
          <w:iCs/>
        </w:rPr>
      </w:pPr>
      <w:bookmarkStart w:id="160" w:name="_Toc163070814"/>
      <w:bookmarkStart w:id="161" w:name="_Toc163070886"/>
      <w:bookmarkStart w:id="162" w:name="_Toc163402449"/>
      <w:bookmarkStart w:id="163" w:name="_Toc164712684"/>
      <w:bookmarkStart w:id="164" w:name="_Toc164712984"/>
      <w:bookmarkStart w:id="165" w:name="_Toc164713030"/>
      <w:bookmarkStart w:id="166" w:name="_Toc164713142"/>
      <w:bookmarkStart w:id="167" w:name="_Toc164718158"/>
      <w:r>
        <w:t xml:space="preserve">                          </w:t>
      </w:r>
      <w:bookmarkStart w:id="168" w:name="_Toc164868104"/>
      <w:bookmarkStart w:id="169" w:name="_Toc164872624"/>
      <w:r w:rsidR="002D1510">
        <w:t xml:space="preserve">Obrázek </w:t>
      </w:r>
      <w:r w:rsidR="0096334F">
        <w:fldChar w:fldCharType="begin"/>
      </w:r>
      <w:r w:rsidR="0096334F">
        <w:instrText xml:space="preserve"> SEQ Obrázek \* ARABIC </w:instrText>
      </w:r>
      <w:r w:rsidR="0096334F">
        <w:fldChar w:fldCharType="separate"/>
      </w:r>
      <w:r w:rsidR="002937B1">
        <w:rPr>
          <w:noProof/>
        </w:rPr>
        <w:t>2</w:t>
      </w:r>
      <w:r w:rsidR="0096334F">
        <w:rPr>
          <w:noProof/>
        </w:rPr>
        <w:fldChar w:fldCharType="end"/>
      </w:r>
      <w:r w:rsidR="002D1510">
        <w:t xml:space="preserve">: Smuteční oznámení o smrti Boženy </w:t>
      </w:r>
      <w:proofErr w:type="spellStart"/>
      <w:r w:rsidR="002D1510">
        <w:t>Hrejsové</w:t>
      </w:r>
      <w:bookmarkEnd w:id="160"/>
      <w:bookmarkEnd w:id="161"/>
      <w:bookmarkEnd w:id="162"/>
      <w:proofErr w:type="spellEnd"/>
      <w:r w:rsidR="002D1510">
        <w:t xml:space="preserve"> </w:t>
      </w:r>
      <w:r w:rsidR="00CA1908">
        <w:t>(</w:t>
      </w:r>
      <w:r w:rsidR="00CA1908" w:rsidRPr="001C465E">
        <w:rPr>
          <w:i/>
          <w:iCs/>
        </w:rPr>
        <w:t>Zdroj:</w:t>
      </w:r>
      <w:r w:rsidR="00CA1908" w:rsidRPr="001C465E">
        <w:rPr>
          <w:b/>
          <w:i/>
          <w:iCs/>
        </w:rPr>
        <w:t xml:space="preserve"> </w:t>
      </w:r>
      <w:r w:rsidR="00CA1908" w:rsidRPr="001C465E">
        <w:rPr>
          <w:bCs w:val="0"/>
          <w:i/>
          <w:iCs/>
        </w:rPr>
        <w:t xml:space="preserve">Fond </w:t>
      </w:r>
      <w:r w:rsidR="00CA1908">
        <w:rPr>
          <w:bCs w:val="0"/>
          <w:i/>
          <w:iCs/>
        </w:rPr>
        <w:t>OSA Hodonín)</w:t>
      </w:r>
      <w:bookmarkEnd w:id="163"/>
      <w:bookmarkEnd w:id="164"/>
      <w:bookmarkEnd w:id="165"/>
      <w:bookmarkEnd w:id="166"/>
      <w:bookmarkEnd w:id="167"/>
      <w:bookmarkEnd w:id="168"/>
      <w:bookmarkEnd w:id="169"/>
    </w:p>
    <w:p w14:paraId="1CA26533" w14:textId="77777777" w:rsidR="002D1510" w:rsidRDefault="002D1510" w:rsidP="00027A28">
      <w:pPr>
        <w:pStyle w:val="AP-Odstavec"/>
        <w:keepNext/>
        <w:jc w:val="center"/>
      </w:pPr>
      <w:r>
        <w:rPr>
          <w:noProof/>
        </w:rPr>
        <w:lastRenderedPageBreak/>
        <w:drawing>
          <wp:inline distT="0" distB="0" distL="0" distR="0" wp14:anchorId="23CF13FE" wp14:editId="1AF423E4">
            <wp:extent cx="5131075" cy="3295650"/>
            <wp:effectExtent l="0" t="0" r="0" b="0"/>
            <wp:docPr id="2059513485" name="Obrázek 1" descr="Obsah obrázku venku, strom, hrob, hřbito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06535" name="Obrázek 1" descr="Obsah obrázku venku, strom, hrob, hřbitov&#10;&#10;Popis byl vytvořen automaticky"/>
                    <pic:cNvPicPr/>
                  </pic:nvPicPr>
                  <pic:blipFill>
                    <a:blip r:embed="rId22"/>
                    <a:stretch>
                      <a:fillRect/>
                    </a:stretch>
                  </pic:blipFill>
                  <pic:spPr>
                    <a:xfrm>
                      <a:off x="0" y="0"/>
                      <a:ext cx="5166353" cy="3318309"/>
                    </a:xfrm>
                    <a:prstGeom prst="rect">
                      <a:avLst/>
                    </a:prstGeom>
                  </pic:spPr>
                </pic:pic>
              </a:graphicData>
            </a:graphic>
          </wp:inline>
        </w:drawing>
      </w:r>
    </w:p>
    <w:p w14:paraId="1D1105C9" w14:textId="778E11FC" w:rsidR="002D1510" w:rsidRPr="00B62B3B" w:rsidRDefault="00C01821" w:rsidP="00C01821">
      <w:pPr>
        <w:pStyle w:val="Titulek"/>
        <w:jc w:val="left"/>
        <w:rPr>
          <w:bCs w:val="0"/>
          <w:i/>
          <w:iCs/>
        </w:rPr>
      </w:pPr>
      <w:bookmarkStart w:id="170" w:name="_Toc163070815"/>
      <w:bookmarkStart w:id="171" w:name="_Toc163070887"/>
      <w:bookmarkStart w:id="172" w:name="_Toc163402450"/>
      <w:bookmarkStart w:id="173" w:name="_Toc164712685"/>
      <w:bookmarkStart w:id="174" w:name="_Toc164712985"/>
      <w:bookmarkStart w:id="175" w:name="_Toc164713031"/>
      <w:bookmarkStart w:id="176" w:name="_Toc164713143"/>
      <w:bookmarkStart w:id="177" w:name="_Toc164718159"/>
      <w:r>
        <w:t xml:space="preserve">                         </w:t>
      </w:r>
      <w:bookmarkStart w:id="178" w:name="_Toc164868105"/>
      <w:bookmarkStart w:id="179" w:name="_Toc164872625"/>
      <w:r w:rsidR="002D1510">
        <w:t xml:space="preserve">Obrázek </w:t>
      </w:r>
      <w:r w:rsidR="0096334F">
        <w:fldChar w:fldCharType="begin"/>
      </w:r>
      <w:r w:rsidR="0096334F">
        <w:instrText xml:space="preserve"> SEQ Obrázek \* ARABIC </w:instrText>
      </w:r>
      <w:r w:rsidR="0096334F">
        <w:fldChar w:fldCharType="separate"/>
      </w:r>
      <w:r w:rsidR="002937B1">
        <w:rPr>
          <w:noProof/>
        </w:rPr>
        <w:t>3</w:t>
      </w:r>
      <w:r w:rsidR="0096334F">
        <w:rPr>
          <w:noProof/>
        </w:rPr>
        <w:fldChar w:fldCharType="end"/>
      </w:r>
      <w:r w:rsidR="002D1510">
        <w:t>: Hrob B</w:t>
      </w:r>
      <w:r w:rsidR="006818B4">
        <w:t>.</w:t>
      </w:r>
      <w:r w:rsidR="002D1510">
        <w:t xml:space="preserve"> </w:t>
      </w:r>
      <w:proofErr w:type="spellStart"/>
      <w:r w:rsidR="002D1510">
        <w:t>Hrejsové</w:t>
      </w:r>
      <w:proofErr w:type="spellEnd"/>
      <w:r w:rsidR="002D1510">
        <w:t xml:space="preserve"> u Ozdravovny v</w:t>
      </w:r>
      <w:r w:rsidR="00CB468A">
        <w:t> </w:t>
      </w:r>
      <w:r w:rsidR="002D1510">
        <w:t>Radějově</w:t>
      </w:r>
      <w:bookmarkEnd w:id="170"/>
      <w:bookmarkEnd w:id="171"/>
      <w:bookmarkEnd w:id="172"/>
      <w:r w:rsidR="00CB468A">
        <w:t xml:space="preserve"> (</w:t>
      </w:r>
      <w:r w:rsidR="00CB468A" w:rsidRPr="001C465E">
        <w:rPr>
          <w:i/>
          <w:iCs/>
        </w:rPr>
        <w:t>Zdroj:</w:t>
      </w:r>
      <w:r w:rsidR="00CB468A" w:rsidRPr="001C465E">
        <w:rPr>
          <w:b/>
          <w:i/>
          <w:iCs/>
        </w:rPr>
        <w:t xml:space="preserve"> </w:t>
      </w:r>
      <w:r w:rsidR="00D04F49">
        <w:rPr>
          <w:bCs w:val="0"/>
          <w:i/>
          <w:iCs/>
        </w:rPr>
        <w:t>Archiv PMJAK v</w:t>
      </w:r>
      <w:r w:rsidR="00B62B3B">
        <w:rPr>
          <w:bCs w:val="0"/>
          <w:i/>
          <w:iCs/>
        </w:rPr>
        <w:t> </w:t>
      </w:r>
      <w:r w:rsidR="00D04F49">
        <w:rPr>
          <w:bCs w:val="0"/>
          <w:i/>
          <w:iCs/>
        </w:rPr>
        <w:t>Praze</w:t>
      </w:r>
      <w:r w:rsidR="00B62B3B">
        <w:rPr>
          <w:bCs w:val="0"/>
          <w:i/>
          <w:iCs/>
        </w:rPr>
        <w:t>)</w:t>
      </w:r>
      <w:bookmarkEnd w:id="173"/>
      <w:bookmarkEnd w:id="174"/>
      <w:bookmarkEnd w:id="175"/>
      <w:bookmarkEnd w:id="176"/>
      <w:bookmarkEnd w:id="177"/>
      <w:bookmarkEnd w:id="178"/>
      <w:bookmarkEnd w:id="179"/>
    </w:p>
    <w:p w14:paraId="3117A299" w14:textId="77777777" w:rsidR="002D1510" w:rsidRDefault="002D1510" w:rsidP="002D1510"/>
    <w:p w14:paraId="72C5925C" w14:textId="77777777" w:rsidR="002D1510" w:rsidRPr="00CD2D59" w:rsidRDefault="002D1510" w:rsidP="002D1510"/>
    <w:p w14:paraId="208CB7E7" w14:textId="77777777" w:rsidR="002D1510" w:rsidRDefault="002D1510" w:rsidP="00027A28">
      <w:pPr>
        <w:pStyle w:val="AP-Odstavec"/>
        <w:keepNext/>
        <w:jc w:val="center"/>
      </w:pPr>
      <w:r w:rsidRPr="00B1132F">
        <w:rPr>
          <w:noProof/>
        </w:rPr>
        <w:drawing>
          <wp:inline distT="0" distB="0" distL="0" distR="0" wp14:anchorId="33B5DC11" wp14:editId="4F10D0FC">
            <wp:extent cx="5140849" cy="3126105"/>
            <wp:effectExtent l="0" t="0" r="3175" b="0"/>
            <wp:docPr id="616386748" name="Obrázek 1" descr="Obsah obrázku oblečení, osoba, muž,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52110" name="Obrázek 1" descr="Obsah obrázku oblečení, osoba, muž, venku&#10;&#10;Popis byl vytvořen automaticky"/>
                    <pic:cNvPicPr/>
                  </pic:nvPicPr>
                  <pic:blipFill>
                    <a:blip r:embed="rId23"/>
                    <a:stretch>
                      <a:fillRect/>
                    </a:stretch>
                  </pic:blipFill>
                  <pic:spPr>
                    <a:xfrm>
                      <a:off x="0" y="0"/>
                      <a:ext cx="5177931" cy="3148654"/>
                    </a:xfrm>
                    <a:prstGeom prst="rect">
                      <a:avLst/>
                    </a:prstGeom>
                  </pic:spPr>
                </pic:pic>
              </a:graphicData>
            </a:graphic>
          </wp:inline>
        </w:drawing>
      </w:r>
    </w:p>
    <w:p w14:paraId="484537BA" w14:textId="7650BAD5" w:rsidR="00B62B3B" w:rsidRPr="001C465E" w:rsidRDefault="00C01821" w:rsidP="00C01821">
      <w:pPr>
        <w:pStyle w:val="Titulek"/>
        <w:jc w:val="left"/>
        <w:rPr>
          <w:bCs w:val="0"/>
          <w:i/>
          <w:iCs/>
        </w:rPr>
      </w:pPr>
      <w:bookmarkStart w:id="180" w:name="_Toc163070816"/>
      <w:bookmarkStart w:id="181" w:name="_Toc163070888"/>
      <w:bookmarkStart w:id="182" w:name="_Toc163402451"/>
      <w:bookmarkStart w:id="183" w:name="_Toc164712686"/>
      <w:bookmarkStart w:id="184" w:name="_Toc164712986"/>
      <w:bookmarkStart w:id="185" w:name="_Toc164713032"/>
      <w:bookmarkStart w:id="186" w:name="_Toc164713144"/>
      <w:bookmarkStart w:id="187" w:name="_Toc164718160"/>
      <w:r>
        <w:t xml:space="preserve">                           </w:t>
      </w:r>
      <w:bookmarkStart w:id="188" w:name="_Toc164868106"/>
      <w:bookmarkStart w:id="189" w:name="_Toc164872626"/>
      <w:r w:rsidR="002D1510">
        <w:t xml:space="preserve">Obrázek </w:t>
      </w:r>
      <w:r w:rsidR="0096334F">
        <w:fldChar w:fldCharType="begin"/>
      </w:r>
      <w:r w:rsidR="0096334F">
        <w:instrText xml:space="preserve"> SEQ Obrázek \* ARABIC </w:instrText>
      </w:r>
      <w:r w:rsidR="0096334F">
        <w:fldChar w:fldCharType="separate"/>
      </w:r>
      <w:r w:rsidR="002937B1">
        <w:rPr>
          <w:noProof/>
        </w:rPr>
        <w:t>4</w:t>
      </w:r>
      <w:r w:rsidR="0096334F">
        <w:rPr>
          <w:noProof/>
        </w:rPr>
        <w:fldChar w:fldCharType="end"/>
      </w:r>
      <w:r w:rsidR="002D1510">
        <w:t>: Pohřeb B</w:t>
      </w:r>
      <w:r w:rsidR="006818B4">
        <w:t>.</w:t>
      </w:r>
      <w:r w:rsidR="002D1510">
        <w:t xml:space="preserve"> </w:t>
      </w:r>
      <w:proofErr w:type="spellStart"/>
      <w:r w:rsidR="002D1510">
        <w:t>Hrejsové</w:t>
      </w:r>
      <w:proofErr w:type="spellEnd"/>
      <w:r w:rsidR="002D1510">
        <w:t xml:space="preserve"> ve Strážnici 1946</w:t>
      </w:r>
      <w:bookmarkEnd w:id="180"/>
      <w:bookmarkEnd w:id="181"/>
      <w:bookmarkEnd w:id="182"/>
      <w:r w:rsidR="00B62B3B">
        <w:t xml:space="preserve"> (</w:t>
      </w:r>
      <w:r w:rsidR="00B62B3B" w:rsidRPr="001C465E">
        <w:rPr>
          <w:i/>
          <w:iCs/>
        </w:rPr>
        <w:t>Zdroj:</w:t>
      </w:r>
      <w:r w:rsidR="00B62B3B" w:rsidRPr="001C465E">
        <w:rPr>
          <w:b/>
          <w:i/>
          <w:iCs/>
        </w:rPr>
        <w:t xml:space="preserve"> </w:t>
      </w:r>
      <w:r w:rsidR="00B62B3B">
        <w:rPr>
          <w:bCs w:val="0"/>
          <w:i/>
          <w:iCs/>
        </w:rPr>
        <w:t>Archiv PMJAK v Praze)</w:t>
      </w:r>
      <w:bookmarkEnd w:id="183"/>
      <w:bookmarkEnd w:id="184"/>
      <w:bookmarkEnd w:id="185"/>
      <w:bookmarkEnd w:id="186"/>
      <w:bookmarkEnd w:id="187"/>
      <w:bookmarkEnd w:id="188"/>
      <w:bookmarkEnd w:id="189"/>
    </w:p>
    <w:p w14:paraId="44BC63FC" w14:textId="77777777" w:rsidR="002D1510" w:rsidRDefault="002D1510" w:rsidP="002D1510">
      <w:pPr>
        <w:spacing w:line="240" w:lineRule="auto"/>
      </w:pPr>
    </w:p>
    <w:p w14:paraId="47373F25" w14:textId="77777777" w:rsidR="002D1510" w:rsidRDefault="002D1510" w:rsidP="002D1510">
      <w:pPr>
        <w:spacing w:line="240" w:lineRule="auto"/>
      </w:pPr>
    </w:p>
    <w:p w14:paraId="2D7E4AAE" w14:textId="77777777" w:rsidR="002D1510" w:rsidRDefault="002D1510" w:rsidP="00A74F20">
      <w:pPr>
        <w:pStyle w:val="paragraph"/>
        <w:keepNext/>
        <w:spacing w:before="0" w:beforeAutospacing="0" w:after="0" w:afterAutospacing="0"/>
        <w:jc w:val="center"/>
        <w:textAlignment w:val="baseline"/>
      </w:pPr>
      <w:r w:rsidRPr="00726FED">
        <w:rPr>
          <w:noProof/>
        </w:rPr>
        <w:lastRenderedPageBreak/>
        <w:drawing>
          <wp:inline distT="0" distB="0" distL="0" distR="0" wp14:anchorId="37B7AF61" wp14:editId="3572D775">
            <wp:extent cx="5226050" cy="3392439"/>
            <wp:effectExtent l="0" t="0" r="0" b="0"/>
            <wp:docPr id="1499589563" name="Obrázek 1" descr="Obsah obrázku oblečení, osoba, budova,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73598" name="Obrázek 1" descr="Obsah obrázku oblečení, osoba, budova, skupina&#10;&#10;Popis byl vytvořen automaticky"/>
                    <pic:cNvPicPr/>
                  </pic:nvPicPr>
                  <pic:blipFill>
                    <a:blip r:embed="rId24"/>
                    <a:stretch>
                      <a:fillRect/>
                    </a:stretch>
                  </pic:blipFill>
                  <pic:spPr>
                    <a:xfrm>
                      <a:off x="0" y="0"/>
                      <a:ext cx="5255186" cy="3411352"/>
                    </a:xfrm>
                    <a:prstGeom prst="rect">
                      <a:avLst/>
                    </a:prstGeom>
                  </pic:spPr>
                </pic:pic>
              </a:graphicData>
            </a:graphic>
          </wp:inline>
        </w:drawing>
      </w:r>
    </w:p>
    <w:p w14:paraId="7358F1A2" w14:textId="02992673" w:rsidR="00B62B3B" w:rsidRPr="001C465E" w:rsidRDefault="00C01821" w:rsidP="00C01821">
      <w:pPr>
        <w:pStyle w:val="Titulek"/>
        <w:jc w:val="left"/>
        <w:rPr>
          <w:bCs w:val="0"/>
          <w:i/>
          <w:iCs/>
        </w:rPr>
      </w:pPr>
      <w:bookmarkStart w:id="190" w:name="_Toc163070817"/>
      <w:bookmarkStart w:id="191" w:name="_Toc163070889"/>
      <w:bookmarkStart w:id="192" w:name="_Toc163402452"/>
      <w:bookmarkStart w:id="193" w:name="_Toc164712687"/>
      <w:bookmarkStart w:id="194" w:name="_Toc164712987"/>
      <w:bookmarkStart w:id="195" w:name="_Toc164713033"/>
      <w:bookmarkStart w:id="196" w:name="_Toc164713145"/>
      <w:bookmarkStart w:id="197" w:name="_Toc164718161"/>
      <w:r>
        <w:t xml:space="preserve">                          </w:t>
      </w:r>
      <w:bookmarkStart w:id="198" w:name="_Toc164868107"/>
      <w:bookmarkStart w:id="199" w:name="_Toc164872627"/>
      <w:r w:rsidR="002D1510">
        <w:t xml:space="preserve">Obrázek </w:t>
      </w:r>
      <w:r w:rsidR="0096334F">
        <w:fldChar w:fldCharType="begin"/>
      </w:r>
      <w:r w:rsidR="0096334F">
        <w:instrText xml:space="preserve"> SEQ Obrázek \* ARABIC </w:instrText>
      </w:r>
      <w:r w:rsidR="0096334F">
        <w:fldChar w:fldCharType="separate"/>
      </w:r>
      <w:r w:rsidR="002937B1">
        <w:rPr>
          <w:noProof/>
        </w:rPr>
        <w:t>5</w:t>
      </w:r>
      <w:r w:rsidR="0096334F">
        <w:rPr>
          <w:noProof/>
        </w:rPr>
        <w:fldChar w:fldCharType="end"/>
      </w:r>
      <w:r w:rsidR="002D1510">
        <w:t xml:space="preserve">: Božena </w:t>
      </w:r>
      <w:proofErr w:type="spellStart"/>
      <w:r w:rsidR="002D1510">
        <w:t>Hrejsová</w:t>
      </w:r>
      <w:proofErr w:type="spellEnd"/>
      <w:r w:rsidR="002D1510">
        <w:t xml:space="preserve"> jako učitelka</w:t>
      </w:r>
      <w:bookmarkEnd w:id="190"/>
      <w:bookmarkEnd w:id="191"/>
      <w:bookmarkEnd w:id="192"/>
      <w:r w:rsidR="00CA1908">
        <w:t xml:space="preserve"> </w:t>
      </w:r>
      <w:r w:rsidR="00B62B3B">
        <w:t>(</w:t>
      </w:r>
      <w:r w:rsidR="00B62B3B" w:rsidRPr="001C465E">
        <w:rPr>
          <w:i/>
          <w:iCs/>
        </w:rPr>
        <w:t>Zdroj:</w:t>
      </w:r>
      <w:r w:rsidR="00B62B3B" w:rsidRPr="001C465E">
        <w:rPr>
          <w:b/>
          <w:i/>
          <w:iCs/>
        </w:rPr>
        <w:t xml:space="preserve"> </w:t>
      </w:r>
      <w:r w:rsidR="00B62B3B">
        <w:rPr>
          <w:bCs w:val="0"/>
          <w:i/>
          <w:iCs/>
        </w:rPr>
        <w:t>Archiv PMJAK v Praze)</w:t>
      </w:r>
      <w:bookmarkEnd w:id="193"/>
      <w:bookmarkEnd w:id="194"/>
      <w:bookmarkEnd w:id="195"/>
      <w:bookmarkEnd w:id="196"/>
      <w:bookmarkEnd w:id="197"/>
      <w:bookmarkEnd w:id="198"/>
      <w:bookmarkEnd w:id="199"/>
    </w:p>
    <w:p w14:paraId="67DDB1E7" w14:textId="77777777" w:rsidR="002D1510" w:rsidRDefault="002D1510" w:rsidP="00B62B3B">
      <w:pPr>
        <w:pStyle w:val="AP-Odstavec"/>
        <w:ind w:firstLine="0"/>
      </w:pPr>
    </w:p>
    <w:p w14:paraId="3EFEEB7F" w14:textId="77777777" w:rsidR="002D1510" w:rsidRDefault="002D1510" w:rsidP="002D1510">
      <w:pPr>
        <w:spacing w:line="240" w:lineRule="auto"/>
      </w:pPr>
    </w:p>
    <w:p w14:paraId="549D3549" w14:textId="5A53A719" w:rsidR="002D1510" w:rsidRDefault="002D1510" w:rsidP="00A74F20">
      <w:pPr>
        <w:spacing w:line="240" w:lineRule="auto"/>
        <w:jc w:val="center"/>
      </w:pPr>
      <w:r>
        <w:rPr>
          <w:noProof/>
        </w:rPr>
        <w:drawing>
          <wp:inline distT="0" distB="0" distL="0" distR="0" wp14:anchorId="6FF25C84" wp14:editId="1EF31E1F">
            <wp:extent cx="5249472" cy="3206419"/>
            <wp:effectExtent l="0" t="0" r="8890" b="0"/>
            <wp:docPr id="668896437" name="Obrázek 1" descr="Obsah obrázku oblečení, osoba, Lidská tvář,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43413" name="Obrázek 1" descr="Obsah obrázku oblečení, osoba, Lidská tvář, úsměv&#10;&#10;Popis byl vytvořen automaticky"/>
                    <pic:cNvPicPr/>
                  </pic:nvPicPr>
                  <pic:blipFill>
                    <a:blip r:embed="rId25"/>
                    <a:stretch>
                      <a:fillRect/>
                    </a:stretch>
                  </pic:blipFill>
                  <pic:spPr>
                    <a:xfrm>
                      <a:off x="0" y="0"/>
                      <a:ext cx="5325539" cy="3252881"/>
                    </a:xfrm>
                    <a:prstGeom prst="rect">
                      <a:avLst/>
                    </a:prstGeom>
                  </pic:spPr>
                </pic:pic>
              </a:graphicData>
            </a:graphic>
          </wp:inline>
        </w:drawing>
      </w:r>
    </w:p>
    <w:p w14:paraId="1B8FF0DB" w14:textId="62819501" w:rsidR="002D1510" w:rsidRPr="00340916" w:rsidRDefault="00C01821" w:rsidP="00340916">
      <w:pPr>
        <w:pStyle w:val="Titulek"/>
        <w:jc w:val="left"/>
        <w:rPr>
          <w:bCs w:val="0"/>
          <w:i/>
          <w:iCs/>
        </w:rPr>
      </w:pPr>
      <w:bookmarkStart w:id="200" w:name="_Toc163070818"/>
      <w:bookmarkStart w:id="201" w:name="_Toc163070890"/>
      <w:bookmarkStart w:id="202" w:name="_Toc163402453"/>
      <w:bookmarkStart w:id="203" w:name="_Toc164712688"/>
      <w:bookmarkStart w:id="204" w:name="_Toc164712988"/>
      <w:bookmarkStart w:id="205" w:name="_Toc164713034"/>
      <w:bookmarkStart w:id="206" w:name="_Toc164713146"/>
      <w:bookmarkStart w:id="207" w:name="_Toc164718162"/>
      <w:r>
        <w:t xml:space="preserve">                       </w:t>
      </w:r>
      <w:bookmarkStart w:id="208" w:name="_Toc164868108"/>
      <w:bookmarkStart w:id="209" w:name="_Toc164872628"/>
      <w:r w:rsidR="002D1510" w:rsidRPr="00DA0FA6">
        <w:t xml:space="preserve">Obrázek </w:t>
      </w:r>
      <w:r w:rsidR="0096334F">
        <w:fldChar w:fldCharType="begin"/>
      </w:r>
      <w:r w:rsidR="0096334F">
        <w:instrText xml:space="preserve"> SEQ Obrázek \* ARABIC </w:instrText>
      </w:r>
      <w:r w:rsidR="0096334F">
        <w:fldChar w:fldCharType="separate"/>
      </w:r>
      <w:r w:rsidR="002937B1">
        <w:rPr>
          <w:noProof/>
        </w:rPr>
        <w:t>6</w:t>
      </w:r>
      <w:r w:rsidR="0096334F">
        <w:rPr>
          <w:noProof/>
        </w:rPr>
        <w:fldChar w:fldCharType="end"/>
      </w:r>
      <w:r w:rsidR="002D1510" w:rsidRPr="00DA0FA6">
        <w:t>: Děti z dětského domova ve Strážnici 1929</w:t>
      </w:r>
      <w:bookmarkEnd w:id="200"/>
      <w:bookmarkEnd w:id="201"/>
      <w:bookmarkEnd w:id="202"/>
      <w:r w:rsidR="00DD0BA1">
        <w:t xml:space="preserve"> </w:t>
      </w:r>
      <w:r w:rsidR="00CA1908">
        <w:t>(</w:t>
      </w:r>
      <w:r w:rsidR="00CA1908" w:rsidRPr="001C465E">
        <w:rPr>
          <w:i/>
          <w:iCs/>
        </w:rPr>
        <w:t>Zdroj:</w:t>
      </w:r>
      <w:r w:rsidR="00CA1908" w:rsidRPr="001C465E">
        <w:rPr>
          <w:b/>
          <w:i/>
          <w:iCs/>
        </w:rPr>
        <w:t xml:space="preserve"> </w:t>
      </w:r>
      <w:r w:rsidR="00CA1908" w:rsidRPr="001C465E">
        <w:rPr>
          <w:bCs w:val="0"/>
          <w:i/>
          <w:iCs/>
        </w:rPr>
        <w:t xml:space="preserve">Fond </w:t>
      </w:r>
      <w:r w:rsidR="00CA1908">
        <w:rPr>
          <w:bCs w:val="0"/>
          <w:i/>
          <w:iCs/>
        </w:rPr>
        <w:t>OSA Hodonín)</w:t>
      </w:r>
      <w:bookmarkEnd w:id="203"/>
      <w:bookmarkEnd w:id="204"/>
      <w:bookmarkEnd w:id="205"/>
      <w:bookmarkEnd w:id="206"/>
      <w:bookmarkEnd w:id="207"/>
      <w:bookmarkEnd w:id="208"/>
      <w:bookmarkEnd w:id="209"/>
    </w:p>
    <w:p w14:paraId="7C17B33C" w14:textId="5C498C25" w:rsidR="002D1510" w:rsidRDefault="002D1510" w:rsidP="00A74F20">
      <w:pPr>
        <w:pStyle w:val="AP-Odstavec"/>
        <w:keepNext/>
        <w:ind w:firstLine="0"/>
        <w:jc w:val="center"/>
      </w:pPr>
      <w:r>
        <w:rPr>
          <w:noProof/>
        </w:rPr>
        <w:lastRenderedPageBreak/>
        <w:drawing>
          <wp:inline distT="0" distB="0" distL="0" distR="0" wp14:anchorId="46ABC4B3" wp14:editId="41B26F95">
            <wp:extent cx="5441950" cy="3427382"/>
            <wp:effectExtent l="0" t="0" r="6350" b="1905"/>
            <wp:docPr id="1769312921" name="Obrázek 1" descr="Obsah obrázku oblečení, osoba, škola,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70419" name="Obrázek 1" descr="Obsah obrázku oblečení, osoba, škola, skupina&#10;&#10;Popis byl vytvořen automaticky"/>
                    <pic:cNvPicPr/>
                  </pic:nvPicPr>
                  <pic:blipFill>
                    <a:blip r:embed="rId26"/>
                    <a:stretch>
                      <a:fillRect/>
                    </a:stretch>
                  </pic:blipFill>
                  <pic:spPr>
                    <a:xfrm>
                      <a:off x="0" y="0"/>
                      <a:ext cx="5504943" cy="3467055"/>
                    </a:xfrm>
                    <a:prstGeom prst="rect">
                      <a:avLst/>
                    </a:prstGeom>
                  </pic:spPr>
                </pic:pic>
              </a:graphicData>
            </a:graphic>
          </wp:inline>
        </w:drawing>
      </w:r>
    </w:p>
    <w:p w14:paraId="3443EF0C" w14:textId="374EDFA0" w:rsidR="002D1510" w:rsidRPr="00CA1908" w:rsidRDefault="00313189" w:rsidP="00C01821">
      <w:pPr>
        <w:pStyle w:val="Titulek"/>
        <w:jc w:val="left"/>
        <w:rPr>
          <w:bCs w:val="0"/>
          <w:i/>
          <w:iCs/>
        </w:rPr>
      </w:pPr>
      <w:bookmarkStart w:id="210" w:name="_Toc163070819"/>
      <w:bookmarkStart w:id="211" w:name="_Toc163070891"/>
      <w:bookmarkStart w:id="212" w:name="_Toc163402454"/>
      <w:r>
        <w:t xml:space="preserve">                            </w:t>
      </w:r>
      <w:r w:rsidR="00A74F20">
        <w:t xml:space="preserve">  </w:t>
      </w:r>
      <w:bookmarkStart w:id="213" w:name="_Toc164712689"/>
      <w:bookmarkStart w:id="214" w:name="_Toc164712989"/>
      <w:bookmarkStart w:id="215" w:name="_Toc164713035"/>
      <w:bookmarkStart w:id="216" w:name="_Toc164713147"/>
      <w:bookmarkStart w:id="217" w:name="_Toc164718163"/>
      <w:bookmarkStart w:id="218" w:name="_Toc164868109"/>
      <w:bookmarkStart w:id="219" w:name="_Toc164872629"/>
      <w:r w:rsidR="002D1510">
        <w:t xml:space="preserve">Obrázek </w:t>
      </w:r>
      <w:r w:rsidR="0096334F">
        <w:fldChar w:fldCharType="begin"/>
      </w:r>
      <w:r w:rsidR="0096334F">
        <w:instrText xml:space="preserve"> SEQ Obrázek \* ARABIC </w:instrText>
      </w:r>
      <w:r w:rsidR="0096334F">
        <w:fldChar w:fldCharType="separate"/>
      </w:r>
      <w:r w:rsidR="002937B1">
        <w:rPr>
          <w:noProof/>
        </w:rPr>
        <w:t>7</w:t>
      </w:r>
      <w:r w:rsidR="0096334F">
        <w:rPr>
          <w:noProof/>
        </w:rPr>
        <w:fldChar w:fldCharType="end"/>
      </w:r>
      <w:r w:rsidR="002D1510">
        <w:t>: Rodinná kolonie ve Strážnici 1929</w:t>
      </w:r>
      <w:bookmarkEnd w:id="210"/>
      <w:bookmarkEnd w:id="211"/>
      <w:bookmarkEnd w:id="212"/>
      <w:r w:rsidR="00CA1908">
        <w:t xml:space="preserve"> (</w:t>
      </w:r>
      <w:r w:rsidR="00CA1908" w:rsidRPr="001C465E">
        <w:rPr>
          <w:i/>
          <w:iCs/>
        </w:rPr>
        <w:t>Zdroj:</w:t>
      </w:r>
      <w:r w:rsidR="00CA1908" w:rsidRPr="001C465E">
        <w:rPr>
          <w:b/>
          <w:i/>
          <w:iCs/>
        </w:rPr>
        <w:t xml:space="preserve"> </w:t>
      </w:r>
      <w:r w:rsidR="00CA1908" w:rsidRPr="001C465E">
        <w:rPr>
          <w:bCs w:val="0"/>
          <w:i/>
          <w:iCs/>
        </w:rPr>
        <w:t xml:space="preserve">Fond </w:t>
      </w:r>
      <w:r w:rsidR="00CA1908">
        <w:rPr>
          <w:bCs w:val="0"/>
          <w:i/>
          <w:iCs/>
        </w:rPr>
        <w:t>OSA Hodonín)</w:t>
      </w:r>
      <w:bookmarkEnd w:id="213"/>
      <w:bookmarkEnd w:id="214"/>
      <w:bookmarkEnd w:id="215"/>
      <w:bookmarkEnd w:id="216"/>
      <w:bookmarkEnd w:id="217"/>
      <w:bookmarkEnd w:id="218"/>
      <w:bookmarkEnd w:id="219"/>
    </w:p>
    <w:p w14:paraId="2D3668B7" w14:textId="77777777" w:rsidR="002D1510" w:rsidRDefault="002D1510" w:rsidP="002D1510">
      <w:pPr>
        <w:spacing w:line="240" w:lineRule="auto"/>
      </w:pPr>
    </w:p>
    <w:p w14:paraId="1B5C07A7" w14:textId="77777777" w:rsidR="002D1510" w:rsidRDefault="002D1510" w:rsidP="002D1510">
      <w:pPr>
        <w:spacing w:line="240" w:lineRule="auto"/>
      </w:pPr>
    </w:p>
    <w:p w14:paraId="349E5CF9" w14:textId="4831AF02" w:rsidR="002D1510" w:rsidRDefault="002D1510" w:rsidP="00CA1908">
      <w:pPr>
        <w:pStyle w:val="AP-Odstavec"/>
        <w:keepNext/>
        <w:ind w:firstLine="0"/>
        <w:jc w:val="center"/>
      </w:pPr>
      <w:r>
        <w:rPr>
          <w:noProof/>
        </w:rPr>
        <w:drawing>
          <wp:inline distT="0" distB="0" distL="0" distR="0" wp14:anchorId="66400458" wp14:editId="24B6AFC3">
            <wp:extent cx="5416550" cy="3282150"/>
            <wp:effectExtent l="0" t="0" r="0" b="0"/>
            <wp:docPr id="585857710" name="Obrázek 1" descr="Obsah obrázku nábytek, venku, stůl,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60559" name="Obrázek 1" descr="Obsah obrázku nábytek, venku, stůl, oblečení&#10;&#10;Popis byl vytvořen automaticky"/>
                    <pic:cNvPicPr/>
                  </pic:nvPicPr>
                  <pic:blipFill>
                    <a:blip r:embed="rId27"/>
                    <a:stretch>
                      <a:fillRect/>
                    </a:stretch>
                  </pic:blipFill>
                  <pic:spPr>
                    <a:xfrm>
                      <a:off x="0" y="0"/>
                      <a:ext cx="5467709" cy="3313149"/>
                    </a:xfrm>
                    <a:prstGeom prst="rect">
                      <a:avLst/>
                    </a:prstGeom>
                  </pic:spPr>
                </pic:pic>
              </a:graphicData>
            </a:graphic>
          </wp:inline>
        </w:drawing>
      </w:r>
    </w:p>
    <w:p w14:paraId="55941DCD" w14:textId="7E57EB5D" w:rsidR="002D1510" w:rsidRPr="00340916" w:rsidRDefault="00313189" w:rsidP="00313189">
      <w:pPr>
        <w:pStyle w:val="Titulek"/>
        <w:jc w:val="left"/>
        <w:rPr>
          <w:bCs w:val="0"/>
          <w:i/>
          <w:iCs/>
        </w:rPr>
      </w:pPr>
      <w:bookmarkStart w:id="220" w:name="_Toc163070820"/>
      <w:bookmarkStart w:id="221" w:name="_Toc163070892"/>
      <w:bookmarkStart w:id="222" w:name="_Toc163402455"/>
      <w:r>
        <w:t xml:space="preserve">                            </w:t>
      </w:r>
      <w:r w:rsidR="00A74F20">
        <w:t xml:space="preserve">  </w:t>
      </w:r>
      <w:bookmarkStart w:id="223" w:name="_Toc164712690"/>
      <w:bookmarkStart w:id="224" w:name="_Toc164712990"/>
      <w:bookmarkStart w:id="225" w:name="_Toc164713036"/>
      <w:bookmarkStart w:id="226" w:name="_Toc164713148"/>
      <w:bookmarkStart w:id="227" w:name="_Toc164718164"/>
      <w:bookmarkStart w:id="228" w:name="_Toc164868110"/>
      <w:bookmarkStart w:id="229" w:name="_Toc164872630"/>
      <w:r w:rsidR="002D1510">
        <w:t xml:space="preserve">Obrázek </w:t>
      </w:r>
      <w:r w:rsidR="0096334F">
        <w:fldChar w:fldCharType="begin"/>
      </w:r>
      <w:r w:rsidR="0096334F">
        <w:instrText xml:space="preserve"> SEQ Obrázek \* ARABIC </w:instrText>
      </w:r>
      <w:r w:rsidR="0096334F">
        <w:fldChar w:fldCharType="separate"/>
      </w:r>
      <w:r w:rsidR="002937B1">
        <w:rPr>
          <w:noProof/>
        </w:rPr>
        <w:t>8</w:t>
      </w:r>
      <w:r w:rsidR="0096334F">
        <w:rPr>
          <w:noProof/>
        </w:rPr>
        <w:fldChar w:fldCharType="end"/>
      </w:r>
      <w:r w:rsidR="002D1510">
        <w:t>: Prázdninová kolonie v</w:t>
      </w:r>
      <w:r w:rsidR="00CA1908">
        <w:t> </w:t>
      </w:r>
      <w:r w:rsidR="002D1510">
        <w:t>Radějově</w:t>
      </w:r>
      <w:bookmarkEnd w:id="220"/>
      <w:bookmarkEnd w:id="221"/>
      <w:bookmarkEnd w:id="222"/>
      <w:r w:rsidR="00CA1908">
        <w:t xml:space="preserve"> (</w:t>
      </w:r>
      <w:r w:rsidR="00CA1908" w:rsidRPr="001C465E">
        <w:rPr>
          <w:i/>
          <w:iCs/>
        </w:rPr>
        <w:t>Zdroj:</w:t>
      </w:r>
      <w:r w:rsidR="00CA1908" w:rsidRPr="001C465E">
        <w:rPr>
          <w:b/>
          <w:i/>
          <w:iCs/>
        </w:rPr>
        <w:t xml:space="preserve"> </w:t>
      </w:r>
      <w:r w:rsidR="00CA1908" w:rsidRPr="001C465E">
        <w:rPr>
          <w:bCs w:val="0"/>
          <w:i/>
          <w:iCs/>
        </w:rPr>
        <w:t xml:space="preserve">Fond </w:t>
      </w:r>
      <w:r w:rsidR="00CA1908">
        <w:rPr>
          <w:bCs w:val="0"/>
          <w:i/>
          <w:iCs/>
        </w:rPr>
        <w:t>OSA Hodonín)</w:t>
      </w:r>
      <w:bookmarkEnd w:id="223"/>
      <w:bookmarkEnd w:id="224"/>
      <w:bookmarkEnd w:id="225"/>
      <w:bookmarkEnd w:id="226"/>
      <w:bookmarkEnd w:id="227"/>
      <w:bookmarkEnd w:id="228"/>
      <w:bookmarkEnd w:id="229"/>
    </w:p>
    <w:p w14:paraId="2E482C3F" w14:textId="77777777" w:rsidR="002D1510" w:rsidRDefault="002D1510" w:rsidP="00CA1908">
      <w:pPr>
        <w:pStyle w:val="AP-Odstavec"/>
        <w:keepNext/>
        <w:jc w:val="center"/>
      </w:pPr>
      <w:r>
        <w:rPr>
          <w:noProof/>
        </w:rPr>
        <w:lastRenderedPageBreak/>
        <w:drawing>
          <wp:inline distT="0" distB="0" distL="0" distR="0" wp14:anchorId="58819C1F" wp14:editId="4701E5DA">
            <wp:extent cx="5345723" cy="3381270"/>
            <wp:effectExtent l="0" t="0" r="7620" b="0"/>
            <wp:docPr id="1593009274" name="Obrázek 1" descr="Obsah obrázku venku, strom, tráva, černobíl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009274" name="Obrázek 1" descr="Obsah obrázku venku, strom, tráva, černobílá&#10;&#10;Popis byl vytvořen automatick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1562" cy="3403939"/>
                    </a:xfrm>
                    <a:prstGeom prst="rect">
                      <a:avLst/>
                    </a:prstGeom>
                    <a:noFill/>
                    <a:ln>
                      <a:noFill/>
                    </a:ln>
                  </pic:spPr>
                </pic:pic>
              </a:graphicData>
            </a:graphic>
          </wp:inline>
        </w:drawing>
      </w:r>
    </w:p>
    <w:p w14:paraId="337589FA" w14:textId="67BA1630" w:rsidR="002D1510" w:rsidRPr="00340916" w:rsidRDefault="004236EE" w:rsidP="004236EE">
      <w:pPr>
        <w:pStyle w:val="Titulek"/>
        <w:jc w:val="left"/>
        <w:rPr>
          <w:bCs w:val="0"/>
          <w:i/>
          <w:iCs/>
        </w:rPr>
      </w:pPr>
      <w:bookmarkStart w:id="230" w:name="_Toc163070821"/>
      <w:bookmarkStart w:id="231" w:name="_Toc163070893"/>
      <w:bookmarkStart w:id="232" w:name="_Toc163402456"/>
      <w:bookmarkStart w:id="233" w:name="_Toc164712691"/>
      <w:bookmarkStart w:id="234" w:name="_Toc164712991"/>
      <w:bookmarkStart w:id="235" w:name="_Toc164713037"/>
      <w:bookmarkStart w:id="236" w:name="_Toc164713149"/>
      <w:bookmarkStart w:id="237" w:name="_Toc164718165"/>
      <w:r>
        <w:t xml:space="preserve">                                 </w:t>
      </w:r>
      <w:bookmarkStart w:id="238" w:name="_Toc164868111"/>
      <w:bookmarkStart w:id="239" w:name="_Toc164872631"/>
      <w:r w:rsidR="002D1510">
        <w:t xml:space="preserve">Obrázek </w:t>
      </w:r>
      <w:r w:rsidR="0096334F">
        <w:fldChar w:fldCharType="begin"/>
      </w:r>
      <w:r w:rsidR="0096334F">
        <w:instrText xml:space="preserve"> SEQ Obrázek \* ARABIC </w:instrText>
      </w:r>
      <w:r w:rsidR="0096334F">
        <w:fldChar w:fldCharType="separate"/>
      </w:r>
      <w:r w:rsidR="002937B1">
        <w:rPr>
          <w:noProof/>
        </w:rPr>
        <w:t>9</w:t>
      </w:r>
      <w:r w:rsidR="0096334F">
        <w:rPr>
          <w:noProof/>
        </w:rPr>
        <w:fldChar w:fldCharType="end"/>
      </w:r>
      <w:r w:rsidR="002D1510">
        <w:t>: Dětská ozdravovna v</w:t>
      </w:r>
      <w:r w:rsidR="00CA1908">
        <w:t> </w:t>
      </w:r>
      <w:r w:rsidR="002D1510">
        <w:t>Radějově</w:t>
      </w:r>
      <w:bookmarkEnd w:id="230"/>
      <w:bookmarkEnd w:id="231"/>
      <w:bookmarkEnd w:id="232"/>
      <w:r w:rsidR="00CA1908">
        <w:t xml:space="preserve"> (</w:t>
      </w:r>
      <w:r w:rsidR="00CA1908" w:rsidRPr="001C465E">
        <w:rPr>
          <w:i/>
          <w:iCs/>
        </w:rPr>
        <w:t>Zdroj:</w:t>
      </w:r>
      <w:r w:rsidR="00CA1908" w:rsidRPr="001C465E">
        <w:rPr>
          <w:b/>
          <w:i/>
          <w:iCs/>
        </w:rPr>
        <w:t xml:space="preserve"> </w:t>
      </w:r>
      <w:r w:rsidR="00CA1908" w:rsidRPr="001C465E">
        <w:rPr>
          <w:bCs w:val="0"/>
          <w:i/>
          <w:iCs/>
        </w:rPr>
        <w:t xml:space="preserve">Fond </w:t>
      </w:r>
      <w:r w:rsidR="00CA1908">
        <w:rPr>
          <w:bCs w:val="0"/>
          <w:i/>
          <w:iCs/>
        </w:rPr>
        <w:t>OSA Hodonín)</w:t>
      </w:r>
      <w:bookmarkEnd w:id="233"/>
      <w:bookmarkEnd w:id="234"/>
      <w:bookmarkEnd w:id="235"/>
      <w:bookmarkEnd w:id="236"/>
      <w:bookmarkEnd w:id="237"/>
      <w:bookmarkEnd w:id="238"/>
      <w:bookmarkEnd w:id="239"/>
    </w:p>
    <w:p w14:paraId="3F3B11FD" w14:textId="77777777" w:rsidR="002D1510" w:rsidRDefault="002D1510" w:rsidP="002D1510">
      <w:pPr>
        <w:spacing w:line="240" w:lineRule="auto"/>
      </w:pPr>
    </w:p>
    <w:p w14:paraId="582DEC67" w14:textId="77777777" w:rsidR="002D1510" w:rsidRDefault="002D1510" w:rsidP="002D1510">
      <w:pPr>
        <w:spacing w:line="240" w:lineRule="auto"/>
      </w:pPr>
    </w:p>
    <w:p w14:paraId="74D30EEB" w14:textId="77777777" w:rsidR="002D1510" w:rsidRDefault="002D1510" w:rsidP="00A74F20">
      <w:pPr>
        <w:pStyle w:val="AP-Odstavec"/>
        <w:keepNext/>
        <w:jc w:val="center"/>
      </w:pPr>
      <w:r>
        <w:rPr>
          <w:noProof/>
        </w:rPr>
        <w:drawing>
          <wp:inline distT="0" distB="0" distL="0" distR="0" wp14:anchorId="1A7A7E87" wp14:editId="78731705">
            <wp:extent cx="5298831" cy="3340688"/>
            <wp:effectExtent l="0" t="0" r="0" b="0"/>
            <wp:docPr id="1380000007" name="Obrázek 1" descr="Obsah obrázku venku, sport, voda, Mužstv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17388" name="Obrázek 1" descr="Obsah obrázku venku, sport, voda, Mužstvo&#10;&#10;Popis byl vytvořen automaticky"/>
                    <pic:cNvPicPr/>
                  </pic:nvPicPr>
                  <pic:blipFill>
                    <a:blip r:embed="rId29"/>
                    <a:stretch>
                      <a:fillRect/>
                    </a:stretch>
                  </pic:blipFill>
                  <pic:spPr>
                    <a:xfrm>
                      <a:off x="0" y="0"/>
                      <a:ext cx="5325159" cy="3357287"/>
                    </a:xfrm>
                    <a:prstGeom prst="rect">
                      <a:avLst/>
                    </a:prstGeom>
                  </pic:spPr>
                </pic:pic>
              </a:graphicData>
            </a:graphic>
          </wp:inline>
        </w:drawing>
      </w:r>
    </w:p>
    <w:p w14:paraId="5FF055F7" w14:textId="64184F76" w:rsidR="002D1510" w:rsidRPr="00340916" w:rsidRDefault="004236EE" w:rsidP="004236EE">
      <w:pPr>
        <w:pStyle w:val="Titulek"/>
        <w:jc w:val="left"/>
        <w:rPr>
          <w:bCs w:val="0"/>
          <w:i/>
          <w:iCs/>
        </w:rPr>
      </w:pPr>
      <w:bookmarkStart w:id="240" w:name="_Toc163070822"/>
      <w:bookmarkStart w:id="241" w:name="_Toc163070894"/>
      <w:bookmarkStart w:id="242" w:name="_Toc163402457"/>
      <w:bookmarkStart w:id="243" w:name="_Toc164712692"/>
      <w:bookmarkStart w:id="244" w:name="_Toc164712992"/>
      <w:bookmarkStart w:id="245" w:name="_Toc164713038"/>
      <w:bookmarkStart w:id="246" w:name="_Toc164713150"/>
      <w:bookmarkStart w:id="247" w:name="_Toc164718166"/>
      <w:r>
        <w:t xml:space="preserve">                                 </w:t>
      </w:r>
      <w:bookmarkStart w:id="248" w:name="_Toc164868112"/>
      <w:bookmarkStart w:id="249" w:name="_Toc164872632"/>
      <w:r w:rsidR="002D1510">
        <w:t xml:space="preserve">Obrázek </w:t>
      </w:r>
      <w:r w:rsidR="0096334F">
        <w:fldChar w:fldCharType="begin"/>
      </w:r>
      <w:r w:rsidR="0096334F">
        <w:instrText xml:space="preserve"> SEQ Obrázek \* ARABIC </w:instrText>
      </w:r>
      <w:r w:rsidR="0096334F">
        <w:fldChar w:fldCharType="separate"/>
      </w:r>
      <w:r w:rsidR="002937B1">
        <w:rPr>
          <w:noProof/>
        </w:rPr>
        <w:t>10</w:t>
      </w:r>
      <w:r w:rsidR="0096334F">
        <w:rPr>
          <w:noProof/>
        </w:rPr>
        <w:fldChar w:fldCharType="end"/>
      </w:r>
      <w:r w:rsidR="002D1510">
        <w:t>: Koupaliště u ozdravovny v</w:t>
      </w:r>
      <w:r w:rsidR="00CA1908">
        <w:t> </w:t>
      </w:r>
      <w:r w:rsidR="002D1510">
        <w:t>Radějově</w:t>
      </w:r>
      <w:bookmarkEnd w:id="240"/>
      <w:bookmarkEnd w:id="241"/>
      <w:bookmarkEnd w:id="242"/>
      <w:r w:rsidR="00CA1908">
        <w:t xml:space="preserve"> (</w:t>
      </w:r>
      <w:r w:rsidR="00CA1908" w:rsidRPr="001C465E">
        <w:rPr>
          <w:i/>
          <w:iCs/>
        </w:rPr>
        <w:t>Zdroj:</w:t>
      </w:r>
      <w:r>
        <w:rPr>
          <w:i/>
          <w:iCs/>
        </w:rPr>
        <w:t xml:space="preserve"> </w:t>
      </w:r>
      <w:r w:rsidR="00632228">
        <w:rPr>
          <w:bCs w:val="0"/>
          <w:i/>
          <w:iCs/>
        </w:rPr>
        <w:t>Fond</w:t>
      </w:r>
      <w:r w:rsidR="00CA1908">
        <w:rPr>
          <w:bCs w:val="0"/>
          <w:i/>
          <w:iCs/>
        </w:rPr>
        <w:t xml:space="preserve"> OSA Hodonín)</w:t>
      </w:r>
      <w:bookmarkEnd w:id="243"/>
      <w:bookmarkEnd w:id="244"/>
      <w:bookmarkEnd w:id="245"/>
      <w:bookmarkEnd w:id="246"/>
      <w:bookmarkEnd w:id="247"/>
      <w:bookmarkEnd w:id="248"/>
      <w:bookmarkEnd w:id="249"/>
    </w:p>
    <w:p w14:paraId="221EC3AB" w14:textId="77777777" w:rsidR="002D1510" w:rsidRDefault="002D1510" w:rsidP="002D1510">
      <w:pPr>
        <w:spacing w:line="240" w:lineRule="auto"/>
      </w:pPr>
    </w:p>
    <w:p w14:paraId="11452FEB" w14:textId="77777777" w:rsidR="002D1510" w:rsidRDefault="002D1510" w:rsidP="00162589">
      <w:pPr>
        <w:keepNext/>
        <w:spacing w:line="240" w:lineRule="auto"/>
        <w:jc w:val="center"/>
      </w:pPr>
      <w:r>
        <w:rPr>
          <w:noProof/>
        </w:rPr>
        <w:lastRenderedPageBreak/>
        <w:drawing>
          <wp:inline distT="0" distB="0" distL="0" distR="0" wp14:anchorId="1475E5CD" wp14:editId="482869B1">
            <wp:extent cx="4102100" cy="3627120"/>
            <wp:effectExtent l="0" t="0" r="0" b="0"/>
            <wp:docPr id="1517311590" name="Obrázek 1" descr="Obsah obrázku venku, okno, budov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11590" name="Obrázek 1" descr="Obsah obrázku venku, okno, budova, obloha&#10;&#10;Popis byl vytvořen automaticky"/>
                    <pic:cNvPicPr/>
                  </pic:nvPicPr>
                  <pic:blipFill>
                    <a:blip r:embed="rId30"/>
                    <a:stretch>
                      <a:fillRect/>
                    </a:stretch>
                  </pic:blipFill>
                  <pic:spPr>
                    <a:xfrm>
                      <a:off x="0" y="0"/>
                      <a:ext cx="4157329" cy="3675954"/>
                    </a:xfrm>
                    <a:prstGeom prst="rect">
                      <a:avLst/>
                    </a:prstGeom>
                  </pic:spPr>
                </pic:pic>
              </a:graphicData>
            </a:graphic>
          </wp:inline>
        </w:drawing>
      </w:r>
    </w:p>
    <w:p w14:paraId="098AA45E" w14:textId="54623EEE" w:rsidR="008A0A86" w:rsidRDefault="002D1510" w:rsidP="00462E5F">
      <w:pPr>
        <w:pStyle w:val="Titulek-Obrzek"/>
        <w:rPr>
          <w:i/>
          <w:iCs/>
        </w:rPr>
      </w:pPr>
      <w:bookmarkStart w:id="250" w:name="_Toc163070823"/>
      <w:bookmarkStart w:id="251" w:name="_Toc163070895"/>
      <w:bookmarkStart w:id="252" w:name="_Toc163402458"/>
      <w:bookmarkStart w:id="253" w:name="_Toc164712693"/>
      <w:bookmarkStart w:id="254" w:name="_Toc164712993"/>
      <w:bookmarkStart w:id="255" w:name="_Toc164713039"/>
      <w:bookmarkStart w:id="256" w:name="_Toc164713151"/>
      <w:bookmarkStart w:id="257" w:name="_Toc164718167"/>
      <w:bookmarkStart w:id="258" w:name="_Toc164868113"/>
      <w:bookmarkStart w:id="259" w:name="_Toc164872633"/>
      <w:r w:rsidRPr="00904D51">
        <w:t xml:space="preserve">Obrázek </w:t>
      </w:r>
      <w:r w:rsidR="0096334F">
        <w:fldChar w:fldCharType="begin"/>
      </w:r>
      <w:r w:rsidR="0096334F">
        <w:instrText xml:space="preserve"> SEQ Obrázek \* ARABIC </w:instrText>
      </w:r>
      <w:r w:rsidR="0096334F">
        <w:fldChar w:fldCharType="separate"/>
      </w:r>
      <w:r w:rsidR="002937B1">
        <w:rPr>
          <w:noProof/>
        </w:rPr>
        <w:t>11</w:t>
      </w:r>
      <w:r w:rsidR="0096334F">
        <w:rPr>
          <w:noProof/>
        </w:rPr>
        <w:fldChar w:fldCharType="end"/>
      </w:r>
      <w:r w:rsidRPr="00904D51">
        <w:t xml:space="preserve">: </w:t>
      </w:r>
      <w:proofErr w:type="spellStart"/>
      <w:r w:rsidRPr="00904D51">
        <w:t>Děts</w:t>
      </w:r>
      <w:proofErr w:type="spellEnd"/>
      <w:r w:rsidR="006818B4">
        <w:t>.</w:t>
      </w:r>
      <w:r w:rsidRPr="00904D51">
        <w:t xml:space="preserve"> domov ve Strážnici v Židovské ulici,</w:t>
      </w:r>
      <w:r w:rsidR="006818B4">
        <w:t xml:space="preserve"> </w:t>
      </w:r>
      <w:r w:rsidRPr="00904D51">
        <w:rPr>
          <w:i/>
          <w:iCs/>
        </w:rPr>
        <w:t>1924</w:t>
      </w:r>
      <w:bookmarkEnd w:id="250"/>
      <w:bookmarkEnd w:id="251"/>
      <w:bookmarkEnd w:id="252"/>
      <w:r w:rsidR="00CA1908" w:rsidRPr="00904D51">
        <w:rPr>
          <w:i/>
          <w:iCs/>
        </w:rPr>
        <w:t xml:space="preserve"> (Zdroj: Fond OSA Hodonín)</w:t>
      </w:r>
      <w:bookmarkStart w:id="260" w:name="_Toc163070824"/>
      <w:bookmarkStart w:id="261" w:name="_Toc163070896"/>
      <w:bookmarkStart w:id="262" w:name="_Toc163402459"/>
      <w:bookmarkStart w:id="263" w:name="_Toc164712694"/>
      <w:bookmarkStart w:id="264" w:name="_Toc164712994"/>
      <w:bookmarkStart w:id="265" w:name="_Toc164713040"/>
      <w:bookmarkStart w:id="266" w:name="_Toc164713152"/>
      <w:bookmarkStart w:id="267" w:name="_Toc164718168"/>
      <w:bookmarkEnd w:id="253"/>
      <w:bookmarkEnd w:id="254"/>
      <w:bookmarkEnd w:id="255"/>
      <w:bookmarkEnd w:id="256"/>
      <w:bookmarkEnd w:id="257"/>
      <w:bookmarkEnd w:id="258"/>
      <w:bookmarkEnd w:id="259"/>
    </w:p>
    <w:p w14:paraId="7B1E179B" w14:textId="77777777" w:rsidR="003A7FDC" w:rsidRDefault="003A7FDC" w:rsidP="003A7FDC">
      <w:pPr>
        <w:pStyle w:val="AP-Odstaveczapedlem"/>
      </w:pPr>
    </w:p>
    <w:p w14:paraId="71DEEAC6" w14:textId="77777777" w:rsidR="003A7FDC" w:rsidRDefault="003A7FDC" w:rsidP="007E0CBF">
      <w:pPr>
        <w:pStyle w:val="AP-Odstavec"/>
        <w:ind w:firstLine="0"/>
      </w:pPr>
    </w:p>
    <w:p w14:paraId="5819F11A" w14:textId="77777777" w:rsidR="001530C0" w:rsidRDefault="00500703" w:rsidP="00162589">
      <w:pPr>
        <w:pStyle w:val="AP-Odstavec"/>
        <w:keepNext/>
        <w:jc w:val="center"/>
      </w:pPr>
      <w:r>
        <w:rPr>
          <w:noProof/>
        </w:rPr>
        <w:drawing>
          <wp:inline distT="0" distB="0" distL="0" distR="0" wp14:anchorId="4E326C7A" wp14:editId="07EC6D3C">
            <wp:extent cx="4235450" cy="3456305"/>
            <wp:effectExtent l="0" t="0" r="0" b="0"/>
            <wp:docPr id="732152589" name="Obrázek 1" descr="Obsah obrázku mrak, venku, okno,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52589" name="Obrázek 1" descr="Obsah obrázku mrak, venku, okno, obloha&#10;&#10;Popis byl vytvořen automaticky"/>
                    <pic:cNvPicPr/>
                  </pic:nvPicPr>
                  <pic:blipFill>
                    <a:blip r:embed="rId31"/>
                    <a:stretch>
                      <a:fillRect/>
                    </a:stretch>
                  </pic:blipFill>
                  <pic:spPr>
                    <a:xfrm>
                      <a:off x="0" y="0"/>
                      <a:ext cx="4254987" cy="3472248"/>
                    </a:xfrm>
                    <a:prstGeom prst="rect">
                      <a:avLst/>
                    </a:prstGeom>
                  </pic:spPr>
                </pic:pic>
              </a:graphicData>
            </a:graphic>
          </wp:inline>
        </w:drawing>
      </w:r>
    </w:p>
    <w:p w14:paraId="76B46C17" w14:textId="1C4CFCBF" w:rsidR="003A7FDC" w:rsidRDefault="00A16C6E" w:rsidP="00162589">
      <w:pPr>
        <w:pStyle w:val="Titulek-Obrzek"/>
      </w:pPr>
      <w:bookmarkStart w:id="268" w:name="_Toc164868114"/>
      <w:bookmarkStart w:id="269" w:name="_Toc164872634"/>
      <w:r>
        <w:t xml:space="preserve">         </w:t>
      </w:r>
      <w:r w:rsidR="001530C0">
        <w:t xml:space="preserve">Obrázek </w:t>
      </w:r>
      <w:r w:rsidR="001530C0">
        <w:fldChar w:fldCharType="begin"/>
      </w:r>
      <w:r w:rsidR="001530C0">
        <w:instrText xml:space="preserve"> SEQ Obrázek \* ARABIC </w:instrText>
      </w:r>
      <w:r w:rsidR="001530C0">
        <w:fldChar w:fldCharType="separate"/>
      </w:r>
      <w:r w:rsidR="002937B1">
        <w:rPr>
          <w:noProof/>
        </w:rPr>
        <w:t>12</w:t>
      </w:r>
      <w:r w:rsidR="001530C0">
        <w:fldChar w:fldCharType="end"/>
      </w:r>
      <w:r w:rsidR="001530C0">
        <w:t xml:space="preserve">: </w:t>
      </w:r>
      <w:proofErr w:type="spellStart"/>
      <w:r w:rsidR="001530C0">
        <w:t>Děts.domov</w:t>
      </w:r>
      <w:proofErr w:type="spellEnd"/>
      <w:r w:rsidR="001530C0">
        <w:t xml:space="preserve"> </w:t>
      </w:r>
      <w:r w:rsidR="00731F62">
        <w:t xml:space="preserve">ve Strážnici, </w:t>
      </w:r>
      <w:r w:rsidR="001530C0">
        <w:t xml:space="preserve">ulice </w:t>
      </w:r>
      <w:proofErr w:type="spellStart"/>
      <w:r w:rsidR="00162589">
        <w:t>B.Hrejsové</w:t>
      </w:r>
      <w:proofErr w:type="spellEnd"/>
      <w:r w:rsidR="00162589">
        <w:t xml:space="preserve">, </w:t>
      </w:r>
      <w:r w:rsidR="001530C0">
        <w:t>2024</w:t>
      </w:r>
      <w:r w:rsidR="00AE4324">
        <w:t xml:space="preserve">. </w:t>
      </w:r>
      <w:r w:rsidR="00162589" w:rsidRPr="00162589">
        <w:rPr>
          <w:i/>
          <w:iCs/>
        </w:rPr>
        <w:t>(</w:t>
      </w:r>
      <w:r w:rsidR="00AE4324" w:rsidRPr="00162589">
        <w:rPr>
          <w:i/>
          <w:iCs/>
        </w:rPr>
        <w:t>Zdroj</w:t>
      </w:r>
      <w:r w:rsidR="00162589" w:rsidRPr="00162589">
        <w:rPr>
          <w:i/>
          <w:iCs/>
        </w:rPr>
        <w:t>:</w:t>
      </w:r>
      <w:r w:rsidR="00AE4324" w:rsidRPr="00162589">
        <w:rPr>
          <w:i/>
          <w:iCs/>
        </w:rPr>
        <w:t xml:space="preserve"> vlastní zp</w:t>
      </w:r>
      <w:r w:rsidR="00075398">
        <w:rPr>
          <w:i/>
          <w:iCs/>
        </w:rPr>
        <w:t>r</w:t>
      </w:r>
      <w:r w:rsidR="00AE4324" w:rsidRPr="00162589">
        <w:rPr>
          <w:i/>
          <w:iCs/>
        </w:rPr>
        <w:t>acování</w:t>
      </w:r>
      <w:r w:rsidR="00162589">
        <w:t>)</w:t>
      </w:r>
      <w:bookmarkEnd w:id="268"/>
      <w:bookmarkEnd w:id="269"/>
    </w:p>
    <w:p w14:paraId="5A670CF9" w14:textId="77777777" w:rsidR="003A7FDC" w:rsidRDefault="003A7FDC" w:rsidP="003A7FDC">
      <w:pPr>
        <w:pStyle w:val="AP-Odstavec"/>
      </w:pPr>
    </w:p>
    <w:p w14:paraId="743A78C9" w14:textId="77777777" w:rsidR="003A7FDC" w:rsidRDefault="003A7FDC" w:rsidP="003A7FDC">
      <w:pPr>
        <w:pStyle w:val="AP-Odstavec"/>
      </w:pPr>
    </w:p>
    <w:p w14:paraId="5D97ED59" w14:textId="77777777" w:rsidR="002937B1" w:rsidRDefault="00E23738" w:rsidP="002937B1">
      <w:pPr>
        <w:pStyle w:val="AP-Odstavec"/>
        <w:keepNext/>
        <w:jc w:val="center"/>
      </w:pPr>
      <w:r>
        <w:rPr>
          <w:noProof/>
        </w:rPr>
        <w:drawing>
          <wp:inline distT="0" distB="0" distL="0" distR="0" wp14:anchorId="1BE74238" wp14:editId="550B522C">
            <wp:extent cx="3847851" cy="4235450"/>
            <wp:effectExtent l="0" t="0" r="635" b="0"/>
            <wp:docPr id="1089411329" name="Obrázek 1" descr="Obsah obrázku Lidská tvář, oblečení, zeď, rám obraz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11329" name="Obrázek 1" descr="Obsah obrázku Lidská tvář, oblečení, zeď, rám obrazu&#10;&#10;Popis byl vytvořen automaticky"/>
                    <pic:cNvPicPr/>
                  </pic:nvPicPr>
                  <pic:blipFill>
                    <a:blip r:embed="rId32"/>
                    <a:stretch>
                      <a:fillRect/>
                    </a:stretch>
                  </pic:blipFill>
                  <pic:spPr>
                    <a:xfrm>
                      <a:off x="0" y="0"/>
                      <a:ext cx="3858015" cy="4246638"/>
                    </a:xfrm>
                    <a:prstGeom prst="rect">
                      <a:avLst/>
                    </a:prstGeom>
                  </pic:spPr>
                </pic:pic>
              </a:graphicData>
            </a:graphic>
          </wp:inline>
        </w:drawing>
      </w:r>
    </w:p>
    <w:p w14:paraId="62931D49" w14:textId="6C36BDF4" w:rsidR="002937B1" w:rsidRDefault="00A16C6E" w:rsidP="002937B1">
      <w:pPr>
        <w:pStyle w:val="Titulek"/>
        <w:sectPr w:rsidR="002937B1" w:rsidSect="00856E4F">
          <w:type w:val="oddPage"/>
          <w:pgSz w:w="11906" w:h="16838" w:code="9"/>
          <w:pgMar w:top="1417" w:right="1417" w:bottom="1417" w:left="1417" w:header="709" w:footer="709" w:gutter="0"/>
          <w:cols w:space="708"/>
          <w:docGrid w:linePitch="360"/>
        </w:sectPr>
      </w:pPr>
      <w:bookmarkStart w:id="270" w:name="_Toc164868115"/>
      <w:bookmarkStart w:id="271" w:name="_Toc164872635"/>
      <w:r>
        <w:t xml:space="preserve">    </w:t>
      </w:r>
      <w:r w:rsidR="002937B1">
        <w:t xml:space="preserve">Obrázek </w:t>
      </w:r>
      <w:r w:rsidR="002937B1">
        <w:fldChar w:fldCharType="begin"/>
      </w:r>
      <w:r w:rsidR="002937B1">
        <w:instrText xml:space="preserve"> SEQ Obrázek \* ARABIC </w:instrText>
      </w:r>
      <w:r w:rsidR="002937B1">
        <w:fldChar w:fldCharType="separate"/>
      </w:r>
      <w:r w:rsidR="002937B1">
        <w:rPr>
          <w:noProof/>
        </w:rPr>
        <w:t>13</w:t>
      </w:r>
      <w:r w:rsidR="002937B1">
        <w:fldChar w:fldCharType="end"/>
      </w:r>
      <w:r w:rsidR="002937B1">
        <w:t xml:space="preserve">: </w:t>
      </w:r>
      <w:r w:rsidR="002937B1" w:rsidRPr="0083688C">
        <w:t xml:space="preserve">Obraz B. </w:t>
      </w:r>
      <w:proofErr w:type="spellStart"/>
      <w:r w:rsidR="002937B1" w:rsidRPr="0083688C">
        <w:t>Hrejsové</w:t>
      </w:r>
      <w:proofErr w:type="spellEnd"/>
      <w:r w:rsidR="002937B1" w:rsidRPr="0083688C">
        <w:t xml:space="preserve"> v </w:t>
      </w:r>
      <w:r w:rsidR="00B52FB5">
        <w:t>D</w:t>
      </w:r>
      <w:r w:rsidR="002937B1" w:rsidRPr="0083688C">
        <w:t xml:space="preserve">ětském domově ve Strážnici </w:t>
      </w:r>
      <w:r w:rsidR="002937B1" w:rsidRPr="009505A0">
        <w:rPr>
          <w:i/>
          <w:iCs/>
        </w:rPr>
        <w:t>(Zdroj: vlastní zpracování</w:t>
      </w:r>
      <w:r w:rsidR="002937B1" w:rsidRPr="0083688C">
        <w:t>)</w:t>
      </w:r>
      <w:bookmarkEnd w:id="270"/>
      <w:bookmarkEnd w:id="271"/>
    </w:p>
    <w:p w14:paraId="08A9DC7E" w14:textId="2F7CD9C7" w:rsidR="00946757" w:rsidRDefault="00946757" w:rsidP="00946757">
      <w:pPr>
        <w:pStyle w:val="Nadpis1"/>
        <w:numPr>
          <w:ilvl w:val="0"/>
          <w:numId w:val="0"/>
        </w:numPr>
        <w:ind w:left="431" w:hanging="431"/>
        <w:rPr>
          <w:rStyle w:val="normaltextrun"/>
        </w:rPr>
      </w:pPr>
      <w:bookmarkStart w:id="272" w:name="_Toc164625071"/>
      <w:bookmarkStart w:id="273" w:name="_Toc164873954"/>
      <w:bookmarkEnd w:id="260"/>
      <w:bookmarkEnd w:id="261"/>
      <w:bookmarkEnd w:id="262"/>
      <w:bookmarkEnd w:id="263"/>
      <w:bookmarkEnd w:id="264"/>
      <w:bookmarkEnd w:id="265"/>
      <w:bookmarkEnd w:id="266"/>
      <w:bookmarkEnd w:id="267"/>
      <w:r>
        <w:lastRenderedPageBreak/>
        <w:t>Anotace</w:t>
      </w:r>
      <w:bookmarkEnd w:id="272"/>
      <w:bookmarkEnd w:id="273"/>
    </w:p>
    <w:p w14:paraId="0D5E7967" w14:textId="16B83528" w:rsidR="006A01BF" w:rsidRDefault="006A01BF" w:rsidP="006A01BF">
      <w:pPr>
        <w:pStyle w:val="AP-Odstaveczapedlem"/>
        <w:rPr>
          <w:rStyle w:val="normaltextrun"/>
        </w:rPr>
      </w:pPr>
      <w:r w:rsidRPr="004C7E11">
        <w:rPr>
          <w:rStyle w:val="normaltextrun"/>
        </w:rPr>
        <w:t xml:space="preserve">Tato bakalářská práce pojednává o </w:t>
      </w:r>
      <w:r>
        <w:rPr>
          <w:rStyle w:val="normaltextrun"/>
        </w:rPr>
        <w:t xml:space="preserve">sociální pracovnici </w:t>
      </w:r>
      <w:r w:rsidRPr="004C7E11">
        <w:rPr>
          <w:rStyle w:val="normaltextrun"/>
        </w:rPr>
        <w:t>Božen</w:t>
      </w:r>
      <w:r>
        <w:rPr>
          <w:rStyle w:val="normaltextrun"/>
        </w:rPr>
        <w:t>ě</w:t>
      </w:r>
      <w:r w:rsidRPr="004C7E11">
        <w:rPr>
          <w:rStyle w:val="normaltextrun"/>
        </w:rPr>
        <w:t xml:space="preserve"> </w:t>
      </w:r>
      <w:proofErr w:type="spellStart"/>
      <w:r w:rsidRPr="004C7E11">
        <w:rPr>
          <w:rStyle w:val="normaltextrun"/>
        </w:rPr>
        <w:t>Hrejsové</w:t>
      </w:r>
      <w:proofErr w:type="spellEnd"/>
      <w:r>
        <w:rPr>
          <w:rStyle w:val="normaltextrun"/>
        </w:rPr>
        <w:t>, k</w:t>
      </w:r>
      <w:r w:rsidRPr="004C7E11">
        <w:rPr>
          <w:rStyle w:val="normaltextrun"/>
        </w:rPr>
        <w:t xml:space="preserve">terá se zasloužila </w:t>
      </w:r>
      <w:r w:rsidR="004F6B19">
        <w:rPr>
          <w:rStyle w:val="normaltextrun"/>
        </w:rPr>
        <w:br/>
      </w:r>
      <w:r w:rsidRPr="004C7E11">
        <w:rPr>
          <w:rStyle w:val="normaltextrun"/>
        </w:rPr>
        <w:t xml:space="preserve">rozvoj péče o děti a mládež v regionu </w:t>
      </w:r>
      <w:proofErr w:type="spellStart"/>
      <w:r w:rsidRPr="004C7E11">
        <w:rPr>
          <w:rStyle w:val="normaltextrun"/>
        </w:rPr>
        <w:t>Strážnicka</w:t>
      </w:r>
      <w:proofErr w:type="spellEnd"/>
      <w:r w:rsidRPr="004C7E11">
        <w:rPr>
          <w:rStyle w:val="normaltextrun"/>
        </w:rPr>
        <w:t xml:space="preserve"> a </w:t>
      </w:r>
      <w:proofErr w:type="spellStart"/>
      <w:r w:rsidRPr="004C7E11">
        <w:rPr>
          <w:rStyle w:val="normaltextrun"/>
        </w:rPr>
        <w:t>Horňácka</w:t>
      </w:r>
      <w:proofErr w:type="spellEnd"/>
      <w:r w:rsidRPr="004C7E11">
        <w:rPr>
          <w:rStyle w:val="normaltextrun"/>
        </w:rPr>
        <w:t xml:space="preserve"> v období první republiky. Práce </w:t>
      </w:r>
      <w:r>
        <w:rPr>
          <w:rStyle w:val="normaltextrun"/>
        </w:rPr>
        <w:t>stručně</w:t>
      </w:r>
      <w:r w:rsidRPr="004C7E11">
        <w:rPr>
          <w:rStyle w:val="normaltextrun"/>
        </w:rPr>
        <w:t xml:space="preserve"> přibližuje sociální politiku nového Československa ve vztahu k dětem a mládeži </w:t>
      </w:r>
      <w:r w:rsidR="004F6B19">
        <w:rPr>
          <w:rStyle w:val="normaltextrun"/>
        </w:rPr>
        <w:br/>
      </w:r>
      <w:r w:rsidRPr="004C7E11">
        <w:rPr>
          <w:rStyle w:val="normaltextrun"/>
        </w:rPr>
        <w:t xml:space="preserve">a představuje nejčastější způsoby sociální práce s touto cílovou skupinou. Podrobně se pak věnuje činnosti Boženy </w:t>
      </w:r>
      <w:proofErr w:type="spellStart"/>
      <w:r w:rsidRPr="004C7E11">
        <w:rPr>
          <w:rStyle w:val="normaltextrun"/>
        </w:rPr>
        <w:t>Hrejsov</w:t>
      </w:r>
      <w:r>
        <w:rPr>
          <w:rStyle w:val="normaltextrun"/>
        </w:rPr>
        <w:t>é</w:t>
      </w:r>
      <w:proofErr w:type="spellEnd"/>
      <w:r w:rsidRPr="004C7E11">
        <w:rPr>
          <w:rStyle w:val="normaltextrun"/>
        </w:rPr>
        <w:t xml:space="preserve">, která působila ve spolku Okresní péče o mládež a pobočce Československého červeného kříže ve Strážnici. Pod záštitou těchto organizací byla hlavní organizátorkou mnoha projektů pro děti a mládež v tomto regionu. Zasadila se o založení Dětského domova ve Strážnici a celoroční dětské Ozdravovny v Radějově. Angažovala </w:t>
      </w:r>
      <w:r>
        <w:rPr>
          <w:rStyle w:val="normaltextrun"/>
        </w:rPr>
        <w:br/>
      </w:r>
      <w:r w:rsidRPr="004C7E11">
        <w:rPr>
          <w:rStyle w:val="normaltextrun"/>
        </w:rPr>
        <w:t xml:space="preserve">se v mnohých projektech zaměřených na pomoc rodinám s dětmi. Důležitým projektem, který je v této práci podrobněji popsán, jsou Poradny pro matky a kojence. </w:t>
      </w:r>
    </w:p>
    <w:p w14:paraId="7C640A67" w14:textId="77777777" w:rsidR="006A01BF" w:rsidRPr="00A4723A" w:rsidRDefault="006A01BF" w:rsidP="006A01BF">
      <w:pPr>
        <w:pStyle w:val="AP-Odstavec"/>
      </w:pPr>
    </w:p>
    <w:p w14:paraId="316B7E6B" w14:textId="77777777" w:rsidR="004474E0" w:rsidRDefault="004474E0" w:rsidP="004474E0">
      <w:pPr>
        <w:pStyle w:val="AP-Odstavec"/>
      </w:pPr>
    </w:p>
    <w:p w14:paraId="23F2B34C" w14:textId="31732838" w:rsidR="004474E0" w:rsidRDefault="004474E0" w:rsidP="004474E0">
      <w:pPr>
        <w:pStyle w:val="AP-Odstavec"/>
        <w:ind w:firstLine="0"/>
        <w:rPr>
          <w:i/>
          <w:iCs/>
        </w:rPr>
      </w:pPr>
      <w:r>
        <w:t xml:space="preserve">Klíčová slova: </w:t>
      </w:r>
      <w:r w:rsidRPr="002C125C">
        <w:rPr>
          <w:i/>
          <w:iCs/>
        </w:rPr>
        <w:t xml:space="preserve">první republika, Božena </w:t>
      </w:r>
      <w:proofErr w:type="spellStart"/>
      <w:r w:rsidRPr="002C125C">
        <w:rPr>
          <w:i/>
          <w:iCs/>
        </w:rPr>
        <w:t>Hrejsová</w:t>
      </w:r>
      <w:proofErr w:type="spellEnd"/>
      <w:r w:rsidRPr="002C125C">
        <w:rPr>
          <w:i/>
          <w:iCs/>
        </w:rPr>
        <w:t>, Strážnice, dětský domov, děti a mládež, poradny pro matky a děti</w:t>
      </w:r>
    </w:p>
    <w:p w14:paraId="2FE89642" w14:textId="77777777" w:rsidR="00063200" w:rsidRDefault="00063200" w:rsidP="004474E0">
      <w:pPr>
        <w:pStyle w:val="AP-Odstavec"/>
        <w:ind w:firstLine="0"/>
        <w:rPr>
          <w:i/>
          <w:iCs/>
        </w:rPr>
      </w:pPr>
    </w:p>
    <w:p w14:paraId="2BCC957C" w14:textId="77777777" w:rsidR="00063200" w:rsidRDefault="00063200" w:rsidP="004474E0">
      <w:pPr>
        <w:pStyle w:val="AP-Odstavec"/>
        <w:ind w:firstLine="0"/>
        <w:rPr>
          <w:i/>
          <w:iCs/>
        </w:rPr>
      </w:pPr>
    </w:p>
    <w:p w14:paraId="6193A400" w14:textId="77777777" w:rsidR="00E65019" w:rsidRDefault="00E65019" w:rsidP="00E65019">
      <w:pPr>
        <w:pStyle w:val="Nadpis1"/>
        <w:numPr>
          <w:ilvl w:val="0"/>
          <w:numId w:val="0"/>
        </w:numPr>
        <w:ind w:left="431" w:hanging="431"/>
      </w:pPr>
      <w:bookmarkStart w:id="274" w:name="_Toc164625072"/>
      <w:bookmarkStart w:id="275" w:name="_Toc164873955"/>
      <w:proofErr w:type="spellStart"/>
      <w:r w:rsidRPr="005319C9">
        <w:t>Annotation</w:t>
      </w:r>
      <w:bookmarkEnd w:id="274"/>
      <w:bookmarkEnd w:id="275"/>
      <w:proofErr w:type="spellEnd"/>
    </w:p>
    <w:p w14:paraId="0D4511E2" w14:textId="73F80458" w:rsidR="006A01BF" w:rsidRDefault="006A01BF" w:rsidP="004F6B19">
      <w:pPr>
        <w:pStyle w:val="AP-Odstavec"/>
      </w:pPr>
      <w:proofErr w:type="spellStart"/>
      <w:r w:rsidRPr="00E2149C">
        <w:t>This</w:t>
      </w:r>
      <w:proofErr w:type="spellEnd"/>
      <w:r w:rsidRPr="00E2149C">
        <w:t xml:space="preserve"> </w:t>
      </w:r>
      <w:proofErr w:type="spellStart"/>
      <w:r w:rsidRPr="00E2149C">
        <w:t>bachelor</w:t>
      </w:r>
      <w:proofErr w:type="spellEnd"/>
      <w:r w:rsidRPr="00E2149C">
        <w:t xml:space="preserve"> thesis </w:t>
      </w:r>
      <w:proofErr w:type="spellStart"/>
      <w:r w:rsidRPr="00E2149C">
        <w:t>is</w:t>
      </w:r>
      <w:proofErr w:type="spellEnd"/>
      <w:r w:rsidRPr="00E2149C">
        <w:t xml:space="preserve"> </w:t>
      </w:r>
      <w:proofErr w:type="spellStart"/>
      <w:r w:rsidRPr="00E2149C">
        <w:t>about</w:t>
      </w:r>
      <w:proofErr w:type="spellEnd"/>
      <w:r w:rsidRPr="00E2149C">
        <w:t xml:space="preserve"> </w:t>
      </w:r>
      <w:proofErr w:type="spellStart"/>
      <w:r w:rsidRPr="00E2149C">
        <w:t>the</w:t>
      </w:r>
      <w:proofErr w:type="spellEnd"/>
      <w:r w:rsidRPr="00E2149C">
        <w:t xml:space="preserve"> </w:t>
      </w:r>
      <w:proofErr w:type="spellStart"/>
      <w:r w:rsidRPr="00E2149C">
        <w:t>social</w:t>
      </w:r>
      <w:proofErr w:type="spellEnd"/>
      <w:r w:rsidRPr="00E2149C">
        <w:t xml:space="preserve"> </w:t>
      </w:r>
      <w:proofErr w:type="spellStart"/>
      <w:r w:rsidRPr="00E2149C">
        <w:t>worker</w:t>
      </w:r>
      <w:proofErr w:type="spellEnd"/>
      <w:r w:rsidRPr="00E2149C">
        <w:t xml:space="preserve"> Božena </w:t>
      </w:r>
      <w:proofErr w:type="spellStart"/>
      <w:r w:rsidRPr="00E2149C">
        <w:t>Hrejsová</w:t>
      </w:r>
      <w:proofErr w:type="spellEnd"/>
      <w:r w:rsidRPr="00E2149C">
        <w:t xml:space="preserve">, </w:t>
      </w:r>
      <w:proofErr w:type="spellStart"/>
      <w:r w:rsidRPr="00E2149C">
        <w:t>who</w:t>
      </w:r>
      <w:proofErr w:type="spellEnd"/>
      <w:r w:rsidRPr="00E2149C">
        <w:t xml:space="preserve"> </w:t>
      </w:r>
      <w:proofErr w:type="spellStart"/>
      <w:r w:rsidRPr="00E2149C">
        <w:t>contributed</w:t>
      </w:r>
      <w:proofErr w:type="spellEnd"/>
      <w:r w:rsidRPr="00E2149C">
        <w:t xml:space="preserve"> to </w:t>
      </w:r>
      <w:proofErr w:type="spellStart"/>
      <w:r w:rsidRPr="00E2149C">
        <w:t>the</w:t>
      </w:r>
      <w:proofErr w:type="spellEnd"/>
      <w:r w:rsidRPr="00E2149C">
        <w:t xml:space="preserve"> development </w:t>
      </w:r>
      <w:proofErr w:type="spellStart"/>
      <w:r w:rsidRPr="00E2149C">
        <w:t>of</w:t>
      </w:r>
      <w:proofErr w:type="spellEnd"/>
      <w:r w:rsidRPr="00E2149C">
        <w:t xml:space="preserve"> care </w:t>
      </w:r>
      <w:proofErr w:type="spellStart"/>
      <w:r w:rsidRPr="00E2149C">
        <w:t>for</w:t>
      </w:r>
      <w:proofErr w:type="spellEnd"/>
      <w:r w:rsidRPr="00E2149C">
        <w:t xml:space="preserve"> </w:t>
      </w:r>
      <w:proofErr w:type="spellStart"/>
      <w:r w:rsidRPr="00E2149C">
        <w:t>children</w:t>
      </w:r>
      <w:proofErr w:type="spellEnd"/>
      <w:r w:rsidRPr="00E2149C">
        <w:t xml:space="preserve"> and </w:t>
      </w:r>
      <w:proofErr w:type="spellStart"/>
      <w:r w:rsidRPr="00E2149C">
        <w:t>youth</w:t>
      </w:r>
      <w:proofErr w:type="spellEnd"/>
      <w:r w:rsidRPr="00E2149C">
        <w:t xml:space="preserve"> in </w:t>
      </w:r>
      <w:proofErr w:type="spellStart"/>
      <w:r w:rsidRPr="00E2149C">
        <w:t>the</w:t>
      </w:r>
      <w:proofErr w:type="spellEnd"/>
      <w:r w:rsidRPr="00E2149C">
        <w:t xml:space="preserve"> region </w:t>
      </w:r>
      <w:proofErr w:type="spellStart"/>
      <w:r w:rsidRPr="00E2149C">
        <w:t>of</w:t>
      </w:r>
      <w:proofErr w:type="spellEnd"/>
      <w:r w:rsidRPr="00E2149C">
        <w:t xml:space="preserve"> Strážnice and </w:t>
      </w:r>
      <w:proofErr w:type="spellStart"/>
      <w:r w:rsidRPr="00E2149C">
        <w:t>Horňácko</w:t>
      </w:r>
      <w:proofErr w:type="spellEnd"/>
      <w:r w:rsidRPr="00E2149C">
        <w:t xml:space="preserve"> </w:t>
      </w:r>
      <w:proofErr w:type="spellStart"/>
      <w:r w:rsidRPr="00E2149C">
        <w:t>during</w:t>
      </w:r>
      <w:proofErr w:type="spellEnd"/>
      <w:r w:rsidRPr="00E2149C">
        <w:t xml:space="preserve"> </w:t>
      </w:r>
      <w:proofErr w:type="spellStart"/>
      <w:r w:rsidRPr="00E2149C">
        <w:t>the</w:t>
      </w:r>
      <w:proofErr w:type="spellEnd"/>
      <w:r w:rsidRPr="00E2149C">
        <w:t xml:space="preserve"> </w:t>
      </w:r>
      <w:proofErr w:type="spellStart"/>
      <w:r w:rsidRPr="00E2149C">
        <w:t>First</w:t>
      </w:r>
      <w:proofErr w:type="spellEnd"/>
      <w:r w:rsidRPr="00E2149C">
        <w:t xml:space="preserve"> Republic. </w:t>
      </w:r>
      <w:proofErr w:type="spellStart"/>
      <w:r w:rsidRPr="00E2149C">
        <w:t>The</w:t>
      </w:r>
      <w:proofErr w:type="spellEnd"/>
      <w:r w:rsidRPr="00E2149C">
        <w:t xml:space="preserve"> thesis </w:t>
      </w:r>
      <w:proofErr w:type="spellStart"/>
      <w:r w:rsidRPr="00E2149C">
        <w:t>briefly</w:t>
      </w:r>
      <w:proofErr w:type="spellEnd"/>
      <w:r w:rsidRPr="00E2149C">
        <w:t xml:space="preserve"> </w:t>
      </w:r>
      <w:proofErr w:type="spellStart"/>
      <w:r w:rsidRPr="00E2149C">
        <w:t>introduces</w:t>
      </w:r>
      <w:proofErr w:type="spellEnd"/>
      <w:r w:rsidRPr="00E2149C">
        <w:t xml:space="preserve"> </w:t>
      </w:r>
      <w:proofErr w:type="spellStart"/>
      <w:r w:rsidRPr="00E2149C">
        <w:t>the</w:t>
      </w:r>
      <w:proofErr w:type="spellEnd"/>
      <w:r w:rsidRPr="00E2149C">
        <w:t xml:space="preserve"> </w:t>
      </w:r>
      <w:proofErr w:type="spellStart"/>
      <w:r w:rsidRPr="00E2149C">
        <w:t>social</w:t>
      </w:r>
      <w:proofErr w:type="spellEnd"/>
      <w:r w:rsidRPr="00E2149C">
        <w:t xml:space="preserve"> </w:t>
      </w:r>
      <w:proofErr w:type="spellStart"/>
      <w:r w:rsidRPr="00E2149C">
        <w:t>policy</w:t>
      </w:r>
      <w:proofErr w:type="spellEnd"/>
      <w:r w:rsidRPr="00E2149C">
        <w:t xml:space="preserve"> </w:t>
      </w:r>
      <w:proofErr w:type="spellStart"/>
      <w:r w:rsidRPr="00E2149C">
        <w:t>of</w:t>
      </w:r>
      <w:proofErr w:type="spellEnd"/>
      <w:r w:rsidRPr="00E2149C">
        <w:t xml:space="preserve"> </w:t>
      </w:r>
      <w:proofErr w:type="spellStart"/>
      <w:r w:rsidRPr="00E2149C">
        <w:t>the</w:t>
      </w:r>
      <w:proofErr w:type="spellEnd"/>
      <w:r w:rsidRPr="00E2149C">
        <w:t xml:space="preserve"> </w:t>
      </w:r>
      <w:proofErr w:type="spellStart"/>
      <w:r w:rsidRPr="00E2149C">
        <w:t>new</w:t>
      </w:r>
      <w:proofErr w:type="spellEnd"/>
      <w:r w:rsidRPr="00E2149C">
        <w:t xml:space="preserve"> </w:t>
      </w:r>
      <w:proofErr w:type="spellStart"/>
      <w:r w:rsidRPr="00E2149C">
        <w:t>Czechoslovakia</w:t>
      </w:r>
      <w:proofErr w:type="spellEnd"/>
      <w:r w:rsidRPr="00E2149C">
        <w:t xml:space="preserve"> in </w:t>
      </w:r>
      <w:proofErr w:type="spellStart"/>
      <w:r w:rsidRPr="00E2149C">
        <w:t>relation</w:t>
      </w:r>
      <w:proofErr w:type="spellEnd"/>
      <w:r w:rsidRPr="00E2149C">
        <w:t xml:space="preserve"> to </w:t>
      </w:r>
      <w:proofErr w:type="spellStart"/>
      <w:r w:rsidRPr="00E2149C">
        <w:t>children</w:t>
      </w:r>
      <w:proofErr w:type="spellEnd"/>
      <w:r w:rsidRPr="00E2149C">
        <w:t xml:space="preserve"> and </w:t>
      </w:r>
      <w:proofErr w:type="spellStart"/>
      <w:r w:rsidRPr="00E2149C">
        <w:t>youth</w:t>
      </w:r>
      <w:proofErr w:type="spellEnd"/>
      <w:r w:rsidRPr="00E2149C">
        <w:t xml:space="preserve"> and </w:t>
      </w:r>
      <w:proofErr w:type="spellStart"/>
      <w:r w:rsidRPr="00E2149C">
        <w:t>presents</w:t>
      </w:r>
      <w:proofErr w:type="spellEnd"/>
      <w:r w:rsidRPr="00E2149C">
        <w:t xml:space="preserve"> </w:t>
      </w:r>
      <w:proofErr w:type="spellStart"/>
      <w:r w:rsidRPr="00E2149C">
        <w:t>the</w:t>
      </w:r>
      <w:proofErr w:type="spellEnd"/>
      <w:r w:rsidRPr="00E2149C">
        <w:t xml:space="preserve"> most </w:t>
      </w:r>
      <w:proofErr w:type="spellStart"/>
      <w:r w:rsidRPr="00E2149C">
        <w:t>common</w:t>
      </w:r>
      <w:proofErr w:type="spellEnd"/>
      <w:r w:rsidRPr="00E2149C">
        <w:t xml:space="preserve"> </w:t>
      </w:r>
      <w:proofErr w:type="spellStart"/>
      <w:r w:rsidRPr="00E2149C">
        <w:t>methods</w:t>
      </w:r>
      <w:proofErr w:type="spellEnd"/>
      <w:r w:rsidRPr="00E2149C">
        <w:t xml:space="preserve"> </w:t>
      </w:r>
      <w:proofErr w:type="spellStart"/>
      <w:r w:rsidRPr="00E2149C">
        <w:t>of</w:t>
      </w:r>
      <w:proofErr w:type="spellEnd"/>
      <w:r w:rsidRPr="00E2149C">
        <w:t xml:space="preserve"> </w:t>
      </w:r>
      <w:proofErr w:type="spellStart"/>
      <w:r w:rsidRPr="00E2149C">
        <w:t>social</w:t>
      </w:r>
      <w:proofErr w:type="spellEnd"/>
      <w:r w:rsidRPr="00E2149C">
        <w:t xml:space="preserve"> </w:t>
      </w:r>
      <w:proofErr w:type="spellStart"/>
      <w:r w:rsidRPr="00E2149C">
        <w:t>work</w:t>
      </w:r>
      <w:proofErr w:type="spellEnd"/>
      <w:r w:rsidRPr="00E2149C">
        <w:t xml:space="preserve"> </w:t>
      </w:r>
      <w:proofErr w:type="spellStart"/>
      <w:r w:rsidRPr="00E2149C">
        <w:t>with</w:t>
      </w:r>
      <w:proofErr w:type="spellEnd"/>
      <w:r w:rsidRPr="00E2149C">
        <w:t xml:space="preserve"> </w:t>
      </w:r>
      <w:proofErr w:type="spellStart"/>
      <w:r w:rsidRPr="00E2149C">
        <w:t>this</w:t>
      </w:r>
      <w:proofErr w:type="spellEnd"/>
      <w:r w:rsidRPr="00E2149C">
        <w:t xml:space="preserve"> </w:t>
      </w:r>
      <w:proofErr w:type="spellStart"/>
      <w:r w:rsidRPr="00E2149C">
        <w:t>target</w:t>
      </w:r>
      <w:proofErr w:type="spellEnd"/>
      <w:r w:rsidRPr="00E2149C">
        <w:t xml:space="preserve"> </w:t>
      </w:r>
      <w:proofErr w:type="spellStart"/>
      <w:r w:rsidRPr="00E2149C">
        <w:t>group</w:t>
      </w:r>
      <w:proofErr w:type="spellEnd"/>
      <w:r w:rsidRPr="00E2149C">
        <w:t xml:space="preserve">. It </w:t>
      </w:r>
      <w:proofErr w:type="spellStart"/>
      <w:r w:rsidRPr="00E2149C">
        <w:t>then</w:t>
      </w:r>
      <w:proofErr w:type="spellEnd"/>
      <w:r w:rsidRPr="00E2149C">
        <w:t xml:space="preserve"> </w:t>
      </w:r>
      <w:proofErr w:type="spellStart"/>
      <w:r w:rsidRPr="00E2149C">
        <w:t>examines</w:t>
      </w:r>
      <w:proofErr w:type="spellEnd"/>
      <w:r w:rsidRPr="00E2149C">
        <w:t xml:space="preserve"> in detail </w:t>
      </w:r>
      <w:proofErr w:type="spellStart"/>
      <w:r w:rsidRPr="00E2149C">
        <w:t>the</w:t>
      </w:r>
      <w:proofErr w:type="spellEnd"/>
      <w:r w:rsidRPr="00E2149C">
        <w:t xml:space="preserve"> </w:t>
      </w:r>
      <w:proofErr w:type="spellStart"/>
      <w:r w:rsidRPr="00E2149C">
        <w:t>activities</w:t>
      </w:r>
      <w:proofErr w:type="spellEnd"/>
      <w:r w:rsidRPr="00E2149C">
        <w:t xml:space="preserve"> </w:t>
      </w:r>
      <w:proofErr w:type="spellStart"/>
      <w:r w:rsidRPr="00E2149C">
        <w:t>of</w:t>
      </w:r>
      <w:proofErr w:type="spellEnd"/>
      <w:r w:rsidRPr="00E2149C">
        <w:t xml:space="preserve"> Božena </w:t>
      </w:r>
      <w:proofErr w:type="spellStart"/>
      <w:r w:rsidRPr="00E2149C">
        <w:t>Hrejsová</w:t>
      </w:r>
      <w:proofErr w:type="spellEnd"/>
      <w:r w:rsidRPr="00E2149C">
        <w:t xml:space="preserve">, </w:t>
      </w:r>
      <w:proofErr w:type="spellStart"/>
      <w:r w:rsidRPr="00E2149C">
        <w:t>who</w:t>
      </w:r>
      <w:proofErr w:type="spellEnd"/>
      <w:r w:rsidRPr="00E2149C">
        <w:t xml:space="preserve"> </w:t>
      </w:r>
      <w:proofErr w:type="spellStart"/>
      <w:r w:rsidRPr="00E2149C">
        <w:t>was</w:t>
      </w:r>
      <w:proofErr w:type="spellEnd"/>
      <w:r w:rsidRPr="00E2149C">
        <w:t xml:space="preserve"> </w:t>
      </w:r>
      <w:proofErr w:type="spellStart"/>
      <w:r w:rsidRPr="00E2149C">
        <w:t>active</w:t>
      </w:r>
      <w:proofErr w:type="spellEnd"/>
      <w:r w:rsidRPr="00E2149C">
        <w:t xml:space="preserve"> in </w:t>
      </w:r>
      <w:proofErr w:type="spellStart"/>
      <w:r w:rsidRPr="00E2149C">
        <w:t>the</w:t>
      </w:r>
      <w:proofErr w:type="spellEnd"/>
      <w:r w:rsidRPr="00E2149C">
        <w:t xml:space="preserve"> </w:t>
      </w:r>
      <w:proofErr w:type="spellStart"/>
      <w:r w:rsidRPr="00E2149C">
        <w:t>District</w:t>
      </w:r>
      <w:proofErr w:type="spellEnd"/>
      <w:r w:rsidRPr="00E2149C">
        <w:t xml:space="preserve"> </w:t>
      </w:r>
      <w:proofErr w:type="spellStart"/>
      <w:r w:rsidRPr="00E2149C">
        <w:t>Youth</w:t>
      </w:r>
      <w:proofErr w:type="spellEnd"/>
      <w:r w:rsidRPr="00E2149C">
        <w:t xml:space="preserve"> Care </w:t>
      </w:r>
      <w:proofErr w:type="spellStart"/>
      <w:r w:rsidRPr="00E2149C">
        <w:t>Association</w:t>
      </w:r>
      <w:proofErr w:type="spellEnd"/>
      <w:r w:rsidRPr="00E2149C">
        <w:t xml:space="preserve"> and </w:t>
      </w:r>
      <w:proofErr w:type="spellStart"/>
      <w:r w:rsidRPr="00E2149C">
        <w:t>the</w:t>
      </w:r>
      <w:proofErr w:type="spellEnd"/>
      <w:r w:rsidRPr="00E2149C">
        <w:t xml:space="preserve"> </w:t>
      </w:r>
      <w:proofErr w:type="spellStart"/>
      <w:r w:rsidRPr="00E2149C">
        <w:t>Czechoslovak</w:t>
      </w:r>
      <w:proofErr w:type="spellEnd"/>
      <w:r w:rsidRPr="00E2149C">
        <w:t xml:space="preserve"> </w:t>
      </w:r>
      <w:proofErr w:type="spellStart"/>
      <w:r w:rsidRPr="00E2149C">
        <w:t>Red</w:t>
      </w:r>
      <w:proofErr w:type="spellEnd"/>
      <w:r w:rsidRPr="00E2149C">
        <w:t xml:space="preserve"> </w:t>
      </w:r>
      <w:proofErr w:type="spellStart"/>
      <w:r w:rsidRPr="00E2149C">
        <w:t>Cross</w:t>
      </w:r>
      <w:proofErr w:type="spellEnd"/>
      <w:r w:rsidRPr="00E2149C">
        <w:t xml:space="preserve"> </w:t>
      </w:r>
      <w:proofErr w:type="spellStart"/>
      <w:r w:rsidRPr="00E2149C">
        <w:t>branch</w:t>
      </w:r>
      <w:proofErr w:type="spellEnd"/>
      <w:r w:rsidRPr="00E2149C">
        <w:t xml:space="preserve"> in Strážnice. </w:t>
      </w:r>
      <w:proofErr w:type="spellStart"/>
      <w:r w:rsidRPr="00E2149C">
        <w:t>Under</w:t>
      </w:r>
      <w:proofErr w:type="spellEnd"/>
      <w:r w:rsidRPr="00E2149C">
        <w:t xml:space="preserve"> </w:t>
      </w:r>
      <w:proofErr w:type="spellStart"/>
      <w:r w:rsidRPr="00E2149C">
        <w:t>the</w:t>
      </w:r>
      <w:proofErr w:type="spellEnd"/>
      <w:r w:rsidRPr="00E2149C">
        <w:t xml:space="preserve"> </w:t>
      </w:r>
      <w:proofErr w:type="spellStart"/>
      <w:r w:rsidRPr="00E2149C">
        <w:t>auspices</w:t>
      </w:r>
      <w:proofErr w:type="spellEnd"/>
      <w:r w:rsidRPr="00E2149C">
        <w:t xml:space="preserve"> </w:t>
      </w:r>
      <w:proofErr w:type="spellStart"/>
      <w:r w:rsidRPr="00E2149C">
        <w:t>of</w:t>
      </w:r>
      <w:proofErr w:type="spellEnd"/>
      <w:r w:rsidRPr="00E2149C">
        <w:t xml:space="preserve"> these </w:t>
      </w:r>
      <w:proofErr w:type="spellStart"/>
      <w:r w:rsidRPr="00E2149C">
        <w:t>organisations</w:t>
      </w:r>
      <w:proofErr w:type="spellEnd"/>
      <w:r w:rsidRPr="00E2149C">
        <w:t xml:space="preserve"> </w:t>
      </w:r>
      <w:proofErr w:type="spellStart"/>
      <w:r w:rsidRPr="00E2149C">
        <w:t>she</w:t>
      </w:r>
      <w:proofErr w:type="spellEnd"/>
      <w:r w:rsidRPr="00E2149C">
        <w:t xml:space="preserve"> </w:t>
      </w:r>
      <w:proofErr w:type="spellStart"/>
      <w:r w:rsidRPr="00E2149C">
        <w:t>was</w:t>
      </w:r>
      <w:proofErr w:type="spellEnd"/>
      <w:r w:rsidRPr="00E2149C">
        <w:t xml:space="preserve"> </w:t>
      </w:r>
      <w:proofErr w:type="spellStart"/>
      <w:r w:rsidRPr="00E2149C">
        <w:t>the</w:t>
      </w:r>
      <w:proofErr w:type="spellEnd"/>
      <w:r w:rsidRPr="00E2149C">
        <w:t xml:space="preserve"> </w:t>
      </w:r>
      <w:proofErr w:type="spellStart"/>
      <w:r w:rsidRPr="00E2149C">
        <w:t>main</w:t>
      </w:r>
      <w:proofErr w:type="spellEnd"/>
      <w:r w:rsidRPr="00E2149C">
        <w:t xml:space="preserve"> </w:t>
      </w:r>
      <w:proofErr w:type="spellStart"/>
      <w:r w:rsidRPr="00E2149C">
        <w:t>organiser</w:t>
      </w:r>
      <w:proofErr w:type="spellEnd"/>
      <w:r w:rsidRPr="00E2149C">
        <w:t xml:space="preserve"> </w:t>
      </w:r>
      <w:proofErr w:type="spellStart"/>
      <w:r w:rsidRPr="00E2149C">
        <w:t>of</w:t>
      </w:r>
      <w:proofErr w:type="spellEnd"/>
      <w:r w:rsidRPr="00E2149C">
        <w:t xml:space="preserve"> many </w:t>
      </w:r>
      <w:proofErr w:type="spellStart"/>
      <w:r w:rsidRPr="00E2149C">
        <w:t>projects</w:t>
      </w:r>
      <w:proofErr w:type="spellEnd"/>
      <w:r w:rsidRPr="00E2149C">
        <w:t xml:space="preserve"> </w:t>
      </w:r>
      <w:proofErr w:type="spellStart"/>
      <w:r w:rsidRPr="00E2149C">
        <w:t>for</w:t>
      </w:r>
      <w:proofErr w:type="spellEnd"/>
      <w:r w:rsidRPr="00E2149C">
        <w:t xml:space="preserve"> </w:t>
      </w:r>
      <w:proofErr w:type="spellStart"/>
      <w:r w:rsidRPr="00E2149C">
        <w:t>children</w:t>
      </w:r>
      <w:proofErr w:type="spellEnd"/>
      <w:r w:rsidRPr="00E2149C">
        <w:t xml:space="preserve"> and </w:t>
      </w:r>
      <w:proofErr w:type="spellStart"/>
      <w:r w:rsidRPr="00E2149C">
        <w:t>youth</w:t>
      </w:r>
      <w:proofErr w:type="spellEnd"/>
      <w:r w:rsidRPr="00E2149C">
        <w:t xml:space="preserve"> in </w:t>
      </w:r>
      <w:proofErr w:type="spellStart"/>
      <w:r w:rsidRPr="00E2149C">
        <w:t>the</w:t>
      </w:r>
      <w:proofErr w:type="spellEnd"/>
      <w:r w:rsidRPr="00E2149C">
        <w:t xml:space="preserve"> region. </w:t>
      </w:r>
      <w:proofErr w:type="spellStart"/>
      <w:r w:rsidRPr="00E2149C">
        <w:t>She</w:t>
      </w:r>
      <w:proofErr w:type="spellEnd"/>
      <w:r w:rsidRPr="00E2149C">
        <w:t xml:space="preserve"> </w:t>
      </w:r>
      <w:proofErr w:type="spellStart"/>
      <w:r w:rsidRPr="00E2149C">
        <w:t>was</w:t>
      </w:r>
      <w:proofErr w:type="spellEnd"/>
      <w:r w:rsidRPr="00E2149C">
        <w:t xml:space="preserve"> </w:t>
      </w:r>
      <w:proofErr w:type="spellStart"/>
      <w:r w:rsidRPr="00E2149C">
        <w:t>instrumental</w:t>
      </w:r>
      <w:proofErr w:type="spellEnd"/>
      <w:r w:rsidRPr="00E2149C">
        <w:t xml:space="preserve"> in </w:t>
      </w:r>
      <w:proofErr w:type="spellStart"/>
      <w:r w:rsidRPr="00E2149C">
        <w:t>establishing</w:t>
      </w:r>
      <w:proofErr w:type="spellEnd"/>
      <w:r w:rsidRPr="00E2149C">
        <w:t xml:space="preserve"> </w:t>
      </w:r>
      <w:proofErr w:type="spellStart"/>
      <w:r w:rsidRPr="00E2149C">
        <w:t>the</w:t>
      </w:r>
      <w:proofErr w:type="spellEnd"/>
      <w:r w:rsidRPr="00E2149C">
        <w:t xml:space="preserve"> </w:t>
      </w:r>
      <w:proofErr w:type="spellStart"/>
      <w:r w:rsidRPr="00E2149C">
        <w:t>Children's</w:t>
      </w:r>
      <w:proofErr w:type="spellEnd"/>
      <w:r w:rsidRPr="00E2149C">
        <w:t xml:space="preserve"> </w:t>
      </w:r>
      <w:proofErr w:type="spellStart"/>
      <w:r w:rsidRPr="00E2149C">
        <w:t>Home</w:t>
      </w:r>
      <w:proofErr w:type="spellEnd"/>
      <w:r w:rsidRPr="00E2149C">
        <w:t xml:space="preserve"> in Strážnice and </w:t>
      </w:r>
      <w:proofErr w:type="spellStart"/>
      <w:r w:rsidRPr="00E2149C">
        <w:t>the</w:t>
      </w:r>
      <w:proofErr w:type="spellEnd"/>
      <w:r w:rsidRPr="00E2149C">
        <w:t xml:space="preserve"> </w:t>
      </w:r>
      <w:proofErr w:type="spellStart"/>
      <w:r w:rsidRPr="00E2149C">
        <w:t>year-round</w:t>
      </w:r>
      <w:proofErr w:type="spellEnd"/>
      <w:r w:rsidRPr="00E2149C">
        <w:t xml:space="preserve"> </w:t>
      </w:r>
      <w:proofErr w:type="spellStart"/>
      <w:r w:rsidRPr="00E2149C">
        <w:t>Children's</w:t>
      </w:r>
      <w:proofErr w:type="spellEnd"/>
      <w:r w:rsidRPr="00E2149C">
        <w:t xml:space="preserve"> </w:t>
      </w:r>
      <w:proofErr w:type="spellStart"/>
      <w:r w:rsidRPr="00E2149C">
        <w:t>Health</w:t>
      </w:r>
      <w:proofErr w:type="spellEnd"/>
      <w:r w:rsidRPr="00E2149C">
        <w:t xml:space="preserve"> Centre in Radějov. </w:t>
      </w:r>
      <w:proofErr w:type="spellStart"/>
      <w:r w:rsidRPr="00E2149C">
        <w:t>She</w:t>
      </w:r>
      <w:proofErr w:type="spellEnd"/>
      <w:r w:rsidRPr="00E2149C">
        <w:t xml:space="preserve"> </w:t>
      </w:r>
      <w:proofErr w:type="spellStart"/>
      <w:r w:rsidRPr="00E2149C">
        <w:t>was</w:t>
      </w:r>
      <w:proofErr w:type="spellEnd"/>
      <w:r w:rsidRPr="00E2149C">
        <w:t xml:space="preserve"> </w:t>
      </w:r>
      <w:proofErr w:type="spellStart"/>
      <w:r w:rsidRPr="00E2149C">
        <w:t>involved</w:t>
      </w:r>
      <w:proofErr w:type="spellEnd"/>
      <w:r w:rsidRPr="00E2149C">
        <w:t xml:space="preserve"> in </w:t>
      </w:r>
      <w:proofErr w:type="spellStart"/>
      <w:r w:rsidRPr="00E2149C">
        <w:t>in</w:t>
      </w:r>
      <w:proofErr w:type="spellEnd"/>
      <w:r w:rsidRPr="00E2149C">
        <w:t xml:space="preserve"> many </w:t>
      </w:r>
      <w:proofErr w:type="spellStart"/>
      <w:r w:rsidRPr="00E2149C">
        <w:t>projects</w:t>
      </w:r>
      <w:proofErr w:type="spellEnd"/>
      <w:r w:rsidRPr="00E2149C">
        <w:t xml:space="preserve"> </w:t>
      </w:r>
      <w:proofErr w:type="spellStart"/>
      <w:r w:rsidRPr="00E2149C">
        <w:t>aimed</w:t>
      </w:r>
      <w:proofErr w:type="spellEnd"/>
      <w:r w:rsidRPr="00E2149C">
        <w:t xml:space="preserve"> </w:t>
      </w:r>
      <w:proofErr w:type="spellStart"/>
      <w:r w:rsidRPr="00E2149C">
        <w:t>at</w:t>
      </w:r>
      <w:proofErr w:type="spellEnd"/>
      <w:r w:rsidRPr="00E2149C">
        <w:t xml:space="preserve"> </w:t>
      </w:r>
      <w:proofErr w:type="spellStart"/>
      <w:r w:rsidRPr="00E2149C">
        <w:t>helping</w:t>
      </w:r>
      <w:proofErr w:type="spellEnd"/>
      <w:r w:rsidRPr="00E2149C">
        <w:t xml:space="preserve"> </w:t>
      </w:r>
      <w:proofErr w:type="spellStart"/>
      <w:r w:rsidRPr="00E2149C">
        <w:t>families</w:t>
      </w:r>
      <w:proofErr w:type="spellEnd"/>
      <w:r w:rsidRPr="00E2149C">
        <w:t xml:space="preserve"> </w:t>
      </w:r>
      <w:proofErr w:type="spellStart"/>
      <w:r w:rsidRPr="00E2149C">
        <w:t>with</w:t>
      </w:r>
      <w:proofErr w:type="spellEnd"/>
      <w:r w:rsidRPr="00E2149C">
        <w:t xml:space="preserve"> </w:t>
      </w:r>
      <w:proofErr w:type="spellStart"/>
      <w:r w:rsidRPr="00E2149C">
        <w:t>children</w:t>
      </w:r>
      <w:proofErr w:type="spellEnd"/>
      <w:r w:rsidRPr="00E2149C">
        <w:t xml:space="preserve">. An </w:t>
      </w:r>
      <w:proofErr w:type="spellStart"/>
      <w:r w:rsidRPr="00E2149C">
        <w:t>important</w:t>
      </w:r>
      <w:proofErr w:type="spellEnd"/>
      <w:r w:rsidRPr="00E2149C">
        <w:t xml:space="preserve"> </w:t>
      </w:r>
      <w:proofErr w:type="spellStart"/>
      <w:r w:rsidRPr="00E2149C">
        <w:t>project</w:t>
      </w:r>
      <w:proofErr w:type="spellEnd"/>
      <w:r w:rsidRPr="00E2149C">
        <w:t xml:space="preserve">, </w:t>
      </w:r>
      <w:proofErr w:type="spellStart"/>
      <w:r w:rsidRPr="00E2149C">
        <w:t>which</w:t>
      </w:r>
      <w:proofErr w:type="spellEnd"/>
      <w:r w:rsidRPr="00E2149C">
        <w:t xml:space="preserve"> </w:t>
      </w:r>
      <w:proofErr w:type="spellStart"/>
      <w:r w:rsidRPr="00E2149C">
        <w:t>is</w:t>
      </w:r>
      <w:proofErr w:type="spellEnd"/>
      <w:r w:rsidRPr="00E2149C">
        <w:t xml:space="preserve"> </w:t>
      </w:r>
      <w:proofErr w:type="spellStart"/>
      <w:r w:rsidRPr="00E2149C">
        <w:t>described</w:t>
      </w:r>
      <w:proofErr w:type="spellEnd"/>
      <w:r w:rsidRPr="00E2149C">
        <w:t xml:space="preserve"> in more detail in </w:t>
      </w:r>
      <w:proofErr w:type="spellStart"/>
      <w:r w:rsidRPr="00E2149C">
        <w:t>this</w:t>
      </w:r>
      <w:proofErr w:type="spellEnd"/>
      <w:r w:rsidRPr="00E2149C">
        <w:t xml:space="preserve"> thesis, </w:t>
      </w:r>
      <w:proofErr w:type="spellStart"/>
      <w:r w:rsidRPr="00E2149C">
        <w:t>is</w:t>
      </w:r>
      <w:proofErr w:type="spellEnd"/>
      <w:r w:rsidRPr="00E2149C">
        <w:t xml:space="preserve"> </w:t>
      </w:r>
      <w:proofErr w:type="spellStart"/>
      <w:r w:rsidRPr="00E2149C">
        <w:t>the</w:t>
      </w:r>
      <w:proofErr w:type="spellEnd"/>
      <w:r w:rsidRPr="00E2149C">
        <w:t xml:space="preserve"> </w:t>
      </w:r>
      <w:proofErr w:type="spellStart"/>
      <w:r w:rsidRPr="00E2149C">
        <w:t>Counselling</w:t>
      </w:r>
      <w:proofErr w:type="spellEnd"/>
      <w:r w:rsidRPr="00E2149C">
        <w:t xml:space="preserve"> </w:t>
      </w:r>
      <w:proofErr w:type="spellStart"/>
      <w:r w:rsidRPr="00E2149C">
        <w:t>Centres</w:t>
      </w:r>
      <w:proofErr w:type="spellEnd"/>
      <w:r w:rsidRPr="00E2149C">
        <w:t xml:space="preserve"> </w:t>
      </w:r>
      <w:proofErr w:type="spellStart"/>
      <w:r w:rsidRPr="00E2149C">
        <w:t>for</w:t>
      </w:r>
      <w:proofErr w:type="spellEnd"/>
      <w:r w:rsidRPr="00E2149C">
        <w:t xml:space="preserve"> </w:t>
      </w:r>
      <w:proofErr w:type="spellStart"/>
      <w:r w:rsidRPr="00E2149C">
        <w:t>mothers</w:t>
      </w:r>
      <w:proofErr w:type="spellEnd"/>
      <w:r w:rsidRPr="00E2149C">
        <w:t xml:space="preserve"> and </w:t>
      </w:r>
      <w:proofErr w:type="spellStart"/>
      <w:r w:rsidRPr="00E2149C">
        <w:t>infants</w:t>
      </w:r>
      <w:proofErr w:type="spellEnd"/>
      <w:r w:rsidRPr="00E2149C">
        <w:t>.</w:t>
      </w:r>
    </w:p>
    <w:p w14:paraId="7F6FCFDF" w14:textId="77777777" w:rsidR="002D7FDE" w:rsidRDefault="002D7FDE" w:rsidP="006A01BF">
      <w:pPr>
        <w:pStyle w:val="AP-Odstavec"/>
        <w:ind w:firstLine="0"/>
      </w:pPr>
    </w:p>
    <w:p w14:paraId="7952A00D" w14:textId="77777777" w:rsidR="002D7FDE" w:rsidRPr="002D7FDE" w:rsidRDefault="002D7FDE" w:rsidP="002D7FDE">
      <w:pPr>
        <w:rPr>
          <w:i/>
          <w:iCs/>
        </w:rPr>
      </w:pPr>
      <w:proofErr w:type="spellStart"/>
      <w:r w:rsidRPr="002D7FDE">
        <w:t>Keywords</w:t>
      </w:r>
      <w:proofErr w:type="spellEnd"/>
      <w:r w:rsidRPr="002D7FDE">
        <w:t xml:space="preserve">: </w:t>
      </w:r>
      <w:proofErr w:type="spellStart"/>
      <w:r w:rsidRPr="002D7FDE">
        <w:rPr>
          <w:i/>
          <w:iCs/>
        </w:rPr>
        <w:t>first</w:t>
      </w:r>
      <w:proofErr w:type="spellEnd"/>
      <w:r w:rsidRPr="002D7FDE">
        <w:rPr>
          <w:i/>
          <w:iCs/>
        </w:rPr>
        <w:t xml:space="preserve"> </w:t>
      </w:r>
      <w:proofErr w:type="spellStart"/>
      <w:r w:rsidRPr="002D7FDE">
        <w:rPr>
          <w:i/>
          <w:iCs/>
        </w:rPr>
        <w:t>republic</w:t>
      </w:r>
      <w:proofErr w:type="spellEnd"/>
      <w:r w:rsidRPr="002D7FDE">
        <w:rPr>
          <w:i/>
          <w:iCs/>
        </w:rPr>
        <w:t xml:space="preserve">, Božena </w:t>
      </w:r>
      <w:proofErr w:type="spellStart"/>
      <w:r w:rsidRPr="002D7FDE">
        <w:rPr>
          <w:i/>
          <w:iCs/>
        </w:rPr>
        <w:t>Hrejsová</w:t>
      </w:r>
      <w:proofErr w:type="spellEnd"/>
      <w:r w:rsidRPr="002D7FDE">
        <w:rPr>
          <w:i/>
          <w:iCs/>
        </w:rPr>
        <w:t xml:space="preserve">, Strážnice, </w:t>
      </w:r>
      <w:proofErr w:type="spellStart"/>
      <w:r w:rsidRPr="002D7FDE">
        <w:rPr>
          <w:i/>
          <w:iCs/>
        </w:rPr>
        <w:t>children's</w:t>
      </w:r>
      <w:proofErr w:type="spellEnd"/>
      <w:r w:rsidRPr="002D7FDE">
        <w:rPr>
          <w:i/>
          <w:iCs/>
        </w:rPr>
        <w:t xml:space="preserve"> </w:t>
      </w:r>
      <w:proofErr w:type="spellStart"/>
      <w:r w:rsidRPr="002D7FDE">
        <w:rPr>
          <w:i/>
          <w:iCs/>
        </w:rPr>
        <w:t>home</w:t>
      </w:r>
      <w:proofErr w:type="spellEnd"/>
      <w:r w:rsidRPr="002D7FDE">
        <w:rPr>
          <w:i/>
          <w:iCs/>
        </w:rPr>
        <w:t xml:space="preserve">, </w:t>
      </w:r>
      <w:proofErr w:type="spellStart"/>
      <w:r w:rsidRPr="002D7FDE">
        <w:rPr>
          <w:i/>
          <w:iCs/>
        </w:rPr>
        <w:t>children</w:t>
      </w:r>
      <w:proofErr w:type="spellEnd"/>
      <w:r w:rsidRPr="002D7FDE">
        <w:rPr>
          <w:i/>
          <w:iCs/>
        </w:rPr>
        <w:t xml:space="preserve"> and </w:t>
      </w:r>
      <w:proofErr w:type="spellStart"/>
      <w:r w:rsidRPr="002D7FDE">
        <w:rPr>
          <w:i/>
          <w:iCs/>
        </w:rPr>
        <w:t>youth</w:t>
      </w:r>
      <w:proofErr w:type="spellEnd"/>
      <w:r w:rsidRPr="002D7FDE">
        <w:rPr>
          <w:i/>
          <w:iCs/>
        </w:rPr>
        <w:t xml:space="preserve">, </w:t>
      </w:r>
      <w:proofErr w:type="spellStart"/>
      <w:r w:rsidRPr="002D7FDE">
        <w:rPr>
          <w:i/>
          <w:iCs/>
        </w:rPr>
        <w:t>counselling</w:t>
      </w:r>
      <w:proofErr w:type="spellEnd"/>
      <w:r w:rsidRPr="002D7FDE">
        <w:rPr>
          <w:i/>
          <w:iCs/>
        </w:rPr>
        <w:t xml:space="preserve"> </w:t>
      </w:r>
      <w:proofErr w:type="spellStart"/>
      <w:r w:rsidRPr="002D7FDE">
        <w:rPr>
          <w:i/>
          <w:iCs/>
        </w:rPr>
        <w:t>centres</w:t>
      </w:r>
      <w:proofErr w:type="spellEnd"/>
      <w:r w:rsidRPr="002D7FDE">
        <w:rPr>
          <w:i/>
          <w:iCs/>
        </w:rPr>
        <w:t xml:space="preserve"> </w:t>
      </w:r>
      <w:proofErr w:type="spellStart"/>
      <w:r w:rsidRPr="002D7FDE">
        <w:rPr>
          <w:i/>
          <w:iCs/>
        </w:rPr>
        <w:t>for</w:t>
      </w:r>
      <w:proofErr w:type="spellEnd"/>
      <w:r w:rsidRPr="002D7FDE">
        <w:rPr>
          <w:i/>
          <w:iCs/>
        </w:rPr>
        <w:t xml:space="preserve"> </w:t>
      </w:r>
      <w:proofErr w:type="spellStart"/>
      <w:r w:rsidRPr="002D7FDE">
        <w:rPr>
          <w:i/>
          <w:iCs/>
        </w:rPr>
        <w:t>mothers</w:t>
      </w:r>
      <w:proofErr w:type="spellEnd"/>
      <w:r w:rsidRPr="002D7FDE">
        <w:rPr>
          <w:i/>
          <w:iCs/>
        </w:rPr>
        <w:t xml:space="preserve"> and </w:t>
      </w:r>
      <w:proofErr w:type="spellStart"/>
      <w:r w:rsidRPr="002D7FDE">
        <w:rPr>
          <w:i/>
          <w:iCs/>
        </w:rPr>
        <w:t>children</w:t>
      </w:r>
      <w:proofErr w:type="spellEnd"/>
    </w:p>
    <w:p w14:paraId="6CA6BC2C" w14:textId="77777777" w:rsidR="002D7FDE" w:rsidRPr="00E2149C" w:rsidRDefault="002D7FDE" w:rsidP="006A01BF">
      <w:pPr>
        <w:pStyle w:val="AP-Odstavec"/>
        <w:ind w:firstLine="0"/>
      </w:pPr>
    </w:p>
    <w:sectPr w:rsidR="002D7FDE" w:rsidRPr="00E2149C" w:rsidSect="00856E4F">
      <w:type w:val="oddPage"/>
      <w:pgSz w:w="11906" w:h="16838" w:code="9"/>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F44E57" w14:textId="77777777" w:rsidR="00361FC0" w:rsidRDefault="00361FC0" w:rsidP="00B87D8B">
      <w:pPr>
        <w:spacing w:line="240" w:lineRule="auto"/>
      </w:pPr>
      <w:r>
        <w:separator/>
      </w:r>
    </w:p>
  </w:endnote>
  <w:endnote w:type="continuationSeparator" w:id="0">
    <w:p w14:paraId="5AD4E29B" w14:textId="77777777" w:rsidR="00361FC0" w:rsidRDefault="00361FC0" w:rsidP="00B87D8B">
      <w:pPr>
        <w:spacing w:line="240" w:lineRule="auto"/>
      </w:pPr>
      <w:r>
        <w:continuationSeparator/>
      </w:r>
    </w:p>
  </w:endnote>
  <w:endnote w:type="continuationNotice" w:id="1">
    <w:p w14:paraId="70E522C5" w14:textId="77777777" w:rsidR="00361FC0" w:rsidRDefault="00361FC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55473" w14:textId="77777777" w:rsidR="001F6D0F" w:rsidRDefault="001F6D0F" w:rsidP="00AD7946">
    <w:pPr>
      <w:pStyle w:val="Zpat"/>
      <w:jc w:val="center"/>
    </w:pPr>
    <w:r>
      <w:fldChar w:fldCharType="begin"/>
    </w:r>
    <w:r>
      <w:instrText>PAGE   \* MERGEFORMAT</w:instrText>
    </w:r>
    <w:r>
      <w:fldChar w:fldCharType="separate"/>
    </w:r>
    <w:r>
      <w:rPr>
        <w:noProof/>
      </w:rPr>
      <w:t>18</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DF611" w14:textId="77777777" w:rsidR="001F6D0F" w:rsidRDefault="001F6D0F" w:rsidP="00AD7946">
    <w:pPr>
      <w:pStyle w:val="Zpat"/>
      <w:jc w:val="center"/>
    </w:pPr>
    <w:r>
      <w:fldChar w:fldCharType="begin"/>
    </w:r>
    <w:r>
      <w:instrText>PAGE   \* MERGEFORMAT</w:instrText>
    </w:r>
    <w:r>
      <w:fldChar w:fldCharType="separate"/>
    </w:r>
    <w:r>
      <w:rPr>
        <w:noProof/>
      </w:rPr>
      <w:t>19</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3A62F" w14:textId="77777777" w:rsidR="00684E9D" w:rsidRDefault="00684E9D" w:rsidP="00AD7946">
    <w:pPr>
      <w:pStyle w:val="Zpat"/>
      <w:jc w:val="center"/>
    </w:pPr>
    <w:r>
      <w:fldChar w:fldCharType="begin"/>
    </w:r>
    <w:r>
      <w:instrText>PAGE   \* MERGEFORMAT</w:instrText>
    </w:r>
    <w:r>
      <w:fldChar w:fldCharType="separate"/>
    </w:r>
    <w:r>
      <w:rPr>
        <w:noProof/>
      </w:rPr>
      <w:t>18</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3383F" w14:textId="77777777" w:rsidR="00684E9D" w:rsidRDefault="00684E9D" w:rsidP="00AD7946">
    <w:pPr>
      <w:pStyle w:val="Zpat"/>
      <w:jc w:val="center"/>
    </w:pPr>
    <w:r>
      <w:fldChar w:fldCharType="begin"/>
    </w:r>
    <w:r>
      <w:instrText>PAGE   \* MERGEFORMAT</w:instrText>
    </w:r>
    <w:r>
      <w:fldChar w:fldCharType="separate"/>
    </w:r>
    <w:r>
      <w:rPr>
        <w:noProof/>
      </w:rPr>
      <w:t>19</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BFDBC" w14:textId="77777777" w:rsidR="00665D61" w:rsidRDefault="00665D61" w:rsidP="00AD7946">
    <w:pPr>
      <w:pStyle w:val="Zpat"/>
      <w:jc w:val="center"/>
    </w:pPr>
    <w:r>
      <w:fldChar w:fldCharType="begin"/>
    </w:r>
    <w:r>
      <w:instrText>PAGE   \* MERGEFORMAT</w:instrText>
    </w:r>
    <w:r>
      <w:fldChar w:fldCharType="separate"/>
    </w:r>
    <w:r>
      <w:rPr>
        <w:noProof/>
      </w:rPr>
      <w:t>18</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6D1E0" w14:textId="77777777" w:rsidR="00665D61" w:rsidRDefault="00665D61" w:rsidP="00AD7946">
    <w:pPr>
      <w:pStyle w:val="Zpat"/>
      <w:jc w:val="center"/>
    </w:pPr>
    <w:r>
      <w:fldChar w:fldCharType="begin"/>
    </w:r>
    <w:r>
      <w:instrText>PAGE   \* MERGEFORMAT</w:instrText>
    </w:r>
    <w:r>
      <w:fldChar w:fldCharType="separate"/>
    </w:r>
    <w:r>
      <w:rPr>
        <w:noProof/>
      </w:rPr>
      <w:t>19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42BF67" w14:textId="77777777" w:rsidR="00361FC0" w:rsidRDefault="00361FC0" w:rsidP="00B87D8B">
      <w:pPr>
        <w:spacing w:line="240" w:lineRule="auto"/>
      </w:pPr>
      <w:r>
        <w:separator/>
      </w:r>
    </w:p>
  </w:footnote>
  <w:footnote w:type="continuationSeparator" w:id="0">
    <w:p w14:paraId="74065B08" w14:textId="77777777" w:rsidR="00361FC0" w:rsidRPr="00C92EB2" w:rsidRDefault="00361FC0" w:rsidP="00C92EB2">
      <w:pPr>
        <w:pStyle w:val="Zpat"/>
      </w:pPr>
      <w:r>
        <w:continuationSeparator/>
      </w:r>
    </w:p>
  </w:footnote>
  <w:footnote w:type="continuationNotice" w:id="1">
    <w:p w14:paraId="3654A7D2" w14:textId="77777777" w:rsidR="00361FC0" w:rsidRPr="00C92EB2" w:rsidRDefault="00361FC0" w:rsidP="001C718E">
      <w:pPr>
        <w:pStyle w:val="Zpa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A95D1" w14:textId="42A5AF02" w:rsidR="00FE0274" w:rsidRDefault="00716983" w:rsidP="00716983">
    <w:pPr>
      <w:pStyle w:val="Zhlav"/>
      <w:spacing w:before="567"/>
      <w:jc w:val="center"/>
    </w:pPr>
    <w:r>
      <w:rPr>
        <w:noProof/>
      </w:rPr>
      <w:drawing>
        <wp:inline distT="0" distB="0" distL="0" distR="0" wp14:anchorId="6937A64F" wp14:editId="16F40296">
          <wp:extent cx="542925" cy="542925"/>
          <wp:effectExtent l="19050" t="0" r="9525" b="0"/>
          <wp:docPr id="10" name="obrázek 10" descr="https://www.email.cz/download/i/6pEaGtxoltlWyiIoH-fvPLH4CVgNg9qcSLvb9q6O5xEeSuNN-luydjtOvZDHWkmcYmbVqJw/UP_znak_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email.cz/download/i/6pEaGtxoltlWyiIoH-fvPLH4CVgNg9qcSLvb9q6O5xEeSuNN-luydjtOvZDHWkmcYmbVqJw/UP_znak_cb.png"/>
                  <pic:cNvPicPr>
                    <a:picLocks noChangeAspect="1" noChangeArrowheads="1"/>
                  </pic:cNvPicPr>
                </pic:nvPicPr>
                <pic:blipFill>
                  <a:blip r:embed="rId1" cstate="print"/>
                  <a:srcRect/>
                  <a:stretch>
                    <a:fillRect/>
                  </a:stretch>
                </pic:blipFill>
                <pic:spPr bwMode="auto">
                  <a:xfrm>
                    <a:off x="0" y="0"/>
                    <a:ext cx="542925" cy="542925"/>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3567C" w14:textId="77777777" w:rsidR="00FE0274" w:rsidRDefault="00FE0274">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687103"/>
    <w:multiLevelType w:val="multilevel"/>
    <w:tmpl w:val="A658F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080ED2"/>
    <w:multiLevelType w:val="hybridMultilevel"/>
    <w:tmpl w:val="C34E425A"/>
    <w:lvl w:ilvl="0" w:tplc="292A7750">
      <w:start w:val="1"/>
      <w:numFmt w:val="bullet"/>
      <w:lvlText w:val=""/>
      <w:lvlJc w:val="left"/>
      <w:pPr>
        <w:ind w:left="720" w:hanging="360"/>
      </w:pPr>
      <w:rPr>
        <w:rFonts w:ascii="Symbol" w:hAnsi="Symbol" w:hint="default"/>
      </w:rPr>
    </w:lvl>
    <w:lvl w:ilvl="1" w:tplc="E6E2FE16">
      <w:numFmt w:val="bullet"/>
      <w:lvlText w:val="•"/>
      <w:lvlJc w:val="left"/>
      <w:pPr>
        <w:ind w:left="1510" w:hanging="430"/>
      </w:pPr>
      <w:rPr>
        <w:rFonts w:ascii="Times New Roman" w:eastAsia="Times New Roman" w:hAnsi="Times New Roman" w:cs="Times New Roman" w:hint="default"/>
        <w:color w:val="221E1F"/>
        <w:sz w:val="24"/>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2737B12"/>
    <w:multiLevelType w:val="hybridMultilevel"/>
    <w:tmpl w:val="460248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B176A65"/>
    <w:multiLevelType w:val="hybridMultilevel"/>
    <w:tmpl w:val="F69A262A"/>
    <w:lvl w:ilvl="0" w:tplc="292A7750">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4" w15:restartNumberingAfterBreak="0">
    <w:nsid w:val="2717494A"/>
    <w:multiLevelType w:val="hybridMultilevel"/>
    <w:tmpl w:val="D8027572"/>
    <w:lvl w:ilvl="0" w:tplc="0405000F">
      <w:start w:val="1"/>
      <w:numFmt w:val="decimal"/>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5" w15:restartNumberingAfterBreak="0">
    <w:nsid w:val="28C25A14"/>
    <w:multiLevelType w:val="multilevel"/>
    <w:tmpl w:val="091E42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466716A"/>
    <w:multiLevelType w:val="multilevel"/>
    <w:tmpl w:val="74B0F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49C0491"/>
    <w:multiLevelType w:val="multilevel"/>
    <w:tmpl w:val="AE186FB4"/>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8" w15:restartNumberingAfterBreak="0">
    <w:nsid w:val="34B24EC6"/>
    <w:multiLevelType w:val="hybridMultilevel"/>
    <w:tmpl w:val="773A7C7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37207630"/>
    <w:multiLevelType w:val="multilevel"/>
    <w:tmpl w:val="AE66FA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F1F57E8"/>
    <w:multiLevelType w:val="multilevel"/>
    <w:tmpl w:val="4B660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1DA1008"/>
    <w:multiLevelType w:val="hybridMultilevel"/>
    <w:tmpl w:val="39C6E2E4"/>
    <w:lvl w:ilvl="0" w:tplc="C13EE01A">
      <w:start w:val="1"/>
      <w:numFmt w:val="bullet"/>
      <w:pStyle w:val="Odstavecseseznamem"/>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2" w15:restartNumberingAfterBreak="0">
    <w:nsid w:val="49214352"/>
    <w:multiLevelType w:val="multilevel"/>
    <w:tmpl w:val="CDE67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BC33C65"/>
    <w:multiLevelType w:val="hybridMultilevel"/>
    <w:tmpl w:val="37F07718"/>
    <w:lvl w:ilvl="0" w:tplc="B082E888">
      <w:start w:val="1"/>
      <w:numFmt w:val="upperLetter"/>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14" w15:restartNumberingAfterBreak="0">
    <w:nsid w:val="4D3402F7"/>
    <w:multiLevelType w:val="hybridMultilevel"/>
    <w:tmpl w:val="B7664EC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4DA16306"/>
    <w:multiLevelType w:val="hybridMultilevel"/>
    <w:tmpl w:val="498E33BC"/>
    <w:lvl w:ilvl="0" w:tplc="3F609CC4">
      <w:start w:val="1"/>
      <w:numFmt w:val="bullet"/>
      <w:pStyle w:val="AP-Seznam"/>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6" w15:restartNumberingAfterBreak="0">
    <w:nsid w:val="658D1A91"/>
    <w:multiLevelType w:val="hybridMultilevel"/>
    <w:tmpl w:val="C40EC75E"/>
    <w:lvl w:ilvl="0" w:tplc="292A7750">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764229742">
    <w:abstractNumId w:val="7"/>
  </w:num>
  <w:num w:numId="2" w16cid:durableId="458452202">
    <w:abstractNumId w:val="16"/>
  </w:num>
  <w:num w:numId="3" w16cid:durableId="517738879">
    <w:abstractNumId w:val="11"/>
  </w:num>
  <w:num w:numId="4" w16cid:durableId="120927550">
    <w:abstractNumId w:val="11"/>
  </w:num>
  <w:num w:numId="5" w16cid:durableId="418598729">
    <w:abstractNumId w:val="11"/>
  </w:num>
  <w:num w:numId="6" w16cid:durableId="1475564586">
    <w:abstractNumId w:val="15"/>
  </w:num>
  <w:num w:numId="7" w16cid:durableId="229537119">
    <w:abstractNumId w:val="11"/>
  </w:num>
  <w:num w:numId="8" w16cid:durableId="1736539580">
    <w:abstractNumId w:val="11"/>
  </w:num>
  <w:num w:numId="9" w16cid:durableId="37626304">
    <w:abstractNumId w:val="11"/>
  </w:num>
  <w:num w:numId="10" w16cid:durableId="355426333">
    <w:abstractNumId w:val="11"/>
  </w:num>
  <w:num w:numId="11" w16cid:durableId="532768610">
    <w:abstractNumId w:val="11"/>
  </w:num>
  <w:num w:numId="12" w16cid:durableId="1738815677">
    <w:abstractNumId w:val="11"/>
  </w:num>
  <w:num w:numId="13" w16cid:durableId="1833597573">
    <w:abstractNumId w:val="11"/>
  </w:num>
  <w:num w:numId="14" w16cid:durableId="2019573637">
    <w:abstractNumId w:val="11"/>
  </w:num>
  <w:num w:numId="15" w16cid:durableId="245697560">
    <w:abstractNumId w:val="11"/>
  </w:num>
  <w:num w:numId="16" w16cid:durableId="989166650">
    <w:abstractNumId w:val="11"/>
  </w:num>
  <w:num w:numId="17" w16cid:durableId="1738479521">
    <w:abstractNumId w:val="11"/>
  </w:num>
  <w:num w:numId="18" w16cid:durableId="1211725329">
    <w:abstractNumId w:val="11"/>
  </w:num>
  <w:num w:numId="19" w16cid:durableId="1886940575">
    <w:abstractNumId w:val="11"/>
  </w:num>
  <w:num w:numId="20" w16cid:durableId="1307515280">
    <w:abstractNumId w:val="11"/>
  </w:num>
  <w:num w:numId="21" w16cid:durableId="270362234">
    <w:abstractNumId w:val="11"/>
  </w:num>
  <w:num w:numId="22" w16cid:durableId="1465123103">
    <w:abstractNumId w:val="11"/>
  </w:num>
  <w:num w:numId="23" w16cid:durableId="614337936">
    <w:abstractNumId w:val="11"/>
  </w:num>
  <w:num w:numId="24" w16cid:durableId="1254896443">
    <w:abstractNumId w:val="11"/>
  </w:num>
  <w:num w:numId="25" w16cid:durableId="621767245">
    <w:abstractNumId w:val="4"/>
  </w:num>
  <w:num w:numId="26" w16cid:durableId="1367291324">
    <w:abstractNumId w:val="13"/>
  </w:num>
  <w:num w:numId="27" w16cid:durableId="1504512252">
    <w:abstractNumId w:val="3"/>
  </w:num>
  <w:num w:numId="28" w16cid:durableId="1700356486">
    <w:abstractNumId w:val="1"/>
  </w:num>
  <w:num w:numId="29" w16cid:durableId="553127023">
    <w:abstractNumId w:val="2"/>
  </w:num>
  <w:num w:numId="30" w16cid:durableId="5242510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28366325">
    <w:abstractNumId w:val="9"/>
  </w:num>
  <w:num w:numId="32" w16cid:durableId="1927423699">
    <w:abstractNumId w:val="6"/>
  </w:num>
  <w:num w:numId="33" w16cid:durableId="885219550">
    <w:abstractNumId w:val="0"/>
  </w:num>
  <w:num w:numId="34" w16cid:durableId="1656376587">
    <w:abstractNumId w:val="12"/>
  </w:num>
  <w:num w:numId="35" w16cid:durableId="1826117898">
    <w:abstractNumId w:val="10"/>
  </w:num>
  <w:num w:numId="36" w16cid:durableId="480271769">
    <w:abstractNumId w:val="14"/>
  </w:num>
  <w:num w:numId="37" w16cid:durableId="31655205">
    <w:abstractNumId w:val="8"/>
  </w:num>
  <w:num w:numId="38" w16cid:durableId="21053985">
    <w:abstractNumId w:val="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3"/>
  <w:defaultTabStop w:val="709"/>
  <w:hyphenationZone w:val="425"/>
  <w:evenAndOddHeaders/>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F45"/>
    <w:rsid w:val="00000205"/>
    <w:rsid w:val="00001C15"/>
    <w:rsid w:val="00004C0B"/>
    <w:rsid w:val="0000523C"/>
    <w:rsid w:val="00005FE5"/>
    <w:rsid w:val="000064F2"/>
    <w:rsid w:val="00010155"/>
    <w:rsid w:val="00010651"/>
    <w:rsid w:val="0001191D"/>
    <w:rsid w:val="00012D71"/>
    <w:rsid w:val="000131BF"/>
    <w:rsid w:val="00014C61"/>
    <w:rsid w:val="00014F30"/>
    <w:rsid w:val="00020A6D"/>
    <w:rsid w:val="00020E68"/>
    <w:rsid w:val="000210C8"/>
    <w:rsid w:val="00021D12"/>
    <w:rsid w:val="00022251"/>
    <w:rsid w:val="00022670"/>
    <w:rsid w:val="000228AA"/>
    <w:rsid w:val="000262D1"/>
    <w:rsid w:val="00027A28"/>
    <w:rsid w:val="00027DF1"/>
    <w:rsid w:val="00030702"/>
    <w:rsid w:val="000316A9"/>
    <w:rsid w:val="00031983"/>
    <w:rsid w:val="00032DAC"/>
    <w:rsid w:val="00033545"/>
    <w:rsid w:val="00033895"/>
    <w:rsid w:val="00034F8A"/>
    <w:rsid w:val="00034FA2"/>
    <w:rsid w:val="00035C29"/>
    <w:rsid w:val="00035E80"/>
    <w:rsid w:val="00036033"/>
    <w:rsid w:val="000368DA"/>
    <w:rsid w:val="00036D74"/>
    <w:rsid w:val="000375EA"/>
    <w:rsid w:val="00037D89"/>
    <w:rsid w:val="0004060E"/>
    <w:rsid w:val="00042246"/>
    <w:rsid w:val="00042E9B"/>
    <w:rsid w:val="00044349"/>
    <w:rsid w:val="0004464F"/>
    <w:rsid w:val="0004537C"/>
    <w:rsid w:val="00045844"/>
    <w:rsid w:val="0004603C"/>
    <w:rsid w:val="0005009F"/>
    <w:rsid w:val="000500C1"/>
    <w:rsid w:val="00052ABC"/>
    <w:rsid w:val="00052F84"/>
    <w:rsid w:val="00053009"/>
    <w:rsid w:val="000557E1"/>
    <w:rsid w:val="00055BD8"/>
    <w:rsid w:val="00057E0C"/>
    <w:rsid w:val="000613CA"/>
    <w:rsid w:val="00061725"/>
    <w:rsid w:val="0006274A"/>
    <w:rsid w:val="00062B72"/>
    <w:rsid w:val="00063200"/>
    <w:rsid w:val="00063A3F"/>
    <w:rsid w:val="00063C11"/>
    <w:rsid w:val="00066B47"/>
    <w:rsid w:val="000670DB"/>
    <w:rsid w:val="000704FD"/>
    <w:rsid w:val="00070747"/>
    <w:rsid w:val="000707EA"/>
    <w:rsid w:val="00070955"/>
    <w:rsid w:val="0007100E"/>
    <w:rsid w:val="00071E47"/>
    <w:rsid w:val="00072405"/>
    <w:rsid w:val="00072436"/>
    <w:rsid w:val="000729C9"/>
    <w:rsid w:val="00072BC5"/>
    <w:rsid w:val="00072E8B"/>
    <w:rsid w:val="00073499"/>
    <w:rsid w:val="0007492A"/>
    <w:rsid w:val="00074E72"/>
    <w:rsid w:val="00075398"/>
    <w:rsid w:val="0007565D"/>
    <w:rsid w:val="000802EE"/>
    <w:rsid w:val="00080F97"/>
    <w:rsid w:val="00081666"/>
    <w:rsid w:val="00081717"/>
    <w:rsid w:val="00081829"/>
    <w:rsid w:val="00082008"/>
    <w:rsid w:val="000845C0"/>
    <w:rsid w:val="0008485C"/>
    <w:rsid w:val="00084BDA"/>
    <w:rsid w:val="00085369"/>
    <w:rsid w:val="00085596"/>
    <w:rsid w:val="00087213"/>
    <w:rsid w:val="000875B1"/>
    <w:rsid w:val="00087CEE"/>
    <w:rsid w:val="00090367"/>
    <w:rsid w:val="00091DA0"/>
    <w:rsid w:val="00091E59"/>
    <w:rsid w:val="0009209C"/>
    <w:rsid w:val="000923B5"/>
    <w:rsid w:val="0009258C"/>
    <w:rsid w:val="00092D96"/>
    <w:rsid w:val="00093733"/>
    <w:rsid w:val="00094A1B"/>
    <w:rsid w:val="00094CE0"/>
    <w:rsid w:val="00094DE4"/>
    <w:rsid w:val="0009677D"/>
    <w:rsid w:val="00096AC9"/>
    <w:rsid w:val="00096D9D"/>
    <w:rsid w:val="00097625"/>
    <w:rsid w:val="00097718"/>
    <w:rsid w:val="000A1697"/>
    <w:rsid w:val="000A23F8"/>
    <w:rsid w:val="000A2A8A"/>
    <w:rsid w:val="000A2BC3"/>
    <w:rsid w:val="000A47B1"/>
    <w:rsid w:val="000A510D"/>
    <w:rsid w:val="000A5469"/>
    <w:rsid w:val="000A5500"/>
    <w:rsid w:val="000A71CF"/>
    <w:rsid w:val="000A79A8"/>
    <w:rsid w:val="000B2C88"/>
    <w:rsid w:val="000B33AF"/>
    <w:rsid w:val="000B35E0"/>
    <w:rsid w:val="000B4AF6"/>
    <w:rsid w:val="000B4E20"/>
    <w:rsid w:val="000B71AD"/>
    <w:rsid w:val="000B7693"/>
    <w:rsid w:val="000C0378"/>
    <w:rsid w:val="000C14AA"/>
    <w:rsid w:val="000C14C5"/>
    <w:rsid w:val="000C1AD1"/>
    <w:rsid w:val="000C1F1B"/>
    <w:rsid w:val="000C5747"/>
    <w:rsid w:val="000C5D24"/>
    <w:rsid w:val="000C5DC5"/>
    <w:rsid w:val="000C7479"/>
    <w:rsid w:val="000C7751"/>
    <w:rsid w:val="000C7961"/>
    <w:rsid w:val="000C7DC7"/>
    <w:rsid w:val="000C7EBE"/>
    <w:rsid w:val="000D0FC5"/>
    <w:rsid w:val="000D170D"/>
    <w:rsid w:val="000D2198"/>
    <w:rsid w:val="000D22BA"/>
    <w:rsid w:val="000D30D9"/>
    <w:rsid w:val="000D4F38"/>
    <w:rsid w:val="000D58E6"/>
    <w:rsid w:val="000D60AF"/>
    <w:rsid w:val="000D7290"/>
    <w:rsid w:val="000D7621"/>
    <w:rsid w:val="000D7F41"/>
    <w:rsid w:val="000E0204"/>
    <w:rsid w:val="000E0724"/>
    <w:rsid w:val="000E1B87"/>
    <w:rsid w:val="000E441F"/>
    <w:rsid w:val="000E59BB"/>
    <w:rsid w:val="000E65AC"/>
    <w:rsid w:val="000E67A2"/>
    <w:rsid w:val="000E6FAC"/>
    <w:rsid w:val="000E75CB"/>
    <w:rsid w:val="000E77EA"/>
    <w:rsid w:val="000E78EB"/>
    <w:rsid w:val="000F0A60"/>
    <w:rsid w:val="000F14C8"/>
    <w:rsid w:val="000F154A"/>
    <w:rsid w:val="000F1E01"/>
    <w:rsid w:val="000F2937"/>
    <w:rsid w:val="000F45B9"/>
    <w:rsid w:val="000F527F"/>
    <w:rsid w:val="000F5A26"/>
    <w:rsid w:val="000F6151"/>
    <w:rsid w:val="000F6D99"/>
    <w:rsid w:val="000F7837"/>
    <w:rsid w:val="000F7AD2"/>
    <w:rsid w:val="00100A73"/>
    <w:rsid w:val="00100F0D"/>
    <w:rsid w:val="00101268"/>
    <w:rsid w:val="00102830"/>
    <w:rsid w:val="00102B9D"/>
    <w:rsid w:val="0010394F"/>
    <w:rsid w:val="00106B4B"/>
    <w:rsid w:val="00107BE7"/>
    <w:rsid w:val="00110128"/>
    <w:rsid w:val="001104E8"/>
    <w:rsid w:val="001114DF"/>
    <w:rsid w:val="001117BA"/>
    <w:rsid w:val="00111E65"/>
    <w:rsid w:val="001131F9"/>
    <w:rsid w:val="001138DE"/>
    <w:rsid w:val="00114008"/>
    <w:rsid w:val="001149D3"/>
    <w:rsid w:val="00116689"/>
    <w:rsid w:val="00116FE0"/>
    <w:rsid w:val="00117891"/>
    <w:rsid w:val="00120AD0"/>
    <w:rsid w:val="001213D3"/>
    <w:rsid w:val="00122158"/>
    <w:rsid w:val="0012250C"/>
    <w:rsid w:val="001235C5"/>
    <w:rsid w:val="00124248"/>
    <w:rsid w:val="00124C6B"/>
    <w:rsid w:val="00124C70"/>
    <w:rsid w:val="001253F0"/>
    <w:rsid w:val="001258E7"/>
    <w:rsid w:val="00125ADA"/>
    <w:rsid w:val="00125E99"/>
    <w:rsid w:val="00126003"/>
    <w:rsid w:val="0012672B"/>
    <w:rsid w:val="0012698B"/>
    <w:rsid w:val="001269FF"/>
    <w:rsid w:val="00126DB5"/>
    <w:rsid w:val="00127014"/>
    <w:rsid w:val="0012775A"/>
    <w:rsid w:val="00130E76"/>
    <w:rsid w:val="00132878"/>
    <w:rsid w:val="001330A2"/>
    <w:rsid w:val="00133374"/>
    <w:rsid w:val="001337E7"/>
    <w:rsid w:val="001339AB"/>
    <w:rsid w:val="00133CFE"/>
    <w:rsid w:val="001341D7"/>
    <w:rsid w:val="0013467B"/>
    <w:rsid w:val="001348E9"/>
    <w:rsid w:val="00135449"/>
    <w:rsid w:val="001354C6"/>
    <w:rsid w:val="00135976"/>
    <w:rsid w:val="00136199"/>
    <w:rsid w:val="0013786A"/>
    <w:rsid w:val="0014041E"/>
    <w:rsid w:val="001412D9"/>
    <w:rsid w:val="001418C9"/>
    <w:rsid w:val="00141DC9"/>
    <w:rsid w:val="001422CE"/>
    <w:rsid w:val="00142D1C"/>
    <w:rsid w:val="001432CF"/>
    <w:rsid w:val="001435BD"/>
    <w:rsid w:val="001436E8"/>
    <w:rsid w:val="0014426B"/>
    <w:rsid w:val="001444A1"/>
    <w:rsid w:val="00144C8C"/>
    <w:rsid w:val="00145181"/>
    <w:rsid w:val="001456E5"/>
    <w:rsid w:val="00146106"/>
    <w:rsid w:val="00146303"/>
    <w:rsid w:val="00146448"/>
    <w:rsid w:val="0014656E"/>
    <w:rsid w:val="001467B8"/>
    <w:rsid w:val="0014764C"/>
    <w:rsid w:val="001507C4"/>
    <w:rsid w:val="00150F60"/>
    <w:rsid w:val="0015149F"/>
    <w:rsid w:val="0015224D"/>
    <w:rsid w:val="001530C0"/>
    <w:rsid w:val="001538B6"/>
    <w:rsid w:val="00153D26"/>
    <w:rsid w:val="00155C22"/>
    <w:rsid w:val="00156206"/>
    <w:rsid w:val="00156A08"/>
    <w:rsid w:val="00157B31"/>
    <w:rsid w:val="001602F1"/>
    <w:rsid w:val="00160A23"/>
    <w:rsid w:val="00162131"/>
    <w:rsid w:val="00162267"/>
    <w:rsid w:val="0016242C"/>
    <w:rsid w:val="00162589"/>
    <w:rsid w:val="00163310"/>
    <w:rsid w:val="00164BF4"/>
    <w:rsid w:val="00165C0C"/>
    <w:rsid w:val="0017013E"/>
    <w:rsid w:val="0017043A"/>
    <w:rsid w:val="001709B7"/>
    <w:rsid w:val="00171C2C"/>
    <w:rsid w:val="00171DC2"/>
    <w:rsid w:val="00172BBB"/>
    <w:rsid w:val="00172ECB"/>
    <w:rsid w:val="0017303D"/>
    <w:rsid w:val="00173ACA"/>
    <w:rsid w:val="001740A0"/>
    <w:rsid w:val="001742F0"/>
    <w:rsid w:val="00175960"/>
    <w:rsid w:val="001763EE"/>
    <w:rsid w:val="0017710D"/>
    <w:rsid w:val="001775B7"/>
    <w:rsid w:val="00177A7D"/>
    <w:rsid w:val="0018214C"/>
    <w:rsid w:val="0018323B"/>
    <w:rsid w:val="00184134"/>
    <w:rsid w:val="00184B46"/>
    <w:rsid w:val="0018563B"/>
    <w:rsid w:val="00185C04"/>
    <w:rsid w:val="001867A8"/>
    <w:rsid w:val="001874E1"/>
    <w:rsid w:val="001903A4"/>
    <w:rsid w:val="001911C6"/>
    <w:rsid w:val="00192091"/>
    <w:rsid w:val="00193268"/>
    <w:rsid w:val="0019376F"/>
    <w:rsid w:val="00194AE2"/>
    <w:rsid w:val="0019563B"/>
    <w:rsid w:val="001957D7"/>
    <w:rsid w:val="001962C2"/>
    <w:rsid w:val="00196980"/>
    <w:rsid w:val="00196C20"/>
    <w:rsid w:val="00196F8A"/>
    <w:rsid w:val="00197C6F"/>
    <w:rsid w:val="001A1C36"/>
    <w:rsid w:val="001A1F30"/>
    <w:rsid w:val="001A2E37"/>
    <w:rsid w:val="001A2FF4"/>
    <w:rsid w:val="001A3391"/>
    <w:rsid w:val="001A3B67"/>
    <w:rsid w:val="001A5283"/>
    <w:rsid w:val="001A5320"/>
    <w:rsid w:val="001A582B"/>
    <w:rsid w:val="001A6846"/>
    <w:rsid w:val="001A6CE8"/>
    <w:rsid w:val="001A7267"/>
    <w:rsid w:val="001A73AC"/>
    <w:rsid w:val="001A7B51"/>
    <w:rsid w:val="001B05A6"/>
    <w:rsid w:val="001B16FE"/>
    <w:rsid w:val="001B26AD"/>
    <w:rsid w:val="001B2BDF"/>
    <w:rsid w:val="001B5471"/>
    <w:rsid w:val="001B563A"/>
    <w:rsid w:val="001B6CCB"/>
    <w:rsid w:val="001B6D41"/>
    <w:rsid w:val="001B6EAD"/>
    <w:rsid w:val="001B7B1C"/>
    <w:rsid w:val="001C091A"/>
    <w:rsid w:val="001C2163"/>
    <w:rsid w:val="001C3559"/>
    <w:rsid w:val="001C3A98"/>
    <w:rsid w:val="001C3F7F"/>
    <w:rsid w:val="001C465E"/>
    <w:rsid w:val="001C4C61"/>
    <w:rsid w:val="001C4CC0"/>
    <w:rsid w:val="001C4D64"/>
    <w:rsid w:val="001C5981"/>
    <w:rsid w:val="001C5E5E"/>
    <w:rsid w:val="001C5F22"/>
    <w:rsid w:val="001C6A14"/>
    <w:rsid w:val="001C6C4A"/>
    <w:rsid w:val="001C6D67"/>
    <w:rsid w:val="001C718E"/>
    <w:rsid w:val="001C7750"/>
    <w:rsid w:val="001C7D9C"/>
    <w:rsid w:val="001D04B6"/>
    <w:rsid w:val="001D0F03"/>
    <w:rsid w:val="001D1772"/>
    <w:rsid w:val="001D2486"/>
    <w:rsid w:val="001D30E9"/>
    <w:rsid w:val="001D3882"/>
    <w:rsid w:val="001D3A37"/>
    <w:rsid w:val="001D4572"/>
    <w:rsid w:val="001D49E4"/>
    <w:rsid w:val="001D4E14"/>
    <w:rsid w:val="001D50CD"/>
    <w:rsid w:val="001D56DC"/>
    <w:rsid w:val="001D58E8"/>
    <w:rsid w:val="001D5AE5"/>
    <w:rsid w:val="001D5C0C"/>
    <w:rsid w:val="001D7ED6"/>
    <w:rsid w:val="001E310E"/>
    <w:rsid w:val="001E418F"/>
    <w:rsid w:val="001E482B"/>
    <w:rsid w:val="001E576C"/>
    <w:rsid w:val="001E5C3E"/>
    <w:rsid w:val="001E7312"/>
    <w:rsid w:val="001F0DAF"/>
    <w:rsid w:val="001F1F25"/>
    <w:rsid w:val="001F2F1B"/>
    <w:rsid w:val="001F5CCA"/>
    <w:rsid w:val="001F5D2B"/>
    <w:rsid w:val="001F5E75"/>
    <w:rsid w:val="001F5EFD"/>
    <w:rsid w:val="001F6D0F"/>
    <w:rsid w:val="001F79CD"/>
    <w:rsid w:val="001F7B7E"/>
    <w:rsid w:val="00200315"/>
    <w:rsid w:val="00200A23"/>
    <w:rsid w:val="00201B85"/>
    <w:rsid w:val="00202A7F"/>
    <w:rsid w:val="00202EA2"/>
    <w:rsid w:val="00203745"/>
    <w:rsid w:val="00203DE1"/>
    <w:rsid w:val="002040AF"/>
    <w:rsid w:val="0020419C"/>
    <w:rsid w:val="00205085"/>
    <w:rsid w:val="00205703"/>
    <w:rsid w:val="00205859"/>
    <w:rsid w:val="00206D10"/>
    <w:rsid w:val="00206ED5"/>
    <w:rsid w:val="0020783B"/>
    <w:rsid w:val="00210FF8"/>
    <w:rsid w:val="0021128B"/>
    <w:rsid w:val="00212520"/>
    <w:rsid w:val="00213A47"/>
    <w:rsid w:val="00214959"/>
    <w:rsid w:val="00214B1E"/>
    <w:rsid w:val="00214F22"/>
    <w:rsid w:val="002160FC"/>
    <w:rsid w:val="00216B23"/>
    <w:rsid w:val="00217704"/>
    <w:rsid w:val="00217915"/>
    <w:rsid w:val="00217CB8"/>
    <w:rsid w:val="0022161C"/>
    <w:rsid w:val="00221CBD"/>
    <w:rsid w:val="002227E8"/>
    <w:rsid w:val="00223D41"/>
    <w:rsid w:val="00225CBE"/>
    <w:rsid w:val="0022649C"/>
    <w:rsid w:val="00226583"/>
    <w:rsid w:val="00227A21"/>
    <w:rsid w:val="00227D98"/>
    <w:rsid w:val="00230658"/>
    <w:rsid w:val="00230C94"/>
    <w:rsid w:val="00231E2C"/>
    <w:rsid w:val="00232656"/>
    <w:rsid w:val="00233143"/>
    <w:rsid w:val="002338F6"/>
    <w:rsid w:val="00233FA3"/>
    <w:rsid w:val="002340F7"/>
    <w:rsid w:val="002351FF"/>
    <w:rsid w:val="002358AA"/>
    <w:rsid w:val="002361AB"/>
    <w:rsid w:val="00236B76"/>
    <w:rsid w:val="00237E5D"/>
    <w:rsid w:val="0024010E"/>
    <w:rsid w:val="0024033D"/>
    <w:rsid w:val="00240B74"/>
    <w:rsid w:val="00241431"/>
    <w:rsid w:val="00241C74"/>
    <w:rsid w:val="0024306D"/>
    <w:rsid w:val="0024323D"/>
    <w:rsid w:val="00244EA0"/>
    <w:rsid w:val="00244FF1"/>
    <w:rsid w:val="00246265"/>
    <w:rsid w:val="0024702C"/>
    <w:rsid w:val="00247437"/>
    <w:rsid w:val="0024768C"/>
    <w:rsid w:val="002476E3"/>
    <w:rsid w:val="00251023"/>
    <w:rsid w:val="00251BA5"/>
    <w:rsid w:val="00251D33"/>
    <w:rsid w:val="00252EC8"/>
    <w:rsid w:val="00255BAC"/>
    <w:rsid w:val="00256ACD"/>
    <w:rsid w:val="00260413"/>
    <w:rsid w:val="002606A7"/>
    <w:rsid w:val="002609F8"/>
    <w:rsid w:val="00261001"/>
    <w:rsid w:val="00261054"/>
    <w:rsid w:val="002620BF"/>
    <w:rsid w:val="00262623"/>
    <w:rsid w:val="00262858"/>
    <w:rsid w:val="0026355F"/>
    <w:rsid w:val="00263D5D"/>
    <w:rsid w:val="00264210"/>
    <w:rsid w:val="00265F93"/>
    <w:rsid w:val="0026635C"/>
    <w:rsid w:val="002663D3"/>
    <w:rsid w:val="002712EE"/>
    <w:rsid w:val="0027159C"/>
    <w:rsid w:val="00271F17"/>
    <w:rsid w:val="00272ACA"/>
    <w:rsid w:val="00272C33"/>
    <w:rsid w:val="0027301E"/>
    <w:rsid w:val="00274E13"/>
    <w:rsid w:val="00275356"/>
    <w:rsid w:val="00275496"/>
    <w:rsid w:val="0027589A"/>
    <w:rsid w:val="00275B23"/>
    <w:rsid w:val="00275BAA"/>
    <w:rsid w:val="00275E32"/>
    <w:rsid w:val="0027654D"/>
    <w:rsid w:val="0027699B"/>
    <w:rsid w:val="00276A96"/>
    <w:rsid w:val="00276B9C"/>
    <w:rsid w:val="002770AE"/>
    <w:rsid w:val="00280441"/>
    <w:rsid w:val="00281D42"/>
    <w:rsid w:val="00281E97"/>
    <w:rsid w:val="00284766"/>
    <w:rsid w:val="00284C52"/>
    <w:rsid w:val="0028504F"/>
    <w:rsid w:val="00286394"/>
    <w:rsid w:val="00286B2C"/>
    <w:rsid w:val="002870DB"/>
    <w:rsid w:val="002877D1"/>
    <w:rsid w:val="00287885"/>
    <w:rsid w:val="00287C49"/>
    <w:rsid w:val="0029022E"/>
    <w:rsid w:val="00291568"/>
    <w:rsid w:val="002935B5"/>
    <w:rsid w:val="00293746"/>
    <w:rsid w:val="002937B1"/>
    <w:rsid w:val="0029437D"/>
    <w:rsid w:val="00294A3F"/>
    <w:rsid w:val="00295DFA"/>
    <w:rsid w:val="002968CB"/>
    <w:rsid w:val="002A079C"/>
    <w:rsid w:val="002A0DA5"/>
    <w:rsid w:val="002A12F0"/>
    <w:rsid w:val="002A1473"/>
    <w:rsid w:val="002A1571"/>
    <w:rsid w:val="002A191C"/>
    <w:rsid w:val="002A1B23"/>
    <w:rsid w:val="002A25DA"/>
    <w:rsid w:val="002A368D"/>
    <w:rsid w:val="002A3743"/>
    <w:rsid w:val="002A469D"/>
    <w:rsid w:val="002A4BA6"/>
    <w:rsid w:val="002A6B91"/>
    <w:rsid w:val="002A6CAB"/>
    <w:rsid w:val="002A7B85"/>
    <w:rsid w:val="002B0164"/>
    <w:rsid w:val="002B0993"/>
    <w:rsid w:val="002B0E20"/>
    <w:rsid w:val="002B3088"/>
    <w:rsid w:val="002B358E"/>
    <w:rsid w:val="002B3D44"/>
    <w:rsid w:val="002B4F31"/>
    <w:rsid w:val="002B5652"/>
    <w:rsid w:val="002B595B"/>
    <w:rsid w:val="002B7D6F"/>
    <w:rsid w:val="002B7FC6"/>
    <w:rsid w:val="002C002A"/>
    <w:rsid w:val="002C125C"/>
    <w:rsid w:val="002C1B95"/>
    <w:rsid w:val="002C299E"/>
    <w:rsid w:val="002C2D68"/>
    <w:rsid w:val="002C35A4"/>
    <w:rsid w:val="002C4178"/>
    <w:rsid w:val="002C457D"/>
    <w:rsid w:val="002C4946"/>
    <w:rsid w:val="002C4A10"/>
    <w:rsid w:val="002C4BF1"/>
    <w:rsid w:val="002C5A76"/>
    <w:rsid w:val="002C62D5"/>
    <w:rsid w:val="002C7437"/>
    <w:rsid w:val="002C7AB2"/>
    <w:rsid w:val="002C7D7D"/>
    <w:rsid w:val="002D045F"/>
    <w:rsid w:val="002D0F96"/>
    <w:rsid w:val="002D127F"/>
    <w:rsid w:val="002D1510"/>
    <w:rsid w:val="002D19FE"/>
    <w:rsid w:val="002D29F3"/>
    <w:rsid w:val="002D2A09"/>
    <w:rsid w:val="002D2CB9"/>
    <w:rsid w:val="002D2EA1"/>
    <w:rsid w:val="002D3876"/>
    <w:rsid w:val="002D3946"/>
    <w:rsid w:val="002D5127"/>
    <w:rsid w:val="002D6FC3"/>
    <w:rsid w:val="002D7FDE"/>
    <w:rsid w:val="002E0688"/>
    <w:rsid w:val="002E1369"/>
    <w:rsid w:val="002E1DC7"/>
    <w:rsid w:val="002E39B9"/>
    <w:rsid w:val="002E4104"/>
    <w:rsid w:val="002E4E1E"/>
    <w:rsid w:val="002E583E"/>
    <w:rsid w:val="002E696E"/>
    <w:rsid w:val="002E6B73"/>
    <w:rsid w:val="002E79E0"/>
    <w:rsid w:val="002F193A"/>
    <w:rsid w:val="002F1A72"/>
    <w:rsid w:val="002F1EB6"/>
    <w:rsid w:val="002F350E"/>
    <w:rsid w:val="002F37EF"/>
    <w:rsid w:val="002F4EAE"/>
    <w:rsid w:val="002F7861"/>
    <w:rsid w:val="002F7C17"/>
    <w:rsid w:val="00301194"/>
    <w:rsid w:val="003015C5"/>
    <w:rsid w:val="00302218"/>
    <w:rsid w:val="00302395"/>
    <w:rsid w:val="00302800"/>
    <w:rsid w:val="0030339E"/>
    <w:rsid w:val="00303EEA"/>
    <w:rsid w:val="00303F11"/>
    <w:rsid w:val="00303F71"/>
    <w:rsid w:val="003040FB"/>
    <w:rsid w:val="00305158"/>
    <w:rsid w:val="0030585C"/>
    <w:rsid w:val="00305D3B"/>
    <w:rsid w:val="00306C85"/>
    <w:rsid w:val="00306EF0"/>
    <w:rsid w:val="003075BD"/>
    <w:rsid w:val="003077C1"/>
    <w:rsid w:val="00307A4C"/>
    <w:rsid w:val="00307D59"/>
    <w:rsid w:val="00307D9E"/>
    <w:rsid w:val="00307F44"/>
    <w:rsid w:val="0031018F"/>
    <w:rsid w:val="00310473"/>
    <w:rsid w:val="00310709"/>
    <w:rsid w:val="0031160E"/>
    <w:rsid w:val="00311B6B"/>
    <w:rsid w:val="003123E9"/>
    <w:rsid w:val="00312730"/>
    <w:rsid w:val="00312B01"/>
    <w:rsid w:val="00313189"/>
    <w:rsid w:val="00313E56"/>
    <w:rsid w:val="00314AC4"/>
    <w:rsid w:val="00314B32"/>
    <w:rsid w:val="00314BB6"/>
    <w:rsid w:val="00314C7D"/>
    <w:rsid w:val="00315638"/>
    <w:rsid w:val="00315865"/>
    <w:rsid w:val="00315ED4"/>
    <w:rsid w:val="00316732"/>
    <w:rsid w:val="00316B06"/>
    <w:rsid w:val="00317518"/>
    <w:rsid w:val="00317D3C"/>
    <w:rsid w:val="003200CD"/>
    <w:rsid w:val="003205D7"/>
    <w:rsid w:val="00320675"/>
    <w:rsid w:val="00323A82"/>
    <w:rsid w:val="003242E6"/>
    <w:rsid w:val="003250A2"/>
    <w:rsid w:val="00326D77"/>
    <w:rsid w:val="00330980"/>
    <w:rsid w:val="00330E4E"/>
    <w:rsid w:val="0033104A"/>
    <w:rsid w:val="003310C2"/>
    <w:rsid w:val="00332D15"/>
    <w:rsid w:val="00333D1F"/>
    <w:rsid w:val="00333D6B"/>
    <w:rsid w:val="00335485"/>
    <w:rsid w:val="003359D6"/>
    <w:rsid w:val="00335C40"/>
    <w:rsid w:val="003364DE"/>
    <w:rsid w:val="00336726"/>
    <w:rsid w:val="00336EB8"/>
    <w:rsid w:val="00340210"/>
    <w:rsid w:val="00340916"/>
    <w:rsid w:val="003409D3"/>
    <w:rsid w:val="00340F5A"/>
    <w:rsid w:val="00341158"/>
    <w:rsid w:val="0034301D"/>
    <w:rsid w:val="00344F66"/>
    <w:rsid w:val="003451D9"/>
    <w:rsid w:val="00347073"/>
    <w:rsid w:val="0034798D"/>
    <w:rsid w:val="00350AB9"/>
    <w:rsid w:val="0035196C"/>
    <w:rsid w:val="003524BD"/>
    <w:rsid w:val="00352B2A"/>
    <w:rsid w:val="0035336C"/>
    <w:rsid w:val="003537B1"/>
    <w:rsid w:val="00353C8A"/>
    <w:rsid w:val="00353F59"/>
    <w:rsid w:val="003540A2"/>
    <w:rsid w:val="00354C1F"/>
    <w:rsid w:val="003553CC"/>
    <w:rsid w:val="0035620D"/>
    <w:rsid w:val="00357910"/>
    <w:rsid w:val="00357CE3"/>
    <w:rsid w:val="00360106"/>
    <w:rsid w:val="003604FC"/>
    <w:rsid w:val="00360CA8"/>
    <w:rsid w:val="003611E1"/>
    <w:rsid w:val="00361261"/>
    <w:rsid w:val="00361464"/>
    <w:rsid w:val="00361843"/>
    <w:rsid w:val="00361FC0"/>
    <w:rsid w:val="0036383C"/>
    <w:rsid w:val="00364BB9"/>
    <w:rsid w:val="0036511D"/>
    <w:rsid w:val="003674C4"/>
    <w:rsid w:val="00371617"/>
    <w:rsid w:val="00372783"/>
    <w:rsid w:val="00372CDD"/>
    <w:rsid w:val="00372DBE"/>
    <w:rsid w:val="00373E0E"/>
    <w:rsid w:val="00375153"/>
    <w:rsid w:val="00375771"/>
    <w:rsid w:val="00375B86"/>
    <w:rsid w:val="00376BEE"/>
    <w:rsid w:val="003770F9"/>
    <w:rsid w:val="0038029B"/>
    <w:rsid w:val="003807BB"/>
    <w:rsid w:val="003815A4"/>
    <w:rsid w:val="00382268"/>
    <w:rsid w:val="00382817"/>
    <w:rsid w:val="00382CAF"/>
    <w:rsid w:val="0038356A"/>
    <w:rsid w:val="00383A7F"/>
    <w:rsid w:val="003844B0"/>
    <w:rsid w:val="00384EEF"/>
    <w:rsid w:val="00387B5F"/>
    <w:rsid w:val="00387BB9"/>
    <w:rsid w:val="0039265F"/>
    <w:rsid w:val="00393FB0"/>
    <w:rsid w:val="00394228"/>
    <w:rsid w:val="00394575"/>
    <w:rsid w:val="003947DD"/>
    <w:rsid w:val="003958AF"/>
    <w:rsid w:val="003964D9"/>
    <w:rsid w:val="00396604"/>
    <w:rsid w:val="003A06A9"/>
    <w:rsid w:val="003A1EEB"/>
    <w:rsid w:val="003A28FE"/>
    <w:rsid w:val="003A2942"/>
    <w:rsid w:val="003A2C91"/>
    <w:rsid w:val="003A362A"/>
    <w:rsid w:val="003A3902"/>
    <w:rsid w:val="003A3C05"/>
    <w:rsid w:val="003A439B"/>
    <w:rsid w:val="003A457E"/>
    <w:rsid w:val="003A46BC"/>
    <w:rsid w:val="003A4ED6"/>
    <w:rsid w:val="003A4F8C"/>
    <w:rsid w:val="003A51DA"/>
    <w:rsid w:val="003A55AC"/>
    <w:rsid w:val="003A5F95"/>
    <w:rsid w:val="003A600E"/>
    <w:rsid w:val="003A62E5"/>
    <w:rsid w:val="003A6DBC"/>
    <w:rsid w:val="003A7520"/>
    <w:rsid w:val="003A7FDC"/>
    <w:rsid w:val="003B01F1"/>
    <w:rsid w:val="003B03D3"/>
    <w:rsid w:val="003B0B73"/>
    <w:rsid w:val="003B12B2"/>
    <w:rsid w:val="003B16E2"/>
    <w:rsid w:val="003B1DE4"/>
    <w:rsid w:val="003B1E6B"/>
    <w:rsid w:val="003B56FE"/>
    <w:rsid w:val="003B5C1A"/>
    <w:rsid w:val="003B632E"/>
    <w:rsid w:val="003B6634"/>
    <w:rsid w:val="003B7003"/>
    <w:rsid w:val="003B7815"/>
    <w:rsid w:val="003C1A3B"/>
    <w:rsid w:val="003C25CC"/>
    <w:rsid w:val="003C315E"/>
    <w:rsid w:val="003C515A"/>
    <w:rsid w:val="003C5364"/>
    <w:rsid w:val="003C7645"/>
    <w:rsid w:val="003C7657"/>
    <w:rsid w:val="003C7D67"/>
    <w:rsid w:val="003D06B1"/>
    <w:rsid w:val="003D2837"/>
    <w:rsid w:val="003D2B84"/>
    <w:rsid w:val="003D30F5"/>
    <w:rsid w:val="003D373A"/>
    <w:rsid w:val="003D4BE1"/>
    <w:rsid w:val="003D5119"/>
    <w:rsid w:val="003D5134"/>
    <w:rsid w:val="003D5208"/>
    <w:rsid w:val="003D555C"/>
    <w:rsid w:val="003D5690"/>
    <w:rsid w:val="003D64D7"/>
    <w:rsid w:val="003D7728"/>
    <w:rsid w:val="003D7B95"/>
    <w:rsid w:val="003D7FA8"/>
    <w:rsid w:val="003E28A0"/>
    <w:rsid w:val="003E42CE"/>
    <w:rsid w:val="003E73D5"/>
    <w:rsid w:val="003E7D59"/>
    <w:rsid w:val="003E7F41"/>
    <w:rsid w:val="003F04FD"/>
    <w:rsid w:val="003F0A81"/>
    <w:rsid w:val="003F3114"/>
    <w:rsid w:val="003F339A"/>
    <w:rsid w:val="003F446C"/>
    <w:rsid w:val="003F4F92"/>
    <w:rsid w:val="003F55D7"/>
    <w:rsid w:val="003F5AF1"/>
    <w:rsid w:val="0040004C"/>
    <w:rsid w:val="00400C2B"/>
    <w:rsid w:val="00401069"/>
    <w:rsid w:val="00401078"/>
    <w:rsid w:val="00401B09"/>
    <w:rsid w:val="00401EB8"/>
    <w:rsid w:val="00403879"/>
    <w:rsid w:val="00404759"/>
    <w:rsid w:val="004050DA"/>
    <w:rsid w:val="004051DC"/>
    <w:rsid w:val="00405CE4"/>
    <w:rsid w:val="00406B85"/>
    <w:rsid w:val="0041179E"/>
    <w:rsid w:val="004136E0"/>
    <w:rsid w:val="0041381B"/>
    <w:rsid w:val="0042008E"/>
    <w:rsid w:val="0042094D"/>
    <w:rsid w:val="00420A91"/>
    <w:rsid w:val="00420AC0"/>
    <w:rsid w:val="00421D1B"/>
    <w:rsid w:val="00422026"/>
    <w:rsid w:val="004236EE"/>
    <w:rsid w:val="004238EE"/>
    <w:rsid w:val="00423EE2"/>
    <w:rsid w:val="00425F71"/>
    <w:rsid w:val="004260B3"/>
    <w:rsid w:val="004260C1"/>
    <w:rsid w:val="00430C01"/>
    <w:rsid w:val="004312F6"/>
    <w:rsid w:val="004313D1"/>
    <w:rsid w:val="004320C9"/>
    <w:rsid w:val="00432F01"/>
    <w:rsid w:val="00432F3C"/>
    <w:rsid w:val="0043301D"/>
    <w:rsid w:val="00436F0F"/>
    <w:rsid w:val="0043714A"/>
    <w:rsid w:val="00440A0E"/>
    <w:rsid w:val="00441C12"/>
    <w:rsid w:val="0044224B"/>
    <w:rsid w:val="004426FC"/>
    <w:rsid w:val="00442B79"/>
    <w:rsid w:val="00442C28"/>
    <w:rsid w:val="00443EF4"/>
    <w:rsid w:val="00447039"/>
    <w:rsid w:val="004474E0"/>
    <w:rsid w:val="004507E3"/>
    <w:rsid w:val="00451A4D"/>
    <w:rsid w:val="00451A53"/>
    <w:rsid w:val="00451B59"/>
    <w:rsid w:val="004521E5"/>
    <w:rsid w:val="00453E32"/>
    <w:rsid w:val="00453E58"/>
    <w:rsid w:val="0045545C"/>
    <w:rsid w:val="00455CBB"/>
    <w:rsid w:val="00455FD1"/>
    <w:rsid w:val="00456043"/>
    <w:rsid w:val="00456474"/>
    <w:rsid w:val="00457A27"/>
    <w:rsid w:val="00457CFA"/>
    <w:rsid w:val="00461064"/>
    <w:rsid w:val="00462E5F"/>
    <w:rsid w:val="004636BA"/>
    <w:rsid w:val="004637FE"/>
    <w:rsid w:val="00465158"/>
    <w:rsid w:val="00465333"/>
    <w:rsid w:val="00466CF8"/>
    <w:rsid w:val="00467B59"/>
    <w:rsid w:val="004708C9"/>
    <w:rsid w:val="004730B4"/>
    <w:rsid w:val="00473358"/>
    <w:rsid w:val="004733AA"/>
    <w:rsid w:val="00473799"/>
    <w:rsid w:val="00473F90"/>
    <w:rsid w:val="004754C1"/>
    <w:rsid w:val="00476130"/>
    <w:rsid w:val="0047660D"/>
    <w:rsid w:val="00476B10"/>
    <w:rsid w:val="00477BA4"/>
    <w:rsid w:val="0048085F"/>
    <w:rsid w:val="004817DA"/>
    <w:rsid w:val="00481922"/>
    <w:rsid w:val="00481A9D"/>
    <w:rsid w:val="00482800"/>
    <w:rsid w:val="0048280E"/>
    <w:rsid w:val="0048366B"/>
    <w:rsid w:val="00483E22"/>
    <w:rsid w:val="004854BB"/>
    <w:rsid w:val="0048553C"/>
    <w:rsid w:val="0048568B"/>
    <w:rsid w:val="004859ED"/>
    <w:rsid w:val="00485E23"/>
    <w:rsid w:val="004869E3"/>
    <w:rsid w:val="00487E68"/>
    <w:rsid w:val="00490206"/>
    <w:rsid w:val="004910EA"/>
    <w:rsid w:val="00491492"/>
    <w:rsid w:val="004917A0"/>
    <w:rsid w:val="00491ACA"/>
    <w:rsid w:val="0049346C"/>
    <w:rsid w:val="00493981"/>
    <w:rsid w:val="00494B99"/>
    <w:rsid w:val="00494CE8"/>
    <w:rsid w:val="004955E4"/>
    <w:rsid w:val="004959AA"/>
    <w:rsid w:val="00496D61"/>
    <w:rsid w:val="004A0010"/>
    <w:rsid w:val="004A00C3"/>
    <w:rsid w:val="004A0A67"/>
    <w:rsid w:val="004A145A"/>
    <w:rsid w:val="004A1B4E"/>
    <w:rsid w:val="004A2BFC"/>
    <w:rsid w:val="004A2F86"/>
    <w:rsid w:val="004A3BAD"/>
    <w:rsid w:val="004A5866"/>
    <w:rsid w:val="004A5FD2"/>
    <w:rsid w:val="004A61FC"/>
    <w:rsid w:val="004A69A7"/>
    <w:rsid w:val="004A7544"/>
    <w:rsid w:val="004B0279"/>
    <w:rsid w:val="004B057D"/>
    <w:rsid w:val="004B1F9B"/>
    <w:rsid w:val="004B29CA"/>
    <w:rsid w:val="004B2F2A"/>
    <w:rsid w:val="004B2F46"/>
    <w:rsid w:val="004B3063"/>
    <w:rsid w:val="004B36BC"/>
    <w:rsid w:val="004B3C60"/>
    <w:rsid w:val="004B461A"/>
    <w:rsid w:val="004B4C67"/>
    <w:rsid w:val="004B5B29"/>
    <w:rsid w:val="004B6010"/>
    <w:rsid w:val="004B6283"/>
    <w:rsid w:val="004B64CD"/>
    <w:rsid w:val="004B7570"/>
    <w:rsid w:val="004B79A2"/>
    <w:rsid w:val="004C0C4B"/>
    <w:rsid w:val="004C2859"/>
    <w:rsid w:val="004C334A"/>
    <w:rsid w:val="004C3CD0"/>
    <w:rsid w:val="004C3D62"/>
    <w:rsid w:val="004C4788"/>
    <w:rsid w:val="004C59ED"/>
    <w:rsid w:val="004C6E82"/>
    <w:rsid w:val="004C7E11"/>
    <w:rsid w:val="004D0BFD"/>
    <w:rsid w:val="004D1606"/>
    <w:rsid w:val="004D1A1E"/>
    <w:rsid w:val="004D3962"/>
    <w:rsid w:val="004D4190"/>
    <w:rsid w:val="004D6671"/>
    <w:rsid w:val="004D7962"/>
    <w:rsid w:val="004D7EBD"/>
    <w:rsid w:val="004E017A"/>
    <w:rsid w:val="004E12C4"/>
    <w:rsid w:val="004E1337"/>
    <w:rsid w:val="004E16B9"/>
    <w:rsid w:val="004E181F"/>
    <w:rsid w:val="004E26FD"/>
    <w:rsid w:val="004E2EE6"/>
    <w:rsid w:val="004E3E69"/>
    <w:rsid w:val="004E5354"/>
    <w:rsid w:val="004E5E2B"/>
    <w:rsid w:val="004E5FF1"/>
    <w:rsid w:val="004E66C9"/>
    <w:rsid w:val="004E70E0"/>
    <w:rsid w:val="004F01C9"/>
    <w:rsid w:val="004F1550"/>
    <w:rsid w:val="004F2285"/>
    <w:rsid w:val="004F260F"/>
    <w:rsid w:val="004F28DB"/>
    <w:rsid w:val="004F3025"/>
    <w:rsid w:val="004F361E"/>
    <w:rsid w:val="004F57F4"/>
    <w:rsid w:val="004F5E2B"/>
    <w:rsid w:val="004F64B5"/>
    <w:rsid w:val="004F6813"/>
    <w:rsid w:val="004F6B19"/>
    <w:rsid w:val="004F6F86"/>
    <w:rsid w:val="004F7DA3"/>
    <w:rsid w:val="00500079"/>
    <w:rsid w:val="00500222"/>
    <w:rsid w:val="00500568"/>
    <w:rsid w:val="00500703"/>
    <w:rsid w:val="00500943"/>
    <w:rsid w:val="00500CDB"/>
    <w:rsid w:val="00500E65"/>
    <w:rsid w:val="005018B2"/>
    <w:rsid w:val="00501E2F"/>
    <w:rsid w:val="00502792"/>
    <w:rsid w:val="005034C5"/>
    <w:rsid w:val="00503907"/>
    <w:rsid w:val="00504185"/>
    <w:rsid w:val="00504871"/>
    <w:rsid w:val="00506001"/>
    <w:rsid w:val="005069E4"/>
    <w:rsid w:val="005076BF"/>
    <w:rsid w:val="005107D3"/>
    <w:rsid w:val="005112A4"/>
    <w:rsid w:val="00511568"/>
    <w:rsid w:val="005124B1"/>
    <w:rsid w:val="00512983"/>
    <w:rsid w:val="00513100"/>
    <w:rsid w:val="00513AB1"/>
    <w:rsid w:val="00514D2B"/>
    <w:rsid w:val="00515171"/>
    <w:rsid w:val="00515880"/>
    <w:rsid w:val="00515A60"/>
    <w:rsid w:val="00516220"/>
    <w:rsid w:val="00516435"/>
    <w:rsid w:val="00516E3F"/>
    <w:rsid w:val="005176E0"/>
    <w:rsid w:val="005179AC"/>
    <w:rsid w:val="00520E24"/>
    <w:rsid w:val="00521A13"/>
    <w:rsid w:val="00521DE9"/>
    <w:rsid w:val="005228CC"/>
    <w:rsid w:val="005239FD"/>
    <w:rsid w:val="0052574A"/>
    <w:rsid w:val="00525CA6"/>
    <w:rsid w:val="00526B08"/>
    <w:rsid w:val="005309B4"/>
    <w:rsid w:val="0053209E"/>
    <w:rsid w:val="005320A5"/>
    <w:rsid w:val="00532AF7"/>
    <w:rsid w:val="005333E2"/>
    <w:rsid w:val="005335B5"/>
    <w:rsid w:val="005336A4"/>
    <w:rsid w:val="00533800"/>
    <w:rsid w:val="005354B9"/>
    <w:rsid w:val="00535C20"/>
    <w:rsid w:val="00535E31"/>
    <w:rsid w:val="00535EAC"/>
    <w:rsid w:val="005363FB"/>
    <w:rsid w:val="005368BE"/>
    <w:rsid w:val="005408DF"/>
    <w:rsid w:val="00541018"/>
    <w:rsid w:val="005426E3"/>
    <w:rsid w:val="005430A4"/>
    <w:rsid w:val="005436FF"/>
    <w:rsid w:val="005439CA"/>
    <w:rsid w:val="005442AE"/>
    <w:rsid w:val="005448C0"/>
    <w:rsid w:val="00545185"/>
    <w:rsid w:val="00546688"/>
    <w:rsid w:val="00550D48"/>
    <w:rsid w:val="00551BFB"/>
    <w:rsid w:val="005520A4"/>
    <w:rsid w:val="0055254C"/>
    <w:rsid w:val="00552D89"/>
    <w:rsid w:val="00553B75"/>
    <w:rsid w:val="00554B28"/>
    <w:rsid w:val="00554B51"/>
    <w:rsid w:val="0055542F"/>
    <w:rsid w:val="0055581C"/>
    <w:rsid w:val="00556014"/>
    <w:rsid w:val="00556FC8"/>
    <w:rsid w:val="00556FEA"/>
    <w:rsid w:val="005602BC"/>
    <w:rsid w:val="005604D3"/>
    <w:rsid w:val="00560E71"/>
    <w:rsid w:val="00560F62"/>
    <w:rsid w:val="005611EA"/>
    <w:rsid w:val="00562B0C"/>
    <w:rsid w:val="00563921"/>
    <w:rsid w:val="00563E9A"/>
    <w:rsid w:val="0056428A"/>
    <w:rsid w:val="005644CA"/>
    <w:rsid w:val="00564D95"/>
    <w:rsid w:val="00564D9D"/>
    <w:rsid w:val="0056505A"/>
    <w:rsid w:val="005654CB"/>
    <w:rsid w:val="00567FEB"/>
    <w:rsid w:val="0057093D"/>
    <w:rsid w:val="00571202"/>
    <w:rsid w:val="00571DD7"/>
    <w:rsid w:val="005721C0"/>
    <w:rsid w:val="00572325"/>
    <w:rsid w:val="0057393C"/>
    <w:rsid w:val="00573EEB"/>
    <w:rsid w:val="00573F88"/>
    <w:rsid w:val="005753B0"/>
    <w:rsid w:val="00575539"/>
    <w:rsid w:val="00575CDA"/>
    <w:rsid w:val="00576175"/>
    <w:rsid w:val="00577748"/>
    <w:rsid w:val="00580B1B"/>
    <w:rsid w:val="00580E91"/>
    <w:rsid w:val="00581FAE"/>
    <w:rsid w:val="00583570"/>
    <w:rsid w:val="005842EC"/>
    <w:rsid w:val="005850F2"/>
    <w:rsid w:val="0058589B"/>
    <w:rsid w:val="00585A5A"/>
    <w:rsid w:val="00585C7B"/>
    <w:rsid w:val="0059025A"/>
    <w:rsid w:val="00590422"/>
    <w:rsid w:val="00590FD4"/>
    <w:rsid w:val="005913C7"/>
    <w:rsid w:val="005915B0"/>
    <w:rsid w:val="005920B4"/>
    <w:rsid w:val="0059477E"/>
    <w:rsid w:val="00594F00"/>
    <w:rsid w:val="00595521"/>
    <w:rsid w:val="00595E59"/>
    <w:rsid w:val="00597853"/>
    <w:rsid w:val="00597A2C"/>
    <w:rsid w:val="00597D7D"/>
    <w:rsid w:val="005A085B"/>
    <w:rsid w:val="005A0D78"/>
    <w:rsid w:val="005A1051"/>
    <w:rsid w:val="005A13CB"/>
    <w:rsid w:val="005A14AD"/>
    <w:rsid w:val="005A19F6"/>
    <w:rsid w:val="005A2499"/>
    <w:rsid w:val="005A2C34"/>
    <w:rsid w:val="005A31B1"/>
    <w:rsid w:val="005A34E3"/>
    <w:rsid w:val="005A3545"/>
    <w:rsid w:val="005A4A32"/>
    <w:rsid w:val="005A4DC5"/>
    <w:rsid w:val="005A5695"/>
    <w:rsid w:val="005A7B37"/>
    <w:rsid w:val="005B1232"/>
    <w:rsid w:val="005B1A0D"/>
    <w:rsid w:val="005B2BA0"/>
    <w:rsid w:val="005B43B9"/>
    <w:rsid w:val="005B46D7"/>
    <w:rsid w:val="005B47D6"/>
    <w:rsid w:val="005B4C01"/>
    <w:rsid w:val="005B6E72"/>
    <w:rsid w:val="005B70A2"/>
    <w:rsid w:val="005B7CE0"/>
    <w:rsid w:val="005B7F7E"/>
    <w:rsid w:val="005C0359"/>
    <w:rsid w:val="005C0BA4"/>
    <w:rsid w:val="005C0D5A"/>
    <w:rsid w:val="005C0E46"/>
    <w:rsid w:val="005C14A7"/>
    <w:rsid w:val="005C1D99"/>
    <w:rsid w:val="005C2FE7"/>
    <w:rsid w:val="005C3557"/>
    <w:rsid w:val="005C3E5B"/>
    <w:rsid w:val="005C43F4"/>
    <w:rsid w:val="005C442F"/>
    <w:rsid w:val="005C47D0"/>
    <w:rsid w:val="005C4910"/>
    <w:rsid w:val="005C4A4F"/>
    <w:rsid w:val="005C4BE0"/>
    <w:rsid w:val="005C6B32"/>
    <w:rsid w:val="005C7270"/>
    <w:rsid w:val="005D0C16"/>
    <w:rsid w:val="005D2146"/>
    <w:rsid w:val="005D2E04"/>
    <w:rsid w:val="005D334B"/>
    <w:rsid w:val="005D3F97"/>
    <w:rsid w:val="005D47FB"/>
    <w:rsid w:val="005D49F9"/>
    <w:rsid w:val="005D58E2"/>
    <w:rsid w:val="005D5CF9"/>
    <w:rsid w:val="005D5D53"/>
    <w:rsid w:val="005D5D5B"/>
    <w:rsid w:val="005D60F7"/>
    <w:rsid w:val="005D6666"/>
    <w:rsid w:val="005D70F1"/>
    <w:rsid w:val="005E04B6"/>
    <w:rsid w:val="005E05F0"/>
    <w:rsid w:val="005E089F"/>
    <w:rsid w:val="005E0A0D"/>
    <w:rsid w:val="005E1110"/>
    <w:rsid w:val="005E1207"/>
    <w:rsid w:val="005E1376"/>
    <w:rsid w:val="005E17D9"/>
    <w:rsid w:val="005E42FC"/>
    <w:rsid w:val="005E4702"/>
    <w:rsid w:val="005E491A"/>
    <w:rsid w:val="005E4AC1"/>
    <w:rsid w:val="005E5D20"/>
    <w:rsid w:val="005F085D"/>
    <w:rsid w:val="005F305F"/>
    <w:rsid w:val="005F37CD"/>
    <w:rsid w:val="005F78B7"/>
    <w:rsid w:val="005F7F61"/>
    <w:rsid w:val="0060059D"/>
    <w:rsid w:val="00600826"/>
    <w:rsid w:val="006012F5"/>
    <w:rsid w:val="00601F6F"/>
    <w:rsid w:val="00602A66"/>
    <w:rsid w:val="00602B07"/>
    <w:rsid w:val="00602F57"/>
    <w:rsid w:val="006032CB"/>
    <w:rsid w:val="006037AF"/>
    <w:rsid w:val="00603E75"/>
    <w:rsid w:val="00603F1B"/>
    <w:rsid w:val="00604705"/>
    <w:rsid w:val="00604A76"/>
    <w:rsid w:val="00605958"/>
    <w:rsid w:val="00605D64"/>
    <w:rsid w:val="00606959"/>
    <w:rsid w:val="00606AA0"/>
    <w:rsid w:val="00607A05"/>
    <w:rsid w:val="00610909"/>
    <w:rsid w:val="00610A92"/>
    <w:rsid w:val="00611A55"/>
    <w:rsid w:val="006138A8"/>
    <w:rsid w:val="00613AEA"/>
    <w:rsid w:val="00613D11"/>
    <w:rsid w:val="00614115"/>
    <w:rsid w:val="006148E7"/>
    <w:rsid w:val="00614A9A"/>
    <w:rsid w:val="006155F4"/>
    <w:rsid w:val="0061589B"/>
    <w:rsid w:val="00615B79"/>
    <w:rsid w:val="00616277"/>
    <w:rsid w:val="006166B3"/>
    <w:rsid w:val="006167B0"/>
    <w:rsid w:val="00616D21"/>
    <w:rsid w:val="00617289"/>
    <w:rsid w:val="006205F4"/>
    <w:rsid w:val="00620A86"/>
    <w:rsid w:val="00620FA5"/>
    <w:rsid w:val="006212E1"/>
    <w:rsid w:val="0062131A"/>
    <w:rsid w:val="006218AA"/>
    <w:rsid w:val="00621A4D"/>
    <w:rsid w:val="00621BE8"/>
    <w:rsid w:val="00622A92"/>
    <w:rsid w:val="0062403C"/>
    <w:rsid w:val="0062491D"/>
    <w:rsid w:val="006249E1"/>
    <w:rsid w:val="00626023"/>
    <w:rsid w:val="00626303"/>
    <w:rsid w:val="006278F0"/>
    <w:rsid w:val="006309F2"/>
    <w:rsid w:val="00630DBC"/>
    <w:rsid w:val="00631992"/>
    <w:rsid w:val="00631EB7"/>
    <w:rsid w:val="00632228"/>
    <w:rsid w:val="006322AF"/>
    <w:rsid w:val="006345EF"/>
    <w:rsid w:val="00634839"/>
    <w:rsid w:val="0063574B"/>
    <w:rsid w:val="00635BD9"/>
    <w:rsid w:val="00636C0D"/>
    <w:rsid w:val="00637846"/>
    <w:rsid w:val="0064247D"/>
    <w:rsid w:val="006425E6"/>
    <w:rsid w:val="00645ACA"/>
    <w:rsid w:val="00645DEA"/>
    <w:rsid w:val="00645F47"/>
    <w:rsid w:val="006461F7"/>
    <w:rsid w:val="0065037C"/>
    <w:rsid w:val="00651B6A"/>
    <w:rsid w:val="00651E94"/>
    <w:rsid w:val="00652381"/>
    <w:rsid w:val="00652401"/>
    <w:rsid w:val="00652704"/>
    <w:rsid w:val="00653549"/>
    <w:rsid w:val="0065381F"/>
    <w:rsid w:val="00653AC1"/>
    <w:rsid w:val="006543A0"/>
    <w:rsid w:val="00654B36"/>
    <w:rsid w:val="00655B53"/>
    <w:rsid w:val="00655CC6"/>
    <w:rsid w:val="00656B69"/>
    <w:rsid w:val="00657BAB"/>
    <w:rsid w:val="006627D8"/>
    <w:rsid w:val="00662809"/>
    <w:rsid w:val="006634B3"/>
    <w:rsid w:val="006635AC"/>
    <w:rsid w:val="00663C53"/>
    <w:rsid w:val="00665018"/>
    <w:rsid w:val="00665121"/>
    <w:rsid w:val="0066515F"/>
    <w:rsid w:val="00665D61"/>
    <w:rsid w:val="006663F2"/>
    <w:rsid w:val="006666CE"/>
    <w:rsid w:val="006668F8"/>
    <w:rsid w:val="0066720D"/>
    <w:rsid w:val="00667C7C"/>
    <w:rsid w:val="00671154"/>
    <w:rsid w:val="00671944"/>
    <w:rsid w:val="00671C5A"/>
    <w:rsid w:val="006728DB"/>
    <w:rsid w:val="00672FEA"/>
    <w:rsid w:val="0067496A"/>
    <w:rsid w:val="006750CC"/>
    <w:rsid w:val="0067582E"/>
    <w:rsid w:val="00677B26"/>
    <w:rsid w:val="00677C66"/>
    <w:rsid w:val="00680C2F"/>
    <w:rsid w:val="006810DD"/>
    <w:rsid w:val="00681236"/>
    <w:rsid w:val="006818B4"/>
    <w:rsid w:val="00682541"/>
    <w:rsid w:val="00682EA1"/>
    <w:rsid w:val="00683017"/>
    <w:rsid w:val="006834A9"/>
    <w:rsid w:val="006837D4"/>
    <w:rsid w:val="006839EA"/>
    <w:rsid w:val="00683C44"/>
    <w:rsid w:val="00684391"/>
    <w:rsid w:val="00684781"/>
    <w:rsid w:val="0068489C"/>
    <w:rsid w:val="00684E9D"/>
    <w:rsid w:val="006875EB"/>
    <w:rsid w:val="00690E3D"/>
    <w:rsid w:val="00690E4B"/>
    <w:rsid w:val="00691105"/>
    <w:rsid w:val="006911EB"/>
    <w:rsid w:val="0069275A"/>
    <w:rsid w:val="006939C1"/>
    <w:rsid w:val="0069475E"/>
    <w:rsid w:val="006955AF"/>
    <w:rsid w:val="00695E5B"/>
    <w:rsid w:val="00695EC1"/>
    <w:rsid w:val="0069614B"/>
    <w:rsid w:val="0069677C"/>
    <w:rsid w:val="006968EC"/>
    <w:rsid w:val="00697167"/>
    <w:rsid w:val="006973DE"/>
    <w:rsid w:val="006A01BF"/>
    <w:rsid w:val="006A0FA7"/>
    <w:rsid w:val="006A2CF5"/>
    <w:rsid w:val="006A330F"/>
    <w:rsid w:val="006A3849"/>
    <w:rsid w:val="006A3D87"/>
    <w:rsid w:val="006A4A82"/>
    <w:rsid w:val="006A4E95"/>
    <w:rsid w:val="006A52C1"/>
    <w:rsid w:val="006A5D22"/>
    <w:rsid w:val="006A71A2"/>
    <w:rsid w:val="006A7885"/>
    <w:rsid w:val="006A7A99"/>
    <w:rsid w:val="006B1392"/>
    <w:rsid w:val="006B1919"/>
    <w:rsid w:val="006B246A"/>
    <w:rsid w:val="006B294C"/>
    <w:rsid w:val="006B297F"/>
    <w:rsid w:val="006B3700"/>
    <w:rsid w:val="006B3FF4"/>
    <w:rsid w:val="006B5715"/>
    <w:rsid w:val="006B6080"/>
    <w:rsid w:val="006B60BF"/>
    <w:rsid w:val="006B6671"/>
    <w:rsid w:val="006B7311"/>
    <w:rsid w:val="006B7C85"/>
    <w:rsid w:val="006C0FDD"/>
    <w:rsid w:val="006C20A1"/>
    <w:rsid w:val="006C257A"/>
    <w:rsid w:val="006C2872"/>
    <w:rsid w:val="006C295E"/>
    <w:rsid w:val="006C2DA5"/>
    <w:rsid w:val="006C61A1"/>
    <w:rsid w:val="006C62A4"/>
    <w:rsid w:val="006C7042"/>
    <w:rsid w:val="006C7AD3"/>
    <w:rsid w:val="006C7CCB"/>
    <w:rsid w:val="006D057A"/>
    <w:rsid w:val="006D0B06"/>
    <w:rsid w:val="006D1B50"/>
    <w:rsid w:val="006D1DD5"/>
    <w:rsid w:val="006D2368"/>
    <w:rsid w:val="006D2ABD"/>
    <w:rsid w:val="006D3BBD"/>
    <w:rsid w:val="006D3E30"/>
    <w:rsid w:val="006D412B"/>
    <w:rsid w:val="006D4F29"/>
    <w:rsid w:val="006D639E"/>
    <w:rsid w:val="006D726A"/>
    <w:rsid w:val="006E393A"/>
    <w:rsid w:val="006E427D"/>
    <w:rsid w:val="006E4A10"/>
    <w:rsid w:val="006E6526"/>
    <w:rsid w:val="006E6DC7"/>
    <w:rsid w:val="006E75AC"/>
    <w:rsid w:val="006F0376"/>
    <w:rsid w:val="006F17C2"/>
    <w:rsid w:val="006F19CA"/>
    <w:rsid w:val="006F1CFF"/>
    <w:rsid w:val="006F2D31"/>
    <w:rsid w:val="006F33B5"/>
    <w:rsid w:val="006F471F"/>
    <w:rsid w:val="006F639D"/>
    <w:rsid w:val="006F6AAD"/>
    <w:rsid w:val="007011F1"/>
    <w:rsid w:val="0070252A"/>
    <w:rsid w:val="00702B6D"/>
    <w:rsid w:val="00702FE4"/>
    <w:rsid w:val="00705CA8"/>
    <w:rsid w:val="0070677D"/>
    <w:rsid w:val="00706F89"/>
    <w:rsid w:val="0070704F"/>
    <w:rsid w:val="0071102E"/>
    <w:rsid w:val="007115D8"/>
    <w:rsid w:val="00711BDE"/>
    <w:rsid w:val="00712570"/>
    <w:rsid w:val="00713B47"/>
    <w:rsid w:val="007143DE"/>
    <w:rsid w:val="00714C54"/>
    <w:rsid w:val="00715395"/>
    <w:rsid w:val="00715EA3"/>
    <w:rsid w:val="007167B0"/>
    <w:rsid w:val="00716983"/>
    <w:rsid w:val="00717236"/>
    <w:rsid w:val="00717480"/>
    <w:rsid w:val="00717838"/>
    <w:rsid w:val="007205D6"/>
    <w:rsid w:val="0072072B"/>
    <w:rsid w:val="00720C60"/>
    <w:rsid w:val="00720FD2"/>
    <w:rsid w:val="007216E6"/>
    <w:rsid w:val="00721DAB"/>
    <w:rsid w:val="00722401"/>
    <w:rsid w:val="0072280B"/>
    <w:rsid w:val="0072333D"/>
    <w:rsid w:val="00723762"/>
    <w:rsid w:val="00723F0E"/>
    <w:rsid w:val="00723F6D"/>
    <w:rsid w:val="007240C5"/>
    <w:rsid w:val="0072423D"/>
    <w:rsid w:val="0072425D"/>
    <w:rsid w:val="0072433C"/>
    <w:rsid w:val="00724614"/>
    <w:rsid w:val="0072469D"/>
    <w:rsid w:val="00725596"/>
    <w:rsid w:val="00725901"/>
    <w:rsid w:val="00726848"/>
    <w:rsid w:val="00727D1B"/>
    <w:rsid w:val="00730189"/>
    <w:rsid w:val="00730D39"/>
    <w:rsid w:val="00731F62"/>
    <w:rsid w:val="007325EB"/>
    <w:rsid w:val="00734358"/>
    <w:rsid w:val="007353FA"/>
    <w:rsid w:val="00735BBD"/>
    <w:rsid w:val="007365AE"/>
    <w:rsid w:val="0073665B"/>
    <w:rsid w:val="00740351"/>
    <w:rsid w:val="0074045B"/>
    <w:rsid w:val="00740FAA"/>
    <w:rsid w:val="00741F24"/>
    <w:rsid w:val="0074380B"/>
    <w:rsid w:val="007440B9"/>
    <w:rsid w:val="00744980"/>
    <w:rsid w:val="00744BE2"/>
    <w:rsid w:val="00745757"/>
    <w:rsid w:val="00746BB9"/>
    <w:rsid w:val="00747ADB"/>
    <w:rsid w:val="00750C94"/>
    <w:rsid w:val="0075262F"/>
    <w:rsid w:val="00753AF4"/>
    <w:rsid w:val="00754122"/>
    <w:rsid w:val="00754C60"/>
    <w:rsid w:val="00754F0A"/>
    <w:rsid w:val="00755BD8"/>
    <w:rsid w:val="00755DE6"/>
    <w:rsid w:val="00756264"/>
    <w:rsid w:val="007563DC"/>
    <w:rsid w:val="00756FAD"/>
    <w:rsid w:val="00757D8E"/>
    <w:rsid w:val="00757EB1"/>
    <w:rsid w:val="00760137"/>
    <w:rsid w:val="00760597"/>
    <w:rsid w:val="00760F62"/>
    <w:rsid w:val="00761A7D"/>
    <w:rsid w:val="00762FA9"/>
    <w:rsid w:val="00763A0A"/>
    <w:rsid w:val="00763B9B"/>
    <w:rsid w:val="0076506B"/>
    <w:rsid w:val="0076535C"/>
    <w:rsid w:val="00765669"/>
    <w:rsid w:val="0076656C"/>
    <w:rsid w:val="00770F0F"/>
    <w:rsid w:val="00772A79"/>
    <w:rsid w:val="00772C43"/>
    <w:rsid w:val="00773E67"/>
    <w:rsid w:val="0077483B"/>
    <w:rsid w:val="00774A41"/>
    <w:rsid w:val="00774B99"/>
    <w:rsid w:val="00775466"/>
    <w:rsid w:val="00775815"/>
    <w:rsid w:val="0077595B"/>
    <w:rsid w:val="00775B32"/>
    <w:rsid w:val="0077631F"/>
    <w:rsid w:val="00776EC4"/>
    <w:rsid w:val="00777FCF"/>
    <w:rsid w:val="00780350"/>
    <w:rsid w:val="00780816"/>
    <w:rsid w:val="00781BE1"/>
    <w:rsid w:val="00782454"/>
    <w:rsid w:val="007831B2"/>
    <w:rsid w:val="00785677"/>
    <w:rsid w:val="00785F86"/>
    <w:rsid w:val="00786BDC"/>
    <w:rsid w:val="00790303"/>
    <w:rsid w:val="00790660"/>
    <w:rsid w:val="007909E6"/>
    <w:rsid w:val="0079203C"/>
    <w:rsid w:val="0079264E"/>
    <w:rsid w:val="00792725"/>
    <w:rsid w:val="0079297C"/>
    <w:rsid w:val="00792B2A"/>
    <w:rsid w:val="007939ED"/>
    <w:rsid w:val="007941EC"/>
    <w:rsid w:val="007943CF"/>
    <w:rsid w:val="007960D3"/>
    <w:rsid w:val="00796514"/>
    <w:rsid w:val="00797AC6"/>
    <w:rsid w:val="007A0133"/>
    <w:rsid w:val="007A04C8"/>
    <w:rsid w:val="007A155B"/>
    <w:rsid w:val="007A1F6A"/>
    <w:rsid w:val="007A2F3F"/>
    <w:rsid w:val="007A326A"/>
    <w:rsid w:val="007A32AC"/>
    <w:rsid w:val="007A33C5"/>
    <w:rsid w:val="007A3BFC"/>
    <w:rsid w:val="007A4401"/>
    <w:rsid w:val="007A530F"/>
    <w:rsid w:val="007A5518"/>
    <w:rsid w:val="007A5520"/>
    <w:rsid w:val="007A7268"/>
    <w:rsid w:val="007A7417"/>
    <w:rsid w:val="007A7AF2"/>
    <w:rsid w:val="007B092C"/>
    <w:rsid w:val="007B0A3C"/>
    <w:rsid w:val="007B0D4A"/>
    <w:rsid w:val="007B1097"/>
    <w:rsid w:val="007B1AA6"/>
    <w:rsid w:val="007B1F7C"/>
    <w:rsid w:val="007B243A"/>
    <w:rsid w:val="007B26BE"/>
    <w:rsid w:val="007B2EA5"/>
    <w:rsid w:val="007B39F6"/>
    <w:rsid w:val="007B67B1"/>
    <w:rsid w:val="007C0591"/>
    <w:rsid w:val="007C0968"/>
    <w:rsid w:val="007C1ADF"/>
    <w:rsid w:val="007C1D73"/>
    <w:rsid w:val="007C1DB7"/>
    <w:rsid w:val="007C2117"/>
    <w:rsid w:val="007C21D8"/>
    <w:rsid w:val="007C2229"/>
    <w:rsid w:val="007C2556"/>
    <w:rsid w:val="007C271C"/>
    <w:rsid w:val="007C3056"/>
    <w:rsid w:val="007C3494"/>
    <w:rsid w:val="007C4622"/>
    <w:rsid w:val="007C5845"/>
    <w:rsid w:val="007C5C8D"/>
    <w:rsid w:val="007C5E04"/>
    <w:rsid w:val="007C5FC6"/>
    <w:rsid w:val="007C637E"/>
    <w:rsid w:val="007C6AD4"/>
    <w:rsid w:val="007D009F"/>
    <w:rsid w:val="007D1349"/>
    <w:rsid w:val="007D20B8"/>
    <w:rsid w:val="007D27FE"/>
    <w:rsid w:val="007D2B1D"/>
    <w:rsid w:val="007D4C55"/>
    <w:rsid w:val="007D4D4B"/>
    <w:rsid w:val="007D65A4"/>
    <w:rsid w:val="007E053E"/>
    <w:rsid w:val="007E0CBF"/>
    <w:rsid w:val="007E1724"/>
    <w:rsid w:val="007E26E9"/>
    <w:rsid w:val="007E3138"/>
    <w:rsid w:val="007E31EC"/>
    <w:rsid w:val="007E346B"/>
    <w:rsid w:val="007E3E80"/>
    <w:rsid w:val="007E4B67"/>
    <w:rsid w:val="007E5A33"/>
    <w:rsid w:val="007E5BF6"/>
    <w:rsid w:val="007E637A"/>
    <w:rsid w:val="007E689A"/>
    <w:rsid w:val="007F0160"/>
    <w:rsid w:val="007F082E"/>
    <w:rsid w:val="007F0AD0"/>
    <w:rsid w:val="007F1B45"/>
    <w:rsid w:val="007F331C"/>
    <w:rsid w:val="007F3AF4"/>
    <w:rsid w:val="007F42F5"/>
    <w:rsid w:val="007F44CB"/>
    <w:rsid w:val="007F4B9E"/>
    <w:rsid w:val="007F77AB"/>
    <w:rsid w:val="007F7938"/>
    <w:rsid w:val="007F7D05"/>
    <w:rsid w:val="008004C7"/>
    <w:rsid w:val="0080080C"/>
    <w:rsid w:val="00800F2D"/>
    <w:rsid w:val="0080314B"/>
    <w:rsid w:val="00805427"/>
    <w:rsid w:val="00806FF6"/>
    <w:rsid w:val="00810399"/>
    <w:rsid w:val="008110AC"/>
    <w:rsid w:val="00811C79"/>
    <w:rsid w:val="00811E57"/>
    <w:rsid w:val="008133BB"/>
    <w:rsid w:val="0081343A"/>
    <w:rsid w:val="00813733"/>
    <w:rsid w:val="00814133"/>
    <w:rsid w:val="008147F5"/>
    <w:rsid w:val="00814912"/>
    <w:rsid w:val="00814DC2"/>
    <w:rsid w:val="008168F2"/>
    <w:rsid w:val="00817098"/>
    <w:rsid w:val="008201BE"/>
    <w:rsid w:val="008202E2"/>
    <w:rsid w:val="00820F9D"/>
    <w:rsid w:val="008210D5"/>
    <w:rsid w:val="00821B12"/>
    <w:rsid w:val="008224E9"/>
    <w:rsid w:val="008233A5"/>
    <w:rsid w:val="008237E5"/>
    <w:rsid w:val="00823D1E"/>
    <w:rsid w:val="008246C8"/>
    <w:rsid w:val="00824965"/>
    <w:rsid w:val="00825B30"/>
    <w:rsid w:val="00826117"/>
    <w:rsid w:val="0082628B"/>
    <w:rsid w:val="008262B8"/>
    <w:rsid w:val="00830495"/>
    <w:rsid w:val="008304DC"/>
    <w:rsid w:val="008308A3"/>
    <w:rsid w:val="00830BA6"/>
    <w:rsid w:val="008310EA"/>
    <w:rsid w:val="00831228"/>
    <w:rsid w:val="00831C38"/>
    <w:rsid w:val="00831E8A"/>
    <w:rsid w:val="008339EC"/>
    <w:rsid w:val="00833CA2"/>
    <w:rsid w:val="0083505C"/>
    <w:rsid w:val="00835828"/>
    <w:rsid w:val="0083586B"/>
    <w:rsid w:val="00835D38"/>
    <w:rsid w:val="0083611D"/>
    <w:rsid w:val="00836EBF"/>
    <w:rsid w:val="00837788"/>
    <w:rsid w:val="0083785F"/>
    <w:rsid w:val="00837A7A"/>
    <w:rsid w:val="0084032E"/>
    <w:rsid w:val="00840948"/>
    <w:rsid w:val="00841254"/>
    <w:rsid w:val="00841B38"/>
    <w:rsid w:val="0084248E"/>
    <w:rsid w:val="00842E4F"/>
    <w:rsid w:val="00845234"/>
    <w:rsid w:val="0084636D"/>
    <w:rsid w:val="0084763D"/>
    <w:rsid w:val="0084774C"/>
    <w:rsid w:val="0085001B"/>
    <w:rsid w:val="0085178B"/>
    <w:rsid w:val="00851791"/>
    <w:rsid w:val="00852317"/>
    <w:rsid w:val="008529E1"/>
    <w:rsid w:val="008546A4"/>
    <w:rsid w:val="00854CDF"/>
    <w:rsid w:val="00856218"/>
    <w:rsid w:val="008562C2"/>
    <w:rsid w:val="0085642E"/>
    <w:rsid w:val="00856E4F"/>
    <w:rsid w:val="00857FB2"/>
    <w:rsid w:val="0086199A"/>
    <w:rsid w:val="00861B4A"/>
    <w:rsid w:val="00862188"/>
    <w:rsid w:val="00863171"/>
    <w:rsid w:val="0086381D"/>
    <w:rsid w:val="00864AF7"/>
    <w:rsid w:val="00864D3D"/>
    <w:rsid w:val="00865BB6"/>
    <w:rsid w:val="00866A14"/>
    <w:rsid w:val="00866CA6"/>
    <w:rsid w:val="00867622"/>
    <w:rsid w:val="00867791"/>
    <w:rsid w:val="00867B44"/>
    <w:rsid w:val="008701AA"/>
    <w:rsid w:val="00870391"/>
    <w:rsid w:val="008706E5"/>
    <w:rsid w:val="00870B3A"/>
    <w:rsid w:val="008721AA"/>
    <w:rsid w:val="008726F5"/>
    <w:rsid w:val="008730D5"/>
    <w:rsid w:val="00873293"/>
    <w:rsid w:val="00874D84"/>
    <w:rsid w:val="0087512F"/>
    <w:rsid w:val="00875A23"/>
    <w:rsid w:val="0087625E"/>
    <w:rsid w:val="00876BCA"/>
    <w:rsid w:val="00876D35"/>
    <w:rsid w:val="00880051"/>
    <w:rsid w:val="00880824"/>
    <w:rsid w:val="00881BF8"/>
    <w:rsid w:val="00882BD7"/>
    <w:rsid w:val="00882CA4"/>
    <w:rsid w:val="00882DB0"/>
    <w:rsid w:val="00884594"/>
    <w:rsid w:val="00885602"/>
    <w:rsid w:val="008864EA"/>
    <w:rsid w:val="00886AFA"/>
    <w:rsid w:val="00890C96"/>
    <w:rsid w:val="00890F76"/>
    <w:rsid w:val="0089226E"/>
    <w:rsid w:val="0089303F"/>
    <w:rsid w:val="00893CFD"/>
    <w:rsid w:val="00894380"/>
    <w:rsid w:val="008967D7"/>
    <w:rsid w:val="00897B47"/>
    <w:rsid w:val="008A0874"/>
    <w:rsid w:val="008A0A86"/>
    <w:rsid w:val="008A2501"/>
    <w:rsid w:val="008A26C8"/>
    <w:rsid w:val="008A2A54"/>
    <w:rsid w:val="008A30FC"/>
    <w:rsid w:val="008A38B2"/>
    <w:rsid w:val="008A3C64"/>
    <w:rsid w:val="008A4CCC"/>
    <w:rsid w:val="008A749A"/>
    <w:rsid w:val="008A77DE"/>
    <w:rsid w:val="008A7C1F"/>
    <w:rsid w:val="008B01EE"/>
    <w:rsid w:val="008B022B"/>
    <w:rsid w:val="008B0800"/>
    <w:rsid w:val="008B087F"/>
    <w:rsid w:val="008B1633"/>
    <w:rsid w:val="008B19D2"/>
    <w:rsid w:val="008B251F"/>
    <w:rsid w:val="008B480F"/>
    <w:rsid w:val="008B4E29"/>
    <w:rsid w:val="008B547E"/>
    <w:rsid w:val="008B5682"/>
    <w:rsid w:val="008B58B9"/>
    <w:rsid w:val="008B5C3B"/>
    <w:rsid w:val="008B7350"/>
    <w:rsid w:val="008B75E1"/>
    <w:rsid w:val="008B7A1D"/>
    <w:rsid w:val="008B7C8C"/>
    <w:rsid w:val="008C0553"/>
    <w:rsid w:val="008C0797"/>
    <w:rsid w:val="008C0B1B"/>
    <w:rsid w:val="008C0DAA"/>
    <w:rsid w:val="008C12FE"/>
    <w:rsid w:val="008C3230"/>
    <w:rsid w:val="008C4799"/>
    <w:rsid w:val="008C52A6"/>
    <w:rsid w:val="008C6AB1"/>
    <w:rsid w:val="008C7457"/>
    <w:rsid w:val="008C7BF1"/>
    <w:rsid w:val="008D03F4"/>
    <w:rsid w:val="008D052A"/>
    <w:rsid w:val="008D08AD"/>
    <w:rsid w:val="008D0BD1"/>
    <w:rsid w:val="008D117F"/>
    <w:rsid w:val="008D1BCC"/>
    <w:rsid w:val="008D236E"/>
    <w:rsid w:val="008D2989"/>
    <w:rsid w:val="008D2E71"/>
    <w:rsid w:val="008D2EAA"/>
    <w:rsid w:val="008D2F98"/>
    <w:rsid w:val="008D3009"/>
    <w:rsid w:val="008D3047"/>
    <w:rsid w:val="008D3E09"/>
    <w:rsid w:val="008D6C9C"/>
    <w:rsid w:val="008E0344"/>
    <w:rsid w:val="008E0991"/>
    <w:rsid w:val="008E0B7E"/>
    <w:rsid w:val="008E1042"/>
    <w:rsid w:val="008E1D26"/>
    <w:rsid w:val="008E2DF0"/>
    <w:rsid w:val="008E33A3"/>
    <w:rsid w:val="008E3714"/>
    <w:rsid w:val="008E3DAE"/>
    <w:rsid w:val="008E4E26"/>
    <w:rsid w:val="008E5141"/>
    <w:rsid w:val="008E742E"/>
    <w:rsid w:val="008E7A62"/>
    <w:rsid w:val="008F1310"/>
    <w:rsid w:val="008F2349"/>
    <w:rsid w:val="008F2567"/>
    <w:rsid w:val="008F3A82"/>
    <w:rsid w:val="008F3CC3"/>
    <w:rsid w:val="008F4BAF"/>
    <w:rsid w:val="008F5B2E"/>
    <w:rsid w:val="008F633D"/>
    <w:rsid w:val="008F6CC1"/>
    <w:rsid w:val="00900823"/>
    <w:rsid w:val="009029F9"/>
    <w:rsid w:val="009031A1"/>
    <w:rsid w:val="00903901"/>
    <w:rsid w:val="0090420F"/>
    <w:rsid w:val="00904D51"/>
    <w:rsid w:val="0090516A"/>
    <w:rsid w:val="009064F8"/>
    <w:rsid w:val="00906FCD"/>
    <w:rsid w:val="00911C28"/>
    <w:rsid w:val="00912B5B"/>
    <w:rsid w:val="00912C58"/>
    <w:rsid w:val="00915451"/>
    <w:rsid w:val="00917F31"/>
    <w:rsid w:val="0092071D"/>
    <w:rsid w:val="00921D27"/>
    <w:rsid w:val="00921F45"/>
    <w:rsid w:val="0092267D"/>
    <w:rsid w:val="00923EB0"/>
    <w:rsid w:val="00923F4B"/>
    <w:rsid w:val="00923FEF"/>
    <w:rsid w:val="0092561A"/>
    <w:rsid w:val="009262A0"/>
    <w:rsid w:val="00926A53"/>
    <w:rsid w:val="00927193"/>
    <w:rsid w:val="009277F5"/>
    <w:rsid w:val="009279D1"/>
    <w:rsid w:val="00930193"/>
    <w:rsid w:val="00930666"/>
    <w:rsid w:val="009312CE"/>
    <w:rsid w:val="00931463"/>
    <w:rsid w:val="00931777"/>
    <w:rsid w:val="009329AE"/>
    <w:rsid w:val="00932A4E"/>
    <w:rsid w:val="00932D36"/>
    <w:rsid w:val="009337F4"/>
    <w:rsid w:val="00933EAB"/>
    <w:rsid w:val="0093535B"/>
    <w:rsid w:val="00935706"/>
    <w:rsid w:val="00936D9A"/>
    <w:rsid w:val="00936E33"/>
    <w:rsid w:val="00937016"/>
    <w:rsid w:val="00937DF7"/>
    <w:rsid w:val="00937F4E"/>
    <w:rsid w:val="009409D4"/>
    <w:rsid w:val="00940E2F"/>
    <w:rsid w:val="00941A1A"/>
    <w:rsid w:val="00942516"/>
    <w:rsid w:val="009425A8"/>
    <w:rsid w:val="00942BB4"/>
    <w:rsid w:val="009430F4"/>
    <w:rsid w:val="00944428"/>
    <w:rsid w:val="00944456"/>
    <w:rsid w:val="0094496E"/>
    <w:rsid w:val="00945586"/>
    <w:rsid w:val="009457F2"/>
    <w:rsid w:val="00946757"/>
    <w:rsid w:val="00946F16"/>
    <w:rsid w:val="00947614"/>
    <w:rsid w:val="009478F3"/>
    <w:rsid w:val="00950369"/>
    <w:rsid w:val="009505A0"/>
    <w:rsid w:val="00952949"/>
    <w:rsid w:val="00953206"/>
    <w:rsid w:val="00953F57"/>
    <w:rsid w:val="0095429E"/>
    <w:rsid w:val="00954734"/>
    <w:rsid w:val="009548D9"/>
    <w:rsid w:val="00955883"/>
    <w:rsid w:val="00956233"/>
    <w:rsid w:val="0095660B"/>
    <w:rsid w:val="009570C8"/>
    <w:rsid w:val="00957219"/>
    <w:rsid w:val="00962123"/>
    <w:rsid w:val="0096334F"/>
    <w:rsid w:val="009644D2"/>
    <w:rsid w:val="00965607"/>
    <w:rsid w:val="00966D00"/>
    <w:rsid w:val="0096720F"/>
    <w:rsid w:val="00967FA9"/>
    <w:rsid w:val="00970A78"/>
    <w:rsid w:val="0097177A"/>
    <w:rsid w:val="00971D8B"/>
    <w:rsid w:val="00972723"/>
    <w:rsid w:val="00973FF1"/>
    <w:rsid w:val="00975C69"/>
    <w:rsid w:val="00975FB0"/>
    <w:rsid w:val="0097625A"/>
    <w:rsid w:val="00976341"/>
    <w:rsid w:val="009779FD"/>
    <w:rsid w:val="00977DF1"/>
    <w:rsid w:val="00980611"/>
    <w:rsid w:val="0098279F"/>
    <w:rsid w:val="0098287E"/>
    <w:rsid w:val="00984AA9"/>
    <w:rsid w:val="00984AEE"/>
    <w:rsid w:val="0098635F"/>
    <w:rsid w:val="00987099"/>
    <w:rsid w:val="00991BE5"/>
    <w:rsid w:val="009924C7"/>
    <w:rsid w:val="00992D06"/>
    <w:rsid w:val="0099458C"/>
    <w:rsid w:val="009949A0"/>
    <w:rsid w:val="00994B1B"/>
    <w:rsid w:val="00996297"/>
    <w:rsid w:val="00996B3C"/>
    <w:rsid w:val="009974F6"/>
    <w:rsid w:val="009A22D1"/>
    <w:rsid w:val="009A2420"/>
    <w:rsid w:val="009A26AC"/>
    <w:rsid w:val="009A285D"/>
    <w:rsid w:val="009A2D26"/>
    <w:rsid w:val="009A53E8"/>
    <w:rsid w:val="009A54A8"/>
    <w:rsid w:val="009A59EA"/>
    <w:rsid w:val="009A6552"/>
    <w:rsid w:val="009A6AF0"/>
    <w:rsid w:val="009A75F5"/>
    <w:rsid w:val="009A7BF2"/>
    <w:rsid w:val="009A7E1A"/>
    <w:rsid w:val="009B35DC"/>
    <w:rsid w:val="009B40C5"/>
    <w:rsid w:val="009B4435"/>
    <w:rsid w:val="009B4837"/>
    <w:rsid w:val="009B518B"/>
    <w:rsid w:val="009B5A8B"/>
    <w:rsid w:val="009B5E76"/>
    <w:rsid w:val="009B610A"/>
    <w:rsid w:val="009B70F4"/>
    <w:rsid w:val="009C0671"/>
    <w:rsid w:val="009C166F"/>
    <w:rsid w:val="009C2670"/>
    <w:rsid w:val="009C38A3"/>
    <w:rsid w:val="009C3D97"/>
    <w:rsid w:val="009C3E1C"/>
    <w:rsid w:val="009C478F"/>
    <w:rsid w:val="009C5537"/>
    <w:rsid w:val="009C5FC0"/>
    <w:rsid w:val="009C6161"/>
    <w:rsid w:val="009C6869"/>
    <w:rsid w:val="009C6BCF"/>
    <w:rsid w:val="009C6F85"/>
    <w:rsid w:val="009C7B5C"/>
    <w:rsid w:val="009C7C4D"/>
    <w:rsid w:val="009D0254"/>
    <w:rsid w:val="009D0B18"/>
    <w:rsid w:val="009D1B3F"/>
    <w:rsid w:val="009D26F3"/>
    <w:rsid w:val="009D2832"/>
    <w:rsid w:val="009D2D8D"/>
    <w:rsid w:val="009D3401"/>
    <w:rsid w:val="009D6093"/>
    <w:rsid w:val="009D63B2"/>
    <w:rsid w:val="009D64C6"/>
    <w:rsid w:val="009D74AC"/>
    <w:rsid w:val="009D7C18"/>
    <w:rsid w:val="009E0E57"/>
    <w:rsid w:val="009E221D"/>
    <w:rsid w:val="009E291C"/>
    <w:rsid w:val="009E2A5E"/>
    <w:rsid w:val="009E37F7"/>
    <w:rsid w:val="009E3ED4"/>
    <w:rsid w:val="009E4888"/>
    <w:rsid w:val="009E497F"/>
    <w:rsid w:val="009E68AC"/>
    <w:rsid w:val="009E6E48"/>
    <w:rsid w:val="009E75DE"/>
    <w:rsid w:val="009E7DDB"/>
    <w:rsid w:val="009F184E"/>
    <w:rsid w:val="009F29D5"/>
    <w:rsid w:val="009F3012"/>
    <w:rsid w:val="009F3393"/>
    <w:rsid w:val="009F3559"/>
    <w:rsid w:val="009F3970"/>
    <w:rsid w:val="009F51AB"/>
    <w:rsid w:val="009F51DF"/>
    <w:rsid w:val="009F61B7"/>
    <w:rsid w:val="009F644B"/>
    <w:rsid w:val="009F66CB"/>
    <w:rsid w:val="00A00112"/>
    <w:rsid w:val="00A00791"/>
    <w:rsid w:val="00A01C24"/>
    <w:rsid w:val="00A01E73"/>
    <w:rsid w:val="00A0212D"/>
    <w:rsid w:val="00A02A5E"/>
    <w:rsid w:val="00A040BC"/>
    <w:rsid w:val="00A0544A"/>
    <w:rsid w:val="00A059F2"/>
    <w:rsid w:val="00A05FA8"/>
    <w:rsid w:val="00A06B3A"/>
    <w:rsid w:val="00A07FF4"/>
    <w:rsid w:val="00A101E7"/>
    <w:rsid w:val="00A134E2"/>
    <w:rsid w:val="00A148CE"/>
    <w:rsid w:val="00A15F8D"/>
    <w:rsid w:val="00A1614D"/>
    <w:rsid w:val="00A16662"/>
    <w:rsid w:val="00A16C6E"/>
    <w:rsid w:val="00A20774"/>
    <w:rsid w:val="00A20F8D"/>
    <w:rsid w:val="00A21E25"/>
    <w:rsid w:val="00A22071"/>
    <w:rsid w:val="00A2214F"/>
    <w:rsid w:val="00A23092"/>
    <w:rsid w:val="00A233CB"/>
    <w:rsid w:val="00A243E6"/>
    <w:rsid w:val="00A256BA"/>
    <w:rsid w:val="00A25EA8"/>
    <w:rsid w:val="00A262EF"/>
    <w:rsid w:val="00A263C0"/>
    <w:rsid w:val="00A2698E"/>
    <w:rsid w:val="00A2699B"/>
    <w:rsid w:val="00A26E79"/>
    <w:rsid w:val="00A271B0"/>
    <w:rsid w:val="00A27A44"/>
    <w:rsid w:val="00A310D7"/>
    <w:rsid w:val="00A3163D"/>
    <w:rsid w:val="00A31E1C"/>
    <w:rsid w:val="00A31E7A"/>
    <w:rsid w:val="00A3253D"/>
    <w:rsid w:val="00A3295E"/>
    <w:rsid w:val="00A34620"/>
    <w:rsid w:val="00A34963"/>
    <w:rsid w:val="00A3633F"/>
    <w:rsid w:val="00A36BDD"/>
    <w:rsid w:val="00A41272"/>
    <w:rsid w:val="00A41765"/>
    <w:rsid w:val="00A417EB"/>
    <w:rsid w:val="00A41D67"/>
    <w:rsid w:val="00A42382"/>
    <w:rsid w:val="00A439EC"/>
    <w:rsid w:val="00A43F6C"/>
    <w:rsid w:val="00A4569B"/>
    <w:rsid w:val="00A47344"/>
    <w:rsid w:val="00A47A69"/>
    <w:rsid w:val="00A503F2"/>
    <w:rsid w:val="00A50592"/>
    <w:rsid w:val="00A5204E"/>
    <w:rsid w:val="00A521C7"/>
    <w:rsid w:val="00A54511"/>
    <w:rsid w:val="00A56077"/>
    <w:rsid w:val="00A5732B"/>
    <w:rsid w:val="00A57493"/>
    <w:rsid w:val="00A57934"/>
    <w:rsid w:val="00A60025"/>
    <w:rsid w:val="00A60756"/>
    <w:rsid w:val="00A62B8C"/>
    <w:rsid w:val="00A636F4"/>
    <w:rsid w:val="00A64023"/>
    <w:rsid w:val="00A657CF"/>
    <w:rsid w:val="00A65AAD"/>
    <w:rsid w:val="00A65B14"/>
    <w:rsid w:val="00A660BD"/>
    <w:rsid w:val="00A6701D"/>
    <w:rsid w:val="00A6779E"/>
    <w:rsid w:val="00A70261"/>
    <w:rsid w:val="00A70988"/>
    <w:rsid w:val="00A70E2D"/>
    <w:rsid w:val="00A71286"/>
    <w:rsid w:val="00A71381"/>
    <w:rsid w:val="00A72539"/>
    <w:rsid w:val="00A74246"/>
    <w:rsid w:val="00A747E2"/>
    <w:rsid w:val="00A74F20"/>
    <w:rsid w:val="00A75AFD"/>
    <w:rsid w:val="00A764CB"/>
    <w:rsid w:val="00A76922"/>
    <w:rsid w:val="00A7696F"/>
    <w:rsid w:val="00A76E66"/>
    <w:rsid w:val="00A80947"/>
    <w:rsid w:val="00A81FB3"/>
    <w:rsid w:val="00A83F2A"/>
    <w:rsid w:val="00A848AE"/>
    <w:rsid w:val="00A84A22"/>
    <w:rsid w:val="00A84E9F"/>
    <w:rsid w:val="00A86923"/>
    <w:rsid w:val="00A86FA3"/>
    <w:rsid w:val="00A87E19"/>
    <w:rsid w:val="00A90144"/>
    <w:rsid w:val="00A90355"/>
    <w:rsid w:val="00A928B9"/>
    <w:rsid w:val="00A92ED4"/>
    <w:rsid w:val="00A9352F"/>
    <w:rsid w:val="00A940F4"/>
    <w:rsid w:val="00A9419B"/>
    <w:rsid w:val="00A9478F"/>
    <w:rsid w:val="00A96591"/>
    <w:rsid w:val="00A96A5B"/>
    <w:rsid w:val="00A97079"/>
    <w:rsid w:val="00A974E8"/>
    <w:rsid w:val="00A97796"/>
    <w:rsid w:val="00A97C46"/>
    <w:rsid w:val="00A97D97"/>
    <w:rsid w:val="00AA04B1"/>
    <w:rsid w:val="00AA1C83"/>
    <w:rsid w:val="00AA3AAE"/>
    <w:rsid w:val="00AA3E37"/>
    <w:rsid w:val="00AA3ECE"/>
    <w:rsid w:val="00AA4C5F"/>
    <w:rsid w:val="00AA5517"/>
    <w:rsid w:val="00AA62A2"/>
    <w:rsid w:val="00AA71EB"/>
    <w:rsid w:val="00AA74A6"/>
    <w:rsid w:val="00AA7B4E"/>
    <w:rsid w:val="00AA7F7F"/>
    <w:rsid w:val="00AB05CA"/>
    <w:rsid w:val="00AB1120"/>
    <w:rsid w:val="00AB1F2B"/>
    <w:rsid w:val="00AB2739"/>
    <w:rsid w:val="00AB2841"/>
    <w:rsid w:val="00AB2BFA"/>
    <w:rsid w:val="00AB2C9A"/>
    <w:rsid w:val="00AB3269"/>
    <w:rsid w:val="00AB3367"/>
    <w:rsid w:val="00AB33C6"/>
    <w:rsid w:val="00AB3B08"/>
    <w:rsid w:val="00AB43EC"/>
    <w:rsid w:val="00AB4876"/>
    <w:rsid w:val="00AB5449"/>
    <w:rsid w:val="00AB5479"/>
    <w:rsid w:val="00AB5F16"/>
    <w:rsid w:val="00AB68AF"/>
    <w:rsid w:val="00AB6BA9"/>
    <w:rsid w:val="00AB6D4B"/>
    <w:rsid w:val="00AC0683"/>
    <w:rsid w:val="00AC06F8"/>
    <w:rsid w:val="00AC0A04"/>
    <w:rsid w:val="00AC10B8"/>
    <w:rsid w:val="00AC1CAC"/>
    <w:rsid w:val="00AC2001"/>
    <w:rsid w:val="00AC2230"/>
    <w:rsid w:val="00AC2534"/>
    <w:rsid w:val="00AC2966"/>
    <w:rsid w:val="00AC36B5"/>
    <w:rsid w:val="00AC4A35"/>
    <w:rsid w:val="00AC581D"/>
    <w:rsid w:val="00AC5929"/>
    <w:rsid w:val="00AC5974"/>
    <w:rsid w:val="00AC5EA3"/>
    <w:rsid w:val="00AC6525"/>
    <w:rsid w:val="00AC66C1"/>
    <w:rsid w:val="00AC69C1"/>
    <w:rsid w:val="00AC6A21"/>
    <w:rsid w:val="00AC793F"/>
    <w:rsid w:val="00AC7C0A"/>
    <w:rsid w:val="00AC7D91"/>
    <w:rsid w:val="00AC7F54"/>
    <w:rsid w:val="00AD11FC"/>
    <w:rsid w:val="00AD206E"/>
    <w:rsid w:val="00AD20BE"/>
    <w:rsid w:val="00AD2178"/>
    <w:rsid w:val="00AD24CC"/>
    <w:rsid w:val="00AD27F4"/>
    <w:rsid w:val="00AD33BC"/>
    <w:rsid w:val="00AD3948"/>
    <w:rsid w:val="00AD3E12"/>
    <w:rsid w:val="00AD4949"/>
    <w:rsid w:val="00AD4F53"/>
    <w:rsid w:val="00AD5240"/>
    <w:rsid w:val="00AD54DA"/>
    <w:rsid w:val="00AD603B"/>
    <w:rsid w:val="00AD685E"/>
    <w:rsid w:val="00AD6C53"/>
    <w:rsid w:val="00AD7555"/>
    <w:rsid w:val="00AD7946"/>
    <w:rsid w:val="00AD7EA4"/>
    <w:rsid w:val="00AE02D8"/>
    <w:rsid w:val="00AE1942"/>
    <w:rsid w:val="00AE200C"/>
    <w:rsid w:val="00AE2599"/>
    <w:rsid w:val="00AE29DD"/>
    <w:rsid w:val="00AE30EE"/>
    <w:rsid w:val="00AE3A0E"/>
    <w:rsid w:val="00AE4244"/>
    <w:rsid w:val="00AE4324"/>
    <w:rsid w:val="00AE4ED5"/>
    <w:rsid w:val="00AE5286"/>
    <w:rsid w:val="00AE615B"/>
    <w:rsid w:val="00AE62B6"/>
    <w:rsid w:val="00AE65FB"/>
    <w:rsid w:val="00AE7261"/>
    <w:rsid w:val="00AE73D2"/>
    <w:rsid w:val="00AE7710"/>
    <w:rsid w:val="00AF018A"/>
    <w:rsid w:val="00AF0398"/>
    <w:rsid w:val="00AF08AB"/>
    <w:rsid w:val="00AF0F36"/>
    <w:rsid w:val="00AF12BB"/>
    <w:rsid w:val="00AF1589"/>
    <w:rsid w:val="00AF1751"/>
    <w:rsid w:val="00AF3503"/>
    <w:rsid w:val="00AF3622"/>
    <w:rsid w:val="00AF3691"/>
    <w:rsid w:val="00AF393B"/>
    <w:rsid w:val="00AF4A93"/>
    <w:rsid w:val="00AF6256"/>
    <w:rsid w:val="00B003E3"/>
    <w:rsid w:val="00B00B24"/>
    <w:rsid w:val="00B01802"/>
    <w:rsid w:val="00B02189"/>
    <w:rsid w:val="00B02B65"/>
    <w:rsid w:val="00B03272"/>
    <w:rsid w:val="00B04AE2"/>
    <w:rsid w:val="00B05640"/>
    <w:rsid w:val="00B05AD1"/>
    <w:rsid w:val="00B06199"/>
    <w:rsid w:val="00B06BDF"/>
    <w:rsid w:val="00B07239"/>
    <w:rsid w:val="00B1260D"/>
    <w:rsid w:val="00B12AE9"/>
    <w:rsid w:val="00B13757"/>
    <w:rsid w:val="00B14094"/>
    <w:rsid w:val="00B16E6A"/>
    <w:rsid w:val="00B17B02"/>
    <w:rsid w:val="00B20285"/>
    <w:rsid w:val="00B20C6C"/>
    <w:rsid w:val="00B21872"/>
    <w:rsid w:val="00B2221F"/>
    <w:rsid w:val="00B22C3D"/>
    <w:rsid w:val="00B23F93"/>
    <w:rsid w:val="00B24BD6"/>
    <w:rsid w:val="00B251F9"/>
    <w:rsid w:val="00B26677"/>
    <w:rsid w:val="00B26E42"/>
    <w:rsid w:val="00B27028"/>
    <w:rsid w:val="00B3034A"/>
    <w:rsid w:val="00B3058B"/>
    <w:rsid w:val="00B308DC"/>
    <w:rsid w:val="00B30BAE"/>
    <w:rsid w:val="00B30D25"/>
    <w:rsid w:val="00B30E82"/>
    <w:rsid w:val="00B313DF"/>
    <w:rsid w:val="00B318CF"/>
    <w:rsid w:val="00B31DB5"/>
    <w:rsid w:val="00B3202B"/>
    <w:rsid w:val="00B32764"/>
    <w:rsid w:val="00B327B8"/>
    <w:rsid w:val="00B32ABE"/>
    <w:rsid w:val="00B32DD2"/>
    <w:rsid w:val="00B32ECA"/>
    <w:rsid w:val="00B3326E"/>
    <w:rsid w:val="00B34B3F"/>
    <w:rsid w:val="00B354DC"/>
    <w:rsid w:val="00B356C1"/>
    <w:rsid w:val="00B35BEC"/>
    <w:rsid w:val="00B363D1"/>
    <w:rsid w:val="00B37874"/>
    <w:rsid w:val="00B42DA3"/>
    <w:rsid w:val="00B43153"/>
    <w:rsid w:val="00B44BCD"/>
    <w:rsid w:val="00B45B26"/>
    <w:rsid w:val="00B4669C"/>
    <w:rsid w:val="00B46F62"/>
    <w:rsid w:val="00B47EBD"/>
    <w:rsid w:val="00B50B02"/>
    <w:rsid w:val="00B517CF"/>
    <w:rsid w:val="00B51CFA"/>
    <w:rsid w:val="00B5249F"/>
    <w:rsid w:val="00B52FB5"/>
    <w:rsid w:val="00B532BF"/>
    <w:rsid w:val="00B53A1B"/>
    <w:rsid w:val="00B53BAE"/>
    <w:rsid w:val="00B5638A"/>
    <w:rsid w:val="00B57B18"/>
    <w:rsid w:val="00B57DDB"/>
    <w:rsid w:val="00B601BE"/>
    <w:rsid w:val="00B60E95"/>
    <w:rsid w:val="00B61552"/>
    <w:rsid w:val="00B61F0A"/>
    <w:rsid w:val="00B62B3B"/>
    <w:rsid w:val="00B62D98"/>
    <w:rsid w:val="00B62FB6"/>
    <w:rsid w:val="00B632F6"/>
    <w:rsid w:val="00B63C4B"/>
    <w:rsid w:val="00B64053"/>
    <w:rsid w:val="00B642A7"/>
    <w:rsid w:val="00B648F9"/>
    <w:rsid w:val="00B655FE"/>
    <w:rsid w:val="00B65EB2"/>
    <w:rsid w:val="00B6631E"/>
    <w:rsid w:val="00B66967"/>
    <w:rsid w:val="00B66F57"/>
    <w:rsid w:val="00B67365"/>
    <w:rsid w:val="00B6743E"/>
    <w:rsid w:val="00B71C63"/>
    <w:rsid w:val="00B71F04"/>
    <w:rsid w:val="00B732C0"/>
    <w:rsid w:val="00B73970"/>
    <w:rsid w:val="00B739BF"/>
    <w:rsid w:val="00B74881"/>
    <w:rsid w:val="00B750AB"/>
    <w:rsid w:val="00B75E44"/>
    <w:rsid w:val="00B76C17"/>
    <w:rsid w:val="00B76E87"/>
    <w:rsid w:val="00B76FE4"/>
    <w:rsid w:val="00B779A3"/>
    <w:rsid w:val="00B81141"/>
    <w:rsid w:val="00B8160A"/>
    <w:rsid w:val="00B81C62"/>
    <w:rsid w:val="00B820C5"/>
    <w:rsid w:val="00B8297D"/>
    <w:rsid w:val="00B83342"/>
    <w:rsid w:val="00B8538B"/>
    <w:rsid w:val="00B85495"/>
    <w:rsid w:val="00B8577D"/>
    <w:rsid w:val="00B85E64"/>
    <w:rsid w:val="00B86D2C"/>
    <w:rsid w:val="00B86DFB"/>
    <w:rsid w:val="00B87D8B"/>
    <w:rsid w:val="00B87EB2"/>
    <w:rsid w:val="00B90759"/>
    <w:rsid w:val="00B90774"/>
    <w:rsid w:val="00B908F6"/>
    <w:rsid w:val="00B91272"/>
    <w:rsid w:val="00B91508"/>
    <w:rsid w:val="00B91C52"/>
    <w:rsid w:val="00B93ACB"/>
    <w:rsid w:val="00B93B28"/>
    <w:rsid w:val="00B95364"/>
    <w:rsid w:val="00B95CEF"/>
    <w:rsid w:val="00B96271"/>
    <w:rsid w:val="00B96614"/>
    <w:rsid w:val="00B96C45"/>
    <w:rsid w:val="00B971D9"/>
    <w:rsid w:val="00B97382"/>
    <w:rsid w:val="00B9758D"/>
    <w:rsid w:val="00B97F52"/>
    <w:rsid w:val="00BA0E71"/>
    <w:rsid w:val="00BA2003"/>
    <w:rsid w:val="00BA285C"/>
    <w:rsid w:val="00BA2B60"/>
    <w:rsid w:val="00BA2E3F"/>
    <w:rsid w:val="00BA3356"/>
    <w:rsid w:val="00BA3521"/>
    <w:rsid w:val="00BA438F"/>
    <w:rsid w:val="00BA4CBC"/>
    <w:rsid w:val="00BA5856"/>
    <w:rsid w:val="00BA6647"/>
    <w:rsid w:val="00BA6D20"/>
    <w:rsid w:val="00BA744A"/>
    <w:rsid w:val="00BA780E"/>
    <w:rsid w:val="00BA7A4E"/>
    <w:rsid w:val="00BA7D75"/>
    <w:rsid w:val="00BA7EE7"/>
    <w:rsid w:val="00BB2111"/>
    <w:rsid w:val="00BB213D"/>
    <w:rsid w:val="00BB2450"/>
    <w:rsid w:val="00BB2F39"/>
    <w:rsid w:val="00BB2F54"/>
    <w:rsid w:val="00BB3321"/>
    <w:rsid w:val="00BB38EA"/>
    <w:rsid w:val="00BB3C42"/>
    <w:rsid w:val="00BB4977"/>
    <w:rsid w:val="00BB4B60"/>
    <w:rsid w:val="00BB4FBC"/>
    <w:rsid w:val="00BB5177"/>
    <w:rsid w:val="00BB6370"/>
    <w:rsid w:val="00BB63DC"/>
    <w:rsid w:val="00BB657E"/>
    <w:rsid w:val="00BB6E5B"/>
    <w:rsid w:val="00BB787A"/>
    <w:rsid w:val="00BB791B"/>
    <w:rsid w:val="00BB7C4E"/>
    <w:rsid w:val="00BB7CE0"/>
    <w:rsid w:val="00BB7FA3"/>
    <w:rsid w:val="00BC17D6"/>
    <w:rsid w:val="00BC1BC9"/>
    <w:rsid w:val="00BC1FDB"/>
    <w:rsid w:val="00BC3866"/>
    <w:rsid w:val="00BC3A5F"/>
    <w:rsid w:val="00BC3B7D"/>
    <w:rsid w:val="00BC4217"/>
    <w:rsid w:val="00BC4276"/>
    <w:rsid w:val="00BC44F5"/>
    <w:rsid w:val="00BC4EFA"/>
    <w:rsid w:val="00BC52B1"/>
    <w:rsid w:val="00BC5D72"/>
    <w:rsid w:val="00BC5E18"/>
    <w:rsid w:val="00BC6901"/>
    <w:rsid w:val="00BD023F"/>
    <w:rsid w:val="00BD0FC1"/>
    <w:rsid w:val="00BD10AE"/>
    <w:rsid w:val="00BD153D"/>
    <w:rsid w:val="00BD1842"/>
    <w:rsid w:val="00BD1869"/>
    <w:rsid w:val="00BD2A53"/>
    <w:rsid w:val="00BD44BE"/>
    <w:rsid w:val="00BD614D"/>
    <w:rsid w:val="00BD69F9"/>
    <w:rsid w:val="00BD6F91"/>
    <w:rsid w:val="00BD7E42"/>
    <w:rsid w:val="00BE0599"/>
    <w:rsid w:val="00BE14D6"/>
    <w:rsid w:val="00BE16F0"/>
    <w:rsid w:val="00BE2975"/>
    <w:rsid w:val="00BE31E2"/>
    <w:rsid w:val="00BE3377"/>
    <w:rsid w:val="00BE41D3"/>
    <w:rsid w:val="00BE41E9"/>
    <w:rsid w:val="00BE497C"/>
    <w:rsid w:val="00BE5133"/>
    <w:rsid w:val="00BE5311"/>
    <w:rsid w:val="00BE5BF2"/>
    <w:rsid w:val="00BE64E2"/>
    <w:rsid w:val="00BE6C76"/>
    <w:rsid w:val="00BE7D32"/>
    <w:rsid w:val="00BF00D0"/>
    <w:rsid w:val="00BF0963"/>
    <w:rsid w:val="00BF1447"/>
    <w:rsid w:val="00BF1B51"/>
    <w:rsid w:val="00BF2942"/>
    <w:rsid w:val="00BF2ADE"/>
    <w:rsid w:val="00BF3645"/>
    <w:rsid w:val="00BF36EC"/>
    <w:rsid w:val="00BF44F7"/>
    <w:rsid w:val="00BF47F1"/>
    <w:rsid w:val="00BF4ADD"/>
    <w:rsid w:val="00BF55E8"/>
    <w:rsid w:val="00BF5C59"/>
    <w:rsid w:val="00BF6546"/>
    <w:rsid w:val="00BF65FD"/>
    <w:rsid w:val="00BF7422"/>
    <w:rsid w:val="00BF7D05"/>
    <w:rsid w:val="00C0043E"/>
    <w:rsid w:val="00C013C7"/>
    <w:rsid w:val="00C01821"/>
    <w:rsid w:val="00C0183A"/>
    <w:rsid w:val="00C02D95"/>
    <w:rsid w:val="00C03229"/>
    <w:rsid w:val="00C033C5"/>
    <w:rsid w:val="00C03D52"/>
    <w:rsid w:val="00C04FBC"/>
    <w:rsid w:val="00C067BB"/>
    <w:rsid w:val="00C06F36"/>
    <w:rsid w:val="00C06F77"/>
    <w:rsid w:val="00C10F0B"/>
    <w:rsid w:val="00C125E3"/>
    <w:rsid w:val="00C12873"/>
    <w:rsid w:val="00C13164"/>
    <w:rsid w:val="00C15718"/>
    <w:rsid w:val="00C15DEF"/>
    <w:rsid w:val="00C16072"/>
    <w:rsid w:val="00C163BB"/>
    <w:rsid w:val="00C168A4"/>
    <w:rsid w:val="00C16B84"/>
    <w:rsid w:val="00C206FE"/>
    <w:rsid w:val="00C20CC1"/>
    <w:rsid w:val="00C21269"/>
    <w:rsid w:val="00C21A87"/>
    <w:rsid w:val="00C2202B"/>
    <w:rsid w:val="00C254CC"/>
    <w:rsid w:val="00C25DAA"/>
    <w:rsid w:val="00C26135"/>
    <w:rsid w:val="00C2632B"/>
    <w:rsid w:val="00C272B4"/>
    <w:rsid w:val="00C301E7"/>
    <w:rsid w:val="00C317F1"/>
    <w:rsid w:val="00C33A9F"/>
    <w:rsid w:val="00C345C9"/>
    <w:rsid w:val="00C35A19"/>
    <w:rsid w:val="00C35AA9"/>
    <w:rsid w:val="00C35B2C"/>
    <w:rsid w:val="00C35CFB"/>
    <w:rsid w:val="00C36556"/>
    <w:rsid w:val="00C367CE"/>
    <w:rsid w:val="00C4127B"/>
    <w:rsid w:val="00C41DBE"/>
    <w:rsid w:val="00C422A8"/>
    <w:rsid w:val="00C4244A"/>
    <w:rsid w:val="00C447EA"/>
    <w:rsid w:val="00C449DE"/>
    <w:rsid w:val="00C45F39"/>
    <w:rsid w:val="00C466CA"/>
    <w:rsid w:val="00C468F9"/>
    <w:rsid w:val="00C469D6"/>
    <w:rsid w:val="00C47E0A"/>
    <w:rsid w:val="00C47EDF"/>
    <w:rsid w:val="00C510CE"/>
    <w:rsid w:val="00C513C2"/>
    <w:rsid w:val="00C51CE0"/>
    <w:rsid w:val="00C51FF4"/>
    <w:rsid w:val="00C52163"/>
    <w:rsid w:val="00C5244A"/>
    <w:rsid w:val="00C5279E"/>
    <w:rsid w:val="00C52E90"/>
    <w:rsid w:val="00C53651"/>
    <w:rsid w:val="00C53878"/>
    <w:rsid w:val="00C53986"/>
    <w:rsid w:val="00C53C41"/>
    <w:rsid w:val="00C56956"/>
    <w:rsid w:val="00C5736F"/>
    <w:rsid w:val="00C5771D"/>
    <w:rsid w:val="00C57782"/>
    <w:rsid w:val="00C61787"/>
    <w:rsid w:val="00C61E10"/>
    <w:rsid w:val="00C62A21"/>
    <w:rsid w:val="00C62E0D"/>
    <w:rsid w:val="00C630BA"/>
    <w:rsid w:val="00C63254"/>
    <w:rsid w:val="00C640B1"/>
    <w:rsid w:val="00C648CF"/>
    <w:rsid w:val="00C649FA"/>
    <w:rsid w:val="00C65579"/>
    <w:rsid w:val="00C6576C"/>
    <w:rsid w:val="00C66626"/>
    <w:rsid w:val="00C66955"/>
    <w:rsid w:val="00C673BD"/>
    <w:rsid w:val="00C679F9"/>
    <w:rsid w:val="00C730CF"/>
    <w:rsid w:val="00C764C2"/>
    <w:rsid w:val="00C7763A"/>
    <w:rsid w:val="00C77AD7"/>
    <w:rsid w:val="00C81B7A"/>
    <w:rsid w:val="00C820DA"/>
    <w:rsid w:val="00C83ED3"/>
    <w:rsid w:val="00C845DF"/>
    <w:rsid w:val="00C8532E"/>
    <w:rsid w:val="00C85B43"/>
    <w:rsid w:val="00C869CE"/>
    <w:rsid w:val="00C8703C"/>
    <w:rsid w:val="00C87982"/>
    <w:rsid w:val="00C90169"/>
    <w:rsid w:val="00C905FB"/>
    <w:rsid w:val="00C90725"/>
    <w:rsid w:val="00C916C3"/>
    <w:rsid w:val="00C91EA5"/>
    <w:rsid w:val="00C9204B"/>
    <w:rsid w:val="00C92C1B"/>
    <w:rsid w:val="00C92D06"/>
    <w:rsid w:val="00C92EB2"/>
    <w:rsid w:val="00C93C3F"/>
    <w:rsid w:val="00C94BF5"/>
    <w:rsid w:val="00C96317"/>
    <w:rsid w:val="00C9719A"/>
    <w:rsid w:val="00C9745A"/>
    <w:rsid w:val="00CA1908"/>
    <w:rsid w:val="00CA1E28"/>
    <w:rsid w:val="00CA24AA"/>
    <w:rsid w:val="00CA3548"/>
    <w:rsid w:val="00CA37E7"/>
    <w:rsid w:val="00CA3CC5"/>
    <w:rsid w:val="00CA4ED2"/>
    <w:rsid w:val="00CA67B8"/>
    <w:rsid w:val="00CA6C48"/>
    <w:rsid w:val="00CA6F5C"/>
    <w:rsid w:val="00CA6F76"/>
    <w:rsid w:val="00CA7860"/>
    <w:rsid w:val="00CA7F04"/>
    <w:rsid w:val="00CB09CA"/>
    <w:rsid w:val="00CB10F2"/>
    <w:rsid w:val="00CB2985"/>
    <w:rsid w:val="00CB35A5"/>
    <w:rsid w:val="00CB3F67"/>
    <w:rsid w:val="00CB44AC"/>
    <w:rsid w:val="00CB468A"/>
    <w:rsid w:val="00CB4C4C"/>
    <w:rsid w:val="00CB4C71"/>
    <w:rsid w:val="00CB501E"/>
    <w:rsid w:val="00CB7E84"/>
    <w:rsid w:val="00CC14D5"/>
    <w:rsid w:val="00CC2D13"/>
    <w:rsid w:val="00CC367B"/>
    <w:rsid w:val="00CC673C"/>
    <w:rsid w:val="00CD16E3"/>
    <w:rsid w:val="00CD19F3"/>
    <w:rsid w:val="00CD2277"/>
    <w:rsid w:val="00CD2B61"/>
    <w:rsid w:val="00CD3119"/>
    <w:rsid w:val="00CD3522"/>
    <w:rsid w:val="00CD3C03"/>
    <w:rsid w:val="00CD4A23"/>
    <w:rsid w:val="00CD4D37"/>
    <w:rsid w:val="00CD526C"/>
    <w:rsid w:val="00CD5296"/>
    <w:rsid w:val="00CD5CAE"/>
    <w:rsid w:val="00CD6042"/>
    <w:rsid w:val="00CD745A"/>
    <w:rsid w:val="00CD749B"/>
    <w:rsid w:val="00CE13AD"/>
    <w:rsid w:val="00CE1BE3"/>
    <w:rsid w:val="00CE1FB3"/>
    <w:rsid w:val="00CE20A5"/>
    <w:rsid w:val="00CE26FA"/>
    <w:rsid w:val="00CE2FF8"/>
    <w:rsid w:val="00CE3024"/>
    <w:rsid w:val="00CE3300"/>
    <w:rsid w:val="00CE3A73"/>
    <w:rsid w:val="00CE3EA4"/>
    <w:rsid w:val="00CE61DD"/>
    <w:rsid w:val="00CE6389"/>
    <w:rsid w:val="00CE6637"/>
    <w:rsid w:val="00CE67AE"/>
    <w:rsid w:val="00CE73B8"/>
    <w:rsid w:val="00CE7CBB"/>
    <w:rsid w:val="00CE7D50"/>
    <w:rsid w:val="00CF046E"/>
    <w:rsid w:val="00CF0C13"/>
    <w:rsid w:val="00CF0E5F"/>
    <w:rsid w:val="00CF148D"/>
    <w:rsid w:val="00CF1C33"/>
    <w:rsid w:val="00CF2336"/>
    <w:rsid w:val="00CF2DE2"/>
    <w:rsid w:val="00CF3176"/>
    <w:rsid w:val="00CF45E8"/>
    <w:rsid w:val="00CF52AA"/>
    <w:rsid w:val="00CF561B"/>
    <w:rsid w:val="00CF5681"/>
    <w:rsid w:val="00CF5BD9"/>
    <w:rsid w:val="00CF6372"/>
    <w:rsid w:val="00CF6B7D"/>
    <w:rsid w:val="00D00117"/>
    <w:rsid w:val="00D007F5"/>
    <w:rsid w:val="00D01D7A"/>
    <w:rsid w:val="00D01F39"/>
    <w:rsid w:val="00D02A75"/>
    <w:rsid w:val="00D0304B"/>
    <w:rsid w:val="00D0350D"/>
    <w:rsid w:val="00D04F49"/>
    <w:rsid w:val="00D05073"/>
    <w:rsid w:val="00D05F27"/>
    <w:rsid w:val="00D0799C"/>
    <w:rsid w:val="00D07E5C"/>
    <w:rsid w:val="00D10277"/>
    <w:rsid w:val="00D10E26"/>
    <w:rsid w:val="00D1131A"/>
    <w:rsid w:val="00D11680"/>
    <w:rsid w:val="00D140B7"/>
    <w:rsid w:val="00D15713"/>
    <w:rsid w:val="00D162E2"/>
    <w:rsid w:val="00D1642E"/>
    <w:rsid w:val="00D17C46"/>
    <w:rsid w:val="00D2063C"/>
    <w:rsid w:val="00D20D13"/>
    <w:rsid w:val="00D20FD5"/>
    <w:rsid w:val="00D21C99"/>
    <w:rsid w:val="00D22CB1"/>
    <w:rsid w:val="00D232E5"/>
    <w:rsid w:val="00D2397B"/>
    <w:rsid w:val="00D23B11"/>
    <w:rsid w:val="00D23BB2"/>
    <w:rsid w:val="00D243FA"/>
    <w:rsid w:val="00D24AE1"/>
    <w:rsid w:val="00D24E91"/>
    <w:rsid w:val="00D25447"/>
    <w:rsid w:val="00D2584F"/>
    <w:rsid w:val="00D25A71"/>
    <w:rsid w:val="00D25DD9"/>
    <w:rsid w:val="00D26993"/>
    <w:rsid w:val="00D277A6"/>
    <w:rsid w:val="00D27882"/>
    <w:rsid w:val="00D30DBD"/>
    <w:rsid w:val="00D3111F"/>
    <w:rsid w:val="00D31EC4"/>
    <w:rsid w:val="00D32CBC"/>
    <w:rsid w:val="00D3321C"/>
    <w:rsid w:val="00D34229"/>
    <w:rsid w:val="00D362C4"/>
    <w:rsid w:val="00D36C31"/>
    <w:rsid w:val="00D37526"/>
    <w:rsid w:val="00D37773"/>
    <w:rsid w:val="00D378AF"/>
    <w:rsid w:val="00D37E7B"/>
    <w:rsid w:val="00D401C6"/>
    <w:rsid w:val="00D40BD9"/>
    <w:rsid w:val="00D4153D"/>
    <w:rsid w:val="00D415C5"/>
    <w:rsid w:val="00D4198A"/>
    <w:rsid w:val="00D42D15"/>
    <w:rsid w:val="00D43947"/>
    <w:rsid w:val="00D46504"/>
    <w:rsid w:val="00D475E7"/>
    <w:rsid w:val="00D50581"/>
    <w:rsid w:val="00D5111A"/>
    <w:rsid w:val="00D521BA"/>
    <w:rsid w:val="00D5364E"/>
    <w:rsid w:val="00D551DC"/>
    <w:rsid w:val="00D551F1"/>
    <w:rsid w:val="00D55E2A"/>
    <w:rsid w:val="00D57494"/>
    <w:rsid w:val="00D57A8C"/>
    <w:rsid w:val="00D57D29"/>
    <w:rsid w:val="00D57FD0"/>
    <w:rsid w:val="00D6022B"/>
    <w:rsid w:val="00D604AA"/>
    <w:rsid w:val="00D62EBF"/>
    <w:rsid w:val="00D64096"/>
    <w:rsid w:val="00D641E6"/>
    <w:rsid w:val="00D64695"/>
    <w:rsid w:val="00D662B8"/>
    <w:rsid w:val="00D66706"/>
    <w:rsid w:val="00D66980"/>
    <w:rsid w:val="00D67923"/>
    <w:rsid w:val="00D67AB4"/>
    <w:rsid w:val="00D70B5C"/>
    <w:rsid w:val="00D714A7"/>
    <w:rsid w:val="00D71A63"/>
    <w:rsid w:val="00D71AFA"/>
    <w:rsid w:val="00D72C42"/>
    <w:rsid w:val="00D73942"/>
    <w:rsid w:val="00D74011"/>
    <w:rsid w:val="00D7492F"/>
    <w:rsid w:val="00D749FF"/>
    <w:rsid w:val="00D766E9"/>
    <w:rsid w:val="00D777CB"/>
    <w:rsid w:val="00D800A5"/>
    <w:rsid w:val="00D801AE"/>
    <w:rsid w:val="00D80759"/>
    <w:rsid w:val="00D80B69"/>
    <w:rsid w:val="00D82D77"/>
    <w:rsid w:val="00D83143"/>
    <w:rsid w:val="00D831B1"/>
    <w:rsid w:val="00D836C0"/>
    <w:rsid w:val="00D84955"/>
    <w:rsid w:val="00D84A87"/>
    <w:rsid w:val="00D84DBB"/>
    <w:rsid w:val="00D84EEC"/>
    <w:rsid w:val="00D856BD"/>
    <w:rsid w:val="00D85C09"/>
    <w:rsid w:val="00D861EE"/>
    <w:rsid w:val="00D90007"/>
    <w:rsid w:val="00D90AD9"/>
    <w:rsid w:val="00D91A24"/>
    <w:rsid w:val="00D92E97"/>
    <w:rsid w:val="00D92F40"/>
    <w:rsid w:val="00D95849"/>
    <w:rsid w:val="00D95886"/>
    <w:rsid w:val="00D95D43"/>
    <w:rsid w:val="00D95DCA"/>
    <w:rsid w:val="00D96395"/>
    <w:rsid w:val="00D97026"/>
    <w:rsid w:val="00D9703C"/>
    <w:rsid w:val="00D9730A"/>
    <w:rsid w:val="00D977B9"/>
    <w:rsid w:val="00D97876"/>
    <w:rsid w:val="00D97AD7"/>
    <w:rsid w:val="00D97C3C"/>
    <w:rsid w:val="00DA0A36"/>
    <w:rsid w:val="00DA19D2"/>
    <w:rsid w:val="00DA1EBE"/>
    <w:rsid w:val="00DA2206"/>
    <w:rsid w:val="00DA3598"/>
    <w:rsid w:val="00DA403C"/>
    <w:rsid w:val="00DA4CD4"/>
    <w:rsid w:val="00DA4D7E"/>
    <w:rsid w:val="00DA5F92"/>
    <w:rsid w:val="00DA62A8"/>
    <w:rsid w:val="00DA7AB1"/>
    <w:rsid w:val="00DB03DF"/>
    <w:rsid w:val="00DB073C"/>
    <w:rsid w:val="00DB0C63"/>
    <w:rsid w:val="00DB0F09"/>
    <w:rsid w:val="00DB3A67"/>
    <w:rsid w:val="00DB4EFE"/>
    <w:rsid w:val="00DB54D9"/>
    <w:rsid w:val="00DB618F"/>
    <w:rsid w:val="00DB6BB8"/>
    <w:rsid w:val="00DB6E91"/>
    <w:rsid w:val="00DB7260"/>
    <w:rsid w:val="00DB79C2"/>
    <w:rsid w:val="00DC0A01"/>
    <w:rsid w:val="00DC0FA9"/>
    <w:rsid w:val="00DC158B"/>
    <w:rsid w:val="00DC1B5A"/>
    <w:rsid w:val="00DC3532"/>
    <w:rsid w:val="00DC39AB"/>
    <w:rsid w:val="00DC3FCB"/>
    <w:rsid w:val="00DC41FC"/>
    <w:rsid w:val="00DC4D80"/>
    <w:rsid w:val="00DC58BA"/>
    <w:rsid w:val="00DC6271"/>
    <w:rsid w:val="00DC6EA6"/>
    <w:rsid w:val="00DC7B7E"/>
    <w:rsid w:val="00DC7EDC"/>
    <w:rsid w:val="00DD076D"/>
    <w:rsid w:val="00DD0BA1"/>
    <w:rsid w:val="00DD1369"/>
    <w:rsid w:val="00DD14AA"/>
    <w:rsid w:val="00DD17AF"/>
    <w:rsid w:val="00DD1C29"/>
    <w:rsid w:val="00DD2110"/>
    <w:rsid w:val="00DD25D6"/>
    <w:rsid w:val="00DD4E33"/>
    <w:rsid w:val="00DD568C"/>
    <w:rsid w:val="00DD6A79"/>
    <w:rsid w:val="00DD6D61"/>
    <w:rsid w:val="00DE0140"/>
    <w:rsid w:val="00DE13FD"/>
    <w:rsid w:val="00DE2B6B"/>
    <w:rsid w:val="00DE3209"/>
    <w:rsid w:val="00DE353E"/>
    <w:rsid w:val="00DE3E46"/>
    <w:rsid w:val="00DE49D0"/>
    <w:rsid w:val="00DE4A35"/>
    <w:rsid w:val="00DE4ADA"/>
    <w:rsid w:val="00DE50AA"/>
    <w:rsid w:val="00DE586E"/>
    <w:rsid w:val="00DE588C"/>
    <w:rsid w:val="00DE5A37"/>
    <w:rsid w:val="00DE72F0"/>
    <w:rsid w:val="00DF0596"/>
    <w:rsid w:val="00DF0A49"/>
    <w:rsid w:val="00DF1528"/>
    <w:rsid w:val="00DF34E1"/>
    <w:rsid w:val="00DF3BC8"/>
    <w:rsid w:val="00DF3DA1"/>
    <w:rsid w:val="00DF4066"/>
    <w:rsid w:val="00DF42E1"/>
    <w:rsid w:val="00DF54D4"/>
    <w:rsid w:val="00DF606E"/>
    <w:rsid w:val="00E001C6"/>
    <w:rsid w:val="00E00622"/>
    <w:rsid w:val="00E006B3"/>
    <w:rsid w:val="00E01599"/>
    <w:rsid w:val="00E0232F"/>
    <w:rsid w:val="00E02C50"/>
    <w:rsid w:val="00E035DB"/>
    <w:rsid w:val="00E03822"/>
    <w:rsid w:val="00E05CBB"/>
    <w:rsid w:val="00E05D7E"/>
    <w:rsid w:val="00E06B9F"/>
    <w:rsid w:val="00E06EEB"/>
    <w:rsid w:val="00E108C1"/>
    <w:rsid w:val="00E1143F"/>
    <w:rsid w:val="00E118E5"/>
    <w:rsid w:val="00E12111"/>
    <w:rsid w:val="00E12463"/>
    <w:rsid w:val="00E146BC"/>
    <w:rsid w:val="00E14B85"/>
    <w:rsid w:val="00E15166"/>
    <w:rsid w:val="00E17A0C"/>
    <w:rsid w:val="00E2074B"/>
    <w:rsid w:val="00E210C9"/>
    <w:rsid w:val="00E22127"/>
    <w:rsid w:val="00E22991"/>
    <w:rsid w:val="00E22FCA"/>
    <w:rsid w:val="00E231E7"/>
    <w:rsid w:val="00E23738"/>
    <w:rsid w:val="00E2381C"/>
    <w:rsid w:val="00E23EA0"/>
    <w:rsid w:val="00E24606"/>
    <w:rsid w:val="00E249B7"/>
    <w:rsid w:val="00E25E28"/>
    <w:rsid w:val="00E25E63"/>
    <w:rsid w:val="00E26E8B"/>
    <w:rsid w:val="00E30467"/>
    <w:rsid w:val="00E3104C"/>
    <w:rsid w:val="00E314C0"/>
    <w:rsid w:val="00E3226E"/>
    <w:rsid w:val="00E327E5"/>
    <w:rsid w:val="00E32ABF"/>
    <w:rsid w:val="00E32B8D"/>
    <w:rsid w:val="00E3406E"/>
    <w:rsid w:val="00E342E3"/>
    <w:rsid w:val="00E34336"/>
    <w:rsid w:val="00E351AE"/>
    <w:rsid w:val="00E368F7"/>
    <w:rsid w:val="00E372E4"/>
    <w:rsid w:val="00E37841"/>
    <w:rsid w:val="00E40B7D"/>
    <w:rsid w:val="00E40D31"/>
    <w:rsid w:val="00E415D8"/>
    <w:rsid w:val="00E42A68"/>
    <w:rsid w:val="00E43051"/>
    <w:rsid w:val="00E433B2"/>
    <w:rsid w:val="00E4371A"/>
    <w:rsid w:val="00E4478A"/>
    <w:rsid w:val="00E44BD7"/>
    <w:rsid w:val="00E45397"/>
    <w:rsid w:val="00E46808"/>
    <w:rsid w:val="00E46AE3"/>
    <w:rsid w:val="00E46DC2"/>
    <w:rsid w:val="00E4740C"/>
    <w:rsid w:val="00E4754D"/>
    <w:rsid w:val="00E47E09"/>
    <w:rsid w:val="00E504A5"/>
    <w:rsid w:val="00E50DF4"/>
    <w:rsid w:val="00E51C08"/>
    <w:rsid w:val="00E52083"/>
    <w:rsid w:val="00E52E66"/>
    <w:rsid w:val="00E53752"/>
    <w:rsid w:val="00E5388E"/>
    <w:rsid w:val="00E54F81"/>
    <w:rsid w:val="00E56CB8"/>
    <w:rsid w:val="00E57B36"/>
    <w:rsid w:val="00E60AF5"/>
    <w:rsid w:val="00E61743"/>
    <w:rsid w:val="00E6225A"/>
    <w:rsid w:val="00E62C10"/>
    <w:rsid w:val="00E62C72"/>
    <w:rsid w:val="00E63879"/>
    <w:rsid w:val="00E65019"/>
    <w:rsid w:val="00E65BE9"/>
    <w:rsid w:val="00E65E4C"/>
    <w:rsid w:val="00E65EAF"/>
    <w:rsid w:val="00E66072"/>
    <w:rsid w:val="00E66A17"/>
    <w:rsid w:val="00E6713C"/>
    <w:rsid w:val="00E67435"/>
    <w:rsid w:val="00E674AA"/>
    <w:rsid w:val="00E676C1"/>
    <w:rsid w:val="00E6796B"/>
    <w:rsid w:val="00E706F2"/>
    <w:rsid w:val="00E710F3"/>
    <w:rsid w:val="00E711B8"/>
    <w:rsid w:val="00E7185B"/>
    <w:rsid w:val="00E71ED3"/>
    <w:rsid w:val="00E72CB2"/>
    <w:rsid w:val="00E73D1B"/>
    <w:rsid w:val="00E76E58"/>
    <w:rsid w:val="00E76EE2"/>
    <w:rsid w:val="00E80035"/>
    <w:rsid w:val="00E81652"/>
    <w:rsid w:val="00E83F5F"/>
    <w:rsid w:val="00E84871"/>
    <w:rsid w:val="00E87389"/>
    <w:rsid w:val="00E87B29"/>
    <w:rsid w:val="00E919EB"/>
    <w:rsid w:val="00E91DFD"/>
    <w:rsid w:val="00E92639"/>
    <w:rsid w:val="00E93301"/>
    <w:rsid w:val="00E93B20"/>
    <w:rsid w:val="00E94E6F"/>
    <w:rsid w:val="00E94ED2"/>
    <w:rsid w:val="00E95030"/>
    <w:rsid w:val="00E95470"/>
    <w:rsid w:val="00E955AE"/>
    <w:rsid w:val="00E95868"/>
    <w:rsid w:val="00E95AC2"/>
    <w:rsid w:val="00E95B0E"/>
    <w:rsid w:val="00E961BB"/>
    <w:rsid w:val="00EA126B"/>
    <w:rsid w:val="00EA1A5B"/>
    <w:rsid w:val="00EA1C42"/>
    <w:rsid w:val="00EA1D27"/>
    <w:rsid w:val="00EA1EE2"/>
    <w:rsid w:val="00EA321A"/>
    <w:rsid w:val="00EA3CA1"/>
    <w:rsid w:val="00EA4691"/>
    <w:rsid w:val="00EA6DC3"/>
    <w:rsid w:val="00EA6E65"/>
    <w:rsid w:val="00EB0D45"/>
    <w:rsid w:val="00EB0F10"/>
    <w:rsid w:val="00EB145E"/>
    <w:rsid w:val="00EB2D41"/>
    <w:rsid w:val="00EB301F"/>
    <w:rsid w:val="00EB3A9F"/>
    <w:rsid w:val="00EB48FC"/>
    <w:rsid w:val="00EB4C11"/>
    <w:rsid w:val="00EB5B0E"/>
    <w:rsid w:val="00EB5C22"/>
    <w:rsid w:val="00EB61F9"/>
    <w:rsid w:val="00EB64A8"/>
    <w:rsid w:val="00EB7AFA"/>
    <w:rsid w:val="00EB7D43"/>
    <w:rsid w:val="00EC0E9C"/>
    <w:rsid w:val="00EC2360"/>
    <w:rsid w:val="00EC32C7"/>
    <w:rsid w:val="00EC4645"/>
    <w:rsid w:val="00EC468B"/>
    <w:rsid w:val="00EC764A"/>
    <w:rsid w:val="00ED0517"/>
    <w:rsid w:val="00ED0F20"/>
    <w:rsid w:val="00ED1205"/>
    <w:rsid w:val="00ED178B"/>
    <w:rsid w:val="00ED184B"/>
    <w:rsid w:val="00ED2110"/>
    <w:rsid w:val="00ED2D63"/>
    <w:rsid w:val="00ED4D25"/>
    <w:rsid w:val="00ED5717"/>
    <w:rsid w:val="00ED591B"/>
    <w:rsid w:val="00ED61C7"/>
    <w:rsid w:val="00ED6643"/>
    <w:rsid w:val="00ED6B97"/>
    <w:rsid w:val="00EE1057"/>
    <w:rsid w:val="00EE2823"/>
    <w:rsid w:val="00EE32D6"/>
    <w:rsid w:val="00EE499B"/>
    <w:rsid w:val="00EE4C41"/>
    <w:rsid w:val="00EE4DCB"/>
    <w:rsid w:val="00EE51D9"/>
    <w:rsid w:val="00EE5B68"/>
    <w:rsid w:val="00EE6034"/>
    <w:rsid w:val="00EE61A3"/>
    <w:rsid w:val="00EE62C8"/>
    <w:rsid w:val="00EE62F5"/>
    <w:rsid w:val="00EE7136"/>
    <w:rsid w:val="00EE73BA"/>
    <w:rsid w:val="00EF0783"/>
    <w:rsid w:val="00EF087E"/>
    <w:rsid w:val="00EF0A53"/>
    <w:rsid w:val="00EF0CC6"/>
    <w:rsid w:val="00EF0E93"/>
    <w:rsid w:val="00EF17C3"/>
    <w:rsid w:val="00EF1935"/>
    <w:rsid w:val="00EF217C"/>
    <w:rsid w:val="00EF3510"/>
    <w:rsid w:val="00EF366A"/>
    <w:rsid w:val="00EF3EE5"/>
    <w:rsid w:val="00EF42E6"/>
    <w:rsid w:val="00EF5582"/>
    <w:rsid w:val="00EF5D74"/>
    <w:rsid w:val="00EF7555"/>
    <w:rsid w:val="00F00B32"/>
    <w:rsid w:val="00F01288"/>
    <w:rsid w:val="00F0143C"/>
    <w:rsid w:val="00F01FB8"/>
    <w:rsid w:val="00F023D8"/>
    <w:rsid w:val="00F025A3"/>
    <w:rsid w:val="00F02810"/>
    <w:rsid w:val="00F0285F"/>
    <w:rsid w:val="00F03DA8"/>
    <w:rsid w:val="00F040A1"/>
    <w:rsid w:val="00F04570"/>
    <w:rsid w:val="00F04D04"/>
    <w:rsid w:val="00F051DE"/>
    <w:rsid w:val="00F05D20"/>
    <w:rsid w:val="00F0615B"/>
    <w:rsid w:val="00F0625F"/>
    <w:rsid w:val="00F06A71"/>
    <w:rsid w:val="00F06BEA"/>
    <w:rsid w:val="00F071D0"/>
    <w:rsid w:val="00F07AF1"/>
    <w:rsid w:val="00F102B1"/>
    <w:rsid w:val="00F11D5F"/>
    <w:rsid w:val="00F132DB"/>
    <w:rsid w:val="00F13647"/>
    <w:rsid w:val="00F143E6"/>
    <w:rsid w:val="00F149E5"/>
    <w:rsid w:val="00F14F9E"/>
    <w:rsid w:val="00F15005"/>
    <w:rsid w:val="00F152CC"/>
    <w:rsid w:val="00F157CD"/>
    <w:rsid w:val="00F16278"/>
    <w:rsid w:val="00F16BD1"/>
    <w:rsid w:val="00F17FB1"/>
    <w:rsid w:val="00F21638"/>
    <w:rsid w:val="00F21C83"/>
    <w:rsid w:val="00F239A9"/>
    <w:rsid w:val="00F2521D"/>
    <w:rsid w:val="00F2532F"/>
    <w:rsid w:val="00F26314"/>
    <w:rsid w:val="00F26869"/>
    <w:rsid w:val="00F27CDE"/>
    <w:rsid w:val="00F27DB7"/>
    <w:rsid w:val="00F31953"/>
    <w:rsid w:val="00F31F8A"/>
    <w:rsid w:val="00F3236C"/>
    <w:rsid w:val="00F34797"/>
    <w:rsid w:val="00F34BFC"/>
    <w:rsid w:val="00F36E98"/>
    <w:rsid w:val="00F40AF0"/>
    <w:rsid w:val="00F40DC9"/>
    <w:rsid w:val="00F4138C"/>
    <w:rsid w:val="00F413EC"/>
    <w:rsid w:val="00F418B7"/>
    <w:rsid w:val="00F42995"/>
    <w:rsid w:val="00F42DA5"/>
    <w:rsid w:val="00F43639"/>
    <w:rsid w:val="00F43F60"/>
    <w:rsid w:val="00F44658"/>
    <w:rsid w:val="00F45625"/>
    <w:rsid w:val="00F460ED"/>
    <w:rsid w:val="00F46912"/>
    <w:rsid w:val="00F47757"/>
    <w:rsid w:val="00F47F3B"/>
    <w:rsid w:val="00F512AA"/>
    <w:rsid w:val="00F52BF4"/>
    <w:rsid w:val="00F53A4F"/>
    <w:rsid w:val="00F53C17"/>
    <w:rsid w:val="00F551F6"/>
    <w:rsid w:val="00F553C4"/>
    <w:rsid w:val="00F554D3"/>
    <w:rsid w:val="00F573E0"/>
    <w:rsid w:val="00F574D9"/>
    <w:rsid w:val="00F57C54"/>
    <w:rsid w:val="00F57DDE"/>
    <w:rsid w:val="00F57F42"/>
    <w:rsid w:val="00F601BD"/>
    <w:rsid w:val="00F6027C"/>
    <w:rsid w:val="00F60501"/>
    <w:rsid w:val="00F60FBF"/>
    <w:rsid w:val="00F61962"/>
    <w:rsid w:val="00F6201F"/>
    <w:rsid w:val="00F62872"/>
    <w:rsid w:val="00F62B0A"/>
    <w:rsid w:val="00F62FB7"/>
    <w:rsid w:val="00F63387"/>
    <w:rsid w:val="00F63845"/>
    <w:rsid w:val="00F63BDE"/>
    <w:rsid w:val="00F63F3F"/>
    <w:rsid w:val="00F65866"/>
    <w:rsid w:val="00F66362"/>
    <w:rsid w:val="00F703A0"/>
    <w:rsid w:val="00F706D8"/>
    <w:rsid w:val="00F7147E"/>
    <w:rsid w:val="00F71563"/>
    <w:rsid w:val="00F71D87"/>
    <w:rsid w:val="00F7202D"/>
    <w:rsid w:val="00F72153"/>
    <w:rsid w:val="00F73111"/>
    <w:rsid w:val="00F73BE5"/>
    <w:rsid w:val="00F73DE2"/>
    <w:rsid w:val="00F743EE"/>
    <w:rsid w:val="00F754B8"/>
    <w:rsid w:val="00F777CA"/>
    <w:rsid w:val="00F77A6D"/>
    <w:rsid w:val="00F8011F"/>
    <w:rsid w:val="00F81A78"/>
    <w:rsid w:val="00F821EA"/>
    <w:rsid w:val="00F82447"/>
    <w:rsid w:val="00F830B2"/>
    <w:rsid w:val="00F83448"/>
    <w:rsid w:val="00F83CFB"/>
    <w:rsid w:val="00F8467E"/>
    <w:rsid w:val="00F849E8"/>
    <w:rsid w:val="00F85E61"/>
    <w:rsid w:val="00F90072"/>
    <w:rsid w:val="00F9114E"/>
    <w:rsid w:val="00F914EB"/>
    <w:rsid w:val="00F928C0"/>
    <w:rsid w:val="00F93EF0"/>
    <w:rsid w:val="00F94086"/>
    <w:rsid w:val="00F94A5C"/>
    <w:rsid w:val="00F94B39"/>
    <w:rsid w:val="00F94B3B"/>
    <w:rsid w:val="00F94F1F"/>
    <w:rsid w:val="00F95847"/>
    <w:rsid w:val="00F95E25"/>
    <w:rsid w:val="00F967C9"/>
    <w:rsid w:val="00F967F1"/>
    <w:rsid w:val="00F97C9A"/>
    <w:rsid w:val="00FA1D1C"/>
    <w:rsid w:val="00FA260C"/>
    <w:rsid w:val="00FA2900"/>
    <w:rsid w:val="00FA29B6"/>
    <w:rsid w:val="00FA4358"/>
    <w:rsid w:val="00FA48B4"/>
    <w:rsid w:val="00FA4A1D"/>
    <w:rsid w:val="00FA6CA9"/>
    <w:rsid w:val="00FA6D31"/>
    <w:rsid w:val="00FA7631"/>
    <w:rsid w:val="00FB04DA"/>
    <w:rsid w:val="00FB0725"/>
    <w:rsid w:val="00FB0960"/>
    <w:rsid w:val="00FB27AA"/>
    <w:rsid w:val="00FB287C"/>
    <w:rsid w:val="00FB312F"/>
    <w:rsid w:val="00FB33BC"/>
    <w:rsid w:val="00FB345B"/>
    <w:rsid w:val="00FB4751"/>
    <w:rsid w:val="00FB5D35"/>
    <w:rsid w:val="00FB64CC"/>
    <w:rsid w:val="00FB67EE"/>
    <w:rsid w:val="00FB7CCF"/>
    <w:rsid w:val="00FC04E6"/>
    <w:rsid w:val="00FC1834"/>
    <w:rsid w:val="00FC1EFC"/>
    <w:rsid w:val="00FC492C"/>
    <w:rsid w:val="00FC4E9C"/>
    <w:rsid w:val="00FC5E25"/>
    <w:rsid w:val="00FD002B"/>
    <w:rsid w:val="00FD05A4"/>
    <w:rsid w:val="00FD0A48"/>
    <w:rsid w:val="00FD0C17"/>
    <w:rsid w:val="00FD1390"/>
    <w:rsid w:val="00FD13A2"/>
    <w:rsid w:val="00FD1C8B"/>
    <w:rsid w:val="00FD2564"/>
    <w:rsid w:val="00FD256B"/>
    <w:rsid w:val="00FD444C"/>
    <w:rsid w:val="00FD48CC"/>
    <w:rsid w:val="00FD51F2"/>
    <w:rsid w:val="00FD5D5E"/>
    <w:rsid w:val="00FD606E"/>
    <w:rsid w:val="00FD6E22"/>
    <w:rsid w:val="00FD6E23"/>
    <w:rsid w:val="00FD7944"/>
    <w:rsid w:val="00FE0274"/>
    <w:rsid w:val="00FE03CD"/>
    <w:rsid w:val="00FE0B4B"/>
    <w:rsid w:val="00FE1F14"/>
    <w:rsid w:val="00FE1FD4"/>
    <w:rsid w:val="00FE21F3"/>
    <w:rsid w:val="00FE29FC"/>
    <w:rsid w:val="00FE2D4A"/>
    <w:rsid w:val="00FE3423"/>
    <w:rsid w:val="00FE413A"/>
    <w:rsid w:val="00FE557C"/>
    <w:rsid w:val="00FE7236"/>
    <w:rsid w:val="00FE73E2"/>
    <w:rsid w:val="00FE791F"/>
    <w:rsid w:val="00FF2059"/>
    <w:rsid w:val="00FF24C0"/>
    <w:rsid w:val="00FF2815"/>
    <w:rsid w:val="00FF293A"/>
    <w:rsid w:val="00FF2F4A"/>
    <w:rsid w:val="00FF3C6C"/>
    <w:rsid w:val="00FF4832"/>
    <w:rsid w:val="00FF4C31"/>
    <w:rsid w:val="00FF4EC8"/>
    <w:rsid w:val="00FF5607"/>
    <w:rsid w:val="00FF59E4"/>
    <w:rsid w:val="00FF5AD6"/>
    <w:rsid w:val="00FF6423"/>
    <w:rsid w:val="00FF73D2"/>
    <w:rsid w:val="123D4CA8"/>
    <w:rsid w:val="2193FA71"/>
    <w:rsid w:val="2B65EA8E"/>
    <w:rsid w:val="2C0CAF28"/>
    <w:rsid w:val="2C68825E"/>
    <w:rsid w:val="4D31026F"/>
    <w:rsid w:val="6696363C"/>
    <w:rsid w:val="725C96A6"/>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70F5B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qFormat="1"/>
    <w:lsdException w:name="footer" w:uiPriority="99"/>
    <w:lsdException w:name="caption" w:semiHidden="1" w:unhideWhenUsed="1" w:qFormat="1"/>
    <w:lsdException w:name="table of figures" w:uiPriority="99"/>
    <w:lsdException w:name="footnote reference" w:uiPriority="99"/>
    <w:lsdException w:name="Title" w:uiPriority="13" w:qFormat="1"/>
    <w:lsdException w:name="Subtitle" w:qFormat="1"/>
    <w:lsdException w:name="Hyperlink" w:uiPriority="99"/>
    <w:lsdException w:name="Strong" w:uiPriority="22"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rsid w:val="007C21D8"/>
    <w:pPr>
      <w:spacing w:line="312" w:lineRule="auto"/>
    </w:pPr>
    <w:rPr>
      <w:sz w:val="24"/>
      <w:szCs w:val="24"/>
    </w:rPr>
  </w:style>
  <w:style w:type="paragraph" w:styleId="Nadpis1">
    <w:name w:val="heading 1"/>
    <w:basedOn w:val="Normln"/>
    <w:next w:val="AP-Odstaveczapedlem"/>
    <w:link w:val="Nadpis1Char"/>
    <w:uiPriority w:val="9"/>
    <w:qFormat/>
    <w:rsid w:val="00A41272"/>
    <w:pPr>
      <w:keepNext/>
      <w:keepLines/>
      <w:numPr>
        <w:numId w:val="1"/>
      </w:numPr>
      <w:spacing w:after="240"/>
      <w:ind w:left="431" w:hanging="431"/>
      <w:outlineLvl w:val="0"/>
    </w:pPr>
    <w:rPr>
      <w:b/>
      <w:sz w:val="32"/>
    </w:rPr>
  </w:style>
  <w:style w:type="paragraph" w:styleId="Nadpis2">
    <w:name w:val="heading 2"/>
    <w:basedOn w:val="Normln"/>
    <w:next w:val="AP-Odstaveczapedlem"/>
    <w:link w:val="Nadpis2Char"/>
    <w:uiPriority w:val="9"/>
    <w:qFormat/>
    <w:rsid w:val="00A41272"/>
    <w:pPr>
      <w:keepNext/>
      <w:numPr>
        <w:ilvl w:val="1"/>
        <w:numId w:val="1"/>
      </w:numPr>
      <w:spacing w:before="480" w:after="240"/>
      <w:ind w:left="578" w:hanging="578"/>
      <w:outlineLvl w:val="1"/>
    </w:pPr>
    <w:rPr>
      <w:b/>
      <w:bCs/>
      <w:sz w:val="28"/>
    </w:rPr>
  </w:style>
  <w:style w:type="paragraph" w:styleId="Nadpis3">
    <w:name w:val="heading 3"/>
    <w:basedOn w:val="Normln"/>
    <w:next w:val="AP-Odstaveczapedlem"/>
    <w:link w:val="Nadpis3Char"/>
    <w:qFormat/>
    <w:rsid w:val="00A41272"/>
    <w:pPr>
      <w:keepNext/>
      <w:numPr>
        <w:ilvl w:val="2"/>
        <w:numId w:val="1"/>
      </w:numPr>
      <w:spacing w:before="480" w:after="240"/>
      <w:ind w:left="0" w:firstLine="0"/>
      <w:outlineLvl w:val="2"/>
    </w:pPr>
    <w:rPr>
      <w:b/>
      <w:bCs/>
    </w:rPr>
  </w:style>
  <w:style w:type="paragraph" w:styleId="Nadpis4">
    <w:name w:val="heading 4"/>
    <w:basedOn w:val="Normln"/>
    <w:next w:val="AP-Odstaveczapedlem"/>
    <w:qFormat/>
    <w:rsid w:val="00FF59E4"/>
    <w:pPr>
      <w:keepNext/>
      <w:numPr>
        <w:ilvl w:val="3"/>
        <w:numId w:val="1"/>
      </w:numPr>
      <w:spacing w:before="480" w:after="240"/>
      <w:ind w:left="862" w:hanging="862"/>
      <w:jc w:val="center"/>
      <w:outlineLvl w:val="3"/>
    </w:pPr>
    <w:rPr>
      <w:b/>
      <w:bCs/>
    </w:rPr>
  </w:style>
  <w:style w:type="paragraph" w:styleId="Nadpis5">
    <w:name w:val="heading 5"/>
    <w:basedOn w:val="Normln"/>
    <w:next w:val="AP-Odstaveczapedlem"/>
    <w:qFormat/>
    <w:rsid w:val="00F6201F"/>
    <w:pPr>
      <w:keepNext/>
      <w:numPr>
        <w:ilvl w:val="4"/>
        <w:numId w:val="1"/>
      </w:numPr>
      <w:spacing w:before="480" w:after="240"/>
      <w:ind w:left="1009" w:hanging="1009"/>
      <w:outlineLvl w:val="4"/>
    </w:pPr>
    <w:rPr>
      <w:b/>
    </w:rPr>
  </w:style>
  <w:style w:type="paragraph" w:styleId="Nadpis6">
    <w:name w:val="heading 6"/>
    <w:basedOn w:val="Normln"/>
    <w:next w:val="Normln"/>
    <w:link w:val="Nadpis6Char"/>
    <w:semiHidden/>
    <w:unhideWhenUsed/>
    <w:qFormat/>
    <w:rsid w:val="009F3970"/>
    <w:pPr>
      <w:numPr>
        <w:ilvl w:val="5"/>
        <w:numId w:val="1"/>
      </w:numPr>
      <w:spacing w:before="240" w:after="60"/>
      <w:outlineLvl w:val="5"/>
    </w:pPr>
    <w:rPr>
      <w:rFonts w:ascii="Calibri" w:hAnsi="Calibri"/>
      <w:b/>
      <w:bCs/>
      <w:szCs w:val="22"/>
    </w:rPr>
  </w:style>
  <w:style w:type="paragraph" w:styleId="Nadpis7">
    <w:name w:val="heading 7"/>
    <w:basedOn w:val="Normln"/>
    <w:next w:val="Normln"/>
    <w:link w:val="Nadpis7Char"/>
    <w:semiHidden/>
    <w:unhideWhenUsed/>
    <w:qFormat/>
    <w:rsid w:val="009F3970"/>
    <w:pPr>
      <w:numPr>
        <w:ilvl w:val="6"/>
        <w:numId w:val="1"/>
      </w:numPr>
      <w:spacing w:before="240" w:after="60"/>
      <w:outlineLvl w:val="6"/>
    </w:pPr>
    <w:rPr>
      <w:rFonts w:ascii="Calibri" w:hAnsi="Calibri"/>
    </w:rPr>
  </w:style>
  <w:style w:type="paragraph" w:styleId="Nadpis8">
    <w:name w:val="heading 8"/>
    <w:basedOn w:val="Normln"/>
    <w:next w:val="Normln"/>
    <w:link w:val="Nadpis8Char"/>
    <w:semiHidden/>
    <w:unhideWhenUsed/>
    <w:qFormat/>
    <w:rsid w:val="009F3970"/>
    <w:pPr>
      <w:numPr>
        <w:ilvl w:val="7"/>
        <w:numId w:val="1"/>
      </w:numPr>
      <w:spacing w:before="240" w:after="60"/>
      <w:outlineLvl w:val="7"/>
    </w:pPr>
    <w:rPr>
      <w:rFonts w:ascii="Calibri" w:hAnsi="Calibri"/>
      <w:i/>
      <w:iCs/>
    </w:rPr>
  </w:style>
  <w:style w:type="paragraph" w:styleId="Nadpis9">
    <w:name w:val="heading 9"/>
    <w:basedOn w:val="Normln"/>
    <w:next w:val="Normln"/>
    <w:link w:val="Nadpis9Char"/>
    <w:semiHidden/>
    <w:unhideWhenUsed/>
    <w:qFormat/>
    <w:rsid w:val="009F3970"/>
    <w:pPr>
      <w:numPr>
        <w:ilvl w:val="8"/>
        <w:numId w:val="1"/>
      </w:numPr>
      <w:spacing w:before="240" w:after="60"/>
      <w:outlineLvl w:val="8"/>
    </w:pPr>
    <w:rPr>
      <w:rFonts w:ascii="Calibri Light" w:hAnsi="Calibri Light"/>
      <w:szCs w:val="22"/>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uiPriority w:val="99"/>
    <w:unhideWhenUsed/>
    <w:rsid w:val="00F8467E"/>
    <w:rPr>
      <w:color w:val="auto"/>
      <w:u w:val="none"/>
    </w:rPr>
  </w:style>
  <w:style w:type="paragraph" w:styleId="Textpoznpodarou">
    <w:name w:val="footnote text"/>
    <w:basedOn w:val="Normln"/>
    <w:link w:val="TextpoznpodarouChar"/>
    <w:uiPriority w:val="99"/>
    <w:unhideWhenUsed/>
    <w:qFormat/>
    <w:rsid w:val="00ED4D25"/>
    <w:pPr>
      <w:tabs>
        <w:tab w:val="left" w:pos="284"/>
      </w:tabs>
      <w:spacing w:line="240" w:lineRule="auto"/>
      <w:ind w:left="284" w:hanging="284"/>
    </w:pPr>
    <w:rPr>
      <w:rFonts w:eastAsia="Calibri"/>
      <w:sz w:val="20"/>
      <w:szCs w:val="20"/>
      <w:lang w:eastAsia="en-US"/>
    </w:rPr>
  </w:style>
  <w:style w:type="character" w:customStyle="1" w:styleId="TextpoznpodarouChar">
    <w:name w:val="Text pozn. pod čarou Char"/>
    <w:link w:val="Textpoznpodarou"/>
    <w:uiPriority w:val="99"/>
    <w:rsid w:val="00ED4D25"/>
    <w:rPr>
      <w:rFonts w:ascii="Georgia" w:eastAsia="Calibri" w:hAnsi="Georgia"/>
      <w:lang w:eastAsia="en-US"/>
    </w:rPr>
  </w:style>
  <w:style w:type="character" w:styleId="Znakapoznpodarou">
    <w:name w:val="footnote reference"/>
    <w:uiPriority w:val="99"/>
    <w:unhideWhenUsed/>
    <w:rsid w:val="00306C85"/>
    <w:rPr>
      <w:vertAlign w:val="superscript"/>
      <w14:numForm w14:val="lining"/>
    </w:rPr>
  </w:style>
  <w:style w:type="character" w:customStyle="1" w:styleId="Nadpis6Char">
    <w:name w:val="Nadpis 6 Char"/>
    <w:link w:val="Nadpis6"/>
    <w:semiHidden/>
    <w:rsid w:val="009F3970"/>
    <w:rPr>
      <w:rFonts w:ascii="Calibri" w:hAnsi="Calibri"/>
      <w:b/>
      <w:bCs/>
      <w:sz w:val="22"/>
      <w:szCs w:val="22"/>
      <w14:numForm w14:val="lining"/>
    </w:rPr>
  </w:style>
  <w:style w:type="character" w:customStyle="1" w:styleId="Nadpis7Char">
    <w:name w:val="Nadpis 7 Char"/>
    <w:link w:val="Nadpis7"/>
    <w:semiHidden/>
    <w:rsid w:val="009F3970"/>
    <w:rPr>
      <w:rFonts w:ascii="Calibri" w:hAnsi="Calibri"/>
      <w:sz w:val="22"/>
      <w:szCs w:val="24"/>
      <w14:numForm w14:val="lining"/>
    </w:rPr>
  </w:style>
  <w:style w:type="character" w:customStyle="1" w:styleId="Nadpis8Char">
    <w:name w:val="Nadpis 8 Char"/>
    <w:link w:val="Nadpis8"/>
    <w:semiHidden/>
    <w:rsid w:val="009F3970"/>
    <w:rPr>
      <w:rFonts w:ascii="Calibri" w:hAnsi="Calibri"/>
      <w:i/>
      <w:iCs/>
      <w:sz w:val="22"/>
      <w:szCs w:val="24"/>
      <w14:numForm w14:val="lining"/>
    </w:rPr>
  </w:style>
  <w:style w:type="character" w:customStyle="1" w:styleId="Nadpis9Char">
    <w:name w:val="Nadpis 9 Char"/>
    <w:link w:val="Nadpis9"/>
    <w:semiHidden/>
    <w:rsid w:val="009F3970"/>
    <w:rPr>
      <w:rFonts w:ascii="Calibri Light" w:hAnsi="Calibri Light"/>
      <w:sz w:val="22"/>
      <w:szCs w:val="22"/>
      <w14:numForm w14:val="lining"/>
    </w:rPr>
  </w:style>
  <w:style w:type="character" w:customStyle="1" w:styleId="Nevyeenzmnka1">
    <w:name w:val="Nevyřešená zmínka1"/>
    <w:uiPriority w:val="99"/>
    <w:semiHidden/>
    <w:unhideWhenUsed/>
    <w:rsid w:val="00F57F42"/>
    <w:rPr>
      <w:color w:val="605E5C"/>
      <w:shd w:val="clear" w:color="auto" w:fill="E1DFDD"/>
    </w:rPr>
  </w:style>
  <w:style w:type="character" w:customStyle="1" w:styleId="Nadpis2Char">
    <w:name w:val="Nadpis 2 Char"/>
    <w:link w:val="Nadpis2"/>
    <w:uiPriority w:val="9"/>
    <w:rsid w:val="00A41272"/>
    <w:rPr>
      <w:b/>
      <w:bCs/>
      <w:sz w:val="28"/>
      <w:szCs w:val="24"/>
    </w:rPr>
  </w:style>
  <w:style w:type="paragraph" w:styleId="Normlnweb">
    <w:name w:val="Normal (Web)"/>
    <w:basedOn w:val="Normln"/>
    <w:uiPriority w:val="99"/>
    <w:unhideWhenUsed/>
    <w:rsid w:val="00DC6EA6"/>
    <w:pPr>
      <w:spacing w:before="100" w:beforeAutospacing="1" w:after="100" w:afterAutospacing="1" w:line="240" w:lineRule="auto"/>
    </w:pPr>
  </w:style>
  <w:style w:type="character" w:styleId="Sledovanodkaz">
    <w:name w:val="FollowedHyperlink"/>
    <w:rsid w:val="00FF24C0"/>
    <w:rPr>
      <w:color w:val="954F72"/>
      <w:u w:val="single"/>
    </w:rPr>
  </w:style>
  <w:style w:type="paragraph" w:styleId="Zpat">
    <w:name w:val="footer"/>
    <w:basedOn w:val="Normln"/>
    <w:link w:val="ZpatChar"/>
    <w:uiPriority w:val="99"/>
    <w:rsid w:val="001348E9"/>
    <w:pPr>
      <w:tabs>
        <w:tab w:val="center" w:pos="4536"/>
        <w:tab w:val="right" w:pos="9072"/>
      </w:tabs>
    </w:pPr>
  </w:style>
  <w:style w:type="character" w:customStyle="1" w:styleId="ZpatChar">
    <w:name w:val="Zápatí Char"/>
    <w:link w:val="Zpat"/>
    <w:uiPriority w:val="99"/>
    <w:rsid w:val="001348E9"/>
    <w:rPr>
      <w:sz w:val="24"/>
      <w:szCs w:val="24"/>
    </w:rPr>
  </w:style>
  <w:style w:type="character" w:customStyle="1" w:styleId="Nadpis1Char">
    <w:name w:val="Nadpis 1 Char"/>
    <w:link w:val="Nadpis1"/>
    <w:uiPriority w:val="9"/>
    <w:rsid w:val="00A41272"/>
    <w:rPr>
      <w:b/>
      <w:sz w:val="32"/>
      <w:szCs w:val="24"/>
    </w:rPr>
  </w:style>
  <w:style w:type="paragraph" w:customStyle="1" w:styleId="intro">
    <w:name w:val="intro"/>
    <w:basedOn w:val="Normln"/>
    <w:rsid w:val="00FF5607"/>
    <w:pPr>
      <w:spacing w:before="100" w:beforeAutospacing="1" w:after="100" w:afterAutospacing="1" w:line="240" w:lineRule="auto"/>
    </w:pPr>
  </w:style>
  <w:style w:type="character" w:styleId="Siln">
    <w:name w:val="Strong"/>
    <w:uiPriority w:val="22"/>
    <w:qFormat/>
    <w:rsid w:val="00FF5607"/>
    <w:rPr>
      <w:b/>
      <w:bCs/>
    </w:rPr>
  </w:style>
  <w:style w:type="paragraph" w:styleId="Obsah1">
    <w:name w:val="toc 1"/>
    <w:basedOn w:val="Normln"/>
    <w:next w:val="Normln"/>
    <w:autoRedefine/>
    <w:uiPriority w:val="39"/>
    <w:qFormat/>
    <w:rsid w:val="00142D1C"/>
    <w:pPr>
      <w:tabs>
        <w:tab w:val="left" w:pos="284"/>
        <w:tab w:val="right" w:leader="dot" w:pos="9072"/>
      </w:tabs>
      <w:ind w:left="284" w:hanging="284"/>
    </w:pPr>
    <w:rPr>
      <w:noProof/>
    </w:rPr>
  </w:style>
  <w:style w:type="paragraph" w:styleId="Obsah2">
    <w:name w:val="toc 2"/>
    <w:basedOn w:val="Normln"/>
    <w:next w:val="Normln"/>
    <w:autoRedefine/>
    <w:uiPriority w:val="39"/>
    <w:qFormat/>
    <w:rsid w:val="00142D1C"/>
    <w:pPr>
      <w:tabs>
        <w:tab w:val="left" w:pos="709"/>
        <w:tab w:val="right" w:leader="dot" w:pos="9072"/>
      </w:tabs>
      <w:ind w:left="709" w:hanging="425"/>
    </w:pPr>
  </w:style>
  <w:style w:type="paragraph" w:styleId="Obsah3">
    <w:name w:val="toc 3"/>
    <w:basedOn w:val="Normln"/>
    <w:next w:val="Normln"/>
    <w:autoRedefine/>
    <w:uiPriority w:val="39"/>
    <w:qFormat/>
    <w:rsid w:val="00142D1C"/>
    <w:pPr>
      <w:tabs>
        <w:tab w:val="left" w:pos="1134"/>
        <w:tab w:val="right" w:leader="dot" w:pos="9072"/>
      </w:tabs>
      <w:ind w:left="1134" w:hanging="567"/>
    </w:pPr>
  </w:style>
  <w:style w:type="paragraph" w:styleId="Zhlav">
    <w:name w:val="header"/>
    <w:basedOn w:val="Normln"/>
    <w:link w:val="ZhlavChar"/>
    <w:rsid w:val="005611EA"/>
    <w:pPr>
      <w:tabs>
        <w:tab w:val="center" w:pos="4536"/>
        <w:tab w:val="right" w:pos="9072"/>
      </w:tabs>
    </w:pPr>
  </w:style>
  <w:style w:type="character" w:customStyle="1" w:styleId="ZhlavChar">
    <w:name w:val="Záhlaví Char"/>
    <w:link w:val="Zhlav"/>
    <w:rsid w:val="005611EA"/>
    <w:rPr>
      <w:sz w:val="24"/>
      <w:szCs w:val="24"/>
    </w:rPr>
  </w:style>
  <w:style w:type="paragraph" w:styleId="Titulek">
    <w:name w:val="caption"/>
    <w:basedOn w:val="Normln"/>
    <w:next w:val="Normln"/>
    <w:unhideWhenUsed/>
    <w:qFormat/>
    <w:rsid w:val="007143DE"/>
    <w:pPr>
      <w:spacing w:after="480"/>
      <w:jc w:val="center"/>
    </w:pPr>
    <w:rPr>
      <w:bCs/>
      <w:sz w:val="20"/>
      <w:szCs w:val="20"/>
    </w:rPr>
  </w:style>
  <w:style w:type="paragraph" w:styleId="Seznamobrzk">
    <w:name w:val="table of figures"/>
    <w:basedOn w:val="Normln"/>
    <w:next w:val="Normln"/>
    <w:uiPriority w:val="99"/>
    <w:rsid w:val="00D71A63"/>
  </w:style>
  <w:style w:type="paragraph" w:customStyle="1" w:styleId="Podnadpis1">
    <w:name w:val="Podnadpis1"/>
    <w:basedOn w:val="Normln"/>
    <w:next w:val="Normln"/>
    <w:link w:val="PodnadpisChar"/>
    <w:qFormat/>
    <w:rsid w:val="00CB501E"/>
    <w:pPr>
      <w:spacing w:after="60"/>
      <w:jc w:val="center"/>
      <w:outlineLvl w:val="1"/>
    </w:pPr>
    <w:rPr>
      <w:rFonts w:ascii="Calibri Light" w:hAnsi="Calibri Light"/>
    </w:rPr>
  </w:style>
  <w:style w:type="character" w:customStyle="1" w:styleId="PodnadpisChar">
    <w:name w:val="Podnadpis Char"/>
    <w:link w:val="Podnadpis1"/>
    <w:rsid w:val="00CB501E"/>
    <w:rPr>
      <w:rFonts w:ascii="Calibri Light" w:eastAsia="Times New Roman" w:hAnsi="Calibri Light" w:cs="Times New Roman"/>
      <w:sz w:val="24"/>
      <w:szCs w:val="24"/>
    </w:rPr>
  </w:style>
  <w:style w:type="paragraph" w:styleId="Nadpisobsahu">
    <w:name w:val="TOC Heading"/>
    <w:basedOn w:val="Nadpis1"/>
    <w:next w:val="Normln"/>
    <w:uiPriority w:val="39"/>
    <w:unhideWhenUsed/>
    <w:qFormat/>
    <w:rsid w:val="0024306D"/>
    <w:pPr>
      <w:numPr>
        <w:numId w:val="0"/>
      </w:numPr>
      <w:outlineLvl w:val="9"/>
    </w:pPr>
  </w:style>
  <w:style w:type="paragraph" w:customStyle="1" w:styleId="AP-Odstavec">
    <w:name w:val="AP - Odstavec"/>
    <w:basedOn w:val="Normln"/>
    <w:qFormat/>
    <w:rsid w:val="00FF59E4"/>
    <w:pPr>
      <w:ind w:firstLine="567"/>
      <w:jc w:val="both"/>
    </w:pPr>
  </w:style>
  <w:style w:type="paragraph" w:customStyle="1" w:styleId="AP-Odstaveczapedlem">
    <w:name w:val="AP - Odstavec za předělem"/>
    <w:basedOn w:val="AP-Odstavec"/>
    <w:next w:val="AP-Odstavec"/>
    <w:autoRedefine/>
    <w:qFormat/>
    <w:rsid w:val="00DC4D80"/>
    <w:pPr>
      <w:spacing w:before="240" w:line="360" w:lineRule="auto"/>
      <w:ind w:firstLine="0"/>
    </w:pPr>
  </w:style>
  <w:style w:type="character" w:customStyle="1" w:styleId="AP-Zvraznn">
    <w:name w:val="AP - Zvýraznění"/>
    <w:basedOn w:val="Standardnpsmoodstavce"/>
    <w:uiPriority w:val="1"/>
    <w:qFormat/>
    <w:rsid w:val="00B750AB"/>
    <w:rPr>
      <w:i/>
      <w:color w:val="auto"/>
    </w:rPr>
  </w:style>
  <w:style w:type="paragraph" w:customStyle="1" w:styleId="AP-Ostaveccitace">
    <w:name w:val="AP - Ostavec citace"/>
    <w:basedOn w:val="AP-Odstavec"/>
    <w:qFormat/>
    <w:rsid w:val="00F703A0"/>
    <w:pPr>
      <w:spacing w:before="240" w:after="240" w:line="240" w:lineRule="auto"/>
      <w:ind w:left="1134" w:right="1134" w:firstLine="0"/>
    </w:pPr>
    <w:rPr>
      <w:i/>
    </w:rPr>
  </w:style>
  <w:style w:type="paragraph" w:customStyle="1" w:styleId="Obrzek">
    <w:name w:val="Obrázek"/>
    <w:basedOn w:val="AP-Odstaveczapedlem"/>
    <w:next w:val="Titulek"/>
    <w:qFormat/>
    <w:rsid w:val="007143DE"/>
    <w:pPr>
      <w:keepNext/>
      <w:spacing w:before="480"/>
      <w:jc w:val="center"/>
    </w:pPr>
    <w:rPr>
      <w:noProof/>
    </w:rPr>
  </w:style>
  <w:style w:type="table" w:styleId="Mkatabulky">
    <w:name w:val="Table Grid"/>
    <w:basedOn w:val="Normlntabulka"/>
    <w:rsid w:val="00EE4D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tltabulkasmkou1zvraznn1">
    <w:name w:val="Grid Table 1 Light Accent 1"/>
    <w:basedOn w:val="Normlntabulka"/>
    <w:uiPriority w:val="46"/>
    <w:rsid w:val="00EE4DCB"/>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Bibliografie">
    <w:name w:val="Bibliography"/>
    <w:basedOn w:val="AP-Odstavec"/>
    <w:next w:val="Normln"/>
    <w:uiPriority w:val="37"/>
    <w:unhideWhenUsed/>
    <w:rsid w:val="007C21D8"/>
    <w:pPr>
      <w:ind w:left="284" w:hanging="284"/>
    </w:pPr>
    <w:rPr>
      <w:spacing w:val="-4"/>
    </w:rPr>
  </w:style>
  <w:style w:type="paragraph" w:styleId="Odstavecseseznamem">
    <w:name w:val="List Paragraph"/>
    <w:basedOn w:val="Normln"/>
    <w:uiPriority w:val="34"/>
    <w:qFormat/>
    <w:rsid w:val="001F5CCA"/>
    <w:pPr>
      <w:numPr>
        <w:numId w:val="3"/>
      </w:numPr>
      <w:contextualSpacing/>
    </w:pPr>
  </w:style>
  <w:style w:type="character" w:styleId="Odkaznakoment">
    <w:name w:val="annotation reference"/>
    <w:basedOn w:val="Standardnpsmoodstavce"/>
    <w:rsid w:val="001F5CCA"/>
    <w:rPr>
      <w:sz w:val="16"/>
      <w:szCs w:val="16"/>
    </w:rPr>
  </w:style>
  <w:style w:type="paragraph" w:styleId="Textkomente">
    <w:name w:val="annotation text"/>
    <w:basedOn w:val="Normln"/>
    <w:link w:val="TextkomenteChar"/>
    <w:rsid w:val="001F5CCA"/>
    <w:pPr>
      <w:spacing w:line="240" w:lineRule="auto"/>
    </w:pPr>
    <w:rPr>
      <w:sz w:val="20"/>
      <w:szCs w:val="20"/>
    </w:rPr>
  </w:style>
  <w:style w:type="character" w:customStyle="1" w:styleId="TextkomenteChar">
    <w:name w:val="Text komentáře Char"/>
    <w:basedOn w:val="Standardnpsmoodstavce"/>
    <w:link w:val="Textkomente"/>
    <w:rsid w:val="001F5CCA"/>
    <w:rPr>
      <w:rFonts w:ascii="Georgia" w:hAnsi="Georgia"/>
      <w14:numForm w14:val="lining"/>
    </w:rPr>
  </w:style>
  <w:style w:type="paragraph" w:styleId="Pedmtkomente">
    <w:name w:val="annotation subject"/>
    <w:basedOn w:val="Textkomente"/>
    <w:next w:val="Textkomente"/>
    <w:link w:val="PedmtkomenteChar"/>
    <w:rsid w:val="001F5CCA"/>
    <w:rPr>
      <w:b/>
      <w:bCs/>
    </w:rPr>
  </w:style>
  <w:style w:type="character" w:customStyle="1" w:styleId="PedmtkomenteChar">
    <w:name w:val="Předmět komentáře Char"/>
    <w:basedOn w:val="TextkomenteChar"/>
    <w:link w:val="Pedmtkomente"/>
    <w:rsid w:val="001F5CCA"/>
    <w:rPr>
      <w:rFonts w:ascii="Georgia" w:hAnsi="Georgia"/>
      <w:b/>
      <w:bCs/>
      <w14:numForm w14:val="lining"/>
    </w:rPr>
  </w:style>
  <w:style w:type="paragraph" w:styleId="Textbubliny">
    <w:name w:val="Balloon Text"/>
    <w:basedOn w:val="Normln"/>
    <w:link w:val="TextbublinyChar"/>
    <w:rsid w:val="001F5CCA"/>
    <w:pPr>
      <w:spacing w:line="240" w:lineRule="auto"/>
    </w:pPr>
    <w:rPr>
      <w:rFonts w:ascii="Segoe UI" w:hAnsi="Segoe UI" w:cs="Segoe UI"/>
      <w:sz w:val="18"/>
      <w:szCs w:val="18"/>
    </w:rPr>
  </w:style>
  <w:style w:type="character" w:customStyle="1" w:styleId="TextbublinyChar">
    <w:name w:val="Text bubliny Char"/>
    <w:basedOn w:val="Standardnpsmoodstavce"/>
    <w:link w:val="Textbubliny"/>
    <w:rsid w:val="001F5CCA"/>
    <w:rPr>
      <w:rFonts w:ascii="Segoe UI" w:hAnsi="Segoe UI" w:cs="Segoe UI"/>
      <w:sz w:val="18"/>
      <w:szCs w:val="18"/>
      <w14:numForm w14:val="lining"/>
    </w:rPr>
  </w:style>
  <w:style w:type="paragraph" w:customStyle="1" w:styleId="AP-Seznam">
    <w:name w:val="AP - Seznam"/>
    <w:basedOn w:val="Normln"/>
    <w:qFormat/>
    <w:rsid w:val="006973DE"/>
    <w:pPr>
      <w:numPr>
        <w:numId w:val="6"/>
      </w:numPr>
      <w:tabs>
        <w:tab w:val="left" w:pos="567"/>
      </w:tabs>
      <w:ind w:left="568" w:hanging="284"/>
    </w:pPr>
  </w:style>
  <w:style w:type="paragraph" w:customStyle="1" w:styleId="Titulek-Tabulka">
    <w:name w:val="Titulek - Tabulka"/>
    <w:basedOn w:val="Titulek"/>
    <w:qFormat/>
    <w:rsid w:val="007143DE"/>
    <w:pPr>
      <w:keepNext/>
      <w:spacing w:before="480" w:after="0"/>
    </w:pPr>
  </w:style>
  <w:style w:type="paragraph" w:customStyle="1" w:styleId="Titulek-Ploha">
    <w:name w:val="Titulek - Příloha"/>
    <w:basedOn w:val="Titulek"/>
    <w:next w:val="AP-Odstaveczapedlem"/>
    <w:qFormat/>
    <w:rsid w:val="00CD19F3"/>
    <w:pPr>
      <w:spacing w:after="240"/>
      <w:jc w:val="left"/>
    </w:pPr>
    <w:rPr>
      <w:sz w:val="24"/>
    </w:rPr>
  </w:style>
  <w:style w:type="paragraph" w:customStyle="1" w:styleId="AP-Obrzek">
    <w:name w:val="AP - Obrázek"/>
    <w:basedOn w:val="Normln"/>
    <w:next w:val="Titulek-Obrzek"/>
    <w:qFormat/>
    <w:rsid w:val="005034C5"/>
    <w:pPr>
      <w:keepNext/>
      <w:spacing w:before="480"/>
      <w:jc w:val="center"/>
    </w:pPr>
  </w:style>
  <w:style w:type="paragraph" w:customStyle="1" w:styleId="AP-Graf">
    <w:name w:val="AP - Graf"/>
    <w:basedOn w:val="AP-Obrzek"/>
    <w:next w:val="Titulek-Graf"/>
    <w:qFormat/>
    <w:rsid w:val="00A41272"/>
    <w:rPr>
      <w:sz w:val="20"/>
    </w:rPr>
  </w:style>
  <w:style w:type="paragraph" w:customStyle="1" w:styleId="Titulek-Graf">
    <w:name w:val="Titulek - Graf"/>
    <w:basedOn w:val="Titulek"/>
    <w:next w:val="AP-Odstaveczapedlem"/>
    <w:qFormat/>
    <w:rsid w:val="00FC5E25"/>
  </w:style>
  <w:style w:type="paragraph" w:customStyle="1" w:styleId="AP-Tabulka">
    <w:name w:val="AP - Tabulka"/>
    <w:basedOn w:val="Obrzek"/>
    <w:next w:val="AP-Odstaveczapedlem"/>
    <w:qFormat/>
    <w:rsid w:val="00A41272"/>
    <w:pPr>
      <w:spacing w:before="0" w:after="480"/>
    </w:pPr>
    <w:rPr>
      <w:sz w:val="20"/>
    </w:rPr>
  </w:style>
  <w:style w:type="paragraph" w:customStyle="1" w:styleId="Titulek-Obrzek">
    <w:name w:val="Titulek - Obrázek"/>
    <w:basedOn w:val="Titulek"/>
    <w:next w:val="AP-Odstaveczapedlem"/>
    <w:qFormat/>
    <w:rsid w:val="00FC5E25"/>
  </w:style>
  <w:style w:type="paragraph" w:customStyle="1" w:styleId="AP-Odstaveczatabulkou">
    <w:name w:val="AP - Odstavec za tabulkou"/>
    <w:basedOn w:val="AP-Odstaveczapedlem"/>
    <w:qFormat/>
    <w:rsid w:val="00FC5E25"/>
    <w:pPr>
      <w:spacing w:before="480"/>
    </w:pPr>
  </w:style>
  <w:style w:type="paragraph" w:customStyle="1" w:styleId="AP-Seznam-Zhlav">
    <w:name w:val="AP - Seznam-Záhlaví"/>
    <w:basedOn w:val="AP-Odstaveczapedlem"/>
    <w:qFormat/>
    <w:rsid w:val="006973DE"/>
    <w:pPr>
      <w:keepNext/>
      <w:keepLines/>
    </w:pPr>
  </w:style>
  <w:style w:type="character" w:styleId="Odkaznavysvtlivky">
    <w:name w:val="endnote reference"/>
    <w:basedOn w:val="Standardnpsmoodstavce"/>
    <w:rsid w:val="00C301E7"/>
    <w:rPr>
      <w:vertAlign w:val="superscript"/>
    </w:rPr>
  </w:style>
  <w:style w:type="paragraph" w:styleId="Nzev">
    <w:name w:val="Title"/>
    <w:basedOn w:val="Normln"/>
    <w:next w:val="Normln"/>
    <w:link w:val="NzevChar"/>
    <w:uiPriority w:val="13"/>
    <w:qFormat/>
    <w:rsid w:val="00030702"/>
    <w:pPr>
      <w:spacing w:after="280" w:line="360" w:lineRule="atLeast"/>
      <w:contextualSpacing/>
    </w:pPr>
    <w:rPr>
      <w:rFonts w:asciiTheme="majorHAnsi" w:eastAsiaTheme="majorEastAsia" w:hAnsiTheme="majorHAnsi" w:cstheme="majorBidi"/>
      <w:b/>
      <w:spacing w:val="5"/>
      <w:kern w:val="28"/>
      <w:sz w:val="44"/>
      <w:szCs w:val="52"/>
      <w:lang w:eastAsia="en-US"/>
      <w14:numForm w14:val="lining"/>
    </w:rPr>
  </w:style>
  <w:style w:type="character" w:customStyle="1" w:styleId="NzevChar">
    <w:name w:val="Název Char"/>
    <w:basedOn w:val="Standardnpsmoodstavce"/>
    <w:link w:val="Nzev"/>
    <w:uiPriority w:val="13"/>
    <w:rsid w:val="00030702"/>
    <w:rPr>
      <w:rFonts w:asciiTheme="majorHAnsi" w:eastAsiaTheme="majorEastAsia" w:hAnsiTheme="majorHAnsi" w:cstheme="majorBidi"/>
      <w:b/>
      <w:spacing w:val="5"/>
      <w:kern w:val="28"/>
      <w:sz w:val="44"/>
      <w:szCs w:val="52"/>
      <w:lang w:eastAsia="en-US"/>
      <w14:numForm w14:val="lining"/>
    </w:rPr>
  </w:style>
  <w:style w:type="character" w:customStyle="1" w:styleId="eop">
    <w:name w:val="eop"/>
    <w:basedOn w:val="Standardnpsmoodstavce"/>
    <w:rsid w:val="006F17C2"/>
  </w:style>
  <w:style w:type="character" w:customStyle="1" w:styleId="normaltextrun">
    <w:name w:val="normaltextrun"/>
    <w:basedOn w:val="Standardnpsmoodstavce"/>
    <w:rsid w:val="006F17C2"/>
  </w:style>
  <w:style w:type="paragraph" w:customStyle="1" w:styleId="paragraph">
    <w:name w:val="paragraph"/>
    <w:basedOn w:val="Normln"/>
    <w:rsid w:val="006F17C2"/>
    <w:pPr>
      <w:spacing w:before="100" w:beforeAutospacing="1" w:after="100" w:afterAutospacing="1" w:line="240" w:lineRule="auto"/>
    </w:pPr>
  </w:style>
  <w:style w:type="character" w:customStyle="1" w:styleId="whitespace-nowrap">
    <w:name w:val="whitespace-nowrap"/>
    <w:basedOn w:val="Standardnpsmoodstavce"/>
    <w:rsid w:val="006F17C2"/>
  </w:style>
  <w:style w:type="character" w:customStyle="1" w:styleId="tabchar">
    <w:name w:val="tabchar"/>
    <w:basedOn w:val="Standardnpsmoodstavce"/>
    <w:rsid w:val="00665D61"/>
  </w:style>
  <w:style w:type="character" w:styleId="Nevyeenzmnka">
    <w:name w:val="Unresolved Mention"/>
    <w:basedOn w:val="Standardnpsmoodstavce"/>
    <w:uiPriority w:val="99"/>
    <w:semiHidden/>
    <w:unhideWhenUsed/>
    <w:rsid w:val="00665D61"/>
    <w:rPr>
      <w:color w:val="605E5C"/>
      <w:shd w:val="clear" w:color="auto" w:fill="E1DFDD"/>
    </w:rPr>
  </w:style>
  <w:style w:type="character" w:customStyle="1" w:styleId="Nadpis3Char">
    <w:name w:val="Nadpis 3 Char"/>
    <w:basedOn w:val="Standardnpsmoodstavce"/>
    <w:link w:val="Nadpis3"/>
    <w:rsid w:val="001330A2"/>
    <w:rPr>
      <w:b/>
      <w:bCs/>
      <w:sz w:val="24"/>
      <w:szCs w:val="24"/>
    </w:rPr>
  </w:style>
  <w:style w:type="character" w:styleId="Zstupntext">
    <w:name w:val="Placeholder Text"/>
    <w:basedOn w:val="Standardnpsmoodstavce"/>
    <w:uiPriority w:val="99"/>
    <w:semiHidden/>
    <w:rsid w:val="0062403C"/>
    <w:rPr>
      <w:color w:val="808080"/>
    </w:rPr>
  </w:style>
  <w:style w:type="character" w:customStyle="1" w:styleId="text-textmaindark">
    <w:name w:val="text-textmaindark"/>
    <w:basedOn w:val="Standardnpsmoodstavce"/>
    <w:rsid w:val="006240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78090">
      <w:bodyDiv w:val="1"/>
      <w:marLeft w:val="0"/>
      <w:marRight w:val="0"/>
      <w:marTop w:val="0"/>
      <w:marBottom w:val="0"/>
      <w:divBdr>
        <w:top w:val="none" w:sz="0" w:space="0" w:color="auto"/>
        <w:left w:val="none" w:sz="0" w:space="0" w:color="auto"/>
        <w:bottom w:val="none" w:sz="0" w:space="0" w:color="auto"/>
        <w:right w:val="none" w:sz="0" w:space="0" w:color="auto"/>
      </w:divBdr>
    </w:div>
    <w:div w:id="24870870">
      <w:bodyDiv w:val="1"/>
      <w:marLeft w:val="0"/>
      <w:marRight w:val="0"/>
      <w:marTop w:val="0"/>
      <w:marBottom w:val="0"/>
      <w:divBdr>
        <w:top w:val="none" w:sz="0" w:space="0" w:color="auto"/>
        <w:left w:val="none" w:sz="0" w:space="0" w:color="auto"/>
        <w:bottom w:val="none" w:sz="0" w:space="0" w:color="auto"/>
        <w:right w:val="none" w:sz="0" w:space="0" w:color="auto"/>
      </w:divBdr>
    </w:div>
    <w:div w:id="30038642">
      <w:bodyDiv w:val="1"/>
      <w:marLeft w:val="0"/>
      <w:marRight w:val="0"/>
      <w:marTop w:val="0"/>
      <w:marBottom w:val="0"/>
      <w:divBdr>
        <w:top w:val="none" w:sz="0" w:space="0" w:color="auto"/>
        <w:left w:val="none" w:sz="0" w:space="0" w:color="auto"/>
        <w:bottom w:val="none" w:sz="0" w:space="0" w:color="auto"/>
        <w:right w:val="none" w:sz="0" w:space="0" w:color="auto"/>
      </w:divBdr>
    </w:div>
    <w:div w:id="104081508">
      <w:bodyDiv w:val="1"/>
      <w:marLeft w:val="0"/>
      <w:marRight w:val="0"/>
      <w:marTop w:val="0"/>
      <w:marBottom w:val="0"/>
      <w:divBdr>
        <w:top w:val="none" w:sz="0" w:space="0" w:color="auto"/>
        <w:left w:val="none" w:sz="0" w:space="0" w:color="auto"/>
        <w:bottom w:val="none" w:sz="0" w:space="0" w:color="auto"/>
        <w:right w:val="none" w:sz="0" w:space="0" w:color="auto"/>
      </w:divBdr>
    </w:div>
    <w:div w:id="158236627">
      <w:bodyDiv w:val="1"/>
      <w:marLeft w:val="0"/>
      <w:marRight w:val="0"/>
      <w:marTop w:val="0"/>
      <w:marBottom w:val="0"/>
      <w:divBdr>
        <w:top w:val="none" w:sz="0" w:space="0" w:color="auto"/>
        <w:left w:val="none" w:sz="0" w:space="0" w:color="auto"/>
        <w:bottom w:val="none" w:sz="0" w:space="0" w:color="auto"/>
        <w:right w:val="none" w:sz="0" w:space="0" w:color="auto"/>
      </w:divBdr>
    </w:div>
    <w:div w:id="260381004">
      <w:bodyDiv w:val="1"/>
      <w:marLeft w:val="0"/>
      <w:marRight w:val="0"/>
      <w:marTop w:val="0"/>
      <w:marBottom w:val="0"/>
      <w:divBdr>
        <w:top w:val="none" w:sz="0" w:space="0" w:color="auto"/>
        <w:left w:val="none" w:sz="0" w:space="0" w:color="auto"/>
        <w:bottom w:val="none" w:sz="0" w:space="0" w:color="auto"/>
        <w:right w:val="none" w:sz="0" w:space="0" w:color="auto"/>
      </w:divBdr>
    </w:div>
    <w:div w:id="283656571">
      <w:bodyDiv w:val="1"/>
      <w:marLeft w:val="0"/>
      <w:marRight w:val="0"/>
      <w:marTop w:val="0"/>
      <w:marBottom w:val="0"/>
      <w:divBdr>
        <w:top w:val="none" w:sz="0" w:space="0" w:color="auto"/>
        <w:left w:val="none" w:sz="0" w:space="0" w:color="auto"/>
        <w:bottom w:val="none" w:sz="0" w:space="0" w:color="auto"/>
        <w:right w:val="none" w:sz="0" w:space="0" w:color="auto"/>
      </w:divBdr>
    </w:div>
    <w:div w:id="314069032">
      <w:bodyDiv w:val="1"/>
      <w:marLeft w:val="0"/>
      <w:marRight w:val="0"/>
      <w:marTop w:val="0"/>
      <w:marBottom w:val="0"/>
      <w:divBdr>
        <w:top w:val="none" w:sz="0" w:space="0" w:color="auto"/>
        <w:left w:val="none" w:sz="0" w:space="0" w:color="auto"/>
        <w:bottom w:val="none" w:sz="0" w:space="0" w:color="auto"/>
        <w:right w:val="none" w:sz="0" w:space="0" w:color="auto"/>
      </w:divBdr>
    </w:div>
    <w:div w:id="613362804">
      <w:bodyDiv w:val="1"/>
      <w:marLeft w:val="0"/>
      <w:marRight w:val="0"/>
      <w:marTop w:val="0"/>
      <w:marBottom w:val="0"/>
      <w:divBdr>
        <w:top w:val="none" w:sz="0" w:space="0" w:color="auto"/>
        <w:left w:val="none" w:sz="0" w:space="0" w:color="auto"/>
        <w:bottom w:val="none" w:sz="0" w:space="0" w:color="auto"/>
        <w:right w:val="none" w:sz="0" w:space="0" w:color="auto"/>
      </w:divBdr>
    </w:div>
    <w:div w:id="621501211">
      <w:bodyDiv w:val="1"/>
      <w:marLeft w:val="0"/>
      <w:marRight w:val="0"/>
      <w:marTop w:val="0"/>
      <w:marBottom w:val="0"/>
      <w:divBdr>
        <w:top w:val="none" w:sz="0" w:space="0" w:color="auto"/>
        <w:left w:val="none" w:sz="0" w:space="0" w:color="auto"/>
        <w:bottom w:val="none" w:sz="0" w:space="0" w:color="auto"/>
        <w:right w:val="none" w:sz="0" w:space="0" w:color="auto"/>
      </w:divBdr>
    </w:div>
    <w:div w:id="725374628">
      <w:bodyDiv w:val="1"/>
      <w:marLeft w:val="0"/>
      <w:marRight w:val="0"/>
      <w:marTop w:val="0"/>
      <w:marBottom w:val="0"/>
      <w:divBdr>
        <w:top w:val="none" w:sz="0" w:space="0" w:color="auto"/>
        <w:left w:val="none" w:sz="0" w:space="0" w:color="auto"/>
        <w:bottom w:val="none" w:sz="0" w:space="0" w:color="auto"/>
        <w:right w:val="none" w:sz="0" w:space="0" w:color="auto"/>
      </w:divBdr>
    </w:div>
    <w:div w:id="767193302">
      <w:bodyDiv w:val="1"/>
      <w:marLeft w:val="0"/>
      <w:marRight w:val="0"/>
      <w:marTop w:val="0"/>
      <w:marBottom w:val="0"/>
      <w:divBdr>
        <w:top w:val="none" w:sz="0" w:space="0" w:color="auto"/>
        <w:left w:val="none" w:sz="0" w:space="0" w:color="auto"/>
        <w:bottom w:val="none" w:sz="0" w:space="0" w:color="auto"/>
        <w:right w:val="none" w:sz="0" w:space="0" w:color="auto"/>
      </w:divBdr>
    </w:div>
    <w:div w:id="773089635">
      <w:bodyDiv w:val="1"/>
      <w:marLeft w:val="0"/>
      <w:marRight w:val="0"/>
      <w:marTop w:val="0"/>
      <w:marBottom w:val="0"/>
      <w:divBdr>
        <w:top w:val="none" w:sz="0" w:space="0" w:color="auto"/>
        <w:left w:val="none" w:sz="0" w:space="0" w:color="auto"/>
        <w:bottom w:val="none" w:sz="0" w:space="0" w:color="auto"/>
        <w:right w:val="none" w:sz="0" w:space="0" w:color="auto"/>
      </w:divBdr>
    </w:div>
    <w:div w:id="805044667">
      <w:bodyDiv w:val="1"/>
      <w:marLeft w:val="0"/>
      <w:marRight w:val="0"/>
      <w:marTop w:val="0"/>
      <w:marBottom w:val="0"/>
      <w:divBdr>
        <w:top w:val="none" w:sz="0" w:space="0" w:color="auto"/>
        <w:left w:val="none" w:sz="0" w:space="0" w:color="auto"/>
        <w:bottom w:val="none" w:sz="0" w:space="0" w:color="auto"/>
        <w:right w:val="none" w:sz="0" w:space="0" w:color="auto"/>
      </w:divBdr>
    </w:div>
    <w:div w:id="846140301">
      <w:bodyDiv w:val="1"/>
      <w:marLeft w:val="0"/>
      <w:marRight w:val="0"/>
      <w:marTop w:val="0"/>
      <w:marBottom w:val="0"/>
      <w:divBdr>
        <w:top w:val="none" w:sz="0" w:space="0" w:color="auto"/>
        <w:left w:val="none" w:sz="0" w:space="0" w:color="auto"/>
        <w:bottom w:val="none" w:sz="0" w:space="0" w:color="auto"/>
        <w:right w:val="none" w:sz="0" w:space="0" w:color="auto"/>
      </w:divBdr>
    </w:div>
    <w:div w:id="878711465">
      <w:bodyDiv w:val="1"/>
      <w:marLeft w:val="0"/>
      <w:marRight w:val="0"/>
      <w:marTop w:val="0"/>
      <w:marBottom w:val="0"/>
      <w:divBdr>
        <w:top w:val="none" w:sz="0" w:space="0" w:color="auto"/>
        <w:left w:val="none" w:sz="0" w:space="0" w:color="auto"/>
        <w:bottom w:val="none" w:sz="0" w:space="0" w:color="auto"/>
        <w:right w:val="none" w:sz="0" w:space="0" w:color="auto"/>
      </w:divBdr>
    </w:div>
    <w:div w:id="981468675">
      <w:bodyDiv w:val="1"/>
      <w:marLeft w:val="0"/>
      <w:marRight w:val="0"/>
      <w:marTop w:val="0"/>
      <w:marBottom w:val="0"/>
      <w:divBdr>
        <w:top w:val="none" w:sz="0" w:space="0" w:color="auto"/>
        <w:left w:val="none" w:sz="0" w:space="0" w:color="auto"/>
        <w:bottom w:val="none" w:sz="0" w:space="0" w:color="auto"/>
        <w:right w:val="none" w:sz="0" w:space="0" w:color="auto"/>
      </w:divBdr>
    </w:div>
    <w:div w:id="997922684">
      <w:bodyDiv w:val="1"/>
      <w:marLeft w:val="0"/>
      <w:marRight w:val="0"/>
      <w:marTop w:val="0"/>
      <w:marBottom w:val="0"/>
      <w:divBdr>
        <w:top w:val="none" w:sz="0" w:space="0" w:color="auto"/>
        <w:left w:val="none" w:sz="0" w:space="0" w:color="auto"/>
        <w:bottom w:val="none" w:sz="0" w:space="0" w:color="auto"/>
        <w:right w:val="none" w:sz="0" w:space="0" w:color="auto"/>
      </w:divBdr>
    </w:div>
    <w:div w:id="1227837851">
      <w:bodyDiv w:val="1"/>
      <w:marLeft w:val="0"/>
      <w:marRight w:val="0"/>
      <w:marTop w:val="0"/>
      <w:marBottom w:val="0"/>
      <w:divBdr>
        <w:top w:val="none" w:sz="0" w:space="0" w:color="auto"/>
        <w:left w:val="none" w:sz="0" w:space="0" w:color="auto"/>
        <w:bottom w:val="none" w:sz="0" w:space="0" w:color="auto"/>
        <w:right w:val="none" w:sz="0" w:space="0" w:color="auto"/>
      </w:divBdr>
    </w:div>
    <w:div w:id="1329022424">
      <w:bodyDiv w:val="1"/>
      <w:marLeft w:val="0"/>
      <w:marRight w:val="0"/>
      <w:marTop w:val="0"/>
      <w:marBottom w:val="0"/>
      <w:divBdr>
        <w:top w:val="none" w:sz="0" w:space="0" w:color="auto"/>
        <w:left w:val="none" w:sz="0" w:space="0" w:color="auto"/>
        <w:bottom w:val="none" w:sz="0" w:space="0" w:color="auto"/>
        <w:right w:val="none" w:sz="0" w:space="0" w:color="auto"/>
      </w:divBdr>
    </w:div>
    <w:div w:id="1372224194">
      <w:bodyDiv w:val="1"/>
      <w:marLeft w:val="0"/>
      <w:marRight w:val="0"/>
      <w:marTop w:val="0"/>
      <w:marBottom w:val="0"/>
      <w:divBdr>
        <w:top w:val="none" w:sz="0" w:space="0" w:color="auto"/>
        <w:left w:val="none" w:sz="0" w:space="0" w:color="auto"/>
        <w:bottom w:val="none" w:sz="0" w:space="0" w:color="auto"/>
        <w:right w:val="none" w:sz="0" w:space="0" w:color="auto"/>
      </w:divBdr>
    </w:div>
    <w:div w:id="1411121837">
      <w:bodyDiv w:val="1"/>
      <w:marLeft w:val="0"/>
      <w:marRight w:val="0"/>
      <w:marTop w:val="0"/>
      <w:marBottom w:val="0"/>
      <w:divBdr>
        <w:top w:val="none" w:sz="0" w:space="0" w:color="auto"/>
        <w:left w:val="none" w:sz="0" w:space="0" w:color="auto"/>
        <w:bottom w:val="none" w:sz="0" w:space="0" w:color="auto"/>
        <w:right w:val="none" w:sz="0" w:space="0" w:color="auto"/>
      </w:divBdr>
    </w:div>
    <w:div w:id="1445661357">
      <w:bodyDiv w:val="1"/>
      <w:marLeft w:val="0"/>
      <w:marRight w:val="0"/>
      <w:marTop w:val="0"/>
      <w:marBottom w:val="0"/>
      <w:divBdr>
        <w:top w:val="none" w:sz="0" w:space="0" w:color="auto"/>
        <w:left w:val="none" w:sz="0" w:space="0" w:color="auto"/>
        <w:bottom w:val="none" w:sz="0" w:space="0" w:color="auto"/>
        <w:right w:val="none" w:sz="0" w:space="0" w:color="auto"/>
      </w:divBdr>
    </w:div>
    <w:div w:id="1450969704">
      <w:bodyDiv w:val="1"/>
      <w:marLeft w:val="0"/>
      <w:marRight w:val="0"/>
      <w:marTop w:val="0"/>
      <w:marBottom w:val="0"/>
      <w:divBdr>
        <w:top w:val="none" w:sz="0" w:space="0" w:color="auto"/>
        <w:left w:val="none" w:sz="0" w:space="0" w:color="auto"/>
        <w:bottom w:val="none" w:sz="0" w:space="0" w:color="auto"/>
        <w:right w:val="none" w:sz="0" w:space="0" w:color="auto"/>
      </w:divBdr>
    </w:div>
    <w:div w:id="1467119289">
      <w:bodyDiv w:val="1"/>
      <w:marLeft w:val="0"/>
      <w:marRight w:val="0"/>
      <w:marTop w:val="0"/>
      <w:marBottom w:val="0"/>
      <w:divBdr>
        <w:top w:val="none" w:sz="0" w:space="0" w:color="auto"/>
        <w:left w:val="none" w:sz="0" w:space="0" w:color="auto"/>
        <w:bottom w:val="none" w:sz="0" w:space="0" w:color="auto"/>
        <w:right w:val="none" w:sz="0" w:space="0" w:color="auto"/>
      </w:divBdr>
    </w:div>
    <w:div w:id="1485583667">
      <w:bodyDiv w:val="1"/>
      <w:marLeft w:val="0"/>
      <w:marRight w:val="0"/>
      <w:marTop w:val="0"/>
      <w:marBottom w:val="0"/>
      <w:divBdr>
        <w:top w:val="none" w:sz="0" w:space="0" w:color="auto"/>
        <w:left w:val="none" w:sz="0" w:space="0" w:color="auto"/>
        <w:bottom w:val="none" w:sz="0" w:space="0" w:color="auto"/>
        <w:right w:val="none" w:sz="0" w:space="0" w:color="auto"/>
      </w:divBdr>
    </w:div>
    <w:div w:id="1494569175">
      <w:bodyDiv w:val="1"/>
      <w:marLeft w:val="0"/>
      <w:marRight w:val="0"/>
      <w:marTop w:val="0"/>
      <w:marBottom w:val="0"/>
      <w:divBdr>
        <w:top w:val="none" w:sz="0" w:space="0" w:color="auto"/>
        <w:left w:val="none" w:sz="0" w:space="0" w:color="auto"/>
        <w:bottom w:val="none" w:sz="0" w:space="0" w:color="auto"/>
        <w:right w:val="none" w:sz="0" w:space="0" w:color="auto"/>
      </w:divBdr>
    </w:div>
    <w:div w:id="1540388087">
      <w:bodyDiv w:val="1"/>
      <w:marLeft w:val="0"/>
      <w:marRight w:val="0"/>
      <w:marTop w:val="0"/>
      <w:marBottom w:val="0"/>
      <w:divBdr>
        <w:top w:val="none" w:sz="0" w:space="0" w:color="auto"/>
        <w:left w:val="none" w:sz="0" w:space="0" w:color="auto"/>
        <w:bottom w:val="none" w:sz="0" w:space="0" w:color="auto"/>
        <w:right w:val="none" w:sz="0" w:space="0" w:color="auto"/>
      </w:divBdr>
    </w:div>
    <w:div w:id="1820876629">
      <w:bodyDiv w:val="1"/>
      <w:marLeft w:val="0"/>
      <w:marRight w:val="0"/>
      <w:marTop w:val="0"/>
      <w:marBottom w:val="0"/>
      <w:divBdr>
        <w:top w:val="none" w:sz="0" w:space="0" w:color="auto"/>
        <w:left w:val="none" w:sz="0" w:space="0" w:color="auto"/>
        <w:bottom w:val="none" w:sz="0" w:space="0" w:color="auto"/>
        <w:right w:val="none" w:sz="0" w:space="0" w:color="auto"/>
      </w:divBdr>
    </w:div>
    <w:div w:id="1839735936">
      <w:bodyDiv w:val="1"/>
      <w:marLeft w:val="0"/>
      <w:marRight w:val="0"/>
      <w:marTop w:val="0"/>
      <w:marBottom w:val="0"/>
      <w:divBdr>
        <w:top w:val="none" w:sz="0" w:space="0" w:color="auto"/>
        <w:left w:val="none" w:sz="0" w:space="0" w:color="auto"/>
        <w:bottom w:val="none" w:sz="0" w:space="0" w:color="auto"/>
        <w:right w:val="none" w:sz="0" w:space="0" w:color="auto"/>
      </w:divBdr>
    </w:div>
    <w:div w:id="1945724961">
      <w:bodyDiv w:val="1"/>
      <w:marLeft w:val="0"/>
      <w:marRight w:val="0"/>
      <w:marTop w:val="0"/>
      <w:marBottom w:val="0"/>
      <w:divBdr>
        <w:top w:val="none" w:sz="0" w:space="0" w:color="auto"/>
        <w:left w:val="none" w:sz="0" w:space="0" w:color="auto"/>
        <w:bottom w:val="none" w:sz="0" w:space="0" w:color="auto"/>
        <w:right w:val="none" w:sz="0" w:space="0" w:color="auto"/>
      </w:divBdr>
    </w:div>
    <w:div w:id="2140224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hyperlink" Target="https://encyklopedie.brna.cz/homemmb/?acc=profil_osobnosti&amp;load=403&amp;f_search=true&amp;q=marie+trnkov%C3" TargetMode="External"/><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yperlink" Target="https://www.moderni-dejiny.cz/search/param/?query=mnichovsk%C3%A1%20dohoda&amp;submit=1" TargetMode="External"/><Relationship Id="rId25" Type="http://schemas.openxmlformats.org/officeDocument/2006/relationships/image" Target="media/image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ceske-srdce.at/cz/historie/" TargetMode="External"/><Relationship Id="rId20" Type="http://schemas.openxmlformats.org/officeDocument/2006/relationships/image" Target="media/image2.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footer" Target="footer6.xml"/><Relationship Id="rId23" Type="http://schemas.openxmlformats.org/officeDocument/2006/relationships/image" Target="media/image5.png"/><Relationship Id="rId28" Type="http://schemas.openxmlformats.org/officeDocument/2006/relationships/image" Target="media/image10.jpeg"/><Relationship Id="rId10" Type="http://schemas.openxmlformats.org/officeDocument/2006/relationships/footer" Target="footer1.xml"/><Relationship Id="rId19" Type="http://schemas.openxmlformats.org/officeDocument/2006/relationships/hyperlink" Target="https://dspace.cuni.cz/bitstream/handle/20.500.11956/48915/DPTX_2010_2__0_129926_0_110340.pdf?sequence=1&amp;isAllowed=y" TargetMode="External"/><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5.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721C27-3498-40FC-8CA8-A9DBE28C19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89</Pages>
  <Words>23318</Words>
  <Characters>135601</Characters>
  <Application>Microsoft Office Word</Application>
  <DocSecurity>0</DocSecurity>
  <Lines>1130</Lines>
  <Paragraphs>317</Paragraphs>
  <ScaleCrop>false</ScaleCrop>
  <HeadingPairs>
    <vt:vector size="2" baseType="variant">
      <vt:variant>
        <vt:lpstr>Název</vt:lpstr>
      </vt:variant>
      <vt:variant>
        <vt:i4>1</vt:i4>
      </vt:variant>
    </vt:vector>
  </HeadingPairs>
  <TitlesOfParts>
    <vt:vector size="1" baseType="lpstr">
      <vt:lpstr>AP</vt:lpstr>
    </vt:vector>
  </TitlesOfParts>
  <Manager/>
  <Company/>
  <LinksUpToDate>false</LinksUpToDate>
  <CharactersWithSpaces>158602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dc:title>
  <dc:subject/>
  <dc:creator/>
  <cp:keywords/>
  <dc:description/>
  <cp:lastModifiedBy/>
  <cp:revision>1</cp:revision>
  <dcterms:created xsi:type="dcterms:W3CDTF">2024-04-23T20:53:00Z</dcterms:created>
  <dcterms:modified xsi:type="dcterms:W3CDTF">2024-04-24T16:18:00Z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zotero-version="6.0.18"&gt;&lt;session id="q1x3DhK9"/&gt;&lt;style id="http://www.zotero.org/styles/iso690-author-date-cs" hasBibliography="1" bibliographyStyleHasBeenSet="1"/&gt;&lt;prefs&gt;&lt;pref name="fieldType" value="Field"/&gt;&lt;/prefs&gt;&lt;/data&gt;</vt:lpwstr>
  </property>
</Properties>
</file>