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4AEB" w14:textId="37171872" w:rsidR="00657461" w:rsidRPr="00657461" w:rsidRDefault="00657461" w:rsidP="00657461">
      <w:pPr>
        <w:pStyle w:val="Zhlav"/>
        <w:tabs>
          <w:tab w:val="clear" w:pos="4536"/>
          <w:tab w:val="clear" w:pos="9072"/>
        </w:tabs>
        <w:ind w:left="426" w:hanging="426"/>
        <w:jc w:val="center"/>
        <w:rPr>
          <w:rFonts w:eastAsia="Arial Unicode MS" w:cs="Times New Roman"/>
          <w:b/>
          <w:caps/>
          <w:color w:val="000000"/>
          <w:sz w:val="44"/>
          <w:szCs w:val="24"/>
          <w:u w:color="000000"/>
          <w:bdr w:val="nil"/>
          <w:lang w:eastAsia="cs-CZ"/>
        </w:rPr>
      </w:pPr>
      <w:r w:rsidRPr="00657461">
        <w:rPr>
          <w:rFonts w:eastAsia="Arial Unicode MS" w:cs="Times New Roman"/>
          <w:b/>
          <w:color w:val="000000"/>
          <w:sz w:val="44"/>
          <w:szCs w:val="24"/>
          <w:u w:color="000000"/>
          <w:bdr w:val="nil"/>
          <w:lang w:eastAsia="cs-CZ"/>
        </w:rPr>
        <w:t>Univerzita Palackého v Olomouci</w:t>
      </w:r>
    </w:p>
    <w:p w14:paraId="58A2E8A5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center"/>
        <w:rPr>
          <w:rFonts w:eastAsia="Arial Unicode MS" w:cs="Times New Roman"/>
          <w:b/>
          <w:caps/>
          <w:color w:val="000000"/>
          <w:sz w:val="48"/>
          <w:szCs w:val="24"/>
          <w:u w:color="000000"/>
          <w:bdr w:val="nil"/>
          <w:lang w:eastAsia="cs-CZ"/>
        </w:rPr>
      </w:pPr>
      <w:r w:rsidRPr="00657461">
        <w:rPr>
          <w:rFonts w:eastAsia="Arial Unicode MS" w:cs="Times New Roman"/>
          <w:b/>
          <w:color w:val="000000"/>
          <w:sz w:val="44"/>
          <w:szCs w:val="24"/>
          <w:u w:color="000000"/>
          <w:bdr w:val="nil"/>
          <w:lang w:eastAsia="cs-CZ"/>
        </w:rPr>
        <w:t>Filozofická fakulta</w:t>
      </w:r>
    </w:p>
    <w:p w14:paraId="7CC3E285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1D60DB1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BD7FF11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7860F8C1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B34032F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56AEF2D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26667AB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2DA3C830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7F43B4B3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3783102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14FD0ED8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360" w:lineRule="auto"/>
        <w:ind w:left="426" w:hanging="426"/>
        <w:jc w:val="center"/>
        <w:rPr>
          <w:rFonts w:eastAsia="Arial Unicode MS" w:cs="Times New Roman"/>
          <w:b/>
          <w:bCs/>
          <w:color w:val="000000"/>
          <w:sz w:val="68"/>
          <w:szCs w:val="24"/>
          <w:u w:color="000000"/>
          <w:bdr w:val="nil"/>
          <w:lang w:eastAsia="cs-CZ"/>
        </w:rPr>
      </w:pPr>
      <w:r w:rsidRPr="00657461">
        <w:rPr>
          <w:rFonts w:eastAsia="Arial Unicode MS" w:cs="Times New Roman"/>
          <w:b/>
          <w:bCs/>
          <w:color w:val="000000"/>
          <w:sz w:val="68"/>
          <w:szCs w:val="24"/>
          <w:u w:color="000000"/>
          <w:bdr w:val="nil"/>
          <w:lang w:eastAsia="cs-CZ"/>
        </w:rPr>
        <w:t>BAKALÁŘSKÁ PRÁCE</w:t>
      </w:r>
    </w:p>
    <w:p w14:paraId="4B2F2446" w14:textId="1DC9EB74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360" w:lineRule="auto"/>
        <w:rPr>
          <w:rFonts w:eastAsia="Arial Unicode MS" w:cs="Times New Roman"/>
          <w:bCs/>
          <w:color w:val="000000"/>
          <w:sz w:val="36"/>
          <w:szCs w:val="36"/>
          <w:u w:color="000000"/>
          <w:bdr w:val="nil"/>
          <w:lang w:eastAsia="cs-CZ"/>
        </w:rPr>
      </w:pPr>
    </w:p>
    <w:p w14:paraId="6A8F66EC" w14:textId="2D4DB5EE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 w:line="360" w:lineRule="auto"/>
        <w:rPr>
          <w:rFonts w:eastAsia="Arial Unicode MS" w:cs="Times New Roman"/>
          <w:b/>
          <w:bCs/>
          <w:color w:val="000000"/>
          <w:sz w:val="68"/>
          <w:szCs w:val="24"/>
          <w:u w:color="000000"/>
          <w:bdr w:val="nil"/>
          <w:lang w:eastAsia="cs-CZ"/>
        </w:rPr>
      </w:pPr>
    </w:p>
    <w:p w14:paraId="1A6C4F3E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828B964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D5D1030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642D9A1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DA3C74F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F220906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7C11788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15B062B3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2AC71989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32B7290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24D6D754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10F8343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2B2B81B3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F1B7A22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1C29367B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741BD523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ACC925A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517839A" w14:textId="77777777" w:rsidR="00657461" w:rsidRPr="00657461" w:rsidRDefault="00657461" w:rsidP="00657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6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0"/>
        <w:gridCol w:w="4237"/>
      </w:tblGrid>
      <w:tr w:rsidR="00657461" w:rsidRPr="00657461" w14:paraId="65C12F0F" w14:textId="77777777" w:rsidTr="0052127C">
        <w:tc>
          <w:tcPr>
            <w:tcW w:w="4662" w:type="dxa"/>
          </w:tcPr>
          <w:p w14:paraId="32207CFE" w14:textId="66A2F761" w:rsidR="00657461" w:rsidRPr="00657461" w:rsidRDefault="00657461" w:rsidP="00657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26" w:hanging="426"/>
              <w:jc w:val="both"/>
              <w:rPr>
                <w:rFonts w:eastAsia="Arial Unicode MS" w:cs="Times New Roman"/>
                <w:color w:val="000000"/>
                <w:sz w:val="32"/>
                <w:szCs w:val="24"/>
                <w:u w:color="000000"/>
                <w:bdr w:val="nil"/>
                <w:lang w:eastAsia="cs-CZ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40"/>
                <w:szCs w:val="24"/>
                <w:u w:color="000000"/>
                <w:bdr w:val="nil"/>
                <w:lang w:eastAsia="cs-CZ"/>
              </w:rPr>
              <w:t>2022</w:t>
            </w:r>
          </w:p>
        </w:tc>
        <w:tc>
          <w:tcPr>
            <w:tcW w:w="4662" w:type="dxa"/>
          </w:tcPr>
          <w:p w14:paraId="2367F225" w14:textId="3A0DEE14" w:rsidR="00657461" w:rsidRPr="00657461" w:rsidRDefault="00657461" w:rsidP="006574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26" w:hanging="426"/>
              <w:jc w:val="right"/>
              <w:rPr>
                <w:rFonts w:eastAsia="Arial Unicode MS" w:cs="Times New Roman"/>
                <w:color w:val="000000"/>
                <w:sz w:val="32"/>
                <w:szCs w:val="24"/>
                <w:u w:color="000000"/>
                <w:bdr w:val="nil"/>
                <w:lang w:eastAsia="cs-CZ"/>
              </w:rPr>
            </w:pPr>
            <w:r>
              <w:rPr>
                <w:rFonts w:eastAsia="Arial Unicode MS" w:cs="Times New Roman"/>
                <w:b/>
                <w:bCs/>
                <w:color w:val="000000"/>
                <w:sz w:val="40"/>
                <w:szCs w:val="24"/>
                <w:u w:color="000000"/>
                <w:bdr w:val="nil"/>
                <w:lang w:eastAsia="cs-CZ"/>
              </w:rPr>
              <w:t>Eliška</w:t>
            </w:r>
            <w:r w:rsidRPr="00657461">
              <w:rPr>
                <w:rFonts w:eastAsia="Arial Unicode MS" w:cs="Times New Roman"/>
                <w:b/>
                <w:bCs/>
                <w:color w:val="000000"/>
                <w:sz w:val="40"/>
                <w:szCs w:val="24"/>
                <w:u w:color="000000"/>
                <w:bdr w:val="nil"/>
                <w:lang w:eastAsia="cs-CZ"/>
              </w:rPr>
              <w:t xml:space="preserve"> </w:t>
            </w:r>
            <w:r>
              <w:rPr>
                <w:rFonts w:eastAsia="Arial Unicode MS" w:cs="Times New Roman"/>
                <w:b/>
                <w:bCs/>
                <w:color w:val="000000"/>
                <w:sz w:val="40"/>
                <w:szCs w:val="24"/>
                <w:u w:color="000000"/>
                <w:bdr w:val="nil"/>
                <w:lang w:eastAsia="cs-CZ"/>
              </w:rPr>
              <w:t>Hoskovcová</w:t>
            </w:r>
          </w:p>
        </w:tc>
      </w:tr>
    </w:tbl>
    <w:p w14:paraId="1A576DCB" w14:textId="77777777" w:rsidR="00D741C7" w:rsidRDefault="00D741C7" w:rsidP="00D741C7">
      <w:pPr>
        <w:jc w:val="center"/>
        <w:rPr>
          <w:sz w:val="40"/>
          <w:szCs w:val="40"/>
          <w:u w:color="000000"/>
          <w:lang w:val="x-none"/>
        </w:rPr>
      </w:pPr>
    </w:p>
    <w:p w14:paraId="3FC25728" w14:textId="32524CC2" w:rsidR="00FA5E4D" w:rsidRPr="00D741C7" w:rsidRDefault="00FA5E4D" w:rsidP="00D741C7">
      <w:pPr>
        <w:jc w:val="center"/>
        <w:rPr>
          <w:sz w:val="40"/>
          <w:szCs w:val="40"/>
          <w:u w:color="000000"/>
          <w:lang w:val="x-none"/>
        </w:rPr>
      </w:pPr>
      <w:r w:rsidRPr="00D741C7">
        <w:rPr>
          <w:sz w:val="40"/>
          <w:szCs w:val="40"/>
          <w:u w:color="000000"/>
          <w:lang w:val="x-none"/>
        </w:rPr>
        <w:lastRenderedPageBreak/>
        <w:t xml:space="preserve">Univerzita </w:t>
      </w:r>
      <w:r w:rsidRPr="00D741C7">
        <w:rPr>
          <w:sz w:val="40"/>
          <w:szCs w:val="40"/>
          <w:u w:color="000000"/>
        </w:rPr>
        <w:t>Palackého v Olomouci</w:t>
      </w:r>
    </w:p>
    <w:p w14:paraId="1D96686F" w14:textId="77777777" w:rsidR="00FA5E4D" w:rsidRPr="00D741C7" w:rsidRDefault="00FA5E4D" w:rsidP="00D741C7">
      <w:pPr>
        <w:jc w:val="center"/>
        <w:rPr>
          <w:sz w:val="40"/>
          <w:szCs w:val="40"/>
          <w:u w:color="000000"/>
        </w:rPr>
      </w:pPr>
      <w:r w:rsidRPr="00D741C7">
        <w:rPr>
          <w:sz w:val="40"/>
          <w:szCs w:val="40"/>
          <w:u w:color="000000"/>
        </w:rPr>
        <w:t>Filozofická</w:t>
      </w:r>
      <w:r w:rsidRPr="00D741C7">
        <w:rPr>
          <w:sz w:val="40"/>
          <w:szCs w:val="40"/>
          <w:u w:color="000000"/>
          <w:lang w:val="x-none"/>
        </w:rPr>
        <w:t xml:space="preserve"> fakulta</w:t>
      </w:r>
    </w:p>
    <w:p w14:paraId="2ED70825" w14:textId="0B24CAB0" w:rsidR="00F02DDF" w:rsidRDefault="00F02DDF" w:rsidP="00FA5E4D">
      <w:pPr>
        <w:pBdr>
          <w:between w:val="nil"/>
          <w:bar w:val="nil"/>
        </w:pBdr>
        <w:spacing w:before="240" w:after="12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1D806C33" w14:textId="77777777" w:rsidR="00DE7932" w:rsidRPr="00FA5E4D" w:rsidRDefault="00DE7932" w:rsidP="00FA5E4D">
      <w:pPr>
        <w:pBdr>
          <w:between w:val="nil"/>
          <w:bar w:val="nil"/>
        </w:pBdr>
        <w:spacing w:before="240" w:after="12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C38E463" w14:textId="28E6B2D5" w:rsidR="00FA5E4D" w:rsidRPr="00FA5E4D" w:rsidRDefault="00FA5E4D" w:rsidP="00F02DDF">
      <w:pPr>
        <w:pBdr>
          <w:between w:val="nil"/>
          <w:bar w:val="nil"/>
        </w:pBdr>
        <w:spacing w:before="240" w:after="120" w:line="240" w:lineRule="auto"/>
        <w:ind w:left="426" w:hanging="426"/>
        <w:jc w:val="center"/>
        <w:rPr>
          <w:rFonts w:eastAsia="Arial Unicode MS" w:cs="Times New Roman"/>
          <w:bCs/>
          <w:color w:val="000000"/>
          <w:sz w:val="40"/>
          <w:szCs w:val="24"/>
          <w:u w:color="000000"/>
          <w:bdr w:val="nil"/>
          <w:lang w:eastAsia="cs-CZ"/>
        </w:rPr>
      </w:pPr>
      <w:r w:rsidRPr="00FA5E4D">
        <w:rPr>
          <w:rFonts w:eastAsia="Arial Unicode MS" w:cs="Times New Roman"/>
          <w:bCs/>
          <w:color w:val="000000"/>
          <w:sz w:val="40"/>
          <w:szCs w:val="24"/>
          <w:u w:color="000000"/>
          <w:bdr w:val="nil"/>
          <w:lang w:eastAsia="cs-CZ"/>
        </w:rPr>
        <w:t>Bakalářská práce</w:t>
      </w:r>
    </w:p>
    <w:p w14:paraId="7D9E5F9C" w14:textId="73B58ABD" w:rsidR="00FA5E4D" w:rsidRPr="00FA5E4D" w:rsidRDefault="00FA5E4D" w:rsidP="00FA5E4D">
      <w:pPr>
        <w:pBdr>
          <w:between w:val="nil"/>
          <w:bar w:val="nil"/>
        </w:pBdr>
        <w:spacing w:before="240" w:after="120" w:line="240" w:lineRule="auto"/>
        <w:rPr>
          <w:rFonts w:eastAsia="Arial Unicode MS" w:cs="Times New Roman"/>
          <w:bCs/>
          <w:color w:val="000000"/>
          <w:sz w:val="40"/>
          <w:szCs w:val="24"/>
          <w:u w:color="000000"/>
          <w:bdr w:val="nil"/>
          <w:lang w:eastAsia="cs-CZ"/>
        </w:rPr>
      </w:pPr>
    </w:p>
    <w:p w14:paraId="3FC6E5F9" w14:textId="35676BC6" w:rsidR="00FA5E4D" w:rsidRDefault="00FA5E4D" w:rsidP="00FA5E4D">
      <w:pPr>
        <w:pBdr>
          <w:between w:val="nil"/>
          <w:bar w:val="nil"/>
        </w:pBdr>
        <w:spacing w:before="240" w:after="120" w:line="360" w:lineRule="auto"/>
        <w:ind w:firstLine="709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B9E4EF7" w14:textId="77777777" w:rsidR="00F02DDF" w:rsidRPr="00FA5E4D" w:rsidRDefault="00F02DDF" w:rsidP="00FA5E4D">
      <w:pPr>
        <w:pBdr>
          <w:between w:val="nil"/>
          <w:bar w:val="nil"/>
        </w:pBdr>
        <w:spacing w:before="240" w:after="120" w:line="360" w:lineRule="auto"/>
        <w:ind w:firstLine="709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C715680" w14:textId="77777777" w:rsidR="00FA5E4D" w:rsidRPr="00FA5E4D" w:rsidRDefault="00FA5E4D" w:rsidP="00FA5E4D">
      <w:pPr>
        <w:pBdr>
          <w:between w:val="nil"/>
          <w:bar w:val="nil"/>
        </w:pBdr>
        <w:spacing w:before="240" w:after="120" w:line="360" w:lineRule="auto"/>
        <w:ind w:firstLine="709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3104C8F" w14:textId="00F90A48" w:rsidR="00FA5E4D" w:rsidRPr="0038157A" w:rsidRDefault="00764B5B" w:rsidP="0038157A">
      <w:pPr>
        <w:jc w:val="center"/>
        <w:rPr>
          <w:b/>
          <w:bCs/>
          <w:sz w:val="48"/>
          <w:szCs w:val="48"/>
          <w:u w:color="000000"/>
        </w:rPr>
      </w:pPr>
      <w:bookmarkStart w:id="0" w:name="_Hlk112844924"/>
      <w:r w:rsidRPr="0038157A">
        <w:rPr>
          <w:b/>
          <w:bCs/>
          <w:sz w:val="48"/>
          <w:szCs w:val="48"/>
          <w:u w:color="000000"/>
        </w:rPr>
        <w:t>Pojetí ž</w:t>
      </w:r>
      <w:r w:rsidR="00FA5E4D" w:rsidRPr="0038157A">
        <w:rPr>
          <w:b/>
          <w:bCs/>
          <w:sz w:val="48"/>
          <w:szCs w:val="48"/>
          <w:u w:color="000000"/>
        </w:rPr>
        <w:t>ensk</w:t>
      </w:r>
      <w:r w:rsidRPr="0038157A">
        <w:rPr>
          <w:b/>
          <w:bCs/>
          <w:sz w:val="48"/>
          <w:szCs w:val="48"/>
          <w:u w:color="000000"/>
        </w:rPr>
        <w:t>ých</w:t>
      </w:r>
      <w:r w:rsidR="00FA5E4D" w:rsidRPr="0038157A">
        <w:rPr>
          <w:b/>
          <w:bCs/>
          <w:sz w:val="48"/>
          <w:szCs w:val="48"/>
          <w:u w:color="000000"/>
        </w:rPr>
        <w:t xml:space="preserve"> hrdin</w:t>
      </w:r>
      <w:r w:rsidRPr="0038157A">
        <w:rPr>
          <w:b/>
          <w:bCs/>
          <w:sz w:val="48"/>
          <w:szCs w:val="48"/>
          <w:u w:color="000000"/>
        </w:rPr>
        <w:t>ek</w:t>
      </w:r>
      <w:r w:rsidR="00FA5E4D" w:rsidRPr="0038157A">
        <w:rPr>
          <w:b/>
          <w:bCs/>
          <w:sz w:val="48"/>
          <w:szCs w:val="48"/>
          <w:u w:color="000000"/>
        </w:rPr>
        <w:t xml:space="preserve"> ve </w:t>
      </w:r>
      <w:proofErr w:type="spellStart"/>
      <w:r w:rsidR="00FA5E4D" w:rsidRPr="0038157A">
        <w:rPr>
          <w:b/>
          <w:bCs/>
          <w:i/>
          <w:sz w:val="48"/>
          <w:szCs w:val="48"/>
          <w:u w:color="000000"/>
        </w:rPr>
        <w:t>Stranger</w:t>
      </w:r>
      <w:proofErr w:type="spellEnd"/>
      <w:r w:rsidRPr="0038157A">
        <w:rPr>
          <w:b/>
          <w:bCs/>
          <w:i/>
          <w:sz w:val="48"/>
          <w:szCs w:val="48"/>
          <w:u w:color="000000"/>
        </w:rPr>
        <w:t xml:space="preserve"> </w:t>
      </w:r>
      <w:proofErr w:type="spellStart"/>
      <w:r w:rsidR="00FA5E4D" w:rsidRPr="0038157A">
        <w:rPr>
          <w:b/>
          <w:bCs/>
          <w:i/>
          <w:sz w:val="48"/>
          <w:szCs w:val="48"/>
          <w:u w:color="000000"/>
        </w:rPr>
        <w:t>Things</w:t>
      </w:r>
      <w:proofErr w:type="spellEnd"/>
      <w:r w:rsidR="00FA5E4D" w:rsidRPr="0038157A">
        <w:rPr>
          <w:b/>
          <w:bCs/>
          <w:sz w:val="48"/>
          <w:szCs w:val="48"/>
          <w:u w:color="000000"/>
        </w:rPr>
        <w:t xml:space="preserve"> z pohledu žánrové </w:t>
      </w:r>
      <w:r w:rsidR="00706E22">
        <w:rPr>
          <w:b/>
          <w:bCs/>
          <w:sz w:val="48"/>
          <w:szCs w:val="48"/>
          <w:u w:color="000000"/>
        </w:rPr>
        <w:t>teorie</w:t>
      </w:r>
    </w:p>
    <w:bookmarkEnd w:id="0"/>
    <w:p w14:paraId="1355DE8C" w14:textId="77777777" w:rsidR="00FA5E4D" w:rsidRPr="00FA5E4D" w:rsidRDefault="00FA5E4D" w:rsidP="00FA5E4D">
      <w:pPr>
        <w:pBdr>
          <w:between w:val="nil"/>
          <w:bar w:val="nil"/>
        </w:pBdr>
        <w:spacing w:before="240" w:after="120" w:line="360" w:lineRule="auto"/>
        <w:ind w:firstLine="709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x-none"/>
        </w:rPr>
      </w:pPr>
    </w:p>
    <w:p w14:paraId="6047571B" w14:textId="77777777" w:rsidR="00FA5E4D" w:rsidRPr="00FA5E4D" w:rsidRDefault="00FA5E4D" w:rsidP="00FA5E4D">
      <w:pPr>
        <w:pBdr>
          <w:between w:val="nil"/>
          <w:bar w:val="nil"/>
        </w:pBdr>
        <w:spacing w:after="0" w:line="240" w:lineRule="auto"/>
        <w:jc w:val="center"/>
        <w:rPr>
          <w:rFonts w:eastAsia="Arial Unicode MS" w:cs="Times New Roman"/>
          <w:color w:val="000000"/>
          <w:sz w:val="28"/>
          <w:szCs w:val="24"/>
          <w:u w:color="000000"/>
          <w:bdr w:val="nil"/>
          <w:lang w:eastAsia="cs-CZ"/>
        </w:rPr>
      </w:pPr>
    </w:p>
    <w:p w14:paraId="2BE59421" w14:textId="1852312A" w:rsidR="00FA5E4D" w:rsidRPr="00FA5E4D" w:rsidRDefault="00764B5B" w:rsidP="00FA5E4D">
      <w:pPr>
        <w:pBdr>
          <w:between w:val="nil"/>
          <w:bar w:val="nil"/>
        </w:pBdr>
        <w:spacing w:before="240" w:after="120" w:line="360" w:lineRule="auto"/>
        <w:ind w:left="426" w:hanging="426"/>
        <w:jc w:val="center"/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</w:pPr>
      <w:r w:rsidRPr="00764B5B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>Eliška Hoskovcová</w:t>
      </w:r>
    </w:p>
    <w:p w14:paraId="2170905B" w14:textId="77777777" w:rsidR="00FA5E4D" w:rsidRPr="00FA5E4D" w:rsidRDefault="00FA5E4D" w:rsidP="00FA5E4D">
      <w:pPr>
        <w:pBdr>
          <w:between w:val="nil"/>
          <w:bar w:val="nil"/>
        </w:pBdr>
        <w:spacing w:before="240" w:after="120" w:line="360" w:lineRule="auto"/>
        <w:ind w:left="426" w:hanging="426"/>
        <w:jc w:val="center"/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</w:pPr>
    </w:p>
    <w:p w14:paraId="765EA8C7" w14:textId="77777777" w:rsidR="00FA5E4D" w:rsidRPr="00FA5E4D" w:rsidRDefault="00FA5E4D" w:rsidP="00FA5E4D">
      <w:pPr>
        <w:pBdr>
          <w:between w:val="nil"/>
          <w:bar w:val="nil"/>
        </w:pBdr>
        <w:spacing w:before="240" w:after="120" w:line="360" w:lineRule="auto"/>
        <w:ind w:left="425" w:hanging="425"/>
        <w:jc w:val="center"/>
        <w:rPr>
          <w:rFonts w:eastAsia="Arial Unicode MS" w:cs="Times New Roman"/>
          <w:b/>
          <w:color w:val="000000"/>
          <w:sz w:val="32"/>
          <w:szCs w:val="24"/>
          <w:u w:color="000000"/>
          <w:bdr w:val="nil"/>
          <w:lang w:eastAsia="cs-CZ"/>
        </w:rPr>
      </w:pPr>
      <w:r w:rsidRPr="00FA5E4D">
        <w:rPr>
          <w:rFonts w:eastAsia="Arial Unicode MS" w:cs="Times New Roman"/>
          <w:b/>
          <w:color w:val="000000"/>
          <w:sz w:val="32"/>
          <w:szCs w:val="24"/>
          <w:u w:color="000000"/>
          <w:bdr w:val="nil"/>
          <w:lang w:eastAsia="cs-CZ"/>
        </w:rPr>
        <w:t>Katedra divadelních a filmových studií</w:t>
      </w:r>
    </w:p>
    <w:p w14:paraId="287DE390" w14:textId="77777777" w:rsidR="00FA5E4D" w:rsidRPr="00FA5E4D" w:rsidRDefault="00FA5E4D" w:rsidP="00FA5E4D">
      <w:pPr>
        <w:pBdr>
          <w:between w:val="nil"/>
          <w:bar w:val="nil"/>
        </w:pBdr>
        <w:spacing w:before="240" w:after="120" w:line="360" w:lineRule="auto"/>
        <w:ind w:left="425" w:hanging="425"/>
        <w:jc w:val="center"/>
        <w:rPr>
          <w:rFonts w:eastAsia="Arial Unicode MS" w:cs="Times New Roman"/>
          <w:b/>
          <w:color w:val="000000"/>
          <w:sz w:val="32"/>
          <w:szCs w:val="24"/>
          <w:u w:color="000000"/>
          <w:bdr w:val="nil"/>
          <w:lang w:eastAsia="cs-CZ"/>
        </w:rPr>
      </w:pPr>
    </w:p>
    <w:p w14:paraId="008FDC2A" w14:textId="13D0BA28" w:rsidR="00FA5E4D" w:rsidRPr="00FA5E4D" w:rsidRDefault="00FA5E4D" w:rsidP="00FA5E4D">
      <w:pPr>
        <w:pBdr>
          <w:between w:val="nil"/>
          <w:bar w:val="nil"/>
        </w:pBdr>
        <w:spacing w:before="240" w:after="120" w:line="240" w:lineRule="auto"/>
        <w:ind w:left="425" w:hanging="425"/>
        <w:jc w:val="center"/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</w:pPr>
      <w:r w:rsidRPr="00FA5E4D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 xml:space="preserve">Vedoucí práce: </w:t>
      </w:r>
      <w:r w:rsidR="00C230EF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>Mgr. et Mgr. Jana Jedličková, Ph.D.</w:t>
      </w:r>
    </w:p>
    <w:p w14:paraId="29FDEA5C" w14:textId="54377AD2" w:rsidR="00FA5E4D" w:rsidRPr="00FA5E4D" w:rsidRDefault="00FA5E4D" w:rsidP="00FA5E4D">
      <w:pPr>
        <w:pBdr>
          <w:between w:val="nil"/>
          <w:bar w:val="nil"/>
        </w:pBdr>
        <w:spacing w:before="240" w:after="120" w:line="240" w:lineRule="auto"/>
        <w:ind w:left="425" w:hanging="425"/>
        <w:jc w:val="center"/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</w:pPr>
      <w:r w:rsidRPr="00FA5E4D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 xml:space="preserve">Studijní program: </w:t>
      </w:r>
      <w:r w:rsidR="00C230EF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>Teorie a dějiny divadla, filmu a masmédií</w:t>
      </w:r>
    </w:p>
    <w:p w14:paraId="0D14A09F" w14:textId="77777777" w:rsidR="00FA5E4D" w:rsidRPr="00FA5E4D" w:rsidRDefault="00FA5E4D" w:rsidP="00FA5E4D">
      <w:pPr>
        <w:pBdr>
          <w:between w:val="nil"/>
          <w:bar w:val="nil"/>
        </w:pBdr>
        <w:spacing w:before="240" w:after="120" w:line="240" w:lineRule="auto"/>
        <w:jc w:val="center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B62A087" w14:textId="44A34DB9" w:rsidR="00FA5E4D" w:rsidRDefault="00FA5E4D" w:rsidP="00FA5E4D">
      <w:pPr>
        <w:pBdr>
          <w:between w:val="nil"/>
          <w:bar w:val="nil"/>
        </w:pBdr>
        <w:spacing w:before="240" w:after="120" w:line="240" w:lineRule="auto"/>
        <w:ind w:left="426" w:hanging="426"/>
        <w:jc w:val="center"/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</w:pPr>
      <w:r w:rsidRPr="00FA5E4D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 xml:space="preserve">Olomouc </w:t>
      </w:r>
      <w:r w:rsidR="00C230EF">
        <w:rPr>
          <w:rFonts w:eastAsia="Arial Unicode MS" w:cs="Times New Roman"/>
          <w:color w:val="000000"/>
          <w:sz w:val="32"/>
          <w:szCs w:val="24"/>
          <w:u w:color="000000"/>
          <w:bdr w:val="nil"/>
          <w:lang w:eastAsia="cs-CZ"/>
        </w:rPr>
        <w:t>2022</w:t>
      </w:r>
    </w:p>
    <w:p w14:paraId="44533BF0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82F2D38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4E69EAD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2E622AD1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71150D9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E573BCC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39DC5F8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6C09229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4B40B47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A21A192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274044C5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79AEE2A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DAFAEBA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17CEFDE0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7AEE27DA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1D7BE037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45567F0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B812061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3C3F9F0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73B43BE4" w14:textId="77777777" w:rsid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9089233" w14:textId="77777777" w:rsid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392C48A3" w14:textId="77777777" w:rsid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49D742E0" w14:textId="77777777" w:rsid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5710CDBE" w14:textId="77777777" w:rsid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005837B8" w14:textId="22659649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  <w:r w:rsidRPr="00F02DDF"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 xml:space="preserve">Prohlašuji, že jsem bakalářskou práci na téma </w:t>
      </w:r>
      <w:r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 xml:space="preserve">Pojetí ženských hrdinek ve </w:t>
      </w:r>
      <w:proofErr w:type="spellStart"/>
      <w:r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>Stranger</w:t>
      </w:r>
      <w:proofErr w:type="spellEnd"/>
      <w:r w:rsidR="00CB40C6"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> </w:t>
      </w:r>
      <w:proofErr w:type="spellStart"/>
      <w:r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>Things</w:t>
      </w:r>
      <w:proofErr w:type="spellEnd"/>
      <w:r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 xml:space="preserve"> z pohledu žánrové </w:t>
      </w:r>
      <w:r w:rsidR="00CB40C6"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>teorie</w:t>
      </w:r>
      <w:r w:rsidRPr="00F02DDF">
        <w:rPr>
          <w:rFonts w:eastAsia="Arial Unicode MS" w:cs="Times New Roman"/>
          <w:i/>
          <w:iCs/>
          <w:color w:val="000000"/>
          <w:szCs w:val="24"/>
          <w:u w:color="000000"/>
          <w:bdr w:val="nil"/>
          <w:lang w:eastAsia="cs-CZ"/>
        </w:rPr>
        <w:t xml:space="preserve"> </w:t>
      </w:r>
      <w:r w:rsidRPr="00F02DDF"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>vypracovala samostatně za použití v práci uvedených pramenů a literatury. Dále prohlašuji, že tato bakalářská práce nebyla využita k získání jiného nebo stejného titulu.</w:t>
      </w:r>
    </w:p>
    <w:p w14:paraId="535E44EA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286B241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4714965" w14:textId="77777777" w:rsidR="00F02DDF" w:rsidRPr="00F02DDF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</w:p>
    <w:p w14:paraId="6919831A" w14:textId="2A7CF65A" w:rsidR="007A5181" w:rsidRDefault="00F02DDF" w:rsidP="00F02DD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  <w:tab w:val="right" w:leader="dot" w:pos="8081"/>
        </w:tabs>
        <w:spacing w:after="0" w:line="360" w:lineRule="auto"/>
        <w:jc w:val="both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  <w:r w:rsidRPr="00F02DDF"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>Datum</w:t>
      </w:r>
      <w:r w:rsidRPr="00F02DDF"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ab/>
      </w:r>
      <w:r w:rsidRPr="00F02DDF"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ab/>
      </w:r>
    </w:p>
    <w:p w14:paraId="77349137" w14:textId="687ACD2A" w:rsidR="00F02DDF" w:rsidRPr="002703AE" w:rsidRDefault="007A5181" w:rsidP="002703AE">
      <w:pPr>
        <w:ind w:left="5664" w:firstLine="708"/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</w:pPr>
      <w:r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>p</w:t>
      </w:r>
      <w:r w:rsidR="00F02DDF" w:rsidRPr="00F02DDF"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t>odpis</w:t>
      </w:r>
      <w:r>
        <w:rPr>
          <w:rFonts w:eastAsia="Arial Unicode MS" w:cs="Times New Roman"/>
          <w:color w:val="000000"/>
          <w:szCs w:val="24"/>
          <w:u w:color="000000"/>
          <w:bdr w:val="nil"/>
          <w:lang w:eastAsia="cs-CZ"/>
        </w:rPr>
        <w:br w:type="page"/>
      </w:r>
    </w:p>
    <w:sdt>
      <w:sdtPr>
        <w:rPr>
          <w:rFonts w:eastAsiaTheme="minorHAnsi" w:cstheme="minorBidi"/>
          <w:b w:val="0"/>
          <w:bCs w:val="0"/>
          <w:smallCaps w:val="0"/>
          <w:color w:val="auto"/>
          <w:szCs w:val="22"/>
          <w:bdr w:val="none" w:sz="0" w:space="0" w:color="auto"/>
          <w:lang w:eastAsia="en-US"/>
        </w:rPr>
        <w:id w:val="902794572"/>
        <w:docPartObj>
          <w:docPartGallery w:val="Table of Contents"/>
          <w:docPartUnique/>
        </w:docPartObj>
      </w:sdtPr>
      <w:sdtContent>
        <w:p w14:paraId="7FCF5EB8" w14:textId="3067912D" w:rsidR="00ED2DDE" w:rsidRDefault="004C1137" w:rsidP="00BC5A8E">
          <w:pPr>
            <w:pStyle w:val="Podnadpis"/>
          </w:pPr>
          <w:r w:rsidRPr="00C96FEB">
            <w:rPr>
              <w:rFonts w:eastAsia="Arial Unicode MS"/>
            </w:rPr>
            <w:t>Obsah</w:t>
          </w:r>
        </w:p>
        <w:p w14:paraId="7FEECA3C" w14:textId="0A7CB600" w:rsidR="00F6531F" w:rsidRDefault="00ED2DDE">
          <w:pPr>
            <w:pStyle w:val="Obsah1"/>
            <w:tabs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850181" w:history="1">
            <w:r w:rsidR="00F6531F" w:rsidRPr="004927C3">
              <w:rPr>
                <w:rStyle w:val="Hypertextovodkaz"/>
                <w:noProof/>
              </w:rPr>
              <w:t>Úvod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_Toc112850181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4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06D15DFB" w14:textId="09734660" w:rsidR="00F6531F" w:rsidRDefault="00000000">
          <w:pPr>
            <w:pStyle w:val="Obsah1"/>
            <w:tabs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850182" w:history="1">
            <w:r w:rsidR="00F6531F" w:rsidRPr="004927C3">
              <w:rPr>
                <w:rStyle w:val="Hypertextovodkaz"/>
                <w:noProof/>
              </w:rPr>
              <w:t>Kritika pramenů a literatury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_Toc112850182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7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290F152A" w14:textId="29866CF9" w:rsidR="00F6531F" w:rsidRDefault="00000000">
          <w:pPr>
            <w:pStyle w:val="Obsah1"/>
            <w:tabs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850183" w:history="1">
            <w:r w:rsidR="00F6531F" w:rsidRPr="004927C3">
              <w:rPr>
                <w:rStyle w:val="Hypertextovodkaz"/>
                <w:noProof/>
              </w:rPr>
              <w:t>Limity práce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_Toc112850183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10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42ABC1D3" w14:textId="11391698" w:rsidR="00F6531F" w:rsidRDefault="00000000">
          <w:pPr>
            <w:pStyle w:val="Obsah1"/>
            <w:tabs>
              <w:tab w:val="left" w:pos="440"/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850184" w:history="1">
            <w:r w:rsidR="00F6531F" w:rsidRPr="004927C3">
              <w:rPr>
                <w:rStyle w:val="Hypertextovodkaz"/>
                <w:noProof/>
              </w:rPr>
              <w:t>1.</w:t>
            </w:r>
            <w:r w:rsidR="00F6531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F6531F" w:rsidRPr="004927C3">
              <w:rPr>
                <w:rStyle w:val="Hypertextovodkaz"/>
                <w:noProof/>
              </w:rPr>
              <w:t>Teoretická východiska a metodologie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_Toc112850184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11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5237A620" w14:textId="314111E6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85" w:history="1">
            <w:r w:rsidR="00F6531F" w:rsidRPr="004927C3">
              <w:rPr>
                <w:rStyle w:val="Hypertextovodkaz"/>
                <w:noProof/>
              </w:rPr>
              <w:t>1.1.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Žánrová teorie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_Toc112850185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11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3BECF7BC" w14:textId="32BAF275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86" w:history="1">
            <w:r w:rsidR="00F6531F" w:rsidRPr="004927C3">
              <w:rPr>
                <w:rStyle w:val="Hypertextovodkaz"/>
                <w:noProof/>
              </w:rPr>
              <w:t>1.2.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Konstrukce postav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_Toc112850186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13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0CE8C689" w14:textId="45C54D51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87" w:history="1">
            <w:r w:rsidR="00F6531F" w:rsidRPr="004927C3">
              <w:rPr>
                <w:rStyle w:val="Hypertextovodkaz"/>
                <w:noProof/>
              </w:rPr>
              <w:t>1.3.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Metodologie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_Toc112850187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15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59152413" w14:textId="49918C02" w:rsidR="00F6531F" w:rsidRDefault="00000000">
          <w:pPr>
            <w:pStyle w:val="Obsah1"/>
            <w:tabs>
              <w:tab w:val="left" w:pos="440"/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850188" w:history="1">
            <w:r w:rsidR="00F6531F" w:rsidRPr="004927C3">
              <w:rPr>
                <w:rStyle w:val="Hypertextovodkaz"/>
                <w:noProof/>
              </w:rPr>
              <w:t>2.</w:t>
            </w:r>
            <w:r w:rsidR="00F6531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F6531F" w:rsidRPr="004927C3">
              <w:rPr>
                <w:rStyle w:val="Hypertextovodkaz"/>
                <w:noProof/>
              </w:rPr>
              <w:t>Analytická část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_Toc112850188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18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1B15D07C" w14:textId="1C033F82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89" w:history="1">
            <w:r w:rsidR="00F6531F" w:rsidRPr="004927C3">
              <w:rPr>
                <w:rStyle w:val="Hypertextovodkaz"/>
                <w:noProof/>
              </w:rPr>
              <w:t>2.1.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Stranger Things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_Toc112850189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18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2EEBE7E2" w14:textId="6C311281" w:rsidR="00F6531F" w:rsidRDefault="00000000">
          <w:pPr>
            <w:pStyle w:val="Obsah3"/>
            <w:tabs>
              <w:tab w:val="left" w:pos="1320"/>
              <w:tab w:val="right" w:leader="dot" w:pos="8097"/>
            </w:tabs>
            <w:rPr>
              <w:noProof/>
            </w:rPr>
          </w:pPr>
          <w:hyperlink w:anchor="_Toc112850190" w:history="1">
            <w:r w:rsidR="00F6531F" w:rsidRPr="004927C3">
              <w:rPr>
                <w:rStyle w:val="Hypertextovodkaz"/>
                <w:noProof/>
              </w:rPr>
              <w:t>2.1.1.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 xml:space="preserve">Horor ve </w:t>
            </w:r>
            <w:r w:rsidR="00F6531F" w:rsidRPr="004927C3">
              <w:rPr>
                <w:rStyle w:val="Hypertextovodkaz"/>
                <w:i/>
                <w:iCs/>
                <w:noProof/>
              </w:rPr>
              <w:t>Stranger Things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_Toc112850190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19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2B2BA3D7" w14:textId="059E1985" w:rsidR="00F6531F" w:rsidRDefault="00000000">
          <w:pPr>
            <w:pStyle w:val="Obsah3"/>
            <w:tabs>
              <w:tab w:val="left" w:pos="1320"/>
              <w:tab w:val="right" w:leader="dot" w:pos="8097"/>
            </w:tabs>
            <w:rPr>
              <w:noProof/>
            </w:rPr>
          </w:pPr>
          <w:hyperlink w:anchor="_Toc112850191" w:history="1">
            <w:r w:rsidR="00F6531F" w:rsidRPr="004927C3">
              <w:rPr>
                <w:rStyle w:val="Hypertextovodkaz"/>
                <w:noProof/>
              </w:rPr>
              <w:t>2.1.2.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 xml:space="preserve">Projevy sci-fi ve </w:t>
            </w:r>
            <w:r w:rsidR="00F6531F" w:rsidRPr="004927C3">
              <w:rPr>
                <w:rStyle w:val="Hypertextovodkaz"/>
                <w:i/>
                <w:iCs/>
                <w:noProof/>
              </w:rPr>
              <w:t>Stranger Things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_Toc112850191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22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443947AC" w14:textId="09F01D6E" w:rsidR="00F6531F" w:rsidRDefault="00000000">
          <w:pPr>
            <w:pStyle w:val="Obsah3"/>
            <w:tabs>
              <w:tab w:val="left" w:pos="1320"/>
              <w:tab w:val="right" w:leader="dot" w:pos="8097"/>
            </w:tabs>
            <w:rPr>
              <w:noProof/>
            </w:rPr>
          </w:pPr>
          <w:hyperlink w:anchor="_Toc112850192" w:history="1">
            <w:r w:rsidR="00F6531F" w:rsidRPr="004927C3">
              <w:rPr>
                <w:rStyle w:val="Hypertextovodkaz"/>
                <w:noProof/>
              </w:rPr>
              <w:t>2.1.3.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 xml:space="preserve">Stopy teen dramatu v seriálu </w:t>
            </w:r>
            <w:r w:rsidR="00F6531F" w:rsidRPr="004927C3">
              <w:rPr>
                <w:rStyle w:val="Hypertextovodkaz"/>
                <w:i/>
                <w:iCs/>
                <w:noProof/>
              </w:rPr>
              <w:t>Stranger Things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_Toc112850192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23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647F5FC8" w14:textId="19323C8C" w:rsidR="00F6531F" w:rsidRDefault="00000000">
          <w:pPr>
            <w:pStyle w:val="Obsah3"/>
            <w:tabs>
              <w:tab w:val="left" w:pos="1320"/>
              <w:tab w:val="right" w:leader="dot" w:pos="8097"/>
            </w:tabs>
            <w:rPr>
              <w:noProof/>
            </w:rPr>
          </w:pPr>
          <w:hyperlink w:anchor="_Toc112850193" w:history="1">
            <w:r w:rsidR="00F6531F" w:rsidRPr="004927C3">
              <w:rPr>
                <w:rStyle w:val="Hypertextovodkaz"/>
                <w:noProof/>
              </w:rPr>
              <w:t>2.1.4.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i/>
                <w:iCs/>
                <w:noProof/>
              </w:rPr>
              <w:t>Stranger Things</w:t>
            </w:r>
            <w:r w:rsidR="00F6531F" w:rsidRPr="004927C3">
              <w:rPr>
                <w:rStyle w:val="Hypertextovodkaz"/>
                <w:noProof/>
              </w:rPr>
              <w:t xml:space="preserve"> a fantasy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_Toc112850193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25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058A74BF" w14:textId="09CCB206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94" w:history="1">
            <w:r w:rsidR="00F6531F" w:rsidRPr="004927C3">
              <w:rPr>
                <w:rStyle w:val="Hypertextovodkaz"/>
                <w:noProof/>
              </w:rPr>
              <w:t>2.2.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Joyce Byers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_Toc112850194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26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2BAD64E2" w14:textId="1B865EDC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95" w:history="1">
            <w:r w:rsidR="00F6531F" w:rsidRPr="004927C3">
              <w:rPr>
                <w:rStyle w:val="Hypertextovodkaz"/>
                <w:noProof/>
              </w:rPr>
              <w:t>2.3.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Nancy Wheeler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_Toc112850195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31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3603ECFF" w14:textId="4470464D" w:rsidR="00F6531F" w:rsidRDefault="00000000">
          <w:pPr>
            <w:pStyle w:val="Obsah2"/>
            <w:tabs>
              <w:tab w:val="left" w:pos="880"/>
              <w:tab w:val="right" w:leader="dot" w:pos="8097"/>
            </w:tabs>
            <w:rPr>
              <w:noProof/>
            </w:rPr>
          </w:pPr>
          <w:hyperlink w:anchor="_Toc112850196" w:history="1">
            <w:r w:rsidR="00F6531F" w:rsidRPr="004927C3">
              <w:rPr>
                <w:rStyle w:val="Hypertextovodkaz"/>
                <w:noProof/>
              </w:rPr>
              <w:t>2.4.</w:t>
            </w:r>
            <w:r w:rsidR="00F6531F">
              <w:rPr>
                <w:noProof/>
              </w:rPr>
              <w:tab/>
            </w:r>
            <w:r w:rsidR="00F6531F" w:rsidRPr="004927C3">
              <w:rPr>
                <w:rStyle w:val="Hypertextovodkaz"/>
                <w:noProof/>
              </w:rPr>
              <w:t>Jedenáctka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_Toc112850196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34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4FA7C3A2" w14:textId="412A8FDC" w:rsidR="00F6531F" w:rsidRDefault="00000000">
          <w:pPr>
            <w:pStyle w:val="Obsah1"/>
            <w:tabs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850197" w:history="1">
            <w:r w:rsidR="00F6531F" w:rsidRPr="004927C3">
              <w:rPr>
                <w:rStyle w:val="Hypertextovodkaz"/>
                <w:noProof/>
              </w:rPr>
              <w:t>Závěr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_Toc112850197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39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72090540" w14:textId="3C37754D" w:rsidR="00F6531F" w:rsidRDefault="00000000">
          <w:pPr>
            <w:pStyle w:val="Obsah1"/>
            <w:tabs>
              <w:tab w:val="right" w:leader="dot" w:pos="809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2850198" w:history="1">
            <w:r w:rsidR="00F6531F" w:rsidRPr="004927C3">
              <w:rPr>
                <w:rStyle w:val="Hypertextovodkaz"/>
                <w:noProof/>
              </w:rPr>
              <w:t>Seznam použité literatury a pramenů</w:t>
            </w:r>
            <w:r w:rsidR="00F6531F">
              <w:rPr>
                <w:noProof/>
                <w:webHidden/>
              </w:rPr>
              <w:tab/>
            </w:r>
            <w:r w:rsidR="00F6531F">
              <w:rPr>
                <w:noProof/>
                <w:webHidden/>
              </w:rPr>
              <w:fldChar w:fldCharType="begin"/>
            </w:r>
            <w:r w:rsidR="00F6531F">
              <w:rPr>
                <w:noProof/>
                <w:webHidden/>
              </w:rPr>
              <w:instrText xml:space="preserve"> PAGEREF _Toc112850198 \h </w:instrText>
            </w:r>
            <w:r w:rsidR="00F6531F">
              <w:rPr>
                <w:noProof/>
                <w:webHidden/>
              </w:rPr>
            </w:r>
            <w:r w:rsidR="00F6531F">
              <w:rPr>
                <w:noProof/>
                <w:webHidden/>
              </w:rPr>
              <w:fldChar w:fldCharType="separate"/>
            </w:r>
            <w:r w:rsidR="00D336C2">
              <w:rPr>
                <w:noProof/>
                <w:webHidden/>
              </w:rPr>
              <w:t>41</w:t>
            </w:r>
            <w:r w:rsidR="00F6531F">
              <w:rPr>
                <w:noProof/>
                <w:webHidden/>
              </w:rPr>
              <w:fldChar w:fldCharType="end"/>
            </w:r>
          </w:hyperlink>
        </w:p>
        <w:p w14:paraId="5171A4F7" w14:textId="5F1B5B90" w:rsidR="00ED2DDE" w:rsidRDefault="00ED2DDE">
          <w:r>
            <w:rPr>
              <w:b/>
              <w:bCs/>
            </w:rPr>
            <w:fldChar w:fldCharType="end"/>
          </w:r>
        </w:p>
      </w:sdtContent>
    </w:sdt>
    <w:p w14:paraId="57D2EB04" w14:textId="77777777" w:rsidR="00F66DF8" w:rsidRDefault="00F379C9" w:rsidP="0038157A">
      <w:pPr>
        <w:pStyle w:val="Nadpis1"/>
        <w:sectPr w:rsidR="00F66DF8" w:rsidSect="0030185C">
          <w:footerReference w:type="default" r:id="rId8"/>
          <w:footerReference w:type="first" r:id="rId9"/>
          <w:pgSz w:w="11906" w:h="16838"/>
          <w:pgMar w:top="1701" w:right="1418" w:bottom="1134" w:left="2381" w:header="709" w:footer="709" w:gutter="0"/>
          <w:pgNumType w:start="0"/>
          <w:cols w:space="708"/>
          <w:titlePg/>
          <w:docGrid w:linePitch="360"/>
        </w:sectPr>
      </w:pPr>
      <w:r>
        <w:br w:type="page"/>
      </w:r>
    </w:p>
    <w:p w14:paraId="2F0F3E26" w14:textId="24EEA82B" w:rsidR="00FF7964" w:rsidRPr="0038157A" w:rsidRDefault="00FF7964" w:rsidP="008A4EBE">
      <w:pPr>
        <w:pStyle w:val="Nadpis1"/>
      </w:pPr>
      <w:bookmarkStart w:id="1" w:name="_Toc112715937"/>
      <w:bookmarkStart w:id="2" w:name="_Toc112850181"/>
      <w:r w:rsidRPr="0038157A">
        <w:lastRenderedPageBreak/>
        <w:t>Úvod</w:t>
      </w:r>
      <w:bookmarkEnd w:id="1"/>
      <w:bookmarkEnd w:id="2"/>
    </w:p>
    <w:p w14:paraId="56F1C208" w14:textId="524349F1" w:rsidR="00F329D3" w:rsidRDefault="00FF7964" w:rsidP="008A4EBE">
      <w:pPr>
        <w:spacing w:line="360" w:lineRule="auto"/>
        <w:jc w:val="both"/>
      </w:pPr>
      <w:r w:rsidRPr="00EC2B6F">
        <w:t>V</w:t>
      </w:r>
      <w:r w:rsidR="003927C0" w:rsidRPr="00EC2B6F">
        <w:t xml:space="preserve"> červenci </w:t>
      </w:r>
      <w:r w:rsidRPr="00EC2B6F">
        <w:t>ro</w:t>
      </w:r>
      <w:r w:rsidR="003927C0" w:rsidRPr="00EC2B6F">
        <w:t>ku</w:t>
      </w:r>
      <w:r w:rsidRPr="00EC2B6F">
        <w:t xml:space="preserve"> 2016 byl</w:t>
      </w:r>
      <w:r w:rsidR="003927C0" w:rsidRPr="00EC2B6F">
        <w:t>a</w:t>
      </w:r>
      <w:r w:rsidRPr="00EC2B6F">
        <w:t xml:space="preserve"> na</w:t>
      </w:r>
      <w:r w:rsidR="00D43B5C">
        <w:t xml:space="preserve"> streamovací portál</w:t>
      </w:r>
      <w:r w:rsidRPr="00EC2B6F">
        <w:t xml:space="preserve"> Netflix uveden</w:t>
      </w:r>
      <w:r w:rsidR="003927C0" w:rsidRPr="00EC2B6F">
        <w:t xml:space="preserve">a první řada amerického </w:t>
      </w:r>
      <w:r w:rsidRPr="00EC2B6F">
        <w:t>seriál</w:t>
      </w:r>
      <w:r w:rsidR="003927C0" w:rsidRPr="00EC2B6F">
        <w:t>u</w:t>
      </w:r>
      <w:r w:rsidRPr="00EC2B6F">
        <w:t xml:space="preserve"> </w:t>
      </w:r>
      <w:proofErr w:type="spellStart"/>
      <w:r w:rsidRPr="00EC2B6F">
        <w:rPr>
          <w:i/>
          <w:iCs/>
        </w:rPr>
        <w:t>Stranger</w:t>
      </w:r>
      <w:proofErr w:type="spellEnd"/>
      <w:r w:rsidRPr="00EC2B6F">
        <w:rPr>
          <w:i/>
          <w:iCs/>
        </w:rPr>
        <w:t xml:space="preserve"> </w:t>
      </w:r>
      <w:proofErr w:type="spellStart"/>
      <w:r w:rsidRPr="00EC2B6F">
        <w:rPr>
          <w:i/>
          <w:iCs/>
        </w:rPr>
        <w:t>Things</w:t>
      </w:r>
      <w:proofErr w:type="spellEnd"/>
      <w:r w:rsidR="005D7904">
        <w:rPr>
          <w:rStyle w:val="Znakapoznpodarou"/>
          <w:i/>
          <w:iCs/>
        </w:rPr>
        <w:footnoteReference w:id="2"/>
      </w:r>
      <w:r w:rsidRPr="00EC2B6F">
        <w:t xml:space="preserve"> (</w:t>
      </w:r>
      <w:r w:rsidR="003927C0" w:rsidRPr="00EC2B6F">
        <w:t xml:space="preserve">2016-?) </w:t>
      </w:r>
      <w:r w:rsidRPr="00EC2B6F">
        <w:t>bratr</w:t>
      </w:r>
      <w:r w:rsidR="003927C0" w:rsidRPr="00EC2B6F">
        <w:t xml:space="preserve">ského dua </w:t>
      </w:r>
      <w:proofErr w:type="spellStart"/>
      <w:r w:rsidR="003927C0" w:rsidRPr="00EC2B6F">
        <w:t>Matta</w:t>
      </w:r>
      <w:proofErr w:type="spellEnd"/>
      <w:r w:rsidR="003927C0" w:rsidRPr="00EC2B6F">
        <w:t xml:space="preserve"> a </w:t>
      </w:r>
      <w:proofErr w:type="spellStart"/>
      <w:r w:rsidR="003927C0" w:rsidRPr="00EC2B6F">
        <w:t>Rosse</w:t>
      </w:r>
      <w:proofErr w:type="spellEnd"/>
      <w:r w:rsidRPr="00EC2B6F">
        <w:t xml:space="preserve"> </w:t>
      </w:r>
      <w:proofErr w:type="spellStart"/>
      <w:r w:rsidRPr="00EC2B6F">
        <w:t>Dufferových</w:t>
      </w:r>
      <w:proofErr w:type="spellEnd"/>
      <w:r w:rsidRPr="00EC2B6F">
        <w:t>.</w:t>
      </w:r>
      <w:r w:rsidR="003927C0" w:rsidRPr="00EC2B6F">
        <w:t xml:space="preserve"> </w:t>
      </w:r>
      <w:r w:rsidR="00817488" w:rsidRPr="00EC2B6F">
        <w:t>Žánrově h</w:t>
      </w:r>
      <w:r w:rsidR="00BE3EDA" w:rsidRPr="00EC2B6F">
        <w:t>ybridní</w:t>
      </w:r>
      <w:r w:rsidR="00817488" w:rsidRPr="00EC2B6F">
        <w:t xml:space="preserve"> s</w:t>
      </w:r>
      <w:r w:rsidR="00EF7CD4" w:rsidRPr="00EC2B6F">
        <w:t xml:space="preserve">eriál </w:t>
      </w:r>
      <w:r w:rsidR="004A5043" w:rsidRPr="00EC2B6F">
        <w:t xml:space="preserve">situovaný do fiktivního města Hawkins v Indianě, </w:t>
      </w:r>
      <w:r w:rsidR="00A864BE">
        <w:t xml:space="preserve">charakteristický pro </w:t>
      </w:r>
      <w:r w:rsidR="00A52820" w:rsidRPr="00EC2B6F">
        <w:t>estetiku 80. let minulého století</w:t>
      </w:r>
      <w:r w:rsidR="00167FA4" w:rsidRPr="00EC2B6F">
        <w:t xml:space="preserve">, </w:t>
      </w:r>
      <w:r w:rsidR="007D5A36" w:rsidRPr="00EC2B6F">
        <w:t xml:space="preserve">elektro hudbu, </w:t>
      </w:r>
      <w:r w:rsidR="00167FA4" w:rsidRPr="00EC2B6F">
        <w:t>odkaz</w:t>
      </w:r>
      <w:r w:rsidR="00A52820" w:rsidRPr="00EC2B6F">
        <w:t>y</w:t>
      </w:r>
      <w:r w:rsidR="00167FA4" w:rsidRPr="00EC2B6F">
        <w:t xml:space="preserve"> na popkulturu</w:t>
      </w:r>
      <w:r w:rsidR="0092022F" w:rsidRPr="00EC2B6F">
        <w:t xml:space="preserve"> </w:t>
      </w:r>
      <w:r w:rsidR="00A52820" w:rsidRPr="00EC2B6F">
        <w:t>a atmosféru typickou pro filmy Stevena Spielberga</w:t>
      </w:r>
      <w:r w:rsidR="001E1C04">
        <w:t> </w:t>
      </w:r>
      <w:r w:rsidR="00A63687">
        <w:t>či</w:t>
      </w:r>
      <w:r w:rsidR="0092022F" w:rsidRPr="00EC2B6F">
        <w:t xml:space="preserve"> knihy</w:t>
      </w:r>
      <w:r w:rsidR="00A52820" w:rsidRPr="00EC2B6F">
        <w:t xml:space="preserve"> hororového </w:t>
      </w:r>
      <w:r w:rsidR="004D3A68">
        <w:t>autora</w:t>
      </w:r>
      <w:r w:rsidR="00A52820" w:rsidRPr="00EC2B6F">
        <w:t xml:space="preserve"> Stephena Kinga, </w:t>
      </w:r>
      <w:r w:rsidR="00EF7CD4" w:rsidRPr="00EC2B6F">
        <w:t>se</w:t>
      </w:r>
      <w:r w:rsidR="004D3A68">
        <w:t xml:space="preserve"> i</w:t>
      </w:r>
      <w:r w:rsidR="00EF7CD4" w:rsidRPr="00EC2B6F">
        <w:t>hned</w:t>
      </w:r>
      <w:r w:rsidR="004D3A68">
        <w:t xml:space="preserve"> stal</w:t>
      </w:r>
      <w:r w:rsidR="00EF7CD4" w:rsidRPr="00EC2B6F">
        <w:t xml:space="preserve"> divácky populárním a </w:t>
      </w:r>
      <w:r w:rsidR="005C246C" w:rsidRPr="00EC2B6F">
        <w:t xml:space="preserve">doplnil tak další </w:t>
      </w:r>
      <w:proofErr w:type="spellStart"/>
      <w:r w:rsidR="005C246C" w:rsidRPr="00EC2B6F">
        <w:t>Netflixové</w:t>
      </w:r>
      <w:proofErr w:type="spellEnd"/>
      <w:r w:rsidR="005C246C" w:rsidRPr="00EC2B6F">
        <w:t xml:space="preserve"> originální pořady jako je </w:t>
      </w:r>
      <w:r w:rsidR="00AF7768" w:rsidRPr="00EC2B6F">
        <w:t xml:space="preserve">například </w:t>
      </w:r>
      <w:r w:rsidR="00AF7768" w:rsidRPr="00EC2B6F">
        <w:rPr>
          <w:i/>
          <w:iCs/>
        </w:rPr>
        <w:t>Dům z karet</w:t>
      </w:r>
      <w:r w:rsidR="00AF7768" w:rsidRPr="00EC2B6F">
        <w:t xml:space="preserve"> (</w:t>
      </w:r>
      <w:r w:rsidR="005C246C" w:rsidRPr="00EC2B6F">
        <w:rPr>
          <w:i/>
          <w:iCs/>
        </w:rPr>
        <w:t xml:space="preserve">House </w:t>
      </w:r>
      <w:proofErr w:type="spellStart"/>
      <w:r w:rsidR="005C246C" w:rsidRPr="00EC2B6F">
        <w:rPr>
          <w:i/>
          <w:iCs/>
        </w:rPr>
        <w:t>of</w:t>
      </w:r>
      <w:proofErr w:type="spellEnd"/>
      <w:r w:rsidR="005C246C" w:rsidRPr="00EC2B6F">
        <w:rPr>
          <w:i/>
          <w:iCs/>
        </w:rPr>
        <w:t xml:space="preserve"> </w:t>
      </w:r>
      <w:proofErr w:type="spellStart"/>
      <w:r w:rsidR="005C246C" w:rsidRPr="00EC2B6F">
        <w:rPr>
          <w:i/>
          <w:iCs/>
        </w:rPr>
        <w:t>Cards</w:t>
      </w:r>
      <w:proofErr w:type="spellEnd"/>
      <w:r w:rsidR="00AF7768" w:rsidRPr="00EC2B6F">
        <w:t xml:space="preserve">, 2013-2018) či </w:t>
      </w:r>
      <w:proofErr w:type="spellStart"/>
      <w:r w:rsidR="00AF7768" w:rsidRPr="00EC2B6F">
        <w:rPr>
          <w:i/>
          <w:iCs/>
        </w:rPr>
        <w:t>Narcos</w:t>
      </w:r>
      <w:proofErr w:type="spellEnd"/>
      <w:r w:rsidR="00AF7768" w:rsidRPr="00EC2B6F">
        <w:t xml:space="preserve"> (2015-2017)</w:t>
      </w:r>
      <w:r w:rsidR="00EF7CD4" w:rsidRPr="00EC2B6F">
        <w:t>.</w:t>
      </w:r>
      <w:r w:rsidR="00EF7CD4" w:rsidRPr="00EC2B6F">
        <w:rPr>
          <w:rStyle w:val="Znakapoznpodarou"/>
        </w:rPr>
        <w:footnoteReference w:id="3"/>
      </w:r>
      <w:r w:rsidR="00EF7CD4" w:rsidRPr="00EC2B6F">
        <w:t xml:space="preserve"> </w:t>
      </w:r>
      <w:proofErr w:type="spellStart"/>
      <w:r w:rsidR="00AF7768" w:rsidRPr="00EC2B6F">
        <w:rPr>
          <w:i/>
          <w:iCs/>
        </w:rPr>
        <w:t>Stranger</w:t>
      </w:r>
      <w:proofErr w:type="spellEnd"/>
      <w:r w:rsidR="00AF7768" w:rsidRPr="00EC2B6F">
        <w:rPr>
          <w:i/>
          <w:iCs/>
        </w:rPr>
        <w:t xml:space="preserve"> </w:t>
      </w:r>
      <w:proofErr w:type="spellStart"/>
      <w:r w:rsidR="00AF7768" w:rsidRPr="00EC2B6F">
        <w:rPr>
          <w:i/>
          <w:iCs/>
        </w:rPr>
        <w:t>Things</w:t>
      </w:r>
      <w:proofErr w:type="spellEnd"/>
      <w:r w:rsidR="00AF7768" w:rsidRPr="00EC2B6F">
        <w:t xml:space="preserve"> byly hodnoceny jako úspě</w:t>
      </w:r>
      <w:r w:rsidR="003E66DA" w:rsidRPr="00EC2B6F">
        <w:t>šné</w:t>
      </w:r>
      <w:r w:rsidR="00AF7768" w:rsidRPr="00EC2B6F">
        <w:t xml:space="preserve"> i</w:t>
      </w:r>
      <w:r w:rsidR="00C53681">
        <w:t> </w:t>
      </w:r>
      <w:r w:rsidR="00AF7768" w:rsidRPr="00EC2B6F">
        <w:t xml:space="preserve">ze strany kritiků, </w:t>
      </w:r>
      <w:r w:rsidR="00281DFF" w:rsidRPr="00EC2B6F">
        <w:t xml:space="preserve">obzvlášť pro </w:t>
      </w:r>
      <w:r w:rsidR="00C63073" w:rsidRPr="00EC2B6F">
        <w:t>inovativní práci s</w:t>
      </w:r>
      <w:r w:rsidR="004B3336" w:rsidRPr="00EC2B6F">
        <w:t xml:space="preserve"> klasickými</w:t>
      </w:r>
      <w:r w:rsidR="00E73A4E" w:rsidRPr="00EC2B6F">
        <w:t> </w:t>
      </w:r>
      <w:r w:rsidR="00C63073" w:rsidRPr="00EC2B6F">
        <w:t>žánry</w:t>
      </w:r>
      <w:r w:rsidR="00E73A4E" w:rsidRPr="00EC2B6F">
        <w:t xml:space="preserve">, </w:t>
      </w:r>
      <w:r w:rsidR="00692B89" w:rsidRPr="00EC2B6F">
        <w:t>atraktivně zpracované postavy</w:t>
      </w:r>
      <w:r w:rsidR="009A2554" w:rsidRPr="00EC2B6F">
        <w:t xml:space="preserve"> ztvárněné </w:t>
      </w:r>
      <w:r w:rsidR="00000925" w:rsidRPr="00EC2B6F">
        <w:t>svěžím</w:t>
      </w:r>
      <w:r w:rsidR="00281DFF" w:rsidRPr="00EC2B6F">
        <w:t xml:space="preserve"> herecký</w:t>
      </w:r>
      <w:r w:rsidR="00E52A69" w:rsidRPr="00EC2B6F">
        <w:t>m</w:t>
      </w:r>
      <w:r w:rsidR="00281DFF" w:rsidRPr="00EC2B6F">
        <w:t xml:space="preserve"> ansámbl</w:t>
      </w:r>
      <w:r w:rsidR="009A2554" w:rsidRPr="00EC2B6F">
        <w:t>em</w:t>
      </w:r>
      <w:r w:rsidR="00281DFF" w:rsidRPr="00EC2B6F">
        <w:t xml:space="preserve"> </w:t>
      </w:r>
      <w:r w:rsidR="00DE118F" w:rsidRPr="00EC2B6F">
        <w:t>(</w:t>
      </w:r>
      <w:r w:rsidR="00281DFF" w:rsidRPr="00EC2B6F">
        <w:t>s důrazem na dětské herce</w:t>
      </w:r>
      <w:r w:rsidR="009A2554" w:rsidRPr="00EC2B6F">
        <w:t xml:space="preserve"> </w:t>
      </w:r>
      <w:r w:rsidR="00AC38EC" w:rsidRPr="00EC2B6F">
        <w:t>a návrat</w:t>
      </w:r>
      <w:r w:rsidR="009A2554" w:rsidRPr="00EC2B6F">
        <w:t xml:space="preserve"> </w:t>
      </w:r>
      <w:proofErr w:type="spellStart"/>
      <w:r w:rsidR="009A2554" w:rsidRPr="00EC2B6F">
        <w:t>Winony</w:t>
      </w:r>
      <w:proofErr w:type="spellEnd"/>
      <w:r w:rsidR="009A2554" w:rsidRPr="00EC2B6F">
        <w:t xml:space="preserve"> </w:t>
      </w:r>
      <w:proofErr w:type="spellStart"/>
      <w:r w:rsidR="009A2554" w:rsidRPr="00EC2B6F">
        <w:t>Ryder</w:t>
      </w:r>
      <w:proofErr w:type="spellEnd"/>
      <w:r w:rsidR="00AC38EC" w:rsidRPr="00EC2B6F">
        <w:t>)</w:t>
      </w:r>
      <w:r w:rsidR="009A2554" w:rsidRPr="00EC2B6F">
        <w:t>,</w:t>
      </w:r>
      <w:r w:rsidR="00281DFF" w:rsidRPr="00EC2B6F">
        <w:t xml:space="preserve"> </w:t>
      </w:r>
      <w:r w:rsidR="009A2554" w:rsidRPr="00EC2B6F">
        <w:t>nebo</w:t>
      </w:r>
      <w:r w:rsidR="00281DFF" w:rsidRPr="00EC2B6F">
        <w:t xml:space="preserve"> </w:t>
      </w:r>
      <w:r w:rsidR="00BA42C2" w:rsidRPr="00EC2B6F">
        <w:t xml:space="preserve">pro </w:t>
      </w:r>
      <w:r w:rsidR="00281DFF" w:rsidRPr="00EC2B6F">
        <w:t>svou nostalgickou atmosféru</w:t>
      </w:r>
      <w:r w:rsidR="009A2554" w:rsidRPr="00EC2B6F">
        <w:t xml:space="preserve">, která </w:t>
      </w:r>
      <w:r w:rsidR="00AC38EC" w:rsidRPr="00EC2B6F">
        <w:t>dokázala zaujmout</w:t>
      </w:r>
      <w:r w:rsidR="009A2554" w:rsidRPr="00EC2B6F">
        <w:t xml:space="preserve"> </w:t>
      </w:r>
      <w:r w:rsidR="00000925" w:rsidRPr="00EC2B6F">
        <w:t xml:space="preserve">více </w:t>
      </w:r>
      <w:r w:rsidR="009A2554" w:rsidRPr="00EC2B6F">
        <w:t>generací</w:t>
      </w:r>
      <w:r w:rsidR="00281DFF" w:rsidRPr="00EC2B6F">
        <w:t>.</w:t>
      </w:r>
      <w:r w:rsidR="00281DFF" w:rsidRPr="00EC2B6F">
        <w:rPr>
          <w:rStyle w:val="Znakapoznpodarou"/>
        </w:rPr>
        <w:footnoteReference w:id="4"/>
      </w:r>
      <w:r w:rsidR="00281DFF" w:rsidRPr="00EC2B6F">
        <w:t xml:space="preserve"> </w:t>
      </w:r>
      <w:r w:rsidR="00CD221D">
        <w:t>O tom, že</w:t>
      </w:r>
      <w:r w:rsidR="00BA42C2" w:rsidRPr="00EC2B6F">
        <w:t xml:space="preserve"> první sezóna </w:t>
      </w:r>
      <w:r w:rsidR="00A31875">
        <w:t>dokázala upoutat pozornost</w:t>
      </w:r>
      <w:r w:rsidR="00BA42C2" w:rsidRPr="00EC2B6F">
        <w:t>, svědčí i</w:t>
      </w:r>
      <w:r w:rsidR="007D5A36" w:rsidRPr="00EC2B6F">
        <w:t xml:space="preserve"> 18 nominací na cenu Emmy</w:t>
      </w:r>
      <w:r w:rsidR="003C6256" w:rsidRPr="00EC2B6F">
        <w:t>,</w:t>
      </w:r>
      <w:r w:rsidR="00281DFF" w:rsidRPr="00EC2B6F">
        <w:t xml:space="preserve"> řad</w:t>
      </w:r>
      <w:r w:rsidR="00F51DF5" w:rsidRPr="00EC2B6F">
        <w:t>a</w:t>
      </w:r>
      <w:r w:rsidR="00281DFF" w:rsidRPr="00EC2B6F">
        <w:t xml:space="preserve"> dalších prestižních nominací a ocenění</w:t>
      </w:r>
      <w:r w:rsidR="003C6256" w:rsidRPr="00EC2B6F">
        <w:t>,</w:t>
      </w:r>
      <w:r w:rsidR="00351EB4" w:rsidRPr="00EC2B6F">
        <w:t xml:space="preserve"> neméně úspěšné</w:t>
      </w:r>
      <w:r w:rsidR="003C6256" w:rsidRPr="00EC2B6F">
        <w:t xml:space="preserve"> </w:t>
      </w:r>
      <w:r w:rsidR="00841304" w:rsidRPr="00EC2B6F">
        <w:t>pokračování v</w:t>
      </w:r>
      <w:r w:rsidR="007648E0" w:rsidRPr="00EC2B6F">
        <w:t> </w:t>
      </w:r>
      <w:r w:rsidR="00841304" w:rsidRPr="00EC2B6F">
        <w:t>podobě</w:t>
      </w:r>
      <w:r w:rsidR="007648E0" w:rsidRPr="00EC2B6F">
        <w:t xml:space="preserve"> dalších </w:t>
      </w:r>
      <w:r w:rsidR="00D91152">
        <w:t>tří</w:t>
      </w:r>
      <w:r w:rsidR="007648E0" w:rsidRPr="00EC2B6F">
        <w:t xml:space="preserve"> sezón</w:t>
      </w:r>
      <w:r w:rsidR="004B051B" w:rsidRPr="00EC2B6F">
        <w:t xml:space="preserve"> </w:t>
      </w:r>
      <w:r w:rsidR="00F51DF5" w:rsidRPr="00EC2B6F">
        <w:t>a plán</w:t>
      </w:r>
      <w:r w:rsidR="00351EB4" w:rsidRPr="00EC2B6F">
        <w:t xml:space="preserve"> </w:t>
      </w:r>
      <w:r w:rsidR="00D91152">
        <w:t xml:space="preserve">řady </w:t>
      </w:r>
      <w:r w:rsidR="00A141B3">
        <w:t>páté</w:t>
      </w:r>
      <w:r w:rsidR="007648E0" w:rsidRPr="00EC2B6F">
        <w:t>.</w:t>
      </w:r>
      <w:r w:rsidR="00641328">
        <w:rPr>
          <w:rStyle w:val="Znakapoznpodarou"/>
        </w:rPr>
        <w:footnoteReference w:id="5"/>
      </w:r>
    </w:p>
    <w:p w14:paraId="061854E9" w14:textId="091CFDED" w:rsidR="00FE4123" w:rsidRPr="00EC2B6F" w:rsidRDefault="00517336" w:rsidP="008A4EBE">
      <w:pPr>
        <w:spacing w:line="360" w:lineRule="auto"/>
        <w:jc w:val="both"/>
      </w:pPr>
      <w:r w:rsidRPr="00EC2B6F">
        <w:t xml:space="preserve">Tato práce se </w:t>
      </w:r>
      <w:r w:rsidR="004E00DF" w:rsidRPr="00EC2B6F">
        <w:t xml:space="preserve">soustředí </w:t>
      </w:r>
      <w:r w:rsidRPr="00EC2B6F">
        <w:t xml:space="preserve">na </w:t>
      </w:r>
      <w:r w:rsidR="00260A10" w:rsidRPr="00EC2B6F">
        <w:t xml:space="preserve">postavy a jejich </w:t>
      </w:r>
      <w:r w:rsidR="00BD68B5" w:rsidRPr="00EC2B6F">
        <w:t>konstrukci</w:t>
      </w:r>
      <w:r w:rsidRPr="00EC2B6F">
        <w:t xml:space="preserve">, </w:t>
      </w:r>
      <w:r w:rsidR="007F4025" w:rsidRPr="00EC2B6F">
        <w:t xml:space="preserve">a to </w:t>
      </w:r>
      <w:r w:rsidR="00CF4A7E" w:rsidRPr="00EC2B6F">
        <w:t xml:space="preserve">z důvodu jejich </w:t>
      </w:r>
      <w:r w:rsidR="00A03E7F">
        <w:t xml:space="preserve">dlouholeté </w:t>
      </w:r>
      <w:r w:rsidR="00CF4A7E" w:rsidRPr="00EC2B6F">
        <w:t xml:space="preserve">atraktivity </w:t>
      </w:r>
      <w:r w:rsidR="00BD68B5" w:rsidRPr="00EC2B6F">
        <w:t>pro diváky</w:t>
      </w:r>
      <w:r w:rsidR="00CF4A7E" w:rsidRPr="00EC2B6F">
        <w:t xml:space="preserve"> a důležitosti, kterou jim připisují teoretici a televizní tvůrci.</w:t>
      </w:r>
      <w:r w:rsidR="004D12B2" w:rsidRPr="004D12B2">
        <w:rPr>
          <w:rStyle w:val="Znakapoznpodarou"/>
        </w:rPr>
        <w:t xml:space="preserve"> </w:t>
      </w:r>
      <w:r w:rsidR="006A0B83" w:rsidRPr="00EC2B6F">
        <w:t xml:space="preserve">Cílem této práce </w:t>
      </w:r>
      <w:r w:rsidR="006E04E4">
        <w:t>je zjistit</w:t>
      </w:r>
      <w:r w:rsidR="00563588">
        <w:t>,</w:t>
      </w:r>
      <w:r w:rsidR="006E04E4">
        <w:t xml:space="preserve"> jakým způsobem se podílí žánrová hybridizace ve </w:t>
      </w:r>
      <w:proofErr w:type="spellStart"/>
      <w:r w:rsidR="006E04E4">
        <w:rPr>
          <w:i/>
          <w:iCs/>
        </w:rPr>
        <w:t>Stranger</w:t>
      </w:r>
      <w:proofErr w:type="spellEnd"/>
      <w:r w:rsidR="006E04E4">
        <w:rPr>
          <w:i/>
          <w:iCs/>
        </w:rPr>
        <w:t xml:space="preserve"> </w:t>
      </w:r>
      <w:proofErr w:type="spellStart"/>
      <w:r w:rsidR="006E04E4">
        <w:rPr>
          <w:i/>
          <w:iCs/>
        </w:rPr>
        <w:t>Things</w:t>
      </w:r>
      <w:proofErr w:type="spellEnd"/>
      <w:r w:rsidR="006E04E4">
        <w:t xml:space="preserve"> na konstrukci ženských postav</w:t>
      </w:r>
      <w:r w:rsidR="00685AA8">
        <w:t xml:space="preserve"> a zdali tak žánrová hybridizace přispívá </w:t>
      </w:r>
      <w:r w:rsidR="00685AA8">
        <w:lastRenderedPageBreak/>
        <w:t>k tvorbě nekonvenčních postav</w:t>
      </w:r>
      <w:r w:rsidR="00290528" w:rsidRPr="00EC2B6F">
        <w:t xml:space="preserve">. Konkrétně se </w:t>
      </w:r>
      <w:r w:rsidR="00563588">
        <w:t>zabývám postavami,</w:t>
      </w:r>
      <w:r w:rsidR="00684C80" w:rsidRPr="00EC2B6F">
        <w:t xml:space="preserve"> vybr</w:t>
      </w:r>
      <w:r w:rsidR="009F5DBC" w:rsidRPr="00EC2B6F">
        <w:t>a</w:t>
      </w:r>
      <w:r w:rsidR="00EC6ABD" w:rsidRPr="00EC2B6F">
        <w:t>n</w:t>
      </w:r>
      <w:r w:rsidR="00563588">
        <w:t>ými</w:t>
      </w:r>
      <w:r w:rsidR="009F5DBC" w:rsidRPr="00EC2B6F">
        <w:t xml:space="preserve"> na základě </w:t>
      </w:r>
      <w:r w:rsidR="009D5B06" w:rsidRPr="00EC2B6F">
        <w:t xml:space="preserve">jejich </w:t>
      </w:r>
      <w:r w:rsidR="009F5DBC" w:rsidRPr="00EC2B6F">
        <w:t>generačního zastoupení</w:t>
      </w:r>
      <w:r w:rsidR="00F375B1" w:rsidRPr="00EC2B6F">
        <w:t xml:space="preserve"> </w:t>
      </w:r>
      <w:r w:rsidR="00F939D0" w:rsidRPr="00EC2B6F">
        <w:t>v</w:t>
      </w:r>
      <w:r w:rsidR="00A054AE" w:rsidRPr="00EC2B6F">
        <w:t> </w:t>
      </w:r>
      <w:r w:rsidR="00F939D0" w:rsidRPr="00EC2B6F">
        <w:t>pořadu</w:t>
      </w:r>
      <w:r w:rsidR="00A054AE" w:rsidRPr="00EC2B6F">
        <w:t>, které reflektuje i</w:t>
      </w:r>
      <w:r w:rsidR="00890870" w:rsidRPr="00EC2B6F">
        <w:t xml:space="preserve"> </w:t>
      </w:r>
      <w:r w:rsidR="00AC0AB3" w:rsidRPr="00EC2B6F">
        <w:t>zastoupení divácké</w:t>
      </w:r>
      <w:r w:rsidR="000319FC" w:rsidRPr="00EC2B6F">
        <w:t>, a nabízí tak rozdílné hledisko vůči narativu i samotné</w:t>
      </w:r>
      <w:r w:rsidR="00C11676" w:rsidRPr="00EC2B6F">
        <w:t>mu</w:t>
      </w:r>
      <w:r w:rsidR="000319FC" w:rsidRPr="00EC2B6F">
        <w:t xml:space="preserve"> </w:t>
      </w:r>
      <w:r w:rsidR="00066466" w:rsidRPr="00EC2B6F">
        <w:t>zkoumání</w:t>
      </w:r>
      <w:r w:rsidR="00254AB1" w:rsidRPr="00EC2B6F">
        <w:t>.</w:t>
      </w:r>
      <w:r w:rsidR="002626D2" w:rsidRPr="00EC2B6F">
        <w:t xml:space="preserve"> </w:t>
      </w:r>
      <w:r w:rsidR="00221ED1" w:rsidRPr="00EC2B6F">
        <w:t>Těmito postavami jsou</w:t>
      </w:r>
      <w:r w:rsidR="009D5B06" w:rsidRPr="00EC2B6F">
        <w:t xml:space="preserve"> </w:t>
      </w:r>
      <w:proofErr w:type="spellStart"/>
      <w:r w:rsidR="009D5B06" w:rsidRPr="00EC2B6F">
        <w:t>Joyce</w:t>
      </w:r>
      <w:proofErr w:type="spellEnd"/>
      <w:r w:rsidR="009D5B06" w:rsidRPr="00EC2B6F">
        <w:t xml:space="preserve"> </w:t>
      </w:r>
      <w:proofErr w:type="spellStart"/>
      <w:r w:rsidR="009D5B06" w:rsidRPr="00EC2B6F">
        <w:t>Byers</w:t>
      </w:r>
      <w:proofErr w:type="spellEnd"/>
      <w:r w:rsidR="009D5B06" w:rsidRPr="00EC2B6F">
        <w:t xml:space="preserve">, Nancy </w:t>
      </w:r>
      <w:proofErr w:type="spellStart"/>
      <w:r w:rsidR="009D5B06" w:rsidRPr="00EC2B6F">
        <w:t>Wh</w:t>
      </w:r>
      <w:r w:rsidR="00221ED1" w:rsidRPr="00EC2B6F">
        <w:t>eeler</w:t>
      </w:r>
      <w:proofErr w:type="spellEnd"/>
      <w:r w:rsidR="00221ED1" w:rsidRPr="00EC2B6F">
        <w:t xml:space="preserve"> a Jedenáctka. </w:t>
      </w:r>
      <w:r w:rsidR="00563588">
        <w:t>A</w:t>
      </w:r>
      <w:r w:rsidR="00657023">
        <w:t xml:space="preserve">čkoliv </w:t>
      </w:r>
      <w:r w:rsidR="008C2C9D">
        <w:t xml:space="preserve">z velké části </w:t>
      </w:r>
      <w:r w:rsidR="00657023">
        <w:t>pracující s</w:t>
      </w:r>
      <w:r w:rsidR="00B81B89">
        <w:t> </w:t>
      </w:r>
      <w:proofErr w:type="spellStart"/>
      <w:r w:rsidR="0019584A">
        <w:t>cliché</w:t>
      </w:r>
      <w:proofErr w:type="spellEnd"/>
      <w:r w:rsidR="00B81B89">
        <w:t xml:space="preserve"> a zažitými stereotypy</w:t>
      </w:r>
      <w:r w:rsidR="008C2C9D">
        <w:t>,</w:t>
      </w:r>
      <w:r w:rsidR="0019584A">
        <w:t xml:space="preserve"> </w:t>
      </w:r>
      <w:r w:rsidR="00985683">
        <w:t>v seriálu zaujímají určitou progresivní roli</w:t>
      </w:r>
      <w:r w:rsidR="003E7089">
        <w:t xml:space="preserve"> </w:t>
      </w:r>
      <w:r w:rsidR="005233DB">
        <w:t>v</w:t>
      </w:r>
      <w:r w:rsidR="00563588">
        <w:t xml:space="preserve"> pohledu </w:t>
      </w:r>
      <w:r w:rsidR="005233DB">
        <w:t>žánrového zobrazování</w:t>
      </w:r>
      <w:r w:rsidR="0019584A">
        <w:t>,</w:t>
      </w:r>
      <w:r w:rsidR="00C35BE7">
        <w:t xml:space="preserve"> neboť se </w:t>
      </w:r>
      <w:r w:rsidR="00F27460">
        <w:t xml:space="preserve">ze svých škatulek </w:t>
      </w:r>
      <w:r w:rsidR="00454031">
        <w:t>dokážou</w:t>
      </w:r>
      <w:r w:rsidR="00F27460">
        <w:t xml:space="preserve"> vymanit</w:t>
      </w:r>
      <w:r w:rsidR="005233DB">
        <w:t xml:space="preserve">. </w:t>
      </w:r>
      <w:r w:rsidR="006E0D12" w:rsidRPr="00EC2B6F">
        <w:t xml:space="preserve">Pracuji </w:t>
      </w:r>
      <w:r w:rsidR="00F27460">
        <w:t xml:space="preserve">tedy </w:t>
      </w:r>
      <w:r w:rsidR="006E0D12" w:rsidRPr="00EC2B6F">
        <w:t>s</w:t>
      </w:r>
      <w:r w:rsidR="005246A1">
        <w:t> </w:t>
      </w:r>
      <w:r w:rsidR="006E0D12" w:rsidRPr="00EC2B6F">
        <w:t>hypotézou</w:t>
      </w:r>
      <w:r w:rsidR="005246A1">
        <w:t>,</w:t>
      </w:r>
      <w:r w:rsidR="006E0D12" w:rsidRPr="00EC2B6F">
        <w:t xml:space="preserve"> že díky žánrové hybridizaci vznikají v rámci narativu komplexní postavy</w:t>
      </w:r>
      <w:r w:rsidR="00382CEE" w:rsidRPr="00EC2B6F">
        <w:t xml:space="preserve">, vymykající se </w:t>
      </w:r>
      <w:r w:rsidR="00F27460">
        <w:t xml:space="preserve">jinak </w:t>
      </w:r>
      <w:r w:rsidR="00050211">
        <w:t>konvenčnímu žánrovému</w:t>
      </w:r>
      <w:r w:rsidR="00D024F3" w:rsidRPr="00EC2B6F">
        <w:t xml:space="preserve"> </w:t>
      </w:r>
      <w:r w:rsidR="00382CEE" w:rsidRPr="00EC2B6F">
        <w:t>zo</w:t>
      </w:r>
      <w:r w:rsidR="00E458B0" w:rsidRPr="00EC2B6F">
        <w:t>b</w:t>
      </w:r>
      <w:r w:rsidR="00382CEE" w:rsidRPr="00EC2B6F">
        <w:t>razování</w:t>
      </w:r>
      <w:r w:rsidR="006E0D12" w:rsidRPr="00EC2B6F">
        <w:t>.</w:t>
      </w:r>
      <w:r w:rsidR="003A79E0">
        <w:t xml:space="preserve"> </w:t>
      </w:r>
      <w:r w:rsidR="00216DF1" w:rsidRPr="00EC2B6F">
        <w:t>Tvrzení obsažená v této práci pode</w:t>
      </w:r>
      <w:r w:rsidR="00633D35">
        <w:t>pírám</w:t>
      </w:r>
      <w:r w:rsidR="00684413" w:rsidRPr="00EC2B6F">
        <w:t xml:space="preserve"> o</w:t>
      </w:r>
      <w:r w:rsidR="001E1C04">
        <w:t> </w:t>
      </w:r>
      <w:r w:rsidR="00684413" w:rsidRPr="00EC2B6F">
        <w:t>teoretickou práci</w:t>
      </w:r>
      <w:r w:rsidR="00FE5232" w:rsidRPr="00EC2B6F">
        <w:t xml:space="preserve"> Jasona </w:t>
      </w:r>
      <w:proofErr w:type="spellStart"/>
      <w:r w:rsidR="00FE5232" w:rsidRPr="00EC2B6F">
        <w:t>Mit</w:t>
      </w:r>
      <w:r w:rsidR="001A0780">
        <w:t>t</w:t>
      </w:r>
      <w:r w:rsidR="00FE5232" w:rsidRPr="00EC2B6F">
        <w:t>ella</w:t>
      </w:r>
      <w:proofErr w:type="spellEnd"/>
      <w:r w:rsidR="00493595" w:rsidRPr="00EC2B6F">
        <w:t>, který se ve své knize</w:t>
      </w:r>
      <w:r w:rsidR="00845DB1" w:rsidRPr="00EC2B6F">
        <w:t xml:space="preserve"> </w:t>
      </w:r>
      <w:r w:rsidR="00493595" w:rsidRPr="00EC2B6F">
        <w:rPr>
          <w:i/>
          <w:iCs/>
        </w:rPr>
        <w:t>Komplexní televize: poetika současného televizního vyprávění</w:t>
      </w:r>
      <w:r w:rsidR="002C29D2" w:rsidRPr="00EC2B6F">
        <w:rPr>
          <w:rStyle w:val="Znakapoznpodarou"/>
          <w:i/>
          <w:iCs/>
        </w:rPr>
        <w:footnoteReference w:id="6"/>
      </w:r>
      <w:r w:rsidR="00684413" w:rsidRPr="00EC2B6F">
        <w:t xml:space="preserve"> </w:t>
      </w:r>
      <w:r w:rsidR="006F35C5" w:rsidRPr="00EC2B6F">
        <w:t>zabývá</w:t>
      </w:r>
      <w:r w:rsidR="00764F99" w:rsidRPr="00EC2B6F">
        <w:t xml:space="preserve"> mimo jiné</w:t>
      </w:r>
      <w:r w:rsidR="00D635A9" w:rsidRPr="00EC2B6F">
        <w:t xml:space="preserve"> důležitost</w:t>
      </w:r>
      <w:r w:rsidR="00764F99" w:rsidRPr="00EC2B6F">
        <w:t>í</w:t>
      </w:r>
      <w:r w:rsidR="00D635A9" w:rsidRPr="00EC2B6F">
        <w:t xml:space="preserve"> </w:t>
      </w:r>
      <w:r w:rsidR="008214D8" w:rsidRPr="00EC2B6F">
        <w:t>vytváření komplexních postav</w:t>
      </w:r>
      <w:r w:rsidR="001732CD" w:rsidRPr="00EC2B6F">
        <w:t xml:space="preserve"> ve spojení </w:t>
      </w:r>
      <w:r w:rsidR="001467C2" w:rsidRPr="00EC2B6F">
        <w:t>přímo se současnou</w:t>
      </w:r>
      <w:r w:rsidR="001732CD" w:rsidRPr="00EC2B6F">
        <w:t> televizní tvorbou</w:t>
      </w:r>
      <w:r w:rsidR="00740195" w:rsidRPr="00EC2B6F">
        <w:t xml:space="preserve"> a reflektuje i </w:t>
      </w:r>
      <w:r w:rsidR="00986917" w:rsidRPr="00EC2B6F">
        <w:t>intenzivní mí</w:t>
      </w:r>
      <w:r w:rsidR="00AA5C2E">
        <w:t>s</w:t>
      </w:r>
      <w:r w:rsidR="00986917" w:rsidRPr="00EC2B6F">
        <w:t>ení žánrů</w:t>
      </w:r>
      <w:r w:rsidR="00A65227" w:rsidRPr="00EC2B6F">
        <w:t>, které je pro tuto práci vysoce relevantní</w:t>
      </w:r>
      <w:r w:rsidR="00AA53E9" w:rsidRPr="00EC2B6F">
        <w:t>.</w:t>
      </w:r>
      <w:r w:rsidR="00066B90" w:rsidRPr="00EC2B6F">
        <w:t xml:space="preserve"> </w:t>
      </w:r>
      <w:r w:rsidR="00143B1B" w:rsidRPr="00EC2B6F">
        <w:t>Neméně d</w:t>
      </w:r>
      <w:r w:rsidR="008F45A4" w:rsidRPr="00EC2B6F">
        <w:t>ůležitou knihou</w:t>
      </w:r>
      <w:r w:rsidR="00143B1B" w:rsidRPr="00EC2B6F">
        <w:t xml:space="preserve"> Jasona </w:t>
      </w:r>
      <w:proofErr w:type="spellStart"/>
      <w:r w:rsidR="00143B1B" w:rsidRPr="00EC2B6F">
        <w:t>Mittella</w:t>
      </w:r>
      <w:proofErr w:type="spellEnd"/>
      <w:r w:rsidR="008F45A4" w:rsidRPr="00EC2B6F">
        <w:t>, která</w:t>
      </w:r>
      <w:r w:rsidR="00633D35">
        <w:t xml:space="preserve"> mi</w:t>
      </w:r>
      <w:r w:rsidR="008F45A4" w:rsidRPr="00EC2B6F">
        <w:t xml:space="preserve"> </w:t>
      </w:r>
      <w:r w:rsidR="00633D35">
        <w:t>pomáhá</w:t>
      </w:r>
      <w:r w:rsidR="00174F07" w:rsidRPr="00EC2B6F">
        <w:t xml:space="preserve"> pro uchopení žánrové teorie ve vztahu s</w:t>
      </w:r>
      <w:r w:rsidR="00AA3A81" w:rsidRPr="00EC2B6F">
        <w:t> žánrovou hybridizací</w:t>
      </w:r>
      <w:r w:rsidR="001732CD" w:rsidRPr="00EC2B6F">
        <w:t xml:space="preserve"> </w:t>
      </w:r>
      <w:r w:rsidR="00143B1B" w:rsidRPr="00EC2B6F">
        <w:t>a</w:t>
      </w:r>
      <w:r w:rsidR="009C40FD" w:rsidRPr="00EC2B6F">
        <w:t xml:space="preserve"> </w:t>
      </w:r>
      <w:r w:rsidR="00397BED">
        <w:t xml:space="preserve">částečně ke </w:t>
      </w:r>
      <w:r w:rsidR="00143B1B" w:rsidRPr="00EC2B6F">
        <w:t>kategorizaci žánr</w:t>
      </w:r>
      <w:r w:rsidR="006F68B0" w:rsidRPr="00EC2B6F">
        <w:t>ů</w:t>
      </w:r>
      <w:r w:rsidR="005246A1">
        <w:t>,</w:t>
      </w:r>
      <w:r w:rsidR="006F68B0" w:rsidRPr="00EC2B6F">
        <w:t xml:space="preserve"> </w:t>
      </w:r>
      <w:r w:rsidR="00AA3A81" w:rsidRPr="00EC2B6F">
        <w:t>je</w:t>
      </w:r>
      <w:r w:rsidR="003C4977" w:rsidRPr="00EC2B6F">
        <w:t xml:space="preserve"> </w:t>
      </w:r>
      <w:proofErr w:type="spellStart"/>
      <w:r w:rsidR="003C4977" w:rsidRPr="00EC2B6F">
        <w:rPr>
          <w:i/>
          <w:iCs/>
        </w:rPr>
        <w:t>G</w:t>
      </w:r>
      <w:r w:rsidR="00FD3E65" w:rsidRPr="00EC2B6F">
        <w:rPr>
          <w:i/>
          <w:iCs/>
        </w:rPr>
        <w:t>enre</w:t>
      </w:r>
      <w:proofErr w:type="spellEnd"/>
      <w:r w:rsidR="003C4977" w:rsidRPr="00EC2B6F">
        <w:rPr>
          <w:i/>
          <w:iCs/>
        </w:rPr>
        <w:t xml:space="preserve"> and </w:t>
      </w:r>
      <w:proofErr w:type="spellStart"/>
      <w:r w:rsidR="003C4977" w:rsidRPr="00EC2B6F">
        <w:rPr>
          <w:i/>
          <w:iCs/>
        </w:rPr>
        <w:t>T</w:t>
      </w:r>
      <w:r w:rsidR="00FD3E65" w:rsidRPr="00EC2B6F">
        <w:rPr>
          <w:i/>
          <w:iCs/>
        </w:rPr>
        <w:t>elevision</w:t>
      </w:r>
      <w:proofErr w:type="spellEnd"/>
      <w:r w:rsidR="003A55C0">
        <w:rPr>
          <w:i/>
          <w:iCs/>
        </w:rPr>
        <w:t>.</w:t>
      </w:r>
      <w:r w:rsidR="00C575CF" w:rsidRPr="00EC2B6F">
        <w:rPr>
          <w:rStyle w:val="Znakapoznpodarou"/>
          <w:i/>
          <w:iCs/>
        </w:rPr>
        <w:footnoteReference w:id="7"/>
      </w:r>
      <w:r w:rsidR="00D27825" w:rsidRPr="00EC2B6F">
        <w:rPr>
          <w:i/>
          <w:iCs/>
        </w:rPr>
        <w:t xml:space="preserve"> </w:t>
      </w:r>
      <w:r w:rsidR="00751B9A" w:rsidRPr="00EC2B6F">
        <w:t xml:space="preserve">Dále se inspiruji v publikaci </w:t>
      </w:r>
      <w:proofErr w:type="spellStart"/>
      <w:r w:rsidR="00751B9A" w:rsidRPr="00EC2B6F">
        <w:rPr>
          <w:i/>
          <w:iCs/>
        </w:rPr>
        <w:t>Television</w:t>
      </w:r>
      <w:proofErr w:type="spellEnd"/>
      <w:r w:rsidR="00751B9A" w:rsidRPr="00EC2B6F">
        <w:rPr>
          <w:i/>
          <w:iCs/>
        </w:rPr>
        <w:t xml:space="preserve">: </w:t>
      </w:r>
      <w:proofErr w:type="spellStart"/>
      <w:r w:rsidR="00751B9A" w:rsidRPr="00EC2B6F">
        <w:rPr>
          <w:i/>
          <w:iCs/>
        </w:rPr>
        <w:t>Visual</w:t>
      </w:r>
      <w:proofErr w:type="spellEnd"/>
      <w:r w:rsidR="00751B9A" w:rsidRPr="00EC2B6F">
        <w:rPr>
          <w:i/>
          <w:iCs/>
        </w:rPr>
        <w:t xml:space="preserve"> </w:t>
      </w:r>
      <w:proofErr w:type="spellStart"/>
      <w:r w:rsidR="00751B9A" w:rsidRPr="00EC2B6F">
        <w:rPr>
          <w:i/>
          <w:iCs/>
        </w:rPr>
        <w:t>Storytelling</w:t>
      </w:r>
      <w:proofErr w:type="spellEnd"/>
      <w:r w:rsidR="00751B9A" w:rsidRPr="00EC2B6F">
        <w:rPr>
          <w:i/>
          <w:iCs/>
        </w:rPr>
        <w:t xml:space="preserve"> and </w:t>
      </w:r>
      <w:proofErr w:type="spellStart"/>
      <w:r w:rsidR="00751B9A" w:rsidRPr="00EC2B6F">
        <w:rPr>
          <w:i/>
          <w:iCs/>
        </w:rPr>
        <w:t>Screen</w:t>
      </w:r>
      <w:proofErr w:type="spellEnd"/>
      <w:r w:rsidR="00751B9A" w:rsidRPr="00EC2B6F">
        <w:rPr>
          <w:i/>
          <w:iCs/>
        </w:rPr>
        <w:t xml:space="preserve"> </w:t>
      </w:r>
      <w:proofErr w:type="spellStart"/>
      <w:r w:rsidR="00751B9A" w:rsidRPr="00EC2B6F">
        <w:rPr>
          <w:i/>
          <w:iCs/>
        </w:rPr>
        <w:t>Culture</w:t>
      </w:r>
      <w:proofErr w:type="spellEnd"/>
      <w:r w:rsidR="00751B9A" w:rsidRPr="00EC2B6F">
        <w:t>,</w:t>
      </w:r>
      <w:r w:rsidR="00751B9A" w:rsidRPr="00EC2B6F">
        <w:rPr>
          <w:rStyle w:val="Znakapoznpodarou"/>
          <w:i/>
          <w:iCs/>
        </w:rPr>
        <w:footnoteReference w:id="8"/>
      </w:r>
      <w:r w:rsidR="00751B9A" w:rsidRPr="00EC2B6F">
        <w:t xml:space="preserve"> </w:t>
      </w:r>
      <w:r w:rsidR="00751B9A">
        <w:t xml:space="preserve">ve které </w:t>
      </w:r>
      <w:r w:rsidR="00751B9A" w:rsidRPr="00EC2B6F">
        <w:t xml:space="preserve">Jeremy G. </w:t>
      </w:r>
      <w:proofErr w:type="spellStart"/>
      <w:r w:rsidR="00751B9A" w:rsidRPr="00EC2B6F">
        <w:t>Butler</w:t>
      </w:r>
      <w:proofErr w:type="spellEnd"/>
      <w:r w:rsidR="00751B9A">
        <w:t xml:space="preserve"> uvádí metodologické možnosti analýzy televizních postav. </w:t>
      </w:r>
      <w:r w:rsidR="00A747BF">
        <w:t>Důležitým</w:t>
      </w:r>
      <w:r w:rsidR="005246A1">
        <w:t>,</w:t>
      </w:r>
      <w:r w:rsidR="00A747BF">
        <w:t xml:space="preserve"> </w:t>
      </w:r>
      <w:r w:rsidR="00F71E1F">
        <w:t xml:space="preserve">ne-li nejdůležitějším </w:t>
      </w:r>
      <w:r w:rsidR="00FF777D">
        <w:t>zdrojem informací</w:t>
      </w:r>
      <w:r w:rsidR="00F817BE">
        <w:t xml:space="preserve"> je</w:t>
      </w:r>
      <w:r w:rsidR="00FF777D">
        <w:t xml:space="preserve"> samotný seriál</w:t>
      </w:r>
      <w:r w:rsidR="00E12ED1">
        <w:t xml:space="preserve"> </w:t>
      </w:r>
      <w:proofErr w:type="spellStart"/>
      <w:r w:rsidR="00E12ED1" w:rsidRPr="00E12ED1">
        <w:rPr>
          <w:i/>
          <w:iCs/>
        </w:rPr>
        <w:t>Stranger</w:t>
      </w:r>
      <w:proofErr w:type="spellEnd"/>
      <w:r w:rsidR="00E12ED1" w:rsidRPr="00E12ED1">
        <w:rPr>
          <w:i/>
          <w:iCs/>
        </w:rPr>
        <w:t xml:space="preserve"> </w:t>
      </w:r>
      <w:proofErr w:type="spellStart"/>
      <w:r w:rsidR="00E12ED1" w:rsidRPr="00E12ED1">
        <w:rPr>
          <w:i/>
          <w:iCs/>
        </w:rPr>
        <w:t>Things</w:t>
      </w:r>
      <w:proofErr w:type="spellEnd"/>
      <w:r w:rsidR="004C0241">
        <w:t xml:space="preserve">, konkrétně </w:t>
      </w:r>
      <w:r w:rsidR="00C34E7D">
        <w:t>jeho první sezóna</w:t>
      </w:r>
      <w:r w:rsidR="003A55C0">
        <w:t>,</w:t>
      </w:r>
      <w:r w:rsidR="00685D02">
        <w:rPr>
          <w:rStyle w:val="Znakapoznpodarou"/>
        </w:rPr>
        <w:footnoteReference w:id="9"/>
      </w:r>
      <w:r w:rsidR="00FD0B92">
        <w:t xml:space="preserve"> v jejímž rámci</w:t>
      </w:r>
      <w:r w:rsidR="00F817BE">
        <w:t xml:space="preserve"> analýzy provádím</w:t>
      </w:r>
      <w:r w:rsidR="00E12ED1">
        <w:t xml:space="preserve">. </w:t>
      </w:r>
      <w:r w:rsidR="00336570" w:rsidRPr="00EC2B6F">
        <w:t>Dal</w:t>
      </w:r>
      <w:r w:rsidR="005F038C" w:rsidRPr="00EC2B6F">
        <w:t>ší výchozí texty a k</w:t>
      </w:r>
      <w:r w:rsidR="00D27825" w:rsidRPr="00EC2B6F">
        <w:t xml:space="preserve">onkrétní využití jednotlivých </w:t>
      </w:r>
      <w:r w:rsidR="00336570" w:rsidRPr="00EC2B6F">
        <w:t>publikací</w:t>
      </w:r>
      <w:r w:rsidR="00D27825" w:rsidRPr="00EC2B6F">
        <w:t xml:space="preserve"> </w:t>
      </w:r>
      <w:r w:rsidR="00336570" w:rsidRPr="00EC2B6F">
        <w:t>více představ</w:t>
      </w:r>
      <w:r w:rsidR="00F817BE">
        <w:t>uji v sekci</w:t>
      </w:r>
      <w:r w:rsidR="00336570" w:rsidRPr="00EC2B6F">
        <w:t xml:space="preserve"> věnovan</w:t>
      </w:r>
      <w:r w:rsidR="00F817BE">
        <w:t>é</w:t>
      </w:r>
      <w:r w:rsidR="00336570" w:rsidRPr="00EC2B6F">
        <w:t xml:space="preserve"> kritice literatury.</w:t>
      </w:r>
    </w:p>
    <w:p w14:paraId="15D3AE76" w14:textId="002263DB" w:rsidR="009F32BA" w:rsidRPr="00EC2B6F" w:rsidRDefault="007C3216" w:rsidP="008A4EBE">
      <w:pPr>
        <w:spacing w:line="360" w:lineRule="auto"/>
        <w:jc w:val="both"/>
      </w:pPr>
      <w:r w:rsidRPr="00EC2B6F">
        <w:t>Teoretick</w:t>
      </w:r>
      <w:r w:rsidR="008A77A6" w:rsidRPr="00EC2B6F">
        <w:t xml:space="preserve">é koncepty představené v této práci se </w:t>
      </w:r>
      <w:r w:rsidR="00633D35">
        <w:t xml:space="preserve">věnují </w:t>
      </w:r>
      <w:r w:rsidR="008A77A6" w:rsidRPr="00EC2B6F">
        <w:t xml:space="preserve">především </w:t>
      </w:r>
      <w:r w:rsidR="00FC0FDD" w:rsidRPr="00EC2B6F">
        <w:t>žánrov</w:t>
      </w:r>
      <w:r w:rsidR="00E458B0" w:rsidRPr="00EC2B6F">
        <w:t>é</w:t>
      </w:r>
      <w:r w:rsidR="00FC0FDD" w:rsidRPr="00EC2B6F">
        <w:t xml:space="preserve"> teorii</w:t>
      </w:r>
      <w:r w:rsidR="003524C6" w:rsidRPr="00EC2B6F">
        <w:t xml:space="preserve"> </w:t>
      </w:r>
      <w:r w:rsidR="006338EB" w:rsidRPr="00EC2B6F">
        <w:t xml:space="preserve">v pojetí Jasona </w:t>
      </w:r>
      <w:proofErr w:type="spellStart"/>
      <w:r w:rsidR="006338EB" w:rsidRPr="00EC2B6F">
        <w:t>Mittella</w:t>
      </w:r>
      <w:proofErr w:type="spellEnd"/>
      <w:r w:rsidR="00FC0FDD" w:rsidRPr="00EC2B6F">
        <w:t>,</w:t>
      </w:r>
      <w:r w:rsidR="006338EB" w:rsidRPr="00EC2B6F">
        <w:t xml:space="preserve"> </w:t>
      </w:r>
      <w:r w:rsidR="005600E5" w:rsidRPr="00EC2B6F">
        <w:t xml:space="preserve">který </w:t>
      </w:r>
      <w:r w:rsidR="00C53C3B">
        <w:t xml:space="preserve">přináší náhled na </w:t>
      </w:r>
      <w:r w:rsidR="004C59BE" w:rsidRPr="00EC2B6F">
        <w:t>žánr</w:t>
      </w:r>
      <w:r w:rsidR="003C1425">
        <w:t xml:space="preserve"> jako na </w:t>
      </w:r>
      <w:r w:rsidR="005600E5" w:rsidRPr="00EC2B6F">
        <w:t>kulturní kategorii</w:t>
      </w:r>
      <w:r w:rsidR="00FC6D9C" w:rsidRPr="00EC2B6F">
        <w:t>.</w:t>
      </w:r>
      <w:r w:rsidR="00335C88">
        <w:t xml:space="preserve"> </w:t>
      </w:r>
      <w:r w:rsidR="00397595">
        <w:t>Přínosný je</w:t>
      </w:r>
      <w:r w:rsidR="00E93858">
        <w:t xml:space="preserve"> </w:t>
      </w:r>
      <w:r w:rsidR="00397595">
        <w:t xml:space="preserve">také </w:t>
      </w:r>
      <w:r w:rsidR="00B20EF3" w:rsidRPr="00EC2B6F">
        <w:t xml:space="preserve">Glen </w:t>
      </w:r>
      <w:proofErr w:type="spellStart"/>
      <w:r w:rsidR="00B20EF3" w:rsidRPr="00EC2B6F">
        <w:t>Creeber</w:t>
      </w:r>
      <w:proofErr w:type="spellEnd"/>
      <w:r w:rsidR="00B20EF3" w:rsidRPr="00EC2B6F">
        <w:t xml:space="preserve"> </w:t>
      </w:r>
      <w:r w:rsidR="005F21B1">
        <w:t xml:space="preserve">se svou </w:t>
      </w:r>
      <w:r w:rsidR="00B20EF3" w:rsidRPr="00EC2B6F">
        <w:t>pu</w:t>
      </w:r>
      <w:r w:rsidR="003512DD" w:rsidRPr="00EC2B6F">
        <w:t>blikac</w:t>
      </w:r>
      <w:r w:rsidR="00E170AD">
        <w:t>í</w:t>
      </w:r>
      <w:r w:rsidR="003512DD" w:rsidRPr="00EC2B6F">
        <w:t xml:space="preserve"> </w:t>
      </w:r>
      <w:proofErr w:type="spellStart"/>
      <w:r w:rsidR="003512DD" w:rsidRPr="00EC2B6F">
        <w:rPr>
          <w:i/>
          <w:iCs/>
        </w:rPr>
        <w:t>The</w:t>
      </w:r>
      <w:proofErr w:type="spellEnd"/>
      <w:r w:rsidR="003512DD" w:rsidRPr="00EC2B6F">
        <w:rPr>
          <w:i/>
          <w:iCs/>
        </w:rPr>
        <w:t xml:space="preserve"> </w:t>
      </w:r>
      <w:proofErr w:type="spellStart"/>
      <w:r w:rsidR="003512DD" w:rsidRPr="00EC2B6F">
        <w:rPr>
          <w:i/>
          <w:iCs/>
        </w:rPr>
        <w:t>Television</w:t>
      </w:r>
      <w:proofErr w:type="spellEnd"/>
      <w:r w:rsidR="003512DD" w:rsidRPr="00EC2B6F">
        <w:rPr>
          <w:i/>
          <w:iCs/>
        </w:rPr>
        <w:t xml:space="preserve"> </w:t>
      </w:r>
      <w:proofErr w:type="spellStart"/>
      <w:r w:rsidR="003512DD" w:rsidRPr="00EC2B6F">
        <w:rPr>
          <w:i/>
          <w:iCs/>
        </w:rPr>
        <w:t>Genre</w:t>
      </w:r>
      <w:proofErr w:type="spellEnd"/>
      <w:r w:rsidR="003512DD" w:rsidRPr="00EC2B6F">
        <w:rPr>
          <w:i/>
          <w:iCs/>
        </w:rPr>
        <w:t xml:space="preserve"> </w:t>
      </w:r>
      <w:proofErr w:type="spellStart"/>
      <w:r w:rsidR="003512DD" w:rsidRPr="00EC2B6F">
        <w:rPr>
          <w:i/>
          <w:iCs/>
        </w:rPr>
        <w:t>Book</w:t>
      </w:r>
      <w:proofErr w:type="spellEnd"/>
      <w:r w:rsidR="008D2653">
        <w:rPr>
          <w:i/>
          <w:iCs/>
        </w:rPr>
        <w:t>,</w:t>
      </w:r>
      <w:r w:rsidR="003512DD" w:rsidRPr="00EC2B6F">
        <w:rPr>
          <w:rStyle w:val="Znakapoznpodarou"/>
          <w:i/>
          <w:iCs/>
        </w:rPr>
        <w:footnoteReference w:id="10"/>
      </w:r>
      <w:r w:rsidR="005F21B1" w:rsidRPr="005F21B1">
        <w:t xml:space="preserve"> kde se</w:t>
      </w:r>
      <w:r w:rsidR="003512DD" w:rsidRPr="005F21B1">
        <w:t xml:space="preserve"> </w:t>
      </w:r>
      <w:r w:rsidR="00CA20BB" w:rsidRPr="00EC2B6F">
        <w:t xml:space="preserve">věnuje </w:t>
      </w:r>
      <w:r w:rsidR="00D87ACA" w:rsidRPr="00EC2B6F">
        <w:t>žánrové</w:t>
      </w:r>
      <w:r w:rsidR="00CA20BB" w:rsidRPr="00EC2B6F">
        <w:t xml:space="preserve"> klasifikac</w:t>
      </w:r>
      <w:r w:rsidR="00E93858">
        <w:t>i</w:t>
      </w:r>
      <w:r w:rsidR="00633D35">
        <w:t xml:space="preserve"> a </w:t>
      </w:r>
      <w:proofErr w:type="gramStart"/>
      <w:r w:rsidR="00633D35">
        <w:t>s</w:t>
      </w:r>
      <w:r w:rsidR="00554AD1" w:rsidRPr="00EC2B6F">
        <w:t>louží</w:t>
      </w:r>
      <w:proofErr w:type="gramEnd"/>
      <w:r w:rsidR="00554AD1" w:rsidRPr="00EC2B6F">
        <w:t xml:space="preserve"> jako podklad pro metodologickou část práce.</w:t>
      </w:r>
      <w:r w:rsidR="0082584C">
        <w:t xml:space="preserve"> </w:t>
      </w:r>
      <w:r w:rsidR="00447A0B">
        <w:t>V práci</w:t>
      </w:r>
      <w:r w:rsidR="006777A0">
        <w:t xml:space="preserve"> s</w:t>
      </w:r>
      <w:r w:rsidR="00447A0B">
        <w:t>e</w:t>
      </w:r>
      <w:r w:rsidR="006777A0">
        <w:t xml:space="preserve"> </w:t>
      </w:r>
      <w:r w:rsidR="00E93858">
        <w:t>ovšem</w:t>
      </w:r>
      <w:r w:rsidR="00335A7B">
        <w:t xml:space="preserve"> </w:t>
      </w:r>
      <w:r w:rsidR="00E93858">
        <w:t>podrobně nevěnuji</w:t>
      </w:r>
      <w:r w:rsidR="0082584C">
        <w:t xml:space="preserve"> konkrétním</w:t>
      </w:r>
      <w:r w:rsidR="006777A0">
        <w:t xml:space="preserve"> </w:t>
      </w:r>
      <w:r w:rsidR="0082584C">
        <w:t>definic</w:t>
      </w:r>
      <w:r w:rsidR="006777A0">
        <w:t>ím</w:t>
      </w:r>
      <w:r w:rsidR="0082584C">
        <w:t xml:space="preserve"> jednotlivých žánr</w:t>
      </w:r>
      <w:r w:rsidR="006777A0">
        <w:t xml:space="preserve">ů, </w:t>
      </w:r>
      <w:r w:rsidR="00684C8E">
        <w:t xml:space="preserve">pouze </w:t>
      </w:r>
      <w:r w:rsidR="00B763EC">
        <w:t>je využ</w:t>
      </w:r>
      <w:r w:rsidR="00783C18">
        <w:t>ívám</w:t>
      </w:r>
      <w:r w:rsidR="00B763EC">
        <w:t xml:space="preserve"> k vymezení</w:t>
      </w:r>
      <w:r w:rsidR="00684C8E">
        <w:t xml:space="preserve"> toho, jak se projevují ve </w:t>
      </w:r>
      <w:proofErr w:type="spellStart"/>
      <w:r w:rsidR="00684C8E" w:rsidRPr="00684C8E">
        <w:rPr>
          <w:i/>
          <w:iCs/>
        </w:rPr>
        <w:t>Stranger</w:t>
      </w:r>
      <w:proofErr w:type="spellEnd"/>
      <w:r w:rsidR="00684C8E" w:rsidRPr="00684C8E">
        <w:rPr>
          <w:i/>
          <w:iCs/>
        </w:rPr>
        <w:t xml:space="preserve"> </w:t>
      </w:r>
      <w:proofErr w:type="spellStart"/>
      <w:r w:rsidR="00684C8E" w:rsidRPr="00684C8E">
        <w:rPr>
          <w:i/>
          <w:iCs/>
        </w:rPr>
        <w:t>Things</w:t>
      </w:r>
      <w:proofErr w:type="spellEnd"/>
      <w:r w:rsidR="00684C8E" w:rsidRPr="00684C8E">
        <w:rPr>
          <w:i/>
          <w:iCs/>
        </w:rPr>
        <w:t>.</w:t>
      </w:r>
      <w:r w:rsidR="00554AD1" w:rsidRPr="00684C8E">
        <w:rPr>
          <w:i/>
          <w:iCs/>
        </w:rPr>
        <w:t xml:space="preserve"> </w:t>
      </w:r>
      <w:r w:rsidR="00D455D6">
        <w:t>P</w:t>
      </w:r>
      <w:r w:rsidR="000033EA" w:rsidRPr="00EC2B6F">
        <w:t xml:space="preserve">ro samotnou </w:t>
      </w:r>
      <w:r w:rsidR="000033EA" w:rsidRPr="00EC2B6F">
        <w:lastRenderedPageBreak/>
        <w:t>analýzu postav</w:t>
      </w:r>
      <w:r w:rsidR="00D455D6">
        <w:t xml:space="preserve"> je stěžejní</w:t>
      </w:r>
      <w:r w:rsidR="00A335F0" w:rsidRPr="00EC2B6F">
        <w:t xml:space="preserve"> </w:t>
      </w:r>
      <w:r w:rsidR="00E91B23" w:rsidRPr="00EC2B6F">
        <w:t>teorie konstrukce</w:t>
      </w:r>
      <w:r w:rsidR="007B761E">
        <w:t xml:space="preserve"> fikčních</w:t>
      </w:r>
      <w:r w:rsidR="00E91B23" w:rsidRPr="00EC2B6F">
        <w:t xml:space="preserve"> postav</w:t>
      </w:r>
      <w:r w:rsidR="00FF718A" w:rsidRPr="00EC2B6F">
        <w:rPr>
          <w:rStyle w:val="Znakapoznpodarou"/>
        </w:rPr>
        <w:footnoteReference w:id="11"/>
      </w:r>
      <w:r w:rsidR="00E91B23" w:rsidRPr="00EC2B6F">
        <w:t xml:space="preserve"> představená Jeremy G. </w:t>
      </w:r>
      <w:proofErr w:type="spellStart"/>
      <w:r w:rsidR="00E91B23" w:rsidRPr="00EC2B6F">
        <w:t>Butlerem</w:t>
      </w:r>
      <w:proofErr w:type="spellEnd"/>
      <w:r w:rsidR="00AA76A8">
        <w:t>, vycházející ze znaků</w:t>
      </w:r>
      <w:r w:rsidR="001E1C04">
        <w:t>,</w:t>
      </w:r>
      <w:r w:rsidR="00AA76A8">
        <w:t xml:space="preserve"> které</w:t>
      </w:r>
      <w:r w:rsidR="003E6BAF">
        <w:t xml:space="preserve"> před ním </w:t>
      </w:r>
      <w:r w:rsidR="00AA76A8">
        <w:t xml:space="preserve">stanovil </w:t>
      </w:r>
      <w:r w:rsidR="007B761E">
        <w:t xml:space="preserve">filmový </w:t>
      </w:r>
      <w:r w:rsidR="003E6BAF">
        <w:t>teoreti</w:t>
      </w:r>
      <w:r w:rsidR="00EF604C">
        <w:t>k</w:t>
      </w:r>
      <w:r w:rsidR="003E6BAF">
        <w:t xml:space="preserve"> </w:t>
      </w:r>
      <w:r w:rsidR="00691B30">
        <w:t xml:space="preserve">Richard </w:t>
      </w:r>
      <w:proofErr w:type="spellStart"/>
      <w:r w:rsidR="00691B30">
        <w:t>Dyer</w:t>
      </w:r>
      <w:proofErr w:type="spellEnd"/>
      <w:r w:rsidR="00D455D6">
        <w:t>.</w:t>
      </w:r>
      <w:r w:rsidR="00273389">
        <w:rPr>
          <w:rStyle w:val="Znakapoznpodarou"/>
        </w:rPr>
        <w:footnoteReference w:id="12"/>
      </w:r>
      <w:r w:rsidR="00D455D6">
        <w:t xml:space="preserve"> O</w:t>
      </w:r>
      <w:r w:rsidR="00691B30">
        <w:t>ba</w:t>
      </w:r>
      <w:r w:rsidR="00D455D6">
        <w:t xml:space="preserve"> tak</w:t>
      </w:r>
      <w:r w:rsidR="00691B30">
        <w:t xml:space="preserve"> </w:t>
      </w:r>
      <w:r w:rsidR="00572F38">
        <w:t>prezentují</w:t>
      </w:r>
      <w:r w:rsidR="00627B2F" w:rsidRPr="00EC2B6F">
        <w:t xml:space="preserve"> </w:t>
      </w:r>
      <w:r w:rsidR="00C40658" w:rsidRPr="00EC2B6F">
        <w:t>sadu komponentů, na jejichž základě se dají postavy dekonstruovat</w:t>
      </w:r>
      <w:r w:rsidR="003927C4" w:rsidRPr="00EC2B6F">
        <w:t>.</w:t>
      </w:r>
    </w:p>
    <w:p w14:paraId="1F70D68D" w14:textId="735794CE" w:rsidR="00F227BB" w:rsidRDefault="00112120" w:rsidP="008A4EBE">
      <w:pPr>
        <w:spacing w:line="360" w:lineRule="auto"/>
        <w:jc w:val="both"/>
      </w:pPr>
      <w:r w:rsidRPr="00EC2B6F">
        <w:t>Součástí metodologické části</w:t>
      </w:r>
      <w:r w:rsidR="00DB431C">
        <w:t xml:space="preserve">, která </w:t>
      </w:r>
      <w:r w:rsidR="00D155A3">
        <w:t>je rozdělena na kapitol</w:t>
      </w:r>
      <w:r w:rsidR="00FE7120">
        <w:t xml:space="preserve">y </w:t>
      </w:r>
      <w:r w:rsidR="00D155A3">
        <w:t xml:space="preserve">věnující se žánrové teorii a </w:t>
      </w:r>
      <w:r w:rsidR="00FE7120">
        <w:t>konstrukci postav,</w:t>
      </w:r>
      <w:r w:rsidRPr="00EC2B6F">
        <w:t xml:space="preserve"> </w:t>
      </w:r>
      <w:r w:rsidR="00657428">
        <w:t>je i</w:t>
      </w:r>
      <w:r w:rsidRPr="00EC2B6F">
        <w:t xml:space="preserve"> </w:t>
      </w:r>
      <w:r w:rsidR="00E569F0" w:rsidRPr="00EC2B6F">
        <w:t>stanovení sledovaných parametrů</w:t>
      </w:r>
      <w:r w:rsidR="006F3A47" w:rsidRPr="00EC2B6F">
        <w:t>,</w:t>
      </w:r>
      <w:r w:rsidR="00625DC8" w:rsidRPr="00EC2B6F">
        <w:t xml:space="preserve"> </w:t>
      </w:r>
      <w:r w:rsidR="00657428">
        <w:t xml:space="preserve">právě </w:t>
      </w:r>
      <w:r w:rsidR="00625DC8" w:rsidRPr="00EC2B6F">
        <w:t xml:space="preserve">podle </w:t>
      </w:r>
      <w:r w:rsidR="001345C8" w:rsidRPr="00EC2B6F">
        <w:t xml:space="preserve">kategorií Jeremyho G. </w:t>
      </w:r>
      <w:proofErr w:type="spellStart"/>
      <w:r w:rsidR="001345C8" w:rsidRPr="00EC2B6F">
        <w:t>Butlera</w:t>
      </w:r>
      <w:proofErr w:type="spellEnd"/>
      <w:r w:rsidR="00625DC8" w:rsidRPr="00EC2B6F">
        <w:t>,</w:t>
      </w:r>
      <w:r w:rsidR="00E569F0" w:rsidRPr="00EC2B6F">
        <w:t xml:space="preserve"> a </w:t>
      </w:r>
      <w:r w:rsidR="005D08E9" w:rsidRPr="00EC2B6F">
        <w:t>vy</w:t>
      </w:r>
      <w:r w:rsidR="00E569F0" w:rsidRPr="00EC2B6F">
        <w:t>tyčení</w:t>
      </w:r>
      <w:r w:rsidR="005D08E9" w:rsidRPr="00EC2B6F">
        <w:t xml:space="preserve"> si</w:t>
      </w:r>
      <w:r w:rsidR="00371CB9" w:rsidRPr="00EC2B6F">
        <w:t xml:space="preserve"> </w:t>
      </w:r>
      <w:r w:rsidR="005D08E9" w:rsidRPr="00EC2B6F">
        <w:t>dominantních žánrů</w:t>
      </w:r>
      <w:r w:rsidR="00625DC8" w:rsidRPr="00EC2B6F">
        <w:t xml:space="preserve"> ve </w:t>
      </w:r>
      <w:proofErr w:type="spellStart"/>
      <w:r w:rsidR="00625DC8" w:rsidRPr="00EC2B6F">
        <w:rPr>
          <w:i/>
          <w:iCs/>
        </w:rPr>
        <w:t>Stranger</w:t>
      </w:r>
      <w:proofErr w:type="spellEnd"/>
      <w:r w:rsidR="00625DC8" w:rsidRPr="00EC2B6F">
        <w:rPr>
          <w:i/>
          <w:iCs/>
        </w:rPr>
        <w:t xml:space="preserve"> </w:t>
      </w:r>
      <w:proofErr w:type="spellStart"/>
      <w:r w:rsidR="00625DC8" w:rsidRPr="00EC2B6F">
        <w:rPr>
          <w:i/>
          <w:iCs/>
        </w:rPr>
        <w:t>Things</w:t>
      </w:r>
      <w:proofErr w:type="spellEnd"/>
      <w:r w:rsidR="00394D0B">
        <w:rPr>
          <w:i/>
          <w:iCs/>
        </w:rPr>
        <w:t xml:space="preserve">, </w:t>
      </w:r>
      <w:r w:rsidR="00394D0B">
        <w:t>jejichž konkrétní projevy představuji v analytické části</w:t>
      </w:r>
      <w:r w:rsidR="005D2C3F">
        <w:t xml:space="preserve">. </w:t>
      </w:r>
      <w:r w:rsidR="00961058">
        <w:t>V</w:t>
      </w:r>
      <w:r w:rsidR="00A47463" w:rsidRPr="00EC2B6F">
        <w:t>liv těchto žánrů</w:t>
      </w:r>
      <w:r w:rsidR="00625DC8" w:rsidRPr="00EC2B6F">
        <w:t xml:space="preserve"> na </w:t>
      </w:r>
      <w:r w:rsidR="00627B2F" w:rsidRPr="00EC2B6F">
        <w:t xml:space="preserve">charakter </w:t>
      </w:r>
      <w:r w:rsidR="004A5A85" w:rsidRPr="00EC2B6F">
        <w:t>a</w:t>
      </w:r>
      <w:r w:rsidR="00560C05">
        <w:t> </w:t>
      </w:r>
      <w:r w:rsidR="004A5A85" w:rsidRPr="00EC2B6F">
        <w:t xml:space="preserve">vývoj </w:t>
      </w:r>
      <w:r w:rsidR="00625DC8" w:rsidRPr="00EC2B6F">
        <w:t>postav</w:t>
      </w:r>
      <w:r w:rsidR="004A5A85" w:rsidRPr="00EC2B6F">
        <w:t xml:space="preserve"> </w:t>
      </w:r>
      <w:r w:rsidR="00657428">
        <w:t>je</w:t>
      </w:r>
      <w:r w:rsidR="00625DC8" w:rsidRPr="00EC2B6F">
        <w:t xml:space="preserve"> reflekto</w:t>
      </w:r>
      <w:r w:rsidR="00657428">
        <w:t>ván</w:t>
      </w:r>
      <w:r w:rsidR="00EE0838">
        <w:t xml:space="preserve"> </w:t>
      </w:r>
      <w:r w:rsidR="005F4F0F">
        <w:t>v </w:t>
      </w:r>
      <w:r w:rsidR="003468B8">
        <w:t>části</w:t>
      </w:r>
      <w:r w:rsidR="005F4F0F">
        <w:t xml:space="preserve"> </w:t>
      </w:r>
      <w:r w:rsidR="000E433C">
        <w:t>věnované</w:t>
      </w:r>
      <w:r w:rsidR="002C2A69">
        <w:t xml:space="preserve"> </w:t>
      </w:r>
      <w:r w:rsidR="000E433C">
        <w:t>analýz</w:t>
      </w:r>
      <w:r w:rsidR="00772078">
        <w:t>e</w:t>
      </w:r>
      <w:r w:rsidR="00EE0838">
        <w:t xml:space="preserve"> </w:t>
      </w:r>
      <w:r w:rsidR="00B37FB2">
        <w:t xml:space="preserve">vybraných </w:t>
      </w:r>
      <w:r w:rsidR="00EE0838">
        <w:t>postav</w:t>
      </w:r>
      <w:r w:rsidR="00CD0010">
        <w:t xml:space="preserve">, kde je podle </w:t>
      </w:r>
      <w:r w:rsidR="00AB1F11">
        <w:t>nejvýraznějších kategorií dekonstruuji.</w:t>
      </w:r>
    </w:p>
    <w:p w14:paraId="000BA631" w14:textId="2F437A27" w:rsidR="00B211FE" w:rsidRPr="00EC2B6F" w:rsidRDefault="00F227BB" w:rsidP="008A4EBE">
      <w:pPr>
        <w:jc w:val="both"/>
      </w:pPr>
      <w:r>
        <w:br w:type="page"/>
      </w:r>
    </w:p>
    <w:p w14:paraId="3303A216" w14:textId="38AAEA77" w:rsidR="0054067C" w:rsidRDefault="0054067C" w:rsidP="008A4EBE">
      <w:pPr>
        <w:pStyle w:val="Nadpis1"/>
      </w:pPr>
      <w:bookmarkStart w:id="3" w:name="_Toc112715938"/>
      <w:bookmarkStart w:id="4" w:name="_Toc112850182"/>
      <w:r w:rsidRPr="00EC2B6F">
        <w:lastRenderedPageBreak/>
        <w:t xml:space="preserve">Kritika </w:t>
      </w:r>
      <w:r w:rsidR="00B53D96" w:rsidRPr="00EC2B6F">
        <w:t>pramenů</w:t>
      </w:r>
      <w:r w:rsidR="00354564" w:rsidRPr="00EC2B6F">
        <w:t xml:space="preserve"> a literatury</w:t>
      </w:r>
      <w:bookmarkEnd w:id="3"/>
      <w:bookmarkEnd w:id="4"/>
    </w:p>
    <w:p w14:paraId="77C167E9" w14:textId="1EE0A23F" w:rsidR="002B39DE" w:rsidRDefault="00F03E88" w:rsidP="008A4EBE">
      <w:pPr>
        <w:spacing w:line="360" w:lineRule="auto"/>
        <w:jc w:val="both"/>
      </w:pPr>
      <w:r>
        <w:t>V této kapitole blí</w:t>
      </w:r>
      <w:r w:rsidR="002B5895">
        <w:t>že předsta</w:t>
      </w:r>
      <w:r w:rsidR="00F554DF">
        <w:t>vuji</w:t>
      </w:r>
      <w:r w:rsidR="002B5895">
        <w:t xml:space="preserve"> </w:t>
      </w:r>
      <w:r w:rsidR="008B5B9D">
        <w:t>základní prameny a literaturu</w:t>
      </w:r>
      <w:r w:rsidR="007E5473">
        <w:t>, ze kterých tato práce</w:t>
      </w:r>
      <w:r w:rsidR="00F554DF">
        <w:t xml:space="preserve"> vychází</w:t>
      </w:r>
      <w:r w:rsidR="007E5473">
        <w:t>.</w:t>
      </w:r>
      <w:r w:rsidR="00451D51">
        <w:t xml:space="preserve"> </w:t>
      </w:r>
      <w:r w:rsidR="002B7137">
        <w:t xml:space="preserve">Především </w:t>
      </w:r>
      <w:r w:rsidR="00F554DF">
        <w:t>čerpám</w:t>
      </w:r>
      <w:r w:rsidR="00764436">
        <w:t xml:space="preserve"> z literatury věnující se žánrům a žánrové teorii</w:t>
      </w:r>
      <w:r w:rsidR="00657428">
        <w:t>,</w:t>
      </w:r>
      <w:r w:rsidR="00764436">
        <w:t xml:space="preserve"> </w:t>
      </w:r>
      <w:r w:rsidR="00272918">
        <w:t xml:space="preserve">dále </w:t>
      </w:r>
      <w:r w:rsidR="00657428">
        <w:t>z</w:t>
      </w:r>
      <w:r w:rsidR="00560C05">
        <w:t> </w:t>
      </w:r>
      <w:r w:rsidR="00272918">
        <w:t>literatur</w:t>
      </w:r>
      <w:r w:rsidR="00F609EE">
        <w:t>y</w:t>
      </w:r>
      <w:r w:rsidR="00272918">
        <w:t xml:space="preserve"> zabývající se </w:t>
      </w:r>
      <w:r w:rsidR="00645FC7">
        <w:t xml:space="preserve">seriálovými postavami a jejich </w:t>
      </w:r>
      <w:r w:rsidR="00272918">
        <w:t>dekonstrukcí</w:t>
      </w:r>
      <w:r w:rsidR="003E0DD1">
        <w:t>, které budou sloužit jako podklad teoreticko-metodologické části.</w:t>
      </w:r>
    </w:p>
    <w:p w14:paraId="7A4B7604" w14:textId="02D944A8" w:rsidR="002D4DE0" w:rsidRDefault="00457E50" w:rsidP="008A4EBE">
      <w:pPr>
        <w:spacing w:line="360" w:lineRule="auto"/>
        <w:jc w:val="both"/>
      </w:pPr>
      <w:r>
        <w:t>Hlavním pramenem je</w:t>
      </w:r>
      <w:r w:rsidR="00A747BF">
        <w:t xml:space="preserve"> samotný seriál</w:t>
      </w:r>
      <w:r w:rsidR="00F71E1F">
        <w:t xml:space="preserve"> </w:t>
      </w:r>
      <w:proofErr w:type="spellStart"/>
      <w:r w:rsidR="00F71E1F" w:rsidRPr="00F71E1F">
        <w:rPr>
          <w:i/>
          <w:iCs/>
        </w:rPr>
        <w:t>Stranger</w:t>
      </w:r>
      <w:proofErr w:type="spellEnd"/>
      <w:r w:rsidR="00F71E1F" w:rsidRPr="00F71E1F">
        <w:rPr>
          <w:i/>
          <w:iCs/>
        </w:rPr>
        <w:t xml:space="preserve"> </w:t>
      </w:r>
      <w:proofErr w:type="spellStart"/>
      <w:r w:rsidR="00F71E1F" w:rsidRPr="00F71E1F">
        <w:rPr>
          <w:i/>
          <w:iCs/>
        </w:rPr>
        <w:t>Things</w:t>
      </w:r>
      <w:proofErr w:type="spellEnd"/>
      <w:r w:rsidR="00645FC7">
        <w:t xml:space="preserve"> </w:t>
      </w:r>
      <w:r w:rsidR="00D66F2E">
        <w:t>v délce první série</w:t>
      </w:r>
      <w:r w:rsidR="00072AD1">
        <w:t>, která čítá 8 epizod</w:t>
      </w:r>
      <w:r w:rsidR="000402B9">
        <w:t xml:space="preserve"> s průměrnou délkou </w:t>
      </w:r>
      <w:r w:rsidR="005E3CEB">
        <w:t>50 minut</w:t>
      </w:r>
      <w:r w:rsidR="00D66F2E">
        <w:t>. I přesto, že vznikly série další</w:t>
      </w:r>
      <w:r w:rsidR="000B21BF">
        <w:t xml:space="preserve"> a bylo by zajímavé sledovat </w:t>
      </w:r>
      <w:r w:rsidR="00510B3D">
        <w:t>postavy</w:t>
      </w:r>
      <w:r w:rsidR="000B21BF">
        <w:t xml:space="preserve"> v</w:t>
      </w:r>
      <w:r w:rsidR="004C4AAD">
        <w:t> </w:t>
      </w:r>
      <w:r w:rsidR="00AD1097">
        <w:t>kontextu</w:t>
      </w:r>
      <w:r w:rsidR="004C4AAD">
        <w:t xml:space="preserve"> díla celé</w:t>
      </w:r>
      <w:r w:rsidR="006D5E0B">
        <w:t>ho,</w:t>
      </w:r>
      <w:r w:rsidR="000B21BF">
        <w:t xml:space="preserve"> </w:t>
      </w:r>
      <w:r w:rsidR="00107761">
        <w:t>tak</w:t>
      </w:r>
      <w:r w:rsidR="00657428">
        <w:t xml:space="preserve"> se</w:t>
      </w:r>
      <w:r w:rsidR="00107761">
        <w:t xml:space="preserve"> </w:t>
      </w:r>
      <w:r w:rsidR="005F510A">
        <w:t>kvůli</w:t>
      </w:r>
      <w:r w:rsidR="00CA6F0F">
        <w:t xml:space="preserve"> st</w:t>
      </w:r>
      <w:r w:rsidR="001F3DF1">
        <w:t>a</w:t>
      </w:r>
      <w:r w:rsidR="00CA6F0F">
        <w:t>novenému</w:t>
      </w:r>
      <w:r w:rsidR="006D5E0B">
        <w:t xml:space="preserve"> rozsahu</w:t>
      </w:r>
      <w:r w:rsidR="005F510A">
        <w:t xml:space="preserve"> </w:t>
      </w:r>
      <w:r w:rsidR="00C326A5">
        <w:t>a</w:t>
      </w:r>
      <w:r w:rsidR="008E042A">
        <w:t> </w:t>
      </w:r>
      <w:r w:rsidR="004C4AAD">
        <w:t>samotnému cíli</w:t>
      </w:r>
      <w:r w:rsidR="006D5E0B">
        <w:t xml:space="preserve"> práce</w:t>
      </w:r>
      <w:r w:rsidR="00976376">
        <w:t xml:space="preserve"> soustředím pouze na sérii první. </w:t>
      </w:r>
      <w:r w:rsidR="00A36D16">
        <w:t>Sledování vývoje</w:t>
      </w:r>
      <w:r w:rsidR="005A35B1">
        <w:t xml:space="preserve"> </w:t>
      </w:r>
      <w:r w:rsidR="00A36D16">
        <w:t xml:space="preserve">napříč </w:t>
      </w:r>
      <w:r w:rsidR="005A35B1">
        <w:t xml:space="preserve">všemi </w:t>
      </w:r>
      <w:r w:rsidR="00A36D16">
        <w:t>sériemi</w:t>
      </w:r>
      <w:r w:rsidR="00390013">
        <w:t xml:space="preserve"> </w:t>
      </w:r>
      <w:r w:rsidR="00032425">
        <w:t>by</w:t>
      </w:r>
      <w:r w:rsidR="00484D46">
        <w:t xml:space="preserve"> mohlo</w:t>
      </w:r>
      <w:r w:rsidR="00032425">
        <w:t xml:space="preserve"> původní záměr </w:t>
      </w:r>
      <w:r w:rsidR="00484D46">
        <w:t xml:space="preserve">o </w:t>
      </w:r>
      <w:r w:rsidR="00032425">
        <w:t>charakterizov</w:t>
      </w:r>
      <w:r w:rsidR="00484D46">
        <w:t>ání postupů</w:t>
      </w:r>
      <w:r w:rsidR="00032425">
        <w:t xml:space="preserve"> </w:t>
      </w:r>
      <w:r w:rsidR="00390013">
        <w:t xml:space="preserve">využívaných při </w:t>
      </w:r>
      <w:r w:rsidR="00032425">
        <w:t>konstrukc</w:t>
      </w:r>
      <w:r w:rsidR="00390013">
        <w:t>i</w:t>
      </w:r>
      <w:r w:rsidR="00032425">
        <w:t xml:space="preserve"> </w:t>
      </w:r>
      <w:r w:rsidR="00302C39">
        <w:t xml:space="preserve">žánrově inovativních </w:t>
      </w:r>
      <w:r w:rsidR="00032425">
        <w:t>ženských postav</w:t>
      </w:r>
      <w:r w:rsidR="00400F4A">
        <w:t xml:space="preserve"> </w:t>
      </w:r>
      <w:r w:rsidR="00530E84">
        <w:t>značně</w:t>
      </w:r>
      <w:r w:rsidR="00632AA1">
        <w:t xml:space="preserve"> rozšířit, ale také znepřehlednit</w:t>
      </w:r>
      <w:r w:rsidR="009A145A">
        <w:t>.</w:t>
      </w:r>
      <w:r w:rsidR="00577A1A">
        <w:t xml:space="preserve"> </w:t>
      </w:r>
    </w:p>
    <w:p w14:paraId="5B201321" w14:textId="150AA130" w:rsidR="006C12C5" w:rsidRDefault="00BB4521" w:rsidP="008A4EBE">
      <w:pPr>
        <w:spacing w:line="360" w:lineRule="auto"/>
        <w:jc w:val="both"/>
      </w:pPr>
      <w:r>
        <w:t xml:space="preserve">Pro </w:t>
      </w:r>
      <w:r w:rsidR="00EB2B70">
        <w:t xml:space="preserve">uchopení žánrové teorie </w:t>
      </w:r>
      <w:r w:rsidR="00B326A6">
        <w:t xml:space="preserve">je pro </w:t>
      </w:r>
      <w:r w:rsidR="00D044AC">
        <w:t>m</w:t>
      </w:r>
      <w:r w:rsidR="00D43029">
        <w:t>ě</w:t>
      </w:r>
      <w:r w:rsidR="00B326A6">
        <w:t xml:space="preserve"> </w:t>
      </w:r>
      <w:r w:rsidR="003432EC">
        <w:t>stěžejní</w:t>
      </w:r>
      <w:r w:rsidR="00B326A6">
        <w:t xml:space="preserve"> publikace Jasona </w:t>
      </w:r>
      <w:proofErr w:type="spellStart"/>
      <w:r w:rsidR="00B326A6">
        <w:t>Mittel</w:t>
      </w:r>
      <w:r w:rsidR="00EE2B04">
        <w:t>l</w:t>
      </w:r>
      <w:r w:rsidR="00B326A6">
        <w:t>a</w:t>
      </w:r>
      <w:proofErr w:type="spellEnd"/>
      <w:r w:rsidR="00B326A6">
        <w:t xml:space="preserve"> </w:t>
      </w:r>
      <w:proofErr w:type="spellStart"/>
      <w:r w:rsidR="00B326A6" w:rsidRPr="00DB0AC4">
        <w:rPr>
          <w:i/>
          <w:iCs/>
        </w:rPr>
        <w:t>Genres</w:t>
      </w:r>
      <w:proofErr w:type="spellEnd"/>
      <w:r w:rsidR="00B326A6" w:rsidRPr="00DB0AC4">
        <w:rPr>
          <w:i/>
          <w:iCs/>
        </w:rPr>
        <w:t xml:space="preserve"> an</w:t>
      </w:r>
      <w:r w:rsidR="00EE2B04">
        <w:rPr>
          <w:i/>
          <w:iCs/>
        </w:rPr>
        <w:t>d</w:t>
      </w:r>
      <w:r w:rsidR="00B326A6" w:rsidRPr="00DB0AC4">
        <w:rPr>
          <w:i/>
          <w:iCs/>
        </w:rPr>
        <w:t xml:space="preserve"> </w:t>
      </w:r>
      <w:proofErr w:type="spellStart"/>
      <w:r w:rsidR="00B326A6" w:rsidRPr="00DB0AC4">
        <w:rPr>
          <w:i/>
          <w:iCs/>
        </w:rPr>
        <w:t>Television</w:t>
      </w:r>
      <w:proofErr w:type="spellEnd"/>
      <w:r w:rsidR="00263A7C">
        <w:rPr>
          <w:i/>
          <w:iCs/>
        </w:rPr>
        <w:t>,</w:t>
      </w:r>
      <w:r w:rsidR="00160578">
        <w:rPr>
          <w:rStyle w:val="Znakapoznpodarou"/>
          <w:i/>
          <w:iCs/>
        </w:rPr>
        <w:footnoteReference w:id="13"/>
      </w:r>
      <w:r w:rsidR="000957C1">
        <w:t xml:space="preserve"> věnující </w:t>
      </w:r>
      <w:r w:rsidR="003873BA">
        <w:t xml:space="preserve">se </w:t>
      </w:r>
      <w:r w:rsidR="00062093">
        <w:t>kromě vývoj</w:t>
      </w:r>
      <w:r w:rsidR="00482657">
        <w:t>e</w:t>
      </w:r>
      <w:r w:rsidR="00837846">
        <w:t xml:space="preserve"> </w:t>
      </w:r>
      <w:r w:rsidR="00ED7513">
        <w:t xml:space="preserve">televizních </w:t>
      </w:r>
      <w:r w:rsidR="00837846">
        <w:t xml:space="preserve">žánrů </w:t>
      </w:r>
      <w:r w:rsidR="00062093">
        <w:t>i vývoji myšlení o žánrech</w:t>
      </w:r>
      <w:r w:rsidR="00113931">
        <w:t>.</w:t>
      </w:r>
      <w:r w:rsidR="004D4E0A">
        <w:t xml:space="preserve"> Zdůrazňuje nutnost </w:t>
      </w:r>
      <w:r w:rsidR="0025411F">
        <w:t>specifické žánrové teorie pro televizi jako</w:t>
      </w:r>
      <w:r w:rsidR="00A6597E">
        <w:t>žto</w:t>
      </w:r>
      <w:r w:rsidR="0025411F">
        <w:t xml:space="preserve"> méd</w:t>
      </w:r>
      <w:r w:rsidR="00F32A44">
        <w:t>ia</w:t>
      </w:r>
      <w:r w:rsidR="0025411F">
        <w:t xml:space="preserve"> s jiným </w:t>
      </w:r>
      <w:r w:rsidR="00AC1D1C">
        <w:t>produkčním kontext</w:t>
      </w:r>
      <w:r w:rsidR="00482657">
        <w:t>em</w:t>
      </w:r>
      <w:r w:rsidR="00D4132E">
        <w:t xml:space="preserve"> a</w:t>
      </w:r>
      <w:r w:rsidR="001E1C04">
        <w:t> </w:t>
      </w:r>
      <w:r w:rsidR="00D4132E">
        <w:t>potřebami</w:t>
      </w:r>
      <w:r w:rsidR="008A53AC">
        <w:t>, než má literatura či film.</w:t>
      </w:r>
      <w:r w:rsidR="00E46B38">
        <w:t xml:space="preserve"> </w:t>
      </w:r>
      <w:r w:rsidR="00054787">
        <w:t xml:space="preserve">S tímto jeho výrokem úplně nesouhlasím, protože </w:t>
      </w:r>
      <w:r w:rsidR="00A74C1E">
        <w:t>v dnešní době, kdy dochází k </w:t>
      </w:r>
      <w:proofErr w:type="spellStart"/>
      <w:r w:rsidR="00A74C1E">
        <w:t>cinematizaci</w:t>
      </w:r>
      <w:proofErr w:type="spellEnd"/>
      <w:r w:rsidR="00A74C1E">
        <w:t xml:space="preserve"> televizního média</w:t>
      </w:r>
      <w:r w:rsidR="007E5A6D">
        <w:t>,</w:t>
      </w:r>
      <w:r w:rsidR="00A74C1E">
        <w:t xml:space="preserve"> </w:t>
      </w:r>
      <w:r w:rsidR="007D5FE2">
        <w:t xml:space="preserve">se hranice mezi filmem a televizí </w:t>
      </w:r>
      <w:r w:rsidR="005B7771">
        <w:t xml:space="preserve">stírají. </w:t>
      </w:r>
      <w:r w:rsidR="00E46B38">
        <w:t>V</w:t>
      </w:r>
      <w:r w:rsidR="008A53AC">
        <w:t> </w:t>
      </w:r>
      <w:r w:rsidR="00E46B38">
        <w:t>knize</w:t>
      </w:r>
      <w:r w:rsidR="008A53AC">
        <w:t>, konkrétně v</w:t>
      </w:r>
      <w:r w:rsidR="008E042A">
        <w:t> </w:t>
      </w:r>
      <w:r w:rsidR="008A53AC">
        <w:t>kapitole</w:t>
      </w:r>
      <w:r w:rsidR="008E042A">
        <w:t> </w:t>
      </w:r>
      <w:r w:rsidR="002743EC">
        <w:t>6</w:t>
      </w:r>
      <w:r w:rsidR="008E042A">
        <w:t> </w:t>
      </w:r>
      <w:r w:rsidR="002743EC">
        <w:t>-</w:t>
      </w:r>
      <w:r w:rsidR="008E042A">
        <w:t> </w:t>
      </w:r>
      <w:proofErr w:type="spellStart"/>
      <w:r w:rsidR="002743EC" w:rsidRPr="002743EC">
        <w:rPr>
          <w:i/>
          <w:iCs/>
        </w:rPr>
        <w:t>Making</w:t>
      </w:r>
      <w:proofErr w:type="spellEnd"/>
      <w:r w:rsidR="002743EC" w:rsidRPr="002743EC">
        <w:rPr>
          <w:i/>
          <w:iCs/>
        </w:rPr>
        <w:t xml:space="preserve"> </w:t>
      </w:r>
      <w:proofErr w:type="spellStart"/>
      <w:r w:rsidR="002743EC" w:rsidRPr="002743EC">
        <w:rPr>
          <w:i/>
          <w:iCs/>
        </w:rPr>
        <w:t>Fun</w:t>
      </w:r>
      <w:proofErr w:type="spellEnd"/>
      <w:r w:rsidR="002743EC" w:rsidRPr="002743EC">
        <w:rPr>
          <w:i/>
          <w:iCs/>
        </w:rPr>
        <w:t xml:space="preserve"> </w:t>
      </w:r>
      <w:proofErr w:type="spellStart"/>
      <w:r w:rsidR="002743EC" w:rsidRPr="002743EC">
        <w:rPr>
          <w:i/>
          <w:iCs/>
        </w:rPr>
        <w:t>of</w:t>
      </w:r>
      <w:proofErr w:type="spellEnd"/>
      <w:r w:rsidR="002743EC" w:rsidRPr="002743EC">
        <w:rPr>
          <w:i/>
          <w:iCs/>
        </w:rPr>
        <w:t xml:space="preserve"> </w:t>
      </w:r>
      <w:proofErr w:type="spellStart"/>
      <w:r w:rsidR="002743EC" w:rsidRPr="002743EC">
        <w:rPr>
          <w:i/>
          <w:iCs/>
        </w:rPr>
        <w:t>Genres</w:t>
      </w:r>
      <w:proofErr w:type="spellEnd"/>
      <w:r w:rsidR="00263A7C">
        <w:rPr>
          <w:i/>
          <w:iCs/>
        </w:rPr>
        <w:t>,</w:t>
      </w:r>
      <w:r w:rsidR="00D4132E">
        <w:rPr>
          <w:rStyle w:val="Znakapoznpodarou"/>
          <w:i/>
          <w:iCs/>
        </w:rPr>
        <w:footnoteReference w:id="14"/>
      </w:r>
      <w:r w:rsidR="00C72858">
        <w:t xml:space="preserve"> </w:t>
      </w:r>
      <w:r w:rsidR="002A43DD">
        <w:t xml:space="preserve">se věnuje </w:t>
      </w:r>
      <w:r w:rsidR="00103065">
        <w:t xml:space="preserve">současným trendům a </w:t>
      </w:r>
      <w:r w:rsidR="00137121">
        <w:t>důležitost</w:t>
      </w:r>
      <w:r w:rsidR="008A53AC">
        <w:t>i</w:t>
      </w:r>
      <w:r w:rsidR="00137121">
        <w:t xml:space="preserve"> žánrů v jejich hybridní podobě</w:t>
      </w:r>
      <w:r w:rsidR="001375E6">
        <w:t>.</w:t>
      </w:r>
      <w:r w:rsidR="00137121">
        <w:t xml:space="preserve"> </w:t>
      </w:r>
      <w:r w:rsidR="001375E6">
        <w:t>Z</w:t>
      </w:r>
      <w:r w:rsidR="00C373B3">
        <w:t>důrazňuje</w:t>
      </w:r>
      <w:r w:rsidR="002C547E">
        <w:t>,</w:t>
      </w:r>
      <w:r w:rsidR="00C373B3">
        <w:t xml:space="preserve"> že</w:t>
      </w:r>
      <w:r w:rsidR="009E13F0">
        <w:t xml:space="preserve"> i přes jejich mí</w:t>
      </w:r>
      <w:r w:rsidR="00D25C9F">
        <w:t>s</w:t>
      </w:r>
      <w:r w:rsidR="009E13F0">
        <w:t>ení</w:t>
      </w:r>
      <w:r w:rsidR="00657428">
        <w:t xml:space="preserve"> </w:t>
      </w:r>
      <w:r w:rsidR="009E13F0">
        <w:t>jsou jejich konvence a fungování v</w:t>
      </w:r>
      <w:r w:rsidR="001F36AA">
        <w:t> </w:t>
      </w:r>
      <w:r w:rsidR="009E13F0">
        <w:t>rámci</w:t>
      </w:r>
      <w:r w:rsidR="001F36AA">
        <w:t xml:space="preserve"> konkrétních pořadů </w:t>
      </w:r>
      <w:r w:rsidR="00C373B3">
        <w:t xml:space="preserve">stále </w:t>
      </w:r>
      <w:r w:rsidR="00127C0A">
        <w:t>relevantní</w:t>
      </w:r>
      <w:r w:rsidR="007E5A6D">
        <w:t>,</w:t>
      </w:r>
      <w:r w:rsidR="000F5DC8">
        <w:t xml:space="preserve"> ne-li </w:t>
      </w:r>
      <w:r w:rsidR="00C373B3">
        <w:t xml:space="preserve">dokonce </w:t>
      </w:r>
      <w:r w:rsidR="003F45C2">
        <w:t>značnější</w:t>
      </w:r>
      <w:r w:rsidR="000F5DC8">
        <w:t xml:space="preserve"> než v jejich čisté podobě</w:t>
      </w:r>
      <w:r w:rsidR="00103065">
        <w:t>.</w:t>
      </w:r>
      <w:r w:rsidR="006C12C5">
        <w:t xml:space="preserve"> </w:t>
      </w:r>
      <w:r w:rsidR="001C15E7">
        <w:t xml:space="preserve">Právě tyto myšlenky </w:t>
      </w:r>
      <w:proofErr w:type="gramStart"/>
      <w:r w:rsidR="00D06B10">
        <w:t>slouží</w:t>
      </w:r>
      <w:proofErr w:type="gramEnd"/>
      <w:r w:rsidR="00D06B10">
        <w:t xml:space="preserve"> </w:t>
      </w:r>
      <w:r w:rsidR="00F146F9">
        <w:t>jako východisko pro mou práci. P</w:t>
      </w:r>
      <w:r w:rsidR="00C21C0B">
        <w:t xml:space="preserve">racuji s předpokladem, že při </w:t>
      </w:r>
      <w:r w:rsidR="00DE08B6">
        <w:t>nalezení</w:t>
      </w:r>
      <w:r w:rsidR="00C21C0B">
        <w:t xml:space="preserve"> </w:t>
      </w:r>
      <w:r w:rsidR="00E832D2">
        <w:t xml:space="preserve">konkrétní </w:t>
      </w:r>
      <w:r w:rsidR="00F146F9">
        <w:t xml:space="preserve">konvence </w:t>
      </w:r>
      <w:r w:rsidR="000A6985">
        <w:t>u jedné postavy</w:t>
      </w:r>
      <w:r w:rsidR="00D457D0">
        <w:t xml:space="preserve">, která je </w:t>
      </w:r>
      <w:r w:rsidR="00F146F9">
        <w:t>typick</w:t>
      </w:r>
      <w:r w:rsidR="00D457D0">
        <w:t>á</w:t>
      </w:r>
      <w:r w:rsidR="00F146F9">
        <w:t xml:space="preserve"> pro jeden žánr</w:t>
      </w:r>
      <w:r w:rsidR="00CD7539">
        <w:t xml:space="preserve">, </w:t>
      </w:r>
      <w:r w:rsidR="00F04DA7">
        <w:t xml:space="preserve">dokáže postava alespoň částečně </w:t>
      </w:r>
      <w:r w:rsidR="000A6985">
        <w:t>vybočit z předpokládaného žánrového zobraz</w:t>
      </w:r>
      <w:r w:rsidR="00D457D0">
        <w:t>ování,</w:t>
      </w:r>
      <w:r w:rsidR="007936DB">
        <w:t xml:space="preserve"> a to</w:t>
      </w:r>
      <w:r w:rsidR="00D457D0">
        <w:t xml:space="preserve"> právě díky fluidní</w:t>
      </w:r>
      <w:r w:rsidR="0075380C">
        <w:t>mu charakteru, který žánrová hybridizace představuje.</w:t>
      </w:r>
    </w:p>
    <w:p w14:paraId="422470A9" w14:textId="41627C42" w:rsidR="00F761CF" w:rsidRDefault="005A1345" w:rsidP="008A4EBE">
      <w:pPr>
        <w:spacing w:line="360" w:lineRule="auto"/>
        <w:jc w:val="both"/>
      </w:pPr>
      <w:r>
        <w:lastRenderedPageBreak/>
        <w:t xml:space="preserve">V publikaci </w:t>
      </w:r>
      <w:r w:rsidR="00E11CE0" w:rsidRPr="00EC2B6F">
        <w:rPr>
          <w:i/>
          <w:iCs/>
        </w:rPr>
        <w:t>Komplexní televize: poetika současného televizního vyprávění</w:t>
      </w:r>
      <w:r w:rsidR="0057702A">
        <w:rPr>
          <w:rStyle w:val="Znakapoznpodarou"/>
          <w:i/>
          <w:iCs/>
        </w:rPr>
        <w:footnoteReference w:id="15"/>
      </w:r>
      <w:r w:rsidR="00E11CE0">
        <w:t xml:space="preserve"> zároveň </w:t>
      </w:r>
      <w:proofErr w:type="spellStart"/>
      <w:r w:rsidR="00682EAD">
        <w:t>Mittel</w:t>
      </w:r>
      <w:r w:rsidR="007B7E4F">
        <w:t>l</w:t>
      </w:r>
      <w:proofErr w:type="spellEnd"/>
      <w:r w:rsidR="00682EAD">
        <w:t xml:space="preserve"> </w:t>
      </w:r>
      <w:proofErr w:type="gramStart"/>
      <w:r w:rsidR="0057702A">
        <w:t>hovoří</w:t>
      </w:r>
      <w:proofErr w:type="gramEnd"/>
      <w:r w:rsidR="0057702A">
        <w:t xml:space="preserve"> o komplexním přístupu k postavám, který je pro tuto práci také důležitým.</w:t>
      </w:r>
      <w:r w:rsidR="00F761CF">
        <w:t xml:space="preserve"> S</w:t>
      </w:r>
      <w:r w:rsidR="00F554DF">
        <w:t>tejně</w:t>
      </w:r>
      <w:r w:rsidR="00F761CF">
        <w:t xml:space="preserve"> jako </w:t>
      </w:r>
      <w:proofErr w:type="spellStart"/>
      <w:r w:rsidR="00F761CF">
        <w:t>Mittell</w:t>
      </w:r>
      <w:proofErr w:type="spellEnd"/>
      <w:r w:rsidR="00F761CF">
        <w:t xml:space="preserve"> považuji postavy za ústřední bod televizního vyprávění, </w:t>
      </w:r>
      <w:r w:rsidR="00306E8D">
        <w:t>už jen proto</w:t>
      </w:r>
      <w:r w:rsidR="007B7E4F">
        <w:t xml:space="preserve">, </w:t>
      </w:r>
      <w:r w:rsidR="00306E8D">
        <w:t xml:space="preserve">že se s nimi diváci nejvíce ztotožňují a </w:t>
      </w:r>
      <w:proofErr w:type="gramStart"/>
      <w:r w:rsidR="00306E8D">
        <w:t>vytváří</w:t>
      </w:r>
      <w:proofErr w:type="gramEnd"/>
      <w:r w:rsidR="00306E8D">
        <w:t xml:space="preserve"> si k nim vztah, na jehož základě seriálu dále věnují svůj čas.</w:t>
      </w:r>
    </w:p>
    <w:p w14:paraId="26AC7AB9" w14:textId="7ACD7F2E" w:rsidR="005816E5" w:rsidRDefault="00F626B9" w:rsidP="008A4EBE">
      <w:pPr>
        <w:spacing w:line="360" w:lineRule="auto"/>
        <w:jc w:val="both"/>
      </w:pPr>
      <w:r>
        <w:t>P</w:t>
      </w:r>
      <w:r w:rsidR="00F32A44">
        <w:t>ro mé potřeby definování si žánrů</w:t>
      </w:r>
      <w:r w:rsidR="008B41CE">
        <w:t xml:space="preserve"> </w:t>
      </w:r>
      <w:r>
        <w:t xml:space="preserve">je konkrétněji zaměřená </w:t>
      </w:r>
      <w:r w:rsidR="00F53C59">
        <w:t xml:space="preserve">publikace Glena </w:t>
      </w:r>
      <w:proofErr w:type="spellStart"/>
      <w:r w:rsidR="00F53C59">
        <w:t>Creebera</w:t>
      </w:r>
      <w:proofErr w:type="spellEnd"/>
      <w:r w:rsidR="00F53C59">
        <w:t xml:space="preserve"> </w:t>
      </w:r>
      <w:proofErr w:type="spellStart"/>
      <w:r w:rsidR="00F53C59" w:rsidRPr="00DE4EDB">
        <w:rPr>
          <w:i/>
          <w:iCs/>
        </w:rPr>
        <w:t>The</w:t>
      </w:r>
      <w:proofErr w:type="spellEnd"/>
      <w:r w:rsidR="00F53C59" w:rsidRPr="00DE4EDB">
        <w:rPr>
          <w:i/>
          <w:iCs/>
        </w:rPr>
        <w:t xml:space="preserve"> </w:t>
      </w:r>
      <w:proofErr w:type="spellStart"/>
      <w:r w:rsidR="00F53C59" w:rsidRPr="00DE4EDB">
        <w:rPr>
          <w:i/>
          <w:iCs/>
        </w:rPr>
        <w:t>Television</w:t>
      </w:r>
      <w:proofErr w:type="spellEnd"/>
      <w:r w:rsidR="00F53C59" w:rsidRPr="00DE4EDB">
        <w:rPr>
          <w:i/>
          <w:iCs/>
        </w:rPr>
        <w:t xml:space="preserve"> </w:t>
      </w:r>
      <w:proofErr w:type="spellStart"/>
      <w:r w:rsidR="00F53C59" w:rsidRPr="00DE4EDB">
        <w:rPr>
          <w:i/>
          <w:iCs/>
        </w:rPr>
        <w:t>Genre</w:t>
      </w:r>
      <w:proofErr w:type="spellEnd"/>
      <w:r w:rsidR="00F53C59" w:rsidRPr="00DE4EDB">
        <w:rPr>
          <w:i/>
          <w:iCs/>
        </w:rPr>
        <w:t xml:space="preserve"> </w:t>
      </w:r>
      <w:proofErr w:type="spellStart"/>
      <w:r w:rsidR="00F53C59" w:rsidRPr="00DE4EDB">
        <w:rPr>
          <w:i/>
          <w:iCs/>
        </w:rPr>
        <w:t>Book</w:t>
      </w:r>
      <w:proofErr w:type="spellEnd"/>
      <w:r w:rsidR="000C3632">
        <w:rPr>
          <w:i/>
          <w:iCs/>
        </w:rPr>
        <w:t>.</w:t>
      </w:r>
      <w:r w:rsidR="00BE1D78">
        <w:rPr>
          <w:rStyle w:val="Znakapoznpodarou"/>
          <w:i/>
          <w:iCs/>
        </w:rPr>
        <w:footnoteReference w:id="16"/>
      </w:r>
      <w:r w:rsidR="00A36680">
        <w:t xml:space="preserve"> </w:t>
      </w:r>
      <w:r w:rsidR="000C3632">
        <w:t>K</w:t>
      </w:r>
      <w:r w:rsidR="00A36680">
        <w:t>romě části též zaměř</w:t>
      </w:r>
      <w:r w:rsidR="00E973AA">
        <w:t>ené</w:t>
      </w:r>
      <w:r w:rsidR="00A36680">
        <w:t xml:space="preserve"> na hy</w:t>
      </w:r>
      <w:r w:rsidR="00C36672">
        <w:t xml:space="preserve">bridizaci se věnuje i obecnější kategorizaci žánrů, </w:t>
      </w:r>
      <w:r w:rsidR="009260E5">
        <w:t>přičemž</w:t>
      </w:r>
      <w:r w:rsidR="00985AAB">
        <w:t xml:space="preserve"> je pro mě relevantní kapitola věnovaná sci-fi</w:t>
      </w:r>
      <w:r w:rsidR="00E973AA">
        <w:t xml:space="preserve">, </w:t>
      </w:r>
      <w:proofErr w:type="spellStart"/>
      <w:r w:rsidR="00985AAB">
        <w:t>telefantasy</w:t>
      </w:r>
      <w:proofErr w:type="spellEnd"/>
      <w:r w:rsidR="001A32BF">
        <w:t xml:space="preserve"> a </w:t>
      </w:r>
      <w:proofErr w:type="spellStart"/>
      <w:r w:rsidR="001A32BF">
        <w:t>teen</w:t>
      </w:r>
      <w:proofErr w:type="spellEnd"/>
      <w:r w:rsidR="001A32BF">
        <w:t xml:space="preserve"> dramatu</w:t>
      </w:r>
      <w:r w:rsidR="0056149C">
        <w:t>.</w:t>
      </w:r>
      <w:r w:rsidR="004C753F">
        <w:t xml:space="preserve"> Z</w:t>
      </w:r>
      <w:r w:rsidR="00734856">
        <w:t> </w:t>
      </w:r>
      <w:r w:rsidR="00657988">
        <w:t>ní</w:t>
      </w:r>
      <w:r w:rsidR="00734856">
        <w:t xml:space="preserve"> </w:t>
      </w:r>
      <w:r w:rsidR="004C753F">
        <w:t xml:space="preserve">čerpám </w:t>
      </w:r>
      <w:r w:rsidR="00120D38">
        <w:t>informace o</w:t>
      </w:r>
      <w:r w:rsidR="008E042A">
        <w:t> </w:t>
      </w:r>
      <w:r w:rsidR="00120D38">
        <w:t>konvencích výše zmíněných žánrů</w:t>
      </w:r>
      <w:r w:rsidR="005A4A18">
        <w:t xml:space="preserve">, kterým se </w:t>
      </w:r>
      <w:r w:rsidR="00994EF8">
        <w:t xml:space="preserve">v usouvztažnění k žánrům seriálu </w:t>
      </w:r>
      <w:proofErr w:type="spellStart"/>
      <w:r w:rsidR="00994EF8">
        <w:rPr>
          <w:i/>
          <w:iCs/>
        </w:rPr>
        <w:t>Stranger</w:t>
      </w:r>
      <w:proofErr w:type="spellEnd"/>
      <w:r w:rsidR="00994EF8">
        <w:rPr>
          <w:i/>
          <w:iCs/>
        </w:rPr>
        <w:t xml:space="preserve"> </w:t>
      </w:r>
      <w:proofErr w:type="spellStart"/>
      <w:r w:rsidR="00994EF8">
        <w:rPr>
          <w:i/>
          <w:iCs/>
        </w:rPr>
        <w:t>Things</w:t>
      </w:r>
      <w:proofErr w:type="spellEnd"/>
      <w:r w:rsidR="00120D38">
        <w:t xml:space="preserve"> věnuji v kapitole </w:t>
      </w:r>
      <w:r w:rsidR="00734856">
        <w:t>zaměřené na</w:t>
      </w:r>
      <w:r w:rsidR="00120D38">
        <w:t xml:space="preserve"> žánrov</w:t>
      </w:r>
      <w:r w:rsidR="00234053">
        <w:t>ou</w:t>
      </w:r>
      <w:r w:rsidR="00120D38">
        <w:t xml:space="preserve"> teorii</w:t>
      </w:r>
      <w:r w:rsidR="00035D7E">
        <w:t xml:space="preserve"> a následně i v analytické části, </w:t>
      </w:r>
      <w:r w:rsidR="00825D78">
        <w:t xml:space="preserve">kde </w:t>
      </w:r>
      <w:r w:rsidR="005A4A18">
        <w:t>představ</w:t>
      </w:r>
      <w:r w:rsidR="00084E02">
        <w:t>uji</w:t>
      </w:r>
      <w:r w:rsidR="005A4A18">
        <w:t xml:space="preserve"> </w:t>
      </w:r>
      <w:r w:rsidR="00825D78">
        <w:t>jednotlivé žánry a</w:t>
      </w:r>
      <w:r w:rsidR="008E042A">
        <w:t> </w:t>
      </w:r>
      <w:r w:rsidR="00825D78">
        <w:t>konvence s nimi spjaté.</w:t>
      </w:r>
      <w:r w:rsidR="00120D38">
        <w:t xml:space="preserve"> </w:t>
      </w:r>
      <w:r w:rsidR="00ED0B06">
        <w:t>V</w:t>
      </w:r>
      <w:r w:rsidR="0056149C">
        <w:t> </w:t>
      </w:r>
      <w:proofErr w:type="spellStart"/>
      <w:r w:rsidR="005A4A18">
        <w:t>Creeberově</w:t>
      </w:r>
      <w:proofErr w:type="spellEnd"/>
      <w:r w:rsidR="0056149C">
        <w:t xml:space="preserve"> textu chybí jakékoliv </w:t>
      </w:r>
      <w:r w:rsidR="00422009">
        <w:t>zohlednění</w:t>
      </w:r>
      <w:r w:rsidR="0056149C">
        <w:t xml:space="preserve"> televizního hororu</w:t>
      </w:r>
      <w:r w:rsidR="00613D34">
        <w:t>,</w:t>
      </w:r>
      <w:r w:rsidR="0056149C">
        <w:t xml:space="preserve"> a z toho důvodu </w:t>
      </w:r>
      <w:r w:rsidR="00261301">
        <w:t>se budu částečně opírat o</w:t>
      </w:r>
      <w:r w:rsidR="00E3175A">
        <w:t> </w:t>
      </w:r>
      <w:r w:rsidR="00261301">
        <w:t xml:space="preserve">publikaci </w:t>
      </w:r>
      <w:r w:rsidR="00471F89" w:rsidRPr="00471F89">
        <w:rPr>
          <w:i/>
          <w:iCs/>
        </w:rPr>
        <w:t>TV Horror</w:t>
      </w:r>
      <w:r w:rsidR="00810926">
        <w:rPr>
          <w:rStyle w:val="Znakapoznpodarou"/>
          <w:i/>
          <w:iCs/>
        </w:rPr>
        <w:footnoteReference w:id="17"/>
      </w:r>
      <w:r w:rsidR="00471F89">
        <w:rPr>
          <w:i/>
          <w:iCs/>
        </w:rPr>
        <w:t xml:space="preserve"> </w:t>
      </w:r>
      <w:proofErr w:type="spellStart"/>
      <w:r w:rsidR="00471F89">
        <w:t>Lorny</w:t>
      </w:r>
      <w:proofErr w:type="spellEnd"/>
      <w:r w:rsidR="00471F89">
        <w:t xml:space="preserve"> </w:t>
      </w:r>
      <w:proofErr w:type="spellStart"/>
      <w:r w:rsidR="00471F89">
        <w:t>Jovett</w:t>
      </w:r>
      <w:proofErr w:type="spellEnd"/>
      <w:r w:rsidR="00471F89">
        <w:t xml:space="preserve"> a </w:t>
      </w:r>
      <w:proofErr w:type="spellStart"/>
      <w:r w:rsidR="00471F89">
        <w:t>Stacey</w:t>
      </w:r>
      <w:proofErr w:type="spellEnd"/>
      <w:r w:rsidR="00471F89">
        <w:t xml:space="preserve"> </w:t>
      </w:r>
      <w:proofErr w:type="spellStart"/>
      <w:r w:rsidR="00471F89">
        <w:t>Ab</w:t>
      </w:r>
      <w:r w:rsidR="00647B57">
        <w:t>b</w:t>
      </w:r>
      <w:r w:rsidR="00471F89">
        <w:t>ott</w:t>
      </w:r>
      <w:proofErr w:type="spellEnd"/>
      <w:r w:rsidR="00DE765D">
        <w:t xml:space="preserve">. </w:t>
      </w:r>
      <w:r w:rsidR="00D91AE4">
        <w:t>Zde je pro mě důležitá část věnující se představení</w:t>
      </w:r>
      <w:r w:rsidR="006252EF">
        <w:t xml:space="preserve"> </w:t>
      </w:r>
      <w:r w:rsidR="00577D4D">
        <w:t>konvencí</w:t>
      </w:r>
      <w:r w:rsidR="00405177">
        <w:t xml:space="preserve"> televizního hororu</w:t>
      </w:r>
      <w:r w:rsidR="00994EF8">
        <w:t xml:space="preserve">, </w:t>
      </w:r>
      <w:r w:rsidR="00685AA8">
        <w:t>díky kterým mohu definovat žánrový rámec seriálu</w:t>
      </w:r>
      <w:r w:rsidR="001D18B9">
        <w:t xml:space="preserve">. Zároveň </w:t>
      </w:r>
      <w:r w:rsidR="009B38A0">
        <w:t>pojednáv</w:t>
      </w:r>
      <w:r w:rsidR="009651CE">
        <w:t>á</w:t>
      </w:r>
      <w:r w:rsidR="009B38A0">
        <w:t xml:space="preserve"> o </w:t>
      </w:r>
      <w:r w:rsidR="0022082D">
        <w:t xml:space="preserve">samotné </w:t>
      </w:r>
      <w:r w:rsidR="009B38A0">
        <w:t>hybridizaci žánru</w:t>
      </w:r>
      <w:r w:rsidR="00DC3B51">
        <w:t xml:space="preserve"> ve spojení s</w:t>
      </w:r>
      <w:r w:rsidR="008E042A">
        <w:t> </w:t>
      </w:r>
      <w:r w:rsidR="00DC3B51">
        <w:t>hororem</w:t>
      </w:r>
      <w:r w:rsidR="006A07E3">
        <w:t>.</w:t>
      </w:r>
      <w:r w:rsidR="00505B08">
        <w:t xml:space="preserve"> Z</w:t>
      </w:r>
      <w:r w:rsidR="008A3B97">
        <w:t> </w:t>
      </w:r>
      <w:r w:rsidR="00505B08">
        <w:t>publikace</w:t>
      </w:r>
      <w:r w:rsidR="008A3B97"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The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philosophy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of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horror: </w:t>
      </w:r>
      <w:proofErr w:type="spellStart"/>
      <w:r w:rsidR="008A3B97" w:rsidRPr="00225CB4">
        <w:rPr>
          <w:rFonts w:cs="Times New Roman"/>
          <w:i/>
          <w:iCs/>
          <w:szCs w:val="24"/>
        </w:rPr>
        <w:t>or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paradoxes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of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the</w:t>
      </w:r>
      <w:proofErr w:type="spellEnd"/>
      <w:r w:rsidR="008A3B97"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="008A3B97" w:rsidRPr="00225CB4">
        <w:rPr>
          <w:rFonts w:cs="Times New Roman"/>
          <w:i/>
          <w:iCs/>
          <w:szCs w:val="24"/>
        </w:rPr>
        <w:t>heart</w:t>
      </w:r>
      <w:proofErr w:type="spellEnd"/>
      <w:r w:rsidR="00F771FE">
        <w:rPr>
          <w:rStyle w:val="Znakapoznpodarou"/>
          <w:rFonts w:cs="Times New Roman"/>
          <w:i/>
          <w:iCs/>
          <w:szCs w:val="24"/>
        </w:rPr>
        <w:footnoteReference w:id="18"/>
      </w:r>
      <w:r w:rsidR="008A3B97">
        <w:t xml:space="preserve"> amerického filozofa </w:t>
      </w:r>
      <w:proofErr w:type="spellStart"/>
      <w:r w:rsidR="00505B08">
        <w:t>No</w:t>
      </w:r>
      <w:r w:rsidR="00505B08" w:rsidRPr="00505B08">
        <w:t>ë</w:t>
      </w:r>
      <w:r w:rsidR="00505B08">
        <w:t>lla</w:t>
      </w:r>
      <w:proofErr w:type="spellEnd"/>
      <w:r w:rsidR="00505B08">
        <w:t xml:space="preserve"> </w:t>
      </w:r>
      <w:proofErr w:type="spellStart"/>
      <w:r w:rsidR="00505B08">
        <w:t>Carrolla</w:t>
      </w:r>
      <w:proofErr w:type="spellEnd"/>
      <w:r w:rsidR="00505B08">
        <w:t xml:space="preserve"> čerpám při popisování</w:t>
      </w:r>
      <w:r w:rsidR="008A3B97">
        <w:t xml:space="preserve"> obecných</w:t>
      </w:r>
      <w:r w:rsidR="00505B08">
        <w:t xml:space="preserve"> hororových prvků, jako </w:t>
      </w:r>
      <w:r w:rsidR="008A3B97">
        <w:t>je funkce</w:t>
      </w:r>
      <w:r w:rsidR="00505B08">
        <w:t xml:space="preserve"> </w:t>
      </w:r>
      <w:r w:rsidR="008A3B97">
        <w:t xml:space="preserve">napětí, strachu a </w:t>
      </w:r>
      <w:r w:rsidR="00505B08">
        <w:t>monstra</w:t>
      </w:r>
      <w:r w:rsidR="008A3B97">
        <w:t xml:space="preserve"> v rámci hororu. </w:t>
      </w:r>
      <w:proofErr w:type="spellStart"/>
      <w:r w:rsidR="008A3B97">
        <w:t>Carroll</w:t>
      </w:r>
      <w:proofErr w:type="spellEnd"/>
      <w:r w:rsidR="008A3B97">
        <w:t xml:space="preserve"> se </w:t>
      </w:r>
      <w:r w:rsidR="006C4D76">
        <w:t xml:space="preserve">nicméně </w:t>
      </w:r>
      <w:r w:rsidR="008A3B97">
        <w:t>žánru</w:t>
      </w:r>
      <w:r w:rsidR="006C4D76">
        <w:t xml:space="preserve"> hororu</w:t>
      </w:r>
      <w:r w:rsidR="008A3B97">
        <w:t xml:space="preserve"> věnuje napříč různými médii</w:t>
      </w:r>
      <w:r w:rsidR="006C4D76">
        <w:t xml:space="preserve"> a </w:t>
      </w:r>
      <w:r w:rsidR="00F771FE">
        <w:t xml:space="preserve">nevěnuje se </w:t>
      </w:r>
      <w:r w:rsidR="00734856">
        <w:t>komplexně</w:t>
      </w:r>
      <w:r w:rsidR="00F771FE">
        <w:t xml:space="preserve"> přímo filmovým a televizním </w:t>
      </w:r>
      <w:proofErr w:type="spellStart"/>
      <w:r w:rsidR="00F771FE">
        <w:t>subžánrům</w:t>
      </w:r>
      <w:proofErr w:type="spellEnd"/>
      <w:r w:rsidR="00F771FE">
        <w:t>.</w:t>
      </w:r>
      <w:r w:rsidR="008A3B97">
        <w:t xml:space="preserve"> </w:t>
      </w:r>
    </w:p>
    <w:p w14:paraId="11687BF0" w14:textId="0B73228D" w:rsidR="001310FF" w:rsidRPr="00852F57" w:rsidRDefault="00600216" w:rsidP="008A4EBE">
      <w:pPr>
        <w:spacing w:line="360" w:lineRule="auto"/>
        <w:jc w:val="both"/>
      </w:pPr>
      <w:r>
        <w:t>Zásadní</w:t>
      </w:r>
      <w:r w:rsidR="00F507CD">
        <w:t xml:space="preserve"> je pro můj výzkum práce Jeremyho G. </w:t>
      </w:r>
      <w:proofErr w:type="spellStart"/>
      <w:r w:rsidR="00F507CD">
        <w:t>Butlera</w:t>
      </w:r>
      <w:proofErr w:type="spellEnd"/>
      <w:r w:rsidR="00F507CD">
        <w:t xml:space="preserve"> </w:t>
      </w:r>
      <w:proofErr w:type="spellStart"/>
      <w:r w:rsidR="00F507CD" w:rsidRPr="006C7125">
        <w:rPr>
          <w:i/>
          <w:iCs/>
        </w:rPr>
        <w:t>Television</w:t>
      </w:r>
      <w:proofErr w:type="spellEnd"/>
      <w:r w:rsidR="00F507CD" w:rsidRPr="006C7125">
        <w:rPr>
          <w:i/>
          <w:iCs/>
        </w:rPr>
        <w:t xml:space="preserve">: </w:t>
      </w:r>
      <w:proofErr w:type="spellStart"/>
      <w:r w:rsidR="00F507CD" w:rsidRPr="006C7125">
        <w:rPr>
          <w:i/>
          <w:iCs/>
        </w:rPr>
        <w:t>Visual</w:t>
      </w:r>
      <w:proofErr w:type="spellEnd"/>
      <w:r w:rsidR="00F507CD" w:rsidRPr="006C7125">
        <w:rPr>
          <w:i/>
          <w:iCs/>
        </w:rPr>
        <w:t xml:space="preserve"> </w:t>
      </w:r>
      <w:proofErr w:type="spellStart"/>
      <w:r w:rsidR="00F507CD" w:rsidRPr="006C7125">
        <w:rPr>
          <w:i/>
          <w:iCs/>
        </w:rPr>
        <w:t>Storytelling</w:t>
      </w:r>
      <w:proofErr w:type="spellEnd"/>
      <w:r w:rsidR="00F507CD" w:rsidRPr="006C7125">
        <w:rPr>
          <w:i/>
          <w:iCs/>
        </w:rPr>
        <w:t xml:space="preserve"> and </w:t>
      </w:r>
      <w:proofErr w:type="spellStart"/>
      <w:r w:rsidR="00F507CD" w:rsidRPr="006C7125">
        <w:rPr>
          <w:i/>
          <w:iCs/>
        </w:rPr>
        <w:t>Screen</w:t>
      </w:r>
      <w:proofErr w:type="spellEnd"/>
      <w:r w:rsidR="00F507CD" w:rsidRPr="006C7125">
        <w:rPr>
          <w:i/>
          <w:iCs/>
        </w:rPr>
        <w:t xml:space="preserve"> </w:t>
      </w:r>
      <w:proofErr w:type="spellStart"/>
      <w:r w:rsidR="00F507CD" w:rsidRPr="006C7125">
        <w:rPr>
          <w:i/>
          <w:iCs/>
        </w:rPr>
        <w:t>Culture</w:t>
      </w:r>
      <w:proofErr w:type="spellEnd"/>
      <w:r w:rsidR="007619D2">
        <w:rPr>
          <w:i/>
          <w:iCs/>
        </w:rPr>
        <w:t>,</w:t>
      </w:r>
      <w:r w:rsidR="009E099E">
        <w:rPr>
          <w:rStyle w:val="Znakapoznpodarou"/>
          <w:i/>
          <w:iCs/>
        </w:rPr>
        <w:footnoteReference w:id="19"/>
      </w:r>
      <w:r w:rsidR="00676E94">
        <w:t xml:space="preserve"> ve které </w:t>
      </w:r>
      <w:r w:rsidR="001D3045">
        <w:t>se</w:t>
      </w:r>
      <w:r w:rsidR="00676E94">
        <w:t xml:space="preserve"> </w:t>
      </w:r>
      <w:r w:rsidR="005252B5">
        <w:t xml:space="preserve">mimo jiné </w:t>
      </w:r>
      <w:r w:rsidR="00676E94">
        <w:t>věnuje</w:t>
      </w:r>
      <w:r w:rsidR="001D3045">
        <w:t xml:space="preserve"> </w:t>
      </w:r>
      <w:r w:rsidR="000463C5">
        <w:t>postavám</w:t>
      </w:r>
      <w:r w:rsidR="00112B7D">
        <w:t xml:space="preserve"> a </w:t>
      </w:r>
      <w:r w:rsidR="00C40982">
        <w:t>jejich konstrukci</w:t>
      </w:r>
      <w:r w:rsidR="00112B7D">
        <w:t>,</w:t>
      </w:r>
      <w:r w:rsidR="00C40982">
        <w:t xml:space="preserve"> </w:t>
      </w:r>
      <w:r w:rsidR="005252B5">
        <w:t xml:space="preserve">která mi </w:t>
      </w:r>
      <w:proofErr w:type="gramStart"/>
      <w:r w:rsidR="005252B5">
        <w:t>slouží</w:t>
      </w:r>
      <w:proofErr w:type="gramEnd"/>
      <w:r w:rsidR="005252B5">
        <w:t xml:space="preserve"> jako</w:t>
      </w:r>
      <w:r w:rsidR="00F84CAD">
        <w:t xml:space="preserve"> hlavní metodick</w:t>
      </w:r>
      <w:r w:rsidR="005252B5">
        <w:t>á</w:t>
      </w:r>
      <w:r w:rsidR="00F84CAD">
        <w:t xml:space="preserve"> inspirac</w:t>
      </w:r>
      <w:r w:rsidR="005252B5">
        <w:t>e</w:t>
      </w:r>
      <w:r w:rsidR="00112B7D">
        <w:t xml:space="preserve"> </w:t>
      </w:r>
      <w:r w:rsidR="005252B5">
        <w:t>při</w:t>
      </w:r>
      <w:r w:rsidR="007B47EA">
        <w:t> samotných analýzách</w:t>
      </w:r>
      <w:r w:rsidR="00676E94">
        <w:t>.</w:t>
      </w:r>
      <w:r w:rsidR="00016DC9">
        <w:t xml:space="preserve"> </w:t>
      </w:r>
      <w:r w:rsidR="00676E94">
        <w:t xml:space="preserve">Stanovuje </w:t>
      </w:r>
      <w:r w:rsidR="00C953EA">
        <w:t xml:space="preserve">systém znaků na jejichž základě mohou být </w:t>
      </w:r>
      <w:r w:rsidR="00016DC9">
        <w:t xml:space="preserve">fikční </w:t>
      </w:r>
      <w:r w:rsidR="00C953EA">
        <w:t>postavy dekonstruovány</w:t>
      </w:r>
      <w:r w:rsidR="00016DC9">
        <w:t xml:space="preserve"> a následně </w:t>
      </w:r>
      <w:r w:rsidR="0024727E">
        <w:t>analyzovány</w:t>
      </w:r>
      <w:r w:rsidR="00C953EA">
        <w:t>.</w:t>
      </w:r>
      <w:r w:rsidR="00F507CD">
        <w:t xml:space="preserve"> </w:t>
      </w:r>
      <w:r w:rsidR="00C953EA">
        <w:t xml:space="preserve">Jeho </w:t>
      </w:r>
      <w:r w:rsidR="0098240D">
        <w:t xml:space="preserve">postup </w:t>
      </w:r>
      <w:r w:rsidR="00C953EA">
        <w:t xml:space="preserve">vychází z dřívější práce Richarda </w:t>
      </w:r>
      <w:proofErr w:type="spellStart"/>
      <w:r w:rsidR="00C953EA">
        <w:t>Dyera</w:t>
      </w:r>
      <w:proofErr w:type="spellEnd"/>
      <w:r w:rsidR="00C953EA">
        <w:t xml:space="preserve"> </w:t>
      </w:r>
      <w:proofErr w:type="spellStart"/>
      <w:r w:rsidR="00C953EA" w:rsidRPr="00C953EA">
        <w:rPr>
          <w:i/>
          <w:iCs/>
        </w:rPr>
        <w:t>Stars</w:t>
      </w:r>
      <w:proofErr w:type="spellEnd"/>
      <w:r w:rsidR="009812A3">
        <w:rPr>
          <w:i/>
          <w:iCs/>
        </w:rPr>
        <w:t>,</w:t>
      </w:r>
      <w:r w:rsidR="0098240D">
        <w:rPr>
          <w:rStyle w:val="Znakapoznpodarou"/>
          <w:i/>
          <w:iCs/>
        </w:rPr>
        <w:footnoteReference w:id="20"/>
      </w:r>
      <w:r w:rsidR="00C953EA">
        <w:t xml:space="preserve"> který ho </w:t>
      </w:r>
      <w:r w:rsidR="00C953EA">
        <w:lastRenderedPageBreak/>
        <w:t>ale aplikoval na postavy filmové, tudíž</w:t>
      </w:r>
      <w:r w:rsidR="00A65656">
        <w:t xml:space="preserve"> je</w:t>
      </w:r>
      <w:r w:rsidR="00C953EA">
        <w:t xml:space="preserve"> </w:t>
      </w:r>
      <w:proofErr w:type="spellStart"/>
      <w:r w:rsidR="00C953EA">
        <w:t>Butlerův</w:t>
      </w:r>
      <w:proofErr w:type="spellEnd"/>
      <w:r w:rsidR="00C953EA">
        <w:t xml:space="preserve"> přístup</w:t>
      </w:r>
      <w:r w:rsidR="005A74F4">
        <w:t xml:space="preserve"> </w:t>
      </w:r>
      <w:r w:rsidR="00C953EA">
        <w:t>vystavěný pro televizní postavy</w:t>
      </w:r>
      <w:r w:rsidR="005A74F4">
        <w:t xml:space="preserve"> </w:t>
      </w:r>
      <w:r w:rsidR="000E00F0">
        <w:t>pro mou práci vhodnější</w:t>
      </w:r>
      <w:r w:rsidR="00C953EA">
        <w:t>.</w:t>
      </w:r>
      <w:r w:rsidR="00615539">
        <w:t xml:space="preserve"> </w:t>
      </w:r>
      <w:r w:rsidR="00994939">
        <w:t xml:space="preserve">Důkladněji </w:t>
      </w:r>
      <w:proofErr w:type="spellStart"/>
      <w:r w:rsidR="00E71A40">
        <w:t>Butlerův</w:t>
      </w:r>
      <w:proofErr w:type="spellEnd"/>
      <w:r w:rsidR="00CB50F7">
        <w:t xml:space="preserve"> koncept a</w:t>
      </w:r>
      <w:r w:rsidR="00615539">
        <w:t xml:space="preserve"> metodu </w:t>
      </w:r>
      <w:r w:rsidR="00136261">
        <w:t>představ</w:t>
      </w:r>
      <w:r w:rsidR="00A65656">
        <w:t>uji</w:t>
      </w:r>
      <w:r w:rsidR="00615539">
        <w:t xml:space="preserve"> </w:t>
      </w:r>
      <w:r w:rsidR="00136261">
        <w:t>v</w:t>
      </w:r>
      <w:r w:rsidR="00D5574D">
        <w:t> </w:t>
      </w:r>
      <w:r w:rsidR="00615539">
        <w:t>kapitole</w:t>
      </w:r>
      <w:r w:rsidR="00D5574D">
        <w:t xml:space="preserve"> Konstrukce postav</w:t>
      </w:r>
      <w:r w:rsidR="00CB50F7">
        <w:t>.</w:t>
      </w:r>
      <w:r w:rsidR="00615539">
        <w:t xml:space="preserve"> </w:t>
      </w:r>
    </w:p>
    <w:p w14:paraId="4D4E71B8" w14:textId="1C436A41" w:rsidR="005B27C6" w:rsidRDefault="0065496D" w:rsidP="008A4EBE">
      <w:pPr>
        <w:spacing w:line="360" w:lineRule="auto"/>
        <w:jc w:val="both"/>
      </w:pPr>
      <w:r>
        <w:t xml:space="preserve">Jako sekundární literaturu využívám i publikaci </w:t>
      </w:r>
      <w:proofErr w:type="spellStart"/>
      <w:r w:rsidRPr="001216E4">
        <w:rPr>
          <w:i/>
          <w:iCs/>
        </w:rPr>
        <w:t>Heroines</w:t>
      </w:r>
      <w:proofErr w:type="spellEnd"/>
      <w:r w:rsidRPr="001216E4">
        <w:rPr>
          <w:i/>
          <w:iCs/>
        </w:rPr>
        <w:t xml:space="preserve"> </w:t>
      </w:r>
      <w:proofErr w:type="spellStart"/>
      <w:r w:rsidRPr="001216E4">
        <w:rPr>
          <w:i/>
          <w:iCs/>
        </w:rPr>
        <w:t>of</w:t>
      </w:r>
      <w:proofErr w:type="spellEnd"/>
      <w:r w:rsidRPr="001216E4">
        <w:rPr>
          <w:i/>
          <w:iCs/>
        </w:rPr>
        <w:t xml:space="preserve"> Film and </w:t>
      </w:r>
      <w:proofErr w:type="spellStart"/>
      <w:r w:rsidRPr="001216E4">
        <w:rPr>
          <w:i/>
          <w:iCs/>
        </w:rPr>
        <w:t>Television</w:t>
      </w:r>
      <w:proofErr w:type="spellEnd"/>
      <w:r w:rsidR="009812A3">
        <w:rPr>
          <w:i/>
          <w:iCs/>
        </w:rPr>
        <w:t>,</w:t>
      </w:r>
      <w:r w:rsidR="003A69D1">
        <w:rPr>
          <w:rStyle w:val="Znakapoznpodarou"/>
          <w:i/>
          <w:iCs/>
        </w:rPr>
        <w:footnoteReference w:id="21"/>
      </w:r>
      <w:r>
        <w:t xml:space="preserve"> ve které j</w:t>
      </w:r>
      <w:r w:rsidR="00664712">
        <w:t>e</w:t>
      </w:r>
      <w:r>
        <w:t xml:space="preserve"> popsané </w:t>
      </w:r>
      <w:r w:rsidR="001216E4">
        <w:t xml:space="preserve">tradiční a </w:t>
      </w:r>
      <w:r w:rsidR="00766701">
        <w:t>konvenční</w:t>
      </w:r>
      <w:r w:rsidR="00245E1B">
        <w:t xml:space="preserve"> zobrazení žen napříč historií filmu a televize</w:t>
      </w:r>
      <w:r w:rsidR="00E057D3">
        <w:t>,</w:t>
      </w:r>
      <w:r w:rsidR="00FB0230">
        <w:t xml:space="preserve"> a </w:t>
      </w:r>
      <w:r w:rsidR="00E057D3">
        <w:t xml:space="preserve">kterých je využíváno i ve </w:t>
      </w:r>
      <w:proofErr w:type="spellStart"/>
      <w:r w:rsidR="00E057D3" w:rsidRPr="00E057D3">
        <w:rPr>
          <w:i/>
          <w:iCs/>
        </w:rPr>
        <w:t>Stranger</w:t>
      </w:r>
      <w:proofErr w:type="spellEnd"/>
      <w:r w:rsidR="00E057D3" w:rsidRPr="00E057D3">
        <w:rPr>
          <w:i/>
          <w:iCs/>
        </w:rPr>
        <w:t xml:space="preserve"> </w:t>
      </w:r>
      <w:proofErr w:type="spellStart"/>
      <w:r w:rsidR="00E057D3" w:rsidRPr="00E057D3">
        <w:rPr>
          <w:i/>
          <w:iCs/>
        </w:rPr>
        <w:t>Things</w:t>
      </w:r>
      <w:proofErr w:type="spellEnd"/>
      <w:r w:rsidR="00E057D3">
        <w:t>.</w:t>
      </w:r>
      <w:r w:rsidR="005923FD">
        <w:t xml:space="preserve"> </w:t>
      </w:r>
      <w:r w:rsidR="005B6FBA">
        <w:t xml:space="preserve">Kromě </w:t>
      </w:r>
      <w:r w:rsidR="00BA3A5C">
        <w:t>seznámení s</w:t>
      </w:r>
      <w:r w:rsidR="0002179C">
        <w:t> </w:t>
      </w:r>
      <w:r w:rsidR="005B6FBA" w:rsidRPr="00F306FE">
        <w:t>pojm</w:t>
      </w:r>
      <w:r w:rsidR="00BA3A5C">
        <w:t>y</w:t>
      </w:r>
      <w:r w:rsidR="0002179C">
        <w:t>,</w:t>
      </w:r>
      <w:r w:rsidR="00322925">
        <w:rPr>
          <w:rStyle w:val="Znakapoznpodarou"/>
        </w:rPr>
        <w:footnoteReference w:id="22"/>
      </w:r>
      <w:r w:rsidR="0002179C">
        <w:t xml:space="preserve"> </w:t>
      </w:r>
      <w:r w:rsidR="00D64CEE">
        <w:t xml:space="preserve">je pro </w:t>
      </w:r>
      <w:r w:rsidR="00480E53">
        <w:t>mě</w:t>
      </w:r>
      <w:r w:rsidR="00D64CEE">
        <w:t xml:space="preserve"> důležité</w:t>
      </w:r>
      <w:r w:rsidR="00095C51">
        <w:t xml:space="preserve"> teoretické</w:t>
      </w:r>
      <w:r w:rsidR="00480E53">
        <w:t xml:space="preserve"> představení nejvíce </w:t>
      </w:r>
      <w:r w:rsidR="0029419F">
        <w:t xml:space="preserve">ukotveného </w:t>
      </w:r>
      <w:r w:rsidR="00504177">
        <w:t xml:space="preserve">stereotypu </w:t>
      </w:r>
      <w:r w:rsidR="00516683">
        <w:t>v popkultuře, a to konvenčního zobrazování</w:t>
      </w:r>
      <w:r w:rsidR="00504177">
        <w:t xml:space="preserve"> </w:t>
      </w:r>
      <w:r w:rsidR="00516683">
        <w:t>hrdiny a hrdinství</w:t>
      </w:r>
      <w:r w:rsidR="00FD0438">
        <w:t xml:space="preserve"> napříč žánry</w:t>
      </w:r>
      <w:r w:rsidR="00095C51">
        <w:t>. Hrdinství b</w:t>
      </w:r>
      <w:r w:rsidR="00504177">
        <w:t>ývá</w:t>
      </w:r>
      <w:r w:rsidR="00F5136A">
        <w:t xml:space="preserve"> primárně s</w:t>
      </w:r>
      <w:r w:rsidR="002769F4">
        <w:t>pjato s</w:t>
      </w:r>
      <w:r w:rsidR="00480E53">
        <w:t> maskulinitou a muž</w:t>
      </w:r>
      <w:r w:rsidR="002769F4">
        <w:t>skými postavami,</w:t>
      </w:r>
      <w:r w:rsidR="00095C51">
        <w:t xml:space="preserve"> tzv. „cesta hrdiny“</w:t>
      </w:r>
      <w:r w:rsidR="00BA7F10">
        <w:t>, kterou absolvuje</w:t>
      </w:r>
      <w:r w:rsidR="00A971DC">
        <w:t>,</w:t>
      </w:r>
      <w:r w:rsidR="00655E70">
        <w:t xml:space="preserve"> a</w:t>
      </w:r>
      <w:r w:rsidR="008E042A">
        <w:t> </w:t>
      </w:r>
      <w:r w:rsidR="00655E70">
        <w:t>během které bojuje</w:t>
      </w:r>
      <w:r w:rsidR="002769F4">
        <w:t xml:space="preserve"> </w:t>
      </w:r>
      <w:r w:rsidR="000F4AB3">
        <w:t>s</w:t>
      </w:r>
      <w:r w:rsidR="00655E70">
        <w:t> </w:t>
      </w:r>
      <w:r w:rsidR="000F4AB3">
        <w:t>nespravedlností</w:t>
      </w:r>
      <w:r w:rsidR="00655E70">
        <w:t xml:space="preserve">, </w:t>
      </w:r>
      <w:proofErr w:type="gramStart"/>
      <w:r w:rsidR="00655E70">
        <w:t>naučí</w:t>
      </w:r>
      <w:proofErr w:type="gramEnd"/>
      <w:r w:rsidR="00655E70">
        <w:t xml:space="preserve"> se důležitým životním lekcím a</w:t>
      </w:r>
      <w:r w:rsidR="00E3175A">
        <w:t> </w:t>
      </w:r>
      <w:r w:rsidR="00A73D48">
        <w:t>porozumí i sobě</w:t>
      </w:r>
      <w:r w:rsidR="005369FD">
        <w:t xml:space="preserve"> samé</w:t>
      </w:r>
      <w:r w:rsidR="00A73D48">
        <w:t>mu</w:t>
      </w:r>
      <w:r w:rsidR="005369FD">
        <w:t>. O</w:t>
      </w:r>
      <w:r w:rsidR="002769F4">
        <w:t xml:space="preserve">proti tomu </w:t>
      </w:r>
      <w:r w:rsidR="00337E18">
        <w:t>u ženských hrdinek</w:t>
      </w:r>
      <w:r w:rsidR="009174D8">
        <w:t xml:space="preserve"> je </w:t>
      </w:r>
      <w:r w:rsidR="00695140">
        <w:t>předpoklad hrdinství velmi odlišný</w:t>
      </w:r>
      <w:r w:rsidR="004E4C76">
        <w:t>.</w:t>
      </w:r>
      <w:r w:rsidR="00655E70">
        <w:t xml:space="preserve"> </w:t>
      </w:r>
      <w:r w:rsidR="004E4C76">
        <w:t>Ž</w:t>
      </w:r>
      <w:r w:rsidR="003315B6">
        <w:t xml:space="preserve">enám </w:t>
      </w:r>
      <w:r w:rsidR="004E4C76">
        <w:t xml:space="preserve">bývá </w:t>
      </w:r>
      <w:r w:rsidR="003315B6">
        <w:t xml:space="preserve">tato cesta </w:t>
      </w:r>
      <w:r w:rsidR="00A75019">
        <w:t xml:space="preserve">sebepoznání </w:t>
      </w:r>
      <w:r w:rsidR="003315B6">
        <w:t>odepřena</w:t>
      </w:r>
      <w:r w:rsidR="00A75019">
        <w:t xml:space="preserve">, místo toho </w:t>
      </w:r>
      <w:r w:rsidR="003B116F">
        <w:t>je veškeré hrdinčino snažení soustře</w:t>
      </w:r>
      <w:r w:rsidR="001C44FB">
        <w:t>děné na nalezení romantické lásky</w:t>
      </w:r>
      <w:r w:rsidR="00CD270A">
        <w:t xml:space="preserve">. </w:t>
      </w:r>
      <w:r w:rsidR="00831294">
        <w:t xml:space="preserve">Zároveň je ale v knize představena současná tendence nabízet i </w:t>
      </w:r>
      <w:r w:rsidR="008F5768">
        <w:t>komplexnější</w:t>
      </w:r>
      <w:r w:rsidR="00831294">
        <w:t xml:space="preserve"> </w:t>
      </w:r>
      <w:r w:rsidR="008F5768">
        <w:t>ženské</w:t>
      </w:r>
      <w:r w:rsidR="003E73CC">
        <w:t xml:space="preserve"> </w:t>
      </w:r>
      <w:r w:rsidR="00B76CD2">
        <w:t xml:space="preserve">a </w:t>
      </w:r>
      <w:r w:rsidR="003E73CC">
        <w:t>mužské</w:t>
      </w:r>
      <w:r w:rsidR="008F5768">
        <w:t xml:space="preserve"> postavy, bojující proti </w:t>
      </w:r>
      <w:r w:rsidR="00CD270A">
        <w:t xml:space="preserve">těmto </w:t>
      </w:r>
      <w:r w:rsidR="008F5768">
        <w:t xml:space="preserve">ukotveným </w:t>
      </w:r>
      <w:r w:rsidR="003E73CC">
        <w:t>genderový</w:t>
      </w:r>
      <w:r w:rsidR="007A351A">
        <w:t xml:space="preserve">m </w:t>
      </w:r>
      <w:r w:rsidR="008F5768">
        <w:t xml:space="preserve">stereotypním </w:t>
      </w:r>
      <w:r w:rsidR="00CD270A">
        <w:t>předpokladům</w:t>
      </w:r>
      <w:r w:rsidR="008F5768">
        <w:t>.</w:t>
      </w:r>
      <w:r w:rsidR="0089195A">
        <w:t xml:space="preserve"> </w:t>
      </w:r>
      <w:r w:rsidR="006F140A">
        <w:t>Č</w:t>
      </w:r>
      <w:r w:rsidR="0089195A">
        <w:t>ehož je</w:t>
      </w:r>
      <w:r w:rsidR="006F140A">
        <w:t xml:space="preserve"> </w:t>
      </w:r>
      <w:r w:rsidR="00BC2031">
        <w:t>po</w:t>
      </w:r>
      <w:r w:rsidR="006F140A">
        <w:t>dle m</w:t>
      </w:r>
      <w:r w:rsidR="00E55063">
        <w:t>ě</w:t>
      </w:r>
      <w:r w:rsidR="0089195A">
        <w:t xml:space="preserve"> využíváno</w:t>
      </w:r>
      <w:r w:rsidR="007A351A">
        <w:t xml:space="preserve"> </w:t>
      </w:r>
      <w:r w:rsidR="00E55063">
        <w:t xml:space="preserve">právě i </w:t>
      </w:r>
      <w:r w:rsidR="007A351A">
        <w:t>u postav v</w:t>
      </w:r>
      <w:r w:rsidR="00DD25E7">
        <w:t xml:space="preserve"> pořadu</w:t>
      </w:r>
      <w:r w:rsidR="007A351A">
        <w:t xml:space="preserve"> </w:t>
      </w:r>
      <w:proofErr w:type="spellStart"/>
      <w:r w:rsidR="007A351A" w:rsidRPr="007A351A">
        <w:rPr>
          <w:i/>
          <w:iCs/>
        </w:rPr>
        <w:t>Stranger</w:t>
      </w:r>
      <w:proofErr w:type="spellEnd"/>
      <w:r w:rsidR="007A351A" w:rsidRPr="007A351A">
        <w:rPr>
          <w:i/>
          <w:iCs/>
        </w:rPr>
        <w:t xml:space="preserve"> </w:t>
      </w:r>
      <w:proofErr w:type="spellStart"/>
      <w:r w:rsidR="007A351A" w:rsidRPr="007A351A">
        <w:rPr>
          <w:i/>
          <w:iCs/>
        </w:rPr>
        <w:t>Things</w:t>
      </w:r>
      <w:proofErr w:type="spellEnd"/>
      <w:r w:rsidR="00957A33">
        <w:t>.</w:t>
      </w:r>
      <w:r w:rsidR="00CD270A">
        <w:t xml:space="preserve"> </w:t>
      </w:r>
    </w:p>
    <w:p w14:paraId="530E417D" w14:textId="218D1D49" w:rsidR="008E2C2E" w:rsidRPr="00F71E1F" w:rsidRDefault="008E2C2E" w:rsidP="008A4EBE">
      <w:pPr>
        <w:spacing w:line="360" w:lineRule="auto"/>
        <w:jc w:val="both"/>
      </w:pPr>
    </w:p>
    <w:p w14:paraId="20270DAE" w14:textId="77777777" w:rsidR="00F227BB" w:rsidRDefault="00F227BB" w:rsidP="008A4EBE">
      <w:pPr>
        <w:jc w:val="both"/>
        <w:rPr>
          <w:rFonts w:eastAsiaTheme="majorEastAsia" w:cs="Times New Roman"/>
          <w:sz w:val="32"/>
          <w:szCs w:val="32"/>
        </w:rPr>
      </w:pPr>
      <w:bookmarkStart w:id="5" w:name="_Toc112715939"/>
      <w:r>
        <w:rPr>
          <w:rFonts w:cs="Times New Roman"/>
        </w:rPr>
        <w:br w:type="page"/>
      </w:r>
    </w:p>
    <w:p w14:paraId="262D1C5C" w14:textId="3DA93A1C" w:rsidR="00161E2C" w:rsidRDefault="00105228" w:rsidP="008A4EBE">
      <w:pPr>
        <w:pStyle w:val="Nadpis1"/>
      </w:pPr>
      <w:bookmarkStart w:id="6" w:name="_Toc112850183"/>
      <w:r w:rsidRPr="00EC2B6F">
        <w:lastRenderedPageBreak/>
        <w:t>Limity práce</w:t>
      </w:r>
      <w:bookmarkEnd w:id="5"/>
      <w:bookmarkEnd w:id="6"/>
    </w:p>
    <w:p w14:paraId="2CFAE623" w14:textId="07F292F8" w:rsidR="005B27C6" w:rsidRDefault="00E057D3" w:rsidP="008A4EBE">
      <w:pPr>
        <w:spacing w:line="360" w:lineRule="auto"/>
        <w:jc w:val="both"/>
      </w:pPr>
      <w:r>
        <w:t xml:space="preserve">Mezi limity této práce </w:t>
      </w:r>
      <w:proofErr w:type="gramStart"/>
      <w:r>
        <w:t>patří</w:t>
      </w:r>
      <w:proofErr w:type="gramEnd"/>
      <w:r>
        <w:t xml:space="preserve"> určitě </w:t>
      </w:r>
      <w:r w:rsidR="00982B07">
        <w:t xml:space="preserve">koncentrace na </w:t>
      </w:r>
      <w:r w:rsidR="002E540C">
        <w:t>vybraný vzorek postav, dal</w:t>
      </w:r>
      <w:r w:rsidR="00F95108">
        <w:t>y</w:t>
      </w:r>
      <w:r w:rsidR="002E540C">
        <w:t xml:space="preserve"> by se analyzovat</w:t>
      </w:r>
      <w:r w:rsidR="00D61226">
        <w:t xml:space="preserve"> </w:t>
      </w:r>
      <w:r w:rsidR="002E540C">
        <w:t>další ženské postavy</w:t>
      </w:r>
      <w:r w:rsidR="00982B07">
        <w:t xml:space="preserve"> </w:t>
      </w:r>
      <w:r w:rsidR="00F951BC">
        <w:t xml:space="preserve">společně s těmi mužskými </w:t>
      </w:r>
      <w:r w:rsidR="00982B07">
        <w:t xml:space="preserve">a v mnohem širším měřítku. Nicméně </w:t>
      </w:r>
      <w:r w:rsidR="00764E59">
        <w:t>kvůli</w:t>
      </w:r>
      <w:r w:rsidR="00982B07">
        <w:t xml:space="preserve"> rozsahu</w:t>
      </w:r>
      <w:r w:rsidR="00FC2359">
        <w:t xml:space="preserve"> </w:t>
      </w:r>
      <w:r w:rsidR="007F4E68">
        <w:t>a přehledn</w:t>
      </w:r>
      <w:r w:rsidR="004E5BE2">
        <w:t xml:space="preserve">osti </w:t>
      </w:r>
      <w:r w:rsidR="004C2B99">
        <w:t>není možné poskytnout všem postavám dostatečný prostor</w:t>
      </w:r>
      <w:r w:rsidR="00957CAA">
        <w:t>,</w:t>
      </w:r>
      <w:r w:rsidR="00B91543">
        <w:t xml:space="preserve"> </w:t>
      </w:r>
      <w:r w:rsidR="00764E59">
        <w:t xml:space="preserve">z toho důvodu </w:t>
      </w:r>
      <w:r w:rsidR="00B91543">
        <w:t>došlo k zúžení na tři postavy, kdy každá reflektuje jinou zobrazovanou generaci.</w:t>
      </w:r>
      <w:r w:rsidR="00957CAA">
        <w:t xml:space="preserve"> </w:t>
      </w:r>
      <w:r w:rsidR="004E5BE2">
        <w:t xml:space="preserve">Obdobně je to i s žánry, kterými se </w:t>
      </w:r>
      <w:r w:rsidR="008E45F9">
        <w:t>práce zabývá</w:t>
      </w:r>
      <w:r w:rsidR="00E23D22">
        <w:t>.</w:t>
      </w:r>
      <w:r w:rsidR="004E5BE2">
        <w:t xml:space="preserve"> </w:t>
      </w:r>
      <w:r w:rsidR="00E23D22">
        <w:t>S</w:t>
      </w:r>
      <w:r w:rsidR="004E5BE2">
        <w:t>tanov</w:t>
      </w:r>
      <w:r w:rsidR="008E45F9">
        <w:t>uji</w:t>
      </w:r>
      <w:r w:rsidR="004E5BE2">
        <w:t xml:space="preserve"> si ty, které jsou v</w:t>
      </w:r>
      <w:r w:rsidR="005A29E9">
        <w:t> </w:t>
      </w:r>
      <w:r w:rsidR="004E5BE2">
        <w:t>pořadu</w:t>
      </w:r>
      <w:r w:rsidR="005A29E9">
        <w:t xml:space="preserve"> dominantní</w:t>
      </w:r>
      <w:r w:rsidR="00364AF0">
        <w:t xml:space="preserve">. </w:t>
      </w:r>
      <w:r w:rsidR="00957CAA">
        <w:t xml:space="preserve">Dalším omezením je </w:t>
      </w:r>
      <w:r w:rsidR="00EB15CE">
        <w:t>určitě práce s</w:t>
      </w:r>
      <w:r w:rsidR="00301041">
        <w:t> anglo-americkou</w:t>
      </w:r>
      <w:r w:rsidR="00EB15CE">
        <w:t> literaturou</w:t>
      </w:r>
      <w:r w:rsidR="00301041">
        <w:t xml:space="preserve">, </w:t>
      </w:r>
      <w:r w:rsidR="00003592">
        <w:t>a tedy spolehnutí se na vlastní překlad</w:t>
      </w:r>
      <w:r w:rsidR="007F12BB">
        <w:t>,</w:t>
      </w:r>
      <w:r w:rsidR="007F12BB" w:rsidRPr="007F12BB">
        <w:t xml:space="preserve"> </w:t>
      </w:r>
      <w:r w:rsidR="007F12BB">
        <w:t xml:space="preserve">výjimkou je přeložená publikace Jasona </w:t>
      </w:r>
      <w:proofErr w:type="spellStart"/>
      <w:r w:rsidR="007F12BB">
        <w:t>Mittella</w:t>
      </w:r>
      <w:proofErr w:type="spellEnd"/>
      <w:r w:rsidR="007F12BB">
        <w:t xml:space="preserve">: </w:t>
      </w:r>
      <w:r w:rsidR="007F12BB" w:rsidRPr="00DF12E2">
        <w:rPr>
          <w:i/>
          <w:iCs/>
        </w:rPr>
        <w:t>Komplexní televize</w:t>
      </w:r>
      <w:r w:rsidR="00B76CD2">
        <w:rPr>
          <w:i/>
          <w:iCs/>
        </w:rPr>
        <w:t>.</w:t>
      </w:r>
      <w:r w:rsidR="007F12BB">
        <w:rPr>
          <w:rStyle w:val="Znakapoznpodarou"/>
          <w:i/>
          <w:iCs/>
        </w:rPr>
        <w:footnoteReference w:id="23"/>
      </w:r>
    </w:p>
    <w:p w14:paraId="122EDDDB" w14:textId="2EC67E84" w:rsidR="00E057D3" w:rsidRDefault="00E057D3" w:rsidP="008A4EBE">
      <w:pPr>
        <w:spacing w:line="360" w:lineRule="auto"/>
        <w:jc w:val="both"/>
      </w:pPr>
    </w:p>
    <w:p w14:paraId="1260A43A" w14:textId="77777777" w:rsidR="00DA3A46" w:rsidRDefault="00DA3A46" w:rsidP="008A4EBE">
      <w:pPr>
        <w:spacing w:line="360" w:lineRule="auto"/>
        <w:jc w:val="both"/>
      </w:pPr>
    </w:p>
    <w:p w14:paraId="422F7EF8" w14:textId="77777777" w:rsidR="00DA3A46" w:rsidRDefault="00DA3A46" w:rsidP="008A4EBE">
      <w:pPr>
        <w:spacing w:line="360" w:lineRule="auto"/>
        <w:jc w:val="both"/>
      </w:pPr>
    </w:p>
    <w:p w14:paraId="37061BBE" w14:textId="77777777" w:rsidR="00DA3A46" w:rsidRDefault="00DA3A46" w:rsidP="008A4EBE">
      <w:pPr>
        <w:spacing w:line="360" w:lineRule="auto"/>
        <w:jc w:val="both"/>
      </w:pPr>
    </w:p>
    <w:p w14:paraId="3AC3E69A" w14:textId="77777777" w:rsidR="00DA3A46" w:rsidRDefault="00DA3A46" w:rsidP="008A4EBE">
      <w:pPr>
        <w:spacing w:line="360" w:lineRule="auto"/>
        <w:jc w:val="both"/>
      </w:pPr>
    </w:p>
    <w:p w14:paraId="36DDBB81" w14:textId="77777777" w:rsidR="00DA3A46" w:rsidRDefault="00DA3A46" w:rsidP="008A4EBE">
      <w:pPr>
        <w:spacing w:line="360" w:lineRule="auto"/>
        <w:jc w:val="both"/>
      </w:pPr>
    </w:p>
    <w:p w14:paraId="38F856B7" w14:textId="77777777" w:rsidR="00DA3A46" w:rsidRDefault="00DA3A46" w:rsidP="008A4EBE">
      <w:pPr>
        <w:spacing w:line="360" w:lineRule="auto"/>
        <w:jc w:val="both"/>
      </w:pPr>
    </w:p>
    <w:p w14:paraId="7F6CEC84" w14:textId="77777777" w:rsidR="00DA3A46" w:rsidRDefault="00DA3A46" w:rsidP="008A4EBE">
      <w:pPr>
        <w:spacing w:line="360" w:lineRule="auto"/>
        <w:jc w:val="both"/>
      </w:pPr>
    </w:p>
    <w:p w14:paraId="15B6D9DF" w14:textId="77777777" w:rsidR="00DA3A46" w:rsidRDefault="00DA3A46" w:rsidP="008A4EBE">
      <w:pPr>
        <w:spacing w:line="360" w:lineRule="auto"/>
        <w:jc w:val="both"/>
      </w:pPr>
    </w:p>
    <w:p w14:paraId="28FAC2FF" w14:textId="77777777" w:rsidR="00DA3A46" w:rsidRDefault="00DA3A46" w:rsidP="008A4EBE">
      <w:pPr>
        <w:spacing w:line="360" w:lineRule="auto"/>
        <w:jc w:val="both"/>
      </w:pPr>
    </w:p>
    <w:p w14:paraId="5B449B81" w14:textId="77777777" w:rsidR="00DA3A46" w:rsidRDefault="00DA3A46" w:rsidP="008A4EBE">
      <w:pPr>
        <w:spacing w:line="360" w:lineRule="auto"/>
        <w:jc w:val="both"/>
      </w:pPr>
    </w:p>
    <w:p w14:paraId="4C6DD60D" w14:textId="77777777" w:rsidR="00DA3A46" w:rsidRDefault="00DA3A46" w:rsidP="008A4EBE">
      <w:pPr>
        <w:spacing w:line="360" w:lineRule="auto"/>
        <w:jc w:val="both"/>
      </w:pPr>
    </w:p>
    <w:p w14:paraId="465132D9" w14:textId="77777777" w:rsidR="00DA3A46" w:rsidRDefault="00DA3A46" w:rsidP="008A4EBE">
      <w:pPr>
        <w:spacing w:line="360" w:lineRule="auto"/>
        <w:jc w:val="both"/>
      </w:pPr>
    </w:p>
    <w:p w14:paraId="23A7164C" w14:textId="77777777" w:rsidR="00DA3A46" w:rsidRDefault="00DA3A46" w:rsidP="008A4EBE">
      <w:pPr>
        <w:spacing w:line="360" w:lineRule="auto"/>
        <w:jc w:val="both"/>
      </w:pPr>
    </w:p>
    <w:p w14:paraId="50805C11" w14:textId="77777777" w:rsidR="00DA3A46" w:rsidRPr="00E057D3" w:rsidRDefault="00DA3A46" w:rsidP="008A4EBE">
      <w:pPr>
        <w:spacing w:line="360" w:lineRule="auto"/>
        <w:jc w:val="both"/>
      </w:pPr>
    </w:p>
    <w:p w14:paraId="1615884F" w14:textId="01039F9C" w:rsidR="00961384" w:rsidRDefault="00ED54CC" w:rsidP="008A4EBE">
      <w:pPr>
        <w:pStyle w:val="Nadpis1"/>
        <w:numPr>
          <w:ilvl w:val="0"/>
          <w:numId w:val="8"/>
        </w:numPr>
      </w:pPr>
      <w:bookmarkStart w:id="7" w:name="_Toc112715940"/>
      <w:bookmarkStart w:id="8" w:name="_Toc112850184"/>
      <w:r w:rsidRPr="00EC2B6F">
        <w:lastRenderedPageBreak/>
        <w:t>Teoretická východiska a metodologie</w:t>
      </w:r>
      <w:bookmarkEnd w:id="7"/>
      <w:bookmarkEnd w:id="8"/>
    </w:p>
    <w:p w14:paraId="49B0319C" w14:textId="41A20E84" w:rsidR="004D59E1" w:rsidRPr="009303AC" w:rsidRDefault="009303AC" w:rsidP="008A4EBE">
      <w:pPr>
        <w:pStyle w:val="Nadpis2"/>
      </w:pPr>
      <w:bookmarkStart w:id="9" w:name="_Toc112715941"/>
      <w:r w:rsidRPr="009303AC">
        <w:t xml:space="preserve"> </w:t>
      </w:r>
      <w:bookmarkStart w:id="10" w:name="_Toc112850185"/>
      <w:r w:rsidR="005543C9" w:rsidRPr="009303AC">
        <w:t>Žánrová teorie</w:t>
      </w:r>
      <w:bookmarkEnd w:id="9"/>
      <w:bookmarkEnd w:id="10"/>
    </w:p>
    <w:p w14:paraId="71E04BE0" w14:textId="5C372FF4" w:rsidR="00FF5032" w:rsidRDefault="00FF5032" w:rsidP="008A4EBE">
      <w:pPr>
        <w:spacing w:line="360" w:lineRule="auto"/>
        <w:jc w:val="both"/>
      </w:pPr>
      <w:r w:rsidRPr="00FF5032">
        <w:t xml:space="preserve">Cílem práce je poukázat na to, jak jsou důležité žánrové kombinace při vytváření nekonvenčních postav, </w:t>
      </w:r>
      <w:r w:rsidR="008C0C93">
        <w:t xml:space="preserve">a </w:t>
      </w:r>
      <w:r w:rsidR="002147B4">
        <w:t>jak se</w:t>
      </w:r>
      <w:r w:rsidRPr="00FF5032">
        <w:t xml:space="preserve"> díky těmto kombinacím vymykají</w:t>
      </w:r>
      <w:r w:rsidR="008C0C93">
        <w:t xml:space="preserve"> jinak</w:t>
      </w:r>
      <w:r w:rsidRPr="00FF5032">
        <w:t xml:space="preserve"> typickému žánrovému zobrazování. V následující podkapitole proto podrobněji představ</w:t>
      </w:r>
      <w:r w:rsidR="002147B4">
        <w:t>uji</w:t>
      </w:r>
      <w:r w:rsidRPr="00FF5032">
        <w:t xml:space="preserve"> obecné smýšlení o žánrech a způsoby, jakými k nim lze přistupovat</w:t>
      </w:r>
      <w:r w:rsidR="0045115A">
        <w:t xml:space="preserve"> dle teori</w:t>
      </w:r>
      <w:r w:rsidR="0093154E">
        <w:t xml:space="preserve">í Glena </w:t>
      </w:r>
      <w:proofErr w:type="spellStart"/>
      <w:r w:rsidR="0093154E">
        <w:t>Creebera</w:t>
      </w:r>
      <w:proofErr w:type="spellEnd"/>
      <w:r w:rsidR="0093154E">
        <w:t xml:space="preserve"> a</w:t>
      </w:r>
      <w:r w:rsidR="0045115A">
        <w:t xml:space="preserve"> Jasona </w:t>
      </w:r>
      <w:proofErr w:type="spellStart"/>
      <w:r w:rsidR="0045115A">
        <w:t>Mittella</w:t>
      </w:r>
      <w:proofErr w:type="spellEnd"/>
      <w:r w:rsidRPr="00FF5032">
        <w:t>.</w:t>
      </w:r>
    </w:p>
    <w:p w14:paraId="415FEBD5" w14:textId="363F66B2" w:rsidR="00937A0F" w:rsidRDefault="00595444" w:rsidP="008A4EBE">
      <w:pPr>
        <w:spacing w:line="360" w:lineRule="auto"/>
        <w:jc w:val="both"/>
      </w:pPr>
      <w:r>
        <w:t xml:space="preserve">Slovo žánr (z francouzského </w:t>
      </w:r>
      <w:proofErr w:type="spellStart"/>
      <w:r w:rsidR="00AC3D76" w:rsidRPr="00AC3D76">
        <w:rPr>
          <w:i/>
          <w:iCs/>
        </w:rPr>
        <w:t>genre</w:t>
      </w:r>
      <w:proofErr w:type="spellEnd"/>
      <w:r w:rsidR="00AC3D76">
        <w:rPr>
          <w:i/>
          <w:iCs/>
        </w:rPr>
        <w:t xml:space="preserve"> </w:t>
      </w:r>
      <w:r w:rsidR="00AC3D76">
        <w:t>= druh, typ)</w:t>
      </w:r>
      <w:r w:rsidR="00AC3D76">
        <w:rPr>
          <w:rStyle w:val="Znakapoznpodarou"/>
        </w:rPr>
        <w:footnoteReference w:id="24"/>
      </w:r>
      <w:r w:rsidR="009F06A1">
        <w:t xml:space="preserve"> </w:t>
      </w:r>
      <w:r w:rsidR="00FF4795">
        <w:t xml:space="preserve">označuje skupinu </w:t>
      </w:r>
      <w:r w:rsidR="00A447B1">
        <w:t xml:space="preserve">textů (literárních, filmových, televizních), které </w:t>
      </w:r>
      <w:r w:rsidR="00822FA5">
        <w:t>sdílejí určité společné typy znaků,</w:t>
      </w:r>
      <w:r w:rsidR="00277463">
        <w:t xml:space="preserve"> a které se v kontextu televize</w:t>
      </w:r>
      <w:r w:rsidR="0009516B">
        <w:t xml:space="preserve"> </w:t>
      </w:r>
      <w:r w:rsidR="006A11DF">
        <w:t>ustálily</w:t>
      </w:r>
      <w:r w:rsidR="00685AA8">
        <w:t xml:space="preserve"> n</w:t>
      </w:r>
      <w:r w:rsidR="0009516B">
        <w:t>atolik, že je můžeme nazývat</w:t>
      </w:r>
      <w:r w:rsidR="00822FA5">
        <w:t xml:space="preserve"> </w:t>
      </w:r>
      <w:r w:rsidR="0009516B">
        <w:t>konvencí</w:t>
      </w:r>
      <w:r w:rsidR="00A447B1">
        <w:t>.</w:t>
      </w:r>
      <w:r w:rsidR="00822FA5">
        <w:t xml:space="preserve"> </w:t>
      </w:r>
      <w:r w:rsidR="00433E88">
        <w:t xml:space="preserve">Mezi ně </w:t>
      </w:r>
      <w:proofErr w:type="gramStart"/>
      <w:r w:rsidR="00433E88">
        <w:t>patří</w:t>
      </w:r>
      <w:proofErr w:type="gramEnd"/>
      <w:r w:rsidR="00433E88">
        <w:t xml:space="preserve"> například zápletka, </w:t>
      </w:r>
      <w:r w:rsidR="002D0C8B">
        <w:t xml:space="preserve">téma, motiv, </w:t>
      </w:r>
      <w:r w:rsidR="003A0EB2">
        <w:t xml:space="preserve">typ </w:t>
      </w:r>
      <w:r w:rsidR="00433E88">
        <w:t>postavy</w:t>
      </w:r>
      <w:r w:rsidR="003A0EB2">
        <w:t xml:space="preserve"> nebo</w:t>
      </w:r>
      <w:r w:rsidR="00433E88">
        <w:t xml:space="preserve"> čas</w:t>
      </w:r>
      <w:r w:rsidR="00E218E8">
        <w:t>o</w:t>
      </w:r>
      <w:r w:rsidR="00433E88">
        <w:t>prostor</w:t>
      </w:r>
      <w:r w:rsidR="003A0EB2">
        <w:t>.</w:t>
      </w:r>
      <w:r w:rsidR="001B5A96">
        <w:t xml:space="preserve"> Tyto znaky jsou znám</w:t>
      </w:r>
      <w:r w:rsidR="00DE37B2">
        <w:t>é</w:t>
      </w:r>
      <w:r w:rsidR="001B5A96">
        <w:t xml:space="preserve"> jak pro</w:t>
      </w:r>
      <w:r w:rsidR="00F52272">
        <w:t xml:space="preserve"> diváka</w:t>
      </w:r>
      <w:r w:rsidR="00CB65E4">
        <w:t xml:space="preserve"> (</w:t>
      </w:r>
      <w:r w:rsidR="00082B4C">
        <w:t>čtenáře</w:t>
      </w:r>
      <w:r w:rsidR="00CB65E4">
        <w:t>)</w:t>
      </w:r>
      <w:r w:rsidR="001B5A96">
        <w:t>, tak</w:t>
      </w:r>
      <w:r w:rsidR="00E218E8">
        <w:t xml:space="preserve"> i pro</w:t>
      </w:r>
      <w:r w:rsidR="001B5A96">
        <w:t xml:space="preserve"> tvůrce</w:t>
      </w:r>
      <w:r w:rsidR="00314F99">
        <w:t xml:space="preserve"> díla</w:t>
      </w:r>
      <w:r w:rsidR="001B5A96">
        <w:t xml:space="preserve">, ačkoliv </w:t>
      </w:r>
      <w:r w:rsidR="00314F99">
        <w:t xml:space="preserve">ne vždy si pod </w:t>
      </w:r>
      <w:r w:rsidR="00082B4C">
        <w:t>stejným žánrem</w:t>
      </w:r>
      <w:r w:rsidR="00F52272">
        <w:t xml:space="preserve"> vybaví </w:t>
      </w:r>
      <w:r w:rsidR="00E218E8">
        <w:t xml:space="preserve">obě skupiny </w:t>
      </w:r>
      <w:r w:rsidR="00F52272">
        <w:t>to s</w:t>
      </w:r>
      <w:r w:rsidR="00082B4C">
        <w:t>amé</w:t>
      </w:r>
      <w:r w:rsidR="00F52272">
        <w:t>.</w:t>
      </w:r>
    </w:p>
    <w:p w14:paraId="22449401" w14:textId="4B5D1C15" w:rsidR="003158CB" w:rsidRPr="0038265E" w:rsidRDefault="00375B77" w:rsidP="008A4EBE">
      <w:pPr>
        <w:spacing w:line="360" w:lineRule="auto"/>
        <w:jc w:val="both"/>
        <w:rPr>
          <w:color w:val="FF0000"/>
        </w:rPr>
      </w:pPr>
      <w:r>
        <w:t xml:space="preserve">Dle Glena </w:t>
      </w:r>
      <w:proofErr w:type="spellStart"/>
      <w:r>
        <w:t>Creebera</w:t>
      </w:r>
      <w:proofErr w:type="spellEnd"/>
      <w:r>
        <w:t xml:space="preserve"> má žánrové </w:t>
      </w:r>
      <w:r w:rsidR="00B04755">
        <w:t xml:space="preserve">zařazení díla několik výhod a využití. </w:t>
      </w:r>
      <w:r w:rsidR="005F0C61">
        <w:t>Díky žánrovému zař</w:t>
      </w:r>
      <w:r w:rsidR="00CB4689">
        <w:t>azení se divák může předem rozhodnout</w:t>
      </w:r>
      <w:r w:rsidR="002757DE">
        <w:t>,</w:t>
      </w:r>
      <w:r w:rsidR="00CB4689">
        <w:t xml:space="preserve"> zda mu daný pořad stojí za </w:t>
      </w:r>
      <w:r w:rsidR="002147B4">
        <w:t>z</w:t>
      </w:r>
      <w:r w:rsidR="00CB4689">
        <w:t>hlednutí či n</w:t>
      </w:r>
      <w:r w:rsidR="002147B4">
        <w:t>ikoliv</w:t>
      </w:r>
      <w:r w:rsidR="002757DE">
        <w:t>. Zároveň s žánry pracují i samotné televizní společnosti</w:t>
      </w:r>
      <w:r w:rsidR="001523D1">
        <w:t>,</w:t>
      </w:r>
      <w:r w:rsidR="00834536">
        <w:t xml:space="preserve"> a</w:t>
      </w:r>
      <w:r w:rsidR="001E1C04">
        <w:t> </w:t>
      </w:r>
      <w:r w:rsidR="00834536">
        <w:t>to na</w:t>
      </w:r>
      <w:r w:rsidR="003F765A">
        <w:t>příklad na</w:t>
      </w:r>
      <w:r w:rsidR="00834536">
        <w:t xml:space="preserve"> úrovni programování</w:t>
      </w:r>
      <w:r w:rsidR="003F765A">
        <w:t xml:space="preserve"> nebo brandingu jednotlivých stanic.</w:t>
      </w:r>
      <w:r w:rsidR="00082B4C">
        <w:t xml:space="preserve"> Žánrové zařazení </w:t>
      </w:r>
      <w:r w:rsidR="000E58ED">
        <w:t xml:space="preserve">díla </w:t>
      </w:r>
      <w:proofErr w:type="gramStart"/>
      <w:r w:rsidR="00082B4C">
        <w:t>slouží</w:t>
      </w:r>
      <w:proofErr w:type="gramEnd"/>
      <w:r w:rsidR="00082B4C">
        <w:t xml:space="preserve"> pro budování jistých</w:t>
      </w:r>
      <w:r w:rsidR="000E58ED">
        <w:t xml:space="preserve"> diváckých</w:t>
      </w:r>
      <w:r w:rsidR="00082B4C">
        <w:t xml:space="preserve"> očekávání</w:t>
      </w:r>
      <w:r w:rsidR="00490089">
        <w:t>, která</w:t>
      </w:r>
      <w:r w:rsidR="000E58ED">
        <w:t xml:space="preserve"> </w:t>
      </w:r>
      <w:r w:rsidR="00A768D2">
        <w:t xml:space="preserve">při nenaplnění či porušení </w:t>
      </w:r>
      <w:r w:rsidR="009A7694">
        <w:t>mohou budit žánrovou frustraci</w:t>
      </w:r>
      <w:r w:rsidR="00A768D2">
        <w:t>, nebo</w:t>
      </w:r>
      <w:r w:rsidR="00314BCF">
        <w:t xml:space="preserve"> naopak vést k inovaci žánru a</w:t>
      </w:r>
      <w:r w:rsidR="00DA3A46">
        <w:t> </w:t>
      </w:r>
      <w:r w:rsidR="00E218E8">
        <w:t>k</w:t>
      </w:r>
      <w:r w:rsidR="00E8186C">
        <w:t> </w:t>
      </w:r>
      <w:r w:rsidR="00314BCF">
        <w:t>jeho</w:t>
      </w:r>
      <w:r w:rsidR="00E8186C">
        <w:t xml:space="preserve"> následnému</w:t>
      </w:r>
      <w:r w:rsidR="00314BCF">
        <w:t xml:space="preserve"> </w:t>
      </w:r>
      <w:r w:rsidR="00E218E8">
        <w:t>předefinování</w:t>
      </w:r>
      <w:r w:rsidR="001523D1">
        <w:t xml:space="preserve"> (když je tomu věnován dostatek času)</w:t>
      </w:r>
      <w:r w:rsidR="00E218E8">
        <w:t>.</w:t>
      </w:r>
      <w:r w:rsidR="00E8186C">
        <w:t xml:space="preserve"> Problematikou je tedy</w:t>
      </w:r>
      <w:r w:rsidR="00A950AA">
        <w:t xml:space="preserve"> i</w:t>
      </w:r>
      <w:r w:rsidR="001E1C04">
        <w:t> </w:t>
      </w:r>
      <w:r w:rsidR="00757CCC">
        <w:t>konkrétní definice, jelikož</w:t>
      </w:r>
      <w:r w:rsidR="00A950AA">
        <w:t xml:space="preserve"> žánry</w:t>
      </w:r>
      <w:r w:rsidR="00757CCC">
        <w:t xml:space="preserve"> </w:t>
      </w:r>
      <w:r w:rsidR="00400FB2">
        <w:t xml:space="preserve">prochází neustálou </w:t>
      </w:r>
      <w:r w:rsidR="00573CD7">
        <w:t>transformací. Zároveň se liší jeho definice pro každé m</w:t>
      </w:r>
      <w:r w:rsidR="00ED0656">
        <w:t>édium, protože každ</w:t>
      </w:r>
      <w:r w:rsidR="001E2770">
        <w:t>é</w:t>
      </w:r>
      <w:r w:rsidR="00ED0656">
        <w:t xml:space="preserve"> médium pracuje odlišnými způsoby.</w:t>
      </w:r>
      <w:r w:rsidR="008B7EEF">
        <w:rPr>
          <w:rStyle w:val="Znakapoznpodarou"/>
        </w:rPr>
        <w:footnoteReference w:id="25"/>
      </w:r>
      <w:r w:rsidR="003D35B6">
        <w:t xml:space="preserve"> </w:t>
      </w:r>
      <w:r w:rsidR="00184901">
        <w:t>U t</w:t>
      </w:r>
      <w:r w:rsidR="003E7905">
        <w:t>elevize</w:t>
      </w:r>
      <w:r w:rsidR="00BC2793">
        <w:t>,</w:t>
      </w:r>
      <w:r w:rsidR="003E7905">
        <w:t xml:space="preserve"> jako</w:t>
      </w:r>
      <w:r w:rsidR="00184901">
        <w:t>žto</w:t>
      </w:r>
      <w:r w:rsidR="003E7905">
        <w:t xml:space="preserve"> médi</w:t>
      </w:r>
      <w:r w:rsidR="00184901">
        <w:t>a</w:t>
      </w:r>
      <w:r w:rsidR="003E7905">
        <w:t xml:space="preserve"> </w:t>
      </w:r>
      <w:r w:rsidR="00CF7953">
        <w:t>mladšího</w:t>
      </w:r>
      <w:r w:rsidR="003E7905">
        <w:rPr>
          <w:rStyle w:val="Znakapoznpodarou"/>
        </w:rPr>
        <w:footnoteReference w:id="26"/>
      </w:r>
      <w:r w:rsidR="00822139">
        <w:t>, které se</w:t>
      </w:r>
      <w:r w:rsidR="003E7905">
        <w:t xml:space="preserve"> </w:t>
      </w:r>
      <w:r w:rsidR="00822139">
        <w:t>odvíjelo a</w:t>
      </w:r>
      <w:r w:rsidR="003E7905">
        <w:t xml:space="preserve"> čerpal</w:t>
      </w:r>
      <w:r w:rsidR="00822139">
        <w:t>o</w:t>
      </w:r>
      <w:r w:rsidR="003E7905">
        <w:t xml:space="preserve"> </w:t>
      </w:r>
      <w:r w:rsidR="002218EC">
        <w:t>z médií ostatních</w:t>
      </w:r>
      <w:r w:rsidR="00822139">
        <w:t>, je ten</w:t>
      </w:r>
      <w:r w:rsidR="00187FC3">
        <w:t>to fakt často prodiskutováván v rámci žánrové teorie</w:t>
      </w:r>
      <w:r w:rsidR="003D35B6">
        <w:t xml:space="preserve"> mezi akademiky</w:t>
      </w:r>
      <w:r w:rsidR="002218EC">
        <w:t>.</w:t>
      </w:r>
      <w:r w:rsidR="0015261C">
        <w:rPr>
          <w:rStyle w:val="Znakapoznpodarou"/>
        </w:rPr>
        <w:footnoteReference w:id="27"/>
      </w:r>
      <w:r w:rsidR="002218EC">
        <w:t xml:space="preserve"> </w:t>
      </w:r>
      <w:r w:rsidR="00C35B2B">
        <w:t>Z těchto důvodů</w:t>
      </w:r>
      <w:r w:rsidR="00BE3A54">
        <w:t xml:space="preserve"> se právě Jason </w:t>
      </w:r>
      <w:proofErr w:type="spellStart"/>
      <w:r w:rsidR="00BE3A54">
        <w:t>Mittell</w:t>
      </w:r>
      <w:proofErr w:type="spellEnd"/>
      <w:r w:rsidR="00BE3A54">
        <w:t xml:space="preserve"> </w:t>
      </w:r>
      <w:r w:rsidR="00891D7D">
        <w:t xml:space="preserve">soustředí na prosazení </w:t>
      </w:r>
      <w:r w:rsidR="00EA1085">
        <w:t xml:space="preserve">takové </w:t>
      </w:r>
      <w:r w:rsidR="00891D7D">
        <w:t>žánrové teorie, která bude přímo korespondovat s potřebami televizního průmyslu</w:t>
      </w:r>
      <w:r w:rsidR="003C5161">
        <w:t>, protože dosavadní žánrové teorie opomíjel</w:t>
      </w:r>
      <w:r w:rsidR="00C34F08">
        <w:t>y</w:t>
      </w:r>
      <w:r w:rsidR="003C5161">
        <w:t xml:space="preserve"> specifičnost média, kterou </w:t>
      </w:r>
      <w:r w:rsidR="003C5161">
        <w:lastRenderedPageBreak/>
        <w:t>j</w:t>
      </w:r>
      <w:r w:rsidR="00301E83">
        <w:t>sou například divácké návyky, serializace</w:t>
      </w:r>
      <w:r w:rsidR="00090FD6">
        <w:t xml:space="preserve"> a</w:t>
      </w:r>
      <w:r w:rsidR="008E042A">
        <w:t> </w:t>
      </w:r>
      <w:r w:rsidR="00090FD6">
        <w:t>každodenní mix fikčních a</w:t>
      </w:r>
      <w:r w:rsidR="001E1C04">
        <w:t> </w:t>
      </w:r>
      <w:r w:rsidR="00090FD6">
        <w:t>nonfikčních pořadů v rámci segmentace televizního vysílání.</w:t>
      </w:r>
      <w:r w:rsidR="00391519">
        <w:t xml:space="preserve"> </w:t>
      </w:r>
      <w:proofErr w:type="spellStart"/>
      <w:r w:rsidR="004645B2">
        <w:t>Mittel</w:t>
      </w:r>
      <w:r w:rsidR="00391519">
        <w:t>l</w:t>
      </w:r>
      <w:proofErr w:type="spellEnd"/>
      <w:r w:rsidR="004645B2">
        <w:t xml:space="preserve"> </w:t>
      </w:r>
      <w:r w:rsidR="00391519">
        <w:t xml:space="preserve">tedy </w:t>
      </w:r>
      <w:r w:rsidR="000F6A79">
        <w:t>popisuje a vnímá</w:t>
      </w:r>
      <w:r w:rsidR="004645B2">
        <w:t xml:space="preserve"> </w:t>
      </w:r>
      <w:r w:rsidR="00783D78">
        <w:t xml:space="preserve">televizní </w:t>
      </w:r>
      <w:r w:rsidR="004645B2">
        <w:t xml:space="preserve">žánr jako kulturní kategorii, </w:t>
      </w:r>
      <w:r w:rsidR="00C52184">
        <w:t xml:space="preserve">kulturní produkt, </w:t>
      </w:r>
      <w:r w:rsidR="00633047">
        <w:t>kter</w:t>
      </w:r>
      <w:r w:rsidR="00C52184">
        <w:t>ý</w:t>
      </w:r>
      <w:r w:rsidR="00633047">
        <w:t xml:space="preserve"> vzniká vlivem více prvků</w:t>
      </w:r>
      <w:r w:rsidR="00222D65">
        <w:t xml:space="preserve"> a který prochází neustálou změnou a</w:t>
      </w:r>
      <w:r w:rsidR="008E042A">
        <w:t> </w:t>
      </w:r>
      <w:r w:rsidR="00222D65">
        <w:t>redefinicemi</w:t>
      </w:r>
      <w:r w:rsidR="00C52184">
        <w:t>.</w:t>
      </w:r>
      <w:r w:rsidR="00391519">
        <w:rPr>
          <w:rStyle w:val="Znakapoznpodarou"/>
        </w:rPr>
        <w:footnoteReference w:id="28"/>
      </w:r>
      <w:r w:rsidR="00391519">
        <w:t xml:space="preserve"> </w:t>
      </w:r>
      <w:r w:rsidR="000948A7">
        <w:t>Řeší</w:t>
      </w:r>
      <w:r w:rsidR="008F44E5">
        <w:t xml:space="preserve">, že </w:t>
      </w:r>
      <w:r w:rsidR="003221D6">
        <w:t>žánrové kategorie</w:t>
      </w:r>
      <w:r w:rsidR="00745BF6">
        <w:t xml:space="preserve"> fungují v celé řadě oblastí</w:t>
      </w:r>
      <w:r w:rsidR="00F32758">
        <w:t>, které</w:t>
      </w:r>
      <w:r w:rsidR="00E01B03">
        <w:t xml:space="preserve"> dohromady</w:t>
      </w:r>
      <w:r w:rsidR="00F32758">
        <w:t xml:space="preserve"> </w:t>
      </w:r>
      <w:r w:rsidR="00E01B03">
        <w:t>u</w:t>
      </w:r>
      <w:r w:rsidR="00F32758">
        <w:t>tv</w:t>
      </w:r>
      <w:r w:rsidR="00E01B03">
        <w:t>á</w:t>
      </w:r>
      <w:r w:rsidR="00F32758">
        <w:t>ří televizi jako médium</w:t>
      </w:r>
      <w:r w:rsidR="00596946">
        <w:t>,</w:t>
      </w:r>
      <w:r w:rsidR="0099670C">
        <w:t xml:space="preserve"> a </w:t>
      </w:r>
      <w:r w:rsidR="00812C4D">
        <w:t xml:space="preserve">pro prozkoumání žánru </w:t>
      </w:r>
      <w:r w:rsidR="00E50091">
        <w:t xml:space="preserve">se </w:t>
      </w:r>
      <w:r w:rsidR="00996E42">
        <w:t xml:space="preserve">proto </w:t>
      </w:r>
      <w:r w:rsidR="00812C4D">
        <w:t xml:space="preserve">musí hledět na aspekty ležící mimo text, </w:t>
      </w:r>
      <w:r w:rsidR="0049597E">
        <w:t>stejně jako na text samotný.</w:t>
      </w:r>
      <w:r w:rsidR="0049597E">
        <w:rPr>
          <w:rStyle w:val="Znakapoznpodarou"/>
        </w:rPr>
        <w:footnoteReference w:id="29"/>
      </w:r>
      <w:r w:rsidR="0007067B">
        <w:t xml:space="preserve"> </w:t>
      </w:r>
      <w:r w:rsidR="00F74835">
        <w:t xml:space="preserve">Pro zkoumání </w:t>
      </w:r>
      <w:r w:rsidR="00ED7412">
        <w:t xml:space="preserve">žánrů objevujících se ve </w:t>
      </w:r>
      <w:proofErr w:type="spellStart"/>
      <w:r w:rsidR="00ED7412" w:rsidRPr="00ED7412">
        <w:rPr>
          <w:i/>
          <w:iCs/>
        </w:rPr>
        <w:t>Stranger</w:t>
      </w:r>
      <w:proofErr w:type="spellEnd"/>
      <w:r w:rsidR="00ED7412" w:rsidRPr="00ED7412">
        <w:rPr>
          <w:i/>
          <w:iCs/>
        </w:rPr>
        <w:t xml:space="preserve"> </w:t>
      </w:r>
      <w:proofErr w:type="spellStart"/>
      <w:r w:rsidR="00ED7412" w:rsidRPr="00ED7412">
        <w:rPr>
          <w:i/>
          <w:iCs/>
        </w:rPr>
        <w:t>Things</w:t>
      </w:r>
      <w:proofErr w:type="spellEnd"/>
      <w:r w:rsidR="00ED7412">
        <w:t xml:space="preserve"> zohled</w:t>
      </w:r>
      <w:r w:rsidR="00596946">
        <w:t>ň</w:t>
      </w:r>
      <w:r w:rsidR="00797878">
        <w:t>uji</w:t>
      </w:r>
      <w:r w:rsidR="00ED7412">
        <w:t xml:space="preserve"> i</w:t>
      </w:r>
      <w:r w:rsidR="00DA3A46">
        <w:t> </w:t>
      </w:r>
      <w:r w:rsidR="00ED7412">
        <w:t>kritéria</w:t>
      </w:r>
      <w:r w:rsidR="00CE7E5E">
        <w:t>, která typicky nejsou součástí textu samotného, například</w:t>
      </w:r>
      <w:r w:rsidR="00C62589">
        <w:t xml:space="preserve"> vliv </w:t>
      </w:r>
      <w:r w:rsidR="00A045D8">
        <w:t xml:space="preserve">politické </w:t>
      </w:r>
      <w:r w:rsidR="00B36A1C">
        <w:t>sféry, stejně tak jako popkultury.</w:t>
      </w:r>
      <w:r w:rsidR="009761C1">
        <w:t xml:space="preserve"> </w:t>
      </w:r>
      <w:r w:rsidR="00A750F6">
        <w:t xml:space="preserve">Zde využiji esejů napsaných o </w:t>
      </w:r>
      <w:proofErr w:type="spellStart"/>
      <w:r w:rsidR="00A750F6" w:rsidRPr="00155793">
        <w:rPr>
          <w:i/>
          <w:iCs/>
        </w:rPr>
        <w:t>Stranger</w:t>
      </w:r>
      <w:proofErr w:type="spellEnd"/>
      <w:r w:rsidR="00A750F6" w:rsidRPr="00155793">
        <w:rPr>
          <w:i/>
          <w:iCs/>
        </w:rPr>
        <w:t xml:space="preserve"> </w:t>
      </w:r>
      <w:proofErr w:type="spellStart"/>
      <w:r w:rsidR="00A750F6" w:rsidRPr="00155793">
        <w:rPr>
          <w:i/>
          <w:iCs/>
        </w:rPr>
        <w:t>Things</w:t>
      </w:r>
      <w:proofErr w:type="spellEnd"/>
      <w:r w:rsidR="006B2EB7">
        <w:t xml:space="preserve"> v</w:t>
      </w:r>
      <w:r w:rsidR="00466302">
        <w:t> </w:t>
      </w:r>
      <w:r w:rsidR="006B2EB7">
        <w:t>publikac</w:t>
      </w:r>
      <w:r w:rsidR="00967156">
        <w:t>i</w:t>
      </w:r>
      <w:r w:rsidR="00466302">
        <w:t xml:space="preserve"> </w:t>
      </w:r>
      <w:proofErr w:type="spellStart"/>
      <w:r w:rsidR="00967156" w:rsidRPr="00E31346">
        <w:rPr>
          <w:i/>
          <w:iCs/>
        </w:rPr>
        <w:t>Un</w:t>
      </w:r>
      <w:r w:rsidR="0061209F">
        <w:rPr>
          <w:i/>
          <w:iCs/>
        </w:rPr>
        <w:t>c</w:t>
      </w:r>
      <w:r w:rsidR="00967156" w:rsidRPr="00E31346">
        <w:rPr>
          <w:i/>
          <w:iCs/>
        </w:rPr>
        <w:t>overing</w:t>
      </w:r>
      <w:proofErr w:type="spellEnd"/>
      <w:r w:rsidR="00967156" w:rsidRPr="00E31346">
        <w:rPr>
          <w:i/>
          <w:iCs/>
        </w:rPr>
        <w:t xml:space="preserve"> </w:t>
      </w:r>
      <w:proofErr w:type="spellStart"/>
      <w:r w:rsidR="00967156" w:rsidRPr="00E31346">
        <w:rPr>
          <w:i/>
          <w:iCs/>
        </w:rPr>
        <w:t>Stranger</w:t>
      </w:r>
      <w:proofErr w:type="spellEnd"/>
      <w:r w:rsidR="00967156" w:rsidRPr="00E31346">
        <w:rPr>
          <w:i/>
          <w:iCs/>
        </w:rPr>
        <w:t xml:space="preserve"> </w:t>
      </w:r>
      <w:proofErr w:type="spellStart"/>
      <w:r w:rsidR="00967156" w:rsidRPr="00E31346">
        <w:rPr>
          <w:i/>
          <w:iCs/>
        </w:rPr>
        <w:t>Things</w:t>
      </w:r>
      <w:proofErr w:type="spellEnd"/>
      <w:r w:rsidR="0061209F">
        <w:rPr>
          <w:rStyle w:val="Znakapoznpodarou"/>
          <w:i/>
          <w:iCs/>
        </w:rPr>
        <w:footnoteReference w:id="30"/>
      </w:r>
      <w:r w:rsidR="00E30C39">
        <w:t xml:space="preserve"> a </w:t>
      </w:r>
      <w:proofErr w:type="spellStart"/>
      <w:r w:rsidR="00E30C39">
        <w:rPr>
          <w:i/>
          <w:iCs/>
        </w:rPr>
        <w:t>Stranger</w:t>
      </w:r>
      <w:proofErr w:type="spellEnd"/>
      <w:r w:rsidR="00E30C39">
        <w:rPr>
          <w:i/>
          <w:iCs/>
        </w:rPr>
        <w:t xml:space="preserve"> </w:t>
      </w:r>
      <w:proofErr w:type="spellStart"/>
      <w:r w:rsidR="00E30C39">
        <w:rPr>
          <w:i/>
          <w:iCs/>
        </w:rPr>
        <w:t>Things</w:t>
      </w:r>
      <w:proofErr w:type="spellEnd"/>
      <w:r w:rsidR="00E30C39">
        <w:rPr>
          <w:i/>
          <w:iCs/>
        </w:rPr>
        <w:t xml:space="preserve"> </w:t>
      </w:r>
      <w:r w:rsidR="00D02412">
        <w:rPr>
          <w:i/>
          <w:iCs/>
        </w:rPr>
        <w:t xml:space="preserve">and </w:t>
      </w:r>
      <w:proofErr w:type="spellStart"/>
      <w:r w:rsidR="00D02412">
        <w:rPr>
          <w:i/>
          <w:iCs/>
        </w:rPr>
        <w:t>the</w:t>
      </w:r>
      <w:proofErr w:type="spellEnd"/>
      <w:r w:rsidR="00D02412">
        <w:rPr>
          <w:i/>
          <w:iCs/>
        </w:rPr>
        <w:t xml:space="preserve"> ’80s: </w:t>
      </w:r>
      <w:proofErr w:type="spellStart"/>
      <w:r w:rsidR="00D02412">
        <w:rPr>
          <w:i/>
          <w:iCs/>
        </w:rPr>
        <w:t>The</w:t>
      </w:r>
      <w:proofErr w:type="spellEnd"/>
      <w:r w:rsidR="00D02412">
        <w:rPr>
          <w:i/>
          <w:iCs/>
        </w:rPr>
        <w:t xml:space="preserve"> </w:t>
      </w:r>
      <w:proofErr w:type="spellStart"/>
      <w:r w:rsidR="00D02412">
        <w:rPr>
          <w:i/>
          <w:iCs/>
        </w:rPr>
        <w:t>Complete</w:t>
      </w:r>
      <w:proofErr w:type="spellEnd"/>
      <w:r w:rsidR="00D02412">
        <w:rPr>
          <w:i/>
          <w:iCs/>
        </w:rPr>
        <w:t xml:space="preserve"> Retro </w:t>
      </w:r>
      <w:proofErr w:type="spellStart"/>
      <w:r w:rsidR="00D02412">
        <w:rPr>
          <w:i/>
          <w:iCs/>
        </w:rPr>
        <w:t>Guide</w:t>
      </w:r>
      <w:proofErr w:type="spellEnd"/>
      <w:r w:rsidR="00B31586">
        <w:rPr>
          <w:i/>
          <w:iCs/>
        </w:rPr>
        <w:t>,</w:t>
      </w:r>
      <w:r w:rsidR="007201F0">
        <w:rPr>
          <w:rStyle w:val="Znakapoznpodarou"/>
          <w:i/>
          <w:iCs/>
        </w:rPr>
        <w:footnoteReference w:id="31"/>
      </w:r>
      <w:r w:rsidR="00E31346">
        <w:t xml:space="preserve"> k</w:t>
      </w:r>
      <w:r w:rsidR="0016125D">
        <w:t>ter</w:t>
      </w:r>
      <w:r w:rsidR="007201F0">
        <w:t>é</w:t>
      </w:r>
      <w:r w:rsidR="0016125D">
        <w:t xml:space="preserve"> se věnuj</w:t>
      </w:r>
      <w:r w:rsidR="007201F0">
        <w:t>í</w:t>
      </w:r>
      <w:r w:rsidR="0016125D">
        <w:t xml:space="preserve"> </w:t>
      </w:r>
      <w:proofErr w:type="spellStart"/>
      <w:r w:rsidR="0016125D">
        <w:t>kontextualiz</w:t>
      </w:r>
      <w:r w:rsidR="00B86C52">
        <w:t>aci</w:t>
      </w:r>
      <w:proofErr w:type="spellEnd"/>
      <w:r w:rsidR="00B86C52">
        <w:t xml:space="preserve"> </w:t>
      </w:r>
      <w:proofErr w:type="spellStart"/>
      <w:r w:rsidR="00B86C52" w:rsidRPr="003D70D4">
        <w:rPr>
          <w:i/>
          <w:iCs/>
        </w:rPr>
        <w:t>Stranger</w:t>
      </w:r>
      <w:proofErr w:type="spellEnd"/>
      <w:r w:rsidR="00B86C52" w:rsidRPr="003D70D4">
        <w:rPr>
          <w:i/>
          <w:iCs/>
        </w:rPr>
        <w:t xml:space="preserve"> </w:t>
      </w:r>
      <w:proofErr w:type="spellStart"/>
      <w:r w:rsidR="00B86C52" w:rsidRPr="003D70D4">
        <w:rPr>
          <w:i/>
          <w:iCs/>
        </w:rPr>
        <w:t>Things</w:t>
      </w:r>
      <w:proofErr w:type="spellEnd"/>
      <w:r w:rsidR="00B86C52">
        <w:t xml:space="preserve"> </w:t>
      </w:r>
      <w:r w:rsidR="004C4A5C">
        <w:t>a 80.</w:t>
      </w:r>
      <w:r w:rsidR="00B86C52">
        <w:t xml:space="preserve"> let v Americe s ohledem na </w:t>
      </w:r>
      <w:r w:rsidR="00A11962">
        <w:t>Reag</w:t>
      </w:r>
      <w:r w:rsidR="0084363E">
        <w:t>a</w:t>
      </w:r>
      <w:r w:rsidR="00A11962">
        <w:t xml:space="preserve">novu </w:t>
      </w:r>
      <w:r w:rsidR="001C72D7">
        <w:t>éru, studenou válku a zábavní průmysl.</w:t>
      </w:r>
      <w:r w:rsidR="00E76B60">
        <w:t xml:space="preserve"> </w:t>
      </w:r>
      <w:r w:rsidR="00D90E04">
        <w:t>V 80. letech byly</w:t>
      </w:r>
      <w:r w:rsidR="006D5A74">
        <w:t xml:space="preserve"> s</w:t>
      </w:r>
      <w:r w:rsidR="008E042A">
        <w:t> </w:t>
      </w:r>
      <w:r w:rsidR="006D5A74">
        <w:t>žánry</w:t>
      </w:r>
      <w:r w:rsidR="00877D35">
        <w:t xml:space="preserve"> zažité</w:t>
      </w:r>
      <w:r w:rsidR="00D90E04">
        <w:t xml:space="preserve"> jiné</w:t>
      </w:r>
      <w:r w:rsidR="00877D35">
        <w:t xml:space="preserve"> </w:t>
      </w:r>
      <w:r w:rsidR="0087606E">
        <w:t>konvence</w:t>
      </w:r>
      <w:r w:rsidR="0084363E">
        <w:t>,</w:t>
      </w:r>
      <w:r w:rsidR="006D5A74">
        <w:t xml:space="preserve"> než jsou dnes</w:t>
      </w:r>
      <w:r w:rsidR="00877D35">
        <w:t>,</w:t>
      </w:r>
      <w:r w:rsidR="0084363E">
        <w:t xml:space="preserve"> </w:t>
      </w:r>
      <w:r w:rsidR="0090743E">
        <w:t>a</w:t>
      </w:r>
      <w:r w:rsidR="003F67CD">
        <w:t xml:space="preserve"> </w:t>
      </w:r>
      <w:r w:rsidR="00D90E04">
        <w:t>korespondoval</w:t>
      </w:r>
      <w:r w:rsidR="009B2190">
        <w:t>y</w:t>
      </w:r>
      <w:r w:rsidR="00D90E04">
        <w:t xml:space="preserve"> s</w:t>
      </w:r>
      <w:r w:rsidR="0087606E">
        <w:t xml:space="preserve"> požadavky dané </w:t>
      </w:r>
      <w:r w:rsidR="006D5A74">
        <w:t>dob</w:t>
      </w:r>
      <w:r w:rsidR="0087606E">
        <w:t>y</w:t>
      </w:r>
      <w:r w:rsidR="006D5A74">
        <w:t xml:space="preserve"> vzniku.</w:t>
      </w:r>
      <w:r w:rsidR="001B64CD">
        <w:t xml:space="preserve"> Těchto </w:t>
      </w:r>
      <w:r w:rsidR="00A37DD1">
        <w:t xml:space="preserve">tehdy stanovených </w:t>
      </w:r>
      <w:r w:rsidR="001B64CD">
        <w:t>konvencí</w:t>
      </w:r>
      <w:r w:rsidR="00A37DD1">
        <w:t xml:space="preserve"> </w:t>
      </w:r>
      <w:r w:rsidR="001B64CD">
        <w:t xml:space="preserve">bratři </w:t>
      </w:r>
      <w:proofErr w:type="spellStart"/>
      <w:r w:rsidR="001B64CD">
        <w:t>Dufferové</w:t>
      </w:r>
      <w:proofErr w:type="spellEnd"/>
      <w:r w:rsidR="001B64CD">
        <w:t xml:space="preserve"> </w:t>
      </w:r>
      <w:r w:rsidR="00142FE3">
        <w:t>využívají a</w:t>
      </w:r>
      <w:r w:rsidR="008E042A">
        <w:t> </w:t>
      </w:r>
      <w:r w:rsidR="00142FE3">
        <w:t xml:space="preserve">přetvářejí je pro dnešní publikum s nostalgickým </w:t>
      </w:r>
      <w:r w:rsidR="00CB4D16">
        <w:t>odkazem k dobám minulým</w:t>
      </w:r>
      <w:r w:rsidR="0087606E">
        <w:t>.</w:t>
      </w:r>
      <w:r w:rsidR="00DB3CCA">
        <w:t xml:space="preserve"> </w:t>
      </w:r>
      <w:r w:rsidR="009E05D0" w:rsidRPr="00C3429D">
        <w:t>Konkrétně se k těmto esejím vr</w:t>
      </w:r>
      <w:r w:rsidR="00797878">
        <w:t>acím</w:t>
      </w:r>
      <w:r w:rsidR="009E05D0" w:rsidRPr="00C3429D">
        <w:t xml:space="preserve"> v</w:t>
      </w:r>
      <w:r w:rsidR="0038265E" w:rsidRPr="00C3429D">
        <w:t> části věnované vybraným žánrům.</w:t>
      </w:r>
    </w:p>
    <w:p w14:paraId="5B85E7C1" w14:textId="02A71EBE" w:rsidR="00964E00" w:rsidRDefault="00B36A1C" w:rsidP="008A4EBE">
      <w:pPr>
        <w:spacing w:line="360" w:lineRule="auto"/>
        <w:jc w:val="both"/>
      </w:pPr>
      <w:r>
        <w:t>Důležitým p</w:t>
      </w:r>
      <w:r w:rsidR="00B708E5">
        <w:t>ojmem, který byl v práci již několikrát zmíněn</w:t>
      </w:r>
      <w:r w:rsidR="00436E4E">
        <w:t>,</w:t>
      </w:r>
      <w:r w:rsidR="00B708E5">
        <w:t xml:space="preserve"> a se kterým </w:t>
      </w:r>
      <w:r w:rsidR="0014124F">
        <w:t>i</w:t>
      </w:r>
      <w:r w:rsidR="008E042A">
        <w:t> </w:t>
      </w:r>
      <w:r w:rsidR="0014124F">
        <w:t>nadále prac</w:t>
      </w:r>
      <w:r w:rsidR="00436E4E">
        <w:t>uji,</w:t>
      </w:r>
      <w:r w:rsidR="0014124F">
        <w:t xml:space="preserve"> je žánrová hybridita.</w:t>
      </w:r>
      <w:r w:rsidR="003B05B9">
        <w:t xml:space="preserve"> </w:t>
      </w:r>
      <w:r w:rsidR="0045696D">
        <w:t xml:space="preserve">Stejně jako </w:t>
      </w:r>
      <w:proofErr w:type="spellStart"/>
      <w:r w:rsidR="0045696D">
        <w:t>Mittell</w:t>
      </w:r>
      <w:proofErr w:type="spellEnd"/>
      <w:r w:rsidR="0045696D">
        <w:t xml:space="preserve"> s tímto </w:t>
      </w:r>
      <w:r w:rsidR="00F8025A">
        <w:t xml:space="preserve">termínem </w:t>
      </w:r>
      <w:r w:rsidR="0045696D">
        <w:t>prac</w:t>
      </w:r>
      <w:r w:rsidR="005B25BC">
        <w:t>uji</w:t>
      </w:r>
      <w:r w:rsidR="0045696D">
        <w:t xml:space="preserve"> </w:t>
      </w:r>
      <w:r w:rsidR="005A1535">
        <w:t>ve významu kombin</w:t>
      </w:r>
      <w:r w:rsidR="00D25CB5">
        <w:t>ace</w:t>
      </w:r>
      <w:r w:rsidR="005A1535">
        <w:t xml:space="preserve"> více žánrů</w:t>
      </w:r>
      <w:r w:rsidR="002437B9">
        <w:t xml:space="preserve"> v rámci jednoho pořadu</w:t>
      </w:r>
      <w:r w:rsidR="006B3E5A">
        <w:t>.</w:t>
      </w:r>
      <w:r w:rsidR="006B3E5A">
        <w:rPr>
          <w:rStyle w:val="Znakapoznpodarou"/>
        </w:rPr>
        <w:footnoteReference w:id="32"/>
      </w:r>
      <w:r w:rsidR="006B3E5A">
        <w:t xml:space="preserve"> </w:t>
      </w:r>
      <w:r w:rsidR="00177BC0">
        <w:t xml:space="preserve">Ve </w:t>
      </w:r>
      <w:proofErr w:type="spellStart"/>
      <w:r w:rsidR="00177BC0" w:rsidRPr="00EA39E3">
        <w:rPr>
          <w:i/>
          <w:iCs/>
        </w:rPr>
        <w:t>Stranger</w:t>
      </w:r>
      <w:proofErr w:type="spellEnd"/>
      <w:r w:rsidR="00177BC0" w:rsidRPr="00EA39E3">
        <w:rPr>
          <w:i/>
          <w:iCs/>
        </w:rPr>
        <w:t xml:space="preserve"> </w:t>
      </w:r>
      <w:proofErr w:type="spellStart"/>
      <w:r w:rsidR="00177BC0" w:rsidRPr="00EA39E3">
        <w:rPr>
          <w:i/>
          <w:iCs/>
        </w:rPr>
        <w:t>Things</w:t>
      </w:r>
      <w:proofErr w:type="spellEnd"/>
      <w:r w:rsidR="00177BC0">
        <w:t xml:space="preserve"> dochází ke kombinování </w:t>
      </w:r>
      <w:r w:rsidR="00C750AE">
        <w:t>hned několika žánrů,</w:t>
      </w:r>
      <w:r w:rsidR="00177BC0">
        <w:t xml:space="preserve"> které lze vyčíst </w:t>
      </w:r>
      <w:r w:rsidR="00D25CB5">
        <w:t>díky</w:t>
      </w:r>
      <w:r w:rsidR="00EA39E3">
        <w:t> </w:t>
      </w:r>
      <w:r w:rsidR="00177BC0">
        <w:t>konvencí</w:t>
      </w:r>
      <w:r w:rsidR="00D25CB5">
        <w:t>m</w:t>
      </w:r>
      <w:r w:rsidR="00EA39E3">
        <w:t xml:space="preserve">, </w:t>
      </w:r>
      <w:r w:rsidR="005B2E0E">
        <w:t>a jež</w:t>
      </w:r>
      <w:r w:rsidR="00EA39E3">
        <w:t xml:space="preserve"> jsou jednotlivým žánrům přisuzované</w:t>
      </w:r>
      <w:r w:rsidR="009D4A30">
        <w:t xml:space="preserve">, </w:t>
      </w:r>
      <w:r w:rsidR="00652805">
        <w:t>i na základě předpokladů a očekávání, které</w:t>
      </w:r>
      <w:r w:rsidR="009D4A30">
        <w:t xml:space="preserve"> s</w:t>
      </w:r>
      <w:r w:rsidR="00652805">
        <w:t xml:space="preserve"> sebou přináší </w:t>
      </w:r>
      <w:r w:rsidR="00B3685B">
        <w:t xml:space="preserve">Netflix jako </w:t>
      </w:r>
      <w:r w:rsidR="00D325ED">
        <w:t>tvůrce obsahu</w:t>
      </w:r>
      <w:r w:rsidR="006E27CD">
        <w:t xml:space="preserve">. </w:t>
      </w:r>
      <w:r w:rsidR="00B3685B">
        <w:t>Mezi</w:t>
      </w:r>
      <w:r w:rsidR="004734B3">
        <w:t xml:space="preserve"> těmi</w:t>
      </w:r>
      <w:r w:rsidR="00B3685B">
        <w:t xml:space="preserve"> nejvýznačnějším</w:t>
      </w:r>
      <w:r w:rsidR="004734B3">
        <w:t>i žánr</w:t>
      </w:r>
      <w:r w:rsidR="00E93BB9">
        <w:t>y</w:t>
      </w:r>
      <w:r w:rsidR="00173F90">
        <w:t xml:space="preserve"> </w:t>
      </w:r>
      <w:r w:rsidR="00E93BB9">
        <w:t xml:space="preserve">je </w:t>
      </w:r>
      <w:r w:rsidR="00173F90">
        <w:t xml:space="preserve">horor, </w:t>
      </w:r>
      <w:proofErr w:type="spellStart"/>
      <w:r w:rsidR="00173F90">
        <w:t>teen</w:t>
      </w:r>
      <w:proofErr w:type="spellEnd"/>
      <w:r w:rsidR="00173F90">
        <w:t xml:space="preserve"> drama</w:t>
      </w:r>
      <w:r w:rsidR="00D206E7">
        <w:t>,</w:t>
      </w:r>
      <w:r w:rsidR="00173F90">
        <w:t xml:space="preserve"> sci-fi</w:t>
      </w:r>
      <w:r w:rsidR="00D206E7">
        <w:t xml:space="preserve"> a fantasy</w:t>
      </w:r>
      <w:r w:rsidR="00E93BB9">
        <w:t>, jejichž konvence</w:t>
      </w:r>
      <w:r w:rsidR="005026E9">
        <w:t xml:space="preserve"> a</w:t>
      </w:r>
      <w:r w:rsidR="008E042A">
        <w:t> </w:t>
      </w:r>
      <w:r w:rsidR="005026E9">
        <w:t xml:space="preserve">podobu ve </w:t>
      </w:r>
      <w:proofErr w:type="spellStart"/>
      <w:r w:rsidR="005026E9" w:rsidRPr="005026E9">
        <w:rPr>
          <w:i/>
          <w:iCs/>
        </w:rPr>
        <w:t>Stranger</w:t>
      </w:r>
      <w:proofErr w:type="spellEnd"/>
      <w:r w:rsidR="005026E9" w:rsidRPr="005026E9">
        <w:rPr>
          <w:i/>
          <w:iCs/>
        </w:rPr>
        <w:t xml:space="preserve"> </w:t>
      </w:r>
      <w:proofErr w:type="spellStart"/>
      <w:r w:rsidR="005026E9" w:rsidRPr="005026E9">
        <w:rPr>
          <w:i/>
          <w:iCs/>
        </w:rPr>
        <w:t>Things</w:t>
      </w:r>
      <w:proofErr w:type="spellEnd"/>
      <w:r w:rsidR="00E93BB9">
        <w:t xml:space="preserve"> představ</w:t>
      </w:r>
      <w:r w:rsidR="009D4A30">
        <w:t>uji</w:t>
      </w:r>
      <w:r w:rsidR="00AC533C">
        <w:t xml:space="preserve"> v analytické </w:t>
      </w:r>
      <w:r w:rsidR="00501F78">
        <w:t>části své práce</w:t>
      </w:r>
      <w:r w:rsidR="00C6783B">
        <w:t>.</w:t>
      </w:r>
      <w:r w:rsidR="008B15D5">
        <w:t xml:space="preserve"> </w:t>
      </w:r>
      <w:r w:rsidR="009F0439">
        <w:t xml:space="preserve">Pokus o </w:t>
      </w:r>
      <w:r w:rsidR="00573E48">
        <w:t xml:space="preserve">detailní </w:t>
      </w:r>
      <w:r w:rsidR="009F0439">
        <w:t>definici</w:t>
      </w:r>
      <w:r w:rsidR="00987B52">
        <w:t xml:space="preserve"> všech těchto žánrů by </w:t>
      </w:r>
      <w:r w:rsidR="009336DB">
        <w:t>vystačil na celou další pr</w:t>
      </w:r>
      <w:r w:rsidR="009F0439">
        <w:t>áci</w:t>
      </w:r>
      <w:r w:rsidR="009336DB">
        <w:t xml:space="preserve">, tudíž se </w:t>
      </w:r>
      <w:r w:rsidR="00EB505C">
        <w:t xml:space="preserve">v rámci </w:t>
      </w:r>
      <w:r w:rsidR="00445FA7">
        <w:t>svého výzkumu</w:t>
      </w:r>
      <w:r w:rsidR="00B86AFA">
        <w:t xml:space="preserve"> soustřed</w:t>
      </w:r>
      <w:r w:rsidR="002304FB">
        <w:t>ím</w:t>
      </w:r>
      <w:r w:rsidR="00B86AFA">
        <w:t xml:space="preserve"> pouze na vymezení toho, jakým způsobem </w:t>
      </w:r>
      <w:r w:rsidR="00DB2C82">
        <w:t xml:space="preserve">se </w:t>
      </w:r>
      <w:r w:rsidR="00DA4140">
        <w:t xml:space="preserve">tyto </w:t>
      </w:r>
      <w:r w:rsidR="00DB2C82">
        <w:t>žánry projevují a fungují</w:t>
      </w:r>
      <w:r w:rsidR="00DA4140">
        <w:t xml:space="preserve"> </w:t>
      </w:r>
      <w:r w:rsidR="00B86AFA">
        <w:t xml:space="preserve">ve </w:t>
      </w:r>
      <w:proofErr w:type="spellStart"/>
      <w:r w:rsidR="00B86AFA" w:rsidRPr="00B86AFA">
        <w:rPr>
          <w:i/>
          <w:iCs/>
        </w:rPr>
        <w:t>Stranger</w:t>
      </w:r>
      <w:proofErr w:type="spellEnd"/>
      <w:r w:rsidR="00B86AFA" w:rsidRPr="00B86AFA">
        <w:rPr>
          <w:i/>
          <w:iCs/>
        </w:rPr>
        <w:t xml:space="preserve"> </w:t>
      </w:r>
      <w:proofErr w:type="spellStart"/>
      <w:r w:rsidR="00B86AFA" w:rsidRPr="00B86AFA">
        <w:rPr>
          <w:i/>
          <w:iCs/>
        </w:rPr>
        <w:t>Things</w:t>
      </w:r>
      <w:proofErr w:type="spellEnd"/>
      <w:r w:rsidR="00B86AFA">
        <w:t>.</w:t>
      </w:r>
    </w:p>
    <w:p w14:paraId="77D9DE87" w14:textId="7C677EB4" w:rsidR="003822CB" w:rsidRDefault="009303AC" w:rsidP="008A4EBE">
      <w:pPr>
        <w:pStyle w:val="Nadpis2"/>
      </w:pPr>
      <w:bookmarkStart w:id="11" w:name="_Toc112715942"/>
      <w:r>
        <w:lastRenderedPageBreak/>
        <w:t xml:space="preserve"> </w:t>
      </w:r>
      <w:bookmarkStart w:id="12" w:name="_Toc112850186"/>
      <w:r w:rsidR="003F45C2">
        <w:t>Konstrukce</w:t>
      </w:r>
      <w:r w:rsidR="00017367" w:rsidRPr="00EC2B6F">
        <w:t xml:space="preserve"> postav</w:t>
      </w:r>
      <w:bookmarkEnd w:id="11"/>
      <w:bookmarkEnd w:id="12"/>
    </w:p>
    <w:p w14:paraId="7F3BEB2E" w14:textId="451406AB" w:rsidR="00263F94" w:rsidRPr="00284E31" w:rsidRDefault="00C07E40" w:rsidP="008A4EBE">
      <w:pPr>
        <w:spacing w:line="360" w:lineRule="auto"/>
        <w:jc w:val="both"/>
      </w:pPr>
      <w:r w:rsidRPr="003B4D70">
        <w:rPr>
          <w:i/>
          <w:iCs/>
        </w:rPr>
        <w:t>„Téměř všichni úspěšní televizní scenáristé označují postavy za ústřední bod své tvůrčí práce a</w:t>
      </w:r>
      <w:r w:rsidR="0088571C" w:rsidRPr="003B4D70">
        <w:rPr>
          <w:i/>
          <w:iCs/>
        </w:rPr>
        <w:t> </w:t>
      </w:r>
      <w:r w:rsidRPr="003B4D70">
        <w:rPr>
          <w:i/>
          <w:iCs/>
        </w:rPr>
        <w:t>to, čím oni sami poměřují úspěch. Dokážete-li vytvořit přesvědčivé postavy, pohlcující scenáristické koncepty a příběhové linky budou pravděpodobně následovat.“</w:t>
      </w:r>
      <w:r w:rsidRPr="00F329D3">
        <w:rPr>
          <w:rStyle w:val="Znakapoznpodarou"/>
        </w:rPr>
        <w:t xml:space="preserve"> </w:t>
      </w:r>
      <w:r>
        <w:rPr>
          <w:rStyle w:val="Znakapoznpodarou"/>
        </w:rPr>
        <w:footnoteReference w:id="33"/>
      </w:r>
      <w:r w:rsidR="001D7C13">
        <w:t xml:space="preserve"> </w:t>
      </w:r>
    </w:p>
    <w:p w14:paraId="033468EA" w14:textId="319F1F96" w:rsidR="00BC5061" w:rsidRDefault="00F138AD" w:rsidP="008A4EBE">
      <w:pPr>
        <w:spacing w:line="360" w:lineRule="auto"/>
        <w:jc w:val="both"/>
      </w:pPr>
      <w:r>
        <w:t xml:space="preserve">Teoretický </w:t>
      </w:r>
      <w:r w:rsidR="000544BF">
        <w:t xml:space="preserve">a metodologický </w:t>
      </w:r>
      <w:r>
        <w:t>základ</w:t>
      </w:r>
      <w:r w:rsidR="00A1243A">
        <w:t>,</w:t>
      </w:r>
      <w:r>
        <w:t xml:space="preserve"> ze kterého </w:t>
      </w:r>
      <w:r w:rsidR="000544BF">
        <w:t>vycházím</w:t>
      </w:r>
      <w:r w:rsidR="00A1243A">
        <w:t>,</w:t>
      </w:r>
      <w:r>
        <w:t xml:space="preserve"> je představen v publikaci </w:t>
      </w:r>
      <w:r w:rsidR="00A1243A">
        <w:t xml:space="preserve">Jeremyho G. </w:t>
      </w:r>
      <w:proofErr w:type="spellStart"/>
      <w:r w:rsidR="00A1243A">
        <w:t>Butlera</w:t>
      </w:r>
      <w:proofErr w:type="spellEnd"/>
      <w:r w:rsidR="00A1243A">
        <w:t xml:space="preserve"> </w:t>
      </w:r>
      <w:proofErr w:type="spellStart"/>
      <w:r w:rsidR="00A1243A" w:rsidRPr="00A1243A">
        <w:rPr>
          <w:i/>
          <w:iCs/>
        </w:rPr>
        <w:t>Television</w:t>
      </w:r>
      <w:proofErr w:type="spellEnd"/>
      <w:r w:rsidR="00A1243A" w:rsidRPr="00A1243A">
        <w:rPr>
          <w:i/>
          <w:iCs/>
        </w:rPr>
        <w:t>:</w:t>
      </w:r>
      <w:r w:rsidR="00A1243A">
        <w:t xml:space="preserve"> </w:t>
      </w:r>
      <w:proofErr w:type="spellStart"/>
      <w:r w:rsidR="00A1243A" w:rsidRPr="00EC2B6F">
        <w:rPr>
          <w:i/>
          <w:iCs/>
        </w:rPr>
        <w:t>Visual</w:t>
      </w:r>
      <w:proofErr w:type="spellEnd"/>
      <w:r w:rsidR="00A1243A" w:rsidRPr="00EC2B6F">
        <w:rPr>
          <w:i/>
          <w:iCs/>
        </w:rPr>
        <w:t xml:space="preserve"> </w:t>
      </w:r>
      <w:proofErr w:type="spellStart"/>
      <w:r w:rsidR="00A1243A" w:rsidRPr="00EC2B6F">
        <w:rPr>
          <w:i/>
          <w:iCs/>
        </w:rPr>
        <w:t>Storytelling</w:t>
      </w:r>
      <w:proofErr w:type="spellEnd"/>
      <w:r w:rsidR="00A1243A" w:rsidRPr="00EC2B6F">
        <w:rPr>
          <w:i/>
          <w:iCs/>
        </w:rPr>
        <w:t xml:space="preserve"> and </w:t>
      </w:r>
      <w:proofErr w:type="spellStart"/>
      <w:r w:rsidR="00A1243A" w:rsidRPr="00EC2B6F">
        <w:rPr>
          <w:i/>
          <w:iCs/>
        </w:rPr>
        <w:t>Screen</w:t>
      </w:r>
      <w:proofErr w:type="spellEnd"/>
      <w:r w:rsidR="00A1243A" w:rsidRPr="00EC2B6F">
        <w:rPr>
          <w:i/>
          <w:iCs/>
        </w:rPr>
        <w:t xml:space="preserve"> </w:t>
      </w:r>
      <w:proofErr w:type="spellStart"/>
      <w:r w:rsidR="00A1243A" w:rsidRPr="00EC2B6F">
        <w:rPr>
          <w:i/>
          <w:iCs/>
        </w:rPr>
        <w:t>Culture</w:t>
      </w:r>
      <w:proofErr w:type="spellEnd"/>
      <w:r w:rsidR="00627587">
        <w:rPr>
          <w:i/>
          <w:iCs/>
        </w:rPr>
        <w:t>,</w:t>
      </w:r>
      <w:r w:rsidR="009E099E">
        <w:rPr>
          <w:rStyle w:val="Znakapoznpodarou"/>
          <w:i/>
          <w:iCs/>
        </w:rPr>
        <w:footnoteReference w:id="34"/>
      </w:r>
      <w:r w:rsidR="00627587">
        <w:t xml:space="preserve"> </w:t>
      </w:r>
      <w:r w:rsidR="00871F16">
        <w:t xml:space="preserve">ve které se po vzoru Richarda </w:t>
      </w:r>
      <w:proofErr w:type="spellStart"/>
      <w:r w:rsidR="00871F16">
        <w:t>Dyera</w:t>
      </w:r>
      <w:proofErr w:type="spellEnd"/>
      <w:r w:rsidR="00D91AD3">
        <w:rPr>
          <w:rStyle w:val="Znakapoznpodarou"/>
        </w:rPr>
        <w:footnoteReference w:id="35"/>
      </w:r>
      <w:r w:rsidR="00871F16">
        <w:t xml:space="preserve"> věnuje </w:t>
      </w:r>
      <w:r w:rsidR="00457A68">
        <w:t xml:space="preserve">dekonstrukci postav na základě </w:t>
      </w:r>
      <w:r w:rsidR="00206594">
        <w:t xml:space="preserve">typů kódů, </w:t>
      </w:r>
      <w:r w:rsidR="004977D9">
        <w:t xml:space="preserve">které </w:t>
      </w:r>
      <w:r w:rsidR="00085EB3">
        <w:t xml:space="preserve">mohou být vodítkem </w:t>
      </w:r>
      <w:r w:rsidR="00091091">
        <w:t>při a</w:t>
      </w:r>
      <w:r w:rsidR="00E97FCE">
        <w:t>nalyzován</w:t>
      </w:r>
      <w:r w:rsidR="00091091">
        <w:t>í</w:t>
      </w:r>
      <w:r w:rsidR="00E97FCE">
        <w:t xml:space="preserve"> postav</w:t>
      </w:r>
      <w:r w:rsidR="00206594">
        <w:t>.</w:t>
      </w:r>
      <w:r w:rsidR="00085EB3">
        <w:t xml:space="preserve"> </w:t>
      </w:r>
      <w:proofErr w:type="spellStart"/>
      <w:r w:rsidR="003805E6">
        <w:t>Butlerův</w:t>
      </w:r>
      <w:proofErr w:type="spellEnd"/>
      <w:r w:rsidR="0098238B">
        <w:t xml:space="preserve"> koncept</w:t>
      </w:r>
      <w:r w:rsidR="00B17597">
        <w:t xml:space="preserve"> se soustředí přímo na fikční televizní postavy, tudíž je </w:t>
      </w:r>
      <w:r w:rsidR="00E73D09">
        <w:t xml:space="preserve">jeho koncepce </w:t>
      </w:r>
      <w:r w:rsidR="00B17597">
        <w:t xml:space="preserve">více relevantní pro můj </w:t>
      </w:r>
      <w:r w:rsidR="005901DF">
        <w:t xml:space="preserve">výzkum než ta </w:t>
      </w:r>
      <w:proofErr w:type="spellStart"/>
      <w:r w:rsidR="005901DF">
        <w:t>Dyerova</w:t>
      </w:r>
      <w:proofErr w:type="spellEnd"/>
      <w:r w:rsidR="00D91AD3">
        <w:t>.</w:t>
      </w:r>
      <w:r w:rsidR="0031616E">
        <w:t xml:space="preserve"> </w:t>
      </w:r>
      <w:r w:rsidR="007C0C24">
        <w:t xml:space="preserve">Jednotlivé </w:t>
      </w:r>
      <w:r w:rsidR="005D3DD9">
        <w:t>kódy</w:t>
      </w:r>
      <w:r w:rsidR="001807DB">
        <w:t>,</w:t>
      </w:r>
      <w:r w:rsidR="005D3DD9">
        <w:t xml:space="preserve"> sloužící </w:t>
      </w:r>
      <w:r w:rsidR="0060180D">
        <w:t>pro pochopení konstrukce charakteru</w:t>
      </w:r>
      <w:r w:rsidR="001807DB">
        <w:t>,</w:t>
      </w:r>
      <w:r w:rsidR="0060180D">
        <w:t xml:space="preserve"> </w:t>
      </w:r>
      <w:r w:rsidR="005D3DD9">
        <w:t>popsal</w:t>
      </w:r>
      <w:r w:rsidR="0060180D">
        <w:t xml:space="preserve"> v kapitole </w:t>
      </w:r>
      <w:proofErr w:type="spellStart"/>
      <w:r w:rsidR="00415B7C" w:rsidRPr="00E73D09">
        <w:rPr>
          <w:i/>
          <w:iCs/>
        </w:rPr>
        <w:t>Building</w:t>
      </w:r>
      <w:proofErr w:type="spellEnd"/>
      <w:r w:rsidR="00415B7C" w:rsidRPr="00E73D09">
        <w:rPr>
          <w:i/>
          <w:iCs/>
        </w:rPr>
        <w:t xml:space="preserve"> </w:t>
      </w:r>
      <w:proofErr w:type="spellStart"/>
      <w:r w:rsidR="00415B7C" w:rsidRPr="00E73D09">
        <w:rPr>
          <w:i/>
          <w:iCs/>
        </w:rPr>
        <w:t>Narrative</w:t>
      </w:r>
      <w:proofErr w:type="spellEnd"/>
      <w:r w:rsidR="00F75016">
        <w:rPr>
          <w:i/>
          <w:iCs/>
        </w:rPr>
        <w:t>.</w:t>
      </w:r>
      <w:r w:rsidR="0035371C">
        <w:rPr>
          <w:rStyle w:val="Znakapoznpodarou"/>
          <w:i/>
          <w:iCs/>
        </w:rPr>
        <w:footnoteReference w:id="36"/>
      </w:r>
      <w:r w:rsidR="00914663">
        <w:rPr>
          <w:i/>
          <w:iCs/>
        </w:rPr>
        <w:t xml:space="preserve"> </w:t>
      </w:r>
      <w:r w:rsidR="00563CBB">
        <w:t>Tyto</w:t>
      </w:r>
      <w:r w:rsidR="00914663">
        <w:t xml:space="preserve"> </w:t>
      </w:r>
      <w:r w:rsidR="00A02DBB">
        <w:t>kódy</w:t>
      </w:r>
      <w:r w:rsidR="00914663">
        <w:t xml:space="preserve"> dělí</w:t>
      </w:r>
      <w:r w:rsidR="00A02DBB">
        <w:t xml:space="preserve"> na dvě kategorie</w:t>
      </w:r>
      <w:r w:rsidR="00EE114D">
        <w:t>. První kategorií, kdy</w:t>
      </w:r>
      <w:r w:rsidR="00242267">
        <w:t xml:space="preserve"> jde o</w:t>
      </w:r>
      <w:r w:rsidR="00EE114D">
        <w:t xml:space="preserve"> kódy </w:t>
      </w:r>
      <w:r w:rsidR="00242267">
        <w:t xml:space="preserve">přímo </w:t>
      </w:r>
      <w:r w:rsidR="00EE114D">
        <w:t>souvis</w:t>
      </w:r>
      <w:r w:rsidR="00242267">
        <w:t>ející</w:t>
      </w:r>
      <w:r w:rsidR="00EE114D">
        <w:t xml:space="preserve"> s postavou, </w:t>
      </w:r>
      <w:r w:rsidR="002F634B">
        <w:t>nazývá</w:t>
      </w:r>
      <w:r w:rsidR="00AB362C">
        <w:t xml:space="preserve"> statické komponenty</w:t>
      </w:r>
      <w:r w:rsidR="003B4D70">
        <w:t>.</w:t>
      </w:r>
      <w:r w:rsidR="00AE0C81">
        <w:rPr>
          <w:rStyle w:val="Znakapoznpodarou"/>
        </w:rPr>
        <w:footnoteReference w:id="37"/>
      </w:r>
      <w:r w:rsidR="003B4D70">
        <w:t xml:space="preserve"> </w:t>
      </w:r>
      <w:proofErr w:type="gramStart"/>
      <w:r w:rsidR="00DA5E41">
        <w:t>Patř</w:t>
      </w:r>
      <w:r w:rsidR="004D4A08">
        <w:t>í</w:t>
      </w:r>
      <w:proofErr w:type="gramEnd"/>
      <w:r w:rsidR="004D4A08">
        <w:t xml:space="preserve"> mezi ně</w:t>
      </w:r>
      <w:r w:rsidR="0068163A" w:rsidRPr="0068163A">
        <w:t xml:space="preserve"> </w:t>
      </w:r>
      <w:r w:rsidR="0068163A" w:rsidRPr="00E96C24">
        <w:rPr>
          <w:b/>
          <w:bCs/>
        </w:rPr>
        <w:t>předchozí znalost diváka, jméno postavy, vzhled postavy, objektivní korelát, dialogy, mizanscéna</w:t>
      </w:r>
      <w:r w:rsidR="00AE0C81">
        <w:t xml:space="preserve"> </w:t>
      </w:r>
      <w:r w:rsidR="00A87CD6">
        <w:t>(styl)</w:t>
      </w:r>
      <w:r w:rsidR="004D4A08">
        <w:t xml:space="preserve"> a </w:t>
      </w:r>
      <w:r w:rsidR="00271551" w:rsidRPr="00E96C24">
        <w:rPr>
          <w:b/>
          <w:bCs/>
        </w:rPr>
        <w:t>jednání</w:t>
      </w:r>
      <w:r w:rsidR="00271551">
        <w:t xml:space="preserve"> (</w:t>
      </w:r>
      <w:r w:rsidR="0068163A">
        <w:t>akce</w:t>
      </w:r>
      <w:r w:rsidR="00271551">
        <w:t>)</w:t>
      </w:r>
      <w:r w:rsidR="00563CBB">
        <w:t xml:space="preserve"> </w:t>
      </w:r>
      <w:r w:rsidR="00563CBB" w:rsidRPr="00E96C24">
        <w:rPr>
          <w:b/>
          <w:bCs/>
        </w:rPr>
        <w:t>postavy</w:t>
      </w:r>
      <w:r w:rsidR="004D4A08">
        <w:t>. Druh</w:t>
      </w:r>
      <w:r w:rsidR="00E96585">
        <w:t xml:space="preserve">ou kategorii nazývá </w:t>
      </w:r>
      <w:r w:rsidR="008E1C95">
        <w:t>dynamické komponenty</w:t>
      </w:r>
      <w:r w:rsidR="003B4D70">
        <w:t>,</w:t>
      </w:r>
      <w:r w:rsidR="00994308">
        <w:rPr>
          <w:rStyle w:val="Znakapoznpodarou"/>
        </w:rPr>
        <w:footnoteReference w:id="38"/>
      </w:r>
      <w:r w:rsidR="007E0D30">
        <w:t xml:space="preserve"> na </w:t>
      </w:r>
      <w:r w:rsidR="00F54158">
        <w:t>ty</w:t>
      </w:r>
      <w:r w:rsidR="007E0D30">
        <w:t xml:space="preserve"> se </w:t>
      </w:r>
      <w:r w:rsidR="008E1C95">
        <w:t xml:space="preserve">váže </w:t>
      </w:r>
      <w:r w:rsidR="00994308">
        <w:t>již konkrétní</w:t>
      </w:r>
      <w:r w:rsidR="008E1C95">
        <w:t xml:space="preserve"> herecký</w:t>
      </w:r>
      <w:r w:rsidR="00AB362C">
        <w:t xml:space="preserve"> projev</w:t>
      </w:r>
      <w:r w:rsidR="00EF2B09">
        <w:t xml:space="preserve">. </w:t>
      </w:r>
      <w:r w:rsidR="008C4439">
        <w:t>S</w:t>
      </w:r>
      <w:r w:rsidR="00EF2B09">
        <w:t>oučástí</w:t>
      </w:r>
      <w:r w:rsidR="008C4439">
        <w:t xml:space="preserve"> této kategorie</w:t>
      </w:r>
      <w:r w:rsidR="00EF2B09">
        <w:t xml:space="preserve"> j</w:t>
      </w:r>
      <w:r w:rsidR="00DD7516">
        <w:t>e</w:t>
      </w:r>
      <w:r w:rsidR="00563CBB">
        <w:t xml:space="preserve"> </w:t>
      </w:r>
      <w:r w:rsidR="00DD63EC" w:rsidRPr="00EB18FA">
        <w:rPr>
          <w:b/>
          <w:bCs/>
        </w:rPr>
        <w:t xml:space="preserve">práce s </w:t>
      </w:r>
      <w:r w:rsidR="00563CBB" w:rsidRPr="00EB18FA">
        <w:rPr>
          <w:b/>
          <w:bCs/>
        </w:rPr>
        <w:t>hlas</w:t>
      </w:r>
      <w:r w:rsidR="00DD63EC" w:rsidRPr="00EB18FA">
        <w:rPr>
          <w:b/>
          <w:bCs/>
        </w:rPr>
        <w:t>em</w:t>
      </w:r>
      <w:r w:rsidR="00563CBB" w:rsidRPr="00EB18FA">
        <w:rPr>
          <w:b/>
          <w:bCs/>
        </w:rPr>
        <w:t xml:space="preserve">, </w:t>
      </w:r>
      <w:r w:rsidR="00A625D8" w:rsidRPr="00EB18FA">
        <w:rPr>
          <w:b/>
          <w:bCs/>
        </w:rPr>
        <w:t>výraz tváře, gesta</w:t>
      </w:r>
      <w:r w:rsidR="00A625D8">
        <w:t>,</w:t>
      </w:r>
      <w:r w:rsidR="00563CBB">
        <w:t xml:space="preserve"> a </w:t>
      </w:r>
      <w:r w:rsidR="00563CBB" w:rsidRPr="00EB18FA">
        <w:rPr>
          <w:b/>
          <w:bCs/>
        </w:rPr>
        <w:t>práce s tělem</w:t>
      </w:r>
      <w:r w:rsidR="00563CBB">
        <w:t>.</w:t>
      </w:r>
      <w:r w:rsidR="00C6292F">
        <w:t xml:space="preserve"> Veškeré tyto kódy </w:t>
      </w:r>
      <w:r w:rsidR="00B31BE9">
        <w:t>níže</w:t>
      </w:r>
      <w:r w:rsidR="00841337">
        <w:t xml:space="preserve"> představ</w:t>
      </w:r>
      <w:r w:rsidR="000544BF">
        <w:t>uji</w:t>
      </w:r>
      <w:r w:rsidR="00841337">
        <w:t xml:space="preserve"> </w:t>
      </w:r>
      <w:r w:rsidR="000544BF">
        <w:t xml:space="preserve">a </w:t>
      </w:r>
      <w:r w:rsidR="00B31BE9">
        <w:t xml:space="preserve">dle </w:t>
      </w:r>
      <w:proofErr w:type="spellStart"/>
      <w:r w:rsidR="00B31BE9">
        <w:t>Butlera</w:t>
      </w:r>
      <w:proofErr w:type="spellEnd"/>
      <w:r w:rsidR="00B31BE9">
        <w:t xml:space="preserve"> </w:t>
      </w:r>
      <w:r w:rsidR="00841337">
        <w:t>v</w:t>
      </w:r>
      <w:r w:rsidR="000544BF">
        <w:t xml:space="preserve">ymezuji </w:t>
      </w:r>
      <w:r w:rsidR="00B31BE9">
        <w:t>jejich základní aspekty.</w:t>
      </w:r>
    </w:p>
    <w:p w14:paraId="286CAB44" w14:textId="020EDBCA" w:rsidR="00A85D9E" w:rsidRDefault="00E82EB3" w:rsidP="008A4EBE">
      <w:pPr>
        <w:spacing w:line="360" w:lineRule="auto"/>
        <w:jc w:val="both"/>
      </w:pPr>
      <w:r>
        <w:t xml:space="preserve">Prvním ze statických komponentů je dle </w:t>
      </w:r>
      <w:proofErr w:type="spellStart"/>
      <w:r>
        <w:t>Butlera</w:t>
      </w:r>
      <w:proofErr w:type="spellEnd"/>
      <w:r w:rsidR="00E11E5D">
        <w:t xml:space="preserve"> </w:t>
      </w:r>
      <w:r w:rsidR="00E11E5D" w:rsidRPr="00E11E5D">
        <w:rPr>
          <w:b/>
          <w:bCs/>
        </w:rPr>
        <w:t>p</w:t>
      </w:r>
      <w:r w:rsidR="00A85D9E" w:rsidRPr="00E11E5D">
        <w:rPr>
          <w:b/>
          <w:bCs/>
        </w:rPr>
        <w:t>ředchozí znalost diváka</w:t>
      </w:r>
      <w:r w:rsidR="003B4D70">
        <w:rPr>
          <w:b/>
          <w:bCs/>
        </w:rPr>
        <w:t>,</w:t>
      </w:r>
      <w:r w:rsidR="008D6D83">
        <w:rPr>
          <w:rStyle w:val="Znakapoznpodarou"/>
          <w:b/>
          <w:bCs/>
        </w:rPr>
        <w:footnoteReference w:id="39"/>
      </w:r>
      <w:r w:rsidRPr="00E82EB3">
        <w:t xml:space="preserve"> kterou</w:t>
      </w:r>
      <w:r w:rsidR="0082025E" w:rsidRPr="00E82EB3">
        <w:t xml:space="preserve"> </w:t>
      </w:r>
      <w:r w:rsidR="00E11E5D">
        <w:t>označuje jako v</w:t>
      </w:r>
      <w:r w:rsidR="009942AB">
        <w:t>lastní zkušenost diváka s</w:t>
      </w:r>
      <w:r w:rsidR="00FB210D">
        <w:t> </w:t>
      </w:r>
      <w:r w:rsidR="00EB18FA">
        <w:t>dalšími</w:t>
      </w:r>
      <w:r w:rsidR="00FB210D">
        <w:t xml:space="preserve"> kulturními texty</w:t>
      </w:r>
      <w:r w:rsidR="006D3946">
        <w:t>.</w:t>
      </w:r>
      <w:r w:rsidR="00FB210D">
        <w:t xml:space="preserve"> </w:t>
      </w:r>
      <w:r w:rsidR="006D3946">
        <w:t>M</w:t>
      </w:r>
      <w:r w:rsidR="00FB210D">
        <w:t>ůže jít o znalost žánrových konvencí</w:t>
      </w:r>
      <w:r w:rsidR="006D3946">
        <w:t>,</w:t>
      </w:r>
      <w:r w:rsidR="00AA014D">
        <w:t xml:space="preserve"> a tudíž typ</w:t>
      </w:r>
      <w:r w:rsidR="008A15D6">
        <w:t>ů</w:t>
      </w:r>
      <w:r w:rsidR="00AA014D">
        <w:t xml:space="preserve"> postav</w:t>
      </w:r>
      <w:r w:rsidR="006D3946">
        <w:t>.</w:t>
      </w:r>
      <w:r w:rsidR="00AA014D">
        <w:t xml:space="preserve"> </w:t>
      </w:r>
      <w:r w:rsidR="006D3946">
        <w:t>V </w:t>
      </w:r>
      <w:r w:rsidR="00AA014D">
        <w:t>případě</w:t>
      </w:r>
      <w:r w:rsidR="006D3946">
        <w:t>,</w:t>
      </w:r>
      <w:r w:rsidR="00AA014D">
        <w:t xml:space="preserve"> </w:t>
      </w:r>
      <w:r w:rsidR="00C91F89">
        <w:t>kdy se jedná o</w:t>
      </w:r>
      <w:r w:rsidR="00635543">
        <w:t> </w:t>
      </w:r>
      <w:r w:rsidR="00C91F89">
        <w:t xml:space="preserve">pokračování jiného seriálu, </w:t>
      </w:r>
      <w:r w:rsidR="000A735A">
        <w:t>p</w:t>
      </w:r>
      <w:r w:rsidR="00C91F89">
        <w:t>ak může jít o reálnou znalost postavy</w:t>
      </w:r>
      <w:r w:rsidR="00500277">
        <w:t xml:space="preserve">, </w:t>
      </w:r>
      <w:r w:rsidR="00465DC4">
        <w:t>nebo</w:t>
      </w:r>
      <w:r w:rsidR="00500277">
        <w:t xml:space="preserve"> se nabízí</w:t>
      </w:r>
      <w:r w:rsidR="00465DC4">
        <w:t xml:space="preserve"> znalost hereckého představitele</w:t>
      </w:r>
      <w:r w:rsidR="009B1B79">
        <w:t xml:space="preserve"> a jeho předchozích rolí</w:t>
      </w:r>
      <w:r w:rsidR="00500277">
        <w:t>, což</w:t>
      </w:r>
      <w:r w:rsidR="00465DC4">
        <w:t xml:space="preserve"> </w:t>
      </w:r>
      <w:r w:rsidR="00585A14">
        <w:t xml:space="preserve">také </w:t>
      </w:r>
      <w:r w:rsidR="00465DC4">
        <w:t>přináší jistá očekávání</w:t>
      </w:r>
      <w:r w:rsidR="000A49C9">
        <w:t>.</w:t>
      </w:r>
      <w:r w:rsidR="00C50EF4">
        <w:t xml:space="preserve"> Zároveň je do této znalosti zahrnuta i znalost</w:t>
      </w:r>
      <w:r w:rsidR="000A735A">
        <w:t>,</w:t>
      </w:r>
      <w:r w:rsidR="00C50EF4">
        <w:t xml:space="preserve"> kterou si divák </w:t>
      </w:r>
      <w:proofErr w:type="gramStart"/>
      <w:r w:rsidR="0093396F">
        <w:t>vytváří</w:t>
      </w:r>
      <w:proofErr w:type="gramEnd"/>
      <w:r w:rsidR="0093396F">
        <w:t xml:space="preserve"> během sledování pořadu.</w:t>
      </w:r>
    </w:p>
    <w:p w14:paraId="0302F7EC" w14:textId="0EB629D2" w:rsidR="00A85D9E" w:rsidRDefault="00A85D9E" w:rsidP="008A4EBE">
      <w:pPr>
        <w:spacing w:line="360" w:lineRule="auto"/>
        <w:jc w:val="both"/>
      </w:pPr>
      <w:r w:rsidRPr="00D064A5">
        <w:rPr>
          <w:b/>
          <w:bCs/>
        </w:rPr>
        <w:lastRenderedPageBreak/>
        <w:t>Jméno postavy</w:t>
      </w:r>
      <w:r w:rsidR="00D064A5">
        <w:rPr>
          <w:rStyle w:val="Znakapoznpodarou"/>
          <w:b/>
          <w:bCs/>
        </w:rPr>
        <w:footnoteReference w:id="40"/>
      </w:r>
      <w:r w:rsidR="00500277">
        <w:t xml:space="preserve"> </w:t>
      </w:r>
      <w:r w:rsidR="008315E9">
        <w:t>může evokovat kladné či záporné konotace</w:t>
      </w:r>
      <w:r w:rsidR="00B74D13">
        <w:t xml:space="preserve">. </w:t>
      </w:r>
      <w:r w:rsidR="00CF6306">
        <w:t xml:space="preserve">Vždy nese nějaké </w:t>
      </w:r>
      <w:r w:rsidR="00B9692A">
        <w:t>informace o svém nositeli</w:t>
      </w:r>
      <w:r w:rsidR="00CF5FB7">
        <w:t>, s</w:t>
      </w:r>
      <w:r w:rsidR="00FE1668">
        <w:t>e</w:t>
      </w:r>
      <w:r w:rsidR="00CF5FB7">
        <w:t xml:space="preserve"> jménem může být spjata </w:t>
      </w:r>
      <w:r w:rsidR="00E40413">
        <w:t>etnicita dané postavy nebo její náboženské vyznání</w:t>
      </w:r>
      <w:r w:rsidR="00B9692A">
        <w:t xml:space="preserve">. </w:t>
      </w:r>
      <w:r w:rsidR="00B74D13">
        <w:t xml:space="preserve">Jméno </w:t>
      </w:r>
      <w:proofErr w:type="gramStart"/>
      <w:r w:rsidR="00B74D13">
        <w:t>slouží</w:t>
      </w:r>
      <w:proofErr w:type="gramEnd"/>
      <w:r w:rsidR="00B74D13">
        <w:t xml:space="preserve"> k diferenciaci jednotlivých osob</w:t>
      </w:r>
      <w:r w:rsidR="00B9692A">
        <w:t xml:space="preserve"> a</w:t>
      </w:r>
      <w:r w:rsidR="00635543">
        <w:t> </w:t>
      </w:r>
      <w:r w:rsidR="00B9692A">
        <w:t>k určení jejich speciálnosti, či naopak řadovosti.</w:t>
      </w:r>
      <w:r w:rsidR="00B95F71">
        <w:t xml:space="preserve"> Stejně důležitá je i absence jména</w:t>
      </w:r>
      <w:r w:rsidR="00CE4483">
        <w:t>, kterou budu v práci řešit u postavy Jedenáctky.</w:t>
      </w:r>
    </w:p>
    <w:p w14:paraId="4AF99174" w14:textId="2B6A85BC" w:rsidR="00A85D9E" w:rsidRDefault="00B73266" w:rsidP="008A4EBE">
      <w:pPr>
        <w:spacing w:line="360" w:lineRule="auto"/>
        <w:jc w:val="both"/>
      </w:pPr>
      <w:r w:rsidRPr="00124284">
        <w:rPr>
          <w:b/>
          <w:bCs/>
        </w:rPr>
        <w:t>Vzhled postavy</w:t>
      </w:r>
      <w:r w:rsidR="00124284">
        <w:rPr>
          <w:rStyle w:val="Znakapoznpodarou"/>
          <w:b/>
          <w:bCs/>
        </w:rPr>
        <w:footnoteReference w:id="41"/>
      </w:r>
      <w:r w:rsidR="00B9692A">
        <w:t xml:space="preserve"> </w:t>
      </w:r>
      <w:proofErr w:type="spellStart"/>
      <w:r w:rsidR="00124284">
        <w:t>Butler</w:t>
      </w:r>
      <w:proofErr w:type="spellEnd"/>
      <w:r w:rsidR="00124284">
        <w:t xml:space="preserve"> dále</w:t>
      </w:r>
      <w:r w:rsidR="00094E40">
        <w:t xml:space="preserve"> dělí na tři samostatně zkoumané prvky. </w:t>
      </w:r>
      <w:r w:rsidR="008D103D" w:rsidRPr="005403C2">
        <w:rPr>
          <w:b/>
          <w:bCs/>
        </w:rPr>
        <w:t>O</w:t>
      </w:r>
      <w:r w:rsidR="0044296B" w:rsidRPr="005403C2">
        <w:rPr>
          <w:b/>
          <w:bCs/>
        </w:rPr>
        <w:t>bličej</w:t>
      </w:r>
      <w:r w:rsidR="007B4E41" w:rsidRPr="005403C2">
        <w:rPr>
          <w:b/>
          <w:bCs/>
        </w:rPr>
        <w:t xml:space="preserve"> a </w:t>
      </w:r>
      <w:r w:rsidR="008D103D" w:rsidRPr="005403C2">
        <w:rPr>
          <w:b/>
          <w:bCs/>
        </w:rPr>
        <w:t>účes</w:t>
      </w:r>
      <w:r w:rsidR="0044296B">
        <w:t>,</w:t>
      </w:r>
      <w:r w:rsidR="00595B00">
        <w:t xml:space="preserve"> prvek</w:t>
      </w:r>
      <w:r w:rsidR="003B17EA">
        <w:t>,</w:t>
      </w:r>
      <w:r w:rsidR="00595B00">
        <w:t xml:space="preserve"> který </w:t>
      </w:r>
      <w:r w:rsidR="00B50D42">
        <w:t>je velmi těžké uchopit</w:t>
      </w:r>
      <w:r w:rsidR="003B17EA">
        <w:t>,</w:t>
      </w:r>
      <w:r w:rsidR="00B50D42">
        <w:t xml:space="preserve"> a</w:t>
      </w:r>
      <w:r w:rsidR="006A5FB7">
        <w:t>však často je</w:t>
      </w:r>
      <w:r w:rsidR="00ED5263">
        <w:t xml:space="preserve"> právě</w:t>
      </w:r>
      <w:r w:rsidR="006A5FB7">
        <w:t xml:space="preserve"> tím, co diváka </w:t>
      </w:r>
      <w:r w:rsidR="00ED5263">
        <w:t>upoutá</w:t>
      </w:r>
      <w:r w:rsidR="0044296B">
        <w:t xml:space="preserve"> </w:t>
      </w:r>
      <w:r w:rsidR="00ED5263">
        <w:t>a</w:t>
      </w:r>
      <w:r w:rsidR="00F71BC2">
        <w:t> </w:t>
      </w:r>
      <w:r w:rsidR="00ED5263">
        <w:t xml:space="preserve">vybízí k mnoha </w:t>
      </w:r>
      <w:r w:rsidR="00E21407">
        <w:t>otázkám o dané postavě</w:t>
      </w:r>
      <w:r w:rsidR="00ED5263">
        <w:t xml:space="preserve">. </w:t>
      </w:r>
      <w:r w:rsidR="002A1ED7">
        <w:t xml:space="preserve">Jisté typy </w:t>
      </w:r>
      <w:r w:rsidR="001D0831">
        <w:t xml:space="preserve">bývají </w:t>
      </w:r>
      <w:r w:rsidR="00E77FE2">
        <w:t>sp</w:t>
      </w:r>
      <w:r w:rsidR="00804073">
        <w:t>j</w:t>
      </w:r>
      <w:r w:rsidR="00E77FE2">
        <w:t>aty s</w:t>
      </w:r>
      <w:r w:rsidR="00A72E53">
        <w:t xml:space="preserve">e zakořeněnými stereotypy v kultuře, </w:t>
      </w:r>
      <w:r w:rsidR="00BF04E7">
        <w:t xml:space="preserve">výrazným </w:t>
      </w:r>
      <w:r w:rsidR="001B6CB6">
        <w:t xml:space="preserve">příkladem jsou </w:t>
      </w:r>
      <w:r w:rsidR="008472B1">
        <w:t xml:space="preserve">blondýny, </w:t>
      </w:r>
      <w:r w:rsidR="00173A64">
        <w:t>které</w:t>
      </w:r>
      <w:r w:rsidR="00C82EFD">
        <w:t xml:space="preserve"> bývají spojovány se sexuální otevřeností</w:t>
      </w:r>
      <w:r w:rsidR="00AC2A4A">
        <w:t>, či nižší inteligencí</w:t>
      </w:r>
      <w:r w:rsidR="00DC38A5">
        <w:t xml:space="preserve">. </w:t>
      </w:r>
      <w:r w:rsidR="000A663D">
        <w:t xml:space="preserve">Dále jde o </w:t>
      </w:r>
      <w:r w:rsidR="000A663D" w:rsidRPr="005403C2">
        <w:rPr>
          <w:b/>
          <w:bCs/>
        </w:rPr>
        <w:t>p</w:t>
      </w:r>
      <w:r w:rsidR="00173A64" w:rsidRPr="005403C2">
        <w:rPr>
          <w:b/>
          <w:bCs/>
        </w:rPr>
        <w:t>ostav</w:t>
      </w:r>
      <w:r w:rsidR="000A663D" w:rsidRPr="005403C2">
        <w:rPr>
          <w:b/>
          <w:bCs/>
        </w:rPr>
        <w:t>u</w:t>
      </w:r>
      <w:r w:rsidR="007B4E41">
        <w:t xml:space="preserve">, tudíž </w:t>
      </w:r>
      <w:r w:rsidR="00BF367C">
        <w:t>o jaký</w:t>
      </w:r>
      <w:r w:rsidR="007B4E41">
        <w:t xml:space="preserve"> tělesný typ</w:t>
      </w:r>
      <w:r w:rsidR="0044296B">
        <w:t xml:space="preserve"> </w:t>
      </w:r>
      <w:r w:rsidR="00BF367C">
        <w:t>se jedná</w:t>
      </w:r>
      <w:r w:rsidR="006C6061">
        <w:t xml:space="preserve">. Nakonec zmiňuje </w:t>
      </w:r>
      <w:r w:rsidR="007E759C" w:rsidRPr="005403C2">
        <w:rPr>
          <w:b/>
          <w:bCs/>
        </w:rPr>
        <w:t>kostým</w:t>
      </w:r>
      <w:r w:rsidR="00C030CA">
        <w:t>, který je často tím nejvýřečnějším</w:t>
      </w:r>
      <w:r w:rsidR="007E759C">
        <w:t>.</w:t>
      </w:r>
      <w:r w:rsidR="00C030CA">
        <w:t xml:space="preserve"> </w:t>
      </w:r>
      <w:proofErr w:type="gramStart"/>
      <w:r w:rsidR="00C030CA">
        <w:t>S</w:t>
      </w:r>
      <w:r w:rsidR="00031A1C">
        <w:t>louží</w:t>
      </w:r>
      <w:proofErr w:type="gramEnd"/>
      <w:r w:rsidR="00031A1C">
        <w:t xml:space="preserve"> </w:t>
      </w:r>
      <w:r w:rsidR="00B40DFF">
        <w:t>jako dobrý indikátor</w:t>
      </w:r>
      <w:r w:rsidR="00031A1C">
        <w:t xml:space="preserve"> časoprostoru, </w:t>
      </w:r>
      <w:r w:rsidR="00B40DFF">
        <w:t>žánru</w:t>
      </w:r>
      <w:r w:rsidR="00094E40">
        <w:t xml:space="preserve"> nebo sociální</w:t>
      </w:r>
      <w:r w:rsidR="00B40DFF">
        <w:t>ho</w:t>
      </w:r>
      <w:r w:rsidR="00094E40">
        <w:t xml:space="preserve"> postavení dané postavy</w:t>
      </w:r>
      <w:r w:rsidR="0044296B">
        <w:t>.</w:t>
      </w:r>
    </w:p>
    <w:p w14:paraId="4550D807" w14:textId="40C80612" w:rsidR="00B73266" w:rsidRDefault="00B73266" w:rsidP="008A4EBE">
      <w:pPr>
        <w:spacing w:line="360" w:lineRule="auto"/>
        <w:jc w:val="both"/>
      </w:pPr>
      <w:r w:rsidRPr="00D31D75">
        <w:rPr>
          <w:b/>
          <w:bCs/>
        </w:rPr>
        <w:t>Objektivní</w:t>
      </w:r>
      <w:r w:rsidR="00865161">
        <w:rPr>
          <w:b/>
          <w:bCs/>
        </w:rPr>
        <w:t>m</w:t>
      </w:r>
      <w:r w:rsidRPr="00D31D75">
        <w:rPr>
          <w:b/>
          <w:bCs/>
        </w:rPr>
        <w:t xml:space="preserve"> korelát</w:t>
      </w:r>
      <w:r w:rsidR="00865161">
        <w:rPr>
          <w:b/>
          <w:bCs/>
        </w:rPr>
        <w:t>em</w:t>
      </w:r>
      <w:r w:rsidR="005A3522">
        <w:rPr>
          <w:rStyle w:val="Znakapoznpodarou"/>
          <w:b/>
          <w:bCs/>
        </w:rPr>
        <w:footnoteReference w:id="42"/>
      </w:r>
      <w:r w:rsidR="00865161">
        <w:t xml:space="preserve"> </w:t>
      </w:r>
      <w:r w:rsidR="00B44184">
        <w:t>může být věc, zvíře,</w:t>
      </w:r>
      <w:r w:rsidR="005C656E">
        <w:t xml:space="preserve"> </w:t>
      </w:r>
      <w:r w:rsidR="003A4E5F">
        <w:t>nebo i prostor</w:t>
      </w:r>
      <w:r w:rsidR="006C6061">
        <w:t>,</w:t>
      </w:r>
      <w:r w:rsidR="003A4E5F">
        <w:t xml:space="preserve"> ve kterém bývá postava zobrazována</w:t>
      </w:r>
      <w:r w:rsidR="004D77C2">
        <w:t xml:space="preserve">. Důležité je, že </w:t>
      </w:r>
      <w:r w:rsidR="002D4B76">
        <w:t>vypovídá o jejím charakteru, vlastnostech nebo zvycích.</w:t>
      </w:r>
    </w:p>
    <w:p w14:paraId="2020A378" w14:textId="2A1BA468" w:rsidR="00B73266" w:rsidRDefault="00B73266" w:rsidP="008A4EBE">
      <w:pPr>
        <w:spacing w:line="360" w:lineRule="auto"/>
        <w:jc w:val="both"/>
      </w:pPr>
      <w:r w:rsidRPr="00BE43C9">
        <w:rPr>
          <w:b/>
          <w:bCs/>
        </w:rPr>
        <w:t>Dialogy</w:t>
      </w:r>
      <w:r w:rsidR="00BE43C9">
        <w:rPr>
          <w:rStyle w:val="Znakapoznpodarou"/>
          <w:b/>
          <w:bCs/>
        </w:rPr>
        <w:footnoteReference w:id="43"/>
      </w:r>
      <w:r w:rsidR="002D4B76">
        <w:t xml:space="preserve"> </w:t>
      </w:r>
      <w:r w:rsidR="00BE43C9">
        <w:t>zastupují v</w:t>
      </w:r>
      <w:r w:rsidR="000B7B85">
        <w:t> tomto případě vše, co postava sama řekne nebo je o n</w:t>
      </w:r>
      <w:r w:rsidR="00AD3B92">
        <w:t>í</w:t>
      </w:r>
      <w:r w:rsidR="000B7B85">
        <w:t xml:space="preserve"> řečeno.</w:t>
      </w:r>
      <w:r w:rsidR="00631D91">
        <w:t xml:space="preserve"> Ve vztahu k</w:t>
      </w:r>
      <w:r w:rsidR="00D13397">
        <w:t> řeči postav</w:t>
      </w:r>
      <w:r w:rsidR="00631D91">
        <w:t xml:space="preserve"> se </w:t>
      </w:r>
      <w:proofErr w:type="gramStart"/>
      <w:r w:rsidR="00631D91">
        <w:t>řeší</w:t>
      </w:r>
      <w:proofErr w:type="gramEnd"/>
      <w:r w:rsidR="00631D91">
        <w:t xml:space="preserve"> </w:t>
      </w:r>
      <w:r w:rsidR="005901B5">
        <w:t>také</w:t>
      </w:r>
      <w:r w:rsidR="00631D91">
        <w:t xml:space="preserve"> způsob a styl, jakým je informace sdělena </w:t>
      </w:r>
      <w:r w:rsidR="006F0889">
        <w:t>nebo i</w:t>
      </w:r>
      <w:r w:rsidR="008E042A">
        <w:t> </w:t>
      </w:r>
      <w:r w:rsidR="006F0889">
        <w:t>samotná</w:t>
      </w:r>
      <w:r w:rsidR="00631D91">
        <w:t xml:space="preserve"> důvěryhodnost </w:t>
      </w:r>
      <w:r w:rsidR="00332C16">
        <w:t xml:space="preserve">hovořící </w:t>
      </w:r>
      <w:r w:rsidR="00631D91">
        <w:t>postavy.</w:t>
      </w:r>
    </w:p>
    <w:p w14:paraId="46D07E0D" w14:textId="443B99AC" w:rsidR="00B73266" w:rsidRDefault="00B73266" w:rsidP="008A4EBE">
      <w:pPr>
        <w:spacing w:line="360" w:lineRule="auto"/>
        <w:jc w:val="both"/>
      </w:pPr>
      <w:r w:rsidRPr="006F0889">
        <w:rPr>
          <w:b/>
          <w:bCs/>
        </w:rPr>
        <w:t>Mizanscéna (</w:t>
      </w:r>
      <w:r w:rsidR="00D72BB3" w:rsidRPr="00D72BB3">
        <w:t>nebo také</w:t>
      </w:r>
      <w:r w:rsidR="00D72BB3">
        <w:rPr>
          <w:b/>
          <w:bCs/>
        </w:rPr>
        <w:t xml:space="preserve"> </w:t>
      </w:r>
      <w:r w:rsidRPr="006F0889">
        <w:rPr>
          <w:b/>
          <w:bCs/>
        </w:rPr>
        <w:t>styl</w:t>
      </w:r>
      <w:r w:rsidRPr="00FF1421">
        <w:t>)</w:t>
      </w:r>
      <w:r w:rsidR="006F0889">
        <w:rPr>
          <w:rStyle w:val="Znakapoznpodarou"/>
          <w:b/>
          <w:bCs/>
        </w:rPr>
        <w:footnoteReference w:id="44"/>
      </w:r>
      <w:r w:rsidR="002A49C7">
        <w:t xml:space="preserve"> </w:t>
      </w:r>
      <w:r w:rsidR="00546426">
        <w:t>představuje vše</w:t>
      </w:r>
      <w:r w:rsidR="002F634B">
        <w:t>,</w:t>
      </w:r>
      <w:r w:rsidR="002A49C7">
        <w:t xml:space="preserve"> co je před kamerou</w:t>
      </w:r>
      <w:r w:rsidR="004136BF">
        <w:t xml:space="preserve"> </w:t>
      </w:r>
      <w:r w:rsidR="00A61EE2">
        <w:t>a má vliv na snímaný obraz</w:t>
      </w:r>
      <w:r w:rsidR="00F223B2">
        <w:t>, ať už je tím</w:t>
      </w:r>
      <w:r w:rsidR="004136BF">
        <w:t xml:space="preserve"> </w:t>
      </w:r>
      <w:r w:rsidR="001E78A1">
        <w:t>na</w:t>
      </w:r>
      <w:r w:rsidR="004136BF">
        <w:t>svícení</w:t>
      </w:r>
      <w:r w:rsidR="001E78A1">
        <w:t xml:space="preserve"> a</w:t>
      </w:r>
      <w:r w:rsidR="004136BF">
        <w:t xml:space="preserve"> rámování</w:t>
      </w:r>
      <w:r w:rsidR="00F223B2">
        <w:t xml:space="preserve"> obrazu</w:t>
      </w:r>
      <w:r w:rsidR="004136BF">
        <w:t xml:space="preserve">, postavení herců na scéně </w:t>
      </w:r>
      <w:r w:rsidR="00F223B2">
        <w:t>či</w:t>
      </w:r>
      <w:r w:rsidR="004136BF">
        <w:t xml:space="preserve"> samotné umístění kamery</w:t>
      </w:r>
      <w:r w:rsidR="007D0BA0">
        <w:t xml:space="preserve"> a její </w:t>
      </w:r>
      <w:proofErr w:type="spellStart"/>
      <w:r w:rsidR="007D0BA0">
        <w:t>rakurzy</w:t>
      </w:r>
      <w:proofErr w:type="spellEnd"/>
      <w:r w:rsidR="004136BF">
        <w:t>.</w:t>
      </w:r>
      <w:r w:rsidR="00675183">
        <w:t xml:space="preserve"> </w:t>
      </w:r>
      <w:r w:rsidR="00A44E33">
        <w:t xml:space="preserve">I všechny tyto prvky mohou odrážet stav mysli postavy nebo </w:t>
      </w:r>
      <w:r w:rsidR="001E78A1">
        <w:t>vypovídat o jejich</w:t>
      </w:r>
      <w:r w:rsidR="00A44E33">
        <w:t xml:space="preserve"> </w:t>
      </w:r>
      <w:r w:rsidR="00EA2449">
        <w:t>charakter</w:t>
      </w:r>
      <w:r w:rsidR="001E78A1">
        <w:t>u</w:t>
      </w:r>
      <w:r w:rsidR="00EA2449">
        <w:t xml:space="preserve"> a vztah</w:t>
      </w:r>
      <w:r w:rsidR="001E78A1">
        <w:t>u</w:t>
      </w:r>
      <w:r w:rsidR="00EA2449">
        <w:t xml:space="preserve"> k ostatním.</w:t>
      </w:r>
    </w:p>
    <w:p w14:paraId="2AF03D8C" w14:textId="48881256" w:rsidR="00B73266" w:rsidRDefault="00F6560A" w:rsidP="008A4EBE">
      <w:pPr>
        <w:spacing w:line="360" w:lineRule="auto"/>
        <w:jc w:val="both"/>
      </w:pPr>
      <w:proofErr w:type="spellStart"/>
      <w:r w:rsidRPr="00F6560A">
        <w:t>Butler</w:t>
      </w:r>
      <w:proofErr w:type="spellEnd"/>
      <w:r>
        <w:t xml:space="preserve"> popisuje</w:t>
      </w:r>
      <w:r w:rsidRPr="00F6560A">
        <w:t xml:space="preserve"> </w:t>
      </w:r>
      <w:r w:rsidR="000824F3">
        <w:rPr>
          <w:b/>
          <w:bCs/>
        </w:rPr>
        <w:t>j</w:t>
      </w:r>
      <w:r w:rsidR="00754F02" w:rsidRPr="008D3D96">
        <w:rPr>
          <w:b/>
          <w:bCs/>
        </w:rPr>
        <w:t>ednání postavy</w:t>
      </w:r>
      <w:r w:rsidR="008D3D96">
        <w:rPr>
          <w:rStyle w:val="Znakapoznpodarou"/>
          <w:b/>
          <w:bCs/>
        </w:rPr>
        <w:footnoteReference w:id="45"/>
      </w:r>
      <w:r w:rsidR="005E3928">
        <w:t xml:space="preserve"> jakožto</w:t>
      </w:r>
      <w:r w:rsidR="002E4F94">
        <w:t xml:space="preserve"> vešker</w:t>
      </w:r>
      <w:r w:rsidR="005E3928">
        <w:t>ou</w:t>
      </w:r>
      <w:r w:rsidR="002E4F94">
        <w:t xml:space="preserve"> akc</w:t>
      </w:r>
      <w:r w:rsidR="005134DE">
        <w:t>i</w:t>
      </w:r>
      <w:r w:rsidR="002E4F94">
        <w:t>, kter</w:t>
      </w:r>
      <w:r w:rsidR="005E3928">
        <w:t>ou</w:t>
      </w:r>
      <w:r w:rsidR="002E4F94">
        <w:t xml:space="preserve"> postava učiní v rámci příběhu.</w:t>
      </w:r>
      <w:r w:rsidR="006F4E58">
        <w:t xml:space="preserve"> </w:t>
      </w:r>
      <w:r w:rsidR="009C3131">
        <w:t>J</w:t>
      </w:r>
      <w:r w:rsidR="006F4E58">
        <w:t xml:space="preserve">ednání postavy vypovídá </w:t>
      </w:r>
      <w:r w:rsidR="009C3131">
        <w:t xml:space="preserve">napřímo </w:t>
      </w:r>
      <w:r w:rsidR="004A3581">
        <w:t>o jejím charakteru.</w:t>
      </w:r>
    </w:p>
    <w:p w14:paraId="4EE7ECC7" w14:textId="157A893C" w:rsidR="00713885" w:rsidRDefault="00713885" w:rsidP="008A4EBE">
      <w:pPr>
        <w:spacing w:line="360" w:lineRule="auto"/>
        <w:jc w:val="both"/>
      </w:pPr>
      <w:r w:rsidRPr="00E21339">
        <w:rPr>
          <w:b/>
          <w:bCs/>
        </w:rPr>
        <w:lastRenderedPageBreak/>
        <w:t>Hlas</w:t>
      </w:r>
      <w:r w:rsidR="00E21339">
        <w:rPr>
          <w:rStyle w:val="Znakapoznpodarou"/>
          <w:b/>
          <w:bCs/>
        </w:rPr>
        <w:footnoteReference w:id="46"/>
      </w:r>
      <w:r w:rsidR="0021328F">
        <w:t xml:space="preserve"> a</w:t>
      </w:r>
      <w:r w:rsidR="006F1A23">
        <w:t xml:space="preserve"> </w:t>
      </w:r>
      <w:r w:rsidR="0021328F">
        <w:t>práce s</w:t>
      </w:r>
      <w:r w:rsidR="0002509B">
        <w:t xml:space="preserve"> </w:t>
      </w:r>
      <w:r w:rsidR="0021328F">
        <w:t xml:space="preserve">ním, </w:t>
      </w:r>
      <w:r w:rsidR="006F1A23">
        <w:t xml:space="preserve">je </w:t>
      </w:r>
      <w:r w:rsidR="00E52B7F">
        <w:t xml:space="preserve">již </w:t>
      </w:r>
      <w:r w:rsidR="006F1A23">
        <w:t>součástí</w:t>
      </w:r>
      <w:r w:rsidR="0021328F">
        <w:t> dynamických komponentů</w:t>
      </w:r>
      <w:r w:rsidR="00E52B7F">
        <w:t>. S</w:t>
      </w:r>
      <w:r w:rsidR="00146174">
        <w:t xml:space="preserve">oustředí </w:t>
      </w:r>
      <w:r w:rsidR="006F1A23">
        <w:t xml:space="preserve">se </w:t>
      </w:r>
      <w:r w:rsidR="00146174">
        <w:t xml:space="preserve">na </w:t>
      </w:r>
      <w:r w:rsidR="00266274">
        <w:t>jednotlivé složky</w:t>
      </w:r>
      <w:r w:rsidR="00452ECD">
        <w:t xml:space="preserve"> hlasu</w:t>
      </w:r>
      <w:r w:rsidR="00146174">
        <w:t xml:space="preserve">, které </w:t>
      </w:r>
      <w:r w:rsidR="0009099A">
        <w:t xml:space="preserve">pomáhají </w:t>
      </w:r>
      <w:r w:rsidR="00146174">
        <w:t>utvář</w:t>
      </w:r>
      <w:r w:rsidR="0009099A">
        <w:t>et</w:t>
      </w:r>
      <w:r w:rsidR="007B6FDB">
        <w:t xml:space="preserve"> </w:t>
      </w:r>
      <w:r w:rsidR="0091281F">
        <w:t>hereckou akci</w:t>
      </w:r>
      <w:r>
        <w:t xml:space="preserve">. Různá hlasitost, výška, barva i specifický </w:t>
      </w:r>
      <w:proofErr w:type="spellStart"/>
      <w:r>
        <w:t>temporytmus</w:t>
      </w:r>
      <w:proofErr w:type="spellEnd"/>
      <w:r>
        <w:t xml:space="preserve"> se mohou lišit ve svých významech</w:t>
      </w:r>
      <w:r w:rsidR="00963FEB">
        <w:t>. Například výška položeného hlasu</w:t>
      </w:r>
      <w:r w:rsidR="00557EE8">
        <w:t xml:space="preserve"> býv</w:t>
      </w:r>
      <w:r w:rsidR="00963FEB">
        <w:t>á</w:t>
      </w:r>
      <w:r w:rsidR="00557EE8">
        <w:t xml:space="preserve"> </w:t>
      </w:r>
      <w:r w:rsidR="00473BFC">
        <w:t xml:space="preserve">často </w:t>
      </w:r>
      <w:r w:rsidR="003F7481">
        <w:t>spojován</w:t>
      </w:r>
      <w:r w:rsidR="00963FEB">
        <w:t>a</w:t>
      </w:r>
      <w:r w:rsidR="003F7481">
        <w:t xml:space="preserve"> s</w:t>
      </w:r>
      <w:r w:rsidR="00963FEB">
        <w:t> </w:t>
      </w:r>
      <w:r w:rsidR="00E21339">
        <w:t>představami</w:t>
      </w:r>
      <w:r w:rsidR="00963FEB">
        <w:t xml:space="preserve"> společnosti</w:t>
      </w:r>
      <w:r w:rsidR="00E21339">
        <w:t xml:space="preserve"> o genderu</w:t>
      </w:r>
      <w:r w:rsidR="00E07BC1">
        <w:t xml:space="preserve">. I když je genderová signifikace zakořeněna v biologii, tak </w:t>
      </w:r>
      <w:r w:rsidR="00A76189">
        <w:t>jde stále o velmi individuální záležitost</w:t>
      </w:r>
      <w:r w:rsidR="0002509B">
        <w:t>,</w:t>
      </w:r>
      <w:r w:rsidR="00C85CC2">
        <w:t xml:space="preserve"> a </w:t>
      </w:r>
      <w:r w:rsidR="00A76189">
        <w:t>herci</w:t>
      </w:r>
      <w:r w:rsidR="00C85CC2">
        <w:t xml:space="preserve"> tak</w:t>
      </w:r>
      <w:r w:rsidR="00A76189">
        <w:t xml:space="preserve"> mohou tohoto předpokladu </w:t>
      </w:r>
      <w:r w:rsidR="000E41CB">
        <w:t xml:space="preserve">jednoduše </w:t>
      </w:r>
      <w:r w:rsidR="00A76189">
        <w:t>využívat a naschvál svůj hlas pokládat níže</w:t>
      </w:r>
      <w:r w:rsidR="004E44F7">
        <w:t xml:space="preserve"> či výše</w:t>
      </w:r>
      <w:r w:rsidR="00C85CC2">
        <w:t>,</w:t>
      </w:r>
      <w:r w:rsidR="00A76189">
        <w:t xml:space="preserve"> aby </w:t>
      </w:r>
      <w:r w:rsidR="00473BFC">
        <w:t xml:space="preserve">dali důraz </w:t>
      </w:r>
      <w:r w:rsidR="009A444A">
        <w:t>buď na</w:t>
      </w:r>
      <w:r w:rsidR="00473BFC">
        <w:t xml:space="preserve"> maskulini</w:t>
      </w:r>
      <w:r w:rsidR="004E44F7">
        <w:t xml:space="preserve">tu či </w:t>
      </w:r>
      <w:proofErr w:type="spellStart"/>
      <w:r w:rsidR="004E44F7">
        <w:t>femini</w:t>
      </w:r>
      <w:r w:rsidR="002F430D">
        <w:t>ni</w:t>
      </w:r>
      <w:r w:rsidR="009A444A">
        <w:t>tu</w:t>
      </w:r>
      <w:proofErr w:type="spellEnd"/>
      <w:r w:rsidR="00473BFC">
        <w:t xml:space="preserve"> své postavy.</w:t>
      </w:r>
    </w:p>
    <w:p w14:paraId="5D1DF9CD" w14:textId="1D2E03AE" w:rsidR="00747EB8" w:rsidRDefault="00747EB8" w:rsidP="008A4EBE">
      <w:pPr>
        <w:spacing w:line="360" w:lineRule="auto"/>
        <w:jc w:val="both"/>
      </w:pPr>
      <w:r w:rsidRPr="00747EB8">
        <w:rPr>
          <w:b/>
          <w:bCs/>
        </w:rPr>
        <w:t>Výraz tváře</w:t>
      </w:r>
      <w:r>
        <w:rPr>
          <w:rStyle w:val="Znakapoznpodarou"/>
          <w:b/>
          <w:bCs/>
        </w:rPr>
        <w:footnoteReference w:id="47"/>
      </w:r>
      <w:r>
        <w:t xml:space="preserve"> </w:t>
      </w:r>
      <w:r w:rsidR="00347E9B">
        <w:t>je výsledkem p</w:t>
      </w:r>
      <w:r>
        <w:t>ráce herce s</w:t>
      </w:r>
      <w:r w:rsidR="00347E9B">
        <w:t> </w:t>
      </w:r>
      <w:r>
        <w:t>výrazy</w:t>
      </w:r>
      <w:r w:rsidR="00347E9B">
        <w:t xml:space="preserve"> vlastního obličeje a</w:t>
      </w:r>
      <w:r>
        <w:t xml:space="preserve"> je často největším </w:t>
      </w:r>
      <w:proofErr w:type="spellStart"/>
      <w:r>
        <w:t>signifikátorem</w:t>
      </w:r>
      <w:proofErr w:type="spellEnd"/>
      <w:r>
        <w:t xml:space="preserve"> jejich emocí. Jde o mimiku, pohyby očí i pohyby vlasů</w:t>
      </w:r>
      <w:r w:rsidR="00B26B08">
        <w:t xml:space="preserve">, kdy </w:t>
      </w:r>
      <w:r w:rsidR="00A16363">
        <w:t>nejmenší nuance mezi nimi mají diametrálně odlišný význam.</w:t>
      </w:r>
    </w:p>
    <w:p w14:paraId="42F83081" w14:textId="094FF79E" w:rsidR="00B73266" w:rsidRDefault="00782805" w:rsidP="008A4EBE">
      <w:pPr>
        <w:spacing w:line="360" w:lineRule="auto"/>
        <w:jc w:val="both"/>
      </w:pPr>
      <w:r>
        <w:t xml:space="preserve">S tím, jak chápeme </w:t>
      </w:r>
      <w:r w:rsidRPr="00782805">
        <w:rPr>
          <w:b/>
          <w:bCs/>
        </w:rPr>
        <w:t>gesta</w:t>
      </w:r>
      <w:r>
        <w:rPr>
          <w:rStyle w:val="Znakapoznpodarou"/>
          <w:b/>
          <w:bCs/>
        </w:rPr>
        <w:footnoteReference w:id="48"/>
      </w:r>
      <w:r w:rsidR="00C71C60">
        <w:t xml:space="preserve"> </w:t>
      </w:r>
      <w:r w:rsidR="004C0457">
        <w:t xml:space="preserve">a </w:t>
      </w:r>
      <w:r w:rsidR="004E3BE0">
        <w:t xml:space="preserve">jak interpretujeme jejich </w:t>
      </w:r>
      <w:r w:rsidR="004C0457">
        <w:t>významy</w:t>
      </w:r>
      <w:r w:rsidR="00055973">
        <w:t>,</w:t>
      </w:r>
      <w:r w:rsidR="004C0457">
        <w:t xml:space="preserve"> </w:t>
      </w:r>
      <w:r w:rsidR="00C71C60">
        <w:t>souvisí velká problematika</w:t>
      </w:r>
      <w:r w:rsidR="004C0457">
        <w:t xml:space="preserve">, </w:t>
      </w:r>
      <w:r w:rsidR="00221CB2">
        <w:t>protože v každ</w:t>
      </w:r>
      <w:r w:rsidR="00646EEB">
        <w:t>é</w:t>
      </w:r>
      <w:r w:rsidR="00221CB2">
        <w:t xml:space="preserve"> kultuře jsou vnímána jinak. Někdo s gesty a</w:t>
      </w:r>
      <w:r w:rsidR="008E042A">
        <w:t> </w:t>
      </w:r>
      <w:r w:rsidR="00221CB2">
        <w:t>gestikulací m</w:t>
      </w:r>
      <w:r w:rsidR="007E0D30">
        <w:t>ů</w:t>
      </w:r>
      <w:r w:rsidR="00221CB2">
        <w:t>že pracovat hojně v rámci svého hereckého projevu a někdo naopak velmi minimalisticky.</w:t>
      </w:r>
      <w:r w:rsidR="004E3BE0">
        <w:t xml:space="preserve"> Vždy ale </w:t>
      </w:r>
      <w:r w:rsidR="00EB09D4">
        <w:t>pomáhají utvářet charakter postavy</w:t>
      </w:r>
      <w:r w:rsidR="00A000F9">
        <w:t>.</w:t>
      </w:r>
    </w:p>
    <w:p w14:paraId="534254E9" w14:textId="7C1E3B32" w:rsidR="00485A16" w:rsidRPr="00A85D9E" w:rsidRDefault="00272886" w:rsidP="008A4EBE">
      <w:pPr>
        <w:spacing w:line="360" w:lineRule="auto"/>
        <w:jc w:val="both"/>
      </w:pPr>
      <w:r w:rsidRPr="00A000F9">
        <w:rPr>
          <w:b/>
          <w:bCs/>
        </w:rPr>
        <w:t>Práce s</w:t>
      </w:r>
      <w:r w:rsidR="007D3654" w:rsidRPr="00A000F9">
        <w:rPr>
          <w:b/>
          <w:bCs/>
        </w:rPr>
        <w:t> </w:t>
      </w:r>
      <w:r w:rsidRPr="00A000F9">
        <w:rPr>
          <w:b/>
          <w:bCs/>
        </w:rPr>
        <w:t>tělem</w:t>
      </w:r>
      <w:r w:rsidR="00A000F9">
        <w:rPr>
          <w:rStyle w:val="Znakapoznpodarou"/>
          <w:b/>
          <w:bCs/>
        </w:rPr>
        <w:footnoteReference w:id="49"/>
      </w:r>
      <w:r w:rsidR="007D3654">
        <w:t xml:space="preserve"> </w:t>
      </w:r>
      <w:r w:rsidR="0008077F">
        <w:t>navazuje na hereckou práci s gesty, jde o z</w:t>
      </w:r>
      <w:r w:rsidR="002D1C21">
        <w:t>působ</w:t>
      </w:r>
      <w:r w:rsidR="009A0BC0">
        <w:t>,</w:t>
      </w:r>
      <w:r w:rsidR="002D1C21">
        <w:t xml:space="preserve"> jakým se postava pohybuje v</w:t>
      </w:r>
      <w:r w:rsidR="003C3E17">
        <w:t> </w:t>
      </w:r>
      <w:r w:rsidR="002D1C21">
        <w:t>prostoru</w:t>
      </w:r>
      <w:r w:rsidR="003C3E17">
        <w:t>. J</w:t>
      </w:r>
      <w:r w:rsidR="005F1543">
        <w:t xml:space="preserve">ednotlivé pohyby mohou nastínit povahové vlastnosti </w:t>
      </w:r>
      <w:r w:rsidR="003C3E17">
        <w:t xml:space="preserve">zobrazované </w:t>
      </w:r>
      <w:r w:rsidR="005F1543">
        <w:t>postavy</w:t>
      </w:r>
      <w:r w:rsidR="003C3E17">
        <w:t xml:space="preserve">, které </w:t>
      </w:r>
      <w:r w:rsidR="00485A16">
        <w:t>by jinak nebyly znatelné</w:t>
      </w:r>
      <w:r w:rsidR="009A0BC0">
        <w:t>.</w:t>
      </w:r>
    </w:p>
    <w:p w14:paraId="2D64CC16" w14:textId="6F98C8DD" w:rsidR="00017367" w:rsidRDefault="009303AC" w:rsidP="008A4EBE">
      <w:pPr>
        <w:pStyle w:val="Nadpis2"/>
      </w:pPr>
      <w:bookmarkStart w:id="14" w:name="_Toc112715943"/>
      <w:r>
        <w:t xml:space="preserve"> </w:t>
      </w:r>
      <w:bookmarkStart w:id="15" w:name="_Toc112850187"/>
      <w:r w:rsidR="003C419F" w:rsidRPr="00EC2B6F">
        <w:t>Metodologie</w:t>
      </w:r>
      <w:bookmarkEnd w:id="14"/>
      <w:bookmarkEnd w:id="15"/>
    </w:p>
    <w:p w14:paraId="6B77AB42" w14:textId="73E21E09" w:rsidR="009F6AF2" w:rsidRDefault="007760F3" w:rsidP="008A4EBE">
      <w:pPr>
        <w:spacing w:line="360" w:lineRule="auto"/>
        <w:jc w:val="both"/>
      </w:pPr>
      <w:r>
        <w:t>Metoda</w:t>
      </w:r>
      <w:r w:rsidR="009118C9">
        <w:t>,</w:t>
      </w:r>
      <w:r>
        <w:t xml:space="preserve"> </w:t>
      </w:r>
      <w:r w:rsidR="00FA7EC5">
        <w:t>s níž postupuji v</w:t>
      </w:r>
      <w:r w:rsidR="00C12668">
        <w:t> analytické části, se odvíjí o</w:t>
      </w:r>
      <w:r w:rsidR="009118C9">
        <w:t>d žánrové teorie a teorie konstrukce postavy, představené v</w:t>
      </w:r>
      <w:r w:rsidR="0078067F">
        <w:t> </w:t>
      </w:r>
      <w:r w:rsidR="009118C9">
        <w:t>předchozí</w:t>
      </w:r>
      <w:r w:rsidR="0078067F">
        <w:t>ch pod</w:t>
      </w:r>
      <w:r w:rsidR="009118C9">
        <w:t>kapitol</w:t>
      </w:r>
      <w:r w:rsidR="0078067F">
        <w:t>ách</w:t>
      </w:r>
      <w:r w:rsidR="009118C9">
        <w:t xml:space="preserve">. </w:t>
      </w:r>
      <w:r w:rsidR="009A3F48">
        <w:t xml:space="preserve">Jelikož má tato práce za cíl analyzovat ženské postavy </w:t>
      </w:r>
      <w:r w:rsidR="00854006">
        <w:t xml:space="preserve">v pořadu </w:t>
      </w:r>
      <w:proofErr w:type="spellStart"/>
      <w:r w:rsidR="009A3F48" w:rsidRPr="009A3F48">
        <w:rPr>
          <w:i/>
          <w:iCs/>
        </w:rPr>
        <w:t>Stranger</w:t>
      </w:r>
      <w:proofErr w:type="spellEnd"/>
      <w:r w:rsidR="009A3F48" w:rsidRPr="009A3F48">
        <w:rPr>
          <w:i/>
          <w:iCs/>
        </w:rPr>
        <w:t xml:space="preserve"> </w:t>
      </w:r>
      <w:proofErr w:type="spellStart"/>
      <w:r w:rsidR="009A3F48" w:rsidRPr="009A3F48">
        <w:rPr>
          <w:i/>
          <w:iCs/>
        </w:rPr>
        <w:t>Things</w:t>
      </w:r>
      <w:proofErr w:type="spellEnd"/>
      <w:r w:rsidR="00FA503A">
        <w:t xml:space="preserve"> ve vztahu k žánrovým kombinacím, </w:t>
      </w:r>
      <w:r w:rsidR="00385CED">
        <w:t>tak si nejprve stanovím dominantní žánry</w:t>
      </w:r>
      <w:r w:rsidR="00393601">
        <w:t>,</w:t>
      </w:r>
      <w:r w:rsidR="006354BD">
        <w:t xml:space="preserve"> a jakým způsobem se</w:t>
      </w:r>
      <w:r w:rsidR="00854006">
        <w:t xml:space="preserve"> </w:t>
      </w:r>
      <w:r w:rsidR="006354BD">
        <w:t>n</w:t>
      </w:r>
      <w:r w:rsidR="00854006">
        <w:t xml:space="preserve">a postavách projevují. Následně </w:t>
      </w:r>
      <w:r w:rsidR="00EB5A76">
        <w:t xml:space="preserve">podle </w:t>
      </w:r>
      <w:proofErr w:type="spellStart"/>
      <w:r w:rsidR="00EC2949">
        <w:t>Butlerových</w:t>
      </w:r>
      <w:proofErr w:type="spellEnd"/>
      <w:r w:rsidR="00881B91">
        <w:t xml:space="preserve"> kategori</w:t>
      </w:r>
      <w:r w:rsidR="00EC2949">
        <w:t>í jednotlivé postavy dekonstruuji</w:t>
      </w:r>
      <w:r w:rsidR="00CD3E4D">
        <w:t xml:space="preserve">, </w:t>
      </w:r>
      <w:r w:rsidR="00984A03">
        <w:t>ne vždy však věnuji</w:t>
      </w:r>
      <w:r w:rsidR="00CD3E4D">
        <w:t xml:space="preserve"> stejný prostor všem kategoriím, neboť </w:t>
      </w:r>
      <w:r w:rsidR="00984A03">
        <w:t xml:space="preserve">každá z postav je konstruována odlišnými kódy a některých tak nemuselo být vůbec </w:t>
      </w:r>
      <w:r w:rsidR="00984A03">
        <w:lastRenderedPageBreak/>
        <w:t>využito</w:t>
      </w:r>
      <w:r w:rsidR="00E20CA2">
        <w:t>.</w:t>
      </w:r>
      <w:r w:rsidR="003A46A9">
        <w:t xml:space="preserve"> </w:t>
      </w:r>
      <w:r w:rsidR="00E20CA2">
        <w:t>Z</w:t>
      </w:r>
      <w:r w:rsidR="003A46A9">
        <w:t>ároveň</w:t>
      </w:r>
      <w:r w:rsidR="00E02B8B">
        <w:t xml:space="preserve"> s žánry a </w:t>
      </w:r>
      <w:r w:rsidR="00625D8C">
        <w:t>žánrovými očekáváními</w:t>
      </w:r>
      <w:r w:rsidR="00A717FB">
        <w:t xml:space="preserve"> </w:t>
      </w:r>
      <w:r w:rsidR="00824895">
        <w:t>pracuj</w:t>
      </w:r>
      <w:r w:rsidR="003379DE">
        <w:t>e</w:t>
      </w:r>
      <w:r w:rsidR="00824895">
        <w:t xml:space="preserve"> výrazně</w:t>
      </w:r>
      <w:r w:rsidR="00625D8C">
        <w:t xml:space="preserve"> jen pár z</w:t>
      </w:r>
      <w:r w:rsidR="005205A5">
        <w:t> </w:t>
      </w:r>
      <w:r w:rsidR="006C41DA">
        <w:t>nich,</w:t>
      </w:r>
      <w:r w:rsidR="005205A5">
        <w:t xml:space="preserve"> a</w:t>
      </w:r>
      <w:r w:rsidR="00F71BC2">
        <w:t> </w:t>
      </w:r>
      <w:r w:rsidR="005205A5">
        <w:t xml:space="preserve">proto se </w:t>
      </w:r>
      <w:r w:rsidR="00620BAF">
        <w:t xml:space="preserve">na ně </w:t>
      </w:r>
      <w:r w:rsidR="00AF7FF5">
        <w:t>zaměřuji.</w:t>
      </w:r>
      <w:r w:rsidR="00824895">
        <w:t xml:space="preserve"> </w:t>
      </w:r>
    </w:p>
    <w:p w14:paraId="7CA03CDD" w14:textId="45D395B3" w:rsidR="009E38F9" w:rsidRDefault="007B158A" w:rsidP="008A4EBE">
      <w:pPr>
        <w:spacing w:line="360" w:lineRule="auto"/>
        <w:jc w:val="both"/>
      </w:pPr>
      <w:r>
        <w:t xml:space="preserve">Pořad </w:t>
      </w:r>
      <w:proofErr w:type="spellStart"/>
      <w:r w:rsidRPr="00BA5AE7">
        <w:rPr>
          <w:i/>
          <w:iCs/>
        </w:rPr>
        <w:t>Stranger</w:t>
      </w:r>
      <w:proofErr w:type="spellEnd"/>
      <w:r w:rsidRPr="00BA5AE7">
        <w:rPr>
          <w:i/>
          <w:iCs/>
        </w:rPr>
        <w:t xml:space="preserve"> </w:t>
      </w:r>
      <w:proofErr w:type="spellStart"/>
      <w:r w:rsidRPr="00BA5AE7">
        <w:rPr>
          <w:i/>
          <w:iCs/>
        </w:rPr>
        <w:t>Things</w:t>
      </w:r>
      <w:proofErr w:type="spellEnd"/>
      <w:r>
        <w:t xml:space="preserve"> je </w:t>
      </w:r>
      <w:r w:rsidR="0092538F">
        <w:t xml:space="preserve">na </w:t>
      </w:r>
      <w:r w:rsidR="00C45B2C">
        <w:t>oficiální</w:t>
      </w:r>
      <w:r w:rsidR="00984A03">
        <w:t>m portálu</w:t>
      </w:r>
      <w:r w:rsidR="00C45B2C">
        <w:t xml:space="preserve"> Netflix </w:t>
      </w:r>
      <w:r w:rsidR="00BA5AE7">
        <w:t>a na většině internetových stránkác</w:t>
      </w:r>
      <w:r w:rsidR="00031998">
        <w:t>h</w:t>
      </w:r>
      <w:r w:rsidR="00BA5AE7">
        <w:t xml:space="preserve"> kategorizován </w:t>
      </w:r>
      <w:r w:rsidR="000451A7">
        <w:t xml:space="preserve">vždy </w:t>
      </w:r>
      <w:r w:rsidR="00BA5AE7">
        <w:t xml:space="preserve">skrze </w:t>
      </w:r>
      <w:r w:rsidR="00C45B2C">
        <w:t>několik žánr</w:t>
      </w:r>
      <w:r w:rsidR="00BA5AE7">
        <w:t>ů</w:t>
      </w:r>
      <w:r w:rsidR="00C45B2C">
        <w:t>.</w:t>
      </w:r>
      <w:r w:rsidR="003A0A1C">
        <w:t xml:space="preserve"> </w:t>
      </w:r>
      <w:r w:rsidR="003F592C">
        <w:t>Mezi těmi nejčastěji se opakující</w:t>
      </w:r>
      <w:r w:rsidR="00F96697">
        <w:t xml:space="preserve">mi se objevují tyto: sci-fi, </w:t>
      </w:r>
      <w:proofErr w:type="spellStart"/>
      <w:r w:rsidR="00F96697">
        <w:t>teen</w:t>
      </w:r>
      <w:proofErr w:type="spellEnd"/>
      <w:r w:rsidR="00F96697">
        <w:t xml:space="preserve"> drama, horor</w:t>
      </w:r>
      <w:r w:rsidR="00D569BE">
        <w:t xml:space="preserve"> a</w:t>
      </w:r>
      <w:r w:rsidR="00280452" w:rsidRPr="00280452">
        <w:t xml:space="preserve"> </w:t>
      </w:r>
      <w:r w:rsidR="00280452">
        <w:t>fantasy</w:t>
      </w:r>
      <w:r w:rsidR="00595F76">
        <w:t>.</w:t>
      </w:r>
      <w:r w:rsidR="00B77509">
        <w:rPr>
          <w:rStyle w:val="Znakapoznpodarou"/>
        </w:rPr>
        <w:footnoteReference w:id="50"/>
      </w:r>
      <w:r w:rsidR="00D12CFA">
        <w:t xml:space="preserve"> </w:t>
      </w:r>
      <w:r w:rsidR="00856131">
        <w:t>Právě s</w:t>
      </w:r>
      <w:r w:rsidR="00A07F68">
        <w:t xml:space="preserve"> ohledem na </w:t>
      </w:r>
      <w:r w:rsidR="00856131">
        <w:t>ně</w:t>
      </w:r>
      <w:r w:rsidR="00A07F68">
        <w:t xml:space="preserve"> </w:t>
      </w:r>
      <w:r w:rsidR="00856131">
        <w:t xml:space="preserve">probíhá </w:t>
      </w:r>
      <w:r w:rsidR="00CE7578">
        <w:t>následná analýza postav.</w:t>
      </w:r>
      <w:r w:rsidR="00A07F68">
        <w:t xml:space="preserve"> </w:t>
      </w:r>
      <w:r w:rsidR="007E7EB6">
        <w:t>Kromě toho,</w:t>
      </w:r>
      <w:r w:rsidR="00017652">
        <w:t xml:space="preserve"> že se</w:t>
      </w:r>
      <w:r w:rsidR="007E7EB6">
        <w:t xml:space="preserve"> tyto žánry určitým způsobem</w:t>
      </w:r>
      <w:r w:rsidR="00017652">
        <w:t xml:space="preserve"> </w:t>
      </w:r>
      <w:r w:rsidR="007E7EB6">
        <w:t xml:space="preserve">ve </w:t>
      </w:r>
      <w:proofErr w:type="spellStart"/>
      <w:r w:rsidR="007E7EB6" w:rsidRPr="00B60441">
        <w:rPr>
          <w:i/>
          <w:iCs/>
        </w:rPr>
        <w:t>Stranger</w:t>
      </w:r>
      <w:proofErr w:type="spellEnd"/>
      <w:r w:rsidR="007E7EB6" w:rsidRPr="00B60441">
        <w:rPr>
          <w:i/>
          <w:iCs/>
        </w:rPr>
        <w:t xml:space="preserve"> </w:t>
      </w:r>
      <w:proofErr w:type="spellStart"/>
      <w:r w:rsidR="007E7EB6" w:rsidRPr="00B60441">
        <w:rPr>
          <w:i/>
          <w:iCs/>
        </w:rPr>
        <w:t>Things</w:t>
      </w:r>
      <w:proofErr w:type="spellEnd"/>
      <w:r w:rsidR="007E7EB6" w:rsidRPr="00B60441">
        <w:rPr>
          <w:i/>
          <w:iCs/>
        </w:rPr>
        <w:t xml:space="preserve"> </w:t>
      </w:r>
      <w:r w:rsidR="00017652">
        <w:t xml:space="preserve">objevují </w:t>
      </w:r>
      <w:r w:rsidR="007E7EB6">
        <w:t>a</w:t>
      </w:r>
      <w:r w:rsidR="00B60441">
        <w:t xml:space="preserve"> navzájem</w:t>
      </w:r>
      <w:r w:rsidR="007E7EB6">
        <w:t xml:space="preserve"> prolínají</w:t>
      </w:r>
      <w:r w:rsidR="004960AB">
        <w:t>,</w:t>
      </w:r>
      <w:r w:rsidR="007E7EB6">
        <w:t xml:space="preserve"> </w:t>
      </w:r>
      <w:r w:rsidR="00534B5A">
        <w:t xml:space="preserve">mají také </w:t>
      </w:r>
      <w:r w:rsidR="00017652">
        <w:t>historickou spojitost s</w:t>
      </w:r>
      <w:r w:rsidR="00534B5A">
        <w:t>e zobrazovanou</w:t>
      </w:r>
      <w:r w:rsidR="001F064E">
        <w:t> </w:t>
      </w:r>
      <w:r w:rsidR="00017652">
        <w:t>érou</w:t>
      </w:r>
      <w:r w:rsidR="001F064E">
        <w:t xml:space="preserve"> a žánrovými filmy 80.</w:t>
      </w:r>
      <w:r w:rsidR="00B51C7A">
        <w:t xml:space="preserve"> (a pozdních 70.)</w:t>
      </w:r>
      <w:r w:rsidR="006C41DA">
        <w:t xml:space="preserve"> let</w:t>
      </w:r>
      <w:r w:rsidR="00017652">
        <w:t xml:space="preserve">, </w:t>
      </w:r>
      <w:r w:rsidR="00534B5A">
        <w:t xml:space="preserve">na které je estetikou </w:t>
      </w:r>
      <w:proofErr w:type="spellStart"/>
      <w:r w:rsidR="00534B5A" w:rsidRPr="00B60441">
        <w:rPr>
          <w:i/>
          <w:iCs/>
        </w:rPr>
        <w:t>Stranger</w:t>
      </w:r>
      <w:proofErr w:type="spellEnd"/>
      <w:r w:rsidR="00534B5A" w:rsidRPr="00B60441">
        <w:rPr>
          <w:i/>
          <w:iCs/>
        </w:rPr>
        <w:t xml:space="preserve"> </w:t>
      </w:r>
      <w:proofErr w:type="spellStart"/>
      <w:r w:rsidR="00534B5A" w:rsidRPr="00B60441">
        <w:rPr>
          <w:i/>
          <w:iCs/>
        </w:rPr>
        <w:t>Things</w:t>
      </w:r>
      <w:proofErr w:type="spellEnd"/>
      <w:r w:rsidR="00534B5A">
        <w:t xml:space="preserve"> </w:t>
      </w:r>
      <w:r w:rsidR="000451A7">
        <w:t>a</w:t>
      </w:r>
      <w:r w:rsidR="00534B5A">
        <w:t xml:space="preserve"> </w:t>
      </w:r>
      <w:r w:rsidR="00B60441">
        <w:t>popkulturními odkazy</w:t>
      </w:r>
      <w:r w:rsidR="000451A7">
        <w:t xml:space="preserve"> obsaženými v nich</w:t>
      </w:r>
      <w:r w:rsidR="00B60441">
        <w:t xml:space="preserve"> neustále poukazováno</w:t>
      </w:r>
      <w:r w:rsidR="00D12CFA">
        <w:t>.</w:t>
      </w:r>
      <w:r w:rsidR="007F2516">
        <w:t xml:space="preserve"> </w:t>
      </w:r>
      <w:r w:rsidR="008A5C68">
        <w:t xml:space="preserve">Jasná paralela je například </w:t>
      </w:r>
      <w:r w:rsidR="00964713">
        <w:t xml:space="preserve">mezi </w:t>
      </w:r>
      <w:proofErr w:type="spellStart"/>
      <w:r w:rsidR="00964713" w:rsidRPr="00964713">
        <w:rPr>
          <w:i/>
          <w:iCs/>
        </w:rPr>
        <w:t>Stranger</w:t>
      </w:r>
      <w:proofErr w:type="spellEnd"/>
      <w:r w:rsidR="00964713" w:rsidRPr="00964713">
        <w:rPr>
          <w:i/>
          <w:iCs/>
        </w:rPr>
        <w:t xml:space="preserve"> </w:t>
      </w:r>
      <w:proofErr w:type="spellStart"/>
      <w:r w:rsidR="00964713" w:rsidRPr="00964713">
        <w:rPr>
          <w:i/>
          <w:iCs/>
        </w:rPr>
        <w:t>Things</w:t>
      </w:r>
      <w:proofErr w:type="spellEnd"/>
      <w:r w:rsidR="00964713">
        <w:t xml:space="preserve"> a</w:t>
      </w:r>
      <w:r w:rsidR="00B573BE">
        <w:t> </w:t>
      </w:r>
      <w:r w:rsidR="008A5C68">
        <w:t>film</w:t>
      </w:r>
      <w:r w:rsidR="00A71619">
        <w:t>y</w:t>
      </w:r>
      <w:r w:rsidR="00B573BE">
        <w:t xml:space="preserve"> </w:t>
      </w:r>
      <w:r w:rsidR="00B573BE" w:rsidRPr="00964713">
        <w:rPr>
          <w:i/>
          <w:iCs/>
        </w:rPr>
        <w:t xml:space="preserve">E.T. </w:t>
      </w:r>
      <w:r w:rsidR="00964713" w:rsidRPr="00964713">
        <w:rPr>
          <w:i/>
          <w:iCs/>
        </w:rPr>
        <w:t>–</w:t>
      </w:r>
      <w:r w:rsidR="00B573BE" w:rsidRPr="00964713">
        <w:rPr>
          <w:i/>
          <w:iCs/>
        </w:rPr>
        <w:t xml:space="preserve"> Mimozemšťan</w:t>
      </w:r>
      <w:r w:rsidR="00DC6944">
        <w:rPr>
          <w:i/>
          <w:iCs/>
        </w:rPr>
        <w:t xml:space="preserve"> </w:t>
      </w:r>
      <w:r w:rsidR="00DC6944" w:rsidRPr="00DC6944">
        <w:t>(1982)</w:t>
      </w:r>
      <w:r w:rsidR="00816038">
        <w:t>,</w:t>
      </w:r>
      <w:r w:rsidR="00AE4711">
        <w:rPr>
          <w:rStyle w:val="Znakapoznpodarou"/>
          <w:i/>
          <w:iCs/>
        </w:rPr>
        <w:footnoteReference w:id="51"/>
      </w:r>
      <w:r w:rsidR="00964713">
        <w:t xml:space="preserve"> </w:t>
      </w:r>
      <w:r w:rsidR="00A71619" w:rsidRPr="00A71619">
        <w:rPr>
          <w:i/>
          <w:iCs/>
        </w:rPr>
        <w:t>Blízká setkání třetího druhu</w:t>
      </w:r>
      <w:r w:rsidR="000E7DFC">
        <w:rPr>
          <w:i/>
          <w:iCs/>
        </w:rPr>
        <w:t xml:space="preserve"> </w:t>
      </w:r>
      <w:r w:rsidR="000E7DFC" w:rsidRPr="000E7DFC">
        <w:t>(1977)</w:t>
      </w:r>
      <w:r w:rsidR="00816038">
        <w:t>,</w:t>
      </w:r>
      <w:r w:rsidR="000E73B7">
        <w:rPr>
          <w:rStyle w:val="Znakapoznpodarou"/>
          <w:i/>
          <w:iCs/>
        </w:rPr>
        <w:footnoteReference w:id="52"/>
      </w:r>
      <w:r w:rsidR="00061D9F">
        <w:rPr>
          <w:i/>
          <w:iCs/>
        </w:rPr>
        <w:t xml:space="preserve"> </w:t>
      </w:r>
      <w:proofErr w:type="spellStart"/>
      <w:r w:rsidR="00061D9F">
        <w:rPr>
          <w:i/>
          <w:iCs/>
        </w:rPr>
        <w:t>Carrie</w:t>
      </w:r>
      <w:proofErr w:type="spellEnd"/>
      <w:r w:rsidR="000E7DFC">
        <w:rPr>
          <w:i/>
          <w:iCs/>
        </w:rPr>
        <w:t xml:space="preserve"> (1976)</w:t>
      </w:r>
      <w:r w:rsidR="00816038">
        <w:rPr>
          <w:i/>
          <w:iCs/>
        </w:rPr>
        <w:t>,</w:t>
      </w:r>
      <w:r w:rsidR="004B1F60">
        <w:rPr>
          <w:rStyle w:val="Znakapoznpodarou"/>
          <w:i/>
          <w:iCs/>
        </w:rPr>
        <w:footnoteReference w:id="53"/>
      </w:r>
      <w:r w:rsidR="00B5784C">
        <w:rPr>
          <w:i/>
          <w:iCs/>
        </w:rPr>
        <w:t xml:space="preserve"> Vetřelec</w:t>
      </w:r>
      <w:r w:rsidR="000E7DFC">
        <w:rPr>
          <w:i/>
          <w:iCs/>
        </w:rPr>
        <w:t xml:space="preserve"> </w:t>
      </w:r>
      <w:r w:rsidR="000E7DFC" w:rsidRPr="000E7DFC">
        <w:t>(1979)</w:t>
      </w:r>
      <w:r w:rsidR="00012F27">
        <w:t>,</w:t>
      </w:r>
      <w:r w:rsidR="00BF259F">
        <w:rPr>
          <w:rStyle w:val="Znakapoznpodarou"/>
          <w:i/>
          <w:iCs/>
        </w:rPr>
        <w:footnoteReference w:id="54"/>
      </w:r>
      <w:r w:rsidR="00B40ECD">
        <w:rPr>
          <w:i/>
          <w:iCs/>
        </w:rPr>
        <w:t xml:space="preserve"> Rošťáci</w:t>
      </w:r>
      <w:r w:rsidR="000E7DFC">
        <w:rPr>
          <w:i/>
          <w:iCs/>
        </w:rPr>
        <w:t xml:space="preserve"> </w:t>
      </w:r>
      <w:r w:rsidR="000E7DFC" w:rsidRPr="000E7DFC">
        <w:t>(1985)</w:t>
      </w:r>
      <w:r w:rsidR="00012F27">
        <w:t>,</w:t>
      </w:r>
      <w:r w:rsidR="00AA1BBE">
        <w:rPr>
          <w:rStyle w:val="Znakapoznpodarou"/>
          <w:i/>
          <w:iCs/>
        </w:rPr>
        <w:footnoteReference w:id="55"/>
      </w:r>
      <w:r w:rsidR="002A0F0E">
        <w:rPr>
          <w:i/>
          <w:iCs/>
        </w:rPr>
        <w:t xml:space="preserve"> Noční můra v </w:t>
      </w:r>
      <w:proofErr w:type="spellStart"/>
      <w:r w:rsidR="002A0F0E">
        <w:rPr>
          <w:i/>
          <w:iCs/>
        </w:rPr>
        <w:t>Elm</w:t>
      </w:r>
      <w:proofErr w:type="spellEnd"/>
      <w:r w:rsidR="002A0F0E">
        <w:rPr>
          <w:i/>
          <w:iCs/>
        </w:rPr>
        <w:t xml:space="preserve"> Street</w:t>
      </w:r>
      <w:r w:rsidR="000E7DFC">
        <w:rPr>
          <w:i/>
          <w:iCs/>
        </w:rPr>
        <w:t xml:space="preserve"> </w:t>
      </w:r>
      <w:r w:rsidR="000E7DFC" w:rsidRPr="000E7DFC">
        <w:t>(1984)</w:t>
      </w:r>
      <w:r w:rsidR="00DC01ED">
        <w:rPr>
          <w:rStyle w:val="Znakapoznpodarou"/>
          <w:i/>
          <w:iCs/>
        </w:rPr>
        <w:footnoteReference w:id="56"/>
      </w:r>
      <w:r w:rsidR="002A0F0E">
        <w:rPr>
          <w:i/>
          <w:iCs/>
        </w:rPr>
        <w:t xml:space="preserve"> </w:t>
      </w:r>
      <w:r w:rsidR="002A0F0E">
        <w:t>a mnoh</w:t>
      </w:r>
      <w:r w:rsidR="00055BFD">
        <w:t xml:space="preserve">a dalšími. </w:t>
      </w:r>
      <w:r w:rsidR="003B63BD">
        <w:t>Konkrétní podobnosti představuji v</w:t>
      </w:r>
      <w:r w:rsidR="00E8033F">
        <w:t xml:space="preserve"> analytické části a </w:t>
      </w:r>
      <w:r w:rsidR="003B63BD">
        <w:t>kapitolách věnující</w:t>
      </w:r>
      <w:r w:rsidR="00C45548">
        <w:t>ch</w:t>
      </w:r>
      <w:r w:rsidR="003B63BD">
        <w:t xml:space="preserve"> se</w:t>
      </w:r>
      <w:r w:rsidR="00055BFD">
        <w:t xml:space="preserve"> </w:t>
      </w:r>
      <w:r w:rsidR="00514E48">
        <w:t>jednotlivým</w:t>
      </w:r>
      <w:r w:rsidR="00055BFD">
        <w:t xml:space="preserve"> postavám</w:t>
      </w:r>
      <w:r w:rsidR="00C61F19">
        <w:t xml:space="preserve"> a žánrům</w:t>
      </w:r>
      <w:r w:rsidR="00514E48">
        <w:t xml:space="preserve">. </w:t>
      </w:r>
      <w:r w:rsidR="00B31F90">
        <w:t xml:space="preserve">Předpokladem </w:t>
      </w:r>
      <w:r w:rsidR="005C4062">
        <w:t xml:space="preserve">nicméně </w:t>
      </w:r>
      <w:r w:rsidR="00B31F90">
        <w:t>je, že b</w:t>
      </w:r>
      <w:r w:rsidR="007F2516">
        <w:t xml:space="preserve">ratři </w:t>
      </w:r>
      <w:proofErr w:type="spellStart"/>
      <w:r w:rsidR="007F2516">
        <w:t>Dufferové</w:t>
      </w:r>
      <w:proofErr w:type="spellEnd"/>
      <w:r w:rsidR="007F2516">
        <w:t xml:space="preserve"> </w:t>
      </w:r>
      <w:r w:rsidR="009619DB">
        <w:t xml:space="preserve">aktivně pracují s konvencemi žánrových filmů 80. </w:t>
      </w:r>
      <w:r w:rsidR="00AF57D8">
        <w:t>let</w:t>
      </w:r>
      <w:r w:rsidR="00273266">
        <w:t xml:space="preserve"> </w:t>
      </w:r>
      <w:r w:rsidR="009619DB">
        <w:t>a</w:t>
      </w:r>
      <w:r w:rsidR="00AF57D8">
        <w:t> </w:t>
      </w:r>
      <w:r w:rsidR="000B5195">
        <w:t xml:space="preserve">zároveň je mícháním žánrů </w:t>
      </w:r>
      <w:r w:rsidR="00D27473">
        <w:t>aktualizují a</w:t>
      </w:r>
      <w:r w:rsidR="00F71BC2">
        <w:t> </w:t>
      </w:r>
      <w:r w:rsidR="00D27473">
        <w:t>obnovují</w:t>
      </w:r>
      <w:r w:rsidR="00B02C4C">
        <w:t>.</w:t>
      </w:r>
      <w:r w:rsidR="00CE7578">
        <w:t xml:space="preserve"> </w:t>
      </w:r>
    </w:p>
    <w:p w14:paraId="75E41928" w14:textId="05C086B8" w:rsidR="001363FB" w:rsidRDefault="00773818" w:rsidP="008A4EBE">
      <w:pPr>
        <w:spacing w:line="360" w:lineRule="auto"/>
        <w:jc w:val="both"/>
      </w:pPr>
      <w:r>
        <w:t>Na úrovni</w:t>
      </w:r>
      <w:r w:rsidR="00622FF3">
        <w:t xml:space="preserve"> </w:t>
      </w:r>
      <w:r w:rsidR="00B640DE">
        <w:t>postav</w:t>
      </w:r>
      <w:r w:rsidR="00622FF3">
        <w:t>, kterými se práce zabývá, tedy</w:t>
      </w:r>
      <w:r w:rsidR="00517974">
        <w:t xml:space="preserve"> </w:t>
      </w:r>
      <w:proofErr w:type="spellStart"/>
      <w:r w:rsidR="00517974">
        <w:t>Joyce</w:t>
      </w:r>
      <w:proofErr w:type="spellEnd"/>
      <w:r w:rsidR="00517974">
        <w:t xml:space="preserve"> </w:t>
      </w:r>
      <w:proofErr w:type="spellStart"/>
      <w:r w:rsidR="00517974">
        <w:t>Byers</w:t>
      </w:r>
      <w:proofErr w:type="spellEnd"/>
      <w:r w:rsidR="00517974">
        <w:t xml:space="preserve">, Nancy </w:t>
      </w:r>
      <w:proofErr w:type="spellStart"/>
      <w:r w:rsidR="0072681D">
        <w:t>Wheeler</w:t>
      </w:r>
      <w:proofErr w:type="spellEnd"/>
      <w:r w:rsidR="0072681D">
        <w:t xml:space="preserve"> a</w:t>
      </w:r>
      <w:r w:rsidR="008E042A">
        <w:t> </w:t>
      </w:r>
      <w:r w:rsidR="0072681D">
        <w:t xml:space="preserve">Jedenáctka, </w:t>
      </w:r>
      <w:r w:rsidR="00B05384">
        <w:t xml:space="preserve">se v </w:t>
      </w:r>
      <w:r w:rsidR="00C649BE">
        <w:t xml:space="preserve">analytické části </w:t>
      </w:r>
      <w:r>
        <w:t>věn</w:t>
      </w:r>
      <w:r w:rsidR="00B05384">
        <w:t>uji</w:t>
      </w:r>
      <w:r>
        <w:t xml:space="preserve"> </w:t>
      </w:r>
      <w:r w:rsidR="00622FF3">
        <w:t xml:space="preserve">přímo </w:t>
      </w:r>
      <w:r w:rsidR="0073598F">
        <w:t xml:space="preserve">tomu, jak </w:t>
      </w:r>
      <w:r w:rsidR="00B05384">
        <w:t>dané</w:t>
      </w:r>
      <w:r w:rsidR="00361DFE">
        <w:t xml:space="preserve"> </w:t>
      </w:r>
      <w:r w:rsidR="0073598F">
        <w:t>žánr</w:t>
      </w:r>
      <w:r w:rsidR="00361DFE">
        <w:t>y</w:t>
      </w:r>
      <w:r w:rsidR="00281A6D">
        <w:t xml:space="preserve"> </w:t>
      </w:r>
      <w:r w:rsidR="000D697B">
        <w:t>(</w:t>
      </w:r>
      <w:r w:rsidR="00281A6D">
        <w:t>televizní</w:t>
      </w:r>
      <w:r w:rsidR="00361DFE">
        <w:t xml:space="preserve"> horor, </w:t>
      </w:r>
      <w:proofErr w:type="spellStart"/>
      <w:r w:rsidR="00361DFE">
        <w:t>teen</w:t>
      </w:r>
      <w:proofErr w:type="spellEnd"/>
      <w:r w:rsidR="00361DFE">
        <w:t xml:space="preserve"> drama</w:t>
      </w:r>
      <w:r w:rsidR="008800B7">
        <w:t xml:space="preserve">, </w:t>
      </w:r>
      <w:r w:rsidR="00361DFE">
        <w:t>sci-fi</w:t>
      </w:r>
      <w:r w:rsidR="00D569BE">
        <w:t>, fantasy</w:t>
      </w:r>
      <w:r w:rsidR="000D697B">
        <w:t>)</w:t>
      </w:r>
      <w:r w:rsidR="0073598F">
        <w:t xml:space="preserve"> </w:t>
      </w:r>
      <w:r w:rsidR="008800B7">
        <w:t xml:space="preserve">a jejich mísení </w:t>
      </w:r>
      <w:r w:rsidR="000D697B">
        <w:t>ovlivňují</w:t>
      </w:r>
      <w:r w:rsidR="0072681D">
        <w:t xml:space="preserve"> </w:t>
      </w:r>
      <w:r w:rsidR="000D697B">
        <w:t>jednotliv</w:t>
      </w:r>
      <w:r w:rsidR="004B571F">
        <w:t>é</w:t>
      </w:r>
      <w:r w:rsidR="00B97958">
        <w:t xml:space="preserve"> </w:t>
      </w:r>
      <w:r w:rsidR="004B571F">
        <w:t>charaktery</w:t>
      </w:r>
      <w:r w:rsidR="00661743">
        <w:t xml:space="preserve">. </w:t>
      </w:r>
      <w:r w:rsidR="007F0F2A">
        <w:t>Nepracuji s</w:t>
      </w:r>
      <w:r w:rsidR="00222907">
        <w:t xml:space="preserve">e všemi kódy, které byly představeny Jeremy G. </w:t>
      </w:r>
      <w:proofErr w:type="spellStart"/>
      <w:r w:rsidR="00222907">
        <w:t>Butlerem</w:t>
      </w:r>
      <w:proofErr w:type="spellEnd"/>
      <w:r w:rsidR="00622FF3">
        <w:t>,</w:t>
      </w:r>
      <w:r w:rsidR="00222907">
        <w:t xml:space="preserve"> ale pouze </w:t>
      </w:r>
      <w:r w:rsidR="004A4F25">
        <w:t>s</w:t>
      </w:r>
      <w:r w:rsidR="00A33F9D">
        <w:t> </w:t>
      </w:r>
      <w:r w:rsidR="004A4F25">
        <w:t>těmi</w:t>
      </w:r>
      <w:r w:rsidR="00A33F9D">
        <w:t>,</w:t>
      </w:r>
      <w:r w:rsidR="009138C6">
        <w:t xml:space="preserve"> které byly při konstrukci dané postavy </w:t>
      </w:r>
      <w:r w:rsidR="00C7702A">
        <w:t xml:space="preserve">nejvíce </w:t>
      </w:r>
      <w:r w:rsidR="00032D83">
        <w:t>využíván</w:t>
      </w:r>
      <w:r w:rsidR="001A0826">
        <w:t>y</w:t>
      </w:r>
      <w:r w:rsidR="00C7702A">
        <w:t xml:space="preserve"> a dají se spojit s vnímáním jednotlivých žánrů</w:t>
      </w:r>
      <w:r w:rsidR="00222907">
        <w:t>.</w:t>
      </w:r>
      <w:r w:rsidR="00A33F9D">
        <w:t xml:space="preserve"> </w:t>
      </w:r>
      <w:r w:rsidR="003D6CFD">
        <w:t xml:space="preserve">Ne u každé postavy se nutně </w:t>
      </w:r>
      <w:r w:rsidR="00DA3376">
        <w:t>použilo</w:t>
      </w:r>
      <w:r w:rsidR="003D6CFD">
        <w:t xml:space="preserve"> všech kódů při jej</w:t>
      </w:r>
      <w:r w:rsidR="00D25CEF">
        <w:t>ím</w:t>
      </w:r>
      <w:r w:rsidR="003D6CFD">
        <w:t xml:space="preserve"> vytváření</w:t>
      </w:r>
      <w:r w:rsidR="00E5252C">
        <w:t>, tudíž není třeba všem kategoriím dávat stejný prostor</w:t>
      </w:r>
      <w:r w:rsidR="00C7702A">
        <w:t>, podobně tak ne všechny kategorie souvisejí přímo se žánrovými konvencemi</w:t>
      </w:r>
      <w:r w:rsidR="00C058BD">
        <w:t>, zejména dynamické komponenty (hlas, práce s tělem)</w:t>
      </w:r>
      <w:r w:rsidR="00C7702A">
        <w:t>.</w:t>
      </w:r>
      <w:r w:rsidR="00846FED">
        <w:t xml:space="preserve"> Ve své práci se navíc nesoustředím na analýzu herectví, které je z větší části tvořeno právě dynamickými komponenty</w:t>
      </w:r>
      <w:r w:rsidR="006048E1">
        <w:t xml:space="preserve"> (práce </w:t>
      </w:r>
      <w:r w:rsidR="006048E1">
        <w:lastRenderedPageBreak/>
        <w:t>s tělem, práce s hlasem, výraz tváře, gesta)</w:t>
      </w:r>
      <w:r w:rsidR="00915B00">
        <w:t>, podnětné jsou pro mě proto zejména komponenty statické, spjaté přímo s</w:t>
      </w:r>
      <w:r w:rsidR="00D124FB">
        <w:t> </w:t>
      </w:r>
      <w:r w:rsidR="00915B00">
        <w:t>postavou</w:t>
      </w:r>
      <w:r w:rsidR="00D124FB">
        <w:t xml:space="preserve"> (jednání, </w:t>
      </w:r>
      <w:r w:rsidR="008512E1">
        <w:t>jméno postavy, vzhled, objektivní korelát, dialogy)</w:t>
      </w:r>
      <w:r w:rsidR="00915B00">
        <w:t>.</w:t>
      </w:r>
      <w:r w:rsidR="00C7702A">
        <w:t xml:space="preserve"> </w:t>
      </w:r>
      <w:r w:rsidR="006D5700">
        <w:t xml:space="preserve">U postavy </w:t>
      </w:r>
      <w:proofErr w:type="spellStart"/>
      <w:r w:rsidR="006D5700">
        <w:t>Joyce</w:t>
      </w:r>
      <w:proofErr w:type="spellEnd"/>
      <w:r w:rsidR="006D5700">
        <w:t xml:space="preserve"> </w:t>
      </w:r>
      <w:proofErr w:type="spellStart"/>
      <w:r w:rsidR="002B5190">
        <w:t>Byers</w:t>
      </w:r>
      <w:proofErr w:type="spellEnd"/>
      <w:r w:rsidR="002B5190">
        <w:t xml:space="preserve"> </w:t>
      </w:r>
      <w:r w:rsidR="006D5700">
        <w:t>se soustředím převážně na vzhled a jednání postavy</w:t>
      </w:r>
      <w:r w:rsidR="002B5190">
        <w:t xml:space="preserve">, kterými je nejvíce budován její charakter v rámci žánru melodramatu a hororu. Nancy </w:t>
      </w:r>
      <w:proofErr w:type="spellStart"/>
      <w:r w:rsidR="002B5190">
        <w:t>Wheeler</w:t>
      </w:r>
      <w:proofErr w:type="spellEnd"/>
      <w:r w:rsidR="002B5190">
        <w:t xml:space="preserve"> nabízí propojení s mysteriózními žánry už skrze intertextualitu svého jména, dále je u ní prominentní vzhled, který se váže k </w:t>
      </w:r>
      <w:proofErr w:type="spellStart"/>
      <w:r w:rsidR="002B5190">
        <w:t>teen</w:t>
      </w:r>
      <w:proofErr w:type="spellEnd"/>
      <w:r w:rsidR="002B5190">
        <w:t xml:space="preserve"> dramatům a skrze její jednání se dají vyčíst klasické narativní vzorce taktéž z </w:t>
      </w:r>
      <w:r w:rsidR="00C058BD">
        <w:t>žánru</w:t>
      </w:r>
      <w:r w:rsidR="002B5190">
        <w:t xml:space="preserve"> hororu.</w:t>
      </w:r>
      <w:r w:rsidR="009128D3">
        <w:t xml:space="preserve"> Nejvíce kódům se věnuji u postavy Jedenáctky, která je ústřední seriálovou postavou</w:t>
      </w:r>
      <w:r w:rsidR="00E91700">
        <w:t>,</w:t>
      </w:r>
      <w:r w:rsidR="009128D3">
        <w:t xml:space="preserve"> a kterou tvůrci skrze největší množství kódů konstru</w:t>
      </w:r>
      <w:r w:rsidR="00B021E3">
        <w:t>ují</w:t>
      </w:r>
      <w:r w:rsidR="009128D3">
        <w:t>. Je jimi jméno postavy, vzhled, objektivní korelát, dialogy (a hlavně jejich absence)</w:t>
      </w:r>
      <w:r w:rsidR="00C058BD">
        <w:t xml:space="preserve"> a jednání postavy.</w:t>
      </w:r>
    </w:p>
    <w:p w14:paraId="7E0F772D" w14:textId="77777777" w:rsidR="00106330" w:rsidRDefault="00F934CB" w:rsidP="008A4EBE">
      <w:pPr>
        <w:pStyle w:val="Nadpis1"/>
        <w:numPr>
          <w:ilvl w:val="0"/>
          <w:numId w:val="8"/>
        </w:numPr>
      </w:pPr>
      <w:r>
        <w:br w:type="page"/>
      </w:r>
      <w:bookmarkStart w:id="16" w:name="_Toc112715944"/>
      <w:bookmarkStart w:id="17" w:name="_Toc112850188"/>
      <w:r w:rsidR="00106330">
        <w:lastRenderedPageBreak/>
        <w:t>Analytická část</w:t>
      </w:r>
      <w:bookmarkEnd w:id="16"/>
      <w:bookmarkEnd w:id="17"/>
    </w:p>
    <w:p w14:paraId="43A0E309" w14:textId="56418B5A" w:rsidR="00A95F7D" w:rsidRPr="000E2F9B" w:rsidRDefault="00A95F7D" w:rsidP="008A4EBE">
      <w:pPr>
        <w:spacing w:line="360" w:lineRule="auto"/>
        <w:jc w:val="both"/>
      </w:pPr>
      <w:r>
        <w:t xml:space="preserve">V analytické části nejprve </w:t>
      </w:r>
      <w:r w:rsidR="00C058BD">
        <w:t>představuji</w:t>
      </w:r>
      <w:r>
        <w:t xml:space="preserve"> </w:t>
      </w:r>
      <w:proofErr w:type="spellStart"/>
      <w:r w:rsidR="000E2F9B">
        <w:rPr>
          <w:i/>
          <w:iCs/>
        </w:rPr>
        <w:t>Stranger</w:t>
      </w:r>
      <w:proofErr w:type="spellEnd"/>
      <w:r w:rsidR="000E2F9B">
        <w:rPr>
          <w:i/>
          <w:iCs/>
        </w:rPr>
        <w:t xml:space="preserve"> </w:t>
      </w:r>
      <w:proofErr w:type="spellStart"/>
      <w:r w:rsidR="000E2F9B">
        <w:rPr>
          <w:i/>
          <w:iCs/>
        </w:rPr>
        <w:t>Things</w:t>
      </w:r>
      <w:proofErr w:type="spellEnd"/>
      <w:r w:rsidR="000E2F9B">
        <w:rPr>
          <w:i/>
          <w:iCs/>
        </w:rPr>
        <w:t xml:space="preserve">, </w:t>
      </w:r>
      <w:r w:rsidR="000E2F9B">
        <w:t>následně</w:t>
      </w:r>
      <w:r w:rsidR="00C058BD">
        <w:t xml:space="preserve"> přibližuji</w:t>
      </w:r>
      <w:r w:rsidR="00B816F6">
        <w:t xml:space="preserve"> </w:t>
      </w:r>
      <w:r w:rsidR="000E2F9B">
        <w:t xml:space="preserve">projevy jednotlivých žánrů a </w:t>
      </w:r>
      <w:r w:rsidR="00B816F6">
        <w:t xml:space="preserve">poté </w:t>
      </w:r>
      <w:r w:rsidR="00C058BD">
        <w:t>provádím</w:t>
      </w:r>
      <w:r w:rsidR="00B816F6">
        <w:t xml:space="preserve"> analýzy postav</w:t>
      </w:r>
      <w:r w:rsidR="00040449">
        <w:t xml:space="preserve"> </w:t>
      </w:r>
      <w:proofErr w:type="spellStart"/>
      <w:r w:rsidR="00040449">
        <w:t>Joyce</w:t>
      </w:r>
      <w:proofErr w:type="spellEnd"/>
      <w:r w:rsidR="00040449">
        <w:t xml:space="preserve"> </w:t>
      </w:r>
      <w:proofErr w:type="spellStart"/>
      <w:r w:rsidR="00040449">
        <w:t>Byers</w:t>
      </w:r>
      <w:proofErr w:type="spellEnd"/>
      <w:r w:rsidR="00040449">
        <w:t xml:space="preserve">, Nancy </w:t>
      </w:r>
      <w:proofErr w:type="spellStart"/>
      <w:r w:rsidR="00040449">
        <w:t>Wheeler</w:t>
      </w:r>
      <w:proofErr w:type="spellEnd"/>
      <w:r w:rsidR="00040449">
        <w:t xml:space="preserve"> a</w:t>
      </w:r>
      <w:r w:rsidR="008E042A">
        <w:t> </w:t>
      </w:r>
      <w:r w:rsidR="00040449">
        <w:t>Jedenáctky</w:t>
      </w:r>
      <w:r w:rsidR="00B816F6">
        <w:t>.</w:t>
      </w:r>
    </w:p>
    <w:p w14:paraId="31370A9C" w14:textId="1691B59A" w:rsidR="008B743C" w:rsidRPr="009303AC" w:rsidRDefault="009303AC" w:rsidP="008A4EBE">
      <w:pPr>
        <w:pStyle w:val="Nadpis2"/>
      </w:pPr>
      <w:bookmarkStart w:id="18" w:name="_Toc112715945"/>
      <w:r>
        <w:t xml:space="preserve"> </w:t>
      </w:r>
      <w:bookmarkStart w:id="19" w:name="_Toc112850189"/>
      <w:proofErr w:type="spellStart"/>
      <w:r w:rsidR="008B743C" w:rsidRPr="009303AC">
        <w:t>Stranger</w:t>
      </w:r>
      <w:proofErr w:type="spellEnd"/>
      <w:r w:rsidR="008B743C" w:rsidRPr="009303AC">
        <w:t xml:space="preserve"> </w:t>
      </w:r>
      <w:proofErr w:type="spellStart"/>
      <w:r w:rsidR="008B743C" w:rsidRPr="009303AC">
        <w:t>Things</w:t>
      </w:r>
      <w:bookmarkEnd w:id="18"/>
      <w:bookmarkEnd w:id="19"/>
      <w:proofErr w:type="spellEnd"/>
    </w:p>
    <w:p w14:paraId="59830720" w14:textId="4E2362E5" w:rsidR="00173737" w:rsidRDefault="00C13470" w:rsidP="008A4EBE">
      <w:pPr>
        <w:spacing w:line="360" w:lineRule="auto"/>
        <w:jc w:val="both"/>
      </w:pPr>
      <w:r>
        <w:t>Jak</w:t>
      </w:r>
      <w:r w:rsidR="00102050">
        <w:t xml:space="preserve"> </w:t>
      </w:r>
      <w:r w:rsidR="000E7187">
        <w:t>zmiňuji</w:t>
      </w:r>
      <w:r>
        <w:t xml:space="preserve"> v úvodu, </w:t>
      </w:r>
      <w:r w:rsidR="002C5C44">
        <w:t xml:space="preserve">celá </w:t>
      </w:r>
      <w:r w:rsidR="00F9453C">
        <w:t xml:space="preserve">první série </w:t>
      </w:r>
      <w:r>
        <w:t>seriál</w:t>
      </w:r>
      <w:r w:rsidR="00F9453C">
        <w:t>u</w:t>
      </w:r>
      <w:r>
        <w:t xml:space="preserve"> měl</w:t>
      </w:r>
      <w:r w:rsidR="0031568C">
        <w:t>a</w:t>
      </w:r>
      <w:r>
        <w:t xml:space="preserve"> premiéru </w:t>
      </w:r>
      <w:r w:rsidR="00F46601">
        <w:t xml:space="preserve">na Netflixu </w:t>
      </w:r>
      <w:r w:rsidR="002C5C44">
        <w:t xml:space="preserve">15. července </w:t>
      </w:r>
      <w:r>
        <w:t xml:space="preserve">v roce 2016 </w:t>
      </w:r>
      <w:r w:rsidR="002A4A63">
        <w:t xml:space="preserve">a k dnešnímu datu se skládá </w:t>
      </w:r>
      <w:r w:rsidR="00F46601">
        <w:t xml:space="preserve">celkem </w:t>
      </w:r>
      <w:r w:rsidR="002A4A63">
        <w:t xml:space="preserve">ze čtyř hotových řad </w:t>
      </w:r>
      <w:r w:rsidR="00303334">
        <w:t>s plánovanou poslední pátou řadou.</w:t>
      </w:r>
      <w:r w:rsidR="00F46601">
        <w:t xml:space="preserve"> </w:t>
      </w:r>
      <w:r w:rsidR="002C3EC6">
        <w:t>Režisérské</w:t>
      </w:r>
      <w:r w:rsidR="00236778">
        <w:t>, producentské</w:t>
      </w:r>
      <w:r w:rsidR="002C3EC6">
        <w:t xml:space="preserve"> a </w:t>
      </w:r>
      <w:r w:rsidR="00E30440">
        <w:t>scenáristické</w:t>
      </w:r>
      <w:r w:rsidR="003F5A94">
        <w:t xml:space="preserve"> duo složené z</w:t>
      </w:r>
      <w:r w:rsidR="00852CD2">
        <w:t> identických dvojčat</w:t>
      </w:r>
      <w:r w:rsidR="003F5A94">
        <w:t> </w:t>
      </w:r>
      <w:proofErr w:type="spellStart"/>
      <w:r w:rsidR="003F5A94">
        <w:t>Matta</w:t>
      </w:r>
      <w:proofErr w:type="spellEnd"/>
      <w:r w:rsidR="003F5A94">
        <w:t xml:space="preserve"> a </w:t>
      </w:r>
      <w:proofErr w:type="spellStart"/>
      <w:r w:rsidR="003F5A94">
        <w:t>Rosse</w:t>
      </w:r>
      <w:proofErr w:type="spellEnd"/>
      <w:r w:rsidR="003F5A94">
        <w:t xml:space="preserve"> </w:t>
      </w:r>
      <w:proofErr w:type="spellStart"/>
      <w:r w:rsidR="003F5A94">
        <w:t>Dufferových</w:t>
      </w:r>
      <w:proofErr w:type="spellEnd"/>
      <w:r w:rsidR="003F5A94">
        <w:t xml:space="preserve"> </w:t>
      </w:r>
      <w:r w:rsidR="00B319EA">
        <w:t xml:space="preserve">společně pracuje na veškerých svých projektech, mezi které </w:t>
      </w:r>
      <w:proofErr w:type="gramStart"/>
      <w:r w:rsidR="00B319EA">
        <w:t>patří</w:t>
      </w:r>
      <w:proofErr w:type="gramEnd"/>
      <w:r w:rsidR="00B319EA">
        <w:t xml:space="preserve"> kromě </w:t>
      </w:r>
      <w:proofErr w:type="spellStart"/>
      <w:r w:rsidR="00B319EA" w:rsidRPr="00A745D9">
        <w:rPr>
          <w:i/>
          <w:iCs/>
        </w:rPr>
        <w:t>Stranger</w:t>
      </w:r>
      <w:proofErr w:type="spellEnd"/>
      <w:r w:rsidR="00B319EA" w:rsidRPr="00A745D9">
        <w:rPr>
          <w:i/>
          <w:iCs/>
        </w:rPr>
        <w:t xml:space="preserve"> </w:t>
      </w:r>
      <w:proofErr w:type="spellStart"/>
      <w:r w:rsidR="00B319EA" w:rsidRPr="00A745D9">
        <w:rPr>
          <w:i/>
          <w:iCs/>
        </w:rPr>
        <w:t>Things</w:t>
      </w:r>
      <w:proofErr w:type="spellEnd"/>
      <w:r w:rsidR="00B319EA">
        <w:t xml:space="preserve"> psychologický horor </w:t>
      </w:r>
      <w:proofErr w:type="spellStart"/>
      <w:r w:rsidR="00B319EA" w:rsidRPr="00A745D9">
        <w:rPr>
          <w:i/>
          <w:iCs/>
        </w:rPr>
        <w:t>Hidden</w:t>
      </w:r>
      <w:proofErr w:type="spellEnd"/>
      <w:r w:rsidR="00E81CBE">
        <w:rPr>
          <w:i/>
          <w:iCs/>
        </w:rPr>
        <w:t>,</w:t>
      </w:r>
      <w:r w:rsidR="00B319EA">
        <w:rPr>
          <w:rStyle w:val="Znakapoznpodarou"/>
          <w:i/>
          <w:iCs/>
        </w:rPr>
        <w:footnoteReference w:id="57"/>
      </w:r>
      <w:r w:rsidR="00B319EA">
        <w:t xml:space="preserve"> či pár epizod z mysteriózního televizního pořadu </w:t>
      </w:r>
      <w:r w:rsidR="00B319EA" w:rsidRPr="007E5D18">
        <w:rPr>
          <w:i/>
          <w:iCs/>
        </w:rPr>
        <w:t xml:space="preserve">Městečko </w:t>
      </w:r>
      <w:proofErr w:type="spellStart"/>
      <w:r w:rsidR="00B319EA" w:rsidRPr="007E5D18">
        <w:rPr>
          <w:i/>
          <w:iCs/>
        </w:rPr>
        <w:t>Pines</w:t>
      </w:r>
      <w:proofErr w:type="spellEnd"/>
      <w:r w:rsidR="00E81CBE">
        <w:rPr>
          <w:i/>
          <w:iCs/>
        </w:rPr>
        <w:t>.</w:t>
      </w:r>
      <w:r w:rsidR="00B319EA">
        <w:rPr>
          <w:rStyle w:val="Znakapoznpodarou"/>
        </w:rPr>
        <w:footnoteReference w:id="58"/>
      </w:r>
      <w:r w:rsidR="00B319EA">
        <w:t xml:space="preserve"> S</w:t>
      </w:r>
      <w:r w:rsidR="008E042A">
        <w:t> </w:t>
      </w:r>
      <w:r w:rsidR="00995A1D">
        <w:t>námětem</w:t>
      </w:r>
      <w:r w:rsidR="00825A69">
        <w:t xml:space="preserve"> pro </w:t>
      </w:r>
      <w:proofErr w:type="spellStart"/>
      <w:r w:rsidR="00825A69" w:rsidRPr="00825A69">
        <w:rPr>
          <w:i/>
          <w:iCs/>
        </w:rPr>
        <w:t>Stranger</w:t>
      </w:r>
      <w:proofErr w:type="spellEnd"/>
      <w:r w:rsidR="00825A69" w:rsidRPr="00825A69">
        <w:rPr>
          <w:i/>
          <w:iCs/>
        </w:rPr>
        <w:t xml:space="preserve"> </w:t>
      </w:r>
      <w:proofErr w:type="spellStart"/>
      <w:r w:rsidR="00825A69" w:rsidRPr="00825A69">
        <w:rPr>
          <w:i/>
          <w:iCs/>
        </w:rPr>
        <w:t>Things</w:t>
      </w:r>
      <w:proofErr w:type="spellEnd"/>
      <w:r w:rsidR="00825A69">
        <w:t xml:space="preserve"> </w:t>
      </w:r>
      <w:r w:rsidR="00303334">
        <w:t xml:space="preserve">bratři </w:t>
      </w:r>
      <w:r w:rsidR="00B319EA">
        <w:t xml:space="preserve">přišli </w:t>
      </w:r>
      <w:r w:rsidR="00995A1D">
        <w:t>v</w:t>
      </w:r>
      <w:r w:rsidR="00852CD2">
        <w:t> </w:t>
      </w:r>
      <w:r w:rsidR="00995A1D">
        <w:t>roce</w:t>
      </w:r>
      <w:r w:rsidR="00852CD2">
        <w:t xml:space="preserve"> 2015</w:t>
      </w:r>
      <w:r w:rsidR="009F7A31">
        <w:t>. Ten vycházel zejména z</w:t>
      </w:r>
      <w:r w:rsidR="00F71BC2">
        <w:t> </w:t>
      </w:r>
      <w:r w:rsidR="00FE35B5">
        <w:t>d</w:t>
      </w:r>
      <w:r w:rsidR="00303334">
        <w:t>louhotrvajíc</w:t>
      </w:r>
      <w:r w:rsidR="009F7A31">
        <w:t>ího</w:t>
      </w:r>
      <w:r w:rsidR="00303334">
        <w:t xml:space="preserve"> zájm</w:t>
      </w:r>
      <w:r w:rsidR="009F7A31">
        <w:t>u</w:t>
      </w:r>
      <w:r w:rsidR="00303334">
        <w:t xml:space="preserve"> natoč</w:t>
      </w:r>
      <w:r w:rsidR="006855C2">
        <w:t xml:space="preserve">it pořad inspirovaný </w:t>
      </w:r>
      <w:r w:rsidR="00593656">
        <w:t>filmy</w:t>
      </w:r>
      <w:r w:rsidR="000726B3">
        <w:t xml:space="preserve"> Stevena Spielberga či Johna </w:t>
      </w:r>
      <w:proofErr w:type="spellStart"/>
      <w:r w:rsidR="000726B3">
        <w:t>Carpentera</w:t>
      </w:r>
      <w:proofErr w:type="spellEnd"/>
      <w:r w:rsidR="00825A69">
        <w:t>,</w:t>
      </w:r>
      <w:r w:rsidR="000726B3">
        <w:t xml:space="preserve"> na kterých</w:t>
      </w:r>
      <w:r w:rsidR="00702A10">
        <w:t xml:space="preserve"> </w:t>
      </w:r>
      <w:r w:rsidR="000726B3">
        <w:t>vyrůstali</w:t>
      </w:r>
      <w:r w:rsidR="00BB095C">
        <w:t>,</w:t>
      </w:r>
      <w:r w:rsidR="00FE64F2">
        <w:t xml:space="preserve"> a</w:t>
      </w:r>
      <w:r w:rsidR="008E042A">
        <w:t> </w:t>
      </w:r>
      <w:r w:rsidR="00FE64F2">
        <w:t>vzdát jim t</w:t>
      </w:r>
      <w:r w:rsidR="00B3318F">
        <w:t>ímto způsobem</w:t>
      </w:r>
      <w:r w:rsidR="00FE64F2">
        <w:t xml:space="preserve"> poctu</w:t>
      </w:r>
      <w:r w:rsidR="000726B3">
        <w:t>.</w:t>
      </w:r>
      <w:r w:rsidR="00477A9C">
        <w:t xml:space="preserve"> Zároveň je lákala </w:t>
      </w:r>
      <w:r w:rsidR="004E461C">
        <w:t>idea vytvořit pořad, kde se normální snoubí s nenormálním.</w:t>
      </w:r>
      <w:r w:rsidR="00510D9B">
        <w:rPr>
          <w:rStyle w:val="Znakapoznpodarou"/>
        </w:rPr>
        <w:footnoteReference w:id="59"/>
      </w:r>
      <w:r w:rsidR="00055CC5">
        <w:t xml:space="preserve"> </w:t>
      </w:r>
      <w:r w:rsidR="00EB1C6D">
        <w:t>O vlivu jednotlivých</w:t>
      </w:r>
      <w:r w:rsidR="00B3318F">
        <w:t xml:space="preserve"> </w:t>
      </w:r>
      <w:r w:rsidR="00E5643B">
        <w:t xml:space="preserve">režisérů na </w:t>
      </w:r>
      <w:proofErr w:type="spellStart"/>
      <w:r w:rsidR="008544E4" w:rsidRPr="009D3A7E">
        <w:rPr>
          <w:i/>
          <w:iCs/>
        </w:rPr>
        <w:t>Stranger</w:t>
      </w:r>
      <w:proofErr w:type="spellEnd"/>
      <w:r w:rsidR="008544E4" w:rsidRPr="009D3A7E">
        <w:rPr>
          <w:i/>
          <w:iCs/>
        </w:rPr>
        <w:t xml:space="preserve"> </w:t>
      </w:r>
      <w:proofErr w:type="spellStart"/>
      <w:r w:rsidR="008544E4" w:rsidRPr="009D3A7E">
        <w:rPr>
          <w:i/>
          <w:iCs/>
        </w:rPr>
        <w:t>Things</w:t>
      </w:r>
      <w:proofErr w:type="spellEnd"/>
      <w:r w:rsidR="00C26EBB">
        <w:t xml:space="preserve"> se </w:t>
      </w:r>
      <w:r w:rsidR="0037459A">
        <w:t>zmiňuji</w:t>
      </w:r>
      <w:r w:rsidR="00C26EBB">
        <w:t xml:space="preserve"> v následujících podkapitolách.</w:t>
      </w:r>
      <w:r w:rsidR="00A72B01">
        <w:t xml:space="preserve"> </w:t>
      </w:r>
    </w:p>
    <w:p w14:paraId="45F8D59F" w14:textId="2D5BDEC9" w:rsidR="00126CFC" w:rsidRDefault="008F4EEC" w:rsidP="008A4EBE">
      <w:pPr>
        <w:spacing w:line="360" w:lineRule="auto"/>
        <w:jc w:val="both"/>
      </w:pPr>
      <w:r>
        <w:t xml:space="preserve">Pro komplexnější pochopení motivací </w:t>
      </w:r>
      <w:r w:rsidR="008B2C62">
        <w:t xml:space="preserve">a charakterů </w:t>
      </w:r>
      <w:r w:rsidR="003B25E4">
        <w:t xml:space="preserve">níže </w:t>
      </w:r>
      <w:r>
        <w:t>analyzovaných postav</w:t>
      </w:r>
      <w:r w:rsidR="003B25E4">
        <w:t xml:space="preserve"> </w:t>
      </w:r>
      <w:r w:rsidR="00C058BD">
        <w:t>představuji</w:t>
      </w:r>
      <w:r w:rsidR="003B25E4">
        <w:t xml:space="preserve"> </w:t>
      </w:r>
      <w:r w:rsidR="0057285C">
        <w:t>nyní</w:t>
      </w:r>
      <w:r w:rsidR="003B25E4">
        <w:t xml:space="preserve"> krátce </w:t>
      </w:r>
      <w:r w:rsidR="000B0FB8">
        <w:t xml:space="preserve">samotný </w:t>
      </w:r>
      <w:r w:rsidR="006D359E">
        <w:t>děj</w:t>
      </w:r>
      <w:r w:rsidR="003B25E4">
        <w:t xml:space="preserve"> první řady</w:t>
      </w:r>
      <w:r>
        <w:t xml:space="preserve"> </w:t>
      </w:r>
      <w:proofErr w:type="spellStart"/>
      <w:r w:rsidR="005D3DD5" w:rsidRPr="008B2C62">
        <w:rPr>
          <w:i/>
          <w:iCs/>
        </w:rPr>
        <w:t>Stranger</w:t>
      </w:r>
      <w:proofErr w:type="spellEnd"/>
      <w:r w:rsidR="005D3DD5" w:rsidRPr="008B2C62">
        <w:rPr>
          <w:i/>
          <w:iCs/>
        </w:rPr>
        <w:t xml:space="preserve"> </w:t>
      </w:r>
      <w:proofErr w:type="spellStart"/>
      <w:r w:rsidR="005D3DD5" w:rsidRPr="008B2C62">
        <w:rPr>
          <w:i/>
          <w:iCs/>
        </w:rPr>
        <w:t>Things</w:t>
      </w:r>
      <w:proofErr w:type="spellEnd"/>
      <w:r w:rsidR="003B25E4">
        <w:t xml:space="preserve"> </w:t>
      </w:r>
      <w:r w:rsidR="000B0FB8">
        <w:t>společně s</w:t>
      </w:r>
      <w:r w:rsidR="003B25E4">
        <w:t xml:space="preserve"> </w:t>
      </w:r>
      <w:r w:rsidR="008B2C62">
        <w:t>její</w:t>
      </w:r>
      <w:r w:rsidR="000B0FB8">
        <w:t>mi</w:t>
      </w:r>
      <w:r w:rsidR="008B2C62">
        <w:t xml:space="preserve"> postav</w:t>
      </w:r>
      <w:r w:rsidR="000B0FB8">
        <w:t>ami</w:t>
      </w:r>
      <w:r w:rsidR="00915601">
        <w:t>.</w:t>
      </w:r>
      <w:r w:rsidR="00173737">
        <w:t xml:space="preserve"> </w:t>
      </w:r>
      <w:r w:rsidR="00193D1B">
        <w:t xml:space="preserve">Celý </w:t>
      </w:r>
      <w:r w:rsidR="006D359E">
        <w:t xml:space="preserve">příběh </w:t>
      </w:r>
      <w:r w:rsidR="003E1C27">
        <w:t>začíná 6. listopadu</w:t>
      </w:r>
      <w:r w:rsidR="007A3F8E">
        <w:t xml:space="preserve"> 1983</w:t>
      </w:r>
      <w:r w:rsidR="00C74BAE">
        <w:t xml:space="preserve"> </w:t>
      </w:r>
      <w:r w:rsidR="002C62C4">
        <w:t>v</w:t>
      </w:r>
      <w:r w:rsidR="00F73A75">
        <w:t> městečku Hawkins v Indianě</w:t>
      </w:r>
      <w:r w:rsidR="007A3F8E">
        <w:t>, kdy</w:t>
      </w:r>
      <w:r w:rsidR="006D359E">
        <w:t xml:space="preserve"> </w:t>
      </w:r>
      <w:r w:rsidR="0086625A">
        <w:t>vědcům v</w:t>
      </w:r>
      <w:r w:rsidR="00C94D53">
        <w:t> </w:t>
      </w:r>
      <w:proofErr w:type="spellStart"/>
      <w:r w:rsidR="00C94D53">
        <w:t>Hawkinské</w:t>
      </w:r>
      <w:proofErr w:type="spellEnd"/>
      <w:r w:rsidR="00C94D53">
        <w:t xml:space="preserve"> národní laboratoři po otevření </w:t>
      </w:r>
      <w:r w:rsidR="009B65AA">
        <w:t>trhliny do alternativní dimenze (</w:t>
      </w:r>
      <w:r w:rsidR="00C534DB">
        <w:t xml:space="preserve">tzv. </w:t>
      </w:r>
      <w:r w:rsidR="009B65AA">
        <w:t>„obráceného světa“)</w:t>
      </w:r>
      <w:r w:rsidR="000E3E38">
        <w:t xml:space="preserve"> uteče </w:t>
      </w:r>
      <w:r w:rsidR="005E7037">
        <w:t xml:space="preserve">do </w:t>
      </w:r>
      <w:r w:rsidR="00B55F90">
        <w:t xml:space="preserve">světa </w:t>
      </w:r>
      <w:r w:rsidR="00707B5B">
        <w:t xml:space="preserve">jedno z monster, které v této dimenzi žije. Paralelně s tímto dějem </w:t>
      </w:r>
      <w:r w:rsidR="00747C97">
        <w:t xml:space="preserve">probíhá v domě </w:t>
      </w:r>
      <w:r w:rsidR="00482CC3">
        <w:t xml:space="preserve">Mika </w:t>
      </w:r>
      <w:proofErr w:type="spellStart"/>
      <w:r w:rsidR="00482CC3">
        <w:t>Wheelera</w:t>
      </w:r>
      <w:proofErr w:type="spellEnd"/>
      <w:r w:rsidR="00482CC3">
        <w:t xml:space="preserve"> </w:t>
      </w:r>
      <w:r w:rsidR="00747C97">
        <w:t xml:space="preserve">kampaň </w:t>
      </w:r>
      <w:r w:rsidR="00482CC3" w:rsidRPr="00C74BAE">
        <w:rPr>
          <w:i/>
          <w:iCs/>
        </w:rPr>
        <w:t>D&amp;D</w:t>
      </w:r>
      <w:r w:rsidR="008A3FAB">
        <w:t xml:space="preserve">, kterou </w:t>
      </w:r>
      <w:r w:rsidR="001A795A">
        <w:t xml:space="preserve">Mike </w:t>
      </w:r>
      <w:r w:rsidR="008A3FAB">
        <w:t xml:space="preserve">připravil pro partu svých přátel, </w:t>
      </w:r>
      <w:proofErr w:type="spellStart"/>
      <w:r w:rsidR="008A3FAB">
        <w:t>Dustina</w:t>
      </w:r>
      <w:proofErr w:type="spellEnd"/>
      <w:r w:rsidR="008A3FAB">
        <w:t xml:space="preserve"> </w:t>
      </w:r>
      <w:proofErr w:type="spellStart"/>
      <w:r w:rsidR="008A3FAB">
        <w:t>Hendersona</w:t>
      </w:r>
      <w:proofErr w:type="spellEnd"/>
      <w:r w:rsidR="008A3FAB">
        <w:t xml:space="preserve">, Lucase </w:t>
      </w:r>
      <w:proofErr w:type="spellStart"/>
      <w:r w:rsidR="008A3FAB">
        <w:t>Sinclaira</w:t>
      </w:r>
      <w:proofErr w:type="spellEnd"/>
      <w:r w:rsidR="008A3FAB">
        <w:t xml:space="preserve"> a </w:t>
      </w:r>
      <w:proofErr w:type="spellStart"/>
      <w:r w:rsidR="008A3FAB">
        <w:t>Willa</w:t>
      </w:r>
      <w:proofErr w:type="spellEnd"/>
      <w:r w:rsidR="008A3FAB">
        <w:t xml:space="preserve"> </w:t>
      </w:r>
      <w:proofErr w:type="spellStart"/>
      <w:r w:rsidR="008A3FAB">
        <w:t>Byerse</w:t>
      </w:r>
      <w:proofErr w:type="spellEnd"/>
      <w:r w:rsidR="008A3FAB">
        <w:t>.</w:t>
      </w:r>
      <w:r w:rsidR="00482CC3">
        <w:t xml:space="preserve"> </w:t>
      </w:r>
      <w:r w:rsidR="008A3FAB">
        <w:t>P</w:t>
      </w:r>
      <w:r w:rsidR="00482CC3">
        <w:t xml:space="preserve">o </w:t>
      </w:r>
      <w:r w:rsidR="008A3FAB">
        <w:t>předčasném ukončení této kampaně Mikovou matkou</w:t>
      </w:r>
      <w:r w:rsidR="00A60771">
        <w:t xml:space="preserve"> Karen</w:t>
      </w:r>
      <w:r w:rsidR="002C00CE">
        <w:t xml:space="preserve"> dojde po cestě dom</w:t>
      </w:r>
      <w:r w:rsidR="00B65287">
        <w:t>ů</w:t>
      </w:r>
      <w:r w:rsidR="002C00CE">
        <w:t xml:space="preserve"> k únosu </w:t>
      </w:r>
      <w:proofErr w:type="spellStart"/>
      <w:r w:rsidR="00E71341">
        <w:t>Willa</w:t>
      </w:r>
      <w:proofErr w:type="spellEnd"/>
      <w:r w:rsidR="00E71341">
        <w:t xml:space="preserve"> </w:t>
      </w:r>
      <w:r w:rsidR="00E6664B">
        <w:t xml:space="preserve">uprchlým </w:t>
      </w:r>
      <w:r w:rsidR="002C00CE">
        <w:t>monstrem z</w:t>
      </w:r>
      <w:r w:rsidR="00E71341">
        <w:t> </w:t>
      </w:r>
      <w:r w:rsidR="002C00CE">
        <w:t>labo</w:t>
      </w:r>
      <w:r w:rsidR="00E71341">
        <w:t>ratoře.</w:t>
      </w:r>
      <w:r w:rsidR="00E6664B">
        <w:t xml:space="preserve"> Po tomto incidentu začn</w:t>
      </w:r>
      <w:r w:rsidR="00A24968">
        <w:t xml:space="preserve">e </w:t>
      </w:r>
      <w:proofErr w:type="spellStart"/>
      <w:r w:rsidR="00A24968">
        <w:t>Willova</w:t>
      </w:r>
      <w:proofErr w:type="spellEnd"/>
      <w:r w:rsidR="00A24968">
        <w:t xml:space="preserve"> matka </w:t>
      </w:r>
      <w:proofErr w:type="spellStart"/>
      <w:r w:rsidR="00A24968">
        <w:t>Joyce</w:t>
      </w:r>
      <w:proofErr w:type="spellEnd"/>
      <w:r w:rsidR="00A24968">
        <w:t xml:space="preserve"> </w:t>
      </w:r>
      <w:proofErr w:type="spellStart"/>
      <w:r w:rsidR="001C0CC2">
        <w:t>Byers</w:t>
      </w:r>
      <w:proofErr w:type="spellEnd"/>
      <w:r w:rsidR="001C0CC2">
        <w:t xml:space="preserve"> </w:t>
      </w:r>
      <w:r w:rsidR="000D1135">
        <w:t xml:space="preserve">se šerifem Jimem </w:t>
      </w:r>
      <w:proofErr w:type="spellStart"/>
      <w:r w:rsidR="000D1135">
        <w:t>Hopperem</w:t>
      </w:r>
      <w:proofErr w:type="spellEnd"/>
      <w:r w:rsidR="000D1135">
        <w:t xml:space="preserve"> </w:t>
      </w:r>
      <w:r w:rsidR="006A2BC1">
        <w:t xml:space="preserve">pátrat po zmizelém synovi. Stejně tak činí i </w:t>
      </w:r>
      <w:r w:rsidR="00A24968">
        <w:t xml:space="preserve">partička </w:t>
      </w:r>
      <w:proofErr w:type="spellStart"/>
      <w:r w:rsidR="00A24968">
        <w:t>Willov</w:t>
      </w:r>
      <w:r w:rsidR="006A2BC1">
        <w:t>ých</w:t>
      </w:r>
      <w:proofErr w:type="spellEnd"/>
      <w:r w:rsidR="006A2BC1">
        <w:t xml:space="preserve"> přátel</w:t>
      </w:r>
      <w:r w:rsidR="00EB26E6">
        <w:t xml:space="preserve">, kteří získají na pomoc </w:t>
      </w:r>
      <w:r w:rsidR="005E24C7">
        <w:t xml:space="preserve">nalezenou </w:t>
      </w:r>
      <w:r w:rsidR="000C7FB3">
        <w:t>dívku</w:t>
      </w:r>
      <w:r w:rsidR="0025602F">
        <w:t xml:space="preserve"> </w:t>
      </w:r>
      <w:r w:rsidR="0025602F">
        <w:lastRenderedPageBreak/>
        <w:t>Jedenáctku</w:t>
      </w:r>
      <w:r w:rsidR="00D75D32">
        <w:t xml:space="preserve"> </w:t>
      </w:r>
      <w:r w:rsidR="00226E0F">
        <w:t xml:space="preserve">se </w:t>
      </w:r>
      <w:proofErr w:type="spellStart"/>
      <w:r w:rsidR="005E24C7">
        <w:t>superschopnostmi</w:t>
      </w:r>
      <w:proofErr w:type="spellEnd"/>
      <w:r w:rsidR="00C352DB">
        <w:t xml:space="preserve">. I </w:t>
      </w:r>
      <w:r w:rsidR="002C6F53">
        <w:t>ta</w:t>
      </w:r>
      <w:r w:rsidR="0025602F">
        <w:t xml:space="preserve"> je</w:t>
      </w:r>
      <w:r w:rsidR="00C352DB">
        <w:t>,</w:t>
      </w:r>
      <w:r w:rsidR="0025602F">
        <w:t xml:space="preserve"> </w:t>
      </w:r>
      <w:r w:rsidR="00901102">
        <w:t>stejně jako monstrum</w:t>
      </w:r>
      <w:r w:rsidR="00C352DB">
        <w:t>,</w:t>
      </w:r>
      <w:r w:rsidR="00901102">
        <w:t xml:space="preserve"> </w:t>
      </w:r>
      <w:r w:rsidR="00192486">
        <w:t>utečence</w:t>
      </w:r>
      <w:r w:rsidR="00BA3D4E">
        <w:t>m</w:t>
      </w:r>
      <w:r w:rsidR="00192486">
        <w:t xml:space="preserve"> z </w:t>
      </w:r>
      <w:proofErr w:type="spellStart"/>
      <w:r w:rsidR="00192486">
        <w:t>Hawkinské</w:t>
      </w:r>
      <w:proofErr w:type="spellEnd"/>
      <w:r w:rsidR="00192486">
        <w:t xml:space="preserve"> </w:t>
      </w:r>
      <w:r w:rsidR="0025602F">
        <w:t xml:space="preserve">národní </w:t>
      </w:r>
      <w:r w:rsidR="00192486">
        <w:t>laboratoře</w:t>
      </w:r>
      <w:r w:rsidR="0025602F">
        <w:t xml:space="preserve">. </w:t>
      </w:r>
      <w:r w:rsidR="00901102">
        <w:t xml:space="preserve">Ve městě se </w:t>
      </w:r>
      <w:proofErr w:type="gramStart"/>
      <w:r w:rsidR="00901102">
        <w:t>vytvoří</w:t>
      </w:r>
      <w:proofErr w:type="gramEnd"/>
      <w:r w:rsidR="00901102">
        <w:t xml:space="preserve"> ještě jeden</w:t>
      </w:r>
      <w:r w:rsidR="00BE287D">
        <w:t xml:space="preserve"> pátrací tým, složený z bratra </w:t>
      </w:r>
      <w:r w:rsidR="00C91D87">
        <w:t xml:space="preserve">hledaného </w:t>
      </w:r>
      <w:proofErr w:type="spellStart"/>
      <w:r w:rsidR="00BE287D">
        <w:t>Willa</w:t>
      </w:r>
      <w:proofErr w:type="spellEnd"/>
      <w:r w:rsidR="00BE287D">
        <w:t xml:space="preserve">, samotáře Jonathana </w:t>
      </w:r>
      <w:proofErr w:type="spellStart"/>
      <w:r w:rsidR="00BE287D">
        <w:t>Byerse</w:t>
      </w:r>
      <w:proofErr w:type="spellEnd"/>
      <w:r w:rsidR="00BE287D">
        <w:t xml:space="preserve"> a </w:t>
      </w:r>
      <w:r w:rsidR="0061625C">
        <w:t xml:space="preserve">Mikovi </w:t>
      </w:r>
      <w:r w:rsidR="00BE287D">
        <w:t>sestry</w:t>
      </w:r>
      <w:r w:rsidR="0061625C">
        <w:t xml:space="preserve"> Nancy </w:t>
      </w:r>
      <w:proofErr w:type="spellStart"/>
      <w:r w:rsidR="0061625C">
        <w:t>Wheeler</w:t>
      </w:r>
      <w:proofErr w:type="spellEnd"/>
      <w:r w:rsidR="0061625C">
        <w:t>, které zmiz</w:t>
      </w:r>
      <w:r w:rsidR="002F3FEF">
        <w:t>ela</w:t>
      </w:r>
      <w:r w:rsidR="0061625C">
        <w:t xml:space="preserve"> </w:t>
      </w:r>
      <w:r w:rsidR="009C2F18">
        <w:t xml:space="preserve">po </w:t>
      </w:r>
      <w:r w:rsidR="00335D79">
        <w:t xml:space="preserve">večírku u </w:t>
      </w:r>
      <w:proofErr w:type="spellStart"/>
      <w:r w:rsidR="00335D79">
        <w:t>Nancyina</w:t>
      </w:r>
      <w:proofErr w:type="spellEnd"/>
      <w:r w:rsidR="00335D79">
        <w:t xml:space="preserve"> přítele Steva </w:t>
      </w:r>
      <w:proofErr w:type="spellStart"/>
      <w:r w:rsidR="00335D79">
        <w:t>Harringtona</w:t>
      </w:r>
      <w:proofErr w:type="spellEnd"/>
      <w:r w:rsidR="00335D79">
        <w:t xml:space="preserve"> </w:t>
      </w:r>
      <w:r w:rsidR="0061625C">
        <w:t xml:space="preserve">nejlepší přítelkyně </w:t>
      </w:r>
      <w:r w:rsidR="00513737">
        <w:t xml:space="preserve">Barbara </w:t>
      </w:r>
      <w:proofErr w:type="spellStart"/>
      <w:r w:rsidR="00513737">
        <w:t>Holland</w:t>
      </w:r>
      <w:proofErr w:type="spellEnd"/>
      <w:r w:rsidR="00330197">
        <w:t xml:space="preserve"> </w:t>
      </w:r>
      <w:r w:rsidR="00513737">
        <w:t>stejně záhadným způsobem</w:t>
      </w:r>
      <w:r w:rsidR="00065313">
        <w:t>,</w:t>
      </w:r>
      <w:r w:rsidR="00513737">
        <w:t xml:space="preserve"> jako</w:t>
      </w:r>
      <w:r w:rsidR="002F3FEF">
        <w:t xml:space="preserve"> zmizel</w:t>
      </w:r>
      <w:r w:rsidR="00513737">
        <w:t xml:space="preserve"> </w:t>
      </w:r>
      <w:proofErr w:type="spellStart"/>
      <w:r w:rsidR="00513737">
        <w:t>Will</w:t>
      </w:r>
      <w:proofErr w:type="spellEnd"/>
      <w:r w:rsidR="00513737">
        <w:t>.</w:t>
      </w:r>
      <w:r w:rsidR="007B1441">
        <w:t xml:space="preserve"> Postupně všechny skupinky </w:t>
      </w:r>
      <w:r w:rsidR="0025012D">
        <w:t xml:space="preserve">nezávisle na sobě </w:t>
      </w:r>
      <w:r w:rsidR="00152234">
        <w:t>odkrývají</w:t>
      </w:r>
      <w:r w:rsidR="00376BE0">
        <w:t xml:space="preserve"> děsivou</w:t>
      </w:r>
      <w:r w:rsidR="00152234">
        <w:t xml:space="preserve"> pravdu obklopující jejich město</w:t>
      </w:r>
      <w:r w:rsidR="00781A3F">
        <w:t xml:space="preserve">, </w:t>
      </w:r>
      <w:r w:rsidR="005F4AE8">
        <w:t>odhalují nebezpečn</w:t>
      </w:r>
      <w:r w:rsidR="00E2488C">
        <w:t>á</w:t>
      </w:r>
      <w:r w:rsidR="005F4AE8">
        <w:t xml:space="preserve"> </w:t>
      </w:r>
      <w:r w:rsidR="00CE519A">
        <w:t>vládní</w:t>
      </w:r>
      <w:r w:rsidR="00152234">
        <w:t xml:space="preserve"> </w:t>
      </w:r>
      <w:r w:rsidR="005F4AE8">
        <w:t xml:space="preserve">tajemství, </w:t>
      </w:r>
      <w:r w:rsidR="00152234">
        <w:t>a</w:t>
      </w:r>
      <w:r w:rsidR="00DA0046">
        <w:t xml:space="preserve"> až</w:t>
      </w:r>
      <w:r w:rsidR="00152234">
        <w:t xml:space="preserve"> </w:t>
      </w:r>
      <w:r w:rsidR="00DA0046">
        <w:t>při spojení svých sil</w:t>
      </w:r>
      <w:r w:rsidR="00F532EA">
        <w:t xml:space="preserve"> jsou schopni </w:t>
      </w:r>
      <w:r w:rsidR="007D3452">
        <w:t xml:space="preserve">rostoucí </w:t>
      </w:r>
      <w:r w:rsidR="00F532EA">
        <w:t xml:space="preserve">zlo zastavit a zachránit </w:t>
      </w:r>
      <w:r w:rsidR="00E2488C">
        <w:t xml:space="preserve">tak </w:t>
      </w:r>
      <w:r w:rsidR="00F532EA">
        <w:t xml:space="preserve">alespoň </w:t>
      </w:r>
      <w:proofErr w:type="spellStart"/>
      <w:r w:rsidR="00F532EA">
        <w:t>Willa</w:t>
      </w:r>
      <w:proofErr w:type="spellEnd"/>
      <w:r w:rsidR="00881F5A">
        <w:t>, který bojuje o život v „obráceném světě“</w:t>
      </w:r>
      <w:r w:rsidR="00F532EA">
        <w:t>.</w:t>
      </w:r>
    </w:p>
    <w:p w14:paraId="3244FF8B" w14:textId="6C287506" w:rsidR="009D1075" w:rsidRDefault="00CC2B1F" w:rsidP="008A4EBE">
      <w:pPr>
        <w:spacing w:line="360" w:lineRule="auto"/>
        <w:jc w:val="both"/>
      </w:pPr>
      <w:r>
        <w:t>Každá z vybraných analyzovaných postav je</w:t>
      </w:r>
      <w:r w:rsidR="00F46EEA">
        <w:t xml:space="preserve"> v příběhu</w:t>
      </w:r>
      <w:r>
        <w:t xml:space="preserve"> součástí jiného pátracího </w:t>
      </w:r>
      <w:r w:rsidR="00B43F6E">
        <w:t>týmu</w:t>
      </w:r>
      <w:r w:rsidR="00205BA7">
        <w:t xml:space="preserve"> dobírají</w:t>
      </w:r>
      <w:r w:rsidR="00467854">
        <w:t>cí</w:t>
      </w:r>
      <w:r w:rsidR="00205BA7">
        <w:t xml:space="preserve">mu se </w:t>
      </w:r>
      <w:r w:rsidR="00467854">
        <w:t>pravd</w:t>
      </w:r>
      <w:r w:rsidR="00065313">
        <w:t>y</w:t>
      </w:r>
      <w:r w:rsidR="00467854">
        <w:t xml:space="preserve"> </w:t>
      </w:r>
      <w:r w:rsidR="00672EB1">
        <w:t>odlišnými</w:t>
      </w:r>
      <w:r w:rsidR="00467854">
        <w:t xml:space="preserve"> způsoby a prostředky</w:t>
      </w:r>
      <w:r>
        <w:t xml:space="preserve">, každá z nich má esenciální vliv na </w:t>
      </w:r>
      <w:r w:rsidR="00B43F6E">
        <w:t>svou dějovou linku a zároveň každá z nich zastupuje</w:t>
      </w:r>
      <w:r w:rsidR="00BA4400">
        <w:t xml:space="preserve"> </w:t>
      </w:r>
      <w:r w:rsidR="00B43F6E">
        <w:t xml:space="preserve">jinou generaci, jak v pořadu samotném, tak </w:t>
      </w:r>
      <w:r w:rsidR="007D352B">
        <w:t>i mimo něj</w:t>
      </w:r>
      <w:r w:rsidR="00F46EEA">
        <w:t>.</w:t>
      </w:r>
      <w:r w:rsidR="007D352B">
        <w:t xml:space="preserve"> </w:t>
      </w:r>
      <w:r w:rsidR="00B70084">
        <w:t>Už v základu p</w:t>
      </w:r>
      <w:r w:rsidR="002C4331">
        <w:t>ředstavují</w:t>
      </w:r>
      <w:r w:rsidR="00547288">
        <w:t xml:space="preserve"> </w:t>
      </w:r>
      <w:r w:rsidR="002C4331">
        <w:t xml:space="preserve">odlišné pohledy a </w:t>
      </w:r>
      <w:r w:rsidR="00C001DD">
        <w:t>jejich analýza</w:t>
      </w:r>
      <w:r w:rsidR="00A865CB">
        <w:t xml:space="preserve"> v následující</w:t>
      </w:r>
      <w:r w:rsidR="00D40624">
        <w:t>ch</w:t>
      </w:r>
      <w:r w:rsidR="00A865CB">
        <w:t xml:space="preserve"> podkapitol</w:t>
      </w:r>
      <w:r w:rsidR="00D40624">
        <w:t>ách</w:t>
      </w:r>
      <w:r w:rsidR="00C001DD">
        <w:t xml:space="preserve"> </w:t>
      </w:r>
      <w:r w:rsidR="00A865CB">
        <w:t>nabízí</w:t>
      </w:r>
      <w:r w:rsidR="00C001DD">
        <w:t xml:space="preserve"> </w:t>
      </w:r>
      <w:r w:rsidR="009745E7">
        <w:t xml:space="preserve">zajímavý náhled na </w:t>
      </w:r>
      <w:r w:rsidR="0068012C">
        <w:t xml:space="preserve">současné </w:t>
      </w:r>
      <w:r w:rsidR="006C2931">
        <w:t xml:space="preserve">televizní </w:t>
      </w:r>
      <w:r w:rsidR="0068012C">
        <w:t>ženské hrdinky</w:t>
      </w:r>
      <w:r w:rsidR="00C001DD">
        <w:t>.</w:t>
      </w:r>
      <w:r w:rsidR="00F46EEA">
        <w:t xml:space="preserve"> </w:t>
      </w:r>
    </w:p>
    <w:p w14:paraId="7A1577FE" w14:textId="77777777" w:rsidR="00126CFC" w:rsidRPr="00126CFC" w:rsidRDefault="00126CFC" w:rsidP="008A4EBE">
      <w:pPr>
        <w:spacing w:line="360" w:lineRule="auto"/>
        <w:jc w:val="both"/>
      </w:pPr>
    </w:p>
    <w:p w14:paraId="344DD3F7" w14:textId="5B2DF83B" w:rsidR="00401864" w:rsidRDefault="00401864" w:rsidP="008A4EBE">
      <w:pPr>
        <w:pStyle w:val="Nadpis3"/>
        <w:numPr>
          <w:ilvl w:val="2"/>
          <w:numId w:val="8"/>
        </w:numPr>
        <w:jc w:val="both"/>
      </w:pPr>
      <w:bookmarkStart w:id="20" w:name="_Toc112715946"/>
      <w:bookmarkStart w:id="21" w:name="_Toc112850190"/>
      <w:r>
        <w:t xml:space="preserve">Horor ve </w:t>
      </w:r>
      <w:proofErr w:type="spellStart"/>
      <w:r w:rsidRPr="00206BAD">
        <w:rPr>
          <w:i/>
          <w:iCs/>
        </w:rPr>
        <w:t>Stranger</w:t>
      </w:r>
      <w:proofErr w:type="spellEnd"/>
      <w:r w:rsidRPr="00206BAD">
        <w:rPr>
          <w:i/>
          <w:iCs/>
        </w:rPr>
        <w:t xml:space="preserve"> </w:t>
      </w:r>
      <w:proofErr w:type="spellStart"/>
      <w:r w:rsidRPr="00206BAD">
        <w:rPr>
          <w:i/>
          <w:iCs/>
        </w:rPr>
        <w:t>Things</w:t>
      </w:r>
      <w:bookmarkEnd w:id="20"/>
      <w:bookmarkEnd w:id="21"/>
      <w:proofErr w:type="spellEnd"/>
    </w:p>
    <w:p w14:paraId="28C97835" w14:textId="21CBFA7C" w:rsidR="00401864" w:rsidRDefault="00401864" w:rsidP="003B22CB">
      <w:pPr>
        <w:spacing w:line="360" w:lineRule="auto"/>
        <w:jc w:val="both"/>
      </w:pPr>
      <w:r>
        <w:t xml:space="preserve">Prvky hororu jsou přítomny od samotného začátku a svým způsobem </w:t>
      </w:r>
      <w:proofErr w:type="gramStart"/>
      <w:r>
        <w:t>tvoří</w:t>
      </w:r>
      <w:proofErr w:type="gramEnd"/>
      <w:r>
        <w:t xml:space="preserve"> rámec celého příběhu.</w:t>
      </w:r>
      <w:r w:rsidR="005577BE">
        <w:t xml:space="preserve"> Dominantní žánr hororu nastoluje již první scéna, tzv.</w:t>
      </w:r>
      <w:r w:rsidR="00195C93">
        <w:t xml:space="preserve"> </w:t>
      </w:r>
      <w:proofErr w:type="spellStart"/>
      <w:r w:rsidR="00195C93">
        <w:t>cold</w:t>
      </w:r>
      <w:proofErr w:type="spellEnd"/>
      <w:r w:rsidR="00195C93">
        <w:t xml:space="preserve"> open</w:t>
      </w:r>
      <w:r w:rsidR="00A372FB">
        <w:rPr>
          <w:rStyle w:val="Znakapoznpodarou"/>
        </w:rPr>
        <w:footnoteReference w:id="60"/>
      </w:r>
      <w:r w:rsidR="00195C93">
        <w:t xml:space="preserve">, </w:t>
      </w:r>
      <w:r w:rsidR="003754DE">
        <w:t xml:space="preserve">který má diváka </w:t>
      </w:r>
      <w:r w:rsidR="00C9724F">
        <w:t xml:space="preserve">skrze atrakci </w:t>
      </w:r>
      <w:r w:rsidR="003754DE">
        <w:t>udržet u sledování. Scéna se odehrává v p</w:t>
      </w:r>
      <w:r>
        <w:t>rostředí laboratoře, ve které došlo k nějakému incidentu.</w:t>
      </w:r>
      <w:r w:rsidR="00941553">
        <w:t xml:space="preserve"> </w:t>
      </w:r>
      <w:r w:rsidR="0060299A">
        <w:t>Ve zvuku tvůrci pracují se sirénou, ohlašující nebezpečí,</w:t>
      </w:r>
      <w:r w:rsidR="002D54C6">
        <w:t xml:space="preserve"> napětí v obraze zase podporují freneticky blikajícími světly.</w:t>
      </w:r>
      <w:r w:rsidR="0015655D">
        <w:t xml:space="preserve"> Kamera je neustále v pohybu a rychlý střih </w:t>
      </w:r>
      <w:proofErr w:type="gramStart"/>
      <w:r w:rsidR="0015655D">
        <w:t>vytváří</w:t>
      </w:r>
      <w:proofErr w:type="gramEnd"/>
      <w:r w:rsidR="0015655D">
        <w:t xml:space="preserve"> prostorovou dezorientaci. Útěk vědce před neviditelným nebezpečím</w:t>
      </w:r>
      <w:r w:rsidR="00332E68">
        <w:t xml:space="preserve"> </w:t>
      </w:r>
      <w:proofErr w:type="gramStart"/>
      <w:r w:rsidR="00332E68">
        <w:t>skončí</w:t>
      </w:r>
      <w:proofErr w:type="gramEnd"/>
      <w:r w:rsidR="00332E68">
        <w:t xml:space="preserve"> neúspěchem</w:t>
      </w:r>
      <w:r w:rsidR="00AC4B9A">
        <w:t xml:space="preserve"> </w:t>
      </w:r>
      <w:r w:rsidR="00332E68">
        <w:t>a</w:t>
      </w:r>
      <w:r w:rsidR="00AC4B9A">
        <w:t xml:space="preserve"> </w:t>
      </w:r>
      <w:r w:rsidR="00332E68">
        <w:t>zatím</w:t>
      </w:r>
      <w:r w:rsidR="00AC4B9A">
        <w:t xml:space="preserve"> </w:t>
      </w:r>
      <w:r w:rsidR="00332E68">
        <w:t>neidentifikovatelnou</w:t>
      </w:r>
      <w:r w:rsidR="003B22CB">
        <w:t xml:space="preserve"> </w:t>
      </w:r>
      <w:r w:rsidR="00332E68">
        <w:t>bytostí je vyzdvižen do vzduchu. Už tady je v divákovi vzbuzena jasná představa nebezpečí, které místo skrývá</w:t>
      </w:r>
      <w:r>
        <w:t>. Celá tato sekvence má za cíl vyvolat úzkost a strach,</w:t>
      </w:r>
      <w:r w:rsidR="00AF51C5">
        <w:t xml:space="preserve"> </w:t>
      </w:r>
      <w:r w:rsidR="008862FB">
        <w:t>což jsou</w:t>
      </w:r>
      <w:r w:rsidR="00AF51C5">
        <w:t xml:space="preserve"> definující emoc</w:t>
      </w:r>
      <w:r w:rsidR="008862FB">
        <w:t>e</w:t>
      </w:r>
      <w:r w:rsidR="00AF51C5">
        <w:t xml:space="preserve"> žánru hororu dle </w:t>
      </w:r>
      <w:proofErr w:type="spellStart"/>
      <w:r w:rsidR="00AF51C5">
        <w:t>No</w:t>
      </w:r>
      <w:r w:rsidR="00AF51C5" w:rsidRPr="00AF51C5">
        <w:t>ë</w:t>
      </w:r>
      <w:r w:rsidR="00AF51C5">
        <w:t>lla</w:t>
      </w:r>
      <w:proofErr w:type="spellEnd"/>
      <w:r w:rsidR="00AF51C5">
        <w:t xml:space="preserve"> </w:t>
      </w:r>
      <w:proofErr w:type="spellStart"/>
      <w:r w:rsidR="00AF51C5">
        <w:t>Carolla</w:t>
      </w:r>
      <w:proofErr w:type="spellEnd"/>
      <w:r w:rsidR="00332E68">
        <w:t>.</w:t>
      </w:r>
      <w:r w:rsidR="008862FB">
        <w:rPr>
          <w:rStyle w:val="Znakapoznpodarou"/>
        </w:rPr>
        <w:footnoteReference w:id="61"/>
      </w:r>
      <w:r>
        <w:t xml:space="preserve"> </w:t>
      </w:r>
      <w:r w:rsidR="00332E68">
        <w:t>J</w:t>
      </w:r>
      <w:r>
        <w:t>iž od počátku je jasné, že utíkající muž nemá žádnou šanci na přežití. Všechny tyto prvky (pohyblivá kamera, blikající světla a hlasité sirény) budují napětí a vzbuzuj</w:t>
      </w:r>
      <w:r w:rsidR="00C12BB5">
        <w:t xml:space="preserve">í </w:t>
      </w:r>
      <w:r w:rsidR="00C12BB5">
        <w:lastRenderedPageBreak/>
        <w:t>narativní otázky nad tím, proč se dané věci odehrávají</w:t>
      </w:r>
      <w:r>
        <w:t>, pro</w:t>
      </w:r>
      <w:r w:rsidR="00C12BB5">
        <w:t xml:space="preserve">č má postava strach </w:t>
      </w:r>
      <w:r>
        <w:t xml:space="preserve">a před čím to utíká. Divák </w:t>
      </w:r>
      <w:r w:rsidR="00BA5016">
        <w:t>má být motivován k úvahám nad tím</w:t>
      </w:r>
      <w:r>
        <w:t>, co j</w:t>
      </w:r>
      <w:r w:rsidR="001365AE">
        <w:t>e příčinou proběhlé scény</w:t>
      </w:r>
      <w:r>
        <w:t>. Tuto adrenalinovou sekvenci podporuje i střihová skladba</w:t>
      </w:r>
      <w:r w:rsidR="002B7533">
        <w:t>. S</w:t>
      </w:r>
      <w:r>
        <w:t>třihem na další scénu se divák</w:t>
      </w:r>
      <w:r w:rsidR="002B7533">
        <w:t xml:space="preserve"> do kontrastu</w:t>
      </w:r>
      <w:r>
        <w:t xml:space="preserve"> přenese na domnělou pohodu ve městě, k partě kluků hrajících ve sklepě </w:t>
      </w:r>
      <w:r w:rsidRPr="00066A32">
        <w:rPr>
          <w:i/>
          <w:iCs/>
        </w:rPr>
        <w:t>D&amp;D</w:t>
      </w:r>
      <w:r w:rsidR="00A6775A">
        <w:rPr>
          <w:i/>
          <w:iCs/>
        </w:rPr>
        <w:t>,</w:t>
      </w:r>
      <w:r>
        <w:rPr>
          <w:rStyle w:val="Znakapoznpodarou"/>
          <w:i/>
          <w:iCs/>
        </w:rPr>
        <w:footnoteReference w:id="62"/>
      </w:r>
      <w:r w:rsidR="00A6775A">
        <w:rPr>
          <w:i/>
          <w:iCs/>
        </w:rPr>
        <w:t xml:space="preserve"> </w:t>
      </w:r>
      <w:r w:rsidR="00A6775A" w:rsidRPr="00A6775A">
        <w:t>kteří</w:t>
      </w:r>
      <w:r w:rsidR="00A6775A">
        <w:rPr>
          <w:i/>
          <w:iCs/>
        </w:rPr>
        <w:t xml:space="preserve"> </w:t>
      </w:r>
      <w:r w:rsidR="00A6775A">
        <w:t xml:space="preserve">ještě </w:t>
      </w:r>
      <w:proofErr w:type="gramStart"/>
      <w:r w:rsidR="00A6775A">
        <w:t>netuší</w:t>
      </w:r>
      <w:proofErr w:type="gramEnd"/>
      <w:r w:rsidR="00A6775A">
        <w:t>, k čemu došlo.</w:t>
      </w:r>
      <w:r>
        <w:t xml:space="preserve"> </w:t>
      </w:r>
      <w:r w:rsidR="00160583">
        <w:t xml:space="preserve">Pomocí zmíněných prvků </w:t>
      </w:r>
      <w:r w:rsidR="00A6775A">
        <w:t xml:space="preserve">a rozsahu vědění </w:t>
      </w:r>
      <w:r w:rsidR="00160583">
        <w:t>má být utvářeno divácké očekávání</w:t>
      </w:r>
      <w:r>
        <w:t> </w:t>
      </w:r>
      <w:r w:rsidR="00160583">
        <w:t>a napět</w:t>
      </w:r>
      <w:r w:rsidR="008546A2">
        <w:t>í – budou i tito</w:t>
      </w:r>
      <w:r>
        <w:t xml:space="preserve"> mladí hrdinové konfrontováni s</w:t>
      </w:r>
      <w:r w:rsidR="00241305">
        <w:t> </w:t>
      </w:r>
      <w:r>
        <w:t>neznámem</w:t>
      </w:r>
      <w:r w:rsidR="00241305">
        <w:t>? Rozdíl však spočívá v rozsahu expozice, která je mladým postavám dána</w:t>
      </w:r>
      <w:r w:rsidR="00754E34">
        <w:t>,</w:t>
      </w:r>
      <w:r w:rsidR="00241305">
        <w:t xml:space="preserve"> a divácké ztotožnění je proto silnější než u anonymní postavy z úvodní scény</w:t>
      </w:r>
      <w:r w:rsidR="00160583">
        <w:t>.</w:t>
      </w:r>
      <w:r>
        <w:t xml:space="preserve"> </w:t>
      </w:r>
      <w:r w:rsidR="00160583">
        <w:t xml:space="preserve">Tvůrci </w:t>
      </w:r>
      <w:r w:rsidR="002B1791">
        <w:t xml:space="preserve">toto </w:t>
      </w:r>
      <w:r w:rsidR="00160583">
        <w:t>divácké očekávání naplňují</w:t>
      </w:r>
      <w:r w:rsidR="005C2DFF">
        <w:t xml:space="preserve"> také</w:t>
      </w:r>
      <w:r w:rsidR="00160583">
        <w:t xml:space="preserve"> tím, že monstrum</w:t>
      </w:r>
      <w:r>
        <w:t xml:space="preserve"> brzy </w:t>
      </w:r>
      <w:r w:rsidR="00160583">
        <w:t>vylézá ze stínů</w:t>
      </w:r>
      <w:r>
        <w:t xml:space="preserve"> a jednoho z protagonistů un</w:t>
      </w:r>
      <w:r w:rsidR="00160583">
        <w:t>áší.</w:t>
      </w:r>
      <w:r>
        <w:t xml:space="preserve"> </w:t>
      </w:r>
      <w:r w:rsidR="00160583">
        <w:t>D</w:t>
      </w:r>
      <w:r>
        <w:t>íky tomu</w:t>
      </w:r>
      <w:r w:rsidR="00686C30">
        <w:t>,</w:t>
      </w:r>
      <w:r>
        <w:t xml:space="preserve"> že tvůrci </w:t>
      </w:r>
      <w:r w:rsidR="00686C30">
        <w:t>dlouhou dobu</w:t>
      </w:r>
      <w:r>
        <w:t xml:space="preserve"> neukazují podobu</w:t>
      </w:r>
      <w:r w:rsidR="00160583">
        <w:t xml:space="preserve"> monstra</w:t>
      </w:r>
      <w:r>
        <w:t xml:space="preserve">, udržují </w:t>
      </w:r>
      <w:r w:rsidR="00F91147">
        <w:t xml:space="preserve">jeho </w:t>
      </w:r>
      <w:r>
        <w:t>hrůznost a napětí nepomíjí. Tato expozice do děje nastavuje atmosféru celého pořad</w:t>
      </w:r>
      <w:r w:rsidR="00B21C54">
        <w:t>u</w:t>
      </w:r>
      <w:r>
        <w:t xml:space="preserve">. Strach a budování napětí je definujícím prvkem jakéhokoliv hororového </w:t>
      </w:r>
      <w:r w:rsidR="00882381">
        <w:t>díla.</w:t>
      </w:r>
      <w:r w:rsidR="00882381">
        <w:rPr>
          <w:rStyle w:val="Znakapoznpodarou"/>
        </w:rPr>
        <w:footnoteReference w:id="63"/>
      </w:r>
      <w:r>
        <w:rPr>
          <w:rStyle w:val="Znakapoznpodarou"/>
        </w:rPr>
        <w:t xml:space="preserve"> </w:t>
      </w:r>
      <w:r w:rsidR="00B91B47">
        <w:t xml:space="preserve">Podobně i </w:t>
      </w:r>
      <w:r>
        <w:t>samotn</w:t>
      </w:r>
      <w:r w:rsidR="003703FE">
        <w:t>ou</w:t>
      </w:r>
      <w:r>
        <w:t xml:space="preserve"> přítomnost</w:t>
      </w:r>
      <w:r w:rsidR="00BC6411">
        <w:t xml:space="preserve"> </w:t>
      </w:r>
      <w:r>
        <w:t>nadpřirozeného monstra</w:t>
      </w:r>
      <w:r w:rsidR="00BA5CDC">
        <w:rPr>
          <w:rStyle w:val="Znakapoznpodarou"/>
        </w:rPr>
        <w:footnoteReference w:id="64"/>
      </w:r>
      <w:r w:rsidR="00101ACA">
        <w:t xml:space="preserve"> lze považovat za </w:t>
      </w:r>
      <w:r w:rsidR="00BC6411">
        <w:t xml:space="preserve">typický </w:t>
      </w:r>
      <w:r>
        <w:t>prv</w:t>
      </w:r>
      <w:r w:rsidR="003703FE">
        <w:t>ek</w:t>
      </w:r>
      <w:r>
        <w:t> hororového žánru,</w:t>
      </w:r>
      <w:r w:rsidR="00BC6411">
        <w:t xml:space="preserve"> ačkoliv monstra mohou mít svůj původ </w:t>
      </w:r>
      <w:r w:rsidR="005C33EC">
        <w:t xml:space="preserve">i </w:t>
      </w:r>
      <w:r w:rsidR="00BA5CDC">
        <w:t>v žánru sci-fi</w:t>
      </w:r>
      <w:r w:rsidR="005C33EC">
        <w:t>, kde s ním nemusí pokaždé být nakládáno v</w:t>
      </w:r>
      <w:r w:rsidR="00B92744">
        <w:t> </w:t>
      </w:r>
      <w:r w:rsidR="005C33EC">
        <w:t>ko</w:t>
      </w:r>
      <w:r w:rsidR="00B92744">
        <w:t xml:space="preserve">nvencích </w:t>
      </w:r>
      <w:r w:rsidR="005C33EC">
        <w:t>hororu</w:t>
      </w:r>
      <w:r w:rsidR="00BA5CDC">
        <w:t xml:space="preserve">. Ve </w:t>
      </w:r>
      <w:proofErr w:type="spellStart"/>
      <w:r w:rsidR="00BA5CDC">
        <w:rPr>
          <w:i/>
          <w:iCs/>
        </w:rPr>
        <w:t>Stranger</w:t>
      </w:r>
      <w:proofErr w:type="spellEnd"/>
      <w:r w:rsidR="00BA5CDC">
        <w:rPr>
          <w:i/>
          <w:iCs/>
        </w:rPr>
        <w:t xml:space="preserve"> </w:t>
      </w:r>
      <w:proofErr w:type="spellStart"/>
      <w:r w:rsidR="00BA5CDC">
        <w:rPr>
          <w:i/>
          <w:iCs/>
        </w:rPr>
        <w:t>Things</w:t>
      </w:r>
      <w:proofErr w:type="spellEnd"/>
      <w:r w:rsidR="00BA5CDC">
        <w:rPr>
          <w:i/>
          <w:iCs/>
        </w:rPr>
        <w:t xml:space="preserve"> </w:t>
      </w:r>
      <w:r w:rsidR="00BA5CDC">
        <w:t>je monstrum (</w:t>
      </w:r>
      <w:proofErr w:type="spellStart"/>
      <w:r w:rsidR="00BA5CDC">
        <w:t>Demogorgon</w:t>
      </w:r>
      <w:proofErr w:type="spellEnd"/>
      <w:r w:rsidR="00BA5CDC">
        <w:t>)</w:t>
      </w:r>
      <w:r w:rsidR="00BA5CDC">
        <w:rPr>
          <w:rStyle w:val="Znakapoznpodarou"/>
        </w:rPr>
        <w:footnoteReference w:id="65"/>
      </w:r>
      <w:r w:rsidR="00BA5CDC">
        <w:t xml:space="preserve"> spojeno s paralelní dimenzí</w:t>
      </w:r>
      <w:r>
        <w:t>,</w:t>
      </w:r>
      <w:r w:rsidR="00BA5CDC">
        <w:t xml:space="preserve"> která svým původem může zapadat do obou žánrů.</w:t>
      </w:r>
      <w:r>
        <w:t xml:space="preserve"> Celá první řada si více zakládá na budování děsivé atmosféry a napětí než na přímém násil</w:t>
      </w:r>
      <w:r w:rsidR="00DA3CD2">
        <w:t xml:space="preserve">í. </w:t>
      </w:r>
    </w:p>
    <w:p w14:paraId="52792D8C" w14:textId="140FC815" w:rsidR="00401864" w:rsidRPr="003F1294" w:rsidRDefault="00401864" w:rsidP="008A4EBE">
      <w:pPr>
        <w:spacing w:line="360" w:lineRule="auto"/>
        <w:jc w:val="both"/>
      </w:pPr>
      <w:proofErr w:type="spellStart"/>
      <w:r w:rsidRPr="003A74D6">
        <w:rPr>
          <w:i/>
          <w:iCs/>
        </w:rPr>
        <w:t>Stranger</w:t>
      </w:r>
      <w:proofErr w:type="spellEnd"/>
      <w:r w:rsidRPr="003A74D6">
        <w:rPr>
          <w:i/>
          <w:iCs/>
        </w:rPr>
        <w:t xml:space="preserve"> </w:t>
      </w:r>
      <w:proofErr w:type="spellStart"/>
      <w:r w:rsidRPr="003A74D6">
        <w:rPr>
          <w:i/>
          <w:iCs/>
        </w:rPr>
        <w:t>Things</w:t>
      </w:r>
      <w:proofErr w:type="spellEnd"/>
      <w:r>
        <w:t xml:space="preserve"> se však vrací i ke konkrétním filmovým hororům 70. a 80. let, a to nejen referencemi (filmové plakáty jakožto rekvizity do dekorace</w:t>
      </w:r>
      <w:r>
        <w:rPr>
          <w:rStyle w:val="Znakapoznpodarou"/>
        </w:rPr>
        <w:footnoteReference w:id="66"/>
      </w:r>
      <w:r>
        <w:t xml:space="preserve">, projekce filmů </w:t>
      </w:r>
      <w:r>
        <w:lastRenderedPageBreak/>
        <w:t>v kině</w:t>
      </w:r>
      <w:r>
        <w:rPr>
          <w:rStyle w:val="Znakapoznpodarou"/>
        </w:rPr>
        <w:footnoteReference w:id="67"/>
      </w:r>
      <w:r>
        <w:t>, či citace</w:t>
      </w:r>
      <w:r>
        <w:rPr>
          <w:rStyle w:val="Znakapoznpodarou"/>
        </w:rPr>
        <w:footnoteReference w:id="68"/>
      </w:r>
      <w:r>
        <w:t xml:space="preserve">). </w:t>
      </w:r>
      <w:r w:rsidR="008D1686">
        <w:t xml:space="preserve">Tvůrci tak pracují s předchozí znalostí diváka, tak jak ji popisuje </w:t>
      </w:r>
      <w:proofErr w:type="spellStart"/>
      <w:r w:rsidR="008D1686">
        <w:t>Butler</w:t>
      </w:r>
      <w:proofErr w:type="spellEnd"/>
      <w:r w:rsidR="008D1686">
        <w:t xml:space="preserve">. </w:t>
      </w:r>
      <w:r>
        <w:t>Přejímají napřímo některé jejich zápletky, příběhy postav, styl</w:t>
      </w:r>
      <w:r w:rsidRPr="005231EF">
        <w:t xml:space="preserve"> </w:t>
      </w:r>
      <w:r>
        <w:t>nebo dokonce i hudbu</w:t>
      </w:r>
      <w:r>
        <w:rPr>
          <w:rStyle w:val="Znakapoznpodarou"/>
        </w:rPr>
        <w:footnoteReference w:id="69"/>
      </w:r>
      <w:r>
        <w:t xml:space="preserve">. Jedním ze zmíněných a často citovaných inspiračních zdrojů je režisér John </w:t>
      </w:r>
      <w:proofErr w:type="spellStart"/>
      <w:r>
        <w:t>Carpenter</w:t>
      </w:r>
      <w:proofErr w:type="spellEnd"/>
      <w:r w:rsidR="00C172F7">
        <w:rPr>
          <w:rStyle w:val="Znakapoznpodarou"/>
        </w:rPr>
        <w:footnoteReference w:id="70"/>
      </w:r>
      <w:r>
        <w:t xml:space="preserve"> a jeho hororové snímky </w:t>
      </w:r>
      <w:proofErr w:type="spellStart"/>
      <w:r w:rsidRPr="003A74D6">
        <w:rPr>
          <w:i/>
          <w:iCs/>
        </w:rPr>
        <w:t>Halloweeen</w:t>
      </w:r>
      <w:proofErr w:type="spellEnd"/>
      <w:r w:rsidR="003A79EC">
        <w:rPr>
          <w:i/>
          <w:iCs/>
        </w:rPr>
        <w:t>,</w:t>
      </w:r>
      <w:r>
        <w:rPr>
          <w:rStyle w:val="Znakapoznpodarou"/>
          <w:i/>
          <w:iCs/>
        </w:rPr>
        <w:footnoteReference w:id="71"/>
      </w:r>
      <w:r w:rsidR="003A79EC">
        <w:t xml:space="preserve"> </w:t>
      </w:r>
      <w:r w:rsidRPr="003A74D6">
        <w:rPr>
          <w:i/>
          <w:iCs/>
        </w:rPr>
        <w:t>Mlha</w:t>
      </w:r>
      <w:r>
        <w:rPr>
          <w:rStyle w:val="Znakapoznpodarou"/>
          <w:i/>
          <w:iCs/>
        </w:rPr>
        <w:footnoteReference w:id="72"/>
      </w:r>
      <w:r>
        <w:t xml:space="preserve"> a </w:t>
      </w:r>
      <w:r w:rsidRPr="003A74D6">
        <w:rPr>
          <w:i/>
          <w:iCs/>
        </w:rPr>
        <w:t>Věc</w:t>
      </w:r>
      <w:r w:rsidR="00C172F7">
        <w:rPr>
          <w:i/>
          <w:iCs/>
        </w:rPr>
        <w:t>.</w:t>
      </w:r>
      <w:r>
        <w:rPr>
          <w:rStyle w:val="Znakapoznpodarou"/>
          <w:i/>
          <w:iCs/>
        </w:rPr>
        <w:footnoteReference w:id="73"/>
      </w:r>
      <w:r w:rsidR="00C172F7">
        <w:t xml:space="preserve"> </w:t>
      </w:r>
      <w:r>
        <w:t>Jasná paralela, které ale není věnováno tolik prostoru</w:t>
      </w:r>
      <w:r w:rsidR="00DA3CD2">
        <w:t xml:space="preserve">, </w:t>
      </w:r>
      <w:r w:rsidR="002F2C8F">
        <w:t xml:space="preserve">funguje </w:t>
      </w:r>
      <w:r>
        <w:t>mezi postavou Jedenáctky a</w:t>
      </w:r>
      <w:r w:rsidR="003B22CB">
        <w:t> </w:t>
      </w:r>
      <w:r>
        <w:t>postavami, které se v 80. letech začal</w:t>
      </w:r>
      <w:r w:rsidR="003059FA">
        <w:t>y</w:t>
      </w:r>
      <w:r>
        <w:t xml:space="preserve"> více zpracovávat,</w:t>
      </w:r>
      <w:r w:rsidR="002F5E78">
        <w:t xml:space="preserve"> </w:t>
      </w:r>
      <w:r w:rsidR="00CC60BA">
        <w:t>jde o</w:t>
      </w:r>
      <w:r>
        <w:t xml:space="preserve"> příběhy, kterým se věnoval a sám </w:t>
      </w:r>
      <w:r w:rsidR="00F20755">
        <w:t xml:space="preserve">psal </w:t>
      </w:r>
      <w:r>
        <w:t>Stephen King</w:t>
      </w:r>
      <w:r w:rsidR="002F5E78">
        <w:t xml:space="preserve">, </w:t>
      </w:r>
      <w:r w:rsidR="00CA5421">
        <w:t xml:space="preserve">a </w:t>
      </w:r>
      <w:r w:rsidR="002F5E78">
        <w:t xml:space="preserve">jimž se </w:t>
      </w:r>
      <w:r>
        <w:t>dostal</w:t>
      </w:r>
      <w:r w:rsidR="002F5E78">
        <w:t>o i filmových adaptací</w:t>
      </w:r>
      <w:r>
        <w:t xml:space="preserve">. </w:t>
      </w:r>
      <w:r w:rsidR="00981600">
        <w:t xml:space="preserve">V ději typicky </w:t>
      </w:r>
      <w:r>
        <w:t xml:space="preserve">figurují mladé dívky s překvapivými </w:t>
      </w:r>
      <w:r w:rsidR="003D0FCB">
        <w:t>super schopnostmi</w:t>
      </w:r>
      <w:r>
        <w:t xml:space="preserve">, například Charlie </w:t>
      </w:r>
      <w:proofErr w:type="spellStart"/>
      <w:r>
        <w:t>McGee</w:t>
      </w:r>
      <w:proofErr w:type="spellEnd"/>
      <w:r>
        <w:t xml:space="preserve"> ve filmu </w:t>
      </w:r>
      <w:r w:rsidRPr="003A74D6">
        <w:rPr>
          <w:i/>
          <w:iCs/>
        </w:rPr>
        <w:t>Ohnivé oči</w:t>
      </w:r>
      <w:r>
        <w:rPr>
          <w:rStyle w:val="Znakapoznpodarou"/>
          <w:i/>
          <w:iCs/>
        </w:rPr>
        <w:footnoteReference w:id="74"/>
      </w:r>
      <w:r>
        <w:t xml:space="preserve"> nebo </w:t>
      </w:r>
      <w:proofErr w:type="spellStart"/>
      <w:r>
        <w:t>Carrie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ve filmu </w:t>
      </w:r>
      <w:proofErr w:type="spellStart"/>
      <w:r w:rsidRPr="003A74D6">
        <w:rPr>
          <w:i/>
          <w:iCs/>
        </w:rPr>
        <w:t>Carrie</w:t>
      </w:r>
      <w:proofErr w:type="spellEnd"/>
      <w:r w:rsidR="009D1B52">
        <w:rPr>
          <w:i/>
          <w:iCs/>
        </w:rPr>
        <w:t>.</w:t>
      </w:r>
      <w:r>
        <w:rPr>
          <w:rStyle w:val="Znakapoznpodarou"/>
          <w:i/>
          <w:iCs/>
        </w:rPr>
        <w:footnoteReference w:id="75"/>
      </w:r>
      <w:r w:rsidR="009D1B52">
        <w:t xml:space="preserve"> </w:t>
      </w:r>
      <w:r>
        <w:t>Charlie i</w:t>
      </w:r>
      <w:r w:rsidR="00D336C2">
        <w:t> </w:t>
      </w:r>
      <w:r>
        <w:t xml:space="preserve">Jedenáctka mají jisté telepatické schopnosti, obě jsou stíhané zlou vládní organizací, a </w:t>
      </w:r>
      <w:r w:rsidR="00DE2711">
        <w:t xml:space="preserve">také </w:t>
      </w:r>
      <w:r>
        <w:t>způsob, jakým byly jejich schopnosti probuzeny</w:t>
      </w:r>
      <w:r w:rsidR="002F5E78">
        <w:t>,</w:t>
      </w:r>
      <w:r>
        <w:t xml:space="preserve"> je podobný (jejich matky se účastnily pokusů s halucinogenními drogami, které měl</w:t>
      </w:r>
      <w:r w:rsidR="00DB5869">
        <w:t>y</w:t>
      </w:r>
      <w:r>
        <w:t xml:space="preserve"> rozšířit podvědomí). Podobnost mezi Jedenáctkou a </w:t>
      </w:r>
      <w:proofErr w:type="spellStart"/>
      <w:r>
        <w:t>Carrie</w:t>
      </w:r>
      <w:proofErr w:type="spellEnd"/>
      <w:r>
        <w:t xml:space="preserve"> spočívá zase v tom, jak obě objevují a </w:t>
      </w:r>
      <w:proofErr w:type="gramStart"/>
      <w:r>
        <w:t>snaží</w:t>
      </w:r>
      <w:proofErr w:type="gramEnd"/>
      <w:r>
        <w:t xml:space="preserve"> se mít kontrolu nad svými schopnostmi. Pro středoškolskou linku nalezli bratři </w:t>
      </w:r>
      <w:proofErr w:type="spellStart"/>
      <w:r>
        <w:t>Dufferové</w:t>
      </w:r>
      <w:proofErr w:type="spellEnd"/>
      <w:r>
        <w:t xml:space="preserve"> inspiraci ve filmech jako je </w:t>
      </w:r>
      <w:r w:rsidRPr="003A74D6">
        <w:rPr>
          <w:i/>
          <w:iCs/>
        </w:rPr>
        <w:t>Pátek třináctého</w:t>
      </w:r>
      <w:r>
        <w:rPr>
          <w:rStyle w:val="Znakapoznpodarou"/>
          <w:i/>
          <w:iCs/>
        </w:rPr>
        <w:footnoteReference w:id="76"/>
      </w:r>
      <w:r>
        <w:t xml:space="preserve"> a </w:t>
      </w:r>
      <w:r w:rsidRPr="003A74D6">
        <w:rPr>
          <w:i/>
          <w:iCs/>
        </w:rPr>
        <w:t>Noční můra v </w:t>
      </w:r>
      <w:proofErr w:type="spellStart"/>
      <w:r w:rsidRPr="003A74D6">
        <w:rPr>
          <w:i/>
          <w:iCs/>
        </w:rPr>
        <w:t>Elm</w:t>
      </w:r>
      <w:proofErr w:type="spellEnd"/>
      <w:r w:rsidRPr="003A74D6">
        <w:rPr>
          <w:i/>
          <w:iCs/>
        </w:rPr>
        <w:t xml:space="preserve"> Street</w:t>
      </w:r>
      <w:r>
        <w:t xml:space="preserve">. V obou těchto snímcích teenageři bojují s nebezpečnými monstry. Staví se proti nim, hledají jejich slabiny, </w:t>
      </w:r>
      <w:proofErr w:type="gramStart"/>
      <w:r>
        <w:t>snaží</w:t>
      </w:r>
      <w:proofErr w:type="gramEnd"/>
      <w:r>
        <w:t xml:space="preserve"> se je pochopit, aby je mohli porazit. Spielbergův vliv na hororový žánr ve </w:t>
      </w:r>
      <w:proofErr w:type="spellStart"/>
      <w:r w:rsidRPr="003A74D6">
        <w:rPr>
          <w:i/>
          <w:iCs/>
        </w:rPr>
        <w:t>Stranger</w:t>
      </w:r>
      <w:proofErr w:type="spellEnd"/>
      <w:r w:rsidRPr="003A74D6">
        <w:rPr>
          <w:i/>
          <w:iCs/>
        </w:rPr>
        <w:t xml:space="preserve"> </w:t>
      </w:r>
      <w:proofErr w:type="spellStart"/>
      <w:r w:rsidRPr="003A74D6">
        <w:rPr>
          <w:i/>
          <w:iCs/>
        </w:rPr>
        <w:t>Things</w:t>
      </w:r>
      <w:proofErr w:type="spellEnd"/>
      <w:r>
        <w:t xml:space="preserve"> je zase patrný skrze film </w:t>
      </w:r>
      <w:r w:rsidRPr="003A74D6">
        <w:rPr>
          <w:i/>
          <w:iCs/>
        </w:rPr>
        <w:t>Poltergeist</w:t>
      </w:r>
      <w:r w:rsidR="002B4ECA">
        <w:rPr>
          <w:i/>
          <w:iCs/>
        </w:rPr>
        <w:t>,</w:t>
      </w:r>
      <w:r>
        <w:rPr>
          <w:rStyle w:val="Znakapoznpodarou"/>
          <w:i/>
          <w:iCs/>
        </w:rPr>
        <w:footnoteReference w:id="77"/>
      </w:r>
      <w:r>
        <w:t xml:space="preserve"> ke kterému psal scénář. Stejně jako ve zmíněném snímku, kde je postava Carol Anne </w:t>
      </w:r>
      <w:proofErr w:type="spellStart"/>
      <w:r>
        <w:t>Freeling</w:t>
      </w:r>
      <w:proofErr w:type="spellEnd"/>
      <w:r>
        <w:t xml:space="preserve"> </w:t>
      </w:r>
      <w:r>
        <w:lastRenderedPageBreak/>
        <w:t>unesena z domu od rodiny a držena démonem v jiné dimenzi, je obdobně unesen i</w:t>
      </w:r>
      <w:r w:rsidR="00F85228">
        <w:t> 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Byers</w:t>
      </w:r>
      <w:proofErr w:type="spellEnd"/>
      <w:r>
        <w:t xml:space="preserve"> do „obráceného světa“.</w:t>
      </w:r>
      <w:r w:rsidR="00654675">
        <w:t xml:space="preserve"> </w:t>
      </w:r>
      <w:r w:rsidR="0043331E">
        <w:t xml:space="preserve">Práce s intertextualitou tedy </w:t>
      </w:r>
      <w:proofErr w:type="gramStart"/>
      <w:r w:rsidR="0043331E">
        <w:t>vytváří</w:t>
      </w:r>
      <w:proofErr w:type="gramEnd"/>
      <w:r w:rsidR="0043331E">
        <w:t xml:space="preserve"> očekávání, spjatá s konvencemi žánru. Žánrovou hybridizací však dochází k jejich narušování, jak popisuji při analýze konkrétních postav.</w:t>
      </w:r>
    </w:p>
    <w:p w14:paraId="67D911C7" w14:textId="514D451A" w:rsidR="00EB1C6D" w:rsidRDefault="00EB1C6D" w:rsidP="008A4EBE">
      <w:pPr>
        <w:pStyle w:val="Nadpis3"/>
        <w:numPr>
          <w:ilvl w:val="2"/>
          <w:numId w:val="8"/>
        </w:numPr>
        <w:jc w:val="both"/>
        <w:rPr>
          <w:i/>
          <w:iCs/>
        </w:rPr>
      </w:pPr>
      <w:bookmarkStart w:id="23" w:name="_Toc112715947"/>
      <w:bookmarkStart w:id="24" w:name="_Toc112850191"/>
      <w:r>
        <w:t xml:space="preserve">Projevy sci-fi ve </w:t>
      </w:r>
      <w:proofErr w:type="spellStart"/>
      <w:r>
        <w:rPr>
          <w:i/>
          <w:iCs/>
        </w:rPr>
        <w:t>Stranger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Things</w:t>
      </w:r>
      <w:bookmarkEnd w:id="23"/>
      <w:bookmarkEnd w:id="24"/>
      <w:proofErr w:type="spellEnd"/>
    </w:p>
    <w:p w14:paraId="0D8BECB1" w14:textId="2ED4F1E1" w:rsidR="00EB1C6D" w:rsidRDefault="00EB1C6D" w:rsidP="008A4EBE">
      <w:pPr>
        <w:spacing w:line="360" w:lineRule="auto"/>
        <w:jc w:val="both"/>
      </w:pPr>
      <w:r>
        <w:t>Vliv sci-fi je také viditelný již od první epizody</w:t>
      </w:r>
      <w:r w:rsidR="0047792F">
        <w:t>. V</w:t>
      </w:r>
      <w:r>
        <w:t xml:space="preserve">e </w:t>
      </w:r>
      <w:proofErr w:type="spellStart"/>
      <w:r w:rsidRPr="0030772D">
        <w:rPr>
          <w:i/>
          <w:iCs/>
        </w:rPr>
        <w:t>Stranger</w:t>
      </w:r>
      <w:proofErr w:type="spellEnd"/>
      <w:r w:rsidRPr="0030772D">
        <w:rPr>
          <w:i/>
          <w:iCs/>
        </w:rPr>
        <w:t xml:space="preserve"> </w:t>
      </w:r>
      <w:proofErr w:type="spellStart"/>
      <w:r w:rsidRPr="0030772D">
        <w:rPr>
          <w:i/>
          <w:iCs/>
        </w:rPr>
        <w:t>Things</w:t>
      </w:r>
      <w:proofErr w:type="spellEnd"/>
      <w:r w:rsidRPr="0030772D">
        <w:rPr>
          <w:i/>
          <w:iCs/>
        </w:rPr>
        <w:t xml:space="preserve"> </w:t>
      </w:r>
      <w:r>
        <w:t xml:space="preserve">nedochází k žádným cestám vesmírem, ale </w:t>
      </w:r>
      <w:r w:rsidR="007F0411">
        <w:t xml:space="preserve">tvůrci </w:t>
      </w:r>
      <w:r>
        <w:t xml:space="preserve">obdobně </w:t>
      </w:r>
      <w:r w:rsidR="007F0411">
        <w:t>pracují s</w:t>
      </w:r>
      <w:r w:rsidR="00552471">
        <w:t xml:space="preserve">e </w:t>
      </w:r>
      <w:r>
        <w:t>zkoumáním neznáma</w:t>
      </w:r>
      <w:r w:rsidR="0047792F">
        <w:t>,</w:t>
      </w:r>
      <w:r>
        <w:t xml:space="preserve"> </w:t>
      </w:r>
      <w:r w:rsidR="0047792F">
        <w:t>o</w:t>
      </w:r>
      <w:r w:rsidRPr="000A3247">
        <w:t>bzvlášť</w:t>
      </w:r>
      <w:r>
        <w:t xml:space="preserve"> v používání technologií společně s pokusy, které v Americe reálně probíhal</w:t>
      </w:r>
      <w:r w:rsidR="00833E0A">
        <w:t>y</w:t>
      </w:r>
      <w:r>
        <w:t xml:space="preserve"> od 50. do konce 70. let. Linie věnující se příběhu Jedenáctky byla založena na částečně skutečných událostech, které blíže popisuje Joseph Vogel v publikaci </w:t>
      </w:r>
      <w:proofErr w:type="spellStart"/>
      <w:r>
        <w:rPr>
          <w:i/>
          <w:iCs/>
        </w:rPr>
        <w:t>Stranger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Things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’80s: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Complete</w:t>
      </w:r>
      <w:proofErr w:type="spellEnd"/>
      <w:r>
        <w:rPr>
          <w:i/>
          <w:iCs/>
        </w:rPr>
        <w:t xml:space="preserve"> Retro </w:t>
      </w:r>
      <w:proofErr w:type="spellStart"/>
      <w:r>
        <w:rPr>
          <w:i/>
          <w:iCs/>
        </w:rPr>
        <w:t>Guide</w:t>
      </w:r>
      <w:proofErr w:type="spellEnd"/>
      <w:r>
        <w:rPr>
          <w:i/>
          <w:iCs/>
        </w:rPr>
        <w:t>.</w:t>
      </w:r>
      <w:r>
        <w:rPr>
          <w:rStyle w:val="Znakapoznpodarou"/>
        </w:rPr>
        <w:footnoteReference w:id="78"/>
      </w:r>
      <w:r>
        <w:t xml:space="preserve"> V Americe během studené války opravdu probíhal</w:t>
      </w:r>
      <w:r w:rsidR="00445897">
        <w:t>y,</w:t>
      </w:r>
      <w:r>
        <w:t xml:space="preserve"> dokonce pod vedením CIA</w:t>
      </w:r>
      <w:r w:rsidR="00445897">
        <w:t>,</w:t>
      </w:r>
      <w:r>
        <w:t xml:space="preserve"> experimenty na lidech, kdy se vědci snažili rozšířit lidské vědomí různými (ne vždy etickými) způsoby, například braním LSD, zkoušením hypnózy, smyslovou deprivací a psychologickým mučením, to vše za účelem vytvořit nové drogy či adaptovat techniky, které by se dal</w:t>
      </w:r>
      <w:r w:rsidR="00DF28BE">
        <w:t>y</w:t>
      </w:r>
      <w:r>
        <w:t xml:space="preserve"> použít při výsle</w:t>
      </w:r>
      <w:r w:rsidR="00F85228">
        <w:t>šíc</w:t>
      </w:r>
      <w:r>
        <w:t xml:space="preserve">h sovětských nepřátel. Krycí jméno pro jeden z těchto projektů bylo dokonce stejné jako ve </w:t>
      </w:r>
      <w:proofErr w:type="spellStart"/>
      <w:r w:rsidRPr="0030772D">
        <w:rPr>
          <w:i/>
          <w:iCs/>
        </w:rPr>
        <w:t>Stranger</w:t>
      </w:r>
      <w:proofErr w:type="spellEnd"/>
      <w:r w:rsidRPr="0030772D">
        <w:rPr>
          <w:i/>
          <w:iCs/>
        </w:rPr>
        <w:t xml:space="preserve"> </w:t>
      </w:r>
      <w:proofErr w:type="spellStart"/>
      <w:r w:rsidRPr="0030772D">
        <w:rPr>
          <w:i/>
          <w:iCs/>
        </w:rPr>
        <w:t>Things</w:t>
      </w:r>
      <w:proofErr w:type="spellEnd"/>
      <w:r>
        <w:t>, MK-Ultra</w:t>
      </w:r>
      <w:r w:rsidR="00814DEA">
        <w:t>.</w:t>
      </w:r>
      <w:r>
        <w:rPr>
          <w:rStyle w:val="Znakapoznpodarou"/>
        </w:rPr>
        <w:footnoteReference w:id="79"/>
      </w:r>
      <w:r w:rsidR="00814DEA">
        <w:t xml:space="preserve"> Ten d</w:t>
      </w:r>
      <w:r>
        <w:t xml:space="preserve">al za vznik mnoha konspiračním teoriím a inspiroval i bratry </w:t>
      </w:r>
      <w:proofErr w:type="spellStart"/>
      <w:r>
        <w:t>Dufferovi</w:t>
      </w:r>
      <w:proofErr w:type="spellEnd"/>
      <w:r>
        <w:t xml:space="preserve">, kteří vytvořili variantu naší reality, ve které </w:t>
      </w:r>
      <w:r w:rsidR="00C200D2">
        <w:t>l</w:t>
      </w:r>
      <w:r>
        <w:t>idé experimenty dotáhli až za hranu vědy.</w:t>
      </w:r>
    </w:p>
    <w:p w14:paraId="4C03FD45" w14:textId="3C75C0B4" w:rsidR="00EB1C6D" w:rsidRPr="003A74D6" w:rsidRDefault="00EB1C6D" w:rsidP="008A4EBE">
      <w:pPr>
        <w:spacing w:line="360" w:lineRule="auto"/>
        <w:jc w:val="both"/>
      </w:pPr>
      <w:r>
        <w:t xml:space="preserve">Spojitost pořadu s kultovními sci-fi filmy začíná opět u Stevena Spielberga a jeho snímcích </w:t>
      </w:r>
      <w:r w:rsidRPr="0030772D">
        <w:rPr>
          <w:i/>
          <w:iCs/>
        </w:rPr>
        <w:t>Blízká setkání třetího druhu</w:t>
      </w:r>
      <w:r>
        <w:t xml:space="preserve"> a </w:t>
      </w:r>
      <w:r w:rsidRPr="0030772D">
        <w:rPr>
          <w:i/>
          <w:iCs/>
        </w:rPr>
        <w:t>E.T. – Mimozemšťan</w:t>
      </w:r>
      <w:r>
        <w:t xml:space="preserve">. Bratři </w:t>
      </w:r>
      <w:proofErr w:type="spellStart"/>
      <w:r>
        <w:t>Dufferové</w:t>
      </w:r>
      <w:proofErr w:type="spellEnd"/>
      <w:r>
        <w:t xml:space="preserve"> přiznávají</w:t>
      </w:r>
      <w:r w:rsidR="00C200D2">
        <w:t>,</w:t>
      </w:r>
      <w:r>
        <w:t xml:space="preserve"> že jim při vymýšlení charakteru </w:t>
      </w:r>
      <w:proofErr w:type="spellStart"/>
      <w:r>
        <w:t>Joyce</w:t>
      </w:r>
      <w:proofErr w:type="spellEnd"/>
      <w:r>
        <w:t xml:space="preserve"> </w:t>
      </w:r>
      <w:proofErr w:type="spellStart"/>
      <w:r>
        <w:t>Byers</w:t>
      </w:r>
      <w:proofErr w:type="spellEnd"/>
      <w:r>
        <w:t xml:space="preserve"> pomohla postava Roye </w:t>
      </w:r>
      <w:proofErr w:type="spellStart"/>
      <w:r>
        <w:t>Nearyho</w:t>
      </w:r>
      <w:proofErr w:type="spellEnd"/>
      <w:r>
        <w:t xml:space="preserve"> z </w:t>
      </w:r>
      <w:r w:rsidRPr="0030772D">
        <w:rPr>
          <w:i/>
          <w:iCs/>
        </w:rPr>
        <w:t>Blízkých setkání třetího druhu</w:t>
      </w:r>
      <w:r>
        <w:t xml:space="preserve">, protože </w:t>
      </w:r>
      <w:r w:rsidR="00C200D2">
        <w:t xml:space="preserve">se </w:t>
      </w:r>
      <w:r>
        <w:t xml:space="preserve">stejně jako on </w:t>
      </w:r>
      <w:proofErr w:type="spellStart"/>
      <w:r>
        <w:t>Joyce</w:t>
      </w:r>
      <w:proofErr w:type="spellEnd"/>
      <w:r>
        <w:t xml:space="preserve"> po většinu epizod okolnímu světu zdá jako úplně šílená, posedlá myšlenkou</w:t>
      </w:r>
      <w:r w:rsidR="00F338B3">
        <w:t>,</w:t>
      </w:r>
      <w:r>
        <w:t xml:space="preserve"> že s ní její syn komunikuje skrze paranormální jevy.</w:t>
      </w:r>
      <w:r>
        <w:rPr>
          <w:rStyle w:val="Znakapoznpodarou"/>
        </w:rPr>
        <w:footnoteReference w:id="80"/>
      </w:r>
      <w:r>
        <w:t xml:space="preserve"> Vliv </w:t>
      </w:r>
      <w:r w:rsidRPr="0030772D">
        <w:rPr>
          <w:i/>
          <w:iCs/>
        </w:rPr>
        <w:t>E.T. – Mimozemšťana</w:t>
      </w:r>
      <w:r>
        <w:t xml:space="preserve"> je patrný ještě </w:t>
      </w:r>
      <w:r>
        <w:lastRenderedPageBreak/>
        <w:t>více, příběh ztraceného mimozemšťana, kterého se ujme 10ti letý hoch Elliot a vezme si ho k sobě domů, kde ho učí o Zemi skrze hračky ve své domácnosti a následně mu pomáhá se ukrývat a utíkat před vládou, velmi připomíná linii Jedenáctky a Mika, který se ji obdobně ujme. Se stejným zájmem ji představuje veškeré domácí vymoženosti, chrání ji před zlými vládními lidmi a</w:t>
      </w:r>
      <w:r w:rsidR="008E042A">
        <w:t> </w:t>
      </w:r>
      <w:r>
        <w:t>zároveň i před vlastní rodinou a</w:t>
      </w:r>
      <w:r w:rsidR="003B22CB">
        <w:t> </w:t>
      </w:r>
      <w:r>
        <w:t xml:space="preserve">přáteli. Další inspirace se dá nalézt v díle </w:t>
      </w:r>
      <w:proofErr w:type="spellStart"/>
      <w:r>
        <w:t>Ridleyho</w:t>
      </w:r>
      <w:proofErr w:type="spellEnd"/>
      <w:r>
        <w:t xml:space="preserve"> </w:t>
      </w:r>
      <w:proofErr w:type="spellStart"/>
      <w:r>
        <w:t>Scotta</w:t>
      </w:r>
      <w:proofErr w:type="spellEnd"/>
      <w:r w:rsidR="00F338B3">
        <w:t>, konkrétně</w:t>
      </w:r>
      <w:r>
        <w:t xml:space="preserve"> ve filmu </w:t>
      </w:r>
      <w:r w:rsidRPr="0030772D">
        <w:rPr>
          <w:i/>
          <w:iCs/>
        </w:rPr>
        <w:t>Vetřelec</w:t>
      </w:r>
      <w:r w:rsidR="000E64CD">
        <w:rPr>
          <w:i/>
          <w:iCs/>
        </w:rPr>
        <w:t>.</w:t>
      </w:r>
      <w:r>
        <w:rPr>
          <w:rStyle w:val="Znakapoznpodarou"/>
          <w:i/>
          <w:iCs/>
        </w:rPr>
        <w:footnoteReference w:id="81"/>
      </w:r>
      <w:r>
        <w:t xml:space="preserve"> </w:t>
      </w:r>
      <w:proofErr w:type="spellStart"/>
      <w:r w:rsidRPr="0030772D">
        <w:rPr>
          <w:i/>
          <w:iCs/>
        </w:rPr>
        <w:t>Stranger</w:t>
      </w:r>
      <w:proofErr w:type="spellEnd"/>
      <w:r w:rsidRPr="0030772D">
        <w:rPr>
          <w:i/>
          <w:iCs/>
        </w:rPr>
        <w:t xml:space="preserve"> </w:t>
      </w:r>
      <w:proofErr w:type="spellStart"/>
      <w:r w:rsidRPr="0030772D">
        <w:rPr>
          <w:i/>
          <w:iCs/>
        </w:rPr>
        <w:t>Things</w:t>
      </w:r>
      <w:proofErr w:type="spellEnd"/>
      <w:r>
        <w:t xml:space="preserve"> stejně jako </w:t>
      </w:r>
      <w:r w:rsidRPr="0030772D">
        <w:rPr>
          <w:i/>
          <w:iCs/>
        </w:rPr>
        <w:t>Vetřelec</w:t>
      </w:r>
      <w:r>
        <w:t xml:space="preserve"> kombinuje žánr sci-fi a hororu a dala by se nalézt jistá paralela mezi monstry obou fikčních světů. </w:t>
      </w:r>
      <w:r w:rsidR="005539C6">
        <w:t>Jedná se o z</w:t>
      </w:r>
      <w:r>
        <w:t xml:space="preserve">působ, jakým jsou </w:t>
      </w:r>
      <w:r w:rsidR="00EA5B85">
        <w:t xml:space="preserve">skrze kameru a svícení </w:t>
      </w:r>
      <w:r>
        <w:t>postupně zobrazová</w:t>
      </w:r>
      <w:r w:rsidR="00B050A6">
        <w:t>na</w:t>
      </w:r>
      <w:r>
        <w:t xml:space="preserve"> od stínů a neznatelných obrysů postav, vejcovité kokony, chapadlovité útoky a celkový pavučinový vzhled „obráceného světa“. Obzvlášť scéna z poslední epizody první série</w:t>
      </w:r>
      <w:r w:rsidR="00C26F9C">
        <w:t>,</w:t>
      </w:r>
      <w:r>
        <w:rPr>
          <w:rStyle w:val="Znakapoznpodarou"/>
        </w:rPr>
        <w:footnoteReference w:id="82"/>
      </w:r>
      <w:r>
        <w:t xml:space="preserve"> kdy </w:t>
      </w:r>
      <w:proofErr w:type="spellStart"/>
      <w:r>
        <w:t>Joyce</w:t>
      </w:r>
      <w:proofErr w:type="spellEnd"/>
      <w:r>
        <w:t xml:space="preserve"> </w:t>
      </w:r>
      <w:r w:rsidRPr="005539C6">
        <w:t>a</w:t>
      </w:r>
      <w:r w:rsidR="005539C6">
        <w:t> </w:t>
      </w:r>
      <w:proofErr w:type="spellStart"/>
      <w:r w:rsidRPr="005539C6">
        <w:t>Hopper</w:t>
      </w:r>
      <w:proofErr w:type="spellEnd"/>
      <w:r>
        <w:t xml:space="preserve"> poprvé vstupují do „obráceného světa“ v ochranném obleku</w:t>
      </w:r>
      <w:r w:rsidR="004E73C1">
        <w:t>,</w:t>
      </w:r>
      <w:r>
        <w:t xml:space="preserve"> evokuje návštěvu cizí planety ve</w:t>
      </w:r>
      <w:r w:rsidRPr="0030772D">
        <w:rPr>
          <w:i/>
          <w:iCs/>
        </w:rPr>
        <w:t xml:space="preserve"> Vetřelci</w:t>
      </w:r>
      <w:r w:rsidR="003D13E0">
        <w:rPr>
          <w:i/>
          <w:iCs/>
        </w:rPr>
        <w:t xml:space="preserve">, </w:t>
      </w:r>
      <w:r w:rsidR="003D13E0">
        <w:t>právě díky využívání podobn</w:t>
      </w:r>
      <w:r w:rsidR="00900823">
        <w:t xml:space="preserve">ého designu rekvizit </w:t>
      </w:r>
      <w:r w:rsidR="009D6860">
        <w:t>v</w:t>
      </w:r>
      <w:r w:rsidR="00351645">
        <w:t> </w:t>
      </w:r>
      <w:proofErr w:type="spellStart"/>
      <w:r w:rsidR="003D13E0">
        <w:t>mizanscéně</w:t>
      </w:r>
      <w:proofErr w:type="spellEnd"/>
      <w:r w:rsidR="00351645">
        <w:t xml:space="preserve"> a</w:t>
      </w:r>
      <w:r w:rsidR="003B22CB">
        <w:t> </w:t>
      </w:r>
      <w:r w:rsidR="00351645">
        <w:t>budování napětí</w:t>
      </w:r>
      <w:r w:rsidRPr="0030772D">
        <w:rPr>
          <w:i/>
          <w:iCs/>
        </w:rPr>
        <w:t>.</w:t>
      </w:r>
      <w:r>
        <w:t xml:space="preserve"> Jako přímá inspirace se dají považovat i </w:t>
      </w:r>
      <w:r w:rsidRPr="0030772D">
        <w:rPr>
          <w:i/>
          <w:iCs/>
        </w:rPr>
        <w:t>Hvězdné války</w:t>
      </w:r>
      <w:r w:rsidR="001B574A">
        <w:t>.</w:t>
      </w:r>
      <w:r>
        <w:rPr>
          <w:rStyle w:val="Znakapoznpodarou"/>
          <w:i/>
          <w:iCs/>
        </w:rPr>
        <w:footnoteReference w:id="83"/>
      </w:r>
      <w:r>
        <w:t xml:space="preserve"> </w:t>
      </w:r>
      <w:r w:rsidR="001B574A">
        <w:t>V</w:t>
      </w:r>
      <w:r>
        <w:t xml:space="preserve">e </w:t>
      </w:r>
      <w:proofErr w:type="spellStart"/>
      <w:r w:rsidRPr="0030772D">
        <w:rPr>
          <w:i/>
          <w:iCs/>
        </w:rPr>
        <w:t>Stranger</w:t>
      </w:r>
      <w:proofErr w:type="spellEnd"/>
      <w:r w:rsidRPr="0030772D">
        <w:rPr>
          <w:i/>
          <w:iCs/>
        </w:rPr>
        <w:t xml:space="preserve"> </w:t>
      </w:r>
      <w:proofErr w:type="spellStart"/>
      <w:r w:rsidRPr="0030772D">
        <w:rPr>
          <w:i/>
          <w:iCs/>
        </w:rPr>
        <w:t>Things</w:t>
      </w:r>
      <w:proofErr w:type="spellEnd"/>
      <w:r w:rsidRPr="003D2A5E">
        <w:t xml:space="preserve"> se</w:t>
      </w:r>
      <w:r>
        <w:t xml:space="preserve"> objevují na filmovou ságu přímé odkazy v podobě hraček (malá vesmírná loď </w:t>
      </w:r>
      <w:proofErr w:type="spellStart"/>
      <w:r w:rsidRPr="0093404E">
        <w:rPr>
          <w:i/>
          <w:iCs/>
        </w:rPr>
        <w:t>Millenium</w:t>
      </w:r>
      <w:proofErr w:type="spellEnd"/>
      <w:r w:rsidRPr="0093404E">
        <w:rPr>
          <w:i/>
          <w:iCs/>
        </w:rPr>
        <w:t xml:space="preserve"> </w:t>
      </w:r>
      <w:proofErr w:type="spellStart"/>
      <w:r w:rsidRPr="0093404E">
        <w:rPr>
          <w:i/>
          <w:iCs/>
        </w:rPr>
        <w:t>Falcon</w:t>
      </w:r>
      <w:proofErr w:type="spellEnd"/>
      <w:r>
        <w:t xml:space="preserve">, figurka </w:t>
      </w:r>
      <w:proofErr w:type="spellStart"/>
      <w:r>
        <w:t>Yody</w:t>
      </w:r>
      <w:proofErr w:type="spellEnd"/>
      <w:r>
        <w:t xml:space="preserve">), dále postavy na </w:t>
      </w:r>
      <w:r w:rsidRPr="0030772D">
        <w:rPr>
          <w:i/>
          <w:iCs/>
        </w:rPr>
        <w:t>Hvězdné války</w:t>
      </w:r>
      <w:r>
        <w:t xml:space="preserve"> dělají aluze a</w:t>
      </w:r>
      <w:r w:rsidR="008E042A">
        <w:t> </w:t>
      </w:r>
      <w:r>
        <w:t>přirovnávají svůj život k určitým dějovým prvkům z filmů. Jedenáctka</w:t>
      </w:r>
      <w:r w:rsidR="004E73C1">
        <w:t xml:space="preserve"> také</w:t>
      </w:r>
      <w:r>
        <w:t xml:space="preserve"> zažívá </w:t>
      </w:r>
      <w:r w:rsidR="00047DAE">
        <w:t>obdobné</w:t>
      </w:r>
      <w:r>
        <w:t xml:space="preserve"> momenty jako hlavní hrdina</w:t>
      </w:r>
      <w:r w:rsidR="00015200">
        <w:t xml:space="preserve"> </w:t>
      </w:r>
      <w:r>
        <w:t xml:space="preserve">Luke Skywalker, </w:t>
      </w:r>
      <w:r w:rsidR="00470BEF">
        <w:t xml:space="preserve">celková </w:t>
      </w:r>
      <w:r>
        <w:t xml:space="preserve">příběhová linie </w:t>
      </w:r>
      <w:r w:rsidR="00470BEF">
        <w:t>nabízí několik paralel</w:t>
      </w:r>
      <w:r>
        <w:t>,</w:t>
      </w:r>
      <w:r w:rsidR="00470BEF">
        <w:t xml:space="preserve"> např.</w:t>
      </w:r>
      <w:r>
        <w:t xml:space="preserve"> schopnosti připomínají používání </w:t>
      </w:r>
      <w:r w:rsidRPr="00A76E33">
        <w:rPr>
          <w:i/>
          <w:iCs/>
        </w:rPr>
        <w:t>Síly</w:t>
      </w:r>
      <w:r>
        <w:rPr>
          <w:rStyle w:val="Znakapoznpodarou"/>
          <w:i/>
          <w:iCs/>
        </w:rPr>
        <w:footnoteReference w:id="84"/>
      </w:r>
      <w:r>
        <w:t xml:space="preserve"> a jejich </w:t>
      </w:r>
      <w:r w:rsidRPr="0030772D">
        <w:rPr>
          <w:i/>
          <w:iCs/>
        </w:rPr>
        <w:t>cesta hrdiny</w:t>
      </w:r>
      <w:r>
        <w:t xml:space="preserve">. Dokonce i vztah mezi Jedenáctkou a Dr. </w:t>
      </w:r>
      <w:proofErr w:type="spellStart"/>
      <w:r>
        <w:t>Brennerem</w:t>
      </w:r>
      <w:proofErr w:type="spellEnd"/>
      <w:r w:rsidR="00AE2DCB">
        <w:t xml:space="preserve"> </w:t>
      </w:r>
      <w:r>
        <w:t xml:space="preserve">by se mohl přirovnat ke vztahu mezi Lukem Skywalkerem a </w:t>
      </w:r>
      <w:proofErr w:type="spellStart"/>
      <w:r>
        <w:t>Darth</w:t>
      </w:r>
      <w:proofErr w:type="spellEnd"/>
      <w:r>
        <w:t xml:space="preserve"> </w:t>
      </w:r>
      <w:proofErr w:type="spellStart"/>
      <w:r>
        <w:t>Vaderem</w:t>
      </w:r>
      <w:proofErr w:type="spellEnd"/>
      <w:r>
        <w:t xml:space="preserve"> (oba se ve svých „otcích“ </w:t>
      </w:r>
      <w:proofErr w:type="gramStart"/>
      <w:r>
        <w:t>snaží</w:t>
      </w:r>
      <w:proofErr w:type="gramEnd"/>
      <w:r>
        <w:t xml:space="preserve"> najít dobro i přes všechno zlo</w:t>
      </w:r>
      <w:r w:rsidR="00F51E7C">
        <w:t>,</w:t>
      </w:r>
      <w:r>
        <w:t xml:space="preserve"> co jim působí).</w:t>
      </w:r>
    </w:p>
    <w:p w14:paraId="7492EB99" w14:textId="6F3386B0" w:rsidR="00EB1C6D" w:rsidRDefault="00EB1C6D" w:rsidP="008A4EBE">
      <w:pPr>
        <w:pStyle w:val="Nadpis3"/>
        <w:numPr>
          <w:ilvl w:val="2"/>
          <w:numId w:val="8"/>
        </w:numPr>
        <w:jc w:val="both"/>
        <w:rPr>
          <w:i/>
          <w:iCs/>
        </w:rPr>
      </w:pPr>
      <w:bookmarkStart w:id="25" w:name="_Toc112715948"/>
      <w:bookmarkStart w:id="26" w:name="_Toc112850192"/>
      <w:r>
        <w:t xml:space="preserve">Stopy </w:t>
      </w:r>
      <w:proofErr w:type="spellStart"/>
      <w:r>
        <w:t>teen</w:t>
      </w:r>
      <w:proofErr w:type="spellEnd"/>
      <w:r>
        <w:t xml:space="preserve"> dramatu v seriálu </w:t>
      </w:r>
      <w:proofErr w:type="spellStart"/>
      <w:r w:rsidRPr="00FB3167">
        <w:rPr>
          <w:i/>
          <w:iCs/>
        </w:rPr>
        <w:t>Stranger</w:t>
      </w:r>
      <w:proofErr w:type="spellEnd"/>
      <w:r w:rsidRPr="00FB3167">
        <w:rPr>
          <w:i/>
          <w:iCs/>
        </w:rPr>
        <w:t xml:space="preserve"> </w:t>
      </w:r>
      <w:proofErr w:type="spellStart"/>
      <w:r w:rsidRPr="00FB3167">
        <w:rPr>
          <w:i/>
          <w:iCs/>
        </w:rPr>
        <w:t>Things</w:t>
      </w:r>
      <w:bookmarkEnd w:id="25"/>
      <w:bookmarkEnd w:id="26"/>
      <w:proofErr w:type="spellEnd"/>
    </w:p>
    <w:p w14:paraId="43655434" w14:textId="3AB87BFE" w:rsidR="00EB1C6D" w:rsidRDefault="00EB1C6D" w:rsidP="008A4EBE">
      <w:pPr>
        <w:spacing w:line="360" w:lineRule="auto"/>
        <w:jc w:val="both"/>
      </w:pPr>
      <w:r>
        <w:t xml:space="preserve">Středoškolský rámec ve </w:t>
      </w:r>
      <w:proofErr w:type="spellStart"/>
      <w:r w:rsidRPr="0007737C">
        <w:rPr>
          <w:i/>
          <w:iCs/>
        </w:rPr>
        <w:t>Stranger</w:t>
      </w:r>
      <w:proofErr w:type="spellEnd"/>
      <w:r w:rsidRPr="0007737C">
        <w:rPr>
          <w:i/>
          <w:iCs/>
        </w:rPr>
        <w:t xml:space="preserve"> </w:t>
      </w:r>
      <w:proofErr w:type="spellStart"/>
      <w:r w:rsidRPr="0007737C">
        <w:rPr>
          <w:i/>
          <w:iCs/>
        </w:rPr>
        <w:t>Things</w:t>
      </w:r>
      <w:proofErr w:type="spellEnd"/>
      <w:r>
        <w:t xml:space="preserve"> je z velké části zakořeněn v příbězích a</w:t>
      </w:r>
      <w:r w:rsidR="008E042A">
        <w:t> </w:t>
      </w:r>
      <w:r>
        <w:t>klasických zvratech známých z </w:t>
      </w:r>
      <w:proofErr w:type="spellStart"/>
      <w:r>
        <w:t>teen</w:t>
      </w:r>
      <w:proofErr w:type="spellEnd"/>
      <w:r>
        <w:t xml:space="preserve"> drama pořadů a jim předcházejícím populárním hollywoodským </w:t>
      </w:r>
      <w:r w:rsidR="00F51E7C">
        <w:t xml:space="preserve">coming </w:t>
      </w:r>
      <w:proofErr w:type="spellStart"/>
      <w:r w:rsidR="00F51E7C">
        <w:t>of</w:t>
      </w:r>
      <w:proofErr w:type="spellEnd"/>
      <w:r w:rsidR="00F51E7C">
        <w:t xml:space="preserve"> </w:t>
      </w:r>
      <w:proofErr w:type="spellStart"/>
      <w:r w:rsidR="00F51E7C">
        <w:t>age</w:t>
      </w:r>
      <w:proofErr w:type="spellEnd"/>
      <w:r w:rsidR="00F51E7C">
        <w:t xml:space="preserve"> </w:t>
      </w:r>
      <w:r>
        <w:t>filmům</w:t>
      </w:r>
      <w:r w:rsidR="005B6CBD">
        <w:t>,</w:t>
      </w:r>
      <w:r>
        <w:t xml:space="preserve"> vznikajícím od 50. let minulého </w:t>
      </w:r>
      <w:r>
        <w:lastRenderedPageBreak/>
        <w:t xml:space="preserve">století až po současnost. Obzvlášť patrný je vliv Johna </w:t>
      </w:r>
      <w:proofErr w:type="spellStart"/>
      <w:r>
        <w:t>Hughse</w:t>
      </w:r>
      <w:proofErr w:type="spellEnd"/>
      <w:r>
        <w:t xml:space="preserve"> a jeho </w:t>
      </w:r>
      <w:r w:rsidR="00566962">
        <w:t xml:space="preserve">coming </w:t>
      </w:r>
      <w:proofErr w:type="spellStart"/>
      <w:r w:rsidR="00566962">
        <w:t>of</w:t>
      </w:r>
      <w:proofErr w:type="spellEnd"/>
      <w:r w:rsidR="00566962">
        <w:t xml:space="preserve"> </w:t>
      </w:r>
      <w:proofErr w:type="spellStart"/>
      <w:r w:rsidR="00566962">
        <w:t>age</w:t>
      </w:r>
      <w:proofErr w:type="spellEnd"/>
      <w:r w:rsidR="00566962">
        <w:t xml:space="preserve"> filmů</w:t>
      </w:r>
      <w:r>
        <w:t xml:space="preserve"> z 80. let (</w:t>
      </w:r>
      <w:proofErr w:type="spellStart"/>
      <w:r>
        <w:rPr>
          <w:i/>
          <w:iCs/>
        </w:rPr>
        <w:t>Sixteen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Candles</w:t>
      </w:r>
      <w:proofErr w:type="spellEnd"/>
      <w:r w:rsidR="005566A4">
        <w:rPr>
          <w:i/>
          <w:iCs/>
        </w:rPr>
        <w:t>,</w:t>
      </w:r>
      <w:r>
        <w:rPr>
          <w:rStyle w:val="Znakapoznpodarou"/>
          <w:i/>
          <w:iCs/>
        </w:rPr>
        <w:footnoteReference w:id="85"/>
      </w:r>
      <w:r>
        <w:rPr>
          <w:i/>
          <w:iCs/>
        </w:rPr>
        <w:t xml:space="preserve"> Snídaňový klub</w:t>
      </w:r>
      <w:r w:rsidR="005566A4">
        <w:rPr>
          <w:i/>
          <w:iCs/>
        </w:rPr>
        <w:t>,</w:t>
      </w:r>
      <w:r>
        <w:rPr>
          <w:rStyle w:val="Znakapoznpodarou"/>
          <w:i/>
          <w:iCs/>
        </w:rPr>
        <w:footnoteReference w:id="86"/>
      </w:r>
      <w:r w:rsidR="005566A4">
        <w:rPr>
          <w:i/>
          <w:iCs/>
        </w:rPr>
        <w:t xml:space="preserve"> </w:t>
      </w:r>
      <w:r>
        <w:rPr>
          <w:i/>
          <w:iCs/>
        </w:rPr>
        <w:t xml:space="preserve">Volný den </w:t>
      </w:r>
      <w:proofErr w:type="spellStart"/>
      <w:r>
        <w:rPr>
          <w:i/>
          <w:iCs/>
        </w:rPr>
        <w:t>Ferrise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Buellera</w:t>
      </w:r>
      <w:proofErr w:type="spellEnd"/>
      <w:r w:rsidR="005566A4">
        <w:rPr>
          <w:i/>
          <w:iCs/>
        </w:rPr>
        <w:t>,</w:t>
      </w:r>
      <w:r>
        <w:rPr>
          <w:rStyle w:val="Znakapoznpodarou"/>
          <w:i/>
          <w:iCs/>
        </w:rPr>
        <w:footnoteReference w:id="87"/>
      </w:r>
      <w:r w:rsidR="005566A4">
        <w:rPr>
          <w:i/>
          <w:iCs/>
        </w:rPr>
        <w:t xml:space="preserve"> </w:t>
      </w:r>
      <w:r>
        <w:rPr>
          <w:i/>
          <w:iCs/>
        </w:rPr>
        <w:t>Kráska v</w:t>
      </w:r>
      <w:r w:rsidR="008E042A">
        <w:rPr>
          <w:i/>
          <w:iCs/>
        </w:rPr>
        <w:t> </w:t>
      </w:r>
      <w:r>
        <w:rPr>
          <w:i/>
          <w:iCs/>
        </w:rPr>
        <w:t>růžovém</w:t>
      </w:r>
      <w:r>
        <w:rPr>
          <w:rStyle w:val="Znakapoznpodarou"/>
          <w:i/>
          <w:iCs/>
        </w:rPr>
        <w:footnoteReference w:id="88"/>
      </w:r>
      <w:r>
        <w:t>), kterými částečně ukotvil a zavedl normu těchto příběhů, představil základní narativní struktury, prostředí, typy postav a zápletky</w:t>
      </w:r>
      <w:r w:rsidR="00DE31A7">
        <w:t>.</w:t>
      </w:r>
      <w:r>
        <w:t xml:space="preserve"> </w:t>
      </w:r>
      <w:r w:rsidR="00DE31A7">
        <w:t>J</w:t>
      </w:r>
      <w:r>
        <w:t xml:space="preserve">eho obecný dopad zmiňuje Rachel </w:t>
      </w:r>
      <w:proofErr w:type="spellStart"/>
      <w:r>
        <w:t>Moseley</w:t>
      </w:r>
      <w:proofErr w:type="spellEnd"/>
      <w:r>
        <w:t xml:space="preserve"> v publikaci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Television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Genre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Book</w:t>
      </w:r>
      <w:proofErr w:type="spellEnd"/>
      <w:r>
        <w:t xml:space="preserve">, kde se věnuje </w:t>
      </w:r>
      <w:proofErr w:type="spellStart"/>
      <w:r>
        <w:t>teen</w:t>
      </w:r>
      <w:proofErr w:type="spellEnd"/>
      <w:r>
        <w:t xml:space="preserve"> dramatu v televizi.</w:t>
      </w:r>
      <w:r>
        <w:rPr>
          <w:rStyle w:val="Znakapoznpodarou"/>
        </w:rPr>
        <w:footnoteReference w:id="89"/>
      </w:r>
      <w:r>
        <w:t xml:space="preserve"> John </w:t>
      </w:r>
      <w:proofErr w:type="spellStart"/>
      <w:r>
        <w:t>Hughes</w:t>
      </w:r>
      <w:proofErr w:type="spellEnd"/>
      <w:r>
        <w:t xml:space="preserve"> změnil svými filmy i způsob vnímaní teenagerů samotných</w:t>
      </w:r>
      <w:r w:rsidR="00BD670A">
        <w:t>.</w:t>
      </w:r>
      <w:r>
        <w:t xml:space="preserve"> </w:t>
      </w:r>
      <w:r w:rsidR="00BD670A">
        <w:t>V</w:t>
      </w:r>
      <w:r>
        <w:t xml:space="preserve"> jeho filmech byli teenageři braní vážně, nebagatelizoval jejich vztahy a zájmy, a dával prostor jejich vnitřním konfliktům a tužbám. Což se promítlo do řady následujících filmů a pořadů v televizi, včetně </w:t>
      </w:r>
      <w:proofErr w:type="spellStart"/>
      <w:r w:rsidRPr="00477F99">
        <w:rPr>
          <w:i/>
          <w:iCs/>
        </w:rPr>
        <w:t>Stranger</w:t>
      </w:r>
      <w:proofErr w:type="spellEnd"/>
      <w:r w:rsidRPr="00477F99">
        <w:rPr>
          <w:i/>
          <w:iCs/>
        </w:rPr>
        <w:t xml:space="preserve"> </w:t>
      </w:r>
      <w:proofErr w:type="spellStart"/>
      <w:r w:rsidRPr="00477F99">
        <w:rPr>
          <w:i/>
          <w:iCs/>
        </w:rPr>
        <w:t>Things</w:t>
      </w:r>
      <w:proofErr w:type="spellEnd"/>
      <w:r>
        <w:t>.</w:t>
      </w:r>
    </w:p>
    <w:p w14:paraId="215C200A" w14:textId="4E9140FE" w:rsidR="00EB1C6D" w:rsidRPr="00352FAD" w:rsidRDefault="00EB1C6D" w:rsidP="008A4EBE">
      <w:pPr>
        <w:spacing w:line="360" w:lineRule="auto"/>
        <w:jc w:val="both"/>
      </w:pPr>
      <w:r>
        <w:t xml:space="preserve">První podobnost je </w:t>
      </w:r>
      <w:r w:rsidR="00BD670A">
        <w:t xml:space="preserve">už </w:t>
      </w:r>
      <w:r>
        <w:t>v samotném prostředí</w:t>
      </w:r>
      <w:r w:rsidR="00E246ED">
        <w:t>.</w:t>
      </w:r>
      <w:r>
        <w:t xml:space="preserve"> </w:t>
      </w:r>
      <w:r>
        <w:rPr>
          <w:i/>
          <w:iCs/>
        </w:rPr>
        <w:t xml:space="preserve">Volný den </w:t>
      </w:r>
      <w:proofErr w:type="spellStart"/>
      <w:r>
        <w:rPr>
          <w:i/>
          <w:iCs/>
        </w:rPr>
        <w:t>Ferrise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Buellera</w:t>
      </w:r>
      <w:proofErr w:type="spellEnd"/>
      <w:r>
        <w:rPr>
          <w:i/>
          <w:iCs/>
        </w:rPr>
        <w:t xml:space="preserve"> </w:t>
      </w:r>
      <w:r>
        <w:t xml:space="preserve">i </w:t>
      </w:r>
      <w:r>
        <w:rPr>
          <w:i/>
          <w:iCs/>
        </w:rPr>
        <w:t>Snídaňový klub</w:t>
      </w:r>
      <w:r>
        <w:t xml:space="preserve"> se odehrávají v menších středozápadních městečkách na okraji Illinois, jsou tedy podobně situované jako fikční Hawkins. Protagonisty z</w:t>
      </w:r>
      <w:r w:rsidR="008D6C64">
        <w:t> dospívající</w:t>
      </w:r>
      <w:r>
        <w:t xml:space="preserve"> generace divák poznává převážně v prostředí střední školy, která je charakteristickým středobodem všech </w:t>
      </w:r>
      <w:proofErr w:type="spellStart"/>
      <w:r>
        <w:t>teen</w:t>
      </w:r>
      <w:proofErr w:type="spellEnd"/>
      <w:r>
        <w:t xml:space="preserve"> dramat</w:t>
      </w:r>
      <w:r w:rsidR="005B6CBD">
        <w:t xml:space="preserve"> a coming </w:t>
      </w:r>
      <w:proofErr w:type="spellStart"/>
      <w:r w:rsidR="005B6CBD">
        <w:t>of</w:t>
      </w:r>
      <w:proofErr w:type="spellEnd"/>
      <w:r w:rsidR="005B6CBD">
        <w:t xml:space="preserve"> </w:t>
      </w:r>
      <w:proofErr w:type="spellStart"/>
      <w:r w:rsidR="005B6CBD">
        <w:t>age</w:t>
      </w:r>
      <w:proofErr w:type="spellEnd"/>
      <w:r w:rsidR="005B6CBD">
        <w:t xml:space="preserve"> filmů</w:t>
      </w:r>
      <w:r>
        <w:t>, protože hlavně tam postavy navazují vztahy mezi svými vrstevníky. Stejně důležité jsou pak jejich vlastní domovy, kde divák postavy poznává v jejich ryzí formě, neovlivněné okolím,</w:t>
      </w:r>
      <w:r w:rsidR="000E7B8F">
        <w:t xml:space="preserve"> a</w:t>
      </w:r>
      <w:r>
        <w:t xml:space="preserve"> zároveň dovolují nahlédnout na příbuzenské konflikty, které mají se svými rodiči nebo sourozenci. Ve </w:t>
      </w:r>
      <w:proofErr w:type="spellStart"/>
      <w:r w:rsidRPr="00BB042A">
        <w:rPr>
          <w:i/>
          <w:iCs/>
        </w:rPr>
        <w:t>Stranger</w:t>
      </w:r>
      <w:proofErr w:type="spellEnd"/>
      <w:r w:rsidRPr="00BB042A">
        <w:rPr>
          <w:i/>
          <w:iCs/>
        </w:rPr>
        <w:t xml:space="preserve"> </w:t>
      </w:r>
      <w:proofErr w:type="spellStart"/>
      <w:r w:rsidRPr="00BB042A">
        <w:rPr>
          <w:i/>
          <w:iCs/>
        </w:rPr>
        <w:t>Things</w:t>
      </w:r>
      <w:proofErr w:type="spellEnd"/>
      <w:r w:rsidRPr="00BB042A">
        <w:rPr>
          <w:i/>
          <w:iCs/>
        </w:rPr>
        <w:t xml:space="preserve"> </w:t>
      </w:r>
      <w:r>
        <w:t xml:space="preserve">si divák může všimnout jisté paralely mezi vztahem Nancy </w:t>
      </w:r>
      <w:proofErr w:type="spellStart"/>
      <w:r>
        <w:t>Wheeler</w:t>
      </w:r>
      <w:proofErr w:type="spellEnd"/>
      <w:r>
        <w:t xml:space="preserve"> s</w:t>
      </w:r>
      <w:r w:rsidR="008E042A">
        <w:t> </w:t>
      </w:r>
      <w:r>
        <w:t xml:space="preserve">jejím mladším bratrem Mikem a sourozeneckým vztahem </w:t>
      </w:r>
      <w:proofErr w:type="spellStart"/>
      <w:r>
        <w:t>Ferrise</w:t>
      </w:r>
      <w:proofErr w:type="spellEnd"/>
      <w:r>
        <w:t xml:space="preserve"> </w:t>
      </w:r>
      <w:proofErr w:type="spellStart"/>
      <w:r>
        <w:t>Buellera</w:t>
      </w:r>
      <w:proofErr w:type="spellEnd"/>
      <w:r>
        <w:t xml:space="preserve"> s jeho starší sestrou </w:t>
      </w:r>
      <w:proofErr w:type="spellStart"/>
      <w:r>
        <w:t>Jeanie</w:t>
      </w:r>
      <w:proofErr w:type="spellEnd"/>
      <w:r>
        <w:t xml:space="preserve"> z filmu </w:t>
      </w:r>
      <w:r>
        <w:rPr>
          <w:i/>
          <w:iCs/>
        </w:rPr>
        <w:t xml:space="preserve">Volný den </w:t>
      </w:r>
      <w:proofErr w:type="spellStart"/>
      <w:r>
        <w:rPr>
          <w:i/>
          <w:iCs/>
        </w:rPr>
        <w:t>Ferrise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Buellera</w:t>
      </w:r>
      <w:proofErr w:type="spellEnd"/>
      <w:r>
        <w:t xml:space="preserve">. Typické charaktery, které John </w:t>
      </w:r>
      <w:proofErr w:type="spellStart"/>
      <w:r>
        <w:t>Hughes</w:t>
      </w:r>
      <w:proofErr w:type="spellEnd"/>
      <w:r>
        <w:t xml:space="preserve"> představil nejvíce napřímo ve </w:t>
      </w:r>
      <w:r w:rsidRPr="003137DE">
        <w:rPr>
          <w:i/>
          <w:iCs/>
        </w:rPr>
        <w:t>Snídaňovém klubu</w:t>
      </w:r>
      <w:r>
        <w:t xml:space="preserve">, se v různých podobách objevují i ve </w:t>
      </w:r>
      <w:proofErr w:type="spellStart"/>
      <w:r>
        <w:rPr>
          <w:i/>
          <w:iCs/>
        </w:rPr>
        <w:t>Stranger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Things</w:t>
      </w:r>
      <w:proofErr w:type="spellEnd"/>
      <w:r>
        <w:t>, jde o postavy s rozdílným sociálním postavení</w:t>
      </w:r>
      <w:r w:rsidR="000E7B8F">
        <w:t>m</w:t>
      </w:r>
      <w:r>
        <w:t xml:space="preserve"> na úrovni střední školy</w:t>
      </w:r>
      <w:r w:rsidR="000E7B8F">
        <w:t>.</w:t>
      </w:r>
      <w:r>
        <w:t xml:space="preserve"> </w:t>
      </w:r>
      <w:r w:rsidR="000E7B8F">
        <w:t>V</w:t>
      </w:r>
      <w:r>
        <w:t xml:space="preserve"> obou porovnávaných dílech se nacházejí zástupci populárních třídních děcek (často nafoukaných a z bohaté rodiny), ve </w:t>
      </w:r>
      <w:proofErr w:type="spellStart"/>
      <w:r>
        <w:rPr>
          <w:i/>
          <w:iCs/>
        </w:rPr>
        <w:t>Stranger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Things</w:t>
      </w:r>
      <w:proofErr w:type="spellEnd"/>
      <w:r>
        <w:rPr>
          <w:i/>
          <w:iCs/>
        </w:rPr>
        <w:t xml:space="preserve"> </w:t>
      </w:r>
      <w:r>
        <w:t xml:space="preserve">reprezentované Stevem </w:t>
      </w:r>
      <w:proofErr w:type="spellStart"/>
      <w:r>
        <w:t>Harringtonem</w:t>
      </w:r>
      <w:proofErr w:type="spellEnd"/>
      <w:r>
        <w:t xml:space="preserve"> a jeho partou, a třídních odpadlíků, které si populární skupina dobírá, a které za</w:t>
      </w:r>
      <w:r w:rsidR="0029338D">
        <w:t>s</w:t>
      </w:r>
      <w:r>
        <w:t xml:space="preserve">tupuje Jonathan </w:t>
      </w:r>
      <w:proofErr w:type="spellStart"/>
      <w:r>
        <w:t>Byers</w:t>
      </w:r>
      <w:proofErr w:type="spellEnd"/>
      <w:r>
        <w:t xml:space="preserve">. Zároveň bývává představena postava, která osciluje mezi těmito třídami, je jakýmsi prototypem krásné a chytré dívky, která je ale svým způsobem jiná a přitahuje tak </w:t>
      </w:r>
      <w:r>
        <w:lastRenderedPageBreak/>
        <w:t xml:space="preserve">pozornost obou chlapců, což </w:t>
      </w:r>
      <w:proofErr w:type="gramStart"/>
      <w:r>
        <w:t>vytváří</w:t>
      </w:r>
      <w:proofErr w:type="gramEnd"/>
      <w:r>
        <w:t xml:space="preserve"> zápletku v podobě milostného trojúhelníku. Dalším ze známých tropů Johna </w:t>
      </w:r>
      <w:proofErr w:type="spellStart"/>
      <w:r>
        <w:t>Hughse</w:t>
      </w:r>
      <w:proofErr w:type="spellEnd"/>
      <w:r>
        <w:t xml:space="preserve"> je pomyslné napravení postavy, která se většinu času chovala jako absolutní idiot, ale poučila se a prošla vývojem</w:t>
      </w:r>
      <w:r w:rsidR="00FC1657">
        <w:t>.</w:t>
      </w:r>
      <w:r>
        <w:rPr>
          <w:rStyle w:val="Znakapoznpodarou"/>
        </w:rPr>
        <w:footnoteReference w:id="90"/>
      </w:r>
      <w:r>
        <w:t xml:space="preserve"> </w:t>
      </w:r>
      <w:r w:rsidR="00FC1657">
        <w:t>V</w:t>
      </w:r>
      <w:r>
        <w:t xml:space="preserve">e </w:t>
      </w:r>
      <w:proofErr w:type="spellStart"/>
      <w:r w:rsidRPr="00284BD7">
        <w:rPr>
          <w:i/>
          <w:iCs/>
        </w:rPr>
        <w:t>Stranger</w:t>
      </w:r>
      <w:proofErr w:type="spellEnd"/>
      <w:r w:rsidRPr="00284BD7">
        <w:rPr>
          <w:i/>
          <w:iCs/>
        </w:rPr>
        <w:t xml:space="preserve"> </w:t>
      </w:r>
      <w:proofErr w:type="spellStart"/>
      <w:r w:rsidRPr="00284BD7">
        <w:rPr>
          <w:i/>
          <w:iCs/>
        </w:rPr>
        <w:t>Things</w:t>
      </w:r>
      <w:proofErr w:type="spellEnd"/>
      <w:r>
        <w:t xml:space="preserve"> je tomu tak s již zmiňovanou postavou Steva </w:t>
      </w:r>
      <w:proofErr w:type="spellStart"/>
      <w:r>
        <w:t>Harringtona</w:t>
      </w:r>
      <w:proofErr w:type="spellEnd"/>
      <w:r>
        <w:t>.</w:t>
      </w:r>
      <w:r w:rsidR="00FB0B29">
        <w:t xml:space="preserve"> Ne každá postava v seriálu je tedy nutně zpracována s ohledem na měřítko nekonvenčnosti, kterou zmiňuji u tří ústředních ženských postav.</w:t>
      </w:r>
    </w:p>
    <w:p w14:paraId="64DC2FD6" w14:textId="75746A0C" w:rsidR="00EB1C6D" w:rsidRDefault="00EB1C6D" w:rsidP="008A4EBE">
      <w:pPr>
        <w:pStyle w:val="Nadpis3"/>
        <w:numPr>
          <w:ilvl w:val="2"/>
          <w:numId w:val="8"/>
        </w:numPr>
        <w:jc w:val="both"/>
      </w:pPr>
      <w:bookmarkStart w:id="27" w:name="_Toc112715949"/>
      <w:bookmarkStart w:id="28" w:name="_Toc112850193"/>
      <w:proofErr w:type="spellStart"/>
      <w:r w:rsidRPr="00206BAD">
        <w:rPr>
          <w:i/>
          <w:iCs/>
        </w:rPr>
        <w:t>Stranger</w:t>
      </w:r>
      <w:proofErr w:type="spellEnd"/>
      <w:r w:rsidRPr="00206BAD">
        <w:rPr>
          <w:i/>
          <w:iCs/>
        </w:rPr>
        <w:t xml:space="preserve"> </w:t>
      </w:r>
      <w:proofErr w:type="spellStart"/>
      <w:r w:rsidRPr="00206BAD">
        <w:rPr>
          <w:i/>
          <w:iCs/>
        </w:rPr>
        <w:t>Things</w:t>
      </w:r>
      <w:proofErr w:type="spellEnd"/>
      <w:r w:rsidRPr="00C90050">
        <w:t xml:space="preserve"> </w:t>
      </w:r>
      <w:r>
        <w:t>a fantasy</w:t>
      </w:r>
      <w:bookmarkEnd w:id="27"/>
      <w:bookmarkEnd w:id="28"/>
      <w:r>
        <w:t xml:space="preserve"> </w:t>
      </w:r>
    </w:p>
    <w:p w14:paraId="44816219" w14:textId="019AA384" w:rsidR="00422CFD" w:rsidRDefault="00EB1C6D" w:rsidP="008A4EBE">
      <w:pPr>
        <w:spacing w:line="360" w:lineRule="auto"/>
        <w:jc w:val="both"/>
      </w:pPr>
      <w:r>
        <w:t xml:space="preserve">Spojitost mezi fantasy žánrem a </w:t>
      </w:r>
      <w:proofErr w:type="spellStart"/>
      <w:r w:rsidRPr="0030772D">
        <w:rPr>
          <w:i/>
          <w:iCs/>
        </w:rPr>
        <w:t>Stranger</w:t>
      </w:r>
      <w:proofErr w:type="spellEnd"/>
      <w:r w:rsidRPr="0030772D">
        <w:rPr>
          <w:i/>
          <w:iCs/>
        </w:rPr>
        <w:t xml:space="preserve"> </w:t>
      </w:r>
      <w:proofErr w:type="spellStart"/>
      <w:r w:rsidRPr="0030772D">
        <w:rPr>
          <w:i/>
          <w:iCs/>
        </w:rPr>
        <w:t>Things</w:t>
      </w:r>
      <w:proofErr w:type="spellEnd"/>
      <w:r>
        <w:t xml:space="preserve"> není tak zřejmá a nespočívá jako u</w:t>
      </w:r>
      <w:r w:rsidR="008E042A">
        <w:t> </w:t>
      </w:r>
      <w:r>
        <w:t>ostatních zmiňovaných žánrů v opakování konvencí, spíše se nachází v pře</w:t>
      </w:r>
      <w:r w:rsidR="00FC1657">
        <w:t>vz</w:t>
      </w:r>
      <w:r>
        <w:t>etí terminologie a taktik</w:t>
      </w:r>
      <w:r w:rsidRPr="00DF1D9E">
        <w:t xml:space="preserve"> </w:t>
      </w:r>
      <w:r>
        <w:t>z konkrétní fantasy hry (</w:t>
      </w:r>
      <w:r>
        <w:rPr>
          <w:i/>
          <w:iCs/>
        </w:rPr>
        <w:t>D&amp;D)</w:t>
      </w:r>
      <w:r>
        <w:t xml:space="preserve">, kterou v seriálu hraje dětská parta a která zažívala svůj největší rozpuk v 80. letech. </w:t>
      </w:r>
      <w:r w:rsidR="0087283A">
        <w:t>Postavy si v</w:t>
      </w:r>
      <w:r>
        <w:t>šechno neznámé a</w:t>
      </w:r>
      <w:r w:rsidR="008E042A">
        <w:t> </w:t>
      </w:r>
      <w:r>
        <w:t xml:space="preserve">nadpřirozené za pomoci znalostí z této hry odůvodňují a pojmenovávají. Monstrum nazývají </w:t>
      </w:r>
      <w:proofErr w:type="spellStart"/>
      <w:r w:rsidRPr="00AA3F00">
        <w:rPr>
          <w:i/>
          <w:iCs/>
        </w:rPr>
        <w:t>Demogorgonem</w:t>
      </w:r>
      <w:proofErr w:type="spellEnd"/>
      <w:r>
        <w:t>, temnou stínovou dimenzi</w:t>
      </w:r>
      <w:r w:rsidR="008959C5">
        <w:t>,</w:t>
      </w:r>
      <w:r>
        <w:t xml:space="preserve"> kopírující tu jejich</w:t>
      </w:r>
      <w:r w:rsidR="008959C5">
        <w:t>,</w:t>
      </w:r>
      <w:r>
        <w:t xml:space="preserve"> zase přirovnávají k </w:t>
      </w:r>
      <w:r w:rsidRPr="00AA3F00">
        <w:rPr>
          <w:i/>
          <w:iCs/>
        </w:rPr>
        <w:t>Údolí stínů</w:t>
      </w:r>
      <w:r>
        <w:t>. Zároveň i to, jak v rámci skupinky fungují</w:t>
      </w:r>
      <w:r w:rsidR="00274CBD">
        <w:t>,</w:t>
      </w:r>
      <w:r>
        <w:t xml:space="preserve"> svým způsobem kopíruje jejich rozdělení při plnění fikčních </w:t>
      </w:r>
      <w:r w:rsidRPr="000F7313">
        <w:rPr>
          <w:i/>
          <w:iCs/>
        </w:rPr>
        <w:t>D&amp;D</w:t>
      </w:r>
      <w:r>
        <w:t xml:space="preserve"> kampaní, pracují společně jako tým a každý přináší svou vlastní unikátnost. Co bývá typické pro žánr fantasy a </w:t>
      </w:r>
      <w:proofErr w:type="spellStart"/>
      <w:r>
        <w:t>telefantasy</w:t>
      </w:r>
      <w:proofErr w:type="spellEnd"/>
      <w:r>
        <w:t xml:space="preserve"> (a další fantaskní žánry)</w:t>
      </w:r>
      <w:r w:rsidR="008959C5">
        <w:t>,</w:t>
      </w:r>
      <w:r>
        <w:t xml:space="preserve"> je snaha o vytvoření fikčního světa, který působí na diváky realisticky a pravděpodobně, ale zároveň je něčím diametrálně </w:t>
      </w:r>
      <w:r w:rsidR="00CF17C9">
        <w:t xml:space="preserve">odlišný </w:t>
      </w:r>
      <w:r>
        <w:t>a díky tomu zajímavý.</w:t>
      </w:r>
      <w:r>
        <w:rPr>
          <w:rStyle w:val="Znakapoznpodarou"/>
        </w:rPr>
        <w:footnoteReference w:id="91"/>
      </w:r>
      <w:r>
        <w:t xml:space="preserve"> S tímto pracuje </w:t>
      </w:r>
      <w:proofErr w:type="spellStart"/>
      <w:r>
        <w:rPr>
          <w:i/>
          <w:iCs/>
        </w:rPr>
        <w:t>Stranger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Things</w:t>
      </w:r>
      <w:proofErr w:type="spellEnd"/>
      <w:r>
        <w:t xml:space="preserve"> prolínáním amerických reálií a nadpřirozen</w:t>
      </w:r>
      <w:r w:rsidR="00566962">
        <w:t>a pocházejícího z paralelní dimenze. T</w:t>
      </w:r>
      <w:r>
        <w:t>ím</w:t>
      </w:r>
      <w:r w:rsidR="00274CBD">
        <w:t>,</w:t>
      </w:r>
      <w:r>
        <w:t xml:space="preserve"> že je seriál ukotven do nedávné historie a</w:t>
      </w:r>
      <w:r w:rsidR="008E042A">
        <w:t> </w:t>
      </w:r>
      <w:r>
        <w:t>veškerými popkulturními a politickými detaily v této iluzi diváky podporuje, působí fikční svět velmi pravděpodobně a povědomě. Fantazijní linie ale toto známé a</w:t>
      </w:r>
      <w:r w:rsidR="008E042A">
        <w:t> </w:t>
      </w:r>
      <w:r>
        <w:t>důvěrné převrací a nabízí tak divákům nový pohled na realitu</w:t>
      </w:r>
      <w:r w:rsidR="00274CBD">
        <w:t>, přičemž</w:t>
      </w:r>
      <w:r>
        <w:t xml:space="preserve"> obzvláště kontrastem mezi známým a neznámým si je dokáže upoutat.</w:t>
      </w:r>
      <w:r w:rsidR="00160BCC">
        <w:t xml:space="preserve"> </w:t>
      </w:r>
    </w:p>
    <w:p w14:paraId="6E241E20" w14:textId="70640C9B" w:rsidR="00EB1C6D" w:rsidRPr="00142DC3" w:rsidRDefault="00160BCC" w:rsidP="008A4EBE">
      <w:pPr>
        <w:spacing w:line="360" w:lineRule="auto"/>
        <w:jc w:val="both"/>
      </w:pPr>
      <w:r>
        <w:t xml:space="preserve">Souhrnně lze tedy prohlásit, že bratři </w:t>
      </w:r>
      <w:proofErr w:type="spellStart"/>
      <w:r>
        <w:t>Dufferovi</w:t>
      </w:r>
      <w:proofErr w:type="spellEnd"/>
      <w:r>
        <w:t xml:space="preserve"> pracují </w:t>
      </w:r>
      <w:r w:rsidR="00422CFD">
        <w:t xml:space="preserve">s intertextualitou jednotlivých žánrů, jimiž se </w:t>
      </w:r>
      <w:proofErr w:type="gramStart"/>
      <w:r w:rsidR="00422CFD">
        <w:t>snaží</w:t>
      </w:r>
      <w:proofErr w:type="gramEnd"/>
      <w:r w:rsidR="00422CFD">
        <w:t xml:space="preserve"> vytvářet určitá divácká očekávání, které někdy naplňují, jindy ale ozvláštňují.</w:t>
      </w:r>
    </w:p>
    <w:p w14:paraId="5743141D" w14:textId="017D2298" w:rsidR="00010246" w:rsidRDefault="00206BAD" w:rsidP="008A4EBE">
      <w:pPr>
        <w:pStyle w:val="Nadpis2"/>
      </w:pPr>
      <w:bookmarkStart w:id="29" w:name="_Toc112715950"/>
      <w:r>
        <w:lastRenderedPageBreak/>
        <w:t xml:space="preserve"> </w:t>
      </w:r>
      <w:bookmarkStart w:id="30" w:name="_Toc112850194"/>
      <w:proofErr w:type="spellStart"/>
      <w:r w:rsidR="00EE252D">
        <w:t>Joyce</w:t>
      </w:r>
      <w:proofErr w:type="spellEnd"/>
      <w:r w:rsidR="00EE252D">
        <w:t xml:space="preserve"> </w:t>
      </w:r>
      <w:proofErr w:type="spellStart"/>
      <w:r w:rsidR="00EE252D">
        <w:t>Byers</w:t>
      </w:r>
      <w:bookmarkEnd w:id="29"/>
      <w:bookmarkEnd w:id="30"/>
      <w:proofErr w:type="spellEnd"/>
    </w:p>
    <w:p w14:paraId="56A85CDD" w14:textId="3188D41E" w:rsidR="00171269" w:rsidRDefault="00C70E1D" w:rsidP="008A4EBE">
      <w:pPr>
        <w:spacing w:line="360" w:lineRule="auto"/>
        <w:jc w:val="both"/>
      </w:pPr>
      <w:proofErr w:type="spellStart"/>
      <w:r>
        <w:t>Joyce</w:t>
      </w:r>
      <w:proofErr w:type="spellEnd"/>
      <w:r w:rsidR="00FB4309">
        <w:t xml:space="preserve"> </w:t>
      </w:r>
      <w:proofErr w:type="spellStart"/>
      <w:r w:rsidR="00FB4309">
        <w:t>Byers</w:t>
      </w:r>
      <w:proofErr w:type="spellEnd"/>
      <w:r w:rsidR="00FB4309">
        <w:t xml:space="preserve"> </w:t>
      </w:r>
      <w:r w:rsidR="009616AF">
        <w:t xml:space="preserve">je </w:t>
      </w:r>
      <w:r w:rsidR="0008331D">
        <w:t>v seriálu</w:t>
      </w:r>
      <w:r w:rsidR="00516C6E">
        <w:t xml:space="preserve"> zastupitelk</w:t>
      </w:r>
      <w:r w:rsidR="009616AF">
        <w:t>ou</w:t>
      </w:r>
      <w:r w:rsidR="00516C6E">
        <w:t xml:space="preserve"> nejstarší zobrazované</w:t>
      </w:r>
      <w:r w:rsidR="00995076">
        <w:t xml:space="preserve"> generace,</w:t>
      </w:r>
      <w:r>
        <w:t xml:space="preserve"> p</w:t>
      </w:r>
      <w:r w:rsidR="00CA4682">
        <w:t>ředstavuje</w:t>
      </w:r>
      <w:r w:rsidR="00131BA2">
        <w:t xml:space="preserve"> </w:t>
      </w:r>
      <w:r w:rsidR="00CA4682">
        <w:t>finančně</w:t>
      </w:r>
      <w:r w:rsidR="00A371C9">
        <w:t xml:space="preserve"> nestabilní</w:t>
      </w:r>
      <w:r w:rsidR="00D51622">
        <w:t xml:space="preserve"> </w:t>
      </w:r>
      <w:r w:rsidR="00E37237">
        <w:t>matk</w:t>
      </w:r>
      <w:r w:rsidR="009E3A34">
        <w:t>u</w:t>
      </w:r>
      <w:r w:rsidR="00E37237">
        <w:t xml:space="preserve"> samoživitelk</w:t>
      </w:r>
      <w:r w:rsidR="004E31C8">
        <w:t>u</w:t>
      </w:r>
      <w:r w:rsidR="009E3A34">
        <w:t xml:space="preserve"> od</w:t>
      </w:r>
      <w:r w:rsidR="00E37237">
        <w:t xml:space="preserve"> </w:t>
      </w:r>
      <w:r w:rsidR="00706459">
        <w:t>dvou dětí</w:t>
      </w:r>
      <w:r w:rsidR="004C12DE">
        <w:t>,</w:t>
      </w:r>
      <w:r w:rsidR="00706459">
        <w:t xml:space="preserve"> </w:t>
      </w:r>
      <w:r w:rsidR="001A3E61">
        <w:t xml:space="preserve">staršího </w:t>
      </w:r>
      <w:r w:rsidR="00706459">
        <w:t>Jonathana</w:t>
      </w:r>
      <w:r w:rsidR="00217414">
        <w:t xml:space="preserve"> </w:t>
      </w:r>
      <w:proofErr w:type="spellStart"/>
      <w:r w:rsidR="00217414">
        <w:t>Byerse</w:t>
      </w:r>
      <w:proofErr w:type="spellEnd"/>
      <w:r w:rsidR="004141E3">
        <w:t xml:space="preserve"> </w:t>
      </w:r>
      <w:r w:rsidR="00706459">
        <w:t>a</w:t>
      </w:r>
      <w:r w:rsidR="002D5276">
        <w:t> </w:t>
      </w:r>
      <w:r w:rsidR="001A3E61">
        <w:t>mladšího</w:t>
      </w:r>
      <w:r w:rsidR="00706459">
        <w:t xml:space="preserve"> </w:t>
      </w:r>
      <w:proofErr w:type="spellStart"/>
      <w:r w:rsidR="00706459">
        <w:t>Willa</w:t>
      </w:r>
      <w:proofErr w:type="spellEnd"/>
      <w:r w:rsidR="00706459">
        <w:t xml:space="preserve"> </w:t>
      </w:r>
      <w:proofErr w:type="spellStart"/>
      <w:r w:rsidR="00706459">
        <w:t>Byerse</w:t>
      </w:r>
      <w:proofErr w:type="spellEnd"/>
      <w:r w:rsidR="00516622">
        <w:t>,</w:t>
      </w:r>
      <w:r w:rsidR="00057047">
        <w:t xml:space="preserve"> </w:t>
      </w:r>
      <w:r w:rsidR="00131BA2">
        <w:t>jehož zmizení</w:t>
      </w:r>
      <w:r w:rsidR="002D0B5D">
        <w:t xml:space="preserve">m začíná celý příběh. </w:t>
      </w:r>
      <w:proofErr w:type="spellStart"/>
      <w:r w:rsidR="002D0B5D">
        <w:t>Joyce</w:t>
      </w:r>
      <w:proofErr w:type="spellEnd"/>
      <w:r w:rsidR="002D0B5D">
        <w:t xml:space="preserve"> </w:t>
      </w:r>
      <w:r w:rsidR="00A2453B">
        <w:t xml:space="preserve">po </w:t>
      </w:r>
      <w:r w:rsidR="002D0B5D">
        <w:t>něm v</w:t>
      </w:r>
      <w:r w:rsidR="002D5276">
        <w:t> </w:t>
      </w:r>
      <w:r w:rsidR="00AF65BD">
        <w:t>rámci</w:t>
      </w:r>
      <w:r w:rsidR="002D5276">
        <w:t xml:space="preserve"> </w:t>
      </w:r>
      <w:r w:rsidR="002D0B5D">
        <w:t>první séri</w:t>
      </w:r>
      <w:r w:rsidR="00AF65BD">
        <w:t>e</w:t>
      </w:r>
      <w:r w:rsidR="00A2453B">
        <w:t xml:space="preserve"> </w:t>
      </w:r>
      <w:r w:rsidR="00511A7F">
        <w:t>pátrá</w:t>
      </w:r>
      <w:r w:rsidR="00641E2E">
        <w:t xml:space="preserve"> </w:t>
      </w:r>
      <w:r w:rsidR="00A371C9">
        <w:t>i pře</w:t>
      </w:r>
      <w:r w:rsidR="00C55ABB">
        <w:t xml:space="preserve">s </w:t>
      </w:r>
      <w:r w:rsidR="00A371C9">
        <w:t>všechny důkazy</w:t>
      </w:r>
      <w:r w:rsidR="00D3541D">
        <w:t xml:space="preserve">, </w:t>
      </w:r>
      <w:r w:rsidR="00A371C9">
        <w:t>že je mrtev</w:t>
      </w:r>
      <w:r w:rsidR="002D5276">
        <w:t>, a přes to,</w:t>
      </w:r>
      <w:r w:rsidR="00A7086D">
        <w:t xml:space="preserve"> že ostatní lidé vnímají její snahu jako bláznovství.</w:t>
      </w:r>
      <w:r w:rsidR="00057047">
        <w:t xml:space="preserve"> </w:t>
      </w:r>
      <w:r w:rsidR="005D3003">
        <w:t>Už jen proto, že je z</w:t>
      </w:r>
      <w:r w:rsidR="00516622">
        <w:t xml:space="preserve">tvárněna hvězdou </w:t>
      </w:r>
      <w:r w:rsidR="004C12DE">
        <w:t xml:space="preserve">pozdních </w:t>
      </w:r>
      <w:r w:rsidR="00516622">
        <w:t>80. let</w:t>
      </w:r>
      <w:r w:rsidR="004C12DE">
        <w:t xml:space="preserve"> a</w:t>
      </w:r>
      <w:r w:rsidR="00377CD9">
        <w:t> </w:t>
      </w:r>
      <w:r w:rsidR="004C12DE">
        <w:t>90. let</w:t>
      </w:r>
      <w:r w:rsidR="004141E3">
        <w:t>,</w:t>
      </w:r>
      <w:r w:rsidR="00516622">
        <w:t xml:space="preserve"> </w:t>
      </w:r>
      <w:proofErr w:type="spellStart"/>
      <w:r w:rsidR="00516622">
        <w:t>Winon</w:t>
      </w:r>
      <w:r w:rsidR="004D3C43">
        <w:t>ou</w:t>
      </w:r>
      <w:proofErr w:type="spellEnd"/>
      <w:r w:rsidR="00516622">
        <w:t xml:space="preserve"> </w:t>
      </w:r>
      <w:proofErr w:type="spellStart"/>
      <w:r w:rsidR="00516622">
        <w:t>Ryder</w:t>
      </w:r>
      <w:proofErr w:type="spellEnd"/>
      <w:r w:rsidR="00A027BD">
        <w:t>,</w:t>
      </w:r>
      <w:r w:rsidR="00641E2E">
        <w:t xml:space="preserve"> známou</w:t>
      </w:r>
      <w:r w:rsidR="00A61525">
        <w:t xml:space="preserve"> </w:t>
      </w:r>
      <w:r w:rsidR="006C2EC4">
        <w:t xml:space="preserve">například </w:t>
      </w:r>
      <w:r w:rsidR="00641E2E">
        <w:t xml:space="preserve">pro </w:t>
      </w:r>
      <w:r w:rsidR="00CC09E8">
        <w:t xml:space="preserve">oceňované </w:t>
      </w:r>
      <w:r w:rsidR="00641E2E">
        <w:t>role ve filmech</w:t>
      </w:r>
      <w:r w:rsidR="00A61525">
        <w:t xml:space="preserve"> </w:t>
      </w:r>
      <w:r w:rsidR="00A61525" w:rsidRPr="00A027BD">
        <w:rPr>
          <w:i/>
          <w:iCs/>
        </w:rPr>
        <w:t>Smrtící atrakce</w:t>
      </w:r>
      <w:r w:rsidR="00C85CCD">
        <w:rPr>
          <w:i/>
          <w:iCs/>
        </w:rPr>
        <w:t xml:space="preserve"> </w:t>
      </w:r>
      <w:r w:rsidR="00C85CCD" w:rsidRPr="00C85CCD">
        <w:t>(1988)</w:t>
      </w:r>
      <w:r w:rsidR="005B6947">
        <w:t>,</w:t>
      </w:r>
      <w:r w:rsidR="00C55ABB">
        <w:rPr>
          <w:rStyle w:val="Znakapoznpodarou"/>
          <w:i/>
          <w:iCs/>
        </w:rPr>
        <w:footnoteReference w:id="92"/>
      </w:r>
      <w:r w:rsidR="00641E2E">
        <w:t xml:space="preserve"> </w:t>
      </w:r>
      <w:proofErr w:type="spellStart"/>
      <w:r w:rsidR="00641E2E" w:rsidRPr="00A027BD">
        <w:rPr>
          <w:i/>
          <w:iCs/>
        </w:rPr>
        <w:t>Beetlejuice</w:t>
      </w:r>
      <w:proofErr w:type="spellEnd"/>
      <w:r w:rsidR="00C85CCD">
        <w:rPr>
          <w:i/>
          <w:iCs/>
        </w:rPr>
        <w:t xml:space="preserve"> </w:t>
      </w:r>
      <w:r w:rsidR="00C85CCD" w:rsidRPr="00C85CCD">
        <w:t>(1988)</w:t>
      </w:r>
      <w:r w:rsidR="005B6947">
        <w:t>,</w:t>
      </w:r>
      <w:r w:rsidR="00DC6944">
        <w:rPr>
          <w:rStyle w:val="Znakapoznpodarou"/>
          <w:i/>
          <w:iCs/>
        </w:rPr>
        <w:footnoteReference w:id="93"/>
      </w:r>
      <w:r w:rsidR="00CC09E8">
        <w:t xml:space="preserve"> </w:t>
      </w:r>
      <w:r w:rsidR="00641E2E" w:rsidRPr="00A027BD">
        <w:rPr>
          <w:i/>
          <w:iCs/>
        </w:rPr>
        <w:t>Střihoruký Edward</w:t>
      </w:r>
      <w:r w:rsidR="00C85CCD">
        <w:rPr>
          <w:i/>
          <w:iCs/>
        </w:rPr>
        <w:t xml:space="preserve"> </w:t>
      </w:r>
      <w:r w:rsidR="00C85CCD" w:rsidRPr="00C85CCD">
        <w:t>(1990)</w:t>
      </w:r>
      <w:r w:rsidR="00DC6944">
        <w:rPr>
          <w:rStyle w:val="Znakapoznpodarou"/>
          <w:i/>
          <w:iCs/>
        </w:rPr>
        <w:footnoteReference w:id="94"/>
      </w:r>
      <w:r w:rsidR="00CC09E8">
        <w:t xml:space="preserve"> nebo </w:t>
      </w:r>
      <w:r w:rsidR="00CC09E8" w:rsidRPr="00EA2706">
        <w:rPr>
          <w:i/>
          <w:iCs/>
        </w:rPr>
        <w:t xml:space="preserve">Malé </w:t>
      </w:r>
      <w:r w:rsidR="00EA2706" w:rsidRPr="00EA2706">
        <w:rPr>
          <w:i/>
          <w:iCs/>
        </w:rPr>
        <w:t>ženy</w:t>
      </w:r>
      <w:r w:rsidR="00C85CCD">
        <w:rPr>
          <w:i/>
          <w:iCs/>
        </w:rPr>
        <w:t xml:space="preserve"> </w:t>
      </w:r>
      <w:r w:rsidR="00C85CCD" w:rsidRPr="00C85CCD">
        <w:t>(1994)</w:t>
      </w:r>
      <w:r w:rsidR="00DC6944">
        <w:rPr>
          <w:rStyle w:val="Znakapoznpodarou"/>
          <w:i/>
          <w:iCs/>
        </w:rPr>
        <w:footnoteReference w:id="95"/>
      </w:r>
      <w:r w:rsidR="0010604A">
        <w:t xml:space="preserve"> a </w:t>
      </w:r>
      <w:r w:rsidR="0010604A" w:rsidRPr="00424B96">
        <w:rPr>
          <w:i/>
          <w:iCs/>
        </w:rPr>
        <w:t>Vetřelec: Vzkříšení</w:t>
      </w:r>
      <w:r w:rsidR="00424B96">
        <w:t xml:space="preserve"> (1997)</w:t>
      </w:r>
      <w:r w:rsidR="0065129A">
        <w:rPr>
          <w:rStyle w:val="Znakapoznpodarou"/>
        </w:rPr>
        <w:footnoteReference w:id="96"/>
      </w:r>
      <w:r w:rsidR="00424B96">
        <w:t>,</w:t>
      </w:r>
      <w:r w:rsidR="005D3003">
        <w:t xml:space="preserve"> </w:t>
      </w:r>
      <w:r w:rsidR="00376869">
        <w:t xml:space="preserve">tak </w:t>
      </w:r>
      <w:r w:rsidR="005F0BF0">
        <w:t xml:space="preserve">svou přítomností v seriálu přináší různá divácká </w:t>
      </w:r>
      <w:r w:rsidR="005C0449">
        <w:t>očekávání</w:t>
      </w:r>
      <w:r w:rsidR="003D32FA">
        <w:t xml:space="preserve">. Její jméno se </w:t>
      </w:r>
      <w:r w:rsidR="005F0BF0">
        <w:t xml:space="preserve">dokonce </w:t>
      </w:r>
      <w:r w:rsidR="003D32FA">
        <w:t xml:space="preserve">objevuje jako první v titulkové </w:t>
      </w:r>
      <w:r w:rsidR="0091377F">
        <w:t>sekvenci</w:t>
      </w:r>
      <w:r w:rsidR="00D01BC1">
        <w:t>, čímž je i</w:t>
      </w:r>
      <w:r w:rsidR="00266815">
        <w:t> </w:t>
      </w:r>
      <w:r w:rsidR="00D01BC1">
        <w:t>její roli přisuzována důležitost.</w:t>
      </w:r>
    </w:p>
    <w:p w14:paraId="2F7DB800" w14:textId="3D88CB3E" w:rsidR="007836EA" w:rsidRDefault="003972F2" w:rsidP="008A4EBE">
      <w:pPr>
        <w:spacing w:line="360" w:lineRule="auto"/>
        <w:jc w:val="both"/>
      </w:pPr>
      <w:r>
        <w:t>Expozice postavy probíhá v</w:t>
      </w:r>
      <w:r w:rsidR="003C3C3B">
        <w:t> </w:t>
      </w:r>
      <w:r w:rsidR="003C3C3B" w:rsidRPr="005C61B7">
        <w:rPr>
          <w:i/>
          <w:iCs/>
        </w:rPr>
        <w:t>Kapitol</w:t>
      </w:r>
      <w:r w:rsidR="003C3C3B">
        <w:rPr>
          <w:i/>
          <w:iCs/>
        </w:rPr>
        <w:t>e</w:t>
      </w:r>
      <w:r w:rsidR="003C3C3B" w:rsidRPr="005C61B7">
        <w:rPr>
          <w:i/>
          <w:iCs/>
        </w:rPr>
        <w:t xml:space="preserve"> první: Zmizení </w:t>
      </w:r>
      <w:proofErr w:type="spellStart"/>
      <w:r w:rsidR="003C3C3B" w:rsidRPr="005C61B7">
        <w:rPr>
          <w:i/>
          <w:iCs/>
        </w:rPr>
        <w:t>Willa</w:t>
      </w:r>
      <w:proofErr w:type="spellEnd"/>
      <w:r w:rsidR="003C3C3B" w:rsidRPr="005C61B7">
        <w:rPr>
          <w:i/>
          <w:iCs/>
        </w:rPr>
        <w:t xml:space="preserve"> </w:t>
      </w:r>
      <w:proofErr w:type="spellStart"/>
      <w:r w:rsidR="003C3C3B" w:rsidRPr="005C61B7">
        <w:rPr>
          <w:i/>
          <w:iCs/>
        </w:rPr>
        <w:t>Byerse</w:t>
      </w:r>
      <w:proofErr w:type="spellEnd"/>
      <w:r w:rsidR="002341DF">
        <w:t xml:space="preserve"> </w:t>
      </w:r>
      <w:r w:rsidR="00BC3D81">
        <w:t xml:space="preserve">po </w:t>
      </w:r>
      <w:proofErr w:type="spellStart"/>
      <w:r w:rsidR="00BC3D81">
        <w:t>Willově</w:t>
      </w:r>
      <w:proofErr w:type="spellEnd"/>
      <w:r w:rsidR="00BC3D81">
        <w:t xml:space="preserve"> zmizení, </w:t>
      </w:r>
      <w:r w:rsidR="002341DF">
        <w:t>zhruba v jedenácté minutě stopáže.</w:t>
      </w:r>
      <w:r w:rsidR="003C3C3B">
        <w:t xml:space="preserve"> </w:t>
      </w:r>
      <w:r w:rsidR="00FB4031">
        <w:t>Skrze žánr melodramatu je představ</w:t>
      </w:r>
      <w:r w:rsidR="0043012E">
        <w:t>e</w:t>
      </w:r>
      <w:r w:rsidR="00FB4031">
        <w:t>na jako matka rodiny, přičemž její jednání je motivován</w:t>
      </w:r>
      <w:r w:rsidR="00BC3C10">
        <w:t>o</w:t>
      </w:r>
      <w:r w:rsidR="00FB4031">
        <w:t xml:space="preserve"> zejména starostí o rodinu</w:t>
      </w:r>
      <w:r w:rsidR="005B78AC">
        <w:t xml:space="preserve"> (mimo jiné má zde expozici i postava staršího syna Jonathana). </w:t>
      </w:r>
      <w:r w:rsidR="002A64B1">
        <w:t xml:space="preserve">Charakter </w:t>
      </w:r>
      <w:proofErr w:type="spellStart"/>
      <w:r w:rsidR="003C3C3B">
        <w:t>Joyce</w:t>
      </w:r>
      <w:proofErr w:type="spellEnd"/>
      <w:r w:rsidR="002A64B1">
        <w:t xml:space="preserve"> je </w:t>
      </w:r>
      <w:r w:rsidR="001F2075">
        <w:t xml:space="preserve">zde </w:t>
      </w:r>
      <w:r w:rsidR="00B16BB3">
        <w:t xml:space="preserve">konstruován skrze </w:t>
      </w:r>
      <w:r w:rsidR="00372466">
        <w:t xml:space="preserve">roztěkané </w:t>
      </w:r>
      <w:r w:rsidR="0063401C">
        <w:t xml:space="preserve">a neklidné </w:t>
      </w:r>
      <w:r w:rsidR="00372466">
        <w:t>jednání (hledání klíčů od auta)</w:t>
      </w:r>
      <w:r w:rsidR="001F2075">
        <w:t xml:space="preserve">. </w:t>
      </w:r>
      <w:r w:rsidR="00992993">
        <w:t xml:space="preserve">Hned v první scéně je nicméně ustanovena hlavní motivace její narativní roviny, tedy zmizení jejího mladšího syna </w:t>
      </w:r>
      <w:proofErr w:type="spellStart"/>
      <w:r w:rsidR="00992993">
        <w:t>Willa</w:t>
      </w:r>
      <w:proofErr w:type="spellEnd"/>
      <w:r w:rsidR="00992993">
        <w:t>.</w:t>
      </w:r>
    </w:p>
    <w:p w14:paraId="535AAE5B" w14:textId="3CF4235E" w:rsidR="00187479" w:rsidRDefault="001E1E90" w:rsidP="008A4EBE">
      <w:pPr>
        <w:spacing w:line="360" w:lineRule="auto"/>
        <w:jc w:val="both"/>
      </w:pPr>
      <w:r>
        <w:t>Tato expoziční scéna</w:t>
      </w:r>
      <w:r w:rsidR="003C3C3B">
        <w:t xml:space="preserve"> j</w:t>
      </w:r>
      <w:r>
        <w:t>e následně</w:t>
      </w:r>
      <w:r w:rsidR="003C3C3B">
        <w:t xml:space="preserve"> definující pro </w:t>
      </w:r>
      <w:proofErr w:type="spellStart"/>
      <w:r w:rsidR="003C3C3B">
        <w:t>Joyce</w:t>
      </w:r>
      <w:proofErr w:type="spellEnd"/>
      <w:r w:rsidR="003C3C3B">
        <w:t xml:space="preserve"> a její charakter</w:t>
      </w:r>
      <w:r w:rsidR="00BC3C10">
        <w:t>.</w:t>
      </w:r>
      <w:r w:rsidR="003C3C3B">
        <w:t xml:space="preserve"> </w:t>
      </w:r>
      <w:r w:rsidR="00BC3C10">
        <w:t>P</w:t>
      </w:r>
      <w:r w:rsidR="003C3C3B">
        <w:t>ředstavují ji jako matku, která tráví veškerý svůj čas v práci, aby mohla obstarat své děti i na úkor toho, že ne vždy ví, kde se nacház</w:t>
      </w:r>
      <w:r w:rsidR="00A7086D">
        <w:t>ejí,</w:t>
      </w:r>
      <w:r w:rsidR="003C3C3B">
        <w:t xml:space="preserve"> anebo co dělají. Tyto situace nebyl</w:t>
      </w:r>
      <w:r w:rsidR="006D3BAF">
        <w:t>y</w:t>
      </w:r>
      <w:r w:rsidR="003C3C3B">
        <w:t xml:space="preserve"> v 80. letech vůbec ničím novým, už jen z toho důvodu</w:t>
      </w:r>
      <w:r w:rsidR="00A7086D">
        <w:t>,</w:t>
      </w:r>
      <w:r w:rsidR="003C3C3B">
        <w:t xml:space="preserve"> že rozvody byly stále častějšími</w:t>
      </w:r>
      <w:r w:rsidR="00EC4D29">
        <w:t xml:space="preserve"> a</w:t>
      </w:r>
      <w:r w:rsidR="003C3C3B">
        <w:t xml:space="preserve"> mnoho rodin </w:t>
      </w:r>
      <w:r w:rsidR="00A7086D">
        <w:t>kvůli</w:t>
      </w:r>
      <w:r w:rsidR="003C3C3B">
        <w:t xml:space="preserve"> tomu mělo jen jednoho z</w:t>
      </w:r>
      <w:r w:rsidR="009A3BC0">
        <w:t> </w:t>
      </w:r>
      <w:r w:rsidR="003C3C3B">
        <w:t>rodičů</w:t>
      </w:r>
      <w:r w:rsidR="009A3BC0">
        <w:t xml:space="preserve"> nablízk</w:t>
      </w:r>
      <w:r w:rsidR="006D3BAF">
        <w:t>u</w:t>
      </w:r>
      <w:r w:rsidR="003C3C3B">
        <w:t>. Proto často docházelo k situacím, kdy se o sebe děti musel</w:t>
      </w:r>
      <w:r w:rsidR="006D3BAF">
        <w:t>y</w:t>
      </w:r>
      <w:r w:rsidR="003C3C3B">
        <w:t xml:space="preserve"> doma sam</w:t>
      </w:r>
      <w:r w:rsidR="00760D91">
        <w:t>y</w:t>
      </w:r>
      <w:r w:rsidR="003C3C3B">
        <w:t xml:space="preserve"> postarat.</w:t>
      </w:r>
      <w:r w:rsidR="003C3C3B">
        <w:rPr>
          <w:rStyle w:val="Znakapoznpodarou"/>
        </w:rPr>
        <w:footnoteReference w:id="97"/>
      </w:r>
      <w:r w:rsidR="003C3C3B">
        <w:t xml:space="preserve"> </w:t>
      </w:r>
      <w:r w:rsidR="00AE60AA">
        <w:t xml:space="preserve">Skrze </w:t>
      </w:r>
      <w:r w:rsidR="00521A82">
        <w:t xml:space="preserve">postavu </w:t>
      </w:r>
      <w:proofErr w:type="spellStart"/>
      <w:r w:rsidR="00AE60AA">
        <w:t>Joyce</w:t>
      </w:r>
      <w:proofErr w:type="spellEnd"/>
      <w:r w:rsidR="00AE60AA">
        <w:t xml:space="preserve"> </w:t>
      </w:r>
      <w:r w:rsidR="00042ECA">
        <w:t>nastavují tvůrci pomyslné zrcadlo</w:t>
      </w:r>
      <w:r w:rsidR="00FC696C">
        <w:t xml:space="preserve"> společnosti</w:t>
      </w:r>
      <w:r w:rsidR="00706789">
        <w:t>,</w:t>
      </w:r>
      <w:r w:rsidR="00042ECA">
        <w:t xml:space="preserve"> ukazující </w:t>
      </w:r>
      <w:r w:rsidR="005C3DC5">
        <w:t>sociální kriti</w:t>
      </w:r>
      <w:r w:rsidR="00042ECA">
        <w:t>ku</w:t>
      </w:r>
      <w:r w:rsidR="005C3DC5">
        <w:t xml:space="preserve"> zobrazované doby</w:t>
      </w:r>
      <w:r w:rsidR="00703C35">
        <w:t xml:space="preserve"> v</w:t>
      </w:r>
      <w:r w:rsidR="00706789">
        <w:t> </w:t>
      </w:r>
      <w:r w:rsidR="00703C35">
        <w:t>Americe</w:t>
      </w:r>
      <w:r w:rsidR="00706789">
        <w:t>.</w:t>
      </w:r>
      <w:r w:rsidR="00703C35">
        <w:t xml:space="preserve"> </w:t>
      </w:r>
      <w:r w:rsidR="00706789">
        <w:t>Z</w:t>
      </w:r>
      <w:r w:rsidR="00042ECA">
        <w:t>důrazňují</w:t>
      </w:r>
      <w:r w:rsidR="00D515B2">
        <w:t>,</w:t>
      </w:r>
      <w:r w:rsidR="00703C35">
        <w:t xml:space="preserve"> jak</w:t>
      </w:r>
      <w:r w:rsidR="00CC0AE3">
        <w:t>ým způsobem</w:t>
      </w:r>
      <w:r w:rsidR="00703C35">
        <w:t xml:space="preserve"> doba nebyla příznivá pro ženy </w:t>
      </w:r>
      <w:r w:rsidR="00703C35">
        <w:lastRenderedPageBreak/>
        <w:t>samoživitelky,</w:t>
      </w:r>
      <w:r w:rsidR="006B1ACD">
        <w:t xml:space="preserve"> které </w:t>
      </w:r>
      <w:r w:rsidR="00042ECA">
        <w:t xml:space="preserve">často </w:t>
      </w:r>
      <w:r w:rsidR="006B1ACD">
        <w:t>nebyly schopny skloubit zaměstnání na plný úvazek s výchovou svých dětí</w:t>
      </w:r>
      <w:r w:rsidR="00CF252C">
        <w:t>,</w:t>
      </w:r>
      <w:r w:rsidR="006B1ACD">
        <w:t xml:space="preserve"> a jak to</w:t>
      </w:r>
      <w:r w:rsidR="00690D2B">
        <w:t>to</w:t>
      </w:r>
      <w:r w:rsidR="006B1ACD">
        <w:t xml:space="preserve"> hnalo</w:t>
      </w:r>
      <w:r w:rsidR="00CF252C">
        <w:t xml:space="preserve"> děti</w:t>
      </w:r>
      <w:r w:rsidR="006B1ACD">
        <w:t xml:space="preserve"> k předčasné samostatnosti.</w:t>
      </w:r>
      <w:r w:rsidR="00703C35">
        <w:t xml:space="preserve"> </w:t>
      </w:r>
    </w:p>
    <w:p w14:paraId="6DD7BC61" w14:textId="419ABC2E" w:rsidR="003C3C3B" w:rsidRDefault="00187479" w:rsidP="008A4EBE">
      <w:pPr>
        <w:spacing w:line="360" w:lineRule="auto"/>
        <w:jc w:val="both"/>
      </w:pPr>
      <w:proofErr w:type="spellStart"/>
      <w:r>
        <w:t>Willovo</w:t>
      </w:r>
      <w:proofErr w:type="spellEnd"/>
      <w:r>
        <w:t xml:space="preserve"> zmizení je tedy </w:t>
      </w:r>
      <w:r w:rsidR="00B842E9">
        <w:t xml:space="preserve">hlavní zápletkou </w:t>
      </w:r>
      <w:proofErr w:type="spellStart"/>
      <w:r w:rsidR="00B842E9">
        <w:t>Joyce</w:t>
      </w:r>
      <w:proofErr w:type="spellEnd"/>
      <w:r w:rsidR="00B842E9">
        <w:t xml:space="preserve"> narativní linie. </w:t>
      </w:r>
      <w:r>
        <w:t>Skrze jednání a</w:t>
      </w:r>
      <w:r w:rsidR="00266815">
        <w:t> </w:t>
      </w:r>
      <w:r>
        <w:t>dialogy</w:t>
      </w:r>
      <w:r w:rsidR="00B842E9">
        <w:t xml:space="preserve"> s ostatními postavami</w:t>
      </w:r>
      <w:r>
        <w:t xml:space="preserve"> je</w:t>
      </w:r>
      <w:r w:rsidR="00B842E9">
        <w:t xml:space="preserve"> reflektována osobní vina postavy</w:t>
      </w:r>
      <w:r w:rsidR="00690D2B">
        <w:t>.</w:t>
      </w:r>
      <w:r w:rsidR="003C3C3B">
        <w:rPr>
          <w:rStyle w:val="Znakapoznpodarou"/>
        </w:rPr>
        <w:footnoteReference w:id="98"/>
      </w:r>
      <w:r w:rsidR="003C3C3B">
        <w:t xml:space="preserve"> </w:t>
      </w:r>
      <w:r w:rsidR="000A5126">
        <w:t xml:space="preserve">Opakovaně </w:t>
      </w:r>
      <w:r w:rsidR="00273A89">
        <w:t xml:space="preserve">se </w:t>
      </w:r>
      <w:r w:rsidR="000A5126">
        <w:t xml:space="preserve">pak setkává s odsuzováním </w:t>
      </w:r>
      <w:r w:rsidR="003C3C3B">
        <w:t xml:space="preserve">za </w:t>
      </w:r>
      <w:proofErr w:type="spellStart"/>
      <w:r w:rsidR="003C3C3B">
        <w:t>Willovo</w:t>
      </w:r>
      <w:proofErr w:type="spellEnd"/>
      <w:r w:rsidR="003C3C3B">
        <w:t xml:space="preserve"> zmizení</w:t>
      </w:r>
      <w:r w:rsidR="0077558E">
        <w:t>,</w:t>
      </w:r>
      <w:r w:rsidR="003C3C3B">
        <w:t xml:space="preserve"> už </w:t>
      </w:r>
      <w:r w:rsidR="0077558E">
        <w:t>z</w:t>
      </w:r>
      <w:r w:rsidR="00EE0AFA">
        <w:t xml:space="preserve"> jen </w:t>
      </w:r>
      <w:r w:rsidR="0077558E">
        <w:t>důvodu</w:t>
      </w:r>
      <w:r w:rsidR="003C3C3B">
        <w:t xml:space="preserve"> její</w:t>
      </w:r>
      <w:r w:rsidR="00413C0F">
        <w:t xml:space="preserve">ho </w:t>
      </w:r>
      <w:r w:rsidR="003C3C3B">
        <w:t>sociální</w:t>
      </w:r>
      <w:r w:rsidR="00D57C95">
        <w:t>ho</w:t>
      </w:r>
      <w:r w:rsidR="003C3C3B">
        <w:t xml:space="preserve"> statusu</w:t>
      </w:r>
      <w:r w:rsidR="00D57C95">
        <w:t xml:space="preserve"> (chudoba, rozdělená rodina, </w:t>
      </w:r>
      <w:r w:rsidR="008029E1">
        <w:t>žena samoživitelka</w:t>
      </w:r>
      <w:r w:rsidR="00D57C95">
        <w:t>)</w:t>
      </w:r>
      <w:r w:rsidR="003C3C3B">
        <w:t>.</w:t>
      </w:r>
      <w:r w:rsidR="00575E23">
        <w:t xml:space="preserve"> </w:t>
      </w:r>
      <w:r w:rsidR="00326EEC">
        <w:t xml:space="preserve">Na tomto místě však tvůrci postupují proti očekávání, když postava </w:t>
      </w:r>
      <w:proofErr w:type="spellStart"/>
      <w:r w:rsidR="00326EEC">
        <w:t>Joyce</w:t>
      </w:r>
      <w:proofErr w:type="spellEnd"/>
      <w:r w:rsidR="00326EEC">
        <w:t xml:space="preserve"> společenským očekáváním</w:t>
      </w:r>
      <w:r w:rsidR="00AE6E97">
        <w:t xml:space="preserve"> </w:t>
      </w:r>
      <w:r w:rsidR="00BA6740">
        <w:t>nepodléhá</w:t>
      </w:r>
      <w:r w:rsidR="00326EEC">
        <w:t xml:space="preserve"> a svým jednáním </w:t>
      </w:r>
      <w:proofErr w:type="spellStart"/>
      <w:r w:rsidR="00326EEC">
        <w:t>sebeuvědoměle</w:t>
      </w:r>
      <w:proofErr w:type="spellEnd"/>
      <w:r w:rsidR="00326EEC">
        <w:t xml:space="preserve"> přijímá roli blázna.</w:t>
      </w:r>
      <w:r w:rsidR="00307D92">
        <w:t xml:space="preserve"> </w:t>
      </w:r>
      <w:r w:rsidR="005552FA">
        <w:t>Toto scénáristické rozhodnutí lze interpretovat tak, že i rodina, která nenaplňuje prototyp nukleární rodiny, může</w:t>
      </w:r>
      <w:r w:rsidR="00EE2350">
        <w:t xml:space="preserve"> nějakým způsobem fungovat</w:t>
      </w:r>
      <w:r w:rsidR="00301032">
        <w:t>.</w:t>
      </w:r>
    </w:p>
    <w:p w14:paraId="71FB47E3" w14:textId="26CE3488" w:rsidR="00010246" w:rsidRDefault="00DF7A7A" w:rsidP="008A4EBE">
      <w:pPr>
        <w:spacing w:line="360" w:lineRule="auto"/>
        <w:jc w:val="both"/>
      </w:pPr>
      <w:r>
        <w:t xml:space="preserve">O </w:t>
      </w:r>
      <w:proofErr w:type="spellStart"/>
      <w:r>
        <w:t>Joyce</w:t>
      </w:r>
      <w:proofErr w:type="spellEnd"/>
      <w:r>
        <w:t xml:space="preserve"> a jejím charakteru vypovídá</w:t>
      </w:r>
      <w:r w:rsidR="00D909F3">
        <w:t xml:space="preserve"> mnohé</w:t>
      </w:r>
      <w:r w:rsidR="00F224D4">
        <w:t xml:space="preserve"> její vzhled</w:t>
      </w:r>
      <w:r w:rsidR="00CC40EA">
        <w:t xml:space="preserve">. </w:t>
      </w:r>
      <w:r w:rsidR="008B7368">
        <w:t>V</w:t>
      </w:r>
      <w:r w:rsidR="004B2784">
        <w:t> </w:t>
      </w:r>
      <w:r w:rsidR="008B7368">
        <w:t>momentě</w:t>
      </w:r>
      <w:r w:rsidR="004B2784">
        <w:t>,</w:t>
      </w:r>
      <w:r w:rsidR="008B7368">
        <w:t xml:space="preserve"> kdy ji divák poprvé poznává, působí svými </w:t>
      </w:r>
      <w:r w:rsidR="00F224D4">
        <w:t xml:space="preserve">hnědými po ramena zastřiženými a ledabyle </w:t>
      </w:r>
      <w:r w:rsidR="00AF3EB4">
        <w:t>učesanými</w:t>
      </w:r>
      <w:r w:rsidR="008B7368">
        <w:t xml:space="preserve"> vlasy </w:t>
      </w:r>
      <w:r w:rsidR="00C11652">
        <w:t xml:space="preserve">značně </w:t>
      </w:r>
      <w:r w:rsidR="008B7368">
        <w:t>hekticky</w:t>
      </w:r>
      <w:r w:rsidR="00BA7A26">
        <w:t>.</w:t>
      </w:r>
      <w:r w:rsidR="002F75BF">
        <w:t xml:space="preserve"> </w:t>
      </w:r>
      <w:r w:rsidR="00BA7A26">
        <w:t>T</w:t>
      </w:r>
      <w:r w:rsidR="002F75BF">
        <w:t xml:space="preserve">ento </w:t>
      </w:r>
      <w:r w:rsidR="00E852B8">
        <w:t>vzhled se pro ni stane typický po většinu celé série</w:t>
      </w:r>
      <w:r w:rsidR="00D25C33">
        <w:t>.</w:t>
      </w:r>
      <w:r w:rsidR="008B7368">
        <w:t xml:space="preserve"> </w:t>
      </w:r>
      <w:proofErr w:type="spellStart"/>
      <w:r w:rsidR="00E55CB4">
        <w:t>Joyce</w:t>
      </w:r>
      <w:proofErr w:type="spellEnd"/>
      <w:r w:rsidR="00E55CB4">
        <w:t xml:space="preserve"> je drobné postavy, n</w:t>
      </w:r>
      <w:r w:rsidR="00CC40EA">
        <w:t>osí</w:t>
      </w:r>
      <w:r w:rsidR="00C11652">
        <w:t xml:space="preserve"> vždy</w:t>
      </w:r>
      <w:r w:rsidR="00CC40EA">
        <w:t xml:space="preserve"> praktické oblečení</w:t>
      </w:r>
      <w:r w:rsidR="005D564B">
        <w:t xml:space="preserve"> a </w:t>
      </w:r>
      <w:r w:rsidR="000651C9">
        <w:t>charakteristickou</w:t>
      </w:r>
      <w:r w:rsidR="005D564B">
        <w:t xml:space="preserve"> je pro ni </w:t>
      </w:r>
      <w:r w:rsidR="00081C13">
        <w:t xml:space="preserve">sešlá </w:t>
      </w:r>
      <w:r w:rsidR="00CC40EA">
        <w:t>pracovní uniform</w:t>
      </w:r>
      <w:r w:rsidR="005D564B">
        <w:t>a</w:t>
      </w:r>
      <w:r w:rsidR="00CC40EA">
        <w:t xml:space="preserve"> z</w:t>
      </w:r>
      <w:r w:rsidR="005D564B">
        <w:t> </w:t>
      </w:r>
      <w:r w:rsidR="00CC40EA">
        <w:t>obchodu</w:t>
      </w:r>
      <w:r w:rsidR="005D564B">
        <w:t xml:space="preserve">, </w:t>
      </w:r>
      <w:r w:rsidR="00405F76">
        <w:t>kterou překrývá</w:t>
      </w:r>
      <w:r w:rsidR="00081C13">
        <w:t xml:space="preserve"> </w:t>
      </w:r>
      <w:r w:rsidR="00405F76">
        <w:t xml:space="preserve">velkou </w:t>
      </w:r>
      <w:r w:rsidR="00081C13">
        <w:t>hnědou bund</w:t>
      </w:r>
      <w:r w:rsidR="00853864">
        <w:t>o</w:t>
      </w:r>
      <w:r w:rsidR="00081C13">
        <w:t xml:space="preserve">u. V tomto oblečení je </w:t>
      </w:r>
      <w:r w:rsidR="00F337E6">
        <w:t>skoro celou první epizodu</w:t>
      </w:r>
      <w:r w:rsidR="00343080">
        <w:t>,</w:t>
      </w:r>
      <w:r w:rsidR="00F337E6">
        <w:t xml:space="preserve"> </w:t>
      </w:r>
      <w:r w:rsidR="00CA3DA9">
        <w:t>a to</w:t>
      </w:r>
      <w:r w:rsidR="00F337E6">
        <w:t xml:space="preserve"> do práce ani nedorazí</w:t>
      </w:r>
      <w:r w:rsidR="00FE40B0">
        <w:t>. To</w:t>
      </w:r>
      <w:r w:rsidR="00853864">
        <w:t>,</w:t>
      </w:r>
      <w:r w:rsidR="00FE40B0">
        <w:t xml:space="preserve"> že v uniformě zůstává</w:t>
      </w:r>
      <w:r w:rsidR="00787A73">
        <w:t>,</w:t>
      </w:r>
      <w:r w:rsidR="00FE40B0">
        <w:t xml:space="preserve"> i když by se mohla převléct do svého civilního oblečení</w:t>
      </w:r>
      <w:r w:rsidR="00787A73">
        <w:t>,</w:t>
      </w:r>
      <w:r w:rsidR="00FE40B0">
        <w:t xml:space="preserve"> </w:t>
      </w:r>
      <w:proofErr w:type="gramStart"/>
      <w:r w:rsidR="00FE40B0">
        <w:t>značí</w:t>
      </w:r>
      <w:proofErr w:type="gramEnd"/>
      <w:r w:rsidR="00982AB4">
        <w:t>,</w:t>
      </w:r>
      <w:r w:rsidR="00FE40B0">
        <w:t xml:space="preserve"> jak </w:t>
      </w:r>
      <w:r w:rsidR="007A0F1C">
        <w:t xml:space="preserve">je jí její vlastní vzhled </w:t>
      </w:r>
      <w:r w:rsidR="00787A73">
        <w:t>lhostejný</w:t>
      </w:r>
      <w:r w:rsidR="007A0F1C">
        <w:t xml:space="preserve">, protože se soustředí pouze na nalezení </w:t>
      </w:r>
      <w:proofErr w:type="spellStart"/>
      <w:r w:rsidR="007A0F1C">
        <w:t>Willa</w:t>
      </w:r>
      <w:proofErr w:type="spellEnd"/>
      <w:r w:rsidR="00A746A5">
        <w:t>,</w:t>
      </w:r>
      <w:r w:rsidR="0072304D">
        <w:t xml:space="preserve"> a</w:t>
      </w:r>
      <w:r w:rsidR="00266815">
        <w:t> </w:t>
      </w:r>
      <w:r w:rsidR="0072304D">
        <w:t>vše ostatní jde stranou</w:t>
      </w:r>
      <w:r w:rsidR="007A0F1C">
        <w:t>.</w:t>
      </w:r>
      <w:r w:rsidR="00081C13">
        <w:t xml:space="preserve"> </w:t>
      </w:r>
      <w:r w:rsidR="001E01E9">
        <w:t xml:space="preserve">I </w:t>
      </w:r>
      <w:r w:rsidR="00982AB4">
        <w:t>domácí oblečení</w:t>
      </w:r>
      <w:r w:rsidR="003144D7">
        <w:t>, složené z</w:t>
      </w:r>
      <w:r w:rsidR="00EE2995">
        <w:t> jednoduchého</w:t>
      </w:r>
      <w:r w:rsidR="009E4846">
        <w:t> </w:t>
      </w:r>
      <w:r w:rsidR="003144D7">
        <w:t>trička</w:t>
      </w:r>
      <w:r w:rsidR="009E4846">
        <w:t>, kalhot a</w:t>
      </w:r>
      <w:r w:rsidR="00266815">
        <w:t> </w:t>
      </w:r>
      <w:r w:rsidR="009E4846">
        <w:t>větší košile</w:t>
      </w:r>
      <w:r w:rsidR="00982AB4">
        <w:t xml:space="preserve"> </w:t>
      </w:r>
      <w:r w:rsidR="009E4846">
        <w:t>v</w:t>
      </w:r>
      <w:r w:rsidR="00BA576F">
        <w:t> </w:t>
      </w:r>
      <w:r w:rsidR="00606092">
        <w:t>tmavších tónech</w:t>
      </w:r>
      <w:r w:rsidR="006670E6">
        <w:t>,</w:t>
      </w:r>
      <w:r w:rsidR="00606092">
        <w:t xml:space="preserve"> </w:t>
      </w:r>
      <w:r w:rsidR="00982AB4">
        <w:t xml:space="preserve">působí stejně </w:t>
      </w:r>
      <w:r w:rsidR="00606092">
        <w:t>sepraně</w:t>
      </w:r>
      <w:r w:rsidR="00AC7E56">
        <w:t xml:space="preserve"> a obnošeně</w:t>
      </w:r>
      <w:r w:rsidR="00405F76">
        <w:t>.</w:t>
      </w:r>
      <w:r w:rsidR="000651C9">
        <w:t xml:space="preserve"> Z jejího oblékání je patrné, že se </w:t>
      </w:r>
      <w:proofErr w:type="gramStart"/>
      <w:r w:rsidR="000651C9">
        <w:t>nesnaží</w:t>
      </w:r>
      <w:proofErr w:type="gramEnd"/>
      <w:r w:rsidR="000651C9">
        <w:t xml:space="preserve"> zalíbit a</w:t>
      </w:r>
      <w:r w:rsidR="003439FD">
        <w:t xml:space="preserve"> že se obléká opravdu pro </w:t>
      </w:r>
      <w:r w:rsidR="006C35E6">
        <w:t>funkčnost</w:t>
      </w:r>
      <w:r w:rsidR="0029598F">
        <w:t xml:space="preserve">. </w:t>
      </w:r>
      <w:r w:rsidR="00FF5383">
        <w:t xml:space="preserve">Kostým u </w:t>
      </w:r>
      <w:proofErr w:type="spellStart"/>
      <w:r w:rsidR="00FF5383">
        <w:t>Joyce</w:t>
      </w:r>
      <w:proofErr w:type="spellEnd"/>
      <w:r w:rsidR="00FF5383">
        <w:t xml:space="preserve"> </w:t>
      </w:r>
      <w:r w:rsidR="00FD79ED">
        <w:t>velmi podporuje melodramatický archetyp milující matky</w:t>
      </w:r>
      <w:r w:rsidR="001F6223">
        <w:t>,</w:t>
      </w:r>
      <w:r w:rsidR="00500C0C">
        <w:t xml:space="preserve"> </w:t>
      </w:r>
      <w:r w:rsidR="0089143F">
        <w:t>ve kterém je představena</w:t>
      </w:r>
      <w:r w:rsidR="009B7AB5">
        <w:t>. Z</w:t>
      </w:r>
      <w:r w:rsidR="00FD79ED">
        <w:t xml:space="preserve">osobňuje její oddanost </w:t>
      </w:r>
      <w:r w:rsidR="009B7AB5">
        <w:t>k</w:t>
      </w:r>
      <w:r w:rsidR="00FD79ED">
        <w:t xml:space="preserve"> dět</w:t>
      </w:r>
      <w:r w:rsidR="0089143F">
        <w:t>em</w:t>
      </w:r>
      <w:r w:rsidR="00FD79ED">
        <w:t xml:space="preserve"> a zdůrazňuje touhu dopřát </w:t>
      </w:r>
      <w:r w:rsidR="0089143F">
        <w:t>jim to nejlepší</w:t>
      </w:r>
      <w:r w:rsidR="00FD79ED">
        <w:t>, i přesto že je to</w:t>
      </w:r>
      <w:r w:rsidR="006670E6">
        <w:t>mu</w:t>
      </w:r>
      <w:r w:rsidR="00FD79ED">
        <w:t xml:space="preserve"> tak na úkor její vlastní osoby</w:t>
      </w:r>
      <w:r w:rsidR="009B7AB5">
        <w:t xml:space="preserve">. </w:t>
      </w:r>
      <w:proofErr w:type="spellStart"/>
      <w:r w:rsidR="009B7AB5">
        <w:t>Joycein</w:t>
      </w:r>
      <w:proofErr w:type="spellEnd"/>
      <w:r w:rsidR="00AC7E56">
        <w:t xml:space="preserve"> </w:t>
      </w:r>
      <w:r w:rsidR="00751589">
        <w:t>sociální status</w:t>
      </w:r>
      <w:r w:rsidR="00EE2995">
        <w:t xml:space="preserve"> </w:t>
      </w:r>
      <w:r w:rsidR="003C2BD4">
        <w:t>a mentální rozpoložení je</w:t>
      </w:r>
      <w:r w:rsidR="00D21993">
        <w:t xml:space="preserve"> </w:t>
      </w:r>
      <w:r w:rsidR="003C2BD4">
        <w:t>z oblékání</w:t>
      </w:r>
      <w:r w:rsidR="00CF24AF">
        <w:t xml:space="preserve"> </w:t>
      </w:r>
      <w:r w:rsidR="0086088B">
        <w:t xml:space="preserve">rovněž </w:t>
      </w:r>
      <w:r w:rsidR="00751589">
        <w:t>čiteln</w:t>
      </w:r>
      <w:r w:rsidR="00CF24AF">
        <w:t>é</w:t>
      </w:r>
      <w:r w:rsidR="00751589">
        <w:t>, obzvlášť</w:t>
      </w:r>
      <w:r w:rsidR="0072304D">
        <w:t xml:space="preserve"> když se </w:t>
      </w:r>
      <w:proofErr w:type="spellStart"/>
      <w:r w:rsidR="0072304D">
        <w:t>Joyce</w:t>
      </w:r>
      <w:proofErr w:type="spellEnd"/>
      <w:r w:rsidR="0072304D">
        <w:t xml:space="preserve"> </w:t>
      </w:r>
      <w:r w:rsidR="00CF71BE">
        <w:t>nal</w:t>
      </w:r>
      <w:r w:rsidR="00A746A5">
        <w:t>é</w:t>
      </w:r>
      <w:r w:rsidR="00CF71BE">
        <w:t>z</w:t>
      </w:r>
      <w:r w:rsidR="00A746A5">
        <w:t>á</w:t>
      </w:r>
      <w:r w:rsidR="00CF71BE">
        <w:t xml:space="preserve"> na scéně s dalšími postavami. </w:t>
      </w:r>
      <w:r w:rsidR="001A6A73">
        <w:t xml:space="preserve">Největší kontrast </w:t>
      </w:r>
      <w:r w:rsidR="008B4964">
        <w:t xml:space="preserve">je mezi </w:t>
      </w:r>
      <w:proofErr w:type="spellStart"/>
      <w:r w:rsidR="008B4964">
        <w:t>Joyce</w:t>
      </w:r>
      <w:proofErr w:type="spellEnd"/>
      <w:r w:rsidR="008B4964">
        <w:t xml:space="preserve"> a</w:t>
      </w:r>
      <w:r w:rsidR="00D87842">
        <w:t xml:space="preserve"> nalíčenou a </w:t>
      </w:r>
      <w:r w:rsidR="00395EFA">
        <w:t xml:space="preserve">načesanou </w:t>
      </w:r>
      <w:r w:rsidR="00D24386">
        <w:t>Karen</w:t>
      </w:r>
      <w:r w:rsidR="00C66592">
        <w:t xml:space="preserve">, </w:t>
      </w:r>
      <w:r w:rsidR="003C2BD4">
        <w:t xml:space="preserve">kterou </w:t>
      </w:r>
      <w:r w:rsidR="00BD2E6C">
        <w:t xml:space="preserve">divák vidí </w:t>
      </w:r>
      <w:r w:rsidR="007D5171">
        <w:t xml:space="preserve">vždy </w:t>
      </w:r>
      <w:r w:rsidR="00BD2E6C">
        <w:t>pouze upravenou</w:t>
      </w:r>
      <w:r w:rsidR="006B137E">
        <w:t xml:space="preserve"> a nejčastěji v </w:t>
      </w:r>
      <w:r w:rsidR="0095246B">
        <w:t>šatech</w:t>
      </w:r>
      <w:r w:rsidR="003937EC">
        <w:t xml:space="preserve"> či sukni</w:t>
      </w:r>
      <w:r w:rsidR="00BD2E6C">
        <w:t>.</w:t>
      </w:r>
      <w:r w:rsidR="008B4964">
        <w:rPr>
          <w:rStyle w:val="Znakapoznpodarou"/>
        </w:rPr>
        <w:footnoteReference w:id="99"/>
      </w:r>
      <w:r w:rsidR="00D87842">
        <w:t xml:space="preserve"> </w:t>
      </w:r>
      <w:r w:rsidR="00D92ED7">
        <w:t xml:space="preserve">Karen je </w:t>
      </w:r>
      <w:r w:rsidR="00D92ED7">
        <w:lastRenderedPageBreak/>
        <w:t>zároveň představitelkou</w:t>
      </w:r>
      <w:r w:rsidR="00B75AE6">
        <w:t xml:space="preserve"> </w:t>
      </w:r>
      <w:r w:rsidR="003131BD">
        <w:t>ideální</w:t>
      </w:r>
      <w:r w:rsidR="00D92ED7">
        <w:t xml:space="preserve"> rodiny</w:t>
      </w:r>
      <w:r w:rsidR="00EA3CC7">
        <w:t>,</w:t>
      </w:r>
      <w:r w:rsidR="00D87040">
        <w:t xml:space="preserve"> která si žije na předměstí</w:t>
      </w:r>
      <w:r w:rsidR="00805C52">
        <w:t xml:space="preserve"> </w:t>
      </w:r>
      <w:r w:rsidR="00D87040">
        <w:t>ve velkém domě</w:t>
      </w:r>
      <w:r w:rsidR="00805C52">
        <w:t xml:space="preserve"> a</w:t>
      </w:r>
      <w:r w:rsidR="00BA576F">
        <w:t> </w:t>
      </w:r>
      <w:r w:rsidR="00805C52">
        <w:t>pyšní se nejnovějšími technologickými vymoženostmi</w:t>
      </w:r>
      <w:r w:rsidR="00D87040">
        <w:t>,</w:t>
      </w:r>
      <w:r w:rsidR="00EA3CC7">
        <w:t xml:space="preserve"> </w:t>
      </w:r>
      <w:r w:rsidR="00D87040">
        <w:t>působí tak ale jen</w:t>
      </w:r>
      <w:r w:rsidR="00EA3CC7">
        <w:t xml:space="preserve"> na povrch, neboť vztahy v její rodině nejsou o nic </w:t>
      </w:r>
      <w:r w:rsidR="00676051">
        <w:t>lepší</w:t>
      </w:r>
      <w:r w:rsidR="00EA3CC7">
        <w:t xml:space="preserve"> než v rodině </w:t>
      </w:r>
      <w:proofErr w:type="spellStart"/>
      <w:r w:rsidR="00EA3CC7">
        <w:t>Joyce</w:t>
      </w:r>
      <w:proofErr w:type="spellEnd"/>
      <w:r w:rsidR="000700E4">
        <w:t xml:space="preserve">, o svých dětech a jejich životech </w:t>
      </w:r>
      <w:r w:rsidR="006309C6">
        <w:t>neví prakticky vůbec nic</w:t>
      </w:r>
      <w:r w:rsidR="00EA3CC7">
        <w:t>.</w:t>
      </w:r>
      <w:r w:rsidR="00676051">
        <w:t xml:space="preserve"> </w:t>
      </w:r>
      <w:r w:rsidR="005A066C">
        <w:t xml:space="preserve">Výjimkou, kdy </w:t>
      </w:r>
      <w:r w:rsidR="00DF3627">
        <w:t>j</w:t>
      </w:r>
      <w:r w:rsidR="005A066C">
        <w:t xml:space="preserve">e </w:t>
      </w:r>
      <w:proofErr w:type="spellStart"/>
      <w:r w:rsidR="005A066C">
        <w:t>Joyce</w:t>
      </w:r>
      <w:proofErr w:type="spellEnd"/>
      <w:r w:rsidR="005A066C">
        <w:t xml:space="preserve"> v zářivějších </w:t>
      </w:r>
      <w:r w:rsidR="002F491D">
        <w:t>barvách a teplejších tónech, j</w:t>
      </w:r>
      <w:r w:rsidR="00F96B57">
        <w:t>sou</w:t>
      </w:r>
      <w:r w:rsidR="002F491D">
        <w:t xml:space="preserve"> </w:t>
      </w:r>
      <w:r w:rsidR="00F96B57">
        <w:t>flashbacky</w:t>
      </w:r>
      <w:r w:rsidR="00221386">
        <w:t>,</w:t>
      </w:r>
      <w:r w:rsidR="00240A19">
        <w:rPr>
          <w:rStyle w:val="Znakapoznpodarou"/>
        </w:rPr>
        <w:footnoteReference w:id="100"/>
      </w:r>
      <w:r w:rsidR="002D0EC1">
        <w:t xml:space="preserve"> v</w:t>
      </w:r>
      <w:r w:rsidR="000A7ACE">
        <w:t xml:space="preserve"> nichž </w:t>
      </w:r>
      <w:r w:rsidR="002D0EC1">
        <w:t xml:space="preserve">vzpomíná na </w:t>
      </w:r>
      <w:proofErr w:type="spellStart"/>
      <w:r w:rsidR="002D0EC1">
        <w:t>Willa</w:t>
      </w:r>
      <w:proofErr w:type="spellEnd"/>
      <w:r w:rsidR="004D436C">
        <w:t xml:space="preserve"> a šťastnější chvíle, které spolu zažili</w:t>
      </w:r>
      <w:r w:rsidR="00221386">
        <w:t>.</w:t>
      </w:r>
      <w:r w:rsidR="002D0EC1">
        <w:t xml:space="preserve"> </w:t>
      </w:r>
      <w:r w:rsidR="00865758">
        <w:t>O</w:t>
      </w:r>
      <w:r w:rsidR="002D0EC1">
        <w:t xml:space="preserve">becně v nich vypadá mnohem upraveněji a spořádaněji </w:t>
      </w:r>
      <w:r w:rsidR="00F96B57">
        <w:t>než v</w:t>
      </w:r>
      <w:r w:rsidR="00FB52ED">
        <w:t> </w:t>
      </w:r>
      <w:r w:rsidR="00F96B57">
        <w:t>současnosti.</w:t>
      </w:r>
      <w:r w:rsidR="00FB52ED">
        <w:t xml:space="preserve"> </w:t>
      </w:r>
      <w:r w:rsidR="00387C0C">
        <w:t xml:space="preserve">Do této </w:t>
      </w:r>
      <w:r w:rsidR="00DF3627">
        <w:t xml:space="preserve">její barevnější </w:t>
      </w:r>
      <w:r w:rsidR="00387C0C">
        <w:t xml:space="preserve">a kostýmově hravější verze se </w:t>
      </w:r>
      <w:proofErr w:type="spellStart"/>
      <w:r w:rsidR="00387C0C">
        <w:t>Joyce</w:t>
      </w:r>
      <w:proofErr w:type="spellEnd"/>
      <w:r w:rsidR="00387C0C">
        <w:t xml:space="preserve"> vrátí ještě na konci poslední epizody, kdy slaví se svými syny Vánoce</w:t>
      </w:r>
      <w:r w:rsidR="002A4A01">
        <w:t xml:space="preserve">, vlasy má sčesané a </w:t>
      </w:r>
      <w:r w:rsidR="00057134">
        <w:t>oblečená je do barevných šatů</w:t>
      </w:r>
      <w:r w:rsidR="00212A24">
        <w:t>.</w:t>
      </w:r>
      <w:r w:rsidR="00212A24">
        <w:rPr>
          <w:rStyle w:val="Znakapoznpodarou"/>
        </w:rPr>
        <w:footnoteReference w:id="101"/>
      </w:r>
      <w:r w:rsidR="002F491D">
        <w:t xml:space="preserve"> </w:t>
      </w:r>
      <w:r w:rsidR="0096457E">
        <w:t xml:space="preserve">Zároveň </w:t>
      </w:r>
      <w:r w:rsidR="00257EAB">
        <w:t xml:space="preserve">se její kostým změní </w:t>
      </w:r>
      <w:r w:rsidR="0096457E">
        <w:t>na</w:t>
      </w:r>
      <w:r w:rsidR="00403B94">
        <w:t xml:space="preserve"> </w:t>
      </w:r>
      <w:proofErr w:type="spellStart"/>
      <w:r w:rsidR="00403B94">
        <w:t>Willův</w:t>
      </w:r>
      <w:proofErr w:type="spellEnd"/>
      <w:r w:rsidR="0096457E">
        <w:t xml:space="preserve"> </w:t>
      </w:r>
      <w:r w:rsidR="00AD55F4">
        <w:t>pohřeb v</w:t>
      </w:r>
      <w:r w:rsidR="00732B50">
        <w:t> páté epizodě</w:t>
      </w:r>
      <w:r w:rsidR="00865758">
        <w:t>,</w:t>
      </w:r>
      <w:r w:rsidR="00732B50">
        <w:rPr>
          <w:rStyle w:val="Znakapoznpodarou"/>
        </w:rPr>
        <w:footnoteReference w:id="102"/>
      </w:r>
      <w:r w:rsidR="00AA1EC5">
        <w:t xml:space="preserve"> kdy na sebe vezme</w:t>
      </w:r>
      <w:r w:rsidR="00057134">
        <w:t xml:space="preserve"> smuteční černé šaty</w:t>
      </w:r>
      <w:r w:rsidR="00AA1EC5">
        <w:t xml:space="preserve"> </w:t>
      </w:r>
      <w:r w:rsidR="00057134">
        <w:t>a</w:t>
      </w:r>
      <w:r w:rsidR="00BA576F">
        <w:t> </w:t>
      </w:r>
      <w:r w:rsidR="00755980">
        <w:t>černou koženou bundu</w:t>
      </w:r>
      <w:r w:rsidR="00BB37C9">
        <w:t xml:space="preserve"> – tento o</w:t>
      </w:r>
      <w:r w:rsidR="007B16FE">
        <w:t>utfi</w:t>
      </w:r>
      <w:r w:rsidR="00BB37C9">
        <w:t>t posléze</w:t>
      </w:r>
      <w:r w:rsidR="00755980">
        <w:t xml:space="preserve"> nosí po zbytek </w:t>
      </w:r>
      <w:r w:rsidR="00865758">
        <w:t>série</w:t>
      </w:r>
      <w:r w:rsidR="00057134">
        <w:t xml:space="preserve">, </w:t>
      </w:r>
      <w:r w:rsidR="008E37B2">
        <w:t xml:space="preserve">pouze </w:t>
      </w:r>
      <w:r w:rsidR="00057134">
        <w:t xml:space="preserve">šaty </w:t>
      </w:r>
      <w:r w:rsidR="00255446">
        <w:t>později v </w:t>
      </w:r>
      <w:r w:rsidR="00560DF0">
        <w:t>epizodě</w:t>
      </w:r>
      <w:r w:rsidR="00255446">
        <w:t xml:space="preserve"> </w:t>
      </w:r>
      <w:r w:rsidR="00057134">
        <w:t>vymění za tmavý rolák</w:t>
      </w:r>
      <w:r w:rsidR="007B16FE">
        <w:t xml:space="preserve">. </w:t>
      </w:r>
      <w:r w:rsidR="00057134">
        <w:t>Jedinou v</w:t>
      </w:r>
      <w:r w:rsidR="007B16FE">
        <w:t>ýjimkou</w:t>
      </w:r>
      <w:r w:rsidR="00D60410">
        <w:t>, kdy se z tohoto kostýmu převleče</w:t>
      </w:r>
      <w:r w:rsidR="00206941">
        <w:t>,</w:t>
      </w:r>
      <w:r w:rsidR="00BB0ED0">
        <w:t xml:space="preserve"> je v </w:t>
      </w:r>
      <w:proofErr w:type="spellStart"/>
      <w:r w:rsidR="00BB0ED0">
        <w:t>Hawkinské</w:t>
      </w:r>
      <w:proofErr w:type="spellEnd"/>
      <w:r w:rsidR="00BB0ED0">
        <w:t xml:space="preserve"> laboratoři, kde </w:t>
      </w:r>
      <w:r w:rsidR="00206941">
        <w:t xml:space="preserve">je její oblečení </w:t>
      </w:r>
      <w:r w:rsidR="00BB0ED0">
        <w:t>společně s</w:t>
      </w:r>
      <w:r w:rsidR="00204624">
        <w:t xml:space="preserve"> šerifem</w:t>
      </w:r>
      <w:r w:rsidR="00BB0ED0">
        <w:t> Jimem</w:t>
      </w:r>
      <w:r w:rsidR="00204624">
        <w:t xml:space="preserve"> </w:t>
      </w:r>
      <w:proofErr w:type="spellStart"/>
      <w:r w:rsidR="00204624">
        <w:t>Hopperem</w:t>
      </w:r>
      <w:proofErr w:type="spellEnd"/>
      <w:r w:rsidR="00206941">
        <w:t xml:space="preserve"> motivováno narativně – oblékají si </w:t>
      </w:r>
      <w:r w:rsidR="00BB0ED0">
        <w:t xml:space="preserve">ochranný </w:t>
      </w:r>
      <w:r w:rsidR="005714C7">
        <w:t xml:space="preserve">oblek </w:t>
      </w:r>
      <w:r w:rsidR="00BB0ED0">
        <w:t xml:space="preserve">pro vstup do </w:t>
      </w:r>
      <w:r w:rsidR="007F2B1C">
        <w:t>„</w:t>
      </w:r>
      <w:r w:rsidR="00BB0ED0">
        <w:t>obráceného světa</w:t>
      </w:r>
      <w:r w:rsidR="00C32CB1">
        <w:t>“</w:t>
      </w:r>
      <w:r w:rsidR="00C02114">
        <w:t>.</w:t>
      </w:r>
      <w:r w:rsidR="005714C7">
        <w:t xml:space="preserve"> </w:t>
      </w:r>
      <w:r w:rsidR="0036030B">
        <w:t>Jak zmiň</w:t>
      </w:r>
      <w:r w:rsidR="004C4EB9">
        <w:t>uji</w:t>
      </w:r>
      <w:r w:rsidR="0036030B">
        <w:t xml:space="preserve"> v kapitole věnované žánrům, tento</w:t>
      </w:r>
      <w:r w:rsidR="005714C7">
        <w:t xml:space="preserve"> oblek velmi připomíná </w:t>
      </w:r>
      <w:r w:rsidR="00C02114">
        <w:t xml:space="preserve">ochranné </w:t>
      </w:r>
      <w:r w:rsidR="005714C7">
        <w:t>oblek</w:t>
      </w:r>
      <w:r w:rsidR="00C02114">
        <w:t xml:space="preserve">y, které měla vesmírná posádka ve filmu </w:t>
      </w:r>
      <w:r w:rsidR="00C02114" w:rsidRPr="00047247">
        <w:rPr>
          <w:i/>
          <w:iCs/>
        </w:rPr>
        <w:t>Vetřelec</w:t>
      </w:r>
      <w:r w:rsidR="00DA57D8">
        <w:t xml:space="preserve"> na své výzkumné misi</w:t>
      </w:r>
      <w:r w:rsidR="00901B22">
        <w:t>,</w:t>
      </w:r>
      <w:r w:rsidR="0084644E">
        <w:t xml:space="preserve"> a odkazuje tak k žánru sci-fi</w:t>
      </w:r>
      <w:r w:rsidR="00876E62">
        <w:t>.</w:t>
      </w:r>
      <w:r w:rsidR="00244C4C">
        <w:t xml:space="preserve"> </w:t>
      </w:r>
    </w:p>
    <w:p w14:paraId="0B247744" w14:textId="55482C4C" w:rsidR="00E11C83" w:rsidRDefault="00BE6BAD" w:rsidP="008A4EBE">
      <w:pPr>
        <w:spacing w:line="360" w:lineRule="auto"/>
        <w:jc w:val="both"/>
      </w:pPr>
      <w:r>
        <w:t xml:space="preserve">Svérázný vzhled a kostým </w:t>
      </w:r>
      <w:proofErr w:type="spellStart"/>
      <w:r>
        <w:t>Joyce</w:t>
      </w:r>
      <w:proofErr w:type="spellEnd"/>
      <w:r>
        <w:t xml:space="preserve"> </w:t>
      </w:r>
      <w:r w:rsidR="001C163E">
        <w:t>koresponduje</w:t>
      </w:r>
      <w:r>
        <w:t xml:space="preserve"> i s jejím jednáním vůči ostatním.</w:t>
      </w:r>
      <w:r w:rsidR="00B96115">
        <w:t xml:space="preserve"> </w:t>
      </w:r>
      <w:r w:rsidR="001C163E">
        <w:t>Většinu svého jednání v</w:t>
      </w:r>
      <w:r w:rsidR="00FE238B">
        <w:t xml:space="preserve">ystupuje jako silná a </w:t>
      </w:r>
      <w:r w:rsidR="00886297">
        <w:t>odhodlan</w:t>
      </w:r>
      <w:r w:rsidR="00FE238B">
        <w:t>á</w:t>
      </w:r>
      <w:r w:rsidR="00886297">
        <w:t xml:space="preserve"> </w:t>
      </w:r>
      <w:r w:rsidR="00B805A8">
        <w:t>postav</w:t>
      </w:r>
      <w:r w:rsidR="00837DA3">
        <w:t>a</w:t>
      </w:r>
      <w:r w:rsidR="00FE307D">
        <w:t>, jak</w:t>
      </w:r>
      <w:r w:rsidR="00612109">
        <w:t xml:space="preserve"> </w:t>
      </w:r>
      <w:r w:rsidR="00301414">
        <w:t>o ní říká</w:t>
      </w:r>
      <w:r w:rsidR="00FE307D">
        <w:t xml:space="preserve"> </w:t>
      </w:r>
      <w:r w:rsidR="00301414">
        <w:t>její starší syn Jonathan</w:t>
      </w:r>
      <w:r w:rsidR="00FE307D">
        <w:t xml:space="preserve"> „</w:t>
      </w:r>
      <w:r w:rsidR="00FE307D" w:rsidRPr="0084644E">
        <w:rPr>
          <w:i/>
          <w:iCs/>
        </w:rPr>
        <w:t>Máma je drsná.“</w:t>
      </w:r>
      <w:r w:rsidR="00301414">
        <w:rPr>
          <w:rStyle w:val="Znakapoznpodarou"/>
        </w:rPr>
        <w:footnoteReference w:id="103"/>
      </w:r>
      <w:r w:rsidR="00301414">
        <w:t xml:space="preserve">. </w:t>
      </w:r>
      <w:proofErr w:type="spellStart"/>
      <w:r w:rsidR="00301414">
        <w:t>Joyce</w:t>
      </w:r>
      <w:proofErr w:type="spellEnd"/>
      <w:r w:rsidR="00B805A8">
        <w:t xml:space="preserve"> </w:t>
      </w:r>
      <w:r w:rsidR="001A7ACE">
        <w:t>zastává ve své rodině nejen roli matky</w:t>
      </w:r>
      <w:r w:rsidR="000B5438">
        <w:t>,</w:t>
      </w:r>
      <w:r w:rsidR="001A7ACE">
        <w:t xml:space="preserve"> ale i roli otce</w:t>
      </w:r>
      <w:r w:rsidR="00401F74">
        <w:t>.</w:t>
      </w:r>
      <w:r w:rsidR="00E06CCB">
        <w:t xml:space="preserve"> </w:t>
      </w:r>
      <w:r w:rsidR="00401F74">
        <w:t>U</w:t>
      </w:r>
      <w:r w:rsidR="00E06CCB">
        <w:t>ž jen proto</w:t>
      </w:r>
      <w:r w:rsidR="000B5438">
        <w:t>,</w:t>
      </w:r>
      <w:r w:rsidR="00E06CCB">
        <w:t xml:space="preserve"> že je v </w:t>
      </w:r>
      <w:r w:rsidR="00103924">
        <w:t>domácnosti</w:t>
      </w:r>
      <w:r w:rsidR="00E06CCB">
        <w:t xml:space="preserve"> sama,</w:t>
      </w:r>
      <w:r w:rsidR="002B6F10">
        <w:t xml:space="preserve"> </w:t>
      </w:r>
      <w:r w:rsidR="00E06CCB">
        <w:t xml:space="preserve">je </w:t>
      </w:r>
      <w:r w:rsidR="00B9754E">
        <w:t xml:space="preserve">ke svým dětem </w:t>
      </w:r>
      <w:r w:rsidR="00103924">
        <w:t>dvakrát tak ochranitelská.</w:t>
      </w:r>
      <w:r w:rsidR="00401F74">
        <w:t xml:space="preserve"> </w:t>
      </w:r>
      <w:r w:rsidR="00FC6A86">
        <w:t>Nemá trpělivost s lidmi, kteří ji zdržují od jejího cíle</w:t>
      </w:r>
      <w:r w:rsidR="00070C24">
        <w:t>, to je viditelné na její konverzaci</w:t>
      </w:r>
      <w:r w:rsidR="00991F58">
        <w:t xml:space="preserve"> přes telefon</w:t>
      </w:r>
      <w:r w:rsidR="0097732D">
        <w:t xml:space="preserve"> </w:t>
      </w:r>
      <w:r w:rsidR="00070C24">
        <w:t>s </w:t>
      </w:r>
      <w:proofErr w:type="spellStart"/>
      <w:r w:rsidR="00070C24">
        <w:t>Lonnieho</w:t>
      </w:r>
      <w:proofErr w:type="spellEnd"/>
      <w:r w:rsidR="00070C24">
        <w:t xml:space="preserve"> přítelkyní Cynthií</w:t>
      </w:r>
      <w:r w:rsidR="000A1533">
        <w:t xml:space="preserve"> a poté s </w:t>
      </w:r>
      <w:proofErr w:type="spellStart"/>
      <w:r w:rsidR="000A1533">
        <w:t>Lonnieho</w:t>
      </w:r>
      <w:proofErr w:type="spellEnd"/>
      <w:r w:rsidR="000A1533">
        <w:t xml:space="preserve"> záznamníkem</w:t>
      </w:r>
      <w:r w:rsidR="00CC4F34">
        <w:t xml:space="preserve">, </w:t>
      </w:r>
      <w:r w:rsidR="002E318A">
        <w:t xml:space="preserve">u </w:t>
      </w:r>
      <w:r w:rsidR="000B5438">
        <w:t>něhož</w:t>
      </w:r>
      <w:r w:rsidR="002E318A">
        <w:t xml:space="preserve"> </w:t>
      </w:r>
      <w:r w:rsidR="00CC4F34">
        <w:t xml:space="preserve">vyjde na povrch </w:t>
      </w:r>
      <w:r w:rsidR="00F93E82">
        <w:t xml:space="preserve">i její </w:t>
      </w:r>
      <w:r w:rsidR="00CC4F34">
        <w:t>malicherná část</w:t>
      </w:r>
      <w:r w:rsidR="00B70D71">
        <w:t xml:space="preserve"> – </w:t>
      </w:r>
      <w:r w:rsidR="00F93E82">
        <w:t>zahořkl</w:t>
      </w:r>
      <w:r w:rsidR="00B70D71">
        <w:t>ost</w:t>
      </w:r>
      <w:r w:rsidR="00F93E82">
        <w:t xml:space="preserve"> </w:t>
      </w:r>
      <w:r w:rsidR="00F93E82">
        <w:lastRenderedPageBreak/>
        <w:t xml:space="preserve">z toho, že ji </w:t>
      </w:r>
      <w:proofErr w:type="spellStart"/>
      <w:r w:rsidR="00F93E82">
        <w:t>Lonnie</w:t>
      </w:r>
      <w:proofErr w:type="spellEnd"/>
      <w:r w:rsidR="00F93E82">
        <w:t xml:space="preserve"> opustil</w:t>
      </w:r>
      <w:r w:rsidR="002E318A">
        <w:t>.</w:t>
      </w:r>
      <w:r w:rsidR="00B94D4E">
        <w:rPr>
          <w:rStyle w:val="Znakapoznpodarou"/>
        </w:rPr>
        <w:footnoteReference w:id="104"/>
      </w:r>
      <w:r w:rsidR="00956BC3">
        <w:t xml:space="preserve"> </w:t>
      </w:r>
      <w:r w:rsidR="009E6057">
        <w:t>Ze scén s vedoucím</w:t>
      </w:r>
      <w:r w:rsidR="00070C24">
        <w:t xml:space="preserve"> Donaldem z</w:t>
      </w:r>
      <w:r w:rsidR="00AB6B20">
        <w:t> </w:t>
      </w:r>
      <w:r w:rsidR="00070C24">
        <w:t>obchodu</w:t>
      </w:r>
      <w:r w:rsidR="00AB6B20">
        <w:t xml:space="preserve"> </w:t>
      </w:r>
      <w:r w:rsidR="00956BC3">
        <w:t>je</w:t>
      </w:r>
      <w:r w:rsidR="00C6560B">
        <w:t xml:space="preserve"> též</w:t>
      </w:r>
      <w:r w:rsidR="00956BC3">
        <w:t xml:space="preserve"> </w:t>
      </w:r>
      <w:r w:rsidR="00C6560B">
        <w:t>zřetelné, že postupně ztrácí trpělivost</w:t>
      </w:r>
      <w:r w:rsidR="00956BC3">
        <w:t>,</w:t>
      </w:r>
      <w:r w:rsidR="00CF0BAC">
        <w:t xml:space="preserve"> když se </w:t>
      </w:r>
      <w:r w:rsidR="00986021">
        <w:t>on</w:t>
      </w:r>
      <w:r w:rsidR="00161BC3">
        <w:t xml:space="preserve"> </w:t>
      </w:r>
      <w:r w:rsidR="00CF0BAC">
        <w:t xml:space="preserve">zdráhá </w:t>
      </w:r>
      <w:r w:rsidR="00986021">
        <w:t>vy</w:t>
      </w:r>
      <w:r w:rsidR="00C6560B">
        <w:t>platit</w:t>
      </w:r>
      <w:r w:rsidR="00986021">
        <w:t xml:space="preserve"> </w:t>
      </w:r>
      <w:r w:rsidR="00CF0BAC">
        <w:t>zálohu</w:t>
      </w:r>
      <w:r w:rsidR="00C6560B">
        <w:t>,</w:t>
      </w:r>
      <w:r w:rsidR="00CF0BAC">
        <w:t xml:space="preserve"> i přesto</w:t>
      </w:r>
      <w:r w:rsidR="00C3478B">
        <w:t>,</w:t>
      </w:r>
      <w:r w:rsidR="00CF0BAC">
        <w:t xml:space="preserve"> že </w:t>
      </w:r>
      <w:proofErr w:type="spellStart"/>
      <w:r w:rsidR="00FC1C67">
        <w:t>Joyce</w:t>
      </w:r>
      <w:proofErr w:type="spellEnd"/>
      <w:r w:rsidR="00FC1C67">
        <w:t xml:space="preserve"> </w:t>
      </w:r>
      <w:r w:rsidR="00CF0BAC">
        <w:t>pro něj pracuje 10 let a ani jeden den nevynechala</w:t>
      </w:r>
      <w:r w:rsidR="00765D0C">
        <w:t>.</w:t>
      </w:r>
      <w:r w:rsidR="0005741C">
        <w:rPr>
          <w:rStyle w:val="Znakapoznpodarou"/>
        </w:rPr>
        <w:footnoteReference w:id="105"/>
      </w:r>
      <w:r w:rsidR="00C761F5">
        <w:t xml:space="preserve"> Jako kdyby se neustále schylovalo ke změně, která se má v charakteru postavy odehrát.</w:t>
      </w:r>
      <w:r w:rsidR="00765D0C">
        <w:t xml:space="preserve"> Její průbojnost je znát</w:t>
      </w:r>
      <w:r w:rsidR="00AB6B20">
        <w:t xml:space="preserve"> i </w:t>
      </w:r>
      <w:r w:rsidR="00765D0C">
        <w:t>při jednání s</w:t>
      </w:r>
      <w:r w:rsidR="00861792">
        <w:t> </w:t>
      </w:r>
      <w:proofErr w:type="spellStart"/>
      <w:r w:rsidR="00AB6B20">
        <w:t>Hopperem</w:t>
      </w:r>
      <w:proofErr w:type="spellEnd"/>
      <w:r w:rsidR="00861792">
        <w:t xml:space="preserve"> a ostatními </w:t>
      </w:r>
      <w:r w:rsidR="00815E95">
        <w:t>policisty</w:t>
      </w:r>
      <w:r w:rsidR="00861792">
        <w:t xml:space="preserve"> na stanici, </w:t>
      </w:r>
      <w:r w:rsidR="00765D0C">
        <w:t xml:space="preserve">nenechá se </w:t>
      </w:r>
      <w:r w:rsidR="00B32079">
        <w:t xml:space="preserve">nikým </w:t>
      </w:r>
      <w:r w:rsidR="00765D0C">
        <w:t>odbýt</w:t>
      </w:r>
      <w:r w:rsidR="00D163E9">
        <w:t xml:space="preserve">, </w:t>
      </w:r>
      <w:r w:rsidR="00765D0C">
        <w:t xml:space="preserve">a dokud </w:t>
      </w:r>
      <w:r w:rsidR="00785928">
        <w:t>není po jejím</w:t>
      </w:r>
      <w:r w:rsidR="009B0E43">
        <w:t>,</w:t>
      </w:r>
      <w:r w:rsidR="00785928">
        <w:t xml:space="preserve"> ve svém odhodlání nepolevuje.</w:t>
      </w:r>
      <w:r w:rsidR="00993E7B">
        <w:rPr>
          <w:rStyle w:val="Znakapoznpodarou"/>
        </w:rPr>
        <w:footnoteReference w:id="106"/>
      </w:r>
      <w:r w:rsidR="00771996">
        <w:t xml:space="preserve"> Přestože nejprve naplňuje stereotyp matky v domácnosti, posléze se ukazuje jako emancipovaná, mimo jiné i</w:t>
      </w:r>
      <w:r w:rsidR="00266815">
        <w:t> </w:t>
      </w:r>
      <w:r w:rsidR="00771996">
        <w:t>v rámci mužského prostředí.</w:t>
      </w:r>
      <w:r w:rsidR="00610EB6">
        <w:t xml:space="preserve"> </w:t>
      </w:r>
      <w:r w:rsidR="000815D7">
        <w:t>Její roztržitost podporuje</w:t>
      </w:r>
      <w:r w:rsidR="005656B1">
        <w:t xml:space="preserve"> na obrazovce</w:t>
      </w:r>
      <w:r w:rsidR="000815D7">
        <w:t xml:space="preserve"> zlozvyk kouření cigaret</w:t>
      </w:r>
      <w:r w:rsidR="00D84E89">
        <w:t>, ke kterému se vrací</w:t>
      </w:r>
      <w:r w:rsidR="006D1D80">
        <w:t>,</w:t>
      </w:r>
      <w:r w:rsidR="00D84E89">
        <w:t xml:space="preserve"> vždy když je nejvíce rozhozená</w:t>
      </w:r>
      <w:r w:rsidR="005656B1">
        <w:t xml:space="preserve"> a</w:t>
      </w:r>
      <w:r w:rsidR="00EC7FBC">
        <w:t> </w:t>
      </w:r>
      <w:r w:rsidR="005656B1">
        <w:t xml:space="preserve">nejistá. </w:t>
      </w:r>
      <w:proofErr w:type="gramStart"/>
      <w:r w:rsidR="005656B1">
        <w:t>Kouří</w:t>
      </w:r>
      <w:proofErr w:type="gramEnd"/>
      <w:r w:rsidR="005656B1">
        <w:t xml:space="preserve"> převážně v první části série, kdy se </w:t>
      </w:r>
      <w:r w:rsidR="002F6D3F">
        <w:t>tímto způsobem</w:t>
      </w:r>
      <w:r w:rsidR="005656B1">
        <w:t xml:space="preserve"> vyrovnává s</w:t>
      </w:r>
      <w:r w:rsidR="007B3C03">
        <w:t> okolním děním</w:t>
      </w:r>
      <w:r w:rsidR="00706B57">
        <w:t>.</w:t>
      </w:r>
      <w:r w:rsidR="005656B1">
        <w:t xml:space="preserve"> </w:t>
      </w:r>
      <w:r w:rsidR="00706B57">
        <w:t>J</w:t>
      </w:r>
      <w:r w:rsidR="005656B1">
        <w:t xml:space="preserve">akmile si je zase více jistá sama sebou </w:t>
      </w:r>
      <w:r w:rsidR="00A644C7">
        <w:t xml:space="preserve">a má už důvěru </w:t>
      </w:r>
      <w:proofErr w:type="spellStart"/>
      <w:r w:rsidR="00A644C7">
        <w:t>Hoppera</w:t>
      </w:r>
      <w:proofErr w:type="spellEnd"/>
      <w:r w:rsidR="00A644C7">
        <w:t>, cigarety odkládá.</w:t>
      </w:r>
    </w:p>
    <w:p w14:paraId="069AA223" w14:textId="648DF383" w:rsidR="0029598F" w:rsidRDefault="00DC2ADF" w:rsidP="008A4EBE">
      <w:pPr>
        <w:spacing w:line="360" w:lineRule="auto"/>
        <w:jc w:val="both"/>
      </w:pPr>
      <w:r>
        <w:t xml:space="preserve">Zároveň </w:t>
      </w:r>
      <w:r w:rsidR="00891EFC">
        <w:t>je</w:t>
      </w:r>
      <w:r w:rsidR="001C64A7">
        <w:t xml:space="preserve"> </w:t>
      </w:r>
      <w:r w:rsidR="00540F76">
        <w:t xml:space="preserve">skrze jednání a dialogy </w:t>
      </w:r>
      <w:r w:rsidR="0086541D">
        <w:t>vyobrazena jako velmi vnímavá,</w:t>
      </w:r>
      <w:r w:rsidR="003F3CDD">
        <w:t xml:space="preserve"> když</w:t>
      </w:r>
      <w:r w:rsidR="0086541D">
        <w:t xml:space="preserve"> se jedná </w:t>
      </w:r>
      <w:r w:rsidR="003F3CDD">
        <w:t>o</w:t>
      </w:r>
      <w:r w:rsidR="00266815">
        <w:t> </w:t>
      </w:r>
      <w:r w:rsidR="003F3CDD">
        <w:t>její děti</w:t>
      </w:r>
      <w:r w:rsidR="0086541D">
        <w:t xml:space="preserve"> – </w:t>
      </w:r>
      <w:r w:rsidR="00245DEF">
        <w:t xml:space="preserve">v ději je několik scén, v nichž ukazuje citlivost tím, jak mluví s nimi, nebo o jenom o nich. </w:t>
      </w:r>
      <w:r w:rsidR="00F55EF8">
        <w:t>O</w:t>
      </w:r>
      <w:r w:rsidR="003F3CDD">
        <w:t xml:space="preserve">bzvlášť </w:t>
      </w:r>
      <w:r w:rsidR="00877D6F">
        <w:t xml:space="preserve">v případě </w:t>
      </w:r>
      <w:proofErr w:type="spellStart"/>
      <w:r w:rsidR="00877D6F">
        <w:t>Willa</w:t>
      </w:r>
      <w:proofErr w:type="spellEnd"/>
      <w:r w:rsidR="00877D6F">
        <w:t xml:space="preserve"> ochotně přistupuje na jeho hry</w:t>
      </w:r>
      <w:r w:rsidR="00851867">
        <w:t>,</w:t>
      </w:r>
      <w:r w:rsidR="007127EB">
        <w:rPr>
          <w:rStyle w:val="Znakapoznpodarou"/>
        </w:rPr>
        <w:footnoteReference w:id="107"/>
      </w:r>
      <w:r w:rsidR="004577E2">
        <w:t xml:space="preserve"> </w:t>
      </w:r>
      <w:r w:rsidR="00877D6F">
        <w:t xml:space="preserve">nijak </w:t>
      </w:r>
      <w:r w:rsidR="000A5982">
        <w:t>neshazuj</w:t>
      </w:r>
      <w:r w:rsidR="00F55EF8">
        <w:t>e jeho zájmy</w:t>
      </w:r>
      <w:r w:rsidR="004577E2">
        <w:t xml:space="preserve">, dokonce ho v nich podporuje </w:t>
      </w:r>
      <w:r w:rsidR="007127EB">
        <w:t>(</w:t>
      </w:r>
      <w:r w:rsidR="004577E2">
        <w:t>kreslení</w:t>
      </w:r>
      <w:r w:rsidR="007127EB">
        <w:t>)</w:t>
      </w:r>
      <w:r w:rsidR="001146BB">
        <w:t xml:space="preserve"> a </w:t>
      </w:r>
      <w:r w:rsidR="00F55EF8">
        <w:t>naslouchá mu.</w:t>
      </w:r>
      <w:r w:rsidR="00DD7677">
        <w:t xml:space="preserve"> S Jonathanem ji </w:t>
      </w:r>
      <w:r w:rsidR="00D63549">
        <w:t xml:space="preserve">více </w:t>
      </w:r>
      <w:proofErr w:type="gramStart"/>
      <w:r w:rsidR="00D63549">
        <w:t>sblíží</w:t>
      </w:r>
      <w:proofErr w:type="gramEnd"/>
      <w:r w:rsidR="00D63549">
        <w:t xml:space="preserve"> </w:t>
      </w:r>
      <w:proofErr w:type="spellStart"/>
      <w:r w:rsidR="00D63549">
        <w:t>Willovo</w:t>
      </w:r>
      <w:proofErr w:type="spellEnd"/>
      <w:r w:rsidR="00D63549">
        <w:t xml:space="preserve"> zmizení a jejich vzájemn</w:t>
      </w:r>
      <w:r w:rsidR="00730D5F">
        <w:t>á</w:t>
      </w:r>
      <w:r w:rsidR="00D63549">
        <w:t xml:space="preserve"> starost o druhého.</w:t>
      </w:r>
    </w:p>
    <w:p w14:paraId="53BACBD9" w14:textId="7766362E" w:rsidR="001F726D" w:rsidRPr="00986EA5" w:rsidRDefault="00730D5F" w:rsidP="008A4EBE">
      <w:pPr>
        <w:spacing w:line="360" w:lineRule="auto"/>
        <w:jc w:val="both"/>
      </w:pPr>
      <w:r>
        <w:t>Tím</w:t>
      </w:r>
      <w:r w:rsidR="00590739">
        <w:t>,</w:t>
      </w:r>
      <w:r>
        <w:t xml:space="preserve"> že si svou „šílenost“ uvědomuje, </w:t>
      </w:r>
      <w:r w:rsidR="00590739">
        <w:t>se tak</w:t>
      </w:r>
      <w:r w:rsidR="0082657F">
        <w:t xml:space="preserve"> vymyká typi</w:t>
      </w:r>
      <w:r w:rsidR="00965560">
        <w:t xml:space="preserve">ckým konvencím melodramatických žen, které jednají převážně iracionálně. </w:t>
      </w:r>
      <w:r w:rsidR="00D62BFC">
        <w:t>Svým aktivním jednáním se nezdráhá ukazovat</w:t>
      </w:r>
      <w:r w:rsidR="00F41A12">
        <w:t xml:space="preserve"> své emoc</w:t>
      </w:r>
      <w:r w:rsidR="00F60FDE">
        <w:t>e.</w:t>
      </w:r>
      <w:r w:rsidR="00F41A12">
        <w:t xml:space="preserve"> </w:t>
      </w:r>
      <w:r w:rsidR="00F60FDE">
        <w:t>T</w:t>
      </w:r>
      <w:r w:rsidR="00F41A12">
        <w:t>o</w:t>
      </w:r>
      <w:r w:rsidR="00F60FDE">
        <w:t>,</w:t>
      </w:r>
      <w:r w:rsidR="00F41A12">
        <w:t xml:space="preserve"> co prožívá uvnitř</w:t>
      </w:r>
      <w:r w:rsidR="00B43040">
        <w:t>,</w:t>
      </w:r>
      <w:r w:rsidR="00F41A12">
        <w:t xml:space="preserve"> </w:t>
      </w:r>
      <w:r w:rsidR="008B1BD1">
        <w:t>vyjadřuje</w:t>
      </w:r>
      <w:r w:rsidR="00F41A12">
        <w:t xml:space="preserve"> </w:t>
      </w:r>
      <w:r w:rsidR="00654417">
        <w:t>napřímo</w:t>
      </w:r>
      <w:r w:rsidR="008B1BD1">
        <w:t xml:space="preserve"> jak statickými, </w:t>
      </w:r>
      <w:r w:rsidR="00482AFA">
        <w:t xml:space="preserve">tak </w:t>
      </w:r>
      <w:r w:rsidR="008B1BD1">
        <w:t>dynamickými komponenty</w:t>
      </w:r>
      <w:r w:rsidR="00482AFA">
        <w:t xml:space="preserve"> (skrze práci s hlasem, obličejem)</w:t>
      </w:r>
      <w:r w:rsidR="008B1BD1">
        <w:t>,</w:t>
      </w:r>
      <w:r w:rsidR="00654417">
        <w:t xml:space="preserve"> ať už jde o strach, hněv</w:t>
      </w:r>
      <w:r w:rsidR="007E5EF8">
        <w:t>, či štěstí.</w:t>
      </w:r>
      <w:r w:rsidR="004D75FC">
        <w:t xml:space="preserve"> </w:t>
      </w:r>
      <w:r w:rsidR="004963B5">
        <w:t xml:space="preserve">Její postava </w:t>
      </w:r>
      <w:r w:rsidR="00947F42">
        <w:t>je jakýmsi typem</w:t>
      </w:r>
      <w:r w:rsidR="004963B5">
        <w:t xml:space="preserve"> </w:t>
      </w:r>
      <w:r w:rsidR="00146CFF">
        <w:t>filmových matek</w:t>
      </w:r>
      <w:r w:rsidR="00E755E5">
        <w:t>,</w:t>
      </w:r>
      <w:r w:rsidR="007E5EF8">
        <w:rPr>
          <w:rStyle w:val="Znakapoznpodarou"/>
        </w:rPr>
        <w:footnoteReference w:id="108"/>
      </w:r>
      <w:r w:rsidR="00146CFF">
        <w:t xml:space="preserve"> které se </w:t>
      </w:r>
      <w:proofErr w:type="gramStart"/>
      <w:r w:rsidR="00146CFF">
        <w:t>snaž</w:t>
      </w:r>
      <w:r w:rsidR="00083B46">
        <w:t>í</w:t>
      </w:r>
      <w:proofErr w:type="gramEnd"/>
      <w:r w:rsidR="00146CFF">
        <w:t xml:space="preserve"> udělat vše pro ochranu svých dětí.</w:t>
      </w:r>
      <w:r w:rsidR="00E66EA0">
        <w:t xml:space="preserve"> </w:t>
      </w:r>
      <w:r w:rsidR="00625CCB">
        <w:t xml:space="preserve">Ztráta </w:t>
      </w:r>
      <w:proofErr w:type="spellStart"/>
      <w:r w:rsidR="00625CCB">
        <w:t>Willa</w:t>
      </w:r>
      <w:proofErr w:type="spellEnd"/>
      <w:r w:rsidR="00625CCB">
        <w:t xml:space="preserve"> a následný </w:t>
      </w:r>
      <w:r w:rsidR="002360DA">
        <w:t>skok do žánru</w:t>
      </w:r>
      <w:r w:rsidR="006311DA">
        <w:t xml:space="preserve"> hororu </w:t>
      </w:r>
      <w:r w:rsidR="002360DA">
        <w:t>nabízí paralelu</w:t>
      </w:r>
      <w:r w:rsidR="00146CFF">
        <w:t xml:space="preserve"> mezi </w:t>
      </w:r>
      <w:proofErr w:type="spellStart"/>
      <w:r w:rsidR="00CF5085">
        <w:t>Joyce</w:t>
      </w:r>
      <w:proofErr w:type="spellEnd"/>
      <w:r w:rsidR="00CF5085">
        <w:t xml:space="preserve"> a Diane z</w:t>
      </w:r>
      <w:r w:rsidR="002360DA">
        <w:t> </w:t>
      </w:r>
      <w:r w:rsidR="00CF5085" w:rsidRPr="00CF5085">
        <w:rPr>
          <w:i/>
          <w:iCs/>
        </w:rPr>
        <w:t>Poltergeista</w:t>
      </w:r>
      <w:r w:rsidR="002360DA">
        <w:rPr>
          <w:i/>
          <w:iCs/>
        </w:rPr>
        <w:t>.</w:t>
      </w:r>
      <w:r w:rsidR="00CF5085">
        <w:rPr>
          <w:i/>
          <w:iCs/>
        </w:rPr>
        <w:t xml:space="preserve"> </w:t>
      </w:r>
      <w:r w:rsidR="002360DA">
        <w:t>O</w:t>
      </w:r>
      <w:r w:rsidR="00C633A2">
        <w:t>bě jejich děti zmize</w:t>
      </w:r>
      <w:r w:rsidR="00C769F2">
        <w:t>l</w:t>
      </w:r>
      <w:r w:rsidR="00E755E5">
        <w:t>y</w:t>
      </w:r>
      <w:r w:rsidR="00C633A2">
        <w:t xml:space="preserve"> do jiné dimenze</w:t>
      </w:r>
      <w:r w:rsidR="00961594">
        <w:t xml:space="preserve">, </w:t>
      </w:r>
      <w:r w:rsidR="00C633A2">
        <w:t>obě</w:t>
      </w:r>
      <w:r w:rsidR="003C680A">
        <w:t xml:space="preserve"> s nimi</w:t>
      </w:r>
      <w:r w:rsidR="00C633A2">
        <w:t xml:space="preserve"> </w:t>
      </w:r>
      <w:r w:rsidR="003C680A">
        <w:t xml:space="preserve">komunikují skrze elektrická zařízení (v případě </w:t>
      </w:r>
      <w:proofErr w:type="spellStart"/>
      <w:r w:rsidR="003C680A">
        <w:t>Joyce</w:t>
      </w:r>
      <w:proofErr w:type="spellEnd"/>
      <w:r w:rsidR="003C680A">
        <w:t xml:space="preserve"> jde o</w:t>
      </w:r>
      <w:r w:rsidR="00266815">
        <w:t> </w:t>
      </w:r>
      <w:r w:rsidR="003C680A">
        <w:t>barevná Vánoční světýlk</w:t>
      </w:r>
      <w:r w:rsidR="0061694C">
        <w:t>a</w:t>
      </w:r>
      <w:r w:rsidR="003C680A">
        <w:t xml:space="preserve"> a v případě Diane o televizi)</w:t>
      </w:r>
      <w:r w:rsidR="00961594">
        <w:t xml:space="preserve"> a obě se pro své děti do jiné </w:t>
      </w:r>
      <w:r w:rsidR="00961594">
        <w:lastRenderedPageBreak/>
        <w:t>dimenze</w:t>
      </w:r>
      <w:r w:rsidR="00122896">
        <w:t xml:space="preserve"> sa</w:t>
      </w:r>
      <w:r w:rsidR="002977B1">
        <w:t>my</w:t>
      </w:r>
      <w:r w:rsidR="00961594">
        <w:t xml:space="preserve"> vydají.</w:t>
      </w:r>
      <w:r w:rsidR="00E66EA0">
        <w:t xml:space="preserve"> Obě bezmezně </w:t>
      </w:r>
      <w:proofErr w:type="gramStart"/>
      <w:r w:rsidR="00E66EA0">
        <w:t>věří</w:t>
      </w:r>
      <w:proofErr w:type="gramEnd"/>
      <w:r w:rsidR="009A3AD6">
        <w:t>,</w:t>
      </w:r>
      <w:r w:rsidR="0061694C">
        <w:t xml:space="preserve"> že cítí přítomnost svých dětí</w:t>
      </w:r>
      <w:r w:rsidR="00A21A85">
        <w:t xml:space="preserve"> kolem</w:t>
      </w:r>
      <w:r w:rsidR="004F45E8">
        <w:t>,</w:t>
      </w:r>
      <w:r w:rsidR="00A21A85">
        <w:t xml:space="preserve"> a</w:t>
      </w:r>
      <w:r w:rsidR="00266815">
        <w:t> </w:t>
      </w:r>
      <w:r w:rsidR="00122896">
        <w:t xml:space="preserve">neztrácí naději v to, </w:t>
      </w:r>
      <w:r w:rsidR="00A21A85">
        <w:t>že jim mohou pomoc</w:t>
      </w:r>
      <w:r w:rsidR="00E82C4C">
        <w:t>i</w:t>
      </w:r>
      <w:r w:rsidR="00A21A85">
        <w:t>.</w:t>
      </w:r>
      <w:r w:rsidR="009A3AD6">
        <w:t xml:space="preserve"> </w:t>
      </w:r>
      <w:r w:rsidR="00ED0B4D">
        <w:t>Ve výsledku je jim jedno</w:t>
      </w:r>
      <w:r w:rsidR="004F45E8">
        <w:t>,</w:t>
      </w:r>
      <w:r w:rsidR="00ED0B4D">
        <w:t xml:space="preserve"> s čím </w:t>
      </w:r>
      <w:r w:rsidR="001430B7">
        <w:t xml:space="preserve">děsivým a </w:t>
      </w:r>
      <w:r w:rsidR="00ED0B4D">
        <w:t>nadpřirozeným se potýkají</w:t>
      </w:r>
      <w:r w:rsidR="001430B7">
        <w:t>, protože jejich mateřské lásce se to vyrovnat nedokáže.</w:t>
      </w:r>
      <w:r w:rsidR="006C6B27">
        <w:t xml:space="preserve"> Toto mé tvrzení </w:t>
      </w:r>
      <w:r w:rsidR="004F45E8">
        <w:t>koresponduje s faktem</w:t>
      </w:r>
      <w:r w:rsidR="006C6B27">
        <w:t xml:space="preserve">, že </w:t>
      </w:r>
      <w:r w:rsidR="007844B9">
        <w:t xml:space="preserve">se </w:t>
      </w:r>
      <w:proofErr w:type="spellStart"/>
      <w:r w:rsidR="007844B9">
        <w:t>Joyce</w:t>
      </w:r>
      <w:proofErr w:type="spellEnd"/>
      <w:r w:rsidR="007844B9">
        <w:t xml:space="preserve"> </w:t>
      </w:r>
      <w:r w:rsidR="00C13834">
        <w:t xml:space="preserve">v druhém díle </w:t>
      </w:r>
      <w:r w:rsidR="007844B9">
        <w:t xml:space="preserve">dobrovolně vrátí zpátky do </w:t>
      </w:r>
      <w:r w:rsidR="00EA6973">
        <w:t>svého domu</w:t>
      </w:r>
      <w:r w:rsidR="00DE41B2">
        <w:t>, kde se dějí</w:t>
      </w:r>
      <w:r w:rsidR="009D0BEF">
        <w:t xml:space="preserve"> nevysvětlitelné</w:t>
      </w:r>
      <w:r w:rsidR="00DE41B2">
        <w:t xml:space="preserve"> věci</w:t>
      </w:r>
      <w:r w:rsidR="00C13834">
        <w:t xml:space="preserve">, jen aby mohla </w:t>
      </w:r>
      <w:r w:rsidR="009D0BEF">
        <w:t xml:space="preserve">prozkoumat, zda </w:t>
      </w:r>
      <w:r w:rsidR="00EA6973">
        <w:t>tam někde není</w:t>
      </w:r>
      <w:r w:rsidR="009D0BEF">
        <w:t xml:space="preserve"> i </w:t>
      </w:r>
      <w:proofErr w:type="spellStart"/>
      <w:r w:rsidR="009D0BEF">
        <w:t>Will</w:t>
      </w:r>
      <w:proofErr w:type="spellEnd"/>
      <w:r w:rsidR="009D0BEF">
        <w:t>.</w:t>
      </w:r>
      <w:r w:rsidR="00AF6A44">
        <w:rPr>
          <w:rStyle w:val="Znakapoznpodarou"/>
        </w:rPr>
        <w:footnoteReference w:id="109"/>
      </w:r>
      <w:r w:rsidR="0050154D">
        <w:t xml:space="preserve"> </w:t>
      </w:r>
      <w:r w:rsidR="00E84243">
        <w:t xml:space="preserve">Postava </w:t>
      </w:r>
      <w:proofErr w:type="spellStart"/>
      <w:r w:rsidR="00E84243">
        <w:t>Joyce</w:t>
      </w:r>
      <w:proofErr w:type="spellEnd"/>
      <w:r w:rsidR="00E84243">
        <w:t xml:space="preserve"> v rámci </w:t>
      </w:r>
      <w:r w:rsidR="00986EA5">
        <w:t>hororového žánru</w:t>
      </w:r>
      <w:r w:rsidR="009E2F0A">
        <w:t xml:space="preserve"> ve</w:t>
      </w:r>
      <w:r w:rsidR="00986EA5">
        <w:t xml:space="preserve"> </w:t>
      </w:r>
      <w:proofErr w:type="spellStart"/>
      <w:r w:rsidR="00986EA5">
        <w:rPr>
          <w:i/>
          <w:iCs/>
        </w:rPr>
        <w:t>Stranger</w:t>
      </w:r>
      <w:proofErr w:type="spellEnd"/>
      <w:r w:rsidR="00986EA5">
        <w:rPr>
          <w:i/>
          <w:iCs/>
        </w:rPr>
        <w:t xml:space="preserve"> </w:t>
      </w:r>
      <w:proofErr w:type="spellStart"/>
      <w:r w:rsidR="00986EA5">
        <w:rPr>
          <w:i/>
          <w:iCs/>
        </w:rPr>
        <w:t>Things</w:t>
      </w:r>
      <w:proofErr w:type="spellEnd"/>
      <w:r w:rsidR="00F8193D" w:rsidRPr="00F8193D">
        <w:t xml:space="preserve"> </w:t>
      </w:r>
      <w:r w:rsidR="00F8193D">
        <w:t>skvěle funguje.</w:t>
      </w:r>
      <w:r w:rsidR="00986EA5">
        <w:t xml:space="preserve"> </w:t>
      </w:r>
      <w:r w:rsidR="00F8193D">
        <w:t>Z</w:t>
      </w:r>
      <w:r w:rsidR="005C6585">
        <w:t> počátku je jakýmsi</w:t>
      </w:r>
      <w:r w:rsidR="00EA0BC2">
        <w:t xml:space="preserve"> prototypem </w:t>
      </w:r>
      <w:proofErr w:type="spellStart"/>
      <w:r w:rsidR="00EA0BC2">
        <w:t>cvoka</w:t>
      </w:r>
      <w:proofErr w:type="spellEnd"/>
      <w:r w:rsidR="00EA0BC2">
        <w:t>, kterému nikdo nepřikládá moc důležitosti</w:t>
      </w:r>
      <w:r w:rsidR="0092687D">
        <w:t>,</w:t>
      </w:r>
      <w:r w:rsidR="005B5010">
        <w:t xml:space="preserve"> a</w:t>
      </w:r>
      <w:r w:rsidR="00BA576F">
        <w:t> </w:t>
      </w:r>
      <w:r w:rsidR="006B6135">
        <w:t>právě</w:t>
      </w:r>
      <w:r w:rsidR="005B5010">
        <w:t xml:space="preserve"> proto se </w:t>
      </w:r>
      <w:r w:rsidR="002D780E">
        <w:t>jí</w:t>
      </w:r>
      <w:r w:rsidR="005B5010">
        <w:t xml:space="preserve"> </w:t>
      </w:r>
      <w:proofErr w:type="gramStart"/>
      <w:r w:rsidR="005B5010">
        <w:t>daří</w:t>
      </w:r>
      <w:proofErr w:type="gramEnd"/>
      <w:r w:rsidR="005B5010">
        <w:t xml:space="preserve"> </w:t>
      </w:r>
      <w:r w:rsidR="009B3111">
        <w:t>hrůzy</w:t>
      </w:r>
      <w:r w:rsidR="005B5010">
        <w:t xml:space="preserve"> odhalovat</w:t>
      </w:r>
      <w:r w:rsidR="00302C84">
        <w:t xml:space="preserve">, zároveň </w:t>
      </w:r>
      <w:r w:rsidR="00846C2B">
        <w:t xml:space="preserve">jí </w:t>
      </w:r>
      <w:r w:rsidR="00302C84">
        <w:t>její determinace</w:t>
      </w:r>
      <w:r w:rsidR="0092687D">
        <w:t xml:space="preserve"> a víra</w:t>
      </w:r>
      <w:r w:rsidR="00302C84">
        <w:t xml:space="preserve"> </w:t>
      </w:r>
      <w:r w:rsidR="0092687D">
        <w:t>ve vlastní pravdu nedovolí se vzdát</w:t>
      </w:r>
      <w:r w:rsidR="005B5010">
        <w:t>.</w:t>
      </w:r>
      <w:r w:rsidR="00BA7DD3">
        <w:t xml:space="preserve"> </w:t>
      </w:r>
      <w:r w:rsidR="005A1E2C">
        <w:t>J</w:t>
      </w:r>
      <w:r w:rsidR="0035212C">
        <w:t xml:space="preserve">ejí jednání je v rámci stylizace žánru často oproštěno </w:t>
      </w:r>
      <w:r w:rsidR="00890863">
        <w:t>racionální</w:t>
      </w:r>
      <w:r w:rsidR="0035212C">
        <w:t>ch</w:t>
      </w:r>
      <w:r w:rsidR="00890863">
        <w:t xml:space="preserve"> a logick</w:t>
      </w:r>
      <w:r w:rsidR="0035212C">
        <w:t xml:space="preserve">ých </w:t>
      </w:r>
      <w:r w:rsidR="00890863">
        <w:t xml:space="preserve">zábran, </w:t>
      </w:r>
      <w:r w:rsidR="00FC597A">
        <w:t xml:space="preserve">když </w:t>
      </w:r>
      <w:r w:rsidR="00C74F42">
        <w:t xml:space="preserve">naplno </w:t>
      </w:r>
      <w:proofErr w:type="gramStart"/>
      <w:r w:rsidR="00C74F42">
        <w:t>věří</w:t>
      </w:r>
      <w:proofErr w:type="gramEnd"/>
      <w:r w:rsidR="00C74F42">
        <w:t xml:space="preserve"> </w:t>
      </w:r>
      <w:r w:rsidR="001865EF">
        <w:t>nad</w:t>
      </w:r>
      <w:r w:rsidR="00C121C6">
        <w:t>přirozeným jevům, které se kolem ní děj</w:t>
      </w:r>
      <w:r w:rsidR="007730D3">
        <w:t>í</w:t>
      </w:r>
      <w:r w:rsidR="002D780E">
        <w:t>.</w:t>
      </w:r>
      <w:r w:rsidR="007730D3">
        <w:t xml:space="preserve"> </w:t>
      </w:r>
      <w:r w:rsidR="002D780E">
        <w:t>T</w:t>
      </w:r>
      <w:r w:rsidR="00F81418">
        <w:t>ím</w:t>
      </w:r>
      <w:r w:rsidR="007F1362">
        <w:t>,</w:t>
      </w:r>
      <w:r w:rsidR="00F81418">
        <w:t xml:space="preserve"> jak sama s nadpřirozenem komunikuje</w:t>
      </w:r>
      <w:r w:rsidR="009A42C0">
        <w:t>,</w:t>
      </w:r>
      <w:r w:rsidR="00F81418">
        <w:t xml:space="preserve"> </w:t>
      </w:r>
      <w:r w:rsidR="00394ACA">
        <w:t xml:space="preserve">se posouvá </w:t>
      </w:r>
      <w:r w:rsidR="007E65BD">
        <w:t>chápání jejího žitého vesmíru</w:t>
      </w:r>
      <w:r w:rsidR="003E7599">
        <w:t>,</w:t>
      </w:r>
      <w:r w:rsidR="007E65BD">
        <w:t xml:space="preserve"> </w:t>
      </w:r>
      <w:r w:rsidR="004B4C29">
        <w:t xml:space="preserve">a v tuto chvíli </w:t>
      </w:r>
      <w:r w:rsidR="00944BD3">
        <w:t xml:space="preserve">se její postava vymyká klasickým </w:t>
      </w:r>
      <w:r w:rsidR="00B81FAE">
        <w:t>melodramatickým žánrům a posouvá se směrem k žánrům fantaskním.</w:t>
      </w:r>
    </w:p>
    <w:p w14:paraId="03FFF081" w14:textId="46F33C99" w:rsidR="00F16D33" w:rsidRDefault="00284BFF" w:rsidP="008A4EBE">
      <w:pPr>
        <w:spacing w:line="360" w:lineRule="auto"/>
        <w:jc w:val="both"/>
      </w:pPr>
      <w:r>
        <w:t>Pro</w:t>
      </w:r>
      <w:r w:rsidR="004E3184">
        <w:t xml:space="preserve"> </w:t>
      </w:r>
      <w:proofErr w:type="spellStart"/>
      <w:r w:rsidR="004E3184">
        <w:t>Joyce</w:t>
      </w:r>
      <w:proofErr w:type="spellEnd"/>
      <w:r w:rsidR="004E3184">
        <w:t xml:space="preserve"> je </w:t>
      </w:r>
      <w:r w:rsidR="003D6B69">
        <w:t>charakterizující</w:t>
      </w:r>
      <w:r w:rsidR="004E3184">
        <w:t xml:space="preserve">, že není pouhým </w:t>
      </w:r>
      <w:r w:rsidR="00EF1328">
        <w:t xml:space="preserve">přihlížejícím, sama koná </w:t>
      </w:r>
      <w:r w:rsidR="002156A7">
        <w:t>a bojuje</w:t>
      </w:r>
      <w:r w:rsidR="00EF1328">
        <w:t xml:space="preserve"> za </w:t>
      </w:r>
      <w:r w:rsidR="00C769F2">
        <w:t>svou pravdu</w:t>
      </w:r>
      <w:r w:rsidR="00EF1328">
        <w:t xml:space="preserve">. Nepřenechává </w:t>
      </w:r>
      <w:r w:rsidR="000A3E7E">
        <w:t xml:space="preserve">těžká rozhodnutí a nebezpečné akce mužům či </w:t>
      </w:r>
      <w:r w:rsidR="00D2664D">
        <w:t>mladším protagonistům</w:t>
      </w:r>
      <w:r w:rsidR="00FA4EE6">
        <w:t xml:space="preserve">, </w:t>
      </w:r>
      <w:r w:rsidR="009F19C3">
        <w:t>jak bývá často pro</w:t>
      </w:r>
      <w:r w:rsidR="00792364">
        <w:t xml:space="preserve"> ženy</w:t>
      </w:r>
      <w:r w:rsidR="007E1578">
        <w:t xml:space="preserve"> v těchto žánrech</w:t>
      </w:r>
      <w:r w:rsidR="009F19C3">
        <w:t xml:space="preserve"> ve zvyku</w:t>
      </w:r>
      <w:r w:rsidR="00D2664D">
        <w:t>.</w:t>
      </w:r>
      <w:r w:rsidR="001F726D">
        <w:t xml:space="preserve"> </w:t>
      </w:r>
      <w:r w:rsidR="00D74F34">
        <w:t>Zajímavé na její postavě je to, že ochranitelsky se nechová pouze ke svým dětem</w:t>
      </w:r>
      <w:r w:rsidR="00906927">
        <w:t>.</w:t>
      </w:r>
      <w:r w:rsidR="001059BF">
        <w:t xml:space="preserve"> </w:t>
      </w:r>
      <w:r w:rsidR="00906927">
        <w:t>P</w:t>
      </w:r>
      <w:r w:rsidR="001059BF">
        <w:t>oté</w:t>
      </w:r>
      <w:r w:rsidR="009A42C0">
        <w:t>,</w:t>
      </w:r>
      <w:r w:rsidR="001059BF">
        <w:t xml:space="preserve"> co pozná Jedenáctku</w:t>
      </w:r>
      <w:r w:rsidR="009A42C0">
        <w:t>,</w:t>
      </w:r>
      <w:r w:rsidR="001059BF">
        <w:t xml:space="preserve"> se začne ihned starat </w:t>
      </w:r>
      <w:r w:rsidR="00906927">
        <w:t>i o ni</w:t>
      </w:r>
      <w:r w:rsidR="001059BF">
        <w:t xml:space="preserve">, </w:t>
      </w:r>
      <w:r w:rsidR="0043098E">
        <w:t>je j</w:t>
      </w:r>
      <w:r w:rsidR="00C63456">
        <w:t>í</w:t>
      </w:r>
      <w:r w:rsidR="0043098E">
        <w:t xml:space="preserve"> vděčná za vše</w:t>
      </w:r>
      <w:r w:rsidR="007B2403">
        <w:t>,</w:t>
      </w:r>
      <w:r w:rsidR="0043098E">
        <w:t xml:space="preserve"> co pro nalezení </w:t>
      </w:r>
      <w:proofErr w:type="spellStart"/>
      <w:r w:rsidR="0043098E">
        <w:t>Willa</w:t>
      </w:r>
      <w:proofErr w:type="spellEnd"/>
      <w:r w:rsidR="0043098E">
        <w:t xml:space="preserve"> podniká</w:t>
      </w:r>
      <w:r w:rsidR="00DB55AB">
        <w:t>, ujišťuje j</w:t>
      </w:r>
      <w:r w:rsidR="00330649">
        <w:t>i</w:t>
      </w:r>
      <w:r w:rsidR="00DB55AB">
        <w:t xml:space="preserve"> a utěšuje po celou dobu</w:t>
      </w:r>
      <w:r w:rsidR="0092476B">
        <w:t>,</w:t>
      </w:r>
      <w:r w:rsidR="00DB55AB">
        <w:t xml:space="preserve"> co se s </w:t>
      </w:r>
      <w:proofErr w:type="spellStart"/>
      <w:r w:rsidR="00DB55AB">
        <w:t>Willem</w:t>
      </w:r>
      <w:proofErr w:type="spellEnd"/>
      <w:r w:rsidR="00DB55AB">
        <w:t xml:space="preserve"> a </w:t>
      </w:r>
      <w:proofErr w:type="spellStart"/>
      <w:r w:rsidR="007B2403">
        <w:t>B</w:t>
      </w:r>
      <w:r w:rsidR="00DB55AB">
        <w:t>arb</w:t>
      </w:r>
      <w:proofErr w:type="spellEnd"/>
      <w:r w:rsidR="00DB55AB">
        <w:t xml:space="preserve"> </w:t>
      </w:r>
      <w:proofErr w:type="gramStart"/>
      <w:r w:rsidR="00DB55AB">
        <w:t>snaží</w:t>
      </w:r>
      <w:proofErr w:type="gramEnd"/>
      <w:r w:rsidR="00DB55AB">
        <w:t xml:space="preserve"> spojit</w:t>
      </w:r>
      <w:r w:rsidR="007B2403">
        <w:t>.</w:t>
      </w:r>
      <w:r w:rsidR="007B2403">
        <w:rPr>
          <w:rStyle w:val="Znakapoznpodarou"/>
        </w:rPr>
        <w:footnoteReference w:id="110"/>
      </w:r>
      <w:r w:rsidR="0043098E">
        <w:t xml:space="preserve"> </w:t>
      </w:r>
      <w:r w:rsidR="000F5EC7">
        <w:t>V další epizodě</w:t>
      </w:r>
      <w:r w:rsidR="007B2403">
        <w:t xml:space="preserve">, když je </w:t>
      </w:r>
      <w:proofErr w:type="spellStart"/>
      <w:r w:rsidR="007B2403">
        <w:t>Joyce</w:t>
      </w:r>
      <w:proofErr w:type="spellEnd"/>
      <w:r w:rsidR="0043098E">
        <w:t xml:space="preserve"> vyslýchaná </w:t>
      </w:r>
      <w:r w:rsidR="00DE40A2">
        <w:t xml:space="preserve">Dr. </w:t>
      </w:r>
      <w:proofErr w:type="spellStart"/>
      <w:r w:rsidR="00DE40A2">
        <w:t>Brennerem</w:t>
      </w:r>
      <w:proofErr w:type="spellEnd"/>
      <w:r w:rsidR="00BC4385">
        <w:t>, mu</w:t>
      </w:r>
      <w:r w:rsidR="00DE40A2">
        <w:t xml:space="preserve"> odmítá cokoliv o</w:t>
      </w:r>
      <w:r w:rsidR="00266815">
        <w:t> </w:t>
      </w:r>
      <w:r w:rsidR="00DE40A2">
        <w:t>poloze Jedenáctky sdělit</w:t>
      </w:r>
      <w:r w:rsidR="00165E4A">
        <w:t>, přestože by j</w:t>
      </w:r>
      <w:r w:rsidR="00330649">
        <w:t>í</w:t>
      </w:r>
      <w:r w:rsidR="00165E4A">
        <w:t xml:space="preserve"> to usnadnilo cestu za </w:t>
      </w:r>
      <w:proofErr w:type="spellStart"/>
      <w:r w:rsidR="00165E4A">
        <w:t>Willem</w:t>
      </w:r>
      <w:proofErr w:type="spellEnd"/>
      <w:r w:rsidR="00B652EF">
        <w:t>. To</w:t>
      </w:r>
      <w:r w:rsidR="00454528">
        <w:t xml:space="preserve"> </w:t>
      </w:r>
      <w:r w:rsidR="00B652EF">
        <w:t>dokazuje její morálku</w:t>
      </w:r>
      <w:r w:rsidR="00AE6FB5">
        <w:t xml:space="preserve"> a charakter</w:t>
      </w:r>
      <w:r w:rsidR="00C47E5E">
        <w:t>.</w:t>
      </w:r>
    </w:p>
    <w:p w14:paraId="058B160F" w14:textId="472069A0" w:rsidR="00964F92" w:rsidRPr="00010246" w:rsidRDefault="00D9197F" w:rsidP="008A4EBE">
      <w:pPr>
        <w:spacing w:line="360" w:lineRule="auto"/>
        <w:jc w:val="both"/>
      </w:pPr>
      <w:r>
        <w:t xml:space="preserve">Ve výsledku se </w:t>
      </w:r>
      <w:proofErr w:type="spellStart"/>
      <w:r>
        <w:t>Joyce</w:t>
      </w:r>
      <w:proofErr w:type="spellEnd"/>
      <w:r>
        <w:t xml:space="preserve"> celou dobu </w:t>
      </w:r>
      <w:proofErr w:type="gramStart"/>
      <w:r>
        <w:t>drží</w:t>
      </w:r>
      <w:proofErr w:type="gramEnd"/>
      <w:r>
        <w:t xml:space="preserve"> své jediné a hlavní role, role matky, která pro záchranu svého syna u</w:t>
      </w:r>
      <w:r w:rsidR="00C15E20">
        <w:t>dělá cokoliv.</w:t>
      </w:r>
      <w:r w:rsidR="00BB5A14">
        <w:t xml:space="preserve"> </w:t>
      </w:r>
      <w:r w:rsidR="006735E3">
        <w:t>Hybridizací melodramatu s hororem však dochází k tomu, že je její domnělá šílenost</w:t>
      </w:r>
      <w:r w:rsidR="00B1477B">
        <w:t xml:space="preserve"> odůvodněna racionální existencí nadpřirozena</w:t>
      </w:r>
      <w:r w:rsidR="006735E3">
        <w:t xml:space="preserve"> a fixace na rodinu převrácena do kontrapunktu, když se stává soběstačnou</w:t>
      </w:r>
      <w:r w:rsidR="00FC097B">
        <w:t xml:space="preserve"> a emancipovanou v rámci vyšetřování.</w:t>
      </w:r>
    </w:p>
    <w:p w14:paraId="7B3224F9" w14:textId="7DE16FD0" w:rsidR="00EE252D" w:rsidRPr="00206BAD" w:rsidRDefault="00206BAD" w:rsidP="008A4EBE">
      <w:pPr>
        <w:pStyle w:val="Nadpis2"/>
      </w:pPr>
      <w:bookmarkStart w:id="31" w:name="_Toc112715951"/>
      <w:r>
        <w:lastRenderedPageBreak/>
        <w:t xml:space="preserve"> </w:t>
      </w:r>
      <w:bookmarkStart w:id="32" w:name="_Toc112850195"/>
      <w:r w:rsidR="00EE252D" w:rsidRPr="00206BAD">
        <w:t xml:space="preserve">Nancy </w:t>
      </w:r>
      <w:proofErr w:type="spellStart"/>
      <w:r w:rsidR="00EE252D" w:rsidRPr="00206BAD">
        <w:t>Wheeler</w:t>
      </w:r>
      <w:bookmarkEnd w:id="31"/>
      <w:bookmarkEnd w:id="32"/>
      <w:proofErr w:type="spellEnd"/>
    </w:p>
    <w:p w14:paraId="23851156" w14:textId="5556B46C" w:rsidR="00010246" w:rsidRDefault="0012257B" w:rsidP="008A4EBE">
      <w:pPr>
        <w:spacing w:line="360" w:lineRule="auto"/>
        <w:jc w:val="both"/>
      </w:pPr>
      <w:r>
        <w:t xml:space="preserve">Další z hlavních postav </w:t>
      </w:r>
      <w:proofErr w:type="spellStart"/>
      <w:r w:rsidRPr="00AA2ACF">
        <w:rPr>
          <w:i/>
          <w:iCs/>
        </w:rPr>
        <w:t>Stranger</w:t>
      </w:r>
      <w:proofErr w:type="spellEnd"/>
      <w:r w:rsidRPr="00AA2ACF">
        <w:rPr>
          <w:i/>
          <w:iCs/>
        </w:rPr>
        <w:t xml:space="preserve"> </w:t>
      </w:r>
      <w:proofErr w:type="spellStart"/>
      <w:r w:rsidRPr="00AA2ACF">
        <w:rPr>
          <w:i/>
          <w:iCs/>
        </w:rPr>
        <w:t>Things</w:t>
      </w:r>
      <w:proofErr w:type="spellEnd"/>
      <w:r w:rsidR="00FF36C4">
        <w:rPr>
          <w:i/>
          <w:iCs/>
        </w:rPr>
        <w:t>,</w:t>
      </w:r>
      <w:r w:rsidR="00C70E1D">
        <w:t xml:space="preserve"> na kterou se zamě</w:t>
      </w:r>
      <w:r w:rsidR="008F49AF">
        <w:t>řuji</w:t>
      </w:r>
      <w:r w:rsidR="00C70E1D">
        <w:t>,</w:t>
      </w:r>
      <w:r>
        <w:t xml:space="preserve"> je </w:t>
      </w:r>
      <w:r w:rsidR="008D557A">
        <w:t xml:space="preserve">středoškolačka </w:t>
      </w:r>
      <w:r>
        <w:t xml:space="preserve">Nancy </w:t>
      </w:r>
      <w:proofErr w:type="spellStart"/>
      <w:r>
        <w:t>Wheeler</w:t>
      </w:r>
      <w:proofErr w:type="spellEnd"/>
      <w:r>
        <w:t xml:space="preserve">, </w:t>
      </w:r>
      <w:r w:rsidR="000C68AB">
        <w:t xml:space="preserve">ztvárněna herečkou Natalii </w:t>
      </w:r>
      <w:proofErr w:type="spellStart"/>
      <w:r w:rsidR="000C68AB">
        <w:t>Dyer</w:t>
      </w:r>
      <w:proofErr w:type="spellEnd"/>
      <w:r w:rsidR="000C68AB">
        <w:t xml:space="preserve">, </w:t>
      </w:r>
      <w:r w:rsidR="004A0683">
        <w:t xml:space="preserve">která </w:t>
      </w:r>
      <w:r w:rsidR="008D557A">
        <w:t xml:space="preserve">na počátku série </w:t>
      </w:r>
      <w:proofErr w:type="gramStart"/>
      <w:r w:rsidR="008D557A">
        <w:t>řeší</w:t>
      </w:r>
      <w:proofErr w:type="gramEnd"/>
      <w:r w:rsidR="008D557A">
        <w:t xml:space="preserve"> </w:t>
      </w:r>
      <w:r w:rsidR="005358F5">
        <w:t>pouze</w:t>
      </w:r>
      <w:r w:rsidR="00F26A8F">
        <w:t xml:space="preserve"> konflikt</w:t>
      </w:r>
      <w:r w:rsidR="00A55F55">
        <w:t xml:space="preserve"> </w:t>
      </w:r>
      <w:r w:rsidR="00F26A8F">
        <w:t>svého nového vztahu</w:t>
      </w:r>
      <w:r w:rsidR="007E1B26">
        <w:t xml:space="preserve"> </w:t>
      </w:r>
      <w:r w:rsidR="005B29F6">
        <w:t>s</w:t>
      </w:r>
      <w:r w:rsidR="007C14FD">
        <w:t xml:space="preserve">e </w:t>
      </w:r>
      <w:r w:rsidR="005B29F6">
        <w:t xml:space="preserve">Stevem </w:t>
      </w:r>
      <w:proofErr w:type="spellStart"/>
      <w:r w:rsidR="005B29F6">
        <w:t>Harringtonem</w:t>
      </w:r>
      <w:proofErr w:type="spellEnd"/>
      <w:r w:rsidR="005B29F6">
        <w:t xml:space="preserve"> a </w:t>
      </w:r>
      <w:r w:rsidR="00F26A8F">
        <w:t>jeho vliv</w:t>
      </w:r>
      <w:r w:rsidR="003B433A">
        <w:t xml:space="preserve"> na přátelství s nejlepší kamarádkou Barbarou </w:t>
      </w:r>
      <w:proofErr w:type="spellStart"/>
      <w:r w:rsidR="003B433A">
        <w:t>Holland</w:t>
      </w:r>
      <w:proofErr w:type="spellEnd"/>
      <w:r w:rsidR="003B433A">
        <w:t>.</w:t>
      </w:r>
      <w:r w:rsidR="00111D6E">
        <w:t xml:space="preserve"> Zlomem pro Nancy je obdobně jako pro </w:t>
      </w:r>
      <w:proofErr w:type="spellStart"/>
      <w:r w:rsidR="00111D6E">
        <w:t>Joyce</w:t>
      </w:r>
      <w:proofErr w:type="spellEnd"/>
      <w:r w:rsidR="00111D6E">
        <w:t xml:space="preserve"> zmizení blízké osoby, v </w:t>
      </w:r>
      <w:r w:rsidR="001703A7">
        <w:t>jejím</w:t>
      </w:r>
      <w:r w:rsidR="00111D6E">
        <w:t xml:space="preserve"> případě právě kamarádky </w:t>
      </w:r>
      <w:proofErr w:type="spellStart"/>
      <w:r w:rsidR="00111D6E">
        <w:t>Barb</w:t>
      </w:r>
      <w:proofErr w:type="spellEnd"/>
      <w:r w:rsidR="002B711D">
        <w:t xml:space="preserve">, které </w:t>
      </w:r>
      <w:r w:rsidR="00700C25">
        <w:t xml:space="preserve">motivuje její </w:t>
      </w:r>
      <w:r w:rsidR="00FF36C4">
        <w:t>jednání</w:t>
      </w:r>
      <w:r w:rsidR="00700C25">
        <w:t xml:space="preserve"> a stanov</w:t>
      </w:r>
      <w:r w:rsidR="008C3A17">
        <w:t>uje</w:t>
      </w:r>
      <w:r w:rsidR="00700C25">
        <w:t xml:space="preserve"> ústřední témata postavy, jimiž jsou spravedlnost a hledání pravdy. </w:t>
      </w:r>
      <w:r w:rsidR="00CF7E46">
        <w:t xml:space="preserve">Nancy je </w:t>
      </w:r>
      <w:r w:rsidR="00D36CAE">
        <w:t xml:space="preserve">ve své prvotní podobě klasickou představitelkou </w:t>
      </w:r>
      <w:r w:rsidR="001043E0">
        <w:t xml:space="preserve">žánru </w:t>
      </w:r>
      <w:proofErr w:type="spellStart"/>
      <w:r w:rsidR="00D36CAE">
        <w:t>teen</w:t>
      </w:r>
      <w:proofErr w:type="spellEnd"/>
      <w:r w:rsidR="00D36CAE">
        <w:t xml:space="preserve"> drama</w:t>
      </w:r>
      <w:r w:rsidR="003D4DC0">
        <w:t>,</w:t>
      </w:r>
      <w:r w:rsidR="001043E0">
        <w:t xml:space="preserve"> </w:t>
      </w:r>
      <w:r w:rsidR="000669BA">
        <w:t xml:space="preserve">lehce </w:t>
      </w:r>
      <w:r w:rsidR="00AE5237">
        <w:t>naivní</w:t>
      </w:r>
      <w:r w:rsidR="000669BA">
        <w:t xml:space="preserve"> </w:t>
      </w:r>
      <w:r w:rsidR="008935F9">
        <w:t>dívk</w:t>
      </w:r>
      <w:r w:rsidR="003D4DC0">
        <w:t>ou</w:t>
      </w:r>
      <w:r w:rsidR="008935F9">
        <w:t xml:space="preserve"> soustředící se pouze na svůj milostný život</w:t>
      </w:r>
      <w:r w:rsidR="008142C4">
        <w:t>. T</w:t>
      </w:r>
      <w:r w:rsidR="003D4DC0">
        <w:t>ato její linie</w:t>
      </w:r>
      <w:r w:rsidR="00AF2E7C">
        <w:t xml:space="preserve"> je narušen</w:t>
      </w:r>
      <w:r w:rsidR="00C046BB">
        <w:t>a</w:t>
      </w:r>
      <w:r w:rsidR="00AF2E7C">
        <w:t xml:space="preserve"> </w:t>
      </w:r>
      <w:r w:rsidR="009437F3">
        <w:t>důsledkem zm</w:t>
      </w:r>
      <w:r w:rsidR="003D4DC0">
        <w:t>ěny žánru na žánr hororový, který j</w:t>
      </w:r>
      <w:r w:rsidR="0005310E">
        <w:t>í</w:t>
      </w:r>
      <w:r w:rsidR="003D4DC0">
        <w:t xml:space="preserve"> pomůže ve v</w:t>
      </w:r>
      <w:r w:rsidR="00C046BB">
        <w:t>ývoji v</w:t>
      </w:r>
      <w:r w:rsidR="00383492">
        <w:t> aktivní</w:t>
      </w:r>
      <w:r w:rsidR="00E23FF8">
        <w:t xml:space="preserve"> a více uvědomělou postavu</w:t>
      </w:r>
      <w:r w:rsidR="00AE5237">
        <w:t>.</w:t>
      </w:r>
    </w:p>
    <w:p w14:paraId="32FD9442" w14:textId="66FC1DD5" w:rsidR="003C0AEE" w:rsidRDefault="005E3BE7" w:rsidP="008A4EBE">
      <w:pPr>
        <w:spacing w:line="360" w:lineRule="auto"/>
        <w:jc w:val="both"/>
      </w:pPr>
      <w:r>
        <w:t xml:space="preserve">Samotné jméno Nancy </w:t>
      </w:r>
      <w:proofErr w:type="spellStart"/>
      <w:r w:rsidR="001E5AEA">
        <w:t>Wheeler</w:t>
      </w:r>
      <w:proofErr w:type="spellEnd"/>
      <w:r w:rsidR="001E5AEA">
        <w:t xml:space="preserve"> může v divácích vyvolávat konotace</w:t>
      </w:r>
      <w:r>
        <w:t xml:space="preserve"> na </w:t>
      </w:r>
      <w:r w:rsidR="00897E06">
        <w:t xml:space="preserve">fikční postavu </w:t>
      </w:r>
      <w:r w:rsidR="00B804C3">
        <w:t xml:space="preserve">mladé </w:t>
      </w:r>
      <w:r w:rsidR="00897E06">
        <w:t>amer</w:t>
      </w:r>
      <w:r w:rsidR="007B720D">
        <w:t>ické</w:t>
      </w:r>
      <w:r w:rsidR="00B804C3">
        <w:t xml:space="preserve"> vyšetřovatelky Nancy </w:t>
      </w:r>
      <w:proofErr w:type="spellStart"/>
      <w:r w:rsidR="00B804C3">
        <w:t>Drew</w:t>
      </w:r>
      <w:proofErr w:type="spellEnd"/>
      <w:r w:rsidR="00884F5E">
        <w:t>,</w:t>
      </w:r>
      <w:r w:rsidR="004F7B68">
        <w:rPr>
          <w:rStyle w:val="Znakapoznpodarou"/>
        </w:rPr>
        <w:footnoteReference w:id="111"/>
      </w:r>
      <w:r w:rsidR="00B804C3">
        <w:t xml:space="preserve"> která obdobně </w:t>
      </w:r>
      <w:r w:rsidR="00F04692">
        <w:t>jako</w:t>
      </w:r>
      <w:r w:rsidR="00F57594">
        <w:t xml:space="preserve"> později</w:t>
      </w:r>
      <w:r w:rsidR="00F04692">
        <w:t xml:space="preserve"> </w:t>
      </w:r>
      <w:r w:rsidR="00B804C3">
        <w:t xml:space="preserve">Nancy </w:t>
      </w:r>
      <w:proofErr w:type="spellStart"/>
      <w:r w:rsidR="00B804C3">
        <w:t>Wheeler</w:t>
      </w:r>
      <w:proofErr w:type="spellEnd"/>
      <w:r w:rsidR="00B804C3">
        <w:t xml:space="preserve"> </w:t>
      </w:r>
      <w:r w:rsidR="004F7B68">
        <w:t>luští</w:t>
      </w:r>
      <w:r w:rsidR="00F04692">
        <w:t xml:space="preserve"> </w:t>
      </w:r>
      <w:r w:rsidR="00B804C3">
        <w:t>různé</w:t>
      </w:r>
      <w:r w:rsidR="00F57594">
        <w:t xml:space="preserve"> mysteriózní</w:t>
      </w:r>
      <w:r w:rsidR="00B804C3">
        <w:t xml:space="preserve"> záhady.</w:t>
      </w:r>
      <w:r w:rsidR="007B720D">
        <w:t xml:space="preserve"> </w:t>
      </w:r>
      <w:r w:rsidR="00131AD1">
        <w:t>Z</w:t>
      </w:r>
      <w:r w:rsidR="00FA6506">
        <w:t xml:space="preserve">ároveň ji jménem ukotvuje do rodiny Wheelerových, </w:t>
      </w:r>
      <w:r w:rsidR="006548DF">
        <w:t xml:space="preserve">což by ji normálně </w:t>
      </w:r>
      <w:r w:rsidR="00FA6506">
        <w:t>mohl</w:t>
      </w:r>
      <w:r w:rsidR="006548DF">
        <w:t xml:space="preserve">o předurčit pouze roli </w:t>
      </w:r>
      <w:r w:rsidR="00FA6506">
        <w:t>Mikov</w:t>
      </w:r>
      <w:r w:rsidR="0091798B">
        <w:t>y</w:t>
      </w:r>
      <w:r w:rsidR="006548DF">
        <w:t xml:space="preserve"> starší sestry</w:t>
      </w:r>
      <w:r w:rsidR="005478AD">
        <w:t>,</w:t>
      </w:r>
      <w:r w:rsidR="007F082A">
        <w:t xml:space="preserve"> </w:t>
      </w:r>
      <w:r w:rsidR="006548DF">
        <w:t>s níž se pracuje pouze pasivně jako s prostředkem, který má</w:t>
      </w:r>
      <w:r w:rsidR="00E1186A">
        <w:t xml:space="preserve"> </w:t>
      </w:r>
      <w:r w:rsidR="006548DF">
        <w:t>zobrazit</w:t>
      </w:r>
      <w:r w:rsidR="00E1186A">
        <w:t xml:space="preserve"> </w:t>
      </w:r>
      <w:r w:rsidR="00F86296">
        <w:t>jejich</w:t>
      </w:r>
      <w:r w:rsidR="005478AD">
        <w:t xml:space="preserve"> dynamick</w:t>
      </w:r>
      <w:r w:rsidR="006548DF">
        <w:t>ý</w:t>
      </w:r>
      <w:r w:rsidR="00F86296">
        <w:t xml:space="preserve"> sourozeneck</w:t>
      </w:r>
      <w:r w:rsidR="006548DF">
        <w:t>ý</w:t>
      </w:r>
      <w:r w:rsidR="00F86296">
        <w:t xml:space="preserve"> vztah</w:t>
      </w:r>
      <w:r w:rsidR="006548DF">
        <w:t>.</w:t>
      </w:r>
      <w:r w:rsidR="00D35013">
        <w:t xml:space="preserve"> Nancy je </w:t>
      </w:r>
      <w:r w:rsidR="006548DF">
        <w:t xml:space="preserve">nicméně proti očekávání </w:t>
      </w:r>
      <w:r w:rsidR="00D35013">
        <w:t>překvapivě aktivní</w:t>
      </w:r>
      <w:r w:rsidR="00F86296">
        <w:t>m charakterem</w:t>
      </w:r>
      <w:r w:rsidR="005478AD">
        <w:t xml:space="preserve"> s vlastní dějovou linií</w:t>
      </w:r>
      <w:r w:rsidR="00D35013">
        <w:t>.</w:t>
      </w:r>
    </w:p>
    <w:p w14:paraId="4BA60163" w14:textId="7111508A" w:rsidR="00C773E1" w:rsidRDefault="009570C0" w:rsidP="008A4EBE">
      <w:pPr>
        <w:spacing w:line="360" w:lineRule="auto"/>
        <w:jc w:val="both"/>
      </w:pPr>
      <w:r>
        <w:t>V dialozích j</w:t>
      </w:r>
      <w:r w:rsidR="00D35013">
        <w:t>e</w:t>
      </w:r>
      <w:r w:rsidR="003C0AEE">
        <w:t xml:space="preserve"> konvenčně popisována jako krásná</w:t>
      </w:r>
      <w:r w:rsidR="005E6FD8">
        <w:t>, mluví tak o n</w:t>
      </w:r>
      <w:r w:rsidR="00AE3531">
        <w:t>í</w:t>
      </w:r>
      <w:r w:rsidR="005E6FD8">
        <w:t xml:space="preserve"> </w:t>
      </w:r>
      <w:r w:rsidR="000241ED">
        <w:t xml:space="preserve">v několika případech </w:t>
      </w:r>
      <w:r w:rsidR="00D60C20">
        <w:t xml:space="preserve">její přítel </w:t>
      </w:r>
      <w:r w:rsidR="005E6FD8">
        <w:t>Steve</w:t>
      </w:r>
      <w:r w:rsidR="00D60C20">
        <w:t xml:space="preserve"> </w:t>
      </w:r>
      <w:proofErr w:type="spellStart"/>
      <w:r w:rsidR="00D60C20">
        <w:t>Harrington</w:t>
      </w:r>
      <w:proofErr w:type="spellEnd"/>
      <w:r w:rsidR="000241ED">
        <w:rPr>
          <w:rStyle w:val="Znakapoznpodarou"/>
        </w:rPr>
        <w:footnoteReference w:id="112"/>
      </w:r>
      <w:r w:rsidR="005E6FD8">
        <w:t xml:space="preserve"> </w:t>
      </w:r>
      <w:r w:rsidR="002F379E">
        <w:t xml:space="preserve">nebo </w:t>
      </w:r>
      <w:r w:rsidR="005E6FD8">
        <w:t>Jedenáctka</w:t>
      </w:r>
      <w:r w:rsidR="00AE3531">
        <w:t>.</w:t>
      </w:r>
      <w:r w:rsidR="00CF6EDC">
        <w:rPr>
          <w:rStyle w:val="Znakapoznpodarou"/>
        </w:rPr>
        <w:footnoteReference w:id="113"/>
      </w:r>
      <w:r w:rsidR="002F6F34">
        <w:t xml:space="preserve"> </w:t>
      </w:r>
      <w:r w:rsidR="00F3371D">
        <w:t>Je drobn</w:t>
      </w:r>
      <w:r w:rsidR="00F86AD7">
        <w:t>é</w:t>
      </w:r>
      <w:r w:rsidR="00F3371D">
        <w:t xml:space="preserve"> štíhlé postavy</w:t>
      </w:r>
      <w:r w:rsidR="00FC4678">
        <w:t xml:space="preserve"> a na první pohled může díky tomu působit slabě. </w:t>
      </w:r>
      <w:r w:rsidR="002F6F34">
        <w:t>Představuje typ postav</w:t>
      </w:r>
      <w:r w:rsidR="00C86185">
        <w:t>y</w:t>
      </w:r>
      <w:r w:rsidR="00C86DBB">
        <w:t xml:space="preserve"> z klasických </w:t>
      </w:r>
      <w:proofErr w:type="spellStart"/>
      <w:r w:rsidR="00C86DBB">
        <w:t>teen</w:t>
      </w:r>
      <w:proofErr w:type="spellEnd"/>
      <w:r w:rsidR="00C86DBB">
        <w:t xml:space="preserve"> dramat</w:t>
      </w:r>
      <w:r w:rsidR="00B30086">
        <w:t xml:space="preserve"> a coming </w:t>
      </w:r>
      <w:proofErr w:type="spellStart"/>
      <w:r w:rsidR="00B30086">
        <w:t>of</w:t>
      </w:r>
      <w:proofErr w:type="spellEnd"/>
      <w:r w:rsidR="00B30086">
        <w:t xml:space="preserve"> </w:t>
      </w:r>
      <w:proofErr w:type="spellStart"/>
      <w:r w:rsidR="00B30086">
        <w:t>age</w:t>
      </w:r>
      <w:proofErr w:type="spellEnd"/>
      <w:r w:rsidR="00B30086">
        <w:t xml:space="preserve"> filmů</w:t>
      </w:r>
      <w:r w:rsidR="005826A7">
        <w:t>,</w:t>
      </w:r>
      <w:r w:rsidR="00AB76B8">
        <w:rPr>
          <w:rStyle w:val="Znakapoznpodarou"/>
        </w:rPr>
        <w:footnoteReference w:id="114"/>
      </w:r>
      <w:r w:rsidR="00C86DBB">
        <w:t xml:space="preserve"> krásnou, chytrou</w:t>
      </w:r>
      <w:r w:rsidR="00C86185">
        <w:t xml:space="preserve">, </w:t>
      </w:r>
      <w:r w:rsidR="00271243">
        <w:t>milou</w:t>
      </w:r>
      <w:r w:rsidR="0017070B">
        <w:t xml:space="preserve"> dívkou</w:t>
      </w:r>
      <w:r w:rsidR="0091798B">
        <w:t>,</w:t>
      </w:r>
      <w:r w:rsidR="00C86DBB">
        <w:t xml:space="preserve"> a zároveň </w:t>
      </w:r>
      <w:r w:rsidR="002E2010">
        <w:t>odlišnou</w:t>
      </w:r>
      <w:r w:rsidR="00C86DBB">
        <w:t xml:space="preserve"> </w:t>
      </w:r>
      <w:r w:rsidR="0017070B">
        <w:t>od ostatních</w:t>
      </w:r>
      <w:r w:rsidR="00C86185">
        <w:t xml:space="preserve">, která okouzlí </w:t>
      </w:r>
      <w:r w:rsidR="00271243">
        <w:t xml:space="preserve">přitroublého </w:t>
      </w:r>
      <w:r w:rsidR="00C86185">
        <w:t xml:space="preserve">školního krále Steva </w:t>
      </w:r>
      <w:proofErr w:type="spellStart"/>
      <w:r w:rsidR="00C86185">
        <w:t>Harringtona</w:t>
      </w:r>
      <w:proofErr w:type="spellEnd"/>
      <w:r w:rsidR="00C86185">
        <w:t xml:space="preserve"> </w:t>
      </w:r>
      <w:r w:rsidR="00643A21">
        <w:t>i</w:t>
      </w:r>
      <w:r w:rsidR="00266815">
        <w:t> </w:t>
      </w:r>
      <w:r w:rsidR="00C86185">
        <w:t>zamlkléh</w:t>
      </w:r>
      <w:r w:rsidR="00625E11">
        <w:t>o</w:t>
      </w:r>
      <w:r w:rsidR="00C86185">
        <w:t xml:space="preserve"> </w:t>
      </w:r>
      <w:r w:rsidR="00271243">
        <w:t>umělecky založeného</w:t>
      </w:r>
      <w:r w:rsidR="00C86185">
        <w:t xml:space="preserve"> </w:t>
      </w:r>
      <w:r w:rsidR="003A1B05">
        <w:t xml:space="preserve">outsidera </w:t>
      </w:r>
      <w:r w:rsidR="00C86185">
        <w:t xml:space="preserve">Jonathana </w:t>
      </w:r>
      <w:proofErr w:type="spellStart"/>
      <w:r w:rsidR="00C86185">
        <w:t>Byerse</w:t>
      </w:r>
      <w:proofErr w:type="spellEnd"/>
      <w:r w:rsidR="00C86185">
        <w:t>.</w:t>
      </w:r>
      <w:r w:rsidR="00E759C4">
        <w:t xml:space="preserve"> </w:t>
      </w:r>
    </w:p>
    <w:p w14:paraId="4D7B517F" w14:textId="58BAFD48" w:rsidR="00625E11" w:rsidRDefault="00C773E1" w:rsidP="008A4EBE">
      <w:pPr>
        <w:spacing w:line="360" w:lineRule="auto"/>
        <w:jc w:val="both"/>
      </w:pPr>
      <w:r>
        <w:t>Nancy je stylizovaná do</w:t>
      </w:r>
      <w:r w:rsidR="001317C6">
        <w:t xml:space="preserve"> přirozených</w:t>
      </w:r>
      <w:r w:rsidR="00D23D63">
        <w:t xml:space="preserve"> </w:t>
      </w:r>
      <w:r w:rsidR="00030C7D">
        <w:t xml:space="preserve">a pohodlných </w:t>
      </w:r>
      <w:r w:rsidR="00D23D63">
        <w:t>dívčích outfit</w:t>
      </w:r>
      <w:r>
        <w:t>ů</w:t>
      </w:r>
      <w:r w:rsidR="0042716B">
        <w:t xml:space="preserve">, </w:t>
      </w:r>
      <w:r>
        <w:t>které podporují její</w:t>
      </w:r>
      <w:r w:rsidR="0042716B">
        <w:t xml:space="preserve"> </w:t>
      </w:r>
      <w:r w:rsidR="00520939">
        <w:t>ženskost</w:t>
      </w:r>
      <w:r w:rsidR="00264D87">
        <w:t>. Je skrze ně představena i</w:t>
      </w:r>
      <w:r w:rsidR="009370F1">
        <w:t xml:space="preserve"> jako komfortní ve svém </w:t>
      </w:r>
      <w:r w:rsidR="008131CE">
        <w:t xml:space="preserve">vlastním </w:t>
      </w:r>
      <w:r w:rsidR="009370F1">
        <w:t xml:space="preserve">těle. To je </w:t>
      </w:r>
      <w:r w:rsidR="009370F1">
        <w:lastRenderedPageBreak/>
        <w:t xml:space="preserve">například </w:t>
      </w:r>
      <w:r w:rsidR="003A1400">
        <w:t>viditelné ve scéně, kdy se svléká před Stevem</w:t>
      </w:r>
      <w:r w:rsidR="0042716B">
        <w:t>.</w:t>
      </w:r>
      <w:r w:rsidR="003A1400">
        <w:rPr>
          <w:rStyle w:val="Znakapoznpodarou"/>
        </w:rPr>
        <w:footnoteReference w:id="115"/>
      </w:r>
      <w:r w:rsidR="00520939">
        <w:t xml:space="preserve"> </w:t>
      </w:r>
      <w:r w:rsidR="008131CE">
        <w:t>V</w:t>
      </w:r>
      <w:r w:rsidR="00520939">
        <w:t>lasy nosí nejčastěji přirozen</w:t>
      </w:r>
      <w:r w:rsidR="00BE688A">
        <w:t>ě</w:t>
      </w:r>
      <w:r w:rsidR="00371487">
        <w:t xml:space="preserve"> </w:t>
      </w:r>
      <w:r w:rsidR="00107EB1">
        <w:t xml:space="preserve">sčesané dozadu </w:t>
      </w:r>
      <w:r w:rsidR="00653BFE">
        <w:t>a</w:t>
      </w:r>
      <w:r w:rsidR="00107EB1">
        <w:t xml:space="preserve"> sepnuté</w:t>
      </w:r>
      <w:r w:rsidR="00B81A39">
        <w:t>, což se změní</w:t>
      </w:r>
      <w:r w:rsidR="008131CE">
        <w:t xml:space="preserve"> </w:t>
      </w:r>
      <w:r w:rsidR="00463A71">
        <w:t>v</w:t>
      </w:r>
      <w:r w:rsidR="00BA576F">
        <w:t> </w:t>
      </w:r>
      <w:r w:rsidR="00463A71">
        <w:t>okamžiku</w:t>
      </w:r>
      <w:r w:rsidR="00BA576F">
        <w:t>,</w:t>
      </w:r>
      <w:r w:rsidR="00463A71">
        <w:t xml:space="preserve"> kdy </w:t>
      </w:r>
      <w:r w:rsidR="002A2E44">
        <w:t xml:space="preserve">se rozhodne </w:t>
      </w:r>
      <w:r w:rsidR="00F30727">
        <w:t>aktivně jednat v</w:t>
      </w:r>
      <w:r w:rsidR="00A32B72">
        <w:t> </w:t>
      </w:r>
      <w:r w:rsidR="00F30727">
        <w:t>konfliktech</w:t>
      </w:r>
      <w:r w:rsidR="00A32B72">
        <w:t>,</w:t>
      </w:r>
      <w:r w:rsidR="00A378AD">
        <w:t xml:space="preserve"> a své vlasy si </w:t>
      </w:r>
      <w:r w:rsidR="00B81A39">
        <w:t xml:space="preserve">pro větší funkčnost </w:t>
      </w:r>
      <w:r w:rsidR="00107EB1">
        <w:t>sváže</w:t>
      </w:r>
      <w:r w:rsidR="00B81A39">
        <w:t xml:space="preserve"> gumičkou</w:t>
      </w:r>
      <w:r w:rsidR="00107EB1">
        <w:t xml:space="preserve"> do culíku</w:t>
      </w:r>
      <w:r w:rsidR="00B81A39">
        <w:t>.</w:t>
      </w:r>
      <w:r w:rsidR="002A2E44">
        <w:rPr>
          <w:rStyle w:val="Znakapoznpodarou"/>
        </w:rPr>
        <w:footnoteReference w:id="116"/>
      </w:r>
      <w:r w:rsidR="00422102">
        <w:t xml:space="preserve"> Je to jedno z</w:t>
      </w:r>
      <w:r w:rsidR="00463A71">
        <w:t> </w:t>
      </w:r>
      <w:r w:rsidR="00422102">
        <w:t>gest</w:t>
      </w:r>
      <w:r w:rsidR="00463A71">
        <w:t>,</w:t>
      </w:r>
      <w:r w:rsidR="00422102">
        <w:t xml:space="preserve"> kterým </w:t>
      </w:r>
      <w:r w:rsidR="003E3734">
        <w:t>zdůrazňuje své odhodlání.</w:t>
      </w:r>
      <w:r w:rsidR="00B96501">
        <w:t xml:space="preserve"> Kostým i vzhled tedy </w:t>
      </w:r>
      <w:r w:rsidR="00384039">
        <w:t>pracuje s</w:t>
      </w:r>
      <w:r w:rsidR="00B96501">
        <w:t xml:space="preserve"> diváck</w:t>
      </w:r>
      <w:r w:rsidR="00384039">
        <w:t>ým</w:t>
      </w:r>
      <w:r w:rsidR="00B96501">
        <w:t xml:space="preserve"> očekávání</w:t>
      </w:r>
      <w:r w:rsidR="00BE2BCD">
        <w:t xml:space="preserve"> </w:t>
      </w:r>
      <w:r w:rsidR="00C9479A">
        <w:t>spojeným</w:t>
      </w:r>
      <w:r w:rsidR="00B96501">
        <w:t xml:space="preserve"> s vnímáním dívky jako „křehké</w:t>
      </w:r>
      <w:r w:rsidR="006836BA">
        <w:t xml:space="preserve"> bytosti“</w:t>
      </w:r>
      <w:r w:rsidR="00B96501">
        <w:t>, která potřebuje zachránit. Tvůrci</w:t>
      </w:r>
      <w:r w:rsidR="00CF1A8B">
        <w:t xml:space="preserve"> však</w:t>
      </w:r>
      <w:r w:rsidR="00B96501">
        <w:t xml:space="preserve"> </w:t>
      </w:r>
      <w:r w:rsidR="00421CFD">
        <w:t>chování</w:t>
      </w:r>
      <w:r w:rsidR="00C9479A">
        <w:t xml:space="preserve"> Nancy</w:t>
      </w:r>
      <w:r w:rsidR="00B96501">
        <w:t xml:space="preserve"> </w:t>
      </w:r>
      <w:r w:rsidR="00421CFD">
        <w:t>staví do kontrastu</w:t>
      </w:r>
      <w:r w:rsidR="009722FA">
        <w:t xml:space="preserve"> jejího </w:t>
      </w:r>
      <w:r w:rsidR="000B5702">
        <w:t>vzezření</w:t>
      </w:r>
      <w:r w:rsidR="00CF1A8B">
        <w:t xml:space="preserve">, když </w:t>
      </w:r>
      <w:r w:rsidR="000B5702">
        <w:t>jí</w:t>
      </w:r>
      <w:r w:rsidR="00CF1A8B">
        <w:t xml:space="preserve"> zapoju</w:t>
      </w:r>
      <w:r w:rsidR="000B5702">
        <w:t>jí</w:t>
      </w:r>
      <w:r w:rsidR="00CF1A8B">
        <w:t xml:space="preserve"> do </w:t>
      </w:r>
      <w:r w:rsidR="00421CFD">
        <w:t>akce a</w:t>
      </w:r>
      <w:r w:rsidR="00CF1A8B">
        <w:t xml:space="preserve"> podobně jako postav</w:t>
      </w:r>
      <w:r w:rsidR="000B5702">
        <w:t>u</w:t>
      </w:r>
      <w:r w:rsidR="00CF1A8B">
        <w:t xml:space="preserve"> </w:t>
      </w:r>
      <w:proofErr w:type="spellStart"/>
      <w:r w:rsidR="00CF1A8B">
        <w:t>Joyce</w:t>
      </w:r>
      <w:proofErr w:type="spellEnd"/>
      <w:r w:rsidR="00421CFD">
        <w:t xml:space="preserve"> </w:t>
      </w:r>
      <w:r w:rsidR="000B5702">
        <w:t>stanovují</w:t>
      </w:r>
      <w:r w:rsidR="00421CFD">
        <w:t xml:space="preserve"> vůd</w:t>
      </w:r>
      <w:r w:rsidR="009722FA">
        <w:t>cem své skupiny</w:t>
      </w:r>
      <w:r w:rsidR="00CF1A8B">
        <w:t>.</w:t>
      </w:r>
    </w:p>
    <w:p w14:paraId="4756DAB6" w14:textId="04B363E7" w:rsidR="00792488" w:rsidRDefault="006D4601" w:rsidP="008A4EBE">
      <w:pPr>
        <w:spacing w:line="360" w:lineRule="auto"/>
        <w:jc w:val="both"/>
      </w:pPr>
      <w:r>
        <w:t>S Nancy se divák seznamuje na začátku první epizody</w:t>
      </w:r>
      <w:r w:rsidR="0077588D">
        <w:t>.</w:t>
      </w:r>
      <w:r w:rsidR="00A954D1">
        <w:rPr>
          <w:rStyle w:val="Znakapoznpodarou"/>
        </w:rPr>
        <w:footnoteReference w:id="117"/>
      </w:r>
      <w:r w:rsidR="0077588D">
        <w:t xml:space="preserve"> P</w:t>
      </w:r>
      <w:r w:rsidR="0006298D">
        <w:t xml:space="preserve">ři této expozici je </w:t>
      </w:r>
      <w:r w:rsidR="00E5324B">
        <w:t xml:space="preserve">dialogem </w:t>
      </w:r>
      <w:r w:rsidR="0006298D">
        <w:t xml:space="preserve">představen její vztah s kamarádkou </w:t>
      </w:r>
      <w:proofErr w:type="spellStart"/>
      <w:r w:rsidR="0006298D">
        <w:t>Barb</w:t>
      </w:r>
      <w:proofErr w:type="spellEnd"/>
      <w:r w:rsidR="0006298D">
        <w:t xml:space="preserve">, která je později spouštěčem </w:t>
      </w:r>
      <w:r w:rsidR="00935F4C">
        <w:t>charakterové</w:t>
      </w:r>
      <w:r w:rsidR="00E20E90">
        <w:t xml:space="preserve"> přeměny</w:t>
      </w:r>
      <w:r w:rsidR="0006298D">
        <w:t>.</w:t>
      </w:r>
      <w:r w:rsidR="005E7C12">
        <w:t xml:space="preserve"> </w:t>
      </w:r>
      <w:r w:rsidR="006968F9">
        <w:t>Obdobně se z</w:t>
      </w:r>
      <w:r w:rsidR="00A327A8">
        <w:t> </w:t>
      </w:r>
      <w:r w:rsidR="005E7C12">
        <w:t>konverzace</w:t>
      </w:r>
      <w:r w:rsidR="00A327A8">
        <w:t xml:space="preserve"> s</w:t>
      </w:r>
      <w:r w:rsidR="005E7C12">
        <w:t xml:space="preserve"> </w:t>
      </w:r>
      <w:r w:rsidR="007F337B">
        <w:t xml:space="preserve">klučičí partou </w:t>
      </w:r>
      <w:r w:rsidR="006968F9">
        <w:t>ustanovují základní vztahy mezi jednotlivými postavami (mimo jiné</w:t>
      </w:r>
      <w:r w:rsidR="00A327A8">
        <w:t xml:space="preserve"> s</w:t>
      </w:r>
      <w:r w:rsidR="006968F9">
        <w:t xml:space="preserve"> bratr</w:t>
      </w:r>
      <w:r w:rsidR="00A327A8">
        <w:t>em</w:t>
      </w:r>
      <w:r w:rsidR="006968F9">
        <w:t xml:space="preserve"> Mike</w:t>
      </w:r>
      <w:r w:rsidR="00A327A8">
        <w:t>m</w:t>
      </w:r>
      <w:r w:rsidR="006968F9">
        <w:t>)</w:t>
      </w:r>
      <w:r w:rsidR="00484807">
        <w:t xml:space="preserve"> – Nancy </w:t>
      </w:r>
      <w:r w:rsidR="007B750F">
        <w:t>tedy</w:t>
      </w:r>
      <w:r w:rsidR="00484807">
        <w:t xml:space="preserve"> divák nejprve poznává spíše skrze optiku mladších postav, čímž by mohl vz</w:t>
      </w:r>
      <w:r w:rsidR="007B750F">
        <w:t>ni</w:t>
      </w:r>
      <w:r w:rsidR="00484807">
        <w:t>knout dojem typic</w:t>
      </w:r>
      <w:r w:rsidR="00E16334">
        <w:t>ké</w:t>
      </w:r>
      <w:r w:rsidR="00484807">
        <w:t xml:space="preserve"> středoškolské studentky s charakteristickými problémy</w:t>
      </w:r>
      <w:r w:rsidR="009A5C2C">
        <w:t>, která bude fungovat na vedlejší úrovni od hlavních postav</w:t>
      </w:r>
      <w:r w:rsidR="00484807">
        <w:t xml:space="preserve">. </w:t>
      </w:r>
      <w:r w:rsidR="0093432A">
        <w:t>I tvůrci ji nejprve zobrazují v této poloze</w:t>
      </w:r>
      <w:r w:rsidR="00493739">
        <w:t xml:space="preserve"> – z </w:t>
      </w:r>
      <w:r w:rsidR="00FE55D8">
        <w:t xml:space="preserve">počátku </w:t>
      </w:r>
      <w:r w:rsidR="00BB0298">
        <w:t xml:space="preserve">se </w:t>
      </w:r>
      <w:r w:rsidR="00FE55D8">
        <w:t>Nancy</w:t>
      </w:r>
      <w:r w:rsidR="00BB0298">
        <w:t xml:space="preserve"> </w:t>
      </w:r>
      <w:r w:rsidR="00573BE8">
        <w:t xml:space="preserve">opravdu </w:t>
      </w:r>
      <w:r w:rsidR="00444C2F">
        <w:t xml:space="preserve">zaměřuje </w:t>
      </w:r>
      <w:r w:rsidR="00573BE8">
        <w:t xml:space="preserve">jen </w:t>
      </w:r>
      <w:r w:rsidR="00444C2F">
        <w:t>na svůj začínající vztah se školním playboyem</w:t>
      </w:r>
      <w:r w:rsidR="003022EC">
        <w:t xml:space="preserve"> a nenabízí tak nijak nové hledisko</w:t>
      </w:r>
      <w:r w:rsidR="008261B4">
        <w:t>.</w:t>
      </w:r>
      <w:r w:rsidR="00573BE8">
        <w:t xml:space="preserve"> </w:t>
      </w:r>
      <w:r w:rsidR="00B73C58">
        <w:t>Nicméně</w:t>
      </w:r>
      <w:r w:rsidR="005F4BD3">
        <w:t xml:space="preserve"> už od počátku</w:t>
      </w:r>
      <w:r w:rsidR="0077095A">
        <w:t xml:space="preserve"> se</w:t>
      </w:r>
      <w:r w:rsidR="005F4BD3">
        <w:t xml:space="preserve"> nenechává Stevem</w:t>
      </w:r>
      <w:r w:rsidR="00366DF0">
        <w:t xml:space="preserve"> </w:t>
      </w:r>
      <w:r w:rsidR="00373A44">
        <w:t>měnit</w:t>
      </w:r>
      <w:r w:rsidR="0077095A">
        <w:t>, což je například vyjádřeno jejím akademickým orientováním a</w:t>
      </w:r>
      <w:r w:rsidR="00266815">
        <w:t> </w:t>
      </w:r>
      <w:r w:rsidR="0077095A">
        <w:t>zdravým sebevědomím.</w:t>
      </w:r>
      <w:r w:rsidR="00373A44">
        <w:t xml:space="preserve"> </w:t>
      </w:r>
      <w:r w:rsidR="00676313">
        <w:t>O</w:t>
      </w:r>
      <w:r w:rsidR="00F10D39">
        <w:t>dmítá</w:t>
      </w:r>
      <w:r w:rsidR="00036C41">
        <w:t xml:space="preserve"> </w:t>
      </w:r>
      <w:r w:rsidR="00FE66D6">
        <w:t>být</w:t>
      </w:r>
      <w:r w:rsidR="0053671E">
        <w:t xml:space="preserve"> jen</w:t>
      </w:r>
      <w:r w:rsidR="00FE66D6">
        <w:t xml:space="preserve"> </w:t>
      </w:r>
      <w:r w:rsidR="00036C41" w:rsidRPr="007A4553">
        <w:t xml:space="preserve">jeho </w:t>
      </w:r>
      <w:r w:rsidR="00036C41" w:rsidRPr="008C193C">
        <w:rPr>
          <w:i/>
          <w:iCs/>
        </w:rPr>
        <w:t>trofejí</w:t>
      </w:r>
      <w:r w:rsidR="00676313">
        <w:rPr>
          <w:i/>
          <w:iCs/>
        </w:rPr>
        <w:t xml:space="preserve"> </w:t>
      </w:r>
      <w:r w:rsidR="00676313">
        <w:t xml:space="preserve">což podporuje očekávání stanovená žánrovým zařazením </w:t>
      </w:r>
      <w:r w:rsidR="00631790">
        <w:t>k </w:t>
      </w:r>
      <w:proofErr w:type="spellStart"/>
      <w:r w:rsidR="00631790">
        <w:t>teen</w:t>
      </w:r>
      <w:proofErr w:type="spellEnd"/>
      <w:r w:rsidR="00631790">
        <w:t xml:space="preserve"> drama (případně coming </w:t>
      </w:r>
      <w:proofErr w:type="spellStart"/>
      <w:r w:rsidR="00631790">
        <w:t>of</w:t>
      </w:r>
      <w:proofErr w:type="spellEnd"/>
      <w:r w:rsidR="00631790">
        <w:t xml:space="preserve"> </w:t>
      </w:r>
      <w:proofErr w:type="spellStart"/>
      <w:r w:rsidR="00631790">
        <w:t>age</w:t>
      </w:r>
      <w:proofErr w:type="spellEnd"/>
      <w:r w:rsidR="00631790">
        <w:t xml:space="preserve"> filmům), </w:t>
      </w:r>
      <w:r w:rsidR="001752C1">
        <w:t xml:space="preserve">ve kterých </w:t>
      </w:r>
      <w:r w:rsidR="00631790">
        <w:t xml:space="preserve">Nancy </w:t>
      </w:r>
      <w:r w:rsidR="00FC63E7">
        <w:t xml:space="preserve">představuje typ odlišné </w:t>
      </w:r>
      <w:r w:rsidR="001752C1">
        <w:t xml:space="preserve">a tím zajímavé </w:t>
      </w:r>
      <w:r w:rsidR="00FC63E7">
        <w:t>dívky</w:t>
      </w:r>
      <w:r w:rsidR="00373A44">
        <w:t>.</w:t>
      </w:r>
      <w:r w:rsidR="00036C41">
        <w:rPr>
          <w:rStyle w:val="Znakapoznpodarou"/>
        </w:rPr>
        <w:footnoteReference w:id="118"/>
      </w:r>
      <w:r w:rsidR="00373A44">
        <w:t xml:space="preserve"> </w:t>
      </w:r>
    </w:p>
    <w:p w14:paraId="4E0345EC" w14:textId="0D2DB3E3" w:rsidR="00D17E56" w:rsidRDefault="00573BE8" w:rsidP="008A4EBE">
      <w:pPr>
        <w:spacing w:line="360" w:lineRule="auto"/>
        <w:jc w:val="both"/>
      </w:pPr>
      <w:r>
        <w:t>Jakožto ty</w:t>
      </w:r>
      <w:r w:rsidR="001671DA">
        <w:t xml:space="preserve">pická </w:t>
      </w:r>
      <w:r w:rsidR="009B48D4">
        <w:t>tee</w:t>
      </w:r>
      <w:r w:rsidR="0025187F">
        <w:t>nagerka</w:t>
      </w:r>
      <w:r w:rsidR="001671DA">
        <w:t xml:space="preserve"> se </w:t>
      </w:r>
      <w:r w:rsidR="00EB4980">
        <w:t>se</w:t>
      </w:r>
      <w:r w:rsidR="001671DA">
        <w:t xml:space="preserve"> </w:t>
      </w:r>
      <w:r w:rsidR="00B800D6">
        <w:t>sv</w:t>
      </w:r>
      <w:r w:rsidR="00EB4980">
        <w:t>ý</w:t>
      </w:r>
      <w:r w:rsidR="00B800D6">
        <w:t xml:space="preserve">m soukromém životě </w:t>
      </w:r>
      <w:r w:rsidR="001671DA">
        <w:t>nesvěřuje své matce</w:t>
      </w:r>
      <w:r w:rsidR="00B800D6">
        <w:t xml:space="preserve">, což </w:t>
      </w:r>
      <w:proofErr w:type="gramStart"/>
      <w:r w:rsidR="00520B84">
        <w:t>vytváří</w:t>
      </w:r>
      <w:proofErr w:type="gramEnd"/>
      <w:r w:rsidR="00520B84">
        <w:t xml:space="preserve"> mezi postavami</w:t>
      </w:r>
      <w:r w:rsidR="00C6582A">
        <w:t xml:space="preserve"> </w:t>
      </w:r>
      <w:r w:rsidR="00B01EA2">
        <w:t>konflikt</w:t>
      </w:r>
      <w:r w:rsidR="00C6582A">
        <w:t>.</w:t>
      </w:r>
      <w:r w:rsidR="009A77B8">
        <w:t xml:space="preserve"> </w:t>
      </w:r>
      <w:r w:rsidR="00E069A3">
        <w:t>Dialogy v</w:t>
      </w:r>
      <w:r w:rsidR="00A15256">
        <w:t xml:space="preserve"> rámci</w:t>
      </w:r>
      <w:r w:rsidR="00E069A3">
        <w:t xml:space="preserve"> rodin</w:t>
      </w:r>
      <w:r w:rsidR="00CB6787">
        <w:t xml:space="preserve">y </w:t>
      </w:r>
      <w:proofErr w:type="gramStart"/>
      <w:r w:rsidR="00CB6787">
        <w:t>neslouží</w:t>
      </w:r>
      <w:proofErr w:type="gramEnd"/>
      <w:r w:rsidR="00CB6787">
        <w:t xml:space="preserve"> pouze pro </w:t>
      </w:r>
      <w:r w:rsidR="00CB6787">
        <w:lastRenderedPageBreak/>
        <w:t>vykreslení vztahů mezi postavami, také</w:t>
      </w:r>
      <w:r w:rsidR="009A77B8">
        <w:t xml:space="preserve"> vyjadřuj</w:t>
      </w:r>
      <w:r w:rsidR="00F85BD6">
        <w:t>í</w:t>
      </w:r>
      <w:r w:rsidR="009A77B8">
        <w:t xml:space="preserve"> </w:t>
      </w:r>
      <w:proofErr w:type="spellStart"/>
      <w:r w:rsidR="00A15256">
        <w:t>Nancyinu</w:t>
      </w:r>
      <w:proofErr w:type="spellEnd"/>
      <w:r w:rsidR="009A77B8">
        <w:t xml:space="preserve"> schopnost částečné manipulace s</w:t>
      </w:r>
      <w:r w:rsidR="00CB6787">
        <w:t> </w:t>
      </w:r>
      <w:r w:rsidR="009A77B8">
        <w:t>matkou</w:t>
      </w:r>
      <w:r w:rsidR="00CB6787">
        <w:t xml:space="preserve"> a otcem</w:t>
      </w:r>
      <w:r w:rsidR="00994ED7">
        <w:t>.</w:t>
      </w:r>
      <w:r w:rsidR="00E80613">
        <w:rPr>
          <w:rStyle w:val="Znakapoznpodarou"/>
        </w:rPr>
        <w:footnoteReference w:id="119"/>
      </w:r>
      <w:r w:rsidR="004A59DF">
        <w:t xml:space="preserve"> </w:t>
      </w:r>
    </w:p>
    <w:p w14:paraId="4FC82BFE" w14:textId="670F7A45" w:rsidR="00B2193A" w:rsidRDefault="00E53D61" w:rsidP="008A4EBE">
      <w:pPr>
        <w:spacing w:line="360" w:lineRule="auto"/>
        <w:jc w:val="both"/>
      </w:pPr>
      <w:r>
        <w:t xml:space="preserve">Jak výše zmiňuji, pro postavu Nancy je stěžejním katalyzátorem událostí kamarádka </w:t>
      </w:r>
      <w:proofErr w:type="spellStart"/>
      <w:r>
        <w:t>Barb</w:t>
      </w:r>
      <w:proofErr w:type="spellEnd"/>
      <w:r w:rsidR="004E281F">
        <w:t>.</w:t>
      </w:r>
      <w:r w:rsidR="008010C1">
        <w:t xml:space="preserve"> </w:t>
      </w:r>
      <w:r w:rsidR="004E281F">
        <w:t>P</w:t>
      </w:r>
      <w:r w:rsidR="008010C1">
        <w:t xml:space="preserve">rávě s ní </w:t>
      </w:r>
      <w:r w:rsidR="006A4E5A">
        <w:t xml:space="preserve">původně </w:t>
      </w:r>
      <w:r w:rsidR="008010C1">
        <w:t>rozebírá vztah se Stevem</w:t>
      </w:r>
      <w:r w:rsidR="004E281F">
        <w:t>,</w:t>
      </w:r>
      <w:r w:rsidR="008010C1">
        <w:t xml:space="preserve"> a </w:t>
      </w:r>
      <w:r w:rsidR="00B95BE3">
        <w:t>z</w:t>
      </w:r>
      <w:r w:rsidR="00E46941">
        <w:t>e vzájemných</w:t>
      </w:r>
      <w:r w:rsidR="00B95BE3">
        <w:t xml:space="preserve"> dialogů se diváci dozvídají informace o jejich charakterec</w:t>
      </w:r>
      <w:r w:rsidR="005E5752">
        <w:t>h</w:t>
      </w:r>
      <w:r w:rsidR="00B00086">
        <w:t xml:space="preserve">. </w:t>
      </w:r>
      <w:r w:rsidR="005E5752">
        <w:t>Opět se jedná o typickou premisu</w:t>
      </w:r>
      <w:r w:rsidR="004F2E68">
        <w:t xml:space="preserve">, spojenou se žánrem </w:t>
      </w:r>
      <w:r w:rsidR="00705570">
        <w:t xml:space="preserve">coming </w:t>
      </w:r>
      <w:proofErr w:type="spellStart"/>
      <w:r w:rsidR="00705570">
        <w:t>of</w:t>
      </w:r>
      <w:proofErr w:type="spellEnd"/>
      <w:r w:rsidR="00705570">
        <w:t xml:space="preserve"> </w:t>
      </w:r>
      <w:proofErr w:type="spellStart"/>
      <w:r w:rsidR="00705570">
        <w:t>age</w:t>
      </w:r>
      <w:proofErr w:type="spellEnd"/>
      <w:r w:rsidR="00705570">
        <w:t xml:space="preserve"> filmů</w:t>
      </w:r>
      <w:r w:rsidR="001B7F58">
        <w:t>,</w:t>
      </w:r>
      <w:r w:rsidR="007B5726">
        <w:t xml:space="preserve"> a</w:t>
      </w:r>
      <w:r w:rsidR="00705570">
        <w:t> </w:t>
      </w:r>
      <w:r w:rsidR="007B5726">
        <w:t>pokud</w:t>
      </w:r>
      <w:r w:rsidR="001D22CE">
        <w:t xml:space="preserve"> by nedošlo ke zmizení </w:t>
      </w:r>
      <w:proofErr w:type="spellStart"/>
      <w:r w:rsidR="001D22CE">
        <w:t>Barb</w:t>
      </w:r>
      <w:proofErr w:type="spellEnd"/>
      <w:r w:rsidR="001D22CE">
        <w:t>, tak by</w:t>
      </w:r>
      <w:r w:rsidR="006F0DF9">
        <w:t xml:space="preserve"> postava</w:t>
      </w:r>
      <w:r w:rsidR="001D22CE">
        <w:t xml:space="preserve"> Nancy </w:t>
      </w:r>
      <w:r w:rsidR="006F0DF9">
        <w:t xml:space="preserve">došla ke konvenční katarzi skrze vztah se Stevem – ať už </w:t>
      </w:r>
      <w:r w:rsidR="001B7F58">
        <w:t xml:space="preserve">s výsledným </w:t>
      </w:r>
      <w:r w:rsidR="006F0DF9">
        <w:t>zklamání</w:t>
      </w:r>
      <w:r w:rsidR="000609C1">
        <w:t>m</w:t>
      </w:r>
      <w:r w:rsidR="00661ED8">
        <w:t xml:space="preserve"> ze vztahu s ním</w:t>
      </w:r>
      <w:r w:rsidR="006F0DF9">
        <w:t xml:space="preserve">, nebo </w:t>
      </w:r>
      <w:r w:rsidR="0053138D">
        <w:t xml:space="preserve">s jeho </w:t>
      </w:r>
      <w:r w:rsidR="006F0DF9">
        <w:t>zázrač</w:t>
      </w:r>
      <w:r w:rsidR="0053138D">
        <w:t>ným</w:t>
      </w:r>
      <w:r w:rsidR="006F0DF9">
        <w:t xml:space="preserve"> proměnění</w:t>
      </w:r>
      <w:r w:rsidR="0053138D">
        <w:t>m</w:t>
      </w:r>
      <w:r w:rsidR="0085400A">
        <w:t xml:space="preserve"> v lepšího muže</w:t>
      </w:r>
      <w:r w:rsidR="009279AC">
        <w:t xml:space="preserve"> bez </w:t>
      </w:r>
      <w:r w:rsidR="00F76ADB">
        <w:t>přítomnosti reálného růstu postavy</w:t>
      </w:r>
      <w:r w:rsidR="006F0DF9">
        <w:t>.</w:t>
      </w:r>
    </w:p>
    <w:p w14:paraId="48D95DC6" w14:textId="0808D364" w:rsidR="00D30B9A" w:rsidRDefault="00DC7D3D" w:rsidP="008A4EBE">
      <w:pPr>
        <w:spacing w:line="360" w:lineRule="auto"/>
        <w:jc w:val="both"/>
      </w:pPr>
      <w:r>
        <w:t xml:space="preserve">Další využitý archetyp, který se z jisté části projevuje na postavě </w:t>
      </w:r>
      <w:r w:rsidR="00310126">
        <w:t>Nancy</w:t>
      </w:r>
      <w:r>
        <w:t xml:space="preserve">, je hororový </w:t>
      </w:r>
      <w:r w:rsidR="00310126">
        <w:t xml:space="preserve">archetyp finální dívky, která má </w:t>
      </w:r>
      <w:r w:rsidR="003F0EED">
        <w:t xml:space="preserve">monstrum </w:t>
      </w:r>
      <w:r w:rsidR="00EA1FD4">
        <w:t>v závěru</w:t>
      </w:r>
      <w:r w:rsidR="003F0EED">
        <w:t xml:space="preserve"> porazit</w:t>
      </w:r>
      <w:r w:rsidR="008F27C0">
        <w:t xml:space="preserve"> svou </w:t>
      </w:r>
      <w:r w:rsidR="00236F1B">
        <w:t xml:space="preserve">inteligencí, </w:t>
      </w:r>
      <w:r w:rsidR="003F0EED">
        <w:t xml:space="preserve">fyzickou silou a </w:t>
      </w:r>
      <w:r w:rsidR="008F27C0">
        <w:t>čistotou</w:t>
      </w:r>
      <w:r w:rsidR="005452D8">
        <w:t>. Tím, že</w:t>
      </w:r>
      <w:r w:rsidR="00F11CFC">
        <w:t xml:space="preserve"> má Nancy sex se</w:t>
      </w:r>
      <w:r w:rsidR="005452D8">
        <w:t xml:space="preserve"> Stevem</w:t>
      </w:r>
      <w:r w:rsidR="004E281F">
        <w:t>,</w:t>
      </w:r>
      <w:r w:rsidR="005452D8">
        <w:t xml:space="preserve"> by </w:t>
      </w:r>
      <w:r w:rsidR="00F11CFC">
        <w:t xml:space="preserve">však </w:t>
      </w:r>
      <w:r w:rsidR="005452D8">
        <w:t>měla o svou výhodu přijít</w:t>
      </w:r>
      <w:r w:rsidR="00BC711C">
        <w:t>,</w:t>
      </w:r>
      <w:r w:rsidR="005452D8">
        <w:t xml:space="preserve"> a monstrum </w:t>
      </w:r>
      <w:r w:rsidR="009A0020">
        <w:t>by ji dle hororových konvencí mělo zabít.</w:t>
      </w:r>
      <w:r w:rsidR="005B5DDC">
        <w:t xml:space="preserve"> Tvůrci tento</w:t>
      </w:r>
      <w:r w:rsidR="008F27C0">
        <w:t xml:space="preserve"> známý archetyp pozměnili</w:t>
      </w:r>
      <w:r w:rsidR="00BC711C">
        <w:t>,</w:t>
      </w:r>
      <w:r w:rsidR="00BA576F">
        <w:t> </w:t>
      </w:r>
      <w:r w:rsidR="00006023">
        <w:t xml:space="preserve">místo aby </w:t>
      </w:r>
      <w:r w:rsidR="002A3D15">
        <w:t>Nancy</w:t>
      </w:r>
      <w:r w:rsidR="00006023">
        <w:t xml:space="preserve"> připravili o život,</w:t>
      </w:r>
      <w:r w:rsidR="00FE3A37">
        <w:t xml:space="preserve"> </w:t>
      </w:r>
      <w:r w:rsidR="00006023">
        <w:t xml:space="preserve">vzali </w:t>
      </w:r>
      <w:r w:rsidR="00FE3A37">
        <w:t xml:space="preserve">jí </w:t>
      </w:r>
      <w:r w:rsidR="00006023">
        <w:t>nevin</w:t>
      </w:r>
      <w:r w:rsidR="00BC711C">
        <w:t>n</w:t>
      </w:r>
      <w:r w:rsidR="00006023">
        <w:t xml:space="preserve">ou nejlepší kamarádku. </w:t>
      </w:r>
      <w:r w:rsidR="000549F3">
        <w:t xml:space="preserve">Tento okamžik se díky tomu stane pro Nancy </w:t>
      </w:r>
      <w:r w:rsidR="00BA64C6">
        <w:t>definujícím</w:t>
      </w:r>
      <w:r w:rsidR="006E04D4">
        <w:t>,</w:t>
      </w:r>
      <w:r w:rsidR="00AE22FE">
        <w:t xml:space="preserve"> motivuje její další jednání</w:t>
      </w:r>
      <w:r w:rsidR="006E04D4">
        <w:t xml:space="preserve"> a pomáhá s</w:t>
      </w:r>
      <w:r w:rsidR="006A5D95">
        <w:t> růstem její postavy</w:t>
      </w:r>
      <w:r w:rsidR="0010618A">
        <w:t>.</w:t>
      </w:r>
      <w:r w:rsidR="00F615B0">
        <w:t xml:space="preserve"> </w:t>
      </w:r>
      <w:r w:rsidR="0066267A">
        <w:t>Během celé série si</w:t>
      </w:r>
      <w:r w:rsidR="009D2DDE">
        <w:t xml:space="preserve"> zachová svou ženskost</w:t>
      </w:r>
      <w:r w:rsidR="0066267A">
        <w:t xml:space="preserve"> a</w:t>
      </w:r>
      <w:r w:rsidR="00661ED8">
        <w:t> </w:t>
      </w:r>
      <w:r w:rsidR="0066267A">
        <w:t xml:space="preserve">zranitelnost, </w:t>
      </w:r>
      <w:r w:rsidR="00F4240D">
        <w:t>ale tak</w:t>
      </w:r>
      <w:r w:rsidR="009F0761">
        <w:t>é</w:t>
      </w:r>
      <w:r w:rsidR="00F4240D">
        <w:t xml:space="preserve"> </w:t>
      </w:r>
      <w:r w:rsidR="00794D6B">
        <w:t>sebevědomí a vůdcovství, což v žánru hororu bývá typicky maskulinní</w:t>
      </w:r>
      <w:r w:rsidR="00AF55E0">
        <w:t xml:space="preserve"> předností</w:t>
      </w:r>
      <w:r w:rsidR="00794D6B">
        <w:t>.</w:t>
      </w:r>
    </w:p>
    <w:p w14:paraId="0B9C87B4" w14:textId="222F1390" w:rsidR="00E6625B" w:rsidRDefault="00B4760C" w:rsidP="008A4EBE">
      <w:pPr>
        <w:spacing w:line="360" w:lineRule="auto"/>
        <w:jc w:val="both"/>
      </w:pPr>
      <w:r>
        <w:t xml:space="preserve">Spousta postav má </w:t>
      </w:r>
      <w:r w:rsidR="007B5025">
        <w:t>skrze</w:t>
      </w:r>
      <w:r w:rsidR="00E9322F">
        <w:t xml:space="preserve"> dialogy</w:t>
      </w:r>
      <w:r w:rsidR="007B5025">
        <w:t xml:space="preserve"> </w:t>
      </w:r>
      <w:r>
        <w:t>tendenci Nancy podceňovat</w:t>
      </w:r>
      <w:r w:rsidR="005B5141">
        <w:t xml:space="preserve">. </w:t>
      </w:r>
      <w:r>
        <w:t xml:space="preserve">Jasným příkladem jsou Tommy a Carol, Stevovi přátelé, kteří ji posměšně nazývají </w:t>
      </w:r>
      <w:r>
        <w:rPr>
          <w:i/>
          <w:iCs/>
        </w:rPr>
        <w:t>princezničkou a slečnou dokonalou</w:t>
      </w:r>
      <w:r w:rsidR="00731B2E">
        <w:rPr>
          <w:i/>
          <w:iCs/>
        </w:rPr>
        <w:t>,</w:t>
      </w:r>
      <w:r>
        <w:rPr>
          <w:rStyle w:val="Znakapoznpodarou"/>
          <w:i/>
          <w:iCs/>
        </w:rPr>
        <w:footnoteReference w:id="120"/>
      </w:r>
      <w:r>
        <w:t xml:space="preserve"> aniž by se o ni reálně snažili cokoliv zjistit. Dalším, kdo ji podceňuje, i když nechtěně, je Karen, pro kterou je stále malou holčičkou, kterou by měla chránit, ale neví jak.</w:t>
      </w:r>
      <w:r w:rsidR="00515B47">
        <w:t xml:space="preserve"> </w:t>
      </w:r>
      <w:r w:rsidR="005B5141">
        <w:t>S</w:t>
      </w:r>
      <w:r>
        <w:t>ám Steve udělá tu chybu, že podcení Nancy a nedůvěřuje jí, což celé eskaluje v </w:t>
      </w:r>
      <w:r w:rsidR="003D2FFD">
        <w:t>situaci</w:t>
      </w:r>
      <w:r>
        <w:t xml:space="preserve">, </w:t>
      </w:r>
      <w:r w:rsidR="003D2FFD">
        <w:t xml:space="preserve">kdy </w:t>
      </w:r>
      <w:r>
        <w:t xml:space="preserve">ji přede všemi nazve </w:t>
      </w:r>
      <w:r w:rsidRPr="00675A47">
        <w:rPr>
          <w:i/>
          <w:iCs/>
        </w:rPr>
        <w:t>děvkou</w:t>
      </w:r>
      <w:r w:rsidR="007F68C2">
        <w:rPr>
          <w:i/>
          <w:iCs/>
        </w:rPr>
        <w:t>.</w:t>
      </w:r>
      <w:r>
        <w:rPr>
          <w:rStyle w:val="Znakapoznpodarou"/>
          <w:i/>
          <w:iCs/>
        </w:rPr>
        <w:footnoteReference w:id="121"/>
      </w:r>
    </w:p>
    <w:p w14:paraId="2BA43DBA" w14:textId="779EAF6F" w:rsidR="004C11B2" w:rsidRDefault="001A7247" w:rsidP="008A4EBE">
      <w:pPr>
        <w:spacing w:line="360" w:lineRule="auto"/>
        <w:jc w:val="both"/>
      </w:pPr>
      <w:r>
        <w:t>Nancy je vůdčí typ a iniciátor</w:t>
      </w:r>
      <w:r w:rsidR="00EE710D">
        <w:t>. Nejčastěji se to projevuje v</w:t>
      </w:r>
      <w:r w:rsidR="005B4235">
        <w:t> samotné akci</w:t>
      </w:r>
      <w:r w:rsidR="00EE710D">
        <w:t xml:space="preserve"> postavy, například při zacházení se zbraněmi (baseballová pálka, střelná zbraň)</w:t>
      </w:r>
      <w:r w:rsidR="001277C1">
        <w:t xml:space="preserve">, při aktivním </w:t>
      </w:r>
      <w:r w:rsidR="001277C1">
        <w:lastRenderedPageBreak/>
        <w:t xml:space="preserve">vyšetřování zmizení </w:t>
      </w:r>
      <w:proofErr w:type="spellStart"/>
      <w:r w:rsidR="001277C1">
        <w:t>Barb</w:t>
      </w:r>
      <w:proofErr w:type="spellEnd"/>
      <w:r w:rsidR="001277C1">
        <w:t xml:space="preserve">, nebo při vytváření plánů na lov </w:t>
      </w:r>
      <w:proofErr w:type="spellStart"/>
      <w:r w:rsidR="00394576">
        <w:t>Demogorgona</w:t>
      </w:r>
      <w:proofErr w:type="spellEnd"/>
      <w:r w:rsidR="00E13983">
        <w:t>.</w:t>
      </w:r>
      <w:r w:rsidR="00C026D9">
        <w:t xml:space="preserve"> </w:t>
      </w:r>
      <w:r w:rsidR="001277C1">
        <w:t xml:space="preserve">Proti tomu je </w:t>
      </w:r>
      <w:r w:rsidR="00E278A1">
        <w:t>Jonathan</w:t>
      </w:r>
      <w:r w:rsidR="00C026D9">
        <w:t xml:space="preserve"> </w:t>
      </w:r>
      <w:r w:rsidR="00E13983">
        <w:t>nezvykle pasivním</w:t>
      </w:r>
      <w:r w:rsidR="002F4B2E">
        <w:t xml:space="preserve"> a</w:t>
      </w:r>
      <w:r w:rsidR="00E278A1">
        <w:t xml:space="preserve"> pouze</w:t>
      </w:r>
      <w:r w:rsidR="002F4B2E">
        <w:t xml:space="preserve"> ji</w:t>
      </w:r>
      <w:r w:rsidR="00E278A1">
        <w:t xml:space="preserve"> </w:t>
      </w:r>
      <w:r w:rsidR="00101F9A">
        <w:t>doprovází</w:t>
      </w:r>
      <w:r w:rsidR="006A7913">
        <w:t xml:space="preserve"> a pomáhá</w:t>
      </w:r>
      <w:r w:rsidR="008330E3">
        <w:t xml:space="preserve"> </w:t>
      </w:r>
      <w:r w:rsidR="006E01BE">
        <w:t>na její cestě</w:t>
      </w:r>
      <w:r w:rsidR="006C711D">
        <w:t>.</w:t>
      </w:r>
    </w:p>
    <w:p w14:paraId="49E340F6" w14:textId="293CEDFF" w:rsidR="009E1DC5" w:rsidRDefault="00D90525" w:rsidP="008A4EBE">
      <w:pPr>
        <w:spacing w:line="360" w:lineRule="auto"/>
        <w:jc w:val="both"/>
      </w:pPr>
      <w:r>
        <w:t>Postava Nancy vychází z</w:t>
      </w:r>
      <w:r w:rsidR="004E1B9C">
        <w:t xml:space="preserve"> klasických schémat </w:t>
      </w:r>
      <w:proofErr w:type="spellStart"/>
      <w:r w:rsidR="004E1B9C">
        <w:t>teen</w:t>
      </w:r>
      <w:proofErr w:type="spellEnd"/>
      <w:r w:rsidR="004E1B9C">
        <w:t xml:space="preserve"> dram</w:t>
      </w:r>
      <w:r w:rsidR="00AA4CAF">
        <w:t>at</w:t>
      </w:r>
      <w:r w:rsidR="00B545CE">
        <w:t>u, ve kterých by i zůstala, kdyby nedošlo změnou žánru k transformaci jejího cha</w:t>
      </w:r>
      <w:r w:rsidR="009D4A0D">
        <w:t>rakteru</w:t>
      </w:r>
      <w:r w:rsidR="00F57EDF">
        <w:t xml:space="preserve">, který </w:t>
      </w:r>
      <w:r w:rsidR="00A6369E">
        <w:t xml:space="preserve">výsledně odpovídá </w:t>
      </w:r>
      <w:r w:rsidR="00FE201F">
        <w:t xml:space="preserve">vlastnostmi a konvencemi </w:t>
      </w:r>
      <w:r w:rsidR="007C6B3A">
        <w:t xml:space="preserve">už </w:t>
      </w:r>
      <w:r w:rsidR="00E50211">
        <w:t xml:space="preserve">typickým postavám objevujícím se v hororových </w:t>
      </w:r>
      <w:r w:rsidR="007D7027">
        <w:t xml:space="preserve">dílech. </w:t>
      </w:r>
      <w:r w:rsidR="00DD0D09">
        <w:t xml:space="preserve">V rámci vývoje </w:t>
      </w:r>
      <w:r w:rsidR="00172DA0">
        <w:t xml:space="preserve">její </w:t>
      </w:r>
      <w:r w:rsidR="008830BD">
        <w:t xml:space="preserve">postavy </w:t>
      </w:r>
      <w:r w:rsidR="00DD0D09">
        <w:t xml:space="preserve">nejsou potlačeny </w:t>
      </w:r>
      <w:proofErr w:type="spellStart"/>
      <w:r w:rsidR="00172DA0">
        <w:t>Nancyiny</w:t>
      </w:r>
      <w:proofErr w:type="spellEnd"/>
      <w:r w:rsidR="00172DA0">
        <w:t xml:space="preserve"> </w:t>
      </w:r>
      <w:r w:rsidR="00DD0D09">
        <w:t>původní charakterové rysy</w:t>
      </w:r>
      <w:r w:rsidR="001B0E15">
        <w:t>,</w:t>
      </w:r>
      <w:r w:rsidR="00186B17">
        <w:t xml:space="preserve"> stále </w:t>
      </w:r>
      <w:r w:rsidR="00B90C52">
        <w:t>je ve svém romantickém životě</w:t>
      </w:r>
      <w:r w:rsidR="00172DA0">
        <w:t xml:space="preserve"> </w:t>
      </w:r>
      <w:r w:rsidR="000776EB">
        <w:t>aktivní,</w:t>
      </w:r>
      <w:r w:rsidR="00453034">
        <w:t xml:space="preserve"> dokáže být křehkou a zranitelnou,</w:t>
      </w:r>
      <w:r w:rsidR="000776EB">
        <w:t xml:space="preserve"> </w:t>
      </w:r>
      <w:r w:rsidR="004B51FC">
        <w:t xml:space="preserve">nicméně v sobě dokázala </w:t>
      </w:r>
      <w:r w:rsidR="00B65E90">
        <w:t>v</w:t>
      </w:r>
      <w:r w:rsidR="000B031B">
        <w:t>í</w:t>
      </w:r>
      <w:r w:rsidR="00B65E90">
        <w:t>ce probudit</w:t>
      </w:r>
      <w:r w:rsidR="0072150B">
        <w:t xml:space="preserve"> svou</w:t>
      </w:r>
      <w:r w:rsidR="00BE73EA">
        <w:t xml:space="preserve"> </w:t>
      </w:r>
      <w:proofErr w:type="spellStart"/>
      <w:r w:rsidR="00BE73EA">
        <w:t>nesebestřednou</w:t>
      </w:r>
      <w:proofErr w:type="spellEnd"/>
      <w:r w:rsidR="00BE73EA">
        <w:t xml:space="preserve"> </w:t>
      </w:r>
      <w:r w:rsidR="0072150B">
        <w:t>a</w:t>
      </w:r>
      <w:r w:rsidR="00266815">
        <w:t> </w:t>
      </w:r>
      <w:r w:rsidR="0072150B">
        <w:t xml:space="preserve">průbojnou </w:t>
      </w:r>
      <w:r w:rsidR="0038299C">
        <w:t>stránku</w:t>
      </w:r>
      <w:r w:rsidR="0072150B">
        <w:t>.</w:t>
      </w:r>
      <w:r>
        <w:t xml:space="preserve"> Z dříve pasivnější postavy se stává přímým hybatelem děje</w:t>
      </w:r>
      <w:r w:rsidR="00CF7989">
        <w:t xml:space="preserve"> a</w:t>
      </w:r>
      <w:r w:rsidR="00266815">
        <w:t> r</w:t>
      </w:r>
      <w:r w:rsidR="00CF7989">
        <w:t xml:space="preserve">ozvíjí se </w:t>
      </w:r>
      <w:r w:rsidR="00911003">
        <w:t>tak</w:t>
      </w:r>
      <w:r w:rsidR="00453034">
        <w:t xml:space="preserve"> i</w:t>
      </w:r>
      <w:r w:rsidR="00BA576F">
        <w:t> </w:t>
      </w:r>
      <w:r w:rsidR="00911003">
        <w:t>mimo sv</w:t>
      </w:r>
      <w:r w:rsidR="0038299C">
        <w:t xml:space="preserve">é </w:t>
      </w:r>
      <w:r w:rsidR="00F477B0">
        <w:t>vztahy.</w:t>
      </w:r>
      <w:r w:rsidR="001B0E15">
        <w:t xml:space="preserve"> </w:t>
      </w:r>
      <w:r w:rsidR="00AA391E">
        <w:t xml:space="preserve">Zároveň </w:t>
      </w:r>
      <w:r w:rsidR="00703F1D">
        <w:t>Nancy</w:t>
      </w:r>
      <w:r w:rsidR="004D6EA3">
        <w:t xml:space="preserve"> </w:t>
      </w:r>
      <w:r w:rsidR="00703F1D">
        <w:t xml:space="preserve">na rozdíl od </w:t>
      </w:r>
      <w:proofErr w:type="spellStart"/>
      <w:r w:rsidR="00703F1D">
        <w:t>Joyce</w:t>
      </w:r>
      <w:proofErr w:type="spellEnd"/>
      <w:r w:rsidR="00703F1D">
        <w:t xml:space="preserve"> a od zbylých </w:t>
      </w:r>
      <w:r w:rsidR="00D427CF">
        <w:t>členů</w:t>
      </w:r>
      <w:r w:rsidR="00E65F4A">
        <w:t> </w:t>
      </w:r>
      <w:r w:rsidR="00703F1D">
        <w:t xml:space="preserve">party </w:t>
      </w:r>
      <w:r w:rsidR="0049209C">
        <w:t>nen</w:t>
      </w:r>
      <w:r w:rsidR="00703F1D">
        <w:t>a</w:t>
      </w:r>
      <w:r w:rsidR="0049209C">
        <w:t>l</w:t>
      </w:r>
      <w:r w:rsidR="00927AF9">
        <w:t>ézá</w:t>
      </w:r>
      <w:r w:rsidR="0049209C">
        <w:t xml:space="preserve"> na</w:t>
      </w:r>
      <w:r w:rsidR="00703F1D">
        <w:t xml:space="preserve"> konci série šťastné rozuzlení, její </w:t>
      </w:r>
      <w:r w:rsidR="000B0D70">
        <w:t>postava</w:t>
      </w:r>
      <w:r w:rsidR="00703F1D">
        <w:t xml:space="preserve"> </w:t>
      </w:r>
      <w:proofErr w:type="gramStart"/>
      <w:r w:rsidR="00703F1D">
        <w:t>nevyřeší</w:t>
      </w:r>
      <w:proofErr w:type="gramEnd"/>
      <w:r w:rsidR="00703F1D">
        <w:t xml:space="preserve"> ztrátu </w:t>
      </w:r>
      <w:proofErr w:type="spellStart"/>
      <w:r w:rsidR="00703F1D">
        <w:t>Barb</w:t>
      </w:r>
      <w:proofErr w:type="spellEnd"/>
      <w:r w:rsidR="000B0D70">
        <w:t>, ačkoliv svou pomstu na monstru dokon</w:t>
      </w:r>
      <w:r w:rsidR="00927AF9">
        <w:t>á</w:t>
      </w:r>
      <w:r w:rsidR="00703F1D">
        <w:t>.</w:t>
      </w:r>
      <w:r w:rsidR="00703F1D">
        <w:rPr>
          <w:rStyle w:val="Znakapoznpodarou"/>
        </w:rPr>
        <w:footnoteReference w:id="122"/>
      </w:r>
    </w:p>
    <w:p w14:paraId="1BCA255F" w14:textId="77D927DE" w:rsidR="00EE252D" w:rsidRDefault="00206BAD" w:rsidP="008A4EBE">
      <w:pPr>
        <w:pStyle w:val="Nadpis2"/>
      </w:pPr>
      <w:bookmarkStart w:id="33" w:name="_Toc112715952"/>
      <w:r>
        <w:t xml:space="preserve"> </w:t>
      </w:r>
      <w:bookmarkStart w:id="34" w:name="_Toc112850196"/>
      <w:r w:rsidR="008B318E">
        <w:t>Jedenáctk</w:t>
      </w:r>
      <w:r w:rsidR="00FC5626">
        <w:t>a</w:t>
      </w:r>
      <w:bookmarkEnd w:id="33"/>
      <w:bookmarkEnd w:id="34"/>
    </w:p>
    <w:p w14:paraId="1E1FF4A2" w14:textId="065F20C6" w:rsidR="00A14B4F" w:rsidRDefault="00E02C8E" w:rsidP="008A4EBE">
      <w:pPr>
        <w:spacing w:line="360" w:lineRule="auto"/>
        <w:jc w:val="both"/>
      </w:pPr>
      <w:r>
        <w:t>Jedenáctka</w:t>
      </w:r>
      <w:r w:rsidR="00EB7C30">
        <w:t xml:space="preserve"> </w:t>
      </w:r>
      <w:r w:rsidR="002323AD">
        <w:t>(</w:t>
      </w:r>
      <w:r w:rsidR="00EB7C30">
        <w:t xml:space="preserve">v originále </w:t>
      </w:r>
      <w:proofErr w:type="spellStart"/>
      <w:r w:rsidR="00EB7C30">
        <w:t>Eleven</w:t>
      </w:r>
      <w:proofErr w:type="spellEnd"/>
      <w:r w:rsidR="002323AD">
        <w:t>)</w:t>
      </w:r>
      <w:r w:rsidR="00EB7C30">
        <w:t xml:space="preserve"> je</w:t>
      </w:r>
      <w:r w:rsidR="00F161EB">
        <w:t xml:space="preserve"> </w:t>
      </w:r>
      <w:proofErr w:type="gramStart"/>
      <w:r w:rsidR="00F161EB">
        <w:t>hlavní</w:t>
      </w:r>
      <w:r w:rsidR="007368E8">
        <w:t xml:space="preserve"> </w:t>
      </w:r>
      <w:r w:rsidR="009D7D35">
        <w:t>protagonistkou</w:t>
      </w:r>
      <w:proofErr w:type="gramEnd"/>
      <w:r w:rsidR="002323AD">
        <w:t xml:space="preserve"> </w:t>
      </w:r>
      <w:r w:rsidR="008D3ADC">
        <w:t xml:space="preserve">celého </w:t>
      </w:r>
      <w:r w:rsidR="00EB7C30">
        <w:t>seriálu</w:t>
      </w:r>
      <w:r w:rsidR="002323AD">
        <w:t>.</w:t>
      </w:r>
      <w:r w:rsidR="005C5B2F">
        <w:t xml:space="preserve"> </w:t>
      </w:r>
      <w:r w:rsidR="007A1F88">
        <w:t>Ztvárnila ji</w:t>
      </w:r>
      <w:r w:rsidR="00C4070A">
        <w:t xml:space="preserve"> britská herečka</w:t>
      </w:r>
      <w:r w:rsidR="00EE6474" w:rsidRPr="00EE6474">
        <w:t xml:space="preserve"> </w:t>
      </w:r>
      <w:proofErr w:type="spellStart"/>
      <w:r w:rsidR="00EE6474">
        <w:t>Millie</w:t>
      </w:r>
      <w:proofErr w:type="spellEnd"/>
      <w:r w:rsidR="00EE6474">
        <w:t xml:space="preserve"> </w:t>
      </w:r>
      <w:proofErr w:type="spellStart"/>
      <w:r w:rsidR="00EE6474">
        <w:t>Bobby</w:t>
      </w:r>
      <w:proofErr w:type="spellEnd"/>
      <w:r w:rsidR="00EE6474">
        <w:t xml:space="preserve"> Brown</w:t>
      </w:r>
      <w:r w:rsidR="00556D55">
        <w:t>,</w:t>
      </w:r>
      <w:r w:rsidR="00EE6474">
        <w:t xml:space="preserve"> které bylo</w:t>
      </w:r>
      <w:r w:rsidR="00F4171D">
        <w:t xml:space="preserve"> v době vzniku</w:t>
      </w:r>
      <w:r w:rsidR="00EE6474">
        <w:t xml:space="preserve"> 12 let</w:t>
      </w:r>
      <w:r w:rsidR="00FB6989">
        <w:t>,</w:t>
      </w:r>
      <w:r w:rsidR="007236DD">
        <w:t xml:space="preserve"> a</w:t>
      </w:r>
      <w:r w:rsidR="00BA576F">
        <w:t> </w:t>
      </w:r>
      <w:r w:rsidR="007236DD">
        <w:t>kter</w:t>
      </w:r>
      <w:r w:rsidR="00120E16">
        <w:t>ou tato role světově proslavila</w:t>
      </w:r>
      <w:r w:rsidR="007A1F88">
        <w:t>.</w:t>
      </w:r>
      <w:r w:rsidR="00AC5968">
        <w:t xml:space="preserve"> </w:t>
      </w:r>
      <w:r w:rsidR="00120E16">
        <w:t>J</w:t>
      </w:r>
      <w:r w:rsidR="00BF0E12">
        <w:t>edenáctka je</w:t>
      </w:r>
      <w:r w:rsidR="00556D55">
        <w:t xml:space="preserve"> </w:t>
      </w:r>
      <w:r w:rsidR="0093111A">
        <w:t>nejvýraznějším hybatelem děj</w:t>
      </w:r>
      <w:r w:rsidR="002E52F2">
        <w:t>e a</w:t>
      </w:r>
      <w:r w:rsidR="00BA576F">
        <w:t> </w:t>
      </w:r>
      <w:r w:rsidR="009D7D35">
        <w:t xml:space="preserve">hrdinkou </w:t>
      </w:r>
      <w:r w:rsidR="004847D1">
        <w:t xml:space="preserve">celého </w:t>
      </w:r>
      <w:r w:rsidR="009D7D35">
        <w:t>příběhu</w:t>
      </w:r>
      <w:r w:rsidR="00D61B3F">
        <w:t>, kvůli ní</w:t>
      </w:r>
      <w:r w:rsidR="009E360D">
        <w:t xml:space="preserve">ž </w:t>
      </w:r>
      <w:r w:rsidR="00D61B3F">
        <w:t xml:space="preserve">se </w:t>
      </w:r>
      <w:r w:rsidR="00E64CFC">
        <w:t>celý narativ odvíjí</w:t>
      </w:r>
      <w:r w:rsidR="00352A16">
        <w:t xml:space="preserve">. </w:t>
      </w:r>
      <w:r w:rsidR="00363797">
        <w:t>Po svém útěku z laboratoře v</w:t>
      </w:r>
      <w:r w:rsidR="00E65F4A">
        <w:t> </w:t>
      </w:r>
      <w:r w:rsidR="00363797">
        <w:t>Hawkins, kde byla od narození držena</w:t>
      </w:r>
      <w:r w:rsidR="009E360D">
        <w:t xml:space="preserve"> kvůli </w:t>
      </w:r>
      <w:r w:rsidR="00F71769">
        <w:t>svým telekinetickým a telepatickým schopnostem,</w:t>
      </w:r>
      <w:r w:rsidR="00EE35EC">
        <w:t xml:space="preserve"> </w:t>
      </w:r>
      <w:r w:rsidR="00D5507F">
        <w:t>pom</w:t>
      </w:r>
      <w:r w:rsidR="006F3753">
        <w:t>áhá</w:t>
      </w:r>
      <w:r w:rsidR="003D3C19">
        <w:t xml:space="preserve"> </w:t>
      </w:r>
      <w:r w:rsidR="00A5062A">
        <w:t>trojici kamarádů</w:t>
      </w:r>
      <w:r w:rsidR="00A635EA">
        <w:t xml:space="preserve"> </w:t>
      </w:r>
      <w:r w:rsidR="00A31375">
        <w:t>(Mike</w:t>
      </w:r>
      <w:r w:rsidR="00122CFA">
        <w:t xml:space="preserve"> </w:t>
      </w:r>
      <w:proofErr w:type="spellStart"/>
      <w:r w:rsidR="00122CFA">
        <w:t>Wheeler</w:t>
      </w:r>
      <w:proofErr w:type="spellEnd"/>
      <w:r w:rsidR="00A31375">
        <w:t>, Lucas</w:t>
      </w:r>
      <w:r w:rsidR="00382008">
        <w:t xml:space="preserve"> </w:t>
      </w:r>
      <w:proofErr w:type="spellStart"/>
      <w:r w:rsidR="00382008">
        <w:t>Sinclair</w:t>
      </w:r>
      <w:proofErr w:type="spellEnd"/>
      <w:r w:rsidR="00A31375">
        <w:t xml:space="preserve">, </w:t>
      </w:r>
      <w:proofErr w:type="spellStart"/>
      <w:r w:rsidR="00A31375">
        <w:t>Dustin</w:t>
      </w:r>
      <w:proofErr w:type="spellEnd"/>
      <w:r w:rsidR="00382008">
        <w:t xml:space="preserve"> </w:t>
      </w:r>
      <w:proofErr w:type="spellStart"/>
      <w:r w:rsidR="00382008">
        <w:t>Henderson</w:t>
      </w:r>
      <w:proofErr w:type="spellEnd"/>
      <w:r w:rsidR="00A31375">
        <w:t xml:space="preserve">) </w:t>
      </w:r>
      <w:r w:rsidR="00AD3321">
        <w:t>najít ztraceného</w:t>
      </w:r>
      <w:r w:rsidR="00A5062A">
        <w:t xml:space="preserve"> </w:t>
      </w:r>
      <w:proofErr w:type="spellStart"/>
      <w:r w:rsidR="00A5062A">
        <w:t>Willa</w:t>
      </w:r>
      <w:proofErr w:type="spellEnd"/>
      <w:r w:rsidR="00A31375">
        <w:t xml:space="preserve"> </w:t>
      </w:r>
      <w:proofErr w:type="spellStart"/>
      <w:r w:rsidR="00A31375">
        <w:t>Byerse</w:t>
      </w:r>
      <w:proofErr w:type="spellEnd"/>
      <w:r w:rsidR="00CE70C0">
        <w:t>.</w:t>
      </w:r>
      <w:r w:rsidR="00497104">
        <w:t xml:space="preserve"> </w:t>
      </w:r>
      <w:r w:rsidR="0066798B">
        <w:t>V</w:t>
      </w:r>
      <w:r w:rsidR="00497104">
        <w:t> závěru série se</w:t>
      </w:r>
      <w:r w:rsidR="00A8597D">
        <w:t xml:space="preserve"> na ochranu svých nových přátel</w:t>
      </w:r>
      <w:r w:rsidR="0057285C">
        <w:t xml:space="preserve"> obětuje</w:t>
      </w:r>
      <w:r w:rsidR="0018046E">
        <w:t>,</w:t>
      </w:r>
      <w:r w:rsidR="00497104">
        <w:t xml:space="preserve"> postaví</w:t>
      </w:r>
      <w:r w:rsidR="009D30DC">
        <w:t xml:space="preserve"> se</w:t>
      </w:r>
      <w:r w:rsidR="00497104">
        <w:t xml:space="preserve"> </w:t>
      </w:r>
      <w:r w:rsidR="0066798B">
        <w:t>monstru</w:t>
      </w:r>
      <w:r w:rsidR="00CE70C0">
        <w:t xml:space="preserve"> z jiné dimenze a společně s</w:t>
      </w:r>
      <w:r w:rsidR="00110FDD">
        <w:t> ním sama zmizí.</w:t>
      </w:r>
    </w:p>
    <w:p w14:paraId="50595496" w14:textId="5BA60C07" w:rsidR="00080A3C" w:rsidRDefault="00A14B4F" w:rsidP="008A4EBE">
      <w:pPr>
        <w:spacing w:line="360" w:lineRule="auto"/>
        <w:jc w:val="both"/>
      </w:pPr>
      <w:proofErr w:type="spellStart"/>
      <w:r>
        <w:t>Eleven</w:t>
      </w:r>
      <w:proofErr w:type="spellEnd"/>
      <w:r w:rsidR="00771D0C">
        <w:t xml:space="preserve"> (Jedenáctka), El, </w:t>
      </w:r>
      <w:r w:rsidR="008D2CBC">
        <w:t xml:space="preserve">Eleanor, </w:t>
      </w:r>
      <w:r w:rsidR="009F379B">
        <w:t xml:space="preserve">Jane, </w:t>
      </w:r>
      <w:r w:rsidR="00137D00">
        <w:t>kluk</w:t>
      </w:r>
      <w:r w:rsidR="00233578">
        <w:t>,</w:t>
      </w:r>
      <w:r w:rsidR="00821D55">
        <w:t xml:space="preserve"> </w:t>
      </w:r>
      <w:r w:rsidR="005A0ED9">
        <w:t>blázen</w:t>
      </w:r>
      <w:r w:rsidR="00821D55">
        <w:t>,</w:t>
      </w:r>
      <w:r w:rsidR="001E4EE5">
        <w:t xml:space="preserve"> cvok</w:t>
      </w:r>
      <w:r w:rsidR="00824263">
        <w:t>, zbraň, monstrum</w:t>
      </w:r>
      <w:r w:rsidR="00233578">
        <w:t xml:space="preserve">. Těmito všemi jmény a přízvisky </w:t>
      </w:r>
      <w:r w:rsidR="00D57223">
        <w:t>je</w:t>
      </w:r>
      <w:r w:rsidR="00DD0CC2">
        <w:t xml:space="preserve"> Jedenáctka </w:t>
      </w:r>
      <w:r w:rsidR="00E3437B">
        <w:t xml:space="preserve">v první sérii </w:t>
      </w:r>
      <w:r w:rsidR="00343AD0">
        <w:t>nazván</w:t>
      </w:r>
      <w:r w:rsidR="001C0FE7">
        <w:t>a</w:t>
      </w:r>
      <w:r w:rsidR="00DD0CC2">
        <w:t xml:space="preserve">. </w:t>
      </w:r>
      <w:r w:rsidR="00E94212">
        <w:t xml:space="preserve">Sama se posunky představuje ostatním </w:t>
      </w:r>
      <w:r w:rsidR="00044CF1">
        <w:t xml:space="preserve">postavám </w:t>
      </w:r>
      <w:r w:rsidR="00524AA3">
        <w:t xml:space="preserve">právě </w:t>
      </w:r>
      <w:r w:rsidR="00E94212">
        <w:t>číslem 011 vytetovan</w:t>
      </w:r>
      <w:r w:rsidR="00FC0A9E">
        <w:t>ý</w:t>
      </w:r>
      <w:r w:rsidR="00E94212">
        <w:t>m na</w:t>
      </w:r>
      <w:r w:rsidR="00FC0A9E">
        <w:t xml:space="preserve"> </w:t>
      </w:r>
      <w:r w:rsidR="00044CF1">
        <w:t xml:space="preserve">levé </w:t>
      </w:r>
      <w:r w:rsidR="00E94212">
        <w:t>ruce</w:t>
      </w:r>
      <w:r w:rsidR="0018046E">
        <w:t>, k</w:t>
      </w:r>
      <w:r w:rsidR="00F550EC">
        <w:t xml:space="preserve">terým ji označil Dr. </w:t>
      </w:r>
      <w:proofErr w:type="spellStart"/>
      <w:r w:rsidR="00F550EC">
        <w:t>Brenner</w:t>
      </w:r>
      <w:proofErr w:type="spellEnd"/>
      <w:r w:rsidR="00F550EC">
        <w:t xml:space="preserve"> během experimentů prováděných na </w:t>
      </w:r>
      <w:r w:rsidR="00450E0D">
        <w:t>n</w:t>
      </w:r>
      <w:r w:rsidR="00BF28A7">
        <w:t>í</w:t>
      </w:r>
      <w:r w:rsidR="00450E0D">
        <w:t xml:space="preserve"> v laboratoři</w:t>
      </w:r>
      <w:r w:rsidR="004E1E7B">
        <w:t xml:space="preserve">. </w:t>
      </w:r>
      <w:r w:rsidR="00A82592">
        <w:t>To, že je pojmenovaná pouhým číslem, j</w:t>
      </w:r>
      <w:r w:rsidR="00BF28A7">
        <w:t>í</w:t>
      </w:r>
      <w:r w:rsidR="00A82592">
        <w:t xml:space="preserve"> </w:t>
      </w:r>
      <w:r w:rsidR="00266C2D">
        <w:t xml:space="preserve">ubírá individualitu a </w:t>
      </w:r>
      <w:r w:rsidR="00A82592">
        <w:t xml:space="preserve">degraduje </w:t>
      </w:r>
      <w:r w:rsidR="008D622B">
        <w:t>z člověka na jed</w:t>
      </w:r>
      <w:r w:rsidR="00753FBA">
        <w:t>en</w:t>
      </w:r>
      <w:r w:rsidR="008D622B">
        <w:t xml:space="preserve"> z mnoha možných testovacích subjektů</w:t>
      </w:r>
      <w:r w:rsidR="00524AA3">
        <w:t>.</w:t>
      </w:r>
      <w:r w:rsidR="00467FE5">
        <w:t xml:space="preserve"> </w:t>
      </w:r>
      <w:r w:rsidR="00693445">
        <w:t xml:space="preserve">Tato ozvláštňující práce s konstrukčním kódem je význačným konstrukčním principem, jak identitu postavy využít jako </w:t>
      </w:r>
      <w:r w:rsidR="00693445">
        <w:lastRenderedPageBreak/>
        <w:t xml:space="preserve">narativní hádanku. </w:t>
      </w:r>
      <w:r w:rsidR="0074782A">
        <w:t>Zároveň ji tak o</w:t>
      </w:r>
      <w:r w:rsidR="00693445">
        <w:t>d</w:t>
      </w:r>
      <w:r w:rsidR="00467FE5">
        <w:t>lišuje od ostatních postav a dělá j</w:t>
      </w:r>
      <w:r w:rsidR="009264BA">
        <w:t>i</w:t>
      </w:r>
      <w:r w:rsidR="00467FE5">
        <w:t xml:space="preserve"> něčím výjimečnou</w:t>
      </w:r>
      <w:r w:rsidR="009264BA">
        <w:t xml:space="preserve">, mimo jiné </w:t>
      </w:r>
      <w:r w:rsidR="007862E7">
        <w:t xml:space="preserve">tím </w:t>
      </w:r>
      <w:proofErr w:type="gramStart"/>
      <w:r w:rsidR="007B40BB">
        <w:t>vytváří</w:t>
      </w:r>
      <w:proofErr w:type="gramEnd"/>
      <w:r w:rsidR="007B40BB">
        <w:t xml:space="preserve"> </w:t>
      </w:r>
      <w:r w:rsidR="009264BA">
        <w:t xml:space="preserve">jisté </w:t>
      </w:r>
      <w:r w:rsidR="007B40BB">
        <w:t>divácké očekávání nad jejím původem</w:t>
      </w:r>
      <w:r w:rsidR="00922A62">
        <w:t>. J</w:t>
      </w:r>
      <w:r w:rsidR="00744021">
        <w:t xml:space="preserve">e </w:t>
      </w:r>
      <w:r w:rsidR="00711EFF">
        <w:t xml:space="preserve">tak </w:t>
      </w:r>
      <w:r w:rsidR="00744021">
        <w:t>vytvářen konflikt</w:t>
      </w:r>
      <w:r w:rsidR="00E33A30">
        <w:t xml:space="preserve"> toho, </w:t>
      </w:r>
      <w:r w:rsidR="00744021">
        <w:t>jestli je více člověkem než monstrem.</w:t>
      </w:r>
      <w:r w:rsidR="00BC3CA9">
        <w:t xml:space="preserve"> </w:t>
      </w:r>
      <w:r w:rsidR="00A80C1A">
        <w:t>S</w:t>
      </w:r>
      <w:r w:rsidR="00362F3A">
        <w:t>e</w:t>
      </w:r>
      <w:r w:rsidR="00A80C1A">
        <w:t> jménem se poté pracuje významotvorně, když Mike polidštěním jména na El</w:t>
      </w:r>
      <w:r w:rsidR="00A912A2">
        <w:t xml:space="preserve"> příznačně</w:t>
      </w:r>
      <w:r w:rsidR="00A80C1A">
        <w:t xml:space="preserve"> polidští i její charakter. </w:t>
      </w:r>
      <w:r w:rsidR="00DB4631">
        <w:t>Tímto jednáním</w:t>
      </w:r>
      <w:r w:rsidR="009D727E">
        <w:t xml:space="preserve"> </w:t>
      </w:r>
      <w:r w:rsidR="0038538E">
        <w:t>projev</w:t>
      </w:r>
      <w:r w:rsidR="00362F3A">
        <w:t>í</w:t>
      </w:r>
      <w:r w:rsidR="0038538E">
        <w:t xml:space="preserve"> zájem o Jedenáctku jako os</w:t>
      </w:r>
      <w:r w:rsidR="001B2E45">
        <w:t xml:space="preserve">obu, a nejen jako </w:t>
      </w:r>
      <w:r w:rsidR="00E67DF4">
        <w:t>o</w:t>
      </w:r>
      <w:r w:rsidR="00E65F4A">
        <w:t> </w:t>
      </w:r>
      <w:r w:rsidR="001B2E45">
        <w:t xml:space="preserve">věc nebo zbraň, kterou ostatní </w:t>
      </w:r>
      <w:r w:rsidR="00CD45C9">
        <w:t>vy</w:t>
      </w:r>
      <w:r w:rsidR="001B2E45">
        <w:t>užívají</w:t>
      </w:r>
      <w:r w:rsidR="00A270B6">
        <w:t>.</w:t>
      </w:r>
      <w:r w:rsidR="0018159B">
        <w:rPr>
          <w:rStyle w:val="Znakapoznpodarou"/>
        </w:rPr>
        <w:footnoteReference w:id="123"/>
      </w:r>
      <w:r w:rsidR="007A0D15">
        <w:t xml:space="preserve"> Opačným způsobem </w:t>
      </w:r>
      <w:r w:rsidR="00E64CFC">
        <w:t>funguje,</w:t>
      </w:r>
      <w:r w:rsidR="007A0D15">
        <w:t xml:space="preserve"> když ji nazývají</w:t>
      </w:r>
      <w:r w:rsidR="009271B7">
        <w:t xml:space="preserve"> ostatní postavy</w:t>
      </w:r>
      <w:r w:rsidR="007A0D15">
        <w:t xml:space="preserve"> monstrem</w:t>
      </w:r>
      <w:r w:rsidR="003C48C3">
        <w:t>.</w:t>
      </w:r>
      <w:r w:rsidR="007A0D15">
        <w:t xml:space="preserve"> </w:t>
      </w:r>
      <w:r w:rsidR="006210C4">
        <w:t xml:space="preserve">Právě skrze oslovení v dialozích je tak neustále připomínán její vnitřní konflikt – tedy pochybnosti nad vlastní identitou. </w:t>
      </w:r>
      <w:r w:rsidR="00D14338">
        <w:t>Samotné jméno t</w:t>
      </w:r>
      <w:r w:rsidR="00CC436C">
        <w:t>ak</w:t>
      </w:r>
      <w:r w:rsidR="00D14338">
        <w:t xml:space="preserve"> konstruuje různé chápání postavy, prohlubuje její charakter, ale také jsou reakcemi na něj definovány ostatní postavy.</w:t>
      </w:r>
    </w:p>
    <w:p w14:paraId="0EDD27B8" w14:textId="545C0B14" w:rsidR="001703A7" w:rsidRDefault="006E001A" w:rsidP="008A4EBE">
      <w:pPr>
        <w:spacing w:line="360" w:lineRule="auto"/>
        <w:jc w:val="both"/>
      </w:pPr>
      <w:r>
        <w:t>Jedenáctka poutá pozornost svým vzhledem</w:t>
      </w:r>
      <w:r w:rsidR="000630AB">
        <w:t xml:space="preserve"> už od prvního dílu.</w:t>
      </w:r>
      <w:r w:rsidR="00551839">
        <w:t xml:space="preserve"> Svou</w:t>
      </w:r>
      <w:r w:rsidR="00527A88">
        <w:t xml:space="preserve"> nakrátko oholen</w:t>
      </w:r>
      <w:r w:rsidR="00551839">
        <w:t>ou</w:t>
      </w:r>
      <w:r w:rsidR="00527A88">
        <w:t xml:space="preserve"> hlav</w:t>
      </w:r>
      <w:r w:rsidR="00551839">
        <w:t>ou</w:t>
      </w:r>
      <w:r w:rsidR="00527A88">
        <w:t xml:space="preserve"> a prepubertální</w:t>
      </w:r>
      <w:r w:rsidR="00551839">
        <w:t>m</w:t>
      </w:r>
      <w:r w:rsidR="00527A88">
        <w:t xml:space="preserve"> drobn</w:t>
      </w:r>
      <w:r w:rsidR="00551839">
        <w:t>ým</w:t>
      </w:r>
      <w:r w:rsidR="00527A88">
        <w:t xml:space="preserve"> těl</w:t>
      </w:r>
      <w:r w:rsidR="00551839">
        <w:t>em</w:t>
      </w:r>
      <w:r w:rsidR="00527A88">
        <w:t xml:space="preserve"> připomíná spíš malého kluka, </w:t>
      </w:r>
      <w:r w:rsidR="00635BA7">
        <w:t xml:space="preserve">se kterým ji </w:t>
      </w:r>
      <w:r w:rsidR="00D340B0">
        <w:t xml:space="preserve">ostatní postavy často zaměňují. </w:t>
      </w:r>
      <w:r w:rsidR="00E17A4F">
        <w:t>Mylně ji takto osloví Benny,</w:t>
      </w:r>
      <w:r w:rsidR="00C11F90">
        <w:t xml:space="preserve"> </w:t>
      </w:r>
      <w:r w:rsidR="00E17A4F">
        <w:t>majitel bistra, kterého okrade o jídlo</w:t>
      </w:r>
      <w:r w:rsidR="00C66C84">
        <w:t>.</w:t>
      </w:r>
      <w:r w:rsidR="00C66C84">
        <w:rPr>
          <w:rStyle w:val="Znakapoznpodarou"/>
        </w:rPr>
        <w:footnoteReference w:id="124"/>
      </w:r>
      <w:r w:rsidR="00E17A4F">
        <w:t xml:space="preserve"> </w:t>
      </w:r>
      <w:r w:rsidR="00DF3353">
        <w:t xml:space="preserve">Její oholená hlava vzbuzuje v postavách různé otázky, jako odkud je a čím si prošla. </w:t>
      </w:r>
      <w:r w:rsidR="00780CEB">
        <w:t>Jedenáctka</w:t>
      </w:r>
      <w:r w:rsidR="00E128AE">
        <w:t xml:space="preserve"> má</w:t>
      </w:r>
      <w:r w:rsidR="00780CEB">
        <w:t xml:space="preserve"> na sobě </w:t>
      </w:r>
      <w:r w:rsidR="006A6350">
        <w:t>z počátku</w:t>
      </w:r>
      <w:r w:rsidR="0060769F">
        <w:t xml:space="preserve"> jen </w:t>
      </w:r>
      <w:r w:rsidR="006A6350">
        <w:t xml:space="preserve">špinavý </w:t>
      </w:r>
      <w:r w:rsidR="0051213E">
        <w:t>nemocniční mundůr</w:t>
      </w:r>
      <w:r w:rsidR="00D95619">
        <w:t>,</w:t>
      </w:r>
      <w:r w:rsidR="006A6350">
        <w:t xml:space="preserve"> zašpiněný z jejího útěku </w:t>
      </w:r>
      <w:r w:rsidR="00F43B66">
        <w:t xml:space="preserve">z laboratoře, nemá </w:t>
      </w:r>
      <w:r w:rsidR="00E128AE">
        <w:t>dokonce ani boty</w:t>
      </w:r>
      <w:r w:rsidR="00F43B66">
        <w:t>.</w:t>
      </w:r>
      <w:r w:rsidR="00D609FD">
        <w:t xml:space="preserve"> Svým vzezřením </w:t>
      </w:r>
      <w:r w:rsidR="009A62F2">
        <w:t>nezapadá do</w:t>
      </w:r>
      <w:r w:rsidR="00B709B5">
        <w:t xml:space="preserve"> seriálem představeného</w:t>
      </w:r>
      <w:r w:rsidR="009A62F2">
        <w:t xml:space="preserve"> běžného</w:t>
      </w:r>
      <w:r w:rsidR="000D4F45">
        <w:t xml:space="preserve"> fikčního</w:t>
      </w:r>
      <w:r w:rsidR="009A62F2">
        <w:t xml:space="preserve"> světa.</w:t>
      </w:r>
      <w:r w:rsidR="00D95619">
        <w:t xml:space="preserve"> </w:t>
      </w:r>
      <w:r w:rsidR="0051213E">
        <w:t>Teprve</w:t>
      </w:r>
      <w:r w:rsidR="00EE399F">
        <w:t xml:space="preserve"> až když ji</w:t>
      </w:r>
      <w:r w:rsidR="0051213E">
        <w:t xml:space="preserve"> Benny věnuje své velké žluté tričko</w:t>
      </w:r>
      <w:r w:rsidR="00E86330">
        <w:t xml:space="preserve">, </w:t>
      </w:r>
      <w:r w:rsidR="00E128AE">
        <w:t xml:space="preserve">které </w:t>
      </w:r>
      <w:r w:rsidR="00E86330">
        <w:t>později vymění za oblečení od Mika</w:t>
      </w:r>
      <w:r w:rsidR="00EE399F">
        <w:t>, tak působí více</w:t>
      </w:r>
      <w:r w:rsidR="009A62F2">
        <w:t xml:space="preserve"> přirozeně</w:t>
      </w:r>
      <w:r w:rsidR="00203A1A">
        <w:t>,</w:t>
      </w:r>
      <w:r w:rsidR="003E34E7">
        <w:t xml:space="preserve"> a podobně jako</w:t>
      </w:r>
      <w:r w:rsidR="00155232">
        <w:t xml:space="preserve"> jméno</w:t>
      </w:r>
      <w:r w:rsidR="003E34E7">
        <w:t xml:space="preserve"> ji </w:t>
      </w:r>
      <w:r w:rsidR="008A24EA">
        <w:t xml:space="preserve">práce s tímto konstrukčním kódem </w:t>
      </w:r>
      <w:r w:rsidR="003E34E7">
        <w:t>polidšťuje.</w:t>
      </w:r>
      <w:r w:rsidR="00051F65">
        <w:t xml:space="preserve"> Kostým</w:t>
      </w:r>
      <w:r w:rsidR="00C865C4">
        <w:t>,</w:t>
      </w:r>
      <w:r w:rsidR="00051F65">
        <w:t xml:space="preserve"> který se pro ni stane charakteristickým</w:t>
      </w:r>
      <w:r w:rsidR="00203A1A">
        <w:t>,</w:t>
      </w:r>
      <w:r w:rsidR="00051F65">
        <w:t xml:space="preserve"> </w:t>
      </w:r>
      <w:r w:rsidR="00E128AE">
        <w:t>jsou</w:t>
      </w:r>
      <w:r w:rsidR="00051F65">
        <w:t xml:space="preserve"> růžové šaty,</w:t>
      </w:r>
      <w:r w:rsidR="00C865C4">
        <w:t xml:space="preserve"> které dříve patřily Nancy</w:t>
      </w:r>
      <w:r w:rsidR="00912943">
        <w:t>, podkolenky a modrá bunda, které j</w:t>
      </w:r>
      <w:r w:rsidR="002653C7">
        <w:t>í</w:t>
      </w:r>
      <w:r w:rsidR="00194573">
        <w:t xml:space="preserve"> daruje</w:t>
      </w:r>
      <w:r w:rsidR="00997D7E">
        <w:t xml:space="preserve"> </w:t>
      </w:r>
      <w:r w:rsidR="00885D57">
        <w:t xml:space="preserve">Mike společně s blond parukou, aby </w:t>
      </w:r>
      <w:r w:rsidR="005D4FDC">
        <w:t xml:space="preserve">nevyčnívala nad společenské normy zobrazovaného fikčního </w:t>
      </w:r>
      <w:r w:rsidR="0070589E">
        <w:t>městečk</w:t>
      </w:r>
      <w:r w:rsidR="005D4FDC">
        <w:t>a.</w:t>
      </w:r>
      <w:r w:rsidR="00AE4AA9">
        <w:t xml:space="preserve"> </w:t>
      </w:r>
      <w:r w:rsidR="00EE20D0">
        <w:t>Celý make-</w:t>
      </w:r>
      <w:proofErr w:type="spellStart"/>
      <w:r w:rsidR="00EE20D0">
        <w:t>over</w:t>
      </w:r>
      <w:proofErr w:type="spellEnd"/>
      <w:r w:rsidR="00EE20D0">
        <w:t>, který Jedenáctce</w:t>
      </w:r>
      <w:r w:rsidR="00465129">
        <w:t xml:space="preserve"> kluci</w:t>
      </w:r>
      <w:r w:rsidR="00EE20D0">
        <w:t xml:space="preserve"> udělají</w:t>
      </w:r>
      <w:r w:rsidR="0019027A">
        <w:t>,</w:t>
      </w:r>
      <w:r w:rsidR="00EE20D0">
        <w:t xml:space="preserve"> je sice hodně stereotypní</w:t>
      </w:r>
      <w:r w:rsidR="00B805DE">
        <w:t>, včetně</w:t>
      </w:r>
      <w:r w:rsidR="00465129">
        <w:t xml:space="preserve"> klučičích</w:t>
      </w:r>
      <w:r w:rsidR="00EE20D0">
        <w:t xml:space="preserve"> představ </w:t>
      </w:r>
      <w:r w:rsidR="00EC09BF">
        <w:t>o tom</w:t>
      </w:r>
      <w:r w:rsidR="00EE20D0">
        <w:t xml:space="preserve">, jak má dívka </w:t>
      </w:r>
      <w:r w:rsidR="00465129">
        <w:t>v jejich věku vypadat</w:t>
      </w:r>
      <w:r w:rsidR="00EE20D0">
        <w:t xml:space="preserve">, nicméně poskytne Jedenáctce možnost se poprvé cítit </w:t>
      </w:r>
      <w:r w:rsidR="00D05B46">
        <w:t>a</w:t>
      </w:r>
      <w:r w:rsidR="00E32431">
        <w:t xml:space="preserve"> </w:t>
      </w:r>
      <w:r w:rsidR="00575016">
        <w:t>vnímat jako</w:t>
      </w:r>
      <w:r w:rsidR="00EE20D0">
        <w:t xml:space="preserve"> d</w:t>
      </w:r>
      <w:r w:rsidR="00E32431">
        <w:t>ěvče</w:t>
      </w:r>
      <w:r w:rsidR="00465129">
        <w:t>.</w:t>
      </w:r>
      <w:r w:rsidR="00E32431">
        <w:rPr>
          <w:rStyle w:val="Znakapoznpodarou"/>
        </w:rPr>
        <w:footnoteReference w:id="125"/>
      </w:r>
      <w:r w:rsidR="001612BE">
        <w:t xml:space="preserve"> </w:t>
      </w:r>
      <w:r w:rsidR="00502CBF">
        <w:t>Jediný další k</w:t>
      </w:r>
      <w:r w:rsidR="00D769C8">
        <w:t xml:space="preserve">ostým, který </w:t>
      </w:r>
      <w:r w:rsidR="005768D0">
        <w:t>divák může vidět ve flashbaccích</w:t>
      </w:r>
      <w:r w:rsidR="00EA7DFC">
        <w:t xml:space="preserve"> z laboratoře</w:t>
      </w:r>
      <w:r w:rsidR="005768D0">
        <w:t>, se skládá i</w:t>
      </w:r>
      <w:r w:rsidR="00BA576F">
        <w:t> </w:t>
      </w:r>
      <w:r w:rsidR="005768D0">
        <w:t>z</w:t>
      </w:r>
      <w:r w:rsidR="00765600">
        <w:t> jakéhosi obleku, který Jedenáctka nosí vždy, když</w:t>
      </w:r>
      <w:r w:rsidR="00502CBF">
        <w:t xml:space="preserve"> musí do nádrže pro senzorickou deprivaci.</w:t>
      </w:r>
      <w:r w:rsidR="00741416">
        <w:t xml:space="preserve"> </w:t>
      </w:r>
      <w:r w:rsidR="00741416">
        <w:lastRenderedPageBreak/>
        <w:t xml:space="preserve">Co se nemění po celou dobu, je její konstantní </w:t>
      </w:r>
      <w:r w:rsidR="006D29F1">
        <w:t xml:space="preserve">krvácení z nosu, pokaždé když použije </w:t>
      </w:r>
      <w:r w:rsidR="000E6992">
        <w:t>své schopnosti</w:t>
      </w:r>
      <w:r w:rsidR="00C32C3B">
        <w:t>.</w:t>
      </w:r>
      <w:r w:rsidR="00D11F7B">
        <w:t xml:space="preserve"> </w:t>
      </w:r>
      <w:r w:rsidR="00EB30EE">
        <w:t xml:space="preserve">Svým způsobem kostým </w:t>
      </w:r>
      <w:proofErr w:type="gramStart"/>
      <w:r w:rsidR="00EB30EE">
        <w:t>slouží</w:t>
      </w:r>
      <w:proofErr w:type="gramEnd"/>
      <w:r w:rsidR="00EB30EE">
        <w:t xml:space="preserve"> jako kód, který má </w:t>
      </w:r>
      <w:r w:rsidR="002A60E5">
        <w:t>svými variacemi narušovat představu o nelidském monstru z laboratoře.</w:t>
      </w:r>
      <w:r w:rsidR="005948EF">
        <w:t xml:space="preserve"> Kostým jí pomáhá k identifikaci, k sebeurčení.</w:t>
      </w:r>
    </w:p>
    <w:p w14:paraId="561CCA9F" w14:textId="7ABB10F2" w:rsidR="00D84B04" w:rsidRDefault="00DD2F40" w:rsidP="008A4EBE">
      <w:pPr>
        <w:spacing w:line="360" w:lineRule="auto"/>
        <w:jc w:val="both"/>
      </w:pPr>
      <w:r>
        <w:t>Jedenáctka také jako jedna z mála postav má jasn</w:t>
      </w:r>
      <w:r w:rsidR="00832061">
        <w:t>ý</w:t>
      </w:r>
      <w:r>
        <w:t xml:space="preserve"> objektivní korelát. J</w:t>
      </w:r>
      <w:r w:rsidR="009F67A9">
        <w:t>sou j</w:t>
      </w:r>
      <w:r w:rsidR="000A540C">
        <w:t>í</w:t>
      </w:r>
      <w:r w:rsidR="009F67A9">
        <w:t>m vafle, které j</w:t>
      </w:r>
      <w:r w:rsidR="005B65B9">
        <w:t>í</w:t>
      </w:r>
      <w:r w:rsidR="00832061">
        <w:t xml:space="preserve"> </w:t>
      </w:r>
      <w:r w:rsidR="009F67A9">
        <w:t xml:space="preserve">přinese </w:t>
      </w:r>
      <w:r w:rsidR="00832061">
        <w:t>k </w:t>
      </w:r>
      <w:r w:rsidR="009F67A9">
        <w:t>snídani</w:t>
      </w:r>
      <w:r w:rsidR="00832061">
        <w:t xml:space="preserve"> Mike po</w:t>
      </w:r>
      <w:r w:rsidR="00CC5B73">
        <w:t xml:space="preserve"> její prvn</w:t>
      </w:r>
      <w:r w:rsidR="000218E7">
        <w:t>í noci v jeho sklepě</w:t>
      </w:r>
      <w:r w:rsidR="009F67A9">
        <w:t>.</w:t>
      </w:r>
      <w:r w:rsidR="000218E7">
        <w:rPr>
          <w:rStyle w:val="Znakapoznpodarou"/>
        </w:rPr>
        <w:footnoteReference w:id="126"/>
      </w:r>
      <w:r w:rsidR="009F67A9">
        <w:t xml:space="preserve"> </w:t>
      </w:r>
      <w:r w:rsidR="00A534E3" w:rsidRPr="004E2758">
        <w:t>Vafle jsou</w:t>
      </w:r>
      <w:r w:rsidR="00343251" w:rsidRPr="004E2758">
        <w:t xml:space="preserve"> od této chvíle</w:t>
      </w:r>
      <w:r w:rsidR="00A534E3" w:rsidRPr="004E2758">
        <w:t xml:space="preserve"> jídlem, ke kterému se </w:t>
      </w:r>
      <w:r w:rsidR="008D118B" w:rsidRPr="004E2758">
        <w:t>upíná</w:t>
      </w:r>
      <w:r w:rsidR="00A534E3">
        <w:t>. V</w:t>
      </w:r>
      <w:r w:rsidR="005C360B">
        <w:t xml:space="preserve"> jednom </w:t>
      </w:r>
      <w:r w:rsidR="00A534E3">
        <w:t>momentu</w:t>
      </w:r>
      <w:r w:rsidR="00832061">
        <w:t>,</w:t>
      </w:r>
      <w:r w:rsidR="00A534E3">
        <w:t xml:space="preserve"> kdy je na útěku</w:t>
      </w:r>
      <w:r w:rsidR="00C91BF1">
        <w:t>,</w:t>
      </w:r>
      <w:r w:rsidR="00A534E3">
        <w:t xml:space="preserve"> dokonce ukradne z obchodu několik balíčků</w:t>
      </w:r>
      <w:r w:rsidR="00665545">
        <w:t xml:space="preserve">. </w:t>
      </w:r>
      <w:r w:rsidR="0022404B">
        <w:t xml:space="preserve">Vafle </w:t>
      </w:r>
      <w:r w:rsidR="00581D2C">
        <w:t xml:space="preserve">pro Jedenáctku symbolizují normálnost, </w:t>
      </w:r>
      <w:r w:rsidR="00A27D0A">
        <w:t>postavu</w:t>
      </w:r>
      <w:r w:rsidR="00581D2C">
        <w:t xml:space="preserve"> Mika a </w:t>
      </w:r>
      <w:r w:rsidR="00AD699C">
        <w:t xml:space="preserve">s ním spjatou představu </w:t>
      </w:r>
      <w:r w:rsidR="008825CC">
        <w:t xml:space="preserve">o </w:t>
      </w:r>
      <w:r w:rsidR="00581D2C">
        <w:t>normální rodin</w:t>
      </w:r>
      <w:r w:rsidR="008825CC">
        <w:t>ě a životu</w:t>
      </w:r>
      <w:r w:rsidR="00581D2C">
        <w:t>.</w:t>
      </w:r>
      <w:r w:rsidR="00E937EF">
        <w:t xml:space="preserve"> Zároveň</w:t>
      </w:r>
      <w:r w:rsidR="00A27D0A">
        <w:t xml:space="preserve"> </w:t>
      </w:r>
      <w:r w:rsidR="00E937EF">
        <w:t xml:space="preserve">díky vaflím, které </w:t>
      </w:r>
      <w:proofErr w:type="spellStart"/>
      <w:r w:rsidR="00E937EF">
        <w:t>Hopper</w:t>
      </w:r>
      <w:proofErr w:type="spellEnd"/>
      <w:r w:rsidR="00E937EF">
        <w:t xml:space="preserve"> na konci posledního dílu zanechá v lese, může divák předpokládat, že Jedenáctka stále žij</w:t>
      </w:r>
      <w:r w:rsidR="00A27D0A">
        <w:t>e</w:t>
      </w:r>
      <w:r w:rsidR="004727F3">
        <w:t xml:space="preserve">, protože je </w:t>
      </w:r>
      <w:r w:rsidR="00653FC1">
        <w:t xml:space="preserve">s ní </w:t>
      </w:r>
      <w:r w:rsidR="004727F3">
        <w:t xml:space="preserve">tento </w:t>
      </w:r>
      <w:r w:rsidR="00B41BDB">
        <w:t>objektivní korelát</w:t>
      </w:r>
      <w:r w:rsidR="004727F3">
        <w:t xml:space="preserve"> spojen.</w:t>
      </w:r>
      <w:r w:rsidR="00F66B5E">
        <w:rPr>
          <w:rStyle w:val="Znakapoznpodarou"/>
        </w:rPr>
        <w:footnoteReference w:id="127"/>
      </w:r>
    </w:p>
    <w:p w14:paraId="6A2B6102" w14:textId="549A8B1F" w:rsidR="00D563EE" w:rsidRDefault="0043237A" w:rsidP="008A4EBE">
      <w:pPr>
        <w:spacing w:line="360" w:lineRule="auto"/>
        <w:jc w:val="both"/>
      </w:pPr>
      <w:r>
        <w:t xml:space="preserve">Jedenáctka je </w:t>
      </w:r>
      <w:r w:rsidR="00DE65F2">
        <w:t>odlišná tím,</w:t>
      </w:r>
      <w:r>
        <w:t xml:space="preserve"> </w:t>
      </w:r>
      <w:r w:rsidR="00F80854">
        <w:t>že toho moc nenamluví. Za celou první sérii řekne</w:t>
      </w:r>
      <w:r w:rsidR="009C51C6">
        <w:t xml:space="preserve"> v</w:t>
      </w:r>
      <w:r w:rsidR="00C53681">
        <w:t> </w:t>
      </w:r>
      <w:r w:rsidR="009C51C6">
        <w:t>dialozích</w:t>
      </w:r>
      <w:r w:rsidR="00DE65F2">
        <w:t xml:space="preserve"> celkem</w:t>
      </w:r>
      <w:r w:rsidR="00F80854">
        <w:t xml:space="preserve"> jen 246 slov</w:t>
      </w:r>
      <w:r w:rsidR="004E2758">
        <w:t xml:space="preserve"> (přibližně 30 slov na epizodu)</w:t>
      </w:r>
      <w:r w:rsidR="002E74EA">
        <w:t>.</w:t>
      </w:r>
      <w:r w:rsidR="005B0B69">
        <w:t xml:space="preserve"> Nejčastěji </w:t>
      </w:r>
      <w:r w:rsidR="001275DC">
        <w:t>se jedná o</w:t>
      </w:r>
      <w:r w:rsidR="00C53681">
        <w:t> </w:t>
      </w:r>
      <w:r w:rsidR="005B0B69">
        <w:t>jednoslovn</w:t>
      </w:r>
      <w:r w:rsidR="001275DC">
        <w:t xml:space="preserve">é </w:t>
      </w:r>
      <w:r w:rsidR="005B0B69">
        <w:t>replik</w:t>
      </w:r>
      <w:r w:rsidR="001275DC">
        <w:t>y</w:t>
      </w:r>
      <w:r w:rsidR="00542BE7">
        <w:t>. Střídmost v jejím projevu může posilovat netypičnost a</w:t>
      </w:r>
      <w:r w:rsidR="00C53681">
        <w:t> </w:t>
      </w:r>
      <w:r w:rsidR="00542BE7">
        <w:t>nelidskost</w:t>
      </w:r>
      <w:r w:rsidR="00E738CE">
        <w:t>.</w:t>
      </w:r>
      <w:r w:rsidR="002E74EA">
        <w:t xml:space="preserve"> </w:t>
      </w:r>
      <w:r w:rsidR="00E90C64">
        <w:t>Cokoliv, co Jedenáctka vysloví, tak nese</w:t>
      </w:r>
      <w:r w:rsidR="00E738CE">
        <w:t xml:space="preserve"> </w:t>
      </w:r>
      <w:r w:rsidR="002E74EA">
        <w:t xml:space="preserve">velký </w:t>
      </w:r>
      <w:r w:rsidR="00E90C64">
        <w:t xml:space="preserve">narativní </w:t>
      </w:r>
      <w:r w:rsidR="002E74EA">
        <w:t>význam</w:t>
      </w:r>
      <w:r w:rsidR="00E72494">
        <w:t>.</w:t>
      </w:r>
      <w:r w:rsidR="006A642C">
        <w:t xml:space="preserve"> Z jejích dialogů se tak napříč seriálem stává jedno z určujících témat, které postupně definují její přerod v lidštější podobu.</w:t>
      </w:r>
      <w:r w:rsidR="00E72494">
        <w:t xml:space="preserve"> </w:t>
      </w:r>
      <w:r w:rsidR="00F01B7A">
        <w:t>To, že je v řeči tak pozadu oproti</w:t>
      </w:r>
      <w:r w:rsidR="00573498">
        <w:t xml:space="preserve"> svým </w:t>
      </w:r>
      <w:r w:rsidR="00F01B7A">
        <w:t>vrstevníkům</w:t>
      </w:r>
      <w:r w:rsidR="00532490">
        <w:t>,</w:t>
      </w:r>
      <w:r w:rsidR="00F01B7A">
        <w:t xml:space="preserve"> souvisí s jejím držením v laboratoři, kde neměla možnost se </w:t>
      </w:r>
      <w:r w:rsidR="00573498">
        <w:t>rozvíjet</w:t>
      </w:r>
      <w:r w:rsidR="00F01B7A">
        <w:t xml:space="preserve"> jako ostatní děti</w:t>
      </w:r>
      <w:r w:rsidR="00532490">
        <w:t>.</w:t>
      </w:r>
      <w:r w:rsidR="00B72984">
        <w:t xml:space="preserve"> </w:t>
      </w:r>
      <w:r w:rsidR="00532490">
        <w:t>Z</w:t>
      </w:r>
      <w:r w:rsidR="00B72984">
        <w:t>ároveň takto může potlačovat i trauma z</w:t>
      </w:r>
      <w:r w:rsidR="00111525">
        <w:t> </w:t>
      </w:r>
      <w:r w:rsidR="009A2B86">
        <w:t>vězněn</w:t>
      </w:r>
      <w:r w:rsidR="00111525">
        <w:t>í</w:t>
      </w:r>
      <w:r w:rsidR="00F01B7A">
        <w:t>.</w:t>
      </w:r>
      <w:r w:rsidR="00573498">
        <w:t xml:space="preserve"> </w:t>
      </w:r>
      <w:r w:rsidR="009F77F5">
        <w:t>J</w:t>
      </w:r>
      <w:r w:rsidR="00345B0D">
        <w:t xml:space="preserve">ejí </w:t>
      </w:r>
      <w:r w:rsidR="001D6B2D">
        <w:t xml:space="preserve">posun v rámci </w:t>
      </w:r>
      <w:r w:rsidR="003F2E4A">
        <w:t xml:space="preserve">série </w:t>
      </w:r>
      <w:r w:rsidR="001D6B2D">
        <w:t xml:space="preserve">je velmi </w:t>
      </w:r>
      <w:r w:rsidR="00E603CB">
        <w:t>viditelný</w:t>
      </w:r>
      <w:r w:rsidR="001D6B2D">
        <w:t xml:space="preserve">, </w:t>
      </w:r>
      <w:proofErr w:type="gramStart"/>
      <w:r w:rsidR="001D6B2D">
        <w:t>učí</w:t>
      </w:r>
      <w:proofErr w:type="gramEnd"/>
      <w:r w:rsidR="001D6B2D">
        <w:t xml:space="preserve"> </w:t>
      </w:r>
      <w:r w:rsidR="00176656">
        <w:t>se</w:t>
      </w:r>
      <w:r w:rsidR="001D6B2D">
        <w:t xml:space="preserve"> od Mika a jeho kamarádů, kteří j</w:t>
      </w:r>
      <w:r w:rsidR="009A2B86">
        <w:t>í</w:t>
      </w:r>
      <w:r w:rsidR="00CA6BB7">
        <w:t xml:space="preserve"> </w:t>
      </w:r>
      <w:r w:rsidR="00FF2BD0">
        <w:t xml:space="preserve">v dialozích </w:t>
      </w:r>
      <w:r w:rsidR="00CA6BB7">
        <w:t>vysvětlují</w:t>
      </w:r>
      <w:r w:rsidR="00176656">
        <w:t xml:space="preserve"> významy jednotlivých slov</w:t>
      </w:r>
      <w:r w:rsidR="00E603CB">
        <w:t xml:space="preserve"> či slovních spojení</w:t>
      </w:r>
      <w:r w:rsidR="001D6B2D">
        <w:t>.</w:t>
      </w:r>
      <w:r w:rsidR="00FD5A0A">
        <w:t xml:space="preserve"> </w:t>
      </w:r>
      <w:r w:rsidR="00381E07">
        <w:t>Tyto dialogy</w:t>
      </w:r>
      <w:r w:rsidR="00FD5A0A">
        <w:t xml:space="preserve"> mladé hrdiny sbližuj</w:t>
      </w:r>
      <w:r w:rsidR="00381E07">
        <w:t>í</w:t>
      </w:r>
      <w:r w:rsidR="00FD5A0A">
        <w:t xml:space="preserve">, </w:t>
      </w:r>
      <w:r w:rsidR="00381E07">
        <w:t>zejména</w:t>
      </w:r>
      <w:r w:rsidR="00FD5A0A">
        <w:t xml:space="preserve"> </w:t>
      </w:r>
      <w:r w:rsidR="00E11C23">
        <w:t xml:space="preserve">pak </w:t>
      </w:r>
      <w:r w:rsidR="00FD5A0A">
        <w:t>Mik</w:t>
      </w:r>
      <w:r w:rsidR="00381E07">
        <w:t>ovo</w:t>
      </w:r>
      <w:r w:rsidR="00FD5A0A">
        <w:t xml:space="preserve"> vysvětl</w:t>
      </w:r>
      <w:r w:rsidR="00381E07">
        <w:t>ení</w:t>
      </w:r>
      <w:r w:rsidR="00FD5A0A">
        <w:t xml:space="preserve"> </w:t>
      </w:r>
      <w:r w:rsidR="002036A6">
        <w:t xml:space="preserve">pojmů </w:t>
      </w:r>
      <w:r w:rsidR="00663914" w:rsidRPr="00B60FE8">
        <w:rPr>
          <w:i/>
          <w:iCs/>
        </w:rPr>
        <w:t>slib</w:t>
      </w:r>
      <w:r w:rsidR="00C761CA">
        <w:rPr>
          <w:rStyle w:val="Znakapoznpodarou"/>
        </w:rPr>
        <w:footnoteReference w:id="128"/>
      </w:r>
      <w:r w:rsidR="00663914">
        <w:t xml:space="preserve"> </w:t>
      </w:r>
      <w:r w:rsidR="002036A6">
        <w:t>a</w:t>
      </w:r>
      <w:r w:rsidR="00663914">
        <w:t xml:space="preserve"> </w:t>
      </w:r>
      <w:r w:rsidR="00663914" w:rsidRPr="00B60FE8">
        <w:rPr>
          <w:i/>
          <w:iCs/>
        </w:rPr>
        <w:t>kamarád</w:t>
      </w:r>
      <w:r w:rsidR="00C761CA">
        <w:rPr>
          <w:rStyle w:val="Znakapoznpodarou"/>
          <w:i/>
          <w:iCs/>
        </w:rPr>
        <w:footnoteReference w:id="129"/>
      </w:r>
      <w:r w:rsidR="007347F9">
        <w:t xml:space="preserve"> –</w:t>
      </w:r>
      <w:r w:rsidR="00F241D7">
        <w:t xml:space="preserve"> </w:t>
      </w:r>
      <w:r w:rsidR="007347F9">
        <w:t>skrze následné jedn</w:t>
      </w:r>
      <w:r w:rsidR="0001111B">
        <w:t>á</w:t>
      </w:r>
      <w:r w:rsidR="007347F9">
        <w:t>ní je zřetelné,</w:t>
      </w:r>
      <w:r w:rsidR="00F241D7">
        <w:t xml:space="preserve"> </w:t>
      </w:r>
      <w:r w:rsidR="00D722B5">
        <w:t xml:space="preserve">že </w:t>
      </w:r>
      <w:r w:rsidR="00086481">
        <w:t xml:space="preserve">se </w:t>
      </w:r>
      <w:r w:rsidR="00D722B5">
        <w:t xml:space="preserve">Jedenáctka postupně </w:t>
      </w:r>
      <w:proofErr w:type="gramStart"/>
      <w:r w:rsidR="00D722B5">
        <w:t>učí</w:t>
      </w:r>
      <w:proofErr w:type="gramEnd"/>
      <w:r w:rsidR="00D722B5">
        <w:t xml:space="preserve"> být člověkem skrze empatie porozumění.</w:t>
      </w:r>
    </w:p>
    <w:p w14:paraId="248DF318" w14:textId="388A6716" w:rsidR="001F4A7E" w:rsidRDefault="00111862" w:rsidP="008A4EBE">
      <w:pPr>
        <w:spacing w:line="360" w:lineRule="auto"/>
        <w:jc w:val="both"/>
      </w:pPr>
      <w:r>
        <w:lastRenderedPageBreak/>
        <w:t xml:space="preserve">Jedenáctka je od počátku na útěku, </w:t>
      </w:r>
      <w:r w:rsidR="00DF3948">
        <w:t xml:space="preserve">působí </w:t>
      </w:r>
      <w:r w:rsidR="00E30EC2">
        <w:t>v Hawkins jako</w:t>
      </w:r>
      <w:r w:rsidR="00116A63">
        <w:t xml:space="preserve"> cizine</w:t>
      </w:r>
      <w:r w:rsidR="00AE0B4B">
        <w:t>c</w:t>
      </w:r>
      <w:r w:rsidR="00116A63">
        <w:t xml:space="preserve"> </w:t>
      </w:r>
      <w:r w:rsidR="002708C7">
        <w:t>z jiného světa</w:t>
      </w:r>
      <w:r w:rsidR="00904EEE">
        <w:t xml:space="preserve">. Její odlišnost </w:t>
      </w:r>
      <w:r w:rsidR="00DF442F">
        <w:t>je podpořena telekinetickými</w:t>
      </w:r>
      <w:r w:rsidR="00904EEE">
        <w:t xml:space="preserve"> a telepatick</w:t>
      </w:r>
      <w:r w:rsidR="00DF442F">
        <w:t>ými</w:t>
      </w:r>
      <w:r w:rsidR="00904EEE">
        <w:t xml:space="preserve"> schopnosti, které poprvé před diváky p</w:t>
      </w:r>
      <w:r w:rsidR="00442B1F">
        <w:t>ředvede</w:t>
      </w:r>
      <w:r w:rsidR="00904EEE">
        <w:t xml:space="preserve"> v </w:t>
      </w:r>
      <w:proofErr w:type="spellStart"/>
      <w:r w:rsidR="00904EEE">
        <w:t>Bennyho</w:t>
      </w:r>
      <w:proofErr w:type="spellEnd"/>
      <w:r w:rsidR="00904EEE">
        <w:t xml:space="preserve"> restauraci, kdy myslí zastaví větrák</w:t>
      </w:r>
      <w:r w:rsidR="00AE0B4B">
        <w:t>,</w:t>
      </w:r>
      <w:r w:rsidR="00C32C3B">
        <w:rPr>
          <w:rStyle w:val="Znakapoznpodarou"/>
        </w:rPr>
        <w:footnoteReference w:id="130"/>
      </w:r>
      <w:r w:rsidR="00791E38">
        <w:t xml:space="preserve"> a kde také později </w:t>
      </w:r>
      <w:r w:rsidR="009014AE">
        <w:t xml:space="preserve">ve stejné epizodě </w:t>
      </w:r>
      <w:r w:rsidR="00791E38">
        <w:t xml:space="preserve">zlikviduje </w:t>
      </w:r>
      <w:r w:rsidR="009014AE">
        <w:t xml:space="preserve">mimo obraz </w:t>
      </w:r>
      <w:r w:rsidR="00791E38">
        <w:t>dva agenty, kteří ji chtěli zajmout.</w:t>
      </w:r>
      <w:r w:rsidR="00EC2226">
        <w:t xml:space="preserve"> </w:t>
      </w:r>
      <w:r w:rsidR="00116A63">
        <w:t xml:space="preserve">Její speciální schopnosti se tedy projevují zejména </w:t>
      </w:r>
      <w:r w:rsidR="00E30EC2">
        <w:t>akcí</w:t>
      </w:r>
      <w:r w:rsidR="00116A63">
        <w:t xml:space="preserve"> napříč celou sérií</w:t>
      </w:r>
      <w:r w:rsidR="00CD0DE3">
        <w:t xml:space="preserve"> a jsou odhalovány postupně</w:t>
      </w:r>
      <w:r w:rsidR="00AE0B4B">
        <w:t>.</w:t>
      </w:r>
      <w:r w:rsidR="00B24735">
        <w:t xml:space="preserve"> </w:t>
      </w:r>
      <w:r w:rsidR="00AE0B4B">
        <w:t>D</w:t>
      </w:r>
      <w:r w:rsidR="00B24735">
        <w:t>ojem monstra</w:t>
      </w:r>
      <w:r w:rsidR="00235402">
        <w:t xml:space="preserve"> je</w:t>
      </w:r>
      <w:r w:rsidR="00B24735">
        <w:t xml:space="preserve"> budován třeba flashbacky z minulosti, v nichž se odhaluje jako osoba schopná násilí</w:t>
      </w:r>
      <w:r w:rsidR="006F57A6">
        <w:t>, která na první pohled nepociťuje výčitky</w:t>
      </w:r>
      <w:r w:rsidR="00867001">
        <w:t xml:space="preserve"> (čehož je docíleno zejména prací s dynamickými komponenty)</w:t>
      </w:r>
      <w:r w:rsidR="006F57A6">
        <w:t xml:space="preserve">. </w:t>
      </w:r>
      <w:r w:rsidR="00B615AF">
        <w:t xml:space="preserve">Do kontrastu </w:t>
      </w:r>
      <w:r w:rsidR="00A32DD5">
        <w:t>k zobrazovaní Jedená</w:t>
      </w:r>
      <w:r w:rsidR="005D3AD6">
        <w:t>c</w:t>
      </w:r>
      <w:r w:rsidR="00A32DD5">
        <w:t xml:space="preserve">tky jako </w:t>
      </w:r>
      <w:r w:rsidR="00B615AF">
        <w:t>násilné bytosti</w:t>
      </w:r>
      <w:r w:rsidR="00626330">
        <w:t>,</w:t>
      </w:r>
      <w:r w:rsidR="00B615AF">
        <w:t xml:space="preserve"> tvůrci staví scény, v nichž má naopak vyvstat </w:t>
      </w:r>
      <w:r w:rsidR="00626330">
        <w:t xml:space="preserve">její </w:t>
      </w:r>
      <w:r w:rsidR="00B615AF">
        <w:t>rozkol s</w:t>
      </w:r>
      <w:r w:rsidR="00393A49">
        <w:t> </w:t>
      </w:r>
      <w:r w:rsidR="00B615AF">
        <w:t>nevinností</w:t>
      </w:r>
      <w:r w:rsidR="00393A49">
        <w:t xml:space="preserve"> a zranitelností</w:t>
      </w:r>
      <w:r w:rsidR="004352F5">
        <w:t xml:space="preserve"> (například když pláče v šatní skříni</w:t>
      </w:r>
      <w:r w:rsidR="001E589A">
        <w:t>, nebo když nechce ublížit nevinné kočce</w:t>
      </w:r>
      <w:r w:rsidR="004352F5">
        <w:t xml:space="preserve">). </w:t>
      </w:r>
      <w:r w:rsidR="00FF5E05">
        <w:t>Z jejího jednání je také znatelné</w:t>
      </w:r>
      <w:r w:rsidR="00255E95">
        <w:t>, že se své moci stále bojí</w:t>
      </w:r>
      <w:r w:rsidR="00556D3E">
        <w:t xml:space="preserve"> a neumí ji ještě po</w:t>
      </w:r>
      <w:r w:rsidR="007C2790">
        <w:t>řádně kontrolovat. Často ji použije samovolně v reakci na nějaký silný emocionální podnět</w:t>
      </w:r>
      <w:r w:rsidR="00195DDB">
        <w:t>. O</w:t>
      </w:r>
      <w:r w:rsidR="00255E95">
        <w:t>bzvlášť</w:t>
      </w:r>
      <w:r w:rsidR="00195DDB">
        <w:t xml:space="preserve"> </w:t>
      </w:r>
      <w:r w:rsidR="00E01E6D">
        <w:t>ji</w:t>
      </w:r>
      <w:r w:rsidR="00195DDB">
        <w:t xml:space="preserve"> vyděsí</w:t>
      </w:r>
      <w:r w:rsidR="0090005A">
        <w:t>,</w:t>
      </w:r>
      <w:r w:rsidR="00255E95">
        <w:t xml:space="preserve"> když</w:t>
      </w:r>
      <w:r w:rsidR="00E01E6D">
        <w:t xml:space="preserve"> svou silou</w:t>
      </w:r>
      <w:r w:rsidR="00255E95">
        <w:t xml:space="preserve"> nechtěně </w:t>
      </w:r>
      <w:proofErr w:type="gramStart"/>
      <w:r w:rsidR="00255E95">
        <w:t>ublíží</w:t>
      </w:r>
      <w:proofErr w:type="gramEnd"/>
      <w:r w:rsidR="00255E95">
        <w:t xml:space="preserve"> Lucasovi</w:t>
      </w:r>
      <w:r w:rsidR="00C43022">
        <w:t>, během jeho rvačky s Mikem</w:t>
      </w:r>
      <w:r w:rsidR="00E01E6D">
        <w:t>.</w:t>
      </w:r>
      <w:r w:rsidR="000B75FF">
        <w:rPr>
          <w:rStyle w:val="Znakapoznpodarou"/>
        </w:rPr>
        <w:footnoteReference w:id="131"/>
      </w:r>
      <w:r w:rsidR="00B31DEE">
        <w:t xml:space="preserve"> </w:t>
      </w:r>
      <w:r w:rsidR="00475EB9">
        <w:t>Narativní o</w:t>
      </w:r>
      <w:r w:rsidR="00351B64">
        <w:t>blouk postavy</w:t>
      </w:r>
      <w:r w:rsidR="00B31DEE">
        <w:t xml:space="preserve"> </w:t>
      </w:r>
      <w:r w:rsidR="00534AD0">
        <w:t>je z</w:t>
      </w:r>
      <w:r w:rsidR="008F4BA0">
        <w:t>avrš</w:t>
      </w:r>
      <w:r w:rsidR="00534AD0">
        <w:t>en</w:t>
      </w:r>
      <w:r w:rsidR="008F4BA0">
        <w:t xml:space="preserve"> t</w:t>
      </w:r>
      <w:r w:rsidR="00796A2F">
        <w:t>ehdy</w:t>
      </w:r>
      <w:r w:rsidR="008F4BA0">
        <w:t>, když v poslední epizodě</w:t>
      </w:r>
      <w:r w:rsidR="00B51065">
        <w:t xml:space="preserve"> obět</w:t>
      </w:r>
      <w:r w:rsidR="00C036BB">
        <w:t>uje</w:t>
      </w:r>
      <w:r w:rsidR="00B51065">
        <w:t xml:space="preserve"> svůj život a</w:t>
      </w:r>
      <w:r w:rsidR="008F4BA0">
        <w:t xml:space="preserve"> </w:t>
      </w:r>
      <w:r w:rsidR="00575962">
        <w:t xml:space="preserve">sama </w:t>
      </w:r>
      <w:r w:rsidR="00882A07">
        <w:t>z</w:t>
      </w:r>
      <w:r w:rsidR="008F4BA0">
        <w:t>nič</w:t>
      </w:r>
      <w:r w:rsidR="00C036BB">
        <w:t>í</w:t>
      </w:r>
      <w:r w:rsidR="008F4BA0">
        <w:t xml:space="preserve"> </w:t>
      </w:r>
      <w:proofErr w:type="spellStart"/>
      <w:r w:rsidR="008F4BA0">
        <w:t>Demogorg</w:t>
      </w:r>
      <w:r w:rsidR="00575962">
        <w:t>ona</w:t>
      </w:r>
      <w:proofErr w:type="spellEnd"/>
      <w:r w:rsidR="008F38D6">
        <w:t>,</w:t>
      </w:r>
      <w:r w:rsidR="00575962">
        <w:t xml:space="preserve"> a</w:t>
      </w:r>
      <w:r w:rsidR="00C036BB">
        <w:t xml:space="preserve">by pomyslně </w:t>
      </w:r>
      <w:r w:rsidR="00575962">
        <w:t>odčini</w:t>
      </w:r>
      <w:r w:rsidR="00C036BB">
        <w:t>la</w:t>
      </w:r>
      <w:r w:rsidR="00575962">
        <w:t xml:space="preserve"> to, že </w:t>
      </w:r>
      <w:r w:rsidR="000E6DCD">
        <w:t>mu svými schopnostmi umožnila přijít z jiné dimenze</w:t>
      </w:r>
      <w:r w:rsidR="00C94475">
        <w:t>.</w:t>
      </w:r>
      <w:r w:rsidR="000D68C4">
        <w:t xml:space="preserve"> Její motivací pro t</w:t>
      </w:r>
      <w:r w:rsidR="0094647E">
        <w:t xml:space="preserve">oto jednání </w:t>
      </w:r>
      <w:r w:rsidR="00D82A70">
        <w:t>je odhodlání dokázat, že není monstrum.</w:t>
      </w:r>
      <w:r w:rsidR="006A75F0">
        <w:t xml:space="preserve"> </w:t>
      </w:r>
    </w:p>
    <w:p w14:paraId="137AF9C3" w14:textId="72536545" w:rsidR="00265B35" w:rsidRDefault="006A75F0" w:rsidP="008A4EBE">
      <w:pPr>
        <w:spacing w:line="360" w:lineRule="auto"/>
        <w:jc w:val="both"/>
      </w:pPr>
      <w:r>
        <w:t xml:space="preserve">Své schopnosti ukazuje </w:t>
      </w:r>
      <w:r w:rsidR="004379C7">
        <w:t xml:space="preserve">divákům a ostatním postavám </w:t>
      </w:r>
      <w:r w:rsidR="0067743A">
        <w:t>postupně</w:t>
      </w:r>
      <w:r w:rsidR="00F02D52">
        <w:t xml:space="preserve"> (to že je schopna zabít, je nejprve</w:t>
      </w:r>
      <w:r w:rsidR="00CE5404">
        <w:t xml:space="preserve"> ukázáno mimo obraz</w:t>
      </w:r>
      <w:r w:rsidR="00F8004B">
        <w:t>,</w:t>
      </w:r>
      <w:r w:rsidR="00CE5404">
        <w:t xml:space="preserve"> a až později v příběhu je tato její schopnost</w:t>
      </w:r>
      <w:r w:rsidR="00001D98">
        <w:t xml:space="preserve"> vyobrazena</w:t>
      </w:r>
      <w:r w:rsidR="00CE5404">
        <w:t xml:space="preserve"> ve </w:t>
      </w:r>
      <w:r w:rsidR="00F96F5F">
        <w:t>flashbaccích</w:t>
      </w:r>
      <w:r w:rsidR="00CE5404">
        <w:t>)</w:t>
      </w:r>
      <w:r w:rsidR="00287B06">
        <w:t>.</w:t>
      </w:r>
      <w:r w:rsidR="00592059">
        <w:t xml:space="preserve"> Tvůrci nejprve pozvolna zobrazují, jakým způsobem </w:t>
      </w:r>
      <w:r w:rsidR="009266D0">
        <w:t>používá</w:t>
      </w:r>
      <w:r w:rsidR="00AC7636">
        <w:t xml:space="preserve"> telekinez</w:t>
      </w:r>
      <w:r w:rsidR="004642EA">
        <w:t>i</w:t>
      </w:r>
      <w:r w:rsidR="00AC7636">
        <w:t xml:space="preserve"> na větrák,</w:t>
      </w:r>
      <w:r w:rsidR="00F02D52">
        <w:t xml:space="preserve"> nechává </w:t>
      </w:r>
      <w:r w:rsidR="00001D98">
        <w:t>levitovat Mikovy hračky</w:t>
      </w:r>
      <w:r w:rsidR="004642EA">
        <w:t xml:space="preserve"> a</w:t>
      </w:r>
      <w:r w:rsidR="00846B79">
        <w:t xml:space="preserve"> zabouchává </w:t>
      </w:r>
      <w:r w:rsidR="00287B06">
        <w:t>dveře</w:t>
      </w:r>
      <w:r w:rsidR="003B0222">
        <w:t>.</w:t>
      </w:r>
      <w:r w:rsidR="004642EA">
        <w:t xml:space="preserve"> Teprve s</w:t>
      </w:r>
      <w:r w:rsidR="003B0222">
        <w:t xml:space="preserve"> vývojem </w:t>
      </w:r>
      <w:r w:rsidR="00781216">
        <w:t>příběhu a její narativní linky</w:t>
      </w:r>
      <w:r w:rsidR="004642EA">
        <w:t xml:space="preserve"> (zejména se získáním důvěry k ostatním postavám) ukazuje Jedenáctka</w:t>
      </w:r>
      <w:r w:rsidR="00846B79">
        <w:t xml:space="preserve"> své další schopnosti</w:t>
      </w:r>
      <w:r w:rsidR="00287B06">
        <w:t>, jako je hledání oso</w:t>
      </w:r>
      <w:r w:rsidR="00893525">
        <w:t>b</w:t>
      </w:r>
      <w:r w:rsidR="00D82087">
        <w:t>.</w:t>
      </w:r>
      <w:r w:rsidR="00625813">
        <w:t xml:space="preserve"> I když své schopnosti občas použije pro </w:t>
      </w:r>
      <w:r w:rsidR="00782B50">
        <w:t xml:space="preserve">vlastní zisk (vypnutí větráku nebo krádež vaflí v supermarketu), </w:t>
      </w:r>
      <w:r w:rsidR="00893525">
        <w:t>j</w:t>
      </w:r>
      <w:r w:rsidR="00782B50">
        <w:t xml:space="preserve">ejí </w:t>
      </w:r>
      <w:r w:rsidR="009F6460">
        <w:t xml:space="preserve">největší činy jsou na ochranu druhých. Zachrání Mika při skoku do lomu, </w:t>
      </w:r>
      <w:r w:rsidR="006C59AA">
        <w:t xml:space="preserve">přepere svými schopnostmi </w:t>
      </w:r>
      <w:proofErr w:type="spellStart"/>
      <w:r w:rsidR="006C59AA">
        <w:t>šikanátory</w:t>
      </w:r>
      <w:proofErr w:type="spellEnd"/>
      <w:r w:rsidR="006C59AA">
        <w:t>,</w:t>
      </w:r>
      <w:r w:rsidR="00F719BE">
        <w:t xml:space="preserve"> </w:t>
      </w:r>
      <w:r w:rsidR="00C956AF">
        <w:t xml:space="preserve">vyhodí do vzduchu dodávku, která je pronásleduje, </w:t>
      </w:r>
      <w:r w:rsidR="00C035E6">
        <w:t xml:space="preserve">vyřídí několik agentů najednou a na závěr </w:t>
      </w:r>
      <w:proofErr w:type="gramStart"/>
      <w:r w:rsidR="00A64045">
        <w:t>znič</w:t>
      </w:r>
      <w:r w:rsidR="000279D5">
        <w:t>í</w:t>
      </w:r>
      <w:proofErr w:type="gramEnd"/>
      <w:r w:rsidR="00C035E6">
        <w:t xml:space="preserve"> </w:t>
      </w:r>
      <w:proofErr w:type="spellStart"/>
      <w:r w:rsidR="00C035E6">
        <w:t>Demogorgona</w:t>
      </w:r>
      <w:proofErr w:type="spellEnd"/>
      <w:r w:rsidR="00C035E6">
        <w:t>.</w:t>
      </w:r>
    </w:p>
    <w:p w14:paraId="27531A98" w14:textId="421420FA" w:rsidR="00302DC5" w:rsidRDefault="004E1BAC" w:rsidP="008A4EBE">
      <w:pPr>
        <w:spacing w:line="360" w:lineRule="auto"/>
        <w:jc w:val="both"/>
      </w:pPr>
      <w:r>
        <w:lastRenderedPageBreak/>
        <w:t>Jedenáctka</w:t>
      </w:r>
      <w:r w:rsidR="005F2F08">
        <w:t xml:space="preserve"> čelí</w:t>
      </w:r>
      <w:r>
        <w:t xml:space="preserve"> předsudkům a pochybám </w:t>
      </w:r>
      <w:r w:rsidR="001574EA">
        <w:t xml:space="preserve">o jejím charakteru </w:t>
      </w:r>
      <w:r w:rsidR="008B54B8">
        <w:t>po celou dobu</w:t>
      </w:r>
      <w:r w:rsidR="00534999">
        <w:t>.</w:t>
      </w:r>
      <w:r w:rsidR="00FC4A0A">
        <w:t xml:space="preserve"> </w:t>
      </w:r>
      <w:r w:rsidR="00534999">
        <w:t>K</w:t>
      </w:r>
      <w:r w:rsidR="00FC4A0A">
        <w:t>aždý j</w:t>
      </w:r>
      <w:r w:rsidR="00BD409F">
        <w:t>í</w:t>
      </w:r>
      <w:r w:rsidR="00FC4A0A">
        <w:t xml:space="preserve"> </w:t>
      </w:r>
      <w:r w:rsidR="003916A4">
        <w:t>říká,</w:t>
      </w:r>
      <w:r w:rsidR="00291932">
        <w:t xml:space="preserve"> jaká by měla být a jak se chovat</w:t>
      </w:r>
      <w:r w:rsidR="004E1132">
        <w:t>, postrádá svou vlastní identitu a zmítá se v představách ostatních.</w:t>
      </w:r>
      <w:r w:rsidR="00253A21">
        <w:t xml:space="preserve"> Dr. </w:t>
      </w:r>
      <w:proofErr w:type="spellStart"/>
      <w:r w:rsidR="00253A21">
        <w:t>Brenn</w:t>
      </w:r>
      <w:r w:rsidR="00127E75">
        <w:t>e</w:t>
      </w:r>
      <w:r w:rsidR="00253A21">
        <w:t>r</w:t>
      </w:r>
      <w:proofErr w:type="spellEnd"/>
      <w:r w:rsidR="00253A21">
        <w:t xml:space="preserve"> ji využívá pro vládní účely spíše jako nelidský experiment, </w:t>
      </w:r>
      <w:r w:rsidR="00124844">
        <w:t xml:space="preserve">pro </w:t>
      </w:r>
      <w:r w:rsidR="00253A21">
        <w:t>Lucas</w:t>
      </w:r>
      <w:r w:rsidR="00124844">
        <w:t xml:space="preserve">e funguje jako dočasná náhrada za zmizelého </w:t>
      </w:r>
      <w:proofErr w:type="spellStart"/>
      <w:r w:rsidR="00124844">
        <w:t>Willa</w:t>
      </w:r>
      <w:proofErr w:type="spellEnd"/>
      <w:r w:rsidR="00124844">
        <w:t xml:space="preserve"> a</w:t>
      </w:r>
      <w:r w:rsidR="00C53681">
        <w:t> </w:t>
      </w:r>
      <w:r w:rsidR="00124844">
        <w:t>prostředek k jeho nalezení</w:t>
      </w:r>
      <w:r w:rsidR="00BC4147">
        <w:t xml:space="preserve">, </w:t>
      </w:r>
      <w:r w:rsidR="00036E98">
        <w:t>pro Mik</w:t>
      </w:r>
      <w:r w:rsidR="00127E75">
        <w:t>a</w:t>
      </w:r>
      <w:r w:rsidR="00036E98">
        <w:t xml:space="preserve"> je zase ztělesněním jeho fantazií.</w:t>
      </w:r>
      <w:r w:rsidR="00253A21">
        <w:t xml:space="preserve"> </w:t>
      </w:r>
      <w:r w:rsidR="00755525">
        <w:t>Divá</w:t>
      </w:r>
      <w:r w:rsidR="000944B4">
        <w:t xml:space="preserve">kům je stejně jako všem postavám předkládána myšlenka toho, že Jedenáctka </w:t>
      </w:r>
      <w:r w:rsidR="00050DF9">
        <w:t xml:space="preserve">možná </w:t>
      </w:r>
      <w:r w:rsidR="000944B4">
        <w:t>je monstrum</w:t>
      </w:r>
      <w:r w:rsidR="00FB0F0D">
        <w:t>. S</w:t>
      </w:r>
      <w:r w:rsidR="000944B4">
        <w:t xml:space="preserve">ama o sobě </w:t>
      </w:r>
      <w:r w:rsidR="00F928EA">
        <w:t>pochybuje a</w:t>
      </w:r>
      <w:r w:rsidR="00BA576F">
        <w:t xml:space="preserve"> </w:t>
      </w:r>
      <w:r w:rsidR="00F928EA">
        <w:t>není si jistá</w:t>
      </w:r>
      <w:r w:rsidR="00050DF9">
        <w:t xml:space="preserve"> svými schopnostmi</w:t>
      </w:r>
      <w:r w:rsidR="00F928EA">
        <w:t xml:space="preserve">. </w:t>
      </w:r>
      <w:r w:rsidR="001F1F22">
        <w:t xml:space="preserve">Katarze </w:t>
      </w:r>
      <w:r w:rsidR="00BC78C9">
        <w:t xml:space="preserve">postavy </w:t>
      </w:r>
      <w:r w:rsidR="001F1F22">
        <w:t xml:space="preserve">pak spočívá v nalezení symbiózy těchto dvou </w:t>
      </w:r>
      <w:proofErr w:type="spellStart"/>
      <w:r w:rsidR="001F1F22">
        <w:t>protipólných</w:t>
      </w:r>
      <w:proofErr w:type="spellEnd"/>
      <w:r w:rsidR="001F1F22">
        <w:t xml:space="preserve"> charakteristik, jimiž v sobě má vyjádřit lidské hodnoty i přes nelidské schopnosti. </w:t>
      </w:r>
      <w:r w:rsidR="00FB6287">
        <w:t>Sama j</w:t>
      </w:r>
      <w:r w:rsidR="00DA7431">
        <w:t>e však svým způsobem zajímavým komentářem toho, jak jí nová společnost</w:t>
      </w:r>
      <w:r w:rsidR="00202E1F">
        <w:t xml:space="preserve"> (zde tedy mladí kamarádi)</w:t>
      </w:r>
      <w:r w:rsidR="008627B9">
        <w:t xml:space="preserve"> stanovují</w:t>
      </w:r>
      <w:r w:rsidR="00DA7431">
        <w:t xml:space="preserve"> určité hodnoty, které by měla</w:t>
      </w:r>
      <w:r w:rsidR="00785F31">
        <w:t xml:space="preserve"> jako správný člověk</w:t>
      </w:r>
      <w:r w:rsidR="00DA7431">
        <w:t xml:space="preserve"> zastávat, přestože si v nich ona sama nakonec musí najít vlastní cestu</w:t>
      </w:r>
      <w:r w:rsidR="00F92477">
        <w:t>, čímž se značně odlišuje od stereotypů</w:t>
      </w:r>
      <w:r w:rsidR="00DA7431">
        <w:t>.</w:t>
      </w:r>
      <w:r w:rsidR="00302DC5">
        <w:br w:type="page"/>
      </w:r>
    </w:p>
    <w:p w14:paraId="60A4EA48" w14:textId="4BBF2ED9" w:rsidR="00E82B5C" w:rsidRDefault="007163EC" w:rsidP="008A4EBE">
      <w:pPr>
        <w:pStyle w:val="Nadpis1"/>
      </w:pPr>
      <w:bookmarkStart w:id="35" w:name="_Toc112715953"/>
      <w:bookmarkStart w:id="36" w:name="_Toc112850197"/>
      <w:r>
        <w:lastRenderedPageBreak/>
        <w:t>Závěr</w:t>
      </w:r>
      <w:bookmarkEnd w:id="35"/>
      <w:bookmarkEnd w:id="36"/>
    </w:p>
    <w:p w14:paraId="29D4578F" w14:textId="44366C6F" w:rsidR="002D4FC8" w:rsidRDefault="001F50D7" w:rsidP="008A4EBE">
      <w:pPr>
        <w:spacing w:line="360" w:lineRule="auto"/>
        <w:jc w:val="both"/>
      </w:pPr>
      <w:r>
        <w:t>Cílem práce byl</w:t>
      </w:r>
      <w:r w:rsidR="00862057">
        <w:t xml:space="preserve">o </w:t>
      </w:r>
      <w:r w:rsidR="00B101B2">
        <w:t xml:space="preserve">skrze analýzy jednotlivých </w:t>
      </w:r>
      <w:r w:rsidR="00756BDB">
        <w:t xml:space="preserve">ženských postav </w:t>
      </w:r>
      <w:r w:rsidR="002F7214">
        <w:t>dokázat</w:t>
      </w:r>
      <w:r w:rsidR="007C24C0">
        <w:t>,</w:t>
      </w:r>
      <w:r w:rsidR="002F7214">
        <w:t xml:space="preserve"> že žánrové kombinace ve</w:t>
      </w:r>
      <w:r w:rsidR="00756BDB">
        <w:t xml:space="preserve"> </w:t>
      </w:r>
      <w:proofErr w:type="spellStart"/>
      <w:r w:rsidR="00C86DB8">
        <w:rPr>
          <w:i/>
          <w:iCs/>
        </w:rPr>
        <w:t>Stranger</w:t>
      </w:r>
      <w:proofErr w:type="spellEnd"/>
      <w:r w:rsidR="00C86DB8">
        <w:rPr>
          <w:i/>
          <w:iCs/>
        </w:rPr>
        <w:t xml:space="preserve"> </w:t>
      </w:r>
      <w:proofErr w:type="spellStart"/>
      <w:r w:rsidR="00C86DB8">
        <w:rPr>
          <w:i/>
          <w:iCs/>
        </w:rPr>
        <w:t>Things</w:t>
      </w:r>
      <w:proofErr w:type="spellEnd"/>
      <w:r w:rsidR="002F7214">
        <w:rPr>
          <w:i/>
          <w:iCs/>
        </w:rPr>
        <w:t xml:space="preserve">, </w:t>
      </w:r>
      <w:r w:rsidR="008C2761">
        <w:t>pomáhají</w:t>
      </w:r>
      <w:r w:rsidR="005E463E">
        <w:t xml:space="preserve"> konstrukci </w:t>
      </w:r>
      <w:r w:rsidR="00425298">
        <w:t>nekonvenčních a komplexních postav.</w:t>
      </w:r>
      <w:r w:rsidR="00C770CF">
        <w:t xml:space="preserve"> </w:t>
      </w:r>
      <w:r w:rsidR="00586538">
        <w:t xml:space="preserve">Východiskem práce bylo </w:t>
      </w:r>
      <w:proofErr w:type="spellStart"/>
      <w:r w:rsidR="00586538">
        <w:t>Mittell</w:t>
      </w:r>
      <w:r w:rsidR="003E0D5B">
        <w:t>ovo</w:t>
      </w:r>
      <w:proofErr w:type="spellEnd"/>
      <w:r w:rsidR="003E0D5B">
        <w:t xml:space="preserve"> tvrzení</w:t>
      </w:r>
      <w:r w:rsidR="0019027A">
        <w:t>,</w:t>
      </w:r>
      <w:r w:rsidR="003E0D5B">
        <w:t xml:space="preserve"> že důležitost žánrů </w:t>
      </w:r>
      <w:r w:rsidR="0078375A">
        <w:t>přetrvává i</w:t>
      </w:r>
      <w:r w:rsidR="00BA576F">
        <w:t> </w:t>
      </w:r>
      <w:r w:rsidR="0078375A">
        <w:t>v jejich hybridní podobě</w:t>
      </w:r>
      <w:r w:rsidR="00676BE7">
        <w:t xml:space="preserve">, neboť </w:t>
      </w:r>
      <w:r w:rsidR="006D4F26">
        <w:t>stále odkazují k</w:t>
      </w:r>
      <w:r w:rsidR="001376D9">
        <w:t xml:space="preserve">e </w:t>
      </w:r>
      <w:r w:rsidR="006D4F26">
        <w:t>konkrétnímu fungování a</w:t>
      </w:r>
      <w:r w:rsidR="00BA576F">
        <w:t> </w:t>
      </w:r>
      <w:r w:rsidR="006D4F26">
        <w:t>principům konstrukce pořadů</w:t>
      </w:r>
      <w:r w:rsidR="009303B7">
        <w:t>, jejich narativů a postav.</w:t>
      </w:r>
      <w:r w:rsidR="00120508">
        <w:t xml:space="preserve"> </w:t>
      </w:r>
      <w:r w:rsidR="002F49B5">
        <w:t>Jednotlivé žánry v rámci pořadu umožňují svým postavám rozvíjet své charaktery více způsoby</w:t>
      </w:r>
      <w:r w:rsidR="00291326">
        <w:t xml:space="preserve">. </w:t>
      </w:r>
      <w:r w:rsidR="009770CD">
        <w:t>S</w:t>
      </w:r>
      <w:r w:rsidR="00BF7EC0">
        <w:t> </w:t>
      </w:r>
      <w:r w:rsidR="009770CD">
        <w:t>tímto</w:t>
      </w:r>
      <w:r w:rsidR="00BF7EC0">
        <w:t xml:space="preserve"> předpokladem</w:t>
      </w:r>
      <w:r w:rsidR="00524812">
        <w:t xml:space="preserve"> pracují </w:t>
      </w:r>
      <w:r w:rsidR="00D841C2">
        <w:t xml:space="preserve">tvůrci </w:t>
      </w:r>
      <w:r w:rsidR="00FB70AA">
        <w:t xml:space="preserve">i </w:t>
      </w:r>
      <w:r w:rsidR="00D841C2">
        <w:t xml:space="preserve">s postavami </w:t>
      </w:r>
      <w:r w:rsidR="00BF7EC0">
        <w:t xml:space="preserve">ve </w:t>
      </w:r>
      <w:proofErr w:type="spellStart"/>
      <w:r w:rsidR="00BF7EC0">
        <w:rPr>
          <w:i/>
          <w:iCs/>
        </w:rPr>
        <w:t>Stranger</w:t>
      </w:r>
      <w:proofErr w:type="spellEnd"/>
      <w:r w:rsidR="00BF7EC0">
        <w:rPr>
          <w:i/>
          <w:iCs/>
        </w:rPr>
        <w:t xml:space="preserve"> </w:t>
      </w:r>
      <w:proofErr w:type="spellStart"/>
      <w:r w:rsidR="00BF7EC0">
        <w:rPr>
          <w:i/>
          <w:iCs/>
        </w:rPr>
        <w:t>Things</w:t>
      </w:r>
      <w:proofErr w:type="spellEnd"/>
      <w:r w:rsidR="00BF7EC0">
        <w:t xml:space="preserve">, kdy kombinují </w:t>
      </w:r>
      <w:proofErr w:type="spellStart"/>
      <w:r w:rsidR="00541464">
        <w:t>cliché</w:t>
      </w:r>
      <w:proofErr w:type="spellEnd"/>
      <w:r w:rsidR="00541464">
        <w:t xml:space="preserve"> a zažité</w:t>
      </w:r>
      <w:r w:rsidR="002D47D4">
        <w:t xml:space="preserve"> </w:t>
      </w:r>
      <w:r w:rsidR="00541464">
        <w:t>stereotypy z jednotlivých žánrů a nabízejí jim netypické rozuzlení použitím žánru dalšího.</w:t>
      </w:r>
      <w:r w:rsidR="00494FF4">
        <w:t xml:space="preserve"> </w:t>
      </w:r>
    </w:p>
    <w:p w14:paraId="385A0BE2" w14:textId="76EAA80D" w:rsidR="001C74E2" w:rsidRDefault="000A6A20" w:rsidP="008A4EBE">
      <w:pPr>
        <w:spacing w:line="360" w:lineRule="auto"/>
        <w:jc w:val="both"/>
      </w:pPr>
      <w:r>
        <w:t xml:space="preserve">Ve svých analýzách jsem se zaměřila na postavy </w:t>
      </w:r>
      <w:proofErr w:type="spellStart"/>
      <w:r>
        <w:t>Joyce</w:t>
      </w:r>
      <w:proofErr w:type="spellEnd"/>
      <w:r>
        <w:t xml:space="preserve"> </w:t>
      </w:r>
      <w:proofErr w:type="spellStart"/>
      <w:r>
        <w:t>Byers</w:t>
      </w:r>
      <w:proofErr w:type="spellEnd"/>
      <w:r>
        <w:t xml:space="preserve">, </w:t>
      </w:r>
      <w:r w:rsidR="00A94149">
        <w:t xml:space="preserve">Nancy </w:t>
      </w:r>
      <w:proofErr w:type="spellStart"/>
      <w:r w:rsidR="00A94149">
        <w:t>Wheeler</w:t>
      </w:r>
      <w:proofErr w:type="spellEnd"/>
      <w:r w:rsidR="00A94149">
        <w:t xml:space="preserve"> a</w:t>
      </w:r>
      <w:r w:rsidR="00BA576F">
        <w:t> </w:t>
      </w:r>
      <w:r w:rsidR="00A94149">
        <w:t>Jedenáctky,</w:t>
      </w:r>
      <w:r w:rsidR="00CB700C">
        <w:t xml:space="preserve"> které </w:t>
      </w:r>
      <w:r w:rsidR="00AE78CB">
        <w:t xml:space="preserve">dominují </w:t>
      </w:r>
      <w:r w:rsidR="00BD3182">
        <w:t>prvotně ustanoveným</w:t>
      </w:r>
      <w:r w:rsidR="00AE78CB">
        <w:t xml:space="preserve"> žánrům</w:t>
      </w:r>
      <w:r w:rsidR="007B2B9C">
        <w:t xml:space="preserve">, </w:t>
      </w:r>
      <w:r w:rsidR="008B494F">
        <w:t xml:space="preserve">ale vlivem narativních okolností se </w:t>
      </w:r>
      <w:r w:rsidR="007C7BAF">
        <w:t>z n</w:t>
      </w:r>
      <w:r w:rsidR="00CD5666">
        <w:t>ich</w:t>
      </w:r>
      <w:r w:rsidR="007C7BAF">
        <w:t xml:space="preserve"> </w:t>
      </w:r>
      <w:r w:rsidR="008B494F">
        <w:t xml:space="preserve">vymaňují a </w:t>
      </w:r>
      <w:r w:rsidR="00883F74">
        <w:t>přechází do žánru nov</w:t>
      </w:r>
      <w:r w:rsidR="00CD5666">
        <w:t>ých.</w:t>
      </w:r>
      <w:r w:rsidR="00883F74">
        <w:t xml:space="preserve"> </w:t>
      </w:r>
      <w:r w:rsidR="00CD5666">
        <w:t>D</w:t>
      </w:r>
      <w:r w:rsidR="00883F74">
        <w:t xml:space="preserve">íky </w:t>
      </w:r>
      <w:r w:rsidR="00CD5666">
        <w:t xml:space="preserve">nim </w:t>
      </w:r>
      <w:r w:rsidR="00CC692D">
        <w:t xml:space="preserve">mají jejich </w:t>
      </w:r>
      <w:r w:rsidR="00883F74">
        <w:t xml:space="preserve">charaktery </w:t>
      </w:r>
      <w:r w:rsidR="00CC692D">
        <w:t xml:space="preserve">možnost se </w:t>
      </w:r>
      <w:r w:rsidR="00BF5D53">
        <w:t>rozv</w:t>
      </w:r>
      <w:r w:rsidR="00AE6195">
        <w:t>inou</w:t>
      </w:r>
      <w:r w:rsidR="00CC692D">
        <w:t xml:space="preserve">t </w:t>
      </w:r>
      <w:r w:rsidR="0016723E">
        <w:t>jiným směrem.</w:t>
      </w:r>
      <w:r w:rsidR="001C74E2">
        <w:t xml:space="preserve"> Zároveň každá ze zmíněných postav</w:t>
      </w:r>
      <w:r w:rsidR="00B53296">
        <w:t xml:space="preserve"> </w:t>
      </w:r>
      <w:r w:rsidR="00E132E5">
        <w:t>přináší odlišné hledisko</w:t>
      </w:r>
      <w:r w:rsidR="00783C63">
        <w:t>, už jen z toho důvodu</w:t>
      </w:r>
      <w:r w:rsidR="002D47D4">
        <w:t>,</w:t>
      </w:r>
      <w:r w:rsidR="00783C63">
        <w:t xml:space="preserve"> že </w:t>
      </w:r>
      <w:r w:rsidR="007511D5">
        <w:t>zastupují</w:t>
      </w:r>
      <w:r w:rsidR="00783C63">
        <w:t xml:space="preserve"> jinou generaci a j</w:t>
      </w:r>
      <w:r w:rsidR="007511D5">
        <w:t>sou</w:t>
      </w:r>
      <w:r w:rsidR="00783C63">
        <w:t xml:space="preserve"> </w:t>
      </w:r>
      <w:r w:rsidR="00A43ACB">
        <w:t>aktivním</w:t>
      </w:r>
      <w:r w:rsidR="00365222">
        <w:t>i</w:t>
      </w:r>
      <w:r w:rsidR="00A43ACB">
        <w:t xml:space="preserve"> hybatel</w:t>
      </w:r>
      <w:r w:rsidR="00365222">
        <w:t>kami</w:t>
      </w:r>
      <w:r w:rsidR="00A43ACB">
        <w:t xml:space="preserve"> sv</w:t>
      </w:r>
      <w:r w:rsidR="00365222">
        <w:t>ých</w:t>
      </w:r>
      <w:r w:rsidR="00A43ACB">
        <w:t xml:space="preserve"> </w:t>
      </w:r>
      <w:r w:rsidR="002A665F">
        <w:t>příběhov</w:t>
      </w:r>
      <w:r w:rsidR="00365222">
        <w:t>ých</w:t>
      </w:r>
      <w:r w:rsidR="002A665F">
        <w:t xml:space="preserve"> lini</w:t>
      </w:r>
      <w:r w:rsidR="00365222">
        <w:t>í</w:t>
      </w:r>
      <w:r w:rsidR="007511D5">
        <w:t xml:space="preserve">. </w:t>
      </w:r>
    </w:p>
    <w:p w14:paraId="79A35B8F" w14:textId="4F8229B2" w:rsidR="00720726" w:rsidRDefault="00F574A8" w:rsidP="008A4EBE">
      <w:pPr>
        <w:spacing w:line="360" w:lineRule="auto"/>
        <w:jc w:val="both"/>
      </w:pPr>
      <w:r>
        <w:t xml:space="preserve">V případě </w:t>
      </w:r>
      <w:proofErr w:type="spellStart"/>
      <w:r>
        <w:t>Joyce</w:t>
      </w:r>
      <w:proofErr w:type="spellEnd"/>
      <w:r>
        <w:t xml:space="preserve"> </w:t>
      </w:r>
      <w:proofErr w:type="spellStart"/>
      <w:r>
        <w:t>Byers</w:t>
      </w:r>
      <w:proofErr w:type="spellEnd"/>
      <w:r>
        <w:t xml:space="preserve"> </w:t>
      </w:r>
      <w:r w:rsidR="003332A9">
        <w:t xml:space="preserve">se jedná </w:t>
      </w:r>
      <w:r w:rsidR="00FB12D6">
        <w:t xml:space="preserve">o vystoupení z žánru melodramatu, ve kterém představuje </w:t>
      </w:r>
      <w:r w:rsidR="0029398E">
        <w:t xml:space="preserve">archetyp </w:t>
      </w:r>
      <w:r w:rsidR="00916691">
        <w:t xml:space="preserve">finančně nestabilní </w:t>
      </w:r>
      <w:r w:rsidR="00976481">
        <w:t>matk</w:t>
      </w:r>
      <w:r w:rsidR="0029398E">
        <w:t>y</w:t>
      </w:r>
      <w:r w:rsidR="00976481">
        <w:t xml:space="preserve"> samoživitelk</w:t>
      </w:r>
      <w:r w:rsidR="0029398E">
        <w:t>y</w:t>
      </w:r>
      <w:r w:rsidR="00976481">
        <w:t>, kterou potká</w:t>
      </w:r>
      <w:r w:rsidR="00F170FE">
        <w:t xml:space="preserve"> </w:t>
      </w:r>
      <w:r w:rsidR="00976481">
        <w:t xml:space="preserve">tragédie v podobě záhadného zmizení </w:t>
      </w:r>
      <w:r w:rsidR="00F170FE">
        <w:t xml:space="preserve">nejmladšího </w:t>
      </w:r>
      <w:r w:rsidR="00976481">
        <w:t>syna</w:t>
      </w:r>
      <w:r w:rsidR="00AD30C5">
        <w:t>,</w:t>
      </w:r>
      <w:r w:rsidR="00B72EB8">
        <w:t xml:space="preserve"> a kter</w:t>
      </w:r>
      <w:r w:rsidR="00D708ED">
        <w:t xml:space="preserve">á ji po psychické stránce </w:t>
      </w:r>
      <w:r w:rsidR="007465FF">
        <w:t>rozhodí</w:t>
      </w:r>
      <w:r w:rsidR="00976481">
        <w:t>.</w:t>
      </w:r>
      <w:r w:rsidR="00144D0D">
        <w:t xml:space="preserve"> </w:t>
      </w:r>
      <w:r w:rsidR="00F170FE">
        <w:t>Skrze fantaskní prvky</w:t>
      </w:r>
      <w:r w:rsidR="00AE304F">
        <w:t xml:space="preserve"> (</w:t>
      </w:r>
      <w:r w:rsidR="00313D68">
        <w:t>komunikuje s</w:t>
      </w:r>
      <w:r w:rsidR="00334E27">
        <w:t> </w:t>
      </w:r>
      <w:proofErr w:type="spellStart"/>
      <w:r w:rsidR="00313D68">
        <w:t>Willem</w:t>
      </w:r>
      <w:proofErr w:type="spellEnd"/>
      <w:r w:rsidR="00313D68">
        <w:t xml:space="preserve"> skrze světýlka)</w:t>
      </w:r>
      <w:r w:rsidR="006E2737">
        <w:t xml:space="preserve"> začne</w:t>
      </w:r>
      <w:r w:rsidR="00F170FE">
        <w:t xml:space="preserve"> její postava</w:t>
      </w:r>
      <w:r w:rsidR="00440AFC">
        <w:t xml:space="preserve"> </w:t>
      </w:r>
      <w:r w:rsidR="004E7A05">
        <w:t xml:space="preserve">prozkoumávat nové </w:t>
      </w:r>
      <w:r w:rsidR="00B45834">
        <w:t xml:space="preserve">možnosti </w:t>
      </w:r>
      <w:r w:rsidR="00525198">
        <w:t>reality</w:t>
      </w:r>
      <w:r w:rsidR="00AE6779">
        <w:t xml:space="preserve">, které </w:t>
      </w:r>
      <w:r w:rsidR="00B45834">
        <w:t xml:space="preserve">ostatní </w:t>
      </w:r>
      <w:r w:rsidR="0010308E">
        <w:t xml:space="preserve">pouze utvrdí v tom, že </w:t>
      </w:r>
      <w:r w:rsidR="00FB0555">
        <w:t>se nedokáže vyrovnat se svým zármutkem</w:t>
      </w:r>
      <w:r w:rsidR="00575D11">
        <w:t>.</w:t>
      </w:r>
      <w:r w:rsidR="0010308E">
        <w:t xml:space="preserve"> </w:t>
      </w:r>
      <w:r w:rsidR="00575D11">
        <w:t>C</w:t>
      </w:r>
      <w:r w:rsidR="0010308E">
        <w:t xml:space="preserve">ož není pravda, </w:t>
      </w:r>
      <w:proofErr w:type="spellStart"/>
      <w:r w:rsidR="00FB0555">
        <w:t>Joyce</w:t>
      </w:r>
      <w:proofErr w:type="spellEnd"/>
      <w:r w:rsidR="00FB0555">
        <w:t xml:space="preserve"> </w:t>
      </w:r>
      <w:r w:rsidR="0019027A">
        <w:t xml:space="preserve">se svou odlišností stává hybatelkou vlastní dějové linie. </w:t>
      </w:r>
      <w:r w:rsidR="004E28DE">
        <w:t xml:space="preserve">Při konstrukci její postavy se využilo konvencí z žánru melodramatu, které byly </w:t>
      </w:r>
      <w:r w:rsidR="00CF45B7">
        <w:t xml:space="preserve">narativem </w:t>
      </w:r>
      <w:r w:rsidR="00AB54A5">
        <w:t xml:space="preserve">přetvořeny do </w:t>
      </w:r>
      <w:r w:rsidR="00CD4945">
        <w:t>žánru hororu a sci-fi</w:t>
      </w:r>
      <w:r w:rsidR="00CF45B7">
        <w:t xml:space="preserve">. </w:t>
      </w:r>
    </w:p>
    <w:p w14:paraId="1A71A65C" w14:textId="237744E9" w:rsidR="00617197" w:rsidRDefault="00D17DE0" w:rsidP="008A4EBE">
      <w:pPr>
        <w:spacing w:line="360" w:lineRule="auto"/>
        <w:jc w:val="both"/>
      </w:pPr>
      <w:r>
        <w:t>Nancy je hlavní postavou středoškolské linie</w:t>
      </w:r>
      <w:r w:rsidR="00813B90">
        <w:t>,</w:t>
      </w:r>
      <w:r w:rsidR="00AE7FCA">
        <w:t xml:space="preserve"> v rámci </w:t>
      </w:r>
      <w:r w:rsidR="00523856">
        <w:t xml:space="preserve">narativu </w:t>
      </w:r>
      <w:proofErr w:type="spellStart"/>
      <w:r w:rsidR="00523856">
        <w:rPr>
          <w:i/>
          <w:iCs/>
        </w:rPr>
        <w:t>Stranger</w:t>
      </w:r>
      <w:proofErr w:type="spellEnd"/>
      <w:r w:rsidR="00523856">
        <w:rPr>
          <w:i/>
          <w:iCs/>
        </w:rPr>
        <w:t xml:space="preserve"> </w:t>
      </w:r>
      <w:proofErr w:type="spellStart"/>
      <w:r w:rsidR="00523856">
        <w:rPr>
          <w:i/>
          <w:iCs/>
        </w:rPr>
        <w:t>Things</w:t>
      </w:r>
      <w:proofErr w:type="spellEnd"/>
      <w:r>
        <w:t xml:space="preserve">, zastupuje </w:t>
      </w:r>
      <w:r w:rsidR="009410B4">
        <w:t xml:space="preserve">dospívající generaci, pro kterou je charakteristické </w:t>
      </w:r>
      <w:r w:rsidR="00110895">
        <w:t xml:space="preserve">objevování </w:t>
      </w:r>
      <w:r w:rsidR="009055B9">
        <w:t>své so</w:t>
      </w:r>
      <w:r w:rsidR="003C0D1C">
        <w:t>ciální skupin</w:t>
      </w:r>
      <w:r w:rsidR="00907053">
        <w:t>y</w:t>
      </w:r>
      <w:r w:rsidR="00110895">
        <w:t xml:space="preserve"> a </w:t>
      </w:r>
      <w:r w:rsidR="00EB293D">
        <w:t xml:space="preserve">vlastní sexuality. </w:t>
      </w:r>
      <w:r w:rsidR="00181B90">
        <w:t xml:space="preserve">V nalezení této pozice </w:t>
      </w:r>
      <w:r w:rsidR="00EB69F0">
        <w:t>jí</w:t>
      </w:r>
      <w:r w:rsidR="00181B90">
        <w:t xml:space="preserve"> pomůže přerod </w:t>
      </w:r>
      <w:r w:rsidR="00062A98">
        <w:t xml:space="preserve">v aktivní hrdinku </w:t>
      </w:r>
      <w:r w:rsidR="00FC1206">
        <w:t xml:space="preserve">skrze </w:t>
      </w:r>
      <w:r w:rsidR="00427AFA">
        <w:t>objevující</w:t>
      </w:r>
      <w:r w:rsidR="005F0578">
        <w:t xml:space="preserve"> se</w:t>
      </w:r>
      <w:r w:rsidR="00427AFA">
        <w:t xml:space="preserve"> a následně</w:t>
      </w:r>
      <w:r w:rsidR="00087EC4">
        <w:t xml:space="preserve"> převažující hororové </w:t>
      </w:r>
      <w:r w:rsidR="00BF4766">
        <w:t>prvky</w:t>
      </w:r>
      <w:r w:rsidR="005F0578">
        <w:t xml:space="preserve"> v</w:t>
      </w:r>
      <w:r w:rsidR="00291741">
        <w:t> </w:t>
      </w:r>
      <w:r w:rsidR="005F0578">
        <w:t>příběhu</w:t>
      </w:r>
      <w:r w:rsidR="00291741">
        <w:t>.</w:t>
      </w:r>
      <w:r w:rsidR="00087EC4">
        <w:t xml:space="preserve"> </w:t>
      </w:r>
      <w:r w:rsidR="00291741">
        <w:t>Ty</w:t>
      </w:r>
      <w:r w:rsidR="00087EC4">
        <w:t xml:space="preserve"> </w:t>
      </w:r>
      <w:r w:rsidR="00EB69F0">
        <w:t>Nancy</w:t>
      </w:r>
      <w:r w:rsidR="00087EC4">
        <w:t xml:space="preserve"> pomůžou ujasnit </w:t>
      </w:r>
      <w:r w:rsidR="00291741">
        <w:t xml:space="preserve">si </w:t>
      </w:r>
      <w:r w:rsidR="00087EC4">
        <w:t>své priori</w:t>
      </w:r>
      <w:r w:rsidR="00BF4766">
        <w:t>t</w:t>
      </w:r>
      <w:r w:rsidR="00087EC4">
        <w:t>y</w:t>
      </w:r>
      <w:r w:rsidR="00CC3284">
        <w:t xml:space="preserve"> a stát se silnější </w:t>
      </w:r>
      <w:r w:rsidR="00EB4350">
        <w:t>osobou</w:t>
      </w:r>
      <w:r w:rsidR="00087EC4">
        <w:t>.</w:t>
      </w:r>
      <w:r w:rsidR="00B83771">
        <w:t xml:space="preserve"> </w:t>
      </w:r>
      <w:proofErr w:type="gramStart"/>
      <w:r w:rsidR="00B83771">
        <w:t>Přetváří</w:t>
      </w:r>
      <w:proofErr w:type="gramEnd"/>
      <w:r w:rsidR="00B83771">
        <w:t xml:space="preserve"> klasický archetyp finální dívky</w:t>
      </w:r>
      <w:r w:rsidR="00B1242A">
        <w:t xml:space="preserve"> </w:t>
      </w:r>
      <w:r w:rsidR="00AE376E">
        <w:t>a monstrum poráží</w:t>
      </w:r>
      <w:r w:rsidR="00D93FA0">
        <w:t>,</w:t>
      </w:r>
      <w:r w:rsidR="00AE376E">
        <w:t xml:space="preserve"> </w:t>
      </w:r>
      <w:r w:rsidR="00B1242A">
        <w:t>i přestože podlehla jistým pokušením,</w:t>
      </w:r>
      <w:r w:rsidR="00FF3D1B">
        <w:t xml:space="preserve"> které ji měly dle hororových konvencí připravit o život.</w:t>
      </w:r>
    </w:p>
    <w:p w14:paraId="3E33A853" w14:textId="429FB028" w:rsidR="000D1837" w:rsidRDefault="000D06D1" w:rsidP="008A4EBE">
      <w:pPr>
        <w:spacing w:line="360" w:lineRule="auto"/>
        <w:jc w:val="both"/>
      </w:pPr>
      <w:r>
        <w:lastRenderedPageBreak/>
        <w:t>Jedenáctk</w:t>
      </w:r>
      <w:r w:rsidR="00684E3C">
        <w:t xml:space="preserve">y příběh </w:t>
      </w:r>
      <w:r>
        <w:t>začíná v experimentální laboratoři v</w:t>
      </w:r>
      <w:r w:rsidR="00F9048A">
        <w:t> </w:t>
      </w:r>
      <w:r>
        <w:t>Hawkins</w:t>
      </w:r>
      <w:r w:rsidR="00F9048A">
        <w:t>, kde je držena pro své telekinetické a telepatické schopnosti</w:t>
      </w:r>
      <w:r w:rsidR="0027792A">
        <w:t>.</w:t>
      </w:r>
      <w:r w:rsidR="00C4624F">
        <w:t xml:space="preserve"> Svým útěkem z tohoto prostředí začíná čelit otázce </w:t>
      </w:r>
      <w:r w:rsidR="00052F61">
        <w:t xml:space="preserve">své identity. Ve vnějším světě se </w:t>
      </w:r>
      <w:r w:rsidR="00096EFA">
        <w:t xml:space="preserve">často </w:t>
      </w:r>
      <w:r w:rsidR="00823E15">
        <w:t xml:space="preserve">ostatní postavy </w:t>
      </w:r>
      <w:r w:rsidR="00096EFA">
        <w:t xml:space="preserve">Jedenáctky </w:t>
      </w:r>
      <w:r w:rsidR="00052F61">
        <w:t>bojí kvůli jejím schopnostem</w:t>
      </w:r>
      <w:r w:rsidR="00D93FA0">
        <w:t xml:space="preserve"> a</w:t>
      </w:r>
      <w:r w:rsidR="00052F61">
        <w:t xml:space="preserve"> nazývají ji monstrem, což přivádí na pochyby i j</w:t>
      </w:r>
      <w:r w:rsidR="00B918BD">
        <w:t>i</w:t>
      </w:r>
      <w:r w:rsidR="00052F61">
        <w:t xml:space="preserve"> samotnou, obzvlášť </w:t>
      </w:r>
      <w:r w:rsidR="00B918BD">
        <w:t>při vzpomín</w:t>
      </w:r>
      <w:r w:rsidR="00B07502">
        <w:t xml:space="preserve">ce </w:t>
      </w:r>
      <w:r w:rsidR="00052F61">
        <w:t>na své činy</w:t>
      </w:r>
      <w:r w:rsidR="003A534C">
        <w:t xml:space="preserve"> z minulosti</w:t>
      </w:r>
      <w:r w:rsidR="00052F61">
        <w:t>.</w:t>
      </w:r>
      <w:r w:rsidR="00823E15">
        <w:t xml:space="preserve"> Zároveň díky seznámení s klučičí partou, která ji začlení do svého kolektivu a pomáhá j</w:t>
      </w:r>
      <w:r w:rsidR="00F93528">
        <w:t>í</w:t>
      </w:r>
      <w:r w:rsidR="00823E15">
        <w:t xml:space="preserve"> </w:t>
      </w:r>
      <w:r w:rsidR="00596D4A">
        <w:t>porozumět</w:t>
      </w:r>
      <w:r w:rsidR="00823E15">
        <w:t xml:space="preserve"> neznám</w:t>
      </w:r>
      <w:r w:rsidR="00596D4A">
        <w:t>ému</w:t>
      </w:r>
      <w:r w:rsidR="00823E15">
        <w:t xml:space="preserve"> okolní</w:t>
      </w:r>
      <w:r w:rsidR="00596D4A">
        <w:t>mu</w:t>
      </w:r>
      <w:r w:rsidR="00823E15">
        <w:t xml:space="preserve"> svět</w:t>
      </w:r>
      <w:r w:rsidR="00596D4A">
        <w:t>u</w:t>
      </w:r>
      <w:r w:rsidR="007250D6">
        <w:t xml:space="preserve">, začne </w:t>
      </w:r>
      <w:r w:rsidR="00BE5F18">
        <w:t xml:space="preserve">vnímat sama sebe </w:t>
      </w:r>
      <w:r w:rsidR="00210EED">
        <w:t>nově i jako</w:t>
      </w:r>
      <w:r w:rsidR="00AA7B52">
        <w:t xml:space="preserve"> možnou superhrdinku, kterou se ve finále </w:t>
      </w:r>
      <w:r w:rsidR="0007197B">
        <w:t>stane</w:t>
      </w:r>
      <w:r w:rsidR="00AA7B52">
        <w:t xml:space="preserve">, když se </w:t>
      </w:r>
      <w:r w:rsidR="0077584F">
        <w:t xml:space="preserve">pro své přátele </w:t>
      </w:r>
      <w:r w:rsidR="00AA7B52">
        <w:t>obětuje.</w:t>
      </w:r>
      <w:r w:rsidR="00E63EF5">
        <w:t xml:space="preserve"> </w:t>
      </w:r>
      <w:r w:rsidR="008B65DC">
        <w:t xml:space="preserve">U postavy Jedenáctky se prolínají </w:t>
      </w:r>
      <w:r w:rsidR="007A263D">
        <w:t xml:space="preserve">konvence spjaté se žánry sci-fi </w:t>
      </w:r>
      <w:r w:rsidR="00B57B2C">
        <w:t>a</w:t>
      </w:r>
      <w:r w:rsidR="007A263D">
        <w:t xml:space="preserve"> hororu</w:t>
      </w:r>
      <w:r w:rsidR="00B57B2C">
        <w:t xml:space="preserve">, představují ji </w:t>
      </w:r>
      <w:r w:rsidR="00145A49">
        <w:t xml:space="preserve">jako možné monstrum a </w:t>
      </w:r>
      <w:r w:rsidR="007547CE">
        <w:t xml:space="preserve">nechávají </w:t>
      </w:r>
      <w:r w:rsidR="0007197B">
        <w:t>tam touto ambivalentností prostor pro její rozhodnutí.</w:t>
      </w:r>
      <w:r w:rsidR="00B57B2C">
        <w:t xml:space="preserve"> </w:t>
      </w:r>
    </w:p>
    <w:p w14:paraId="2BB30394" w14:textId="20F7C15E" w:rsidR="00455947" w:rsidRDefault="0019027A" w:rsidP="008A4EBE">
      <w:pPr>
        <w:spacing w:line="360" w:lineRule="auto"/>
        <w:jc w:val="both"/>
      </w:pPr>
      <w:r>
        <w:t>Z analýzy postav vyplývá</w:t>
      </w:r>
      <w:r w:rsidR="009876DC">
        <w:t>, že žánrová hybridizac</w:t>
      </w:r>
      <w:r w:rsidR="00AF1CC9">
        <w:t>e</w:t>
      </w:r>
      <w:r w:rsidR="007E0EAC">
        <w:t xml:space="preserve"> je</w:t>
      </w:r>
      <w:r w:rsidR="009876DC">
        <w:t xml:space="preserve"> </w:t>
      </w:r>
      <w:r w:rsidR="008114AF">
        <w:t xml:space="preserve">zajímavým </w:t>
      </w:r>
      <w:r w:rsidR="00875190">
        <w:t>ozvláštňujícím</w:t>
      </w:r>
      <w:r w:rsidR="008114AF">
        <w:t xml:space="preserve"> prvkem současné televizní tvorby</w:t>
      </w:r>
      <w:r w:rsidR="00824A80">
        <w:t xml:space="preserve">, </w:t>
      </w:r>
      <w:r w:rsidR="00203E06">
        <w:t xml:space="preserve">nicméně je </w:t>
      </w:r>
      <w:r w:rsidR="00C85CAE">
        <w:t xml:space="preserve">to především </w:t>
      </w:r>
      <w:r w:rsidR="000252AB">
        <w:t>samotný</w:t>
      </w:r>
      <w:r w:rsidR="00B119B8">
        <w:t xml:space="preserve"> </w:t>
      </w:r>
      <w:r w:rsidR="000252AB">
        <w:t xml:space="preserve">narativ, který </w:t>
      </w:r>
      <w:r w:rsidR="00203E06">
        <w:t xml:space="preserve">žánrovou </w:t>
      </w:r>
      <w:r w:rsidR="000252AB">
        <w:t>proměnu v rámci pořadu</w:t>
      </w:r>
      <w:r w:rsidR="00C07A49">
        <w:t xml:space="preserve"> </w:t>
      </w:r>
      <w:r w:rsidR="00263971">
        <w:t>způsobuje</w:t>
      </w:r>
      <w:r w:rsidR="000252AB">
        <w:t>.</w:t>
      </w:r>
      <w:r w:rsidR="00263971">
        <w:t xml:space="preserve"> Narativ je tedy základním hybatelem změny, která následně může ovlivnit fungov</w:t>
      </w:r>
      <w:r w:rsidR="00C07883">
        <w:t>ání</w:t>
      </w:r>
      <w:r w:rsidR="00263971">
        <w:t xml:space="preserve"> žánrových</w:t>
      </w:r>
      <w:r w:rsidR="00C07883">
        <w:t xml:space="preserve"> konvencí</w:t>
      </w:r>
      <w:r w:rsidR="00263971">
        <w:t xml:space="preserve"> </w:t>
      </w:r>
      <w:r w:rsidR="00C07883">
        <w:t xml:space="preserve">a </w:t>
      </w:r>
      <w:r w:rsidR="00DC522E">
        <w:t xml:space="preserve">pomoci při přerodu </w:t>
      </w:r>
      <w:r w:rsidR="00263971">
        <w:t>charakteru postav</w:t>
      </w:r>
      <w:r w:rsidR="00DC522E">
        <w:t xml:space="preserve">. </w:t>
      </w:r>
      <w:r w:rsidR="005F4DAE">
        <w:t>V důsledku této kombinace pak může vzniknout komplexní příběh s komplexními postavami</w:t>
      </w:r>
      <w:r w:rsidR="00060493">
        <w:t>,</w:t>
      </w:r>
      <w:r w:rsidR="005F4DAE">
        <w:t xml:space="preserve"> jež dovoluj</w:t>
      </w:r>
      <w:r w:rsidR="005364B6">
        <w:t>í</w:t>
      </w:r>
      <w:r w:rsidR="005F4DAE">
        <w:t xml:space="preserve"> divákům </w:t>
      </w:r>
      <w:r w:rsidR="00B668E1">
        <w:t>se</w:t>
      </w:r>
      <w:r w:rsidR="00FB1D76">
        <w:t xml:space="preserve"> </w:t>
      </w:r>
      <w:r w:rsidR="00966A3C">
        <w:t>na postavy napojit</w:t>
      </w:r>
      <w:r w:rsidR="00CE6852">
        <w:t xml:space="preserve"> a lépe si k nim vybudovat </w:t>
      </w:r>
      <w:proofErr w:type="spellStart"/>
      <w:r w:rsidR="003C349C">
        <w:t>parasociální</w:t>
      </w:r>
      <w:proofErr w:type="spellEnd"/>
      <w:r w:rsidR="003C349C">
        <w:t xml:space="preserve"> </w:t>
      </w:r>
      <w:r w:rsidR="00CE6852">
        <w:t>vztah</w:t>
      </w:r>
      <w:r w:rsidR="008C7C5C">
        <w:t xml:space="preserve">, jako v případě </w:t>
      </w:r>
      <w:proofErr w:type="spellStart"/>
      <w:r w:rsidR="008C7C5C">
        <w:rPr>
          <w:i/>
          <w:iCs/>
        </w:rPr>
        <w:t>Stranger</w:t>
      </w:r>
      <w:proofErr w:type="spellEnd"/>
      <w:r w:rsidR="008C7C5C">
        <w:rPr>
          <w:i/>
          <w:iCs/>
        </w:rPr>
        <w:t xml:space="preserve"> </w:t>
      </w:r>
      <w:proofErr w:type="spellStart"/>
      <w:r w:rsidR="008C7C5C">
        <w:rPr>
          <w:i/>
          <w:iCs/>
        </w:rPr>
        <w:t>Things</w:t>
      </w:r>
      <w:proofErr w:type="spellEnd"/>
      <w:r w:rsidR="008C7C5C">
        <w:t>.</w:t>
      </w:r>
    </w:p>
    <w:p w14:paraId="3A44DC0D" w14:textId="77777777" w:rsidR="00455947" w:rsidRDefault="00455947" w:rsidP="00F227BB">
      <w:pPr>
        <w:spacing w:line="360" w:lineRule="auto"/>
        <w:jc w:val="both"/>
      </w:pPr>
      <w:r>
        <w:br w:type="page"/>
      </w:r>
    </w:p>
    <w:p w14:paraId="1024AA54" w14:textId="7FC88455" w:rsidR="000510CE" w:rsidRDefault="00455947" w:rsidP="000510CE">
      <w:pPr>
        <w:pStyle w:val="Nadpis1"/>
      </w:pPr>
      <w:bookmarkStart w:id="37" w:name="_Toc112850198"/>
      <w:r>
        <w:lastRenderedPageBreak/>
        <w:t>Seznam použité literatury a pramenů</w:t>
      </w:r>
      <w:bookmarkEnd w:id="37"/>
    </w:p>
    <w:p w14:paraId="6B9FD344" w14:textId="43ED0354" w:rsidR="00BA576F" w:rsidRPr="00BA576F" w:rsidRDefault="000510CE" w:rsidP="00BA576F">
      <w:pPr>
        <w:spacing w:line="276" w:lineRule="auto"/>
        <w:jc w:val="both"/>
        <w:rPr>
          <w:rFonts w:cs="Times New Roman"/>
          <w:b/>
          <w:bCs/>
          <w:szCs w:val="24"/>
        </w:rPr>
      </w:pPr>
      <w:r w:rsidRPr="00B31342">
        <w:rPr>
          <w:rFonts w:cs="Times New Roman"/>
          <w:b/>
          <w:bCs/>
          <w:szCs w:val="24"/>
        </w:rPr>
        <w:t>Prameny</w:t>
      </w:r>
    </w:p>
    <w:p w14:paraId="6D78BD61" w14:textId="77777777" w:rsidR="00BA576F" w:rsidRDefault="00BA576F" w:rsidP="00BA576F">
      <w:pPr>
        <w:pStyle w:val="Textpoznpodarou"/>
        <w:numPr>
          <w:ilvl w:val="0"/>
          <w:numId w:val="2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31342">
        <w:rPr>
          <w:rFonts w:cs="Times New Roman"/>
          <w:i/>
          <w:iCs/>
          <w:sz w:val="24"/>
          <w:szCs w:val="24"/>
        </w:rPr>
        <w:t xml:space="preserve">A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Nightmare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on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Elm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Street</w:t>
      </w:r>
      <w:r w:rsidRPr="00B31342">
        <w:rPr>
          <w:rFonts w:cs="Times New Roman"/>
          <w:sz w:val="24"/>
          <w:szCs w:val="24"/>
        </w:rPr>
        <w:t xml:space="preserve"> [film]. Režie </w:t>
      </w:r>
      <w:proofErr w:type="spellStart"/>
      <w:r w:rsidRPr="00B31342">
        <w:rPr>
          <w:rFonts w:cs="Times New Roman"/>
          <w:sz w:val="24"/>
          <w:szCs w:val="24"/>
        </w:rPr>
        <w:t>Wes</w:t>
      </w:r>
      <w:proofErr w:type="spellEnd"/>
      <w:r w:rsidRPr="00B31342">
        <w:rPr>
          <w:rFonts w:cs="Times New Roman"/>
          <w:sz w:val="24"/>
          <w:szCs w:val="24"/>
        </w:rPr>
        <w:t xml:space="preserve"> CRAVEN. USA, 1984, 87 min.</w:t>
      </w:r>
    </w:p>
    <w:p w14:paraId="4C061ECF" w14:textId="35D010D5" w:rsidR="00BA576F" w:rsidRDefault="00BA576F" w:rsidP="00BA576F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B31342">
        <w:rPr>
          <w:rFonts w:cs="Times New Roman"/>
          <w:i/>
          <w:iCs/>
          <w:szCs w:val="24"/>
        </w:rPr>
        <w:t>Alien</w:t>
      </w:r>
      <w:proofErr w:type="spellEnd"/>
      <w:r w:rsidRPr="00B31342">
        <w:rPr>
          <w:rFonts w:cs="Times New Roman"/>
          <w:szCs w:val="24"/>
        </w:rPr>
        <w:t xml:space="preserve"> [film]. Režie </w:t>
      </w:r>
      <w:proofErr w:type="spellStart"/>
      <w:r w:rsidRPr="00B31342">
        <w:rPr>
          <w:rFonts w:cs="Times New Roman"/>
          <w:szCs w:val="24"/>
        </w:rPr>
        <w:t>Ridley</w:t>
      </w:r>
      <w:proofErr w:type="spellEnd"/>
      <w:r w:rsidRPr="00B31342">
        <w:rPr>
          <w:rFonts w:cs="Times New Roman"/>
          <w:szCs w:val="24"/>
        </w:rPr>
        <w:t xml:space="preserve"> SCOTT. USA/Velká Británie, 1979, 117 min.</w:t>
      </w:r>
    </w:p>
    <w:p w14:paraId="4AA3ACD4" w14:textId="77777777" w:rsidR="005A29C5" w:rsidRDefault="005A29C5" w:rsidP="00D51135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szCs w:val="24"/>
        </w:rPr>
        <w:t>Alien</w:t>
      </w:r>
      <w:proofErr w:type="spellEnd"/>
      <w:r w:rsidRPr="005A29C5">
        <w:rPr>
          <w:rFonts w:cs="Times New Roman"/>
          <w:szCs w:val="24"/>
        </w:rPr>
        <w:t xml:space="preserve">: </w:t>
      </w:r>
      <w:proofErr w:type="spellStart"/>
      <w:r w:rsidRPr="005A29C5">
        <w:rPr>
          <w:rFonts w:cs="Times New Roman"/>
          <w:szCs w:val="24"/>
        </w:rPr>
        <w:t>Resurrection</w:t>
      </w:r>
      <w:proofErr w:type="spellEnd"/>
      <w:r w:rsidRPr="005A29C5">
        <w:rPr>
          <w:rFonts w:cs="Times New Roman"/>
          <w:szCs w:val="24"/>
        </w:rPr>
        <w:t>. [film]. Režie Jean-Pierre JEUNET. USA, 1997, 116 min.</w:t>
      </w:r>
    </w:p>
    <w:p w14:paraId="32910E68" w14:textId="77777777" w:rsidR="005A29C5" w:rsidRDefault="00BA576F" w:rsidP="004E4CF1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Beetlejuice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Tim BURTON. USA, 1988, 92 min.</w:t>
      </w:r>
    </w:p>
    <w:p w14:paraId="1531151E" w14:textId="3EADF4B1" w:rsidR="00BA576F" w:rsidRPr="005A29C5" w:rsidRDefault="00BA576F" w:rsidP="004E4CF1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Carrie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Brian DE PALMA. USA, 1976, 98 min.</w:t>
      </w:r>
    </w:p>
    <w:p w14:paraId="6BF8BC90" w14:textId="77777777" w:rsidR="005A29C5" w:rsidRDefault="00BA576F" w:rsidP="00C043F5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Close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Encounters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of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Third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Kind</w:t>
      </w:r>
      <w:proofErr w:type="spellEnd"/>
      <w:r w:rsidRPr="005A29C5">
        <w:rPr>
          <w:rFonts w:cs="Times New Roman"/>
          <w:szCs w:val="24"/>
        </w:rPr>
        <w:t xml:space="preserve"> [film]. Režie Steven SPIELBERG. USA, 1977, 135 min.</w:t>
      </w:r>
    </w:p>
    <w:p w14:paraId="02FD0992" w14:textId="77777777" w:rsidR="005A29C5" w:rsidRDefault="00BA576F" w:rsidP="003848CC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r w:rsidRPr="005A29C5">
        <w:rPr>
          <w:rFonts w:cs="Times New Roman"/>
          <w:i/>
          <w:iCs/>
          <w:szCs w:val="24"/>
        </w:rPr>
        <w:t xml:space="preserve">E.T.: </w:t>
      </w: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Extra-</w:t>
      </w:r>
      <w:proofErr w:type="spellStart"/>
      <w:r w:rsidRPr="005A29C5">
        <w:rPr>
          <w:rFonts w:cs="Times New Roman"/>
          <w:i/>
          <w:iCs/>
          <w:szCs w:val="24"/>
        </w:rPr>
        <w:t>Terrestrial</w:t>
      </w:r>
      <w:proofErr w:type="spellEnd"/>
      <w:r w:rsidRPr="005A29C5">
        <w:rPr>
          <w:rFonts w:cs="Times New Roman"/>
          <w:szCs w:val="24"/>
        </w:rPr>
        <w:t xml:space="preserve"> [film]. Režie Steven SPIELBERG. USA, 1982, 115 min.</w:t>
      </w:r>
    </w:p>
    <w:p w14:paraId="6BB44F24" w14:textId="77777777" w:rsidR="005A29C5" w:rsidRDefault="00BA576F" w:rsidP="003F46B1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r w:rsidRPr="005A29C5">
        <w:rPr>
          <w:rFonts w:cs="Times New Roman"/>
          <w:i/>
          <w:iCs/>
          <w:szCs w:val="24"/>
        </w:rPr>
        <w:t xml:space="preserve">Edward </w:t>
      </w:r>
      <w:proofErr w:type="spellStart"/>
      <w:r w:rsidRPr="005A29C5">
        <w:rPr>
          <w:rFonts w:cs="Times New Roman"/>
          <w:i/>
          <w:iCs/>
          <w:szCs w:val="24"/>
        </w:rPr>
        <w:t>Scissorhands</w:t>
      </w:r>
      <w:proofErr w:type="spellEnd"/>
      <w:r w:rsidRPr="005A29C5">
        <w:rPr>
          <w:rFonts w:cs="Times New Roman"/>
          <w:szCs w:val="24"/>
        </w:rPr>
        <w:t xml:space="preserve"> [film]. Režie Tim BURTON. USA, 1990, 101 min.</w:t>
      </w:r>
    </w:p>
    <w:p w14:paraId="2F60FFB2" w14:textId="77777777" w:rsidR="005A29C5" w:rsidRDefault="00BA576F" w:rsidP="0077076E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Ferris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Bueller’s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Day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Off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John HUGHES. USA, 1986, 102 min.</w:t>
      </w:r>
    </w:p>
    <w:p w14:paraId="2CD71287" w14:textId="77777777" w:rsidR="005A29C5" w:rsidRDefault="00BA576F" w:rsidP="00DA011C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Firestarter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Mark L. LESTER. USA, 1984, 114 min.</w:t>
      </w:r>
    </w:p>
    <w:p w14:paraId="7379756D" w14:textId="77777777" w:rsidR="005A29C5" w:rsidRPr="005A29C5" w:rsidRDefault="00BA576F" w:rsidP="00B64420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i/>
          <w:iCs/>
          <w:szCs w:val="24"/>
        </w:rPr>
      </w:pPr>
      <w:proofErr w:type="spellStart"/>
      <w:r w:rsidRPr="005A29C5">
        <w:rPr>
          <w:rFonts w:cs="Times New Roman"/>
          <w:szCs w:val="24"/>
        </w:rPr>
        <w:t>Friday</w:t>
      </w:r>
      <w:proofErr w:type="spellEnd"/>
      <w:r w:rsidRPr="005A29C5">
        <w:rPr>
          <w:rFonts w:cs="Times New Roman"/>
          <w:szCs w:val="24"/>
        </w:rPr>
        <w:t xml:space="preserve"> </w:t>
      </w:r>
      <w:proofErr w:type="spellStart"/>
      <w:r w:rsidRPr="005A29C5">
        <w:rPr>
          <w:rFonts w:cs="Times New Roman"/>
          <w:szCs w:val="24"/>
        </w:rPr>
        <w:t>the</w:t>
      </w:r>
      <w:proofErr w:type="spellEnd"/>
      <w:r w:rsidRPr="005A29C5">
        <w:rPr>
          <w:rFonts w:cs="Times New Roman"/>
          <w:szCs w:val="24"/>
        </w:rPr>
        <w:t xml:space="preserve"> 13th [film]. Režie Sean S. CUNNINGHAM. USA, 1980, 95 min.</w:t>
      </w:r>
    </w:p>
    <w:p w14:paraId="7FFA2CF5" w14:textId="77777777" w:rsidR="005A29C5" w:rsidRDefault="00BA576F" w:rsidP="003044E2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r w:rsidRPr="005A29C5">
        <w:rPr>
          <w:rFonts w:cs="Times New Roman"/>
          <w:i/>
          <w:iCs/>
          <w:szCs w:val="24"/>
        </w:rPr>
        <w:t xml:space="preserve">Halloween </w:t>
      </w:r>
      <w:r w:rsidRPr="005A29C5">
        <w:rPr>
          <w:rFonts w:cs="Times New Roman"/>
          <w:szCs w:val="24"/>
        </w:rPr>
        <w:t>[film]. Režie John CARPENTER. USA, 1978, 91/101 min.</w:t>
      </w:r>
    </w:p>
    <w:p w14:paraId="32D31AFE" w14:textId="77777777" w:rsidR="005A29C5" w:rsidRDefault="00BA576F" w:rsidP="00324C6E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Heathers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Michael LEHMANN. USA, 1988, 103 min.</w:t>
      </w:r>
    </w:p>
    <w:p w14:paraId="39169682" w14:textId="77777777" w:rsidR="005A29C5" w:rsidRDefault="00BA576F" w:rsidP="00C259B7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Hidden</w:t>
      </w:r>
      <w:proofErr w:type="spellEnd"/>
      <w:r w:rsidRPr="005A29C5">
        <w:rPr>
          <w:rFonts w:cs="Times New Roman"/>
          <w:szCs w:val="24"/>
        </w:rPr>
        <w:t xml:space="preserve"> [film]. Režie </w:t>
      </w:r>
      <w:proofErr w:type="spellStart"/>
      <w:r w:rsidRPr="005A29C5">
        <w:rPr>
          <w:rFonts w:cs="Times New Roman"/>
          <w:szCs w:val="24"/>
        </w:rPr>
        <w:t>Matt</w:t>
      </w:r>
      <w:proofErr w:type="spellEnd"/>
      <w:r w:rsidRPr="005A29C5">
        <w:rPr>
          <w:rFonts w:cs="Times New Roman"/>
          <w:szCs w:val="24"/>
        </w:rPr>
        <w:t xml:space="preserve"> DUFFER, </w:t>
      </w:r>
      <w:proofErr w:type="spellStart"/>
      <w:r w:rsidRPr="005A29C5">
        <w:rPr>
          <w:rFonts w:cs="Times New Roman"/>
          <w:szCs w:val="24"/>
        </w:rPr>
        <w:t>Ross</w:t>
      </w:r>
      <w:proofErr w:type="spellEnd"/>
      <w:r w:rsidRPr="005A29C5">
        <w:rPr>
          <w:rFonts w:cs="Times New Roman"/>
          <w:szCs w:val="24"/>
        </w:rPr>
        <w:t xml:space="preserve"> DUFFER. USA, 2015, 84 min.</w:t>
      </w:r>
    </w:p>
    <w:p w14:paraId="3D36FC60" w14:textId="77777777" w:rsidR="005A29C5" w:rsidRDefault="003E3734" w:rsidP="00A22A7E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r w:rsidRPr="005A29C5">
        <w:rPr>
          <w:rFonts w:cs="Times New Roman"/>
          <w:szCs w:val="24"/>
        </w:rPr>
        <w:t>KEENE, Carolyn</w:t>
      </w:r>
      <w:r w:rsidRPr="005A29C5">
        <w:rPr>
          <w:rFonts w:cs="Times New Roman"/>
          <w:i/>
          <w:iCs/>
          <w:szCs w:val="24"/>
        </w:rPr>
        <w:t xml:space="preserve">. Nancy </w:t>
      </w:r>
      <w:proofErr w:type="spellStart"/>
      <w:r w:rsidRPr="005A29C5">
        <w:rPr>
          <w:rFonts w:cs="Times New Roman"/>
          <w:i/>
          <w:iCs/>
          <w:szCs w:val="24"/>
        </w:rPr>
        <w:t>Drew</w:t>
      </w:r>
      <w:proofErr w:type="spellEnd"/>
      <w:r w:rsidRPr="005A29C5">
        <w:rPr>
          <w:rFonts w:cs="Times New Roman"/>
          <w:i/>
          <w:iCs/>
          <w:szCs w:val="24"/>
        </w:rPr>
        <w:t xml:space="preserve">: </w:t>
      </w: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Secret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of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Old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Clock</w:t>
      </w:r>
      <w:proofErr w:type="spellEnd"/>
      <w:r w:rsidRPr="005A29C5">
        <w:rPr>
          <w:rFonts w:cs="Times New Roman"/>
          <w:i/>
          <w:iCs/>
          <w:szCs w:val="24"/>
        </w:rPr>
        <w:t xml:space="preserve">. </w:t>
      </w:r>
      <w:proofErr w:type="spellStart"/>
      <w:r w:rsidRPr="005A29C5">
        <w:rPr>
          <w:rFonts w:cs="Times New Roman"/>
          <w:i/>
          <w:iCs/>
          <w:szCs w:val="24"/>
        </w:rPr>
        <w:t>Grosset</w:t>
      </w:r>
      <w:proofErr w:type="spellEnd"/>
      <w:r w:rsidRPr="005A29C5">
        <w:rPr>
          <w:rFonts w:cs="Times New Roman"/>
          <w:i/>
          <w:iCs/>
          <w:szCs w:val="24"/>
        </w:rPr>
        <w:t xml:space="preserve"> &amp; </w:t>
      </w:r>
      <w:proofErr w:type="spellStart"/>
      <w:r w:rsidRPr="005A29C5">
        <w:rPr>
          <w:rFonts w:cs="Times New Roman"/>
          <w:i/>
          <w:iCs/>
          <w:szCs w:val="24"/>
        </w:rPr>
        <w:t>Dunlap</w:t>
      </w:r>
      <w:proofErr w:type="spellEnd"/>
      <w:r w:rsidRPr="005A29C5">
        <w:rPr>
          <w:rFonts w:cs="Times New Roman"/>
          <w:szCs w:val="24"/>
        </w:rPr>
        <w:t>. USA, 1930, 210 stran. ISBN: 0-448-45530-7.</w:t>
      </w:r>
    </w:p>
    <w:p w14:paraId="6F30D5E1" w14:textId="77777777" w:rsidR="005A29C5" w:rsidRDefault="00BA576F" w:rsidP="0031098C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Little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Women</w:t>
      </w:r>
      <w:proofErr w:type="spellEnd"/>
      <w:r w:rsidRPr="005A29C5">
        <w:rPr>
          <w:rFonts w:cs="Times New Roman"/>
          <w:szCs w:val="24"/>
        </w:rPr>
        <w:t xml:space="preserve"> [film]. Režie </w:t>
      </w:r>
      <w:proofErr w:type="spellStart"/>
      <w:r w:rsidRPr="005A29C5">
        <w:rPr>
          <w:rFonts w:cs="Times New Roman"/>
          <w:szCs w:val="24"/>
        </w:rPr>
        <w:t>Gillian</w:t>
      </w:r>
      <w:proofErr w:type="spellEnd"/>
      <w:r w:rsidRPr="005A29C5">
        <w:rPr>
          <w:rFonts w:cs="Times New Roman"/>
          <w:szCs w:val="24"/>
        </w:rPr>
        <w:t xml:space="preserve"> ARMSTRONG. USA, 1994, 114 min.</w:t>
      </w:r>
    </w:p>
    <w:p w14:paraId="2253355C" w14:textId="77777777" w:rsidR="005A29C5" w:rsidRPr="005A29C5" w:rsidRDefault="00BA576F" w:rsidP="004A29CF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i/>
          <w:iCs/>
          <w:szCs w:val="24"/>
        </w:rPr>
      </w:pPr>
      <w:r w:rsidRPr="005A29C5">
        <w:rPr>
          <w:rFonts w:cs="Times New Roman"/>
          <w:i/>
          <w:iCs/>
          <w:szCs w:val="24"/>
        </w:rPr>
        <w:t xml:space="preserve">Poltergeist </w:t>
      </w:r>
      <w:r w:rsidRPr="005A29C5">
        <w:rPr>
          <w:rFonts w:cs="Times New Roman"/>
          <w:szCs w:val="24"/>
        </w:rPr>
        <w:t xml:space="preserve">[film]. Režie </w:t>
      </w:r>
      <w:proofErr w:type="spellStart"/>
      <w:r w:rsidRPr="005A29C5">
        <w:rPr>
          <w:rFonts w:cs="Times New Roman"/>
          <w:szCs w:val="24"/>
        </w:rPr>
        <w:t>Tobe</w:t>
      </w:r>
      <w:proofErr w:type="spellEnd"/>
      <w:r w:rsidRPr="005A29C5">
        <w:rPr>
          <w:rFonts w:cs="Times New Roman"/>
          <w:szCs w:val="24"/>
        </w:rPr>
        <w:t xml:space="preserve"> HOOPER. USA, 1982, 114 min.</w:t>
      </w:r>
    </w:p>
    <w:p w14:paraId="268746A6" w14:textId="77777777" w:rsidR="005A29C5" w:rsidRDefault="00BA576F" w:rsidP="001F04BB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Pretty</w:t>
      </w:r>
      <w:proofErr w:type="spellEnd"/>
      <w:r w:rsidRPr="005A29C5">
        <w:rPr>
          <w:rFonts w:cs="Times New Roman"/>
          <w:i/>
          <w:iCs/>
          <w:szCs w:val="24"/>
        </w:rPr>
        <w:t xml:space="preserve"> in Pink </w:t>
      </w:r>
      <w:r w:rsidRPr="005A29C5">
        <w:rPr>
          <w:rFonts w:cs="Times New Roman"/>
          <w:szCs w:val="24"/>
        </w:rPr>
        <w:t>[film]. Režie Howard DEUTCH, scénář John HUGHES. USA, 1986, 96 min.</w:t>
      </w:r>
    </w:p>
    <w:p w14:paraId="1ED16B67" w14:textId="77777777" w:rsidR="005A29C5" w:rsidRDefault="00BA576F" w:rsidP="0026722D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r w:rsidRPr="005A29C5">
        <w:rPr>
          <w:rFonts w:cs="Times New Roman"/>
          <w:i/>
          <w:iCs/>
          <w:szCs w:val="24"/>
        </w:rPr>
        <w:t xml:space="preserve">Return </w:t>
      </w:r>
      <w:proofErr w:type="spellStart"/>
      <w:r w:rsidRPr="005A29C5">
        <w:rPr>
          <w:rFonts w:cs="Times New Roman"/>
          <w:i/>
          <w:iCs/>
          <w:szCs w:val="24"/>
        </w:rPr>
        <w:t>of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Jedi </w:t>
      </w:r>
      <w:r w:rsidRPr="005A29C5">
        <w:rPr>
          <w:rFonts w:cs="Times New Roman"/>
          <w:szCs w:val="24"/>
        </w:rPr>
        <w:t>[film]. Režie Richard MARQUAND. USA, 1983, 131 min.</w:t>
      </w:r>
    </w:p>
    <w:p w14:paraId="66DD7A3E" w14:textId="77777777" w:rsidR="005A29C5" w:rsidRDefault="00BA576F" w:rsidP="00CD4DD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Sixteen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Candles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John HUGHES. USA, 1984, 89 min.</w:t>
      </w:r>
    </w:p>
    <w:p w14:paraId="61C1C6AB" w14:textId="17A9C454" w:rsidR="00BA576F" w:rsidRPr="005A29C5" w:rsidRDefault="00BA576F" w:rsidP="00CD4DDA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r w:rsidRPr="005A29C5">
        <w:rPr>
          <w:rFonts w:cs="Times New Roman"/>
          <w:i/>
          <w:iCs/>
          <w:szCs w:val="24"/>
        </w:rPr>
        <w:t xml:space="preserve">Star Wars </w:t>
      </w:r>
      <w:r w:rsidRPr="005A29C5">
        <w:rPr>
          <w:rFonts w:cs="Times New Roman"/>
          <w:szCs w:val="24"/>
        </w:rPr>
        <w:t>[film]. Režie George LUCAS. USA, 1977, 121 min.</w:t>
      </w:r>
    </w:p>
    <w:p w14:paraId="03FFB28B" w14:textId="77777777" w:rsidR="005A29C5" w:rsidRDefault="00BA576F" w:rsidP="00607C2E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Stranger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Things</w:t>
      </w:r>
      <w:proofErr w:type="spellEnd"/>
      <w:r w:rsidRPr="005A29C5">
        <w:rPr>
          <w:rFonts w:cs="Times New Roman"/>
          <w:szCs w:val="24"/>
        </w:rPr>
        <w:t xml:space="preserve"> [televizní pořad] Tvůrci: DUFFER, </w:t>
      </w:r>
      <w:proofErr w:type="spellStart"/>
      <w:r w:rsidRPr="005A29C5">
        <w:rPr>
          <w:rFonts w:cs="Times New Roman"/>
          <w:szCs w:val="24"/>
        </w:rPr>
        <w:t>Matt</w:t>
      </w:r>
      <w:proofErr w:type="spellEnd"/>
      <w:r w:rsidRPr="005A29C5">
        <w:rPr>
          <w:rFonts w:cs="Times New Roman"/>
          <w:szCs w:val="24"/>
        </w:rPr>
        <w:t xml:space="preserve">, DUFFER </w:t>
      </w:r>
      <w:proofErr w:type="spellStart"/>
      <w:r w:rsidRPr="005A29C5">
        <w:rPr>
          <w:rFonts w:cs="Times New Roman"/>
          <w:szCs w:val="24"/>
        </w:rPr>
        <w:t>Ross</w:t>
      </w:r>
      <w:proofErr w:type="spellEnd"/>
      <w:r w:rsidRPr="005A29C5">
        <w:rPr>
          <w:rFonts w:cs="Times New Roman"/>
          <w:szCs w:val="24"/>
        </w:rPr>
        <w:t>. USA, Netflix, 2016-současnost.</w:t>
      </w:r>
    </w:p>
    <w:p w14:paraId="3F74F12A" w14:textId="77777777" w:rsidR="005A29C5" w:rsidRDefault="00BA576F" w:rsidP="000235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Breakfast</w:t>
      </w:r>
      <w:proofErr w:type="spellEnd"/>
      <w:r w:rsidRPr="005A29C5">
        <w:rPr>
          <w:rFonts w:cs="Times New Roman"/>
          <w:i/>
          <w:iCs/>
          <w:szCs w:val="24"/>
        </w:rPr>
        <w:t xml:space="preserve"> Club </w:t>
      </w:r>
      <w:r w:rsidRPr="005A29C5">
        <w:rPr>
          <w:rFonts w:cs="Times New Roman"/>
          <w:szCs w:val="24"/>
        </w:rPr>
        <w:t>[film]. Režie John HUGHES. USA, 1985, 97 min.</w:t>
      </w:r>
    </w:p>
    <w:p w14:paraId="7D0DDC04" w14:textId="77777777" w:rsidR="005A29C5" w:rsidRPr="005A29C5" w:rsidRDefault="00BA576F" w:rsidP="00285A3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i/>
          <w:iCs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Empire </w:t>
      </w:r>
      <w:proofErr w:type="spellStart"/>
      <w:r w:rsidRPr="005A29C5">
        <w:rPr>
          <w:rFonts w:cs="Times New Roman"/>
          <w:i/>
          <w:iCs/>
          <w:szCs w:val="24"/>
        </w:rPr>
        <w:t>Strikes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Back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 xml:space="preserve">[film]. Režie </w:t>
      </w:r>
      <w:proofErr w:type="spellStart"/>
      <w:r w:rsidRPr="005A29C5">
        <w:rPr>
          <w:rFonts w:cs="Times New Roman"/>
          <w:szCs w:val="24"/>
        </w:rPr>
        <w:t>Irvin</w:t>
      </w:r>
      <w:proofErr w:type="spellEnd"/>
      <w:r w:rsidRPr="005A29C5">
        <w:rPr>
          <w:rFonts w:cs="Times New Roman"/>
          <w:szCs w:val="24"/>
        </w:rPr>
        <w:t xml:space="preserve"> KERSHNER. USA, 1980, 124 min.</w:t>
      </w:r>
    </w:p>
    <w:p w14:paraId="54B92066" w14:textId="77777777" w:rsidR="005A29C5" w:rsidRDefault="00BA576F" w:rsidP="00467DAE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Fog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John CARPENTER. USA, 1980, 89 min.</w:t>
      </w:r>
    </w:p>
    <w:p w14:paraId="47264D59" w14:textId="77777777" w:rsidR="005A29C5" w:rsidRDefault="00BA576F" w:rsidP="001D51A7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lastRenderedPageBreak/>
        <w:t>The</w:t>
      </w:r>
      <w:proofErr w:type="spellEnd"/>
      <w:r w:rsidRPr="005A29C5">
        <w:rPr>
          <w:rFonts w:cs="Times New Roman"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Goonies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Richard DONNER. USA, 1985, 114 min.</w:t>
      </w:r>
    </w:p>
    <w:p w14:paraId="159B703E" w14:textId="77777777" w:rsidR="005A29C5" w:rsidRDefault="00BA576F" w:rsidP="00CE5C88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The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Thing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>[film]. Režie John CARPENTER. USA, 1982, 109 min.</w:t>
      </w:r>
    </w:p>
    <w:p w14:paraId="618AFEFB" w14:textId="00E9EF67" w:rsidR="005A29C5" w:rsidRPr="005A29C5" w:rsidRDefault="00BA576F" w:rsidP="005A29C5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5A29C5">
        <w:rPr>
          <w:rFonts w:cs="Times New Roman"/>
          <w:i/>
          <w:iCs/>
          <w:szCs w:val="24"/>
        </w:rPr>
        <w:t>Wayward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proofErr w:type="spellStart"/>
      <w:r w:rsidRPr="005A29C5">
        <w:rPr>
          <w:rFonts w:cs="Times New Roman"/>
          <w:i/>
          <w:iCs/>
          <w:szCs w:val="24"/>
        </w:rPr>
        <w:t>Pines</w:t>
      </w:r>
      <w:proofErr w:type="spellEnd"/>
      <w:r w:rsidRPr="005A29C5">
        <w:rPr>
          <w:rFonts w:cs="Times New Roman"/>
          <w:i/>
          <w:iCs/>
          <w:szCs w:val="24"/>
        </w:rPr>
        <w:t xml:space="preserve"> </w:t>
      </w:r>
      <w:r w:rsidRPr="005A29C5">
        <w:rPr>
          <w:rFonts w:cs="Times New Roman"/>
          <w:szCs w:val="24"/>
        </w:rPr>
        <w:t xml:space="preserve">[televizní pořad]. Režie M. Night SHYAMALAN, Steve HILL, </w:t>
      </w:r>
      <w:proofErr w:type="spellStart"/>
      <w:r w:rsidRPr="005A29C5">
        <w:rPr>
          <w:rFonts w:cs="Times New Roman"/>
          <w:szCs w:val="24"/>
        </w:rPr>
        <w:t>Nimród</w:t>
      </w:r>
      <w:proofErr w:type="spellEnd"/>
      <w:r w:rsidRPr="005A29C5">
        <w:rPr>
          <w:rFonts w:cs="Times New Roman"/>
          <w:szCs w:val="24"/>
        </w:rPr>
        <w:t xml:space="preserve"> ANTAL a další. USA, FOX, 2015-2016, 14 h 31 min.</w:t>
      </w:r>
    </w:p>
    <w:p w14:paraId="54F6C340" w14:textId="46B8A4A9" w:rsidR="00BA576F" w:rsidRPr="00B93766" w:rsidRDefault="000510CE" w:rsidP="00B93766">
      <w:pPr>
        <w:spacing w:line="276" w:lineRule="auto"/>
        <w:jc w:val="both"/>
        <w:rPr>
          <w:rStyle w:val="Hypertextovodkaz"/>
          <w:rFonts w:cs="Times New Roman"/>
          <w:b/>
          <w:bCs/>
          <w:color w:val="auto"/>
          <w:szCs w:val="24"/>
          <w:u w:val="none"/>
        </w:rPr>
      </w:pPr>
      <w:r w:rsidRPr="00B31342">
        <w:rPr>
          <w:rFonts w:cs="Times New Roman"/>
          <w:b/>
          <w:bCs/>
          <w:szCs w:val="24"/>
        </w:rPr>
        <w:t>Literatura</w:t>
      </w:r>
      <w:r w:rsidR="00E17E92" w:rsidRPr="00B31342">
        <w:rPr>
          <w:rFonts w:cs="Times New Roman"/>
          <w:b/>
          <w:bCs/>
          <w:szCs w:val="24"/>
        </w:rPr>
        <w:t xml:space="preserve"> </w:t>
      </w:r>
    </w:p>
    <w:p w14:paraId="19AD60BE" w14:textId="4C6C0437" w:rsidR="00BA576F" w:rsidRDefault="00BA576F" w:rsidP="00BA576F">
      <w:pPr>
        <w:pStyle w:val="Textpoznpodarou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31342">
        <w:rPr>
          <w:rFonts w:cs="Times New Roman"/>
          <w:sz w:val="24"/>
          <w:szCs w:val="24"/>
        </w:rPr>
        <w:t xml:space="preserve">ABBOTT, </w:t>
      </w:r>
      <w:proofErr w:type="spellStart"/>
      <w:r w:rsidRPr="00B31342">
        <w:rPr>
          <w:rFonts w:cs="Times New Roman"/>
          <w:sz w:val="24"/>
          <w:szCs w:val="24"/>
        </w:rPr>
        <w:t>Stacey</w:t>
      </w:r>
      <w:proofErr w:type="spellEnd"/>
      <w:r w:rsidRPr="00B31342">
        <w:rPr>
          <w:rFonts w:cs="Times New Roman"/>
          <w:sz w:val="24"/>
          <w:szCs w:val="24"/>
        </w:rPr>
        <w:t xml:space="preserve">; JOWETT, </w:t>
      </w:r>
      <w:proofErr w:type="spellStart"/>
      <w:r w:rsidRPr="00B31342">
        <w:rPr>
          <w:rFonts w:cs="Times New Roman"/>
          <w:sz w:val="24"/>
          <w:szCs w:val="24"/>
        </w:rPr>
        <w:t>Lorna</w:t>
      </w:r>
      <w:proofErr w:type="spellEnd"/>
      <w:r w:rsidRPr="00B31342">
        <w:rPr>
          <w:rFonts w:cs="Times New Roman"/>
          <w:sz w:val="24"/>
          <w:szCs w:val="24"/>
        </w:rPr>
        <w:t xml:space="preserve">. </w:t>
      </w:r>
      <w:r w:rsidRPr="00B31342">
        <w:rPr>
          <w:rFonts w:cs="Times New Roman"/>
          <w:i/>
          <w:iCs/>
          <w:sz w:val="24"/>
          <w:szCs w:val="24"/>
        </w:rPr>
        <w:t xml:space="preserve">TV Horror: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Investigating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dark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side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of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small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screen</w:t>
      </w:r>
      <w:proofErr w:type="spellEnd"/>
      <w:r w:rsidRPr="00B31342">
        <w:rPr>
          <w:rFonts w:cs="Times New Roman"/>
          <w:i/>
          <w:iCs/>
          <w:sz w:val="24"/>
          <w:szCs w:val="24"/>
        </w:rPr>
        <w:t>.</w:t>
      </w:r>
      <w:r w:rsidRPr="00B31342">
        <w:rPr>
          <w:rFonts w:cs="Times New Roman"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sz w:val="24"/>
          <w:szCs w:val="24"/>
        </w:rPr>
        <w:t>I.B.Tauris</w:t>
      </w:r>
      <w:proofErr w:type="spellEnd"/>
      <w:r w:rsidRPr="00B31342">
        <w:rPr>
          <w:rFonts w:cs="Times New Roman"/>
          <w:sz w:val="24"/>
          <w:szCs w:val="24"/>
        </w:rPr>
        <w:t>, 2013. ISBN 978-1-84885-617-2</w:t>
      </w:r>
      <w:r>
        <w:rPr>
          <w:rFonts w:cs="Times New Roman"/>
          <w:sz w:val="24"/>
          <w:szCs w:val="24"/>
        </w:rPr>
        <w:t>.</w:t>
      </w:r>
    </w:p>
    <w:p w14:paraId="66EA8287" w14:textId="42F3C726" w:rsidR="00A07EBD" w:rsidRPr="00A07EBD" w:rsidRDefault="00A07EBD" w:rsidP="005053CB">
      <w:pPr>
        <w:pStyle w:val="Textpoznpodarou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07EBD">
        <w:rPr>
          <w:rFonts w:cs="Times New Roman"/>
          <w:sz w:val="24"/>
          <w:szCs w:val="24"/>
        </w:rPr>
        <w:t>ALLRATH, Gaby</w:t>
      </w:r>
      <w:r w:rsidR="00520642">
        <w:rPr>
          <w:rFonts w:cs="Times New Roman"/>
          <w:sz w:val="24"/>
          <w:szCs w:val="24"/>
        </w:rPr>
        <w:t>,</w:t>
      </w:r>
      <w:r w:rsidRPr="00A07EBD">
        <w:rPr>
          <w:rFonts w:cs="Times New Roman"/>
          <w:sz w:val="24"/>
          <w:szCs w:val="24"/>
        </w:rPr>
        <w:t xml:space="preserve"> GYMNICH, Marion (</w:t>
      </w:r>
      <w:proofErr w:type="spellStart"/>
      <w:r w:rsidRPr="00A07EBD">
        <w:rPr>
          <w:rFonts w:cs="Times New Roman"/>
          <w:sz w:val="24"/>
          <w:szCs w:val="24"/>
        </w:rPr>
        <w:t>eds</w:t>
      </w:r>
      <w:proofErr w:type="spellEnd"/>
      <w:r w:rsidRPr="00A07EBD">
        <w:rPr>
          <w:rFonts w:cs="Times New Roman"/>
          <w:sz w:val="24"/>
          <w:szCs w:val="24"/>
        </w:rPr>
        <w:t xml:space="preserve">.). </w:t>
      </w:r>
      <w:proofErr w:type="spellStart"/>
      <w:r w:rsidRPr="007547D3">
        <w:rPr>
          <w:rFonts w:cs="Times New Roman"/>
          <w:i/>
          <w:iCs/>
          <w:sz w:val="24"/>
          <w:szCs w:val="24"/>
        </w:rPr>
        <w:t>Narrative</w:t>
      </w:r>
      <w:proofErr w:type="spellEnd"/>
      <w:r w:rsidRPr="007547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547D3">
        <w:rPr>
          <w:rFonts w:cs="Times New Roman"/>
          <w:i/>
          <w:iCs/>
          <w:sz w:val="24"/>
          <w:szCs w:val="24"/>
        </w:rPr>
        <w:t>Strategies</w:t>
      </w:r>
      <w:proofErr w:type="spellEnd"/>
      <w:r w:rsidRPr="007547D3">
        <w:rPr>
          <w:rFonts w:cs="Times New Roman"/>
          <w:i/>
          <w:iCs/>
          <w:sz w:val="24"/>
          <w:szCs w:val="24"/>
        </w:rPr>
        <w:t xml:space="preserve"> in </w:t>
      </w:r>
      <w:proofErr w:type="spellStart"/>
      <w:r w:rsidRPr="007547D3">
        <w:rPr>
          <w:rFonts w:cs="Times New Roman"/>
          <w:i/>
          <w:iCs/>
          <w:sz w:val="24"/>
          <w:szCs w:val="24"/>
        </w:rPr>
        <w:t>Television</w:t>
      </w:r>
      <w:proofErr w:type="spellEnd"/>
      <w:r w:rsidRPr="007547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7547D3">
        <w:rPr>
          <w:rFonts w:cs="Times New Roman"/>
          <w:i/>
          <w:iCs/>
          <w:sz w:val="24"/>
          <w:szCs w:val="24"/>
        </w:rPr>
        <w:t>Series</w:t>
      </w:r>
      <w:proofErr w:type="spellEnd"/>
      <w:r>
        <w:rPr>
          <w:rFonts w:cs="Times New Roman"/>
          <w:sz w:val="24"/>
          <w:szCs w:val="24"/>
        </w:rPr>
        <w:t>.</w:t>
      </w:r>
      <w:r w:rsidRPr="00A07EBD">
        <w:rPr>
          <w:rFonts w:cs="Times New Roman"/>
          <w:sz w:val="24"/>
          <w:szCs w:val="24"/>
        </w:rPr>
        <w:t xml:space="preserve"> </w:t>
      </w:r>
      <w:r w:rsidR="00520642" w:rsidRPr="00A07EBD">
        <w:rPr>
          <w:rFonts w:cs="Times New Roman"/>
          <w:sz w:val="24"/>
          <w:szCs w:val="24"/>
        </w:rPr>
        <w:t xml:space="preserve">2005. </w:t>
      </w:r>
      <w:proofErr w:type="spellStart"/>
      <w:r w:rsidRPr="00A07EBD">
        <w:rPr>
          <w:rFonts w:cs="Times New Roman"/>
          <w:sz w:val="24"/>
          <w:szCs w:val="24"/>
        </w:rPr>
        <w:t>Houndmills</w:t>
      </w:r>
      <w:proofErr w:type="spellEnd"/>
      <w:r w:rsidRPr="00A07EBD">
        <w:rPr>
          <w:rFonts w:cs="Times New Roman"/>
          <w:sz w:val="24"/>
          <w:szCs w:val="24"/>
        </w:rPr>
        <w:t xml:space="preserve"> and New York: </w:t>
      </w:r>
      <w:proofErr w:type="spellStart"/>
      <w:r w:rsidRPr="00A07EBD">
        <w:rPr>
          <w:rFonts w:cs="Times New Roman"/>
          <w:sz w:val="24"/>
          <w:szCs w:val="24"/>
        </w:rPr>
        <w:t>Palgrave</w:t>
      </w:r>
      <w:proofErr w:type="spellEnd"/>
      <w:r w:rsidRPr="00A07EBD">
        <w:rPr>
          <w:rFonts w:cs="Times New Roman"/>
          <w:sz w:val="24"/>
          <w:szCs w:val="24"/>
        </w:rPr>
        <w:t xml:space="preserve"> </w:t>
      </w:r>
      <w:proofErr w:type="spellStart"/>
      <w:r w:rsidRPr="00A07EBD">
        <w:rPr>
          <w:rFonts w:cs="Times New Roman"/>
          <w:sz w:val="24"/>
          <w:szCs w:val="24"/>
        </w:rPr>
        <w:t>Macmillan</w:t>
      </w:r>
      <w:proofErr w:type="spellEnd"/>
      <w:r w:rsidRPr="00A07EBD">
        <w:rPr>
          <w:rFonts w:cs="Times New Roman"/>
          <w:sz w:val="24"/>
          <w:szCs w:val="24"/>
        </w:rPr>
        <w:t>.</w:t>
      </w:r>
      <w:r w:rsidR="00E54F93">
        <w:rPr>
          <w:rFonts w:cs="Times New Roman"/>
          <w:sz w:val="24"/>
          <w:szCs w:val="24"/>
        </w:rPr>
        <w:t xml:space="preserve"> ISBN 978-1-349-54505-6</w:t>
      </w:r>
    </w:p>
    <w:p w14:paraId="2B65217B" w14:textId="7511608E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BUTLER, Jeremy G. </w:t>
      </w:r>
      <w:proofErr w:type="spellStart"/>
      <w:r w:rsidRPr="00B31342">
        <w:rPr>
          <w:rFonts w:cs="Times New Roman"/>
          <w:szCs w:val="24"/>
        </w:rPr>
        <w:t>Television</w:t>
      </w:r>
      <w:proofErr w:type="spellEnd"/>
      <w:r w:rsidRPr="00B31342">
        <w:rPr>
          <w:rFonts w:cs="Times New Roman"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Visual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Storytelling</w:t>
      </w:r>
      <w:proofErr w:type="spellEnd"/>
      <w:r w:rsidRPr="00B31342">
        <w:rPr>
          <w:rFonts w:cs="Times New Roman"/>
          <w:i/>
          <w:iCs/>
          <w:szCs w:val="24"/>
        </w:rPr>
        <w:t xml:space="preserve"> and </w:t>
      </w:r>
      <w:proofErr w:type="spellStart"/>
      <w:r w:rsidRPr="00B31342">
        <w:rPr>
          <w:rFonts w:cs="Times New Roman"/>
          <w:i/>
          <w:iCs/>
          <w:szCs w:val="24"/>
        </w:rPr>
        <w:t>Screen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Culture</w:t>
      </w:r>
      <w:proofErr w:type="spellEnd"/>
      <w:r w:rsidRPr="00B31342">
        <w:rPr>
          <w:rFonts w:cs="Times New Roman"/>
          <w:i/>
          <w:iCs/>
          <w:szCs w:val="24"/>
        </w:rPr>
        <w:t>.</w:t>
      </w:r>
      <w:r w:rsidRPr="00B31342">
        <w:rPr>
          <w:rFonts w:cs="Times New Roman"/>
          <w:szCs w:val="24"/>
        </w:rPr>
        <w:t xml:space="preserve"> </w:t>
      </w:r>
      <w:proofErr w:type="spellStart"/>
      <w:r w:rsidRPr="00B31342">
        <w:rPr>
          <w:rFonts w:cs="Times New Roman"/>
          <w:szCs w:val="24"/>
        </w:rPr>
        <w:t>Routledge</w:t>
      </w:r>
      <w:proofErr w:type="spellEnd"/>
      <w:r w:rsidRPr="00B31342">
        <w:rPr>
          <w:rFonts w:cs="Times New Roman"/>
          <w:szCs w:val="24"/>
        </w:rPr>
        <w:t xml:space="preserve">, 5th </w:t>
      </w:r>
      <w:proofErr w:type="spellStart"/>
      <w:r w:rsidRPr="00B31342">
        <w:rPr>
          <w:rFonts w:cs="Times New Roman"/>
          <w:szCs w:val="24"/>
        </w:rPr>
        <w:t>edition</w:t>
      </w:r>
      <w:proofErr w:type="spellEnd"/>
      <w:r w:rsidRPr="00B31342">
        <w:rPr>
          <w:rFonts w:cs="Times New Roman"/>
          <w:szCs w:val="24"/>
        </w:rPr>
        <w:t>, 2018. ISBN 978-1-315-18129-5.</w:t>
      </w:r>
    </w:p>
    <w:p w14:paraId="36B228EA" w14:textId="628FD0B5" w:rsidR="00225CB4" w:rsidRPr="00225CB4" w:rsidRDefault="00225CB4" w:rsidP="00225CB4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225CB4">
        <w:rPr>
          <w:rFonts w:cs="Times New Roman"/>
          <w:szCs w:val="24"/>
        </w:rPr>
        <w:t xml:space="preserve">CARROLL, </w:t>
      </w:r>
      <w:proofErr w:type="spellStart"/>
      <w:r w:rsidRPr="00225CB4">
        <w:rPr>
          <w:rFonts w:cs="Times New Roman"/>
          <w:szCs w:val="24"/>
        </w:rPr>
        <w:t>Noël</w:t>
      </w:r>
      <w:proofErr w:type="spellEnd"/>
      <w:r w:rsidRPr="00225CB4">
        <w:rPr>
          <w:rFonts w:cs="Times New Roman"/>
          <w:szCs w:val="24"/>
        </w:rPr>
        <w:t xml:space="preserve">. </w:t>
      </w:r>
      <w:proofErr w:type="spellStart"/>
      <w:r w:rsidRPr="00225CB4">
        <w:rPr>
          <w:rFonts w:cs="Times New Roman"/>
          <w:i/>
          <w:iCs/>
          <w:szCs w:val="24"/>
        </w:rPr>
        <w:t>The</w:t>
      </w:r>
      <w:proofErr w:type="spellEnd"/>
      <w:r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Pr="00225CB4">
        <w:rPr>
          <w:rFonts w:cs="Times New Roman"/>
          <w:i/>
          <w:iCs/>
          <w:szCs w:val="24"/>
        </w:rPr>
        <w:t>philosophy</w:t>
      </w:r>
      <w:proofErr w:type="spellEnd"/>
      <w:r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Pr="00225CB4">
        <w:rPr>
          <w:rFonts w:cs="Times New Roman"/>
          <w:i/>
          <w:iCs/>
          <w:szCs w:val="24"/>
        </w:rPr>
        <w:t>of</w:t>
      </w:r>
      <w:proofErr w:type="spellEnd"/>
      <w:r w:rsidRPr="00225CB4">
        <w:rPr>
          <w:rFonts w:cs="Times New Roman"/>
          <w:i/>
          <w:iCs/>
          <w:szCs w:val="24"/>
        </w:rPr>
        <w:t xml:space="preserve"> horror: </w:t>
      </w:r>
      <w:proofErr w:type="spellStart"/>
      <w:r w:rsidRPr="00225CB4">
        <w:rPr>
          <w:rFonts w:cs="Times New Roman"/>
          <w:i/>
          <w:iCs/>
          <w:szCs w:val="24"/>
        </w:rPr>
        <w:t>or</w:t>
      </w:r>
      <w:proofErr w:type="spellEnd"/>
      <w:r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Pr="00225CB4">
        <w:rPr>
          <w:rFonts w:cs="Times New Roman"/>
          <w:i/>
          <w:iCs/>
          <w:szCs w:val="24"/>
        </w:rPr>
        <w:t>paradoxes</w:t>
      </w:r>
      <w:proofErr w:type="spellEnd"/>
      <w:r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Pr="00225CB4">
        <w:rPr>
          <w:rFonts w:cs="Times New Roman"/>
          <w:i/>
          <w:iCs/>
          <w:szCs w:val="24"/>
        </w:rPr>
        <w:t>of</w:t>
      </w:r>
      <w:proofErr w:type="spellEnd"/>
      <w:r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Pr="00225CB4">
        <w:rPr>
          <w:rFonts w:cs="Times New Roman"/>
          <w:i/>
          <w:iCs/>
          <w:szCs w:val="24"/>
        </w:rPr>
        <w:t>the</w:t>
      </w:r>
      <w:proofErr w:type="spellEnd"/>
      <w:r w:rsidRPr="00225CB4">
        <w:rPr>
          <w:rFonts w:cs="Times New Roman"/>
          <w:i/>
          <w:iCs/>
          <w:szCs w:val="24"/>
        </w:rPr>
        <w:t xml:space="preserve"> </w:t>
      </w:r>
      <w:proofErr w:type="spellStart"/>
      <w:r w:rsidRPr="00225CB4">
        <w:rPr>
          <w:rFonts w:cs="Times New Roman"/>
          <w:i/>
          <w:iCs/>
          <w:szCs w:val="24"/>
        </w:rPr>
        <w:t>heart</w:t>
      </w:r>
      <w:proofErr w:type="spellEnd"/>
      <w:r w:rsidRPr="00225CB4">
        <w:rPr>
          <w:rFonts w:cs="Times New Roman"/>
          <w:szCs w:val="24"/>
        </w:rPr>
        <w:t>. 1. New York:</w:t>
      </w:r>
      <w:r>
        <w:rPr>
          <w:rFonts w:cs="Times New Roman"/>
          <w:szCs w:val="24"/>
        </w:rPr>
        <w:t xml:space="preserve"> </w:t>
      </w:r>
      <w:proofErr w:type="spellStart"/>
      <w:r w:rsidRPr="00225CB4">
        <w:rPr>
          <w:rFonts w:cs="Times New Roman"/>
          <w:szCs w:val="24"/>
        </w:rPr>
        <w:t>Routledge</w:t>
      </w:r>
      <w:proofErr w:type="spellEnd"/>
      <w:r w:rsidRPr="00225CB4">
        <w:rPr>
          <w:rFonts w:cs="Times New Roman"/>
          <w:szCs w:val="24"/>
        </w:rPr>
        <w:t>, 1990. ISBN 0-415-90145-6.</w:t>
      </w:r>
    </w:p>
    <w:p w14:paraId="61C237F5" w14:textId="77777777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>CREEBER, Glen; Toby MILLER a John TULLOCH</w:t>
      </w:r>
      <w:r w:rsidRPr="00B31342">
        <w:rPr>
          <w:rFonts w:cs="Times New Roman"/>
          <w:i/>
          <w:iCs/>
          <w:szCs w:val="24"/>
        </w:rPr>
        <w:t xml:space="preserve">. </w:t>
      </w:r>
      <w:proofErr w:type="spellStart"/>
      <w:r w:rsidRPr="00B31342">
        <w:rPr>
          <w:rFonts w:cs="Times New Roman"/>
          <w:i/>
          <w:iCs/>
          <w:szCs w:val="24"/>
        </w:rPr>
        <w:t>The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Television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Genre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Book</w:t>
      </w:r>
      <w:proofErr w:type="spellEnd"/>
      <w:r w:rsidRPr="00B31342">
        <w:rPr>
          <w:rFonts w:cs="Times New Roman"/>
          <w:szCs w:val="24"/>
        </w:rPr>
        <w:t xml:space="preserve">. London: </w:t>
      </w:r>
      <w:proofErr w:type="spellStart"/>
      <w:r w:rsidRPr="00B31342">
        <w:rPr>
          <w:rFonts w:cs="Times New Roman"/>
          <w:szCs w:val="24"/>
        </w:rPr>
        <w:t>British</w:t>
      </w:r>
      <w:proofErr w:type="spellEnd"/>
      <w:r w:rsidRPr="00B31342">
        <w:rPr>
          <w:rFonts w:cs="Times New Roman"/>
          <w:szCs w:val="24"/>
        </w:rPr>
        <w:t xml:space="preserve"> Film Institute, 3rd </w:t>
      </w:r>
      <w:proofErr w:type="spellStart"/>
      <w:r w:rsidRPr="00B31342">
        <w:rPr>
          <w:rFonts w:cs="Times New Roman"/>
          <w:szCs w:val="24"/>
        </w:rPr>
        <w:t>edition</w:t>
      </w:r>
      <w:proofErr w:type="spellEnd"/>
      <w:r w:rsidRPr="00B31342">
        <w:rPr>
          <w:rFonts w:cs="Times New Roman"/>
          <w:szCs w:val="24"/>
        </w:rPr>
        <w:t>, 2015. ISBN 978-1844575268.</w:t>
      </w:r>
    </w:p>
    <w:p w14:paraId="72E9AEC2" w14:textId="77777777" w:rsidR="00BA576F" w:rsidRPr="00B31342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DYER, Richard a MCDONALD, Paul. </w:t>
      </w:r>
      <w:proofErr w:type="spellStart"/>
      <w:r w:rsidRPr="00B31342">
        <w:rPr>
          <w:rFonts w:cs="Times New Roman"/>
          <w:i/>
          <w:iCs/>
          <w:szCs w:val="24"/>
        </w:rPr>
        <w:t>Stars</w:t>
      </w:r>
      <w:proofErr w:type="spellEnd"/>
      <w:r w:rsidRPr="00B31342">
        <w:rPr>
          <w:rFonts w:cs="Times New Roman"/>
          <w:szCs w:val="24"/>
        </w:rPr>
        <w:t xml:space="preserve">. New </w:t>
      </w:r>
      <w:proofErr w:type="spellStart"/>
      <w:r w:rsidRPr="00B31342">
        <w:rPr>
          <w:rFonts w:cs="Times New Roman"/>
          <w:szCs w:val="24"/>
        </w:rPr>
        <w:t>edition</w:t>
      </w:r>
      <w:proofErr w:type="spellEnd"/>
      <w:r w:rsidRPr="00B31342">
        <w:rPr>
          <w:rFonts w:cs="Times New Roman"/>
          <w:szCs w:val="24"/>
        </w:rPr>
        <w:t xml:space="preserve">. London: BFI </w:t>
      </w:r>
      <w:proofErr w:type="spellStart"/>
      <w:r w:rsidRPr="00B31342">
        <w:rPr>
          <w:rFonts w:cs="Times New Roman"/>
          <w:szCs w:val="24"/>
        </w:rPr>
        <w:t>Publishing</w:t>
      </w:r>
      <w:proofErr w:type="spellEnd"/>
      <w:r w:rsidRPr="00B31342">
        <w:rPr>
          <w:rFonts w:cs="Times New Roman"/>
          <w:szCs w:val="24"/>
        </w:rPr>
        <w:t>, 1998. ISBN 0-85170-648-7.</w:t>
      </w:r>
    </w:p>
    <w:p w14:paraId="09E232E1" w14:textId="1D5224AF" w:rsidR="00BA576F" w:rsidRPr="00B31342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Style w:val="Hypertextovodkaz"/>
          <w:rFonts w:cs="Times New Roman"/>
          <w:color w:val="auto"/>
          <w:szCs w:val="24"/>
          <w:u w:val="none"/>
        </w:rPr>
      </w:pPr>
      <w:r w:rsidRPr="00B31342">
        <w:rPr>
          <w:rFonts w:cs="Times New Roman"/>
          <w:szCs w:val="24"/>
        </w:rPr>
        <w:t xml:space="preserve">FILKASZOVA, Karin. </w:t>
      </w:r>
      <w:r w:rsidRPr="00B31342">
        <w:rPr>
          <w:rFonts w:cs="Times New Roman"/>
          <w:i/>
          <w:iCs/>
          <w:szCs w:val="24"/>
        </w:rPr>
        <w:t>Tajný projekt MK-Ultra experimentoval na lidech během 20leté existence. Záměrem byla manipulace s lidským chováním</w:t>
      </w:r>
      <w:r w:rsidRPr="00B31342">
        <w:rPr>
          <w:rFonts w:cs="Times New Roman"/>
          <w:szCs w:val="24"/>
        </w:rPr>
        <w:t>. [online]. 2019-04-20. [cit. 2022-08-25]. Dostupné z</w:t>
      </w:r>
      <w:r w:rsidR="00B93766">
        <w:rPr>
          <w:rFonts w:cs="Times New Roman"/>
          <w:szCs w:val="24"/>
        </w:rPr>
        <w:t> </w:t>
      </w:r>
      <w:hyperlink r:id="rId10" w:history="1">
        <w:r w:rsidR="00B93766" w:rsidRPr="00276627">
          <w:rPr>
            <w:rStyle w:val="Hypertextovodkaz"/>
            <w:rFonts w:cs="Times New Roman"/>
            <w:szCs w:val="24"/>
          </w:rPr>
          <w:t>https://refresher.cz/64624-Tajny-projekt-MKUltra-experimentoval-na-lidech-behem-20lete-existence-Zamerem-byla-manipulace-s-lidskym-chovanim</w:t>
        </w:r>
      </w:hyperlink>
    </w:p>
    <w:p w14:paraId="45C69284" w14:textId="77777777" w:rsidR="00BA576F" w:rsidRPr="00A24BC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Style w:val="Hypertextovodkaz"/>
          <w:rFonts w:cs="Times New Roman"/>
          <w:color w:val="auto"/>
          <w:szCs w:val="24"/>
          <w:u w:val="none"/>
        </w:rPr>
      </w:pPr>
      <w:r w:rsidRPr="00B31342">
        <w:rPr>
          <w:rFonts w:cs="Times New Roman"/>
          <w:szCs w:val="24"/>
        </w:rPr>
        <w:t>GOLDMAN, Eric.</w:t>
      </w:r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How</w:t>
      </w:r>
      <w:proofErr w:type="spellEnd"/>
      <w:r w:rsidRPr="00B31342">
        <w:rPr>
          <w:rFonts w:cs="Times New Roman"/>
          <w:i/>
          <w:iCs/>
          <w:szCs w:val="24"/>
        </w:rPr>
        <w:t xml:space="preserve"> Steven Spielberg, John </w:t>
      </w:r>
      <w:proofErr w:type="spellStart"/>
      <w:r w:rsidRPr="00B31342">
        <w:rPr>
          <w:rFonts w:cs="Times New Roman"/>
          <w:i/>
          <w:iCs/>
          <w:szCs w:val="24"/>
        </w:rPr>
        <w:t>Carpenter</w:t>
      </w:r>
      <w:proofErr w:type="spellEnd"/>
      <w:r w:rsidRPr="00B31342">
        <w:rPr>
          <w:rFonts w:cs="Times New Roman"/>
          <w:i/>
          <w:iCs/>
          <w:szCs w:val="24"/>
        </w:rPr>
        <w:t xml:space="preserve"> and Stephen King </w:t>
      </w:r>
      <w:proofErr w:type="spellStart"/>
      <w:r w:rsidRPr="00B31342">
        <w:rPr>
          <w:rFonts w:cs="Times New Roman"/>
          <w:i/>
          <w:iCs/>
          <w:szCs w:val="24"/>
        </w:rPr>
        <w:t>Influenced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szCs w:val="24"/>
        </w:rPr>
        <w:t xml:space="preserve">. IGN [online]. 2016-7-8. [cit. 2022-08-09] Dostupné z: </w:t>
      </w:r>
      <w:hyperlink r:id="rId11" w:history="1">
        <w:r w:rsidRPr="00B31342">
          <w:rPr>
            <w:rStyle w:val="Hypertextovodkaz"/>
            <w:rFonts w:cs="Times New Roman"/>
            <w:szCs w:val="24"/>
          </w:rPr>
          <w:t>https://www.ign.com/articles/2016/07/08/how-steven-spielberg-john-carpenter-and-stephen-king-influenced-stranger-things</w:t>
        </w:r>
      </w:hyperlink>
    </w:p>
    <w:p w14:paraId="6DEFB54E" w14:textId="77777777" w:rsidR="00BA576F" w:rsidRPr="00B31342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JONES, Norma; Maja BAJAC-CARTER a Bob </w:t>
      </w:r>
      <w:proofErr w:type="spellStart"/>
      <w:r w:rsidRPr="00B31342">
        <w:rPr>
          <w:rFonts w:cs="Times New Roman"/>
          <w:szCs w:val="24"/>
        </w:rPr>
        <w:t>Batchelor</w:t>
      </w:r>
      <w:proofErr w:type="spellEnd"/>
      <w:r w:rsidRPr="00B31342">
        <w:rPr>
          <w:rFonts w:cs="Times New Roman"/>
          <w:szCs w:val="24"/>
        </w:rPr>
        <w:t xml:space="preserve">. </w:t>
      </w:r>
      <w:proofErr w:type="spellStart"/>
      <w:r w:rsidRPr="00B31342">
        <w:rPr>
          <w:rFonts w:cs="Times New Roman"/>
          <w:i/>
          <w:iCs/>
          <w:szCs w:val="24"/>
        </w:rPr>
        <w:t>Heroines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of</w:t>
      </w:r>
      <w:proofErr w:type="spellEnd"/>
      <w:r w:rsidRPr="00B31342">
        <w:rPr>
          <w:rFonts w:cs="Times New Roman"/>
          <w:i/>
          <w:iCs/>
          <w:szCs w:val="24"/>
        </w:rPr>
        <w:t xml:space="preserve"> Film and </w:t>
      </w:r>
      <w:proofErr w:type="spellStart"/>
      <w:r w:rsidRPr="00B31342">
        <w:rPr>
          <w:rFonts w:cs="Times New Roman"/>
          <w:i/>
          <w:iCs/>
          <w:szCs w:val="24"/>
        </w:rPr>
        <w:t>Television</w:t>
      </w:r>
      <w:proofErr w:type="spellEnd"/>
      <w:r w:rsidRPr="00B31342">
        <w:rPr>
          <w:rFonts w:cs="Times New Roman"/>
          <w:i/>
          <w:iCs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Portrayals</w:t>
      </w:r>
      <w:proofErr w:type="spellEnd"/>
      <w:r w:rsidRPr="00B31342">
        <w:rPr>
          <w:rFonts w:cs="Times New Roman"/>
          <w:i/>
          <w:iCs/>
          <w:szCs w:val="24"/>
        </w:rPr>
        <w:t xml:space="preserve"> in </w:t>
      </w:r>
      <w:proofErr w:type="spellStart"/>
      <w:r w:rsidRPr="00B31342">
        <w:rPr>
          <w:rFonts w:cs="Times New Roman"/>
          <w:i/>
          <w:iCs/>
          <w:szCs w:val="24"/>
        </w:rPr>
        <w:t>Popular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Culture</w:t>
      </w:r>
      <w:proofErr w:type="spellEnd"/>
      <w:r w:rsidRPr="00B31342">
        <w:rPr>
          <w:rFonts w:cs="Times New Roman"/>
          <w:i/>
          <w:iCs/>
          <w:szCs w:val="24"/>
        </w:rPr>
        <w:t xml:space="preserve">. </w:t>
      </w:r>
      <w:proofErr w:type="spellStart"/>
      <w:r w:rsidRPr="00B31342">
        <w:rPr>
          <w:rFonts w:cs="Times New Roman"/>
          <w:szCs w:val="24"/>
        </w:rPr>
        <w:t>Rowman</w:t>
      </w:r>
      <w:proofErr w:type="spellEnd"/>
      <w:r w:rsidRPr="00B31342">
        <w:rPr>
          <w:rFonts w:cs="Times New Roman"/>
          <w:szCs w:val="24"/>
        </w:rPr>
        <w:t xml:space="preserve"> &amp; </w:t>
      </w:r>
      <w:proofErr w:type="spellStart"/>
      <w:r w:rsidRPr="00B31342">
        <w:rPr>
          <w:rFonts w:cs="Times New Roman"/>
          <w:szCs w:val="24"/>
        </w:rPr>
        <w:t>Littlefield</w:t>
      </w:r>
      <w:proofErr w:type="spellEnd"/>
      <w:r w:rsidRPr="00B31342">
        <w:rPr>
          <w:rFonts w:cs="Times New Roman"/>
          <w:szCs w:val="24"/>
        </w:rPr>
        <w:t xml:space="preserve"> </w:t>
      </w:r>
      <w:proofErr w:type="spellStart"/>
      <w:r w:rsidRPr="00B31342">
        <w:rPr>
          <w:rFonts w:cs="Times New Roman"/>
          <w:szCs w:val="24"/>
        </w:rPr>
        <w:t>Publishers</w:t>
      </w:r>
      <w:proofErr w:type="spellEnd"/>
      <w:r w:rsidRPr="00B31342">
        <w:rPr>
          <w:rFonts w:cs="Times New Roman"/>
          <w:szCs w:val="24"/>
        </w:rPr>
        <w:t xml:space="preserve">, 2016. </w:t>
      </w:r>
      <w:r w:rsidRPr="00B31342">
        <w:rPr>
          <w:rFonts w:cs="Times New Roman"/>
          <w:color w:val="000000"/>
          <w:szCs w:val="24"/>
        </w:rPr>
        <w:t>ISBN 978-1-4422-3150-4.</w:t>
      </w:r>
    </w:p>
    <w:p w14:paraId="3B7455B3" w14:textId="4D0366C9" w:rsidR="00167DC6" w:rsidRPr="00167DC6" w:rsidRDefault="00BA576F" w:rsidP="00167DC6">
      <w:pPr>
        <w:pStyle w:val="Odstavecseseznamem"/>
        <w:numPr>
          <w:ilvl w:val="0"/>
          <w:numId w:val="27"/>
        </w:numPr>
        <w:spacing w:line="360" w:lineRule="auto"/>
        <w:jc w:val="both"/>
        <w:rPr>
          <w:rStyle w:val="Hypertextovodkaz"/>
          <w:rFonts w:cs="Times New Roman"/>
          <w:color w:val="auto"/>
          <w:szCs w:val="24"/>
          <w:u w:val="none"/>
        </w:rPr>
      </w:pPr>
      <w:r w:rsidRPr="00B31342">
        <w:rPr>
          <w:rFonts w:cs="Times New Roman"/>
          <w:szCs w:val="24"/>
        </w:rPr>
        <w:lastRenderedPageBreak/>
        <w:t xml:space="preserve">KEELEY, SEAN. </w:t>
      </w:r>
      <w:proofErr w:type="spellStart"/>
      <w:r w:rsidRPr="00B31342">
        <w:rPr>
          <w:rFonts w:cs="Times New Roman"/>
          <w:i/>
          <w:iCs/>
          <w:szCs w:val="24"/>
        </w:rPr>
        <w:t>Netflix’s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reminds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genre</w:t>
      </w:r>
      <w:proofErr w:type="spellEnd"/>
      <w:r w:rsidRPr="00B31342">
        <w:rPr>
          <w:rFonts w:cs="Times New Roman"/>
          <w:i/>
          <w:iCs/>
          <w:szCs w:val="24"/>
        </w:rPr>
        <w:t xml:space="preserve"> TV </w:t>
      </w:r>
      <w:proofErr w:type="spellStart"/>
      <w:r w:rsidRPr="00B31342">
        <w:rPr>
          <w:rFonts w:cs="Times New Roman"/>
          <w:i/>
          <w:iCs/>
          <w:szCs w:val="24"/>
        </w:rPr>
        <w:t>what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it’s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been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missing</w:t>
      </w:r>
      <w:proofErr w:type="spellEnd"/>
      <w:r w:rsidRPr="00B31342">
        <w:rPr>
          <w:rFonts w:cs="Times New Roman"/>
          <w:i/>
          <w:iCs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Fun</w:t>
      </w:r>
      <w:proofErr w:type="spellEnd"/>
      <w:r w:rsidRPr="00B31342">
        <w:rPr>
          <w:rFonts w:cs="Times New Roman"/>
          <w:i/>
          <w:iCs/>
          <w:szCs w:val="24"/>
        </w:rPr>
        <w:t xml:space="preserve">. </w:t>
      </w:r>
      <w:proofErr w:type="spellStart"/>
      <w:r w:rsidRPr="00B31342">
        <w:rPr>
          <w:rFonts w:cs="Times New Roman"/>
          <w:szCs w:val="24"/>
        </w:rPr>
        <w:t>The</w:t>
      </w:r>
      <w:proofErr w:type="spellEnd"/>
      <w:r w:rsidRPr="00B31342">
        <w:rPr>
          <w:rFonts w:cs="Times New Roman"/>
          <w:szCs w:val="24"/>
        </w:rPr>
        <w:t xml:space="preserve"> Comeback. [online]. 2016-07-21. [cit. 2021-01-07] Dostupné z: </w:t>
      </w:r>
      <w:hyperlink r:id="rId12" w:history="1">
        <w:r w:rsidRPr="00B31342">
          <w:rPr>
            <w:rStyle w:val="Hypertextovodkaz"/>
            <w:rFonts w:cs="Times New Roman"/>
            <w:szCs w:val="24"/>
          </w:rPr>
          <w:t>https://thecomeback.com/pop-culture/stranger-things-netflix-review-fun-spielberg-king.html</w:t>
        </w:r>
      </w:hyperlink>
    </w:p>
    <w:p w14:paraId="713AD672" w14:textId="77777777" w:rsidR="00BA576F" w:rsidRPr="00B31342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Style w:val="Hypertextovodkaz"/>
          <w:rFonts w:cs="Times New Roman"/>
          <w:color w:val="auto"/>
          <w:szCs w:val="24"/>
          <w:u w:val="none"/>
        </w:rPr>
      </w:pPr>
      <w:r w:rsidRPr="00B31342">
        <w:rPr>
          <w:rFonts w:cs="Times New Roman"/>
          <w:szCs w:val="24"/>
        </w:rPr>
        <w:t xml:space="preserve">MANGAN, Lucy. 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review</w:t>
      </w:r>
      <w:proofErr w:type="spellEnd"/>
      <w:r w:rsidRPr="00B31342">
        <w:rPr>
          <w:rFonts w:cs="Times New Roman"/>
          <w:i/>
          <w:iCs/>
          <w:szCs w:val="24"/>
        </w:rPr>
        <w:t xml:space="preserve"> – a </w:t>
      </w:r>
      <w:proofErr w:type="spellStart"/>
      <w:r w:rsidRPr="00B31342">
        <w:rPr>
          <w:rFonts w:cs="Times New Roman"/>
          <w:i/>
          <w:iCs/>
          <w:szCs w:val="24"/>
        </w:rPr>
        <w:t>spooky</w:t>
      </w:r>
      <w:proofErr w:type="spellEnd"/>
      <w:r w:rsidRPr="00B31342">
        <w:rPr>
          <w:rFonts w:cs="Times New Roman"/>
          <w:i/>
          <w:iCs/>
          <w:szCs w:val="24"/>
        </w:rPr>
        <w:t xml:space="preserve"> shot </w:t>
      </w:r>
      <w:proofErr w:type="spellStart"/>
      <w:r w:rsidRPr="00B31342">
        <w:rPr>
          <w:rFonts w:cs="Times New Roman"/>
          <w:i/>
          <w:iCs/>
          <w:szCs w:val="24"/>
        </w:rPr>
        <w:t>of</w:t>
      </w:r>
      <w:proofErr w:type="spellEnd"/>
      <w:r w:rsidRPr="00B31342">
        <w:rPr>
          <w:rFonts w:cs="Times New Roman"/>
          <w:i/>
          <w:iCs/>
          <w:szCs w:val="24"/>
        </w:rPr>
        <w:t xml:space="preserve"> 80s </w:t>
      </w:r>
      <w:proofErr w:type="spellStart"/>
      <w:r w:rsidRPr="00B31342">
        <w:rPr>
          <w:rFonts w:cs="Times New Roman"/>
          <w:i/>
          <w:iCs/>
          <w:szCs w:val="24"/>
        </w:rPr>
        <w:t>nostalgia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straight</w:t>
      </w:r>
      <w:proofErr w:type="spellEnd"/>
      <w:r w:rsidRPr="00B31342">
        <w:rPr>
          <w:rFonts w:cs="Times New Roman"/>
          <w:i/>
          <w:iCs/>
          <w:szCs w:val="24"/>
        </w:rPr>
        <w:t xml:space="preserve"> to </w:t>
      </w:r>
      <w:proofErr w:type="spellStart"/>
      <w:r w:rsidRPr="00B31342">
        <w:rPr>
          <w:rFonts w:cs="Times New Roman"/>
          <w:i/>
          <w:iCs/>
          <w:szCs w:val="24"/>
        </w:rPr>
        <w:t>your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heart</w:t>
      </w:r>
      <w:proofErr w:type="spellEnd"/>
      <w:r w:rsidRPr="00B31342">
        <w:rPr>
          <w:rFonts w:cs="Times New Roman"/>
          <w:i/>
          <w:iCs/>
          <w:szCs w:val="24"/>
        </w:rPr>
        <w:t xml:space="preserve">. </w:t>
      </w:r>
      <w:proofErr w:type="spellStart"/>
      <w:r w:rsidRPr="00B31342">
        <w:rPr>
          <w:rFonts w:cs="Times New Roman"/>
          <w:szCs w:val="24"/>
        </w:rPr>
        <w:t>The</w:t>
      </w:r>
      <w:proofErr w:type="spellEnd"/>
      <w:r w:rsidRPr="00B31342">
        <w:rPr>
          <w:rFonts w:cs="Times New Roman"/>
          <w:szCs w:val="24"/>
        </w:rPr>
        <w:t xml:space="preserve"> Guardian. [online]. 2016-07-15. [cit. 2021-01-07] Dostupné z: </w:t>
      </w:r>
      <w:hyperlink r:id="rId13" w:history="1">
        <w:r w:rsidRPr="00B31342">
          <w:rPr>
            <w:rStyle w:val="Hypertextovodkaz"/>
            <w:rFonts w:cs="Times New Roman"/>
            <w:szCs w:val="24"/>
          </w:rPr>
          <w:t>https://www.theguardian.com/tv-and-radio/2016/jul/15/stranger-things-review-a-shot-of-80s-nostalgia-right-to-your-heart-winona-ryder</w:t>
        </w:r>
      </w:hyperlink>
    </w:p>
    <w:p w14:paraId="7941D82F" w14:textId="77777777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MITTELL, Jason. </w:t>
      </w:r>
      <w:proofErr w:type="spellStart"/>
      <w:r w:rsidRPr="00B31342">
        <w:rPr>
          <w:rFonts w:cs="Times New Roman"/>
          <w:i/>
          <w:iCs/>
          <w:szCs w:val="24"/>
        </w:rPr>
        <w:t>Genre</w:t>
      </w:r>
      <w:proofErr w:type="spellEnd"/>
      <w:r w:rsidRPr="00B31342">
        <w:rPr>
          <w:rFonts w:cs="Times New Roman"/>
          <w:i/>
          <w:iCs/>
          <w:szCs w:val="24"/>
        </w:rPr>
        <w:t xml:space="preserve"> and </w:t>
      </w:r>
      <w:proofErr w:type="spellStart"/>
      <w:r w:rsidRPr="00B31342">
        <w:rPr>
          <w:rFonts w:cs="Times New Roman"/>
          <w:i/>
          <w:iCs/>
          <w:szCs w:val="24"/>
        </w:rPr>
        <w:t>Television</w:t>
      </w:r>
      <w:proofErr w:type="spellEnd"/>
      <w:r w:rsidRPr="00B31342">
        <w:rPr>
          <w:rFonts w:cs="Times New Roman"/>
          <w:i/>
          <w:iCs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From</w:t>
      </w:r>
      <w:proofErr w:type="spellEnd"/>
      <w:r w:rsidRPr="00B31342">
        <w:rPr>
          <w:rFonts w:cs="Times New Roman"/>
          <w:i/>
          <w:iCs/>
          <w:szCs w:val="24"/>
        </w:rPr>
        <w:t xml:space="preserve"> Cop </w:t>
      </w:r>
      <w:proofErr w:type="spellStart"/>
      <w:r w:rsidRPr="00B31342">
        <w:rPr>
          <w:rFonts w:cs="Times New Roman"/>
          <w:i/>
          <w:iCs/>
          <w:szCs w:val="24"/>
        </w:rPr>
        <w:t>Shows</w:t>
      </w:r>
      <w:proofErr w:type="spellEnd"/>
      <w:r w:rsidRPr="00B31342">
        <w:rPr>
          <w:rFonts w:cs="Times New Roman"/>
          <w:i/>
          <w:iCs/>
          <w:szCs w:val="24"/>
        </w:rPr>
        <w:t xml:space="preserve"> to </w:t>
      </w:r>
      <w:proofErr w:type="spellStart"/>
      <w:r w:rsidRPr="00B31342">
        <w:rPr>
          <w:rFonts w:cs="Times New Roman"/>
          <w:i/>
          <w:iCs/>
          <w:szCs w:val="24"/>
        </w:rPr>
        <w:t>Cartoons</w:t>
      </w:r>
      <w:proofErr w:type="spellEnd"/>
      <w:r w:rsidRPr="00B31342">
        <w:rPr>
          <w:rFonts w:cs="Times New Roman"/>
          <w:i/>
          <w:iCs/>
          <w:szCs w:val="24"/>
        </w:rPr>
        <w:t xml:space="preserve"> in </w:t>
      </w:r>
      <w:proofErr w:type="spellStart"/>
      <w:r w:rsidRPr="00B31342">
        <w:rPr>
          <w:rFonts w:cs="Times New Roman"/>
          <w:i/>
          <w:iCs/>
          <w:szCs w:val="24"/>
        </w:rPr>
        <w:t>American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Culture</w:t>
      </w:r>
      <w:proofErr w:type="spellEnd"/>
      <w:r w:rsidRPr="00B31342">
        <w:rPr>
          <w:rFonts w:cs="Times New Roman"/>
          <w:szCs w:val="24"/>
        </w:rPr>
        <w:t xml:space="preserve">. </w:t>
      </w:r>
      <w:proofErr w:type="spellStart"/>
      <w:r w:rsidRPr="00B31342">
        <w:rPr>
          <w:rFonts w:cs="Times New Roman"/>
          <w:szCs w:val="24"/>
        </w:rPr>
        <w:t>Routledge</w:t>
      </w:r>
      <w:proofErr w:type="spellEnd"/>
      <w:r w:rsidRPr="00B31342">
        <w:rPr>
          <w:rFonts w:cs="Times New Roman"/>
          <w:szCs w:val="24"/>
        </w:rPr>
        <w:t>, 2004. ISBN 0-415-96902-6.</w:t>
      </w:r>
    </w:p>
    <w:p w14:paraId="6E0F7E2E" w14:textId="77777777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MITTELL, Jason. </w:t>
      </w:r>
      <w:r w:rsidRPr="00B31342">
        <w:rPr>
          <w:rFonts w:cs="Times New Roman"/>
          <w:i/>
          <w:iCs/>
          <w:szCs w:val="24"/>
        </w:rPr>
        <w:t>Komplexní televize: poetika současného televizního vyprávění</w:t>
      </w:r>
      <w:r w:rsidRPr="00B31342">
        <w:rPr>
          <w:rFonts w:cs="Times New Roman"/>
          <w:szCs w:val="24"/>
        </w:rPr>
        <w:t xml:space="preserve">. Praha: Akropolis, 2019. </w:t>
      </w:r>
      <w:proofErr w:type="spellStart"/>
      <w:r w:rsidRPr="00B31342">
        <w:rPr>
          <w:rFonts w:cs="Times New Roman"/>
          <w:szCs w:val="24"/>
        </w:rPr>
        <w:t>POPs</w:t>
      </w:r>
      <w:proofErr w:type="spellEnd"/>
      <w:r w:rsidRPr="00B31342">
        <w:rPr>
          <w:rFonts w:cs="Times New Roman"/>
          <w:szCs w:val="24"/>
        </w:rPr>
        <w:t>. ISBN 978-80-7470-244-0.</w:t>
      </w:r>
    </w:p>
    <w:p w14:paraId="63689555" w14:textId="61B0454D" w:rsidR="00BA576F" w:rsidRPr="00B31342" w:rsidRDefault="00BA576F" w:rsidP="00BA576F">
      <w:pPr>
        <w:pStyle w:val="Textpoznpodarou"/>
        <w:numPr>
          <w:ilvl w:val="0"/>
          <w:numId w:val="27"/>
        </w:numPr>
        <w:spacing w:line="360" w:lineRule="auto"/>
        <w:jc w:val="both"/>
        <w:rPr>
          <w:rStyle w:val="Hypertextovodkaz"/>
          <w:rFonts w:cs="Times New Roman"/>
          <w:color w:val="auto"/>
          <w:sz w:val="24"/>
          <w:szCs w:val="24"/>
          <w:u w:val="none"/>
        </w:rPr>
      </w:pPr>
      <w:proofErr w:type="spellStart"/>
      <w:r w:rsidRPr="00B31342">
        <w:rPr>
          <w:rFonts w:cs="Times New Roman"/>
          <w:i/>
          <w:iCs/>
          <w:sz w:val="24"/>
          <w:szCs w:val="24"/>
        </w:rPr>
        <w:t>Stranger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Things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– Emmy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Awards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Nominations</w:t>
      </w:r>
      <w:proofErr w:type="spellEnd"/>
      <w:r w:rsidRPr="00B31342">
        <w:rPr>
          <w:rFonts w:cs="Times New Roman"/>
          <w:i/>
          <w:iCs/>
          <w:sz w:val="24"/>
          <w:szCs w:val="24"/>
        </w:rPr>
        <w:t xml:space="preserve"> and </w:t>
      </w:r>
      <w:proofErr w:type="spellStart"/>
      <w:r w:rsidRPr="00B31342">
        <w:rPr>
          <w:rFonts w:cs="Times New Roman"/>
          <w:i/>
          <w:iCs/>
          <w:sz w:val="24"/>
          <w:szCs w:val="24"/>
        </w:rPr>
        <w:t>Wins</w:t>
      </w:r>
      <w:proofErr w:type="spellEnd"/>
      <w:r w:rsidRPr="00B31342">
        <w:rPr>
          <w:rFonts w:cs="Times New Roman"/>
          <w:sz w:val="24"/>
          <w:szCs w:val="24"/>
        </w:rPr>
        <w:t xml:space="preserve">. </w:t>
      </w:r>
      <w:proofErr w:type="spellStart"/>
      <w:r w:rsidRPr="00B31342">
        <w:rPr>
          <w:rFonts w:cs="Times New Roman"/>
          <w:sz w:val="24"/>
          <w:szCs w:val="24"/>
        </w:rPr>
        <w:t>Television</w:t>
      </w:r>
      <w:proofErr w:type="spellEnd"/>
      <w:r w:rsidRPr="00B31342">
        <w:rPr>
          <w:rFonts w:cs="Times New Roman"/>
          <w:sz w:val="24"/>
          <w:szCs w:val="24"/>
        </w:rPr>
        <w:t xml:space="preserve"> </w:t>
      </w:r>
      <w:proofErr w:type="spellStart"/>
      <w:r w:rsidRPr="00B31342">
        <w:rPr>
          <w:rFonts w:cs="Times New Roman"/>
          <w:sz w:val="24"/>
          <w:szCs w:val="24"/>
        </w:rPr>
        <w:t>Academy</w:t>
      </w:r>
      <w:proofErr w:type="spellEnd"/>
      <w:r w:rsidRPr="00B31342">
        <w:rPr>
          <w:rFonts w:cs="Times New Roman"/>
          <w:sz w:val="24"/>
          <w:szCs w:val="24"/>
        </w:rPr>
        <w:t xml:space="preserve"> [online]. [cit. 2022-03-15]. Dostupné z</w:t>
      </w:r>
      <w:r w:rsidR="00277E87">
        <w:rPr>
          <w:rFonts w:cs="Times New Roman"/>
          <w:sz w:val="24"/>
          <w:szCs w:val="24"/>
        </w:rPr>
        <w:t>:</w:t>
      </w:r>
      <w:r w:rsidRPr="00B31342">
        <w:rPr>
          <w:rFonts w:cs="Times New Roman"/>
          <w:sz w:val="24"/>
          <w:szCs w:val="24"/>
        </w:rPr>
        <w:t xml:space="preserve"> </w:t>
      </w:r>
      <w:hyperlink r:id="rId14" w:history="1">
        <w:r w:rsidRPr="00B31342">
          <w:rPr>
            <w:rStyle w:val="Hypertextovodkaz"/>
            <w:rFonts w:cs="Times New Roman"/>
            <w:sz w:val="24"/>
            <w:szCs w:val="24"/>
          </w:rPr>
          <w:t>https://www.emmys.com/shows/stranger-things</w:t>
        </w:r>
      </w:hyperlink>
    </w:p>
    <w:p w14:paraId="3E35CA00" w14:textId="77777777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Season</w:t>
      </w:r>
      <w:proofErr w:type="spellEnd"/>
      <w:r w:rsidRPr="00B31342">
        <w:rPr>
          <w:rFonts w:cs="Times New Roman"/>
          <w:i/>
          <w:iCs/>
          <w:szCs w:val="24"/>
        </w:rPr>
        <w:t xml:space="preserve"> 1</w:t>
      </w:r>
      <w:r w:rsidRPr="00B31342">
        <w:rPr>
          <w:rFonts w:cs="Times New Roman"/>
          <w:szCs w:val="24"/>
        </w:rPr>
        <w:t xml:space="preserve"> [online]. </w:t>
      </w:r>
      <w:proofErr w:type="spellStart"/>
      <w:r w:rsidRPr="00B31342">
        <w:rPr>
          <w:rFonts w:cs="Times New Roman"/>
          <w:szCs w:val="24"/>
        </w:rPr>
        <w:t>Rotten</w:t>
      </w:r>
      <w:proofErr w:type="spellEnd"/>
      <w:r w:rsidRPr="00B31342">
        <w:rPr>
          <w:rFonts w:cs="Times New Roman"/>
          <w:szCs w:val="24"/>
        </w:rPr>
        <w:t xml:space="preserve"> </w:t>
      </w:r>
      <w:proofErr w:type="spellStart"/>
      <w:r w:rsidRPr="00B31342">
        <w:rPr>
          <w:rFonts w:cs="Times New Roman"/>
          <w:szCs w:val="24"/>
        </w:rPr>
        <w:t>Tomatoes</w:t>
      </w:r>
      <w:proofErr w:type="spellEnd"/>
      <w:r w:rsidRPr="00B31342">
        <w:rPr>
          <w:rFonts w:cs="Times New Roman"/>
          <w:szCs w:val="24"/>
        </w:rPr>
        <w:t xml:space="preserve"> [cit. 2021-01-07]. Dostupné z: </w:t>
      </w:r>
      <w:hyperlink r:id="rId15" w:history="1">
        <w:r w:rsidRPr="00B31342">
          <w:rPr>
            <w:rStyle w:val="Hypertextovodkaz"/>
            <w:rFonts w:cs="Times New Roman"/>
            <w:szCs w:val="24"/>
          </w:rPr>
          <w:t>https://www.rottentomatoes.com/tv/stranger_things/s01</w:t>
        </w:r>
      </w:hyperlink>
    </w:p>
    <w:p w14:paraId="30933FF6" w14:textId="77777777" w:rsidR="00BA576F" w:rsidRPr="00B31342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THROWER, Emma. 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the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Duffer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brothers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share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secrets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of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their</w:t>
      </w:r>
      <w:proofErr w:type="spellEnd"/>
      <w:r w:rsidRPr="00B31342">
        <w:rPr>
          <w:rFonts w:cs="Times New Roman"/>
          <w:i/>
          <w:iCs/>
          <w:szCs w:val="24"/>
        </w:rPr>
        <w:t xml:space="preserve"> hit show</w:t>
      </w:r>
      <w:r w:rsidRPr="00B31342">
        <w:rPr>
          <w:rFonts w:cs="Times New Roman"/>
          <w:szCs w:val="24"/>
        </w:rPr>
        <w:t xml:space="preserve">. [online]. 2016-07-20. [cit. 2022-08-10] Dostupné z: </w:t>
      </w:r>
      <w:hyperlink r:id="rId16" w:history="1">
        <w:r w:rsidRPr="00B31342">
          <w:rPr>
            <w:rStyle w:val="Hypertextovodkaz"/>
            <w:rFonts w:cs="Times New Roman"/>
            <w:szCs w:val="24"/>
          </w:rPr>
          <w:t>https://www.empireonline.com/movies/features/stranger-things-duffer-brothers-share-secrets-hit-show/</w:t>
        </w:r>
      </w:hyperlink>
    </w:p>
    <w:p w14:paraId="1C0991AB" w14:textId="77777777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VOGEL, Joseph. 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 and </w:t>
      </w:r>
      <w:proofErr w:type="spellStart"/>
      <w:r w:rsidRPr="00B31342">
        <w:rPr>
          <w:rFonts w:cs="Times New Roman"/>
          <w:i/>
          <w:iCs/>
          <w:szCs w:val="24"/>
        </w:rPr>
        <w:t>the</w:t>
      </w:r>
      <w:proofErr w:type="spellEnd"/>
      <w:r w:rsidRPr="00B31342">
        <w:rPr>
          <w:rFonts w:cs="Times New Roman"/>
          <w:i/>
          <w:iCs/>
          <w:szCs w:val="24"/>
        </w:rPr>
        <w:t xml:space="preserve"> ’80s: </w:t>
      </w:r>
      <w:proofErr w:type="spellStart"/>
      <w:r w:rsidRPr="00B31342">
        <w:rPr>
          <w:rFonts w:cs="Times New Roman"/>
          <w:i/>
          <w:iCs/>
          <w:szCs w:val="24"/>
        </w:rPr>
        <w:t>The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Complete</w:t>
      </w:r>
      <w:proofErr w:type="spellEnd"/>
      <w:r w:rsidRPr="00B31342">
        <w:rPr>
          <w:rFonts w:cs="Times New Roman"/>
          <w:i/>
          <w:iCs/>
          <w:szCs w:val="24"/>
        </w:rPr>
        <w:t xml:space="preserve"> Retro </w:t>
      </w:r>
      <w:proofErr w:type="spellStart"/>
      <w:r w:rsidRPr="00B31342">
        <w:rPr>
          <w:rFonts w:cs="Times New Roman"/>
          <w:i/>
          <w:iCs/>
          <w:szCs w:val="24"/>
        </w:rPr>
        <w:t>Guide</w:t>
      </w:r>
      <w:proofErr w:type="spellEnd"/>
      <w:r w:rsidRPr="00B31342">
        <w:rPr>
          <w:rFonts w:cs="Times New Roman"/>
          <w:szCs w:val="24"/>
        </w:rPr>
        <w:t xml:space="preserve">. [e-kniha] CARDINAL BOOKS, Kindle </w:t>
      </w:r>
      <w:proofErr w:type="spellStart"/>
      <w:r w:rsidRPr="00B31342">
        <w:rPr>
          <w:rFonts w:cs="Times New Roman"/>
          <w:szCs w:val="24"/>
        </w:rPr>
        <w:t>Edition</w:t>
      </w:r>
      <w:proofErr w:type="spellEnd"/>
      <w:r w:rsidRPr="00B31342">
        <w:rPr>
          <w:rFonts w:cs="Times New Roman"/>
          <w:szCs w:val="24"/>
        </w:rPr>
        <w:t>, 2018. ISBN 978-0981650678.</w:t>
      </w:r>
    </w:p>
    <w:p w14:paraId="362603AB" w14:textId="1EA73CFD" w:rsidR="00BA576F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B31342">
        <w:rPr>
          <w:rFonts w:cs="Times New Roman"/>
          <w:szCs w:val="24"/>
        </w:rPr>
        <w:t xml:space="preserve">WETMORE, Kevin J. Jr. </w:t>
      </w:r>
      <w:proofErr w:type="spellStart"/>
      <w:r w:rsidRPr="00B31342">
        <w:rPr>
          <w:rFonts w:cs="Times New Roman"/>
          <w:i/>
          <w:iCs/>
          <w:szCs w:val="24"/>
        </w:rPr>
        <w:t>Uncovering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: </w:t>
      </w:r>
      <w:proofErr w:type="spellStart"/>
      <w:r w:rsidRPr="00B31342">
        <w:rPr>
          <w:rFonts w:cs="Times New Roman"/>
          <w:i/>
          <w:iCs/>
          <w:szCs w:val="24"/>
        </w:rPr>
        <w:t>Essays</w:t>
      </w:r>
      <w:proofErr w:type="spellEnd"/>
      <w:r w:rsidRPr="00B31342">
        <w:rPr>
          <w:rFonts w:cs="Times New Roman"/>
          <w:i/>
          <w:iCs/>
          <w:szCs w:val="24"/>
        </w:rPr>
        <w:t xml:space="preserve"> on </w:t>
      </w:r>
      <w:proofErr w:type="spellStart"/>
      <w:r w:rsidRPr="00B31342">
        <w:rPr>
          <w:rFonts w:cs="Times New Roman"/>
          <w:i/>
          <w:iCs/>
          <w:szCs w:val="24"/>
        </w:rPr>
        <w:t>Eighties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Nostalgia</w:t>
      </w:r>
      <w:proofErr w:type="spellEnd"/>
      <w:r w:rsidRPr="00B31342">
        <w:rPr>
          <w:rFonts w:cs="Times New Roman"/>
          <w:i/>
          <w:iCs/>
          <w:szCs w:val="24"/>
        </w:rPr>
        <w:t xml:space="preserve">, </w:t>
      </w:r>
      <w:proofErr w:type="spellStart"/>
      <w:r w:rsidRPr="00B31342">
        <w:rPr>
          <w:rFonts w:cs="Times New Roman"/>
          <w:i/>
          <w:iCs/>
          <w:szCs w:val="24"/>
        </w:rPr>
        <w:t>Cynicism</w:t>
      </w:r>
      <w:proofErr w:type="spellEnd"/>
      <w:r w:rsidRPr="00B31342">
        <w:rPr>
          <w:rFonts w:cs="Times New Roman"/>
          <w:i/>
          <w:iCs/>
          <w:szCs w:val="24"/>
        </w:rPr>
        <w:t xml:space="preserve"> and Innocence in </w:t>
      </w:r>
      <w:proofErr w:type="spellStart"/>
      <w:r w:rsidRPr="00B31342">
        <w:rPr>
          <w:rFonts w:cs="Times New Roman"/>
          <w:i/>
          <w:iCs/>
          <w:szCs w:val="24"/>
        </w:rPr>
        <w:t>the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Series</w:t>
      </w:r>
      <w:proofErr w:type="spellEnd"/>
      <w:r w:rsidRPr="00B31342">
        <w:rPr>
          <w:rFonts w:cs="Times New Roman"/>
          <w:i/>
          <w:iCs/>
          <w:szCs w:val="24"/>
        </w:rPr>
        <w:t>.</w:t>
      </w:r>
      <w:r w:rsidRPr="00B31342">
        <w:rPr>
          <w:rFonts w:cs="Times New Roman"/>
          <w:szCs w:val="24"/>
        </w:rPr>
        <w:t xml:space="preserve"> [e-kniha] Jefferson, </w:t>
      </w:r>
      <w:proofErr w:type="spellStart"/>
      <w:r w:rsidRPr="00B31342">
        <w:rPr>
          <w:rFonts w:cs="Times New Roman"/>
          <w:szCs w:val="24"/>
        </w:rPr>
        <w:t>North</w:t>
      </w:r>
      <w:proofErr w:type="spellEnd"/>
      <w:r w:rsidRPr="00B31342">
        <w:rPr>
          <w:rFonts w:cs="Times New Roman"/>
          <w:szCs w:val="24"/>
        </w:rPr>
        <w:t xml:space="preserve"> Carolina: </w:t>
      </w:r>
      <w:proofErr w:type="spellStart"/>
      <w:r w:rsidRPr="00B31342">
        <w:rPr>
          <w:rFonts w:cs="Times New Roman"/>
          <w:szCs w:val="24"/>
        </w:rPr>
        <w:t>McFarland</w:t>
      </w:r>
      <w:proofErr w:type="spellEnd"/>
      <w:r w:rsidRPr="00B31342">
        <w:rPr>
          <w:rFonts w:cs="Times New Roman"/>
          <w:szCs w:val="24"/>
        </w:rPr>
        <w:t xml:space="preserve"> &amp; </w:t>
      </w:r>
      <w:proofErr w:type="spellStart"/>
      <w:r w:rsidRPr="00B31342">
        <w:rPr>
          <w:rFonts w:cs="Times New Roman"/>
          <w:szCs w:val="24"/>
        </w:rPr>
        <w:t>Company</w:t>
      </w:r>
      <w:proofErr w:type="spellEnd"/>
      <w:r w:rsidRPr="00B31342">
        <w:rPr>
          <w:rFonts w:cs="Times New Roman"/>
          <w:szCs w:val="24"/>
        </w:rPr>
        <w:t xml:space="preserve">, Inc., </w:t>
      </w:r>
      <w:proofErr w:type="spellStart"/>
      <w:r w:rsidRPr="00B31342">
        <w:rPr>
          <w:rFonts w:cs="Times New Roman"/>
          <w:szCs w:val="24"/>
        </w:rPr>
        <w:t>Publishers</w:t>
      </w:r>
      <w:proofErr w:type="spellEnd"/>
      <w:r w:rsidRPr="00B31342">
        <w:rPr>
          <w:rFonts w:cs="Times New Roman"/>
          <w:szCs w:val="24"/>
        </w:rPr>
        <w:t>, 2018. ISBN 978-1-4766-3364-0.</w:t>
      </w:r>
    </w:p>
    <w:p w14:paraId="10DB73A7" w14:textId="33F328D5" w:rsidR="00A5570E" w:rsidRDefault="00A5570E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cs="Times New Roman"/>
          <w:szCs w:val="24"/>
        </w:rPr>
      </w:pPr>
      <w:r w:rsidRPr="00A5570E">
        <w:rPr>
          <w:rFonts w:cs="Times New Roman"/>
          <w:szCs w:val="24"/>
        </w:rPr>
        <w:t xml:space="preserve">WILLIAMS, J. P.; HENDRICKS, S. Q.; WINKLER, W. K. (2006). </w:t>
      </w:r>
      <w:r w:rsidRPr="00A5570E">
        <w:rPr>
          <w:rFonts w:cs="Times New Roman"/>
          <w:i/>
          <w:iCs/>
          <w:szCs w:val="24"/>
        </w:rPr>
        <w:t xml:space="preserve">Gaming as </w:t>
      </w:r>
      <w:proofErr w:type="spellStart"/>
      <w:r w:rsidRPr="00A5570E">
        <w:rPr>
          <w:rFonts w:cs="Times New Roman"/>
          <w:i/>
          <w:iCs/>
          <w:szCs w:val="24"/>
        </w:rPr>
        <w:t>Culture</w:t>
      </w:r>
      <w:proofErr w:type="spellEnd"/>
      <w:r w:rsidRPr="00A5570E">
        <w:rPr>
          <w:rFonts w:cs="Times New Roman"/>
          <w:i/>
          <w:iCs/>
          <w:szCs w:val="24"/>
        </w:rPr>
        <w:t xml:space="preserve">, </w:t>
      </w:r>
      <w:proofErr w:type="spellStart"/>
      <w:r w:rsidRPr="00A5570E">
        <w:rPr>
          <w:rFonts w:cs="Times New Roman"/>
          <w:i/>
          <w:iCs/>
          <w:szCs w:val="24"/>
        </w:rPr>
        <w:t>Essays</w:t>
      </w:r>
      <w:proofErr w:type="spellEnd"/>
      <w:r w:rsidRPr="00A5570E">
        <w:rPr>
          <w:rFonts w:cs="Times New Roman"/>
          <w:i/>
          <w:iCs/>
          <w:szCs w:val="24"/>
        </w:rPr>
        <w:t xml:space="preserve"> on Reality, Identity and </w:t>
      </w:r>
      <w:proofErr w:type="spellStart"/>
      <w:r w:rsidRPr="00A5570E">
        <w:rPr>
          <w:rFonts w:cs="Times New Roman"/>
          <w:i/>
          <w:iCs/>
          <w:szCs w:val="24"/>
        </w:rPr>
        <w:t>Experience</w:t>
      </w:r>
      <w:proofErr w:type="spellEnd"/>
      <w:r w:rsidRPr="00A5570E">
        <w:rPr>
          <w:rFonts w:cs="Times New Roman"/>
          <w:i/>
          <w:iCs/>
          <w:szCs w:val="24"/>
        </w:rPr>
        <w:t xml:space="preserve"> in Fantasy </w:t>
      </w:r>
      <w:proofErr w:type="spellStart"/>
      <w:r w:rsidRPr="00A5570E">
        <w:rPr>
          <w:rFonts w:cs="Times New Roman"/>
          <w:i/>
          <w:iCs/>
          <w:szCs w:val="24"/>
        </w:rPr>
        <w:t>Games</w:t>
      </w:r>
      <w:proofErr w:type="spellEnd"/>
      <w:r w:rsidRPr="00A5570E">
        <w:rPr>
          <w:rFonts w:cs="Times New Roman"/>
          <w:szCs w:val="24"/>
        </w:rPr>
        <w:t xml:space="preserve">. </w:t>
      </w:r>
      <w:proofErr w:type="spellStart"/>
      <w:r w:rsidRPr="00A5570E">
        <w:rPr>
          <w:rFonts w:cs="Times New Roman"/>
          <w:szCs w:val="24"/>
        </w:rPr>
        <w:t>McFarland</w:t>
      </w:r>
      <w:proofErr w:type="spellEnd"/>
      <w:r w:rsidRPr="00A5570E">
        <w:rPr>
          <w:rFonts w:cs="Times New Roman"/>
          <w:szCs w:val="24"/>
        </w:rPr>
        <w:t xml:space="preserve"> &amp; </w:t>
      </w:r>
      <w:proofErr w:type="spellStart"/>
      <w:r w:rsidRPr="00A5570E">
        <w:rPr>
          <w:rFonts w:cs="Times New Roman"/>
          <w:szCs w:val="24"/>
        </w:rPr>
        <w:t>Company</w:t>
      </w:r>
      <w:proofErr w:type="spellEnd"/>
      <w:r w:rsidRPr="00A5570E">
        <w:rPr>
          <w:rFonts w:cs="Times New Roman"/>
          <w:szCs w:val="24"/>
        </w:rPr>
        <w:t xml:space="preserve">: Oxford University </w:t>
      </w:r>
      <w:proofErr w:type="spellStart"/>
      <w:r w:rsidRPr="00A5570E">
        <w:rPr>
          <w:rFonts w:cs="Times New Roman"/>
          <w:szCs w:val="24"/>
        </w:rPr>
        <w:t>Press</w:t>
      </w:r>
      <w:proofErr w:type="spellEnd"/>
      <w:r w:rsidRPr="00A5570E">
        <w:rPr>
          <w:rFonts w:cs="Times New Roman"/>
          <w:szCs w:val="24"/>
        </w:rPr>
        <w:t>. ISBN 0-7864-2436-2.</w:t>
      </w:r>
    </w:p>
    <w:p w14:paraId="738AEEAC" w14:textId="7790D766" w:rsidR="00A5570E" w:rsidRPr="00A5570E" w:rsidRDefault="00A5570E" w:rsidP="00A5570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B6799F3" w14:textId="77777777" w:rsidR="00BA576F" w:rsidRPr="00B31342" w:rsidRDefault="00BA576F" w:rsidP="00BA576F">
      <w:pPr>
        <w:pStyle w:val="Odstavecseseznamem"/>
        <w:numPr>
          <w:ilvl w:val="0"/>
          <w:numId w:val="27"/>
        </w:numPr>
        <w:spacing w:line="360" w:lineRule="auto"/>
        <w:jc w:val="both"/>
        <w:rPr>
          <w:rStyle w:val="Hypertextovodkaz"/>
          <w:rFonts w:cs="Times New Roman"/>
          <w:color w:val="auto"/>
          <w:szCs w:val="24"/>
          <w:u w:val="none"/>
        </w:rPr>
      </w:pPr>
      <w:r w:rsidRPr="00B31342">
        <w:rPr>
          <w:rFonts w:cs="Times New Roman"/>
          <w:szCs w:val="24"/>
        </w:rPr>
        <w:lastRenderedPageBreak/>
        <w:t xml:space="preserve">YAHR, Emily. </w:t>
      </w:r>
      <w:r w:rsidRPr="00B31342">
        <w:rPr>
          <w:rFonts w:cs="Times New Roman"/>
          <w:i/>
          <w:iCs/>
          <w:szCs w:val="24"/>
        </w:rPr>
        <w:t xml:space="preserve">In a </w:t>
      </w:r>
      <w:proofErr w:type="spellStart"/>
      <w:r w:rsidRPr="00B31342">
        <w:rPr>
          <w:rFonts w:cs="Times New Roman"/>
          <w:i/>
          <w:iCs/>
          <w:szCs w:val="24"/>
        </w:rPr>
        <w:t>dismal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movie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season</w:t>
      </w:r>
      <w:proofErr w:type="spellEnd"/>
      <w:r w:rsidRPr="00B31342">
        <w:rPr>
          <w:rFonts w:cs="Times New Roman"/>
          <w:i/>
          <w:iCs/>
          <w:szCs w:val="24"/>
        </w:rPr>
        <w:t xml:space="preserve">, </w:t>
      </w:r>
      <w:proofErr w:type="spellStart"/>
      <w:r w:rsidRPr="00B31342">
        <w:rPr>
          <w:rFonts w:cs="Times New Roman"/>
          <w:i/>
          <w:iCs/>
          <w:szCs w:val="24"/>
        </w:rPr>
        <w:t>Netflix's</w:t>
      </w:r>
      <w:proofErr w:type="spellEnd"/>
      <w:r w:rsidRPr="00B31342">
        <w:rPr>
          <w:rFonts w:cs="Times New Roman"/>
          <w:i/>
          <w:iCs/>
          <w:szCs w:val="24"/>
        </w:rPr>
        <w:t xml:space="preserve"> '</w:t>
      </w:r>
      <w:proofErr w:type="spellStart"/>
      <w:r w:rsidRPr="00B31342">
        <w:rPr>
          <w:rFonts w:cs="Times New Roman"/>
          <w:i/>
          <w:iCs/>
          <w:szCs w:val="24"/>
        </w:rPr>
        <w:t>Stranger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Things</w:t>
      </w:r>
      <w:proofErr w:type="spellEnd"/>
      <w:r w:rsidRPr="00B31342">
        <w:rPr>
          <w:rFonts w:cs="Times New Roman"/>
          <w:i/>
          <w:iCs/>
          <w:szCs w:val="24"/>
        </w:rPr>
        <w:t xml:space="preserve">' </w:t>
      </w:r>
      <w:proofErr w:type="spellStart"/>
      <w:r w:rsidRPr="00B31342">
        <w:rPr>
          <w:rFonts w:cs="Times New Roman"/>
          <w:i/>
          <w:iCs/>
          <w:szCs w:val="24"/>
        </w:rPr>
        <w:t>is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our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great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summer</w:t>
      </w:r>
      <w:proofErr w:type="spellEnd"/>
      <w:r w:rsidRPr="00B31342">
        <w:rPr>
          <w:rFonts w:cs="Times New Roman"/>
          <w:i/>
          <w:iCs/>
          <w:szCs w:val="24"/>
        </w:rPr>
        <w:t xml:space="preserve"> </w:t>
      </w:r>
      <w:proofErr w:type="spellStart"/>
      <w:r w:rsidRPr="00B31342">
        <w:rPr>
          <w:rFonts w:cs="Times New Roman"/>
          <w:i/>
          <w:iCs/>
          <w:szCs w:val="24"/>
        </w:rPr>
        <w:t>blockbuster</w:t>
      </w:r>
      <w:proofErr w:type="spellEnd"/>
      <w:r w:rsidRPr="00B31342">
        <w:rPr>
          <w:rFonts w:cs="Times New Roman"/>
          <w:i/>
          <w:iCs/>
          <w:szCs w:val="24"/>
        </w:rPr>
        <w:t xml:space="preserve">. </w:t>
      </w:r>
      <w:r w:rsidRPr="00B31342">
        <w:rPr>
          <w:rFonts w:cs="Times New Roman"/>
          <w:szCs w:val="24"/>
        </w:rPr>
        <w:t xml:space="preserve">Washington Post [online]. 2016-08-18. [cit. 2021-01-07] Dostupné z:  </w:t>
      </w:r>
      <w:hyperlink r:id="rId17" w:history="1">
        <w:r w:rsidRPr="00B31342">
          <w:rPr>
            <w:rStyle w:val="Hypertextovodkaz"/>
            <w:rFonts w:cs="Times New Roman"/>
            <w:szCs w:val="24"/>
          </w:rPr>
          <w:t>https://www.washingtonpost.com/news/arts-and-entertainment/wp/2016/08/18/in-a-dismal-movie-season-netflixs-stranger-things-is-our-great-summer-blockbuster/</w:t>
        </w:r>
      </w:hyperlink>
    </w:p>
    <w:p w14:paraId="3DA81772" w14:textId="77777777" w:rsidR="000510CE" w:rsidRPr="000510CE" w:rsidRDefault="000510CE" w:rsidP="000510CE">
      <w:pPr>
        <w:rPr>
          <w:b/>
          <w:bCs/>
        </w:rPr>
      </w:pPr>
    </w:p>
    <w:p w14:paraId="3D25D87F" w14:textId="77777777" w:rsidR="00455947" w:rsidRPr="00455947" w:rsidRDefault="00455947" w:rsidP="00455947"/>
    <w:p w14:paraId="5EC0AFB9" w14:textId="3F95D248" w:rsidR="00455947" w:rsidRDefault="00455947" w:rsidP="00F42286">
      <w:pPr>
        <w:spacing w:line="360" w:lineRule="auto"/>
        <w:jc w:val="both"/>
      </w:pPr>
    </w:p>
    <w:p w14:paraId="71B0E347" w14:textId="2A0C13CE" w:rsidR="002703AE" w:rsidRDefault="002703AE" w:rsidP="00F42286">
      <w:pPr>
        <w:spacing w:line="360" w:lineRule="auto"/>
        <w:jc w:val="both"/>
      </w:pPr>
    </w:p>
    <w:p w14:paraId="2C6086CD" w14:textId="0E202C76" w:rsidR="002703AE" w:rsidRDefault="002703AE" w:rsidP="00F42286">
      <w:pPr>
        <w:spacing w:line="360" w:lineRule="auto"/>
        <w:jc w:val="both"/>
      </w:pPr>
    </w:p>
    <w:p w14:paraId="0EF33D96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0218CBE0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4192D20F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3D161DFB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68A18307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24CF5C5D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0E997680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7E0AC884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75048025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61CF2A3E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5158563D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75D3FAF4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5F05FC02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6DB0D1D2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28C8F788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0EB9E6F9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50F3369C" w14:textId="77777777" w:rsidR="00745D9E" w:rsidRDefault="00745D9E" w:rsidP="008A566F">
      <w:pPr>
        <w:pStyle w:val="Titulek"/>
        <w:rPr>
          <w:rFonts w:hAnsi="Times New Roman" w:cs="Times New Roman"/>
        </w:rPr>
      </w:pPr>
    </w:p>
    <w:p w14:paraId="5D4D01DF" w14:textId="0CDE8DD1" w:rsidR="008A566F" w:rsidRPr="00C96FEB" w:rsidRDefault="008A566F" w:rsidP="008A566F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lastRenderedPageBreak/>
        <w:t>NÁZEV:</w:t>
      </w:r>
    </w:p>
    <w:p w14:paraId="0FBE892A" w14:textId="21784462" w:rsidR="00B92A61" w:rsidRDefault="00B92A61" w:rsidP="008A566F">
      <w:pPr>
        <w:pStyle w:val="Titulek"/>
        <w:rPr>
          <w:rFonts w:hAnsi="Times New Roman" w:cs="Times New Roman"/>
          <w:b w:val="0"/>
          <w:bCs w:val="0"/>
        </w:rPr>
      </w:pPr>
      <w:r w:rsidRPr="00B92A61">
        <w:rPr>
          <w:rFonts w:hAnsi="Times New Roman" w:cs="Times New Roman"/>
          <w:b w:val="0"/>
          <w:bCs w:val="0"/>
        </w:rPr>
        <w:t xml:space="preserve">Pojetí ženských hrdinek ve </w:t>
      </w:r>
      <w:proofErr w:type="spellStart"/>
      <w:r w:rsidRPr="00B92A61">
        <w:rPr>
          <w:rFonts w:hAnsi="Times New Roman" w:cs="Times New Roman"/>
          <w:b w:val="0"/>
          <w:bCs w:val="0"/>
          <w:i/>
          <w:iCs/>
        </w:rPr>
        <w:t>Stranger</w:t>
      </w:r>
      <w:proofErr w:type="spellEnd"/>
      <w:r w:rsidRPr="00B92A61">
        <w:rPr>
          <w:rFonts w:hAnsi="Times New Roman" w:cs="Times New Roman"/>
          <w:b w:val="0"/>
          <w:bCs w:val="0"/>
          <w:i/>
          <w:iCs/>
        </w:rPr>
        <w:t xml:space="preserve"> </w:t>
      </w:r>
      <w:proofErr w:type="spellStart"/>
      <w:r w:rsidRPr="00B92A61">
        <w:rPr>
          <w:rFonts w:hAnsi="Times New Roman" w:cs="Times New Roman"/>
          <w:b w:val="0"/>
          <w:bCs w:val="0"/>
          <w:i/>
          <w:iCs/>
        </w:rPr>
        <w:t>Things</w:t>
      </w:r>
      <w:proofErr w:type="spellEnd"/>
      <w:r w:rsidRPr="00B92A61">
        <w:rPr>
          <w:rFonts w:hAnsi="Times New Roman" w:cs="Times New Roman"/>
          <w:b w:val="0"/>
          <w:bCs w:val="0"/>
        </w:rPr>
        <w:t xml:space="preserve"> z pohledu žánrové </w:t>
      </w:r>
      <w:r w:rsidR="00706E22">
        <w:rPr>
          <w:rFonts w:hAnsi="Times New Roman" w:cs="Times New Roman"/>
          <w:b w:val="0"/>
          <w:bCs w:val="0"/>
        </w:rPr>
        <w:t>teorie</w:t>
      </w:r>
    </w:p>
    <w:p w14:paraId="354C6297" w14:textId="40A4DCFC" w:rsidR="008A566F" w:rsidRPr="00C96FEB" w:rsidRDefault="008A566F" w:rsidP="008A566F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AUTOR:</w:t>
      </w:r>
    </w:p>
    <w:p w14:paraId="4E6F0782" w14:textId="78CD42D5" w:rsidR="008A566F" w:rsidRPr="00C96FEB" w:rsidRDefault="00B92A61" w:rsidP="008A566F">
      <w:pPr>
        <w:pStyle w:val="Prohlen"/>
        <w:rPr>
          <w:rFonts w:hAnsi="Times New Roman" w:cs="Times New Roman"/>
        </w:rPr>
      </w:pPr>
      <w:r>
        <w:rPr>
          <w:rFonts w:hAnsi="Times New Roman" w:cs="Times New Roman"/>
        </w:rPr>
        <w:t>Eliška Hoskovcová</w:t>
      </w:r>
    </w:p>
    <w:p w14:paraId="147FD91A" w14:textId="77777777" w:rsidR="008A566F" w:rsidRPr="00C96FEB" w:rsidRDefault="008A566F" w:rsidP="008A566F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KATEDRA:</w:t>
      </w:r>
    </w:p>
    <w:p w14:paraId="07B869E1" w14:textId="346DBDD0" w:rsidR="008A566F" w:rsidRPr="00C96FEB" w:rsidRDefault="00B92A61" w:rsidP="008A566F">
      <w:pPr>
        <w:pStyle w:val="Prohlen"/>
        <w:rPr>
          <w:rFonts w:hAnsi="Times New Roman" w:cs="Times New Roman"/>
        </w:rPr>
      </w:pPr>
      <w:r>
        <w:rPr>
          <w:rFonts w:hAnsi="Times New Roman" w:cs="Times New Roman"/>
        </w:rPr>
        <w:t>Katedra divadelních a filmových studií</w:t>
      </w:r>
    </w:p>
    <w:p w14:paraId="48C28F64" w14:textId="77777777" w:rsidR="008A566F" w:rsidRPr="00C96FEB" w:rsidRDefault="008A566F" w:rsidP="008A566F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VEDOUCÍ PRÁCE:</w:t>
      </w:r>
    </w:p>
    <w:p w14:paraId="0A12D644" w14:textId="2BEE987F" w:rsidR="008A566F" w:rsidRPr="00C96FEB" w:rsidRDefault="00B92A61" w:rsidP="008A566F">
      <w:pPr>
        <w:pStyle w:val="Zkladntext2"/>
        <w:spacing w:line="360" w:lineRule="auto"/>
        <w:ind w:left="426" w:hanging="426"/>
        <w:jc w:val="both"/>
        <w:rPr>
          <w:sz w:val="24"/>
          <w:szCs w:val="24"/>
        </w:rPr>
      </w:pPr>
      <w:r w:rsidRPr="00B92A61">
        <w:rPr>
          <w:rFonts w:eastAsia="Arial Unicode MS"/>
          <w:sz w:val="24"/>
          <w:szCs w:val="24"/>
        </w:rPr>
        <w:t>Mgr. et Mgr. Jana Jedličková, Ph.D.</w:t>
      </w:r>
    </w:p>
    <w:p w14:paraId="0FB29299" w14:textId="77777777" w:rsidR="008A566F" w:rsidRPr="00C96FEB" w:rsidRDefault="008A566F" w:rsidP="008A566F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ABSTRAKT:</w:t>
      </w:r>
    </w:p>
    <w:p w14:paraId="50AEAB48" w14:textId="71FAEBEA" w:rsidR="008A566F" w:rsidRPr="00C96FEB" w:rsidRDefault="003330E7" w:rsidP="008A566F">
      <w:pPr>
        <w:pStyle w:val="Prohlen"/>
        <w:rPr>
          <w:rFonts w:hAnsi="Times New Roman" w:cs="Times New Roman"/>
        </w:rPr>
      </w:pPr>
      <w:r>
        <w:rPr>
          <w:rFonts w:hAnsi="Times New Roman" w:cs="Times New Roman"/>
        </w:rPr>
        <w:t xml:space="preserve">Tématem této bakalářské práce je analýza vybraných ženských postav seriálu </w:t>
      </w:r>
      <w:proofErr w:type="spellStart"/>
      <w:r>
        <w:rPr>
          <w:rFonts w:hAnsi="Times New Roman" w:cs="Times New Roman"/>
          <w:i/>
          <w:iCs/>
        </w:rPr>
        <w:t>Stranger</w:t>
      </w:r>
      <w:proofErr w:type="spellEnd"/>
      <w:r>
        <w:rPr>
          <w:rFonts w:hAnsi="Times New Roman" w:cs="Times New Roman"/>
          <w:i/>
          <w:iCs/>
        </w:rPr>
        <w:t xml:space="preserve"> </w:t>
      </w:r>
      <w:proofErr w:type="spellStart"/>
      <w:r>
        <w:rPr>
          <w:rFonts w:hAnsi="Times New Roman" w:cs="Times New Roman"/>
          <w:i/>
          <w:iCs/>
        </w:rPr>
        <w:t>Things</w:t>
      </w:r>
      <w:proofErr w:type="spellEnd"/>
      <w:r>
        <w:rPr>
          <w:rFonts w:hAnsi="Times New Roman" w:cs="Times New Roman"/>
        </w:rPr>
        <w:t xml:space="preserve">, jmenovitě postav </w:t>
      </w:r>
      <w:proofErr w:type="spellStart"/>
      <w:r>
        <w:rPr>
          <w:rFonts w:hAnsi="Times New Roman" w:cs="Times New Roman"/>
        </w:rPr>
        <w:t>Joyce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Byers</w:t>
      </w:r>
      <w:proofErr w:type="spellEnd"/>
      <w:r>
        <w:rPr>
          <w:rFonts w:hAnsi="Times New Roman" w:cs="Times New Roman"/>
        </w:rPr>
        <w:t xml:space="preserve">, Nancy </w:t>
      </w:r>
      <w:proofErr w:type="spellStart"/>
      <w:r>
        <w:rPr>
          <w:rFonts w:hAnsi="Times New Roman" w:cs="Times New Roman"/>
        </w:rPr>
        <w:t>Wheeler</w:t>
      </w:r>
      <w:proofErr w:type="spellEnd"/>
      <w:r>
        <w:rPr>
          <w:rFonts w:hAnsi="Times New Roman" w:cs="Times New Roman"/>
        </w:rPr>
        <w:t xml:space="preserve"> a Jedenáctky, a to skrze žánry zastoupené v pořadu.</w:t>
      </w:r>
      <w:r w:rsidR="008A566F" w:rsidRPr="00C96FEB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Analýza vychází z konceptu dekonstrukce fikční postavy, představenou Jeremy G. </w:t>
      </w:r>
      <w:proofErr w:type="spellStart"/>
      <w:r>
        <w:rPr>
          <w:rFonts w:hAnsi="Times New Roman" w:cs="Times New Roman"/>
        </w:rPr>
        <w:t>Butlerem</w:t>
      </w:r>
      <w:proofErr w:type="spellEnd"/>
      <w:r>
        <w:rPr>
          <w:rFonts w:hAnsi="Times New Roman" w:cs="Times New Roman"/>
        </w:rPr>
        <w:t xml:space="preserve">, </w:t>
      </w:r>
      <w:r w:rsidR="00577B6C">
        <w:rPr>
          <w:rFonts w:hAnsi="Times New Roman" w:cs="Times New Roman"/>
        </w:rPr>
        <w:t>spočívající</w:t>
      </w:r>
      <w:r w:rsidR="00705509">
        <w:rPr>
          <w:rFonts w:hAnsi="Times New Roman" w:cs="Times New Roman"/>
        </w:rPr>
        <w:t xml:space="preserve"> ve vymezení základních kategorií, podle kterých jde postavu zkoumat. Analytická část práce se nejprve soustředí na představení hlavních žánr</w:t>
      </w:r>
      <w:r w:rsidR="00BE5B3D">
        <w:rPr>
          <w:rFonts w:hAnsi="Times New Roman" w:cs="Times New Roman"/>
        </w:rPr>
        <w:t>ů</w:t>
      </w:r>
      <w:r w:rsidR="00705509">
        <w:rPr>
          <w:rFonts w:hAnsi="Times New Roman" w:cs="Times New Roman"/>
        </w:rPr>
        <w:t xml:space="preserve"> obsažených v</w:t>
      </w:r>
      <w:r w:rsidR="00577B6C">
        <w:rPr>
          <w:rFonts w:hAnsi="Times New Roman" w:cs="Times New Roman"/>
        </w:rPr>
        <w:t> </w:t>
      </w:r>
      <w:r w:rsidR="00705509">
        <w:rPr>
          <w:rFonts w:hAnsi="Times New Roman" w:cs="Times New Roman"/>
        </w:rPr>
        <w:t>pořadu</w:t>
      </w:r>
      <w:r w:rsidR="00577B6C">
        <w:rPr>
          <w:rFonts w:hAnsi="Times New Roman" w:cs="Times New Roman"/>
        </w:rPr>
        <w:t>,</w:t>
      </w:r>
      <w:r w:rsidR="00705509">
        <w:rPr>
          <w:rFonts w:hAnsi="Times New Roman" w:cs="Times New Roman"/>
        </w:rPr>
        <w:t xml:space="preserve"> </w:t>
      </w:r>
      <w:r w:rsidR="00577B6C">
        <w:rPr>
          <w:rFonts w:hAnsi="Times New Roman" w:cs="Times New Roman"/>
        </w:rPr>
        <w:t xml:space="preserve">zkoumá </w:t>
      </w:r>
      <w:r w:rsidR="00705509">
        <w:rPr>
          <w:rFonts w:hAnsi="Times New Roman" w:cs="Times New Roman"/>
        </w:rPr>
        <w:t xml:space="preserve">jejich konkrétní projevy a vliv </w:t>
      </w:r>
      <w:r w:rsidR="00577B6C">
        <w:rPr>
          <w:rFonts w:hAnsi="Times New Roman" w:cs="Times New Roman"/>
        </w:rPr>
        <w:t xml:space="preserve">žánrových filmů z 80.let na </w:t>
      </w:r>
      <w:proofErr w:type="spellStart"/>
      <w:r w:rsidR="00CB5A6C" w:rsidRPr="00CB5A6C">
        <w:rPr>
          <w:rFonts w:hAnsi="Times New Roman" w:cs="Times New Roman"/>
          <w:i/>
          <w:iCs/>
        </w:rPr>
        <w:t>Stranger</w:t>
      </w:r>
      <w:proofErr w:type="spellEnd"/>
      <w:r w:rsidR="00CB5A6C" w:rsidRPr="00CB5A6C">
        <w:rPr>
          <w:rFonts w:hAnsi="Times New Roman" w:cs="Times New Roman"/>
          <w:i/>
          <w:iCs/>
        </w:rPr>
        <w:t xml:space="preserve"> </w:t>
      </w:r>
      <w:proofErr w:type="spellStart"/>
      <w:r w:rsidR="00CB5A6C" w:rsidRPr="00CB5A6C">
        <w:rPr>
          <w:rFonts w:hAnsi="Times New Roman" w:cs="Times New Roman"/>
          <w:i/>
          <w:iCs/>
        </w:rPr>
        <w:t>Things</w:t>
      </w:r>
      <w:proofErr w:type="spellEnd"/>
      <w:r w:rsidR="00CB5A6C">
        <w:rPr>
          <w:rFonts w:hAnsi="Times New Roman" w:cs="Times New Roman"/>
        </w:rPr>
        <w:t xml:space="preserve"> samot</w:t>
      </w:r>
      <w:r w:rsidR="00E55A28">
        <w:rPr>
          <w:rFonts w:hAnsi="Times New Roman" w:cs="Times New Roman"/>
        </w:rPr>
        <w:t>né</w:t>
      </w:r>
      <w:r w:rsidR="00577B6C">
        <w:rPr>
          <w:rFonts w:hAnsi="Times New Roman" w:cs="Times New Roman"/>
        </w:rPr>
        <w:t xml:space="preserve">. Dále </w:t>
      </w:r>
      <w:r w:rsidR="00CB5A6C">
        <w:rPr>
          <w:rFonts w:hAnsi="Times New Roman" w:cs="Times New Roman"/>
        </w:rPr>
        <w:t xml:space="preserve">skrze dekonstrukci </w:t>
      </w:r>
      <w:r w:rsidR="00E55A28">
        <w:rPr>
          <w:rFonts w:hAnsi="Times New Roman" w:cs="Times New Roman"/>
        </w:rPr>
        <w:t>podle</w:t>
      </w:r>
      <w:r w:rsidR="00CB5A6C">
        <w:rPr>
          <w:rFonts w:hAnsi="Times New Roman" w:cs="Times New Roman"/>
        </w:rPr>
        <w:t xml:space="preserve"> představen</w:t>
      </w:r>
      <w:r w:rsidR="00E55A28">
        <w:rPr>
          <w:rFonts w:hAnsi="Times New Roman" w:cs="Times New Roman"/>
        </w:rPr>
        <w:t>ých</w:t>
      </w:r>
      <w:r w:rsidR="00CB5A6C">
        <w:rPr>
          <w:rFonts w:hAnsi="Times New Roman" w:cs="Times New Roman"/>
        </w:rPr>
        <w:t xml:space="preserve"> kategori</w:t>
      </w:r>
      <w:r w:rsidR="00E55A28">
        <w:rPr>
          <w:rFonts w:hAnsi="Times New Roman" w:cs="Times New Roman"/>
        </w:rPr>
        <w:t>í</w:t>
      </w:r>
      <w:r w:rsidR="00CB5A6C">
        <w:rPr>
          <w:rFonts w:hAnsi="Times New Roman" w:cs="Times New Roman"/>
        </w:rPr>
        <w:t xml:space="preserve"> ukazuje,</w:t>
      </w:r>
      <w:r w:rsidR="001C1A71">
        <w:rPr>
          <w:rFonts w:hAnsi="Times New Roman" w:cs="Times New Roman"/>
        </w:rPr>
        <w:t xml:space="preserve"> </w:t>
      </w:r>
      <w:r w:rsidR="00577B6C">
        <w:rPr>
          <w:rFonts w:hAnsi="Times New Roman" w:cs="Times New Roman"/>
        </w:rPr>
        <w:t xml:space="preserve">jak </w:t>
      </w:r>
      <w:r w:rsidR="00CB5A6C">
        <w:rPr>
          <w:rFonts w:hAnsi="Times New Roman" w:cs="Times New Roman"/>
        </w:rPr>
        <w:t xml:space="preserve">postavy </w:t>
      </w:r>
      <w:r w:rsidR="00577B6C">
        <w:rPr>
          <w:rFonts w:hAnsi="Times New Roman" w:cs="Times New Roman"/>
        </w:rPr>
        <w:t>v jednotlivých žánrech fungují a čím se díky žánrovým kombinacím vymykají z typické</w:t>
      </w:r>
      <w:r w:rsidR="00AC6355">
        <w:rPr>
          <w:rFonts w:hAnsi="Times New Roman" w:cs="Times New Roman"/>
        </w:rPr>
        <w:t>ho</w:t>
      </w:r>
      <w:r w:rsidR="00577B6C">
        <w:rPr>
          <w:rFonts w:hAnsi="Times New Roman" w:cs="Times New Roman"/>
        </w:rPr>
        <w:t xml:space="preserve"> zobrazování</w:t>
      </w:r>
      <w:r w:rsidR="00E55A28">
        <w:rPr>
          <w:rFonts w:hAnsi="Times New Roman" w:cs="Times New Roman"/>
        </w:rPr>
        <w:t>.</w:t>
      </w:r>
    </w:p>
    <w:p w14:paraId="57EDCFBB" w14:textId="77777777" w:rsidR="008A566F" w:rsidRPr="00C96FEB" w:rsidRDefault="008A566F" w:rsidP="008A566F">
      <w:pPr>
        <w:ind w:left="426" w:hanging="426"/>
        <w:rPr>
          <w:rFonts w:cs="Times New Roman"/>
          <w:b/>
          <w:bCs/>
        </w:rPr>
      </w:pPr>
    </w:p>
    <w:p w14:paraId="59472C52" w14:textId="77777777" w:rsidR="008A566F" w:rsidRPr="00C96FEB" w:rsidRDefault="008A566F" w:rsidP="008A566F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KLÍČOVÁ SLOVA:</w:t>
      </w:r>
    </w:p>
    <w:p w14:paraId="5CE021A8" w14:textId="0AD9B5AB" w:rsidR="006B01F4" w:rsidRDefault="00B92A61" w:rsidP="00F42286">
      <w:pPr>
        <w:spacing w:line="360" w:lineRule="auto"/>
        <w:jc w:val="both"/>
      </w:pPr>
      <w:r>
        <w:t xml:space="preserve">žánrová hybridizace, ženské postavy, </w:t>
      </w:r>
      <w:r w:rsidR="001C1A71">
        <w:t>Netflix, 80. léta, hrdinství</w:t>
      </w:r>
      <w:r w:rsidR="00B93766">
        <w:t xml:space="preserve">, </w:t>
      </w:r>
      <w:proofErr w:type="spellStart"/>
      <w:r w:rsidR="00B93766" w:rsidRPr="00B93766">
        <w:rPr>
          <w:rFonts w:cs="Times New Roman"/>
        </w:rPr>
        <w:t>Stranger</w:t>
      </w:r>
      <w:proofErr w:type="spellEnd"/>
      <w:r w:rsidR="00B93766" w:rsidRPr="00B93766">
        <w:rPr>
          <w:rFonts w:cs="Times New Roman"/>
        </w:rPr>
        <w:t xml:space="preserve"> </w:t>
      </w:r>
      <w:proofErr w:type="spellStart"/>
      <w:r w:rsidR="00B93766" w:rsidRPr="00B93766">
        <w:rPr>
          <w:rFonts w:cs="Times New Roman"/>
        </w:rPr>
        <w:t>Things</w:t>
      </w:r>
      <w:proofErr w:type="spellEnd"/>
    </w:p>
    <w:p w14:paraId="2FAACF4B" w14:textId="77777777" w:rsidR="006B01F4" w:rsidRDefault="006B01F4">
      <w:r>
        <w:br w:type="page"/>
      </w:r>
    </w:p>
    <w:p w14:paraId="5DB0D897" w14:textId="77777777" w:rsidR="00394398" w:rsidRPr="00C96FEB" w:rsidRDefault="00394398" w:rsidP="00394398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lastRenderedPageBreak/>
        <w:t>TITLE:</w:t>
      </w:r>
    </w:p>
    <w:p w14:paraId="647212C3" w14:textId="53A67AE9" w:rsidR="00394398" w:rsidRPr="00C96FEB" w:rsidRDefault="00706E22" w:rsidP="00394398">
      <w:pPr>
        <w:pStyle w:val="Prohlen"/>
        <w:rPr>
          <w:rFonts w:hAnsi="Times New Roman" w:cs="Times New Roman"/>
        </w:rPr>
      </w:pPr>
      <w:proofErr w:type="spellStart"/>
      <w:r>
        <w:rPr>
          <w:rFonts w:hAnsi="Times New Roman" w:cs="Times New Roman"/>
        </w:rPr>
        <w:t>Conception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of</w:t>
      </w:r>
      <w:proofErr w:type="spellEnd"/>
      <w:r>
        <w:rPr>
          <w:rFonts w:hAnsi="Times New Roman" w:cs="Times New Roman"/>
        </w:rPr>
        <w:t xml:space="preserve"> </w:t>
      </w:r>
      <w:proofErr w:type="spellStart"/>
      <w:r w:rsidR="00793004">
        <w:rPr>
          <w:rFonts w:hAnsi="Times New Roman" w:cs="Times New Roman"/>
        </w:rPr>
        <w:t>female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heroes</w:t>
      </w:r>
      <w:proofErr w:type="spellEnd"/>
      <w:r>
        <w:rPr>
          <w:rFonts w:hAnsi="Times New Roman" w:cs="Times New Roman"/>
        </w:rPr>
        <w:t xml:space="preserve"> in </w:t>
      </w:r>
      <w:proofErr w:type="spellStart"/>
      <w:r w:rsidRPr="00706E22">
        <w:rPr>
          <w:rFonts w:hAnsi="Times New Roman" w:cs="Times New Roman"/>
          <w:i/>
          <w:iCs/>
        </w:rPr>
        <w:t>Stranger</w:t>
      </w:r>
      <w:proofErr w:type="spellEnd"/>
      <w:r w:rsidRPr="00706E22">
        <w:rPr>
          <w:rFonts w:hAnsi="Times New Roman" w:cs="Times New Roman"/>
          <w:i/>
          <w:iCs/>
        </w:rPr>
        <w:t xml:space="preserve"> </w:t>
      </w:r>
      <w:proofErr w:type="spellStart"/>
      <w:r w:rsidRPr="00706E22">
        <w:rPr>
          <w:rFonts w:hAnsi="Times New Roman" w:cs="Times New Roman"/>
          <w:i/>
          <w:iCs/>
        </w:rPr>
        <w:t>Things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through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genre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theory</w:t>
      </w:r>
      <w:proofErr w:type="spellEnd"/>
    </w:p>
    <w:p w14:paraId="0746B0FD" w14:textId="77777777" w:rsidR="00394398" w:rsidRPr="00C96FEB" w:rsidRDefault="00394398" w:rsidP="00394398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AUTHOR:</w:t>
      </w:r>
    </w:p>
    <w:p w14:paraId="3E008DD6" w14:textId="6A90B7CC" w:rsidR="00394398" w:rsidRPr="00C96FEB" w:rsidRDefault="00706E22" w:rsidP="00394398">
      <w:pPr>
        <w:pStyle w:val="Prohlen"/>
        <w:rPr>
          <w:rFonts w:hAnsi="Times New Roman" w:cs="Times New Roman"/>
        </w:rPr>
      </w:pPr>
      <w:r>
        <w:rPr>
          <w:rFonts w:hAnsi="Times New Roman" w:cs="Times New Roman"/>
        </w:rPr>
        <w:t>Eliška Hoskovcová</w:t>
      </w:r>
    </w:p>
    <w:p w14:paraId="364E1FDD" w14:textId="77777777" w:rsidR="00394398" w:rsidRPr="00C96FEB" w:rsidRDefault="00394398" w:rsidP="00394398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DEPARTMENT:</w:t>
      </w:r>
    </w:p>
    <w:p w14:paraId="6E2921F2" w14:textId="77777777" w:rsidR="00394398" w:rsidRPr="00C96FEB" w:rsidRDefault="00394398" w:rsidP="00394398">
      <w:pPr>
        <w:pStyle w:val="Prohlen"/>
        <w:rPr>
          <w:rFonts w:hAnsi="Times New Roman" w:cs="Times New Roman"/>
          <w:shd w:val="clear" w:color="auto" w:fill="FFFFFF"/>
        </w:rPr>
      </w:pPr>
      <w:proofErr w:type="spellStart"/>
      <w:r w:rsidRPr="00C96FEB">
        <w:rPr>
          <w:rFonts w:hAnsi="Times New Roman" w:cs="Times New Roman"/>
          <w:shd w:val="clear" w:color="auto" w:fill="FFFFFF"/>
        </w:rPr>
        <w:t>The</w:t>
      </w:r>
      <w:proofErr w:type="spellEnd"/>
      <w:r w:rsidRPr="00C96FEB">
        <w:rPr>
          <w:rFonts w:hAnsi="Times New Roman" w:cs="Times New Roman"/>
          <w:shd w:val="clear" w:color="auto" w:fill="FFFFFF"/>
        </w:rPr>
        <w:t xml:space="preserve"> Department </w:t>
      </w:r>
      <w:proofErr w:type="spellStart"/>
      <w:r w:rsidRPr="00C96FEB">
        <w:rPr>
          <w:rFonts w:hAnsi="Times New Roman" w:cs="Times New Roman"/>
          <w:shd w:val="clear" w:color="auto" w:fill="FFFFFF"/>
        </w:rPr>
        <w:t>of</w:t>
      </w:r>
      <w:proofErr w:type="spellEnd"/>
      <w:r w:rsidRPr="00C96FEB">
        <w:rPr>
          <w:rFonts w:hAnsi="Times New Roman" w:cs="Times New Roman"/>
          <w:shd w:val="clear" w:color="auto" w:fill="FFFFFF"/>
        </w:rPr>
        <w:t xml:space="preserve"> </w:t>
      </w:r>
      <w:proofErr w:type="spellStart"/>
      <w:r w:rsidRPr="00C96FEB">
        <w:rPr>
          <w:rFonts w:hAnsi="Times New Roman" w:cs="Times New Roman"/>
          <w:shd w:val="clear" w:color="auto" w:fill="FFFFFF"/>
        </w:rPr>
        <w:t>Theatre</w:t>
      </w:r>
      <w:proofErr w:type="spellEnd"/>
      <w:r w:rsidRPr="00C96FEB">
        <w:rPr>
          <w:rFonts w:hAnsi="Times New Roman" w:cs="Times New Roman"/>
          <w:shd w:val="clear" w:color="auto" w:fill="FFFFFF"/>
        </w:rPr>
        <w:t xml:space="preserve">, and Film </w:t>
      </w:r>
      <w:proofErr w:type="spellStart"/>
      <w:r w:rsidRPr="00C96FEB">
        <w:rPr>
          <w:rFonts w:hAnsi="Times New Roman" w:cs="Times New Roman"/>
          <w:shd w:val="clear" w:color="auto" w:fill="FFFFFF"/>
        </w:rPr>
        <w:t>Studies</w:t>
      </w:r>
      <w:proofErr w:type="spellEnd"/>
    </w:p>
    <w:p w14:paraId="3B0837C0" w14:textId="77777777" w:rsidR="00394398" w:rsidRPr="00C96FEB" w:rsidRDefault="00394398" w:rsidP="00394398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SUPERVISOR:</w:t>
      </w:r>
    </w:p>
    <w:p w14:paraId="1A68DED7" w14:textId="3B8FA785" w:rsidR="00394398" w:rsidRPr="00C96FEB" w:rsidRDefault="00CB5A6C" w:rsidP="00CB5A6C">
      <w:pPr>
        <w:pStyle w:val="Zkladntext2"/>
        <w:spacing w:line="360" w:lineRule="auto"/>
        <w:ind w:left="426" w:hanging="426"/>
        <w:jc w:val="both"/>
        <w:rPr>
          <w:sz w:val="24"/>
          <w:szCs w:val="24"/>
        </w:rPr>
      </w:pPr>
      <w:r w:rsidRPr="00B92A61">
        <w:rPr>
          <w:rFonts w:eastAsia="Arial Unicode MS"/>
          <w:sz w:val="24"/>
          <w:szCs w:val="24"/>
        </w:rPr>
        <w:t>Mgr. et Mgr. Jana Jedličková, Ph.D.</w:t>
      </w:r>
    </w:p>
    <w:p w14:paraId="44399B9F" w14:textId="77777777" w:rsidR="00394398" w:rsidRPr="00C96FEB" w:rsidRDefault="00394398" w:rsidP="00394398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ABSTRACT:</w:t>
      </w:r>
    </w:p>
    <w:p w14:paraId="71140178" w14:textId="6E012C31" w:rsidR="00394398" w:rsidRPr="00C96FEB" w:rsidRDefault="00793004" w:rsidP="00394398">
      <w:pPr>
        <w:pStyle w:val="Prohlen"/>
        <w:rPr>
          <w:rFonts w:hAnsi="Times New Roman" w:cs="Times New Roman"/>
        </w:rPr>
      </w:pP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topic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this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bachelor's</w:t>
      </w:r>
      <w:proofErr w:type="spellEnd"/>
      <w:r w:rsidRPr="00793004">
        <w:rPr>
          <w:rFonts w:hAnsi="Times New Roman" w:cs="Times New Roman"/>
        </w:rPr>
        <w:t xml:space="preserve"> thesis </w:t>
      </w:r>
      <w:proofErr w:type="spellStart"/>
      <w:r w:rsidRPr="00793004">
        <w:rPr>
          <w:rFonts w:hAnsi="Times New Roman" w:cs="Times New Roman"/>
        </w:rPr>
        <w:t>is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analysis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selected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female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characters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fictional</w:t>
      </w:r>
      <w:proofErr w:type="spellEnd"/>
      <w:r>
        <w:rPr>
          <w:rFonts w:hAnsi="Times New Roman" w:cs="Times New Roman"/>
        </w:rPr>
        <w:t xml:space="preserve"> Netflix </w:t>
      </w:r>
      <w:proofErr w:type="spellStart"/>
      <w:r w:rsidRPr="00793004">
        <w:rPr>
          <w:rFonts w:hAnsi="Times New Roman" w:cs="Times New Roman"/>
        </w:rPr>
        <w:t>serie</w:t>
      </w:r>
      <w:r>
        <w:rPr>
          <w:rFonts w:hAnsi="Times New Roman" w:cs="Times New Roman"/>
        </w:rPr>
        <w:t>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  <w:i/>
          <w:iCs/>
        </w:rPr>
        <w:t>Stranger</w:t>
      </w:r>
      <w:proofErr w:type="spellEnd"/>
      <w:r w:rsidRPr="00793004">
        <w:rPr>
          <w:rFonts w:hAnsi="Times New Roman" w:cs="Times New Roman"/>
          <w:i/>
          <w:iCs/>
        </w:rPr>
        <w:t xml:space="preserve"> </w:t>
      </w:r>
      <w:proofErr w:type="spellStart"/>
      <w:r w:rsidRPr="00793004">
        <w:rPr>
          <w:rFonts w:hAnsi="Times New Roman" w:cs="Times New Roman"/>
          <w:i/>
          <w:iCs/>
        </w:rPr>
        <w:t>Things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namely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characters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Joyce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Byers</w:t>
      </w:r>
      <w:proofErr w:type="spellEnd"/>
      <w:r w:rsidRPr="00793004">
        <w:rPr>
          <w:rFonts w:hAnsi="Times New Roman" w:cs="Times New Roman"/>
        </w:rPr>
        <w:t xml:space="preserve">, Nancy </w:t>
      </w:r>
      <w:proofErr w:type="spellStart"/>
      <w:r w:rsidRPr="00793004">
        <w:rPr>
          <w:rFonts w:hAnsi="Times New Roman" w:cs="Times New Roman"/>
        </w:rPr>
        <w:t>Wheeler</w:t>
      </w:r>
      <w:proofErr w:type="spellEnd"/>
      <w:r w:rsidRPr="00793004">
        <w:rPr>
          <w:rFonts w:hAnsi="Times New Roman" w:cs="Times New Roman"/>
        </w:rPr>
        <w:t xml:space="preserve"> and </w:t>
      </w:r>
      <w:proofErr w:type="spellStart"/>
      <w:r w:rsidRPr="00793004">
        <w:rPr>
          <w:rFonts w:hAnsi="Times New Roman" w:cs="Times New Roman"/>
        </w:rPr>
        <w:t>Eleven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through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genres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represented</w:t>
      </w:r>
      <w:proofErr w:type="spellEnd"/>
      <w:r w:rsidRPr="00793004">
        <w:rPr>
          <w:rFonts w:hAnsi="Times New Roman" w:cs="Times New Roman"/>
        </w:rPr>
        <w:t xml:space="preserve"> in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show.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analysis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is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based</w:t>
      </w:r>
      <w:proofErr w:type="spellEnd"/>
      <w:r w:rsidRPr="00793004">
        <w:rPr>
          <w:rFonts w:hAnsi="Times New Roman" w:cs="Times New Roman"/>
        </w:rPr>
        <w:t xml:space="preserve"> on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concept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deconstruction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a </w:t>
      </w:r>
      <w:proofErr w:type="spellStart"/>
      <w:r w:rsidRPr="00793004">
        <w:rPr>
          <w:rFonts w:hAnsi="Times New Roman" w:cs="Times New Roman"/>
        </w:rPr>
        <w:t>fictional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character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introduced</w:t>
      </w:r>
      <w:proofErr w:type="spellEnd"/>
      <w:r w:rsidRPr="00793004">
        <w:rPr>
          <w:rFonts w:hAnsi="Times New Roman" w:cs="Times New Roman"/>
        </w:rPr>
        <w:t xml:space="preserve"> by Jeremy G. </w:t>
      </w:r>
      <w:proofErr w:type="spellStart"/>
      <w:r w:rsidRPr="00793004">
        <w:rPr>
          <w:rFonts w:hAnsi="Times New Roman" w:cs="Times New Roman"/>
        </w:rPr>
        <w:t>Butler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consisting</w:t>
      </w:r>
      <w:proofErr w:type="spellEnd"/>
      <w:r w:rsidRPr="00793004">
        <w:rPr>
          <w:rFonts w:hAnsi="Times New Roman" w:cs="Times New Roman"/>
        </w:rPr>
        <w:t xml:space="preserve"> in </w:t>
      </w:r>
      <w:proofErr w:type="spellStart"/>
      <w:r w:rsidRPr="00793004">
        <w:rPr>
          <w:rFonts w:hAnsi="Times New Roman" w:cs="Times New Roman"/>
        </w:rPr>
        <w:t>defining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basic </w:t>
      </w:r>
      <w:proofErr w:type="spellStart"/>
      <w:r w:rsidRPr="00793004">
        <w:rPr>
          <w:rFonts w:hAnsi="Times New Roman" w:cs="Times New Roman"/>
        </w:rPr>
        <w:t>categories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according</w:t>
      </w:r>
      <w:proofErr w:type="spellEnd"/>
      <w:r w:rsidRPr="00793004">
        <w:rPr>
          <w:rFonts w:hAnsi="Times New Roman" w:cs="Times New Roman"/>
        </w:rPr>
        <w:t xml:space="preserve"> to </w:t>
      </w:r>
      <w:proofErr w:type="spellStart"/>
      <w:r w:rsidRPr="00793004">
        <w:rPr>
          <w:rFonts w:hAnsi="Times New Roman" w:cs="Times New Roman"/>
        </w:rPr>
        <w:t>which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character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can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be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examined</w:t>
      </w:r>
      <w:proofErr w:type="spellEnd"/>
      <w:r w:rsidRPr="00793004">
        <w:rPr>
          <w:rFonts w:hAnsi="Times New Roman" w:cs="Times New Roman"/>
        </w:rPr>
        <w:t xml:space="preserve">.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analytical</w:t>
      </w:r>
      <w:proofErr w:type="spellEnd"/>
      <w:r w:rsidRPr="00793004">
        <w:rPr>
          <w:rFonts w:hAnsi="Times New Roman" w:cs="Times New Roman"/>
        </w:rPr>
        <w:t xml:space="preserve"> part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work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first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focuses</w:t>
      </w:r>
      <w:proofErr w:type="spellEnd"/>
      <w:r w:rsidRPr="00793004">
        <w:rPr>
          <w:rFonts w:hAnsi="Times New Roman" w:cs="Times New Roman"/>
        </w:rPr>
        <w:t xml:space="preserve"> on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presentation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main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genres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included</w:t>
      </w:r>
      <w:proofErr w:type="spellEnd"/>
      <w:r w:rsidRPr="00793004">
        <w:rPr>
          <w:rFonts w:hAnsi="Times New Roman" w:cs="Times New Roman"/>
        </w:rPr>
        <w:t xml:space="preserve"> in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show, </w:t>
      </w:r>
      <w:proofErr w:type="spellStart"/>
      <w:r w:rsidRPr="00793004">
        <w:rPr>
          <w:rFonts w:hAnsi="Times New Roman" w:cs="Times New Roman"/>
        </w:rPr>
        <w:t>examines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their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specific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manifestations</w:t>
      </w:r>
      <w:proofErr w:type="spellEnd"/>
      <w:r w:rsidRPr="00793004">
        <w:rPr>
          <w:rFonts w:hAnsi="Times New Roman" w:cs="Times New Roman"/>
        </w:rPr>
        <w:t xml:space="preserve"> and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influence </w:t>
      </w:r>
      <w:proofErr w:type="spellStart"/>
      <w:r w:rsidRPr="00793004"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genre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films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from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80s on </w:t>
      </w:r>
      <w:proofErr w:type="spellStart"/>
      <w:r w:rsidRPr="00793004">
        <w:rPr>
          <w:rFonts w:hAnsi="Times New Roman" w:cs="Times New Roman"/>
          <w:i/>
          <w:iCs/>
        </w:rPr>
        <w:t>Stranger</w:t>
      </w:r>
      <w:proofErr w:type="spellEnd"/>
      <w:r w:rsidRPr="00793004">
        <w:rPr>
          <w:rFonts w:hAnsi="Times New Roman" w:cs="Times New Roman"/>
          <w:i/>
          <w:iCs/>
        </w:rPr>
        <w:t xml:space="preserve"> </w:t>
      </w:r>
      <w:proofErr w:type="spellStart"/>
      <w:r w:rsidRPr="00793004">
        <w:rPr>
          <w:rFonts w:hAnsi="Times New Roman" w:cs="Times New Roman"/>
          <w:i/>
          <w:iCs/>
        </w:rPr>
        <w:t>Things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themselves</w:t>
      </w:r>
      <w:proofErr w:type="spellEnd"/>
      <w:r w:rsidRPr="00793004">
        <w:rPr>
          <w:rFonts w:hAnsi="Times New Roman" w:cs="Times New Roman"/>
        </w:rPr>
        <w:t xml:space="preserve">. </w:t>
      </w:r>
      <w:proofErr w:type="spellStart"/>
      <w:r w:rsidRPr="00793004">
        <w:rPr>
          <w:rFonts w:hAnsi="Times New Roman" w:cs="Times New Roman"/>
        </w:rPr>
        <w:t>Furthermore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through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deconstruction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of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beforehand</w:t>
      </w:r>
      <w:proofErr w:type="spellEnd"/>
      <w:r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introduced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categories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it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shows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how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the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characters</w:t>
      </w:r>
      <w:proofErr w:type="spellEnd"/>
      <w:r w:rsidRPr="00793004">
        <w:rPr>
          <w:rFonts w:hAnsi="Times New Roman" w:cs="Times New Roman"/>
        </w:rPr>
        <w:t xml:space="preserve"> in </w:t>
      </w:r>
      <w:proofErr w:type="spellStart"/>
      <w:r w:rsidRPr="00793004">
        <w:rPr>
          <w:rFonts w:hAnsi="Times New Roman" w:cs="Times New Roman"/>
        </w:rPr>
        <w:t>individual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genres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work</w:t>
      </w:r>
      <w:proofErr w:type="spellEnd"/>
      <w:r w:rsidRPr="00793004">
        <w:rPr>
          <w:rFonts w:hAnsi="Times New Roman" w:cs="Times New Roman"/>
        </w:rPr>
        <w:t xml:space="preserve"> and </w:t>
      </w:r>
      <w:proofErr w:type="spellStart"/>
      <w:r w:rsidRPr="00793004">
        <w:rPr>
          <w:rFonts w:hAnsi="Times New Roman" w:cs="Times New Roman"/>
        </w:rPr>
        <w:t>how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thanks</w:t>
      </w:r>
      <w:proofErr w:type="spellEnd"/>
      <w:r w:rsidRPr="00793004">
        <w:rPr>
          <w:rFonts w:hAnsi="Times New Roman" w:cs="Times New Roman"/>
        </w:rPr>
        <w:t xml:space="preserve"> to </w:t>
      </w:r>
      <w:proofErr w:type="spellStart"/>
      <w:r w:rsidRPr="00793004">
        <w:rPr>
          <w:rFonts w:hAnsi="Times New Roman" w:cs="Times New Roman"/>
        </w:rPr>
        <w:t>genre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combination</w:t>
      </w:r>
      <w:r>
        <w:rPr>
          <w:rFonts w:hAnsi="Times New Roman" w:cs="Times New Roman"/>
        </w:rPr>
        <w:t>s</w:t>
      </w:r>
      <w:proofErr w:type="spellEnd"/>
      <w:r>
        <w:rPr>
          <w:rFonts w:hAnsi="Times New Roman" w:cs="Times New Roman"/>
        </w:rPr>
        <w:t xml:space="preserve"> and </w:t>
      </w:r>
      <w:proofErr w:type="spellStart"/>
      <w:r>
        <w:rPr>
          <w:rFonts w:hAnsi="Times New Roman" w:cs="Times New Roman"/>
        </w:rPr>
        <w:t>therefore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genre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hybridization</w:t>
      </w:r>
      <w:proofErr w:type="spellEnd"/>
      <w:r w:rsidRPr="00793004">
        <w:rPr>
          <w:rFonts w:hAnsi="Times New Roman" w:cs="Times New Roman"/>
        </w:rPr>
        <w:t xml:space="preserve">, </w:t>
      </w:r>
      <w:proofErr w:type="spellStart"/>
      <w:r w:rsidRPr="00793004">
        <w:rPr>
          <w:rFonts w:hAnsi="Times New Roman" w:cs="Times New Roman"/>
        </w:rPr>
        <w:t>they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deviate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from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typical</w:t>
      </w:r>
      <w:proofErr w:type="spellEnd"/>
      <w:r w:rsidRPr="00793004">
        <w:rPr>
          <w:rFonts w:hAnsi="Times New Roman" w:cs="Times New Roman"/>
        </w:rPr>
        <w:t xml:space="preserve"> </w:t>
      </w:r>
      <w:proofErr w:type="spellStart"/>
      <w:r w:rsidRPr="00793004">
        <w:rPr>
          <w:rFonts w:hAnsi="Times New Roman" w:cs="Times New Roman"/>
        </w:rPr>
        <w:t>depiction</w:t>
      </w:r>
      <w:proofErr w:type="spellEnd"/>
      <w:r>
        <w:rPr>
          <w:rFonts w:hAnsi="Times New Roman" w:cs="Times New Roman"/>
        </w:rPr>
        <w:t xml:space="preserve"> and </w:t>
      </w:r>
      <w:proofErr w:type="spellStart"/>
      <w:r>
        <w:rPr>
          <w:rFonts w:hAnsi="Times New Roman" w:cs="Times New Roman"/>
        </w:rPr>
        <w:t>how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they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create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interesting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complex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characters</w:t>
      </w:r>
      <w:proofErr w:type="spellEnd"/>
      <w:r w:rsidRPr="00793004">
        <w:rPr>
          <w:rFonts w:hAnsi="Times New Roman" w:cs="Times New Roman"/>
        </w:rPr>
        <w:t>.</w:t>
      </w:r>
    </w:p>
    <w:p w14:paraId="27894936" w14:textId="77777777" w:rsidR="00394398" w:rsidRPr="00C96FEB" w:rsidRDefault="00394398" w:rsidP="00394398">
      <w:pPr>
        <w:pStyle w:val="Zkladntext2"/>
        <w:spacing w:after="0" w:line="360" w:lineRule="auto"/>
        <w:jc w:val="both"/>
        <w:rPr>
          <w:sz w:val="24"/>
          <w:szCs w:val="24"/>
          <w:lang w:val="en-US"/>
        </w:rPr>
      </w:pPr>
    </w:p>
    <w:p w14:paraId="58CA76C1" w14:textId="77777777" w:rsidR="00394398" w:rsidRPr="00C96FEB" w:rsidRDefault="00394398" w:rsidP="00394398">
      <w:pPr>
        <w:pStyle w:val="Titulek"/>
        <w:rPr>
          <w:rFonts w:hAnsi="Times New Roman" w:cs="Times New Roman"/>
        </w:rPr>
      </w:pPr>
      <w:r w:rsidRPr="00C96FEB">
        <w:rPr>
          <w:rFonts w:hAnsi="Times New Roman" w:cs="Times New Roman"/>
        </w:rPr>
        <w:t>KEYWORDS:</w:t>
      </w:r>
    </w:p>
    <w:p w14:paraId="486C6E53" w14:textId="27B62ABB" w:rsidR="006B01F4" w:rsidRPr="008C7C5C" w:rsidRDefault="008C7815" w:rsidP="00394398">
      <w:pPr>
        <w:spacing w:line="360" w:lineRule="auto"/>
        <w:jc w:val="both"/>
      </w:pPr>
      <w:proofErr w:type="spellStart"/>
      <w:r>
        <w:rPr>
          <w:rFonts w:cs="Times New Roman"/>
        </w:rPr>
        <w:t>genre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hybridization</w:t>
      </w:r>
      <w:proofErr w:type="spellEnd"/>
      <w:r>
        <w:rPr>
          <w:rFonts w:cs="Times New Roman"/>
        </w:rPr>
        <w:t xml:space="preserve">, </w:t>
      </w:r>
      <w:proofErr w:type="spellStart"/>
      <w:r w:rsidR="00793004">
        <w:rPr>
          <w:rFonts w:cs="Times New Roman"/>
        </w:rPr>
        <w:t>female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characters</w:t>
      </w:r>
      <w:proofErr w:type="spellEnd"/>
      <w:r>
        <w:rPr>
          <w:rFonts w:cs="Times New Roman"/>
        </w:rPr>
        <w:t xml:space="preserve">, Netflix, 80s, </w:t>
      </w:r>
      <w:proofErr w:type="spellStart"/>
      <w:r>
        <w:rPr>
          <w:rFonts w:cs="Times New Roman"/>
        </w:rPr>
        <w:t>heroism</w:t>
      </w:r>
      <w:proofErr w:type="spellEnd"/>
      <w:r w:rsidR="00B93766">
        <w:rPr>
          <w:rFonts w:cs="Times New Roman"/>
        </w:rPr>
        <w:t xml:space="preserve">, </w:t>
      </w:r>
      <w:proofErr w:type="spellStart"/>
      <w:r w:rsidR="00B93766" w:rsidRPr="00B93766">
        <w:rPr>
          <w:rFonts w:cs="Times New Roman"/>
        </w:rPr>
        <w:t>Stranger</w:t>
      </w:r>
      <w:proofErr w:type="spellEnd"/>
      <w:r w:rsidR="00B93766" w:rsidRPr="00B93766">
        <w:rPr>
          <w:rFonts w:cs="Times New Roman"/>
        </w:rPr>
        <w:t xml:space="preserve"> </w:t>
      </w:r>
      <w:proofErr w:type="spellStart"/>
      <w:r w:rsidR="00B93766" w:rsidRPr="00B93766">
        <w:rPr>
          <w:rFonts w:cs="Times New Roman"/>
        </w:rPr>
        <w:t>Things</w:t>
      </w:r>
      <w:proofErr w:type="spellEnd"/>
    </w:p>
    <w:sectPr w:rsidR="006B01F4" w:rsidRPr="008C7C5C" w:rsidSect="004D3B15">
      <w:footerReference w:type="default" r:id="rId18"/>
      <w:footerReference w:type="first" r:id="rId19"/>
      <w:pgSz w:w="11906" w:h="16838"/>
      <w:pgMar w:top="1701" w:right="1418" w:bottom="1134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EB16" w14:textId="77777777" w:rsidR="00FE3334" w:rsidRDefault="00FE3334" w:rsidP="00EF7CD4">
      <w:pPr>
        <w:spacing w:after="0" w:line="240" w:lineRule="auto"/>
      </w:pPr>
      <w:r>
        <w:separator/>
      </w:r>
    </w:p>
  </w:endnote>
  <w:endnote w:type="continuationSeparator" w:id="0">
    <w:p w14:paraId="365E963A" w14:textId="77777777" w:rsidR="00FE3334" w:rsidRDefault="00FE3334" w:rsidP="00EF7CD4">
      <w:pPr>
        <w:spacing w:after="0" w:line="240" w:lineRule="auto"/>
      </w:pPr>
      <w:r>
        <w:continuationSeparator/>
      </w:r>
    </w:p>
  </w:endnote>
  <w:endnote w:type="continuationNotice" w:id="1">
    <w:p w14:paraId="1280CFD4" w14:textId="77777777" w:rsidR="00FE3334" w:rsidRDefault="00FE3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5F88" w14:textId="32AC4111" w:rsidR="004D3B15" w:rsidRDefault="004D3B15">
    <w:pPr>
      <w:pStyle w:val="Zpat"/>
      <w:jc w:val="right"/>
    </w:pPr>
  </w:p>
  <w:p w14:paraId="7ECDAC0C" w14:textId="1994B3D9" w:rsidR="00C40036" w:rsidRDefault="00C40036" w:rsidP="00F66DF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99DE" w14:textId="3472361B" w:rsidR="004D3B15" w:rsidRDefault="004D3B15">
    <w:pPr>
      <w:pStyle w:val="Zpat"/>
      <w:jc w:val="right"/>
    </w:pPr>
  </w:p>
  <w:p w14:paraId="54E08465" w14:textId="77777777" w:rsidR="00F66DF8" w:rsidRDefault="00F66DF8" w:rsidP="00F66DF8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453085"/>
      <w:docPartObj>
        <w:docPartGallery w:val="Page Numbers (Bottom of Page)"/>
        <w:docPartUnique/>
      </w:docPartObj>
    </w:sdtPr>
    <w:sdtContent>
      <w:p w14:paraId="092692E0" w14:textId="7405CD22" w:rsidR="004D3B15" w:rsidRDefault="004D3B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8DC8C" w14:textId="77777777" w:rsidR="004D3B15" w:rsidRDefault="004D3B15" w:rsidP="00F66DF8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144100"/>
      <w:docPartObj>
        <w:docPartGallery w:val="Page Numbers (Bottom of Page)"/>
        <w:docPartUnique/>
      </w:docPartObj>
    </w:sdtPr>
    <w:sdtContent>
      <w:p w14:paraId="7D7A9A08" w14:textId="77777777" w:rsidR="004D3B15" w:rsidRDefault="004D3B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41C1E" w14:textId="77777777" w:rsidR="004D3B15" w:rsidRDefault="004D3B15" w:rsidP="00F66DF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C4B0" w14:textId="77777777" w:rsidR="00FE3334" w:rsidRDefault="00FE3334" w:rsidP="00EF7CD4">
      <w:pPr>
        <w:spacing w:after="0" w:line="240" w:lineRule="auto"/>
      </w:pPr>
      <w:r>
        <w:separator/>
      </w:r>
    </w:p>
  </w:footnote>
  <w:footnote w:type="continuationSeparator" w:id="0">
    <w:p w14:paraId="0243A8FB" w14:textId="77777777" w:rsidR="00FE3334" w:rsidRDefault="00FE3334" w:rsidP="00EF7CD4">
      <w:pPr>
        <w:spacing w:after="0" w:line="240" w:lineRule="auto"/>
      </w:pPr>
      <w:r>
        <w:continuationSeparator/>
      </w:r>
    </w:p>
  </w:footnote>
  <w:footnote w:type="continuationNotice" w:id="1">
    <w:p w14:paraId="0870E62F" w14:textId="77777777" w:rsidR="00FE3334" w:rsidRDefault="00FE3334">
      <w:pPr>
        <w:spacing w:after="0" w:line="240" w:lineRule="auto"/>
      </w:pPr>
    </w:p>
  </w:footnote>
  <w:footnote w:id="2">
    <w:p w14:paraId="5B7B1C71" w14:textId="2D2FBC36" w:rsidR="005D7904" w:rsidRPr="004643E5" w:rsidRDefault="005D790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Stranger Things</w:t>
      </w:r>
      <w:r w:rsidRPr="004643E5">
        <w:rPr>
          <w:rFonts w:asciiTheme="minorHAnsi" w:hAnsiTheme="minorHAnsi" w:cstheme="minorHAnsi"/>
        </w:rPr>
        <w:t xml:space="preserve"> </w:t>
      </w:r>
      <w:r w:rsidR="00DE673B" w:rsidRPr="004643E5">
        <w:rPr>
          <w:rFonts w:asciiTheme="minorHAnsi" w:hAnsiTheme="minorHAnsi" w:cstheme="minorHAnsi"/>
        </w:rPr>
        <w:t xml:space="preserve">[televizní pořad] Tvůrci: DUFFER, </w:t>
      </w:r>
      <w:r w:rsidR="00E65D22" w:rsidRPr="004643E5">
        <w:rPr>
          <w:rFonts w:asciiTheme="minorHAnsi" w:hAnsiTheme="minorHAnsi" w:cstheme="minorHAnsi"/>
        </w:rPr>
        <w:t xml:space="preserve">Matt, DUFFER </w:t>
      </w:r>
      <w:r w:rsidR="00DE673B" w:rsidRPr="004643E5">
        <w:rPr>
          <w:rFonts w:asciiTheme="minorHAnsi" w:hAnsiTheme="minorHAnsi" w:cstheme="minorHAnsi"/>
        </w:rPr>
        <w:t>R</w:t>
      </w:r>
      <w:r w:rsidR="00E65D22" w:rsidRPr="004643E5">
        <w:rPr>
          <w:rFonts w:asciiTheme="minorHAnsi" w:hAnsiTheme="minorHAnsi" w:cstheme="minorHAnsi"/>
        </w:rPr>
        <w:t xml:space="preserve">oss. </w:t>
      </w:r>
      <w:r w:rsidR="00F63C77" w:rsidRPr="004643E5">
        <w:rPr>
          <w:rFonts w:asciiTheme="minorHAnsi" w:hAnsiTheme="minorHAnsi" w:cstheme="minorHAnsi"/>
        </w:rPr>
        <w:t>USA, Netflix, 2016-</w:t>
      </w:r>
      <w:r w:rsidR="000F2644" w:rsidRPr="004643E5">
        <w:rPr>
          <w:rFonts w:asciiTheme="minorHAnsi" w:hAnsiTheme="minorHAnsi" w:cstheme="minorHAnsi"/>
        </w:rPr>
        <w:t>současnost</w:t>
      </w:r>
      <w:r w:rsidR="00F63C77" w:rsidRPr="004643E5">
        <w:rPr>
          <w:rFonts w:asciiTheme="minorHAnsi" w:hAnsiTheme="minorHAnsi" w:cstheme="minorHAnsi"/>
        </w:rPr>
        <w:t>.</w:t>
      </w:r>
      <w:r w:rsidR="00DE673B" w:rsidRPr="004643E5">
        <w:rPr>
          <w:rFonts w:asciiTheme="minorHAnsi" w:hAnsiTheme="minorHAnsi" w:cstheme="minorHAnsi"/>
        </w:rPr>
        <w:t xml:space="preserve"> </w:t>
      </w:r>
    </w:p>
  </w:footnote>
  <w:footnote w:id="3">
    <w:p w14:paraId="2310C569" w14:textId="73996632" w:rsidR="00EF7CD4" w:rsidRPr="004643E5" w:rsidRDefault="00EF7CD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A70D9" w:rsidRPr="004643E5">
        <w:rPr>
          <w:rFonts w:asciiTheme="minorHAnsi" w:hAnsiTheme="minorHAnsi" w:cstheme="minorHAnsi"/>
        </w:rPr>
        <w:t xml:space="preserve">Nelze ale stanovit konkrétní čísla sledovanosti, které </w:t>
      </w:r>
      <w:r w:rsidR="007A70D9" w:rsidRPr="004643E5">
        <w:rPr>
          <w:rFonts w:asciiTheme="minorHAnsi" w:hAnsiTheme="minorHAnsi" w:cstheme="minorHAnsi"/>
          <w:i/>
          <w:iCs/>
        </w:rPr>
        <w:t>Stranger Things</w:t>
      </w:r>
      <w:r w:rsidR="007A70D9" w:rsidRPr="004643E5">
        <w:rPr>
          <w:rFonts w:asciiTheme="minorHAnsi" w:hAnsiTheme="minorHAnsi" w:cstheme="minorHAnsi"/>
        </w:rPr>
        <w:t xml:space="preserve"> utržila, a to z důvodu toho, že je Netflix velmi choulostivý ke sdílení svých analytických dat. Nicméně k</w:t>
      </w:r>
      <w:r w:rsidRPr="004643E5">
        <w:rPr>
          <w:rFonts w:asciiTheme="minorHAnsi" w:hAnsiTheme="minorHAnsi" w:cstheme="minorHAnsi"/>
        </w:rPr>
        <w:t xml:space="preserve">ladné divácké hodnocení je čitelné například z webových stránek </w:t>
      </w:r>
      <w:r w:rsidR="00167FA4" w:rsidRPr="004643E5">
        <w:rPr>
          <w:rFonts w:asciiTheme="minorHAnsi" w:hAnsiTheme="minorHAnsi" w:cstheme="minorHAnsi"/>
        </w:rPr>
        <w:t>www.</w:t>
      </w:r>
      <w:r w:rsidRPr="004643E5">
        <w:rPr>
          <w:rFonts w:asciiTheme="minorHAnsi" w:hAnsiTheme="minorHAnsi" w:cstheme="minorHAnsi"/>
        </w:rPr>
        <w:t>rottentomatoes</w:t>
      </w:r>
      <w:r w:rsidR="00167FA4" w:rsidRPr="004643E5">
        <w:rPr>
          <w:rFonts w:asciiTheme="minorHAnsi" w:hAnsiTheme="minorHAnsi" w:cstheme="minorHAnsi"/>
        </w:rPr>
        <w:t>.com</w:t>
      </w:r>
      <w:r w:rsidRPr="004643E5">
        <w:rPr>
          <w:rFonts w:asciiTheme="minorHAnsi" w:hAnsiTheme="minorHAnsi" w:cstheme="minorHAnsi"/>
        </w:rPr>
        <w:t xml:space="preserve">, kde se </w:t>
      </w:r>
      <w:r w:rsidR="00167FA4" w:rsidRPr="004643E5">
        <w:rPr>
          <w:rFonts w:asciiTheme="minorHAnsi" w:hAnsiTheme="minorHAnsi" w:cstheme="minorHAnsi"/>
        </w:rPr>
        <w:t>divácké</w:t>
      </w:r>
      <w:r w:rsidRPr="004643E5">
        <w:rPr>
          <w:rFonts w:asciiTheme="minorHAnsi" w:hAnsiTheme="minorHAnsi" w:cstheme="minorHAnsi"/>
        </w:rPr>
        <w:t xml:space="preserve"> hodnocení</w:t>
      </w:r>
      <w:r w:rsidR="00167FA4" w:rsidRPr="004643E5">
        <w:rPr>
          <w:rFonts w:asciiTheme="minorHAnsi" w:hAnsiTheme="minorHAnsi" w:cstheme="minorHAnsi"/>
        </w:rPr>
        <w:t xml:space="preserve"> první řady</w:t>
      </w:r>
      <w:r w:rsidRPr="004643E5">
        <w:rPr>
          <w:rFonts w:asciiTheme="minorHAnsi" w:hAnsiTheme="minorHAnsi" w:cstheme="minorHAnsi"/>
        </w:rPr>
        <w:t xml:space="preserve"> pohybuje </w:t>
      </w:r>
      <w:r w:rsidR="00167FA4" w:rsidRPr="004643E5">
        <w:rPr>
          <w:rFonts w:asciiTheme="minorHAnsi" w:hAnsiTheme="minorHAnsi" w:cstheme="minorHAnsi"/>
        </w:rPr>
        <w:t>průměrně okolo 95 %</w:t>
      </w:r>
      <w:r w:rsidR="007A70D9" w:rsidRPr="004643E5">
        <w:rPr>
          <w:rFonts w:asciiTheme="minorHAnsi" w:hAnsiTheme="minorHAnsi" w:cstheme="minorHAnsi"/>
        </w:rPr>
        <w:t xml:space="preserve">, či řady </w:t>
      </w:r>
      <w:r w:rsidR="00795319" w:rsidRPr="004643E5">
        <w:rPr>
          <w:rFonts w:asciiTheme="minorHAnsi" w:hAnsiTheme="minorHAnsi" w:cstheme="minorHAnsi"/>
        </w:rPr>
        <w:t>článků kolujících po internetu</w:t>
      </w:r>
      <w:r w:rsidR="00167FA4" w:rsidRPr="004643E5">
        <w:rPr>
          <w:rFonts w:asciiTheme="minorHAnsi" w:hAnsiTheme="minorHAnsi" w:cstheme="minorHAnsi"/>
        </w:rPr>
        <w:t xml:space="preserve">. </w:t>
      </w:r>
      <w:r w:rsidR="00167FA4" w:rsidRPr="004643E5">
        <w:rPr>
          <w:rFonts w:asciiTheme="minorHAnsi" w:hAnsiTheme="minorHAnsi" w:cstheme="minorHAnsi"/>
          <w:i/>
          <w:iCs/>
        </w:rPr>
        <w:t>Stranger Things: Season 1</w:t>
      </w:r>
      <w:r w:rsidR="00167FA4" w:rsidRPr="004643E5">
        <w:rPr>
          <w:rFonts w:asciiTheme="minorHAnsi" w:hAnsiTheme="minorHAnsi" w:cstheme="minorHAnsi"/>
        </w:rPr>
        <w:t xml:space="preserve"> [online]. [cit. 2021-01-07]. Dostupné z: </w:t>
      </w:r>
      <w:hyperlink r:id="rId1" w:history="1">
        <w:r w:rsidR="005C246C" w:rsidRPr="004643E5">
          <w:rPr>
            <w:rStyle w:val="Hypertextovodkaz"/>
            <w:rFonts w:asciiTheme="minorHAnsi" w:hAnsiTheme="minorHAnsi" w:cstheme="minorHAnsi"/>
          </w:rPr>
          <w:t>https://www.rottentomatoes.com/tv/stranger_things/s01</w:t>
        </w:r>
      </w:hyperlink>
      <w:r w:rsidR="005C246C" w:rsidRPr="004643E5">
        <w:rPr>
          <w:rFonts w:asciiTheme="minorHAnsi" w:hAnsiTheme="minorHAnsi" w:cstheme="minorHAnsi"/>
        </w:rPr>
        <w:t xml:space="preserve"> </w:t>
      </w:r>
    </w:p>
  </w:footnote>
  <w:footnote w:id="4">
    <w:p w14:paraId="15ECEA22" w14:textId="5F33BF40" w:rsidR="004E3432" w:rsidRPr="004643E5" w:rsidRDefault="00281DFF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4E3432" w:rsidRPr="004643E5">
        <w:rPr>
          <w:rFonts w:asciiTheme="minorHAnsi" w:hAnsiTheme="minorHAnsi" w:cstheme="minorHAnsi"/>
        </w:rPr>
        <w:t xml:space="preserve">Vyzdvižení </w:t>
      </w:r>
      <w:r w:rsidR="007F6694" w:rsidRPr="004643E5">
        <w:rPr>
          <w:rFonts w:asciiTheme="minorHAnsi" w:hAnsiTheme="minorHAnsi" w:cstheme="minorHAnsi"/>
        </w:rPr>
        <w:t>zmiňovaných</w:t>
      </w:r>
      <w:r w:rsidR="004E3432" w:rsidRPr="004643E5">
        <w:rPr>
          <w:rFonts w:asciiTheme="minorHAnsi" w:hAnsiTheme="minorHAnsi" w:cstheme="minorHAnsi"/>
        </w:rPr>
        <w:t xml:space="preserve"> aspektů je patrné v řadě textů, těchto pár je vloženo pro příklad: YAHR, Emily. </w:t>
      </w:r>
      <w:r w:rsidR="004E3432" w:rsidRPr="004643E5">
        <w:rPr>
          <w:rFonts w:asciiTheme="minorHAnsi" w:hAnsiTheme="minorHAnsi" w:cstheme="minorHAnsi"/>
          <w:i/>
          <w:iCs/>
        </w:rPr>
        <w:t xml:space="preserve">In a </w:t>
      </w:r>
      <w:r w:rsidR="004E3432" w:rsidRPr="004643E5">
        <w:rPr>
          <w:rFonts w:asciiTheme="minorHAnsi" w:hAnsiTheme="minorHAnsi" w:cstheme="minorHAnsi"/>
          <w:i/>
          <w:iCs/>
        </w:rPr>
        <w:t xml:space="preserve">dismal movie season, Netflix's 'Stranger Things' is our great summer blockbuster. </w:t>
      </w:r>
      <w:r w:rsidR="004E3432" w:rsidRPr="004643E5">
        <w:rPr>
          <w:rFonts w:asciiTheme="minorHAnsi" w:hAnsiTheme="minorHAnsi" w:cstheme="minorHAnsi"/>
        </w:rPr>
        <w:t xml:space="preserve">Washington Post [online]. 2016-08-18. [cit. 2021-01-07] Dostupné z:  </w:t>
      </w:r>
      <w:hyperlink r:id="rId2" w:history="1">
        <w:r w:rsidR="004E3432" w:rsidRPr="004643E5">
          <w:rPr>
            <w:rStyle w:val="Hypertextovodkaz"/>
            <w:rFonts w:asciiTheme="minorHAnsi" w:hAnsiTheme="minorHAnsi" w:cstheme="minorHAnsi"/>
          </w:rPr>
          <w:t>https://www.washingtonpost.com/news/arts-and-entertainment/wp/2016/08/18/in-a-dismal-movie-season-netflixs-stranger-things-is-our-great-summer-blockbuster/</w:t>
        </w:r>
      </w:hyperlink>
      <w:r w:rsidR="004E3432" w:rsidRPr="004643E5">
        <w:rPr>
          <w:rFonts w:asciiTheme="minorHAnsi" w:hAnsiTheme="minorHAnsi" w:cstheme="minorHAnsi"/>
        </w:rPr>
        <w:t xml:space="preserve">; KEELEY, SEAN. </w:t>
      </w:r>
      <w:r w:rsidR="004E3432" w:rsidRPr="004643E5">
        <w:rPr>
          <w:rFonts w:asciiTheme="minorHAnsi" w:hAnsiTheme="minorHAnsi" w:cstheme="minorHAnsi"/>
          <w:i/>
          <w:iCs/>
        </w:rPr>
        <w:t xml:space="preserve">Netflix’s Stranger Things reminds genre TV what it’s been missing: Fun. </w:t>
      </w:r>
      <w:r w:rsidR="004E3432" w:rsidRPr="004643E5">
        <w:rPr>
          <w:rFonts w:asciiTheme="minorHAnsi" w:hAnsiTheme="minorHAnsi" w:cstheme="minorHAnsi"/>
        </w:rPr>
        <w:t xml:space="preserve">The Comeback. [online]. 2016-07-21. [cit. 2021-01-07] Dostupné z: </w:t>
      </w:r>
      <w:hyperlink r:id="rId3" w:history="1">
        <w:r w:rsidR="004E3432" w:rsidRPr="004643E5">
          <w:rPr>
            <w:rStyle w:val="Hypertextovodkaz"/>
            <w:rFonts w:asciiTheme="minorHAnsi" w:hAnsiTheme="minorHAnsi" w:cstheme="minorHAnsi"/>
          </w:rPr>
          <w:t>https://thecomeback.com/pop-culture/stranger-things-netflix-review-fun-spielberg-king.html</w:t>
        </w:r>
      </w:hyperlink>
      <w:r w:rsidR="004E3432" w:rsidRPr="004643E5">
        <w:rPr>
          <w:rFonts w:asciiTheme="minorHAnsi" w:hAnsiTheme="minorHAnsi" w:cstheme="minorHAnsi"/>
        </w:rPr>
        <w:t xml:space="preserve">; MANGAN, Lucy. </w:t>
      </w:r>
      <w:r w:rsidR="004E3432" w:rsidRPr="004643E5">
        <w:rPr>
          <w:rFonts w:asciiTheme="minorHAnsi" w:hAnsiTheme="minorHAnsi" w:cstheme="minorHAnsi"/>
          <w:i/>
          <w:iCs/>
        </w:rPr>
        <w:t xml:space="preserve">Stranger Things review – a spooky shot of 80s nostalgia straight to your heart. </w:t>
      </w:r>
      <w:r w:rsidR="004E3432" w:rsidRPr="004643E5">
        <w:rPr>
          <w:rFonts w:asciiTheme="minorHAnsi" w:hAnsiTheme="minorHAnsi" w:cstheme="minorHAnsi"/>
        </w:rPr>
        <w:t xml:space="preserve">The Guardian. [online]. 2016-07-15. [cit. 2021-01-07] Dostupné z: </w:t>
      </w:r>
      <w:hyperlink r:id="rId4" w:history="1">
        <w:r w:rsidR="004E3432" w:rsidRPr="004643E5">
          <w:rPr>
            <w:rStyle w:val="Hypertextovodkaz"/>
            <w:rFonts w:asciiTheme="minorHAnsi" w:hAnsiTheme="minorHAnsi" w:cstheme="minorHAnsi"/>
          </w:rPr>
          <w:t>https://www.theguardian.com/tv-and-radio/2016/jul/15/stranger-things-review-a-shot-of-80s-nostalgia-right-to-your-heart-winona-ryder</w:t>
        </w:r>
      </w:hyperlink>
    </w:p>
  </w:footnote>
  <w:footnote w:id="5">
    <w:p w14:paraId="3BAA624D" w14:textId="54596A6E" w:rsidR="00641328" w:rsidRPr="004643E5" w:rsidRDefault="0064132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5E38F7" w:rsidRPr="004643E5">
        <w:rPr>
          <w:rFonts w:asciiTheme="minorHAnsi" w:hAnsiTheme="minorHAnsi" w:cstheme="minorHAnsi"/>
        </w:rPr>
        <w:t>Společně všechn</w:t>
      </w:r>
      <w:r w:rsidR="0082582F" w:rsidRPr="004643E5">
        <w:rPr>
          <w:rFonts w:asciiTheme="minorHAnsi" w:hAnsiTheme="minorHAnsi" w:cstheme="minorHAnsi"/>
        </w:rPr>
        <w:t>y</w:t>
      </w:r>
      <w:r w:rsidR="005E38F7" w:rsidRPr="004643E5">
        <w:rPr>
          <w:rFonts w:asciiTheme="minorHAnsi" w:hAnsiTheme="minorHAnsi" w:cstheme="minorHAnsi"/>
        </w:rPr>
        <w:t xml:space="preserve"> sezóny zatím čítají na 38 </w:t>
      </w:r>
      <w:r w:rsidR="00B42028" w:rsidRPr="004643E5">
        <w:rPr>
          <w:rFonts w:asciiTheme="minorHAnsi" w:hAnsiTheme="minorHAnsi" w:cstheme="minorHAnsi"/>
        </w:rPr>
        <w:t>E</w:t>
      </w:r>
      <w:r w:rsidR="005E38F7" w:rsidRPr="004643E5">
        <w:rPr>
          <w:rFonts w:asciiTheme="minorHAnsi" w:hAnsiTheme="minorHAnsi" w:cstheme="minorHAnsi"/>
        </w:rPr>
        <w:t>mmy nominací</w:t>
      </w:r>
      <w:r w:rsidR="00B42028" w:rsidRPr="004643E5">
        <w:rPr>
          <w:rFonts w:asciiTheme="minorHAnsi" w:hAnsiTheme="minorHAnsi" w:cstheme="minorHAnsi"/>
        </w:rPr>
        <w:t xml:space="preserve">, ze kterých 7 proměnili. </w:t>
      </w:r>
      <w:r w:rsidR="002B06D2" w:rsidRPr="004643E5">
        <w:rPr>
          <w:rFonts w:asciiTheme="minorHAnsi" w:hAnsiTheme="minorHAnsi" w:cstheme="minorHAnsi"/>
          <w:i/>
          <w:iCs/>
        </w:rPr>
        <w:t>Stranger Things – Emmy Awards</w:t>
      </w:r>
      <w:r w:rsidR="0071197F" w:rsidRPr="004643E5">
        <w:rPr>
          <w:rFonts w:asciiTheme="minorHAnsi" w:hAnsiTheme="minorHAnsi" w:cstheme="minorHAnsi"/>
          <w:i/>
          <w:iCs/>
        </w:rPr>
        <w:t>, Nominations and Wins</w:t>
      </w:r>
      <w:r w:rsidR="0071197F" w:rsidRPr="004643E5">
        <w:rPr>
          <w:rFonts w:asciiTheme="minorHAnsi" w:hAnsiTheme="minorHAnsi" w:cstheme="minorHAnsi"/>
        </w:rPr>
        <w:t xml:space="preserve">. </w:t>
      </w:r>
      <w:r w:rsidR="00B11941" w:rsidRPr="004643E5">
        <w:rPr>
          <w:rFonts w:asciiTheme="minorHAnsi" w:hAnsiTheme="minorHAnsi" w:cstheme="minorHAnsi"/>
        </w:rPr>
        <w:t>Television Academy</w:t>
      </w:r>
      <w:r w:rsidR="002859A4" w:rsidRPr="004643E5">
        <w:rPr>
          <w:rFonts w:asciiTheme="minorHAnsi" w:hAnsiTheme="minorHAnsi" w:cstheme="minorHAnsi"/>
        </w:rPr>
        <w:t xml:space="preserve"> </w:t>
      </w:r>
      <w:r w:rsidR="00620E80" w:rsidRPr="004643E5">
        <w:rPr>
          <w:rFonts w:asciiTheme="minorHAnsi" w:hAnsiTheme="minorHAnsi" w:cstheme="minorHAnsi"/>
        </w:rPr>
        <w:t>[online]</w:t>
      </w:r>
      <w:r w:rsidR="00820C1E" w:rsidRPr="004643E5">
        <w:rPr>
          <w:rFonts w:asciiTheme="minorHAnsi" w:hAnsiTheme="minorHAnsi" w:cstheme="minorHAnsi"/>
        </w:rPr>
        <w:t>. [</w:t>
      </w:r>
      <w:r w:rsidR="00DB24E4" w:rsidRPr="004643E5">
        <w:rPr>
          <w:rFonts w:asciiTheme="minorHAnsi" w:hAnsiTheme="minorHAnsi" w:cstheme="minorHAnsi"/>
        </w:rPr>
        <w:t>cit. 2022-03</w:t>
      </w:r>
      <w:r w:rsidR="002B5075" w:rsidRPr="004643E5">
        <w:rPr>
          <w:rFonts w:asciiTheme="minorHAnsi" w:hAnsiTheme="minorHAnsi" w:cstheme="minorHAnsi"/>
        </w:rPr>
        <w:t xml:space="preserve">-15]. Dostupné z </w:t>
      </w:r>
      <w:hyperlink r:id="rId5" w:history="1">
        <w:r w:rsidR="0003458C" w:rsidRPr="004643E5">
          <w:rPr>
            <w:rStyle w:val="Hypertextovodkaz"/>
            <w:rFonts w:asciiTheme="minorHAnsi" w:hAnsiTheme="minorHAnsi" w:cstheme="minorHAnsi"/>
          </w:rPr>
          <w:t>https://www.emmys.com/shows/stranger-things</w:t>
        </w:r>
      </w:hyperlink>
    </w:p>
  </w:footnote>
  <w:footnote w:id="6">
    <w:p w14:paraId="79AC14C5" w14:textId="77777777" w:rsidR="002C29D2" w:rsidRPr="004643E5" w:rsidRDefault="002C29D2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MITTELL, Jason. </w:t>
      </w:r>
      <w:r w:rsidRPr="004643E5">
        <w:rPr>
          <w:rFonts w:asciiTheme="minorHAnsi" w:hAnsiTheme="minorHAnsi" w:cstheme="minorHAnsi"/>
          <w:i/>
          <w:iCs/>
        </w:rPr>
        <w:t>Komplexní televize: poetika současného televizního vyprávění</w:t>
      </w:r>
      <w:r w:rsidRPr="004643E5">
        <w:rPr>
          <w:rFonts w:asciiTheme="minorHAnsi" w:hAnsiTheme="minorHAnsi" w:cstheme="minorHAnsi"/>
        </w:rPr>
        <w:t xml:space="preserve">. Praha: Akropolis, 2019. </w:t>
      </w:r>
      <w:r w:rsidRPr="004643E5">
        <w:rPr>
          <w:rFonts w:asciiTheme="minorHAnsi" w:hAnsiTheme="minorHAnsi" w:cstheme="minorHAnsi"/>
        </w:rPr>
        <w:t>POPs</w:t>
      </w:r>
    </w:p>
  </w:footnote>
  <w:footnote w:id="7">
    <w:p w14:paraId="090E42E5" w14:textId="6C8E903B" w:rsidR="00C575CF" w:rsidRPr="004643E5" w:rsidRDefault="00C575CF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MITTELL, Jason. </w:t>
      </w:r>
      <w:r w:rsidRPr="004643E5">
        <w:rPr>
          <w:rFonts w:asciiTheme="minorHAnsi" w:hAnsiTheme="minorHAnsi" w:cstheme="minorHAnsi"/>
          <w:i/>
          <w:iCs/>
        </w:rPr>
        <w:t>Genre and Television: From Cop Shows to Cartoons in American Culture</w:t>
      </w:r>
      <w:r w:rsidRPr="004643E5">
        <w:rPr>
          <w:rFonts w:asciiTheme="minorHAnsi" w:hAnsiTheme="minorHAnsi" w:cstheme="minorHAnsi"/>
        </w:rPr>
        <w:t>. Routledge, 2004</w:t>
      </w:r>
      <w:r w:rsidR="006F68B0" w:rsidRPr="004643E5">
        <w:rPr>
          <w:rFonts w:asciiTheme="minorHAnsi" w:hAnsiTheme="minorHAnsi" w:cstheme="minorHAnsi"/>
        </w:rPr>
        <w:t>.</w:t>
      </w:r>
    </w:p>
  </w:footnote>
  <w:footnote w:id="8">
    <w:p w14:paraId="03750408" w14:textId="77777777" w:rsidR="00751B9A" w:rsidRPr="004643E5" w:rsidRDefault="00751B9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BUTLER, Jeremy G. </w:t>
      </w:r>
      <w:r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Pr="004643E5">
        <w:rPr>
          <w:rFonts w:asciiTheme="minorHAnsi" w:hAnsiTheme="minorHAnsi" w:cstheme="minorHAnsi"/>
        </w:rPr>
        <w:t>. Routledge, 5th edition, 2018.</w:t>
      </w:r>
    </w:p>
  </w:footnote>
  <w:footnote w:id="9">
    <w:p w14:paraId="3A6FE3BB" w14:textId="6F48A872" w:rsidR="00685D02" w:rsidRPr="004643E5" w:rsidRDefault="00685D02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Stranger Things.</w:t>
      </w:r>
      <w:r w:rsidR="006B491F" w:rsidRPr="004643E5">
        <w:rPr>
          <w:rFonts w:asciiTheme="minorHAnsi" w:hAnsiTheme="minorHAnsi" w:cstheme="minorHAnsi"/>
        </w:rPr>
        <w:t>1.série</w:t>
      </w:r>
      <w:r w:rsidRPr="004643E5">
        <w:rPr>
          <w:rFonts w:asciiTheme="minorHAnsi" w:hAnsiTheme="minorHAnsi" w:cstheme="minorHAnsi"/>
        </w:rPr>
        <w:t xml:space="preserve"> [</w:t>
      </w:r>
      <w:r w:rsidR="00C97092" w:rsidRPr="004643E5">
        <w:rPr>
          <w:rFonts w:asciiTheme="minorHAnsi" w:hAnsiTheme="minorHAnsi" w:cstheme="minorHAnsi"/>
        </w:rPr>
        <w:t>8 epizod</w:t>
      </w:r>
      <w:r w:rsidRPr="004643E5">
        <w:rPr>
          <w:rFonts w:asciiTheme="minorHAnsi" w:hAnsiTheme="minorHAnsi" w:cstheme="minorHAnsi"/>
        </w:rPr>
        <w:t xml:space="preserve"> televizního pořadu] Tvůrci: DUFFER, Matt, DUFFER Ross. USA, Netflix, 2016.</w:t>
      </w:r>
    </w:p>
  </w:footnote>
  <w:footnote w:id="10">
    <w:p w14:paraId="7F0AC810" w14:textId="0F42F159" w:rsidR="003512DD" w:rsidRPr="004643E5" w:rsidRDefault="003512D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CREEBER, Glen</w:t>
      </w:r>
      <w:r w:rsidR="00AB0575" w:rsidRPr="004643E5">
        <w:rPr>
          <w:rFonts w:asciiTheme="minorHAnsi" w:hAnsiTheme="minorHAnsi" w:cstheme="minorHAnsi"/>
        </w:rPr>
        <w:t>;</w:t>
      </w:r>
      <w:r w:rsidRPr="004643E5">
        <w:rPr>
          <w:rFonts w:asciiTheme="minorHAnsi" w:hAnsiTheme="minorHAnsi" w:cstheme="minorHAnsi"/>
        </w:rPr>
        <w:t xml:space="preserve"> </w:t>
      </w:r>
      <w:r w:rsidR="00B05180" w:rsidRPr="004643E5">
        <w:rPr>
          <w:rFonts w:asciiTheme="minorHAnsi" w:hAnsiTheme="minorHAnsi" w:cstheme="minorHAnsi"/>
        </w:rPr>
        <w:t>Toby MILLER a John TULLOCH</w:t>
      </w:r>
      <w:r w:rsidR="00B05180" w:rsidRPr="004643E5">
        <w:rPr>
          <w:rFonts w:asciiTheme="minorHAnsi" w:hAnsiTheme="minorHAnsi" w:cstheme="minorHAnsi"/>
          <w:i/>
          <w:iCs/>
        </w:rPr>
        <w:t xml:space="preserve">. </w:t>
      </w:r>
      <w:r w:rsidR="00B05180" w:rsidRPr="004643E5">
        <w:rPr>
          <w:rFonts w:asciiTheme="minorHAnsi" w:hAnsiTheme="minorHAnsi" w:cstheme="minorHAnsi"/>
          <w:i/>
          <w:iCs/>
        </w:rPr>
        <w:t>The Television Genre Book</w:t>
      </w:r>
      <w:r w:rsidR="00B05180" w:rsidRPr="004643E5">
        <w:rPr>
          <w:rFonts w:asciiTheme="minorHAnsi" w:hAnsiTheme="minorHAnsi" w:cstheme="minorHAnsi"/>
        </w:rPr>
        <w:t>. London: British Film Institute, 3rd edition, 2015.</w:t>
      </w:r>
    </w:p>
  </w:footnote>
  <w:footnote w:id="11">
    <w:p w14:paraId="6311EBCA" w14:textId="1516799C" w:rsidR="00FF718A" w:rsidRPr="004643E5" w:rsidRDefault="00FF718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A74C4E" w:rsidRPr="004643E5">
        <w:rPr>
          <w:rFonts w:asciiTheme="minorHAnsi" w:hAnsiTheme="minorHAnsi" w:cstheme="minorHAnsi"/>
        </w:rPr>
        <w:t xml:space="preserve">Konkrétně jde o kapitolu </w:t>
      </w:r>
      <w:r w:rsidR="00A74C4E" w:rsidRPr="004643E5">
        <w:rPr>
          <w:rFonts w:asciiTheme="minorHAnsi" w:hAnsiTheme="minorHAnsi" w:cstheme="minorHAnsi"/>
          <w:i/>
          <w:iCs/>
        </w:rPr>
        <w:t>Building</w:t>
      </w:r>
      <w:r w:rsidR="00FD767D" w:rsidRPr="004643E5">
        <w:rPr>
          <w:rFonts w:asciiTheme="minorHAnsi" w:hAnsiTheme="minorHAnsi" w:cstheme="minorHAnsi"/>
          <w:i/>
          <w:iCs/>
        </w:rPr>
        <w:t xml:space="preserve"> Na</w:t>
      </w:r>
      <w:r w:rsidR="00CF1B68" w:rsidRPr="004643E5">
        <w:rPr>
          <w:rFonts w:asciiTheme="minorHAnsi" w:hAnsiTheme="minorHAnsi" w:cstheme="minorHAnsi"/>
          <w:i/>
          <w:iCs/>
        </w:rPr>
        <w:t>rrative</w:t>
      </w:r>
      <w:r w:rsidR="00A74C4E" w:rsidRPr="004643E5">
        <w:rPr>
          <w:rFonts w:asciiTheme="minorHAnsi" w:hAnsiTheme="minorHAnsi" w:cstheme="minorHAnsi"/>
        </w:rPr>
        <w:t xml:space="preserve">. BUTLER, Jeremy G. </w:t>
      </w:r>
      <w:r w:rsidR="00A74C4E"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="00A74C4E" w:rsidRPr="004643E5">
        <w:rPr>
          <w:rFonts w:asciiTheme="minorHAnsi" w:hAnsiTheme="minorHAnsi" w:cstheme="minorHAnsi"/>
        </w:rPr>
        <w:t>. Routledge, 5th edition, 2018.</w:t>
      </w:r>
      <w:r w:rsidR="00154C6E" w:rsidRPr="004643E5">
        <w:rPr>
          <w:rFonts w:asciiTheme="minorHAnsi" w:hAnsiTheme="minorHAnsi" w:cstheme="minorHAnsi"/>
        </w:rPr>
        <w:t xml:space="preserve"> s.</w:t>
      </w:r>
      <w:r w:rsidR="00D455E9" w:rsidRPr="004643E5">
        <w:rPr>
          <w:rFonts w:asciiTheme="minorHAnsi" w:hAnsiTheme="minorHAnsi" w:cstheme="minorHAnsi"/>
        </w:rPr>
        <w:t xml:space="preserve"> 85-128.</w:t>
      </w:r>
    </w:p>
  </w:footnote>
  <w:footnote w:id="12">
    <w:p w14:paraId="5A811EEA" w14:textId="2448E591" w:rsidR="00273389" w:rsidRPr="004643E5" w:rsidRDefault="0027338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90456F" w:rsidRPr="004643E5">
        <w:rPr>
          <w:rFonts w:asciiTheme="minorHAnsi" w:hAnsiTheme="minorHAnsi" w:cstheme="minorHAnsi"/>
        </w:rPr>
        <w:t xml:space="preserve">DYER, Richard a MCDONALD, Paul. </w:t>
      </w:r>
      <w:r w:rsidR="0090456F" w:rsidRPr="004643E5">
        <w:rPr>
          <w:rFonts w:asciiTheme="minorHAnsi" w:hAnsiTheme="minorHAnsi" w:cstheme="minorHAnsi"/>
          <w:i/>
          <w:iCs/>
        </w:rPr>
        <w:t>Stars</w:t>
      </w:r>
      <w:r w:rsidR="0090456F" w:rsidRPr="004643E5">
        <w:rPr>
          <w:rFonts w:asciiTheme="minorHAnsi" w:hAnsiTheme="minorHAnsi" w:cstheme="minorHAnsi"/>
        </w:rPr>
        <w:t>. New edition. London: BFI Publishing, 1998</w:t>
      </w:r>
      <w:r w:rsidR="00CD6416" w:rsidRPr="004643E5">
        <w:rPr>
          <w:rFonts w:asciiTheme="minorHAnsi" w:hAnsiTheme="minorHAnsi" w:cstheme="minorHAnsi"/>
        </w:rPr>
        <w:t>.</w:t>
      </w:r>
      <w:r w:rsidR="0090456F" w:rsidRPr="004643E5">
        <w:rPr>
          <w:rFonts w:asciiTheme="minorHAnsi" w:hAnsiTheme="minorHAnsi" w:cstheme="minorHAnsi"/>
        </w:rPr>
        <w:t xml:space="preserve"> s.</w:t>
      </w:r>
      <w:r w:rsidR="00CD6416" w:rsidRPr="004643E5">
        <w:rPr>
          <w:rFonts w:asciiTheme="minorHAnsi" w:hAnsiTheme="minorHAnsi" w:cstheme="minorHAnsi"/>
        </w:rPr>
        <w:t xml:space="preserve"> </w:t>
      </w:r>
      <w:r w:rsidR="0090456F" w:rsidRPr="004643E5">
        <w:rPr>
          <w:rFonts w:asciiTheme="minorHAnsi" w:hAnsiTheme="minorHAnsi" w:cstheme="minorHAnsi"/>
        </w:rPr>
        <w:t>109-112.</w:t>
      </w:r>
    </w:p>
  </w:footnote>
  <w:footnote w:id="13">
    <w:p w14:paraId="6D32BC77" w14:textId="59D573C9" w:rsidR="00160578" w:rsidRPr="004643E5" w:rsidRDefault="0016057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MITTELL, Jason. </w:t>
      </w:r>
      <w:r w:rsidRPr="004643E5">
        <w:rPr>
          <w:rFonts w:asciiTheme="minorHAnsi" w:hAnsiTheme="minorHAnsi" w:cstheme="minorHAnsi"/>
          <w:i/>
          <w:iCs/>
        </w:rPr>
        <w:t>Genre and Television: From Cop Shows to Cartoons in American Culture</w:t>
      </w:r>
      <w:r w:rsidRPr="004643E5">
        <w:rPr>
          <w:rFonts w:asciiTheme="minorHAnsi" w:hAnsiTheme="minorHAnsi" w:cstheme="minorHAnsi"/>
        </w:rPr>
        <w:t>. Routledge, 2004.</w:t>
      </w:r>
    </w:p>
  </w:footnote>
  <w:footnote w:id="14">
    <w:p w14:paraId="6ADDFBCB" w14:textId="07D73396" w:rsidR="00D4132E" w:rsidRPr="004643E5" w:rsidRDefault="00D4132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Making Fun </w:t>
      </w:r>
      <w:r w:rsidR="00AB544A" w:rsidRPr="004643E5">
        <w:rPr>
          <w:rFonts w:asciiTheme="minorHAnsi" w:hAnsiTheme="minorHAnsi" w:cstheme="minorHAnsi"/>
          <w:i/>
          <w:iCs/>
        </w:rPr>
        <w:t>of Genres – The Politics of Pardoy and Genre Mixin</w:t>
      </w:r>
      <w:r w:rsidR="00AB544A" w:rsidRPr="004643E5">
        <w:rPr>
          <w:rFonts w:asciiTheme="minorHAnsi" w:hAnsiTheme="minorHAnsi" w:cstheme="minorHAnsi"/>
        </w:rPr>
        <w:t xml:space="preserve">g. </w:t>
      </w:r>
      <w:r w:rsidR="00AF29A9" w:rsidRPr="004643E5">
        <w:rPr>
          <w:rFonts w:asciiTheme="minorHAnsi" w:hAnsiTheme="minorHAnsi" w:cstheme="minorHAnsi"/>
        </w:rPr>
        <w:t xml:space="preserve">MITTELL, Jason. </w:t>
      </w:r>
      <w:r w:rsidR="00AF29A9" w:rsidRPr="004643E5">
        <w:rPr>
          <w:rFonts w:asciiTheme="minorHAnsi" w:hAnsiTheme="minorHAnsi" w:cstheme="minorHAnsi"/>
          <w:i/>
          <w:iCs/>
        </w:rPr>
        <w:t>Genre and Television: From Cop Shows to Cartoons in American Culture</w:t>
      </w:r>
      <w:r w:rsidR="00AF29A9" w:rsidRPr="004643E5">
        <w:rPr>
          <w:rFonts w:asciiTheme="minorHAnsi" w:hAnsiTheme="minorHAnsi" w:cstheme="minorHAnsi"/>
        </w:rPr>
        <w:t>. Routledge, 2004</w:t>
      </w:r>
      <w:r w:rsidR="00971EDF" w:rsidRPr="004643E5">
        <w:rPr>
          <w:rFonts w:asciiTheme="minorHAnsi" w:hAnsiTheme="minorHAnsi" w:cstheme="minorHAnsi"/>
        </w:rPr>
        <w:t>,</w:t>
      </w:r>
      <w:r w:rsidR="002943C1" w:rsidRPr="004643E5">
        <w:rPr>
          <w:rFonts w:asciiTheme="minorHAnsi" w:hAnsiTheme="minorHAnsi" w:cstheme="minorHAnsi"/>
        </w:rPr>
        <w:t xml:space="preserve"> s</w:t>
      </w:r>
      <w:r w:rsidR="00154C6E" w:rsidRPr="004643E5">
        <w:rPr>
          <w:rFonts w:asciiTheme="minorHAnsi" w:hAnsiTheme="minorHAnsi" w:cstheme="minorHAnsi"/>
        </w:rPr>
        <w:t>.</w:t>
      </w:r>
      <w:r w:rsidR="002943C1" w:rsidRPr="004643E5">
        <w:rPr>
          <w:rFonts w:asciiTheme="minorHAnsi" w:hAnsiTheme="minorHAnsi" w:cstheme="minorHAnsi"/>
        </w:rPr>
        <w:t xml:space="preserve"> 153-</w:t>
      </w:r>
      <w:r w:rsidR="00154C6E" w:rsidRPr="004643E5">
        <w:rPr>
          <w:rFonts w:asciiTheme="minorHAnsi" w:hAnsiTheme="minorHAnsi" w:cstheme="minorHAnsi"/>
        </w:rPr>
        <w:t>195.</w:t>
      </w:r>
    </w:p>
  </w:footnote>
  <w:footnote w:id="15">
    <w:p w14:paraId="7EC76BB0" w14:textId="77B0BFB7" w:rsidR="0057702A" w:rsidRPr="004643E5" w:rsidRDefault="0057702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MITTELL, Jason. </w:t>
      </w:r>
      <w:r w:rsidRPr="004643E5">
        <w:rPr>
          <w:rFonts w:asciiTheme="minorHAnsi" w:hAnsiTheme="minorHAnsi" w:cstheme="minorHAnsi"/>
          <w:i/>
          <w:iCs/>
        </w:rPr>
        <w:t>Komplexní televize: poetika současného televizního vyprávění</w:t>
      </w:r>
      <w:r w:rsidRPr="004643E5">
        <w:rPr>
          <w:rFonts w:asciiTheme="minorHAnsi" w:hAnsiTheme="minorHAnsi" w:cstheme="minorHAnsi"/>
        </w:rPr>
        <w:t xml:space="preserve">. Praha: Akropolis, 2019. </w:t>
      </w:r>
      <w:r w:rsidRPr="004643E5">
        <w:rPr>
          <w:rFonts w:asciiTheme="minorHAnsi" w:hAnsiTheme="minorHAnsi" w:cstheme="minorHAnsi"/>
        </w:rPr>
        <w:t>POPs</w:t>
      </w:r>
    </w:p>
  </w:footnote>
  <w:footnote w:id="16">
    <w:p w14:paraId="030CA753" w14:textId="259175BB" w:rsidR="00BE1D78" w:rsidRPr="004643E5" w:rsidRDefault="00BE1D7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A36680" w:rsidRPr="004643E5">
        <w:rPr>
          <w:rFonts w:asciiTheme="minorHAnsi" w:hAnsiTheme="minorHAnsi" w:cstheme="minorHAnsi"/>
        </w:rPr>
        <w:t>CREEBER, Glen; Toby MILLER a John TULLOCH</w:t>
      </w:r>
      <w:r w:rsidR="00A36680" w:rsidRPr="004643E5">
        <w:rPr>
          <w:rFonts w:asciiTheme="minorHAnsi" w:hAnsiTheme="minorHAnsi" w:cstheme="minorHAnsi"/>
          <w:i/>
          <w:iCs/>
        </w:rPr>
        <w:t xml:space="preserve">. </w:t>
      </w:r>
      <w:r w:rsidR="00A36680" w:rsidRPr="004643E5">
        <w:rPr>
          <w:rFonts w:asciiTheme="minorHAnsi" w:hAnsiTheme="minorHAnsi" w:cstheme="minorHAnsi"/>
          <w:i/>
          <w:iCs/>
        </w:rPr>
        <w:t>The Television Genre Book</w:t>
      </w:r>
      <w:r w:rsidR="00A36680" w:rsidRPr="004643E5">
        <w:rPr>
          <w:rFonts w:asciiTheme="minorHAnsi" w:hAnsiTheme="minorHAnsi" w:cstheme="minorHAnsi"/>
        </w:rPr>
        <w:t>. London: British Film Institute, 3rd edition, 2015.</w:t>
      </w:r>
    </w:p>
  </w:footnote>
  <w:footnote w:id="17">
    <w:p w14:paraId="4D839C1E" w14:textId="40CED996" w:rsidR="00810926" w:rsidRPr="004643E5" w:rsidRDefault="00810926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ABBO</w:t>
      </w:r>
      <w:r w:rsidR="008A4032" w:rsidRPr="004643E5">
        <w:rPr>
          <w:rFonts w:asciiTheme="minorHAnsi" w:hAnsiTheme="minorHAnsi" w:cstheme="minorHAnsi"/>
        </w:rPr>
        <w:t xml:space="preserve">TT, </w:t>
      </w:r>
      <w:r w:rsidR="008A4032" w:rsidRPr="004643E5">
        <w:rPr>
          <w:rFonts w:asciiTheme="minorHAnsi" w:hAnsiTheme="minorHAnsi" w:cstheme="minorHAnsi"/>
        </w:rPr>
        <w:t xml:space="preserve">Stacey; JOWETT, Lorna. </w:t>
      </w:r>
      <w:r w:rsidRPr="004643E5">
        <w:rPr>
          <w:rFonts w:asciiTheme="minorHAnsi" w:hAnsiTheme="minorHAnsi" w:cstheme="minorHAnsi"/>
          <w:i/>
          <w:iCs/>
        </w:rPr>
        <w:t>TV Horror: Investigating dark side of small screen.</w:t>
      </w:r>
      <w:r w:rsidRPr="004643E5">
        <w:rPr>
          <w:rFonts w:asciiTheme="minorHAnsi" w:hAnsiTheme="minorHAnsi" w:cstheme="minorHAnsi"/>
        </w:rPr>
        <w:t xml:space="preserve"> </w:t>
      </w:r>
      <w:r w:rsidR="00422009" w:rsidRPr="004643E5">
        <w:rPr>
          <w:rFonts w:asciiTheme="minorHAnsi" w:hAnsiTheme="minorHAnsi" w:cstheme="minorHAnsi"/>
        </w:rPr>
        <w:t>I.B.Tauris, 2013.</w:t>
      </w:r>
    </w:p>
  </w:footnote>
  <w:footnote w:id="18">
    <w:p w14:paraId="06B0723B" w14:textId="77777777" w:rsidR="00F771FE" w:rsidRPr="004643E5" w:rsidRDefault="00F771F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CARROLL, </w:t>
      </w:r>
      <w:r w:rsidRPr="004643E5">
        <w:rPr>
          <w:rFonts w:asciiTheme="minorHAnsi" w:hAnsiTheme="minorHAnsi" w:cstheme="minorHAnsi"/>
        </w:rPr>
        <w:t xml:space="preserve">Noël. </w:t>
      </w:r>
      <w:r w:rsidRPr="004643E5">
        <w:rPr>
          <w:rFonts w:asciiTheme="minorHAnsi" w:hAnsiTheme="minorHAnsi" w:cstheme="minorHAnsi"/>
          <w:i/>
          <w:iCs/>
        </w:rPr>
        <w:t>The philosophy of horror: or paradoxes of the heart</w:t>
      </w:r>
      <w:r w:rsidRPr="004643E5">
        <w:rPr>
          <w:rFonts w:asciiTheme="minorHAnsi" w:hAnsiTheme="minorHAnsi" w:cstheme="minorHAnsi"/>
        </w:rPr>
        <w:t>. 1. New York:</w:t>
      </w:r>
    </w:p>
    <w:p w14:paraId="77AA7449" w14:textId="3A1AEC38" w:rsidR="00F771FE" w:rsidRPr="004643E5" w:rsidRDefault="00F771F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Fonts w:asciiTheme="minorHAnsi" w:hAnsiTheme="minorHAnsi" w:cstheme="minorHAnsi"/>
        </w:rPr>
        <w:t>Routledge, 1990.</w:t>
      </w:r>
    </w:p>
  </w:footnote>
  <w:footnote w:id="19">
    <w:p w14:paraId="1D2C8DCF" w14:textId="34EB4A2D" w:rsidR="009E099E" w:rsidRPr="004643E5" w:rsidRDefault="009E099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BUTLER, Jeremy G. </w:t>
      </w:r>
      <w:r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Pr="004643E5">
        <w:rPr>
          <w:rFonts w:asciiTheme="minorHAnsi" w:hAnsiTheme="minorHAnsi" w:cstheme="minorHAnsi"/>
        </w:rPr>
        <w:t>. Routledge, 5th edition, 2018.</w:t>
      </w:r>
    </w:p>
  </w:footnote>
  <w:footnote w:id="20">
    <w:p w14:paraId="4D2A25B7" w14:textId="3AF82C6F" w:rsidR="0098240D" w:rsidRPr="004643E5" w:rsidRDefault="0098240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060828" w:rsidRPr="004643E5">
        <w:rPr>
          <w:rFonts w:asciiTheme="minorHAnsi" w:hAnsiTheme="minorHAnsi" w:cstheme="minorHAnsi"/>
        </w:rPr>
        <w:t xml:space="preserve">DYER, Richard a MCDONALD, Paul. </w:t>
      </w:r>
      <w:r w:rsidR="00060828" w:rsidRPr="004643E5">
        <w:rPr>
          <w:rFonts w:asciiTheme="minorHAnsi" w:hAnsiTheme="minorHAnsi" w:cstheme="minorHAnsi"/>
          <w:i/>
          <w:iCs/>
        </w:rPr>
        <w:t>Stars</w:t>
      </w:r>
      <w:r w:rsidR="00060828" w:rsidRPr="004643E5">
        <w:rPr>
          <w:rFonts w:asciiTheme="minorHAnsi" w:hAnsiTheme="minorHAnsi" w:cstheme="minorHAnsi"/>
        </w:rPr>
        <w:t>. New edition. London: BFI Publishing, 1998</w:t>
      </w:r>
      <w:r w:rsidRPr="004643E5">
        <w:rPr>
          <w:rFonts w:asciiTheme="minorHAnsi" w:hAnsiTheme="minorHAnsi" w:cstheme="minorHAnsi"/>
        </w:rPr>
        <w:t>.</w:t>
      </w:r>
    </w:p>
  </w:footnote>
  <w:footnote w:id="21">
    <w:p w14:paraId="57CFCC3F" w14:textId="1548D522" w:rsidR="003A69D1" w:rsidRPr="004643E5" w:rsidRDefault="003A69D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="00A317B2" w:rsidRPr="004643E5">
        <w:rPr>
          <w:rFonts w:asciiTheme="minorHAnsi" w:hAnsiTheme="minorHAnsi" w:cstheme="minorHAnsi"/>
        </w:rPr>
        <w:t xml:space="preserve"> </w:t>
      </w:r>
      <w:r w:rsidR="00DB5515" w:rsidRPr="004643E5">
        <w:rPr>
          <w:rFonts w:asciiTheme="minorHAnsi" w:hAnsiTheme="minorHAnsi" w:cstheme="minorHAnsi"/>
        </w:rPr>
        <w:t>JONES, Norma;</w:t>
      </w:r>
      <w:r w:rsidR="004A0113" w:rsidRPr="004643E5">
        <w:rPr>
          <w:rFonts w:asciiTheme="minorHAnsi" w:hAnsiTheme="minorHAnsi" w:cstheme="minorHAnsi"/>
        </w:rPr>
        <w:t xml:space="preserve"> Maja</w:t>
      </w:r>
      <w:r w:rsidR="00DB5515" w:rsidRPr="004643E5">
        <w:rPr>
          <w:rFonts w:asciiTheme="minorHAnsi" w:hAnsiTheme="minorHAnsi" w:cstheme="minorHAnsi"/>
        </w:rPr>
        <w:t xml:space="preserve"> </w:t>
      </w:r>
      <w:r w:rsidR="004A0113" w:rsidRPr="004643E5">
        <w:rPr>
          <w:rFonts w:asciiTheme="minorHAnsi" w:hAnsiTheme="minorHAnsi" w:cstheme="minorHAnsi"/>
        </w:rPr>
        <w:t xml:space="preserve">BAJAC-CARTER a </w:t>
      </w:r>
      <w:r w:rsidR="00BA6B47" w:rsidRPr="004643E5">
        <w:rPr>
          <w:rFonts w:asciiTheme="minorHAnsi" w:hAnsiTheme="minorHAnsi" w:cstheme="minorHAnsi"/>
        </w:rPr>
        <w:t xml:space="preserve">Bob </w:t>
      </w:r>
      <w:r w:rsidR="00BA6B47" w:rsidRPr="004643E5">
        <w:rPr>
          <w:rFonts w:asciiTheme="minorHAnsi" w:hAnsiTheme="minorHAnsi" w:cstheme="minorHAnsi"/>
        </w:rPr>
        <w:t xml:space="preserve">Batchelor. </w:t>
      </w:r>
      <w:r w:rsidRPr="004643E5">
        <w:rPr>
          <w:rFonts w:asciiTheme="minorHAnsi" w:hAnsiTheme="minorHAnsi" w:cstheme="minorHAnsi"/>
          <w:i/>
          <w:iCs/>
        </w:rPr>
        <w:t>Heroines of Film and Television: Portrayals in Popular Culture.</w:t>
      </w:r>
      <w:r w:rsidR="006A67FE" w:rsidRPr="004643E5">
        <w:rPr>
          <w:rFonts w:asciiTheme="minorHAnsi" w:hAnsiTheme="minorHAnsi" w:cstheme="minorHAnsi"/>
          <w:i/>
          <w:iCs/>
        </w:rPr>
        <w:t xml:space="preserve"> </w:t>
      </w:r>
      <w:r w:rsidR="006A67FE" w:rsidRPr="004643E5">
        <w:rPr>
          <w:rFonts w:asciiTheme="minorHAnsi" w:hAnsiTheme="minorHAnsi" w:cstheme="minorHAnsi"/>
        </w:rPr>
        <w:t>Rowman &amp; Littlefield Publishers, 2016.</w:t>
      </w:r>
      <w:r w:rsidR="00911537" w:rsidRPr="004643E5">
        <w:rPr>
          <w:rFonts w:asciiTheme="minorHAnsi" w:hAnsiTheme="minorHAnsi" w:cstheme="minorHAnsi"/>
        </w:rPr>
        <w:t xml:space="preserve"> s</w:t>
      </w:r>
      <w:r w:rsidR="00322925" w:rsidRPr="004643E5">
        <w:rPr>
          <w:rFonts w:asciiTheme="minorHAnsi" w:hAnsiTheme="minorHAnsi" w:cstheme="minorHAnsi"/>
        </w:rPr>
        <w:t>. 5-6.</w:t>
      </w:r>
    </w:p>
  </w:footnote>
  <w:footnote w:id="22">
    <w:p w14:paraId="488AAA0F" w14:textId="05E01077" w:rsidR="00322925" w:rsidRPr="004643E5" w:rsidRDefault="00322925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Například </w:t>
      </w:r>
      <w:r w:rsidRPr="004643E5">
        <w:rPr>
          <w:rFonts w:asciiTheme="minorHAnsi" w:hAnsiTheme="minorHAnsi" w:cstheme="minorHAnsi"/>
        </w:rPr>
        <w:t>final girl</w:t>
      </w:r>
      <w:r w:rsidR="007E0BE2" w:rsidRPr="004643E5">
        <w:rPr>
          <w:rFonts w:asciiTheme="minorHAnsi" w:hAnsiTheme="minorHAnsi" w:cstheme="minorHAnsi"/>
        </w:rPr>
        <w:t xml:space="preserve"> =</w:t>
      </w:r>
      <w:r w:rsidR="00053C6D" w:rsidRPr="004643E5">
        <w:rPr>
          <w:rFonts w:asciiTheme="minorHAnsi" w:hAnsiTheme="minorHAnsi" w:cstheme="minorHAnsi"/>
        </w:rPr>
        <w:t xml:space="preserve"> „finální dívka“</w:t>
      </w:r>
      <w:r w:rsidR="000D0674" w:rsidRPr="004643E5">
        <w:rPr>
          <w:rFonts w:asciiTheme="minorHAnsi" w:hAnsiTheme="minorHAnsi" w:cstheme="minorHAnsi"/>
        </w:rPr>
        <w:t>, termín ze 70.-80. let typický pro žánr hororu (konkrétně slasher)</w:t>
      </w:r>
      <w:r w:rsidR="00D55829" w:rsidRPr="004643E5">
        <w:rPr>
          <w:rFonts w:asciiTheme="minorHAnsi" w:hAnsiTheme="minorHAnsi" w:cstheme="minorHAnsi"/>
        </w:rPr>
        <w:t xml:space="preserve"> definující mladou finální dívku, která </w:t>
      </w:r>
      <w:r w:rsidR="00193A2F" w:rsidRPr="004643E5">
        <w:rPr>
          <w:rFonts w:asciiTheme="minorHAnsi" w:hAnsiTheme="minorHAnsi" w:cstheme="minorHAnsi"/>
        </w:rPr>
        <w:t xml:space="preserve">se postaví </w:t>
      </w:r>
      <w:r w:rsidR="00C231DC" w:rsidRPr="004643E5">
        <w:rPr>
          <w:rFonts w:asciiTheme="minorHAnsi" w:hAnsiTheme="minorHAnsi" w:cstheme="minorHAnsi"/>
        </w:rPr>
        <w:t xml:space="preserve">záporákovi a zvítězí nad ním, neboť má </w:t>
      </w:r>
      <w:r w:rsidR="00954C42" w:rsidRPr="004643E5">
        <w:rPr>
          <w:rFonts w:asciiTheme="minorHAnsi" w:hAnsiTheme="minorHAnsi" w:cstheme="minorHAnsi"/>
        </w:rPr>
        <w:t>implicitní morální nadřazenost (například oproti ostatním odmítá sex</w:t>
      </w:r>
      <w:r w:rsidR="006779FE" w:rsidRPr="004643E5">
        <w:rPr>
          <w:rFonts w:asciiTheme="minorHAnsi" w:hAnsiTheme="minorHAnsi" w:cstheme="minorHAnsi"/>
        </w:rPr>
        <w:t>, alkohol</w:t>
      </w:r>
      <w:r w:rsidR="00954C42" w:rsidRPr="004643E5">
        <w:rPr>
          <w:rFonts w:asciiTheme="minorHAnsi" w:hAnsiTheme="minorHAnsi" w:cstheme="minorHAnsi"/>
        </w:rPr>
        <w:t xml:space="preserve"> a drogy</w:t>
      </w:r>
      <w:r w:rsidR="006779FE" w:rsidRPr="004643E5">
        <w:rPr>
          <w:rFonts w:asciiTheme="minorHAnsi" w:hAnsiTheme="minorHAnsi" w:cstheme="minorHAnsi"/>
        </w:rPr>
        <w:t>)</w:t>
      </w:r>
      <w:r w:rsidR="00A33A68" w:rsidRPr="004643E5">
        <w:rPr>
          <w:rFonts w:asciiTheme="minorHAnsi" w:hAnsiTheme="minorHAnsi" w:cstheme="minorHAnsi"/>
        </w:rPr>
        <w:t>.</w:t>
      </w:r>
    </w:p>
  </w:footnote>
  <w:footnote w:id="23">
    <w:p w14:paraId="0E208AF4" w14:textId="77777777" w:rsidR="007F12BB" w:rsidRPr="004643E5" w:rsidRDefault="007F12B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MITTELL, Jason. </w:t>
      </w:r>
      <w:r w:rsidRPr="004643E5">
        <w:rPr>
          <w:rFonts w:asciiTheme="minorHAnsi" w:hAnsiTheme="minorHAnsi" w:cstheme="minorHAnsi"/>
          <w:i/>
          <w:iCs/>
        </w:rPr>
        <w:t>Komplexní televize: poetika současného televizního vyprávění</w:t>
      </w:r>
      <w:r w:rsidRPr="004643E5">
        <w:rPr>
          <w:rFonts w:asciiTheme="minorHAnsi" w:hAnsiTheme="minorHAnsi" w:cstheme="minorHAnsi"/>
        </w:rPr>
        <w:t xml:space="preserve">. Praha: Akropolis, 2019. </w:t>
      </w:r>
      <w:r w:rsidRPr="004643E5">
        <w:rPr>
          <w:rFonts w:asciiTheme="minorHAnsi" w:hAnsiTheme="minorHAnsi" w:cstheme="minorHAnsi"/>
        </w:rPr>
        <w:t>POPs</w:t>
      </w:r>
    </w:p>
  </w:footnote>
  <w:footnote w:id="24">
    <w:p w14:paraId="0E3D32B6" w14:textId="4B350424" w:rsidR="00AC3D76" w:rsidRPr="004643E5" w:rsidRDefault="00AC3D76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9F06A1" w:rsidRPr="004643E5">
        <w:rPr>
          <w:rFonts w:asciiTheme="minorHAnsi" w:hAnsiTheme="minorHAnsi" w:cstheme="minorHAnsi"/>
        </w:rPr>
        <w:t>CREEBER, Glen; Toby MILLER a John TULLOCH</w:t>
      </w:r>
      <w:r w:rsidR="009F06A1" w:rsidRPr="004643E5">
        <w:rPr>
          <w:rFonts w:asciiTheme="minorHAnsi" w:hAnsiTheme="minorHAnsi" w:cstheme="minorHAnsi"/>
          <w:i/>
          <w:iCs/>
        </w:rPr>
        <w:t xml:space="preserve">. </w:t>
      </w:r>
      <w:r w:rsidR="009F06A1" w:rsidRPr="004643E5">
        <w:rPr>
          <w:rFonts w:asciiTheme="minorHAnsi" w:hAnsiTheme="minorHAnsi" w:cstheme="minorHAnsi"/>
          <w:i/>
          <w:iCs/>
        </w:rPr>
        <w:t>The Television Genre Book</w:t>
      </w:r>
      <w:r w:rsidR="009F06A1" w:rsidRPr="004643E5">
        <w:rPr>
          <w:rFonts w:asciiTheme="minorHAnsi" w:hAnsiTheme="minorHAnsi" w:cstheme="minorHAnsi"/>
        </w:rPr>
        <w:t>. London: British Film Institute, 3rd edition, 2015. s.3.</w:t>
      </w:r>
    </w:p>
  </w:footnote>
  <w:footnote w:id="25">
    <w:p w14:paraId="6F759FAF" w14:textId="25D33C25" w:rsidR="008B7EEF" w:rsidRPr="004643E5" w:rsidRDefault="008B7EEF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Tamtéž</w:t>
      </w:r>
      <w:r w:rsidR="00331CB4" w:rsidRPr="004643E5">
        <w:rPr>
          <w:rFonts w:asciiTheme="minorHAnsi" w:hAnsiTheme="minorHAnsi" w:cstheme="minorHAnsi"/>
        </w:rPr>
        <w:t>. s. 4-9</w:t>
      </w:r>
      <w:r w:rsidR="004D5CD0" w:rsidRPr="004643E5">
        <w:rPr>
          <w:rFonts w:asciiTheme="minorHAnsi" w:hAnsiTheme="minorHAnsi" w:cstheme="minorHAnsi"/>
        </w:rPr>
        <w:t>.</w:t>
      </w:r>
    </w:p>
  </w:footnote>
  <w:footnote w:id="26">
    <w:p w14:paraId="6E648FF8" w14:textId="65943996" w:rsidR="003E7905" w:rsidRPr="004643E5" w:rsidRDefault="003E7905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V kontextu filmu</w:t>
      </w:r>
      <w:r w:rsidR="0028485C" w:rsidRPr="004643E5">
        <w:rPr>
          <w:rFonts w:asciiTheme="minorHAnsi" w:hAnsiTheme="minorHAnsi" w:cstheme="minorHAnsi"/>
        </w:rPr>
        <w:t>,</w:t>
      </w:r>
      <w:r w:rsidRPr="004643E5">
        <w:rPr>
          <w:rFonts w:asciiTheme="minorHAnsi" w:hAnsiTheme="minorHAnsi" w:cstheme="minorHAnsi"/>
        </w:rPr>
        <w:t xml:space="preserve"> r</w:t>
      </w:r>
      <w:r w:rsidR="0058249B" w:rsidRPr="004643E5">
        <w:rPr>
          <w:rFonts w:asciiTheme="minorHAnsi" w:hAnsiTheme="minorHAnsi" w:cstheme="minorHAnsi"/>
        </w:rPr>
        <w:t>ozhlasu</w:t>
      </w:r>
      <w:r w:rsidR="002F2A29" w:rsidRPr="004643E5">
        <w:rPr>
          <w:rFonts w:asciiTheme="minorHAnsi" w:hAnsiTheme="minorHAnsi" w:cstheme="minorHAnsi"/>
        </w:rPr>
        <w:t xml:space="preserve"> </w:t>
      </w:r>
      <w:r w:rsidR="0058249B" w:rsidRPr="004643E5">
        <w:rPr>
          <w:rFonts w:asciiTheme="minorHAnsi" w:hAnsiTheme="minorHAnsi" w:cstheme="minorHAnsi"/>
        </w:rPr>
        <w:t>a</w:t>
      </w:r>
      <w:r w:rsidR="00A950AA" w:rsidRPr="004643E5">
        <w:rPr>
          <w:rFonts w:asciiTheme="minorHAnsi" w:hAnsiTheme="minorHAnsi" w:cstheme="minorHAnsi"/>
        </w:rPr>
        <w:t xml:space="preserve"> divadla</w:t>
      </w:r>
      <w:r w:rsidRPr="004643E5">
        <w:rPr>
          <w:rFonts w:asciiTheme="minorHAnsi" w:hAnsiTheme="minorHAnsi" w:cstheme="minorHAnsi"/>
        </w:rPr>
        <w:t>.</w:t>
      </w:r>
    </w:p>
  </w:footnote>
  <w:footnote w:id="27">
    <w:p w14:paraId="3DFAFE97" w14:textId="4EDC7B31" w:rsidR="0015261C" w:rsidRPr="004643E5" w:rsidRDefault="0015261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6E68CC" w:rsidRPr="004643E5">
        <w:rPr>
          <w:rFonts w:asciiTheme="minorHAnsi" w:hAnsiTheme="minorHAnsi" w:cstheme="minorHAnsi"/>
        </w:rPr>
        <w:t xml:space="preserve">Nejvýraznější </w:t>
      </w:r>
      <w:r w:rsidR="00A57B1F" w:rsidRPr="004643E5">
        <w:rPr>
          <w:rFonts w:asciiTheme="minorHAnsi" w:hAnsiTheme="minorHAnsi" w:cstheme="minorHAnsi"/>
        </w:rPr>
        <w:t xml:space="preserve">vliv toto mělo </w:t>
      </w:r>
      <w:r w:rsidR="00BB0055">
        <w:rPr>
          <w:rFonts w:asciiTheme="minorHAnsi" w:hAnsiTheme="minorHAnsi" w:cstheme="minorHAnsi"/>
        </w:rPr>
        <w:t xml:space="preserve">na </w:t>
      </w:r>
      <w:r w:rsidR="000417A7" w:rsidRPr="004643E5">
        <w:rPr>
          <w:rFonts w:asciiTheme="minorHAnsi" w:hAnsiTheme="minorHAnsi" w:cstheme="minorHAnsi"/>
        </w:rPr>
        <w:t>teoretika</w:t>
      </w:r>
      <w:r w:rsidR="00A57B1F" w:rsidRPr="004643E5">
        <w:rPr>
          <w:rFonts w:asciiTheme="minorHAnsi" w:hAnsiTheme="minorHAnsi" w:cstheme="minorHAnsi"/>
        </w:rPr>
        <w:t xml:space="preserve"> </w:t>
      </w:r>
      <w:r w:rsidR="006E68CC" w:rsidRPr="004643E5">
        <w:rPr>
          <w:rFonts w:asciiTheme="minorHAnsi" w:hAnsiTheme="minorHAnsi" w:cstheme="minorHAnsi"/>
        </w:rPr>
        <w:t xml:space="preserve">Jasona </w:t>
      </w:r>
      <w:r w:rsidR="006E68CC" w:rsidRPr="004643E5">
        <w:rPr>
          <w:rFonts w:asciiTheme="minorHAnsi" w:hAnsiTheme="minorHAnsi" w:cstheme="minorHAnsi"/>
        </w:rPr>
        <w:t>Mittella</w:t>
      </w:r>
      <w:r w:rsidR="00A57B1F" w:rsidRPr="004643E5">
        <w:rPr>
          <w:rFonts w:asciiTheme="minorHAnsi" w:hAnsiTheme="minorHAnsi" w:cstheme="minorHAnsi"/>
        </w:rPr>
        <w:t xml:space="preserve">, kterého </w:t>
      </w:r>
      <w:r w:rsidR="002C1B77" w:rsidRPr="004643E5">
        <w:rPr>
          <w:rFonts w:asciiTheme="minorHAnsi" w:hAnsiTheme="minorHAnsi" w:cstheme="minorHAnsi"/>
        </w:rPr>
        <w:t>debaty</w:t>
      </w:r>
      <w:r w:rsidR="00A57B1F" w:rsidRPr="004643E5">
        <w:rPr>
          <w:rFonts w:asciiTheme="minorHAnsi" w:hAnsiTheme="minorHAnsi" w:cstheme="minorHAnsi"/>
        </w:rPr>
        <w:t xml:space="preserve"> inspiroval</w:t>
      </w:r>
      <w:r w:rsidR="002C1B77" w:rsidRPr="004643E5">
        <w:rPr>
          <w:rFonts w:asciiTheme="minorHAnsi" w:hAnsiTheme="minorHAnsi" w:cstheme="minorHAnsi"/>
        </w:rPr>
        <w:t>y</w:t>
      </w:r>
      <w:r w:rsidR="00A57B1F" w:rsidRPr="004643E5">
        <w:rPr>
          <w:rFonts w:asciiTheme="minorHAnsi" w:hAnsiTheme="minorHAnsi" w:cstheme="minorHAnsi"/>
        </w:rPr>
        <w:t xml:space="preserve"> k vytvoření </w:t>
      </w:r>
      <w:r w:rsidR="002C1B77" w:rsidRPr="004643E5">
        <w:rPr>
          <w:rFonts w:asciiTheme="minorHAnsi" w:hAnsiTheme="minorHAnsi" w:cstheme="minorHAnsi"/>
        </w:rPr>
        <w:t>konceptu</w:t>
      </w:r>
      <w:r w:rsidR="00A57B1F" w:rsidRPr="004643E5">
        <w:rPr>
          <w:rFonts w:asciiTheme="minorHAnsi" w:hAnsiTheme="minorHAnsi" w:cstheme="minorHAnsi"/>
        </w:rPr>
        <w:t xml:space="preserve"> žánru jako kulturní kategorie</w:t>
      </w:r>
      <w:r w:rsidR="00BA2B52" w:rsidRPr="004643E5">
        <w:rPr>
          <w:rFonts w:asciiTheme="minorHAnsi" w:hAnsiTheme="minorHAnsi" w:cstheme="minorHAnsi"/>
        </w:rPr>
        <w:t>.</w:t>
      </w:r>
      <w:r w:rsidR="006E68CC" w:rsidRPr="004643E5">
        <w:rPr>
          <w:rFonts w:asciiTheme="minorHAnsi" w:hAnsiTheme="minorHAnsi" w:cstheme="minorHAnsi"/>
        </w:rPr>
        <w:t xml:space="preserve"> </w:t>
      </w:r>
      <w:r w:rsidR="00BA2B52" w:rsidRPr="004643E5">
        <w:rPr>
          <w:rFonts w:asciiTheme="minorHAnsi" w:hAnsiTheme="minorHAnsi" w:cstheme="minorHAnsi"/>
        </w:rPr>
        <w:t>MITTELL, Jason</w:t>
      </w:r>
      <w:r w:rsidR="00BA2B52" w:rsidRPr="004643E5">
        <w:rPr>
          <w:rFonts w:asciiTheme="minorHAnsi" w:hAnsiTheme="minorHAnsi" w:cstheme="minorHAnsi"/>
          <w:i/>
          <w:iCs/>
        </w:rPr>
        <w:t>. Genre and Television: From Cop Shows to Cartoons in American Culture.</w:t>
      </w:r>
      <w:r w:rsidR="004D5CD0" w:rsidRPr="004643E5">
        <w:rPr>
          <w:rFonts w:asciiTheme="minorHAnsi" w:hAnsiTheme="minorHAnsi" w:cstheme="minorHAnsi"/>
          <w:i/>
          <w:iCs/>
        </w:rPr>
        <w:t xml:space="preserve"> Introduction: Genres That Matter</w:t>
      </w:r>
      <w:r w:rsidR="004D5CD0" w:rsidRPr="004643E5">
        <w:rPr>
          <w:rFonts w:asciiTheme="minorHAnsi" w:hAnsiTheme="minorHAnsi" w:cstheme="minorHAnsi"/>
        </w:rPr>
        <w:t xml:space="preserve">. </w:t>
      </w:r>
      <w:r w:rsidR="00BA2B52" w:rsidRPr="004643E5">
        <w:rPr>
          <w:rFonts w:asciiTheme="minorHAnsi" w:hAnsiTheme="minorHAnsi" w:cstheme="minorHAnsi"/>
        </w:rPr>
        <w:t xml:space="preserve">Routledge, 2004, s. </w:t>
      </w:r>
      <w:r w:rsidR="006C55A4" w:rsidRPr="004643E5">
        <w:rPr>
          <w:rFonts w:asciiTheme="minorHAnsi" w:hAnsiTheme="minorHAnsi" w:cstheme="minorHAnsi"/>
        </w:rPr>
        <w:t>xi</w:t>
      </w:r>
      <w:r w:rsidR="00B21B32" w:rsidRPr="004643E5">
        <w:rPr>
          <w:rFonts w:asciiTheme="minorHAnsi" w:hAnsiTheme="minorHAnsi" w:cstheme="minorHAnsi"/>
        </w:rPr>
        <w:t>-xviii</w:t>
      </w:r>
      <w:r w:rsidR="00BA2B52" w:rsidRPr="004643E5">
        <w:rPr>
          <w:rFonts w:asciiTheme="minorHAnsi" w:hAnsiTheme="minorHAnsi" w:cstheme="minorHAnsi"/>
        </w:rPr>
        <w:t>.</w:t>
      </w:r>
    </w:p>
  </w:footnote>
  <w:footnote w:id="28">
    <w:p w14:paraId="2A648903" w14:textId="476B14FE" w:rsidR="00391519" w:rsidRPr="004643E5" w:rsidRDefault="0039151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MITTELL, Jason. </w:t>
      </w:r>
      <w:r w:rsidRPr="004643E5">
        <w:rPr>
          <w:rFonts w:asciiTheme="minorHAnsi" w:hAnsiTheme="minorHAnsi" w:cstheme="minorHAnsi"/>
          <w:i/>
          <w:iCs/>
        </w:rPr>
        <w:t>Genre and Television: From Cop Shows to Cartoons in American Culture</w:t>
      </w:r>
      <w:r w:rsidRPr="004643E5">
        <w:rPr>
          <w:rFonts w:asciiTheme="minorHAnsi" w:hAnsiTheme="minorHAnsi" w:cstheme="minorHAnsi"/>
        </w:rPr>
        <w:t>. Routledge, 2004, s. 1.</w:t>
      </w:r>
    </w:p>
  </w:footnote>
  <w:footnote w:id="29">
    <w:p w14:paraId="1F323940" w14:textId="11A66BE6" w:rsidR="0049597E" w:rsidRPr="004643E5" w:rsidRDefault="0049597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Tamtéž,</w:t>
      </w:r>
      <w:r w:rsidR="00F306FE" w:rsidRPr="004643E5">
        <w:rPr>
          <w:rFonts w:asciiTheme="minorHAnsi" w:hAnsiTheme="minorHAnsi" w:cstheme="minorHAnsi"/>
        </w:rPr>
        <w:t xml:space="preserve"> s.18.</w:t>
      </w:r>
    </w:p>
  </w:footnote>
  <w:footnote w:id="30">
    <w:p w14:paraId="0426D6BA" w14:textId="53CCF217" w:rsidR="0061209F" w:rsidRPr="004643E5" w:rsidRDefault="0061209F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BC6DC7" w:rsidRPr="004643E5">
        <w:rPr>
          <w:rFonts w:asciiTheme="minorHAnsi" w:hAnsiTheme="minorHAnsi" w:cstheme="minorHAnsi"/>
        </w:rPr>
        <w:t xml:space="preserve">WETMORE, </w:t>
      </w:r>
      <w:r w:rsidR="009842EB" w:rsidRPr="004643E5">
        <w:rPr>
          <w:rFonts w:asciiTheme="minorHAnsi" w:hAnsiTheme="minorHAnsi" w:cstheme="minorHAnsi"/>
        </w:rPr>
        <w:t xml:space="preserve">Kevin J. Jr. </w:t>
      </w:r>
      <w:r w:rsidR="009842EB" w:rsidRPr="004643E5">
        <w:rPr>
          <w:rFonts w:asciiTheme="minorHAnsi" w:hAnsiTheme="minorHAnsi" w:cstheme="minorHAnsi"/>
          <w:i/>
          <w:iCs/>
        </w:rPr>
        <w:t>Uncovering Stranger Things: Essays on Eighties Nostalgia, Cyni</w:t>
      </w:r>
      <w:r w:rsidR="00216939" w:rsidRPr="004643E5">
        <w:rPr>
          <w:rFonts w:asciiTheme="minorHAnsi" w:hAnsiTheme="minorHAnsi" w:cstheme="minorHAnsi"/>
          <w:i/>
          <w:iCs/>
        </w:rPr>
        <w:t>cism and Innocence in the Series.</w:t>
      </w:r>
      <w:r w:rsidR="005F5943" w:rsidRPr="004643E5">
        <w:rPr>
          <w:rFonts w:asciiTheme="minorHAnsi" w:hAnsiTheme="minorHAnsi" w:cstheme="minorHAnsi"/>
        </w:rPr>
        <w:t xml:space="preserve"> </w:t>
      </w:r>
      <w:r w:rsidR="00B76466" w:rsidRPr="004643E5">
        <w:rPr>
          <w:rFonts w:asciiTheme="minorHAnsi" w:hAnsiTheme="minorHAnsi" w:cstheme="minorHAnsi"/>
        </w:rPr>
        <w:t>[</w:t>
      </w:r>
      <w:r w:rsidR="00F309B0" w:rsidRPr="004643E5">
        <w:rPr>
          <w:rFonts w:asciiTheme="minorHAnsi" w:hAnsiTheme="minorHAnsi" w:cstheme="minorHAnsi"/>
        </w:rPr>
        <w:t xml:space="preserve">e-kniha] </w:t>
      </w:r>
      <w:r w:rsidR="005F5943" w:rsidRPr="004643E5">
        <w:rPr>
          <w:rFonts w:asciiTheme="minorHAnsi" w:hAnsiTheme="minorHAnsi" w:cstheme="minorHAnsi"/>
        </w:rPr>
        <w:t>Jefferson, North Carolina: McFarland &amp; Company, Inc., Publishers</w:t>
      </w:r>
      <w:r w:rsidR="005D6C3E" w:rsidRPr="004643E5">
        <w:rPr>
          <w:rFonts w:asciiTheme="minorHAnsi" w:hAnsiTheme="minorHAnsi" w:cstheme="minorHAnsi"/>
        </w:rPr>
        <w:t xml:space="preserve">, 2018. </w:t>
      </w:r>
    </w:p>
  </w:footnote>
  <w:footnote w:id="31">
    <w:p w14:paraId="659229D8" w14:textId="599825E2" w:rsidR="007201F0" w:rsidRPr="004643E5" w:rsidRDefault="007201F0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9344D2" w:rsidRPr="004643E5">
        <w:rPr>
          <w:rFonts w:asciiTheme="minorHAnsi" w:hAnsiTheme="minorHAnsi" w:cstheme="minorHAnsi"/>
        </w:rPr>
        <w:t xml:space="preserve">VOGEL, Joseph. </w:t>
      </w:r>
      <w:r w:rsidR="009344D2"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="00F03779" w:rsidRPr="004643E5">
        <w:rPr>
          <w:rFonts w:asciiTheme="minorHAnsi" w:hAnsiTheme="minorHAnsi" w:cstheme="minorHAnsi"/>
        </w:rPr>
        <w:t xml:space="preserve">. [e-kniha] </w:t>
      </w:r>
      <w:r w:rsidR="00567942" w:rsidRPr="004643E5">
        <w:rPr>
          <w:rFonts w:asciiTheme="minorHAnsi" w:hAnsiTheme="minorHAnsi" w:cstheme="minorHAnsi"/>
        </w:rPr>
        <w:t xml:space="preserve">CARDINAL BOOKS, </w:t>
      </w:r>
      <w:r w:rsidR="000438C8" w:rsidRPr="004643E5">
        <w:rPr>
          <w:rFonts w:asciiTheme="minorHAnsi" w:hAnsiTheme="minorHAnsi" w:cstheme="minorHAnsi"/>
        </w:rPr>
        <w:t>Kindle Edition</w:t>
      </w:r>
      <w:r w:rsidR="005B7A5E" w:rsidRPr="004643E5">
        <w:rPr>
          <w:rFonts w:asciiTheme="minorHAnsi" w:hAnsiTheme="minorHAnsi" w:cstheme="minorHAnsi"/>
        </w:rPr>
        <w:t xml:space="preserve">, </w:t>
      </w:r>
      <w:r w:rsidR="00567942" w:rsidRPr="004643E5">
        <w:rPr>
          <w:rFonts w:asciiTheme="minorHAnsi" w:hAnsiTheme="minorHAnsi" w:cstheme="minorHAnsi"/>
        </w:rPr>
        <w:t>2018.</w:t>
      </w:r>
    </w:p>
  </w:footnote>
  <w:footnote w:id="32">
    <w:p w14:paraId="29316D11" w14:textId="2260E8E2" w:rsidR="006B3E5A" w:rsidRPr="004643E5" w:rsidRDefault="006B3E5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61209F" w:rsidRPr="004643E5">
        <w:rPr>
          <w:rFonts w:asciiTheme="minorHAnsi" w:hAnsiTheme="minorHAnsi" w:cstheme="minorHAnsi"/>
        </w:rPr>
        <w:t xml:space="preserve">MITTELL, Jason. </w:t>
      </w:r>
      <w:r w:rsidR="0061209F" w:rsidRPr="004643E5">
        <w:rPr>
          <w:rFonts w:asciiTheme="minorHAnsi" w:hAnsiTheme="minorHAnsi" w:cstheme="minorHAnsi"/>
          <w:i/>
          <w:iCs/>
        </w:rPr>
        <w:t>Genre and Television: From Cop Shows to Cartoons in American Culture</w:t>
      </w:r>
      <w:r w:rsidR="0061209F" w:rsidRPr="004643E5">
        <w:rPr>
          <w:rFonts w:asciiTheme="minorHAnsi" w:hAnsiTheme="minorHAnsi" w:cstheme="minorHAnsi"/>
        </w:rPr>
        <w:t>. Routledge, 2004,</w:t>
      </w:r>
      <w:r w:rsidRPr="004643E5">
        <w:rPr>
          <w:rFonts w:asciiTheme="minorHAnsi" w:hAnsiTheme="minorHAnsi" w:cstheme="minorHAnsi"/>
        </w:rPr>
        <w:t xml:space="preserve"> s. 154.</w:t>
      </w:r>
    </w:p>
  </w:footnote>
  <w:footnote w:id="33">
    <w:p w14:paraId="5759A805" w14:textId="46BFEFC4" w:rsidR="00C07E40" w:rsidRPr="004643E5" w:rsidRDefault="00C07E40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A03E7F" w:rsidRPr="004643E5">
        <w:rPr>
          <w:rFonts w:asciiTheme="minorHAnsi" w:hAnsiTheme="minorHAnsi" w:cstheme="minorHAnsi"/>
        </w:rPr>
        <w:t xml:space="preserve">MITTELL, Jason. </w:t>
      </w:r>
      <w:bookmarkStart w:id="13" w:name="_Hlk61460491"/>
      <w:r w:rsidR="00A03E7F" w:rsidRPr="004643E5">
        <w:rPr>
          <w:rFonts w:asciiTheme="minorHAnsi" w:hAnsiTheme="minorHAnsi" w:cstheme="minorHAnsi"/>
          <w:i/>
          <w:iCs/>
        </w:rPr>
        <w:t>Komplexní televize: poetika současného televizního vyprávění</w:t>
      </w:r>
      <w:bookmarkEnd w:id="13"/>
      <w:r w:rsidR="00A03E7F" w:rsidRPr="004643E5">
        <w:rPr>
          <w:rFonts w:asciiTheme="minorHAnsi" w:hAnsiTheme="minorHAnsi" w:cstheme="minorHAnsi"/>
        </w:rPr>
        <w:t xml:space="preserve">. Praha: Akropolis, 2019. </w:t>
      </w:r>
      <w:r w:rsidR="00A03E7F" w:rsidRPr="004643E5">
        <w:rPr>
          <w:rFonts w:asciiTheme="minorHAnsi" w:hAnsiTheme="minorHAnsi" w:cstheme="minorHAnsi"/>
        </w:rPr>
        <w:t>POPs. s. 164.</w:t>
      </w:r>
    </w:p>
  </w:footnote>
  <w:footnote w:id="34">
    <w:p w14:paraId="4E27C2E4" w14:textId="25508F43" w:rsidR="009E099E" w:rsidRPr="004643E5" w:rsidRDefault="009E099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BUTLER, Jeremy G. </w:t>
      </w:r>
      <w:r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Pr="004643E5">
        <w:rPr>
          <w:rFonts w:asciiTheme="minorHAnsi" w:hAnsiTheme="minorHAnsi" w:cstheme="minorHAnsi"/>
        </w:rPr>
        <w:t>. Routledge, 5th edition, 2018.</w:t>
      </w:r>
    </w:p>
  </w:footnote>
  <w:footnote w:id="35">
    <w:p w14:paraId="1F414A21" w14:textId="31F7A167" w:rsidR="00D91AD3" w:rsidRPr="004643E5" w:rsidRDefault="00D91AD3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DYER, Richard. </w:t>
      </w:r>
      <w:r w:rsidRPr="004643E5">
        <w:rPr>
          <w:rFonts w:asciiTheme="minorHAnsi" w:hAnsiTheme="minorHAnsi" w:cstheme="minorHAnsi"/>
          <w:i/>
          <w:iCs/>
        </w:rPr>
        <w:t>Stars</w:t>
      </w:r>
      <w:r w:rsidRPr="004643E5">
        <w:rPr>
          <w:rFonts w:asciiTheme="minorHAnsi" w:hAnsiTheme="minorHAnsi" w:cstheme="minorHAnsi"/>
        </w:rPr>
        <w:t>. British Film Institute, 1979.</w:t>
      </w:r>
    </w:p>
  </w:footnote>
  <w:footnote w:id="36">
    <w:p w14:paraId="6B111DC6" w14:textId="6198DF72" w:rsidR="0035371C" w:rsidRPr="004643E5" w:rsidRDefault="0035371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BUTLER, Jeremy G. </w:t>
      </w:r>
      <w:r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Pr="004643E5">
        <w:rPr>
          <w:rFonts w:asciiTheme="minorHAnsi" w:hAnsiTheme="minorHAnsi" w:cstheme="minorHAnsi"/>
        </w:rPr>
        <w:t>. Routledge, 5th edition, 2018</w:t>
      </w:r>
      <w:r w:rsidR="00024C86" w:rsidRPr="004643E5">
        <w:rPr>
          <w:rFonts w:asciiTheme="minorHAnsi" w:hAnsiTheme="minorHAnsi" w:cstheme="minorHAnsi"/>
        </w:rPr>
        <w:t xml:space="preserve">, s. </w:t>
      </w:r>
      <w:r w:rsidR="007C3228" w:rsidRPr="004643E5">
        <w:rPr>
          <w:rFonts w:asciiTheme="minorHAnsi" w:hAnsiTheme="minorHAnsi" w:cstheme="minorHAnsi"/>
        </w:rPr>
        <w:t>85-</w:t>
      </w:r>
      <w:r w:rsidR="00991B1F" w:rsidRPr="004643E5">
        <w:rPr>
          <w:rFonts w:asciiTheme="minorHAnsi" w:hAnsiTheme="minorHAnsi" w:cstheme="minorHAnsi"/>
        </w:rPr>
        <w:t>124.</w:t>
      </w:r>
    </w:p>
  </w:footnote>
  <w:footnote w:id="37">
    <w:p w14:paraId="29089D90" w14:textId="09FB6D34" w:rsidR="00AE0C81" w:rsidRPr="004643E5" w:rsidRDefault="00AE0C8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="00815324" w:rsidRPr="004643E5">
        <w:rPr>
          <w:rFonts w:asciiTheme="minorHAnsi" w:hAnsiTheme="minorHAnsi" w:cstheme="minorHAnsi"/>
          <w:i/>
          <w:iCs/>
        </w:rPr>
        <w:t xml:space="preserve">, </w:t>
      </w:r>
      <w:r w:rsidR="00815324" w:rsidRPr="004643E5">
        <w:rPr>
          <w:rFonts w:asciiTheme="minorHAnsi" w:hAnsiTheme="minorHAnsi" w:cstheme="minorHAnsi"/>
        </w:rPr>
        <w:t>s.89-96.</w:t>
      </w:r>
    </w:p>
  </w:footnote>
  <w:footnote w:id="38">
    <w:p w14:paraId="578811E3" w14:textId="23954ACE" w:rsidR="00994308" w:rsidRPr="004643E5" w:rsidRDefault="0099430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  <w:i/>
          <w:iCs/>
        </w:rPr>
        <w:t xml:space="preserve"> </w:t>
      </w:r>
      <w:r w:rsidRPr="004643E5">
        <w:rPr>
          <w:rFonts w:asciiTheme="minorHAnsi" w:hAnsiTheme="minorHAnsi" w:cstheme="minorHAnsi"/>
        </w:rPr>
        <w:t>s. 97-101</w:t>
      </w:r>
      <w:r w:rsidRPr="004643E5">
        <w:rPr>
          <w:rFonts w:asciiTheme="minorHAnsi" w:hAnsiTheme="minorHAnsi" w:cstheme="minorHAnsi"/>
          <w:i/>
          <w:iCs/>
        </w:rPr>
        <w:t>.</w:t>
      </w:r>
    </w:p>
  </w:footnote>
  <w:footnote w:id="39">
    <w:p w14:paraId="0BE45E4C" w14:textId="6D636ED5" w:rsidR="008D6D83" w:rsidRPr="004643E5" w:rsidRDefault="008D6D83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D705E">
        <w:rPr>
          <w:rFonts w:asciiTheme="minorHAnsi" w:hAnsiTheme="minorHAnsi" w:cstheme="minorHAnsi"/>
        </w:rPr>
        <w:t>Tamtéž</w:t>
      </w:r>
      <w:r w:rsidR="00F30F47" w:rsidRPr="004643E5">
        <w:rPr>
          <w:rFonts w:asciiTheme="minorHAnsi" w:hAnsiTheme="minorHAnsi" w:cstheme="minorHAnsi"/>
        </w:rPr>
        <w:t>, s. 89</w:t>
      </w:r>
      <w:r w:rsidR="00C94C7C" w:rsidRPr="004643E5">
        <w:rPr>
          <w:rFonts w:asciiTheme="minorHAnsi" w:hAnsiTheme="minorHAnsi" w:cstheme="minorHAnsi"/>
        </w:rPr>
        <w:t>-91</w:t>
      </w:r>
      <w:r w:rsidR="00F30F47" w:rsidRPr="004643E5">
        <w:rPr>
          <w:rFonts w:asciiTheme="minorHAnsi" w:hAnsiTheme="minorHAnsi" w:cstheme="minorHAnsi"/>
        </w:rPr>
        <w:t>.</w:t>
      </w:r>
    </w:p>
  </w:footnote>
  <w:footnote w:id="40">
    <w:p w14:paraId="7CBA3726" w14:textId="68EC4CAA" w:rsidR="00D064A5" w:rsidRPr="004643E5" w:rsidRDefault="00D064A5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40C46" w:rsidRPr="004643E5">
        <w:rPr>
          <w:rFonts w:asciiTheme="minorHAnsi" w:hAnsiTheme="minorHAnsi" w:cstheme="minorHAnsi"/>
        </w:rPr>
        <w:t xml:space="preserve">BUTLER, Jeremy G. </w:t>
      </w:r>
      <w:r w:rsidR="00840C46"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="00840C46" w:rsidRPr="004643E5">
        <w:rPr>
          <w:rFonts w:asciiTheme="minorHAnsi" w:hAnsiTheme="minorHAnsi" w:cstheme="minorHAnsi"/>
        </w:rPr>
        <w:t>. Routledge, 5th edition, 2018</w:t>
      </w:r>
      <w:r w:rsidRPr="004643E5">
        <w:rPr>
          <w:rFonts w:asciiTheme="minorHAnsi" w:hAnsiTheme="minorHAnsi" w:cstheme="minorHAnsi"/>
        </w:rPr>
        <w:t>, s. 91.</w:t>
      </w:r>
    </w:p>
  </w:footnote>
  <w:footnote w:id="41">
    <w:p w14:paraId="2502B68F" w14:textId="6B35C515" w:rsidR="00124284" w:rsidRPr="004643E5" w:rsidRDefault="0012428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</w:rPr>
        <w:t>, s.</w:t>
      </w:r>
      <w:r w:rsidR="00C94C7C" w:rsidRPr="004643E5">
        <w:rPr>
          <w:rFonts w:asciiTheme="minorHAnsi" w:hAnsiTheme="minorHAnsi" w:cstheme="minorHAnsi"/>
        </w:rPr>
        <w:t xml:space="preserve"> 91-93.</w:t>
      </w:r>
    </w:p>
  </w:footnote>
  <w:footnote w:id="42">
    <w:p w14:paraId="6487B567" w14:textId="38087FF8" w:rsidR="005A3522" w:rsidRPr="004643E5" w:rsidRDefault="005A3522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</w:rPr>
        <w:t xml:space="preserve">, s. </w:t>
      </w:r>
      <w:r w:rsidR="00C030CA" w:rsidRPr="004643E5">
        <w:rPr>
          <w:rFonts w:asciiTheme="minorHAnsi" w:hAnsiTheme="minorHAnsi" w:cstheme="minorHAnsi"/>
        </w:rPr>
        <w:t>93-94.</w:t>
      </w:r>
    </w:p>
  </w:footnote>
  <w:footnote w:id="43">
    <w:p w14:paraId="4832A3E4" w14:textId="3AE3BB08" w:rsidR="00BE43C9" w:rsidRPr="004643E5" w:rsidRDefault="00BE43C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</w:rPr>
        <w:t>, s.</w:t>
      </w:r>
      <w:r w:rsidR="00353C7B" w:rsidRPr="004643E5">
        <w:rPr>
          <w:rFonts w:asciiTheme="minorHAnsi" w:hAnsiTheme="minorHAnsi" w:cstheme="minorHAnsi"/>
        </w:rPr>
        <w:t xml:space="preserve"> 94.</w:t>
      </w:r>
    </w:p>
  </w:footnote>
  <w:footnote w:id="44">
    <w:p w14:paraId="22E7BE82" w14:textId="59604971" w:rsidR="006F0889" w:rsidRPr="004643E5" w:rsidRDefault="006F088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40C46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</w:rPr>
        <w:t xml:space="preserve">, </w:t>
      </w:r>
      <w:r w:rsidR="00546426" w:rsidRPr="004643E5">
        <w:rPr>
          <w:rFonts w:asciiTheme="minorHAnsi" w:hAnsiTheme="minorHAnsi" w:cstheme="minorHAnsi"/>
        </w:rPr>
        <w:t>s. 95-96.</w:t>
      </w:r>
    </w:p>
  </w:footnote>
  <w:footnote w:id="45">
    <w:p w14:paraId="572C284D" w14:textId="736C1491" w:rsidR="008D3D96" w:rsidRPr="004643E5" w:rsidRDefault="008D3D96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="007611A2" w:rsidRPr="004643E5">
        <w:rPr>
          <w:rFonts w:asciiTheme="minorHAnsi" w:hAnsiTheme="minorHAnsi" w:cstheme="minorHAnsi"/>
        </w:rPr>
        <w:t xml:space="preserve"> Tamtéž</w:t>
      </w:r>
      <w:r w:rsidRPr="004643E5">
        <w:rPr>
          <w:rFonts w:asciiTheme="minorHAnsi" w:hAnsiTheme="minorHAnsi" w:cstheme="minorHAnsi"/>
        </w:rPr>
        <w:t>, s</w:t>
      </w:r>
      <w:r w:rsidR="004A3581" w:rsidRPr="004643E5">
        <w:rPr>
          <w:rFonts w:asciiTheme="minorHAnsi" w:hAnsiTheme="minorHAnsi" w:cstheme="minorHAnsi"/>
        </w:rPr>
        <w:t>. 96.</w:t>
      </w:r>
    </w:p>
  </w:footnote>
  <w:footnote w:id="46">
    <w:p w14:paraId="5C1EFC17" w14:textId="19C77A29" w:rsidR="00E21339" w:rsidRPr="004643E5" w:rsidRDefault="00E2133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40C46" w:rsidRPr="004643E5">
        <w:rPr>
          <w:rFonts w:asciiTheme="minorHAnsi" w:hAnsiTheme="minorHAnsi" w:cstheme="minorHAnsi"/>
        </w:rPr>
        <w:t xml:space="preserve">BUTLER, Jeremy G. </w:t>
      </w:r>
      <w:r w:rsidR="00840C46" w:rsidRPr="004643E5">
        <w:rPr>
          <w:rFonts w:asciiTheme="minorHAnsi" w:hAnsiTheme="minorHAnsi" w:cstheme="minorHAnsi"/>
          <w:i/>
          <w:iCs/>
        </w:rPr>
        <w:t>Television: Visual Storytelling and Screen Culture</w:t>
      </w:r>
      <w:r w:rsidR="00840C46" w:rsidRPr="004643E5">
        <w:rPr>
          <w:rFonts w:asciiTheme="minorHAnsi" w:hAnsiTheme="minorHAnsi" w:cstheme="minorHAnsi"/>
        </w:rPr>
        <w:t>. Routledge, 5th edition, 2018</w:t>
      </w:r>
      <w:r w:rsidRPr="004643E5">
        <w:rPr>
          <w:rFonts w:asciiTheme="minorHAnsi" w:hAnsiTheme="minorHAnsi" w:cstheme="minorHAnsi"/>
        </w:rPr>
        <w:t>, s. 9</w:t>
      </w:r>
      <w:r w:rsidR="00452ECD" w:rsidRPr="004643E5">
        <w:rPr>
          <w:rFonts w:asciiTheme="minorHAnsi" w:hAnsiTheme="minorHAnsi" w:cstheme="minorHAnsi"/>
        </w:rPr>
        <w:t>8-99</w:t>
      </w:r>
      <w:r w:rsidRPr="004643E5">
        <w:rPr>
          <w:rFonts w:asciiTheme="minorHAnsi" w:hAnsiTheme="minorHAnsi" w:cstheme="minorHAnsi"/>
        </w:rPr>
        <w:t>.</w:t>
      </w:r>
    </w:p>
  </w:footnote>
  <w:footnote w:id="47">
    <w:p w14:paraId="5F00D4CE" w14:textId="117086DA" w:rsidR="00747EB8" w:rsidRPr="004643E5" w:rsidRDefault="00747EB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</w:rPr>
        <w:t>, s. 99-</w:t>
      </w:r>
      <w:r w:rsidR="00E35152" w:rsidRPr="004643E5">
        <w:rPr>
          <w:rFonts w:asciiTheme="minorHAnsi" w:hAnsiTheme="minorHAnsi" w:cstheme="minorHAnsi"/>
        </w:rPr>
        <w:t>100.</w:t>
      </w:r>
    </w:p>
  </w:footnote>
  <w:footnote w:id="48">
    <w:p w14:paraId="36675799" w14:textId="7CCB5227" w:rsidR="00782805" w:rsidRPr="004643E5" w:rsidRDefault="00782805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Pr="004643E5">
        <w:rPr>
          <w:rFonts w:asciiTheme="minorHAnsi" w:hAnsiTheme="minorHAnsi" w:cstheme="minorHAnsi"/>
        </w:rPr>
        <w:t>, s. 100-</w:t>
      </w:r>
      <w:r w:rsidR="004E3BE0" w:rsidRPr="004643E5">
        <w:rPr>
          <w:rFonts w:asciiTheme="minorHAnsi" w:hAnsiTheme="minorHAnsi" w:cstheme="minorHAnsi"/>
        </w:rPr>
        <w:t>101</w:t>
      </w:r>
      <w:r w:rsidRPr="004643E5">
        <w:rPr>
          <w:rFonts w:asciiTheme="minorHAnsi" w:hAnsiTheme="minorHAnsi" w:cstheme="minorHAnsi"/>
        </w:rPr>
        <w:t>.</w:t>
      </w:r>
    </w:p>
  </w:footnote>
  <w:footnote w:id="49">
    <w:p w14:paraId="07B8C381" w14:textId="3F89CED9" w:rsidR="00A000F9" w:rsidRPr="004643E5" w:rsidRDefault="00A000F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611A2" w:rsidRPr="004643E5">
        <w:rPr>
          <w:rFonts w:asciiTheme="minorHAnsi" w:hAnsiTheme="minorHAnsi" w:cstheme="minorHAnsi"/>
        </w:rPr>
        <w:t>Tamtéž</w:t>
      </w:r>
      <w:r w:rsidR="0008077F" w:rsidRPr="004643E5">
        <w:rPr>
          <w:rFonts w:asciiTheme="minorHAnsi" w:hAnsiTheme="minorHAnsi" w:cstheme="minorHAnsi"/>
        </w:rPr>
        <w:t>, s. 101.</w:t>
      </w:r>
    </w:p>
  </w:footnote>
  <w:footnote w:id="50">
    <w:p w14:paraId="3F43395D" w14:textId="78DCBC00" w:rsidR="00B77509" w:rsidRPr="004643E5" w:rsidRDefault="00B7750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Mezi dalšími nejvíce citovanými se objevuje dále </w:t>
      </w:r>
      <w:r w:rsidRPr="004643E5">
        <w:rPr>
          <w:rFonts w:asciiTheme="minorHAnsi" w:hAnsiTheme="minorHAnsi" w:cstheme="minorHAnsi"/>
        </w:rPr>
        <w:t>thriler a žánr mysteriózního dramatu. Jedná se o</w:t>
      </w:r>
      <w:r w:rsidR="00F71BC2">
        <w:rPr>
          <w:rFonts w:asciiTheme="minorHAnsi" w:hAnsiTheme="minorHAnsi" w:cstheme="minorHAnsi"/>
        </w:rPr>
        <w:t> </w:t>
      </w:r>
      <w:r w:rsidRPr="004643E5">
        <w:rPr>
          <w:rFonts w:asciiTheme="minorHAnsi" w:hAnsiTheme="minorHAnsi" w:cstheme="minorHAnsi"/>
        </w:rPr>
        <w:t xml:space="preserve">oficiální stránky Netflixu a dále IMDb, ČSFD, dále na tento fakt naráží i odborné publikace věnující se přímo i </w:t>
      </w:r>
      <w:r w:rsidRPr="004643E5">
        <w:rPr>
          <w:rFonts w:asciiTheme="minorHAnsi" w:hAnsiTheme="minorHAnsi" w:cstheme="minorHAnsi"/>
          <w:i/>
          <w:iCs/>
        </w:rPr>
        <w:t xml:space="preserve">Stranger Things, </w:t>
      </w:r>
      <w:r w:rsidRPr="004643E5">
        <w:rPr>
          <w:rFonts w:asciiTheme="minorHAnsi" w:hAnsiTheme="minorHAnsi" w:cstheme="minorHAnsi"/>
        </w:rPr>
        <w:t xml:space="preserve">například </w:t>
      </w:r>
      <w:r w:rsidRPr="004643E5">
        <w:rPr>
          <w:rFonts w:asciiTheme="minorHAnsi" w:hAnsiTheme="minorHAnsi" w:cstheme="minorHAnsi"/>
          <w:i/>
          <w:iCs/>
        </w:rPr>
        <w:t>Uncovering Stranger Things: Essays on Eighties Nostalgia, Cynicism and Innocence in the Series</w:t>
      </w:r>
      <w:r w:rsidRPr="004643E5">
        <w:rPr>
          <w:rFonts w:asciiTheme="minorHAnsi" w:hAnsiTheme="minorHAnsi" w:cstheme="minorHAnsi"/>
        </w:rPr>
        <w:t>.</w:t>
      </w:r>
    </w:p>
  </w:footnote>
  <w:footnote w:id="51">
    <w:p w14:paraId="4A3A95FE" w14:textId="4AB2505C" w:rsidR="00AE4711" w:rsidRPr="004643E5" w:rsidRDefault="00AE471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EA3B90" w:rsidRPr="004643E5">
        <w:rPr>
          <w:rFonts w:asciiTheme="minorHAnsi" w:hAnsiTheme="minorHAnsi" w:cstheme="minorHAnsi"/>
          <w:i/>
          <w:iCs/>
        </w:rPr>
        <w:t xml:space="preserve">E.T.: </w:t>
      </w:r>
      <w:r w:rsidR="00EA3B90" w:rsidRPr="004643E5">
        <w:rPr>
          <w:rFonts w:asciiTheme="minorHAnsi" w:hAnsiTheme="minorHAnsi" w:cstheme="minorHAnsi"/>
          <w:i/>
          <w:iCs/>
        </w:rPr>
        <w:t>The Extra-Terrestrial</w:t>
      </w:r>
      <w:r w:rsidR="00CA6D46" w:rsidRPr="004643E5">
        <w:rPr>
          <w:rFonts w:asciiTheme="minorHAnsi" w:hAnsiTheme="minorHAnsi" w:cstheme="minorHAnsi"/>
        </w:rPr>
        <w:t xml:space="preserve"> </w:t>
      </w:r>
      <w:r w:rsidR="000E73B7" w:rsidRPr="004643E5">
        <w:rPr>
          <w:rFonts w:asciiTheme="minorHAnsi" w:hAnsiTheme="minorHAnsi" w:cstheme="minorHAnsi"/>
        </w:rPr>
        <w:t>[</w:t>
      </w:r>
      <w:r w:rsidR="00CA6D46" w:rsidRPr="004643E5">
        <w:rPr>
          <w:rFonts w:asciiTheme="minorHAnsi" w:hAnsiTheme="minorHAnsi" w:cstheme="minorHAnsi"/>
        </w:rPr>
        <w:t>film]. Režie</w:t>
      </w:r>
      <w:r w:rsidR="006F79C9" w:rsidRPr="004643E5">
        <w:rPr>
          <w:rFonts w:asciiTheme="minorHAnsi" w:hAnsiTheme="minorHAnsi" w:cstheme="minorHAnsi"/>
        </w:rPr>
        <w:t xml:space="preserve"> Steven SPIELBERG.</w:t>
      </w:r>
      <w:r w:rsidR="007A7182" w:rsidRPr="004643E5">
        <w:rPr>
          <w:rFonts w:asciiTheme="minorHAnsi" w:hAnsiTheme="minorHAnsi" w:cstheme="minorHAnsi"/>
        </w:rPr>
        <w:t xml:space="preserve"> USA, 1982, 115 min.</w:t>
      </w:r>
    </w:p>
  </w:footnote>
  <w:footnote w:id="52">
    <w:p w14:paraId="147E6772" w14:textId="718B21EA" w:rsidR="000E73B7" w:rsidRPr="004643E5" w:rsidRDefault="000E73B7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145787" w:rsidRPr="004643E5">
        <w:rPr>
          <w:rFonts w:asciiTheme="minorHAnsi" w:hAnsiTheme="minorHAnsi" w:cstheme="minorHAnsi"/>
          <w:i/>
          <w:iCs/>
        </w:rPr>
        <w:t>Close Encounters of the Third Kind</w:t>
      </w:r>
      <w:r w:rsidR="00145787" w:rsidRPr="004643E5">
        <w:rPr>
          <w:rFonts w:asciiTheme="minorHAnsi" w:hAnsiTheme="minorHAnsi" w:cstheme="minorHAnsi"/>
        </w:rPr>
        <w:t xml:space="preserve"> [film]. Režie Steven SPIELBERG. USA, 1977, 135 min</w:t>
      </w:r>
      <w:r w:rsidR="004B1F60" w:rsidRPr="004643E5">
        <w:rPr>
          <w:rFonts w:asciiTheme="minorHAnsi" w:hAnsiTheme="minorHAnsi" w:cstheme="minorHAnsi"/>
        </w:rPr>
        <w:t>.</w:t>
      </w:r>
    </w:p>
  </w:footnote>
  <w:footnote w:id="53">
    <w:p w14:paraId="178BE352" w14:textId="0FA9A5E6" w:rsidR="004B1F60" w:rsidRPr="004643E5" w:rsidRDefault="004B1F60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F330B" w:rsidRPr="004643E5">
        <w:rPr>
          <w:rFonts w:asciiTheme="minorHAnsi" w:hAnsiTheme="minorHAnsi" w:cstheme="minorHAnsi"/>
          <w:i/>
          <w:iCs/>
        </w:rPr>
        <w:t xml:space="preserve">Carrie </w:t>
      </w:r>
      <w:r w:rsidR="007F330B" w:rsidRPr="004643E5">
        <w:rPr>
          <w:rFonts w:asciiTheme="minorHAnsi" w:hAnsiTheme="minorHAnsi" w:cstheme="minorHAnsi"/>
        </w:rPr>
        <w:t>[film]. Režie Brian DE PALMA. USA, 1976, 98 min.</w:t>
      </w:r>
    </w:p>
  </w:footnote>
  <w:footnote w:id="54">
    <w:p w14:paraId="347D8906" w14:textId="746A52C7" w:rsidR="00BF259F" w:rsidRPr="004643E5" w:rsidRDefault="00BF259F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Alien</w:t>
      </w:r>
      <w:r w:rsidRPr="004643E5">
        <w:rPr>
          <w:rFonts w:asciiTheme="minorHAnsi" w:hAnsiTheme="minorHAnsi" w:cstheme="minorHAnsi"/>
        </w:rPr>
        <w:t xml:space="preserve"> [film]. Režie Ridley SCOTT. USA</w:t>
      </w:r>
      <w:r w:rsidR="00AA1BBE" w:rsidRPr="004643E5">
        <w:rPr>
          <w:rFonts w:asciiTheme="minorHAnsi" w:hAnsiTheme="minorHAnsi" w:cstheme="minorHAnsi"/>
        </w:rPr>
        <w:t>/Velká Británie, 1979, 117 min.</w:t>
      </w:r>
    </w:p>
  </w:footnote>
  <w:footnote w:id="55">
    <w:p w14:paraId="65E1E848" w14:textId="6CE8A96F" w:rsidR="00AA1BBE" w:rsidRPr="004643E5" w:rsidRDefault="00AA1BB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DC01ED" w:rsidRPr="004643E5">
        <w:rPr>
          <w:rFonts w:asciiTheme="minorHAnsi" w:hAnsiTheme="minorHAnsi" w:cstheme="minorHAnsi"/>
          <w:i/>
          <w:iCs/>
        </w:rPr>
        <w:t>The</w:t>
      </w:r>
      <w:r w:rsidR="00DC01ED"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Goonies </w:t>
      </w:r>
      <w:r w:rsidRPr="004643E5">
        <w:rPr>
          <w:rFonts w:asciiTheme="minorHAnsi" w:hAnsiTheme="minorHAnsi" w:cstheme="minorHAnsi"/>
        </w:rPr>
        <w:t xml:space="preserve">[film]. </w:t>
      </w:r>
      <w:r w:rsidR="00861600" w:rsidRPr="004643E5">
        <w:rPr>
          <w:rFonts w:asciiTheme="minorHAnsi" w:hAnsiTheme="minorHAnsi" w:cstheme="minorHAnsi"/>
        </w:rPr>
        <w:t>Režie Richard DONNER. USA, 1985, 114 min.</w:t>
      </w:r>
    </w:p>
  </w:footnote>
  <w:footnote w:id="56">
    <w:p w14:paraId="37576F54" w14:textId="2E3B3917" w:rsidR="00DC01ED" w:rsidRPr="004643E5" w:rsidRDefault="00DC01E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2E692C" w:rsidRPr="004643E5">
        <w:rPr>
          <w:rFonts w:asciiTheme="minorHAnsi" w:hAnsiTheme="minorHAnsi" w:cstheme="minorHAnsi"/>
          <w:i/>
          <w:iCs/>
        </w:rPr>
        <w:t xml:space="preserve">A </w:t>
      </w:r>
      <w:r w:rsidR="002E692C" w:rsidRPr="004643E5">
        <w:rPr>
          <w:rFonts w:asciiTheme="minorHAnsi" w:hAnsiTheme="minorHAnsi" w:cstheme="minorHAnsi"/>
          <w:i/>
          <w:iCs/>
        </w:rPr>
        <w:t>Nightmare on Elm Street</w:t>
      </w:r>
      <w:r w:rsidR="002E692C" w:rsidRPr="004643E5">
        <w:rPr>
          <w:rFonts w:asciiTheme="minorHAnsi" w:hAnsiTheme="minorHAnsi" w:cstheme="minorHAnsi"/>
        </w:rPr>
        <w:t xml:space="preserve"> [film]. Režie Wes CRAVEN</w:t>
      </w:r>
      <w:r w:rsidR="00D70A9E" w:rsidRPr="004643E5">
        <w:rPr>
          <w:rFonts w:asciiTheme="minorHAnsi" w:hAnsiTheme="minorHAnsi" w:cstheme="minorHAnsi"/>
        </w:rPr>
        <w:t>. USA, 1984, 87 min.</w:t>
      </w:r>
    </w:p>
  </w:footnote>
  <w:footnote w:id="57">
    <w:p w14:paraId="7307DF28" w14:textId="77777777" w:rsidR="00B319EA" w:rsidRPr="004643E5" w:rsidRDefault="00B319E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Hidden</w:t>
      </w:r>
      <w:r w:rsidRPr="004643E5">
        <w:rPr>
          <w:rFonts w:asciiTheme="minorHAnsi" w:hAnsiTheme="minorHAnsi" w:cstheme="minorHAnsi"/>
        </w:rPr>
        <w:t xml:space="preserve"> [film]. Režie Matt DUFFER, Ross DUFFER. USA, 2015, 84 min.</w:t>
      </w:r>
    </w:p>
  </w:footnote>
  <w:footnote w:id="58">
    <w:p w14:paraId="1008FE4A" w14:textId="77777777" w:rsidR="00B319EA" w:rsidRPr="004643E5" w:rsidRDefault="00B319E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Wayward Pines </w:t>
      </w:r>
      <w:r w:rsidRPr="004643E5">
        <w:rPr>
          <w:rFonts w:asciiTheme="minorHAnsi" w:hAnsiTheme="minorHAnsi" w:cstheme="minorHAnsi"/>
        </w:rPr>
        <w:t>[televizní pořad]. Režie M. Night SHYAMALAN, Steve HILL, Nimród ANTAL a další. USA, FOX, 2015-2016, 14 h 31 min.</w:t>
      </w:r>
    </w:p>
  </w:footnote>
  <w:footnote w:id="59">
    <w:p w14:paraId="01C72ABB" w14:textId="74DA817D" w:rsidR="00510D9B" w:rsidRPr="004643E5" w:rsidRDefault="00510D9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F1496C" w:rsidRPr="004643E5">
        <w:rPr>
          <w:rFonts w:asciiTheme="minorHAnsi" w:hAnsiTheme="minorHAnsi" w:cstheme="minorHAnsi"/>
        </w:rPr>
        <w:t xml:space="preserve">Z rozhovoru přepsaném pro IGN </w:t>
      </w:r>
      <w:r w:rsidR="00F1496C" w:rsidRPr="004643E5">
        <w:rPr>
          <w:rFonts w:asciiTheme="minorHAnsi" w:hAnsiTheme="minorHAnsi" w:cstheme="minorHAnsi"/>
        </w:rPr>
        <w:t xml:space="preserve">Ericem Goldmanem. </w:t>
      </w:r>
      <w:r w:rsidR="00F1496C" w:rsidRPr="004643E5">
        <w:rPr>
          <w:rFonts w:asciiTheme="minorHAnsi" w:hAnsiTheme="minorHAnsi" w:cstheme="minorHAnsi"/>
          <w:i/>
          <w:iCs/>
        </w:rPr>
        <w:t>How Steven Spielberg, John Carpenter and Stephen King Influenced Stranger Thing</w:t>
      </w:r>
      <w:r w:rsidR="00937570" w:rsidRPr="004643E5">
        <w:rPr>
          <w:rFonts w:asciiTheme="minorHAnsi" w:hAnsiTheme="minorHAnsi" w:cstheme="minorHAnsi"/>
          <w:i/>
          <w:iCs/>
        </w:rPr>
        <w:t>s</w:t>
      </w:r>
      <w:r w:rsidR="00937570" w:rsidRPr="004643E5">
        <w:rPr>
          <w:rFonts w:asciiTheme="minorHAnsi" w:hAnsiTheme="minorHAnsi" w:cstheme="minorHAnsi"/>
        </w:rPr>
        <w:t>. IGN</w:t>
      </w:r>
      <w:r w:rsidR="00E90B86" w:rsidRPr="004643E5">
        <w:rPr>
          <w:rFonts w:asciiTheme="minorHAnsi" w:hAnsiTheme="minorHAnsi" w:cstheme="minorHAnsi"/>
        </w:rPr>
        <w:t xml:space="preserve"> [online].</w:t>
      </w:r>
      <w:r w:rsidR="007815D3" w:rsidRPr="004643E5">
        <w:rPr>
          <w:rFonts w:asciiTheme="minorHAnsi" w:hAnsiTheme="minorHAnsi" w:cstheme="minorHAnsi"/>
        </w:rPr>
        <w:t xml:space="preserve"> Eric GOLDMAN,</w:t>
      </w:r>
      <w:r w:rsidR="004C3274" w:rsidRPr="004643E5">
        <w:rPr>
          <w:rFonts w:asciiTheme="minorHAnsi" w:hAnsiTheme="minorHAnsi" w:cstheme="minorHAnsi"/>
        </w:rPr>
        <w:t xml:space="preserve"> 2016-</w:t>
      </w:r>
      <w:r w:rsidR="000B1B96" w:rsidRPr="004643E5">
        <w:rPr>
          <w:rFonts w:asciiTheme="minorHAnsi" w:hAnsiTheme="minorHAnsi" w:cstheme="minorHAnsi"/>
        </w:rPr>
        <w:t>7-8</w:t>
      </w:r>
      <w:r w:rsidR="007B6AC8" w:rsidRPr="004643E5">
        <w:rPr>
          <w:rFonts w:asciiTheme="minorHAnsi" w:hAnsiTheme="minorHAnsi" w:cstheme="minorHAnsi"/>
        </w:rPr>
        <w:t>.</w:t>
      </w:r>
      <w:r w:rsidR="00E90B86" w:rsidRPr="004643E5">
        <w:rPr>
          <w:rFonts w:asciiTheme="minorHAnsi" w:hAnsiTheme="minorHAnsi" w:cstheme="minorHAnsi"/>
        </w:rPr>
        <w:t xml:space="preserve"> [cit. </w:t>
      </w:r>
      <w:r w:rsidR="007815D3" w:rsidRPr="004643E5">
        <w:rPr>
          <w:rFonts w:asciiTheme="minorHAnsi" w:hAnsiTheme="minorHAnsi" w:cstheme="minorHAnsi"/>
        </w:rPr>
        <w:t>2022-08-09</w:t>
      </w:r>
      <w:r w:rsidR="00E90B86" w:rsidRPr="004643E5">
        <w:rPr>
          <w:rFonts w:asciiTheme="minorHAnsi" w:hAnsiTheme="minorHAnsi" w:cstheme="minorHAnsi"/>
        </w:rPr>
        <w:t>]</w:t>
      </w:r>
      <w:r w:rsidR="007B6AC8" w:rsidRPr="004643E5">
        <w:rPr>
          <w:rFonts w:asciiTheme="minorHAnsi" w:hAnsiTheme="minorHAnsi" w:cstheme="minorHAnsi"/>
        </w:rPr>
        <w:t xml:space="preserve"> Dostupné z: </w:t>
      </w:r>
      <w:hyperlink r:id="rId6" w:history="1">
        <w:r w:rsidR="001570E2" w:rsidRPr="004643E5">
          <w:rPr>
            <w:rStyle w:val="Hypertextovodkaz"/>
            <w:rFonts w:asciiTheme="minorHAnsi" w:hAnsiTheme="minorHAnsi" w:cstheme="minorHAnsi"/>
          </w:rPr>
          <w:t>https://www.ign.com/articles/2016/07/08/how-steven-spielberg-john-carpenter-and-stephen-king-influenced-stranger-things</w:t>
        </w:r>
      </w:hyperlink>
      <w:r w:rsidR="001570E2" w:rsidRPr="004643E5">
        <w:rPr>
          <w:rFonts w:asciiTheme="minorHAnsi" w:hAnsiTheme="minorHAnsi" w:cstheme="minorHAnsi"/>
        </w:rPr>
        <w:t xml:space="preserve"> </w:t>
      </w:r>
    </w:p>
  </w:footnote>
  <w:footnote w:id="60">
    <w:p w14:paraId="21DB5D98" w14:textId="1922758C" w:rsidR="00A372FB" w:rsidRPr="004643E5" w:rsidRDefault="00A372F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ALLRATH, Gaby</w:t>
      </w:r>
      <w:r w:rsidR="009853E1" w:rsidRPr="004643E5">
        <w:rPr>
          <w:rFonts w:asciiTheme="minorHAnsi" w:hAnsiTheme="minorHAnsi" w:cstheme="minorHAnsi"/>
        </w:rPr>
        <w:t>,</w:t>
      </w:r>
      <w:r w:rsidRPr="004643E5">
        <w:rPr>
          <w:rFonts w:asciiTheme="minorHAnsi" w:hAnsiTheme="minorHAnsi" w:cstheme="minorHAnsi"/>
        </w:rPr>
        <w:t xml:space="preserve"> GYMNICH, Marion (</w:t>
      </w:r>
      <w:r w:rsidRPr="004643E5">
        <w:rPr>
          <w:rFonts w:asciiTheme="minorHAnsi" w:hAnsiTheme="minorHAnsi" w:cstheme="minorHAnsi"/>
        </w:rPr>
        <w:t xml:space="preserve">eds.). </w:t>
      </w:r>
      <w:r w:rsidRPr="004643E5">
        <w:rPr>
          <w:rFonts w:asciiTheme="minorHAnsi" w:hAnsiTheme="minorHAnsi" w:cstheme="minorHAnsi"/>
          <w:i/>
          <w:iCs/>
        </w:rPr>
        <w:t>Narrative Strategies in Television Series</w:t>
      </w:r>
      <w:r w:rsidRPr="004643E5">
        <w:rPr>
          <w:rFonts w:asciiTheme="minorHAnsi" w:hAnsiTheme="minorHAnsi" w:cstheme="minorHAnsi"/>
        </w:rPr>
        <w:t>.</w:t>
      </w:r>
      <w:r w:rsidR="003A467F" w:rsidRPr="004643E5">
        <w:rPr>
          <w:rFonts w:asciiTheme="minorHAnsi" w:hAnsiTheme="minorHAnsi" w:cstheme="minorHAnsi"/>
        </w:rPr>
        <w:t xml:space="preserve"> 2005. </w:t>
      </w:r>
      <w:r w:rsidRPr="004643E5">
        <w:rPr>
          <w:rFonts w:asciiTheme="minorHAnsi" w:hAnsiTheme="minorHAnsi" w:cstheme="minorHAnsi"/>
        </w:rPr>
        <w:t xml:space="preserve"> </w:t>
      </w:r>
    </w:p>
    <w:p w14:paraId="239D1163" w14:textId="50279F39" w:rsidR="00A372FB" w:rsidRPr="004643E5" w:rsidRDefault="00A372F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Fonts w:asciiTheme="minorHAnsi" w:hAnsiTheme="minorHAnsi" w:cstheme="minorHAnsi"/>
        </w:rPr>
        <w:t>Houndmills and New York: Palgrave Macmillan. s. 12.</w:t>
      </w:r>
    </w:p>
  </w:footnote>
  <w:footnote w:id="61">
    <w:p w14:paraId="1D6959A9" w14:textId="77777777" w:rsidR="008862FB" w:rsidRPr="004643E5" w:rsidRDefault="008862F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bookmarkStart w:id="22" w:name="_Hlk113046786"/>
      <w:r w:rsidRPr="004643E5">
        <w:rPr>
          <w:rFonts w:asciiTheme="minorHAnsi" w:hAnsiTheme="minorHAnsi" w:cstheme="minorHAnsi"/>
        </w:rPr>
        <w:t xml:space="preserve">CARROLL, </w:t>
      </w:r>
      <w:r w:rsidRPr="004643E5">
        <w:rPr>
          <w:rFonts w:asciiTheme="minorHAnsi" w:hAnsiTheme="minorHAnsi" w:cstheme="minorHAnsi"/>
        </w:rPr>
        <w:t xml:space="preserve">Noël. </w:t>
      </w:r>
      <w:r w:rsidRPr="004643E5">
        <w:rPr>
          <w:rFonts w:asciiTheme="minorHAnsi" w:hAnsiTheme="minorHAnsi" w:cstheme="minorHAnsi"/>
          <w:i/>
          <w:iCs/>
        </w:rPr>
        <w:t>The philosophy of horror: or paradoxes of the heart</w:t>
      </w:r>
      <w:r w:rsidRPr="004643E5">
        <w:rPr>
          <w:rFonts w:asciiTheme="minorHAnsi" w:hAnsiTheme="minorHAnsi" w:cstheme="minorHAnsi"/>
        </w:rPr>
        <w:t>. 1. New York:</w:t>
      </w:r>
    </w:p>
    <w:p w14:paraId="6D0D0E14" w14:textId="2BB6BADE" w:rsidR="008862FB" w:rsidRPr="004643E5" w:rsidRDefault="008862F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Fonts w:asciiTheme="minorHAnsi" w:hAnsiTheme="minorHAnsi" w:cstheme="minorHAnsi"/>
        </w:rPr>
        <w:t>Routledge, 1990. s</w:t>
      </w:r>
      <w:r w:rsidR="00244970">
        <w:rPr>
          <w:rFonts w:asciiTheme="minorHAnsi" w:hAnsiTheme="minorHAnsi" w:cstheme="minorHAnsi"/>
        </w:rPr>
        <w:t>. 2</w:t>
      </w:r>
      <w:r w:rsidRPr="004643E5">
        <w:rPr>
          <w:rFonts w:asciiTheme="minorHAnsi" w:hAnsiTheme="minorHAnsi" w:cstheme="minorHAnsi"/>
        </w:rPr>
        <w:t>8.</w:t>
      </w:r>
      <w:bookmarkEnd w:id="22"/>
    </w:p>
  </w:footnote>
  <w:footnote w:id="62">
    <w:p w14:paraId="0DD53100" w14:textId="713DA082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D&amp;D</w:t>
      </w:r>
      <w:r w:rsidRPr="004643E5">
        <w:rPr>
          <w:rFonts w:asciiTheme="minorHAnsi" w:hAnsiTheme="minorHAnsi" w:cstheme="minorHAnsi"/>
        </w:rPr>
        <w:t xml:space="preserve"> (nebo také </w:t>
      </w:r>
      <w:r w:rsidRPr="004643E5">
        <w:rPr>
          <w:rFonts w:asciiTheme="minorHAnsi" w:hAnsiTheme="minorHAnsi" w:cstheme="minorHAnsi"/>
          <w:i/>
          <w:iCs/>
        </w:rPr>
        <w:t>DnD</w:t>
      </w:r>
      <w:r w:rsidRPr="004643E5">
        <w:rPr>
          <w:rFonts w:asciiTheme="minorHAnsi" w:hAnsiTheme="minorHAnsi" w:cstheme="minorHAnsi"/>
        </w:rPr>
        <w:t xml:space="preserve">) je klasická fantasy role-playing hra na hrdiny s názvem </w:t>
      </w:r>
      <w:r w:rsidRPr="004643E5">
        <w:rPr>
          <w:rFonts w:asciiTheme="minorHAnsi" w:hAnsiTheme="minorHAnsi" w:cstheme="minorHAnsi"/>
          <w:i/>
          <w:iCs/>
        </w:rPr>
        <w:t>Dungeons and Dragons</w:t>
      </w:r>
      <w:r w:rsidRPr="004643E5">
        <w:rPr>
          <w:rFonts w:asciiTheme="minorHAnsi" w:hAnsiTheme="minorHAnsi" w:cstheme="minorHAnsi"/>
        </w:rPr>
        <w:t xml:space="preserve">, která se stala vysoce populární právě v 70. a 80. letech. Českou obdobou této hry je </w:t>
      </w:r>
      <w:r w:rsidRPr="004643E5">
        <w:rPr>
          <w:rFonts w:asciiTheme="minorHAnsi" w:hAnsiTheme="minorHAnsi" w:cstheme="minorHAnsi"/>
          <w:i/>
          <w:iCs/>
        </w:rPr>
        <w:t>Dračí doupě</w:t>
      </w:r>
      <w:r w:rsidRPr="004643E5">
        <w:rPr>
          <w:rFonts w:asciiTheme="minorHAnsi" w:hAnsiTheme="minorHAnsi" w:cstheme="minorHAnsi"/>
        </w:rPr>
        <w:t>.</w:t>
      </w:r>
      <w:r w:rsidR="00A528AF" w:rsidRPr="004643E5">
        <w:rPr>
          <w:rFonts w:asciiTheme="minorHAnsi" w:hAnsiTheme="minorHAnsi" w:cstheme="minorHAnsi"/>
        </w:rPr>
        <w:t xml:space="preserve"> </w:t>
      </w:r>
      <w:r w:rsidR="00A5570E" w:rsidRPr="004643E5">
        <w:rPr>
          <w:rFonts w:asciiTheme="minorHAnsi" w:hAnsiTheme="minorHAnsi" w:cstheme="minorHAnsi"/>
        </w:rPr>
        <w:t xml:space="preserve">Základy fungování této hry jsou popsány v esejích </w:t>
      </w:r>
      <w:r w:rsidR="00A5570E" w:rsidRPr="004643E5">
        <w:rPr>
          <w:rFonts w:asciiTheme="minorHAnsi" w:hAnsiTheme="minorHAnsi" w:cstheme="minorHAnsi"/>
          <w:i/>
          <w:iCs/>
        </w:rPr>
        <w:t>Gaming as Culture, Essays on Reality, Identity and Experience in Fantasy Games</w:t>
      </w:r>
      <w:r w:rsidR="00A5570E" w:rsidRPr="004643E5">
        <w:rPr>
          <w:rFonts w:asciiTheme="minorHAnsi" w:hAnsiTheme="minorHAnsi" w:cstheme="minorHAnsi"/>
        </w:rPr>
        <w:t xml:space="preserve">. WILLIAMS, J. P.; HENDRICKS, S. Q.; WINKLER, W. K. (2006). </w:t>
      </w:r>
      <w:r w:rsidR="00A5570E" w:rsidRPr="004643E5">
        <w:rPr>
          <w:rFonts w:asciiTheme="minorHAnsi" w:hAnsiTheme="minorHAnsi" w:cstheme="minorHAnsi"/>
          <w:i/>
          <w:iCs/>
        </w:rPr>
        <w:t>Gaming as Culture, Essays on Reality, Identity and Experience in Fantasy Games</w:t>
      </w:r>
      <w:r w:rsidR="00A5570E" w:rsidRPr="004643E5">
        <w:rPr>
          <w:rFonts w:asciiTheme="minorHAnsi" w:hAnsiTheme="minorHAnsi" w:cstheme="minorHAnsi"/>
        </w:rPr>
        <w:t>. McFarland &amp; Company: Oxford University Press. s. 3-4.</w:t>
      </w:r>
    </w:p>
  </w:footnote>
  <w:footnote w:id="63">
    <w:p w14:paraId="076EEBEA" w14:textId="77777777" w:rsidR="00882381" w:rsidRPr="004643E5" w:rsidRDefault="0088238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CARROLL, </w:t>
      </w:r>
      <w:r w:rsidRPr="004643E5">
        <w:rPr>
          <w:rFonts w:asciiTheme="minorHAnsi" w:hAnsiTheme="minorHAnsi" w:cstheme="minorHAnsi"/>
        </w:rPr>
        <w:t xml:space="preserve">Noël. </w:t>
      </w:r>
      <w:r w:rsidRPr="004643E5">
        <w:rPr>
          <w:rFonts w:asciiTheme="minorHAnsi" w:hAnsiTheme="minorHAnsi" w:cstheme="minorHAnsi"/>
          <w:i/>
          <w:iCs/>
        </w:rPr>
        <w:t>The philosophy of horror: or paradoxes of the heart</w:t>
      </w:r>
      <w:r w:rsidRPr="004643E5">
        <w:rPr>
          <w:rFonts w:asciiTheme="minorHAnsi" w:hAnsiTheme="minorHAnsi" w:cstheme="minorHAnsi"/>
        </w:rPr>
        <w:t>. 1. New York:</w:t>
      </w:r>
    </w:p>
    <w:p w14:paraId="3BE1D41D" w14:textId="6E9850D9" w:rsidR="00882381" w:rsidRPr="004643E5" w:rsidRDefault="0088238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Fonts w:asciiTheme="minorHAnsi" w:hAnsiTheme="minorHAnsi" w:cstheme="minorHAnsi"/>
        </w:rPr>
        <w:t>Routledge, 1990. s</w:t>
      </w:r>
      <w:r w:rsidR="00244970">
        <w:rPr>
          <w:rFonts w:asciiTheme="minorHAnsi" w:hAnsiTheme="minorHAnsi" w:cstheme="minorHAnsi"/>
        </w:rPr>
        <w:t>.</w:t>
      </w:r>
      <w:r w:rsidRPr="004643E5">
        <w:rPr>
          <w:rFonts w:asciiTheme="minorHAnsi" w:hAnsiTheme="minorHAnsi" w:cstheme="minorHAnsi"/>
        </w:rPr>
        <w:t xml:space="preserve"> 28.</w:t>
      </w:r>
    </w:p>
  </w:footnote>
  <w:footnote w:id="64">
    <w:p w14:paraId="211A0CA7" w14:textId="505DB0D0" w:rsidR="00BA5CDC" w:rsidRPr="004643E5" w:rsidRDefault="00BA5CD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Tamtéž, s</w:t>
      </w:r>
      <w:r w:rsidR="00244970">
        <w:rPr>
          <w:rFonts w:asciiTheme="minorHAnsi" w:hAnsiTheme="minorHAnsi" w:cstheme="minorHAnsi"/>
        </w:rPr>
        <w:t>.</w:t>
      </w:r>
      <w:r w:rsidRPr="004643E5">
        <w:rPr>
          <w:rFonts w:asciiTheme="minorHAnsi" w:hAnsiTheme="minorHAnsi" w:cstheme="minorHAnsi"/>
        </w:rPr>
        <w:t xml:space="preserve"> 29.</w:t>
      </w:r>
    </w:p>
  </w:footnote>
  <w:footnote w:id="65">
    <w:p w14:paraId="4134F73E" w14:textId="77777777" w:rsidR="00BA5CDC" w:rsidRPr="004643E5" w:rsidRDefault="00BA5CD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Podle monstra ze hry </w:t>
      </w:r>
      <w:r w:rsidRPr="004643E5">
        <w:rPr>
          <w:rFonts w:asciiTheme="minorHAnsi" w:hAnsiTheme="minorHAnsi" w:cstheme="minorHAnsi"/>
          <w:i/>
          <w:iCs/>
        </w:rPr>
        <w:t>D&amp;D</w:t>
      </w:r>
      <w:r w:rsidRPr="004643E5">
        <w:rPr>
          <w:rFonts w:asciiTheme="minorHAnsi" w:hAnsiTheme="minorHAnsi" w:cstheme="minorHAnsi"/>
        </w:rPr>
        <w:t xml:space="preserve">, ke které postavy </w:t>
      </w:r>
      <w:r w:rsidRPr="004643E5">
        <w:rPr>
          <w:rFonts w:asciiTheme="minorHAnsi" w:hAnsiTheme="minorHAnsi" w:cstheme="minorHAnsi"/>
          <w:i/>
          <w:iCs/>
        </w:rPr>
        <w:t>Stranger Things</w:t>
      </w:r>
      <w:r w:rsidRPr="004643E5">
        <w:rPr>
          <w:rFonts w:asciiTheme="minorHAnsi" w:hAnsiTheme="minorHAnsi" w:cstheme="minorHAnsi"/>
        </w:rPr>
        <w:t xml:space="preserve"> veškeré nadpřirozené úkazy přirovnávají.</w:t>
      </w:r>
    </w:p>
  </w:footnote>
  <w:footnote w:id="66">
    <w:p w14:paraId="46B1C105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Už v prvním díle (</w:t>
      </w:r>
      <w:r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Pr="004643E5">
        <w:rPr>
          <w:rFonts w:asciiTheme="minorHAnsi" w:hAnsiTheme="minorHAnsi" w:cstheme="minorHAnsi"/>
          <w:i/>
          <w:iCs/>
        </w:rPr>
        <w:t>Willa Byerse</w:t>
      </w:r>
      <w:r w:rsidRPr="004643E5">
        <w:rPr>
          <w:rFonts w:asciiTheme="minorHAnsi" w:hAnsiTheme="minorHAnsi" w:cstheme="minorHAnsi"/>
        </w:rPr>
        <w:t xml:space="preserve">) je například vidět, že má Mike Wheeler ve sklepě plakát filmu </w:t>
      </w:r>
      <w:r w:rsidRPr="004643E5">
        <w:rPr>
          <w:rFonts w:asciiTheme="minorHAnsi" w:hAnsiTheme="minorHAnsi" w:cstheme="minorHAnsi"/>
          <w:i/>
          <w:iCs/>
        </w:rPr>
        <w:t>Věc</w:t>
      </w:r>
      <w:r w:rsidRPr="004643E5">
        <w:rPr>
          <w:rFonts w:asciiTheme="minorHAnsi" w:hAnsiTheme="minorHAnsi" w:cstheme="minorHAnsi"/>
        </w:rPr>
        <w:t xml:space="preserve"> (</w:t>
      </w:r>
      <w:r w:rsidRPr="004643E5">
        <w:rPr>
          <w:rFonts w:asciiTheme="minorHAnsi" w:hAnsiTheme="minorHAnsi" w:cstheme="minorHAnsi"/>
          <w:i/>
          <w:iCs/>
        </w:rPr>
        <w:t xml:space="preserve">The Thing, </w:t>
      </w:r>
      <w:r w:rsidRPr="004643E5">
        <w:rPr>
          <w:rFonts w:asciiTheme="minorHAnsi" w:hAnsiTheme="minorHAnsi" w:cstheme="minorHAnsi"/>
        </w:rPr>
        <w:t>John CARPENTER, 1982) a v jednom z dalších dílů (</w:t>
      </w:r>
      <w:r w:rsidRPr="004643E5">
        <w:rPr>
          <w:rFonts w:asciiTheme="minorHAnsi" w:hAnsiTheme="minorHAnsi" w:cstheme="minorHAnsi"/>
          <w:i/>
          <w:iCs/>
        </w:rPr>
        <w:t>Kapitola sedmá: Vana</w:t>
      </w:r>
      <w:r w:rsidRPr="004643E5">
        <w:rPr>
          <w:rFonts w:asciiTheme="minorHAnsi" w:hAnsiTheme="minorHAnsi" w:cstheme="minorHAnsi"/>
        </w:rPr>
        <w:t xml:space="preserve">) se postava učitele pana Clarka na </w:t>
      </w:r>
      <w:r w:rsidRPr="004643E5">
        <w:rPr>
          <w:rFonts w:asciiTheme="minorHAnsi" w:hAnsiTheme="minorHAnsi" w:cstheme="minorHAnsi"/>
          <w:i/>
          <w:iCs/>
        </w:rPr>
        <w:t>Věc</w:t>
      </w:r>
      <w:r w:rsidRPr="004643E5">
        <w:rPr>
          <w:rFonts w:asciiTheme="minorHAnsi" w:hAnsiTheme="minorHAnsi" w:cstheme="minorHAnsi"/>
        </w:rPr>
        <w:t xml:space="preserve"> přímo kouká. Dále v pátém díle (</w:t>
      </w:r>
      <w:r w:rsidRPr="004643E5">
        <w:rPr>
          <w:rFonts w:asciiTheme="minorHAnsi" w:hAnsiTheme="minorHAnsi" w:cstheme="minorHAnsi"/>
          <w:i/>
          <w:iCs/>
        </w:rPr>
        <w:t>Kapitola pátá: Blecha a akrobat)</w:t>
      </w:r>
      <w:r w:rsidRPr="004643E5">
        <w:rPr>
          <w:rFonts w:asciiTheme="minorHAnsi" w:hAnsiTheme="minorHAnsi" w:cstheme="minorHAnsi"/>
        </w:rPr>
        <w:t xml:space="preserve"> je vidět plakát </w:t>
      </w:r>
      <w:r w:rsidRPr="004643E5">
        <w:rPr>
          <w:rFonts w:asciiTheme="minorHAnsi" w:hAnsiTheme="minorHAnsi" w:cstheme="minorHAnsi"/>
          <w:i/>
          <w:iCs/>
        </w:rPr>
        <w:t>Lesního ducha</w:t>
      </w:r>
      <w:r w:rsidRPr="004643E5">
        <w:rPr>
          <w:rFonts w:asciiTheme="minorHAnsi" w:hAnsiTheme="minorHAnsi" w:cstheme="minorHAnsi"/>
        </w:rPr>
        <w:t xml:space="preserve"> (</w:t>
      </w:r>
      <w:r w:rsidRPr="004643E5">
        <w:rPr>
          <w:rFonts w:asciiTheme="minorHAnsi" w:hAnsiTheme="minorHAnsi" w:cstheme="minorHAnsi"/>
          <w:i/>
          <w:iCs/>
        </w:rPr>
        <w:t>Evil Dead</w:t>
      </w:r>
      <w:r w:rsidRPr="004643E5">
        <w:rPr>
          <w:rFonts w:asciiTheme="minorHAnsi" w:hAnsiTheme="minorHAnsi" w:cstheme="minorHAnsi"/>
        </w:rPr>
        <w:t>, Sam RAIMI, 1981), který visí v Jonathanově pokoji.</w:t>
      </w:r>
    </w:p>
  </w:footnote>
  <w:footnote w:id="67">
    <w:p w14:paraId="2C46A712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Steve v díle </w:t>
      </w:r>
      <w:r w:rsidRPr="004643E5">
        <w:rPr>
          <w:rFonts w:asciiTheme="minorHAnsi" w:hAnsiTheme="minorHAnsi" w:cstheme="minorHAnsi"/>
          <w:i/>
          <w:iCs/>
        </w:rPr>
        <w:t>Kapitola pátá: Blecha a akrobat</w:t>
      </w:r>
      <w:r w:rsidRPr="004643E5">
        <w:rPr>
          <w:rFonts w:asciiTheme="minorHAnsi" w:hAnsiTheme="minorHAnsi" w:cstheme="minorHAnsi"/>
        </w:rPr>
        <w:t xml:space="preserve"> zve Nancy na promítání filmu </w:t>
      </w:r>
      <w:r w:rsidRPr="004643E5">
        <w:rPr>
          <w:rFonts w:asciiTheme="minorHAnsi" w:hAnsiTheme="minorHAnsi" w:cstheme="minorHAnsi"/>
          <w:i/>
          <w:iCs/>
        </w:rPr>
        <w:t>Správná hra</w:t>
      </w:r>
      <w:r w:rsidRPr="004643E5">
        <w:rPr>
          <w:rFonts w:asciiTheme="minorHAnsi" w:hAnsiTheme="minorHAnsi" w:cstheme="minorHAnsi"/>
        </w:rPr>
        <w:t xml:space="preserve"> (</w:t>
      </w:r>
      <w:r w:rsidRPr="004643E5">
        <w:rPr>
          <w:rFonts w:asciiTheme="minorHAnsi" w:hAnsiTheme="minorHAnsi" w:cstheme="minorHAnsi"/>
          <w:i/>
          <w:iCs/>
        </w:rPr>
        <w:t xml:space="preserve">All </w:t>
      </w:r>
      <w:r w:rsidRPr="004643E5">
        <w:rPr>
          <w:rFonts w:asciiTheme="minorHAnsi" w:hAnsiTheme="minorHAnsi" w:cstheme="minorHAnsi"/>
          <w:i/>
          <w:iCs/>
        </w:rPr>
        <w:t>the Right Moves</w:t>
      </w:r>
      <w:r w:rsidRPr="004643E5">
        <w:rPr>
          <w:rFonts w:asciiTheme="minorHAnsi" w:hAnsiTheme="minorHAnsi" w:cstheme="minorHAnsi"/>
        </w:rPr>
        <w:t xml:space="preserve">, Michael CHAPMAN, 1983), ke kterému je vidět i vývěsní štít na kině v díle </w:t>
      </w:r>
      <w:r w:rsidRPr="004643E5">
        <w:rPr>
          <w:rFonts w:asciiTheme="minorHAnsi" w:hAnsiTheme="minorHAnsi" w:cstheme="minorHAnsi"/>
          <w:i/>
          <w:iCs/>
        </w:rPr>
        <w:t>Kapitola šestá: Příšera</w:t>
      </w:r>
      <w:r w:rsidRPr="004643E5">
        <w:rPr>
          <w:rFonts w:asciiTheme="minorHAnsi" w:hAnsiTheme="minorHAnsi" w:cstheme="minorHAnsi"/>
        </w:rPr>
        <w:t xml:space="preserve">.  </w:t>
      </w:r>
    </w:p>
  </w:footnote>
  <w:footnote w:id="68">
    <w:p w14:paraId="2D84379B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V druhé epizodě (</w:t>
      </w:r>
      <w:r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Pr="004643E5">
        <w:rPr>
          <w:rFonts w:asciiTheme="minorHAnsi" w:hAnsiTheme="minorHAnsi" w:cstheme="minorHAnsi"/>
          <w:i/>
          <w:iCs/>
        </w:rPr>
        <w:t>Maple Street</w:t>
      </w:r>
      <w:r w:rsidRPr="004643E5">
        <w:rPr>
          <w:rFonts w:asciiTheme="minorHAnsi" w:hAnsiTheme="minorHAnsi" w:cstheme="minorHAnsi"/>
        </w:rPr>
        <w:t>) Dustin přirovnává chování Jedenáctky k chování postavy Michaela Myerse z hororu Halloween (John CARPENTER, 1978).</w:t>
      </w:r>
    </w:p>
  </w:footnote>
  <w:footnote w:id="69">
    <w:p w14:paraId="4455F586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Celý elektronický soundtrack k sérii je dílem Kyla </w:t>
      </w:r>
      <w:r w:rsidRPr="004643E5">
        <w:rPr>
          <w:rFonts w:asciiTheme="minorHAnsi" w:hAnsiTheme="minorHAnsi" w:cstheme="minorHAnsi"/>
        </w:rPr>
        <w:t xml:space="preserve">Dixona a Michaela Steina, při tvorbě se inspirovali hudebním soundtrackem z filmů Johna Carpentera, konkrétně třeba </w:t>
      </w:r>
      <w:r w:rsidRPr="004643E5">
        <w:rPr>
          <w:rFonts w:asciiTheme="minorHAnsi" w:hAnsiTheme="minorHAnsi" w:cstheme="minorHAnsi"/>
          <w:i/>
          <w:iCs/>
        </w:rPr>
        <w:t>Halloweenem</w:t>
      </w:r>
      <w:r w:rsidRPr="004643E5">
        <w:rPr>
          <w:rFonts w:asciiTheme="minorHAnsi" w:hAnsiTheme="minorHAnsi" w:cstheme="minorHAnsi"/>
        </w:rPr>
        <w:t xml:space="preserve">, s tím že mu dali svou vlastní synthwave podobu. Bratři Dufferové hlavně chtěli jít proti očekávání diváků (orchestrální hudba ve stylu Johna Williamse, typická pro filmy Stevena Spielberga) a nabídnout něco trochu temnějšího, popisují v knize </w:t>
      </w:r>
      <w:r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Pr="004643E5">
        <w:rPr>
          <w:rFonts w:asciiTheme="minorHAnsi" w:hAnsiTheme="minorHAnsi" w:cstheme="minorHAnsi"/>
        </w:rPr>
        <w:t xml:space="preserve">. VOGEL, Joseph. </w:t>
      </w:r>
      <w:r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Pr="004643E5">
        <w:rPr>
          <w:rFonts w:asciiTheme="minorHAnsi" w:hAnsiTheme="minorHAnsi" w:cstheme="minorHAnsi"/>
        </w:rPr>
        <w:t>. [e-kniha] CARDINAL BOOKS, Kindle Edition, 2018.</w:t>
      </w:r>
    </w:p>
  </w:footnote>
  <w:footnote w:id="70">
    <w:p w14:paraId="60505FF1" w14:textId="22C49317" w:rsidR="00C172F7" w:rsidRPr="004643E5" w:rsidRDefault="00C172F7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Z filmů se inspirovali převážně atmosférou a prací s kamerou, konkrétně způsobem</w:t>
      </w:r>
      <w:r w:rsidR="00824608" w:rsidRPr="004643E5">
        <w:rPr>
          <w:rFonts w:asciiTheme="minorHAnsi" w:hAnsiTheme="minorHAnsi" w:cstheme="minorHAnsi"/>
        </w:rPr>
        <w:t>,</w:t>
      </w:r>
      <w:r w:rsidRPr="004643E5">
        <w:rPr>
          <w:rFonts w:asciiTheme="minorHAnsi" w:hAnsiTheme="minorHAnsi" w:cstheme="minorHAnsi"/>
        </w:rPr>
        <w:t xml:space="preserve"> jakým slídivě snímají některé postavy a </w:t>
      </w:r>
      <w:r w:rsidRPr="004643E5">
        <w:rPr>
          <w:rFonts w:asciiTheme="minorHAnsi" w:hAnsiTheme="minorHAnsi" w:cstheme="minorHAnsi"/>
        </w:rPr>
        <w:t xml:space="preserve">Carpenterovým širokoúhlým rámováním 2:1. VOGEL, Joseph. </w:t>
      </w:r>
      <w:r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Pr="004643E5">
        <w:rPr>
          <w:rFonts w:asciiTheme="minorHAnsi" w:hAnsiTheme="minorHAnsi" w:cstheme="minorHAnsi"/>
        </w:rPr>
        <w:t>. [e-kniha] CARDINAL BOOKS, 2018.</w:t>
      </w:r>
    </w:p>
  </w:footnote>
  <w:footnote w:id="71">
    <w:p w14:paraId="30B8E2B5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Halloween </w:t>
      </w:r>
      <w:r w:rsidRPr="004643E5">
        <w:rPr>
          <w:rFonts w:asciiTheme="minorHAnsi" w:hAnsiTheme="minorHAnsi" w:cstheme="minorHAnsi"/>
        </w:rPr>
        <w:t>[film]. Režie John CARPENTER. USA, 1978, 91/101 min</w:t>
      </w:r>
    </w:p>
  </w:footnote>
  <w:footnote w:id="72">
    <w:p w14:paraId="3FDE091A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The Fog </w:t>
      </w:r>
      <w:r w:rsidRPr="004643E5">
        <w:rPr>
          <w:rFonts w:asciiTheme="minorHAnsi" w:hAnsiTheme="minorHAnsi" w:cstheme="minorHAnsi"/>
        </w:rPr>
        <w:t>[film]. Režie John CARPENTER. USA, 1980, 89 min.</w:t>
      </w:r>
    </w:p>
  </w:footnote>
  <w:footnote w:id="73">
    <w:p w14:paraId="441011FF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The Thing </w:t>
      </w:r>
      <w:r w:rsidRPr="004643E5">
        <w:rPr>
          <w:rFonts w:asciiTheme="minorHAnsi" w:hAnsiTheme="minorHAnsi" w:cstheme="minorHAnsi"/>
        </w:rPr>
        <w:t>[film]. Režie John CARPENTER. USA, 1982, 109 min.</w:t>
      </w:r>
    </w:p>
  </w:footnote>
  <w:footnote w:id="74">
    <w:p w14:paraId="0D5E812F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Firestarter </w:t>
      </w:r>
      <w:r w:rsidRPr="004643E5">
        <w:rPr>
          <w:rFonts w:asciiTheme="minorHAnsi" w:hAnsiTheme="minorHAnsi" w:cstheme="minorHAnsi"/>
        </w:rPr>
        <w:t>[film]. Režie Mark L. LESTER. USA, 1984, 114 min.</w:t>
      </w:r>
    </w:p>
  </w:footnote>
  <w:footnote w:id="75">
    <w:p w14:paraId="7D8EAE21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Carrie</w:t>
      </w:r>
      <w:r w:rsidRPr="004643E5">
        <w:rPr>
          <w:rFonts w:asciiTheme="minorHAnsi" w:hAnsiTheme="minorHAnsi" w:cstheme="minorHAnsi"/>
        </w:rPr>
        <w:t xml:space="preserve"> [film]. Režie Brian DE PALMA. USA, 1976, 98 min.</w:t>
      </w:r>
    </w:p>
  </w:footnote>
  <w:footnote w:id="76">
    <w:p w14:paraId="65BB21D2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</w:rPr>
        <w:t>Friday the 13th [film]. Režie Sean S. CUNNINGHAM. USA, 1980, 95 min.</w:t>
      </w:r>
    </w:p>
  </w:footnote>
  <w:footnote w:id="77">
    <w:p w14:paraId="570D5C9D" w14:textId="77777777" w:rsidR="00401864" w:rsidRPr="004643E5" w:rsidRDefault="004018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Poltergeist </w:t>
      </w:r>
      <w:r w:rsidRPr="004643E5">
        <w:rPr>
          <w:rFonts w:asciiTheme="minorHAnsi" w:hAnsiTheme="minorHAnsi" w:cstheme="minorHAnsi"/>
        </w:rPr>
        <w:t xml:space="preserve">[film]. Režie </w:t>
      </w:r>
      <w:r w:rsidRPr="004643E5">
        <w:rPr>
          <w:rFonts w:asciiTheme="minorHAnsi" w:hAnsiTheme="minorHAnsi" w:cstheme="minorHAnsi"/>
        </w:rPr>
        <w:t>Tobe HOOPER. USA, 1982, 114 min.</w:t>
      </w:r>
    </w:p>
  </w:footnote>
  <w:footnote w:id="78">
    <w:p w14:paraId="50181808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VOGEL, Joseph. </w:t>
      </w:r>
      <w:r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Pr="004643E5">
        <w:rPr>
          <w:rFonts w:asciiTheme="minorHAnsi" w:hAnsiTheme="minorHAnsi" w:cstheme="minorHAnsi"/>
        </w:rPr>
        <w:t>. [e-kniha] CARDINAL BOOKS, Kindle Edition, 2018.</w:t>
      </w:r>
    </w:p>
  </w:footnote>
  <w:footnote w:id="79">
    <w:p w14:paraId="475ECE30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O projektu MK-Ultra více v článku na refresher.cz. FILKASZOVA, Karin. </w:t>
      </w:r>
      <w:r w:rsidRPr="004643E5">
        <w:rPr>
          <w:rFonts w:asciiTheme="minorHAnsi" w:hAnsiTheme="minorHAnsi" w:cstheme="minorHAnsi"/>
          <w:i/>
          <w:iCs/>
        </w:rPr>
        <w:t>Tajný projekt MK-Ultra experimentoval na lidech během 20leté existence. Záměrem byla manipulace s lidským chováním</w:t>
      </w:r>
      <w:r w:rsidRPr="004643E5">
        <w:rPr>
          <w:rFonts w:asciiTheme="minorHAnsi" w:hAnsiTheme="minorHAnsi" w:cstheme="minorHAnsi"/>
        </w:rPr>
        <w:t xml:space="preserve">. [online]. 2019-04-20. [cit. 2022-08-25]. Dostupné z </w:t>
      </w:r>
      <w:hyperlink r:id="rId7" w:history="1">
        <w:r w:rsidRPr="004643E5">
          <w:rPr>
            <w:rStyle w:val="Hypertextovodkaz"/>
            <w:rFonts w:asciiTheme="minorHAnsi" w:hAnsiTheme="minorHAnsi" w:cstheme="minorHAnsi"/>
          </w:rPr>
          <w:t>https://refresher.cz/64624-Tajny-projekt-MKUltra-experimentoval-na-lidech-behem-20lete-existence-Zamerem-byla-manipulace-s-lidskym-chovanim</w:t>
        </w:r>
      </w:hyperlink>
      <w:r w:rsidRPr="004643E5">
        <w:rPr>
          <w:rFonts w:asciiTheme="minorHAnsi" w:hAnsiTheme="minorHAnsi" w:cstheme="minorHAnsi"/>
        </w:rPr>
        <w:t xml:space="preserve"> </w:t>
      </w:r>
    </w:p>
  </w:footnote>
  <w:footnote w:id="80">
    <w:p w14:paraId="1B18D4C4" w14:textId="39BA7FC8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Z rozhovorů pro s internetový magazín Empire. THROWER, Emma. </w:t>
      </w:r>
      <w:r w:rsidRPr="004643E5">
        <w:rPr>
          <w:rFonts w:asciiTheme="minorHAnsi" w:hAnsiTheme="minorHAnsi" w:cstheme="minorHAnsi"/>
          <w:i/>
          <w:iCs/>
        </w:rPr>
        <w:t>Stranger Things: the Duffer brothers share the secrets of their hit show</w:t>
      </w:r>
      <w:r w:rsidRPr="004643E5">
        <w:rPr>
          <w:rFonts w:asciiTheme="minorHAnsi" w:hAnsiTheme="minorHAnsi" w:cstheme="minorHAnsi"/>
        </w:rPr>
        <w:t xml:space="preserve">. [online]. 2016-07-20. [cit. 2022-08-10] Dostupné z: </w:t>
      </w:r>
      <w:hyperlink r:id="rId8" w:history="1">
        <w:r w:rsidR="002258AA" w:rsidRPr="002D2382">
          <w:rPr>
            <w:rStyle w:val="Hypertextovodkaz"/>
            <w:rFonts w:asciiTheme="minorHAnsi" w:hAnsiTheme="minorHAnsi" w:cstheme="minorHAnsi"/>
          </w:rPr>
          <w:t>https://www.empireonline.com/movies/features/stranger-things-duffer-brothers-share-secrets-hit-show/</w:t>
        </w:r>
      </w:hyperlink>
      <w:r w:rsidRPr="004643E5">
        <w:rPr>
          <w:rFonts w:asciiTheme="minorHAnsi" w:hAnsiTheme="minorHAnsi" w:cstheme="minorHAnsi"/>
        </w:rPr>
        <w:t xml:space="preserve"> </w:t>
      </w:r>
    </w:p>
  </w:footnote>
  <w:footnote w:id="81">
    <w:p w14:paraId="22A72810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Alien </w:t>
      </w:r>
      <w:r w:rsidRPr="004643E5">
        <w:rPr>
          <w:rFonts w:asciiTheme="minorHAnsi" w:hAnsiTheme="minorHAnsi" w:cstheme="minorHAnsi"/>
        </w:rPr>
        <w:t>[film]. Režie Ridley SCOTT. USA / Velká Británie, 1979, 117 min.</w:t>
      </w:r>
    </w:p>
  </w:footnote>
  <w:footnote w:id="82">
    <w:p w14:paraId="01B8C4E2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osmá: Vzhůru nohama. </w:t>
      </w:r>
      <w:r w:rsidRPr="004643E5">
        <w:rPr>
          <w:rFonts w:asciiTheme="minorHAnsi" w:hAnsiTheme="minorHAnsi" w:cstheme="minorHAnsi"/>
          <w:i/>
          <w:iCs/>
        </w:rPr>
        <w:t xml:space="preserve">Stranger Things, </w:t>
      </w:r>
      <w:r w:rsidRPr="004643E5">
        <w:rPr>
          <w:rFonts w:asciiTheme="minorHAnsi" w:hAnsiTheme="minorHAnsi" w:cstheme="minorHAnsi"/>
        </w:rPr>
        <w:t xml:space="preserve">S01E08. </w:t>
      </w:r>
      <w:r w:rsidRPr="004643E5">
        <w:rPr>
          <w:rFonts w:asciiTheme="minorHAnsi" w:hAnsiTheme="minorHAnsi" w:cstheme="minorHAnsi"/>
          <w:i/>
          <w:iCs/>
        </w:rPr>
        <w:t>Chapter Eight: The Upside Down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55 min.</w:t>
      </w:r>
    </w:p>
  </w:footnote>
  <w:footnote w:id="83">
    <w:p w14:paraId="2865C820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Původní trilogie </w:t>
      </w:r>
      <w:r w:rsidRPr="004643E5">
        <w:rPr>
          <w:rFonts w:asciiTheme="minorHAnsi" w:hAnsiTheme="minorHAnsi" w:cstheme="minorHAnsi"/>
          <w:i/>
          <w:iCs/>
        </w:rPr>
        <w:t xml:space="preserve">Hvězdných válek, </w:t>
      </w:r>
      <w:r w:rsidRPr="004643E5">
        <w:rPr>
          <w:rFonts w:asciiTheme="minorHAnsi" w:hAnsiTheme="minorHAnsi" w:cstheme="minorHAnsi"/>
        </w:rPr>
        <w:t>vymyšlena Georgem Lucasem</w:t>
      </w:r>
      <w:r w:rsidRPr="004643E5">
        <w:rPr>
          <w:rFonts w:asciiTheme="minorHAnsi" w:hAnsiTheme="minorHAnsi" w:cstheme="minorHAnsi"/>
          <w:i/>
          <w:iCs/>
        </w:rPr>
        <w:t xml:space="preserve">. Star Wars </w:t>
      </w:r>
      <w:r w:rsidRPr="004643E5">
        <w:rPr>
          <w:rFonts w:asciiTheme="minorHAnsi" w:hAnsiTheme="minorHAnsi" w:cstheme="minorHAnsi"/>
        </w:rPr>
        <w:t xml:space="preserve">[film]. Režie George LUCAS. USA, 1977, 121 min. </w:t>
      </w:r>
      <w:r w:rsidRPr="004643E5">
        <w:rPr>
          <w:rFonts w:asciiTheme="minorHAnsi" w:hAnsiTheme="minorHAnsi" w:cstheme="minorHAnsi"/>
          <w:i/>
          <w:iCs/>
        </w:rPr>
        <w:t xml:space="preserve">The Empire Strikes Back </w:t>
      </w:r>
      <w:r w:rsidRPr="004643E5">
        <w:rPr>
          <w:rFonts w:asciiTheme="minorHAnsi" w:hAnsiTheme="minorHAnsi" w:cstheme="minorHAnsi"/>
        </w:rPr>
        <w:t xml:space="preserve">[film]. Režie Irvin KERSHNER. USA, 1980, 124 min. </w:t>
      </w:r>
      <w:r w:rsidRPr="004643E5">
        <w:rPr>
          <w:rFonts w:asciiTheme="minorHAnsi" w:hAnsiTheme="minorHAnsi" w:cstheme="minorHAnsi"/>
          <w:i/>
          <w:iCs/>
        </w:rPr>
        <w:t xml:space="preserve">Return of the Jedi </w:t>
      </w:r>
      <w:r w:rsidRPr="004643E5">
        <w:rPr>
          <w:rFonts w:asciiTheme="minorHAnsi" w:hAnsiTheme="minorHAnsi" w:cstheme="minorHAnsi"/>
        </w:rPr>
        <w:t>[film]. Režie Richard MARQUAND. USA, 1983, 131 min.</w:t>
      </w:r>
    </w:p>
  </w:footnote>
  <w:footnote w:id="84">
    <w:p w14:paraId="63BB4C0A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Energetická síla, která ve světe </w:t>
      </w:r>
      <w:r w:rsidRPr="004643E5">
        <w:rPr>
          <w:rFonts w:asciiTheme="minorHAnsi" w:hAnsiTheme="minorHAnsi" w:cstheme="minorHAnsi"/>
          <w:i/>
          <w:iCs/>
        </w:rPr>
        <w:t xml:space="preserve">Hvězdných válek </w:t>
      </w:r>
      <w:r w:rsidRPr="004643E5">
        <w:rPr>
          <w:rFonts w:asciiTheme="minorHAnsi" w:hAnsiTheme="minorHAnsi" w:cstheme="minorHAnsi"/>
        </w:rPr>
        <w:t>prochází celým vesmírem, dá se přirovnat magii, neboť určití lidé (rytíři Jedi a ti co sběhli) ji mohou využívat a ovládat.</w:t>
      </w:r>
    </w:p>
  </w:footnote>
  <w:footnote w:id="85">
    <w:p w14:paraId="6645EE9B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Sixteen Candles </w:t>
      </w:r>
      <w:r w:rsidRPr="004643E5">
        <w:rPr>
          <w:rFonts w:asciiTheme="minorHAnsi" w:hAnsiTheme="minorHAnsi" w:cstheme="minorHAnsi"/>
        </w:rPr>
        <w:t>[film]. Režie John HUGHES. USA, 1984, 89 min.</w:t>
      </w:r>
    </w:p>
  </w:footnote>
  <w:footnote w:id="86">
    <w:p w14:paraId="23DF9B62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The Breakfast Club </w:t>
      </w:r>
      <w:r w:rsidRPr="004643E5">
        <w:rPr>
          <w:rFonts w:asciiTheme="minorHAnsi" w:hAnsiTheme="minorHAnsi" w:cstheme="minorHAnsi"/>
        </w:rPr>
        <w:t>[film]. Režie John HUGHES. USA, 1985, 97 min.</w:t>
      </w:r>
    </w:p>
  </w:footnote>
  <w:footnote w:id="87">
    <w:p w14:paraId="5458C7BB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Ferris Bueller’s Day Off </w:t>
      </w:r>
      <w:r w:rsidRPr="004643E5">
        <w:rPr>
          <w:rFonts w:asciiTheme="minorHAnsi" w:hAnsiTheme="minorHAnsi" w:cstheme="minorHAnsi"/>
        </w:rPr>
        <w:t>[film]. Režie John HUGHES. USA, 1986, 102 min.</w:t>
      </w:r>
    </w:p>
  </w:footnote>
  <w:footnote w:id="88">
    <w:p w14:paraId="6CF3358F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Pretty in Pink </w:t>
      </w:r>
      <w:r w:rsidRPr="004643E5">
        <w:rPr>
          <w:rFonts w:asciiTheme="minorHAnsi" w:hAnsiTheme="minorHAnsi" w:cstheme="minorHAnsi"/>
        </w:rPr>
        <w:t>[film]. Režie Howard DEUTCH, scénář John HUGHES. USA, 1986, 96 min.</w:t>
      </w:r>
    </w:p>
  </w:footnote>
  <w:footnote w:id="89">
    <w:p w14:paraId="495AACFA" w14:textId="432EAF49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Kapitola </w:t>
      </w:r>
      <w:r w:rsidRPr="004643E5">
        <w:rPr>
          <w:rFonts w:asciiTheme="minorHAnsi" w:hAnsiTheme="minorHAnsi" w:cstheme="minorHAnsi"/>
          <w:i/>
          <w:iCs/>
        </w:rPr>
        <w:t>TEEN DRAMA</w:t>
      </w:r>
      <w:r w:rsidRPr="004643E5">
        <w:rPr>
          <w:rFonts w:asciiTheme="minorHAnsi" w:hAnsiTheme="minorHAnsi" w:cstheme="minorHAnsi"/>
        </w:rPr>
        <w:t>, MOSELEY, Rachel. CREEBER, Glen; Toby MILLER a John TULLOCH</w:t>
      </w:r>
      <w:r w:rsidRPr="004643E5">
        <w:rPr>
          <w:rFonts w:asciiTheme="minorHAnsi" w:hAnsiTheme="minorHAnsi" w:cstheme="minorHAnsi"/>
          <w:i/>
          <w:iCs/>
        </w:rPr>
        <w:t xml:space="preserve">. </w:t>
      </w:r>
      <w:r w:rsidRPr="004643E5">
        <w:rPr>
          <w:rFonts w:asciiTheme="minorHAnsi" w:hAnsiTheme="minorHAnsi" w:cstheme="minorHAnsi"/>
          <w:i/>
          <w:iCs/>
        </w:rPr>
        <w:t>The Television Genre Book</w:t>
      </w:r>
      <w:r w:rsidRPr="004643E5">
        <w:rPr>
          <w:rFonts w:asciiTheme="minorHAnsi" w:hAnsiTheme="minorHAnsi" w:cstheme="minorHAnsi"/>
        </w:rPr>
        <w:t>. London: British Film Institute, 3rd edition, 2015</w:t>
      </w:r>
      <w:r w:rsidR="001B741A">
        <w:rPr>
          <w:rFonts w:asciiTheme="minorHAnsi" w:hAnsiTheme="minorHAnsi" w:cstheme="minorHAnsi"/>
        </w:rPr>
        <w:t>.</w:t>
      </w:r>
      <w:r w:rsidRPr="004643E5">
        <w:rPr>
          <w:rFonts w:asciiTheme="minorHAnsi" w:hAnsiTheme="minorHAnsi" w:cstheme="minorHAnsi"/>
        </w:rPr>
        <w:t xml:space="preserve"> s. 38.</w:t>
      </w:r>
    </w:p>
  </w:footnote>
  <w:footnote w:id="90">
    <w:p w14:paraId="36AAE0BE" w14:textId="4887ECC2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Pojem „</w:t>
      </w:r>
      <w:r w:rsidRPr="004643E5">
        <w:rPr>
          <w:rFonts w:asciiTheme="minorHAnsi" w:hAnsiTheme="minorHAnsi" w:cstheme="minorHAnsi"/>
        </w:rPr>
        <w:t>redemption of the douche“</w:t>
      </w:r>
      <w:r w:rsidR="008E042A" w:rsidRPr="004643E5">
        <w:rPr>
          <w:rFonts w:asciiTheme="minorHAnsi" w:hAnsiTheme="minorHAnsi" w:cstheme="minorHAnsi"/>
        </w:rPr>
        <w:t>.</w:t>
      </w:r>
    </w:p>
  </w:footnote>
  <w:footnote w:id="91">
    <w:p w14:paraId="7AA4955A" w14:textId="77777777" w:rsidR="00EB1C6D" w:rsidRPr="004643E5" w:rsidRDefault="00EB1C6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Kapitola </w:t>
      </w:r>
      <w:r w:rsidRPr="004643E5">
        <w:rPr>
          <w:rFonts w:asciiTheme="minorHAnsi" w:hAnsiTheme="minorHAnsi" w:cstheme="minorHAnsi"/>
          <w:i/>
          <w:iCs/>
        </w:rPr>
        <w:t>TELEFANTASY</w:t>
      </w:r>
      <w:r w:rsidRPr="004643E5">
        <w:rPr>
          <w:rFonts w:asciiTheme="minorHAnsi" w:hAnsiTheme="minorHAnsi" w:cstheme="minorHAnsi"/>
        </w:rPr>
        <w:t>. JOHNSON, Catherine. CREEBER, Glen; Toby MILLER a John TULLOCH</w:t>
      </w:r>
      <w:r w:rsidRPr="004643E5">
        <w:rPr>
          <w:rFonts w:asciiTheme="minorHAnsi" w:hAnsiTheme="minorHAnsi" w:cstheme="minorHAnsi"/>
          <w:i/>
          <w:iCs/>
        </w:rPr>
        <w:t xml:space="preserve">. </w:t>
      </w:r>
      <w:r w:rsidRPr="004643E5">
        <w:rPr>
          <w:rFonts w:asciiTheme="minorHAnsi" w:hAnsiTheme="minorHAnsi" w:cstheme="minorHAnsi"/>
          <w:i/>
          <w:iCs/>
        </w:rPr>
        <w:t>The Television Genre Book</w:t>
      </w:r>
      <w:r w:rsidRPr="004643E5">
        <w:rPr>
          <w:rFonts w:asciiTheme="minorHAnsi" w:hAnsiTheme="minorHAnsi" w:cstheme="minorHAnsi"/>
        </w:rPr>
        <w:t>. London: British Film Institute, 3rd edition, 2015. s. 57.</w:t>
      </w:r>
    </w:p>
  </w:footnote>
  <w:footnote w:id="92">
    <w:p w14:paraId="2AA044D4" w14:textId="4049F40E" w:rsidR="00C55ABB" w:rsidRPr="004643E5" w:rsidRDefault="00C55ABB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E16520" w:rsidRPr="004643E5">
        <w:rPr>
          <w:rFonts w:asciiTheme="minorHAnsi" w:hAnsiTheme="minorHAnsi" w:cstheme="minorHAnsi"/>
          <w:i/>
          <w:iCs/>
        </w:rPr>
        <w:t>Heathers</w:t>
      </w:r>
      <w:r w:rsidR="00CD6CBA" w:rsidRPr="004643E5">
        <w:rPr>
          <w:rFonts w:asciiTheme="minorHAnsi" w:hAnsiTheme="minorHAnsi" w:cstheme="minorHAnsi"/>
          <w:i/>
          <w:iCs/>
        </w:rPr>
        <w:t xml:space="preserve"> </w:t>
      </w:r>
      <w:r w:rsidR="00DC6944" w:rsidRPr="004643E5">
        <w:rPr>
          <w:rFonts w:asciiTheme="minorHAnsi" w:hAnsiTheme="minorHAnsi" w:cstheme="minorHAnsi"/>
        </w:rPr>
        <w:t>[film]. Režie</w:t>
      </w:r>
      <w:r w:rsidR="00156D3F" w:rsidRPr="004643E5">
        <w:rPr>
          <w:rFonts w:asciiTheme="minorHAnsi" w:hAnsiTheme="minorHAnsi" w:cstheme="minorHAnsi"/>
        </w:rPr>
        <w:t xml:space="preserve"> Michael LEHMANN</w:t>
      </w:r>
      <w:r w:rsidR="0019026D" w:rsidRPr="004643E5">
        <w:rPr>
          <w:rFonts w:asciiTheme="minorHAnsi" w:hAnsiTheme="minorHAnsi" w:cstheme="minorHAnsi"/>
        </w:rPr>
        <w:t>. USA, 1988, 103 min.</w:t>
      </w:r>
    </w:p>
  </w:footnote>
  <w:footnote w:id="93">
    <w:p w14:paraId="6F869B7F" w14:textId="17EF62AC" w:rsidR="00DC6944" w:rsidRPr="004643E5" w:rsidRDefault="00DC694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Beetlejuice </w:t>
      </w:r>
      <w:r w:rsidRPr="004643E5">
        <w:rPr>
          <w:rFonts w:asciiTheme="minorHAnsi" w:hAnsiTheme="minorHAnsi" w:cstheme="minorHAnsi"/>
        </w:rPr>
        <w:t>[film]</w:t>
      </w:r>
      <w:r w:rsidR="0019026D" w:rsidRPr="004643E5">
        <w:rPr>
          <w:rFonts w:asciiTheme="minorHAnsi" w:hAnsiTheme="minorHAnsi" w:cstheme="minorHAnsi"/>
        </w:rPr>
        <w:t>. Režie Tim BURTON. USA, 1988, 92 min.</w:t>
      </w:r>
    </w:p>
  </w:footnote>
  <w:footnote w:id="94">
    <w:p w14:paraId="4D64396E" w14:textId="78CDF9BC" w:rsidR="00DC6944" w:rsidRPr="004643E5" w:rsidRDefault="00DC694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Edward </w:t>
      </w:r>
      <w:r w:rsidRPr="004643E5">
        <w:rPr>
          <w:rFonts w:asciiTheme="minorHAnsi" w:hAnsiTheme="minorHAnsi" w:cstheme="minorHAnsi"/>
          <w:i/>
          <w:iCs/>
        </w:rPr>
        <w:t>Scissorhand</w:t>
      </w:r>
      <w:r w:rsidR="00AC1F81" w:rsidRPr="004643E5">
        <w:rPr>
          <w:rFonts w:asciiTheme="minorHAnsi" w:hAnsiTheme="minorHAnsi" w:cstheme="minorHAnsi"/>
          <w:i/>
          <w:iCs/>
        </w:rPr>
        <w:t>s</w:t>
      </w:r>
      <w:r w:rsidRPr="004643E5">
        <w:rPr>
          <w:rFonts w:asciiTheme="minorHAnsi" w:hAnsiTheme="minorHAnsi" w:cstheme="minorHAnsi"/>
        </w:rPr>
        <w:t xml:space="preserve"> [film]</w:t>
      </w:r>
      <w:r w:rsidR="00AC1F81" w:rsidRPr="004643E5">
        <w:rPr>
          <w:rFonts w:asciiTheme="minorHAnsi" w:hAnsiTheme="minorHAnsi" w:cstheme="minorHAnsi"/>
        </w:rPr>
        <w:t>. Režie Tim BURTON. USA, 1990</w:t>
      </w:r>
      <w:r w:rsidR="00122C60" w:rsidRPr="004643E5">
        <w:rPr>
          <w:rFonts w:asciiTheme="minorHAnsi" w:hAnsiTheme="minorHAnsi" w:cstheme="minorHAnsi"/>
        </w:rPr>
        <w:t>, 101 min.</w:t>
      </w:r>
    </w:p>
  </w:footnote>
  <w:footnote w:id="95">
    <w:p w14:paraId="2B18551F" w14:textId="760D1A9D" w:rsidR="00DC6944" w:rsidRPr="004643E5" w:rsidRDefault="00DC694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Little Women</w:t>
      </w:r>
      <w:r w:rsidRPr="004643E5">
        <w:rPr>
          <w:rFonts w:asciiTheme="minorHAnsi" w:hAnsiTheme="minorHAnsi" w:cstheme="minorHAnsi"/>
        </w:rPr>
        <w:t xml:space="preserve"> [film]</w:t>
      </w:r>
      <w:r w:rsidR="00AC1F81" w:rsidRPr="004643E5">
        <w:rPr>
          <w:rFonts w:asciiTheme="minorHAnsi" w:hAnsiTheme="minorHAnsi" w:cstheme="minorHAnsi"/>
        </w:rPr>
        <w:t xml:space="preserve">. Režie </w:t>
      </w:r>
      <w:r w:rsidR="00C85CCD" w:rsidRPr="004643E5">
        <w:rPr>
          <w:rFonts w:asciiTheme="minorHAnsi" w:hAnsiTheme="minorHAnsi" w:cstheme="minorHAnsi"/>
        </w:rPr>
        <w:t>Gillian ARMSTRONG. USA, 1994, 114 min.</w:t>
      </w:r>
    </w:p>
  </w:footnote>
  <w:footnote w:id="96">
    <w:p w14:paraId="55543533" w14:textId="0F5549C5" w:rsidR="0065129A" w:rsidRPr="004643E5" w:rsidRDefault="0065129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>Alien: Resurrection</w:t>
      </w:r>
      <w:r w:rsidRPr="004643E5">
        <w:rPr>
          <w:rFonts w:asciiTheme="minorHAnsi" w:hAnsiTheme="minorHAnsi" w:cstheme="minorHAnsi"/>
        </w:rPr>
        <w:t>. [film]. Režie Jean-Pierre JEUNET. USA, 1997, 116 min.</w:t>
      </w:r>
    </w:p>
  </w:footnote>
  <w:footnote w:id="97">
    <w:p w14:paraId="4FD76213" w14:textId="77777777" w:rsidR="003C3C3B" w:rsidRPr="004643E5" w:rsidRDefault="003C3C3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Joseph Vogel zmiňuje že v roce 1981 rozvody nabyly nového vrcholu, kdy skoro 50% manželství skončilo rozvodem. </w:t>
      </w:r>
      <w:r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Pr="004643E5">
        <w:rPr>
          <w:rFonts w:asciiTheme="minorHAnsi" w:hAnsiTheme="minorHAnsi" w:cstheme="minorHAnsi"/>
        </w:rPr>
        <w:t xml:space="preserve">. VOGEL, Joseph. </w:t>
      </w:r>
      <w:r w:rsidRPr="004643E5">
        <w:rPr>
          <w:rFonts w:asciiTheme="minorHAnsi" w:hAnsiTheme="minorHAnsi" w:cstheme="minorHAnsi"/>
          <w:i/>
          <w:iCs/>
        </w:rPr>
        <w:t>Stranger Things and the ’80s: The Complete Retro Guide</w:t>
      </w:r>
      <w:r w:rsidRPr="004643E5">
        <w:rPr>
          <w:rFonts w:asciiTheme="minorHAnsi" w:hAnsiTheme="minorHAnsi" w:cstheme="minorHAnsi"/>
        </w:rPr>
        <w:t>. [e-kniha] CARDINAL BOOKS, Kindle Edition, 2018.</w:t>
      </w:r>
    </w:p>
  </w:footnote>
  <w:footnote w:id="98">
    <w:p w14:paraId="1651801A" w14:textId="68E22178" w:rsidR="003C3C3B" w:rsidRPr="004643E5" w:rsidRDefault="003C3C3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V </w:t>
      </w:r>
      <w:r w:rsidRPr="004643E5">
        <w:rPr>
          <w:rFonts w:asciiTheme="minorHAnsi" w:hAnsiTheme="minorHAnsi" w:cstheme="minorHAnsi"/>
          <w:i/>
          <w:iCs/>
        </w:rPr>
        <w:t xml:space="preserve">Kapitole první: Zmizení </w:t>
      </w:r>
      <w:r w:rsidRPr="004643E5">
        <w:rPr>
          <w:rFonts w:asciiTheme="minorHAnsi" w:hAnsiTheme="minorHAnsi" w:cstheme="minorHAnsi"/>
          <w:i/>
          <w:iCs/>
        </w:rPr>
        <w:t>Willa Byerse</w:t>
      </w:r>
      <w:r w:rsidRPr="004643E5">
        <w:rPr>
          <w:rFonts w:asciiTheme="minorHAnsi" w:hAnsiTheme="minorHAnsi" w:cstheme="minorHAnsi"/>
        </w:rPr>
        <w:t xml:space="preserve">, se omlouvá svému synovi Jonathanovi, že stále jen pracuje a nevěnuje mu svou pozornost natolik jak by chtěla. </w:t>
      </w:r>
      <w:r w:rsidRPr="004643E5">
        <w:rPr>
          <w:rFonts w:asciiTheme="minorHAnsi" w:hAnsiTheme="minorHAnsi" w:cstheme="minorHAnsi"/>
          <w:i/>
          <w:iCs/>
        </w:rPr>
        <w:t xml:space="preserve">Kapitola první: Zmizení Willa Byerse. Stranger Things, </w:t>
      </w:r>
      <w:r w:rsidRPr="004643E5">
        <w:rPr>
          <w:rFonts w:asciiTheme="minorHAnsi" w:hAnsiTheme="minorHAnsi" w:cstheme="minorHAnsi"/>
        </w:rPr>
        <w:t xml:space="preserve">S01E01. </w:t>
      </w:r>
      <w:r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49 min. [00:43:20-00:43:34].</w:t>
      </w:r>
    </w:p>
  </w:footnote>
  <w:footnote w:id="99">
    <w:p w14:paraId="576BFCAA" w14:textId="72AD4DF6" w:rsidR="008B4964" w:rsidRPr="004643E5" w:rsidRDefault="008B496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1D2B52" w:rsidRPr="004643E5">
        <w:rPr>
          <w:rFonts w:asciiTheme="minorHAnsi" w:hAnsiTheme="minorHAnsi" w:cstheme="minorHAnsi"/>
        </w:rPr>
        <w:t xml:space="preserve">Karen přijde </w:t>
      </w:r>
      <w:r w:rsidR="001D2B52" w:rsidRPr="004643E5">
        <w:rPr>
          <w:rFonts w:asciiTheme="minorHAnsi" w:hAnsiTheme="minorHAnsi" w:cstheme="minorHAnsi"/>
        </w:rPr>
        <w:t xml:space="preserve">Joyce navštívit domu v </w:t>
      </w:r>
      <w:r w:rsidR="001D2B52" w:rsidRPr="004643E5">
        <w:rPr>
          <w:rFonts w:asciiTheme="minorHAnsi" w:hAnsiTheme="minorHAnsi" w:cstheme="minorHAnsi"/>
          <w:i/>
          <w:iCs/>
        </w:rPr>
        <w:t>Kapitole třetí: Šťastné a veselé. Stranger Things</w:t>
      </w:r>
      <w:r w:rsidR="001D2B52" w:rsidRPr="004643E5">
        <w:rPr>
          <w:rFonts w:asciiTheme="minorHAnsi" w:hAnsiTheme="minorHAnsi" w:cstheme="minorHAnsi"/>
        </w:rPr>
        <w:t xml:space="preserve">, S01E03. </w:t>
      </w:r>
      <w:r w:rsidR="001D2B52" w:rsidRPr="004643E5">
        <w:rPr>
          <w:rFonts w:asciiTheme="minorHAnsi" w:hAnsiTheme="minorHAnsi" w:cstheme="minorHAnsi"/>
          <w:i/>
          <w:iCs/>
        </w:rPr>
        <w:t>Chapter Three: Holly, Jolly</w:t>
      </w:r>
      <w:r w:rsidR="001D2B52" w:rsidRPr="004643E5">
        <w:rPr>
          <w:rFonts w:asciiTheme="minorHAnsi" w:hAnsiTheme="minorHAnsi" w:cstheme="minorHAnsi"/>
        </w:rPr>
        <w:t xml:space="preserve"> [epizoda seriálu]. Režie S</w:t>
      </w:r>
      <w:r w:rsidR="007239F9" w:rsidRPr="004643E5">
        <w:rPr>
          <w:rFonts w:asciiTheme="minorHAnsi" w:hAnsiTheme="minorHAnsi" w:cstheme="minorHAnsi"/>
        </w:rPr>
        <w:t>hawn</w:t>
      </w:r>
      <w:r w:rsidR="001D2B52" w:rsidRPr="004643E5">
        <w:rPr>
          <w:rFonts w:asciiTheme="minorHAnsi" w:hAnsiTheme="minorHAnsi" w:cstheme="minorHAnsi"/>
        </w:rPr>
        <w:t xml:space="preserve"> LEVY. USA, 2016, 52 min. [00:24:24-00:</w:t>
      </w:r>
      <w:r w:rsidR="00100DA5" w:rsidRPr="004643E5">
        <w:rPr>
          <w:rFonts w:asciiTheme="minorHAnsi" w:hAnsiTheme="minorHAnsi" w:cstheme="minorHAnsi"/>
        </w:rPr>
        <w:t>24:42</w:t>
      </w:r>
      <w:r w:rsidR="001D2B52" w:rsidRPr="004643E5">
        <w:rPr>
          <w:rFonts w:asciiTheme="minorHAnsi" w:hAnsiTheme="minorHAnsi" w:cstheme="minorHAnsi"/>
        </w:rPr>
        <w:t>].</w:t>
      </w:r>
    </w:p>
  </w:footnote>
  <w:footnote w:id="100">
    <w:p w14:paraId="7F944457" w14:textId="3F4F6528" w:rsidR="00240A19" w:rsidRPr="004643E5" w:rsidRDefault="00240A19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605182" w:rsidRPr="004643E5">
        <w:rPr>
          <w:rFonts w:asciiTheme="minorHAnsi" w:hAnsiTheme="minorHAnsi" w:cstheme="minorHAnsi"/>
        </w:rPr>
        <w:t xml:space="preserve">Konkrétní flashbacky v epizodách </w:t>
      </w:r>
      <w:r w:rsidR="00605182"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="00605182" w:rsidRPr="004643E5">
        <w:rPr>
          <w:rFonts w:asciiTheme="minorHAnsi" w:hAnsiTheme="minorHAnsi" w:cstheme="minorHAnsi"/>
          <w:i/>
          <w:iCs/>
        </w:rPr>
        <w:t>Willa Byerse. Stranger Things</w:t>
      </w:r>
      <w:r w:rsidR="00605182" w:rsidRPr="004643E5">
        <w:rPr>
          <w:rFonts w:asciiTheme="minorHAnsi" w:hAnsiTheme="minorHAnsi" w:cstheme="minorHAnsi"/>
        </w:rPr>
        <w:t xml:space="preserve">, S01E01. </w:t>
      </w:r>
      <w:r w:rsidR="00605182"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="00605182" w:rsidRPr="004643E5">
        <w:rPr>
          <w:rFonts w:asciiTheme="minorHAnsi" w:hAnsiTheme="minorHAnsi" w:cstheme="minorHAnsi"/>
        </w:rPr>
        <w:t xml:space="preserve"> [epizoda seriálu]. Režie Matt DUFFER, Ross DUFFER. USA, 2016, 49 min.</w:t>
      </w:r>
      <w:r w:rsidR="00831650" w:rsidRPr="004643E5">
        <w:rPr>
          <w:rFonts w:asciiTheme="minorHAnsi" w:hAnsiTheme="minorHAnsi" w:cstheme="minorHAnsi"/>
        </w:rPr>
        <w:t xml:space="preserve"> [00:25:27-00:2</w:t>
      </w:r>
      <w:r w:rsidR="0094514F" w:rsidRPr="004643E5">
        <w:rPr>
          <w:rFonts w:asciiTheme="minorHAnsi" w:hAnsiTheme="minorHAnsi" w:cstheme="minorHAnsi"/>
        </w:rPr>
        <w:t>6</w:t>
      </w:r>
      <w:r w:rsidR="00831650" w:rsidRPr="004643E5">
        <w:rPr>
          <w:rFonts w:asciiTheme="minorHAnsi" w:hAnsiTheme="minorHAnsi" w:cstheme="minorHAnsi"/>
        </w:rPr>
        <w:t>:</w:t>
      </w:r>
      <w:r w:rsidR="0094514F" w:rsidRPr="004643E5">
        <w:rPr>
          <w:rFonts w:asciiTheme="minorHAnsi" w:hAnsiTheme="minorHAnsi" w:cstheme="minorHAnsi"/>
        </w:rPr>
        <w:t>19</w:t>
      </w:r>
      <w:r w:rsidR="00831650" w:rsidRPr="004643E5">
        <w:rPr>
          <w:rFonts w:asciiTheme="minorHAnsi" w:hAnsiTheme="minorHAnsi" w:cstheme="minorHAnsi"/>
        </w:rPr>
        <w:t>]</w:t>
      </w:r>
      <w:r w:rsidR="008333D9" w:rsidRPr="004643E5">
        <w:rPr>
          <w:rFonts w:asciiTheme="minorHAnsi" w:hAnsiTheme="minorHAnsi" w:cstheme="minorHAnsi"/>
        </w:rPr>
        <w:t xml:space="preserve"> a </w:t>
      </w:r>
      <w:r w:rsidR="00CD0492" w:rsidRPr="004643E5">
        <w:rPr>
          <w:rFonts w:asciiTheme="minorHAnsi" w:hAnsiTheme="minorHAnsi" w:cstheme="minorHAnsi"/>
          <w:i/>
          <w:iCs/>
        </w:rPr>
        <w:t>Kapitola pátá: Blecha a akrobat. Stranger Things,</w:t>
      </w:r>
      <w:r w:rsidR="00CD0492" w:rsidRPr="004643E5">
        <w:rPr>
          <w:rFonts w:asciiTheme="minorHAnsi" w:hAnsiTheme="minorHAnsi" w:cstheme="minorHAnsi"/>
        </w:rPr>
        <w:t xml:space="preserve"> S01E05. </w:t>
      </w:r>
      <w:r w:rsidR="00CD0492" w:rsidRPr="004643E5">
        <w:rPr>
          <w:rFonts w:asciiTheme="minorHAnsi" w:hAnsiTheme="minorHAnsi" w:cstheme="minorHAnsi"/>
          <w:i/>
          <w:iCs/>
        </w:rPr>
        <w:t>Chapter Five: The Flea and the Acrobat</w:t>
      </w:r>
      <w:r w:rsidR="00CD0492" w:rsidRPr="004643E5">
        <w:rPr>
          <w:rFonts w:asciiTheme="minorHAnsi" w:hAnsiTheme="minorHAnsi" w:cstheme="minorHAnsi"/>
        </w:rPr>
        <w:t xml:space="preserve"> [epizoda seriálu]. Režie Matt DUFFER, Ross DUFFER. USA, 2016, 53 min. [00:</w:t>
      </w:r>
      <w:r w:rsidR="003F77AA" w:rsidRPr="004643E5">
        <w:rPr>
          <w:rFonts w:asciiTheme="minorHAnsi" w:hAnsiTheme="minorHAnsi" w:cstheme="minorHAnsi"/>
        </w:rPr>
        <w:t>13</w:t>
      </w:r>
      <w:r w:rsidR="00CD0492" w:rsidRPr="004643E5">
        <w:rPr>
          <w:rFonts w:asciiTheme="minorHAnsi" w:hAnsiTheme="minorHAnsi" w:cstheme="minorHAnsi"/>
        </w:rPr>
        <w:t>:</w:t>
      </w:r>
      <w:r w:rsidR="003F77AA" w:rsidRPr="004643E5">
        <w:rPr>
          <w:rFonts w:asciiTheme="minorHAnsi" w:hAnsiTheme="minorHAnsi" w:cstheme="minorHAnsi"/>
        </w:rPr>
        <w:t>32</w:t>
      </w:r>
      <w:r w:rsidR="00CD0492" w:rsidRPr="004643E5">
        <w:rPr>
          <w:rFonts w:asciiTheme="minorHAnsi" w:hAnsiTheme="minorHAnsi" w:cstheme="minorHAnsi"/>
        </w:rPr>
        <w:t>-00:</w:t>
      </w:r>
      <w:r w:rsidR="003F77AA" w:rsidRPr="004643E5">
        <w:rPr>
          <w:rFonts w:asciiTheme="minorHAnsi" w:hAnsiTheme="minorHAnsi" w:cstheme="minorHAnsi"/>
        </w:rPr>
        <w:t>14</w:t>
      </w:r>
      <w:r w:rsidR="00CD0492" w:rsidRPr="004643E5">
        <w:rPr>
          <w:rFonts w:asciiTheme="minorHAnsi" w:hAnsiTheme="minorHAnsi" w:cstheme="minorHAnsi"/>
        </w:rPr>
        <w:t>:</w:t>
      </w:r>
      <w:r w:rsidR="00254E15" w:rsidRPr="004643E5">
        <w:rPr>
          <w:rFonts w:asciiTheme="minorHAnsi" w:hAnsiTheme="minorHAnsi" w:cstheme="minorHAnsi"/>
        </w:rPr>
        <w:t>20</w:t>
      </w:r>
      <w:r w:rsidR="00CD0492" w:rsidRPr="004643E5">
        <w:rPr>
          <w:rFonts w:asciiTheme="minorHAnsi" w:hAnsiTheme="minorHAnsi" w:cstheme="minorHAnsi"/>
        </w:rPr>
        <w:t>]</w:t>
      </w:r>
      <w:r w:rsidR="003F77AA" w:rsidRPr="004643E5">
        <w:rPr>
          <w:rFonts w:asciiTheme="minorHAnsi" w:hAnsiTheme="minorHAnsi" w:cstheme="minorHAnsi"/>
        </w:rPr>
        <w:t>.</w:t>
      </w:r>
    </w:p>
  </w:footnote>
  <w:footnote w:id="101">
    <w:p w14:paraId="22880D4E" w14:textId="3938A993" w:rsidR="00212A24" w:rsidRPr="004643E5" w:rsidRDefault="00212A2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osmá: Vzhůru nohama. </w:t>
      </w:r>
      <w:r w:rsidRPr="004643E5">
        <w:rPr>
          <w:rFonts w:asciiTheme="minorHAnsi" w:hAnsiTheme="minorHAnsi" w:cstheme="minorHAnsi"/>
          <w:i/>
          <w:iCs/>
        </w:rPr>
        <w:t>Stranger Things</w:t>
      </w:r>
      <w:r w:rsidRPr="004643E5">
        <w:rPr>
          <w:rFonts w:asciiTheme="minorHAnsi" w:hAnsiTheme="minorHAnsi" w:cstheme="minorHAnsi"/>
        </w:rPr>
        <w:t xml:space="preserve">, S01E08. </w:t>
      </w:r>
      <w:r w:rsidRPr="004643E5">
        <w:rPr>
          <w:rFonts w:asciiTheme="minorHAnsi" w:hAnsiTheme="minorHAnsi" w:cstheme="minorHAnsi"/>
          <w:i/>
          <w:iCs/>
        </w:rPr>
        <w:t>Chapter Eight: The Upside Down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55 min.</w:t>
      </w:r>
      <w:r w:rsidR="00EB28A4" w:rsidRPr="004643E5">
        <w:rPr>
          <w:rFonts w:asciiTheme="minorHAnsi" w:hAnsiTheme="minorHAnsi" w:cstheme="minorHAnsi"/>
        </w:rPr>
        <w:t xml:space="preserve"> [00:50:20-00:52:15].</w:t>
      </w:r>
    </w:p>
  </w:footnote>
  <w:footnote w:id="102">
    <w:p w14:paraId="314024C0" w14:textId="28D6AB53" w:rsidR="00732B50" w:rsidRPr="004643E5" w:rsidRDefault="00732B50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pátá: Blecha a akrobat. </w:t>
      </w:r>
      <w:r w:rsidRPr="004643E5">
        <w:rPr>
          <w:rFonts w:asciiTheme="minorHAnsi" w:hAnsiTheme="minorHAnsi" w:cstheme="minorHAnsi"/>
          <w:i/>
          <w:iCs/>
        </w:rPr>
        <w:t>Stranger Things,</w:t>
      </w:r>
      <w:r w:rsidRPr="004643E5">
        <w:rPr>
          <w:rFonts w:asciiTheme="minorHAnsi" w:hAnsiTheme="minorHAnsi" w:cstheme="minorHAnsi"/>
        </w:rPr>
        <w:t xml:space="preserve"> S01E05. </w:t>
      </w:r>
      <w:r w:rsidRPr="004643E5">
        <w:rPr>
          <w:rFonts w:asciiTheme="minorHAnsi" w:hAnsiTheme="minorHAnsi" w:cstheme="minorHAnsi"/>
          <w:i/>
          <w:iCs/>
        </w:rPr>
        <w:t>Chapter Five: The Flea and the Acrobat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53 min</w:t>
      </w:r>
    </w:p>
  </w:footnote>
  <w:footnote w:id="103">
    <w:p w14:paraId="1F88F00D" w14:textId="39409010" w:rsidR="00301414" w:rsidRPr="004643E5" w:rsidRDefault="0030141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  <w:i/>
          <w:iCs/>
        </w:rPr>
        <w:footnoteRef/>
      </w:r>
      <w:r w:rsidR="006B3780" w:rsidRPr="004643E5">
        <w:rPr>
          <w:rFonts w:asciiTheme="minorHAnsi" w:hAnsiTheme="minorHAnsi" w:cstheme="minorHAnsi"/>
        </w:rPr>
        <w:t xml:space="preserve"> V konverzaci v márnici mezi </w:t>
      </w:r>
      <w:r w:rsidR="006B3780" w:rsidRPr="004643E5">
        <w:rPr>
          <w:rFonts w:asciiTheme="minorHAnsi" w:hAnsiTheme="minorHAnsi" w:cstheme="minorHAnsi"/>
        </w:rPr>
        <w:t>Hopperem a Jonathanem.</w:t>
      </w:r>
      <w:r w:rsidRPr="004643E5">
        <w:rPr>
          <w:rFonts w:asciiTheme="minorHAnsi" w:hAnsiTheme="minorHAnsi" w:cstheme="minorHAnsi"/>
          <w:i/>
          <w:iCs/>
        </w:rPr>
        <w:t xml:space="preserve"> </w:t>
      </w:r>
      <w:r w:rsidR="00ED3F0E" w:rsidRPr="004643E5">
        <w:rPr>
          <w:rFonts w:asciiTheme="minorHAnsi" w:hAnsiTheme="minorHAnsi" w:cstheme="minorHAnsi"/>
          <w:i/>
          <w:iCs/>
        </w:rPr>
        <w:t>Kapitola čtvrtá: Tělo. Stranger Things</w:t>
      </w:r>
      <w:r w:rsidR="00ED3F0E" w:rsidRPr="004643E5">
        <w:rPr>
          <w:rFonts w:asciiTheme="minorHAnsi" w:hAnsiTheme="minorHAnsi" w:cstheme="minorHAnsi"/>
        </w:rPr>
        <w:t>, S01E04</w:t>
      </w:r>
      <w:r w:rsidR="00ED3F0E" w:rsidRPr="004643E5">
        <w:rPr>
          <w:rFonts w:asciiTheme="minorHAnsi" w:hAnsiTheme="minorHAnsi" w:cstheme="minorHAnsi"/>
          <w:i/>
          <w:iCs/>
        </w:rPr>
        <w:t>. Chapter Four: The Body</w:t>
      </w:r>
      <w:r w:rsidR="00ED3F0E" w:rsidRPr="004643E5">
        <w:rPr>
          <w:rFonts w:asciiTheme="minorHAnsi" w:hAnsiTheme="minorHAnsi" w:cstheme="minorHAnsi"/>
        </w:rPr>
        <w:t xml:space="preserve"> [epizoda seriálu]. Režie SHAWN LEVY. USA, 2016, 50 min.</w:t>
      </w:r>
      <w:r w:rsidR="003C0D3D" w:rsidRPr="004643E5">
        <w:rPr>
          <w:rFonts w:asciiTheme="minorHAnsi" w:hAnsiTheme="minorHAnsi" w:cstheme="minorHAnsi"/>
        </w:rPr>
        <w:t xml:space="preserve"> [00:12:</w:t>
      </w:r>
      <w:r w:rsidR="006B3780" w:rsidRPr="004643E5">
        <w:rPr>
          <w:rFonts w:asciiTheme="minorHAnsi" w:hAnsiTheme="minorHAnsi" w:cstheme="minorHAnsi"/>
        </w:rPr>
        <w:t>40</w:t>
      </w:r>
      <w:r w:rsidR="003C0D3D" w:rsidRPr="004643E5">
        <w:rPr>
          <w:rFonts w:asciiTheme="minorHAnsi" w:hAnsiTheme="minorHAnsi" w:cstheme="minorHAnsi"/>
        </w:rPr>
        <w:t>-00:</w:t>
      </w:r>
      <w:r w:rsidR="006B3780" w:rsidRPr="004643E5">
        <w:rPr>
          <w:rFonts w:asciiTheme="minorHAnsi" w:hAnsiTheme="minorHAnsi" w:cstheme="minorHAnsi"/>
        </w:rPr>
        <w:t>12</w:t>
      </w:r>
      <w:r w:rsidR="003C0D3D" w:rsidRPr="004643E5">
        <w:rPr>
          <w:rFonts w:asciiTheme="minorHAnsi" w:hAnsiTheme="minorHAnsi" w:cstheme="minorHAnsi"/>
        </w:rPr>
        <w:t>:</w:t>
      </w:r>
      <w:r w:rsidR="006B3780" w:rsidRPr="004643E5">
        <w:rPr>
          <w:rFonts w:asciiTheme="minorHAnsi" w:hAnsiTheme="minorHAnsi" w:cstheme="minorHAnsi"/>
        </w:rPr>
        <w:t>49</w:t>
      </w:r>
      <w:r w:rsidR="003C0D3D" w:rsidRPr="004643E5">
        <w:rPr>
          <w:rFonts w:asciiTheme="minorHAnsi" w:hAnsiTheme="minorHAnsi" w:cstheme="minorHAnsi"/>
        </w:rPr>
        <w:t>].</w:t>
      </w:r>
    </w:p>
  </w:footnote>
  <w:footnote w:id="104">
    <w:p w14:paraId="39913CB3" w14:textId="4412ED5D" w:rsidR="00B94D4E" w:rsidRPr="004643E5" w:rsidRDefault="00B94D4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42266"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="00742266" w:rsidRPr="004643E5">
        <w:rPr>
          <w:rFonts w:asciiTheme="minorHAnsi" w:hAnsiTheme="minorHAnsi" w:cstheme="minorHAnsi"/>
          <w:i/>
          <w:iCs/>
        </w:rPr>
        <w:t>Willa Byerse. Stranger Things,</w:t>
      </w:r>
      <w:r w:rsidR="00742266" w:rsidRPr="004643E5">
        <w:rPr>
          <w:rFonts w:asciiTheme="minorHAnsi" w:hAnsiTheme="minorHAnsi" w:cstheme="minorHAnsi"/>
        </w:rPr>
        <w:t xml:space="preserve"> S01E01. </w:t>
      </w:r>
      <w:r w:rsidR="00742266"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="00742266" w:rsidRPr="004643E5">
        <w:rPr>
          <w:rFonts w:asciiTheme="minorHAnsi" w:hAnsiTheme="minorHAnsi" w:cstheme="minorHAnsi"/>
        </w:rPr>
        <w:t xml:space="preserve"> [epizoda seriálu]. Režie Matt DUFFER, Ross DUFFER. USA, 2016, 49 min. [00:</w:t>
      </w:r>
      <w:r w:rsidR="003C1177" w:rsidRPr="004643E5">
        <w:rPr>
          <w:rFonts w:asciiTheme="minorHAnsi" w:hAnsiTheme="minorHAnsi" w:cstheme="minorHAnsi"/>
        </w:rPr>
        <w:t>30</w:t>
      </w:r>
      <w:r w:rsidR="00742266" w:rsidRPr="004643E5">
        <w:rPr>
          <w:rFonts w:asciiTheme="minorHAnsi" w:hAnsiTheme="minorHAnsi" w:cstheme="minorHAnsi"/>
        </w:rPr>
        <w:t>:</w:t>
      </w:r>
      <w:r w:rsidR="003C1177" w:rsidRPr="004643E5">
        <w:rPr>
          <w:rFonts w:asciiTheme="minorHAnsi" w:hAnsiTheme="minorHAnsi" w:cstheme="minorHAnsi"/>
        </w:rPr>
        <w:t>25</w:t>
      </w:r>
      <w:r w:rsidR="00742266" w:rsidRPr="004643E5">
        <w:rPr>
          <w:rFonts w:asciiTheme="minorHAnsi" w:hAnsiTheme="minorHAnsi" w:cstheme="minorHAnsi"/>
        </w:rPr>
        <w:t>-00:</w:t>
      </w:r>
      <w:r w:rsidR="00A1132E" w:rsidRPr="004643E5">
        <w:rPr>
          <w:rFonts w:asciiTheme="minorHAnsi" w:hAnsiTheme="minorHAnsi" w:cstheme="minorHAnsi"/>
        </w:rPr>
        <w:t>31</w:t>
      </w:r>
      <w:r w:rsidR="00742266" w:rsidRPr="004643E5">
        <w:rPr>
          <w:rFonts w:asciiTheme="minorHAnsi" w:hAnsiTheme="minorHAnsi" w:cstheme="minorHAnsi"/>
        </w:rPr>
        <w:t>:</w:t>
      </w:r>
      <w:r w:rsidR="0097732D" w:rsidRPr="004643E5">
        <w:rPr>
          <w:rFonts w:asciiTheme="minorHAnsi" w:hAnsiTheme="minorHAnsi" w:cstheme="minorHAnsi"/>
        </w:rPr>
        <w:t>12</w:t>
      </w:r>
      <w:r w:rsidR="00742266" w:rsidRPr="004643E5">
        <w:rPr>
          <w:rFonts w:asciiTheme="minorHAnsi" w:hAnsiTheme="minorHAnsi" w:cstheme="minorHAnsi"/>
        </w:rPr>
        <w:t>].</w:t>
      </w:r>
    </w:p>
  </w:footnote>
  <w:footnote w:id="105">
    <w:p w14:paraId="5C1B69A8" w14:textId="0FE9414F" w:rsidR="0005741C" w:rsidRPr="004643E5" w:rsidRDefault="0005741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B7BD6"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="008B7BD6" w:rsidRPr="004643E5">
        <w:rPr>
          <w:rFonts w:asciiTheme="minorHAnsi" w:hAnsiTheme="minorHAnsi" w:cstheme="minorHAnsi"/>
          <w:i/>
          <w:iCs/>
        </w:rPr>
        <w:t>Maple Street. Stranger Things</w:t>
      </w:r>
      <w:r w:rsidR="008B7BD6" w:rsidRPr="004643E5">
        <w:rPr>
          <w:rFonts w:asciiTheme="minorHAnsi" w:hAnsiTheme="minorHAnsi" w:cstheme="minorHAnsi"/>
        </w:rPr>
        <w:t xml:space="preserve">, S01E02. </w:t>
      </w:r>
      <w:r w:rsidR="008B7BD6" w:rsidRPr="004643E5">
        <w:rPr>
          <w:rFonts w:asciiTheme="minorHAnsi" w:hAnsiTheme="minorHAnsi" w:cstheme="minorHAnsi"/>
          <w:i/>
          <w:iCs/>
        </w:rPr>
        <w:t xml:space="preserve">Chapter Two: The Weirdo on Maple Street </w:t>
      </w:r>
      <w:r w:rsidR="008B7BD6" w:rsidRPr="004643E5">
        <w:rPr>
          <w:rFonts w:asciiTheme="minorHAnsi" w:hAnsiTheme="minorHAnsi" w:cstheme="minorHAnsi"/>
        </w:rPr>
        <w:t>[epizoda seriálu]. Režie Matt DUFFER, Ross DUFFER. USA, 2016, 55 min. [00:18:34-00:</w:t>
      </w:r>
      <w:r w:rsidR="00625ADC" w:rsidRPr="004643E5">
        <w:rPr>
          <w:rFonts w:asciiTheme="minorHAnsi" w:hAnsiTheme="minorHAnsi" w:cstheme="minorHAnsi"/>
        </w:rPr>
        <w:t>19</w:t>
      </w:r>
      <w:r w:rsidR="008B7BD6" w:rsidRPr="004643E5">
        <w:rPr>
          <w:rFonts w:asciiTheme="minorHAnsi" w:hAnsiTheme="minorHAnsi" w:cstheme="minorHAnsi"/>
        </w:rPr>
        <w:t>:</w:t>
      </w:r>
      <w:r w:rsidR="00625ADC" w:rsidRPr="004643E5">
        <w:rPr>
          <w:rFonts w:asciiTheme="minorHAnsi" w:hAnsiTheme="minorHAnsi" w:cstheme="minorHAnsi"/>
        </w:rPr>
        <w:t>58</w:t>
      </w:r>
      <w:r w:rsidR="008B7BD6" w:rsidRPr="004643E5">
        <w:rPr>
          <w:rFonts w:asciiTheme="minorHAnsi" w:hAnsiTheme="minorHAnsi" w:cstheme="minorHAnsi"/>
        </w:rPr>
        <w:t>].</w:t>
      </w:r>
    </w:p>
  </w:footnote>
  <w:footnote w:id="106">
    <w:p w14:paraId="6B0E590F" w14:textId="17E8A555" w:rsidR="00993E7B" w:rsidRPr="004643E5" w:rsidRDefault="00993E7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B31774" w:rsidRPr="004643E5">
        <w:rPr>
          <w:rFonts w:asciiTheme="minorHAnsi" w:hAnsiTheme="minorHAnsi" w:cstheme="minorHAnsi"/>
          <w:i/>
          <w:iCs/>
        </w:rPr>
        <w:t xml:space="preserve">Kapitola sedmá: Vana. </w:t>
      </w:r>
      <w:r w:rsidR="00B31774" w:rsidRPr="004643E5">
        <w:rPr>
          <w:rFonts w:asciiTheme="minorHAnsi" w:hAnsiTheme="minorHAnsi" w:cstheme="minorHAnsi"/>
          <w:i/>
          <w:iCs/>
        </w:rPr>
        <w:t>Stranger Things</w:t>
      </w:r>
      <w:r w:rsidR="00B31774" w:rsidRPr="004643E5">
        <w:rPr>
          <w:rFonts w:asciiTheme="minorHAnsi" w:hAnsiTheme="minorHAnsi" w:cstheme="minorHAnsi"/>
        </w:rPr>
        <w:t xml:space="preserve">, S01E07. </w:t>
      </w:r>
      <w:r w:rsidR="00B31774" w:rsidRPr="004643E5">
        <w:rPr>
          <w:rFonts w:asciiTheme="minorHAnsi" w:hAnsiTheme="minorHAnsi" w:cstheme="minorHAnsi"/>
          <w:i/>
          <w:iCs/>
        </w:rPr>
        <w:t>Chapter Seven: The Bathtub</w:t>
      </w:r>
      <w:r w:rsidR="00B31774" w:rsidRPr="004643E5">
        <w:rPr>
          <w:rFonts w:asciiTheme="minorHAnsi" w:hAnsiTheme="minorHAnsi" w:cstheme="minorHAnsi"/>
        </w:rPr>
        <w:t xml:space="preserve"> [epizoda seriálu]. Režie Matt DUFFER, Ross DUFFER. USA, 2016, 42 min. [00:</w:t>
      </w:r>
      <w:r w:rsidR="003870F2" w:rsidRPr="004643E5">
        <w:rPr>
          <w:rFonts w:asciiTheme="minorHAnsi" w:hAnsiTheme="minorHAnsi" w:cstheme="minorHAnsi"/>
        </w:rPr>
        <w:t>07</w:t>
      </w:r>
      <w:r w:rsidR="00B31774" w:rsidRPr="004643E5">
        <w:rPr>
          <w:rFonts w:asciiTheme="minorHAnsi" w:hAnsiTheme="minorHAnsi" w:cstheme="minorHAnsi"/>
        </w:rPr>
        <w:t>:</w:t>
      </w:r>
      <w:r w:rsidR="003870F2" w:rsidRPr="004643E5">
        <w:rPr>
          <w:rFonts w:asciiTheme="minorHAnsi" w:hAnsiTheme="minorHAnsi" w:cstheme="minorHAnsi"/>
        </w:rPr>
        <w:t>00</w:t>
      </w:r>
      <w:r w:rsidR="00B31774" w:rsidRPr="004643E5">
        <w:rPr>
          <w:rFonts w:asciiTheme="minorHAnsi" w:hAnsiTheme="minorHAnsi" w:cstheme="minorHAnsi"/>
        </w:rPr>
        <w:t>-00:</w:t>
      </w:r>
      <w:r w:rsidR="00CC425C" w:rsidRPr="004643E5">
        <w:rPr>
          <w:rFonts w:asciiTheme="minorHAnsi" w:hAnsiTheme="minorHAnsi" w:cstheme="minorHAnsi"/>
        </w:rPr>
        <w:t>07</w:t>
      </w:r>
      <w:r w:rsidR="00B31774" w:rsidRPr="004643E5">
        <w:rPr>
          <w:rFonts w:asciiTheme="minorHAnsi" w:hAnsiTheme="minorHAnsi" w:cstheme="minorHAnsi"/>
        </w:rPr>
        <w:t>:</w:t>
      </w:r>
      <w:r w:rsidR="00CC425C" w:rsidRPr="004643E5">
        <w:rPr>
          <w:rFonts w:asciiTheme="minorHAnsi" w:hAnsiTheme="minorHAnsi" w:cstheme="minorHAnsi"/>
        </w:rPr>
        <w:t>42</w:t>
      </w:r>
      <w:r w:rsidR="00B31774" w:rsidRPr="004643E5">
        <w:rPr>
          <w:rFonts w:asciiTheme="minorHAnsi" w:hAnsiTheme="minorHAnsi" w:cstheme="minorHAnsi"/>
        </w:rPr>
        <w:t>].</w:t>
      </w:r>
    </w:p>
  </w:footnote>
  <w:footnote w:id="107">
    <w:p w14:paraId="6F11B0AC" w14:textId="12ACC500" w:rsidR="007127EB" w:rsidRPr="004643E5" w:rsidRDefault="007127E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Používá vstupní heslo</w:t>
      </w:r>
      <w:r w:rsidR="001F726D" w:rsidRPr="004643E5">
        <w:rPr>
          <w:rFonts w:asciiTheme="minorHAnsi" w:hAnsiTheme="minorHAnsi" w:cstheme="minorHAnsi"/>
        </w:rPr>
        <w:t xml:space="preserve"> </w:t>
      </w:r>
      <w:r w:rsidR="001F726D" w:rsidRPr="004643E5">
        <w:rPr>
          <w:rFonts w:asciiTheme="minorHAnsi" w:hAnsiTheme="minorHAnsi" w:cstheme="minorHAnsi"/>
        </w:rPr>
        <w:t xml:space="preserve">Radagast, </w:t>
      </w:r>
      <w:r w:rsidRPr="004643E5">
        <w:rPr>
          <w:rFonts w:asciiTheme="minorHAnsi" w:hAnsiTheme="minorHAnsi" w:cstheme="minorHAnsi"/>
        </w:rPr>
        <w:t>když ho navštěvuje v jeho lesní pevnosti Hradu Byers</w:t>
      </w:r>
    </w:p>
  </w:footnote>
  <w:footnote w:id="108">
    <w:p w14:paraId="70F7C7E3" w14:textId="76F59CA7" w:rsidR="007E5EF8" w:rsidRPr="004643E5" w:rsidRDefault="007E5EF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Například jde ve stopách Ellen </w:t>
      </w:r>
      <w:r w:rsidRPr="004643E5">
        <w:rPr>
          <w:rFonts w:asciiTheme="minorHAnsi" w:hAnsiTheme="minorHAnsi" w:cstheme="minorHAnsi"/>
        </w:rPr>
        <w:t xml:space="preserve">Ripley ve filmu </w:t>
      </w:r>
      <w:r w:rsidRPr="004643E5">
        <w:rPr>
          <w:rFonts w:asciiTheme="minorHAnsi" w:hAnsiTheme="minorHAnsi" w:cstheme="minorHAnsi"/>
          <w:i/>
          <w:iCs/>
        </w:rPr>
        <w:t>Vetřelci</w:t>
      </w:r>
      <w:r w:rsidRPr="004643E5">
        <w:rPr>
          <w:rFonts w:asciiTheme="minorHAnsi" w:hAnsiTheme="minorHAnsi" w:cstheme="minorHAnsi"/>
        </w:rPr>
        <w:t>, která zde ochraňuje malou holčičku Newt, či Sarah Connor z</w:t>
      </w:r>
      <w:r w:rsidR="00732A34" w:rsidRPr="004643E5">
        <w:rPr>
          <w:rFonts w:asciiTheme="minorHAnsi" w:hAnsiTheme="minorHAnsi" w:cstheme="minorHAnsi"/>
        </w:rPr>
        <w:t> </w:t>
      </w:r>
      <w:r w:rsidRPr="004643E5">
        <w:rPr>
          <w:rFonts w:asciiTheme="minorHAnsi" w:hAnsiTheme="minorHAnsi" w:cstheme="minorHAnsi"/>
          <w:i/>
          <w:iCs/>
        </w:rPr>
        <w:t>Terminátora</w:t>
      </w:r>
      <w:r w:rsidR="00732A34" w:rsidRPr="004643E5">
        <w:rPr>
          <w:rFonts w:asciiTheme="minorHAnsi" w:hAnsiTheme="minorHAnsi" w:cstheme="minorHAnsi"/>
        </w:rPr>
        <w:t>, která jedná ve jménu toho</w:t>
      </w:r>
      <w:r w:rsidR="00BF4E2C" w:rsidRPr="004643E5">
        <w:rPr>
          <w:rFonts w:asciiTheme="minorHAnsi" w:hAnsiTheme="minorHAnsi" w:cstheme="minorHAnsi"/>
        </w:rPr>
        <w:t>,</w:t>
      </w:r>
      <w:r w:rsidR="00732A34" w:rsidRPr="004643E5">
        <w:rPr>
          <w:rFonts w:asciiTheme="minorHAnsi" w:hAnsiTheme="minorHAnsi" w:cstheme="minorHAnsi"/>
        </w:rPr>
        <w:t xml:space="preserve"> co je nejlepší pro jejího syna Johna</w:t>
      </w:r>
      <w:r w:rsidR="008A7627">
        <w:rPr>
          <w:rFonts w:asciiTheme="minorHAnsi" w:hAnsiTheme="minorHAnsi" w:cstheme="minorHAnsi"/>
        </w:rPr>
        <w:t>.</w:t>
      </w:r>
    </w:p>
  </w:footnote>
  <w:footnote w:id="109">
    <w:p w14:paraId="25C3071C" w14:textId="3BC507DF" w:rsidR="00AF6A44" w:rsidRPr="004643E5" w:rsidRDefault="00AF6A4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Pr="004643E5">
        <w:rPr>
          <w:rFonts w:asciiTheme="minorHAnsi" w:hAnsiTheme="minorHAnsi" w:cstheme="minorHAnsi"/>
          <w:i/>
          <w:iCs/>
        </w:rPr>
        <w:t>Maple Street. Stranger Things</w:t>
      </w:r>
      <w:r w:rsidRPr="004643E5">
        <w:rPr>
          <w:rFonts w:asciiTheme="minorHAnsi" w:hAnsiTheme="minorHAnsi" w:cstheme="minorHAnsi"/>
        </w:rPr>
        <w:t xml:space="preserve">, S01E02. </w:t>
      </w:r>
      <w:r w:rsidRPr="004643E5">
        <w:rPr>
          <w:rFonts w:asciiTheme="minorHAnsi" w:hAnsiTheme="minorHAnsi" w:cstheme="minorHAnsi"/>
          <w:i/>
          <w:iCs/>
        </w:rPr>
        <w:t>Chapter Two: The Weirdo on Maple Street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55 min. [00:46:46-00:</w:t>
      </w:r>
      <w:r w:rsidR="000622EF" w:rsidRPr="004643E5">
        <w:rPr>
          <w:rFonts w:asciiTheme="minorHAnsi" w:hAnsiTheme="minorHAnsi" w:cstheme="minorHAnsi"/>
        </w:rPr>
        <w:t>49</w:t>
      </w:r>
      <w:r w:rsidRPr="004643E5">
        <w:rPr>
          <w:rFonts w:asciiTheme="minorHAnsi" w:hAnsiTheme="minorHAnsi" w:cstheme="minorHAnsi"/>
        </w:rPr>
        <w:t>:1</w:t>
      </w:r>
      <w:r w:rsidR="000622EF" w:rsidRPr="004643E5">
        <w:rPr>
          <w:rFonts w:asciiTheme="minorHAnsi" w:hAnsiTheme="minorHAnsi" w:cstheme="minorHAnsi"/>
        </w:rPr>
        <w:t>2</w:t>
      </w:r>
      <w:r w:rsidRPr="004643E5">
        <w:rPr>
          <w:rFonts w:asciiTheme="minorHAnsi" w:hAnsiTheme="minorHAnsi" w:cstheme="minorHAnsi"/>
        </w:rPr>
        <w:t>].</w:t>
      </w:r>
    </w:p>
  </w:footnote>
  <w:footnote w:id="110">
    <w:p w14:paraId="3F77AC82" w14:textId="584B175F" w:rsidR="007B2403" w:rsidRPr="004643E5" w:rsidRDefault="007B2403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45573" w:rsidRPr="004643E5">
        <w:rPr>
          <w:rFonts w:asciiTheme="minorHAnsi" w:hAnsiTheme="minorHAnsi" w:cstheme="minorHAnsi"/>
        </w:rPr>
        <w:t xml:space="preserve">Kapitola sedmá: Vana. </w:t>
      </w:r>
      <w:r w:rsidR="00845573" w:rsidRPr="004643E5">
        <w:rPr>
          <w:rFonts w:asciiTheme="minorHAnsi" w:hAnsiTheme="minorHAnsi" w:cstheme="minorHAnsi"/>
        </w:rPr>
        <w:t>Stranger Things, S01E07. Chapter Seven: The Bathtub [epizoda seriálu]. Režie Matt DUFFER, Ross DUFFER. USA, 2016, 42 min. [00:29:12-00:</w:t>
      </w:r>
      <w:r w:rsidR="00486779" w:rsidRPr="004643E5">
        <w:rPr>
          <w:rFonts w:asciiTheme="minorHAnsi" w:hAnsiTheme="minorHAnsi" w:cstheme="minorHAnsi"/>
        </w:rPr>
        <w:t>30</w:t>
      </w:r>
      <w:r w:rsidR="00845573" w:rsidRPr="004643E5">
        <w:rPr>
          <w:rFonts w:asciiTheme="minorHAnsi" w:hAnsiTheme="minorHAnsi" w:cstheme="minorHAnsi"/>
        </w:rPr>
        <w:t>:</w:t>
      </w:r>
      <w:r w:rsidR="00486779" w:rsidRPr="004643E5">
        <w:rPr>
          <w:rFonts w:asciiTheme="minorHAnsi" w:hAnsiTheme="minorHAnsi" w:cstheme="minorHAnsi"/>
        </w:rPr>
        <w:t>06</w:t>
      </w:r>
      <w:r w:rsidR="00845573" w:rsidRPr="004643E5">
        <w:rPr>
          <w:rFonts w:asciiTheme="minorHAnsi" w:hAnsiTheme="minorHAnsi" w:cstheme="minorHAnsi"/>
        </w:rPr>
        <w:t>]</w:t>
      </w:r>
      <w:r w:rsidR="00E91637" w:rsidRPr="004643E5">
        <w:rPr>
          <w:rFonts w:asciiTheme="minorHAnsi" w:hAnsiTheme="minorHAnsi" w:cstheme="minorHAnsi"/>
        </w:rPr>
        <w:t>; [00:33:</w:t>
      </w:r>
      <w:r w:rsidR="00897DC7" w:rsidRPr="004643E5">
        <w:rPr>
          <w:rFonts w:asciiTheme="minorHAnsi" w:hAnsiTheme="minorHAnsi" w:cstheme="minorHAnsi"/>
        </w:rPr>
        <w:t>40</w:t>
      </w:r>
      <w:r w:rsidR="00E91637" w:rsidRPr="004643E5">
        <w:rPr>
          <w:rFonts w:asciiTheme="minorHAnsi" w:hAnsiTheme="minorHAnsi" w:cstheme="minorHAnsi"/>
        </w:rPr>
        <w:t>-00:</w:t>
      </w:r>
      <w:r w:rsidR="00E70D5A" w:rsidRPr="004643E5">
        <w:rPr>
          <w:rFonts w:asciiTheme="minorHAnsi" w:hAnsiTheme="minorHAnsi" w:cstheme="minorHAnsi"/>
        </w:rPr>
        <w:t>34</w:t>
      </w:r>
      <w:r w:rsidR="00E91637" w:rsidRPr="004643E5">
        <w:rPr>
          <w:rFonts w:asciiTheme="minorHAnsi" w:hAnsiTheme="minorHAnsi" w:cstheme="minorHAnsi"/>
        </w:rPr>
        <w:t>:</w:t>
      </w:r>
      <w:r w:rsidR="00E70D5A" w:rsidRPr="004643E5">
        <w:rPr>
          <w:rFonts w:asciiTheme="minorHAnsi" w:hAnsiTheme="minorHAnsi" w:cstheme="minorHAnsi"/>
        </w:rPr>
        <w:t>10</w:t>
      </w:r>
      <w:r w:rsidR="00E91637" w:rsidRPr="004643E5">
        <w:rPr>
          <w:rFonts w:asciiTheme="minorHAnsi" w:hAnsiTheme="minorHAnsi" w:cstheme="minorHAnsi"/>
        </w:rPr>
        <w:t>].</w:t>
      </w:r>
    </w:p>
  </w:footnote>
  <w:footnote w:id="111">
    <w:p w14:paraId="462AF2B6" w14:textId="14B326B4" w:rsidR="004F7B68" w:rsidRPr="004643E5" w:rsidRDefault="004F7B68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C20C3" w:rsidRPr="004643E5">
        <w:rPr>
          <w:rFonts w:asciiTheme="minorHAnsi" w:hAnsiTheme="minorHAnsi" w:cstheme="minorHAnsi"/>
        </w:rPr>
        <w:t xml:space="preserve">Postava </w:t>
      </w:r>
      <w:r w:rsidRPr="004643E5">
        <w:rPr>
          <w:rFonts w:asciiTheme="minorHAnsi" w:hAnsiTheme="minorHAnsi" w:cstheme="minorHAnsi"/>
        </w:rPr>
        <w:t xml:space="preserve">Nancy </w:t>
      </w:r>
      <w:r w:rsidRPr="004643E5">
        <w:rPr>
          <w:rFonts w:asciiTheme="minorHAnsi" w:hAnsiTheme="minorHAnsi" w:cstheme="minorHAnsi"/>
        </w:rPr>
        <w:t xml:space="preserve">Drew </w:t>
      </w:r>
      <w:r w:rsidR="008C20C3" w:rsidRPr="004643E5">
        <w:rPr>
          <w:rFonts w:asciiTheme="minorHAnsi" w:hAnsiTheme="minorHAnsi" w:cstheme="minorHAnsi"/>
        </w:rPr>
        <w:t>jakožto teen amatérského detektiva věnující</w:t>
      </w:r>
      <w:r w:rsidR="002F3B0B" w:rsidRPr="004643E5">
        <w:rPr>
          <w:rFonts w:asciiTheme="minorHAnsi" w:hAnsiTheme="minorHAnsi" w:cstheme="minorHAnsi"/>
        </w:rPr>
        <w:t>ho</w:t>
      </w:r>
      <w:r w:rsidR="008C20C3" w:rsidRPr="004643E5">
        <w:rPr>
          <w:rFonts w:asciiTheme="minorHAnsi" w:hAnsiTheme="minorHAnsi" w:cstheme="minorHAnsi"/>
        </w:rPr>
        <w:t xml:space="preserve"> se záhadám</w:t>
      </w:r>
      <w:r w:rsidR="002F3B0B" w:rsidRPr="004643E5">
        <w:rPr>
          <w:rFonts w:asciiTheme="minorHAnsi" w:hAnsiTheme="minorHAnsi" w:cstheme="minorHAnsi"/>
        </w:rPr>
        <w:t>, započala</w:t>
      </w:r>
      <w:r w:rsidR="00A94C8F" w:rsidRPr="004643E5">
        <w:rPr>
          <w:rFonts w:asciiTheme="minorHAnsi" w:hAnsiTheme="minorHAnsi" w:cstheme="minorHAnsi"/>
        </w:rPr>
        <w:t xml:space="preserve"> svůj příběh</w:t>
      </w:r>
      <w:r w:rsidR="002F3B0B" w:rsidRPr="004643E5">
        <w:rPr>
          <w:rFonts w:asciiTheme="minorHAnsi" w:hAnsiTheme="minorHAnsi" w:cstheme="minorHAnsi"/>
        </w:rPr>
        <w:t xml:space="preserve"> knihami už v roce 1930 a je základem pro celou</w:t>
      </w:r>
      <w:r w:rsidRPr="004643E5">
        <w:rPr>
          <w:rFonts w:asciiTheme="minorHAnsi" w:hAnsiTheme="minorHAnsi" w:cstheme="minorHAnsi"/>
        </w:rPr>
        <w:t xml:space="preserve"> franšíz</w:t>
      </w:r>
      <w:r w:rsidR="002F3B0B" w:rsidRPr="004643E5">
        <w:rPr>
          <w:rFonts w:asciiTheme="minorHAnsi" w:hAnsiTheme="minorHAnsi" w:cstheme="minorHAnsi"/>
        </w:rPr>
        <w:t>u</w:t>
      </w:r>
      <w:r w:rsidRPr="004643E5">
        <w:rPr>
          <w:rFonts w:asciiTheme="minorHAnsi" w:hAnsiTheme="minorHAnsi" w:cstheme="minorHAnsi"/>
        </w:rPr>
        <w:t xml:space="preserve"> </w:t>
      </w:r>
      <w:r w:rsidR="002F3B0B" w:rsidRPr="004643E5">
        <w:rPr>
          <w:rFonts w:asciiTheme="minorHAnsi" w:hAnsiTheme="minorHAnsi" w:cstheme="minorHAnsi"/>
        </w:rPr>
        <w:t>složenou z</w:t>
      </w:r>
      <w:r w:rsidR="00A94C8F" w:rsidRPr="004643E5">
        <w:rPr>
          <w:rFonts w:asciiTheme="minorHAnsi" w:hAnsiTheme="minorHAnsi" w:cstheme="minorHAnsi"/>
        </w:rPr>
        <w:t xml:space="preserve"> velkého množství </w:t>
      </w:r>
      <w:r w:rsidR="002F3B0B" w:rsidRPr="004643E5">
        <w:rPr>
          <w:rFonts w:asciiTheme="minorHAnsi" w:hAnsiTheme="minorHAnsi" w:cstheme="minorHAnsi"/>
        </w:rPr>
        <w:t xml:space="preserve">knih, </w:t>
      </w:r>
      <w:r w:rsidR="00A94C8F" w:rsidRPr="004643E5">
        <w:rPr>
          <w:rFonts w:asciiTheme="minorHAnsi" w:hAnsiTheme="minorHAnsi" w:cstheme="minorHAnsi"/>
        </w:rPr>
        <w:t>filmů a seriálu.</w:t>
      </w:r>
      <w:r w:rsidR="00167DC6" w:rsidRPr="004643E5">
        <w:rPr>
          <w:rFonts w:asciiTheme="minorHAnsi" w:hAnsiTheme="minorHAnsi" w:cstheme="minorHAnsi"/>
        </w:rPr>
        <w:t xml:space="preserve"> KEENE, Carolyn. </w:t>
      </w:r>
      <w:r w:rsidR="00167DC6" w:rsidRPr="004643E5">
        <w:rPr>
          <w:rFonts w:asciiTheme="minorHAnsi" w:hAnsiTheme="minorHAnsi" w:cstheme="minorHAnsi"/>
          <w:i/>
          <w:iCs/>
        </w:rPr>
        <w:t>Nancy Drew: The Secret of the Old Clock</w:t>
      </w:r>
      <w:r w:rsidR="00167DC6" w:rsidRPr="004643E5">
        <w:rPr>
          <w:rFonts w:asciiTheme="minorHAnsi" w:hAnsiTheme="minorHAnsi" w:cstheme="minorHAnsi"/>
        </w:rPr>
        <w:t>. Grosset &amp; Dunlap. USA, 1930, 210 stran.</w:t>
      </w:r>
    </w:p>
  </w:footnote>
  <w:footnote w:id="112">
    <w:p w14:paraId="6E373E40" w14:textId="2E72F4D2" w:rsidR="000241ED" w:rsidRPr="004643E5" w:rsidRDefault="000241E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C87670"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="00C87670" w:rsidRPr="004643E5">
        <w:rPr>
          <w:rFonts w:asciiTheme="minorHAnsi" w:hAnsiTheme="minorHAnsi" w:cstheme="minorHAnsi"/>
          <w:i/>
          <w:iCs/>
        </w:rPr>
        <w:t>Willa Byerse. Stranger Things</w:t>
      </w:r>
      <w:r w:rsidR="00C87670" w:rsidRPr="004643E5">
        <w:rPr>
          <w:rFonts w:asciiTheme="minorHAnsi" w:hAnsiTheme="minorHAnsi" w:cstheme="minorHAnsi"/>
        </w:rPr>
        <w:t xml:space="preserve">, S01E01. </w:t>
      </w:r>
      <w:r w:rsidR="00C87670"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="00C87670" w:rsidRPr="004643E5">
        <w:rPr>
          <w:rFonts w:asciiTheme="minorHAnsi" w:hAnsiTheme="minorHAnsi" w:cstheme="minorHAnsi"/>
        </w:rPr>
        <w:t xml:space="preserve"> [epizoda seriálu]. Režie Matt DUFFER, Ross DUFFER. USA, 2016, 49 min.</w:t>
      </w:r>
      <w:r w:rsidR="0007638D" w:rsidRPr="004643E5">
        <w:rPr>
          <w:rFonts w:asciiTheme="minorHAnsi" w:hAnsiTheme="minorHAnsi" w:cstheme="minorHAnsi"/>
        </w:rPr>
        <w:t xml:space="preserve"> [00:42:</w:t>
      </w:r>
      <w:r w:rsidR="00A22D64" w:rsidRPr="004643E5">
        <w:rPr>
          <w:rFonts w:asciiTheme="minorHAnsi" w:hAnsiTheme="minorHAnsi" w:cstheme="minorHAnsi"/>
        </w:rPr>
        <w:t>52</w:t>
      </w:r>
      <w:r w:rsidR="0007638D" w:rsidRPr="004643E5">
        <w:rPr>
          <w:rFonts w:asciiTheme="minorHAnsi" w:hAnsiTheme="minorHAnsi" w:cstheme="minorHAnsi"/>
        </w:rPr>
        <w:t>].</w:t>
      </w:r>
    </w:p>
  </w:footnote>
  <w:footnote w:id="113">
    <w:p w14:paraId="08B6BB8A" w14:textId="6A2EFAB6" w:rsidR="00CF6EDC" w:rsidRPr="004643E5" w:rsidRDefault="00CF6ED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A14962"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="00A14962" w:rsidRPr="004643E5">
        <w:rPr>
          <w:rFonts w:asciiTheme="minorHAnsi" w:hAnsiTheme="minorHAnsi" w:cstheme="minorHAnsi"/>
          <w:i/>
          <w:iCs/>
        </w:rPr>
        <w:t>Maple Street. Stranger Things,</w:t>
      </w:r>
      <w:r w:rsidR="00A14962" w:rsidRPr="004643E5">
        <w:rPr>
          <w:rFonts w:asciiTheme="minorHAnsi" w:hAnsiTheme="minorHAnsi" w:cstheme="minorHAnsi"/>
        </w:rPr>
        <w:t xml:space="preserve"> S01E02. </w:t>
      </w:r>
      <w:r w:rsidR="00A14962" w:rsidRPr="004643E5">
        <w:rPr>
          <w:rFonts w:asciiTheme="minorHAnsi" w:hAnsiTheme="minorHAnsi" w:cstheme="minorHAnsi"/>
          <w:i/>
          <w:iCs/>
        </w:rPr>
        <w:t>Chapter Two: The Weirdo on Maple Street</w:t>
      </w:r>
      <w:r w:rsidR="00A14962" w:rsidRPr="004643E5">
        <w:rPr>
          <w:rFonts w:asciiTheme="minorHAnsi" w:hAnsiTheme="minorHAnsi" w:cstheme="minorHAnsi"/>
        </w:rPr>
        <w:t xml:space="preserve"> [epizoda seriálu]. Režie Matt DUFFER, Ross DUFFER. USA, 2016, 55 min. [00:15:35].</w:t>
      </w:r>
    </w:p>
  </w:footnote>
  <w:footnote w:id="114">
    <w:p w14:paraId="6C17E063" w14:textId="43303AE9" w:rsidR="00AB76B8" w:rsidRPr="004643E5" w:rsidRDefault="00AB76B8" w:rsidP="004643E5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7B3B2E" w:rsidRPr="004643E5">
        <w:rPr>
          <w:rFonts w:asciiTheme="minorHAnsi" w:hAnsiTheme="minorHAnsi" w:cstheme="minorHAnsi"/>
        </w:rPr>
        <w:t>Velmi podo</w:t>
      </w:r>
      <w:r w:rsidR="003B6CCD" w:rsidRPr="004643E5">
        <w:rPr>
          <w:rFonts w:asciiTheme="minorHAnsi" w:hAnsiTheme="minorHAnsi" w:cstheme="minorHAnsi"/>
        </w:rPr>
        <w:t>bná je postavě</w:t>
      </w:r>
      <w:r w:rsidR="00106021" w:rsidRPr="004643E5">
        <w:rPr>
          <w:rFonts w:asciiTheme="minorHAnsi" w:hAnsiTheme="minorHAnsi" w:cstheme="minorHAnsi"/>
        </w:rPr>
        <w:t xml:space="preserve"> Claire </w:t>
      </w:r>
      <w:r w:rsidR="00106021" w:rsidRPr="004643E5">
        <w:rPr>
          <w:rFonts w:asciiTheme="minorHAnsi" w:hAnsiTheme="minorHAnsi" w:cstheme="minorHAnsi"/>
        </w:rPr>
        <w:t>Standish</w:t>
      </w:r>
      <w:r w:rsidR="003B6CCD" w:rsidRPr="004643E5">
        <w:rPr>
          <w:rFonts w:asciiTheme="minorHAnsi" w:hAnsiTheme="minorHAnsi" w:cstheme="minorHAnsi"/>
        </w:rPr>
        <w:t xml:space="preserve">, ztvárněné Molly Ringwald ve </w:t>
      </w:r>
      <w:r w:rsidR="003B6CCD" w:rsidRPr="004643E5">
        <w:rPr>
          <w:rFonts w:asciiTheme="minorHAnsi" w:hAnsiTheme="minorHAnsi" w:cstheme="minorHAnsi"/>
          <w:i/>
          <w:iCs/>
        </w:rPr>
        <w:t>Snídaňovém klubu.</w:t>
      </w:r>
    </w:p>
  </w:footnote>
  <w:footnote w:id="115">
    <w:p w14:paraId="2B0CA7E1" w14:textId="4FFDBC1D" w:rsidR="003A1400" w:rsidRPr="004643E5" w:rsidRDefault="003A1400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3A36C6"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="003A36C6" w:rsidRPr="004643E5">
        <w:rPr>
          <w:rFonts w:asciiTheme="minorHAnsi" w:hAnsiTheme="minorHAnsi" w:cstheme="minorHAnsi"/>
          <w:i/>
          <w:iCs/>
        </w:rPr>
        <w:t>Maple Street. Stranger Things,</w:t>
      </w:r>
      <w:r w:rsidR="003A36C6" w:rsidRPr="004643E5">
        <w:rPr>
          <w:rFonts w:asciiTheme="minorHAnsi" w:hAnsiTheme="minorHAnsi" w:cstheme="minorHAnsi"/>
        </w:rPr>
        <w:t xml:space="preserve"> S01E02. </w:t>
      </w:r>
      <w:r w:rsidR="003A36C6" w:rsidRPr="004643E5">
        <w:rPr>
          <w:rFonts w:asciiTheme="minorHAnsi" w:hAnsiTheme="minorHAnsi" w:cstheme="minorHAnsi"/>
          <w:i/>
          <w:iCs/>
        </w:rPr>
        <w:t>Chapter Two: The Weirdo on Maple Street</w:t>
      </w:r>
      <w:r w:rsidR="003A36C6" w:rsidRPr="004643E5">
        <w:rPr>
          <w:rFonts w:asciiTheme="minorHAnsi" w:hAnsiTheme="minorHAnsi" w:cstheme="minorHAnsi"/>
        </w:rPr>
        <w:t xml:space="preserve"> [epizoda seriálu]. Režie Matt DUFFER, Ross DUFFER. USA, 2016, 55 min.</w:t>
      </w:r>
      <w:r w:rsidR="00193B56" w:rsidRPr="004643E5">
        <w:rPr>
          <w:rFonts w:asciiTheme="minorHAnsi" w:hAnsiTheme="minorHAnsi" w:cstheme="minorHAnsi"/>
        </w:rPr>
        <w:t xml:space="preserve"> [00:50:53</w:t>
      </w:r>
      <w:r w:rsidR="00BF35E8" w:rsidRPr="004643E5">
        <w:rPr>
          <w:rFonts w:asciiTheme="minorHAnsi" w:hAnsiTheme="minorHAnsi" w:cstheme="minorHAnsi"/>
        </w:rPr>
        <w:t>-00:51:10</w:t>
      </w:r>
      <w:r w:rsidR="00193B56" w:rsidRPr="004643E5">
        <w:rPr>
          <w:rFonts w:asciiTheme="minorHAnsi" w:hAnsiTheme="minorHAnsi" w:cstheme="minorHAnsi"/>
        </w:rPr>
        <w:t>].</w:t>
      </w:r>
    </w:p>
  </w:footnote>
  <w:footnote w:id="116">
    <w:p w14:paraId="468289B8" w14:textId="543F0829" w:rsidR="002A2E44" w:rsidRPr="004643E5" w:rsidRDefault="002A2E4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3058BF" w:rsidRPr="004643E5">
        <w:rPr>
          <w:rFonts w:asciiTheme="minorHAnsi" w:hAnsiTheme="minorHAnsi" w:cstheme="minorHAnsi"/>
        </w:rPr>
        <w:t xml:space="preserve">Poprvé v </w:t>
      </w:r>
      <w:r w:rsidR="003058BF" w:rsidRPr="004643E5">
        <w:rPr>
          <w:rFonts w:asciiTheme="minorHAnsi" w:hAnsiTheme="minorHAnsi" w:cstheme="minorHAnsi"/>
          <w:i/>
          <w:iCs/>
        </w:rPr>
        <w:t>Kapitol</w:t>
      </w:r>
      <w:r w:rsidR="00400B98" w:rsidRPr="004643E5">
        <w:rPr>
          <w:rFonts w:asciiTheme="minorHAnsi" w:hAnsiTheme="minorHAnsi" w:cstheme="minorHAnsi"/>
          <w:i/>
          <w:iCs/>
        </w:rPr>
        <w:t>e</w:t>
      </w:r>
      <w:r w:rsidR="003058BF" w:rsidRPr="004643E5">
        <w:rPr>
          <w:rFonts w:asciiTheme="minorHAnsi" w:hAnsiTheme="minorHAnsi" w:cstheme="minorHAnsi"/>
          <w:i/>
          <w:iCs/>
        </w:rPr>
        <w:t xml:space="preserve"> páté: Blecha a akrobat</w:t>
      </w:r>
      <w:r w:rsidR="003058BF" w:rsidRPr="004643E5">
        <w:rPr>
          <w:rFonts w:asciiTheme="minorHAnsi" w:hAnsiTheme="minorHAnsi" w:cstheme="minorHAnsi"/>
        </w:rPr>
        <w:t xml:space="preserve">. </w:t>
      </w:r>
      <w:r w:rsidR="003058BF" w:rsidRPr="004643E5">
        <w:rPr>
          <w:rFonts w:asciiTheme="minorHAnsi" w:hAnsiTheme="minorHAnsi" w:cstheme="minorHAnsi"/>
          <w:i/>
          <w:iCs/>
        </w:rPr>
        <w:t>Stranger Things,</w:t>
      </w:r>
      <w:r w:rsidR="003058BF" w:rsidRPr="004643E5">
        <w:rPr>
          <w:rFonts w:asciiTheme="minorHAnsi" w:hAnsiTheme="minorHAnsi" w:cstheme="minorHAnsi"/>
        </w:rPr>
        <w:t xml:space="preserve"> S01E05. </w:t>
      </w:r>
      <w:r w:rsidR="003058BF" w:rsidRPr="004643E5">
        <w:rPr>
          <w:rFonts w:asciiTheme="minorHAnsi" w:hAnsiTheme="minorHAnsi" w:cstheme="minorHAnsi"/>
          <w:i/>
          <w:iCs/>
        </w:rPr>
        <w:t>Chapter Five: The Flea and the Acrobat</w:t>
      </w:r>
      <w:r w:rsidR="003058BF" w:rsidRPr="004643E5">
        <w:rPr>
          <w:rFonts w:asciiTheme="minorHAnsi" w:hAnsiTheme="minorHAnsi" w:cstheme="minorHAnsi"/>
        </w:rPr>
        <w:t xml:space="preserve"> [epizoda seriálu]. Režie Matt DUFFER, Ross DUFFER. USA, 2016, 53 min. [00:25:43].</w:t>
      </w:r>
    </w:p>
  </w:footnote>
  <w:footnote w:id="117">
    <w:p w14:paraId="7D25CA03" w14:textId="0B9B8E71" w:rsidR="00A954D1" w:rsidRPr="004643E5" w:rsidRDefault="00A954D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Pr="004643E5">
        <w:rPr>
          <w:rFonts w:asciiTheme="minorHAnsi" w:hAnsiTheme="minorHAnsi" w:cstheme="minorHAnsi"/>
          <w:i/>
          <w:iCs/>
        </w:rPr>
        <w:t>Willa Byerse. Stranger Things</w:t>
      </w:r>
      <w:r w:rsidRPr="004643E5">
        <w:rPr>
          <w:rFonts w:asciiTheme="minorHAnsi" w:hAnsiTheme="minorHAnsi" w:cstheme="minorHAnsi"/>
        </w:rPr>
        <w:t xml:space="preserve">, S01E01. </w:t>
      </w:r>
      <w:r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49 min. [00:</w:t>
      </w:r>
      <w:r w:rsidR="001D4D67" w:rsidRPr="004643E5">
        <w:rPr>
          <w:rFonts w:asciiTheme="minorHAnsi" w:hAnsiTheme="minorHAnsi" w:cstheme="minorHAnsi"/>
        </w:rPr>
        <w:t>03</w:t>
      </w:r>
      <w:r w:rsidRPr="004643E5">
        <w:rPr>
          <w:rFonts w:asciiTheme="minorHAnsi" w:hAnsiTheme="minorHAnsi" w:cstheme="minorHAnsi"/>
        </w:rPr>
        <w:t>:</w:t>
      </w:r>
      <w:r w:rsidR="001D4D67" w:rsidRPr="004643E5">
        <w:rPr>
          <w:rFonts w:asciiTheme="minorHAnsi" w:hAnsiTheme="minorHAnsi" w:cstheme="minorHAnsi"/>
        </w:rPr>
        <w:t>49-</w:t>
      </w:r>
      <w:r w:rsidR="00CD08A5" w:rsidRPr="004643E5">
        <w:rPr>
          <w:rFonts w:asciiTheme="minorHAnsi" w:hAnsiTheme="minorHAnsi" w:cstheme="minorHAnsi"/>
        </w:rPr>
        <w:t>00:04:25</w:t>
      </w:r>
      <w:r w:rsidRPr="004643E5">
        <w:rPr>
          <w:rFonts w:asciiTheme="minorHAnsi" w:hAnsiTheme="minorHAnsi" w:cstheme="minorHAnsi"/>
        </w:rPr>
        <w:t>].</w:t>
      </w:r>
    </w:p>
  </w:footnote>
  <w:footnote w:id="118">
    <w:p w14:paraId="7FF9FFF6" w14:textId="34D9DF34" w:rsidR="00036C41" w:rsidRPr="004643E5" w:rsidRDefault="00036C4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1576CC" w:rsidRPr="004643E5">
        <w:rPr>
          <w:rFonts w:asciiTheme="minorHAnsi" w:hAnsiTheme="minorHAnsi" w:cstheme="minorHAnsi"/>
        </w:rPr>
        <w:t>Nancyino smýšlení je patrné již z </w:t>
      </w:r>
      <w:r w:rsidR="004F1C0C" w:rsidRPr="004643E5">
        <w:rPr>
          <w:rFonts w:asciiTheme="minorHAnsi" w:hAnsiTheme="minorHAnsi" w:cstheme="minorHAnsi"/>
        </w:rPr>
        <w:t>první</w:t>
      </w:r>
      <w:r w:rsidR="001576CC" w:rsidRPr="004643E5">
        <w:rPr>
          <w:rFonts w:asciiTheme="minorHAnsi" w:hAnsiTheme="minorHAnsi" w:cstheme="minorHAnsi"/>
        </w:rPr>
        <w:t xml:space="preserve"> epizody, kdy ji Steve vleze oknem do pokoje pod záminkou pomoct ji s</w:t>
      </w:r>
      <w:r w:rsidR="004F1C0C" w:rsidRPr="004643E5">
        <w:rPr>
          <w:rFonts w:asciiTheme="minorHAnsi" w:hAnsiTheme="minorHAnsi" w:cstheme="minorHAnsi"/>
        </w:rPr>
        <w:t> </w:t>
      </w:r>
      <w:r w:rsidR="001576CC" w:rsidRPr="004643E5">
        <w:rPr>
          <w:rFonts w:asciiTheme="minorHAnsi" w:hAnsiTheme="minorHAnsi" w:cstheme="minorHAnsi"/>
        </w:rPr>
        <w:t>učením</w:t>
      </w:r>
      <w:r w:rsidR="004F1C0C" w:rsidRPr="004643E5">
        <w:rPr>
          <w:rFonts w:asciiTheme="minorHAnsi" w:hAnsiTheme="minorHAnsi" w:cstheme="minorHAnsi"/>
        </w:rPr>
        <w:t>.</w:t>
      </w:r>
      <w:r w:rsidR="00D42ED0">
        <w:rPr>
          <w:rFonts w:asciiTheme="minorHAnsi" w:hAnsiTheme="minorHAnsi" w:cstheme="minorHAnsi"/>
        </w:rPr>
        <w:t xml:space="preserve"> Dokáže ho kontrolovat a </w:t>
      </w:r>
      <w:r w:rsidR="008F3CEB">
        <w:rPr>
          <w:rFonts w:asciiTheme="minorHAnsi" w:hAnsiTheme="minorHAnsi" w:cstheme="minorHAnsi"/>
        </w:rPr>
        <w:t>soustředit se na své</w:t>
      </w:r>
      <w:r w:rsidR="00BD6ED6">
        <w:rPr>
          <w:rFonts w:asciiTheme="minorHAnsi" w:hAnsiTheme="minorHAnsi" w:cstheme="minorHAnsi"/>
        </w:rPr>
        <w:t>.</w:t>
      </w:r>
      <w:r w:rsidR="004F1C0C" w:rsidRPr="004643E5">
        <w:rPr>
          <w:rFonts w:asciiTheme="minorHAnsi" w:hAnsiTheme="minorHAnsi" w:cstheme="minorHAnsi"/>
        </w:rPr>
        <w:t xml:space="preserve"> </w:t>
      </w:r>
      <w:r w:rsidR="004F1C0C" w:rsidRPr="004643E5">
        <w:rPr>
          <w:rFonts w:asciiTheme="minorHAnsi" w:hAnsiTheme="minorHAnsi" w:cstheme="minorHAnsi"/>
          <w:i/>
          <w:iCs/>
        </w:rPr>
        <w:t>Kapitola první: Zmizení Willa Byerse. Stranger Things</w:t>
      </w:r>
      <w:r w:rsidR="004F1C0C" w:rsidRPr="004643E5">
        <w:rPr>
          <w:rFonts w:asciiTheme="minorHAnsi" w:hAnsiTheme="minorHAnsi" w:cstheme="minorHAnsi"/>
        </w:rPr>
        <w:t xml:space="preserve">, S01E01. </w:t>
      </w:r>
      <w:r w:rsidR="004F1C0C"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="004F1C0C" w:rsidRPr="004643E5">
        <w:rPr>
          <w:rFonts w:asciiTheme="minorHAnsi" w:hAnsiTheme="minorHAnsi" w:cstheme="minorHAnsi"/>
        </w:rPr>
        <w:t xml:space="preserve"> [epizoda seriálu]. Režie Matt DUFFER, Ross DUFFER. USA, 2016, 49 min. [00:</w:t>
      </w:r>
      <w:r w:rsidR="006C767A" w:rsidRPr="004643E5">
        <w:rPr>
          <w:rFonts w:asciiTheme="minorHAnsi" w:hAnsiTheme="minorHAnsi" w:cstheme="minorHAnsi"/>
        </w:rPr>
        <w:t>40</w:t>
      </w:r>
      <w:r w:rsidR="004F1C0C" w:rsidRPr="004643E5">
        <w:rPr>
          <w:rFonts w:asciiTheme="minorHAnsi" w:hAnsiTheme="minorHAnsi" w:cstheme="minorHAnsi"/>
        </w:rPr>
        <w:t>:</w:t>
      </w:r>
      <w:r w:rsidR="006C767A" w:rsidRPr="004643E5">
        <w:rPr>
          <w:rFonts w:asciiTheme="minorHAnsi" w:hAnsiTheme="minorHAnsi" w:cstheme="minorHAnsi"/>
        </w:rPr>
        <w:t>5</w:t>
      </w:r>
      <w:r w:rsidR="004F1C0C" w:rsidRPr="004643E5">
        <w:rPr>
          <w:rFonts w:asciiTheme="minorHAnsi" w:hAnsiTheme="minorHAnsi" w:cstheme="minorHAnsi"/>
        </w:rPr>
        <w:t>9-00:</w:t>
      </w:r>
      <w:r w:rsidR="003C5FC9" w:rsidRPr="004643E5">
        <w:rPr>
          <w:rFonts w:asciiTheme="minorHAnsi" w:hAnsiTheme="minorHAnsi" w:cstheme="minorHAnsi"/>
        </w:rPr>
        <w:t>43</w:t>
      </w:r>
      <w:r w:rsidR="004F1C0C" w:rsidRPr="004643E5">
        <w:rPr>
          <w:rFonts w:asciiTheme="minorHAnsi" w:hAnsiTheme="minorHAnsi" w:cstheme="minorHAnsi"/>
        </w:rPr>
        <w:t>:</w:t>
      </w:r>
      <w:r w:rsidR="003C5FC9" w:rsidRPr="004643E5">
        <w:rPr>
          <w:rFonts w:asciiTheme="minorHAnsi" w:hAnsiTheme="minorHAnsi" w:cstheme="minorHAnsi"/>
        </w:rPr>
        <w:t>07</w:t>
      </w:r>
      <w:r w:rsidR="004F1C0C" w:rsidRPr="004643E5">
        <w:rPr>
          <w:rFonts w:asciiTheme="minorHAnsi" w:hAnsiTheme="minorHAnsi" w:cstheme="minorHAnsi"/>
        </w:rPr>
        <w:t>].</w:t>
      </w:r>
    </w:p>
  </w:footnote>
  <w:footnote w:id="119">
    <w:p w14:paraId="003DB0E2" w14:textId="4B763684" w:rsidR="00E80613" w:rsidRPr="004643E5" w:rsidRDefault="00E80613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Během rodinné večeře schválně</w:t>
      </w:r>
      <w:r w:rsidR="00BD6ED6">
        <w:rPr>
          <w:rFonts w:asciiTheme="minorHAnsi" w:hAnsiTheme="minorHAnsi" w:cstheme="minorHAnsi"/>
        </w:rPr>
        <w:t xml:space="preserve"> matce</w:t>
      </w:r>
      <w:r w:rsidRPr="004643E5">
        <w:rPr>
          <w:rFonts w:asciiTheme="minorHAnsi" w:hAnsiTheme="minorHAnsi" w:cstheme="minorHAnsi"/>
        </w:rPr>
        <w:t xml:space="preserve"> </w:t>
      </w:r>
      <w:r w:rsidR="0030675F" w:rsidRPr="004643E5">
        <w:rPr>
          <w:rFonts w:asciiTheme="minorHAnsi" w:hAnsiTheme="minorHAnsi" w:cstheme="minorHAnsi"/>
        </w:rPr>
        <w:t>pochvaluje jídlo, aby od ní dostala svolení jít ven</w:t>
      </w:r>
      <w:r w:rsidR="000B33C0" w:rsidRPr="004643E5">
        <w:rPr>
          <w:rFonts w:asciiTheme="minorHAnsi" w:hAnsiTheme="minorHAnsi" w:cstheme="minorHAnsi"/>
        </w:rPr>
        <w:t xml:space="preserve">, což ji vyjde. Kapitola druhá: Pošuk na </w:t>
      </w:r>
      <w:r w:rsidR="000B33C0" w:rsidRPr="004643E5">
        <w:rPr>
          <w:rFonts w:asciiTheme="minorHAnsi" w:hAnsiTheme="minorHAnsi" w:cstheme="minorHAnsi"/>
        </w:rPr>
        <w:t>Maple Street. Stranger Things, S01E02. Chapter Two: The Weirdo on Maple Street [epizoda seriálu]. Režie Matt DUFFER, Ross DUFFER. USA, 2016, 55 min. [00:</w:t>
      </w:r>
      <w:r w:rsidR="00B26F94" w:rsidRPr="004643E5">
        <w:rPr>
          <w:rFonts w:asciiTheme="minorHAnsi" w:hAnsiTheme="minorHAnsi" w:cstheme="minorHAnsi"/>
        </w:rPr>
        <w:t>33</w:t>
      </w:r>
      <w:r w:rsidR="000B33C0" w:rsidRPr="004643E5">
        <w:rPr>
          <w:rFonts w:asciiTheme="minorHAnsi" w:hAnsiTheme="minorHAnsi" w:cstheme="minorHAnsi"/>
        </w:rPr>
        <w:t>:</w:t>
      </w:r>
      <w:r w:rsidR="00B26F94" w:rsidRPr="004643E5">
        <w:rPr>
          <w:rFonts w:asciiTheme="minorHAnsi" w:hAnsiTheme="minorHAnsi" w:cstheme="minorHAnsi"/>
        </w:rPr>
        <w:t>2</w:t>
      </w:r>
      <w:r w:rsidR="00FF7C87" w:rsidRPr="004643E5">
        <w:rPr>
          <w:rFonts w:asciiTheme="minorHAnsi" w:hAnsiTheme="minorHAnsi" w:cstheme="minorHAnsi"/>
        </w:rPr>
        <w:t>6</w:t>
      </w:r>
      <w:r w:rsidR="000B33C0" w:rsidRPr="004643E5">
        <w:rPr>
          <w:rFonts w:asciiTheme="minorHAnsi" w:hAnsiTheme="minorHAnsi" w:cstheme="minorHAnsi"/>
        </w:rPr>
        <w:t>-00:</w:t>
      </w:r>
      <w:r w:rsidR="003B0C24" w:rsidRPr="004643E5">
        <w:rPr>
          <w:rFonts w:asciiTheme="minorHAnsi" w:hAnsiTheme="minorHAnsi" w:cstheme="minorHAnsi"/>
        </w:rPr>
        <w:t>33</w:t>
      </w:r>
      <w:r w:rsidR="000B33C0" w:rsidRPr="004643E5">
        <w:rPr>
          <w:rFonts w:asciiTheme="minorHAnsi" w:hAnsiTheme="minorHAnsi" w:cstheme="minorHAnsi"/>
        </w:rPr>
        <w:t>:</w:t>
      </w:r>
      <w:r w:rsidR="003B0C24" w:rsidRPr="004643E5">
        <w:rPr>
          <w:rFonts w:asciiTheme="minorHAnsi" w:hAnsiTheme="minorHAnsi" w:cstheme="minorHAnsi"/>
        </w:rPr>
        <w:t>55</w:t>
      </w:r>
      <w:r w:rsidR="000B33C0" w:rsidRPr="004643E5">
        <w:rPr>
          <w:rFonts w:asciiTheme="minorHAnsi" w:hAnsiTheme="minorHAnsi" w:cstheme="minorHAnsi"/>
        </w:rPr>
        <w:t>].</w:t>
      </w:r>
    </w:p>
  </w:footnote>
  <w:footnote w:id="120">
    <w:p w14:paraId="4E478C79" w14:textId="77777777" w:rsidR="00B4760C" w:rsidRPr="004643E5" w:rsidRDefault="00B4760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třetí: Šťastné a veselé. </w:t>
      </w:r>
      <w:r w:rsidRPr="004643E5">
        <w:rPr>
          <w:rFonts w:asciiTheme="minorHAnsi" w:hAnsiTheme="minorHAnsi" w:cstheme="minorHAnsi"/>
          <w:i/>
          <w:iCs/>
        </w:rPr>
        <w:t>Stranger Things</w:t>
      </w:r>
      <w:r w:rsidRPr="004643E5">
        <w:rPr>
          <w:rFonts w:asciiTheme="minorHAnsi" w:hAnsiTheme="minorHAnsi" w:cstheme="minorHAnsi"/>
        </w:rPr>
        <w:t xml:space="preserve">, S01E03. </w:t>
      </w:r>
      <w:r w:rsidRPr="004643E5">
        <w:rPr>
          <w:rFonts w:asciiTheme="minorHAnsi" w:hAnsiTheme="minorHAnsi" w:cstheme="minorHAnsi"/>
          <w:i/>
          <w:iCs/>
        </w:rPr>
        <w:t>Chapter Three: Holly, Jolly</w:t>
      </w:r>
      <w:r w:rsidRPr="004643E5">
        <w:rPr>
          <w:rFonts w:asciiTheme="minorHAnsi" w:hAnsiTheme="minorHAnsi" w:cstheme="minorHAnsi"/>
        </w:rPr>
        <w:t xml:space="preserve"> [epizoda seriálu].  Režie SHAWN LEVY. USA, 2016, 52 min. [00:36:35-00:36:38].</w:t>
      </w:r>
    </w:p>
  </w:footnote>
  <w:footnote w:id="121">
    <w:p w14:paraId="29E4D134" w14:textId="77777777" w:rsidR="00B4760C" w:rsidRPr="004643E5" w:rsidRDefault="00B4760C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  <w:i/>
          <w:iCs/>
        </w:rPr>
        <w:footnoteRef/>
      </w:r>
      <w:r w:rsidRPr="004643E5">
        <w:rPr>
          <w:rFonts w:asciiTheme="minorHAnsi" w:hAnsiTheme="minorHAnsi" w:cstheme="minorHAnsi"/>
          <w:i/>
          <w:iCs/>
        </w:rPr>
        <w:t xml:space="preserve"> Kapitola šestá: Příšera. </w:t>
      </w:r>
      <w:r w:rsidRPr="004643E5">
        <w:rPr>
          <w:rFonts w:asciiTheme="minorHAnsi" w:hAnsiTheme="minorHAnsi" w:cstheme="minorHAnsi"/>
          <w:i/>
          <w:iCs/>
        </w:rPr>
        <w:t>Stranger Things</w:t>
      </w:r>
      <w:r w:rsidRPr="004643E5">
        <w:rPr>
          <w:rFonts w:asciiTheme="minorHAnsi" w:hAnsiTheme="minorHAnsi" w:cstheme="minorHAnsi"/>
        </w:rPr>
        <w:t xml:space="preserve">, S01E06. </w:t>
      </w:r>
      <w:r w:rsidRPr="004643E5">
        <w:rPr>
          <w:rFonts w:asciiTheme="minorHAnsi" w:hAnsiTheme="minorHAnsi" w:cstheme="minorHAnsi"/>
          <w:i/>
          <w:iCs/>
        </w:rPr>
        <w:t>Chapter Six: The Monster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47 min. [00:30:32-00:31:55].</w:t>
      </w:r>
    </w:p>
  </w:footnote>
  <w:footnote w:id="122">
    <w:p w14:paraId="5081D860" w14:textId="77777777" w:rsidR="00703F1D" w:rsidRPr="004643E5" w:rsidRDefault="00703F1D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Jediný, kdo si toho na Nancy všímá je Jonathan, který sdílí část jejího traumatu a cítí se s ní spojen</w:t>
      </w:r>
      <w:r w:rsidRPr="004643E5">
        <w:rPr>
          <w:rFonts w:asciiTheme="minorHAnsi" w:hAnsiTheme="minorHAnsi" w:cstheme="minorHAnsi"/>
          <w:i/>
          <w:iCs/>
        </w:rPr>
        <w:t xml:space="preserve">. Kapitola osmá: Vzhůru nohama. </w:t>
      </w:r>
      <w:r w:rsidRPr="004643E5">
        <w:rPr>
          <w:rFonts w:asciiTheme="minorHAnsi" w:hAnsiTheme="minorHAnsi" w:cstheme="minorHAnsi"/>
          <w:i/>
          <w:iCs/>
        </w:rPr>
        <w:t>Stranger Things</w:t>
      </w:r>
      <w:r w:rsidRPr="004643E5">
        <w:rPr>
          <w:rFonts w:asciiTheme="minorHAnsi" w:hAnsiTheme="minorHAnsi" w:cstheme="minorHAnsi"/>
        </w:rPr>
        <w:t xml:space="preserve">, S01E08. </w:t>
      </w:r>
      <w:r w:rsidRPr="004643E5">
        <w:rPr>
          <w:rFonts w:asciiTheme="minorHAnsi" w:hAnsiTheme="minorHAnsi" w:cstheme="minorHAnsi"/>
          <w:i/>
          <w:iCs/>
        </w:rPr>
        <w:t>Chapter Eight: The Upside Down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55 min. [00:43:11-00:43:30].</w:t>
      </w:r>
    </w:p>
  </w:footnote>
  <w:footnote w:id="123">
    <w:p w14:paraId="2F9E34DC" w14:textId="33BB6A5D" w:rsidR="0018159B" w:rsidRPr="004643E5" w:rsidRDefault="0018159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8838B4" w:rsidRPr="004643E5">
        <w:rPr>
          <w:rFonts w:asciiTheme="minorHAnsi" w:hAnsiTheme="minorHAnsi" w:cstheme="minorHAnsi"/>
        </w:rPr>
        <w:t xml:space="preserve">Když ji </w:t>
      </w:r>
      <w:r w:rsidR="00A21F51" w:rsidRPr="004643E5">
        <w:rPr>
          <w:rFonts w:asciiTheme="minorHAnsi" w:hAnsiTheme="minorHAnsi" w:cstheme="minorHAnsi"/>
        </w:rPr>
        <w:t xml:space="preserve">Mike </w:t>
      </w:r>
      <w:r w:rsidR="008838B4" w:rsidRPr="004643E5">
        <w:rPr>
          <w:rFonts w:asciiTheme="minorHAnsi" w:hAnsiTheme="minorHAnsi" w:cstheme="minorHAnsi"/>
        </w:rPr>
        <w:t xml:space="preserve">nechává nocovat ve svém sklepě a </w:t>
      </w:r>
      <w:r w:rsidR="008838B4" w:rsidRPr="004643E5">
        <w:rPr>
          <w:rFonts w:asciiTheme="minorHAnsi" w:hAnsiTheme="minorHAnsi" w:cstheme="minorHAnsi"/>
        </w:rPr>
        <w:t>snaží se s</w:t>
      </w:r>
      <w:r w:rsidR="0019027A" w:rsidRPr="004643E5">
        <w:rPr>
          <w:rFonts w:asciiTheme="minorHAnsi" w:hAnsiTheme="minorHAnsi" w:cstheme="minorHAnsi"/>
        </w:rPr>
        <w:t xml:space="preserve"> </w:t>
      </w:r>
      <w:r w:rsidR="008838B4" w:rsidRPr="004643E5">
        <w:rPr>
          <w:rFonts w:asciiTheme="minorHAnsi" w:hAnsiTheme="minorHAnsi" w:cstheme="minorHAnsi"/>
        </w:rPr>
        <w:t>ní sblížit, zept</w:t>
      </w:r>
      <w:r w:rsidR="0019027A" w:rsidRPr="004643E5">
        <w:rPr>
          <w:rFonts w:asciiTheme="minorHAnsi" w:hAnsiTheme="minorHAnsi" w:cstheme="minorHAnsi"/>
        </w:rPr>
        <w:t xml:space="preserve">á se jí </w:t>
      </w:r>
      <w:r w:rsidR="008838B4" w:rsidRPr="004643E5">
        <w:rPr>
          <w:rFonts w:asciiTheme="minorHAnsi" w:hAnsiTheme="minorHAnsi" w:cstheme="minorHAnsi"/>
        </w:rPr>
        <w:t xml:space="preserve">na jméno a sám se </w:t>
      </w:r>
      <w:r w:rsidR="0019027A" w:rsidRPr="004643E5">
        <w:rPr>
          <w:rFonts w:asciiTheme="minorHAnsi" w:hAnsiTheme="minorHAnsi" w:cstheme="minorHAnsi"/>
        </w:rPr>
        <w:t xml:space="preserve">jí </w:t>
      </w:r>
      <w:r w:rsidR="008838B4" w:rsidRPr="004643E5">
        <w:rPr>
          <w:rFonts w:asciiTheme="minorHAnsi" w:hAnsiTheme="minorHAnsi" w:cstheme="minorHAnsi"/>
        </w:rPr>
        <w:t>představí</w:t>
      </w:r>
      <w:r w:rsidR="00E60C30" w:rsidRPr="004643E5">
        <w:rPr>
          <w:rFonts w:asciiTheme="minorHAnsi" w:hAnsiTheme="minorHAnsi" w:cstheme="minorHAnsi"/>
        </w:rPr>
        <w:t xml:space="preserve">. </w:t>
      </w:r>
      <w:r w:rsidR="00FE13A5" w:rsidRPr="004643E5">
        <w:rPr>
          <w:rFonts w:asciiTheme="minorHAnsi" w:hAnsiTheme="minorHAnsi" w:cstheme="minorHAnsi"/>
        </w:rPr>
        <w:t>Celou dobu se k ní chová velmi laskavě</w:t>
      </w:r>
      <w:r w:rsidR="007368E8" w:rsidRPr="004643E5">
        <w:rPr>
          <w:rFonts w:asciiTheme="minorHAnsi" w:hAnsiTheme="minorHAnsi" w:cstheme="minorHAnsi"/>
        </w:rPr>
        <w:t>,</w:t>
      </w:r>
      <w:r w:rsidR="00E60C30" w:rsidRPr="004643E5">
        <w:rPr>
          <w:rFonts w:asciiTheme="minorHAnsi" w:hAnsiTheme="minorHAnsi" w:cstheme="minorHAnsi"/>
        </w:rPr>
        <w:t xml:space="preserve"> a proto se ho Jedenáctka nebojí, </w:t>
      </w:r>
      <w:r w:rsidR="00A94738"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="00A94738" w:rsidRPr="004643E5">
        <w:rPr>
          <w:rFonts w:asciiTheme="minorHAnsi" w:hAnsiTheme="minorHAnsi" w:cstheme="minorHAnsi"/>
          <w:i/>
          <w:iCs/>
        </w:rPr>
        <w:t>Maple Street. Stranger Things</w:t>
      </w:r>
      <w:r w:rsidR="00A94738" w:rsidRPr="004643E5">
        <w:rPr>
          <w:rFonts w:asciiTheme="minorHAnsi" w:hAnsiTheme="minorHAnsi" w:cstheme="minorHAnsi"/>
        </w:rPr>
        <w:t>, S01E02</w:t>
      </w:r>
      <w:r w:rsidR="00A94738" w:rsidRPr="004643E5">
        <w:rPr>
          <w:rFonts w:asciiTheme="minorHAnsi" w:hAnsiTheme="minorHAnsi" w:cstheme="minorHAnsi"/>
          <w:i/>
          <w:iCs/>
        </w:rPr>
        <w:t>. Chapter Two: The Weirdo on Maple Street</w:t>
      </w:r>
      <w:r w:rsidR="00A94738" w:rsidRPr="004643E5">
        <w:rPr>
          <w:rFonts w:asciiTheme="minorHAnsi" w:hAnsiTheme="minorHAnsi" w:cstheme="minorHAnsi"/>
        </w:rPr>
        <w:t xml:space="preserve"> [epizoda seriálu]. Režie Matt DUFFER, Ross DUFFER. USA, 2016, 55 min. [00:03:07-00:</w:t>
      </w:r>
      <w:r w:rsidR="00144CC7" w:rsidRPr="004643E5">
        <w:rPr>
          <w:rFonts w:asciiTheme="minorHAnsi" w:hAnsiTheme="minorHAnsi" w:cstheme="minorHAnsi"/>
        </w:rPr>
        <w:t>03</w:t>
      </w:r>
      <w:r w:rsidR="00A94738" w:rsidRPr="004643E5">
        <w:rPr>
          <w:rFonts w:asciiTheme="minorHAnsi" w:hAnsiTheme="minorHAnsi" w:cstheme="minorHAnsi"/>
        </w:rPr>
        <w:t>:</w:t>
      </w:r>
      <w:r w:rsidR="00144CC7" w:rsidRPr="004643E5">
        <w:rPr>
          <w:rFonts w:asciiTheme="minorHAnsi" w:hAnsiTheme="minorHAnsi" w:cstheme="minorHAnsi"/>
        </w:rPr>
        <w:t>55</w:t>
      </w:r>
      <w:r w:rsidR="00A94738" w:rsidRPr="004643E5">
        <w:rPr>
          <w:rFonts w:asciiTheme="minorHAnsi" w:hAnsiTheme="minorHAnsi" w:cstheme="minorHAnsi"/>
        </w:rPr>
        <w:t>].</w:t>
      </w:r>
    </w:p>
  </w:footnote>
  <w:footnote w:id="124">
    <w:p w14:paraId="3C653379" w14:textId="6872C0B9" w:rsidR="00C66C84" w:rsidRPr="004643E5" w:rsidRDefault="00C66C84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267084"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="00267084" w:rsidRPr="004643E5">
        <w:rPr>
          <w:rFonts w:asciiTheme="minorHAnsi" w:hAnsiTheme="minorHAnsi" w:cstheme="minorHAnsi"/>
          <w:i/>
          <w:iCs/>
        </w:rPr>
        <w:t>Willa Byerse. Stranger Things</w:t>
      </w:r>
      <w:r w:rsidR="00267084" w:rsidRPr="004643E5">
        <w:rPr>
          <w:rFonts w:asciiTheme="minorHAnsi" w:hAnsiTheme="minorHAnsi" w:cstheme="minorHAnsi"/>
        </w:rPr>
        <w:t xml:space="preserve">, S01E01. </w:t>
      </w:r>
      <w:r w:rsidR="00267084"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="00267084" w:rsidRPr="004643E5">
        <w:rPr>
          <w:rFonts w:asciiTheme="minorHAnsi" w:hAnsiTheme="minorHAnsi" w:cstheme="minorHAnsi"/>
        </w:rPr>
        <w:t xml:space="preserve"> [epizoda seriálu]. Režie Matt DUFFER, Ross DUFFER. USA, 2016, 49 min. [00:</w:t>
      </w:r>
      <w:r w:rsidR="00C303B4" w:rsidRPr="004643E5">
        <w:rPr>
          <w:rFonts w:asciiTheme="minorHAnsi" w:hAnsiTheme="minorHAnsi" w:cstheme="minorHAnsi"/>
        </w:rPr>
        <w:t>22</w:t>
      </w:r>
      <w:r w:rsidR="00267084" w:rsidRPr="004643E5">
        <w:rPr>
          <w:rFonts w:asciiTheme="minorHAnsi" w:hAnsiTheme="minorHAnsi" w:cstheme="minorHAnsi"/>
        </w:rPr>
        <w:t>:</w:t>
      </w:r>
      <w:r w:rsidR="00C303B4" w:rsidRPr="004643E5">
        <w:rPr>
          <w:rFonts w:asciiTheme="minorHAnsi" w:hAnsiTheme="minorHAnsi" w:cstheme="minorHAnsi"/>
        </w:rPr>
        <w:t>24</w:t>
      </w:r>
      <w:r w:rsidR="00267084" w:rsidRPr="004643E5">
        <w:rPr>
          <w:rFonts w:asciiTheme="minorHAnsi" w:hAnsiTheme="minorHAnsi" w:cstheme="minorHAnsi"/>
        </w:rPr>
        <w:t>-00:</w:t>
      </w:r>
      <w:r w:rsidR="00A714BC" w:rsidRPr="004643E5">
        <w:rPr>
          <w:rFonts w:asciiTheme="minorHAnsi" w:hAnsiTheme="minorHAnsi" w:cstheme="minorHAnsi"/>
        </w:rPr>
        <w:t>22</w:t>
      </w:r>
      <w:r w:rsidR="00267084" w:rsidRPr="004643E5">
        <w:rPr>
          <w:rFonts w:asciiTheme="minorHAnsi" w:hAnsiTheme="minorHAnsi" w:cstheme="minorHAnsi"/>
        </w:rPr>
        <w:t>:</w:t>
      </w:r>
      <w:r w:rsidR="00A714BC" w:rsidRPr="004643E5">
        <w:rPr>
          <w:rFonts w:asciiTheme="minorHAnsi" w:hAnsiTheme="minorHAnsi" w:cstheme="minorHAnsi"/>
        </w:rPr>
        <w:t>54</w:t>
      </w:r>
      <w:r w:rsidR="00267084" w:rsidRPr="004643E5">
        <w:rPr>
          <w:rFonts w:asciiTheme="minorHAnsi" w:hAnsiTheme="minorHAnsi" w:cstheme="minorHAnsi"/>
        </w:rPr>
        <w:t>].</w:t>
      </w:r>
    </w:p>
  </w:footnote>
  <w:footnote w:id="125">
    <w:p w14:paraId="24BD7E6A" w14:textId="56D34F70" w:rsidR="00E32431" w:rsidRPr="004643E5" w:rsidRDefault="00E32431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  <w:i/>
          <w:iCs/>
        </w:rPr>
        <w:footnoteRef/>
      </w:r>
      <w:r w:rsidRPr="004643E5">
        <w:rPr>
          <w:rFonts w:asciiTheme="minorHAnsi" w:hAnsiTheme="minorHAnsi" w:cstheme="minorHAnsi"/>
          <w:i/>
          <w:iCs/>
        </w:rPr>
        <w:t xml:space="preserve"> </w:t>
      </w:r>
      <w:r w:rsidR="00030A94" w:rsidRPr="004643E5">
        <w:rPr>
          <w:rFonts w:asciiTheme="minorHAnsi" w:hAnsiTheme="minorHAnsi" w:cstheme="minorHAnsi"/>
          <w:i/>
          <w:iCs/>
        </w:rPr>
        <w:t xml:space="preserve">Kapitola čtvrtá: Tělo. </w:t>
      </w:r>
      <w:r w:rsidR="00030A94" w:rsidRPr="004643E5">
        <w:rPr>
          <w:rFonts w:asciiTheme="minorHAnsi" w:hAnsiTheme="minorHAnsi" w:cstheme="minorHAnsi"/>
          <w:i/>
          <w:iCs/>
        </w:rPr>
        <w:t>Stranger Things</w:t>
      </w:r>
      <w:r w:rsidR="00030A94" w:rsidRPr="004643E5">
        <w:rPr>
          <w:rFonts w:asciiTheme="minorHAnsi" w:hAnsiTheme="minorHAnsi" w:cstheme="minorHAnsi"/>
        </w:rPr>
        <w:t xml:space="preserve">, S01E04. </w:t>
      </w:r>
      <w:r w:rsidR="00030A94" w:rsidRPr="004643E5">
        <w:rPr>
          <w:rFonts w:asciiTheme="minorHAnsi" w:hAnsiTheme="minorHAnsi" w:cstheme="minorHAnsi"/>
          <w:i/>
          <w:iCs/>
        </w:rPr>
        <w:t>Chapter Four: The Body</w:t>
      </w:r>
      <w:r w:rsidR="00030A94" w:rsidRPr="004643E5">
        <w:rPr>
          <w:rFonts w:asciiTheme="minorHAnsi" w:hAnsiTheme="minorHAnsi" w:cstheme="minorHAnsi"/>
        </w:rPr>
        <w:t xml:space="preserve"> [epizoda seriálu]. Režie SHAWN LEVY. USA, 2016, 50 min. [00:17:36-00:</w:t>
      </w:r>
      <w:r w:rsidR="00575016" w:rsidRPr="004643E5">
        <w:rPr>
          <w:rFonts w:asciiTheme="minorHAnsi" w:hAnsiTheme="minorHAnsi" w:cstheme="minorHAnsi"/>
        </w:rPr>
        <w:t>18</w:t>
      </w:r>
      <w:r w:rsidR="00030A94" w:rsidRPr="004643E5">
        <w:rPr>
          <w:rFonts w:asciiTheme="minorHAnsi" w:hAnsiTheme="minorHAnsi" w:cstheme="minorHAnsi"/>
        </w:rPr>
        <w:t>:</w:t>
      </w:r>
      <w:r w:rsidR="00575016" w:rsidRPr="004643E5">
        <w:rPr>
          <w:rFonts w:asciiTheme="minorHAnsi" w:hAnsiTheme="minorHAnsi" w:cstheme="minorHAnsi"/>
        </w:rPr>
        <w:t>46</w:t>
      </w:r>
      <w:r w:rsidR="00030A94" w:rsidRPr="004643E5">
        <w:rPr>
          <w:rFonts w:asciiTheme="minorHAnsi" w:hAnsiTheme="minorHAnsi" w:cstheme="minorHAnsi"/>
        </w:rPr>
        <w:t>].</w:t>
      </w:r>
    </w:p>
  </w:footnote>
  <w:footnote w:id="126">
    <w:p w14:paraId="59FFFDA4" w14:textId="7FD5178D" w:rsidR="000218E7" w:rsidRPr="004643E5" w:rsidRDefault="000218E7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Pr="004643E5">
        <w:rPr>
          <w:rFonts w:asciiTheme="minorHAnsi" w:hAnsiTheme="minorHAnsi" w:cstheme="minorHAnsi"/>
          <w:i/>
          <w:iCs/>
        </w:rPr>
        <w:t>Maple Street. Stranger Things</w:t>
      </w:r>
      <w:r w:rsidRPr="004643E5">
        <w:rPr>
          <w:rFonts w:asciiTheme="minorHAnsi" w:hAnsiTheme="minorHAnsi" w:cstheme="minorHAnsi"/>
        </w:rPr>
        <w:t xml:space="preserve">, S01E02. </w:t>
      </w:r>
      <w:r w:rsidRPr="004643E5">
        <w:rPr>
          <w:rFonts w:asciiTheme="minorHAnsi" w:hAnsiTheme="minorHAnsi" w:cstheme="minorHAnsi"/>
          <w:i/>
          <w:iCs/>
        </w:rPr>
        <w:t>Chapter Two: The Weirdo on Maple Street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55 min. [00:09:3</w:t>
      </w:r>
      <w:r w:rsidR="00F66B5E" w:rsidRPr="004643E5">
        <w:rPr>
          <w:rFonts w:asciiTheme="minorHAnsi" w:hAnsiTheme="minorHAnsi" w:cstheme="minorHAnsi"/>
        </w:rPr>
        <w:t>0</w:t>
      </w:r>
      <w:r w:rsidRPr="004643E5">
        <w:rPr>
          <w:rFonts w:asciiTheme="minorHAnsi" w:hAnsiTheme="minorHAnsi" w:cstheme="minorHAnsi"/>
        </w:rPr>
        <w:t>-00:1</w:t>
      </w:r>
      <w:r w:rsidR="00F66B5E" w:rsidRPr="004643E5">
        <w:rPr>
          <w:rFonts w:asciiTheme="minorHAnsi" w:hAnsiTheme="minorHAnsi" w:cstheme="minorHAnsi"/>
        </w:rPr>
        <w:t>1</w:t>
      </w:r>
      <w:r w:rsidRPr="004643E5">
        <w:rPr>
          <w:rFonts w:asciiTheme="minorHAnsi" w:hAnsiTheme="minorHAnsi" w:cstheme="minorHAnsi"/>
        </w:rPr>
        <w:t>:</w:t>
      </w:r>
      <w:r w:rsidR="00F66B5E" w:rsidRPr="004643E5">
        <w:rPr>
          <w:rFonts w:asciiTheme="minorHAnsi" w:hAnsiTheme="minorHAnsi" w:cstheme="minorHAnsi"/>
        </w:rPr>
        <w:t>00</w:t>
      </w:r>
      <w:r w:rsidRPr="004643E5">
        <w:rPr>
          <w:rFonts w:asciiTheme="minorHAnsi" w:hAnsiTheme="minorHAnsi" w:cstheme="minorHAnsi"/>
        </w:rPr>
        <w:t>].</w:t>
      </w:r>
    </w:p>
  </w:footnote>
  <w:footnote w:id="127">
    <w:p w14:paraId="60E6F104" w14:textId="076CA517" w:rsidR="00F66B5E" w:rsidRPr="004643E5" w:rsidRDefault="00F66B5E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E738C0" w:rsidRPr="004643E5">
        <w:rPr>
          <w:rFonts w:asciiTheme="minorHAnsi" w:hAnsiTheme="minorHAnsi" w:cstheme="minorHAnsi"/>
          <w:i/>
          <w:iCs/>
        </w:rPr>
        <w:t xml:space="preserve">Kapitola osmá: Vzhůru nohama. </w:t>
      </w:r>
      <w:r w:rsidR="00E738C0" w:rsidRPr="004643E5">
        <w:rPr>
          <w:rFonts w:asciiTheme="minorHAnsi" w:hAnsiTheme="minorHAnsi" w:cstheme="minorHAnsi"/>
          <w:i/>
          <w:iCs/>
        </w:rPr>
        <w:t>Stranger Things</w:t>
      </w:r>
      <w:r w:rsidR="00E738C0" w:rsidRPr="004643E5">
        <w:rPr>
          <w:rFonts w:asciiTheme="minorHAnsi" w:hAnsiTheme="minorHAnsi" w:cstheme="minorHAnsi"/>
        </w:rPr>
        <w:t xml:space="preserve">, S01E08. </w:t>
      </w:r>
      <w:r w:rsidR="00E738C0" w:rsidRPr="004643E5">
        <w:rPr>
          <w:rFonts w:asciiTheme="minorHAnsi" w:hAnsiTheme="minorHAnsi" w:cstheme="minorHAnsi"/>
          <w:i/>
          <w:iCs/>
        </w:rPr>
        <w:t>Chapter Eight: The Upside Down</w:t>
      </w:r>
      <w:r w:rsidR="00E738C0" w:rsidRPr="004643E5">
        <w:rPr>
          <w:rFonts w:asciiTheme="minorHAnsi" w:hAnsiTheme="minorHAnsi" w:cstheme="minorHAnsi"/>
        </w:rPr>
        <w:t xml:space="preserve"> [epizoda seriálu]. Režie Matt DUFFER, Ross DUFFER. USA, 2016, 55 min. [00:</w:t>
      </w:r>
      <w:r w:rsidR="0050553C" w:rsidRPr="004643E5">
        <w:rPr>
          <w:rFonts w:asciiTheme="minorHAnsi" w:hAnsiTheme="minorHAnsi" w:cstheme="minorHAnsi"/>
        </w:rPr>
        <w:t>49</w:t>
      </w:r>
      <w:r w:rsidR="002D4BC9" w:rsidRPr="004643E5">
        <w:rPr>
          <w:rFonts w:asciiTheme="minorHAnsi" w:hAnsiTheme="minorHAnsi" w:cstheme="minorHAnsi"/>
        </w:rPr>
        <w:t>:39</w:t>
      </w:r>
      <w:r w:rsidR="00E738C0" w:rsidRPr="004643E5">
        <w:rPr>
          <w:rFonts w:asciiTheme="minorHAnsi" w:hAnsiTheme="minorHAnsi" w:cstheme="minorHAnsi"/>
        </w:rPr>
        <w:t>-00:</w:t>
      </w:r>
      <w:r w:rsidR="0050553C" w:rsidRPr="004643E5">
        <w:rPr>
          <w:rFonts w:asciiTheme="minorHAnsi" w:hAnsiTheme="minorHAnsi" w:cstheme="minorHAnsi"/>
        </w:rPr>
        <w:t>49</w:t>
      </w:r>
      <w:r w:rsidR="00E738C0" w:rsidRPr="004643E5">
        <w:rPr>
          <w:rFonts w:asciiTheme="minorHAnsi" w:hAnsiTheme="minorHAnsi" w:cstheme="minorHAnsi"/>
        </w:rPr>
        <w:t>:</w:t>
      </w:r>
      <w:r w:rsidR="002D4BC9" w:rsidRPr="004643E5">
        <w:rPr>
          <w:rFonts w:asciiTheme="minorHAnsi" w:hAnsiTheme="minorHAnsi" w:cstheme="minorHAnsi"/>
        </w:rPr>
        <w:t>48</w:t>
      </w:r>
      <w:r w:rsidR="00E738C0" w:rsidRPr="004643E5">
        <w:rPr>
          <w:rFonts w:asciiTheme="minorHAnsi" w:hAnsiTheme="minorHAnsi" w:cstheme="minorHAnsi"/>
        </w:rPr>
        <w:t>].</w:t>
      </w:r>
    </w:p>
  </w:footnote>
  <w:footnote w:id="128">
    <w:p w14:paraId="7966C3BF" w14:textId="77777777" w:rsidR="00C761CA" w:rsidRPr="004643E5" w:rsidRDefault="00C761C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Pr="004643E5">
        <w:rPr>
          <w:rFonts w:asciiTheme="minorHAnsi" w:hAnsiTheme="minorHAnsi" w:cstheme="minorHAnsi"/>
          <w:i/>
          <w:iCs/>
        </w:rPr>
        <w:t>Maple Street. Stranger Things</w:t>
      </w:r>
      <w:r w:rsidRPr="004643E5">
        <w:rPr>
          <w:rFonts w:asciiTheme="minorHAnsi" w:hAnsiTheme="minorHAnsi" w:cstheme="minorHAnsi"/>
        </w:rPr>
        <w:t xml:space="preserve">, S01E02. </w:t>
      </w:r>
      <w:r w:rsidRPr="004643E5">
        <w:rPr>
          <w:rFonts w:asciiTheme="minorHAnsi" w:hAnsiTheme="minorHAnsi" w:cstheme="minorHAnsi"/>
          <w:i/>
          <w:iCs/>
        </w:rPr>
        <w:t>Chapter Two: The Weirdo on Maple Street</w:t>
      </w:r>
      <w:r w:rsidRPr="004643E5">
        <w:rPr>
          <w:rFonts w:asciiTheme="minorHAnsi" w:hAnsiTheme="minorHAnsi" w:cstheme="minorHAnsi"/>
        </w:rPr>
        <w:t xml:space="preserve"> [epizoda seriálu]. Režie Matt DUFFER, Ross DUFFER. USA, 2016, 55 min. [00:22:45-00:24:57].</w:t>
      </w:r>
    </w:p>
  </w:footnote>
  <w:footnote w:id="129">
    <w:p w14:paraId="2ABEC156" w14:textId="4C054B74" w:rsidR="00C761CA" w:rsidRPr="004643E5" w:rsidRDefault="00C761CA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FF2D88" w:rsidRPr="004643E5">
        <w:rPr>
          <w:rFonts w:asciiTheme="minorHAnsi" w:hAnsiTheme="minorHAnsi" w:cstheme="minorHAnsi"/>
          <w:i/>
          <w:iCs/>
        </w:rPr>
        <w:t xml:space="preserve">Kapitola druhá: Pošuk na </w:t>
      </w:r>
      <w:r w:rsidR="00FF2D88" w:rsidRPr="004643E5">
        <w:rPr>
          <w:rFonts w:asciiTheme="minorHAnsi" w:hAnsiTheme="minorHAnsi" w:cstheme="minorHAnsi"/>
          <w:i/>
          <w:iCs/>
        </w:rPr>
        <w:t>Maple Street. Stranger Things</w:t>
      </w:r>
      <w:r w:rsidR="00FF2D88" w:rsidRPr="004643E5">
        <w:rPr>
          <w:rFonts w:asciiTheme="minorHAnsi" w:hAnsiTheme="minorHAnsi" w:cstheme="minorHAnsi"/>
        </w:rPr>
        <w:t xml:space="preserve">, S01E02. </w:t>
      </w:r>
      <w:r w:rsidR="00FF2D88" w:rsidRPr="004643E5">
        <w:rPr>
          <w:rFonts w:asciiTheme="minorHAnsi" w:hAnsiTheme="minorHAnsi" w:cstheme="minorHAnsi"/>
          <w:i/>
          <w:iCs/>
        </w:rPr>
        <w:t>Chapter Two: The Weirdo on Maple Street</w:t>
      </w:r>
      <w:r w:rsidR="00FF2D88" w:rsidRPr="004643E5">
        <w:rPr>
          <w:rFonts w:asciiTheme="minorHAnsi" w:hAnsiTheme="minorHAnsi" w:cstheme="minorHAnsi"/>
        </w:rPr>
        <w:t xml:space="preserve"> [epizoda seriálu]. Režie Matt DUFFER, Ross DUFFER. USA, 2016, 55 min. [00:36:22-00:3</w:t>
      </w:r>
      <w:r w:rsidR="00484FE6" w:rsidRPr="004643E5">
        <w:rPr>
          <w:rFonts w:asciiTheme="minorHAnsi" w:hAnsiTheme="minorHAnsi" w:cstheme="minorHAnsi"/>
        </w:rPr>
        <w:t>7</w:t>
      </w:r>
      <w:r w:rsidR="00FF2D88" w:rsidRPr="004643E5">
        <w:rPr>
          <w:rFonts w:asciiTheme="minorHAnsi" w:hAnsiTheme="minorHAnsi" w:cstheme="minorHAnsi"/>
        </w:rPr>
        <w:t>:</w:t>
      </w:r>
      <w:r w:rsidR="00484FE6" w:rsidRPr="004643E5">
        <w:rPr>
          <w:rFonts w:asciiTheme="minorHAnsi" w:hAnsiTheme="minorHAnsi" w:cstheme="minorHAnsi"/>
        </w:rPr>
        <w:t>01</w:t>
      </w:r>
      <w:r w:rsidR="00FF2D88" w:rsidRPr="004643E5">
        <w:rPr>
          <w:rFonts w:asciiTheme="minorHAnsi" w:hAnsiTheme="minorHAnsi" w:cstheme="minorHAnsi"/>
        </w:rPr>
        <w:t>].</w:t>
      </w:r>
    </w:p>
  </w:footnote>
  <w:footnote w:id="130">
    <w:p w14:paraId="0C970D6A" w14:textId="2899B758" w:rsidR="00C32C3B" w:rsidRPr="004643E5" w:rsidRDefault="00C32C3B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932FA3" w:rsidRPr="004643E5">
        <w:rPr>
          <w:rFonts w:asciiTheme="minorHAnsi" w:hAnsiTheme="minorHAnsi" w:cstheme="minorHAnsi"/>
          <w:i/>
          <w:iCs/>
        </w:rPr>
        <w:t xml:space="preserve">Kapitola první: Zmizení </w:t>
      </w:r>
      <w:r w:rsidR="00932FA3" w:rsidRPr="004643E5">
        <w:rPr>
          <w:rFonts w:asciiTheme="minorHAnsi" w:hAnsiTheme="minorHAnsi" w:cstheme="minorHAnsi"/>
          <w:i/>
          <w:iCs/>
        </w:rPr>
        <w:t>Willa Byerse. Stranger Things</w:t>
      </w:r>
      <w:r w:rsidR="00932FA3" w:rsidRPr="004643E5">
        <w:rPr>
          <w:rFonts w:asciiTheme="minorHAnsi" w:hAnsiTheme="minorHAnsi" w:cstheme="minorHAnsi"/>
        </w:rPr>
        <w:t xml:space="preserve">, S01E01. </w:t>
      </w:r>
      <w:r w:rsidR="00932FA3" w:rsidRPr="004643E5">
        <w:rPr>
          <w:rFonts w:asciiTheme="minorHAnsi" w:hAnsiTheme="minorHAnsi" w:cstheme="minorHAnsi"/>
          <w:i/>
          <w:iCs/>
        </w:rPr>
        <w:t>Chapter One: The Vanishing of Will Byers</w:t>
      </w:r>
      <w:r w:rsidR="00932FA3" w:rsidRPr="004643E5">
        <w:rPr>
          <w:rFonts w:asciiTheme="minorHAnsi" w:hAnsiTheme="minorHAnsi" w:cstheme="minorHAnsi"/>
        </w:rPr>
        <w:t xml:space="preserve"> [epizoda seriálu]. Režie Matt DUFFER, Ross DUFFER. USA, 2016, 49 min. [00:</w:t>
      </w:r>
      <w:r w:rsidR="00D674D5" w:rsidRPr="004643E5">
        <w:rPr>
          <w:rFonts w:asciiTheme="minorHAnsi" w:hAnsiTheme="minorHAnsi" w:cstheme="minorHAnsi"/>
        </w:rPr>
        <w:t>28:5</w:t>
      </w:r>
      <w:r w:rsidR="00932FA3" w:rsidRPr="004643E5">
        <w:rPr>
          <w:rFonts w:asciiTheme="minorHAnsi" w:hAnsiTheme="minorHAnsi" w:cstheme="minorHAnsi"/>
        </w:rPr>
        <w:t>6-00:</w:t>
      </w:r>
      <w:r w:rsidR="00D674D5" w:rsidRPr="004643E5">
        <w:rPr>
          <w:rFonts w:asciiTheme="minorHAnsi" w:hAnsiTheme="minorHAnsi" w:cstheme="minorHAnsi"/>
        </w:rPr>
        <w:t>29</w:t>
      </w:r>
      <w:r w:rsidR="00932FA3" w:rsidRPr="004643E5">
        <w:rPr>
          <w:rFonts w:asciiTheme="minorHAnsi" w:hAnsiTheme="minorHAnsi" w:cstheme="minorHAnsi"/>
        </w:rPr>
        <w:t>:</w:t>
      </w:r>
      <w:r w:rsidR="000318B3" w:rsidRPr="004643E5">
        <w:rPr>
          <w:rFonts w:asciiTheme="minorHAnsi" w:hAnsiTheme="minorHAnsi" w:cstheme="minorHAnsi"/>
        </w:rPr>
        <w:t>10</w:t>
      </w:r>
      <w:r w:rsidR="00932FA3" w:rsidRPr="004643E5">
        <w:rPr>
          <w:rFonts w:asciiTheme="minorHAnsi" w:hAnsiTheme="minorHAnsi" w:cstheme="minorHAnsi"/>
        </w:rPr>
        <w:t>].</w:t>
      </w:r>
    </w:p>
  </w:footnote>
  <w:footnote w:id="131">
    <w:p w14:paraId="4C7F4C5A" w14:textId="1AD16129" w:rsidR="000B75FF" w:rsidRPr="004643E5" w:rsidRDefault="000B75FF" w:rsidP="004643E5">
      <w:pPr>
        <w:pStyle w:val="Textpoznpodarou"/>
        <w:jc w:val="both"/>
        <w:rPr>
          <w:rFonts w:asciiTheme="minorHAnsi" w:hAnsiTheme="minorHAnsi" w:cstheme="minorHAnsi"/>
        </w:rPr>
      </w:pPr>
      <w:r w:rsidRPr="004643E5">
        <w:rPr>
          <w:rStyle w:val="Znakapoznpodarou"/>
          <w:rFonts w:asciiTheme="minorHAnsi" w:hAnsiTheme="minorHAnsi" w:cstheme="minorHAnsi"/>
        </w:rPr>
        <w:footnoteRef/>
      </w:r>
      <w:r w:rsidRPr="004643E5">
        <w:rPr>
          <w:rFonts w:asciiTheme="minorHAnsi" w:hAnsiTheme="minorHAnsi" w:cstheme="minorHAnsi"/>
        </w:rPr>
        <w:t xml:space="preserve"> </w:t>
      </w:r>
      <w:r w:rsidR="00380242" w:rsidRPr="004643E5">
        <w:rPr>
          <w:rFonts w:asciiTheme="minorHAnsi" w:hAnsiTheme="minorHAnsi" w:cstheme="minorHAnsi"/>
        </w:rPr>
        <w:t xml:space="preserve">Poté co </w:t>
      </w:r>
      <w:r w:rsidR="00404E43" w:rsidRPr="004643E5">
        <w:rPr>
          <w:rFonts w:asciiTheme="minorHAnsi" w:hAnsiTheme="minorHAnsi" w:cstheme="minorHAnsi"/>
        </w:rPr>
        <w:t>se</w:t>
      </w:r>
      <w:r w:rsidR="00380242" w:rsidRPr="004643E5">
        <w:rPr>
          <w:rFonts w:asciiTheme="minorHAnsi" w:hAnsiTheme="minorHAnsi" w:cstheme="minorHAnsi"/>
        </w:rPr>
        <w:t xml:space="preserve"> hádka </w:t>
      </w:r>
      <w:r w:rsidR="00404E43" w:rsidRPr="004643E5">
        <w:rPr>
          <w:rFonts w:asciiTheme="minorHAnsi" w:hAnsiTheme="minorHAnsi" w:cstheme="minorHAnsi"/>
        </w:rPr>
        <w:t>mezi Mikem a Lucasem</w:t>
      </w:r>
      <w:r w:rsidR="006609E0" w:rsidRPr="004643E5">
        <w:rPr>
          <w:rFonts w:asciiTheme="minorHAnsi" w:hAnsiTheme="minorHAnsi" w:cstheme="minorHAnsi"/>
        </w:rPr>
        <w:t>,</w:t>
      </w:r>
      <w:r w:rsidR="00404E43" w:rsidRPr="004643E5">
        <w:rPr>
          <w:rFonts w:asciiTheme="minorHAnsi" w:hAnsiTheme="minorHAnsi" w:cstheme="minorHAnsi"/>
        </w:rPr>
        <w:t xml:space="preserve"> </w:t>
      </w:r>
      <w:r w:rsidR="00380242" w:rsidRPr="004643E5">
        <w:rPr>
          <w:rFonts w:asciiTheme="minorHAnsi" w:hAnsiTheme="minorHAnsi" w:cstheme="minorHAnsi"/>
        </w:rPr>
        <w:t xml:space="preserve">kvůli Jedenáctce a </w:t>
      </w:r>
      <w:r w:rsidR="00B744A6" w:rsidRPr="004643E5">
        <w:rPr>
          <w:rFonts w:asciiTheme="minorHAnsi" w:hAnsiTheme="minorHAnsi" w:cstheme="minorHAnsi"/>
        </w:rPr>
        <w:t>její motivaci klukům pomoct</w:t>
      </w:r>
      <w:r w:rsidR="006609E0" w:rsidRPr="004643E5">
        <w:rPr>
          <w:rFonts w:asciiTheme="minorHAnsi" w:hAnsiTheme="minorHAnsi" w:cstheme="minorHAnsi"/>
        </w:rPr>
        <w:t xml:space="preserve">, promění ve rvačku, tak Jedenáctka nevědomky </w:t>
      </w:r>
      <w:r w:rsidR="006609E0" w:rsidRPr="004643E5">
        <w:rPr>
          <w:rFonts w:asciiTheme="minorHAnsi" w:hAnsiTheme="minorHAnsi" w:cstheme="minorHAnsi"/>
        </w:rPr>
        <w:t>zakročí svou silou a o</w:t>
      </w:r>
      <w:r w:rsidR="0025326A" w:rsidRPr="004643E5">
        <w:rPr>
          <w:rFonts w:asciiTheme="minorHAnsi" w:hAnsiTheme="minorHAnsi" w:cstheme="minorHAnsi"/>
        </w:rPr>
        <w:t>d</w:t>
      </w:r>
      <w:r w:rsidR="006609E0" w:rsidRPr="004643E5">
        <w:rPr>
          <w:rFonts w:asciiTheme="minorHAnsi" w:hAnsiTheme="minorHAnsi" w:cstheme="minorHAnsi"/>
        </w:rPr>
        <w:t>mrští Lucase</w:t>
      </w:r>
      <w:r w:rsidR="0025326A" w:rsidRPr="004643E5">
        <w:rPr>
          <w:rFonts w:asciiTheme="minorHAnsi" w:hAnsiTheme="minorHAnsi" w:cstheme="minorHAnsi"/>
        </w:rPr>
        <w:t>.</w:t>
      </w:r>
      <w:r w:rsidR="00B744A6" w:rsidRPr="004643E5">
        <w:rPr>
          <w:rFonts w:asciiTheme="minorHAnsi" w:hAnsiTheme="minorHAnsi" w:cstheme="minorHAnsi"/>
        </w:rPr>
        <w:t xml:space="preserve"> </w:t>
      </w:r>
      <w:r w:rsidR="007808C3" w:rsidRPr="004643E5">
        <w:rPr>
          <w:rFonts w:asciiTheme="minorHAnsi" w:hAnsiTheme="minorHAnsi" w:cstheme="minorHAnsi"/>
          <w:i/>
          <w:iCs/>
        </w:rPr>
        <w:t>Kapitola pátá: Blecha a</w:t>
      </w:r>
      <w:r w:rsidR="00C53681">
        <w:rPr>
          <w:rFonts w:asciiTheme="minorHAnsi" w:hAnsiTheme="minorHAnsi" w:cstheme="minorHAnsi"/>
          <w:i/>
          <w:iCs/>
        </w:rPr>
        <w:t> </w:t>
      </w:r>
      <w:r w:rsidR="007808C3" w:rsidRPr="004643E5">
        <w:rPr>
          <w:rFonts w:asciiTheme="minorHAnsi" w:hAnsiTheme="minorHAnsi" w:cstheme="minorHAnsi"/>
          <w:i/>
          <w:iCs/>
        </w:rPr>
        <w:t>akrobat. Stranger Things</w:t>
      </w:r>
      <w:r w:rsidR="007808C3" w:rsidRPr="004643E5">
        <w:rPr>
          <w:rFonts w:asciiTheme="minorHAnsi" w:hAnsiTheme="minorHAnsi" w:cstheme="minorHAnsi"/>
        </w:rPr>
        <w:t xml:space="preserve">, S01E05. </w:t>
      </w:r>
      <w:r w:rsidR="007808C3" w:rsidRPr="004643E5">
        <w:rPr>
          <w:rFonts w:asciiTheme="minorHAnsi" w:hAnsiTheme="minorHAnsi" w:cstheme="minorHAnsi"/>
          <w:i/>
          <w:iCs/>
        </w:rPr>
        <w:t>Chapter Five: The Flea and the Acrobat</w:t>
      </w:r>
      <w:r w:rsidR="007808C3" w:rsidRPr="004643E5">
        <w:rPr>
          <w:rFonts w:asciiTheme="minorHAnsi" w:hAnsiTheme="minorHAnsi" w:cstheme="minorHAnsi"/>
        </w:rPr>
        <w:t xml:space="preserve"> [epizoda seriálu]. Režie Matt DUFFER, Ross DUFFER. USA, 2016, 53 min.</w:t>
      </w:r>
      <w:r w:rsidR="00380242" w:rsidRPr="004643E5">
        <w:rPr>
          <w:rFonts w:asciiTheme="minorHAnsi" w:hAnsiTheme="minorHAnsi" w:cstheme="minorHAnsi"/>
        </w:rPr>
        <w:t xml:space="preserve"> [00:40:57-00:</w:t>
      </w:r>
      <w:r w:rsidR="00BA309E" w:rsidRPr="004643E5">
        <w:rPr>
          <w:rFonts w:asciiTheme="minorHAnsi" w:hAnsiTheme="minorHAnsi" w:cstheme="minorHAnsi"/>
        </w:rPr>
        <w:t>44</w:t>
      </w:r>
      <w:r w:rsidR="00380242" w:rsidRPr="004643E5">
        <w:rPr>
          <w:rFonts w:asciiTheme="minorHAnsi" w:hAnsiTheme="minorHAnsi" w:cstheme="minorHAnsi"/>
        </w:rPr>
        <w:t>:</w:t>
      </w:r>
      <w:r w:rsidR="00BA309E" w:rsidRPr="004643E5">
        <w:rPr>
          <w:rFonts w:asciiTheme="minorHAnsi" w:hAnsiTheme="minorHAnsi" w:cstheme="minorHAnsi"/>
        </w:rPr>
        <w:t>03</w:t>
      </w:r>
      <w:r w:rsidR="00380242" w:rsidRPr="004643E5">
        <w:rPr>
          <w:rFonts w:asciiTheme="minorHAnsi" w:hAnsiTheme="minorHAnsi" w:cstheme="minorHAnsi"/>
        </w:rPr>
        <w:t>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8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538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F0D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7344D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0BB428F9"/>
    <w:multiLevelType w:val="hybridMultilevel"/>
    <w:tmpl w:val="E020C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7498"/>
    <w:multiLevelType w:val="hybridMultilevel"/>
    <w:tmpl w:val="DB2A8DF6"/>
    <w:lvl w:ilvl="0" w:tplc="87DA3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66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60D27"/>
    <w:multiLevelType w:val="multilevel"/>
    <w:tmpl w:val="AF70FDE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C069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2A070A"/>
    <w:multiLevelType w:val="multilevel"/>
    <w:tmpl w:val="AF70FDE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3E405E"/>
    <w:multiLevelType w:val="hybridMultilevel"/>
    <w:tmpl w:val="F6CC8098"/>
    <w:lvl w:ilvl="0" w:tplc="B810DD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1C33"/>
    <w:multiLevelType w:val="hybridMultilevel"/>
    <w:tmpl w:val="9BE89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B28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1C1C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C468F5"/>
    <w:multiLevelType w:val="hybridMultilevel"/>
    <w:tmpl w:val="5C348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5FDB"/>
    <w:multiLevelType w:val="multilevel"/>
    <w:tmpl w:val="066E2A94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B918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351F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E172F"/>
    <w:multiLevelType w:val="hybridMultilevel"/>
    <w:tmpl w:val="D690D9C6"/>
    <w:lvl w:ilvl="0" w:tplc="233E4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2C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DF640F"/>
    <w:multiLevelType w:val="multilevel"/>
    <w:tmpl w:val="AF70FDE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00457A"/>
    <w:multiLevelType w:val="hybridMultilevel"/>
    <w:tmpl w:val="32228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06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585D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D046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F600E2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345711485">
    <w:abstractNumId w:val="4"/>
  </w:num>
  <w:num w:numId="2" w16cid:durableId="1293096207">
    <w:abstractNumId w:val="25"/>
  </w:num>
  <w:num w:numId="3" w16cid:durableId="999120445">
    <w:abstractNumId w:val="26"/>
  </w:num>
  <w:num w:numId="4" w16cid:durableId="1837572718">
    <w:abstractNumId w:val="3"/>
  </w:num>
  <w:num w:numId="5" w16cid:durableId="7098283">
    <w:abstractNumId w:val="9"/>
  </w:num>
  <w:num w:numId="6" w16cid:durableId="681396311">
    <w:abstractNumId w:val="2"/>
  </w:num>
  <w:num w:numId="7" w16cid:durableId="904222036">
    <w:abstractNumId w:val="0"/>
  </w:num>
  <w:num w:numId="8" w16cid:durableId="230887950">
    <w:abstractNumId w:val="16"/>
  </w:num>
  <w:num w:numId="9" w16cid:durableId="1715077553">
    <w:abstractNumId w:val="18"/>
  </w:num>
  <w:num w:numId="10" w16cid:durableId="1153259019">
    <w:abstractNumId w:val="22"/>
  </w:num>
  <w:num w:numId="11" w16cid:durableId="2051026663">
    <w:abstractNumId w:val="20"/>
  </w:num>
  <w:num w:numId="12" w16cid:durableId="1436944279">
    <w:abstractNumId w:val="8"/>
  </w:num>
  <w:num w:numId="13" w16cid:durableId="1392313970">
    <w:abstractNumId w:val="13"/>
  </w:num>
  <w:num w:numId="14" w16cid:durableId="1915045894">
    <w:abstractNumId w:val="6"/>
  </w:num>
  <w:num w:numId="15" w16cid:durableId="1244416977">
    <w:abstractNumId w:val="23"/>
  </w:num>
  <w:num w:numId="16" w16cid:durableId="888037030">
    <w:abstractNumId w:val="1"/>
  </w:num>
  <w:num w:numId="17" w16cid:durableId="77748479">
    <w:abstractNumId w:val="17"/>
  </w:num>
  <w:num w:numId="18" w16cid:durableId="114567800">
    <w:abstractNumId w:val="14"/>
  </w:num>
  <w:num w:numId="19" w16cid:durableId="703752358">
    <w:abstractNumId w:val="24"/>
  </w:num>
  <w:num w:numId="20" w16cid:durableId="1692561324">
    <w:abstractNumId w:val="15"/>
  </w:num>
  <w:num w:numId="21" w16cid:durableId="2086338839">
    <w:abstractNumId w:val="12"/>
  </w:num>
  <w:num w:numId="22" w16cid:durableId="1240948215">
    <w:abstractNumId w:val="21"/>
  </w:num>
  <w:num w:numId="23" w16cid:durableId="919405708">
    <w:abstractNumId w:val="10"/>
  </w:num>
  <w:num w:numId="24" w16cid:durableId="653336339">
    <w:abstractNumId w:val="7"/>
  </w:num>
  <w:num w:numId="25" w16cid:durableId="1251157965">
    <w:abstractNumId w:val="11"/>
  </w:num>
  <w:num w:numId="26" w16cid:durableId="1528132372">
    <w:abstractNumId w:val="5"/>
  </w:num>
  <w:num w:numId="27" w16cid:durableId="600187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64"/>
    <w:rsid w:val="00000925"/>
    <w:rsid w:val="0000107D"/>
    <w:rsid w:val="00001D98"/>
    <w:rsid w:val="000033EA"/>
    <w:rsid w:val="00003592"/>
    <w:rsid w:val="00003A31"/>
    <w:rsid w:val="00003C81"/>
    <w:rsid w:val="00003CAE"/>
    <w:rsid w:val="00003D34"/>
    <w:rsid w:val="00003F88"/>
    <w:rsid w:val="00006023"/>
    <w:rsid w:val="000061BF"/>
    <w:rsid w:val="000070E1"/>
    <w:rsid w:val="00010006"/>
    <w:rsid w:val="00010246"/>
    <w:rsid w:val="0001111B"/>
    <w:rsid w:val="0001183E"/>
    <w:rsid w:val="00012028"/>
    <w:rsid w:val="00012F27"/>
    <w:rsid w:val="00013B6F"/>
    <w:rsid w:val="00014576"/>
    <w:rsid w:val="00015200"/>
    <w:rsid w:val="00015793"/>
    <w:rsid w:val="00016DC9"/>
    <w:rsid w:val="00017367"/>
    <w:rsid w:val="0001762B"/>
    <w:rsid w:val="00017652"/>
    <w:rsid w:val="00017A64"/>
    <w:rsid w:val="000201FE"/>
    <w:rsid w:val="00020FB3"/>
    <w:rsid w:val="0002179C"/>
    <w:rsid w:val="000218E7"/>
    <w:rsid w:val="00021C29"/>
    <w:rsid w:val="00021E03"/>
    <w:rsid w:val="0002319D"/>
    <w:rsid w:val="000241ED"/>
    <w:rsid w:val="000241FC"/>
    <w:rsid w:val="00024C86"/>
    <w:rsid w:val="0002509B"/>
    <w:rsid w:val="000252AB"/>
    <w:rsid w:val="00025C57"/>
    <w:rsid w:val="0002625D"/>
    <w:rsid w:val="00026A18"/>
    <w:rsid w:val="000270A7"/>
    <w:rsid w:val="000279D5"/>
    <w:rsid w:val="00027AAB"/>
    <w:rsid w:val="00027EF7"/>
    <w:rsid w:val="000305A2"/>
    <w:rsid w:val="00030A94"/>
    <w:rsid w:val="00030C7D"/>
    <w:rsid w:val="000318B3"/>
    <w:rsid w:val="00031998"/>
    <w:rsid w:val="000319FC"/>
    <w:rsid w:val="00031A1C"/>
    <w:rsid w:val="00032425"/>
    <w:rsid w:val="00032D83"/>
    <w:rsid w:val="000331D5"/>
    <w:rsid w:val="000332B0"/>
    <w:rsid w:val="00033F44"/>
    <w:rsid w:val="0003458C"/>
    <w:rsid w:val="0003563B"/>
    <w:rsid w:val="00035D7E"/>
    <w:rsid w:val="0003609B"/>
    <w:rsid w:val="00036C41"/>
    <w:rsid w:val="00036E98"/>
    <w:rsid w:val="00037C9F"/>
    <w:rsid w:val="000402B9"/>
    <w:rsid w:val="00040449"/>
    <w:rsid w:val="000417A7"/>
    <w:rsid w:val="00041DD3"/>
    <w:rsid w:val="00042704"/>
    <w:rsid w:val="00042ECA"/>
    <w:rsid w:val="000438C8"/>
    <w:rsid w:val="00044CF1"/>
    <w:rsid w:val="000451A7"/>
    <w:rsid w:val="000463C5"/>
    <w:rsid w:val="00046404"/>
    <w:rsid w:val="00047247"/>
    <w:rsid w:val="00047DAE"/>
    <w:rsid w:val="00050211"/>
    <w:rsid w:val="00050DF9"/>
    <w:rsid w:val="000510CE"/>
    <w:rsid w:val="00051F65"/>
    <w:rsid w:val="00052F61"/>
    <w:rsid w:val="0005310E"/>
    <w:rsid w:val="00053C6D"/>
    <w:rsid w:val="000544BF"/>
    <w:rsid w:val="00054787"/>
    <w:rsid w:val="000549F3"/>
    <w:rsid w:val="000550A1"/>
    <w:rsid w:val="00055973"/>
    <w:rsid w:val="00055A56"/>
    <w:rsid w:val="00055BFD"/>
    <w:rsid w:val="00055CC5"/>
    <w:rsid w:val="000565D9"/>
    <w:rsid w:val="00057047"/>
    <w:rsid w:val="00057134"/>
    <w:rsid w:val="0005741C"/>
    <w:rsid w:val="00060493"/>
    <w:rsid w:val="00060828"/>
    <w:rsid w:val="000609C1"/>
    <w:rsid w:val="00061102"/>
    <w:rsid w:val="000616AB"/>
    <w:rsid w:val="00061D9F"/>
    <w:rsid w:val="00062093"/>
    <w:rsid w:val="000622EF"/>
    <w:rsid w:val="000624DF"/>
    <w:rsid w:val="0006298D"/>
    <w:rsid w:val="00062A98"/>
    <w:rsid w:val="000630AB"/>
    <w:rsid w:val="00063560"/>
    <w:rsid w:val="00063602"/>
    <w:rsid w:val="00064A81"/>
    <w:rsid w:val="000651C9"/>
    <w:rsid w:val="00065243"/>
    <w:rsid w:val="00065313"/>
    <w:rsid w:val="00066466"/>
    <w:rsid w:val="000669BA"/>
    <w:rsid w:val="00066A32"/>
    <w:rsid w:val="00066B90"/>
    <w:rsid w:val="000675B8"/>
    <w:rsid w:val="000700E4"/>
    <w:rsid w:val="00070105"/>
    <w:rsid w:val="0007067B"/>
    <w:rsid w:val="00070C24"/>
    <w:rsid w:val="00070D07"/>
    <w:rsid w:val="0007197B"/>
    <w:rsid w:val="00072392"/>
    <w:rsid w:val="000726B3"/>
    <w:rsid w:val="00072AD1"/>
    <w:rsid w:val="0007314C"/>
    <w:rsid w:val="000732E5"/>
    <w:rsid w:val="0007575B"/>
    <w:rsid w:val="0007638D"/>
    <w:rsid w:val="00076B8A"/>
    <w:rsid w:val="0007737C"/>
    <w:rsid w:val="000776EB"/>
    <w:rsid w:val="00077AA1"/>
    <w:rsid w:val="00077D1A"/>
    <w:rsid w:val="000800A8"/>
    <w:rsid w:val="000803D8"/>
    <w:rsid w:val="0008077F"/>
    <w:rsid w:val="00080A3C"/>
    <w:rsid w:val="000815D7"/>
    <w:rsid w:val="00081C13"/>
    <w:rsid w:val="00081D63"/>
    <w:rsid w:val="000824F3"/>
    <w:rsid w:val="00082B4C"/>
    <w:rsid w:val="0008331D"/>
    <w:rsid w:val="0008341B"/>
    <w:rsid w:val="00083B46"/>
    <w:rsid w:val="000843C9"/>
    <w:rsid w:val="00084E02"/>
    <w:rsid w:val="00085AFE"/>
    <w:rsid w:val="00085C42"/>
    <w:rsid w:val="00085EB3"/>
    <w:rsid w:val="00086481"/>
    <w:rsid w:val="00086AF5"/>
    <w:rsid w:val="00087793"/>
    <w:rsid w:val="00087EC4"/>
    <w:rsid w:val="0009099A"/>
    <w:rsid w:val="00090ABA"/>
    <w:rsid w:val="00090FD6"/>
    <w:rsid w:val="00091091"/>
    <w:rsid w:val="00091942"/>
    <w:rsid w:val="000929AC"/>
    <w:rsid w:val="00093A30"/>
    <w:rsid w:val="00093A78"/>
    <w:rsid w:val="000944B4"/>
    <w:rsid w:val="000948A7"/>
    <w:rsid w:val="00094E40"/>
    <w:rsid w:val="0009516B"/>
    <w:rsid w:val="000957C1"/>
    <w:rsid w:val="00095C51"/>
    <w:rsid w:val="00095D69"/>
    <w:rsid w:val="00096292"/>
    <w:rsid w:val="0009633A"/>
    <w:rsid w:val="00096BD8"/>
    <w:rsid w:val="00096EFA"/>
    <w:rsid w:val="000973E8"/>
    <w:rsid w:val="000978E6"/>
    <w:rsid w:val="000A05FB"/>
    <w:rsid w:val="000A09B5"/>
    <w:rsid w:val="000A0E6D"/>
    <w:rsid w:val="000A1533"/>
    <w:rsid w:val="000A3247"/>
    <w:rsid w:val="000A3E7E"/>
    <w:rsid w:val="000A49C9"/>
    <w:rsid w:val="000A4E28"/>
    <w:rsid w:val="000A5126"/>
    <w:rsid w:val="000A540C"/>
    <w:rsid w:val="000A58A1"/>
    <w:rsid w:val="000A5982"/>
    <w:rsid w:val="000A644B"/>
    <w:rsid w:val="000A663D"/>
    <w:rsid w:val="000A6830"/>
    <w:rsid w:val="000A6985"/>
    <w:rsid w:val="000A6A20"/>
    <w:rsid w:val="000A735A"/>
    <w:rsid w:val="000A7ACE"/>
    <w:rsid w:val="000B0164"/>
    <w:rsid w:val="000B031B"/>
    <w:rsid w:val="000B0D70"/>
    <w:rsid w:val="000B0FB8"/>
    <w:rsid w:val="000B1B96"/>
    <w:rsid w:val="000B1CF0"/>
    <w:rsid w:val="000B21BF"/>
    <w:rsid w:val="000B2F90"/>
    <w:rsid w:val="000B3129"/>
    <w:rsid w:val="000B33C0"/>
    <w:rsid w:val="000B4BA3"/>
    <w:rsid w:val="000B5195"/>
    <w:rsid w:val="000B5438"/>
    <w:rsid w:val="000B5702"/>
    <w:rsid w:val="000B6509"/>
    <w:rsid w:val="000B697B"/>
    <w:rsid w:val="000B75FF"/>
    <w:rsid w:val="000B7B85"/>
    <w:rsid w:val="000C1935"/>
    <w:rsid w:val="000C1995"/>
    <w:rsid w:val="000C2BDF"/>
    <w:rsid w:val="000C3632"/>
    <w:rsid w:val="000C4764"/>
    <w:rsid w:val="000C68AB"/>
    <w:rsid w:val="000C7817"/>
    <w:rsid w:val="000C7FB3"/>
    <w:rsid w:val="000D0674"/>
    <w:rsid w:val="000D06D1"/>
    <w:rsid w:val="000D0F3C"/>
    <w:rsid w:val="000D1135"/>
    <w:rsid w:val="000D1837"/>
    <w:rsid w:val="000D3EA4"/>
    <w:rsid w:val="000D4EC4"/>
    <w:rsid w:val="000D4F45"/>
    <w:rsid w:val="000D5A66"/>
    <w:rsid w:val="000D68C4"/>
    <w:rsid w:val="000D697B"/>
    <w:rsid w:val="000D6EC4"/>
    <w:rsid w:val="000D7023"/>
    <w:rsid w:val="000D746C"/>
    <w:rsid w:val="000D7D56"/>
    <w:rsid w:val="000E00F0"/>
    <w:rsid w:val="000E14A6"/>
    <w:rsid w:val="000E231D"/>
    <w:rsid w:val="000E2F9B"/>
    <w:rsid w:val="000E35F4"/>
    <w:rsid w:val="000E36E7"/>
    <w:rsid w:val="000E377C"/>
    <w:rsid w:val="000E3E38"/>
    <w:rsid w:val="000E3E8D"/>
    <w:rsid w:val="000E41CB"/>
    <w:rsid w:val="000E433C"/>
    <w:rsid w:val="000E5015"/>
    <w:rsid w:val="000E58ED"/>
    <w:rsid w:val="000E5A05"/>
    <w:rsid w:val="000E64CD"/>
    <w:rsid w:val="000E6992"/>
    <w:rsid w:val="000E6DCD"/>
    <w:rsid w:val="000E6E96"/>
    <w:rsid w:val="000E7187"/>
    <w:rsid w:val="000E73B7"/>
    <w:rsid w:val="000E7667"/>
    <w:rsid w:val="000E7B8F"/>
    <w:rsid w:val="000E7DFC"/>
    <w:rsid w:val="000F09D3"/>
    <w:rsid w:val="000F0C73"/>
    <w:rsid w:val="000F17C2"/>
    <w:rsid w:val="000F1F37"/>
    <w:rsid w:val="000F246E"/>
    <w:rsid w:val="000F2644"/>
    <w:rsid w:val="000F356C"/>
    <w:rsid w:val="000F364D"/>
    <w:rsid w:val="000F3F08"/>
    <w:rsid w:val="000F4AB3"/>
    <w:rsid w:val="000F5728"/>
    <w:rsid w:val="000F5DC8"/>
    <w:rsid w:val="000F5EC7"/>
    <w:rsid w:val="000F6A79"/>
    <w:rsid w:val="000F7313"/>
    <w:rsid w:val="0010000A"/>
    <w:rsid w:val="00100DA5"/>
    <w:rsid w:val="00101ACA"/>
    <w:rsid w:val="00101F9A"/>
    <w:rsid w:val="00102050"/>
    <w:rsid w:val="00103065"/>
    <w:rsid w:val="0010308E"/>
    <w:rsid w:val="001037FD"/>
    <w:rsid w:val="00103924"/>
    <w:rsid w:val="00103E76"/>
    <w:rsid w:val="001043E0"/>
    <w:rsid w:val="00105228"/>
    <w:rsid w:val="001059BF"/>
    <w:rsid w:val="001059F8"/>
    <w:rsid w:val="00105F79"/>
    <w:rsid w:val="00106021"/>
    <w:rsid w:val="0010604A"/>
    <w:rsid w:val="0010618A"/>
    <w:rsid w:val="00106330"/>
    <w:rsid w:val="00106591"/>
    <w:rsid w:val="00106A82"/>
    <w:rsid w:val="00106F6C"/>
    <w:rsid w:val="00107093"/>
    <w:rsid w:val="00107761"/>
    <w:rsid w:val="00107EB1"/>
    <w:rsid w:val="0011044C"/>
    <w:rsid w:val="00110895"/>
    <w:rsid w:val="00110FDD"/>
    <w:rsid w:val="00111525"/>
    <w:rsid w:val="00111862"/>
    <w:rsid w:val="00111D6E"/>
    <w:rsid w:val="00112120"/>
    <w:rsid w:val="00112674"/>
    <w:rsid w:val="00112B7D"/>
    <w:rsid w:val="001130ED"/>
    <w:rsid w:val="001135C1"/>
    <w:rsid w:val="00113931"/>
    <w:rsid w:val="00114007"/>
    <w:rsid w:val="001145A4"/>
    <w:rsid w:val="001146BB"/>
    <w:rsid w:val="00114764"/>
    <w:rsid w:val="001151A8"/>
    <w:rsid w:val="00116223"/>
    <w:rsid w:val="00116A63"/>
    <w:rsid w:val="00116ECA"/>
    <w:rsid w:val="0011703E"/>
    <w:rsid w:val="00117FEE"/>
    <w:rsid w:val="00120508"/>
    <w:rsid w:val="00120576"/>
    <w:rsid w:val="00120C88"/>
    <w:rsid w:val="00120D38"/>
    <w:rsid w:val="00120E16"/>
    <w:rsid w:val="00121523"/>
    <w:rsid w:val="001216E4"/>
    <w:rsid w:val="00121C6F"/>
    <w:rsid w:val="00122299"/>
    <w:rsid w:val="0012257B"/>
    <w:rsid w:val="00122896"/>
    <w:rsid w:val="00122C60"/>
    <w:rsid w:val="00122CFA"/>
    <w:rsid w:val="00123309"/>
    <w:rsid w:val="00123AAE"/>
    <w:rsid w:val="00124284"/>
    <w:rsid w:val="00124844"/>
    <w:rsid w:val="00124A08"/>
    <w:rsid w:val="001254DC"/>
    <w:rsid w:val="00126CFC"/>
    <w:rsid w:val="00127556"/>
    <w:rsid w:val="001275DC"/>
    <w:rsid w:val="001277C1"/>
    <w:rsid w:val="0012792F"/>
    <w:rsid w:val="00127C0A"/>
    <w:rsid w:val="00127E75"/>
    <w:rsid w:val="00130D46"/>
    <w:rsid w:val="00130D63"/>
    <w:rsid w:val="001310FF"/>
    <w:rsid w:val="001317C6"/>
    <w:rsid w:val="00131AD1"/>
    <w:rsid w:val="00131BA2"/>
    <w:rsid w:val="00133B6F"/>
    <w:rsid w:val="001345C8"/>
    <w:rsid w:val="0013536E"/>
    <w:rsid w:val="00136261"/>
    <w:rsid w:val="001363FB"/>
    <w:rsid w:val="001365AE"/>
    <w:rsid w:val="00137121"/>
    <w:rsid w:val="00137504"/>
    <w:rsid w:val="001375E6"/>
    <w:rsid w:val="001376D9"/>
    <w:rsid w:val="00137D00"/>
    <w:rsid w:val="0014124F"/>
    <w:rsid w:val="0014142B"/>
    <w:rsid w:val="00142028"/>
    <w:rsid w:val="001427A2"/>
    <w:rsid w:val="00142AFF"/>
    <w:rsid w:val="00142DC3"/>
    <w:rsid w:val="00142FE3"/>
    <w:rsid w:val="001430B7"/>
    <w:rsid w:val="00143B1B"/>
    <w:rsid w:val="00143D0A"/>
    <w:rsid w:val="00144CC7"/>
    <w:rsid w:val="00144D0D"/>
    <w:rsid w:val="00145787"/>
    <w:rsid w:val="001458E9"/>
    <w:rsid w:val="00145A49"/>
    <w:rsid w:val="00146174"/>
    <w:rsid w:val="001467C2"/>
    <w:rsid w:val="00146CFF"/>
    <w:rsid w:val="001471A3"/>
    <w:rsid w:val="00150526"/>
    <w:rsid w:val="001506E6"/>
    <w:rsid w:val="00150BAC"/>
    <w:rsid w:val="001512CF"/>
    <w:rsid w:val="00151484"/>
    <w:rsid w:val="00151C68"/>
    <w:rsid w:val="00152234"/>
    <w:rsid w:val="001523D1"/>
    <w:rsid w:val="0015261C"/>
    <w:rsid w:val="00152652"/>
    <w:rsid w:val="00154C6E"/>
    <w:rsid w:val="00155041"/>
    <w:rsid w:val="00155232"/>
    <w:rsid w:val="00155793"/>
    <w:rsid w:val="0015655D"/>
    <w:rsid w:val="00156D3F"/>
    <w:rsid w:val="001570E2"/>
    <w:rsid w:val="001574EA"/>
    <w:rsid w:val="001576CC"/>
    <w:rsid w:val="00157B51"/>
    <w:rsid w:val="00160578"/>
    <w:rsid w:val="00160583"/>
    <w:rsid w:val="00160BCC"/>
    <w:rsid w:val="0016125D"/>
    <w:rsid w:val="001612BE"/>
    <w:rsid w:val="00161BC3"/>
    <w:rsid w:val="00161E2C"/>
    <w:rsid w:val="00162EF8"/>
    <w:rsid w:val="001643C1"/>
    <w:rsid w:val="00165E4A"/>
    <w:rsid w:val="0016683A"/>
    <w:rsid w:val="00166D1E"/>
    <w:rsid w:val="001671DA"/>
    <w:rsid w:val="0016723E"/>
    <w:rsid w:val="00167768"/>
    <w:rsid w:val="00167DC6"/>
    <w:rsid w:val="00167FA4"/>
    <w:rsid w:val="001703A7"/>
    <w:rsid w:val="0017070B"/>
    <w:rsid w:val="00171269"/>
    <w:rsid w:val="00171B65"/>
    <w:rsid w:val="00171CED"/>
    <w:rsid w:val="00172DA0"/>
    <w:rsid w:val="001732CD"/>
    <w:rsid w:val="001736C4"/>
    <w:rsid w:val="00173737"/>
    <w:rsid w:val="00173A64"/>
    <w:rsid w:val="00173C9D"/>
    <w:rsid w:val="00173F90"/>
    <w:rsid w:val="00174F07"/>
    <w:rsid w:val="001752C1"/>
    <w:rsid w:val="00175490"/>
    <w:rsid w:val="001762D3"/>
    <w:rsid w:val="00176656"/>
    <w:rsid w:val="001777E4"/>
    <w:rsid w:val="00177BC0"/>
    <w:rsid w:val="001803D0"/>
    <w:rsid w:val="0018046E"/>
    <w:rsid w:val="001806AE"/>
    <w:rsid w:val="001807DB"/>
    <w:rsid w:val="0018159B"/>
    <w:rsid w:val="00181B90"/>
    <w:rsid w:val="00181DD5"/>
    <w:rsid w:val="00182148"/>
    <w:rsid w:val="00182E55"/>
    <w:rsid w:val="00182EB7"/>
    <w:rsid w:val="00183191"/>
    <w:rsid w:val="00183528"/>
    <w:rsid w:val="00183560"/>
    <w:rsid w:val="0018396B"/>
    <w:rsid w:val="00184901"/>
    <w:rsid w:val="00185FD6"/>
    <w:rsid w:val="001865EF"/>
    <w:rsid w:val="00186900"/>
    <w:rsid w:val="00186B17"/>
    <w:rsid w:val="00187479"/>
    <w:rsid w:val="00187A4D"/>
    <w:rsid w:val="00187A96"/>
    <w:rsid w:val="00187F8C"/>
    <w:rsid w:val="00187FC3"/>
    <w:rsid w:val="00190034"/>
    <w:rsid w:val="0019026D"/>
    <w:rsid w:val="0019027A"/>
    <w:rsid w:val="00190317"/>
    <w:rsid w:val="0019040F"/>
    <w:rsid w:val="00190C29"/>
    <w:rsid w:val="00190E15"/>
    <w:rsid w:val="0019176A"/>
    <w:rsid w:val="00192486"/>
    <w:rsid w:val="00192701"/>
    <w:rsid w:val="00193A2F"/>
    <w:rsid w:val="00193B56"/>
    <w:rsid w:val="00193D1B"/>
    <w:rsid w:val="00194573"/>
    <w:rsid w:val="0019529A"/>
    <w:rsid w:val="0019584A"/>
    <w:rsid w:val="00195C93"/>
    <w:rsid w:val="00195DDB"/>
    <w:rsid w:val="0019613F"/>
    <w:rsid w:val="0019795E"/>
    <w:rsid w:val="001A0195"/>
    <w:rsid w:val="001A01C9"/>
    <w:rsid w:val="001A043F"/>
    <w:rsid w:val="001A0780"/>
    <w:rsid w:val="001A0826"/>
    <w:rsid w:val="001A0A60"/>
    <w:rsid w:val="001A162A"/>
    <w:rsid w:val="001A245B"/>
    <w:rsid w:val="001A25E2"/>
    <w:rsid w:val="001A27AF"/>
    <w:rsid w:val="001A32BF"/>
    <w:rsid w:val="001A3E61"/>
    <w:rsid w:val="001A4A04"/>
    <w:rsid w:val="001A56FE"/>
    <w:rsid w:val="001A6473"/>
    <w:rsid w:val="001A68C0"/>
    <w:rsid w:val="001A68C1"/>
    <w:rsid w:val="001A6A73"/>
    <w:rsid w:val="001A7247"/>
    <w:rsid w:val="001A791E"/>
    <w:rsid w:val="001A795A"/>
    <w:rsid w:val="001A7ACE"/>
    <w:rsid w:val="001B0E15"/>
    <w:rsid w:val="001B1954"/>
    <w:rsid w:val="001B1BE1"/>
    <w:rsid w:val="001B2E45"/>
    <w:rsid w:val="001B35D8"/>
    <w:rsid w:val="001B4377"/>
    <w:rsid w:val="001B4ACB"/>
    <w:rsid w:val="001B574A"/>
    <w:rsid w:val="001B5A96"/>
    <w:rsid w:val="001B64CD"/>
    <w:rsid w:val="001B6CB6"/>
    <w:rsid w:val="001B719F"/>
    <w:rsid w:val="001B741A"/>
    <w:rsid w:val="001B7C9D"/>
    <w:rsid w:val="001B7F58"/>
    <w:rsid w:val="001C087B"/>
    <w:rsid w:val="001C0CC2"/>
    <w:rsid w:val="001C0FE7"/>
    <w:rsid w:val="001C121E"/>
    <w:rsid w:val="001C15E7"/>
    <w:rsid w:val="001C163E"/>
    <w:rsid w:val="001C1A71"/>
    <w:rsid w:val="001C1C20"/>
    <w:rsid w:val="001C1D4B"/>
    <w:rsid w:val="001C39FF"/>
    <w:rsid w:val="001C430D"/>
    <w:rsid w:val="001C44FB"/>
    <w:rsid w:val="001C64A7"/>
    <w:rsid w:val="001C722E"/>
    <w:rsid w:val="001C72D7"/>
    <w:rsid w:val="001C74E2"/>
    <w:rsid w:val="001C78CF"/>
    <w:rsid w:val="001D0028"/>
    <w:rsid w:val="001D0831"/>
    <w:rsid w:val="001D116B"/>
    <w:rsid w:val="001D18B9"/>
    <w:rsid w:val="001D22CE"/>
    <w:rsid w:val="001D2B52"/>
    <w:rsid w:val="001D3045"/>
    <w:rsid w:val="001D4D67"/>
    <w:rsid w:val="001D5ACE"/>
    <w:rsid w:val="001D6ACB"/>
    <w:rsid w:val="001D6B2D"/>
    <w:rsid w:val="001D6DAA"/>
    <w:rsid w:val="001D7C13"/>
    <w:rsid w:val="001E01E9"/>
    <w:rsid w:val="001E1458"/>
    <w:rsid w:val="001E1B4B"/>
    <w:rsid w:val="001E1C04"/>
    <w:rsid w:val="001E1E75"/>
    <w:rsid w:val="001E1E90"/>
    <w:rsid w:val="001E24D1"/>
    <w:rsid w:val="001E25B2"/>
    <w:rsid w:val="001E2770"/>
    <w:rsid w:val="001E2A02"/>
    <w:rsid w:val="001E4EE5"/>
    <w:rsid w:val="001E5386"/>
    <w:rsid w:val="001E589A"/>
    <w:rsid w:val="001E5AEA"/>
    <w:rsid w:val="001E68A8"/>
    <w:rsid w:val="001E69EF"/>
    <w:rsid w:val="001E6C43"/>
    <w:rsid w:val="001E6CDA"/>
    <w:rsid w:val="001E6DCD"/>
    <w:rsid w:val="001E78A1"/>
    <w:rsid w:val="001E7A1B"/>
    <w:rsid w:val="001F064E"/>
    <w:rsid w:val="001F1F22"/>
    <w:rsid w:val="001F2075"/>
    <w:rsid w:val="001F2372"/>
    <w:rsid w:val="001F25D1"/>
    <w:rsid w:val="001F36AA"/>
    <w:rsid w:val="001F3DF1"/>
    <w:rsid w:val="001F3EEF"/>
    <w:rsid w:val="001F4A7E"/>
    <w:rsid w:val="001F50D7"/>
    <w:rsid w:val="001F6223"/>
    <w:rsid w:val="001F726D"/>
    <w:rsid w:val="001F7B54"/>
    <w:rsid w:val="001F7E7F"/>
    <w:rsid w:val="0020120C"/>
    <w:rsid w:val="0020193D"/>
    <w:rsid w:val="002022E5"/>
    <w:rsid w:val="00202E1F"/>
    <w:rsid w:val="002032A9"/>
    <w:rsid w:val="002036A6"/>
    <w:rsid w:val="00203A1A"/>
    <w:rsid w:val="00203E06"/>
    <w:rsid w:val="00204624"/>
    <w:rsid w:val="00205BA7"/>
    <w:rsid w:val="00205BC2"/>
    <w:rsid w:val="00206147"/>
    <w:rsid w:val="00206594"/>
    <w:rsid w:val="00206941"/>
    <w:rsid w:val="00206BAD"/>
    <w:rsid w:val="00207EF9"/>
    <w:rsid w:val="0021046F"/>
    <w:rsid w:val="00210EED"/>
    <w:rsid w:val="002119AC"/>
    <w:rsid w:val="00211E3F"/>
    <w:rsid w:val="002120EF"/>
    <w:rsid w:val="002129AA"/>
    <w:rsid w:val="00212A24"/>
    <w:rsid w:val="0021328F"/>
    <w:rsid w:val="002147B4"/>
    <w:rsid w:val="002156A7"/>
    <w:rsid w:val="00215C70"/>
    <w:rsid w:val="00215EE5"/>
    <w:rsid w:val="00216939"/>
    <w:rsid w:val="00216DF1"/>
    <w:rsid w:val="00217414"/>
    <w:rsid w:val="0022072C"/>
    <w:rsid w:val="0022082D"/>
    <w:rsid w:val="00221352"/>
    <w:rsid w:val="00221386"/>
    <w:rsid w:val="002218EC"/>
    <w:rsid w:val="00221CB2"/>
    <w:rsid w:val="00221ED1"/>
    <w:rsid w:val="00222907"/>
    <w:rsid w:val="00222D65"/>
    <w:rsid w:val="002237BF"/>
    <w:rsid w:val="0022404B"/>
    <w:rsid w:val="0022456F"/>
    <w:rsid w:val="0022496C"/>
    <w:rsid w:val="002258AA"/>
    <w:rsid w:val="00225CB4"/>
    <w:rsid w:val="002260DD"/>
    <w:rsid w:val="00226896"/>
    <w:rsid w:val="00226E0F"/>
    <w:rsid w:val="0023024E"/>
    <w:rsid w:val="002304FB"/>
    <w:rsid w:val="0023173B"/>
    <w:rsid w:val="00232008"/>
    <w:rsid w:val="00232313"/>
    <w:rsid w:val="002323AD"/>
    <w:rsid w:val="0023296D"/>
    <w:rsid w:val="00232E7D"/>
    <w:rsid w:val="00233338"/>
    <w:rsid w:val="002334D5"/>
    <w:rsid w:val="00233578"/>
    <w:rsid w:val="00234053"/>
    <w:rsid w:val="002341DF"/>
    <w:rsid w:val="00235402"/>
    <w:rsid w:val="00235C22"/>
    <w:rsid w:val="002360DA"/>
    <w:rsid w:val="002363C3"/>
    <w:rsid w:val="00236778"/>
    <w:rsid w:val="00236F1B"/>
    <w:rsid w:val="00237F11"/>
    <w:rsid w:val="00240856"/>
    <w:rsid w:val="00240A19"/>
    <w:rsid w:val="0024118D"/>
    <w:rsid w:val="00241305"/>
    <w:rsid w:val="00241502"/>
    <w:rsid w:val="00241581"/>
    <w:rsid w:val="002415E2"/>
    <w:rsid w:val="00242267"/>
    <w:rsid w:val="00242749"/>
    <w:rsid w:val="002437B9"/>
    <w:rsid w:val="00243AC1"/>
    <w:rsid w:val="00243F19"/>
    <w:rsid w:val="00244640"/>
    <w:rsid w:val="00244970"/>
    <w:rsid w:val="00244C4C"/>
    <w:rsid w:val="00245DEF"/>
    <w:rsid w:val="00245E1B"/>
    <w:rsid w:val="0024727E"/>
    <w:rsid w:val="0025012D"/>
    <w:rsid w:val="002503DA"/>
    <w:rsid w:val="00250BA4"/>
    <w:rsid w:val="0025166D"/>
    <w:rsid w:val="0025187F"/>
    <w:rsid w:val="00251BF4"/>
    <w:rsid w:val="00252F02"/>
    <w:rsid w:val="0025326A"/>
    <w:rsid w:val="00253A21"/>
    <w:rsid w:val="0025411F"/>
    <w:rsid w:val="00254AB1"/>
    <w:rsid w:val="00254E15"/>
    <w:rsid w:val="00255446"/>
    <w:rsid w:val="00255E95"/>
    <w:rsid w:val="0025602F"/>
    <w:rsid w:val="002573D4"/>
    <w:rsid w:val="00257EAB"/>
    <w:rsid w:val="00260A10"/>
    <w:rsid w:val="00261301"/>
    <w:rsid w:val="0026154C"/>
    <w:rsid w:val="00261F81"/>
    <w:rsid w:val="00262093"/>
    <w:rsid w:val="00262575"/>
    <w:rsid w:val="002626D2"/>
    <w:rsid w:val="00263971"/>
    <w:rsid w:val="00263A7C"/>
    <w:rsid w:val="00263F94"/>
    <w:rsid w:val="00263FDC"/>
    <w:rsid w:val="00264D87"/>
    <w:rsid w:val="002653C7"/>
    <w:rsid w:val="002656D8"/>
    <w:rsid w:val="00265B35"/>
    <w:rsid w:val="00266274"/>
    <w:rsid w:val="0026637B"/>
    <w:rsid w:val="00266815"/>
    <w:rsid w:val="00266C2D"/>
    <w:rsid w:val="00267084"/>
    <w:rsid w:val="0026731A"/>
    <w:rsid w:val="002674FE"/>
    <w:rsid w:val="00267EE7"/>
    <w:rsid w:val="002703AE"/>
    <w:rsid w:val="002708C7"/>
    <w:rsid w:val="00270B66"/>
    <w:rsid w:val="00271243"/>
    <w:rsid w:val="002713E2"/>
    <w:rsid w:val="00271551"/>
    <w:rsid w:val="00271998"/>
    <w:rsid w:val="00271A7D"/>
    <w:rsid w:val="00271E7C"/>
    <w:rsid w:val="00272886"/>
    <w:rsid w:val="00272918"/>
    <w:rsid w:val="00273266"/>
    <w:rsid w:val="00273389"/>
    <w:rsid w:val="0027354B"/>
    <w:rsid w:val="0027370A"/>
    <w:rsid w:val="002737C6"/>
    <w:rsid w:val="00273A89"/>
    <w:rsid w:val="00273C77"/>
    <w:rsid w:val="00273E85"/>
    <w:rsid w:val="002743EC"/>
    <w:rsid w:val="00274CBD"/>
    <w:rsid w:val="00275014"/>
    <w:rsid w:val="002754D0"/>
    <w:rsid w:val="002757D9"/>
    <w:rsid w:val="002757DE"/>
    <w:rsid w:val="002758D1"/>
    <w:rsid w:val="00275CEA"/>
    <w:rsid w:val="00275F44"/>
    <w:rsid w:val="00276686"/>
    <w:rsid w:val="002769F4"/>
    <w:rsid w:val="00277378"/>
    <w:rsid w:val="00277463"/>
    <w:rsid w:val="0027792A"/>
    <w:rsid w:val="00277E87"/>
    <w:rsid w:val="00280452"/>
    <w:rsid w:val="00280C5D"/>
    <w:rsid w:val="0028171E"/>
    <w:rsid w:val="00281A6D"/>
    <w:rsid w:val="00281DFF"/>
    <w:rsid w:val="00283188"/>
    <w:rsid w:val="00284820"/>
    <w:rsid w:val="0028485C"/>
    <w:rsid w:val="00284BD7"/>
    <w:rsid w:val="00284BFF"/>
    <w:rsid w:val="00284E31"/>
    <w:rsid w:val="00285556"/>
    <w:rsid w:val="0028582F"/>
    <w:rsid w:val="002859A4"/>
    <w:rsid w:val="00285C1B"/>
    <w:rsid w:val="00287A32"/>
    <w:rsid w:val="00287B06"/>
    <w:rsid w:val="00290207"/>
    <w:rsid w:val="00290528"/>
    <w:rsid w:val="00291326"/>
    <w:rsid w:val="00291741"/>
    <w:rsid w:val="00291932"/>
    <w:rsid w:val="002919C1"/>
    <w:rsid w:val="00291A03"/>
    <w:rsid w:val="002922CA"/>
    <w:rsid w:val="0029295E"/>
    <w:rsid w:val="0029338D"/>
    <w:rsid w:val="0029398E"/>
    <w:rsid w:val="00293B85"/>
    <w:rsid w:val="0029419F"/>
    <w:rsid w:val="002943C1"/>
    <w:rsid w:val="00295153"/>
    <w:rsid w:val="0029598F"/>
    <w:rsid w:val="00296DED"/>
    <w:rsid w:val="00296E3B"/>
    <w:rsid w:val="002977B1"/>
    <w:rsid w:val="00297BD3"/>
    <w:rsid w:val="002A0093"/>
    <w:rsid w:val="002A0318"/>
    <w:rsid w:val="002A08DB"/>
    <w:rsid w:val="002A0ACD"/>
    <w:rsid w:val="002A0EA7"/>
    <w:rsid w:val="002A0F0E"/>
    <w:rsid w:val="002A1ED7"/>
    <w:rsid w:val="002A2E44"/>
    <w:rsid w:val="002A3A35"/>
    <w:rsid w:val="002A3D15"/>
    <w:rsid w:val="002A43DD"/>
    <w:rsid w:val="002A457E"/>
    <w:rsid w:val="002A49C7"/>
    <w:rsid w:val="002A4A01"/>
    <w:rsid w:val="002A4A63"/>
    <w:rsid w:val="002A4BEA"/>
    <w:rsid w:val="002A4BF8"/>
    <w:rsid w:val="002A60E5"/>
    <w:rsid w:val="002A61EC"/>
    <w:rsid w:val="002A64B1"/>
    <w:rsid w:val="002A665F"/>
    <w:rsid w:val="002A6685"/>
    <w:rsid w:val="002A67AC"/>
    <w:rsid w:val="002B06D2"/>
    <w:rsid w:val="002B0F3D"/>
    <w:rsid w:val="002B11F7"/>
    <w:rsid w:val="002B1791"/>
    <w:rsid w:val="002B1FAB"/>
    <w:rsid w:val="002B20C1"/>
    <w:rsid w:val="002B2536"/>
    <w:rsid w:val="002B2A39"/>
    <w:rsid w:val="002B2AF0"/>
    <w:rsid w:val="002B2BF3"/>
    <w:rsid w:val="002B2D27"/>
    <w:rsid w:val="002B31D9"/>
    <w:rsid w:val="002B39DE"/>
    <w:rsid w:val="002B413E"/>
    <w:rsid w:val="002B4274"/>
    <w:rsid w:val="002B4729"/>
    <w:rsid w:val="002B4ECA"/>
    <w:rsid w:val="002B5075"/>
    <w:rsid w:val="002B5190"/>
    <w:rsid w:val="002B57DF"/>
    <w:rsid w:val="002B5895"/>
    <w:rsid w:val="002B6E9E"/>
    <w:rsid w:val="002B6F10"/>
    <w:rsid w:val="002B711D"/>
    <w:rsid w:val="002B7137"/>
    <w:rsid w:val="002B7142"/>
    <w:rsid w:val="002B7533"/>
    <w:rsid w:val="002C00CE"/>
    <w:rsid w:val="002C0685"/>
    <w:rsid w:val="002C1B77"/>
    <w:rsid w:val="002C21F0"/>
    <w:rsid w:val="002C2959"/>
    <w:rsid w:val="002C29D2"/>
    <w:rsid w:val="002C2A69"/>
    <w:rsid w:val="002C2ADB"/>
    <w:rsid w:val="002C3957"/>
    <w:rsid w:val="002C3EC6"/>
    <w:rsid w:val="002C4331"/>
    <w:rsid w:val="002C547E"/>
    <w:rsid w:val="002C57F0"/>
    <w:rsid w:val="002C5904"/>
    <w:rsid w:val="002C5C44"/>
    <w:rsid w:val="002C5D8D"/>
    <w:rsid w:val="002C62C4"/>
    <w:rsid w:val="002C6F53"/>
    <w:rsid w:val="002D0ABB"/>
    <w:rsid w:val="002D0B5D"/>
    <w:rsid w:val="002D0C8B"/>
    <w:rsid w:val="002D0EC1"/>
    <w:rsid w:val="002D1C21"/>
    <w:rsid w:val="002D293E"/>
    <w:rsid w:val="002D2DC7"/>
    <w:rsid w:val="002D302B"/>
    <w:rsid w:val="002D3D98"/>
    <w:rsid w:val="002D47D4"/>
    <w:rsid w:val="002D4890"/>
    <w:rsid w:val="002D4B76"/>
    <w:rsid w:val="002D4BC9"/>
    <w:rsid w:val="002D4DE0"/>
    <w:rsid w:val="002D4FC8"/>
    <w:rsid w:val="002D50AC"/>
    <w:rsid w:val="002D5276"/>
    <w:rsid w:val="002D53DD"/>
    <w:rsid w:val="002D548C"/>
    <w:rsid w:val="002D54C6"/>
    <w:rsid w:val="002D5AEC"/>
    <w:rsid w:val="002D624A"/>
    <w:rsid w:val="002D69D3"/>
    <w:rsid w:val="002D7203"/>
    <w:rsid w:val="002D75F2"/>
    <w:rsid w:val="002D780E"/>
    <w:rsid w:val="002E02C1"/>
    <w:rsid w:val="002E0835"/>
    <w:rsid w:val="002E2010"/>
    <w:rsid w:val="002E318A"/>
    <w:rsid w:val="002E3B79"/>
    <w:rsid w:val="002E449C"/>
    <w:rsid w:val="002E4A2C"/>
    <w:rsid w:val="002E4CAA"/>
    <w:rsid w:val="002E4F94"/>
    <w:rsid w:val="002E52F2"/>
    <w:rsid w:val="002E540C"/>
    <w:rsid w:val="002E59DC"/>
    <w:rsid w:val="002E684C"/>
    <w:rsid w:val="002E692C"/>
    <w:rsid w:val="002E74EA"/>
    <w:rsid w:val="002F095F"/>
    <w:rsid w:val="002F158C"/>
    <w:rsid w:val="002F1A55"/>
    <w:rsid w:val="002F23F6"/>
    <w:rsid w:val="002F24BF"/>
    <w:rsid w:val="002F2A29"/>
    <w:rsid w:val="002F2C8F"/>
    <w:rsid w:val="002F32BB"/>
    <w:rsid w:val="002F379E"/>
    <w:rsid w:val="002F3B0B"/>
    <w:rsid w:val="002F3BAA"/>
    <w:rsid w:val="002F3FEF"/>
    <w:rsid w:val="002F430D"/>
    <w:rsid w:val="002F491D"/>
    <w:rsid w:val="002F49B5"/>
    <w:rsid w:val="002F4B2E"/>
    <w:rsid w:val="002F4F7B"/>
    <w:rsid w:val="002F5857"/>
    <w:rsid w:val="002F5E78"/>
    <w:rsid w:val="002F634B"/>
    <w:rsid w:val="002F662E"/>
    <w:rsid w:val="002F6953"/>
    <w:rsid w:val="002F6D3F"/>
    <w:rsid w:val="002F6F34"/>
    <w:rsid w:val="002F7214"/>
    <w:rsid w:val="002F75BF"/>
    <w:rsid w:val="002F7A34"/>
    <w:rsid w:val="002F7FAE"/>
    <w:rsid w:val="003004A9"/>
    <w:rsid w:val="00301032"/>
    <w:rsid w:val="00301041"/>
    <w:rsid w:val="00301414"/>
    <w:rsid w:val="003017A6"/>
    <w:rsid w:val="0030185C"/>
    <w:rsid w:val="00301E83"/>
    <w:rsid w:val="003022EC"/>
    <w:rsid w:val="00302C39"/>
    <w:rsid w:val="00302C84"/>
    <w:rsid w:val="00302DC5"/>
    <w:rsid w:val="00303334"/>
    <w:rsid w:val="003039E8"/>
    <w:rsid w:val="00303D58"/>
    <w:rsid w:val="00304A94"/>
    <w:rsid w:val="00305010"/>
    <w:rsid w:val="00305488"/>
    <w:rsid w:val="003056A4"/>
    <w:rsid w:val="003058BF"/>
    <w:rsid w:val="003059FA"/>
    <w:rsid w:val="00305D33"/>
    <w:rsid w:val="0030650F"/>
    <w:rsid w:val="0030675F"/>
    <w:rsid w:val="00306DEA"/>
    <w:rsid w:val="00306E8D"/>
    <w:rsid w:val="0030772D"/>
    <w:rsid w:val="00307D92"/>
    <w:rsid w:val="00310126"/>
    <w:rsid w:val="00310BD4"/>
    <w:rsid w:val="00310C6B"/>
    <w:rsid w:val="00310D02"/>
    <w:rsid w:val="0031118F"/>
    <w:rsid w:val="003114D8"/>
    <w:rsid w:val="00312F3A"/>
    <w:rsid w:val="003131BD"/>
    <w:rsid w:val="00313706"/>
    <w:rsid w:val="003137DE"/>
    <w:rsid w:val="00313D68"/>
    <w:rsid w:val="00314083"/>
    <w:rsid w:val="003144D7"/>
    <w:rsid w:val="00314BCF"/>
    <w:rsid w:val="00314F99"/>
    <w:rsid w:val="0031568C"/>
    <w:rsid w:val="003157F0"/>
    <w:rsid w:val="003158CB"/>
    <w:rsid w:val="003160B8"/>
    <w:rsid w:val="0031616E"/>
    <w:rsid w:val="00316850"/>
    <w:rsid w:val="00317A89"/>
    <w:rsid w:val="00320562"/>
    <w:rsid w:val="00320FEB"/>
    <w:rsid w:val="00321898"/>
    <w:rsid w:val="003221D6"/>
    <w:rsid w:val="00322833"/>
    <w:rsid w:val="00322925"/>
    <w:rsid w:val="00323105"/>
    <w:rsid w:val="003239CC"/>
    <w:rsid w:val="003242BC"/>
    <w:rsid w:val="0032521B"/>
    <w:rsid w:val="00325660"/>
    <w:rsid w:val="00326EEC"/>
    <w:rsid w:val="00326FD1"/>
    <w:rsid w:val="0032728A"/>
    <w:rsid w:val="00327D64"/>
    <w:rsid w:val="00330197"/>
    <w:rsid w:val="00330649"/>
    <w:rsid w:val="003315B6"/>
    <w:rsid w:val="00331B39"/>
    <w:rsid w:val="00331CB4"/>
    <w:rsid w:val="003320B3"/>
    <w:rsid w:val="0033217F"/>
    <w:rsid w:val="00332C16"/>
    <w:rsid w:val="00332E68"/>
    <w:rsid w:val="003330E7"/>
    <w:rsid w:val="003332A9"/>
    <w:rsid w:val="00333D3E"/>
    <w:rsid w:val="00333F4B"/>
    <w:rsid w:val="00334AB9"/>
    <w:rsid w:val="00334E27"/>
    <w:rsid w:val="00334E85"/>
    <w:rsid w:val="00335A7B"/>
    <w:rsid w:val="00335C88"/>
    <w:rsid w:val="00335D79"/>
    <w:rsid w:val="00336382"/>
    <w:rsid w:val="00336570"/>
    <w:rsid w:val="003371A9"/>
    <w:rsid w:val="003377EC"/>
    <w:rsid w:val="003379DE"/>
    <w:rsid w:val="00337E18"/>
    <w:rsid w:val="0034179F"/>
    <w:rsid w:val="00342654"/>
    <w:rsid w:val="003429F8"/>
    <w:rsid w:val="00343080"/>
    <w:rsid w:val="00343251"/>
    <w:rsid w:val="003432EC"/>
    <w:rsid w:val="003434BB"/>
    <w:rsid w:val="003437D6"/>
    <w:rsid w:val="003439FD"/>
    <w:rsid w:val="00343AD0"/>
    <w:rsid w:val="003447C2"/>
    <w:rsid w:val="00344B45"/>
    <w:rsid w:val="003451DC"/>
    <w:rsid w:val="00345216"/>
    <w:rsid w:val="00345B0D"/>
    <w:rsid w:val="003461BD"/>
    <w:rsid w:val="0034689B"/>
    <w:rsid w:val="003468B8"/>
    <w:rsid w:val="00346A36"/>
    <w:rsid w:val="00346FCC"/>
    <w:rsid w:val="00347E9B"/>
    <w:rsid w:val="0035034B"/>
    <w:rsid w:val="00350385"/>
    <w:rsid w:val="00350653"/>
    <w:rsid w:val="00350869"/>
    <w:rsid w:val="003512DD"/>
    <w:rsid w:val="00351645"/>
    <w:rsid w:val="00351B64"/>
    <w:rsid w:val="00351EB4"/>
    <w:rsid w:val="003520C0"/>
    <w:rsid w:val="0035212C"/>
    <w:rsid w:val="003524C6"/>
    <w:rsid w:val="00352508"/>
    <w:rsid w:val="00352A16"/>
    <w:rsid w:val="00352EBA"/>
    <w:rsid w:val="00352FAD"/>
    <w:rsid w:val="0035371C"/>
    <w:rsid w:val="00353C7B"/>
    <w:rsid w:val="00353FFC"/>
    <w:rsid w:val="00354085"/>
    <w:rsid w:val="00354564"/>
    <w:rsid w:val="00354650"/>
    <w:rsid w:val="003555D7"/>
    <w:rsid w:val="00356935"/>
    <w:rsid w:val="0036030B"/>
    <w:rsid w:val="00360B23"/>
    <w:rsid w:val="0036130C"/>
    <w:rsid w:val="0036178A"/>
    <w:rsid w:val="00361DFE"/>
    <w:rsid w:val="00362516"/>
    <w:rsid w:val="00362E2C"/>
    <w:rsid w:val="00362F3A"/>
    <w:rsid w:val="003635B4"/>
    <w:rsid w:val="00363797"/>
    <w:rsid w:val="00364AF0"/>
    <w:rsid w:val="00365222"/>
    <w:rsid w:val="003660A7"/>
    <w:rsid w:val="0036616C"/>
    <w:rsid w:val="00366430"/>
    <w:rsid w:val="00366670"/>
    <w:rsid w:val="00366B5E"/>
    <w:rsid w:val="00366DF0"/>
    <w:rsid w:val="00367BDB"/>
    <w:rsid w:val="00370123"/>
    <w:rsid w:val="003703FE"/>
    <w:rsid w:val="00371487"/>
    <w:rsid w:val="00371CB9"/>
    <w:rsid w:val="00372466"/>
    <w:rsid w:val="0037298A"/>
    <w:rsid w:val="00372E59"/>
    <w:rsid w:val="00372F9A"/>
    <w:rsid w:val="00373036"/>
    <w:rsid w:val="003738CA"/>
    <w:rsid w:val="00373A44"/>
    <w:rsid w:val="00373DEE"/>
    <w:rsid w:val="0037459A"/>
    <w:rsid w:val="003754DE"/>
    <w:rsid w:val="00375B77"/>
    <w:rsid w:val="00375E4A"/>
    <w:rsid w:val="00376869"/>
    <w:rsid w:val="00376B49"/>
    <w:rsid w:val="00376BE0"/>
    <w:rsid w:val="003774C1"/>
    <w:rsid w:val="00377CD9"/>
    <w:rsid w:val="00380242"/>
    <w:rsid w:val="003805E6"/>
    <w:rsid w:val="00380D01"/>
    <w:rsid w:val="0038157A"/>
    <w:rsid w:val="003818D9"/>
    <w:rsid w:val="00381E07"/>
    <w:rsid w:val="00382008"/>
    <w:rsid w:val="003822CB"/>
    <w:rsid w:val="0038265E"/>
    <w:rsid w:val="0038299C"/>
    <w:rsid w:val="00382CEE"/>
    <w:rsid w:val="00383030"/>
    <w:rsid w:val="00383492"/>
    <w:rsid w:val="00383CA2"/>
    <w:rsid w:val="00383CBC"/>
    <w:rsid w:val="00384039"/>
    <w:rsid w:val="0038538E"/>
    <w:rsid w:val="003859D6"/>
    <w:rsid w:val="00385CED"/>
    <w:rsid w:val="00385E3A"/>
    <w:rsid w:val="00386A20"/>
    <w:rsid w:val="00386AD8"/>
    <w:rsid w:val="003870F2"/>
    <w:rsid w:val="003873BA"/>
    <w:rsid w:val="00387608"/>
    <w:rsid w:val="00387C0C"/>
    <w:rsid w:val="00390013"/>
    <w:rsid w:val="003914A5"/>
    <w:rsid w:val="00391519"/>
    <w:rsid w:val="003916A4"/>
    <w:rsid w:val="003927C0"/>
    <w:rsid w:val="003927C4"/>
    <w:rsid w:val="00393601"/>
    <w:rsid w:val="003937EC"/>
    <w:rsid w:val="00393A49"/>
    <w:rsid w:val="0039417C"/>
    <w:rsid w:val="00394398"/>
    <w:rsid w:val="00394576"/>
    <w:rsid w:val="00394ACA"/>
    <w:rsid w:val="00394D0B"/>
    <w:rsid w:val="003956EC"/>
    <w:rsid w:val="00395EFA"/>
    <w:rsid w:val="003966D5"/>
    <w:rsid w:val="003972F2"/>
    <w:rsid w:val="00397595"/>
    <w:rsid w:val="00397BED"/>
    <w:rsid w:val="003A0993"/>
    <w:rsid w:val="003A0A1C"/>
    <w:rsid w:val="003A0EB2"/>
    <w:rsid w:val="003A1400"/>
    <w:rsid w:val="003A168C"/>
    <w:rsid w:val="003A1B05"/>
    <w:rsid w:val="003A36C6"/>
    <w:rsid w:val="003A467F"/>
    <w:rsid w:val="003A46A9"/>
    <w:rsid w:val="003A4D69"/>
    <w:rsid w:val="003A4E5F"/>
    <w:rsid w:val="003A534C"/>
    <w:rsid w:val="003A55C0"/>
    <w:rsid w:val="003A5F58"/>
    <w:rsid w:val="003A69D1"/>
    <w:rsid w:val="003A6EF2"/>
    <w:rsid w:val="003A74D6"/>
    <w:rsid w:val="003A79E0"/>
    <w:rsid w:val="003A79EC"/>
    <w:rsid w:val="003B0222"/>
    <w:rsid w:val="003B0536"/>
    <w:rsid w:val="003B05B9"/>
    <w:rsid w:val="003B0BCD"/>
    <w:rsid w:val="003B0C24"/>
    <w:rsid w:val="003B116F"/>
    <w:rsid w:val="003B179D"/>
    <w:rsid w:val="003B17EA"/>
    <w:rsid w:val="003B22CB"/>
    <w:rsid w:val="003B2490"/>
    <w:rsid w:val="003B25E4"/>
    <w:rsid w:val="003B3142"/>
    <w:rsid w:val="003B433A"/>
    <w:rsid w:val="003B4D70"/>
    <w:rsid w:val="003B63BD"/>
    <w:rsid w:val="003B6CCD"/>
    <w:rsid w:val="003B76B4"/>
    <w:rsid w:val="003B7A72"/>
    <w:rsid w:val="003C07E1"/>
    <w:rsid w:val="003C0AEE"/>
    <w:rsid w:val="003C0D1C"/>
    <w:rsid w:val="003C0D3D"/>
    <w:rsid w:val="003C0DA7"/>
    <w:rsid w:val="003C1177"/>
    <w:rsid w:val="003C11BE"/>
    <w:rsid w:val="003C1425"/>
    <w:rsid w:val="003C1598"/>
    <w:rsid w:val="003C23BA"/>
    <w:rsid w:val="003C2821"/>
    <w:rsid w:val="003C2BD4"/>
    <w:rsid w:val="003C349C"/>
    <w:rsid w:val="003C3C3B"/>
    <w:rsid w:val="003C3E17"/>
    <w:rsid w:val="003C411C"/>
    <w:rsid w:val="003C419F"/>
    <w:rsid w:val="003C48C3"/>
    <w:rsid w:val="003C4977"/>
    <w:rsid w:val="003C5161"/>
    <w:rsid w:val="003C56D5"/>
    <w:rsid w:val="003C5FC9"/>
    <w:rsid w:val="003C6256"/>
    <w:rsid w:val="003C680A"/>
    <w:rsid w:val="003D09C4"/>
    <w:rsid w:val="003D0B64"/>
    <w:rsid w:val="003D0CB7"/>
    <w:rsid w:val="003D0FCB"/>
    <w:rsid w:val="003D13E0"/>
    <w:rsid w:val="003D241F"/>
    <w:rsid w:val="003D265B"/>
    <w:rsid w:val="003D2986"/>
    <w:rsid w:val="003D2A5E"/>
    <w:rsid w:val="003D2FFD"/>
    <w:rsid w:val="003D32FA"/>
    <w:rsid w:val="003D35B6"/>
    <w:rsid w:val="003D3AC4"/>
    <w:rsid w:val="003D3C19"/>
    <w:rsid w:val="003D4796"/>
    <w:rsid w:val="003D4DC0"/>
    <w:rsid w:val="003D65E7"/>
    <w:rsid w:val="003D6B69"/>
    <w:rsid w:val="003D6CFD"/>
    <w:rsid w:val="003D70D4"/>
    <w:rsid w:val="003E04BF"/>
    <w:rsid w:val="003E0C0E"/>
    <w:rsid w:val="003E0D5B"/>
    <w:rsid w:val="003E0DD1"/>
    <w:rsid w:val="003E1C27"/>
    <w:rsid w:val="003E1C89"/>
    <w:rsid w:val="003E2AE3"/>
    <w:rsid w:val="003E34E7"/>
    <w:rsid w:val="003E3600"/>
    <w:rsid w:val="003E3734"/>
    <w:rsid w:val="003E4499"/>
    <w:rsid w:val="003E66DA"/>
    <w:rsid w:val="003E6A3E"/>
    <w:rsid w:val="003E6BAF"/>
    <w:rsid w:val="003E6C37"/>
    <w:rsid w:val="003E6E28"/>
    <w:rsid w:val="003E7089"/>
    <w:rsid w:val="003E73CC"/>
    <w:rsid w:val="003E7599"/>
    <w:rsid w:val="003E7905"/>
    <w:rsid w:val="003F0EED"/>
    <w:rsid w:val="003F104F"/>
    <w:rsid w:val="003F1294"/>
    <w:rsid w:val="003F1578"/>
    <w:rsid w:val="003F2E4A"/>
    <w:rsid w:val="003F3298"/>
    <w:rsid w:val="003F3CDD"/>
    <w:rsid w:val="003F40B1"/>
    <w:rsid w:val="003F45C2"/>
    <w:rsid w:val="003F592C"/>
    <w:rsid w:val="003F5A44"/>
    <w:rsid w:val="003F5A94"/>
    <w:rsid w:val="003F5B1A"/>
    <w:rsid w:val="003F5B55"/>
    <w:rsid w:val="003F67CD"/>
    <w:rsid w:val="003F7481"/>
    <w:rsid w:val="003F765A"/>
    <w:rsid w:val="003F77AA"/>
    <w:rsid w:val="00400899"/>
    <w:rsid w:val="00400B98"/>
    <w:rsid w:val="00400F4A"/>
    <w:rsid w:val="00400FA1"/>
    <w:rsid w:val="00400FB2"/>
    <w:rsid w:val="00401864"/>
    <w:rsid w:val="00401F74"/>
    <w:rsid w:val="0040215E"/>
    <w:rsid w:val="00402814"/>
    <w:rsid w:val="00403616"/>
    <w:rsid w:val="004039EE"/>
    <w:rsid w:val="00403B94"/>
    <w:rsid w:val="00403C72"/>
    <w:rsid w:val="00404363"/>
    <w:rsid w:val="00404E43"/>
    <w:rsid w:val="00405177"/>
    <w:rsid w:val="004055DA"/>
    <w:rsid w:val="00405D43"/>
    <w:rsid w:val="00405F76"/>
    <w:rsid w:val="00411184"/>
    <w:rsid w:val="00411C81"/>
    <w:rsid w:val="00411D63"/>
    <w:rsid w:val="00412E76"/>
    <w:rsid w:val="004136BF"/>
    <w:rsid w:val="00413C0F"/>
    <w:rsid w:val="004141E3"/>
    <w:rsid w:val="00415710"/>
    <w:rsid w:val="00415B7C"/>
    <w:rsid w:val="004166CA"/>
    <w:rsid w:val="004167BC"/>
    <w:rsid w:val="004168EC"/>
    <w:rsid w:val="00416A40"/>
    <w:rsid w:val="004171D0"/>
    <w:rsid w:val="00417FF1"/>
    <w:rsid w:val="004201F8"/>
    <w:rsid w:val="00421070"/>
    <w:rsid w:val="00421C42"/>
    <w:rsid w:val="00421CFD"/>
    <w:rsid w:val="00422009"/>
    <w:rsid w:val="00422102"/>
    <w:rsid w:val="00422CFD"/>
    <w:rsid w:val="00422E78"/>
    <w:rsid w:val="00423CB3"/>
    <w:rsid w:val="0042486A"/>
    <w:rsid w:val="00424B96"/>
    <w:rsid w:val="00424EAE"/>
    <w:rsid w:val="00425298"/>
    <w:rsid w:val="004261EF"/>
    <w:rsid w:val="0042716B"/>
    <w:rsid w:val="00427AFA"/>
    <w:rsid w:val="0043012E"/>
    <w:rsid w:val="004301C8"/>
    <w:rsid w:val="0043098E"/>
    <w:rsid w:val="00431D76"/>
    <w:rsid w:val="0043237A"/>
    <w:rsid w:val="0043331E"/>
    <w:rsid w:val="00433E88"/>
    <w:rsid w:val="00434921"/>
    <w:rsid w:val="00434B44"/>
    <w:rsid w:val="004351A6"/>
    <w:rsid w:val="004352F5"/>
    <w:rsid w:val="00436786"/>
    <w:rsid w:val="00436C6A"/>
    <w:rsid w:val="00436E4E"/>
    <w:rsid w:val="00436E54"/>
    <w:rsid w:val="00437371"/>
    <w:rsid w:val="00437758"/>
    <w:rsid w:val="004379C7"/>
    <w:rsid w:val="00437D6E"/>
    <w:rsid w:val="00440AFC"/>
    <w:rsid w:val="004418CD"/>
    <w:rsid w:val="0044226D"/>
    <w:rsid w:val="0044296B"/>
    <w:rsid w:val="00442B1F"/>
    <w:rsid w:val="00443A56"/>
    <w:rsid w:val="0044410F"/>
    <w:rsid w:val="00444447"/>
    <w:rsid w:val="00444C2F"/>
    <w:rsid w:val="00444E71"/>
    <w:rsid w:val="0044571A"/>
    <w:rsid w:val="00445897"/>
    <w:rsid w:val="00445EED"/>
    <w:rsid w:val="00445FA7"/>
    <w:rsid w:val="00447608"/>
    <w:rsid w:val="00447A0B"/>
    <w:rsid w:val="00447EFB"/>
    <w:rsid w:val="00450D78"/>
    <w:rsid w:val="00450E0D"/>
    <w:rsid w:val="00451115"/>
    <w:rsid w:val="0045115A"/>
    <w:rsid w:val="00451D51"/>
    <w:rsid w:val="00452ECD"/>
    <w:rsid w:val="00453034"/>
    <w:rsid w:val="0045321F"/>
    <w:rsid w:val="004537F4"/>
    <w:rsid w:val="00454031"/>
    <w:rsid w:val="00454528"/>
    <w:rsid w:val="0045486C"/>
    <w:rsid w:val="004552DE"/>
    <w:rsid w:val="00455947"/>
    <w:rsid w:val="00456677"/>
    <w:rsid w:val="004567C2"/>
    <w:rsid w:val="0045696D"/>
    <w:rsid w:val="00456FD1"/>
    <w:rsid w:val="004577E2"/>
    <w:rsid w:val="00457A68"/>
    <w:rsid w:val="00457ABB"/>
    <w:rsid w:val="00457E50"/>
    <w:rsid w:val="00457EE0"/>
    <w:rsid w:val="004629DE"/>
    <w:rsid w:val="00463A71"/>
    <w:rsid w:val="004642EA"/>
    <w:rsid w:val="004643E5"/>
    <w:rsid w:val="004645B2"/>
    <w:rsid w:val="00465129"/>
    <w:rsid w:val="00465684"/>
    <w:rsid w:val="00465DC4"/>
    <w:rsid w:val="00466302"/>
    <w:rsid w:val="004677D2"/>
    <w:rsid w:val="00467854"/>
    <w:rsid w:val="00467CDD"/>
    <w:rsid w:val="00467FE5"/>
    <w:rsid w:val="00470BEF"/>
    <w:rsid w:val="00471F89"/>
    <w:rsid w:val="004727F3"/>
    <w:rsid w:val="00472F78"/>
    <w:rsid w:val="004734B3"/>
    <w:rsid w:val="00473BFC"/>
    <w:rsid w:val="004744CD"/>
    <w:rsid w:val="00474513"/>
    <w:rsid w:val="00474528"/>
    <w:rsid w:val="00475EB9"/>
    <w:rsid w:val="00476D24"/>
    <w:rsid w:val="0047792F"/>
    <w:rsid w:val="00477A9C"/>
    <w:rsid w:val="00477F99"/>
    <w:rsid w:val="00477FAF"/>
    <w:rsid w:val="00480CF6"/>
    <w:rsid w:val="00480E53"/>
    <w:rsid w:val="00480E7B"/>
    <w:rsid w:val="00481DEC"/>
    <w:rsid w:val="0048222A"/>
    <w:rsid w:val="00482657"/>
    <w:rsid w:val="00482AFA"/>
    <w:rsid w:val="00482CC3"/>
    <w:rsid w:val="00482E23"/>
    <w:rsid w:val="004837A2"/>
    <w:rsid w:val="004847D1"/>
    <w:rsid w:val="00484807"/>
    <w:rsid w:val="00484843"/>
    <w:rsid w:val="00484CE3"/>
    <w:rsid w:val="00484D46"/>
    <w:rsid w:val="00484FE6"/>
    <w:rsid w:val="00485A16"/>
    <w:rsid w:val="00486119"/>
    <w:rsid w:val="00486779"/>
    <w:rsid w:val="00486DF2"/>
    <w:rsid w:val="00487897"/>
    <w:rsid w:val="00490089"/>
    <w:rsid w:val="004909DD"/>
    <w:rsid w:val="00490DA1"/>
    <w:rsid w:val="0049209C"/>
    <w:rsid w:val="00492BAF"/>
    <w:rsid w:val="00493379"/>
    <w:rsid w:val="00493595"/>
    <w:rsid w:val="00493739"/>
    <w:rsid w:val="00494FF4"/>
    <w:rsid w:val="0049537A"/>
    <w:rsid w:val="0049597E"/>
    <w:rsid w:val="004960AB"/>
    <w:rsid w:val="004963B5"/>
    <w:rsid w:val="0049671E"/>
    <w:rsid w:val="00496DEA"/>
    <w:rsid w:val="00497104"/>
    <w:rsid w:val="004977D9"/>
    <w:rsid w:val="004978CD"/>
    <w:rsid w:val="004A0113"/>
    <w:rsid w:val="004A038F"/>
    <w:rsid w:val="004A0683"/>
    <w:rsid w:val="004A0EBC"/>
    <w:rsid w:val="004A11A8"/>
    <w:rsid w:val="004A1E43"/>
    <w:rsid w:val="004A3581"/>
    <w:rsid w:val="004A3C66"/>
    <w:rsid w:val="004A48DD"/>
    <w:rsid w:val="004A4F25"/>
    <w:rsid w:val="004A5043"/>
    <w:rsid w:val="004A59DF"/>
    <w:rsid w:val="004A5A85"/>
    <w:rsid w:val="004A6157"/>
    <w:rsid w:val="004B051B"/>
    <w:rsid w:val="004B0CD0"/>
    <w:rsid w:val="004B0D44"/>
    <w:rsid w:val="004B133A"/>
    <w:rsid w:val="004B14BE"/>
    <w:rsid w:val="004B1636"/>
    <w:rsid w:val="004B1D21"/>
    <w:rsid w:val="004B1F60"/>
    <w:rsid w:val="004B2784"/>
    <w:rsid w:val="004B2AA8"/>
    <w:rsid w:val="004B3336"/>
    <w:rsid w:val="004B3FC2"/>
    <w:rsid w:val="004B463A"/>
    <w:rsid w:val="004B4C29"/>
    <w:rsid w:val="004B51FC"/>
    <w:rsid w:val="004B571F"/>
    <w:rsid w:val="004B5BF7"/>
    <w:rsid w:val="004B5D5D"/>
    <w:rsid w:val="004B6825"/>
    <w:rsid w:val="004B6BF2"/>
    <w:rsid w:val="004B6D49"/>
    <w:rsid w:val="004B7325"/>
    <w:rsid w:val="004B777D"/>
    <w:rsid w:val="004B7EFB"/>
    <w:rsid w:val="004C0241"/>
    <w:rsid w:val="004C0457"/>
    <w:rsid w:val="004C0D13"/>
    <w:rsid w:val="004C1137"/>
    <w:rsid w:val="004C11B2"/>
    <w:rsid w:val="004C12DE"/>
    <w:rsid w:val="004C1633"/>
    <w:rsid w:val="004C2B99"/>
    <w:rsid w:val="004C2FAC"/>
    <w:rsid w:val="004C3274"/>
    <w:rsid w:val="004C32E5"/>
    <w:rsid w:val="004C3770"/>
    <w:rsid w:val="004C4A5C"/>
    <w:rsid w:val="004C4AAD"/>
    <w:rsid w:val="004C4EB9"/>
    <w:rsid w:val="004C59AD"/>
    <w:rsid w:val="004C59BE"/>
    <w:rsid w:val="004C5B91"/>
    <w:rsid w:val="004C6693"/>
    <w:rsid w:val="004C694D"/>
    <w:rsid w:val="004C753F"/>
    <w:rsid w:val="004D01E3"/>
    <w:rsid w:val="004D12B2"/>
    <w:rsid w:val="004D20CA"/>
    <w:rsid w:val="004D2A10"/>
    <w:rsid w:val="004D30A7"/>
    <w:rsid w:val="004D3A68"/>
    <w:rsid w:val="004D3B15"/>
    <w:rsid w:val="004D3C43"/>
    <w:rsid w:val="004D436C"/>
    <w:rsid w:val="004D4A08"/>
    <w:rsid w:val="004D4E0A"/>
    <w:rsid w:val="004D59E1"/>
    <w:rsid w:val="004D5CD0"/>
    <w:rsid w:val="004D61EE"/>
    <w:rsid w:val="004D6EA3"/>
    <w:rsid w:val="004D7337"/>
    <w:rsid w:val="004D75FC"/>
    <w:rsid w:val="004D77C2"/>
    <w:rsid w:val="004E00DF"/>
    <w:rsid w:val="004E1132"/>
    <w:rsid w:val="004E1B9C"/>
    <w:rsid w:val="004E1BAC"/>
    <w:rsid w:val="004E1E7B"/>
    <w:rsid w:val="004E25EC"/>
    <w:rsid w:val="004E2758"/>
    <w:rsid w:val="004E281F"/>
    <w:rsid w:val="004E28DE"/>
    <w:rsid w:val="004E2940"/>
    <w:rsid w:val="004E2D56"/>
    <w:rsid w:val="004E3184"/>
    <w:rsid w:val="004E31C8"/>
    <w:rsid w:val="004E32E0"/>
    <w:rsid w:val="004E3432"/>
    <w:rsid w:val="004E3BE0"/>
    <w:rsid w:val="004E44F7"/>
    <w:rsid w:val="004E461C"/>
    <w:rsid w:val="004E4C76"/>
    <w:rsid w:val="004E595A"/>
    <w:rsid w:val="004E5BE2"/>
    <w:rsid w:val="004E6824"/>
    <w:rsid w:val="004E6C2C"/>
    <w:rsid w:val="004E6E8C"/>
    <w:rsid w:val="004E731A"/>
    <w:rsid w:val="004E73C1"/>
    <w:rsid w:val="004E7A05"/>
    <w:rsid w:val="004E7EAF"/>
    <w:rsid w:val="004F1283"/>
    <w:rsid w:val="004F1321"/>
    <w:rsid w:val="004F1C0C"/>
    <w:rsid w:val="004F21C5"/>
    <w:rsid w:val="004F2785"/>
    <w:rsid w:val="004F2E68"/>
    <w:rsid w:val="004F44E0"/>
    <w:rsid w:val="004F45E8"/>
    <w:rsid w:val="004F46AD"/>
    <w:rsid w:val="004F48D2"/>
    <w:rsid w:val="004F4BF9"/>
    <w:rsid w:val="004F5509"/>
    <w:rsid w:val="004F5F47"/>
    <w:rsid w:val="004F5FD3"/>
    <w:rsid w:val="004F7B68"/>
    <w:rsid w:val="00500277"/>
    <w:rsid w:val="00500C0C"/>
    <w:rsid w:val="00501535"/>
    <w:rsid w:val="0050154D"/>
    <w:rsid w:val="0050194B"/>
    <w:rsid w:val="00501A28"/>
    <w:rsid w:val="00501A29"/>
    <w:rsid w:val="00501F78"/>
    <w:rsid w:val="005026E9"/>
    <w:rsid w:val="00502C36"/>
    <w:rsid w:val="00502CBF"/>
    <w:rsid w:val="00502DF3"/>
    <w:rsid w:val="00504177"/>
    <w:rsid w:val="005045F4"/>
    <w:rsid w:val="00504782"/>
    <w:rsid w:val="0050553C"/>
    <w:rsid w:val="00505B08"/>
    <w:rsid w:val="00506B74"/>
    <w:rsid w:val="00507577"/>
    <w:rsid w:val="00507846"/>
    <w:rsid w:val="00507A82"/>
    <w:rsid w:val="005101EB"/>
    <w:rsid w:val="00510B3D"/>
    <w:rsid w:val="00510D9B"/>
    <w:rsid w:val="0051132A"/>
    <w:rsid w:val="00511411"/>
    <w:rsid w:val="00511816"/>
    <w:rsid w:val="00511A7F"/>
    <w:rsid w:val="0051213E"/>
    <w:rsid w:val="00512C9C"/>
    <w:rsid w:val="00512F5E"/>
    <w:rsid w:val="005134DE"/>
    <w:rsid w:val="00513737"/>
    <w:rsid w:val="00514E48"/>
    <w:rsid w:val="00514ED7"/>
    <w:rsid w:val="00515B47"/>
    <w:rsid w:val="00516622"/>
    <w:rsid w:val="00516683"/>
    <w:rsid w:val="00516C6E"/>
    <w:rsid w:val="00516CF1"/>
    <w:rsid w:val="00517336"/>
    <w:rsid w:val="00517974"/>
    <w:rsid w:val="005205A5"/>
    <w:rsid w:val="005205DA"/>
    <w:rsid w:val="0052060E"/>
    <w:rsid w:val="00520642"/>
    <w:rsid w:val="00520939"/>
    <w:rsid w:val="00520B84"/>
    <w:rsid w:val="00520D18"/>
    <w:rsid w:val="00520DFF"/>
    <w:rsid w:val="00521043"/>
    <w:rsid w:val="00521A82"/>
    <w:rsid w:val="00521FC3"/>
    <w:rsid w:val="00522523"/>
    <w:rsid w:val="00522785"/>
    <w:rsid w:val="005231EF"/>
    <w:rsid w:val="005233D6"/>
    <w:rsid w:val="005233DB"/>
    <w:rsid w:val="00523856"/>
    <w:rsid w:val="00523F21"/>
    <w:rsid w:val="0052421F"/>
    <w:rsid w:val="005246A1"/>
    <w:rsid w:val="00524812"/>
    <w:rsid w:val="00524AA3"/>
    <w:rsid w:val="00524F35"/>
    <w:rsid w:val="00525198"/>
    <w:rsid w:val="005252B5"/>
    <w:rsid w:val="00526E9D"/>
    <w:rsid w:val="005272C0"/>
    <w:rsid w:val="00527A88"/>
    <w:rsid w:val="00530E2A"/>
    <w:rsid w:val="00530E84"/>
    <w:rsid w:val="0053138D"/>
    <w:rsid w:val="00531EE1"/>
    <w:rsid w:val="00532490"/>
    <w:rsid w:val="00534999"/>
    <w:rsid w:val="00534AD0"/>
    <w:rsid w:val="00534B5A"/>
    <w:rsid w:val="005358F5"/>
    <w:rsid w:val="00535914"/>
    <w:rsid w:val="00535E5D"/>
    <w:rsid w:val="005364B6"/>
    <w:rsid w:val="0053671E"/>
    <w:rsid w:val="00536796"/>
    <w:rsid w:val="0053687D"/>
    <w:rsid w:val="005369FD"/>
    <w:rsid w:val="00536F3C"/>
    <w:rsid w:val="005403C2"/>
    <w:rsid w:val="0054067C"/>
    <w:rsid w:val="00540EA0"/>
    <w:rsid w:val="00540F76"/>
    <w:rsid w:val="00541464"/>
    <w:rsid w:val="005428DE"/>
    <w:rsid w:val="00542A94"/>
    <w:rsid w:val="00542BE7"/>
    <w:rsid w:val="00543FFA"/>
    <w:rsid w:val="00544681"/>
    <w:rsid w:val="00544DA1"/>
    <w:rsid w:val="00544FC0"/>
    <w:rsid w:val="005452D8"/>
    <w:rsid w:val="00546426"/>
    <w:rsid w:val="00547288"/>
    <w:rsid w:val="00547342"/>
    <w:rsid w:val="005478AD"/>
    <w:rsid w:val="00547925"/>
    <w:rsid w:val="0055156A"/>
    <w:rsid w:val="00551839"/>
    <w:rsid w:val="0055198B"/>
    <w:rsid w:val="00552471"/>
    <w:rsid w:val="005539C6"/>
    <w:rsid w:val="00553A8E"/>
    <w:rsid w:val="005543C9"/>
    <w:rsid w:val="00554AD1"/>
    <w:rsid w:val="00554EF3"/>
    <w:rsid w:val="005552FA"/>
    <w:rsid w:val="005554E4"/>
    <w:rsid w:val="0055556B"/>
    <w:rsid w:val="00556580"/>
    <w:rsid w:val="005566A4"/>
    <w:rsid w:val="00556948"/>
    <w:rsid w:val="00556D3E"/>
    <w:rsid w:val="00556D55"/>
    <w:rsid w:val="005577BE"/>
    <w:rsid w:val="00557EE8"/>
    <w:rsid w:val="005600E5"/>
    <w:rsid w:val="00560C05"/>
    <w:rsid w:val="00560DF0"/>
    <w:rsid w:val="00560E2F"/>
    <w:rsid w:val="0056149C"/>
    <w:rsid w:val="00562941"/>
    <w:rsid w:val="00562968"/>
    <w:rsid w:val="00562EDD"/>
    <w:rsid w:val="00563588"/>
    <w:rsid w:val="00563C3C"/>
    <w:rsid w:val="00563CBB"/>
    <w:rsid w:val="00564732"/>
    <w:rsid w:val="005656B1"/>
    <w:rsid w:val="0056668F"/>
    <w:rsid w:val="00566875"/>
    <w:rsid w:val="00566962"/>
    <w:rsid w:val="00566A54"/>
    <w:rsid w:val="00566B61"/>
    <w:rsid w:val="00567942"/>
    <w:rsid w:val="005714C7"/>
    <w:rsid w:val="00571D64"/>
    <w:rsid w:val="0057285C"/>
    <w:rsid w:val="00572C55"/>
    <w:rsid w:val="00572F38"/>
    <w:rsid w:val="00573019"/>
    <w:rsid w:val="00573498"/>
    <w:rsid w:val="00573BE8"/>
    <w:rsid w:val="00573CD7"/>
    <w:rsid w:val="00573E48"/>
    <w:rsid w:val="00575016"/>
    <w:rsid w:val="00575962"/>
    <w:rsid w:val="00575D11"/>
    <w:rsid w:val="00575E23"/>
    <w:rsid w:val="0057629C"/>
    <w:rsid w:val="00576543"/>
    <w:rsid w:val="005768D0"/>
    <w:rsid w:val="00576EE2"/>
    <w:rsid w:val="0057702A"/>
    <w:rsid w:val="0057756D"/>
    <w:rsid w:val="00577A1A"/>
    <w:rsid w:val="00577B6C"/>
    <w:rsid w:val="00577D4D"/>
    <w:rsid w:val="00580B5D"/>
    <w:rsid w:val="00580F46"/>
    <w:rsid w:val="005816E5"/>
    <w:rsid w:val="00581D2C"/>
    <w:rsid w:val="00581E61"/>
    <w:rsid w:val="005823AB"/>
    <w:rsid w:val="0058249B"/>
    <w:rsid w:val="005826A7"/>
    <w:rsid w:val="00582F97"/>
    <w:rsid w:val="005838DE"/>
    <w:rsid w:val="00583D4A"/>
    <w:rsid w:val="00584A2D"/>
    <w:rsid w:val="00584CA4"/>
    <w:rsid w:val="005859BD"/>
    <w:rsid w:val="00585A14"/>
    <w:rsid w:val="0058644A"/>
    <w:rsid w:val="00586538"/>
    <w:rsid w:val="00586F31"/>
    <w:rsid w:val="005901B5"/>
    <w:rsid w:val="005901DF"/>
    <w:rsid w:val="0059021E"/>
    <w:rsid w:val="00590739"/>
    <w:rsid w:val="00592059"/>
    <w:rsid w:val="0059238C"/>
    <w:rsid w:val="005923FD"/>
    <w:rsid w:val="00593656"/>
    <w:rsid w:val="00593B27"/>
    <w:rsid w:val="005948EF"/>
    <w:rsid w:val="0059491D"/>
    <w:rsid w:val="00594E49"/>
    <w:rsid w:val="005950CF"/>
    <w:rsid w:val="00595444"/>
    <w:rsid w:val="00595721"/>
    <w:rsid w:val="00595B00"/>
    <w:rsid w:val="00595F76"/>
    <w:rsid w:val="00596946"/>
    <w:rsid w:val="00596D4A"/>
    <w:rsid w:val="005972AE"/>
    <w:rsid w:val="005976C7"/>
    <w:rsid w:val="00597AFB"/>
    <w:rsid w:val="005A0038"/>
    <w:rsid w:val="005A016F"/>
    <w:rsid w:val="005A066C"/>
    <w:rsid w:val="005A0ED9"/>
    <w:rsid w:val="005A1345"/>
    <w:rsid w:val="005A1535"/>
    <w:rsid w:val="005A1E2C"/>
    <w:rsid w:val="005A29C5"/>
    <w:rsid w:val="005A29E9"/>
    <w:rsid w:val="005A3522"/>
    <w:rsid w:val="005A35B1"/>
    <w:rsid w:val="005A4A18"/>
    <w:rsid w:val="005A4F97"/>
    <w:rsid w:val="005A6C0B"/>
    <w:rsid w:val="005A7210"/>
    <w:rsid w:val="005A74F4"/>
    <w:rsid w:val="005B0B69"/>
    <w:rsid w:val="005B1A68"/>
    <w:rsid w:val="005B25BC"/>
    <w:rsid w:val="005B25C9"/>
    <w:rsid w:val="005B27C6"/>
    <w:rsid w:val="005B29F6"/>
    <w:rsid w:val="005B2B0A"/>
    <w:rsid w:val="005B2E0E"/>
    <w:rsid w:val="005B4235"/>
    <w:rsid w:val="005B44C2"/>
    <w:rsid w:val="005B5010"/>
    <w:rsid w:val="005B5141"/>
    <w:rsid w:val="005B519B"/>
    <w:rsid w:val="005B57C6"/>
    <w:rsid w:val="005B5DDC"/>
    <w:rsid w:val="005B65B9"/>
    <w:rsid w:val="005B6947"/>
    <w:rsid w:val="005B6CBD"/>
    <w:rsid w:val="005B6FBA"/>
    <w:rsid w:val="005B7771"/>
    <w:rsid w:val="005B78AC"/>
    <w:rsid w:val="005B7A5E"/>
    <w:rsid w:val="005C00ED"/>
    <w:rsid w:val="005C012A"/>
    <w:rsid w:val="005C041B"/>
    <w:rsid w:val="005C0449"/>
    <w:rsid w:val="005C1180"/>
    <w:rsid w:val="005C1AD3"/>
    <w:rsid w:val="005C246C"/>
    <w:rsid w:val="005C2640"/>
    <w:rsid w:val="005C2DE0"/>
    <w:rsid w:val="005C2DFF"/>
    <w:rsid w:val="005C33EC"/>
    <w:rsid w:val="005C360B"/>
    <w:rsid w:val="005C3DC5"/>
    <w:rsid w:val="005C4062"/>
    <w:rsid w:val="005C496A"/>
    <w:rsid w:val="005C5929"/>
    <w:rsid w:val="005C5B2F"/>
    <w:rsid w:val="005C61B7"/>
    <w:rsid w:val="005C656E"/>
    <w:rsid w:val="005C6585"/>
    <w:rsid w:val="005D08E9"/>
    <w:rsid w:val="005D0A04"/>
    <w:rsid w:val="005D1EF0"/>
    <w:rsid w:val="005D1F44"/>
    <w:rsid w:val="005D272D"/>
    <w:rsid w:val="005D2C3F"/>
    <w:rsid w:val="005D3003"/>
    <w:rsid w:val="005D37FA"/>
    <w:rsid w:val="005D3AD6"/>
    <w:rsid w:val="005D3B30"/>
    <w:rsid w:val="005D3DD5"/>
    <w:rsid w:val="005D3DD9"/>
    <w:rsid w:val="005D4FDC"/>
    <w:rsid w:val="005D564B"/>
    <w:rsid w:val="005D6C3E"/>
    <w:rsid w:val="005D6FDB"/>
    <w:rsid w:val="005D775E"/>
    <w:rsid w:val="005D7904"/>
    <w:rsid w:val="005E0107"/>
    <w:rsid w:val="005E0119"/>
    <w:rsid w:val="005E13ED"/>
    <w:rsid w:val="005E1789"/>
    <w:rsid w:val="005E24C7"/>
    <w:rsid w:val="005E38F7"/>
    <w:rsid w:val="005E3928"/>
    <w:rsid w:val="005E3BE7"/>
    <w:rsid w:val="005E3CEB"/>
    <w:rsid w:val="005E401C"/>
    <w:rsid w:val="005E463E"/>
    <w:rsid w:val="005E4F14"/>
    <w:rsid w:val="005E5023"/>
    <w:rsid w:val="005E5752"/>
    <w:rsid w:val="005E5C5C"/>
    <w:rsid w:val="005E60C6"/>
    <w:rsid w:val="005E6FD8"/>
    <w:rsid w:val="005E7037"/>
    <w:rsid w:val="005E7C12"/>
    <w:rsid w:val="005E7E7B"/>
    <w:rsid w:val="005F038C"/>
    <w:rsid w:val="005F0578"/>
    <w:rsid w:val="005F0AD2"/>
    <w:rsid w:val="005F0BF0"/>
    <w:rsid w:val="005F0C61"/>
    <w:rsid w:val="005F1543"/>
    <w:rsid w:val="005F21B1"/>
    <w:rsid w:val="005F27A4"/>
    <w:rsid w:val="005F2F08"/>
    <w:rsid w:val="005F4AE8"/>
    <w:rsid w:val="005F4BD3"/>
    <w:rsid w:val="005F4DAE"/>
    <w:rsid w:val="005F4F0F"/>
    <w:rsid w:val="005F510A"/>
    <w:rsid w:val="005F5943"/>
    <w:rsid w:val="005F77C1"/>
    <w:rsid w:val="0060001C"/>
    <w:rsid w:val="00600216"/>
    <w:rsid w:val="00600BFB"/>
    <w:rsid w:val="00600EDD"/>
    <w:rsid w:val="0060180D"/>
    <w:rsid w:val="00601944"/>
    <w:rsid w:val="0060285A"/>
    <w:rsid w:val="0060299A"/>
    <w:rsid w:val="006048E1"/>
    <w:rsid w:val="00604AFC"/>
    <w:rsid w:val="00605182"/>
    <w:rsid w:val="006055F5"/>
    <w:rsid w:val="00606092"/>
    <w:rsid w:val="00607164"/>
    <w:rsid w:val="0060769F"/>
    <w:rsid w:val="00607DBB"/>
    <w:rsid w:val="00610EB6"/>
    <w:rsid w:val="00611321"/>
    <w:rsid w:val="00611AA8"/>
    <w:rsid w:val="0061209F"/>
    <w:rsid w:val="00612109"/>
    <w:rsid w:val="0061337C"/>
    <w:rsid w:val="00613BDE"/>
    <w:rsid w:val="00613D34"/>
    <w:rsid w:val="00615122"/>
    <w:rsid w:val="00615539"/>
    <w:rsid w:val="0061561B"/>
    <w:rsid w:val="0061561E"/>
    <w:rsid w:val="006158F3"/>
    <w:rsid w:val="0061625C"/>
    <w:rsid w:val="0061694C"/>
    <w:rsid w:val="00616FC1"/>
    <w:rsid w:val="00617197"/>
    <w:rsid w:val="00620BAF"/>
    <w:rsid w:val="00620E80"/>
    <w:rsid w:val="006210C4"/>
    <w:rsid w:val="00621BFC"/>
    <w:rsid w:val="00621CE1"/>
    <w:rsid w:val="00622FF3"/>
    <w:rsid w:val="006233D0"/>
    <w:rsid w:val="00623673"/>
    <w:rsid w:val="00623E05"/>
    <w:rsid w:val="00624498"/>
    <w:rsid w:val="00624649"/>
    <w:rsid w:val="006248FA"/>
    <w:rsid w:val="006252EF"/>
    <w:rsid w:val="006257CB"/>
    <w:rsid w:val="00625813"/>
    <w:rsid w:val="00625ADC"/>
    <w:rsid w:val="00625CCB"/>
    <w:rsid w:val="00625D8C"/>
    <w:rsid w:val="00625DC8"/>
    <w:rsid w:val="00625E11"/>
    <w:rsid w:val="006260EC"/>
    <w:rsid w:val="00626330"/>
    <w:rsid w:val="00626B8D"/>
    <w:rsid w:val="00626EC9"/>
    <w:rsid w:val="006270B8"/>
    <w:rsid w:val="00627587"/>
    <w:rsid w:val="00627B2F"/>
    <w:rsid w:val="00627EFC"/>
    <w:rsid w:val="006309C6"/>
    <w:rsid w:val="006311DA"/>
    <w:rsid w:val="00631790"/>
    <w:rsid w:val="00631A65"/>
    <w:rsid w:val="00631D91"/>
    <w:rsid w:val="00632595"/>
    <w:rsid w:val="00632AA1"/>
    <w:rsid w:val="00633047"/>
    <w:rsid w:val="00633201"/>
    <w:rsid w:val="006338EB"/>
    <w:rsid w:val="00633B4B"/>
    <w:rsid w:val="00633C21"/>
    <w:rsid w:val="00633D35"/>
    <w:rsid w:val="0063401C"/>
    <w:rsid w:val="0063404E"/>
    <w:rsid w:val="006341B6"/>
    <w:rsid w:val="0063455A"/>
    <w:rsid w:val="006354BD"/>
    <w:rsid w:val="00635543"/>
    <w:rsid w:val="0063560E"/>
    <w:rsid w:val="00635BA7"/>
    <w:rsid w:val="006364E5"/>
    <w:rsid w:val="006368B5"/>
    <w:rsid w:val="006379DF"/>
    <w:rsid w:val="00640129"/>
    <w:rsid w:val="006408F5"/>
    <w:rsid w:val="00640E5E"/>
    <w:rsid w:val="00641328"/>
    <w:rsid w:val="00641847"/>
    <w:rsid w:val="00641E2E"/>
    <w:rsid w:val="00643A21"/>
    <w:rsid w:val="00644303"/>
    <w:rsid w:val="006447AE"/>
    <w:rsid w:val="00645D9F"/>
    <w:rsid w:val="00645FC7"/>
    <w:rsid w:val="006463FA"/>
    <w:rsid w:val="00646EEB"/>
    <w:rsid w:val="00647B57"/>
    <w:rsid w:val="00650E4B"/>
    <w:rsid w:val="0065129A"/>
    <w:rsid w:val="00651E23"/>
    <w:rsid w:val="00652805"/>
    <w:rsid w:val="00653720"/>
    <w:rsid w:val="00653BFE"/>
    <w:rsid w:val="00653FC1"/>
    <w:rsid w:val="00654417"/>
    <w:rsid w:val="00654675"/>
    <w:rsid w:val="006548DF"/>
    <w:rsid w:val="0065496D"/>
    <w:rsid w:val="00655203"/>
    <w:rsid w:val="00655E70"/>
    <w:rsid w:val="00657004"/>
    <w:rsid w:val="00657023"/>
    <w:rsid w:val="00657066"/>
    <w:rsid w:val="00657428"/>
    <w:rsid w:val="00657461"/>
    <w:rsid w:val="00657988"/>
    <w:rsid w:val="006609E0"/>
    <w:rsid w:val="00661743"/>
    <w:rsid w:val="00661E63"/>
    <w:rsid w:val="00661ED8"/>
    <w:rsid w:val="0066267A"/>
    <w:rsid w:val="00662813"/>
    <w:rsid w:val="00662D59"/>
    <w:rsid w:val="006635A6"/>
    <w:rsid w:val="00663914"/>
    <w:rsid w:val="00664712"/>
    <w:rsid w:val="00665272"/>
    <w:rsid w:val="00665545"/>
    <w:rsid w:val="0066679A"/>
    <w:rsid w:val="00666883"/>
    <w:rsid w:val="006670E6"/>
    <w:rsid w:val="006674D3"/>
    <w:rsid w:val="0066798B"/>
    <w:rsid w:val="00670336"/>
    <w:rsid w:val="006719D5"/>
    <w:rsid w:val="006729F0"/>
    <w:rsid w:val="00672EB1"/>
    <w:rsid w:val="006733AF"/>
    <w:rsid w:val="006735E3"/>
    <w:rsid w:val="00675183"/>
    <w:rsid w:val="00675601"/>
    <w:rsid w:val="006757CE"/>
    <w:rsid w:val="00675A47"/>
    <w:rsid w:val="00675F2D"/>
    <w:rsid w:val="00676051"/>
    <w:rsid w:val="006760B4"/>
    <w:rsid w:val="00676313"/>
    <w:rsid w:val="006765BF"/>
    <w:rsid w:val="006769B7"/>
    <w:rsid w:val="00676BE7"/>
    <w:rsid w:val="00676C3A"/>
    <w:rsid w:val="00676E94"/>
    <w:rsid w:val="0067743A"/>
    <w:rsid w:val="0067761C"/>
    <w:rsid w:val="006777A0"/>
    <w:rsid w:val="006777C2"/>
    <w:rsid w:val="006779FE"/>
    <w:rsid w:val="0068012C"/>
    <w:rsid w:val="006803DA"/>
    <w:rsid w:val="0068139C"/>
    <w:rsid w:val="0068163A"/>
    <w:rsid w:val="0068274D"/>
    <w:rsid w:val="00682B23"/>
    <w:rsid w:val="00682D35"/>
    <w:rsid w:val="00682EAD"/>
    <w:rsid w:val="00683368"/>
    <w:rsid w:val="006836BA"/>
    <w:rsid w:val="00684413"/>
    <w:rsid w:val="006846E7"/>
    <w:rsid w:val="006847E4"/>
    <w:rsid w:val="00684C80"/>
    <w:rsid w:val="00684C8E"/>
    <w:rsid w:val="00684E3C"/>
    <w:rsid w:val="006851DA"/>
    <w:rsid w:val="006855C2"/>
    <w:rsid w:val="00685776"/>
    <w:rsid w:val="00685AA8"/>
    <w:rsid w:val="00685D02"/>
    <w:rsid w:val="00686C30"/>
    <w:rsid w:val="00686F4A"/>
    <w:rsid w:val="00690D2B"/>
    <w:rsid w:val="00691B30"/>
    <w:rsid w:val="00692B89"/>
    <w:rsid w:val="00693445"/>
    <w:rsid w:val="00693F4E"/>
    <w:rsid w:val="00693F88"/>
    <w:rsid w:val="00695140"/>
    <w:rsid w:val="006968F9"/>
    <w:rsid w:val="006975FC"/>
    <w:rsid w:val="0069771E"/>
    <w:rsid w:val="006A06B8"/>
    <w:rsid w:val="006A07E3"/>
    <w:rsid w:val="006A0B83"/>
    <w:rsid w:val="006A0BA8"/>
    <w:rsid w:val="006A0C28"/>
    <w:rsid w:val="006A1132"/>
    <w:rsid w:val="006A11DF"/>
    <w:rsid w:val="006A13B2"/>
    <w:rsid w:val="006A1B8D"/>
    <w:rsid w:val="006A1D67"/>
    <w:rsid w:val="006A2BC1"/>
    <w:rsid w:val="006A2CBB"/>
    <w:rsid w:val="006A3C68"/>
    <w:rsid w:val="006A4E5A"/>
    <w:rsid w:val="006A5D95"/>
    <w:rsid w:val="006A5FB7"/>
    <w:rsid w:val="006A6350"/>
    <w:rsid w:val="006A636B"/>
    <w:rsid w:val="006A642C"/>
    <w:rsid w:val="006A67FE"/>
    <w:rsid w:val="006A75F0"/>
    <w:rsid w:val="006A76B8"/>
    <w:rsid w:val="006A7729"/>
    <w:rsid w:val="006A7913"/>
    <w:rsid w:val="006B01F4"/>
    <w:rsid w:val="006B0313"/>
    <w:rsid w:val="006B137E"/>
    <w:rsid w:val="006B1ACD"/>
    <w:rsid w:val="006B2EB7"/>
    <w:rsid w:val="006B3780"/>
    <w:rsid w:val="006B3E5A"/>
    <w:rsid w:val="006B491F"/>
    <w:rsid w:val="006B4CCE"/>
    <w:rsid w:val="006B5246"/>
    <w:rsid w:val="006B524A"/>
    <w:rsid w:val="006B5611"/>
    <w:rsid w:val="006B6135"/>
    <w:rsid w:val="006C0AA3"/>
    <w:rsid w:val="006C12C5"/>
    <w:rsid w:val="006C2931"/>
    <w:rsid w:val="006C2B31"/>
    <w:rsid w:val="006C2D3D"/>
    <w:rsid w:val="006C2EC4"/>
    <w:rsid w:val="006C35E6"/>
    <w:rsid w:val="006C41DA"/>
    <w:rsid w:val="006C427D"/>
    <w:rsid w:val="006C42CE"/>
    <w:rsid w:val="006C43EC"/>
    <w:rsid w:val="006C4583"/>
    <w:rsid w:val="006C4D76"/>
    <w:rsid w:val="006C55A4"/>
    <w:rsid w:val="006C59AA"/>
    <w:rsid w:val="006C5FE5"/>
    <w:rsid w:val="006C6061"/>
    <w:rsid w:val="006C6B27"/>
    <w:rsid w:val="006C6F7E"/>
    <w:rsid w:val="006C711D"/>
    <w:rsid w:val="006C7125"/>
    <w:rsid w:val="006C767A"/>
    <w:rsid w:val="006C78DA"/>
    <w:rsid w:val="006D1C31"/>
    <w:rsid w:val="006D1D80"/>
    <w:rsid w:val="006D29F1"/>
    <w:rsid w:val="006D359E"/>
    <w:rsid w:val="006D3946"/>
    <w:rsid w:val="006D3BAF"/>
    <w:rsid w:val="006D3DEA"/>
    <w:rsid w:val="006D4137"/>
    <w:rsid w:val="006D4601"/>
    <w:rsid w:val="006D4804"/>
    <w:rsid w:val="006D4F26"/>
    <w:rsid w:val="006D5700"/>
    <w:rsid w:val="006D5A74"/>
    <w:rsid w:val="006D5E0B"/>
    <w:rsid w:val="006D738B"/>
    <w:rsid w:val="006D785C"/>
    <w:rsid w:val="006E001A"/>
    <w:rsid w:val="006E01BE"/>
    <w:rsid w:val="006E04D4"/>
    <w:rsid w:val="006E04E4"/>
    <w:rsid w:val="006E0771"/>
    <w:rsid w:val="006E0D12"/>
    <w:rsid w:val="006E1262"/>
    <w:rsid w:val="006E250A"/>
    <w:rsid w:val="006E2737"/>
    <w:rsid w:val="006E27CD"/>
    <w:rsid w:val="006E6119"/>
    <w:rsid w:val="006E68CC"/>
    <w:rsid w:val="006E6B83"/>
    <w:rsid w:val="006F02F6"/>
    <w:rsid w:val="006F0889"/>
    <w:rsid w:val="006F0DF9"/>
    <w:rsid w:val="006F140A"/>
    <w:rsid w:val="006F1A23"/>
    <w:rsid w:val="006F324A"/>
    <w:rsid w:val="006F35C5"/>
    <w:rsid w:val="006F3753"/>
    <w:rsid w:val="006F390D"/>
    <w:rsid w:val="006F39B7"/>
    <w:rsid w:val="006F3A47"/>
    <w:rsid w:val="006F3BBE"/>
    <w:rsid w:val="006F4E58"/>
    <w:rsid w:val="006F53A9"/>
    <w:rsid w:val="006F56E7"/>
    <w:rsid w:val="006F57A6"/>
    <w:rsid w:val="006F68B0"/>
    <w:rsid w:val="006F6D34"/>
    <w:rsid w:val="006F6FDC"/>
    <w:rsid w:val="006F79C9"/>
    <w:rsid w:val="006F7CD9"/>
    <w:rsid w:val="0070062F"/>
    <w:rsid w:val="00700833"/>
    <w:rsid w:val="00700A1B"/>
    <w:rsid w:val="00700C25"/>
    <w:rsid w:val="007015CF"/>
    <w:rsid w:val="00701C86"/>
    <w:rsid w:val="00702377"/>
    <w:rsid w:val="007027C5"/>
    <w:rsid w:val="00702A10"/>
    <w:rsid w:val="00703C35"/>
    <w:rsid w:val="00703E2E"/>
    <w:rsid w:val="00703F1D"/>
    <w:rsid w:val="00703F37"/>
    <w:rsid w:val="00705509"/>
    <w:rsid w:val="00705570"/>
    <w:rsid w:val="0070589E"/>
    <w:rsid w:val="0070644B"/>
    <w:rsid w:val="00706459"/>
    <w:rsid w:val="00706789"/>
    <w:rsid w:val="00706B57"/>
    <w:rsid w:val="00706E22"/>
    <w:rsid w:val="00707B5B"/>
    <w:rsid w:val="007101FE"/>
    <w:rsid w:val="00710749"/>
    <w:rsid w:val="007116F3"/>
    <w:rsid w:val="0071191D"/>
    <w:rsid w:val="0071197F"/>
    <w:rsid w:val="00711EFF"/>
    <w:rsid w:val="007120D1"/>
    <w:rsid w:val="007127EB"/>
    <w:rsid w:val="00713885"/>
    <w:rsid w:val="00713A7E"/>
    <w:rsid w:val="00714339"/>
    <w:rsid w:val="00714A92"/>
    <w:rsid w:val="007155AB"/>
    <w:rsid w:val="007163EC"/>
    <w:rsid w:val="00716BE0"/>
    <w:rsid w:val="00716F62"/>
    <w:rsid w:val="00717381"/>
    <w:rsid w:val="00717A83"/>
    <w:rsid w:val="007201F0"/>
    <w:rsid w:val="007204F7"/>
    <w:rsid w:val="00720559"/>
    <w:rsid w:val="00720726"/>
    <w:rsid w:val="0072150B"/>
    <w:rsid w:val="00721B51"/>
    <w:rsid w:val="00722532"/>
    <w:rsid w:val="00722A02"/>
    <w:rsid w:val="00722F03"/>
    <w:rsid w:val="0072304D"/>
    <w:rsid w:val="00723682"/>
    <w:rsid w:val="007236DD"/>
    <w:rsid w:val="007239F9"/>
    <w:rsid w:val="0072432A"/>
    <w:rsid w:val="00724785"/>
    <w:rsid w:val="007250D6"/>
    <w:rsid w:val="00725FF3"/>
    <w:rsid w:val="0072681D"/>
    <w:rsid w:val="00726CC6"/>
    <w:rsid w:val="00727E6F"/>
    <w:rsid w:val="00730CCC"/>
    <w:rsid w:val="00730D5F"/>
    <w:rsid w:val="00730E73"/>
    <w:rsid w:val="00730EC2"/>
    <w:rsid w:val="00731B2E"/>
    <w:rsid w:val="00732A34"/>
    <w:rsid w:val="00732B50"/>
    <w:rsid w:val="0073399A"/>
    <w:rsid w:val="00734075"/>
    <w:rsid w:val="007347C0"/>
    <w:rsid w:val="007347F9"/>
    <w:rsid w:val="00734856"/>
    <w:rsid w:val="00734BB5"/>
    <w:rsid w:val="00734DE0"/>
    <w:rsid w:val="00735314"/>
    <w:rsid w:val="00735841"/>
    <w:rsid w:val="0073598F"/>
    <w:rsid w:val="00736748"/>
    <w:rsid w:val="00736887"/>
    <w:rsid w:val="007368E8"/>
    <w:rsid w:val="00736C12"/>
    <w:rsid w:val="00737480"/>
    <w:rsid w:val="00740195"/>
    <w:rsid w:val="0074022B"/>
    <w:rsid w:val="00741416"/>
    <w:rsid w:val="00742266"/>
    <w:rsid w:val="00744021"/>
    <w:rsid w:val="00744066"/>
    <w:rsid w:val="0074409B"/>
    <w:rsid w:val="00744AC3"/>
    <w:rsid w:val="007459C3"/>
    <w:rsid w:val="00745BF6"/>
    <w:rsid w:val="00745D9E"/>
    <w:rsid w:val="007465FF"/>
    <w:rsid w:val="007467D6"/>
    <w:rsid w:val="0074782A"/>
    <w:rsid w:val="00747C97"/>
    <w:rsid w:val="00747DD0"/>
    <w:rsid w:val="00747EB8"/>
    <w:rsid w:val="007511D5"/>
    <w:rsid w:val="00751589"/>
    <w:rsid w:val="00751B9A"/>
    <w:rsid w:val="00751E1C"/>
    <w:rsid w:val="0075380C"/>
    <w:rsid w:val="00753F65"/>
    <w:rsid w:val="00753FBA"/>
    <w:rsid w:val="007540AF"/>
    <w:rsid w:val="007547CE"/>
    <w:rsid w:val="007547D3"/>
    <w:rsid w:val="00754E34"/>
    <w:rsid w:val="00754F02"/>
    <w:rsid w:val="00755525"/>
    <w:rsid w:val="00755980"/>
    <w:rsid w:val="00755A2D"/>
    <w:rsid w:val="00755CF9"/>
    <w:rsid w:val="007566B0"/>
    <w:rsid w:val="00756B51"/>
    <w:rsid w:val="00756BDB"/>
    <w:rsid w:val="00756C8E"/>
    <w:rsid w:val="00757709"/>
    <w:rsid w:val="00757CCC"/>
    <w:rsid w:val="00760D91"/>
    <w:rsid w:val="007611A2"/>
    <w:rsid w:val="00761619"/>
    <w:rsid w:val="007617B8"/>
    <w:rsid w:val="007619D2"/>
    <w:rsid w:val="00761ED2"/>
    <w:rsid w:val="007637FF"/>
    <w:rsid w:val="00764436"/>
    <w:rsid w:val="007648E0"/>
    <w:rsid w:val="00764B5B"/>
    <w:rsid w:val="00764E59"/>
    <w:rsid w:val="00764F99"/>
    <w:rsid w:val="00765420"/>
    <w:rsid w:val="00765600"/>
    <w:rsid w:val="007658AD"/>
    <w:rsid w:val="00765D0C"/>
    <w:rsid w:val="00766701"/>
    <w:rsid w:val="0077000C"/>
    <w:rsid w:val="0077095A"/>
    <w:rsid w:val="00770DE7"/>
    <w:rsid w:val="007718C4"/>
    <w:rsid w:val="00771996"/>
    <w:rsid w:val="00771D0C"/>
    <w:rsid w:val="00772078"/>
    <w:rsid w:val="007730D3"/>
    <w:rsid w:val="007736E0"/>
    <w:rsid w:val="00773818"/>
    <w:rsid w:val="00774805"/>
    <w:rsid w:val="00775099"/>
    <w:rsid w:val="0077558E"/>
    <w:rsid w:val="0077584F"/>
    <w:rsid w:val="0077588D"/>
    <w:rsid w:val="00775C70"/>
    <w:rsid w:val="007760F3"/>
    <w:rsid w:val="00776A2E"/>
    <w:rsid w:val="00777E37"/>
    <w:rsid w:val="0078067F"/>
    <w:rsid w:val="00780893"/>
    <w:rsid w:val="007808C3"/>
    <w:rsid w:val="00780CEB"/>
    <w:rsid w:val="00781216"/>
    <w:rsid w:val="007815D3"/>
    <w:rsid w:val="00781A3F"/>
    <w:rsid w:val="00781AE7"/>
    <w:rsid w:val="00782805"/>
    <w:rsid w:val="00782B50"/>
    <w:rsid w:val="007836EA"/>
    <w:rsid w:val="0078375A"/>
    <w:rsid w:val="00783C18"/>
    <w:rsid w:val="00783C63"/>
    <w:rsid w:val="00783D78"/>
    <w:rsid w:val="007844B9"/>
    <w:rsid w:val="00785928"/>
    <w:rsid w:val="00785F31"/>
    <w:rsid w:val="007862E7"/>
    <w:rsid w:val="00786A00"/>
    <w:rsid w:val="00786F09"/>
    <w:rsid w:val="00787A73"/>
    <w:rsid w:val="00787B3B"/>
    <w:rsid w:val="00790EB9"/>
    <w:rsid w:val="00791E38"/>
    <w:rsid w:val="00792364"/>
    <w:rsid w:val="00792488"/>
    <w:rsid w:val="00792C0C"/>
    <w:rsid w:val="00792F1B"/>
    <w:rsid w:val="00793004"/>
    <w:rsid w:val="007936DB"/>
    <w:rsid w:val="007947E2"/>
    <w:rsid w:val="00794D6B"/>
    <w:rsid w:val="00795319"/>
    <w:rsid w:val="007967DB"/>
    <w:rsid w:val="00796A2F"/>
    <w:rsid w:val="007971AC"/>
    <w:rsid w:val="007972DD"/>
    <w:rsid w:val="00797878"/>
    <w:rsid w:val="007A0D15"/>
    <w:rsid w:val="007A0F1C"/>
    <w:rsid w:val="007A1D40"/>
    <w:rsid w:val="007A1F88"/>
    <w:rsid w:val="007A2105"/>
    <w:rsid w:val="007A263D"/>
    <w:rsid w:val="007A2B00"/>
    <w:rsid w:val="007A351A"/>
    <w:rsid w:val="007A3F8E"/>
    <w:rsid w:val="007A4553"/>
    <w:rsid w:val="007A50AC"/>
    <w:rsid w:val="007A5181"/>
    <w:rsid w:val="007A572D"/>
    <w:rsid w:val="007A70D9"/>
    <w:rsid w:val="007A7182"/>
    <w:rsid w:val="007B007A"/>
    <w:rsid w:val="007B0477"/>
    <w:rsid w:val="007B0EF4"/>
    <w:rsid w:val="007B1441"/>
    <w:rsid w:val="007B144B"/>
    <w:rsid w:val="007B158A"/>
    <w:rsid w:val="007B1616"/>
    <w:rsid w:val="007B16FE"/>
    <w:rsid w:val="007B2403"/>
    <w:rsid w:val="007B269F"/>
    <w:rsid w:val="007B2B9C"/>
    <w:rsid w:val="007B3B2E"/>
    <w:rsid w:val="007B3C03"/>
    <w:rsid w:val="007B40BB"/>
    <w:rsid w:val="007B47EA"/>
    <w:rsid w:val="007B4E41"/>
    <w:rsid w:val="007B5025"/>
    <w:rsid w:val="007B5726"/>
    <w:rsid w:val="007B5DE7"/>
    <w:rsid w:val="007B61F7"/>
    <w:rsid w:val="007B6AC8"/>
    <w:rsid w:val="007B6E9F"/>
    <w:rsid w:val="007B6FDB"/>
    <w:rsid w:val="007B720D"/>
    <w:rsid w:val="007B74DA"/>
    <w:rsid w:val="007B750F"/>
    <w:rsid w:val="007B761E"/>
    <w:rsid w:val="007B789F"/>
    <w:rsid w:val="007B7E4F"/>
    <w:rsid w:val="007B7FB9"/>
    <w:rsid w:val="007C0C24"/>
    <w:rsid w:val="007C0F79"/>
    <w:rsid w:val="007C14FD"/>
    <w:rsid w:val="007C1CF1"/>
    <w:rsid w:val="007C2380"/>
    <w:rsid w:val="007C24C0"/>
    <w:rsid w:val="007C275E"/>
    <w:rsid w:val="007C2790"/>
    <w:rsid w:val="007C2DE1"/>
    <w:rsid w:val="007C3216"/>
    <w:rsid w:val="007C3228"/>
    <w:rsid w:val="007C4061"/>
    <w:rsid w:val="007C45B4"/>
    <w:rsid w:val="007C5B30"/>
    <w:rsid w:val="007C6B3A"/>
    <w:rsid w:val="007C6B7C"/>
    <w:rsid w:val="007C7055"/>
    <w:rsid w:val="007C7BAF"/>
    <w:rsid w:val="007C7F2F"/>
    <w:rsid w:val="007D0BA0"/>
    <w:rsid w:val="007D3096"/>
    <w:rsid w:val="007D3452"/>
    <w:rsid w:val="007D352B"/>
    <w:rsid w:val="007D3654"/>
    <w:rsid w:val="007D5171"/>
    <w:rsid w:val="007D5A36"/>
    <w:rsid w:val="007D5FE2"/>
    <w:rsid w:val="007D6B7C"/>
    <w:rsid w:val="007D6D0B"/>
    <w:rsid w:val="007D7027"/>
    <w:rsid w:val="007D783A"/>
    <w:rsid w:val="007E0199"/>
    <w:rsid w:val="007E034B"/>
    <w:rsid w:val="007E0BE2"/>
    <w:rsid w:val="007E0D30"/>
    <w:rsid w:val="007E0EAC"/>
    <w:rsid w:val="007E10EC"/>
    <w:rsid w:val="007E1578"/>
    <w:rsid w:val="007E1B26"/>
    <w:rsid w:val="007E277C"/>
    <w:rsid w:val="007E281B"/>
    <w:rsid w:val="007E2A6A"/>
    <w:rsid w:val="007E446E"/>
    <w:rsid w:val="007E4F93"/>
    <w:rsid w:val="007E5473"/>
    <w:rsid w:val="007E5A6D"/>
    <w:rsid w:val="007E5B83"/>
    <w:rsid w:val="007E5D18"/>
    <w:rsid w:val="007E5EF8"/>
    <w:rsid w:val="007E65BD"/>
    <w:rsid w:val="007E6844"/>
    <w:rsid w:val="007E70AF"/>
    <w:rsid w:val="007E7552"/>
    <w:rsid w:val="007E759C"/>
    <w:rsid w:val="007E7699"/>
    <w:rsid w:val="007E7829"/>
    <w:rsid w:val="007E7EB6"/>
    <w:rsid w:val="007F0190"/>
    <w:rsid w:val="007F0411"/>
    <w:rsid w:val="007F082A"/>
    <w:rsid w:val="007F0C9E"/>
    <w:rsid w:val="007F0F2A"/>
    <w:rsid w:val="007F12BB"/>
    <w:rsid w:val="007F1362"/>
    <w:rsid w:val="007F1CF6"/>
    <w:rsid w:val="007F2516"/>
    <w:rsid w:val="007F2B1C"/>
    <w:rsid w:val="007F3298"/>
    <w:rsid w:val="007F330B"/>
    <w:rsid w:val="007F337B"/>
    <w:rsid w:val="007F4025"/>
    <w:rsid w:val="007F4E68"/>
    <w:rsid w:val="007F4FF5"/>
    <w:rsid w:val="007F58A1"/>
    <w:rsid w:val="007F6694"/>
    <w:rsid w:val="007F68C2"/>
    <w:rsid w:val="007F69B2"/>
    <w:rsid w:val="007F7AB6"/>
    <w:rsid w:val="008002CB"/>
    <w:rsid w:val="00800785"/>
    <w:rsid w:val="008010C1"/>
    <w:rsid w:val="00801F95"/>
    <w:rsid w:val="008029E1"/>
    <w:rsid w:val="00802DD5"/>
    <w:rsid w:val="00802DD6"/>
    <w:rsid w:val="0080300B"/>
    <w:rsid w:val="00804073"/>
    <w:rsid w:val="0080476B"/>
    <w:rsid w:val="00805169"/>
    <w:rsid w:val="00805596"/>
    <w:rsid w:val="0080562E"/>
    <w:rsid w:val="00805747"/>
    <w:rsid w:val="00805C52"/>
    <w:rsid w:val="00806EC6"/>
    <w:rsid w:val="00810926"/>
    <w:rsid w:val="00811293"/>
    <w:rsid w:val="008114AF"/>
    <w:rsid w:val="00812C4D"/>
    <w:rsid w:val="00813082"/>
    <w:rsid w:val="008131CE"/>
    <w:rsid w:val="00813B90"/>
    <w:rsid w:val="00813D36"/>
    <w:rsid w:val="008142C4"/>
    <w:rsid w:val="00814DEA"/>
    <w:rsid w:val="00815324"/>
    <w:rsid w:val="00815E95"/>
    <w:rsid w:val="00816038"/>
    <w:rsid w:val="008166E0"/>
    <w:rsid w:val="00817488"/>
    <w:rsid w:val="0082025E"/>
    <w:rsid w:val="008204DD"/>
    <w:rsid w:val="00820C1E"/>
    <w:rsid w:val="008214D8"/>
    <w:rsid w:val="00821D55"/>
    <w:rsid w:val="0082207A"/>
    <w:rsid w:val="00822139"/>
    <w:rsid w:val="008227C0"/>
    <w:rsid w:val="00822FA5"/>
    <w:rsid w:val="00823E15"/>
    <w:rsid w:val="00824263"/>
    <w:rsid w:val="00824608"/>
    <w:rsid w:val="00824895"/>
    <w:rsid w:val="00824A80"/>
    <w:rsid w:val="0082582F"/>
    <w:rsid w:val="0082584C"/>
    <w:rsid w:val="00825A45"/>
    <w:rsid w:val="00825A69"/>
    <w:rsid w:val="00825D78"/>
    <w:rsid w:val="0082615C"/>
    <w:rsid w:val="008261B4"/>
    <w:rsid w:val="0082657F"/>
    <w:rsid w:val="0082670E"/>
    <w:rsid w:val="008279AA"/>
    <w:rsid w:val="0083090A"/>
    <w:rsid w:val="00831294"/>
    <w:rsid w:val="008315E9"/>
    <w:rsid w:val="0083161E"/>
    <w:rsid w:val="00831650"/>
    <w:rsid w:val="00831C9C"/>
    <w:rsid w:val="00832061"/>
    <w:rsid w:val="00832543"/>
    <w:rsid w:val="008330E3"/>
    <w:rsid w:val="00833333"/>
    <w:rsid w:val="008333D9"/>
    <w:rsid w:val="00833CB2"/>
    <w:rsid w:val="00833E0A"/>
    <w:rsid w:val="008341E5"/>
    <w:rsid w:val="00834536"/>
    <w:rsid w:val="008346A9"/>
    <w:rsid w:val="00835EB7"/>
    <w:rsid w:val="00836340"/>
    <w:rsid w:val="008365B8"/>
    <w:rsid w:val="008365C3"/>
    <w:rsid w:val="00836B56"/>
    <w:rsid w:val="00837846"/>
    <w:rsid w:val="00837917"/>
    <w:rsid w:val="00837DA3"/>
    <w:rsid w:val="00840B79"/>
    <w:rsid w:val="00840C46"/>
    <w:rsid w:val="00841012"/>
    <w:rsid w:val="00841304"/>
    <w:rsid w:val="00841337"/>
    <w:rsid w:val="008421AB"/>
    <w:rsid w:val="008431B7"/>
    <w:rsid w:val="0084363E"/>
    <w:rsid w:val="00845573"/>
    <w:rsid w:val="00845C28"/>
    <w:rsid w:val="00845DB1"/>
    <w:rsid w:val="0084644E"/>
    <w:rsid w:val="00846796"/>
    <w:rsid w:val="0084687A"/>
    <w:rsid w:val="00846B79"/>
    <w:rsid w:val="00846C2B"/>
    <w:rsid w:val="00846FED"/>
    <w:rsid w:val="008472B1"/>
    <w:rsid w:val="0084795C"/>
    <w:rsid w:val="00847C8A"/>
    <w:rsid w:val="00847D6C"/>
    <w:rsid w:val="0085011A"/>
    <w:rsid w:val="008505D2"/>
    <w:rsid w:val="00850628"/>
    <w:rsid w:val="008512E1"/>
    <w:rsid w:val="00851867"/>
    <w:rsid w:val="00851B0F"/>
    <w:rsid w:val="00852CD2"/>
    <w:rsid w:val="00852F57"/>
    <w:rsid w:val="00853864"/>
    <w:rsid w:val="00853A25"/>
    <w:rsid w:val="00853DF8"/>
    <w:rsid w:val="00853ECB"/>
    <w:rsid w:val="00854006"/>
    <w:rsid w:val="0085400A"/>
    <w:rsid w:val="008544E4"/>
    <w:rsid w:val="008546A2"/>
    <w:rsid w:val="00854D29"/>
    <w:rsid w:val="00854DAA"/>
    <w:rsid w:val="00854ED1"/>
    <w:rsid w:val="0085537E"/>
    <w:rsid w:val="00856131"/>
    <w:rsid w:val="0086065D"/>
    <w:rsid w:val="00860859"/>
    <w:rsid w:val="0086088B"/>
    <w:rsid w:val="00860A1A"/>
    <w:rsid w:val="00861600"/>
    <w:rsid w:val="00861792"/>
    <w:rsid w:val="00862057"/>
    <w:rsid w:val="008627B9"/>
    <w:rsid w:val="00862BC4"/>
    <w:rsid w:val="008644AC"/>
    <w:rsid w:val="008645AF"/>
    <w:rsid w:val="00865161"/>
    <w:rsid w:val="0086541D"/>
    <w:rsid w:val="00865758"/>
    <w:rsid w:val="00865897"/>
    <w:rsid w:val="00865A32"/>
    <w:rsid w:val="0086625A"/>
    <w:rsid w:val="00866A51"/>
    <w:rsid w:val="00866B8C"/>
    <w:rsid w:val="00867001"/>
    <w:rsid w:val="008670A6"/>
    <w:rsid w:val="00867468"/>
    <w:rsid w:val="00867832"/>
    <w:rsid w:val="00871F16"/>
    <w:rsid w:val="0087283A"/>
    <w:rsid w:val="00873B77"/>
    <w:rsid w:val="00873D62"/>
    <w:rsid w:val="00873F91"/>
    <w:rsid w:val="00873FA2"/>
    <w:rsid w:val="00875190"/>
    <w:rsid w:val="0087599F"/>
    <w:rsid w:val="008759C6"/>
    <w:rsid w:val="0087606E"/>
    <w:rsid w:val="00876E49"/>
    <w:rsid w:val="00876E62"/>
    <w:rsid w:val="00877D34"/>
    <w:rsid w:val="00877D35"/>
    <w:rsid w:val="00877D6F"/>
    <w:rsid w:val="008800B7"/>
    <w:rsid w:val="00881B91"/>
    <w:rsid w:val="00881F5A"/>
    <w:rsid w:val="00881FBE"/>
    <w:rsid w:val="00882381"/>
    <w:rsid w:val="008825CC"/>
    <w:rsid w:val="00882A07"/>
    <w:rsid w:val="008830BD"/>
    <w:rsid w:val="008838B4"/>
    <w:rsid w:val="00883F74"/>
    <w:rsid w:val="00884455"/>
    <w:rsid w:val="00884F5E"/>
    <w:rsid w:val="0088571C"/>
    <w:rsid w:val="0088594B"/>
    <w:rsid w:val="00885D57"/>
    <w:rsid w:val="00886297"/>
    <w:rsid w:val="008862FB"/>
    <w:rsid w:val="00886A15"/>
    <w:rsid w:val="00887E14"/>
    <w:rsid w:val="00890863"/>
    <w:rsid w:val="00890870"/>
    <w:rsid w:val="0089143F"/>
    <w:rsid w:val="0089195A"/>
    <w:rsid w:val="00891B23"/>
    <w:rsid w:val="00891D7D"/>
    <w:rsid w:val="00891EFC"/>
    <w:rsid w:val="00891F4A"/>
    <w:rsid w:val="00892447"/>
    <w:rsid w:val="00892705"/>
    <w:rsid w:val="00893131"/>
    <w:rsid w:val="008934A1"/>
    <w:rsid w:val="00893525"/>
    <w:rsid w:val="008935F9"/>
    <w:rsid w:val="00893763"/>
    <w:rsid w:val="00894FAE"/>
    <w:rsid w:val="008959A1"/>
    <w:rsid w:val="008959C5"/>
    <w:rsid w:val="00896F3C"/>
    <w:rsid w:val="00897DC7"/>
    <w:rsid w:val="00897E06"/>
    <w:rsid w:val="008A0791"/>
    <w:rsid w:val="008A13EB"/>
    <w:rsid w:val="008A15D6"/>
    <w:rsid w:val="008A1C4D"/>
    <w:rsid w:val="008A2122"/>
    <w:rsid w:val="008A24EA"/>
    <w:rsid w:val="008A2CC4"/>
    <w:rsid w:val="008A380D"/>
    <w:rsid w:val="008A3B97"/>
    <w:rsid w:val="008A3F87"/>
    <w:rsid w:val="008A3FAB"/>
    <w:rsid w:val="008A4032"/>
    <w:rsid w:val="008A4EBE"/>
    <w:rsid w:val="008A53AC"/>
    <w:rsid w:val="008A566F"/>
    <w:rsid w:val="008A5C68"/>
    <w:rsid w:val="008A5F01"/>
    <w:rsid w:val="008A685B"/>
    <w:rsid w:val="008A7627"/>
    <w:rsid w:val="008A77A6"/>
    <w:rsid w:val="008B15D5"/>
    <w:rsid w:val="008B1655"/>
    <w:rsid w:val="008B1961"/>
    <w:rsid w:val="008B1BD1"/>
    <w:rsid w:val="008B2C62"/>
    <w:rsid w:val="008B2EDC"/>
    <w:rsid w:val="008B318E"/>
    <w:rsid w:val="008B3807"/>
    <w:rsid w:val="008B41CE"/>
    <w:rsid w:val="008B461B"/>
    <w:rsid w:val="008B4717"/>
    <w:rsid w:val="008B494F"/>
    <w:rsid w:val="008B4964"/>
    <w:rsid w:val="008B5012"/>
    <w:rsid w:val="008B54B8"/>
    <w:rsid w:val="008B5B4A"/>
    <w:rsid w:val="008B5B9D"/>
    <w:rsid w:val="008B6414"/>
    <w:rsid w:val="008B65DC"/>
    <w:rsid w:val="008B6988"/>
    <w:rsid w:val="008B7368"/>
    <w:rsid w:val="008B743C"/>
    <w:rsid w:val="008B7BD6"/>
    <w:rsid w:val="008B7BDA"/>
    <w:rsid w:val="008B7EEF"/>
    <w:rsid w:val="008C02D6"/>
    <w:rsid w:val="008C0673"/>
    <w:rsid w:val="008C0A3A"/>
    <w:rsid w:val="008C0C93"/>
    <w:rsid w:val="008C193C"/>
    <w:rsid w:val="008C20A3"/>
    <w:rsid w:val="008C20C3"/>
    <w:rsid w:val="008C2761"/>
    <w:rsid w:val="008C2C9D"/>
    <w:rsid w:val="008C3A17"/>
    <w:rsid w:val="008C4439"/>
    <w:rsid w:val="008C65F7"/>
    <w:rsid w:val="008C663A"/>
    <w:rsid w:val="008C7815"/>
    <w:rsid w:val="008C7C5C"/>
    <w:rsid w:val="008D054A"/>
    <w:rsid w:val="008D103D"/>
    <w:rsid w:val="008D118B"/>
    <w:rsid w:val="008D1686"/>
    <w:rsid w:val="008D177C"/>
    <w:rsid w:val="008D18EC"/>
    <w:rsid w:val="008D1C13"/>
    <w:rsid w:val="008D2653"/>
    <w:rsid w:val="008D2CBC"/>
    <w:rsid w:val="008D2E63"/>
    <w:rsid w:val="008D2F94"/>
    <w:rsid w:val="008D3ADC"/>
    <w:rsid w:val="008D3D96"/>
    <w:rsid w:val="008D3FC4"/>
    <w:rsid w:val="008D4358"/>
    <w:rsid w:val="008D557A"/>
    <w:rsid w:val="008D622B"/>
    <w:rsid w:val="008D6C64"/>
    <w:rsid w:val="008D6D83"/>
    <w:rsid w:val="008D705E"/>
    <w:rsid w:val="008E042A"/>
    <w:rsid w:val="008E04D3"/>
    <w:rsid w:val="008E0FC6"/>
    <w:rsid w:val="008E1C95"/>
    <w:rsid w:val="008E25A1"/>
    <w:rsid w:val="008E2B8B"/>
    <w:rsid w:val="008E2C2E"/>
    <w:rsid w:val="008E2FB0"/>
    <w:rsid w:val="008E3476"/>
    <w:rsid w:val="008E37B2"/>
    <w:rsid w:val="008E45F9"/>
    <w:rsid w:val="008E49A2"/>
    <w:rsid w:val="008E61E2"/>
    <w:rsid w:val="008E63FE"/>
    <w:rsid w:val="008E67E9"/>
    <w:rsid w:val="008E7C10"/>
    <w:rsid w:val="008F185E"/>
    <w:rsid w:val="008F1945"/>
    <w:rsid w:val="008F25D6"/>
    <w:rsid w:val="008F27C0"/>
    <w:rsid w:val="008F327B"/>
    <w:rsid w:val="008F38D6"/>
    <w:rsid w:val="008F3CEB"/>
    <w:rsid w:val="008F44E5"/>
    <w:rsid w:val="008F45A4"/>
    <w:rsid w:val="008F4760"/>
    <w:rsid w:val="008F4934"/>
    <w:rsid w:val="008F49AF"/>
    <w:rsid w:val="008F4A8D"/>
    <w:rsid w:val="008F4BA0"/>
    <w:rsid w:val="008F4EEC"/>
    <w:rsid w:val="008F5188"/>
    <w:rsid w:val="008F51D4"/>
    <w:rsid w:val="008F5768"/>
    <w:rsid w:val="008F6EA5"/>
    <w:rsid w:val="008F7CD9"/>
    <w:rsid w:val="008F7D48"/>
    <w:rsid w:val="0090005A"/>
    <w:rsid w:val="00900823"/>
    <w:rsid w:val="00900CAC"/>
    <w:rsid w:val="00900D9C"/>
    <w:rsid w:val="00901102"/>
    <w:rsid w:val="009014AE"/>
    <w:rsid w:val="009016FB"/>
    <w:rsid w:val="00901B22"/>
    <w:rsid w:val="00901FF0"/>
    <w:rsid w:val="0090456F"/>
    <w:rsid w:val="00904B06"/>
    <w:rsid w:val="00904CF0"/>
    <w:rsid w:val="00904E20"/>
    <w:rsid w:val="00904EEE"/>
    <w:rsid w:val="009055B9"/>
    <w:rsid w:val="00906927"/>
    <w:rsid w:val="00907053"/>
    <w:rsid w:val="00907436"/>
    <w:rsid w:val="0090743E"/>
    <w:rsid w:val="00907F15"/>
    <w:rsid w:val="00910BEE"/>
    <w:rsid w:val="00911003"/>
    <w:rsid w:val="00911537"/>
    <w:rsid w:val="009118C7"/>
    <w:rsid w:val="009118C9"/>
    <w:rsid w:val="00912431"/>
    <w:rsid w:val="0091281F"/>
    <w:rsid w:val="009128D3"/>
    <w:rsid w:val="00912943"/>
    <w:rsid w:val="00912E7B"/>
    <w:rsid w:val="00913639"/>
    <w:rsid w:val="0091377F"/>
    <w:rsid w:val="009138C6"/>
    <w:rsid w:val="00914663"/>
    <w:rsid w:val="009150A5"/>
    <w:rsid w:val="00915601"/>
    <w:rsid w:val="00915B00"/>
    <w:rsid w:val="00916084"/>
    <w:rsid w:val="00916691"/>
    <w:rsid w:val="00916FF0"/>
    <w:rsid w:val="009174D8"/>
    <w:rsid w:val="0091798B"/>
    <w:rsid w:val="00917C67"/>
    <w:rsid w:val="0092022F"/>
    <w:rsid w:val="0092192F"/>
    <w:rsid w:val="009225DE"/>
    <w:rsid w:val="00922A62"/>
    <w:rsid w:val="00923175"/>
    <w:rsid w:val="00924517"/>
    <w:rsid w:val="0092476B"/>
    <w:rsid w:val="0092538F"/>
    <w:rsid w:val="009256CC"/>
    <w:rsid w:val="009260E5"/>
    <w:rsid w:val="009261B0"/>
    <w:rsid w:val="009264BA"/>
    <w:rsid w:val="009266D0"/>
    <w:rsid w:val="0092687D"/>
    <w:rsid w:val="00926896"/>
    <w:rsid w:val="009271B7"/>
    <w:rsid w:val="00927759"/>
    <w:rsid w:val="009279AC"/>
    <w:rsid w:val="00927AF9"/>
    <w:rsid w:val="009303AC"/>
    <w:rsid w:val="009303B7"/>
    <w:rsid w:val="00930A2E"/>
    <w:rsid w:val="0093111A"/>
    <w:rsid w:val="0093154E"/>
    <w:rsid w:val="00931738"/>
    <w:rsid w:val="00931A21"/>
    <w:rsid w:val="00931D9C"/>
    <w:rsid w:val="0093265F"/>
    <w:rsid w:val="00932FA3"/>
    <w:rsid w:val="00933063"/>
    <w:rsid w:val="009336DB"/>
    <w:rsid w:val="009336E2"/>
    <w:rsid w:val="0093396F"/>
    <w:rsid w:val="00933DA1"/>
    <w:rsid w:val="0093404E"/>
    <w:rsid w:val="0093432A"/>
    <w:rsid w:val="009344D2"/>
    <w:rsid w:val="00935A2E"/>
    <w:rsid w:val="00935CF9"/>
    <w:rsid w:val="00935F4C"/>
    <w:rsid w:val="0093673F"/>
    <w:rsid w:val="00936F19"/>
    <w:rsid w:val="009370F1"/>
    <w:rsid w:val="00937570"/>
    <w:rsid w:val="00937A0F"/>
    <w:rsid w:val="009410B4"/>
    <w:rsid w:val="00941391"/>
    <w:rsid w:val="00941553"/>
    <w:rsid w:val="009429D8"/>
    <w:rsid w:val="009437F3"/>
    <w:rsid w:val="009443E8"/>
    <w:rsid w:val="00944BD3"/>
    <w:rsid w:val="00944CDB"/>
    <w:rsid w:val="0094514F"/>
    <w:rsid w:val="00945625"/>
    <w:rsid w:val="0094647E"/>
    <w:rsid w:val="00946789"/>
    <w:rsid w:val="00946B20"/>
    <w:rsid w:val="0094761A"/>
    <w:rsid w:val="00947F42"/>
    <w:rsid w:val="00951D08"/>
    <w:rsid w:val="0095246B"/>
    <w:rsid w:val="00953B03"/>
    <w:rsid w:val="00953FF2"/>
    <w:rsid w:val="0095422C"/>
    <w:rsid w:val="009542E1"/>
    <w:rsid w:val="00954C42"/>
    <w:rsid w:val="00956BC3"/>
    <w:rsid w:val="00956C5A"/>
    <w:rsid w:val="009570C0"/>
    <w:rsid w:val="00957395"/>
    <w:rsid w:val="009577A2"/>
    <w:rsid w:val="00957A33"/>
    <w:rsid w:val="00957CAA"/>
    <w:rsid w:val="00960C96"/>
    <w:rsid w:val="00961014"/>
    <w:rsid w:val="00961058"/>
    <w:rsid w:val="00961384"/>
    <w:rsid w:val="00961594"/>
    <w:rsid w:val="009616AF"/>
    <w:rsid w:val="009619DB"/>
    <w:rsid w:val="00961EFD"/>
    <w:rsid w:val="00961FFA"/>
    <w:rsid w:val="0096324A"/>
    <w:rsid w:val="00963541"/>
    <w:rsid w:val="00963FEB"/>
    <w:rsid w:val="0096457E"/>
    <w:rsid w:val="00964713"/>
    <w:rsid w:val="00964E00"/>
    <w:rsid w:val="00964F92"/>
    <w:rsid w:val="009651CE"/>
    <w:rsid w:val="009653F8"/>
    <w:rsid w:val="00965560"/>
    <w:rsid w:val="00965BBC"/>
    <w:rsid w:val="00965FC0"/>
    <w:rsid w:val="00966A3C"/>
    <w:rsid w:val="00967156"/>
    <w:rsid w:val="00967D73"/>
    <w:rsid w:val="00971EDF"/>
    <w:rsid w:val="009722FA"/>
    <w:rsid w:val="00972465"/>
    <w:rsid w:val="00972CF8"/>
    <w:rsid w:val="009745E7"/>
    <w:rsid w:val="00974EB5"/>
    <w:rsid w:val="009761C1"/>
    <w:rsid w:val="00976376"/>
    <w:rsid w:val="00976481"/>
    <w:rsid w:val="009770CD"/>
    <w:rsid w:val="009771E3"/>
    <w:rsid w:val="0097732D"/>
    <w:rsid w:val="009779E3"/>
    <w:rsid w:val="00977A12"/>
    <w:rsid w:val="0098015E"/>
    <w:rsid w:val="0098058E"/>
    <w:rsid w:val="00980A81"/>
    <w:rsid w:val="009812A3"/>
    <w:rsid w:val="00981600"/>
    <w:rsid w:val="00982148"/>
    <w:rsid w:val="0098238B"/>
    <w:rsid w:val="0098240D"/>
    <w:rsid w:val="00982550"/>
    <w:rsid w:val="00982674"/>
    <w:rsid w:val="00982AB4"/>
    <w:rsid w:val="00982B07"/>
    <w:rsid w:val="00982B23"/>
    <w:rsid w:val="009836AA"/>
    <w:rsid w:val="00983D0E"/>
    <w:rsid w:val="00983D2F"/>
    <w:rsid w:val="009842EB"/>
    <w:rsid w:val="00984A03"/>
    <w:rsid w:val="009853E1"/>
    <w:rsid w:val="00985683"/>
    <w:rsid w:val="00985AAB"/>
    <w:rsid w:val="00985ABF"/>
    <w:rsid w:val="00986021"/>
    <w:rsid w:val="00986917"/>
    <w:rsid w:val="00986EA5"/>
    <w:rsid w:val="009876DC"/>
    <w:rsid w:val="00987837"/>
    <w:rsid w:val="00987B52"/>
    <w:rsid w:val="0099164B"/>
    <w:rsid w:val="00991B1F"/>
    <w:rsid w:val="00991F58"/>
    <w:rsid w:val="00992993"/>
    <w:rsid w:val="009933ED"/>
    <w:rsid w:val="009936EA"/>
    <w:rsid w:val="00993D1A"/>
    <w:rsid w:val="00993E7B"/>
    <w:rsid w:val="009942AB"/>
    <w:rsid w:val="00994308"/>
    <w:rsid w:val="009944DF"/>
    <w:rsid w:val="00994729"/>
    <w:rsid w:val="009947C3"/>
    <w:rsid w:val="00994939"/>
    <w:rsid w:val="00994C7F"/>
    <w:rsid w:val="00994ED7"/>
    <w:rsid w:val="00994EF8"/>
    <w:rsid w:val="00995076"/>
    <w:rsid w:val="00995A1D"/>
    <w:rsid w:val="009965EC"/>
    <w:rsid w:val="0099670C"/>
    <w:rsid w:val="00996E42"/>
    <w:rsid w:val="00996F9D"/>
    <w:rsid w:val="00997D7E"/>
    <w:rsid w:val="00997FDB"/>
    <w:rsid w:val="009A0020"/>
    <w:rsid w:val="009A0173"/>
    <w:rsid w:val="009A0320"/>
    <w:rsid w:val="009A04C9"/>
    <w:rsid w:val="009A0AF7"/>
    <w:rsid w:val="009A0BC0"/>
    <w:rsid w:val="009A10E9"/>
    <w:rsid w:val="009A145A"/>
    <w:rsid w:val="009A1B4E"/>
    <w:rsid w:val="009A1ECE"/>
    <w:rsid w:val="009A2554"/>
    <w:rsid w:val="009A2B86"/>
    <w:rsid w:val="009A2EED"/>
    <w:rsid w:val="009A3AD6"/>
    <w:rsid w:val="009A3B39"/>
    <w:rsid w:val="009A3BC0"/>
    <w:rsid w:val="009A3F48"/>
    <w:rsid w:val="009A42C0"/>
    <w:rsid w:val="009A444A"/>
    <w:rsid w:val="009A4ED0"/>
    <w:rsid w:val="009A5C2C"/>
    <w:rsid w:val="009A5F30"/>
    <w:rsid w:val="009A62F2"/>
    <w:rsid w:val="009A6A40"/>
    <w:rsid w:val="009A7694"/>
    <w:rsid w:val="009A77B8"/>
    <w:rsid w:val="009B0E43"/>
    <w:rsid w:val="009B1B79"/>
    <w:rsid w:val="009B1E6B"/>
    <w:rsid w:val="009B2190"/>
    <w:rsid w:val="009B3111"/>
    <w:rsid w:val="009B3344"/>
    <w:rsid w:val="009B38A0"/>
    <w:rsid w:val="009B48D4"/>
    <w:rsid w:val="009B5CBC"/>
    <w:rsid w:val="009B6153"/>
    <w:rsid w:val="009B65AA"/>
    <w:rsid w:val="009B7134"/>
    <w:rsid w:val="009B7AB5"/>
    <w:rsid w:val="009C11FF"/>
    <w:rsid w:val="009C1D7E"/>
    <w:rsid w:val="009C2D1C"/>
    <w:rsid w:val="009C2F18"/>
    <w:rsid w:val="009C3131"/>
    <w:rsid w:val="009C40FD"/>
    <w:rsid w:val="009C51C6"/>
    <w:rsid w:val="009C613F"/>
    <w:rsid w:val="009C7AC1"/>
    <w:rsid w:val="009D0A9C"/>
    <w:rsid w:val="009D0BEF"/>
    <w:rsid w:val="009D1075"/>
    <w:rsid w:val="009D1B52"/>
    <w:rsid w:val="009D2DDE"/>
    <w:rsid w:val="009D30DC"/>
    <w:rsid w:val="009D390D"/>
    <w:rsid w:val="009D3A7E"/>
    <w:rsid w:val="009D41FB"/>
    <w:rsid w:val="009D4681"/>
    <w:rsid w:val="009D4A0D"/>
    <w:rsid w:val="009D4A13"/>
    <w:rsid w:val="009D4A30"/>
    <w:rsid w:val="009D5953"/>
    <w:rsid w:val="009D5B06"/>
    <w:rsid w:val="009D5DDE"/>
    <w:rsid w:val="009D60D3"/>
    <w:rsid w:val="009D6618"/>
    <w:rsid w:val="009D676A"/>
    <w:rsid w:val="009D6860"/>
    <w:rsid w:val="009D71D6"/>
    <w:rsid w:val="009D727E"/>
    <w:rsid w:val="009D7D35"/>
    <w:rsid w:val="009E05D0"/>
    <w:rsid w:val="009E099E"/>
    <w:rsid w:val="009E1188"/>
    <w:rsid w:val="009E13F0"/>
    <w:rsid w:val="009E1DC5"/>
    <w:rsid w:val="009E2F0A"/>
    <w:rsid w:val="009E360D"/>
    <w:rsid w:val="009E38F9"/>
    <w:rsid w:val="009E3A34"/>
    <w:rsid w:val="009E42DA"/>
    <w:rsid w:val="009E4846"/>
    <w:rsid w:val="009E5CFC"/>
    <w:rsid w:val="009E6057"/>
    <w:rsid w:val="009E6128"/>
    <w:rsid w:val="009E7A4B"/>
    <w:rsid w:val="009F0439"/>
    <w:rsid w:val="009F06A1"/>
    <w:rsid w:val="009F0761"/>
    <w:rsid w:val="009F1679"/>
    <w:rsid w:val="009F19C3"/>
    <w:rsid w:val="009F215F"/>
    <w:rsid w:val="009F22C7"/>
    <w:rsid w:val="009F231E"/>
    <w:rsid w:val="009F2380"/>
    <w:rsid w:val="009F2434"/>
    <w:rsid w:val="009F27E3"/>
    <w:rsid w:val="009F32BA"/>
    <w:rsid w:val="009F379B"/>
    <w:rsid w:val="009F38B0"/>
    <w:rsid w:val="009F3F54"/>
    <w:rsid w:val="009F4FF7"/>
    <w:rsid w:val="009F56F8"/>
    <w:rsid w:val="009F5DBC"/>
    <w:rsid w:val="009F6460"/>
    <w:rsid w:val="009F67A9"/>
    <w:rsid w:val="009F6AF2"/>
    <w:rsid w:val="009F6DF8"/>
    <w:rsid w:val="009F6FBF"/>
    <w:rsid w:val="009F77F5"/>
    <w:rsid w:val="009F7A31"/>
    <w:rsid w:val="00A000F9"/>
    <w:rsid w:val="00A00A3F"/>
    <w:rsid w:val="00A00B81"/>
    <w:rsid w:val="00A011DA"/>
    <w:rsid w:val="00A027BD"/>
    <w:rsid w:val="00A02DBB"/>
    <w:rsid w:val="00A03B41"/>
    <w:rsid w:val="00A03E7F"/>
    <w:rsid w:val="00A043CF"/>
    <w:rsid w:val="00A045D8"/>
    <w:rsid w:val="00A054AE"/>
    <w:rsid w:val="00A0715D"/>
    <w:rsid w:val="00A071E3"/>
    <w:rsid w:val="00A07AE6"/>
    <w:rsid w:val="00A07EBD"/>
    <w:rsid w:val="00A07F68"/>
    <w:rsid w:val="00A10AB6"/>
    <w:rsid w:val="00A1132E"/>
    <w:rsid w:val="00A11962"/>
    <w:rsid w:val="00A11B68"/>
    <w:rsid w:val="00A12187"/>
    <w:rsid w:val="00A122AD"/>
    <w:rsid w:val="00A1243A"/>
    <w:rsid w:val="00A141B3"/>
    <w:rsid w:val="00A148F4"/>
    <w:rsid w:val="00A14962"/>
    <w:rsid w:val="00A14B06"/>
    <w:rsid w:val="00A14B4F"/>
    <w:rsid w:val="00A15256"/>
    <w:rsid w:val="00A15321"/>
    <w:rsid w:val="00A16363"/>
    <w:rsid w:val="00A17117"/>
    <w:rsid w:val="00A17BDE"/>
    <w:rsid w:val="00A2000F"/>
    <w:rsid w:val="00A21251"/>
    <w:rsid w:val="00A21A85"/>
    <w:rsid w:val="00A21F51"/>
    <w:rsid w:val="00A22757"/>
    <w:rsid w:val="00A22D64"/>
    <w:rsid w:val="00A23AF0"/>
    <w:rsid w:val="00A23FBE"/>
    <w:rsid w:val="00A2453B"/>
    <w:rsid w:val="00A24968"/>
    <w:rsid w:val="00A24BCF"/>
    <w:rsid w:val="00A24EF5"/>
    <w:rsid w:val="00A2567C"/>
    <w:rsid w:val="00A261EE"/>
    <w:rsid w:val="00A266D3"/>
    <w:rsid w:val="00A26D9B"/>
    <w:rsid w:val="00A270B6"/>
    <w:rsid w:val="00A27D0A"/>
    <w:rsid w:val="00A27F87"/>
    <w:rsid w:val="00A3044B"/>
    <w:rsid w:val="00A31375"/>
    <w:rsid w:val="00A3138A"/>
    <w:rsid w:val="00A317B2"/>
    <w:rsid w:val="00A31875"/>
    <w:rsid w:val="00A31C21"/>
    <w:rsid w:val="00A327A8"/>
    <w:rsid w:val="00A32B72"/>
    <w:rsid w:val="00A32B7E"/>
    <w:rsid w:val="00A32DD5"/>
    <w:rsid w:val="00A335A9"/>
    <w:rsid w:val="00A335F0"/>
    <w:rsid w:val="00A33A68"/>
    <w:rsid w:val="00A33F9D"/>
    <w:rsid w:val="00A34944"/>
    <w:rsid w:val="00A36680"/>
    <w:rsid w:val="00A368C9"/>
    <w:rsid w:val="00A36D16"/>
    <w:rsid w:val="00A36EB9"/>
    <w:rsid w:val="00A371C9"/>
    <w:rsid w:val="00A372FB"/>
    <w:rsid w:val="00A377C4"/>
    <w:rsid w:val="00A378AD"/>
    <w:rsid w:val="00A37DD1"/>
    <w:rsid w:val="00A416BC"/>
    <w:rsid w:val="00A43ACB"/>
    <w:rsid w:val="00A443B1"/>
    <w:rsid w:val="00A447B1"/>
    <w:rsid w:val="00A44C81"/>
    <w:rsid w:val="00A44E33"/>
    <w:rsid w:val="00A46C82"/>
    <w:rsid w:val="00A47463"/>
    <w:rsid w:val="00A50017"/>
    <w:rsid w:val="00A5062A"/>
    <w:rsid w:val="00A52820"/>
    <w:rsid w:val="00A528AF"/>
    <w:rsid w:val="00A534E3"/>
    <w:rsid w:val="00A5570E"/>
    <w:rsid w:val="00A55D00"/>
    <w:rsid w:val="00A55F55"/>
    <w:rsid w:val="00A56A7D"/>
    <w:rsid w:val="00A5729A"/>
    <w:rsid w:val="00A5792F"/>
    <w:rsid w:val="00A57A19"/>
    <w:rsid w:val="00A57B1F"/>
    <w:rsid w:val="00A60771"/>
    <w:rsid w:val="00A61188"/>
    <w:rsid w:val="00A61525"/>
    <w:rsid w:val="00A61EE2"/>
    <w:rsid w:val="00A61F80"/>
    <w:rsid w:val="00A625D8"/>
    <w:rsid w:val="00A6336A"/>
    <w:rsid w:val="00A635EA"/>
    <w:rsid w:val="00A63687"/>
    <w:rsid w:val="00A6369E"/>
    <w:rsid w:val="00A63F64"/>
    <w:rsid w:val="00A64045"/>
    <w:rsid w:val="00A644C7"/>
    <w:rsid w:val="00A64B74"/>
    <w:rsid w:val="00A65227"/>
    <w:rsid w:val="00A655FB"/>
    <w:rsid w:val="00A65656"/>
    <w:rsid w:val="00A6597E"/>
    <w:rsid w:val="00A65FDD"/>
    <w:rsid w:val="00A66708"/>
    <w:rsid w:val="00A670DF"/>
    <w:rsid w:val="00A6775A"/>
    <w:rsid w:val="00A67EBB"/>
    <w:rsid w:val="00A7086D"/>
    <w:rsid w:val="00A70C4B"/>
    <w:rsid w:val="00A70EC3"/>
    <w:rsid w:val="00A714BC"/>
    <w:rsid w:val="00A71619"/>
    <w:rsid w:val="00A717FB"/>
    <w:rsid w:val="00A726E4"/>
    <w:rsid w:val="00A72B01"/>
    <w:rsid w:val="00A72E53"/>
    <w:rsid w:val="00A73278"/>
    <w:rsid w:val="00A735B6"/>
    <w:rsid w:val="00A73D48"/>
    <w:rsid w:val="00A73F74"/>
    <w:rsid w:val="00A745D9"/>
    <w:rsid w:val="00A746A5"/>
    <w:rsid w:val="00A747BF"/>
    <w:rsid w:val="00A747C6"/>
    <w:rsid w:val="00A74C1E"/>
    <w:rsid w:val="00A74C4E"/>
    <w:rsid w:val="00A75019"/>
    <w:rsid w:val="00A750F6"/>
    <w:rsid w:val="00A7563B"/>
    <w:rsid w:val="00A76189"/>
    <w:rsid w:val="00A768D2"/>
    <w:rsid w:val="00A76E33"/>
    <w:rsid w:val="00A7761D"/>
    <w:rsid w:val="00A7761F"/>
    <w:rsid w:val="00A80C1A"/>
    <w:rsid w:val="00A80D84"/>
    <w:rsid w:val="00A82592"/>
    <w:rsid w:val="00A82789"/>
    <w:rsid w:val="00A83EEB"/>
    <w:rsid w:val="00A84E13"/>
    <w:rsid w:val="00A8597D"/>
    <w:rsid w:val="00A85D9E"/>
    <w:rsid w:val="00A864BE"/>
    <w:rsid w:val="00A865CB"/>
    <w:rsid w:val="00A865D3"/>
    <w:rsid w:val="00A86AD4"/>
    <w:rsid w:val="00A87038"/>
    <w:rsid w:val="00A8742A"/>
    <w:rsid w:val="00A87CD6"/>
    <w:rsid w:val="00A907AB"/>
    <w:rsid w:val="00A912A2"/>
    <w:rsid w:val="00A94149"/>
    <w:rsid w:val="00A94738"/>
    <w:rsid w:val="00A94C8F"/>
    <w:rsid w:val="00A94EEE"/>
    <w:rsid w:val="00A950AA"/>
    <w:rsid w:val="00A954D1"/>
    <w:rsid w:val="00A95C61"/>
    <w:rsid w:val="00A95F7D"/>
    <w:rsid w:val="00A96BB7"/>
    <w:rsid w:val="00A96BF3"/>
    <w:rsid w:val="00A97182"/>
    <w:rsid w:val="00A971DC"/>
    <w:rsid w:val="00A97BDE"/>
    <w:rsid w:val="00AA014D"/>
    <w:rsid w:val="00AA02AC"/>
    <w:rsid w:val="00AA133B"/>
    <w:rsid w:val="00AA1ACD"/>
    <w:rsid w:val="00AA1BBE"/>
    <w:rsid w:val="00AA1C22"/>
    <w:rsid w:val="00AA1EC5"/>
    <w:rsid w:val="00AA221B"/>
    <w:rsid w:val="00AA23B9"/>
    <w:rsid w:val="00AA2ACF"/>
    <w:rsid w:val="00AA391E"/>
    <w:rsid w:val="00AA3A81"/>
    <w:rsid w:val="00AA3D3F"/>
    <w:rsid w:val="00AA3F00"/>
    <w:rsid w:val="00AA4CAF"/>
    <w:rsid w:val="00AA53E9"/>
    <w:rsid w:val="00AA5C2E"/>
    <w:rsid w:val="00AA61D4"/>
    <w:rsid w:val="00AA6E8B"/>
    <w:rsid w:val="00AA76A8"/>
    <w:rsid w:val="00AA7B52"/>
    <w:rsid w:val="00AB0096"/>
    <w:rsid w:val="00AB0575"/>
    <w:rsid w:val="00AB0F11"/>
    <w:rsid w:val="00AB157C"/>
    <w:rsid w:val="00AB1F11"/>
    <w:rsid w:val="00AB23BE"/>
    <w:rsid w:val="00AB362C"/>
    <w:rsid w:val="00AB3C55"/>
    <w:rsid w:val="00AB447F"/>
    <w:rsid w:val="00AB4640"/>
    <w:rsid w:val="00AB52EC"/>
    <w:rsid w:val="00AB53BF"/>
    <w:rsid w:val="00AB544A"/>
    <w:rsid w:val="00AB54A5"/>
    <w:rsid w:val="00AB6B20"/>
    <w:rsid w:val="00AB76B8"/>
    <w:rsid w:val="00AB7B75"/>
    <w:rsid w:val="00AC0302"/>
    <w:rsid w:val="00AC0A18"/>
    <w:rsid w:val="00AC0AB3"/>
    <w:rsid w:val="00AC0E93"/>
    <w:rsid w:val="00AC1449"/>
    <w:rsid w:val="00AC1534"/>
    <w:rsid w:val="00AC1D1C"/>
    <w:rsid w:val="00AC1F81"/>
    <w:rsid w:val="00AC24E1"/>
    <w:rsid w:val="00AC2721"/>
    <w:rsid w:val="00AC2A4A"/>
    <w:rsid w:val="00AC2B9F"/>
    <w:rsid w:val="00AC35B5"/>
    <w:rsid w:val="00AC3700"/>
    <w:rsid w:val="00AC38EC"/>
    <w:rsid w:val="00AC3D76"/>
    <w:rsid w:val="00AC41AD"/>
    <w:rsid w:val="00AC4B9A"/>
    <w:rsid w:val="00AC533C"/>
    <w:rsid w:val="00AC5637"/>
    <w:rsid w:val="00AC5968"/>
    <w:rsid w:val="00AC6355"/>
    <w:rsid w:val="00AC72D9"/>
    <w:rsid w:val="00AC75BC"/>
    <w:rsid w:val="00AC7636"/>
    <w:rsid w:val="00AC7E56"/>
    <w:rsid w:val="00AD1097"/>
    <w:rsid w:val="00AD1AB9"/>
    <w:rsid w:val="00AD2910"/>
    <w:rsid w:val="00AD2D86"/>
    <w:rsid w:val="00AD30C5"/>
    <w:rsid w:val="00AD3321"/>
    <w:rsid w:val="00AD39B1"/>
    <w:rsid w:val="00AD3B92"/>
    <w:rsid w:val="00AD3CDE"/>
    <w:rsid w:val="00AD458F"/>
    <w:rsid w:val="00AD55F4"/>
    <w:rsid w:val="00AD6899"/>
    <w:rsid w:val="00AD68AD"/>
    <w:rsid w:val="00AD699C"/>
    <w:rsid w:val="00AD771B"/>
    <w:rsid w:val="00AE0B4B"/>
    <w:rsid w:val="00AE0C81"/>
    <w:rsid w:val="00AE1018"/>
    <w:rsid w:val="00AE111C"/>
    <w:rsid w:val="00AE164A"/>
    <w:rsid w:val="00AE21B0"/>
    <w:rsid w:val="00AE22FE"/>
    <w:rsid w:val="00AE2A41"/>
    <w:rsid w:val="00AE2DCB"/>
    <w:rsid w:val="00AE304F"/>
    <w:rsid w:val="00AE347F"/>
    <w:rsid w:val="00AE350E"/>
    <w:rsid w:val="00AE3531"/>
    <w:rsid w:val="00AE376E"/>
    <w:rsid w:val="00AE4711"/>
    <w:rsid w:val="00AE4AA9"/>
    <w:rsid w:val="00AE5237"/>
    <w:rsid w:val="00AE57EC"/>
    <w:rsid w:val="00AE60AA"/>
    <w:rsid w:val="00AE6195"/>
    <w:rsid w:val="00AE6779"/>
    <w:rsid w:val="00AE6E97"/>
    <w:rsid w:val="00AE6FB5"/>
    <w:rsid w:val="00AE716C"/>
    <w:rsid w:val="00AE78CB"/>
    <w:rsid w:val="00AE7FCA"/>
    <w:rsid w:val="00AF100F"/>
    <w:rsid w:val="00AF1CC9"/>
    <w:rsid w:val="00AF29A9"/>
    <w:rsid w:val="00AF2A92"/>
    <w:rsid w:val="00AF2E7C"/>
    <w:rsid w:val="00AF38F7"/>
    <w:rsid w:val="00AF3DEE"/>
    <w:rsid w:val="00AF3EB4"/>
    <w:rsid w:val="00AF456D"/>
    <w:rsid w:val="00AF4DF9"/>
    <w:rsid w:val="00AF51C5"/>
    <w:rsid w:val="00AF55E0"/>
    <w:rsid w:val="00AF57D8"/>
    <w:rsid w:val="00AF633F"/>
    <w:rsid w:val="00AF65BD"/>
    <w:rsid w:val="00AF6A44"/>
    <w:rsid w:val="00AF7768"/>
    <w:rsid w:val="00AF7FF5"/>
    <w:rsid w:val="00B00086"/>
    <w:rsid w:val="00B01CFF"/>
    <w:rsid w:val="00B01EA2"/>
    <w:rsid w:val="00B021E3"/>
    <w:rsid w:val="00B02C4C"/>
    <w:rsid w:val="00B02D7C"/>
    <w:rsid w:val="00B02F5A"/>
    <w:rsid w:val="00B045AE"/>
    <w:rsid w:val="00B04755"/>
    <w:rsid w:val="00B050A6"/>
    <w:rsid w:val="00B05180"/>
    <w:rsid w:val="00B05384"/>
    <w:rsid w:val="00B05E10"/>
    <w:rsid w:val="00B05EC2"/>
    <w:rsid w:val="00B0618B"/>
    <w:rsid w:val="00B07502"/>
    <w:rsid w:val="00B07858"/>
    <w:rsid w:val="00B101B2"/>
    <w:rsid w:val="00B1098A"/>
    <w:rsid w:val="00B110B0"/>
    <w:rsid w:val="00B11941"/>
    <w:rsid w:val="00B119B8"/>
    <w:rsid w:val="00B119DB"/>
    <w:rsid w:val="00B1242A"/>
    <w:rsid w:val="00B14405"/>
    <w:rsid w:val="00B1441D"/>
    <w:rsid w:val="00B1477B"/>
    <w:rsid w:val="00B15DD3"/>
    <w:rsid w:val="00B16BB3"/>
    <w:rsid w:val="00B17597"/>
    <w:rsid w:val="00B20EF3"/>
    <w:rsid w:val="00B211FE"/>
    <w:rsid w:val="00B2193A"/>
    <w:rsid w:val="00B21B32"/>
    <w:rsid w:val="00B21C54"/>
    <w:rsid w:val="00B21C61"/>
    <w:rsid w:val="00B22F3C"/>
    <w:rsid w:val="00B241A3"/>
    <w:rsid w:val="00B241AC"/>
    <w:rsid w:val="00B242C8"/>
    <w:rsid w:val="00B243E4"/>
    <w:rsid w:val="00B24735"/>
    <w:rsid w:val="00B24A62"/>
    <w:rsid w:val="00B254DC"/>
    <w:rsid w:val="00B26234"/>
    <w:rsid w:val="00B26B08"/>
    <w:rsid w:val="00B26F94"/>
    <w:rsid w:val="00B27C2C"/>
    <w:rsid w:val="00B30086"/>
    <w:rsid w:val="00B3119C"/>
    <w:rsid w:val="00B31342"/>
    <w:rsid w:val="00B31586"/>
    <w:rsid w:val="00B31774"/>
    <w:rsid w:val="00B319EA"/>
    <w:rsid w:val="00B31BE9"/>
    <w:rsid w:val="00B31DEE"/>
    <w:rsid w:val="00B31F1F"/>
    <w:rsid w:val="00B31F90"/>
    <w:rsid w:val="00B32079"/>
    <w:rsid w:val="00B326A6"/>
    <w:rsid w:val="00B3318F"/>
    <w:rsid w:val="00B34EA2"/>
    <w:rsid w:val="00B35729"/>
    <w:rsid w:val="00B3685B"/>
    <w:rsid w:val="00B36A1C"/>
    <w:rsid w:val="00B36BF3"/>
    <w:rsid w:val="00B37A8B"/>
    <w:rsid w:val="00B37D99"/>
    <w:rsid w:val="00B37EF3"/>
    <w:rsid w:val="00B37FB2"/>
    <w:rsid w:val="00B40DFF"/>
    <w:rsid w:val="00B40ECD"/>
    <w:rsid w:val="00B41331"/>
    <w:rsid w:val="00B41A04"/>
    <w:rsid w:val="00B41BDB"/>
    <w:rsid w:val="00B41EA0"/>
    <w:rsid w:val="00B42028"/>
    <w:rsid w:val="00B42C0C"/>
    <w:rsid w:val="00B43040"/>
    <w:rsid w:val="00B43F6E"/>
    <w:rsid w:val="00B44184"/>
    <w:rsid w:val="00B44985"/>
    <w:rsid w:val="00B45834"/>
    <w:rsid w:val="00B462FF"/>
    <w:rsid w:val="00B472F7"/>
    <w:rsid w:val="00B4760C"/>
    <w:rsid w:val="00B478B1"/>
    <w:rsid w:val="00B47C02"/>
    <w:rsid w:val="00B507E6"/>
    <w:rsid w:val="00B50D42"/>
    <w:rsid w:val="00B51065"/>
    <w:rsid w:val="00B5144A"/>
    <w:rsid w:val="00B51550"/>
    <w:rsid w:val="00B5197F"/>
    <w:rsid w:val="00B51C7A"/>
    <w:rsid w:val="00B52535"/>
    <w:rsid w:val="00B52791"/>
    <w:rsid w:val="00B53296"/>
    <w:rsid w:val="00B537CD"/>
    <w:rsid w:val="00B5384E"/>
    <w:rsid w:val="00B53D52"/>
    <w:rsid w:val="00B53D96"/>
    <w:rsid w:val="00B5407B"/>
    <w:rsid w:val="00B54530"/>
    <w:rsid w:val="00B545CE"/>
    <w:rsid w:val="00B55B20"/>
    <w:rsid w:val="00B55F90"/>
    <w:rsid w:val="00B5638F"/>
    <w:rsid w:val="00B56B39"/>
    <w:rsid w:val="00B57045"/>
    <w:rsid w:val="00B573BE"/>
    <w:rsid w:val="00B5784C"/>
    <w:rsid w:val="00B57B2C"/>
    <w:rsid w:val="00B60441"/>
    <w:rsid w:val="00B60FE8"/>
    <w:rsid w:val="00B615AF"/>
    <w:rsid w:val="00B6241E"/>
    <w:rsid w:val="00B63FCA"/>
    <w:rsid w:val="00B640DE"/>
    <w:rsid w:val="00B64A15"/>
    <w:rsid w:val="00B65287"/>
    <w:rsid w:val="00B652EF"/>
    <w:rsid w:val="00B65D5C"/>
    <w:rsid w:val="00B65E58"/>
    <w:rsid w:val="00B65E90"/>
    <w:rsid w:val="00B664E3"/>
    <w:rsid w:val="00B668E1"/>
    <w:rsid w:val="00B6700A"/>
    <w:rsid w:val="00B674B5"/>
    <w:rsid w:val="00B70084"/>
    <w:rsid w:val="00B7055A"/>
    <w:rsid w:val="00B70584"/>
    <w:rsid w:val="00B70859"/>
    <w:rsid w:val="00B708E5"/>
    <w:rsid w:val="00B70980"/>
    <w:rsid w:val="00B709B5"/>
    <w:rsid w:val="00B70A70"/>
    <w:rsid w:val="00B70D71"/>
    <w:rsid w:val="00B712BE"/>
    <w:rsid w:val="00B71356"/>
    <w:rsid w:val="00B71909"/>
    <w:rsid w:val="00B7237C"/>
    <w:rsid w:val="00B72850"/>
    <w:rsid w:val="00B72984"/>
    <w:rsid w:val="00B72EB8"/>
    <w:rsid w:val="00B731CE"/>
    <w:rsid w:val="00B73266"/>
    <w:rsid w:val="00B73C58"/>
    <w:rsid w:val="00B73CD3"/>
    <w:rsid w:val="00B744A6"/>
    <w:rsid w:val="00B74D13"/>
    <w:rsid w:val="00B75AE6"/>
    <w:rsid w:val="00B762B7"/>
    <w:rsid w:val="00B763EC"/>
    <w:rsid w:val="00B76466"/>
    <w:rsid w:val="00B76CD2"/>
    <w:rsid w:val="00B774A8"/>
    <w:rsid w:val="00B77509"/>
    <w:rsid w:val="00B800D6"/>
    <w:rsid w:val="00B804C3"/>
    <w:rsid w:val="00B805A8"/>
    <w:rsid w:val="00B805DE"/>
    <w:rsid w:val="00B80C0C"/>
    <w:rsid w:val="00B80DD4"/>
    <w:rsid w:val="00B80F2F"/>
    <w:rsid w:val="00B81268"/>
    <w:rsid w:val="00B816F6"/>
    <w:rsid w:val="00B81A39"/>
    <w:rsid w:val="00B81B89"/>
    <w:rsid w:val="00B81FAE"/>
    <w:rsid w:val="00B82C0F"/>
    <w:rsid w:val="00B8364F"/>
    <w:rsid w:val="00B83771"/>
    <w:rsid w:val="00B842C9"/>
    <w:rsid w:val="00B842E9"/>
    <w:rsid w:val="00B86AFA"/>
    <w:rsid w:val="00B86C52"/>
    <w:rsid w:val="00B9036E"/>
    <w:rsid w:val="00B90BDF"/>
    <w:rsid w:val="00B90C52"/>
    <w:rsid w:val="00B91543"/>
    <w:rsid w:val="00B918BD"/>
    <w:rsid w:val="00B91B47"/>
    <w:rsid w:val="00B91E03"/>
    <w:rsid w:val="00B924BD"/>
    <w:rsid w:val="00B92744"/>
    <w:rsid w:val="00B92748"/>
    <w:rsid w:val="00B92A61"/>
    <w:rsid w:val="00B93766"/>
    <w:rsid w:val="00B940A3"/>
    <w:rsid w:val="00B94B9F"/>
    <w:rsid w:val="00B94BB5"/>
    <w:rsid w:val="00B94D4E"/>
    <w:rsid w:val="00B94DF8"/>
    <w:rsid w:val="00B950F2"/>
    <w:rsid w:val="00B955F0"/>
    <w:rsid w:val="00B95BE3"/>
    <w:rsid w:val="00B95F71"/>
    <w:rsid w:val="00B96115"/>
    <w:rsid w:val="00B96501"/>
    <w:rsid w:val="00B9692A"/>
    <w:rsid w:val="00B9754E"/>
    <w:rsid w:val="00B97958"/>
    <w:rsid w:val="00BA1ACD"/>
    <w:rsid w:val="00BA22E0"/>
    <w:rsid w:val="00BA2751"/>
    <w:rsid w:val="00BA2B52"/>
    <w:rsid w:val="00BA309E"/>
    <w:rsid w:val="00BA332A"/>
    <w:rsid w:val="00BA3A5C"/>
    <w:rsid w:val="00BA3C27"/>
    <w:rsid w:val="00BA3D4E"/>
    <w:rsid w:val="00BA42C2"/>
    <w:rsid w:val="00BA4400"/>
    <w:rsid w:val="00BA4B68"/>
    <w:rsid w:val="00BA5016"/>
    <w:rsid w:val="00BA51EA"/>
    <w:rsid w:val="00BA576F"/>
    <w:rsid w:val="00BA5AE7"/>
    <w:rsid w:val="00BA5CDC"/>
    <w:rsid w:val="00BA64C6"/>
    <w:rsid w:val="00BA65AD"/>
    <w:rsid w:val="00BA6740"/>
    <w:rsid w:val="00BA6B47"/>
    <w:rsid w:val="00BA7A26"/>
    <w:rsid w:val="00BA7DD3"/>
    <w:rsid w:val="00BA7F10"/>
    <w:rsid w:val="00BB0055"/>
    <w:rsid w:val="00BB01C6"/>
    <w:rsid w:val="00BB0298"/>
    <w:rsid w:val="00BB042A"/>
    <w:rsid w:val="00BB095C"/>
    <w:rsid w:val="00BB0ED0"/>
    <w:rsid w:val="00BB182C"/>
    <w:rsid w:val="00BB2212"/>
    <w:rsid w:val="00BB277D"/>
    <w:rsid w:val="00BB2CE1"/>
    <w:rsid w:val="00BB37C9"/>
    <w:rsid w:val="00BB4380"/>
    <w:rsid w:val="00BB43AB"/>
    <w:rsid w:val="00BB4521"/>
    <w:rsid w:val="00BB56FE"/>
    <w:rsid w:val="00BB5A14"/>
    <w:rsid w:val="00BB6105"/>
    <w:rsid w:val="00BB631B"/>
    <w:rsid w:val="00BB68A0"/>
    <w:rsid w:val="00BC0D58"/>
    <w:rsid w:val="00BC0EB0"/>
    <w:rsid w:val="00BC1494"/>
    <w:rsid w:val="00BC1DF6"/>
    <w:rsid w:val="00BC2031"/>
    <w:rsid w:val="00BC2793"/>
    <w:rsid w:val="00BC2C7E"/>
    <w:rsid w:val="00BC3C10"/>
    <w:rsid w:val="00BC3CA9"/>
    <w:rsid w:val="00BC3D81"/>
    <w:rsid w:val="00BC4147"/>
    <w:rsid w:val="00BC425D"/>
    <w:rsid w:val="00BC4308"/>
    <w:rsid w:val="00BC4385"/>
    <w:rsid w:val="00BC5061"/>
    <w:rsid w:val="00BC597E"/>
    <w:rsid w:val="00BC5A8E"/>
    <w:rsid w:val="00BC6411"/>
    <w:rsid w:val="00BC6DC7"/>
    <w:rsid w:val="00BC711C"/>
    <w:rsid w:val="00BC78C9"/>
    <w:rsid w:val="00BC7938"/>
    <w:rsid w:val="00BC7CEB"/>
    <w:rsid w:val="00BD1346"/>
    <w:rsid w:val="00BD2E6C"/>
    <w:rsid w:val="00BD3182"/>
    <w:rsid w:val="00BD409F"/>
    <w:rsid w:val="00BD4888"/>
    <w:rsid w:val="00BD5B16"/>
    <w:rsid w:val="00BD6369"/>
    <w:rsid w:val="00BD670A"/>
    <w:rsid w:val="00BD68B5"/>
    <w:rsid w:val="00BD6ED6"/>
    <w:rsid w:val="00BD796E"/>
    <w:rsid w:val="00BD7C18"/>
    <w:rsid w:val="00BD7EF8"/>
    <w:rsid w:val="00BE0087"/>
    <w:rsid w:val="00BE0B4D"/>
    <w:rsid w:val="00BE1425"/>
    <w:rsid w:val="00BE17D7"/>
    <w:rsid w:val="00BE1D78"/>
    <w:rsid w:val="00BE23F7"/>
    <w:rsid w:val="00BE24BB"/>
    <w:rsid w:val="00BE287D"/>
    <w:rsid w:val="00BE2BCD"/>
    <w:rsid w:val="00BE302B"/>
    <w:rsid w:val="00BE3730"/>
    <w:rsid w:val="00BE3A54"/>
    <w:rsid w:val="00BE3EDA"/>
    <w:rsid w:val="00BE43C9"/>
    <w:rsid w:val="00BE56F1"/>
    <w:rsid w:val="00BE5B3D"/>
    <w:rsid w:val="00BE5D21"/>
    <w:rsid w:val="00BE5E8C"/>
    <w:rsid w:val="00BE5F18"/>
    <w:rsid w:val="00BE688A"/>
    <w:rsid w:val="00BE6BAD"/>
    <w:rsid w:val="00BE73EA"/>
    <w:rsid w:val="00BF04E7"/>
    <w:rsid w:val="00BF0E12"/>
    <w:rsid w:val="00BF1C65"/>
    <w:rsid w:val="00BF1C90"/>
    <w:rsid w:val="00BF1F7C"/>
    <w:rsid w:val="00BF2035"/>
    <w:rsid w:val="00BF2212"/>
    <w:rsid w:val="00BF259F"/>
    <w:rsid w:val="00BF28A7"/>
    <w:rsid w:val="00BF35E8"/>
    <w:rsid w:val="00BF367C"/>
    <w:rsid w:val="00BF412B"/>
    <w:rsid w:val="00BF4766"/>
    <w:rsid w:val="00BF4E2C"/>
    <w:rsid w:val="00BF5215"/>
    <w:rsid w:val="00BF5D53"/>
    <w:rsid w:val="00BF7EC0"/>
    <w:rsid w:val="00C001DD"/>
    <w:rsid w:val="00C00ACD"/>
    <w:rsid w:val="00C00FA1"/>
    <w:rsid w:val="00C02114"/>
    <w:rsid w:val="00C026D9"/>
    <w:rsid w:val="00C02A45"/>
    <w:rsid w:val="00C02E66"/>
    <w:rsid w:val="00C0301D"/>
    <w:rsid w:val="00C030CA"/>
    <w:rsid w:val="00C035E6"/>
    <w:rsid w:val="00C035EF"/>
    <w:rsid w:val="00C036BB"/>
    <w:rsid w:val="00C0374B"/>
    <w:rsid w:val="00C046BB"/>
    <w:rsid w:val="00C05836"/>
    <w:rsid w:val="00C058BD"/>
    <w:rsid w:val="00C07471"/>
    <w:rsid w:val="00C07883"/>
    <w:rsid w:val="00C07A39"/>
    <w:rsid w:val="00C07A49"/>
    <w:rsid w:val="00C07E40"/>
    <w:rsid w:val="00C10D71"/>
    <w:rsid w:val="00C11181"/>
    <w:rsid w:val="00C11510"/>
    <w:rsid w:val="00C11652"/>
    <w:rsid w:val="00C11676"/>
    <w:rsid w:val="00C11A46"/>
    <w:rsid w:val="00C11F90"/>
    <w:rsid w:val="00C121C6"/>
    <w:rsid w:val="00C1255F"/>
    <w:rsid w:val="00C12668"/>
    <w:rsid w:val="00C12A2A"/>
    <w:rsid w:val="00C12BB5"/>
    <w:rsid w:val="00C12C75"/>
    <w:rsid w:val="00C133AE"/>
    <w:rsid w:val="00C13470"/>
    <w:rsid w:val="00C13834"/>
    <w:rsid w:val="00C1414D"/>
    <w:rsid w:val="00C155D6"/>
    <w:rsid w:val="00C15E20"/>
    <w:rsid w:val="00C1648A"/>
    <w:rsid w:val="00C168EC"/>
    <w:rsid w:val="00C16EBF"/>
    <w:rsid w:val="00C16F0E"/>
    <w:rsid w:val="00C172F7"/>
    <w:rsid w:val="00C17ABB"/>
    <w:rsid w:val="00C20069"/>
    <w:rsid w:val="00C200D2"/>
    <w:rsid w:val="00C2018C"/>
    <w:rsid w:val="00C20493"/>
    <w:rsid w:val="00C21793"/>
    <w:rsid w:val="00C21C0B"/>
    <w:rsid w:val="00C230EF"/>
    <w:rsid w:val="00C231DC"/>
    <w:rsid w:val="00C25571"/>
    <w:rsid w:val="00C26EBB"/>
    <w:rsid w:val="00C26F9C"/>
    <w:rsid w:val="00C303B4"/>
    <w:rsid w:val="00C307AF"/>
    <w:rsid w:val="00C31827"/>
    <w:rsid w:val="00C32597"/>
    <w:rsid w:val="00C326A5"/>
    <w:rsid w:val="00C32C3B"/>
    <w:rsid w:val="00C32CB1"/>
    <w:rsid w:val="00C330FF"/>
    <w:rsid w:val="00C334A3"/>
    <w:rsid w:val="00C3429D"/>
    <w:rsid w:val="00C3447E"/>
    <w:rsid w:val="00C345F8"/>
    <w:rsid w:val="00C3478B"/>
    <w:rsid w:val="00C34E7D"/>
    <w:rsid w:val="00C34F08"/>
    <w:rsid w:val="00C352DB"/>
    <w:rsid w:val="00C35B2B"/>
    <w:rsid w:val="00C35BE7"/>
    <w:rsid w:val="00C362E3"/>
    <w:rsid w:val="00C36672"/>
    <w:rsid w:val="00C36E73"/>
    <w:rsid w:val="00C37222"/>
    <w:rsid w:val="00C373B3"/>
    <w:rsid w:val="00C37B0B"/>
    <w:rsid w:val="00C40036"/>
    <w:rsid w:val="00C4029B"/>
    <w:rsid w:val="00C40658"/>
    <w:rsid w:val="00C40664"/>
    <w:rsid w:val="00C4070A"/>
    <w:rsid w:val="00C40982"/>
    <w:rsid w:val="00C40C6E"/>
    <w:rsid w:val="00C413FE"/>
    <w:rsid w:val="00C425CA"/>
    <w:rsid w:val="00C43022"/>
    <w:rsid w:val="00C43852"/>
    <w:rsid w:val="00C438DC"/>
    <w:rsid w:val="00C440CD"/>
    <w:rsid w:val="00C44640"/>
    <w:rsid w:val="00C45548"/>
    <w:rsid w:val="00C45B2C"/>
    <w:rsid w:val="00C45D8A"/>
    <w:rsid w:val="00C45DD4"/>
    <w:rsid w:val="00C46039"/>
    <w:rsid w:val="00C4624F"/>
    <w:rsid w:val="00C4744F"/>
    <w:rsid w:val="00C47DED"/>
    <w:rsid w:val="00C47E5E"/>
    <w:rsid w:val="00C50EF4"/>
    <w:rsid w:val="00C513F2"/>
    <w:rsid w:val="00C51541"/>
    <w:rsid w:val="00C51A07"/>
    <w:rsid w:val="00C52184"/>
    <w:rsid w:val="00C527AF"/>
    <w:rsid w:val="00C52CDB"/>
    <w:rsid w:val="00C530A8"/>
    <w:rsid w:val="00C534DB"/>
    <w:rsid w:val="00C53514"/>
    <w:rsid w:val="00C53681"/>
    <w:rsid w:val="00C53983"/>
    <w:rsid w:val="00C53AEA"/>
    <w:rsid w:val="00C53C3B"/>
    <w:rsid w:val="00C544E8"/>
    <w:rsid w:val="00C55ABB"/>
    <w:rsid w:val="00C56878"/>
    <w:rsid w:val="00C5736C"/>
    <w:rsid w:val="00C575CF"/>
    <w:rsid w:val="00C61F19"/>
    <w:rsid w:val="00C62589"/>
    <w:rsid w:val="00C6292F"/>
    <w:rsid w:val="00C63073"/>
    <w:rsid w:val="00C633A2"/>
    <w:rsid w:val="00C63456"/>
    <w:rsid w:val="00C6400F"/>
    <w:rsid w:val="00C641BE"/>
    <w:rsid w:val="00C649BE"/>
    <w:rsid w:val="00C6560B"/>
    <w:rsid w:val="00C65622"/>
    <w:rsid w:val="00C657DB"/>
    <w:rsid w:val="00C6582A"/>
    <w:rsid w:val="00C66592"/>
    <w:rsid w:val="00C66C84"/>
    <w:rsid w:val="00C66EC1"/>
    <w:rsid w:val="00C67079"/>
    <w:rsid w:val="00C6735B"/>
    <w:rsid w:val="00C67792"/>
    <w:rsid w:val="00C6783B"/>
    <w:rsid w:val="00C70E1D"/>
    <w:rsid w:val="00C7118C"/>
    <w:rsid w:val="00C71C60"/>
    <w:rsid w:val="00C71D75"/>
    <w:rsid w:val="00C72858"/>
    <w:rsid w:val="00C73F5A"/>
    <w:rsid w:val="00C74BAE"/>
    <w:rsid w:val="00C74F42"/>
    <w:rsid w:val="00C750AE"/>
    <w:rsid w:val="00C750D7"/>
    <w:rsid w:val="00C75319"/>
    <w:rsid w:val="00C75578"/>
    <w:rsid w:val="00C761CA"/>
    <w:rsid w:val="00C761F5"/>
    <w:rsid w:val="00C76660"/>
    <w:rsid w:val="00C769F2"/>
    <w:rsid w:val="00C7702A"/>
    <w:rsid w:val="00C770CF"/>
    <w:rsid w:val="00C773E1"/>
    <w:rsid w:val="00C77C17"/>
    <w:rsid w:val="00C8183E"/>
    <w:rsid w:val="00C82EFD"/>
    <w:rsid w:val="00C83138"/>
    <w:rsid w:val="00C849B7"/>
    <w:rsid w:val="00C85B0C"/>
    <w:rsid w:val="00C85CAE"/>
    <w:rsid w:val="00C85CC2"/>
    <w:rsid w:val="00C85CCD"/>
    <w:rsid w:val="00C86185"/>
    <w:rsid w:val="00C865C4"/>
    <w:rsid w:val="00C86DB8"/>
    <w:rsid w:val="00C86DBB"/>
    <w:rsid w:val="00C87580"/>
    <w:rsid w:val="00C87670"/>
    <w:rsid w:val="00C87855"/>
    <w:rsid w:val="00C90050"/>
    <w:rsid w:val="00C9099F"/>
    <w:rsid w:val="00C9137A"/>
    <w:rsid w:val="00C917D4"/>
    <w:rsid w:val="00C91BF1"/>
    <w:rsid w:val="00C91D87"/>
    <w:rsid w:val="00C91F89"/>
    <w:rsid w:val="00C92BEC"/>
    <w:rsid w:val="00C9309F"/>
    <w:rsid w:val="00C9379B"/>
    <w:rsid w:val="00C94475"/>
    <w:rsid w:val="00C9479A"/>
    <w:rsid w:val="00C94C7C"/>
    <w:rsid w:val="00C94D53"/>
    <w:rsid w:val="00C953EA"/>
    <w:rsid w:val="00C956AF"/>
    <w:rsid w:val="00C963D2"/>
    <w:rsid w:val="00C97092"/>
    <w:rsid w:val="00C9724F"/>
    <w:rsid w:val="00C974C1"/>
    <w:rsid w:val="00C97A09"/>
    <w:rsid w:val="00C97DEF"/>
    <w:rsid w:val="00CA00FA"/>
    <w:rsid w:val="00CA0E55"/>
    <w:rsid w:val="00CA20BB"/>
    <w:rsid w:val="00CA2307"/>
    <w:rsid w:val="00CA315E"/>
    <w:rsid w:val="00CA3667"/>
    <w:rsid w:val="00CA36B1"/>
    <w:rsid w:val="00CA3DA9"/>
    <w:rsid w:val="00CA3EB1"/>
    <w:rsid w:val="00CA4682"/>
    <w:rsid w:val="00CA48DE"/>
    <w:rsid w:val="00CA4F98"/>
    <w:rsid w:val="00CA5421"/>
    <w:rsid w:val="00CA5A89"/>
    <w:rsid w:val="00CA6BB7"/>
    <w:rsid w:val="00CA6D46"/>
    <w:rsid w:val="00CA6F0F"/>
    <w:rsid w:val="00CB1EB9"/>
    <w:rsid w:val="00CB24C3"/>
    <w:rsid w:val="00CB24DA"/>
    <w:rsid w:val="00CB35B5"/>
    <w:rsid w:val="00CB40C6"/>
    <w:rsid w:val="00CB4689"/>
    <w:rsid w:val="00CB4D16"/>
    <w:rsid w:val="00CB50F7"/>
    <w:rsid w:val="00CB5A6C"/>
    <w:rsid w:val="00CB6258"/>
    <w:rsid w:val="00CB65E4"/>
    <w:rsid w:val="00CB6787"/>
    <w:rsid w:val="00CB700C"/>
    <w:rsid w:val="00CB702B"/>
    <w:rsid w:val="00CB72F7"/>
    <w:rsid w:val="00CC09E8"/>
    <w:rsid w:val="00CC0AE3"/>
    <w:rsid w:val="00CC1CB1"/>
    <w:rsid w:val="00CC2B1F"/>
    <w:rsid w:val="00CC2DFC"/>
    <w:rsid w:val="00CC3284"/>
    <w:rsid w:val="00CC40EA"/>
    <w:rsid w:val="00CC425C"/>
    <w:rsid w:val="00CC436C"/>
    <w:rsid w:val="00CC47AC"/>
    <w:rsid w:val="00CC4F34"/>
    <w:rsid w:val="00CC51C5"/>
    <w:rsid w:val="00CC530C"/>
    <w:rsid w:val="00CC5B73"/>
    <w:rsid w:val="00CC60BA"/>
    <w:rsid w:val="00CC62CC"/>
    <w:rsid w:val="00CC6527"/>
    <w:rsid w:val="00CC692D"/>
    <w:rsid w:val="00CC7E1E"/>
    <w:rsid w:val="00CD0010"/>
    <w:rsid w:val="00CD0492"/>
    <w:rsid w:val="00CD05F4"/>
    <w:rsid w:val="00CD08A5"/>
    <w:rsid w:val="00CD09D1"/>
    <w:rsid w:val="00CD0ABB"/>
    <w:rsid w:val="00CD0DE3"/>
    <w:rsid w:val="00CD1CA5"/>
    <w:rsid w:val="00CD221D"/>
    <w:rsid w:val="00CD270A"/>
    <w:rsid w:val="00CD2CC8"/>
    <w:rsid w:val="00CD2D54"/>
    <w:rsid w:val="00CD3E4D"/>
    <w:rsid w:val="00CD45C9"/>
    <w:rsid w:val="00CD4945"/>
    <w:rsid w:val="00CD5499"/>
    <w:rsid w:val="00CD5666"/>
    <w:rsid w:val="00CD5753"/>
    <w:rsid w:val="00CD5E0F"/>
    <w:rsid w:val="00CD61E6"/>
    <w:rsid w:val="00CD6416"/>
    <w:rsid w:val="00CD6CA1"/>
    <w:rsid w:val="00CD6CBA"/>
    <w:rsid w:val="00CD6D19"/>
    <w:rsid w:val="00CD732A"/>
    <w:rsid w:val="00CD7539"/>
    <w:rsid w:val="00CE0A36"/>
    <w:rsid w:val="00CE2578"/>
    <w:rsid w:val="00CE29BC"/>
    <w:rsid w:val="00CE2F51"/>
    <w:rsid w:val="00CE42B4"/>
    <w:rsid w:val="00CE42E1"/>
    <w:rsid w:val="00CE4483"/>
    <w:rsid w:val="00CE519A"/>
    <w:rsid w:val="00CE5404"/>
    <w:rsid w:val="00CE6852"/>
    <w:rsid w:val="00CE70C0"/>
    <w:rsid w:val="00CE7578"/>
    <w:rsid w:val="00CE7E5E"/>
    <w:rsid w:val="00CF0BAC"/>
    <w:rsid w:val="00CF17C9"/>
    <w:rsid w:val="00CF1A8B"/>
    <w:rsid w:val="00CF1B68"/>
    <w:rsid w:val="00CF24AF"/>
    <w:rsid w:val="00CF252C"/>
    <w:rsid w:val="00CF29C8"/>
    <w:rsid w:val="00CF45B7"/>
    <w:rsid w:val="00CF463C"/>
    <w:rsid w:val="00CF4A7E"/>
    <w:rsid w:val="00CF4FBE"/>
    <w:rsid w:val="00CF5085"/>
    <w:rsid w:val="00CF5FB7"/>
    <w:rsid w:val="00CF6306"/>
    <w:rsid w:val="00CF6EDC"/>
    <w:rsid w:val="00CF71BE"/>
    <w:rsid w:val="00CF76A0"/>
    <w:rsid w:val="00CF7953"/>
    <w:rsid w:val="00CF7989"/>
    <w:rsid w:val="00CF7C78"/>
    <w:rsid w:val="00CF7E46"/>
    <w:rsid w:val="00D00964"/>
    <w:rsid w:val="00D01BC1"/>
    <w:rsid w:val="00D02412"/>
    <w:rsid w:val="00D024F3"/>
    <w:rsid w:val="00D02CC6"/>
    <w:rsid w:val="00D044AC"/>
    <w:rsid w:val="00D05B46"/>
    <w:rsid w:val="00D064A5"/>
    <w:rsid w:val="00D065A5"/>
    <w:rsid w:val="00D06B10"/>
    <w:rsid w:val="00D0720F"/>
    <w:rsid w:val="00D106E7"/>
    <w:rsid w:val="00D11F7B"/>
    <w:rsid w:val="00D12158"/>
    <w:rsid w:val="00D124FB"/>
    <w:rsid w:val="00D12B9A"/>
    <w:rsid w:val="00D12CB5"/>
    <w:rsid w:val="00D12CFA"/>
    <w:rsid w:val="00D13397"/>
    <w:rsid w:val="00D13F67"/>
    <w:rsid w:val="00D14338"/>
    <w:rsid w:val="00D155A3"/>
    <w:rsid w:val="00D15BA7"/>
    <w:rsid w:val="00D16202"/>
    <w:rsid w:val="00D163E9"/>
    <w:rsid w:val="00D1649D"/>
    <w:rsid w:val="00D17A55"/>
    <w:rsid w:val="00D17DE0"/>
    <w:rsid w:val="00D17E56"/>
    <w:rsid w:val="00D206E7"/>
    <w:rsid w:val="00D21993"/>
    <w:rsid w:val="00D23143"/>
    <w:rsid w:val="00D23D63"/>
    <w:rsid w:val="00D24386"/>
    <w:rsid w:val="00D244A7"/>
    <w:rsid w:val="00D24B35"/>
    <w:rsid w:val="00D25C33"/>
    <w:rsid w:val="00D25C9F"/>
    <w:rsid w:val="00D25CB5"/>
    <w:rsid w:val="00D25CEF"/>
    <w:rsid w:val="00D2601A"/>
    <w:rsid w:val="00D2664D"/>
    <w:rsid w:val="00D26655"/>
    <w:rsid w:val="00D267CE"/>
    <w:rsid w:val="00D27128"/>
    <w:rsid w:val="00D27473"/>
    <w:rsid w:val="00D27825"/>
    <w:rsid w:val="00D27BF9"/>
    <w:rsid w:val="00D3093A"/>
    <w:rsid w:val="00D30B25"/>
    <w:rsid w:val="00D30B9A"/>
    <w:rsid w:val="00D31583"/>
    <w:rsid w:val="00D3176C"/>
    <w:rsid w:val="00D31D75"/>
    <w:rsid w:val="00D3251A"/>
    <w:rsid w:val="00D325ED"/>
    <w:rsid w:val="00D336C2"/>
    <w:rsid w:val="00D337F0"/>
    <w:rsid w:val="00D340B0"/>
    <w:rsid w:val="00D34E9C"/>
    <w:rsid w:val="00D35013"/>
    <w:rsid w:val="00D3541D"/>
    <w:rsid w:val="00D3657E"/>
    <w:rsid w:val="00D36A23"/>
    <w:rsid w:val="00D36CAE"/>
    <w:rsid w:val="00D37330"/>
    <w:rsid w:val="00D37BA1"/>
    <w:rsid w:val="00D40624"/>
    <w:rsid w:val="00D4132E"/>
    <w:rsid w:val="00D427CF"/>
    <w:rsid w:val="00D42ED0"/>
    <w:rsid w:val="00D43029"/>
    <w:rsid w:val="00D43A2A"/>
    <w:rsid w:val="00D43B5C"/>
    <w:rsid w:val="00D4519A"/>
    <w:rsid w:val="00D455D6"/>
    <w:rsid w:val="00D455E9"/>
    <w:rsid w:val="00D457D0"/>
    <w:rsid w:val="00D47814"/>
    <w:rsid w:val="00D47A0F"/>
    <w:rsid w:val="00D47C1D"/>
    <w:rsid w:val="00D47E0F"/>
    <w:rsid w:val="00D515B2"/>
    <w:rsid w:val="00D51622"/>
    <w:rsid w:val="00D51724"/>
    <w:rsid w:val="00D51F9E"/>
    <w:rsid w:val="00D5207A"/>
    <w:rsid w:val="00D5233F"/>
    <w:rsid w:val="00D5441E"/>
    <w:rsid w:val="00D5507F"/>
    <w:rsid w:val="00D550C6"/>
    <w:rsid w:val="00D550F6"/>
    <w:rsid w:val="00D5574D"/>
    <w:rsid w:val="00D55829"/>
    <w:rsid w:val="00D563EE"/>
    <w:rsid w:val="00D56822"/>
    <w:rsid w:val="00D569BE"/>
    <w:rsid w:val="00D57223"/>
    <w:rsid w:val="00D57C95"/>
    <w:rsid w:val="00D60410"/>
    <w:rsid w:val="00D607E8"/>
    <w:rsid w:val="00D609FD"/>
    <w:rsid w:val="00D60C20"/>
    <w:rsid w:val="00D60D52"/>
    <w:rsid w:val="00D61226"/>
    <w:rsid w:val="00D61B3F"/>
    <w:rsid w:val="00D61DA6"/>
    <w:rsid w:val="00D62BFC"/>
    <w:rsid w:val="00D62D77"/>
    <w:rsid w:val="00D63549"/>
    <w:rsid w:val="00D635A9"/>
    <w:rsid w:val="00D64131"/>
    <w:rsid w:val="00D64CEE"/>
    <w:rsid w:val="00D66F2E"/>
    <w:rsid w:val="00D674D5"/>
    <w:rsid w:val="00D708ED"/>
    <w:rsid w:val="00D70A9E"/>
    <w:rsid w:val="00D71A9B"/>
    <w:rsid w:val="00D71EEF"/>
    <w:rsid w:val="00D72242"/>
    <w:rsid w:val="00D722B5"/>
    <w:rsid w:val="00D72BB3"/>
    <w:rsid w:val="00D741C7"/>
    <w:rsid w:val="00D74F34"/>
    <w:rsid w:val="00D75D32"/>
    <w:rsid w:val="00D76608"/>
    <w:rsid w:val="00D766A7"/>
    <w:rsid w:val="00D769C8"/>
    <w:rsid w:val="00D77F07"/>
    <w:rsid w:val="00D8037E"/>
    <w:rsid w:val="00D806C4"/>
    <w:rsid w:val="00D80804"/>
    <w:rsid w:val="00D808FD"/>
    <w:rsid w:val="00D80EE5"/>
    <w:rsid w:val="00D80F75"/>
    <w:rsid w:val="00D80F98"/>
    <w:rsid w:val="00D82087"/>
    <w:rsid w:val="00D82A70"/>
    <w:rsid w:val="00D841C2"/>
    <w:rsid w:val="00D84B04"/>
    <w:rsid w:val="00D84E89"/>
    <w:rsid w:val="00D87040"/>
    <w:rsid w:val="00D87842"/>
    <w:rsid w:val="00D87ACA"/>
    <w:rsid w:val="00D90223"/>
    <w:rsid w:val="00D90525"/>
    <w:rsid w:val="00D909F3"/>
    <w:rsid w:val="00D90E04"/>
    <w:rsid w:val="00D91152"/>
    <w:rsid w:val="00D9197F"/>
    <w:rsid w:val="00D91AD3"/>
    <w:rsid w:val="00D91AE4"/>
    <w:rsid w:val="00D92ED7"/>
    <w:rsid w:val="00D93FA0"/>
    <w:rsid w:val="00D944A2"/>
    <w:rsid w:val="00D948C0"/>
    <w:rsid w:val="00D95619"/>
    <w:rsid w:val="00D96737"/>
    <w:rsid w:val="00D96C9C"/>
    <w:rsid w:val="00D96F84"/>
    <w:rsid w:val="00DA0046"/>
    <w:rsid w:val="00DA036D"/>
    <w:rsid w:val="00DA3376"/>
    <w:rsid w:val="00DA3A46"/>
    <w:rsid w:val="00DA3CCF"/>
    <w:rsid w:val="00DA3CD2"/>
    <w:rsid w:val="00DA4140"/>
    <w:rsid w:val="00DA56D5"/>
    <w:rsid w:val="00DA57D8"/>
    <w:rsid w:val="00DA5D31"/>
    <w:rsid w:val="00DA5E41"/>
    <w:rsid w:val="00DA5F33"/>
    <w:rsid w:val="00DA6095"/>
    <w:rsid w:val="00DA65A0"/>
    <w:rsid w:val="00DA6AC7"/>
    <w:rsid w:val="00DA72AA"/>
    <w:rsid w:val="00DA7431"/>
    <w:rsid w:val="00DB0001"/>
    <w:rsid w:val="00DB012C"/>
    <w:rsid w:val="00DB090B"/>
    <w:rsid w:val="00DB0AC4"/>
    <w:rsid w:val="00DB0DDC"/>
    <w:rsid w:val="00DB0FD0"/>
    <w:rsid w:val="00DB14C9"/>
    <w:rsid w:val="00DB24E4"/>
    <w:rsid w:val="00DB2BCA"/>
    <w:rsid w:val="00DB2C82"/>
    <w:rsid w:val="00DB3CCA"/>
    <w:rsid w:val="00DB431C"/>
    <w:rsid w:val="00DB44A8"/>
    <w:rsid w:val="00DB4631"/>
    <w:rsid w:val="00DB4C3D"/>
    <w:rsid w:val="00DB5394"/>
    <w:rsid w:val="00DB5515"/>
    <w:rsid w:val="00DB55AB"/>
    <w:rsid w:val="00DB5869"/>
    <w:rsid w:val="00DB68F2"/>
    <w:rsid w:val="00DB711B"/>
    <w:rsid w:val="00DB731E"/>
    <w:rsid w:val="00DC01ED"/>
    <w:rsid w:val="00DC0C88"/>
    <w:rsid w:val="00DC154A"/>
    <w:rsid w:val="00DC1E70"/>
    <w:rsid w:val="00DC2ADF"/>
    <w:rsid w:val="00DC2B98"/>
    <w:rsid w:val="00DC2EF3"/>
    <w:rsid w:val="00DC37D5"/>
    <w:rsid w:val="00DC38A5"/>
    <w:rsid w:val="00DC3B51"/>
    <w:rsid w:val="00DC3B68"/>
    <w:rsid w:val="00DC3C54"/>
    <w:rsid w:val="00DC4090"/>
    <w:rsid w:val="00DC522E"/>
    <w:rsid w:val="00DC59B9"/>
    <w:rsid w:val="00DC67E3"/>
    <w:rsid w:val="00DC6944"/>
    <w:rsid w:val="00DC6FB1"/>
    <w:rsid w:val="00DC7D14"/>
    <w:rsid w:val="00DC7D3D"/>
    <w:rsid w:val="00DD0326"/>
    <w:rsid w:val="00DD03DA"/>
    <w:rsid w:val="00DD0CC2"/>
    <w:rsid w:val="00DD0D09"/>
    <w:rsid w:val="00DD25E7"/>
    <w:rsid w:val="00DD2F40"/>
    <w:rsid w:val="00DD63EC"/>
    <w:rsid w:val="00DD6AE4"/>
    <w:rsid w:val="00DD6D8B"/>
    <w:rsid w:val="00DD73B4"/>
    <w:rsid w:val="00DD7452"/>
    <w:rsid w:val="00DD7516"/>
    <w:rsid w:val="00DD75E0"/>
    <w:rsid w:val="00DD7677"/>
    <w:rsid w:val="00DE08B6"/>
    <w:rsid w:val="00DE118F"/>
    <w:rsid w:val="00DE2711"/>
    <w:rsid w:val="00DE2F5C"/>
    <w:rsid w:val="00DE31A7"/>
    <w:rsid w:val="00DE3777"/>
    <w:rsid w:val="00DE37B2"/>
    <w:rsid w:val="00DE40A2"/>
    <w:rsid w:val="00DE41B2"/>
    <w:rsid w:val="00DE4EDB"/>
    <w:rsid w:val="00DE5C8E"/>
    <w:rsid w:val="00DE65F2"/>
    <w:rsid w:val="00DE673B"/>
    <w:rsid w:val="00DE765D"/>
    <w:rsid w:val="00DE7932"/>
    <w:rsid w:val="00DF026D"/>
    <w:rsid w:val="00DF057D"/>
    <w:rsid w:val="00DF09FF"/>
    <w:rsid w:val="00DF11F3"/>
    <w:rsid w:val="00DF12E2"/>
    <w:rsid w:val="00DF1AE5"/>
    <w:rsid w:val="00DF1D54"/>
    <w:rsid w:val="00DF1D8A"/>
    <w:rsid w:val="00DF1D9E"/>
    <w:rsid w:val="00DF28BE"/>
    <w:rsid w:val="00DF2AEA"/>
    <w:rsid w:val="00DF3353"/>
    <w:rsid w:val="00DF34AE"/>
    <w:rsid w:val="00DF3627"/>
    <w:rsid w:val="00DF3948"/>
    <w:rsid w:val="00DF3BAD"/>
    <w:rsid w:val="00DF3F6E"/>
    <w:rsid w:val="00DF442F"/>
    <w:rsid w:val="00DF444D"/>
    <w:rsid w:val="00DF5602"/>
    <w:rsid w:val="00DF5D3C"/>
    <w:rsid w:val="00DF5FF9"/>
    <w:rsid w:val="00DF7165"/>
    <w:rsid w:val="00DF77C1"/>
    <w:rsid w:val="00DF7A7A"/>
    <w:rsid w:val="00E00A07"/>
    <w:rsid w:val="00E01B03"/>
    <w:rsid w:val="00E01E6D"/>
    <w:rsid w:val="00E01EDD"/>
    <w:rsid w:val="00E020B6"/>
    <w:rsid w:val="00E02B8B"/>
    <w:rsid w:val="00E02C8E"/>
    <w:rsid w:val="00E049D5"/>
    <w:rsid w:val="00E057D3"/>
    <w:rsid w:val="00E05B6B"/>
    <w:rsid w:val="00E069A3"/>
    <w:rsid w:val="00E06CCB"/>
    <w:rsid w:val="00E07190"/>
    <w:rsid w:val="00E07BC1"/>
    <w:rsid w:val="00E10329"/>
    <w:rsid w:val="00E10E5D"/>
    <w:rsid w:val="00E113DA"/>
    <w:rsid w:val="00E1186A"/>
    <w:rsid w:val="00E11C23"/>
    <w:rsid w:val="00E11C83"/>
    <w:rsid w:val="00E11CE0"/>
    <w:rsid w:val="00E11E2C"/>
    <w:rsid w:val="00E11E5D"/>
    <w:rsid w:val="00E11F91"/>
    <w:rsid w:val="00E128AE"/>
    <w:rsid w:val="00E12ED1"/>
    <w:rsid w:val="00E12F80"/>
    <w:rsid w:val="00E132E5"/>
    <w:rsid w:val="00E13983"/>
    <w:rsid w:val="00E1438E"/>
    <w:rsid w:val="00E14E2F"/>
    <w:rsid w:val="00E15D46"/>
    <w:rsid w:val="00E16334"/>
    <w:rsid w:val="00E16520"/>
    <w:rsid w:val="00E16553"/>
    <w:rsid w:val="00E16A2E"/>
    <w:rsid w:val="00E170AD"/>
    <w:rsid w:val="00E17A4F"/>
    <w:rsid w:val="00E17C6D"/>
    <w:rsid w:val="00E17E92"/>
    <w:rsid w:val="00E20064"/>
    <w:rsid w:val="00E20103"/>
    <w:rsid w:val="00E20CA2"/>
    <w:rsid w:val="00E20E90"/>
    <w:rsid w:val="00E21339"/>
    <w:rsid w:val="00E21407"/>
    <w:rsid w:val="00E218E8"/>
    <w:rsid w:val="00E2225C"/>
    <w:rsid w:val="00E2227C"/>
    <w:rsid w:val="00E22472"/>
    <w:rsid w:val="00E22873"/>
    <w:rsid w:val="00E22D1E"/>
    <w:rsid w:val="00E23D22"/>
    <w:rsid w:val="00E23FF8"/>
    <w:rsid w:val="00E246ED"/>
    <w:rsid w:val="00E2488C"/>
    <w:rsid w:val="00E25F78"/>
    <w:rsid w:val="00E278A1"/>
    <w:rsid w:val="00E27C53"/>
    <w:rsid w:val="00E30440"/>
    <w:rsid w:val="00E30C39"/>
    <w:rsid w:val="00E30EC2"/>
    <w:rsid w:val="00E31346"/>
    <w:rsid w:val="00E3175A"/>
    <w:rsid w:val="00E32431"/>
    <w:rsid w:val="00E32603"/>
    <w:rsid w:val="00E32E4B"/>
    <w:rsid w:val="00E334AA"/>
    <w:rsid w:val="00E33A30"/>
    <w:rsid w:val="00E3437B"/>
    <w:rsid w:val="00E3499A"/>
    <w:rsid w:val="00E34E7B"/>
    <w:rsid w:val="00E35152"/>
    <w:rsid w:val="00E35884"/>
    <w:rsid w:val="00E35D2D"/>
    <w:rsid w:val="00E36C56"/>
    <w:rsid w:val="00E37237"/>
    <w:rsid w:val="00E37343"/>
    <w:rsid w:val="00E37A18"/>
    <w:rsid w:val="00E40413"/>
    <w:rsid w:val="00E41EA1"/>
    <w:rsid w:val="00E43E9A"/>
    <w:rsid w:val="00E44D31"/>
    <w:rsid w:val="00E458B0"/>
    <w:rsid w:val="00E45AB3"/>
    <w:rsid w:val="00E46941"/>
    <w:rsid w:val="00E46B38"/>
    <w:rsid w:val="00E46CEE"/>
    <w:rsid w:val="00E50091"/>
    <w:rsid w:val="00E50211"/>
    <w:rsid w:val="00E503AB"/>
    <w:rsid w:val="00E515ED"/>
    <w:rsid w:val="00E524D0"/>
    <w:rsid w:val="00E5252C"/>
    <w:rsid w:val="00E527DC"/>
    <w:rsid w:val="00E52A69"/>
    <w:rsid w:val="00E52B7F"/>
    <w:rsid w:val="00E5324B"/>
    <w:rsid w:val="00E53A47"/>
    <w:rsid w:val="00E53D61"/>
    <w:rsid w:val="00E54B37"/>
    <w:rsid w:val="00E54F93"/>
    <w:rsid w:val="00E55063"/>
    <w:rsid w:val="00E559E2"/>
    <w:rsid w:val="00E55A28"/>
    <w:rsid w:val="00E55A57"/>
    <w:rsid w:val="00E55CB4"/>
    <w:rsid w:val="00E560F2"/>
    <w:rsid w:val="00E561A2"/>
    <w:rsid w:val="00E56431"/>
    <w:rsid w:val="00E5643B"/>
    <w:rsid w:val="00E568B1"/>
    <w:rsid w:val="00E569F0"/>
    <w:rsid w:val="00E570FD"/>
    <w:rsid w:val="00E57402"/>
    <w:rsid w:val="00E57A0A"/>
    <w:rsid w:val="00E600C1"/>
    <w:rsid w:val="00E603CB"/>
    <w:rsid w:val="00E60C30"/>
    <w:rsid w:val="00E61998"/>
    <w:rsid w:val="00E61DA4"/>
    <w:rsid w:val="00E62076"/>
    <w:rsid w:val="00E633D2"/>
    <w:rsid w:val="00E63EF5"/>
    <w:rsid w:val="00E647A7"/>
    <w:rsid w:val="00E64CFC"/>
    <w:rsid w:val="00E653F6"/>
    <w:rsid w:val="00E65D22"/>
    <w:rsid w:val="00E65F4A"/>
    <w:rsid w:val="00E6625B"/>
    <w:rsid w:val="00E6629E"/>
    <w:rsid w:val="00E6664B"/>
    <w:rsid w:val="00E66EA0"/>
    <w:rsid w:val="00E67DF4"/>
    <w:rsid w:val="00E70D5A"/>
    <w:rsid w:val="00E71341"/>
    <w:rsid w:val="00E713DA"/>
    <w:rsid w:val="00E7188D"/>
    <w:rsid w:val="00E719FC"/>
    <w:rsid w:val="00E71A40"/>
    <w:rsid w:val="00E72494"/>
    <w:rsid w:val="00E738C0"/>
    <w:rsid w:val="00E738CE"/>
    <w:rsid w:val="00E73A4E"/>
    <w:rsid w:val="00E73D09"/>
    <w:rsid w:val="00E73EC3"/>
    <w:rsid w:val="00E748CF"/>
    <w:rsid w:val="00E749D0"/>
    <w:rsid w:val="00E749EE"/>
    <w:rsid w:val="00E74A89"/>
    <w:rsid w:val="00E7539F"/>
    <w:rsid w:val="00E755E5"/>
    <w:rsid w:val="00E75672"/>
    <w:rsid w:val="00E759C4"/>
    <w:rsid w:val="00E76B60"/>
    <w:rsid w:val="00E772CE"/>
    <w:rsid w:val="00E77FE2"/>
    <w:rsid w:val="00E8015D"/>
    <w:rsid w:val="00E8033F"/>
    <w:rsid w:val="00E80613"/>
    <w:rsid w:val="00E80B52"/>
    <w:rsid w:val="00E80FD5"/>
    <w:rsid w:val="00E8186C"/>
    <w:rsid w:val="00E81BBE"/>
    <w:rsid w:val="00E81CBE"/>
    <w:rsid w:val="00E82B5C"/>
    <w:rsid w:val="00E82C4C"/>
    <w:rsid w:val="00E82E02"/>
    <w:rsid w:val="00E82EB3"/>
    <w:rsid w:val="00E832D2"/>
    <w:rsid w:val="00E83902"/>
    <w:rsid w:val="00E83A4F"/>
    <w:rsid w:val="00E84243"/>
    <w:rsid w:val="00E84E58"/>
    <w:rsid w:val="00E852B8"/>
    <w:rsid w:val="00E86330"/>
    <w:rsid w:val="00E870D8"/>
    <w:rsid w:val="00E8710F"/>
    <w:rsid w:val="00E874D5"/>
    <w:rsid w:val="00E876DF"/>
    <w:rsid w:val="00E87F70"/>
    <w:rsid w:val="00E90B86"/>
    <w:rsid w:val="00E90C64"/>
    <w:rsid w:val="00E91637"/>
    <w:rsid w:val="00E91700"/>
    <w:rsid w:val="00E91B23"/>
    <w:rsid w:val="00E921DE"/>
    <w:rsid w:val="00E92FC4"/>
    <w:rsid w:val="00E9322F"/>
    <w:rsid w:val="00E937EF"/>
    <w:rsid w:val="00E93858"/>
    <w:rsid w:val="00E93BB9"/>
    <w:rsid w:val="00E94212"/>
    <w:rsid w:val="00E9457F"/>
    <w:rsid w:val="00E96585"/>
    <w:rsid w:val="00E96688"/>
    <w:rsid w:val="00E96C24"/>
    <w:rsid w:val="00E973AA"/>
    <w:rsid w:val="00E97DA0"/>
    <w:rsid w:val="00E97DA9"/>
    <w:rsid w:val="00E97FCE"/>
    <w:rsid w:val="00EA014A"/>
    <w:rsid w:val="00EA0BC2"/>
    <w:rsid w:val="00EA1085"/>
    <w:rsid w:val="00EA1FD4"/>
    <w:rsid w:val="00EA2449"/>
    <w:rsid w:val="00EA2706"/>
    <w:rsid w:val="00EA39E3"/>
    <w:rsid w:val="00EA3B90"/>
    <w:rsid w:val="00EA3CC7"/>
    <w:rsid w:val="00EA50FD"/>
    <w:rsid w:val="00EA5B85"/>
    <w:rsid w:val="00EA6973"/>
    <w:rsid w:val="00EA7DFC"/>
    <w:rsid w:val="00EB032A"/>
    <w:rsid w:val="00EB09D4"/>
    <w:rsid w:val="00EB15CE"/>
    <w:rsid w:val="00EB18FA"/>
    <w:rsid w:val="00EB1C6D"/>
    <w:rsid w:val="00EB26E6"/>
    <w:rsid w:val="00EB28A4"/>
    <w:rsid w:val="00EB293D"/>
    <w:rsid w:val="00EB2B70"/>
    <w:rsid w:val="00EB2DCE"/>
    <w:rsid w:val="00EB30EE"/>
    <w:rsid w:val="00EB31EE"/>
    <w:rsid w:val="00EB4197"/>
    <w:rsid w:val="00EB4350"/>
    <w:rsid w:val="00EB4980"/>
    <w:rsid w:val="00EB505C"/>
    <w:rsid w:val="00EB534C"/>
    <w:rsid w:val="00EB56E5"/>
    <w:rsid w:val="00EB5A76"/>
    <w:rsid w:val="00EB6864"/>
    <w:rsid w:val="00EB69F0"/>
    <w:rsid w:val="00EB7C30"/>
    <w:rsid w:val="00EC0915"/>
    <w:rsid w:val="00EC09BF"/>
    <w:rsid w:val="00EC0E37"/>
    <w:rsid w:val="00EC1A9C"/>
    <w:rsid w:val="00EC1ED0"/>
    <w:rsid w:val="00EC2226"/>
    <w:rsid w:val="00EC2949"/>
    <w:rsid w:val="00EC2B6F"/>
    <w:rsid w:val="00EC3665"/>
    <w:rsid w:val="00EC4B6B"/>
    <w:rsid w:val="00EC4D29"/>
    <w:rsid w:val="00EC59F4"/>
    <w:rsid w:val="00EC6ABD"/>
    <w:rsid w:val="00EC723D"/>
    <w:rsid w:val="00EC729E"/>
    <w:rsid w:val="00EC7FBC"/>
    <w:rsid w:val="00ED0656"/>
    <w:rsid w:val="00ED0B06"/>
    <w:rsid w:val="00ED0B4D"/>
    <w:rsid w:val="00ED2DDE"/>
    <w:rsid w:val="00ED3F0E"/>
    <w:rsid w:val="00ED4AC6"/>
    <w:rsid w:val="00ED5047"/>
    <w:rsid w:val="00ED5263"/>
    <w:rsid w:val="00ED54CC"/>
    <w:rsid w:val="00ED61A5"/>
    <w:rsid w:val="00ED7412"/>
    <w:rsid w:val="00ED7513"/>
    <w:rsid w:val="00ED789A"/>
    <w:rsid w:val="00EE038B"/>
    <w:rsid w:val="00EE0650"/>
    <w:rsid w:val="00EE06B3"/>
    <w:rsid w:val="00EE0838"/>
    <w:rsid w:val="00EE0AFA"/>
    <w:rsid w:val="00EE1098"/>
    <w:rsid w:val="00EE114D"/>
    <w:rsid w:val="00EE20D0"/>
    <w:rsid w:val="00EE2350"/>
    <w:rsid w:val="00EE252D"/>
    <w:rsid w:val="00EE2995"/>
    <w:rsid w:val="00EE2B04"/>
    <w:rsid w:val="00EE35EC"/>
    <w:rsid w:val="00EE399F"/>
    <w:rsid w:val="00EE3B0C"/>
    <w:rsid w:val="00EE3F4C"/>
    <w:rsid w:val="00EE499F"/>
    <w:rsid w:val="00EE4EDA"/>
    <w:rsid w:val="00EE5059"/>
    <w:rsid w:val="00EE5B59"/>
    <w:rsid w:val="00EE5BDB"/>
    <w:rsid w:val="00EE6474"/>
    <w:rsid w:val="00EE710D"/>
    <w:rsid w:val="00EE7535"/>
    <w:rsid w:val="00EE7952"/>
    <w:rsid w:val="00EF0242"/>
    <w:rsid w:val="00EF0E0F"/>
    <w:rsid w:val="00EF0F87"/>
    <w:rsid w:val="00EF1328"/>
    <w:rsid w:val="00EF1AE1"/>
    <w:rsid w:val="00EF2273"/>
    <w:rsid w:val="00EF2B09"/>
    <w:rsid w:val="00EF3EB7"/>
    <w:rsid w:val="00EF5B6E"/>
    <w:rsid w:val="00EF604C"/>
    <w:rsid w:val="00EF6557"/>
    <w:rsid w:val="00EF7CD4"/>
    <w:rsid w:val="00EF7F81"/>
    <w:rsid w:val="00F005DC"/>
    <w:rsid w:val="00F0086B"/>
    <w:rsid w:val="00F00C83"/>
    <w:rsid w:val="00F01B7A"/>
    <w:rsid w:val="00F029D6"/>
    <w:rsid w:val="00F02A6A"/>
    <w:rsid w:val="00F02D52"/>
    <w:rsid w:val="00F02DDF"/>
    <w:rsid w:val="00F03779"/>
    <w:rsid w:val="00F03E88"/>
    <w:rsid w:val="00F04640"/>
    <w:rsid w:val="00F04692"/>
    <w:rsid w:val="00F04DA7"/>
    <w:rsid w:val="00F05AB3"/>
    <w:rsid w:val="00F05B4D"/>
    <w:rsid w:val="00F05CCF"/>
    <w:rsid w:val="00F07AB2"/>
    <w:rsid w:val="00F10D39"/>
    <w:rsid w:val="00F11CFC"/>
    <w:rsid w:val="00F12B09"/>
    <w:rsid w:val="00F138AD"/>
    <w:rsid w:val="00F146F9"/>
    <w:rsid w:val="00F1496C"/>
    <w:rsid w:val="00F149E3"/>
    <w:rsid w:val="00F14A04"/>
    <w:rsid w:val="00F14DE9"/>
    <w:rsid w:val="00F15B53"/>
    <w:rsid w:val="00F15E7B"/>
    <w:rsid w:val="00F161EB"/>
    <w:rsid w:val="00F16D33"/>
    <w:rsid w:val="00F170FE"/>
    <w:rsid w:val="00F179A9"/>
    <w:rsid w:val="00F17AA6"/>
    <w:rsid w:val="00F20755"/>
    <w:rsid w:val="00F210DF"/>
    <w:rsid w:val="00F223B2"/>
    <w:rsid w:val="00F2241D"/>
    <w:rsid w:val="00F224D4"/>
    <w:rsid w:val="00F227BB"/>
    <w:rsid w:val="00F22994"/>
    <w:rsid w:val="00F23F95"/>
    <w:rsid w:val="00F241D7"/>
    <w:rsid w:val="00F26A8F"/>
    <w:rsid w:val="00F27460"/>
    <w:rsid w:val="00F301AA"/>
    <w:rsid w:val="00F306FE"/>
    <w:rsid w:val="00F30727"/>
    <w:rsid w:val="00F309B0"/>
    <w:rsid w:val="00F30DE5"/>
    <w:rsid w:val="00F30F47"/>
    <w:rsid w:val="00F31D09"/>
    <w:rsid w:val="00F32758"/>
    <w:rsid w:val="00F329D3"/>
    <w:rsid w:val="00F32A44"/>
    <w:rsid w:val="00F3371D"/>
    <w:rsid w:val="00F337E6"/>
    <w:rsid w:val="00F338B3"/>
    <w:rsid w:val="00F351C3"/>
    <w:rsid w:val="00F3683C"/>
    <w:rsid w:val="00F36DAD"/>
    <w:rsid w:val="00F3752B"/>
    <w:rsid w:val="00F375B1"/>
    <w:rsid w:val="00F3790B"/>
    <w:rsid w:val="00F379C9"/>
    <w:rsid w:val="00F405E9"/>
    <w:rsid w:val="00F40DE1"/>
    <w:rsid w:val="00F4171D"/>
    <w:rsid w:val="00F41A12"/>
    <w:rsid w:val="00F41ED7"/>
    <w:rsid w:val="00F42286"/>
    <w:rsid w:val="00F4240D"/>
    <w:rsid w:val="00F43B66"/>
    <w:rsid w:val="00F44A18"/>
    <w:rsid w:val="00F45C79"/>
    <w:rsid w:val="00F45D17"/>
    <w:rsid w:val="00F46601"/>
    <w:rsid w:val="00F46EEA"/>
    <w:rsid w:val="00F47221"/>
    <w:rsid w:val="00F477B0"/>
    <w:rsid w:val="00F47F04"/>
    <w:rsid w:val="00F505A5"/>
    <w:rsid w:val="00F507CD"/>
    <w:rsid w:val="00F5136A"/>
    <w:rsid w:val="00F5178A"/>
    <w:rsid w:val="00F517E1"/>
    <w:rsid w:val="00F51DF5"/>
    <w:rsid w:val="00F51E7C"/>
    <w:rsid w:val="00F52272"/>
    <w:rsid w:val="00F53143"/>
    <w:rsid w:val="00F532EA"/>
    <w:rsid w:val="00F53C59"/>
    <w:rsid w:val="00F54158"/>
    <w:rsid w:val="00F550EC"/>
    <w:rsid w:val="00F554DF"/>
    <w:rsid w:val="00F55EF8"/>
    <w:rsid w:val="00F56528"/>
    <w:rsid w:val="00F574A8"/>
    <w:rsid w:val="00F57594"/>
    <w:rsid w:val="00F57AC1"/>
    <w:rsid w:val="00F57C54"/>
    <w:rsid w:val="00F57EDF"/>
    <w:rsid w:val="00F609EE"/>
    <w:rsid w:val="00F60FDE"/>
    <w:rsid w:val="00F615B0"/>
    <w:rsid w:val="00F626B9"/>
    <w:rsid w:val="00F6283F"/>
    <w:rsid w:val="00F63C77"/>
    <w:rsid w:val="00F63DAC"/>
    <w:rsid w:val="00F64942"/>
    <w:rsid w:val="00F6512C"/>
    <w:rsid w:val="00F6531F"/>
    <w:rsid w:val="00F6560A"/>
    <w:rsid w:val="00F66B5E"/>
    <w:rsid w:val="00F66DF8"/>
    <w:rsid w:val="00F70ADA"/>
    <w:rsid w:val="00F71769"/>
    <w:rsid w:val="00F718BD"/>
    <w:rsid w:val="00F719BE"/>
    <w:rsid w:val="00F71A66"/>
    <w:rsid w:val="00F71BC2"/>
    <w:rsid w:val="00F71E1F"/>
    <w:rsid w:val="00F71F33"/>
    <w:rsid w:val="00F72B0A"/>
    <w:rsid w:val="00F73A75"/>
    <w:rsid w:val="00F743F5"/>
    <w:rsid w:val="00F74835"/>
    <w:rsid w:val="00F75016"/>
    <w:rsid w:val="00F75763"/>
    <w:rsid w:val="00F7602A"/>
    <w:rsid w:val="00F761CF"/>
    <w:rsid w:val="00F76900"/>
    <w:rsid w:val="00F76ADB"/>
    <w:rsid w:val="00F76DBB"/>
    <w:rsid w:val="00F76E5E"/>
    <w:rsid w:val="00F771FE"/>
    <w:rsid w:val="00F77447"/>
    <w:rsid w:val="00F8004B"/>
    <w:rsid w:val="00F8025A"/>
    <w:rsid w:val="00F80391"/>
    <w:rsid w:val="00F803F8"/>
    <w:rsid w:val="00F80854"/>
    <w:rsid w:val="00F81418"/>
    <w:rsid w:val="00F817BE"/>
    <w:rsid w:val="00F8193D"/>
    <w:rsid w:val="00F84CAD"/>
    <w:rsid w:val="00F84E56"/>
    <w:rsid w:val="00F85228"/>
    <w:rsid w:val="00F85BD6"/>
    <w:rsid w:val="00F86296"/>
    <w:rsid w:val="00F863A4"/>
    <w:rsid w:val="00F8678C"/>
    <w:rsid w:val="00F86ACC"/>
    <w:rsid w:val="00F86AD7"/>
    <w:rsid w:val="00F86CF6"/>
    <w:rsid w:val="00F86CF8"/>
    <w:rsid w:val="00F86D26"/>
    <w:rsid w:val="00F87291"/>
    <w:rsid w:val="00F90270"/>
    <w:rsid w:val="00F9048A"/>
    <w:rsid w:val="00F90B0B"/>
    <w:rsid w:val="00F91147"/>
    <w:rsid w:val="00F91CC7"/>
    <w:rsid w:val="00F92477"/>
    <w:rsid w:val="00F928EA"/>
    <w:rsid w:val="00F92A3F"/>
    <w:rsid w:val="00F930BE"/>
    <w:rsid w:val="00F934CB"/>
    <w:rsid w:val="00F93528"/>
    <w:rsid w:val="00F93990"/>
    <w:rsid w:val="00F939D0"/>
    <w:rsid w:val="00F93E82"/>
    <w:rsid w:val="00F94212"/>
    <w:rsid w:val="00F944C7"/>
    <w:rsid w:val="00F9453C"/>
    <w:rsid w:val="00F95108"/>
    <w:rsid w:val="00F951BC"/>
    <w:rsid w:val="00F96697"/>
    <w:rsid w:val="00F96B57"/>
    <w:rsid w:val="00F96F5F"/>
    <w:rsid w:val="00FA2A37"/>
    <w:rsid w:val="00FA2B5E"/>
    <w:rsid w:val="00FA3E96"/>
    <w:rsid w:val="00FA3FC2"/>
    <w:rsid w:val="00FA4D22"/>
    <w:rsid w:val="00FA4EE6"/>
    <w:rsid w:val="00FA503A"/>
    <w:rsid w:val="00FA51E1"/>
    <w:rsid w:val="00FA5774"/>
    <w:rsid w:val="00FA5E4D"/>
    <w:rsid w:val="00FA6506"/>
    <w:rsid w:val="00FA7BC9"/>
    <w:rsid w:val="00FA7EC5"/>
    <w:rsid w:val="00FB0230"/>
    <w:rsid w:val="00FB0555"/>
    <w:rsid w:val="00FB0864"/>
    <w:rsid w:val="00FB0B29"/>
    <w:rsid w:val="00FB0F0D"/>
    <w:rsid w:val="00FB12D6"/>
    <w:rsid w:val="00FB1AAF"/>
    <w:rsid w:val="00FB1D76"/>
    <w:rsid w:val="00FB210D"/>
    <w:rsid w:val="00FB3167"/>
    <w:rsid w:val="00FB382D"/>
    <w:rsid w:val="00FB4031"/>
    <w:rsid w:val="00FB4309"/>
    <w:rsid w:val="00FB52ED"/>
    <w:rsid w:val="00FB5455"/>
    <w:rsid w:val="00FB6287"/>
    <w:rsid w:val="00FB6822"/>
    <w:rsid w:val="00FB6989"/>
    <w:rsid w:val="00FB7041"/>
    <w:rsid w:val="00FB70AA"/>
    <w:rsid w:val="00FB7418"/>
    <w:rsid w:val="00FC097B"/>
    <w:rsid w:val="00FC0A9E"/>
    <w:rsid w:val="00FC0FDD"/>
    <w:rsid w:val="00FC1206"/>
    <w:rsid w:val="00FC1623"/>
    <w:rsid w:val="00FC1657"/>
    <w:rsid w:val="00FC1A3B"/>
    <w:rsid w:val="00FC1C67"/>
    <w:rsid w:val="00FC2359"/>
    <w:rsid w:val="00FC24D6"/>
    <w:rsid w:val="00FC4362"/>
    <w:rsid w:val="00FC4678"/>
    <w:rsid w:val="00FC4933"/>
    <w:rsid w:val="00FC4A0A"/>
    <w:rsid w:val="00FC4B4B"/>
    <w:rsid w:val="00FC5626"/>
    <w:rsid w:val="00FC597A"/>
    <w:rsid w:val="00FC5F2E"/>
    <w:rsid w:val="00FC63E7"/>
    <w:rsid w:val="00FC696C"/>
    <w:rsid w:val="00FC6A86"/>
    <w:rsid w:val="00FC6D9C"/>
    <w:rsid w:val="00FD0438"/>
    <w:rsid w:val="00FD0AAC"/>
    <w:rsid w:val="00FD0B92"/>
    <w:rsid w:val="00FD189D"/>
    <w:rsid w:val="00FD19BB"/>
    <w:rsid w:val="00FD2139"/>
    <w:rsid w:val="00FD3B8F"/>
    <w:rsid w:val="00FD3E65"/>
    <w:rsid w:val="00FD4226"/>
    <w:rsid w:val="00FD48A9"/>
    <w:rsid w:val="00FD4EB2"/>
    <w:rsid w:val="00FD5432"/>
    <w:rsid w:val="00FD5A0A"/>
    <w:rsid w:val="00FD66DD"/>
    <w:rsid w:val="00FD767D"/>
    <w:rsid w:val="00FD79ED"/>
    <w:rsid w:val="00FE0B5F"/>
    <w:rsid w:val="00FE0F57"/>
    <w:rsid w:val="00FE1099"/>
    <w:rsid w:val="00FE12CD"/>
    <w:rsid w:val="00FE13A5"/>
    <w:rsid w:val="00FE1668"/>
    <w:rsid w:val="00FE18E8"/>
    <w:rsid w:val="00FE201F"/>
    <w:rsid w:val="00FE238B"/>
    <w:rsid w:val="00FE2484"/>
    <w:rsid w:val="00FE2CA4"/>
    <w:rsid w:val="00FE307D"/>
    <w:rsid w:val="00FE3334"/>
    <w:rsid w:val="00FE35B5"/>
    <w:rsid w:val="00FE3A37"/>
    <w:rsid w:val="00FE40B0"/>
    <w:rsid w:val="00FE4123"/>
    <w:rsid w:val="00FE4EF5"/>
    <w:rsid w:val="00FE5232"/>
    <w:rsid w:val="00FE55D8"/>
    <w:rsid w:val="00FE58CF"/>
    <w:rsid w:val="00FE62A9"/>
    <w:rsid w:val="00FE64F2"/>
    <w:rsid w:val="00FE66D6"/>
    <w:rsid w:val="00FE7120"/>
    <w:rsid w:val="00FF1421"/>
    <w:rsid w:val="00FF1774"/>
    <w:rsid w:val="00FF1B83"/>
    <w:rsid w:val="00FF2597"/>
    <w:rsid w:val="00FF2BD0"/>
    <w:rsid w:val="00FF2D88"/>
    <w:rsid w:val="00FF36C4"/>
    <w:rsid w:val="00FF3D1B"/>
    <w:rsid w:val="00FF4795"/>
    <w:rsid w:val="00FF48C8"/>
    <w:rsid w:val="00FF4CE9"/>
    <w:rsid w:val="00FF4D2A"/>
    <w:rsid w:val="00FF5032"/>
    <w:rsid w:val="00FF5383"/>
    <w:rsid w:val="00FF5E05"/>
    <w:rsid w:val="00FF60BC"/>
    <w:rsid w:val="00FF6296"/>
    <w:rsid w:val="00FF718A"/>
    <w:rsid w:val="00FF777D"/>
    <w:rsid w:val="00FF7964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6447"/>
  <w15:chartTrackingRefBased/>
  <w15:docId w15:val="{01F08EA1-9175-4D23-B850-87131F6A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303AC"/>
    <w:pPr>
      <w:keepNext/>
      <w:keepLines/>
      <w:spacing w:before="240" w:after="0" w:line="360" w:lineRule="auto"/>
      <w:jc w:val="both"/>
      <w:outlineLvl w:val="0"/>
    </w:pPr>
    <w:rPr>
      <w:rFonts w:eastAsiaTheme="majorEastAsia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537F4"/>
    <w:pPr>
      <w:keepNext/>
      <w:keepLines/>
      <w:numPr>
        <w:ilvl w:val="1"/>
        <w:numId w:val="8"/>
      </w:numPr>
      <w:spacing w:before="160" w:after="120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303AC"/>
    <w:pPr>
      <w:keepNext/>
      <w:keepLines/>
      <w:spacing w:before="160"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7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74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3AC"/>
    <w:rPr>
      <w:rFonts w:eastAsiaTheme="majorEastAsia" w:cs="Times New Roman"/>
      <w:b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EF7C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7CD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7CD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C24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246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537F4"/>
    <w:rPr>
      <w:rFonts w:eastAsiaTheme="majorEastAsia" w:cstheme="majorBidi"/>
      <w:b/>
      <w:color w:val="000000" w:themeColor="text1"/>
      <w:sz w:val="28"/>
      <w:szCs w:val="26"/>
    </w:rPr>
  </w:style>
  <w:style w:type="paragraph" w:styleId="Bezmezer">
    <w:name w:val="No Spacing"/>
    <w:uiPriority w:val="1"/>
    <w:qFormat/>
    <w:rsid w:val="003321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1E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559"/>
  </w:style>
  <w:style w:type="paragraph" w:styleId="Zpat">
    <w:name w:val="footer"/>
    <w:basedOn w:val="Normln"/>
    <w:link w:val="Zpat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55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668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688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66883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F51D4"/>
    <w:pPr>
      <w:outlineLvl w:val="9"/>
    </w:pPr>
    <w:rPr>
      <w:rFonts w:asciiTheme="majorHAnsi" w:hAnsiTheme="majorHAns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F51D4"/>
    <w:pPr>
      <w:spacing w:after="10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574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74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74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next w:val="Normln"/>
    <w:link w:val="PodnadpisChar"/>
    <w:rsid w:val="004C11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120" w:line="360" w:lineRule="auto"/>
      <w:jc w:val="both"/>
    </w:pPr>
    <w:rPr>
      <w:rFonts w:eastAsia="Times New Roman" w:cs="Times New Roman"/>
      <w:b/>
      <w:bCs/>
      <w:smallCaps/>
      <w:color w:val="000000"/>
      <w:szCs w:val="24"/>
      <w:u w:color="000000"/>
      <w:bdr w:val="nil"/>
      <w:lang w:eastAsia="cs-CZ"/>
    </w:rPr>
  </w:style>
  <w:style w:type="character" w:customStyle="1" w:styleId="PodnadpisChar">
    <w:name w:val="Podnadpis Char"/>
    <w:basedOn w:val="Standardnpsmoodstavce"/>
    <w:link w:val="Podnadpis"/>
    <w:rsid w:val="004C1137"/>
    <w:rPr>
      <w:rFonts w:eastAsia="Times New Roman" w:cs="Times New Roman"/>
      <w:b/>
      <w:bCs/>
      <w:smallCaps/>
      <w:color w:val="000000"/>
      <w:szCs w:val="24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03AC"/>
    <w:rPr>
      <w:rFonts w:eastAsiaTheme="majorEastAsia" w:cstheme="majorBidi"/>
      <w:b/>
      <w:color w:val="000000" w:themeColor="text1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F6531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6531F"/>
    <w:pPr>
      <w:spacing w:after="100"/>
      <w:ind w:left="480"/>
    </w:pPr>
  </w:style>
  <w:style w:type="paragraph" w:customStyle="1" w:styleId="Prohlen">
    <w:name w:val="Prohlášení"/>
    <w:rsid w:val="008A566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eastAsia="Arial Unicode MS" w:hAnsi="Arial Unicode MS" w:cs="Arial Unicode MS"/>
      <w:color w:val="000000"/>
      <w:szCs w:val="24"/>
      <w:u w:color="000000"/>
      <w:bdr w:val="nil"/>
      <w:lang w:eastAsia="cs-CZ"/>
    </w:rPr>
  </w:style>
  <w:style w:type="paragraph" w:styleId="Titulek">
    <w:name w:val="caption"/>
    <w:next w:val="Normln"/>
    <w:rsid w:val="008A566F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jc w:val="both"/>
    </w:pPr>
    <w:rPr>
      <w:rFonts w:eastAsia="Arial Unicode MS" w:hAnsi="Arial Unicode MS" w:cs="Arial Unicode MS"/>
      <w:b/>
      <w:bCs/>
      <w:color w:val="000000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8A566F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eastAsia="Times New Roman" w:cs="Times New Roman"/>
      <w:color w:val="000000"/>
      <w:sz w:val="20"/>
      <w:szCs w:val="20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A566F"/>
    <w:rPr>
      <w:rFonts w:eastAsia="Times New Roman" w:cs="Times New Roman"/>
      <w:color w:val="000000"/>
      <w:sz w:val="20"/>
      <w:szCs w:val="20"/>
      <w:u w:color="000000"/>
      <w:bdr w:val="nil"/>
      <w:lang w:eastAsia="cs-CZ"/>
    </w:rPr>
  </w:style>
  <w:style w:type="paragraph" w:styleId="Revize">
    <w:name w:val="Revision"/>
    <w:hidden/>
    <w:uiPriority w:val="99"/>
    <w:semiHidden/>
    <w:rsid w:val="00D607E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24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46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46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6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heguardian.com/tv-and-radio/2016/jul/15/stranger-things-review-a-shot-of-80s-nostalgia-right-to-your-heart-winona-ryde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hecomeback.com/pop-culture/stranger-things-netflix-review-fun-spielberg-king.html" TargetMode="External"/><Relationship Id="rId17" Type="http://schemas.openxmlformats.org/officeDocument/2006/relationships/hyperlink" Target="https://www.washingtonpost.com/news/arts-and-entertainment/wp/2016/08/18/in-a-dismal-movie-season-netflixs-stranger-things-is-our-great-summer-blockbus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mpireonline.com/movies/features/stranger-things-duffer-brothers-share-secrets-hit-sho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gn.com/articles/2016/07/08/how-steven-spielberg-john-carpenter-and-stephen-king-influenced-stranger-th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tentomatoes.com/tv/stranger_things/s01" TargetMode="External"/><Relationship Id="rId10" Type="http://schemas.openxmlformats.org/officeDocument/2006/relationships/hyperlink" Target="https://refresher.cz/64624-Tajny-projekt-MKUltra-experimentoval-na-lidech-behem-20lete-existence-Zamerem-byla-manipulace-s-lidskym-chovani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emmys.com/shows/stranger-thing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ireonline.com/movies/features/stranger-things-duffer-brothers-share-secrets-hit-show/" TargetMode="External"/><Relationship Id="rId3" Type="http://schemas.openxmlformats.org/officeDocument/2006/relationships/hyperlink" Target="https://thecomeback.com/pop-culture/stranger-things-netflix-review-fun-spielberg-king.html" TargetMode="External"/><Relationship Id="rId7" Type="http://schemas.openxmlformats.org/officeDocument/2006/relationships/hyperlink" Target="https://refresher.cz/64624-Tajny-projekt-MKUltra-experimentoval-na-lidech-behem-20lete-existence-Zamerem-byla-manipulace-s-lidskym-chovanim" TargetMode="External"/><Relationship Id="rId2" Type="http://schemas.openxmlformats.org/officeDocument/2006/relationships/hyperlink" Target="https://www.washingtonpost.com/news/arts-and-entertainment/wp/2016/08/18/in-a-dismal-movie-season-netflixs-stranger-things-is-our-great-summer-blockbuster/" TargetMode="External"/><Relationship Id="rId1" Type="http://schemas.openxmlformats.org/officeDocument/2006/relationships/hyperlink" Target="https://www.rottentomatoes.com/tv/stranger_things/s01" TargetMode="External"/><Relationship Id="rId6" Type="http://schemas.openxmlformats.org/officeDocument/2006/relationships/hyperlink" Target="https://www.ign.com/articles/2016/07/08/how-steven-spielberg-john-carpenter-and-stephen-king-influenced-stranger-things" TargetMode="External"/><Relationship Id="rId5" Type="http://schemas.openxmlformats.org/officeDocument/2006/relationships/hyperlink" Target="https://www.emmys.com/shows/stranger-things" TargetMode="External"/><Relationship Id="rId4" Type="http://schemas.openxmlformats.org/officeDocument/2006/relationships/hyperlink" Target="https://www.theguardian.com/tv-and-radio/2016/jul/15/stranger-things-review-a-shot-of-80s-nostalgia-right-to-your-heart-winona-ryde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A997-0173-4C3A-ACA7-D4671ACE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5262</TotalTime>
  <Pages>47</Pages>
  <Words>11641</Words>
  <Characters>66471</Characters>
  <Application>Microsoft Office Word</Application>
  <DocSecurity>0</DocSecurity>
  <Lines>1230</Lines>
  <Paragraphs>249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Hoskovcová</dc:creator>
  <cp:keywords/>
  <dc:description/>
  <cp:lastModifiedBy>Eliška Hoskovcová</cp:lastModifiedBy>
  <cp:revision>3815</cp:revision>
  <dcterms:created xsi:type="dcterms:W3CDTF">2022-04-09T12:57:00Z</dcterms:created>
  <dcterms:modified xsi:type="dcterms:W3CDTF">2022-09-05T09:08:00Z</dcterms:modified>
</cp:coreProperties>
</file>