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9A84B" w14:textId="0044C3EF" w:rsidR="00A02DD0" w:rsidRPr="00A02DD0" w:rsidRDefault="00A02DD0" w:rsidP="00740C85">
      <w:pPr>
        <w:jc w:val="center"/>
        <w:rPr>
          <w:sz w:val="40"/>
          <w:szCs w:val="40"/>
        </w:rPr>
      </w:pPr>
      <w:r w:rsidRPr="00A02DD0">
        <w:rPr>
          <w:sz w:val="40"/>
          <w:szCs w:val="40"/>
        </w:rPr>
        <w:t xml:space="preserve">UNIVERZITA PALACKÉHO </w:t>
      </w:r>
      <w:r w:rsidR="00DA4C51" w:rsidRPr="00A02DD0">
        <w:rPr>
          <w:sz w:val="40"/>
          <w:szCs w:val="40"/>
        </w:rPr>
        <w:t>V</w:t>
      </w:r>
      <w:r w:rsidR="00DA4C51">
        <w:rPr>
          <w:sz w:val="40"/>
          <w:szCs w:val="40"/>
        </w:rPr>
        <w:t> </w:t>
      </w:r>
      <w:r w:rsidR="00DA4C51" w:rsidRPr="00A02DD0">
        <w:rPr>
          <w:sz w:val="40"/>
          <w:szCs w:val="40"/>
        </w:rPr>
        <w:t>OLOMOUCI</w:t>
      </w:r>
    </w:p>
    <w:p w14:paraId="37D9F820" w14:textId="77777777" w:rsidR="00A02DD0" w:rsidRPr="00A02DD0" w:rsidRDefault="00A02DD0" w:rsidP="00740C85">
      <w:pPr>
        <w:jc w:val="center"/>
        <w:rPr>
          <w:sz w:val="36"/>
          <w:szCs w:val="36"/>
        </w:rPr>
      </w:pPr>
      <w:r w:rsidRPr="00A02DD0">
        <w:rPr>
          <w:sz w:val="36"/>
          <w:szCs w:val="36"/>
        </w:rPr>
        <w:t>FILOZOFICKÁ FAKULTA</w:t>
      </w:r>
    </w:p>
    <w:p w14:paraId="4010A3EA" w14:textId="77777777" w:rsidR="00A02DD0" w:rsidRPr="009F4364" w:rsidRDefault="00A02DD0" w:rsidP="00740C85">
      <w:pPr>
        <w:jc w:val="center"/>
        <w:rPr>
          <w:sz w:val="26"/>
          <w:szCs w:val="26"/>
        </w:rPr>
      </w:pPr>
      <w:r w:rsidRPr="009F4364">
        <w:rPr>
          <w:sz w:val="26"/>
          <w:szCs w:val="26"/>
        </w:rPr>
        <w:t>KATEDRA SLAVISTIKY</w:t>
      </w:r>
    </w:p>
    <w:p w14:paraId="02F411C9" w14:textId="77777777" w:rsidR="00A02DD0" w:rsidRPr="00A02DD0" w:rsidRDefault="00A02DD0" w:rsidP="005E7165">
      <w:pPr>
        <w:rPr>
          <w:sz w:val="32"/>
          <w:szCs w:val="32"/>
        </w:rPr>
      </w:pPr>
    </w:p>
    <w:p w14:paraId="685AFD05" w14:textId="77777777" w:rsidR="00A02DD0" w:rsidRDefault="00A02DD0" w:rsidP="00740C85">
      <w:pPr>
        <w:jc w:val="center"/>
      </w:pPr>
    </w:p>
    <w:p w14:paraId="05A9A115" w14:textId="77777777" w:rsidR="00A02DD0" w:rsidRDefault="00A02DD0" w:rsidP="00740C85">
      <w:pPr>
        <w:jc w:val="center"/>
      </w:pPr>
    </w:p>
    <w:p w14:paraId="236E6DF2" w14:textId="6F91968D" w:rsidR="00154C89" w:rsidRDefault="00A02DD0" w:rsidP="00740C85">
      <w:pPr>
        <w:jc w:val="center"/>
        <w:rPr>
          <w:sz w:val="32"/>
          <w:szCs w:val="32"/>
        </w:rPr>
      </w:pPr>
      <w:r w:rsidRPr="00A02DD0">
        <w:rPr>
          <w:sz w:val="32"/>
          <w:szCs w:val="32"/>
        </w:rPr>
        <w:t xml:space="preserve">Městská hromadná doprava </w:t>
      </w:r>
      <w:r w:rsidR="00DA4C51" w:rsidRPr="00A02DD0">
        <w:rPr>
          <w:sz w:val="32"/>
          <w:szCs w:val="32"/>
        </w:rPr>
        <w:t>v</w:t>
      </w:r>
      <w:r w:rsidR="00DA4C51">
        <w:rPr>
          <w:sz w:val="32"/>
          <w:szCs w:val="32"/>
        </w:rPr>
        <w:t> </w:t>
      </w:r>
      <w:r w:rsidR="00DA4C51" w:rsidRPr="00A02DD0">
        <w:rPr>
          <w:sz w:val="32"/>
          <w:szCs w:val="32"/>
        </w:rPr>
        <w:t>Praze</w:t>
      </w:r>
      <w:r w:rsidRPr="00A02DD0">
        <w:rPr>
          <w:sz w:val="32"/>
          <w:szCs w:val="32"/>
        </w:rPr>
        <w:t xml:space="preserve"> </w:t>
      </w:r>
      <w:r w:rsidR="00DA4C51" w:rsidRPr="00A02DD0">
        <w:rPr>
          <w:sz w:val="32"/>
          <w:szCs w:val="32"/>
        </w:rPr>
        <w:t>a</w:t>
      </w:r>
      <w:r w:rsidR="00DA4C51">
        <w:rPr>
          <w:sz w:val="32"/>
          <w:szCs w:val="32"/>
        </w:rPr>
        <w:t> </w:t>
      </w:r>
      <w:r w:rsidR="00DA4C51" w:rsidRPr="00A02DD0">
        <w:rPr>
          <w:sz w:val="32"/>
          <w:szCs w:val="32"/>
        </w:rPr>
        <w:t>Moskvě</w:t>
      </w:r>
    </w:p>
    <w:p w14:paraId="57955B33" w14:textId="17333B16" w:rsidR="00A02DD0" w:rsidRDefault="00154C89" w:rsidP="00740C85">
      <w:pPr>
        <w:jc w:val="center"/>
        <w:rPr>
          <w:sz w:val="32"/>
          <w:szCs w:val="32"/>
        </w:rPr>
      </w:pPr>
      <w:r>
        <w:rPr>
          <w:sz w:val="32"/>
          <w:szCs w:val="32"/>
        </w:rPr>
        <w:t>(vytvoření glosáře)</w:t>
      </w:r>
    </w:p>
    <w:p w14:paraId="17D892B0" w14:textId="77777777" w:rsidR="00A02DD0" w:rsidRDefault="00A02DD0" w:rsidP="00740C85">
      <w:pPr>
        <w:jc w:val="center"/>
        <w:rPr>
          <w:sz w:val="32"/>
          <w:szCs w:val="32"/>
        </w:rPr>
      </w:pPr>
    </w:p>
    <w:p w14:paraId="2CADF6F1" w14:textId="147A6B7D" w:rsidR="00154C89" w:rsidRDefault="00A02DD0" w:rsidP="00154C89">
      <w:pPr>
        <w:jc w:val="center"/>
        <w:rPr>
          <w:sz w:val="32"/>
          <w:szCs w:val="32"/>
        </w:rPr>
      </w:pPr>
      <w:r w:rsidRPr="00A02DD0">
        <w:rPr>
          <w:sz w:val="32"/>
          <w:szCs w:val="32"/>
        </w:rPr>
        <w:t>Public transport in Prague and Moscow</w:t>
      </w:r>
    </w:p>
    <w:p w14:paraId="377A6185" w14:textId="43A58E45" w:rsidR="009F4364" w:rsidRDefault="009F4364" w:rsidP="00154C89">
      <w:pPr>
        <w:jc w:val="center"/>
        <w:rPr>
          <w:sz w:val="32"/>
          <w:szCs w:val="32"/>
        </w:rPr>
      </w:pPr>
      <w:r>
        <w:rPr>
          <w:sz w:val="32"/>
          <w:szCs w:val="32"/>
        </w:rPr>
        <w:t>(</w:t>
      </w:r>
      <w:proofErr w:type="spellStart"/>
      <w:r>
        <w:rPr>
          <w:sz w:val="32"/>
          <w:szCs w:val="32"/>
        </w:rPr>
        <w:t>creation</w:t>
      </w:r>
      <w:proofErr w:type="spellEnd"/>
      <w:r>
        <w:rPr>
          <w:sz w:val="32"/>
          <w:szCs w:val="32"/>
        </w:rPr>
        <w:t xml:space="preserve"> </w:t>
      </w:r>
      <w:proofErr w:type="spellStart"/>
      <w:r>
        <w:rPr>
          <w:sz w:val="32"/>
          <w:szCs w:val="32"/>
        </w:rPr>
        <w:t>of</w:t>
      </w:r>
      <w:proofErr w:type="spellEnd"/>
      <w:r>
        <w:rPr>
          <w:sz w:val="32"/>
          <w:szCs w:val="32"/>
        </w:rPr>
        <w:t xml:space="preserve"> </w:t>
      </w:r>
      <w:r w:rsidR="00DA4C51">
        <w:rPr>
          <w:sz w:val="32"/>
          <w:szCs w:val="32"/>
        </w:rPr>
        <w:t>a </w:t>
      </w:r>
      <w:proofErr w:type="spellStart"/>
      <w:r w:rsidR="00DA4C51">
        <w:rPr>
          <w:sz w:val="32"/>
          <w:szCs w:val="32"/>
        </w:rPr>
        <w:t>glossary</w:t>
      </w:r>
      <w:proofErr w:type="spellEnd"/>
      <w:r>
        <w:rPr>
          <w:sz w:val="32"/>
          <w:szCs w:val="32"/>
        </w:rPr>
        <w:t>)</w:t>
      </w:r>
    </w:p>
    <w:p w14:paraId="1888E329" w14:textId="77777777" w:rsidR="00154C89" w:rsidRDefault="00154C89" w:rsidP="00154C89">
      <w:pPr>
        <w:rPr>
          <w:sz w:val="32"/>
          <w:szCs w:val="32"/>
        </w:rPr>
      </w:pPr>
    </w:p>
    <w:p w14:paraId="527DACD5" w14:textId="77777777" w:rsidR="00A02DD0" w:rsidRDefault="00A02DD0" w:rsidP="00740C85">
      <w:pPr>
        <w:jc w:val="center"/>
        <w:rPr>
          <w:sz w:val="28"/>
          <w:szCs w:val="28"/>
        </w:rPr>
      </w:pPr>
      <w:r w:rsidRPr="00A02DD0">
        <w:rPr>
          <w:sz w:val="28"/>
          <w:szCs w:val="28"/>
        </w:rPr>
        <w:t>bakalářská práce</w:t>
      </w:r>
    </w:p>
    <w:p w14:paraId="3A5C45A4" w14:textId="77777777" w:rsidR="00A02DD0" w:rsidRDefault="00A02DD0" w:rsidP="00740C85">
      <w:pPr>
        <w:jc w:val="center"/>
        <w:rPr>
          <w:sz w:val="28"/>
          <w:szCs w:val="28"/>
        </w:rPr>
      </w:pPr>
    </w:p>
    <w:p w14:paraId="62086D48" w14:textId="77777777" w:rsidR="008517D1" w:rsidRDefault="008517D1" w:rsidP="008517D1">
      <w:pPr>
        <w:rPr>
          <w:sz w:val="28"/>
          <w:szCs w:val="28"/>
        </w:rPr>
      </w:pPr>
    </w:p>
    <w:p w14:paraId="78554CE1" w14:textId="77777777" w:rsidR="008517D1" w:rsidRDefault="008517D1" w:rsidP="008517D1">
      <w:pPr>
        <w:rPr>
          <w:sz w:val="28"/>
          <w:szCs w:val="28"/>
        </w:rPr>
      </w:pPr>
    </w:p>
    <w:p w14:paraId="7B7338E3" w14:textId="77777777" w:rsidR="00A02DD0" w:rsidRDefault="008517D1" w:rsidP="008517D1">
      <w:pPr>
        <w:rPr>
          <w:sz w:val="28"/>
          <w:szCs w:val="28"/>
        </w:rPr>
      </w:pPr>
      <w:r w:rsidRPr="008517D1">
        <w:rPr>
          <w:szCs w:val="24"/>
        </w:rPr>
        <w:t>VYPRACOVALA:</w:t>
      </w:r>
      <w:r>
        <w:rPr>
          <w:sz w:val="28"/>
          <w:szCs w:val="28"/>
        </w:rPr>
        <w:t xml:space="preserve"> Denisa Janošíková</w:t>
      </w:r>
    </w:p>
    <w:p w14:paraId="0E5A6510" w14:textId="77777777" w:rsidR="00A02DD0" w:rsidRPr="00A02DD0" w:rsidRDefault="00A02DD0" w:rsidP="008517D1">
      <w:pPr>
        <w:rPr>
          <w:sz w:val="28"/>
          <w:szCs w:val="28"/>
        </w:rPr>
      </w:pPr>
      <w:r w:rsidRPr="008517D1">
        <w:rPr>
          <w:szCs w:val="24"/>
        </w:rPr>
        <w:t>V</w:t>
      </w:r>
      <w:r w:rsidR="008517D1" w:rsidRPr="008517D1">
        <w:rPr>
          <w:szCs w:val="24"/>
        </w:rPr>
        <w:t>EDOUCÍ PRÁCE</w:t>
      </w:r>
      <w:r w:rsidRPr="008517D1">
        <w:rPr>
          <w:szCs w:val="24"/>
        </w:rPr>
        <w:t>:</w:t>
      </w:r>
      <w:r w:rsidRPr="00A02DD0">
        <w:rPr>
          <w:sz w:val="28"/>
          <w:szCs w:val="28"/>
        </w:rPr>
        <w:t xml:space="preserve"> PhDr. Milena Machalová</w:t>
      </w:r>
    </w:p>
    <w:p w14:paraId="01669C2D" w14:textId="77777777" w:rsidR="005E7165" w:rsidRDefault="005E7165" w:rsidP="00740C85">
      <w:pPr>
        <w:jc w:val="center"/>
        <w:rPr>
          <w:szCs w:val="24"/>
        </w:rPr>
      </w:pPr>
    </w:p>
    <w:p w14:paraId="0FED4CD6" w14:textId="50B66C53" w:rsidR="00A02DD0" w:rsidRPr="00A02DD0" w:rsidRDefault="00A02DD0" w:rsidP="00740C85">
      <w:pPr>
        <w:jc w:val="center"/>
        <w:rPr>
          <w:szCs w:val="24"/>
        </w:rPr>
      </w:pPr>
      <w:r w:rsidRPr="00A02DD0">
        <w:rPr>
          <w:szCs w:val="24"/>
        </w:rPr>
        <w:t>Olomouc</w:t>
      </w:r>
    </w:p>
    <w:p w14:paraId="1DA97035" w14:textId="2497D5E1" w:rsidR="00D14000" w:rsidRDefault="00A02DD0" w:rsidP="00740C85">
      <w:pPr>
        <w:jc w:val="center"/>
        <w:rPr>
          <w:szCs w:val="24"/>
        </w:rPr>
      </w:pPr>
      <w:r w:rsidRPr="00A02DD0">
        <w:rPr>
          <w:szCs w:val="24"/>
        </w:rPr>
        <w:t>2020</w:t>
      </w:r>
    </w:p>
    <w:p w14:paraId="3D96A0C3" w14:textId="77777777" w:rsidR="00D14000" w:rsidRDefault="00D14000">
      <w:pPr>
        <w:spacing w:line="259" w:lineRule="auto"/>
        <w:jc w:val="left"/>
        <w:rPr>
          <w:szCs w:val="24"/>
        </w:rPr>
      </w:pPr>
    </w:p>
    <w:p w14:paraId="24F28C3E" w14:textId="77777777" w:rsidR="00D14000" w:rsidRDefault="00D14000">
      <w:pPr>
        <w:spacing w:line="259" w:lineRule="auto"/>
        <w:jc w:val="left"/>
        <w:rPr>
          <w:szCs w:val="24"/>
        </w:rPr>
      </w:pPr>
    </w:p>
    <w:p w14:paraId="3FAF0AF9" w14:textId="77777777" w:rsidR="00D14000" w:rsidRDefault="00D14000">
      <w:pPr>
        <w:spacing w:line="259" w:lineRule="auto"/>
        <w:jc w:val="left"/>
        <w:rPr>
          <w:szCs w:val="24"/>
        </w:rPr>
      </w:pPr>
    </w:p>
    <w:p w14:paraId="1C535455" w14:textId="77777777" w:rsidR="00D14000" w:rsidRDefault="00D14000">
      <w:pPr>
        <w:spacing w:line="259" w:lineRule="auto"/>
        <w:jc w:val="left"/>
        <w:rPr>
          <w:szCs w:val="24"/>
        </w:rPr>
      </w:pPr>
    </w:p>
    <w:p w14:paraId="28FBB223" w14:textId="77777777" w:rsidR="00D14000" w:rsidRDefault="00D14000">
      <w:pPr>
        <w:spacing w:line="259" w:lineRule="auto"/>
        <w:jc w:val="left"/>
        <w:rPr>
          <w:szCs w:val="24"/>
        </w:rPr>
      </w:pPr>
    </w:p>
    <w:p w14:paraId="6B7C13B7" w14:textId="77777777" w:rsidR="00D14000" w:rsidRDefault="00D14000">
      <w:pPr>
        <w:spacing w:line="259" w:lineRule="auto"/>
        <w:jc w:val="left"/>
        <w:rPr>
          <w:szCs w:val="24"/>
        </w:rPr>
      </w:pPr>
    </w:p>
    <w:p w14:paraId="240855A2" w14:textId="77777777" w:rsidR="00D14000" w:rsidRDefault="00D14000">
      <w:pPr>
        <w:spacing w:line="259" w:lineRule="auto"/>
        <w:jc w:val="left"/>
        <w:rPr>
          <w:szCs w:val="24"/>
        </w:rPr>
      </w:pPr>
    </w:p>
    <w:p w14:paraId="512694BB" w14:textId="77777777" w:rsidR="00D14000" w:rsidRDefault="00D14000">
      <w:pPr>
        <w:spacing w:line="259" w:lineRule="auto"/>
        <w:jc w:val="left"/>
        <w:rPr>
          <w:szCs w:val="24"/>
        </w:rPr>
      </w:pPr>
    </w:p>
    <w:p w14:paraId="2860F7F7" w14:textId="77777777" w:rsidR="00D14000" w:rsidRDefault="00D14000">
      <w:pPr>
        <w:spacing w:line="259" w:lineRule="auto"/>
        <w:jc w:val="left"/>
        <w:rPr>
          <w:szCs w:val="24"/>
        </w:rPr>
      </w:pPr>
    </w:p>
    <w:p w14:paraId="7548F931" w14:textId="77777777" w:rsidR="00D14000" w:rsidRDefault="00D14000">
      <w:pPr>
        <w:spacing w:line="259" w:lineRule="auto"/>
        <w:jc w:val="left"/>
        <w:rPr>
          <w:szCs w:val="24"/>
        </w:rPr>
      </w:pPr>
    </w:p>
    <w:p w14:paraId="33BE2FD1" w14:textId="2A46E0CF" w:rsidR="00D14000" w:rsidRDefault="00D14000">
      <w:pPr>
        <w:spacing w:line="259" w:lineRule="auto"/>
        <w:jc w:val="left"/>
        <w:rPr>
          <w:szCs w:val="24"/>
        </w:rPr>
      </w:pPr>
    </w:p>
    <w:p w14:paraId="7C2B2D0D" w14:textId="1F6C5358" w:rsidR="00D14000" w:rsidRDefault="00D14000">
      <w:pPr>
        <w:spacing w:line="259" w:lineRule="auto"/>
        <w:jc w:val="left"/>
        <w:rPr>
          <w:szCs w:val="24"/>
        </w:rPr>
      </w:pPr>
    </w:p>
    <w:p w14:paraId="19C6281E" w14:textId="61FDD5DF" w:rsidR="00D14000" w:rsidRDefault="00D14000">
      <w:pPr>
        <w:spacing w:line="259" w:lineRule="auto"/>
        <w:jc w:val="left"/>
        <w:rPr>
          <w:szCs w:val="24"/>
        </w:rPr>
      </w:pPr>
    </w:p>
    <w:p w14:paraId="6202B715" w14:textId="1D369020" w:rsidR="00D14000" w:rsidRDefault="00D14000">
      <w:pPr>
        <w:spacing w:line="259" w:lineRule="auto"/>
        <w:jc w:val="left"/>
        <w:rPr>
          <w:szCs w:val="24"/>
        </w:rPr>
      </w:pPr>
    </w:p>
    <w:p w14:paraId="5143D9E4" w14:textId="330AD77F" w:rsidR="00D14000" w:rsidRDefault="00D14000">
      <w:pPr>
        <w:spacing w:line="259" w:lineRule="auto"/>
        <w:jc w:val="left"/>
        <w:rPr>
          <w:szCs w:val="24"/>
        </w:rPr>
      </w:pPr>
    </w:p>
    <w:p w14:paraId="41F9EA8B" w14:textId="2BA7B44F" w:rsidR="00D14000" w:rsidRDefault="00D14000">
      <w:pPr>
        <w:spacing w:line="259" w:lineRule="auto"/>
        <w:jc w:val="left"/>
        <w:rPr>
          <w:szCs w:val="24"/>
        </w:rPr>
      </w:pPr>
    </w:p>
    <w:p w14:paraId="5BBCFE0F" w14:textId="7C6B6A99" w:rsidR="00D14000" w:rsidRDefault="00D14000">
      <w:pPr>
        <w:spacing w:line="259" w:lineRule="auto"/>
        <w:jc w:val="left"/>
        <w:rPr>
          <w:szCs w:val="24"/>
        </w:rPr>
      </w:pPr>
    </w:p>
    <w:p w14:paraId="3FE57807" w14:textId="613A758A" w:rsidR="00D14000" w:rsidRDefault="00D14000">
      <w:pPr>
        <w:spacing w:line="259" w:lineRule="auto"/>
        <w:jc w:val="left"/>
        <w:rPr>
          <w:szCs w:val="24"/>
        </w:rPr>
      </w:pPr>
    </w:p>
    <w:p w14:paraId="1ABC1689" w14:textId="3CB952B9" w:rsidR="00D14000" w:rsidRDefault="00D14000">
      <w:pPr>
        <w:spacing w:line="259" w:lineRule="auto"/>
        <w:jc w:val="left"/>
        <w:rPr>
          <w:szCs w:val="24"/>
        </w:rPr>
      </w:pPr>
    </w:p>
    <w:p w14:paraId="2CA74B97" w14:textId="290BA52A" w:rsidR="00D14000" w:rsidRDefault="00D14000">
      <w:pPr>
        <w:spacing w:line="259" w:lineRule="auto"/>
        <w:jc w:val="left"/>
        <w:rPr>
          <w:szCs w:val="24"/>
        </w:rPr>
      </w:pPr>
    </w:p>
    <w:p w14:paraId="3ECC16C6" w14:textId="36926D97" w:rsidR="00D14000" w:rsidRDefault="00D14000">
      <w:pPr>
        <w:spacing w:line="259" w:lineRule="auto"/>
        <w:jc w:val="left"/>
        <w:rPr>
          <w:szCs w:val="24"/>
        </w:rPr>
      </w:pPr>
    </w:p>
    <w:p w14:paraId="2A831485" w14:textId="01B703EB" w:rsidR="00D14000" w:rsidRDefault="00D14000">
      <w:pPr>
        <w:spacing w:line="259" w:lineRule="auto"/>
        <w:jc w:val="left"/>
        <w:rPr>
          <w:szCs w:val="24"/>
        </w:rPr>
      </w:pPr>
    </w:p>
    <w:p w14:paraId="5A6D5914" w14:textId="77777777" w:rsidR="00D14000" w:rsidRDefault="00D14000">
      <w:pPr>
        <w:spacing w:line="259" w:lineRule="auto"/>
        <w:jc w:val="left"/>
        <w:rPr>
          <w:szCs w:val="24"/>
        </w:rPr>
      </w:pPr>
    </w:p>
    <w:p w14:paraId="06998E96" w14:textId="4FB6F3D9" w:rsidR="00D14000" w:rsidRPr="00D14000" w:rsidRDefault="00D14000" w:rsidP="00D14000">
      <w:r w:rsidRPr="00D14000">
        <w:t xml:space="preserve">Prohlašuji, že jsem bakalářskou práci na téma </w:t>
      </w:r>
      <w:r w:rsidR="0083506F">
        <w:t xml:space="preserve">Městská hromadná doprava </w:t>
      </w:r>
      <w:r w:rsidR="00DA4C51">
        <w:t>v Praze</w:t>
      </w:r>
      <w:r w:rsidR="0083506F">
        <w:t xml:space="preserve"> </w:t>
      </w:r>
      <w:r w:rsidR="00DA4C51">
        <w:t>a Moskvě</w:t>
      </w:r>
      <w:r w:rsidR="0083506F">
        <w:t xml:space="preserve"> </w:t>
      </w:r>
      <w:r w:rsidRPr="00D14000">
        <w:t xml:space="preserve">vypracovala samostatně </w:t>
      </w:r>
      <w:r w:rsidR="00DA4C51" w:rsidRPr="00D14000">
        <w:t>a</w:t>
      </w:r>
      <w:r w:rsidR="00DA4C51">
        <w:t> </w:t>
      </w:r>
      <w:r w:rsidR="00DA4C51" w:rsidRPr="00D14000">
        <w:t>veškerou</w:t>
      </w:r>
      <w:r w:rsidRPr="00D14000">
        <w:t xml:space="preserve"> použitou literaturu uvádím </w:t>
      </w:r>
      <w:r w:rsidR="00E919F1" w:rsidRPr="00D14000">
        <w:t>v</w:t>
      </w:r>
      <w:r w:rsidR="00E919F1">
        <w:t> </w:t>
      </w:r>
      <w:r w:rsidR="00E919F1" w:rsidRPr="00D14000">
        <w:t>seznamu</w:t>
      </w:r>
      <w:r w:rsidRPr="00D14000">
        <w:t xml:space="preserve"> použitých zdrojů.</w:t>
      </w:r>
    </w:p>
    <w:p w14:paraId="4BFFBECC" w14:textId="77777777" w:rsidR="00D14000" w:rsidRPr="00D14000" w:rsidRDefault="00D14000" w:rsidP="00D14000"/>
    <w:p w14:paraId="2D477BB1" w14:textId="0BA32D37" w:rsidR="00D14000" w:rsidRPr="00D14000" w:rsidRDefault="00DA4C51" w:rsidP="00D14000">
      <w:r w:rsidRPr="00D14000">
        <w:t>V</w:t>
      </w:r>
      <w:r>
        <w:t> </w:t>
      </w:r>
      <w:r w:rsidRPr="00D14000">
        <w:t>Olomouci</w:t>
      </w:r>
      <w:r w:rsidR="00D14000" w:rsidRPr="00D14000">
        <w:t xml:space="preserve"> dne</w:t>
      </w:r>
      <w:r w:rsidR="00C3655D">
        <w:t xml:space="preserve"> 6.5. 2020</w:t>
      </w:r>
    </w:p>
    <w:p w14:paraId="2A60F823" w14:textId="77777777" w:rsidR="00D14000" w:rsidRPr="00D14000" w:rsidRDefault="00D14000" w:rsidP="00D14000">
      <w:r w:rsidRPr="00D14000">
        <w:tab/>
      </w:r>
      <w:r w:rsidRPr="00D14000">
        <w:tab/>
      </w:r>
      <w:r w:rsidRPr="00D14000">
        <w:tab/>
      </w:r>
      <w:r w:rsidRPr="00D14000">
        <w:tab/>
      </w:r>
      <w:r w:rsidRPr="00D14000">
        <w:tab/>
      </w:r>
      <w:r w:rsidRPr="00D14000">
        <w:tab/>
      </w:r>
      <w:r w:rsidRPr="00D14000">
        <w:tab/>
      </w:r>
      <w:r w:rsidRPr="00D14000">
        <w:tab/>
      </w:r>
      <w:bookmarkStart w:id="0" w:name="_Hlk38864694"/>
      <w:r w:rsidRPr="00D14000">
        <w:t>________________________</w:t>
      </w:r>
    </w:p>
    <w:p w14:paraId="6FF4F01A" w14:textId="10D0EF66" w:rsidR="00D14000" w:rsidRDefault="00D14000" w:rsidP="00D14000">
      <w:pPr>
        <w:ind w:left="5670"/>
        <w:rPr>
          <w:szCs w:val="24"/>
        </w:rPr>
      </w:pPr>
      <w:r w:rsidRPr="00D14000">
        <w:t>podpis</w:t>
      </w:r>
      <w:bookmarkEnd w:id="0"/>
      <w:r>
        <w:rPr>
          <w:szCs w:val="24"/>
        </w:rPr>
        <w:br w:type="page"/>
      </w:r>
    </w:p>
    <w:p w14:paraId="6DE225EB" w14:textId="77777777" w:rsidR="00D14000" w:rsidRDefault="00D14000" w:rsidP="00D14000">
      <w:pPr>
        <w:ind w:firstLine="709"/>
        <w:rPr>
          <w:rFonts w:ascii="Times New Roman" w:hAnsi="Times New Roman" w:cs="Times New Roman"/>
        </w:rPr>
      </w:pPr>
    </w:p>
    <w:p w14:paraId="7A24078F" w14:textId="77777777" w:rsidR="00D14000" w:rsidRDefault="00D14000" w:rsidP="00D14000">
      <w:pPr>
        <w:ind w:firstLine="709"/>
        <w:rPr>
          <w:rFonts w:ascii="Times New Roman" w:hAnsi="Times New Roman" w:cs="Times New Roman"/>
        </w:rPr>
      </w:pPr>
    </w:p>
    <w:p w14:paraId="4926D877" w14:textId="77777777" w:rsidR="00D14000" w:rsidRDefault="00D14000" w:rsidP="00D14000">
      <w:pPr>
        <w:ind w:firstLine="709"/>
        <w:rPr>
          <w:rFonts w:ascii="Times New Roman" w:hAnsi="Times New Roman" w:cs="Times New Roman"/>
        </w:rPr>
      </w:pPr>
    </w:p>
    <w:p w14:paraId="4B1AAD33" w14:textId="77777777" w:rsidR="00D14000" w:rsidRDefault="00D14000" w:rsidP="00D14000">
      <w:pPr>
        <w:ind w:firstLine="709"/>
        <w:rPr>
          <w:rFonts w:ascii="Times New Roman" w:hAnsi="Times New Roman" w:cs="Times New Roman"/>
        </w:rPr>
      </w:pPr>
    </w:p>
    <w:p w14:paraId="376A5427" w14:textId="77777777" w:rsidR="00D14000" w:rsidRDefault="00D14000" w:rsidP="00D14000">
      <w:pPr>
        <w:ind w:firstLine="709"/>
        <w:rPr>
          <w:rFonts w:ascii="Times New Roman" w:hAnsi="Times New Roman" w:cs="Times New Roman"/>
        </w:rPr>
      </w:pPr>
    </w:p>
    <w:p w14:paraId="62376543" w14:textId="77777777" w:rsidR="00D14000" w:rsidRDefault="00D14000" w:rsidP="00D14000">
      <w:pPr>
        <w:ind w:firstLine="709"/>
        <w:rPr>
          <w:rFonts w:ascii="Times New Roman" w:hAnsi="Times New Roman" w:cs="Times New Roman"/>
        </w:rPr>
      </w:pPr>
    </w:p>
    <w:p w14:paraId="3BA9D991" w14:textId="77777777" w:rsidR="00D14000" w:rsidRDefault="00D14000" w:rsidP="00D14000">
      <w:pPr>
        <w:ind w:firstLine="709"/>
        <w:rPr>
          <w:rFonts w:ascii="Times New Roman" w:hAnsi="Times New Roman" w:cs="Times New Roman"/>
        </w:rPr>
      </w:pPr>
    </w:p>
    <w:p w14:paraId="3B27ED6D" w14:textId="77777777" w:rsidR="00D14000" w:rsidRDefault="00D14000" w:rsidP="00D14000">
      <w:pPr>
        <w:ind w:firstLine="709"/>
        <w:rPr>
          <w:rFonts w:ascii="Times New Roman" w:hAnsi="Times New Roman" w:cs="Times New Roman"/>
        </w:rPr>
      </w:pPr>
    </w:p>
    <w:p w14:paraId="0640A22D" w14:textId="77777777" w:rsidR="00D14000" w:rsidRDefault="00D14000" w:rsidP="00D14000">
      <w:pPr>
        <w:ind w:firstLine="709"/>
        <w:rPr>
          <w:rFonts w:ascii="Times New Roman" w:hAnsi="Times New Roman" w:cs="Times New Roman"/>
        </w:rPr>
      </w:pPr>
    </w:p>
    <w:p w14:paraId="54BD13E8" w14:textId="77777777" w:rsidR="00D14000" w:rsidRDefault="00D14000" w:rsidP="00D14000">
      <w:pPr>
        <w:ind w:firstLine="709"/>
        <w:rPr>
          <w:rFonts w:ascii="Times New Roman" w:hAnsi="Times New Roman" w:cs="Times New Roman"/>
        </w:rPr>
      </w:pPr>
    </w:p>
    <w:p w14:paraId="5A8EB973" w14:textId="77777777" w:rsidR="00D14000" w:rsidRDefault="00D14000" w:rsidP="00D14000">
      <w:pPr>
        <w:ind w:firstLine="709"/>
        <w:rPr>
          <w:rFonts w:ascii="Times New Roman" w:hAnsi="Times New Roman" w:cs="Times New Roman"/>
        </w:rPr>
      </w:pPr>
    </w:p>
    <w:p w14:paraId="6B9AE3A8" w14:textId="77777777" w:rsidR="00D14000" w:rsidRDefault="00D14000" w:rsidP="00D14000">
      <w:pPr>
        <w:ind w:firstLine="709"/>
        <w:rPr>
          <w:rFonts w:ascii="Times New Roman" w:hAnsi="Times New Roman" w:cs="Times New Roman"/>
        </w:rPr>
      </w:pPr>
    </w:p>
    <w:p w14:paraId="50DEDCB4" w14:textId="77777777" w:rsidR="00D14000" w:rsidRDefault="00D14000" w:rsidP="00D14000">
      <w:pPr>
        <w:ind w:firstLine="709"/>
        <w:rPr>
          <w:rFonts w:ascii="Times New Roman" w:hAnsi="Times New Roman" w:cs="Times New Roman"/>
        </w:rPr>
      </w:pPr>
    </w:p>
    <w:p w14:paraId="1103410B" w14:textId="77777777" w:rsidR="00D14000" w:rsidRDefault="00D14000" w:rsidP="00D14000">
      <w:pPr>
        <w:ind w:firstLine="709"/>
        <w:rPr>
          <w:rFonts w:ascii="Times New Roman" w:hAnsi="Times New Roman" w:cs="Times New Roman"/>
        </w:rPr>
      </w:pPr>
    </w:p>
    <w:p w14:paraId="53556346" w14:textId="77777777" w:rsidR="00D14000" w:rsidRDefault="00D14000" w:rsidP="00D14000">
      <w:pPr>
        <w:ind w:firstLine="709"/>
        <w:rPr>
          <w:rFonts w:ascii="Times New Roman" w:hAnsi="Times New Roman" w:cs="Times New Roman"/>
        </w:rPr>
      </w:pPr>
    </w:p>
    <w:p w14:paraId="3EFC5A79" w14:textId="77777777" w:rsidR="00D14000" w:rsidRDefault="00D14000" w:rsidP="00D14000">
      <w:pPr>
        <w:ind w:firstLine="709"/>
        <w:rPr>
          <w:rFonts w:ascii="Times New Roman" w:hAnsi="Times New Roman" w:cs="Times New Roman"/>
        </w:rPr>
      </w:pPr>
    </w:p>
    <w:p w14:paraId="33EC96BE" w14:textId="77777777" w:rsidR="00D14000" w:rsidRDefault="00D14000" w:rsidP="00D14000">
      <w:pPr>
        <w:ind w:firstLine="709"/>
        <w:rPr>
          <w:rFonts w:ascii="Times New Roman" w:hAnsi="Times New Roman" w:cs="Times New Roman"/>
        </w:rPr>
      </w:pPr>
    </w:p>
    <w:p w14:paraId="741BE89E" w14:textId="77777777" w:rsidR="00D14000" w:rsidRDefault="00D14000" w:rsidP="00D14000">
      <w:pPr>
        <w:ind w:firstLine="709"/>
        <w:rPr>
          <w:rFonts w:ascii="Times New Roman" w:hAnsi="Times New Roman" w:cs="Times New Roman"/>
        </w:rPr>
      </w:pPr>
    </w:p>
    <w:p w14:paraId="6479C050" w14:textId="30410D95" w:rsidR="00D14000" w:rsidRDefault="00DA4C51" w:rsidP="00914F36">
      <w:r w:rsidRPr="00D14000">
        <w:t>V</w:t>
      </w:r>
      <w:r>
        <w:t> </w:t>
      </w:r>
      <w:r w:rsidRPr="00D14000">
        <w:t>této</w:t>
      </w:r>
      <w:r w:rsidR="00D14000" w:rsidRPr="00D14000">
        <w:t xml:space="preserve"> části bych chtěla poděkovat vedoucí mé bakalářské práce</w:t>
      </w:r>
      <w:r w:rsidR="00D14000">
        <w:t xml:space="preserve"> PhDr. Mileně Machalové za pomoc, rady, připomínky</w:t>
      </w:r>
      <w:r w:rsidR="0083506F">
        <w:t xml:space="preserve"> </w:t>
      </w:r>
      <w:r>
        <w:t>a poznatky</w:t>
      </w:r>
      <w:r w:rsidR="00D14000">
        <w:t xml:space="preserve">, které mi během psaní bakalářské práce poskytla. Dále děkuji </w:t>
      </w:r>
      <w:r w:rsidR="0083506F">
        <w:t>své rodině za podporu.</w:t>
      </w:r>
    </w:p>
    <w:p w14:paraId="082580F2" w14:textId="77777777" w:rsidR="0083506F" w:rsidRDefault="0083506F" w:rsidP="0083506F"/>
    <w:p w14:paraId="2DD3AEBB" w14:textId="77777777" w:rsidR="00D14000" w:rsidRDefault="00D14000" w:rsidP="00D14000">
      <w:pPr>
        <w:ind w:firstLine="709"/>
        <w:jc w:val="right"/>
        <w:rPr>
          <w:rFonts w:ascii="Times New Roman" w:hAnsi="Times New Roman" w:cs="Times New Roman"/>
        </w:rPr>
      </w:pPr>
      <w:r>
        <w:rPr>
          <w:rFonts w:ascii="Times New Roman" w:hAnsi="Times New Roman" w:cs="Times New Roman"/>
        </w:rPr>
        <w:t>___________________________</w:t>
      </w:r>
    </w:p>
    <w:p w14:paraId="3A7CE569" w14:textId="5FF4F9A0" w:rsidR="00D14000" w:rsidRDefault="00D14000" w:rsidP="0083506F">
      <w:pPr>
        <w:ind w:left="6237" w:firstLine="567"/>
        <w:rPr>
          <w:szCs w:val="24"/>
        </w:rPr>
      </w:pPr>
      <w:r>
        <w:t>podpis</w:t>
      </w:r>
    </w:p>
    <w:p w14:paraId="0BC49D3D" w14:textId="77777777" w:rsidR="00D14000" w:rsidRDefault="00D14000" w:rsidP="00D14000">
      <w:pPr>
        <w:ind w:left="5670"/>
        <w:rPr>
          <w:szCs w:val="24"/>
        </w:rPr>
      </w:pPr>
    </w:p>
    <w:sdt>
      <w:sdtPr>
        <w:rPr>
          <w:rFonts w:ascii="Arial" w:eastAsiaTheme="minorHAnsi" w:hAnsi="Arial" w:cstheme="minorBidi"/>
          <w:color w:val="auto"/>
          <w:sz w:val="24"/>
          <w:szCs w:val="22"/>
          <w:lang w:eastAsia="en-US"/>
        </w:rPr>
        <w:id w:val="-816950085"/>
        <w:docPartObj>
          <w:docPartGallery w:val="Table of Contents"/>
          <w:docPartUnique/>
        </w:docPartObj>
      </w:sdtPr>
      <w:sdtEndPr>
        <w:rPr>
          <w:b/>
          <w:bCs/>
        </w:rPr>
      </w:sdtEndPr>
      <w:sdtContent>
        <w:p w14:paraId="7462F3F9" w14:textId="72279870" w:rsidR="00073940" w:rsidRPr="00D14000" w:rsidRDefault="00073940" w:rsidP="00D14000">
          <w:pPr>
            <w:pStyle w:val="Nadpisobsahu"/>
            <w:rPr>
              <w:rFonts w:ascii="Arial" w:eastAsiaTheme="minorHAnsi" w:hAnsi="Arial" w:cstheme="minorBidi"/>
              <w:color w:val="auto"/>
              <w:sz w:val="24"/>
              <w:szCs w:val="22"/>
              <w:lang w:eastAsia="en-US"/>
            </w:rPr>
          </w:pPr>
          <w:r w:rsidRPr="007201F0">
            <w:rPr>
              <w:rFonts w:ascii="Arial" w:hAnsi="Arial" w:cs="Arial"/>
              <w:b/>
              <w:bCs/>
              <w:color w:val="auto"/>
            </w:rPr>
            <w:t>Obsah</w:t>
          </w:r>
        </w:p>
        <w:p w14:paraId="197199DE" w14:textId="015008F6" w:rsidR="009775C7" w:rsidRDefault="00073940">
          <w:pPr>
            <w:pStyle w:val="Obsah1"/>
            <w:tabs>
              <w:tab w:val="right" w:leader="dot" w:pos="8607"/>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39668584" w:history="1">
            <w:r w:rsidR="009775C7" w:rsidRPr="00C71D2E">
              <w:rPr>
                <w:rStyle w:val="Hypertextovodkaz"/>
                <w:noProof/>
              </w:rPr>
              <w:t>ÚVOD</w:t>
            </w:r>
            <w:r w:rsidR="009775C7">
              <w:rPr>
                <w:noProof/>
                <w:webHidden/>
              </w:rPr>
              <w:tab/>
            </w:r>
            <w:r w:rsidR="009775C7">
              <w:rPr>
                <w:noProof/>
                <w:webHidden/>
              </w:rPr>
              <w:fldChar w:fldCharType="begin"/>
            </w:r>
            <w:r w:rsidR="009775C7">
              <w:rPr>
                <w:noProof/>
                <w:webHidden/>
              </w:rPr>
              <w:instrText xml:space="preserve"> PAGEREF _Toc39668584 \h </w:instrText>
            </w:r>
            <w:r w:rsidR="009775C7">
              <w:rPr>
                <w:noProof/>
                <w:webHidden/>
              </w:rPr>
            </w:r>
            <w:r w:rsidR="009775C7">
              <w:rPr>
                <w:noProof/>
                <w:webHidden/>
              </w:rPr>
              <w:fldChar w:fldCharType="separate"/>
            </w:r>
            <w:r w:rsidR="009775C7">
              <w:rPr>
                <w:noProof/>
                <w:webHidden/>
              </w:rPr>
              <w:t>6</w:t>
            </w:r>
            <w:r w:rsidR="009775C7">
              <w:rPr>
                <w:noProof/>
                <w:webHidden/>
              </w:rPr>
              <w:fldChar w:fldCharType="end"/>
            </w:r>
          </w:hyperlink>
        </w:p>
        <w:p w14:paraId="36289FB5" w14:textId="3B9ED7FA" w:rsidR="009775C7" w:rsidRDefault="009775C7">
          <w:pPr>
            <w:pStyle w:val="Obsah1"/>
            <w:tabs>
              <w:tab w:val="right" w:leader="dot" w:pos="8607"/>
            </w:tabs>
            <w:rPr>
              <w:rFonts w:asciiTheme="minorHAnsi" w:eastAsiaTheme="minorEastAsia" w:hAnsiTheme="minorHAnsi"/>
              <w:noProof/>
              <w:sz w:val="22"/>
              <w:lang w:eastAsia="cs-CZ"/>
            </w:rPr>
          </w:pPr>
          <w:hyperlink w:anchor="_Toc39668585" w:history="1">
            <w:r w:rsidRPr="00C71D2E">
              <w:rPr>
                <w:rStyle w:val="Hypertextovodkaz"/>
                <w:noProof/>
              </w:rPr>
              <w:t>1 DOPRAVNÍ SEKTOR – VYMEZENÍ POJMU</w:t>
            </w:r>
            <w:r>
              <w:rPr>
                <w:noProof/>
                <w:webHidden/>
              </w:rPr>
              <w:tab/>
            </w:r>
            <w:r>
              <w:rPr>
                <w:noProof/>
                <w:webHidden/>
              </w:rPr>
              <w:fldChar w:fldCharType="begin"/>
            </w:r>
            <w:r>
              <w:rPr>
                <w:noProof/>
                <w:webHidden/>
              </w:rPr>
              <w:instrText xml:space="preserve"> PAGEREF _Toc39668585 \h </w:instrText>
            </w:r>
            <w:r>
              <w:rPr>
                <w:noProof/>
                <w:webHidden/>
              </w:rPr>
            </w:r>
            <w:r>
              <w:rPr>
                <w:noProof/>
                <w:webHidden/>
              </w:rPr>
              <w:fldChar w:fldCharType="separate"/>
            </w:r>
            <w:r>
              <w:rPr>
                <w:noProof/>
                <w:webHidden/>
              </w:rPr>
              <w:t>7</w:t>
            </w:r>
            <w:r>
              <w:rPr>
                <w:noProof/>
                <w:webHidden/>
              </w:rPr>
              <w:fldChar w:fldCharType="end"/>
            </w:r>
          </w:hyperlink>
        </w:p>
        <w:p w14:paraId="4F83B639" w14:textId="2EEB165C" w:rsidR="009775C7" w:rsidRDefault="009775C7">
          <w:pPr>
            <w:pStyle w:val="Obsah2"/>
            <w:tabs>
              <w:tab w:val="right" w:leader="dot" w:pos="8607"/>
            </w:tabs>
            <w:rPr>
              <w:rFonts w:asciiTheme="minorHAnsi" w:eastAsiaTheme="minorEastAsia" w:hAnsiTheme="minorHAnsi"/>
              <w:noProof/>
              <w:sz w:val="22"/>
              <w:lang w:eastAsia="cs-CZ"/>
            </w:rPr>
          </w:pPr>
          <w:hyperlink w:anchor="_Toc39668586" w:history="1">
            <w:r w:rsidRPr="00C71D2E">
              <w:rPr>
                <w:rStyle w:val="Hypertextovodkaz"/>
                <w:noProof/>
              </w:rPr>
              <w:t>1.1 CHARAKTERISTIKA DOPRAVNÍHO SEKTORU</w:t>
            </w:r>
            <w:r>
              <w:rPr>
                <w:noProof/>
                <w:webHidden/>
              </w:rPr>
              <w:tab/>
            </w:r>
            <w:r>
              <w:rPr>
                <w:noProof/>
                <w:webHidden/>
              </w:rPr>
              <w:fldChar w:fldCharType="begin"/>
            </w:r>
            <w:r>
              <w:rPr>
                <w:noProof/>
                <w:webHidden/>
              </w:rPr>
              <w:instrText xml:space="preserve"> PAGEREF _Toc39668586 \h </w:instrText>
            </w:r>
            <w:r>
              <w:rPr>
                <w:noProof/>
                <w:webHidden/>
              </w:rPr>
            </w:r>
            <w:r>
              <w:rPr>
                <w:noProof/>
                <w:webHidden/>
              </w:rPr>
              <w:fldChar w:fldCharType="separate"/>
            </w:r>
            <w:r>
              <w:rPr>
                <w:noProof/>
                <w:webHidden/>
              </w:rPr>
              <w:t>7</w:t>
            </w:r>
            <w:r>
              <w:rPr>
                <w:noProof/>
                <w:webHidden/>
              </w:rPr>
              <w:fldChar w:fldCharType="end"/>
            </w:r>
          </w:hyperlink>
        </w:p>
        <w:p w14:paraId="0AF28FE3" w14:textId="1C8699A5" w:rsidR="009775C7" w:rsidRDefault="009775C7">
          <w:pPr>
            <w:pStyle w:val="Obsah2"/>
            <w:tabs>
              <w:tab w:val="right" w:leader="dot" w:pos="8607"/>
            </w:tabs>
            <w:rPr>
              <w:rFonts w:asciiTheme="minorHAnsi" w:eastAsiaTheme="minorEastAsia" w:hAnsiTheme="minorHAnsi"/>
              <w:noProof/>
              <w:sz w:val="22"/>
              <w:lang w:eastAsia="cs-CZ"/>
            </w:rPr>
          </w:pPr>
          <w:hyperlink w:anchor="_Toc39668587" w:history="1">
            <w:r w:rsidRPr="00C71D2E">
              <w:rPr>
                <w:rStyle w:val="Hypertextovodkaz"/>
                <w:noProof/>
              </w:rPr>
              <w:t>1.2 VÝVOJ DOPRAVNÍHO SEKTORU</w:t>
            </w:r>
            <w:r>
              <w:rPr>
                <w:noProof/>
                <w:webHidden/>
              </w:rPr>
              <w:tab/>
            </w:r>
            <w:r>
              <w:rPr>
                <w:noProof/>
                <w:webHidden/>
              </w:rPr>
              <w:fldChar w:fldCharType="begin"/>
            </w:r>
            <w:r>
              <w:rPr>
                <w:noProof/>
                <w:webHidden/>
              </w:rPr>
              <w:instrText xml:space="preserve"> PAGEREF _Toc39668587 \h </w:instrText>
            </w:r>
            <w:r>
              <w:rPr>
                <w:noProof/>
                <w:webHidden/>
              </w:rPr>
            </w:r>
            <w:r>
              <w:rPr>
                <w:noProof/>
                <w:webHidden/>
              </w:rPr>
              <w:fldChar w:fldCharType="separate"/>
            </w:r>
            <w:r>
              <w:rPr>
                <w:noProof/>
                <w:webHidden/>
              </w:rPr>
              <w:t>8</w:t>
            </w:r>
            <w:r>
              <w:rPr>
                <w:noProof/>
                <w:webHidden/>
              </w:rPr>
              <w:fldChar w:fldCharType="end"/>
            </w:r>
          </w:hyperlink>
        </w:p>
        <w:p w14:paraId="1686AF84" w14:textId="15385A77" w:rsidR="009775C7" w:rsidRDefault="009775C7">
          <w:pPr>
            <w:pStyle w:val="Obsah2"/>
            <w:tabs>
              <w:tab w:val="right" w:leader="dot" w:pos="8607"/>
            </w:tabs>
            <w:rPr>
              <w:rFonts w:asciiTheme="minorHAnsi" w:eastAsiaTheme="minorEastAsia" w:hAnsiTheme="minorHAnsi"/>
              <w:noProof/>
              <w:sz w:val="22"/>
              <w:lang w:eastAsia="cs-CZ"/>
            </w:rPr>
          </w:pPr>
          <w:hyperlink w:anchor="_Toc39668588" w:history="1">
            <w:r w:rsidRPr="00C71D2E">
              <w:rPr>
                <w:rStyle w:val="Hypertextovodkaz"/>
                <w:noProof/>
              </w:rPr>
              <w:t>1.3 DRUHY DOPRAVY</w:t>
            </w:r>
            <w:r>
              <w:rPr>
                <w:noProof/>
                <w:webHidden/>
              </w:rPr>
              <w:tab/>
            </w:r>
            <w:r>
              <w:rPr>
                <w:noProof/>
                <w:webHidden/>
              </w:rPr>
              <w:fldChar w:fldCharType="begin"/>
            </w:r>
            <w:r>
              <w:rPr>
                <w:noProof/>
                <w:webHidden/>
              </w:rPr>
              <w:instrText xml:space="preserve"> PAGEREF _Toc39668588 \h </w:instrText>
            </w:r>
            <w:r>
              <w:rPr>
                <w:noProof/>
                <w:webHidden/>
              </w:rPr>
            </w:r>
            <w:r>
              <w:rPr>
                <w:noProof/>
                <w:webHidden/>
              </w:rPr>
              <w:fldChar w:fldCharType="separate"/>
            </w:r>
            <w:r>
              <w:rPr>
                <w:noProof/>
                <w:webHidden/>
              </w:rPr>
              <w:t>8</w:t>
            </w:r>
            <w:r>
              <w:rPr>
                <w:noProof/>
                <w:webHidden/>
              </w:rPr>
              <w:fldChar w:fldCharType="end"/>
            </w:r>
          </w:hyperlink>
        </w:p>
        <w:p w14:paraId="48080955" w14:textId="0A91DE9D" w:rsidR="009775C7" w:rsidRDefault="009775C7">
          <w:pPr>
            <w:pStyle w:val="Obsah1"/>
            <w:tabs>
              <w:tab w:val="right" w:leader="dot" w:pos="8607"/>
            </w:tabs>
            <w:rPr>
              <w:rFonts w:asciiTheme="minorHAnsi" w:eastAsiaTheme="minorEastAsia" w:hAnsiTheme="minorHAnsi"/>
              <w:noProof/>
              <w:sz w:val="22"/>
              <w:lang w:eastAsia="cs-CZ"/>
            </w:rPr>
          </w:pPr>
          <w:hyperlink w:anchor="_Toc39668589" w:history="1">
            <w:r w:rsidRPr="00C71D2E">
              <w:rPr>
                <w:rStyle w:val="Hypertextovodkaz"/>
                <w:noProof/>
              </w:rPr>
              <w:t>2 MĚSTSKÁ DOPRAVA</w:t>
            </w:r>
            <w:r>
              <w:rPr>
                <w:noProof/>
                <w:webHidden/>
              </w:rPr>
              <w:tab/>
            </w:r>
            <w:r>
              <w:rPr>
                <w:noProof/>
                <w:webHidden/>
              </w:rPr>
              <w:fldChar w:fldCharType="begin"/>
            </w:r>
            <w:r>
              <w:rPr>
                <w:noProof/>
                <w:webHidden/>
              </w:rPr>
              <w:instrText xml:space="preserve"> PAGEREF _Toc39668589 \h </w:instrText>
            </w:r>
            <w:r>
              <w:rPr>
                <w:noProof/>
                <w:webHidden/>
              </w:rPr>
            </w:r>
            <w:r>
              <w:rPr>
                <w:noProof/>
                <w:webHidden/>
              </w:rPr>
              <w:fldChar w:fldCharType="separate"/>
            </w:r>
            <w:r>
              <w:rPr>
                <w:noProof/>
                <w:webHidden/>
              </w:rPr>
              <w:t>9</w:t>
            </w:r>
            <w:r>
              <w:rPr>
                <w:noProof/>
                <w:webHidden/>
              </w:rPr>
              <w:fldChar w:fldCharType="end"/>
            </w:r>
          </w:hyperlink>
        </w:p>
        <w:p w14:paraId="775AEC6D" w14:textId="06A94BB9" w:rsidR="009775C7" w:rsidRDefault="009775C7">
          <w:pPr>
            <w:pStyle w:val="Obsah2"/>
            <w:tabs>
              <w:tab w:val="right" w:leader="dot" w:pos="8607"/>
            </w:tabs>
            <w:rPr>
              <w:rFonts w:asciiTheme="minorHAnsi" w:eastAsiaTheme="minorEastAsia" w:hAnsiTheme="minorHAnsi"/>
              <w:noProof/>
              <w:sz w:val="22"/>
              <w:lang w:eastAsia="cs-CZ"/>
            </w:rPr>
          </w:pPr>
          <w:hyperlink w:anchor="_Toc39668590" w:history="1">
            <w:r w:rsidRPr="00C71D2E">
              <w:rPr>
                <w:rStyle w:val="Hypertextovodkaz"/>
                <w:noProof/>
              </w:rPr>
              <w:t>2.1 MĚSTSKÁ HROMADNÁ DOPRAVA</w:t>
            </w:r>
            <w:r>
              <w:rPr>
                <w:noProof/>
                <w:webHidden/>
              </w:rPr>
              <w:tab/>
            </w:r>
            <w:r>
              <w:rPr>
                <w:noProof/>
                <w:webHidden/>
              </w:rPr>
              <w:fldChar w:fldCharType="begin"/>
            </w:r>
            <w:r>
              <w:rPr>
                <w:noProof/>
                <w:webHidden/>
              </w:rPr>
              <w:instrText xml:space="preserve"> PAGEREF _Toc39668590 \h </w:instrText>
            </w:r>
            <w:r>
              <w:rPr>
                <w:noProof/>
                <w:webHidden/>
              </w:rPr>
            </w:r>
            <w:r>
              <w:rPr>
                <w:noProof/>
                <w:webHidden/>
              </w:rPr>
              <w:fldChar w:fldCharType="separate"/>
            </w:r>
            <w:r>
              <w:rPr>
                <w:noProof/>
                <w:webHidden/>
              </w:rPr>
              <w:t>10</w:t>
            </w:r>
            <w:r>
              <w:rPr>
                <w:noProof/>
                <w:webHidden/>
              </w:rPr>
              <w:fldChar w:fldCharType="end"/>
            </w:r>
          </w:hyperlink>
        </w:p>
        <w:p w14:paraId="762CF6AC" w14:textId="5C0F7462" w:rsidR="009775C7" w:rsidRDefault="009775C7">
          <w:pPr>
            <w:pStyle w:val="Obsah3"/>
            <w:tabs>
              <w:tab w:val="right" w:leader="dot" w:pos="8607"/>
            </w:tabs>
            <w:rPr>
              <w:rFonts w:asciiTheme="minorHAnsi" w:eastAsiaTheme="minorEastAsia" w:hAnsiTheme="minorHAnsi"/>
              <w:noProof/>
              <w:sz w:val="22"/>
              <w:lang w:eastAsia="cs-CZ"/>
            </w:rPr>
          </w:pPr>
          <w:hyperlink w:anchor="_Toc39668591" w:history="1">
            <w:r w:rsidRPr="00C71D2E">
              <w:rPr>
                <w:rStyle w:val="Hypertextovodkaz"/>
                <w:noProof/>
              </w:rPr>
              <w:t>2.1.1 POČÁTKY MĚSTSKÉ HROMADNÉ DOPRAVY</w:t>
            </w:r>
            <w:r>
              <w:rPr>
                <w:noProof/>
                <w:webHidden/>
              </w:rPr>
              <w:tab/>
            </w:r>
            <w:r>
              <w:rPr>
                <w:noProof/>
                <w:webHidden/>
              </w:rPr>
              <w:fldChar w:fldCharType="begin"/>
            </w:r>
            <w:r>
              <w:rPr>
                <w:noProof/>
                <w:webHidden/>
              </w:rPr>
              <w:instrText xml:space="preserve"> PAGEREF _Toc39668591 \h </w:instrText>
            </w:r>
            <w:r>
              <w:rPr>
                <w:noProof/>
                <w:webHidden/>
              </w:rPr>
            </w:r>
            <w:r>
              <w:rPr>
                <w:noProof/>
                <w:webHidden/>
              </w:rPr>
              <w:fldChar w:fldCharType="separate"/>
            </w:r>
            <w:r>
              <w:rPr>
                <w:noProof/>
                <w:webHidden/>
              </w:rPr>
              <w:t>11</w:t>
            </w:r>
            <w:r>
              <w:rPr>
                <w:noProof/>
                <w:webHidden/>
              </w:rPr>
              <w:fldChar w:fldCharType="end"/>
            </w:r>
          </w:hyperlink>
        </w:p>
        <w:p w14:paraId="36002609" w14:textId="75B1E54D" w:rsidR="009775C7" w:rsidRDefault="009775C7">
          <w:pPr>
            <w:pStyle w:val="Obsah2"/>
            <w:tabs>
              <w:tab w:val="right" w:leader="dot" w:pos="8607"/>
            </w:tabs>
            <w:rPr>
              <w:rFonts w:asciiTheme="minorHAnsi" w:eastAsiaTheme="minorEastAsia" w:hAnsiTheme="minorHAnsi"/>
              <w:noProof/>
              <w:sz w:val="22"/>
              <w:lang w:eastAsia="cs-CZ"/>
            </w:rPr>
          </w:pPr>
          <w:hyperlink w:anchor="_Toc39668592" w:history="1">
            <w:r w:rsidRPr="00C71D2E">
              <w:rPr>
                <w:rStyle w:val="Hypertextovodkaz"/>
                <w:noProof/>
              </w:rPr>
              <w:t>2.2 INTEGROVANÉ DOPRAVNÍ SYSTÉMY</w:t>
            </w:r>
            <w:r>
              <w:rPr>
                <w:noProof/>
                <w:webHidden/>
              </w:rPr>
              <w:tab/>
            </w:r>
            <w:r>
              <w:rPr>
                <w:noProof/>
                <w:webHidden/>
              </w:rPr>
              <w:fldChar w:fldCharType="begin"/>
            </w:r>
            <w:r>
              <w:rPr>
                <w:noProof/>
                <w:webHidden/>
              </w:rPr>
              <w:instrText xml:space="preserve"> PAGEREF _Toc39668592 \h </w:instrText>
            </w:r>
            <w:r>
              <w:rPr>
                <w:noProof/>
                <w:webHidden/>
              </w:rPr>
            </w:r>
            <w:r>
              <w:rPr>
                <w:noProof/>
                <w:webHidden/>
              </w:rPr>
              <w:fldChar w:fldCharType="separate"/>
            </w:r>
            <w:r>
              <w:rPr>
                <w:noProof/>
                <w:webHidden/>
              </w:rPr>
              <w:t>13</w:t>
            </w:r>
            <w:r>
              <w:rPr>
                <w:noProof/>
                <w:webHidden/>
              </w:rPr>
              <w:fldChar w:fldCharType="end"/>
            </w:r>
          </w:hyperlink>
        </w:p>
        <w:p w14:paraId="3EC0035B" w14:textId="75E3D43A" w:rsidR="009775C7" w:rsidRDefault="009775C7">
          <w:pPr>
            <w:pStyle w:val="Obsah3"/>
            <w:tabs>
              <w:tab w:val="right" w:leader="dot" w:pos="8607"/>
            </w:tabs>
            <w:rPr>
              <w:rFonts w:asciiTheme="minorHAnsi" w:eastAsiaTheme="minorEastAsia" w:hAnsiTheme="minorHAnsi"/>
              <w:noProof/>
              <w:sz w:val="22"/>
              <w:lang w:eastAsia="cs-CZ"/>
            </w:rPr>
          </w:pPr>
          <w:hyperlink w:anchor="_Toc39668593" w:history="1">
            <w:r w:rsidRPr="00C71D2E">
              <w:rPr>
                <w:rStyle w:val="Hypertextovodkaz"/>
                <w:noProof/>
              </w:rPr>
              <w:t>2.2.1 KOMBINACE INDIVIDUÁLNÍ A HROMADNÉ DOPRAVY</w:t>
            </w:r>
            <w:r>
              <w:rPr>
                <w:noProof/>
                <w:webHidden/>
              </w:rPr>
              <w:tab/>
            </w:r>
            <w:r>
              <w:rPr>
                <w:noProof/>
                <w:webHidden/>
              </w:rPr>
              <w:fldChar w:fldCharType="begin"/>
            </w:r>
            <w:r>
              <w:rPr>
                <w:noProof/>
                <w:webHidden/>
              </w:rPr>
              <w:instrText xml:space="preserve"> PAGEREF _Toc39668593 \h </w:instrText>
            </w:r>
            <w:r>
              <w:rPr>
                <w:noProof/>
                <w:webHidden/>
              </w:rPr>
            </w:r>
            <w:r>
              <w:rPr>
                <w:noProof/>
                <w:webHidden/>
              </w:rPr>
              <w:fldChar w:fldCharType="separate"/>
            </w:r>
            <w:r>
              <w:rPr>
                <w:noProof/>
                <w:webHidden/>
              </w:rPr>
              <w:t>14</w:t>
            </w:r>
            <w:r>
              <w:rPr>
                <w:noProof/>
                <w:webHidden/>
              </w:rPr>
              <w:fldChar w:fldCharType="end"/>
            </w:r>
          </w:hyperlink>
        </w:p>
        <w:p w14:paraId="674D9CF6" w14:textId="3BECD273" w:rsidR="009775C7" w:rsidRDefault="009775C7">
          <w:pPr>
            <w:pStyle w:val="Obsah3"/>
            <w:tabs>
              <w:tab w:val="right" w:leader="dot" w:pos="8607"/>
            </w:tabs>
            <w:rPr>
              <w:rFonts w:asciiTheme="minorHAnsi" w:eastAsiaTheme="minorEastAsia" w:hAnsiTheme="minorHAnsi"/>
              <w:noProof/>
              <w:sz w:val="22"/>
              <w:lang w:eastAsia="cs-CZ"/>
            </w:rPr>
          </w:pPr>
          <w:hyperlink w:anchor="_Toc39668594" w:history="1">
            <w:r w:rsidRPr="00C71D2E">
              <w:rPr>
                <w:rStyle w:val="Hypertextovodkaz"/>
                <w:noProof/>
              </w:rPr>
              <w:t>2.2.2 TARIFNÍ SYSTÉM</w:t>
            </w:r>
            <w:r>
              <w:rPr>
                <w:noProof/>
                <w:webHidden/>
              </w:rPr>
              <w:tab/>
            </w:r>
            <w:r>
              <w:rPr>
                <w:noProof/>
                <w:webHidden/>
              </w:rPr>
              <w:fldChar w:fldCharType="begin"/>
            </w:r>
            <w:r>
              <w:rPr>
                <w:noProof/>
                <w:webHidden/>
              </w:rPr>
              <w:instrText xml:space="preserve"> PAGEREF _Toc39668594 \h </w:instrText>
            </w:r>
            <w:r>
              <w:rPr>
                <w:noProof/>
                <w:webHidden/>
              </w:rPr>
            </w:r>
            <w:r>
              <w:rPr>
                <w:noProof/>
                <w:webHidden/>
              </w:rPr>
              <w:fldChar w:fldCharType="separate"/>
            </w:r>
            <w:r>
              <w:rPr>
                <w:noProof/>
                <w:webHidden/>
              </w:rPr>
              <w:t>15</w:t>
            </w:r>
            <w:r>
              <w:rPr>
                <w:noProof/>
                <w:webHidden/>
              </w:rPr>
              <w:fldChar w:fldCharType="end"/>
            </w:r>
          </w:hyperlink>
        </w:p>
        <w:p w14:paraId="278B8094" w14:textId="10D6F725" w:rsidR="009775C7" w:rsidRDefault="009775C7">
          <w:pPr>
            <w:pStyle w:val="Obsah3"/>
            <w:tabs>
              <w:tab w:val="right" w:leader="dot" w:pos="8607"/>
            </w:tabs>
            <w:rPr>
              <w:rFonts w:asciiTheme="minorHAnsi" w:eastAsiaTheme="minorEastAsia" w:hAnsiTheme="minorHAnsi"/>
              <w:noProof/>
              <w:sz w:val="22"/>
              <w:lang w:eastAsia="cs-CZ"/>
            </w:rPr>
          </w:pPr>
          <w:hyperlink w:anchor="_Toc39668595" w:history="1">
            <w:r w:rsidRPr="00C71D2E">
              <w:rPr>
                <w:rStyle w:val="Hypertextovodkaz"/>
                <w:noProof/>
              </w:rPr>
              <w:t>2.2.3 ODBAVOVACÍ SYSTÉM</w:t>
            </w:r>
            <w:r>
              <w:rPr>
                <w:noProof/>
                <w:webHidden/>
              </w:rPr>
              <w:tab/>
            </w:r>
            <w:r>
              <w:rPr>
                <w:noProof/>
                <w:webHidden/>
              </w:rPr>
              <w:fldChar w:fldCharType="begin"/>
            </w:r>
            <w:r>
              <w:rPr>
                <w:noProof/>
                <w:webHidden/>
              </w:rPr>
              <w:instrText xml:space="preserve"> PAGEREF _Toc39668595 \h </w:instrText>
            </w:r>
            <w:r>
              <w:rPr>
                <w:noProof/>
                <w:webHidden/>
              </w:rPr>
            </w:r>
            <w:r>
              <w:rPr>
                <w:noProof/>
                <w:webHidden/>
              </w:rPr>
              <w:fldChar w:fldCharType="separate"/>
            </w:r>
            <w:r>
              <w:rPr>
                <w:noProof/>
                <w:webHidden/>
              </w:rPr>
              <w:t>16</w:t>
            </w:r>
            <w:r>
              <w:rPr>
                <w:noProof/>
                <w:webHidden/>
              </w:rPr>
              <w:fldChar w:fldCharType="end"/>
            </w:r>
          </w:hyperlink>
        </w:p>
        <w:p w14:paraId="2DD0873B" w14:textId="3D826F77" w:rsidR="009775C7" w:rsidRDefault="009775C7">
          <w:pPr>
            <w:pStyle w:val="Obsah2"/>
            <w:tabs>
              <w:tab w:val="right" w:leader="dot" w:pos="8607"/>
            </w:tabs>
            <w:rPr>
              <w:rFonts w:asciiTheme="minorHAnsi" w:eastAsiaTheme="minorEastAsia" w:hAnsiTheme="minorHAnsi"/>
              <w:noProof/>
              <w:sz w:val="22"/>
              <w:lang w:eastAsia="cs-CZ"/>
            </w:rPr>
          </w:pPr>
          <w:hyperlink w:anchor="_Toc39668596" w:history="1">
            <w:r w:rsidRPr="00C71D2E">
              <w:rPr>
                <w:rStyle w:val="Hypertextovodkaz"/>
                <w:noProof/>
              </w:rPr>
              <w:t>2.3 DOPRAVNÍ PROSTŘEDKY V ČR</w:t>
            </w:r>
            <w:r>
              <w:rPr>
                <w:noProof/>
                <w:webHidden/>
              </w:rPr>
              <w:tab/>
            </w:r>
            <w:r>
              <w:rPr>
                <w:noProof/>
                <w:webHidden/>
              </w:rPr>
              <w:fldChar w:fldCharType="begin"/>
            </w:r>
            <w:r>
              <w:rPr>
                <w:noProof/>
                <w:webHidden/>
              </w:rPr>
              <w:instrText xml:space="preserve"> PAGEREF _Toc39668596 \h </w:instrText>
            </w:r>
            <w:r>
              <w:rPr>
                <w:noProof/>
                <w:webHidden/>
              </w:rPr>
            </w:r>
            <w:r>
              <w:rPr>
                <w:noProof/>
                <w:webHidden/>
              </w:rPr>
              <w:fldChar w:fldCharType="separate"/>
            </w:r>
            <w:r>
              <w:rPr>
                <w:noProof/>
                <w:webHidden/>
              </w:rPr>
              <w:t>17</w:t>
            </w:r>
            <w:r>
              <w:rPr>
                <w:noProof/>
                <w:webHidden/>
              </w:rPr>
              <w:fldChar w:fldCharType="end"/>
            </w:r>
          </w:hyperlink>
        </w:p>
        <w:p w14:paraId="33E0B7A1" w14:textId="13511552" w:rsidR="009775C7" w:rsidRDefault="009775C7">
          <w:pPr>
            <w:pStyle w:val="Obsah1"/>
            <w:tabs>
              <w:tab w:val="right" w:leader="dot" w:pos="8607"/>
            </w:tabs>
            <w:rPr>
              <w:rFonts w:asciiTheme="minorHAnsi" w:eastAsiaTheme="minorEastAsia" w:hAnsiTheme="minorHAnsi"/>
              <w:noProof/>
              <w:sz w:val="22"/>
              <w:lang w:eastAsia="cs-CZ"/>
            </w:rPr>
          </w:pPr>
          <w:hyperlink w:anchor="_Toc39668597" w:history="1">
            <w:r w:rsidRPr="00C71D2E">
              <w:rPr>
                <w:rStyle w:val="Hypertextovodkaz"/>
                <w:noProof/>
              </w:rPr>
              <w:t>3 PRAHA</w:t>
            </w:r>
            <w:r>
              <w:rPr>
                <w:noProof/>
                <w:webHidden/>
              </w:rPr>
              <w:tab/>
            </w:r>
            <w:r>
              <w:rPr>
                <w:noProof/>
                <w:webHidden/>
              </w:rPr>
              <w:fldChar w:fldCharType="begin"/>
            </w:r>
            <w:r>
              <w:rPr>
                <w:noProof/>
                <w:webHidden/>
              </w:rPr>
              <w:instrText xml:space="preserve"> PAGEREF _Toc39668597 \h </w:instrText>
            </w:r>
            <w:r>
              <w:rPr>
                <w:noProof/>
                <w:webHidden/>
              </w:rPr>
            </w:r>
            <w:r>
              <w:rPr>
                <w:noProof/>
                <w:webHidden/>
              </w:rPr>
              <w:fldChar w:fldCharType="separate"/>
            </w:r>
            <w:r>
              <w:rPr>
                <w:noProof/>
                <w:webHidden/>
              </w:rPr>
              <w:t>18</w:t>
            </w:r>
            <w:r>
              <w:rPr>
                <w:noProof/>
                <w:webHidden/>
              </w:rPr>
              <w:fldChar w:fldCharType="end"/>
            </w:r>
          </w:hyperlink>
        </w:p>
        <w:p w14:paraId="4EF1631F" w14:textId="3C8ECB87" w:rsidR="009775C7" w:rsidRDefault="009775C7">
          <w:pPr>
            <w:pStyle w:val="Obsah2"/>
            <w:tabs>
              <w:tab w:val="right" w:leader="dot" w:pos="8607"/>
            </w:tabs>
            <w:rPr>
              <w:rFonts w:asciiTheme="minorHAnsi" w:eastAsiaTheme="minorEastAsia" w:hAnsiTheme="minorHAnsi"/>
              <w:noProof/>
              <w:sz w:val="22"/>
              <w:lang w:eastAsia="cs-CZ"/>
            </w:rPr>
          </w:pPr>
          <w:hyperlink w:anchor="_Toc39668598" w:history="1">
            <w:r w:rsidRPr="00C71D2E">
              <w:rPr>
                <w:rStyle w:val="Hypertextovodkaz"/>
                <w:noProof/>
              </w:rPr>
              <w:t>3.1 OBECNÁ CHARAKTERISTIKA MĚSTA</w:t>
            </w:r>
            <w:r>
              <w:rPr>
                <w:noProof/>
                <w:webHidden/>
              </w:rPr>
              <w:tab/>
            </w:r>
            <w:r>
              <w:rPr>
                <w:noProof/>
                <w:webHidden/>
              </w:rPr>
              <w:fldChar w:fldCharType="begin"/>
            </w:r>
            <w:r>
              <w:rPr>
                <w:noProof/>
                <w:webHidden/>
              </w:rPr>
              <w:instrText xml:space="preserve"> PAGEREF _Toc39668598 \h </w:instrText>
            </w:r>
            <w:r>
              <w:rPr>
                <w:noProof/>
                <w:webHidden/>
              </w:rPr>
            </w:r>
            <w:r>
              <w:rPr>
                <w:noProof/>
                <w:webHidden/>
              </w:rPr>
              <w:fldChar w:fldCharType="separate"/>
            </w:r>
            <w:r>
              <w:rPr>
                <w:noProof/>
                <w:webHidden/>
              </w:rPr>
              <w:t>18</w:t>
            </w:r>
            <w:r>
              <w:rPr>
                <w:noProof/>
                <w:webHidden/>
              </w:rPr>
              <w:fldChar w:fldCharType="end"/>
            </w:r>
          </w:hyperlink>
        </w:p>
        <w:p w14:paraId="1D74689E" w14:textId="6919E730" w:rsidR="009775C7" w:rsidRDefault="009775C7">
          <w:pPr>
            <w:pStyle w:val="Obsah2"/>
            <w:tabs>
              <w:tab w:val="right" w:leader="dot" w:pos="8607"/>
            </w:tabs>
            <w:rPr>
              <w:rFonts w:asciiTheme="minorHAnsi" w:eastAsiaTheme="minorEastAsia" w:hAnsiTheme="minorHAnsi"/>
              <w:noProof/>
              <w:sz w:val="22"/>
              <w:lang w:eastAsia="cs-CZ"/>
            </w:rPr>
          </w:pPr>
          <w:hyperlink w:anchor="_Toc39668599" w:history="1">
            <w:r w:rsidRPr="00C71D2E">
              <w:rPr>
                <w:rStyle w:val="Hypertextovodkaz"/>
                <w:noProof/>
              </w:rPr>
              <w:t>3.2 HISTORIE PRAŽSKÉ MHD</w:t>
            </w:r>
            <w:r>
              <w:rPr>
                <w:noProof/>
                <w:webHidden/>
              </w:rPr>
              <w:tab/>
            </w:r>
            <w:r>
              <w:rPr>
                <w:noProof/>
                <w:webHidden/>
              </w:rPr>
              <w:fldChar w:fldCharType="begin"/>
            </w:r>
            <w:r>
              <w:rPr>
                <w:noProof/>
                <w:webHidden/>
              </w:rPr>
              <w:instrText xml:space="preserve"> PAGEREF _Toc39668599 \h </w:instrText>
            </w:r>
            <w:r>
              <w:rPr>
                <w:noProof/>
                <w:webHidden/>
              </w:rPr>
            </w:r>
            <w:r>
              <w:rPr>
                <w:noProof/>
                <w:webHidden/>
              </w:rPr>
              <w:fldChar w:fldCharType="separate"/>
            </w:r>
            <w:r>
              <w:rPr>
                <w:noProof/>
                <w:webHidden/>
              </w:rPr>
              <w:t>18</w:t>
            </w:r>
            <w:r>
              <w:rPr>
                <w:noProof/>
                <w:webHidden/>
              </w:rPr>
              <w:fldChar w:fldCharType="end"/>
            </w:r>
          </w:hyperlink>
        </w:p>
        <w:p w14:paraId="15DE2C66" w14:textId="76F5C4CC" w:rsidR="009775C7" w:rsidRDefault="009775C7">
          <w:pPr>
            <w:pStyle w:val="Obsah2"/>
            <w:tabs>
              <w:tab w:val="right" w:leader="dot" w:pos="8607"/>
            </w:tabs>
            <w:rPr>
              <w:rFonts w:asciiTheme="minorHAnsi" w:eastAsiaTheme="minorEastAsia" w:hAnsiTheme="minorHAnsi"/>
              <w:noProof/>
              <w:sz w:val="22"/>
              <w:lang w:eastAsia="cs-CZ"/>
            </w:rPr>
          </w:pPr>
          <w:hyperlink w:anchor="_Toc39668600" w:history="1">
            <w:r w:rsidRPr="00C71D2E">
              <w:rPr>
                <w:rStyle w:val="Hypertextovodkaz"/>
                <w:noProof/>
              </w:rPr>
              <w:t>3.3 ORGANIZACE PRAŽSKÉ MHD</w:t>
            </w:r>
            <w:r>
              <w:rPr>
                <w:noProof/>
                <w:webHidden/>
              </w:rPr>
              <w:tab/>
            </w:r>
            <w:r>
              <w:rPr>
                <w:noProof/>
                <w:webHidden/>
              </w:rPr>
              <w:fldChar w:fldCharType="begin"/>
            </w:r>
            <w:r>
              <w:rPr>
                <w:noProof/>
                <w:webHidden/>
              </w:rPr>
              <w:instrText xml:space="preserve"> PAGEREF _Toc39668600 \h </w:instrText>
            </w:r>
            <w:r>
              <w:rPr>
                <w:noProof/>
                <w:webHidden/>
              </w:rPr>
            </w:r>
            <w:r>
              <w:rPr>
                <w:noProof/>
                <w:webHidden/>
              </w:rPr>
              <w:fldChar w:fldCharType="separate"/>
            </w:r>
            <w:r>
              <w:rPr>
                <w:noProof/>
                <w:webHidden/>
              </w:rPr>
              <w:t>20</w:t>
            </w:r>
            <w:r>
              <w:rPr>
                <w:noProof/>
                <w:webHidden/>
              </w:rPr>
              <w:fldChar w:fldCharType="end"/>
            </w:r>
          </w:hyperlink>
        </w:p>
        <w:p w14:paraId="075A04F9" w14:textId="0191EE8F" w:rsidR="009775C7" w:rsidRDefault="009775C7">
          <w:pPr>
            <w:pStyle w:val="Obsah2"/>
            <w:tabs>
              <w:tab w:val="right" w:leader="dot" w:pos="8607"/>
            </w:tabs>
            <w:rPr>
              <w:rFonts w:asciiTheme="minorHAnsi" w:eastAsiaTheme="minorEastAsia" w:hAnsiTheme="minorHAnsi"/>
              <w:noProof/>
              <w:sz w:val="22"/>
              <w:lang w:eastAsia="cs-CZ"/>
            </w:rPr>
          </w:pPr>
          <w:hyperlink w:anchor="_Toc39668601" w:history="1">
            <w:r w:rsidRPr="00C71D2E">
              <w:rPr>
                <w:rStyle w:val="Hypertextovodkaz"/>
                <w:noProof/>
              </w:rPr>
              <w:t>3.4 TARIFNÍ SYSTÉM PRAŽSKÉ MHD</w:t>
            </w:r>
            <w:r>
              <w:rPr>
                <w:noProof/>
                <w:webHidden/>
              </w:rPr>
              <w:tab/>
            </w:r>
            <w:r>
              <w:rPr>
                <w:noProof/>
                <w:webHidden/>
              </w:rPr>
              <w:fldChar w:fldCharType="begin"/>
            </w:r>
            <w:r>
              <w:rPr>
                <w:noProof/>
                <w:webHidden/>
              </w:rPr>
              <w:instrText xml:space="preserve"> PAGEREF _Toc39668601 \h </w:instrText>
            </w:r>
            <w:r>
              <w:rPr>
                <w:noProof/>
                <w:webHidden/>
              </w:rPr>
            </w:r>
            <w:r>
              <w:rPr>
                <w:noProof/>
                <w:webHidden/>
              </w:rPr>
              <w:fldChar w:fldCharType="separate"/>
            </w:r>
            <w:r>
              <w:rPr>
                <w:noProof/>
                <w:webHidden/>
              </w:rPr>
              <w:t>21</w:t>
            </w:r>
            <w:r>
              <w:rPr>
                <w:noProof/>
                <w:webHidden/>
              </w:rPr>
              <w:fldChar w:fldCharType="end"/>
            </w:r>
          </w:hyperlink>
        </w:p>
        <w:p w14:paraId="237D759D" w14:textId="7ECC063F" w:rsidR="009775C7" w:rsidRDefault="009775C7">
          <w:pPr>
            <w:pStyle w:val="Obsah3"/>
            <w:tabs>
              <w:tab w:val="right" w:leader="dot" w:pos="8607"/>
            </w:tabs>
            <w:rPr>
              <w:rFonts w:asciiTheme="minorHAnsi" w:eastAsiaTheme="minorEastAsia" w:hAnsiTheme="minorHAnsi"/>
              <w:noProof/>
              <w:sz w:val="22"/>
              <w:lang w:eastAsia="cs-CZ"/>
            </w:rPr>
          </w:pPr>
          <w:hyperlink w:anchor="_Toc39668602" w:history="1">
            <w:r w:rsidRPr="00C71D2E">
              <w:rPr>
                <w:rStyle w:val="Hypertextovodkaz"/>
                <w:noProof/>
              </w:rPr>
              <w:t>3.4.1 CENÍK JÍZDNÉHO</w:t>
            </w:r>
            <w:r>
              <w:rPr>
                <w:noProof/>
                <w:webHidden/>
              </w:rPr>
              <w:tab/>
            </w:r>
            <w:r>
              <w:rPr>
                <w:noProof/>
                <w:webHidden/>
              </w:rPr>
              <w:fldChar w:fldCharType="begin"/>
            </w:r>
            <w:r>
              <w:rPr>
                <w:noProof/>
                <w:webHidden/>
              </w:rPr>
              <w:instrText xml:space="preserve"> PAGEREF _Toc39668602 \h </w:instrText>
            </w:r>
            <w:r>
              <w:rPr>
                <w:noProof/>
                <w:webHidden/>
              </w:rPr>
            </w:r>
            <w:r>
              <w:rPr>
                <w:noProof/>
                <w:webHidden/>
              </w:rPr>
              <w:fldChar w:fldCharType="separate"/>
            </w:r>
            <w:r>
              <w:rPr>
                <w:noProof/>
                <w:webHidden/>
              </w:rPr>
              <w:t>21</w:t>
            </w:r>
            <w:r>
              <w:rPr>
                <w:noProof/>
                <w:webHidden/>
              </w:rPr>
              <w:fldChar w:fldCharType="end"/>
            </w:r>
          </w:hyperlink>
        </w:p>
        <w:p w14:paraId="1F15C182" w14:textId="42738158" w:rsidR="009775C7" w:rsidRDefault="009775C7">
          <w:pPr>
            <w:pStyle w:val="Obsah3"/>
            <w:tabs>
              <w:tab w:val="right" w:leader="dot" w:pos="8607"/>
            </w:tabs>
            <w:rPr>
              <w:rFonts w:asciiTheme="minorHAnsi" w:eastAsiaTheme="minorEastAsia" w:hAnsiTheme="minorHAnsi"/>
              <w:noProof/>
              <w:sz w:val="22"/>
              <w:lang w:eastAsia="cs-CZ"/>
            </w:rPr>
          </w:pPr>
          <w:hyperlink w:anchor="_Toc39668603" w:history="1">
            <w:r w:rsidRPr="00C71D2E">
              <w:rPr>
                <w:rStyle w:val="Hypertextovodkaz"/>
                <w:noProof/>
              </w:rPr>
              <w:t>3.4.2 SLEVY</w:t>
            </w:r>
            <w:r>
              <w:rPr>
                <w:noProof/>
                <w:webHidden/>
              </w:rPr>
              <w:tab/>
            </w:r>
            <w:r>
              <w:rPr>
                <w:noProof/>
                <w:webHidden/>
              </w:rPr>
              <w:fldChar w:fldCharType="begin"/>
            </w:r>
            <w:r>
              <w:rPr>
                <w:noProof/>
                <w:webHidden/>
              </w:rPr>
              <w:instrText xml:space="preserve"> PAGEREF _Toc39668603 \h </w:instrText>
            </w:r>
            <w:r>
              <w:rPr>
                <w:noProof/>
                <w:webHidden/>
              </w:rPr>
            </w:r>
            <w:r>
              <w:rPr>
                <w:noProof/>
                <w:webHidden/>
              </w:rPr>
              <w:fldChar w:fldCharType="separate"/>
            </w:r>
            <w:r>
              <w:rPr>
                <w:noProof/>
                <w:webHidden/>
              </w:rPr>
              <w:t>22</w:t>
            </w:r>
            <w:r>
              <w:rPr>
                <w:noProof/>
                <w:webHidden/>
              </w:rPr>
              <w:fldChar w:fldCharType="end"/>
            </w:r>
          </w:hyperlink>
        </w:p>
        <w:p w14:paraId="20AD57EB" w14:textId="5F14DC64" w:rsidR="009775C7" w:rsidRDefault="009775C7">
          <w:pPr>
            <w:pStyle w:val="Obsah1"/>
            <w:tabs>
              <w:tab w:val="right" w:leader="dot" w:pos="8607"/>
            </w:tabs>
            <w:rPr>
              <w:rFonts w:asciiTheme="minorHAnsi" w:eastAsiaTheme="minorEastAsia" w:hAnsiTheme="minorHAnsi"/>
              <w:noProof/>
              <w:sz w:val="22"/>
              <w:lang w:eastAsia="cs-CZ"/>
            </w:rPr>
          </w:pPr>
          <w:hyperlink w:anchor="_Toc39668604" w:history="1">
            <w:r w:rsidRPr="00C71D2E">
              <w:rPr>
                <w:rStyle w:val="Hypertextovodkaz"/>
                <w:noProof/>
              </w:rPr>
              <w:t>4 MOSKVA</w:t>
            </w:r>
            <w:r>
              <w:rPr>
                <w:noProof/>
                <w:webHidden/>
              </w:rPr>
              <w:tab/>
            </w:r>
            <w:r>
              <w:rPr>
                <w:noProof/>
                <w:webHidden/>
              </w:rPr>
              <w:fldChar w:fldCharType="begin"/>
            </w:r>
            <w:r>
              <w:rPr>
                <w:noProof/>
                <w:webHidden/>
              </w:rPr>
              <w:instrText xml:space="preserve"> PAGEREF _Toc39668604 \h </w:instrText>
            </w:r>
            <w:r>
              <w:rPr>
                <w:noProof/>
                <w:webHidden/>
              </w:rPr>
            </w:r>
            <w:r>
              <w:rPr>
                <w:noProof/>
                <w:webHidden/>
              </w:rPr>
              <w:fldChar w:fldCharType="separate"/>
            </w:r>
            <w:r>
              <w:rPr>
                <w:noProof/>
                <w:webHidden/>
              </w:rPr>
              <w:t>24</w:t>
            </w:r>
            <w:r>
              <w:rPr>
                <w:noProof/>
                <w:webHidden/>
              </w:rPr>
              <w:fldChar w:fldCharType="end"/>
            </w:r>
          </w:hyperlink>
        </w:p>
        <w:p w14:paraId="351294FC" w14:textId="2FB910D9" w:rsidR="009775C7" w:rsidRDefault="009775C7">
          <w:pPr>
            <w:pStyle w:val="Obsah2"/>
            <w:tabs>
              <w:tab w:val="right" w:leader="dot" w:pos="8607"/>
            </w:tabs>
            <w:rPr>
              <w:rFonts w:asciiTheme="minorHAnsi" w:eastAsiaTheme="minorEastAsia" w:hAnsiTheme="minorHAnsi"/>
              <w:noProof/>
              <w:sz w:val="22"/>
              <w:lang w:eastAsia="cs-CZ"/>
            </w:rPr>
          </w:pPr>
          <w:hyperlink w:anchor="_Toc39668605" w:history="1">
            <w:r w:rsidRPr="00C71D2E">
              <w:rPr>
                <w:rStyle w:val="Hypertextovodkaz"/>
                <w:noProof/>
              </w:rPr>
              <w:t>4.1 OBECNÁ CHARAKTERISTIKA MĚSTA</w:t>
            </w:r>
            <w:r>
              <w:rPr>
                <w:noProof/>
                <w:webHidden/>
              </w:rPr>
              <w:tab/>
            </w:r>
            <w:r>
              <w:rPr>
                <w:noProof/>
                <w:webHidden/>
              </w:rPr>
              <w:fldChar w:fldCharType="begin"/>
            </w:r>
            <w:r>
              <w:rPr>
                <w:noProof/>
                <w:webHidden/>
              </w:rPr>
              <w:instrText xml:space="preserve"> PAGEREF _Toc39668605 \h </w:instrText>
            </w:r>
            <w:r>
              <w:rPr>
                <w:noProof/>
                <w:webHidden/>
              </w:rPr>
            </w:r>
            <w:r>
              <w:rPr>
                <w:noProof/>
                <w:webHidden/>
              </w:rPr>
              <w:fldChar w:fldCharType="separate"/>
            </w:r>
            <w:r>
              <w:rPr>
                <w:noProof/>
                <w:webHidden/>
              </w:rPr>
              <w:t>24</w:t>
            </w:r>
            <w:r>
              <w:rPr>
                <w:noProof/>
                <w:webHidden/>
              </w:rPr>
              <w:fldChar w:fldCharType="end"/>
            </w:r>
          </w:hyperlink>
        </w:p>
        <w:p w14:paraId="24EA4D62" w14:textId="6A9B5FCD" w:rsidR="009775C7" w:rsidRDefault="009775C7">
          <w:pPr>
            <w:pStyle w:val="Obsah2"/>
            <w:tabs>
              <w:tab w:val="right" w:leader="dot" w:pos="8607"/>
            </w:tabs>
            <w:rPr>
              <w:rFonts w:asciiTheme="minorHAnsi" w:eastAsiaTheme="minorEastAsia" w:hAnsiTheme="minorHAnsi"/>
              <w:noProof/>
              <w:sz w:val="22"/>
              <w:lang w:eastAsia="cs-CZ"/>
            </w:rPr>
          </w:pPr>
          <w:hyperlink w:anchor="_Toc39668606" w:history="1">
            <w:r w:rsidRPr="00C71D2E">
              <w:rPr>
                <w:rStyle w:val="Hypertextovodkaz"/>
                <w:noProof/>
              </w:rPr>
              <w:t>4.2 HISTORIE MOSKEVSKÉ MHD</w:t>
            </w:r>
            <w:r>
              <w:rPr>
                <w:noProof/>
                <w:webHidden/>
              </w:rPr>
              <w:tab/>
            </w:r>
            <w:r>
              <w:rPr>
                <w:noProof/>
                <w:webHidden/>
              </w:rPr>
              <w:fldChar w:fldCharType="begin"/>
            </w:r>
            <w:r>
              <w:rPr>
                <w:noProof/>
                <w:webHidden/>
              </w:rPr>
              <w:instrText xml:space="preserve"> PAGEREF _Toc39668606 \h </w:instrText>
            </w:r>
            <w:r>
              <w:rPr>
                <w:noProof/>
                <w:webHidden/>
              </w:rPr>
            </w:r>
            <w:r>
              <w:rPr>
                <w:noProof/>
                <w:webHidden/>
              </w:rPr>
              <w:fldChar w:fldCharType="separate"/>
            </w:r>
            <w:r>
              <w:rPr>
                <w:noProof/>
                <w:webHidden/>
              </w:rPr>
              <w:t>24</w:t>
            </w:r>
            <w:r>
              <w:rPr>
                <w:noProof/>
                <w:webHidden/>
              </w:rPr>
              <w:fldChar w:fldCharType="end"/>
            </w:r>
          </w:hyperlink>
        </w:p>
        <w:p w14:paraId="4BA7672B" w14:textId="781DF698" w:rsidR="009775C7" w:rsidRDefault="009775C7">
          <w:pPr>
            <w:pStyle w:val="Obsah2"/>
            <w:tabs>
              <w:tab w:val="right" w:leader="dot" w:pos="8607"/>
            </w:tabs>
            <w:rPr>
              <w:rFonts w:asciiTheme="minorHAnsi" w:eastAsiaTheme="minorEastAsia" w:hAnsiTheme="minorHAnsi"/>
              <w:noProof/>
              <w:sz w:val="22"/>
              <w:lang w:eastAsia="cs-CZ"/>
            </w:rPr>
          </w:pPr>
          <w:hyperlink w:anchor="_Toc39668607" w:history="1">
            <w:r w:rsidRPr="00C71D2E">
              <w:rPr>
                <w:rStyle w:val="Hypertextovodkaz"/>
                <w:noProof/>
              </w:rPr>
              <w:t>4.3 ORGANIZACE MOSKEVSKÉ MHD</w:t>
            </w:r>
            <w:r>
              <w:rPr>
                <w:noProof/>
                <w:webHidden/>
              </w:rPr>
              <w:tab/>
            </w:r>
            <w:r>
              <w:rPr>
                <w:noProof/>
                <w:webHidden/>
              </w:rPr>
              <w:fldChar w:fldCharType="begin"/>
            </w:r>
            <w:r>
              <w:rPr>
                <w:noProof/>
                <w:webHidden/>
              </w:rPr>
              <w:instrText xml:space="preserve"> PAGEREF _Toc39668607 \h </w:instrText>
            </w:r>
            <w:r>
              <w:rPr>
                <w:noProof/>
                <w:webHidden/>
              </w:rPr>
            </w:r>
            <w:r>
              <w:rPr>
                <w:noProof/>
                <w:webHidden/>
              </w:rPr>
              <w:fldChar w:fldCharType="separate"/>
            </w:r>
            <w:r>
              <w:rPr>
                <w:noProof/>
                <w:webHidden/>
              </w:rPr>
              <w:t>26</w:t>
            </w:r>
            <w:r>
              <w:rPr>
                <w:noProof/>
                <w:webHidden/>
              </w:rPr>
              <w:fldChar w:fldCharType="end"/>
            </w:r>
          </w:hyperlink>
        </w:p>
        <w:p w14:paraId="702DA9CB" w14:textId="284B9A88" w:rsidR="009775C7" w:rsidRDefault="009775C7">
          <w:pPr>
            <w:pStyle w:val="Obsah2"/>
            <w:tabs>
              <w:tab w:val="right" w:leader="dot" w:pos="8607"/>
            </w:tabs>
            <w:rPr>
              <w:rFonts w:asciiTheme="minorHAnsi" w:eastAsiaTheme="minorEastAsia" w:hAnsiTheme="minorHAnsi"/>
              <w:noProof/>
              <w:sz w:val="22"/>
              <w:lang w:eastAsia="cs-CZ"/>
            </w:rPr>
          </w:pPr>
          <w:hyperlink w:anchor="_Toc39668608" w:history="1">
            <w:r w:rsidRPr="00C71D2E">
              <w:rPr>
                <w:rStyle w:val="Hypertextovodkaz"/>
                <w:noProof/>
              </w:rPr>
              <w:t>4.4 TARIFNÍ SYSTÉM MOSKEVSKÉ MHD</w:t>
            </w:r>
            <w:r>
              <w:rPr>
                <w:noProof/>
                <w:webHidden/>
              </w:rPr>
              <w:tab/>
            </w:r>
            <w:r>
              <w:rPr>
                <w:noProof/>
                <w:webHidden/>
              </w:rPr>
              <w:fldChar w:fldCharType="begin"/>
            </w:r>
            <w:r>
              <w:rPr>
                <w:noProof/>
                <w:webHidden/>
              </w:rPr>
              <w:instrText xml:space="preserve"> PAGEREF _Toc39668608 \h </w:instrText>
            </w:r>
            <w:r>
              <w:rPr>
                <w:noProof/>
                <w:webHidden/>
              </w:rPr>
            </w:r>
            <w:r>
              <w:rPr>
                <w:noProof/>
                <w:webHidden/>
              </w:rPr>
              <w:fldChar w:fldCharType="separate"/>
            </w:r>
            <w:r>
              <w:rPr>
                <w:noProof/>
                <w:webHidden/>
              </w:rPr>
              <w:t>27</w:t>
            </w:r>
            <w:r>
              <w:rPr>
                <w:noProof/>
                <w:webHidden/>
              </w:rPr>
              <w:fldChar w:fldCharType="end"/>
            </w:r>
          </w:hyperlink>
        </w:p>
        <w:p w14:paraId="22D7D466" w14:textId="788E7BDE" w:rsidR="009775C7" w:rsidRDefault="009775C7">
          <w:pPr>
            <w:pStyle w:val="Obsah3"/>
            <w:tabs>
              <w:tab w:val="right" w:leader="dot" w:pos="8607"/>
            </w:tabs>
            <w:rPr>
              <w:rFonts w:asciiTheme="minorHAnsi" w:eastAsiaTheme="minorEastAsia" w:hAnsiTheme="minorHAnsi"/>
              <w:noProof/>
              <w:sz w:val="22"/>
              <w:lang w:eastAsia="cs-CZ"/>
            </w:rPr>
          </w:pPr>
          <w:hyperlink w:anchor="_Toc39668609" w:history="1">
            <w:r w:rsidRPr="00C71D2E">
              <w:rPr>
                <w:rStyle w:val="Hypertextovodkaz"/>
                <w:noProof/>
              </w:rPr>
              <w:t>4.4.1 DRUHY JÍZDENEK</w:t>
            </w:r>
            <w:r>
              <w:rPr>
                <w:noProof/>
                <w:webHidden/>
              </w:rPr>
              <w:tab/>
            </w:r>
            <w:r>
              <w:rPr>
                <w:noProof/>
                <w:webHidden/>
              </w:rPr>
              <w:fldChar w:fldCharType="begin"/>
            </w:r>
            <w:r>
              <w:rPr>
                <w:noProof/>
                <w:webHidden/>
              </w:rPr>
              <w:instrText xml:space="preserve"> PAGEREF _Toc39668609 \h </w:instrText>
            </w:r>
            <w:r>
              <w:rPr>
                <w:noProof/>
                <w:webHidden/>
              </w:rPr>
            </w:r>
            <w:r>
              <w:rPr>
                <w:noProof/>
                <w:webHidden/>
              </w:rPr>
              <w:fldChar w:fldCharType="separate"/>
            </w:r>
            <w:r>
              <w:rPr>
                <w:noProof/>
                <w:webHidden/>
              </w:rPr>
              <w:t>28</w:t>
            </w:r>
            <w:r>
              <w:rPr>
                <w:noProof/>
                <w:webHidden/>
              </w:rPr>
              <w:fldChar w:fldCharType="end"/>
            </w:r>
          </w:hyperlink>
        </w:p>
        <w:p w14:paraId="4CFC0613" w14:textId="558F39F8" w:rsidR="009775C7" w:rsidRDefault="009775C7">
          <w:pPr>
            <w:pStyle w:val="Obsah1"/>
            <w:tabs>
              <w:tab w:val="right" w:leader="dot" w:pos="8607"/>
            </w:tabs>
            <w:rPr>
              <w:rFonts w:asciiTheme="minorHAnsi" w:eastAsiaTheme="minorEastAsia" w:hAnsiTheme="minorHAnsi"/>
              <w:noProof/>
              <w:sz w:val="22"/>
              <w:lang w:eastAsia="cs-CZ"/>
            </w:rPr>
          </w:pPr>
          <w:hyperlink w:anchor="_Toc39668610" w:history="1">
            <w:r w:rsidRPr="00C71D2E">
              <w:rPr>
                <w:rStyle w:val="Hypertextovodkaz"/>
                <w:noProof/>
              </w:rPr>
              <w:t>5 SROVNÁNÍ</w:t>
            </w:r>
            <w:r>
              <w:rPr>
                <w:noProof/>
                <w:webHidden/>
              </w:rPr>
              <w:tab/>
            </w:r>
            <w:r>
              <w:rPr>
                <w:noProof/>
                <w:webHidden/>
              </w:rPr>
              <w:fldChar w:fldCharType="begin"/>
            </w:r>
            <w:r>
              <w:rPr>
                <w:noProof/>
                <w:webHidden/>
              </w:rPr>
              <w:instrText xml:space="preserve"> PAGEREF _Toc39668610 \h </w:instrText>
            </w:r>
            <w:r>
              <w:rPr>
                <w:noProof/>
                <w:webHidden/>
              </w:rPr>
            </w:r>
            <w:r>
              <w:rPr>
                <w:noProof/>
                <w:webHidden/>
              </w:rPr>
              <w:fldChar w:fldCharType="separate"/>
            </w:r>
            <w:r>
              <w:rPr>
                <w:noProof/>
                <w:webHidden/>
              </w:rPr>
              <w:t>31</w:t>
            </w:r>
            <w:r>
              <w:rPr>
                <w:noProof/>
                <w:webHidden/>
              </w:rPr>
              <w:fldChar w:fldCharType="end"/>
            </w:r>
          </w:hyperlink>
        </w:p>
        <w:p w14:paraId="7B81E981" w14:textId="0F3EC04C" w:rsidR="009775C7" w:rsidRDefault="009775C7">
          <w:pPr>
            <w:pStyle w:val="Obsah1"/>
            <w:tabs>
              <w:tab w:val="right" w:leader="dot" w:pos="8607"/>
            </w:tabs>
            <w:rPr>
              <w:rFonts w:asciiTheme="minorHAnsi" w:eastAsiaTheme="minorEastAsia" w:hAnsiTheme="minorHAnsi"/>
              <w:noProof/>
              <w:sz w:val="22"/>
              <w:lang w:eastAsia="cs-CZ"/>
            </w:rPr>
          </w:pPr>
          <w:hyperlink w:anchor="_Toc39668611" w:history="1">
            <w:r w:rsidRPr="00C71D2E">
              <w:rPr>
                <w:rStyle w:val="Hypertextovodkaz"/>
                <w:noProof/>
              </w:rPr>
              <w:t>6 ČESKO-RUSKÝ TEMATICKÝ SLOVNÍK</w:t>
            </w:r>
            <w:r>
              <w:rPr>
                <w:noProof/>
                <w:webHidden/>
              </w:rPr>
              <w:tab/>
            </w:r>
            <w:r>
              <w:rPr>
                <w:noProof/>
                <w:webHidden/>
              </w:rPr>
              <w:fldChar w:fldCharType="begin"/>
            </w:r>
            <w:r>
              <w:rPr>
                <w:noProof/>
                <w:webHidden/>
              </w:rPr>
              <w:instrText xml:space="preserve"> PAGEREF _Toc39668611 \h </w:instrText>
            </w:r>
            <w:r>
              <w:rPr>
                <w:noProof/>
                <w:webHidden/>
              </w:rPr>
            </w:r>
            <w:r>
              <w:rPr>
                <w:noProof/>
                <w:webHidden/>
              </w:rPr>
              <w:fldChar w:fldCharType="separate"/>
            </w:r>
            <w:r>
              <w:rPr>
                <w:noProof/>
                <w:webHidden/>
              </w:rPr>
              <w:t>32</w:t>
            </w:r>
            <w:r>
              <w:rPr>
                <w:noProof/>
                <w:webHidden/>
              </w:rPr>
              <w:fldChar w:fldCharType="end"/>
            </w:r>
          </w:hyperlink>
        </w:p>
        <w:p w14:paraId="41E7FB90" w14:textId="14973785" w:rsidR="009775C7" w:rsidRDefault="009775C7">
          <w:pPr>
            <w:pStyle w:val="Obsah1"/>
            <w:tabs>
              <w:tab w:val="right" w:leader="dot" w:pos="8607"/>
            </w:tabs>
            <w:rPr>
              <w:rFonts w:asciiTheme="minorHAnsi" w:eastAsiaTheme="minorEastAsia" w:hAnsiTheme="minorHAnsi"/>
              <w:noProof/>
              <w:sz w:val="22"/>
              <w:lang w:eastAsia="cs-CZ"/>
            </w:rPr>
          </w:pPr>
          <w:hyperlink w:anchor="_Toc39668612" w:history="1">
            <w:r w:rsidRPr="00C71D2E">
              <w:rPr>
                <w:rStyle w:val="Hypertextovodkaz"/>
                <w:noProof/>
              </w:rPr>
              <w:t>ZÁVĚR</w:t>
            </w:r>
            <w:r>
              <w:rPr>
                <w:noProof/>
                <w:webHidden/>
              </w:rPr>
              <w:tab/>
            </w:r>
            <w:r>
              <w:rPr>
                <w:noProof/>
                <w:webHidden/>
              </w:rPr>
              <w:fldChar w:fldCharType="begin"/>
            </w:r>
            <w:r>
              <w:rPr>
                <w:noProof/>
                <w:webHidden/>
              </w:rPr>
              <w:instrText xml:space="preserve"> PAGEREF _Toc39668612 \h </w:instrText>
            </w:r>
            <w:r>
              <w:rPr>
                <w:noProof/>
                <w:webHidden/>
              </w:rPr>
            </w:r>
            <w:r>
              <w:rPr>
                <w:noProof/>
                <w:webHidden/>
              </w:rPr>
              <w:fldChar w:fldCharType="separate"/>
            </w:r>
            <w:r>
              <w:rPr>
                <w:noProof/>
                <w:webHidden/>
              </w:rPr>
              <w:t>41</w:t>
            </w:r>
            <w:r>
              <w:rPr>
                <w:noProof/>
                <w:webHidden/>
              </w:rPr>
              <w:fldChar w:fldCharType="end"/>
            </w:r>
          </w:hyperlink>
        </w:p>
        <w:p w14:paraId="7BAAAD55" w14:textId="0B249052" w:rsidR="009775C7" w:rsidRDefault="009775C7">
          <w:pPr>
            <w:pStyle w:val="Obsah1"/>
            <w:tabs>
              <w:tab w:val="right" w:leader="dot" w:pos="8607"/>
            </w:tabs>
            <w:rPr>
              <w:rFonts w:asciiTheme="minorHAnsi" w:eastAsiaTheme="minorEastAsia" w:hAnsiTheme="minorHAnsi"/>
              <w:noProof/>
              <w:sz w:val="22"/>
              <w:lang w:eastAsia="cs-CZ"/>
            </w:rPr>
          </w:pPr>
          <w:hyperlink w:anchor="_Toc39668613" w:history="1">
            <w:r w:rsidRPr="00C71D2E">
              <w:rPr>
                <w:rStyle w:val="Hypertextovodkaz"/>
                <w:noProof/>
                <w:lang w:val="ru-RU"/>
              </w:rPr>
              <w:t>РЕЗЮМЕ</w:t>
            </w:r>
            <w:r>
              <w:rPr>
                <w:noProof/>
                <w:webHidden/>
              </w:rPr>
              <w:tab/>
            </w:r>
            <w:r>
              <w:rPr>
                <w:noProof/>
                <w:webHidden/>
              </w:rPr>
              <w:fldChar w:fldCharType="begin"/>
            </w:r>
            <w:r>
              <w:rPr>
                <w:noProof/>
                <w:webHidden/>
              </w:rPr>
              <w:instrText xml:space="preserve"> PAGEREF _Toc39668613 \h </w:instrText>
            </w:r>
            <w:r>
              <w:rPr>
                <w:noProof/>
                <w:webHidden/>
              </w:rPr>
            </w:r>
            <w:r>
              <w:rPr>
                <w:noProof/>
                <w:webHidden/>
              </w:rPr>
              <w:fldChar w:fldCharType="separate"/>
            </w:r>
            <w:r>
              <w:rPr>
                <w:noProof/>
                <w:webHidden/>
              </w:rPr>
              <w:t>43</w:t>
            </w:r>
            <w:r>
              <w:rPr>
                <w:noProof/>
                <w:webHidden/>
              </w:rPr>
              <w:fldChar w:fldCharType="end"/>
            </w:r>
          </w:hyperlink>
        </w:p>
        <w:p w14:paraId="5DC896E7" w14:textId="27415A41" w:rsidR="009775C7" w:rsidRDefault="009775C7">
          <w:pPr>
            <w:pStyle w:val="Obsah1"/>
            <w:tabs>
              <w:tab w:val="right" w:leader="dot" w:pos="8607"/>
            </w:tabs>
            <w:rPr>
              <w:rFonts w:asciiTheme="minorHAnsi" w:eastAsiaTheme="minorEastAsia" w:hAnsiTheme="minorHAnsi"/>
              <w:noProof/>
              <w:sz w:val="22"/>
              <w:lang w:eastAsia="cs-CZ"/>
            </w:rPr>
          </w:pPr>
          <w:hyperlink w:anchor="_Toc39668614" w:history="1">
            <w:r w:rsidRPr="00C71D2E">
              <w:rPr>
                <w:rStyle w:val="Hypertextovodkaz"/>
                <w:noProof/>
              </w:rPr>
              <w:t>ZDROJE</w:t>
            </w:r>
            <w:r>
              <w:rPr>
                <w:noProof/>
                <w:webHidden/>
              </w:rPr>
              <w:tab/>
            </w:r>
            <w:r>
              <w:rPr>
                <w:noProof/>
                <w:webHidden/>
              </w:rPr>
              <w:fldChar w:fldCharType="begin"/>
            </w:r>
            <w:r>
              <w:rPr>
                <w:noProof/>
                <w:webHidden/>
              </w:rPr>
              <w:instrText xml:space="preserve"> PAGEREF _Toc39668614 \h </w:instrText>
            </w:r>
            <w:r>
              <w:rPr>
                <w:noProof/>
                <w:webHidden/>
              </w:rPr>
            </w:r>
            <w:r>
              <w:rPr>
                <w:noProof/>
                <w:webHidden/>
              </w:rPr>
              <w:fldChar w:fldCharType="separate"/>
            </w:r>
            <w:r>
              <w:rPr>
                <w:noProof/>
                <w:webHidden/>
              </w:rPr>
              <w:t>49</w:t>
            </w:r>
            <w:r>
              <w:rPr>
                <w:noProof/>
                <w:webHidden/>
              </w:rPr>
              <w:fldChar w:fldCharType="end"/>
            </w:r>
          </w:hyperlink>
        </w:p>
        <w:p w14:paraId="73521406" w14:textId="68AD51F2" w:rsidR="009775C7" w:rsidRDefault="009775C7">
          <w:pPr>
            <w:pStyle w:val="Obsah1"/>
            <w:tabs>
              <w:tab w:val="right" w:leader="dot" w:pos="8607"/>
            </w:tabs>
            <w:rPr>
              <w:rFonts w:asciiTheme="minorHAnsi" w:eastAsiaTheme="minorEastAsia" w:hAnsiTheme="minorHAnsi"/>
              <w:noProof/>
              <w:sz w:val="22"/>
              <w:lang w:eastAsia="cs-CZ"/>
            </w:rPr>
          </w:pPr>
          <w:hyperlink w:anchor="_Toc39668615" w:history="1">
            <w:r w:rsidRPr="00C71D2E">
              <w:rPr>
                <w:rStyle w:val="Hypertextovodkaz"/>
                <w:noProof/>
              </w:rPr>
              <w:t>ANOTACE</w:t>
            </w:r>
            <w:r>
              <w:rPr>
                <w:noProof/>
                <w:webHidden/>
              </w:rPr>
              <w:tab/>
            </w:r>
            <w:r>
              <w:rPr>
                <w:noProof/>
                <w:webHidden/>
              </w:rPr>
              <w:fldChar w:fldCharType="begin"/>
            </w:r>
            <w:r>
              <w:rPr>
                <w:noProof/>
                <w:webHidden/>
              </w:rPr>
              <w:instrText xml:space="preserve"> PAGEREF _Toc39668615 \h </w:instrText>
            </w:r>
            <w:r>
              <w:rPr>
                <w:noProof/>
                <w:webHidden/>
              </w:rPr>
            </w:r>
            <w:r>
              <w:rPr>
                <w:noProof/>
                <w:webHidden/>
              </w:rPr>
              <w:fldChar w:fldCharType="separate"/>
            </w:r>
            <w:r>
              <w:rPr>
                <w:noProof/>
                <w:webHidden/>
              </w:rPr>
              <w:t>52</w:t>
            </w:r>
            <w:r>
              <w:rPr>
                <w:noProof/>
                <w:webHidden/>
              </w:rPr>
              <w:fldChar w:fldCharType="end"/>
            </w:r>
          </w:hyperlink>
        </w:p>
        <w:p w14:paraId="2ED730E7" w14:textId="359019DB" w:rsidR="009775C7" w:rsidRDefault="009775C7">
          <w:pPr>
            <w:pStyle w:val="Obsah1"/>
            <w:tabs>
              <w:tab w:val="right" w:leader="dot" w:pos="8607"/>
            </w:tabs>
            <w:rPr>
              <w:rFonts w:asciiTheme="minorHAnsi" w:eastAsiaTheme="minorEastAsia" w:hAnsiTheme="minorHAnsi"/>
              <w:noProof/>
              <w:sz w:val="22"/>
              <w:lang w:eastAsia="cs-CZ"/>
            </w:rPr>
          </w:pPr>
          <w:hyperlink w:anchor="_Toc39668616" w:history="1">
            <w:r w:rsidRPr="00C71D2E">
              <w:rPr>
                <w:rStyle w:val="Hypertextovodkaz"/>
                <w:noProof/>
              </w:rPr>
              <w:t>ANNOTATION</w:t>
            </w:r>
            <w:r>
              <w:rPr>
                <w:noProof/>
                <w:webHidden/>
              </w:rPr>
              <w:tab/>
            </w:r>
            <w:r>
              <w:rPr>
                <w:noProof/>
                <w:webHidden/>
              </w:rPr>
              <w:fldChar w:fldCharType="begin"/>
            </w:r>
            <w:r>
              <w:rPr>
                <w:noProof/>
                <w:webHidden/>
              </w:rPr>
              <w:instrText xml:space="preserve"> PAGEREF _Toc39668616 \h </w:instrText>
            </w:r>
            <w:r>
              <w:rPr>
                <w:noProof/>
                <w:webHidden/>
              </w:rPr>
            </w:r>
            <w:r>
              <w:rPr>
                <w:noProof/>
                <w:webHidden/>
              </w:rPr>
              <w:fldChar w:fldCharType="separate"/>
            </w:r>
            <w:r>
              <w:rPr>
                <w:noProof/>
                <w:webHidden/>
              </w:rPr>
              <w:t>52</w:t>
            </w:r>
            <w:r>
              <w:rPr>
                <w:noProof/>
                <w:webHidden/>
              </w:rPr>
              <w:fldChar w:fldCharType="end"/>
            </w:r>
          </w:hyperlink>
        </w:p>
        <w:p w14:paraId="4614879F" w14:textId="107BD82D" w:rsidR="00073940" w:rsidRPr="00DD7055" w:rsidRDefault="00073940">
          <w:r>
            <w:rPr>
              <w:b/>
              <w:bCs/>
            </w:rPr>
            <w:fldChar w:fldCharType="end"/>
          </w:r>
        </w:p>
      </w:sdtContent>
    </w:sdt>
    <w:p w14:paraId="3B300A29" w14:textId="76AF045F" w:rsidR="006E17D9" w:rsidRDefault="006E17D9" w:rsidP="00D14000">
      <w:pPr>
        <w:spacing w:line="259" w:lineRule="auto"/>
        <w:jc w:val="left"/>
        <w:sectPr w:rsidR="006E17D9" w:rsidSect="007B35EB">
          <w:footerReference w:type="default" r:id="rId11"/>
          <w:pgSz w:w="11906" w:h="16838"/>
          <w:pgMar w:top="1418" w:right="1418" w:bottom="1418" w:left="1871" w:header="709" w:footer="709" w:gutter="0"/>
          <w:cols w:space="708"/>
          <w:docGrid w:linePitch="360"/>
        </w:sectPr>
      </w:pPr>
    </w:p>
    <w:p w14:paraId="314793D4" w14:textId="212A6E5A" w:rsidR="00740C85" w:rsidRDefault="004C2CCB" w:rsidP="004C2CCB">
      <w:pPr>
        <w:pStyle w:val="Nadpis1"/>
      </w:pPr>
      <w:bookmarkStart w:id="1" w:name="_Toc39668584"/>
      <w:r>
        <w:lastRenderedPageBreak/>
        <w:t>ÚVOD</w:t>
      </w:r>
      <w:bookmarkEnd w:id="1"/>
    </w:p>
    <w:p w14:paraId="73D83800" w14:textId="45F4BAB7" w:rsidR="00D14000" w:rsidRDefault="00D14000" w:rsidP="00D14000"/>
    <w:p w14:paraId="58ABE308" w14:textId="7C911BE4" w:rsidR="00C531A3" w:rsidRDefault="00C531A3" w:rsidP="00D14000">
      <w:r>
        <w:t xml:space="preserve">Doprava je všude kolem nás </w:t>
      </w:r>
      <w:r w:rsidR="00DA4C51">
        <w:t>a je</w:t>
      </w:r>
      <w:r>
        <w:t xml:space="preserve"> součástí našich životů. Většina lidí to </w:t>
      </w:r>
      <w:r w:rsidR="00E919F1">
        <w:t>považuje za</w:t>
      </w:r>
      <w:r>
        <w:t xml:space="preserve"> samozřejmost.</w:t>
      </w:r>
      <w:r w:rsidR="00DA612E">
        <w:t xml:space="preserve"> </w:t>
      </w:r>
      <w:r>
        <w:t xml:space="preserve">Vyspělost </w:t>
      </w:r>
      <w:r w:rsidR="00DA4C51">
        <w:t>a organizovanost</w:t>
      </w:r>
      <w:r>
        <w:t xml:space="preserve"> jednotlivých států se odráží právě také </w:t>
      </w:r>
      <w:r w:rsidR="00DA4C51">
        <w:t>v uspořádání</w:t>
      </w:r>
      <w:r>
        <w:t xml:space="preserve"> městské hromadné dopravy. Hraje </w:t>
      </w:r>
      <w:r w:rsidR="00B0660F">
        <w:t>ať už větší či menší roli v</w:t>
      </w:r>
      <w:r w:rsidR="00C3655D">
        <w:t> </w:t>
      </w:r>
      <w:r w:rsidR="00B0660F">
        <w:t>životě každého z nás</w:t>
      </w:r>
      <w:r w:rsidR="00B70798">
        <w:t xml:space="preserve">, hlavně </w:t>
      </w:r>
      <w:r w:rsidR="00DA4C51">
        <w:t>v životě</w:t>
      </w:r>
      <w:r w:rsidR="00B70798">
        <w:t xml:space="preserve"> obyvatel </w:t>
      </w:r>
      <w:r w:rsidR="00B0660F">
        <w:t>velkých</w:t>
      </w:r>
      <w:r w:rsidR="00B70798">
        <w:t xml:space="preserve"> měst.</w:t>
      </w:r>
    </w:p>
    <w:p w14:paraId="4C525583" w14:textId="6EC1FAA3" w:rsidR="00B70798" w:rsidRDefault="00B70798" w:rsidP="00D14000">
      <w:r>
        <w:t xml:space="preserve">Správná organizace dopravního systému, jeho propracovanost </w:t>
      </w:r>
      <w:r w:rsidR="00DA4C51">
        <w:t>a poskytování</w:t>
      </w:r>
      <w:r>
        <w:t xml:space="preserve"> kvalitních služeb jsou důležité nejen pro spokojenost cestujících, ale také dopravců.</w:t>
      </w:r>
    </w:p>
    <w:p w14:paraId="37B51ECB" w14:textId="27F2E47E" w:rsidR="00C531A3" w:rsidRDefault="00B0660F" w:rsidP="00D14000">
      <w:r>
        <w:t>Název</w:t>
      </w:r>
      <w:r w:rsidR="00C531A3">
        <w:t xml:space="preserve"> této práce je Městská hromadná doprava </w:t>
      </w:r>
      <w:r w:rsidR="00DA4C51">
        <w:t>v Praze</w:t>
      </w:r>
      <w:r w:rsidR="00C531A3">
        <w:t xml:space="preserve"> </w:t>
      </w:r>
      <w:r w:rsidR="00DA4C51">
        <w:t>a Moskvě</w:t>
      </w:r>
      <w:r w:rsidR="00C531A3">
        <w:t xml:space="preserve">. </w:t>
      </w:r>
      <w:r w:rsidR="00B70798">
        <w:t>Téma jako takové je mi blízké, jelikož poměrně ráda cestuji. Hromadnou dopravu celkově ve</w:t>
      </w:r>
      <w:r w:rsidR="00E919F1">
        <w:t> </w:t>
      </w:r>
      <w:r w:rsidR="00B70798">
        <w:t xml:space="preserve">svém životě často využívám, </w:t>
      </w:r>
      <w:r w:rsidR="00DA4C51">
        <w:t>a tak</w:t>
      </w:r>
      <w:r w:rsidR="00B70798">
        <w:t xml:space="preserve"> </w:t>
      </w:r>
      <w:r w:rsidR="00DA4C51">
        <w:t>i já</w:t>
      </w:r>
      <w:r w:rsidR="004C1F03">
        <w:t xml:space="preserve"> sama jsem se chtěla </w:t>
      </w:r>
      <w:r w:rsidR="00DA4C51">
        <w:t>s touto</w:t>
      </w:r>
      <w:r w:rsidR="004C1F03">
        <w:t xml:space="preserve"> </w:t>
      </w:r>
      <w:r w:rsidR="00B70798">
        <w:t xml:space="preserve">problematikou více seznámit. </w:t>
      </w:r>
    </w:p>
    <w:p w14:paraId="7A5FCAD4" w14:textId="6D44112D" w:rsidR="00B70798" w:rsidRDefault="00B70798" w:rsidP="00D14000">
      <w:r>
        <w:t>Ke srovnání jsem zvolila dvě města, která se od sebe liší jak velikostí, tak celkovou infrastrukturou. Prahu – hlavní město země, ze které pocházím</w:t>
      </w:r>
      <w:r w:rsidR="004C1F03">
        <w:t>,</w:t>
      </w:r>
      <w:r>
        <w:t xml:space="preserve"> </w:t>
      </w:r>
      <w:r w:rsidR="00DA4C51">
        <w:t>a Moskvu</w:t>
      </w:r>
      <w:r>
        <w:t xml:space="preserve"> – hlavní město země, jejíž rodný jazyk se učím. </w:t>
      </w:r>
    </w:p>
    <w:p w14:paraId="24E29E90" w14:textId="0C974DB9" w:rsidR="0042233E" w:rsidRDefault="00DA4C51" w:rsidP="00D14000">
      <w:r>
        <w:t>V</w:t>
      </w:r>
      <w:r w:rsidR="005F4395">
        <w:t xml:space="preserve"> první kapitole své bakalářské</w:t>
      </w:r>
      <w:r>
        <w:t> prác</w:t>
      </w:r>
      <w:r w:rsidR="005F4395">
        <w:t>e</w:t>
      </w:r>
      <w:r w:rsidR="00B70798">
        <w:t xml:space="preserve"> se zabývám vymezením pojmu dopravní sektor, jeho charakteristikou </w:t>
      </w:r>
      <w:r>
        <w:t>a stručným</w:t>
      </w:r>
      <w:r w:rsidR="00B70798">
        <w:t xml:space="preserve"> popisem vývoje dopravního sektoru </w:t>
      </w:r>
      <w:r>
        <w:t>a jednotlivými</w:t>
      </w:r>
      <w:r w:rsidR="00B70798">
        <w:t xml:space="preserve"> druhy dopravy. </w:t>
      </w:r>
    </w:p>
    <w:p w14:paraId="18F0B0BA" w14:textId="4EE61D88" w:rsidR="00B70798" w:rsidRDefault="00DA4C51" w:rsidP="00D14000">
      <w:r>
        <w:t>V následující</w:t>
      </w:r>
      <w:r w:rsidR="00B70798">
        <w:t xml:space="preserve"> kapitole </w:t>
      </w:r>
      <w:r w:rsidR="0042233E">
        <w:t xml:space="preserve">je popsána městská doprava, </w:t>
      </w:r>
      <w:r>
        <w:t>v podkapitolách</w:t>
      </w:r>
      <w:r w:rsidR="0042233E">
        <w:t xml:space="preserve"> </w:t>
      </w:r>
      <w:r w:rsidR="005F4395">
        <w:t>jsou vysvětleny pojmy</w:t>
      </w:r>
      <w:r w:rsidR="0042233E">
        <w:t xml:space="preserve"> jako je městská hromadná doprava, integrované dopravní systémy </w:t>
      </w:r>
      <w:r>
        <w:t>a jejich</w:t>
      </w:r>
      <w:r w:rsidR="0042233E">
        <w:t xml:space="preserve"> součásti. Nechybí ani výpis jednotlivých dopravních prostředků, které </w:t>
      </w:r>
      <w:r>
        <w:t>v Č</w:t>
      </w:r>
      <w:r w:rsidR="00CF5AD3">
        <w:t>eské republice</w:t>
      </w:r>
      <w:r w:rsidR="0042233E">
        <w:t xml:space="preserve"> nalezneme.</w:t>
      </w:r>
    </w:p>
    <w:p w14:paraId="7A6BF245" w14:textId="4F0B0F8E" w:rsidR="0042233E" w:rsidRDefault="0042233E" w:rsidP="00D14000">
      <w:r>
        <w:t xml:space="preserve">Ve třetí </w:t>
      </w:r>
      <w:r w:rsidR="00DA4C51">
        <w:t>a čtvrté</w:t>
      </w:r>
      <w:r>
        <w:t xml:space="preserve"> kapitole už se věnuji dvěma zmíněným městům, historii </w:t>
      </w:r>
      <w:r w:rsidR="00DA4C51">
        <w:t>a vývoji</w:t>
      </w:r>
      <w:r>
        <w:t xml:space="preserve"> jejich hromadné dopravy, organizaci </w:t>
      </w:r>
      <w:r w:rsidR="00CF5AD3">
        <w:t>městské hromadné dopravy</w:t>
      </w:r>
      <w:r>
        <w:t xml:space="preserve"> </w:t>
      </w:r>
      <w:r w:rsidR="00DA4C51">
        <w:t>a také</w:t>
      </w:r>
      <w:r>
        <w:t xml:space="preserve"> tarifním systémům.</w:t>
      </w:r>
    </w:p>
    <w:p w14:paraId="371B4942" w14:textId="7F92BC5D" w:rsidR="0042233E" w:rsidRDefault="0042233E" w:rsidP="00D14000">
      <w:r>
        <w:t>Pátá kapitola obsahuje krátké srovnání městské hromadné dopravy</w:t>
      </w:r>
      <w:r w:rsidR="00CF5AD3">
        <w:t xml:space="preserve"> Prahy a</w:t>
      </w:r>
      <w:r w:rsidR="00595D17">
        <w:t> </w:t>
      </w:r>
      <w:r w:rsidR="00CF5AD3">
        <w:t>Moskvy. Kapitola je doplněna</w:t>
      </w:r>
      <w:r>
        <w:t xml:space="preserve"> několik</w:t>
      </w:r>
      <w:r w:rsidR="00CF5AD3">
        <w:t>a</w:t>
      </w:r>
      <w:r>
        <w:t xml:space="preserve"> z</w:t>
      </w:r>
      <w:r w:rsidR="004C1F03">
        <w:t>ajímavost</w:t>
      </w:r>
      <w:r w:rsidR="00CF5AD3">
        <w:t>mi</w:t>
      </w:r>
      <w:r w:rsidR="004C1F03">
        <w:t xml:space="preserve"> týkajících se</w:t>
      </w:r>
      <w:r>
        <w:t xml:space="preserve"> financí </w:t>
      </w:r>
      <w:r w:rsidR="00DA4C51">
        <w:t>a rozpočtu</w:t>
      </w:r>
      <w:r>
        <w:t xml:space="preserve"> </w:t>
      </w:r>
      <w:r w:rsidR="00DA4C51">
        <w:t>v městské</w:t>
      </w:r>
      <w:r>
        <w:t xml:space="preserve"> hromadné dopravě obou měst.</w:t>
      </w:r>
    </w:p>
    <w:p w14:paraId="1753A461" w14:textId="3A69E6A1" w:rsidR="0042233E" w:rsidRDefault="0042233E" w:rsidP="00D14000">
      <w:r>
        <w:lastRenderedPageBreak/>
        <w:t xml:space="preserve">Šestou </w:t>
      </w:r>
      <w:r w:rsidR="00DA4C51">
        <w:t>a poslední</w:t>
      </w:r>
      <w:r>
        <w:t xml:space="preserve"> kapitolou je česko-ruský tematický slovník, který se váže </w:t>
      </w:r>
      <w:r w:rsidR="00DA4C51">
        <w:t>k tématu</w:t>
      </w:r>
      <w:r>
        <w:t xml:space="preserve"> doprava celkově.</w:t>
      </w:r>
    </w:p>
    <w:p w14:paraId="65FEB07E" w14:textId="77777777" w:rsidR="00B70798" w:rsidRDefault="00B70798" w:rsidP="00D14000"/>
    <w:p w14:paraId="3B037366" w14:textId="77777777" w:rsidR="00D14000" w:rsidRPr="00D14000" w:rsidRDefault="00D14000" w:rsidP="00D14000"/>
    <w:p w14:paraId="21FEF599" w14:textId="2C6F8CB5" w:rsidR="004C6129" w:rsidRPr="003516CE" w:rsidRDefault="00DA4C51" w:rsidP="003516CE">
      <w:pPr>
        <w:pStyle w:val="Nadpis1"/>
      </w:pPr>
      <w:bookmarkStart w:id="2" w:name="_Toc39668585"/>
      <w:r w:rsidRPr="003516CE">
        <w:rPr>
          <w:rStyle w:val="Nadpis1Char"/>
          <w:b/>
        </w:rPr>
        <w:t>1</w:t>
      </w:r>
      <w:r>
        <w:rPr>
          <w:rStyle w:val="Nadpis1Char"/>
          <w:b/>
        </w:rPr>
        <w:t> </w:t>
      </w:r>
      <w:r w:rsidRPr="003516CE">
        <w:t>DOPRAVNÍ</w:t>
      </w:r>
      <w:r w:rsidR="00D643B5" w:rsidRPr="003516CE">
        <w:rPr>
          <w:rStyle w:val="Nadpis1Char"/>
          <w:b/>
        </w:rPr>
        <w:t xml:space="preserve"> SEKTOR</w:t>
      </w:r>
      <w:r w:rsidR="004C6129" w:rsidRPr="003516CE">
        <w:rPr>
          <w:rStyle w:val="Nadpis1Char"/>
          <w:b/>
        </w:rPr>
        <w:t xml:space="preserve"> – VYMEZENÍ POJMU</w:t>
      </w:r>
      <w:bookmarkEnd w:id="2"/>
    </w:p>
    <w:p w14:paraId="4D20B04B" w14:textId="77777777" w:rsidR="00F80430" w:rsidRDefault="00F80430" w:rsidP="00030842"/>
    <w:p w14:paraId="7A18128C" w14:textId="73C04AB6" w:rsidR="00F80430" w:rsidRDefault="00F80430" w:rsidP="00030842">
      <w:r>
        <w:t xml:space="preserve">Na začátku práce </w:t>
      </w:r>
      <w:r w:rsidR="00D52AD9">
        <w:t>definuji</w:t>
      </w:r>
      <w:r>
        <w:t xml:space="preserve">, co doprava je </w:t>
      </w:r>
      <w:r w:rsidR="00DA4C51">
        <w:t>a co</w:t>
      </w:r>
      <w:r>
        <w:t xml:space="preserve"> si pod tímto pojmem můžeme představit. </w:t>
      </w:r>
      <w:r w:rsidR="00DA4C51">
        <w:t>V odborné</w:t>
      </w:r>
      <w:r>
        <w:t xml:space="preserve"> literatuře se vyskytuje několik definic. </w:t>
      </w:r>
      <w:r w:rsidR="004450EC">
        <w:t>„Doprava je</w:t>
      </w:r>
      <w:r w:rsidR="00595D17">
        <w:t> </w:t>
      </w:r>
      <w:r w:rsidR="004450EC">
        <w:t xml:space="preserve">charakterizována jako činnost spjatá </w:t>
      </w:r>
      <w:r w:rsidR="00DA4C51">
        <w:t>s </w:t>
      </w:r>
      <w:r w:rsidR="004450EC">
        <w:t xml:space="preserve"> cílevědomým přemisťováním osob </w:t>
      </w:r>
      <w:r w:rsidR="00DA4C51">
        <w:t>a </w:t>
      </w:r>
      <w:r w:rsidR="004450EC">
        <w:t xml:space="preserve"> hmotných předmětů </w:t>
      </w:r>
      <w:r w:rsidR="00DA4C51">
        <w:t>v </w:t>
      </w:r>
      <w:r w:rsidR="004450EC">
        <w:t xml:space="preserve"> nejrůznějších objemových, časových </w:t>
      </w:r>
      <w:r w:rsidR="00DA4C51">
        <w:t>a </w:t>
      </w:r>
      <w:r w:rsidR="004450EC">
        <w:t xml:space="preserve"> prostorových souvislostech za použití různých dopravních prostředků </w:t>
      </w:r>
      <w:r w:rsidR="00DA4C51">
        <w:t>a </w:t>
      </w:r>
      <w:r w:rsidR="004450EC">
        <w:t xml:space="preserve"> technologií.“</w:t>
      </w:r>
      <w:r w:rsidR="004450EC">
        <w:rPr>
          <w:rStyle w:val="Znakapoznpodarou"/>
        </w:rPr>
        <w:footnoteReference w:id="1"/>
      </w:r>
      <w:r w:rsidR="00283D6C">
        <w:t xml:space="preserve"> </w:t>
      </w:r>
      <w:r w:rsidR="00DA4C51">
        <w:t>V </w:t>
      </w:r>
      <w:r w:rsidR="006D55DD" w:rsidRPr="00283D6C">
        <w:t xml:space="preserve"> současnosti </w:t>
      </w:r>
      <w:r w:rsidR="00283D6C">
        <w:t xml:space="preserve">však </w:t>
      </w:r>
      <w:r w:rsidR="006D55DD" w:rsidRPr="00283D6C">
        <w:t xml:space="preserve">doprava nesouvisí pouze </w:t>
      </w:r>
      <w:r w:rsidR="00DA4C51" w:rsidRPr="00283D6C">
        <w:t>s</w:t>
      </w:r>
      <w:r w:rsidR="00DA4C51">
        <w:t> </w:t>
      </w:r>
      <w:r w:rsidR="006D55DD" w:rsidRPr="00283D6C">
        <w:t xml:space="preserve"> přepravními činnostmi, ale také se zastupitelskými </w:t>
      </w:r>
      <w:r w:rsidR="00DA4C51" w:rsidRPr="00283D6C">
        <w:t>a</w:t>
      </w:r>
      <w:r w:rsidR="00DA4C51">
        <w:t> </w:t>
      </w:r>
      <w:r w:rsidR="006D55DD" w:rsidRPr="00283D6C">
        <w:t xml:space="preserve"> obchodními službami </w:t>
      </w:r>
      <w:r w:rsidR="00DA4C51" w:rsidRPr="00283D6C">
        <w:t>a</w:t>
      </w:r>
      <w:r w:rsidR="00DA4C51">
        <w:t> </w:t>
      </w:r>
      <w:r w:rsidR="00D643B5" w:rsidRPr="00283D6C">
        <w:t xml:space="preserve"> legislativně-správní činností, která zabezpečuje dopravu </w:t>
      </w:r>
      <w:r w:rsidR="00DA4C51" w:rsidRPr="00283D6C">
        <w:t>a</w:t>
      </w:r>
      <w:r w:rsidR="00DA4C51">
        <w:t> </w:t>
      </w:r>
      <w:r w:rsidR="00D643B5" w:rsidRPr="00283D6C">
        <w:t xml:space="preserve"> upravuje podmínky pohybu dopravních prostředků</w:t>
      </w:r>
      <w:r w:rsidR="00283D6C">
        <w:t xml:space="preserve">, jak se můžeme dočíst </w:t>
      </w:r>
      <w:r w:rsidR="00DA4C51">
        <w:t>v </w:t>
      </w:r>
      <w:r w:rsidR="00283D6C">
        <w:t> </w:t>
      </w:r>
      <w:r w:rsidR="00D52AD9">
        <w:t>témže</w:t>
      </w:r>
      <w:r w:rsidR="00283D6C">
        <w:t xml:space="preserve"> zdroji.</w:t>
      </w:r>
    </w:p>
    <w:p w14:paraId="088C74E2" w14:textId="02D050D9" w:rsidR="00283D6C" w:rsidRPr="00283D6C" w:rsidRDefault="00283D6C" w:rsidP="00030842">
      <w:r>
        <w:t>Vedle pojmu doprava, existuje též</w:t>
      </w:r>
      <w:r w:rsidR="007629E1">
        <w:t xml:space="preserve"> pojem</w:t>
      </w:r>
      <w:r>
        <w:t xml:space="preserve"> přeprava. </w:t>
      </w:r>
      <w:r w:rsidR="00542765">
        <w:t>„</w:t>
      </w:r>
      <w:r>
        <w:t xml:space="preserve">Doprava je proces charakterizovaný pohybem </w:t>
      </w:r>
      <w:r w:rsidR="007629E1">
        <w:t>dopravního prostředku po dopravní cestě. Zatímco přeprava je výsledný efekt přemisťovacího procesu.</w:t>
      </w:r>
      <w:r w:rsidR="00542765">
        <w:t>“</w:t>
      </w:r>
      <w:r w:rsidR="007629E1">
        <w:rPr>
          <w:rStyle w:val="Znakapoznpodarou"/>
        </w:rPr>
        <w:footnoteReference w:id="2"/>
      </w:r>
    </w:p>
    <w:p w14:paraId="0F6CA47F" w14:textId="77777777" w:rsidR="009359F5" w:rsidRDefault="009359F5" w:rsidP="006D55DD">
      <w:pPr>
        <w:rPr>
          <w:i/>
          <w:iCs/>
        </w:rPr>
      </w:pPr>
    </w:p>
    <w:p w14:paraId="55EF5DEC" w14:textId="342F4590" w:rsidR="00D643B5" w:rsidRDefault="00DA4C51" w:rsidP="00D643B5">
      <w:pPr>
        <w:pStyle w:val="Nadpis2"/>
      </w:pPr>
      <w:bookmarkStart w:id="3" w:name="_Toc39668586"/>
      <w:r>
        <w:t>1</w:t>
      </w:r>
      <w:r w:rsidR="00D643B5">
        <w:t>.</w:t>
      </w:r>
      <w:r>
        <w:t>1 CHARAKTERISTIKA</w:t>
      </w:r>
      <w:r w:rsidR="009359F5">
        <w:t xml:space="preserve"> DOPRAVNÍHO SEKTORU</w:t>
      </w:r>
      <w:bookmarkEnd w:id="3"/>
    </w:p>
    <w:p w14:paraId="5AF31301" w14:textId="77777777" w:rsidR="009359F5" w:rsidRDefault="009359F5" w:rsidP="00030842"/>
    <w:p w14:paraId="3A2CF943" w14:textId="694BB39E" w:rsidR="003516CE" w:rsidRDefault="003516CE" w:rsidP="00030842">
      <w:r>
        <w:t xml:space="preserve">Lze říct, že dopravní sektor patří mezi růstová odvětví </w:t>
      </w:r>
      <w:r w:rsidR="00DA4C51">
        <w:t>a k tomu</w:t>
      </w:r>
      <w:r>
        <w:t xml:space="preserve"> přispívá řada faktorů:</w:t>
      </w:r>
    </w:p>
    <w:p w14:paraId="6A634865" w14:textId="0E7E4D13" w:rsidR="003516CE" w:rsidRDefault="00864BBC" w:rsidP="00030842">
      <w:pPr>
        <w:pStyle w:val="Odstavecseseznamem"/>
        <w:numPr>
          <w:ilvl w:val="0"/>
          <w:numId w:val="1"/>
        </w:numPr>
      </w:pPr>
      <w:r>
        <w:t>p</w:t>
      </w:r>
      <w:r w:rsidR="008C3713">
        <w:t xml:space="preserve">řesuny ekonomických aktivit </w:t>
      </w:r>
      <w:r w:rsidR="00DA4C51">
        <w:t>z tradičních</w:t>
      </w:r>
      <w:r w:rsidR="008C3713">
        <w:t xml:space="preserve"> center do nových rozvojových oblastí</w:t>
      </w:r>
    </w:p>
    <w:p w14:paraId="7DDD2859" w14:textId="52739B85" w:rsidR="008C3713" w:rsidRDefault="00864BBC" w:rsidP="00030842">
      <w:pPr>
        <w:pStyle w:val="Odstavecseseznamem"/>
        <w:numPr>
          <w:ilvl w:val="0"/>
          <w:numId w:val="1"/>
        </w:numPr>
      </w:pPr>
      <w:r>
        <w:t xml:space="preserve">změny </w:t>
      </w:r>
      <w:r w:rsidR="00DA4C51">
        <w:t>v metodách</w:t>
      </w:r>
      <w:r>
        <w:t xml:space="preserve"> výroby</w:t>
      </w:r>
      <w:r w:rsidR="008C3713">
        <w:t xml:space="preserve"> vedoucí </w:t>
      </w:r>
      <w:r w:rsidR="00DA4C51">
        <w:t>k potřebě</w:t>
      </w:r>
      <w:r w:rsidR="008C3713">
        <w:t xml:space="preserve"> rychlé </w:t>
      </w:r>
      <w:r w:rsidR="00DA4C51">
        <w:t>a pružné</w:t>
      </w:r>
      <w:r w:rsidR="008C3713">
        <w:t>, uživatelsky orientované dopravy</w:t>
      </w:r>
    </w:p>
    <w:p w14:paraId="2861E07C" w14:textId="10A0A754" w:rsidR="008C3713" w:rsidRDefault="008C3713" w:rsidP="00030842">
      <w:pPr>
        <w:pStyle w:val="Odstavecseseznamem"/>
        <w:numPr>
          <w:ilvl w:val="0"/>
          <w:numId w:val="1"/>
        </w:numPr>
      </w:pPr>
      <w:r>
        <w:lastRenderedPageBreak/>
        <w:t xml:space="preserve">růst podílů služeb </w:t>
      </w:r>
      <w:r w:rsidR="00DA4C51">
        <w:t>v ekonomice</w:t>
      </w:r>
      <w:r>
        <w:t xml:space="preserve">, spojeno </w:t>
      </w:r>
      <w:r w:rsidR="00DA4C51">
        <w:t>s růstem</w:t>
      </w:r>
      <w:r>
        <w:t xml:space="preserve"> nároků na profesní mobilitu na krátké, střední </w:t>
      </w:r>
      <w:r w:rsidR="00DA4C51">
        <w:t>i dlouhé</w:t>
      </w:r>
      <w:r>
        <w:t xml:space="preserve"> vzdálenosti</w:t>
      </w:r>
    </w:p>
    <w:p w14:paraId="4DEDBC27" w14:textId="559BCDBE" w:rsidR="008C3713" w:rsidRDefault="008C3713" w:rsidP="00030842">
      <w:pPr>
        <w:pStyle w:val="Odstavecseseznamem"/>
        <w:numPr>
          <w:ilvl w:val="0"/>
          <w:numId w:val="1"/>
        </w:numPr>
      </w:pPr>
      <w:r>
        <w:t xml:space="preserve">změny </w:t>
      </w:r>
      <w:r w:rsidR="00DA4C51">
        <w:t>v sociální</w:t>
      </w:r>
      <w:r>
        <w:t xml:space="preserve"> </w:t>
      </w:r>
      <w:r w:rsidR="00DA4C51">
        <w:t>a demografické</w:t>
      </w:r>
      <w:r>
        <w:t xml:space="preserve"> struktuře společnosti</w:t>
      </w:r>
      <w:r>
        <w:rPr>
          <w:rStyle w:val="Znakapoznpodarou"/>
        </w:rPr>
        <w:footnoteReference w:id="3"/>
      </w:r>
    </w:p>
    <w:p w14:paraId="666437B8" w14:textId="77777777" w:rsidR="00D22FC1" w:rsidRDefault="00D22FC1" w:rsidP="00D22FC1">
      <w:pPr>
        <w:pStyle w:val="Odstavecseseznamem"/>
      </w:pPr>
    </w:p>
    <w:p w14:paraId="34580C78" w14:textId="4EC7532C" w:rsidR="007629E1" w:rsidRDefault="00DA4C51" w:rsidP="00955E22">
      <w:pPr>
        <w:pStyle w:val="Nadpis2"/>
      </w:pPr>
      <w:bookmarkStart w:id="4" w:name="_Toc39668587"/>
      <w:r>
        <w:t>1</w:t>
      </w:r>
      <w:r w:rsidR="00955E22">
        <w:t>.</w:t>
      </w:r>
      <w:r>
        <w:t>2 VÝVOJ</w:t>
      </w:r>
      <w:r w:rsidR="00955E22">
        <w:t xml:space="preserve"> DOPRAVNÍHO SEKTORU</w:t>
      </w:r>
      <w:bookmarkEnd w:id="4"/>
    </w:p>
    <w:p w14:paraId="30E32B71" w14:textId="77777777" w:rsidR="00955E22" w:rsidRDefault="00955E22" w:rsidP="00955E22"/>
    <w:p w14:paraId="16064B58" w14:textId="0FDA31CC" w:rsidR="00955E22" w:rsidRDefault="00030842" w:rsidP="00030842">
      <w:r>
        <w:t xml:space="preserve">Vývoj dopravního sektoru lze rozdělit do čtyř období, které </w:t>
      </w:r>
      <w:r w:rsidR="007360E3">
        <w:t>se</w:t>
      </w:r>
      <w:r>
        <w:t xml:space="preserve"> označ</w:t>
      </w:r>
      <w:r w:rsidR="007360E3">
        <w:t>ují</w:t>
      </w:r>
      <w:r>
        <w:t xml:space="preserve"> termínem logistické revoluce. První období zahrnuje časový úsek zhruba mezi 11. – 16. stoletím. Toto období je charakterizováno rozvojem říční </w:t>
      </w:r>
      <w:r w:rsidR="00DA4C51">
        <w:t>a pobřežní</w:t>
      </w:r>
      <w:r>
        <w:t xml:space="preserve"> infrastruktury. Je spjato </w:t>
      </w:r>
      <w:r w:rsidR="00DA4C51">
        <w:t>s existencí</w:t>
      </w:r>
      <w:r>
        <w:t xml:space="preserve"> </w:t>
      </w:r>
      <w:r w:rsidR="00DA4C51">
        <w:t>a rozvojem</w:t>
      </w:r>
      <w:r>
        <w:t xml:space="preserve"> tehdejších hospodářských center:</w:t>
      </w:r>
      <w:r w:rsidR="00C3655D">
        <w:t> </w:t>
      </w:r>
      <w:r>
        <w:t xml:space="preserve">Benátky, Janov, Brémy, Lübeck </w:t>
      </w:r>
      <w:r w:rsidR="00DA4C51">
        <w:t>a Bergen</w:t>
      </w:r>
      <w:r>
        <w:t xml:space="preserve">. Druhé období zahrnuje časový úsek 16. – 18. století. Je spojeno </w:t>
      </w:r>
      <w:r w:rsidR="00DA4C51">
        <w:t>s rozvojem</w:t>
      </w:r>
      <w:r>
        <w:t xml:space="preserve"> námořní plavby na otevřeném moři </w:t>
      </w:r>
      <w:r w:rsidR="00DA4C51">
        <w:t>a umožňuje</w:t>
      </w:r>
      <w:r>
        <w:t xml:space="preserve"> spojení Evropy </w:t>
      </w:r>
      <w:r w:rsidR="00DA4C51">
        <w:t>s pobřežními</w:t>
      </w:r>
      <w:r>
        <w:t xml:space="preserve"> oblastmi Afriky </w:t>
      </w:r>
      <w:r w:rsidR="00DA4C51">
        <w:t>a s oblastmi</w:t>
      </w:r>
      <w:r>
        <w:t xml:space="preserve"> jihovýchodní Asie. Vznikají nová hospodářská centra jako Lisabon, Antverpy, Amsterdam </w:t>
      </w:r>
      <w:r w:rsidR="00DA4C51">
        <w:t>a Londýn</w:t>
      </w:r>
      <w:r>
        <w:t xml:space="preserve">. Třetí období se nachází </w:t>
      </w:r>
      <w:r w:rsidR="00DA4C51">
        <w:t>v časovém</w:t>
      </w:r>
      <w:r>
        <w:t xml:space="preserve"> úseku mezi začátkem 19. století </w:t>
      </w:r>
      <w:r w:rsidR="00DA4C51">
        <w:t>a polovinou</w:t>
      </w:r>
      <w:r>
        <w:t xml:space="preserve"> 20. století. Je charakterizováno propojením námořní, říční </w:t>
      </w:r>
      <w:r w:rsidR="00DA4C51">
        <w:t>a železniční</w:t>
      </w:r>
      <w:r>
        <w:t xml:space="preserve"> infrastruktury. Dominantní roli </w:t>
      </w:r>
      <w:r w:rsidR="00DA4C51">
        <w:t>v rozvoji</w:t>
      </w:r>
      <w:r>
        <w:t xml:space="preserve"> dopravní infrastruktury hraje železnice. Dochází </w:t>
      </w:r>
      <w:r w:rsidR="00DA4C51">
        <w:t>k propojení</w:t>
      </w:r>
      <w:r>
        <w:t xml:space="preserve"> Evropy </w:t>
      </w:r>
      <w:r w:rsidR="00DA4C51">
        <w:t>a severní</w:t>
      </w:r>
      <w:r>
        <w:t xml:space="preserve"> Ameriky. </w:t>
      </w:r>
      <w:r w:rsidR="004E086B">
        <w:t xml:space="preserve">Třetí období bylo považováno za zlomové, jelikož docházelo </w:t>
      </w:r>
      <w:r w:rsidR="00DA4C51">
        <w:t>k převozu</w:t>
      </w:r>
      <w:r w:rsidR="004E086B">
        <w:t xml:space="preserve"> nejen surovin, ale také osob na velké vzdálenosti. Čtvrté období se začalo rozvíjet zhruba od poloviny 20. století </w:t>
      </w:r>
      <w:r w:rsidR="00DA4C51">
        <w:t>a trvá</w:t>
      </w:r>
      <w:r w:rsidR="004E086B">
        <w:t xml:space="preserve"> </w:t>
      </w:r>
      <w:r w:rsidR="00DA4C51">
        <w:t>v podstatě</w:t>
      </w:r>
      <w:r w:rsidR="004E086B">
        <w:t xml:space="preserve"> </w:t>
      </w:r>
      <w:r w:rsidR="00BF3934">
        <w:t>dodnes</w:t>
      </w:r>
      <w:r w:rsidR="004E086B">
        <w:t xml:space="preserve">. Hlavní roli zde má silniční </w:t>
      </w:r>
      <w:r w:rsidR="00DA4C51">
        <w:t>a letecká</w:t>
      </w:r>
      <w:r w:rsidR="004E086B">
        <w:t xml:space="preserve"> infrastruktura </w:t>
      </w:r>
      <w:r w:rsidR="00DA4C51">
        <w:t>a stále</w:t>
      </w:r>
      <w:r w:rsidR="004E086B">
        <w:t xml:space="preserve"> zvětšující se podíl automobilové dopravy. Dochází </w:t>
      </w:r>
      <w:r w:rsidR="00DA4C51">
        <w:br/>
      </w:r>
      <w:r w:rsidR="004E086B">
        <w:t xml:space="preserve">ke vzniku konkurenčního, členitého </w:t>
      </w:r>
      <w:r w:rsidR="00DA4C51">
        <w:t>a rozsáhlého</w:t>
      </w:r>
      <w:r w:rsidR="004E086B">
        <w:t xml:space="preserve"> dopravního sektoru.</w:t>
      </w:r>
      <w:r w:rsidR="004E086B">
        <w:rPr>
          <w:rStyle w:val="Znakapoznpodarou"/>
        </w:rPr>
        <w:footnoteReference w:id="4"/>
      </w:r>
    </w:p>
    <w:p w14:paraId="1E6BF25F" w14:textId="77777777" w:rsidR="00D22FC1" w:rsidRDefault="00D22FC1" w:rsidP="00030842"/>
    <w:p w14:paraId="0A8538C7" w14:textId="77848645" w:rsidR="00AE628B" w:rsidRDefault="00DA4C51" w:rsidP="00AE628B">
      <w:pPr>
        <w:pStyle w:val="Nadpis2"/>
      </w:pPr>
      <w:bookmarkStart w:id="5" w:name="_Toc39668588"/>
      <w:r>
        <w:t>1</w:t>
      </w:r>
      <w:r w:rsidR="00AE628B">
        <w:t>.</w:t>
      </w:r>
      <w:r>
        <w:t>3 DRUHY</w:t>
      </w:r>
      <w:r w:rsidR="009E10B8">
        <w:t xml:space="preserve"> DOPRAVY</w:t>
      </w:r>
      <w:bookmarkEnd w:id="5"/>
    </w:p>
    <w:p w14:paraId="33DFDA8C" w14:textId="77777777" w:rsidR="009E10B8" w:rsidRDefault="009E10B8" w:rsidP="00A831CB"/>
    <w:p w14:paraId="2A1B057A" w14:textId="77777777" w:rsidR="00C3655D" w:rsidRDefault="009E10B8" w:rsidP="00A831CB">
      <w:r>
        <w:t xml:space="preserve">Jednotlivé způsoby dopravy můžeme rozdělit podle několika kritérií – podle typu dopravní cesty, podle pohonu, podle kapacity dopravních prostředků </w:t>
      </w:r>
      <w:r w:rsidR="00DA4C51">
        <w:t>a podle</w:t>
      </w:r>
      <w:r>
        <w:t xml:space="preserve"> veřejné dostupnosti. </w:t>
      </w:r>
    </w:p>
    <w:p w14:paraId="2DD005CD" w14:textId="71642637" w:rsidR="009E10B8" w:rsidRDefault="00A831CB" w:rsidP="00A831CB">
      <w:r>
        <w:lastRenderedPageBreak/>
        <w:t xml:space="preserve">Nejčastěji je uváděno rozdělení podle typu dopravní cesty: </w:t>
      </w:r>
    </w:p>
    <w:p w14:paraId="207B5441" w14:textId="77777777" w:rsidR="00A831CB" w:rsidRDefault="00A831CB" w:rsidP="00A831CB">
      <w:pPr>
        <w:pStyle w:val="Odstavecseseznamem"/>
        <w:numPr>
          <w:ilvl w:val="0"/>
          <w:numId w:val="3"/>
        </w:numPr>
      </w:pPr>
      <w:r>
        <w:t>silniční přeprava</w:t>
      </w:r>
    </w:p>
    <w:p w14:paraId="365BFFBB" w14:textId="77777777" w:rsidR="00A831CB" w:rsidRDefault="00A831CB" w:rsidP="00A831CB">
      <w:pPr>
        <w:pStyle w:val="Odstavecseseznamem"/>
        <w:numPr>
          <w:ilvl w:val="0"/>
          <w:numId w:val="3"/>
        </w:numPr>
      </w:pPr>
      <w:r>
        <w:t>železniční přeprava</w:t>
      </w:r>
    </w:p>
    <w:p w14:paraId="026E72AB" w14:textId="77777777" w:rsidR="00A831CB" w:rsidRDefault="00A831CB" w:rsidP="00A831CB">
      <w:pPr>
        <w:pStyle w:val="Odstavecseseznamem"/>
        <w:numPr>
          <w:ilvl w:val="0"/>
          <w:numId w:val="3"/>
        </w:numPr>
      </w:pPr>
      <w:r>
        <w:t>letecká přeprava</w:t>
      </w:r>
    </w:p>
    <w:p w14:paraId="6231B368" w14:textId="77777777" w:rsidR="00A831CB" w:rsidRDefault="00A831CB" w:rsidP="00A831CB">
      <w:pPr>
        <w:pStyle w:val="Odstavecseseznamem"/>
        <w:numPr>
          <w:ilvl w:val="0"/>
          <w:numId w:val="3"/>
        </w:numPr>
      </w:pPr>
      <w:r>
        <w:t>vodní přeprava</w:t>
      </w:r>
    </w:p>
    <w:p w14:paraId="27BC79D9" w14:textId="65D11BBC" w:rsidR="00A831CB" w:rsidRDefault="00A831CB" w:rsidP="00A831CB">
      <w:pPr>
        <w:pStyle w:val="Odstavecseseznamem"/>
        <w:numPr>
          <w:ilvl w:val="0"/>
          <w:numId w:val="3"/>
        </w:numPr>
      </w:pPr>
      <w:r>
        <w:t xml:space="preserve">městská hromadná </w:t>
      </w:r>
      <w:r w:rsidR="00DA4C51">
        <w:t>a integrovaná</w:t>
      </w:r>
      <w:r>
        <w:t xml:space="preserve"> doprava</w:t>
      </w:r>
    </w:p>
    <w:p w14:paraId="049B34E1" w14:textId="44FFED1E" w:rsidR="00A831CB" w:rsidRDefault="00A831CB" w:rsidP="00A831CB">
      <w:pPr>
        <w:pStyle w:val="Odstavecseseznamem"/>
        <w:numPr>
          <w:ilvl w:val="0"/>
          <w:numId w:val="3"/>
        </w:numPr>
      </w:pPr>
      <w:r>
        <w:t xml:space="preserve">nekonvenční </w:t>
      </w:r>
      <w:r w:rsidR="00DA4C51">
        <w:t>a ostatní</w:t>
      </w:r>
      <w:r>
        <w:t xml:space="preserve"> doprava</w:t>
      </w:r>
    </w:p>
    <w:p w14:paraId="3E8557A5" w14:textId="493A9FB4" w:rsidR="00C26286" w:rsidRDefault="00C26286" w:rsidP="00C26286">
      <w:pPr>
        <w:pStyle w:val="Odstavecseseznamem"/>
      </w:pPr>
    </w:p>
    <w:p w14:paraId="28FF60D3" w14:textId="683243CF" w:rsidR="0042233E" w:rsidRDefault="0042233E" w:rsidP="0011522D">
      <w:pPr>
        <w:pStyle w:val="Nadpis1"/>
      </w:pPr>
    </w:p>
    <w:p w14:paraId="6B604F23" w14:textId="77777777" w:rsidR="0042233E" w:rsidRPr="0042233E" w:rsidRDefault="0042233E" w:rsidP="0042233E"/>
    <w:p w14:paraId="5148544F" w14:textId="4FE5D37B" w:rsidR="0011522D" w:rsidRDefault="00DA4C51" w:rsidP="0011522D">
      <w:pPr>
        <w:pStyle w:val="Nadpis1"/>
      </w:pPr>
      <w:bookmarkStart w:id="6" w:name="_Toc39668589"/>
      <w:r>
        <w:t>2 MĚSTSKÁ</w:t>
      </w:r>
      <w:r w:rsidR="0011522D">
        <w:t xml:space="preserve"> DOPRAVA</w:t>
      </w:r>
      <w:bookmarkEnd w:id="6"/>
    </w:p>
    <w:p w14:paraId="5ED739DB" w14:textId="77777777" w:rsidR="0011522D" w:rsidRDefault="0011522D" w:rsidP="0011522D"/>
    <w:p w14:paraId="01D37AA0" w14:textId="298EDC5B" w:rsidR="0011522D" w:rsidRDefault="00AA41E0" w:rsidP="00212778">
      <w:r>
        <w:t xml:space="preserve">Městská doprava je nedílnou součástí dopravního sektoru </w:t>
      </w:r>
      <w:r w:rsidR="00DA4C51">
        <w:t>a měla</w:t>
      </w:r>
      <w:r>
        <w:t xml:space="preserve"> vliv na vznik </w:t>
      </w:r>
      <w:r w:rsidR="00DA4C51">
        <w:t>a rozvoj</w:t>
      </w:r>
      <w:r>
        <w:t xml:space="preserve"> města. </w:t>
      </w:r>
      <w:r w:rsidR="00DA4C51">
        <w:t>V širším</w:t>
      </w:r>
      <w:r>
        <w:t xml:space="preserve"> kontextu zahrnuje doprava ve městě všechny dopravní, přepravní </w:t>
      </w:r>
      <w:r w:rsidR="00DA4C51">
        <w:t>a s nimi</w:t>
      </w:r>
      <w:r>
        <w:t xml:space="preserve"> související činnosti</w:t>
      </w:r>
      <w:r w:rsidR="00212778">
        <w:t xml:space="preserve">, které probíhají na území města – patří zde městská hromadná doprava, individuální automobilová doprava, nákladní doprava, cyklistická doprava </w:t>
      </w:r>
      <w:r w:rsidR="00DA4C51">
        <w:t>a další</w:t>
      </w:r>
      <w:r w:rsidR="00212778">
        <w:t>.</w:t>
      </w:r>
      <w:r>
        <w:t xml:space="preserve"> Na charakter </w:t>
      </w:r>
      <w:r w:rsidR="00DA4C51">
        <w:t>a rozvoj</w:t>
      </w:r>
      <w:r>
        <w:t xml:space="preserve"> městské dopravy působí celá řada faktorů: </w:t>
      </w:r>
    </w:p>
    <w:p w14:paraId="16DEC783" w14:textId="47C3B8D4" w:rsidR="0042233E" w:rsidRDefault="00864BBC" w:rsidP="007034F2">
      <w:pPr>
        <w:pStyle w:val="Odstavecseseznamem"/>
        <w:numPr>
          <w:ilvl w:val="0"/>
          <w:numId w:val="2"/>
        </w:numPr>
      </w:pPr>
      <w:r>
        <w:t>K</w:t>
      </w:r>
      <w:r w:rsidR="00AA41E0">
        <w:t xml:space="preserve">onstantní faktory, které nelze ovlivnit. Jde zejména </w:t>
      </w:r>
      <w:r w:rsidR="00DA4C51">
        <w:t>o historický</w:t>
      </w:r>
      <w:r w:rsidR="00AA41E0">
        <w:t xml:space="preserve"> vývoj </w:t>
      </w:r>
      <w:r w:rsidR="00DA4C51">
        <w:t>a přírodní</w:t>
      </w:r>
      <w:r w:rsidR="00AA41E0">
        <w:t xml:space="preserve"> podmínky, které určují základní charakteristiky osídlení</w:t>
      </w:r>
      <w:r>
        <w:t>.</w:t>
      </w:r>
    </w:p>
    <w:p w14:paraId="015550B3" w14:textId="69ADF45B" w:rsidR="00AA41E0" w:rsidRDefault="00864BBC" w:rsidP="00212778">
      <w:pPr>
        <w:pStyle w:val="Odstavecseseznamem"/>
        <w:numPr>
          <w:ilvl w:val="0"/>
          <w:numId w:val="2"/>
        </w:numPr>
      </w:pPr>
      <w:r>
        <w:t>V</w:t>
      </w:r>
      <w:r w:rsidR="00AA41E0">
        <w:t>ariabilní faktory, které naproti tomu ovlivnit lze</w:t>
      </w:r>
      <w:r w:rsidR="00212778">
        <w:t xml:space="preserve">. Jde především </w:t>
      </w:r>
      <w:r w:rsidR="00DA4C51">
        <w:t>o ekonomickou</w:t>
      </w:r>
      <w:r w:rsidR="00212778">
        <w:t xml:space="preserve"> strukturu města, společenské podmínky </w:t>
      </w:r>
      <w:r w:rsidR="00DA4C51">
        <w:t>a v neposlední</w:t>
      </w:r>
      <w:r w:rsidR="00212778">
        <w:t xml:space="preserve"> řadě </w:t>
      </w:r>
      <w:r w:rsidR="00DA4C51">
        <w:t>o faktory</w:t>
      </w:r>
      <w:r w:rsidR="00212778">
        <w:t xml:space="preserve"> ekologické, které </w:t>
      </w:r>
      <w:r w:rsidR="00DA4C51">
        <w:t>v </w:t>
      </w:r>
      <w:r w:rsidR="00212778">
        <w:t>posledních letech nabývají stále většího významu.</w:t>
      </w:r>
    </w:p>
    <w:p w14:paraId="41058B90" w14:textId="6DF7EDB2" w:rsidR="00A20445" w:rsidRDefault="00A831CB" w:rsidP="00A831CB">
      <w:r>
        <w:t xml:space="preserve">Nejedná se </w:t>
      </w:r>
      <w:r w:rsidR="00DA4C51">
        <w:t>o dopravní</w:t>
      </w:r>
      <w:r>
        <w:t xml:space="preserve"> systém jako takový, ale </w:t>
      </w:r>
      <w:r w:rsidR="00DA4C51">
        <w:t>o segment</w:t>
      </w:r>
      <w:r>
        <w:t xml:space="preserve"> veřejné dopravy. </w:t>
      </w:r>
      <w:r w:rsidR="00DA4C51">
        <w:t>V rámci</w:t>
      </w:r>
      <w:r>
        <w:t xml:space="preserve"> městské dopravy se setkáme </w:t>
      </w:r>
      <w:r w:rsidR="00DA4C51">
        <w:t>s většinou</w:t>
      </w:r>
      <w:r>
        <w:t xml:space="preserve"> dopravních druhů kromě letecké. Mezi základní patří doprava </w:t>
      </w:r>
      <w:r w:rsidR="00A20445">
        <w:t xml:space="preserve">kolejová (železniční) </w:t>
      </w:r>
      <w:r w:rsidR="00DA4C51">
        <w:t>a silniční</w:t>
      </w:r>
      <w:r w:rsidR="00A20445">
        <w:t xml:space="preserve">. </w:t>
      </w:r>
      <w:r w:rsidR="00DA4C51">
        <w:t>V rámci</w:t>
      </w:r>
      <w:r w:rsidR="00A20445">
        <w:t xml:space="preserve"> kolejové dopravy pak rozlišujeme řadu dopravních prostředků.</w:t>
      </w:r>
      <w:r w:rsidR="00A20445">
        <w:rPr>
          <w:rStyle w:val="Znakapoznpodarou"/>
        </w:rPr>
        <w:footnoteReference w:id="5"/>
      </w:r>
    </w:p>
    <w:p w14:paraId="0CC7F76C" w14:textId="59CDC0BD" w:rsidR="00A20445" w:rsidRDefault="009E4F7F" w:rsidP="00A831CB">
      <w:r>
        <w:lastRenderedPageBreak/>
        <w:t>„</w:t>
      </w:r>
      <w:r w:rsidR="00DC1CDB">
        <w:t>Mezi hlavní charakteristiky městské dopravy patří:</w:t>
      </w:r>
      <w:r>
        <w:t xml:space="preserve"> použití ve městech </w:t>
      </w:r>
      <w:r w:rsidR="00DA4C51">
        <w:t>s více</w:t>
      </w:r>
      <w:r>
        <w:t xml:space="preserve"> </w:t>
      </w:r>
      <w:r w:rsidR="003942B0">
        <w:t>než 10 000 obyvateli</w:t>
      </w:r>
      <w:r w:rsidR="004974FB">
        <w:t xml:space="preserve"> </w:t>
      </w:r>
      <w:r w:rsidR="00DA4C51">
        <w:t>s uvedenými</w:t>
      </w:r>
      <w:r w:rsidR="004974FB">
        <w:t xml:space="preserve"> výjimkami (horská střediska, lázeňská místa</w:t>
      </w:r>
      <w:r w:rsidR="00961A92">
        <w:t xml:space="preserve">), zásadně linkové uspořádání </w:t>
      </w:r>
      <w:r w:rsidR="002452A2">
        <w:t xml:space="preserve">dopravy, </w:t>
      </w:r>
      <w:r w:rsidR="00DA4C51">
        <w:t>v provozu</w:t>
      </w:r>
      <w:r w:rsidR="002452A2">
        <w:t xml:space="preserve"> jsou patrné denní špičky </w:t>
      </w:r>
      <w:r w:rsidR="00DA4C51">
        <w:t>a </w:t>
      </w:r>
      <w:r w:rsidR="002452A2">
        <w:t>tarif bývá na celém území města</w:t>
      </w:r>
      <w:r w:rsidR="005717D7">
        <w:t xml:space="preserve"> či sídelního celku jednotný </w:t>
      </w:r>
      <w:r w:rsidR="00DA4C51">
        <w:t>s </w:t>
      </w:r>
      <w:r w:rsidR="005717D7">
        <w:t>různými variantami</w:t>
      </w:r>
      <w:r w:rsidR="00D740C6">
        <w:t>.“</w:t>
      </w:r>
      <w:r w:rsidR="00D740C6">
        <w:rPr>
          <w:rStyle w:val="Znakapoznpodarou"/>
        </w:rPr>
        <w:footnoteReference w:id="6"/>
      </w:r>
      <w:r w:rsidR="00974202">
        <w:t xml:space="preserve"> </w:t>
      </w:r>
      <w:r w:rsidR="00137FE0">
        <w:t xml:space="preserve">Odpovědnost </w:t>
      </w:r>
      <w:r w:rsidR="00DA4C51">
        <w:t>a </w:t>
      </w:r>
      <w:r w:rsidR="00137FE0">
        <w:t>financování městské dopravy m</w:t>
      </w:r>
      <w:r w:rsidR="00916966">
        <w:t>ají na starosti vždy příslušná města.</w:t>
      </w:r>
    </w:p>
    <w:p w14:paraId="1E90F0DD" w14:textId="77777777" w:rsidR="00C26286" w:rsidRDefault="00C26286" w:rsidP="00A831CB"/>
    <w:p w14:paraId="458FD4F5" w14:textId="37AE0082" w:rsidR="009E796D" w:rsidRDefault="00DA4C51" w:rsidP="009E796D">
      <w:pPr>
        <w:pStyle w:val="Nadpis2"/>
      </w:pPr>
      <w:bookmarkStart w:id="7" w:name="_Toc39668590"/>
      <w:r>
        <w:t>2</w:t>
      </w:r>
      <w:r w:rsidR="009E796D">
        <w:t>.</w:t>
      </w:r>
      <w:r>
        <w:t>1 MĚSTSKÁ</w:t>
      </w:r>
      <w:r w:rsidR="00D92A56">
        <w:t xml:space="preserve"> HROMADNÁ DOPRAVA</w:t>
      </w:r>
      <w:bookmarkEnd w:id="7"/>
    </w:p>
    <w:p w14:paraId="5E4921CD" w14:textId="0338427B" w:rsidR="008E1A11" w:rsidRDefault="008E1A11" w:rsidP="008E1A11"/>
    <w:p w14:paraId="7C9CCEFF" w14:textId="41895DE9" w:rsidR="00085E44" w:rsidRDefault="009E31E2" w:rsidP="008E1A11">
      <w:r>
        <w:t xml:space="preserve">„Městská hromadná </w:t>
      </w:r>
      <w:r w:rsidR="00965E05">
        <w:t xml:space="preserve">doprava je charakterizována </w:t>
      </w:r>
      <w:r w:rsidR="00F5054E">
        <w:t>tím, že slouží přepravě po</w:t>
      </w:r>
      <w:r w:rsidR="00595D17">
        <w:t> </w:t>
      </w:r>
      <w:r w:rsidR="00F5054E">
        <w:t xml:space="preserve">předem stanovených linkách prostředky hromadné dopravy </w:t>
      </w:r>
      <w:r w:rsidR="00DA4C51">
        <w:t>s pravidelnou</w:t>
      </w:r>
      <w:r w:rsidR="00F5054E">
        <w:t xml:space="preserve"> přepravní nabídkou, která se přizpůsobuje </w:t>
      </w:r>
      <w:r w:rsidR="006A4875">
        <w:t>přepravní poptávce.</w:t>
      </w:r>
      <w:r w:rsidR="00F463E8">
        <w:t>“</w:t>
      </w:r>
      <w:r w:rsidR="00F463E8">
        <w:rPr>
          <w:rStyle w:val="Znakapoznpodarou"/>
        </w:rPr>
        <w:footnoteReference w:id="7"/>
      </w:r>
    </w:p>
    <w:p w14:paraId="6EAE5C05" w14:textId="63378318" w:rsidR="00DC00CF" w:rsidRDefault="00CA7B2C" w:rsidP="008E1A11">
      <w:r>
        <w:t xml:space="preserve">Základním úkolem městské hromadné dopravy je </w:t>
      </w:r>
      <w:r w:rsidR="0089534A">
        <w:t xml:space="preserve">zabezpečení hromadné přepravy osob </w:t>
      </w:r>
      <w:r w:rsidR="00245304">
        <w:t xml:space="preserve">na území daného města nebo jeho aglomerace. </w:t>
      </w:r>
      <w:r w:rsidR="00DA4C51">
        <w:t>V městském</w:t>
      </w:r>
      <w:r w:rsidR="00D733BD">
        <w:t xml:space="preserve"> dopravním systému má tedy městská hromadná doprava </w:t>
      </w:r>
      <w:r w:rsidR="00057897">
        <w:t xml:space="preserve">rozhodující místo. </w:t>
      </w:r>
    </w:p>
    <w:p w14:paraId="205B1CB0" w14:textId="57100825" w:rsidR="002D6A23" w:rsidRDefault="00057897" w:rsidP="008E1A11">
      <w:r>
        <w:t>„</w:t>
      </w:r>
      <w:r w:rsidR="00936D21">
        <w:t xml:space="preserve">Jde </w:t>
      </w:r>
      <w:r w:rsidR="00DA4C51">
        <w:t>o jednu</w:t>
      </w:r>
      <w:r w:rsidR="00936D21">
        <w:t xml:space="preserve"> </w:t>
      </w:r>
      <w:r w:rsidR="00DA4C51">
        <w:t>z nejdůležitějších</w:t>
      </w:r>
      <w:r w:rsidR="00A96BB1">
        <w:t xml:space="preserve"> služeb obyvatelstvu, která každodenně ovlivňuje život tisíců lidí.“</w:t>
      </w:r>
      <w:r w:rsidR="00895F8E">
        <w:rPr>
          <w:rStyle w:val="Znakapoznpodarou"/>
        </w:rPr>
        <w:footnoteReference w:id="8"/>
      </w:r>
    </w:p>
    <w:p w14:paraId="3709698E" w14:textId="667E7F17" w:rsidR="00037EED" w:rsidRDefault="00037EED" w:rsidP="008E1A11">
      <w:r>
        <w:t xml:space="preserve">Městskou hromadnou dopravu </w:t>
      </w:r>
      <w:r w:rsidR="009355B7">
        <w:t xml:space="preserve">lze rozdělit na </w:t>
      </w:r>
      <w:r w:rsidR="0099484E">
        <w:t xml:space="preserve">kolejovou, nekolejovou </w:t>
      </w:r>
      <w:r w:rsidR="00DA4C51">
        <w:t>a vodní</w:t>
      </w:r>
      <w:r w:rsidR="0099484E">
        <w:t xml:space="preserve"> dopravu. </w:t>
      </w:r>
      <w:r w:rsidR="00C26D9D">
        <w:t xml:space="preserve">Do kolejové dopravy </w:t>
      </w:r>
      <w:r w:rsidR="00B32370">
        <w:t>patří:</w:t>
      </w:r>
    </w:p>
    <w:p w14:paraId="5DEB5A59" w14:textId="5F44AA67" w:rsidR="007822FD" w:rsidRDefault="00FE30F0" w:rsidP="003C28B6">
      <w:pPr>
        <w:pStyle w:val="Odstavecseseznamem"/>
        <w:numPr>
          <w:ilvl w:val="0"/>
          <w:numId w:val="4"/>
        </w:numPr>
      </w:pPr>
      <w:r>
        <w:t>městská rychlodráha – povrchová, podzemní (metro), nadzemní</w:t>
      </w:r>
    </w:p>
    <w:p w14:paraId="684A1359" w14:textId="01416418" w:rsidR="00FE30F0" w:rsidRDefault="00FE30F0" w:rsidP="003C28B6">
      <w:pPr>
        <w:pStyle w:val="Odstavecseseznamem"/>
        <w:numPr>
          <w:ilvl w:val="0"/>
          <w:numId w:val="4"/>
        </w:numPr>
      </w:pPr>
      <w:r>
        <w:t xml:space="preserve">městská dráha – tramvaj, </w:t>
      </w:r>
      <w:r w:rsidR="00761FD6">
        <w:t xml:space="preserve">podzemní tramvaj, tramvajová rychlodráha, ozubnicová </w:t>
      </w:r>
      <w:r w:rsidR="00DA4C51">
        <w:t>a lanová</w:t>
      </w:r>
      <w:r w:rsidR="00761FD6">
        <w:t xml:space="preserve"> dráha</w:t>
      </w:r>
    </w:p>
    <w:p w14:paraId="5108885C" w14:textId="563AAACB" w:rsidR="009E4ED4" w:rsidRDefault="009E4ED4" w:rsidP="003C28B6">
      <w:pPr>
        <w:pStyle w:val="Odstavecseseznamem"/>
        <w:numPr>
          <w:ilvl w:val="0"/>
          <w:numId w:val="4"/>
        </w:numPr>
      </w:pPr>
      <w:r>
        <w:t>nekonvenční dopravní systémy na pevné vodicí dráze</w:t>
      </w:r>
      <w:r w:rsidR="00595D17">
        <w:t xml:space="preserve"> </w:t>
      </w:r>
      <w:r w:rsidR="00D92A91">
        <w:t>–</w:t>
      </w:r>
      <w:r w:rsidR="00595D17">
        <w:t xml:space="preserve"> </w:t>
      </w:r>
      <w:proofErr w:type="spellStart"/>
      <w:r w:rsidR="00D92A91">
        <w:t>monoraily</w:t>
      </w:r>
      <w:proofErr w:type="spellEnd"/>
      <w:r w:rsidR="00D92A91">
        <w:t>, visuté dráhy, lanovky, kabinkové systémy apod.</w:t>
      </w:r>
    </w:p>
    <w:p w14:paraId="048E5C68" w14:textId="4916CC38" w:rsidR="005D629E" w:rsidRDefault="005D5A58" w:rsidP="005D5A58">
      <w:r>
        <w:t xml:space="preserve">Do nekolejové dopravy patří autobusy </w:t>
      </w:r>
      <w:r w:rsidR="00DA4C51">
        <w:t>a trolejbusy</w:t>
      </w:r>
      <w:r w:rsidR="008F27B4">
        <w:t>.</w:t>
      </w:r>
      <w:r w:rsidR="008F27B4">
        <w:rPr>
          <w:rStyle w:val="Znakapoznpodarou"/>
        </w:rPr>
        <w:footnoteReference w:id="9"/>
      </w:r>
    </w:p>
    <w:p w14:paraId="395FA845" w14:textId="069BDAF7" w:rsidR="001C36C6" w:rsidRDefault="001C36C6" w:rsidP="005D5A58">
      <w:r>
        <w:lastRenderedPageBreak/>
        <w:t xml:space="preserve">Dále se zde řadí také individuální doprava, zde patří taxislužba, soukromé osobní automobily, motocykly, jízdní kola </w:t>
      </w:r>
      <w:r w:rsidR="00DA4C51">
        <w:t>a pěší</w:t>
      </w:r>
      <w:r>
        <w:t xml:space="preserve"> doprava.</w:t>
      </w:r>
    </w:p>
    <w:p w14:paraId="64E2D27E" w14:textId="4DE487CA" w:rsidR="005E7165" w:rsidRDefault="005E7165" w:rsidP="005D5A58">
      <w:r>
        <w:t>„</w:t>
      </w:r>
      <w:r w:rsidR="00DA4C51">
        <w:t>V současné</w:t>
      </w:r>
      <w:r>
        <w:t xml:space="preserve"> době tvoří hlavní legislativní rámec pro osobní přepravu </w:t>
      </w:r>
      <w:r w:rsidR="00DA4C51">
        <w:t>v </w:t>
      </w:r>
      <w:r>
        <w:t>městské hromadné dopravě:</w:t>
      </w:r>
    </w:p>
    <w:p w14:paraId="4755EE9D" w14:textId="00BEF1FF" w:rsidR="005E7165" w:rsidRDefault="00AE5F67" w:rsidP="005E7165">
      <w:pPr>
        <w:pStyle w:val="Odstavecseseznamem"/>
        <w:numPr>
          <w:ilvl w:val="0"/>
          <w:numId w:val="5"/>
        </w:numPr>
      </w:pPr>
      <w:r>
        <w:t xml:space="preserve">zákon </w:t>
      </w:r>
      <w:r w:rsidR="00DA4C51">
        <w:t>č.</w:t>
      </w:r>
      <w:r>
        <w:t xml:space="preserve"> 266/1994 Sb., </w:t>
      </w:r>
      <w:r w:rsidR="00DA4C51">
        <w:t>O dráhách</w:t>
      </w:r>
      <w:r w:rsidR="005E7165">
        <w:t>, ve znění pozdějších předpisů</w:t>
      </w:r>
    </w:p>
    <w:p w14:paraId="75E216CB" w14:textId="2A7503AE" w:rsidR="005E7165" w:rsidRDefault="00AE5F67" w:rsidP="005E7165">
      <w:pPr>
        <w:pStyle w:val="Odstavecseseznamem"/>
        <w:numPr>
          <w:ilvl w:val="0"/>
          <w:numId w:val="5"/>
        </w:numPr>
      </w:pPr>
      <w:r>
        <w:t>z</w:t>
      </w:r>
      <w:r w:rsidR="005E7165">
        <w:t xml:space="preserve">ákon </w:t>
      </w:r>
      <w:r w:rsidR="00DA4C51">
        <w:t>č.</w:t>
      </w:r>
      <w:r w:rsidR="005E7165">
        <w:t xml:space="preserve"> 111/</w:t>
      </w:r>
      <w:r>
        <w:t xml:space="preserve">1994 Sb., </w:t>
      </w:r>
      <w:r w:rsidR="00DA4C51">
        <w:t>O silniční</w:t>
      </w:r>
      <w:r w:rsidR="007630F2">
        <w:t xml:space="preserve"> dopravě, ve znění pozdějších předpisů</w:t>
      </w:r>
    </w:p>
    <w:p w14:paraId="0F653B98" w14:textId="4D0087BA" w:rsidR="007630F2" w:rsidRDefault="00AE5F67" w:rsidP="005E7165">
      <w:pPr>
        <w:pStyle w:val="Odstavecseseznamem"/>
        <w:numPr>
          <w:ilvl w:val="0"/>
          <w:numId w:val="5"/>
        </w:numPr>
      </w:pPr>
      <w:r>
        <w:t xml:space="preserve">vyhláška </w:t>
      </w:r>
      <w:r w:rsidR="00DA4C51">
        <w:t>č.</w:t>
      </w:r>
      <w:r>
        <w:t xml:space="preserve"> 175/2000 Sb., </w:t>
      </w:r>
      <w:r w:rsidR="00DA4C51">
        <w:t>O </w:t>
      </w:r>
      <w:r w:rsidR="007630F2">
        <w:t xml:space="preserve">přepravním řádu pro veřejnou drážní </w:t>
      </w:r>
      <w:r w:rsidR="00DA4C51">
        <w:t>a </w:t>
      </w:r>
      <w:r w:rsidR="007630F2">
        <w:t>silniční osobní dopravu</w:t>
      </w:r>
    </w:p>
    <w:p w14:paraId="070548E1" w14:textId="05F5BD65" w:rsidR="007630F2" w:rsidRDefault="00AE5F67" w:rsidP="005E7165">
      <w:pPr>
        <w:pStyle w:val="Odstavecseseznamem"/>
        <w:numPr>
          <w:ilvl w:val="0"/>
          <w:numId w:val="5"/>
        </w:numPr>
      </w:pPr>
      <w:r>
        <w:t>s</w:t>
      </w:r>
      <w:r w:rsidR="007630F2">
        <w:t>mluvní přepravní podmínky, které vyhlašují dopravci na základě §</w:t>
      </w:r>
      <w:r>
        <w:t xml:space="preserve"> </w:t>
      </w:r>
      <w:r w:rsidR="007630F2">
        <w:t xml:space="preserve">49 vyhlášky </w:t>
      </w:r>
      <w:r w:rsidR="00DA4C51">
        <w:t>č</w:t>
      </w:r>
      <w:r w:rsidR="007630F2">
        <w:t>. 175/2000 Sb.“</w:t>
      </w:r>
      <w:r w:rsidR="007630F2">
        <w:rPr>
          <w:rStyle w:val="Znakapoznpodarou"/>
        </w:rPr>
        <w:footnoteReference w:id="10"/>
      </w:r>
    </w:p>
    <w:p w14:paraId="15DBFF9E" w14:textId="62A9D183" w:rsidR="00FA41AC" w:rsidRDefault="00FA41AC" w:rsidP="00FA41AC">
      <w:r>
        <w:t>„Městská hromadná doprava se vyznačuje určitými specifickými vlastnostmi:</w:t>
      </w:r>
    </w:p>
    <w:p w14:paraId="74A64F33" w14:textId="49011289" w:rsidR="00FA41AC" w:rsidRDefault="00FA41AC" w:rsidP="00FA41AC">
      <w:pPr>
        <w:pStyle w:val="Odstavecseseznamem"/>
        <w:numPr>
          <w:ilvl w:val="0"/>
          <w:numId w:val="7"/>
        </w:numPr>
      </w:pPr>
      <w:r>
        <w:t>přepravou velkého počtu cestujících na relativně malém, zájmovém území</w:t>
      </w:r>
    </w:p>
    <w:p w14:paraId="4930F4C0" w14:textId="4E4C40A9" w:rsidR="00FA41AC" w:rsidRDefault="00FA41AC" w:rsidP="00FA41AC">
      <w:pPr>
        <w:pStyle w:val="Odstavecseseznamem"/>
        <w:numPr>
          <w:ilvl w:val="0"/>
          <w:numId w:val="7"/>
        </w:numPr>
      </w:pPr>
      <w:r>
        <w:t xml:space="preserve">velkou hustotou přepravní sítě </w:t>
      </w:r>
      <w:r w:rsidR="00DA4C51">
        <w:t>s</w:t>
      </w:r>
      <w:r>
        <w:t xml:space="preserve"> krátkými vzdálenostmi zastávek </w:t>
      </w:r>
      <w:r w:rsidR="00DA4C51">
        <w:t>a s</w:t>
      </w:r>
      <w:r>
        <w:t> nízkými intervaly mezi jednotlivými spoji</w:t>
      </w:r>
    </w:p>
    <w:p w14:paraId="2653FDC2" w14:textId="5BC95921" w:rsidR="00FA41AC" w:rsidRDefault="00FA41AC" w:rsidP="00FA41AC">
      <w:pPr>
        <w:pStyle w:val="Odstavecseseznamem"/>
        <w:numPr>
          <w:ilvl w:val="0"/>
          <w:numId w:val="7"/>
        </w:numPr>
      </w:pPr>
      <w:r>
        <w:t xml:space="preserve">značnou časovou, prostorovou </w:t>
      </w:r>
      <w:r w:rsidR="00DA4C51">
        <w:t>a </w:t>
      </w:r>
      <w:r>
        <w:t>sezónní nerovnoměrností poptávky na</w:t>
      </w:r>
      <w:r w:rsidR="005566F2">
        <w:t> </w:t>
      </w:r>
      <w:r>
        <w:t>poskytované služby</w:t>
      </w:r>
    </w:p>
    <w:p w14:paraId="4B06F06B" w14:textId="43963F67" w:rsidR="00FA41AC" w:rsidRDefault="00FA41AC" w:rsidP="00FA41AC">
      <w:pPr>
        <w:pStyle w:val="Odstavecseseznamem"/>
        <w:numPr>
          <w:ilvl w:val="0"/>
          <w:numId w:val="7"/>
        </w:numPr>
      </w:pPr>
      <w:r>
        <w:t xml:space="preserve">tarifní politikou </w:t>
      </w:r>
    </w:p>
    <w:p w14:paraId="760B3A0A" w14:textId="63A11E4D" w:rsidR="00FA41AC" w:rsidRDefault="00FA41AC" w:rsidP="00FA41AC">
      <w:pPr>
        <w:pStyle w:val="Odstavecseseznamem"/>
        <w:numPr>
          <w:ilvl w:val="0"/>
          <w:numId w:val="7"/>
        </w:numPr>
      </w:pPr>
      <w:r>
        <w:t>specifickou technickou základnou, přizpůsobenou provozu ve městech“</w:t>
      </w:r>
      <w:r>
        <w:rPr>
          <w:rStyle w:val="Znakapoznpodarou"/>
        </w:rPr>
        <w:footnoteReference w:id="11"/>
      </w:r>
    </w:p>
    <w:p w14:paraId="184FAF8C" w14:textId="77777777" w:rsidR="007630F2" w:rsidRDefault="007630F2" w:rsidP="007630F2">
      <w:pPr>
        <w:pStyle w:val="Odstavecseseznamem"/>
      </w:pPr>
    </w:p>
    <w:p w14:paraId="2DF7DEEA" w14:textId="3EC8AC18" w:rsidR="00126B10" w:rsidRDefault="00DA4C51" w:rsidP="00126B10">
      <w:pPr>
        <w:pStyle w:val="Nadpis3"/>
      </w:pPr>
      <w:bookmarkStart w:id="8" w:name="_Toc39668591"/>
      <w:r>
        <w:t>2</w:t>
      </w:r>
      <w:r w:rsidR="00126B10">
        <w:t>.</w:t>
      </w:r>
      <w:r>
        <w:t>1</w:t>
      </w:r>
      <w:r w:rsidR="00126B10">
        <w:t>.</w:t>
      </w:r>
      <w:r>
        <w:t>1 </w:t>
      </w:r>
      <w:r w:rsidR="00126B10">
        <w:t>POČÁTKY MĚSTSKÉ HROMADNÉ DOPRAVY</w:t>
      </w:r>
      <w:bookmarkEnd w:id="8"/>
    </w:p>
    <w:p w14:paraId="26AD60FF" w14:textId="77777777" w:rsidR="00126B10" w:rsidRPr="00126B10" w:rsidRDefault="00126B10" w:rsidP="00126B10"/>
    <w:p w14:paraId="7E89D9FD" w14:textId="337EFA8C" w:rsidR="00AB5490" w:rsidRDefault="00D921D3" w:rsidP="008E1A11">
      <w:r>
        <w:t xml:space="preserve">Za počátek městské hromadné dopravy můžeme považovat rok 1662, kdy byla </w:t>
      </w:r>
      <w:r w:rsidR="00DA4C51">
        <w:t>v </w:t>
      </w:r>
      <w:r>
        <w:t xml:space="preserve">Paříži zavedena </w:t>
      </w:r>
      <w:r w:rsidR="00AB5490">
        <w:t>první pravidelná doprava koňskými omnibusy. Tento způsob se udržel do roku 1675</w:t>
      </w:r>
      <w:r w:rsidR="00D52AD9">
        <w:t>.</w:t>
      </w:r>
    </w:p>
    <w:p w14:paraId="11D66C0C" w14:textId="616EB2DB" w:rsidR="00AB5490" w:rsidRDefault="00AB5490" w:rsidP="008E1A11">
      <w:r>
        <w:t xml:space="preserve">Roku 1830 nastala první změna pohonu, kdy byla </w:t>
      </w:r>
      <w:r w:rsidR="00DA4C51">
        <w:t>v </w:t>
      </w:r>
      <w:r>
        <w:t xml:space="preserve">Londýně </w:t>
      </w:r>
      <w:r w:rsidR="00237CCA">
        <w:t>zahájena</w:t>
      </w:r>
      <w:r>
        <w:t xml:space="preserve"> veřejná doprava parními vozy. Prakticky souběžně byla </w:t>
      </w:r>
      <w:r w:rsidR="00DA4C51">
        <w:t>v </w:t>
      </w:r>
      <w:r>
        <w:t xml:space="preserve">New Yorku zavedena koňská tramvaj, tzv. koňka. Pro dopravu byly použity koleje, ale byl zachován koňský pohon. </w:t>
      </w:r>
    </w:p>
    <w:p w14:paraId="275F1124" w14:textId="50B03015" w:rsidR="00AB5490" w:rsidRDefault="00AB5490" w:rsidP="008E1A11">
      <w:r>
        <w:lastRenderedPageBreak/>
        <w:t xml:space="preserve">Později došlo ke spojení parního pohonu </w:t>
      </w:r>
      <w:r w:rsidR="00DA4C51">
        <w:t>a </w:t>
      </w:r>
      <w:r>
        <w:t xml:space="preserve">kolejí, zrodila se parní tramvaj. Stalo se tak roku 1859 ve městech </w:t>
      </w:r>
      <w:r w:rsidR="00D52AD9">
        <w:t>na východním</w:t>
      </w:r>
      <w:r>
        <w:t xml:space="preserve"> pobřeží USA</w:t>
      </w:r>
      <w:r w:rsidR="008539B8">
        <w:t xml:space="preserve"> – Bostonu, New Yorku a Philadelphii.</w:t>
      </w:r>
    </w:p>
    <w:p w14:paraId="798170FD" w14:textId="41281FB6" w:rsidR="00AB5490" w:rsidRDefault="00AB5490" w:rsidP="008E1A11">
      <w:r>
        <w:t>Původně klasická železnice byla časem přesunuta pod zem</w:t>
      </w:r>
      <w:r w:rsidR="0032138F">
        <w:t>, tím vzniká</w:t>
      </w:r>
      <w:r>
        <w:t xml:space="preserve"> </w:t>
      </w:r>
      <w:r w:rsidR="0032138F">
        <w:t>nový druh dopravního prostředku – metro</w:t>
      </w:r>
      <w:r>
        <w:t xml:space="preserve">. První metro vzniklo roku 1862 </w:t>
      </w:r>
      <w:r w:rsidR="00DA4C51">
        <w:t>v </w:t>
      </w:r>
      <w:r>
        <w:t xml:space="preserve">Londýně, původně </w:t>
      </w:r>
      <w:r w:rsidR="00DA4C51">
        <w:t>s </w:t>
      </w:r>
      <w:r>
        <w:t xml:space="preserve">parním pohonem, </w:t>
      </w:r>
      <w:r w:rsidR="00DA4C51">
        <w:t>k </w:t>
      </w:r>
      <w:r>
        <w:t xml:space="preserve">elektrizaci došlo až ke konci století. </w:t>
      </w:r>
    </w:p>
    <w:p w14:paraId="07B0765C" w14:textId="1FDAC814" w:rsidR="00AB5490" w:rsidRDefault="00AB5490" w:rsidP="008E1A11">
      <w:r>
        <w:t>Další dopravní prostředek je řazen do nekonvenční dopravy. Jednalo se</w:t>
      </w:r>
      <w:r w:rsidR="00C3655D">
        <w:t> </w:t>
      </w:r>
      <w:r w:rsidR="00DA4C51">
        <w:t>o </w:t>
      </w:r>
      <w:r>
        <w:t>pozemní lanovku nazývanou také kabelová tramvaj. Dodnes fungující se</w:t>
      </w:r>
      <w:r w:rsidR="00C3655D">
        <w:t> </w:t>
      </w:r>
      <w:r>
        <w:t xml:space="preserve">nachází </w:t>
      </w:r>
      <w:r w:rsidR="00DA4C51">
        <w:t>v</w:t>
      </w:r>
      <w:r>
        <w:t xml:space="preserve"> San Franciscu </w:t>
      </w:r>
      <w:r w:rsidR="00DA4C51">
        <w:t>a</w:t>
      </w:r>
      <w:r>
        <w:t xml:space="preserve"> slouží jako turistická atrakce. </w:t>
      </w:r>
    </w:p>
    <w:p w14:paraId="64D2C9E6" w14:textId="09665347" w:rsidR="00AB5490" w:rsidRDefault="00AB5490" w:rsidP="008E1A11">
      <w:r>
        <w:t xml:space="preserve">Na konci 19. století docházelo </w:t>
      </w:r>
      <w:r w:rsidR="00DA4C51">
        <w:t>k</w:t>
      </w:r>
      <w:r>
        <w:t xml:space="preserve"> nahrazování původních pohonů elektřinou. Došlo </w:t>
      </w:r>
      <w:r w:rsidR="00DA4C51">
        <w:t>k </w:t>
      </w:r>
      <w:r>
        <w:t xml:space="preserve">elektrizaci jak metra, tak tramvají. První elektrická </w:t>
      </w:r>
      <w:r w:rsidR="001648EF">
        <w:t xml:space="preserve">tramvaj byla provozována od roku 1881 </w:t>
      </w:r>
      <w:r w:rsidR="00DA4C51">
        <w:t>v </w:t>
      </w:r>
      <w:r w:rsidR="001648EF">
        <w:t xml:space="preserve">Berlíně. </w:t>
      </w:r>
    </w:p>
    <w:p w14:paraId="3870FA1B" w14:textId="090A2156" w:rsidR="001648EF" w:rsidRDefault="001648EF" w:rsidP="008E1A11">
      <w:r>
        <w:t xml:space="preserve">Na přelomu století se začala rozvíjet </w:t>
      </w:r>
      <w:r w:rsidR="00DA4C51">
        <w:t>i</w:t>
      </w:r>
      <w:r>
        <w:t xml:space="preserve"> silniční doprava, první autobusová linka vznikla </w:t>
      </w:r>
      <w:r w:rsidR="00DA4C51">
        <w:t>v</w:t>
      </w:r>
      <w:r>
        <w:t xml:space="preserve"> Londýně. Docházelo </w:t>
      </w:r>
      <w:r w:rsidR="00DA4C51">
        <w:t>i </w:t>
      </w:r>
      <w:r>
        <w:t xml:space="preserve">ke kombinaci silničního vozidla </w:t>
      </w:r>
      <w:r w:rsidR="00DA4C51">
        <w:t>s </w:t>
      </w:r>
      <w:r>
        <w:t xml:space="preserve">elektrickým pohonem. První funkční trolejbus byl sestrojen </w:t>
      </w:r>
      <w:r w:rsidR="00DA4C51">
        <w:t>v</w:t>
      </w:r>
      <w:r>
        <w:t xml:space="preserve"> roce 1901 </w:t>
      </w:r>
      <w:r w:rsidR="00DA4C51">
        <w:t>v </w:t>
      </w:r>
      <w:r>
        <w:t>Německu.</w:t>
      </w:r>
    </w:p>
    <w:p w14:paraId="69E26F5D" w14:textId="64AD9D62" w:rsidR="001648EF" w:rsidRDefault="00DA4C51" w:rsidP="008E1A11">
      <w:r>
        <w:t>V</w:t>
      </w:r>
      <w:r w:rsidR="001648EF">
        <w:t> současné době do městské dopravy řadíme taktéž klasické vlaky, do systému jsou řazeny od 70. let 20. století.</w:t>
      </w:r>
    </w:p>
    <w:p w14:paraId="757CBA43" w14:textId="04FA19BA" w:rsidR="001648EF" w:rsidRDefault="00DC0E1F" w:rsidP="008E1A11">
      <w:r>
        <w:t>Až</w:t>
      </w:r>
      <w:r w:rsidR="001648EF">
        <w:t xml:space="preserve"> </w:t>
      </w:r>
      <w:r w:rsidR="00DA4C51">
        <w:t>v </w:t>
      </w:r>
      <w:r w:rsidR="001648EF">
        <w:t xml:space="preserve">období </w:t>
      </w:r>
      <w:r w:rsidR="00D52AD9">
        <w:t xml:space="preserve">mezi </w:t>
      </w:r>
      <w:r w:rsidR="00DA4C51">
        <w:t>1</w:t>
      </w:r>
      <w:r w:rsidR="00D52AD9">
        <w:t xml:space="preserve">. </w:t>
      </w:r>
      <w:r w:rsidR="00DA4C51">
        <w:t>a</w:t>
      </w:r>
      <w:r w:rsidR="00D52AD9">
        <w:t xml:space="preserve"> </w:t>
      </w:r>
      <w:r w:rsidR="00DA4C51">
        <w:t>2</w:t>
      </w:r>
      <w:r w:rsidR="00D52AD9">
        <w:t xml:space="preserve">. světovou válkou </w:t>
      </w:r>
      <w:r w:rsidR="001648EF">
        <w:t xml:space="preserve">se ruší či přestavují poslední parní tramvaje. Po válce se situace radikálně mění </w:t>
      </w:r>
      <w:r w:rsidR="00DA4C51">
        <w:t>a </w:t>
      </w:r>
      <w:r w:rsidR="001648EF">
        <w:t xml:space="preserve">dochází </w:t>
      </w:r>
      <w:r w:rsidR="00DA4C51">
        <w:t>k</w:t>
      </w:r>
      <w:r w:rsidR="001648EF">
        <w:t xml:space="preserve"> úpadku MHD, speciálně tramvajové dopravy. Stalo se tak </w:t>
      </w:r>
      <w:r w:rsidR="00DA4C51">
        <w:t>z </w:t>
      </w:r>
      <w:r w:rsidR="001648EF">
        <w:t xml:space="preserve">důvodu masivního rozvoje silniční dopravy, zejména individuální. Ovšem metro si svou roli podrželo </w:t>
      </w:r>
      <w:r w:rsidR="00DA4C51">
        <w:t>a </w:t>
      </w:r>
      <w:r w:rsidR="001648EF">
        <w:t>jeho sítě se</w:t>
      </w:r>
      <w:r w:rsidR="00C3655D">
        <w:t> </w:t>
      </w:r>
      <w:r w:rsidR="001648EF">
        <w:t>nadále rozvíjely. Doprava se tedy ve velkoměstech přesouvala na metro</w:t>
      </w:r>
      <w:r w:rsidR="000C4A24">
        <w:t xml:space="preserve"> nebo</w:t>
      </w:r>
      <w:r w:rsidR="001648EF">
        <w:t xml:space="preserve"> autobusy </w:t>
      </w:r>
      <w:r w:rsidR="00DA4C51">
        <w:t>a</w:t>
      </w:r>
      <w:r w:rsidR="001648EF">
        <w:t xml:space="preserve"> trolejbusy.</w:t>
      </w:r>
    </w:p>
    <w:p w14:paraId="10DF5722" w14:textId="2FAAA5FA" w:rsidR="0085188A" w:rsidRDefault="0085188A" w:rsidP="008E1A11">
      <w:r>
        <w:t xml:space="preserve">Po druhé světové válce </w:t>
      </w:r>
      <w:r w:rsidR="00DA4C51">
        <w:t>i </w:t>
      </w:r>
      <w:r>
        <w:t xml:space="preserve">nadále docházelo </w:t>
      </w:r>
      <w:r w:rsidR="00DA4C51">
        <w:t>k</w:t>
      </w:r>
      <w:r>
        <w:t xml:space="preserve"> rozvoji individuální automobilové dopravy </w:t>
      </w:r>
      <w:r w:rsidR="00DA4C51">
        <w:t>a k</w:t>
      </w:r>
      <w:r>
        <w:t xml:space="preserve"> úpadku dopravy veřejné. </w:t>
      </w:r>
      <w:r w:rsidR="00DA4C51">
        <w:t>V </w:t>
      </w:r>
      <w:r>
        <w:t xml:space="preserve">zemích východní </w:t>
      </w:r>
      <w:r w:rsidR="00DA4C51">
        <w:t>a</w:t>
      </w:r>
      <w:r>
        <w:t xml:space="preserve"> střední Evropy </w:t>
      </w:r>
      <w:r w:rsidR="00DA4C51">
        <w:t>a</w:t>
      </w:r>
      <w:r w:rsidR="00C3655D">
        <w:t> </w:t>
      </w:r>
      <w:r>
        <w:t xml:space="preserve">SSSR se však </w:t>
      </w:r>
      <w:r w:rsidR="00DA4C51">
        <w:t>v </w:t>
      </w:r>
      <w:r>
        <w:t xml:space="preserve">tomto období veřejná doprava </w:t>
      </w:r>
      <w:r w:rsidR="00B14C4B">
        <w:t>stále</w:t>
      </w:r>
      <w:r>
        <w:t xml:space="preserve"> rozvíjela, </w:t>
      </w:r>
      <w:r w:rsidR="00DA4C51">
        <w:t>a</w:t>
      </w:r>
      <w:r>
        <w:t xml:space="preserve"> to prostřednictvím všech dopravních prostředků. </w:t>
      </w:r>
      <w:r w:rsidR="00DA4C51">
        <w:t>V</w:t>
      </w:r>
      <w:r w:rsidR="009964B2">
        <w:t xml:space="preserve"> 60. </w:t>
      </w:r>
      <w:r w:rsidR="00DA4C51">
        <w:t>a</w:t>
      </w:r>
      <w:r w:rsidR="009964B2">
        <w:t xml:space="preserve"> 70. letech se prosazuje integrace dopravy</w:t>
      </w:r>
      <w:r w:rsidR="00FB0751">
        <w:t xml:space="preserve">. „Klíčové </w:t>
      </w:r>
      <w:r w:rsidR="00DA4C51">
        <w:t>v </w:t>
      </w:r>
      <w:r w:rsidR="00FB0751">
        <w:t xml:space="preserve">tomto procesu jsou integrace územní, tarifní, provozní </w:t>
      </w:r>
      <w:r w:rsidR="00DA4C51">
        <w:t>a</w:t>
      </w:r>
      <w:r w:rsidR="00FB0751">
        <w:t xml:space="preserve"> podpora nezávislé veřejné dopravy. To znamená, že tato doprava </w:t>
      </w:r>
      <w:r w:rsidR="00FB0751">
        <w:lastRenderedPageBreak/>
        <w:t>musí být oddělena či minimálně preferována před individuální.“</w:t>
      </w:r>
      <w:r w:rsidR="00FB0751">
        <w:rPr>
          <w:rStyle w:val="Znakapoznpodarou"/>
        </w:rPr>
        <w:footnoteReference w:id="12"/>
      </w:r>
      <w:r w:rsidR="00FB0751">
        <w:t xml:space="preserve"> První integrovaná doprava vznikla </w:t>
      </w:r>
      <w:r w:rsidR="00DA4C51">
        <w:t>v</w:t>
      </w:r>
      <w:r w:rsidR="00FB0751">
        <w:t xml:space="preserve"> roce 1974 </w:t>
      </w:r>
      <w:r w:rsidR="00DA4C51">
        <w:t>v</w:t>
      </w:r>
      <w:r w:rsidR="00FB0751">
        <w:t> Mnichově.</w:t>
      </w:r>
      <w:r w:rsidR="005566F2">
        <w:rPr>
          <w:rStyle w:val="Znakapoznpodarou"/>
        </w:rPr>
        <w:footnoteReference w:id="13"/>
      </w:r>
    </w:p>
    <w:p w14:paraId="15D05589" w14:textId="13D1B150" w:rsidR="00FB0751" w:rsidRDefault="00DA4C51" w:rsidP="008E1A11">
      <w:r>
        <w:t>V </w:t>
      </w:r>
      <w:r w:rsidR="00FB0751">
        <w:t xml:space="preserve">České republice se již běžně setkáme </w:t>
      </w:r>
      <w:r>
        <w:t>s</w:t>
      </w:r>
      <w:r w:rsidR="00FB0751">
        <w:t> integrací veřejné dopravy.</w:t>
      </w:r>
    </w:p>
    <w:p w14:paraId="7A5BB98B" w14:textId="77777777" w:rsidR="00E47E55" w:rsidRDefault="00E47E55" w:rsidP="004C7D3A">
      <w:pPr>
        <w:pStyle w:val="Nadpis2"/>
      </w:pPr>
    </w:p>
    <w:p w14:paraId="42883E54" w14:textId="3A3C5C6A" w:rsidR="00AD76C2" w:rsidRPr="004C7D3A" w:rsidRDefault="00DA4C51" w:rsidP="004C7D3A">
      <w:pPr>
        <w:pStyle w:val="Nadpis2"/>
      </w:pPr>
      <w:bookmarkStart w:id="9" w:name="_Toc39668592"/>
      <w:r w:rsidRPr="004C7D3A">
        <w:t>2</w:t>
      </w:r>
      <w:r w:rsidR="00AD76C2" w:rsidRPr="004C7D3A">
        <w:t>.</w:t>
      </w:r>
      <w:r>
        <w:t>2</w:t>
      </w:r>
      <w:r w:rsidR="00AD76C2" w:rsidRPr="004C7D3A">
        <w:t xml:space="preserve"> INTEGROVANÉ DOPRAVNÍ SYSTÉMY</w:t>
      </w:r>
      <w:bookmarkEnd w:id="9"/>
    </w:p>
    <w:p w14:paraId="02D998B8" w14:textId="70C48390" w:rsidR="00AD76C2" w:rsidRDefault="00AD76C2" w:rsidP="00AD76C2"/>
    <w:p w14:paraId="3DF81869" w14:textId="38B21ECB" w:rsidR="00AD76C2" w:rsidRPr="00AD76C2" w:rsidRDefault="00AD76C2" w:rsidP="00AD76C2">
      <w:r>
        <w:t xml:space="preserve">„Integrované dopravní systémy vznikají především </w:t>
      </w:r>
      <w:r w:rsidR="00DA4C51">
        <w:t>v </w:t>
      </w:r>
      <w:r>
        <w:t>okolí větších měst, jejich dominantním cílem je zajistit díky efektivní spolupráci všech dostupných druhů dopravních prostředků konkurenceschopnost hromadné dopravy vůči dopravě individuální.“</w:t>
      </w:r>
      <w:r>
        <w:rPr>
          <w:rStyle w:val="Znakapoznpodarou"/>
        </w:rPr>
        <w:footnoteReference w:id="14"/>
      </w:r>
    </w:p>
    <w:p w14:paraId="50B1C66D" w14:textId="24543075" w:rsidR="00AD76C2" w:rsidRDefault="009A3247" w:rsidP="00AD76C2">
      <w:r>
        <w:t xml:space="preserve">Do integrovaných dopravních systémů patří mimo městskou hromadnou dopravu také železniční </w:t>
      </w:r>
      <w:r w:rsidR="00DA4C51">
        <w:t>a </w:t>
      </w:r>
      <w:r>
        <w:t xml:space="preserve">regionální autobusová doprava. </w:t>
      </w:r>
    </w:p>
    <w:p w14:paraId="3FAAD5BF" w14:textId="484B1AB7" w:rsidR="001E48DB" w:rsidRDefault="002C05F6" w:rsidP="00AD76C2">
      <w:r>
        <w:t>Integrovaný dopravní systém přináší</w:t>
      </w:r>
      <w:r w:rsidR="0099463C">
        <w:t xml:space="preserve"> spoust</w:t>
      </w:r>
      <w:r>
        <w:t>u</w:t>
      </w:r>
      <w:r w:rsidR="0099463C">
        <w:t xml:space="preserve"> výhod. Dochází </w:t>
      </w:r>
      <w:r w:rsidR="00DA4C51">
        <w:t>k</w:t>
      </w:r>
      <w:r w:rsidR="0099463C">
        <w:t xml:space="preserve"> celkovému zlepšení služeb </w:t>
      </w:r>
      <w:r w:rsidR="00DA4C51">
        <w:t>a</w:t>
      </w:r>
      <w:r w:rsidR="00DF7B7B">
        <w:t xml:space="preserve"> většího pohodlí pro cestující, kteří mohou využívat</w:t>
      </w:r>
      <w:r w:rsidR="0099463C">
        <w:t xml:space="preserve"> sjednocení přepravní nabídky</w:t>
      </w:r>
      <w:r w:rsidR="00DF7B7B">
        <w:t>, přičemž se nemusí ohlížet na</w:t>
      </w:r>
      <w:r>
        <w:t> </w:t>
      </w:r>
      <w:r w:rsidR="00DF7B7B">
        <w:t xml:space="preserve">konkrétního dopravce </w:t>
      </w:r>
      <w:r w:rsidR="00DA4C51">
        <w:t>a </w:t>
      </w:r>
      <w:r w:rsidR="00DF7B7B">
        <w:t>mají</w:t>
      </w:r>
      <w:r w:rsidR="00364B68">
        <w:t xml:space="preserve"> jistotu</w:t>
      </w:r>
      <w:r w:rsidR="00DF7B7B">
        <w:t xml:space="preserve"> </w:t>
      </w:r>
      <w:r w:rsidR="00DA4C51">
        <w:t>u </w:t>
      </w:r>
      <w:r w:rsidR="00DF7B7B">
        <w:t>každého včleněného dopravce</w:t>
      </w:r>
      <w:r w:rsidR="00E47E55">
        <w:t>,</w:t>
      </w:r>
      <w:r w:rsidR="00DF7B7B">
        <w:t xml:space="preserve"> </w:t>
      </w:r>
      <w:r w:rsidR="00DA4C51">
        <w:t>i</w:t>
      </w:r>
      <w:r w:rsidR="00DF7B7B">
        <w:t xml:space="preserve"> co se týká tarifu </w:t>
      </w:r>
      <w:r w:rsidR="00DA4C51">
        <w:t>a</w:t>
      </w:r>
      <w:r w:rsidR="00DF7B7B">
        <w:t xml:space="preserve"> návazností.</w:t>
      </w:r>
      <w:r w:rsidR="00DF7B7B">
        <w:rPr>
          <w:rStyle w:val="Znakapoznpodarou"/>
        </w:rPr>
        <w:footnoteReference w:id="15"/>
      </w:r>
    </w:p>
    <w:p w14:paraId="644AE827" w14:textId="139C504E" w:rsidR="00DF7B7B" w:rsidRDefault="00DF7B7B" w:rsidP="00AD76C2">
      <w:r>
        <w:t xml:space="preserve">Integrovaný dopravní systém je postaven na </w:t>
      </w:r>
      <w:r w:rsidR="00321EE8">
        <w:t>čtyřech</w:t>
      </w:r>
      <w:r>
        <w:t xml:space="preserve"> základních pilířích:</w:t>
      </w:r>
    </w:p>
    <w:p w14:paraId="108A06D4" w14:textId="3E459A78" w:rsidR="00DF7B7B" w:rsidRDefault="00DF7B7B" w:rsidP="00DF7B7B">
      <w:pPr>
        <w:pStyle w:val="Odstavecseseznamem"/>
        <w:numPr>
          <w:ilvl w:val="0"/>
          <w:numId w:val="8"/>
        </w:numPr>
      </w:pPr>
      <w:r>
        <w:t>územní integrace</w:t>
      </w:r>
      <w:r w:rsidR="003F49C1">
        <w:t xml:space="preserve"> – spojení městské </w:t>
      </w:r>
      <w:r w:rsidR="00DA4C51">
        <w:t>a </w:t>
      </w:r>
      <w:r w:rsidR="003F49C1">
        <w:t xml:space="preserve">příměstské dopravy </w:t>
      </w:r>
      <w:r w:rsidR="00DA4C51">
        <w:t>a </w:t>
      </w:r>
      <w:r w:rsidR="003F49C1">
        <w:t>později také vzdálenějších oblastí</w:t>
      </w:r>
    </w:p>
    <w:p w14:paraId="2F10756C" w14:textId="0F43BAB3" w:rsidR="00DF7B7B" w:rsidRDefault="00DF7B7B" w:rsidP="00DF7B7B">
      <w:pPr>
        <w:pStyle w:val="Odstavecseseznamem"/>
        <w:numPr>
          <w:ilvl w:val="0"/>
          <w:numId w:val="8"/>
        </w:numPr>
      </w:pPr>
      <w:r>
        <w:t>tarifní integrace</w:t>
      </w:r>
      <w:r w:rsidR="003F49C1">
        <w:t xml:space="preserve"> – vytvoření jednotného integrovaného tarifu, který musí uznávat </w:t>
      </w:r>
      <w:r w:rsidR="00DA4C51">
        <w:t>a </w:t>
      </w:r>
      <w:r w:rsidR="003F49C1">
        <w:t xml:space="preserve">používat všichni zúčastnění dopravci </w:t>
      </w:r>
    </w:p>
    <w:p w14:paraId="547DAA95" w14:textId="089781F4" w:rsidR="00DF7B7B" w:rsidRDefault="00DF7B7B" w:rsidP="00DF7B7B">
      <w:pPr>
        <w:pStyle w:val="Odstavecseseznamem"/>
        <w:numPr>
          <w:ilvl w:val="0"/>
          <w:numId w:val="8"/>
        </w:numPr>
      </w:pPr>
      <w:r>
        <w:t>provozní integrace</w:t>
      </w:r>
      <w:r w:rsidR="003F49C1">
        <w:t xml:space="preserve"> – </w:t>
      </w:r>
      <w:r w:rsidR="009D630A">
        <w:t xml:space="preserve">přepravní nabídka </w:t>
      </w:r>
      <w:r w:rsidR="003F49C1">
        <w:t xml:space="preserve">je sestavována </w:t>
      </w:r>
      <w:r w:rsidR="009D630A">
        <w:t>jedním subjektem, který vše koordinuje; vzájemná spolupráce dopravců</w:t>
      </w:r>
    </w:p>
    <w:p w14:paraId="4E0DDCFA" w14:textId="1C892074" w:rsidR="00DF7B7B" w:rsidRDefault="00DF7B7B" w:rsidP="00DF7B7B">
      <w:pPr>
        <w:pStyle w:val="Odstavecseseznamem"/>
        <w:numPr>
          <w:ilvl w:val="0"/>
          <w:numId w:val="8"/>
        </w:numPr>
      </w:pPr>
      <w:r>
        <w:t>preference veřejné dopravy</w:t>
      </w:r>
      <w:r w:rsidR="009D630A">
        <w:t xml:space="preserve"> – má za cíl zatraktivnit dopravu pro cestující</w:t>
      </w:r>
      <w:r w:rsidR="009D630A">
        <w:rPr>
          <w:rStyle w:val="Znakapoznpodarou"/>
        </w:rPr>
        <w:footnoteReference w:id="16"/>
      </w:r>
    </w:p>
    <w:p w14:paraId="3D37432A" w14:textId="77777777" w:rsidR="00223C89" w:rsidRDefault="00223C89" w:rsidP="00266C88">
      <w:pPr>
        <w:pStyle w:val="Nadpis3"/>
      </w:pPr>
    </w:p>
    <w:p w14:paraId="1EEFBDCD" w14:textId="1BFFBE61" w:rsidR="00AD76C2" w:rsidRDefault="00DA4C51" w:rsidP="00266C88">
      <w:pPr>
        <w:pStyle w:val="Nadpis3"/>
      </w:pPr>
      <w:bookmarkStart w:id="10" w:name="_Toc39668593"/>
      <w:r>
        <w:t>2</w:t>
      </w:r>
      <w:r w:rsidR="00266C88">
        <w:t>.</w:t>
      </w:r>
      <w:r>
        <w:t>2</w:t>
      </w:r>
      <w:r w:rsidR="004C7D3A">
        <w:t>.</w:t>
      </w:r>
      <w:r>
        <w:t>1</w:t>
      </w:r>
      <w:r w:rsidR="00266C88">
        <w:t xml:space="preserve"> KOMBINACE INDIVIDUÁLNÍ </w:t>
      </w:r>
      <w:r>
        <w:t>A </w:t>
      </w:r>
      <w:r w:rsidR="00266C88">
        <w:t>HROMADNÉ DOPRAVY</w:t>
      </w:r>
      <w:bookmarkEnd w:id="10"/>
    </w:p>
    <w:p w14:paraId="3E82F997" w14:textId="41ADD8B1" w:rsidR="00266C88" w:rsidRDefault="00266C88" w:rsidP="00266C88"/>
    <w:p w14:paraId="455ED90A" w14:textId="70C41AAD" w:rsidR="00266C88" w:rsidRDefault="00266C88" w:rsidP="00266C88">
      <w:r>
        <w:t xml:space="preserve">Individuální dopravou se rozumí doprava jednotlivců, což znamená převážně automobilová doprava. Ta se </w:t>
      </w:r>
      <w:r w:rsidR="00DA4C51">
        <w:t>v </w:t>
      </w:r>
      <w:r>
        <w:t xml:space="preserve">poslední době velmi rozšiřuje, avšak jejím omezením se zlepšuje </w:t>
      </w:r>
      <w:r w:rsidR="00DA4C51">
        <w:t>a</w:t>
      </w:r>
      <w:r>
        <w:t xml:space="preserve"> zrychluje doprava hromadná. Do hromadné dopravy zahrnujeme tedy prostředky</w:t>
      </w:r>
      <w:r w:rsidR="00E47E55">
        <w:t>,</w:t>
      </w:r>
      <w:r>
        <w:t xml:space="preserve"> jako jsou např. autobus, tramvaj, metro apod. </w:t>
      </w:r>
    </w:p>
    <w:p w14:paraId="655E0389" w14:textId="6DD59240" w:rsidR="00266C88" w:rsidRDefault="00CE4432" w:rsidP="00266C88">
      <w:r>
        <w:t xml:space="preserve">Individuální dopravu nelze </w:t>
      </w:r>
      <w:r w:rsidR="00DA4C51">
        <w:t>z </w:t>
      </w:r>
      <w:r>
        <w:t xml:space="preserve">dopravního systému vyloučit, proto je tedy důležitá vzájemná spolupráce </w:t>
      </w:r>
      <w:r w:rsidR="00DA4C51">
        <w:t>a </w:t>
      </w:r>
      <w:r>
        <w:t xml:space="preserve">fungování mezi dopravou hromadnou </w:t>
      </w:r>
      <w:r w:rsidR="00DA4C51">
        <w:t>a </w:t>
      </w:r>
      <w:r>
        <w:t xml:space="preserve">individuální. Existuje celá řada systémů, které se snaží co nejvíce přiblížit hromadnou dopravu té individuální. Hlavním cílem je přilákat cestující </w:t>
      </w:r>
      <w:r w:rsidR="00DA4C51">
        <w:t>k </w:t>
      </w:r>
      <w:r>
        <w:t xml:space="preserve">hromadné dopravě </w:t>
      </w:r>
      <w:r w:rsidR="00DA4C51">
        <w:t>a </w:t>
      </w:r>
      <w:r>
        <w:t xml:space="preserve">spojit tak její výhody </w:t>
      </w:r>
      <w:r w:rsidR="00DA4C51">
        <w:t>s </w:t>
      </w:r>
      <w:r>
        <w:t>výhodou individuální automobilové dopravy.</w:t>
      </w:r>
    </w:p>
    <w:p w14:paraId="35589E3B" w14:textId="003ECEA5" w:rsidR="00F84FDC" w:rsidRDefault="00F84FDC" w:rsidP="00266C88">
      <w:r>
        <w:t>Níže představím některé z nejznámějších a dobře fungujících spojení individuální a hromadné dopravy.</w:t>
      </w:r>
    </w:p>
    <w:p w14:paraId="0EAA94F3" w14:textId="08D6E4A9" w:rsidR="00CE4432" w:rsidRDefault="00DA4C51" w:rsidP="00266C88">
      <w:r w:rsidRPr="00B53AA2">
        <w:t>P</w:t>
      </w:r>
      <w:r>
        <w:t> </w:t>
      </w:r>
      <w:r w:rsidR="00CE4432" w:rsidRPr="00B53AA2">
        <w:t>+</w:t>
      </w:r>
      <w:r w:rsidR="00686901">
        <w:t xml:space="preserve"> </w:t>
      </w:r>
      <w:r w:rsidRPr="00B53AA2">
        <w:t>R</w:t>
      </w:r>
      <w:r>
        <w:t> </w:t>
      </w:r>
      <w:r w:rsidR="00CE4432" w:rsidRPr="00B53AA2">
        <w:t>(</w:t>
      </w:r>
      <w:r>
        <w:t>z</w:t>
      </w:r>
      <w:r w:rsidR="00BF777B">
        <w:t xml:space="preserve"> angl. </w:t>
      </w:r>
      <w:r w:rsidR="00CE4432" w:rsidRPr="00B53AA2">
        <w:t>Park and Ride</w:t>
      </w:r>
      <w:r w:rsidR="00B53AA2">
        <w:t xml:space="preserve"> – Zaparkuj </w:t>
      </w:r>
      <w:r>
        <w:t>a </w:t>
      </w:r>
      <w:r w:rsidR="00B53AA2">
        <w:t>jeď</w:t>
      </w:r>
      <w:r w:rsidR="00CE4432" w:rsidRPr="00B53AA2">
        <w:t>)</w:t>
      </w:r>
    </w:p>
    <w:p w14:paraId="3881EB40" w14:textId="16BA3FD3" w:rsidR="00B53AA2" w:rsidRDefault="00B53AA2" w:rsidP="00266C88">
      <w:r>
        <w:t xml:space="preserve">Jedná se patrně </w:t>
      </w:r>
      <w:r w:rsidR="00DA4C51">
        <w:t>o</w:t>
      </w:r>
      <w:r>
        <w:t xml:space="preserve"> nejznámější systém</w:t>
      </w:r>
      <w:r w:rsidR="007D020B">
        <w:t>, který se</w:t>
      </w:r>
      <w:r>
        <w:t xml:space="preserve"> stal nedílnou součástí integrované dopravy </w:t>
      </w:r>
      <w:r w:rsidR="00DA4C51">
        <w:t>v</w:t>
      </w:r>
      <w:r>
        <w:t xml:space="preserve"> řadě měst. Podstatou tohoto systému je vybudování parkovišť </w:t>
      </w:r>
      <w:r w:rsidR="00DA4C51">
        <w:t>v </w:t>
      </w:r>
      <w:r>
        <w:t xml:space="preserve">okrajových částech města </w:t>
      </w:r>
      <w:r w:rsidR="00DA4C51">
        <w:t>u </w:t>
      </w:r>
      <w:r>
        <w:t>stanic městské hromadné dopravy.</w:t>
      </w:r>
      <w:r w:rsidR="00BF777B">
        <w:t xml:space="preserve"> Cílem tohoto systému je, aby lidé zaparkovali na těchto parkovištích </w:t>
      </w:r>
      <w:r w:rsidR="00DA4C51">
        <w:t>a</w:t>
      </w:r>
      <w:r w:rsidR="00BF777B">
        <w:t xml:space="preserve"> do center měst dále pokračovali městskou hromadnou dopravou. Tím je centrum </w:t>
      </w:r>
      <w:r w:rsidR="00DA4C51">
        <w:t>z</w:t>
      </w:r>
      <w:r w:rsidR="00BF777B">
        <w:t> části osvobozeno od individuální automobilové dopravy.</w:t>
      </w:r>
    </w:p>
    <w:p w14:paraId="737A9B05" w14:textId="196E5C29" w:rsidR="00BF777B" w:rsidRDefault="00DA4C51" w:rsidP="00266C88">
      <w:r>
        <w:t>B </w:t>
      </w:r>
      <w:r w:rsidR="00BF777B">
        <w:t>+</w:t>
      </w:r>
      <w:r w:rsidR="00686901">
        <w:t xml:space="preserve"> </w:t>
      </w:r>
      <w:r>
        <w:t>R</w:t>
      </w:r>
      <w:r w:rsidR="00BF777B">
        <w:t xml:space="preserve"> (</w:t>
      </w:r>
      <w:r>
        <w:t>z </w:t>
      </w:r>
      <w:r w:rsidR="00BF777B">
        <w:t xml:space="preserve">angl. Bike and Ride – Zaparkuj jízdní kolo </w:t>
      </w:r>
      <w:r>
        <w:t>a</w:t>
      </w:r>
      <w:r w:rsidR="00BF777B">
        <w:t xml:space="preserve"> jeď)</w:t>
      </w:r>
    </w:p>
    <w:p w14:paraId="635D90F6" w14:textId="6A1AB2B6" w:rsidR="00BF777B" w:rsidRDefault="00686901" w:rsidP="00266C88">
      <w:r>
        <w:t xml:space="preserve">Tento systém je založen na obdobném principu, </w:t>
      </w:r>
      <w:r w:rsidR="00DA4C51">
        <w:t>a </w:t>
      </w:r>
      <w:r>
        <w:t xml:space="preserve">to na kombinaci hromadné </w:t>
      </w:r>
      <w:r w:rsidR="00DA4C51">
        <w:t>a</w:t>
      </w:r>
      <w:r w:rsidR="002C0A23">
        <w:t> </w:t>
      </w:r>
      <w:r>
        <w:t xml:space="preserve">cyklistické dopravy. Cestující zaparkuje své kolo na parkovišti či </w:t>
      </w:r>
      <w:r w:rsidR="00DA4C51">
        <w:t>v</w:t>
      </w:r>
      <w:r>
        <w:t xml:space="preserve"> úschovně </w:t>
      </w:r>
      <w:r w:rsidR="00DA4C51" w:rsidRPr="002C0A23">
        <w:t>u</w:t>
      </w:r>
      <w:r w:rsidR="002C0A23">
        <w:t> </w:t>
      </w:r>
      <w:r w:rsidRPr="002C0A23">
        <w:t>stanice</w:t>
      </w:r>
      <w:r>
        <w:t xml:space="preserve"> MHD </w:t>
      </w:r>
      <w:r w:rsidR="00DA4C51">
        <w:t>a </w:t>
      </w:r>
      <w:r w:rsidR="002C0A23">
        <w:t>d</w:t>
      </w:r>
      <w:r>
        <w:t>ále pokračuje vybraným prostředkem městské dopravy.</w:t>
      </w:r>
    </w:p>
    <w:p w14:paraId="5844B2AC" w14:textId="4DE154B1" w:rsidR="00686901" w:rsidRDefault="00DA4C51" w:rsidP="00266C88">
      <w:r>
        <w:t>P </w:t>
      </w:r>
      <w:r w:rsidR="00686901">
        <w:t xml:space="preserve">+ </w:t>
      </w:r>
      <w:r>
        <w:t>G </w:t>
      </w:r>
      <w:r w:rsidR="00686901">
        <w:t>(</w:t>
      </w:r>
      <w:r>
        <w:t>z </w:t>
      </w:r>
      <w:r w:rsidR="00686901">
        <w:t>angl.</w:t>
      </w:r>
      <w:r w:rsidR="00E553C6">
        <w:t xml:space="preserve"> Park and Go – Zaparkuj </w:t>
      </w:r>
      <w:r>
        <w:t>a</w:t>
      </w:r>
      <w:r w:rsidR="002C0A23">
        <w:t xml:space="preserve"> </w:t>
      </w:r>
      <w:r w:rsidR="00E553C6">
        <w:t>jdi)</w:t>
      </w:r>
    </w:p>
    <w:p w14:paraId="3648FA98" w14:textId="40AE2F4D" w:rsidR="00E553C6" w:rsidRDefault="00E553C6" w:rsidP="00266C88">
      <w:r>
        <w:t xml:space="preserve">Jedná se </w:t>
      </w:r>
      <w:r w:rsidR="00DA4C51">
        <w:t>o </w:t>
      </w:r>
      <w:r>
        <w:t xml:space="preserve">další </w:t>
      </w:r>
      <w:r w:rsidR="00F84FDC">
        <w:t>modifikaci</w:t>
      </w:r>
      <w:r>
        <w:t xml:space="preserve"> předchozích systémů. Tentokrát ale cestující zaparkuje své vozidlo </w:t>
      </w:r>
      <w:r w:rsidR="00DA4C51">
        <w:t>a </w:t>
      </w:r>
      <w:r>
        <w:t xml:space="preserve">dále pokračuje </w:t>
      </w:r>
      <w:r w:rsidR="00DA4C51">
        <w:t>v </w:t>
      </w:r>
      <w:r>
        <w:t>cestě pěšky. Týká se to spíše okrajových částí měst.</w:t>
      </w:r>
    </w:p>
    <w:p w14:paraId="755981C0" w14:textId="77777777" w:rsidR="00C3655D" w:rsidRDefault="00C3655D" w:rsidP="00266C88"/>
    <w:p w14:paraId="0D93DFC6" w14:textId="048A3C27" w:rsidR="00E553C6" w:rsidRDefault="00DA4C51" w:rsidP="00266C88">
      <w:r>
        <w:lastRenderedPageBreak/>
        <w:t>K </w:t>
      </w:r>
      <w:r w:rsidR="00E553C6">
        <w:t xml:space="preserve">+ </w:t>
      </w:r>
      <w:r>
        <w:t>R </w:t>
      </w:r>
      <w:r w:rsidR="00E553C6">
        <w:t>(</w:t>
      </w:r>
      <w:r>
        <w:t>z</w:t>
      </w:r>
      <w:r w:rsidR="00E553C6">
        <w:t xml:space="preserve"> angl. Kiss and Ride – Polib </w:t>
      </w:r>
      <w:r>
        <w:t>a </w:t>
      </w:r>
      <w:r w:rsidR="00E553C6">
        <w:t>jeď)</w:t>
      </w:r>
    </w:p>
    <w:p w14:paraId="5ADA9F77" w14:textId="766CAC8E" w:rsidR="005B2E04" w:rsidRDefault="008508F7" w:rsidP="00266C88">
      <w:r>
        <w:t xml:space="preserve">Kiss and </w:t>
      </w:r>
      <w:proofErr w:type="spellStart"/>
      <w:r>
        <w:t>ride</w:t>
      </w:r>
      <w:proofErr w:type="spellEnd"/>
      <w:r w:rsidR="00E553C6">
        <w:t xml:space="preserve"> </w:t>
      </w:r>
      <w:r>
        <w:t>je</w:t>
      </w:r>
      <w:r w:rsidR="00DA4C51">
        <w:t> </w:t>
      </w:r>
      <w:r w:rsidR="00E553C6">
        <w:t xml:space="preserve">spojení individuální automobilové </w:t>
      </w:r>
      <w:r w:rsidR="00DA4C51">
        <w:t>a </w:t>
      </w:r>
      <w:r w:rsidR="00E553C6">
        <w:t>kolejové dopravy</w:t>
      </w:r>
      <w:r w:rsidR="00397F8D">
        <w:t xml:space="preserve"> – jsou opět vyhrazena parkoviště, kde cestující zaparkuje </w:t>
      </w:r>
      <w:r w:rsidR="00DA4C51">
        <w:t>a </w:t>
      </w:r>
      <w:r w:rsidR="00397F8D">
        <w:t>dále pokračuje buď vlakem</w:t>
      </w:r>
      <w:r w:rsidR="005B2E04">
        <w:t>,</w:t>
      </w:r>
      <w:r w:rsidR="00397F8D">
        <w:t xml:space="preserve"> nebo metrem.</w:t>
      </w:r>
    </w:p>
    <w:p w14:paraId="3EB8CE89" w14:textId="2C76C304" w:rsidR="00397F8D" w:rsidRDefault="00DA4C51" w:rsidP="00266C88">
      <w:r>
        <w:t>P </w:t>
      </w:r>
      <w:r w:rsidR="00397F8D">
        <w:t xml:space="preserve">+ </w:t>
      </w:r>
      <w:r>
        <w:t>B </w:t>
      </w:r>
      <w:r w:rsidR="00397F8D">
        <w:t>(</w:t>
      </w:r>
      <w:r>
        <w:t>z </w:t>
      </w:r>
      <w:r w:rsidR="00397F8D">
        <w:t xml:space="preserve">angl. Park and Bike – Zaparkuj </w:t>
      </w:r>
      <w:r>
        <w:t>a </w:t>
      </w:r>
      <w:r w:rsidR="00397F8D">
        <w:t>jeď na kole)</w:t>
      </w:r>
    </w:p>
    <w:p w14:paraId="6D0D5844" w14:textId="46B83214" w:rsidR="00397F8D" w:rsidRDefault="00DA4C51" w:rsidP="00266C88">
      <w:r>
        <w:t>S </w:t>
      </w:r>
      <w:r w:rsidR="005B2E04">
        <w:t>tímto</w:t>
      </w:r>
      <w:r w:rsidR="00397F8D">
        <w:t xml:space="preserve"> systémem se můžeme setkat </w:t>
      </w:r>
      <w:r>
        <w:t>v </w:t>
      </w:r>
      <w:r w:rsidR="00397F8D">
        <w:t xml:space="preserve">některých západoevropských městech. </w:t>
      </w:r>
      <w:r w:rsidR="00A632A0">
        <w:t>Majitel s</w:t>
      </w:r>
      <w:r w:rsidR="00397F8D">
        <w:t xml:space="preserve">vé auto zaparkuje na vyhrazeném parkovišti </w:t>
      </w:r>
      <w:r>
        <w:t>a </w:t>
      </w:r>
      <w:r w:rsidR="00397F8D">
        <w:t xml:space="preserve">dále pokračuje </w:t>
      </w:r>
      <w:r>
        <w:t>v </w:t>
      </w:r>
      <w:r w:rsidR="00397F8D">
        <w:t>jízdě na</w:t>
      </w:r>
      <w:r w:rsidR="00033097">
        <w:t> </w:t>
      </w:r>
      <w:r w:rsidR="00397F8D">
        <w:t>kole, které si sám přivezl svým automobilem.</w:t>
      </w:r>
      <w:r w:rsidR="00995B62">
        <w:rPr>
          <w:rStyle w:val="Znakapoznpodarou"/>
        </w:rPr>
        <w:footnoteReference w:id="17"/>
      </w:r>
    </w:p>
    <w:p w14:paraId="68739DF8" w14:textId="77777777" w:rsidR="00FF6B35" w:rsidRDefault="00FF6B35" w:rsidP="00266C88"/>
    <w:p w14:paraId="57CCDB01" w14:textId="48D7C4E2" w:rsidR="00B7655D" w:rsidRDefault="00DA4C51" w:rsidP="00B7655D">
      <w:pPr>
        <w:pStyle w:val="Nadpis3"/>
      </w:pPr>
      <w:bookmarkStart w:id="11" w:name="_Toc39668594"/>
      <w:r>
        <w:t>2</w:t>
      </w:r>
      <w:r w:rsidR="00B7655D">
        <w:t>.</w:t>
      </w:r>
      <w:r>
        <w:t>2</w:t>
      </w:r>
      <w:r w:rsidR="00B7655D">
        <w:t>.</w:t>
      </w:r>
      <w:r>
        <w:t>2 </w:t>
      </w:r>
      <w:r w:rsidR="00B7655D">
        <w:t>TARIFNÍ SYSTÉM</w:t>
      </w:r>
      <w:bookmarkEnd w:id="11"/>
    </w:p>
    <w:p w14:paraId="0B64AEDD" w14:textId="6B20C0A8" w:rsidR="00B7655D" w:rsidRDefault="00B7655D" w:rsidP="00B7655D"/>
    <w:p w14:paraId="628BCCCA" w14:textId="322D90C9" w:rsidR="00B7655D" w:rsidRDefault="00B7655D" w:rsidP="00B7655D">
      <w:r>
        <w:t>„</w:t>
      </w:r>
      <w:r w:rsidR="00F156CE">
        <w:t xml:space="preserve">Sjednocení tarifních podmínek zjednodušuje cestování </w:t>
      </w:r>
      <w:r w:rsidR="00DA4C51">
        <w:t>v </w:t>
      </w:r>
      <w:r w:rsidR="00F156CE">
        <w:t xml:space="preserve">rámci IDS. Odstraňuje možné tarifní bariéry mezi jednotlivými dopravci participujícími </w:t>
      </w:r>
      <w:r w:rsidR="00DA4C51">
        <w:t>v </w:t>
      </w:r>
      <w:r w:rsidR="00F156CE">
        <w:t>IDS, jednotn</w:t>
      </w:r>
      <w:r w:rsidR="007D020B">
        <w:t>ý</w:t>
      </w:r>
      <w:r w:rsidR="00F156CE">
        <w:t xml:space="preserve"> tarifní systém umožní nákup jednoho přepravního dokladu, zjednoduší jeho pořízení </w:t>
      </w:r>
      <w:r w:rsidR="00DA4C51">
        <w:t>i </w:t>
      </w:r>
      <w:r w:rsidR="00F156CE">
        <w:t xml:space="preserve">orientaci </w:t>
      </w:r>
      <w:r w:rsidR="00DA4C51">
        <w:t>v </w:t>
      </w:r>
      <w:r w:rsidR="00F156CE">
        <w:t>přepravních podmínkách.“</w:t>
      </w:r>
      <w:r w:rsidR="00F156CE">
        <w:rPr>
          <w:rStyle w:val="Znakapoznpodarou"/>
        </w:rPr>
        <w:footnoteReference w:id="18"/>
      </w:r>
    </w:p>
    <w:p w14:paraId="6B390AF8" w14:textId="173AB968" w:rsidR="00EE091C" w:rsidRDefault="00DE14CB" w:rsidP="00B7655D">
      <w:r>
        <w:t>Existuje</w:t>
      </w:r>
      <w:r w:rsidR="00AF0981">
        <w:t xml:space="preserve"> několik základních principů tarifu pro jednotlivé jízdenky. Mohou se</w:t>
      </w:r>
      <w:r w:rsidR="00033097">
        <w:t> </w:t>
      </w:r>
      <w:r w:rsidR="00AF0981">
        <w:t>vhodně doplňovat, nebo naopak popírat. Druhy tarifů:</w:t>
      </w:r>
    </w:p>
    <w:p w14:paraId="313A1602" w14:textId="4F49244A" w:rsidR="00AF0981" w:rsidRDefault="00AE07D0" w:rsidP="00AF0981">
      <w:pPr>
        <w:pStyle w:val="Odstavecseseznamem"/>
        <w:numPr>
          <w:ilvl w:val="0"/>
          <w:numId w:val="10"/>
        </w:numPr>
      </w:pPr>
      <w:r>
        <w:t xml:space="preserve">kilometrický – cena se určuje podle ujeté vzdálenosti; nevhodné pro MHD, neboť nezjednodušuje orientaci </w:t>
      </w:r>
      <w:r w:rsidR="00DA4C51">
        <w:t>a </w:t>
      </w:r>
      <w:r>
        <w:t xml:space="preserve">nezlepšuje pohodlí cestujícího, také popírá územní </w:t>
      </w:r>
      <w:r w:rsidR="00DA4C51">
        <w:t>a </w:t>
      </w:r>
      <w:r>
        <w:t>tarifní integraci</w:t>
      </w:r>
    </w:p>
    <w:p w14:paraId="104067DB" w14:textId="550A3369" w:rsidR="00AE07D0" w:rsidRDefault="00AE07D0" w:rsidP="00AF0981">
      <w:pPr>
        <w:pStyle w:val="Odstavecseseznamem"/>
        <w:numPr>
          <w:ilvl w:val="0"/>
          <w:numId w:val="10"/>
        </w:numPr>
      </w:pPr>
      <w:r>
        <w:t>paušální – za jednu jízdu účtována vždy jedna cena, současně musí být nepřestupný; nevýhodou je značná nespravedlnost</w:t>
      </w:r>
    </w:p>
    <w:p w14:paraId="6136C249" w14:textId="44020878" w:rsidR="00AE07D0" w:rsidRDefault="00AE07D0" w:rsidP="00AF0981">
      <w:pPr>
        <w:pStyle w:val="Odstavecseseznamem"/>
        <w:numPr>
          <w:ilvl w:val="0"/>
          <w:numId w:val="10"/>
        </w:numPr>
      </w:pPr>
      <w:r>
        <w:t xml:space="preserve">nepřestupný – po každém přestupu je třeba použít novou jízdenku, často kombinován </w:t>
      </w:r>
      <w:r w:rsidR="00DA4C51">
        <w:t>s </w:t>
      </w:r>
      <w:r>
        <w:t>paušálním</w:t>
      </w:r>
    </w:p>
    <w:p w14:paraId="3896581F" w14:textId="1D0BB86A" w:rsidR="00AE07D0" w:rsidRDefault="00AE07D0" w:rsidP="00AF0981">
      <w:pPr>
        <w:pStyle w:val="Odstavecseseznamem"/>
        <w:numPr>
          <w:ilvl w:val="0"/>
          <w:numId w:val="10"/>
        </w:numPr>
      </w:pPr>
      <w:r>
        <w:t xml:space="preserve">přestupný – jízdenka je platná na celou cestu od prvního nástupu až po poslední výstup; nutná kombinace </w:t>
      </w:r>
      <w:r w:rsidR="00DA4C51">
        <w:t>s </w:t>
      </w:r>
      <w:r>
        <w:t>dalšími omezeními, samostatná existence vyloučena – vznikla by „nekonečná cesta“</w:t>
      </w:r>
    </w:p>
    <w:p w14:paraId="18BBF10D" w14:textId="6FCD27D5" w:rsidR="00AE07D0" w:rsidRDefault="00AE07D0" w:rsidP="00AF0981">
      <w:pPr>
        <w:pStyle w:val="Odstavecseseznamem"/>
        <w:numPr>
          <w:ilvl w:val="0"/>
          <w:numId w:val="10"/>
        </w:numPr>
      </w:pPr>
      <w:r>
        <w:t xml:space="preserve">časový </w:t>
      </w:r>
      <w:r w:rsidR="00C15694">
        <w:t>–</w:t>
      </w:r>
      <w:r>
        <w:t xml:space="preserve"> </w:t>
      </w:r>
      <w:r w:rsidR="00C15694">
        <w:t>platnost jízdenka je omezena časem od okamžiku označení</w:t>
      </w:r>
    </w:p>
    <w:p w14:paraId="2B05EFB6" w14:textId="0F7AAFB5" w:rsidR="00AE07D0" w:rsidRDefault="00AE07D0" w:rsidP="00AF0981">
      <w:pPr>
        <w:pStyle w:val="Odstavecseseznamem"/>
        <w:numPr>
          <w:ilvl w:val="0"/>
          <w:numId w:val="10"/>
        </w:numPr>
      </w:pPr>
      <w:r>
        <w:lastRenderedPageBreak/>
        <w:t>pásmový</w:t>
      </w:r>
      <w:r w:rsidR="00C15694">
        <w:t xml:space="preserve"> – platnost je omezena počtem projetých pásem od okamžiku nástupu</w:t>
      </w:r>
      <w:r w:rsidR="00C15694">
        <w:rPr>
          <w:rStyle w:val="Znakapoznpodarou"/>
        </w:rPr>
        <w:footnoteReference w:id="19"/>
      </w:r>
    </w:p>
    <w:p w14:paraId="70B35DC3" w14:textId="4386F9EC" w:rsidR="00C15694" w:rsidRDefault="00C15694" w:rsidP="00C15694"/>
    <w:p w14:paraId="2C2EB3EB" w14:textId="0D2A4227" w:rsidR="00C15694" w:rsidRDefault="00DA4C51" w:rsidP="00450DED">
      <w:pPr>
        <w:pStyle w:val="Nadpis3"/>
      </w:pPr>
      <w:bookmarkStart w:id="12" w:name="_Toc39668595"/>
      <w:r>
        <w:t>2</w:t>
      </w:r>
      <w:r w:rsidR="00450DED">
        <w:t>.</w:t>
      </w:r>
      <w:r>
        <w:t>2</w:t>
      </w:r>
      <w:r w:rsidR="00450DED">
        <w:t>.</w:t>
      </w:r>
      <w:r>
        <w:t>3 </w:t>
      </w:r>
      <w:r w:rsidR="00450DED">
        <w:t>ODBAVOVACÍ SYSTÉM</w:t>
      </w:r>
      <w:bookmarkEnd w:id="12"/>
    </w:p>
    <w:p w14:paraId="5278F033" w14:textId="04A3B9D6" w:rsidR="00450DED" w:rsidRDefault="00450DED" w:rsidP="00450DED"/>
    <w:p w14:paraId="181CEA09" w14:textId="29387AEE" w:rsidR="00450DED" w:rsidRDefault="00450DED" w:rsidP="00450DED">
      <w:r>
        <w:t xml:space="preserve">Odbavovací systém spočívá ve způsobech </w:t>
      </w:r>
      <w:r w:rsidR="00DA4C51">
        <w:t>a </w:t>
      </w:r>
      <w:r>
        <w:t>možnostech zakoupení jízdného. Využívá se celá řada odbavovacích systémů, které mezi sebou lze různě kombinovat. Základní jsou tyto:</w:t>
      </w:r>
    </w:p>
    <w:p w14:paraId="344AB440" w14:textId="43A6260F" w:rsidR="00450DED" w:rsidRDefault="00450DED" w:rsidP="00033097">
      <w:pPr>
        <w:pStyle w:val="Odstavecseseznamem"/>
        <w:numPr>
          <w:ilvl w:val="0"/>
          <w:numId w:val="21"/>
        </w:numPr>
      </w:pPr>
      <w:r>
        <w:t xml:space="preserve">Řidič – jízdenky prodává řidič; výhodou je úspora pracovních sil, zároveň se však zpomaluje plynulost provozu. Využívá se spíše </w:t>
      </w:r>
      <w:r w:rsidR="00DA4C51">
        <w:t>v </w:t>
      </w:r>
      <w:r>
        <w:t xml:space="preserve">příměstských, místních </w:t>
      </w:r>
      <w:r w:rsidR="00DA4C51">
        <w:t>a </w:t>
      </w:r>
      <w:r>
        <w:t>dálkových autobusech.</w:t>
      </w:r>
    </w:p>
    <w:p w14:paraId="1909BDC2" w14:textId="580EF2FA" w:rsidR="00450DED" w:rsidRDefault="00450DED" w:rsidP="00033097">
      <w:pPr>
        <w:pStyle w:val="Odstavecseseznamem"/>
        <w:numPr>
          <w:ilvl w:val="0"/>
          <w:numId w:val="21"/>
        </w:numPr>
      </w:pPr>
      <w:r>
        <w:t xml:space="preserve">Průvodčí </w:t>
      </w:r>
      <w:r w:rsidR="004F6003">
        <w:t>–</w:t>
      </w:r>
      <w:r>
        <w:t xml:space="preserve"> </w:t>
      </w:r>
      <w:r w:rsidR="004F6003">
        <w:t xml:space="preserve">neovlivňuje plynulost provozu, ale zvyšuje personální náklady. Používá se převážně na železničních tratích, také </w:t>
      </w:r>
      <w:r w:rsidR="00DA4C51">
        <w:t>v </w:t>
      </w:r>
      <w:r w:rsidR="004F6003">
        <w:t>některých zahraničních MHD.</w:t>
      </w:r>
    </w:p>
    <w:p w14:paraId="5D7386A4" w14:textId="034AD692" w:rsidR="004F6003" w:rsidRDefault="004F6003" w:rsidP="00033097">
      <w:pPr>
        <w:pStyle w:val="Odstavecseseznamem"/>
        <w:numPr>
          <w:ilvl w:val="0"/>
          <w:numId w:val="21"/>
        </w:numPr>
      </w:pPr>
      <w:r>
        <w:t xml:space="preserve">Samoobslužný prodej – cestující je povinen si zakoupit jízdenku předem </w:t>
      </w:r>
      <w:r w:rsidR="00DA4C51">
        <w:t>v </w:t>
      </w:r>
      <w:r>
        <w:t xml:space="preserve">automatu, trafice, zákaznickém centru aj. </w:t>
      </w:r>
      <w:r w:rsidR="00DA4C51">
        <w:t>Z </w:t>
      </w:r>
      <w:r>
        <w:t xml:space="preserve">hlediska času se jedná </w:t>
      </w:r>
      <w:r w:rsidR="00DA4C51">
        <w:t>o </w:t>
      </w:r>
      <w:r>
        <w:t xml:space="preserve">nejvýhodnější systém. Bývá také kombinován </w:t>
      </w:r>
      <w:r w:rsidR="00DA4C51">
        <w:t>s </w:t>
      </w:r>
      <w:r>
        <w:t xml:space="preserve">prodejem </w:t>
      </w:r>
      <w:r w:rsidR="00DA4C51">
        <w:t>u </w:t>
      </w:r>
      <w:r>
        <w:t xml:space="preserve">řidiče, jenž je tak často doplňkový </w:t>
      </w:r>
      <w:r w:rsidR="00DA4C51">
        <w:t>s </w:t>
      </w:r>
      <w:r>
        <w:t>přirážkou.</w:t>
      </w:r>
      <w:r>
        <w:rPr>
          <w:rStyle w:val="Znakapoznpodarou"/>
        </w:rPr>
        <w:footnoteReference w:id="20"/>
      </w:r>
    </w:p>
    <w:p w14:paraId="038E8865" w14:textId="0002CC8B" w:rsidR="004F6003" w:rsidRDefault="004F6003" w:rsidP="004F6003">
      <w:r>
        <w:t xml:space="preserve">Jednotlivé systémy jsou vzájemně kombinovatelné </w:t>
      </w:r>
      <w:r w:rsidR="00DA4C51">
        <w:t>a v </w:t>
      </w:r>
      <w:r>
        <w:t xml:space="preserve">praxi </w:t>
      </w:r>
      <w:r w:rsidR="00DA4C51">
        <w:t>k </w:t>
      </w:r>
      <w:r>
        <w:t xml:space="preserve">tomu často dochází. </w:t>
      </w:r>
      <w:r w:rsidR="00033097">
        <w:t>Nejčastěji je</w:t>
      </w:r>
      <w:r>
        <w:t xml:space="preserve"> využíván samoobslužný prodej.</w:t>
      </w:r>
      <w:r>
        <w:rPr>
          <w:rStyle w:val="Znakapoznpodarou"/>
        </w:rPr>
        <w:footnoteReference w:id="21"/>
      </w:r>
    </w:p>
    <w:p w14:paraId="1EA08E70" w14:textId="0FE28059" w:rsidR="0012540B" w:rsidRPr="00450DED" w:rsidRDefault="0012540B" w:rsidP="004F6003">
      <w:r>
        <w:t xml:space="preserve">Kontrola jízdenek je závislá na typu odbavovacího systému. Při odbavení řidičem je </w:t>
      </w:r>
      <w:r w:rsidR="00BD4B54">
        <w:t xml:space="preserve">zaveden nástup kolem řidiče, aby mohl provést kontrolu dokladů. Při odbavení průvodčím tuto kontrolu provádí průvodčí sám. </w:t>
      </w:r>
      <w:r w:rsidR="00DA4C51">
        <w:t>V</w:t>
      </w:r>
      <w:r w:rsidR="00BD4B54">
        <w:t> případě samoobslužného prodeje kontrolu provádí revizor.</w:t>
      </w:r>
      <w:r w:rsidR="00BD4B54">
        <w:rPr>
          <w:rStyle w:val="Znakapoznpodarou"/>
        </w:rPr>
        <w:footnoteReference w:id="22"/>
      </w:r>
    </w:p>
    <w:p w14:paraId="2B9FB192" w14:textId="6E478028" w:rsidR="00266C88" w:rsidRDefault="00266C88" w:rsidP="004C7D3A">
      <w:pPr>
        <w:pStyle w:val="Nadpis3"/>
      </w:pPr>
    </w:p>
    <w:p w14:paraId="480C7C56" w14:textId="7BB867A4" w:rsidR="004C7D3A" w:rsidRDefault="00DA4C51" w:rsidP="004C7D3A">
      <w:pPr>
        <w:pStyle w:val="Nadpis2"/>
      </w:pPr>
      <w:bookmarkStart w:id="13" w:name="_Toc39668596"/>
      <w:r>
        <w:t>2</w:t>
      </w:r>
      <w:r w:rsidR="004C7D3A">
        <w:t>.</w:t>
      </w:r>
      <w:r>
        <w:t>3 </w:t>
      </w:r>
      <w:r w:rsidR="004C7D3A">
        <w:t>DOPRAVNÍ PROSTŘEDKY</w:t>
      </w:r>
      <w:r w:rsidR="00E84118">
        <w:t xml:space="preserve"> </w:t>
      </w:r>
      <w:r>
        <w:t>V </w:t>
      </w:r>
      <w:r w:rsidR="00E84118">
        <w:t>ČR</w:t>
      </w:r>
      <w:bookmarkEnd w:id="13"/>
    </w:p>
    <w:p w14:paraId="0AA81FA3" w14:textId="6ED25B25" w:rsidR="004C7D3A" w:rsidRDefault="004C7D3A" w:rsidP="004C7D3A"/>
    <w:p w14:paraId="16FF9DB8" w14:textId="1F22CA3A" w:rsidR="004C7D3A" w:rsidRDefault="004C7D3A" w:rsidP="004C7D3A">
      <w:r>
        <w:t>„</w:t>
      </w:r>
      <w:r w:rsidR="00DA4C51">
        <w:t>Z </w:t>
      </w:r>
      <w:r>
        <w:t>provozně-technického hlediska lze městskou hromadnou dopravu rozdělit na</w:t>
      </w:r>
      <w:r w:rsidR="00C3655D">
        <w:t> </w:t>
      </w:r>
      <w:r>
        <w:t xml:space="preserve">kolejovou, nekolejovou </w:t>
      </w:r>
      <w:r w:rsidR="00DA4C51">
        <w:t>a </w:t>
      </w:r>
      <w:r>
        <w:t xml:space="preserve">vodní. Mezi kolejovou dopravu řadíme podzemní, pozemní </w:t>
      </w:r>
      <w:r w:rsidR="00DA4C51">
        <w:t>a </w:t>
      </w:r>
      <w:r>
        <w:t xml:space="preserve">nadzemní rychlodráhy, tramvajové systémy (včetně rychlé </w:t>
      </w:r>
      <w:r w:rsidR="00DA4C51">
        <w:t>a </w:t>
      </w:r>
      <w:r>
        <w:t xml:space="preserve">podpovrchové tramvaje), ozubnicové </w:t>
      </w:r>
      <w:r w:rsidR="00DA4C51">
        <w:t>a </w:t>
      </w:r>
      <w:r>
        <w:t>pozemní lanové dráhy. Nekolejovou dopravu tvoří především autobusy, trolejbusy</w:t>
      </w:r>
      <w:r w:rsidR="00C508DD">
        <w:t>, popřípadě</w:t>
      </w:r>
      <w:r>
        <w:t xml:space="preserve"> jejich deriváty (</w:t>
      </w:r>
      <w:proofErr w:type="spellStart"/>
      <w:r>
        <w:t>duobusy</w:t>
      </w:r>
      <w:proofErr w:type="spellEnd"/>
      <w:r>
        <w:t xml:space="preserve">, elektrobusy). Systém </w:t>
      </w:r>
      <w:r w:rsidR="00B96899">
        <w:t>M</w:t>
      </w:r>
      <w:r>
        <w:t xml:space="preserve">HD tvoří </w:t>
      </w:r>
      <w:r w:rsidR="00DA4C51">
        <w:t>v </w:t>
      </w:r>
      <w:r>
        <w:t>mnoha případech také různé nekonvenční způsoby dopravy, jako jsou různé sedlové nebo zavěšené dráhy, event. visuté lanové dráhy.“</w:t>
      </w:r>
      <w:r>
        <w:rPr>
          <w:rStyle w:val="Znakapoznpodarou"/>
        </w:rPr>
        <w:footnoteReference w:id="23"/>
      </w:r>
    </w:p>
    <w:p w14:paraId="4B27D918" w14:textId="0CC1FC3F" w:rsidR="00C508DD" w:rsidRDefault="00C508DD" w:rsidP="004C7D3A">
      <w:r>
        <w:t>Níže představím dopravní prostředky používané v České republice.</w:t>
      </w:r>
    </w:p>
    <w:p w14:paraId="1802C6D3" w14:textId="13A56D10" w:rsidR="00DC0E1F" w:rsidRPr="007033B2" w:rsidRDefault="00B865E8" w:rsidP="00B865E8">
      <w:pPr>
        <w:pStyle w:val="Odstavecseseznamem"/>
        <w:numPr>
          <w:ilvl w:val="0"/>
          <w:numId w:val="9"/>
        </w:numPr>
      </w:pPr>
      <w:r w:rsidRPr="007033B2">
        <w:t xml:space="preserve">Vlak – je součástí železniční dopravy </w:t>
      </w:r>
      <w:r w:rsidR="00DA4C51" w:rsidRPr="007033B2">
        <w:t>a</w:t>
      </w:r>
      <w:r w:rsidR="00DA4C51">
        <w:t> </w:t>
      </w:r>
      <w:r w:rsidRPr="007033B2">
        <w:t xml:space="preserve">má stoprocentně oddělenou dopravní cestu. </w:t>
      </w:r>
      <w:r w:rsidR="005B5FDA" w:rsidRPr="007033B2">
        <w:t xml:space="preserve">Křížení se silnicemi či jinými drahami je ošetřeno jako železniční přejezdy. Je páteřní </w:t>
      </w:r>
      <w:r w:rsidR="00DA4C51" w:rsidRPr="007033B2">
        <w:t>a</w:t>
      </w:r>
      <w:r w:rsidR="00DA4C51">
        <w:t> </w:t>
      </w:r>
      <w:r w:rsidR="005B5FDA" w:rsidRPr="007033B2">
        <w:t xml:space="preserve">sběrnou dopravou pro IDS. </w:t>
      </w:r>
    </w:p>
    <w:p w14:paraId="7EAE72C2" w14:textId="1012A222" w:rsidR="005B5FDA" w:rsidRPr="007033B2" w:rsidRDefault="005B5FDA" w:rsidP="00B865E8">
      <w:pPr>
        <w:pStyle w:val="Odstavecseseznamem"/>
        <w:numPr>
          <w:ilvl w:val="0"/>
          <w:numId w:val="9"/>
        </w:numPr>
      </w:pPr>
      <w:r w:rsidRPr="007033B2">
        <w:t>Metro</w:t>
      </w:r>
      <w:r w:rsidR="00AD74E0" w:rsidRPr="007033B2">
        <w:t xml:space="preserve"> – </w:t>
      </w:r>
      <w:r w:rsidR="00977DB3" w:rsidRPr="007033B2">
        <w:t>označení</w:t>
      </w:r>
      <w:r w:rsidR="00AD74E0" w:rsidRPr="007033B2">
        <w:t xml:space="preserve"> </w:t>
      </w:r>
      <w:r w:rsidR="00977DB3" w:rsidRPr="007033B2">
        <w:t xml:space="preserve">pro kolejový provoz, který musí splňovat tři podmínky: stoprocentně samostatná cesta bez křížení </w:t>
      </w:r>
      <w:r w:rsidR="00DA4C51" w:rsidRPr="007033B2">
        <w:t>s</w:t>
      </w:r>
      <w:r w:rsidR="00DA4C51">
        <w:t> </w:t>
      </w:r>
      <w:r w:rsidR="00977DB3" w:rsidRPr="007033B2">
        <w:t xml:space="preserve">jinými drahami či silnicemi, systém řízení podle návěstidel </w:t>
      </w:r>
      <w:r w:rsidR="00DA4C51" w:rsidRPr="007033B2">
        <w:t>a</w:t>
      </w:r>
      <w:r w:rsidR="00DA4C51">
        <w:t> </w:t>
      </w:r>
      <w:r w:rsidR="00977DB3" w:rsidRPr="007033B2">
        <w:t xml:space="preserve">alespoň část trasy pod zemí. </w:t>
      </w:r>
    </w:p>
    <w:p w14:paraId="43B94B87" w14:textId="76E6D261" w:rsidR="005B5FDA" w:rsidRPr="007033B2" w:rsidRDefault="00E95750" w:rsidP="00B865E8">
      <w:pPr>
        <w:pStyle w:val="Odstavecseseznamem"/>
        <w:numPr>
          <w:ilvl w:val="0"/>
          <w:numId w:val="9"/>
        </w:numPr>
      </w:pPr>
      <w:r w:rsidRPr="007033B2">
        <w:t xml:space="preserve">Tramvaj – jedná se </w:t>
      </w:r>
      <w:r w:rsidR="00DA4C51" w:rsidRPr="007033B2">
        <w:t>o</w:t>
      </w:r>
      <w:r w:rsidR="00DA4C51">
        <w:t> </w:t>
      </w:r>
      <w:r w:rsidRPr="007033B2">
        <w:t xml:space="preserve">kolejový provoz, který má aspoň část trasy vedenu </w:t>
      </w:r>
      <w:r w:rsidR="00DA4C51" w:rsidRPr="007033B2">
        <w:t>v</w:t>
      </w:r>
      <w:r w:rsidR="00DA4C51">
        <w:t> </w:t>
      </w:r>
      <w:r w:rsidRPr="007033B2">
        <w:t xml:space="preserve">pouličním provozu. </w:t>
      </w:r>
      <w:r w:rsidR="00F87EA4" w:rsidRPr="007033B2">
        <w:t>Tramvaje mohou opouštět hranice měst, pak se</w:t>
      </w:r>
      <w:r w:rsidR="00C3655D">
        <w:t> </w:t>
      </w:r>
      <w:r w:rsidR="00F87EA4" w:rsidRPr="007033B2">
        <w:t xml:space="preserve">jedná </w:t>
      </w:r>
      <w:r w:rsidR="00DA4C51" w:rsidRPr="007033B2">
        <w:t>o</w:t>
      </w:r>
      <w:r w:rsidR="00DA4C51">
        <w:t> </w:t>
      </w:r>
      <w:r w:rsidR="00F87EA4" w:rsidRPr="007033B2">
        <w:t>příměstské trasy</w:t>
      </w:r>
      <w:r w:rsidR="007033B2">
        <w:t>.</w:t>
      </w:r>
      <w:r w:rsidR="00F87EA4" w:rsidRPr="007033B2">
        <w:t xml:space="preserve"> </w:t>
      </w:r>
    </w:p>
    <w:p w14:paraId="0CE58A9D" w14:textId="68CAE516" w:rsidR="00D81137" w:rsidRPr="007033B2" w:rsidRDefault="00F87EA4" w:rsidP="00F87EA4">
      <w:pPr>
        <w:pStyle w:val="Odstavecseseznamem"/>
        <w:numPr>
          <w:ilvl w:val="0"/>
          <w:numId w:val="9"/>
        </w:numPr>
      </w:pPr>
      <w:r w:rsidRPr="007033B2">
        <w:t xml:space="preserve">Trolejbus – silniční vozidlo </w:t>
      </w:r>
      <w:r w:rsidR="00DA4C51" w:rsidRPr="007033B2">
        <w:t>s</w:t>
      </w:r>
      <w:r w:rsidR="00DA4C51">
        <w:t> </w:t>
      </w:r>
      <w:r w:rsidRPr="007033B2">
        <w:t xml:space="preserve">drážními prvky (elektrickým pohonem </w:t>
      </w:r>
      <w:r w:rsidR="00DA4C51" w:rsidRPr="007033B2">
        <w:t>s</w:t>
      </w:r>
      <w:r w:rsidR="00DA4C51">
        <w:t> </w:t>
      </w:r>
      <w:r w:rsidRPr="007033B2">
        <w:t>vrchním přívodem proudu).</w:t>
      </w:r>
      <w:r w:rsidR="007033B2" w:rsidRPr="007033B2">
        <w:t xml:space="preserve"> Ve městech mohou mít roli hlavní dopravy. T</w:t>
      </w:r>
      <w:r w:rsidRPr="007033B2">
        <w:t>aktéž existují příměstské trasy.</w:t>
      </w:r>
    </w:p>
    <w:p w14:paraId="4877D0DF" w14:textId="7DFE391B" w:rsidR="00F87EA4" w:rsidRPr="007033B2" w:rsidRDefault="00D81137" w:rsidP="00AB47C9">
      <w:pPr>
        <w:pStyle w:val="Odstavecseseznamem"/>
        <w:numPr>
          <w:ilvl w:val="0"/>
          <w:numId w:val="9"/>
        </w:numPr>
      </w:pPr>
      <w:r w:rsidRPr="007033B2">
        <w:t xml:space="preserve">Autobus – silniční vozidlo, které je </w:t>
      </w:r>
      <w:r w:rsidR="00DA4C51" w:rsidRPr="007033B2">
        <w:t>v</w:t>
      </w:r>
      <w:r w:rsidR="00C508DD">
        <w:t>e veřejné dopravě</w:t>
      </w:r>
      <w:r w:rsidRPr="007033B2">
        <w:t xml:space="preserve"> nejvíce rozšířené. Prakticky všechny provozy MHD jsou obsluhovány autobusy. Autobusy se</w:t>
      </w:r>
      <w:r w:rsidR="00C3655D">
        <w:t> </w:t>
      </w:r>
      <w:r w:rsidRPr="007033B2">
        <w:t xml:space="preserve">bohatě využívají </w:t>
      </w:r>
      <w:r w:rsidR="00DA4C51" w:rsidRPr="007033B2">
        <w:t>v</w:t>
      </w:r>
      <w:r w:rsidR="00DA4C51">
        <w:t> </w:t>
      </w:r>
      <w:r w:rsidR="006E32D8" w:rsidRPr="007033B2">
        <w:t>příměstské dopravě</w:t>
      </w:r>
      <w:r w:rsidR="00AB47C9" w:rsidRPr="007033B2">
        <w:t xml:space="preserve">, kde jsou často jediným dopravním prostředkem. </w:t>
      </w:r>
    </w:p>
    <w:p w14:paraId="0260B60B" w14:textId="386ED0F8" w:rsidR="006E32D8" w:rsidRDefault="006E32D8" w:rsidP="00AB47C9">
      <w:pPr>
        <w:pStyle w:val="Odstavecseseznamem"/>
        <w:numPr>
          <w:ilvl w:val="0"/>
          <w:numId w:val="9"/>
        </w:numPr>
      </w:pPr>
      <w:r w:rsidRPr="007033B2">
        <w:t xml:space="preserve">Nekonvenční doprava – řadíme do ní lanovky, výtahy </w:t>
      </w:r>
      <w:r w:rsidR="00DA4C51" w:rsidRPr="007033B2">
        <w:t>a</w:t>
      </w:r>
      <w:r w:rsidR="00DA4C51">
        <w:t> </w:t>
      </w:r>
      <w:r w:rsidRPr="007033B2">
        <w:t>eskalátory (pokud jsou samostatným prvkem veřejné dopravy, nikoliv jako doplněk např</w:t>
      </w:r>
      <w:r w:rsidR="00193B24">
        <w:t>íklad</w:t>
      </w:r>
      <w:r w:rsidRPr="007033B2">
        <w:t xml:space="preserve"> </w:t>
      </w:r>
      <w:r w:rsidRPr="007033B2">
        <w:lastRenderedPageBreak/>
        <w:t xml:space="preserve">ve stanicích metra). </w:t>
      </w:r>
      <w:r w:rsidR="00DA4C51" w:rsidRPr="007033B2">
        <w:t>V</w:t>
      </w:r>
      <w:r w:rsidR="00DA4C51">
        <w:t> </w:t>
      </w:r>
      <w:r w:rsidRPr="007033B2">
        <w:t>rámci MHD zde řadíme také vodní dopravní prostředky.</w:t>
      </w:r>
      <w:r w:rsidRPr="007033B2">
        <w:rPr>
          <w:rStyle w:val="Znakapoznpodarou"/>
        </w:rPr>
        <w:footnoteReference w:id="24"/>
      </w:r>
    </w:p>
    <w:p w14:paraId="3AF73BD1" w14:textId="748B727D" w:rsidR="007033B2" w:rsidRDefault="007033B2" w:rsidP="007033B2">
      <w:pPr>
        <w:pStyle w:val="Odstavecseseznamem"/>
      </w:pPr>
    </w:p>
    <w:p w14:paraId="24B417E7" w14:textId="4BEE4A8F" w:rsidR="00EB0745" w:rsidRDefault="00EB0745" w:rsidP="007033B2">
      <w:pPr>
        <w:pStyle w:val="Odstavecseseznamem"/>
      </w:pPr>
    </w:p>
    <w:p w14:paraId="3126EFA5" w14:textId="092B355A" w:rsidR="00432FF1" w:rsidRDefault="00DA4C51" w:rsidP="00F32523">
      <w:pPr>
        <w:pStyle w:val="Nadpis1"/>
      </w:pPr>
      <w:bookmarkStart w:id="14" w:name="_Toc39668597"/>
      <w:r>
        <w:t>3 </w:t>
      </w:r>
      <w:r w:rsidR="00F32523">
        <w:t>PRAHA</w:t>
      </w:r>
      <w:bookmarkEnd w:id="14"/>
    </w:p>
    <w:p w14:paraId="4D66F822" w14:textId="024A1AAE" w:rsidR="00F32523" w:rsidRDefault="00F32523" w:rsidP="00F32523"/>
    <w:p w14:paraId="6FEE2F05" w14:textId="7A379CFD" w:rsidR="00F32523" w:rsidRPr="00F32523" w:rsidRDefault="00DA4C51" w:rsidP="00F32523">
      <w:pPr>
        <w:pStyle w:val="Nadpis2"/>
      </w:pPr>
      <w:bookmarkStart w:id="15" w:name="_Toc39668598"/>
      <w:r>
        <w:t>3</w:t>
      </w:r>
      <w:r w:rsidR="00F32523">
        <w:t>.</w:t>
      </w:r>
      <w:r>
        <w:t>1 </w:t>
      </w:r>
      <w:r w:rsidR="00F32523">
        <w:t>OBECNÁ CHARAKTERISTIKA MĚSTA</w:t>
      </w:r>
      <w:bookmarkEnd w:id="15"/>
    </w:p>
    <w:p w14:paraId="3192E28E" w14:textId="7AC9BD3F" w:rsidR="00DC0E1F" w:rsidRDefault="00DC0E1F" w:rsidP="00DC0E1F"/>
    <w:p w14:paraId="286E0752" w14:textId="367E4BF2" w:rsidR="00F32523" w:rsidRDefault="00F32523" w:rsidP="00AE36FE">
      <w:r>
        <w:t xml:space="preserve">Praha je hlavním </w:t>
      </w:r>
      <w:r w:rsidR="004C284F">
        <w:t xml:space="preserve">a současně největším </w:t>
      </w:r>
      <w:r>
        <w:t>městem České republiky. Její rozloha je 496 km</w:t>
      </w:r>
      <w:r>
        <w:rPr>
          <w:vertAlign w:val="superscript"/>
        </w:rPr>
        <w:t>2</w:t>
      </w:r>
      <w:r>
        <w:t>.</w:t>
      </w:r>
      <w:r>
        <w:rPr>
          <w:vertAlign w:val="superscript"/>
        </w:rPr>
        <w:t xml:space="preserve"> </w:t>
      </w:r>
      <w:r w:rsidR="00193B24">
        <w:t>Ve druhé</w:t>
      </w:r>
      <w:r>
        <w:t xml:space="preserve"> polovině </w:t>
      </w:r>
      <w:r w:rsidR="00DA4C51">
        <w:t>9</w:t>
      </w:r>
      <w:r>
        <w:t>. století začala vznikat města pražská – Nově Město, Staré měst</w:t>
      </w:r>
      <w:r w:rsidR="00193B24">
        <w:t xml:space="preserve">o, Hradčany </w:t>
      </w:r>
      <w:r w:rsidR="00DA4C51">
        <w:t>a </w:t>
      </w:r>
      <w:r w:rsidR="00193B24">
        <w:t xml:space="preserve">Malá strana, která se </w:t>
      </w:r>
      <w:r w:rsidR="00DA4C51">
        <w:t>v </w:t>
      </w:r>
      <w:r w:rsidR="00193B24">
        <w:t>roce 1784 spojila</w:t>
      </w:r>
      <w:r>
        <w:t xml:space="preserve"> </w:t>
      </w:r>
      <w:r w:rsidR="00DA4C51">
        <w:t>v </w:t>
      </w:r>
      <w:r>
        <w:t xml:space="preserve">jedno město – město Prahu. Na přelomu 19. </w:t>
      </w:r>
      <w:r w:rsidR="00DA4C51">
        <w:t>a </w:t>
      </w:r>
      <w:r>
        <w:t xml:space="preserve">20. století byla připojena ještě další území </w:t>
      </w:r>
      <w:r w:rsidR="00DA4C51">
        <w:t>a </w:t>
      </w:r>
      <w:r>
        <w:t xml:space="preserve">obce. </w:t>
      </w:r>
      <w:r w:rsidR="00DA4C51">
        <w:t>V </w:t>
      </w:r>
      <w:r>
        <w:t xml:space="preserve">současnosti je Praha rozdělena na 22 správních obvodů (Praha </w:t>
      </w:r>
      <w:r w:rsidR="00DA4C51">
        <w:t>1</w:t>
      </w:r>
      <w:r>
        <w:t xml:space="preserve"> – Praha 22) </w:t>
      </w:r>
      <w:r w:rsidR="00DA4C51">
        <w:t>a </w:t>
      </w:r>
      <w:r>
        <w:t xml:space="preserve">57 městských částí. </w:t>
      </w:r>
      <w:r w:rsidR="00EF6CCB">
        <w:t xml:space="preserve">Počet obyvatel Prahy se pohybuje okolo </w:t>
      </w:r>
      <w:r w:rsidR="00DA4C51">
        <w:t>1</w:t>
      </w:r>
      <w:r w:rsidR="00EF6CCB">
        <w:t>,</w:t>
      </w:r>
      <w:r w:rsidR="00DA4C51">
        <w:t>3 </w:t>
      </w:r>
      <w:r w:rsidR="00EF6CCB">
        <w:t xml:space="preserve">milionů. Nejvíce jich žije </w:t>
      </w:r>
      <w:r w:rsidR="00DA4C51">
        <w:t>v </w:t>
      </w:r>
      <w:r w:rsidR="00EF6CCB">
        <w:t xml:space="preserve">Praze </w:t>
      </w:r>
      <w:r w:rsidR="00DA4C51">
        <w:t>4</w:t>
      </w:r>
      <w:r w:rsidR="00EF6CCB">
        <w:t xml:space="preserve">, nejméně potom </w:t>
      </w:r>
      <w:r w:rsidR="00DA4C51">
        <w:t>v</w:t>
      </w:r>
      <w:r w:rsidR="00EF6CCB">
        <w:t> Praze 22.</w:t>
      </w:r>
    </w:p>
    <w:p w14:paraId="57C75292" w14:textId="410B16D3" w:rsidR="00EF6CCB" w:rsidRDefault="00AE36FE" w:rsidP="00DC0E1F">
      <w:r>
        <w:t xml:space="preserve">Praha je centrem politického, ekonomického </w:t>
      </w:r>
      <w:r w:rsidR="00DA4C51">
        <w:t>a </w:t>
      </w:r>
      <w:r>
        <w:t xml:space="preserve">kulturního dění </w:t>
      </w:r>
      <w:r w:rsidR="00DA4C51">
        <w:t>a </w:t>
      </w:r>
      <w:r>
        <w:t xml:space="preserve">zároveň patří mezi významná města střední Evropy. Ve městě je vybudována kvalitní infrastruktura, díky níž je zajištěn poměrně plynulý </w:t>
      </w:r>
      <w:r w:rsidR="00DA4C51">
        <w:t>a </w:t>
      </w:r>
      <w:r>
        <w:t xml:space="preserve">efektivní chod městské dopravy. Financování rozvoje dopravní infrastruktury </w:t>
      </w:r>
      <w:r w:rsidR="00DA4C51">
        <w:t>v </w:t>
      </w:r>
      <w:r>
        <w:t xml:space="preserve">celé České republice zajišťuje Státní fond dopravní infrastruktury. </w:t>
      </w:r>
    </w:p>
    <w:p w14:paraId="180E803E" w14:textId="77777777" w:rsidR="00AE36FE" w:rsidRDefault="00AE36FE" w:rsidP="00DC0E1F"/>
    <w:p w14:paraId="6F524585" w14:textId="3F9F0AB8" w:rsidR="00AE36FE" w:rsidRDefault="00DA4C51" w:rsidP="00AE36FE">
      <w:pPr>
        <w:pStyle w:val="Nadpis2"/>
      </w:pPr>
      <w:bookmarkStart w:id="16" w:name="_Toc39668599"/>
      <w:r>
        <w:t>3</w:t>
      </w:r>
      <w:r w:rsidR="00AE36FE">
        <w:t>.</w:t>
      </w:r>
      <w:r>
        <w:t>2 </w:t>
      </w:r>
      <w:r w:rsidR="00AE36FE">
        <w:t>HISTORIE PRAŽSKÉ MHD</w:t>
      </w:r>
      <w:bookmarkEnd w:id="16"/>
    </w:p>
    <w:p w14:paraId="089A67B1" w14:textId="77777777" w:rsidR="00E4325D" w:rsidRDefault="00E4325D" w:rsidP="00AE36FE"/>
    <w:p w14:paraId="20A31B0D" w14:textId="387102BC" w:rsidR="001926A7" w:rsidRDefault="00E4325D" w:rsidP="00AE36FE">
      <w:r>
        <w:t xml:space="preserve">Roku 1829 povozník Jakub Chocenský získal koncesi </w:t>
      </w:r>
      <w:r w:rsidR="00DA4C51">
        <w:t>k </w:t>
      </w:r>
      <w:r>
        <w:t xml:space="preserve">provozování dvou omnibusových linek </w:t>
      </w:r>
      <w:r w:rsidR="00DA4C51">
        <w:t>a </w:t>
      </w:r>
      <w:r>
        <w:t xml:space="preserve">stal se tak průkopníkem </w:t>
      </w:r>
      <w:r w:rsidR="00DA4C51">
        <w:t>v </w:t>
      </w:r>
      <w:r>
        <w:t xml:space="preserve">provozování pravidelné dopravy osob na území Prahy. </w:t>
      </w:r>
      <w:r w:rsidR="00DA4C51">
        <w:t>V </w:t>
      </w:r>
      <w:r>
        <w:t xml:space="preserve">60. </w:t>
      </w:r>
      <w:r w:rsidR="00DA4C51">
        <w:t>a </w:t>
      </w:r>
      <w:r>
        <w:t>70. letech již na území Prahy působilo několik omnibusových společností.</w:t>
      </w:r>
    </w:p>
    <w:p w14:paraId="294410B6" w14:textId="256BAF80" w:rsidR="00E4325D" w:rsidRDefault="00DA4C51" w:rsidP="00AE36FE">
      <w:r>
        <w:lastRenderedPageBreak/>
        <w:t>V </w:t>
      </w:r>
      <w:r w:rsidR="00E4325D">
        <w:t xml:space="preserve">roce 1875 byl slavnostně zahájen provoz na první trati pražské koňky. </w:t>
      </w:r>
      <w:r w:rsidR="00CB2605">
        <w:t xml:space="preserve">Byla dlouhá </w:t>
      </w:r>
      <w:r w:rsidR="00E4325D">
        <w:t xml:space="preserve">asi </w:t>
      </w:r>
      <w:r>
        <w:t>3</w:t>
      </w:r>
      <w:r w:rsidR="00E4325D">
        <w:t>,</w:t>
      </w:r>
      <w:r>
        <w:t>4 </w:t>
      </w:r>
      <w:r w:rsidR="00E4325D">
        <w:t>km</w:t>
      </w:r>
      <w:r w:rsidR="00066BD6">
        <w:t xml:space="preserve"> </w:t>
      </w:r>
      <w:r>
        <w:t>a </w:t>
      </w:r>
      <w:r w:rsidR="00066BD6">
        <w:t>první</w:t>
      </w:r>
      <w:r w:rsidR="00E4325D">
        <w:t xml:space="preserve"> vozovn</w:t>
      </w:r>
      <w:r w:rsidR="00CB2605">
        <w:t>u</w:t>
      </w:r>
      <w:r w:rsidR="00E4325D">
        <w:t xml:space="preserve"> </w:t>
      </w:r>
      <w:r w:rsidR="00CB2605">
        <w:t>měla</w:t>
      </w:r>
      <w:r w:rsidR="00E4325D">
        <w:t xml:space="preserve"> </w:t>
      </w:r>
      <w:r>
        <w:t>v </w:t>
      </w:r>
      <w:r w:rsidR="00E4325D">
        <w:t>Karlíně. Rok 1875 je považován za</w:t>
      </w:r>
      <w:r w:rsidR="009E1E38">
        <w:t> </w:t>
      </w:r>
      <w:r w:rsidR="00E4325D">
        <w:t xml:space="preserve">symbolický začátek historie městské hromadné dopravy </w:t>
      </w:r>
      <w:r>
        <w:t>v </w:t>
      </w:r>
      <w:r w:rsidR="00E4325D">
        <w:t>Praze.</w:t>
      </w:r>
    </w:p>
    <w:p w14:paraId="58B1FB6A" w14:textId="61B64EC9" w:rsidR="001660B3" w:rsidRDefault="00DA4C51" w:rsidP="00AE36FE">
      <w:r>
        <w:t>O </w:t>
      </w:r>
      <w:r w:rsidR="00E84C5D">
        <w:t>několik let později, konkrétně roku 1891</w:t>
      </w:r>
      <w:r w:rsidR="00193B24">
        <w:t>,</w:t>
      </w:r>
      <w:r w:rsidR="00E84C5D">
        <w:t xml:space="preserve"> byl zahájen provoz první lanové dráhy na Letnou. </w:t>
      </w:r>
      <w:r>
        <w:t>V </w:t>
      </w:r>
      <w:r w:rsidR="00F47A9A">
        <w:t>t</w:t>
      </w:r>
      <w:r w:rsidR="00E84C5D">
        <w:t>émže roce byl</w:t>
      </w:r>
      <w:r w:rsidR="00F654E3">
        <w:t xml:space="preserve">a do </w:t>
      </w:r>
      <w:r w:rsidR="00E84C5D">
        <w:t>provoz</w:t>
      </w:r>
      <w:r w:rsidR="00F654E3">
        <w:t>u uvedena</w:t>
      </w:r>
      <w:r w:rsidR="00E84C5D">
        <w:t xml:space="preserve"> první elektrick</w:t>
      </w:r>
      <w:r w:rsidR="00F654E3">
        <w:t>á</w:t>
      </w:r>
      <w:r w:rsidR="00E84C5D">
        <w:t xml:space="preserve"> tramvaj </w:t>
      </w:r>
      <w:r>
        <w:t>v </w:t>
      </w:r>
      <w:r w:rsidR="00E84C5D">
        <w:t xml:space="preserve">Praze na Letné. </w:t>
      </w:r>
      <w:r>
        <w:t>O </w:t>
      </w:r>
      <w:r w:rsidR="00193B24">
        <w:t>pět</w:t>
      </w:r>
      <w:r w:rsidR="001660B3">
        <w:t xml:space="preserve"> let později </w:t>
      </w:r>
      <w:r w:rsidR="001660B3" w:rsidRPr="001660B3">
        <w:t>František Křižík zahájil provoz na trati soukromého dopravního podniku Elektrická dráha Praha – Libeň – Vysočany</w:t>
      </w:r>
      <w:r w:rsidR="001660B3">
        <w:t xml:space="preserve">. Postupně byly otevírány další trati po celé Praze. 1898 elektrické podniky převzaly koněspřežnou dráhu </w:t>
      </w:r>
      <w:r>
        <w:t>a </w:t>
      </w:r>
      <w:r w:rsidR="001660B3">
        <w:t xml:space="preserve">byla zahájena její elektrifikace. </w:t>
      </w:r>
    </w:p>
    <w:p w14:paraId="1AEB6817" w14:textId="6B80D0F3" w:rsidR="001660B3" w:rsidRDefault="001660B3" w:rsidP="00AE36FE">
      <w:r>
        <w:t xml:space="preserve">Roku 1905 </w:t>
      </w:r>
      <w:r w:rsidR="000F7D26">
        <w:t xml:space="preserve">proběhla poslední jízda pražské koňky </w:t>
      </w:r>
      <w:r w:rsidR="00DA4C51">
        <w:t>a </w:t>
      </w:r>
      <w:r w:rsidR="00781533">
        <w:t>zároveň byly uvedeny do</w:t>
      </w:r>
      <w:r w:rsidR="00182CB3">
        <w:t> </w:t>
      </w:r>
      <w:r w:rsidR="00781533">
        <w:t xml:space="preserve">provozu </w:t>
      </w:r>
      <w:r w:rsidR="00193B24">
        <w:t xml:space="preserve">nové typy tramvajových vozů. </w:t>
      </w:r>
      <w:r w:rsidR="00DA4C51">
        <w:t>O </w:t>
      </w:r>
      <w:r w:rsidR="00193B24">
        <w:t>dva</w:t>
      </w:r>
      <w:r w:rsidR="00781533">
        <w:t xml:space="preserve"> roky později začaly být tramvajové linky, pro větší přehlednost, označovány čísly.</w:t>
      </w:r>
      <w:r>
        <w:t xml:space="preserve"> </w:t>
      </w:r>
    </w:p>
    <w:p w14:paraId="090D319C" w14:textId="2AFD64DF" w:rsidR="00781533" w:rsidRDefault="00781533" w:rsidP="00AE36FE">
      <w:r>
        <w:t xml:space="preserve">První autobusová linka </w:t>
      </w:r>
      <w:r w:rsidR="00DA4C51">
        <w:t>z </w:t>
      </w:r>
      <w:r>
        <w:t xml:space="preserve">Malostranského náměstí na Pohořelice vznikla roku 1908. Noční provoz byl poprvé zahájen </w:t>
      </w:r>
      <w:r w:rsidR="00DA4C51">
        <w:t>v </w:t>
      </w:r>
      <w:r>
        <w:t>roce 1911. Ten byl však ukončen po</w:t>
      </w:r>
      <w:r w:rsidR="00182CB3">
        <w:t> </w:t>
      </w:r>
      <w:r>
        <w:t xml:space="preserve">vypuknutí světové války. </w:t>
      </w:r>
      <w:r w:rsidR="00182CB3">
        <w:t>V</w:t>
      </w:r>
      <w:r w:rsidR="00DA4C51">
        <w:t> </w:t>
      </w:r>
      <w:r>
        <w:t>roce 1936, byl</w:t>
      </w:r>
      <w:r w:rsidR="00DB0C5C">
        <w:t>y do provozu začleněny první trolejbusové linky.</w:t>
      </w:r>
    </w:p>
    <w:p w14:paraId="2B0D5103" w14:textId="474AC010" w:rsidR="00066BD6" w:rsidRDefault="00DA4C51" w:rsidP="00AE36FE">
      <w:r>
        <w:t>V </w:t>
      </w:r>
      <w:r w:rsidR="00066BD6">
        <w:t xml:space="preserve">roce 1951 byl </w:t>
      </w:r>
      <w:r>
        <w:t>v </w:t>
      </w:r>
      <w:r w:rsidR="00066BD6">
        <w:t>pražské MHD</w:t>
      </w:r>
      <w:r w:rsidR="00066BD6" w:rsidRPr="00066BD6">
        <w:t xml:space="preserve"> zaveden jednotný tarif umožňující </w:t>
      </w:r>
      <w:r w:rsidRPr="00066BD6">
        <w:t>i</w:t>
      </w:r>
      <w:r>
        <w:t> </w:t>
      </w:r>
      <w:r w:rsidR="00066BD6" w:rsidRPr="00066BD6">
        <w:t xml:space="preserve">přestupování mezi tramvajovými, trolejbusovými </w:t>
      </w:r>
      <w:r w:rsidRPr="00066BD6">
        <w:t>a</w:t>
      </w:r>
      <w:r>
        <w:t> </w:t>
      </w:r>
      <w:r w:rsidR="00066BD6" w:rsidRPr="00066BD6">
        <w:t>autobusovými linkami.</w:t>
      </w:r>
    </w:p>
    <w:p w14:paraId="00698DEA" w14:textId="09BBD3A7" w:rsidR="00383AED" w:rsidRDefault="00383AED" w:rsidP="00AE36FE">
      <w:r>
        <w:t>Roku 1967 začala vý</w:t>
      </w:r>
      <w:r w:rsidR="00193B24">
        <w:t xml:space="preserve">stavba pražského metra </w:t>
      </w:r>
      <w:r w:rsidR="00DA4C51">
        <w:t>a </w:t>
      </w:r>
      <w:r w:rsidR="00193B24">
        <w:t xml:space="preserve">již </w:t>
      </w:r>
      <w:r w:rsidR="00DA4C51">
        <w:t>o </w:t>
      </w:r>
      <w:r w:rsidR="00193B24">
        <w:t>sedm</w:t>
      </w:r>
      <w:r>
        <w:t xml:space="preserve"> let později byl zahájen provoz na první lince </w:t>
      </w:r>
      <w:r w:rsidR="00DA4C51">
        <w:t>C</w:t>
      </w:r>
      <w:r>
        <w:t>.</w:t>
      </w:r>
      <w:r w:rsidR="008C1D59">
        <w:t xml:space="preserve"> V</w:t>
      </w:r>
      <w:r w:rsidR="00DA4C51">
        <w:t> </w:t>
      </w:r>
      <w:r w:rsidR="007E2584">
        <w:t xml:space="preserve">roce 1978 byl zahájen provoz na prvním úseku linky </w:t>
      </w:r>
      <w:r w:rsidR="00DA4C51">
        <w:t>A</w:t>
      </w:r>
      <w:r w:rsidR="007E2584">
        <w:t xml:space="preserve">. Provoz na lince </w:t>
      </w:r>
      <w:r w:rsidR="00DA4C51">
        <w:t>B </w:t>
      </w:r>
      <w:r w:rsidR="007E2584">
        <w:t xml:space="preserve">byl zahájen roku 1985. </w:t>
      </w:r>
    </w:p>
    <w:p w14:paraId="243A3DB5" w14:textId="5CDAFD63" w:rsidR="005830B6" w:rsidRDefault="005830B6" w:rsidP="00AE36FE">
      <w:r>
        <w:t xml:space="preserve">Veškerý trolejbusový provoz byl ukončen roku 1972. </w:t>
      </w:r>
    </w:p>
    <w:p w14:paraId="276AAB22" w14:textId="56C71F73" w:rsidR="00580629" w:rsidRDefault="00DA4C51" w:rsidP="00AE36FE">
      <w:r>
        <w:t>V </w:t>
      </w:r>
      <w:r w:rsidR="007E2584">
        <w:t xml:space="preserve">roce 1992 vznikla Pražská integrovaná doprava. </w:t>
      </w:r>
      <w:r w:rsidR="008C1D59" w:rsidRPr="008C1D59">
        <w:t>Jedná se o integrovaný dopravní systém v Praze a jejím zájmovém okolí.</w:t>
      </w:r>
      <w:r w:rsidR="008C1D59">
        <w:t xml:space="preserve"> </w:t>
      </w:r>
      <w:r w:rsidR="007E2584">
        <w:t xml:space="preserve">Do systému byly kromě autobusových linek postupně integrovány </w:t>
      </w:r>
      <w:r>
        <w:t>i </w:t>
      </w:r>
      <w:r w:rsidR="007E2584">
        <w:t xml:space="preserve">četné železniční tratě Českých drah. </w:t>
      </w:r>
    </w:p>
    <w:p w14:paraId="58FF6264" w14:textId="77777777" w:rsidR="00223C89" w:rsidRDefault="00580629" w:rsidP="00AE36FE">
      <w:r>
        <w:t xml:space="preserve">Roku 2017 byla zprovozněna zkušební trolejbusová trať </w:t>
      </w:r>
      <w:r w:rsidR="00DA4C51">
        <w:t>v </w:t>
      </w:r>
      <w:r>
        <w:t>Prosecké ulici.</w:t>
      </w:r>
      <w:r w:rsidR="007E2584">
        <w:t xml:space="preserve"> </w:t>
      </w:r>
    </w:p>
    <w:p w14:paraId="689EBF2F" w14:textId="21A884E7" w:rsidR="00781533" w:rsidRDefault="00DA4C51" w:rsidP="00AE36FE">
      <w:r>
        <w:lastRenderedPageBreak/>
        <w:t>V </w:t>
      </w:r>
      <w:r w:rsidR="00580629">
        <w:t xml:space="preserve">minulém roce byl zahájen geologický průzkum pro čtvrtou linku </w:t>
      </w:r>
      <w:r>
        <w:t>D </w:t>
      </w:r>
      <w:r w:rsidR="00580629">
        <w:t xml:space="preserve">pražského metra. Ta by měla být vystavěna </w:t>
      </w:r>
      <w:r>
        <w:t>v </w:t>
      </w:r>
      <w:r w:rsidR="00580629">
        <w:t>úseku Pankrác – Nové Dvory.</w:t>
      </w:r>
      <w:r w:rsidR="00F706B5">
        <w:rPr>
          <w:rStyle w:val="Znakapoznpodarou"/>
        </w:rPr>
        <w:footnoteReference w:id="25"/>
      </w:r>
    </w:p>
    <w:p w14:paraId="41E94407" w14:textId="54745108" w:rsidR="00831964" w:rsidRDefault="00831964" w:rsidP="00AE36FE"/>
    <w:p w14:paraId="0D559399" w14:textId="4421BAA5" w:rsidR="00831964" w:rsidRDefault="00DA4C51" w:rsidP="00831964">
      <w:pPr>
        <w:pStyle w:val="Nadpis2"/>
      </w:pPr>
      <w:bookmarkStart w:id="17" w:name="_Toc39668600"/>
      <w:r>
        <w:t>3</w:t>
      </w:r>
      <w:r w:rsidR="00831964">
        <w:t>.</w:t>
      </w:r>
      <w:r>
        <w:t>3 </w:t>
      </w:r>
      <w:r w:rsidR="00831964">
        <w:t>ORGANIZACE PRAŽSKÉ MHD</w:t>
      </w:r>
      <w:bookmarkEnd w:id="17"/>
    </w:p>
    <w:p w14:paraId="4BF93924" w14:textId="3311ECF3" w:rsidR="00831964" w:rsidRDefault="00831964" w:rsidP="00831964"/>
    <w:p w14:paraId="1B3083A3" w14:textId="1AD90BDF" w:rsidR="00CD0341" w:rsidRDefault="00831964" w:rsidP="00AE36FE">
      <w:r>
        <w:t xml:space="preserve">Na území hlavního města Prahy </w:t>
      </w:r>
      <w:r w:rsidR="00DA4C51">
        <w:t>a </w:t>
      </w:r>
      <w:r>
        <w:t xml:space="preserve">Středočeského kraje se rozvíjí nejrozsáhlejší systém integrované dopravy </w:t>
      </w:r>
      <w:r w:rsidR="00DA4C51">
        <w:t>v </w:t>
      </w:r>
      <w:r>
        <w:t>ČR. Pražská doprava je integrovaná od roku 1992</w:t>
      </w:r>
      <w:r w:rsidR="00082C54">
        <w:t>. Systém Pražské integrované dopravy (PID) zajišťuje Dopravní podnik hl.</w:t>
      </w:r>
      <w:r w:rsidR="00C3655D">
        <w:t> </w:t>
      </w:r>
      <w:r w:rsidR="00DA4C51">
        <w:t>m</w:t>
      </w:r>
      <w:r w:rsidR="00082C54">
        <w:t xml:space="preserve">. Prahy, </w:t>
      </w:r>
      <w:r w:rsidR="00DA4C51">
        <w:t>a</w:t>
      </w:r>
      <w:r w:rsidR="00082C54">
        <w:t xml:space="preserve">. </w:t>
      </w:r>
      <w:r w:rsidR="00DA4C51">
        <w:t>s</w:t>
      </w:r>
      <w:r w:rsidR="00082C54">
        <w:t xml:space="preserve">., České dráhy, </w:t>
      </w:r>
      <w:r w:rsidR="00DA4C51">
        <w:t>a</w:t>
      </w:r>
      <w:r w:rsidR="00082C54">
        <w:t xml:space="preserve">. </w:t>
      </w:r>
      <w:r w:rsidR="00DA4C51">
        <w:t>s</w:t>
      </w:r>
      <w:r w:rsidR="00082C54">
        <w:t xml:space="preserve">. </w:t>
      </w:r>
      <w:r w:rsidR="00DA4C51">
        <w:t>a </w:t>
      </w:r>
      <w:r w:rsidR="00082C54">
        <w:t>několik autobusový</w:t>
      </w:r>
      <w:r w:rsidR="003D1C65">
        <w:t>ch</w:t>
      </w:r>
      <w:r w:rsidR="00082C54">
        <w:t xml:space="preserve"> dopravc</w:t>
      </w:r>
      <w:r w:rsidR="003D1C65">
        <w:t>ů.</w:t>
      </w:r>
      <w:r w:rsidR="00082C54">
        <w:t xml:space="preserve"> Koordinován je příspěvkovou organizací ROPID (Regionální organizátor Pražské integrované dopravy).</w:t>
      </w:r>
      <w:r w:rsidR="006A3762">
        <w:t xml:space="preserve"> Organizaci založilo samo město </w:t>
      </w:r>
      <w:r w:rsidR="00DA4C51">
        <w:t>v </w:t>
      </w:r>
      <w:r w:rsidR="006A3762">
        <w:t>roce 1993.</w:t>
      </w:r>
      <w:r w:rsidR="005B73A7">
        <w:rPr>
          <w:rStyle w:val="Znakapoznpodarou"/>
        </w:rPr>
        <w:footnoteReference w:id="26"/>
      </w:r>
    </w:p>
    <w:p w14:paraId="5F68AB29" w14:textId="5F6D9932" w:rsidR="005B73A7" w:rsidRDefault="005B73A7" w:rsidP="00AE36FE">
      <w:r>
        <w:t>Pražský IDS je založen na pásmovém uspořádání. Území hlavního města Prahy je rozděleno do osmi tarifních pásem. Území Prahy obsahuje dvě pásma – pásmo „</w:t>
      </w:r>
      <w:r w:rsidR="00DA4C51">
        <w:t>P </w:t>
      </w:r>
      <w:r>
        <w:t xml:space="preserve">“ </w:t>
      </w:r>
      <w:r w:rsidR="00DA4C51">
        <w:t>a </w:t>
      </w:r>
      <w:r>
        <w:t>„</w:t>
      </w:r>
      <w:r w:rsidR="00DA4C51">
        <w:t>0 </w:t>
      </w:r>
      <w:r>
        <w:t>“. Pásmo „</w:t>
      </w:r>
      <w:r w:rsidR="00DA4C51">
        <w:t>P </w:t>
      </w:r>
      <w:r>
        <w:t>“ má dvojnásobnou tarifní hodnotu. Pásmo „</w:t>
      </w:r>
      <w:r w:rsidR="00DA4C51">
        <w:t>0 </w:t>
      </w:r>
      <w:r>
        <w:t xml:space="preserve">“ je takzvané liniové (dojezdové) pásmo, jsou zde zařazeny úseky příměstských linek autobusů </w:t>
      </w:r>
      <w:r w:rsidR="00DA4C51">
        <w:t>a </w:t>
      </w:r>
      <w:r>
        <w:t>traťových úseků ČD na území měst</w:t>
      </w:r>
      <w:r w:rsidR="00193B24">
        <w:t>a. Okolí města je rozděleno na pět</w:t>
      </w:r>
      <w:r>
        <w:t xml:space="preserve"> vnějších pásem. Ta jsou rozdělena na základě vzdálenosti od Prahy – </w:t>
      </w:r>
      <w:r w:rsidR="00DA4C51">
        <w:t>s </w:t>
      </w:r>
      <w:r>
        <w:t>odstupňováním po 10 km.</w:t>
      </w:r>
      <w:r>
        <w:rPr>
          <w:rStyle w:val="Znakapoznpodarou"/>
        </w:rPr>
        <w:footnoteReference w:id="27"/>
      </w:r>
    </w:p>
    <w:p w14:paraId="03600FCE" w14:textId="6682B35B" w:rsidR="006A3762" w:rsidRDefault="006A3762" w:rsidP="00AE36FE">
      <w:r>
        <w:t xml:space="preserve">Za stěžejní je považována kolejová doprava (metro, tramvaje, železnice). Autobusová doprava je organizována hlavně jako návazná </w:t>
      </w:r>
      <w:r w:rsidR="00DA4C51">
        <w:t>k </w:t>
      </w:r>
      <w:r>
        <w:t>terminálů</w:t>
      </w:r>
      <w:r w:rsidR="00193B24">
        <w:t>m</w:t>
      </w:r>
      <w:r>
        <w:t>, budovaný</w:t>
      </w:r>
      <w:r w:rsidR="00FE54DA">
        <w:t>m</w:t>
      </w:r>
      <w:r>
        <w:t xml:space="preserve"> </w:t>
      </w:r>
      <w:r w:rsidR="00DA4C51">
        <w:t>u </w:t>
      </w:r>
      <w:r>
        <w:t xml:space="preserve">stanic kolejové dopravy. </w:t>
      </w:r>
      <w:r w:rsidR="005A7A21">
        <w:t xml:space="preserve">Aktuálně je </w:t>
      </w:r>
      <w:r w:rsidR="00DA4C51">
        <w:t>v </w:t>
      </w:r>
      <w:r w:rsidR="005A7A21">
        <w:t>systému PID zapojeno 20 autobusových dopravců.</w:t>
      </w:r>
      <w:r w:rsidR="005A7A21">
        <w:rPr>
          <w:rStyle w:val="Znakapoznpodarou"/>
        </w:rPr>
        <w:footnoteReference w:id="28"/>
      </w:r>
    </w:p>
    <w:p w14:paraId="11922BD1" w14:textId="13A93565" w:rsidR="005B73A7" w:rsidRDefault="005B73A7" w:rsidP="00AE36FE"/>
    <w:p w14:paraId="5D720CD3" w14:textId="77777777" w:rsidR="00C3655D" w:rsidRDefault="00C3655D" w:rsidP="00AE36FE"/>
    <w:p w14:paraId="4EC03A2E" w14:textId="6F6561E4" w:rsidR="00B71249" w:rsidRDefault="00DA4C51" w:rsidP="00B71249">
      <w:pPr>
        <w:pStyle w:val="Nadpis2"/>
      </w:pPr>
      <w:bookmarkStart w:id="18" w:name="_Toc39668601"/>
      <w:r>
        <w:lastRenderedPageBreak/>
        <w:t>3</w:t>
      </w:r>
      <w:r w:rsidR="00B71249">
        <w:t>.</w:t>
      </w:r>
      <w:r>
        <w:t>4 </w:t>
      </w:r>
      <w:r w:rsidR="006D2640">
        <w:t>TARIFNÍ SYSTÉM PRAŽSKÉ MHD</w:t>
      </w:r>
      <w:bookmarkEnd w:id="18"/>
    </w:p>
    <w:p w14:paraId="1C8006BA" w14:textId="768EBD12" w:rsidR="006D2640" w:rsidRDefault="006D2640" w:rsidP="006D2640"/>
    <w:p w14:paraId="5CF861E2" w14:textId="00B5E45D" w:rsidR="006D2640" w:rsidRDefault="006D2640" w:rsidP="006D2640">
      <w:r>
        <w:t xml:space="preserve">Pražská integrovaná doprava je rozdělena na jednotlivá tarifní pásma. </w:t>
      </w:r>
      <w:r w:rsidR="00DA4C51">
        <w:t>V </w:t>
      </w:r>
      <w:r>
        <w:t xml:space="preserve">Praze se nachází tři tarifní pásma – </w:t>
      </w:r>
      <w:r w:rsidR="00DA4C51">
        <w:t>P</w:t>
      </w:r>
      <w:r>
        <w:t xml:space="preserve">, </w:t>
      </w:r>
      <w:r w:rsidR="00DA4C51">
        <w:t>0 a B</w:t>
      </w:r>
      <w:r>
        <w:t xml:space="preserve">. </w:t>
      </w:r>
    </w:p>
    <w:p w14:paraId="2DBE4003" w14:textId="7002070B" w:rsidR="006D2640" w:rsidRDefault="006D2640" w:rsidP="006D2640">
      <w:r>
        <w:t xml:space="preserve">Do pásma </w:t>
      </w:r>
      <w:r w:rsidR="00DA4C51">
        <w:t>P </w:t>
      </w:r>
      <w:r>
        <w:t xml:space="preserve">se řadí všechny linky metra, </w:t>
      </w:r>
      <w:r w:rsidR="00DF7E2B">
        <w:t xml:space="preserve">městských </w:t>
      </w:r>
      <w:r>
        <w:t>autobusů, tramvají</w:t>
      </w:r>
      <w:r w:rsidR="00DF7E2B">
        <w:t xml:space="preserve">, přívozů, včetně lanových drah na Petřín </w:t>
      </w:r>
      <w:r w:rsidR="00DA4C51">
        <w:t>a </w:t>
      </w:r>
      <w:r w:rsidR="00DF7E2B">
        <w:t xml:space="preserve">vybraných železničních stanic </w:t>
      </w:r>
      <w:r w:rsidR="00DA4C51">
        <w:t>a </w:t>
      </w:r>
      <w:r w:rsidR="00DF7E2B">
        <w:t xml:space="preserve">zastávek </w:t>
      </w:r>
      <w:r w:rsidR="00DA4C51">
        <w:t>v</w:t>
      </w:r>
      <w:r w:rsidR="00DF7E2B">
        <w:t xml:space="preserve"> centru Prahy. Pásmo </w:t>
      </w:r>
      <w:r w:rsidR="00DA4C51">
        <w:t>P </w:t>
      </w:r>
      <w:r w:rsidR="00DF7E2B">
        <w:t xml:space="preserve">má dvojnásobnou tarifní hodnotu, </w:t>
      </w:r>
      <w:r w:rsidR="000C04D5">
        <w:t>to znamená, že</w:t>
      </w:r>
      <w:r w:rsidR="00DF7E2B">
        <w:t xml:space="preserve"> je počítáno jako dvě tarifní pásma.</w:t>
      </w:r>
      <w:r w:rsidR="00DF7E2B">
        <w:rPr>
          <w:rStyle w:val="Znakapoznpodarou"/>
        </w:rPr>
        <w:footnoteReference w:id="29"/>
      </w:r>
    </w:p>
    <w:p w14:paraId="144600BC" w14:textId="758116E5" w:rsidR="00D22FC1" w:rsidRDefault="00DF7E2B" w:rsidP="00DF7E2B">
      <w:r>
        <w:t>„Do pásma </w:t>
      </w:r>
      <w:r w:rsidR="00DA4C51" w:rsidRPr="00DF7E2B">
        <w:rPr>
          <w:rStyle w:val="Siln"/>
          <w:rFonts w:cs="Arial"/>
          <w:b w:val="0"/>
          <w:bCs w:val="0"/>
          <w:color w:val="131313"/>
          <w:bdr w:val="none" w:sz="0" w:space="0" w:color="auto" w:frame="1"/>
        </w:rPr>
        <w:t>0</w:t>
      </w:r>
      <w:r w:rsidR="00DA4C51">
        <w:rPr>
          <w:rStyle w:val="Siln"/>
          <w:rFonts w:cs="Arial"/>
          <w:b w:val="0"/>
          <w:bCs w:val="0"/>
          <w:color w:val="131313"/>
          <w:bdr w:val="none" w:sz="0" w:space="0" w:color="auto" w:frame="1"/>
        </w:rPr>
        <w:t> </w:t>
      </w:r>
      <w:r>
        <w:t xml:space="preserve">jsou zařazeny dojezdové úseky příměstských autobusových linek </w:t>
      </w:r>
      <w:r w:rsidR="00DA4C51">
        <w:t>a </w:t>
      </w:r>
      <w:r>
        <w:t xml:space="preserve">vybrané železniční stanice </w:t>
      </w:r>
      <w:r w:rsidR="00DA4C51">
        <w:t>a </w:t>
      </w:r>
      <w:r>
        <w:t xml:space="preserve">zastávky </w:t>
      </w:r>
      <w:r w:rsidR="00DA4C51">
        <w:t>v </w:t>
      </w:r>
      <w:r>
        <w:t>širší oblasti okolo centra Prahy.“</w:t>
      </w:r>
    </w:p>
    <w:p w14:paraId="3F1C892F" w14:textId="66B5B34D" w:rsidR="00DF7E2B" w:rsidRDefault="00DF7E2B" w:rsidP="00DF7E2B">
      <w:r>
        <w:t>„</w:t>
      </w:r>
      <w:r w:rsidRPr="00DF7E2B">
        <w:t xml:space="preserve">Do pásma </w:t>
      </w:r>
      <w:r w:rsidR="00DA4C51" w:rsidRPr="00DF7E2B">
        <w:t>B</w:t>
      </w:r>
      <w:r w:rsidR="00DA4C51">
        <w:t> </w:t>
      </w:r>
      <w:r w:rsidRPr="00DF7E2B">
        <w:t xml:space="preserve">jsou zařazeny úseky příměstských autobusových linek </w:t>
      </w:r>
      <w:r w:rsidR="00DA4C51" w:rsidRPr="00DF7E2B">
        <w:t>a</w:t>
      </w:r>
      <w:r w:rsidR="00DA4C51">
        <w:t> </w:t>
      </w:r>
      <w:r w:rsidRPr="00DF7E2B">
        <w:t xml:space="preserve">vybrané železniční stanice </w:t>
      </w:r>
      <w:r w:rsidR="00DA4C51" w:rsidRPr="00DF7E2B">
        <w:t>a</w:t>
      </w:r>
      <w:r w:rsidR="00DA4C51">
        <w:t> </w:t>
      </w:r>
      <w:r w:rsidRPr="00DF7E2B">
        <w:t xml:space="preserve">zastávky </w:t>
      </w:r>
      <w:r w:rsidR="00DA4C51" w:rsidRPr="00DF7E2B">
        <w:t>v</w:t>
      </w:r>
      <w:r w:rsidR="00DA4C51">
        <w:t> </w:t>
      </w:r>
      <w:r w:rsidRPr="00DF7E2B">
        <w:t>okrajových částech Prahy.</w:t>
      </w:r>
      <w:r>
        <w:t>“</w:t>
      </w:r>
      <w:r>
        <w:rPr>
          <w:rStyle w:val="Znakapoznpodarou"/>
        </w:rPr>
        <w:footnoteReference w:id="30"/>
      </w:r>
    </w:p>
    <w:p w14:paraId="2E1D83C6" w14:textId="68256033" w:rsidR="0006111F" w:rsidRDefault="0006111F" w:rsidP="00DF7E2B">
      <w:pPr>
        <w:rPr>
          <w:rFonts w:cs="Arial"/>
          <w:color w:val="131313"/>
        </w:rPr>
      </w:pPr>
      <w:r>
        <w:rPr>
          <w:rFonts w:cs="Arial"/>
          <w:color w:val="131313"/>
        </w:rPr>
        <w:t xml:space="preserve">„Jízdenky pro jednotlivou jízdu jsou jízdenky platné zpravidla pro jednu cestu včetně přestupů na všech linkách PID. Tato cesta může být </w:t>
      </w:r>
      <w:r w:rsidR="00DA4C51">
        <w:rPr>
          <w:rFonts w:cs="Arial"/>
          <w:color w:val="131313"/>
        </w:rPr>
        <w:t>v </w:t>
      </w:r>
      <w:r>
        <w:rPr>
          <w:rFonts w:cs="Arial"/>
          <w:color w:val="131313"/>
        </w:rPr>
        <w:t xml:space="preserve">rámci časové platnosti </w:t>
      </w:r>
      <w:r w:rsidR="00DA4C51">
        <w:rPr>
          <w:rFonts w:cs="Arial"/>
          <w:color w:val="131313"/>
        </w:rPr>
        <w:t>i </w:t>
      </w:r>
      <w:r>
        <w:rPr>
          <w:rFonts w:cs="Arial"/>
          <w:color w:val="131313"/>
        </w:rPr>
        <w:t xml:space="preserve">zpáteční. </w:t>
      </w:r>
      <w:r w:rsidR="00DA4C51" w:rsidRPr="0006111F">
        <w:rPr>
          <w:rFonts w:cs="Arial"/>
          <w:color w:val="131313"/>
        </w:rPr>
        <w:t>V</w:t>
      </w:r>
      <w:r w:rsidR="00DA4C51">
        <w:rPr>
          <w:rFonts w:cs="Arial"/>
          <w:color w:val="131313"/>
        </w:rPr>
        <w:t> </w:t>
      </w:r>
      <w:r w:rsidRPr="0006111F">
        <w:rPr>
          <w:rFonts w:cs="Arial"/>
          <w:color w:val="131313"/>
        </w:rPr>
        <w:t xml:space="preserve">systému Pražské integrované dopravy je její platnost omezena pásmově </w:t>
      </w:r>
      <w:r w:rsidR="00DA4C51" w:rsidRPr="0006111F">
        <w:rPr>
          <w:rFonts w:cs="Arial"/>
          <w:color w:val="131313"/>
        </w:rPr>
        <w:t>a</w:t>
      </w:r>
      <w:r w:rsidR="00DA4C51">
        <w:rPr>
          <w:rFonts w:cs="Arial"/>
          <w:color w:val="131313"/>
        </w:rPr>
        <w:t> </w:t>
      </w:r>
      <w:r w:rsidRPr="0006111F">
        <w:rPr>
          <w:rFonts w:cs="Arial"/>
          <w:color w:val="131313"/>
        </w:rPr>
        <w:t xml:space="preserve">časově, cestující na ni může cestovat ve vymezeném počtu pásem </w:t>
      </w:r>
      <w:r w:rsidR="00DA4C51" w:rsidRPr="0006111F">
        <w:rPr>
          <w:rFonts w:cs="Arial"/>
          <w:color w:val="131313"/>
        </w:rPr>
        <w:t>a</w:t>
      </w:r>
      <w:r w:rsidR="00DA4C51">
        <w:rPr>
          <w:rFonts w:cs="Arial"/>
          <w:color w:val="131313"/>
        </w:rPr>
        <w:t> </w:t>
      </w:r>
      <w:r w:rsidRPr="0006111F">
        <w:rPr>
          <w:rFonts w:cs="Arial"/>
          <w:color w:val="131313"/>
        </w:rPr>
        <w:t>ve stanoveném čase.</w:t>
      </w:r>
      <w:r>
        <w:rPr>
          <w:rFonts w:cs="Arial"/>
          <w:color w:val="131313"/>
        </w:rPr>
        <w:t>“</w:t>
      </w:r>
      <w:r>
        <w:rPr>
          <w:rStyle w:val="Znakapoznpodarou"/>
          <w:rFonts w:cs="Arial"/>
          <w:color w:val="131313"/>
        </w:rPr>
        <w:footnoteReference w:id="31"/>
      </w:r>
      <w:r w:rsidR="00AB5F3D">
        <w:rPr>
          <w:rFonts w:cs="Arial"/>
          <w:color w:val="131313"/>
        </w:rPr>
        <w:t xml:space="preserve"> Za tento typ je </w:t>
      </w:r>
      <w:r w:rsidR="00DA4C51">
        <w:rPr>
          <w:rFonts w:cs="Arial"/>
          <w:color w:val="131313"/>
        </w:rPr>
        <w:t>v </w:t>
      </w:r>
      <w:r w:rsidR="00AB5F3D">
        <w:rPr>
          <w:rFonts w:cs="Arial"/>
          <w:color w:val="131313"/>
        </w:rPr>
        <w:t>systému PID po</w:t>
      </w:r>
      <w:r w:rsidR="00193B24">
        <w:rPr>
          <w:rFonts w:cs="Arial"/>
          <w:color w:val="131313"/>
        </w:rPr>
        <w:t>važována jízdenka maximálně na tři</w:t>
      </w:r>
      <w:r w:rsidR="00AB5F3D">
        <w:rPr>
          <w:rFonts w:cs="Arial"/>
          <w:color w:val="131313"/>
        </w:rPr>
        <w:t xml:space="preserve"> dny. Jednotlivé jízdenky můžou být buď papírové nebo elektronické – aplikace PID Lítačka nebo SMS jízdenka.</w:t>
      </w:r>
      <w:r w:rsidR="00AB5F3D">
        <w:rPr>
          <w:rStyle w:val="Znakapoznpodarou"/>
          <w:rFonts w:cs="Arial"/>
          <w:color w:val="131313"/>
        </w:rPr>
        <w:footnoteReference w:id="32"/>
      </w:r>
    </w:p>
    <w:p w14:paraId="48B5CA46" w14:textId="77777777" w:rsidR="00AB5F3D" w:rsidRPr="00AB5F3D" w:rsidRDefault="00AB5F3D" w:rsidP="00DF7E2B">
      <w:pPr>
        <w:rPr>
          <w:rFonts w:cs="Arial"/>
          <w:color w:val="131313"/>
        </w:rPr>
      </w:pPr>
    </w:p>
    <w:p w14:paraId="3198E4BD" w14:textId="07CE2B4A" w:rsidR="00AB5F3D" w:rsidRDefault="00DA4C51" w:rsidP="00AB5F3D">
      <w:pPr>
        <w:pStyle w:val="Nadpis3"/>
      </w:pPr>
      <w:bookmarkStart w:id="19" w:name="_Toc39668602"/>
      <w:r>
        <w:t>3</w:t>
      </w:r>
      <w:r w:rsidR="00AB5F3D">
        <w:t>.</w:t>
      </w:r>
      <w:r>
        <w:t>4</w:t>
      </w:r>
      <w:r w:rsidR="00AB5F3D">
        <w:t>.</w:t>
      </w:r>
      <w:r>
        <w:t>1 </w:t>
      </w:r>
      <w:r w:rsidR="00AB5F3D">
        <w:t>CENÍK JÍZDNÉHO</w:t>
      </w:r>
      <w:bookmarkEnd w:id="19"/>
    </w:p>
    <w:p w14:paraId="1692FEC6" w14:textId="7551EF67" w:rsidR="006671FC" w:rsidRDefault="006671FC" w:rsidP="00AE36FE"/>
    <w:p w14:paraId="635A3F52" w14:textId="3737476E" w:rsidR="00AB5F3D" w:rsidRDefault="00AB5F3D" w:rsidP="00AE36FE">
      <w:r>
        <w:t>Lze si vybrat ze dvou možností, pokud chce</w:t>
      </w:r>
      <w:r w:rsidR="00D2555A">
        <w:t>me</w:t>
      </w:r>
      <w:r>
        <w:t xml:space="preserve"> </w:t>
      </w:r>
      <w:r w:rsidR="00DA4C51">
        <w:t>v </w:t>
      </w:r>
      <w:r>
        <w:t xml:space="preserve">Praze cestovat na jednotlivé jízdné. Ty se odlišují dobou platnosti. Jízdenka na 30 minut stojí 24 Kč, jízdenka </w:t>
      </w:r>
      <w:r>
        <w:lastRenderedPageBreak/>
        <w:t xml:space="preserve">na 90 minut 32 Kč. Jízdenky jsou platné ve všech druzích dopravy </w:t>
      </w:r>
      <w:r w:rsidR="00DA4C51">
        <w:t>a </w:t>
      </w:r>
      <w:r>
        <w:t xml:space="preserve">je </w:t>
      </w:r>
      <w:r w:rsidR="00DA4C51">
        <w:t>s </w:t>
      </w:r>
      <w:r>
        <w:t>nimi možné neomezeně přestupovat.</w:t>
      </w:r>
      <w:r>
        <w:rPr>
          <w:rStyle w:val="Znakapoznpodarou"/>
        </w:rPr>
        <w:footnoteReference w:id="33"/>
      </w:r>
    </w:p>
    <w:p w14:paraId="4F163A41" w14:textId="77777777" w:rsidR="007D4FCF" w:rsidRDefault="007D4FCF" w:rsidP="00AE36FE"/>
    <w:p w14:paraId="4B2CD7AB" w14:textId="5363320E" w:rsidR="007D4FCF" w:rsidRDefault="00DA4C51" w:rsidP="005B6D8B">
      <w:pPr>
        <w:pStyle w:val="Nadpis3"/>
      </w:pPr>
      <w:bookmarkStart w:id="20" w:name="_Toc39668603"/>
      <w:r>
        <w:t>3</w:t>
      </w:r>
      <w:r w:rsidR="007D4FCF">
        <w:t>.</w:t>
      </w:r>
      <w:r>
        <w:t>4</w:t>
      </w:r>
      <w:r w:rsidR="007D4FCF">
        <w:t>.</w:t>
      </w:r>
      <w:r>
        <w:t>2 </w:t>
      </w:r>
      <w:r w:rsidR="007D4FCF">
        <w:t>SLEVY</w:t>
      </w:r>
      <w:bookmarkEnd w:id="20"/>
    </w:p>
    <w:p w14:paraId="6AD997F2" w14:textId="348334C2" w:rsidR="007D4FCF" w:rsidRDefault="007D4FCF" w:rsidP="007D4FCF"/>
    <w:p w14:paraId="288BC407" w14:textId="421DB1DE" w:rsidR="007D4FCF" w:rsidRDefault="007D4FCF" w:rsidP="007D4FCF">
      <w:r>
        <w:t>„</w:t>
      </w:r>
      <w:r w:rsidR="00DA4C51">
        <w:t>V </w:t>
      </w:r>
      <w:r>
        <w:t>systému PID lze využívat široké škály slev na jízdném. Slevy jsou určeny pro</w:t>
      </w:r>
      <w:r w:rsidR="00A9016E">
        <w:t> </w:t>
      </w:r>
      <w:r>
        <w:t>následující kategorie:</w:t>
      </w:r>
    </w:p>
    <w:p w14:paraId="76F54C3D" w14:textId="29035108" w:rsidR="007D4FCF" w:rsidRDefault="00193B24" w:rsidP="007D4FCF">
      <w:pPr>
        <w:pStyle w:val="Odstavecseseznamem"/>
        <w:numPr>
          <w:ilvl w:val="0"/>
          <w:numId w:val="13"/>
        </w:numPr>
      </w:pPr>
      <w:r>
        <w:t>d</w:t>
      </w:r>
      <w:r w:rsidR="007D4FCF">
        <w:t xml:space="preserve">ěti do </w:t>
      </w:r>
      <w:r w:rsidR="00DA4C51">
        <w:t>6 </w:t>
      </w:r>
      <w:r w:rsidR="007D4FCF">
        <w:t>let – bezplatná přeprava</w:t>
      </w:r>
    </w:p>
    <w:p w14:paraId="3B7AA889" w14:textId="1B57ACF3" w:rsidR="007D4FCF" w:rsidRDefault="00193B24" w:rsidP="007D4FCF">
      <w:pPr>
        <w:pStyle w:val="Odstavecseseznamem"/>
        <w:numPr>
          <w:ilvl w:val="0"/>
          <w:numId w:val="13"/>
        </w:numPr>
      </w:pPr>
      <w:r>
        <w:t>d</w:t>
      </w:r>
      <w:r w:rsidR="007D4FCF">
        <w:t xml:space="preserve">ěti od </w:t>
      </w:r>
      <w:r w:rsidR="00DA4C51">
        <w:t>6 </w:t>
      </w:r>
      <w:r w:rsidR="007D4FCF">
        <w:t xml:space="preserve">do 15 let – </w:t>
      </w:r>
      <w:r w:rsidR="00DA4C51">
        <w:t>v </w:t>
      </w:r>
      <w:r w:rsidR="007D4FCF">
        <w:t xml:space="preserve">Praze přeprava za </w:t>
      </w:r>
      <w:r w:rsidR="00DA4C51">
        <w:t>0 </w:t>
      </w:r>
      <w:r w:rsidR="007D4FCF">
        <w:t xml:space="preserve">Kč, </w:t>
      </w:r>
      <w:r w:rsidR="00DA4C51">
        <w:t>v </w:t>
      </w:r>
      <w:r w:rsidR="007D4FCF">
        <w:t>Regionu sleva 75 %</w:t>
      </w:r>
    </w:p>
    <w:p w14:paraId="6BA06AA8" w14:textId="4C5DB012" w:rsidR="007D4FCF" w:rsidRDefault="00193B24" w:rsidP="007D4FCF">
      <w:pPr>
        <w:pStyle w:val="Odstavecseseznamem"/>
        <w:numPr>
          <w:ilvl w:val="0"/>
          <w:numId w:val="13"/>
        </w:numPr>
      </w:pPr>
      <w:r>
        <w:t>j</w:t>
      </w:r>
      <w:r w:rsidR="007D4FCF">
        <w:t xml:space="preserve">unioři od 15 do 18 let </w:t>
      </w:r>
      <w:r w:rsidR="00DA4C51">
        <w:t>a </w:t>
      </w:r>
      <w:r w:rsidR="007D4FCF">
        <w:t xml:space="preserve">studenti od 18 do 26 let – </w:t>
      </w:r>
      <w:r w:rsidR="00DA4C51">
        <w:t>v </w:t>
      </w:r>
      <w:r w:rsidR="007D4FCF">
        <w:t xml:space="preserve">Praze zvýhodněné předplatné, </w:t>
      </w:r>
      <w:r w:rsidR="00DA4C51">
        <w:t>v </w:t>
      </w:r>
      <w:r w:rsidR="007D4FCF">
        <w:t>Regionu sleva 75 %</w:t>
      </w:r>
    </w:p>
    <w:p w14:paraId="0428958A" w14:textId="1EC7B545" w:rsidR="007D4FCF" w:rsidRDefault="004E4CBD" w:rsidP="007D4FCF">
      <w:pPr>
        <w:pStyle w:val="Odstavecseseznamem"/>
        <w:numPr>
          <w:ilvl w:val="0"/>
          <w:numId w:val="13"/>
        </w:numPr>
      </w:pPr>
      <w:r>
        <w:t>s</w:t>
      </w:r>
      <w:r w:rsidR="007D4FCF">
        <w:t xml:space="preserve">enioři od 60 do 65 let – </w:t>
      </w:r>
      <w:r w:rsidR="00DA4C51">
        <w:t>v </w:t>
      </w:r>
      <w:r w:rsidR="007D4FCF">
        <w:t>Praze poloviční jízdné</w:t>
      </w:r>
    </w:p>
    <w:p w14:paraId="23FD6ED4" w14:textId="416D33FB" w:rsidR="007D4FCF" w:rsidRDefault="004E4CBD" w:rsidP="007D4FCF">
      <w:pPr>
        <w:pStyle w:val="Odstavecseseznamem"/>
        <w:numPr>
          <w:ilvl w:val="0"/>
          <w:numId w:val="13"/>
        </w:numPr>
      </w:pPr>
      <w:r>
        <w:t>s</w:t>
      </w:r>
      <w:r w:rsidR="007D4FCF">
        <w:t xml:space="preserve">enioři od 65 do 70 let – </w:t>
      </w:r>
      <w:r w:rsidR="00DA4C51">
        <w:t>v </w:t>
      </w:r>
      <w:r w:rsidR="007D4FCF">
        <w:t xml:space="preserve">Praze přeprava za </w:t>
      </w:r>
      <w:r w:rsidR="00DA4C51">
        <w:t>0 </w:t>
      </w:r>
      <w:r w:rsidR="007D4FCF">
        <w:t xml:space="preserve">Kč, </w:t>
      </w:r>
      <w:r w:rsidR="00DA4C51">
        <w:t>v </w:t>
      </w:r>
      <w:r w:rsidR="007D4FCF">
        <w:t>Regionu sleva 75 %</w:t>
      </w:r>
    </w:p>
    <w:p w14:paraId="4C918E7C" w14:textId="156FEB12" w:rsidR="007D4FCF" w:rsidRDefault="004E4CBD" w:rsidP="007D4FCF">
      <w:pPr>
        <w:pStyle w:val="Odstavecseseznamem"/>
        <w:numPr>
          <w:ilvl w:val="0"/>
          <w:numId w:val="13"/>
        </w:numPr>
      </w:pPr>
      <w:r>
        <w:t>s</w:t>
      </w:r>
      <w:r w:rsidR="007D4FCF">
        <w:t xml:space="preserve">enioři od 70 let – bezplatná přeprava kromě vlaků, </w:t>
      </w:r>
      <w:r w:rsidR="00DA4C51">
        <w:t>v </w:t>
      </w:r>
      <w:r w:rsidR="007D4FCF">
        <w:t>Regionu sleva 75 % na jednotlivé jízdné</w:t>
      </w:r>
    </w:p>
    <w:p w14:paraId="0714123A" w14:textId="11CC5963" w:rsidR="007D4FCF" w:rsidRDefault="004E4CBD" w:rsidP="007D4FCF">
      <w:pPr>
        <w:pStyle w:val="Odstavecseseznamem"/>
        <w:numPr>
          <w:ilvl w:val="0"/>
          <w:numId w:val="13"/>
        </w:numPr>
      </w:pPr>
      <w:r>
        <w:t>o</w:t>
      </w:r>
      <w:r w:rsidR="007D4FCF">
        <w:t>soby ZTP</w:t>
      </w:r>
      <w:r w:rsidR="00A9016E">
        <w:t xml:space="preserve"> a ZTP/P</w:t>
      </w:r>
      <w:r w:rsidR="007D4FCF">
        <w:t xml:space="preserve"> – bezplatná přeprava kromě vlaků</w:t>
      </w:r>
    </w:p>
    <w:p w14:paraId="280BF31E" w14:textId="17538E61" w:rsidR="007D4FCF" w:rsidRDefault="004E4CBD" w:rsidP="007D4FCF">
      <w:pPr>
        <w:pStyle w:val="Odstavecseseznamem"/>
        <w:numPr>
          <w:ilvl w:val="0"/>
          <w:numId w:val="13"/>
        </w:numPr>
      </w:pPr>
      <w:r>
        <w:t>d</w:t>
      </w:r>
      <w:r w:rsidR="007D4FCF">
        <w:t xml:space="preserve">oprovod dítěte do </w:t>
      </w:r>
      <w:r w:rsidR="00DA4C51">
        <w:t>3 </w:t>
      </w:r>
      <w:r w:rsidR="007D4FCF">
        <w:t xml:space="preserve">let – </w:t>
      </w:r>
      <w:r w:rsidR="00DA4C51">
        <w:t>v </w:t>
      </w:r>
      <w:r w:rsidR="007D4FCF">
        <w:t xml:space="preserve">Praze přeprava za </w:t>
      </w:r>
      <w:r w:rsidR="00DA4C51">
        <w:t>0 </w:t>
      </w:r>
      <w:r w:rsidR="007D4FCF">
        <w:t>Kč</w:t>
      </w:r>
    </w:p>
    <w:p w14:paraId="252DD4ED" w14:textId="76C24EBD" w:rsidR="007D4FCF" w:rsidRDefault="004E4CBD" w:rsidP="007D4FCF">
      <w:pPr>
        <w:pStyle w:val="Odstavecseseznamem"/>
        <w:numPr>
          <w:ilvl w:val="0"/>
          <w:numId w:val="13"/>
        </w:numPr>
      </w:pPr>
      <w:r>
        <w:t>o</w:t>
      </w:r>
      <w:r w:rsidR="007D4FCF">
        <w:t xml:space="preserve">bčan </w:t>
      </w:r>
      <w:r w:rsidR="00DA4C51">
        <w:t>v </w:t>
      </w:r>
      <w:r w:rsidR="007D4FCF">
        <w:t xml:space="preserve">hmotné nouzi – </w:t>
      </w:r>
      <w:r w:rsidR="00DA4C51">
        <w:t>v </w:t>
      </w:r>
      <w:r w:rsidR="007D4FCF">
        <w:t>Praze poloviční jízdné</w:t>
      </w:r>
    </w:p>
    <w:p w14:paraId="1F4FB42A" w14:textId="6559F5B8" w:rsidR="007D4FCF" w:rsidRPr="007D4FCF" w:rsidRDefault="007D4FCF" w:rsidP="007D4FCF">
      <w:r>
        <w:t xml:space="preserve">Podmínkou pro poskytnutí slevy je splnění </w:t>
      </w:r>
      <w:r w:rsidR="00FB7BA9">
        <w:t xml:space="preserve">všech </w:t>
      </w:r>
      <w:r>
        <w:t>níže uvedených po</w:t>
      </w:r>
      <w:r w:rsidR="00FB7BA9">
        <w:t>žadavků na</w:t>
      </w:r>
      <w:r w:rsidR="002D5E2B">
        <w:t> </w:t>
      </w:r>
      <w:r w:rsidR="00FB7BA9">
        <w:t>danou kategorii.</w:t>
      </w:r>
    </w:p>
    <w:p w14:paraId="04033E89" w14:textId="7B89D5B5" w:rsidR="006671FC" w:rsidRDefault="00AB5F3D" w:rsidP="00AE36FE">
      <w:r>
        <w:t xml:space="preserve">Dítě do </w:t>
      </w:r>
      <w:r w:rsidR="00DA4C51">
        <w:t>6 </w:t>
      </w:r>
      <w:r>
        <w:t xml:space="preserve">let </w:t>
      </w:r>
      <w:r w:rsidR="00ED5EDD">
        <w:t xml:space="preserve">musí být doprovázeno osobou starší 10 let. </w:t>
      </w:r>
    </w:p>
    <w:p w14:paraId="5A5CEFCB" w14:textId="1A25A556" w:rsidR="00ED5EDD" w:rsidRDefault="00ED5EDD" w:rsidP="00AE36FE">
      <w:r>
        <w:t xml:space="preserve">Děti </w:t>
      </w:r>
      <w:r w:rsidR="00FB7BA9">
        <w:t>od</w:t>
      </w:r>
      <w:r>
        <w:t xml:space="preserve"> </w:t>
      </w:r>
      <w:r w:rsidR="00DA4C51">
        <w:t>6 </w:t>
      </w:r>
      <w:r>
        <w:t xml:space="preserve">do 10 let musí prokázat svůj věk. </w:t>
      </w:r>
      <w:r w:rsidR="00C6526E">
        <w:t>„</w:t>
      </w:r>
      <w:r w:rsidR="00DA4C51">
        <w:t>K </w:t>
      </w:r>
      <w:r>
        <w:t>prokázání věku lze využít</w:t>
      </w:r>
      <w:r w:rsidR="00EB0745">
        <w:t>:</w:t>
      </w:r>
    </w:p>
    <w:p w14:paraId="23EBCBF4" w14:textId="3144991A" w:rsidR="00EB0745" w:rsidRDefault="00EB0745" w:rsidP="00EB0745">
      <w:pPr>
        <w:pStyle w:val="Odstavecseseznamem"/>
        <w:numPr>
          <w:ilvl w:val="0"/>
          <w:numId w:val="12"/>
        </w:numPr>
      </w:pPr>
      <w:r>
        <w:t xml:space="preserve">osobní průkazku ověřenou jejím vydavatelem se jménem, příjmením, datem narození </w:t>
      </w:r>
      <w:r w:rsidR="00DA4C51">
        <w:t>a </w:t>
      </w:r>
      <w:r>
        <w:t>fotografií (např. pas, občanský průkaz, školní průkazka atd.)</w:t>
      </w:r>
    </w:p>
    <w:p w14:paraId="07F9A1DB" w14:textId="2FB25183" w:rsidR="00EB0745" w:rsidRDefault="00EB0745" w:rsidP="00EB0745">
      <w:pPr>
        <w:pStyle w:val="Odstavecseseznamem"/>
        <w:numPr>
          <w:ilvl w:val="0"/>
          <w:numId w:val="12"/>
        </w:numPr>
      </w:pPr>
      <w:r>
        <w:t xml:space="preserve">průkazku PID „Dítě </w:t>
      </w:r>
      <w:r w:rsidR="00DA4C51">
        <w:t>6</w:t>
      </w:r>
      <w:r>
        <w:t>-15“</w:t>
      </w:r>
    </w:p>
    <w:p w14:paraId="0E22FEE1" w14:textId="505C513C" w:rsidR="00EB0745" w:rsidRDefault="00EB0745" w:rsidP="00EB0745">
      <w:pPr>
        <w:pStyle w:val="Odstavecseseznamem"/>
        <w:numPr>
          <w:ilvl w:val="0"/>
          <w:numId w:val="12"/>
        </w:numPr>
      </w:pPr>
      <w:r>
        <w:t xml:space="preserve">čipovou kartu zaregistrovanou </w:t>
      </w:r>
      <w:r w:rsidR="00DA4C51">
        <w:t>v </w:t>
      </w:r>
      <w:r>
        <w:t xml:space="preserve">systému PID Lítačka </w:t>
      </w:r>
      <w:r w:rsidR="00DA4C51">
        <w:t>s </w:t>
      </w:r>
      <w:r>
        <w:t>potvrzenou věkovou kategorií</w:t>
      </w:r>
    </w:p>
    <w:p w14:paraId="072A781E" w14:textId="00A55187" w:rsidR="00EB0745" w:rsidRDefault="00EB0745" w:rsidP="00EB0745">
      <w:pPr>
        <w:pStyle w:val="Odstavecseseznamem"/>
        <w:numPr>
          <w:ilvl w:val="0"/>
          <w:numId w:val="12"/>
        </w:numPr>
      </w:pPr>
      <w:r>
        <w:t xml:space="preserve">průkaz PID „Dítě </w:t>
      </w:r>
      <w:r w:rsidR="00DA4C51">
        <w:t>6</w:t>
      </w:r>
      <w:r>
        <w:t>-15“</w:t>
      </w:r>
    </w:p>
    <w:p w14:paraId="3D64DC78" w14:textId="0AACDC54" w:rsidR="00EB0745" w:rsidRDefault="00EB0745" w:rsidP="00EB0745">
      <w:pPr>
        <w:pStyle w:val="Odstavecseseznamem"/>
        <w:numPr>
          <w:ilvl w:val="0"/>
          <w:numId w:val="12"/>
        </w:numPr>
      </w:pPr>
      <w:r>
        <w:lastRenderedPageBreak/>
        <w:t>žákovský průkaz</w:t>
      </w:r>
    </w:p>
    <w:p w14:paraId="248D3552" w14:textId="61355CA4" w:rsidR="00EB0745" w:rsidRDefault="00EB0745" w:rsidP="00EB0745">
      <w:r>
        <w:t xml:space="preserve">Pokud dítě nemůže prokázat svůj věk ani jedním </w:t>
      </w:r>
      <w:r w:rsidR="00DA4C51">
        <w:t>z </w:t>
      </w:r>
      <w:r>
        <w:t>výše uvedených způsobů, musí si koupit zvýhodněnou jízdenku</w:t>
      </w:r>
      <w:r w:rsidR="00C6526E">
        <w:t xml:space="preserve"> („poloviční“).“</w:t>
      </w:r>
      <w:r w:rsidR="00C6526E">
        <w:rPr>
          <w:rStyle w:val="Znakapoznpodarou"/>
        </w:rPr>
        <w:footnoteReference w:id="34"/>
      </w:r>
    </w:p>
    <w:p w14:paraId="1787B2A5" w14:textId="3AF735C1" w:rsidR="00FB7BA9" w:rsidRDefault="00DA4C51" w:rsidP="00EB0745">
      <w:r>
        <w:t>U </w:t>
      </w:r>
      <w:r w:rsidR="00FB7BA9">
        <w:t>dětí ve věku od 10 do 15 let je potřeba prokázat svůj věk buď či</w:t>
      </w:r>
      <w:r w:rsidR="00FB7BA9" w:rsidRPr="00FB7BA9">
        <w:t xml:space="preserve">povou kartou zaregistrovanou </w:t>
      </w:r>
      <w:r w:rsidRPr="00FB7BA9">
        <w:t>v</w:t>
      </w:r>
      <w:r>
        <w:t> </w:t>
      </w:r>
      <w:r w:rsidR="00FB7BA9" w:rsidRPr="00FB7BA9">
        <w:t xml:space="preserve">systému PID Lítačka </w:t>
      </w:r>
      <w:r w:rsidRPr="00FB7BA9">
        <w:t>s</w:t>
      </w:r>
      <w:r>
        <w:t> </w:t>
      </w:r>
      <w:r w:rsidR="00FB7BA9" w:rsidRPr="00FB7BA9">
        <w:t>příslušnou aplikací</w:t>
      </w:r>
      <w:r w:rsidR="00FB7BA9">
        <w:t xml:space="preserve"> anebo </w:t>
      </w:r>
      <w:r w:rsidR="00FB7BA9" w:rsidRPr="00FB7BA9">
        <w:t xml:space="preserve">Průkazem PID „Dítě </w:t>
      </w:r>
      <w:r w:rsidRPr="00FB7BA9">
        <w:t>6</w:t>
      </w:r>
      <w:r w:rsidR="00FB7BA9" w:rsidRPr="00FB7BA9">
        <w:t>-15“</w:t>
      </w:r>
      <w:r w:rsidR="00FB7BA9">
        <w:t xml:space="preserve">. Toto jsou jediné způsoby prokázání nároku na jízdné za </w:t>
      </w:r>
      <w:r>
        <w:t>0 </w:t>
      </w:r>
      <w:r w:rsidR="00FB7BA9">
        <w:t xml:space="preserve">Kč, jiné dokumenty nejsou uznávány. </w:t>
      </w:r>
    </w:p>
    <w:p w14:paraId="5A8EFFC3" w14:textId="1DA367BA" w:rsidR="00FB7BA9" w:rsidRDefault="00DA4C51" w:rsidP="00FA78F5">
      <w:pPr>
        <w:rPr>
          <w:rFonts w:cs="Arial"/>
          <w:color w:val="131313"/>
        </w:rPr>
      </w:pPr>
      <w:r w:rsidRPr="00FA78F5">
        <w:t>V</w:t>
      </w:r>
      <w:r>
        <w:t> </w:t>
      </w:r>
      <w:r w:rsidR="00FA78F5" w:rsidRPr="00FA78F5">
        <w:t>Praze je poskytována sleva pouze na předplatném jízdném pro všechny cestující od 15 do 18 let, nezávisle na tom, zda studují, nebo ne</w:t>
      </w:r>
      <w:r w:rsidR="00FA78F5">
        <w:t>.</w:t>
      </w:r>
      <w:r w:rsidR="00FA78F5" w:rsidRPr="00FA78F5">
        <w:rPr>
          <w:rFonts w:cs="Arial"/>
          <w:color w:val="131313"/>
        </w:rPr>
        <w:t xml:space="preserve"> </w:t>
      </w:r>
      <w:r w:rsidR="00FA78F5">
        <w:rPr>
          <w:rFonts w:cs="Arial"/>
          <w:color w:val="131313"/>
        </w:rPr>
        <w:t xml:space="preserve">Předplatné jízdné lze pořídit </w:t>
      </w:r>
      <w:r>
        <w:rPr>
          <w:rFonts w:cs="Arial"/>
          <w:color w:val="131313"/>
        </w:rPr>
        <w:t>k </w:t>
      </w:r>
      <w:r w:rsidR="00FA78F5">
        <w:rPr>
          <w:rFonts w:cs="Arial"/>
          <w:color w:val="131313"/>
        </w:rPr>
        <w:t xml:space="preserve">průkazce PID nebo </w:t>
      </w:r>
      <w:r>
        <w:rPr>
          <w:rFonts w:cs="Arial"/>
          <w:color w:val="131313"/>
        </w:rPr>
        <w:t>v </w:t>
      </w:r>
      <w:r w:rsidR="00FA78F5">
        <w:rPr>
          <w:rFonts w:cs="Arial"/>
          <w:color w:val="131313"/>
        </w:rPr>
        <w:t>systému PID Lítačka.</w:t>
      </w:r>
      <w:r w:rsidR="00FA78F5" w:rsidRPr="00FA78F5">
        <w:rPr>
          <w:rFonts w:cs="Arial"/>
          <w:color w:val="131313"/>
        </w:rPr>
        <w:t xml:space="preserve"> </w:t>
      </w:r>
      <w:r w:rsidR="00FA78F5">
        <w:rPr>
          <w:rFonts w:cs="Arial"/>
          <w:color w:val="131313"/>
        </w:rPr>
        <w:t>Od 18 let platí cestující standardně plnou cenu jízdného, studenti ale mají nadále nárok na</w:t>
      </w:r>
      <w:r w:rsidR="002D5E2B">
        <w:rPr>
          <w:rFonts w:cs="Arial"/>
          <w:color w:val="131313"/>
        </w:rPr>
        <w:t> </w:t>
      </w:r>
      <w:r w:rsidR="00FA78F5">
        <w:rPr>
          <w:rFonts w:cs="Arial"/>
          <w:color w:val="131313"/>
        </w:rPr>
        <w:t>slevu pouze na předplatném jízdném až </w:t>
      </w:r>
      <w:r w:rsidR="00FA78F5">
        <w:rPr>
          <w:rStyle w:val="with-note"/>
          <w:rFonts w:cs="Arial"/>
          <w:color w:val="131313"/>
          <w:bdr w:val="none" w:sz="0" w:space="0" w:color="auto" w:frame="1"/>
        </w:rPr>
        <w:t>do 26 let</w:t>
      </w:r>
      <w:r w:rsidR="00FA78F5">
        <w:rPr>
          <w:rFonts w:cs="Arial"/>
          <w:color w:val="131313"/>
        </w:rPr>
        <w:t>, pouze pokud studují na</w:t>
      </w:r>
      <w:r w:rsidR="00C3655D">
        <w:rPr>
          <w:rFonts w:cs="Arial"/>
          <w:color w:val="131313"/>
        </w:rPr>
        <w:t> </w:t>
      </w:r>
      <w:r w:rsidR="00FA78F5">
        <w:rPr>
          <w:rFonts w:cs="Arial"/>
          <w:color w:val="131313"/>
        </w:rPr>
        <w:t xml:space="preserve">škole akreditované </w:t>
      </w:r>
      <w:r>
        <w:rPr>
          <w:rFonts w:cs="Arial"/>
          <w:color w:val="131313"/>
        </w:rPr>
        <w:t>v </w:t>
      </w:r>
      <w:r w:rsidR="00FA78F5">
        <w:rPr>
          <w:rFonts w:cs="Arial"/>
          <w:color w:val="131313"/>
        </w:rPr>
        <w:t xml:space="preserve">ČR, </w:t>
      </w:r>
      <w:r w:rsidR="002D5E2B">
        <w:rPr>
          <w:rFonts w:cs="Arial"/>
          <w:color w:val="131313"/>
        </w:rPr>
        <w:t>musí se jednat</w:t>
      </w:r>
      <w:r w:rsidR="00FA78F5" w:rsidRPr="00FA78F5">
        <w:rPr>
          <w:rFonts w:cs="Arial"/>
          <w:color w:val="131313"/>
        </w:rPr>
        <w:t xml:space="preserve"> </w:t>
      </w:r>
      <w:r w:rsidRPr="00FA78F5">
        <w:rPr>
          <w:rFonts w:cs="Arial"/>
          <w:color w:val="131313"/>
        </w:rPr>
        <w:t>o</w:t>
      </w:r>
      <w:r>
        <w:rPr>
          <w:rFonts w:cs="Arial"/>
          <w:color w:val="131313"/>
        </w:rPr>
        <w:t> </w:t>
      </w:r>
      <w:r w:rsidR="00FA78F5" w:rsidRPr="00FA78F5">
        <w:rPr>
          <w:rFonts w:cs="Arial"/>
          <w:color w:val="131313"/>
        </w:rPr>
        <w:t>prezenční formu studia</w:t>
      </w:r>
      <w:r w:rsidR="00FA78F5">
        <w:rPr>
          <w:rFonts w:cs="Arial"/>
          <w:color w:val="131313"/>
        </w:rPr>
        <w:t xml:space="preserve"> anebo s</w:t>
      </w:r>
      <w:r w:rsidR="00FA78F5" w:rsidRPr="00FA78F5">
        <w:rPr>
          <w:rFonts w:cs="Arial"/>
          <w:color w:val="131313"/>
        </w:rPr>
        <w:t xml:space="preserve">tudent prokáže svůj nárok potvrzením </w:t>
      </w:r>
      <w:r w:rsidRPr="00FA78F5">
        <w:rPr>
          <w:rFonts w:cs="Arial"/>
          <w:color w:val="131313"/>
        </w:rPr>
        <w:t>o</w:t>
      </w:r>
      <w:r>
        <w:rPr>
          <w:rFonts w:cs="Arial"/>
          <w:color w:val="131313"/>
        </w:rPr>
        <w:t> </w:t>
      </w:r>
      <w:r w:rsidR="00FA78F5" w:rsidRPr="00FA78F5">
        <w:rPr>
          <w:rFonts w:cs="Arial"/>
          <w:color w:val="131313"/>
        </w:rPr>
        <w:t>studiu vydaném školou (každý akademický rok znovu)</w:t>
      </w:r>
      <w:r w:rsidR="00FA78F5">
        <w:rPr>
          <w:rFonts w:cs="Arial"/>
          <w:color w:val="131313"/>
        </w:rPr>
        <w:t>.</w:t>
      </w:r>
      <w:r w:rsidR="00FA78F5">
        <w:rPr>
          <w:rStyle w:val="Znakapoznpodarou"/>
          <w:rFonts w:cs="Arial"/>
          <w:color w:val="131313"/>
        </w:rPr>
        <w:footnoteReference w:id="35"/>
      </w:r>
    </w:p>
    <w:p w14:paraId="0803A238" w14:textId="01729314" w:rsidR="00FA78F5" w:rsidRDefault="00FA78F5" w:rsidP="00FA78F5">
      <w:r>
        <w:t xml:space="preserve">Senioři od 60 do 65 let mohou jezdit </w:t>
      </w:r>
      <w:r w:rsidR="00DA4C51">
        <w:t>v </w:t>
      </w:r>
      <w:r>
        <w:t>Praze za zvýhodněné (polo</w:t>
      </w:r>
      <w:r w:rsidR="004E4CBD">
        <w:t xml:space="preserve">viční) jízdné, pokud </w:t>
      </w:r>
      <w:r w:rsidR="008E5826">
        <w:t>prokážou</w:t>
      </w:r>
      <w:r>
        <w:t xml:space="preserve"> nárok předepsaným způsobem – čipovou kartou zaregistrovanou </w:t>
      </w:r>
      <w:r w:rsidR="00DA4C51">
        <w:t>v </w:t>
      </w:r>
      <w:r>
        <w:t xml:space="preserve">systému PID Lítačka </w:t>
      </w:r>
      <w:r w:rsidR="00DA4C51">
        <w:t>s </w:t>
      </w:r>
      <w:r>
        <w:t xml:space="preserve">potvrzenou věkovou kategorií nebo průkazkou PID „Senior 60-65“. Jiné dokumenty nejsou uznávány. Pokud senior </w:t>
      </w:r>
      <w:r w:rsidR="00B33F82">
        <w:t>nedoloží</w:t>
      </w:r>
      <w:r>
        <w:t xml:space="preserve"> svůj věk jedním </w:t>
      </w:r>
      <w:r w:rsidR="00DA4C51">
        <w:t>z </w:t>
      </w:r>
      <w:r>
        <w:t>předepsaných způsobů, musí si zakoupit plnocennou jízdenku.</w:t>
      </w:r>
    </w:p>
    <w:p w14:paraId="492A6E89" w14:textId="47164EBC" w:rsidR="00FA78F5" w:rsidRDefault="00FA78F5" w:rsidP="00FA78F5">
      <w:r>
        <w:t xml:space="preserve">Senioři ve věku od 65 do 70 let jezdí </w:t>
      </w:r>
      <w:r w:rsidR="00DA4C51">
        <w:t>v </w:t>
      </w:r>
      <w:r>
        <w:t xml:space="preserve">Praze za </w:t>
      </w:r>
      <w:r w:rsidR="00DA4C51">
        <w:t>0 </w:t>
      </w:r>
      <w:r>
        <w:t xml:space="preserve">Kč, pokud </w:t>
      </w:r>
      <w:r w:rsidR="008E5826">
        <w:t>prokážou</w:t>
      </w:r>
      <w:r>
        <w:t xml:space="preserve"> svůj věk danými dokumenty (čipová karta nebo průkazka PID „Senior 65-70“). </w:t>
      </w:r>
    </w:p>
    <w:p w14:paraId="189DF9A3" w14:textId="3CDE5374" w:rsidR="00FA78F5" w:rsidRDefault="00FA78F5" w:rsidP="00FA78F5">
      <w:r>
        <w:t xml:space="preserve">Senioři nad 70 let jezdí bezplatně </w:t>
      </w:r>
      <w:r w:rsidR="00DA4C51">
        <w:t>v </w:t>
      </w:r>
      <w:r>
        <w:t xml:space="preserve">celém systému PID kromě vlaků. </w:t>
      </w:r>
      <w:r w:rsidR="00DA4C51">
        <w:t>K </w:t>
      </w:r>
      <w:r w:rsidR="001D3CDA">
        <w:t xml:space="preserve">prokázání nároku na slevu lze využít občanský průkaz, cestovní pas nebo povolení </w:t>
      </w:r>
      <w:r w:rsidR="00DA4C51">
        <w:t>k </w:t>
      </w:r>
      <w:r w:rsidR="001D3CDA">
        <w:t xml:space="preserve">pobytu. Senioři můžou cestovat bezplatně </w:t>
      </w:r>
      <w:r w:rsidR="00DA4C51">
        <w:t>i </w:t>
      </w:r>
      <w:r w:rsidR="001D3CDA">
        <w:t xml:space="preserve">vlakem, pokud svůj věk </w:t>
      </w:r>
      <w:r w:rsidR="008E5826">
        <w:t>prokážou</w:t>
      </w:r>
      <w:r w:rsidR="001D3CDA">
        <w:t xml:space="preserve"> buď č</w:t>
      </w:r>
      <w:r w:rsidR="001D3CDA" w:rsidRPr="001D3CDA">
        <w:t xml:space="preserve">ipovou kartou zaregistrovanou </w:t>
      </w:r>
      <w:r w:rsidR="00DA4C51" w:rsidRPr="001D3CDA">
        <w:t>v</w:t>
      </w:r>
      <w:r w:rsidR="00DA4C51">
        <w:t> </w:t>
      </w:r>
      <w:r w:rsidR="001D3CDA" w:rsidRPr="001D3CDA">
        <w:t xml:space="preserve">systému PID Lítačka </w:t>
      </w:r>
      <w:r w:rsidR="00DA4C51" w:rsidRPr="001D3CDA">
        <w:t>s</w:t>
      </w:r>
      <w:r w:rsidR="00DA4C51">
        <w:t> </w:t>
      </w:r>
      <w:r w:rsidR="001D3CDA" w:rsidRPr="001D3CDA">
        <w:t>příslušnou aplikací</w:t>
      </w:r>
      <w:r w:rsidR="001D3CDA">
        <w:t xml:space="preserve"> nebo průkazem PID „Senior 70+“. </w:t>
      </w:r>
    </w:p>
    <w:p w14:paraId="3247058B" w14:textId="38346C1F" w:rsidR="00CD0341" w:rsidRDefault="00DA4C51" w:rsidP="00CD0341">
      <w:pPr>
        <w:pStyle w:val="Nadpis1"/>
      </w:pPr>
      <w:bookmarkStart w:id="21" w:name="_Toc39668604"/>
      <w:r>
        <w:lastRenderedPageBreak/>
        <w:t>4 </w:t>
      </w:r>
      <w:r w:rsidR="00CD0341">
        <w:t>MOSKVA</w:t>
      </w:r>
      <w:bookmarkEnd w:id="21"/>
    </w:p>
    <w:p w14:paraId="1D148B72" w14:textId="77777777" w:rsidR="006671FC" w:rsidRDefault="006671FC" w:rsidP="00CD0341">
      <w:pPr>
        <w:pStyle w:val="Nadpis2"/>
      </w:pPr>
    </w:p>
    <w:p w14:paraId="38BB8E6C" w14:textId="71DD099B" w:rsidR="00CD0341" w:rsidRDefault="00DA4C51" w:rsidP="00CD0341">
      <w:pPr>
        <w:pStyle w:val="Nadpis2"/>
      </w:pPr>
      <w:bookmarkStart w:id="22" w:name="_Toc39668605"/>
      <w:r>
        <w:t>4</w:t>
      </w:r>
      <w:r w:rsidR="00CD0341">
        <w:t>.</w:t>
      </w:r>
      <w:r>
        <w:t>1 </w:t>
      </w:r>
      <w:r w:rsidR="00CD0341">
        <w:t>OBECNÁ CHARAKTERISTIKA MĚSTA</w:t>
      </w:r>
      <w:bookmarkEnd w:id="22"/>
    </w:p>
    <w:p w14:paraId="60AA1DBD" w14:textId="7943CFB9" w:rsidR="00CD0341" w:rsidRDefault="00CD0341" w:rsidP="00CD0341"/>
    <w:p w14:paraId="3984D3E9" w14:textId="660CAB08" w:rsidR="00CD0341" w:rsidRDefault="00CD0341" w:rsidP="00CD0341">
      <w:r>
        <w:t xml:space="preserve">Moskva je hlavním městem Ruské federace </w:t>
      </w:r>
      <w:r w:rsidR="00DA4C51">
        <w:t>a </w:t>
      </w:r>
      <w:r>
        <w:t xml:space="preserve">nachází se </w:t>
      </w:r>
      <w:r w:rsidR="00DA4C51">
        <w:t>v </w:t>
      </w:r>
      <w:r>
        <w:t>evropské části země. Její rozloha je 2562 km</w:t>
      </w:r>
      <w:r w:rsidRPr="00CD0341">
        <w:rPr>
          <w:vertAlign w:val="superscript"/>
        </w:rPr>
        <w:t>2</w:t>
      </w:r>
      <w:r>
        <w:t xml:space="preserve">. Jedná se </w:t>
      </w:r>
      <w:r w:rsidR="00DA4C51">
        <w:t>o </w:t>
      </w:r>
      <w:r>
        <w:t xml:space="preserve">nejlidnatější město Evropy </w:t>
      </w:r>
      <w:r w:rsidR="00DA4C51">
        <w:t>a </w:t>
      </w:r>
      <w:r>
        <w:t xml:space="preserve">nejsevernější </w:t>
      </w:r>
      <w:r w:rsidR="006671FC">
        <w:t>megalopol</w:t>
      </w:r>
      <w:r w:rsidR="007D020B">
        <w:t>i</w:t>
      </w:r>
      <w:r w:rsidR="006671FC">
        <w:t xml:space="preserve"> světa. Počet obyvatel Moskvy se pohybuje okolo 12,</w:t>
      </w:r>
      <w:r w:rsidR="00DA4C51">
        <w:t>5 </w:t>
      </w:r>
      <w:r w:rsidR="006671FC">
        <w:t>milionů. Od</w:t>
      </w:r>
      <w:r w:rsidR="00DF552B">
        <w:t> </w:t>
      </w:r>
      <w:r w:rsidR="006671FC">
        <w:t xml:space="preserve">roku 2012 je Moskva, jako federální město, rozdělena do 12 administrativních okruhů, 125 </w:t>
      </w:r>
      <w:r w:rsidR="008F114B">
        <w:t xml:space="preserve">oblastí </w:t>
      </w:r>
      <w:r w:rsidR="00DA4C51">
        <w:t>a </w:t>
      </w:r>
      <w:r w:rsidR="006671FC">
        <w:t>21 okresů.</w:t>
      </w:r>
      <w:r w:rsidR="00F7118E">
        <w:t xml:space="preserve"> </w:t>
      </w:r>
      <w:r w:rsidR="00DA4C51">
        <w:t>V </w:t>
      </w:r>
      <w:r w:rsidR="00F7118E">
        <w:t>čele každého okresu stojí prefekt, který je přímo podřízen starostovi Moskvy.</w:t>
      </w:r>
    </w:p>
    <w:p w14:paraId="2F78A196" w14:textId="2838D80E" w:rsidR="00E65B4B" w:rsidRDefault="00E65B4B" w:rsidP="00CD0341">
      <w:r>
        <w:t xml:space="preserve">Moskva je politické, kulturní </w:t>
      </w:r>
      <w:r w:rsidR="00DA4C51">
        <w:t>a </w:t>
      </w:r>
      <w:r>
        <w:t xml:space="preserve">hospodářské centrum země </w:t>
      </w:r>
      <w:r w:rsidR="00DA4C51">
        <w:t>s </w:t>
      </w:r>
      <w:r>
        <w:t xml:space="preserve">asi 60 univerzitami </w:t>
      </w:r>
      <w:r w:rsidR="00DA4C51">
        <w:t>a </w:t>
      </w:r>
      <w:r>
        <w:t xml:space="preserve">množstvím dalších vysokých škol, kostelů, divadel </w:t>
      </w:r>
      <w:r w:rsidR="00DA4C51">
        <w:t>a </w:t>
      </w:r>
      <w:r>
        <w:t xml:space="preserve">galerií. </w:t>
      </w:r>
      <w:r w:rsidR="00E55487">
        <w:t xml:space="preserve">Historické centrum </w:t>
      </w:r>
      <w:r w:rsidR="00F7118E">
        <w:t xml:space="preserve">Moskvy je staré stovky let, jeho střed </w:t>
      </w:r>
      <w:r w:rsidR="00E55487">
        <w:t xml:space="preserve">tvoří trojúhelníkový Kreml </w:t>
      </w:r>
      <w:r w:rsidR="00DA4C51">
        <w:t>a </w:t>
      </w:r>
      <w:r w:rsidR="00E55487">
        <w:t xml:space="preserve">Rudé náměstí. Obě tyto památky byly </w:t>
      </w:r>
      <w:r w:rsidR="00DA4C51">
        <w:t>v </w:t>
      </w:r>
      <w:r w:rsidR="00E55487">
        <w:t>roce 1990 zapsány na seznam UNESCO.</w:t>
      </w:r>
    </w:p>
    <w:p w14:paraId="52F2AFA8" w14:textId="57E0E318" w:rsidR="00500E0E" w:rsidRDefault="00500E0E" w:rsidP="00CD0341">
      <w:r>
        <w:t xml:space="preserve">Moskva má </w:t>
      </w:r>
      <w:r w:rsidR="00F7118E">
        <w:t>rozsáhlý dopravní systém.</w:t>
      </w:r>
      <w:r>
        <w:t xml:space="preserve"> Kříží se zde mnoho železničních, silničních, vodních </w:t>
      </w:r>
      <w:r w:rsidR="00DA4C51">
        <w:t>a </w:t>
      </w:r>
      <w:r>
        <w:t>letec</w:t>
      </w:r>
      <w:r w:rsidR="00F51BA0">
        <w:t xml:space="preserve">kých tras. </w:t>
      </w:r>
      <w:r w:rsidR="00DA4C51">
        <w:t>V </w:t>
      </w:r>
      <w:r w:rsidR="00F51BA0">
        <w:t>Moskvě se nachází pět</w:t>
      </w:r>
      <w:r>
        <w:t xml:space="preserve"> mezinárodních letišť. </w:t>
      </w:r>
    </w:p>
    <w:p w14:paraId="596ED43B" w14:textId="0BD0CA08" w:rsidR="00123CE6" w:rsidRDefault="00123CE6" w:rsidP="00CD0341"/>
    <w:p w14:paraId="63E34C47" w14:textId="450B864D" w:rsidR="00123CE6" w:rsidRDefault="00DA4C51" w:rsidP="00123CE6">
      <w:pPr>
        <w:pStyle w:val="Nadpis2"/>
      </w:pPr>
      <w:bookmarkStart w:id="23" w:name="_Toc39668606"/>
      <w:r>
        <w:t>4</w:t>
      </w:r>
      <w:r w:rsidR="00123CE6">
        <w:t>.</w:t>
      </w:r>
      <w:r>
        <w:t>2 </w:t>
      </w:r>
      <w:r w:rsidR="00123CE6">
        <w:t>HISTORIE MOSKEVSKÉ MHD</w:t>
      </w:r>
      <w:bookmarkEnd w:id="23"/>
    </w:p>
    <w:p w14:paraId="026A5530" w14:textId="4452C264" w:rsidR="00123CE6" w:rsidRDefault="00123CE6" w:rsidP="00123CE6"/>
    <w:p w14:paraId="5D6D02A2" w14:textId="16C0F318" w:rsidR="00AB21FB" w:rsidRDefault="00123CE6" w:rsidP="00123CE6">
      <w:r>
        <w:t xml:space="preserve">Historie moskevské městské hromadné dopravy sahá až do roku 1847. </w:t>
      </w:r>
      <w:r w:rsidR="00DA4C51">
        <w:t>V </w:t>
      </w:r>
      <w:r>
        <w:t>tomto roce zahájili soukromí podnikatelé dopravu koňskými kočáry, které nazývali také jako „</w:t>
      </w:r>
      <w:proofErr w:type="spellStart"/>
      <w:r>
        <w:t>linějky</w:t>
      </w:r>
      <w:proofErr w:type="spellEnd"/>
      <w:r>
        <w:t>“</w:t>
      </w:r>
      <w:r w:rsidR="00030FB6">
        <w:rPr>
          <w:lang w:val="ru-RU"/>
        </w:rPr>
        <w:t xml:space="preserve"> </w:t>
      </w:r>
      <w:r w:rsidR="00030FB6">
        <w:t>nebo koňky</w:t>
      </w:r>
      <w:r>
        <w:t>. Najednou mohl</w:t>
      </w:r>
      <w:r w:rsidR="008F114B">
        <w:t>y</w:t>
      </w:r>
      <w:r>
        <w:t xml:space="preserve"> svézt až 14 pasažérů.</w:t>
      </w:r>
      <w:r w:rsidR="00AB21FB">
        <w:t xml:space="preserve"> </w:t>
      </w:r>
      <w:r w:rsidR="008F114B">
        <w:t>Moskvané</w:t>
      </w:r>
      <w:r w:rsidR="00AB21FB">
        <w:t xml:space="preserve"> brzy dokázali ocenit výhody hromadné dopravy, </w:t>
      </w:r>
      <w:r w:rsidR="00DA4C51">
        <w:t>a </w:t>
      </w:r>
      <w:r w:rsidR="00AB21FB">
        <w:t xml:space="preserve">proto už </w:t>
      </w:r>
      <w:r w:rsidR="00DA4C51">
        <w:t>v </w:t>
      </w:r>
      <w:r w:rsidR="00AB21FB">
        <w:t>roce 1870 jezdilo po</w:t>
      </w:r>
      <w:r w:rsidR="00DF552B">
        <w:t> </w:t>
      </w:r>
      <w:r w:rsidR="00AB21FB">
        <w:t>Moskvě 22 „</w:t>
      </w:r>
      <w:proofErr w:type="spellStart"/>
      <w:r w:rsidR="00AB21FB">
        <w:t>linějek</w:t>
      </w:r>
      <w:proofErr w:type="spellEnd"/>
      <w:r w:rsidR="00AB21FB">
        <w:t xml:space="preserve">“ po 10 trasách. </w:t>
      </w:r>
    </w:p>
    <w:p w14:paraId="1B097766" w14:textId="033A905A" w:rsidR="00AB21FB" w:rsidRDefault="00AB21FB" w:rsidP="00123CE6">
      <w:r>
        <w:t>První tras</w:t>
      </w:r>
      <w:r w:rsidR="008F114B">
        <w:t>a</w:t>
      </w:r>
      <w:r>
        <w:t xml:space="preserve"> koňské tramvaje </w:t>
      </w:r>
      <w:r w:rsidR="008F114B">
        <w:t>byla otevřena</w:t>
      </w:r>
      <w:r>
        <w:t xml:space="preserve"> již </w:t>
      </w:r>
      <w:r w:rsidR="00DA4C51">
        <w:t>v </w:t>
      </w:r>
      <w:r>
        <w:t xml:space="preserve">roce 1872. Jednalo se prakticky </w:t>
      </w:r>
      <w:r w:rsidR="00DA4C51">
        <w:t>o </w:t>
      </w:r>
      <w:r>
        <w:t xml:space="preserve">tramvaj taženou koňským spřežením. </w:t>
      </w:r>
      <w:r w:rsidR="00DA4C51">
        <w:t>V </w:t>
      </w:r>
      <w:r>
        <w:t>tu</w:t>
      </w:r>
      <w:r w:rsidR="008F114B">
        <w:t>též</w:t>
      </w:r>
      <w:r>
        <w:t xml:space="preserve"> dobu</w:t>
      </w:r>
      <w:r w:rsidR="008F114B">
        <w:t xml:space="preserve"> byla</w:t>
      </w:r>
      <w:r>
        <w:t xml:space="preserve"> také dokonč</w:t>
      </w:r>
      <w:r w:rsidR="008F114B">
        <w:t>ena</w:t>
      </w:r>
      <w:r>
        <w:t xml:space="preserve"> stavb</w:t>
      </w:r>
      <w:r w:rsidR="008F114B">
        <w:t>a</w:t>
      </w:r>
      <w:r>
        <w:t xml:space="preserve"> parní tramvaje, která však jezdila </w:t>
      </w:r>
      <w:r w:rsidR="00DA4C51">
        <w:t>v </w:t>
      </w:r>
      <w:r>
        <w:t>jiné části města.</w:t>
      </w:r>
    </w:p>
    <w:p w14:paraId="7372A099" w14:textId="75EB82F4" w:rsidR="00AB21FB" w:rsidRDefault="00AB21FB" w:rsidP="00123CE6">
      <w:r>
        <w:t xml:space="preserve">Rok 1872 je tedy považován za rok zrodu moskevské hromadné dopravy. </w:t>
      </w:r>
    </w:p>
    <w:p w14:paraId="33490038" w14:textId="15FB7F91" w:rsidR="00030FB6" w:rsidRDefault="00DA4C51" w:rsidP="00123CE6">
      <w:r>
        <w:lastRenderedPageBreak/>
        <w:t>V </w:t>
      </w:r>
      <w:r w:rsidR="00030FB6">
        <w:t xml:space="preserve">90. letech 19. století se přestávaly koňky používat </w:t>
      </w:r>
      <w:r>
        <w:t>a </w:t>
      </w:r>
      <w:r w:rsidR="00030FB6">
        <w:t xml:space="preserve">Moskva postupně začala </w:t>
      </w:r>
      <w:r>
        <w:t>s </w:t>
      </w:r>
      <w:r w:rsidR="00030FB6">
        <w:t xml:space="preserve">elektrizací – objevují se tramvaje, které </w:t>
      </w:r>
      <w:r w:rsidR="008F114B">
        <w:t xml:space="preserve">byly </w:t>
      </w:r>
      <w:r w:rsidR="00030FB6">
        <w:t xml:space="preserve">už několik let používány </w:t>
      </w:r>
      <w:r>
        <w:t>v </w:t>
      </w:r>
      <w:r w:rsidR="00030FB6">
        <w:t xml:space="preserve">mnohých městech po celém světě. První elektrická tramvaj vyjela </w:t>
      </w:r>
      <w:r>
        <w:t>v </w:t>
      </w:r>
      <w:r w:rsidR="00030FB6">
        <w:t>Moskvě roku 1899.</w:t>
      </w:r>
      <w:r w:rsidR="007158C9">
        <w:rPr>
          <w:rStyle w:val="Znakapoznpodarou"/>
        </w:rPr>
        <w:footnoteReference w:id="36"/>
      </w:r>
      <w:r w:rsidR="007071B8">
        <w:rPr>
          <w:lang w:val="ru-RU"/>
        </w:rPr>
        <w:t xml:space="preserve"> </w:t>
      </w:r>
      <w:r w:rsidR="007071B8">
        <w:t xml:space="preserve">Koňky však byly používány až do roku 1912, ale již </w:t>
      </w:r>
      <w:r>
        <w:t>v </w:t>
      </w:r>
      <w:r w:rsidR="007071B8">
        <w:t>omezenější míře.</w:t>
      </w:r>
      <w:r w:rsidR="007071B8">
        <w:rPr>
          <w:rStyle w:val="Znakapoznpodarou"/>
        </w:rPr>
        <w:footnoteReference w:id="37"/>
      </w:r>
    </w:p>
    <w:p w14:paraId="154CE188" w14:textId="3C670888" w:rsidR="008F114B" w:rsidRDefault="00DA4C51" w:rsidP="00123CE6">
      <w:pPr>
        <w:rPr>
          <w:lang w:val="ru-RU"/>
        </w:rPr>
      </w:pPr>
      <w:r>
        <w:t>I </w:t>
      </w:r>
      <w:r w:rsidR="00B20A5A">
        <w:t xml:space="preserve">přes úpadek tramvajové dopravy </w:t>
      </w:r>
      <w:r>
        <w:t>v </w:t>
      </w:r>
      <w:r w:rsidR="008F114B">
        <w:t>důsledku</w:t>
      </w:r>
      <w:r w:rsidR="00B20A5A">
        <w:t xml:space="preserve"> první světové vál</w:t>
      </w:r>
      <w:r w:rsidR="008F114B">
        <w:t>ky</w:t>
      </w:r>
      <w:r w:rsidR="00B20A5A">
        <w:t xml:space="preserve">, byla </w:t>
      </w:r>
      <w:r>
        <w:t>k </w:t>
      </w:r>
      <w:r w:rsidR="00B20A5A">
        <w:t>roku 1918 délka tramvajové sítě 323 km.</w:t>
      </w:r>
    </w:p>
    <w:p w14:paraId="6A75DD26" w14:textId="1E61497C" w:rsidR="00B20A5A" w:rsidRDefault="00577C36" w:rsidP="00123CE6">
      <w:r>
        <w:t xml:space="preserve">Hlavní funkcí tramvaje mezi lety 1919 až 1921 byla přeprava nákladů. </w:t>
      </w:r>
    </w:p>
    <w:p w14:paraId="524C6A85" w14:textId="210010E8" w:rsidR="00577C36" w:rsidRDefault="00577C36" w:rsidP="00123CE6">
      <w:r>
        <w:t xml:space="preserve">Nejnovější tramvajová linka byla otevřena </w:t>
      </w:r>
      <w:r w:rsidR="00DA4C51">
        <w:t>v </w:t>
      </w:r>
      <w:r>
        <w:t>roce 1982. Od té doby se vývoj nadzemní</w:t>
      </w:r>
      <w:r w:rsidR="00A36DEB">
        <w:t xml:space="preserve"> tramvajové</w:t>
      </w:r>
      <w:r w:rsidR="00F51BA0">
        <w:t xml:space="preserve"> dopravy zpomalil</w:t>
      </w:r>
      <w:r>
        <w:t xml:space="preserve"> kvůli ekonomickým problémům </w:t>
      </w:r>
      <w:r w:rsidR="00DA4C51">
        <w:t>v </w:t>
      </w:r>
      <w:r>
        <w:t>zemi.</w:t>
      </w:r>
      <w:r w:rsidR="00A36DEB">
        <w:rPr>
          <w:rStyle w:val="Znakapoznpodarou"/>
        </w:rPr>
        <w:footnoteReference w:id="38"/>
      </w:r>
    </w:p>
    <w:p w14:paraId="5F90F9F2" w14:textId="624D0D31" w:rsidR="00A36DEB" w:rsidRDefault="00CE5B4B" w:rsidP="00123CE6">
      <w:r>
        <w:t xml:space="preserve">Začátkem 20. století nechtěly úřady konkurovat tramvajové lince, </w:t>
      </w:r>
      <w:r w:rsidR="00DA4C51">
        <w:t>a </w:t>
      </w:r>
      <w:r>
        <w:t xml:space="preserve">proto první autobusová linka vedla na předměstí. Byla otevřena </w:t>
      </w:r>
      <w:r w:rsidR="00DA4C51">
        <w:t>v </w:t>
      </w:r>
      <w:r>
        <w:t xml:space="preserve">létě roku 1907. První linka </w:t>
      </w:r>
      <w:r w:rsidR="00DA4C51">
        <w:t>v </w:t>
      </w:r>
      <w:r>
        <w:t xml:space="preserve">hlavním městě byla zprovozněna až </w:t>
      </w:r>
      <w:r w:rsidR="00DA4C51">
        <w:t>v </w:t>
      </w:r>
      <w:r>
        <w:t>srpnu 1924.</w:t>
      </w:r>
    </w:p>
    <w:p w14:paraId="7D271B76" w14:textId="63385608" w:rsidR="00CE5B4B" w:rsidRDefault="00CE5B4B" w:rsidP="00123CE6">
      <w:r>
        <w:t xml:space="preserve">Rok po skončení druhé světové války bylo </w:t>
      </w:r>
      <w:r w:rsidR="00DA4C51">
        <w:t>v </w:t>
      </w:r>
      <w:r>
        <w:t xml:space="preserve">Moskvě již 32 autobusových tras </w:t>
      </w:r>
      <w:r w:rsidR="00DA4C51">
        <w:t>a </w:t>
      </w:r>
      <w:r w:rsidR="00F51BA0">
        <w:t>do roku 1947 přibylo dalších sedm</w:t>
      </w:r>
      <w:r>
        <w:t xml:space="preserve">. </w:t>
      </w:r>
      <w:r w:rsidR="00DA4C51">
        <w:t>V </w:t>
      </w:r>
      <w:r w:rsidR="00B95D38">
        <w:t xml:space="preserve">roce 1970 existovalo již 256 tras – 226 městských </w:t>
      </w:r>
      <w:r w:rsidR="00DA4C51">
        <w:t>a </w:t>
      </w:r>
      <w:r w:rsidR="00B95D38">
        <w:t>30 příměstských. Na konci 80. let představoval autobus třetinu veřejné dopr</w:t>
      </w:r>
      <w:r w:rsidR="00F51BA0">
        <w:t>avy, denně přepravila více než tři</w:t>
      </w:r>
      <w:r w:rsidR="00B95D38">
        <w:t xml:space="preserve"> miliony lidí – </w:t>
      </w:r>
      <w:r w:rsidR="00DA4C51">
        <w:t>v </w:t>
      </w:r>
      <w:r w:rsidR="00B95D38">
        <w:t xml:space="preserve">té době žilo </w:t>
      </w:r>
      <w:r w:rsidR="00DA4C51">
        <w:t>v </w:t>
      </w:r>
      <w:r w:rsidR="00B95D38">
        <w:t xml:space="preserve">Moskvě asi </w:t>
      </w:r>
      <w:r w:rsidR="00DA4C51">
        <w:t>8</w:t>
      </w:r>
      <w:r w:rsidR="00B95D38">
        <w:t>,</w:t>
      </w:r>
      <w:r w:rsidR="00DA4C51">
        <w:t>5 </w:t>
      </w:r>
      <w:r w:rsidR="00B95D38">
        <w:t>milionu obyvatel.</w:t>
      </w:r>
    </w:p>
    <w:p w14:paraId="24341F9B" w14:textId="1F1EF098" w:rsidR="0069630A" w:rsidRDefault="0069630A" w:rsidP="00123CE6">
      <w:r>
        <w:t xml:space="preserve">Trolejbusová doprava </w:t>
      </w:r>
      <w:r w:rsidR="00DA4C51">
        <w:t>v </w:t>
      </w:r>
      <w:r>
        <w:t xml:space="preserve">Moskvě byla zahájena </w:t>
      </w:r>
      <w:r w:rsidR="00DA4C51">
        <w:t>v </w:t>
      </w:r>
      <w:r>
        <w:t>roce 1933</w:t>
      </w:r>
      <w:r w:rsidR="00E608EC">
        <w:t xml:space="preserve">. Trolejbusy měly velkou výhodu – </w:t>
      </w:r>
      <w:r w:rsidR="00DA4C51">
        <w:t>v </w:t>
      </w:r>
      <w:r w:rsidR="00E608EC">
        <w:t xml:space="preserve">chladném počasí byly vyhřívány. </w:t>
      </w:r>
      <w:r w:rsidR="00463517">
        <w:t xml:space="preserve">Druhá linka byla otevřena </w:t>
      </w:r>
      <w:r w:rsidR="00DA4C51">
        <w:t>v </w:t>
      </w:r>
      <w:r w:rsidR="00463517">
        <w:t xml:space="preserve">roce 1934 </w:t>
      </w:r>
      <w:r w:rsidR="00DA4C51">
        <w:t>a o </w:t>
      </w:r>
      <w:r w:rsidR="00463517">
        <w:t>dva roky později začaly být ve velkém množství tramvaje nahrazovány trolejbusy.</w:t>
      </w:r>
    </w:p>
    <w:p w14:paraId="7C99229F" w14:textId="01E19193" w:rsidR="009F4ACC" w:rsidRDefault="00DA4C51" w:rsidP="00123CE6">
      <w:r>
        <w:t>K </w:t>
      </w:r>
      <w:r w:rsidR="009F4ACC">
        <w:t xml:space="preserve">roku 1941 bylo </w:t>
      </w:r>
      <w:r>
        <w:t>v </w:t>
      </w:r>
      <w:r w:rsidR="009F4ACC">
        <w:t xml:space="preserve">Moskvě již 17 trolejbusových linek. Díky rozvoji </w:t>
      </w:r>
      <w:r>
        <w:t>v </w:t>
      </w:r>
      <w:r w:rsidR="009F4ACC">
        <w:t xml:space="preserve">letech 1960-1972 </w:t>
      </w:r>
      <w:r w:rsidR="00AD4A1D">
        <w:t>se moskevská trolejbusová síť stala největší na světě.</w:t>
      </w:r>
      <w:r w:rsidR="00EA23EC">
        <w:t xml:space="preserve"> </w:t>
      </w:r>
    </w:p>
    <w:p w14:paraId="15825517" w14:textId="3B50FBF4" w:rsidR="00EA23EC" w:rsidRDefault="00EA23EC" w:rsidP="00123CE6">
      <w:r>
        <w:lastRenderedPageBreak/>
        <w:t xml:space="preserve">Kvůli zkrácení finančního rozpočtu </w:t>
      </w:r>
      <w:r w:rsidR="00DA4C51">
        <w:t>v </w:t>
      </w:r>
      <w:r>
        <w:t>90. letech</w:t>
      </w:r>
      <w:r w:rsidR="00416693">
        <w:t xml:space="preserve"> 20. století</w:t>
      </w:r>
      <w:r>
        <w:t xml:space="preserve"> začala autobusová </w:t>
      </w:r>
      <w:r w:rsidR="00DA4C51">
        <w:t>i </w:t>
      </w:r>
      <w:r>
        <w:t xml:space="preserve">trolejbusová doprava upadat. První nová trolejbusová linka </w:t>
      </w:r>
      <w:r w:rsidR="00DA4C51">
        <w:t>v </w:t>
      </w:r>
      <w:r>
        <w:t xml:space="preserve">postsovětském období byla otevřena až </w:t>
      </w:r>
      <w:r w:rsidR="00DA4C51">
        <w:t>v </w:t>
      </w:r>
      <w:r>
        <w:t xml:space="preserve">roce 2013. </w:t>
      </w:r>
    </w:p>
    <w:p w14:paraId="037DA597" w14:textId="367ECD35" w:rsidR="00EA23EC" w:rsidRDefault="00EA23EC" w:rsidP="00123CE6">
      <w:r w:rsidRPr="00EA23EC">
        <w:t xml:space="preserve">Od října 2016 byla </w:t>
      </w:r>
      <w:r w:rsidR="00DA4C51" w:rsidRPr="00EA23EC">
        <w:t>v</w:t>
      </w:r>
      <w:r w:rsidR="00DA4C51">
        <w:t> </w:t>
      </w:r>
      <w:r w:rsidRPr="00EA23EC">
        <w:t xml:space="preserve">Moskvě spuštěna nová síť pozemních doprav </w:t>
      </w:r>
      <w:r w:rsidR="008F114B">
        <w:t>„</w:t>
      </w:r>
      <w:proofErr w:type="spellStart"/>
      <w:r w:rsidR="002F7520">
        <w:t>Magistral</w:t>
      </w:r>
      <w:proofErr w:type="spellEnd"/>
      <w:r w:rsidR="008F114B">
        <w:t>“</w:t>
      </w:r>
      <w:r w:rsidRPr="00EA23EC">
        <w:t xml:space="preserve">. Centrem </w:t>
      </w:r>
      <w:r w:rsidR="00DA4C51" w:rsidRPr="00EA23EC">
        <w:t>a</w:t>
      </w:r>
      <w:r w:rsidR="00DA4C51">
        <w:t> </w:t>
      </w:r>
      <w:r w:rsidRPr="00EA23EC">
        <w:t xml:space="preserve">hlavními dopravními trasami nyní procházejí trasy autobusů, trolejbusů </w:t>
      </w:r>
      <w:r w:rsidR="00DA4C51" w:rsidRPr="00EA23EC">
        <w:t>a</w:t>
      </w:r>
      <w:r w:rsidR="00DA4C51">
        <w:t> </w:t>
      </w:r>
      <w:r w:rsidRPr="00EA23EC">
        <w:t>tramvají, což snížilo počet přestupů pro cestující.</w:t>
      </w:r>
    </w:p>
    <w:p w14:paraId="52B15C32" w14:textId="77AA59EE" w:rsidR="00EA23EC" w:rsidRDefault="00EA23EC" w:rsidP="00123CE6">
      <w:r>
        <w:t>Trolejbusová doprava Moskvy stále zůstává největší na světě.</w:t>
      </w:r>
    </w:p>
    <w:p w14:paraId="0D37BAB6" w14:textId="39CC745A" w:rsidR="002B246C" w:rsidRDefault="002B246C" w:rsidP="00123CE6">
      <w:r>
        <w:t xml:space="preserve">Největším průlomem ve vývoji veřejné dopravy bylo otevření metra. </w:t>
      </w:r>
      <w:r w:rsidR="00BB028E">
        <w:t xml:space="preserve">První projekt metra byl vypracován </w:t>
      </w:r>
      <w:r w:rsidR="00CD5614">
        <w:t>už</w:t>
      </w:r>
      <w:r w:rsidR="00BB028E">
        <w:t xml:space="preserve"> </w:t>
      </w:r>
      <w:r w:rsidR="00DA4C51">
        <w:t>v </w:t>
      </w:r>
      <w:r w:rsidR="00BB028E">
        <w:t xml:space="preserve">roce 1901. </w:t>
      </w:r>
      <w:r>
        <w:t xml:space="preserve">Stalo se tak roku 1935. První trasa </w:t>
      </w:r>
      <w:r w:rsidR="00DA4C51">
        <w:t>o </w:t>
      </w:r>
      <w:r>
        <w:t>délce</w:t>
      </w:r>
      <w:r w:rsidR="006C32B4">
        <w:t xml:space="preserve"> </w:t>
      </w:r>
      <w:r>
        <w:t xml:space="preserve">11 km měla 13 stanic. </w:t>
      </w:r>
      <w:r w:rsidRPr="002B246C">
        <w:t xml:space="preserve">Před </w:t>
      </w:r>
      <w:r w:rsidR="00541745">
        <w:t>vypuknutím</w:t>
      </w:r>
      <w:r w:rsidRPr="002B246C">
        <w:t xml:space="preserve"> druhé světové války byly otevřeny další čtyři úseky </w:t>
      </w:r>
      <w:r w:rsidR="00DA4C51" w:rsidRPr="002B246C">
        <w:t>a</w:t>
      </w:r>
      <w:r w:rsidR="00DA4C51">
        <w:t> </w:t>
      </w:r>
      <w:r w:rsidR="00DA4C51" w:rsidRPr="002B246C">
        <w:t>v</w:t>
      </w:r>
      <w:r w:rsidR="00DA4C51">
        <w:t> </w:t>
      </w:r>
      <w:r w:rsidRPr="002B246C">
        <w:t>roce 1954 byla kruhová linie plně funkční.</w:t>
      </w:r>
      <w:r w:rsidR="00E53E87">
        <w:rPr>
          <w:rStyle w:val="Znakapoznpodarou"/>
        </w:rPr>
        <w:footnoteReference w:id="39"/>
      </w:r>
    </w:p>
    <w:p w14:paraId="527458D1" w14:textId="77777777" w:rsidR="00D22FC1" w:rsidRPr="00D22FC1" w:rsidRDefault="00D22FC1" w:rsidP="00D22FC1"/>
    <w:p w14:paraId="1C4189D6" w14:textId="1E538548" w:rsidR="001341C2" w:rsidRDefault="00DA4C51" w:rsidP="001341C2">
      <w:pPr>
        <w:pStyle w:val="Nadpis2"/>
      </w:pPr>
      <w:bookmarkStart w:id="24" w:name="_Toc39668607"/>
      <w:r>
        <w:t>4</w:t>
      </w:r>
      <w:r w:rsidR="001341C2">
        <w:t>.</w:t>
      </w:r>
      <w:r>
        <w:t>3 </w:t>
      </w:r>
      <w:r w:rsidR="001341C2">
        <w:t>ORGANIZACE MOSKEVSKÉ MHD</w:t>
      </w:r>
      <w:bookmarkEnd w:id="24"/>
    </w:p>
    <w:p w14:paraId="186D7BA0" w14:textId="7DDC95A1" w:rsidR="001341C2" w:rsidRDefault="001341C2" w:rsidP="001341C2"/>
    <w:p w14:paraId="1B54279D" w14:textId="26AEC41B" w:rsidR="00B94CD0" w:rsidRDefault="0069047C" w:rsidP="00B94CD0">
      <w:r>
        <w:t xml:space="preserve">Městská hromadná doprava </w:t>
      </w:r>
      <w:r w:rsidR="00DA4C51">
        <w:t>v </w:t>
      </w:r>
      <w:r>
        <w:t xml:space="preserve">Moskvě </w:t>
      </w:r>
      <w:r w:rsidR="00B94CD0">
        <w:t xml:space="preserve">zahrnuje autobusy, elektrobusy, tramvaje, trolejbusy, metro, vlaky, </w:t>
      </w:r>
      <w:proofErr w:type="spellStart"/>
      <w:r w:rsidR="00B94CD0">
        <w:t>monoraily</w:t>
      </w:r>
      <w:proofErr w:type="spellEnd"/>
      <w:r w:rsidR="00B94CD0">
        <w:t xml:space="preserve">, </w:t>
      </w:r>
      <w:proofErr w:type="spellStart"/>
      <w:r w:rsidR="00B94CD0">
        <w:t>maršrutky</w:t>
      </w:r>
      <w:proofErr w:type="spellEnd"/>
      <w:r w:rsidR="00B94CD0">
        <w:t xml:space="preserve"> </w:t>
      </w:r>
      <w:r w:rsidR="00DA4C51">
        <w:t>a </w:t>
      </w:r>
      <w:r w:rsidR="00B94CD0">
        <w:t>vodní dopravu.</w:t>
      </w:r>
    </w:p>
    <w:p w14:paraId="1265351B" w14:textId="6487E48E" w:rsidR="0069047C" w:rsidRDefault="00B94CD0" w:rsidP="00B94CD0">
      <w:r>
        <w:t xml:space="preserve">Autobusovou dopravu </w:t>
      </w:r>
      <w:r w:rsidR="00DA4C51">
        <w:t>v </w:t>
      </w:r>
      <w:r>
        <w:t>Moskvě zajišťuje společnost „</w:t>
      </w:r>
      <w:proofErr w:type="spellStart"/>
      <w:r>
        <w:t>Mosgortrans</w:t>
      </w:r>
      <w:proofErr w:type="spellEnd"/>
      <w:r>
        <w:t xml:space="preserve">“. Autobusové linky fungují především </w:t>
      </w:r>
      <w:r w:rsidR="00DA4C51">
        <w:t>v </w:t>
      </w:r>
      <w:r>
        <w:t xml:space="preserve">okrajových částech města, kde ještě není vybudováno metro. </w:t>
      </w:r>
      <w:r w:rsidR="00DA4C51">
        <w:t>V </w:t>
      </w:r>
      <w:r>
        <w:t xml:space="preserve">centru se autobusové linky běžně nepoužívají, jelikož jim zde konkurují tramvaje </w:t>
      </w:r>
      <w:r w:rsidR="00DA4C51">
        <w:t>a </w:t>
      </w:r>
      <w:r>
        <w:t>trolejbusy.</w:t>
      </w:r>
    </w:p>
    <w:p w14:paraId="22A702D3" w14:textId="7DACF28F" w:rsidR="00B94CD0" w:rsidRDefault="00B94CD0" w:rsidP="00B94CD0">
      <w:r>
        <w:t xml:space="preserve">Co se týká tramvajových linek, jejich počet se stále snižuje. Tramvajovou dopravu využívá zhruba jen </w:t>
      </w:r>
      <w:r w:rsidR="00DA4C51">
        <w:t>5 </w:t>
      </w:r>
      <w:r>
        <w:t xml:space="preserve">% moskevských cestujících. Moskva provozuje </w:t>
      </w:r>
      <w:r w:rsidR="00F51BA0">
        <w:t>dvě</w:t>
      </w:r>
      <w:r>
        <w:t xml:space="preserve"> samostatné </w:t>
      </w:r>
      <w:r w:rsidR="00DA4C51">
        <w:t>a </w:t>
      </w:r>
      <w:r>
        <w:t xml:space="preserve">na sobě nezávislé tramvajové sítě – jednu menší na západě města </w:t>
      </w:r>
      <w:r w:rsidR="00DA4C51">
        <w:t>a </w:t>
      </w:r>
      <w:r>
        <w:t>druhou asi třikrát větší na jihovýchodě města.</w:t>
      </w:r>
    </w:p>
    <w:p w14:paraId="05DCFD89" w14:textId="474142AD" w:rsidR="00B94CD0" w:rsidRPr="00B94CD0" w:rsidRDefault="00B94CD0" w:rsidP="00B94CD0">
      <w:r>
        <w:t>Trolejbusov</w:t>
      </w:r>
      <w:r w:rsidR="008B4669">
        <w:t xml:space="preserve">á síť </w:t>
      </w:r>
      <w:r w:rsidR="00DA4C51">
        <w:t>v </w:t>
      </w:r>
      <w:r w:rsidR="008B4669">
        <w:t xml:space="preserve">Moskvě je jedna </w:t>
      </w:r>
      <w:r w:rsidR="00DA4C51">
        <w:t>z </w:t>
      </w:r>
      <w:r w:rsidR="008B4669">
        <w:t xml:space="preserve">největších </w:t>
      </w:r>
      <w:r w:rsidR="00DA4C51">
        <w:t>a </w:t>
      </w:r>
      <w:r w:rsidR="008B4669">
        <w:t xml:space="preserve">nejstarších na světě. </w:t>
      </w:r>
      <w:r w:rsidR="00DA4C51">
        <w:t>V </w:t>
      </w:r>
      <w:r w:rsidR="008B4669">
        <w:t xml:space="preserve">současné době však probíhá plošná likvidace trolejbusové dopravy – </w:t>
      </w:r>
      <w:r w:rsidR="00DA4C51">
        <w:t>v </w:t>
      </w:r>
      <w:r w:rsidR="008B4669">
        <w:t xml:space="preserve">roce </w:t>
      </w:r>
      <w:r w:rsidR="008B4669">
        <w:lastRenderedPageBreak/>
        <w:t>2019 bylo zrušeno sedm provozních linek. Trolejbusy jsou nahrazovány elektrobusy.</w:t>
      </w:r>
      <w:r w:rsidR="008B4669">
        <w:rPr>
          <w:rStyle w:val="Znakapoznpodarou"/>
        </w:rPr>
        <w:footnoteReference w:id="40"/>
      </w:r>
    </w:p>
    <w:p w14:paraId="280D1403" w14:textId="5040C832" w:rsidR="00A610FD" w:rsidRDefault="006C32B4" w:rsidP="00A610FD">
      <w:r>
        <w:t xml:space="preserve">Páteří moskevské dopravy je metro. </w:t>
      </w:r>
      <w:r w:rsidR="00DA4C51">
        <w:t>V </w:t>
      </w:r>
      <w:r>
        <w:t xml:space="preserve">současné době je tvořeno 15 linkami, včetně Moskevského centrálního okruhu </w:t>
      </w:r>
      <w:r w:rsidR="00DA4C51">
        <w:t>a </w:t>
      </w:r>
      <w:r>
        <w:t xml:space="preserve">moskevského </w:t>
      </w:r>
      <w:proofErr w:type="spellStart"/>
      <w:r>
        <w:t>monorailu</w:t>
      </w:r>
      <w:proofErr w:type="spellEnd"/>
      <w:r>
        <w:t xml:space="preserve"> (jednokolejnicové dráhy)</w:t>
      </w:r>
      <w:r w:rsidR="000763EA">
        <w:t xml:space="preserve"> </w:t>
      </w:r>
      <w:r w:rsidR="00DA4C51">
        <w:t>a </w:t>
      </w:r>
      <w:r w:rsidR="000763EA">
        <w:t xml:space="preserve">celkem má 269 stanic. </w:t>
      </w:r>
      <w:r w:rsidR="00151683">
        <w:t xml:space="preserve">Jednotlivé vlaky jezdí </w:t>
      </w:r>
      <w:r w:rsidR="00DA4C51">
        <w:t>v </w:t>
      </w:r>
      <w:r w:rsidR="00151683">
        <w:t>intervalu zhruba 90 sekund.</w:t>
      </w:r>
      <w:r w:rsidR="00B94CD0">
        <w:t xml:space="preserve"> </w:t>
      </w:r>
      <w:r w:rsidR="00DA4C51">
        <w:t>Z </w:t>
      </w:r>
      <w:r w:rsidR="00151683">
        <w:t xml:space="preserve">hlediska intenzity provozu, spolehlivosti </w:t>
      </w:r>
      <w:r w:rsidR="00DA4C51">
        <w:t>a </w:t>
      </w:r>
      <w:r w:rsidR="00151683">
        <w:t xml:space="preserve">počtu přepravených se moskevské metro drží na </w:t>
      </w:r>
      <w:r w:rsidR="00DA4C51">
        <w:t>1</w:t>
      </w:r>
      <w:r w:rsidR="00151683">
        <w:t xml:space="preserve">. místě na světě. </w:t>
      </w:r>
      <w:proofErr w:type="spellStart"/>
      <w:r w:rsidR="00A610FD">
        <w:t>Monoraily</w:t>
      </w:r>
      <w:proofErr w:type="spellEnd"/>
      <w:r w:rsidR="00A610FD">
        <w:t xml:space="preserve"> jezdí pouze </w:t>
      </w:r>
      <w:r w:rsidR="00DA4C51">
        <w:t>v </w:t>
      </w:r>
      <w:r w:rsidR="00A610FD">
        <w:t xml:space="preserve">severovýchodním okruhu města. </w:t>
      </w:r>
    </w:p>
    <w:p w14:paraId="17977738" w14:textId="071F7FDB" w:rsidR="00A610FD" w:rsidRDefault="00A610FD" w:rsidP="001341C2">
      <w:r>
        <w:t xml:space="preserve">Do metra je integrován také Moskevský centrální okruh. Jedná se </w:t>
      </w:r>
      <w:r w:rsidR="00DA4C51">
        <w:t>o </w:t>
      </w:r>
      <w:r>
        <w:t xml:space="preserve">železniční trať, </w:t>
      </w:r>
      <w:r w:rsidR="00DA4C51">
        <w:t>z </w:t>
      </w:r>
      <w:r>
        <w:t xml:space="preserve">níž je možné přestoupit na jakoukoliv jinou veřejnou dopravu. </w:t>
      </w:r>
    </w:p>
    <w:p w14:paraId="74649FCB" w14:textId="57114A11" w:rsidR="008B4669" w:rsidRDefault="008B4669" w:rsidP="001341C2">
      <w:r>
        <w:t xml:space="preserve">Do moskevské MHD řadíme také </w:t>
      </w:r>
      <w:proofErr w:type="spellStart"/>
      <w:r>
        <w:t>maršrutky</w:t>
      </w:r>
      <w:proofErr w:type="spellEnd"/>
      <w:r>
        <w:t xml:space="preserve">. Jedná se </w:t>
      </w:r>
      <w:r w:rsidR="00DA4C51">
        <w:t>o </w:t>
      </w:r>
      <w:r>
        <w:t xml:space="preserve">dopravní prostředek podobný minibusu, který přepraví </w:t>
      </w:r>
      <w:r w:rsidR="00DA4C51">
        <w:t>9 </w:t>
      </w:r>
      <w:r>
        <w:t xml:space="preserve">až 10 osob. Jezdí na stanovené trase, ale </w:t>
      </w:r>
      <w:r w:rsidR="00DA4C51">
        <w:t>v </w:t>
      </w:r>
      <w:r>
        <w:t xml:space="preserve">nepravidelných intervalech – ze zastávek často odjíždí až poté, co je plně obsazeno. Do </w:t>
      </w:r>
      <w:proofErr w:type="spellStart"/>
      <w:r>
        <w:t>maršrutky</w:t>
      </w:r>
      <w:proofErr w:type="spellEnd"/>
      <w:r>
        <w:t xml:space="preserve"> můžete nastoupit nejen na zastávce, ale </w:t>
      </w:r>
      <w:r w:rsidR="00DA4C51">
        <w:t>i v </w:t>
      </w:r>
      <w:r>
        <w:t>jiných místech, jako do taxi.</w:t>
      </w:r>
      <w:r>
        <w:rPr>
          <w:rStyle w:val="Znakapoznpodarou"/>
        </w:rPr>
        <w:footnoteReference w:id="41"/>
      </w:r>
    </w:p>
    <w:p w14:paraId="4FC0404F" w14:textId="4D534DDC" w:rsidR="00A610FD" w:rsidRDefault="008B4669">
      <w:r>
        <w:t xml:space="preserve">Do moskevské MHD řadíme také vlakovou dopravu </w:t>
      </w:r>
      <w:r w:rsidR="00DA4C51">
        <w:t>a </w:t>
      </w:r>
      <w:r>
        <w:t xml:space="preserve">Moskevský centrální okruh. </w:t>
      </w:r>
      <w:r w:rsidR="00A610FD">
        <w:t xml:space="preserve">Vlaky jsou představené deseti linkami. Obvykle vlaky slouží jako spojující prostředek mezi městem </w:t>
      </w:r>
      <w:r w:rsidR="00DA4C51">
        <w:t>a </w:t>
      </w:r>
      <w:r w:rsidR="00A610FD">
        <w:t xml:space="preserve">předměstím. </w:t>
      </w:r>
    </w:p>
    <w:p w14:paraId="3754281F" w14:textId="0FDEC90A" w:rsidR="00B94CD0" w:rsidRDefault="00A610FD">
      <w:r>
        <w:t xml:space="preserve">Vodní doprava </w:t>
      </w:r>
      <w:r w:rsidR="00DA4C51">
        <w:t>v </w:t>
      </w:r>
      <w:r>
        <w:t>Moskvě je otevřena pouze od dubna do října. Spíše bývá využívána turisty.</w:t>
      </w:r>
      <w:r w:rsidR="0039571C">
        <w:rPr>
          <w:rStyle w:val="Znakapoznpodarou"/>
        </w:rPr>
        <w:footnoteReference w:id="42"/>
      </w:r>
    </w:p>
    <w:p w14:paraId="7A505C12" w14:textId="5F438650" w:rsidR="00DD7055" w:rsidRDefault="00DD7055"/>
    <w:p w14:paraId="3C84A100" w14:textId="759D337E" w:rsidR="00DD7055" w:rsidRDefault="00DA4C51" w:rsidP="00DD7055">
      <w:pPr>
        <w:pStyle w:val="Nadpis2"/>
      </w:pPr>
      <w:bookmarkStart w:id="25" w:name="_Toc39668608"/>
      <w:r>
        <w:t>4</w:t>
      </w:r>
      <w:r w:rsidR="00DD7055">
        <w:t>.</w:t>
      </w:r>
      <w:r>
        <w:t>4 </w:t>
      </w:r>
      <w:r w:rsidR="00DD7055">
        <w:t>TARIFNÍ SYSTÉM MOSKEVSKÉ MHD</w:t>
      </w:r>
      <w:bookmarkEnd w:id="25"/>
    </w:p>
    <w:p w14:paraId="4F30C59F" w14:textId="1D1A54C8" w:rsidR="00DD7055" w:rsidRDefault="00DD7055" w:rsidP="00DD7055"/>
    <w:p w14:paraId="16334557" w14:textId="511C8D80" w:rsidR="00DD7055" w:rsidRDefault="00DA4C51" w:rsidP="00DD7055">
      <w:r>
        <w:t>V </w:t>
      </w:r>
      <w:r w:rsidR="002A7189">
        <w:t xml:space="preserve">rámci tarifního systému je město Moskva rozděleno na </w:t>
      </w:r>
      <w:r w:rsidR="00157E1F">
        <w:t>tři</w:t>
      </w:r>
      <w:r>
        <w:t> </w:t>
      </w:r>
      <w:r w:rsidR="002A7189">
        <w:t>pásma:</w:t>
      </w:r>
    </w:p>
    <w:p w14:paraId="3D6B20F8" w14:textId="566E721C" w:rsidR="002A7189" w:rsidRDefault="002A7189" w:rsidP="002A7189">
      <w:pPr>
        <w:pStyle w:val="Odstavecseseznamem"/>
        <w:numPr>
          <w:ilvl w:val="0"/>
          <w:numId w:val="14"/>
        </w:numPr>
      </w:pPr>
      <w:r>
        <w:t xml:space="preserve">Pásmo </w:t>
      </w:r>
      <w:r w:rsidR="00DA4C51">
        <w:t>A </w:t>
      </w:r>
      <w:r>
        <w:t xml:space="preserve">zahrnuje město do Moskevského dálničního okruhu (МКАД) </w:t>
      </w:r>
      <w:r w:rsidR="00DA4C51">
        <w:t>a </w:t>
      </w:r>
      <w:proofErr w:type="spellStart"/>
      <w:r>
        <w:t>Novomoskovský</w:t>
      </w:r>
      <w:proofErr w:type="spellEnd"/>
      <w:r>
        <w:t xml:space="preserve"> administrativní okruh</w:t>
      </w:r>
    </w:p>
    <w:p w14:paraId="17D1E1C7" w14:textId="661C88E4" w:rsidR="002A7189" w:rsidRDefault="002A7189" w:rsidP="002A7189">
      <w:pPr>
        <w:pStyle w:val="Odstavecseseznamem"/>
        <w:numPr>
          <w:ilvl w:val="0"/>
          <w:numId w:val="14"/>
        </w:numPr>
      </w:pPr>
      <w:r>
        <w:lastRenderedPageBreak/>
        <w:t xml:space="preserve">Pásmo </w:t>
      </w:r>
      <w:r w:rsidR="00DA4C51">
        <w:t>B </w:t>
      </w:r>
      <w:r>
        <w:t xml:space="preserve">představuje </w:t>
      </w:r>
      <w:proofErr w:type="spellStart"/>
      <w:r>
        <w:t>Zelenogradský</w:t>
      </w:r>
      <w:proofErr w:type="spellEnd"/>
      <w:r>
        <w:t xml:space="preserve"> administrativní okruh </w:t>
      </w:r>
      <w:r w:rsidR="00DA4C51">
        <w:t>a </w:t>
      </w:r>
      <w:r>
        <w:t>Trojický administrativní okruh</w:t>
      </w:r>
    </w:p>
    <w:p w14:paraId="7F8C77C8" w14:textId="0142BD02" w:rsidR="002A7189" w:rsidRDefault="002A7189" w:rsidP="002A7189">
      <w:pPr>
        <w:pStyle w:val="Odstavecseseznamem"/>
        <w:numPr>
          <w:ilvl w:val="0"/>
          <w:numId w:val="14"/>
        </w:numPr>
      </w:pPr>
      <w:r>
        <w:t xml:space="preserve">Přechodné pásmo obsahuje území mezi pásmy </w:t>
      </w:r>
      <w:r w:rsidR="00DA4C51">
        <w:t>A a B</w:t>
      </w:r>
    </w:p>
    <w:p w14:paraId="75DBCEED" w14:textId="7859B018" w:rsidR="002A7189" w:rsidRDefault="002A7189" w:rsidP="002A7189">
      <w:r>
        <w:t xml:space="preserve">Pro nákup </w:t>
      </w:r>
      <w:r w:rsidR="00DA4C51">
        <w:t>a </w:t>
      </w:r>
      <w:r>
        <w:t>dobíjení jízdenek existuje několik variant:</w:t>
      </w:r>
    </w:p>
    <w:p w14:paraId="27F3F13C" w14:textId="23C575AB" w:rsidR="002A7189" w:rsidRDefault="00CB5A55" w:rsidP="002A7189">
      <w:pPr>
        <w:pStyle w:val="Odstavecseseznamem"/>
        <w:numPr>
          <w:ilvl w:val="0"/>
          <w:numId w:val="15"/>
        </w:numPr>
      </w:pPr>
      <w:r>
        <w:t>n</w:t>
      </w:r>
      <w:r w:rsidR="002A7189">
        <w:t xml:space="preserve">ákup </w:t>
      </w:r>
      <w:r w:rsidR="00DA4C51">
        <w:t>u </w:t>
      </w:r>
      <w:r w:rsidR="002A7189">
        <w:t>pokladní přepážky</w:t>
      </w:r>
    </w:p>
    <w:p w14:paraId="547A550D" w14:textId="693FE42E" w:rsidR="002A7189" w:rsidRDefault="00CB5A55" w:rsidP="002A7189">
      <w:pPr>
        <w:pStyle w:val="Odstavecseseznamem"/>
        <w:numPr>
          <w:ilvl w:val="0"/>
          <w:numId w:val="15"/>
        </w:numPr>
      </w:pPr>
      <w:r>
        <w:t>n</w:t>
      </w:r>
      <w:r w:rsidR="002A7189">
        <w:t xml:space="preserve">ákup </w:t>
      </w:r>
      <w:r w:rsidR="00DA4C51">
        <w:t>a </w:t>
      </w:r>
      <w:r w:rsidR="002A7189">
        <w:t>dobíjení jízdních karet přes automaty</w:t>
      </w:r>
    </w:p>
    <w:p w14:paraId="741DADC9" w14:textId="1DF51091" w:rsidR="002A7189" w:rsidRDefault="00CB5A55" w:rsidP="002A7189">
      <w:pPr>
        <w:pStyle w:val="Odstavecseseznamem"/>
        <w:numPr>
          <w:ilvl w:val="0"/>
          <w:numId w:val="15"/>
        </w:numPr>
      </w:pPr>
      <w:r>
        <w:t>n</w:t>
      </w:r>
      <w:r w:rsidR="002A7189">
        <w:t>ákup jízdenek přes SMS</w:t>
      </w:r>
    </w:p>
    <w:p w14:paraId="31A0DE99" w14:textId="75E886EA" w:rsidR="002A7189" w:rsidRDefault="00CB5A55" w:rsidP="002A7189">
      <w:pPr>
        <w:pStyle w:val="Odstavecseseznamem"/>
        <w:numPr>
          <w:ilvl w:val="0"/>
          <w:numId w:val="15"/>
        </w:numPr>
      </w:pPr>
      <w:r>
        <w:t>p</w:t>
      </w:r>
      <w:r w:rsidR="002A7189">
        <w:t>lacení přes bankovní kartu</w:t>
      </w:r>
    </w:p>
    <w:p w14:paraId="038860B0" w14:textId="54208880" w:rsidR="002A7189" w:rsidRDefault="00CB5A55" w:rsidP="002A7189">
      <w:pPr>
        <w:pStyle w:val="Odstavecseseznamem"/>
        <w:numPr>
          <w:ilvl w:val="0"/>
          <w:numId w:val="15"/>
        </w:numPr>
      </w:pPr>
      <w:r>
        <w:t>p</w:t>
      </w:r>
      <w:r w:rsidR="002A7189">
        <w:t xml:space="preserve">lacení přes mobilní aplikace (Apple </w:t>
      </w:r>
      <w:proofErr w:type="spellStart"/>
      <w:r w:rsidR="002A7189">
        <w:t>Pay</w:t>
      </w:r>
      <w:proofErr w:type="spellEnd"/>
      <w:r w:rsidR="002A7189">
        <w:t xml:space="preserve">, Android </w:t>
      </w:r>
      <w:proofErr w:type="spellStart"/>
      <w:r w:rsidR="002A7189">
        <w:t>Pay</w:t>
      </w:r>
      <w:proofErr w:type="spellEnd"/>
      <w:r w:rsidR="002A7189">
        <w:t xml:space="preserve"> nebo Samsung </w:t>
      </w:r>
      <w:proofErr w:type="spellStart"/>
      <w:r w:rsidR="002A7189">
        <w:t>Pay</w:t>
      </w:r>
      <w:proofErr w:type="spellEnd"/>
      <w:r w:rsidR="002A7189">
        <w:t>)</w:t>
      </w:r>
    </w:p>
    <w:p w14:paraId="0A86620A" w14:textId="44B0DF4E" w:rsidR="002A7189" w:rsidRDefault="00CB5A55" w:rsidP="002A7189">
      <w:pPr>
        <w:pStyle w:val="Odstavecseseznamem"/>
        <w:numPr>
          <w:ilvl w:val="0"/>
          <w:numId w:val="15"/>
        </w:numPr>
      </w:pPr>
      <w:r>
        <w:t>d</w:t>
      </w:r>
      <w:r w:rsidR="002A7189">
        <w:t>obíjení jízdenek online</w:t>
      </w:r>
    </w:p>
    <w:p w14:paraId="16483944" w14:textId="77777777" w:rsidR="00EC534F" w:rsidRDefault="00EC534F" w:rsidP="002A7189"/>
    <w:p w14:paraId="26DD76CA" w14:textId="59A87F30" w:rsidR="002A7189" w:rsidRDefault="00DA4C51" w:rsidP="00EC534F">
      <w:pPr>
        <w:pStyle w:val="Nadpis3"/>
      </w:pPr>
      <w:bookmarkStart w:id="26" w:name="_Toc39668609"/>
      <w:r>
        <w:t>4</w:t>
      </w:r>
      <w:r w:rsidR="002A7189">
        <w:t>.</w:t>
      </w:r>
      <w:r>
        <w:t>4</w:t>
      </w:r>
      <w:r w:rsidR="002A7189">
        <w:t>.</w:t>
      </w:r>
      <w:r>
        <w:t>1 </w:t>
      </w:r>
      <w:r w:rsidR="002A7189">
        <w:t>DRUHY JÍZDENEK</w:t>
      </w:r>
      <w:bookmarkEnd w:id="26"/>
    </w:p>
    <w:p w14:paraId="5158EE7C" w14:textId="77777777" w:rsidR="00EC534F" w:rsidRPr="00EC534F" w:rsidRDefault="00EC534F" w:rsidP="00EC534F"/>
    <w:p w14:paraId="691DC1A4" w14:textId="510ED81B" w:rsidR="002A7189" w:rsidRDefault="002A7189" w:rsidP="002A7189">
      <w:pPr>
        <w:pStyle w:val="Odstavecseseznamem"/>
        <w:numPr>
          <w:ilvl w:val="0"/>
          <w:numId w:val="16"/>
        </w:numPr>
      </w:pPr>
      <w:r>
        <w:t>Jediný (</w:t>
      </w:r>
      <w:r>
        <w:rPr>
          <w:lang w:val="ru-RU"/>
        </w:rPr>
        <w:t>Единый</w:t>
      </w:r>
      <w:r>
        <w:t>)</w:t>
      </w:r>
    </w:p>
    <w:p w14:paraId="41856ECE" w14:textId="416D1E58" w:rsidR="00DA63F0" w:rsidRDefault="00DA63F0" w:rsidP="00EC534F">
      <w:r>
        <w:t xml:space="preserve">Jedná se </w:t>
      </w:r>
      <w:r w:rsidR="00DA4C51">
        <w:t>o </w:t>
      </w:r>
      <w:r>
        <w:t>obyčejnou standar</w:t>
      </w:r>
      <w:r w:rsidR="00095DC5">
        <w:t>d</w:t>
      </w:r>
      <w:r>
        <w:t xml:space="preserve">ní jízdenku, kterou lze zakoupit </w:t>
      </w:r>
      <w:r w:rsidR="00DA4C51">
        <w:t>u </w:t>
      </w:r>
      <w:r>
        <w:t xml:space="preserve">pokladní přepážky </w:t>
      </w:r>
      <w:r w:rsidR="00DA4C51">
        <w:t>v </w:t>
      </w:r>
      <w:r>
        <w:t xml:space="preserve">metru nebo </w:t>
      </w:r>
      <w:r w:rsidR="00DA4C51">
        <w:t>v </w:t>
      </w:r>
      <w:r>
        <w:t>automatech za 57 rublů. Používá se na všechny</w:t>
      </w:r>
      <w:r w:rsidR="00EC534F">
        <w:t xml:space="preserve"> </w:t>
      </w:r>
      <w:r>
        <w:t>dopravní prostředky MHD, ale p</w:t>
      </w:r>
      <w:r w:rsidR="00CB5A55">
        <w:t>ouze jednou</w:t>
      </w:r>
      <w:r>
        <w:t xml:space="preserve"> bez možnosti přestupu na jiný dopravní prostředek. Jízdenka není časově</w:t>
      </w:r>
      <w:r w:rsidR="00CB5A55">
        <w:t xml:space="preserve"> omezená, platná je však pouze pět</w:t>
      </w:r>
      <w:r>
        <w:t xml:space="preserve"> dní ode dne zakoupení.</w:t>
      </w:r>
      <w:r w:rsidR="00F90A9A">
        <w:t xml:space="preserve"> </w:t>
      </w:r>
    </w:p>
    <w:p w14:paraId="723FA7F7" w14:textId="1231E9BE" w:rsidR="00DA63F0" w:rsidRDefault="00DA63F0" w:rsidP="00EC534F">
      <w:r>
        <w:t>Jízdenka „Jediný“ se dá zakoupit také na ví</w:t>
      </w:r>
      <w:r w:rsidR="00CB5A55">
        <w:t>ce jízd. Existuje varianta pro dvě</w:t>
      </w:r>
      <w:r w:rsidR="00EC534F">
        <w:t xml:space="preserve"> </w:t>
      </w:r>
      <w:r>
        <w:t xml:space="preserve">jízdy </w:t>
      </w:r>
      <w:r w:rsidR="00DA4C51">
        <w:t>a </w:t>
      </w:r>
      <w:r>
        <w:t xml:space="preserve">pro 60 jízd. </w:t>
      </w:r>
      <w:r w:rsidR="00F90A9A">
        <w:t>Jízdenka je platná na celém území Moskvy.</w:t>
      </w:r>
    </w:p>
    <w:p w14:paraId="1F7E0205" w14:textId="20CF0B89" w:rsidR="00F90A9A" w:rsidRDefault="00F90A9A" w:rsidP="00EC534F">
      <w:r>
        <w:t>Existují také jízdenky, jejichž platnost je omezena lhůtou, tedy 24hodinová jízdenka nebo například roční. Časové jízdenky jsou však dostupné pouze na</w:t>
      </w:r>
      <w:r w:rsidR="00157E1F">
        <w:t> </w:t>
      </w:r>
      <w:r>
        <w:t xml:space="preserve">kartě „Trojka“. </w:t>
      </w:r>
    </w:p>
    <w:p w14:paraId="41FA4CC1" w14:textId="3A5F549E" w:rsidR="00C3655D" w:rsidRDefault="00C3655D" w:rsidP="00EC534F"/>
    <w:p w14:paraId="763DF654" w14:textId="421FF8EA" w:rsidR="00C3655D" w:rsidRDefault="00C3655D" w:rsidP="00EC534F"/>
    <w:p w14:paraId="5F9D0159" w14:textId="586E7350" w:rsidR="00C3655D" w:rsidRDefault="00C3655D" w:rsidP="00EC534F"/>
    <w:p w14:paraId="204AADDD" w14:textId="77777777" w:rsidR="00223C89" w:rsidRDefault="00223C89" w:rsidP="00EC534F"/>
    <w:tbl>
      <w:tblPr>
        <w:tblStyle w:val="Svtltabulkasmkou11"/>
        <w:tblW w:w="9493" w:type="dxa"/>
        <w:tblInd w:w="-5" w:type="dxa"/>
        <w:tblLook w:val="04A0" w:firstRow="1" w:lastRow="0" w:firstColumn="1" w:lastColumn="0" w:noHBand="0" w:noVBand="1"/>
      </w:tblPr>
      <w:tblGrid>
        <w:gridCol w:w="2352"/>
        <w:gridCol w:w="2202"/>
        <w:gridCol w:w="1962"/>
        <w:gridCol w:w="2977"/>
      </w:tblGrid>
      <w:tr w:rsidR="009B4715" w14:paraId="5CEAEA30" w14:textId="77777777" w:rsidTr="00D0693F">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352" w:type="dxa"/>
          </w:tcPr>
          <w:p w14:paraId="713F7FE1" w14:textId="7617E18E" w:rsidR="009B4715" w:rsidRPr="009B4715" w:rsidRDefault="009B4715" w:rsidP="00D0693F">
            <w:pPr>
              <w:pStyle w:val="Nzev"/>
            </w:pPr>
            <w:r w:rsidRPr="009B4715">
              <w:lastRenderedPageBreak/>
              <w:t>Druh jízdenky</w:t>
            </w:r>
          </w:p>
        </w:tc>
        <w:tc>
          <w:tcPr>
            <w:tcW w:w="2202" w:type="dxa"/>
          </w:tcPr>
          <w:p w14:paraId="2C19CDAE" w14:textId="6B2A255C" w:rsidR="009B4715" w:rsidRDefault="009B4715" w:rsidP="00D0693F">
            <w:pPr>
              <w:pStyle w:val="Nzev"/>
              <w:cnfStyle w:val="100000000000" w:firstRow="1" w:lastRow="0" w:firstColumn="0" w:lastColumn="0" w:oddVBand="0" w:evenVBand="0" w:oddHBand="0" w:evenHBand="0" w:firstRowFirstColumn="0" w:firstRowLastColumn="0" w:lastRowFirstColumn="0" w:lastRowLastColumn="0"/>
            </w:pPr>
            <w:r w:rsidRPr="009B4715">
              <w:t>Dopravní</w:t>
            </w:r>
            <w:r>
              <w:t xml:space="preserve"> </w:t>
            </w:r>
            <w:r w:rsidRPr="009B4715">
              <w:t>prostředky</w:t>
            </w:r>
          </w:p>
        </w:tc>
        <w:tc>
          <w:tcPr>
            <w:tcW w:w="1962" w:type="dxa"/>
          </w:tcPr>
          <w:p w14:paraId="3E3D0857" w14:textId="0200E2F7" w:rsidR="009B4715" w:rsidRPr="009B4715" w:rsidRDefault="009B4715" w:rsidP="00D0693F">
            <w:pPr>
              <w:pStyle w:val="Nzev"/>
              <w:cnfStyle w:val="100000000000" w:firstRow="1" w:lastRow="0" w:firstColumn="0" w:lastColumn="0" w:oddVBand="0" w:evenVBand="0" w:oddHBand="0" w:evenHBand="0" w:firstRowFirstColumn="0" w:firstRowLastColumn="0" w:lastRowFirstColumn="0" w:lastRowLastColumn="0"/>
            </w:pPr>
            <w:r w:rsidRPr="009B4715">
              <w:t>Cena jízdenky</w:t>
            </w:r>
          </w:p>
        </w:tc>
        <w:tc>
          <w:tcPr>
            <w:tcW w:w="2977" w:type="dxa"/>
          </w:tcPr>
          <w:p w14:paraId="74F45843" w14:textId="3710FD64" w:rsidR="009B4715" w:rsidRPr="009B4715" w:rsidRDefault="009B4715" w:rsidP="00D0693F">
            <w:pPr>
              <w:pStyle w:val="Nzev"/>
              <w:cnfStyle w:val="100000000000" w:firstRow="1" w:lastRow="0" w:firstColumn="0" w:lastColumn="0" w:oddVBand="0" w:evenVBand="0" w:oddHBand="0" w:evenHBand="0" w:firstRowFirstColumn="0" w:firstRowLastColumn="0" w:lastRowFirstColumn="0" w:lastRowLastColumn="0"/>
            </w:pPr>
            <w:r w:rsidRPr="009B4715">
              <w:t>Doba platnosti</w:t>
            </w:r>
          </w:p>
        </w:tc>
      </w:tr>
      <w:tr w:rsidR="009B4715" w14:paraId="26905117" w14:textId="77777777" w:rsidTr="00D0693F">
        <w:trPr>
          <w:trHeight w:val="813"/>
        </w:trPr>
        <w:tc>
          <w:tcPr>
            <w:cnfStyle w:val="001000000000" w:firstRow="0" w:lastRow="0" w:firstColumn="1" w:lastColumn="0" w:oddVBand="0" w:evenVBand="0" w:oddHBand="0" w:evenHBand="0" w:firstRowFirstColumn="0" w:firstRowLastColumn="0" w:lastRowFirstColumn="0" w:lastRowLastColumn="0"/>
            <w:tcW w:w="2352" w:type="dxa"/>
          </w:tcPr>
          <w:p w14:paraId="48FC5208" w14:textId="2168DE18" w:rsidR="009B4715" w:rsidRPr="009B4715" w:rsidRDefault="009B4715" w:rsidP="00D0693F">
            <w:pPr>
              <w:pStyle w:val="Nzev"/>
            </w:pPr>
            <w:r w:rsidRPr="009B4715">
              <w:t>„Jediný“ jedna jízda</w:t>
            </w:r>
          </w:p>
        </w:tc>
        <w:tc>
          <w:tcPr>
            <w:tcW w:w="2202" w:type="dxa"/>
          </w:tcPr>
          <w:p w14:paraId="12E3D327" w14:textId="4881655E" w:rsidR="009B4715" w:rsidRDefault="009B4715" w:rsidP="00D0693F">
            <w:pPr>
              <w:pStyle w:val="Nzev"/>
              <w:cnfStyle w:val="000000000000" w:firstRow="0" w:lastRow="0" w:firstColumn="0" w:lastColumn="0" w:oddVBand="0" w:evenVBand="0" w:oddHBand="0" w:evenHBand="0" w:firstRowFirstColumn="0" w:firstRowLastColumn="0" w:lastRowFirstColumn="0" w:lastRowLastColumn="0"/>
            </w:pPr>
            <w:r w:rsidRPr="009B4715">
              <w:rPr>
                <w:szCs w:val="20"/>
              </w:rPr>
              <w:t xml:space="preserve">Metro, </w:t>
            </w:r>
            <w:proofErr w:type="spellStart"/>
            <w:r w:rsidRPr="009B4715">
              <w:rPr>
                <w:szCs w:val="20"/>
              </w:rPr>
              <w:t>monoraily</w:t>
            </w:r>
            <w:proofErr w:type="spellEnd"/>
            <w:r w:rsidRPr="009B4715">
              <w:rPr>
                <w:szCs w:val="20"/>
              </w:rPr>
              <w:t>, autobus, tramvaj, trolejbus</w:t>
            </w:r>
          </w:p>
        </w:tc>
        <w:tc>
          <w:tcPr>
            <w:tcW w:w="1962" w:type="dxa"/>
          </w:tcPr>
          <w:p w14:paraId="434A612F" w14:textId="77777777" w:rsidR="009B4715" w:rsidRDefault="009B4715" w:rsidP="00D0693F">
            <w:pPr>
              <w:pStyle w:val="Nzev"/>
              <w:cnfStyle w:val="000000000000" w:firstRow="0" w:lastRow="0" w:firstColumn="0" w:lastColumn="0" w:oddVBand="0" w:evenVBand="0" w:oddHBand="0" w:evenHBand="0" w:firstRowFirstColumn="0" w:firstRowLastColumn="0" w:lastRowFirstColumn="0" w:lastRowLastColumn="0"/>
            </w:pPr>
          </w:p>
          <w:p w14:paraId="3124596A" w14:textId="1E266DAE" w:rsidR="009B4715" w:rsidRDefault="009B4715" w:rsidP="00D0693F">
            <w:pPr>
              <w:pStyle w:val="Nzev"/>
              <w:cnfStyle w:val="000000000000" w:firstRow="0" w:lastRow="0" w:firstColumn="0" w:lastColumn="0" w:oddVBand="0" w:evenVBand="0" w:oddHBand="0" w:evenHBand="0" w:firstRowFirstColumn="0" w:firstRowLastColumn="0" w:lastRowFirstColumn="0" w:lastRowLastColumn="0"/>
            </w:pPr>
            <w:r>
              <w:t>57 RUB</w:t>
            </w:r>
          </w:p>
        </w:tc>
        <w:tc>
          <w:tcPr>
            <w:tcW w:w="2977" w:type="dxa"/>
          </w:tcPr>
          <w:p w14:paraId="05AEE3E1" w14:textId="77777777" w:rsidR="009B4715" w:rsidRDefault="009B4715" w:rsidP="00D0693F">
            <w:pPr>
              <w:pStyle w:val="Nzev"/>
              <w:cnfStyle w:val="000000000000" w:firstRow="0" w:lastRow="0" w:firstColumn="0" w:lastColumn="0" w:oddVBand="0" w:evenVBand="0" w:oddHBand="0" w:evenHBand="0" w:firstRowFirstColumn="0" w:firstRowLastColumn="0" w:lastRowFirstColumn="0" w:lastRowLastColumn="0"/>
            </w:pPr>
          </w:p>
          <w:p w14:paraId="49283544" w14:textId="27B731E1" w:rsidR="009B4715" w:rsidRDefault="00DA4C51" w:rsidP="00D0693F">
            <w:pPr>
              <w:pStyle w:val="Nzev"/>
              <w:cnfStyle w:val="000000000000" w:firstRow="0" w:lastRow="0" w:firstColumn="0" w:lastColumn="0" w:oddVBand="0" w:evenVBand="0" w:oddHBand="0" w:evenHBand="0" w:firstRowFirstColumn="0" w:firstRowLastColumn="0" w:lastRowFirstColumn="0" w:lastRowLastColumn="0"/>
            </w:pPr>
            <w:proofErr w:type="gramStart"/>
            <w:r>
              <w:t>5 </w:t>
            </w:r>
            <w:r w:rsidR="009B4715">
              <w:t xml:space="preserve"> dnů</w:t>
            </w:r>
            <w:proofErr w:type="gramEnd"/>
            <w:r w:rsidR="009B4715">
              <w:t xml:space="preserve"> ode dne nákupu</w:t>
            </w:r>
          </w:p>
        </w:tc>
      </w:tr>
      <w:tr w:rsidR="009B4715" w14:paraId="53E5297C" w14:textId="77777777" w:rsidTr="00D0693F">
        <w:trPr>
          <w:trHeight w:val="955"/>
        </w:trPr>
        <w:tc>
          <w:tcPr>
            <w:cnfStyle w:val="001000000000" w:firstRow="0" w:lastRow="0" w:firstColumn="1" w:lastColumn="0" w:oddVBand="0" w:evenVBand="0" w:oddHBand="0" w:evenHBand="0" w:firstRowFirstColumn="0" w:firstRowLastColumn="0" w:lastRowFirstColumn="0" w:lastRowLastColumn="0"/>
            <w:tcW w:w="2352" w:type="dxa"/>
          </w:tcPr>
          <w:p w14:paraId="09839B9A" w14:textId="370658F7" w:rsidR="009B4715" w:rsidRDefault="00476795" w:rsidP="00D0693F">
            <w:pPr>
              <w:pStyle w:val="Nzev"/>
            </w:pPr>
            <w:r>
              <w:t>„Jediný“ dvě jízdy</w:t>
            </w:r>
          </w:p>
        </w:tc>
        <w:tc>
          <w:tcPr>
            <w:tcW w:w="2202" w:type="dxa"/>
          </w:tcPr>
          <w:p w14:paraId="18F517EC" w14:textId="534829B4" w:rsidR="009B4715" w:rsidRDefault="00476795" w:rsidP="00D0693F">
            <w:pPr>
              <w:pStyle w:val="Nzev"/>
              <w:cnfStyle w:val="000000000000" w:firstRow="0" w:lastRow="0" w:firstColumn="0" w:lastColumn="0" w:oddVBand="0" w:evenVBand="0" w:oddHBand="0" w:evenHBand="0" w:firstRowFirstColumn="0" w:firstRowLastColumn="0" w:lastRowFirstColumn="0" w:lastRowLastColumn="0"/>
            </w:pPr>
            <w:r w:rsidRPr="00476795">
              <w:t xml:space="preserve">Metro, </w:t>
            </w:r>
            <w:proofErr w:type="spellStart"/>
            <w:r w:rsidRPr="00476795">
              <w:t>monoraily</w:t>
            </w:r>
            <w:proofErr w:type="spellEnd"/>
            <w:r w:rsidRPr="00476795">
              <w:t>, autobus, tramvaj, trolejbus</w:t>
            </w:r>
          </w:p>
        </w:tc>
        <w:tc>
          <w:tcPr>
            <w:tcW w:w="1962" w:type="dxa"/>
          </w:tcPr>
          <w:p w14:paraId="22A611FD" w14:textId="77777777" w:rsidR="009B4715" w:rsidRDefault="009B4715" w:rsidP="00D0693F">
            <w:pPr>
              <w:pStyle w:val="Nzev"/>
              <w:cnfStyle w:val="000000000000" w:firstRow="0" w:lastRow="0" w:firstColumn="0" w:lastColumn="0" w:oddVBand="0" w:evenVBand="0" w:oddHBand="0" w:evenHBand="0" w:firstRowFirstColumn="0" w:firstRowLastColumn="0" w:lastRowFirstColumn="0" w:lastRowLastColumn="0"/>
            </w:pPr>
          </w:p>
          <w:p w14:paraId="0797F8B4" w14:textId="7336FC9D" w:rsidR="00476795" w:rsidRPr="00476795" w:rsidRDefault="00476795" w:rsidP="00D0693F">
            <w:pPr>
              <w:pStyle w:val="Nzev"/>
              <w:cnfStyle w:val="000000000000" w:firstRow="0" w:lastRow="0" w:firstColumn="0" w:lastColumn="0" w:oddVBand="0" w:evenVBand="0" w:oddHBand="0" w:evenHBand="0" w:firstRowFirstColumn="0" w:firstRowLastColumn="0" w:lastRowFirstColumn="0" w:lastRowLastColumn="0"/>
            </w:pPr>
            <w:r>
              <w:t>114 RUB</w:t>
            </w:r>
          </w:p>
        </w:tc>
        <w:tc>
          <w:tcPr>
            <w:tcW w:w="2977" w:type="dxa"/>
          </w:tcPr>
          <w:p w14:paraId="75915D6C" w14:textId="77777777" w:rsidR="009B4715" w:rsidRDefault="009B4715" w:rsidP="00D0693F">
            <w:pPr>
              <w:pStyle w:val="Nzev"/>
              <w:cnfStyle w:val="000000000000" w:firstRow="0" w:lastRow="0" w:firstColumn="0" w:lastColumn="0" w:oddVBand="0" w:evenVBand="0" w:oddHBand="0" w:evenHBand="0" w:firstRowFirstColumn="0" w:firstRowLastColumn="0" w:lastRowFirstColumn="0" w:lastRowLastColumn="0"/>
            </w:pPr>
          </w:p>
          <w:p w14:paraId="0DA37C53" w14:textId="7B26A8CB" w:rsidR="00476795" w:rsidRPr="00476795" w:rsidRDefault="00DA4C51" w:rsidP="00D0693F">
            <w:pPr>
              <w:pStyle w:val="Nzev"/>
              <w:cnfStyle w:val="000000000000" w:firstRow="0" w:lastRow="0" w:firstColumn="0" w:lastColumn="0" w:oddVBand="0" w:evenVBand="0" w:oddHBand="0" w:evenHBand="0" w:firstRowFirstColumn="0" w:firstRowLastColumn="0" w:lastRowFirstColumn="0" w:lastRowLastColumn="0"/>
            </w:pPr>
            <w:proofErr w:type="gramStart"/>
            <w:r>
              <w:t>5 </w:t>
            </w:r>
            <w:r w:rsidR="00476795">
              <w:t xml:space="preserve"> dnů</w:t>
            </w:r>
            <w:proofErr w:type="gramEnd"/>
            <w:r w:rsidR="00476795">
              <w:t xml:space="preserve"> ode dne nákupu</w:t>
            </w:r>
          </w:p>
        </w:tc>
      </w:tr>
      <w:tr w:rsidR="009B4715" w14:paraId="11B4FBE2" w14:textId="77777777" w:rsidTr="00D0693F">
        <w:trPr>
          <w:trHeight w:val="928"/>
        </w:trPr>
        <w:tc>
          <w:tcPr>
            <w:cnfStyle w:val="001000000000" w:firstRow="0" w:lastRow="0" w:firstColumn="1" w:lastColumn="0" w:oddVBand="0" w:evenVBand="0" w:oddHBand="0" w:evenHBand="0" w:firstRowFirstColumn="0" w:firstRowLastColumn="0" w:lastRowFirstColumn="0" w:lastRowLastColumn="0"/>
            <w:tcW w:w="2352" w:type="dxa"/>
          </w:tcPr>
          <w:p w14:paraId="19754FC4" w14:textId="7EDB0D92" w:rsidR="009B4715" w:rsidRDefault="00476795" w:rsidP="00D0693F">
            <w:pPr>
              <w:pStyle w:val="Nzev"/>
            </w:pPr>
            <w:r>
              <w:t>„Jediný“ 60 jízd</w:t>
            </w:r>
          </w:p>
        </w:tc>
        <w:tc>
          <w:tcPr>
            <w:tcW w:w="2202" w:type="dxa"/>
          </w:tcPr>
          <w:p w14:paraId="4481E440" w14:textId="34A49167" w:rsidR="009B4715" w:rsidRDefault="00476795" w:rsidP="00D0693F">
            <w:pPr>
              <w:pStyle w:val="Nzev"/>
              <w:cnfStyle w:val="000000000000" w:firstRow="0" w:lastRow="0" w:firstColumn="0" w:lastColumn="0" w:oddVBand="0" w:evenVBand="0" w:oddHBand="0" w:evenHBand="0" w:firstRowFirstColumn="0" w:firstRowLastColumn="0" w:lastRowFirstColumn="0" w:lastRowLastColumn="0"/>
            </w:pPr>
            <w:r w:rsidRPr="009B4715">
              <w:rPr>
                <w:szCs w:val="20"/>
              </w:rPr>
              <w:t xml:space="preserve">Metro, </w:t>
            </w:r>
            <w:proofErr w:type="spellStart"/>
            <w:r w:rsidRPr="009B4715">
              <w:rPr>
                <w:szCs w:val="20"/>
              </w:rPr>
              <w:t>monoraily</w:t>
            </w:r>
            <w:proofErr w:type="spellEnd"/>
            <w:r w:rsidRPr="009B4715">
              <w:rPr>
                <w:szCs w:val="20"/>
              </w:rPr>
              <w:t>, autobus, tramvaj, trolejbus</w:t>
            </w:r>
          </w:p>
        </w:tc>
        <w:tc>
          <w:tcPr>
            <w:tcW w:w="1962" w:type="dxa"/>
          </w:tcPr>
          <w:p w14:paraId="78853A18" w14:textId="77777777" w:rsidR="002542C9" w:rsidRDefault="002542C9" w:rsidP="00D0693F">
            <w:pPr>
              <w:pStyle w:val="Nzev"/>
              <w:cnfStyle w:val="000000000000" w:firstRow="0" w:lastRow="0" w:firstColumn="0" w:lastColumn="0" w:oddVBand="0" w:evenVBand="0" w:oddHBand="0" w:evenHBand="0" w:firstRowFirstColumn="0" w:firstRowLastColumn="0" w:lastRowFirstColumn="0" w:lastRowLastColumn="0"/>
            </w:pPr>
          </w:p>
          <w:p w14:paraId="0A72A261" w14:textId="5F206310" w:rsidR="009B4715" w:rsidRDefault="00476795" w:rsidP="00D0693F">
            <w:pPr>
              <w:pStyle w:val="Nzev"/>
              <w:cnfStyle w:val="000000000000" w:firstRow="0" w:lastRow="0" w:firstColumn="0" w:lastColumn="0" w:oddVBand="0" w:evenVBand="0" w:oddHBand="0" w:evenHBand="0" w:firstRowFirstColumn="0" w:firstRowLastColumn="0" w:lastRowFirstColumn="0" w:lastRowLastColumn="0"/>
            </w:pPr>
            <w:r>
              <w:t>1970 RUB</w:t>
            </w:r>
          </w:p>
        </w:tc>
        <w:tc>
          <w:tcPr>
            <w:tcW w:w="2977" w:type="dxa"/>
          </w:tcPr>
          <w:p w14:paraId="517D66B2" w14:textId="77777777" w:rsidR="002542C9" w:rsidRDefault="002542C9" w:rsidP="00D0693F">
            <w:pPr>
              <w:pStyle w:val="Nzev"/>
              <w:cnfStyle w:val="000000000000" w:firstRow="0" w:lastRow="0" w:firstColumn="0" w:lastColumn="0" w:oddVBand="0" w:evenVBand="0" w:oddHBand="0" w:evenHBand="0" w:firstRowFirstColumn="0" w:firstRowLastColumn="0" w:lastRowFirstColumn="0" w:lastRowLastColumn="0"/>
            </w:pPr>
          </w:p>
          <w:p w14:paraId="461E411E" w14:textId="0B0171F4" w:rsidR="009B4715" w:rsidRDefault="00476795" w:rsidP="00D0693F">
            <w:pPr>
              <w:pStyle w:val="Nzev"/>
              <w:cnfStyle w:val="000000000000" w:firstRow="0" w:lastRow="0" w:firstColumn="0" w:lastColumn="0" w:oddVBand="0" w:evenVBand="0" w:oddHBand="0" w:evenHBand="0" w:firstRowFirstColumn="0" w:firstRowLastColumn="0" w:lastRowFirstColumn="0" w:lastRowLastColumn="0"/>
            </w:pPr>
            <w:r>
              <w:t>45 dnů ode dne nákupu</w:t>
            </w:r>
          </w:p>
        </w:tc>
      </w:tr>
      <w:tr w:rsidR="009B4715" w14:paraId="5194F541" w14:textId="77777777" w:rsidTr="00D0693F">
        <w:trPr>
          <w:trHeight w:val="928"/>
        </w:trPr>
        <w:tc>
          <w:tcPr>
            <w:cnfStyle w:val="001000000000" w:firstRow="0" w:lastRow="0" w:firstColumn="1" w:lastColumn="0" w:oddVBand="0" w:evenVBand="0" w:oddHBand="0" w:evenHBand="0" w:firstRowFirstColumn="0" w:firstRowLastColumn="0" w:lastRowFirstColumn="0" w:lastRowLastColumn="0"/>
            <w:tcW w:w="2352" w:type="dxa"/>
          </w:tcPr>
          <w:p w14:paraId="672FDABA" w14:textId="1FE0D459" w:rsidR="009B4715" w:rsidRDefault="00476795" w:rsidP="00D0693F">
            <w:pPr>
              <w:pStyle w:val="Nzev"/>
            </w:pPr>
            <w:r>
              <w:t xml:space="preserve">„Jediný“ </w:t>
            </w:r>
            <w:r w:rsidR="00DA4C51">
              <w:t>1 </w:t>
            </w:r>
            <w:r>
              <w:t>kalendářní měsíc (maximálně 70 jízd)</w:t>
            </w:r>
          </w:p>
        </w:tc>
        <w:tc>
          <w:tcPr>
            <w:tcW w:w="2202" w:type="dxa"/>
          </w:tcPr>
          <w:p w14:paraId="31E6F24E" w14:textId="263752E2" w:rsidR="009B4715" w:rsidRDefault="00476795" w:rsidP="00D0693F">
            <w:pPr>
              <w:pStyle w:val="Nzev"/>
              <w:cnfStyle w:val="000000000000" w:firstRow="0" w:lastRow="0" w:firstColumn="0" w:lastColumn="0" w:oddVBand="0" w:evenVBand="0" w:oddHBand="0" w:evenHBand="0" w:firstRowFirstColumn="0" w:firstRowLastColumn="0" w:lastRowFirstColumn="0" w:lastRowLastColumn="0"/>
            </w:pPr>
            <w:r w:rsidRPr="009B4715">
              <w:rPr>
                <w:szCs w:val="20"/>
              </w:rPr>
              <w:t xml:space="preserve">Metro, </w:t>
            </w:r>
            <w:proofErr w:type="spellStart"/>
            <w:r w:rsidRPr="009B4715">
              <w:rPr>
                <w:szCs w:val="20"/>
              </w:rPr>
              <w:t>monoraily</w:t>
            </w:r>
            <w:proofErr w:type="spellEnd"/>
            <w:r w:rsidRPr="009B4715">
              <w:rPr>
                <w:szCs w:val="20"/>
              </w:rPr>
              <w:t>, autobus, tramvaj, trolejbus</w:t>
            </w:r>
          </w:p>
        </w:tc>
        <w:tc>
          <w:tcPr>
            <w:tcW w:w="1962" w:type="dxa"/>
          </w:tcPr>
          <w:p w14:paraId="2A05C7F8" w14:textId="77777777" w:rsidR="002542C9" w:rsidRDefault="002542C9" w:rsidP="00D0693F">
            <w:pPr>
              <w:pStyle w:val="Nzev"/>
              <w:cnfStyle w:val="000000000000" w:firstRow="0" w:lastRow="0" w:firstColumn="0" w:lastColumn="0" w:oddVBand="0" w:evenVBand="0" w:oddHBand="0" w:evenHBand="0" w:firstRowFirstColumn="0" w:firstRowLastColumn="0" w:lastRowFirstColumn="0" w:lastRowLastColumn="0"/>
            </w:pPr>
          </w:p>
          <w:p w14:paraId="32623E39" w14:textId="2A12B064" w:rsidR="009B4715" w:rsidRDefault="00476795" w:rsidP="00D0693F">
            <w:pPr>
              <w:pStyle w:val="Nzev"/>
              <w:cnfStyle w:val="000000000000" w:firstRow="0" w:lastRow="0" w:firstColumn="0" w:lastColumn="0" w:oddVBand="0" w:evenVBand="0" w:oddHBand="0" w:evenHBand="0" w:firstRowFirstColumn="0" w:firstRowLastColumn="0" w:lastRowFirstColumn="0" w:lastRowLastColumn="0"/>
            </w:pPr>
            <w:r>
              <w:t>2900 RUB</w:t>
            </w:r>
          </w:p>
        </w:tc>
        <w:tc>
          <w:tcPr>
            <w:tcW w:w="2977" w:type="dxa"/>
          </w:tcPr>
          <w:p w14:paraId="00B583F2" w14:textId="77777777" w:rsidR="002542C9" w:rsidRDefault="002542C9" w:rsidP="00D0693F">
            <w:pPr>
              <w:pStyle w:val="Nzev"/>
              <w:cnfStyle w:val="000000000000" w:firstRow="0" w:lastRow="0" w:firstColumn="0" w:lastColumn="0" w:oddVBand="0" w:evenVBand="0" w:oddHBand="0" w:evenHBand="0" w:firstRowFirstColumn="0" w:firstRowLastColumn="0" w:lastRowFirstColumn="0" w:lastRowLastColumn="0"/>
            </w:pPr>
          </w:p>
          <w:p w14:paraId="03EA60EC" w14:textId="52D99853" w:rsidR="009B4715" w:rsidRDefault="00476795" w:rsidP="00D0693F">
            <w:pPr>
              <w:pStyle w:val="Nzev"/>
              <w:cnfStyle w:val="000000000000" w:firstRow="0" w:lastRow="0" w:firstColumn="0" w:lastColumn="0" w:oddVBand="0" w:evenVBand="0" w:oddHBand="0" w:evenHBand="0" w:firstRowFirstColumn="0" w:firstRowLastColumn="0" w:lastRowFirstColumn="0" w:lastRowLastColumn="0"/>
            </w:pPr>
            <w:r>
              <w:t>30 dnů ode dne nákupu</w:t>
            </w:r>
          </w:p>
        </w:tc>
      </w:tr>
      <w:tr w:rsidR="009B4715" w14:paraId="5FA763B5" w14:textId="77777777" w:rsidTr="00D0693F">
        <w:trPr>
          <w:trHeight w:val="955"/>
        </w:trPr>
        <w:tc>
          <w:tcPr>
            <w:cnfStyle w:val="001000000000" w:firstRow="0" w:lastRow="0" w:firstColumn="1" w:lastColumn="0" w:oddVBand="0" w:evenVBand="0" w:oddHBand="0" w:evenHBand="0" w:firstRowFirstColumn="0" w:firstRowLastColumn="0" w:lastRowFirstColumn="0" w:lastRowLastColumn="0"/>
            <w:tcW w:w="2352" w:type="dxa"/>
          </w:tcPr>
          <w:p w14:paraId="5A91AF4E" w14:textId="445D2075" w:rsidR="009B4715" w:rsidRDefault="00476795" w:rsidP="00D0693F">
            <w:pPr>
              <w:pStyle w:val="Nzev"/>
            </w:pPr>
            <w:r>
              <w:t>„Jediný“ 24 hodin</w:t>
            </w:r>
          </w:p>
        </w:tc>
        <w:tc>
          <w:tcPr>
            <w:tcW w:w="2202" w:type="dxa"/>
          </w:tcPr>
          <w:p w14:paraId="21FF245F" w14:textId="43B2F501" w:rsidR="009B4715" w:rsidRDefault="00476795" w:rsidP="00D0693F">
            <w:pPr>
              <w:pStyle w:val="Nzev"/>
              <w:cnfStyle w:val="000000000000" w:firstRow="0" w:lastRow="0" w:firstColumn="0" w:lastColumn="0" w:oddVBand="0" w:evenVBand="0" w:oddHBand="0" w:evenHBand="0" w:firstRowFirstColumn="0" w:firstRowLastColumn="0" w:lastRowFirstColumn="0" w:lastRowLastColumn="0"/>
            </w:pPr>
            <w:r w:rsidRPr="009B4715">
              <w:rPr>
                <w:szCs w:val="20"/>
              </w:rPr>
              <w:t xml:space="preserve">Metro, </w:t>
            </w:r>
            <w:proofErr w:type="spellStart"/>
            <w:r w:rsidRPr="009B4715">
              <w:rPr>
                <w:szCs w:val="20"/>
              </w:rPr>
              <w:t>monoraily</w:t>
            </w:r>
            <w:proofErr w:type="spellEnd"/>
            <w:r w:rsidRPr="009B4715">
              <w:rPr>
                <w:szCs w:val="20"/>
              </w:rPr>
              <w:t>, autobus, tramvaj, trolejbus</w:t>
            </w:r>
          </w:p>
        </w:tc>
        <w:tc>
          <w:tcPr>
            <w:tcW w:w="1962" w:type="dxa"/>
          </w:tcPr>
          <w:p w14:paraId="1F59D104" w14:textId="77777777" w:rsidR="002542C9" w:rsidRDefault="002542C9" w:rsidP="00D0693F">
            <w:pPr>
              <w:pStyle w:val="Nzev"/>
              <w:cnfStyle w:val="000000000000" w:firstRow="0" w:lastRow="0" w:firstColumn="0" w:lastColumn="0" w:oddVBand="0" w:evenVBand="0" w:oddHBand="0" w:evenHBand="0" w:firstRowFirstColumn="0" w:firstRowLastColumn="0" w:lastRowFirstColumn="0" w:lastRowLastColumn="0"/>
            </w:pPr>
          </w:p>
          <w:p w14:paraId="75FE61AB" w14:textId="680C4491" w:rsidR="009B4715" w:rsidRDefault="00476795" w:rsidP="00D0693F">
            <w:pPr>
              <w:pStyle w:val="Nzev"/>
              <w:cnfStyle w:val="000000000000" w:firstRow="0" w:lastRow="0" w:firstColumn="0" w:lastColumn="0" w:oddVBand="0" w:evenVBand="0" w:oddHBand="0" w:evenHBand="0" w:firstRowFirstColumn="0" w:firstRowLastColumn="0" w:lastRowFirstColumn="0" w:lastRowLastColumn="0"/>
            </w:pPr>
            <w:r>
              <w:t>230 RUB/285 RUB</w:t>
            </w:r>
          </w:p>
        </w:tc>
        <w:tc>
          <w:tcPr>
            <w:tcW w:w="2977" w:type="dxa"/>
          </w:tcPr>
          <w:p w14:paraId="789E4CDE" w14:textId="77777777" w:rsidR="002542C9" w:rsidRDefault="002542C9" w:rsidP="00D0693F">
            <w:pPr>
              <w:pStyle w:val="Nzev"/>
              <w:cnfStyle w:val="000000000000" w:firstRow="0" w:lastRow="0" w:firstColumn="0" w:lastColumn="0" w:oddVBand="0" w:evenVBand="0" w:oddHBand="0" w:evenHBand="0" w:firstRowFirstColumn="0" w:firstRowLastColumn="0" w:lastRowFirstColumn="0" w:lastRowLastColumn="0"/>
            </w:pPr>
          </w:p>
          <w:p w14:paraId="0AF8E477" w14:textId="0961664D" w:rsidR="002542C9" w:rsidRDefault="00476795" w:rsidP="00D0693F">
            <w:pPr>
              <w:pStyle w:val="Nzev"/>
              <w:cnfStyle w:val="000000000000" w:firstRow="0" w:lastRow="0" w:firstColumn="0" w:lastColumn="0" w:oddVBand="0" w:evenVBand="0" w:oddHBand="0" w:evenHBand="0" w:firstRowFirstColumn="0" w:firstRowLastColumn="0" w:lastRowFirstColumn="0" w:lastRowLastColumn="0"/>
            </w:pPr>
            <w:r>
              <w:t xml:space="preserve">10 dnů ode dne nákupu/ 24 </w:t>
            </w:r>
          </w:p>
          <w:p w14:paraId="54230C9A" w14:textId="4E937B95" w:rsidR="009B4715" w:rsidRDefault="00476795" w:rsidP="00D0693F">
            <w:pPr>
              <w:pStyle w:val="Nzev"/>
              <w:cnfStyle w:val="000000000000" w:firstRow="0" w:lastRow="0" w:firstColumn="0" w:lastColumn="0" w:oddVBand="0" w:evenVBand="0" w:oddHBand="0" w:evenHBand="0" w:firstRowFirstColumn="0" w:firstRowLastColumn="0" w:lastRowFirstColumn="0" w:lastRowLastColumn="0"/>
            </w:pPr>
            <w:r>
              <w:t>hodin od označení</w:t>
            </w:r>
          </w:p>
        </w:tc>
      </w:tr>
      <w:tr w:rsidR="009B4715" w14:paraId="719A809D" w14:textId="77777777" w:rsidTr="00D0693F">
        <w:trPr>
          <w:trHeight w:val="928"/>
        </w:trPr>
        <w:tc>
          <w:tcPr>
            <w:cnfStyle w:val="001000000000" w:firstRow="0" w:lastRow="0" w:firstColumn="1" w:lastColumn="0" w:oddVBand="0" w:evenVBand="0" w:oddHBand="0" w:evenHBand="0" w:firstRowFirstColumn="0" w:firstRowLastColumn="0" w:lastRowFirstColumn="0" w:lastRowLastColumn="0"/>
            <w:tcW w:w="2352" w:type="dxa"/>
          </w:tcPr>
          <w:p w14:paraId="33A908F2" w14:textId="0F3F2843" w:rsidR="009B4715" w:rsidRDefault="00476795" w:rsidP="00D0693F">
            <w:pPr>
              <w:pStyle w:val="Nzev"/>
            </w:pPr>
            <w:r>
              <w:t xml:space="preserve">„Jediný“ </w:t>
            </w:r>
            <w:r w:rsidR="00DA4C51">
              <w:t>3</w:t>
            </w:r>
            <w:r>
              <w:t xml:space="preserve"> dny</w:t>
            </w:r>
          </w:p>
        </w:tc>
        <w:tc>
          <w:tcPr>
            <w:tcW w:w="2202" w:type="dxa"/>
          </w:tcPr>
          <w:p w14:paraId="76C8FEDB" w14:textId="044895EC" w:rsidR="009B4715" w:rsidRDefault="00476795" w:rsidP="00D0693F">
            <w:pPr>
              <w:pStyle w:val="Nzev"/>
              <w:cnfStyle w:val="000000000000" w:firstRow="0" w:lastRow="0" w:firstColumn="0" w:lastColumn="0" w:oddVBand="0" w:evenVBand="0" w:oddHBand="0" w:evenHBand="0" w:firstRowFirstColumn="0" w:firstRowLastColumn="0" w:lastRowFirstColumn="0" w:lastRowLastColumn="0"/>
            </w:pPr>
            <w:r w:rsidRPr="009B4715">
              <w:rPr>
                <w:szCs w:val="20"/>
              </w:rPr>
              <w:t xml:space="preserve">Metro, </w:t>
            </w:r>
            <w:proofErr w:type="spellStart"/>
            <w:r w:rsidRPr="009B4715">
              <w:rPr>
                <w:szCs w:val="20"/>
              </w:rPr>
              <w:t>monoraily</w:t>
            </w:r>
            <w:proofErr w:type="spellEnd"/>
            <w:r w:rsidRPr="009B4715">
              <w:rPr>
                <w:szCs w:val="20"/>
              </w:rPr>
              <w:t>, autobus, tramvaj, trolejbus</w:t>
            </w:r>
          </w:p>
        </w:tc>
        <w:tc>
          <w:tcPr>
            <w:tcW w:w="1962" w:type="dxa"/>
          </w:tcPr>
          <w:p w14:paraId="43BA95A9" w14:textId="77777777" w:rsidR="002542C9" w:rsidRDefault="002542C9" w:rsidP="00D0693F">
            <w:pPr>
              <w:pStyle w:val="Nzev"/>
              <w:cnfStyle w:val="000000000000" w:firstRow="0" w:lastRow="0" w:firstColumn="0" w:lastColumn="0" w:oddVBand="0" w:evenVBand="0" w:oddHBand="0" w:evenHBand="0" w:firstRowFirstColumn="0" w:firstRowLastColumn="0" w:lastRowFirstColumn="0" w:lastRowLastColumn="0"/>
            </w:pPr>
          </w:p>
          <w:p w14:paraId="04979225" w14:textId="1D89389E" w:rsidR="00476795" w:rsidRDefault="00476795" w:rsidP="00D0693F">
            <w:pPr>
              <w:pStyle w:val="Nzev"/>
              <w:cnfStyle w:val="000000000000" w:firstRow="0" w:lastRow="0" w:firstColumn="0" w:lastColumn="0" w:oddVBand="0" w:evenVBand="0" w:oddHBand="0" w:evenHBand="0" w:firstRowFirstColumn="0" w:firstRowLastColumn="0" w:lastRowFirstColumn="0" w:lastRowLastColumn="0"/>
            </w:pPr>
            <w:r>
              <w:t>438 RUB</w:t>
            </w:r>
            <w:r w:rsidR="002542C9">
              <w:t>/</w:t>
            </w:r>
            <w:r>
              <w:t>545 RUB</w:t>
            </w:r>
          </w:p>
        </w:tc>
        <w:tc>
          <w:tcPr>
            <w:tcW w:w="2977" w:type="dxa"/>
          </w:tcPr>
          <w:p w14:paraId="20D88D2B" w14:textId="77777777" w:rsidR="002542C9" w:rsidRDefault="002542C9" w:rsidP="00D0693F">
            <w:pPr>
              <w:pStyle w:val="Nzev"/>
              <w:cnfStyle w:val="000000000000" w:firstRow="0" w:lastRow="0" w:firstColumn="0" w:lastColumn="0" w:oddVBand="0" w:evenVBand="0" w:oddHBand="0" w:evenHBand="0" w:firstRowFirstColumn="0" w:firstRowLastColumn="0" w:lastRowFirstColumn="0" w:lastRowLastColumn="0"/>
            </w:pPr>
          </w:p>
          <w:p w14:paraId="17E61AB0" w14:textId="6BF7E9FD" w:rsidR="009B4715" w:rsidRDefault="00476795" w:rsidP="00D0693F">
            <w:pPr>
              <w:pStyle w:val="Nzev"/>
              <w:cnfStyle w:val="000000000000" w:firstRow="0" w:lastRow="0" w:firstColumn="0" w:lastColumn="0" w:oddVBand="0" w:evenVBand="0" w:oddHBand="0" w:evenHBand="0" w:firstRowFirstColumn="0" w:firstRowLastColumn="0" w:lastRowFirstColumn="0" w:lastRowLastColumn="0"/>
            </w:pPr>
            <w:r>
              <w:t>10 dnů ode dne nákupu/ 72 hodin od označení</w:t>
            </w:r>
          </w:p>
        </w:tc>
      </w:tr>
      <w:tr w:rsidR="009B4715" w14:paraId="11BFDC68" w14:textId="77777777" w:rsidTr="00D0693F">
        <w:trPr>
          <w:trHeight w:val="928"/>
        </w:trPr>
        <w:tc>
          <w:tcPr>
            <w:cnfStyle w:val="001000000000" w:firstRow="0" w:lastRow="0" w:firstColumn="1" w:lastColumn="0" w:oddVBand="0" w:evenVBand="0" w:oddHBand="0" w:evenHBand="0" w:firstRowFirstColumn="0" w:firstRowLastColumn="0" w:lastRowFirstColumn="0" w:lastRowLastColumn="0"/>
            <w:tcW w:w="2352" w:type="dxa"/>
          </w:tcPr>
          <w:p w14:paraId="4F450D75" w14:textId="11E1C98D" w:rsidR="009B4715" w:rsidRDefault="00476795" w:rsidP="00D0693F">
            <w:pPr>
              <w:pStyle w:val="Nzev"/>
            </w:pPr>
            <w:r>
              <w:t>„Jediný“ 30 dnů</w:t>
            </w:r>
          </w:p>
        </w:tc>
        <w:tc>
          <w:tcPr>
            <w:tcW w:w="2202" w:type="dxa"/>
          </w:tcPr>
          <w:p w14:paraId="27221640" w14:textId="1DFDD8BA" w:rsidR="009B4715" w:rsidRDefault="00476795" w:rsidP="00D0693F">
            <w:pPr>
              <w:pStyle w:val="Nzev"/>
              <w:cnfStyle w:val="000000000000" w:firstRow="0" w:lastRow="0" w:firstColumn="0" w:lastColumn="0" w:oddVBand="0" w:evenVBand="0" w:oddHBand="0" w:evenHBand="0" w:firstRowFirstColumn="0" w:firstRowLastColumn="0" w:lastRowFirstColumn="0" w:lastRowLastColumn="0"/>
            </w:pPr>
            <w:r w:rsidRPr="009B4715">
              <w:rPr>
                <w:szCs w:val="20"/>
              </w:rPr>
              <w:t xml:space="preserve">Metro, </w:t>
            </w:r>
            <w:proofErr w:type="spellStart"/>
            <w:r w:rsidRPr="009B4715">
              <w:rPr>
                <w:szCs w:val="20"/>
              </w:rPr>
              <w:t>monoraily</w:t>
            </w:r>
            <w:proofErr w:type="spellEnd"/>
            <w:r w:rsidRPr="009B4715">
              <w:rPr>
                <w:szCs w:val="20"/>
              </w:rPr>
              <w:t>, autobus, tramvaj, trolejbus</w:t>
            </w:r>
          </w:p>
        </w:tc>
        <w:tc>
          <w:tcPr>
            <w:tcW w:w="1962" w:type="dxa"/>
          </w:tcPr>
          <w:p w14:paraId="444E982E" w14:textId="77777777" w:rsidR="002542C9" w:rsidRDefault="002542C9" w:rsidP="00D0693F">
            <w:pPr>
              <w:pStyle w:val="Nzev"/>
              <w:cnfStyle w:val="000000000000" w:firstRow="0" w:lastRow="0" w:firstColumn="0" w:lastColumn="0" w:oddVBand="0" w:evenVBand="0" w:oddHBand="0" w:evenHBand="0" w:firstRowFirstColumn="0" w:firstRowLastColumn="0" w:lastRowFirstColumn="0" w:lastRowLastColumn="0"/>
            </w:pPr>
          </w:p>
          <w:p w14:paraId="16E144C3" w14:textId="2774BB9F" w:rsidR="009B4715" w:rsidRDefault="00476795" w:rsidP="00D0693F">
            <w:pPr>
              <w:pStyle w:val="Nzev"/>
              <w:cnfStyle w:val="000000000000" w:firstRow="0" w:lastRow="0" w:firstColumn="0" w:lastColumn="0" w:oddVBand="0" w:evenVBand="0" w:oddHBand="0" w:evenHBand="0" w:firstRowFirstColumn="0" w:firstRowLastColumn="0" w:lastRowFirstColumn="0" w:lastRowLastColumn="0"/>
            </w:pPr>
            <w:r>
              <w:t>2170 RUB/2570 RUB</w:t>
            </w:r>
          </w:p>
        </w:tc>
        <w:tc>
          <w:tcPr>
            <w:tcW w:w="2977" w:type="dxa"/>
          </w:tcPr>
          <w:p w14:paraId="2604725C" w14:textId="77777777" w:rsidR="002542C9" w:rsidRDefault="002542C9" w:rsidP="00D0693F">
            <w:pPr>
              <w:pStyle w:val="Nzev"/>
              <w:cnfStyle w:val="000000000000" w:firstRow="0" w:lastRow="0" w:firstColumn="0" w:lastColumn="0" w:oddVBand="0" w:evenVBand="0" w:oddHBand="0" w:evenHBand="0" w:firstRowFirstColumn="0" w:firstRowLastColumn="0" w:lastRowFirstColumn="0" w:lastRowLastColumn="0"/>
            </w:pPr>
          </w:p>
          <w:p w14:paraId="61BC596F" w14:textId="2EAC60A5" w:rsidR="009B4715" w:rsidRDefault="00476795" w:rsidP="00D0693F">
            <w:pPr>
              <w:pStyle w:val="Nzev"/>
              <w:cnfStyle w:val="000000000000" w:firstRow="0" w:lastRow="0" w:firstColumn="0" w:lastColumn="0" w:oddVBand="0" w:evenVBand="0" w:oddHBand="0" w:evenHBand="0" w:firstRowFirstColumn="0" w:firstRowLastColumn="0" w:lastRowFirstColumn="0" w:lastRowLastColumn="0"/>
            </w:pPr>
            <w:r>
              <w:t>30 dnů ode dne nákupu</w:t>
            </w:r>
          </w:p>
        </w:tc>
      </w:tr>
      <w:tr w:rsidR="009B4715" w14:paraId="57942956" w14:textId="77777777" w:rsidTr="00D0693F">
        <w:trPr>
          <w:trHeight w:val="928"/>
        </w:trPr>
        <w:tc>
          <w:tcPr>
            <w:cnfStyle w:val="001000000000" w:firstRow="0" w:lastRow="0" w:firstColumn="1" w:lastColumn="0" w:oddVBand="0" w:evenVBand="0" w:oddHBand="0" w:evenHBand="0" w:firstRowFirstColumn="0" w:firstRowLastColumn="0" w:lastRowFirstColumn="0" w:lastRowLastColumn="0"/>
            <w:tcW w:w="2352" w:type="dxa"/>
          </w:tcPr>
          <w:p w14:paraId="08773689" w14:textId="108011B6" w:rsidR="009B4715" w:rsidRDefault="00476795" w:rsidP="00D0693F">
            <w:pPr>
              <w:pStyle w:val="Nzev"/>
            </w:pPr>
            <w:r>
              <w:t>„Jediný“ 90 dnů</w:t>
            </w:r>
          </w:p>
        </w:tc>
        <w:tc>
          <w:tcPr>
            <w:tcW w:w="2202" w:type="dxa"/>
          </w:tcPr>
          <w:p w14:paraId="6073D473" w14:textId="1C342B51" w:rsidR="009B4715" w:rsidRDefault="00476795" w:rsidP="00D0693F">
            <w:pPr>
              <w:pStyle w:val="Nzev"/>
              <w:cnfStyle w:val="000000000000" w:firstRow="0" w:lastRow="0" w:firstColumn="0" w:lastColumn="0" w:oddVBand="0" w:evenVBand="0" w:oddHBand="0" w:evenHBand="0" w:firstRowFirstColumn="0" w:firstRowLastColumn="0" w:lastRowFirstColumn="0" w:lastRowLastColumn="0"/>
            </w:pPr>
            <w:r w:rsidRPr="009B4715">
              <w:rPr>
                <w:szCs w:val="20"/>
              </w:rPr>
              <w:t xml:space="preserve">Metro, </w:t>
            </w:r>
            <w:proofErr w:type="spellStart"/>
            <w:r w:rsidRPr="009B4715">
              <w:rPr>
                <w:szCs w:val="20"/>
              </w:rPr>
              <w:t>monoraily</w:t>
            </w:r>
            <w:proofErr w:type="spellEnd"/>
            <w:r w:rsidRPr="009B4715">
              <w:rPr>
                <w:szCs w:val="20"/>
              </w:rPr>
              <w:t>, autobus, tramvaj, trolejbus</w:t>
            </w:r>
          </w:p>
        </w:tc>
        <w:tc>
          <w:tcPr>
            <w:tcW w:w="1962" w:type="dxa"/>
          </w:tcPr>
          <w:p w14:paraId="6FD6CC3C" w14:textId="77777777" w:rsidR="002542C9" w:rsidRDefault="002542C9" w:rsidP="00D0693F">
            <w:pPr>
              <w:pStyle w:val="Nzev"/>
              <w:cnfStyle w:val="000000000000" w:firstRow="0" w:lastRow="0" w:firstColumn="0" w:lastColumn="0" w:oddVBand="0" w:evenVBand="0" w:oddHBand="0" w:evenHBand="0" w:firstRowFirstColumn="0" w:firstRowLastColumn="0" w:lastRowFirstColumn="0" w:lastRowLastColumn="0"/>
            </w:pPr>
          </w:p>
          <w:p w14:paraId="332F0374" w14:textId="1E661EA6" w:rsidR="009B4715" w:rsidRDefault="002542C9" w:rsidP="00D0693F">
            <w:pPr>
              <w:pStyle w:val="Nzev"/>
              <w:cnfStyle w:val="000000000000" w:firstRow="0" w:lastRow="0" w:firstColumn="0" w:lastColumn="0" w:oddVBand="0" w:evenVBand="0" w:oddHBand="0" w:evenHBand="0" w:firstRowFirstColumn="0" w:firstRowLastColumn="0" w:lastRowFirstColumn="0" w:lastRowLastColumn="0"/>
            </w:pPr>
            <w:r>
              <w:t xml:space="preserve">5430 RUB/6940 RUB </w:t>
            </w:r>
          </w:p>
        </w:tc>
        <w:tc>
          <w:tcPr>
            <w:tcW w:w="2977" w:type="dxa"/>
          </w:tcPr>
          <w:p w14:paraId="13CC40FC" w14:textId="77777777" w:rsidR="002542C9" w:rsidRDefault="002542C9" w:rsidP="00D0693F">
            <w:pPr>
              <w:pStyle w:val="Nzev"/>
              <w:cnfStyle w:val="000000000000" w:firstRow="0" w:lastRow="0" w:firstColumn="0" w:lastColumn="0" w:oddVBand="0" w:evenVBand="0" w:oddHBand="0" w:evenHBand="0" w:firstRowFirstColumn="0" w:firstRowLastColumn="0" w:lastRowFirstColumn="0" w:lastRowLastColumn="0"/>
            </w:pPr>
          </w:p>
          <w:p w14:paraId="56AA1FD6" w14:textId="13A3F3CA" w:rsidR="009B4715" w:rsidRDefault="002542C9" w:rsidP="00D0693F">
            <w:pPr>
              <w:pStyle w:val="Nzev"/>
              <w:cnfStyle w:val="000000000000" w:firstRow="0" w:lastRow="0" w:firstColumn="0" w:lastColumn="0" w:oddVBand="0" w:evenVBand="0" w:oddHBand="0" w:evenHBand="0" w:firstRowFirstColumn="0" w:firstRowLastColumn="0" w:lastRowFirstColumn="0" w:lastRowLastColumn="0"/>
            </w:pPr>
            <w:r>
              <w:t>90 dnů ode dne nákupu</w:t>
            </w:r>
          </w:p>
        </w:tc>
      </w:tr>
      <w:tr w:rsidR="002542C9" w14:paraId="7FC5CB4E" w14:textId="77777777" w:rsidTr="00D0693F">
        <w:trPr>
          <w:trHeight w:val="928"/>
        </w:trPr>
        <w:tc>
          <w:tcPr>
            <w:cnfStyle w:val="001000000000" w:firstRow="0" w:lastRow="0" w:firstColumn="1" w:lastColumn="0" w:oddVBand="0" w:evenVBand="0" w:oddHBand="0" w:evenHBand="0" w:firstRowFirstColumn="0" w:firstRowLastColumn="0" w:lastRowFirstColumn="0" w:lastRowLastColumn="0"/>
            <w:tcW w:w="2352" w:type="dxa"/>
          </w:tcPr>
          <w:p w14:paraId="06199CB2" w14:textId="60537A3C" w:rsidR="002542C9" w:rsidRDefault="002542C9" w:rsidP="00D0693F">
            <w:pPr>
              <w:pStyle w:val="Nzev"/>
            </w:pPr>
            <w:r>
              <w:t>„Jediný“ 365 dnů/roční</w:t>
            </w:r>
          </w:p>
        </w:tc>
        <w:tc>
          <w:tcPr>
            <w:tcW w:w="2202" w:type="dxa"/>
          </w:tcPr>
          <w:p w14:paraId="1F9D016D" w14:textId="7D854B6D" w:rsidR="002542C9" w:rsidRPr="009B4715" w:rsidRDefault="002542C9" w:rsidP="00D0693F">
            <w:pPr>
              <w:pStyle w:val="Nzev"/>
              <w:cnfStyle w:val="000000000000" w:firstRow="0" w:lastRow="0" w:firstColumn="0" w:lastColumn="0" w:oddVBand="0" w:evenVBand="0" w:oddHBand="0" w:evenHBand="0" w:firstRowFirstColumn="0" w:firstRowLastColumn="0" w:lastRowFirstColumn="0" w:lastRowLastColumn="0"/>
              <w:rPr>
                <w:szCs w:val="20"/>
              </w:rPr>
            </w:pPr>
            <w:r w:rsidRPr="009B4715">
              <w:rPr>
                <w:szCs w:val="20"/>
              </w:rPr>
              <w:t xml:space="preserve">Metro, </w:t>
            </w:r>
            <w:proofErr w:type="spellStart"/>
            <w:r w:rsidRPr="009B4715">
              <w:rPr>
                <w:szCs w:val="20"/>
              </w:rPr>
              <w:t>monoraily</w:t>
            </w:r>
            <w:proofErr w:type="spellEnd"/>
            <w:r w:rsidRPr="009B4715">
              <w:rPr>
                <w:szCs w:val="20"/>
              </w:rPr>
              <w:t>, autobus, tramvaj, trolejbus</w:t>
            </w:r>
          </w:p>
        </w:tc>
        <w:tc>
          <w:tcPr>
            <w:tcW w:w="1962" w:type="dxa"/>
          </w:tcPr>
          <w:p w14:paraId="30417BF8" w14:textId="77777777" w:rsidR="002542C9" w:rsidRDefault="002542C9" w:rsidP="00D0693F">
            <w:pPr>
              <w:pStyle w:val="Nzev"/>
              <w:cnfStyle w:val="000000000000" w:firstRow="0" w:lastRow="0" w:firstColumn="0" w:lastColumn="0" w:oddVBand="0" w:evenVBand="0" w:oddHBand="0" w:evenHBand="0" w:firstRowFirstColumn="0" w:firstRowLastColumn="0" w:lastRowFirstColumn="0" w:lastRowLastColumn="0"/>
            </w:pPr>
          </w:p>
          <w:p w14:paraId="654C853E" w14:textId="6DC072CF" w:rsidR="002542C9" w:rsidRDefault="002542C9" w:rsidP="00D0693F">
            <w:pPr>
              <w:pStyle w:val="Nzev"/>
              <w:cnfStyle w:val="000000000000" w:firstRow="0" w:lastRow="0" w:firstColumn="0" w:lastColumn="0" w:oddVBand="0" w:evenVBand="0" w:oddHBand="0" w:evenHBand="0" w:firstRowFirstColumn="0" w:firstRowLastColumn="0" w:lastRowFirstColumn="0" w:lastRowLastColumn="0"/>
            </w:pPr>
            <w:r>
              <w:t>19 500 RUB/24 450 RUB</w:t>
            </w:r>
          </w:p>
        </w:tc>
        <w:tc>
          <w:tcPr>
            <w:tcW w:w="2977" w:type="dxa"/>
          </w:tcPr>
          <w:p w14:paraId="139C50F9" w14:textId="77777777" w:rsidR="002542C9" w:rsidRDefault="002542C9" w:rsidP="00D0693F">
            <w:pPr>
              <w:pStyle w:val="Nzev"/>
              <w:cnfStyle w:val="000000000000" w:firstRow="0" w:lastRow="0" w:firstColumn="0" w:lastColumn="0" w:oddVBand="0" w:evenVBand="0" w:oddHBand="0" w:evenHBand="0" w:firstRowFirstColumn="0" w:firstRowLastColumn="0" w:lastRowFirstColumn="0" w:lastRowLastColumn="0"/>
            </w:pPr>
          </w:p>
          <w:p w14:paraId="43A082C6" w14:textId="1DE5CAA8" w:rsidR="002542C9" w:rsidRDefault="002542C9" w:rsidP="00D0693F">
            <w:pPr>
              <w:pStyle w:val="Nzev"/>
              <w:cnfStyle w:val="000000000000" w:firstRow="0" w:lastRow="0" w:firstColumn="0" w:lastColumn="0" w:oddVBand="0" w:evenVBand="0" w:oddHBand="0" w:evenHBand="0" w:firstRowFirstColumn="0" w:firstRowLastColumn="0" w:lastRowFirstColumn="0" w:lastRowLastColumn="0"/>
            </w:pPr>
            <w:r>
              <w:t>365 dnů ode dne nákupu</w:t>
            </w:r>
          </w:p>
        </w:tc>
      </w:tr>
    </w:tbl>
    <w:p w14:paraId="7D3FC6B0" w14:textId="77777777" w:rsidR="00DA63F0" w:rsidRDefault="00DA63F0" w:rsidP="00DA63F0">
      <w:pPr>
        <w:pStyle w:val="Odstavecseseznamem"/>
      </w:pPr>
    </w:p>
    <w:p w14:paraId="74F3FAFC" w14:textId="0A207388" w:rsidR="002A7189" w:rsidRPr="00223FA6" w:rsidRDefault="002A7189" w:rsidP="002A7189">
      <w:pPr>
        <w:pStyle w:val="Odstavecseseznamem"/>
        <w:numPr>
          <w:ilvl w:val="0"/>
          <w:numId w:val="16"/>
        </w:numPr>
      </w:pPr>
      <w:r>
        <w:t>Trojka (</w:t>
      </w:r>
      <w:r>
        <w:rPr>
          <w:lang w:val="ru-RU"/>
        </w:rPr>
        <w:t>Тройка)</w:t>
      </w:r>
    </w:p>
    <w:p w14:paraId="19FCCE79" w14:textId="04F84239" w:rsidR="00223FA6" w:rsidRDefault="00223FA6" w:rsidP="00EC534F">
      <w:r>
        <w:t>„Trojka“ představuje univerzální kartu, obsahující několik tarifů najednou. Cestující si může zvolit buď konkrétní tarif</w:t>
      </w:r>
      <w:r w:rsidR="00CB5A55">
        <w:t>,</w:t>
      </w:r>
      <w:r>
        <w:t xml:space="preserve"> nebo jejich kombinaci. Kartu stačí pouze dobít </w:t>
      </w:r>
      <w:r w:rsidR="00DA4C51">
        <w:t>a </w:t>
      </w:r>
      <w:r>
        <w:t xml:space="preserve">lze ji začít ihned používat. </w:t>
      </w:r>
    </w:p>
    <w:p w14:paraId="6D383FF2" w14:textId="43113ACE" w:rsidR="00223FA6" w:rsidRDefault="00223FA6" w:rsidP="00EC534F">
      <w:r>
        <w:t xml:space="preserve">Tato karta je velmi výhodná, jelikož nabízí široké spektrum slev jak pro obyčejné cestující, tak pro studenty, seniory </w:t>
      </w:r>
      <w:r w:rsidR="00DA4C51">
        <w:t>a </w:t>
      </w:r>
      <w:r>
        <w:t xml:space="preserve">handicapované lidi. </w:t>
      </w:r>
    </w:p>
    <w:p w14:paraId="4A866D21" w14:textId="5E1E9648" w:rsidR="00223FA6" w:rsidRDefault="00223FA6" w:rsidP="00EC534F">
      <w:r>
        <w:t>Karta zahrnuje následující tarify:</w:t>
      </w:r>
    </w:p>
    <w:p w14:paraId="5678296A" w14:textId="3E61364B" w:rsidR="00223FA6" w:rsidRPr="00223FA6" w:rsidRDefault="00223FA6" w:rsidP="00223FA6">
      <w:pPr>
        <w:pStyle w:val="Odstavecseseznamem"/>
        <w:numPr>
          <w:ilvl w:val="0"/>
          <w:numId w:val="17"/>
        </w:numPr>
      </w:pPr>
      <w:r>
        <w:t>Jediný (</w:t>
      </w:r>
      <w:r>
        <w:rPr>
          <w:lang w:val="ru-RU"/>
        </w:rPr>
        <w:t>Единый)</w:t>
      </w:r>
    </w:p>
    <w:p w14:paraId="326CA44D" w14:textId="12EFDF94" w:rsidR="00223FA6" w:rsidRPr="00223FA6" w:rsidRDefault="00223FA6" w:rsidP="00223FA6">
      <w:pPr>
        <w:pStyle w:val="Odstavecseseznamem"/>
        <w:numPr>
          <w:ilvl w:val="0"/>
          <w:numId w:val="17"/>
        </w:numPr>
      </w:pPr>
      <w:proofErr w:type="spellStart"/>
      <w:r>
        <w:t>Košeljok</w:t>
      </w:r>
      <w:proofErr w:type="spellEnd"/>
      <w:r>
        <w:t xml:space="preserve"> (</w:t>
      </w:r>
      <w:r>
        <w:rPr>
          <w:lang w:val="ru-RU"/>
        </w:rPr>
        <w:t>Кошелёк)</w:t>
      </w:r>
    </w:p>
    <w:p w14:paraId="1760F82D" w14:textId="0B4F985F" w:rsidR="00223FA6" w:rsidRDefault="00223FA6" w:rsidP="00223FA6">
      <w:pPr>
        <w:pStyle w:val="Odstavecseseznamem"/>
        <w:numPr>
          <w:ilvl w:val="0"/>
          <w:numId w:val="17"/>
        </w:numPr>
      </w:pPr>
      <w:r>
        <w:t>TAT (TAT – tramvaj, autobus, trolejbus)</w:t>
      </w:r>
    </w:p>
    <w:p w14:paraId="3A450D19" w14:textId="7FE87449" w:rsidR="00223FA6" w:rsidRDefault="00223FA6" w:rsidP="00223FA6">
      <w:pPr>
        <w:pStyle w:val="Odstavecseseznamem"/>
        <w:numPr>
          <w:ilvl w:val="0"/>
          <w:numId w:val="17"/>
        </w:numPr>
      </w:pPr>
      <w:r>
        <w:lastRenderedPageBreak/>
        <w:t>90 minut</w:t>
      </w:r>
    </w:p>
    <w:p w14:paraId="13C20956" w14:textId="1C22C4ED" w:rsidR="00223FA6" w:rsidRDefault="00AB6052" w:rsidP="00EC534F">
      <w:r>
        <w:t>Tarif „Jediný“ již byl popsán výše.</w:t>
      </w:r>
    </w:p>
    <w:p w14:paraId="1DBE6FE8" w14:textId="448FAA93" w:rsidR="00AB6052" w:rsidRDefault="00AB6052" w:rsidP="00AB6052">
      <w:pPr>
        <w:ind w:left="708"/>
      </w:pPr>
    </w:p>
    <w:tbl>
      <w:tblPr>
        <w:tblStyle w:val="Svtltabulkasmkou11"/>
        <w:tblW w:w="0" w:type="auto"/>
        <w:tblLook w:val="04A0" w:firstRow="1" w:lastRow="0" w:firstColumn="1" w:lastColumn="0" w:noHBand="0" w:noVBand="1"/>
      </w:tblPr>
      <w:tblGrid>
        <w:gridCol w:w="988"/>
        <w:gridCol w:w="2977"/>
        <w:gridCol w:w="3934"/>
      </w:tblGrid>
      <w:tr w:rsidR="0094556D" w14:paraId="6363D1FF" w14:textId="77777777" w:rsidTr="00D741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4B19579" w14:textId="58999177" w:rsidR="0094556D" w:rsidRDefault="0094556D" w:rsidP="0094556D">
            <w:pPr>
              <w:pStyle w:val="Nzev"/>
            </w:pPr>
            <w:r>
              <w:t>Jízda</w:t>
            </w:r>
          </w:p>
        </w:tc>
        <w:tc>
          <w:tcPr>
            <w:tcW w:w="2977" w:type="dxa"/>
          </w:tcPr>
          <w:p w14:paraId="7BC004E4" w14:textId="1DBF9DED" w:rsidR="0094556D" w:rsidRDefault="0094556D" w:rsidP="0094556D">
            <w:pPr>
              <w:pStyle w:val="Nzev"/>
              <w:cnfStyle w:val="100000000000" w:firstRow="1" w:lastRow="0" w:firstColumn="0" w:lastColumn="0" w:oddVBand="0" w:evenVBand="0" w:oddHBand="0" w:evenHBand="0" w:firstRowFirstColumn="0" w:firstRowLastColumn="0" w:lastRowFirstColumn="0" w:lastRowLastColumn="0"/>
            </w:pPr>
            <w:r>
              <w:t>Celková cena</w:t>
            </w:r>
          </w:p>
        </w:tc>
        <w:tc>
          <w:tcPr>
            <w:tcW w:w="3934" w:type="dxa"/>
          </w:tcPr>
          <w:p w14:paraId="1088990A" w14:textId="7D00892C" w:rsidR="0094556D" w:rsidRDefault="0094556D" w:rsidP="0094556D">
            <w:pPr>
              <w:pStyle w:val="Nzev"/>
              <w:cnfStyle w:val="100000000000" w:firstRow="1" w:lastRow="0" w:firstColumn="0" w:lastColumn="0" w:oddVBand="0" w:evenVBand="0" w:oddHBand="0" w:evenHBand="0" w:firstRowFirstColumn="0" w:firstRowLastColumn="0" w:lastRowFirstColumn="0" w:lastRowLastColumn="0"/>
            </w:pPr>
            <w:r>
              <w:t xml:space="preserve">Cena za </w:t>
            </w:r>
            <w:proofErr w:type="gramStart"/>
            <w:r w:rsidR="00DA4C51">
              <w:t>1 </w:t>
            </w:r>
            <w:r>
              <w:t xml:space="preserve"> jízdu</w:t>
            </w:r>
            <w:proofErr w:type="gramEnd"/>
          </w:p>
        </w:tc>
      </w:tr>
      <w:tr w:rsidR="0094556D" w14:paraId="5C466E20" w14:textId="77777777" w:rsidTr="00D741D7">
        <w:tc>
          <w:tcPr>
            <w:cnfStyle w:val="001000000000" w:firstRow="0" w:lastRow="0" w:firstColumn="1" w:lastColumn="0" w:oddVBand="0" w:evenVBand="0" w:oddHBand="0" w:evenHBand="0" w:firstRowFirstColumn="0" w:firstRowLastColumn="0" w:lastRowFirstColumn="0" w:lastRowLastColumn="0"/>
            <w:tcW w:w="988" w:type="dxa"/>
          </w:tcPr>
          <w:p w14:paraId="74A0993E" w14:textId="1E9B0754" w:rsidR="0094556D" w:rsidRDefault="00DA4C51" w:rsidP="0094556D">
            <w:pPr>
              <w:pStyle w:val="Nzev"/>
            </w:pPr>
            <w:r>
              <w:t>1 </w:t>
            </w:r>
          </w:p>
        </w:tc>
        <w:tc>
          <w:tcPr>
            <w:tcW w:w="2977" w:type="dxa"/>
          </w:tcPr>
          <w:p w14:paraId="5023C979" w14:textId="48835FD4" w:rsidR="0094556D" w:rsidRDefault="000F114C" w:rsidP="000F114C">
            <w:pPr>
              <w:pStyle w:val="Nzev"/>
              <w:cnfStyle w:val="000000000000" w:firstRow="0" w:lastRow="0" w:firstColumn="0" w:lastColumn="0" w:oddVBand="0" w:evenVBand="0" w:oddHBand="0" w:evenHBand="0" w:firstRowFirstColumn="0" w:firstRowLastColumn="0" w:lastRowFirstColumn="0" w:lastRowLastColumn="0"/>
            </w:pPr>
            <w:r>
              <w:t>57 rublů (</w:t>
            </w:r>
            <w:proofErr w:type="gramStart"/>
            <w:r w:rsidR="00DA4C51">
              <w:t>u </w:t>
            </w:r>
            <w:r>
              <w:t xml:space="preserve"> řidiče</w:t>
            </w:r>
            <w:proofErr w:type="gramEnd"/>
            <w:r>
              <w:t>)</w:t>
            </w:r>
          </w:p>
        </w:tc>
        <w:tc>
          <w:tcPr>
            <w:tcW w:w="3934" w:type="dxa"/>
          </w:tcPr>
          <w:p w14:paraId="07F4FACE" w14:textId="0D61B7A7" w:rsidR="0094556D" w:rsidRDefault="000F114C" w:rsidP="000F114C">
            <w:pPr>
              <w:pStyle w:val="Nzev"/>
              <w:cnfStyle w:val="000000000000" w:firstRow="0" w:lastRow="0" w:firstColumn="0" w:lastColumn="0" w:oddVBand="0" w:evenVBand="0" w:oddHBand="0" w:evenHBand="0" w:firstRowFirstColumn="0" w:firstRowLastColumn="0" w:lastRowFirstColumn="0" w:lastRowLastColumn="0"/>
            </w:pPr>
            <w:r>
              <w:t>57 rublů</w:t>
            </w:r>
          </w:p>
        </w:tc>
      </w:tr>
      <w:tr w:rsidR="0094556D" w14:paraId="06BCFE45" w14:textId="77777777" w:rsidTr="00D741D7">
        <w:tc>
          <w:tcPr>
            <w:cnfStyle w:val="001000000000" w:firstRow="0" w:lastRow="0" w:firstColumn="1" w:lastColumn="0" w:oddVBand="0" w:evenVBand="0" w:oddHBand="0" w:evenHBand="0" w:firstRowFirstColumn="0" w:firstRowLastColumn="0" w:lastRowFirstColumn="0" w:lastRowLastColumn="0"/>
            <w:tcW w:w="988" w:type="dxa"/>
          </w:tcPr>
          <w:p w14:paraId="077C1AC7" w14:textId="498A69AC" w:rsidR="0094556D" w:rsidRDefault="00DA4C51" w:rsidP="000F114C">
            <w:pPr>
              <w:pStyle w:val="Nzev"/>
            </w:pPr>
            <w:r>
              <w:t>1 </w:t>
            </w:r>
          </w:p>
        </w:tc>
        <w:tc>
          <w:tcPr>
            <w:tcW w:w="2977" w:type="dxa"/>
          </w:tcPr>
          <w:p w14:paraId="3F1BF06D" w14:textId="0BDFBFB9" w:rsidR="0094556D" w:rsidRDefault="000F114C" w:rsidP="000F114C">
            <w:pPr>
              <w:pStyle w:val="Nzev"/>
              <w:cnfStyle w:val="000000000000" w:firstRow="0" w:lastRow="0" w:firstColumn="0" w:lastColumn="0" w:oddVBand="0" w:evenVBand="0" w:oddHBand="0" w:evenHBand="0" w:firstRowFirstColumn="0" w:firstRowLastColumn="0" w:lastRowFirstColumn="0" w:lastRowLastColumn="0"/>
            </w:pPr>
            <w:r>
              <w:t>40 rublů (přes kartu „Trojka“)</w:t>
            </w:r>
          </w:p>
        </w:tc>
        <w:tc>
          <w:tcPr>
            <w:tcW w:w="3934" w:type="dxa"/>
          </w:tcPr>
          <w:p w14:paraId="2DE35EEA" w14:textId="2C267954" w:rsidR="0094556D" w:rsidRDefault="000F114C" w:rsidP="000F114C">
            <w:pPr>
              <w:pStyle w:val="Nzev"/>
              <w:cnfStyle w:val="000000000000" w:firstRow="0" w:lastRow="0" w:firstColumn="0" w:lastColumn="0" w:oddVBand="0" w:evenVBand="0" w:oddHBand="0" w:evenHBand="0" w:firstRowFirstColumn="0" w:firstRowLastColumn="0" w:lastRowFirstColumn="0" w:lastRowLastColumn="0"/>
            </w:pPr>
            <w:r>
              <w:t>40 rublů</w:t>
            </w:r>
          </w:p>
        </w:tc>
      </w:tr>
      <w:tr w:rsidR="0094556D" w14:paraId="2645BB59" w14:textId="77777777" w:rsidTr="00D741D7">
        <w:tc>
          <w:tcPr>
            <w:cnfStyle w:val="001000000000" w:firstRow="0" w:lastRow="0" w:firstColumn="1" w:lastColumn="0" w:oddVBand="0" w:evenVBand="0" w:oddHBand="0" w:evenHBand="0" w:firstRowFirstColumn="0" w:firstRowLastColumn="0" w:lastRowFirstColumn="0" w:lastRowLastColumn="0"/>
            <w:tcW w:w="988" w:type="dxa"/>
          </w:tcPr>
          <w:p w14:paraId="1B734694" w14:textId="4859979D" w:rsidR="0094556D" w:rsidRDefault="00DA4C51" w:rsidP="000F114C">
            <w:pPr>
              <w:pStyle w:val="Nzev"/>
            </w:pPr>
            <w:r>
              <w:t>2 </w:t>
            </w:r>
          </w:p>
        </w:tc>
        <w:tc>
          <w:tcPr>
            <w:tcW w:w="2977" w:type="dxa"/>
          </w:tcPr>
          <w:p w14:paraId="3067675F" w14:textId="7A6380DC" w:rsidR="0094556D" w:rsidRDefault="000F114C" w:rsidP="000F114C">
            <w:pPr>
              <w:pStyle w:val="Nzev"/>
              <w:cnfStyle w:val="000000000000" w:firstRow="0" w:lastRow="0" w:firstColumn="0" w:lastColumn="0" w:oddVBand="0" w:evenVBand="0" w:oddHBand="0" w:evenHBand="0" w:firstRowFirstColumn="0" w:firstRowLastColumn="0" w:lastRowFirstColumn="0" w:lastRowLastColumn="0"/>
            </w:pPr>
            <w:r>
              <w:t>114 rublů</w:t>
            </w:r>
          </w:p>
        </w:tc>
        <w:tc>
          <w:tcPr>
            <w:tcW w:w="3934" w:type="dxa"/>
          </w:tcPr>
          <w:p w14:paraId="09F5658E" w14:textId="5F3BF863" w:rsidR="0094556D" w:rsidRDefault="000F114C" w:rsidP="000F114C">
            <w:pPr>
              <w:pStyle w:val="Nzev"/>
              <w:cnfStyle w:val="000000000000" w:firstRow="0" w:lastRow="0" w:firstColumn="0" w:lastColumn="0" w:oddVBand="0" w:evenVBand="0" w:oddHBand="0" w:evenHBand="0" w:firstRowFirstColumn="0" w:firstRowLastColumn="0" w:lastRowFirstColumn="0" w:lastRowLastColumn="0"/>
            </w:pPr>
            <w:r>
              <w:t>57 rublů</w:t>
            </w:r>
          </w:p>
        </w:tc>
      </w:tr>
      <w:tr w:rsidR="0094556D" w14:paraId="399BD709" w14:textId="77777777" w:rsidTr="00D741D7">
        <w:tc>
          <w:tcPr>
            <w:cnfStyle w:val="001000000000" w:firstRow="0" w:lastRow="0" w:firstColumn="1" w:lastColumn="0" w:oddVBand="0" w:evenVBand="0" w:oddHBand="0" w:evenHBand="0" w:firstRowFirstColumn="0" w:firstRowLastColumn="0" w:lastRowFirstColumn="0" w:lastRowLastColumn="0"/>
            <w:tcW w:w="988" w:type="dxa"/>
          </w:tcPr>
          <w:p w14:paraId="5C31191A" w14:textId="26562502" w:rsidR="0094556D" w:rsidRDefault="000F114C" w:rsidP="000F114C">
            <w:pPr>
              <w:pStyle w:val="Nzev"/>
            </w:pPr>
            <w:r>
              <w:t>60</w:t>
            </w:r>
          </w:p>
        </w:tc>
        <w:tc>
          <w:tcPr>
            <w:tcW w:w="2977" w:type="dxa"/>
          </w:tcPr>
          <w:p w14:paraId="629CD721" w14:textId="19C7E355" w:rsidR="0094556D" w:rsidRDefault="000F114C" w:rsidP="000F114C">
            <w:pPr>
              <w:pStyle w:val="Nzev"/>
              <w:cnfStyle w:val="000000000000" w:firstRow="0" w:lastRow="0" w:firstColumn="0" w:lastColumn="0" w:oddVBand="0" w:evenVBand="0" w:oddHBand="0" w:evenHBand="0" w:firstRowFirstColumn="0" w:firstRowLastColumn="0" w:lastRowFirstColumn="0" w:lastRowLastColumn="0"/>
            </w:pPr>
            <w:r>
              <w:t>1970 rublů</w:t>
            </w:r>
          </w:p>
        </w:tc>
        <w:tc>
          <w:tcPr>
            <w:tcW w:w="3934" w:type="dxa"/>
          </w:tcPr>
          <w:p w14:paraId="35F60147" w14:textId="640DDCED" w:rsidR="0094556D" w:rsidRDefault="000F114C" w:rsidP="000F114C">
            <w:pPr>
              <w:pStyle w:val="Nzev"/>
              <w:cnfStyle w:val="000000000000" w:firstRow="0" w:lastRow="0" w:firstColumn="0" w:lastColumn="0" w:oddVBand="0" w:evenVBand="0" w:oddHBand="0" w:evenHBand="0" w:firstRowFirstColumn="0" w:firstRowLastColumn="0" w:lastRowFirstColumn="0" w:lastRowLastColumn="0"/>
            </w:pPr>
            <w:r>
              <w:t>32,83 rublů</w:t>
            </w:r>
          </w:p>
        </w:tc>
      </w:tr>
    </w:tbl>
    <w:p w14:paraId="184D53A7" w14:textId="21CAC81E" w:rsidR="0094556D" w:rsidRDefault="0094556D" w:rsidP="00AB6052">
      <w:pPr>
        <w:ind w:left="708"/>
      </w:pPr>
    </w:p>
    <w:p w14:paraId="2A85F9F4" w14:textId="0709D039" w:rsidR="000F114C" w:rsidRDefault="00DA4C51" w:rsidP="00EC534F">
      <w:r>
        <w:t>Z </w:t>
      </w:r>
      <w:r w:rsidR="00CB5A55">
        <w:t>tabulky vyplývá, že cena za jednu</w:t>
      </w:r>
      <w:r w:rsidR="000F114C">
        <w:t xml:space="preserve"> jízdu při pořízení karty na 60 jízd je výrazně nižší než cena za jednu nebo dvě jízdy. </w:t>
      </w:r>
    </w:p>
    <w:p w14:paraId="7B6BEB4E" w14:textId="0F94039E" w:rsidR="000F114C" w:rsidRDefault="000F114C" w:rsidP="00EC534F">
      <w:r>
        <w:t>Tarif „</w:t>
      </w:r>
      <w:proofErr w:type="spellStart"/>
      <w:r>
        <w:t>Košeljok</w:t>
      </w:r>
      <w:proofErr w:type="spellEnd"/>
      <w:r>
        <w:t xml:space="preserve">“ je jednoduchý na použití. Stačí nabít kartu </w:t>
      </w:r>
      <w:r w:rsidR="00DA4C51">
        <w:t>a </w:t>
      </w:r>
      <w:r>
        <w:t xml:space="preserve">používat ji </w:t>
      </w:r>
      <w:r w:rsidR="00DA4C51">
        <w:t>v </w:t>
      </w:r>
      <w:r>
        <w:t>příslušném dopravním prostředku.</w:t>
      </w:r>
    </w:p>
    <w:p w14:paraId="017AC89B" w14:textId="6D909154" w:rsidR="002717EF" w:rsidRDefault="002717EF" w:rsidP="000C10B4">
      <w:r>
        <w:t xml:space="preserve">Tarif TAT – tramvaj, autobus, </w:t>
      </w:r>
      <w:r w:rsidR="000C10B4">
        <w:t>trolejbus – Tento</w:t>
      </w:r>
      <w:r>
        <w:t xml:space="preserve"> tarif platí pouze pro povrchovou dopravu. Pokud cestující vůbec nevyužívá metro, není potřeba, aby si kupoval tarif „Jediný“ nebo „</w:t>
      </w:r>
      <w:proofErr w:type="spellStart"/>
      <w:r>
        <w:t>Košeljok</w:t>
      </w:r>
      <w:proofErr w:type="spellEnd"/>
      <w:r>
        <w:t xml:space="preserve">“. Existují </w:t>
      </w:r>
      <w:r w:rsidR="00B864FB">
        <w:t>dvě</w:t>
      </w:r>
      <w:r>
        <w:t xml:space="preserve"> varianty využití tohoto tarifu:</w:t>
      </w:r>
    </w:p>
    <w:p w14:paraId="723C0940" w14:textId="3C5B87FC" w:rsidR="002717EF" w:rsidRDefault="00B864FB" w:rsidP="002717EF">
      <w:pPr>
        <w:pStyle w:val="Odstavecseseznamem"/>
        <w:numPr>
          <w:ilvl w:val="0"/>
          <w:numId w:val="18"/>
        </w:numPr>
      </w:pPr>
      <w:r>
        <w:t xml:space="preserve">Cestující si koupí jednorázovou nepřestupní jízdenku </w:t>
      </w:r>
      <w:r w:rsidR="00DA4C51">
        <w:t>u </w:t>
      </w:r>
      <w:r>
        <w:t>řidiče za 57 rublů</w:t>
      </w:r>
    </w:p>
    <w:p w14:paraId="2D1B252D" w14:textId="1E7CA23F" w:rsidR="00B864FB" w:rsidRDefault="00B864FB" w:rsidP="00B864FB">
      <w:pPr>
        <w:pStyle w:val="Odstavecseseznamem"/>
        <w:numPr>
          <w:ilvl w:val="0"/>
          <w:numId w:val="18"/>
        </w:numPr>
      </w:pPr>
      <w:r>
        <w:t xml:space="preserve">Cestující platí za jízdu kartou „Trojka“, kdy cena za </w:t>
      </w:r>
      <w:r w:rsidR="00DA4C51">
        <w:t>1 </w:t>
      </w:r>
      <w:r>
        <w:t>jízdu činí 40 rublů</w:t>
      </w:r>
    </w:p>
    <w:p w14:paraId="3A6ACAD8" w14:textId="0C54EE93" w:rsidR="00B864FB" w:rsidRDefault="00B864FB" w:rsidP="00EC534F">
      <w:r>
        <w:t xml:space="preserve">Tarif „90 minut“ je příznivý pro použití, jelikož nabízí možnost neomezených přestupů </w:t>
      </w:r>
      <w:r w:rsidR="00DA4C51">
        <w:t>a</w:t>
      </w:r>
      <w:r>
        <w:t xml:space="preserve"> využití všech dopr</w:t>
      </w:r>
      <w:r w:rsidR="00CB5A55">
        <w:t>avních prostředků MHD. Cena za jednu</w:t>
      </w:r>
      <w:r>
        <w:t xml:space="preserve"> jízdu </w:t>
      </w:r>
      <w:r w:rsidR="00DA4C51">
        <w:t>s </w:t>
      </w:r>
      <w:r>
        <w:t>kartou „Trojka“ je 62 rublů.</w:t>
      </w:r>
    </w:p>
    <w:p w14:paraId="6864D0EB" w14:textId="31512CE8" w:rsidR="00D0693F" w:rsidRDefault="00D0693F" w:rsidP="00EC534F">
      <w:r>
        <w:t xml:space="preserve">Karta „Trojka“ nabízí taktéž studentský tarif. Ten si představíme </w:t>
      </w:r>
      <w:r w:rsidR="00DA4C51">
        <w:t>v </w:t>
      </w:r>
      <w:r>
        <w:t>následující tabulce.</w:t>
      </w:r>
    </w:p>
    <w:tbl>
      <w:tblPr>
        <w:tblStyle w:val="Svtltabulkasmkou11"/>
        <w:tblW w:w="0" w:type="auto"/>
        <w:tblLook w:val="04A0" w:firstRow="1" w:lastRow="0" w:firstColumn="1" w:lastColumn="0" w:noHBand="0" w:noVBand="1"/>
      </w:tblPr>
      <w:tblGrid>
        <w:gridCol w:w="2696"/>
        <w:gridCol w:w="2722"/>
        <w:gridCol w:w="2732"/>
      </w:tblGrid>
      <w:tr w:rsidR="00D0693F" w14:paraId="159C3528" w14:textId="77777777" w:rsidTr="00D0693F">
        <w:trPr>
          <w:cnfStyle w:val="100000000000" w:firstRow="1" w:lastRow="0" w:firstColumn="0" w:lastColumn="0" w:oddVBand="0" w:evenVBand="0" w:oddHBand="0"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2696" w:type="dxa"/>
          </w:tcPr>
          <w:p w14:paraId="0F607A64" w14:textId="309DFD06" w:rsidR="00D0693F" w:rsidRDefault="00D0693F" w:rsidP="00D0693F">
            <w:pPr>
              <w:pStyle w:val="Nzev"/>
            </w:pPr>
            <w:r>
              <w:t>Doba platnosti</w:t>
            </w:r>
          </w:p>
        </w:tc>
        <w:tc>
          <w:tcPr>
            <w:tcW w:w="2722" w:type="dxa"/>
          </w:tcPr>
          <w:p w14:paraId="03440A5A" w14:textId="6BAA6984" w:rsidR="00D0693F" w:rsidRDefault="00D0693F" w:rsidP="00D0693F">
            <w:pPr>
              <w:pStyle w:val="Nzev"/>
              <w:cnfStyle w:val="100000000000" w:firstRow="1" w:lastRow="0" w:firstColumn="0" w:lastColumn="0" w:oddVBand="0" w:evenVBand="0" w:oddHBand="0" w:evenHBand="0" w:firstRowFirstColumn="0" w:firstRowLastColumn="0" w:lastRowFirstColumn="0" w:lastRowLastColumn="0"/>
            </w:pPr>
            <w:r>
              <w:t>Nadzemní doprava</w:t>
            </w:r>
          </w:p>
        </w:tc>
        <w:tc>
          <w:tcPr>
            <w:tcW w:w="2732" w:type="dxa"/>
          </w:tcPr>
          <w:p w14:paraId="644DBEC3" w14:textId="7C6E2610" w:rsidR="00D0693F" w:rsidRDefault="00D0693F" w:rsidP="00D0693F">
            <w:pPr>
              <w:pStyle w:val="Nzev"/>
              <w:cnfStyle w:val="100000000000" w:firstRow="1" w:lastRow="0" w:firstColumn="0" w:lastColumn="0" w:oddVBand="0" w:evenVBand="0" w:oddHBand="0" w:evenHBand="0" w:firstRowFirstColumn="0" w:firstRowLastColumn="0" w:lastRowFirstColumn="0" w:lastRowLastColumn="0"/>
            </w:pPr>
            <w:r>
              <w:t xml:space="preserve">Metro, </w:t>
            </w:r>
            <w:proofErr w:type="spellStart"/>
            <w:r>
              <w:t>monoraily</w:t>
            </w:r>
            <w:proofErr w:type="spellEnd"/>
            <w:r>
              <w:t>, Moskevský centrální okruh</w:t>
            </w:r>
          </w:p>
        </w:tc>
      </w:tr>
      <w:tr w:rsidR="00D0693F" w14:paraId="1AB65539" w14:textId="77777777" w:rsidTr="00D0693F">
        <w:trPr>
          <w:trHeight w:val="335"/>
        </w:trPr>
        <w:tc>
          <w:tcPr>
            <w:cnfStyle w:val="001000000000" w:firstRow="0" w:lastRow="0" w:firstColumn="1" w:lastColumn="0" w:oddVBand="0" w:evenVBand="0" w:oddHBand="0" w:evenHBand="0" w:firstRowFirstColumn="0" w:firstRowLastColumn="0" w:lastRowFirstColumn="0" w:lastRowLastColumn="0"/>
            <w:tcW w:w="2696" w:type="dxa"/>
          </w:tcPr>
          <w:p w14:paraId="24B002BE" w14:textId="1234A044" w:rsidR="00D0693F" w:rsidRDefault="00DA4C51" w:rsidP="00D0693F">
            <w:pPr>
              <w:pStyle w:val="Nzev"/>
            </w:pPr>
            <w:r>
              <w:t>1 </w:t>
            </w:r>
            <w:r w:rsidR="00D0693F">
              <w:t>měsíc</w:t>
            </w:r>
          </w:p>
        </w:tc>
        <w:tc>
          <w:tcPr>
            <w:tcW w:w="2722" w:type="dxa"/>
          </w:tcPr>
          <w:p w14:paraId="0F660A3E" w14:textId="42DA7535" w:rsidR="00D0693F" w:rsidRDefault="00D0693F" w:rsidP="00D0693F">
            <w:pPr>
              <w:pStyle w:val="Nzev"/>
              <w:cnfStyle w:val="000000000000" w:firstRow="0" w:lastRow="0" w:firstColumn="0" w:lastColumn="0" w:oddVBand="0" w:evenVBand="0" w:oddHBand="0" w:evenHBand="0" w:firstRowFirstColumn="0" w:firstRowLastColumn="0" w:lastRowFirstColumn="0" w:lastRowLastColumn="0"/>
            </w:pPr>
            <w:r>
              <w:t>265 rublů</w:t>
            </w:r>
          </w:p>
        </w:tc>
        <w:tc>
          <w:tcPr>
            <w:tcW w:w="2732" w:type="dxa"/>
          </w:tcPr>
          <w:p w14:paraId="58A3B07B" w14:textId="0A9FF605" w:rsidR="00D0693F" w:rsidRDefault="00D0693F" w:rsidP="00D0693F">
            <w:pPr>
              <w:pStyle w:val="Nzev"/>
              <w:cnfStyle w:val="000000000000" w:firstRow="0" w:lastRow="0" w:firstColumn="0" w:lastColumn="0" w:oddVBand="0" w:evenVBand="0" w:oddHBand="0" w:evenHBand="0" w:firstRowFirstColumn="0" w:firstRowLastColumn="0" w:lastRowFirstColumn="0" w:lastRowLastColumn="0"/>
            </w:pPr>
            <w:r>
              <w:t>405 rublů</w:t>
            </w:r>
          </w:p>
        </w:tc>
      </w:tr>
      <w:tr w:rsidR="00D0693F" w14:paraId="0E38946D" w14:textId="77777777" w:rsidTr="00D0693F">
        <w:trPr>
          <w:trHeight w:val="335"/>
        </w:trPr>
        <w:tc>
          <w:tcPr>
            <w:cnfStyle w:val="001000000000" w:firstRow="0" w:lastRow="0" w:firstColumn="1" w:lastColumn="0" w:oddVBand="0" w:evenVBand="0" w:oddHBand="0" w:evenHBand="0" w:firstRowFirstColumn="0" w:firstRowLastColumn="0" w:lastRowFirstColumn="0" w:lastRowLastColumn="0"/>
            <w:tcW w:w="2696" w:type="dxa"/>
          </w:tcPr>
          <w:p w14:paraId="5FF02CD1" w14:textId="07F51E55" w:rsidR="00D0693F" w:rsidRDefault="00DA4C51" w:rsidP="00D0693F">
            <w:pPr>
              <w:pStyle w:val="Nzev"/>
            </w:pPr>
            <w:r>
              <w:t>3 </w:t>
            </w:r>
            <w:r w:rsidR="00D0693F">
              <w:t>měsíce</w:t>
            </w:r>
          </w:p>
        </w:tc>
        <w:tc>
          <w:tcPr>
            <w:tcW w:w="2722" w:type="dxa"/>
          </w:tcPr>
          <w:p w14:paraId="1BF44836" w14:textId="00B0F9B0" w:rsidR="00D0693F" w:rsidRDefault="00D0693F" w:rsidP="00D0693F">
            <w:pPr>
              <w:pStyle w:val="Nzev"/>
              <w:cnfStyle w:val="000000000000" w:firstRow="0" w:lastRow="0" w:firstColumn="0" w:lastColumn="0" w:oddVBand="0" w:evenVBand="0" w:oddHBand="0" w:evenHBand="0" w:firstRowFirstColumn="0" w:firstRowLastColumn="0" w:lastRowFirstColumn="0" w:lastRowLastColumn="0"/>
            </w:pPr>
            <w:r>
              <w:t>795 rublů</w:t>
            </w:r>
          </w:p>
        </w:tc>
        <w:tc>
          <w:tcPr>
            <w:tcW w:w="2732" w:type="dxa"/>
          </w:tcPr>
          <w:p w14:paraId="058303E1" w14:textId="7001C4A2" w:rsidR="00D0693F" w:rsidRDefault="00D0693F" w:rsidP="00D0693F">
            <w:pPr>
              <w:pStyle w:val="Nzev"/>
              <w:cnfStyle w:val="000000000000" w:firstRow="0" w:lastRow="0" w:firstColumn="0" w:lastColumn="0" w:oddVBand="0" w:evenVBand="0" w:oddHBand="0" w:evenHBand="0" w:firstRowFirstColumn="0" w:firstRowLastColumn="0" w:lastRowFirstColumn="0" w:lastRowLastColumn="0"/>
            </w:pPr>
            <w:r>
              <w:t>1215 rublů</w:t>
            </w:r>
          </w:p>
        </w:tc>
      </w:tr>
    </w:tbl>
    <w:p w14:paraId="2F79580F" w14:textId="3E1D0955" w:rsidR="00B864FB" w:rsidRDefault="00B864FB" w:rsidP="00B4088A"/>
    <w:p w14:paraId="7AFBE169" w14:textId="022D9745" w:rsidR="00B4088A" w:rsidRDefault="00B4088A" w:rsidP="00B4088A">
      <w:r>
        <w:t>Celková cena měsíční jízdenky pro stu</w:t>
      </w:r>
      <w:r w:rsidR="00CB5A55">
        <w:t xml:space="preserve">denta tedy činí 670 rublů </w:t>
      </w:r>
      <w:r w:rsidR="00DA4C51">
        <w:t>a </w:t>
      </w:r>
      <w:r w:rsidR="0018587C">
        <w:t>n</w:t>
      </w:r>
      <w:r w:rsidR="00CB5A55">
        <w:t>a tři</w:t>
      </w:r>
      <w:r>
        <w:t xml:space="preserve"> měsíce 2010 rublů. Standar</w:t>
      </w:r>
      <w:r w:rsidR="00F479D7">
        <w:t>d</w:t>
      </w:r>
      <w:r>
        <w:t xml:space="preserve">ní měsíční jízdenka pro dospělou osobu na všechny </w:t>
      </w:r>
      <w:r>
        <w:lastRenderedPageBreak/>
        <w:t>dopravní prostředky MHD činí 2770 rublů</w:t>
      </w:r>
      <w:r w:rsidR="00F479D7">
        <w:t>. Slevy</w:t>
      </w:r>
      <w:r>
        <w:t xml:space="preserve"> na dopravu pro studenty jsou poměrně velké.</w:t>
      </w:r>
    </w:p>
    <w:p w14:paraId="2685F18D" w14:textId="38F55EC6" w:rsidR="00B864FB" w:rsidRDefault="00B4088A" w:rsidP="00EC534F">
      <w:r>
        <w:t>Pořizovací cena karty „Trojka“ je 50 rublů.</w:t>
      </w:r>
    </w:p>
    <w:p w14:paraId="0CCFFADB" w14:textId="77777777" w:rsidR="002717EF" w:rsidRPr="00AB6052" w:rsidRDefault="002717EF" w:rsidP="00AB6052">
      <w:pPr>
        <w:ind w:left="708"/>
      </w:pPr>
    </w:p>
    <w:p w14:paraId="3A17DBB9" w14:textId="123A243E" w:rsidR="002A7189" w:rsidRDefault="00DA63F0" w:rsidP="002A7189">
      <w:pPr>
        <w:pStyle w:val="Odstavecseseznamem"/>
        <w:numPr>
          <w:ilvl w:val="0"/>
          <w:numId w:val="16"/>
        </w:numPr>
      </w:pPr>
      <w:r>
        <w:t>Sociální karta obyvatele Moskvy (</w:t>
      </w:r>
      <w:r>
        <w:rPr>
          <w:lang w:val="ru-RU"/>
        </w:rPr>
        <w:t>Социальная карта москвича</w:t>
      </w:r>
      <w:r>
        <w:t>)</w:t>
      </w:r>
    </w:p>
    <w:p w14:paraId="5B8D269A" w14:textId="6BFCBD0B" w:rsidR="00DA63F0" w:rsidRDefault="00DC0789" w:rsidP="000C10B4">
      <w:r>
        <w:t>Stát se</w:t>
      </w:r>
      <w:r w:rsidR="00EC534F">
        <w:t xml:space="preserve"> snaží podporovat sociálně slabé rodiny, důchodce, handicapované lidi, děti, žáky </w:t>
      </w:r>
      <w:r w:rsidR="00DA4C51">
        <w:t>a </w:t>
      </w:r>
      <w:r w:rsidR="00EC534F">
        <w:t>stud</w:t>
      </w:r>
      <w:r w:rsidR="00CB5A55">
        <w:t xml:space="preserve">enty. Jedním </w:t>
      </w:r>
      <w:r w:rsidR="00DA4C51">
        <w:t>z </w:t>
      </w:r>
      <w:r w:rsidR="00CB5A55">
        <w:t>takových opatření</w:t>
      </w:r>
      <w:r w:rsidR="00EC534F">
        <w:t xml:space="preserve"> je právě Sociální karta obyvatele Moskvy. Tato karta poskytuje slevy </w:t>
      </w:r>
      <w:r w:rsidR="00DA4C51">
        <w:t>v </w:t>
      </w:r>
      <w:r w:rsidR="00EC534F">
        <w:t xml:space="preserve">následujících kategoriích: bankovní služby, subvence na bydlení, zdravotní služby, stravování ve školách, sociální podpora </w:t>
      </w:r>
      <w:r w:rsidR="00DA4C51">
        <w:t>a </w:t>
      </w:r>
      <w:r w:rsidR="00EC534F">
        <w:t>studentské slevy. Karta o</w:t>
      </w:r>
      <w:r w:rsidR="005A17E2">
        <w:t xml:space="preserve">bsahuje aplikaci „Trojka“, to znamená, </w:t>
      </w:r>
      <w:r w:rsidR="00EC534F">
        <w:t xml:space="preserve">že slouží také jako jízdenka. Výše slevy </w:t>
      </w:r>
      <w:r w:rsidR="00DA4C51">
        <w:t>u </w:t>
      </w:r>
      <w:r w:rsidR="00EC534F">
        <w:t xml:space="preserve">dopravy je </w:t>
      </w:r>
      <w:r w:rsidR="00DA4C51">
        <w:t>u </w:t>
      </w:r>
      <w:r w:rsidR="00EC534F">
        <w:t>každé sociální skupiny rozlišné.</w:t>
      </w:r>
      <w:r w:rsidR="00EC534F">
        <w:rPr>
          <w:rStyle w:val="Znakapoznpodarou"/>
        </w:rPr>
        <w:footnoteReference w:id="43"/>
      </w:r>
      <w:r w:rsidR="00EC534F">
        <w:t xml:space="preserve"> </w:t>
      </w:r>
      <w:r w:rsidR="000C10B4">
        <w:rPr>
          <w:rStyle w:val="Znakapoznpodarou"/>
        </w:rPr>
        <w:footnoteReference w:id="44"/>
      </w:r>
      <w:r w:rsidR="00071EA0">
        <w:t xml:space="preserve"> </w:t>
      </w:r>
      <w:r w:rsidR="000C10B4">
        <w:rPr>
          <w:rStyle w:val="Znakapoznpodarou"/>
        </w:rPr>
        <w:footnoteReference w:id="45"/>
      </w:r>
    </w:p>
    <w:p w14:paraId="59ED2CF4" w14:textId="7AE28473" w:rsidR="00223C89" w:rsidRDefault="00223C89" w:rsidP="000C10B4"/>
    <w:p w14:paraId="5F001AA0" w14:textId="77777777" w:rsidR="00223C89" w:rsidRDefault="00223C89" w:rsidP="000C10B4"/>
    <w:p w14:paraId="78E9A187" w14:textId="29AFEE50" w:rsidR="00071EA0" w:rsidRDefault="00DA4C51" w:rsidP="00071EA0">
      <w:pPr>
        <w:pStyle w:val="Nadpis1"/>
      </w:pPr>
      <w:bookmarkStart w:id="27" w:name="_Toc39668610"/>
      <w:r>
        <w:t>5 </w:t>
      </w:r>
      <w:r w:rsidR="00071EA0">
        <w:t>SROVNÁNÍ</w:t>
      </w:r>
      <w:bookmarkEnd w:id="27"/>
      <w:r w:rsidR="00071EA0">
        <w:t xml:space="preserve"> </w:t>
      </w:r>
    </w:p>
    <w:p w14:paraId="6027956B" w14:textId="77777777" w:rsidR="00071EA0" w:rsidRPr="00071EA0" w:rsidRDefault="00071EA0" w:rsidP="00071EA0"/>
    <w:p w14:paraId="1CEEC414" w14:textId="40AD7E68" w:rsidR="00A134F3" w:rsidRDefault="00071EA0" w:rsidP="00A134F3">
      <w:r>
        <w:t xml:space="preserve">Závěrem práce </w:t>
      </w:r>
      <w:r w:rsidR="00617BC9">
        <w:t>bych chtěla uvést shody a rozdíly</w:t>
      </w:r>
      <w:r>
        <w:t xml:space="preserve"> městské hromadné dopravy </w:t>
      </w:r>
      <w:r w:rsidR="00617BC9">
        <w:t>v Praze a Moskvě.</w:t>
      </w:r>
    </w:p>
    <w:p w14:paraId="5AA005AF" w14:textId="13EC6723" w:rsidR="00071EA0" w:rsidRDefault="00A134F3" w:rsidP="00071EA0">
      <w:r>
        <w:t xml:space="preserve">MHD </w:t>
      </w:r>
      <w:r w:rsidR="00DA4C51">
        <w:t>v </w:t>
      </w:r>
      <w:r>
        <w:t xml:space="preserve">Moskvě přepraví ročně přibližně </w:t>
      </w:r>
      <w:r w:rsidR="00DA4C51">
        <w:t>1</w:t>
      </w:r>
      <w:r>
        <w:t>,</w:t>
      </w:r>
      <w:r w:rsidR="00DA4C51">
        <w:t>5 </w:t>
      </w:r>
      <w:r>
        <w:t xml:space="preserve">miliardy pasažérů, </w:t>
      </w:r>
      <w:r w:rsidR="00DA4C51">
        <w:t>v </w:t>
      </w:r>
      <w:r>
        <w:t xml:space="preserve">Praze zhruba </w:t>
      </w:r>
      <w:r w:rsidR="00DA4C51">
        <w:t>1</w:t>
      </w:r>
      <w:r>
        <w:t>,</w:t>
      </w:r>
      <w:r w:rsidR="00DA4C51">
        <w:t>1 </w:t>
      </w:r>
      <w:r>
        <w:t xml:space="preserve">milionu pasažérů. Přibližná tržba </w:t>
      </w:r>
      <w:r w:rsidR="00DA4C51">
        <w:t>z </w:t>
      </w:r>
      <w:r>
        <w:t xml:space="preserve">jízdného PID za rok činí přes </w:t>
      </w:r>
      <w:r w:rsidR="00DA4C51">
        <w:t>4 </w:t>
      </w:r>
      <w:r>
        <w:t xml:space="preserve">miliony Kč. </w:t>
      </w:r>
      <w:r w:rsidR="00DC1838">
        <w:t xml:space="preserve">Tržba společnosti </w:t>
      </w:r>
      <w:proofErr w:type="spellStart"/>
      <w:r w:rsidR="00DC1838">
        <w:t>Mosgortrans</w:t>
      </w:r>
      <w:proofErr w:type="spellEnd"/>
      <w:r w:rsidR="00DC1838">
        <w:t xml:space="preserve"> činí za rok asi </w:t>
      </w:r>
      <w:r w:rsidR="00DA4C51">
        <w:t>9 </w:t>
      </w:r>
      <w:r w:rsidR="00DC1838">
        <w:t xml:space="preserve">miliard rublů (zhruba </w:t>
      </w:r>
      <w:r w:rsidR="00DA4C51">
        <w:t>3 </w:t>
      </w:r>
      <w:r w:rsidR="00DC1838">
        <w:t>miliardy Kč).</w:t>
      </w:r>
    </w:p>
    <w:p w14:paraId="4C2C6446" w14:textId="5682E1FB" w:rsidR="00071EA0" w:rsidRDefault="00071EA0" w:rsidP="00071EA0">
      <w:r>
        <w:t xml:space="preserve">Každé město má jiný tarifní systém, </w:t>
      </w:r>
      <w:r w:rsidR="00DA4C51">
        <w:t>a </w:t>
      </w:r>
      <w:r>
        <w:t xml:space="preserve">proto srovnání není jednoduché. </w:t>
      </w:r>
      <w:r w:rsidR="00DA4C51">
        <w:t>V </w:t>
      </w:r>
      <w:r>
        <w:t>Praze jsou pref</w:t>
      </w:r>
      <w:r w:rsidR="005A17E2">
        <w:t>erovány časově omezené jízdenky</w:t>
      </w:r>
      <w:r>
        <w:t xml:space="preserve"> </w:t>
      </w:r>
      <w:r w:rsidR="00DA4C51">
        <w:t>s </w:t>
      </w:r>
      <w:r>
        <w:t xml:space="preserve">neomezeným počtem přestupů. Kdežto </w:t>
      </w:r>
      <w:r w:rsidR="00DA4C51">
        <w:t>v </w:t>
      </w:r>
      <w:r>
        <w:t xml:space="preserve">Moskvě jsou preferovány jízdenky časově neomezené, avšak </w:t>
      </w:r>
      <w:r>
        <w:lastRenderedPageBreak/>
        <w:t xml:space="preserve">nepřestupní. </w:t>
      </w:r>
      <w:r w:rsidR="00764C85">
        <w:t xml:space="preserve">Nelze proto říct, ve kterém městě je doprava levnější nebo výhodnější. </w:t>
      </w:r>
    </w:p>
    <w:p w14:paraId="40EC5660" w14:textId="666B1629" w:rsidR="00764C85" w:rsidRDefault="00764C85" w:rsidP="00071EA0">
      <w:r>
        <w:t xml:space="preserve">Moskevský tarifní systém nabízí větší množství jednotlivých tarifů. Mezi těmi si vybere každý cestující, například podle toho, jakým dopravním prostředkem cestuje, zda je nutné, aby přesedal apod. Pražský tarifní systém naopak nabízí více slev. Stačí, aby si dotyčný cestující vyřídil slevovou kartu, která je vhodná </w:t>
      </w:r>
      <w:r w:rsidR="00DA4C51">
        <w:t>k </w:t>
      </w:r>
      <w:r>
        <w:t xml:space="preserve">jeho věkové skupině. Slevy </w:t>
      </w:r>
      <w:r w:rsidR="00DA4C51">
        <w:t>v </w:t>
      </w:r>
      <w:r>
        <w:t>některých kategoriích mohou dosahovat až 75 %.</w:t>
      </w:r>
    </w:p>
    <w:p w14:paraId="0536E396" w14:textId="59D3F91B" w:rsidR="0045408A" w:rsidRDefault="0045408A" w:rsidP="00071EA0">
      <w:r>
        <w:t xml:space="preserve">Různorodější dopravu najdeme </w:t>
      </w:r>
      <w:r w:rsidR="00DA4C51">
        <w:t>v </w:t>
      </w:r>
      <w:r>
        <w:t xml:space="preserve">Moskvě, která nabízí více druhů dopravních prostředků. </w:t>
      </w:r>
      <w:r w:rsidR="00DA4C51">
        <w:t>S </w:t>
      </w:r>
      <w:r>
        <w:t xml:space="preserve">tím však také souvisí celková organizace dopravního systému, která je složitější než </w:t>
      </w:r>
      <w:r w:rsidR="00DA4C51">
        <w:t>v </w:t>
      </w:r>
      <w:r>
        <w:t xml:space="preserve">Praze. Zde platí, že čím větší město, tím větší počet přepravených cestujících </w:t>
      </w:r>
      <w:r w:rsidR="00DA4C51">
        <w:t>a </w:t>
      </w:r>
      <w:r>
        <w:t xml:space="preserve">tím pádem </w:t>
      </w:r>
      <w:r w:rsidR="00DA4C51">
        <w:t>i </w:t>
      </w:r>
      <w:r w:rsidR="00B83E49">
        <w:t>složitější</w:t>
      </w:r>
      <w:r>
        <w:t xml:space="preserve"> organizace </w:t>
      </w:r>
      <w:r w:rsidR="00DA4C51">
        <w:t>z </w:t>
      </w:r>
      <w:r>
        <w:t xml:space="preserve">technického hlediska. </w:t>
      </w:r>
    </w:p>
    <w:p w14:paraId="0C566DE7" w14:textId="46A8F203" w:rsidR="00154C89" w:rsidRDefault="00154C89" w:rsidP="00071EA0">
      <w:pPr>
        <w:rPr>
          <w:lang w:val="ru-RU"/>
        </w:rPr>
      </w:pPr>
    </w:p>
    <w:p w14:paraId="5A5929E4" w14:textId="77777777" w:rsidR="00666F1C" w:rsidRDefault="00666F1C" w:rsidP="00071EA0">
      <w:pPr>
        <w:rPr>
          <w:lang w:val="ru-RU"/>
        </w:rPr>
      </w:pPr>
    </w:p>
    <w:p w14:paraId="2363967A" w14:textId="34087480" w:rsidR="00071EA0" w:rsidRDefault="00DA4C51" w:rsidP="00154C89">
      <w:pPr>
        <w:pStyle w:val="Nadpis1"/>
      </w:pPr>
      <w:bookmarkStart w:id="28" w:name="_Toc39668611"/>
      <w:r>
        <w:t>6 </w:t>
      </w:r>
      <w:r w:rsidR="00154C89">
        <w:t>ČESKO-RUSKÝ T</w:t>
      </w:r>
      <w:r w:rsidR="00995CE9">
        <w:t>E</w:t>
      </w:r>
      <w:r w:rsidR="00154C89">
        <w:t>MATICKÝ SLOVNÍK</w:t>
      </w:r>
      <w:bookmarkEnd w:id="28"/>
    </w:p>
    <w:p w14:paraId="0946194E" w14:textId="368F0E4A" w:rsidR="00154C89" w:rsidRPr="00154C89" w:rsidRDefault="00154C89" w:rsidP="00154C89">
      <w:pPr>
        <w:rPr>
          <w:b/>
          <w:bCs/>
          <w:sz w:val="25"/>
          <w:szCs w:val="25"/>
        </w:rPr>
      </w:pPr>
    </w:p>
    <w:p w14:paraId="2923F976" w14:textId="18F5BD80" w:rsidR="00154C89" w:rsidRDefault="00DA4C51" w:rsidP="00154C89">
      <w:pPr>
        <w:rPr>
          <w:b/>
          <w:bCs/>
          <w:sz w:val="25"/>
          <w:szCs w:val="25"/>
        </w:rPr>
      </w:pPr>
      <w:r w:rsidRPr="00154C89">
        <w:rPr>
          <w:b/>
          <w:bCs/>
          <w:sz w:val="25"/>
          <w:szCs w:val="25"/>
        </w:rPr>
        <w:t>A</w:t>
      </w:r>
      <w:r>
        <w:rPr>
          <w:b/>
          <w:bCs/>
          <w:sz w:val="25"/>
          <w:szCs w:val="25"/>
        </w:rPr>
        <w:t> </w:t>
      </w:r>
    </w:p>
    <w:p w14:paraId="26DE3DE0" w14:textId="436A175C" w:rsidR="00BD1A01" w:rsidRPr="00B343A6" w:rsidRDefault="00BD1A01" w:rsidP="00154C89">
      <w:r>
        <w:t>aplikace</w:t>
      </w:r>
      <w:r w:rsidR="00F06628">
        <w:tab/>
      </w:r>
      <w:r w:rsidR="00F06628">
        <w:tab/>
      </w:r>
      <w:r w:rsidR="00F06628">
        <w:tab/>
      </w:r>
      <w:r w:rsidR="00F06628">
        <w:tab/>
      </w:r>
      <w:r w:rsidR="0037446F" w:rsidRPr="0037446F">
        <w:rPr>
          <w:lang w:val="ru-RU"/>
        </w:rPr>
        <w:t>прилож</w:t>
      </w:r>
      <w:r w:rsidR="0037446F" w:rsidRPr="0037446F">
        <w:rPr>
          <w:u w:val="single"/>
          <w:lang w:val="ru-RU"/>
        </w:rPr>
        <w:t>е</w:t>
      </w:r>
      <w:r w:rsidR="0037446F" w:rsidRPr="0037446F">
        <w:rPr>
          <w:lang w:val="ru-RU"/>
        </w:rPr>
        <w:t>ние</w:t>
      </w:r>
      <w:r w:rsidR="00B343A6">
        <w:t>, -</w:t>
      </w:r>
      <w:r w:rsidR="00DA4C51">
        <w:rPr>
          <w:lang w:val="ru-RU"/>
        </w:rPr>
        <w:t>я </w:t>
      </w:r>
      <w:r w:rsidR="00DA4C51">
        <w:t>N </w:t>
      </w:r>
    </w:p>
    <w:p w14:paraId="1F4C4F3A" w14:textId="580EFB7D" w:rsidR="00BD1A01" w:rsidRPr="00F06628" w:rsidRDefault="00BD1A01" w:rsidP="00154C89">
      <w:pPr>
        <w:rPr>
          <w:lang w:val="ru-RU"/>
        </w:rPr>
      </w:pPr>
      <w:r>
        <w:tab/>
        <w:t xml:space="preserve">mobilní </w:t>
      </w:r>
      <w:r w:rsidR="00DA4C51">
        <w:t>a</w:t>
      </w:r>
      <w:r>
        <w:t>.</w:t>
      </w:r>
      <w:r w:rsidR="00F06628">
        <w:tab/>
      </w:r>
      <w:r w:rsidR="00F06628">
        <w:tab/>
      </w:r>
      <w:r w:rsidR="00F06628">
        <w:tab/>
      </w:r>
      <w:r w:rsidR="00F06628">
        <w:tab/>
      </w:r>
      <w:r w:rsidR="00FE7419">
        <w:tab/>
      </w:r>
      <w:r w:rsidR="00F06628">
        <w:rPr>
          <w:lang w:val="ru-RU"/>
        </w:rPr>
        <w:t>моб</w:t>
      </w:r>
      <w:r w:rsidR="00F06628" w:rsidRPr="0037446F">
        <w:rPr>
          <w:u w:val="single"/>
          <w:lang w:val="ru-RU"/>
        </w:rPr>
        <w:t>и</w:t>
      </w:r>
      <w:r w:rsidR="00F06628">
        <w:rPr>
          <w:lang w:val="ru-RU"/>
        </w:rPr>
        <w:t>льное прилож</w:t>
      </w:r>
      <w:r w:rsidR="00F06628" w:rsidRPr="0037446F">
        <w:rPr>
          <w:u w:val="single"/>
          <w:lang w:val="ru-RU"/>
        </w:rPr>
        <w:t>е</w:t>
      </w:r>
      <w:r w:rsidR="00F06628">
        <w:rPr>
          <w:lang w:val="ru-RU"/>
        </w:rPr>
        <w:t>ние</w:t>
      </w:r>
    </w:p>
    <w:p w14:paraId="21B294E0" w14:textId="5BDDBDDB" w:rsidR="00BD1A01" w:rsidRPr="00F06628" w:rsidRDefault="00BD1A01" w:rsidP="00154C89">
      <w:pPr>
        <w:rPr>
          <w:lang w:val="ru-RU"/>
        </w:rPr>
      </w:pPr>
      <w:r>
        <w:t>automat</w:t>
      </w:r>
      <w:r w:rsidR="00F06628">
        <w:tab/>
      </w:r>
      <w:r w:rsidR="00F06628">
        <w:tab/>
      </w:r>
      <w:r w:rsidR="00F06628">
        <w:tab/>
      </w:r>
      <w:r w:rsidR="00F06628">
        <w:tab/>
      </w:r>
      <w:r w:rsidR="00F06628">
        <w:rPr>
          <w:lang w:val="ru-RU"/>
        </w:rPr>
        <w:t>автом</w:t>
      </w:r>
      <w:r w:rsidR="00F06628" w:rsidRPr="0037446F">
        <w:rPr>
          <w:u w:val="single"/>
          <w:lang w:val="ru-RU"/>
        </w:rPr>
        <w:t>а</w:t>
      </w:r>
      <w:r w:rsidR="00F06628">
        <w:rPr>
          <w:lang w:val="ru-RU"/>
        </w:rPr>
        <w:t>т по прод</w:t>
      </w:r>
      <w:r w:rsidR="00F06628" w:rsidRPr="0037446F">
        <w:rPr>
          <w:u w:val="single"/>
          <w:lang w:val="ru-RU"/>
        </w:rPr>
        <w:t>а</w:t>
      </w:r>
      <w:r w:rsidR="00F06628">
        <w:rPr>
          <w:lang w:val="ru-RU"/>
        </w:rPr>
        <w:t>же</w:t>
      </w:r>
    </w:p>
    <w:p w14:paraId="3FC201D4" w14:textId="51D2C6CC" w:rsidR="006C402D" w:rsidRPr="00B343A6" w:rsidRDefault="006C402D" w:rsidP="00154C89">
      <w:r>
        <w:t>auto</w:t>
      </w:r>
      <w:r w:rsidR="00BF60F8">
        <w:t>mobil</w:t>
      </w:r>
      <w:r w:rsidR="00F06628">
        <w:tab/>
      </w:r>
      <w:r w:rsidR="00F06628">
        <w:tab/>
      </w:r>
      <w:r w:rsidR="00F06628">
        <w:tab/>
      </w:r>
      <w:r w:rsidR="00F06628">
        <w:tab/>
      </w:r>
      <w:r w:rsidR="00F06628">
        <w:rPr>
          <w:lang w:val="ru-RU"/>
        </w:rPr>
        <w:t>автомоб</w:t>
      </w:r>
      <w:r w:rsidR="00F06628" w:rsidRPr="0037446F">
        <w:rPr>
          <w:u w:val="single"/>
          <w:lang w:val="ru-RU"/>
        </w:rPr>
        <w:t>и</w:t>
      </w:r>
      <w:r w:rsidR="00F06628">
        <w:rPr>
          <w:lang w:val="ru-RU"/>
        </w:rPr>
        <w:t>ль</w:t>
      </w:r>
      <w:r w:rsidR="00B343A6">
        <w:t>, -</w:t>
      </w:r>
      <w:r w:rsidR="00DA4C51">
        <w:rPr>
          <w:lang w:val="ru-RU"/>
        </w:rPr>
        <w:t>я </w:t>
      </w:r>
      <w:r w:rsidR="00DA4C51">
        <w:t>M </w:t>
      </w:r>
    </w:p>
    <w:p w14:paraId="51F0A3B2" w14:textId="1E215887" w:rsidR="00154C89" w:rsidRPr="00B343A6" w:rsidRDefault="00614897" w:rsidP="00154C89">
      <w:pPr>
        <w:rPr>
          <w:lang w:val="ru-RU"/>
        </w:rPr>
      </w:pPr>
      <w:r>
        <w:t>autobus</w:t>
      </w:r>
      <w:r>
        <w:tab/>
      </w:r>
      <w:r>
        <w:tab/>
      </w:r>
      <w:r>
        <w:tab/>
      </w:r>
      <w:r>
        <w:tab/>
      </w:r>
      <w:r w:rsidR="00F06628">
        <w:rPr>
          <w:lang w:val="ru-RU"/>
        </w:rPr>
        <w:t>авт</w:t>
      </w:r>
      <w:r w:rsidR="00F06628" w:rsidRPr="0037446F">
        <w:rPr>
          <w:u w:val="single"/>
          <w:lang w:val="ru-RU"/>
        </w:rPr>
        <w:t>о</w:t>
      </w:r>
      <w:r w:rsidR="00F06628">
        <w:rPr>
          <w:lang w:val="ru-RU"/>
        </w:rPr>
        <w:t>бус</w:t>
      </w:r>
      <w:r w:rsidR="00B343A6">
        <w:t>, -</w:t>
      </w:r>
      <w:r w:rsidR="00DA4C51">
        <w:rPr>
          <w:lang w:val="ru-RU"/>
        </w:rPr>
        <w:t>а </w:t>
      </w:r>
      <w:r w:rsidR="00DA4C51">
        <w:t>M </w:t>
      </w:r>
    </w:p>
    <w:p w14:paraId="64AFC7D5" w14:textId="3077C9AC" w:rsidR="00154C89" w:rsidRDefault="00DA4C51" w:rsidP="00154C89">
      <w:pPr>
        <w:rPr>
          <w:b/>
          <w:bCs/>
          <w:sz w:val="25"/>
          <w:szCs w:val="25"/>
        </w:rPr>
      </w:pPr>
      <w:r w:rsidRPr="00154C89">
        <w:rPr>
          <w:b/>
          <w:bCs/>
          <w:sz w:val="25"/>
          <w:szCs w:val="25"/>
        </w:rPr>
        <w:t>B</w:t>
      </w:r>
      <w:r>
        <w:rPr>
          <w:b/>
          <w:bCs/>
          <w:sz w:val="25"/>
          <w:szCs w:val="25"/>
        </w:rPr>
        <w:t> </w:t>
      </w:r>
    </w:p>
    <w:p w14:paraId="310D8874" w14:textId="004DF369" w:rsidR="00F66A97" w:rsidRPr="00B343A6" w:rsidRDefault="00F66A97" w:rsidP="00154C89">
      <w:r>
        <w:t>bezpečnost</w:t>
      </w:r>
      <w:r w:rsidR="0037446F">
        <w:tab/>
      </w:r>
      <w:r w:rsidR="0037446F">
        <w:tab/>
      </w:r>
      <w:r w:rsidR="0037446F">
        <w:tab/>
      </w:r>
      <w:r w:rsidR="0037446F">
        <w:rPr>
          <w:lang w:val="ru-RU"/>
        </w:rPr>
        <w:t>безоп</w:t>
      </w:r>
      <w:r w:rsidR="0037446F" w:rsidRPr="0037446F">
        <w:rPr>
          <w:u w:val="single"/>
          <w:lang w:val="ru-RU"/>
        </w:rPr>
        <w:t>а</w:t>
      </w:r>
      <w:r w:rsidR="0037446F">
        <w:rPr>
          <w:lang w:val="ru-RU"/>
        </w:rPr>
        <w:t>сность</w:t>
      </w:r>
      <w:r w:rsidR="00B343A6">
        <w:rPr>
          <w:lang w:val="ru-RU"/>
        </w:rPr>
        <w:t>, -</w:t>
      </w:r>
      <w:r w:rsidR="00DA4C51">
        <w:rPr>
          <w:lang w:val="ru-RU"/>
        </w:rPr>
        <w:t>и </w:t>
      </w:r>
      <w:r w:rsidR="00DA4C51">
        <w:t>F </w:t>
      </w:r>
    </w:p>
    <w:p w14:paraId="2FF62156" w14:textId="4001E477" w:rsidR="00AF3446" w:rsidRDefault="00AF3446" w:rsidP="00154C89">
      <w:pPr>
        <w:rPr>
          <w:lang w:val="ru-RU"/>
        </w:rPr>
      </w:pPr>
      <w:r>
        <w:t>bezplatný</w:t>
      </w:r>
      <w:r w:rsidR="0037446F">
        <w:tab/>
      </w:r>
      <w:r w:rsidR="0037446F">
        <w:tab/>
      </w:r>
      <w:r w:rsidR="0037446F">
        <w:tab/>
      </w:r>
      <w:r w:rsidR="0037446F">
        <w:tab/>
      </w:r>
      <w:r w:rsidR="0037446F">
        <w:rPr>
          <w:lang w:val="ru-RU"/>
        </w:rPr>
        <w:t>беспл</w:t>
      </w:r>
      <w:r w:rsidR="0037446F" w:rsidRPr="0037446F">
        <w:rPr>
          <w:u w:val="single"/>
          <w:lang w:val="ru-RU"/>
        </w:rPr>
        <w:t>а</w:t>
      </w:r>
      <w:r w:rsidR="0037446F">
        <w:rPr>
          <w:lang w:val="ru-RU"/>
        </w:rPr>
        <w:t>тный</w:t>
      </w:r>
    </w:p>
    <w:p w14:paraId="23A691AF" w14:textId="3ECAC6A6" w:rsidR="00FE7419" w:rsidRDefault="00FE7419" w:rsidP="00154C89">
      <w:r>
        <w:t>bicykl</w:t>
      </w:r>
      <w:r>
        <w:tab/>
      </w:r>
      <w:r>
        <w:tab/>
      </w:r>
      <w:r>
        <w:tab/>
      </w:r>
      <w:r>
        <w:tab/>
      </w:r>
      <w:r>
        <w:rPr>
          <w:lang w:val="ru-RU"/>
        </w:rPr>
        <w:t>велосип</w:t>
      </w:r>
      <w:r w:rsidRPr="00FE7419">
        <w:rPr>
          <w:u w:val="single"/>
          <w:lang w:val="ru-RU"/>
        </w:rPr>
        <w:t>е</w:t>
      </w:r>
      <w:r>
        <w:rPr>
          <w:lang w:val="ru-RU"/>
        </w:rPr>
        <w:t>д</w:t>
      </w:r>
      <w:r w:rsidR="00B343A6">
        <w:t xml:space="preserve">, </w:t>
      </w:r>
      <w:r w:rsidR="00B343A6">
        <w:rPr>
          <w:lang w:val="ru-RU"/>
        </w:rPr>
        <w:t>-</w:t>
      </w:r>
      <w:r w:rsidR="00DA4C51">
        <w:rPr>
          <w:lang w:val="ru-RU"/>
        </w:rPr>
        <w:t>а </w:t>
      </w:r>
      <w:r w:rsidR="00DA4C51">
        <w:t>M </w:t>
      </w:r>
    </w:p>
    <w:p w14:paraId="0433AB72" w14:textId="77777777" w:rsidR="00223C89" w:rsidRPr="00B343A6" w:rsidRDefault="00223C89" w:rsidP="00154C89"/>
    <w:p w14:paraId="1875348F" w14:textId="61293931" w:rsidR="00154C89" w:rsidRDefault="00DA4C51" w:rsidP="00154C89">
      <w:pPr>
        <w:rPr>
          <w:b/>
          <w:bCs/>
          <w:sz w:val="25"/>
          <w:szCs w:val="25"/>
        </w:rPr>
      </w:pPr>
      <w:r w:rsidRPr="00154C89">
        <w:rPr>
          <w:b/>
          <w:bCs/>
          <w:sz w:val="25"/>
          <w:szCs w:val="25"/>
        </w:rPr>
        <w:lastRenderedPageBreak/>
        <w:t>C</w:t>
      </w:r>
      <w:r>
        <w:rPr>
          <w:b/>
          <w:bCs/>
          <w:sz w:val="25"/>
          <w:szCs w:val="25"/>
        </w:rPr>
        <w:t> </w:t>
      </w:r>
    </w:p>
    <w:p w14:paraId="79798174" w14:textId="43B8E17F" w:rsidR="00BF60F8" w:rsidRPr="00B343A6" w:rsidRDefault="00BF60F8" w:rsidP="00154C89">
      <w:r>
        <w:t>ceník</w:t>
      </w:r>
      <w:r w:rsidR="0037446F">
        <w:tab/>
      </w:r>
      <w:r w:rsidR="0037446F">
        <w:tab/>
      </w:r>
      <w:r w:rsidR="0037446F">
        <w:tab/>
      </w:r>
      <w:r w:rsidR="0037446F">
        <w:tab/>
      </w:r>
      <w:r w:rsidR="0037446F">
        <w:rPr>
          <w:lang w:val="ru-RU"/>
        </w:rPr>
        <w:t>прейскур</w:t>
      </w:r>
      <w:r w:rsidR="0037446F" w:rsidRPr="0037446F">
        <w:rPr>
          <w:u w:val="single"/>
          <w:lang w:val="ru-RU"/>
        </w:rPr>
        <w:t>а</w:t>
      </w:r>
      <w:r w:rsidR="0037446F">
        <w:rPr>
          <w:lang w:val="ru-RU"/>
        </w:rPr>
        <w:t>нт</w:t>
      </w:r>
      <w:r w:rsidR="00B343A6">
        <w:t>, -</w:t>
      </w:r>
      <w:r w:rsidR="00DA4C51">
        <w:rPr>
          <w:lang w:val="ru-RU"/>
        </w:rPr>
        <w:t>а </w:t>
      </w:r>
      <w:r w:rsidR="00DA4C51">
        <w:t>M </w:t>
      </w:r>
    </w:p>
    <w:p w14:paraId="3F3396B8" w14:textId="26AF9576" w:rsidR="00A923BB" w:rsidRPr="00B343A6" w:rsidRDefault="00E12118" w:rsidP="00154C89">
      <w:pPr>
        <w:rPr>
          <w:lang w:val="ru-RU"/>
        </w:rPr>
      </w:pPr>
      <w:r>
        <w:t>centrum</w:t>
      </w:r>
      <w:r w:rsidR="0037446F">
        <w:tab/>
      </w:r>
      <w:r w:rsidR="0037446F">
        <w:tab/>
      </w:r>
      <w:r w:rsidR="0037446F">
        <w:tab/>
      </w:r>
      <w:r w:rsidR="0037446F">
        <w:tab/>
      </w:r>
      <w:r w:rsidR="0037446F">
        <w:rPr>
          <w:lang w:val="ru-RU"/>
        </w:rPr>
        <w:t>ц</w:t>
      </w:r>
      <w:r w:rsidR="0037446F" w:rsidRPr="0037446F">
        <w:rPr>
          <w:u w:val="single"/>
          <w:lang w:val="ru-RU"/>
        </w:rPr>
        <w:t>е</w:t>
      </w:r>
      <w:r w:rsidR="0037446F">
        <w:rPr>
          <w:lang w:val="ru-RU"/>
        </w:rPr>
        <w:t>нтр</w:t>
      </w:r>
      <w:r w:rsidR="00B343A6">
        <w:t>, -</w:t>
      </w:r>
      <w:r w:rsidR="00DA4C51">
        <w:rPr>
          <w:lang w:val="ru-RU"/>
        </w:rPr>
        <w:t>а </w:t>
      </w:r>
      <w:r w:rsidR="00DA4C51">
        <w:t>M </w:t>
      </w:r>
    </w:p>
    <w:p w14:paraId="787967E8" w14:textId="09E12881" w:rsidR="006B10AE" w:rsidRPr="006B10AE" w:rsidRDefault="006B10AE" w:rsidP="00154C89">
      <w:pPr>
        <w:rPr>
          <w:lang w:val="ru-RU"/>
        </w:rPr>
      </w:pPr>
      <w:r>
        <w:rPr>
          <w:lang w:val="ru-RU"/>
        </w:rPr>
        <w:tab/>
      </w:r>
      <w:r>
        <w:t xml:space="preserve">informační centrum </w:t>
      </w:r>
      <w:r>
        <w:tab/>
      </w:r>
      <w:r>
        <w:tab/>
      </w:r>
      <w:r>
        <w:tab/>
      </w:r>
      <w:r>
        <w:rPr>
          <w:lang w:val="ru-RU"/>
        </w:rPr>
        <w:t>информаци</w:t>
      </w:r>
      <w:r w:rsidRPr="006B10AE">
        <w:rPr>
          <w:u w:val="single"/>
          <w:lang w:val="ru-RU"/>
        </w:rPr>
        <w:t>о</w:t>
      </w:r>
      <w:r>
        <w:rPr>
          <w:lang w:val="ru-RU"/>
        </w:rPr>
        <w:t>нный центр</w:t>
      </w:r>
    </w:p>
    <w:p w14:paraId="1CDBC20D" w14:textId="39059EEB" w:rsidR="006C402D" w:rsidRPr="00B343A6" w:rsidRDefault="006C402D" w:rsidP="00154C89">
      <w:pPr>
        <w:rPr>
          <w:lang w:val="ru-RU"/>
        </w:rPr>
      </w:pPr>
      <w:r>
        <w:t>cestující</w:t>
      </w:r>
      <w:r w:rsidR="0037446F">
        <w:tab/>
      </w:r>
      <w:r w:rsidR="0037446F">
        <w:tab/>
      </w:r>
      <w:r w:rsidR="0037446F">
        <w:tab/>
      </w:r>
      <w:r w:rsidR="0037446F">
        <w:tab/>
      </w:r>
      <w:r w:rsidR="0037446F">
        <w:rPr>
          <w:lang w:val="ru-RU"/>
        </w:rPr>
        <w:t>пассаж</w:t>
      </w:r>
      <w:r w:rsidR="0037446F" w:rsidRPr="0037446F">
        <w:rPr>
          <w:u w:val="single"/>
          <w:lang w:val="ru-RU"/>
        </w:rPr>
        <w:t>и</w:t>
      </w:r>
      <w:r w:rsidR="0037446F">
        <w:rPr>
          <w:lang w:val="ru-RU"/>
        </w:rPr>
        <w:t>р</w:t>
      </w:r>
      <w:r w:rsidR="00B343A6">
        <w:rPr>
          <w:lang w:val="ru-RU"/>
        </w:rPr>
        <w:t>, -</w:t>
      </w:r>
      <w:r w:rsidR="00DA4C51">
        <w:rPr>
          <w:lang w:val="ru-RU"/>
        </w:rPr>
        <w:t>а </w:t>
      </w:r>
      <w:r w:rsidR="00DA4C51">
        <w:t>M </w:t>
      </w:r>
    </w:p>
    <w:p w14:paraId="2108B664" w14:textId="27AE690D" w:rsidR="004E62D4" w:rsidRPr="00B343A6" w:rsidRDefault="004E62D4" w:rsidP="00154C89">
      <w:r>
        <w:t>cesta</w:t>
      </w:r>
      <w:r w:rsidR="0037446F">
        <w:tab/>
      </w:r>
      <w:r w:rsidR="0037446F">
        <w:tab/>
      </w:r>
      <w:r w:rsidR="0037446F">
        <w:tab/>
      </w:r>
      <w:r w:rsidR="0037446F">
        <w:tab/>
      </w:r>
      <w:r w:rsidR="0037446F">
        <w:rPr>
          <w:lang w:val="ru-RU"/>
        </w:rPr>
        <w:t>дор</w:t>
      </w:r>
      <w:r w:rsidR="0037446F" w:rsidRPr="0037446F">
        <w:rPr>
          <w:u w:val="single"/>
          <w:lang w:val="ru-RU"/>
        </w:rPr>
        <w:t>о</w:t>
      </w:r>
      <w:r w:rsidR="0037446F">
        <w:rPr>
          <w:lang w:val="ru-RU"/>
        </w:rPr>
        <w:t>га</w:t>
      </w:r>
      <w:r w:rsidR="00B343A6">
        <w:rPr>
          <w:lang w:val="ru-RU"/>
        </w:rPr>
        <w:t>, -</w:t>
      </w:r>
      <w:r w:rsidR="00DA4C51">
        <w:rPr>
          <w:lang w:val="ru-RU"/>
        </w:rPr>
        <w:t>ы </w:t>
      </w:r>
      <w:r w:rsidR="00DA4C51">
        <w:t>F </w:t>
      </w:r>
    </w:p>
    <w:p w14:paraId="5CF51D91" w14:textId="740A396A" w:rsidR="00F66A97" w:rsidRPr="00A31DB7" w:rsidRDefault="00C30C35" w:rsidP="00154C89">
      <w:r>
        <w:t>cestovat</w:t>
      </w:r>
      <w:r w:rsidR="0037446F">
        <w:tab/>
      </w:r>
      <w:r w:rsidR="0037446F">
        <w:tab/>
      </w:r>
      <w:r w:rsidR="0037446F">
        <w:tab/>
      </w:r>
      <w:r w:rsidR="0037446F">
        <w:tab/>
      </w:r>
      <w:r w:rsidR="0037446F">
        <w:rPr>
          <w:lang w:val="ru-RU"/>
        </w:rPr>
        <w:t>путеш</w:t>
      </w:r>
      <w:r w:rsidR="0037446F" w:rsidRPr="0037446F">
        <w:rPr>
          <w:u w:val="single"/>
          <w:lang w:val="ru-RU"/>
        </w:rPr>
        <w:t>е</w:t>
      </w:r>
      <w:r w:rsidR="0037446F">
        <w:rPr>
          <w:lang w:val="ru-RU"/>
        </w:rPr>
        <w:t>ствовать</w:t>
      </w:r>
      <w:r w:rsidR="00B343A6">
        <w:t xml:space="preserve">, </w:t>
      </w:r>
      <w:proofErr w:type="spellStart"/>
      <w:r w:rsidR="00B343A6" w:rsidRPr="00B343A6">
        <w:t>nedok</w:t>
      </w:r>
      <w:proofErr w:type="spellEnd"/>
      <w:r w:rsidR="00B343A6" w:rsidRPr="00B343A6">
        <w:t>.</w:t>
      </w:r>
    </w:p>
    <w:p w14:paraId="0E6F41FC" w14:textId="1DC3BA10" w:rsidR="00154C89" w:rsidRDefault="00DA4C51" w:rsidP="00154C89">
      <w:pPr>
        <w:rPr>
          <w:b/>
          <w:bCs/>
          <w:sz w:val="25"/>
          <w:szCs w:val="25"/>
        </w:rPr>
      </w:pPr>
      <w:r w:rsidRPr="00154C89">
        <w:rPr>
          <w:b/>
          <w:bCs/>
          <w:sz w:val="25"/>
          <w:szCs w:val="25"/>
        </w:rPr>
        <w:t>D</w:t>
      </w:r>
      <w:r>
        <w:rPr>
          <w:b/>
          <w:bCs/>
          <w:sz w:val="25"/>
          <w:szCs w:val="25"/>
        </w:rPr>
        <w:t> </w:t>
      </w:r>
    </w:p>
    <w:p w14:paraId="2291D135" w14:textId="138A0C85" w:rsidR="00AF3446" w:rsidRPr="00B343A6" w:rsidRDefault="00AF3446" w:rsidP="00154C89">
      <w:r>
        <w:t>dítě</w:t>
      </w:r>
      <w:r w:rsidR="0037446F">
        <w:tab/>
      </w:r>
      <w:r w:rsidR="0037446F">
        <w:tab/>
      </w:r>
      <w:r w:rsidR="0037446F">
        <w:tab/>
      </w:r>
      <w:r w:rsidR="0037446F">
        <w:tab/>
      </w:r>
      <w:r w:rsidR="0037446F">
        <w:tab/>
      </w:r>
      <w:proofErr w:type="spellStart"/>
      <w:r w:rsidR="0037446F">
        <w:rPr>
          <w:lang w:val="ru-RU"/>
        </w:rPr>
        <w:t>реб</w:t>
      </w:r>
      <w:proofErr w:type="spellEnd"/>
      <w:r w:rsidR="0037446F" w:rsidRPr="0037446F">
        <w:rPr>
          <w:u w:val="single"/>
        </w:rPr>
        <w:t>e</w:t>
      </w:r>
      <w:r w:rsidR="0037446F">
        <w:rPr>
          <w:lang w:val="ru-RU"/>
        </w:rPr>
        <w:t>нок</w:t>
      </w:r>
      <w:r w:rsidR="00B343A6">
        <w:t>,</w:t>
      </w:r>
      <w:r w:rsidR="00B343A6">
        <w:rPr>
          <w:lang w:val="ru-RU"/>
        </w:rPr>
        <w:t xml:space="preserve"> -</w:t>
      </w:r>
      <w:proofErr w:type="spellStart"/>
      <w:r w:rsidR="00B343A6">
        <w:rPr>
          <w:lang w:val="ru-RU"/>
        </w:rPr>
        <w:t>нка</w:t>
      </w:r>
      <w:proofErr w:type="spellEnd"/>
      <w:r w:rsidR="00B343A6">
        <w:rPr>
          <w:lang w:val="ru-RU"/>
        </w:rPr>
        <w:t xml:space="preserve"> </w:t>
      </w:r>
      <w:r w:rsidR="00DA4C51">
        <w:t>M </w:t>
      </w:r>
    </w:p>
    <w:p w14:paraId="788FFBEE" w14:textId="34E0C84B" w:rsidR="00C30C35" w:rsidRPr="00B343A6" w:rsidRDefault="00C30C35" w:rsidP="00154C89">
      <w:r>
        <w:t>dobít</w:t>
      </w:r>
      <w:r w:rsidR="0037446F">
        <w:tab/>
      </w:r>
      <w:r w:rsidR="0037446F">
        <w:tab/>
      </w:r>
      <w:r w:rsidR="0037446F">
        <w:tab/>
      </w:r>
      <w:r w:rsidR="0037446F">
        <w:tab/>
      </w:r>
      <w:r w:rsidR="0037446F">
        <w:tab/>
      </w:r>
      <w:r w:rsidR="00FE7419">
        <w:rPr>
          <w:lang w:val="ru-RU"/>
        </w:rPr>
        <w:t>поп</w:t>
      </w:r>
      <w:r w:rsidR="00FE7419" w:rsidRPr="00FE7419">
        <w:rPr>
          <w:u w:val="single"/>
          <w:lang w:val="ru-RU"/>
        </w:rPr>
        <w:t>о</w:t>
      </w:r>
      <w:r w:rsidR="00FE7419">
        <w:rPr>
          <w:lang w:val="ru-RU"/>
        </w:rPr>
        <w:t>лнить</w:t>
      </w:r>
      <w:r w:rsidR="00B343A6">
        <w:t>, dok.</w:t>
      </w:r>
    </w:p>
    <w:p w14:paraId="289FD5D2" w14:textId="6120D6EF" w:rsidR="006C402D" w:rsidRPr="00B343A6" w:rsidRDefault="006C402D" w:rsidP="00154C89">
      <w:r>
        <w:t>doprava</w:t>
      </w:r>
      <w:r w:rsidR="00FE7419">
        <w:tab/>
      </w:r>
      <w:r w:rsidR="00FE7419">
        <w:tab/>
      </w:r>
      <w:r w:rsidR="00FE7419">
        <w:tab/>
      </w:r>
      <w:r w:rsidR="00FE7419">
        <w:tab/>
      </w:r>
      <w:r w:rsidR="00FE7419">
        <w:rPr>
          <w:lang w:val="ru-RU"/>
        </w:rPr>
        <w:t>тр</w:t>
      </w:r>
      <w:r w:rsidR="00FE7419" w:rsidRPr="00FE7419">
        <w:rPr>
          <w:u w:val="single"/>
          <w:lang w:val="ru-RU"/>
        </w:rPr>
        <w:t>а</w:t>
      </w:r>
      <w:r w:rsidR="00FE7419">
        <w:rPr>
          <w:lang w:val="ru-RU"/>
        </w:rPr>
        <w:t>нспорт</w:t>
      </w:r>
      <w:r w:rsidR="00B343A6">
        <w:t xml:space="preserve">, </w:t>
      </w:r>
      <w:r w:rsidR="00B343A6">
        <w:rPr>
          <w:lang w:val="ru-RU"/>
        </w:rPr>
        <w:t>-</w:t>
      </w:r>
      <w:r w:rsidR="00DA4C51">
        <w:rPr>
          <w:lang w:val="ru-RU"/>
        </w:rPr>
        <w:t>а </w:t>
      </w:r>
      <w:r w:rsidR="00DA4C51">
        <w:t>M </w:t>
      </w:r>
    </w:p>
    <w:p w14:paraId="6D924421" w14:textId="6900DCBB" w:rsidR="00C534B6" w:rsidRPr="00FE7419" w:rsidRDefault="00C534B6" w:rsidP="00154C89">
      <w:pPr>
        <w:rPr>
          <w:lang w:val="ru-RU"/>
        </w:rPr>
      </w:pPr>
      <w:r>
        <w:tab/>
        <w:t xml:space="preserve">cyklistická </w:t>
      </w:r>
      <w:r w:rsidR="00DA4C51">
        <w:t>d</w:t>
      </w:r>
      <w:r>
        <w:t>.</w:t>
      </w:r>
      <w:r w:rsidR="00FE7419">
        <w:tab/>
      </w:r>
      <w:r w:rsidR="00FE7419">
        <w:tab/>
      </w:r>
      <w:r w:rsidR="00FE7419">
        <w:tab/>
      </w:r>
      <w:r w:rsidR="00FE7419">
        <w:tab/>
      </w:r>
      <w:r w:rsidR="00FE7419">
        <w:rPr>
          <w:lang w:val="ru-RU"/>
        </w:rPr>
        <w:t>велосип</w:t>
      </w:r>
      <w:r w:rsidR="00FE7419" w:rsidRPr="00FE7419">
        <w:rPr>
          <w:u w:val="single"/>
          <w:lang w:val="ru-RU"/>
        </w:rPr>
        <w:t>е</w:t>
      </w:r>
      <w:r w:rsidR="00FE7419">
        <w:rPr>
          <w:lang w:val="ru-RU"/>
        </w:rPr>
        <w:t>дный тр</w:t>
      </w:r>
      <w:r w:rsidR="00FE7419" w:rsidRPr="00FE7419">
        <w:rPr>
          <w:u w:val="single"/>
          <w:lang w:val="ru-RU"/>
        </w:rPr>
        <w:t>а</w:t>
      </w:r>
      <w:r w:rsidR="00FE7419">
        <w:rPr>
          <w:lang w:val="ru-RU"/>
        </w:rPr>
        <w:t>нспорт</w:t>
      </w:r>
    </w:p>
    <w:p w14:paraId="3DD84B56" w14:textId="49B86252" w:rsidR="00BF60F8" w:rsidRDefault="00BF60F8" w:rsidP="00BF60F8">
      <w:pPr>
        <w:spacing w:after="240"/>
      </w:pPr>
      <w:r>
        <w:tab/>
        <w:t>dopravní prostřed</w:t>
      </w:r>
      <w:r w:rsidR="00FE7419">
        <w:t>ky</w:t>
      </w:r>
      <w:r w:rsidR="00FE7419">
        <w:tab/>
      </w:r>
      <w:r w:rsidR="00FE7419">
        <w:tab/>
      </w:r>
      <w:r w:rsidR="00FE7419">
        <w:tab/>
      </w:r>
      <w:r w:rsidR="00FE7419">
        <w:rPr>
          <w:lang w:val="ru-RU"/>
        </w:rPr>
        <w:t>тр</w:t>
      </w:r>
      <w:r w:rsidR="00FE7419" w:rsidRPr="00FE7419">
        <w:rPr>
          <w:u w:val="single"/>
          <w:lang w:val="ru-RU"/>
        </w:rPr>
        <w:t>а</w:t>
      </w:r>
      <w:r w:rsidR="00FE7419">
        <w:rPr>
          <w:lang w:val="ru-RU"/>
        </w:rPr>
        <w:t>нсп</w:t>
      </w:r>
      <w:r w:rsidR="00FE7419" w:rsidRPr="00FE7419">
        <w:rPr>
          <w:lang w:val="ru-RU"/>
        </w:rPr>
        <w:t>о</w:t>
      </w:r>
      <w:r w:rsidR="00FE7419">
        <w:rPr>
          <w:lang w:val="ru-RU"/>
        </w:rPr>
        <w:t>ртные ср</w:t>
      </w:r>
      <w:r w:rsidR="00FE7419" w:rsidRPr="00FE7419">
        <w:rPr>
          <w:u w:val="single"/>
          <w:lang w:val="ru-RU"/>
        </w:rPr>
        <w:t>е</w:t>
      </w:r>
      <w:r w:rsidR="00FE7419">
        <w:rPr>
          <w:lang w:val="ru-RU"/>
        </w:rPr>
        <w:t>дства</w:t>
      </w:r>
      <w:r w:rsidR="00FE7419">
        <w:tab/>
      </w:r>
    </w:p>
    <w:p w14:paraId="41A0ACFF" w14:textId="04725C91" w:rsidR="00FA0E93" w:rsidRPr="00FA0E93" w:rsidRDefault="00FA0E93" w:rsidP="00BF60F8">
      <w:pPr>
        <w:spacing w:after="240"/>
        <w:rPr>
          <w:lang w:val="ru-RU"/>
        </w:rPr>
      </w:pPr>
      <w:r>
        <w:tab/>
        <w:t>dopravní sektor</w:t>
      </w:r>
      <w:r>
        <w:tab/>
      </w:r>
      <w:r>
        <w:tab/>
      </w:r>
      <w:r>
        <w:tab/>
      </w:r>
      <w:r>
        <w:tab/>
      </w:r>
      <w:r>
        <w:rPr>
          <w:lang w:val="ru-RU"/>
        </w:rPr>
        <w:t>трансп</w:t>
      </w:r>
      <w:r w:rsidRPr="00FA0E93">
        <w:rPr>
          <w:u w:val="single"/>
          <w:lang w:val="ru-RU"/>
        </w:rPr>
        <w:t>о</w:t>
      </w:r>
      <w:r>
        <w:rPr>
          <w:lang w:val="ru-RU"/>
        </w:rPr>
        <w:t>ртный с</w:t>
      </w:r>
      <w:r w:rsidRPr="00FA0E93">
        <w:rPr>
          <w:u w:val="single"/>
          <w:lang w:val="ru-RU"/>
        </w:rPr>
        <w:t>е</w:t>
      </w:r>
      <w:r>
        <w:rPr>
          <w:lang w:val="ru-RU"/>
        </w:rPr>
        <w:t>ктор</w:t>
      </w:r>
    </w:p>
    <w:p w14:paraId="17358D7B" w14:textId="526C5309" w:rsidR="00C534B6" w:rsidRPr="00FE7419" w:rsidRDefault="006C402D" w:rsidP="00154C89">
      <w:pPr>
        <w:rPr>
          <w:lang w:val="ru-RU"/>
        </w:rPr>
      </w:pPr>
      <w:r>
        <w:tab/>
      </w:r>
      <w:r w:rsidR="00C534B6">
        <w:t>dopravní síť</w:t>
      </w:r>
      <w:r w:rsidR="00FE7419">
        <w:tab/>
      </w:r>
      <w:r w:rsidR="00FE7419">
        <w:tab/>
      </w:r>
      <w:r w:rsidR="00FE7419">
        <w:tab/>
      </w:r>
      <w:r w:rsidR="00FE7419">
        <w:tab/>
      </w:r>
      <w:r w:rsidR="00FE7419">
        <w:rPr>
          <w:lang w:val="ru-RU"/>
        </w:rPr>
        <w:t>тр</w:t>
      </w:r>
      <w:r w:rsidR="00FE7419" w:rsidRPr="00FE7419">
        <w:rPr>
          <w:u w:val="single"/>
          <w:lang w:val="ru-RU"/>
        </w:rPr>
        <w:t>а</w:t>
      </w:r>
      <w:r w:rsidR="00FE7419">
        <w:rPr>
          <w:lang w:val="ru-RU"/>
        </w:rPr>
        <w:t>нспортная сеть</w:t>
      </w:r>
    </w:p>
    <w:p w14:paraId="5E267957" w14:textId="02A094AF" w:rsidR="00995CE9" w:rsidRDefault="00995CE9" w:rsidP="00C534B6">
      <w:pPr>
        <w:ind w:firstLine="567"/>
      </w:pPr>
      <w:r>
        <w:t xml:space="preserve">integrovaná </w:t>
      </w:r>
      <w:r w:rsidR="00DA4C51">
        <w:t>d</w:t>
      </w:r>
      <w:r w:rsidR="00ED2029">
        <w:t>.</w:t>
      </w:r>
      <w:r>
        <w:tab/>
      </w:r>
      <w:r>
        <w:tab/>
      </w:r>
      <w:r>
        <w:tab/>
      </w:r>
      <w:r>
        <w:tab/>
      </w:r>
      <w:r>
        <w:rPr>
          <w:lang w:val="ru-RU"/>
        </w:rPr>
        <w:t>интегр</w:t>
      </w:r>
      <w:r w:rsidRPr="00537B99">
        <w:rPr>
          <w:u w:val="single"/>
          <w:lang w:val="ru-RU"/>
        </w:rPr>
        <w:t>и</w:t>
      </w:r>
      <w:r>
        <w:rPr>
          <w:lang w:val="ru-RU"/>
        </w:rPr>
        <w:t>рованный тр</w:t>
      </w:r>
      <w:r w:rsidRPr="00537B99">
        <w:rPr>
          <w:u w:val="single"/>
          <w:lang w:val="ru-RU"/>
        </w:rPr>
        <w:t>а</w:t>
      </w:r>
      <w:r>
        <w:rPr>
          <w:lang w:val="ru-RU"/>
        </w:rPr>
        <w:t>нспорт</w:t>
      </w:r>
      <w:r>
        <w:t xml:space="preserve"> </w:t>
      </w:r>
    </w:p>
    <w:p w14:paraId="1A137159" w14:textId="37F8C83C" w:rsidR="006C402D" w:rsidRPr="00FE7419" w:rsidRDefault="006C402D" w:rsidP="00C534B6">
      <w:pPr>
        <w:ind w:firstLine="567"/>
        <w:rPr>
          <w:lang w:val="ru-RU"/>
        </w:rPr>
      </w:pPr>
      <w:r>
        <w:t>městská hromadná doprava</w:t>
      </w:r>
      <w:r w:rsidR="00FE7419">
        <w:tab/>
      </w:r>
      <w:r w:rsidR="00FE7419">
        <w:rPr>
          <w:lang w:val="ru-RU"/>
        </w:rPr>
        <w:t>городск</w:t>
      </w:r>
      <w:r w:rsidR="00FE7419" w:rsidRPr="00FE7419">
        <w:rPr>
          <w:u w:val="single"/>
          <w:lang w:val="ru-RU"/>
        </w:rPr>
        <w:t>о</w:t>
      </w:r>
      <w:r w:rsidR="00FE7419">
        <w:rPr>
          <w:lang w:val="ru-RU"/>
        </w:rPr>
        <w:t>й общ</w:t>
      </w:r>
      <w:r w:rsidR="00FE7419" w:rsidRPr="00FE7419">
        <w:rPr>
          <w:u w:val="single"/>
          <w:lang w:val="ru-RU"/>
        </w:rPr>
        <w:t>е</w:t>
      </w:r>
      <w:r w:rsidR="00FE7419">
        <w:rPr>
          <w:lang w:val="ru-RU"/>
        </w:rPr>
        <w:t>ственный тр</w:t>
      </w:r>
      <w:r w:rsidR="00FE7419" w:rsidRPr="00FE7419">
        <w:rPr>
          <w:u w:val="single"/>
          <w:lang w:val="ru-RU"/>
        </w:rPr>
        <w:t>а</w:t>
      </w:r>
      <w:r w:rsidR="00FE7419">
        <w:rPr>
          <w:lang w:val="ru-RU"/>
        </w:rPr>
        <w:t>нспорт</w:t>
      </w:r>
    </w:p>
    <w:p w14:paraId="5EC36026" w14:textId="3D8B01B4" w:rsidR="006C402D" w:rsidRPr="00537B99" w:rsidRDefault="006C402D" w:rsidP="00154C89">
      <w:pPr>
        <w:rPr>
          <w:lang w:val="ru-RU"/>
        </w:rPr>
      </w:pPr>
      <w:r>
        <w:tab/>
      </w:r>
    </w:p>
    <w:p w14:paraId="58D04842" w14:textId="6574AF53" w:rsidR="00E12118" w:rsidRPr="00B343A6" w:rsidRDefault="00E12118" w:rsidP="00154C89">
      <w:r>
        <w:t>dopravce</w:t>
      </w:r>
      <w:r w:rsidR="00537B99">
        <w:tab/>
      </w:r>
      <w:r w:rsidR="00537B99">
        <w:tab/>
      </w:r>
      <w:r w:rsidR="00537B99">
        <w:tab/>
      </w:r>
      <w:r w:rsidR="00537B99">
        <w:tab/>
      </w:r>
      <w:r w:rsidR="00537B99">
        <w:rPr>
          <w:lang w:val="ru-RU"/>
        </w:rPr>
        <w:t>перев</w:t>
      </w:r>
      <w:r w:rsidR="00537B99" w:rsidRPr="00537B99">
        <w:rPr>
          <w:u w:val="single"/>
          <w:lang w:val="ru-RU"/>
        </w:rPr>
        <w:t>о</w:t>
      </w:r>
      <w:r w:rsidR="00537B99">
        <w:rPr>
          <w:lang w:val="ru-RU"/>
        </w:rPr>
        <w:t>зчик</w:t>
      </w:r>
      <w:r w:rsidR="00B343A6">
        <w:t xml:space="preserve">, </w:t>
      </w:r>
      <w:r w:rsidR="00B343A6">
        <w:rPr>
          <w:lang w:val="ru-RU"/>
        </w:rPr>
        <w:t>-</w:t>
      </w:r>
      <w:r w:rsidR="00DA4C51">
        <w:rPr>
          <w:lang w:val="ru-RU"/>
        </w:rPr>
        <w:t>а </w:t>
      </w:r>
      <w:r w:rsidR="00DA4C51">
        <w:t>M </w:t>
      </w:r>
    </w:p>
    <w:p w14:paraId="5CE06D33" w14:textId="4876F45F" w:rsidR="00537B99" w:rsidRDefault="00537B99" w:rsidP="00154C89">
      <w:pPr>
        <w:rPr>
          <w:lang w:val="ru-RU"/>
        </w:rPr>
      </w:pPr>
      <w:r>
        <w:rPr>
          <w:lang w:val="ru-RU"/>
        </w:rPr>
        <w:tab/>
      </w:r>
      <w:r>
        <w:t xml:space="preserve">automobilový </w:t>
      </w:r>
      <w:r w:rsidR="00DA4C51">
        <w:t>d</w:t>
      </w:r>
      <w:r>
        <w:t>.</w:t>
      </w:r>
      <w:r>
        <w:tab/>
      </w:r>
      <w:r>
        <w:tab/>
      </w:r>
      <w:r>
        <w:tab/>
      </w:r>
      <w:r>
        <w:tab/>
      </w:r>
      <w:r>
        <w:rPr>
          <w:lang w:val="ru-RU"/>
        </w:rPr>
        <w:t>автоперев</w:t>
      </w:r>
      <w:r w:rsidRPr="00537B99">
        <w:rPr>
          <w:u w:val="single"/>
          <w:lang w:val="ru-RU"/>
        </w:rPr>
        <w:t>о</w:t>
      </w:r>
      <w:r>
        <w:rPr>
          <w:lang w:val="ru-RU"/>
        </w:rPr>
        <w:t>зчик</w:t>
      </w:r>
    </w:p>
    <w:p w14:paraId="372E3550" w14:textId="1689BC9A" w:rsidR="00537B99" w:rsidRPr="00537B99" w:rsidRDefault="00537B99" w:rsidP="00154C89">
      <w:pPr>
        <w:rPr>
          <w:lang w:val="ru-RU"/>
        </w:rPr>
      </w:pPr>
      <w:r>
        <w:rPr>
          <w:lang w:val="ru-RU"/>
        </w:rPr>
        <w:tab/>
      </w:r>
      <w:r>
        <w:t xml:space="preserve">soukromý </w:t>
      </w:r>
      <w:r w:rsidR="00DA4C51">
        <w:t>d</w:t>
      </w:r>
      <w:r>
        <w:t>.</w:t>
      </w:r>
      <w:r>
        <w:tab/>
      </w:r>
      <w:r>
        <w:tab/>
      </w:r>
      <w:r>
        <w:tab/>
      </w:r>
      <w:r>
        <w:tab/>
      </w:r>
      <w:r>
        <w:rPr>
          <w:lang w:val="ru-RU"/>
        </w:rPr>
        <w:t>ч</w:t>
      </w:r>
      <w:r w:rsidRPr="00537B99">
        <w:rPr>
          <w:u w:val="single"/>
          <w:lang w:val="ru-RU"/>
        </w:rPr>
        <w:t>а</w:t>
      </w:r>
      <w:r>
        <w:rPr>
          <w:lang w:val="ru-RU"/>
        </w:rPr>
        <w:t>стный перев</w:t>
      </w:r>
      <w:r w:rsidRPr="00537B99">
        <w:rPr>
          <w:u w:val="single"/>
          <w:lang w:val="ru-RU"/>
        </w:rPr>
        <w:t>о</w:t>
      </w:r>
      <w:r>
        <w:rPr>
          <w:lang w:val="ru-RU"/>
        </w:rPr>
        <w:t>зчик</w:t>
      </w:r>
    </w:p>
    <w:p w14:paraId="665F6387" w14:textId="3CF01643" w:rsidR="00154C89" w:rsidRDefault="00DA4C51" w:rsidP="00154C89">
      <w:pPr>
        <w:rPr>
          <w:b/>
          <w:bCs/>
          <w:sz w:val="25"/>
          <w:szCs w:val="25"/>
        </w:rPr>
      </w:pPr>
      <w:r w:rsidRPr="00154C89">
        <w:rPr>
          <w:b/>
          <w:bCs/>
          <w:sz w:val="25"/>
          <w:szCs w:val="25"/>
        </w:rPr>
        <w:t>E</w:t>
      </w:r>
      <w:r>
        <w:rPr>
          <w:b/>
          <w:bCs/>
          <w:sz w:val="25"/>
          <w:szCs w:val="25"/>
        </w:rPr>
        <w:t> </w:t>
      </w:r>
    </w:p>
    <w:p w14:paraId="0F934999" w14:textId="3D151C7D" w:rsidR="00A923BB" w:rsidRPr="00B343A6" w:rsidRDefault="00A923BB" w:rsidP="00154C89">
      <w:r>
        <w:t>elektrizace</w:t>
      </w:r>
      <w:r w:rsidR="00537B99">
        <w:tab/>
      </w:r>
      <w:r w:rsidR="00537B99">
        <w:tab/>
      </w:r>
      <w:r w:rsidR="00537B99">
        <w:tab/>
      </w:r>
      <w:r w:rsidR="00537B99">
        <w:rPr>
          <w:lang w:val="ru-RU"/>
        </w:rPr>
        <w:t>электрифик</w:t>
      </w:r>
      <w:r w:rsidR="00537B99" w:rsidRPr="00537B99">
        <w:rPr>
          <w:u w:val="single"/>
          <w:lang w:val="ru-RU"/>
        </w:rPr>
        <w:t>а</w:t>
      </w:r>
      <w:r w:rsidR="00537B99">
        <w:rPr>
          <w:lang w:val="ru-RU"/>
        </w:rPr>
        <w:t>ция</w:t>
      </w:r>
      <w:r w:rsidR="00B343A6">
        <w:rPr>
          <w:lang w:val="ru-RU"/>
        </w:rPr>
        <w:t>, -</w:t>
      </w:r>
      <w:r w:rsidR="00DA4C51">
        <w:rPr>
          <w:lang w:val="ru-RU"/>
        </w:rPr>
        <w:t>и </w:t>
      </w:r>
      <w:r w:rsidR="00DA4C51">
        <w:t>F </w:t>
      </w:r>
    </w:p>
    <w:p w14:paraId="4D55AD20" w14:textId="6DF2B841" w:rsidR="00A923BB" w:rsidRPr="00BB6BBA" w:rsidRDefault="00A923BB" w:rsidP="00154C89">
      <w:r>
        <w:t>elektrobus</w:t>
      </w:r>
      <w:r w:rsidR="00537B99">
        <w:rPr>
          <w:lang w:val="ru-RU"/>
        </w:rPr>
        <w:tab/>
      </w:r>
      <w:r w:rsidR="00537B99">
        <w:rPr>
          <w:lang w:val="ru-RU"/>
        </w:rPr>
        <w:tab/>
      </w:r>
      <w:r w:rsidR="00537B99">
        <w:rPr>
          <w:lang w:val="ru-RU"/>
        </w:rPr>
        <w:tab/>
      </w:r>
      <w:r w:rsidR="00537B99">
        <w:rPr>
          <w:lang w:val="ru-RU"/>
        </w:rPr>
        <w:tab/>
        <w:t>электр</w:t>
      </w:r>
      <w:r w:rsidR="00537B99" w:rsidRPr="00537B99">
        <w:rPr>
          <w:u w:val="single"/>
          <w:lang w:val="ru-RU"/>
        </w:rPr>
        <w:t>о</w:t>
      </w:r>
      <w:r w:rsidR="00537B99">
        <w:rPr>
          <w:lang w:val="ru-RU"/>
        </w:rPr>
        <w:t>бус</w:t>
      </w:r>
      <w:r w:rsidR="00B343A6">
        <w:t>, -</w:t>
      </w:r>
      <w:r w:rsidR="00DA4C51">
        <w:rPr>
          <w:lang w:val="ru-RU"/>
        </w:rPr>
        <w:t>а </w:t>
      </w:r>
      <w:r w:rsidR="00DA4C51">
        <w:t>M </w:t>
      </w:r>
    </w:p>
    <w:p w14:paraId="0623472C" w14:textId="13939572" w:rsidR="00C534B6" w:rsidRPr="00BB6BBA" w:rsidRDefault="00C534B6" w:rsidP="00154C89">
      <w:r>
        <w:lastRenderedPageBreak/>
        <w:t>eskalátor</w:t>
      </w:r>
      <w:r w:rsidR="00537B99">
        <w:tab/>
      </w:r>
      <w:r w:rsidR="00537B99">
        <w:tab/>
      </w:r>
      <w:r w:rsidR="00537B99">
        <w:tab/>
      </w:r>
      <w:r w:rsidR="00537B99">
        <w:tab/>
      </w:r>
      <w:r w:rsidR="00537B99">
        <w:rPr>
          <w:lang w:val="ru-RU"/>
        </w:rPr>
        <w:t>эскал</w:t>
      </w:r>
      <w:r w:rsidR="00537B99" w:rsidRPr="00537B99">
        <w:rPr>
          <w:u w:val="single"/>
          <w:lang w:val="ru-RU"/>
        </w:rPr>
        <w:t>а</w:t>
      </w:r>
      <w:r w:rsidR="00537B99">
        <w:rPr>
          <w:lang w:val="ru-RU"/>
        </w:rPr>
        <w:t>тор</w:t>
      </w:r>
      <w:r w:rsidR="00BB6BBA">
        <w:rPr>
          <w:lang w:val="ru-RU"/>
        </w:rPr>
        <w:t>, -</w:t>
      </w:r>
      <w:r w:rsidR="00DA4C51">
        <w:rPr>
          <w:lang w:val="ru-RU"/>
        </w:rPr>
        <w:t>а </w:t>
      </w:r>
      <w:r w:rsidR="00DA4C51">
        <w:t>M </w:t>
      </w:r>
    </w:p>
    <w:p w14:paraId="2F7C2C34" w14:textId="7E2BC0AF" w:rsidR="00154C89" w:rsidRDefault="00DA4C51" w:rsidP="00154C89">
      <w:pPr>
        <w:rPr>
          <w:b/>
          <w:bCs/>
          <w:sz w:val="25"/>
          <w:szCs w:val="25"/>
        </w:rPr>
      </w:pPr>
      <w:r w:rsidRPr="00154C89">
        <w:rPr>
          <w:b/>
          <w:bCs/>
          <w:sz w:val="25"/>
          <w:szCs w:val="25"/>
        </w:rPr>
        <w:t>F</w:t>
      </w:r>
      <w:r>
        <w:rPr>
          <w:b/>
          <w:bCs/>
          <w:sz w:val="25"/>
          <w:szCs w:val="25"/>
        </w:rPr>
        <w:t> </w:t>
      </w:r>
    </w:p>
    <w:p w14:paraId="4EA30574" w14:textId="6A2ED6D0" w:rsidR="00154C89" w:rsidRPr="00A31DB7" w:rsidRDefault="00C30C35" w:rsidP="00154C89">
      <w:pPr>
        <w:rPr>
          <w:lang w:val="ru-RU"/>
        </w:rPr>
      </w:pPr>
      <w:r>
        <w:t>finanční</w:t>
      </w:r>
      <w:r w:rsidR="007A1485">
        <w:tab/>
      </w:r>
      <w:r w:rsidR="007A1485">
        <w:tab/>
      </w:r>
      <w:r w:rsidR="007A1485">
        <w:tab/>
      </w:r>
      <w:r w:rsidR="007A1485">
        <w:tab/>
      </w:r>
      <w:r w:rsidR="007A1485">
        <w:rPr>
          <w:lang w:val="ru-RU"/>
        </w:rPr>
        <w:t>фин</w:t>
      </w:r>
      <w:r w:rsidR="007A1485" w:rsidRPr="007A1485">
        <w:rPr>
          <w:u w:val="single"/>
          <w:lang w:val="ru-RU"/>
        </w:rPr>
        <w:t>а</w:t>
      </w:r>
      <w:r w:rsidR="007A1485">
        <w:rPr>
          <w:lang w:val="ru-RU"/>
        </w:rPr>
        <w:t>нсовый</w:t>
      </w:r>
    </w:p>
    <w:p w14:paraId="0C5D59BC" w14:textId="15C2B66F" w:rsidR="00154C89" w:rsidRDefault="00DA4C51" w:rsidP="00154C89">
      <w:pPr>
        <w:rPr>
          <w:b/>
          <w:bCs/>
          <w:sz w:val="25"/>
          <w:szCs w:val="25"/>
        </w:rPr>
      </w:pPr>
      <w:r w:rsidRPr="00154C89">
        <w:rPr>
          <w:b/>
          <w:bCs/>
          <w:sz w:val="25"/>
          <w:szCs w:val="25"/>
        </w:rPr>
        <w:t>H</w:t>
      </w:r>
      <w:r>
        <w:rPr>
          <w:b/>
          <w:bCs/>
          <w:sz w:val="25"/>
          <w:szCs w:val="25"/>
        </w:rPr>
        <w:t> </w:t>
      </w:r>
    </w:p>
    <w:p w14:paraId="246B7D7E" w14:textId="1FD8E565" w:rsidR="00BD1A01" w:rsidRPr="007A1485" w:rsidRDefault="00BD1A01" w:rsidP="00154C89">
      <w:pPr>
        <w:rPr>
          <w:lang w:val="ru-RU"/>
        </w:rPr>
      </w:pPr>
      <w:r>
        <w:t>handicapovaný člověk</w:t>
      </w:r>
      <w:r w:rsidR="007A1485">
        <w:tab/>
      </w:r>
      <w:r w:rsidR="007A1485">
        <w:rPr>
          <w:lang w:val="ru-RU"/>
        </w:rPr>
        <w:t>челов</w:t>
      </w:r>
      <w:r w:rsidR="007A1485" w:rsidRPr="007A1485">
        <w:rPr>
          <w:u w:val="single"/>
          <w:lang w:val="ru-RU"/>
        </w:rPr>
        <w:t>е</w:t>
      </w:r>
      <w:r w:rsidR="007A1485">
        <w:rPr>
          <w:lang w:val="ru-RU"/>
        </w:rPr>
        <w:t xml:space="preserve">к </w:t>
      </w:r>
      <w:r w:rsidR="00DA4C51">
        <w:rPr>
          <w:lang w:val="ru-RU"/>
        </w:rPr>
        <w:t>с </w:t>
      </w:r>
      <w:r w:rsidR="007A1485">
        <w:rPr>
          <w:lang w:val="ru-RU"/>
        </w:rPr>
        <w:t>огран</w:t>
      </w:r>
      <w:r w:rsidR="007A1485" w:rsidRPr="007A1485">
        <w:rPr>
          <w:u w:val="single"/>
          <w:lang w:val="ru-RU"/>
        </w:rPr>
        <w:t>и</w:t>
      </w:r>
      <w:r w:rsidR="007A1485">
        <w:rPr>
          <w:lang w:val="ru-RU"/>
        </w:rPr>
        <w:t>ченными ф</w:t>
      </w:r>
      <w:r w:rsidR="007A1485" w:rsidRPr="007A1485">
        <w:rPr>
          <w:u w:val="single"/>
          <w:lang w:val="ru-RU"/>
        </w:rPr>
        <w:t>у</w:t>
      </w:r>
      <w:r w:rsidR="007A1485">
        <w:rPr>
          <w:lang w:val="ru-RU"/>
        </w:rPr>
        <w:t>нкц</w:t>
      </w:r>
      <w:r w:rsidR="007A1485" w:rsidRPr="007A1485">
        <w:rPr>
          <w:lang w:val="ru-RU"/>
        </w:rPr>
        <w:t>и</w:t>
      </w:r>
      <w:r w:rsidR="007A1485">
        <w:rPr>
          <w:lang w:val="ru-RU"/>
        </w:rPr>
        <w:t>ями</w:t>
      </w:r>
    </w:p>
    <w:p w14:paraId="2811000B" w14:textId="5EE52942" w:rsidR="00FA76EA" w:rsidRPr="00BB6BBA" w:rsidRDefault="00FA76EA" w:rsidP="00154C89">
      <w:r>
        <w:t>historie</w:t>
      </w:r>
      <w:r w:rsidR="007A1485">
        <w:tab/>
      </w:r>
      <w:r w:rsidR="007A1485">
        <w:tab/>
      </w:r>
      <w:r w:rsidR="007A1485">
        <w:tab/>
      </w:r>
      <w:r w:rsidR="007A1485">
        <w:tab/>
      </w:r>
      <w:r w:rsidR="007A1485">
        <w:rPr>
          <w:lang w:val="ru-RU"/>
        </w:rPr>
        <w:t>ист</w:t>
      </w:r>
      <w:r w:rsidR="007A1485" w:rsidRPr="00F92C6C">
        <w:rPr>
          <w:u w:val="single"/>
          <w:lang w:val="ru-RU"/>
        </w:rPr>
        <w:t>о</w:t>
      </w:r>
      <w:r w:rsidR="007A1485">
        <w:rPr>
          <w:lang w:val="ru-RU"/>
        </w:rPr>
        <w:t>рия</w:t>
      </w:r>
      <w:r w:rsidR="00BB6BBA">
        <w:t xml:space="preserve">, </w:t>
      </w:r>
      <w:r w:rsidR="00BB6BBA">
        <w:rPr>
          <w:lang w:val="ru-RU"/>
        </w:rPr>
        <w:t>-</w:t>
      </w:r>
      <w:r w:rsidR="00DA4C51">
        <w:rPr>
          <w:lang w:val="ru-RU"/>
        </w:rPr>
        <w:t>и </w:t>
      </w:r>
      <w:r w:rsidR="00DA4C51">
        <w:t>F </w:t>
      </w:r>
    </w:p>
    <w:p w14:paraId="5C5FA012" w14:textId="7FF337E5" w:rsidR="00154C89" w:rsidRDefault="00DA4C51" w:rsidP="00154C89">
      <w:pPr>
        <w:rPr>
          <w:b/>
          <w:bCs/>
          <w:sz w:val="25"/>
          <w:szCs w:val="25"/>
        </w:rPr>
      </w:pPr>
      <w:r w:rsidRPr="00154C89">
        <w:rPr>
          <w:b/>
          <w:bCs/>
          <w:sz w:val="25"/>
          <w:szCs w:val="25"/>
        </w:rPr>
        <w:t>I</w:t>
      </w:r>
      <w:r>
        <w:rPr>
          <w:b/>
          <w:bCs/>
          <w:sz w:val="25"/>
          <w:szCs w:val="25"/>
        </w:rPr>
        <w:t> </w:t>
      </w:r>
    </w:p>
    <w:p w14:paraId="011AEE65" w14:textId="6175C76E" w:rsidR="00BF60F8" w:rsidRPr="006B10AE" w:rsidRDefault="00BF60F8" w:rsidP="00154C89">
      <w:pPr>
        <w:rPr>
          <w:lang w:val="ru-RU"/>
        </w:rPr>
      </w:pPr>
      <w:r>
        <w:t>integrovaný</w:t>
      </w:r>
      <w:r w:rsidR="006B10AE">
        <w:tab/>
      </w:r>
      <w:r w:rsidR="006B10AE">
        <w:tab/>
      </w:r>
      <w:r w:rsidR="006B10AE">
        <w:tab/>
      </w:r>
      <w:r w:rsidR="006B10AE">
        <w:rPr>
          <w:lang w:val="ru-RU"/>
        </w:rPr>
        <w:t>интегр</w:t>
      </w:r>
      <w:r w:rsidR="006B10AE" w:rsidRPr="006B10AE">
        <w:rPr>
          <w:u w:val="single"/>
          <w:lang w:val="ru-RU"/>
        </w:rPr>
        <w:t>и</w:t>
      </w:r>
      <w:r w:rsidR="006B10AE">
        <w:rPr>
          <w:lang w:val="ru-RU"/>
        </w:rPr>
        <w:t>рованный</w:t>
      </w:r>
    </w:p>
    <w:p w14:paraId="1DCC10CE" w14:textId="7AB1EBBC" w:rsidR="00BF60F8" w:rsidRDefault="00BF60F8" w:rsidP="006B10AE">
      <w:pPr>
        <w:ind w:left="3969" w:hanging="3405"/>
      </w:pPr>
      <w:r>
        <w:t>integrovaný dopravní systém</w:t>
      </w:r>
      <w:r w:rsidR="006B10AE">
        <w:tab/>
      </w:r>
      <w:r w:rsidR="006B10AE">
        <w:tab/>
      </w:r>
      <w:proofErr w:type="spellStart"/>
      <w:r w:rsidR="006B10AE" w:rsidRPr="006B10AE">
        <w:t>интегр</w:t>
      </w:r>
      <w:r w:rsidR="006B10AE" w:rsidRPr="006B10AE">
        <w:rPr>
          <w:u w:val="single"/>
        </w:rPr>
        <w:t>и</w:t>
      </w:r>
      <w:r w:rsidR="006B10AE" w:rsidRPr="006B10AE">
        <w:t>рованная</w:t>
      </w:r>
      <w:proofErr w:type="spellEnd"/>
      <w:r w:rsidR="006B10AE">
        <w:t xml:space="preserve"> </w:t>
      </w:r>
      <w:proofErr w:type="spellStart"/>
      <w:r w:rsidR="006B10AE" w:rsidRPr="006B10AE">
        <w:t>тр</w:t>
      </w:r>
      <w:r w:rsidR="006B10AE" w:rsidRPr="006B10AE">
        <w:rPr>
          <w:u w:val="single"/>
        </w:rPr>
        <w:t>а</w:t>
      </w:r>
      <w:r w:rsidR="006B10AE" w:rsidRPr="006B10AE">
        <w:t>нспортная</w:t>
      </w:r>
      <w:proofErr w:type="spellEnd"/>
      <w:r w:rsidR="006B10AE" w:rsidRPr="006B10AE">
        <w:t xml:space="preserve"> </w:t>
      </w:r>
      <w:proofErr w:type="spellStart"/>
      <w:r w:rsidR="006B10AE" w:rsidRPr="006B10AE">
        <w:t>сист</w:t>
      </w:r>
      <w:r w:rsidR="006B10AE" w:rsidRPr="006B10AE">
        <w:rPr>
          <w:u w:val="single"/>
        </w:rPr>
        <w:t>е</w:t>
      </w:r>
      <w:r w:rsidR="006B10AE" w:rsidRPr="006B10AE">
        <w:t>ма</w:t>
      </w:r>
      <w:proofErr w:type="spellEnd"/>
    </w:p>
    <w:p w14:paraId="22FCB6CE" w14:textId="186CB374" w:rsidR="00A923BB" w:rsidRPr="00BB6BBA" w:rsidRDefault="00A923BB" w:rsidP="00154C89">
      <w:pPr>
        <w:rPr>
          <w:lang w:val="ru-RU"/>
        </w:rPr>
      </w:pPr>
      <w:r>
        <w:t>interval</w:t>
      </w:r>
      <w:r w:rsidR="006B10AE">
        <w:tab/>
      </w:r>
      <w:r w:rsidR="006B10AE">
        <w:tab/>
      </w:r>
      <w:r w:rsidR="006B10AE">
        <w:tab/>
      </w:r>
      <w:r w:rsidR="006B10AE">
        <w:tab/>
      </w:r>
      <w:r w:rsidR="006B10AE">
        <w:rPr>
          <w:lang w:val="ru-RU"/>
        </w:rPr>
        <w:t>интерв</w:t>
      </w:r>
      <w:r w:rsidR="006B10AE" w:rsidRPr="006B10AE">
        <w:rPr>
          <w:u w:val="single"/>
          <w:lang w:val="ru-RU"/>
        </w:rPr>
        <w:t>а</w:t>
      </w:r>
      <w:r w:rsidR="006B10AE">
        <w:rPr>
          <w:lang w:val="ru-RU"/>
        </w:rPr>
        <w:t>л</w:t>
      </w:r>
      <w:r w:rsidR="00BB6BBA">
        <w:t xml:space="preserve">, </w:t>
      </w:r>
      <w:r w:rsidR="00BB6BBA">
        <w:rPr>
          <w:lang w:val="ru-RU"/>
        </w:rPr>
        <w:t>-</w:t>
      </w:r>
      <w:r w:rsidR="00DA4C51">
        <w:rPr>
          <w:lang w:val="ru-RU"/>
        </w:rPr>
        <w:t>а </w:t>
      </w:r>
      <w:r w:rsidR="00DA4C51">
        <w:t>M </w:t>
      </w:r>
    </w:p>
    <w:p w14:paraId="78703D63" w14:textId="119B944B" w:rsidR="00154C89" w:rsidRDefault="00DA4C51" w:rsidP="00154C89">
      <w:pPr>
        <w:rPr>
          <w:b/>
          <w:bCs/>
          <w:sz w:val="25"/>
          <w:szCs w:val="25"/>
        </w:rPr>
      </w:pPr>
      <w:r w:rsidRPr="00154C89">
        <w:rPr>
          <w:b/>
          <w:bCs/>
          <w:sz w:val="25"/>
          <w:szCs w:val="25"/>
        </w:rPr>
        <w:t>J</w:t>
      </w:r>
      <w:r>
        <w:rPr>
          <w:b/>
          <w:bCs/>
          <w:sz w:val="25"/>
          <w:szCs w:val="25"/>
        </w:rPr>
        <w:t> </w:t>
      </w:r>
    </w:p>
    <w:p w14:paraId="375451D7" w14:textId="1D2D20E4" w:rsidR="00A923BB" w:rsidRPr="00BB6BBA" w:rsidRDefault="00A923BB" w:rsidP="00154C89">
      <w:r>
        <w:t>jednokolejnicová dráha</w:t>
      </w:r>
      <w:r w:rsidR="006B10AE">
        <w:tab/>
      </w:r>
      <w:r w:rsidR="00D34B77">
        <w:rPr>
          <w:lang w:val="ru-RU"/>
        </w:rPr>
        <w:t>однокол</w:t>
      </w:r>
      <w:r w:rsidR="00D34B77" w:rsidRPr="00D34B77">
        <w:rPr>
          <w:u w:val="single"/>
          <w:lang w:val="ru-RU"/>
        </w:rPr>
        <w:t>е</w:t>
      </w:r>
      <w:r w:rsidR="00D34B77">
        <w:rPr>
          <w:lang w:val="ru-RU"/>
        </w:rPr>
        <w:t>йка</w:t>
      </w:r>
      <w:r w:rsidR="00BB6BBA">
        <w:rPr>
          <w:lang w:val="ru-RU"/>
        </w:rPr>
        <w:t>, -</w:t>
      </w:r>
      <w:r w:rsidR="00DA4C51">
        <w:rPr>
          <w:lang w:val="ru-RU"/>
        </w:rPr>
        <w:t>и </w:t>
      </w:r>
      <w:r w:rsidR="00DA4C51">
        <w:t>F </w:t>
      </w:r>
    </w:p>
    <w:p w14:paraId="653EB624" w14:textId="675383B2" w:rsidR="000B0BE6" w:rsidRPr="00BB6BBA" w:rsidRDefault="00E576E4" w:rsidP="00154C89">
      <w:r>
        <w:t>jízda</w:t>
      </w:r>
      <w:r w:rsidR="006B10AE">
        <w:tab/>
      </w:r>
      <w:r w:rsidR="006B10AE">
        <w:tab/>
      </w:r>
      <w:r w:rsidR="006B10AE">
        <w:tab/>
      </w:r>
      <w:r w:rsidR="006B10AE">
        <w:tab/>
      </w:r>
      <w:r w:rsidR="006B10AE">
        <w:tab/>
      </w:r>
      <w:r w:rsidR="006B10AE">
        <w:rPr>
          <w:lang w:val="ru-RU"/>
        </w:rPr>
        <w:t>по</w:t>
      </w:r>
      <w:r w:rsidR="006B10AE" w:rsidRPr="006B10AE">
        <w:rPr>
          <w:u w:val="single"/>
          <w:lang w:val="ru-RU"/>
        </w:rPr>
        <w:t>е</w:t>
      </w:r>
      <w:r w:rsidR="006B10AE">
        <w:rPr>
          <w:lang w:val="ru-RU"/>
        </w:rPr>
        <w:t>здка</w:t>
      </w:r>
      <w:r w:rsidR="00BB6BBA">
        <w:t xml:space="preserve">, </w:t>
      </w:r>
      <w:r w:rsidR="00BB6BBA">
        <w:rPr>
          <w:lang w:val="ru-RU"/>
        </w:rPr>
        <w:t>-</w:t>
      </w:r>
      <w:r w:rsidR="00DA4C51">
        <w:rPr>
          <w:lang w:val="ru-RU"/>
        </w:rPr>
        <w:t>и </w:t>
      </w:r>
      <w:r w:rsidR="00DA4C51">
        <w:t>F </w:t>
      </w:r>
    </w:p>
    <w:p w14:paraId="2894DDA1" w14:textId="09F03EB3" w:rsidR="00E576E4" w:rsidRPr="00BB6BBA" w:rsidRDefault="00E576E4" w:rsidP="00154C89">
      <w:pPr>
        <w:rPr>
          <w:lang w:val="ru-RU"/>
        </w:rPr>
      </w:pPr>
      <w:r>
        <w:t>jízdenka</w:t>
      </w:r>
      <w:r w:rsidR="006B10AE">
        <w:tab/>
      </w:r>
      <w:r w:rsidR="006B10AE">
        <w:tab/>
      </w:r>
      <w:r w:rsidR="006B10AE">
        <w:tab/>
      </w:r>
      <w:r w:rsidR="006B10AE">
        <w:tab/>
      </w:r>
      <w:r w:rsidR="006B10AE">
        <w:rPr>
          <w:lang w:val="ru-RU"/>
        </w:rPr>
        <w:t>бил</w:t>
      </w:r>
      <w:r w:rsidR="006B10AE" w:rsidRPr="006B10AE">
        <w:rPr>
          <w:u w:val="single"/>
          <w:lang w:val="ru-RU"/>
        </w:rPr>
        <w:t>е</w:t>
      </w:r>
      <w:r w:rsidR="006B10AE">
        <w:rPr>
          <w:lang w:val="ru-RU"/>
        </w:rPr>
        <w:t>т</w:t>
      </w:r>
      <w:r w:rsidR="00BB6BBA">
        <w:t xml:space="preserve">, </w:t>
      </w:r>
      <w:r w:rsidR="00BB6BBA">
        <w:rPr>
          <w:lang w:val="ru-RU"/>
        </w:rPr>
        <w:t>-</w:t>
      </w:r>
      <w:r w:rsidR="00DA4C51">
        <w:rPr>
          <w:lang w:val="ru-RU"/>
        </w:rPr>
        <w:t>а </w:t>
      </w:r>
      <w:r w:rsidR="00DA4C51">
        <w:t>M </w:t>
      </w:r>
    </w:p>
    <w:p w14:paraId="0410577C" w14:textId="60A2163E" w:rsidR="00E12118" w:rsidRDefault="00E12118" w:rsidP="00154C89">
      <w:r>
        <w:tab/>
        <w:t xml:space="preserve">časová </w:t>
      </w:r>
      <w:r w:rsidR="00DA4C51">
        <w:t>j</w:t>
      </w:r>
      <w:r>
        <w:t>.</w:t>
      </w:r>
      <w:r w:rsidR="006B10AE">
        <w:tab/>
      </w:r>
      <w:r w:rsidR="006B10AE">
        <w:tab/>
      </w:r>
      <w:r w:rsidR="006B10AE">
        <w:tab/>
      </w:r>
      <w:r w:rsidR="006B10AE">
        <w:tab/>
      </w:r>
      <w:r w:rsidR="0040287A">
        <w:tab/>
      </w:r>
      <w:r w:rsidR="00AA3DF6">
        <w:tab/>
      </w:r>
      <w:r w:rsidR="0040287A">
        <w:rPr>
          <w:lang w:val="ru-RU"/>
        </w:rPr>
        <w:t>временн</w:t>
      </w:r>
      <w:r w:rsidR="0040287A" w:rsidRPr="0040287A">
        <w:rPr>
          <w:u w:val="single"/>
          <w:lang w:val="ru-RU"/>
        </w:rPr>
        <w:t>о</w:t>
      </w:r>
      <w:r w:rsidR="0040287A">
        <w:rPr>
          <w:lang w:val="ru-RU"/>
        </w:rPr>
        <w:t>й бил</w:t>
      </w:r>
      <w:r w:rsidR="0040287A" w:rsidRPr="0040287A">
        <w:rPr>
          <w:u w:val="single"/>
          <w:lang w:val="ru-RU"/>
        </w:rPr>
        <w:t>е</w:t>
      </w:r>
      <w:r w:rsidR="0040287A">
        <w:rPr>
          <w:lang w:val="ru-RU"/>
        </w:rPr>
        <w:t>т</w:t>
      </w:r>
      <w:r w:rsidR="006B10AE">
        <w:tab/>
      </w:r>
    </w:p>
    <w:p w14:paraId="0EDCC85A" w14:textId="453C31B9" w:rsidR="00E12118" w:rsidRPr="0040287A" w:rsidRDefault="00E12118" w:rsidP="00154C89">
      <w:pPr>
        <w:rPr>
          <w:lang w:val="ru-RU"/>
        </w:rPr>
      </w:pPr>
      <w:r>
        <w:tab/>
        <w:t xml:space="preserve">jednosměrná </w:t>
      </w:r>
      <w:r w:rsidR="00DA4C51">
        <w:t>j</w:t>
      </w:r>
      <w:r>
        <w:t>.</w:t>
      </w:r>
      <w:r w:rsidR="0040287A">
        <w:tab/>
      </w:r>
      <w:r w:rsidR="0040287A">
        <w:tab/>
      </w:r>
      <w:r w:rsidR="0040287A">
        <w:tab/>
      </w:r>
      <w:r w:rsidR="0040287A">
        <w:tab/>
      </w:r>
      <w:r w:rsidR="00AA3DF6">
        <w:tab/>
      </w:r>
      <w:r w:rsidR="0040287A">
        <w:rPr>
          <w:lang w:val="ru-RU"/>
        </w:rPr>
        <w:t>одностор</w:t>
      </w:r>
      <w:r w:rsidR="0040287A" w:rsidRPr="0040287A">
        <w:rPr>
          <w:u w:val="single"/>
          <w:lang w:val="ru-RU"/>
        </w:rPr>
        <w:t>о</w:t>
      </w:r>
      <w:r w:rsidR="0040287A">
        <w:rPr>
          <w:lang w:val="ru-RU"/>
        </w:rPr>
        <w:t>нний бил</w:t>
      </w:r>
      <w:r w:rsidR="0040287A" w:rsidRPr="0040287A">
        <w:rPr>
          <w:u w:val="single"/>
          <w:lang w:val="ru-RU"/>
        </w:rPr>
        <w:t>е</w:t>
      </w:r>
      <w:r w:rsidR="0040287A">
        <w:rPr>
          <w:lang w:val="ru-RU"/>
        </w:rPr>
        <w:t>т</w:t>
      </w:r>
    </w:p>
    <w:p w14:paraId="6D8A65FB" w14:textId="592C3E44" w:rsidR="00E12118" w:rsidRPr="0040287A" w:rsidRDefault="00E12118" w:rsidP="00154C89">
      <w:pPr>
        <w:rPr>
          <w:lang w:val="ru-RU"/>
        </w:rPr>
      </w:pPr>
      <w:r>
        <w:tab/>
        <w:t xml:space="preserve">pásmová </w:t>
      </w:r>
      <w:r w:rsidR="00DA4C51">
        <w:t>j</w:t>
      </w:r>
      <w:r>
        <w:t>.</w:t>
      </w:r>
      <w:r w:rsidR="0040287A">
        <w:tab/>
      </w:r>
      <w:r w:rsidR="0040287A">
        <w:tab/>
      </w:r>
      <w:r w:rsidR="0040287A">
        <w:tab/>
      </w:r>
      <w:r w:rsidR="0040287A">
        <w:tab/>
      </w:r>
      <w:r w:rsidR="00AA3DF6">
        <w:tab/>
      </w:r>
      <w:r w:rsidR="0040287A">
        <w:rPr>
          <w:lang w:val="ru-RU"/>
        </w:rPr>
        <w:t>бил</w:t>
      </w:r>
      <w:r w:rsidR="0040287A" w:rsidRPr="0040287A">
        <w:rPr>
          <w:u w:val="single"/>
          <w:lang w:val="ru-RU"/>
        </w:rPr>
        <w:t>е</w:t>
      </w:r>
      <w:r w:rsidR="0040287A">
        <w:rPr>
          <w:lang w:val="ru-RU"/>
        </w:rPr>
        <w:t xml:space="preserve">т </w:t>
      </w:r>
      <w:r w:rsidR="00DA4C51">
        <w:rPr>
          <w:lang w:val="ru-RU"/>
        </w:rPr>
        <w:t>в </w:t>
      </w:r>
      <w:r w:rsidR="0040287A">
        <w:rPr>
          <w:lang w:val="ru-RU"/>
        </w:rPr>
        <w:t>з</w:t>
      </w:r>
      <w:r w:rsidR="0040287A" w:rsidRPr="0040287A">
        <w:rPr>
          <w:u w:val="single"/>
          <w:lang w:val="ru-RU"/>
        </w:rPr>
        <w:t>о</w:t>
      </w:r>
      <w:r w:rsidR="0040287A">
        <w:rPr>
          <w:lang w:val="ru-RU"/>
        </w:rPr>
        <w:t>ну</w:t>
      </w:r>
    </w:p>
    <w:p w14:paraId="68EC8FE0" w14:textId="5A2FFC7A" w:rsidR="00E12118" w:rsidRPr="006B10AE" w:rsidRDefault="00E12118" w:rsidP="00154C89">
      <w:pPr>
        <w:rPr>
          <w:lang w:val="ru-RU"/>
        </w:rPr>
      </w:pPr>
      <w:r>
        <w:tab/>
        <w:t xml:space="preserve">zpáteční </w:t>
      </w:r>
      <w:r w:rsidR="00DA4C51">
        <w:t>j</w:t>
      </w:r>
      <w:r>
        <w:t>.</w:t>
      </w:r>
      <w:r w:rsidR="006B10AE">
        <w:tab/>
      </w:r>
      <w:r w:rsidR="006B10AE">
        <w:tab/>
      </w:r>
      <w:r w:rsidR="006B10AE">
        <w:tab/>
      </w:r>
      <w:r w:rsidR="006B10AE">
        <w:tab/>
      </w:r>
      <w:r w:rsidR="006B10AE">
        <w:tab/>
      </w:r>
      <w:r w:rsidR="00AA3DF6">
        <w:tab/>
      </w:r>
      <w:r w:rsidR="006B10AE">
        <w:rPr>
          <w:lang w:val="ru-RU"/>
        </w:rPr>
        <w:t>обр</w:t>
      </w:r>
      <w:r w:rsidR="006B10AE" w:rsidRPr="006B10AE">
        <w:rPr>
          <w:u w:val="single"/>
          <w:lang w:val="ru-RU"/>
        </w:rPr>
        <w:t>а</w:t>
      </w:r>
      <w:r w:rsidR="006B10AE">
        <w:rPr>
          <w:lang w:val="ru-RU"/>
        </w:rPr>
        <w:t>тный бил</w:t>
      </w:r>
      <w:r w:rsidR="006B10AE" w:rsidRPr="006B10AE">
        <w:rPr>
          <w:u w:val="single"/>
          <w:lang w:val="ru-RU"/>
        </w:rPr>
        <w:t>е</w:t>
      </w:r>
      <w:r w:rsidR="006B10AE">
        <w:rPr>
          <w:lang w:val="ru-RU"/>
        </w:rPr>
        <w:t>т</w:t>
      </w:r>
    </w:p>
    <w:p w14:paraId="518A30ED" w14:textId="115DA4ED" w:rsidR="0040287A" w:rsidRPr="0040287A" w:rsidRDefault="006B10AE" w:rsidP="00154C89">
      <w:pPr>
        <w:rPr>
          <w:lang w:val="ru-RU"/>
        </w:rPr>
      </w:pPr>
      <w:r>
        <w:tab/>
        <w:t xml:space="preserve">jízdenka </w:t>
      </w:r>
      <w:r w:rsidR="00DA4C51">
        <w:t>s </w:t>
      </w:r>
      <w:r>
        <w:t>místenkou</w:t>
      </w:r>
      <w:r>
        <w:tab/>
      </w:r>
      <w:r>
        <w:tab/>
      </w:r>
      <w:r>
        <w:tab/>
      </w:r>
      <w:r w:rsidR="00AA3DF6">
        <w:tab/>
      </w:r>
      <w:r w:rsidR="0040287A">
        <w:rPr>
          <w:lang w:val="ru-RU"/>
        </w:rPr>
        <w:t>бил</w:t>
      </w:r>
      <w:r w:rsidR="0040287A" w:rsidRPr="0040287A">
        <w:rPr>
          <w:u w:val="single"/>
          <w:lang w:val="ru-RU"/>
        </w:rPr>
        <w:t>е</w:t>
      </w:r>
      <w:r w:rsidR="0040287A">
        <w:rPr>
          <w:lang w:val="ru-RU"/>
        </w:rPr>
        <w:t xml:space="preserve">т </w:t>
      </w:r>
      <w:r w:rsidR="00DA4C51">
        <w:rPr>
          <w:lang w:val="ru-RU"/>
        </w:rPr>
        <w:t>с </w:t>
      </w:r>
      <w:r w:rsidR="0040287A">
        <w:rPr>
          <w:lang w:val="ru-RU"/>
        </w:rPr>
        <w:t>плацк</w:t>
      </w:r>
      <w:r w:rsidR="0040287A" w:rsidRPr="0040287A">
        <w:rPr>
          <w:u w:val="single"/>
          <w:lang w:val="ru-RU"/>
        </w:rPr>
        <w:t>а</w:t>
      </w:r>
      <w:r w:rsidR="0040287A">
        <w:rPr>
          <w:lang w:val="ru-RU"/>
        </w:rPr>
        <w:t>ртой</w:t>
      </w:r>
      <w:r w:rsidR="0040287A">
        <w:tab/>
      </w:r>
      <w:r w:rsidR="0040287A">
        <w:tab/>
      </w:r>
      <w:r w:rsidR="0040287A">
        <w:tab/>
      </w:r>
      <w:r w:rsidR="0040287A">
        <w:tab/>
      </w:r>
    </w:p>
    <w:p w14:paraId="4E86B8D1" w14:textId="3372D9E6" w:rsidR="00E12118" w:rsidRPr="0040287A" w:rsidRDefault="00E12118" w:rsidP="00154C89">
      <w:pPr>
        <w:rPr>
          <w:lang w:val="ru-RU"/>
        </w:rPr>
      </w:pPr>
      <w:r>
        <w:t>jízdné</w:t>
      </w:r>
      <w:r w:rsidR="0040287A">
        <w:tab/>
      </w:r>
      <w:r w:rsidR="0040287A">
        <w:tab/>
      </w:r>
      <w:r w:rsidR="0040287A">
        <w:tab/>
      </w:r>
      <w:r w:rsidR="0040287A">
        <w:tab/>
      </w:r>
      <w:r w:rsidR="0040287A">
        <w:rPr>
          <w:lang w:val="ru-RU"/>
        </w:rPr>
        <w:t>пл</w:t>
      </w:r>
      <w:r w:rsidR="0040287A" w:rsidRPr="0040287A">
        <w:rPr>
          <w:u w:val="single"/>
          <w:lang w:val="ru-RU"/>
        </w:rPr>
        <w:t>а</w:t>
      </w:r>
      <w:r w:rsidR="0040287A">
        <w:rPr>
          <w:lang w:val="ru-RU"/>
        </w:rPr>
        <w:t>та за про</w:t>
      </w:r>
      <w:r w:rsidR="0040287A" w:rsidRPr="0040287A">
        <w:rPr>
          <w:u w:val="single"/>
          <w:lang w:val="ru-RU"/>
        </w:rPr>
        <w:t>е</w:t>
      </w:r>
      <w:r w:rsidR="0040287A">
        <w:rPr>
          <w:lang w:val="ru-RU"/>
        </w:rPr>
        <w:t>зд</w:t>
      </w:r>
    </w:p>
    <w:p w14:paraId="1A707BFC" w14:textId="508CD2FE" w:rsidR="000B0BE6" w:rsidRPr="00BB6BBA" w:rsidRDefault="000B0BE6" w:rsidP="00154C89">
      <w:r>
        <w:t>jízdní řád</w:t>
      </w:r>
      <w:r w:rsidR="0040287A">
        <w:tab/>
      </w:r>
      <w:r w:rsidR="0040287A">
        <w:tab/>
      </w:r>
      <w:r w:rsidR="0040287A">
        <w:tab/>
      </w:r>
      <w:r w:rsidR="0040287A">
        <w:tab/>
      </w:r>
      <w:r w:rsidR="0040287A">
        <w:rPr>
          <w:lang w:val="ru-RU"/>
        </w:rPr>
        <w:t>распис</w:t>
      </w:r>
      <w:r w:rsidR="0040287A" w:rsidRPr="0040287A">
        <w:rPr>
          <w:u w:val="single"/>
          <w:lang w:val="ru-RU"/>
        </w:rPr>
        <w:t>а</w:t>
      </w:r>
      <w:r w:rsidR="0040287A">
        <w:rPr>
          <w:lang w:val="ru-RU"/>
        </w:rPr>
        <w:t>ние</w:t>
      </w:r>
      <w:r w:rsidR="00BB6BBA">
        <w:rPr>
          <w:lang w:val="ru-RU"/>
        </w:rPr>
        <w:t>, -</w:t>
      </w:r>
      <w:r w:rsidR="00DA4C51">
        <w:rPr>
          <w:lang w:val="ru-RU"/>
        </w:rPr>
        <w:t>я </w:t>
      </w:r>
      <w:r w:rsidR="00DA4C51">
        <w:t>N </w:t>
      </w:r>
    </w:p>
    <w:p w14:paraId="5C8CD842" w14:textId="1A522DA5" w:rsidR="00154C89" w:rsidRDefault="00DA4C51" w:rsidP="00154C89">
      <w:pPr>
        <w:rPr>
          <w:b/>
          <w:bCs/>
          <w:sz w:val="25"/>
          <w:szCs w:val="25"/>
        </w:rPr>
      </w:pPr>
      <w:r w:rsidRPr="00154C89">
        <w:rPr>
          <w:b/>
          <w:bCs/>
          <w:sz w:val="25"/>
          <w:szCs w:val="25"/>
        </w:rPr>
        <w:t>K</w:t>
      </w:r>
      <w:r>
        <w:rPr>
          <w:b/>
          <w:bCs/>
          <w:sz w:val="25"/>
          <w:szCs w:val="25"/>
        </w:rPr>
        <w:t> </w:t>
      </w:r>
    </w:p>
    <w:p w14:paraId="4C209FC7" w14:textId="45872B45" w:rsidR="00486B3B" w:rsidRPr="00BB6BBA" w:rsidRDefault="00486B3B" w:rsidP="00154C89">
      <w:r>
        <w:t>karta</w:t>
      </w:r>
      <w:r w:rsidR="0040287A">
        <w:tab/>
      </w:r>
      <w:r w:rsidR="0040287A">
        <w:tab/>
      </w:r>
      <w:r w:rsidR="0040287A">
        <w:tab/>
      </w:r>
      <w:r w:rsidR="0040287A">
        <w:tab/>
      </w:r>
      <w:r w:rsidR="0040287A">
        <w:tab/>
      </w:r>
      <w:r w:rsidR="0040287A">
        <w:rPr>
          <w:lang w:val="ru-RU"/>
        </w:rPr>
        <w:t>к</w:t>
      </w:r>
      <w:r w:rsidR="0040287A" w:rsidRPr="0040287A">
        <w:rPr>
          <w:u w:val="single"/>
          <w:lang w:val="ru-RU"/>
        </w:rPr>
        <w:t>а</w:t>
      </w:r>
      <w:r w:rsidR="0040287A">
        <w:rPr>
          <w:lang w:val="ru-RU"/>
        </w:rPr>
        <w:t>рта</w:t>
      </w:r>
      <w:r w:rsidR="00BB6BBA">
        <w:t>, -</w:t>
      </w:r>
      <w:r w:rsidR="00DA4C51">
        <w:rPr>
          <w:lang w:val="ru-RU"/>
        </w:rPr>
        <w:t>ы </w:t>
      </w:r>
      <w:r w:rsidR="00DA4C51">
        <w:t>F </w:t>
      </w:r>
    </w:p>
    <w:p w14:paraId="0017B890" w14:textId="6D93DD77" w:rsidR="00A923BB" w:rsidRPr="00BB6BBA" w:rsidRDefault="00A923BB" w:rsidP="00154C89">
      <w:pPr>
        <w:rPr>
          <w:lang w:val="ru-RU"/>
        </w:rPr>
      </w:pPr>
      <w:r>
        <w:t>kočár</w:t>
      </w:r>
      <w:r w:rsidR="0040287A">
        <w:tab/>
      </w:r>
      <w:r w:rsidR="0040287A">
        <w:tab/>
      </w:r>
      <w:r w:rsidR="0040287A">
        <w:tab/>
      </w:r>
      <w:r w:rsidR="0040287A">
        <w:tab/>
      </w:r>
      <w:r w:rsidR="0040287A">
        <w:rPr>
          <w:lang w:val="ru-RU"/>
        </w:rPr>
        <w:t>кар</w:t>
      </w:r>
      <w:r w:rsidR="0040287A" w:rsidRPr="0040287A">
        <w:rPr>
          <w:u w:val="single"/>
          <w:lang w:val="ru-RU"/>
        </w:rPr>
        <w:t>е</w:t>
      </w:r>
      <w:r w:rsidR="0040287A">
        <w:rPr>
          <w:lang w:val="ru-RU"/>
        </w:rPr>
        <w:t>та</w:t>
      </w:r>
      <w:r w:rsidR="00BB6BBA">
        <w:t xml:space="preserve">, </w:t>
      </w:r>
      <w:r w:rsidR="00BB6BBA">
        <w:rPr>
          <w:lang w:val="ru-RU"/>
        </w:rPr>
        <w:t>-</w:t>
      </w:r>
      <w:r w:rsidR="00DA4C51">
        <w:rPr>
          <w:lang w:val="ru-RU"/>
        </w:rPr>
        <w:t>ы </w:t>
      </w:r>
      <w:r w:rsidR="00DA4C51">
        <w:t>F </w:t>
      </w:r>
    </w:p>
    <w:p w14:paraId="47B39202" w14:textId="477D3AA7" w:rsidR="004E62D4" w:rsidRPr="00BB6BBA" w:rsidRDefault="004E62D4" w:rsidP="00154C89">
      <w:r>
        <w:lastRenderedPageBreak/>
        <w:t>koleje</w:t>
      </w:r>
      <w:r w:rsidR="0040287A">
        <w:tab/>
      </w:r>
      <w:r w:rsidR="0040287A">
        <w:tab/>
      </w:r>
      <w:r w:rsidR="0040287A">
        <w:tab/>
      </w:r>
      <w:r w:rsidR="0040287A">
        <w:tab/>
      </w:r>
      <w:r w:rsidR="000844D2">
        <w:rPr>
          <w:lang w:val="ru-RU"/>
        </w:rPr>
        <w:t>р</w:t>
      </w:r>
      <w:r w:rsidR="000844D2" w:rsidRPr="000844D2">
        <w:rPr>
          <w:u w:val="single"/>
          <w:lang w:val="ru-RU"/>
        </w:rPr>
        <w:t>е</w:t>
      </w:r>
      <w:r w:rsidR="000844D2">
        <w:rPr>
          <w:lang w:val="ru-RU"/>
        </w:rPr>
        <w:t>льсы</w:t>
      </w:r>
      <w:r w:rsidR="00BB6BBA">
        <w:rPr>
          <w:lang w:val="ru-RU"/>
        </w:rPr>
        <w:t>, -</w:t>
      </w:r>
      <w:proofErr w:type="spellStart"/>
      <w:r w:rsidR="00BB6BBA">
        <w:rPr>
          <w:lang w:val="ru-RU"/>
        </w:rPr>
        <w:t>ов</w:t>
      </w:r>
      <w:proofErr w:type="spellEnd"/>
      <w:r w:rsidR="00BB6BBA">
        <w:rPr>
          <w:lang w:val="ru-RU"/>
        </w:rPr>
        <w:t xml:space="preserve"> </w:t>
      </w:r>
      <w:r w:rsidR="00BB6BBA">
        <w:t>PL</w:t>
      </w:r>
    </w:p>
    <w:p w14:paraId="5A45F464" w14:textId="57C0E717" w:rsidR="00461DEA" w:rsidRDefault="00E12118" w:rsidP="00461DEA">
      <w:pPr>
        <w:rPr>
          <w:lang w:val="ru-RU"/>
        </w:rPr>
      </w:pPr>
      <w:r>
        <w:tab/>
        <w:t>kolejová doprava</w:t>
      </w:r>
      <w:r w:rsidR="000844D2">
        <w:tab/>
      </w:r>
      <w:r w:rsidR="000844D2">
        <w:tab/>
      </w:r>
      <w:r w:rsidR="000844D2">
        <w:tab/>
      </w:r>
      <w:r w:rsidR="000844D2">
        <w:rPr>
          <w:lang w:val="ru-RU"/>
        </w:rPr>
        <w:t>железнодор</w:t>
      </w:r>
      <w:r w:rsidR="000844D2" w:rsidRPr="000844D2">
        <w:rPr>
          <w:u w:val="single"/>
          <w:lang w:val="ru-RU"/>
        </w:rPr>
        <w:t>о</w:t>
      </w:r>
      <w:r w:rsidR="000844D2">
        <w:rPr>
          <w:lang w:val="ru-RU"/>
        </w:rPr>
        <w:t>жный тр</w:t>
      </w:r>
      <w:r w:rsidR="000844D2" w:rsidRPr="000844D2">
        <w:rPr>
          <w:u w:val="single"/>
          <w:lang w:val="ru-RU"/>
        </w:rPr>
        <w:t>а</w:t>
      </w:r>
      <w:r w:rsidR="000844D2">
        <w:rPr>
          <w:lang w:val="ru-RU"/>
        </w:rPr>
        <w:t>нспорт</w:t>
      </w:r>
    </w:p>
    <w:p w14:paraId="1E6E4030" w14:textId="12ED3806" w:rsidR="00461DEA" w:rsidRPr="00461DEA" w:rsidRDefault="00461DEA" w:rsidP="00461DEA">
      <w:r>
        <w:t>koněspřežná dráha</w:t>
      </w:r>
      <w:r>
        <w:tab/>
      </w:r>
      <w:r>
        <w:tab/>
      </w:r>
      <w:proofErr w:type="spellStart"/>
      <w:r w:rsidRPr="00461DEA">
        <w:t>к</w:t>
      </w:r>
      <w:r w:rsidRPr="00461DEA">
        <w:rPr>
          <w:u w:val="single"/>
        </w:rPr>
        <w:t>о</w:t>
      </w:r>
      <w:r w:rsidRPr="00461DEA">
        <w:t>нно-жел</w:t>
      </w:r>
      <w:r w:rsidRPr="00461DEA">
        <w:rPr>
          <w:u w:val="single"/>
        </w:rPr>
        <w:t>е</w:t>
      </w:r>
      <w:r w:rsidRPr="00461DEA">
        <w:t>зная</w:t>
      </w:r>
      <w:proofErr w:type="spellEnd"/>
      <w:r w:rsidRPr="00461DEA">
        <w:t xml:space="preserve"> </w:t>
      </w:r>
      <w:proofErr w:type="spellStart"/>
      <w:r w:rsidRPr="00461DEA">
        <w:t>городск</w:t>
      </w:r>
      <w:r w:rsidRPr="00461DEA">
        <w:rPr>
          <w:u w:val="single"/>
        </w:rPr>
        <w:t>а</w:t>
      </w:r>
      <w:r w:rsidRPr="00461DEA">
        <w:t>я</w:t>
      </w:r>
      <w:proofErr w:type="spellEnd"/>
      <w:r w:rsidRPr="00461DEA">
        <w:t xml:space="preserve"> </w:t>
      </w:r>
      <w:proofErr w:type="spellStart"/>
      <w:r w:rsidRPr="00461DEA">
        <w:t>дор</w:t>
      </w:r>
      <w:r w:rsidRPr="00461DEA">
        <w:rPr>
          <w:u w:val="single"/>
        </w:rPr>
        <w:t>о</w:t>
      </w:r>
      <w:r w:rsidRPr="00461DEA">
        <w:t>га</w:t>
      </w:r>
      <w:proofErr w:type="spellEnd"/>
    </w:p>
    <w:p w14:paraId="30DCC704" w14:textId="5CA4118B" w:rsidR="00C534B6" w:rsidRPr="00BB6BBA" w:rsidRDefault="00C534B6" w:rsidP="00BB6BBA">
      <w:pPr>
        <w:rPr>
          <w:lang w:val="ru-RU"/>
        </w:rPr>
      </w:pPr>
      <w:r>
        <w:t>koňka</w:t>
      </w:r>
      <w:r w:rsidR="00461DEA">
        <w:tab/>
      </w:r>
      <w:r w:rsidR="00461DEA">
        <w:tab/>
      </w:r>
      <w:r w:rsidR="00461DEA">
        <w:tab/>
      </w:r>
      <w:r w:rsidR="00461DEA">
        <w:tab/>
      </w:r>
      <w:r w:rsidR="00461DEA">
        <w:rPr>
          <w:lang w:val="ru-RU"/>
        </w:rPr>
        <w:t>к</w:t>
      </w:r>
      <w:r w:rsidR="00461DEA" w:rsidRPr="00461DEA">
        <w:rPr>
          <w:u w:val="single"/>
          <w:lang w:val="ru-RU"/>
        </w:rPr>
        <w:t>о</w:t>
      </w:r>
      <w:r w:rsidR="00461DEA">
        <w:rPr>
          <w:lang w:val="ru-RU"/>
        </w:rPr>
        <w:t>нка</w:t>
      </w:r>
      <w:r w:rsidR="00BB6BBA">
        <w:t xml:space="preserve">, </w:t>
      </w:r>
      <w:r w:rsidR="00BB6BBA">
        <w:rPr>
          <w:lang w:val="ru-RU"/>
        </w:rPr>
        <w:t>-</w:t>
      </w:r>
      <w:r w:rsidR="00DA4C51">
        <w:rPr>
          <w:lang w:val="ru-RU"/>
        </w:rPr>
        <w:t>и </w:t>
      </w:r>
      <w:r w:rsidR="00DA4C51">
        <w:t>F </w:t>
      </w:r>
    </w:p>
    <w:p w14:paraId="28F13C53" w14:textId="6803893A" w:rsidR="00F66A97" w:rsidRPr="00BB6BBA" w:rsidRDefault="00F66A97" w:rsidP="00F66A97">
      <w:r>
        <w:t>kontrola</w:t>
      </w:r>
      <w:r w:rsidR="00461DEA">
        <w:tab/>
      </w:r>
      <w:r w:rsidR="00461DEA">
        <w:tab/>
      </w:r>
      <w:r w:rsidR="00461DEA">
        <w:tab/>
      </w:r>
      <w:r w:rsidR="00461DEA">
        <w:tab/>
      </w:r>
      <w:r w:rsidR="00461DEA">
        <w:rPr>
          <w:lang w:val="ru-RU"/>
        </w:rPr>
        <w:t>контр</w:t>
      </w:r>
      <w:r w:rsidR="00461DEA" w:rsidRPr="00461DEA">
        <w:rPr>
          <w:u w:val="single"/>
          <w:lang w:val="ru-RU"/>
        </w:rPr>
        <w:t>о</w:t>
      </w:r>
      <w:r w:rsidR="00461DEA">
        <w:rPr>
          <w:lang w:val="ru-RU"/>
        </w:rPr>
        <w:t>ль</w:t>
      </w:r>
      <w:r w:rsidR="00BB6BBA">
        <w:rPr>
          <w:lang w:val="ru-RU"/>
        </w:rPr>
        <w:t>, -</w:t>
      </w:r>
      <w:r w:rsidR="00DA4C51">
        <w:rPr>
          <w:lang w:val="ru-RU"/>
        </w:rPr>
        <w:t>я </w:t>
      </w:r>
      <w:r w:rsidR="00DA4C51">
        <w:t>M </w:t>
      </w:r>
    </w:p>
    <w:p w14:paraId="3C86E0B4" w14:textId="0CF14074" w:rsidR="00154C89" w:rsidRDefault="00DA4C51" w:rsidP="00154C89">
      <w:pPr>
        <w:rPr>
          <w:b/>
          <w:bCs/>
          <w:sz w:val="25"/>
          <w:szCs w:val="25"/>
        </w:rPr>
      </w:pPr>
      <w:r w:rsidRPr="00154C89">
        <w:rPr>
          <w:b/>
          <w:bCs/>
          <w:sz w:val="25"/>
          <w:szCs w:val="25"/>
        </w:rPr>
        <w:t>L</w:t>
      </w:r>
      <w:r>
        <w:rPr>
          <w:b/>
          <w:bCs/>
          <w:sz w:val="25"/>
          <w:szCs w:val="25"/>
        </w:rPr>
        <w:t> </w:t>
      </w:r>
    </w:p>
    <w:p w14:paraId="2DD2AAEB" w14:textId="6AB4596C" w:rsidR="00C534B6" w:rsidRPr="00BB6BBA" w:rsidRDefault="00C534B6" w:rsidP="00154C89">
      <w:pPr>
        <w:rPr>
          <w:lang w:val="ru-RU"/>
        </w:rPr>
      </w:pPr>
      <w:r>
        <w:t>lanovka</w:t>
      </w:r>
      <w:r w:rsidR="00461DEA">
        <w:tab/>
      </w:r>
      <w:r w:rsidR="00461DEA">
        <w:tab/>
      </w:r>
      <w:r w:rsidR="00461DEA">
        <w:tab/>
      </w:r>
      <w:r w:rsidR="00461DEA">
        <w:tab/>
      </w:r>
      <w:r w:rsidR="00461DEA">
        <w:rPr>
          <w:lang w:val="ru-RU"/>
        </w:rPr>
        <w:t>фуникул</w:t>
      </w:r>
      <w:r w:rsidR="00461DEA" w:rsidRPr="00461DEA">
        <w:rPr>
          <w:u w:val="single"/>
          <w:lang w:val="ru-RU"/>
        </w:rPr>
        <w:t>е</w:t>
      </w:r>
      <w:r w:rsidR="00461DEA">
        <w:rPr>
          <w:lang w:val="ru-RU"/>
        </w:rPr>
        <w:t>р</w:t>
      </w:r>
      <w:r w:rsidR="00BB6BBA">
        <w:t>, -</w:t>
      </w:r>
      <w:r w:rsidR="00DA4C51">
        <w:rPr>
          <w:lang w:val="ru-RU"/>
        </w:rPr>
        <w:t>а </w:t>
      </w:r>
      <w:r w:rsidR="00DA4C51">
        <w:t>M </w:t>
      </w:r>
    </w:p>
    <w:p w14:paraId="0EB4FB88" w14:textId="5D337997" w:rsidR="00C534B6" w:rsidRPr="00461DEA" w:rsidRDefault="00C534B6" w:rsidP="00154C89">
      <w:pPr>
        <w:rPr>
          <w:lang w:val="ru-RU"/>
        </w:rPr>
      </w:pPr>
      <w:r>
        <w:tab/>
        <w:t>lanová dráha</w:t>
      </w:r>
      <w:r w:rsidR="00461DEA">
        <w:tab/>
      </w:r>
      <w:r w:rsidR="00461DEA">
        <w:tab/>
      </w:r>
      <w:r w:rsidR="00461DEA">
        <w:tab/>
      </w:r>
      <w:r w:rsidR="00461DEA">
        <w:tab/>
      </w:r>
      <w:r w:rsidR="00AA3DF6">
        <w:tab/>
      </w:r>
      <w:r w:rsidR="00461DEA">
        <w:rPr>
          <w:lang w:val="ru-RU"/>
        </w:rPr>
        <w:t>кан</w:t>
      </w:r>
      <w:r w:rsidR="00461DEA" w:rsidRPr="00461DEA">
        <w:rPr>
          <w:u w:val="single"/>
          <w:lang w:val="ru-RU"/>
        </w:rPr>
        <w:t>а</w:t>
      </w:r>
      <w:r w:rsidR="00461DEA">
        <w:rPr>
          <w:lang w:val="ru-RU"/>
        </w:rPr>
        <w:t>тная дор</w:t>
      </w:r>
      <w:r w:rsidR="00461DEA" w:rsidRPr="00461DEA">
        <w:rPr>
          <w:u w:val="single"/>
          <w:lang w:val="ru-RU"/>
        </w:rPr>
        <w:t>о</w:t>
      </w:r>
      <w:r w:rsidR="00461DEA">
        <w:rPr>
          <w:lang w:val="ru-RU"/>
        </w:rPr>
        <w:t>га</w:t>
      </w:r>
    </w:p>
    <w:p w14:paraId="4BA99141" w14:textId="23D77EE5" w:rsidR="00BD1A01" w:rsidRPr="00BB6BBA" w:rsidRDefault="00BD1A01" w:rsidP="00154C89">
      <w:pPr>
        <w:rPr>
          <w:lang w:val="ru-RU"/>
        </w:rPr>
      </w:pPr>
      <w:r>
        <w:t>letadlo</w:t>
      </w:r>
      <w:r w:rsidR="00461DEA">
        <w:tab/>
      </w:r>
      <w:r w:rsidR="00461DEA">
        <w:tab/>
      </w:r>
      <w:r w:rsidR="00461DEA">
        <w:tab/>
      </w:r>
      <w:r w:rsidR="00461DEA">
        <w:tab/>
      </w:r>
      <w:r w:rsidR="00461DEA">
        <w:rPr>
          <w:lang w:val="ru-RU"/>
        </w:rPr>
        <w:t>самол</w:t>
      </w:r>
      <w:r w:rsidR="00461DEA" w:rsidRPr="00461DEA">
        <w:rPr>
          <w:u w:val="single"/>
          <w:lang w:val="ru-RU"/>
        </w:rPr>
        <w:t>е</w:t>
      </w:r>
      <w:r w:rsidR="00461DEA">
        <w:rPr>
          <w:lang w:val="ru-RU"/>
        </w:rPr>
        <w:t>т</w:t>
      </w:r>
      <w:r w:rsidR="00BB6BBA">
        <w:rPr>
          <w:lang w:val="ru-RU"/>
        </w:rPr>
        <w:t>, -</w:t>
      </w:r>
      <w:r w:rsidR="00DA4C51">
        <w:rPr>
          <w:lang w:val="ru-RU"/>
        </w:rPr>
        <w:t>а</w:t>
      </w:r>
      <w:r w:rsidR="00BB6BBA">
        <w:rPr>
          <w:lang w:val="ru-RU"/>
        </w:rPr>
        <w:t xml:space="preserve"> </w:t>
      </w:r>
      <w:r w:rsidR="00DA4C51">
        <w:t>M </w:t>
      </w:r>
    </w:p>
    <w:p w14:paraId="531DB440" w14:textId="1D2BD7EF" w:rsidR="00FA76EA" w:rsidRPr="00BB6BBA" w:rsidRDefault="00FA76EA" w:rsidP="00154C89">
      <w:r>
        <w:t>letiště</w:t>
      </w:r>
      <w:r w:rsidR="00461DEA">
        <w:tab/>
      </w:r>
      <w:r w:rsidR="00461DEA">
        <w:tab/>
      </w:r>
      <w:r w:rsidR="00461DEA">
        <w:tab/>
      </w:r>
      <w:r w:rsidR="00461DEA">
        <w:tab/>
      </w:r>
      <w:r w:rsidR="00461DEA">
        <w:rPr>
          <w:lang w:val="ru-RU"/>
        </w:rPr>
        <w:t>аэроп</w:t>
      </w:r>
      <w:r w:rsidR="00461DEA" w:rsidRPr="00461DEA">
        <w:rPr>
          <w:u w:val="single"/>
          <w:lang w:val="ru-RU"/>
        </w:rPr>
        <w:t>о</w:t>
      </w:r>
      <w:r w:rsidR="00461DEA">
        <w:rPr>
          <w:lang w:val="ru-RU"/>
        </w:rPr>
        <w:t>рт</w:t>
      </w:r>
      <w:r w:rsidR="00BB6BBA">
        <w:rPr>
          <w:lang w:val="ru-RU"/>
        </w:rPr>
        <w:t>, -</w:t>
      </w:r>
      <w:r w:rsidR="00DA4C51">
        <w:rPr>
          <w:lang w:val="ru-RU"/>
        </w:rPr>
        <w:t>а </w:t>
      </w:r>
      <w:r w:rsidR="00DA4C51">
        <w:t>M </w:t>
      </w:r>
    </w:p>
    <w:p w14:paraId="339FCE94" w14:textId="36079CE7" w:rsidR="00BD1A01" w:rsidRPr="00BB6BBA" w:rsidRDefault="00BD1A01" w:rsidP="00154C89">
      <w:pPr>
        <w:rPr>
          <w:lang w:val="ru-RU"/>
        </w:rPr>
      </w:pPr>
      <w:r>
        <w:t>lhůta</w:t>
      </w:r>
      <w:r w:rsidR="00461DEA">
        <w:tab/>
      </w:r>
      <w:r w:rsidR="00461DEA">
        <w:tab/>
      </w:r>
      <w:r w:rsidR="00461DEA">
        <w:tab/>
      </w:r>
      <w:r w:rsidR="00461DEA">
        <w:tab/>
      </w:r>
      <w:r w:rsidR="00461DEA">
        <w:tab/>
      </w:r>
      <w:r w:rsidR="00461DEA">
        <w:rPr>
          <w:lang w:val="ru-RU"/>
        </w:rPr>
        <w:t>срок</w:t>
      </w:r>
      <w:r w:rsidR="00BB6BBA">
        <w:t xml:space="preserve">, </w:t>
      </w:r>
      <w:r w:rsidR="00BB6BBA">
        <w:rPr>
          <w:lang w:val="ru-RU"/>
        </w:rPr>
        <w:t>-</w:t>
      </w:r>
      <w:r w:rsidR="00DA4C51">
        <w:rPr>
          <w:lang w:val="ru-RU"/>
        </w:rPr>
        <w:t>а </w:t>
      </w:r>
      <w:r w:rsidR="00BB6BBA">
        <w:rPr>
          <w:lang w:val="ru-RU"/>
        </w:rPr>
        <w:t>/-</w:t>
      </w:r>
      <w:r w:rsidR="00DA4C51">
        <w:rPr>
          <w:lang w:val="ru-RU"/>
        </w:rPr>
        <w:t>у </w:t>
      </w:r>
      <w:r w:rsidR="00DA4C51">
        <w:t>M </w:t>
      </w:r>
    </w:p>
    <w:p w14:paraId="5AE87633" w14:textId="5D1B22C8" w:rsidR="006C402D" w:rsidRPr="00BB6BBA" w:rsidRDefault="006C402D" w:rsidP="00154C89">
      <w:r>
        <w:t>linka</w:t>
      </w:r>
      <w:r w:rsidR="00461DEA">
        <w:tab/>
      </w:r>
      <w:r w:rsidR="00461DEA">
        <w:tab/>
      </w:r>
      <w:r w:rsidR="00461DEA">
        <w:tab/>
      </w:r>
      <w:r w:rsidR="00461DEA">
        <w:tab/>
      </w:r>
      <w:r w:rsidR="00461DEA">
        <w:tab/>
      </w:r>
      <w:r w:rsidR="00461DEA">
        <w:rPr>
          <w:lang w:val="ru-RU"/>
        </w:rPr>
        <w:t>л</w:t>
      </w:r>
      <w:r w:rsidR="00461DEA" w:rsidRPr="00461DEA">
        <w:rPr>
          <w:u w:val="single"/>
          <w:lang w:val="ru-RU"/>
        </w:rPr>
        <w:t>и</w:t>
      </w:r>
      <w:r w:rsidR="00461DEA">
        <w:rPr>
          <w:lang w:val="ru-RU"/>
        </w:rPr>
        <w:t>ния</w:t>
      </w:r>
      <w:r w:rsidR="00BB6BBA">
        <w:rPr>
          <w:lang w:val="ru-RU"/>
        </w:rPr>
        <w:t>, -</w:t>
      </w:r>
      <w:r w:rsidR="00DA4C51">
        <w:rPr>
          <w:lang w:val="ru-RU"/>
        </w:rPr>
        <w:t>и </w:t>
      </w:r>
      <w:r w:rsidR="00DA4C51">
        <w:t>F </w:t>
      </w:r>
    </w:p>
    <w:p w14:paraId="35401CF5" w14:textId="75123CD4" w:rsidR="000B0BE6" w:rsidRPr="00BB6BBA" w:rsidRDefault="000B0BE6" w:rsidP="00154C89">
      <w:r>
        <w:t>lístek</w:t>
      </w:r>
      <w:r w:rsidR="00461DEA">
        <w:tab/>
      </w:r>
      <w:r w:rsidR="00461DEA">
        <w:tab/>
      </w:r>
      <w:r w:rsidR="00461DEA">
        <w:tab/>
      </w:r>
      <w:r w:rsidR="00461DEA">
        <w:tab/>
      </w:r>
      <w:r w:rsidR="00461DEA">
        <w:tab/>
      </w:r>
      <w:r w:rsidR="00461DEA">
        <w:rPr>
          <w:lang w:val="ru-RU"/>
        </w:rPr>
        <w:t>бил</w:t>
      </w:r>
      <w:r w:rsidR="00461DEA" w:rsidRPr="00461DEA">
        <w:rPr>
          <w:u w:val="single"/>
          <w:lang w:val="ru-RU"/>
        </w:rPr>
        <w:t>е</w:t>
      </w:r>
      <w:r w:rsidR="00461DEA">
        <w:rPr>
          <w:lang w:val="ru-RU"/>
        </w:rPr>
        <w:t>т</w:t>
      </w:r>
      <w:r w:rsidR="00BB6BBA">
        <w:t xml:space="preserve">, </w:t>
      </w:r>
      <w:r w:rsidR="00BB6BBA">
        <w:rPr>
          <w:lang w:val="ru-RU"/>
        </w:rPr>
        <w:t>-</w:t>
      </w:r>
      <w:r w:rsidR="00DA4C51">
        <w:rPr>
          <w:lang w:val="ru-RU"/>
        </w:rPr>
        <w:t>а </w:t>
      </w:r>
      <w:r w:rsidR="00DA4C51">
        <w:t>M </w:t>
      </w:r>
    </w:p>
    <w:p w14:paraId="487DE271" w14:textId="57B4799D" w:rsidR="00BD1A01" w:rsidRPr="00BB6BBA" w:rsidRDefault="00BD1A01" w:rsidP="00154C89">
      <w:r>
        <w:t>loď</w:t>
      </w:r>
      <w:r w:rsidR="00461DEA">
        <w:tab/>
      </w:r>
      <w:r w:rsidR="00461DEA">
        <w:tab/>
      </w:r>
      <w:r w:rsidR="00461DEA">
        <w:tab/>
      </w:r>
      <w:r w:rsidR="00461DEA">
        <w:tab/>
      </w:r>
      <w:r w:rsidR="00461DEA">
        <w:tab/>
      </w:r>
      <w:r w:rsidR="00D34B77">
        <w:rPr>
          <w:lang w:val="ru-RU"/>
        </w:rPr>
        <w:t>кор</w:t>
      </w:r>
      <w:r w:rsidR="00D34B77" w:rsidRPr="00D34B77">
        <w:rPr>
          <w:u w:val="single"/>
          <w:lang w:val="ru-RU"/>
        </w:rPr>
        <w:t>а</w:t>
      </w:r>
      <w:r w:rsidR="00D34B77">
        <w:rPr>
          <w:lang w:val="ru-RU"/>
        </w:rPr>
        <w:t>бль</w:t>
      </w:r>
      <w:r w:rsidR="00BB6BBA">
        <w:t xml:space="preserve">, </w:t>
      </w:r>
      <w:r w:rsidR="00BB6BBA">
        <w:rPr>
          <w:lang w:val="ru-RU"/>
        </w:rPr>
        <w:t>-</w:t>
      </w:r>
      <w:r w:rsidR="00DA4C51">
        <w:rPr>
          <w:lang w:val="ru-RU"/>
        </w:rPr>
        <w:t>я </w:t>
      </w:r>
      <w:r w:rsidR="00DA4C51">
        <w:t>M </w:t>
      </w:r>
    </w:p>
    <w:p w14:paraId="66EDBCBF" w14:textId="22B6FED6" w:rsidR="00154C89" w:rsidRDefault="00DA4C51" w:rsidP="00154C89">
      <w:pPr>
        <w:rPr>
          <w:b/>
          <w:bCs/>
          <w:sz w:val="25"/>
          <w:szCs w:val="25"/>
        </w:rPr>
      </w:pPr>
      <w:r w:rsidRPr="00154C89">
        <w:rPr>
          <w:b/>
          <w:bCs/>
          <w:sz w:val="25"/>
          <w:szCs w:val="25"/>
        </w:rPr>
        <w:t>M</w:t>
      </w:r>
      <w:r>
        <w:rPr>
          <w:b/>
          <w:bCs/>
          <w:sz w:val="25"/>
          <w:szCs w:val="25"/>
        </w:rPr>
        <w:t> </w:t>
      </w:r>
    </w:p>
    <w:p w14:paraId="6DB6FC80" w14:textId="41AA6BC1" w:rsidR="00A923BB" w:rsidRPr="00BB6BBA" w:rsidRDefault="00A923BB" w:rsidP="00154C89">
      <w:pPr>
        <w:rPr>
          <w:lang w:val="ru-RU"/>
        </w:rPr>
      </w:pPr>
      <w:proofErr w:type="spellStart"/>
      <w:r>
        <w:t>maršrutka</w:t>
      </w:r>
      <w:proofErr w:type="spellEnd"/>
      <w:r w:rsidR="00D34B77">
        <w:tab/>
      </w:r>
      <w:r w:rsidR="00D34B77">
        <w:tab/>
      </w:r>
      <w:r w:rsidR="00D34B77">
        <w:tab/>
      </w:r>
      <w:r w:rsidR="00D34B77">
        <w:tab/>
      </w:r>
      <w:r w:rsidR="00D34B77">
        <w:rPr>
          <w:lang w:val="ru-RU"/>
        </w:rPr>
        <w:t>маршр</w:t>
      </w:r>
      <w:r w:rsidR="00D34B77" w:rsidRPr="00D34B77">
        <w:rPr>
          <w:u w:val="single"/>
          <w:lang w:val="ru-RU"/>
        </w:rPr>
        <w:t>у</w:t>
      </w:r>
      <w:r w:rsidR="00D34B77">
        <w:rPr>
          <w:lang w:val="ru-RU"/>
        </w:rPr>
        <w:t>тка</w:t>
      </w:r>
      <w:r w:rsidR="00BB6BBA">
        <w:t xml:space="preserve">, </w:t>
      </w:r>
      <w:r w:rsidR="00BB6BBA">
        <w:rPr>
          <w:lang w:val="ru-RU"/>
        </w:rPr>
        <w:t>-</w:t>
      </w:r>
      <w:r w:rsidR="00DA4C51">
        <w:rPr>
          <w:lang w:val="ru-RU"/>
        </w:rPr>
        <w:t>и </w:t>
      </w:r>
      <w:r w:rsidR="00DA4C51">
        <w:t>F </w:t>
      </w:r>
    </w:p>
    <w:p w14:paraId="34699463" w14:textId="7087D91A" w:rsidR="00D34B77" w:rsidRPr="005B191F" w:rsidRDefault="00BA60A1" w:rsidP="00C534B6">
      <w:r>
        <w:t>metro</w:t>
      </w:r>
      <w:r w:rsidR="00D34B77">
        <w:tab/>
      </w:r>
      <w:r w:rsidR="00D34B77">
        <w:tab/>
      </w:r>
      <w:r w:rsidR="00D34B77">
        <w:tab/>
      </w:r>
      <w:r w:rsidR="00D34B77">
        <w:tab/>
      </w:r>
      <w:r w:rsidR="00D34B77">
        <w:rPr>
          <w:lang w:val="ru-RU"/>
        </w:rPr>
        <w:t>метр</w:t>
      </w:r>
      <w:r w:rsidR="00D34B77" w:rsidRPr="00D34B77">
        <w:rPr>
          <w:u w:val="single"/>
          <w:lang w:val="ru-RU"/>
        </w:rPr>
        <w:t>о</w:t>
      </w:r>
      <w:r w:rsidR="005B191F">
        <w:t xml:space="preserve">, </w:t>
      </w:r>
      <w:proofErr w:type="spellStart"/>
      <w:r w:rsidR="005B191F">
        <w:t>neskl</w:t>
      </w:r>
      <w:proofErr w:type="spellEnd"/>
      <w:r w:rsidR="005B191F">
        <w:t xml:space="preserve">. </w:t>
      </w:r>
      <w:r w:rsidR="00DA4C51">
        <w:t>N </w:t>
      </w:r>
    </w:p>
    <w:p w14:paraId="4FFA0E5A" w14:textId="3D68BEB2" w:rsidR="00C30C35" w:rsidRPr="00D34B77" w:rsidRDefault="00C30C35" w:rsidP="00C534B6">
      <w:pPr>
        <w:rPr>
          <w:lang w:val="ru-RU"/>
        </w:rPr>
      </w:pPr>
      <w:r>
        <w:t>městský</w:t>
      </w:r>
      <w:r w:rsidR="00D34B77">
        <w:tab/>
      </w:r>
      <w:r w:rsidR="00D34B77">
        <w:tab/>
      </w:r>
      <w:r w:rsidR="00D34B77">
        <w:tab/>
      </w:r>
      <w:r w:rsidR="00D34B77">
        <w:tab/>
      </w:r>
      <w:r w:rsidR="00D34B77">
        <w:rPr>
          <w:lang w:val="ru-RU"/>
        </w:rPr>
        <w:t>городск</w:t>
      </w:r>
      <w:r w:rsidR="00D34B77" w:rsidRPr="00D34B77">
        <w:rPr>
          <w:u w:val="single"/>
          <w:lang w:val="ru-RU"/>
        </w:rPr>
        <w:t>о</w:t>
      </w:r>
      <w:r w:rsidR="00D34B77">
        <w:rPr>
          <w:lang w:val="ru-RU"/>
        </w:rPr>
        <w:t>й</w:t>
      </w:r>
    </w:p>
    <w:p w14:paraId="75E1F4C8" w14:textId="41F49E49" w:rsidR="00A923BB" w:rsidRPr="005B191F" w:rsidRDefault="00A923BB" w:rsidP="00C534B6">
      <w:r>
        <w:t>mi</w:t>
      </w:r>
      <w:r w:rsidR="005B191F">
        <w:t>krobus</w:t>
      </w:r>
      <w:r w:rsidR="00D34B77">
        <w:tab/>
      </w:r>
      <w:r w:rsidR="00D34B77">
        <w:tab/>
      </w:r>
      <w:r w:rsidR="00D34B77">
        <w:tab/>
      </w:r>
      <w:r w:rsidR="00D34B77">
        <w:tab/>
      </w:r>
      <w:r w:rsidR="00D34B77">
        <w:rPr>
          <w:lang w:val="ru-RU"/>
        </w:rPr>
        <w:t>ми</w:t>
      </w:r>
      <w:r w:rsidR="005B191F">
        <w:rPr>
          <w:lang w:val="ru-RU"/>
        </w:rPr>
        <w:t>кроавт</w:t>
      </w:r>
      <w:r w:rsidR="005B191F" w:rsidRPr="005B191F">
        <w:rPr>
          <w:u w:val="single"/>
          <w:lang w:val="ru-RU"/>
        </w:rPr>
        <w:t>о</w:t>
      </w:r>
      <w:r w:rsidR="00D34B77">
        <w:rPr>
          <w:lang w:val="ru-RU"/>
        </w:rPr>
        <w:t>б</w:t>
      </w:r>
      <w:r w:rsidR="00D34B77" w:rsidRPr="005B191F">
        <w:rPr>
          <w:lang w:val="ru-RU"/>
        </w:rPr>
        <w:t>у</w:t>
      </w:r>
      <w:r w:rsidR="00D34B77">
        <w:rPr>
          <w:lang w:val="ru-RU"/>
        </w:rPr>
        <w:t>с</w:t>
      </w:r>
      <w:r w:rsidR="005B191F">
        <w:t xml:space="preserve">, </w:t>
      </w:r>
      <w:r w:rsidR="005B191F">
        <w:rPr>
          <w:lang w:val="ru-RU"/>
        </w:rPr>
        <w:t>-</w:t>
      </w:r>
      <w:r w:rsidR="00DA4C51">
        <w:rPr>
          <w:lang w:val="ru-RU"/>
        </w:rPr>
        <w:t>а </w:t>
      </w:r>
      <w:r w:rsidR="00DA4C51">
        <w:t>M </w:t>
      </w:r>
    </w:p>
    <w:p w14:paraId="5854AD67" w14:textId="606921D2" w:rsidR="00C534B6" w:rsidRPr="005B191F" w:rsidRDefault="00C534B6" w:rsidP="00C534B6">
      <w:r>
        <w:t>monorail</w:t>
      </w:r>
      <w:r w:rsidR="00D34B77">
        <w:tab/>
      </w:r>
      <w:r w:rsidR="00D34B77">
        <w:tab/>
      </w:r>
      <w:r w:rsidR="00D34B77">
        <w:tab/>
      </w:r>
      <w:r w:rsidR="00D34B77">
        <w:tab/>
      </w:r>
      <w:r w:rsidR="00D34B77">
        <w:rPr>
          <w:lang w:val="ru-RU"/>
        </w:rPr>
        <w:t>монор</w:t>
      </w:r>
      <w:r w:rsidR="00D34B77" w:rsidRPr="00D34B77">
        <w:rPr>
          <w:u w:val="single"/>
          <w:lang w:val="ru-RU"/>
        </w:rPr>
        <w:t>е</w:t>
      </w:r>
      <w:r w:rsidR="00D34B77">
        <w:rPr>
          <w:lang w:val="ru-RU"/>
        </w:rPr>
        <w:t>льс</w:t>
      </w:r>
      <w:r w:rsidR="005B191F">
        <w:rPr>
          <w:lang w:val="ru-RU"/>
        </w:rPr>
        <w:t>, -</w:t>
      </w:r>
      <w:r w:rsidR="00DA4C51">
        <w:rPr>
          <w:lang w:val="ru-RU"/>
        </w:rPr>
        <w:t>а </w:t>
      </w:r>
      <w:r w:rsidR="00DA4C51">
        <w:t>M </w:t>
      </w:r>
    </w:p>
    <w:p w14:paraId="7C13EBF7" w14:textId="2D40117E" w:rsidR="00A923BB" w:rsidRDefault="00A923BB" w:rsidP="00C534B6">
      <w:r>
        <w:t>Moskevský centrální okruh</w:t>
      </w:r>
      <w:r w:rsidR="00D34B77">
        <w:tab/>
      </w:r>
      <w:proofErr w:type="spellStart"/>
      <w:r w:rsidR="00D34B77" w:rsidRPr="00D34B77">
        <w:t>Моск</w:t>
      </w:r>
      <w:r w:rsidR="00D34B77" w:rsidRPr="00D34B77">
        <w:rPr>
          <w:u w:val="single"/>
        </w:rPr>
        <w:t>о</w:t>
      </w:r>
      <w:r w:rsidR="00D34B77" w:rsidRPr="00D34B77">
        <w:t>вское</w:t>
      </w:r>
      <w:proofErr w:type="spellEnd"/>
      <w:r w:rsidR="00D34B77" w:rsidRPr="00D34B77">
        <w:t xml:space="preserve"> </w:t>
      </w:r>
      <w:proofErr w:type="spellStart"/>
      <w:r w:rsidR="00D34B77" w:rsidRPr="00D34B77">
        <w:t>центр</w:t>
      </w:r>
      <w:r w:rsidR="00D34B77" w:rsidRPr="00D34B77">
        <w:rPr>
          <w:u w:val="single"/>
        </w:rPr>
        <w:t>а</w:t>
      </w:r>
      <w:r w:rsidR="00D34B77" w:rsidRPr="00D34B77">
        <w:t>льное</w:t>
      </w:r>
      <w:proofErr w:type="spellEnd"/>
      <w:r w:rsidR="00D34B77" w:rsidRPr="00D34B77">
        <w:t xml:space="preserve"> </w:t>
      </w:r>
      <w:proofErr w:type="spellStart"/>
      <w:r w:rsidR="00D34B77" w:rsidRPr="00D34B77">
        <w:t>кольц</w:t>
      </w:r>
      <w:r w:rsidR="00D34B77" w:rsidRPr="00D34B77">
        <w:rPr>
          <w:u w:val="single"/>
        </w:rPr>
        <w:t>о</w:t>
      </w:r>
      <w:proofErr w:type="spellEnd"/>
    </w:p>
    <w:p w14:paraId="34C05543" w14:textId="3C43642F" w:rsidR="00BA60A1" w:rsidRPr="005B191F" w:rsidRDefault="00C534B6" w:rsidP="00154C89">
      <w:r>
        <w:t>motocykl</w:t>
      </w:r>
      <w:r w:rsidR="00D34B77">
        <w:tab/>
      </w:r>
      <w:r w:rsidR="00D34B77">
        <w:tab/>
      </w:r>
      <w:r w:rsidR="00D34B77">
        <w:tab/>
      </w:r>
      <w:r w:rsidR="00D34B77">
        <w:tab/>
      </w:r>
      <w:r w:rsidR="00D34B77">
        <w:rPr>
          <w:lang w:val="ru-RU"/>
        </w:rPr>
        <w:t>мотоц</w:t>
      </w:r>
      <w:r w:rsidR="00D34B77" w:rsidRPr="00D34B77">
        <w:rPr>
          <w:u w:val="single"/>
          <w:lang w:val="ru-RU"/>
        </w:rPr>
        <w:t>и</w:t>
      </w:r>
      <w:r w:rsidR="00D34B77">
        <w:rPr>
          <w:lang w:val="ru-RU"/>
        </w:rPr>
        <w:t>кл</w:t>
      </w:r>
      <w:r w:rsidR="005B191F">
        <w:t xml:space="preserve">, </w:t>
      </w:r>
      <w:r w:rsidR="005B191F">
        <w:rPr>
          <w:lang w:val="ru-RU"/>
        </w:rPr>
        <w:t>-</w:t>
      </w:r>
      <w:r w:rsidR="00DA4C51">
        <w:rPr>
          <w:lang w:val="ru-RU"/>
        </w:rPr>
        <w:t>а </w:t>
      </w:r>
      <w:r w:rsidR="00DA4C51">
        <w:t>M </w:t>
      </w:r>
    </w:p>
    <w:p w14:paraId="5C31221B" w14:textId="73D292A2" w:rsidR="00154C89" w:rsidRDefault="00DA4C51" w:rsidP="00154C89">
      <w:pPr>
        <w:rPr>
          <w:b/>
          <w:bCs/>
          <w:sz w:val="25"/>
          <w:szCs w:val="25"/>
        </w:rPr>
      </w:pPr>
      <w:r w:rsidRPr="00154C89">
        <w:rPr>
          <w:b/>
          <w:bCs/>
          <w:sz w:val="25"/>
          <w:szCs w:val="25"/>
        </w:rPr>
        <w:t>N</w:t>
      </w:r>
      <w:r>
        <w:rPr>
          <w:b/>
          <w:bCs/>
          <w:sz w:val="25"/>
          <w:szCs w:val="25"/>
        </w:rPr>
        <w:t> </w:t>
      </w:r>
    </w:p>
    <w:p w14:paraId="64D52CBF" w14:textId="00673253" w:rsidR="000B0BE6" w:rsidRPr="005B191F" w:rsidRDefault="000B0BE6" w:rsidP="00154C89">
      <w:pPr>
        <w:rPr>
          <w:lang w:val="ru-RU"/>
        </w:rPr>
      </w:pPr>
      <w:r>
        <w:t>nádraží</w:t>
      </w:r>
      <w:r w:rsidR="00D34B77">
        <w:tab/>
      </w:r>
      <w:r w:rsidR="00D34B77">
        <w:tab/>
      </w:r>
      <w:r w:rsidR="00D34B77">
        <w:tab/>
      </w:r>
      <w:r w:rsidR="00D34B77">
        <w:tab/>
      </w:r>
      <w:r w:rsidR="008B190F">
        <w:rPr>
          <w:lang w:val="ru-RU"/>
        </w:rPr>
        <w:t>вокз</w:t>
      </w:r>
      <w:r w:rsidR="008B190F" w:rsidRPr="008B190F">
        <w:rPr>
          <w:u w:val="single"/>
          <w:lang w:val="ru-RU"/>
        </w:rPr>
        <w:t>а</w:t>
      </w:r>
      <w:r w:rsidR="008B190F">
        <w:rPr>
          <w:lang w:val="ru-RU"/>
        </w:rPr>
        <w:t>л</w:t>
      </w:r>
      <w:r w:rsidR="005B191F">
        <w:t xml:space="preserve">, </w:t>
      </w:r>
      <w:r w:rsidR="005B191F">
        <w:rPr>
          <w:lang w:val="ru-RU"/>
        </w:rPr>
        <w:t>-</w:t>
      </w:r>
      <w:r w:rsidR="00DA4C51">
        <w:rPr>
          <w:lang w:val="ru-RU"/>
        </w:rPr>
        <w:t>а </w:t>
      </w:r>
      <w:r w:rsidR="00DA4C51">
        <w:t>M </w:t>
      </w:r>
    </w:p>
    <w:p w14:paraId="6DF9069A" w14:textId="12024610" w:rsidR="00A923BB" w:rsidRPr="005B191F" w:rsidRDefault="00A923BB" w:rsidP="00154C89">
      <w:r>
        <w:lastRenderedPageBreak/>
        <w:t>náklad</w:t>
      </w:r>
      <w:r w:rsidR="008B190F">
        <w:tab/>
      </w:r>
      <w:r w:rsidR="008B190F">
        <w:tab/>
      </w:r>
      <w:r w:rsidR="008B190F">
        <w:tab/>
      </w:r>
      <w:r w:rsidR="008B190F">
        <w:tab/>
      </w:r>
      <w:r w:rsidR="008B190F">
        <w:rPr>
          <w:lang w:val="ru-RU"/>
        </w:rPr>
        <w:t>нагр</w:t>
      </w:r>
      <w:r w:rsidR="008B190F" w:rsidRPr="008B190F">
        <w:rPr>
          <w:u w:val="single"/>
          <w:lang w:val="ru-RU"/>
        </w:rPr>
        <w:t>у</w:t>
      </w:r>
      <w:r w:rsidR="008B190F">
        <w:rPr>
          <w:lang w:val="ru-RU"/>
        </w:rPr>
        <w:t>зка</w:t>
      </w:r>
      <w:r w:rsidR="005B191F">
        <w:rPr>
          <w:lang w:val="ru-RU"/>
        </w:rPr>
        <w:t>, -</w:t>
      </w:r>
      <w:r w:rsidR="00DA4C51">
        <w:rPr>
          <w:lang w:val="ru-RU"/>
        </w:rPr>
        <w:t>и </w:t>
      </w:r>
      <w:r w:rsidR="00DA4C51">
        <w:t>F </w:t>
      </w:r>
    </w:p>
    <w:p w14:paraId="6D5132BE" w14:textId="7C469838" w:rsidR="00AF3446" w:rsidRPr="005B191F" w:rsidRDefault="00AF3446" w:rsidP="00154C89">
      <w:pPr>
        <w:rPr>
          <w:lang w:val="ru-RU"/>
        </w:rPr>
      </w:pPr>
      <w:r>
        <w:t>nárok</w:t>
      </w:r>
      <w:r w:rsidR="008B190F">
        <w:tab/>
      </w:r>
      <w:r w:rsidR="008B190F">
        <w:tab/>
      </w:r>
      <w:r w:rsidR="008B190F">
        <w:tab/>
      </w:r>
      <w:r w:rsidR="008B190F">
        <w:tab/>
      </w:r>
      <w:r w:rsidR="008B190F">
        <w:rPr>
          <w:lang w:val="ru-RU"/>
        </w:rPr>
        <w:t>пр</w:t>
      </w:r>
      <w:r w:rsidR="008B190F" w:rsidRPr="008B190F">
        <w:rPr>
          <w:u w:val="single"/>
          <w:lang w:val="ru-RU"/>
        </w:rPr>
        <w:t>а</w:t>
      </w:r>
      <w:r w:rsidR="008B190F">
        <w:rPr>
          <w:lang w:val="ru-RU"/>
        </w:rPr>
        <w:t>во</w:t>
      </w:r>
      <w:r w:rsidR="005B191F">
        <w:t xml:space="preserve">, </w:t>
      </w:r>
      <w:r w:rsidR="005B191F">
        <w:rPr>
          <w:lang w:val="ru-RU"/>
        </w:rPr>
        <w:t>-</w:t>
      </w:r>
      <w:r w:rsidR="00DA4C51">
        <w:rPr>
          <w:lang w:val="ru-RU"/>
        </w:rPr>
        <w:t>а </w:t>
      </w:r>
      <w:r w:rsidR="00DA4C51">
        <w:t>N </w:t>
      </w:r>
    </w:p>
    <w:p w14:paraId="1117BA9B" w14:textId="6570C369" w:rsidR="00154C89" w:rsidRDefault="00DA4C51" w:rsidP="00154C89">
      <w:pPr>
        <w:rPr>
          <w:b/>
          <w:bCs/>
          <w:sz w:val="25"/>
          <w:szCs w:val="25"/>
        </w:rPr>
      </w:pPr>
      <w:r w:rsidRPr="00154C89">
        <w:rPr>
          <w:b/>
          <w:bCs/>
          <w:sz w:val="25"/>
          <w:szCs w:val="25"/>
        </w:rPr>
        <w:t>O</w:t>
      </w:r>
      <w:r>
        <w:rPr>
          <w:b/>
          <w:bCs/>
          <w:sz w:val="25"/>
          <w:szCs w:val="25"/>
        </w:rPr>
        <w:t> </w:t>
      </w:r>
    </w:p>
    <w:p w14:paraId="48F7E52E" w14:textId="3B4AA4B2" w:rsidR="00BF60F8" w:rsidRPr="005B191F" w:rsidRDefault="00BF60F8" w:rsidP="00154C89">
      <w:r>
        <w:t>odbavení</w:t>
      </w:r>
      <w:r w:rsidR="00336380">
        <w:tab/>
      </w:r>
      <w:r w:rsidR="00336380">
        <w:tab/>
      </w:r>
      <w:r w:rsidR="00336380">
        <w:tab/>
      </w:r>
      <w:r w:rsidR="00336380">
        <w:tab/>
      </w:r>
      <w:r w:rsidR="00336380">
        <w:rPr>
          <w:lang w:val="ru-RU"/>
        </w:rPr>
        <w:t>регистр</w:t>
      </w:r>
      <w:r w:rsidR="00336380" w:rsidRPr="00336380">
        <w:rPr>
          <w:u w:val="single"/>
          <w:lang w:val="ru-RU"/>
        </w:rPr>
        <w:t>а</w:t>
      </w:r>
      <w:r w:rsidR="00336380">
        <w:rPr>
          <w:lang w:val="ru-RU"/>
        </w:rPr>
        <w:t>ция</w:t>
      </w:r>
      <w:r w:rsidR="005B191F">
        <w:rPr>
          <w:lang w:val="ru-RU"/>
        </w:rPr>
        <w:t>, -</w:t>
      </w:r>
      <w:r w:rsidR="00DA4C51">
        <w:rPr>
          <w:lang w:val="ru-RU"/>
        </w:rPr>
        <w:t>и </w:t>
      </w:r>
      <w:r w:rsidR="00DA4C51">
        <w:t>F </w:t>
      </w:r>
    </w:p>
    <w:p w14:paraId="71794A55" w14:textId="3538C03B" w:rsidR="00BF60F8" w:rsidRPr="00336380" w:rsidRDefault="00BF60F8" w:rsidP="00154C89">
      <w:pPr>
        <w:rPr>
          <w:lang w:val="ru-RU"/>
        </w:rPr>
      </w:pPr>
      <w:r>
        <w:tab/>
        <w:t>odbavovací systém</w:t>
      </w:r>
      <w:r w:rsidR="00336380">
        <w:tab/>
      </w:r>
      <w:r w:rsidR="00336380">
        <w:tab/>
      </w:r>
      <w:r w:rsidR="00336380">
        <w:tab/>
      </w:r>
      <w:r w:rsidR="00AA3DF6">
        <w:tab/>
      </w:r>
      <w:r w:rsidR="00336380">
        <w:rPr>
          <w:lang w:val="ru-RU"/>
        </w:rPr>
        <w:t>сист</w:t>
      </w:r>
      <w:r w:rsidR="00336380" w:rsidRPr="00336380">
        <w:rPr>
          <w:u w:val="single"/>
          <w:lang w:val="ru-RU"/>
        </w:rPr>
        <w:t>е</w:t>
      </w:r>
      <w:r w:rsidR="00336380">
        <w:rPr>
          <w:lang w:val="ru-RU"/>
        </w:rPr>
        <w:t>ма регистр</w:t>
      </w:r>
      <w:r w:rsidR="00336380" w:rsidRPr="00336380">
        <w:rPr>
          <w:u w:val="single"/>
          <w:lang w:val="ru-RU"/>
        </w:rPr>
        <w:t>а</w:t>
      </w:r>
      <w:r w:rsidR="00336380">
        <w:rPr>
          <w:lang w:val="ru-RU"/>
        </w:rPr>
        <w:t>ции</w:t>
      </w:r>
    </w:p>
    <w:p w14:paraId="28032263" w14:textId="399D1290" w:rsidR="00AF3446" w:rsidRPr="005B191F" w:rsidRDefault="00AF3446" w:rsidP="00154C89">
      <w:pPr>
        <w:rPr>
          <w:lang w:val="ru-RU"/>
        </w:rPr>
      </w:pPr>
      <w:r>
        <w:t>obyvatel</w:t>
      </w:r>
      <w:r w:rsidR="00336380">
        <w:tab/>
      </w:r>
      <w:r w:rsidR="00336380">
        <w:tab/>
      </w:r>
      <w:r w:rsidR="00336380">
        <w:tab/>
      </w:r>
      <w:r w:rsidR="00336380">
        <w:tab/>
      </w:r>
      <w:r w:rsidR="00336380">
        <w:rPr>
          <w:lang w:val="ru-RU"/>
        </w:rPr>
        <w:t>ж</w:t>
      </w:r>
      <w:r w:rsidR="00336380" w:rsidRPr="00336380">
        <w:rPr>
          <w:u w:val="single"/>
          <w:lang w:val="ru-RU"/>
        </w:rPr>
        <w:t>и</w:t>
      </w:r>
      <w:r w:rsidR="00336380">
        <w:rPr>
          <w:lang w:val="ru-RU"/>
        </w:rPr>
        <w:t>тель</w:t>
      </w:r>
      <w:r w:rsidR="005B191F">
        <w:t xml:space="preserve">, </w:t>
      </w:r>
      <w:r w:rsidR="005B191F">
        <w:rPr>
          <w:lang w:val="ru-RU"/>
        </w:rPr>
        <w:t>-</w:t>
      </w:r>
      <w:r w:rsidR="00DA4C51">
        <w:rPr>
          <w:lang w:val="ru-RU"/>
        </w:rPr>
        <w:t>я </w:t>
      </w:r>
      <w:r w:rsidR="00DA4C51">
        <w:t>M </w:t>
      </w:r>
    </w:p>
    <w:p w14:paraId="60DFCC06" w14:textId="59DDE63E" w:rsidR="00E12118" w:rsidRPr="0026786B" w:rsidRDefault="00E12118" w:rsidP="00154C89">
      <w:pPr>
        <w:rPr>
          <w:lang w:val="ru-RU"/>
        </w:rPr>
      </w:pPr>
      <w:r>
        <w:t>okruh</w:t>
      </w:r>
      <w:r w:rsidR="00336380">
        <w:tab/>
      </w:r>
      <w:r w:rsidR="00336380">
        <w:tab/>
      </w:r>
      <w:r w:rsidR="00336380">
        <w:tab/>
      </w:r>
      <w:r w:rsidR="00336380">
        <w:tab/>
      </w:r>
      <w:proofErr w:type="spellStart"/>
      <w:r w:rsidR="00336380">
        <w:rPr>
          <w:lang w:val="ru-RU"/>
        </w:rPr>
        <w:t>кольц</w:t>
      </w:r>
      <w:proofErr w:type="spellEnd"/>
      <w:r w:rsidR="0026786B">
        <w:rPr>
          <w:u w:val="single"/>
        </w:rPr>
        <w:t>o</w:t>
      </w:r>
      <w:r w:rsidR="0026786B">
        <w:t xml:space="preserve">, </w:t>
      </w:r>
      <w:r w:rsidR="0026786B">
        <w:rPr>
          <w:lang w:val="ru-RU"/>
        </w:rPr>
        <w:t>-</w:t>
      </w:r>
      <w:r w:rsidR="00DA4C51">
        <w:rPr>
          <w:lang w:val="ru-RU"/>
        </w:rPr>
        <w:t>а </w:t>
      </w:r>
      <w:r w:rsidR="00DA4C51">
        <w:t>N </w:t>
      </w:r>
    </w:p>
    <w:p w14:paraId="2D164FEC" w14:textId="39AD52A1" w:rsidR="00BD1A01" w:rsidRPr="00336380" w:rsidRDefault="00BD1A01" w:rsidP="00154C89">
      <w:pPr>
        <w:rPr>
          <w:lang w:val="ru-RU"/>
        </w:rPr>
      </w:pPr>
      <w:r>
        <w:tab/>
        <w:t xml:space="preserve">administrativní </w:t>
      </w:r>
      <w:r w:rsidR="00DA4C51">
        <w:t>o</w:t>
      </w:r>
      <w:r>
        <w:t>.</w:t>
      </w:r>
      <w:r w:rsidR="00336380">
        <w:tab/>
      </w:r>
      <w:r w:rsidR="00336380">
        <w:tab/>
      </w:r>
      <w:r w:rsidR="00336380">
        <w:tab/>
      </w:r>
      <w:r w:rsidR="00AA3DF6">
        <w:tab/>
      </w:r>
      <w:r w:rsidR="00336380">
        <w:rPr>
          <w:lang w:val="ru-RU"/>
        </w:rPr>
        <w:t>администрат</w:t>
      </w:r>
      <w:r w:rsidR="00336380" w:rsidRPr="00336380">
        <w:rPr>
          <w:u w:val="single"/>
          <w:lang w:val="ru-RU"/>
        </w:rPr>
        <w:t>и</w:t>
      </w:r>
      <w:r w:rsidR="00336380">
        <w:rPr>
          <w:lang w:val="ru-RU"/>
        </w:rPr>
        <w:t xml:space="preserve">вный </w:t>
      </w:r>
      <w:r w:rsidR="00336380" w:rsidRPr="00336380">
        <w:rPr>
          <w:u w:val="single"/>
          <w:lang w:val="ru-RU"/>
        </w:rPr>
        <w:t>о</w:t>
      </w:r>
      <w:r w:rsidR="00336380">
        <w:rPr>
          <w:lang w:val="ru-RU"/>
        </w:rPr>
        <w:t>круг</w:t>
      </w:r>
    </w:p>
    <w:p w14:paraId="13A1D50B" w14:textId="30D6C0C0" w:rsidR="00C534B6" w:rsidRPr="0026786B" w:rsidRDefault="00C534B6" w:rsidP="00154C89">
      <w:r>
        <w:t>omnibus</w:t>
      </w:r>
      <w:r w:rsidR="00336380">
        <w:tab/>
      </w:r>
      <w:r w:rsidR="00336380">
        <w:tab/>
      </w:r>
      <w:r w:rsidR="00336380">
        <w:tab/>
      </w:r>
      <w:r w:rsidR="00336380">
        <w:tab/>
      </w:r>
      <w:r w:rsidR="005D5D71" w:rsidRPr="005D5D71">
        <w:rPr>
          <w:u w:val="single"/>
          <w:lang w:val="ru-RU"/>
        </w:rPr>
        <w:t>о</w:t>
      </w:r>
      <w:r w:rsidR="005D5D71">
        <w:rPr>
          <w:lang w:val="ru-RU"/>
        </w:rPr>
        <w:t>мнибус</w:t>
      </w:r>
      <w:r w:rsidR="0026786B">
        <w:rPr>
          <w:lang w:val="ru-RU"/>
        </w:rPr>
        <w:t>, -</w:t>
      </w:r>
      <w:r w:rsidR="00DA4C51">
        <w:rPr>
          <w:lang w:val="ru-RU"/>
        </w:rPr>
        <w:t>а </w:t>
      </w:r>
      <w:r w:rsidR="00DA4C51">
        <w:t>M </w:t>
      </w:r>
    </w:p>
    <w:p w14:paraId="42174FAD" w14:textId="4947ABE7" w:rsidR="00F66A97" w:rsidRPr="0026786B" w:rsidRDefault="00F66A97" w:rsidP="00154C89">
      <w:r>
        <w:t>organizace</w:t>
      </w:r>
      <w:r w:rsidR="005D5D71">
        <w:tab/>
      </w:r>
      <w:r w:rsidR="005D5D71">
        <w:tab/>
      </w:r>
      <w:r w:rsidR="005D5D71">
        <w:tab/>
      </w:r>
      <w:r w:rsidR="005D5D71">
        <w:rPr>
          <w:lang w:val="ru-RU"/>
        </w:rPr>
        <w:t>организ</w:t>
      </w:r>
      <w:r w:rsidR="005D5D71" w:rsidRPr="005D5D71">
        <w:rPr>
          <w:u w:val="single"/>
          <w:lang w:val="ru-RU"/>
        </w:rPr>
        <w:t>а</w:t>
      </w:r>
      <w:r w:rsidR="005D5D71">
        <w:rPr>
          <w:lang w:val="ru-RU"/>
        </w:rPr>
        <w:t>ция</w:t>
      </w:r>
      <w:r w:rsidR="0026786B">
        <w:t xml:space="preserve">, </w:t>
      </w:r>
      <w:r w:rsidR="0026786B">
        <w:rPr>
          <w:lang w:val="ru-RU"/>
        </w:rPr>
        <w:t>-</w:t>
      </w:r>
      <w:r w:rsidR="00DA4C51">
        <w:rPr>
          <w:lang w:val="ru-RU"/>
        </w:rPr>
        <w:t>и </w:t>
      </w:r>
      <w:r w:rsidR="00DA4C51">
        <w:t>F </w:t>
      </w:r>
    </w:p>
    <w:p w14:paraId="59A23D60" w14:textId="71EF8466" w:rsidR="00154C89" w:rsidRDefault="00DA4C51" w:rsidP="00154C89">
      <w:pPr>
        <w:rPr>
          <w:b/>
          <w:bCs/>
          <w:sz w:val="25"/>
          <w:szCs w:val="25"/>
        </w:rPr>
      </w:pPr>
      <w:r w:rsidRPr="00154C89">
        <w:rPr>
          <w:b/>
          <w:bCs/>
          <w:sz w:val="25"/>
          <w:szCs w:val="25"/>
        </w:rPr>
        <w:t>P</w:t>
      </w:r>
      <w:r>
        <w:rPr>
          <w:b/>
          <w:bCs/>
          <w:sz w:val="25"/>
          <w:szCs w:val="25"/>
        </w:rPr>
        <w:t> </w:t>
      </w:r>
    </w:p>
    <w:p w14:paraId="19959EF8" w14:textId="5D9A8659" w:rsidR="006C402D" w:rsidRPr="0026786B" w:rsidRDefault="006C402D" w:rsidP="00154C89">
      <w:pPr>
        <w:rPr>
          <w:lang w:val="ru-RU"/>
        </w:rPr>
      </w:pPr>
      <w:r>
        <w:t>pasažér</w:t>
      </w:r>
      <w:r w:rsidR="005D5D71">
        <w:tab/>
      </w:r>
      <w:r w:rsidR="005D5D71">
        <w:tab/>
      </w:r>
      <w:r w:rsidR="005D5D71">
        <w:tab/>
      </w:r>
      <w:r w:rsidR="005D5D71">
        <w:tab/>
      </w:r>
      <w:r w:rsidR="005D5D71">
        <w:rPr>
          <w:lang w:val="ru-RU"/>
        </w:rPr>
        <w:t>пассаж</w:t>
      </w:r>
      <w:r w:rsidR="005D5D71" w:rsidRPr="005D5D71">
        <w:rPr>
          <w:u w:val="single"/>
          <w:lang w:val="ru-RU"/>
        </w:rPr>
        <w:t>и</w:t>
      </w:r>
      <w:r w:rsidR="005D5D71">
        <w:rPr>
          <w:lang w:val="ru-RU"/>
        </w:rPr>
        <w:t>р</w:t>
      </w:r>
      <w:r w:rsidR="0026786B">
        <w:t xml:space="preserve">, </w:t>
      </w:r>
      <w:r w:rsidR="0026786B">
        <w:rPr>
          <w:lang w:val="ru-RU"/>
        </w:rPr>
        <w:t>-</w:t>
      </w:r>
      <w:r w:rsidR="00DA4C51">
        <w:rPr>
          <w:lang w:val="ru-RU"/>
        </w:rPr>
        <w:t>а </w:t>
      </w:r>
      <w:r w:rsidR="00DA4C51">
        <w:t>M </w:t>
      </w:r>
    </w:p>
    <w:p w14:paraId="0115C90D" w14:textId="7B0F44FF" w:rsidR="005D5D71" w:rsidRPr="005D5D71" w:rsidRDefault="005D5D71" w:rsidP="00154C89">
      <w:pPr>
        <w:rPr>
          <w:lang w:val="ru-RU"/>
        </w:rPr>
      </w:pPr>
      <w:r>
        <w:rPr>
          <w:lang w:val="ru-RU"/>
        </w:rPr>
        <w:tab/>
      </w:r>
      <w:r>
        <w:t>černý pasažér</w:t>
      </w:r>
      <w:r>
        <w:tab/>
      </w:r>
      <w:r>
        <w:tab/>
      </w:r>
      <w:r>
        <w:tab/>
      </w:r>
      <w:r>
        <w:tab/>
      </w:r>
      <w:r w:rsidR="00AA3DF6">
        <w:tab/>
      </w:r>
      <w:r>
        <w:rPr>
          <w:lang w:val="ru-RU"/>
        </w:rPr>
        <w:t>безбил</w:t>
      </w:r>
      <w:r w:rsidRPr="005D5D71">
        <w:rPr>
          <w:u w:val="single"/>
          <w:lang w:val="ru-RU"/>
        </w:rPr>
        <w:t>е</w:t>
      </w:r>
      <w:r>
        <w:rPr>
          <w:lang w:val="ru-RU"/>
        </w:rPr>
        <w:t>тный пассаж</w:t>
      </w:r>
      <w:r w:rsidRPr="005D5D71">
        <w:rPr>
          <w:u w:val="single"/>
          <w:lang w:val="ru-RU"/>
        </w:rPr>
        <w:t>и</w:t>
      </w:r>
      <w:r>
        <w:rPr>
          <w:lang w:val="ru-RU"/>
        </w:rPr>
        <w:t>р</w:t>
      </w:r>
    </w:p>
    <w:p w14:paraId="0AAC3665" w14:textId="0C20DE79" w:rsidR="00E576E4" w:rsidRPr="0026786B" w:rsidRDefault="00E576E4" w:rsidP="00154C89">
      <w:r>
        <w:t>pásmo</w:t>
      </w:r>
      <w:r w:rsidR="005D5D71">
        <w:tab/>
      </w:r>
      <w:r w:rsidR="005D5D71">
        <w:tab/>
      </w:r>
      <w:r w:rsidR="005D5D71">
        <w:tab/>
      </w:r>
      <w:r w:rsidR="005D5D71">
        <w:tab/>
      </w:r>
      <w:r w:rsidR="005D5D71">
        <w:rPr>
          <w:lang w:val="ru-RU"/>
        </w:rPr>
        <w:t>з</w:t>
      </w:r>
      <w:r w:rsidR="005D5D71" w:rsidRPr="005D5D71">
        <w:rPr>
          <w:u w:val="single"/>
          <w:lang w:val="ru-RU"/>
        </w:rPr>
        <w:t>о</w:t>
      </w:r>
      <w:r w:rsidR="005D5D71">
        <w:rPr>
          <w:lang w:val="ru-RU"/>
        </w:rPr>
        <w:t>на</w:t>
      </w:r>
      <w:r w:rsidR="0026786B">
        <w:rPr>
          <w:lang w:val="ru-RU"/>
        </w:rPr>
        <w:t>, -</w:t>
      </w:r>
      <w:r w:rsidR="00DA4C51">
        <w:rPr>
          <w:lang w:val="ru-RU"/>
        </w:rPr>
        <w:t>ы </w:t>
      </w:r>
      <w:r w:rsidR="00DA4C51">
        <w:t>F </w:t>
      </w:r>
    </w:p>
    <w:p w14:paraId="506FB0A4" w14:textId="610A67A8" w:rsidR="00F66A97" w:rsidRPr="0026786B" w:rsidRDefault="00F66A97" w:rsidP="00154C89">
      <w:r>
        <w:t>peníze</w:t>
      </w:r>
      <w:r w:rsidR="005D5D71">
        <w:tab/>
      </w:r>
      <w:r w:rsidR="005D5D71">
        <w:tab/>
      </w:r>
      <w:r w:rsidR="005D5D71">
        <w:tab/>
      </w:r>
      <w:r w:rsidR="005D5D71">
        <w:tab/>
      </w:r>
      <w:r w:rsidR="00715D56">
        <w:rPr>
          <w:lang w:val="ru-RU"/>
        </w:rPr>
        <w:t>д</w:t>
      </w:r>
      <w:r w:rsidR="00715D56" w:rsidRPr="00715D56">
        <w:rPr>
          <w:u w:val="single"/>
          <w:lang w:val="ru-RU"/>
        </w:rPr>
        <w:t>е</w:t>
      </w:r>
      <w:r w:rsidR="00715D56">
        <w:rPr>
          <w:lang w:val="ru-RU"/>
        </w:rPr>
        <w:t>ньги</w:t>
      </w:r>
      <w:r w:rsidR="0026786B">
        <w:t xml:space="preserve">, </w:t>
      </w:r>
      <w:r w:rsidR="0026786B">
        <w:rPr>
          <w:lang w:val="ru-RU"/>
        </w:rPr>
        <w:t xml:space="preserve">без денег </w:t>
      </w:r>
      <w:r w:rsidR="0026786B">
        <w:t>PL</w:t>
      </w:r>
    </w:p>
    <w:p w14:paraId="6ED4222D" w14:textId="64038F23" w:rsidR="00BA60A1" w:rsidRPr="0026786B" w:rsidRDefault="00BA60A1" w:rsidP="00154C89">
      <w:r>
        <w:t>permanentka</w:t>
      </w:r>
      <w:r w:rsidR="00715D56">
        <w:tab/>
      </w:r>
      <w:r w:rsidR="00715D56">
        <w:tab/>
      </w:r>
      <w:r w:rsidR="00715D56">
        <w:tab/>
      </w:r>
      <w:r w:rsidR="00715D56">
        <w:rPr>
          <w:lang w:val="ru-RU"/>
        </w:rPr>
        <w:t>абонем</w:t>
      </w:r>
      <w:r w:rsidR="00715D56" w:rsidRPr="00715D56">
        <w:rPr>
          <w:u w:val="single"/>
          <w:lang w:val="ru-RU"/>
        </w:rPr>
        <w:t>е</w:t>
      </w:r>
      <w:r w:rsidR="00715D56">
        <w:rPr>
          <w:lang w:val="ru-RU"/>
        </w:rPr>
        <w:t>нт</w:t>
      </w:r>
      <w:r w:rsidR="0026786B">
        <w:t xml:space="preserve">, </w:t>
      </w:r>
      <w:r w:rsidR="0026786B">
        <w:rPr>
          <w:lang w:val="ru-RU"/>
        </w:rPr>
        <w:t>-</w:t>
      </w:r>
      <w:r w:rsidR="00DA4C51">
        <w:rPr>
          <w:lang w:val="ru-RU"/>
        </w:rPr>
        <w:t>а </w:t>
      </w:r>
      <w:r w:rsidR="00DA4C51">
        <w:t>M </w:t>
      </w:r>
    </w:p>
    <w:p w14:paraId="3E1D69A1" w14:textId="779720FB" w:rsidR="00F66A97" w:rsidRPr="0026786B" w:rsidRDefault="00F66A97" w:rsidP="00154C89">
      <w:r>
        <w:t>personál</w:t>
      </w:r>
      <w:r w:rsidR="00715D56">
        <w:tab/>
      </w:r>
      <w:r w:rsidR="00715D56">
        <w:tab/>
      </w:r>
      <w:r w:rsidR="00715D56">
        <w:tab/>
      </w:r>
      <w:r w:rsidR="00715D56">
        <w:tab/>
      </w:r>
      <w:r w:rsidR="00715D56">
        <w:rPr>
          <w:lang w:val="ru-RU"/>
        </w:rPr>
        <w:t>персон</w:t>
      </w:r>
      <w:r w:rsidR="00715D56" w:rsidRPr="00715D56">
        <w:rPr>
          <w:u w:val="single"/>
          <w:lang w:val="ru-RU"/>
        </w:rPr>
        <w:t>а</w:t>
      </w:r>
      <w:r w:rsidR="00715D56">
        <w:rPr>
          <w:lang w:val="ru-RU"/>
        </w:rPr>
        <w:t>л</w:t>
      </w:r>
      <w:r w:rsidR="0026786B">
        <w:t xml:space="preserve">, </w:t>
      </w:r>
      <w:r w:rsidR="0026786B">
        <w:rPr>
          <w:lang w:val="ru-RU"/>
        </w:rPr>
        <w:t>-</w:t>
      </w:r>
      <w:r w:rsidR="00DA4C51">
        <w:rPr>
          <w:lang w:val="ru-RU"/>
        </w:rPr>
        <w:t>а </w:t>
      </w:r>
      <w:r w:rsidR="00DA4C51">
        <w:t>M </w:t>
      </w:r>
    </w:p>
    <w:p w14:paraId="779F4FDB" w14:textId="7BD93344" w:rsidR="00F66A97" w:rsidRPr="0026786B" w:rsidRDefault="00F66A97" w:rsidP="00154C89">
      <w:pPr>
        <w:rPr>
          <w:lang w:val="ru-RU"/>
        </w:rPr>
      </w:pPr>
      <w:r>
        <w:t>platba</w:t>
      </w:r>
      <w:r w:rsidR="00715D56">
        <w:tab/>
      </w:r>
      <w:r w:rsidR="00715D56">
        <w:tab/>
      </w:r>
      <w:r w:rsidR="00715D56">
        <w:tab/>
      </w:r>
      <w:r w:rsidR="00715D56">
        <w:tab/>
      </w:r>
      <w:r w:rsidR="00715D56">
        <w:rPr>
          <w:lang w:val="ru-RU"/>
        </w:rPr>
        <w:t>плат</w:t>
      </w:r>
      <w:r w:rsidR="00715D56" w:rsidRPr="00715D56">
        <w:rPr>
          <w:u w:val="single"/>
          <w:lang w:val="ru-RU"/>
        </w:rPr>
        <w:t>е</w:t>
      </w:r>
      <w:r w:rsidR="00715D56">
        <w:rPr>
          <w:lang w:val="ru-RU"/>
        </w:rPr>
        <w:t>ж</w:t>
      </w:r>
      <w:r w:rsidR="0026786B">
        <w:t xml:space="preserve">, </w:t>
      </w:r>
      <w:r w:rsidR="0026786B">
        <w:rPr>
          <w:lang w:val="ru-RU"/>
        </w:rPr>
        <w:t>-</w:t>
      </w:r>
      <w:r w:rsidR="00DA4C51">
        <w:rPr>
          <w:lang w:val="ru-RU"/>
        </w:rPr>
        <w:t>а </w:t>
      </w:r>
      <w:r w:rsidR="00DA4C51">
        <w:t>M </w:t>
      </w:r>
    </w:p>
    <w:p w14:paraId="2D9404E5" w14:textId="0A72FF71" w:rsidR="000B0BE6" w:rsidRPr="0026786B" w:rsidRDefault="000B0BE6" w:rsidP="00154C89">
      <w:r>
        <w:t>platnost</w:t>
      </w:r>
      <w:r w:rsidR="00715D56">
        <w:tab/>
      </w:r>
      <w:r w:rsidR="00715D56">
        <w:tab/>
      </w:r>
      <w:r w:rsidR="00715D56">
        <w:tab/>
      </w:r>
      <w:r w:rsidR="00715D56">
        <w:tab/>
      </w:r>
      <w:r w:rsidR="00715D56">
        <w:rPr>
          <w:lang w:val="ru-RU"/>
        </w:rPr>
        <w:t>действ</w:t>
      </w:r>
      <w:r w:rsidR="00715D56" w:rsidRPr="00715D56">
        <w:rPr>
          <w:u w:val="single"/>
          <w:lang w:val="ru-RU"/>
        </w:rPr>
        <w:t>и</w:t>
      </w:r>
      <w:r w:rsidR="00715D56">
        <w:rPr>
          <w:lang w:val="ru-RU"/>
        </w:rPr>
        <w:t>тельность</w:t>
      </w:r>
      <w:r w:rsidR="0026786B">
        <w:t xml:space="preserve">, </w:t>
      </w:r>
      <w:r w:rsidR="0026786B">
        <w:rPr>
          <w:lang w:val="ru-RU"/>
        </w:rPr>
        <w:t>-</w:t>
      </w:r>
      <w:r w:rsidR="00DA4C51">
        <w:rPr>
          <w:lang w:val="ru-RU"/>
        </w:rPr>
        <w:t>и</w:t>
      </w:r>
      <w:r w:rsidR="00DA4C51">
        <w:t>F </w:t>
      </w:r>
    </w:p>
    <w:p w14:paraId="2C30C737" w14:textId="5AFEC66E" w:rsidR="00AF3446" w:rsidRPr="00715D56" w:rsidRDefault="00E12118" w:rsidP="00154C89">
      <w:pPr>
        <w:rPr>
          <w:lang w:val="ru-RU"/>
        </w:rPr>
      </w:pPr>
      <w:r>
        <w:tab/>
        <w:t>doba platnosti</w:t>
      </w:r>
      <w:r w:rsidR="00715D56">
        <w:tab/>
      </w:r>
      <w:r w:rsidR="00715D56">
        <w:tab/>
      </w:r>
      <w:r w:rsidR="00715D56">
        <w:tab/>
      </w:r>
      <w:r w:rsidR="00715D56">
        <w:tab/>
      </w:r>
      <w:r w:rsidR="00AA3DF6">
        <w:tab/>
      </w:r>
      <w:r w:rsidR="00715D56">
        <w:rPr>
          <w:lang w:val="ru-RU"/>
        </w:rPr>
        <w:t>срок д</w:t>
      </w:r>
      <w:r w:rsidR="00715D56" w:rsidRPr="00715D56">
        <w:rPr>
          <w:u w:val="single"/>
          <w:lang w:val="ru-RU"/>
        </w:rPr>
        <w:t>е</w:t>
      </w:r>
      <w:r w:rsidR="00715D56">
        <w:rPr>
          <w:lang w:val="ru-RU"/>
        </w:rPr>
        <w:t>йствия</w:t>
      </w:r>
      <w:r w:rsidR="00715D56">
        <w:tab/>
      </w:r>
      <w:r w:rsidR="00715D56">
        <w:tab/>
      </w:r>
      <w:r w:rsidR="00715D56">
        <w:tab/>
      </w:r>
    </w:p>
    <w:p w14:paraId="79E8F91C" w14:textId="78BE5B07" w:rsidR="00F66A97" w:rsidRPr="00FF69DD" w:rsidRDefault="00F66A97" w:rsidP="00154C89">
      <w:pPr>
        <w:rPr>
          <w:lang w:val="ru-RU"/>
        </w:rPr>
      </w:pPr>
      <w:r>
        <w:t>podnik</w:t>
      </w:r>
      <w:r w:rsidR="00715D56">
        <w:tab/>
      </w:r>
      <w:r w:rsidR="00715D56">
        <w:tab/>
      </w:r>
      <w:r w:rsidR="00715D56">
        <w:tab/>
      </w:r>
      <w:r w:rsidR="00715D56">
        <w:tab/>
      </w:r>
      <w:r w:rsidR="00715D56">
        <w:rPr>
          <w:lang w:val="ru-RU"/>
        </w:rPr>
        <w:t>предпри</w:t>
      </w:r>
      <w:r w:rsidR="00715D56" w:rsidRPr="00715D56">
        <w:rPr>
          <w:u w:val="single"/>
          <w:lang w:val="ru-RU"/>
        </w:rPr>
        <w:t>я</w:t>
      </w:r>
      <w:r w:rsidR="00715D56">
        <w:rPr>
          <w:lang w:val="ru-RU"/>
        </w:rPr>
        <w:t>тие</w:t>
      </w:r>
      <w:r w:rsidR="00FF69DD">
        <w:t xml:space="preserve">, </w:t>
      </w:r>
      <w:r w:rsidR="00FF69DD">
        <w:rPr>
          <w:lang w:val="ru-RU"/>
        </w:rPr>
        <w:t>-</w:t>
      </w:r>
      <w:r w:rsidR="00DA4C51">
        <w:rPr>
          <w:lang w:val="ru-RU"/>
        </w:rPr>
        <w:t>я </w:t>
      </w:r>
      <w:r w:rsidR="00DA4C51">
        <w:t>N </w:t>
      </w:r>
    </w:p>
    <w:p w14:paraId="4352750B" w14:textId="39B71899" w:rsidR="00BD1A01" w:rsidRPr="00FF69DD" w:rsidRDefault="00BD1A01" w:rsidP="00154C89">
      <w:pPr>
        <w:rPr>
          <w:lang w:val="ru-RU"/>
        </w:rPr>
      </w:pPr>
      <w:r>
        <w:t>pokladna</w:t>
      </w:r>
      <w:r w:rsidR="00715D56">
        <w:tab/>
      </w:r>
      <w:r w:rsidR="00715D56">
        <w:tab/>
      </w:r>
      <w:r w:rsidR="00715D56">
        <w:tab/>
      </w:r>
      <w:r w:rsidR="00715D56">
        <w:tab/>
      </w:r>
      <w:r w:rsidR="00715D56">
        <w:rPr>
          <w:lang w:val="ru-RU"/>
        </w:rPr>
        <w:t>к</w:t>
      </w:r>
      <w:r w:rsidR="00715D56" w:rsidRPr="00715D56">
        <w:rPr>
          <w:u w:val="single"/>
          <w:lang w:val="ru-RU"/>
        </w:rPr>
        <w:t>а</w:t>
      </w:r>
      <w:r w:rsidR="00715D56">
        <w:rPr>
          <w:lang w:val="ru-RU"/>
        </w:rPr>
        <w:t>сса</w:t>
      </w:r>
      <w:r w:rsidR="00FF69DD">
        <w:rPr>
          <w:lang w:val="ru-RU"/>
        </w:rPr>
        <w:t>, -</w:t>
      </w:r>
      <w:r w:rsidR="00DA4C51">
        <w:rPr>
          <w:lang w:val="ru-RU"/>
        </w:rPr>
        <w:t>ы </w:t>
      </w:r>
      <w:r w:rsidR="00DA4C51">
        <w:t>F </w:t>
      </w:r>
    </w:p>
    <w:p w14:paraId="32EA56C2" w14:textId="40378591" w:rsidR="005D5D71" w:rsidRPr="00FF69DD" w:rsidRDefault="005D5D71" w:rsidP="00154C89">
      <w:pPr>
        <w:rPr>
          <w:lang w:val="ru-RU"/>
        </w:rPr>
      </w:pPr>
      <w:r>
        <w:t>pokuta</w:t>
      </w:r>
      <w:r w:rsidR="00715D56">
        <w:tab/>
      </w:r>
      <w:r w:rsidR="00715D56">
        <w:tab/>
      </w:r>
      <w:r w:rsidR="00715D56">
        <w:tab/>
      </w:r>
      <w:r w:rsidR="00715D56">
        <w:tab/>
      </w:r>
      <w:r w:rsidR="00CA1D8E">
        <w:rPr>
          <w:lang w:val="ru-RU"/>
        </w:rPr>
        <w:t>штраф</w:t>
      </w:r>
      <w:r w:rsidR="00FF69DD">
        <w:rPr>
          <w:lang w:val="ru-RU"/>
        </w:rPr>
        <w:t>, -</w:t>
      </w:r>
      <w:r w:rsidR="00DA4C51">
        <w:rPr>
          <w:lang w:val="ru-RU"/>
        </w:rPr>
        <w:t>а </w:t>
      </w:r>
      <w:r w:rsidR="00DA4C51">
        <w:t>M </w:t>
      </w:r>
    </w:p>
    <w:p w14:paraId="404A0819" w14:textId="2D0BD94E" w:rsidR="00F66A97" w:rsidRDefault="00F66A97" w:rsidP="00154C89">
      <w:r>
        <w:t>pravidl</w:t>
      </w:r>
      <w:r w:rsidR="00CA1D8E">
        <w:t>o</w:t>
      </w:r>
      <w:r w:rsidR="00CA1D8E">
        <w:tab/>
      </w:r>
      <w:r w:rsidR="00CA1D8E">
        <w:tab/>
      </w:r>
      <w:r w:rsidR="00CA1D8E">
        <w:tab/>
      </w:r>
      <w:r w:rsidR="00CA1D8E">
        <w:tab/>
      </w:r>
      <w:r w:rsidR="00CA1D8E">
        <w:rPr>
          <w:lang w:val="ru-RU"/>
        </w:rPr>
        <w:t>пр</w:t>
      </w:r>
      <w:r w:rsidR="00CA1D8E" w:rsidRPr="00CA1D8E">
        <w:rPr>
          <w:u w:val="single"/>
          <w:lang w:val="ru-RU"/>
        </w:rPr>
        <w:t>а</w:t>
      </w:r>
      <w:r w:rsidR="00CA1D8E">
        <w:rPr>
          <w:lang w:val="ru-RU"/>
        </w:rPr>
        <w:t>вил</w:t>
      </w:r>
      <w:r w:rsidR="00FF69DD">
        <w:rPr>
          <w:lang w:val="ru-RU"/>
        </w:rPr>
        <w:t>о, -</w:t>
      </w:r>
      <w:r w:rsidR="00DA4C51">
        <w:rPr>
          <w:lang w:val="ru-RU"/>
        </w:rPr>
        <w:t>а </w:t>
      </w:r>
      <w:r w:rsidR="00DA4C51">
        <w:t>N </w:t>
      </w:r>
      <w:r w:rsidR="00CA1D8E">
        <w:tab/>
      </w:r>
      <w:r w:rsidR="00CA1D8E">
        <w:tab/>
      </w:r>
      <w:r w:rsidR="00CA1D8E">
        <w:tab/>
      </w:r>
      <w:r w:rsidR="00CA1D8E">
        <w:tab/>
      </w:r>
    </w:p>
    <w:p w14:paraId="084353AB" w14:textId="3A9C3FB5" w:rsidR="00B07D2F" w:rsidRPr="00FF69DD" w:rsidRDefault="00B07D2F" w:rsidP="00154C89">
      <w:r>
        <w:lastRenderedPageBreak/>
        <w:t>projekt</w:t>
      </w:r>
      <w:r w:rsidR="00CA1D8E">
        <w:tab/>
      </w:r>
      <w:r w:rsidR="00CA1D8E">
        <w:tab/>
      </w:r>
      <w:r w:rsidR="00CA1D8E">
        <w:tab/>
      </w:r>
      <w:r w:rsidR="00CA1D8E">
        <w:tab/>
      </w:r>
      <w:r w:rsidR="00CA1D8E">
        <w:rPr>
          <w:lang w:val="ru-RU"/>
        </w:rPr>
        <w:t>про</w:t>
      </w:r>
      <w:r w:rsidR="00CA1D8E" w:rsidRPr="00CA1D8E">
        <w:rPr>
          <w:u w:val="single"/>
          <w:lang w:val="ru-RU"/>
        </w:rPr>
        <w:t>е</w:t>
      </w:r>
      <w:r w:rsidR="00CA1D8E">
        <w:rPr>
          <w:lang w:val="ru-RU"/>
        </w:rPr>
        <w:t>кт</w:t>
      </w:r>
      <w:r w:rsidR="00FF69DD">
        <w:rPr>
          <w:lang w:val="ru-RU"/>
        </w:rPr>
        <w:t>, -</w:t>
      </w:r>
      <w:r w:rsidR="00DA4C51">
        <w:rPr>
          <w:lang w:val="ru-RU"/>
        </w:rPr>
        <w:t>а </w:t>
      </w:r>
      <w:r w:rsidR="00DA4C51">
        <w:t>M </w:t>
      </w:r>
    </w:p>
    <w:p w14:paraId="54582F32" w14:textId="1744C957" w:rsidR="00BD1A01" w:rsidRPr="00FF69DD" w:rsidRDefault="00BD1A01" w:rsidP="00154C89">
      <w:pPr>
        <w:rPr>
          <w:lang w:val="ru-RU"/>
        </w:rPr>
      </w:pPr>
      <w:r>
        <w:t>prostředek</w:t>
      </w:r>
      <w:r w:rsidR="00CA1D8E">
        <w:tab/>
      </w:r>
      <w:r w:rsidR="00CA1D8E">
        <w:tab/>
      </w:r>
      <w:r w:rsidR="00CA1D8E">
        <w:tab/>
      </w:r>
      <w:r w:rsidR="00CA1D8E">
        <w:tab/>
      </w:r>
      <w:r w:rsidR="00CA1D8E">
        <w:rPr>
          <w:lang w:val="ru-RU"/>
        </w:rPr>
        <w:t>ср</w:t>
      </w:r>
      <w:r w:rsidR="00CA1D8E" w:rsidRPr="00CA1D8E">
        <w:rPr>
          <w:u w:val="single"/>
          <w:lang w:val="ru-RU"/>
        </w:rPr>
        <w:t>е</w:t>
      </w:r>
      <w:r w:rsidR="00CA1D8E">
        <w:rPr>
          <w:lang w:val="ru-RU"/>
        </w:rPr>
        <w:t>дство</w:t>
      </w:r>
      <w:r w:rsidR="00FF69DD">
        <w:t xml:space="preserve">, </w:t>
      </w:r>
      <w:r w:rsidR="00FF69DD">
        <w:rPr>
          <w:lang w:val="ru-RU"/>
        </w:rPr>
        <w:t>-</w:t>
      </w:r>
      <w:r w:rsidR="00DA4C51">
        <w:rPr>
          <w:lang w:val="ru-RU"/>
        </w:rPr>
        <w:t>а </w:t>
      </w:r>
      <w:r w:rsidR="00DA4C51">
        <w:t>N </w:t>
      </w:r>
    </w:p>
    <w:p w14:paraId="0BD3CC9C" w14:textId="44ECC621" w:rsidR="00E12118" w:rsidRPr="00FF69DD" w:rsidRDefault="00E12118" w:rsidP="00154C89">
      <w:pPr>
        <w:rPr>
          <w:lang w:val="ru-RU"/>
        </w:rPr>
      </w:pPr>
      <w:r>
        <w:t>provoz</w:t>
      </w:r>
      <w:r w:rsidR="00CA1D8E">
        <w:tab/>
      </w:r>
      <w:r w:rsidR="00CA1D8E">
        <w:tab/>
      </w:r>
      <w:r w:rsidR="00CA1D8E">
        <w:tab/>
      </w:r>
      <w:r w:rsidR="00CA1D8E">
        <w:tab/>
      </w:r>
      <w:r w:rsidR="00CA1D8E">
        <w:rPr>
          <w:lang w:val="ru-RU"/>
        </w:rPr>
        <w:t>движ</w:t>
      </w:r>
      <w:r w:rsidR="00CA1D8E" w:rsidRPr="00CA1D8E">
        <w:rPr>
          <w:u w:val="single"/>
          <w:lang w:val="ru-RU"/>
        </w:rPr>
        <w:t>е</w:t>
      </w:r>
      <w:r w:rsidR="00CA1D8E">
        <w:rPr>
          <w:lang w:val="ru-RU"/>
        </w:rPr>
        <w:t>ние</w:t>
      </w:r>
      <w:r w:rsidR="00FF69DD">
        <w:rPr>
          <w:lang w:val="ru-RU"/>
        </w:rPr>
        <w:t>, -</w:t>
      </w:r>
      <w:r w:rsidR="00DA4C51">
        <w:rPr>
          <w:lang w:val="ru-RU"/>
        </w:rPr>
        <w:t>а </w:t>
      </w:r>
      <w:r w:rsidR="00DA4C51">
        <w:t>N </w:t>
      </w:r>
    </w:p>
    <w:p w14:paraId="0DD8C8A7" w14:textId="4A79AA51" w:rsidR="00AF3446" w:rsidRPr="00FF69DD" w:rsidRDefault="00AF3446" w:rsidP="00154C89">
      <w:r>
        <w:t>průkaz</w:t>
      </w:r>
      <w:r w:rsidR="00CA1D8E">
        <w:tab/>
      </w:r>
      <w:r w:rsidR="00CA1D8E">
        <w:tab/>
      </w:r>
      <w:r w:rsidR="00CA1D8E">
        <w:tab/>
      </w:r>
      <w:r w:rsidR="00CA1D8E">
        <w:tab/>
      </w:r>
      <w:r w:rsidR="00CA1D8E">
        <w:rPr>
          <w:lang w:val="ru-RU"/>
        </w:rPr>
        <w:t>удостовер</w:t>
      </w:r>
      <w:r w:rsidR="00CA1D8E" w:rsidRPr="00CA1D8E">
        <w:rPr>
          <w:u w:val="single"/>
          <w:lang w:val="ru-RU"/>
        </w:rPr>
        <w:t>е</w:t>
      </w:r>
      <w:r w:rsidR="00CA1D8E">
        <w:rPr>
          <w:lang w:val="ru-RU"/>
        </w:rPr>
        <w:t>ние</w:t>
      </w:r>
      <w:r w:rsidR="00FF69DD">
        <w:rPr>
          <w:lang w:val="ru-RU"/>
        </w:rPr>
        <w:t>, -</w:t>
      </w:r>
      <w:r w:rsidR="00DA4C51">
        <w:rPr>
          <w:lang w:val="ru-RU"/>
        </w:rPr>
        <w:t>я </w:t>
      </w:r>
      <w:r w:rsidR="00DA4C51">
        <w:t>N </w:t>
      </w:r>
    </w:p>
    <w:p w14:paraId="3B518D64" w14:textId="4BEC94A3" w:rsidR="00AF3446" w:rsidRPr="00CA1D8E" w:rsidRDefault="00AF3446" w:rsidP="00154C89">
      <w:pPr>
        <w:rPr>
          <w:lang w:val="ru-RU"/>
        </w:rPr>
      </w:pPr>
      <w:r>
        <w:tab/>
        <w:t xml:space="preserve">žákovský </w:t>
      </w:r>
      <w:r w:rsidR="00DA4C51">
        <w:t>p</w:t>
      </w:r>
      <w:r>
        <w:t xml:space="preserve">. </w:t>
      </w:r>
      <w:r w:rsidR="00CA1D8E">
        <w:tab/>
      </w:r>
      <w:r w:rsidR="00CA1D8E">
        <w:tab/>
      </w:r>
      <w:r w:rsidR="00CA1D8E">
        <w:tab/>
      </w:r>
      <w:r w:rsidR="00CA1D8E">
        <w:tab/>
      </w:r>
      <w:r w:rsidR="00AA3DF6">
        <w:tab/>
      </w:r>
      <w:r w:rsidR="00CA1D8E">
        <w:rPr>
          <w:lang w:val="ru-RU"/>
        </w:rPr>
        <w:t>учен</w:t>
      </w:r>
      <w:r w:rsidR="00CA1D8E" w:rsidRPr="00CA1D8E">
        <w:rPr>
          <w:u w:val="single"/>
          <w:lang w:val="ru-RU"/>
        </w:rPr>
        <w:t>и</w:t>
      </w:r>
      <w:r w:rsidR="00CA1D8E">
        <w:rPr>
          <w:lang w:val="ru-RU"/>
        </w:rPr>
        <w:t>ческий бил</w:t>
      </w:r>
      <w:r w:rsidR="00CA1D8E" w:rsidRPr="00CA1D8E">
        <w:rPr>
          <w:u w:val="single"/>
          <w:lang w:val="ru-RU"/>
        </w:rPr>
        <w:t>е</w:t>
      </w:r>
      <w:r w:rsidR="00CA1D8E">
        <w:rPr>
          <w:lang w:val="ru-RU"/>
        </w:rPr>
        <w:t>т</w:t>
      </w:r>
    </w:p>
    <w:p w14:paraId="693E8D3E" w14:textId="3887C675" w:rsidR="00BA60A1" w:rsidRPr="00FF69DD" w:rsidRDefault="00BA60A1" w:rsidP="00154C89">
      <w:r>
        <w:t>průvodčí</w:t>
      </w:r>
      <w:r w:rsidR="00CA1D8E">
        <w:tab/>
      </w:r>
      <w:r w:rsidR="00CA1D8E">
        <w:tab/>
      </w:r>
      <w:r w:rsidR="00CA1D8E">
        <w:tab/>
      </w:r>
      <w:r w:rsidR="00CA1D8E">
        <w:tab/>
      </w:r>
      <w:r w:rsidR="00CA1D8E">
        <w:rPr>
          <w:lang w:val="ru-RU"/>
        </w:rPr>
        <w:t>конд</w:t>
      </w:r>
      <w:r w:rsidR="00CA1D8E" w:rsidRPr="00CA1D8E">
        <w:rPr>
          <w:u w:val="single"/>
          <w:lang w:val="ru-RU"/>
        </w:rPr>
        <w:t>у</w:t>
      </w:r>
      <w:r w:rsidR="00CA1D8E">
        <w:rPr>
          <w:lang w:val="ru-RU"/>
        </w:rPr>
        <w:t>ктор</w:t>
      </w:r>
      <w:r w:rsidR="00FF69DD">
        <w:t xml:space="preserve">, </w:t>
      </w:r>
      <w:r w:rsidR="00FF69DD">
        <w:rPr>
          <w:lang w:val="ru-RU"/>
        </w:rPr>
        <w:t>-</w:t>
      </w:r>
      <w:r w:rsidR="00DA4C51">
        <w:rPr>
          <w:lang w:val="ru-RU"/>
        </w:rPr>
        <w:t>а </w:t>
      </w:r>
      <w:r w:rsidR="00DA4C51">
        <w:t>M </w:t>
      </w:r>
    </w:p>
    <w:p w14:paraId="0CFA0EB3" w14:textId="289D9945" w:rsidR="00A923BB" w:rsidRPr="00FF69DD" w:rsidRDefault="00A923BB" w:rsidP="00154C89">
      <w:pPr>
        <w:rPr>
          <w:lang w:val="ru-RU"/>
        </w:rPr>
      </w:pPr>
      <w:r>
        <w:t>předměstí</w:t>
      </w:r>
      <w:r w:rsidR="00CA1D8E">
        <w:tab/>
      </w:r>
      <w:r w:rsidR="00CA1D8E">
        <w:tab/>
      </w:r>
      <w:r w:rsidR="00CA1D8E">
        <w:tab/>
      </w:r>
      <w:r w:rsidR="00CA1D8E">
        <w:tab/>
      </w:r>
      <w:r w:rsidR="00CA1D8E">
        <w:rPr>
          <w:lang w:val="ru-RU"/>
        </w:rPr>
        <w:t>предм</w:t>
      </w:r>
      <w:r w:rsidR="00CA1D8E" w:rsidRPr="00CA1D8E">
        <w:rPr>
          <w:u w:val="single"/>
          <w:lang w:val="ru-RU"/>
        </w:rPr>
        <w:t>е</w:t>
      </w:r>
      <w:r w:rsidR="00CA1D8E">
        <w:rPr>
          <w:lang w:val="ru-RU"/>
        </w:rPr>
        <w:t>стье</w:t>
      </w:r>
      <w:r w:rsidR="00FF69DD">
        <w:rPr>
          <w:lang w:val="ru-RU"/>
        </w:rPr>
        <w:t>, -</w:t>
      </w:r>
      <w:proofErr w:type="spellStart"/>
      <w:r w:rsidR="00FF69DD">
        <w:rPr>
          <w:lang w:val="ru-RU"/>
        </w:rPr>
        <w:t>ья</w:t>
      </w:r>
      <w:proofErr w:type="spellEnd"/>
      <w:r w:rsidR="00FF69DD">
        <w:rPr>
          <w:lang w:val="ru-RU"/>
        </w:rPr>
        <w:t xml:space="preserve"> </w:t>
      </w:r>
      <w:r w:rsidR="00DA4C51">
        <w:t>N </w:t>
      </w:r>
    </w:p>
    <w:p w14:paraId="3147D49D" w14:textId="4BD558F6" w:rsidR="00AF3446" w:rsidRPr="00FF69DD" w:rsidRDefault="00AF3446" w:rsidP="00154C89">
      <w:r>
        <w:t>předplatné</w:t>
      </w:r>
      <w:r w:rsidR="00CA1D8E">
        <w:tab/>
      </w:r>
      <w:r w:rsidR="00CA1D8E">
        <w:tab/>
      </w:r>
      <w:r w:rsidR="00CA1D8E">
        <w:tab/>
      </w:r>
      <w:r w:rsidR="00CA1D8E">
        <w:rPr>
          <w:lang w:val="ru-RU"/>
        </w:rPr>
        <w:t>подп</w:t>
      </w:r>
      <w:r w:rsidR="00CA1D8E" w:rsidRPr="00CA1D8E">
        <w:rPr>
          <w:u w:val="single"/>
          <w:lang w:val="ru-RU"/>
        </w:rPr>
        <w:t>и</w:t>
      </w:r>
      <w:r w:rsidR="00CA1D8E">
        <w:rPr>
          <w:lang w:val="ru-RU"/>
        </w:rPr>
        <w:t>ска</w:t>
      </w:r>
      <w:r w:rsidR="00FF69DD">
        <w:rPr>
          <w:lang w:val="ru-RU"/>
        </w:rPr>
        <w:t>, -</w:t>
      </w:r>
      <w:r w:rsidR="00DA4C51">
        <w:rPr>
          <w:lang w:val="ru-RU"/>
        </w:rPr>
        <w:t>и </w:t>
      </w:r>
      <w:r w:rsidR="00DA4C51">
        <w:t>F </w:t>
      </w:r>
    </w:p>
    <w:p w14:paraId="0E686693" w14:textId="52C2A2C4" w:rsidR="00BD1A01" w:rsidRPr="00FF69DD" w:rsidRDefault="00BD1A01" w:rsidP="00154C89">
      <w:r>
        <w:t>přepážka</w:t>
      </w:r>
      <w:r w:rsidR="00CA1D8E">
        <w:tab/>
      </w:r>
      <w:r w:rsidR="00CA1D8E">
        <w:tab/>
      </w:r>
      <w:r w:rsidR="00CA1D8E">
        <w:tab/>
      </w:r>
      <w:r w:rsidR="00CA1D8E">
        <w:tab/>
      </w:r>
      <w:r w:rsidR="00CA1D8E">
        <w:rPr>
          <w:lang w:val="ru-RU"/>
        </w:rPr>
        <w:t>ок</w:t>
      </w:r>
      <w:r w:rsidR="00CA1D8E" w:rsidRPr="00CA1D8E">
        <w:rPr>
          <w:u w:val="single"/>
          <w:lang w:val="ru-RU"/>
        </w:rPr>
        <w:t>о</w:t>
      </w:r>
      <w:r w:rsidR="00CA1D8E">
        <w:rPr>
          <w:lang w:val="ru-RU"/>
        </w:rPr>
        <w:t>шко</w:t>
      </w:r>
      <w:r w:rsidR="00FF69DD">
        <w:t xml:space="preserve">, </w:t>
      </w:r>
      <w:r w:rsidR="00FF69DD">
        <w:rPr>
          <w:lang w:val="ru-RU"/>
        </w:rPr>
        <w:t>-</w:t>
      </w:r>
      <w:r w:rsidR="00DA4C51">
        <w:rPr>
          <w:lang w:val="ru-RU"/>
        </w:rPr>
        <w:t>а </w:t>
      </w:r>
      <w:r w:rsidR="00DA4C51">
        <w:t>N </w:t>
      </w:r>
    </w:p>
    <w:p w14:paraId="31074056" w14:textId="0FEB2B66" w:rsidR="00BF60F8" w:rsidRPr="00FF69DD" w:rsidRDefault="00BF60F8" w:rsidP="00154C89">
      <w:pPr>
        <w:rPr>
          <w:lang w:val="ru-RU"/>
        </w:rPr>
      </w:pPr>
      <w:r>
        <w:t>přeprava</w:t>
      </w:r>
      <w:r w:rsidR="00CA1D8E">
        <w:tab/>
      </w:r>
      <w:r w:rsidR="00CA1D8E">
        <w:tab/>
      </w:r>
      <w:r w:rsidR="00CA1D8E">
        <w:tab/>
      </w:r>
      <w:r w:rsidR="00CA1D8E">
        <w:tab/>
      </w:r>
      <w:r w:rsidR="00CA1D8E">
        <w:rPr>
          <w:lang w:val="ru-RU"/>
        </w:rPr>
        <w:t>перев</w:t>
      </w:r>
      <w:r w:rsidR="00CA1D8E" w:rsidRPr="00CA1D8E">
        <w:rPr>
          <w:u w:val="single"/>
          <w:lang w:val="ru-RU"/>
        </w:rPr>
        <w:t>о</w:t>
      </w:r>
      <w:r w:rsidR="00CA1D8E">
        <w:rPr>
          <w:lang w:val="ru-RU"/>
        </w:rPr>
        <w:t>зка</w:t>
      </w:r>
      <w:r w:rsidR="00FF69DD">
        <w:t xml:space="preserve">, </w:t>
      </w:r>
      <w:r w:rsidR="00FF69DD">
        <w:rPr>
          <w:lang w:val="ru-RU"/>
        </w:rPr>
        <w:t>-</w:t>
      </w:r>
      <w:r w:rsidR="00DA4C51">
        <w:rPr>
          <w:lang w:val="ru-RU"/>
        </w:rPr>
        <w:t>и </w:t>
      </w:r>
      <w:r w:rsidR="00DA4C51">
        <w:t>F </w:t>
      </w:r>
    </w:p>
    <w:p w14:paraId="4C39B9B3" w14:textId="4E0F0DFA" w:rsidR="00995CE9" w:rsidRDefault="00BF60F8" w:rsidP="00154C89">
      <w:r>
        <w:tab/>
        <w:t>letecká</w:t>
      </w:r>
      <w:r w:rsidR="00C534B6">
        <w:t xml:space="preserve"> </w:t>
      </w:r>
      <w:r w:rsidR="00DA4C51">
        <w:t>p</w:t>
      </w:r>
      <w:r w:rsidR="00C534B6">
        <w:t>.</w:t>
      </w:r>
      <w:r w:rsidR="00FC2CD0">
        <w:tab/>
      </w:r>
      <w:r w:rsidR="00FC2CD0">
        <w:tab/>
      </w:r>
      <w:r w:rsidR="00FC2CD0">
        <w:tab/>
      </w:r>
      <w:r w:rsidR="00FC2CD0">
        <w:tab/>
      </w:r>
      <w:r w:rsidR="00FC2CD0">
        <w:tab/>
      </w:r>
      <w:r w:rsidR="00AA3DF6">
        <w:tab/>
      </w:r>
      <w:r w:rsidR="00FC2CD0">
        <w:rPr>
          <w:lang w:val="ru-RU"/>
        </w:rPr>
        <w:t>возд</w:t>
      </w:r>
      <w:r w:rsidR="00FC2CD0" w:rsidRPr="00FC2CD0">
        <w:rPr>
          <w:u w:val="single"/>
          <w:lang w:val="ru-RU"/>
        </w:rPr>
        <w:t>у</w:t>
      </w:r>
      <w:r w:rsidR="00FC2CD0">
        <w:rPr>
          <w:lang w:val="ru-RU"/>
        </w:rPr>
        <w:t>шный тр</w:t>
      </w:r>
      <w:r w:rsidR="00FC2CD0" w:rsidRPr="00FC2CD0">
        <w:rPr>
          <w:u w:val="single"/>
          <w:lang w:val="ru-RU"/>
        </w:rPr>
        <w:t>а</w:t>
      </w:r>
      <w:r w:rsidR="00FC2CD0">
        <w:rPr>
          <w:lang w:val="ru-RU"/>
        </w:rPr>
        <w:t>нспорт</w:t>
      </w:r>
      <w:r w:rsidR="00995CE9" w:rsidRPr="00995CE9">
        <w:t xml:space="preserve"> </w:t>
      </w:r>
    </w:p>
    <w:p w14:paraId="2DB3533E" w14:textId="329804B7" w:rsidR="00995CE9" w:rsidRDefault="00995CE9" w:rsidP="00AA3DF6">
      <w:pPr>
        <w:ind w:left="567"/>
        <w:rPr>
          <w:lang w:val="ru-RU"/>
        </w:rPr>
      </w:pPr>
      <w:r>
        <w:t xml:space="preserve">silniční </w:t>
      </w:r>
      <w:r w:rsidR="00DA4C51">
        <w:t>p</w:t>
      </w:r>
      <w:r>
        <w:t>.</w:t>
      </w:r>
      <w:r>
        <w:tab/>
      </w:r>
      <w:r>
        <w:tab/>
      </w:r>
      <w:r>
        <w:tab/>
      </w:r>
      <w:r>
        <w:tab/>
      </w:r>
      <w:r>
        <w:tab/>
      </w:r>
      <w:r w:rsidR="00AA3DF6">
        <w:tab/>
      </w:r>
      <w:r>
        <w:rPr>
          <w:lang w:val="ru-RU"/>
        </w:rPr>
        <w:t>дор</w:t>
      </w:r>
      <w:r w:rsidRPr="00FC2CD0">
        <w:rPr>
          <w:u w:val="single"/>
          <w:lang w:val="ru-RU"/>
        </w:rPr>
        <w:t>о</w:t>
      </w:r>
      <w:r>
        <w:rPr>
          <w:lang w:val="ru-RU"/>
        </w:rPr>
        <w:t>жный тр</w:t>
      </w:r>
      <w:r w:rsidRPr="00FC2CD0">
        <w:rPr>
          <w:u w:val="single"/>
          <w:lang w:val="ru-RU"/>
        </w:rPr>
        <w:t>а</w:t>
      </w:r>
      <w:r>
        <w:rPr>
          <w:lang w:val="ru-RU"/>
        </w:rPr>
        <w:t>нспорт</w:t>
      </w:r>
    </w:p>
    <w:p w14:paraId="17813E32" w14:textId="0CF9B29B" w:rsidR="00BF60F8" w:rsidRPr="00FC2CD0" w:rsidRDefault="00995CE9" w:rsidP="00995CE9">
      <w:pPr>
        <w:ind w:firstLine="567"/>
      </w:pPr>
      <w:r>
        <w:t xml:space="preserve">vodní </w:t>
      </w:r>
      <w:r w:rsidR="00DA4C51">
        <w:t>p</w:t>
      </w:r>
      <w:r>
        <w:t>.</w:t>
      </w:r>
      <w:r>
        <w:tab/>
      </w:r>
      <w:r>
        <w:tab/>
      </w:r>
      <w:r>
        <w:tab/>
      </w:r>
      <w:r>
        <w:tab/>
      </w:r>
      <w:r>
        <w:tab/>
      </w:r>
      <w:r w:rsidR="00AA3DF6">
        <w:tab/>
      </w:r>
      <w:r>
        <w:rPr>
          <w:lang w:val="ru-RU"/>
        </w:rPr>
        <w:t>в</w:t>
      </w:r>
      <w:r w:rsidRPr="00FC2CD0">
        <w:rPr>
          <w:u w:val="single"/>
          <w:lang w:val="ru-RU"/>
        </w:rPr>
        <w:t>о</w:t>
      </w:r>
      <w:r>
        <w:rPr>
          <w:lang w:val="ru-RU"/>
        </w:rPr>
        <w:t>дный тр</w:t>
      </w:r>
      <w:r w:rsidRPr="00FC2CD0">
        <w:rPr>
          <w:u w:val="single"/>
          <w:lang w:val="ru-RU"/>
        </w:rPr>
        <w:t>а</w:t>
      </w:r>
      <w:r>
        <w:rPr>
          <w:lang w:val="ru-RU"/>
        </w:rPr>
        <w:t>нспорт</w:t>
      </w:r>
    </w:p>
    <w:p w14:paraId="4353A088" w14:textId="62459AC8" w:rsidR="00BF60F8" w:rsidRPr="00FC2CD0" w:rsidRDefault="00BF60F8" w:rsidP="00154C89">
      <w:pPr>
        <w:rPr>
          <w:lang w:val="ru-RU"/>
        </w:rPr>
      </w:pPr>
      <w:r>
        <w:tab/>
        <w:t>železniční</w:t>
      </w:r>
      <w:r w:rsidR="00C534B6">
        <w:t xml:space="preserve"> </w:t>
      </w:r>
      <w:r w:rsidR="00DA4C51">
        <w:t>p</w:t>
      </w:r>
      <w:r w:rsidR="00C534B6">
        <w:t>.</w:t>
      </w:r>
      <w:r w:rsidR="00FC2CD0">
        <w:tab/>
      </w:r>
      <w:r w:rsidR="00FC2CD0">
        <w:tab/>
      </w:r>
      <w:r w:rsidR="00FC2CD0">
        <w:tab/>
      </w:r>
      <w:r w:rsidR="00FC2CD0">
        <w:tab/>
      </w:r>
      <w:r w:rsidR="00AA3DF6">
        <w:tab/>
      </w:r>
      <w:r w:rsidR="00FC2CD0">
        <w:rPr>
          <w:lang w:val="ru-RU"/>
        </w:rPr>
        <w:t>железнодор</w:t>
      </w:r>
      <w:r w:rsidR="00FC2CD0" w:rsidRPr="00FC2CD0">
        <w:rPr>
          <w:u w:val="single"/>
          <w:lang w:val="ru-RU"/>
        </w:rPr>
        <w:t>о</w:t>
      </w:r>
      <w:r w:rsidR="00FC2CD0">
        <w:rPr>
          <w:lang w:val="ru-RU"/>
        </w:rPr>
        <w:t>жный тр</w:t>
      </w:r>
      <w:r w:rsidR="00FC2CD0" w:rsidRPr="00FC2CD0">
        <w:rPr>
          <w:u w:val="single"/>
          <w:lang w:val="ru-RU"/>
        </w:rPr>
        <w:t>а</w:t>
      </w:r>
      <w:r w:rsidR="00FC2CD0">
        <w:rPr>
          <w:lang w:val="ru-RU"/>
        </w:rPr>
        <w:t>нспорт</w:t>
      </w:r>
    </w:p>
    <w:p w14:paraId="3F811EDD" w14:textId="1A77946E" w:rsidR="00C534B6" w:rsidRPr="00FC2CD0" w:rsidRDefault="00BF60F8" w:rsidP="00154C89">
      <w:pPr>
        <w:rPr>
          <w:lang w:val="ru-RU"/>
        </w:rPr>
      </w:pPr>
      <w:r>
        <w:tab/>
      </w:r>
    </w:p>
    <w:p w14:paraId="14612BF3" w14:textId="467FAA51" w:rsidR="00C30C35" w:rsidRPr="00FF69DD" w:rsidRDefault="00C30C35" w:rsidP="00154C89">
      <w:r>
        <w:t>přepravit</w:t>
      </w:r>
      <w:r w:rsidR="00FC2CD0">
        <w:tab/>
      </w:r>
      <w:r w:rsidR="00FC2CD0">
        <w:tab/>
      </w:r>
      <w:r w:rsidR="00FC2CD0">
        <w:tab/>
      </w:r>
      <w:r w:rsidR="00FC2CD0">
        <w:tab/>
      </w:r>
      <w:r w:rsidR="00FC2CD0">
        <w:rPr>
          <w:lang w:val="ru-RU"/>
        </w:rPr>
        <w:t>транспорт</w:t>
      </w:r>
      <w:r w:rsidR="00FC2CD0" w:rsidRPr="00FC2CD0">
        <w:rPr>
          <w:u w:val="single"/>
          <w:lang w:val="ru-RU"/>
        </w:rPr>
        <w:t>и</w:t>
      </w:r>
      <w:r w:rsidR="00FC2CD0">
        <w:rPr>
          <w:lang w:val="ru-RU"/>
        </w:rPr>
        <w:t>ровать</w:t>
      </w:r>
      <w:r w:rsidR="00FF69DD">
        <w:rPr>
          <w:lang w:val="ru-RU"/>
        </w:rPr>
        <w:t xml:space="preserve">, </w:t>
      </w:r>
      <w:r w:rsidR="00FF69DD">
        <w:t xml:space="preserve">dok. </w:t>
      </w:r>
      <w:r w:rsidR="00DA4C51">
        <w:t>i </w:t>
      </w:r>
      <w:proofErr w:type="spellStart"/>
      <w:r w:rsidR="00FF69DD">
        <w:t>nedok</w:t>
      </w:r>
      <w:proofErr w:type="spellEnd"/>
      <w:r w:rsidR="00FF69DD">
        <w:t>.</w:t>
      </w:r>
    </w:p>
    <w:p w14:paraId="4D371F42" w14:textId="234FC685" w:rsidR="00BA60A1" w:rsidRPr="00FF69DD" w:rsidRDefault="00BA60A1" w:rsidP="00154C89">
      <w:r>
        <w:t>přestup</w:t>
      </w:r>
      <w:r w:rsidR="00FC2CD0">
        <w:tab/>
      </w:r>
      <w:r w:rsidR="00FC2CD0">
        <w:tab/>
      </w:r>
      <w:r w:rsidR="00FC2CD0">
        <w:tab/>
      </w:r>
      <w:r w:rsidR="00FC2CD0">
        <w:tab/>
      </w:r>
      <w:r w:rsidR="00FC2CD0">
        <w:rPr>
          <w:lang w:val="ru-RU"/>
        </w:rPr>
        <w:t>перес</w:t>
      </w:r>
      <w:r w:rsidR="00FC2CD0" w:rsidRPr="00FC2CD0">
        <w:rPr>
          <w:u w:val="single"/>
          <w:lang w:val="ru-RU"/>
        </w:rPr>
        <w:t>а</w:t>
      </w:r>
      <w:r w:rsidR="00FC2CD0">
        <w:rPr>
          <w:lang w:val="ru-RU"/>
        </w:rPr>
        <w:t>дка</w:t>
      </w:r>
      <w:r w:rsidR="00FF69DD">
        <w:t xml:space="preserve">, </w:t>
      </w:r>
      <w:r w:rsidR="00FF69DD">
        <w:rPr>
          <w:lang w:val="ru-RU"/>
        </w:rPr>
        <w:t>-</w:t>
      </w:r>
      <w:r w:rsidR="00DA4C51">
        <w:rPr>
          <w:lang w:val="ru-RU"/>
        </w:rPr>
        <w:t>и </w:t>
      </w:r>
      <w:r w:rsidR="00DA4C51">
        <w:t>F </w:t>
      </w:r>
    </w:p>
    <w:p w14:paraId="20088210" w14:textId="50497341" w:rsidR="00C30C35" w:rsidRDefault="00C30C35" w:rsidP="00154C89">
      <w:pPr>
        <w:rPr>
          <w:lang w:val="ru-RU"/>
        </w:rPr>
      </w:pPr>
      <w:r>
        <w:t>přestupní</w:t>
      </w:r>
      <w:r w:rsidR="00FC2CD0">
        <w:tab/>
      </w:r>
      <w:r w:rsidR="00FC2CD0">
        <w:tab/>
      </w:r>
      <w:r w:rsidR="00FC2CD0">
        <w:tab/>
      </w:r>
      <w:r w:rsidR="00FC2CD0">
        <w:tab/>
      </w:r>
      <w:r w:rsidR="00FC2CD0">
        <w:rPr>
          <w:lang w:val="ru-RU"/>
        </w:rPr>
        <w:t>перес</w:t>
      </w:r>
      <w:r w:rsidR="00FC2CD0" w:rsidRPr="00FC2CD0">
        <w:rPr>
          <w:u w:val="single"/>
          <w:lang w:val="ru-RU"/>
        </w:rPr>
        <w:t>а</w:t>
      </w:r>
      <w:r w:rsidR="00FC2CD0">
        <w:rPr>
          <w:lang w:val="ru-RU"/>
        </w:rPr>
        <w:t>дочный</w:t>
      </w:r>
    </w:p>
    <w:p w14:paraId="2CD759BC" w14:textId="6AB6B132" w:rsidR="00FC2CD0" w:rsidRPr="00FC2CD0" w:rsidRDefault="00FC2CD0" w:rsidP="00154C89">
      <w:pPr>
        <w:rPr>
          <w:lang w:val="ru-RU"/>
        </w:rPr>
      </w:pPr>
      <w:r>
        <w:rPr>
          <w:lang w:val="ru-RU"/>
        </w:rPr>
        <w:tab/>
      </w:r>
      <w:r>
        <w:t>přestupní stanice</w:t>
      </w:r>
      <w:r>
        <w:tab/>
      </w:r>
      <w:r>
        <w:tab/>
      </w:r>
      <w:r>
        <w:tab/>
      </w:r>
      <w:r w:rsidR="00AA3DF6">
        <w:tab/>
      </w:r>
      <w:r>
        <w:rPr>
          <w:lang w:val="ru-RU"/>
        </w:rPr>
        <w:t>перес</w:t>
      </w:r>
      <w:r w:rsidRPr="00FC2CD0">
        <w:rPr>
          <w:u w:val="single"/>
          <w:lang w:val="ru-RU"/>
        </w:rPr>
        <w:t>а</w:t>
      </w:r>
      <w:r>
        <w:rPr>
          <w:lang w:val="ru-RU"/>
        </w:rPr>
        <w:t>дочная ст</w:t>
      </w:r>
      <w:r w:rsidRPr="00FC2CD0">
        <w:rPr>
          <w:u w:val="single"/>
          <w:lang w:val="ru-RU"/>
        </w:rPr>
        <w:t>а</w:t>
      </w:r>
      <w:r>
        <w:rPr>
          <w:lang w:val="ru-RU"/>
        </w:rPr>
        <w:t>нция</w:t>
      </w:r>
    </w:p>
    <w:p w14:paraId="7755A8D5" w14:textId="0E2FA0CF" w:rsidR="00C30C35" w:rsidRPr="00FC2CD0" w:rsidRDefault="00C30C35" w:rsidP="00154C89">
      <w:pPr>
        <w:rPr>
          <w:lang w:val="ru-RU"/>
        </w:rPr>
      </w:pPr>
      <w:r>
        <w:t>příměstský</w:t>
      </w:r>
      <w:r w:rsidR="00FC2CD0">
        <w:tab/>
      </w:r>
      <w:r w:rsidR="00FC2CD0">
        <w:tab/>
      </w:r>
      <w:r w:rsidR="00FC2CD0">
        <w:tab/>
      </w:r>
      <w:r w:rsidR="00FC2CD0">
        <w:rPr>
          <w:lang w:val="ru-RU"/>
        </w:rPr>
        <w:t>пр</w:t>
      </w:r>
      <w:r w:rsidR="00FC2CD0" w:rsidRPr="00FC2CD0">
        <w:rPr>
          <w:u w:val="single"/>
          <w:lang w:val="ru-RU"/>
        </w:rPr>
        <w:t>и</w:t>
      </w:r>
      <w:r w:rsidR="00FC2CD0">
        <w:rPr>
          <w:lang w:val="ru-RU"/>
        </w:rPr>
        <w:t>городный</w:t>
      </w:r>
    </w:p>
    <w:p w14:paraId="048B7944" w14:textId="2AB5C2A3" w:rsidR="00154C89" w:rsidRPr="00A31DB7" w:rsidRDefault="00E12118" w:rsidP="00154C89">
      <w:r>
        <w:t>přívoz</w:t>
      </w:r>
      <w:r w:rsidR="00FC2CD0">
        <w:tab/>
      </w:r>
      <w:r w:rsidR="00FC2CD0">
        <w:tab/>
      </w:r>
      <w:r w:rsidR="00FC2CD0">
        <w:tab/>
      </w:r>
      <w:r w:rsidR="00FC2CD0">
        <w:tab/>
      </w:r>
      <w:r w:rsidR="00FC2CD0">
        <w:rPr>
          <w:lang w:val="ru-RU"/>
        </w:rPr>
        <w:t>пар</w:t>
      </w:r>
      <w:r w:rsidR="00FC2CD0" w:rsidRPr="00FC2CD0">
        <w:rPr>
          <w:u w:val="single"/>
          <w:lang w:val="ru-RU"/>
        </w:rPr>
        <w:t>о</w:t>
      </w:r>
      <w:r w:rsidR="00FC2CD0">
        <w:rPr>
          <w:lang w:val="ru-RU"/>
        </w:rPr>
        <w:t>м</w:t>
      </w:r>
      <w:r w:rsidR="00FF69DD">
        <w:t xml:space="preserve">, </w:t>
      </w:r>
      <w:r w:rsidR="00FF69DD">
        <w:rPr>
          <w:lang w:val="ru-RU"/>
        </w:rPr>
        <w:t>-</w:t>
      </w:r>
      <w:r w:rsidR="00DA4C51">
        <w:rPr>
          <w:lang w:val="ru-RU"/>
        </w:rPr>
        <w:t>а </w:t>
      </w:r>
      <w:r w:rsidR="00DA4C51">
        <w:t>M </w:t>
      </w:r>
    </w:p>
    <w:p w14:paraId="5668C5C4" w14:textId="0ABA9E88" w:rsidR="00154C89" w:rsidRDefault="00DA4C51" w:rsidP="00154C89">
      <w:pPr>
        <w:rPr>
          <w:b/>
          <w:bCs/>
          <w:sz w:val="25"/>
          <w:szCs w:val="25"/>
        </w:rPr>
      </w:pPr>
      <w:r w:rsidRPr="00154C89">
        <w:rPr>
          <w:b/>
          <w:bCs/>
          <w:sz w:val="25"/>
          <w:szCs w:val="25"/>
        </w:rPr>
        <w:t>R</w:t>
      </w:r>
      <w:r>
        <w:rPr>
          <w:b/>
          <w:bCs/>
          <w:sz w:val="25"/>
          <w:szCs w:val="25"/>
        </w:rPr>
        <w:t> </w:t>
      </w:r>
    </w:p>
    <w:p w14:paraId="419FC1F1" w14:textId="19F8BF8F" w:rsidR="00BA60A1" w:rsidRPr="00FF69DD" w:rsidRDefault="00BA60A1" w:rsidP="00154C89">
      <w:r>
        <w:t>revizor</w:t>
      </w:r>
      <w:r w:rsidR="00FC2CD0">
        <w:tab/>
      </w:r>
      <w:r w:rsidR="00FC2CD0">
        <w:tab/>
      </w:r>
      <w:r w:rsidR="00FC2CD0">
        <w:tab/>
      </w:r>
      <w:r w:rsidR="00FC2CD0">
        <w:tab/>
      </w:r>
      <w:r w:rsidR="00FC2CD0">
        <w:rPr>
          <w:lang w:val="ru-RU"/>
        </w:rPr>
        <w:t>ревиз</w:t>
      </w:r>
      <w:r w:rsidR="00FC2CD0" w:rsidRPr="00FC2CD0">
        <w:rPr>
          <w:u w:val="single"/>
          <w:lang w:val="ru-RU"/>
        </w:rPr>
        <w:t>о</w:t>
      </w:r>
      <w:r w:rsidR="00FC2CD0">
        <w:rPr>
          <w:lang w:val="ru-RU"/>
        </w:rPr>
        <w:t>р</w:t>
      </w:r>
      <w:r w:rsidR="00FF69DD">
        <w:t xml:space="preserve">, </w:t>
      </w:r>
      <w:r w:rsidR="00FF69DD">
        <w:rPr>
          <w:lang w:val="ru-RU"/>
        </w:rPr>
        <w:t>-</w:t>
      </w:r>
      <w:r w:rsidR="00DA4C51">
        <w:rPr>
          <w:lang w:val="ru-RU"/>
        </w:rPr>
        <w:t>а </w:t>
      </w:r>
      <w:r w:rsidR="00DA4C51">
        <w:t>M </w:t>
      </w:r>
    </w:p>
    <w:p w14:paraId="32925BFF" w14:textId="76D98A57" w:rsidR="00A923BB" w:rsidRPr="00FF69DD" w:rsidRDefault="00A923BB" w:rsidP="00154C89">
      <w:pPr>
        <w:rPr>
          <w:lang w:val="ru-RU"/>
        </w:rPr>
      </w:pPr>
      <w:r>
        <w:t>rozpočet</w:t>
      </w:r>
      <w:r w:rsidR="00FC2CD0">
        <w:tab/>
      </w:r>
      <w:r w:rsidR="00FC2CD0">
        <w:tab/>
      </w:r>
      <w:r w:rsidR="00FC2CD0">
        <w:tab/>
      </w:r>
      <w:r w:rsidR="00FC2CD0">
        <w:tab/>
      </w:r>
      <w:r w:rsidR="00FC2CD0">
        <w:rPr>
          <w:lang w:val="ru-RU"/>
        </w:rPr>
        <w:t>бюдж</w:t>
      </w:r>
      <w:r w:rsidR="00FC2CD0" w:rsidRPr="00FC2CD0">
        <w:rPr>
          <w:u w:val="single"/>
          <w:lang w:val="ru-RU"/>
        </w:rPr>
        <w:t>е</w:t>
      </w:r>
      <w:r w:rsidR="00FC2CD0">
        <w:rPr>
          <w:lang w:val="ru-RU"/>
        </w:rPr>
        <w:t>т</w:t>
      </w:r>
      <w:r w:rsidR="00FF69DD">
        <w:t xml:space="preserve">, </w:t>
      </w:r>
      <w:r w:rsidR="00FF69DD">
        <w:rPr>
          <w:lang w:val="ru-RU"/>
        </w:rPr>
        <w:t>-</w:t>
      </w:r>
      <w:r w:rsidR="00DA4C51">
        <w:rPr>
          <w:lang w:val="ru-RU"/>
        </w:rPr>
        <w:t>а </w:t>
      </w:r>
      <w:r w:rsidR="00DA4C51">
        <w:t>M </w:t>
      </w:r>
    </w:p>
    <w:p w14:paraId="3F99D03E" w14:textId="765F4F65" w:rsidR="00BA60A1" w:rsidRDefault="00DA4C51" w:rsidP="00154C89">
      <w:pPr>
        <w:rPr>
          <w:b/>
          <w:bCs/>
          <w:sz w:val="25"/>
          <w:szCs w:val="25"/>
        </w:rPr>
      </w:pPr>
      <w:r w:rsidRPr="00154C89">
        <w:rPr>
          <w:b/>
          <w:bCs/>
          <w:sz w:val="25"/>
          <w:szCs w:val="25"/>
        </w:rPr>
        <w:lastRenderedPageBreak/>
        <w:t>Ř</w:t>
      </w:r>
      <w:r>
        <w:rPr>
          <w:b/>
          <w:bCs/>
          <w:sz w:val="25"/>
          <w:szCs w:val="25"/>
        </w:rPr>
        <w:t> </w:t>
      </w:r>
    </w:p>
    <w:p w14:paraId="04BC26A2" w14:textId="129D310E" w:rsidR="00F66A97" w:rsidRPr="00FF69DD" w:rsidRDefault="00F66A97" w:rsidP="00154C89">
      <w:r>
        <w:t>ředitel</w:t>
      </w:r>
      <w:r w:rsidR="00FC2CD0">
        <w:tab/>
      </w:r>
      <w:r w:rsidR="00FC2CD0">
        <w:tab/>
      </w:r>
      <w:r w:rsidR="00FC2CD0">
        <w:tab/>
      </w:r>
      <w:r w:rsidR="00FC2CD0">
        <w:tab/>
      </w:r>
      <w:r w:rsidR="00FC2CD0">
        <w:rPr>
          <w:lang w:val="ru-RU"/>
        </w:rPr>
        <w:t>дир</w:t>
      </w:r>
      <w:r w:rsidR="00FC2CD0" w:rsidRPr="00FC2CD0">
        <w:rPr>
          <w:u w:val="single"/>
          <w:lang w:val="ru-RU"/>
        </w:rPr>
        <w:t>е</w:t>
      </w:r>
      <w:r w:rsidR="00FC2CD0">
        <w:rPr>
          <w:lang w:val="ru-RU"/>
        </w:rPr>
        <w:t>ктор</w:t>
      </w:r>
      <w:r w:rsidR="00FF69DD">
        <w:rPr>
          <w:lang w:val="ru-RU"/>
        </w:rPr>
        <w:t>, -</w:t>
      </w:r>
      <w:r w:rsidR="00DA4C51">
        <w:rPr>
          <w:lang w:val="ru-RU"/>
        </w:rPr>
        <w:t>а </w:t>
      </w:r>
      <w:r w:rsidR="00DA4C51">
        <w:t>M </w:t>
      </w:r>
    </w:p>
    <w:p w14:paraId="3CDAE5E7" w14:textId="336FACE5" w:rsidR="00F66A97" w:rsidRPr="00FF69DD" w:rsidRDefault="00BA60A1" w:rsidP="00154C89">
      <w:pPr>
        <w:rPr>
          <w:lang w:val="ru-RU"/>
        </w:rPr>
      </w:pPr>
      <w:r>
        <w:t>řidič</w:t>
      </w:r>
      <w:r w:rsidR="00FC2CD0">
        <w:tab/>
      </w:r>
      <w:r w:rsidR="00FC2CD0">
        <w:tab/>
      </w:r>
      <w:r w:rsidR="00FC2CD0">
        <w:tab/>
      </w:r>
      <w:r w:rsidR="00FC2CD0">
        <w:tab/>
      </w:r>
      <w:r w:rsidR="00FC2CD0">
        <w:tab/>
      </w:r>
      <w:r w:rsidR="00FC2CD0">
        <w:rPr>
          <w:lang w:val="ru-RU"/>
        </w:rPr>
        <w:t>вод</w:t>
      </w:r>
      <w:r w:rsidR="00FC2CD0" w:rsidRPr="00FC2CD0">
        <w:rPr>
          <w:u w:val="single"/>
          <w:lang w:val="ru-RU"/>
        </w:rPr>
        <w:t>и</w:t>
      </w:r>
      <w:r w:rsidR="00FC2CD0">
        <w:rPr>
          <w:lang w:val="ru-RU"/>
        </w:rPr>
        <w:t>тель</w:t>
      </w:r>
      <w:r w:rsidR="00FF69DD">
        <w:t xml:space="preserve">, </w:t>
      </w:r>
      <w:r w:rsidR="00FF69DD">
        <w:rPr>
          <w:lang w:val="ru-RU"/>
        </w:rPr>
        <w:t>-</w:t>
      </w:r>
      <w:r w:rsidR="00DA4C51">
        <w:rPr>
          <w:lang w:val="ru-RU"/>
        </w:rPr>
        <w:t>я </w:t>
      </w:r>
      <w:r w:rsidR="00DA4C51">
        <w:t>M </w:t>
      </w:r>
    </w:p>
    <w:p w14:paraId="7527DE23" w14:textId="78F44215" w:rsidR="00154C89" w:rsidRDefault="00DA4C51" w:rsidP="00154C89">
      <w:pPr>
        <w:rPr>
          <w:b/>
          <w:bCs/>
          <w:sz w:val="25"/>
          <w:szCs w:val="25"/>
        </w:rPr>
      </w:pPr>
      <w:r w:rsidRPr="00154C89">
        <w:rPr>
          <w:b/>
          <w:bCs/>
          <w:sz w:val="25"/>
          <w:szCs w:val="25"/>
        </w:rPr>
        <w:t>S</w:t>
      </w:r>
      <w:r>
        <w:rPr>
          <w:b/>
          <w:bCs/>
          <w:sz w:val="25"/>
          <w:szCs w:val="25"/>
        </w:rPr>
        <w:t> </w:t>
      </w:r>
    </w:p>
    <w:p w14:paraId="103D41EE" w14:textId="002D3DDB" w:rsidR="00BA60A1" w:rsidRPr="00FF69DD" w:rsidRDefault="00BA60A1" w:rsidP="00154C89">
      <w:r>
        <w:t>sedadlo</w:t>
      </w:r>
      <w:r w:rsidR="00FC2CD0">
        <w:tab/>
      </w:r>
      <w:r w:rsidR="00FC2CD0">
        <w:tab/>
      </w:r>
      <w:r w:rsidR="00FC2CD0">
        <w:tab/>
      </w:r>
      <w:r w:rsidR="00FC2CD0">
        <w:tab/>
      </w:r>
      <w:r w:rsidR="00FC2CD0">
        <w:rPr>
          <w:lang w:val="ru-RU"/>
        </w:rPr>
        <w:t>сид</w:t>
      </w:r>
      <w:r w:rsidR="00FC2CD0" w:rsidRPr="00FC2CD0">
        <w:rPr>
          <w:u w:val="single"/>
          <w:lang w:val="ru-RU"/>
        </w:rPr>
        <w:t>е</w:t>
      </w:r>
      <w:r w:rsidR="00FC2CD0">
        <w:rPr>
          <w:lang w:val="ru-RU"/>
        </w:rPr>
        <w:t>нье</w:t>
      </w:r>
      <w:r w:rsidR="00FF69DD">
        <w:rPr>
          <w:lang w:val="ru-RU"/>
        </w:rPr>
        <w:t>, -</w:t>
      </w:r>
      <w:proofErr w:type="spellStart"/>
      <w:r w:rsidR="00FF69DD">
        <w:rPr>
          <w:lang w:val="ru-RU"/>
        </w:rPr>
        <w:t>ья</w:t>
      </w:r>
      <w:proofErr w:type="spellEnd"/>
      <w:r w:rsidR="00FF69DD">
        <w:t xml:space="preserve"> </w:t>
      </w:r>
      <w:r w:rsidR="00DA4C51">
        <w:t>N </w:t>
      </w:r>
    </w:p>
    <w:p w14:paraId="78B2AE6F" w14:textId="5E48999E" w:rsidR="00AF3446" w:rsidRPr="00FF69DD" w:rsidRDefault="00AF3446" w:rsidP="00154C89">
      <w:r>
        <w:t>senior</w:t>
      </w:r>
      <w:r w:rsidR="00FC2CD0">
        <w:tab/>
      </w:r>
      <w:r w:rsidR="00FC2CD0">
        <w:tab/>
      </w:r>
      <w:r w:rsidR="00FC2CD0">
        <w:tab/>
      </w:r>
      <w:r w:rsidR="00FC2CD0">
        <w:tab/>
      </w:r>
      <w:r w:rsidR="00FC2CD0">
        <w:rPr>
          <w:lang w:val="ru-RU"/>
        </w:rPr>
        <w:t>пенсион</w:t>
      </w:r>
      <w:r w:rsidR="00FC2CD0" w:rsidRPr="00FC2CD0">
        <w:rPr>
          <w:u w:val="single"/>
          <w:lang w:val="ru-RU"/>
        </w:rPr>
        <w:t>е</w:t>
      </w:r>
      <w:r w:rsidR="00FC2CD0">
        <w:rPr>
          <w:lang w:val="ru-RU"/>
        </w:rPr>
        <w:t>р</w:t>
      </w:r>
      <w:r w:rsidR="00FF69DD">
        <w:t>,</w:t>
      </w:r>
      <w:r w:rsidR="00FF69DD">
        <w:rPr>
          <w:lang w:val="ru-RU"/>
        </w:rPr>
        <w:t xml:space="preserve"> -</w:t>
      </w:r>
      <w:r w:rsidR="00DA4C51">
        <w:rPr>
          <w:lang w:val="ru-RU"/>
        </w:rPr>
        <w:t>а </w:t>
      </w:r>
      <w:r w:rsidR="00DA4C51">
        <w:t>M </w:t>
      </w:r>
    </w:p>
    <w:p w14:paraId="6A6A8A9E" w14:textId="223A26BB" w:rsidR="00BA60A1" w:rsidRPr="00FF69DD" w:rsidRDefault="00BA60A1" w:rsidP="00154C89">
      <w:r>
        <w:t>sleva</w:t>
      </w:r>
      <w:r w:rsidR="00FC2CD0">
        <w:tab/>
      </w:r>
      <w:r w:rsidR="00FC2CD0">
        <w:tab/>
      </w:r>
      <w:r w:rsidR="00FC2CD0">
        <w:tab/>
      </w:r>
      <w:r w:rsidR="00FC2CD0">
        <w:tab/>
      </w:r>
      <w:r w:rsidR="00FC2CD0">
        <w:tab/>
      </w:r>
      <w:r w:rsidR="00FC2CD0">
        <w:rPr>
          <w:lang w:val="ru-RU"/>
        </w:rPr>
        <w:t>ск</w:t>
      </w:r>
      <w:r w:rsidR="00FC2CD0" w:rsidRPr="00FC2CD0">
        <w:rPr>
          <w:u w:val="single"/>
          <w:lang w:val="ru-RU"/>
        </w:rPr>
        <w:t>и</w:t>
      </w:r>
      <w:r w:rsidR="00FC2CD0">
        <w:rPr>
          <w:lang w:val="ru-RU"/>
        </w:rPr>
        <w:t>дка</w:t>
      </w:r>
      <w:r w:rsidR="00FF69DD">
        <w:t xml:space="preserve">, </w:t>
      </w:r>
      <w:r w:rsidR="00FF69DD">
        <w:rPr>
          <w:lang w:val="ru-RU"/>
        </w:rPr>
        <w:t>-</w:t>
      </w:r>
      <w:r w:rsidR="00DA4C51">
        <w:rPr>
          <w:lang w:val="ru-RU"/>
        </w:rPr>
        <w:t>и </w:t>
      </w:r>
      <w:r w:rsidR="00DA4C51">
        <w:t>F </w:t>
      </w:r>
    </w:p>
    <w:p w14:paraId="2F7F3760" w14:textId="2BEC8FBA" w:rsidR="00F66A97" w:rsidRPr="00FF69DD" w:rsidRDefault="00F66A97" w:rsidP="00154C89">
      <w:r>
        <w:t>služba</w:t>
      </w:r>
      <w:r w:rsidR="00FC2CD0">
        <w:tab/>
      </w:r>
      <w:r w:rsidR="00FC2CD0">
        <w:tab/>
      </w:r>
      <w:r w:rsidR="00FC2CD0">
        <w:tab/>
      </w:r>
      <w:r w:rsidR="00FC2CD0">
        <w:tab/>
      </w:r>
      <w:r w:rsidR="00FC2CD0">
        <w:rPr>
          <w:lang w:val="ru-RU"/>
        </w:rPr>
        <w:t>усл</w:t>
      </w:r>
      <w:r w:rsidR="00FC2CD0" w:rsidRPr="00FC2CD0">
        <w:rPr>
          <w:u w:val="single"/>
          <w:lang w:val="ru-RU"/>
        </w:rPr>
        <w:t>у</w:t>
      </w:r>
      <w:r w:rsidR="00FC2CD0">
        <w:rPr>
          <w:lang w:val="ru-RU"/>
        </w:rPr>
        <w:t>га</w:t>
      </w:r>
      <w:r w:rsidR="00FF69DD">
        <w:rPr>
          <w:lang w:val="ru-RU"/>
        </w:rPr>
        <w:t>, -</w:t>
      </w:r>
      <w:r w:rsidR="00DA4C51">
        <w:rPr>
          <w:lang w:val="ru-RU"/>
        </w:rPr>
        <w:t>и </w:t>
      </w:r>
      <w:r w:rsidR="00DA4C51">
        <w:t>F </w:t>
      </w:r>
    </w:p>
    <w:p w14:paraId="0CDFD013" w14:textId="2D52AA76" w:rsidR="00175C77" w:rsidRPr="00FF69DD" w:rsidRDefault="00175C77" w:rsidP="00154C89">
      <w:r>
        <w:t>spoj</w:t>
      </w:r>
      <w:r w:rsidR="00857465">
        <w:tab/>
      </w:r>
      <w:r w:rsidR="00857465">
        <w:tab/>
      </w:r>
      <w:r w:rsidR="00857465">
        <w:tab/>
      </w:r>
      <w:r w:rsidR="00857465">
        <w:tab/>
      </w:r>
      <w:r w:rsidR="00857465">
        <w:tab/>
      </w:r>
      <w:r w:rsidR="00857465">
        <w:rPr>
          <w:lang w:val="ru-RU"/>
        </w:rPr>
        <w:t>сообщ</w:t>
      </w:r>
      <w:r w:rsidR="00857465" w:rsidRPr="00857465">
        <w:rPr>
          <w:u w:val="single"/>
          <w:lang w:val="ru-RU"/>
        </w:rPr>
        <w:t>е</w:t>
      </w:r>
      <w:r w:rsidR="00857465">
        <w:rPr>
          <w:lang w:val="ru-RU"/>
        </w:rPr>
        <w:t>ние</w:t>
      </w:r>
      <w:r w:rsidR="00FF69DD">
        <w:t xml:space="preserve">, </w:t>
      </w:r>
      <w:r w:rsidR="00FF69DD">
        <w:rPr>
          <w:lang w:val="ru-RU"/>
        </w:rPr>
        <w:t>-</w:t>
      </w:r>
      <w:r w:rsidR="00DA4C51">
        <w:rPr>
          <w:lang w:val="ru-RU"/>
        </w:rPr>
        <w:t>я </w:t>
      </w:r>
      <w:r w:rsidR="00DA4C51">
        <w:t>N </w:t>
      </w:r>
    </w:p>
    <w:p w14:paraId="12328FF8" w14:textId="57624D2E" w:rsidR="00C534B6" w:rsidRPr="000A2EFB" w:rsidRDefault="00C534B6" w:rsidP="00154C89">
      <w:r>
        <w:t>společnost</w:t>
      </w:r>
      <w:r w:rsidR="00857465">
        <w:tab/>
      </w:r>
      <w:r w:rsidR="00857465">
        <w:tab/>
      </w:r>
      <w:r w:rsidR="00857465">
        <w:tab/>
      </w:r>
      <w:r w:rsidR="00857465" w:rsidRPr="00857465">
        <w:rPr>
          <w:u w:val="single"/>
          <w:lang w:val="ru-RU"/>
        </w:rPr>
        <w:t>о</w:t>
      </w:r>
      <w:r w:rsidR="00857465">
        <w:rPr>
          <w:lang w:val="ru-RU"/>
        </w:rPr>
        <w:t>бщество</w:t>
      </w:r>
      <w:r w:rsidR="00FF69DD">
        <w:t xml:space="preserve">, </w:t>
      </w:r>
      <w:r w:rsidR="00FF69DD">
        <w:rPr>
          <w:lang w:val="ru-RU"/>
        </w:rPr>
        <w:t>-</w:t>
      </w:r>
      <w:r w:rsidR="00DA4C51">
        <w:rPr>
          <w:lang w:val="ru-RU"/>
        </w:rPr>
        <w:t>а </w:t>
      </w:r>
      <w:r w:rsidR="00DA4C51">
        <w:t>N </w:t>
      </w:r>
    </w:p>
    <w:p w14:paraId="5BE8F72D" w14:textId="7137AF28" w:rsidR="00A923BB" w:rsidRPr="000A2EFB" w:rsidRDefault="00A923BB" w:rsidP="00154C89">
      <w:r>
        <w:t>spřežení</w:t>
      </w:r>
      <w:r w:rsidR="00857465">
        <w:tab/>
      </w:r>
      <w:r w:rsidR="00857465">
        <w:tab/>
      </w:r>
      <w:r w:rsidR="00857465">
        <w:tab/>
      </w:r>
      <w:r w:rsidR="00857465">
        <w:tab/>
      </w:r>
      <w:r w:rsidR="00857465">
        <w:rPr>
          <w:lang w:val="ru-RU"/>
        </w:rPr>
        <w:t>упр</w:t>
      </w:r>
      <w:r w:rsidR="00857465" w:rsidRPr="00857465">
        <w:rPr>
          <w:u w:val="single"/>
          <w:lang w:val="ru-RU"/>
        </w:rPr>
        <w:t>я</w:t>
      </w:r>
      <w:r w:rsidR="00857465">
        <w:rPr>
          <w:lang w:val="ru-RU"/>
        </w:rPr>
        <w:t>жка</w:t>
      </w:r>
      <w:r w:rsidR="000A2EFB">
        <w:rPr>
          <w:lang w:val="ru-RU"/>
        </w:rPr>
        <w:t>, -</w:t>
      </w:r>
      <w:r w:rsidR="00DA4C51">
        <w:rPr>
          <w:lang w:val="ru-RU"/>
        </w:rPr>
        <w:t>и </w:t>
      </w:r>
      <w:r w:rsidR="00DA4C51">
        <w:t>F </w:t>
      </w:r>
    </w:p>
    <w:p w14:paraId="6B8DF15A" w14:textId="00477C62" w:rsidR="00A923BB" w:rsidRPr="00857465" w:rsidRDefault="00A923BB" w:rsidP="00154C89">
      <w:pPr>
        <w:rPr>
          <w:lang w:val="ru-RU"/>
        </w:rPr>
      </w:pPr>
      <w:r>
        <w:tab/>
        <w:t xml:space="preserve">koňské </w:t>
      </w:r>
      <w:r w:rsidR="00DA4C51">
        <w:t>s</w:t>
      </w:r>
      <w:r>
        <w:t>.</w:t>
      </w:r>
      <w:r w:rsidR="00857465">
        <w:tab/>
      </w:r>
      <w:r w:rsidR="00857465">
        <w:tab/>
      </w:r>
      <w:r w:rsidR="00857465">
        <w:tab/>
      </w:r>
      <w:r w:rsidR="00857465">
        <w:tab/>
      </w:r>
      <w:r w:rsidR="00857465">
        <w:tab/>
      </w:r>
      <w:r w:rsidR="00857465">
        <w:tab/>
      </w:r>
      <w:r w:rsidR="00857465">
        <w:rPr>
          <w:lang w:val="ru-RU"/>
        </w:rPr>
        <w:t>к</w:t>
      </w:r>
      <w:r w:rsidR="00857465" w:rsidRPr="00857465">
        <w:rPr>
          <w:u w:val="single"/>
          <w:lang w:val="ru-RU"/>
        </w:rPr>
        <w:t>о</w:t>
      </w:r>
      <w:r w:rsidR="00857465">
        <w:rPr>
          <w:lang w:val="ru-RU"/>
        </w:rPr>
        <w:t>нная экип</w:t>
      </w:r>
      <w:r w:rsidR="00857465" w:rsidRPr="00857465">
        <w:rPr>
          <w:u w:val="single"/>
          <w:lang w:val="ru-RU"/>
        </w:rPr>
        <w:t>а</w:t>
      </w:r>
      <w:r w:rsidR="00857465">
        <w:rPr>
          <w:lang w:val="ru-RU"/>
        </w:rPr>
        <w:t>ж</w:t>
      </w:r>
    </w:p>
    <w:p w14:paraId="106D035E" w14:textId="517B6FFA" w:rsidR="00E576E4" w:rsidRPr="000A2EFB" w:rsidRDefault="00E576E4" w:rsidP="00154C89">
      <w:r>
        <w:t>stanice</w:t>
      </w:r>
      <w:r w:rsidR="00857465">
        <w:tab/>
      </w:r>
      <w:r w:rsidR="00857465">
        <w:tab/>
      </w:r>
      <w:r w:rsidR="00857465">
        <w:tab/>
      </w:r>
      <w:r w:rsidR="00857465">
        <w:tab/>
      </w:r>
      <w:r w:rsidR="00857465">
        <w:rPr>
          <w:lang w:val="ru-RU"/>
        </w:rPr>
        <w:t>ст</w:t>
      </w:r>
      <w:r w:rsidR="00857465" w:rsidRPr="00857465">
        <w:rPr>
          <w:u w:val="single"/>
          <w:lang w:val="ru-RU"/>
        </w:rPr>
        <w:t>а</w:t>
      </w:r>
      <w:r w:rsidR="00857465">
        <w:rPr>
          <w:lang w:val="ru-RU"/>
        </w:rPr>
        <w:t>нция</w:t>
      </w:r>
      <w:r w:rsidR="000A2EFB">
        <w:t xml:space="preserve">, </w:t>
      </w:r>
      <w:r w:rsidR="000A2EFB">
        <w:rPr>
          <w:lang w:val="ru-RU"/>
        </w:rPr>
        <w:t>-</w:t>
      </w:r>
      <w:r w:rsidR="00DA4C51">
        <w:rPr>
          <w:lang w:val="ru-RU"/>
        </w:rPr>
        <w:t>и </w:t>
      </w:r>
      <w:r w:rsidR="00DA4C51">
        <w:t>F </w:t>
      </w:r>
    </w:p>
    <w:p w14:paraId="2C7DD4C3" w14:textId="0783A264" w:rsidR="00BA60A1" w:rsidRPr="000A2EFB" w:rsidRDefault="00BA60A1" w:rsidP="00154C89">
      <w:r>
        <w:t>strojvedoucí</w:t>
      </w:r>
      <w:r w:rsidR="00857465">
        <w:tab/>
      </w:r>
      <w:r w:rsidR="00857465">
        <w:tab/>
      </w:r>
      <w:r w:rsidR="00857465">
        <w:tab/>
      </w:r>
      <w:r w:rsidR="00857465">
        <w:rPr>
          <w:lang w:val="ru-RU"/>
        </w:rPr>
        <w:t>машин</w:t>
      </w:r>
      <w:r w:rsidR="00857465" w:rsidRPr="00857465">
        <w:rPr>
          <w:u w:val="single"/>
          <w:lang w:val="ru-RU"/>
        </w:rPr>
        <w:t>и</w:t>
      </w:r>
      <w:r w:rsidR="00857465">
        <w:rPr>
          <w:lang w:val="ru-RU"/>
        </w:rPr>
        <w:t>ст</w:t>
      </w:r>
      <w:r w:rsidR="000A2EFB">
        <w:t xml:space="preserve">, </w:t>
      </w:r>
      <w:r w:rsidR="000A2EFB">
        <w:rPr>
          <w:lang w:val="ru-RU"/>
        </w:rPr>
        <w:t>-</w:t>
      </w:r>
      <w:r w:rsidR="00DA4C51">
        <w:rPr>
          <w:lang w:val="ru-RU"/>
        </w:rPr>
        <w:t>а </w:t>
      </w:r>
      <w:r w:rsidR="00DA4C51">
        <w:t>M </w:t>
      </w:r>
    </w:p>
    <w:p w14:paraId="441A99E9" w14:textId="388331E7" w:rsidR="00AF3446" w:rsidRPr="000A2EFB" w:rsidRDefault="00AF3446" w:rsidP="00154C89">
      <w:r>
        <w:t>student</w:t>
      </w:r>
      <w:r w:rsidR="00857465">
        <w:tab/>
      </w:r>
      <w:r w:rsidR="00857465">
        <w:tab/>
      </w:r>
      <w:r w:rsidR="00857465">
        <w:tab/>
      </w:r>
      <w:r w:rsidR="00857465">
        <w:tab/>
      </w:r>
      <w:r w:rsidR="00857465">
        <w:rPr>
          <w:lang w:val="ru-RU"/>
        </w:rPr>
        <w:t>студ</w:t>
      </w:r>
      <w:r w:rsidR="00857465" w:rsidRPr="00857465">
        <w:rPr>
          <w:u w:val="single"/>
          <w:lang w:val="ru-RU"/>
        </w:rPr>
        <w:t>е</w:t>
      </w:r>
      <w:r w:rsidR="00857465">
        <w:rPr>
          <w:lang w:val="ru-RU"/>
        </w:rPr>
        <w:t>нт</w:t>
      </w:r>
      <w:r w:rsidR="000A2EFB">
        <w:t xml:space="preserve">, </w:t>
      </w:r>
      <w:r w:rsidR="000A2EFB">
        <w:rPr>
          <w:lang w:val="ru-RU"/>
        </w:rPr>
        <w:t>-</w:t>
      </w:r>
      <w:r w:rsidR="00DA4C51">
        <w:rPr>
          <w:lang w:val="ru-RU"/>
        </w:rPr>
        <w:t>а </w:t>
      </w:r>
      <w:r w:rsidR="00DA4C51">
        <w:t>M </w:t>
      </w:r>
    </w:p>
    <w:p w14:paraId="3C3DE7F9" w14:textId="7D5A055F" w:rsidR="00154C89" w:rsidRDefault="00DA4C51" w:rsidP="00154C89">
      <w:pPr>
        <w:rPr>
          <w:b/>
          <w:bCs/>
          <w:sz w:val="25"/>
          <w:szCs w:val="25"/>
        </w:rPr>
      </w:pPr>
      <w:r w:rsidRPr="00154C89">
        <w:rPr>
          <w:b/>
          <w:bCs/>
          <w:sz w:val="25"/>
          <w:szCs w:val="25"/>
        </w:rPr>
        <w:t>T</w:t>
      </w:r>
      <w:r>
        <w:rPr>
          <w:b/>
          <w:bCs/>
          <w:sz w:val="25"/>
          <w:szCs w:val="25"/>
        </w:rPr>
        <w:t> </w:t>
      </w:r>
    </w:p>
    <w:p w14:paraId="0DDB673E" w14:textId="1C1E2F54" w:rsidR="006C402D" w:rsidRPr="000A2EFB" w:rsidRDefault="006C402D" w:rsidP="00154C89">
      <w:r>
        <w:t>tarif</w:t>
      </w:r>
      <w:r w:rsidR="00857465">
        <w:tab/>
      </w:r>
      <w:r w:rsidR="00857465">
        <w:tab/>
      </w:r>
      <w:r w:rsidR="00857465">
        <w:tab/>
      </w:r>
      <w:r w:rsidR="00857465">
        <w:tab/>
      </w:r>
      <w:r w:rsidR="00857465">
        <w:tab/>
      </w:r>
      <w:r w:rsidR="00857465">
        <w:rPr>
          <w:lang w:val="ru-RU"/>
        </w:rPr>
        <w:t>тар</w:t>
      </w:r>
      <w:r w:rsidR="00857465" w:rsidRPr="00857465">
        <w:rPr>
          <w:u w:val="single"/>
          <w:lang w:val="ru-RU"/>
        </w:rPr>
        <w:t>и</w:t>
      </w:r>
      <w:r w:rsidR="00857465">
        <w:rPr>
          <w:lang w:val="ru-RU"/>
        </w:rPr>
        <w:t>ф</w:t>
      </w:r>
      <w:r w:rsidR="000A2EFB">
        <w:t xml:space="preserve">, </w:t>
      </w:r>
      <w:r w:rsidR="000A2EFB">
        <w:rPr>
          <w:lang w:val="ru-RU"/>
        </w:rPr>
        <w:t>-</w:t>
      </w:r>
      <w:r w:rsidR="00DA4C51">
        <w:rPr>
          <w:lang w:val="ru-RU"/>
        </w:rPr>
        <w:t>а </w:t>
      </w:r>
      <w:r w:rsidR="00DA4C51">
        <w:t>M </w:t>
      </w:r>
    </w:p>
    <w:p w14:paraId="7260B72A" w14:textId="4498C54E" w:rsidR="006C402D" w:rsidRPr="00857465" w:rsidRDefault="006C402D" w:rsidP="00154C89">
      <w:pPr>
        <w:rPr>
          <w:lang w:val="ru-RU"/>
        </w:rPr>
      </w:pPr>
      <w:r>
        <w:rPr>
          <w:b/>
          <w:bCs/>
          <w:sz w:val="25"/>
          <w:szCs w:val="25"/>
        </w:rPr>
        <w:tab/>
      </w:r>
      <w:r>
        <w:t>tarifní systém</w:t>
      </w:r>
      <w:r w:rsidR="00857465">
        <w:tab/>
      </w:r>
      <w:r w:rsidR="00857465">
        <w:tab/>
      </w:r>
      <w:r w:rsidR="00857465">
        <w:tab/>
      </w:r>
      <w:r w:rsidR="00857465">
        <w:tab/>
      </w:r>
      <w:r w:rsidR="00857465">
        <w:tab/>
      </w:r>
      <w:r w:rsidR="00857465">
        <w:rPr>
          <w:lang w:val="ru-RU"/>
        </w:rPr>
        <w:t>тар</w:t>
      </w:r>
      <w:r w:rsidR="00857465" w:rsidRPr="00857465">
        <w:rPr>
          <w:u w:val="single"/>
          <w:lang w:val="ru-RU"/>
        </w:rPr>
        <w:t>и</w:t>
      </w:r>
      <w:r w:rsidR="00857465">
        <w:rPr>
          <w:lang w:val="ru-RU"/>
        </w:rPr>
        <w:t>фная сист</w:t>
      </w:r>
      <w:r w:rsidR="00857465" w:rsidRPr="00857465">
        <w:rPr>
          <w:u w:val="single"/>
          <w:lang w:val="ru-RU"/>
        </w:rPr>
        <w:t>е</w:t>
      </w:r>
      <w:r w:rsidR="00857465">
        <w:rPr>
          <w:lang w:val="ru-RU"/>
        </w:rPr>
        <w:t>ма</w:t>
      </w:r>
    </w:p>
    <w:p w14:paraId="7FBAB1F8" w14:textId="06C5DBAC" w:rsidR="00E12118" w:rsidRPr="00857465" w:rsidRDefault="00E12118" w:rsidP="00154C89">
      <w:pPr>
        <w:rPr>
          <w:lang w:val="ru-RU"/>
        </w:rPr>
      </w:pPr>
      <w:r>
        <w:tab/>
        <w:t>tarifní pásmo</w:t>
      </w:r>
      <w:r w:rsidR="00857465">
        <w:tab/>
      </w:r>
      <w:r w:rsidR="00857465">
        <w:tab/>
      </w:r>
      <w:r w:rsidR="00857465">
        <w:tab/>
      </w:r>
      <w:r w:rsidR="00857465">
        <w:tab/>
      </w:r>
      <w:r w:rsidR="00857465">
        <w:tab/>
      </w:r>
      <w:r w:rsidR="00857465">
        <w:rPr>
          <w:lang w:val="ru-RU"/>
        </w:rPr>
        <w:t>тар</w:t>
      </w:r>
      <w:r w:rsidR="00857465" w:rsidRPr="00857465">
        <w:rPr>
          <w:u w:val="single"/>
          <w:lang w:val="ru-RU"/>
        </w:rPr>
        <w:t>и</w:t>
      </w:r>
      <w:r w:rsidR="00857465">
        <w:rPr>
          <w:lang w:val="ru-RU"/>
        </w:rPr>
        <w:t>фная з</w:t>
      </w:r>
      <w:r w:rsidR="00857465" w:rsidRPr="00857465">
        <w:rPr>
          <w:u w:val="single"/>
          <w:lang w:val="ru-RU"/>
        </w:rPr>
        <w:t>о</w:t>
      </w:r>
      <w:r w:rsidR="00857465">
        <w:rPr>
          <w:lang w:val="ru-RU"/>
        </w:rPr>
        <w:t>на</w:t>
      </w:r>
    </w:p>
    <w:p w14:paraId="2BB589EE" w14:textId="2523EFDB" w:rsidR="004E62D4" w:rsidRPr="000A2EFB" w:rsidRDefault="004E62D4" w:rsidP="00154C89">
      <w:pPr>
        <w:rPr>
          <w:lang w:val="ru-RU"/>
        </w:rPr>
      </w:pPr>
      <w:r>
        <w:t>taxi</w:t>
      </w:r>
      <w:r w:rsidR="00857465">
        <w:tab/>
      </w:r>
      <w:r w:rsidR="00857465">
        <w:tab/>
      </w:r>
      <w:r w:rsidR="00857465">
        <w:tab/>
      </w:r>
      <w:r w:rsidR="00857465">
        <w:tab/>
      </w:r>
      <w:r w:rsidR="00857465">
        <w:tab/>
      </w:r>
      <w:r w:rsidR="00857465">
        <w:rPr>
          <w:lang w:val="ru-RU"/>
        </w:rPr>
        <w:t>такс</w:t>
      </w:r>
      <w:r w:rsidR="00857465" w:rsidRPr="00857465">
        <w:rPr>
          <w:u w:val="single"/>
          <w:lang w:val="ru-RU"/>
        </w:rPr>
        <w:t>и</w:t>
      </w:r>
      <w:r w:rsidR="000A2EFB">
        <w:t xml:space="preserve">, </w:t>
      </w:r>
      <w:proofErr w:type="spellStart"/>
      <w:r w:rsidR="000A2EFB">
        <w:t>neskl</w:t>
      </w:r>
      <w:proofErr w:type="spellEnd"/>
      <w:r w:rsidR="000A2EFB">
        <w:t xml:space="preserve">. </w:t>
      </w:r>
      <w:r w:rsidR="00DA4C51">
        <w:t>N </w:t>
      </w:r>
    </w:p>
    <w:p w14:paraId="43031B04" w14:textId="4D0A7D23" w:rsidR="00AF3446" w:rsidRPr="000A2EFB" w:rsidRDefault="00AF3446" w:rsidP="00154C89">
      <w:pPr>
        <w:rPr>
          <w:lang w:val="ru-RU"/>
        </w:rPr>
      </w:pPr>
      <w:r>
        <w:t>tělesně postižený</w:t>
      </w:r>
      <w:r w:rsidR="00857465">
        <w:tab/>
      </w:r>
      <w:r w:rsidR="00857465">
        <w:tab/>
      </w:r>
      <w:r w:rsidR="00857465">
        <w:rPr>
          <w:lang w:val="ru-RU"/>
        </w:rPr>
        <w:t>инвал</w:t>
      </w:r>
      <w:r w:rsidR="00857465" w:rsidRPr="00857465">
        <w:rPr>
          <w:u w:val="single"/>
          <w:lang w:val="ru-RU"/>
        </w:rPr>
        <w:t>и</w:t>
      </w:r>
      <w:r w:rsidR="00857465">
        <w:rPr>
          <w:lang w:val="ru-RU"/>
        </w:rPr>
        <w:t>д</w:t>
      </w:r>
      <w:r w:rsidR="000A2EFB">
        <w:t xml:space="preserve">, </w:t>
      </w:r>
      <w:r w:rsidR="000A2EFB">
        <w:rPr>
          <w:lang w:val="ru-RU"/>
        </w:rPr>
        <w:t>-</w:t>
      </w:r>
      <w:r w:rsidR="00DA4C51">
        <w:rPr>
          <w:lang w:val="ru-RU"/>
        </w:rPr>
        <w:t>а </w:t>
      </w:r>
      <w:r w:rsidR="00DA4C51">
        <w:t>M </w:t>
      </w:r>
    </w:p>
    <w:p w14:paraId="059FDFC8" w14:textId="21C7EE31" w:rsidR="00A923BB" w:rsidRPr="00857465" w:rsidRDefault="00A923BB" w:rsidP="00154C89">
      <w:pPr>
        <w:rPr>
          <w:lang w:val="ru-RU"/>
        </w:rPr>
      </w:pPr>
      <w:r>
        <w:t>točna</w:t>
      </w:r>
      <w:r w:rsidR="00857465">
        <w:tab/>
      </w:r>
      <w:r w:rsidR="00857465">
        <w:tab/>
      </w:r>
      <w:r w:rsidR="00857465">
        <w:tab/>
      </w:r>
      <w:r w:rsidR="00857465">
        <w:tab/>
      </w:r>
      <w:r w:rsidR="00857465">
        <w:rPr>
          <w:lang w:val="ru-RU"/>
        </w:rPr>
        <w:t>повор</w:t>
      </w:r>
      <w:r w:rsidR="00857465" w:rsidRPr="00857465">
        <w:rPr>
          <w:u w:val="single"/>
          <w:lang w:val="ru-RU"/>
        </w:rPr>
        <w:t>о</w:t>
      </w:r>
      <w:r w:rsidR="00857465">
        <w:rPr>
          <w:lang w:val="ru-RU"/>
        </w:rPr>
        <w:t>тный круг</w:t>
      </w:r>
    </w:p>
    <w:p w14:paraId="10A0C869" w14:textId="0D3DAF49" w:rsidR="00A923BB" w:rsidRPr="00857465" w:rsidRDefault="00A923BB" w:rsidP="00154C89">
      <w:pPr>
        <w:rPr>
          <w:lang w:val="ru-RU"/>
        </w:rPr>
      </w:pPr>
      <w:r>
        <w:tab/>
        <w:t>tramvajová točna</w:t>
      </w:r>
      <w:r w:rsidR="00857465">
        <w:tab/>
      </w:r>
      <w:r w:rsidR="00857465">
        <w:tab/>
      </w:r>
      <w:r w:rsidR="00857465">
        <w:tab/>
      </w:r>
      <w:r w:rsidR="00857465">
        <w:tab/>
      </w:r>
      <w:r w:rsidR="00857465">
        <w:rPr>
          <w:lang w:val="ru-RU"/>
        </w:rPr>
        <w:t>трамв</w:t>
      </w:r>
      <w:r w:rsidR="00857465" w:rsidRPr="00857465">
        <w:rPr>
          <w:u w:val="single"/>
          <w:lang w:val="ru-RU"/>
        </w:rPr>
        <w:t>а</w:t>
      </w:r>
      <w:r w:rsidR="00857465">
        <w:rPr>
          <w:lang w:val="ru-RU"/>
        </w:rPr>
        <w:t>йное кольц</w:t>
      </w:r>
      <w:r w:rsidR="00857465" w:rsidRPr="00857465">
        <w:rPr>
          <w:u w:val="single"/>
          <w:lang w:val="ru-RU"/>
        </w:rPr>
        <w:t>о</w:t>
      </w:r>
    </w:p>
    <w:p w14:paraId="5B9923F0" w14:textId="266F7677" w:rsidR="006C402D" w:rsidRPr="000A2EFB" w:rsidRDefault="006C402D" w:rsidP="006C402D">
      <w:r>
        <w:t>tramvaj</w:t>
      </w:r>
      <w:r w:rsidR="00857465">
        <w:tab/>
      </w:r>
      <w:r w:rsidR="00857465">
        <w:tab/>
      </w:r>
      <w:r w:rsidR="00857465">
        <w:tab/>
      </w:r>
      <w:r w:rsidR="00857465">
        <w:tab/>
      </w:r>
      <w:r w:rsidR="00857465">
        <w:rPr>
          <w:lang w:val="ru-RU"/>
        </w:rPr>
        <w:t>трамв</w:t>
      </w:r>
      <w:r w:rsidR="00857465" w:rsidRPr="00857465">
        <w:rPr>
          <w:u w:val="single"/>
          <w:lang w:val="ru-RU"/>
        </w:rPr>
        <w:t>а</w:t>
      </w:r>
      <w:r w:rsidR="00857465">
        <w:rPr>
          <w:lang w:val="ru-RU"/>
        </w:rPr>
        <w:t>й</w:t>
      </w:r>
      <w:r w:rsidR="000A2EFB">
        <w:rPr>
          <w:lang w:val="ru-RU"/>
        </w:rPr>
        <w:t>, -</w:t>
      </w:r>
      <w:r w:rsidR="00DA4C51">
        <w:rPr>
          <w:lang w:val="ru-RU"/>
        </w:rPr>
        <w:t>я </w:t>
      </w:r>
      <w:r w:rsidR="00DA4C51">
        <w:t>M </w:t>
      </w:r>
    </w:p>
    <w:p w14:paraId="43B766CA" w14:textId="5224A683" w:rsidR="00E12118" w:rsidRPr="00857465" w:rsidRDefault="00E12118" w:rsidP="006C402D">
      <w:pPr>
        <w:rPr>
          <w:lang w:val="ru-RU"/>
        </w:rPr>
      </w:pPr>
      <w:r>
        <w:lastRenderedPageBreak/>
        <w:tab/>
        <w:t>elektrická tramvaj</w:t>
      </w:r>
      <w:r w:rsidR="00857465">
        <w:tab/>
      </w:r>
      <w:r w:rsidR="00857465">
        <w:tab/>
      </w:r>
      <w:r w:rsidR="00857465">
        <w:tab/>
      </w:r>
      <w:r w:rsidR="00AA3DF6">
        <w:tab/>
      </w:r>
      <w:r w:rsidR="00857465">
        <w:rPr>
          <w:lang w:val="ru-RU"/>
        </w:rPr>
        <w:t>электр</w:t>
      </w:r>
      <w:r w:rsidR="00857465" w:rsidRPr="00857465">
        <w:rPr>
          <w:u w:val="single"/>
          <w:lang w:val="ru-RU"/>
        </w:rPr>
        <w:t>и</w:t>
      </w:r>
      <w:r w:rsidR="00857465">
        <w:rPr>
          <w:lang w:val="ru-RU"/>
        </w:rPr>
        <w:t>ческий трамв</w:t>
      </w:r>
      <w:r w:rsidR="00857465" w:rsidRPr="00857465">
        <w:rPr>
          <w:u w:val="single"/>
          <w:lang w:val="ru-RU"/>
        </w:rPr>
        <w:t>а</w:t>
      </w:r>
      <w:r w:rsidR="00857465">
        <w:rPr>
          <w:lang w:val="ru-RU"/>
        </w:rPr>
        <w:t>й</w:t>
      </w:r>
    </w:p>
    <w:p w14:paraId="4A195B64" w14:textId="6314D0FF" w:rsidR="00FA76EA" w:rsidRPr="00981C1F" w:rsidRDefault="00FA76EA" w:rsidP="006C402D">
      <w:pPr>
        <w:rPr>
          <w:lang w:val="ru-RU"/>
        </w:rPr>
      </w:pPr>
      <w:r>
        <w:tab/>
        <w:t>tramvajová síť</w:t>
      </w:r>
      <w:r w:rsidR="00857465">
        <w:tab/>
      </w:r>
      <w:r w:rsidR="00857465">
        <w:tab/>
      </w:r>
      <w:r w:rsidR="00857465">
        <w:tab/>
      </w:r>
      <w:r w:rsidR="00857465">
        <w:tab/>
      </w:r>
      <w:r w:rsidR="00AA3DF6">
        <w:tab/>
      </w:r>
      <w:r w:rsidR="00981C1F">
        <w:rPr>
          <w:lang w:val="ru-RU"/>
        </w:rPr>
        <w:t>трамв</w:t>
      </w:r>
      <w:r w:rsidR="00981C1F" w:rsidRPr="00981C1F">
        <w:rPr>
          <w:u w:val="single"/>
          <w:lang w:val="ru-RU"/>
        </w:rPr>
        <w:t>а</w:t>
      </w:r>
      <w:r w:rsidR="00981C1F">
        <w:rPr>
          <w:lang w:val="ru-RU"/>
        </w:rPr>
        <w:t>йная сеть</w:t>
      </w:r>
    </w:p>
    <w:p w14:paraId="493799D1" w14:textId="5240B304" w:rsidR="00A923BB" w:rsidRPr="000A2EFB" w:rsidRDefault="00A923BB" w:rsidP="006C402D">
      <w:pPr>
        <w:rPr>
          <w:lang w:val="ru-RU"/>
        </w:rPr>
      </w:pPr>
      <w:r>
        <w:t>trasa</w:t>
      </w:r>
      <w:r w:rsidR="00981C1F">
        <w:tab/>
      </w:r>
      <w:r w:rsidR="00981C1F">
        <w:tab/>
      </w:r>
      <w:r w:rsidR="00981C1F">
        <w:tab/>
      </w:r>
      <w:r w:rsidR="00981C1F">
        <w:tab/>
      </w:r>
      <w:r w:rsidR="00981C1F">
        <w:tab/>
      </w:r>
      <w:r w:rsidR="00981C1F">
        <w:rPr>
          <w:lang w:val="ru-RU"/>
        </w:rPr>
        <w:t>тр</w:t>
      </w:r>
      <w:r w:rsidR="00981C1F" w:rsidRPr="00981C1F">
        <w:rPr>
          <w:u w:val="single"/>
          <w:lang w:val="ru-RU"/>
        </w:rPr>
        <w:t>а</w:t>
      </w:r>
      <w:r w:rsidR="00981C1F">
        <w:rPr>
          <w:lang w:val="ru-RU"/>
        </w:rPr>
        <w:t>сса</w:t>
      </w:r>
      <w:r w:rsidR="000A2EFB">
        <w:t>,</w:t>
      </w:r>
      <w:r w:rsidR="000A2EFB">
        <w:rPr>
          <w:lang w:val="ru-RU"/>
        </w:rPr>
        <w:t xml:space="preserve"> -</w:t>
      </w:r>
      <w:r w:rsidR="00DA4C51">
        <w:rPr>
          <w:lang w:val="ru-RU"/>
        </w:rPr>
        <w:t>ы</w:t>
      </w:r>
      <w:r w:rsidR="000E7F2D">
        <w:t xml:space="preserve"> </w:t>
      </w:r>
      <w:r w:rsidR="00DA4C51">
        <w:t>F </w:t>
      </w:r>
    </w:p>
    <w:p w14:paraId="0CC8CA83" w14:textId="3B7D555D" w:rsidR="006C402D" w:rsidRPr="000A2EFB" w:rsidRDefault="006C402D" w:rsidP="006C402D">
      <w:r>
        <w:t>tra</w:t>
      </w:r>
      <w:r w:rsidR="00E12118">
        <w:t>ť</w:t>
      </w:r>
      <w:r w:rsidR="00981C1F">
        <w:tab/>
      </w:r>
      <w:r w:rsidR="00981C1F">
        <w:tab/>
      </w:r>
      <w:r w:rsidR="00981C1F">
        <w:tab/>
      </w:r>
      <w:r w:rsidR="00981C1F">
        <w:tab/>
      </w:r>
      <w:r w:rsidR="00981C1F">
        <w:tab/>
      </w:r>
      <w:r w:rsidR="00981C1F">
        <w:rPr>
          <w:lang w:val="ru-RU"/>
        </w:rPr>
        <w:t>дор</w:t>
      </w:r>
      <w:r w:rsidR="00981C1F" w:rsidRPr="00981C1F">
        <w:rPr>
          <w:u w:val="single"/>
          <w:lang w:val="ru-RU"/>
        </w:rPr>
        <w:t>о</w:t>
      </w:r>
      <w:r w:rsidR="00981C1F">
        <w:rPr>
          <w:lang w:val="ru-RU"/>
        </w:rPr>
        <w:t>га</w:t>
      </w:r>
      <w:r w:rsidR="000A2EFB">
        <w:rPr>
          <w:lang w:val="ru-RU"/>
        </w:rPr>
        <w:t>, -</w:t>
      </w:r>
      <w:r w:rsidR="00DA4C51">
        <w:rPr>
          <w:lang w:val="ru-RU"/>
        </w:rPr>
        <w:t>и </w:t>
      </w:r>
      <w:r w:rsidR="00DA4C51">
        <w:t>F </w:t>
      </w:r>
    </w:p>
    <w:p w14:paraId="076A17BB" w14:textId="17207F51" w:rsidR="00614897" w:rsidRPr="000A2EFB" w:rsidRDefault="006C402D" w:rsidP="00154C89">
      <w:r>
        <w:t>trolejbus</w:t>
      </w:r>
      <w:r w:rsidR="00981C1F">
        <w:tab/>
      </w:r>
      <w:r w:rsidR="00981C1F">
        <w:tab/>
      </w:r>
      <w:r w:rsidR="00981C1F">
        <w:tab/>
      </w:r>
      <w:r w:rsidR="00981C1F">
        <w:tab/>
      </w:r>
      <w:r w:rsidR="0017409C">
        <w:rPr>
          <w:lang w:val="ru-RU"/>
        </w:rPr>
        <w:t>тролл</w:t>
      </w:r>
      <w:r w:rsidR="0017409C" w:rsidRPr="0017409C">
        <w:rPr>
          <w:u w:val="single"/>
          <w:lang w:val="ru-RU"/>
        </w:rPr>
        <w:t>е</w:t>
      </w:r>
      <w:r w:rsidR="0017409C">
        <w:rPr>
          <w:lang w:val="ru-RU"/>
        </w:rPr>
        <w:t>йбус</w:t>
      </w:r>
      <w:r w:rsidR="000A2EFB">
        <w:t xml:space="preserve">, </w:t>
      </w:r>
      <w:r w:rsidR="000A2EFB">
        <w:rPr>
          <w:lang w:val="ru-RU"/>
        </w:rPr>
        <w:t>-</w:t>
      </w:r>
      <w:r w:rsidR="00DA4C51">
        <w:rPr>
          <w:lang w:val="ru-RU"/>
        </w:rPr>
        <w:t>а </w:t>
      </w:r>
      <w:r w:rsidR="00DA4C51">
        <w:t>M </w:t>
      </w:r>
    </w:p>
    <w:p w14:paraId="4A2025E4" w14:textId="54C0F841" w:rsidR="004E62D4" w:rsidRPr="000A2EFB" w:rsidRDefault="004E62D4" w:rsidP="00154C89">
      <w:r>
        <w:t>trolej</w:t>
      </w:r>
      <w:r w:rsidR="0017409C">
        <w:tab/>
      </w:r>
      <w:r w:rsidR="0017409C">
        <w:tab/>
      </w:r>
      <w:r w:rsidR="0017409C">
        <w:tab/>
      </w:r>
      <w:r w:rsidR="0017409C">
        <w:tab/>
      </w:r>
      <w:r w:rsidR="0017409C">
        <w:tab/>
      </w:r>
      <w:r w:rsidR="0017409C">
        <w:rPr>
          <w:lang w:val="ru-RU"/>
        </w:rPr>
        <w:t>тролл</w:t>
      </w:r>
      <w:r w:rsidR="0017409C" w:rsidRPr="0017409C">
        <w:rPr>
          <w:u w:val="single"/>
          <w:lang w:val="ru-RU"/>
        </w:rPr>
        <w:t>е</w:t>
      </w:r>
      <w:r w:rsidR="0017409C">
        <w:rPr>
          <w:lang w:val="ru-RU"/>
        </w:rPr>
        <w:t>й</w:t>
      </w:r>
      <w:r w:rsidR="000A2EFB">
        <w:t xml:space="preserve">, </w:t>
      </w:r>
      <w:r w:rsidR="000A2EFB">
        <w:rPr>
          <w:lang w:val="ru-RU"/>
        </w:rPr>
        <w:t>-</w:t>
      </w:r>
      <w:r w:rsidR="00DA4C51">
        <w:rPr>
          <w:lang w:val="ru-RU"/>
        </w:rPr>
        <w:t>я </w:t>
      </w:r>
      <w:r w:rsidR="00DA4C51">
        <w:t>M </w:t>
      </w:r>
    </w:p>
    <w:p w14:paraId="2AA83A15" w14:textId="0A00A770" w:rsidR="006C402D" w:rsidRPr="000A2EFB" w:rsidRDefault="00BF60F8" w:rsidP="00154C89">
      <w:r>
        <w:t>t</w:t>
      </w:r>
      <w:r w:rsidR="00BA60A1">
        <w:t>unel</w:t>
      </w:r>
      <w:r w:rsidR="0017409C">
        <w:tab/>
      </w:r>
      <w:r w:rsidR="0017409C">
        <w:tab/>
      </w:r>
      <w:r w:rsidR="0017409C">
        <w:tab/>
      </w:r>
      <w:r w:rsidR="0017409C">
        <w:tab/>
      </w:r>
      <w:r w:rsidR="0017409C">
        <w:tab/>
      </w:r>
      <w:r w:rsidR="0017409C">
        <w:rPr>
          <w:lang w:val="ru-RU"/>
        </w:rPr>
        <w:t>тонн</w:t>
      </w:r>
      <w:r w:rsidR="0017409C" w:rsidRPr="0017409C">
        <w:rPr>
          <w:u w:val="single"/>
          <w:lang w:val="ru-RU"/>
        </w:rPr>
        <w:t>е</w:t>
      </w:r>
      <w:r w:rsidR="0017409C">
        <w:rPr>
          <w:lang w:val="ru-RU"/>
        </w:rPr>
        <w:t>ль</w:t>
      </w:r>
      <w:r w:rsidR="000A2EFB">
        <w:rPr>
          <w:lang w:val="ru-RU"/>
        </w:rPr>
        <w:t>, -</w:t>
      </w:r>
      <w:r w:rsidR="00DA4C51">
        <w:rPr>
          <w:lang w:val="ru-RU"/>
        </w:rPr>
        <w:t>я </w:t>
      </w:r>
      <w:r w:rsidR="00DA4C51">
        <w:t>M </w:t>
      </w:r>
    </w:p>
    <w:p w14:paraId="4A7E255D" w14:textId="562434A6" w:rsidR="00E12118" w:rsidRPr="000A2EFB" w:rsidRDefault="00E12118" w:rsidP="00154C89">
      <w:pPr>
        <w:rPr>
          <w:lang w:val="ru-RU"/>
        </w:rPr>
      </w:pPr>
      <w:r>
        <w:t>turista</w:t>
      </w:r>
      <w:r w:rsidR="0017409C">
        <w:tab/>
      </w:r>
      <w:r w:rsidR="0017409C">
        <w:tab/>
      </w:r>
      <w:r w:rsidR="0017409C">
        <w:tab/>
      </w:r>
      <w:r w:rsidR="0017409C">
        <w:tab/>
      </w:r>
      <w:r w:rsidR="0017409C">
        <w:rPr>
          <w:lang w:val="ru-RU"/>
        </w:rPr>
        <w:t>тур</w:t>
      </w:r>
      <w:r w:rsidR="0017409C" w:rsidRPr="0017409C">
        <w:rPr>
          <w:u w:val="single"/>
          <w:lang w:val="ru-RU"/>
        </w:rPr>
        <w:t>и</w:t>
      </w:r>
      <w:r w:rsidR="0017409C">
        <w:rPr>
          <w:lang w:val="ru-RU"/>
        </w:rPr>
        <w:t>ст</w:t>
      </w:r>
      <w:r w:rsidR="000A2EFB">
        <w:t xml:space="preserve">, </w:t>
      </w:r>
      <w:r w:rsidR="000A2EFB">
        <w:rPr>
          <w:lang w:val="ru-RU"/>
        </w:rPr>
        <w:t>-</w:t>
      </w:r>
      <w:r w:rsidR="00DA4C51">
        <w:rPr>
          <w:lang w:val="ru-RU"/>
        </w:rPr>
        <w:t>а </w:t>
      </w:r>
      <w:r w:rsidR="00DA4C51">
        <w:t>M </w:t>
      </w:r>
    </w:p>
    <w:p w14:paraId="2506B0AC" w14:textId="31D5D1D3" w:rsidR="00154C89" w:rsidRDefault="00DA4C51" w:rsidP="00154C89">
      <w:pPr>
        <w:rPr>
          <w:b/>
          <w:bCs/>
          <w:sz w:val="25"/>
          <w:szCs w:val="25"/>
        </w:rPr>
      </w:pPr>
      <w:r w:rsidRPr="00154C89">
        <w:rPr>
          <w:b/>
          <w:bCs/>
          <w:sz w:val="25"/>
          <w:szCs w:val="25"/>
        </w:rPr>
        <w:t>U</w:t>
      </w:r>
      <w:r>
        <w:rPr>
          <w:b/>
          <w:bCs/>
          <w:sz w:val="25"/>
          <w:szCs w:val="25"/>
        </w:rPr>
        <w:t> </w:t>
      </w:r>
    </w:p>
    <w:p w14:paraId="27595A28" w14:textId="66FBD798" w:rsidR="00FA76EA" w:rsidRPr="000A2EFB" w:rsidRDefault="00FA76EA" w:rsidP="00154C89">
      <w:r>
        <w:t>UNESCO</w:t>
      </w:r>
      <w:r w:rsidR="0017409C">
        <w:tab/>
      </w:r>
      <w:r w:rsidR="0017409C">
        <w:tab/>
      </w:r>
      <w:r w:rsidR="0017409C">
        <w:tab/>
      </w:r>
      <w:r w:rsidR="0017409C">
        <w:tab/>
      </w:r>
      <w:r w:rsidR="0017409C">
        <w:rPr>
          <w:lang w:val="ru-RU"/>
        </w:rPr>
        <w:t>ЮНЕСКО</w:t>
      </w:r>
      <w:r w:rsidR="000A2EFB">
        <w:rPr>
          <w:lang w:val="ru-RU"/>
        </w:rPr>
        <w:t xml:space="preserve">, </w:t>
      </w:r>
      <w:r w:rsidR="000A2EFB">
        <w:t>zkr.</w:t>
      </w:r>
    </w:p>
    <w:p w14:paraId="55B3D16E" w14:textId="30A2A592" w:rsidR="00FA76EA" w:rsidRPr="0017409C" w:rsidRDefault="00FA76EA" w:rsidP="00154C89">
      <w:pPr>
        <w:rPr>
          <w:lang w:val="ru-RU"/>
        </w:rPr>
      </w:pPr>
      <w:r>
        <w:tab/>
        <w:t>seznam UNESCO</w:t>
      </w:r>
      <w:r w:rsidR="0017409C">
        <w:tab/>
      </w:r>
      <w:r w:rsidR="0017409C">
        <w:tab/>
      </w:r>
      <w:r w:rsidR="0017409C">
        <w:tab/>
      </w:r>
      <w:r w:rsidR="00AA3DF6">
        <w:tab/>
      </w:r>
      <w:r w:rsidR="0017409C">
        <w:rPr>
          <w:lang w:val="ru-RU"/>
        </w:rPr>
        <w:t>список ЮНЕСКО</w:t>
      </w:r>
    </w:p>
    <w:p w14:paraId="24325D7B" w14:textId="156FE0FD" w:rsidR="00BD1A01" w:rsidRPr="000A2EFB" w:rsidRDefault="00BD1A01" w:rsidP="00154C89">
      <w:r>
        <w:t>úsek</w:t>
      </w:r>
      <w:r w:rsidR="0017409C">
        <w:tab/>
      </w:r>
      <w:r w:rsidR="0017409C">
        <w:tab/>
      </w:r>
      <w:r w:rsidR="0017409C">
        <w:tab/>
      </w:r>
      <w:r w:rsidR="0017409C">
        <w:tab/>
      </w:r>
      <w:r w:rsidR="0017409C">
        <w:tab/>
      </w:r>
      <w:r w:rsidR="0017409C">
        <w:rPr>
          <w:lang w:val="ru-RU"/>
        </w:rPr>
        <w:t>отр</w:t>
      </w:r>
      <w:r w:rsidR="0017409C" w:rsidRPr="0017409C">
        <w:rPr>
          <w:u w:val="single"/>
          <w:lang w:val="ru-RU"/>
        </w:rPr>
        <w:t>е</w:t>
      </w:r>
      <w:r w:rsidR="0017409C">
        <w:rPr>
          <w:lang w:val="ru-RU"/>
        </w:rPr>
        <w:t>зок</w:t>
      </w:r>
      <w:r w:rsidR="000A2EFB">
        <w:t xml:space="preserve">, </w:t>
      </w:r>
      <w:r w:rsidR="000A2EFB">
        <w:rPr>
          <w:lang w:val="ru-RU"/>
        </w:rPr>
        <w:t>-</w:t>
      </w:r>
      <w:proofErr w:type="spellStart"/>
      <w:r w:rsidR="000A2EFB">
        <w:rPr>
          <w:lang w:val="ru-RU"/>
        </w:rPr>
        <w:t>зка</w:t>
      </w:r>
      <w:proofErr w:type="spellEnd"/>
      <w:r w:rsidR="000A2EFB">
        <w:rPr>
          <w:lang w:val="ru-RU"/>
        </w:rPr>
        <w:t xml:space="preserve"> </w:t>
      </w:r>
      <w:r w:rsidR="00DA4C51">
        <w:t>M </w:t>
      </w:r>
    </w:p>
    <w:p w14:paraId="6172939D" w14:textId="48F54B78" w:rsidR="00154C89" w:rsidRDefault="00DA4C51" w:rsidP="00154C89">
      <w:pPr>
        <w:rPr>
          <w:b/>
          <w:bCs/>
          <w:sz w:val="25"/>
          <w:szCs w:val="25"/>
        </w:rPr>
      </w:pPr>
      <w:r w:rsidRPr="00154C89">
        <w:rPr>
          <w:b/>
          <w:bCs/>
          <w:sz w:val="25"/>
          <w:szCs w:val="25"/>
        </w:rPr>
        <w:t>V</w:t>
      </w:r>
      <w:r>
        <w:rPr>
          <w:b/>
          <w:bCs/>
          <w:sz w:val="25"/>
          <w:szCs w:val="25"/>
        </w:rPr>
        <w:t> </w:t>
      </w:r>
    </w:p>
    <w:p w14:paraId="2E09B32A" w14:textId="4604B0A7" w:rsidR="0017409C" w:rsidRPr="000A2EFB" w:rsidRDefault="0017409C" w:rsidP="00154C89">
      <w:r>
        <w:t>vagon</w:t>
      </w:r>
      <w:r>
        <w:tab/>
      </w:r>
      <w:r>
        <w:tab/>
      </w:r>
      <w:r>
        <w:tab/>
      </w:r>
      <w:r>
        <w:tab/>
      </w:r>
      <w:r>
        <w:rPr>
          <w:lang w:val="ru-RU"/>
        </w:rPr>
        <w:t>ваг</w:t>
      </w:r>
      <w:r w:rsidRPr="0017409C">
        <w:rPr>
          <w:u w:val="single"/>
          <w:lang w:val="ru-RU"/>
        </w:rPr>
        <w:t>о</w:t>
      </w:r>
      <w:r>
        <w:rPr>
          <w:lang w:val="ru-RU"/>
        </w:rPr>
        <w:t>н</w:t>
      </w:r>
      <w:r w:rsidR="000A2EFB">
        <w:t xml:space="preserve">, </w:t>
      </w:r>
      <w:r w:rsidR="000A2EFB">
        <w:rPr>
          <w:lang w:val="ru-RU"/>
        </w:rPr>
        <w:t>-</w:t>
      </w:r>
      <w:r w:rsidR="00DA4C51">
        <w:rPr>
          <w:lang w:val="ru-RU"/>
        </w:rPr>
        <w:t>а </w:t>
      </w:r>
      <w:r w:rsidR="00DA4C51">
        <w:t>M </w:t>
      </w:r>
    </w:p>
    <w:p w14:paraId="193F4894" w14:textId="0FE09539" w:rsidR="00A923BB" w:rsidRPr="0017409C" w:rsidRDefault="00A923BB" w:rsidP="00154C89">
      <w:pPr>
        <w:rPr>
          <w:lang w:val="ru-RU"/>
        </w:rPr>
      </w:pPr>
      <w:r>
        <w:t>veřejný</w:t>
      </w:r>
      <w:r w:rsidR="0017409C">
        <w:tab/>
      </w:r>
      <w:r w:rsidR="0017409C">
        <w:tab/>
      </w:r>
      <w:r w:rsidR="0017409C">
        <w:tab/>
      </w:r>
      <w:r w:rsidR="0017409C">
        <w:tab/>
      </w:r>
      <w:r w:rsidR="0017409C">
        <w:rPr>
          <w:lang w:val="ru-RU"/>
        </w:rPr>
        <w:t>общ</w:t>
      </w:r>
      <w:r w:rsidR="0017409C" w:rsidRPr="0017409C">
        <w:rPr>
          <w:u w:val="single"/>
          <w:lang w:val="ru-RU"/>
        </w:rPr>
        <w:t>е</w:t>
      </w:r>
      <w:r w:rsidR="0017409C">
        <w:rPr>
          <w:lang w:val="ru-RU"/>
        </w:rPr>
        <w:t>ственный</w:t>
      </w:r>
    </w:p>
    <w:p w14:paraId="4083966F" w14:textId="3CF9C32C" w:rsidR="006C402D" w:rsidRPr="000A2EFB" w:rsidRDefault="006C402D" w:rsidP="00154C89">
      <w:r>
        <w:t>vlak</w:t>
      </w:r>
      <w:r w:rsidR="0017409C">
        <w:tab/>
      </w:r>
      <w:r w:rsidR="0017409C">
        <w:tab/>
      </w:r>
      <w:r w:rsidR="0017409C">
        <w:tab/>
      </w:r>
      <w:r w:rsidR="0017409C">
        <w:tab/>
      </w:r>
      <w:r w:rsidR="0017409C">
        <w:tab/>
      </w:r>
      <w:r w:rsidR="0017409C">
        <w:rPr>
          <w:lang w:val="ru-RU"/>
        </w:rPr>
        <w:t>п</w:t>
      </w:r>
      <w:r w:rsidR="0017409C" w:rsidRPr="0017409C">
        <w:rPr>
          <w:u w:val="single"/>
          <w:lang w:val="ru-RU"/>
        </w:rPr>
        <w:t>о</w:t>
      </w:r>
      <w:r w:rsidR="0017409C">
        <w:rPr>
          <w:lang w:val="ru-RU"/>
        </w:rPr>
        <w:t>езд</w:t>
      </w:r>
      <w:r w:rsidR="000A2EFB">
        <w:t xml:space="preserve">, </w:t>
      </w:r>
      <w:r w:rsidR="000A2EFB">
        <w:rPr>
          <w:lang w:val="ru-RU"/>
        </w:rPr>
        <w:t>-</w:t>
      </w:r>
      <w:r w:rsidR="00DA4C51">
        <w:rPr>
          <w:lang w:val="ru-RU"/>
        </w:rPr>
        <w:t>а </w:t>
      </w:r>
      <w:r w:rsidR="00DA4C51">
        <w:t>M </w:t>
      </w:r>
    </w:p>
    <w:p w14:paraId="263C50CB" w14:textId="555374FD" w:rsidR="00A923BB" w:rsidRPr="0017409C" w:rsidRDefault="00A923BB" w:rsidP="00154C89">
      <w:pPr>
        <w:rPr>
          <w:lang w:val="ru-RU"/>
        </w:rPr>
      </w:pPr>
      <w:r>
        <w:t>vozidlo</w:t>
      </w:r>
      <w:r w:rsidR="0017409C">
        <w:tab/>
      </w:r>
      <w:r w:rsidR="0017409C">
        <w:tab/>
      </w:r>
      <w:r w:rsidR="0017409C">
        <w:tab/>
      </w:r>
      <w:r w:rsidR="0017409C">
        <w:tab/>
      </w:r>
      <w:r w:rsidR="0017409C">
        <w:rPr>
          <w:lang w:val="ru-RU"/>
        </w:rPr>
        <w:t>тр</w:t>
      </w:r>
      <w:r w:rsidR="0017409C" w:rsidRPr="0017409C">
        <w:rPr>
          <w:u w:val="single"/>
          <w:lang w:val="ru-RU"/>
        </w:rPr>
        <w:t>а</w:t>
      </w:r>
      <w:r w:rsidR="0017409C">
        <w:rPr>
          <w:lang w:val="ru-RU"/>
        </w:rPr>
        <w:t>нспортное ср</w:t>
      </w:r>
      <w:r w:rsidR="0017409C" w:rsidRPr="0017409C">
        <w:rPr>
          <w:u w:val="single"/>
          <w:lang w:val="ru-RU"/>
        </w:rPr>
        <w:t>е</w:t>
      </w:r>
      <w:r w:rsidR="0017409C">
        <w:rPr>
          <w:lang w:val="ru-RU"/>
        </w:rPr>
        <w:t>дство</w:t>
      </w:r>
    </w:p>
    <w:p w14:paraId="15CCDB76" w14:textId="40DABFB4" w:rsidR="00C534B6" w:rsidRPr="000A2EFB" w:rsidRDefault="00C534B6" w:rsidP="00154C89">
      <w:r>
        <w:t>vozovna</w:t>
      </w:r>
      <w:r w:rsidR="0017409C">
        <w:tab/>
      </w:r>
      <w:r w:rsidR="0017409C">
        <w:tab/>
      </w:r>
      <w:r w:rsidR="0017409C">
        <w:tab/>
      </w:r>
      <w:r w:rsidR="0017409C">
        <w:tab/>
      </w:r>
      <w:r w:rsidR="0017409C">
        <w:rPr>
          <w:lang w:val="ru-RU"/>
        </w:rPr>
        <w:t>деп</w:t>
      </w:r>
      <w:r w:rsidR="0017409C" w:rsidRPr="0017409C">
        <w:rPr>
          <w:u w:val="single"/>
          <w:lang w:val="ru-RU"/>
        </w:rPr>
        <w:t>о</w:t>
      </w:r>
      <w:r w:rsidR="000A2EFB">
        <w:t xml:space="preserve">, </w:t>
      </w:r>
      <w:proofErr w:type="spellStart"/>
      <w:r w:rsidR="000A2EFB">
        <w:t>neskl</w:t>
      </w:r>
      <w:proofErr w:type="spellEnd"/>
      <w:r w:rsidR="000A2EFB">
        <w:t xml:space="preserve">. </w:t>
      </w:r>
      <w:r w:rsidR="00DA4C51">
        <w:t>N </w:t>
      </w:r>
    </w:p>
    <w:p w14:paraId="4C8259AE" w14:textId="62C93988" w:rsidR="0017409C" w:rsidRPr="0017409C" w:rsidRDefault="0017409C" w:rsidP="00154C89">
      <w:pPr>
        <w:rPr>
          <w:lang w:val="ru-RU"/>
        </w:rPr>
      </w:pPr>
      <w:r>
        <w:tab/>
        <w:t>autobusová vozovna</w:t>
      </w:r>
      <w:r>
        <w:tab/>
      </w:r>
      <w:r>
        <w:tab/>
      </w:r>
      <w:r>
        <w:tab/>
      </w:r>
      <w:r>
        <w:tab/>
      </w:r>
      <w:r>
        <w:rPr>
          <w:lang w:val="ru-RU"/>
        </w:rPr>
        <w:t>авт</w:t>
      </w:r>
      <w:r w:rsidRPr="0017409C">
        <w:rPr>
          <w:u w:val="single"/>
          <w:lang w:val="ru-RU"/>
        </w:rPr>
        <w:t>о</w:t>
      </w:r>
      <w:r>
        <w:rPr>
          <w:lang w:val="ru-RU"/>
        </w:rPr>
        <w:t>бусный парк</w:t>
      </w:r>
    </w:p>
    <w:p w14:paraId="74BFB8CB" w14:textId="5A4D5B9A" w:rsidR="0017409C" w:rsidRPr="0017409C" w:rsidRDefault="0017409C" w:rsidP="00154C89">
      <w:pPr>
        <w:rPr>
          <w:lang w:val="ru-RU"/>
        </w:rPr>
      </w:pPr>
      <w:r>
        <w:tab/>
        <w:t>tramvajová vozovna</w:t>
      </w:r>
      <w:r>
        <w:tab/>
      </w:r>
      <w:r>
        <w:tab/>
      </w:r>
      <w:r>
        <w:tab/>
      </w:r>
      <w:r>
        <w:tab/>
      </w:r>
      <w:r>
        <w:rPr>
          <w:lang w:val="ru-RU"/>
        </w:rPr>
        <w:t>трамв</w:t>
      </w:r>
      <w:r w:rsidRPr="0017409C">
        <w:rPr>
          <w:u w:val="single"/>
          <w:lang w:val="ru-RU"/>
        </w:rPr>
        <w:t>а</w:t>
      </w:r>
      <w:r>
        <w:rPr>
          <w:lang w:val="ru-RU"/>
        </w:rPr>
        <w:t>йное деп</w:t>
      </w:r>
      <w:r w:rsidRPr="0017409C">
        <w:rPr>
          <w:u w:val="single"/>
          <w:lang w:val="ru-RU"/>
        </w:rPr>
        <w:t>о</w:t>
      </w:r>
    </w:p>
    <w:p w14:paraId="2D5E2DCE" w14:textId="54C133EB" w:rsidR="00E12118" w:rsidRPr="000A2EFB" w:rsidRDefault="00E12118" w:rsidP="00154C89">
      <w:r>
        <w:t>vůz</w:t>
      </w:r>
      <w:r w:rsidR="0017409C">
        <w:tab/>
      </w:r>
      <w:r w:rsidR="0017409C">
        <w:tab/>
      </w:r>
      <w:r w:rsidR="0017409C">
        <w:tab/>
      </w:r>
      <w:r w:rsidR="0017409C">
        <w:tab/>
      </w:r>
      <w:r w:rsidR="0017409C">
        <w:tab/>
      </w:r>
      <w:r w:rsidR="0017409C">
        <w:rPr>
          <w:lang w:val="ru-RU"/>
        </w:rPr>
        <w:t>воз</w:t>
      </w:r>
      <w:r w:rsidR="000A2EFB">
        <w:rPr>
          <w:lang w:val="ru-RU"/>
        </w:rPr>
        <w:t>, -</w:t>
      </w:r>
      <w:r w:rsidR="00DA4C51">
        <w:rPr>
          <w:lang w:val="ru-RU"/>
        </w:rPr>
        <w:t>а </w:t>
      </w:r>
      <w:r w:rsidR="000A2EFB">
        <w:rPr>
          <w:lang w:val="ru-RU"/>
        </w:rPr>
        <w:t>/-</w:t>
      </w:r>
      <w:r w:rsidR="00DA4C51">
        <w:rPr>
          <w:lang w:val="ru-RU"/>
        </w:rPr>
        <w:t>у </w:t>
      </w:r>
      <w:r w:rsidR="00DA4C51">
        <w:t>M </w:t>
      </w:r>
    </w:p>
    <w:p w14:paraId="738A31AE" w14:textId="12F19C69" w:rsidR="00C534B6" w:rsidRPr="000A2EFB" w:rsidRDefault="00C534B6" w:rsidP="00154C89">
      <w:r>
        <w:t>výtah</w:t>
      </w:r>
      <w:r w:rsidR="0017409C">
        <w:tab/>
      </w:r>
      <w:r w:rsidR="0017409C">
        <w:tab/>
      </w:r>
      <w:r w:rsidR="0017409C">
        <w:tab/>
      </w:r>
      <w:r w:rsidR="0017409C">
        <w:tab/>
      </w:r>
      <w:r w:rsidR="0017409C">
        <w:rPr>
          <w:lang w:val="ru-RU"/>
        </w:rPr>
        <w:t>лифт</w:t>
      </w:r>
      <w:r w:rsidR="000A2EFB">
        <w:t xml:space="preserve">, </w:t>
      </w:r>
      <w:r w:rsidR="000A2EFB">
        <w:rPr>
          <w:lang w:val="ru-RU"/>
        </w:rPr>
        <w:t>-</w:t>
      </w:r>
      <w:r w:rsidR="00DA4C51">
        <w:rPr>
          <w:lang w:val="ru-RU"/>
        </w:rPr>
        <w:t>а</w:t>
      </w:r>
      <w:r w:rsidR="000A2EFB">
        <w:t xml:space="preserve"> </w:t>
      </w:r>
      <w:r w:rsidR="00DA4C51">
        <w:t>M </w:t>
      </w:r>
    </w:p>
    <w:p w14:paraId="5CF0AFA7" w14:textId="5A0A1A0C" w:rsidR="00FA76EA" w:rsidRPr="000A2EFB" w:rsidRDefault="00FA76EA" w:rsidP="00154C89">
      <w:r>
        <w:t>vývoj</w:t>
      </w:r>
      <w:r w:rsidR="0017409C">
        <w:tab/>
      </w:r>
      <w:r w:rsidR="0017409C">
        <w:tab/>
      </w:r>
      <w:r w:rsidR="0017409C">
        <w:tab/>
      </w:r>
      <w:r w:rsidR="0017409C">
        <w:tab/>
      </w:r>
      <w:r w:rsidR="0017409C">
        <w:tab/>
      </w:r>
      <w:r w:rsidR="0017409C">
        <w:rPr>
          <w:lang w:val="ru-RU"/>
        </w:rPr>
        <w:t>разв</w:t>
      </w:r>
      <w:r w:rsidR="0017409C" w:rsidRPr="0017409C">
        <w:rPr>
          <w:u w:val="single"/>
          <w:lang w:val="ru-RU"/>
        </w:rPr>
        <w:t>и</w:t>
      </w:r>
      <w:r w:rsidR="0017409C">
        <w:rPr>
          <w:lang w:val="ru-RU"/>
        </w:rPr>
        <w:t>тие</w:t>
      </w:r>
      <w:r w:rsidR="000A2EFB">
        <w:t xml:space="preserve">, </w:t>
      </w:r>
      <w:r w:rsidR="000A2EFB">
        <w:rPr>
          <w:lang w:val="ru-RU"/>
        </w:rPr>
        <w:t>-</w:t>
      </w:r>
      <w:r w:rsidR="00DA4C51">
        <w:rPr>
          <w:lang w:val="ru-RU"/>
        </w:rPr>
        <w:t>я </w:t>
      </w:r>
      <w:r w:rsidR="00DA4C51">
        <w:t>N </w:t>
      </w:r>
    </w:p>
    <w:p w14:paraId="663C161D" w14:textId="77777777" w:rsidR="00223C89" w:rsidRDefault="00223C89" w:rsidP="00154C89">
      <w:pPr>
        <w:rPr>
          <w:b/>
          <w:bCs/>
          <w:sz w:val="25"/>
          <w:szCs w:val="25"/>
        </w:rPr>
      </w:pPr>
    </w:p>
    <w:p w14:paraId="20C1FA29" w14:textId="4D44DF6C" w:rsidR="00154C89" w:rsidRDefault="00DA4C51" w:rsidP="00154C89">
      <w:pPr>
        <w:rPr>
          <w:b/>
          <w:bCs/>
          <w:sz w:val="25"/>
          <w:szCs w:val="25"/>
        </w:rPr>
      </w:pPr>
      <w:r w:rsidRPr="00154C89">
        <w:rPr>
          <w:b/>
          <w:bCs/>
          <w:sz w:val="25"/>
          <w:szCs w:val="25"/>
        </w:rPr>
        <w:lastRenderedPageBreak/>
        <w:t>Z</w:t>
      </w:r>
      <w:r>
        <w:rPr>
          <w:b/>
          <w:bCs/>
          <w:sz w:val="25"/>
          <w:szCs w:val="25"/>
        </w:rPr>
        <w:t> </w:t>
      </w:r>
    </w:p>
    <w:p w14:paraId="0DA1893E" w14:textId="50961726" w:rsidR="00E576E4" w:rsidRPr="000A2EFB" w:rsidRDefault="00E576E4" w:rsidP="00154C89">
      <w:r>
        <w:t>zastávka</w:t>
      </w:r>
      <w:r w:rsidR="0017409C">
        <w:tab/>
      </w:r>
      <w:r w:rsidR="0017409C">
        <w:tab/>
      </w:r>
      <w:r w:rsidR="0017409C">
        <w:tab/>
      </w:r>
      <w:r w:rsidR="0017409C">
        <w:tab/>
      </w:r>
      <w:r w:rsidR="0017409C">
        <w:rPr>
          <w:lang w:val="ru-RU"/>
        </w:rPr>
        <w:t>остан</w:t>
      </w:r>
      <w:r w:rsidR="0017409C" w:rsidRPr="0017409C">
        <w:rPr>
          <w:u w:val="single"/>
          <w:lang w:val="ru-RU"/>
        </w:rPr>
        <w:t>о</w:t>
      </w:r>
      <w:r w:rsidR="0017409C">
        <w:rPr>
          <w:lang w:val="ru-RU"/>
        </w:rPr>
        <w:t>вка</w:t>
      </w:r>
      <w:r w:rsidR="000A2EFB">
        <w:t xml:space="preserve">, </w:t>
      </w:r>
      <w:r w:rsidR="000A2EFB">
        <w:rPr>
          <w:lang w:val="ru-RU"/>
        </w:rPr>
        <w:t>-</w:t>
      </w:r>
      <w:r w:rsidR="00DA4C51">
        <w:rPr>
          <w:lang w:val="ru-RU"/>
        </w:rPr>
        <w:t>и </w:t>
      </w:r>
      <w:r w:rsidR="00DA4C51">
        <w:t>F </w:t>
      </w:r>
    </w:p>
    <w:p w14:paraId="28E4C4FE" w14:textId="2902F003" w:rsidR="00175C77" w:rsidRPr="003A7AEF" w:rsidRDefault="00175C77" w:rsidP="00154C89">
      <w:r>
        <w:t>zóna</w:t>
      </w:r>
      <w:r w:rsidR="0017409C">
        <w:tab/>
      </w:r>
      <w:r w:rsidR="0017409C">
        <w:tab/>
      </w:r>
      <w:r w:rsidR="0017409C">
        <w:tab/>
      </w:r>
      <w:r w:rsidR="0017409C">
        <w:tab/>
      </w:r>
      <w:r w:rsidR="0017409C">
        <w:tab/>
      </w:r>
      <w:r w:rsidR="0017409C">
        <w:rPr>
          <w:lang w:val="ru-RU"/>
        </w:rPr>
        <w:t>з</w:t>
      </w:r>
      <w:r w:rsidR="0017409C" w:rsidRPr="0017409C">
        <w:rPr>
          <w:u w:val="single"/>
          <w:lang w:val="ru-RU"/>
        </w:rPr>
        <w:t>о</w:t>
      </w:r>
      <w:r w:rsidR="0017409C">
        <w:rPr>
          <w:lang w:val="ru-RU"/>
        </w:rPr>
        <w:t>на</w:t>
      </w:r>
      <w:r w:rsidR="003A7AEF">
        <w:t xml:space="preserve">, </w:t>
      </w:r>
      <w:r w:rsidR="003A7AEF">
        <w:rPr>
          <w:lang w:val="ru-RU"/>
        </w:rPr>
        <w:t>-</w:t>
      </w:r>
      <w:r w:rsidR="00DA4C51">
        <w:rPr>
          <w:lang w:val="ru-RU"/>
        </w:rPr>
        <w:t>ы </w:t>
      </w:r>
      <w:r w:rsidR="00DA4C51">
        <w:t>F </w:t>
      </w:r>
    </w:p>
    <w:p w14:paraId="599261E7" w14:textId="70BE6972" w:rsidR="00C30C35" w:rsidRDefault="00C30C35" w:rsidP="00154C89">
      <w:r>
        <w:t>zprovoznit</w:t>
      </w:r>
      <w:r w:rsidR="0017409C">
        <w:tab/>
      </w:r>
      <w:r w:rsidR="0017409C">
        <w:tab/>
      </w:r>
      <w:r w:rsidR="0017409C">
        <w:tab/>
      </w:r>
      <w:r w:rsidR="0017409C">
        <w:tab/>
      </w:r>
      <w:proofErr w:type="spellStart"/>
      <w:r w:rsidR="0017409C" w:rsidRPr="0017409C">
        <w:t>ввест</w:t>
      </w:r>
      <w:r w:rsidR="0017409C" w:rsidRPr="0017409C">
        <w:rPr>
          <w:u w:val="single"/>
        </w:rPr>
        <w:t>и</w:t>
      </w:r>
      <w:proofErr w:type="spellEnd"/>
      <w:r w:rsidR="0017409C" w:rsidRPr="0017409C">
        <w:t xml:space="preserve"> </w:t>
      </w:r>
      <w:r w:rsidR="00DA4C51" w:rsidRPr="0017409C">
        <w:t>в</w:t>
      </w:r>
      <w:r w:rsidR="00DA4C51">
        <w:t> </w:t>
      </w:r>
      <w:proofErr w:type="spellStart"/>
      <w:r w:rsidR="0017409C" w:rsidRPr="0017409C">
        <w:t>эксплуат</w:t>
      </w:r>
      <w:r w:rsidR="0017409C" w:rsidRPr="0017409C">
        <w:rPr>
          <w:u w:val="single"/>
        </w:rPr>
        <w:t>а</w:t>
      </w:r>
      <w:r w:rsidR="0017409C" w:rsidRPr="0017409C">
        <w:t>цию</w:t>
      </w:r>
      <w:proofErr w:type="spellEnd"/>
    </w:p>
    <w:p w14:paraId="063DBFB5" w14:textId="440B8F75" w:rsidR="00AF3446" w:rsidRPr="0017409C" w:rsidRDefault="00AF3446" w:rsidP="00154C89">
      <w:pPr>
        <w:rPr>
          <w:lang w:val="ru-RU"/>
        </w:rPr>
      </w:pPr>
      <w:r>
        <w:t>zvýhodněný</w:t>
      </w:r>
      <w:r w:rsidR="0017409C">
        <w:tab/>
      </w:r>
      <w:r w:rsidR="0017409C">
        <w:tab/>
      </w:r>
      <w:r w:rsidR="0017409C">
        <w:tab/>
      </w:r>
      <w:r w:rsidR="0017409C">
        <w:rPr>
          <w:lang w:val="ru-RU"/>
        </w:rPr>
        <w:t>сдел</w:t>
      </w:r>
      <w:r w:rsidR="0017409C" w:rsidRPr="0017409C">
        <w:rPr>
          <w:u w:val="single"/>
          <w:lang w:val="ru-RU"/>
        </w:rPr>
        <w:t>а</w:t>
      </w:r>
      <w:r w:rsidR="0017409C">
        <w:rPr>
          <w:lang w:val="ru-RU"/>
        </w:rPr>
        <w:t xml:space="preserve">ть </w:t>
      </w:r>
      <w:r w:rsidR="0017409C" w:rsidRPr="0017409C">
        <w:rPr>
          <w:i/>
          <w:iCs/>
          <w:lang w:val="ru-RU"/>
        </w:rPr>
        <w:t>что</w:t>
      </w:r>
      <w:r w:rsidR="0017409C">
        <w:rPr>
          <w:lang w:val="ru-RU"/>
        </w:rPr>
        <w:t xml:space="preserve"> выг</w:t>
      </w:r>
      <w:r w:rsidR="0017409C" w:rsidRPr="0017409C">
        <w:rPr>
          <w:u w:val="single"/>
          <w:lang w:val="ru-RU"/>
        </w:rPr>
        <w:t>о</w:t>
      </w:r>
      <w:r w:rsidR="0017409C">
        <w:rPr>
          <w:lang w:val="ru-RU"/>
        </w:rPr>
        <w:t>дным</w:t>
      </w:r>
    </w:p>
    <w:p w14:paraId="065756B5" w14:textId="736C84D4" w:rsidR="004E62D4" w:rsidRDefault="00DA4C51" w:rsidP="00154C89">
      <w:pPr>
        <w:rPr>
          <w:b/>
          <w:bCs/>
        </w:rPr>
      </w:pPr>
      <w:r>
        <w:rPr>
          <w:b/>
          <w:bCs/>
        </w:rPr>
        <w:t>Ž </w:t>
      </w:r>
    </w:p>
    <w:p w14:paraId="22313CC5" w14:textId="7F717145" w:rsidR="004E62D4" w:rsidRPr="0017409C" w:rsidRDefault="004E62D4" w:rsidP="00154C89">
      <w:pPr>
        <w:rPr>
          <w:lang w:val="ru-RU"/>
        </w:rPr>
      </w:pPr>
      <w:r>
        <w:t>železnice</w:t>
      </w:r>
      <w:r w:rsidR="0017409C">
        <w:tab/>
      </w:r>
      <w:r w:rsidR="0017409C">
        <w:tab/>
      </w:r>
      <w:r w:rsidR="0017409C">
        <w:tab/>
      </w:r>
      <w:r w:rsidR="0017409C">
        <w:tab/>
      </w:r>
      <w:r w:rsidR="0017409C">
        <w:rPr>
          <w:lang w:val="ru-RU"/>
        </w:rPr>
        <w:t>жел</w:t>
      </w:r>
      <w:r w:rsidR="0017409C" w:rsidRPr="0017409C">
        <w:rPr>
          <w:u w:val="single"/>
          <w:lang w:val="ru-RU"/>
        </w:rPr>
        <w:t>е</w:t>
      </w:r>
      <w:r w:rsidR="0017409C">
        <w:rPr>
          <w:lang w:val="ru-RU"/>
        </w:rPr>
        <w:t>зная дор</w:t>
      </w:r>
      <w:r w:rsidR="0017409C" w:rsidRPr="0017409C">
        <w:rPr>
          <w:u w:val="single"/>
          <w:lang w:val="ru-RU"/>
        </w:rPr>
        <w:t>о</w:t>
      </w:r>
      <w:r w:rsidR="0017409C">
        <w:rPr>
          <w:lang w:val="ru-RU"/>
        </w:rPr>
        <w:t>га</w:t>
      </w:r>
    </w:p>
    <w:p w14:paraId="232F3FE1" w14:textId="77777777" w:rsidR="00A31DB7" w:rsidRDefault="00BA60A1" w:rsidP="00154C89">
      <w:r>
        <w:tab/>
        <w:t xml:space="preserve">železniční </w:t>
      </w:r>
      <w:r w:rsidR="0055657E">
        <w:t>zastávka</w:t>
      </w:r>
      <w:r w:rsidR="0055657E">
        <w:tab/>
      </w:r>
      <w:r w:rsidR="0055657E">
        <w:tab/>
      </w:r>
      <w:r w:rsidR="0055657E">
        <w:tab/>
      </w:r>
      <w:r w:rsidR="0055657E">
        <w:tab/>
      </w:r>
      <w:r w:rsidR="0055657E">
        <w:rPr>
          <w:lang w:val="ru-RU"/>
        </w:rPr>
        <w:t>железнодор</w:t>
      </w:r>
      <w:r w:rsidR="0055657E" w:rsidRPr="0055657E">
        <w:rPr>
          <w:u w:val="single"/>
          <w:lang w:val="ru-RU"/>
        </w:rPr>
        <w:t>о</w:t>
      </w:r>
      <w:r w:rsidR="0055657E">
        <w:rPr>
          <w:lang w:val="ru-RU"/>
        </w:rPr>
        <w:t>жная ст</w:t>
      </w:r>
      <w:r w:rsidR="0055657E" w:rsidRPr="0055657E">
        <w:rPr>
          <w:u w:val="single"/>
          <w:lang w:val="ru-RU"/>
        </w:rPr>
        <w:t>а</w:t>
      </w:r>
      <w:r w:rsidR="0055657E">
        <w:rPr>
          <w:lang w:val="ru-RU"/>
        </w:rPr>
        <w:t>нция</w:t>
      </w:r>
      <w:r w:rsidR="0017409C">
        <w:tab/>
      </w:r>
      <w:r w:rsidR="0017409C">
        <w:tab/>
      </w:r>
    </w:p>
    <w:p w14:paraId="61D9C0DE" w14:textId="77777777" w:rsidR="00A31DB7" w:rsidRDefault="00A31DB7">
      <w:pPr>
        <w:spacing w:line="259" w:lineRule="auto"/>
        <w:jc w:val="left"/>
      </w:pPr>
      <w:r>
        <w:br w:type="page"/>
      </w:r>
    </w:p>
    <w:p w14:paraId="6399CADA" w14:textId="77777777" w:rsidR="00A31DB7" w:rsidRDefault="00A31DB7" w:rsidP="00A31DB7">
      <w:pPr>
        <w:pStyle w:val="Nadpis1"/>
      </w:pPr>
      <w:bookmarkStart w:id="29" w:name="_Toc39668612"/>
      <w:r>
        <w:lastRenderedPageBreak/>
        <w:t>ZÁVĚR</w:t>
      </w:r>
      <w:bookmarkEnd w:id="29"/>
    </w:p>
    <w:p w14:paraId="3F7C75CA" w14:textId="30C83F5F" w:rsidR="00FB09D4" w:rsidRDefault="00FB09D4" w:rsidP="00A31DB7">
      <w:r>
        <w:t xml:space="preserve">Závěrem práce </w:t>
      </w:r>
      <w:r w:rsidR="00B76D10">
        <w:t>shrnu</w:t>
      </w:r>
      <w:r>
        <w:t xml:space="preserve"> poznatky </w:t>
      </w:r>
      <w:r w:rsidR="00DA4C51">
        <w:t>a </w:t>
      </w:r>
      <w:r>
        <w:t>postřehy, kterých bylo dosaženo.</w:t>
      </w:r>
    </w:p>
    <w:p w14:paraId="52F964FE" w14:textId="3ABA96E0" w:rsidR="00BA60A1" w:rsidRDefault="00DA4C51" w:rsidP="00A31DB7">
      <w:r>
        <w:t>V</w:t>
      </w:r>
      <w:r w:rsidR="003C3972">
        <w:t>e své bakalářské</w:t>
      </w:r>
      <w:r>
        <w:t> </w:t>
      </w:r>
      <w:r w:rsidR="00FB09D4">
        <w:t>práci se zabývám tématikou mě</w:t>
      </w:r>
      <w:r w:rsidR="005A17E2">
        <w:t xml:space="preserve">stské hromadné </w:t>
      </w:r>
      <w:r w:rsidR="000E7F2D">
        <w:t>dopravy,</w:t>
      </w:r>
      <w:r w:rsidR="005A17E2">
        <w:t xml:space="preserve"> </w:t>
      </w:r>
      <w:r>
        <w:t>a </w:t>
      </w:r>
      <w:r w:rsidR="005A17E2">
        <w:t>to ve dvou</w:t>
      </w:r>
      <w:r w:rsidR="00FB09D4">
        <w:t xml:space="preserve"> hlavních městech – Praze </w:t>
      </w:r>
      <w:r>
        <w:t>a </w:t>
      </w:r>
      <w:r w:rsidR="00FB09D4">
        <w:t>Moskvě. Cílem práce bylo vypracování srovnání měs</w:t>
      </w:r>
      <w:r w:rsidR="005A17E2">
        <w:t xml:space="preserve">tské hromadné dopravy </w:t>
      </w:r>
      <w:r>
        <w:t>v</w:t>
      </w:r>
      <w:r w:rsidR="005A17E2">
        <w:t> </w:t>
      </w:r>
      <w:r w:rsidR="000E7F2D">
        <w:t>t</w:t>
      </w:r>
      <w:r w:rsidR="005A17E2">
        <w:t>ěchto dvou</w:t>
      </w:r>
      <w:r w:rsidR="00FB09D4">
        <w:t xml:space="preserve"> městech</w:t>
      </w:r>
      <w:r w:rsidR="003727FA">
        <w:t>.</w:t>
      </w:r>
    </w:p>
    <w:p w14:paraId="674FEBA4" w14:textId="0474BD82" w:rsidR="003727FA" w:rsidRDefault="003727FA" w:rsidP="00A31DB7">
      <w:r>
        <w:t xml:space="preserve">Úvodní kapitola pojednává </w:t>
      </w:r>
      <w:r w:rsidR="00DA4C51">
        <w:t>o </w:t>
      </w:r>
      <w:r>
        <w:t xml:space="preserve">vysvětlení pojmu dopravní sektor </w:t>
      </w:r>
      <w:r w:rsidR="00DA4C51">
        <w:t>a o </w:t>
      </w:r>
      <w:r>
        <w:t xml:space="preserve">jeho vývoji. Obsahuje také vysvětlení pojmu doprava jako takového. </w:t>
      </w:r>
      <w:r w:rsidR="00DA4C51">
        <w:t>V </w:t>
      </w:r>
      <w:r>
        <w:t xml:space="preserve">podkapitole, </w:t>
      </w:r>
      <w:r w:rsidR="003C3972">
        <w:t>popisující</w:t>
      </w:r>
      <w:r>
        <w:t xml:space="preserve"> charakteristik</w:t>
      </w:r>
      <w:r w:rsidR="003C3972">
        <w:t>u</w:t>
      </w:r>
      <w:r>
        <w:t xml:space="preserve"> dopravního sektoru nalezneme výčet několika faktorů, které napomáhají </w:t>
      </w:r>
      <w:r w:rsidR="00DA4C51">
        <w:t>k </w:t>
      </w:r>
      <w:r>
        <w:t xml:space="preserve">růstu tohoto odvětví. Další podkapitola </w:t>
      </w:r>
      <w:r w:rsidR="003C3972">
        <w:t>odkazuje na</w:t>
      </w:r>
      <w:r>
        <w:t xml:space="preserve"> vývoj dopravního sektoru</w:t>
      </w:r>
      <w:r w:rsidR="005A17E2">
        <w:t xml:space="preserve"> celosvětově, který se dělí do čtyř</w:t>
      </w:r>
      <w:r>
        <w:t xml:space="preserve"> základních období. Poslední část této kapitoly pojednává </w:t>
      </w:r>
      <w:r w:rsidR="00DA4C51">
        <w:t>o </w:t>
      </w:r>
      <w:r>
        <w:t>druzích dopravy.</w:t>
      </w:r>
    </w:p>
    <w:p w14:paraId="0FAB6836" w14:textId="2EC947AB" w:rsidR="003727FA" w:rsidRDefault="003727FA" w:rsidP="00A31DB7">
      <w:r>
        <w:t xml:space="preserve">Druhá kapitola </w:t>
      </w:r>
      <w:r w:rsidR="00DA4C51">
        <w:t>s </w:t>
      </w:r>
      <w:r>
        <w:t>názvem Městská doprava</w:t>
      </w:r>
      <w:r w:rsidR="007034F2">
        <w:t xml:space="preserve"> vysvětluje, co vlastně městská dopr</w:t>
      </w:r>
      <w:r w:rsidR="005A17E2">
        <w:t>ava je. Tato kapitola obsahuje tři</w:t>
      </w:r>
      <w:r w:rsidR="007034F2">
        <w:t xml:space="preserve"> podkapitoly, každá </w:t>
      </w:r>
      <w:r w:rsidR="00DA4C51">
        <w:t>z </w:t>
      </w:r>
      <w:r w:rsidR="007034F2">
        <w:t xml:space="preserve">nich </w:t>
      </w:r>
      <w:r w:rsidR="003C3972">
        <w:t>je dále členěna na </w:t>
      </w:r>
      <w:r w:rsidR="007034F2">
        <w:t>podkapitol</w:t>
      </w:r>
      <w:r w:rsidR="003C3972">
        <w:t>y</w:t>
      </w:r>
      <w:r w:rsidR="007034F2">
        <w:t xml:space="preserve">. Věnuji se zde </w:t>
      </w:r>
      <w:r w:rsidR="000E7814">
        <w:t xml:space="preserve">hlavně vysvětlení pojmů městská hromadná doprava, integrovaný dopravní systém </w:t>
      </w:r>
      <w:r w:rsidR="00DA4C51">
        <w:t>a </w:t>
      </w:r>
      <w:r w:rsidR="000E7814">
        <w:t xml:space="preserve">také dopravním prostředkům využívaným </w:t>
      </w:r>
      <w:r w:rsidR="00DA4C51">
        <w:t>v </w:t>
      </w:r>
      <w:r w:rsidR="000E7814">
        <w:t xml:space="preserve">české MHD. </w:t>
      </w:r>
      <w:r w:rsidR="003C3972">
        <w:t>Kapitola integrovaný dopravní systém obsahuje podkapitoly zabývající se objasněním</w:t>
      </w:r>
      <w:r w:rsidR="000E7814">
        <w:t xml:space="preserve"> kombinac</w:t>
      </w:r>
      <w:r w:rsidR="003C3972">
        <w:t>í</w:t>
      </w:r>
      <w:r w:rsidR="000E7814">
        <w:t xml:space="preserve"> individuální </w:t>
      </w:r>
      <w:r w:rsidR="00DA4C51">
        <w:t>a </w:t>
      </w:r>
      <w:r w:rsidR="000E7814">
        <w:t>hromadné dopravy nebo tarifní</w:t>
      </w:r>
      <w:r w:rsidR="003C3972">
        <w:t>m</w:t>
      </w:r>
      <w:r w:rsidR="000E7814">
        <w:t xml:space="preserve"> </w:t>
      </w:r>
      <w:r w:rsidR="00DA4C51">
        <w:t>a </w:t>
      </w:r>
      <w:r w:rsidR="000E7814">
        <w:t>odbavovací</w:t>
      </w:r>
      <w:r w:rsidR="003C3972">
        <w:t>m</w:t>
      </w:r>
      <w:r w:rsidR="000E7814">
        <w:t xml:space="preserve"> systém</w:t>
      </w:r>
      <w:r w:rsidR="003C3972">
        <w:t>em</w:t>
      </w:r>
      <w:r w:rsidR="000E7814">
        <w:t xml:space="preserve">. </w:t>
      </w:r>
    </w:p>
    <w:p w14:paraId="2349D252" w14:textId="09F44DC4" w:rsidR="000E7814" w:rsidRDefault="000E7814" w:rsidP="00A31DB7">
      <w:r>
        <w:t xml:space="preserve">Třetí kapitola nese název Praha. Pojednává </w:t>
      </w:r>
      <w:r w:rsidR="00DA4C51">
        <w:t>o </w:t>
      </w:r>
      <w:r>
        <w:t xml:space="preserve">obecné charakteristice města. </w:t>
      </w:r>
      <w:r w:rsidR="00FB1AA8">
        <w:t>Kapitola obsahuje</w:t>
      </w:r>
      <w:r>
        <w:t xml:space="preserve"> krátkou historii vývoje města jako takového. Další podkapitoly se věnují historii pražské MHD, její organizaci –</w:t>
      </w:r>
      <w:r w:rsidR="00661BE5">
        <w:t xml:space="preserve"> </w:t>
      </w:r>
      <w:r>
        <w:t>systém PID</w:t>
      </w:r>
      <w:r w:rsidR="00661BE5">
        <w:t>,</w:t>
      </w:r>
      <w:r>
        <w:t xml:space="preserve"> </w:t>
      </w:r>
      <w:r w:rsidR="00661BE5">
        <w:t xml:space="preserve">počet pásem </w:t>
      </w:r>
      <w:r>
        <w:t>apod.</w:t>
      </w:r>
      <w:r w:rsidR="00661BE5">
        <w:t xml:space="preserve"> Další podkapitola je zaměřena na tarifní systém pražské MHD, popis jednotlivých pásem </w:t>
      </w:r>
      <w:r w:rsidR="00DA4C51">
        <w:t>a </w:t>
      </w:r>
      <w:r w:rsidR="00661BE5">
        <w:t xml:space="preserve">jízdenek, které si </w:t>
      </w:r>
      <w:r w:rsidR="00DA4C51">
        <w:t>v </w:t>
      </w:r>
      <w:r w:rsidR="00661BE5">
        <w:t xml:space="preserve">Praze lze zakoupit. Nechybí ani rozpis cen jízdného </w:t>
      </w:r>
      <w:r w:rsidR="00DA4C51">
        <w:t>a </w:t>
      </w:r>
      <w:r w:rsidR="00661BE5">
        <w:t xml:space="preserve">slev pro určité kategorie cestujících. </w:t>
      </w:r>
    </w:p>
    <w:p w14:paraId="5A1B0D07" w14:textId="2A5F3FE9" w:rsidR="00661BE5" w:rsidRDefault="00661BE5" w:rsidP="00A31DB7">
      <w:r>
        <w:t xml:space="preserve">Čtvrtá kapitola se svou strukturou velmi podobá právě třetí. Nese název Moskva </w:t>
      </w:r>
      <w:r w:rsidR="00DA4C51">
        <w:t>a </w:t>
      </w:r>
      <w:r>
        <w:t xml:space="preserve">taktéž zde můžeme najít obecnou charakteristiku města, administrativní rozdělení </w:t>
      </w:r>
      <w:r w:rsidR="00DA4C51">
        <w:t>a </w:t>
      </w:r>
      <w:r>
        <w:t xml:space="preserve">krátký popis města. </w:t>
      </w:r>
      <w:r w:rsidR="00DA4C51">
        <w:t>V </w:t>
      </w:r>
      <w:r>
        <w:t xml:space="preserve">podkapitolách je opět historie moskevské MHD </w:t>
      </w:r>
      <w:r w:rsidR="00DA4C51">
        <w:t>a </w:t>
      </w:r>
      <w:r>
        <w:t xml:space="preserve">její organizace. Součástí podkapitoly tarifního systému je také </w:t>
      </w:r>
      <w:r w:rsidR="002A742D">
        <w:t xml:space="preserve">popis jednotlivých pásem. Co se týká jízdenek, je jim věnována celá jedna podkapitola, kde jsou </w:t>
      </w:r>
      <w:r w:rsidR="00DA4C51">
        <w:t>v </w:t>
      </w:r>
      <w:r w:rsidR="002A742D">
        <w:t xml:space="preserve">tabulce rozepsány jednotlivé ceny jízdného podle typu dopravy </w:t>
      </w:r>
      <w:r w:rsidR="00DA4C51">
        <w:t>a </w:t>
      </w:r>
      <w:r w:rsidR="002A742D">
        <w:t xml:space="preserve">doby platnosti. Nechybí ani krátký popis slev například pro studenty. </w:t>
      </w:r>
    </w:p>
    <w:p w14:paraId="58DEFC32" w14:textId="23BE490C" w:rsidR="002A742D" w:rsidRDefault="00DA4C51" w:rsidP="00A31DB7">
      <w:r>
        <w:lastRenderedPageBreak/>
        <w:t>V </w:t>
      </w:r>
      <w:r w:rsidR="002A742D">
        <w:t xml:space="preserve">předposlední kapitole práce se věnuji srovnání těchto dvou měst </w:t>
      </w:r>
      <w:r>
        <w:t>a </w:t>
      </w:r>
      <w:r w:rsidR="002A742D">
        <w:t xml:space="preserve">jejich dopravního systému. Zahrnuje počet přepravených cestujících ročně, přibližnou roční tržbu obou společností, zajišťujících dopravu. Dále je srovnán tarifní systém </w:t>
      </w:r>
      <w:r>
        <w:t>a </w:t>
      </w:r>
      <w:r w:rsidR="002A742D">
        <w:t>slevy na jízdném.</w:t>
      </w:r>
    </w:p>
    <w:p w14:paraId="4A3831E8" w14:textId="1D126F53" w:rsidR="00843DC3" w:rsidRDefault="00843DC3" w:rsidP="00A31DB7">
      <w:r>
        <w:t xml:space="preserve">Poslední kapitolou </w:t>
      </w:r>
      <w:r w:rsidR="00DA4C51">
        <w:t>a </w:t>
      </w:r>
      <w:r>
        <w:t xml:space="preserve">nedílnou součástí mé práce je česko-ruský tematický slovník. Obsahuje téměř 160 hesel vztahujících se </w:t>
      </w:r>
      <w:r w:rsidR="00DA4C51">
        <w:t>k </w:t>
      </w:r>
      <w:r>
        <w:t>dopravě.</w:t>
      </w:r>
    </w:p>
    <w:p w14:paraId="2A46AB6A" w14:textId="791C4CF5" w:rsidR="00843DC3" w:rsidRDefault="00843DC3" w:rsidP="00A31DB7">
      <w:r>
        <w:t xml:space="preserve">Pokud bych měla vše shrnout, oba dopravní systémy jsou na velmi dobré úrovni. Podle mého názoru je ale </w:t>
      </w:r>
      <w:r w:rsidR="00DA4C51">
        <w:t>o </w:t>
      </w:r>
      <w:r>
        <w:t xml:space="preserve">něco lépe organizovaný systém </w:t>
      </w:r>
      <w:r w:rsidR="00DA4C51">
        <w:t>v </w:t>
      </w:r>
      <w:r>
        <w:t xml:space="preserve">Praze. Jak jsem již ale zmiňovala ve svém shrnutí, </w:t>
      </w:r>
      <w:r w:rsidR="001E3E50">
        <w:t xml:space="preserve">je to pochopitelné. </w:t>
      </w:r>
      <w:r w:rsidR="00DA4C51">
        <w:t>V </w:t>
      </w:r>
      <w:r w:rsidR="001E3E50">
        <w:t>Praze, jako</w:t>
      </w:r>
      <w:r w:rsidR="005A17E2">
        <w:t xml:space="preserve">žto </w:t>
      </w:r>
      <w:r w:rsidR="00DA4C51">
        <w:t>v </w:t>
      </w:r>
      <w:r w:rsidR="005A17E2">
        <w:t>několikanásobně menším městě</w:t>
      </w:r>
      <w:r w:rsidR="001E3E50">
        <w:t xml:space="preserve"> jak rozlohou, tak počtem obyvatel, je jednodušší zorganizovat </w:t>
      </w:r>
      <w:r w:rsidR="00DA4C51">
        <w:t>a </w:t>
      </w:r>
      <w:r w:rsidR="001E3E50">
        <w:t xml:space="preserve">zařídit </w:t>
      </w:r>
      <w:r w:rsidR="00DA4C51">
        <w:t>v </w:t>
      </w:r>
      <w:r w:rsidR="001E3E50">
        <w:t>podstatě hladký provoz městské hromadné dopravy.</w:t>
      </w:r>
    </w:p>
    <w:p w14:paraId="0FBD2027" w14:textId="7F9E3D29" w:rsidR="00914F36" w:rsidRDefault="00914F36">
      <w:pPr>
        <w:spacing w:line="259" w:lineRule="auto"/>
        <w:jc w:val="left"/>
      </w:pPr>
      <w:r>
        <w:br w:type="page"/>
      </w:r>
    </w:p>
    <w:p w14:paraId="30998D16" w14:textId="77777777" w:rsidR="00DA612E" w:rsidRDefault="00DA612E" w:rsidP="00DA612E">
      <w:pPr>
        <w:pStyle w:val="Nadpis1"/>
        <w:rPr>
          <w:lang w:val="ru-RU"/>
        </w:rPr>
      </w:pPr>
      <w:bookmarkStart w:id="30" w:name="_Toc39582035"/>
      <w:bookmarkStart w:id="31" w:name="_Toc39668613"/>
      <w:r>
        <w:rPr>
          <w:lang w:val="ru-RU"/>
        </w:rPr>
        <w:lastRenderedPageBreak/>
        <w:t>РЕЗЮМЕ</w:t>
      </w:r>
      <w:bookmarkEnd w:id="30"/>
      <w:bookmarkEnd w:id="31"/>
    </w:p>
    <w:p w14:paraId="0DC64B21" w14:textId="77777777" w:rsidR="00DA612E" w:rsidRPr="0053653F" w:rsidRDefault="00DA612E" w:rsidP="00DA612E">
      <w:pPr>
        <w:rPr>
          <w:lang w:val="ru-RU"/>
        </w:rPr>
      </w:pPr>
    </w:p>
    <w:p w14:paraId="0B3CE511" w14:textId="2D4BDC28" w:rsidR="00DA612E" w:rsidRDefault="00DA612E" w:rsidP="00F55FE2">
      <w:r>
        <w:rPr>
          <w:lang w:val="ru-RU"/>
        </w:rPr>
        <w:t xml:space="preserve">Тема данной бакалаврской работы: «Городской общественный транспорт </w:t>
      </w:r>
      <w:r w:rsidR="00DA4C51">
        <w:rPr>
          <w:lang w:val="ru-RU"/>
        </w:rPr>
        <w:t>в </w:t>
      </w:r>
      <w:r>
        <w:rPr>
          <w:lang w:val="ru-RU"/>
        </w:rPr>
        <w:t xml:space="preserve">Праге </w:t>
      </w:r>
      <w:r w:rsidR="00DA4C51">
        <w:rPr>
          <w:lang w:val="ru-RU"/>
        </w:rPr>
        <w:t>и </w:t>
      </w:r>
      <w:r>
        <w:rPr>
          <w:lang w:val="ru-RU"/>
        </w:rPr>
        <w:t xml:space="preserve">Москве». Главной целью этой работы было </w:t>
      </w:r>
      <w:r w:rsidR="00B3722C">
        <w:rPr>
          <w:lang w:val="ru-RU"/>
        </w:rPr>
        <w:t>произвести</w:t>
      </w:r>
      <w:r>
        <w:rPr>
          <w:lang w:val="ru-RU"/>
        </w:rPr>
        <w:t xml:space="preserve"> сравнение городского общественного транспорта </w:t>
      </w:r>
      <w:r w:rsidR="00DA4C51">
        <w:rPr>
          <w:lang w:val="ru-RU"/>
        </w:rPr>
        <w:t>в </w:t>
      </w:r>
      <w:r>
        <w:rPr>
          <w:lang w:val="ru-RU"/>
        </w:rPr>
        <w:t xml:space="preserve">этих двух городах </w:t>
      </w:r>
      <w:r w:rsidR="00DA4C51">
        <w:rPr>
          <w:lang w:val="ru-RU"/>
        </w:rPr>
        <w:t>и </w:t>
      </w:r>
      <w:r w:rsidR="00B3722C">
        <w:rPr>
          <w:lang w:val="ru-RU"/>
        </w:rPr>
        <w:t>создать</w:t>
      </w:r>
      <w:r>
        <w:rPr>
          <w:lang w:val="ru-RU"/>
        </w:rPr>
        <w:t xml:space="preserve"> тематическ</w:t>
      </w:r>
      <w:r w:rsidR="00B3722C">
        <w:rPr>
          <w:lang w:val="ru-RU"/>
        </w:rPr>
        <w:t>ий</w:t>
      </w:r>
      <w:r>
        <w:rPr>
          <w:lang w:val="ru-RU"/>
        </w:rPr>
        <w:t xml:space="preserve"> словар</w:t>
      </w:r>
      <w:r w:rsidR="00B3722C">
        <w:rPr>
          <w:lang w:val="ru-RU"/>
        </w:rPr>
        <w:t>ь.</w:t>
      </w:r>
    </w:p>
    <w:p w14:paraId="3A2C79DE" w14:textId="69F9F07C" w:rsidR="00DA612E" w:rsidRDefault="00DA612E" w:rsidP="00F55FE2">
      <w:pPr>
        <w:rPr>
          <w:lang w:val="ru-RU"/>
        </w:rPr>
      </w:pPr>
      <w:r>
        <w:rPr>
          <w:lang w:val="ru-RU"/>
        </w:rPr>
        <w:t xml:space="preserve">Бакалаврская работа разделена на две части, теоретическую </w:t>
      </w:r>
      <w:r w:rsidR="00DA4C51">
        <w:rPr>
          <w:lang w:val="ru-RU"/>
        </w:rPr>
        <w:t>и </w:t>
      </w:r>
      <w:r>
        <w:rPr>
          <w:lang w:val="ru-RU"/>
        </w:rPr>
        <w:t xml:space="preserve">практическую. </w:t>
      </w:r>
      <w:r w:rsidR="00DA4C51">
        <w:rPr>
          <w:lang w:val="ru-RU"/>
        </w:rPr>
        <w:t>В </w:t>
      </w:r>
      <w:r>
        <w:rPr>
          <w:lang w:val="ru-RU"/>
        </w:rPr>
        <w:t xml:space="preserve">теоретической части внимание уделено объяснению, </w:t>
      </w:r>
      <w:r w:rsidR="00B3722C" w:rsidRPr="00B3722C">
        <w:rPr>
          <w:lang w:val="ru-RU"/>
        </w:rPr>
        <w:t>что из себя представляют такие понятия,</w:t>
      </w:r>
      <w:r>
        <w:rPr>
          <w:lang w:val="ru-RU"/>
        </w:rPr>
        <w:t xml:space="preserve"> как транспортный сектор или городской транспорт. </w:t>
      </w:r>
      <w:r w:rsidR="00DA4C51">
        <w:rPr>
          <w:lang w:val="ru-RU"/>
        </w:rPr>
        <w:t>В </w:t>
      </w:r>
      <w:r>
        <w:rPr>
          <w:lang w:val="ru-RU"/>
        </w:rPr>
        <w:t xml:space="preserve">этой части также </w:t>
      </w:r>
      <w:r w:rsidR="00B3722C" w:rsidRPr="00B3722C">
        <w:rPr>
          <w:lang w:val="ru-RU"/>
        </w:rPr>
        <w:t>производится описание</w:t>
      </w:r>
      <w:r>
        <w:rPr>
          <w:lang w:val="ru-RU"/>
        </w:rPr>
        <w:t xml:space="preserve"> городского транспорта Праги </w:t>
      </w:r>
      <w:r w:rsidR="00DA4C51">
        <w:rPr>
          <w:lang w:val="ru-RU"/>
        </w:rPr>
        <w:t>и </w:t>
      </w:r>
      <w:r>
        <w:rPr>
          <w:lang w:val="ru-RU"/>
        </w:rPr>
        <w:t>Москвы</w:t>
      </w:r>
      <w:r w:rsidR="00B3722C">
        <w:rPr>
          <w:lang w:val="ru-RU"/>
        </w:rPr>
        <w:t>,</w:t>
      </w:r>
      <w:r>
        <w:rPr>
          <w:lang w:val="ru-RU"/>
        </w:rPr>
        <w:t xml:space="preserve"> </w:t>
      </w:r>
      <w:r w:rsidR="00B3722C" w:rsidRPr="00B3722C">
        <w:rPr>
          <w:lang w:val="ru-RU"/>
        </w:rPr>
        <w:t>рассматривается их</w:t>
      </w:r>
      <w:r>
        <w:rPr>
          <w:lang w:val="ru-RU"/>
        </w:rPr>
        <w:t xml:space="preserve"> история, организация, тарифная система </w:t>
      </w:r>
      <w:r w:rsidR="00DA4C51">
        <w:rPr>
          <w:lang w:val="ru-RU"/>
        </w:rPr>
        <w:t>и т</w:t>
      </w:r>
      <w:r>
        <w:rPr>
          <w:lang w:val="ru-RU"/>
        </w:rPr>
        <w:t xml:space="preserve">. </w:t>
      </w:r>
      <w:r w:rsidR="00DA4C51">
        <w:rPr>
          <w:lang w:val="ru-RU"/>
        </w:rPr>
        <w:t>п</w:t>
      </w:r>
      <w:r>
        <w:rPr>
          <w:lang w:val="ru-RU"/>
        </w:rPr>
        <w:t xml:space="preserve">. Практической частью работы является </w:t>
      </w:r>
      <w:r w:rsidR="00B3722C" w:rsidRPr="00B3722C">
        <w:rPr>
          <w:lang w:val="ru-RU"/>
        </w:rPr>
        <w:t>создание тематического словаря.</w:t>
      </w:r>
      <w:r>
        <w:rPr>
          <w:lang w:val="ru-RU"/>
        </w:rPr>
        <w:t xml:space="preserve"> </w:t>
      </w:r>
      <w:r w:rsidR="00DA4C51">
        <w:rPr>
          <w:lang w:val="ru-RU"/>
        </w:rPr>
        <w:t>В </w:t>
      </w:r>
      <w:r>
        <w:rPr>
          <w:lang w:val="ru-RU"/>
        </w:rPr>
        <w:t>нем находятся слова, которые касаются транспорта, прежде всего городского.</w:t>
      </w:r>
    </w:p>
    <w:p w14:paraId="574C186E" w14:textId="771F9118" w:rsidR="00DA612E" w:rsidRPr="00287588" w:rsidRDefault="00DA612E" w:rsidP="00F55FE2">
      <w:pPr>
        <w:rPr>
          <w:lang w:val="ru-RU"/>
        </w:rPr>
      </w:pPr>
      <w:r>
        <w:rPr>
          <w:lang w:val="ru-RU"/>
        </w:rPr>
        <w:t xml:space="preserve">Первая глава работы посвящена значению слова транспорт </w:t>
      </w:r>
      <w:r w:rsidR="00DA4C51">
        <w:rPr>
          <w:lang w:val="ru-RU"/>
        </w:rPr>
        <w:t>и </w:t>
      </w:r>
      <w:r>
        <w:rPr>
          <w:lang w:val="ru-RU"/>
        </w:rPr>
        <w:t xml:space="preserve">словосочетания транспортный сектор. Сокращенно, транспорт — это перевозка грузов или пассажиров из одного места </w:t>
      </w:r>
      <w:r w:rsidR="00DA4C51">
        <w:rPr>
          <w:lang w:val="ru-RU"/>
        </w:rPr>
        <w:t>в </w:t>
      </w:r>
      <w:r>
        <w:rPr>
          <w:lang w:val="ru-RU"/>
        </w:rPr>
        <w:t xml:space="preserve">другое. </w:t>
      </w:r>
      <w:r w:rsidR="00B3722C" w:rsidRPr="00B3722C">
        <w:rPr>
          <w:lang w:val="ru-RU"/>
        </w:rPr>
        <w:t>Далее описана характеристика транспортного сектора и приводится ряд факторов, которые способствуют росту и развитию в этой отрасли. К таким факторам, например, относятся улучшения в области производства и обслуживания транспорта или изменения в социальной и демографической структуре общества</w:t>
      </w:r>
      <w:r>
        <w:rPr>
          <w:lang w:val="ru-RU"/>
        </w:rPr>
        <w:t xml:space="preserve">. Далее описывается развитие транспортного сектора, которое делится на </w:t>
      </w:r>
      <w:proofErr w:type="gramStart"/>
      <w:r w:rsidR="00DA4C51">
        <w:rPr>
          <w:lang w:val="ru-RU"/>
        </w:rPr>
        <w:t>4 </w:t>
      </w:r>
      <w:r>
        <w:rPr>
          <w:lang w:val="ru-RU"/>
        </w:rPr>
        <w:t xml:space="preserve"> периоды</w:t>
      </w:r>
      <w:proofErr w:type="gramEnd"/>
      <w:r>
        <w:rPr>
          <w:lang w:val="ru-RU"/>
        </w:rPr>
        <w:t xml:space="preserve">. Эти периоды возможно обозвать как логистическая революция. Первый период длится </w:t>
      </w:r>
      <w:proofErr w:type="gramStart"/>
      <w:r w:rsidR="00DA4C51">
        <w:rPr>
          <w:lang w:val="ru-RU"/>
        </w:rPr>
        <w:t>с </w:t>
      </w:r>
      <w:r>
        <w:rPr>
          <w:lang w:val="ru-RU"/>
        </w:rPr>
        <w:t xml:space="preserve"> 11</w:t>
      </w:r>
      <w:proofErr w:type="gramEnd"/>
      <w:r>
        <w:rPr>
          <w:lang w:val="ru-RU"/>
        </w:rPr>
        <w:t xml:space="preserve"> по 16 век, второй </w:t>
      </w:r>
      <w:r w:rsidR="00DA4C51">
        <w:rPr>
          <w:lang w:val="ru-RU"/>
        </w:rPr>
        <w:t>с </w:t>
      </w:r>
      <w:r>
        <w:rPr>
          <w:lang w:val="ru-RU"/>
        </w:rPr>
        <w:t xml:space="preserve"> 16 по 18 век, третий между началом 19 века </w:t>
      </w:r>
      <w:r w:rsidR="00DA4C51">
        <w:rPr>
          <w:lang w:val="ru-RU"/>
        </w:rPr>
        <w:t>и </w:t>
      </w:r>
      <w:r>
        <w:rPr>
          <w:lang w:val="ru-RU"/>
        </w:rPr>
        <w:t xml:space="preserve"> половиной 20 века, четвертый начало развиваться </w:t>
      </w:r>
      <w:r w:rsidR="00DA4C51">
        <w:rPr>
          <w:lang w:val="ru-RU"/>
        </w:rPr>
        <w:t>в </w:t>
      </w:r>
      <w:r>
        <w:rPr>
          <w:lang w:val="ru-RU"/>
        </w:rPr>
        <w:t xml:space="preserve"> половине 20 века </w:t>
      </w:r>
      <w:r w:rsidR="00DA4C51">
        <w:rPr>
          <w:lang w:val="ru-RU"/>
        </w:rPr>
        <w:t>и </w:t>
      </w:r>
      <w:r>
        <w:rPr>
          <w:lang w:val="ru-RU"/>
        </w:rPr>
        <w:t xml:space="preserve"> длится, </w:t>
      </w:r>
      <w:r w:rsidR="00DA4C51">
        <w:rPr>
          <w:lang w:val="ru-RU"/>
        </w:rPr>
        <w:t>в </w:t>
      </w:r>
      <w:r>
        <w:rPr>
          <w:lang w:val="ru-RU"/>
        </w:rPr>
        <w:t xml:space="preserve"> сущности, до сих пор. </w:t>
      </w:r>
    </w:p>
    <w:p w14:paraId="08036197" w14:textId="77777777" w:rsidR="00B3722C" w:rsidRDefault="00B3722C" w:rsidP="00F55FE2">
      <w:pPr>
        <w:rPr>
          <w:lang w:val="ru-RU"/>
        </w:rPr>
      </w:pPr>
      <w:r w:rsidRPr="00B3722C">
        <w:rPr>
          <w:lang w:val="ru-RU"/>
        </w:rPr>
        <w:t>В заключительной части первой главы описаны виды транспорта. В ней рассматриваются дорожный, воздушный, железнодорожный и водный транспорт.</w:t>
      </w:r>
    </w:p>
    <w:p w14:paraId="76643285" w14:textId="29A8F0A3" w:rsidR="00B3722C" w:rsidRDefault="00DA612E" w:rsidP="00F55FE2">
      <w:pPr>
        <w:rPr>
          <w:lang w:val="ru-RU"/>
        </w:rPr>
      </w:pPr>
      <w:r>
        <w:rPr>
          <w:lang w:val="ru-RU"/>
        </w:rPr>
        <w:t xml:space="preserve">Во второй главе внимание обращено на городской транспорт. Здесь расписано, какие факторы имеют влияние на развитие городского транспорта. </w:t>
      </w:r>
      <w:r w:rsidRPr="00BF4DD1">
        <w:rPr>
          <w:lang w:val="ru-RU"/>
        </w:rPr>
        <w:t xml:space="preserve">Это не транспортная система как таковая, </w:t>
      </w:r>
      <w:r w:rsidR="00DA4C51" w:rsidRPr="00BF4DD1">
        <w:rPr>
          <w:lang w:val="ru-RU"/>
        </w:rPr>
        <w:t>а</w:t>
      </w:r>
      <w:r w:rsidR="00DA4C51">
        <w:rPr>
          <w:lang w:val="ru-RU"/>
        </w:rPr>
        <w:t> </w:t>
      </w:r>
      <w:r w:rsidRPr="00BF4DD1">
        <w:rPr>
          <w:lang w:val="ru-RU"/>
        </w:rPr>
        <w:t xml:space="preserve">сегмент </w:t>
      </w:r>
      <w:r w:rsidRPr="00BF4DD1">
        <w:rPr>
          <w:lang w:val="ru-RU"/>
        </w:rPr>
        <w:lastRenderedPageBreak/>
        <w:t xml:space="preserve">общественного транспорта. </w:t>
      </w:r>
      <w:r w:rsidR="00DA4C51" w:rsidRPr="00BF4DD1">
        <w:rPr>
          <w:lang w:val="ru-RU"/>
        </w:rPr>
        <w:t>В</w:t>
      </w:r>
      <w:r w:rsidR="00DA4C51">
        <w:rPr>
          <w:lang w:val="ru-RU"/>
        </w:rPr>
        <w:t> </w:t>
      </w:r>
      <w:r w:rsidRPr="00BF4DD1">
        <w:rPr>
          <w:lang w:val="ru-RU"/>
        </w:rPr>
        <w:t xml:space="preserve">рамках городского транспорта мы сталкиваемся </w:t>
      </w:r>
      <w:r w:rsidR="00DA4C51" w:rsidRPr="00BF4DD1">
        <w:rPr>
          <w:lang w:val="ru-RU"/>
        </w:rPr>
        <w:t>с</w:t>
      </w:r>
      <w:r w:rsidR="00DA4C51">
        <w:rPr>
          <w:lang w:val="ru-RU"/>
        </w:rPr>
        <w:t> </w:t>
      </w:r>
      <w:r w:rsidRPr="00BF4DD1">
        <w:rPr>
          <w:lang w:val="ru-RU"/>
        </w:rPr>
        <w:t>большинством видов транспорта, кроме воздушного.</w:t>
      </w:r>
      <w:r>
        <w:rPr>
          <w:lang w:val="ru-RU"/>
        </w:rPr>
        <w:t xml:space="preserve"> </w:t>
      </w:r>
      <w:r w:rsidR="00B3722C" w:rsidRPr="00B3722C">
        <w:rPr>
          <w:lang w:val="ru-RU"/>
        </w:rPr>
        <w:t>К</w:t>
      </w:r>
      <w:r w:rsidR="0036480D">
        <w:t> </w:t>
      </w:r>
      <w:r w:rsidR="00B3722C" w:rsidRPr="00B3722C">
        <w:rPr>
          <w:lang w:val="ru-RU"/>
        </w:rPr>
        <w:t xml:space="preserve">основным видам относятся железнодорожный и автомобильный транспорт. </w:t>
      </w:r>
      <w:r w:rsidR="00DA4C51" w:rsidRPr="00BF4DD1">
        <w:rPr>
          <w:lang w:val="ru-RU"/>
        </w:rPr>
        <w:t>В</w:t>
      </w:r>
      <w:r w:rsidR="00DA4C51">
        <w:rPr>
          <w:lang w:val="ru-RU"/>
        </w:rPr>
        <w:t> </w:t>
      </w:r>
      <w:r w:rsidRPr="00BF4DD1">
        <w:rPr>
          <w:lang w:val="ru-RU"/>
        </w:rPr>
        <w:t>рамках железнодорожного транспорта мы различаем ряд видов транспорта.</w:t>
      </w:r>
      <w:r w:rsidR="0036480D">
        <w:t xml:space="preserve"> </w:t>
      </w:r>
      <w:r w:rsidR="00DA4C51">
        <w:rPr>
          <w:lang w:val="ru-RU"/>
        </w:rPr>
        <w:t>В </w:t>
      </w:r>
      <w:r>
        <w:rPr>
          <w:lang w:val="ru-RU"/>
        </w:rPr>
        <w:t xml:space="preserve">городской транспорт включен городской общественный транспорт, индивидуальный автомобильный транспорт, грузовой транспорт, велосипедный транспорт </w:t>
      </w:r>
      <w:r w:rsidR="00DA4C51">
        <w:rPr>
          <w:lang w:val="ru-RU"/>
        </w:rPr>
        <w:t>и </w:t>
      </w:r>
      <w:r>
        <w:rPr>
          <w:lang w:val="ru-RU"/>
        </w:rPr>
        <w:t xml:space="preserve">прочее. </w:t>
      </w:r>
      <w:r w:rsidR="00B3722C" w:rsidRPr="00B3722C">
        <w:rPr>
          <w:lang w:val="ru-RU"/>
        </w:rPr>
        <w:t xml:space="preserve">Описываются </w:t>
      </w:r>
      <w:r w:rsidR="0036480D" w:rsidRPr="00B3722C">
        <w:rPr>
          <w:lang w:val="ru-RU"/>
        </w:rPr>
        <w:t>также</w:t>
      </w:r>
      <w:r w:rsidR="00B3722C" w:rsidRPr="00B3722C">
        <w:rPr>
          <w:lang w:val="ru-RU"/>
        </w:rPr>
        <w:t xml:space="preserve"> основные характеристики городского транспорта. Они включают в себя использование в городах с населением более 10 000 человек с некоторыми исключениями (горные курорты, курорты), в основном регулярное транспортное сообщение, ежедневные пики очевидны в дорожном движении, тариф обычно одинаковый с разными вариантами на всей территории города или поселка. </w:t>
      </w:r>
    </w:p>
    <w:p w14:paraId="5DF1D367" w14:textId="7D20BAF7" w:rsidR="00B3722C" w:rsidRDefault="00DA4C51" w:rsidP="00F55FE2">
      <w:pPr>
        <w:rPr>
          <w:lang w:val="ru-RU"/>
        </w:rPr>
      </w:pPr>
      <w:r>
        <w:rPr>
          <w:lang w:val="ru-RU"/>
        </w:rPr>
        <w:t>В </w:t>
      </w:r>
      <w:r w:rsidR="00DA612E">
        <w:rPr>
          <w:lang w:val="ru-RU"/>
        </w:rPr>
        <w:t xml:space="preserve">следующей части говорится </w:t>
      </w:r>
      <w:r>
        <w:rPr>
          <w:lang w:val="ru-RU"/>
        </w:rPr>
        <w:t>о </w:t>
      </w:r>
      <w:r w:rsidR="00DA612E">
        <w:rPr>
          <w:lang w:val="ru-RU"/>
        </w:rPr>
        <w:t>городском общественном транспорте. Общественный транспорт – это отрасль, предоставляющая услуги по</w:t>
      </w:r>
      <w:r w:rsidR="00666F1C">
        <w:t> </w:t>
      </w:r>
      <w:r w:rsidR="00DA612E">
        <w:rPr>
          <w:lang w:val="ru-RU"/>
        </w:rPr>
        <w:t xml:space="preserve">перевозке людей по маршрутам, которые </w:t>
      </w:r>
      <w:r w:rsidR="00B3722C" w:rsidRPr="00B3722C">
        <w:rPr>
          <w:lang w:val="ru-RU"/>
        </w:rPr>
        <w:t xml:space="preserve">заранее устанавливает перевозчик. Это одна из важнейших услуг, предоставляемых населению, которая ежедневно обеспечивает передвижение тысяч горожан. В этой части приведены законы, нормативно регулирующие работу городского общественного транспорта в Чешской республике. </w:t>
      </w:r>
    </w:p>
    <w:p w14:paraId="1CDF0941" w14:textId="56A316F4" w:rsidR="00DA612E" w:rsidRDefault="00F55FE2" w:rsidP="00F55FE2">
      <w:r w:rsidRPr="00F55FE2">
        <w:rPr>
          <w:lang w:val="ru-RU"/>
        </w:rPr>
        <w:t>В следующей части описывается возникновение городского общественного транспорта во всем мире. Создание первого организованного транспортн</w:t>
      </w:r>
      <w:r w:rsidR="00666F1C">
        <w:rPr>
          <w:lang w:val="ru-RU"/>
        </w:rPr>
        <w:t>о</w:t>
      </w:r>
      <w:r w:rsidRPr="00F55FE2">
        <w:rPr>
          <w:lang w:val="ru-RU"/>
        </w:rPr>
        <w:t>го соо</w:t>
      </w:r>
      <w:r w:rsidR="00666F1C">
        <w:rPr>
          <w:lang w:val="ru-RU"/>
        </w:rPr>
        <w:t>б</w:t>
      </w:r>
      <w:r w:rsidRPr="00F55FE2">
        <w:rPr>
          <w:lang w:val="ru-RU"/>
        </w:rPr>
        <w:t xml:space="preserve">щения </w:t>
      </w:r>
      <w:r w:rsidR="00666F1C" w:rsidRPr="00F55FE2">
        <w:rPr>
          <w:lang w:val="ru-RU"/>
        </w:rPr>
        <w:t>произошло</w:t>
      </w:r>
      <w:r w:rsidRPr="00F55FE2">
        <w:rPr>
          <w:lang w:val="ru-RU"/>
        </w:rPr>
        <w:t xml:space="preserve"> в 1662 году. В этом году в Париже был организован первый регулярный транспорт омнибусом. В 1830 году был изобретен паровой двигатель. В 1862 году Лондоне было запущено в</w:t>
      </w:r>
      <w:r w:rsidR="00666F1C">
        <w:rPr>
          <w:lang w:val="ru-RU"/>
        </w:rPr>
        <w:t> </w:t>
      </w:r>
      <w:r w:rsidRPr="00F55FE2">
        <w:rPr>
          <w:lang w:val="ru-RU"/>
        </w:rPr>
        <w:t xml:space="preserve">эксплуатацию первое метро. Сначала поезда метро были оборудованы паровыми двигателями. </w:t>
      </w:r>
      <w:r w:rsidR="00DA4C51">
        <w:rPr>
          <w:lang w:val="ru-RU"/>
        </w:rPr>
        <w:t>В </w:t>
      </w:r>
      <w:r w:rsidR="00DA612E">
        <w:rPr>
          <w:lang w:val="ru-RU"/>
        </w:rPr>
        <w:t xml:space="preserve">конце 19 века был паровой двигатель заменен за электрический привод. </w:t>
      </w:r>
      <w:r w:rsidRPr="00F55FE2">
        <w:rPr>
          <w:lang w:val="ru-RU"/>
        </w:rPr>
        <w:t xml:space="preserve">В конце 19 века начал развиваться дорожный транспорт. Первая автобусная линия появилась в Лондоне. Первый </w:t>
      </w:r>
      <w:proofErr w:type="spellStart"/>
      <w:r w:rsidRPr="00F55FE2">
        <w:t>троллейбус</w:t>
      </w:r>
      <w:proofErr w:type="spellEnd"/>
      <w:r w:rsidRPr="00F55FE2">
        <w:t xml:space="preserve"> </w:t>
      </w:r>
      <w:proofErr w:type="spellStart"/>
      <w:r w:rsidRPr="00F55FE2">
        <w:t>был</w:t>
      </w:r>
      <w:proofErr w:type="spellEnd"/>
      <w:r w:rsidRPr="00F55FE2">
        <w:t xml:space="preserve"> </w:t>
      </w:r>
      <w:proofErr w:type="spellStart"/>
      <w:r w:rsidRPr="00F55FE2">
        <w:t>сконструирован</w:t>
      </w:r>
      <w:proofErr w:type="spellEnd"/>
      <w:r w:rsidRPr="00F55FE2">
        <w:t xml:space="preserve"> в 1901 </w:t>
      </w:r>
      <w:proofErr w:type="spellStart"/>
      <w:r w:rsidRPr="00F55FE2">
        <w:t>году</w:t>
      </w:r>
      <w:proofErr w:type="spellEnd"/>
      <w:r w:rsidRPr="00F55FE2">
        <w:t xml:space="preserve"> в </w:t>
      </w:r>
      <w:proofErr w:type="spellStart"/>
      <w:r w:rsidRPr="00F55FE2">
        <w:t>Германии</w:t>
      </w:r>
      <w:proofErr w:type="spellEnd"/>
      <w:r w:rsidRPr="00F55FE2">
        <w:t xml:space="preserve">. </w:t>
      </w:r>
      <w:r w:rsidR="00DA4C51" w:rsidRPr="00F55FE2">
        <w:t>В </w:t>
      </w:r>
      <w:proofErr w:type="spellStart"/>
      <w:r w:rsidR="00DA612E" w:rsidRPr="00F55FE2">
        <w:t>настоящее</w:t>
      </w:r>
      <w:proofErr w:type="spellEnd"/>
      <w:r w:rsidR="00DA612E" w:rsidRPr="00F55FE2">
        <w:t xml:space="preserve"> </w:t>
      </w:r>
      <w:proofErr w:type="spellStart"/>
      <w:r w:rsidR="00DA612E" w:rsidRPr="00F55FE2">
        <w:t>время</w:t>
      </w:r>
      <w:proofErr w:type="spellEnd"/>
      <w:r w:rsidR="00DA612E" w:rsidRPr="00F55FE2">
        <w:t xml:space="preserve"> </w:t>
      </w:r>
      <w:proofErr w:type="spellStart"/>
      <w:r w:rsidR="00DA612E" w:rsidRPr="00F55FE2">
        <w:t>мы</w:t>
      </w:r>
      <w:proofErr w:type="spellEnd"/>
      <w:r w:rsidR="00DA612E" w:rsidRPr="00F55FE2">
        <w:t xml:space="preserve"> </w:t>
      </w:r>
      <w:proofErr w:type="spellStart"/>
      <w:r w:rsidR="00DA612E" w:rsidRPr="00F55FE2">
        <w:t>также</w:t>
      </w:r>
      <w:proofErr w:type="spellEnd"/>
      <w:r w:rsidR="00DA612E" w:rsidRPr="00F55FE2">
        <w:t xml:space="preserve"> </w:t>
      </w:r>
      <w:proofErr w:type="spellStart"/>
      <w:r w:rsidR="00DA612E" w:rsidRPr="00F55FE2">
        <w:t>включаем</w:t>
      </w:r>
      <w:proofErr w:type="spellEnd"/>
      <w:r w:rsidR="00DA612E" w:rsidRPr="00F55FE2">
        <w:t xml:space="preserve"> </w:t>
      </w:r>
      <w:proofErr w:type="spellStart"/>
      <w:r w:rsidR="00DA612E" w:rsidRPr="00F55FE2">
        <w:t>классические</w:t>
      </w:r>
      <w:proofErr w:type="spellEnd"/>
      <w:r w:rsidR="00DA612E" w:rsidRPr="00F55FE2">
        <w:t xml:space="preserve"> </w:t>
      </w:r>
      <w:proofErr w:type="spellStart"/>
      <w:r w:rsidR="00DA612E" w:rsidRPr="00F55FE2">
        <w:t>поезда</w:t>
      </w:r>
      <w:proofErr w:type="spellEnd"/>
      <w:r w:rsidR="00DA612E" w:rsidRPr="00F55FE2">
        <w:t xml:space="preserve"> </w:t>
      </w:r>
      <w:r w:rsidR="00DA4C51" w:rsidRPr="00F55FE2">
        <w:t>в </w:t>
      </w:r>
      <w:proofErr w:type="spellStart"/>
      <w:r w:rsidR="00DA612E" w:rsidRPr="00F55FE2">
        <w:t>городской</w:t>
      </w:r>
      <w:proofErr w:type="spellEnd"/>
      <w:r w:rsidR="00DA612E" w:rsidRPr="00F55FE2">
        <w:t xml:space="preserve"> </w:t>
      </w:r>
      <w:proofErr w:type="spellStart"/>
      <w:r w:rsidR="00DA612E" w:rsidRPr="00F55FE2">
        <w:t>транспорт</w:t>
      </w:r>
      <w:proofErr w:type="spellEnd"/>
      <w:r w:rsidR="00DA612E" w:rsidRPr="00F55FE2">
        <w:t xml:space="preserve">, </w:t>
      </w:r>
      <w:proofErr w:type="spellStart"/>
      <w:r w:rsidR="00DA612E" w:rsidRPr="00F55FE2">
        <w:t>они</w:t>
      </w:r>
      <w:proofErr w:type="spellEnd"/>
      <w:r w:rsidR="00DA612E" w:rsidRPr="00F55FE2">
        <w:t xml:space="preserve"> </w:t>
      </w:r>
      <w:proofErr w:type="spellStart"/>
      <w:r w:rsidR="00DA612E" w:rsidRPr="00F55FE2">
        <w:t>были</w:t>
      </w:r>
      <w:proofErr w:type="spellEnd"/>
      <w:r w:rsidR="00DA612E" w:rsidRPr="00F55FE2">
        <w:t xml:space="preserve"> </w:t>
      </w:r>
      <w:proofErr w:type="spellStart"/>
      <w:r w:rsidR="00DA612E" w:rsidRPr="00F55FE2">
        <w:t>включены</w:t>
      </w:r>
      <w:proofErr w:type="spellEnd"/>
      <w:r w:rsidR="00DA612E" w:rsidRPr="00F55FE2">
        <w:t xml:space="preserve"> </w:t>
      </w:r>
      <w:r w:rsidR="00DA4C51" w:rsidRPr="00F55FE2">
        <w:t>в </w:t>
      </w:r>
      <w:proofErr w:type="spellStart"/>
      <w:r w:rsidR="00DA612E" w:rsidRPr="00F55FE2">
        <w:t>систему</w:t>
      </w:r>
      <w:proofErr w:type="spellEnd"/>
      <w:r w:rsidR="00DA612E" w:rsidRPr="00F55FE2">
        <w:t xml:space="preserve"> </w:t>
      </w:r>
      <w:r w:rsidR="00DA4C51" w:rsidRPr="00F55FE2">
        <w:t>с </w:t>
      </w:r>
      <w:r w:rsidR="00DA612E" w:rsidRPr="00F55FE2">
        <w:t xml:space="preserve">1970х </w:t>
      </w:r>
      <w:proofErr w:type="spellStart"/>
      <w:r w:rsidR="00DA612E" w:rsidRPr="00F55FE2">
        <w:t>годов</w:t>
      </w:r>
      <w:proofErr w:type="spellEnd"/>
      <w:r w:rsidR="00DA612E" w:rsidRPr="00F55FE2">
        <w:t xml:space="preserve">. </w:t>
      </w:r>
      <w:r w:rsidR="00DA4C51" w:rsidRPr="00F55FE2">
        <w:t>В </w:t>
      </w:r>
      <w:r w:rsidR="00DA612E" w:rsidRPr="00F55FE2">
        <w:t xml:space="preserve">1960х </w:t>
      </w:r>
      <w:r w:rsidR="00DA4C51" w:rsidRPr="00F55FE2">
        <w:t>и </w:t>
      </w:r>
      <w:r w:rsidR="00DA612E" w:rsidRPr="00F55FE2">
        <w:t xml:space="preserve">1970х </w:t>
      </w:r>
      <w:proofErr w:type="spellStart"/>
      <w:r w:rsidR="00DA612E" w:rsidRPr="00F55FE2">
        <w:t>годах</w:t>
      </w:r>
      <w:proofErr w:type="spellEnd"/>
      <w:r w:rsidR="00DA612E" w:rsidRPr="00F55FE2">
        <w:t xml:space="preserve"> </w:t>
      </w:r>
      <w:proofErr w:type="spellStart"/>
      <w:r w:rsidR="00DA612E" w:rsidRPr="00F55FE2">
        <w:t>была</w:t>
      </w:r>
      <w:proofErr w:type="spellEnd"/>
      <w:r w:rsidR="00DA612E" w:rsidRPr="00F55FE2">
        <w:t xml:space="preserve"> </w:t>
      </w:r>
      <w:proofErr w:type="spellStart"/>
      <w:r w:rsidR="00DA612E" w:rsidRPr="00F55FE2">
        <w:t>развита</w:t>
      </w:r>
      <w:proofErr w:type="spellEnd"/>
      <w:r w:rsidR="00DA612E" w:rsidRPr="00F55FE2">
        <w:t xml:space="preserve"> </w:t>
      </w:r>
      <w:proofErr w:type="spellStart"/>
      <w:r w:rsidR="00DA612E" w:rsidRPr="00F55FE2">
        <w:t>транспортная</w:t>
      </w:r>
      <w:proofErr w:type="spellEnd"/>
      <w:r w:rsidR="00DA612E" w:rsidRPr="00F55FE2">
        <w:t xml:space="preserve"> </w:t>
      </w:r>
      <w:proofErr w:type="spellStart"/>
      <w:r w:rsidR="00DA612E" w:rsidRPr="00F55FE2">
        <w:t>интеграция</w:t>
      </w:r>
      <w:proofErr w:type="spellEnd"/>
      <w:r w:rsidR="00DA612E" w:rsidRPr="00F55FE2">
        <w:t xml:space="preserve">. </w:t>
      </w:r>
      <w:proofErr w:type="spellStart"/>
      <w:r w:rsidR="00DA612E" w:rsidRPr="00F55FE2">
        <w:t>Ключевым</w:t>
      </w:r>
      <w:proofErr w:type="spellEnd"/>
      <w:r w:rsidR="00DA612E" w:rsidRPr="00F55FE2">
        <w:t xml:space="preserve"> </w:t>
      </w:r>
      <w:r w:rsidR="00DA4C51" w:rsidRPr="00F55FE2">
        <w:t>в </w:t>
      </w:r>
      <w:proofErr w:type="spellStart"/>
      <w:r w:rsidR="00DA612E" w:rsidRPr="00F55FE2">
        <w:t>этом</w:t>
      </w:r>
      <w:proofErr w:type="spellEnd"/>
      <w:r w:rsidR="00DA612E" w:rsidRPr="00F55FE2">
        <w:t xml:space="preserve"> </w:t>
      </w:r>
      <w:proofErr w:type="spellStart"/>
      <w:r w:rsidR="00DA612E" w:rsidRPr="00F55FE2">
        <w:t>процессе</w:t>
      </w:r>
      <w:proofErr w:type="spellEnd"/>
      <w:r w:rsidR="00DA612E" w:rsidRPr="00F55FE2">
        <w:t xml:space="preserve"> </w:t>
      </w:r>
      <w:proofErr w:type="spellStart"/>
      <w:r w:rsidR="00DA612E" w:rsidRPr="00F55FE2">
        <w:t>является</w:t>
      </w:r>
      <w:proofErr w:type="spellEnd"/>
      <w:r w:rsidR="00DA612E" w:rsidRPr="00F55FE2">
        <w:t xml:space="preserve"> </w:t>
      </w:r>
      <w:proofErr w:type="spellStart"/>
      <w:r w:rsidR="00DA612E" w:rsidRPr="00F55FE2">
        <w:lastRenderedPageBreak/>
        <w:t>интеграция</w:t>
      </w:r>
      <w:proofErr w:type="spellEnd"/>
      <w:r w:rsidR="00DA612E" w:rsidRPr="00F55FE2">
        <w:t xml:space="preserve"> </w:t>
      </w:r>
      <w:proofErr w:type="spellStart"/>
      <w:r w:rsidR="00DA612E" w:rsidRPr="00F55FE2">
        <w:t>территориального</w:t>
      </w:r>
      <w:proofErr w:type="spellEnd"/>
      <w:r w:rsidR="00DA612E" w:rsidRPr="00F55FE2">
        <w:t xml:space="preserve">, </w:t>
      </w:r>
      <w:proofErr w:type="spellStart"/>
      <w:r w:rsidR="00DA612E" w:rsidRPr="00F55FE2">
        <w:t>тарифного</w:t>
      </w:r>
      <w:proofErr w:type="spellEnd"/>
      <w:r w:rsidR="00DA612E" w:rsidRPr="00F55FE2">
        <w:t xml:space="preserve">, </w:t>
      </w:r>
      <w:proofErr w:type="spellStart"/>
      <w:r w:rsidR="00DA612E" w:rsidRPr="00F55FE2">
        <w:t>оперативного</w:t>
      </w:r>
      <w:proofErr w:type="spellEnd"/>
      <w:r w:rsidRPr="00F55FE2">
        <w:t xml:space="preserve"> </w:t>
      </w:r>
      <w:proofErr w:type="spellStart"/>
      <w:r w:rsidRPr="00F55FE2">
        <w:t>транспорта</w:t>
      </w:r>
      <w:proofErr w:type="spellEnd"/>
      <w:r w:rsidRPr="00F55FE2">
        <w:t>.</w:t>
      </w:r>
      <w:r w:rsidR="00DA612E" w:rsidRPr="00F55FE2">
        <w:t xml:space="preserve"> </w:t>
      </w:r>
      <w:proofErr w:type="spellStart"/>
      <w:r w:rsidR="00DA612E" w:rsidRPr="00F55FE2">
        <w:t>Это</w:t>
      </w:r>
      <w:proofErr w:type="spellEnd"/>
      <w:r w:rsidR="00DA612E" w:rsidRPr="00F55FE2">
        <w:t xml:space="preserve"> </w:t>
      </w:r>
      <w:proofErr w:type="spellStart"/>
      <w:r w:rsidR="00DA612E" w:rsidRPr="00F55FE2">
        <w:t>означает</w:t>
      </w:r>
      <w:proofErr w:type="spellEnd"/>
      <w:r w:rsidR="00DA612E" w:rsidRPr="00F55FE2">
        <w:t xml:space="preserve">, </w:t>
      </w:r>
      <w:proofErr w:type="spellStart"/>
      <w:r w:rsidR="00DA612E" w:rsidRPr="00F55FE2">
        <w:t>что</w:t>
      </w:r>
      <w:proofErr w:type="spellEnd"/>
      <w:r w:rsidR="00DA612E" w:rsidRPr="00F55FE2">
        <w:t xml:space="preserve"> </w:t>
      </w:r>
      <w:proofErr w:type="spellStart"/>
      <w:r w:rsidR="00DA612E" w:rsidRPr="00F55FE2">
        <w:t>этот</w:t>
      </w:r>
      <w:proofErr w:type="spellEnd"/>
      <w:r w:rsidR="00DA612E" w:rsidRPr="00F55FE2">
        <w:t xml:space="preserve"> </w:t>
      </w:r>
      <w:proofErr w:type="spellStart"/>
      <w:r w:rsidR="00DA612E" w:rsidRPr="00F55FE2">
        <w:t>транспорт</w:t>
      </w:r>
      <w:proofErr w:type="spellEnd"/>
      <w:r w:rsidR="00DA612E" w:rsidRPr="00F55FE2">
        <w:t xml:space="preserve"> </w:t>
      </w:r>
      <w:proofErr w:type="spellStart"/>
      <w:r w:rsidR="00DA612E" w:rsidRPr="00F55FE2">
        <w:t>должен</w:t>
      </w:r>
      <w:proofErr w:type="spellEnd"/>
      <w:r w:rsidR="00DA612E" w:rsidRPr="00F55FE2">
        <w:t xml:space="preserve"> </w:t>
      </w:r>
      <w:proofErr w:type="spellStart"/>
      <w:r w:rsidR="00DA612E" w:rsidRPr="00F55FE2">
        <w:t>быть</w:t>
      </w:r>
      <w:proofErr w:type="spellEnd"/>
      <w:r w:rsidR="00DA612E" w:rsidRPr="00F55FE2">
        <w:t xml:space="preserve"> </w:t>
      </w:r>
      <w:proofErr w:type="spellStart"/>
      <w:r w:rsidR="00DA612E" w:rsidRPr="00F55FE2">
        <w:t>отдельным</w:t>
      </w:r>
      <w:proofErr w:type="spellEnd"/>
      <w:r w:rsidR="00DA612E" w:rsidRPr="00F55FE2">
        <w:t xml:space="preserve"> </w:t>
      </w:r>
      <w:proofErr w:type="spellStart"/>
      <w:r w:rsidR="00DA612E" w:rsidRPr="00F55FE2">
        <w:t>или</w:t>
      </w:r>
      <w:proofErr w:type="spellEnd"/>
      <w:r w:rsidR="00DA612E" w:rsidRPr="00F55FE2">
        <w:t xml:space="preserve">, </w:t>
      </w:r>
      <w:proofErr w:type="spellStart"/>
      <w:r w:rsidR="00DA612E" w:rsidRPr="00F55FE2">
        <w:t>по</w:t>
      </w:r>
      <w:proofErr w:type="spellEnd"/>
      <w:r w:rsidR="00DA612E" w:rsidRPr="00F55FE2">
        <w:t xml:space="preserve"> </w:t>
      </w:r>
      <w:proofErr w:type="spellStart"/>
      <w:r w:rsidR="00DA612E" w:rsidRPr="00F55FE2">
        <w:t>крайней</w:t>
      </w:r>
      <w:proofErr w:type="spellEnd"/>
      <w:r w:rsidR="00DA612E" w:rsidRPr="00F55FE2">
        <w:t xml:space="preserve"> </w:t>
      </w:r>
      <w:proofErr w:type="spellStart"/>
      <w:r w:rsidR="00DA612E" w:rsidRPr="00F55FE2">
        <w:t>мере</w:t>
      </w:r>
      <w:proofErr w:type="spellEnd"/>
      <w:r w:rsidR="00DA612E" w:rsidRPr="00F55FE2">
        <w:t xml:space="preserve">, </w:t>
      </w:r>
      <w:proofErr w:type="spellStart"/>
      <w:r w:rsidR="00DA612E" w:rsidRPr="00F55FE2">
        <w:t>предпочтительным</w:t>
      </w:r>
      <w:proofErr w:type="spellEnd"/>
      <w:r w:rsidR="00DA612E" w:rsidRPr="00F55FE2">
        <w:t xml:space="preserve"> </w:t>
      </w:r>
      <w:proofErr w:type="spellStart"/>
      <w:r w:rsidR="00DA612E" w:rsidRPr="00F55FE2">
        <w:t>по</w:t>
      </w:r>
      <w:proofErr w:type="spellEnd"/>
      <w:r w:rsidR="00DA612E" w:rsidRPr="00F55FE2">
        <w:t xml:space="preserve"> </w:t>
      </w:r>
      <w:proofErr w:type="spellStart"/>
      <w:r w:rsidR="00DA612E" w:rsidRPr="00F55FE2">
        <w:t>сравнению</w:t>
      </w:r>
      <w:proofErr w:type="spellEnd"/>
      <w:r w:rsidR="00DA612E" w:rsidRPr="00F55FE2">
        <w:t xml:space="preserve"> </w:t>
      </w:r>
      <w:r w:rsidR="00DA4C51" w:rsidRPr="00F55FE2">
        <w:t>с </w:t>
      </w:r>
      <w:proofErr w:type="spellStart"/>
      <w:r w:rsidR="00DA612E" w:rsidRPr="00F55FE2">
        <w:t>индивидуальным</w:t>
      </w:r>
      <w:proofErr w:type="spellEnd"/>
      <w:r w:rsidR="00DA612E" w:rsidRPr="00F55FE2">
        <w:t xml:space="preserve">. </w:t>
      </w:r>
      <w:proofErr w:type="spellStart"/>
      <w:r w:rsidR="00DA612E" w:rsidRPr="00F55FE2">
        <w:t>Первый</w:t>
      </w:r>
      <w:proofErr w:type="spellEnd"/>
      <w:r w:rsidR="00DA612E" w:rsidRPr="00F55FE2">
        <w:t xml:space="preserve"> </w:t>
      </w:r>
      <w:proofErr w:type="spellStart"/>
      <w:r w:rsidR="00DA612E" w:rsidRPr="00F55FE2">
        <w:t>интегрированный</w:t>
      </w:r>
      <w:proofErr w:type="spellEnd"/>
      <w:r w:rsidR="00DA612E" w:rsidRPr="00F55FE2">
        <w:t xml:space="preserve"> </w:t>
      </w:r>
      <w:proofErr w:type="spellStart"/>
      <w:r w:rsidR="00DA612E" w:rsidRPr="00F55FE2">
        <w:t>транспорт</w:t>
      </w:r>
      <w:proofErr w:type="spellEnd"/>
      <w:r w:rsidR="00DA612E" w:rsidRPr="00F55FE2">
        <w:t xml:space="preserve"> </w:t>
      </w:r>
      <w:proofErr w:type="spellStart"/>
      <w:r w:rsidR="00DA612E" w:rsidRPr="00F55FE2">
        <w:t>был</w:t>
      </w:r>
      <w:proofErr w:type="spellEnd"/>
      <w:r w:rsidR="00DA612E" w:rsidRPr="00F55FE2">
        <w:t xml:space="preserve"> </w:t>
      </w:r>
      <w:proofErr w:type="spellStart"/>
      <w:r w:rsidR="00DA612E" w:rsidRPr="00F55FE2">
        <w:t>создан</w:t>
      </w:r>
      <w:proofErr w:type="spellEnd"/>
      <w:r w:rsidR="00DA612E" w:rsidRPr="00F55FE2">
        <w:t xml:space="preserve"> </w:t>
      </w:r>
      <w:r w:rsidR="00DA4C51" w:rsidRPr="00F55FE2">
        <w:t>в </w:t>
      </w:r>
      <w:r w:rsidR="00DA612E" w:rsidRPr="00F55FE2">
        <w:t xml:space="preserve">1974 </w:t>
      </w:r>
      <w:proofErr w:type="spellStart"/>
      <w:r w:rsidR="00DA612E" w:rsidRPr="00F55FE2">
        <w:t>году</w:t>
      </w:r>
      <w:proofErr w:type="spellEnd"/>
      <w:r w:rsidR="00DA612E" w:rsidRPr="00F55FE2">
        <w:t xml:space="preserve"> </w:t>
      </w:r>
      <w:r w:rsidR="00DA4C51" w:rsidRPr="00F55FE2">
        <w:t>в </w:t>
      </w:r>
      <w:proofErr w:type="spellStart"/>
      <w:r w:rsidR="00DA612E" w:rsidRPr="00F55FE2">
        <w:t>Мюнхене</w:t>
      </w:r>
      <w:proofErr w:type="spellEnd"/>
      <w:r w:rsidR="00DA612E" w:rsidRPr="00F55FE2">
        <w:t>.</w:t>
      </w:r>
    </w:p>
    <w:p w14:paraId="73C0B0DE" w14:textId="5AF2D6EF" w:rsidR="00F55FE2" w:rsidRDefault="00F55FE2" w:rsidP="00F55FE2">
      <w:pPr>
        <w:rPr>
          <w:lang w:val="ru-RU"/>
        </w:rPr>
      </w:pPr>
      <w:r>
        <w:rPr>
          <w:lang w:val="ru-RU"/>
        </w:rPr>
        <w:t xml:space="preserve">Далее пишется о том, что значит так называемая интегрированная транспортная система. Главной </w:t>
      </w:r>
      <w:r w:rsidRPr="0036480D">
        <w:rPr>
          <w:lang w:val="ru-RU"/>
        </w:rPr>
        <w:t>целью данной системы является обеспечение конкурентоспособности общественного транспорта по</w:t>
      </w:r>
      <w:r w:rsidR="0036480D">
        <w:t> </w:t>
      </w:r>
      <w:r w:rsidRPr="0036480D">
        <w:rPr>
          <w:lang w:val="ru-RU"/>
        </w:rPr>
        <w:t>отношению к индивидуальному транспорту</w:t>
      </w:r>
      <w:r w:rsidRPr="0036480D">
        <w:t xml:space="preserve"> </w:t>
      </w:r>
      <w:r w:rsidRPr="0036480D">
        <w:rPr>
          <w:lang w:val="ru-RU"/>
        </w:rPr>
        <w:t xml:space="preserve">благодаря эффективному </w:t>
      </w:r>
      <w:r>
        <w:rPr>
          <w:lang w:val="ru-RU"/>
        </w:rPr>
        <w:t>сотрудничеству всех доступных перевозчиков.</w:t>
      </w:r>
      <w:r>
        <w:t xml:space="preserve"> </w:t>
      </w:r>
      <w:r>
        <w:rPr>
          <w:lang w:val="ru-RU"/>
        </w:rPr>
        <w:t>Также здесь описаны выгоды этой системы и 4 ее основополагающих принципа.</w:t>
      </w:r>
    </w:p>
    <w:p w14:paraId="310D0674" w14:textId="0F036A40" w:rsidR="00F55FE2" w:rsidRDefault="00F55FE2" w:rsidP="00F55FE2">
      <w:pPr>
        <w:rPr>
          <w:lang w:val="ru-RU"/>
        </w:rPr>
      </w:pPr>
      <w:r w:rsidRPr="00F55FE2">
        <w:rPr>
          <w:lang w:val="ru-RU"/>
        </w:rPr>
        <w:t>Следующая часть посвящена комбинированию индивидуального и</w:t>
      </w:r>
      <w:r w:rsidR="0036480D">
        <w:t> </w:t>
      </w:r>
      <w:r w:rsidRPr="00F55FE2">
        <w:rPr>
          <w:lang w:val="ru-RU"/>
        </w:rPr>
        <w:t xml:space="preserve">общественного транспорта. В ней говорится о том, каким способом большие города сокращают </w:t>
      </w:r>
      <w:r w:rsidR="00666F1C" w:rsidRPr="00F55FE2">
        <w:rPr>
          <w:lang w:val="ru-RU"/>
        </w:rPr>
        <w:t>количество</w:t>
      </w:r>
      <w:r w:rsidRPr="00F55FE2">
        <w:rPr>
          <w:lang w:val="ru-RU"/>
        </w:rPr>
        <w:t xml:space="preserve"> машин в центре. Индивидуальный транспорт не может быть исключен из транспортной системы, поэтому важно сотрудничество и совместное функционирование общественного и</w:t>
      </w:r>
      <w:r w:rsidR="0036480D">
        <w:t> </w:t>
      </w:r>
      <w:r w:rsidRPr="00F55FE2">
        <w:rPr>
          <w:lang w:val="ru-RU"/>
        </w:rPr>
        <w:t>индивидуального транспорта. Существует ряд систем, целью которых является максимальное адаптирование общественного транспорта потребностям человека. Основная цель этих систем - привлечь как можно больше пассажиров к использованию общественного транспорта и таким образом объединить его преимущества с преимуществами индивидуального автомобильного транспорта.</w:t>
      </w:r>
    </w:p>
    <w:p w14:paraId="15CBB1AD" w14:textId="5BA2949E" w:rsidR="00F55FE2" w:rsidRDefault="00F55FE2" w:rsidP="00F55FE2">
      <w:pPr>
        <w:rPr>
          <w:lang w:val="ru-RU"/>
        </w:rPr>
      </w:pPr>
      <w:r w:rsidRPr="00F55FE2">
        <w:rPr>
          <w:lang w:val="ru-RU"/>
        </w:rPr>
        <w:t xml:space="preserve">Важной частью этой главы является тарифная система и система оплаты проезда. В рамках тарифной системы существует шесть типов тарифа. </w:t>
      </w:r>
      <w:r w:rsidR="00666F1C" w:rsidRPr="00F55FE2">
        <w:rPr>
          <w:lang w:val="ru-RU"/>
        </w:rPr>
        <w:t>Система</w:t>
      </w:r>
      <w:r w:rsidRPr="00F55FE2">
        <w:rPr>
          <w:lang w:val="ru-RU"/>
        </w:rPr>
        <w:t xml:space="preserve"> оплаты проезда включает в себя три основные варианта покупки билетов – у водителя, у кондуктора или покупка в рамках самообслуживания. Их можно сочетать друг с другом. На практике чаще всего используется система самообслуживания. Контроль билетов зависит от способа оплаты проезда. При покупке билета у водителя, посадка в</w:t>
      </w:r>
      <w:r w:rsidR="00666F1C">
        <w:rPr>
          <w:lang w:val="ru-RU"/>
        </w:rPr>
        <w:t> </w:t>
      </w:r>
      <w:r w:rsidRPr="00F55FE2">
        <w:rPr>
          <w:lang w:val="ru-RU"/>
        </w:rPr>
        <w:t>транспорт происходит через водителя, чтобы он мог удостовериться в</w:t>
      </w:r>
      <w:r w:rsidR="00666F1C">
        <w:rPr>
          <w:lang w:val="ru-RU"/>
        </w:rPr>
        <w:t> </w:t>
      </w:r>
      <w:r w:rsidRPr="00F55FE2">
        <w:rPr>
          <w:lang w:val="ru-RU"/>
        </w:rPr>
        <w:t>наличии билета. При покупке у кондуктора эта проверка выполняется самим кондуктором. В случае продажи через самообслуживание проверка выполняется контроллером.</w:t>
      </w:r>
    </w:p>
    <w:p w14:paraId="52244596" w14:textId="77777777" w:rsidR="00F55FE2" w:rsidRPr="00F55FE2" w:rsidRDefault="00F55FE2" w:rsidP="00F55FE2">
      <w:pPr>
        <w:rPr>
          <w:lang w:val="ru-RU"/>
        </w:rPr>
      </w:pPr>
      <w:r w:rsidRPr="00F55FE2">
        <w:rPr>
          <w:lang w:val="ru-RU"/>
        </w:rPr>
        <w:lastRenderedPageBreak/>
        <w:t>В заключительной части этой главы расписаны все средства транспорта, которые используются в Чешской республике. К ним относятся поезд, метро, трамвай, троллейбус, автобус и нестандартный транспорт.</w:t>
      </w:r>
    </w:p>
    <w:p w14:paraId="1A0A7208" w14:textId="2A32778A" w:rsidR="00F55FE2" w:rsidRDefault="00F55FE2" w:rsidP="00F55FE2">
      <w:pPr>
        <w:rPr>
          <w:lang w:val="ru-RU"/>
        </w:rPr>
      </w:pPr>
      <w:r w:rsidRPr="00F55FE2">
        <w:rPr>
          <w:lang w:val="ru-RU"/>
        </w:rPr>
        <w:t>Третья глава посвящена столице Чешской Республики – Праге. Первая часть характеризует Прагу в общем. Здесь коротко описывается ее история и основная информация</w:t>
      </w:r>
      <w:r>
        <w:rPr>
          <w:lang w:val="ru-RU"/>
        </w:rPr>
        <w:t xml:space="preserve"> о городе.</w:t>
      </w:r>
    </w:p>
    <w:p w14:paraId="3701C134" w14:textId="77777777" w:rsidR="00F55FE2" w:rsidRDefault="00F55FE2" w:rsidP="00F55FE2">
      <w:pPr>
        <w:rPr>
          <w:lang w:val="ru-RU"/>
        </w:rPr>
      </w:pPr>
      <w:r w:rsidRPr="00F55FE2">
        <w:rPr>
          <w:lang w:val="ru-RU"/>
        </w:rPr>
        <w:t xml:space="preserve">Темой следующей части третьей главы является история городского общественного транспорта Праги. Она берет свое начало в 1829 году, когда Якуб </w:t>
      </w:r>
      <w:proofErr w:type="spellStart"/>
      <w:r w:rsidRPr="00F55FE2">
        <w:rPr>
          <w:lang w:val="ru-RU"/>
        </w:rPr>
        <w:t>Хоценски</w:t>
      </w:r>
      <w:proofErr w:type="spellEnd"/>
      <w:r w:rsidRPr="00F55FE2">
        <w:rPr>
          <w:lang w:val="ru-RU"/>
        </w:rPr>
        <w:t xml:space="preserve"> получил право на использование двух омнибусов. В 1891 году началась постепенная электрификация всей Праги. В этом же году был введен в эксплуатацию первый электрический трамвай. В 1978 году была введена в эксплуатацию первая линия метро. </w:t>
      </w:r>
    </w:p>
    <w:p w14:paraId="1E9558E4" w14:textId="5CD4BC30" w:rsidR="00F55FE2" w:rsidRDefault="00F55FE2" w:rsidP="00F55FE2">
      <w:pPr>
        <w:rPr>
          <w:lang w:val="ru-RU"/>
        </w:rPr>
      </w:pPr>
      <w:r w:rsidRPr="00F55FE2">
        <w:rPr>
          <w:lang w:val="ru-RU"/>
        </w:rPr>
        <w:t>Далее описывается организация городского общественного транспорта Праги. Транспорт разделен в две зоны – зона «P» и «0». Систему «PID» в</w:t>
      </w:r>
      <w:r w:rsidR="00666F1C">
        <w:rPr>
          <w:lang w:val="ru-RU"/>
        </w:rPr>
        <w:t> </w:t>
      </w:r>
      <w:r w:rsidRPr="00F55FE2">
        <w:rPr>
          <w:lang w:val="ru-RU"/>
        </w:rPr>
        <w:t>Праге обеспечивает Транспортное предприятие столицы Праги (</w:t>
      </w:r>
      <w:proofErr w:type="spellStart"/>
      <w:r w:rsidRPr="00F55FE2">
        <w:rPr>
          <w:lang w:val="ru-RU"/>
        </w:rPr>
        <w:t>Dopravní</w:t>
      </w:r>
      <w:proofErr w:type="spellEnd"/>
      <w:r w:rsidRPr="00F55FE2">
        <w:rPr>
          <w:lang w:val="ru-RU"/>
        </w:rPr>
        <w:t xml:space="preserve"> </w:t>
      </w:r>
      <w:proofErr w:type="spellStart"/>
      <w:r w:rsidRPr="00F55FE2">
        <w:rPr>
          <w:lang w:val="ru-RU"/>
        </w:rPr>
        <w:t>podnik</w:t>
      </w:r>
      <w:proofErr w:type="spellEnd"/>
      <w:r w:rsidRPr="00F55FE2">
        <w:rPr>
          <w:lang w:val="ru-RU"/>
        </w:rPr>
        <w:t xml:space="preserve"> </w:t>
      </w:r>
      <w:proofErr w:type="spellStart"/>
      <w:r w:rsidRPr="00F55FE2">
        <w:rPr>
          <w:lang w:val="ru-RU"/>
        </w:rPr>
        <w:t>hl</w:t>
      </w:r>
      <w:proofErr w:type="spellEnd"/>
      <w:r w:rsidRPr="00F55FE2">
        <w:rPr>
          <w:lang w:val="ru-RU"/>
        </w:rPr>
        <w:t xml:space="preserve">. m. </w:t>
      </w:r>
      <w:proofErr w:type="spellStart"/>
      <w:r w:rsidRPr="00F55FE2">
        <w:rPr>
          <w:lang w:val="ru-RU"/>
        </w:rPr>
        <w:t>Prahy</w:t>
      </w:r>
      <w:proofErr w:type="spellEnd"/>
      <w:r w:rsidRPr="00F55FE2">
        <w:rPr>
          <w:lang w:val="ru-RU"/>
        </w:rPr>
        <w:t>). В Праге железнодорожный транспорт является главным. В настоящее время в системе «PID» задействовано 20</w:t>
      </w:r>
      <w:r w:rsidR="00666F1C">
        <w:rPr>
          <w:lang w:val="ru-RU"/>
        </w:rPr>
        <w:t> </w:t>
      </w:r>
      <w:r w:rsidRPr="00F55FE2">
        <w:rPr>
          <w:lang w:val="ru-RU"/>
        </w:rPr>
        <w:t xml:space="preserve">автобусных перевозчиков. </w:t>
      </w:r>
    </w:p>
    <w:p w14:paraId="0E5A89A5" w14:textId="39354E9A" w:rsidR="00F55FE2" w:rsidRDefault="00F55FE2" w:rsidP="00F55FE2">
      <w:pPr>
        <w:rPr>
          <w:lang w:val="ru-RU"/>
        </w:rPr>
      </w:pPr>
      <w:r w:rsidRPr="00F55FE2">
        <w:rPr>
          <w:lang w:val="ru-RU"/>
        </w:rPr>
        <w:t xml:space="preserve">Последняя часть этой главы — это тарифная система пражского транспорта. В Праге находятся три тарифные зоны – «P», «0» и «B». Что касается билетов, в Праге существуют 2 основных типа </w:t>
      </w:r>
      <w:r w:rsidR="00666F1C" w:rsidRPr="00F55FE2">
        <w:rPr>
          <w:lang w:val="ru-RU"/>
        </w:rPr>
        <w:t>билета</w:t>
      </w:r>
      <w:r w:rsidRPr="00F55FE2">
        <w:rPr>
          <w:lang w:val="ru-RU"/>
        </w:rPr>
        <w:t xml:space="preserve">. К ним относится билет на 30 минут, и его стоимость составляет 24 чешские кроны, а также билет на 90 минут со стоимостью 32 кроны. Билеты могут быть бумажными или электронными, купленными через приложение «PID </w:t>
      </w:r>
      <w:proofErr w:type="spellStart"/>
      <w:r w:rsidRPr="00F55FE2">
        <w:rPr>
          <w:lang w:val="ru-RU"/>
        </w:rPr>
        <w:t>Lítačka</w:t>
      </w:r>
      <w:proofErr w:type="spellEnd"/>
      <w:r w:rsidRPr="00F55FE2">
        <w:rPr>
          <w:lang w:val="ru-RU"/>
        </w:rPr>
        <w:t>» или с помощью услуги СМС-билет. Эти билеты действительны на</w:t>
      </w:r>
      <w:r w:rsidR="00666F1C">
        <w:rPr>
          <w:lang w:val="ru-RU"/>
        </w:rPr>
        <w:t> </w:t>
      </w:r>
      <w:r w:rsidRPr="00F55FE2">
        <w:rPr>
          <w:lang w:val="ru-RU"/>
        </w:rPr>
        <w:t>всех видах транспорта, и с ними можно пересаживаться любое количество раз. Тарифная система предлагает большое количество скидок для разных категорий населения: детей, студентов, пенсионеров, инвалидов и</w:t>
      </w:r>
      <w:r w:rsidR="00666F1C">
        <w:rPr>
          <w:lang w:val="ru-RU"/>
        </w:rPr>
        <w:t> </w:t>
      </w:r>
      <w:r w:rsidRPr="00F55FE2">
        <w:rPr>
          <w:lang w:val="ru-RU"/>
        </w:rPr>
        <w:t>малоимущих граждан. Для получения скидки им необходимо иметь карточку «PID». Условием предоставления скидки также является выполнение всех необходимых требований для данной категории граждан.</w:t>
      </w:r>
    </w:p>
    <w:p w14:paraId="4A769626" w14:textId="77777777" w:rsidR="00F55FE2" w:rsidRDefault="00F55FE2" w:rsidP="00F55FE2">
      <w:pPr>
        <w:rPr>
          <w:lang w:val="ru-RU"/>
        </w:rPr>
      </w:pPr>
      <w:r w:rsidRPr="00F55FE2">
        <w:rPr>
          <w:lang w:val="ru-RU"/>
        </w:rPr>
        <w:lastRenderedPageBreak/>
        <w:t>Темой четвертей главы является Москва. Первая часть посвящена описанию Москвы и содержит основную информацию о количестве жителей и административном делении. Также коротко описывается характеристика Москвы, ее исторический центр и т. п.</w:t>
      </w:r>
    </w:p>
    <w:p w14:paraId="05F05BDF" w14:textId="66F6919F" w:rsidR="00F55FE2" w:rsidRDefault="00F55FE2" w:rsidP="00F55FE2">
      <w:pPr>
        <w:rPr>
          <w:lang w:val="ru-RU"/>
        </w:rPr>
      </w:pPr>
      <w:r w:rsidRPr="00F55FE2">
        <w:rPr>
          <w:lang w:val="ru-RU"/>
        </w:rPr>
        <w:t>Следующая часть описывает историю общественного транспорта Москвы. Она началась в 1847 году, когда были введены в эксплуатацию так называемые линейки</w:t>
      </w:r>
      <w:r>
        <w:rPr>
          <w:lang w:val="ru-RU"/>
        </w:rPr>
        <w:t xml:space="preserve">. </w:t>
      </w:r>
      <w:r w:rsidRPr="00F55FE2">
        <w:rPr>
          <w:lang w:val="ru-RU"/>
        </w:rPr>
        <w:t>В 90х годах 19 века начала электрификация и</w:t>
      </w:r>
      <w:r w:rsidR="00666F1C">
        <w:rPr>
          <w:lang w:val="ru-RU"/>
        </w:rPr>
        <w:t> </w:t>
      </w:r>
      <w:r w:rsidRPr="00F55FE2">
        <w:rPr>
          <w:lang w:val="ru-RU"/>
        </w:rPr>
        <w:t>появились первые трамваи, которые на тот момент уже активно использовались в других городах мира. Самым большим прорывом в</w:t>
      </w:r>
      <w:r w:rsidR="00666F1C">
        <w:rPr>
          <w:lang w:val="ru-RU"/>
        </w:rPr>
        <w:t> </w:t>
      </w:r>
      <w:r w:rsidRPr="00F55FE2">
        <w:rPr>
          <w:lang w:val="ru-RU"/>
        </w:rPr>
        <w:t>развитии московского общественного транспорта стало открытие метро. Это произошло в 1935 году.</w:t>
      </w:r>
    </w:p>
    <w:p w14:paraId="086E29AC" w14:textId="6325D156" w:rsidR="00F55FE2" w:rsidRDefault="00DA612E" w:rsidP="00F55FE2">
      <w:pPr>
        <w:rPr>
          <w:lang w:val="ru-RU"/>
        </w:rPr>
      </w:pPr>
      <w:r>
        <w:rPr>
          <w:lang w:val="ru-RU"/>
        </w:rPr>
        <w:t xml:space="preserve">Организация московского общественного транспорта описана </w:t>
      </w:r>
      <w:r w:rsidR="00DA4C51">
        <w:rPr>
          <w:lang w:val="ru-RU"/>
        </w:rPr>
        <w:t>в </w:t>
      </w:r>
      <w:r>
        <w:rPr>
          <w:lang w:val="ru-RU"/>
        </w:rPr>
        <w:t xml:space="preserve">следующей части главы. </w:t>
      </w:r>
      <w:r w:rsidRPr="00F230E1">
        <w:rPr>
          <w:lang w:val="ru-RU"/>
        </w:rPr>
        <w:t xml:space="preserve">Городской общественный транспорт </w:t>
      </w:r>
      <w:r w:rsidR="00DA4C51" w:rsidRPr="00F230E1">
        <w:rPr>
          <w:lang w:val="ru-RU"/>
        </w:rPr>
        <w:t>в</w:t>
      </w:r>
      <w:r w:rsidR="00DA4C51">
        <w:rPr>
          <w:lang w:val="ru-RU"/>
        </w:rPr>
        <w:t> </w:t>
      </w:r>
      <w:r w:rsidRPr="00F230E1">
        <w:rPr>
          <w:lang w:val="ru-RU"/>
        </w:rPr>
        <w:t>Москве включает автобусы, электрические автобусы, трамваи, троллейбусы, метро, поезда, монорельс</w:t>
      </w:r>
      <w:r>
        <w:rPr>
          <w:lang w:val="ru-RU"/>
        </w:rPr>
        <w:t>а</w:t>
      </w:r>
      <w:r w:rsidRPr="00F230E1">
        <w:rPr>
          <w:lang w:val="ru-RU"/>
        </w:rPr>
        <w:t xml:space="preserve">, </w:t>
      </w:r>
      <w:r>
        <w:rPr>
          <w:lang w:val="ru-RU"/>
        </w:rPr>
        <w:t>маршрутки</w:t>
      </w:r>
      <w:r w:rsidRPr="00F230E1">
        <w:rPr>
          <w:lang w:val="ru-RU"/>
        </w:rPr>
        <w:t xml:space="preserve"> </w:t>
      </w:r>
      <w:r w:rsidR="00DA4C51" w:rsidRPr="00F230E1">
        <w:rPr>
          <w:lang w:val="ru-RU"/>
        </w:rPr>
        <w:t>и</w:t>
      </w:r>
      <w:r w:rsidR="00DA4C51">
        <w:rPr>
          <w:lang w:val="ru-RU"/>
        </w:rPr>
        <w:t> </w:t>
      </w:r>
      <w:r w:rsidRPr="00F230E1">
        <w:rPr>
          <w:lang w:val="ru-RU"/>
        </w:rPr>
        <w:t>водный транспорт.</w:t>
      </w:r>
      <w:r>
        <w:rPr>
          <w:lang w:val="ru-RU"/>
        </w:rPr>
        <w:t xml:space="preserve"> Автобусный транспорт </w:t>
      </w:r>
      <w:r w:rsidR="00DA4C51">
        <w:rPr>
          <w:lang w:val="ru-RU"/>
        </w:rPr>
        <w:t>в </w:t>
      </w:r>
      <w:r>
        <w:rPr>
          <w:lang w:val="ru-RU"/>
        </w:rPr>
        <w:t xml:space="preserve">Москве обеспечивает компания Мосгортранс. Основой московского транспорта является </w:t>
      </w:r>
      <w:r w:rsidR="00F55FE2" w:rsidRPr="00F55FE2">
        <w:rPr>
          <w:lang w:val="ru-RU"/>
        </w:rPr>
        <w:t>Основой московского транспорта является метро. В</w:t>
      </w:r>
      <w:r w:rsidR="00666F1C">
        <w:rPr>
          <w:lang w:val="ru-RU"/>
        </w:rPr>
        <w:t> </w:t>
      </w:r>
      <w:r w:rsidR="00F55FE2" w:rsidRPr="00F55FE2">
        <w:rPr>
          <w:lang w:val="ru-RU"/>
        </w:rPr>
        <w:t>настоящее время оно состоит из 15 линий и включает в себя 269 станций. Важным элементом сети метро данного города также является московское центральное кольцо, обеспечивающее пересадку несколько десятков тысяч пассажиров в день.</w:t>
      </w:r>
    </w:p>
    <w:p w14:paraId="1EFECBDD" w14:textId="78C635AD" w:rsidR="00F55FE2" w:rsidRDefault="00F55FE2" w:rsidP="00F55FE2">
      <w:pPr>
        <w:rPr>
          <w:lang w:val="ru-RU"/>
        </w:rPr>
      </w:pPr>
      <w:r w:rsidRPr="00F55FE2">
        <w:rPr>
          <w:lang w:val="ru-RU"/>
        </w:rPr>
        <w:t>В последней части этой главы описана тарифная система московского общественного транспорта. В рамках тарифной системы город Москва разделен на 3 зоны: «А», «Б» и проездная зона между А и Б. В Москве существуют 3 вида билетов. Самым распространенным является билет «Единый». Это обычный билет, который можно купить на кассе в метро или в автоматах, его стоимость составляет 57 рублей. Вторым вариантом является карта «Тройка». Она может использоваться с разными тарифами, к которым относятся Единый, Кошелек, ТАТ и 90 минут. Также существуют так называемые социальные карты москвича. Они предоставляют скидки в</w:t>
      </w:r>
      <w:r w:rsidR="00666F1C">
        <w:rPr>
          <w:lang w:val="ru-RU"/>
        </w:rPr>
        <w:t> </w:t>
      </w:r>
      <w:r w:rsidRPr="00F55FE2">
        <w:rPr>
          <w:lang w:val="ru-RU"/>
        </w:rPr>
        <w:t xml:space="preserve">нескольких категориях: банковские услуги, жилищные субсидии, </w:t>
      </w:r>
      <w:r w:rsidRPr="00F55FE2">
        <w:rPr>
          <w:lang w:val="ru-RU"/>
        </w:rPr>
        <w:lastRenderedPageBreak/>
        <w:t>медицинские услуги, школьное питание, социальная поддержка и скидки для студентов.</w:t>
      </w:r>
    </w:p>
    <w:p w14:paraId="721134CB" w14:textId="0B4891B8" w:rsidR="00F55FE2" w:rsidRPr="00F55FE2" w:rsidRDefault="00F55FE2" w:rsidP="00F55FE2">
      <w:pPr>
        <w:rPr>
          <w:lang w:val="ru-RU"/>
        </w:rPr>
      </w:pPr>
      <w:r w:rsidRPr="00F55FE2">
        <w:rPr>
          <w:lang w:val="ru-RU"/>
        </w:rPr>
        <w:t>Темой последней главы теоретической части является сравнение транспортных систем двух городов. Городской транспорт в Москве перевезет около 1,5 миллиардов пассажиров в год, в Праге около 1,1</w:t>
      </w:r>
      <w:r w:rsidR="00666F1C">
        <w:rPr>
          <w:lang w:val="ru-RU"/>
        </w:rPr>
        <w:t> </w:t>
      </w:r>
      <w:r w:rsidRPr="00F55FE2">
        <w:rPr>
          <w:lang w:val="ru-RU"/>
        </w:rPr>
        <w:t>миллиона пассажиров в год. Приблизительная выручка «PID» за год составляет более 4 миллиона чешских крон. Выручка Мосгортранс составляет около 9 миллиардов рублей (около 3 миллиона крон) в год. Более разнообразный транспорт можно найти в Москве, которая предлагает больше видов транспорта. Это также связано с общей организацией транспортной системы, которая является более сложной, чем в Праге. В этом видна закономерность, что размеры города и количество перевозимых пассажиров определяют схему общественного транспорта в</w:t>
      </w:r>
      <w:r w:rsidR="00666F1C">
        <w:rPr>
          <w:lang w:val="ru-RU"/>
        </w:rPr>
        <w:t> </w:t>
      </w:r>
      <w:r w:rsidRPr="00F55FE2">
        <w:rPr>
          <w:lang w:val="ru-RU"/>
        </w:rPr>
        <w:t>городе и нюансы его технического обслуживания.</w:t>
      </w:r>
    </w:p>
    <w:p w14:paraId="023ACE5D" w14:textId="1923410A" w:rsidR="00DA612E" w:rsidRDefault="00F55FE2" w:rsidP="00F55FE2">
      <w:pPr>
        <w:rPr>
          <w:lang w:val="ru-RU"/>
        </w:rPr>
      </w:pPr>
      <w:r w:rsidRPr="00F55FE2">
        <w:rPr>
          <w:lang w:val="ru-RU"/>
        </w:rPr>
        <w:t>Последняя часть – это тематический словарь. Он содержит почти 160 слов и выражений, связанных с транспортом.</w:t>
      </w:r>
      <w:r w:rsidR="00DA612E">
        <w:rPr>
          <w:lang w:val="ru-RU"/>
        </w:rPr>
        <w:br w:type="page"/>
      </w:r>
    </w:p>
    <w:p w14:paraId="782ED060" w14:textId="77777777" w:rsidR="00DA612E" w:rsidRDefault="00DA612E" w:rsidP="00DA612E">
      <w:pPr>
        <w:pStyle w:val="Nadpis1"/>
      </w:pPr>
      <w:bookmarkStart w:id="32" w:name="_Toc39582036"/>
      <w:bookmarkStart w:id="33" w:name="_Toc39668614"/>
      <w:r>
        <w:lastRenderedPageBreak/>
        <w:t>ZDROJE</w:t>
      </w:r>
      <w:bookmarkEnd w:id="32"/>
      <w:bookmarkEnd w:id="33"/>
    </w:p>
    <w:p w14:paraId="36FCE870" w14:textId="77777777" w:rsidR="00DA612E" w:rsidRDefault="00DA612E" w:rsidP="00DA612E"/>
    <w:p w14:paraId="1F6DEA61" w14:textId="77777777" w:rsidR="00DA612E" w:rsidRDefault="00DA612E" w:rsidP="00DA612E">
      <w:r w:rsidRPr="00D140A5">
        <w:rPr>
          <w:b/>
          <w:bCs/>
        </w:rPr>
        <w:t>KNIŽNÍ ZDROJE</w:t>
      </w:r>
      <w:r w:rsidRPr="00D140A5">
        <w:t xml:space="preserve"> </w:t>
      </w:r>
    </w:p>
    <w:p w14:paraId="56C54EF9" w14:textId="731631F6" w:rsidR="00DA612E" w:rsidRDefault="00DA612E" w:rsidP="00DA612E">
      <w:pPr>
        <w:pStyle w:val="Odstavecseseznamem"/>
        <w:numPr>
          <w:ilvl w:val="0"/>
          <w:numId w:val="19"/>
        </w:numPr>
      </w:pPr>
      <w:r w:rsidRPr="00F15659">
        <w:t xml:space="preserve">FOJTÍK, Pavel, Stanislav LINERT </w:t>
      </w:r>
      <w:r w:rsidR="00DA4C51" w:rsidRPr="00F15659">
        <w:t>a</w:t>
      </w:r>
      <w:r w:rsidR="00DA4C51">
        <w:t> </w:t>
      </w:r>
      <w:r w:rsidRPr="00F15659">
        <w:t xml:space="preserve">František PROŠEK. Historie městské hromadné dopravy </w:t>
      </w:r>
      <w:r w:rsidR="00DA4C51" w:rsidRPr="00F15659">
        <w:t>v</w:t>
      </w:r>
      <w:r w:rsidR="00DA4C51">
        <w:t> </w:t>
      </w:r>
      <w:r w:rsidRPr="00F15659">
        <w:t xml:space="preserve">Praze. Praha: Dopravní podnik hl. </w:t>
      </w:r>
      <w:r w:rsidR="00DA4C51" w:rsidRPr="00F15659">
        <w:t>m</w:t>
      </w:r>
      <w:r w:rsidRPr="00F15659">
        <w:t>. Prahy, 1995. ISBN 80-900065-</w:t>
      </w:r>
      <w:r w:rsidR="00DA4C51" w:rsidRPr="00F15659">
        <w:t>6</w:t>
      </w:r>
      <w:r w:rsidRPr="00F15659">
        <w:t>-</w:t>
      </w:r>
      <w:r w:rsidR="00DA4C51" w:rsidRPr="00F15659">
        <w:t>6</w:t>
      </w:r>
      <w:r w:rsidRPr="00F15659">
        <w:t>.</w:t>
      </w:r>
    </w:p>
    <w:p w14:paraId="00416B97" w14:textId="77777777" w:rsidR="002D3B21" w:rsidRDefault="002D3B21" w:rsidP="002D3B21">
      <w:pPr>
        <w:pStyle w:val="Odstavecseseznamem"/>
      </w:pPr>
    </w:p>
    <w:p w14:paraId="6A738816" w14:textId="2DC1D627" w:rsidR="00DA612E" w:rsidRDefault="00DA612E" w:rsidP="00DA612E">
      <w:pPr>
        <w:pStyle w:val="Odstavecseseznamem"/>
        <w:numPr>
          <w:ilvl w:val="0"/>
          <w:numId w:val="19"/>
        </w:numPr>
      </w:pPr>
      <w:r w:rsidRPr="0012540B">
        <w:t xml:space="preserve">KAMENÍČKOVÁ, Andrea. Srovnání MHD </w:t>
      </w:r>
      <w:r w:rsidR="00DA4C51" w:rsidRPr="0012540B">
        <w:t>v</w:t>
      </w:r>
      <w:r w:rsidR="00DA4C51">
        <w:t> </w:t>
      </w:r>
      <w:r w:rsidRPr="0012540B">
        <w:t xml:space="preserve">Praze </w:t>
      </w:r>
      <w:r w:rsidR="00DA4C51" w:rsidRPr="0012540B">
        <w:t>a</w:t>
      </w:r>
      <w:r w:rsidR="00DA4C51">
        <w:t> </w:t>
      </w:r>
      <w:r w:rsidRPr="0012540B">
        <w:t xml:space="preserve">Sydney. Praha, 2012. Diplomová práce. Vysoká škola ekonomická </w:t>
      </w:r>
      <w:r w:rsidR="00DA4C51" w:rsidRPr="0012540B">
        <w:t>v</w:t>
      </w:r>
      <w:r w:rsidR="00DA4C51">
        <w:t> </w:t>
      </w:r>
      <w:r w:rsidRPr="0012540B">
        <w:t>Praze</w:t>
      </w:r>
    </w:p>
    <w:p w14:paraId="0A2A90E6" w14:textId="77777777" w:rsidR="002D3B21" w:rsidRDefault="002D3B21" w:rsidP="002D3B21">
      <w:pPr>
        <w:pStyle w:val="Odstavecseseznamem"/>
      </w:pPr>
    </w:p>
    <w:p w14:paraId="6D38A7D4" w14:textId="68C93607" w:rsidR="00DA612E" w:rsidRDefault="00DA612E" w:rsidP="00DA612E">
      <w:pPr>
        <w:pStyle w:val="Odstavecseseznamem"/>
        <w:numPr>
          <w:ilvl w:val="0"/>
          <w:numId w:val="19"/>
        </w:numPr>
      </w:pPr>
      <w:r w:rsidRPr="00FD4D13">
        <w:t xml:space="preserve">KUBÁT, Bohumil. Městská </w:t>
      </w:r>
      <w:r w:rsidR="00DA4C51" w:rsidRPr="00FD4D13">
        <w:t>a</w:t>
      </w:r>
      <w:r w:rsidR="00DA4C51">
        <w:t> </w:t>
      </w:r>
      <w:r w:rsidRPr="00FD4D13">
        <w:t xml:space="preserve">příměstská kolejová doprava. Praha: </w:t>
      </w:r>
      <w:proofErr w:type="spellStart"/>
      <w:r w:rsidRPr="00FD4D13">
        <w:t>Wolters</w:t>
      </w:r>
      <w:proofErr w:type="spellEnd"/>
      <w:r w:rsidRPr="00FD4D13">
        <w:t xml:space="preserve"> </w:t>
      </w:r>
      <w:proofErr w:type="spellStart"/>
      <w:r w:rsidRPr="00FD4D13">
        <w:t>Kluwer</w:t>
      </w:r>
      <w:proofErr w:type="spellEnd"/>
      <w:r w:rsidRPr="00FD4D13">
        <w:t xml:space="preserve"> Česká republika, 2010. ISBN 978-80-7357-539-</w:t>
      </w:r>
      <w:r w:rsidR="00DA4C51" w:rsidRPr="00FD4D13">
        <w:t>7</w:t>
      </w:r>
      <w:r w:rsidR="00DA4C51">
        <w:t> </w:t>
      </w:r>
    </w:p>
    <w:p w14:paraId="5627D2BA" w14:textId="77777777" w:rsidR="002D3B21" w:rsidRDefault="002D3B21" w:rsidP="002D3B21">
      <w:pPr>
        <w:pStyle w:val="Odstavecseseznamem"/>
      </w:pPr>
    </w:p>
    <w:p w14:paraId="318B692D" w14:textId="1E058E11" w:rsidR="00DA612E" w:rsidRDefault="00DA612E" w:rsidP="00DA612E">
      <w:pPr>
        <w:pStyle w:val="Odstavecseseznamem"/>
        <w:numPr>
          <w:ilvl w:val="0"/>
          <w:numId w:val="19"/>
        </w:numPr>
      </w:pPr>
      <w:r w:rsidRPr="008B4669">
        <w:t xml:space="preserve">MORGUN, Inna. Tarifní systém veřejné osobní dopravy </w:t>
      </w:r>
      <w:r w:rsidR="00DA4C51" w:rsidRPr="008B4669">
        <w:t>v</w:t>
      </w:r>
      <w:r w:rsidR="00DA4C51">
        <w:t> </w:t>
      </w:r>
      <w:r w:rsidRPr="008B4669">
        <w:t xml:space="preserve">Moskvě. Praha, 2019. Bakalářská práce. Vysoká škola ekonomická </w:t>
      </w:r>
      <w:r w:rsidR="00DA4C51" w:rsidRPr="008B4669">
        <w:t>v</w:t>
      </w:r>
      <w:r w:rsidR="00DA4C51">
        <w:t> </w:t>
      </w:r>
      <w:r w:rsidRPr="008B4669">
        <w:t>Praze</w:t>
      </w:r>
    </w:p>
    <w:p w14:paraId="41B67642" w14:textId="77777777" w:rsidR="002D3B21" w:rsidRDefault="002D3B21" w:rsidP="002D3B21">
      <w:pPr>
        <w:pStyle w:val="Odstavecseseznamem"/>
      </w:pPr>
    </w:p>
    <w:p w14:paraId="4C4EB23F" w14:textId="50CC1E62" w:rsidR="00DA612E" w:rsidRDefault="00DA612E" w:rsidP="00DA612E">
      <w:pPr>
        <w:pStyle w:val="Odstavecseseznamem"/>
        <w:numPr>
          <w:ilvl w:val="0"/>
          <w:numId w:val="19"/>
        </w:numPr>
      </w:pPr>
      <w:r w:rsidRPr="00F15659">
        <w:t xml:space="preserve">PERNICA, Petr. Doprava </w:t>
      </w:r>
      <w:r w:rsidR="00DA4C51" w:rsidRPr="00F15659">
        <w:t>a</w:t>
      </w:r>
      <w:r w:rsidR="00DA4C51">
        <w:t> </w:t>
      </w:r>
      <w:r w:rsidRPr="00F15659">
        <w:t xml:space="preserve">zasílatelství. Praha: ASPI </w:t>
      </w:r>
      <w:proofErr w:type="spellStart"/>
      <w:r w:rsidRPr="00F15659">
        <w:t>Publishing</w:t>
      </w:r>
      <w:proofErr w:type="spellEnd"/>
      <w:r w:rsidRPr="00F15659">
        <w:t>, 2001. ISBN 80-8639513-</w:t>
      </w:r>
      <w:r w:rsidR="00DA4C51" w:rsidRPr="00F15659">
        <w:t>8</w:t>
      </w:r>
      <w:r w:rsidRPr="00F15659">
        <w:t>.</w:t>
      </w:r>
    </w:p>
    <w:p w14:paraId="2BAF1DA6" w14:textId="77777777" w:rsidR="002D3B21" w:rsidRDefault="002D3B21" w:rsidP="002D3B21">
      <w:pPr>
        <w:pStyle w:val="Odstavecseseznamem"/>
      </w:pPr>
    </w:p>
    <w:p w14:paraId="0218FEFF" w14:textId="0FE3A7F5" w:rsidR="00DA612E" w:rsidRPr="00D140A5" w:rsidRDefault="00DA612E" w:rsidP="00DA612E">
      <w:pPr>
        <w:pStyle w:val="Odstavecseseznamem"/>
        <w:numPr>
          <w:ilvl w:val="0"/>
          <w:numId w:val="19"/>
        </w:numPr>
      </w:pPr>
      <w:r>
        <w:t xml:space="preserve">PEŠKOVÁ, Zuzana. Pražská hromadná doprava. Praha, 2011. Bakalářská práce. Vysoká škola ekonomická </w:t>
      </w:r>
      <w:r w:rsidR="00DA4C51">
        <w:t>v </w:t>
      </w:r>
      <w:r>
        <w:t>Praze.</w:t>
      </w:r>
    </w:p>
    <w:p w14:paraId="46E84F88" w14:textId="77777777" w:rsidR="002D3B21" w:rsidRDefault="002D3B21" w:rsidP="002D3B21">
      <w:pPr>
        <w:pStyle w:val="Odstavecseseznamem"/>
      </w:pPr>
    </w:p>
    <w:p w14:paraId="13FB2387" w14:textId="78113341" w:rsidR="00DA612E" w:rsidRDefault="00DA612E" w:rsidP="00DA612E">
      <w:pPr>
        <w:pStyle w:val="Odstavecseseznamem"/>
        <w:numPr>
          <w:ilvl w:val="0"/>
          <w:numId w:val="19"/>
        </w:numPr>
      </w:pPr>
      <w:r w:rsidRPr="004450EC">
        <w:t>ZELENÝ, Lubomír. Osobní přeprava. Praha: ASPI, 2007. ISBN 978-80-7357-266-</w:t>
      </w:r>
      <w:r w:rsidR="00DA4C51" w:rsidRPr="004450EC">
        <w:t>2</w:t>
      </w:r>
      <w:r w:rsidR="00DA4C51">
        <w:t> </w:t>
      </w:r>
    </w:p>
    <w:p w14:paraId="034AC815" w14:textId="77777777" w:rsidR="002D3B21" w:rsidRDefault="002D3B21" w:rsidP="002D3B21">
      <w:pPr>
        <w:pStyle w:val="Odstavecseseznamem"/>
      </w:pPr>
    </w:p>
    <w:p w14:paraId="248EAFF0" w14:textId="593FE541" w:rsidR="00DA612E" w:rsidRDefault="00DA612E" w:rsidP="00DA612E">
      <w:pPr>
        <w:pStyle w:val="Odstavecseseznamem"/>
        <w:numPr>
          <w:ilvl w:val="0"/>
          <w:numId w:val="19"/>
        </w:numPr>
      </w:pPr>
      <w:r w:rsidRPr="00AE628B">
        <w:t xml:space="preserve">ZURYNEK, Josef, Lubomír ZELENÝ </w:t>
      </w:r>
      <w:r w:rsidR="00DA4C51" w:rsidRPr="00AE628B">
        <w:t>a</w:t>
      </w:r>
      <w:r w:rsidR="00DA4C51">
        <w:t> </w:t>
      </w:r>
      <w:r w:rsidRPr="00AE628B">
        <w:t xml:space="preserve">Michal MERVART. Dopravní procesy </w:t>
      </w:r>
      <w:r w:rsidR="00DA4C51" w:rsidRPr="00AE628B">
        <w:t>v</w:t>
      </w:r>
      <w:r w:rsidR="00DA4C51">
        <w:t> </w:t>
      </w:r>
      <w:r w:rsidRPr="00AE628B">
        <w:t>cestovním ruchu. Praha: ASPI, 2008. ISBN 978-80-7357-335-</w:t>
      </w:r>
      <w:r w:rsidR="00DA4C51" w:rsidRPr="00AE628B">
        <w:t>5</w:t>
      </w:r>
      <w:r w:rsidR="00DA4C51">
        <w:t> </w:t>
      </w:r>
    </w:p>
    <w:p w14:paraId="11005605" w14:textId="77777777" w:rsidR="00DA612E" w:rsidRDefault="00DA612E" w:rsidP="00DA612E">
      <w:pPr>
        <w:pStyle w:val="Odstavecseseznamem"/>
      </w:pPr>
    </w:p>
    <w:p w14:paraId="4CB58280" w14:textId="77777777" w:rsidR="002D3B21" w:rsidRDefault="002D3B21" w:rsidP="00DA612E">
      <w:pPr>
        <w:rPr>
          <w:b/>
          <w:bCs/>
        </w:rPr>
      </w:pPr>
    </w:p>
    <w:p w14:paraId="71D6E4DA" w14:textId="77777777" w:rsidR="002D3B21" w:rsidRDefault="002D3B21" w:rsidP="00DA612E">
      <w:pPr>
        <w:rPr>
          <w:b/>
          <w:bCs/>
        </w:rPr>
      </w:pPr>
    </w:p>
    <w:p w14:paraId="625F490D" w14:textId="77777777" w:rsidR="002D3B21" w:rsidRDefault="002D3B21" w:rsidP="00DA612E">
      <w:pPr>
        <w:rPr>
          <w:b/>
          <w:bCs/>
        </w:rPr>
      </w:pPr>
    </w:p>
    <w:p w14:paraId="54F0AA66" w14:textId="5C16664C" w:rsidR="00DA612E" w:rsidRDefault="00DA612E" w:rsidP="00DA612E">
      <w:pPr>
        <w:rPr>
          <w:b/>
          <w:bCs/>
        </w:rPr>
      </w:pPr>
      <w:r w:rsidRPr="00D140A5">
        <w:rPr>
          <w:b/>
          <w:bCs/>
        </w:rPr>
        <w:lastRenderedPageBreak/>
        <w:t>INTERNETOVÉ ZDROJE</w:t>
      </w:r>
    </w:p>
    <w:p w14:paraId="2FC5E7D1" w14:textId="43DF3F75" w:rsidR="00DA612E" w:rsidRDefault="00DA612E" w:rsidP="00DA612E">
      <w:pPr>
        <w:pStyle w:val="Odstavecseseznamem"/>
        <w:numPr>
          <w:ilvl w:val="0"/>
          <w:numId w:val="20"/>
        </w:numPr>
      </w:pPr>
      <w:r w:rsidRPr="00F706B5">
        <w:t xml:space="preserve">Historie městské hromadné dopravy </w:t>
      </w:r>
      <w:r w:rsidR="00DA4C51" w:rsidRPr="00F706B5">
        <w:t>v</w:t>
      </w:r>
      <w:r w:rsidR="00DA4C51">
        <w:t> </w:t>
      </w:r>
      <w:r w:rsidRPr="00F706B5">
        <w:t>Praze. Dopravní podnik hlavního města Prahy [online]. [cit. 2020-03-05]. Dostupné</w:t>
      </w:r>
      <w:r w:rsidR="00C53EAF">
        <w:t> </w:t>
      </w:r>
      <w:r w:rsidR="00DA4C51" w:rsidRPr="00F706B5">
        <w:t>z</w:t>
      </w:r>
      <w:r w:rsidRPr="00F706B5">
        <w:t>:</w:t>
      </w:r>
      <w:r w:rsidR="009B2D13">
        <w:t> </w:t>
      </w:r>
      <w:hyperlink r:id="rId12" w:history="1">
        <w:r w:rsidR="009B2D13" w:rsidRPr="002A5302">
          <w:rPr>
            <w:rStyle w:val="Hypertextovodkaz"/>
          </w:rPr>
          <w:t>https://www.dpp.cz/zabava-a -zazitky/historie-dpp/historie-mestske-hromadne-dopravy-v -praze</w:t>
        </w:r>
      </w:hyperlink>
      <w:r w:rsidRPr="00D140A5">
        <w:t xml:space="preserve"> </w:t>
      </w:r>
    </w:p>
    <w:p w14:paraId="2E5A74AB" w14:textId="77777777" w:rsidR="002D3B21" w:rsidRDefault="002D3B21" w:rsidP="002D3B21">
      <w:pPr>
        <w:pStyle w:val="Odstavecseseznamem"/>
      </w:pPr>
    </w:p>
    <w:p w14:paraId="565B11D2" w14:textId="7C825096" w:rsidR="00DA612E" w:rsidRDefault="00DA612E" w:rsidP="00DA612E">
      <w:pPr>
        <w:pStyle w:val="Odstavecseseznamem"/>
        <w:numPr>
          <w:ilvl w:val="0"/>
          <w:numId w:val="20"/>
        </w:numPr>
      </w:pPr>
      <w:r w:rsidRPr="0006111F">
        <w:t xml:space="preserve">JEDNOTLIVÉ JÍZDNÉ. Pražská integrovaná doprava [online]. [cit. 2020-04-02]. Dostupné </w:t>
      </w:r>
      <w:r w:rsidR="00DA4C51" w:rsidRPr="0006111F">
        <w:t>z</w:t>
      </w:r>
      <w:r w:rsidRPr="0006111F">
        <w:t xml:space="preserve">: </w:t>
      </w:r>
      <w:hyperlink r:id="rId13" w:history="1">
        <w:r w:rsidRPr="00CD63E7">
          <w:rPr>
            <w:rStyle w:val="Hypertextovodkaz"/>
          </w:rPr>
          <w:t>https://pid.cz/tarifni-pojmy/jednotlive-jizdne/</w:t>
        </w:r>
      </w:hyperlink>
    </w:p>
    <w:p w14:paraId="634420A5" w14:textId="77777777" w:rsidR="002D3B21" w:rsidRDefault="002D3B21" w:rsidP="002D3B21">
      <w:pPr>
        <w:pStyle w:val="Odstavecseseznamem"/>
      </w:pPr>
    </w:p>
    <w:p w14:paraId="7EC77768" w14:textId="5F3A866E" w:rsidR="00DA612E" w:rsidRDefault="00DA612E" w:rsidP="00DA612E">
      <w:pPr>
        <w:pStyle w:val="Odstavecseseznamem"/>
        <w:numPr>
          <w:ilvl w:val="0"/>
          <w:numId w:val="20"/>
        </w:numPr>
      </w:pPr>
      <w:r w:rsidRPr="005A7A21">
        <w:t>Pražská integrovaná doprava: Vyhodnocení (rok 2019). Pražská integrovaná doprava [online]. [cit. 2020-03-11]. Dostupné</w:t>
      </w:r>
      <w:r w:rsidR="00C53EAF">
        <w:t> </w:t>
      </w:r>
      <w:r w:rsidR="00DA4C51" w:rsidRPr="005A7A21">
        <w:t>z</w:t>
      </w:r>
      <w:r w:rsidRPr="005A7A21">
        <w:t>:</w:t>
      </w:r>
      <w:r w:rsidR="009B2D13">
        <w:t> </w:t>
      </w:r>
      <w:hyperlink r:id="rId14" w:history="1">
        <w:r w:rsidR="009B2D13" w:rsidRPr="002A5302">
          <w:rPr>
            <w:rStyle w:val="Hypertextovodkaz"/>
          </w:rPr>
          <w:t>https://pid.cz/vyhodnoceni-rok-2019/</w:t>
        </w:r>
      </w:hyperlink>
    </w:p>
    <w:p w14:paraId="2BE221BD" w14:textId="77777777" w:rsidR="002D3B21" w:rsidRDefault="002D3B21" w:rsidP="002D3B21">
      <w:pPr>
        <w:pStyle w:val="Odstavecseseznamem"/>
      </w:pPr>
    </w:p>
    <w:p w14:paraId="453CD3FB" w14:textId="47A54F5B" w:rsidR="00DA612E" w:rsidRDefault="00DA612E" w:rsidP="00DA612E">
      <w:pPr>
        <w:pStyle w:val="Odstavecseseznamem"/>
        <w:numPr>
          <w:ilvl w:val="0"/>
          <w:numId w:val="20"/>
        </w:numPr>
      </w:pPr>
      <w:r w:rsidRPr="00972FD6">
        <w:t xml:space="preserve">Rusko-český slovník. LINGEA slovníky [online]. [cit. 2020-05-05]. Dostupné </w:t>
      </w:r>
      <w:r w:rsidR="00DA4C51" w:rsidRPr="00972FD6">
        <w:t>z</w:t>
      </w:r>
      <w:r w:rsidRPr="00972FD6">
        <w:t xml:space="preserve">: </w:t>
      </w:r>
      <w:hyperlink r:id="rId15" w:history="1">
        <w:r w:rsidRPr="00CD63E7">
          <w:rPr>
            <w:rStyle w:val="Hypertextovodkaz"/>
          </w:rPr>
          <w:t>https://slovniky.lingea.cz/rusko-cesky</w:t>
        </w:r>
      </w:hyperlink>
    </w:p>
    <w:p w14:paraId="1866C921" w14:textId="77777777" w:rsidR="002D3B21" w:rsidRDefault="002D3B21" w:rsidP="002D3B21">
      <w:pPr>
        <w:pStyle w:val="Odstavecseseznamem"/>
      </w:pPr>
    </w:p>
    <w:p w14:paraId="499D201F" w14:textId="1D3514AC" w:rsidR="00DA612E" w:rsidRDefault="00DA612E" w:rsidP="00DA612E">
      <w:pPr>
        <w:pStyle w:val="Odstavecseseznamem"/>
        <w:numPr>
          <w:ilvl w:val="0"/>
          <w:numId w:val="20"/>
        </w:numPr>
      </w:pPr>
      <w:r w:rsidRPr="002377A6">
        <w:t xml:space="preserve">Rusko-český, Česko-ruský slovník. Seznam.cz [online]. [cit. 2020-05-05]. Dostupné </w:t>
      </w:r>
      <w:r w:rsidR="00DA4C51" w:rsidRPr="002377A6">
        <w:t>z</w:t>
      </w:r>
      <w:r w:rsidRPr="002377A6">
        <w:t xml:space="preserve">: </w:t>
      </w:r>
      <w:hyperlink r:id="rId16" w:history="1">
        <w:r w:rsidRPr="00CD63E7">
          <w:rPr>
            <w:rStyle w:val="Hypertextovodkaz"/>
          </w:rPr>
          <w:t>https://slovnik.seznam.cz/preklad/rusky/</w:t>
        </w:r>
      </w:hyperlink>
    </w:p>
    <w:p w14:paraId="1043F2BC" w14:textId="77777777" w:rsidR="002D3B21" w:rsidRDefault="002D3B21" w:rsidP="002D3B21">
      <w:pPr>
        <w:pStyle w:val="Odstavecseseznamem"/>
      </w:pPr>
    </w:p>
    <w:p w14:paraId="2BE61A3B" w14:textId="3A3EA4C5" w:rsidR="00DA612E" w:rsidRPr="00DB199B" w:rsidRDefault="00DA612E" w:rsidP="00DA612E">
      <w:pPr>
        <w:pStyle w:val="Odstavecseseznamem"/>
        <w:numPr>
          <w:ilvl w:val="0"/>
          <w:numId w:val="20"/>
        </w:numPr>
        <w:rPr>
          <w:rStyle w:val="Hypertextovodkaz"/>
          <w:color w:val="auto"/>
          <w:u w:val="none"/>
        </w:rPr>
      </w:pPr>
      <w:r w:rsidRPr="00C6526E">
        <w:t xml:space="preserve">SLEVY. Pražská integrovaná doprava [online]. [cit. 2020-04-02]. Dostupné </w:t>
      </w:r>
      <w:r w:rsidR="00DA4C51" w:rsidRPr="00C6526E">
        <w:t>z</w:t>
      </w:r>
      <w:r w:rsidRPr="00C6526E">
        <w:t xml:space="preserve">: </w:t>
      </w:r>
      <w:hyperlink r:id="rId17" w:history="1">
        <w:r w:rsidRPr="00CD63E7">
          <w:rPr>
            <w:rStyle w:val="Hypertextovodkaz"/>
          </w:rPr>
          <w:t>https://pid.cz/slevy/</w:t>
        </w:r>
      </w:hyperlink>
    </w:p>
    <w:p w14:paraId="0800B885" w14:textId="77777777" w:rsidR="002D3B21" w:rsidRDefault="002D3B21" w:rsidP="002D3B21">
      <w:pPr>
        <w:pStyle w:val="Odstavecseseznamem"/>
      </w:pPr>
    </w:p>
    <w:p w14:paraId="5A9BDC43" w14:textId="19C3CF9F" w:rsidR="00DB199B" w:rsidRDefault="00DB199B" w:rsidP="00DA612E">
      <w:pPr>
        <w:pStyle w:val="Odstavecseseznamem"/>
        <w:numPr>
          <w:ilvl w:val="0"/>
          <w:numId w:val="20"/>
        </w:numPr>
      </w:pPr>
      <w:r w:rsidRPr="00DB199B">
        <w:t xml:space="preserve">Slovník českých synonym. Nechybujte.cz [online]. [cit. 2020-05-06]. Dostupné z: </w:t>
      </w:r>
      <w:hyperlink r:id="rId18" w:history="1">
        <w:r w:rsidRPr="004A2CA3">
          <w:rPr>
            <w:rStyle w:val="Hypertextovodkaz"/>
          </w:rPr>
          <w:t>https://www.nechybujte.cz/slovnik-ceskych-synonym/</w:t>
        </w:r>
      </w:hyperlink>
    </w:p>
    <w:p w14:paraId="4D46A684" w14:textId="77777777" w:rsidR="002D3B21" w:rsidRDefault="002D3B21" w:rsidP="002D3B21">
      <w:pPr>
        <w:pStyle w:val="Odstavecseseznamem"/>
      </w:pPr>
    </w:p>
    <w:p w14:paraId="35892286" w14:textId="087A0CB8" w:rsidR="00DA612E" w:rsidRDefault="00DA612E" w:rsidP="002D3B21">
      <w:pPr>
        <w:pStyle w:val="Odstavecseseznamem"/>
        <w:numPr>
          <w:ilvl w:val="0"/>
          <w:numId w:val="20"/>
        </w:numPr>
      </w:pPr>
      <w:r w:rsidRPr="00DF7E2B">
        <w:t xml:space="preserve">TARIFNÍ PÁSMA PID. Pražská integrovaná doprava [online]. [cit. 2020-04-02]. Dostupné </w:t>
      </w:r>
      <w:r w:rsidR="00DA4C51" w:rsidRPr="00DF7E2B">
        <w:t>z</w:t>
      </w:r>
      <w:r w:rsidRPr="00DF7E2B">
        <w:t xml:space="preserve">: </w:t>
      </w:r>
      <w:hyperlink r:id="rId19" w:history="1">
        <w:r w:rsidRPr="00CD63E7">
          <w:rPr>
            <w:rStyle w:val="Hypertextovodkaz"/>
          </w:rPr>
          <w:t>https://pid.cz/tarifni-pojmy/tarifni-pasma-pid/</w:t>
        </w:r>
      </w:hyperlink>
    </w:p>
    <w:p w14:paraId="7CB5B321" w14:textId="77777777" w:rsidR="002D3B21" w:rsidRDefault="002D3B21" w:rsidP="002D3B21">
      <w:pPr>
        <w:pStyle w:val="Odstavecseseznamem"/>
      </w:pPr>
    </w:p>
    <w:p w14:paraId="68FE4765" w14:textId="2A6EEE38" w:rsidR="00DA612E" w:rsidRDefault="00DA612E" w:rsidP="00DA612E">
      <w:pPr>
        <w:pStyle w:val="Odstavecseseznamem"/>
        <w:numPr>
          <w:ilvl w:val="0"/>
          <w:numId w:val="20"/>
        </w:numPr>
      </w:pPr>
      <w:proofErr w:type="spellStart"/>
      <w:r w:rsidRPr="00972FD6">
        <w:t>Грамматический</w:t>
      </w:r>
      <w:proofErr w:type="spellEnd"/>
      <w:r w:rsidRPr="00972FD6">
        <w:t xml:space="preserve"> </w:t>
      </w:r>
      <w:proofErr w:type="spellStart"/>
      <w:r w:rsidRPr="00972FD6">
        <w:t>справочник</w:t>
      </w:r>
      <w:proofErr w:type="spellEnd"/>
      <w:r w:rsidRPr="00972FD6">
        <w:t xml:space="preserve"> </w:t>
      </w:r>
      <w:proofErr w:type="spellStart"/>
      <w:r w:rsidRPr="00972FD6">
        <w:t>Русский</w:t>
      </w:r>
      <w:proofErr w:type="spellEnd"/>
      <w:r w:rsidRPr="00972FD6">
        <w:t xml:space="preserve">. </w:t>
      </w:r>
      <w:proofErr w:type="spellStart"/>
      <w:r w:rsidRPr="00972FD6">
        <w:t>Бесплатный</w:t>
      </w:r>
      <w:proofErr w:type="spellEnd"/>
      <w:r w:rsidRPr="00972FD6">
        <w:t xml:space="preserve"> </w:t>
      </w:r>
      <w:proofErr w:type="spellStart"/>
      <w:r w:rsidRPr="00972FD6">
        <w:t>переводчик</w:t>
      </w:r>
      <w:proofErr w:type="spellEnd"/>
      <w:r w:rsidRPr="00972FD6">
        <w:t xml:space="preserve"> </w:t>
      </w:r>
      <w:proofErr w:type="spellStart"/>
      <w:r w:rsidRPr="00972FD6">
        <w:t>онлайн</w:t>
      </w:r>
      <w:proofErr w:type="spellEnd"/>
      <w:r w:rsidRPr="00972FD6">
        <w:t xml:space="preserve"> </w:t>
      </w:r>
      <w:r w:rsidR="00DA4C51" w:rsidRPr="00972FD6">
        <w:t>и</w:t>
      </w:r>
      <w:r w:rsidR="00DA4C51">
        <w:t> </w:t>
      </w:r>
      <w:proofErr w:type="spellStart"/>
      <w:r w:rsidRPr="00972FD6">
        <w:t>словарь</w:t>
      </w:r>
      <w:proofErr w:type="spellEnd"/>
      <w:r w:rsidRPr="00972FD6">
        <w:t xml:space="preserve"> PROMT [online]. [cit. 2020-05-05].</w:t>
      </w:r>
      <w:r w:rsidR="009B2D13">
        <w:t xml:space="preserve"> </w:t>
      </w:r>
      <w:r w:rsidRPr="00972FD6">
        <w:t>Dostupné</w:t>
      </w:r>
      <w:r w:rsidR="009B2D13">
        <w:t> z: </w:t>
      </w:r>
      <w:hyperlink r:id="rId20" w:history="1">
        <w:r w:rsidR="009B2D13" w:rsidRPr="002A5302">
          <w:rPr>
            <w:rStyle w:val="Hypertextovodkaz"/>
          </w:rPr>
          <w:t>https://www.translate.ru/grammar/ru-en/</w:t>
        </w:r>
      </w:hyperlink>
    </w:p>
    <w:p w14:paraId="38BCEE4F" w14:textId="430F15AE" w:rsidR="002D3B21" w:rsidRDefault="002D3B21" w:rsidP="002D3B21">
      <w:pPr>
        <w:pStyle w:val="Odstavecseseznamem"/>
      </w:pPr>
    </w:p>
    <w:p w14:paraId="34BF8AE7" w14:textId="77777777" w:rsidR="002D3B21" w:rsidRDefault="002D3B21" w:rsidP="002D3B21">
      <w:pPr>
        <w:pStyle w:val="Odstavecseseznamem"/>
      </w:pPr>
    </w:p>
    <w:p w14:paraId="7E05C9ED" w14:textId="61A6028E" w:rsidR="00DA612E" w:rsidRPr="00972FD6" w:rsidRDefault="00DA612E" w:rsidP="00DA612E">
      <w:pPr>
        <w:pStyle w:val="Odstavecseseznamem"/>
        <w:numPr>
          <w:ilvl w:val="0"/>
          <w:numId w:val="20"/>
        </w:numPr>
      </w:pPr>
      <w:proofErr w:type="spellStart"/>
      <w:r w:rsidRPr="00972FD6">
        <w:lastRenderedPageBreak/>
        <w:t>Грамота.ру</w:t>
      </w:r>
      <w:proofErr w:type="spellEnd"/>
      <w:r w:rsidRPr="00972FD6">
        <w:t xml:space="preserve"> [online]. [cit. 2020-05-05]. Dostupné </w:t>
      </w:r>
      <w:proofErr w:type="gramStart"/>
      <w:r w:rsidR="00DA4C51" w:rsidRPr="00972FD6">
        <w:t>z</w:t>
      </w:r>
      <w:r w:rsidR="00DA4C51">
        <w:t> </w:t>
      </w:r>
      <w:r w:rsidRPr="00972FD6">
        <w:t>:</w:t>
      </w:r>
      <w:proofErr w:type="gramEnd"/>
      <w:r w:rsidRPr="00972FD6">
        <w:t xml:space="preserve"> </w:t>
      </w:r>
      <w:hyperlink r:id="rId21" w:history="1">
        <w:r w:rsidRPr="00CD63E7">
          <w:rPr>
            <w:rStyle w:val="Hypertextovodkaz"/>
          </w:rPr>
          <w:t>http://gramota.ru/</w:t>
        </w:r>
      </w:hyperlink>
    </w:p>
    <w:p w14:paraId="51404EAC" w14:textId="77777777" w:rsidR="002D3B21" w:rsidRDefault="002D3B21" w:rsidP="002D3B21">
      <w:pPr>
        <w:pStyle w:val="Odstavecseseznamem"/>
      </w:pPr>
    </w:p>
    <w:p w14:paraId="3F2079F1" w14:textId="33409FD4" w:rsidR="00DA612E" w:rsidRDefault="00DA612E" w:rsidP="00DA612E">
      <w:pPr>
        <w:pStyle w:val="Odstavecseseznamem"/>
        <w:numPr>
          <w:ilvl w:val="0"/>
          <w:numId w:val="20"/>
        </w:numPr>
      </w:pPr>
      <w:proofErr w:type="spellStart"/>
      <w:r w:rsidRPr="00EC534F">
        <w:t>Карта</w:t>
      </w:r>
      <w:proofErr w:type="spellEnd"/>
      <w:r w:rsidRPr="00EC534F">
        <w:t xml:space="preserve"> "</w:t>
      </w:r>
      <w:proofErr w:type="spellStart"/>
      <w:r w:rsidRPr="00EC534F">
        <w:t>Тройка</w:t>
      </w:r>
      <w:proofErr w:type="spellEnd"/>
      <w:r w:rsidRPr="00EC534F">
        <w:t xml:space="preserve">." </w:t>
      </w:r>
      <w:proofErr w:type="spellStart"/>
      <w:r w:rsidRPr="00EC534F">
        <w:t>Карта</w:t>
      </w:r>
      <w:proofErr w:type="spellEnd"/>
      <w:r w:rsidRPr="00EC534F">
        <w:t xml:space="preserve"> "</w:t>
      </w:r>
      <w:proofErr w:type="spellStart"/>
      <w:r w:rsidRPr="00EC534F">
        <w:t>Тройка</w:t>
      </w:r>
      <w:proofErr w:type="spellEnd"/>
      <w:r w:rsidRPr="00EC534F">
        <w:t xml:space="preserve">" [online]. [cit. 2020-04-20]. </w:t>
      </w:r>
      <w:r w:rsidRPr="009B2D13">
        <w:t>Dostupné</w:t>
      </w:r>
      <w:r w:rsidR="009B2D13">
        <w:t> </w:t>
      </w:r>
      <w:r w:rsidR="00DA4C51" w:rsidRPr="009B2D13">
        <w:t>z</w:t>
      </w:r>
      <w:r w:rsidRPr="00EC534F">
        <w:t>:</w:t>
      </w:r>
      <w:r w:rsidR="009B2D13">
        <w:t> </w:t>
      </w:r>
      <w:hyperlink r:id="rId22" w:history="1">
        <w:r w:rsidR="009B2D13" w:rsidRPr="002A5302">
          <w:rPr>
            <w:rStyle w:val="Hypertextovodkaz"/>
          </w:rPr>
          <w:t>https://troikarta.ru/</w:t>
        </w:r>
      </w:hyperlink>
    </w:p>
    <w:p w14:paraId="2C9B2CD1" w14:textId="77777777" w:rsidR="002D3B21" w:rsidRDefault="002D3B21" w:rsidP="002D3B21">
      <w:pPr>
        <w:pStyle w:val="Odstavecseseznamem"/>
      </w:pPr>
    </w:p>
    <w:p w14:paraId="5BF2DB4E" w14:textId="2B170157" w:rsidR="00DA612E" w:rsidRDefault="00DA612E" w:rsidP="00DA612E">
      <w:pPr>
        <w:pStyle w:val="Odstavecseseznamem"/>
        <w:numPr>
          <w:ilvl w:val="0"/>
          <w:numId w:val="20"/>
        </w:numPr>
      </w:pPr>
      <w:proofErr w:type="spellStart"/>
      <w:r w:rsidRPr="007071B8">
        <w:t>От</w:t>
      </w:r>
      <w:proofErr w:type="spellEnd"/>
      <w:r w:rsidRPr="007071B8">
        <w:t xml:space="preserve"> </w:t>
      </w:r>
      <w:proofErr w:type="spellStart"/>
      <w:r w:rsidRPr="007071B8">
        <w:t>конки</w:t>
      </w:r>
      <w:proofErr w:type="spellEnd"/>
      <w:r w:rsidRPr="007071B8">
        <w:t xml:space="preserve"> </w:t>
      </w:r>
      <w:proofErr w:type="gramStart"/>
      <w:r w:rsidR="00DA4C51" w:rsidRPr="007071B8">
        <w:t>к</w:t>
      </w:r>
      <w:r w:rsidR="00DA4C51">
        <w:t> </w:t>
      </w:r>
      <w:r w:rsidRPr="007071B8">
        <w:t xml:space="preserve"> </w:t>
      </w:r>
      <w:proofErr w:type="spellStart"/>
      <w:r w:rsidRPr="007071B8">
        <w:t>электробусу</w:t>
      </w:r>
      <w:proofErr w:type="spellEnd"/>
      <w:proofErr w:type="gramEnd"/>
      <w:r w:rsidRPr="007071B8">
        <w:t xml:space="preserve">: </w:t>
      </w:r>
      <w:proofErr w:type="spellStart"/>
      <w:r w:rsidRPr="007071B8">
        <w:t>как</w:t>
      </w:r>
      <w:proofErr w:type="spellEnd"/>
      <w:r w:rsidRPr="007071B8">
        <w:t xml:space="preserve"> </w:t>
      </w:r>
      <w:proofErr w:type="spellStart"/>
      <w:r w:rsidRPr="007071B8">
        <w:t>развивался</w:t>
      </w:r>
      <w:proofErr w:type="spellEnd"/>
      <w:r w:rsidRPr="007071B8">
        <w:t xml:space="preserve"> </w:t>
      </w:r>
      <w:proofErr w:type="spellStart"/>
      <w:r w:rsidRPr="007071B8">
        <w:t>московский</w:t>
      </w:r>
      <w:proofErr w:type="spellEnd"/>
      <w:r w:rsidRPr="007071B8">
        <w:t xml:space="preserve"> </w:t>
      </w:r>
      <w:proofErr w:type="spellStart"/>
      <w:r w:rsidRPr="007071B8">
        <w:t>транспорт</w:t>
      </w:r>
      <w:proofErr w:type="spellEnd"/>
      <w:r w:rsidRPr="007071B8">
        <w:t>. Mos.ru [online]. [cit. 2020-03-08]. Dostupné</w:t>
      </w:r>
      <w:r w:rsidR="009B2D13">
        <w:t> </w:t>
      </w:r>
      <w:r w:rsidR="00DA4C51" w:rsidRPr="007071B8">
        <w:t>z</w:t>
      </w:r>
      <w:r w:rsidRPr="007071B8">
        <w:t>:</w:t>
      </w:r>
      <w:r w:rsidR="009B2D13">
        <w:t> </w:t>
      </w:r>
      <w:hyperlink r:id="rId23" w:history="1">
        <w:r w:rsidR="009B2D13" w:rsidRPr="002A5302">
          <w:rPr>
            <w:rStyle w:val="Hypertextovodkaz"/>
          </w:rPr>
          <w:t>https://www.mos.ru/news/item/26432073/</w:t>
        </w:r>
      </w:hyperlink>
    </w:p>
    <w:p w14:paraId="6D4BF107" w14:textId="77777777" w:rsidR="002D3B21" w:rsidRDefault="002D3B21" w:rsidP="002D3B21">
      <w:pPr>
        <w:pStyle w:val="Odstavecseseznamem"/>
      </w:pPr>
    </w:p>
    <w:p w14:paraId="0ED4277D" w14:textId="581308F8" w:rsidR="00DA612E" w:rsidRDefault="00DA612E" w:rsidP="00DA612E">
      <w:pPr>
        <w:pStyle w:val="Odstavecseseznamem"/>
        <w:numPr>
          <w:ilvl w:val="0"/>
          <w:numId w:val="20"/>
        </w:numPr>
      </w:pPr>
      <w:proofErr w:type="spellStart"/>
      <w:r w:rsidRPr="007071B8">
        <w:t>От</w:t>
      </w:r>
      <w:proofErr w:type="spellEnd"/>
      <w:r w:rsidRPr="007071B8">
        <w:t xml:space="preserve"> </w:t>
      </w:r>
      <w:proofErr w:type="spellStart"/>
      <w:r w:rsidRPr="007071B8">
        <w:t>конки</w:t>
      </w:r>
      <w:proofErr w:type="spellEnd"/>
      <w:r w:rsidRPr="007071B8">
        <w:t xml:space="preserve"> </w:t>
      </w:r>
      <w:proofErr w:type="spellStart"/>
      <w:r w:rsidRPr="007071B8">
        <w:t>до</w:t>
      </w:r>
      <w:proofErr w:type="spellEnd"/>
      <w:r w:rsidRPr="007071B8">
        <w:t xml:space="preserve"> "</w:t>
      </w:r>
      <w:proofErr w:type="spellStart"/>
      <w:r w:rsidRPr="007071B8">
        <w:t>Витязя</w:t>
      </w:r>
      <w:proofErr w:type="spellEnd"/>
      <w:r w:rsidRPr="007071B8">
        <w:t xml:space="preserve">." </w:t>
      </w:r>
      <w:proofErr w:type="spellStart"/>
      <w:r w:rsidRPr="007071B8">
        <w:t>История</w:t>
      </w:r>
      <w:proofErr w:type="spellEnd"/>
      <w:r w:rsidRPr="007071B8">
        <w:t xml:space="preserve"> </w:t>
      </w:r>
      <w:proofErr w:type="spellStart"/>
      <w:r w:rsidRPr="007071B8">
        <w:t>старейшего</w:t>
      </w:r>
      <w:proofErr w:type="spellEnd"/>
      <w:r w:rsidRPr="007071B8">
        <w:t xml:space="preserve"> </w:t>
      </w:r>
      <w:proofErr w:type="spellStart"/>
      <w:r w:rsidRPr="007071B8">
        <w:t>общественного</w:t>
      </w:r>
      <w:proofErr w:type="spellEnd"/>
      <w:r w:rsidRPr="007071B8">
        <w:t xml:space="preserve"> </w:t>
      </w:r>
      <w:proofErr w:type="spellStart"/>
      <w:r w:rsidRPr="007071B8">
        <w:t>транспорта</w:t>
      </w:r>
      <w:proofErr w:type="spellEnd"/>
      <w:r w:rsidRPr="007071B8">
        <w:t xml:space="preserve"> </w:t>
      </w:r>
      <w:proofErr w:type="spellStart"/>
      <w:r w:rsidRPr="007071B8">
        <w:t>Москвы</w:t>
      </w:r>
      <w:proofErr w:type="spellEnd"/>
      <w:r w:rsidRPr="007071B8">
        <w:t xml:space="preserve">. </w:t>
      </w:r>
      <w:proofErr w:type="spellStart"/>
      <w:r w:rsidRPr="007071B8">
        <w:t>Москва</w:t>
      </w:r>
      <w:proofErr w:type="spellEnd"/>
      <w:r w:rsidRPr="007071B8">
        <w:t xml:space="preserve"> </w:t>
      </w:r>
      <w:proofErr w:type="spellStart"/>
      <w:r w:rsidRPr="007071B8">
        <w:t>Центр</w:t>
      </w:r>
      <w:proofErr w:type="spellEnd"/>
      <w:r w:rsidRPr="007071B8">
        <w:t xml:space="preserve"> [online]. [cit. 2020-03-09]. Dostupné</w:t>
      </w:r>
      <w:r w:rsidR="009B2D13">
        <w:t> </w:t>
      </w:r>
      <w:r w:rsidR="00DA4C51" w:rsidRPr="007071B8">
        <w:t>z</w:t>
      </w:r>
      <w:r w:rsidR="009B2D13">
        <w:t>: </w:t>
      </w:r>
      <w:r w:rsidRPr="007071B8">
        <w:t xml:space="preserve"> </w:t>
      </w:r>
      <w:hyperlink r:id="rId24" w:history="1">
        <w:r w:rsidRPr="00CD63E7">
          <w:rPr>
            <w:rStyle w:val="Hypertextovodkaz"/>
          </w:rPr>
          <w:t>https://caoinform.moscow/ot-konki-do-vityazya-istoriya-stareyshego-obshhestvennogo-transporta-moskvyi/</w:t>
        </w:r>
      </w:hyperlink>
    </w:p>
    <w:p w14:paraId="30A55F3E" w14:textId="77777777" w:rsidR="002D3B21" w:rsidRDefault="002D3B21" w:rsidP="002D3B21">
      <w:pPr>
        <w:pStyle w:val="Odstavecseseznamem"/>
      </w:pPr>
    </w:p>
    <w:p w14:paraId="7BFBAC51" w14:textId="156A78B4" w:rsidR="00DA612E" w:rsidRDefault="00DA612E" w:rsidP="00DA612E">
      <w:pPr>
        <w:pStyle w:val="Odstavecseseznamem"/>
        <w:numPr>
          <w:ilvl w:val="0"/>
          <w:numId w:val="20"/>
        </w:numPr>
      </w:pPr>
      <w:proofErr w:type="spellStart"/>
      <w:r w:rsidRPr="000C10B4">
        <w:t>Тарифы</w:t>
      </w:r>
      <w:proofErr w:type="spellEnd"/>
      <w:r w:rsidRPr="000C10B4">
        <w:t xml:space="preserve"> </w:t>
      </w:r>
      <w:r w:rsidR="00DA4C51" w:rsidRPr="000C10B4">
        <w:t>и</w:t>
      </w:r>
      <w:r w:rsidR="00DA4C51">
        <w:t> </w:t>
      </w:r>
      <w:proofErr w:type="spellStart"/>
      <w:r w:rsidRPr="000C10B4">
        <w:t>билеты</w:t>
      </w:r>
      <w:proofErr w:type="spellEnd"/>
      <w:r w:rsidRPr="000C10B4">
        <w:t xml:space="preserve">. </w:t>
      </w:r>
      <w:proofErr w:type="spellStart"/>
      <w:r w:rsidRPr="000C10B4">
        <w:t>Мосгортранс</w:t>
      </w:r>
      <w:proofErr w:type="spellEnd"/>
      <w:r w:rsidRPr="000C10B4">
        <w:t xml:space="preserve"> [online]. [cit. 2020-04-20]. Dostupné</w:t>
      </w:r>
      <w:r w:rsidR="009B2D13">
        <w:t> </w:t>
      </w:r>
      <w:r w:rsidR="00DA4C51" w:rsidRPr="000C10B4">
        <w:t>z</w:t>
      </w:r>
      <w:r w:rsidRPr="000C10B4">
        <w:t>:</w:t>
      </w:r>
      <w:r w:rsidR="009B2D13">
        <w:t> </w:t>
      </w:r>
      <w:hyperlink r:id="rId25" w:history="1">
        <w:r w:rsidR="009B2D13" w:rsidRPr="002A5302">
          <w:rPr>
            <w:rStyle w:val="Hypertextovodkaz"/>
          </w:rPr>
          <w:t>http://www.mosgortrans.ru/passenger/fares/</w:t>
        </w:r>
      </w:hyperlink>
    </w:p>
    <w:p w14:paraId="010E8B54" w14:textId="77777777" w:rsidR="00DA612E" w:rsidRDefault="00DA612E" w:rsidP="00DA612E">
      <w:pPr>
        <w:spacing w:line="259" w:lineRule="auto"/>
        <w:jc w:val="left"/>
        <w:rPr>
          <w:sz w:val="20"/>
          <w:szCs w:val="20"/>
        </w:rPr>
      </w:pPr>
      <w:r>
        <w:br w:type="page"/>
      </w:r>
    </w:p>
    <w:p w14:paraId="2603B836" w14:textId="77777777" w:rsidR="00DA612E" w:rsidRDefault="00DA612E" w:rsidP="00DA612E">
      <w:pPr>
        <w:pStyle w:val="Nadpis1"/>
      </w:pPr>
      <w:bookmarkStart w:id="34" w:name="_Toc39582037"/>
      <w:bookmarkStart w:id="35" w:name="_Toc39668615"/>
      <w:r>
        <w:lastRenderedPageBreak/>
        <w:t>ANOTACE</w:t>
      </w:r>
      <w:bookmarkEnd w:id="34"/>
      <w:bookmarkEnd w:id="35"/>
    </w:p>
    <w:p w14:paraId="77BEA6EA" w14:textId="5712780B" w:rsidR="00DA612E" w:rsidRDefault="00DA612E" w:rsidP="00DA612E">
      <w:r>
        <w:t xml:space="preserve">Tématem této práce je Městská hromadná doprava </w:t>
      </w:r>
      <w:r w:rsidR="00DA4C51">
        <w:t>v </w:t>
      </w:r>
      <w:r>
        <w:t xml:space="preserve">Praze </w:t>
      </w:r>
      <w:r w:rsidR="00DA4C51">
        <w:t>a </w:t>
      </w:r>
      <w:r>
        <w:t xml:space="preserve">Moskvě – vytvoření glosáře. Práce je rozdělena do </w:t>
      </w:r>
      <w:r w:rsidR="00DA4C51">
        <w:t>6 </w:t>
      </w:r>
      <w:r>
        <w:t xml:space="preserve">kapitol. První kapitola obsahuje vysvětlení pojmu doprava </w:t>
      </w:r>
      <w:r w:rsidR="00DA4C51">
        <w:t>a</w:t>
      </w:r>
      <w:r>
        <w:t xml:space="preserve"> dopravní sektor, charakteristiku </w:t>
      </w:r>
      <w:r w:rsidR="00DA4C51">
        <w:t>a </w:t>
      </w:r>
      <w:r>
        <w:t xml:space="preserve">vývoj dopravního sektoru </w:t>
      </w:r>
      <w:r w:rsidR="00DA4C51">
        <w:t>a </w:t>
      </w:r>
      <w:r>
        <w:t xml:space="preserve">druhy dopravy. Ve druhé kapitole jsou vysvětleny pojmy městská doprava, městská hromadná doprava </w:t>
      </w:r>
      <w:r w:rsidR="00DA4C51">
        <w:t>a </w:t>
      </w:r>
      <w:r>
        <w:t xml:space="preserve">integrované dopravní systémy. Také jsou zde popsány počátky městské hromadné dopravy, tarifní </w:t>
      </w:r>
      <w:r w:rsidR="00DA4C51">
        <w:t>a </w:t>
      </w:r>
      <w:r>
        <w:t xml:space="preserve">odbavovací systémy </w:t>
      </w:r>
      <w:r w:rsidR="00DA4C51">
        <w:t>a </w:t>
      </w:r>
      <w:r>
        <w:t xml:space="preserve">dopravní prostředky </w:t>
      </w:r>
      <w:r w:rsidR="00DA4C51">
        <w:t>v </w:t>
      </w:r>
      <w:r>
        <w:t xml:space="preserve">ČR. Třetí kapitola je věnována Praze </w:t>
      </w:r>
      <w:r w:rsidR="00DA4C51">
        <w:t>a </w:t>
      </w:r>
      <w:r>
        <w:t xml:space="preserve">její městské hromadné dopravě – historii, organizaci </w:t>
      </w:r>
      <w:r w:rsidR="00DA4C51">
        <w:t>a </w:t>
      </w:r>
      <w:r>
        <w:t xml:space="preserve">tarifnímu systému. Čtvrtá kapitola popisuje hlavní město Ruské federace – Moskvu. Hlavně městskou hromadnou dopravu, její organizaci, historii </w:t>
      </w:r>
      <w:r w:rsidR="00DA4C51">
        <w:t>a </w:t>
      </w:r>
      <w:r w:rsidR="009B2D13">
        <w:t>t</w:t>
      </w:r>
      <w:r>
        <w:t xml:space="preserve">arifní systém. Pátá kapitola je krátkým srovnáním MHD těchto dvou měst. </w:t>
      </w:r>
      <w:r w:rsidR="00DA4C51">
        <w:t>A </w:t>
      </w:r>
      <w:r>
        <w:t xml:space="preserve">poslední kapitola je tematický česko-ruský slovník věnovaný pojmům </w:t>
      </w:r>
      <w:r w:rsidR="00DA4C51">
        <w:t>z </w:t>
      </w:r>
      <w:r>
        <w:t>dopravy.</w:t>
      </w:r>
    </w:p>
    <w:p w14:paraId="6816464B" w14:textId="77777777" w:rsidR="00DA612E" w:rsidRDefault="00DA612E" w:rsidP="00DA612E"/>
    <w:p w14:paraId="3993A767" w14:textId="77777777" w:rsidR="00DA612E" w:rsidRDefault="00DA612E" w:rsidP="00DA612E">
      <w:pPr>
        <w:pStyle w:val="Nadpis1"/>
      </w:pPr>
      <w:bookmarkStart w:id="36" w:name="_Toc39582038"/>
      <w:bookmarkStart w:id="37" w:name="_Toc39668616"/>
      <w:r>
        <w:t>ANNOTATION</w:t>
      </w:r>
      <w:bookmarkEnd w:id="36"/>
      <w:bookmarkEnd w:id="37"/>
    </w:p>
    <w:p w14:paraId="45729E97" w14:textId="49CE5F14" w:rsidR="00260459" w:rsidRPr="00AC5992" w:rsidRDefault="00DA612E" w:rsidP="00AC5992">
      <w:proofErr w:type="spellStart"/>
      <w:r>
        <w:t>Subject</w:t>
      </w:r>
      <w:proofErr w:type="spellEnd"/>
      <w:r>
        <w:t xml:space="preserve"> </w:t>
      </w:r>
      <w:proofErr w:type="spellStart"/>
      <w:r>
        <w:t>of</w:t>
      </w:r>
      <w:proofErr w:type="spellEnd"/>
      <w:r>
        <w:t xml:space="preserve"> </w:t>
      </w:r>
      <w:proofErr w:type="spellStart"/>
      <w:r>
        <w:t>the</w:t>
      </w:r>
      <w:proofErr w:type="spellEnd"/>
      <w:r>
        <w:t xml:space="preserve"> </w:t>
      </w:r>
      <w:proofErr w:type="spellStart"/>
      <w:r>
        <w:t>bachelor’s</w:t>
      </w:r>
      <w:proofErr w:type="spellEnd"/>
      <w:r>
        <w:t xml:space="preserve"> thesis </w:t>
      </w:r>
      <w:proofErr w:type="spellStart"/>
      <w:r>
        <w:t>is</w:t>
      </w:r>
      <w:proofErr w:type="spellEnd"/>
      <w:r>
        <w:t xml:space="preserve"> Public transport in Prague and Moscow – </w:t>
      </w:r>
      <w:proofErr w:type="spellStart"/>
      <w:r>
        <w:t>creation</w:t>
      </w:r>
      <w:proofErr w:type="spellEnd"/>
      <w:r>
        <w:t xml:space="preserve"> </w:t>
      </w:r>
      <w:proofErr w:type="spellStart"/>
      <w:r>
        <w:t>of</w:t>
      </w:r>
      <w:proofErr w:type="spellEnd"/>
      <w:r>
        <w:t xml:space="preserve"> </w:t>
      </w:r>
      <w:r w:rsidR="00DA4C51">
        <w:t>a </w:t>
      </w:r>
      <w:proofErr w:type="spellStart"/>
      <w:r>
        <w:t>glossary</w:t>
      </w:r>
      <w:proofErr w:type="spellEnd"/>
      <w:r>
        <w:t xml:space="preserve">. </w:t>
      </w:r>
      <w:proofErr w:type="spellStart"/>
      <w:r>
        <w:t>The</w:t>
      </w:r>
      <w:proofErr w:type="spellEnd"/>
      <w:r>
        <w:t xml:space="preserve"> thesis </w:t>
      </w:r>
      <w:proofErr w:type="spellStart"/>
      <w:r>
        <w:t>is</w:t>
      </w:r>
      <w:proofErr w:type="spellEnd"/>
      <w:r>
        <w:t xml:space="preserve"> </w:t>
      </w:r>
      <w:proofErr w:type="spellStart"/>
      <w:r>
        <w:t>divided</w:t>
      </w:r>
      <w:proofErr w:type="spellEnd"/>
      <w:r>
        <w:t xml:space="preserve"> </w:t>
      </w:r>
      <w:proofErr w:type="spellStart"/>
      <w:r>
        <w:t>into</w:t>
      </w:r>
      <w:proofErr w:type="spellEnd"/>
      <w:r>
        <w:t xml:space="preserve"> </w:t>
      </w:r>
      <w:proofErr w:type="spellStart"/>
      <w:r>
        <w:t>six</w:t>
      </w:r>
      <w:proofErr w:type="spellEnd"/>
      <w:r>
        <w:t xml:space="preserve"> </w:t>
      </w:r>
      <w:proofErr w:type="spellStart"/>
      <w:r>
        <w:t>chapters</w:t>
      </w:r>
      <w:proofErr w:type="spellEnd"/>
      <w:r>
        <w:t xml:space="preserve">. </w:t>
      </w:r>
      <w:proofErr w:type="spellStart"/>
      <w:r>
        <w:t>The</w:t>
      </w:r>
      <w:proofErr w:type="spellEnd"/>
      <w:r>
        <w:t xml:space="preserve"> </w:t>
      </w:r>
      <w:proofErr w:type="spellStart"/>
      <w:r>
        <w:t>first</w:t>
      </w:r>
      <w:proofErr w:type="spellEnd"/>
      <w:r>
        <w:t xml:space="preserve"> </w:t>
      </w:r>
      <w:proofErr w:type="spellStart"/>
      <w:r>
        <w:t>chapter</w:t>
      </w:r>
      <w:proofErr w:type="spellEnd"/>
      <w:r>
        <w:t xml:space="preserve"> </w:t>
      </w:r>
      <w:proofErr w:type="spellStart"/>
      <w:r>
        <w:t>contains</w:t>
      </w:r>
      <w:proofErr w:type="spellEnd"/>
      <w:r>
        <w:t xml:space="preserve"> </w:t>
      </w:r>
      <w:proofErr w:type="spellStart"/>
      <w:r>
        <w:t>an</w:t>
      </w:r>
      <w:proofErr w:type="spellEnd"/>
      <w:r>
        <w:t xml:space="preserve"> </w:t>
      </w:r>
      <w:proofErr w:type="spellStart"/>
      <w:r>
        <w:t>explanation</w:t>
      </w:r>
      <w:proofErr w:type="spellEnd"/>
      <w:r>
        <w:t xml:space="preserve"> </w:t>
      </w:r>
      <w:proofErr w:type="spellStart"/>
      <w:r>
        <w:t>of</w:t>
      </w:r>
      <w:proofErr w:type="spellEnd"/>
      <w:r>
        <w:t xml:space="preserve"> </w:t>
      </w:r>
      <w:proofErr w:type="spellStart"/>
      <w:r>
        <w:t>the</w:t>
      </w:r>
      <w:proofErr w:type="spellEnd"/>
      <w:r>
        <w:t xml:space="preserve"> transport </w:t>
      </w:r>
      <w:proofErr w:type="spellStart"/>
      <w:r>
        <w:t>sector</w:t>
      </w:r>
      <w:proofErr w:type="spellEnd"/>
      <w:r>
        <w:t xml:space="preserve">, </w:t>
      </w:r>
      <w:proofErr w:type="spellStart"/>
      <w:r>
        <w:t>the</w:t>
      </w:r>
      <w:proofErr w:type="spellEnd"/>
      <w:r>
        <w:t xml:space="preserve"> </w:t>
      </w:r>
      <w:proofErr w:type="spellStart"/>
      <w:r>
        <w:t>characteristics</w:t>
      </w:r>
      <w:proofErr w:type="spellEnd"/>
      <w:r>
        <w:t xml:space="preserve"> and</w:t>
      </w:r>
      <w:r w:rsidR="00666F1C">
        <w:rPr>
          <w:lang w:val="ru-RU"/>
        </w:rPr>
        <w:t> </w:t>
      </w:r>
      <w:r>
        <w:t xml:space="preserve">development </w:t>
      </w:r>
      <w:proofErr w:type="spellStart"/>
      <w:r>
        <w:t>of</w:t>
      </w:r>
      <w:proofErr w:type="spellEnd"/>
      <w:r>
        <w:t xml:space="preserve"> </w:t>
      </w:r>
      <w:proofErr w:type="spellStart"/>
      <w:r>
        <w:t>the</w:t>
      </w:r>
      <w:proofErr w:type="spellEnd"/>
      <w:r>
        <w:t xml:space="preserve"> transport </w:t>
      </w:r>
      <w:proofErr w:type="spellStart"/>
      <w:r>
        <w:t>sector</w:t>
      </w:r>
      <w:proofErr w:type="spellEnd"/>
      <w:r>
        <w:t xml:space="preserve"> and </w:t>
      </w:r>
      <w:proofErr w:type="spellStart"/>
      <w:r>
        <w:t>modes</w:t>
      </w:r>
      <w:proofErr w:type="spellEnd"/>
      <w:r>
        <w:t xml:space="preserve"> </w:t>
      </w:r>
      <w:proofErr w:type="spellStart"/>
      <w:r>
        <w:t>of</w:t>
      </w:r>
      <w:proofErr w:type="spellEnd"/>
      <w:r>
        <w:t xml:space="preserve"> transport. </w:t>
      </w:r>
      <w:proofErr w:type="spellStart"/>
      <w:r>
        <w:t>The</w:t>
      </w:r>
      <w:proofErr w:type="spellEnd"/>
      <w:r>
        <w:t xml:space="preserve"> second </w:t>
      </w:r>
      <w:proofErr w:type="spellStart"/>
      <w:r>
        <w:t>chapter</w:t>
      </w:r>
      <w:proofErr w:type="spellEnd"/>
      <w:r>
        <w:t xml:space="preserve"> </w:t>
      </w:r>
      <w:proofErr w:type="spellStart"/>
      <w:r>
        <w:t>explains</w:t>
      </w:r>
      <w:proofErr w:type="spellEnd"/>
      <w:r>
        <w:t xml:space="preserve"> </w:t>
      </w:r>
      <w:proofErr w:type="spellStart"/>
      <w:r>
        <w:t>the</w:t>
      </w:r>
      <w:proofErr w:type="spellEnd"/>
      <w:r>
        <w:t xml:space="preserve"> </w:t>
      </w:r>
      <w:proofErr w:type="spellStart"/>
      <w:r>
        <w:t>concepts</w:t>
      </w:r>
      <w:proofErr w:type="spellEnd"/>
      <w:r>
        <w:t xml:space="preserve"> </w:t>
      </w:r>
      <w:proofErr w:type="spellStart"/>
      <w:r>
        <w:t>of</w:t>
      </w:r>
      <w:proofErr w:type="spellEnd"/>
      <w:r>
        <w:t xml:space="preserve"> </w:t>
      </w:r>
      <w:proofErr w:type="spellStart"/>
      <w:r>
        <w:t>urban</w:t>
      </w:r>
      <w:proofErr w:type="spellEnd"/>
      <w:r>
        <w:t xml:space="preserve"> transport, public transport and </w:t>
      </w:r>
      <w:proofErr w:type="spellStart"/>
      <w:r>
        <w:t>integrated</w:t>
      </w:r>
      <w:proofErr w:type="spellEnd"/>
      <w:r>
        <w:t xml:space="preserve"> transport </w:t>
      </w:r>
      <w:proofErr w:type="spellStart"/>
      <w:r>
        <w:t>systems</w:t>
      </w:r>
      <w:proofErr w:type="spellEnd"/>
      <w:r>
        <w:t xml:space="preserve">. It </w:t>
      </w:r>
      <w:proofErr w:type="spellStart"/>
      <w:r>
        <w:t>also</w:t>
      </w:r>
      <w:proofErr w:type="spellEnd"/>
      <w:r>
        <w:t xml:space="preserve"> </w:t>
      </w:r>
      <w:proofErr w:type="spellStart"/>
      <w:r>
        <w:t>describes</w:t>
      </w:r>
      <w:proofErr w:type="spellEnd"/>
      <w:r>
        <w:t xml:space="preserve"> </w:t>
      </w:r>
      <w:proofErr w:type="spellStart"/>
      <w:r>
        <w:t>the</w:t>
      </w:r>
      <w:proofErr w:type="spellEnd"/>
      <w:r>
        <w:t xml:space="preserve"> </w:t>
      </w:r>
      <w:proofErr w:type="spellStart"/>
      <w:r>
        <w:t>beginnings</w:t>
      </w:r>
      <w:proofErr w:type="spellEnd"/>
      <w:r>
        <w:t xml:space="preserve"> </w:t>
      </w:r>
      <w:proofErr w:type="spellStart"/>
      <w:r>
        <w:t>of</w:t>
      </w:r>
      <w:proofErr w:type="spellEnd"/>
      <w:r>
        <w:t xml:space="preserve"> public transport, </w:t>
      </w:r>
      <w:proofErr w:type="spellStart"/>
      <w:r>
        <w:t>tariff</w:t>
      </w:r>
      <w:proofErr w:type="spellEnd"/>
      <w:r>
        <w:t xml:space="preserve"> and</w:t>
      </w:r>
      <w:r w:rsidR="00666F1C">
        <w:rPr>
          <w:lang w:val="ru-RU"/>
        </w:rPr>
        <w:t> </w:t>
      </w:r>
      <w:proofErr w:type="spellStart"/>
      <w:r>
        <w:t>check</w:t>
      </w:r>
      <w:proofErr w:type="spellEnd"/>
      <w:r>
        <w:t xml:space="preserve">-in </w:t>
      </w:r>
      <w:proofErr w:type="spellStart"/>
      <w:r>
        <w:t>systems</w:t>
      </w:r>
      <w:proofErr w:type="spellEnd"/>
      <w:r>
        <w:t xml:space="preserve"> and </w:t>
      </w:r>
      <w:proofErr w:type="spellStart"/>
      <w:r>
        <w:t>means</w:t>
      </w:r>
      <w:proofErr w:type="spellEnd"/>
      <w:r>
        <w:t xml:space="preserve"> </w:t>
      </w:r>
      <w:proofErr w:type="spellStart"/>
      <w:r>
        <w:t>of</w:t>
      </w:r>
      <w:proofErr w:type="spellEnd"/>
      <w:r>
        <w:t xml:space="preserve"> transport in Czech </w:t>
      </w:r>
      <w:proofErr w:type="spellStart"/>
      <w:r>
        <w:t>republic</w:t>
      </w:r>
      <w:proofErr w:type="spellEnd"/>
      <w:r>
        <w:t xml:space="preserve">. </w:t>
      </w:r>
      <w:proofErr w:type="spellStart"/>
      <w:r>
        <w:t>The</w:t>
      </w:r>
      <w:proofErr w:type="spellEnd"/>
      <w:r>
        <w:t xml:space="preserve"> </w:t>
      </w:r>
      <w:proofErr w:type="spellStart"/>
      <w:r>
        <w:t>third</w:t>
      </w:r>
      <w:proofErr w:type="spellEnd"/>
      <w:r>
        <w:t xml:space="preserve"> </w:t>
      </w:r>
      <w:proofErr w:type="spellStart"/>
      <w:r>
        <w:t>chapter</w:t>
      </w:r>
      <w:proofErr w:type="spellEnd"/>
      <w:r>
        <w:t xml:space="preserve"> </w:t>
      </w:r>
      <w:proofErr w:type="spellStart"/>
      <w:r>
        <w:t>is</w:t>
      </w:r>
      <w:proofErr w:type="spellEnd"/>
      <w:r w:rsidR="00666F1C">
        <w:rPr>
          <w:lang w:val="ru-RU"/>
        </w:rPr>
        <w:t> </w:t>
      </w:r>
      <w:proofErr w:type="spellStart"/>
      <w:r>
        <w:t>devoted</w:t>
      </w:r>
      <w:proofErr w:type="spellEnd"/>
      <w:r>
        <w:t xml:space="preserve"> to Prague and </w:t>
      </w:r>
      <w:proofErr w:type="spellStart"/>
      <w:r>
        <w:t>its</w:t>
      </w:r>
      <w:proofErr w:type="spellEnd"/>
      <w:r>
        <w:t xml:space="preserve"> public transport – </w:t>
      </w:r>
      <w:proofErr w:type="spellStart"/>
      <w:r>
        <w:t>history</w:t>
      </w:r>
      <w:proofErr w:type="spellEnd"/>
      <w:r>
        <w:t xml:space="preserve">, </w:t>
      </w:r>
      <w:proofErr w:type="spellStart"/>
      <w:r>
        <w:t>organization</w:t>
      </w:r>
      <w:proofErr w:type="spellEnd"/>
      <w:r>
        <w:t xml:space="preserve"> and</w:t>
      </w:r>
      <w:r w:rsidR="00666F1C">
        <w:rPr>
          <w:lang w:val="ru-RU"/>
        </w:rPr>
        <w:t> </w:t>
      </w:r>
      <w:proofErr w:type="spellStart"/>
      <w:r>
        <w:t>tariff</w:t>
      </w:r>
      <w:proofErr w:type="spellEnd"/>
      <w:r>
        <w:t xml:space="preserve"> systém. </w:t>
      </w:r>
      <w:proofErr w:type="spellStart"/>
      <w:r>
        <w:t>The</w:t>
      </w:r>
      <w:proofErr w:type="spellEnd"/>
      <w:r>
        <w:t xml:space="preserve"> </w:t>
      </w:r>
      <w:proofErr w:type="spellStart"/>
      <w:r>
        <w:t>fourth</w:t>
      </w:r>
      <w:proofErr w:type="spellEnd"/>
      <w:r>
        <w:t xml:space="preserve"> </w:t>
      </w:r>
      <w:proofErr w:type="spellStart"/>
      <w:r>
        <w:t>chapter</w:t>
      </w:r>
      <w:proofErr w:type="spellEnd"/>
      <w:r>
        <w:t xml:space="preserve"> </w:t>
      </w:r>
      <w:proofErr w:type="spellStart"/>
      <w:r>
        <w:t>describes</w:t>
      </w:r>
      <w:proofErr w:type="spellEnd"/>
      <w:r>
        <w:t xml:space="preserve"> </w:t>
      </w:r>
      <w:proofErr w:type="spellStart"/>
      <w:r>
        <w:t>the</w:t>
      </w:r>
      <w:proofErr w:type="spellEnd"/>
      <w:r>
        <w:t xml:space="preserve"> </w:t>
      </w:r>
      <w:proofErr w:type="spellStart"/>
      <w:r>
        <w:t>capital</w:t>
      </w:r>
      <w:proofErr w:type="spellEnd"/>
      <w:r>
        <w:t xml:space="preserve"> city </w:t>
      </w:r>
      <w:proofErr w:type="spellStart"/>
      <w:r>
        <w:t>of</w:t>
      </w:r>
      <w:proofErr w:type="spellEnd"/>
      <w:r>
        <w:t xml:space="preserve"> </w:t>
      </w:r>
      <w:proofErr w:type="spellStart"/>
      <w:r>
        <w:t>the</w:t>
      </w:r>
      <w:proofErr w:type="spellEnd"/>
      <w:r>
        <w:t xml:space="preserve"> </w:t>
      </w:r>
      <w:proofErr w:type="spellStart"/>
      <w:r>
        <w:t>Russian</w:t>
      </w:r>
      <w:proofErr w:type="spellEnd"/>
      <w:r>
        <w:t xml:space="preserve"> </w:t>
      </w:r>
      <w:proofErr w:type="spellStart"/>
      <w:r>
        <w:t>Federation</w:t>
      </w:r>
      <w:proofErr w:type="spellEnd"/>
      <w:r>
        <w:t xml:space="preserve"> – Moscow. </w:t>
      </w:r>
      <w:proofErr w:type="spellStart"/>
      <w:r>
        <w:t>Mainly</w:t>
      </w:r>
      <w:proofErr w:type="spellEnd"/>
      <w:r>
        <w:t xml:space="preserve"> public transport, </w:t>
      </w:r>
      <w:proofErr w:type="spellStart"/>
      <w:r>
        <w:t>its</w:t>
      </w:r>
      <w:proofErr w:type="spellEnd"/>
      <w:r>
        <w:t xml:space="preserve"> </w:t>
      </w:r>
      <w:proofErr w:type="spellStart"/>
      <w:r>
        <w:t>organization</w:t>
      </w:r>
      <w:proofErr w:type="spellEnd"/>
      <w:r>
        <w:t xml:space="preserve">, </w:t>
      </w:r>
      <w:proofErr w:type="spellStart"/>
      <w:r>
        <w:t>history</w:t>
      </w:r>
      <w:proofErr w:type="spellEnd"/>
      <w:r>
        <w:t xml:space="preserve"> and </w:t>
      </w:r>
      <w:proofErr w:type="spellStart"/>
      <w:r>
        <w:t>tariff</w:t>
      </w:r>
      <w:proofErr w:type="spellEnd"/>
      <w:r>
        <w:t xml:space="preserve"> systém. </w:t>
      </w:r>
      <w:proofErr w:type="spellStart"/>
      <w:r>
        <w:t>The</w:t>
      </w:r>
      <w:proofErr w:type="spellEnd"/>
      <w:r>
        <w:t xml:space="preserve"> </w:t>
      </w:r>
      <w:proofErr w:type="spellStart"/>
      <w:r>
        <w:t>fifth</w:t>
      </w:r>
      <w:proofErr w:type="spellEnd"/>
      <w:r>
        <w:t xml:space="preserve"> </w:t>
      </w:r>
      <w:proofErr w:type="spellStart"/>
      <w:r>
        <w:t>chapter</w:t>
      </w:r>
      <w:proofErr w:type="spellEnd"/>
      <w:r>
        <w:t xml:space="preserve"> </w:t>
      </w:r>
      <w:proofErr w:type="spellStart"/>
      <w:r>
        <w:t>is</w:t>
      </w:r>
      <w:proofErr w:type="spellEnd"/>
      <w:r>
        <w:t xml:space="preserve"> </w:t>
      </w:r>
      <w:r w:rsidR="00DA4C51">
        <w:t>a </w:t>
      </w:r>
      <w:proofErr w:type="spellStart"/>
      <w:r>
        <w:t>brief</w:t>
      </w:r>
      <w:proofErr w:type="spellEnd"/>
      <w:r>
        <w:t xml:space="preserve"> </w:t>
      </w:r>
      <w:proofErr w:type="spellStart"/>
      <w:r>
        <w:t>comparison</w:t>
      </w:r>
      <w:proofErr w:type="spellEnd"/>
      <w:r>
        <w:t xml:space="preserve"> </w:t>
      </w:r>
      <w:proofErr w:type="spellStart"/>
      <w:r>
        <w:t>of</w:t>
      </w:r>
      <w:proofErr w:type="spellEnd"/>
      <w:r>
        <w:t xml:space="preserve"> public transport </w:t>
      </w:r>
      <w:proofErr w:type="spellStart"/>
      <w:r>
        <w:t>of</w:t>
      </w:r>
      <w:proofErr w:type="spellEnd"/>
      <w:r>
        <w:t xml:space="preserve"> these </w:t>
      </w:r>
      <w:proofErr w:type="spellStart"/>
      <w:r>
        <w:t>two</w:t>
      </w:r>
      <w:proofErr w:type="spellEnd"/>
      <w:r>
        <w:t xml:space="preserve"> </w:t>
      </w:r>
      <w:proofErr w:type="spellStart"/>
      <w:r>
        <w:t>cities</w:t>
      </w:r>
      <w:proofErr w:type="spellEnd"/>
      <w:r>
        <w:t xml:space="preserve">. And </w:t>
      </w:r>
      <w:proofErr w:type="spellStart"/>
      <w:r>
        <w:t>the</w:t>
      </w:r>
      <w:proofErr w:type="spellEnd"/>
      <w:r>
        <w:t xml:space="preserve"> last </w:t>
      </w:r>
      <w:proofErr w:type="spellStart"/>
      <w:r>
        <w:t>chapter</w:t>
      </w:r>
      <w:proofErr w:type="spellEnd"/>
      <w:r>
        <w:t xml:space="preserve"> </w:t>
      </w:r>
      <w:proofErr w:type="spellStart"/>
      <w:r>
        <w:t>is</w:t>
      </w:r>
      <w:proofErr w:type="spellEnd"/>
      <w:r>
        <w:t xml:space="preserve"> </w:t>
      </w:r>
      <w:r w:rsidR="00DA4C51">
        <w:t>a </w:t>
      </w:r>
      <w:proofErr w:type="spellStart"/>
      <w:r>
        <w:t>thematic</w:t>
      </w:r>
      <w:proofErr w:type="spellEnd"/>
      <w:r>
        <w:t xml:space="preserve"> Czech-</w:t>
      </w:r>
      <w:proofErr w:type="spellStart"/>
      <w:r>
        <w:t>Russian</w:t>
      </w:r>
      <w:proofErr w:type="spellEnd"/>
      <w:r>
        <w:t xml:space="preserve"> </w:t>
      </w:r>
      <w:proofErr w:type="spellStart"/>
      <w:r>
        <w:t>dictionary</w:t>
      </w:r>
      <w:proofErr w:type="spellEnd"/>
      <w:r>
        <w:t xml:space="preserve"> </w:t>
      </w:r>
      <w:proofErr w:type="spellStart"/>
      <w:r>
        <w:t>devoted</w:t>
      </w:r>
      <w:proofErr w:type="spellEnd"/>
      <w:r>
        <w:t xml:space="preserve"> to</w:t>
      </w:r>
      <w:r w:rsidR="00666F1C">
        <w:rPr>
          <w:lang w:val="ru-RU"/>
        </w:rPr>
        <w:t> </w:t>
      </w:r>
      <w:r>
        <w:t xml:space="preserve">transport </w:t>
      </w:r>
      <w:proofErr w:type="spellStart"/>
      <w:r>
        <w:t>terms</w:t>
      </w:r>
      <w:proofErr w:type="spellEnd"/>
      <w:r>
        <w:t>.</w:t>
      </w:r>
    </w:p>
    <w:sectPr w:rsidR="00260459" w:rsidRPr="00AC5992" w:rsidSect="00223C89">
      <w:headerReference w:type="default" r:id="rId26"/>
      <w:footerReference w:type="default" r:id="rId27"/>
      <w:pgSz w:w="11906" w:h="16838"/>
      <w:pgMar w:top="1418" w:right="1418" w:bottom="1418" w:left="1871"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A5496" w14:textId="77777777" w:rsidR="00FE4D69" w:rsidRDefault="00FE4D69" w:rsidP="004450EC">
      <w:pPr>
        <w:spacing w:after="0" w:line="240" w:lineRule="auto"/>
      </w:pPr>
      <w:r>
        <w:separator/>
      </w:r>
    </w:p>
  </w:endnote>
  <w:endnote w:type="continuationSeparator" w:id="0">
    <w:p w14:paraId="5C7948EF" w14:textId="77777777" w:rsidR="00FE4D69" w:rsidRDefault="00FE4D69" w:rsidP="00445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Open Sans">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96E04" w14:textId="259F304E" w:rsidR="00C3655D" w:rsidRDefault="00C3655D">
    <w:pPr>
      <w:pStyle w:val="Zpat"/>
      <w:jc w:val="center"/>
    </w:pPr>
  </w:p>
  <w:p w14:paraId="011E48DA" w14:textId="77777777" w:rsidR="00C3655D" w:rsidRDefault="00C3655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0370404"/>
      <w:docPartObj>
        <w:docPartGallery w:val="Page Numbers (Bottom of Page)"/>
        <w:docPartUnique/>
      </w:docPartObj>
    </w:sdtPr>
    <w:sdtContent>
      <w:p w14:paraId="14A07406" w14:textId="77777777" w:rsidR="00223C89" w:rsidRDefault="00223C89">
        <w:pPr>
          <w:pStyle w:val="Zpat"/>
          <w:jc w:val="center"/>
        </w:pPr>
        <w:r>
          <w:fldChar w:fldCharType="begin"/>
        </w:r>
        <w:r>
          <w:instrText>PAGE   \* MERGEFORMAT</w:instrText>
        </w:r>
        <w:r>
          <w:fldChar w:fldCharType="separate"/>
        </w:r>
        <w:r>
          <w:rPr>
            <w:noProof/>
          </w:rPr>
          <w:t>41 </w:t>
        </w:r>
        <w:r>
          <w:fldChar w:fldCharType="end"/>
        </w:r>
      </w:p>
    </w:sdtContent>
  </w:sdt>
  <w:p w14:paraId="6A8FC479" w14:textId="77777777" w:rsidR="00223C89" w:rsidRDefault="00223C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AC03B" w14:textId="77777777" w:rsidR="00FE4D69" w:rsidRDefault="00FE4D69" w:rsidP="004450EC">
      <w:pPr>
        <w:spacing w:after="0" w:line="240" w:lineRule="auto"/>
      </w:pPr>
      <w:r>
        <w:separator/>
      </w:r>
    </w:p>
  </w:footnote>
  <w:footnote w:type="continuationSeparator" w:id="0">
    <w:p w14:paraId="21B75E61" w14:textId="77777777" w:rsidR="00FE4D69" w:rsidRDefault="00FE4D69" w:rsidP="004450EC">
      <w:pPr>
        <w:spacing w:after="0" w:line="240" w:lineRule="auto"/>
      </w:pPr>
      <w:r>
        <w:continuationSeparator/>
      </w:r>
    </w:p>
  </w:footnote>
  <w:footnote w:id="1">
    <w:p w14:paraId="56C545C4" w14:textId="3F3E50CF" w:rsidR="00C3655D" w:rsidRDefault="00C3655D">
      <w:pPr>
        <w:pStyle w:val="Textpoznpodarou"/>
      </w:pPr>
      <w:r>
        <w:rPr>
          <w:rStyle w:val="Znakapoznpodarou"/>
        </w:rPr>
        <w:footnoteRef/>
      </w:r>
      <w:r>
        <w:t xml:space="preserve"> </w:t>
      </w:r>
      <w:r w:rsidRPr="004450EC">
        <w:t>ZELENÝ, Lubomír. Osobní přeprava. Praha: ASPI, 2007. ISBN 978-80-7357-266-2</w:t>
      </w:r>
      <w:r>
        <w:t>, str. 20</w:t>
      </w:r>
    </w:p>
  </w:footnote>
  <w:footnote w:id="2">
    <w:p w14:paraId="6912504C" w14:textId="77544E29" w:rsidR="00C3655D" w:rsidRDefault="00C3655D">
      <w:pPr>
        <w:pStyle w:val="Textpoznpodarou"/>
      </w:pPr>
      <w:r>
        <w:rPr>
          <w:rStyle w:val="Znakapoznpodarou"/>
        </w:rPr>
        <w:footnoteRef/>
      </w:r>
      <w:r>
        <w:t xml:space="preserve"> </w:t>
      </w:r>
      <w:r w:rsidRPr="00AE628B">
        <w:t>ZURYNEK, Josef, Lubomír ZELENÝ a</w:t>
      </w:r>
      <w:r>
        <w:t> </w:t>
      </w:r>
      <w:r w:rsidRPr="00AE628B">
        <w:t>Michal MERVART. Dopravní procesy v</w:t>
      </w:r>
      <w:r>
        <w:t> </w:t>
      </w:r>
      <w:r w:rsidRPr="00AE628B">
        <w:t>cestovním ruchu. Praha: ASPI, 2008. ISBN 978-80-7357-335-5</w:t>
      </w:r>
      <w:r>
        <w:t>, str. 13</w:t>
      </w:r>
    </w:p>
  </w:footnote>
  <w:footnote w:id="3">
    <w:p w14:paraId="7E9F5EE7" w14:textId="54D7F5DA" w:rsidR="00C3655D" w:rsidRDefault="00C3655D">
      <w:pPr>
        <w:pStyle w:val="Textpoznpodarou"/>
      </w:pPr>
      <w:r>
        <w:rPr>
          <w:rStyle w:val="Znakapoznpodarou"/>
        </w:rPr>
        <w:footnoteRef/>
      </w:r>
      <w:r>
        <w:t xml:space="preserve"> </w:t>
      </w:r>
      <w:r w:rsidRPr="004450EC">
        <w:t>ZELENÝ, Lubomír. Osobní přeprava. Praha: ASPI, 2007. ISBN 978-80-7357-266-2</w:t>
      </w:r>
      <w:r>
        <w:t>, str. 22</w:t>
      </w:r>
    </w:p>
  </w:footnote>
  <w:footnote w:id="4">
    <w:p w14:paraId="4308C851" w14:textId="45182A93" w:rsidR="00C3655D" w:rsidRPr="004E086B" w:rsidRDefault="00C3655D" w:rsidP="004E086B">
      <w:pPr>
        <w:shd w:val="clear" w:color="auto" w:fill="FFFFFF"/>
        <w:spacing w:line="300" w:lineRule="atLeast"/>
        <w:rPr>
          <w:rFonts w:ascii="Open Sans" w:eastAsia="Times New Roman" w:hAnsi="Open Sans" w:cs="Times New Roman"/>
          <w:color w:val="000000"/>
          <w:sz w:val="20"/>
          <w:szCs w:val="20"/>
          <w:lang w:eastAsia="cs-CZ"/>
        </w:rPr>
      </w:pPr>
      <w:r w:rsidRPr="004E086B">
        <w:rPr>
          <w:rStyle w:val="Znakapoznpodarou"/>
          <w:sz w:val="20"/>
          <w:szCs w:val="18"/>
        </w:rPr>
        <w:footnoteRef/>
      </w:r>
      <w:r w:rsidRPr="004E086B">
        <w:rPr>
          <w:sz w:val="20"/>
          <w:szCs w:val="18"/>
        </w:rPr>
        <w:t xml:space="preserve"> </w:t>
      </w:r>
      <w:r w:rsidRPr="004E086B">
        <w:rPr>
          <w:rFonts w:ascii="Open Sans" w:eastAsia="Times New Roman" w:hAnsi="Open Sans" w:cs="Times New Roman"/>
          <w:color w:val="000000"/>
          <w:sz w:val="20"/>
          <w:szCs w:val="20"/>
          <w:lang w:eastAsia="cs-CZ"/>
        </w:rPr>
        <w:t>ZELENÝ, Lubomír. </w:t>
      </w:r>
      <w:r w:rsidRPr="004E086B">
        <w:rPr>
          <w:rFonts w:ascii="Open Sans" w:eastAsia="Times New Roman" w:hAnsi="Open Sans" w:cs="Times New Roman"/>
          <w:i/>
          <w:iCs/>
          <w:color w:val="000000"/>
          <w:sz w:val="20"/>
          <w:szCs w:val="20"/>
          <w:lang w:eastAsia="cs-CZ"/>
        </w:rPr>
        <w:t>Osobní přeprava</w:t>
      </w:r>
      <w:r w:rsidRPr="004E086B">
        <w:rPr>
          <w:rFonts w:ascii="Open Sans" w:eastAsia="Times New Roman" w:hAnsi="Open Sans" w:cs="Times New Roman"/>
          <w:color w:val="000000"/>
          <w:sz w:val="20"/>
          <w:szCs w:val="20"/>
          <w:lang w:eastAsia="cs-CZ"/>
        </w:rPr>
        <w:t>. Praha: ASPI, 2007. ISBN 978-80-7357-266-2</w:t>
      </w:r>
      <w:r>
        <w:rPr>
          <w:rFonts w:ascii="Open Sans" w:eastAsia="Times New Roman" w:hAnsi="Open Sans" w:cs="Times New Roman"/>
          <w:color w:val="000000"/>
          <w:sz w:val="20"/>
          <w:szCs w:val="20"/>
          <w:lang w:eastAsia="cs-CZ"/>
        </w:rPr>
        <w:t> , str. 27-28</w:t>
      </w:r>
    </w:p>
    <w:p w14:paraId="42F9A3C4" w14:textId="77777777" w:rsidR="00C3655D" w:rsidRDefault="00C3655D">
      <w:pPr>
        <w:pStyle w:val="Textpoznpodarou"/>
      </w:pPr>
    </w:p>
  </w:footnote>
  <w:footnote w:id="5">
    <w:p w14:paraId="7E0C75F5" w14:textId="6AA371CD" w:rsidR="00C3655D" w:rsidRDefault="00C3655D">
      <w:pPr>
        <w:pStyle w:val="Textpoznpodarou"/>
      </w:pPr>
      <w:r>
        <w:rPr>
          <w:rStyle w:val="Znakapoznpodarou"/>
        </w:rPr>
        <w:footnoteRef/>
      </w:r>
      <w:r>
        <w:t xml:space="preserve"> </w:t>
      </w:r>
      <w:r w:rsidRPr="00A20445">
        <w:t>ZURYNEK, Josef, Lubomír ZELENÝ a</w:t>
      </w:r>
      <w:r>
        <w:t> </w:t>
      </w:r>
      <w:r w:rsidRPr="00A20445">
        <w:t>Michal MERVART. Dopravní procesy v</w:t>
      </w:r>
      <w:r>
        <w:t> </w:t>
      </w:r>
      <w:r w:rsidRPr="00A20445">
        <w:t>cestovním ruchu. Praha: ASPI, 2008. ISBN 978-80-7357-335-5</w:t>
      </w:r>
      <w:r>
        <w:t>, str. 203</w:t>
      </w:r>
    </w:p>
  </w:footnote>
  <w:footnote w:id="6">
    <w:p w14:paraId="0A4165A8" w14:textId="1D3C9801" w:rsidR="00C3655D" w:rsidRDefault="00C3655D">
      <w:pPr>
        <w:pStyle w:val="Textpoznpodarou"/>
      </w:pPr>
      <w:r>
        <w:rPr>
          <w:rStyle w:val="Znakapoznpodarou"/>
        </w:rPr>
        <w:footnoteRef/>
      </w:r>
      <w:r>
        <w:t xml:space="preserve"> Tamtéž, str. 203</w:t>
      </w:r>
    </w:p>
  </w:footnote>
  <w:footnote w:id="7">
    <w:p w14:paraId="36C25EF0" w14:textId="42C9F78C" w:rsidR="00C3655D" w:rsidRDefault="00C3655D">
      <w:pPr>
        <w:pStyle w:val="Textpoznpodarou"/>
      </w:pPr>
      <w:r>
        <w:rPr>
          <w:rStyle w:val="Znakapoznpodarou"/>
        </w:rPr>
        <w:footnoteRef/>
      </w:r>
      <w:r>
        <w:t xml:space="preserve"> </w:t>
      </w:r>
      <w:r w:rsidRPr="00FD4D13">
        <w:t>KUBÁT, Bohumil. Městská a</w:t>
      </w:r>
      <w:r>
        <w:t> </w:t>
      </w:r>
      <w:r w:rsidRPr="00FD4D13">
        <w:t>příměstská kolejová doprava. Praha: Wolters Kluwer Česká republika, 2010. ISBN 978-80-7357-539-7</w:t>
      </w:r>
      <w:r>
        <w:t>, str.15</w:t>
      </w:r>
    </w:p>
  </w:footnote>
  <w:footnote w:id="8">
    <w:p w14:paraId="04EA5AF1" w14:textId="68A76F6D" w:rsidR="00C3655D" w:rsidRDefault="00C3655D">
      <w:pPr>
        <w:pStyle w:val="Textpoznpodarou"/>
      </w:pPr>
      <w:r>
        <w:rPr>
          <w:rStyle w:val="Znakapoznpodarou"/>
        </w:rPr>
        <w:footnoteRef/>
      </w:r>
      <w:r>
        <w:t xml:space="preserve"> </w:t>
      </w:r>
      <w:r w:rsidRPr="00D31E16">
        <w:t>ZELENÝ, Lubomír. Osobní přeprava. Praha: ASPI, 2007. ISBN 978-80-7357-266-2</w:t>
      </w:r>
      <w:r>
        <w:t>.</w:t>
      </w:r>
    </w:p>
  </w:footnote>
  <w:footnote w:id="9">
    <w:p w14:paraId="172282B4" w14:textId="1B0051E9" w:rsidR="00C3655D" w:rsidRDefault="00C3655D">
      <w:pPr>
        <w:pStyle w:val="Textpoznpodarou"/>
      </w:pPr>
      <w:r>
        <w:rPr>
          <w:rStyle w:val="Znakapoznpodarou"/>
        </w:rPr>
        <w:footnoteRef/>
      </w:r>
      <w:r>
        <w:t xml:space="preserve"> </w:t>
      </w:r>
      <w:r w:rsidRPr="00725ED6">
        <w:t>KUBÁT, Bohumil. Městská a</w:t>
      </w:r>
      <w:r>
        <w:t> </w:t>
      </w:r>
      <w:r w:rsidRPr="00725ED6">
        <w:t>příměstská kolejová doprava. Praha: Wolters Kluwer Česká republika, 2010. ISBN 978-80-7357-539-7</w:t>
      </w:r>
      <w:r>
        <w:t>.</w:t>
      </w:r>
    </w:p>
  </w:footnote>
  <w:footnote w:id="10">
    <w:p w14:paraId="0746A285" w14:textId="08859031" w:rsidR="00C3655D" w:rsidRDefault="00C3655D">
      <w:pPr>
        <w:pStyle w:val="Textpoznpodarou"/>
      </w:pPr>
      <w:r>
        <w:rPr>
          <w:rStyle w:val="Znakapoznpodarou"/>
        </w:rPr>
        <w:footnoteRef/>
      </w:r>
      <w:r>
        <w:t xml:space="preserve"> </w:t>
      </w:r>
      <w:r w:rsidRPr="007630F2">
        <w:t>ZELENÝ, Lubomír. Osobní přeprava. Praha: ASPI, 2007. ISBN 978-80-7357-266-2</w:t>
      </w:r>
      <w:r>
        <w:t> , str. 258-259</w:t>
      </w:r>
    </w:p>
  </w:footnote>
  <w:footnote w:id="11">
    <w:p w14:paraId="37146BC1" w14:textId="3170416F" w:rsidR="00C3655D" w:rsidRDefault="00C3655D">
      <w:pPr>
        <w:pStyle w:val="Textpoznpodarou"/>
      </w:pPr>
      <w:r>
        <w:rPr>
          <w:rStyle w:val="Znakapoznpodarou"/>
        </w:rPr>
        <w:footnoteRef/>
      </w:r>
      <w:r>
        <w:t xml:space="preserve"> Tamtéž, str. 259</w:t>
      </w:r>
    </w:p>
  </w:footnote>
  <w:footnote w:id="12">
    <w:p w14:paraId="2BD79E8D" w14:textId="0168B009" w:rsidR="00C3655D" w:rsidRDefault="00C3655D">
      <w:pPr>
        <w:pStyle w:val="Textpoznpodarou"/>
      </w:pPr>
      <w:r>
        <w:rPr>
          <w:rStyle w:val="Znakapoznpodarou"/>
        </w:rPr>
        <w:footnoteRef/>
      </w:r>
      <w:r>
        <w:t xml:space="preserve"> </w:t>
      </w:r>
      <w:r w:rsidRPr="00FB0751">
        <w:t>ZURYNEK, Josef, Lubomír ZELENÝ a</w:t>
      </w:r>
      <w:r>
        <w:t> </w:t>
      </w:r>
      <w:r w:rsidRPr="00FB0751">
        <w:t>Michal MERVART. Dopravní procesy v cestovním ruchu. Praha: ASPI, 2008. ISBN 978-80-7357-335-5</w:t>
      </w:r>
      <w:r>
        <w:t>, str. 207</w:t>
      </w:r>
    </w:p>
  </w:footnote>
  <w:footnote w:id="13">
    <w:p w14:paraId="33F2F24B" w14:textId="5E7B739A" w:rsidR="00C3655D" w:rsidRDefault="00C3655D">
      <w:pPr>
        <w:pStyle w:val="Textpoznpodarou"/>
      </w:pPr>
      <w:r>
        <w:rPr>
          <w:rStyle w:val="Znakapoznpodarou"/>
        </w:rPr>
        <w:footnoteRef/>
      </w:r>
      <w:r>
        <w:t xml:space="preserve"> Tamtéž, str. 203-207</w:t>
      </w:r>
    </w:p>
  </w:footnote>
  <w:footnote w:id="14">
    <w:p w14:paraId="7F29260E" w14:textId="1968768E" w:rsidR="00C3655D" w:rsidRDefault="00C3655D">
      <w:pPr>
        <w:pStyle w:val="Textpoznpodarou"/>
      </w:pPr>
      <w:r>
        <w:rPr>
          <w:rStyle w:val="Znakapoznpodarou"/>
        </w:rPr>
        <w:footnoteRef/>
      </w:r>
      <w:r>
        <w:t xml:space="preserve"> </w:t>
      </w:r>
      <w:r w:rsidRPr="007630F2">
        <w:t>ZELENÝ, Lubomír. Osobní přeprava. Praha: ASPI, 2007. ISBN 978-80-7357-266-2</w:t>
      </w:r>
      <w:r>
        <w:t>, str. 270</w:t>
      </w:r>
    </w:p>
  </w:footnote>
  <w:footnote w:id="15">
    <w:p w14:paraId="71DDBA6D" w14:textId="200812C0" w:rsidR="00C3655D" w:rsidRDefault="00C3655D">
      <w:pPr>
        <w:pStyle w:val="Textpoznpodarou"/>
      </w:pPr>
      <w:r>
        <w:rPr>
          <w:rStyle w:val="Znakapoznpodarou"/>
        </w:rPr>
        <w:footnoteRef/>
      </w:r>
      <w:r>
        <w:t xml:space="preserve"> </w:t>
      </w:r>
      <w:r w:rsidRPr="00DF7B7B">
        <w:t>ZURYNEK, Josef, Lubomír ZELENÝ a</w:t>
      </w:r>
      <w:r>
        <w:t> </w:t>
      </w:r>
      <w:r w:rsidRPr="00DF7B7B">
        <w:t>Michal MERVART. Dopravní procesy v</w:t>
      </w:r>
      <w:r>
        <w:t> </w:t>
      </w:r>
      <w:r w:rsidRPr="00DF7B7B">
        <w:t>cestovním ruchu. Praha: ASPI, 2008. ISBN 978-80-7357-335-5</w:t>
      </w:r>
      <w:r>
        <w:t>, str. 219</w:t>
      </w:r>
    </w:p>
  </w:footnote>
  <w:footnote w:id="16">
    <w:p w14:paraId="53AEBB63" w14:textId="6EA32D1F" w:rsidR="00C3655D" w:rsidRDefault="00C3655D">
      <w:pPr>
        <w:pStyle w:val="Textpoznpodarou"/>
      </w:pPr>
      <w:r>
        <w:rPr>
          <w:rStyle w:val="Znakapoznpodarou"/>
        </w:rPr>
        <w:footnoteRef/>
      </w:r>
      <w:r>
        <w:t xml:space="preserve"> Tamtéž, str. 220</w:t>
      </w:r>
    </w:p>
  </w:footnote>
  <w:footnote w:id="17">
    <w:p w14:paraId="0DEEE49A" w14:textId="5E0935E7" w:rsidR="00C3655D" w:rsidRDefault="00C3655D">
      <w:pPr>
        <w:pStyle w:val="Textpoznpodarou"/>
      </w:pPr>
      <w:r>
        <w:rPr>
          <w:rStyle w:val="Znakapoznpodarou"/>
        </w:rPr>
        <w:footnoteRef/>
      </w:r>
      <w:r>
        <w:t xml:space="preserve"> ZELENÝ, Lubomír. Osobní přeprava. Praha: ASPI, 2007. ISBN 978-80-7357-266-2, str. 268-269</w:t>
      </w:r>
    </w:p>
  </w:footnote>
  <w:footnote w:id="18">
    <w:p w14:paraId="1A0797D6" w14:textId="216941AC" w:rsidR="00C3655D" w:rsidRDefault="00C3655D">
      <w:pPr>
        <w:pStyle w:val="Textpoznpodarou"/>
      </w:pPr>
      <w:r>
        <w:rPr>
          <w:rStyle w:val="Znakapoznpodarou"/>
        </w:rPr>
        <w:footnoteRef/>
      </w:r>
      <w:r>
        <w:t xml:space="preserve"> ZELENÝ, Lubomír. Osobní přeprava. Praha: ASPI, 2007. ISBN 978-80-7357-266-2, str. 264</w:t>
      </w:r>
    </w:p>
  </w:footnote>
  <w:footnote w:id="19">
    <w:p w14:paraId="1FEF4B6B" w14:textId="0CEAA930" w:rsidR="00C3655D" w:rsidRDefault="00C3655D">
      <w:pPr>
        <w:pStyle w:val="Textpoznpodarou"/>
      </w:pPr>
      <w:r>
        <w:rPr>
          <w:rStyle w:val="Znakapoznpodarou"/>
        </w:rPr>
        <w:footnoteRef/>
      </w:r>
      <w:r>
        <w:t xml:space="preserve"> </w:t>
      </w:r>
      <w:r w:rsidRPr="00C15694">
        <w:t>ZURYNEK, Josef, Lubomír ZELENÝ a</w:t>
      </w:r>
      <w:r>
        <w:t> </w:t>
      </w:r>
      <w:r w:rsidRPr="00C15694">
        <w:t>Michal MERVART. Dopravní procesy v</w:t>
      </w:r>
      <w:r>
        <w:t> </w:t>
      </w:r>
      <w:r w:rsidRPr="00C15694">
        <w:t>cestovním ruchu. Praha: ASPI, 2008. ISBN 978-80-7357-335-5</w:t>
      </w:r>
      <w:r>
        <w:t>, str. 221</w:t>
      </w:r>
    </w:p>
  </w:footnote>
  <w:footnote w:id="20">
    <w:p w14:paraId="652C8DA8" w14:textId="5D020927" w:rsidR="00C3655D" w:rsidRDefault="00C3655D">
      <w:pPr>
        <w:pStyle w:val="Textpoznpodarou"/>
      </w:pPr>
      <w:r>
        <w:rPr>
          <w:rStyle w:val="Znakapoznpodarou"/>
        </w:rPr>
        <w:footnoteRef/>
      </w:r>
      <w:r>
        <w:t xml:space="preserve"> </w:t>
      </w:r>
      <w:r w:rsidRPr="004F6003">
        <w:t>ZURYNEK, Josef, Lubomír ZELENÝ a</w:t>
      </w:r>
      <w:r>
        <w:t> </w:t>
      </w:r>
      <w:r w:rsidRPr="004F6003">
        <w:t>Michal MERVART. Dopravní procesy v</w:t>
      </w:r>
      <w:r>
        <w:t> </w:t>
      </w:r>
      <w:r w:rsidRPr="004F6003">
        <w:t>cestovním ruchu. Praha: ASPI, 2008. ISBN 978-80-7357-335-5</w:t>
      </w:r>
      <w:r>
        <w:t>, str. 223-224</w:t>
      </w:r>
    </w:p>
  </w:footnote>
  <w:footnote w:id="21">
    <w:p w14:paraId="22A693BA" w14:textId="584532C6" w:rsidR="00C3655D" w:rsidRDefault="00C3655D">
      <w:pPr>
        <w:pStyle w:val="Textpoznpodarou"/>
      </w:pPr>
      <w:r>
        <w:rPr>
          <w:rStyle w:val="Znakapoznpodarou"/>
        </w:rPr>
        <w:footnoteRef/>
      </w:r>
      <w:r>
        <w:t xml:space="preserve"> </w:t>
      </w:r>
      <w:r w:rsidRPr="0012540B">
        <w:t>KAMENÍČKOVÁ, Andrea. Srovnání MHD v</w:t>
      </w:r>
      <w:r>
        <w:t> </w:t>
      </w:r>
      <w:r w:rsidRPr="0012540B">
        <w:t>Praze a</w:t>
      </w:r>
      <w:r>
        <w:t> </w:t>
      </w:r>
      <w:r w:rsidRPr="0012540B">
        <w:t>Sydney. Praha, 2012. Diplomová práce. Vysoká škola ekonomická v</w:t>
      </w:r>
      <w:r>
        <w:t> </w:t>
      </w:r>
      <w:r w:rsidRPr="0012540B">
        <w:t>Praze</w:t>
      </w:r>
      <w:r>
        <w:t>, str. 16</w:t>
      </w:r>
    </w:p>
  </w:footnote>
  <w:footnote w:id="22">
    <w:p w14:paraId="37D40B86" w14:textId="2E2DDF15" w:rsidR="00C3655D" w:rsidRDefault="00C3655D">
      <w:pPr>
        <w:pStyle w:val="Textpoznpodarou"/>
      </w:pPr>
      <w:r>
        <w:rPr>
          <w:rStyle w:val="Znakapoznpodarou"/>
        </w:rPr>
        <w:footnoteRef/>
      </w:r>
      <w:r>
        <w:t xml:space="preserve"> </w:t>
      </w:r>
      <w:r w:rsidRPr="00BD4B54">
        <w:t>ZURYNEK, Josef, Lubomír ZELENÝ a</w:t>
      </w:r>
      <w:r>
        <w:t> </w:t>
      </w:r>
      <w:r w:rsidRPr="00BD4B54">
        <w:t>Michal MERVART. Dopravní procesy v</w:t>
      </w:r>
      <w:r>
        <w:t> </w:t>
      </w:r>
      <w:r w:rsidRPr="00BD4B54">
        <w:t>cestovním ruchu. Praha: ASPI, 2008. ISBN 978-80-7357-335-5</w:t>
      </w:r>
      <w:r>
        <w:t>, str. 224</w:t>
      </w:r>
    </w:p>
  </w:footnote>
  <w:footnote w:id="23">
    <w:p w14:paraId="2BF8D104" w14:textId="0E538D58" w:rsidR="00C3655D" w:rsidRDefault="00C3655D">
      <w:pPr>
        <w:pStyle w:val="Textpoznpodarou"/>
      </w:pPr>
      <w:r>
        <w:rPr>
          <w:rStyle w:val="Znakapoznpodarou"/>
        </w:rPr>
        <w:footnoteRef/>
      </w:r>
      <w:r>
        <w:t xml:space="preserve"> ZELENÝ, Lubomír. Osobní přeprava. Praha: ASPI, 2007. ISBN 978-80-7357-266-2, str. 259</w:t>
      </w:r>
    </w:p>
  </w:footnote>
  <w:footnote w:id="24">
    <w:p w14:paraId="2DD45DE9" w14:textId="6923456C" w:rsidR="00C3655D" w:rsidRDefault="00C3655D">
      <w:pPr>
        <w:pStyle w:val="Textpoznpodarou"/>
      </w:pPr>
      <w:r>
        <w:rPr>
          <w:rStyle w:val="Znakapoznpodarou"/>
        </w:rPr>
        <w:footnoteRef/>
      </w:r>
      <w:r>
        <w:t xml:space="preserve"> </w:t>
      </w:r>
      <w:r w:rsidRPr="006E32D8">
        <w:t>ZURYNEK, Josef, Lubomír ZELENÝ a</w:t>
      </w:r>
      <w:r>
        <w:t> </w:t>
      </w:r>
      <w:r w:rsidRPr="006E32D8">
        <w:t>Michal MERVART. Dopravní procesy v</w:t>
      </w:r>
      <w:r>
        <w:t> </w:t>
      </w:r>
      <w:r w:rsidRPr="006E32D8">
        <w:t>cestovním ruchu. Praha: ASPI, 2008. ISBN 978-80-7357-335-5</w:t>
      </w:r>
      <w:r>
        <w:t>, str. 213-215</w:t>
      </w:r>
    </w:p>
  </w:footnote>
  <w:footnote w:id="25">
    <w:p w14:paraId="7B728BB8" w14:textId="5D4DE70B" w:rsidR="00C3655D" w:rsidRDefault="00C3655D">
      <w:pPr>
        <w:pStyle w:val="Textpoznpodarou"/>
      </w:pPr>
      <w:r>
        <w:rPr>
          <w:rStyle w:val="Znakapoznpodarou"/>
        </w:rPr>
        <w:footnoteRef/>
      </w:r>
      <w:r>
        <w:t xml:space="preserve"> </w:t>
      </w:r>
      <w:r w:rsidRPr="00F706B5">
        <w:t>Historie městské hromadné dopravy v</w:t>
      </w:r>
      <w:r>
        <w:t> </w:t>
      </w:r>
      <w:r w:rsidRPr="00F706B5">
        <w:t>Praze. Dopravní podnik hlavního města Prahy [online]. [cit. 2020-03-05]. Dostupné z: https://www.dpp.cz/zabava-a</w:t>
      </w:r>
      <w:r>
        <w:t> </w:t>
      </w:r>
      <w:r w:rsidRPr="00F706B5">
        <w:t>-zazitky/historie-dpp/historie-mestske-hromadne-dopravy-v-praze</w:t>
      </w:r>
    </w:p>
  </w:footnote>
  <w:footnote w:id="26">
    <w:p w14:paraId="21C4F99D" w14:textId="08CDD324" w:rsidR="00C3655D" w:rsidRDefault="00C3655D">
      <w:pPr>
        <w:pStyle w:val="Textpoznpodarou"/>
      </w:pPr>
      <w:r>
        <w:rPr>
          <w:rStyle w:val="Znakapoznpodarou"/>
        </w:rPr>
        <w:footnoteRef/>
      </w:r>
      <w:r>
        <w:t xml:space="preserve"> </w:t>
      </w:r>
      <w:r w:rsidRPr="005B73A7">
        <w:t>ZELENÝ, Lubomír. Osobní přeprava. Praha: ASPI, 2007. ISBN 978-80-7357-266-2</w:t>
      </w:r>
      <w:r>
        <w:t>, str. 271-272</w:t>
      </w:r>
    </w:p>
  </w:footnote>
  <w:footnote w:id="27">
    <w:p w14:paraId="0C013FD7" w14:textId="2168CAAF" w:rsidR="00C3655D" w:rsidRDefault="00C3655D">
      <w:pPr>
        <w:pStyle w:val="Textpoznpodarou"/>
      </w:pPr>
      <w:r>
        <w:rPr>
          <w:rStyle w:val="Znakapoznpodarou"/>
        </w:rPr>
        <w:footnoteRef/>
      </w:r>
      <w:r>
        <w:t xml:space="preserve"> Tamtéž, str. 272</w:t>
      </w:r>
    </w:p>
  </w:footnote>
  <w:footnote w:id="28">
    <w:p w14:paraId="77097EC1" w14:textId="5B29B0CB" w:rsidR="00C3655D" w:rsidRDefault="00C3655D">
      <w:pPr>
        <w:pStyle w:val="Textpoznpodarou"/>
      </w:pPr>
      <w:r>
        <w:rPr>
          <w:rStyle w:val="Znakapoznpodarou"/>
        </w:rPr>
        <w:footnoteRef/>
      </w:r>
      <w:r>
        <w:t xml:space="preserve"> </w:t>
      </w:r>
      <w:r w:rsidRPr="005A7A21">
        <w:t>Pražská integrovaná doprava: Vyhodnocení (rok 2019). Pražská integrovaná doprava [online]. [cit. 2020-03-11]. Dostupné z: https://pid.cz/vyhodnoceni-rok-2019/</w:t>
      </w:r>
    </w:p>
  </w:footnote>
  <w:footnote w:id="29">
    <w:p w14:paraId="1A347861" w14:textId="697035BC" w:rsidR="00C3655D" w:rsidRDefault="00C3655D">
      <w:pPr>
        <w:pStyle w:val="Textpoznpodarou"/>
      </w:pPr>
      <w:r>
        <w:rPr>
          <w:rStyle w:val="Znakapoznpodarou"/>
        </w:rPr>
        <w:footnoteRef/>
      </w:r>
      <w:r>
        <w:t xml:space="preserve"> </w:t>
      </w:r>
      <w:r w:rsidRPr="00DF7E2B">
        <w:t>TARIFNÍ PÁSMA PID. Pražská integrovaná doprava [online]. [cit. 2020-04-02]. Dostupné z: https://pid.cz/tarifni-pojmy/tarifni-pasma-pid/</w:t>
      </w:r>
    </w:p>
  </w:footnote>
  <w:footnote w:id="30">
    <w:p w14:paraId="03BF7598" w14:textId="3C14C120" w:rsidR="00C3655D" w:rsidRDefault="00C3655D">
      <w:pPr>
        <w:pStyle w:val="Textpoznpodarou"/>
      </w:pPr>
      <w:r>
        <w:rPr>
          <w:rStyle w:val="Znakapoznpodarou"/>
        </w:rPr>
        <w:footnoteRef/>
      </w:r>
      <w:r>
        <w:t xml:space="preserve"> Tamtéž.</w:t>
      </w:r>
    </w:p>
  </w:footnote>
  <w:footnote w:id="31">
    <w:p w14:paraId="28B24006" w14:textId="6028F83A" w:rsidR="00C3655D" w:rsidRDefault="00C3655D">
      <w:pPr>
        <w:pStyle w:val="Textpoznpodarou"/>
      </w:pPr>
      <w:r>
        <w:rPr>
          <w:rStyle w:val="Znakapoznpodarou"/>
        </w:rPr>
        <w:footnoteRef/>
      </w:r>
      <w:r>
        <w:t xml:space="preserve"> </w:t>
      </w:r>
      <w:r w:rsidRPr="0006111F">
        <w:t>JEDNOTLIVÉ JÍZDNÉ. Pražská integrovaná doprava [online]. [cit. 2020-04-02]. Dostupné z: https://pid.cz/tarifni-pojmy/jednotlive-jizdne/</w:t>
      </w:r>
    </w:p>
  </w:footnote>
  <w:footnote w:id="32">
    <w:p w14:paraId="3743CB4E" w14:textId="6FA5CAA3" w:rsidR="00C3655D" w:rsidRDefault="00C3655D">
      <w:pPr>
        <w:pStyle w:val="Textpoznpodarou"/>
      </w:pPr>
      <w:r>
        <w:rPr>
          <w:rStyle w:val="Znakapoznpodarou"/>
        </w:rPr>
        <w:footnoteRef/>
      </w:r>
      <w:r>
        <w:t xml:space="preserve"> Tamtéž.</w:t>
      </w:r>
    </w:p>
  </w:footnote>
  <w:footnote w:id="33">
    <w:p w14:paraId="4CD1FC95" w14:textId="24C84EAC" w:rsidR="00C3655D" w:rsidRDefault="00C3655D">
      <w:pPr>
        <w:pStyle w:val="Textpoznpodarou"/>
      </w:pPr>
      <w:r>
        <w:rPr>
          <w:rStyle w:val="Znakapoznpodarou"/>
        </w:rPr>
        <w:footnoteRef/>
      </w:r>
      <w:r>
        <w:t xml:space="preserve"> Tamtéž.</w:t>
      </w:r>
    </w:p>
  </w:footnote>
  <w:footnote w:id="34">
    <w:p w14:paraId="3F6F0B5B" w14:textId="7FD1F163" w:rsidR="00C3655D" w:rsidRDefault="00C3655D">
      <w:pPr>
        <w:pStyle w:val="Textpoznpodarou"/>
      </w:pPr>
      <w:r>
        <w:rPr>
          <w:rStyle w:val="Znakapoznpodarou"/>
        </w:rPr>
        <w:footnoteRef/>
      </w:r>
      <w:r>
        <w:t xml:space="preserve"> </w:t>
      </w:r>
      <w:r w:rsidRPr="00C6526E">
        <w:t>SLEVY. Pražská integrovaná doprava [online]. [cit. 2020-04-02]. Dostupné z: https://pid.cz/slevy/</w:t>
      </w:r>
    </w:p>
  </w:footnote>
  <w:footnote w:id="35">
    <w:p w14:paraId="58DB539C" w14:textId="189FA3E2" w:rsidR="00C3655D" w:rsidRDefault="00C3655D">
      <w:pPr>
        <w:pStyle w:val="Textpoznpodarou"/>
      </w:pPr>
      <w:r>
        <w:rPr>
          <w:rStyle w:val="Znakapoznpodarou"/>
        </w:rPr>
        <w:footnoteRef/>
      </w:r>
      <w:r>
        <w:t xml:space="preserve"> </w:t>
      </w:r>
      <w:r w:rsidRPr="00FA78F5">
        <w:t>SLEVY. Pražská integrovaná doprava [online]. [cit. 2020-04-02]. Dostupné z: https://pid.cz/slevy/</w:t>
      </w:r>
    </w:p>
  </w:footnote>
  <w:footnote w:id="36">
    <w:p w14:paraId="1B5929EF" w14:textId="57BF27AA" w:rsidR="00C3655D" w:rsidRDefault="00C3655D">
      <w:pPr>
        <w:pStyle w:val="Textpoznpodarou"/>
      </w:pPr>
      <w:r>
        <w:rPr>
          <w:rStyle w:val="Znakapoznpodarou"/>
        </w:rPr>
        <w:footnoteRef/>
      </w:r>
      <w:r>
        <w:t xml:space="preserve"> </w:t>
      </w:r>
      <w:r w:rsidRPr="007071B8">
        <w:t xml:space="preserve">От конки до "Витязя." История старейшего общественного транспорта Москвы. Москва Центр [online]. [cit. 2020-03-09]. Dostupné z: </w:t>
      </w:r>
      <w:r>
        <w:t>https://caoinform.moscow/ot-konki-do-vityazya-istoriya-stareyshego-obshhestvennogo-transporta-moskvyi/</w:t>
      </w:r>
    </w:p>
  </w:footnote>
  <w:footnote w:id="37">
    <w:p w14:paraId="2741F676" w14:textId="492823E3" w:rsidR="00C3655D" w:rsidRDefault="00C3655D">
      <w:pPr>
        <w:pStyle w:val="Textpoznpodarou"/>
      </w:pPr>
      <w:r>
        <w:rPr>
          <w:rStyle w:val="Znakapoznpodarou"/>
        </w:rPr>
        <w:footnoteRef/>
      </w:r>
      <w:r>
        <w:t xml:space="preserve"> </w:t>
      </w:r>
      <w:r w:rsidRPr="007071B8">
        <w:t>От конки к электробусу: как развивался московский транспорт. Mos.ru [online]. [cit. 2020-03-08]. Dostupné z: https://www.mos.ru/news/item/26432073/</w:t>
      </w:r>
    </w:p>
  </w:footnote>
  <w:footnote w:id="38">
    <w:p w14:paraId="26709026" w14:textId="204C42C4" w:rsidR="00C3655D" w:rsidRDefault="00C3655D">
      <w:pPr>
        <w:pStyle w:val="Textpoznpodarou"/>
      </w:pPr>
      <w:r>
        <w:rPr>
          <w:rStyle w:val="Znakapoznpodarou"/>
        </w:rPr>
        <w:footnoteRef/>
      </w:r>
      <w:r>
        <w:t xml:space="preserve"> </w:t>
      </w:r>
      <w:r w:rsidRPr="007071B8">
        <w:t>От конки к электробусу: как развивался московский транспорт. Mos.ru [online]. [cit. 2020-03-08]. Dostupné z: https://www.mos.ru/news/item/26432073/</w:t>
      </w:r>
    </w:p>
  </w:footnote>
  <w:footnote w:id="39">
    <w:p w14:paraId="778FFB65" w14:textId="035E192E" w:rsidR="00C3655D" w:rsidRDefault="00C3655D">
      <w:pPr>
        <w:pStyle w:val="Textpoznpodarou"/>
      </w:pPr>
      <w:r>
        <w:rPr>
          <w:rStyle w:val="Znakapoznpodarou"/>
        </w:rPr>
        <w:footnoteRef/>
      </w:r>
      <w:r>
        <w:t xml:space="preserve"> </w:t>
      </w:r>
      <w:r w:rsidRPr="00E53E87">
        <w:t>От конки к электробусу: как развивался московский транспорт. Mos.ru [online]. [cit. 2020-03-08]. Dostupné z: https://www.mos.ru/news/item/26432073/</w:t>
      </w:r>
    </w:p>
  </w:footnote>
  <w:footnote w:id="40">
    <w:p w14:paraId="3698A5D0" w14:textId="35069170" w:rsidR="00C3655D" w:rsidRDefault="00C3655D">
      <w:pPr>
        <w:pStyle w:val="Textpoznpodarou"/>
      </w:pPr>
      <w:r>
        <w:rPr>
          <w:rStyle w:val="Znakapoznpodarou"/>
        </w:rPr>
        <w:footnoteRef/>
      </w:r>
      <w:r>
        <w:t xml:space="preserve"> </w:t>
      </w:r>
      <w:r w:rsidRPr="008B4669">
        <w:t>MORGUN, Inna. Tarifní systém veřejné osobní dopravy v</w:t>
      </w:r>
      <w:r>
        <w:t> </w:t>
      </w:r>
      <w:r w:rsidRPr="008B4669">
        <w:t>Moskvě. Praha, 2019. Bakalářská práce. Vysoká škola ekonomická v</w:t>
      </w:r>
      <w:r>
        <w:t> </w:t>
      </w:r>
      <w:r w:rsidRPr="008B4669">
        <w:t>Praze</w:t>
      </w:r>
      <w:r>
        <w:t>, str. 19</w:t>
      </w:r>
    </w:p>
  </w:footnote>
  <w:footnote w:id="41">
    <w:p w14:paraId="43FB6913" w14:textId="4D447743" w:rsidR="00C3655D" w:rsidRDefault="00C3655D">
      <w:pPr>
        <w:pStyle w:val="Textpoznpodarou"/>
      </w:pPr>
      <w:r>
        <w:rPr>
          <w:rStyle w:val="Znakapoznpodarou"/>
        </w:rPr>
        <w:footnoteRef/>
      </w:r>
      <w:r>
        <w:t xml:space="preserve"> </w:t>
      </w:r>
      <w:r w:rsidRPr="008B4669">
        <w:t>MORGUN, Inna. Tarifní systém veřejné osobní dopravy v</w:t>
      </w:r>
      <w:r>
        <w:t> </w:t>
      </w:r>
      <w:r w:rsidRPr="008B4669">
        <w:t>Moskvě. Praha, 2019. Bakalářská práce. Vysoká škola ekonomická v</w:t>
      </w:r>
      <w:r>
        <w:t> </w:t>
      </w:r>
      <w:r w:rsidRPr="008B4669">
        <w:t>Praze</w:t>
      </w:r>
      <w:r>
        <w:t>, str. 19</w:t>
      </w:r>
    </w:p>
  </w:footnote>
  <w:footnote w:id="42">
    <w:p w14:paraId="3B925850" w14:textId="64979FA1" w:rsidR="00C3655D" w:rsidRDefault="00C3655D">
      <w:pPr>
        <w:pStyle w:val="Textpoznpodarou"/>
      </w:pPr>
      <w:r>
        <w:rPr>
          <w:rStyle w:val="Znakapoznpodarou"/>
        </w:rPr>
        <w:footnoteRef/>
      </w:r>
      <w:r>
        <w:t xml:space="preserve"> Tamtéž, str. 20</w:t>
      </w:r>
    </w:p>
  </w:footnote>
  <w:footnote w:id="43">
    <w:p w14:paraId="79FE690D" w14:textId="2D72E80F" w:rsidR="00C3655D" w:rsidRDefault="00C3655D">
      <w:pPr>
        <w:pStyle w:val="Textpoznpodarou"/>
      </w:pPr>
      <w:r>
        <w:rPr>
          <w:rStyle w:val="Znakapoznpodarou"/>
        </w:rPr>
        <w:footnoteRef/>
      </w:r>
      <w:r>
        <w:t xml:space="preserve"> </w:t>
      </w:r>
      <w:r w:rsidRPr="00EC534F">
        <w:t xml:space="preserve">Карта "Тройка." Карта "Тройка" [online]. [cit. 2020-04-20]. Dostupné z: </w:t>
      </w:r>
      <w:r w:rsidRPr="000C10B4">
        <w:t>https://troikarta.ru/</w:t>
      </w:r>
    </w:p>
    <w:p w14:paraId="4771EFB7" w14:textId="77777777" w:rsidR="00C3655D" w:rsidRDefault="00C3655D">
      <w:pPr>
        <w:pStyle w:val="Textpoznpodarou"/>
      </w:pPr>
    </w:p>
  </w:footnote>
  <w:footnote w:id="44">
    <w:p w14:paraId="2FBCC1CD" w14:textId="4571B79B" w:rsidR="00C3655D" w:rsidRDefault="00C3655D">
      <w:pPr>
        <w:pStyle w:val="Textpoznpodarou"/>
      </w:pPr>
      <w:r>
        <w:rPr>
          <w:rStyle w:val="Znakapoznpodarou"/>
        </w:rPr>
        <w:footnoteRef/>
      </w:r>
      <w:r>
        <w:t xml:space="preserve"> </w:t>
      </w:r>
      <w:r w:rsidRPr="000C10B4">
        <w:t>MORGUN, Inna. Tarifní systém veřejné osobní dopravy v</w:t>
      </w:r>
      <w:r>
        <w:t> </w:t>
      </w:r>
      <w:r w:rsidRPr="000C10B4">
        <w:t>Moskvě. Praha, 2019. Bakalářská práce. Vysoká škola ekonomická v</w:t>
      </w:r>
      <w:r>
        <w:t> </w:t>
      </w:r>
      <w:r w:rsidRPr="000C10B4">
        <w:t>Praze.</w:t>
      </w:r>
    </w:p>
    <w:p w14:paraId="58F0EF16" w14:textId="77777777" w:rsidR="00C3655D" w:rsidRDefault="00C3655D">
      <w:pPr>
        <w:pStyle w:val="Textpoznpodarou"/>
      </w:pPr>
    </w:p>
  </w:footnote>
  <w:footnote w:id="45">
    <w:p w14:paraId="605FA46C" w14:textId="5302B393" w:rsidR="00C3655D" w:rsidRPr="000C10B4" w:rsidRDefault="00C3655D">
      <w:pPr>
        <w:pStyle w:val="Textpoznpodarou"/>
        <w:rPr>
          <w:lang w:val="ru-RU"/>
        </w:rPr>
      </w:pPr>
      <w:r>
        <w:rPr>
          <w:rStyle w:val="Znakapoznpodarou"/>
        </w:rPr>
        <w:footnoteRef/>
      </w:r>
      <w:r>
        <w:t xml:space="preserve"> </w:t>
      </w:r>
      <w:r w:rsidRPr="000C10B4">
        <w:t>Тарифы и</w:t>
      </w:r>
      <w:r>
        <w:t> </w:t>
      </w:r>
      <w:r w:rsidRPr="000C10B4">
        <w:t>билеты. Мосгортранс [online]. [cit. 2020-04-20]. Dostupné z: http://www.mosgortrans.ru/passenger/fares/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51AF8" w14:textId="77777777" w:rsidR="006E17D9" w:rsidRDefault="006E17D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B069F"/>
    <w:multiLevelType w:val="hybridMultilevel"/>
    <w:tmpl w:val="0F4074EE"/>
    <w:lvl w:ilvl="0" w:tplc="04050011">
      <w:start w:val="1"/>
      <w:numFmt w:val="decimal"/>
      <w:lvlText w:val="%1)"/>
      <w:lvlJc w:val="left"/>
      <w:pPr>
        <w:ind w:left="1428" w:hanging="360"/>
      </w:pPr>
      <w:rPr>
        <w:rFont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cs="Wingdings" w:hint="default"/>
      </w:rPr>
    </w:lvl>
    <w:lvl w:ilvl="3" w:tplc="04050001" w:tentative="1">
      <w:start w:val="1"/>
      <w:numFmt w:val="bullet"/>
      <w:lvlText w:val=""/>
      <w:lvlJc w:val="left"/>
      <w:pPr>
        <w:ind w:left="3588" w:hanging="360"/>
      </w:pPr>
      <w:rPr>
        <w:rFonts w:ascii="Symbol" w:hAnsi="Symbol" w:cs="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cs="Wingdings" w:hint="default"/>
      </w:rPr>
    </w:lvl>
    <w:lvl w:ilvl="6" w:tplc="04050001" w:tentative="1">
      <w:start w:val="1"/>
      <w:numFmt w:val="bullet"/>
      <w:lvlText w:val=""/>
      <w:lvlJc w:val="left"/>
      <w:pPr>
        <w:ind w:left="5748" w:hanging="360"/>
      </w:pPr>
      <w:rPr>
        <w:rFonts w:ascii="Symbol" w:hAnsi="Symbol" w:cs="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cs="Wingdings" w:hint="default"/>
      </w:rPr>
    </w:lvl>
  </w:abstractNum>
  <w:abstractNum w:abstractNumId="1" w15:restartNumberingAfterBreak="0">
    <w:nsid w:val="10C46EBD"/>
    <w:multiLevelType w:val="hybridMultilevel"/>
    <w:tmpl w:val="10A879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6C71A1"/>
    <w:multiLevelType w:val="hybridMultilevel"/>
    <w:tmpl w:val="DB1079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C6A5557"/>
    <w:multiLevelType w:val="hybridMultilevel"/>
    <w:tmpl w:val="6B82EF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0CF6924"/>
    <w:multiLevelType w:val="hybridMultilevel"/>
    <w:tmpl w:val="22BCE1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F54156"/>
    <w:multiLevelType w:val="hybridMultilevel"/>
    <w:tmpl w:val="7242B38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FB0A3E"/>
    <w:multiLevelType w:val="hybridMultilevel"/>
    <w:tmpl w:val="2D905E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0F146EA"/>
    <w:multiLevelType w:val="hybridMultilevel"/>
    <w:tmpl w:val="CDB89D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1391B51"/>
    <w:multiLevelType w:val="hybridMultilevel"/>
    <w:tmpl w:val="B8C8631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C0714E"/>
    <w:multiLevelType w:val="hybridMultilevel"/>
    <w:tmpl w:val="B412C1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5C72240"/>
    <w:multiLevelType w:val="hybridMultilevel"/>
    <w:tmpl w:val="747E9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6AF6470"/>
    <w:multiLevelType w:val="hybridMultilevel"/>
    <w:tmpl w:val="C0841A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ADB7D78"/>
    <w:multiLevelType w:val="hybridMultilevel"/>
    <w:tmpl w:val="A322FFE0"/>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3BD46E6"/>
    <w:multiLevelType w:val="hybridMultilevel"/>
    <w:tmpl w:val="93E08A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AD868BB"/>
    <w:multiLevelType w:val="hybridMultilevel"/>
    <w:tmpl w:val="2CB8E316"/>
    <w:lvl w:ilvl="0" w:tplc="04050001">
      <w:start w:val="1"/>
      <w:numFmt w:val="bullet"/>
      <w:lvlText w:val=""/>
      <w:lvlJc w:val="left"/>
      <w:pPr>
        <w:ind w:left="1440" w:hanging="360"/>
      </w:pPr>
      <w:rPr>
        <w:rFonts w:ascii="Symbol" w:hAnsi="Symbol" w:cs="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cs="Wingdings" w:hint="default"/>
      </w:rPr>
    </w:lvl>
    <w:lvl w:ilvl="3" w:tplc="04050001" w:tentative="1">
      <w:start w:val="1"/>
      <w:numFmt w:val="bullet"/>
      <w:lvlText w:val=""/>
      <w:lvlJc w:val="left"/>
      <w:pPr>
        <w:ind w:left="3600" w:hanging="360"/>
      </w:pPr>
      <w:rPr>
        <w:rFonts w:ascii="Symbol" w:hAnsi="Symbol" w:cs="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cs="Wingdings" w:hint="default"/>
      </w:rPr>
    </w:lvl>
    <w:lvl w:ilvl="6" w:tplc="04050001" w:tentative="1">
      <w:start w:val="1"/>
      <w:numFmt w:val="bullet"/>
      <w:lvlText w:val=""/>
      <w:lvlJc w:val="left"/>
      <w:pPr>
        <w:ind w:left="5760" w:hanging="360"/>
      </w:pPr>
      <w:rPr>
        <w:rFonts w:ascii="Symbol" w:hAnsi="Symbol" w:cs="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cs="Wingdings" w:hint="default"/>
      </w:rPr>
    </w:lvl>
  </w:abstractNum>
  <w:abstractNum w:abstractNumId="15" w15:restartNumberingAfterBreak="0">
    <w:nsid w:val="6A4D5963"/>
    <w:multiLevelType w:val="hybridMultilevel"/>
    <w:tmpl w:val="D08C1C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D48419B"/>
    <w:multiLevelType w:val="hybridMultilevel"/>
    <w:tmpl w:val="22F2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22B2C09"/>
    <w:multiLevelType w:val="hybridMultilevel"/>
    <w:tmpl w:val="0E4CEA52"/>
    <w:lvl w:ilvl="0" w:tplc="6A98BD2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59363EF"/>
    <w:multiLevelType w:val="hybridMultilevel"/>
    <w:tmpl w:val="1E7E3CA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CD415CF"/>
    <w:multiLevelType w:val="hybridMultilevel"/>
    <w:tmpl w:val="A7E45B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E2F194C"/>
    <w:multiLevelType w:val="hybridMultilevel"/>
    <w:tmpl w:val="4A261A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10"/>
  </w:num>
  <w:num w:numId="4">
    <w:abstractNumId w:val="16"/>
  </w:num>
  <w:num w:numId="5">
    <w:abstractNumId w:val="11"/>
  </w:num>
  <w:num w:numId="6">
    <w:abstractNumId w:val="1"/>
  </w:num>
  <w:num w:numId="7">
    <w:abstractNumId w:val="13"/>
  </w:num>
  <w:num w:numId="8">
    <w:abstractNumId w:val="5"/>
  </w:num>
  <w:num w:numId="9">
    <w:abstractNumId w:val="18"/>
  </w:num>
  <w:num w:numId="10">
    <w:abstractNumId w:val="3"/>
  </w:num>
  <w:num w:numId="11">
    <w:abstractNumId w:val="7"/>
  </w:num>
  <w:num w:numId="12">
    <w:abstractNumId w:val="6"/>
  </w:num>
  <w:num w:numId="13">
    <w:abstractNumId w:val="15"/>
  </w:num>
  <w:num w:numId="14">
    <w:abstractNumId w:val="12"/>
  </w:num>
  <w:num w:numId="15">
    <w:abstractNumId w:val="17"/>
  </w:num>
  <w:num w:numId="16">
    <w:abstractNumId w:val="8"/>
  </w:num>
  <w:num w:numId="17">
    <w:abstractNumId w:val="14"/>
  </w:num>
  <w:num w:numId="18">
    <w:abstractNumId w:val="0"/>
  </w:num>
  <w:num w:numId="19">
    <w:abstractNumId w:val="4"/>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cs-CZ" w:vendorID="64" w:dllVersion="0" w:nlCheck="1" w:checkStyle="0"/>
  <w:activeWritingStyle w:appName="MSWord" w:lang="ru-RU" w:vendorID="64" w:dllVersion="0" w:nlCheck="1" w:checkStyle="0"/>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DD0"/>
    <w:rsid w:val="00004A28"/>
    <w:rsid w:val="00012EB7"/>
    <w:rsid w:val="00020143"/>
    <w:rsid w:val="000206BD"/>
    <w:rsid w:val="00022F9A"/>
    <w:rsid w:val="000275BF"/>
    <w:rsid w:val="00030842"/>
    <w:rsid w:val="00030FB6"/>
    <w:rsid w:val="00033097"/>
    <w:rsid w:val="00037EED"/>
    <w:rsid w:val="000478B6"/>
    <w:rsid w:val="00057897"/>
    <w:rsid w:val="000602FF"/>
    <w:rsid w:val="0006111F"/>
    <w:rsid w:val="000643F0"/>
    <w:rsid w:val="00066BD6"/>
    <w:rsid w:val="00071EA0"/>
    <w:rsid w:val="00073940"/>
    <w:rsid w:val="000763EA"/>
    <w:rsid w:val="00082C54"/>
    <w:rsid w:val="000844D2"/>
    <w:rsid w:val="00085E44"/>
    <w:rsid w:val="00091B58"/>
    <w:rsid w:val="00093498"/>
    <w:rsid w:val="00095DC5"/>
    <w:rsid w:val="000A2EFB"/>
    <w:rsid w:val="000B0BE6"/>
    <w:rsid w:val="000B0D81"/>
    <w:rsid w:val="000C04D5"/>
    <w:rsid w:val="000C10B4"/>
    <w:rsid w:val="000C4A24"/>
    <w:rsid w:val="000C7510"/>
    <w:rsid w:val="000E045F"/>
    <w:rsid w:val="000E73F9"/>
    <w:rsid w:val="000E7814"/>
    <w:rsid w:val="000E7F2D"/>
    <w:rsid w:val="000F0421"/>
    <w:rsid w:val="000F114C"/>
    <w:rsid w:val="000F4D21"/>
    <w:rsid w:val="000F7D26"/>
    <w:rsid w:val="00103E98"/>
    <w:rsid w:val="00112B18"/>
    <w:rsid w:val="0011522D"/>
    <w:rsid w:val="00117754"/>
    <w:rsid w:val="0012098B"/>
    <w:rsid w:val="00122E74"/>
    <w:rsid w:val="00123CE6"/>
    <w:rsid w:val="0012540B"/>
    <w:rsid w:val="001257DF"/>
    <w:rsid w:val="00126B10"/>
    <w:rsid w:val="00127496"/>
    <w:rsid w:val="001341C2"/>
    <w:rsid w:val="00137FE0"/>
    <w:rsid w:val="001469E0"/>
    <w:rsid w:val="00151683"/>
    <w:rsid w:val="00152C56"/>
    <w:rsid w:val="00154C89"/>
    <w:rsid w:val="00157E1F"/>
    <w:rsid w:val="00161551"/>
    <w:rsid w:val="001648EF"/>
    <w:rsid w:val="001660B3"/>
    <w:rsid w:val="00167768"/>
    <w:rsid w:val="00172F08"/>
    <w:rsid w:val="0017409C"/>
    <w:rsid w:val="00175C77"/>
    <w:rsid w:val="00177CA9"/>
    <w:rsid w:val="00182CB3"/>
    <w:rsid w:val="001833CE"/>
    <w:rsid w:val="00185599"/>
    <w:rsid w:val="0018587C"/>
    <w:rsid w:val="001926A7"/>
    <w:rsid w:val="001929D6"/>
    <w:rsid w:val="00193B24"/>
    <w:rsid w:val="001C36C6"/>
    <w:rsid w:val="001C370E"/>
    <w:rsid w:val="001D1E07"/>
    <w:rsid w:val="001D3CDA"/>
    <w:rsid w:val="001E1CA0"/>
    <w:rsid w:val="001E3E50"/>
    <w:rsid w:val="001E48DB"/>
    <w:rsid w:val="001F1F40"/>
    <w:rsid w:val="00212778"/>
    <w:rsid w:val="00223C89"/>
    <w:rsid w:val="00223FA6"/>
    <w:rsid w:val="00235DCA"/>
    <w:rsid w:val="00237CCA"/>
    <w:rsid w:val="00242596"/>
    <w:rsid w:val="002452A2"/>
    <w:rsid w:val="00245304"/>
    <w:rsid w:val="00247D38"/>
    <w:rsid w:val="002536A3"/>
    <w:rsid w:val="002542C9"/>
    <w:rsid w:val="00260459"/>
    <w:rsid w:val="00262262"/>
    <w:rsid w:val="00264152"/>
    <w:rsid w:val="00266C88"/>
    <w:rsid w:val="0026786B"/>
    <w:rsid w:val="002717EF"/>
    <w:rsid w:val="00283D6C"/>
    <w:rsid w:val="00285AF6"/>
    <w:rsid w:val="00287E0C"/>
    <w:rsid w:val="0029296D"/>
    <w:rsid w:val="002A2B93"/>
    <w:rsid w:val="002A38DD"/>
    <w:rsid w:val="002A48C1"/>
    <w:rsid w:val="002A7189"/>
    <w:rsid w:val="002A742D"/>
    <w:rsid w:val="002B0D14"/>
    <w:rsid w:val="002B246C"/>
    <w:rsid w:val="002B4101"/>
    <w:rsid w:val="002C05F6"/>
    <w:rsid w:val="002C0A23"/>
    <w:rsid w:val="002C2762"/>
    <w:rsid w:val="002C4F4E"/>
    <w:rsid w:val="002D3B21"/>
    <w:rsid w:val="002D3D42"/>
    <w:rsid w:val="002D5E2B"/>
    <w:rsid w:val="002D6A23"/>
    <w:rsid w:val="002E4D72"/>
    <w:rsid w:val="002F7520"/>
    <w:rsid w:val="0032138F"/>
    <w:rsid w:val="00321EE8"/>
    <w:rsid w:val="003224C9"/>
    <w:rsid w:val="00327B8F"/>
    <w:rsid w:val="00336380"/>
    <w:rsid w:val="003457BD"/>
    <w:rsid w:val="00347690"/>
    <w:rsid w:val="003516CE"/>
    <w:rsid w:val="0036480D"/>
    <w:rsid w:val="00364B68"/>
    <w:rsid w:val="003727FA"/>
    <w:rsid w:val="0037446F"/>
    <w:rsid w:val="00374505"/>
    <w:rsid w:val="00381749"/>
    <w:rsid w:val="00383AED"/>
    <w:rsid w:val="00386B35"/>
    <w:rsid w:val="003942B0"/>
    <w:rsid w:val="0039571C"/>
    <w:rsid w:val="00397F8D"/>
    <w:rsid w:val="003A63FB"/>
    <w:rsid w:val="003A7AEF"/>
    <w:rsid w:val="003B1569"/>
    <w:rsid w:val="003C09C2"/>
    <w:rsid w:val="003C0A80"/>
    <w:rsid w:val="003C28B6"/>
    <w:rsid w:val="003C3033"/>
    <w:rsid w:val="003C3972"/>
    <w:rsid w:val="003D1C65"/>
    <w:rsid w:val="003E48FE"/>
    <w:rsid w:val="003F49C1"/>
    <w:rsid w:val="0040287A"/>
    <w:rsid w:val="00416693"/>
    <w:rsid w:val="0042233E"/>
    <w:rsid w:val="00432FF1"/>
    <w:rsid w:val="00442335"/>
    <w:rsid w:val="004440F4"/>
    <w:rsid w:val="004450EC"/>
    <w:rsid w:val="00450DED"/>
    <w:rsid w:val="0045408A"/>
    <w:rsid w:val="00461DEA"/>
    <w:rsid w:val="00463517"/>
    <w:rsid w:val="00476795"/>
    <w:rsid w:val="00481C0C"/>
    <w:rsid w:val="00486B3B"/>
    <w:rsid w:val="0048789D"/>
    <w:rsid w:val="00495920"/>
    <w:rsid w:val="004974FB"/>
    <w:rsid w:val="004A182A"/>
    <w:rsid w:val="004A44FA"/>
    <w:rsid w:val="004C1F03"/>
    <w:rsid w:val="004C284F"/>
    <w:rsid w:val="004C2CCB"/>
    <w:rsid w:val="004C6129"/>
    <w:rsid w:val="004C7D3A"/>
    <w:rsid w:val="004E086B"/>
    <w:rsid w:val="004E4CBD"/>
    <w:rsid w:val="004E62D4"/>
    <w:rsid w:val="004F6003"/>
    <w:rsid w:val="00500E0E"/>
    <w:rsid w:val="00510D7F"/>
    <w:rsid w:val="00524CF9"/>
    <w:rsid w:val="00526E6B"/>
    <w:rsid w:val="00533268"/>
    <w:rsid w:val="00537B99"/>
    <w:rsid w:val="00541745"/>
    <w:rsid w:val="00542765"/>
    <w:rsid w:val="0055657E"/>
    <w:rsid w:val="005566F2"/>
    <w:rsid w:val="005717D7"/>
    <w:rsid w:val="00577C36"/>
    <w:rsid w:val="00580629"/>
    <w:rsid w:val="00581C4A"/>
    <w:rsid w:val="005830B6"/>
    <w:rsid w:val="00594B95"/>
    <w:rsid w:val="00595D17"/>
    <w:rsid w:val="005A17E2"/>
    <w:rsid w:val="005A1ED9"/>
    <w:rsid w:val="005A7A21"/>
    <w:rsid w:val="005B191F"/>
    <w:rsid w:val="005B2E04"/>
    <w:rsid w:val="005B5FDA"/>
    <w:rsid w:val="005B6D8B"/>
    <w:rsid w:val="005B73A7"/>
    <w:rsid w:val="005C016D"/>
    <w:rsid w:val="005D59F5"/>
    <w:rsid w:val="005D5A58"/>
    <w:rsid w:val="005D5D71"/>
    <w:rsid w:val="005D629E"/>
    <w:rsid w:val="005E7165"/>
    <w:rsid w:val="005E758F"/>
    <w:rsid w:val="005F1627"/>
    <w:rsid w:val="005F4395"/>
    <w:rsid w:val="00614897"/>
    <w:rsid w:val="006168D5"/>
    <w:rsid w:val="00617BC9"/>
    <w:rsid w:val="00630CA9"/>
    <w:rsid w:val="00634EF8"/>
    <w:rsid w:val="00643509"/>
    <w:rsid w:val="00661BE5"/>
    <w:rsid w:val="00666F1C"/>
    <w:rsid w:val="006671FC"/>
    <w:rsid w:val="00667918"/>
    <w:rsid w:val="00685436"/>
    <w:rsid w:val="00685834"/>
    <w:rsid w:val="00686901"/>
    <w:rsid w:val="0069047C"/>
    <w:rsid w:val="0069630A"/>
    <w:rsid w:val="006967E3"/>
    <w:rsid w:val="006A3762"/>
    <w:rsid w:val="006A4875"/>
    <w:rsid w:val="006B10AE"/>
    <w:rsid w:val="006B47C2"/>
    <w:rsid w:val="006B498D"/>
    <w:rsid w:val="006C32B4"/>
    <w:rsid w:val="006C402D"/>
    <w:rsid w:val="006C558A"/>
    <w:rsid w:val="006D2640"/>
    <w:rsid w:val="006D55DD"/>
    <w:rsid w:val="006D600F"/>
    <w:rsid w:val="006E16AA"/>
    <w:rsid w:val="006E17D9"/>
    <w:rsid w:val="006E32D8"/>
    <w:rsid w:val="006F1CE0"/>
    <w:rsid w:val="007033B2"/>
    <w:rsid w:val="007034F2"/>
    <w:rsid w:val="007071B8"/>
    <w:rsid w:val="007158C9"/>
    <w:rsid w:val="00715D56"/>
    <w:rsid w:val="007201F0"/>
    <w:rsid w:val="00725342"/>
    <w:rsid w:val="00725ED6"/>
    <w:rsid w:val="007360E3"/>
    <w:rsid w:val="00740C85"/>
    <w:rsid w:val="00745115"/>
    <w:rsid w:val="00761FD6"/>
    <w:rsid w:val="007629E1"/>
    <w:rsid w:val="007630F2"/>
    <w:rsid w:val="00763106"/>
    <w:rsid w:val="00764C85"/>
    <w:rsid w:val="00781533"/>
    <w:rsid w:val="007822FD"/>
    <w:rsid w:val="007963D1"/>
    <w:rsid w:val="007A1485"/>
    <w:rsid w:val="007B35EB"/>
    <w:rsid w:val="007C6D36"/>
    <w:rsid w:val="007D020B"/>
    <w:rsid w:val="007D11D8"/>
    <w:rsid w:val="007D4FCF"/>
    <w:rsid w:val="007D54B2"/>
    <w:rsid w:val="007E0204"/>
    <w:rsid w:val="007E2584"/>
    <w:rsid w:val="007F062F"/>
    <w:rsid w:val="007F48AE"/>
    <w:rsid w:val="007F4A7E"/>
    <w:rsid w:val="007F4F31"/>
    <w:rsid w:val="007F547C"/>
    <w:rsid w:val="007F78A6"/>
    <w:rsid w:val="00831964"/>
    <w:rsid w:val="00833700"/>
    <w:rsid w:val="0083506F"/>
    <w:rsid w:val="00843DC3"/>
    <w:rsid w:val="008508F7"/>
    <w:rsid w:val="008517D1"/>
    <w:rsid w:val="0085188A"/>
    <w:rsid w:val="008539B8"/>
    <w:rsid w:val="00857465"/>
    <w:rsid w:val="00864BBC"/>
    <w:rsid w:val="00870D3A"/>
    <w:rsid w:val="00890675"/>
    <w:rsid w:val="0089534A"/>
    <w:rsid w:val="00895F8E"/>
    <w:rsid w:val="008B190F"/>
    <w:rsid w:val="008B4669"/>
    <w:rsid w:val="008C1D59"/>
    <w:rsid w:val="008C3713"/>
    <w:rsid w:val="008E1A11"/>
    <w:rsid w:val="008E5826"/>
    <w:rsid w:val="008F114B"/>
    <w:rsid w:val="008F27B4"/>
    <w:rsid w:val="00914F36"/>
    <w:rsid w:val="00916966"/>
    <w:rsid w:val="009250CE"/>
    <w:rsid w:val="00930113"/>
    <w:rsid w:val="00932164"/>
    <w:rsid w:val="009355B7"/>
    <w:rsid w:val="009359F5"/>
    <w:rsid w:val="00935A74"/>
    <w:rsid w:val="00936D21"/>
    <w:rsid w:val="0094556D"/>
    <w:rsid w:val="00953423"/>
    <w:rsid w:val="00955E22"/>
    <w:rsid w:val="00961A92"/>
    <w:rsid w:val="00965E05"/>
    <w:rsid w:val="00974202"/>
    <w:rsid w:val="009775C7"/>
    <w:rsid w:val="00977DB3"/>
    <w:rsid w:val="00981C1F"/>
    <w:rsid w:val="0099463C"/>
    <w:rsid w:val="009947CA"/>
    <w:rsid w:val="0099484E"/>
    <w:rsid w:val="009959F2"/>
    <w:rsid w:val="00995B62"/>
    <w:rsid w:val="00995CE9"/>
    <w:rsid w:val="009964B2"/>
    <w:rsid w:val="009A17FE"/>
    <w:rsid w:val="009A3247"/>
    <w:rsid w:val="009B2D13"/>
    <w:rsid w:val="009B2DF4"/>
    <w:rsid w:val="009B4715"/>
    <w:rsid w:val="009C715E"/>
    <w:rsid w:val="009D4EFC"/>
    <w:rsid w:val="009D630A"/>
    <w:rsid w:val="009E10B8"/>
    <w:rsid w:val="009E1E38"/>
    <w:rsid w:val="009E31E2"/>
    <w:rsid w:val="009E4ED4"/>
    <w:rsid w:val="009E4F7F"/>
    <w:rsid w:val="009E6A71"/>
    <w:rsid w:val="009E796D"/>
    <w:rsid w:val="009F4364"/>
    <w:rsid w:val="009F4ACC"/>
    <w:rsid w:val="00A00E08"/>
    <w:rsid w:val="00A02DD0"/>
    <w:rsid w:val="00A05B9E"/>
    <w:rsid w:val="00A134F3"/>
    <w:rsid w:val="00A20445"/>
    <w:rsid w:val="00A30EA6"/>
    <w:rsid w:val="00A31DB7"/>
    <w:rsid w:val="00A36DEB"/>
    <w:rsid w:val="00A4334A"/>
    <w:rsid w:val="00A51D18"/>
    <w:rsid w:val="00A610FD"/>
    <w:rsid w:val="00A632A0"/>
    <w:rsid w:val="00A80BAB"/>
    <w:rsid w:val="00A831CB"/>
    <w:rsid w:val="00A86CB7"/>
    <w:rsid w:val="00A9016E"/>
    <w:rsid w:val="00A923BB"/>
    <w:rsid w:val="00A943BE"/>
    <w:rsid w:val="00A96BB1"/>
    <w:rsid w:val="00AA3DF6"/>
    <w:rsid w:val="00AA41E0"/>
    <w:rsid w:val="00AB21FB"/>
    <w:rsid w:val="00AB47C9"/>
    <w:rsid w:val="00AB5490"/>
    <w:rsid w:val="00AB5F3D"/>
    <w:rsid w:val="00AB6052"/>
    <w:rsid w:val="00AC0297"/>
    <w:rsid w:val="00AC1AF4"/>
    <w:rsid w:val="00AC2D5A"/>
    <w:rsid w:val="00AC5992"/>
    <w:rsid w:val="00AD4A1D"/>
    <w:rsid w:val="00AD74C3"/>
    <w:rsid w:val="00AD74E0"/>
    <w:rsid w:val="00AD76C2"/>
    <w:rsid w:val="00AE07D0"/>
    <w:rsid w:val="00AE11DF"/>
    <w:rsid w:val="00AE2DE8"/>
    <w:rsid w:val="00AE36FE"/>
    <w:rsid w:val="00AE5F67"/>
    <w:rsid w:val="00AE628B"/>
    <w:rsid w:val="00AF0981"/>
    <w:rsid w:val="00AF3446"/>
    <w:rsid w:val="00B0660F"/>
    <w:rsid w:val="00B07D2F"/>
    <w:rsid w:val="00B1177C"/>
    <w:rsid w:val="00B14C4B"/>
    <w:rsid w:val="00B20A5A"/>
    <w:rsid w:val="00B32370"/>
    <w:rsid w:val="00B33F82"/>
    <w:rsid w:val="00B343A6"/>
    <w:rsid w:val="00B3722C"/>
    <w:rsid w:val="00B4088A"/>
    <w:rsid w:val="00B409C2"/>
    <w:rsid w:val="00B53AA2"/>
    <w:rsid w:val="00B66208"/>
    <w:rsid w:val="00B70798"/>
    <w:rsid w:val="00B71249"/>
    <w:rsid w:val="00B7655D"/>
    <w:rsid w:val="00B76D10"/>
    <w:rsid w:val="00B82EE5"/>
    <w:rsid w:val="00B83E49"/>
    <w:rsid w:val="00B864FB"/>
    <w:rsid w:val="00B865E8"/>
    <w:rsid w:val="00B94CD0"/>
    <w:rsid w:val="00B95D38"/>
    <w:rsid w:val="00B96899"/>
    <w:rsid w:val="00BA5346"/>
    <w:rsid w:val="00BA60A1"/>
    <w:rsid w:val="00BB028E"/>
    <w:rsid w:val="00BB03FC"/>
    <w:rsid w:val="00BB6BBA"/>
    <w:rsid w:val="00BC123C"/>
    <w:rsid w:val="00BD1A01"/>
    <w:rsid w:val="00BD4B54"/>
    <w:rsid w:val="00BD69B6"/>
    <w:rsid w:val="00BE56C3"/>
    <w:rsid w:val="00BF032E"/>
    <w:rsid w:val="00BF3934"/>
    <w:rsid w:val="00BF60F8"/>
    <w:rsid w:val="00BF777B"/>
    <w:rsid w:val="00C15694"/>
    <w:rsid w:val="00C26286"/>
    <w:rsid w:val="00C26D9D"/>
    <w:rsid w:val="00C30C35"/>
    <w:rsid w:val="00C3655D"/>
    <w:rsid w:val="00C508DD"/>
    <w:rsid w:val="00C51358"/>
    <w:rsid w:val="00C531A3"/>
    <w:rsid w:val="00C534B6"/>
    <w:rsid w:val="00C53EAF"/>
    <w:rsid w:val="00C61170"/>
    <w:rsid w:val="00C6526E"/>
    <w:rsid w:val="00C71EC7"/>
    <w:rsid w:val="00C81C36"/>
    <w:rsid w:val="00C81E28"/>
    <w:rsid w:val="00C94C8D"/>
    <w:rsid w:val="00CA1D8E"/>
    <w:rsid w:val="00CA3D3D"/>
    <w:rsid w:val="00CA7B2C"/>
    <w:rsid w:val="00CB17C0"/>
    <w:rsid w:val="00CB2605"/>
    <w:rsid w:val="00CB5A55"/>
    <w:rsid w:val="00CD0341"/>
    <w:rsid w:val="00CD5614"/>
    <w:rsid w:val="00CE4432"/>
    <w:rsid w:val="00CE5B4B"/>
    <w:rsid w:val="00CF0F66"/>
    <w:rsid w:val="00CF5AD3"/>
    <w:rsid w:val="00D00CB2"/>
    <w:rsid w:val="00D04877"/>
    <w:rsid w:val="00D0693F"/>
    <w:rsid w:val="00D14000"/>
    <w:rsid w:val="00D22FC1"/>
    <w:rsid w:val="00D2555A"/>
    <w:rsid w:val="00D31E16"/>
    <w:rsid w:val="00D33421"/>
    <w:rsid w:val="00D34B77"/>
    <w:rsid w:val="00D52AD9"/>
    <w:rsid w:val="00D643B5"/>
    <w:rsid w:val="00D733BD"/>
    <w:rsid w:val="00D740C6"/>
    <w:rsid w:val="00D741D7"/>
    <w:rsid w:val="00D81137"/>
    <w:rsid w:val="00D87721"/>
    <w:rsid w:val="00D921D3"/>
    <w:rsid w:val="00D92A56"/>
    <w:rsid w:val="00D92A91"/>
    <w:rsid w:val="00DA4C51"/>
    <w:rsid w:val="00DA612E"/>
    <w:rsid w:val="00DA63F0"/>
    <w:rsid w:val="00DB0C5C"/>
    <w:rsid w:val="00DB199B"/>
    <w:rsid w:val="00DB1A94"/>
    <w:rsid w:val="00DB68FC"/>
    <w:rsid w:val="00DC00CF"/>
    <w:rsid w:val="00DC0789"/>
    <w:rsid w:val="00DC0E1F"/>
    <w:rsid w:val="00DC1838"/>
    <w:rsid w:val="00DC1CDB"/>
    <w:rsid w:val="00DD1F7A"/>
    <w:rsid w:val="00DD7055"/>
    <w:rsid w:val="00DE14CB"/>
    <w:rsid w:val="00DF467D"/>
    <w:rsid w:val="00DF552B"/>
    <w:rsid w:val="00DF7B7B"/>
    <w:rsid w:val="00DF7E2B"/>
    <w:rsid w:val="00E061FC"/>
    <w:rsid w:val="00E12118"/>
    <w:rsid w:val="00E4325D"/>
    <w:rsid w:val="00E47E55"/>
    <w:rsid w:val="00E53E87"/>
    <w:rsid w:val="00E553C6"/>
    <w:rsid w:val="00E55487"/>
    <w:rsid w:val="00E576E4"/>
    <w:rsid w:val="00E606A0"/>
    <w:rsid w:val="00E608EC"/>
    <w:rsid w:val="00E65B4B"/>
    <w:rsid w:val="00E65F9A"/>
    <w:rsid w:val="00E818A6"/>
    <w:rsid w:val="00E84118"/>
    <w:rsid w:val="00E84ACF"/>
    <w:rsid w:val="00E84C5D"/>
    <w:rsid w:val="00E91228"/>
    <w:rsid w:val="00E919F1"/>
    <w:rsid w:val="00E95750"/>
    <w:rsid w:val="00EA23EC"/>
    <w:rsid w:val="00EB0745"/>
    <w:rsid w:val="00EC534F"/>
    <w:rsid w:val="00ED2029"/>
    <w:rsid w:val="00ED5EDD"/>
    <w:rsid w:val="00EE091C"/>
    <w:rsid w:val="00EE636F"/>
    <w:rsid w:val="00EF1C85"/>
    <w:rsid w:val="00EF6CCB"/>
    <w:rsid w:val="00F0134F"/>
    <w:rsid w:val="00F06628"/>
    <w:rsid w:val="00F119C9"/>
    <w:rsid w:val="00F156CE"/>
    <w:rsid w:val="00F17B85"/>
    <w:rsid w:val="00F32523"/>
    <w:rsid w:val="00F3389C"/>
    <w:rsid w:val="00F463E8"/>
    <w:rsid w:val="00F479D7"/>
    <w:rsid w:val="00F47A9A"/>
    <w:rsid w:val="00F5054E"/>
    <w:rsid w:val="00F51BA0"/>
    <w:rsid w:val="00F55FE2"/>
    <w:rsid w:val="00F654E3"/>
    <w:rsid w:val="00F66A97"/>
    <w:rsid w:val="00F706B5"/>
    <w:rsid w:val="00F7118E"/>
    <w:rsid w:val="00F80430"/>
    <w:rsid w:val="00F82A76"/>
    <w:rsid w:val="00F84FDC"/>
    <w:rsid w:val="00F87EA4"/>
    <w:rsid w:val="00F90A9A"/>
    <w:rsid w:val="00F92C6C"/>
    <w:rsid w:val="00F95F43"/>
    <w:rsid w:val="00F973A8"/>
    <w:rsid w:val="00F977C2"/>
    <w:rsid w:val="00FA0E93"/>
    <w:rsid w:val="00FA41AC"/>
    <w:rsid w:val="00FA67B5"/>
    <w:rsid w:val="00FA76EA"/>
    <w:rsid w:val="00FA78F5"/>
    <w:rsid w:val="00FB0751"/>
    <w:rsid w:val="00FB09D4"/>
    <w:rsid w:val="00FB1AA8"/>
    <w:rsid w:val="00FB444A"/>
    <w:rsid w:val="00FB7BA9"/>
    <w:rsid w:val="00FC05FD"/>
    <w:rsid w:val="00FC2CD0"/>
    <w:rsid w:val="00FC59D0"/>
    <w:rsid w:val="00FC5A50"/>
    <w:rsid w:val="00FD1D9E"/>
    <w:rsid w:val="00FD3783"/>
    <w:rsid w:val="00FD4D13"/>
    <w:rsid w:val="00FE30F0"/>
    <w:rsid w:val="00FE34E8"/>
    <w:rsid w:val="00FE4D69"/>
    <w:rsid w:val="00FE54DA"/>
    <w:rsid w:val="00FE7419"/>
    <w:rsid w:val="00FF69DD"/>
    <w:rsid w:val="00FF6B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3C2DD"/>
  <w15:docId w15:val="{A68E67A6-5381-42E8-98FD-9DF23FF4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6B10"/>
    <w:pPr>
      <w:spacing w:line="360" w:lineRule="auto"/>
      <w:jc w:val="both"/>
    </w:pPr>
    <w:rPr>
      <w:rFonts w:ascii="Arial" w:hAnsi="Arial"/>
      <w:sz w:val="24"/>
    </w:rPr>
  </w:style>
  <w:style w:type="paragraph" w:styleId="Nadpis1">
    <w:name w:val="heading 1"/>
    <w:basedOn w:val="Normln"/>
    <w:next w:val="Normln"/>
    <w:link w:val="Nadpis1Char"/>
    <w:uiPriority w:val="9"/>
    <w:qFormat/>
    <w:rsid w:val="00126B10"/>
    <w:pPr>
      <w:keepNext/>
      <w:keepLines/>
      <w:spacing w:before="240" w:after="0"/>
      <w:outlineLvl w:val="0"/>
    </w:pPr>
    <w:rPr>
      <w:rFonts w:eastAsiaTheme="majorEastAsia" w:cstheme="majorBidi"/>
      <w:b/>
      <w:sz w:val="28"/>
      <w:szCs w:val="32"/>
    </w:rPr>
  </w:style>
  <w:style w:type="paragraph" w:styleId="Nadpis2">
    <w:name w:val="heading 2"/>
    <w:basedOn w:val="Normln"/>
    <w:next w:val="Normln"/>
    <w:link w:val="Nadpis2Char"/>
    <w:uiPriority w:val="9"/>
    <w:unhideWhenUsed/>
    <w:qFormat/>
    <w:rsid w:val="00126B10"/>
    <w:pPr>
      <w:keepNext/>
      <w:keepLines/>
      <w:spacing w:before="40" w:after="0"/>
      <w:outlineLvl w:val="1"/>
    </w:pPr>
    <w:rPr>
      <w:rFonts w:eastAsiaTheme="majorEastAsia" w:cstheme="majorBidi"/>
      <w:b/>
      <w:szCs w:val="26"/>
    </w:rPr>
  </w:style>
  <w:style w:type="paragraph" w:styleId="Nadpis3">
    <w:name w:val="heading 3"/>
    <w:basedOn w:val="Normln"/>
    <w:next w:val="Normln"/>
    <w:link w:val="Nadpis3Char"/>
    <w:uiPriority w:val="9"/>
    <w:unhideWhenUsed/>
    <w:qFormat/>
    <w:rsid w:val="00126B10"/>
    <w:pPr>
      <w:keepNext/>
      <w:keepLines/>
      <w:spacing w:before="40" w:after="0"/>
      <w:outlineLvl w:val="2"/>
    </w:pPr>
    <w:rPr>
      <w:rFonts w:eastAsiaTheme="majorEastAsia" w:cstheme="majorBidi"/>
      <w:b/>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6B10"/>
    <w:rPr>
      <w:rFonts w:ascii="Arial" w:eastAsiaTheme="majorEastAsia" w:hAnsi="Arial" w:cstheme="majorBidi"/>
      <w:b/>
      <w:sz w:val="28"/>
      <w:szCs w:val="32"/>
    </w:rPr>
  </w:style>
  <w:style w:type="character" w:customStyle="1" w:styleId="Nadpis2Char">
    <w:name w:val="Nadpis 2 Char"/>
    <w:basedOn w:val="Standardnpsmoodstavce"/>
    <w:link w:val="Nadpis2"/>
    <w:uiPriority w:val="9"/>
    <w:rsid w:val="00126B10"/>
    <w:rPr>
      <w:rFonts w:ascii="Arial" w:eastAsiaTheme="majorEastAsia" w:hAnsi="Arial" w:cstheme="majorBidi"/>
      <w:b/>
      <w:sz w:val="24"/>
      <w:szCs w:val="26"/>
    </w:rPr>
  </w:style>
  <w:style w:type="paragraph" w:styleId="Textbubliny">
    <w:name w:val="Balloon Text"/>
    <w:basedOn w:val="Normln"/>
    <w:link w:val="TextbublinyChar"/>
    <w:uiPriority w:val="99"/>
    <w:semiHidden/>
    <w:unhideWhenUsed/>
    <w:rsid w:val="00F8043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0430"/>
    <w:rPr>
      <w:rFonts w:ascii="Segoe UI" w:hAnsi="Segoe UI" w:cs="Segoe UI"/>
      <w:sz w:val="18"/>
      <w:szCs w:val="18"/>
    </w:rPr>
  </w:style>
  <w:style w:type="character" w:styleId="Odkaznakoment">
    <w:name w:val="annotation reference"/>
    <w:basedOn w:val="Standardnpsmoodstavce"/>
    <w:uiPriority w:val="99"/>
    <w:semiHidden/>
    <w:unhideWhenUsed/>
    <w:rsid w:val="004450EC"/>
    <w:rPr>
      <w:sz w:val="16"/>
      <w:szCs w:val="16"/>
    </w:rPr>
  </w:style>
  <w:style w:type="paragraph" w:styleId="Textkomente">
    <w:name w:val="annotation text"/>
    <w:basedOn w:val="Normln"/>
    <w:link w:val="TextkomenteChar"/>
    <w:uiPriority w:val="99"/>
    <w:semiHidden/>
    <w:unhideWhenUsed/>
    <w:rsid w:val="004450EC"/>
    <w:pPr>
      <w:spacing w:line="240" w:lineRule="auto"/>
    </w:pPr>
    <w:rPr>
      <w:sz w:val="20"/>
      <w:szCs w:val="20"/>
    </w:rPr>
  </w:style>
  <w:style w:type="character" w:customStyle="1" w:styleId="TextkomenteChar">
    <w:name w:val="Text komentáře Char"/>
    <w:basedOn w:val="Standardnpsmoodstavce"/>
    <w:link w:val="Textkomente"/>
    <w:uiPriority w:val="99"/>
    <w:semiHidden/>
    <w:rsid w:val="004450EC"/>
    <w:rPr>
      <w:rFonts w:ascii="Arial" w:hAnsi="Arial"/>
      <w:sz w:val="20"/>
      <w:szCs w:val="20"/>
    </w:rPr>
  </w:style>
  <w:style w:type="paragraph" w:styleId="Pedmtkomente">
    <w:name w:val="annotation subject"/>
    <w:basedOn w:val="Textkomente"/>
    <w:next w:val="Textkomente"/>
    <w:link w:val="PedmtkomenteChar"/>
    <w:uiPriority w:val="99"/>
    <w:semiHidden/>
    <w:unhideWhenUsed/>
    <w:rsid w:val="004450EC"/>
    <w:rPr>
      <w:b/>
      <w:bCs/>
    </w:rPr>
  </w:style>
  <w:style w:type="character" w:customStyle="1" w:styleId="PedmtkomenteChar">
    <w:name w:val="Předmět komentáře Char"/>
    <w:basedOn w:val="TextkomenteChar"/>
    <w:link w:val="Pedmtkomente"/>
    <w:uiPriority w:val="99"/>
    <w:semiHidden/>
    <w:rsid w:val="004450EC"/>
    <w:rPr>
      <w:rFonts w:ascii="Arial" w:hAnsi="Arial"/>
      <w:b/>
      <w:bCs/>
      <w:sz w:val="20"/>
      <w:szCs w:val="20"/>
    </w:rPr>
  </w:style>
  <w:style w:type="paragraph" w:styleId="Textpoznpodarou">
    <w:name w:val="footnote text"/>
    <w:basedOn w:val="Normln"/>
    <w:link w:val="TextpoznpodarouChar"/>
    <w:uiPriority w:val="99"/>
    <w:semiHidden/>
    <w:unhideWhenUsed/>
    <w:rsid w:val="004450E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450EC"/>
    <w:rPr>
      <w:rFonts w:ascii="Arial" w:hAnsi="Arial"/>
      <w:sz w:val="20"/>
      <w:szCs w:val="20"/>
    </w:rPr>
  </w:style>
  <w:style w:type="character" w:styleId="Znakapoznpodarou">
    <w:name w:val="footnote reference"/>
    <w:basedOn w:val="Standardnpsmoodstavce"/>
    <w:uiPriority w:val="99"/>
    <w:semiHidden/>
    <w:unhideWhenUsed/>
    <w:rsid w:val="004450EC"/>
    <w:rPr>
      <w:vertAlign w:val="superscript"/>
    </w:rPr>
  </w:style>
  <w:style w:type="paragraph" w:styleId="Nadpisobsahu">
    <w:name w:val="TOC Heading"/>
    <w:basedOn w:val="Nadpis1"/>
    <w:next w:val="Normln"/>
    <w:uiPriority w:val="39"/>
    <w:unhideWhenUsed/>
    <w:qFormat/>
    <w:rsid w:val="00073940"/>
    <w:pPr>
      <w:outlineLvl w:val="9"/>
    </w:pPr>
    <w:rPr>
      <w:rFonts w:asciiTheme="majorHAnsi" w:hAnsiTheme="majorHAnsi"/>
      <w:b w:val="0"/>
      <w:color w:val="2F5496" w:themeColor="accent1" w:themeShade="BF"/>
      <w:sz w:val="32"/>
      <w:lang w:eastAsia="cs-CZ"/>
    </w:rPr>
  </w:style>
  <w:style w:type="paragraph" w:styleId="Obsah1">
    <w:name w:val="toc 1"/>
    <w:basedOn w:val="Normln"/>
    <w:next w:val="Normln"/>
    <w:autoRedefine/>
    <w:uiPriority w:val="39"/>
    <w:unhideWhenUsed/>
    <w:rsid w:val="00073940"/>
    <w:pPr>
      <w:spacing w:after="100"/>
    </w:pPr>
  </w:style>
  <w:style w:type="paragraph" w:styleId="Obsah2">
    <w:name w:val="toc 2"/>
    <w:basedOn w:val="Normln"/>
    <w:next w:val="Normln"/>
    <w:autoRedefine/>
    <w:uiPriority w:val="39"/>
    <w:unhideWhenUsed/>
    <w:rsid w:val="00073940"/>
    <w:pPr>
      <w:spacing w:after="100"/>
      <w:ind w:left="240"/>
    </w:pPr>
  </w:style>
  <w:style w:type="character" w:styleId="Hypertextovodkaz">
    <w:name w:val="Hyperlink"/>
    <w:basedOn w:val="Standardnpsmoodstavce"/>
    <w:uiPriority w:val="99"/>
    <w:unhideWhenUsed/>
    <w:rsid w:val="00073940"/>
    <w:rPr>
      <w:color w:val="0563C1" w:themeColor="hyperlink"/>
      <w:u w:val="single"/>
    </w:rPr>
  </w:style>
  <w:style w:type="paragraph" w:styleId="Odstavecseseznamem">
    <w:name w:val="List Paragraph"/>
    <w:basedOn w:val="Normln"/>
    <w:uiPriority w:val="34"/>
    <w:qFormat/>
    <w:rsid w:val="003516CE"/>
    <w:pPr>
      <w:ind w:left="720"/>
      <w:contextualSpacing/>
    </w:pPr>
  </w:style>
  <w:style w:type="paragraph" w:styleId="Zhlav">
    <w:name w:val="header"/>
    <w:basedOn w:val="Normln"/>
    <w:link w:val="ZhlavChar"/>
    <w:uiPriority w:val="99"/>
    <w:unhideWhenUsed/>
    <w:rsid w:val="007201F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01F0"/>
    <w:rPr>
      <w:rFonts w:ascii="Arial" w:hAnsi="Arial"/>
      <w:sz w:val="24"/>
    </w:rPr>
  </w:style>
  <w:style w:type="paragraph" w:styleId="Zpat">
    <w:name w:val="footer"/>
    <w:basedOn w:val="Normln"/>
    <w:link w:val="ZpatChar"/>
    <w:uiPriority w:val="99"/>
    <w:unhideWhenUsed/>
    <w:rsid w:val="007201F0"/>
    <w:pPr>
      <w:tabs>
        <w:tab w:val="center" w:pos="4536"/>
        <w:tab w:val="right" w:pos="9072"/>
      </w:tabs>
      <w:spacing w:after="0" w:line="240" w:lineRule="auto"/>
    </w:pPr>
  </w:style>
  <w:style w:type="character" w:customStyle="1" w:styleId="ZpatChar">
    <w:name w:val="Zápatí Char"/>
    <w:basedOn w:val="Standardnpsmoodstavce"/>
    <w:link w:val="Zpat"/>
    <w:uiPriority w:val="99"/>
    <w:rsid w:val="007201F0"/>
    <w:rPr>
      <w:rFonts w:ascii="Arial" w:hAnsi="Arial"/>
      <w:sz w:val="24"/>
    </w:rPr>
  </w:style>
  <w:style w:type="character" w:customStyle="1" w:styleId="Nadpis3Char">
    <w:name w:val="Nadpis 3 Char"/>
    <w:basedOn w:val="Standardnpsmoodstavce"/>
    <w:link w:val="Nadpis3"/>
    <w:uiPriority w:val="9"/>
    <w:rsid w:val="00126B10"/>
    <w:rPr>
      <w:rFonts w:ascii="Arial" w:eastAsiaTheme="majorEastAsia" w:hAnsi="Arial" w:cstheme="majorBidi"/>
      <w:b/>
      <w:sz w:val="24"/>
      <w:szCs w:val="24"/>
    </w:rPr>
  </w:style>
  <w:style w:type="paragraph" w:styleId="Obsah3">
    <w:name w:val="toc 3"/>
    <w:basedOn w:val="Normln"/>
    <w:next w:val="Normln"/>
    <w:autoRedefine/>
    <w:uiPriority w:val="39"/>
    <w:unhideWhenUsed/>
    <w:rsid w:val="00172F08"/>
    <w:pPr>
      <w:spacing w:after="100"/>
      <w:ind w:left="480"/>
    </w:pPr>
  </w:style>
  <w:style w:type="character" w:customStyle="1" w:styleId="Nevyeenzmnka1">
    <w:name w:val="Nevyřešená zmínka1"/>
    <w:basedOn w:val="Standardnpsmoodstavce"/>
    <w:uiPriority w:val="99"/>
    <w:semiHidden/>
    <w:unhideWhenUsed/>
    <w:rsid w:val="007071B8"/>
    <w:rPr>
      <w:color w:val="605E5C"/>
      <w:shd w:val="clear" w:color="auto" w:fill="E1DFDD"/>
    </w:rPr>
  </w:style>
  <w:style w:type="character" w:styleId="Siln">
    <w:name w:val="Strong"/>
    <w:basedOn w:val="Standardnpsmoodstavce"/>
    <w:uiPriority w:val="22"/>
    <w:qFormat/>
    <w:rsid w:val="00DF7E2B"/>
    <w:rPr>
      <w:b/>
      <w:bCs/>
    </w:rPr>
  </w:style>
  <w:style w:type="character" w:customStyle="1" w:styleId="with-note">
    <w:name w:val="with-note"/>
    <w:basedOn w:val="Standardnpsmoodstavce"/>
    <w:rsid w:val="00FA78F5"/>
  </w:style>
  <w:style w:type="table" w:styleId="Mkatabulky">
    <w:name w:val="Table Grid"/>
    <w:basedOn w:val="Normlntabulka"/>
    <w:uiPriority w:val="39"/>
    <w:rsid w:val="009B4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aliases w:val="Tabulka"/>
    <w:basedOn w:val="Normln"/>
    <w:next w:val="Normln"/>
    <w:link w:val="NzevChar"/>
    <w:uiPriority w:val="10"/>
    <w:qFormat/>
    <w:rsid w:val="009B4715"/>
    <w:pPr>
      <w:spacing w:after="0" w:line="240" w:lineRule="auto"/>
      <w:contextualSpacing/>
      <w:jc w:val="center"/>
    </w:pPr>
    <w:rPr>
      <w:rFonts w:eastAsiaTheme="majorEastAsia" w:cstheme="majorBidi"/>
      <w:spacing w:val="-10"/>
      <w:kern w:val="28"/>
      <w:sz w:val="22"/>
      <w:szCs w:val="56"/>
    </w:rPr>
  </w:style>
  <w:style w:type="character" w:customStyle="1" w:styleId="NzevChar">
    <w:name w:val="Název Char"/>
    <w:aliases w:val="Tabulka Char"/>
    <w:basedOn w:val="Standardnpsmoodstavce"/>
    <w:link w:val="Nzev"/>
    <w:uiPriority w:val="10"/>
    <w:rsid w:val="009B4715"/>
    <w:rPr>
      <w:rFonts w:ascii="Arial" w:eastAsiaTheme="majorEastAsia" w:hAnsi="Arial" w:cstheme="majorBidi"/>
      <w:spacing w:val="-10"/>
      <w:kern w:val="28"/>
      <w:szCs w:val="56"/>
    </w:rPr>
  </w:style>
  <w:style w:type="table" w:customStyle="1" w:styleId="Prosttabulka51">
    <w:name w:val="Prostá tabulka 51"/>
    <w:basedOn w:val="Normlntabulka"/>
    <w:uiPriority w:val="45"/>
    <w:rsid w:val="00D0693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vtltabulkasmkou11">
    <w:name w:val="Světlá tabulka s mřížkou 11"/>
    <w:basedOn w:val="Normlntabulka"/>
    <w:uiPriority w:val="46"/>
    <w:rsid w:val="00D0693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evyeenzmnka">
    <w:name w:val="Unresolved Mention"/>
    <w:basedOn w:val="Standardnpsmoodstavce"/>
    <w:uiPriority w:val="99"/>
    <w:semiHidden/>
    <w:unhideWhenUsed/>
    <w:rsid w:val="009B2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25851">
      <w:bodyDiv w:val="1"/>
      <w:marLeft w:val="0"/>
      <w:marRight w:val="0"/>
      <w:marTop w:val="0"/>
      <w:marBottom w:val="0"/>
      <w:divBdr>
        <w:top w:val="none" w:sz="0" w:space="0" w:color="auto"/>
        <w:left w:val="none" w:sz="0" w:space="0" w:color="auto"/>
        <w:bottom w:val="none" w:sz="0" w:space="0" w:color="auto"/>
        <w:right w:val="none" w:sz="0" w:space="0" w:color="auto"/>
      </w:divBdr>
      <w:divsChild>
        <w:div w:id="65610254">
          <w:marLeft w:val="0"/>
          <w:marRight w:val="0"/>
          <w:marTop w:val="30"/>
          <w:marBottom w:val="0"/>
          <w:divBdr>
            <w:top w:val="none" w:sz="0" w:space="0" w:color="auto"/>
            <w:left w:val="none" w:sz="0" w:space="0" w:color="auto"/>
            <w:bottom w:val="none" w:sz="0" w:space="0" w:color="auto"/>
            <w:right w:val="none" w:sz="0" w:space="0" w:color="auto"/>
          </w:divBdr>
        </w:div>
      </w:divsChild>
    </w:div>
    <w:div w:id="176627512">
      <w:bodyDiv w:val="1"/>
      <w:marLeft w:val="0"/>
      <w:marRight w:val="0"/>
      <w:marTop w:val="0"/>
      <w:marBottom w:val="0"/>
      <w:divBdr>
        <w:top w:val="none" w:sz="0" w:space="0" w:color="auto"/>
        <w:left w:val="none" w:sz="0" w:space="0" w:color="auto"/>
        <w:bottom w:val="none" w:sz="0" w:space="0" w:color="auto"/>
        <w:right w:val="none" w:sz="0" w:space="0" w:color="auto"/>
      </w:divBdr>
      <w:divsChild>
        <w:div w:id="2075816875">
          <w:marLeft w:val="0"/>
          <w:marRight w:val="0"/>
          <w:marTop w:val="30"/>
          <w:marBottom w:val="0"/>
          <w:divBdr>
            <w:top w:val="none" w:sz="0" w:space="0" w:color="auto"/>
            <w:left w:val="none" w:sz="0" w:space="0" w:color="auto"/>
            <w:bottom w:val="none" w:sz="0" w:space="0" w:color="auto"/>
            <w:right w:val="none" w:sz="0" w:space="0" w:color="auto"/>
          </w:divBdr>
        </w:div>
      </w:divsChild>
    </w:div>
    <w:div w:id="201602620">
      <w:bodyDiv w:val="1"/>
      <w:marLeft w:val="0"/>
      <w:marRight w:val="0"/>
      <w:marTop w:val="0"/>
      <w:marBottom w:val="0"/>
      <w:divBdr>
        <w:top w:val="none" w:sz="0" w:space="0" w:color="auto"/>
        <w:left w:val="none" w:sz="0" w:space="0" w:color="auto"/>
        <w:bottom w:val="none" w:sz="0" w:space="0" w:color="auto"/>
        <w:right w:val="none" w:sz="0" w:space="0" w:color="auto"/>
      </w:divBdr>
    </w:div>
    <w:div w:id="229852661">
      <w:bodyDiv w:val="1"/>
      <w:marLeft w:val="0"/>
      <w:marRight w:val="0"/>
      <w:marTop w:val="0"/>
      <w:marBottom w:val="0"/>
      <w:divBdr>
        <w:top w:val="none" w:sz="0" w:space="0" w:color="auto"/>
        <w:left w:val="none" w:sz="0" w:space="0" w:color="auto"/>
        <w:bottom w:val="none" w:sz="0" w:space="0" w:color="auto"/>
        <w:right w:val="none" w:sz="0" w:space="0" w:color="auto"/>
      </w:divBdr>
      <w:divsChild>
        <w:div w:id="1956132331">
          <w:marLeft w:val="0"/>
          <w:marRight w:val="0"/>
          <w:marTop w:val="30"/>
          <w:marBottom w:val="0"/>
          <w:divBdr>
            <w:top w:val="none" w:sz="0" w:space="0" w:color="auto"/>
            <w:left w:val="none" w:sz="0" w:space="0" w:color="auto"/>
            <w:bottom w:val="none" w:sz="0" w:space="0" w:color="auto"/>
            <w:right w:val="none" w:sz="0" w:space="0" w:color="auto"/>
          </w:divBdr>
        </w:div>
      </w:divsChild>
    </w:div>
    <w:div w:id="244610732">
      <w:bodyDiv w:val="1"/>
      <w:marLeft w:val="0"/>
      <w:marRight w:val="0"/>
      <w:marTop w:val="0"/>
      <w:marBottom w:val="0"/>
      <w:divBdr>
        <w:top w:val="none" w:sz="0" w:space="0" w:color="auto"/>
        <w:left w:val="none" w:sz="0" w:space="0" w:color="auto"/>
        <w:bottom w:val="none" w:sz="0" w:space="0" w:color="auto"/>
        <w:right w:val="none" w:sz="0" w:space="0" w:color="auto"/>
      </w:divBdr>
      <w:divsChild>
        <w:div w:id="1368724909">
          <w:marLeft w:val="0"/>
          <w:marRight w:val="0"/>
          <w:marTop w:val="30"/>
          <w:marBottom w:val="0"/>
          <w:divBdr>
            <w:top w:val="none" w:sz="0" w:space="0" w:color="auto"/>
            <w:left w:val="none" w:sz="0" w:space="0" w:color="auto"/>
            <w:bottom w:val="none" w:sz="0" w:space="0" w:color="auto"/>
            <w:right w:val="none" w:sz="0" w:space="0" w:color="auto"/>
          </w:divBdr>
        </w:div>
      </w:divsChild>
    </w:div>
    <w:div w:id="248126113">
      <w:bodyDiv w:val="1"/>
      <w:marLeft w:val="0"/>
      <w:marRight w:val="0"/>
      <w:marTop w:val="0"/>
      <w:marBottom w:val="0"/>
      <w:divBdr>
        <w:top w:val="none" w:sz="0" w:space="0" w:color="auto"/>
        <w:left w:val="none" w:sz="0" w:space="0" w:color="auto"/>
        <w:bottom w:val="none" w:sz="0" w:space="0" w:color="auto"/>
        <w:right w:val="none" w:sz="0" w:space="0" w:color="auto"/>
      </w:divBdr>
      <w:divsChild>
        <w:div w:id="624429180">
          <w:marLeft w:val="0"/>
          <w:marRight w:val="0"/>
          <w:marTop w:val="30"/>
          <w:marBottom w:val="0"/>
          <w:divBdr>
            <w:top w:val="none" w:sz="0" w:space="0" w:color="auto"/>
            <w:left w:val="none" w:sz="0" w:space="0" w:color="auto"/>
            <w:bottom w:val="none" w:sz="0" w:space="0" w:color="auto"/>
            <w:right w:val="none" w:sz="0" w:space="0" w:color="auto"/>
          </w:divBdr>
        </w:div>
      </w:divsChild>
    </w:div>
    <w:div w:id="721291645">
      <w:bodyDiv w:val="1"/>
      <w:marLeft w:val="0"/>
      <w:marRight w:val="0"/>
      <w:marTop w:val="0"/>
      <w:marBottom w:val="0"/>
      <w:divBdr>
        <w:top w:val="none" w:sz="0" w:space="0" w:color="auto"/>
        <w:left w:val="none" w:sz="0" w:space="0" w:color="auto"/>
        <w:bottom w:val="none" w:sz="0" w:space="0" w:color="auto"/>
        <w:right w:val="none" w:sz="0" w:space="0" w:color="auto"/>
      </w:divBdr>
      <w:divsChild>
        <w:div w:id="1987540277">
          <w:marLeft w:val="0"/>
          <w:marRight w:val="0"/>
          <w:marTop w:val="30"/>
          <w:marBottom w:val="0"/>
          <w:divBdr>
            <w:top w:val="none" w:sz="0" w:space="0" w:color="auto"/>
            <w:left w:val="none" w:sz="0" w:space="0" w:color="auto"/>
            <w:bottom w:val="none" w:sz="0" w:space="0" w:color="auto"/>
            <w:right w:val="none" w:sz="0" w:space="0" w:color="auto"/>
          </w:divBdr>
        </w:div>
      </w:divsChild>
    </w:div>
    <w:div w:id="722288390">
      <w:bodyDiv w:val="1"/>
      <w:marLeft w:val="0"/>
      <w:marRight w:val="0"/>
      <w:marTop w:val="0"/>
      <w:marBottom w:val="0"/>
      <w:divBdr>
        <w:top w:val="none" w:sz="0" w:space="0" w:color="auto"/>
        <w:left w:val="none" w:sz="0" w:space="0" w:color="auto"/>
        <w:bottom w:val="none" w:sz="0" w:space="0" w:color="auto"/>
        <w:right w:val="none" w:sz="0" w:space="0" w:color="auto"/>
      </w:divBdr>
      <w:divsChild>
        <w:div w:id="1368408740">
          <w:marLeft w:val="0"/>
          <w:marRight w:val="0"/>
          <w:marTop w:val="30"/>
          <w:marBottom w:val="0"/>
          <w:divBdr>
            <w:top w:val="none" w:sz="0" w:space="0" w:color="auto"/>
            <w:left w:val="none" w:sz="0" w:space="0" w:color="auto"/>
            <w:bottom w:val="none" w:sz="0" w:space="0" w:color="auto"/>
            <w:right w:val="none" w:sz="0" w:space="0" w:color="auto"/>
          </w:divBdr>
        </w:div>
      </w:divsChild>
    </w:div>
    <w:div w:id="807865023">
      <w:bodyDiv w:val="1"/>
      <w:marLeft w:val="0"/>
      <w:marRight w:val="0"/>
      <w:marTop w:val="0"/>
      <w:marBottom w:val="0"/>
      <w:divBdr>
        <w:top w:val="none" w:sz="0" w:space="0" w:color="auto"/>
        <w:left w:val="none" w:sz="0" w:space="0" w:color="auto"/>
        <w:bottom w:val="none" w:sz="0" w:space="0" w:color="auto"/>
        <w:right w:val="none" w:sz="0" w:space="0" w:color="auto"/>
      </w:divBdr>
      <w:divsChild>
        <w:div w:id="2096316725">
          <w:marLeft w:val="0"/>
          <w:marRight w:val="0"/>
          <w:marTop w:val="30"/>
          <w:marBottom w:val="0"/>
          <w:divBdr>
            <w:top w:val="none" w:sz="0" w:space="0" w:color="auto"/>
            <w:left w:val="none" w:sz="0" w:space="0" w:color="auto"/>
            <w:bottom w:val="none" w:sz="0" w:space="0" w:color="auto"/>
            <w:right w:val="none" w:sz="0" w:space="0" w:color="auto"/>
          </w:divBdr>
        </w:div>
      </w:divsChild>
    </w:div>
    <w:div w:id="823819832">
      <w:bodyDiv w:val="1"/>
      <w:marLeft w:val="0"/>
      <w:marRight w:val="0"/>
      <w:marTop w:val="0"/>
      <w:marBottom w:val="0"/>
      <w:divBdr>
        <w:top w:val="none" w:sz="0" w:space="0" w:color="auto"/>
        <w:left w:val="none" w:sz="0" w:space="0" w:color="auto"/>
        <w:bottom w:val="none" w:sz="0" w:space="0" w:color="auto"/>
        <w:right w:val="none" w:sz="0" w:space="0" w:color="auto"/>
      </w:divBdr>
      <w:divsChild>
        <w:div w:id="988479706">
          <w:marLeft w:val="0"/>
          <w:marRight w:val="0"/>
          <w:marTop w:val="30"/>
          <w:marBottom w:val="0"/>
          <w:divBdr>
            <w:top w:val="none" w:sz="0" w:space="0" w:color="auto"/>
            <w:left w:val="none" w:sz="0" w:space="0" w:color="auto"/>
            <w:bottom w:val="none" w:sz="0" w:space="0" w:color="auto"/>
            <w:right w:val="none" w:sz="0" w:space="0" w:color="auto"/>
          </w:divBdr>
        </w:div>
      </w:divsChild>
    </w:div>
    <w:div w:id="827328613">
      <w:bodyDiv w:val="1"/>
      <w:marLeft w:val="0"/>
      <w:marRight w:val="0"/>
      <w:marTop w:val="0"/>
      <w:marBottom w:val="0"/>
      <w:divBdr>
        <w:top w:val="none" w:sz="0" w:space="0" w:color="auto"/>
        <w:left w:val="none" w:sz="0" w:space="0" w:color="auto"/>
        <w:bottom w:val="none" w:sz="0" w:space="0" w:color="auto"/>
        <w:right w:val="none" w:sz="0" w:space="0" w:color="auto"/>
      </w:divBdr>
      <w:divsChild>
        <w:div w:id="850488469">
          <w:marLeft w:val="0"/>
          <w:marRight w:val="0"/>
          <w:marTop w:val="30"/>
          <w:marBottom w:val="0"/>
          <w:divBdr>
            <w:top w:val="none" w:sz="0" w:space="0" w:color="auto"/>
            <w:left w:val="none" w:sz="0" w:space="0" w:color="auto"/>
            <w:bottom w:val="none" w:sz="0" w:space="0" w:color="auto"/>
            <w:right w:val="none" w:sz="0" w:space="0" w:color="auto"/>
          </w:divBdr>
        </w:div>
      </w:divsChild>
    </w:div>
    <w:div w:id="889416412">
      <w:bodyDiv w:val="1"/>
      <w:marLeft w:val="0"/>
      <w:marRight w:val="0"/>
      <w:marTop w:val="0"/>
      <w:marBottom w:val="0"/>
      <w:divBdr>
        <w:top w:val="none" w:sz="0" w:space="0" w:color="auto"/>
        <w:left w:val="none" w:sz="0" w:space="0" w:color="auto"/>
        <w:bottom w:val="none" w:sz="0" w:space="0" w:color="auto"/>
        <w:right w:val="none" w:sz="0" w:space="0" w:color="auto"/>
      </w:divBdr>
      <w:divsChild>
        <w:div w:id="1491017431">
          <w:marLeft w:val="0"/>
          <w:marRight w:val="0"/>
          <w:marTop w:val="30"/>
          <w:marBottom w:val="0"/>
          <w:divBdr>
            <w:top w:val="none" w:sz="0" w:space="0" w:color="auto"/>
            <w:left w:val="none" w:sz="0" w:space="0" w:color="auto"/>
            <w:bottom w:val="none" w:sz="0" w:space="0" w:color="auto"/>
            <w:right w:val="none" w:sz="0" w:space="0" w:color="auto"/>
          </w:divBdr>
        </w:div>
      </w:divsChild>
    </w:div>
    <w:div w:id="899441152">
      <w:bodyDiv w:val="1"/>
      <w:marLeft w:val="0"/>
      <w:marRight w:val="0"/>
      <w:marTop w:val="0"/>
      <w:marBottom w:val="0"/>
      <w:divBdr>
        <w:top w:val="none" w:sz="0" w:space="0" w:color="auto"/>
        <w:left w:val="none" w:sz="0" w:space="0" w:color="auto"/>
        <w:bottom w:val="none" w:sz="0" w:space="0" w:color="auto"/>
        <w:right w:val="none" w:sz="0" w:space="0" w:color="auto"/>
      </w:divBdr>
      <w:divsChild>
        <w:div w:id="124273750">
          <w:marLeft w:val="0"/>
          <w:marRight w:val="0"/>
          <w:marTop w:val="30"/>
          <w:marBottom w:val="0"/>
          <w:divBdr>
            <w:top w:val="none" w:sz="0" w:space="0" w:color="auto"/>
            <w:left w:val="none" w:sz="0" w:space="0" w:color="auto"/>
            <w:bottom w:val="none" w:sz="0" w:space="0" w:color="auto"/>
            <w:right w:val="none" w:sz="0" w:space="0" w:color="auto"/>
          </w:divBdr>
        </w:div>
      </w:divsChild>
    </w:div>
    <w:div w:id="994455857">
      <w:bodyDiv w:val="1"/>
      <w:marLeft w:val="0"/>
      <w:marRight w:val="0"/>
      <w:marTop w:val="0"/>
      <w:marBottom w:val="0"/>
      <w:divBdr>
        <w:top w:val="none" w:sz="0" w:space="0" w:color="auto"/>
        <w:left w:val="none" w:sz="0" w:space="0" w:color="auto"/>
        <w:bottom w:val="none" w:sz="0" w:space="0" w:color="auto"/>
        <w:right w:val="none" w:sz="0" w:space="0" w:color="auto"/>
      </w:divBdr>
      <w:divsChild>
        <w:div w:id="253636326">
          <w:marLeft w:val="0"/>
          <w:marRight w:val="0"/>
          <w:marTop w:val="30"/>
          <w:marBottom w:val="0"/>
          <w:divBdr>
            <w:top w:val="none" w:sz="0" w:space="0" w:color="auto"/>
            <w:left w:val="none" w:sz="0" w:space="0" w:color="auto"/>
            <w:bottom w:val="none" w:sz="0" w:space="0" w:color="auto"/>
            <w:right w:val="none" w:sz="0" w:space="0" w:color="auto"/>
          </w:divBdr>
        </w:div>
      </w:divsChild>
    </w:div>
    <w:div w:id="994646781">
      <w:bodyDiv w:val="1"/>
      <w:marLeft w:val="0"/>
      <w:marRight w:val="0"/>
      <w:marTop w:val="0"/>
      <w:marBottom w:val="0"/>
      <w:divBdr>
        <w:top w:val="none" w:sz="0" w:space="0" w:color="auto"/>
        <w:left w:val="none" w:sz="0" w:space="0" w:color="auto"/>
        <w:bottom w:val="none" w:sz="0" w:space="0" w:color="auto"/>
        <w:right w:val="none" w:sz="0" w:space="0" w:color="auto"/>
      </w:divBdr>
      <w:divsChild>
        <w:div w:id="234046657">
          <w:marLeft w:val="0"/>
          <w:marRight w:val="0"/>
          <w:marTop w:val="30"/>
          <w:marBottom w:val="0"/>
          <w:divBdr>
            <w:top w:val="none" w:sz="0" w:space="0" w:color="auto"/>
            <w:left w:val="none" w:sz="0" w:space="0" w:color="auto"/>
            <w:bottom w:val="none" w:sz="0" w:space="0" w:color="auto"/>
            <w:right w:val="none" w:sz="0" w:space="0" w:color="auto"/>
          </w:divBdr>
        </w:div>
      </w:divsChild>
    </w:div>
    <w:div w:id="1018316318">
      <w:bodyDiv w:val="1"/>
      <w:marLeft w:val="0"/>
      <w:marRight w:val="0"/>
      <w:marTop w:val="0"/>
      <w:marBottom w:val="0"/>
      <w:divBdr>
        <w:top w:val="none" w:sz="0" w:space="0" w:color="auto"/>
        <w:left w:val="none" w:sz="0" w:space="0" w:color="auto"/>
        <w:bottom w:val="none" w:sz="0" w:space="0" w:color="auto"/>
        <w:right w:val="none" w:sz="0" w:space="0" w:color="auto"/>
      </w:divBdr>
    </w:div>
    <w:div w:id="1035035860">
      <w:bodyDiv w:val="1"/>
      <w:marLeft w:val="0"/>
      <w:marRight w:val="0"/>
      <w:marTop w:val="0"/>
      <w:marBottom w:val="0"/>
      <w:divBdr>
        <w:top w:val="none" w:sz="0" w:space="0" w:color="auto"/>
        <w:left w:val="none" w:sz="0" w:space="0" w:color="auto"/>
        <w:bottom w:val="none" w:sz="0" w:space="0" w:color="auto"/>
        <w:right w:val="none" w:sz="0" w:space="0" w:color="auto"/>
      </w:divBdr>
      <w:divsChild>
        <w:div w:id="757868762">
          <w:marLeft w:val="0"/>
          <w:marRight w:val="0"/>
          <w:marTop w:val="30"/>
          <w:marBottom w:val="0"/>
          <w:divBdr>
            <w:top w:val="none" w:sz="0" w:space="0" w:color="auto"/>
            <w:left w:val="none" w:sz="0" w:space="0" w:color="auto"/>
            <w:bottom w:val="none" w:sz="0" w:space="0" w:color="auto"/>
            <w:right w:val="none" w:sz="0" w:space="0" w:color="auto"/>
          </w:divBdr>
        </w:div>
      </w:divsChild>
    </w:div>
    <w:div w:id="1071610976">
      <w:bodyDiv w:val="1"/>
      <w:marLeft w:val="0"/>
      <w:marRight w:val="0"/>
      <w:marTop w:val="0"/>
      <w:marBottom w:val="0"/>
      <w:divBdr>
        <w:top w:val="none" w:sz="0" w:space="0" w:color="auto"/>
        <w:left w:val="none" w:sz="0" w:space="0" w:color="auto"/>
        <w:bottom w:val="none" w:sz="0" w:space="0" w:color="auto"/>
        <w:right w:val="none" w:sz="0" w:space="0" w:color="auto"/>
      </w:divBdr>
      <w:divsChild>
        <w:div w:id="168954899">
          <w:marLeft w:val="0"/>
          <w:marRight w:val="0"/>
          <w:marTop w:val="30"/>
          <w:marBottom w:val="0"/>
          <w:divBdr>
            <w:top w:val="none" w:sz="0" w:space="0" w:color="auto"/>
            <w:left w:val="none" w:sz="0" w:space="0" w:color="auto"/>
            <w:bottom w:val="none" w:sz="0" w:space="0" w:color="auto"/>
            <w:right w:val="none" w:sz="0" w:space="0" w:color="auto"/>
          </w:divBdr>
        </w:div>
      </w:divsChild>
    </w:div>
    <w:div w:id="1081219161">
      <w:bodyDiv w:val="1"/>
      <w:marLeft w:val="0"/>
      <w:marRight w:val="0"/>
      <w:marTop w:val="0"/>
      <w:marBottom w:val="0"/>
      <w:divBdr>
        <w:top w:val="none" w:sz="0" w:space="0" w:color="auto"/>
        <w:left w:val="none" w:sz="0" w:space="0" w:color="auto"/>
        <w:bottom w:val="none" w:sz="0" w:space="0" w:color="auto"/>
        <w:right w:val="none" w:sz="0" w:space="0" w:color="auto"/>
      </w:divBdr>
    </w:div>
    <w:div w:id="1094084794">
      <w:bodyDiv w:val="1"/>
      <w:marLeft w:val="0"/>
      <w:marRight w:val="0"/>
      <w:marTop w:val="0"/>
      <w:marBottom w:val="0"/>
      <w:divBdr>
        <w:top w:val="none" w:sz="0" w:space="0" w:color="auto"/>
        <w:left w:val="none" w:sz="0" w:space="0" w:color="auto"/>
        <w:bottom w:val="none" w:sz="0" w:space="0" w:color="auto"/>
        <w:right w:val="none" w:sz="0" w:space="0" w:color="auto"/>
      </w:divBdr>
      <w:divsChild>
        <w:div w:id="1921985240">
          <w:marLeft w:val="0"/>
          <w:marRight w:val="0"/>
          <w:marTop w:val="30"/>
          <w:marBottom w:val="0"/>
          <w:divBdr>
            <w:top w:val="none" w:sz="0" w:space="0" w:color="auto"/>
            <w:left w:val="none" w:sz="0" w:space="0" w:color="auto"/>
            <w:bottom w:val="none" w:sz="0" w:space="0" w:color="auto"/>
            <w:right w:val="none" w:sz="0" w:space="0" w:color="auto"/>
          </w:divBdr>
        </w:div>
      </w:divsChild>
    </w:div>
    <w:div w:id="1143038693">
      <w:bodyDiv w:val="1"/>
      <w:marLeft w:val="0"/>
      <w:marRight w:val="0"/>
      <w:marTop w:val="0"/>
      <w:marBottom w:val="0"/>
      <w:divBdr>
        <w:top w:val="none" w:sz="0" w:space="0" w:color="auto"/>
        <w:left w:val="none" w:sz="0" w:space="0" w:color="auto"/>
        <w:bottom w:val="none" w:sz="0" w:space="0" w:color="auto"/>
        <w:right w:val="none" w:sz="0" w:space="0" w:color="auto"/>
      </w:divBdr>
      <w:divsChild>
        <w:div w:id="2085947758">
          <w:marLeft w:val="0"/>
          <w:marRight w:val="0"/>
          <w:marTop w:val="30"/>
          <w:marBottom w:val="0"/>
          <w:divBdr>
            <w:top w:val="none" w:sz="0" w:space="0" w:color="auto"/>
            <w:left w:val="none" w:sz="0" w:space="0" w:color="auto"/>
            <w:bottom w:val="none" w:sz="0" w:space="0" w:color="auto"/>
            <w:right w:val="none" w:sz="0" w:space="0" w:color="auto"/>
          </w:divBdr>
        </w:div>
      </w:divsChild>
    </w:div>
    <w:div w:id="1165977649">
      <w:bodyDiv w:val="1"/>
      <w:marLeft w:val="0"/>
      <w:marRight w:val="0"/>
      <w:marTop w:val="0"/>
      <w:marBottom w:val="0"/>
      <w:divBdr>
        <w:top w:val="none" w:sz="0" w:space="0" w:color="auto"/>
        <w:left w:val="none" w:sz="0" w:space="0" w:color="auto"/>
        <w:bottom w:val="none" w:sz="0" w:space="0" w:color="auto"/>
        <w:right w:val="none" w:sz="0" w:space="0" w:color="auto"/>
      </w:divBdr>
      <w:divsChild>
        <w:div w:id="579559052">
          <w:marLeft w:val="0"/>
          <w:marRight w:val="0"/>
          <w:marTop w:val="30"/>
          <w:marBottom w:val="0"/>
          <w:divBdr>
            <w:top w:val="none" w:sz="0" w:space="0" w:color="auto"/>
            <w:left w:val="none" w:sz="0" w:space="0" w:color="auto"/>
            <w:bottom w:val="none" w:sz="0" w:space="0" w:color="auto"/>
            <w:right w:val="none" w:sz="0" w:space="0" w:color="auto"/>
          </w:divBdr>
        </w:div>
      </w:divsChild>
    </w:div>
    <w:div w:id="1198204164">
      <w:bodyDiv w:val="1"/>
      <w:marLeft w:val="0"/>
      <w:marRight w:val="0"/>
      <w:marTop w:val="0"/>
      <w:marBottom w:val="0"/>
      <w:divBdr>
        <w:top w:val="none" w:sz="0" w:space="0" w:color="auto"/>
        <w:left w:val="none" w:sz="0" w:space="0" w:color="auto"/>
        <w:bottom w:val="none" w:sz="0" w:space="0" w:color="auto"/>
        <w:right w:val="none" w:sz="0" w:space="0" w:color="auto"/>
      </w:divBdr>
      <w:divsChild>
        <w:div w:id="238909420">
          <w:marLeft w:val="0"/>
          <w:marRight w:val="0"/>
          <w:marTop w:val="30"/>
          <w:marBottom w:val="0"/>
          <w:divBdr>
            <w:top w:val="none" w:sz="0" w:space="0" w:color="auto"/>
            <w:left w:val="none" w:sz="0" w:space="0" w:color="auto"/>
            <w:bottom w:val="none" w:sz="0" w:space="0" w:color="auto"/>
            <w:right w:val="none" w:sz="0" w:space="0" w:color="auto"/>
          </w:divBdr>
        </w:div>
      </w:divsChild>
    </w:div>
    <w:div w:id="1502356746">
      <w:bodyDiv w:val="1"/>
      <w:marLeft w:val="0"/>
      <w:marRight w:val="0"/>
      <w:marTop w:val="0"/>
      <w:marBottom w:val="0"/>
      <w:divBdr>
        <w:top w:val="none" w:sz="0" w:space="0" w:color="auto"/>
        <w:left w:val="none" w:sz="0" w:space="0" w:color="auto"/>
        <w:bottom w:val="none" w:sz="0" w:space="0" w:color="auto"/>
        <w:right w:val="none" w:sz="0" w:space="0" w:color="auto"/>
      </w:divBdr>
    </w:div>
    <w:div w:id="1606226344">
      <w:bodyDiv w:val="1"/>
      <w:marLeft w:val="0"/>
      <w:marRight w:val="0"/>
      <w:marTop w:val="0"/>
      <w:marBottom w:val="0"/>
      <w:divBdr>
        <w:top w:val="none" w:sz="0" w:space="0" w:color="auto"/>
        <w:left w:val="none" w:sz="0" w:space="0" w:color="auto"/>
        <w:bottom w:val="none" w:sz="0" w:space="0" w:color="auto"/>
        <w:right w:val="none" w:sz="0" w:space="0" w:color="auto"/>
      </w:divBdr>
      <w:divsChild>
        <w:div w:id="822044044">
          <w:marLeft w:val="0"/>
          <w:marRight w:val="0"/>
          <w:marTop w:val="30"/>
          <w:marBottom w:val="0"/>
          <w:divBdr>
            <w:top w:val="none" w:sz="0" w:space="0" w:color="auto"/>
            <w:left w:val="none" w:sz="0" w:space="0" w:color="auto"/>
            <w:bottom w:val="none" w:sz="0" w:space="0" w:color="auto"/>
            <w:right w:val="none" w:sz="0" w:space="0" w:color="auto"/>
          </w:divBdr>
        </w:div>
      </w:divsChild>
    </w:div>
    <w:div w:id="1665284415">
      <w:bodyDiv w:val="1"/>
      <w:marLeft w:val="0"/>
      <w:marRight w:val="0"/>
      <w:marTop w:val="0"/>
      <w:marBottom w:val="0"/>
      <w:divBdr>
        <w:top w:val="none" w:sz="0" w:space="0" w:color="auto"/>
        <w:left w:val="none" w:sz="0" w:space="0" w:color="auto"/>
        <w:bottom w:val="none" w:sz="0" w:space="0" w:color="auto"/>
        <w:right w:val="none" w:sz="0" w:space="0" w:color="auto"/>
      </w:divBdr>
      <w:divsChild>
        <w:div w:id="283848076">
          <w:marLeft w:val="0"/>
          <w:marRight w:val="0"/>
          <w:marTop w:val="0"/>
          <w:marBottom w:val="150"/>
          <w:divBdr>
            <w:top w:val="none" w:sz="0" w:space="0" w:color="auto"/>
            <w:left w:val="none" w:sz="0" w:space="0" w:color="auto"/>
            <w:bottom w:val="none" w:sz="0" w:space="0" w:color="auto"/>
            <w:right w:val="none" w:sz="0" w:space="0" w:color="auto"/>
          </w:divBdr>
        </w:div>
      </w:divsChild>
    </w:div>
    <w:div w:id="1795098825">
      <w:bodyDiv w:val="1"/>
      <w:marLeft w:val="0"/>
      <w:marRight w:val="0"/>
      <w:marTop w:val="0"/>
      <w:marBottom w:val="0"/>
      <w:divBdr>
        <w:top w:val="none" w:sz="0" w:space="0" w:color="auto"/>
        <w:left w:val="none" w:sz="0" w:space="0" w:color="auto"/>
        <w:bottom w:val="none" w:sz="0" w:space="0" w:color="auto"/>
        <w:right w:val="none" w:sz="0" w:space="0" w:color="auto"/>
      </w:divBdr>
      <w:divsChild>
        <w:div w:id="254486130">
          <w:marLeft w:val="0"/>
          <w:marRight w:val="0"/>
          <w:marTop w:val="30"/>
          <w:marBottom w:val="0"/>
          <w:divBdr>
            <w:top w:val="none" w:sz="0" w:space="0" w:color="auto"/>
            <w:left w:val="none" w:sz="0" w:space="0" w:color="auto"/>
            <w:bottom w:val="none" w:sz="0" w:space="0" w:color="auto"/>
            <w:right w:val="none" w:sz="0" w:space="0" w:color="auto"/>
          </w:divBdr>
        </w:div>
      </w:divsChild>
    </w:div>
    <w:div w:id="1796019977">
      <w:bodyDiv w:val="1"/>
      <w:marLeft w:val="0"/>
      <w:marRight w:val="0"/>
      <w:marTop w:val="0"/>
      <w:marBottom w:val="0"/>
      <w:divBdr>
        <w:top w:val="none" w:sz="0" w:space="0" w:color="auto"/>
        <w:left w:val="none" w:sz="0" w:space="0" w:color="auto"/>
        <w:bottom w:val="none" w:sz="0" w:space="0" w:color="auto"/>
        <w:right w:val="none" w:sz="0" w:space="0" w:color="auto"/>
      </w:divBdr>
      <w:divsChild>
        <w:div w:id="559752718">
          <w:marLeft w:val="0"/>
          <w:marRight w:val="0"/>
          <w:marTop w:val="30"/>
          <w:marBottom w:val="0"/>
          <w:divBdr>
            <w:top w:val="none" w:sz="0" w:space="0" w:color="auto"/>
            <w:left w:val="none" w:sz="0" w:space="0" w:color="auto"/>
            <w:bottom w:val="none" w:sz="0" w:space="0" w:color="auto"/>
            <w:right w:val="none" w:sz="0" w:space="0" w:color="auto"/>
          </w:divBdr>
        </w:div>
      </w:divsChild>
    </w:div>
    <w:div w:id="1821993470">
      <w:bodyDiv w:val="1"/>
      <w:marLeft w:val="0"/>
      <w:marRight w:val="0"/>
      <w:marTop w:val="0"/>
      <w:marBottom w:val="0"/>
      <w:divBdr>
        <w:top w:val="none" w:sz="0" w:space="0" w:color="auto"/>
        <w:left w:val="none" w:sz="0" w:space="0" w:color="auto"/>
        <w:bottom w:val="none" w:sz="0" w:space="0" w:color="auto"/>
        <w:right w:val="none" w:sz="0" w:space="0" w:color="auto"/>
      </w:divBdr>
      <w:divsChild>
        <w:div w:id="1432047951">
          <w:marLeft w:val="0"/>
          <w:marRight w:val="0"/>
          <w:marTop w:val="30"/>
          <w:marBottom w:val="0"/>
          <w:divBdr>
            <w:top w:val="none" w:sz="0" w:space="0" w:color="auto"/>
            <w:left w:val="none" w:sz="0" w:space="0" w:color="auto"/>
            <w:bottom w:val="none" w:sz="0" w:space="0" w:color="auto"/>
            <w:right w:val="none" w:sz="0" w:space="0" w:color="auto"/>
          </w:divBdr>
        </w:div>
      </w:divsChild>
    </w:div>
    <w:div w:id="1896088219">
      <w:bodyDiv w:val="1"/>
      <w:marLeft w:val="0"/>
      <w:marRight w:val="0"/>
      <w:marTop w:val="0"/>
      <w:marBottom w:val="0"/>
      <w:divBdr>
        <w:top w:val="none" w:sz="0" w:space="0" w:color="auto"/>
        <w:left w:val="none" w:sz="0" w:space="0" w:color="auto"/>
        <w:bottom w:val="none" w:sz="0" w:space="0" w:color="auto"/>
        <w:right w:val="none" w:sz="0" w:space="0" w:color="auto"/>
      </w:divBdr>
      <w:divsChild>
        <w:div w:id="852304574">
          <w:marLeft w:val="0"/>
          <w:marRight w:val="0"/>
          <w:marTop w:val="30"/>
          <w:marBottom w:val="0"/>
          <w:divBdr>
            <w:top w:val="none" w:sz="0" w:space="0" w:color="auto"/>
            <w:left w:val="none" w:sz="0" w:space="0" w:color="auto"/>
            <w:bottom w:val="none" w:sz="0" w:space="0" w:color="auto"/>
            <w:right w:val="none" w:sz="0" w:space="0" w:color="auto"/>
          </w:divBdr>
        </w:div>
      </w:divsChild>
    </w:div>
    <w:div w:id="1919628397">
      <w:bodyDiv w:val="1"/>
      <w:marLeft w:val="0"/>
      <w:marRight w:val="0"/>
      <w:marTop w:val="0"/>
      <w:marBottom w:val="0"/>
      <w:divBdr>
        <w:top w:val="none" w:sz="0" w:space="0" w:color="auto"/>
        <w:left w:val="none" w:sz="0" w:space="0" w:color="auto"/>
        <w:bottom w:val="none" w:sz="0" w:space="0" w:color="auto"/>
        <w:right w:val="none" w:sz="0" w:space="0" w:color="auto"/>
      </w:divBdr>
      <w:divsChild>
        <w:div w:id="666707637">
          <w:marLeft w:val="0"/>
          <w:marRight w:val="0"/>
          <w:marTop w:val="30"/>
          <w:marBottom w:val="0"/>
          <w:divBdr>
            <w:top w:val="none" w:sz="0" w:space="0" w:color="auto"/>
            <w:left w:val="none" w:sz="0" w:space="0" w:color="auto"/>
            <w:bottom w:val="none" w:sz="0" w:space="0" w:color="auto"/>
            <w:right w:val="none" w:sz="0" w:space="0" w:color="auto"/>
          </w:divBdr>
        </w:div>
      </w:divsChild>
    </w:div>
    <w:div w:id="2048987680">
      <w:bodyDiv w:val="1"/>
      <w:marLeft w:val="0"/>
      <w:marRight w:val="0"/>
      <w:marTop w:val="0"/>
      <w:marBottom w:val="0"/>
      <w:divBdr>
        <w:top w:val="none" w:sz="0" w:space="0" w:color="auto"/>
        <w:left w:val="none" w:sz="0" w:space="0" w:color="auto"/>
        <w:bottom w:val="none" w:sz="0" w:space="0" w:color="auto"/>
        <w:right w:val="none" w:sz="0" w:space="0" w:color="auto"/>
      </w:divBdr>
      <w:divsChild>
        <w:div w:id="438068191">
          <w:marLeft w:val="0"/>
          <w:marRight w:val="0"/>
          <w:marTop w:val="30"/>
          <w:marBottom w:val="0"/>
          <w:divBdr>
            <w:top w:val="none" w:sz="0" w:space="0" w:color="auto"/>
            <w:left w:val="none" w:sz="0" w:space="0" w:color="auto"/>
            <w:bottom w:val="none" w:sz="0" w:space="0" w:color="auto"/>
            <w:right w:val="none" w:sz="0" w:space="0" w:color="auto"/>
          </w:divBdr>
        </w:div>
      </w:divsChild>
    </w:div>
    <w:div w:id="2107311365">
      <w:bodyDiv w:val="1"/>
      <w:marLeft w:val="0"/>
      <w:marRight w:val="0"/>
      <w:marTop w:val="0"/>
      <w:marBottom w:val="0"/>
      <w:divBdr>
        <w:top w:val="none" w:sz="0" w:space="0" w:color="auto"/>
        <w:left w:val="none" w:sz="0" w:space="0" w:color="auto"/>
        <w:bottom w:val="none" w:sz="0" w:space="0" w:color="auto"/>
        <w:right w:val="none" w:sz="0" w:space="0" w:color="auto"/>
      </w:divBdr>
      <w:divsChild>
        <w:div w:id="1276908151">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id.cz/tarifni-pojmy/jednotlive-jizdne/" TargetMode="External"/><Relationship Id="rId18" Type="http://schemas.openxmlformats.org/officeDocument/2006/relationships/hyperlink" Target="https://www.nechybujte.cz/slovnik-ceskych-synony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gramota.ru/" TargetMode="External"/><Relationship Id="rId7" Type="http://schemas.openxmlformats.org/officeDocument/2006/relationships/settings" Target="settings.xml"/><Relationship Id="rId12" Type="http://schemas.openxmlformats.org/officeDocument/2006/relationships/hyperlink" Target="https://www.dpp.cz/zabava-a&#160;-zazitky/historie-dpp/historie-mestske-hromadne-dopravy-v&#160;-praze" TargetMode="External"/><Relationship Id="rId17" Type="http://schemas.openxmlformats.org/officeDocument/2006/relationships/hyperlink" Target="https://pid.cz/slevy/" TargetMode="External"/><Relationship Id="rId25" Type="http://schemas.openxmlformats.org/officeDocument/2006/relationships/hyperlink" Target="http://www.mosgortrans.ru/passenger/fares/" TargetMode="External"/><Relationship Id="rId2" Type="http://schemas.openxmlformats.org/officeDocument/2006/relationships/customXml" Target="../customXml/item2.xml"/><Relationship Id="rId16" Type="http://schemas.openxmlformats.org/officeDocument/2006/relationships/hyperlink" Target="https://slovnik.seznam.cz/preklad/rusky/" TargetMode="External"/><Relationship Id="rId20" Type="http://schemas.openxmlformats.org/officeDocument/2006/relationships/hyperlink" Target="https://www.translate.ru/grammar/ru-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caoinform.moscow/ot-konki-do-vityazya-istoriya-stareyshego-obshhestvennogo-transporta-moskvyi/" TargetMode="External"/><Relationship Id="rId5" Type="http://schemas.openxmlformats.org/officeDocument/2006/relationships/numbering" Target="numbering.xml"/><Relationship Id="rId15" Type="http://schemas.openxmlformats.org/officeDocument/2006/relationships/hyperlink" Target="https://slovniky.lingea.cz/rusko-cesky" TargetMode="External"/><Relationship Id="rId23" Type="http://schemas.openxmlformats.org/officeDocument/2006/relationships/hyperlink" Target="https://www.mos.ru/news/item/26432073/"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id.cz/tarifni-pojmy/tarifni-pasma-pi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id.cz/vyhodnoceni-rok-2019/" TargetMode="External"/><Relationship Id="rId22" Type="http://schemas.openxmlformats.org/officeDocument/2006/relationships/hyperlink" Target="https://troikarta.ru/" TargetMode="External"/><Relationship Id="rId27"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C042DC4286FD4CB7D66347D20BBCE2" ma:contentTypeVersion="5" ma:contentTypeDescription="Vytvoří nový dokument" ma:contentTypeScope="" ma:versionID="db5a7c2af8fef92ab213e39e276e08b2">
  <xsd:schema xmlns:xsd="http://www.w3.org/2001/XMLSchema" xmlns:xs="http://www.w3.org/2001/XMLSchema" xmlns:p="http://schemas.microsoft.com/office/2006/metadata/properties" xmlns:ns3="bc695bef-7132-415a-9153-341d75d74c51" xmlns:ns4="aca0944b-7b4e-447a-bfc7-bf0c1d83f6d8" targetNamespace="http://schemas.microsoft.com/office/2006/metadata/properties" ma:root="true" ma:fieldsID="05a5ca8aea30ad985fa25d5cb3a052dc" ns3:_="" ns4:_="">
    <xsd:import namespace="bc695bef-7132-415a-9153-341d75d74c51"/>
    <xsd:import namespace="aca0944b-7b4e-447a-bfc7-bf0c1d83f6d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95bef-7132-415a-9153-341d75d74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a0944b-7b4e-447a-bfc7-bf0c1d83f6d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26BD-D8C3-449B-AD40-A6231E5B3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95bef-7132-415a-9153-341d75d74c51"/>
    <ds:schemaRef ds:uri="aca0944b-7b4e-447a-bfc7-bf0c1d83f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5C454A-01B8-42E0-863E-C2B30E6ECD37}">
  <ds:schemaRefs>
    <ds:schemaRef ds:uri="http://schemas.microsoft.com/sharepoint/v3/contenttype/forms"/>
  </ds:schemaRefs>
</ds:datastoreItem>
</file>

<file path=customXml/itemProps3.xml><?xml version="1.0" encoding="utf-8"?>
<ds:datastoreItem xmlns:ds="http://schemas.openxmlformats.org/officeDocument/2006/customXml" ds:itemID="{50489691-E330-45CE-9588-DC9F90918F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FC472B-2AE9-4BD1-B4CD-0D20FB6A5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15588</TotalTime>
  <Pages>52</Pages>
  <Words>9822</Words>
  <Characters>57956</Characters>
  <Application>Microsoft Office Word</Application>
  <DocSecurity>0</DocSecurity>
  <Lines>1525</Lines>
  <Paragraphs>744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Janosikova Denisa</dc:creator>
  <cp:keywords/>
  <dc:description/>
  <cp:lastModifiedBy>Janosikova Denisa</cp:lastModifiedBy>
  <cp:revision>188</cp:revision>
  <dcterms:created xsi:type="dcterms:W3CDTF">2020-02-19T12:23:00Z</dcterms:created>
  <dcterms:modified xsi:type="dcterms:W3CDTF">2020-05-06T12:43:00Z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0x0101003EC042DC4286FD4CB7D66347D20BBCE2</vt:lpwstr>
  </property>
</Properties>
</file>