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F6EBB" w14:textId="77777777" w:rsidR="00681D02" w:rsidRPr="00D379C4" w:rsidRDefault="00681D02" w:rsidP="00D379C4">
      <w:pPr>
        <w:pStyle w:val="Nadpis1"/>
      </w:pPr>
      <w:r w:rsidRPr="00D379C4">
        <w:t>Univerzita Hradec Králové</w:t>
      </w:r>
    </w:p>
    <w:p w14:paraId="6E67D16D" w14:textId="504BEFCE" w:rsidR="00424656" w:rsidRPr="00D379C4" w:rsidRDefault="00110090" w:rsidP="00D379C4">
      <w:pPr>
        <w:pStyle w:val="Nadpis1"/>
        <w:rPr>
          <w:sz w:val="28"/>
        </w:rPr>
      </w:pPr>
      <w:r w:rsidRPr="00D379C4">
        <w:rPr>
          <w:noProof/>
        </w:rPr>
        <w:drawing>
          <wp:anchor distT="0" distB="0" distL="114300" distR="114300" simplePos="0" relativeHeight="251655168" behindDoc="0" locked="0" layoutInCell="1" allowOverlap="1" wp14:anchorId="75D4D9DD" wp14:editId="01B6E122">
            <wp:simplePos x="0" y="0"/>
            <wp:positionH relativeFrom="margin">
              <wp:posOffset>-809625</wp:posOffset>
            </wp:positionH>
            <wp:positionV relativeFrom="margin">
              <wp:posOffset>0</wp:posOffset>
            </wp:positionV>
            <wp:extent cx="685800" cy="609600"/>
            <wp:effectExtent l="0" t="0" r="0" b="0"/>
            <wp:wrapSquare wrapText="bothSides"/>
            <wp:docPr id="3" name="obrázek 3" descr="UHK_logo_100_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HK_logo_100_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A93">
        <w:fldChar w:fldCharType="begin">
          <w:ffData>
            <w:name w:val="Rozevírací21"/>
            <w:enabled/>
            <w:calcOnExit w:val="0"/>
            <w:ddList>
              <w:result w:val="4"/>
              <w:listEntry w:val="Vyberte fakultu"/>
              <w:listEntry w:val="Filozofická fakulta"/>
              <w:listEntry w:val="Fakulta informatiky a managementu"/>
              <w:listEntry w:val="Pedagogická fakulta"/>
              <w:listEntry w:val="Přírodovědecká fakulta"/>
              <w:listEntry w:val="Ústav sociální péče"/>
            </w:ddList>
          </w:ffData>
        </w:fldChar>
      </w:r>
      <w:bookmarkStart w:id="0" w:name="Rozevírací21"/>
      <w:r w:rsidR="00317A93">
        <w:instrText xml:space="preserve"> FORMDROPDOWN </w:instrText>
      </w:r>
      <w:r w:rsidR="006D4D96">
        <w:fldChar w:fldCharType="separate"/>
      </w:r>
      <w:r w:rsidR="00317A93">
        <w:fldChar w:fldCharType="end"/>
      </w:r>
      <w:bookmarkEnd w:id="0"/>
    </w:p>
    <w:p w14:paraId="1FDA3192" w14:textId="0045F383" w:rsidR="00955854" w:rsidRPr="00955854" w:rsidRDefault="00955854" w:rsidP="00D379C4">
      <w:pPr>
        <w:pStyle w:val="Nadpis2"/>
      </w:pPr>
      <w:r w:rsidRPr="00D379C4">
        <w:t xml:space="preserve">Katedra </w:t>
      </w:r>
      <w:r w:rsidR="00DE4231" w:rsidRPr="00955854">
        <w:fldChar w:fldCharType="begin">
          <w:ffData>
            <w:name w:val="Text1"/>
            <w:enabled/>
            <w:calcOnExit w:val="0"/>
            <w:textInput/>
          </w:ffData>
        </w:fldChar>
      </w:r>
      <w:r w:rsidR="00DE4231" w:rsidRPr="00955854">
        <w:instrText xml:space="preserve"> FORMTEXT </w:instrText>
      </w:r>
      <w:r w:rsidR="00DE4231" w:rsidRPr="00955854">
        <w:fldChar w:fldCharType="separate"/>
      </w:r>
      <w:r w:rsidR="00A55013">
        <w:t>c</w:t>
      </w:r>
      <w:r w:rsidR="00526AE4">
        <w:t>hemie</w:t>
      </w:r>
      <w:r w:rsidR="00DE4231" w:rsidRPr="00955854">
        <w:fldChar w:fldCharType="end"/>
      </w:r>
    </w:p>
    <w:p w14:paraId="10AC61F8" w14:textId="77777777" w:rsidR="00424656" w:rsidRPr="00955854" w:rsidRDefault="00110090" w:rsidP="00681D02">
      <w:r>
        <w:rPr>
          <w:noProof/>
        </w:rPr>
        <w:drawing>
          <wp:anchor distT="0" distB="0" distL="114300" distR="114300" simplePos="0" relativeHeight="251656192" behindDoc="0" locked="0" layoutInCell="1" allowOverlap="1" wp14:anchorId="5FE793EA" wp14:editId="52226B8C">
            <wp:simplePos x="0" y="0"/>
            <wp:positionH relativeFrom="margin">
              <wp:posOffset>-809625</wp:posOffset>
            </wp:positionH>
            <wp:positionV relativeFrom="margin">
              <wp:posOffset>720090</wp:posOffset>
            </wp:positionV>
            <wp:extent cx="685800" cy="609600"/>
            <wp:effectExtent l="0" t="0" r="0" b="0"/>
            <wp:wrapSquare wrapText="bothSides"/>
            <wp:docPr id="4" name="obrázek 4" descr="FF_UH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F_UHK_logo_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3715D9" w14:textId="6A1B3138" w:rsidR="00424656" w:rsidRPr="0063700E" w:rsidRDefault="00424656" w:rsidP="00D379C4">
      <w:pPr>
        <w:pStyle w:val="Nadpis1"/>
      </w:pPr>
      <w:r w:rsidRPr="0063700E">
        <w:t xml:space="preserve">Hodnocení </w:t>
      </w:r>
      <w:r w:rsidR="000548E6" w:rsidRPr="0063700E">
        <w:fldChar w:fldCharType="begin">
          <w:ffData>
            <w:name w:val="Rozevírací1"/>
            <w:enabled/>
            <w:calcOnExit w:val="0"/>
            <w:ddList>
              <w:result w:val="2"/>
              <w:listEntry w:val="vyberte druh"/>
              <w:listEntry w:val="bakalářské"/>
              <w:listEntry w:val="diplomové"/>
            </w:ddList>
          </w:ffData>
        </w:fldChar>
      </w:r>
      <w:bookmarkStart w:id="1" w:name="Rozevírací1"/>
      <w:r w:rsidR="000548E6" w:rsidRPr="0063700E">
        <w:instrText xml:space="preserve"> FORMDROPDOWN </w:instrText>
      </w:r>
      <w:r w:rsidR="006D4D96">
        <w:fldChar w:fldCharType="separate"/>
      </w:r>
      <w:r w:rsidR="000548E6" w:rsidRPr="0063700E">
        <w:fldChar w:fldCharType="end"/>
      </w:r>
      <w:bookmarkEnd w:id="1"/>
      <w:r w:rsidR="00102D7D" w:rsidRPr="0063700E">
        <w:t xml:space="preserve"> </w:t>
      </w:r>
      <w:r w:rsidRPr="0063700E">
        <w:t>práce</w:t>
      </w:r>
    </w:p>
    <w:p w14:paraId="1C4E0CDC" w14:textId="0D50E399" w:rsidR="00424656" w:rsidRPr="00955854" w:rsidRDefault="00424656" w:rsidP="00D379C4">
      <w:pPr>
        <w:pStyle w:val="Nadpis2"/>
      </w:pPr>
      <w:r w:rsidRPr="00955854">
        <w:t>Posudek</w:t>
      </w:r>
      <w:r w:rsidR="000548E6" w:rsidRPr="00955854">
        <w:t xml:space="preserve"> </w:t>
      </w:r>
      <w:r w:rsidR="0063700E">
        <w:fldChar w:fldCharType="begin">
          <w:ffData>
            <w:name w:val="Rozevírací2"/>
            <w:enabled/>
            <w:calcOnExit w:val="0"/>
            <w:ddList>
              <w:result w:val="2"/>
              <w:listEntry w:val="vyberte druh posudku"/>
              <w:listEntry w:val="vedoucího práce"/>
              <w:listEntry w:val="oponenta"/>
            </w:ddList>
          </w:ffData>
        </w:fldChar>
      </w:r>
      <w:bookmarkStart w:id="2" w:name="Rozevírací2"/>
      <w:r w:rsidR="0063700E">
        <w:instrText xml:space="preserve"> FORMDROPDOWN </w:instrText>
      </w:r>
      <w:r w:rsidR="006D4D96">
        <w:fldChar w:fldCharType="separate"/>
      </w:r>
      <w:r w:rsidR="0063700E">
        <w:fldChar w:fldCharType="end"/>
      </w:r>
      <w:bookmarkEnd w:id="2"/>
    </w:p>
    <w:p w14:paraId="79502464" w14:textId="77777777" w:rsidR="00424656" w:rsidRPr="00955854" w:rsidRDefault="00110090" w:rsidP="00681D02">
      <w:r>
        <w:rPr>
          <w:noProof/>
        </w:rPr>
        <w:drawing>
          <wp:anchor distT="0" distB="0" distL="114300" distR="114300" simplePos="0" relativeHeight="251657216" behindDoc="0" locked="0" layoutInCell="1" allowOverlap="1" wp14:anchorId="0D84CE27" wp14:editId="3AE55E0C">
            <wp:simplePos x="0" y="0"/>
            <wp:positionH relativeFrom="margin">
              <wp:posOffset>-810260</wp:posOffset>
            </wp:positionH>
            <wp:positionV relativeFrom="margin">
              <wp:posOffset>1440180</wp:posOffset>
            </wp:positionV>
            <wp:extent cx="676275" cy="609600"/>
            <wp:effectExtent l="0" t="0" r="0" b="0"/>
            <wp:wrapSquare wrapText="bothSides"/>
            <wp:docPr id="5" name="obrázek 5" descr="FIM_UH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M_UHK_logo_1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113AE" w14:textId="4BCBB46E" w:rsidR="00955854" w:rsidRPr="00955854" w:rsidRDefault="00424656" w:rsidP="00FB74C2">
      <w:pPr>
        <w:tabs>
          <w:tab w:val="left" w:pos="2268"/>
          <w:tab w:val="right" w:pos="8504"/>
        </w:tabs>
      </w:pPr>
      <w:r w:rsidRPr="00955854">
        <w:t>Jméno autora:</w:t>
      </w:r>
      <w:r w:rsidR="0063700E">
        <w:tab/>
      </w:r>
      <w:r w:rsidR="000548E6" w:rsidRPr="00955854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548E6" w:rsidRPr="00955854">
        <w:instrText xml:space="preserve"> FORMTEXT </w:instrText>
      </w:r>
      <w:r w:rsidR="000548E6" w:rsidRPr="00955854">
        <w:fldChar w:fldCharType="separate"/>
      </w:r>
      <w:r w:rsidR="00A55013">
        <w:t>Ludmila Neuwirthová</w:t>
      </w:r>
      <w:r w:rsidR="000548E6" w:rsidRPr="00955854">
        <w:fldChar w:fldCharType="end"/>
      </w:r>
      <w:bookmarkEnd w:id="3"/>
    </w:p>
    <w:p w14:paraId="62ACBDB8" w14:textId="01264C15" w:rsidR="00FB74C2" w:rsidRDefault="00FB74C2" w:rsidP="00FB74C2">
      <w:pPr>
        <w:tabs>
          <w:tab w:val="left" w:pos="2268"/>
        </w:tabs>
      </w:pPr>
      <w:r w:rsidRPr="00955854">
        <w:t>Rok obhajoby:</w:t>
      </w:r>
      <w:r>
        <w:tab/>
      </w:r>
      <w:r w:rsidRPr="00955854"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55854">
        <w:instrText xml:space="preserve"> FORMTEXT </w:instrText>
      </w:r>
      <w:r w:rsidRPr="00955854">
        <w:fldChar w:fldCharType="separate"/>
      </w:r>
      <w:r w:rsidR="00526AE4">
        <w:t>201</w:t>
      </w:r>
      <w:r w:rsidR="00A55013">
        <w:t>8</w:t>
      </w:r>
      <w:r w:rsidRPr="00955854">
        <w:fldChar w:fldCharType="end"/>
      </w:r>
      <w:bookmarkEnd w:id="4"/>
    </w:p>
    <w:p w14:paraId="17F72EF0" w14:textId="633D2E92" w:rsidR="00424656" w:rsidRPr="00955854" w:rsidRDefault="00424656" w:rsidP="00FB74C2">
      <w:pPr>
        <w:tabs>
          <w:tab w:val="left" w:pos="2268"/>
        </w:tabs>
      </w:pPr>
      <w:r w:rsidRPr="00955854">
        <w:t>Název práce:</w:t>
      </w:r>
      <w:r w:rsidR="00110090">
        <w:rPr>
          <w:noProof/>
        </w:rPr>
        <w:drawing>
          <wp:anchor distT="0" distB="0" distL="114300" distR="114300" simplePos="0" relativeHeight="251658240" behindDoc="0" locked="0" layoutInCell="1" allowOverlap="1" wp14:anchorId="0C55CED3" wp14:editId="52EC2DAC">
            <wp:simplePos x="0" y="0"/>
            <wp:positionH relativeFrom="margin">
              <wp:posOffset>-809625</wp:posOffset>
            </wp:positionH>
            <wp:positionV relativeFrom="margin">
              <wp:posOffset>2160270</wp:posOffset>
            </wp:positionV>
            <wp:extent cx="685800" cy="609600"/>
            <wp:effectExtent l="0" t="0" r="0" b="0"/>
            <wp:wrapSquare wrapText="bothSides"/>
            <wp:docPr id="6" name="obrázek 6" descr="PdF_UH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dF_UHK_logo_1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00E">
        <w:tab/>
      </w:r>
      <w:r w:rsidR="000548E6" w:rsidRPr="00955854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0548E6" w:rsidRPr="00955854">
        <w:instrText xml:space="preserve"> FORMTEXT </w:instrText>
      </w:r>
      <w:r w:rsidR="000548E6" w:rsidRPr="00955854">
        <w:fldChar w:fldCharType="separate"/>
      </w:r>
      <w:r w:rsidR="00A55013">
        <w:t>Využití didaktických modelů vytvářených pomocí 3D tiskárny ve výuce chemie</w:t>
      </w:r>
      <w:r w:rsidR="000548E6" w:rsidRPr="00955854">
        <w:fldChar w:fldCharType="end"/>
      </w:r>
      <w:bookmarkEnd w:id="5"/>
    </w:p>
    <w:p w14:paraId="00D060AB" w14:textId="77777777" w:rsidR="0063700E" w:rsidRDefault="0063700E" w:rsidP="00FB74C2">
      <w:pPr>
        <w:tabs>
          <w:tab w:val="left" w:pos="2268"/>
        </w:tabs>
      </w:pPr>
    </w:p>
    <w:p w14:paraId="55192B6E" w14:textId="2878820E" w:rsidR="00681D02" w:rsidRDefault="00E44507" w:rsidP="00FB74C2">
      <w:pPr>
        <w:tabs>
          <w:tab w:val="left" w:pos="2268"/>
          <w:tab w:val="right" w:pos="8504"/>
        </w:tabs>
      </w:pPr>
      <w:r>
        <w:t xml:space="preserve">Vedoucí </w:t>
      </w:r>
      <w:r w:rsidR="00424656" w:rsidRPr="00955854">
        <w:t>práce:</w:t>
      </w:r>
      <w:r w:rsidR="0063700E">
        <w:tab/>
      </w:r>
      <w:r w:rsidR="000548E6" w:rsidRPr="00955854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0548E6" w:rsidRPr="00955854">
        <w:instrText xml:space="preserve"> FORMTEXT </w:instrText>
      </w:r>
      <w:r w:rsidR="000548E6" w:rsidRPr="00955854">
        <w:fldChar w:fldCharType="separate"/>
      </w:r>
      <w:r w:rsidR="00BE00D6">
        <w:t>Mgr. et Mgr. Rafael Doležal, Ph.D.</w:t>
      </w:r>
      <w:r w:rsidR="000548E6" w:rsidRPr="00955854">
        <w:fldChar w:fldCharType="end"/>
      </w:r>
      <w:bookmarkEnd w:id="6"/>
    </w:p>
    <w:p w14:paraId="41A3F45A" w14:textId="444A5768" w:rsidR="00424656" w:rsidRPr="00955854" w:rsidRDefault="00E44507" w:rsidP="00FB74C2">
      <w:pPr>
        <w:tabs>
          <w:tab w:val="left" w:pos="2268"/>
          <w:tab w:val="right" w:pos="8504"/>
        </w:tabs>
      </w:pPr>
      <w:r>
        <w:t xml:space="preserve">Oponent </w:t>
      </w:r>
      <w:r w:rsidRPr="00955854">
        <w:t>práce:</w:t>
      </w:r>
      <w:r w:rsidR="00D379C4">
        <w:tab/>
      </w:r>
      <w:r w:rsidRPr="00955854">
        <w:fldChar w:fldCharType="begin">
          <w:ffData>
            <w:name w:val=""/>
            <w:enabled/>
            <w:calcOnExit w:val="0"/>
            <w:textInput/>
          </w:ffData>
        </w:fldChar>
      </w:r>
      <w:r w:rsidRPr="00955854">
        <w:instrText xml:space="preserve"> FORMTEXT </w:instrText>
      </w:r>
      <w:r w:rsidRPr="00955854">
        <w:fldChar w:fldCharType="separate"/>
      </w:r>
      <w:r w:rsidR="006561DB">
        <w:t>RNDr. Veronika Machková, Ph.D</w:t>
      </w:r>
      <w:r w:rsidRPr="00955854">
        <w:fldChar w:fldCharType="end"/>
      </w:r>
    </w:p>
    <w:p w14:paraId="49E1FA62" w14:textId="77777777" w:rsidR="0063700E" w:rsidRDefault="00110090" w:rsidP="00681D02">
      <w:pPr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A10217" wp14:editId="40DA07B1">
            <wp:simplePos x="0" y="0"/>
            <wp:positionH relativeFrom="margin">
              <wp:posOffset>-809625</wp:posOffset>
            </wp:positionH>
            <wp:positionV relativeFrom="margin">
              <wp:posOffset>2880360</wp:posOffset>
            </wp:positionV>
            <wp:extent cx="685800" cy="609600"/>
            <wp:effectExtent l="0" t="0" r="0" b="0"/>
            <wp:wrapSquare wrapText="bothSides"/>
            <wp:docPr id="7" name="obrázek 7" descr="PrF_UH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F_UHK_logo_1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F6BB2" w14:textId="2D4DF6A0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Téma práce:</w:t>
      </w:r>
      <w:r w:rsidR="0063700E">
        <w:rPr>
          <w:rFonts w:eastAsia="Arial Unicode MS"/>
        </w:rPr>
        <w:tab/>
      </w:r>
      <w:r w:rsidR="000548E6" w:rsidRPr="00955854">
        <w:rPr>
          <w:rFonts w:eastAsia="Arial Unicode MS"/>
        </w:rPr>
        <w:fldChar w:fldCharType="begin">
          <w:ffData>
            <w:name w:val="Rozevírací3"/>
            <w:enabled/>
            <w:calcOnExit w:val="0"/>
            <w:ddList>
              <w:result w:val="1"/>
              <w:listEntry w:val="vyberte aktuálnost"/>
              <w:listEntry w:val="aktuální"/>
              <w:listEntry w:val="již neaktuální"/>
            </w:ddList>
          </w:ffData>
        </w:fldChar>
      </w:r>
      <w:bookmarkStart w:id="7" w:name="Rozevírací3"/>
      <w:r w:rsidR="000548E6" w:rsidRPr="00955854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0548E6" w:rsidRPr="00955854">
        <w:rPr>
          <w:rFonts w:eastAsia="Arial Unicode MS"/>
        </w:rPr>
        <w:fldChar w:fldCharType="end"/>
      </w:r>
      <w:bookmarkEnd w:id="7"/>
    </w:p>
    <w:p w14:paraId="6AE393A8" w14:textId="1546559E" w:rsidR="000548E6" w:rsidRPr="00955854" w:rsidRDefault="000548E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Téma bylo v literatuře</w:t>
      </w:r>
      <w:r w:rsidR="00424656" w:rsidRPr="00955854">
        <w:rPr>
          <w:rFonts w:eastAsia="Arial Unicode MS"/>
        </w:rPr>
        <w:t>:</w:t>
      </w:r>
      <w:r w:rsidR="0063700E">
        <w:rPr>
          <w:rFonts w:eastAsia="Arial Unicode MS"/>
        </w:rPr>
        <w:tab/>
      </w:r>
      <w:r w:rsidRPr="00955854">
        <w:rPr>
          <w:rFonts w:eastAsia="Arial Unicode MS"/>
        </w:rPr>
        <w:fldChar w:fldCharType="begin">
          <w:ffData>
            <w:name w:val="Rozevírací4"/>
            <w:enabled/>
            <w:calcOnExit w:val="0"/>
            <w:ddList>
              <w:result w:val="3"/>
              <w:listEntry w:val="vyberte jedinečnost"/>
              <w:listEntry w:val="již dostatečně probráno"/>
              <w:listEntry w:val="je výjimečné"/>
              <w:listEntry w:val="diskutuje se o něm"/>
            </w:ddList>
          </w:ffData>
        </w:fldChar>
      </w:r>
      <w:bookmarkStart w:id="8" w:name="Rozevírací4"/>
      <w:r w:rsidRPr="00955854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Pr="00955854">
        <w:rPr>
          <w:rFonts w:eastAsia="Arial Unicode MS"/>
        </w:rPr>
        <w:fldChar w:fldCharType="end"/>
      </w:r>
      <w:bookmarkEnd w:id="8"/>
    </w:p>
    <w:p w14:paraId="37A487F2" w14:textId="1860D25B" w:rsidR="00424656" w:rsidRPr="00955854" w:rsidRDefault="00110090" w:rsidP="00681D02">
      <w:pPr>
        <w:tabs>
          <w:tab w:val="left" w:pos="4111"/>
        </w:tabs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65FB41" wp14:editId="6E6499F1">
            <wp:simplePos x="0" y="0"/>
            <wp:positionH relativeFrom="margin">
              <wp:posOffset>-809625</wp:posOffset>
            </wp:positionH>
            <wp:positionV relativeFrom="margin">
              <wp:posOffset>3600450</wp:posOffset>
            </wp:positionV>
            <wp:extent cx="685800" cy="609600"/>
            <wp:effectExtent l="0" t="0" r="0" b="0"/>
            <wp:wrapSquare wrapText="bothSides"/>
            <wp:docPr id="8" name="obrázek 8" descr="USP_UHK_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SP_UHK_logo_1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8E6" w:rsidRPr="00955854">
        <w:rPr>
          <w:rFonts w:eastAsia="Arial Unicode MS"/>
        </w:rPr>
        <w:t>Zaměření práce</w:t>
      </w:r>
      <w:r w:rsidR="00424656" w:rsidRPr="00955854">
        <w:rPr>
          <w:rFonts w:eastAsia="Arial Unicode MS"/>
        </w:rPr>
        <w:t>:</w:t>
      </w:r>
      <w:r w:rsidR="0063700E">
        <w:rPr>
          <w:rFonts w:eastAsia="Arial Unicode MS"/>
        </w:rPr>
        <w:tab/>
      </w:r>
      <w:r w:rsidR="000548E6" w:rsidRPr="00955854">
        <w:rPr>
          <w:rFonts w:eastAsia="Arial Unicode MS"/>
        </w:rPr>
        <w:fldChar w:fldCharType="begin">
          <w:ffData>
            <w:name w:val="Rozevírací6"/>
            <w:enabled/>
            <w:calcOnExit w:val="0"/>
            <w:ddList>
              <w:result w:val="1"/>
              <w:listEntry w:val="vyberte zaměření"/>
              <w:listEntry w:val="původní vědecká práce"/>
              <w:listEntry w:val="kompilát"/>
              <w:listEntry w:val="repetitorium"/>
            </w:ddList>
          </w:ffData>
        </w:fldChar>
      </w:r>
      <w:bookmarkStart w:id="9" w:name="Rozevírací6"/>
      <w:r w:rsidR="000548E6" w:rsidRPr="00955854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0548E6" w:rsidRPr="00955854">
        <w:rPr>
          <w:rFonts w:eastAsia="Arial Unicode MS"/>
        </w:rPr>
        <w:fldChar w:fldCharType="end"/>
      </w:r>
      <w:bookmarkEnd w:id="9"/>
    </w:p>
    <w:p w14:paraId="3E0028C1" w14:textId="2C4899A1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Práce je zaměřena:</w:t>
      </w:r>
      <w:r w:rsidR="0063700E">
        <w:rPr>
          <w:rFonts w:eastAsia="Arial Unicode MS"/>
        </w:rPr>
        <w:tab/>
      </w:r>
      <w:r w:rsidR="000548E6" w:rsidRPr="00955854">
        <w:rPr>
          <w:rFonts w:eastAsia="Arial Unicode MS"/>
        </w:rPr>
        <w:fldChar w:fldCharType="begin">
          <w:ffData>
            <w:name w:val="Rozevírací7"/>
            <w:enabled/>
            <w:calcOnExit w:val="0"/>
            <w:ddList>
              <w:result w:val="2"/>
              <w:listEntry w:val="vyberte"/>
              <w:listEntry w:val="teoreticky"/>
              <w:listEntry w:val="empiricky"/>
            </w:ddList>
          </w:ffData>
        </w:fldChar>
      </w:r>
      <w:bookmarkStart w:id="10" w:name="Rozevírací7"/>
      <w:r w:rsidR="000548E6" w:rsidRPr="00955854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0548E6" w:rsidRPr="00955854">
        <w:rPr>
          <w:rFonts w:eastAsia="Arial Unicode MS"/>
        </w:rPr>
        <w:fldChar w:fldCharType="end"/>
      </w:r>
      <w:bookmarkEnd w:id="10"/>
    </w:p>
    <w:p w14:paraId="272845C9" w14:textId="77157827" w:rsidR="00424656" w:rsidRPr="00955854" w:rsidRDefault="00424656" w:rsidP="00681D02">
      <w:pPr>
        <w:tabs>
          <w:tab w:val="left" w:pos="4111"/>
        </w:tabs>
      </w:pPr>
      <w:r w:rsidRPr="00955854">
        <w:t>Jazy</w:t>
      </w:r>
      <w:r w:rsidR="000548E6" w:rsidRPr="00955854">
        <w:t>ková a stylistická úroveň práce:</w:t>
      </w:r>
      <w:r w:rsidR="0063700E">
        <w:tab/>
      </w:r>
      <w:r w:rsidR="000548E6" w:rsidRPr="00955854">
        <w:fldChar w:fldCharType="begin">
          <w:ffData>
            <w:name w:val="Rozevírací8"/>
            <w:enabled/>
            <w:calcOnExit w:val="0"/>
            <w:ddList>
              <w:result w:val="2"/>
              <w:listEntry w:val="vyberte úroveň"/>
              <w:listEntry w:val="velmi dobrá úroveň"/>
              <w:listEntry w:val="odpovídá"/>
              <w:listEntry w:val="nevyhovuje"/>
            </w:ddList>
          </w:ffData>
        </w:fldChar>
      </w:r>
      <w:bookmarkStart w:id="11" w:name="Rozevírací8"/>
      <w:r w:rsidR="000548E6" w:rsidRPr="00955854">
        <w:instrText xml:space="preserve"> FORMDROPDOWN </w:instrText>
      </w:r>
      <w:r w:rsidR="006D4D96">
        <w:fldChar w:fldCharType="separate"/>
      </w:r>
      <w:r w:rsidR="000548E6" w:rsidRPr="00955854">
        <w:fldChar w:fldCharType="end"/>
      </w:r>
      <w:bookmarkEnd w:id="11"/>
    </w:p>
    <w:p w14:paraId="4F0A0969" w14:textId="14EDED64" w:rsidR="00424656" w:rsidRPr="00955854" w:rsidRDefault="00424656" w:rsidP="00681D02">
      <w:pPr>
        <w:tabs>
          <w:tab w:val="left" w:pos="4111"/>
        </w:tabs>
      </w:pPr>
      <w:r w:rsidRPr="00955854">
        <w:t>Rozsah práce</w:t>
      </w:r>
      <w:r w:rsidR="000548E6" w:rsidRPr="00955854">
        <w:t>:</w:t>
      </w:r>
      <w:r w:rsidR="0063700E">
        <w:tab/>
      </w:r>
      <w:r w:rsidR="000548E6" w:rsidRPr="00955854">
        <w:fldChar w:fldCharType="begin">
          <w:ffData>
            <w:name w:val="Rozevírací9"/>
            <w:enabled/>
            <w:calcOnExit w:val="0"/>
            <w:ddList>
              <w:result w:val="1"/>
              <w:listEntry w:val="vyberte rozsah"/>
              <w:listEntry w:val="přiměřený"/>
              <w:listEntry w:val="příliš stručný"/>
              <w:listEntry w:val="příliš rozsáhlý"/>
            </w:ddList>
          </w:ffData>
        </w:fldChar>
      </w:r>
      <w:bookmarkStart w:id="12" w:name="Rozevírací9"/>
      <w:r w:rsidR="000548E6" w:rsidRPr="00955854">
        <w:instrText xml:space="preserve"> FORMDROPDOWN </w:instrText>
      </w:r>
      <w:r w:rsidR="006D4D96">
        <w:fldChar w:fldCharType="separate"/>
      </w:r>
      <w:r w:rsidR="000548E6" w:rsidRPr="00955854">
        <w:fldChar w:fldCharType="end"/>
      </w:r>
      <w:bookmarkEnd w:id="12"/>
    </w:p>
    <w:p w14:paraId="4F17CF5E" w14:textId="7B77C76F" w:rsidR="00424656" w:rsidRPr="00955854" w:rsidRDefault="00424656" w:rsidP="00681D02">
      <w:pPr>
        <w:tabs>
          <w:tab w:val="left" w:pos="4111"/>
        </w:tabs>
      </w:pPr>
      <w:r w:rsidRPr="00955854">
        <w:t>Použitá literatura:</w:t>
      </w:r>
      <w:r w:rsidR="0063700E">
        <w:tab/>
      </w:r>
      <w:r w:rsidR="00E44507">
        <w:fldChar w:fldCharType="begin">
          <w:ffData>
            <w:name w:val="Rozevírací10"/>
            <w:enabled/>
            <w:calcOnExit w:val="0"/>
            <w:ddList>
              <w:result w:val="1"/>
              <w:listEntry w:val="vyberte aktuálnost"/>
              <w:listEntry w:val="aktuální"/>
              <w:listEntry w:val="zastaralá"/>
            </w:ddList>
          </w:ffData>
        </w:fldChar>
      </w:r>
      <w:bookmarkStart w:id="13" w:name="Rozevírací10"/>
      <w:r w:rsidR="00E44507">
        <w:instrText xml:space="preserve"> FORMDROPDOWN </w:instrText>
      </w:r>
      <w:r w:rsidR="006D4D96">
        <w:fldChar w:fldCharType="separate"/>
      </w:r>
      <w:r w:rsidR="00E44507">
        <w:fldChar w:fldCharType="end"/>
      </w:r>
      <w:bookmarkEnd w:id="13"/>
    </w:p>
    <w:p w14:paraId="5F7B3B43" w14:textId="31CD7277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Počet uváděných titulů:</w:t>
      </w:r>
      <w:r w:rsidR="0063700E">
        <w:rPr>
          <w:rFonts w:eastAsia="Arial Unicode MS"/>
        </w:rPr>
        <w:tab/>
      </w:r>
      <w:r w:rsidR="00E44507">
        <w:rPr>
          <w:rFonts w:eastAsia="Arial Unicode MS"/>
        </w:rPr>
        <w:fldChar w:fldCharType="begin">
          <w:ffData>
            <w:name w:val="Rozevírací11"/>
            <w:enabled/>
            <w:calcOnExit w:val="0"/>
            <w:ddList>
              <w:result w:val="1"/>
              <w:listEntry w:val="vyberte počet"/>
              <w:listEntry w:val="dostatečný"/>
              <w:listEntry w:val="nedostatečný"/>
            </w:ddList>
          </w:ffData>
        </w:fldChar>
      </w:r>
      <w:bookmarkStart w:id="14" w:name="Rozevírací11"/>
      <w:r w:rsidR="00E44507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E44507">
        <w:rPr>
          <w:rFonts w:eastAsia="Arial Unicode MS"/>
        </w:rPr>
        <w:fldChar w:fldCharType="end"/>
      </w:r>
      <w:bookmarkEnd w:id="14"/>
    </w:p>
    <w:p w14:paraId="159D6BAF" w14:textId="56EA0D41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Citace v textu:</w:t>
      </w:r>
      <w:r w:rsidR="0063700E">
        <w:rPr>
          <w:rFonts w:eastAsia="Arial Unicode MS"/>
        </w:rPr>
        <w:tab/>
      </w:r>
      <w:r w:rsidR="00E44507">
        <w:rPr>
          <w:rFonts w:eastAsia="Arial Unicode MS"/>
        </w:rPr>
        <w:fldChar w:fldCharType="begin">
          <w:ffData>
            <w:name w:val="Rozevírací12"/>
            <w:enabled/>
            <w:calcOnExit w:val="0"/>
            <w:ddList>
              <w:result w:val="2"/>
              <w:listEntry w:val="vyberte frekvenci"/>
              <w:listEntry w:val="nadměrná"/>
              <w:listEntry w:val="přiměřená"/>
              <w:listEntry w:val="neodpovídající"/>
            </w:ddList>
          </w:ffData>
        </w:fldChar>
      </w:r>
      <w:bookmarkStart w:id="15" w:name="Rozevírací12"/>
      <w:r w:rsidR="00E44507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E44507">
        <w:rPr>
          <w:rFonts w:eastAsia="Arial Unicode MS"/>
        </w:rPr>
        <w:fldChar w:fldCharType="end"/>
      </w:r>
      <w:bookmarkEnd w:id="15"/>
    </w:p>
    <w:p w14:paraId="5338D318" w14:textId="3D1F3A25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Statistické zpracování výsledků</w:t>
      </w:r>
      <w:r w:rsidR="00D10CE3" w:rsidRPr="00955854">
        <w:rPr>
          <w:rFonts w:eastAsia="Arial Unicode MS"/>
        </w:rPr>
        <w:t>:</w:t>
      </w:r>
      <w:r w:rsidR="0063700E">
        <w:rPr>
          <w:rFonts w:eastAsia="Arial Unicode MS"/>
        </w:rPr>
        <w:tab/>
      </w:r>
      <w:r w:rsidR="00D10CE3" w:rsidRPr="00955854">
        <w:rPr>
          <w:rFonts w:eastAsia="Arial Unicode MS"/>
        </w:rPr>
        <w:fldChar w:fldCharType="begin">
          <w:ffData>
            <w:name w:val="Rozevírací13"/>
            <w:enabled/>
            <w:calcOnExit w:val="0"/>
            <w:ddList>
              <w:result w:val="1"/>
              <w:listEntry w:val="vyberte"/>
              <w:listEntry w:val="na dobré úrovni"/>
              <w:listEntry w:val="nedostatečné"/>
              <w:listEntry w:val="nebylo v náplni práce"/>
            </w:ddList>
          </w:ffData>
        </w:fldChar>
      </w:r>
      <w:bookmarkStart w:id="16" w:name="Rozevírací13"/>
      <w:r w:rsidR="00D10CE3" w:rsidRPr="00955854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D10CE3" w:rsidRPr="00955854">
        <w:rPr>
          <w:rFonts w:eastAsia="Arial Unicode MS"/>
        </w:rPr>
        <w:fldChar w:fldCharType="end"/>
      </w:r>
      <w:bookmarkEnd w:id="16"/>
    </w:p>
    <w:p w14:paraId="4607143D" w14:textId="3F59C00B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Formální stránka práce:</w:t>
      </w:r>
      <w:r w:rsidR="0063700E">
        <w:rPr>
          <w:rFonts w:eastAsia="Arial Unicode MS"/>
        </w:rPr>
        <w:tab/>
      </w:r>
      <w:r w:rsidR="00D10CE3" w:rsidRPr="00955854">
        <w:rPr>
          <w:rFonts w:eastAsia="Arial Unicode MS"/>
        </w:rPr>
        <w:fldChar w:fldCharType="begin">
          <w:ffData>
            <w:name w:val="Rozevírací14"/>
            <w:enabled/>
            <w:calcOnExit w:val="0"/>
            <w:ddList>
              <w:result w:val="1"/>
              <w:listEntry w:val="vyberte"/>
              <w:listEntry w:val="odpovídá"/>
              <w:listEntry w:val="neodpovídá"/>
            </w:ddList>
          </w:ffData>
        </w:fldChar>
      </w:r>
      <w:bookmarkStart w:id="17" w:name="Rozevírací14"/>
      <w:r w:rsidR="00D10CE3" w:rsidRPr="00955854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D10CE3" w:rsidRPr="00955854">
        <w:rPr>
          <w:rFonts w:eastAsia="Arial Unicode MS"/>
        </w:rPr>
        <w:fldChar w:fldCharType="end"/>
      </w:r>
      <w:bookmarkEnd w:id="17"/>
    </w:p>
    <w:p w14:paraId="18A03DCE" w14:textId="1EC73AA4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Využitelnost pro praxi:</w:t>
      </w:r>
      <w:r w:rsidR="0063700E">
        <w:rPr>
          <w:rFonts w:eastAsia="Arial Unicode MS"/>
        </w:rPr>
        <w:tab/>
      </w:r>
      <w:r w:rsidR="00E44507">
        <w:rPr>
          <w:rFonts w:eastAsia="Arial Unicode MS"/>
        </w:rPr>
        <w:fldChar w:fldCharType="begin">
          <w:ffData>
            <w:name w:val="Rozevírací15"/>
            <w:enabled/>
            <w:calcOnExit w:val="0"/>
            <w:ddList>
              <w:result w:val="1"/>
              <w:listEntry w:val="vyberte úroveň"/>
              <w:listEntry w:val="vysoká"/>
              <w:listEntry w:val="střední"/>
              <w:listEntry w:val="nízká"/>
            </w:ddList>
          </w:ffData>
        </w:fldChar>
      </w:r>
      <w:bookmarkStart w:id="18" w:name="Rozevírací15"/>
      <w:r w:rsidR="00E44507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E44507">
        <w:rPr>
          <w:rFonts w:eastAsia="Arial Unicode MS"/>
        </w:rPr>
        <w:fldChar w:fldCharType="end"/>
      </w:r>
      <w:bookmarkEnd w:id="18"/>
    </w:p>
    <w:p w14:paraId="566FD2EA" w14:textId="66CFFA1A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Cíl práce:</w:t>
      </w:r>
      <w:r w:rsidR="0063700E">
        <w:rPr>
          <w:rFonts w:eastAsia="Arial Unicode MS"/>
        </w:rPr>
        <w:tab/>
      </w:r>
      <w:r w:rsidR="00D10CE3" w:rsidRPr="00955854">
        <w:rPr>
          <w:rFonts w:eastAsia="Arial Unicode MS"/>
        </w:rPr>
        <w:fldChar w:fldCharType="begin">
          <w:ffData>
            <w:name w:val="Rozevírací16"/>
            <w:enabled/>
            <w:calcOnExit w:val="0"/>
            <w:ddList>
              <w:result w:val="1"/>
              <w:listEntry w:val="vyberte"/>
              <w:listEntry w:val="splněn"/>
              <w:listEntry w:val="nesplněn"/>
            </w:ddList>
          </w:ffData>
        </w:fldChar>
      </w:r>
      <w:bookmarkStart w:id="19" w:name="Rozevírací16"/>
      <w:r w:rsidR="00D10CE3" w:rsidRPr="00955854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D10CE3" w:rsidRPr="00955854">
        <w:rPr>
          <w:rFonts w:eastAsia="Arial Unicode MS"/>
        </w:rPr>
        <w:fldChar w:fldCharType="end"/>
      </w:r>
      <w:bookmarkEnd w:id="19"/>
    </w:p>
    <w:p w14:paraId="1AFB3500" w14:textId="3B63C127" w:rsidR="00424656" w:rsidRPr="00955854" w:rsidRDefault="00424656" w:rsidP="00681D02">
      <w:pPr>
        <w:tabs>
          <w:tab w:val="left" w:pos="4111"/>
        </w:tabs>
        <w:rPr>
          <w:rFonts w:eastAsia="Arial Unicode MS"/>
        </w:rPr>
      </w:pPr>
      <w:r w:rsidRPr="00955854">
        <w:rPr>
          <w:rFonts w:eastAsia="Arial Unicode MS"/>
        </w:rPr>
        <w:t>Úroveň práce:</w:t>
      </w:r>
      <w:r w:rsidR="0063700E">
        <w:rPr>
          <w:rFonts w:eastAsia="Arial Unicode MS"/>
        </w:rPr>
        <w:tab/>
      </w:r>
      <w:r w:rsidR="00E44507">
        <w:rPr>
          <w:rFonts w:eastAsia="Arial Unicode MS"/>
        </w:rPr>
        <w:fldChar w:fldCharType="begin">
          <w:ffData>
            <w:name w:val="Rozevírací17"/>
            <w:enabled/>
            <w:calcOnExit w:val="0"/>
            <w:ddList>
              <w:result w:val="1"/>
              <w:listEntry w:val="vyberte úroveň"/>
              <w:listEntry w:val="odpovídá požadavkům"/>
              <w:listEntry w:val="neodpovídá požadavkům"/>
            </w:ddList>
          </w:ffData>
        </w:fldChar>
      </w:r>
      <w:bookmarkStart w:id="20" w:name="Rozevírací17"/>
      <w:r w:rsidR="00E44507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E44507">
        <w:rPr>
          <w:rFonts w:eastAsia="Arial Unicode MS"/>
        </w:rPr>
        <w:fldChar w:fldCharType="end"/>
      </w:r>
      <w:bookmarkEnd w:id="20"/>
    </w:p>
    <w:p w14:paraId="322CFA3F" w14:textId="77777777" w:rsidR="00424656" w:rsidRPr="00955854" w:rsidRDefault="00424656" w:rsidP="00681D02">
      <w:r w:rsidRPr="00955854">
        <w:t>Konkrétní náměty, připomínky nebo otázky vyžadující do</w:t>
      </w:r>
      <w:smartTag w:uri="urn:schemas-microsoft-com:office:smarttags" w:element="PersonName">
        <w:r w:rsidRPr="00955854">
          <w:t>pl</w:t>
        </w:r>
      </w:smartTag>
      <w:r w:rsidRPr="00955854">
        <w:t>nění u obhajoby:</w:t>
      </w:r>
    </w:p>
    <w:p w14:paraId="1B237707" w14:textId="2285A3CC" w:rsidR="002643D7" w:rsidRDefault="00D10CE3" w:rsidP="006561DB">
      <w:r w:rsidRPr="00955854">
        <w:fldChar w:fldCharType="begin">
          <w:ffData>
            <w:name w:val="Text4"/>
            <w:enabled/>
            <w:calcOnExit w:val="0"/>
            <w:textInput/>
          </w:ffData>
        </w:fldChar>
      </w:r>
      <w:bookmarkStart w:id="21" w:name="Text4"/>
      <w:r w:rsidRPr="00955854">
        <w:instrText xml:space="preserve"> FORMTEXT </w:instrText>
      </w:r>
      <w:r w:rsidRPr="00955854">
        <w:fldChar w:fldCharType="separate"/>
      </w:r>
      <w:r w:rsidR="00233D80">
        <w:t>V předložené diplomové práci se autorka zabývá využitím tištěných 3D modelů ve výuce chemie jako materiálních didaktických prostředků pro zvyšování názornosti a tím zlepšování výsledků výuky ve vybraných tematických oblastech učiva chemie na úrovn</w:t>
      </w:r>
      <w:r w:rsidR="00E4499C">
        <w:t>i</w:t>
      </w:r>
      <w:r w:rsidR="00233D80">
        <w:t xml:space="preserve"> základní a střední školy</w:t>
      </w:r>
      <w:r w:rsidR="009673E6">
        <w:t xml:space="preserve"> (typu gymnázia)</w:t>
      </w:r>
      <w:r w:rsidR="00233D80">
        <w:t>. Zvolené téma diplomové práce považuji za inovativní a jeho zpracování za přínosné pro rozvoj oborové didaktiky. V teoretické části se autorka věnuje</w:t>
      </w:r>
      <w:r w:rsidR="004A3AC9">
        <w:t xml:space="preserve"> významu modelů při zprostředkovávání učiva chemie, specifikuje vybraná témata vhodná pro výuku s podporou modelů, představuje technologie 3D tisku a metody pedagogického výzkumu. V praktické části popisuje vlastní tvorbu 3D modelů k vybraným tématům učiva chemie a provedený pedagogický výzkum</w:t>
      </w:r>
      <w:r w:rsidR="00B3633F">
        <w:t xml:space="preserve">, který zahrnoval </w:t>
      </w:r>
      <w:r w:rsidR="00276C44">
        <w:lastRenderedPageBreak/>
        <w:t xml:space="preserve">sledování postojů a zkušeností s výukou chemie s podporou modelů u učitelů polostrukturovaným rozhovorem a u žáků dotazníkem, dále měření nárůstu znalostí pomocí pre- a posttestů ve </w:t>
      </w:r>
      <w:r w:rsidR="006A70F4">
        <w:t xml:space="preserve">čtyřech tematicky různých </w:t>
      </w:r>
      <w:r w:rsidR="00276C44">
        <w:t>vyučovacích hodinách s využitím podpory tištěných 3D modelů.</w:t>
      </w:r>
      <w:r w:rsidR="009673E6">
        <w:t xml:space="preserve"> Celá práce je zpracovaná na velmi dobré úrovni jak po stránce obsahové tak i po stránce formální. Výhrady mám pouze k provedení pedagogického experimentu</w:t>
      </w:r>
      <w:r w:rsidR="006A70F4">
        <w:t>, u kterého není zajištěna homogenita sledovaného vzorku (jedná se o mix žáků ze zš a sš, u kterého je předpoklad velkého rozdílu psychologického vývoje osobnosti), dále se jednotlivé pedagogické situace lišily tématem vyučovací hodiny, osobností učitele, který vyučovací hodinu vedl, použitými výukovými metodami</w:t>
      </w:r>
      <w:r w:rsidR="009B3AA9">
        <w:t xml:space="preserve"> a organizačními formami. To může výsledky získané z didaktických testů velmi zkreslovat a není pak pozitivní změnu možné přisoudit výhradně použití tištěných 3D modelů. Také volba provedení pedagogikého experimentu v jedné skupině testováním před a po</w:t>
      </w:r>
      <w:r w:rsidR="00975EA1">
        <w:t xml:space="preserve"> nepřináší možnost získaná data konfrontovat s</w:t>
      </w:r>
      <w:r w:rsidR="002643D7">
        <w:t> jinou alternativou výuky</w:t>
      </w:r>
      <w:r w:rsidR="00975EA1">
        <w:t xml:space="preserve"> (např. využití komerčních nebo počítačových modelů ve stejných výukových situacích). Řešením by mohla být volba kvalitativního přístupu a jednotlivé pedagogické situace detailně popsat v oddělených případových studiích. Přes veškeré výhrady považuji práci za vyhovující požadavkům kladeným na tento druh prací, </w:t>
      </w:r>
      <w:r w:rsidR="002643D7">
        <w:t xml:space="preserve">a to </w:t>
      </w:r>
      <w:r w:rsidR="00975EA1">
        <w:t>především proto, že si autorka většinu popsaných výhrad k</w:t>
      </w:r>
      <w:r w:rsidR="002643D7">
        <w:t xml:space="preserve"> provedenému</w:t>
      </w:r>
      <w:r w:rsidR="00975EA1">
        <w:t> pedagogickému experimentu uvědomuje a v práci na ně upozorňuje</w:t>
      </w:r>
      <w:r w:rsidR="002643D7">
        <w:t xml:space="preserve"> a pro její osobní nasazení při tvorbě inovativních didaktických prostředků 3D tiskem, které jsem měla možnost sledovat v souvislosti s řešeným projektem specifickéhov výzkumu</w:t>
      </w:r>
      <w:r w:rsidR="00975EA1">
        <w:t>.</w:t>
      </w:r>
      <w:r w:rsidR="002643D7">
        <w:t xml:space="preserve"> Předloženou diplomovou práci doporučuji k obhajobě.</w:t>
      </w:r>
    </w:p>
    <w:p w14:paraId="7BE98F2A" w14:textId="77777777" w:rsidR="005C4B42" w:rsidRDefault="005C4B42" w:rsidP="006561DB"/>
    <w:p w14:paraId="316428A9" w14:textId="0442EBD0" w:rsidR="00233D80" w:rsidRDefault="000C6F27" w:rsidP="006561DB">
      <w:r>
        <w:t>K práci mám následující dotazy:</w:t>
      </w:r>
    </w:p>
    <w:p w14:paraId="6E6A1C7B" w14:textId="7504DFAC" w:rsidR="00E93007" w:rsidRDefault="002A0533" w:rsidP="002A0533">
      <w:r>
        <w:t>Můžete upřesnit proces vyhledávání článků zabývající se 3D tiskem v databázi Web of Science, jaké limitery byly pro vyhledávání přesně použity? Byly popsány také aplikace</w:t>
      </w:r>
      <w:r w:rsidR="00E93007">
        <w:t xml:space="preserve"> pocházející z České republiky nebo použité</w:t>
      </w:r>
      <w:r>
        <w:t xml:space="preserve"> přímo</w:t>
      </w:r>
      <w:r w:rsidR="00E93007">
        <w:t xml:space="preserve"> na podporu výuky chemie?</w:t>
      </w:r>
      <w:r>
        <w:t xml:space="preserve"> </w:t>
      </w:r>
      <w:r w:rsidR="00E93007">
        <w:t>(str. 24)</w:t>
      </w:r>
    </w:p>
    <w:p w14:paraId="5705BBD3" w14:textId="77777777" w:rsidR="00E93007" w:rsidRDefault="00E93007" w:rsidP="002A0533"/>
    <w:p w14:paraId="67218462" w14:textId="35BFD974" w:rsidR="002A0533" w:rsidRDefault="00E93007" w:rsidP="002A0533">
      <w:r>
        <w:t>C</w:t>
      </w:r>
      <w:r w:rsidR="002A0533">
        <w:t>o bylo cílem pedagogického výzkumu</w:t>
      </w:r>
      <w:r>
        <w:t>? Na</w:t>
      </w:r>
      <w:r w:rsidR="002A0533">
        <w:t xml:space="preserve"> str</w:t>
      </w:r>
      <w:r>
        <w:t>.</w:t>
      </w:r>
      <w:r w:rsidR="002A0533">
        <w:t xml:space="preserve"> 57 </w:t>
      </w:r>
      <w:r>
        <w:t>uvádíte</w:t>
      </w:r>
      <w:r w:rsidR="002A0533">
        <w:t xml:space="preserve"> </w:t>
      </w:r>
      <w:r>
        <w:t>"</w:t>
      </w:r>
      <w:r w:rsidR="002A0533">
        <w:t>cílem bylo zjistit působení 3D modelů v hodině v kontextu jejich přírodovědné gramotnosti</w:t>
      </w:r>
      <w:r>
        <w:t>"</w:t>
      </w:r>
      <w:r w:rsidR="005C4B42">
        <w:t>,</w:t>
      </w:r>
      <w:r>
        <w:t xml:space="preserve"> dále níže je řečeno "</w:t>
      </w:r>
      <w:r w:rsidR="002A0533">
        <w:t>Mým cílem bylo posoudit, zda je kvalita výuky ovlivněna situovaností jednotlivých škol, případně přístupem jejich vyučujících</w:t>
      </w:r>
      <w:r>
        <w:t>",</w:t>
      </w:r>
      <w:r w:rsidR="002A0533">
        <w:t xml:space="preserve"> druhé verzi</w:t>
      </w:r>
      <w:r>
        <w:t xml:space="preserve"> cíle</w:t>
      </w:r>
      <w:r w:rsidR="002A0533">
        <w:t xml:space="preserve"> neodpovídá formulace hypotézy</w:t>
      </w:r>
      <w:r>
        <w:t xml:space="preserve"> naopak </w:t>
      </w:r>
      <w:r w:rsidR="002A0533">
        <w:t>ani jedna z výzkumných otázek nesměřuje ke sledování změny výsledků výuky</w:t>
      </w:r>
      <w:r>
        <w:t>.</w:t>
      </w:r>
    </w:p>
    <w:p w14:paraId="1529F4E1" w14:textId="77777777" w:rsidR="00E93007" w:rsidRDefault="00E93007" w:rsidP="002A0533"/>
    <w:p w14:paraId="0BE08D07" w14:textId="5489AB01" w:rsidR="002A0533" w:rsidRDefault="00E93007" w:rsidP="002A0533">
      <w:r>
        <w:t xml:space="preserve">Jak by bylo možné vyřešit </w:t>
      </w:r>
      <w:r w:rsidR="002A0533">
        <w:t xml:space="preserve">problém časové blízkosti zadávání pre a posttestu, </w:t>
      </w:r>
      <w:r>
        <w:t>zadáním posttestu neprodleně po provedení výuky zjistíme, co se žákovi vložilo do opera</w:t>
      </w:r>
      <w:r w:rsidR="006B5FA1">
        <w:t>tivní/krátkodobé</w:t>
      </w:r>
      <w:r>
        <w:t xml:space="preserve"> paměti</w:t>
      </w:r>
      <w:r w:rsidR="002A0533">
        <w:t xml:space="preserve">, </w:t>
      </w:r>
      <w:r w:rsidR="006B5FA1">
        <w:t>jak byste zjistila,</w:t>
      </w:r>
      <w:r w:rsidR="002A0533">
        <w:t xml:space="preserve"> zda </w:t>
      </w:r>
      <w:r w:rsidR="006B5FA1">
        <w:t xml:space="preserve">je výsledná </w:t>
      </w:r>
      <w:r w:rsidR="002A0533">
        <w:t>znalost trvalého charakteru</w:t>
      </w:r>
      <w:r w:rsidR="006B5FA1">
        <w:t>, tj. uložena do dlouhodobé paměti?</w:t>
      </w:r>
    </w:p>
    <w:p w14:paraId="4072384E" w14:textId="77777777" w:rsidR="006B5FA1" w:rsidRDefault="006B5FA1" w:rsidP="002A0533"/>
    <w:p w14:paraId="41ED3C22" w14:textId="65EC73A8" w:rsidR="002A0533" w:rsidRDefault="006B5FA1" w:rsidP="006561DB">
      <w:r>
        <w:lastRenderedPageBreak/>
        <w:t>Čí</w:t>
      </w:r>
      <w:r w:rsidR="002A0533">
        <w:t xml:space="preserve">m si vysvětlujete nízký nárůst správných odpovědí v posttestu u </w:t>
      </w:r>
      <w:r>
        <w:t xml:space="preserve">tématu Elektronegativita u </w:t>
      </w:r>
      <w:r w:rsidR="002A0533">
        <w:t xml:space="preserve">otázky 3 </w:t>
      </w:r>
      <w:r>
        <w:t>(str. 65)?</w:t>
      </w:r>
      <w:r w:rsidR="002A0533">
        <w:t xml:space="preserve"> Jak tato otázka byla vyhodnocovaná jako správně zodpovězená, </w:t>
      </w:r>
      <w:r>
        <w:t xml:space="preserve">vzhledem k tomu, že se </w:t>
      </w:r>
      <w:r w:rsidR="002A0533">
        <w:t>skládá ze 4 podotázek</w:t>
      </w:r>
      <w:r>
        <w:t>?</w:t>
      </w:r>
    </w:p>
    <w:p w14:paraId="7C5817AF" w14:textId="77777777" w:rsidR="005C4B42" w:rsidRDefault="005C4B42" w:rsidP="006561DB"/>
    <w:p w14:paraId="2AB4031F" w14:textId="71684322" w:rsidR="00C85BF0" w:rsidRDefault="00C85BF0" w:rsidP="006561DB">
      <w:r>
        <w:t>V práci se zabýváte především možností využití tištěných 3D modelů ve výuce chemie, které vytiskne nebo jinak získá učitel. Vidítem potenciál i v možnosti, že by modely tiskli přímo žáci. Jaká tam spatřujete případná úskalí?</w:t>
      </w:r>
    </w:p>
    <w:p w14:paraId="55A6B4D7" w14:textId="77777777" w:rsidR="002A0533" w:rsidRDefault="002A0533" w:rsidP="006561DB"/>
    <w:p w14:paraId="053C6A4E" w14:textId="143E4680" w:rsidR="000C6F27" w:rsidRDefault="000C6F27" w:rsidP="006561DB">
      <w:r>
        <w:t>Na závěr upozorňuji na nepřesnosti pro případné další zpracování tématu:</w:t>
      </w:r>
    </w:p>
    <w:p w14:paraId="342366C1" w14:textId="7D6418BD" w:rsidR="000C6F27" w:rsidRDefault="000C6F27" w:rsidP="006561DB">
      <w:r w:rsidRPr="000C6F27">
        <w:t>str. 18 - klasické molekuly</w:t>
      </w:r>
      <w:r>
        <w:t xml:space="preserve"> (co je myšleno slovem klasické?)</w:t>
      </w:r>
      <w:r w:rsidRPr="000C6F27">
        <w:t>, žáci se speciálními potřebami</w:t>
      </w:r>
      <w:r>
        <w:t xml:space="preserve"> (</w:t>
      </w:r>
      <w:r w:rsidRPr="000C6F27">
        <w:t>myšleno vzdělávacími</w:t>
      </w:r>
      <w:r>
        <w:t>?)</w:t>
      </w:r>
    </w:p>
    <w:p w14:paraId="4CEADD15" w14:textId="6A90C47E" w:rsidR="000C6F27" w:rsidRDefault="002A0533" w:rsidP="006561DB">
      <w:r>
        <w:t>str. 33 - organické modely</w:t>
      </w:r>
    </w:p>
    <w:p w14:paraId="2292D23F" w14:textId="28E76082" w:rsidR="000C6F27" w:rsidRDefault="000C6F27" w:rsidP="006561DB">
      <w:r>
        <w:t xml:space="preserve">str. 53 a 74 - </w:t>
      </w:r>
      <w:r w:rsidRPr="000C6F27">
        <w:t>kyselina máslová</w:t>
      </w:r>
    </w:p>
    <w:p w14:paraId="4F6E13CC" w14:textId="6911E0DF" w:rsidR="002A0533" w:rsidRDefault="002A0533" w:rsidP="006561DB">
      <w:r>
        <w:t>str. 58 - "</w:t>
      </w:r>
      <w:r w:rsidRPr="002A0533">
        <w:t>Při hledání odpovědí na tyto výzkumné otázky bylo vytvořeno několik pedagogických metod výzkumu</w:t>
      </w:r>
      <w:r>
        <w:t>"</w:t>
      </w:r>
      <w:r w:rsidRPr="002A0533">
        <w:t xml:space="preserve"> </w:t>
      </w:r>
      <w:r>
        <w:t>= metody pedagogického výzkumu byly použity/byly vytvořeny výzkumné nástroje (didaktický test, dotazník, scénář polostrukturovaného rozhovoru)</w:t>
      </w:r>
    </w:p>
    <w:p w14:paraId="57599262" w14:textId="05F6C982" w:rsidR="00D870BB" w:rsidRDefault="000C6F27" w:rsidP="006561DB">
      <w:r>
        <w:t>str. 72 - g</w:t>
      </w:r>
      <w:r w:rsidRPr="000C6F27">
        <w:t>raf 10 neodpovídá hodnotám z příslušné tabulky</w:t>
      </w:r>
    </w:p>
    <w:p w14:paraId="0289140A" w14:textId="50F842D9" w:rsidR="00FC15D9" w:rsidRPr="00955854" w:rsidRDefault="00D10CE3" w:rsidP="006561DB">
      <w:r w:rsidRPr="00955854">
        <w:fldChar w:fldCharType="end"/>
      </w:r>
      <w:bookmarkEnd w:id="21"/>
    </w:p>
    <w:p w14:paraId="5FD26C3E" w14:textId="77777777" w:rsidR="00E44507" w:rsidRPr="00580FCC" w:rsidRDefault="00E44507" w:rsidP="00681D02">
      <w:pPr>
        <w:tabs>
          <w:tab w:val="left" w:pos="4111"/>
        </w:tabs>
      </w:pPr>
    </w:p>
    <w:p w14:paraId="268F719A" w14:textId="5E61471B" w:rsidR="00424656" w:rsidRPr="0063700E" w:rsidRDefault="00424656" w:rsidP="00681D02">
      <w:pPr>
        <w:tabs>
          <w:tab w:val="left" w:pos="4111"/>
        </w:tabs>
        <w:rPr>
          <w:b/>
        </w:rPr>
      </w:pPr>
      <w:r w:rsidRPr="0063700E">
        <w:rPr>
          <w:b/>
        </w:rPr>
        <w:t>Výsledné hodnocení:</w:t>
      </w:r>
      <w:r w:rsidR="00E44507">
        <w:rPr>
          <w:b/>
        </w:rPr>
        <w:tab/>
      </w:r>
      <w:bookmarkStart w:id="22" w:name="_GoBack"/>
      <w:r w:rsidR="00D10CE3" w:rsidRPr="0063700E">
        <w:rPr>
          <w:b/>
        </w:rPr>
        <w:fldChar w:fldCharType="begin">
          <w:ffData>
            <w:name w:val="Rozevírací18"/>
            <w:enabled/>
            <w:calcOnExit w:val="0"/>
            <w:ddList>
              <w:result w:val="1"/>
              <w:listEntry w:val="vyberte hodnocení"/>
              <w:listEntry w:val="A"/>
              <w:listEntry w:val="B"/>
              <w:listEntry w:val="C"/>
              <w:listEntry w:val="D"/>
              <w:listEntry w:val="E"/>
              <w:listEntry w:val="F"/>
            </w:ddList>
          </w:ffData>
        </w:fldChar>
      </w:r>
      <w:bookmarkStart w:id="23" w:name="Rozevírací18"/>
      <w:r w:rsidR="00D10CE3" w:rsidRPr="0063700E">
        <w:rPr>
          <w:b/>
        </w:rPr>
        <w:instrText xml:space="preserve"> FORMDROPDOWN </w:instrText>
      </w:r>
      <w:r w:rsidR="006A7EEF" w:rsidRPr="0063700E">
        <w:rPr>
          <w:b/>
        </w:rPr>
      </w:r>
      <w:r w:rsidR="006D4D96">
        <w:rPr>
          <w:b/>
        </w:rPr>
        <w:fldChar w:fldCharType="separate"/>
      </w:r>
      <w:r w:rsidR="00D10CE3" w:rsidRPr="0063700E">
        <w:rPr>
          <w:b/>
        </w:rPr>
        <w:fldChar w:fldCharType="end"/>
      </w:r>
      <w:bookmarkEnd w:id="23"/>
      <w:bookmarkEnd w:id="22"/>
    </w:p>
    <w:p w14:paraId="6805DAB7" w14:textId="77777777" w:rsidR="0063700E" w:rsidRDefault="0063700E" w:rsidP="00681D02">
      <w:pPr>
        <w:tabs>
          <w:tab w:val="center" w:pos="6946"/>
        </w:tabs>
        <w:rPr>
          <w:rFonts w:eastAsia="Arial Unicode MS"/>
        </w:rPr>
      </w:pPr>
    </w:p>
    <w:p w14:paraId="43A47A0B" w14:textId="77777777" w:rsidR="00E44507" w:rsidRDefault="00E44507" w:rsidP="00681D02">
      <w:pPr>
        <w:tabs>
          <w:tab w:val="center" w:pos="6946"/>
        </w:tabs>
        <w:rPr>
          <w:rFonts w:eastAsia="Arial Unicode MS"/>
        </w:rPr>
      </w:pPr>
    </w:p>
    <w:p w14:paraId="17EAD07D" w14:textId="02FC63D7" w:rsidR="00955854" w:rsidRPr="00955854" w:rsidRDefault="00955854" w:rsidP="00FB74C2">
      <w:pPr>
        <w:tabs>
          <w:tab w:val="left" w:pos="2268"/>
          <w:tab w:val="center" w:pos="6946"/>
        </w:tabs>
        <w:rPr>
          <w:rFonts w:eastAsia="Arial Unicode MS"/>
        </w:rPr>
      </w:pPr>
      <w:r w:rsidRPr="00955854">
        <w:rPr>
          <w:rFonts w:eastAsia="Arial Unicode MS"/>
        </w:rPr>
        <w:t>V Hradci Králové dne</w:t>
      </w:r>
      <w:r w:rsidR="00FB74C2">
        <w:rPr>
          <w:rFonts w:eastAsia="Arial Unicode MS"/>
        </w:rPr>
        <w:tab/>
      </w:r>
      <w:r w:rsidRPr="00955854">
        <w:rPr>
          <w:rFonts w:eastAsia="Arial Unicode M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4" w:name="Text5"/>
      <w:r w:rsidRPr="00955854">
        <w:rPr>
          <w:rFonts w:eastAsia="Arial Unicode MS"/>
        </w:rPr>
        <w:instrText xml:space="preserve"> FORMTEXT </w:instrText>
      </w:r>
      <w:r w:rsidRPr="00955854">
        <w:rPr>
          <w:rFonts w:eastAsia="Arial Unicode MS"/>
        </w:rPr>
      </w:r>
      <w:r w:rsidRPr="00955854">
        <w:rPr>
          <w:rFonts w:eastAsia="Arial Unicode MS"/>
        </w:rPr>
        <w:fldChar w:fldCharType="separate"/>
      </w:r>
      <w:r w:rsidR="006561DB">
        <w:rPr>
          <w:rFonts w:eastAsia="Arial Unicode MS"/>
        </w:rPr>
        <w:t>15. srpna 201</w:t>
      </w:r>
      <w:r w:rsidR="008B012F">
        <w:rPr>
          <w:rFonts w:eastAsia="Arial Unicode MS"/>
        </w:rPr>
        <w:t>8</w:t>
      </w:r>
      <w:r w:rsidRPr="00955854">
        <w:rPr>
          <w:rFonts w:eastAsia="Arial Unicode MS"/>
        </w:rPr>
        <w:fldChar w:fldCharType="end"/>
      </w:r>
      <w:bookmarkEnd w:id="24"/>
      <w:r w:rsidRPr="00955854">
        <w:rPr>
          <w:rFonts w:eastAsia="Arial Unicode MS"/>
        </w:rPr>
        <w:tab/>
        <w:t>______________________</w:t>
      </w:r>
    </w:p>
    <w:p w14:paraId="264D12BE" w14:textId="135BE743" w:rsidR="00CD31D2" w:rsidRPr="00955854" w:rsidRDefault="00955854" w:rsidP="00FB74C2">
      <w:pPr>
        <w:tabs>
          <w:tab w:val="center" w:pos="6946"/>
        </w:tabs>
        <w:rPr>
          <w:rFonts w:eastAsia="Arial Unicode MS"/>
        </w:rPr>
      </w:pPr>
      <w:r w:rsidRPr="00955854">
        <w:rPr>
          <w:rFonts w:eastAsia="Arial Unicode MS"/>
        </w:rPr>
        <w:tab/>
      </w:r>
      <w:r w:rsidR="00424656" w:rsidRPr="00955854">
        <w:rPr>
          <w:rFonts w:eastAsia="Arial Unicode MS"/>
        </w:rPr>
        <w:t xml:space="preserve">Podpis </w:t>
      </w:r>
      <w:r w:rsidR="0063700E">
        <w:rPr>
          <w:rFonts w:eastAsia="Arial Unicode MS"/>
        </w:rPr>
        <w:fldChar w:fldCharType="begin">
          <w:ffData>
            <w:name w:val="Rozevírací20"/>
            <w:enabled/>
            <w:calcOnExit w:val="0"/>
            <w:ddList>
              <w:result w:val="2"/>
              <w:listEntry w:val="vyberte"/>
              <w:listEntry w:val="vedoucího práce"/>
              <w:listEntry w:val="oponenta"/>
            </w:ddList>
          </w:ffData>
        </w:fldChar>
      </w:r>
      <w:bookmarkStart w:id="25" w:name="Rozevírací20"/>
      <w:r w:rsidR="0063700E">
        <w:rPr>
          <w:rFonts w:eastAsia="Arial Unicode MS"/>
        </w:rPr>
        <w:instrText xml:space="preserve"> FORMDROPDOWN </w:instrText>
      </w:r>
      <w:r w:rsidR="006D4D96">
        <w:rPr>
          <w:rFonts w:eastAsia="Arial Unicode MS"/>
        </w:rPr>
      </w:r>
      <w:r w:rsidR="006D4D96">
        <w:rPr>
          <w:rFonts w:eastAsia="Arial Unicode MS"/>
        </w:rPr>
        <w:fldChar w:fldCharType="separate"/>
      </w:r>
      <w:r w:rsidR="0063700E">
        <w:rPr>
          <w:rFonts w:eastAsia="Arial Unicode MS"/>
        </w:rPr>
        <w:fldChar w:fldCharType="end"/>
      </w:r>
      <w:bookmarkEnd w:id="25"/>
    </w:p>
    <w:sectPr w:rsidR="00CD31D2" w:rsidRPr="00955854" w:rsidSect="00DE4231">
      <w:footerReference w:type="default" r:id="rId14"/>
      <w:footerReference w:type="first" r:id="rId15"/>
      <w:pgSz w:w="11906" w:h="16838"/>
      <w:pgMar w:top="1134" w:right="1418" w:bottom="1134" w:left="1418" w:header="851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D40B0" w14:textId="77777777" w:rsidR="006D4D96" w:rsidRDefault="006D4D96" w:rsidP="00FE2D60">
      <w:pPr>
        <w:spacing w:line="240" w:lineRule="auto"/>
      </w:pPr>
      <w:r>
        <w:separator/>
      </w:r>
    </w:p>
  </w:endnote>
  <w:endnote w:type="continuationSeparator" w:id="0">
    <w:p w14:paraId="22494404" w14:textId="77777777" w:rsidR="006D4D96" w:rsidRDefault="006D4D96" w:rsidP="00FE2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92518" w14:textId="65F963D3" w:rsidR="00E44507" w:rsidRDefault="00E44507" w:rsidP="00E44507">
    <w:pPr>
      <w:pStyle w:val="Zpat"/>
      <w:jc w:val="center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6A7EEF">
      <w:rPr>
        <w:noProof/>
      </w:rPr>
      <w:t>3</w:t>
    </w:r>
    <w:r>
      <w:fldChar w:fldCharType="end"/>
    </w:r>
    <w:r>
      <w:t>/</w:t>
    </w:r>
    <w:fldSimple w:instr=" SECTIONPAGES   \* MERGEFORMAT ">
      <w:r w:rsidR="006A7EEF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AC0E9" w14:textId="5B46FD56" w:rsidR="00681D02" w:rsidRDefault="00681D02">
    <w:pPr>
      <w:pStyle w:val="Zpat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A7EEF">
      <w:rPr>
        <w:noProof/>
      </w:rPr>
      <w:t>1</w:t>
    </w:r>
    <w:r>
      <w:fldChar w:fldCharType="end"/>
    </w:r>
    <w:r>
      <w:t xml:space="preserve">. z </w:t>
    </w:r>
    <w:fldSimple w:instr=" SECTIONPAGES   \* MERGEFORMAT ">
      <w:r w:rsidR="006A7EE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E1DF4" w14:textId="77777777" w:rsidR="006D4D96" w:rsidRDefault="006D4D96" w:rsidP="00FE2D60">
      <w:pPr>
        <w:spacing w:line="240" w:lineRule="auto"/>
      </w:pPr>
      <w:r>
        <w:separator/>
      </w:r>
    </w:p>
  </w:footnote>
  <w:footnote w:type="continuationSeparator" w:id="0">
    <w:p w14:paraId="20E6E8B9" w14:textId="77777777" w:rsidR="006D4D96" w:rsidRDefault="006D4D96" w:rsidP="00FE2D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cumentProtection w:edit="forms" w:enforcement="1" w:cryptProviderType="rsaAES" w:cryptAlgorithmClass="hash" w:cryptAlgorithmType="typeAny" w:cryptAlgorithmSid="14" w:cryptSpinCount="100000" w:hash="SkEub912E5TW+uK+/zvscsvetxetBdgoxhrYnKKKDaKibw+YkzmE/q39YZOjg3xBz+Y3I+krttIHioT7vJicoA==" w:salt="S9BPIZlkiI5bM4fBBYgW1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3D"/>
    <w:rsid w:val="00041136"/>
    <w:rsid w:val="000548E6"/>
    <w:rsid w:val="000676F8"/>
    <w:rsid w:val="00082A24"/>
    <w:rsid w:val="000B3BF2"/>
    <w:rsid w:val="000C6F27"/>
    <w:rsid w:val="000F7D5A"/>
    <w:rsid w:val="00102D7D"/>
    <w:rsid w:val="00110090"/>
    <w:rsid w:val="00115158"/>
    <w:rsid w:val="00142FD1"/>
    <w:rsid w:val="00172A1A"/>
    <w:rsid w:val="00195386"/>
    <w:rsid w:val="0020507E"/>
    <w:rsid w:val="00233D80"/>
    <w:rsid w:val="002446E6"/>
    <w:rsid w:val="002643D7"/>
    <w:rsid w:val="00274F4E"/>
    <w:rsid w:val="00276C44"/>
    <w:rsid w:val="002865E3"/>
    <w:rsid w:val="002A0533"/>
    <w:rsid w:val="002A4D54"/>
    <w:rsid w:val="002A7E13"/>
    <w:rsid w:val="002C0F07"/>
    <w:rsid w:val="002E03BF"/>
    <w:rsid w:val="002E05C5"/>
    <w:rsid w:val="002F2339"/>
    <w:rsid w:val="00317A93"/>
    <w:rsid w:val="00322654"/>
    <w:rsid w:val="0034169E"/>
    <w:rsid w:val="00364399"/>
    <w:rsid w:val="0039581A"/>
    <w:rsid w:val="003A6040"/>
    <w:rsid w:val="003A6F2E"/>
    <w:rsid w:val="003D09C5"/>
    <w:rsid w:val="0040257D"/>
    <w:rsid w:val="00422021"/>
    <w:rsid w:val="004240E8"/>
    <w:rsid w:val="00424656"/>
    <w:rsid w:val="0044368A"/>
    <w:rsid w:val="00494989"/>
    <w:rsid w:val="004A3AC9"/>
    <w:rsid w:val="004F7DC4"/>
    <w:rsid w:val="005152B6"/>
    <w:rsid w:val="0051666C"/>
    <w:rsid w:val="00526AE4"/>
    <w:rsid w:val="00560594"/>
    <w:rsid w:val="00571267"/>
    <w:rsid w:val="0057257B"/>
    <w:rsid w:val="00580FCC"/>
    <w:rsid w:val="00585110"/>
    <w:rsid w:val="005C4B42"/>
    <w:rsid w:val="005E4AAB"/>
    <w:rsid w:val="005F1A95"/>
    <w:rsid w:val="005F5321"/>
    <w:rsid w:val="00622982"/>
    <w:rsid w:val="0063700E"/>
    <w:rsid w:val="006561DB"/>
    <w:rsid w:val="00663F1B"/>
    <w:rsid w:val="00665123"/>
    <w:rsid w:val="00681D02"/>
    <w:rsid w:val="006A70F4"/>
    <w:rsid w:val="006A7EEF"/>
    <w:rsid w:val="006B5FA1"/>
    <w:rsid w:val="006D4D96"/>
    <w:rsid w:val="006F65A1"/>
    <w:rsid w:val="00737CFF"/>
    <w:rsid w:val="00752F2F"/>
    <w:rsid w:val="00756D73"/>
    <w:rsid w:val="00762596"/>
    <w:rsid w:val="0077217B"/>
    <w:rsid w:val="007A3996"/>
    <w:rsid w:val="007A3BEC"/>
    <w:rsid w:val="0080056A"/>
    <w:rsid w:val="008078BC"/>
    <w:rsid w:val="00821468"/>
    <w:rsid w:val="00837677"/>
    <w:rsid w:val="00847C1F"/>
    <w:rsid w:val="0085059D"/>
    <w:rsid w:val="008774BB"/>
    <w:rsid w:val="00880C19"/>
    <w:rsid w:val="00890F5B"/>
    <w:rsid w:val="0089530D"/>
    <w:rsid w:val="008B012F"/>
    <w:rsid w:val="008C19B1"/>
    <w:rsid w:val="008C3C16"/>
    <w:rsid w:val="008C5B76"/>
    <w:rsid w:val="008E3D18"/>
    <w:rsid w:val="008F3DC8"/>
    <w:rsid w:val="009265D4"/>
    <w:rsid w:val="00955854"/>
    <w:rsid w:val="009641D2"/>
    <w:rsid w:val="009673E6"/>
    <w:rsid w:val="00975EA1"/>
    <w:rsid w:val="0099005D"/>
    <w:rsid w:val="00993D87"/>
    <w:rsid w:val="009A0423"/>
    <w:rsid w:val="009A4006"/>
    <w:rsid w:val="009B3AA9"/>
    <w:rsid w:val="009D296D"/>
    <w:rsid w:val="009D4DA5"/>
    <w:rsid w:val="00A053E3"/>
    <w:rsid w:val="00A10307"/>
    <w:rsid w:val="00A2413D"/>
    <w:rsid w:val="00A55013"/>
    <w:rsid w:val="00A622E3"/>
    <w:rsid w:val="00A71D8D"/>
    <w:rsid w:val="00A90B46"/>
    <w:rsid w:val="00AA642A"/>
    <w:rsid w:val="00AC02DD"/>
    <w:rsid w:val="00AF3C69"/>
    <w:rsid w:val="00AF55E1"/>
    <w:rsid w:val="00B10985"/>
    <w:rsid w:val="00B13A00"/>
    <w:rsid w:val="00B35DFE"/>
    <w:rsid w:val="00B3633F"/>
    <w:rsid w:val="00BB5549"/>
    <w:rsid w:val="00BD15F0"/>
    <w:rsid w:val="00BE00D6"/>
    <w:rsid w:val="00C157D7"/>
    <w:rsid w:val="00C17937"/>
    <w:rsid w:val="00C2390D"/>
    <w:rsid w:val="00C6436E"/>
    <w:rsid w:val="00C85BF0"/>
    <w:rsid w:val="00CB6B2C"/>
    <w:rsid w:val="00CC7E93"/>
    <w:rsid w:val="00CD31D2"/>
    <w:rsid w:val="00CF0DEA"/>
    <w:rsid w:val="00CF720E"/>
    <w:rsid w:val="00D10CE3"/>
    <w:rsid w:val="00D379C4"/>
    <w:rsid w:val="00D7293D"/>
    <w:rsid w:val="00D85A16"/>
    <w:rsid w:val="00D870BB"/>
    <w:rsid w:val="00DE4231"/>
    <w:rsid w:val="00DE6573"/>
    <w:rsid w:val="00E138BB"/>
    <w:rsid w:val="00E26D18"/>
    <w:rsid w:val="00E44507"/>
    <w:rsid w:val="00E4499C"/>
    <w:rsid w:val="00E452F4"/>
    <w:rsid w:val="00E70DA0"/>
    <w:rsid w:val="00E71A69"/>
    <w:rsid w:val="00E93007"/>
    <w:rsid w:val="00EB2B07"/>
    <w:rsid w:val="00F13F99"/>
    <w:rsid w:val="00F4517B"/>
    <w:rsid w:val="00F72FAB"/>
    <w:rsid w:val="00F819C1"/>
    <w:rsid w:val="00F97E7F"/>
    <w:rsid w:val="00FB74C2"/>
    <w:rsid w:val="00FC15D9"/>
    <w:rsid w:val="00FD32F5"/>
    <w:rsid w:val="00FE2D60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0D6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9C4"/>
    <w:pPr>
      <w:spacing w:line="360" w:lineRule="auto"/>
    </w:pPr>
    <w:rPr>
      <w:rFonts w:ascii="Verdana" w:hAnsi="Verdana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D379C4"/>
    <w:pPr>
      <w:keepNext/>
      <w:outlineLvl w:val="0"/>
    </w:pPr>
    <w:rPr>
      <w:rFonts w:eastAsia="Arial Unicode MS" w:cs="Arial Unicode MS"/>
      <w:b/>
      <w:bCs/>
      <w:sz w:val="22"/>
    </w:rPr>
  </w:style>
  <w:style w:type="paragraph" w:styleId="Nadpis2">
    <w:name w:val="heading 2"/>
    <w:basedOn w:val="Normln"/>
    <w:next w:val="Normln"/>
    <w:qFormat/>
    <w:rsid w:val="00D379C4"/>
    <w:pPr>
      <w:keepNext/>
      <w:outlineLvl w:val="1"/>
    </w:pPr>
    <w:rPr>
      <w:rFonts w:eastAsia="Arial Unicode MS" w:cs="Arial Unicode MS"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Unicode MS" w:eastAsia="Arial Unicode MS" w:hAnsi="Arial Unicode MS" w:cs="Arial Unicode MS"/>
      <w:b/>
      <w:bCs/>
      <w:sz w:val="22"/>
    </w:rPr>
  </w:style>
  <w:style w:type="paragraph" w:styleId="Rozloendokumentu">
    <w:name w:val="Document Map"/>
    <w:basedOn w:val="Normln"/>
    <w:semiHidden/>
    <w:rsid w:val="00274F4E"/>
    <w:pPr>
      <w:shd w:val="clear" w:color="auto" w:fill="000080"/>
    </w:pPr>
    <w:rPr>
      <w:rFonts w:ascii="Tahoma" w:hAnsi="Tahoma" w:cs="Tahoma"/>
      <w:szCs w:val="20"/>
    </w:rPr>
  </w:style>
  <w:style w:type="table" w:styleId="Mkatabulky">
    <w:name w:val="Table Grid"/>
    <w:basedOn w:val="Normlntabulka"/>
    <w:rsid w:val="0051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CF0D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DE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D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DE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0D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D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2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D60"/>
    <w:rPr>
      <w:rFonts w:ascii="Verdana" w:hAnsi="Verdana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2D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D60"/>
    <w:rPr>
      <w:rFonts w:ascii="Verdana" w:hAnsi="Verdan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79C4"/>
    <w:pPr>
      <w:spacing w:line="360" w:lineRule="auto"/>
    </w:pPr>
    <w:rPr>
      <w:rFonts w:ascii="Verdana" w:hAnsi="Verdana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D379C4"/>
    <w:pPr>
      <w:keepNext/>
      <w:outlineLvl w:val="0"/>
    </w:pPr>
    <w:rPr>
      <w:rFonts w:eastAsia="Arial Unicode MS" w:cs="Arial Unicode MS"/>
      <w:b/>
      <w:bCs/>
      <w:sz w:val="22"/>
    </w:rPr>
  </w:style>
  <w:style w:type="paragraph" w:styleId="Nadpis2">
    <w:name w:val="heading 2"/>
    <w:basedOn w:val="Normln"/>
    <w:next w:val="Normln"/>
    <w:qFormat/>
    <w:rsid w:val="00D379C4"/>
    <w:pPr>
      <w:keepNext/>
      <w:outlineLvl w:val="1"/>
    </w:pPr>
    <w:rPr>
      <w:rFonts w:eastAsia="Arial Unicode MS" w:cs="Arial Unicode MS"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 Unicode MS" w:eastAsia="Arial Unicode MS" w:hAnsi="Arial Unicode MS" w:cs="Arial Unicode MS"/>
      <w:b/>
      <w:bCs/>
      <w:sz w:val="22"/>
    </w:rPr>
  </w:style>
  <w:style w:type="paragraph" w:styleId="Rozloendokumentu">
    <w:name w:val="Document Map"/>
    <w:basedOn w:val="Normln"/>
    <w:semiHidden/>
    <w:rsid w:val="00274F4E"/>
    <w:pPr>
      <w:shd w:val="clear" w:color="auto" w:fill="000080"/>
    </w:pPr>
    <w:rPr>
      <w:rFonts w:ascii="Tahoma" w:hAnsi="Tahoma" w:cs="Tahoma"/>
      <w:szCs w:val="20"/>
    </w:rPr>
  </w:style>
  <w:style w:type="table" w:styleId="Mkatabulky">
    <w:name w:val="Table Grid"/>
    <w:basedOn w:val="Normlntabulka"/>
    <w:rsid w:val="0051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CF0D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DE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D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DE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0DE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0D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2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2D60"/>
    <w:rPr>
      <w:rFonts w:ascii="Verdana" w:hAnsi="Verdana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2D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2D60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D3F2-AF2C-4C0C-AC39-394203709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bakalářské práce</vt:lpstr>
    </vt:vector>
  </TitlesOfParts>
  <Company>PdF UHK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bakalářské práce</dc:title>
  <dc:creator>adam.skarka@uhk.cz</dc:creator>
  <cp:lastModifiedBy>Veronika Machkova</cp:lastModifiedBy>
  <cp:revision>27</cp:revision>
  <cp:lastPrinted>2018-08-19T07:16:00Z</cp:lastPrinted>
  <dcterms:created xsi:type="dcterms:W3CDTF">2018-08-15T20:20:00Z</dcterms:created>
  <dcterms:modified xsi:type="dcterms:W3CDTF">2018-08-19T07:16:00Z</dcterms:modified>
</cp:coreProperties>
</file>